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68CFE" w14:textId="3B6DA41D" w:rsidR="00BF642E" w:rsidRPr="003B3CCD" w:rsidRDefault="00BF642E" w:rsidP="00177CAC">
      <w:pPr>
        <w:pStyle w:val="Naslov2"/>
        <w:spacing w:line="276" w:lineRule="auto"/>
        <w:jc w:val="both"/>
        <w:rPr>
          <w:rFonts w:ascii="Arial" w:eastAsia="Times New Roman" w:hAnsi="Arial" w:cs="Arial"/>
          <w:b/>
          <w:bCs/>
          <w:color w:val="auto"/>
          <w:sz w:val="36"/>
          <w:szCs w:val="36"/>
          <w:lang w:eastAsia="sl-SI"/>
        </w:rPr>
      </w:pPr>
      <w:r w:rsidRPr="003B3CCD">
        <w:rPr>
          <w:rFonts w:ascii="Arial" w:eastAsia="Times New Roman" w:hAnsi="Arial" w:cs="Arial"/>
          <w:b/>
          <w:bCs/>
          <w:color w:val="auto"/>
          <w:sz w:val="36"/>
          <w:szCs w:val="36"/>
          <w:lang w:eastAsia="sl-SI"/>
        </w:rPr>
        <w:t xml:space="preserve">Nacionalni program finančnega </w:t>
      </w:r>
      <w:r w:rsidR="00095658" w:rsidRPr="001F768A">
        <w:rPr>
          <w:rFonts w:ascii="Arial" w:eastAsia="Times New Roman" w:hAnsi="Arial" w:cs="Arial"/>
          <w:b/>
          <w:bCs/>
          <w:color w:val="auto"/>
          <w:sz w:val="36"/>
          <w:szCs w:val="36"/>
          <w:lang w:eastAsia="sl-SI"/>
        </w:rPr>
        <w:t>opismenjevanja</w:t>
      </w:r>
    </w:p>
    <w:p w14:paraId="018B9F14" w14:textId="63274CB5" w:rsidR="00BF642E" w:rsidRPr="00BF642E" w:rsidRDefault="00756E81" w:rsidP="00177CAC">
      <w:pPr>
        <w:spacing w:before="100" w:beforeAutospacing="1" w:after="100" w:afterAutospacing="1" w:line="276" w:lineRule="auto"/>
        <w:jc w:val="both"/>
        <w:outlineLvl w:val="2"/>
        <w:rPr>
          <w:rFonts w:ascii="Arial" w:eastAsia="Times New Roman" w:hAnsi="Arial" w:cs="Arial"/>
          <w:b/>
          <w:bCs/>
          <w:sz w:val="27"/>
          <w:szCs w:val="27"/>
          <w:lang w:eastAsia="sl-SI"/>
        </w:rPr>
      </w:pPr>
      <w:r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I </w:t>
      </w:r>
      <w:r w:rsidR="00BF642E" w:rsidRPr="00BF642E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Uvod</w:t>
      </w:r>
    </w:p>
    <w:p w14:paraId="3DFEE399" w14:textId="076AC0D9" w:rsidR="0094147C" w:rsidRPr="004B353F" w:rsidRDefault="00756E81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bookmarkStart w:id="0" w:name="_Hlk171578991"/>
      <w:r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I.1 </w:t>
      </w:r>
      <w:r w:rsidR="0094147C"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Pomen</w:t>
      </w:r>
      <w:r w:rsidR="00BD06DD"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finančne pismenosti </w:t>
      </w:r>
    </w:p>
    <w:bookmarkEnd w:id="0"/>
    <w:p w14:paraId="488CC51A" w14:textId="4535A105" w:rsidR="00CE7D47" w:rsidRPr="00CE7D47" w:rsidRDefault="00CE7D47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E7D47">
        <w:rPr>
          <w:rFonts w:ascii="Arial" w:eastAsia="Times New Roman" w:hAnsi="Arial" w:cs="Arial"/>
          <w:sz w:val="24"/>
          <w:szCs w:val="24"/>
          <w:lang w:eastAsia="sl-SI"/>
        </w:rPr>
        <w:t>Opredelitev finančne pismenosti sledi opredelitvi v Priporočilih sveta za finančno pismenost</w:t>
      </w:r>
      <w:r w:rsidR="006624F8" w:rsidRPr="006624F8">
        <w:t xml:space="preserve"> </w:t>
      </w:r>
      <w:r w:rsidR="006624F8" w:rsidRPr="006624F8">
        <w:rPr>
          <w:rFonts w:ascii="Arial" w:eastAsia="Times New Roman" w:hAnsi="Arial" w:cs="Arial"/>
          <w:sz w:val="24"/>
          <w:szCs w:val="24"/>
          <w:lang w:eastAsia="sl-SI"/>
        </w:rPr>
        <w:t>OECD</w:t>
      </w:r>
      <w:r w:rsidR="004A4D90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2"/>
      </w:r>
      <w:r w:rsidR="009027E1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41537F02" w14:textId="356F1B4D" w:rsidR="00CE7D47" w:rsidRDefault="00CE7D47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9027E1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»Finančna pismenost je kombinacija finančne ozaveščenosti, znanja, </w:t>
      </w:r>
      <w:r w:rsidR="006624F8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spretnosti</w:t>
      </w:r>
      <w:r w:rsidRPr="009027E1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, odnosa in vedenja, ki je potrebna za sprejemanje preudarnih finančnih odločitev in doseganje finančne blaginje posameznika.«.</w:t>
      </w:r>
    </w:p>
    <w:p w14:paraId="599BD42B" w14:textId="0E79FCB5" w:rsidR="006624F8" w:rsidRDefault="006624F8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6624F8">
        <w:rPr>
          <w:rFonts w:ascii="Arial" w:eastAsia="Times New Roman" w:hAnsi="Arial" w:cs="Arial"/>
          <w:sz w:val="24"/>
          <w:szCs w:val="24"/>
          <w:lang w:eastAsia="sl-SI"/>
        </w:rPr>
        <w:t>Finančna pismenost je ena od življenjskih zmožnosti</w:t>
      </w:r>
      <w:r w:rsidR="00A36D1C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3"/>
      </w:r>
      <w:r w:rsidR="00A36D1C"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Pr="006624F8">
        <w:rPr>
          <w:rFonts w:ascii="Arial" w:eastAsia="Times New Roman" w:hAnsi="Arial" w:cs="Arial"/>
          <w:sz w:val="24"/>
          <w:szCs w:val="24"/>
          <w:lang w:eastAsia="sl-SI"/>
        </w:rPr>
        <w:t xml:space="preserve"> omogoča finančno vključenost in aktivno participacijo v vsakdanjem življenju za doseganje blaginje državljana, njegovih bližnjih in celotne družbe.</w:t>
      </w:r>
    </w:p>
    <w:p w14:paraId="4DAF8E6D" w14:textId="6F8D954E" w:rsidR="00A36D1C" w:rsidRPr="00A502D3" w:rsidRDefault="00A36D1C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A502D3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»Glavni cilj finančne pismenosti je zgraditi močno družbo posameznikov in družin, ki so finančno pismeni in sposobni sprejeti pametne odločitve</w:t>
      </w:r>
      <w:r w:rsidR="00A502D3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ravnanja</w:t>
      </w:r>
      <w:r w:rsidRPr="00A502D3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s svojim denarjem</w:t>
      </w:r>
      <w:r w:rsidRPr="00A502D3">
        <w:rPr>
          <w:rStyle w:val="Sprotnaopomba-sklic"/>
          <w:i/>
          <w:iCs/>
          <w:sz w:val="24"/>
          <w:szCs w:val="24"/>
        </w:rPr>
        <w:footnoteReference w:id="4"/>
      </w:r>
      <w:r w:rsidRPr="00A502D3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.«</w:t>
      </w:r>
    </w:p>
    <w:p w14:paraId="2C4322DB" w14:textId="256E97C4" w:rsidR="001B0495" w:rsidRDefault="009358FB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358FB">
        <w:rPr>
          <w:rFonts w:ascii="Arial" w:eastAsia="Times New Roman" w:hAnsi="Arial" w:cs="Arial"/>
          <w:sz w:val="24"/>
          <w:szCs w:val="24"/>
          <w:lang w:eastAsia="sl-SI"/>
        </w:rPr>
        <w:t>Izboljšanje finančne pismenosti</w:t>
      </w:r>
      <w:r w:rsidR="00B624B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>državljanov</w:t>
      </w:r>
      <w:r w:rsidR="006F1A03" w:rsidRPr="006F1A0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B624B6">
        <w:rPr>
          <w:rFonts w:ascii="Arial" w:eastAsia="Times New Roman" w:hAnsi="Arial" w:cs="Arial"/>
          <w:sz w:val="24"/>
          <w:szCs w:val="24"/>
          <w:lang w:eastAsia="sl-SI"/>
        </w:rPr>
        <w:t xml:space="preserve">je rezultat </w:t>
      </w:r>
      <w:r w:rsidR="006F1A03" w:rsidRPr="006F1A03">
        <w:rPr>
          <w:rFonts w:ascii="Arial" w:eastAsia="Times New Roman" w:hAnsi="Arial" w:cs="Arial"/>
          <w:sz w:val="24"/>
          <w:szCs w:val="24"/>
          <w:lang w:eastAsia="sl-SI"/>
        </w:rPr>
        <w:t xml:space="preserve">sistematičnega in kakovostnega </w:t>
      </w:r>
      <w:r w:rsidR="00B624B6">
        <w:rPr>
          <w:rFonts w:ascii="Arial" w:eastAsia="Times New Roman" w:hAnsi="Arial" w:cs="Arial"/>
          <w:sz w:val="24"/>
          <w:szCs w:val="24"/>
          <w:lang w:eastAsia="sl-SI"/>
        </w:rPr>
        <w:t xml:space="preserve">finančnega </w:t>
      </w:r>
      <w:r w:rsidR="00560AEF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B624B6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7CA7B4F5" w14:textId="03FF5976" w:rsidR="009358FB" w:rsidRDefault="009358FB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358FB">
        <w:rPr>
          <w:rFonts w:ascii="Arial" w:eastAsia="Times New Roman" w:hAnsi="Arial" w:cs="Arial"/>
          <w:sz w:val="24"/>
          <w:szCs w:val="24"/>
          <w:lang w:eastAsia="sl-SI"/>
        </w:rPr>
        <w:t xml:space="preserve">Finančno pismeni </w:t>
      </w:r>
      <w:r w:rsidR="006F1A03">
        <w:rPr>
          <w:rFonts w:ascii="Arial" w:eastAsia="Times New Roman" w:hAnsi="Arial" w:cs="Arial"/>
          <w:sz w:val="24"/>
          <w:szCs w:val="24"/>
          <w:lang w:eastAsia="sl-SI"/>
        </w:rPr>
        <w:t>državljani</w:t>
      </w:r>
      <w:r w:rsidR="006F1A03" w:rsidRPr="009358FB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9358FB">
        <w:rPr>
          <w:rFonts w:ascii="Arial" w:eastAsia="Times New Roman" w:hAnsi="Arial" w:cs="Arial"/>
          <w:sz w:val="24"/>
          <w:szCs w:val="24"/>
          <w:lang w:eastAsia="sl-SI"/>
        </w:rPr>
        <w:t xml:space="preserve">so </w:t>
      </w:r>
      <w:r w:rsidR="00B84C57">
        <w:rPr>
          <w:rFonts w:ascii="Arial" w:eastAsia="Times New Roman" w:hAnsi="Arial" w:cs="Arial"/>
          <w:sz w:val="24"/>
          <w:szCs w:val="24"/>
          <w:lang w:eastAsia="sl-SI"/>
        </w:rPr>
        <w:t xml:space="preserve">praviloma </w:t>
      </w:r>
      <w:r w:rsidRPr="009358FB">
        <w:rPr>
          <w:rFonts w:ascii="Arial" w:eastAsia="Times New Roman" w:hAnsi="Arial" w:cs="Arial"/>
          <w:sz w:val="24"/>
          <w:szCs w:val="24"/>
          <w:lang w:eastAsia="sl-SI"/>
        </w:rPr>
        <w:t>bolje opremljeni za sprejemanje premišljenih in odgovornih finančnih odločitev,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so manj dovzetni za prevare in zlorabe, so bolje pripravljeni na nepredvidene dogodke in imajo boljše možnosti za dosego finančnih ciljev. </w:t>
      </w:r>
    </w:p>
    <w:p w14:paraId="5BE2329A" w14:textId="152BF455" w:rsidR="00C3051D" w:rsidRDefault="00C3051D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3051D">
        <w:rPr>
          <w:rFonts w:ascii="Arial" w:eastAsia="Times New Roman" w:hAnsi="Arial" w:cs="Arial"/>
          <w:sz w:val="24"/>
          <w:szCs w:val="24"/>
          <w:lang w:eastAsia="sl-SI"/>
        </w:rPr>
        <w:t xml:space="preserve">Finančno pismeni 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>državljani</w:t>
      </w:r>
      <w:r w:rsidR="0010038B" w:rsidRPr="00C3051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3051D">
        <w:rPr>
          <w:rFonts w:ascii="Arial" w:eastAsia="Times New Roman" w:hAnsi="Arial" w:cs="Arial"/>
          <w:sz w:val="24"/>
          <w:szCs w:val="24"/>
          <w:lang w:eastAsia="sl-SI"/>
        </w:rPr>
        <w:t>prispevajo k stabilnejšemu finančnemu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 xml:space="preserve"> in javnofinančnemu</w:t>
      </w:r>
      <w:r w:rsidRPr="00C3051D">
        <w:rPr>
          <w:rFonts w:ascii="Arial" w:eastAsia="Times New Roman" w:hAnsi="Arial" w:cs="Arial"/>
          <w:sz w:val="24"/>
          <w:szCs w:val="24"/>
          <w:lang w:eastAsia="sl-SI"/>
        </w:rPr>
        <w:t xml:space="preserve"> sistemu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6F1A03" w:rsidRPr="006F1A03">
        <w:rPr>
          <w:rFonts w:ascii="Arial" w:eastAsia="Times New Roman" w:hAnsi="Arial" w:cs="Arial"/>
          <w:sz w:val="24"/>
          <w:szCs w:val="24"/>
          <w:lang w:eastAsia="sl-SI"/>
        </w:rPr>
        <w:t xml:space="preserve">pogosteje sodelujejo v družbenih procesih, </w:t>
      </w:r>
      <w:r w:rsidR="00B84C57">
        <w:rPr>
          <w:rFonts w:ascii="Arial" w:eastAsia="Times New Roman" w:hAnsi="Arial" w:cs="Arial"/>
          <w:sz w:val="24"/>
          <w:szCs w:val="24"/>
          <w:lang w:eastAsia="sl-SI"/>
        </w:rPr>
        <w:t>razumejo pomen</w:t>
      </w:r>
      <w:r w:rsidRPr="00C3051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B84C57" w:rsidRPr="00C3051D">
        <w:rPr>
          <w:rFonts w:ascii="Arial" w:eastAsia="Times New Roman" w:hAnsi="Arial" w:cs="Arial"/>
          <w:sz w:val="24"/>
          <w:szCs w:val="24"/>
          <w:lang w:eastAsia="sl-SI"/>
        </w:rPr>
        <w:t>varčevanj</w:t>
      </w:r>
      <w:r w:rsidR="00B84C57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B0706E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0138CF">
        <w:rPr>
          <w:rFonts w:ascii="Arial" w:eastAsia="Times New Roman" w:hAnsi="Arial" w:cs="Arial"/>
          <w:sz w:val="24"/>
          <w:szCs w:val="24"/>
          <w:lang w:eastAsia="sl-SI"/>
        </w:rPr>
        <w:t>naložb in</w:t>
      </w:r>
      <w:r w:rsidR="00B0706E">
        <w:rPr>
          <w:rFonts w:ascii="Arial" w:eastAsia="Times New Roman" w:hAnsi="Arial" w:cs="Arial"/>
          <w:sz w:val="24"/>
          <w:szCs w:val="24"/>
          <w:lang w:eastAsia="sl-SI"/>
        </w:rPr>
        <w:t xml:space="preserve"> zavarovanja</w:t>
      </w:r>
      <w:r w:rsidR="00B84C5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6F1A03">
        <w:rPr>
          <w:rFonts w:ascii="Arial" w:eastAsia="Times New Roman" w:hAnsi="Arial" w:cs="Arial"/>
          <w:sz w:val="24"/>
          <w:szCs w:val="24"/>
          <w:lang w:eastAsia="sl-SI"/>
        </w:rPr>
        <w:t>redkeje</w:t>
      </w:r>
      <w:r w:rsidRPr="00C3051D">
        <w:rPr>
          <w:rFonts w:ascii="Arial" w:eastAsia="Times New Roman" w:hAnsi="Arial" w:cs="Arial"/>
          <w:sz w:val="24"/>
          <w:szCs w:val="24"/>
          <w:lang w:eastAsia="sl-SI"/>
        </w:rPr>
        <w:t xml:space="preserve"> potrebujejo socialno pomoč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29BA63B2" w14:textId="3FBBAF92" w:rsidR="001B0495" w:rsidRPr="004B353F" w:rsidRDefault="001B0495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bookmarkStart w:id="1" w:name="_Hlk171580986"/>
      <w:r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I.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2</w:t>
      </w:r>
      <w:r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Umestitev Nacionalnega programa finančnega </w:t>
      </w:r>
      <w:r w:rsidR="00095658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opismenjevanja</w:t>
      </w:r>
      <w:r w:rsidRPr="004B353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 </w:t>
      </w:r>
    </w:p>
    <w:bookmarkEnd w:id="1"/>
    <w:p w14:paraId="777DAE18" w14:textId="25A5CA46" w:rsidR="009E7ECD" w:rsidRDefault="009E7ECD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Na svetovni ravni, na ravni EU in Slovenije je veliko pobud,</w:t>
      </w:r>
      <w:r w:rsidR="00324006">
        <w:rPr>
          <w:rFonts w:ascii="Arial" w:eastAsia="Times New Roman" w:hAnsi="Arial" w:cs="Arial"/>
          <w:sz w:val="24"/>
          <w:szCs w:val="24"/>
          <w:lang w:eastAsia="sl-SI"/>
        </w:rPr>
        <w:t xml:space="preserve"> priporočil,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strategij in programov</w:t>
      </w:r>
      <w:r w:rsidR="00880F62">
        <w:rPr>
          <w:rFonts w:ascii="Arial" w:eastAsia="Times New Roman" w:hAnsi="Arial" w:cs="Arial"/>
          <w:sz w:val="24"/>
          <w:szCs w:val="24"/>
          <w:lang w:eastAsia="sl-SI"/>
        </w:rPr>
        <w:t>, ki so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namenjeni doseganju 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 xml:space="preserve">boljše </w:t>
      </w:r>
      <w:r>
        <w:rPr>
          <w:rFonts w:ascii="Arial" w:eastAsia="Times New Roman" w:hAnsi="Arial" w:cs="Arial"/>
          <w:sz w:val="24"/>
          <w:szCs w:val="24"/>
          <w:lang w:eastAsia="sl-SI"/>
        </w:rPr>
        <w:t>finančne pismenosti</w:t>
      </w:r>
      <w:r w:rsidR="00A502D3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5"/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68E0C309" w14:textId="0AF51B30" w:rsidR="00BA5666" w:rsidRDefault="000E5F13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N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 xml:space="preserve">a ravni EU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se 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 xml:space="preserve">izvaja </w:t>
      </w:r>
      <w:r w:rsidR="006A0CBE">
        <w:rPr>
          <w:rFonts w:ascii="Arial" w:eastAsia="Times New Roman" w:hAnsi="Arial" w:cs="Arial"/>
          <w:sz w:val="24"/>
          <w:szCs w:val="24"/>
          <w:lang w:eastAsia="sl-SI"/>
        </w:rPr>
        <w:t>pobuda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="00BA5666" w:rsidRPr="00BA5666">
        <w:rPr>
          <w:rFonts w:ascii="Arial" w:eastAsia="Times New Roman" w:hAnsi="Arial" w:cs="Arial"/>
          <w:sz w:val="24"/>
          <w:szCs w:val="24"/>
          <w:lang w:eastAsia="sl-SI"/>
        </w:rPr>
        <w:t>nij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BA5666" w:rsidRPr="00BA5666">
        <w:rPr>
          <w:rFonts w:ascii="Arial" w:eastAsia="Times New Roman" w:hAnsi="Arial" w:cs="Arial"/>
          <w:sz w:val="24"/>
          <w:szCs w:val="24"/>
          <w:lang w:eastAsia="sl-SI"/>
        </w:rPr>
        <w:t xml:space="preserve"> kapitalskih trgov (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 xml:space="preserve">v nadaljnjem besedilu: </w:t>
      </w:r>
      <w:r w:rsidR="00BA5666" w:rsidRPr="00BA5666">
        <w:rPr>
          <w:rFonts w:ascii="Arial" w:eastAsia="Times New Roman" w:hAnsi="Arial" w:cs="Arial"/>
          <w:sz w:val="24"/>
          <w:szCs w:val="24"/>
          <w:lang w:eastAsia="sl-SI"/>
        </w:rPr>
        <w:t>CMU)</w:t>
      </w:r>
      <w:r>
        <w:rPr>
          <w:rFonts w:ascii="Arial" w:eastAsia="Times New Roman" w:hAnsi="Arial" w:cs="Arial"/>
          <w:sz w:val="24"/>
          <w:szCs w:val="24"/>
          <w:lang w:eastAsia="sl-SI"/>
        </w:rPr>
        <w:t>, katere namen je</w:t>
      </w:r>
      <w:r w:rsidRPr="000E5F13">
        <w:rPr>
          <w:rFonts w:ascii="Arial" w:eastAsia="Times New Roman" w:hAnsi="Arial" w:cs="Arial"/>
          <w:sz w:val="24"/>
          <w:szCs w:val="24"/>
          <w:lang w:eastAsia="sl-SI"/>
        </w:rPr>
        <w:t xml:space="preserve"> omogoči</w:t>
      </w:r>
      <w:r>
        <w:rPr>
          <w:rFonts w:ascii="Arial" w:eastAsia="Times New Roman" w:hAnsi="Arial" w:cs="Arial"/>
          <w:sz w:val="24"/>
          <w:szCs w:val="24"/>
          <w:lang w:eastAsia="sl-SI"/>
        </w:rPr>
        <w:t>ti</w:t>
      </w:r>
      <w:r w:rsidRPr="000E5F1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 xml:space="preserve">boljši </w:t>
      </w:r>
      <w:r w:rsidRPr="000E5F13">
        <w:rPr>
          <w:rFonts w:ascii="Arial" w:eastAsia="Times New Roman" w:hAnsi="Arial" w:cs="Arial"/>
          <w:sz w:val="24"/>
          <w:szCs w:val="24"/>
          <w:lang w:eastAsia="sl-SI"/>
        </w:rPr>
        <w:t>pretok denarja, naložb in prihrankov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8E4EBD">
        <w:rPr>
          <w:rFonts w:ascii="Arial" w:eastAsia="Times New Roman" w:hAnsi="Arial" w:cs="Arial"/>
          <w:sz w:val="24"/>
          <w:szCs w:val="24"/>
          <w:lang w:eastAsia="sl-SI"/>
        </w:rPr>
        <w:t xml:space="preserve">Opolnomočenje </w:t>
      </w:r>
      <w:r w:rsidR="006A0CBE">
        <w:rPr>
          <w:rFonts w:ascii="Arial" w:eastAsia="Times New Roman" w:hAnsi="Arial" w:cs="Arial"/>
          <w:sz w:val="24"/>
          <w:szCs w:val="24"/>
          <w:lang w:eastAsia="sl-SI"/>
        </w:rPr>
        <w:t>ljudi</w:t>
      </w:r>
      <w:r w:rsidR="008E4EBD">
        <w:rPr>
          <w:rFonts w:ascii="Arial" w:eastAsia="Times New Roman" w:hAnsi="Arial" w:cs="Arial"/>
          <w:sz w:val="24"/>
          <w:szCs w:val="24"/>
          <w:lang w:eastAsia="sl-SI"/>
        </w:rPr>
        <w:t xml:space="preserve"> s finančno pismenostjo prispeva k dosegi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CMU </w:t>
      </w:r>
      <w:r w:rsidR="008E4EBD">
        <w:rPr>
          <w:rFonts w:ascii="Arial" w:eastAsia="Times New Roman" w:hAnsi="Arial" w:cs="Arial"/>
          <w:sz w:val="24"/>
          <w:szCs w:val="24"/>
          <w:lang w:eastAsia="sl-SI"/>
        </w:rPr>
        <w:t>cilja</w:t>
      </w:r>
      <w:r w:rsidR="00BA5666">
        <w:rPr>
          <w:rFonts w:ascii="Arial" w:eastAsia="Times New Roman" w:hAnsi="Arial" w:cs="Arial"/>
          <w:sz w:val="24"/>
          <w:szCs w:val="24"/>
          <w:lang w:eastAsia="sl-SI"/>
        </w:rPr>
        <w:t xml:space="preserve">: </w:t>
      </w:r>
    </w:p>
    <w:p w14:paraId="19F9A84C" w14:textId="0223C0DC" w:rsidR="00BA5666" w:rsidRPr="00E378D5" w:rsidRDefault="00BA5666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E378D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»EU naj bo še varnejši kraj za dolgoročno varčevanje in vlaganje posameznikov</w:t>
      </w:r>
      <w:r w:rsidR="000E5F13" w:rsidRPr="00E378D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.</w:t>
      </w:r>
      <w:r w:rsidR="00DF2DE9" w:rsidRPr="00E378D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«. </w:t>
      </w:r>
    </w:p>
    <w:p w14:paraId="5FD66B19" w14:textId="7820C00C" w:rsidR="009E7ECD" w:rsidRDefault="00C04409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 skladu </w:t>
      </w:r>
      <w:r w:rsidR="0078733B">
        <w:rPr>
          <w:rFonts w:ascii="Arial" w:eastAsia="Times New Roman" w:hAnsi="Arial" w:cs="Arial"/>
          <w:sz w:val="24"/>
          <w:szCs w:val="24"/>
          <w:lang w:eastAsia="sl-SI"/>
        </w:rPr>
        <w:t xml:space="preserve">z </w:t>
      </w:r>
      <w:r w:rsidR="0078733B" w:rsidRPr="0078733B">
        <w:rPr>
          <w:rFonts w:ascii="Arial" w:eastAsia="Times New Roman" w:hAnsi="Arial" w:cs="Arial"/>
          <w:sz w:val="24"/>
          <w:szCs w:val="24"/>
          <w:lang w:eastAsia="sl-SI"/>
        </w:rPr>
        <w:t>akcijskim načrtom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CMU je Evropska Komisija v sodelovanju z OECD pripravila </w:t>
      </w:r>
      <w:bookmarkStart w:id="2" w:name="_Hlk171585531"/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C04409">
        <w:rPr>
          <w:rFonts w:ascii="Arial" w:eastAsia="Times New Roman" w:hAnsi="Arial" w:cs="Arial"/>
          <w:sz w:val="24"/>
          <w:szCs w:val="24"/>
          <w:lang w:eastAsia="sl-SI"/>
        </w:rPr>
        <w:t>kvir finančnih kompetenc za odrasle</w:t>
      </w:r>
      <w:r w:rsidR="00A01125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6"/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Pr="00C04409">
        <w:rPr>
          <w:rFonts w:ascii="Arial" w:eastAsia="Times New Roman" w:hAnsi="Arial" w:cs="Arial"/>
          <w:sz w:val="24"/>
          <w:szCs w:val="24"/>
          <w:lang w:eastAsia="sl-SI"/>
        </w:rPr>
        <w:t xml:space="preserve">Okvir finančnih kompetenc za </w:t>
      </w:r>
      <w:r w:rsidR="008B1732">
        <w:rPr>
          <w:rFonts w:ascii="Arial" w:eastAsia="Times New Roman" w:hAnsi="Arial" w:cs="Arial"/>
          <w:sz w:val="24"/>
          <w:szCs w:val="24"/>
          <w:lang w:eastAsia="sl-SI"/>
        </w:rPr>
        <w:t xml:space="preserve">otroke in </w:t>
      </w:r>
      <w:r>
        <w:rPr>
          <w:rFonts w:ascii="Arial" w:eastAsia="Times New Roman" w:hAnsi="Arial" w:cs="Arial"/>
          <w:sz w:val="24"/>
          <w:szCs w:val="24"/>
          <w:lang w:eastAsia="sl-SI"/>
        </w:rPr>
        <w:t>mlade</w:t>
      </w:r>
      <w:bookmarkEnd w:id="2"/>
      <w:r w:rsidR="008B1732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7"/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2957C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24006">
        <w:rPr>
          <w:rFonts w:ascii="Arial" w:eastAsia="Times New Roman" w:hAnsi="Arial" w:cs="Arial"/>
          <w:sz w:val="24"/>
          <w:szCs w:val="24"/>
          <w:lang w:eastAsia="sl-SI"/>
        </w:rPr>
        <w:t>Med</w:t>
      </w:r>
      <w:r w:rsidR="002957C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C4EE4">
        <w:rPr>
          <w:rFonts w:ascii="Arial" w:eastAsia="Times New Roman" w:hAnsi="Arial" w:cs="Arial"/>
          <w:sz w:val="24"/>
          <w:szCs w:val="24"/>
          <w:lang w:eastAsia="sl-SI"/>
        </w:rPr>
        <w:t>pomembnejše dokumente</w:t>
      </w:r>
      <w:r w:rsidR="002957C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C4EE4">
        <w:rPr>
          <w:rFonts w:ascii="Arial" w:eastAsia="Times New Roman" w:hAnsi="Arial" w:cs="Arial"/>
          <w:sz w:val="24"/>
          <w:szCs w:val="24"/>
          <w:lang w:eastAsia="sl-SI"/>
        </w:rPr>
        <w:t>n</w:t>
      </w:r>
      <w:r w:rsidR="00E378D5">
        <w:rPr>
          <w:rFonts w:ascii="Arial" w:eastAsia="Times New Roman" w:hAnsi="Arial" w:cs="Arial"/>
          <w:sz w:val="24"/>
          <w:szCs w:val="24"/>
          <w:lang w:eastAsia="sl-SI"/>
        </w:rPr>
        <w:t>a področju finančne pismenosti</w:t>
      </w:r>
      <w:r w:rsidR="002957C3">
        <w:rPr>
          <w:rFonts w:ascii="Arial" w:eastAsia="Times New Roman" w:hAnsi="Arial" w:cs="Arial"/>
          <w:sz w:val="24"/>
          <w:szCs w:val="24"/>
          <w:lang w:eastAsia="sl-SI"/>
        </w:rPr>
        <w:t xml:space="preserve"> sodijo tudi Priporočila sveta za finančno pismenost</w:t>
      </w:r>
      <w:bookmarkStart w:id="3" w:name="_Hlk171598578"/>
      <w:r w:rsidR="007171BA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8"/>
      </w:r>
      <w:bookmarkEnd w:id="3"/>
      <w:r w:rsidR="00AC4EE4">
        <w:rPr>
          <w:rFonts w:ascii="Arial" w:eastAsia="Times New Roman" w:hAnsi="Arial" w:cs="Arial"/>
          <w:sz w:val="24"/>
          <w:szCs w:val="24"/>
          <w:lang w:eastAsia="sl-SI"/>
        </w:rPr>
        <w:t xml:space="preserve"> in drugi okviri, </w:t>
      </w:r>
      <w:r w:rsidR="0081114D">
        <w:rPr>
          <w:rFonts w:ascii="Arial" w:eastAsia="Times New Roman" w:hAnsi="Arial" w:cs="Arial"/>
          <w:sz w:val="24"/>
          <w:szCs w:val="24"/>
          <w:lang w:eastAsia="sl-SI"/>
        </w:rPr>
        <w:t xml:space="preserve">ki </w:t>
      </w:r>
      <w:r w:rsidR="00AC4EE4">
        <w:rPr>
          <w:rFonts w:ascii="Arial" w:eastAsia="Times New Roman" w:hAnsi="Arial" w:cs="Arial"/>
          <w:sz w:val="24"/>
          <w:szCs w:val="24"/>
          <w:lang w:eastAsia="sl-SI"/>
        </w:rPr>
        <w:t>so opredeljeni v točki I.5.</w:t>
      </w:r>
      <w:r w:rsidR="002957C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53153773" w14:textId="7E7A6BFB" w:rsidR="002D65D8" w:rsidRDefault="002D65D8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 Sloveniji je </w:t>
      </w:r>
      <w:r w:rsidR="00E378D5">
        <w:rPr>
          <w:rFonts w:ascii="Arial" w:eastAsia="Times New Roman" w:hAnsi="Arial" w:cs="Arial"/>
          <w:sz w:val="24"/>
          <w:szCs w:val="24"/>
          <w:lang w:eastAsia="sl-SI"/>
        </w:rPr>
        <w:t xml:space="preserve">izboljšanje </w:t>
      </w:r>
      <w:r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 w:rsidR="00E378D5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pismenost</w:t>
      </w:r>
      <w:r w:rsidR="00E378D5">
        <w:rPr>
          <w:rFonts w:ascii="Arial" w:eastAsia="Times New Roman" w:hAnsi="Arial" w:cs="Arial"/>
          <w:sz w:val="24"/>
          <w:szCs w:val="24"/>
          <w:lang w:eastAsia="sl-SI"/>
        </w:rPr>
        <w:t>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ključnega pomena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 xml:space="preserve">tudi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za doseganje zastavljenih ciljev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>strateških dokumentov, kot so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E3A27" w:rsidRPr="002D65D8">
        <w:rPr>
          <w:rFonts w:ascii="Arial" w:eastAsia="Times New Roman" w:hAnsi="Arial" w:cs="Arial"/>
          <w:sz w:val="24"/>
          <w:szCs w:val="24"/>
          <w:lang w:eastAsia="sl-SI"/>
        </w:rPr>
        <w:t>Strategij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8E3A27" w:rsidRPr="002D65D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2D65D8">
        <w:rPr>
          <w:rFonts w:ascii="Arial" w:eastAsia="Times New Roman" w:hAnsi="Arial" w:cs="Arial"/>
          <w:sz w:val="24"/>
          <w:szCs w:val="24"/>
          <w:lang w:eastAsia="sl-SI"/>
        </w:rPr>
        <w:t>razvoja Slovenije 2030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9"/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Pr="002D65D8">
        <w:rPr>
          <w:rFonts w:ascii="Arial" w:eastAsia="Times New Roman" w:hAnsi="Arial" w:cs="Arial"/>
          <w:sz w:val="24"/>
          <w:szCs w:val="24"/>
          <w:lang w:eastAsia="sl-SI"/>
        </w:rPr>
        <w:t xml:space="preserve"> Načrt za okrevanje in odpornost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0"/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(v nadaljnjem besedilu: NOO) in Strategij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razvoja trga kapitala v Sloveniji za obdobje 2023-2030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1"/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(v nadaljnjem besedilu: strategija razvoja trga kapitala). </w:t>
      </w:r>
    </w:p>
    <w:p w14:paraId="5448ED57" w14:textId="3B0F9325" w:rsidR="0057795C" w:rsidRDefault="00756E81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756E81">
        <w:rPr>
          <w:rFonts w:ascii="Arial" w:eastAsia="Times New Roman" w:hAnsi="Arial" w:cs="Arial"/>
          <w:sz w:val="24"/>
          <w:szCs w:val="24"/>
          <w:lang w:eastAsia="sl-SI"/>
        </w:rPr>
        <w:t>Osrednji cilj Strategije razvoja Slovenije 2030</w:t>
      </w:r>
      <w:r w:rsidR="00ED266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756E81">
        <w:rPr>
          <w:rFonts w:ascii="Arial" w:eastAsia="Times New Roman" w:hAnsi="Arial" w:cs="Arial"/>
          <w:sz w:val="24"/>
          <w:szCs w:val="24"/>
          <w:lang w:eastAsia="sl-SI"/>
        </w:rPr>
        <w:t>je zagotoviti kakovostno življenje za vse</w:t>
      </w:r>
      <w:r w:rsidR="004B353F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B3406E" w:rsidRPr="00B3406E">
        <w:rPr>
          <w:rFonts w:ascii="Arial" w:eastAsia="Times New Roman" w:hAnsi="Arial" w:cs="Arial"/>
          <w:sz w:val="24"/>
          <w:szCs w:val="24"/>
          <w:lang w:eastAsia="sl-SI"/>
        </w:rPr>
        <w:t>Strategij</w:t>
      </w:r>
      <w:r w:rsidR="004C3B4F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B3406E" w:rsidRPr="00B3406E">
        <w:rPr>
          <w:rFonts w:ascii="Arial" w:eastAsia="Times New Roman" w:hAnsi="Arial" w:cs="Arial"/>
          <w:sz w:val="24"/>
          <w:szCs w:val="24"/>
          <w:lang w:eastAsia="sl-SI"/>
        </w:rPr>
        <w:t xml:space="preserve"> razvoja Slovenije 2030 </w:t>
      </w:r>
      <w:r w:rsidR="00C51368">
        <w:rPr>
          <w:rFonts w:ascii="Arial" w:eastAsia="Times New Roman" w:hAnsi="Arial" w:cs="Arial"/>
          <w:sz w:val="24"/>
          <w:szCs w:val="24"/>
          <w:lang w:eastAsia="sl-SI"/>
        </w:rPr>
        <w:t xml:space="preserve">med drugim </w:t>
      </w:r>
      <w:r w:rsidR="00B3406E">
        <w:rPr>
          <w:rFonts w:ascii="Arial" w:eastAsia="Times New Roman" w:hAnsi="Arial" w:cs="Arial"/>
          <w:sz w:val="24"/>
          <w:szCs w:val="24"/>
          <w:lang w:eastAsia="sl-SI"/>
        </w:rPr>
        <w:t xml:space="preserve">predvideva vseživljenjsko izobraževanje za </w:t>
      </w:r>
      <w:r w:rsidR="004B353F">
        <w:rPr>
          <w:rFonts w:ascii="Arial" w:eastAsia="Times New Roman" w:hAnsi="Arial" w:cs="Arial"/>
          <w:sz w:val="24"/>
          <w:szCs w:val="24"/>
          <w:lang w:eastAsia="sl-SI"/>
        </w:rPr>
        <w:t>čim širšo populacijo</w:t>
      </w:r>
      <w:r w:rsidR="004B353F" w:rsidRPr="004B353F">
        <w:rPr>
          <w:rFonts w:ascii="Arial" w:eastAsia="Times New Roman" w:hAnsi="Arial" w:cs="Arial"/>
          <w:sz w:val="24"/>
          <w:szCs w:val="24"/>
          <w:lang w:eastAsia="sl-SI"/>
        </w:rPr>
        <w:t>, pri čemer sta ključni kakovost in dostopnost</w:t>
      </w:r>
      <w:r w:rsidR="00ED266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12004">
        <w:rPr>
          <w:rFonts w:ascii="Arial" w:eastAsia="Times New Roman" w:hAnsi="Arial" w:cs="Arial"/>
          <w:sz w:val="24"/>
          <w:szCs w:val="24"/>
          <w:lang w:eastAsia="sl-SI"/>
        </w:rPr>
        <w:t xml:space="preserve">izobraževanja </w:t>
      </w:r>
      <w:r w:rsidR="00ED2669">
        <w:rPr>
          <w:rFonts w:ascii="Arial" w:eastAsia="Times New Roman" w:hAnsi="Arial" w:cs="Arial"/>
          <w:sz w:val="24"/>
          <w:szCs w:val="24"/>
          <w:lang w:eastAsia="sl-SI"/>
        </w:rPr>
        <w:t xml:space="preserve">s </w:t>
      </w:r>
      <w:r w:rsidR="004B353F" w:rsidRPr="004B353F">
        <w:rPr>
          <w:rFonts w:ascii="Arial" w:eastAsia="Times New Roman" w:hAnsi="Arial" w:cs="Arial"/>
          <w:sz w:val="24"/>
          <w:szCs w:val="24"/>
          <w:lang w:eastAsia="sl-SI"/>
        </w:rPr>
        <w:t xml:space="preserve">posebno skrbjo za </w:t>
      </w:r>
      <w:r w:rsidR="00A92E5F">
        <w:rPr>
          <w:rFonts w:ascii="Arial" w:eastAsia="Times New Roman" w:hAnsi="Arial" w:cs="Arial"/>
          <w:sz w:val="24"/>
          <w:szCs w:val="24"/>
          <w:lang w:eastAsia="sl-SI"/>
        </w:rPr>
        <w:t>ranljive</w:t>
      </w:r>
      <w:r w:rsidR="00A92E5F" w:rsidRPr="004B353F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B353F" w:rsidRPr="004B353F">
        <w:rPr>
          <w:rFonts w:ascii="Arial" w:eastAsia="Times New Roman" w:hAnsi="Arial" w:cs="Arial"/>
          <w:sz w:val="24"/>
          <w:szCs w:val="24"/>
          <w:lang w:eastAsia="sl-SI"/>
        </w:rPr>
        <w:t>skupine</w:t>
      </w:r>
      <w:r w:rsidR="00565359">
        <w:rPr>
          <w:rFonts w:ascii="Arial" w:eastAsia="Times New Roman" w:hAnsi="Arial" w:cs="Arial"/>
          <w:sz w:val="24"/>
          <w:szCs w:val="24"/>
          <w:lang w:eastAsia="sl-SI"/>
        </w:rPr>
        <w:t xml:space="preserve"> ljudi</w:t>
      </w:r>
      <w:r w:rsidR="004B353F" w:rsidRPr="004B353F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941F7D">
        <w:rPr>
          <w:rFonts w:ascii="Arial" w:eastAsia="Times New Roman" w:hAnsi="Arial" w:cs="Arial"/>
          <w:sz w:val="24"/>
          <w:szCs w:val="24"/>
          <w:lang w:eastAsia="sl-SI"/>
        </w:rPr>
        <w:t xml:space="preserve">V sklop izobraževanj sodi tudi izboljšanje </w:t>
      </w:r>
      <w:r w:rsidR="0057795C" w:rsidRPr="0057795C">
        <w:rPr>
          <w:rFonts w:ascii="Arial" w:eastAsia="Times New Roman" w:hAnsi="Arial" w:cs="Arial"/>
          <w:sz w:val="24"/>
          <w:szCs w:val="24"/>
          <w:lang w:eastAsia="sl-SI"/>
        </w:rPr>
        <w:t>finančne pismenosti</w:t>
      </w:r>
      <w:r w:rsidR="00284368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16084043" w14:textId="27B59664" w:rsidR="00A17F97" w:rsidRDefault="007127FB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NOO </w:t>
      </w:r>
      <w:r w:rsidR="0067137F">
        <w:rPr>
          <w:rFonts w:ascii="Arial" w:eastAsia="Times New Roman" w:hAnsi="Arial" w:cs="Arial"/>
          <w:sz w:val="24"/>
          <w:szCs w:val="24"/>
          <w:lang w:eastAsia="sl-SI"/>
        </w:rPr>
        <w:t>v Prenovi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vzgojno-izobraževalnega sistema za zeleni in digitalni prehod opredeljuje prenovo ključnih programskih dokumentov na področju predšolskega osnovnošolskega, srednješolskega</w:t>
      </w:r>
      <w:r w:rsidR="00A36D1C">
        <w:rPr>
          <w:rFonts w:ascii="Arial" w:eastAsia="Times New Roman" w:hAnsi="Arial" w:cs="Arial"/>
          <w:sz w:val="24"/>
          <w:szCs w:val="24"/>
          <w:lang w:eastAsia="sl-SI"/>
        </w:rPr>
        <w:t>, višješolskega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izobraževanja in izobraževanja odraslih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z umeščanjem vsebin za krepitev digitalnih kompetenc, kompetenc za trajnostni razvoj, finančn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pismenost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in temeljn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 znanj RIN (računalništvo, informatike in umetna inteligenca)</w:t>
      </w:r>
      <w:r w:rsidR="00A36D1C">
        <w:rPr>
          <w:rFonts w:ascii="Arial" w:eastAsia="Times New Roman" w:hAnsi="Arial" w:cs="Arial"/>
          <w:sz w:val="24"/>
          <w:szCs w:val="24"/>
          <w:lang w:eastAsia="sl-SI"/>
        </w:rPr>
        <w:t xml:space="preserve"> v javne programe</w:t>
      </w:r>
      <w:r w:rsidR="0067137F" w:rsidRPr="0067137F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F05CB9">
        <w:rPr>
          <w:rFonts w:ascii="Arial" w:eastAsia="Times New Roman" w:hAnsi="Arial" w:cs="Arial"/>
          <w:sz w:val="24"/>
          <w:szCs w:val="24"/>
          <w:lang w:eastAsia="sl-SI"/>
        </w:rPr>
        <w:t>C</w:t>
      </w:r>
      <w:r w:rsidR="00A17F97">
        <w:rPr>
          <w:rFonts w:ascii="Arial" w:eastAsia="Times New Roman" w:hAnsi="Arial" w:cs="Arial"/>
          <w:sz w:val="24"/>
          <w:szCs w:val="24"/>
          <w:lang w:eastAsia="sl-SI"/>
        </w:rPr>
        <w:t>ilj NOO na področju finančne pismenosti je:</w:t>
      </w:r>
    </w:p>
    <w:p w14:paraId="400FAEF6" w14:textId="72EDAE69" w:rsidR="00A17F97" w:rsidRPr="007127FB" w:rsidRDefault="00A17F97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»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Posameznik zna voditi osebne/družinske finance, sposoben </w:t>
      </w:r>
      <w:r w:rsidR="00B27C3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je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vnaprejšnjega načrtovanja, sprejemanja informiranih odločitev, povezanih s finančnimi produkti/storitvami, in prepoznavanja ključnih finančnih tveganj, s čimer </w:t>
      </w:r>
      <w:r w:rsidR="00B27C3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je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vzpodbujeno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družbeno odgovorno obnašanje, zniževa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nje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ravni tveganj finančnih aktivnosti posameznika ter 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izboljšanje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gospodarsk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in finančn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e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stabilnost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i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ter razvoj</w:t>
      </w:r>
      <w:r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a</w:t>
      </w:r>
      <w:r w:rsidR="00A9293B" w:rsidRPr="007127FB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.«. </w:t>
      </w:r>
    </w:p>
    <w:p w14:paraId="393715FB" w14:textId="77777777" w:rsidR="00FA597E" w:rsidRDefault="00184722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S</w:t>
      </w:r>
      <w:r w:rsidR="0045080B">
        <w:rPr>
          <w:rFonts w:ascii="Arial" w:eastAsia="Times New Roman" w:hAnsi="Arial" w:cs="Arial"/>
          <w:sz w:val="24"/>
          <w:szCs w:val="24"/>
          <w:lang w:eastAsia="sl-SI"/>
        </w:rPr>
        <w:t xml:space="preserve">trategija </w:t>
      </w:r>
      <w:r w:rsidR="002E2E5D">
        <w:rPr>
          <w:rFonts w:ascii="Arial" w:eastAsia="Times New Roman" w:hAnsi="Arial" w:cs="Arial"/>
          <w:sz w:val="24"/>
          <w:szCs w:val="24"/>
          <w:lang w:eastAsia="sl-SI"/>
        </w:rPr>
        <w:t>razvoja trga kapitala</w:t>
      </w:r>
      <w:r w:rsidR="00E622F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5080B">
        <w:rPr>
          <w:rFonts w:ascii="Arial" w:eastAsia="Times New Roman" w:hAnsi="Arial" w:cs="Arial"/>
          <w:sz w:val="24"/>
          <w:szCs w:val="24"/>
          <w:lang w:eastAsia="sl-SI"/>
        </w:rPr>
        <w:t xml:space="preserve">določa prenovo Nacionalnega programa finančnega izobraževanja iz leta 2010 in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krepitev </w:t>
      </w:r>
      <w:r w:rsidR="0045080B" w:rsidRPr="0045080B">
        <w:rPr>
          <w:rFonts w:ascii="Arial" w:eastAsia="Times New Roman" w:hAnsi="Arial" w:cs="Arial"/>
          <w:sz w:val="24"/>
          <w:szCs w:val="24"/>
          <w:lang w:eastAsia="sl-SI"/>
        </w:rPr>
        <w:t xml:space="preserve">finančne pismenosti </w:t>
      </w:r>
      <w:r w:rsidRPr="00184722">
        <w:rPr>
          <w:rFonts w:ascii="Arial" w:eastAsia="Times New Roman" w:hAnsi="Arial" w:cs="Arial"/>
          <w:sz w:val="24"/>
          <w:szCs w:val="24"/>
          <w:lang w:eastAsia="sl-SI"/>
        </w:rPr>
        <w:t>v sistemu izobraževanja v Sloveniji s prenovo ključnih programskih dokumentov (učni načrti in katalogi znanja)</w:t>
      </w:r>
      <w:r w:rsidR="0045080B" w:rsidRPr="0045080B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068702BC" w14:textId="7C57391D" w:rsidR="003C64AF" w:rsidRDefault="0045080B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Cilj </w:t>
      </w:r>
      <w:r w:rsidRPr="0045080B">
        <w:rPr>
          <w:rFonts w:ascii="Arial" w:eastAsia="Times New Roman" w:hAnsi="Arial" w:cs="Arial"/>
          <w:sz w:val="24"/>
          <w:szCs w:val="24"/>
          <w:lang w:eastAsia="sl-SI"/>
        </w:rPr>
        <w:t>strategij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45080B">
        <w:rPr>
          <w:rFonts w:ascii="Arial" w:eastAsia="Times New Roman" w:hAnsi="Arial" w:cs="Arial"/>
          <w:sz w:val="24"/>
          <w:szCs w:val="24"/>
          <w:lang w:eastAsia="sl-SI"/>
        </w:rPr>
        <w:t xml:space="preserve"> razvoja trga kapitala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je</w:t>
      </w:r>
      <w:r w:rsidR="003C64AF">
        <w:rPr>
          <w:rFonts w:ascii="Arial" w:eastAsia="Times New Roman" w:hAnsi="Arial" w:cs="Arial"/>
          <w:sz w:val="24"/>
          <w:szCs w:val="24"/>
          <w:lang w:eastAsia="sl-SI"/>
        </w:rPr>
        <w:t xml:space="preserve">: </w:t>
      </w:r>
    </w:p>
    <w:p w14:paraId="3F88FEAA" w14:textId="0C678689" w:rsidR="002E2E5D" w:rsidRPr="00DC2C0F" w:rsidRDefault="00E73E71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DC2C0F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»Ustvariti boljše razumevanje kapitalskih trgov ter doseči boljšo informiranost glede odločitev o dolgoročnih naložbah ter državljane pripraviti na vse večjo integracijo digitalnih tehnologij v finančnem sektorju.«.</w:t>
      </w:r>
    </w:p>
    <w:p w14:paraId="07D2FB24" w14:textId="4C9EB12B" w:rsidR="00022ACC" w:rsidRDefault="00184722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184722">
        <w:rPr>
          <w:rFonts w:ascii="Arial" w:eastAsia="Times New Roman" w:hAnsi="Arial" w:cs="Arial"/>
          <w:sz w:val="24"/>
          <w:szCs w:val="24"/>
          <w:lang w:eastAsia="sl-SI"/>
        </w:rPr>
        <w:t xml:space="preserve">V povezavi z drugimi strategijami in programi </w:t>
      </w:r>
      <w:r w:rsidR="00022ACC" w:rsidRPr="00022ACC">
        <w:rPr>
          <w:rFonts w:ascii="Arial" w:eastAsia="Times New Roman" w:hAnsi="Arial" w:cs="Arial"/>
          <w:sz w:val="24"/>
          <w:szCs w:val="24"/>
          <w:lang w:eastAsia="sl-SI"/>
        </w:rPr>
        <w:t xml:space="preserve">Nacionalni program finančnega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022ACC" w:rsidRPr="00022ACC">
        <w:rPr>
          <w:rFonts w:ascii="Arial" w:eastAsia="Times New Roman" w:hAnsi="Arial" w:cs="Arial"/>
          <w:sz w:val="24"/>
          <w:szCs w:val="24"/>
          <w:lang w:eastAsia="sl-SI"/>
        </w:rPr>
        <w:t xml:space="preserve"> (v nadaljnjem besedilu: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022ACC" w:rsidRPr="00022ACC">
        <w:rPr>
          <w:rFonts w:ascii="Arial" w:eastAsia="Times New Roman" w:hAnsi="Arial" w:cs="Arial"/>
          <w:sz w:val="24"/>
          <w:szCs w:val="24"/>
          <w:lang w:eastAsia="sl-SI"/>
        </w:rPr>
        <w:t>)</w:t>
      </w:r>
      <w:r w:rsidR="00022AC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 xml:space="preserve">naslavlja </w:t>
      </w:r>
      <w:r w:rsidR="00022ACC">
        <w:rPr>
          <w:rFonts w:ascii="Arial" w:eastAsia="Times New Roman" w:hAnsi="Arial" w:cs="Arial"/>
          <w:sz w:val="24"/>
          <w:szCs w:val="24"/>
          <w:lang w:eastAsia="sl-SI"/>
        </w:rPr>
        <w:t xml:space="preserve">ključne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>poudarke</w:t>
      </w:r>
      <w:r w:rsidR="00022ACC">
        <w:rPr>
          <w:rFonts w:ascii="Arial" w:eastAsia="Times New Roman" w:hAnsi="Arial" w:cs="Arial"/>
          <w:sz w:val="24"/>
          <w:szCs w:val="24"/>
          <w:lang w:eastAsia="sl-SI"/>
        </w:rPr>
        <w:t>:</w:t>
      </w:r>
    </w:p>
    <w:p w14:paraId="43F94D06" w14:textId="4AC1B6AB" w:rsidR="00022ACC" w:rsidRDefault="00022ACC" w:rsidP="00177CAC">
      <w:pPr>
        <w:pStyle w:val="Odstavekseznama"/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F344E">
        <w:rPr>
          <w:rFonts w:ascii="Arial" w:eastAsia="Times New Roman" w:hAnsi="Arial" w:cs="Arial"/>
          <w:sz w:val="24"/>
          <w:szCs w:val="24"/>
          <w:lang w:eastAsia="sl-SI"/>
        </w:rPr>
        <w:t>zagot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>v</w:t>
      </w:r>
      <w:r>
        <w:rPr>
          <w:rFonts w:ascii="Arial" w:eastAsia="Times New Roman" w:hAnsi="Arial" w:cs="Arial"/>
          <w:sz w:val="24"/>
          <w:szCs w:val="24"/>
          <w:lang w:eastAsia="sl-SI"/>
        </w:rPr>
        <w:t>lja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 celovit pristop k finančnemu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opismenjevanju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, ki vključuje vidike </w:t>
      </w:r>
      <w:r w:rsidRPr="00022ACC">
        <w:rPr>
          <w:rFonts w:ascii="Arial" w:eastAsia="Times New Roman" w:hAnsi="Arial" w:cs="Arial"/>
          <w:sz w:val="24"/>
          <w:szCs w:val="24"/>
          <w:lang w:eastAsia="sl-SI"/>
        </w:rPr>
        <w:t xml:space="preserve">ozaveščenosti, </w:t>
      </w:r>
      <w:r w:rsidR="004A3A82">
        <w:rPr>
          <w:rFonts w:ascii="Arial" w:eastAsia="Times New Roman" w:hAnsi="Arial" w:cs="Arial"/>
          <w:sz w:val="24"/>
          <w:szCs w:val="24"/>
          <w:lang w:eastAsia="sl-SI"/>
        </w:rPr>
        <w:t xml:space="preserve">informiranosti, </w:t>
      </w:r>
      <w:r w:rsidRPr="00022ACC">
        <w:rPr>
          <w:rFonts w:ascii="Arial" w:eastAsia="Times New Roman" w:hAnsi="Arial" w:cs="Arial"/>
          <w:sz w:val="24"/>
          <w:szCs w:val="24"/>
          <w:lang w:eastAsia="sl-SI"/>
        </w:rPr>
        <w:t xml:space="preserve">znanja, </w:t>
      </w:r>
      <w:r w:rsidR="000F7288">
        <w:rPr>
          <w:rFonts w:ascii="Arial" w:eastAsia="Times New Roman" w:hAnsi="Arial" w:cs="Arial"/>
          <w:sz w:val="24"/>
          <w:szCs w:val="24"/>
          <w:lang w:eastAsia="sl-SI"/>
        </w:rPr>
        <w:t>spretnosti</w:t>
      </w:r>
      <w:r w:rsidRPr="00022ACC">
        <w:rPr>
          <w:rFonts w:ascii="Arial" w:eastAsia="Times New Roman" w:hAnsi="Arial" w:cs="Arial"/>
          <w:sz w:val="24"/>
          <w:szCs w:val="24"/>
          <w:lang w:eastAsia="sl-SI"/>
        </w:rPr>
        <w:t>, odnosa in vedenja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4E0CBAD1" w14:textId="2F5A8F19" w:rsidR="00022ACC" w:rsidRDefault="00022ACC" w:rsidP="00177CAC">
      <w:pPr>
        <w:pStyle w:val="Odstavekseznama"/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usmerjen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je 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v specifične potrebe 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>državljanov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Slovenije;</w:t>
      </w:r>
    </w:p>
    <w:p w14:paraId="261D914F" w14:textId="4030919E" w:rsidR="008E3A27" w:rsidRDefault="00CB0B76" w:rsidP="00177CAC">
      <w:pPr>
        <w:pStyle w:val="Odstavekseznama"/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vključuje 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 xml:space="preserve">segment malih in srednje velikih </w:t>
      </w:r>
      <w:r w:rsidR="003225E0">
        <w:rPr>
          <w:rFonts w:ascii="Arial" w:eastAsia="Times New Roman" w:hAnsi="Arial" w:cs="Arial"/>
          <w:sz w:val="24"/>
          <w:szCs w:val="24"/>
          <w:lang w:eastAsia="sl-SI"/>
        </w:rPr>
        <w:t>podjetij</w:t>
      </w:r>
      <w:r w:rsidR="008E3A27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967C362" w14:textId="6D613C42" w:rsidR="00022ACC" w:rsidRDefault="00022ACC" w:rsidP="00177CAC">
      <w:pPr>
        <w:pStyle w:val="Odstavekseznama"/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F344E">
        <w:rPr>
          <w:rFonts w:ascii="Arial" w:eastAsia="Times New Roman" w:hAnsi="Arial" w:cs="Arial"/>
          <w:sz w:val="24"/>
          <w:szCs w:val="24"/>
          <w:lang w:eastAsia="sl-SI"/>
        </w:rPr>
        <w:t>uskla</w:t>
      </w:r>
      <w:r>
        <w:rPr>
          <w:rFonts w:ascii="Arial" w:eastAsia="Times New Roman" w:hAnsi="Arial" w:cs="Arial"/>
          <w:sz w:val="24"/>
          <w:szCs w:val="24"/>
          <w:lang w:eastAsia="sl-SI"/>
        </w:rPr>
        <w:t>juje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 različne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strategije, 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programe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in pobude 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za finančno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 na lokalni, regionalni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 xml:space="preserve"> nacionalni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EU in svetovni </w:t>
      </w:r>
      <w:r w:rsidRPr="008F344E">
        <w:rPr>
          <w:rFonts w:ascii="Arial" w:eastAsia="Times New Roman" w:hAnsi="Arial" w:cs="Arial"/>
          <w:sz w:val="24"/>
          <w:szCs w:val="24"/>
          <w:lang w:eastAsia="sl-SI"/>
        </w:rPr>
        <w:t>ravni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CBF702C" w14:textId="06073DA0" w:rsidR="00022ACC" w:rsidRDefault="00022ACC" w:rsidP="00177CAC">
      <w:pPr>
        <w:pStyle w:val="Odstavekseznama"/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zagotavlja </w:t>
      </w:r>
      <w:r w:rsidR="004A3A82">
        <w:rPr>
          <w:rFonts w:ascii="Arial" w:eastAsia="Times New Roman" w:hAnsi="Arial" w:cs="Arial"/>
          <w:sz w:val="24"/>
          <w:szCs w:val="24"/>
          <w:lang w:eastAsia="sl-SI"/>
        </w:rPr>
        <w:t>sredstva državnega proračuna za področja finančnega 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>, kot so opredeljen</w:t>
      </w:r>
      <w:r w:rsidR="004A3A82">
        <w:rPr>
          <w:rFonts w:ascii="Arial" w:eastAsia="Times New Roman" w:hAnsi="Arial" w:cs="Arial"/>
          <w:sz w:val="24"/>
          <w:szCs w:val="24"/>
          <w:lang w:eastAsia="sl-SI"/>
        </w:rPr>
        <w:t>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v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66F5FAA" w14:textId="73B75FF3" w:rsidR="004A3A82" w:rsidRPr="004A3A82" w:rsidRDefault="004A3A82" w:rsidP="004A3A82">
      <w:pPr>
        <w:pStyle w:val="Odstavekseznama"/>
        <w:numPr>
          <w:ilvl w:val="0"/>
          <w:numId w:val="7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4A3A82">
        <w:rPr>
          <w:rFonts w:ascii="Arial" w:eastAsia="Times New Roman" w:hAnsi="Arial" w:cs="Arial"/>
          <w:sz w:val="24"/>
          <w:szCs w:val="24"/>
          <w:lang w:eastAsia="sl-SI"/>
        </w:rPr>
        <w:t>opredeli spremljanj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4A3A82">
        <w:rPr>
          <w:rFonts w:ascii="Arial" w:eastAsia="Times New Roman" w:hAnsi="Arial" w:cs="Arial"/>
          <w:sz w:val="24"/>
          <w:szCs w:val="24"/>
          <w:lang w:eastAsia="sl-SI"/>
        </w:rPr>
        <w:t xml:space="preserve"> izvajanja finančnega opismenjevanja in napredka na področju finančne pismenosti. </w:t>
      </w:r>
    </w:p>
    <w:p w14:paraId="3C9E3585" w14:textId="04144962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I.3 Raziskave na področju finančne pismenosti v Sloveniji </w:t>
      </w:r>
    </w:p>
    <w:p w14:paraId="44053929" w14:textId="15A735C3" w:rsidR="00864223" w:rsidRDefault="00864223" w:rsidP="00864223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Raziskave, stanje in izzive na področju finančne pismenosti v Sloveniji </w:t>
      </w:r>
      <w:r w:rsidR="00EF65AF">
        <w:rPr>
          <w:rFonts w:ascii="Arial" w:eastAsia="Times New Roman" w:hAnsi="Arial" w:cs="Arial"/>
          <w:sz w:val="24"/>
          <w:szCs w:val="24"/>
          <w:lang w:eastAsia="sl-SI"/>
        </w:rPr>
        <w:t xml:space="preserve">najbolj celovito </w:t>
      </w:r>
      <w:r>
        <w:rPr>
          <w:rFonts w:ascii="Arial" w:eastAsia="Times New Roman" w:hAnsi="Arial" w:cs="Arial"/>
          <w:sz w:val="24"/>
          <w:szCs w:val="24"/>
          <w:lang w:eastAsia="sl-SI"/>
        </w:rPr>
        <w:t>obravnava Poročilo o analizi stanja in potreb po finančni pismenosti odraslih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2"/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1C78039D" w14:textId="40B7974F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>V Sloveniji je bilo izvedenih več raziskav na temo finančne pismenosti. Rezultati raziskav so raznovrstni, saj raziskave temeljijo na različnih metodologijah, definicij</w:t>
      </w:r>
      <w:r w:rsidR="00EF65AF">
        <w:rPr>
          <w:rFonts w:ascii="Arial" w:eastAsia="Times New Roman" w:hAnsi="Arial" w:cs="Arial"/>
          <w:sz w:val="24"/>
          <w:szCs w:val="24"/>
          <w:lang w:eastAsia="sl-SI"/>
        </w:rPr>
        <w:t>ah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in vsebina</w:t>
      </w:r>
      <w:r w:rsidR="00EF65AF">
        <w:rPr>
          <w:rFonts w:ascii="Arial" w:eastAsia="Times New Roman" w:hAnsi="Arial" w:cs="Arial"/>
          <w:sz w:val="24"/>
          <w:szCs w:val="24"/>
          <w:lang w:eastAsia="sl-SI"/>
        </w:rPr>
        <w:t>h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432F5EC6" w14:textId="113EFDAA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>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upošteva rezultate </w:t>
      </w:r>
      <w:r w:rsidR="00966E85">
        <w:rPr>
          <w:rFonts w:ascii="Arial" w:eastAsia="Times New Roman" w:hAnsi="Arial" w:cs="Arial"/>
          <w:sz w:val="24"/>
          <w:szCs w:val="24"/>
          <w:lang w:eastAsia="sl-SI"/>
        </w:rPr>
        <w:t>mednarodne raziskave</w:t>
      </w:r>
      <w:r w:rsidR="00966E85"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PISA, ki </w:t>
      </w:r>
      <w:r w:rsidR="00966E85" w:rsidRPr="00966E85">
        <w:rPr>
          <w:rFonts w:ascii="Arial" w:eastAsia="Times New Roman" w:hAnsi="Arial" w:cs="Arial"/>
          <w:sz w:val="24"/>
          <w:szCs w:val="24"/>
          <w:lang w:eastAsia="sl-SI"/>
        </w:rPr>
        <w:t>meri bralno, matematično in naravoslovno pismenost</w:t>
      </w:r>
      <w:r w:rsidR="00966E8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15-</w:t>
      </w:r>
      <w:r w:rsidR="00966E85" w:rsidRPr="008A56E5">
        <w:rPr>
          <w:rFonts w:ascii="Arial" w:eastAsia="Times New Roman" w:hAnsi="Arial" w:cs="Arial"/>
          <w:sz w:val="24"/>
          <w:szCs w:val="24"/>
          <w:lang w:eastAsia="sl-SI"/>
        </w:rPr>
        <w:t>letniko</w:t>
      </w:r>
      <w:r w:rsidR="00966E85"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, OECD/INFE indeks pismenosti odraslih in </w:t>
      </w:r>
      <w:r w:rsidR="00966E85">
        <w:rPr>
          <w:rFonts w:ascii="Arial" w:eastAsia="Times New Roman" w:hAnsi="Arial" w:cs="Arial"/>
          <w:sz w:val="24"/>
          <w:szCs w:val="24"/>
          <w:lang w:eastAsia="sl-SI"/>
        </w:rPr>
        <w:t xml:space="preserve">rezultate </w:t>
      </w:r>
      <w:r w:rsidR="00966E85" w:rsidRPr="008A56E5">
        <w:rPr>
          <w:rFonts w:ascii="Arial" w:eastAsia="Times New Roman" w:hAnsi="Arial" w:cs="Arial"/>
          <w:sz w:val="24"/>
          <w:szCs w:val="24"/>
          <w:lang w:eastAsia="sl-SI"/>
        </w:rPr>
        <w:t>raziskav</w:t>
      </w:r>
      <w:r w:rsidR="00966E85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966E85"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Eurobarometer. </w:t>
      </w:r>
    </w:p>
    <w:p w14:paraId="0B53A960" w14:textId="37CE9148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>Rezultati PISA 20</w:t>
      </w:r>
      <w:r w:rsidR="000A1F55">
        <w:rPr>
          <w:rFonts w:ascii="Arial" w:eastAsia="Times New Roman" w:hAnsi="Arial" w:cs="Arial"/>
          <w:sz w:val="24"/>
          <w:szCs w:val="24"/>
          <w:lang w:eastAsia="sl-SI"/>
        </w:rPr>
        <w:t>12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kažejo, da so slovenski dijaki dosegli povprečne rezultate na področju finančne </w:t>
      </w:r>
      <w:r w:rsidR="001F0034">
        <w:rPr>
          <w:rFonts w:ascii="Arial" w:eastAsia="Times New Roman" w:hAnsi="Arial" w:cs="Arial"/>
          <w:sz w:val="24"/>
          <w:szCs w:val="24"/>
          <w:lang w:eastAsia="sl-SI"/>
        </w:rPr>
        <w:t>pismenosti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(</w:t>
      </w:r>
      <w:r w:rsidR="001F0034">
        <w:rPr>
          <w:rFonts w:ascii="Arial" w:eastAsia="Times New Roman" w:hAnsi="Arial" w:cs="Arial"/>
          <w:sz w:val="24"/>
          <w:szCs w:val="24"/>
          <w:lang w:eastAsia="sl-SI"/>
        </w:rPr>
        <w:t>SI</w:t>
      </w:r>
      <w:r w:rsidR="004D3F18">
        <w:rPr>
          <w:rFonts w:ascii="Arial" w:eastAsia="Times New Roman" w:hAnsi="Arial" w:cs="Arial"/>
          <w:sz w:val="24"/>
          <w:szCs w:val="24"/>
          <w:lang w:eastAsia="sl-SI"/>
        </w:rPr>
        <w:t xml:space="preserve"> = 485 točk, OECD =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500 točk). V primerjavi z drugimi državami OECD so rezultati slovenskih dijakov nadpovprečni 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>na</w:t>
      </w:r>
      <w:r w:rsidR="0010038B"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nekaterih področjih finančne </w:t>
      </w:r>
      <w:r w:rsidR="004D3F18">
        <w:rPr>
          <w:rFonts w:ascii="Arial" w:eastAsia="Times New Roman" w:hAnsi="Arial" w:cs="Arial"/>
          <w:sz w:val="24"/>
          <w:szCs w:val="24"/>
          <w:lang w:eastAsia="sl-SI"/>
        </w:rPr>
        <w:t>pismenosti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(npr. upravljanje z denarjem</w:t>
      </w:r>
      <w:r w:rsidR="0010038B" w:rsidRPr="008A56E5">
        <w:rPr>
          <w:rFonts w:ascii="Arial" w:eastAsia="Times New Roman" w:hAnsi="Arial" w:cs="Arial"/>
          <w:sz w:val="24"/>
          <w:szCs w:val="24"/>
          <w:lang w:eastAsia="sl-SI"/>
        </w:rPr>
        <w:t>)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="0010038B"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podpovprečni </w:t>
      </w:r>
      <w:r w:rsidR="004D3F18">
        <w:rPr>
          <w:rFonts w:ascii="Arial" w:eastAsia="Times New Roman" w:hAnsi="Arial" w:cs="Arial"/>
          <w:sz w:val="24"/>
          <w:szCs w:val="24"/>
          <w:lang w:eastAsia="sl-SI"/>
        </w:rPr>
        <w:t>na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drugih</w:t>
      </w:r>
      <w:r w:rsidR="004D3F18">
        <w:rPr>
          <w:rFonts w:ascii="Arial" w:eastAsia="Times New Roman" w:hAnsi="Arial" w:cs="Arial"/>
          <w:sz w:val="24"/>
          <w:szCs w:val="24"/>
          <w:lang w:eastAsia="sl-SI"/>
        </w:rPr>
        <w:t xml:space="preserve"> področjih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lastRenderedPageBreak/>
        <w:t>(npr. poznavanje finančnih produktov). Razlika v dosežkih med dijaki iz različnih socio</w:t>
      </w:r>
      <w:r w:rsidR="0010038B">
        <w:rPr>
          <w:rFonts w:ascii="Arial" w:eastAsia="Times New Roman" w:hAnsi="Arial" w:cs="Arial"/>
          <w:sz w:val="24"/>
          <w:szCs w:val="24"/>
          <w:lang w:eastAsia="sl-SI"/>
        </w:rPr>
        <w:t>-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ekonomskih okolij je v Sloveniji nadpovprečna.</w:t>
      </w:r>
    </w:p>
    <w:p w14:paraId="23957A61" w14:textId="6FB86C16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>Raziskava Eurobarometra iz leta 2023 kaže, da se 37 % Slovencev počuti dobro opremljenih</w:t>
      </w:r>
      <w:r w:rsidR="00F739B1">
        <w:rPr>
          <w:rFonts w:ascii="Arial" w:eastAsia="Times New Roman" w:hAnsi="Arial" w:cs="Arial"/>
          <w:sz w:val="24"/>
          <w:szCs w:val="24"/>
          <w:lang w:eastAsia="sl-SI"/>
        </w:rPr>
        <w:t xml:space="preserve"> z znanjem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za sprejemanje finančnih odločitev</w:t>
      </w:r>
      <w:r w:rsidR="00F739B1">
        <w:rPr>
          <w:rFonts w:ascii="Arial" w:eastAsia="Times New Roman" w:hAnsi="Arial" w:cs="Arial"/>
          <w:sz w:val="24"/>
          <w:szCs w:val="24"/>
          <w:lang w:eastAsia="sl-SI"/>
        </w:rPr>
        <w:t xml:space="preserve"> (EU povprečje je 32%)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214EE1">
        <w:rPr>
          <w:rFonts w:ascii="Arial" w:eastAsia="Times New Roman" w:hAnsi="Arial" w:cs="Arial"/>
          <w:sz w:val="24"/>
          <w:szCs w:val="24"/>
          <w:lang w:eastAsia="sl-SI"/>
        </w:rPr>
        <w:t>Prav ta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raziskava kaže</w:t>
      </w:r>
      <w:r w:rsidR="00214EE1">
        <w:rPr>
          <w:rFonts w:ascii="Arial" w:eastAsia="Times New Roman" w:hAnsi="Arial" w:cs="Arial"/>
          <w:sz w:val="24"/>
          <w:szCs w:val="24"/>
          <w:lang w:eastAsia="sl-SI"/>
        </w:rPr>
        <w:t xml:space="preserve"> tudi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, da</w:t>
      </w:r>
      <w:r w:rsidR="00214EE1">
        <w:rPr>
          <w:rFonts w:ascii="Arial" w:eastAsia="Times New Roman" w:hAnsi="Arial" w:cs="Arial"/>
          <w:sz w:val="24"/>
          <w:szCs w:val="24"/>
          <w:lang w:eastAsia="sl-SI"/>
        </w:rPr>
        <w:t xml:space="preserve"> kar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22 % Slovencev </w:t>
      </w:r>
      <w:r w:rsidR="00144036">
        <w:rPr>
          <w:rFonts w:ascii="Arial" w:eastAsia="Times New Roman" w:hAnsi="Arial" w:cs="Arial"/>
          <w:sz w:val="24"/>
          <w:szCs w:val="24"/>
          <w:lang w:eastAsia="sl-SI"/>
        </w:rPr>
        <w:t>ne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razume osnove delovanja bank</w:t>
      </w:r>
      <w:r w:rsidR="00214EE1">
        <w:rPr>
          <w:rFonts w:ascii="Arial" w:eastAsia="Times New Roman" w:hAnsi="Arial" w:cs="Arial"/>
          <w:sz w:val="24"/>
          <w:szCs w:val="24"/>
          <w:lang w:eastAsia="sl-SI"/>
        </w:rPr>
        <w:t xml:space="preserve"> (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EU povprečje</w:t>
      </w:r>
      <w:r w:rsidR="00214EE1">
        <w:rPr>
          <w:rFonts w:ascii="Arial" w:eastAsia="Times New Roman" w:hAnsi="Arial" w:cs="Arial"/>
          <w:sz w:val="24"/>
          <w:szCs w:val="24"/>
          <w:lang w:eastAsia="sl-SI"/>
        </w:rPr>
        <w:t xml:space="preserve"> je 28%)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38849F0D" w14:textId="4ACAD54C" w:rsidR="008A56E5" w:rsidRP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Raziskava OECD INFE iz leta 2018 kaže, da ima 68 % odraslih Slovencev osnovno raven finančne </w:t>
      </w:r>
      <w:r w:rsidR="00CC3D2C">
        <w:rPr>
          <w:rFonts w:ascii="Arial" w:eastAsia="Times New Roman" w:hAnsi="Arial" w:cs="Arial"/>
          <w:sz w:val="24"/>
          <w:szCs w:val="24"/>
          <w:lang w:eastAsia="sl-SI"/>
        </w:rPr>
        <w:t>pismenosti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. Ta delež je nadpovprečen v primerjavi z 62% OECD povprečjem. Vendar raziskava kaže</w:t>
      </w:r>
      <w:r w:rsidR="00CC3D2C" w:rsidRPr="00CC3D2C">
        <w:t xml:space="preserve"> </w:t>
      </w:r>
      <w:r w:rsidR="00CC3D2C" w:rsidRPr="00CC3D2C">
        <w:rPr>
          <w:rFonts w:ascii="Arial" w:eastAsia="Times New Roman" w:hAnsi="Arial" w:cs="Arial"/>
          <w:sz w:val="24"/>
          <w:szCs w:val="24"/>
          <w:lang w:eastAsia="sl-SI"/>
        </w:rPr>
        <w:t>tudi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, da le 22 % odraslih </w:t>
      </w:r>
      <w:r w:rsidR="00CC3D2C">
        <w:rPr>
          <w:rFonts w:ascii="Arial" w:eastAsia="Times New Roman" w:hAnsi="Arial" w:cs="Arial"/>
          <w:sz w:val="24"/>
          <w:szCs w:val="24"/>
          <w:lang w:eastAsia="sl-SI"/>
        </w:rPr>
        <w:t xml:space="preserve">v </w:t>
      </w:r>
      <w:r w:rsidR="00CC3D2C" w:rsidRPr="008A56E5">
        <w:rPr>
          <w:rFonts w:ascii="Arial" w:eastAsia="Times New Roman" w:hAnsi="Arial" w:cs="Arial"/>
          <w:sz w:val="24"/>
          <w:szCs w:val="24"/>
          <w:lang w:eastAsia="sl-SI"/>
        </w:rPr>
        <w:t>Sloven</w:t>
      </w:r>
      <w:r w:rsidR="00CC3D2C">
        <w:rPr>
          <w:rFonts w:ascii="Arial" w:eastAsia="Times New Roman" w:hAnsi="Arial" w:cs="Arial"/>
          <w:sz w:val="24"/>
          <w:szCs w:val="24"/>
          <w:lang w:eastAsia="sl-SI"/>
        </w:rPr>
        <w:t>iji dosega</w:t>
      </w:r>
      <w:r w:rsidR="00CC3D2C"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visoko raven finančne </w:t>
      </w:r>
      <w:r w:rsidR="00CC3D2C">
        <w:rPr>
          <w:rFonts w:ascii="Arial" w:eastAsia="Times New Roman" w:hAnsi="Arial" w:cs="Arial"/>
          <w:sz w:val="24"/>
          <w:szCs w:val="24"/>
          <w:lang w:eastAsia="sl-SI"/>
        </w:rPr>
        <w:t>pismenosti (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OECD povprečje</w:t>
      </w:r>
      <w:r w:rsidR="00CC3D2C">
        <w:rPr>
          <w:rFonts w:ascii="Arial" w:eastAsia="Times New Roman" w:hAnsi="Arial" w:cs="Arial"/>
          <w:sz w:val="24"/>
          <w:szCs w:val="24"/>
          <w:lang w:eastAsia="sl-SI"/>
        </w:rPr>
        <w:t xml:space="preserve"> je 30%)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0D5D451D" w14:textId="6CCB5D3D" w:rsidR="008A56E5" w:rsidRDefault="008A56E5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Rezultati raziskav </w:t>
      </w:r>
      <w:r w:rsidR="00CC58AD">
        <w:rPr>
          <w:rFonts w:ascii="Arial" w:eastAsia="Times New Roman" w:hAnsi="Arial" w:cs="Arial"/>
          <w:sz w:val="24"/>
          <w:szCs w:val="24"/>
          <w:lang w:eastAsia="sl-SI"/>
        </w:rPr>
        <w:t xml:space="preserve">na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področju finančne pismenosti </w:t>
      </w:r>
      <w:r w:rsidR="00872171">
        <w:rPr>
          <w:rFonts w:ascii="Arial" w:eastAsia="Times New Roman" w:hAnsi="Arial" w:cs="Arial"/>
          <w:sz w:val="24"/>
          <w:szCs w:val="24"/>
          <w:lang w:eastAsia="sl-SI"/>
        </w:rPr>
        <w:t xml:space="preserve">kažejo, da je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 xml:space="preserve">treba </w:t>
      </w:r>
      <w:r w:rsidR="00872171" w:rsidRPr="00872171">
        <w:rPr>
          <w:rFonts w:ascii="Arial" w:eastAsia="Times New Roman" w:hAnsi="Arial" w:cs="Arial"/>
          <w:sz w:val="24"/>
          <w:szCs w:val="24"/>
          <w:lang w:eastAsia="sl-SI"/>
        </w:rPr>
        <w:t>krepiti finančno pismenost</w:t>
      </w:r>
      <w:r w:rsidR="000A1F55">
        <w:rPr>
          <w:rFonts w:ascii="Arial" w:eastAsia="Times New Roman" w:hAnsi="Arial" w:cs="Arial"/>
          <w:sz w:val="24"/>
          <w:szCs w:val="24"/>
          <w:lang w:eastAsia="sl-SI"/>
        </w:rPr>
        <w:t xml:space="preserve"> prebivalcev</w:t>
      </w:r>
      <w:r w:rsidR="00872171" w:rsidRPr="00872171">
        <w:rPr>
          <w:rFonts w:ascii="Arial" w:eastAsia="Times New Roman" w:hAnsi="Arial" w:cs="Arial"/>
          <w:sz w:val="24"/>
          <w:szCs w:val="24"/>
          <w:lang w:eastAsia="sl-SI"/>
        </w:rPr>
        <w:t xml:space="preserve">, kar pomeni znanje, spretnosti in </w:t>
      </w:r>
      <w:r w:rsidR="000A1F55">
        <w:rPr>
          <w:rFonts w:ascii="Arial" w:eastAsia="Times New Roman" w:hAnsi="Arial" w:cs="Arial"/>
          <w:sz w:val="24"/>
          <w:szCs w:val="24"/>
          <w:lang w:eastAsia="sl-SI"/>
        </w:rPr>
        <w:t>ravnanja</w:t>
      </w:r>
      <w:r w:rsidR="002302C1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872171" w:rsidRPr="0087217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72171">
        <w:rPr>
          <w:rFonts w:ascii="Arial" w:eastAsia="Times New Roman" w:hAnsi="Arial" w:cs="Arial"/>
          <w:sz w:val="24"/>
          <w:szCs w:val="24"/>
          <w:lang w:eastAsia="sl-SI"/>
        </w:rPr>
        <w:t xml:space="preserve">pri čemer je zelo pomembno razvijati </w:t>
      </w:r>
      <w:r w:rsidRPr="008A56E5">
        <w:rPr>
          <w:rFonts w:ascii="Arial" w:eastAsia="Times New Roman" w:hAnsi="Arial" w:cs="Arial"/>
          <w:sz w:val="24"/>
          <w:szCs w:val="24"/>
          <w:lang w:eastAsia="sl-SI"/>
        </w:rPr>
        <w:t>pozitiven odnos do denarja za sprejemanje odgovornih finančnih odločitev.</w:t>
      </w:r>
    </w:p>
    <w:p w14:paraId="6081C1DA" w14:textId="47706973" w:rsidR="008C6EDC" w:rsidRDefault="008C6EDC" w:rsidP="008A56E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8C6ED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I.4 Izzivi na področju finančne pismenosti</w:t>
      </w:r>
    </w:p>
    <w:p w14:paraId="1E4A8B95" w14:textId="11530F2F" w:rsidR="007B113D" w:rsidRDefault="007B113D" w:rsidP="007B113D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Odnos in navade glede </w:t>
      </w:r>
      <w:r w:rsidR="00570418">
        <w:rPr>
          <w:rFonts w:ascii="Arial" w:eastAsia="Times New Roman" w:hAnsi="Arial" w:cs="Arial"/>
          <w:sz w:val="24"/>
          <w:szCs w:val="24"/>
          <w:lang w:eastAsia="sl-SI"/>
        </w:rPr>
        <w:t>upravljanja lastnega premoženja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57041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C24C8">
        <w:rPr>
          <w:rFonts w:ascii="Arial" w:eastAsia="Times New Roman" w:hAnsi="Arial" w:cs="Arial"/>
          <w:sz w:val="24"/>
          <w:szCs w:val="24"/>
          <w:lang w:eastAsia="sl-SI"/>
        </w:rPr>
        <w:t xml:space="preserve">vključno z razumevanjem zavarovalništva, </w:t>
      </w:r>
      <w:r>
        <w:rPr>
          <w:rFonts w:ascii="Arial" w:eastAsia="Times New Roman" w:hAnsi="Arial" w:cs="Arial"/>
          <w:sz w:val="24"/>
          <w:szCs w:val="24"/>
          <w:lang w:eastAsia="sl-SI"/>
        </w:rPr>
        <w:t>se pri ljudeh razvijejo v otroštvu in mladosti in jih je</w:t>
      </w:r>
      <w:r w:rsidRPr="007B113D">
        <w:rPr>
          <w:rFonts w:ascii="Arial" w:eastAsia="Times New Roman" w:hAnsi="Arial" w:cs="Arial"/>
          <w:sz w:val="24"/>
          <w:szCs w:val="24"/>
          <w:lang w:eastAsia="sl-SI"/>
        </w:rPr>
        <w:t xml:space="preserve"> pozneje v življenju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570418">
        <w:rPr>
          <w:rFonts w:ascii="Arial" w:eastAsia="Times New Roman" w:hAnsi="Arial" w:cs="Arial"/>
          <w:sz w:val="24"/>
          <w:szCs w:val="24"/>
          <w:lang w:eastAsia="sl-SI"/>
        </w:rPr>
        <w:t xml:space="preserve">težje </w:t>
      </w:r>
      <w:r>
        <w:rPr>
          <w:rFonts w:ascii="Arial" w:eastAsia="Times New Roman" w:hAnsi="Arial" w:cs="Arial"/>
          <w:sz w:val="24"/>
          <w:szCs w:val="24"/>
          <w:lang w:eastAsia="sl-SI"/>
        </w:rPr>
        <w:t>spreminjati. Za</w:t>
      </w:r>
      <w:r w:rsidR="00570418">
        <w:rPr>
          <w:rFonts w:ascii="Arial" w:eastAsia="Times New Roman" w:hAnsi="Arial" w:cs="Arial"/>
          <w:sz w:val="24"/>
          <w:szCs w:val="24"/>
          <w:lang w:eastAsia="sl-SI"/>
        </w:rPr>
        <w:t xml:space="preserve">to je pomembno, da se začne </w:t>
      </w:r>
      <w:r w:rsidR="004E4A48">
        <w:rPr>
          <w:rFonts w:ascii="Arial" w:eastAsia="Times New Roman" w:hAnsi="Arial" w:cs="Arial"/>
          <w:sz w:val="24"/>
          <w:szCs w:val="24"/>
          <w:lang w:eastAsia="sl-SI"/>
        </w:rPr>
        <w:t xml:space="preserve">že v otroštvu </w:t>
      </w:r>
      <w:r w:rsidRPr="007B113D">
        <w:rPr>
          <w:rFonts w:ascii="Arial" w:eastAsia="Times New Roman" w:hAnsi="Arial" w:cs="Arial"/>
          <w:sz w:val="24"/>
          <w:szCs w:val="24"/>
          <w:lang w:eastAsia="sl-SI"/>
        </w:rPr>
        <w:t xml:space="preserve">razvijati zdrav odnos </w:t>
      </w:r>
      <w:r w:rsidR="00BB6739">
        <w:rPr>
          <w:rFonts w:ascii="Arial" w:eastAsia="Times New Roman" w:hAnsi="Arial" w:cs="Arial"/>
          <w:sz w:val="24"/>
          <w:szCs w:val="24"/>
          <w:lang w:eastAsia="sl-SI"/>
        </w:rPr>
        <w:t xml:space="preserve">do </w:t>
      </w:r>
      <w:r w:rsidR="002441F7">
        <w:rPr>
          <w:rFonts w:ascii="Arial" w:eastAsia="Times New Roman" w:hAnsi="Arial" w:cs="Arial"/>
          <w:sz w:val="24"/>
          <w:szCs w:val="24"/>
          <w:lang w:eastAsia="sl-SI"/>
        </w:rPr>
        <w:t xml:space="preserve">delovanja družbe, financ, </w:t>
      </w:r>
      <w:r w:rsidR="00BB6739">
        <w:rPr>
          <w:rFonts w:ascii="Arial" w:eastAsia="Times New Roman" w:hAnsi="Arial" w:cs="Arial"/>
          <w:sz w:val="24"/>
          <w:szCs w:val="24"/>
          <w:lang w:eastAsia="sl-SI"/>
        </w:rPr>
        <w:t>denarja</w:t>
      </w:r>
      <w:r w:rsidR="00C85BAA">
        <w:rPr>
          <w:rFonts w:ascii="Arial" w:eastAsia="Times New Roman" w:hAnsi="Arial" w:cs="Arial"/>
          <w:sz w:val="24"/>
          <w:szCs w:val="24"/>
          <w:lang w:eastAsia="sl-SI"/>
        </w:rPr>
        <w:t xml:space="preserve"> in zavarovalništva</w:t>
      </w:r>
      <w:r w:rsidRPr="007B113D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512EA828" w14:textId="5186F7AF" w:rsidR="00CE5FBC" w:rsidRDefault="000A1F55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mejeno razumevanje osnovnih finančnih konceptov, kot so </w:t>
      </w:r>
      <w:r w:rsidR="0033356B">
        <w:rPr>
          <w:rFonts w:ascii="Arial" w:eastAsia="Times New Roman" w:hAnsi="Arial" w:cs="Arial"/>
          <w:sz w:val="24"/>
          <w:szCs w:val="24"/>
          <w:lang w:eastAsia="sl-SI"/>
        </w:rPr>
        <w:t>načrtovanje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>, varčevanje, vlaganje in zadolževanje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ter neprimeren odnos do finančnih vprašanj</w:t>
      </w:r>
      <w:r w:rsidRPr="000A1F55">
        <w:t xml:space="preserve"> </w:t>
      </w:r>
      <w:r w:rsidRPr="000A1F55">
        <w:rPr>
          <w:rFonts w:ascii="Arial" w:eastAsia="Times New Roman" w:hAnsi="Arial" w:cs="Arial"/>
          <w:sz w:val="24"/>
          <w:szCs w:val="24"/>
          <w:lang w:eastAsia="sl-SI"/>
        </w:rPr>
        <w:t>vodi v nepremišljene finančne odločitve, ki imajo negativne posledice za državljane, gospodarstvo in družbo kot celoto.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Z vidika družbe </w:t>
      </w:r>
      <w:r w:rsidR="004D03A8" w:rsidRPr="004D03A8">
        <w:rPr>
          <w:rFonts w:ascii="Arial" w:eastAsia="Times New Roman" w:hAnsi="Arial" w:cs="Arial"/>
          <w:sz w:val="24"/>
          <w:szCs w:val="24"/>
          <w:lang w:eastAsia="sl-SI"/>
        </w:rPr>
        <w:t>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pomembno</w:t>
      </w:r>
      <w:r w:rsidR="004D03A8" w:rsidRPr="004D03A8">
        <w:rPr>
          <w:rFonts w:ascii="Arial" w:eastAsia="Times New Roman" w:hAnsi="Arial" w:cs="Arial"/>
          <w:sz w:val="24"/>
          <w:szCs w:val="24"/>
          <w:lang w:eastAsia="sl-SI"/>
        </w:rPr>
        <w:t xml:space="preserve"> tudi razumevanje davkov in prispevkov za socialno varnost, njihove</w:t>
      </w:r>
      <w:r w:rsidR="004D03A8">
        <w:rPr>
          <w:rFonts w:ascii="Arial" w:eastAsia="Times New Roman" w:hAnsi="Arial" w:cs="Arial"/>
          <w:sz w:val="24"/>
          <w:szCs w:val="24"/>
          <w:lang w:eastAsia="sl-SI"/>
        </w:rPr>
        <w:t>ga</w:t>
      </w:r>
      <w:r w:rsidR="004D03A8" w:rsidRPr="004D03A8">
        <w:rPr>
          <w:rFonts w:ascii="Arial" w:eastAsia="Times New Roman" w:hAnsi="Arial" w:cs="Arial"/>
          <w:sz w:val="24"/>
          <w:szCs w:val="24"/>
          <w:lang w:eastAsia="sl-SI"/>
        </w:rPr>
        <w:t xml:space="preserve"> vpliv</w:t>
      </w:r>
      <w:r w:rsidR="004D03A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4D03A8" w:rsidRPr="004D03A8">
        <w:rPr>
          <w:rFonts w:ascii="Arial" w:eastAsia="Times New Roman" w:hAnsi="Arial" w:cs="Arial"/>
          <w:sz w:val="24"/>
          <w:szCs w:val="24"/>
          <w:lang w:eastAsia="sl-SI"/>
        </w:rPr>
        <w:t xml:space="preserve"> na splošno družbeno blaginjo ter posledic izogibanja plačevanj</w:t>
      </w:r>
      <w:r w:rsidR="004D03A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4D03A8" w:rsidRPr="004D03A8">
        <w:rPr>
          <w:rFonts w:ascii="Arial" w:eastAsia="Times New Roman" w:hAnsi="Arial" w:cs="Arial"/>
          <w:sz w:val="24"/>
          <w:szCs w:val="24"/>
          <w:lang w:eastAsia="sl-SI"/>
        </w:rPr>
        <w:t xml:space="preserve"> davkov.</w:t>
      </w:r>
      <w:r w:rsidR="004D03A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4BA7C963" w14:textId="11351348" w:rsidR="008C7C0C" w:rsidRPr="00CE5FBC" w:rsidRDefault="006E4D48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Pomanjkanje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 zaveda</w:t>
      </w:r>
      <w:r>
        <w:rPr>
          <w:rFonts w:ascii="Arial" w:eastAsia="Times New Roman" w:hAnsi="Arial" w:cs="Arial"/>
          <w:sz w:val="24"/>
          <w:szCs w:val="24"/>
          <w:lang w:eastAsia="sl-SI"/>
        </w:rPr>
        <w:t>nja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8C7C0C">
        <w:rPr>
          <w:rFonts w:ascii="Arial" w:eastAsia="Times New Roman" w:hAnsi="Arial" w:cs="Arial"/>
          <w:sz w:val="24"/>
          <w:szCs w:val="24"/>
          <w:lang w:eastAsia="sl-SI"/>
        </w:rPr>
        <w:t>pome</w:t>
      </w:r>
      <w:r>
        <w:rPr>
          <w:rFonts w:ascii="Arial" w:eastAsia="Times New Roman" w:hAnsi="Arial" w:cs="Arial"/>
          <w:sz w:val="24"/>
          <w:szCs w:val="24"/>
          <w:lang w:eastAsia="sl-SI"/>
        </w:rPr>
        <w:t>na</w:t>
      </w:r>
      <w:r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finančne pismenosti in </w:t>
      </w:r>
      <w:r>
        <w:rPr>
          <w:rFonts w:ascii="Arial" w:eastAsia="Times New Roman" w:hAnsi="Arial" w:cs="Arial"/>
          <w:sz w:val="24"/>
          <w:szCs w:val="24"/>
          <w:lang w:eastAsia="sl-SI"/>
        </w:rPr>
        <w:t>pomanjkanje</w:t>
      </w:r>
      <w:r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motivacije za finančno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 je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pogosto 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 xml:space="preserve">posledica slabih izkušenj s financami ali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oblikovanega </w:t>
      </w:r>
      <w:r w:rsidR="008C7C0C" w:rsidRPr="008C7C0C">
        <w:rPr>
          <w:rFonts w:ascii="Arial" w:eastAsia="Times New Roman" w:hAnsi="Arial" w:cs="Arial"/>
          <w:sz w:val="24"/>
          <w:szCs w:val="24"/>
          <w:lang w:eastAsia="sl-SI"/>
        </w:rPr>
        <w:t>prepričanja, da so finančne zadeve preveč zapletene.</w:t>
      </w:r>
    </w:p>
    <w:p w14:paraId="183F64B3" w14:textId="5D242DC0" w:rsidR="00B617FE" w:rsidRDefault="00B617FE" w:rsidP="003E14F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617FE">
        <w:rPr>
          <w:rFonts w:ascii="Arial" w:eastAsia="Times New Roman" w:hAnsi="Arial" w:cs="Arial"/>
          <w:sz w:val="24"/>
          <w:szCs w:val="24"/>
          <w:lang w:eastAsia="sl-SI"/>
        </w:rPr>
        <w:t xml:space="preserve">Vsakodnevna izpostavljenost različnim oblikam trženja in oglaševanja finančnih produktov in storitev, slabo poznavanje in razumevanje njihovih značilnosti ter finančnih zakonitosti vodi v sprejemanje nepremišljenih finančnih odločitev posameznikov. Prav zato je pomembno pri 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državljanih</w:t>
      </w:r>
      <w:r w:rsidRPr="00B617FE">
        <w:rPr>
          <w:rFonts w:ascii="Arial" w:eastAsia="Times New Roman" w:hAnsi="Arial" w:cs="Arial"/>
          <w:sz w:val="24"/>
          <w:szCs w:val="24"/>
          <w:lang w:eastAsia="sl-SI"/>
        </w:rPr>
        <w:t xml:space="preserve"> razvijati sposobnost kritične presoje in  ovrednotenja informacij o finančnih produktih in storitvah ter zavedanje in prepoznavanje tveganj</w:t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550E2ADE" w14:textId="17DFCB1D" w:rsidR="00CE5FBC" w:rsidRPr="00CE5FBC" w:rsidRDefault="00CE5FBC" w:rsidP="003E14F5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E5FBC">
        <w:rPr>
          <w:rFonts w:ascii="Arial" w:eastAsia="Times New Roman" w:hAnsi="Arial" w:cs="Arial"/>
          <w:sz w:val="24"/>
          <w:szCs w:val="24"/>
          <w:lang w:eastAsia="sl-SI"/>
        </w:rPr>
        <w:t>Finančno okolje postaja vse bolj kompleksno</w:t>
      </w:r>
      <w:r w:rsidR="00C26EA9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1C4080">
        <w:rPr>
          <w:rFonts w:ascii="Arial" w:eastAsia="Times New Roman" w:hAnsi="Arial" w:cs="Arial"/>
          <w:sz w:val="24"/>
          <w:szCs w:val="24"/>
          <w:lang w:eastAsia="sl-SI"/>
        </w:rPr>
        <w:t>Hiter napredek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otežuje </w:t>
      </w:r>
      <w:r w:rsidR="006D338E">
        <w:rPr>
          <w:rFonts w:ascii="Arial" w:eastAsia="Times New Roman" w:hAnsi="Arial" w:cs="Arial"/>
          <w:sz w:val="24"/>
          <w:szCs w:val="24"/>
          <w:lang w:eastAsia="sl-SI"/>
        </w:rPr>
        <w:t>državljanom</w:t>
      </w:r>
      <w:r w:rsidR="006D338E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>spremljanje najnovejših trendov in razumevanje posledic finančnih odločitev.</w:t>
      </w:r>
      <w:r w:rsidR="003E14F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E14F5" w:rsidRPr="003E14F5">
        <w:rPr>
          <w:rFonts w:ascii="Arial" w:eastAsia="Times New Roman" w:hAnsi="Arial" w:cs="Arial"/>
          <w:sz w:val="24"/>
          <w:szCs w:val="24"/>
          <w:lang w:eastAsia="sl-SI"/>
        </w:rPr>
        <w:lastRenderedPageBreak/>
        <w:t>Prilagajanje spremembam od ljudi zahteva tudi razumevanje nacionalnega</w:t>
      </w:r>
      <w:r w:rsidR="003E14F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E14F5" w:rsidRPr="003E14F5"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056117" w:rsidRPr="003E14F5">
        <w:rPr>
          <w:rFonts w:ascii="Arial" w:eastAsia="Times New Roman" w:hAnsi="Arial" w:cs="Arial"/>
          <w:sz w:val="24"/>
          <w:szCs w:val="24"/>
          <w:lang w:eastAsia="sl-SI"/>
        </w:rPr>
        <w:t>mednarodn</w:t>
      </w:r>
      <w:r w:rsidR="00056117">
        <w:rPr>
          <w:rFonts w:ascii="Arial" w:eastAsia="Times New Roman" w:hAnsi="Arial" w:cs="Arial"/>
          <w:sz w:val="24"/>
          <w:szCs w:val="24"/>
          <w:lang w:eastAsia="sl-SI"/>
        </w:rPr>
        <w:t>ega</w:t>
      </w:r>
      <w:r w:rsidR="00056117" w:rsidRPr="003E14F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E14F5" w:rsidRPr="003E14F5">
        <w:rPr>
          <w:rFonts w:ascii="Arial" w:eastAsia="Times New Roman" w:hAnsi="Arial" w:cs="Arial"/>
          <w:sz w:val="24"/>
          <w:szCs w:val="24"/>
          <w:lang w:eastAsia="sl-SI"/>
        </w:rPr>
        <w:t>gospodarstv</w:t>
      </w:r>
      <w:r w:rsidR="003E14F5">
        <w:rPr>
          <w:rFonts w:ascii="Arial" w:eastAsia="Times New Roman" w:hAnsi="Arial" w:cs="Arial"/>
          <w:sz w:val="24"/>
          <w:szCs w:val="24"/>
          <w:lang w:eastAsia="sl-SI"/>
        </w:rPr>
        <w:t xml:space="preserve">a ter delovanja države. </w:t>
      </w:r>
    </w:p>
    <w:p w14:paraId="6A41015E" w14:textId="1F40E504" w:rsidR="00CE5FBC" w:rsidRPr="00CE5FBC" w:rsidRDefault="00CE5FBC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Digitalizacija prinaša nove izzive in priložnosti na področju finančnega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. Pomembno je, da </w:t>
      </w:r>
      <w:r w:rsidR="006E4D48">
        <w:rPr>
          <w:rFonts w:ascii="Arial" w:eastAsia="Times New Roman" w:hAnsi="Arial" w:cs="Arial"/>
          <w:sz w:val="24"/>
          <w:szCs w:val="24"/>
          <w:lang w:eastAsia="sl-SI"/>
        </w:rPr>
        <w:t>zna</w:t>
      </w:r>
      <w:r w:rsidR="00C26EA9">
        <w:rPr>
          <w:rFonts w:ascii="Arial" w:eastAsia="Times New Roman" w:hAnsi="Arial" w:cs="Arial"/>
          <w:sz w:val="24"/>
          <w:szCs w:val="24"/>
          <w:lang w:eastAsia="sl-SI"/>
        </w:rPr>
        <w:t>mo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 xml:space="preserve">državljani 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varno in odgovorno uporabljati digitalne </w:t>
      </w:r>
      <w:r w:rsidR="004A5B90">
        <w:rPr>
          <w:rFonts w:ascii="Arial" w:eastAsia="Times New Roman" w:hAnsi="Arial" w:cs="Arial"/>
          <w:sz w:val="24"/>
          <w:szCs w:val="24"/>
          <w:lang w:eastAsia="sl-SI"/>
        </w:rPr>
        <w:t>rešitve</w:t>
      </w:r>
      <w:r w:rsidR="004A5B90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za upravljanje </w:t>
      </w:r>
      <w:r w:rsidR="00C26EA9">
        <w:rPr>
          <w:rFonts w:ascii="Arial" w:eastAsia="Times New Roman" w:hAnsi="Arial" w:cs="Arial"/>
          <w:sz w:val="24"/>
          <w:szCs w:val="24"/>
          <w:lang w:eastAsia="sl-SI"/>
        </w:rPr>
        <w:t>osebnih financ in</w:t>
      </w:r>
      <w:r w:rsidR="004A5B90">
        <w:rPr>
          <w:rFonts w:ascii="Arial" w:eastAsia="Times New Roman" w:hAnsi="Arial" w:cs="Arial"/>
          <w:sz w:val="24"/>
          <w:szCs w:val="24"/>
          <w:lang w:eastAsia="sl-SI"/>
        </w:rPr>
        <w:t xml:space="preserve"> premoženja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>, hkrati pa s</w:t>
      </w:r>
      <w:r w:rsidR="00C26EA9">
        <w:rPr>
          <w:rFonts w:ascii="Arial" w:eastAsia="Times New Roman" w:hAnsi="Arial" w:cs="Arial"/>
          <w:sz w:val="24"/>
          <w:szCs w:val="24"/>
          <w:lang w:eastAsia="sl-SI"/>
        </w:rPr>
        <w:t>mo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kritični do informacij, ki jih najde</w:t>
      </w:r>
      <w:r w:rsidR="00C26EA9">
        <w:rPr>
          <w:rFonts w:ascii="Arial" w:eastAsia="Times New Roman" w:hAnsi="Arial" w:cs="Arial"/>
          <w:sz w:val="24"/>
          <w:szCs w:val="24"/>
          <w:lang w:eastAsia="sl-SI"/>
        </w:rPr>
        <w:t>mo</w:t>
      </w:r>
      <w:r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na spletu.</w:t>
      </w:r>
    </w:p>
    <w:p w14:paraId="64093DBA" w14:textId="15536BAB" w:rsidR="00CE5FBC" w:rsidRDefault="00D9634E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R</w:t>
      </w:r>
      <w:r w:rsidR="00ED1594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azlični 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deležniki </w:t>
      </w:r>
      <w:r w:rsidR="00B41F72">
        <w:rPr>
          <w:rFonts w:ascii="Arial" w:eastAsia="Times New Roman" w:hAnsi="Arial" w:cs="Arial"/>
          <w:sz w:val="24"/>
          <w:szCs w:val="24"/>
          <w:lang w:eastAsia="sl-SI"/>
        </w:rPr>
        <w:t xml:space="preserve">na področju finančnega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B41F7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B7D34" w:rsidRPr="003B7D34">
        <w:rPr>
          <w:rFonts w:ascii="Arial" w:eastAsia="Times New Roman" w:hAnsi="Arial" w:cs="Arial"/>
          <w:sz w:val="24"/>
          <w:szCs w:val="24"/>
          <w:lang w:eastAsia="sl-SI"/>
        </w:rPr>
        <w:t xml:space="preserve">delujejo </w:t>
      </w:r>
      <w:r w:rsidR="00F96ABE">
        <w:rPr>
          <w:rFonts w:ascii="Arial" w:eastAsia="Times New Roman" w:hAnsi="Arial" w:cs="Arial"/>
          <w:sz w:val="24"/>
          <w:szCs w:val="24"/>
          <w:lang w:eastAsia="sl-SI"/>
        </w:rPr>
        <w:t xml:space="preserve">med seboj 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>neusklajeno</w:t>
      </w:r>
      <w:r w:rsidR="00F96ABE">
        <w:rPr>
          <w:rFonts w:ascii="Arial" w:eastAsia="Times New Roman" w:hAnsi="Arial" w:cs="Arial"/>
          <w:sz w:val="24"/>
          <w:szCs w:val="24"/>
          <w:lang w:eastAsia="sl-SI"/>
        </w:rPr>
        <w:t xml:space="preserve">, kar lahko 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>vodi do neučinkovitosti in nezadostnega dosega</w:t>
      </w:r>
      <w:r w:rsidR="003B7D34">
        <w:rPr>
          <w:rFonts w:ascii="Arial" w:eastAsia="Times New Roman" w:hAnsi="Arial" w:cs="Arial"/>
          <w:sz w:val="24"/>
          <w:szCs w:val="24"/>
          <w:lang w:eastAsia="sl-SI"/>
        </w:rPr>
        <w:t>nja različnih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 xml:space="preserve"> ciljnih skupin</w:t>
      </w:r>
      <w:r w:rsidR="003B7D34">
        <w:rPr>
          <w:rFonts w:ascii="Arial" w:eastAsia="Times New Roman" w:hAnsi="Arial" w:cs="Arial"/>
          <w:sz w:val="24"/>
          <w:szCs w:val="24"/>
          <w:lang w:eastAsia="sl-SI"/>
        </w:rPr>
        <w:t xml:space="preserve"> prebivalstva</w:t>
      </w:r>
      <w:r w:rsidR="00CE5FBC" w:rsidRPr="00CE5FBC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6B02AA8B" w14:textId="21AEFA5B" w:rsidR="00C70499" w:rsidRDefault="00C70499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70499"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>pismen</w:t>
      </w:r>
      <w:r>
        <w:rPr>
          <w:rFonts w:ascii="Arial" w:eastAsia="Times New Roman" w:hAnsi="Arial" w:cs="Arial"/>
          <w:sz w:val="24"/>
          <w:szCs w:val="24"/>
          <w:lang w:eastAsia="sl-SI"/>
        </w:rPr>
        <w:t>jevane traja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vse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>življenj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v nenehno spreminjajočem se okolju. </w:t>
      </w:r>
      <w:r w:rsidR="00433948">
        <w:rPr>
          <w:rFonts w:ascii="Arial" w:eastAsia="Times New Roman" w:hAnsi="Arial" w:cs="Arial"/>
          <w:sz w:val="24"/>
          <w:szCs w:val="24"/>
          <w:lang w:eastAsia="sl-SI"/>
        </w:rPr>
        <w:t>Znanje in finančne kompetence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ki </w:t>
      </w:r>
      <w:r w:rsidR="00433948">
        <w:rPr>
          <w:rFonts w:ascii="Arial" w:eastAsia="Times New Roman" w:hAnsi="Arial" w:cs="Arial"/>
          <w:sz w:val="24"/>
          <w:szCs w:val="24"/>
          <w:lang w:eastAsia="sl-SI"/>
        </w:rPr>
        <w:t>so pridobljene</w:t>
      </w:r>
      <w:r w:rsidR="00433948"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="00D9634E">
        <w:rPr>
          <w:rFonts w:ascii="Arial" w:eastAsia="Times New Roman" w:hAnsi="Arial" w:cs="Arial"/>
          <w:sz w:val="24"/>
          <w:szCs w:val="24"/>
          <w:lang w:eastAsia="sl-SI"/>
        </w:rPr>
        <w:t xml:space="preserve"> vsakdanjem okolju in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osnovnem </w:t>
      </w:r>
      <w:r w:rsidR="00FA597E">
        <w:rPr>
          <w:rFonts w:ascii="Arial" w:eastAsia="Times New Roman" w:hAnsi="Arial" w:cs="Arial"/>
          <w:sz w:val="24"/>
          <w:szCs w:val="24"/>
          <w:lang w:eastAsia="sl-SI"/>
        </w:rPr>
        <w:t>ter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 srednješolskem izobraževanju</w:t>
      </w:r>
      <w:r w:rsidR="00ED1594">
        <w:rPr>
          <w:rFonts w:ascii="Arial" w:eastAsia="Times New Roman" w:hAnsi="Arial" w:cs="Arial"/>
          <w:sz w:val="24"/>
          <w:szCs w:val="24"/>
          <w:lang w:eastAsia="sl-SI"/>
        </w:rPr>
        <w:t xml:space="preserve"> so ključne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ED1594">
        <w:rPr>
          <w:rFonts w:ascii="Arial" w:eastAsia="Times New Roman" w:hAnsi="Arial" w:cs="Arial"/>
          <w:sz w:val="24"/>
          <w:szCs w:val="24"/>
          <w:lang w:eastAsia="sl-SI"/>
        </w:rPr>
        <w:t xml:space="preserve">a jih </w:t>
      </w:r>
      <w:r w:rsidR="004A5B90">
        <w:rPr>
          <w:rFonts w:ascii="Arial" w:eastAsia="Times New Roman" w:hAnsi="Arial" w:cs="Arial"/>
          <w:sz w:val="24"/>
          <w:szCs w:val="24"/>
          <w:lang w:eastAsia="sl-SI"/>
        </w:rPr>
        <w:t>je treba posodabljati in nadgrajevati</w:t>
      </w:r>
      <w:r w:rsidR="00433948">
        <w:rPr>
          <w:rFonts w:ascii="Arial" w:eastAsia="Times New Roman" w:hAnsi="Arial" w:cs="Arial"/>
          <w:sz w:val="24"/>
          <w:szCs w:val="24"/>
          <w:lang w:eastAsia="sl-SI"/>
        </w:rPr>
        <w:t xml:space="preserve"> vse življenje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 xml:space="preserve">. Krepitev finančne pismenosti je pomembna v </w:t>
      </w:r>
      <w:r w:rsidR="00433948">
        <w:rPr>
          <w:rFonts w:ascii="Arial" w:eastAsia="Times New Roman" w:hAnsi="Arial" w:cs="Arial"/>
          <w:sz w:val="24"/>
          <w:szCs w:val="24"/>
          <w:lang w:eastAsia="sl-SI"/>
        </w:rPr>
        <w:t xml:space="preserve">različnih kontekstih v </w:t>
      </w:r>
      <w:r w:rsidRPr="00C70499">
        <w:rPr>
          <w:rFonts w:ascii="Arial" w:eastAsia="Times New Roman" w:hAnsi="Arial" w:cs="Arial"/>
          <w:sz w:val="24"/>
          <w:szCs w:val="24"/>
          <w:lang w:eastAsia="sl-SI"/>
        </w:rPr>
        <w:t>vseh življenjskih obdobjih</w:t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67C76F61" w14:textId="1E2F3763" w:rsidR="00BA68F1" w:rsidRDefault="00BA68F1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BA68F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I.5 </w:t>
      </w:r>
      <w:r w:rsidR="00FE675F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Namen in c</w:t>
      </w:r>
      <w:r w:rsidRPr="00BA68F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ilji NPF</w:t>
      </w:r>
      <w:r w:rsidR="00DB1F6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</w:t>
      </w:r>
    </w:p>
    <w:p w14:paraId="4D651161" w14:textId="1B70FC77" w:rsidR="00BA68F1" w:rsidRDefault="00FB0A2B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B0A2B">
        <w:rPr>
          <w:rFonts w:ascii="Arial" w:eastAsia="Times New Roman" w:hAnsi="Arial" w:cs="Arial"/>
          <w:sz w:val="24"/>
          <w:szCs w:val="24"/>
          <w:lang w:eastAsia="sl-SI"/>
        </w:rPr>
        <w:t>Namen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C21FD4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FB0A2B">
        <w:rPr>
          <w:rFonts w:ascii="Arial" w:eastAsia="Times New Roman" w:hAnsi="Arial" w:cs="Arial"/>
          <w:sz w:val="24"/>
          <w:szCs w:val="24"/>
          <w:lang w:eastAsia="sl-SI"/>
        </w:rPr>
        <w:t xml:space="preserve">je </w:t>
      </w:r>
      <w:r w:rsidR="00111BA8">
        <w:rPr>
          <w:rFonts w:ascii="Arial" w:eastAsia="Times New Roman" w:hAnsi="Arial" w:cs="Arial"/>
          <w:sz w:val="24"/>
          <w:szCs w:val="24"/>
          <w:lang w:eastAsia="sl-SI"/>
        </w:rPr>
        <w:t>sistematično, usklajeno in ciljno usmerjeno ozaveščanje, spodbujanje in izvajanje programov finančnega opismenjevanja.</w:t>
      </w:r>
    </w:p>
    <w:p w14:paraId="7AF17F1A" w14:textId="57228F88" w:rsidR="00025CB2" w:rsidRDefault="00025CB2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Vizija NPFO: </w:t>
      </w:r>
    </w:p>
    <w:p w14:paraId="0A005D6E" w14:textId="190DF23A" w:rsidR="00025CB2" w:rsidRPr="00025CB2" w:rsidRDefault="00025CB2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sl-SI"/>
        </w:rPr>
      </w:pP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»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Z združenimi močmi bom</w:t>
      </w:r>
      <w:r w:rsidR="00DF4075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o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dosegli, da bo</w:t>
      </w:r>
      <w:r w:rsidR="00FA795F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mo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državljani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razume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li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svoje finance, finančno delovanje države 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in</w:t>
      </w:r>
      <w:r w:rsidR="001253FC"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</w:t>
      </w:r>
      <w:r w:rsidR="000C24C8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pomen zavarovanja ter 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sprejema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li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preudarne in etične finančne odločitve, kar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bo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</w:t>
      </w:r>
      <w:r w:rsidR="001253FC"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zagot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ovilo</w:t>
      </w:r>
      <w:r w:rsidR="001253FC"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finančno stabilnost posameznikov, družin in skupnosti ter prispeva</w:t>
      </w:r>
      <w:r w:rsidR="001253FC">
        <w:rPr>
          <w:rFonts w:ascii="Arial" w:eastAsia="Times New Roman" w:hAnsi="Arial" w:cs="Arial"/>
          <w:i/>
          <w:iCs/>
          <w:sz w:val="24"/>
          <w:szCs w:val="24"/>
          <w:lang w:eastAsia="sl-SI"/>
        </w:rPr>
        <w:t>lo</w:t>
      </w:r>
      <w:r w:rsidRPr="00025CB2">
        <w:rPr>
          <w:rFonts w:ascii="Arial" w:eastAsia="Times New Roman" w:hAnsi="Arial" w:cs="Arial"/>
          <w:i/>
          <w:iCs/>
          <w:sz w:val="24"/>
          <w:szCs w:val="24"/>
          <w:lang w:eastAsia="sl-SI"/>
        </w:rPr>
        <w:t xml:space="preserve"> k trajnostnemu razvoju države.«.</w:t>
      </w:r>
    </w:p>
    <w:p w14:paraId="04A981D3" w14:textId="7AE9634D" w:rsidR="0023230C" w:rsidRDefault="00B8698E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Cilji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B8698E">
        <w:rPr>
          <w:rFonts w:ascii="Arial" w:eastAsia="Times New Roman" w:hAnsi="Arial" w:cs="Arial"/>
          <w:sz w:val="24"/>
          <w:szCs w:val="24"/>
          <w:lang w:eastAsia="sl-SI"/>
        </w:rPr>
        <w:t>odražajo potrebe in izzive vsake ciljne skupine</w:t>
      </w:r>
      <w:r w:rsidR="0023230C">
        <w:rPr>
          <w:rFonts w:ascii="Arial" w:eastAsia="Times New Roman" w:hAnsi="Arial" w:cs="Arial"/>
          <w:sz w:val="24"/>
          <w:szCs w:val="24"/>
          <w:lang w:eastAsia="sl-SI"/>
        </w:rPr>
        <w:t xml:space="preserve"> in so skladni s cilji na področju finančnega </w:t>
      </w:r>
      <w:r w:rsidR="0009565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DF4075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23230C">
        <w:rPr>
          <w:rFonts w:ascii="Arial" w:eastAsia="Times New Roman" w:hAnsi="Arial" w:cs="Arial"/>
          <w:sz w:val="24"/>
          <w:szCs w:val="24"/>
          <w:lang w:eastAsia="sl-SI"/>
        </w:rPr>
        <w:t xml:space="preserve"> kot so določeni: </w:t>
      </w:r>
    </w:p>
    <w:p w14:paraId="3EDD8680" w14:textId="0C482A0F" w:rsidR="00B8698E" w:rsidRDefault="00750A12" w:rsidP="00750A12">
      <w:pPr>
        <w:pStyle w:val="Odstavekseznama"/>
        <w:numPr>
          <w:ilvl w:val="0"/>
          <w:numId w:val="19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za otroke in mlade v </w:t>
      </w:r>
      <w:r w:rsidR="00415A34">
        <w:rPr>
          <w:rFonts w:ascii="Arial" w:eastAsia="Times New Roman" w:hAnsi="Arial" w:cs="Arial"/>
          <w:sz w:val="24"/>
          <w:szCs w:val="24"/>
          <w:lang w:eastAsia="sl-SI"/>
        </w:rPr>
        <w:t>Evropskem o</w:t>
      </w:r>
      <w:r w:rsidRPr="00750A12">
        <w:rPr>
          <w:rFonts w:ascii="Arial" w:eastAsia="Times New Roman" w:hAnsi="Arial" w:cs="Arial"/>
          <w:sz w:val="24"/>
          <w:szCs w:val="24"/>
          <w:lang w:eastAsia="sl-SI"/>
        </w:rPr>
        <w:t>kvir</w:t>
      </w:r>
      <w:r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Pr="00750A12">
        <w:rPr>
          <w:rFonts w:ascii="Arial" w:eastAsia="Times New Roman" w:hAnsi="Arial" w:cs="Arial"/>
          <w:sz w:val="24"/>
          <w:szCs w:val="24"/>
          <w:lang w:eastAsia="sl-SI"/>
        </w:rPr>
        <w:t xml:space="preserve"> finančnih kompetenc za otroke in mladino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3"/>
      </w:r>
      <w:r w:rsidR="0095007D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51856A45" w14:textId="4FF9E69F" w:rsidR="00750A12" w:rsidRDefault="00750A12" w:rsidP="00750A12">
      <w:pPr>
        <w:pStyle w:val="Odstavekseznama"/>
        <w:numPr>
          <w:ilvl w:val="0"/>
          <w:numId w:val="19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za odrasle v </w:t>
      </w:r>
      <w:r w:rsidR="00415A34">
        <w:rPr>
          <w:rFonts w:ascii="Arial" w:eastAsia="Times New Roman" w:hAnsi="Arial" w:cs="Arial"/>
          <w:sz w:val="24"/>
          <w:szCs w:val="24"/>
          <w:lang w:eastAsia="sl-SI"/>
        </w:rPr>
        <w:t>Evropskem o</w:t>
      </w:r>
      <w:r>
        <w:rPr>
          <w:rFonts w:ascii="Arial" w:eastAsia="Times New Roman" w:hAnsi="Arial" w:cs="Arial"/>
          <w:sz w:val="24"/>
          <w:szCs w:val="24"/>
          <w:lang w:eastAsia="sl-SI"/>
        </w:rPr>
        <w:t>kviru finančnih kompetenc za odrasle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4"/>
      </w:r>
      <w:r w:rsidR="0095007D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77FC34EF" w14:textId="3110ED93" w:rsidR="00104914" w:rsidRDefault="00104914" w:rsidP="00750A12">
      <w:pPr>
        <w:pStyle w:val="Odstavekseznama"/>
        <w:numPr>
          <w:ilvl w:val="0"/>
          <w:numId w:val="19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za vlagatelje v Okviru osnovnih kompetenc o finančnem opismenjevanju za vlagatelje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5"/>
      </w:r>
      <w:r w:rsidR="0095007D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151F5C4F" w14:textId="26F413C1" w:rsidR="00910387" w:rsidRDefault="00910387" w:rsidP="00750A12">
      <w:pPr>
        <w:pStyle w:val="Odstavekseznama"/>
        <w:numPr>
          <w:ilvl w:val="0"/>
          <w:numId w:val="19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za podjetnike v Okviru podjetniških kompetenc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6"/>
      </w:r>
      <w:r w:rsidR="000A71CA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471A7A0B" w14:textId="638EAD2A" w:rsidR="00E765F9" w:rsidRPr="00750A12" w:rsidRDefault="00E765F9" w:rsidP="00750A12">
      <w:pPr>
        <w:pStyle w:val="Odstavekseznama"/>
        <w:numPr>
          <w:ilvl w:val="0"/>
          <w:numId w:val="19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za mala in srednje velika podjetja v Okviru osnovnih kompetenc o finančnem opismenjevanju za MSP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7"/>
      </w:r>
      <w:r w:rsidR="0095007D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42A2FF42" w14:textId="534D2BEC" w:rsidR="0026116F" w:rsidRDefault="00B164A4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164A4">
        <w:rPr>
          <w:rFonts w:ascii="Arial" w:eastAsia="Times New Roman" w:hAnsi="Arial" w:cs="Arial"/>
          <w:sz w:val="24"/>
          <w:szCs w:val="24"/>
          <w:lang w:eastAsia="sl-SI"/>
        </w:rPr>
        <w:t>NPFO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290DA7">
        <w:rPr>
          <w:rFonts w:ascii="Arial" w:eastAsia="Times New Roman" w:hAnsi="Arial" w:cs="Arial"/>
          <w:sz w:val="24"/>
          <w:szCs w:val="24"/>
          <w:lang w:eastAsia="sl-SI"/>
        </w:rPr>
        <w:t>sprejmejo</w:t>
      </w:r>
      <w:r w:rsidR="0026116F">
        <w:rPr>
          <w:rFonts w:ascii="Arial" w:eastAsia="Times New Roman" w:hAnsi="Arial" w:cs="Arial"/>
          <w:sz w:val="24"/>
          <w:szCs w:val="24"/>
          <w:lang w:eastAsia="sl-SI"/>
        </w:rPr>
        <w:t xml:space="preserve"> različni deležniki, ki si prizadevajo za krepitev finančne pismenosti prebivalcev na območju Slovenije. </w:t>
      </w:r>
    </w:p>
    <w:p w14:paraId="6A3ED43D" w14:textId="0995BA88" w:rsidR="001250F6" w:rsidRDefault="002001BC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6F7296">
        <w:rPr>
          <w:rFonts w:ascii="Arial" w:eastAsia="Times New Roman" w:hAnsi="Arial" w:cs="Arial"/>
          <w:sz w:val="24"/>
          <w:szCs w:val="24"/>
          <w:lang w:eastAsia="sl-SI"/>
        </w:rPr>
        <w:t>Svet za finančno opismenjevanje</w:t>
      </w:r>
      <w:r w:rsidR="002F21AF" w:rsidRPr="0077322C"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8"/>
      </w:r>
      <w:r w:rsidR="00F20936">
        <w:rPr>
          <w:rFonts w:ascii="Arial" w:eastAsia="Times New Roman" w:hAnsi="Arial" w:cs="Arial"/>
          <w:sz w:val="24"/>
          <w:szCs w:val="24"/>
          <w:lang w:eastAsia="sl-SI"/>
        </w:rPr>
        <w:t xml:space="preserve">(v nadaljnjem besedilu: svet) </w:t>
      </w:r>
      <w:r w:rsidR="00C2238D">
        <w:rPr>
          <w:rFonts w:ascii="Arial" w:eastAsia="Times New Roman" w:hAnsi="Arial" w:cs="Arial"/>
          <w:sz w:val="24"/>
          <w:szCs w:val="24"/>
          <w:lang w:eastAsia="sl-SI"/>
        </w:rPr>
        <w:t xml:space="preserve">v sodelovanju z deležniki </w:t>
      </w:r>
      <w:r w:rsidR="00AB7980">
        <w:rPr>
          <w:rFonts w:ascii="Arial" w:eastAsia="Times New Roman" w:hAnsi="Arial" w:cs="Arial"/>
          <w:sz w:val="24"/>
          <w:szCs w:val="24"/>
          <w:lang w:eastAsia="sl-SI"/>
        </w:rPr>
        <w:t>opredeli podrobne cilje</w:t>
      </w:r>
      <w:r w:rsidR="00401F4D">
        <w:rPr>
          <w:rFonts w:ascii="Arial" w:eastAsia="Times New Roman" w:hAnsi="Arial" w:cs="Arial"/>
          <w:sz w:val="24"/>
          <w:szCs w:val="24"/>
          <w:lang w:eastAsia="sl-SI"/>
        </w:rPr>
        <w:t xml:space="preserve"> in podcilje</w:t>
      </w:r>
      <w:r w:rsidR="00AB7980">
        <w:rPr>
          <w:rFonts w:ascii="Arial" w:eastAsia="Times New Roman" w:hAnsi="Arial" w:cs="Arial"/>
          <w:sz w:val="24"/>
          <w:szCs w:val="24"/>
          <w:lang w:eastAsia="sl-SI"/>
        </w:rPr>
        <w:t xml:space="preserve"> NPFO z določitvijo vrednosti </w:t>
      </w:r>
      <w:r w:rsidR="00EB315E">
        <w:rPr>
          <w:rFonts w:ascii="Arial" w:eastAsia="Times New Roman" w:hAnsi="Arial" w:cs="Arial"/>
          <w:sz w:val="24"/>
          <w:szCs w:val="24"/>
          <w:lang w:eastAsia="sl-SI"/>
        </w:rPr>
        <w:t>kazalnikov uspešnosti (v nadaljnjem besedilu: KPI)</w:t>
      </w:r>
      <w:r w:rsidR="00550E44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7A0BA8">
        <w:rPr>
          <w:rFonts w:ascii="Arial" w:eastAsia="Times New Roman" w:hAnsi="Arial" w:cs="Arial"/>
          <w:sz w:val="24"/>
          <w:szCs w:val="24"/>
          <w:lang w:eastAsia="sl-SI"/>
        </w:rPr>
        <w:t>in obdob</w:t>
      </w:r>
      <w:r w:rsidR="00D41152">
        <w:rPr>
          <w:rFonts w:ascii="Arial" w:eastAsia="Times New Roman" w:hAnsi="Arial" w:cs="Arial"/>
          <w:sz w:val="24"/>
          <w:szCs w:val="24"/>
          <w:lang w:eastAsia="sl-SI"/>
        </w:rPr>
        <w:t>ij</w:t>
      </w:r>
      <w:r w:rsidR="007A0BA8">
        <w:rPr>
          <w:rFonts w:ascii="Arial" w:eastAsia="Times New Roman" w:hAnsi="Arial" w:cs="Arial"/>
          <w:sz w:val="24"/>
          <w:szCs w:val="24"/>
          <w:lang w:eastAsia="sl-SI"/>
        </w:rPr>
        <w:t xml:space="preserve"> za dosego ciljni</w:t>
      </w:r>
      <w:r w:rsidR="006F7296">
        <w:rPr>
          <w:rFonts w:ascii="Arial" w:eastAsia="Times New Roman" w:hAnsi="Arial" w:cs="Arial"/>
          <w:sz w:val="24"/>
          <w:szCs w:val="24"/>
          <w:lang w:eastAsia="sl-SI"/>
        </w:rPr>
        <w:t>h</w:t>
      </w:r>
      <w:r w:rsidR="007A0BA8">
        <w:rPr>
          <w:rFonts w:ascii="Arial" w:eastAsia="Times New Roman" w:hAnsi="Arial" w:cs="Arial"/>
          <w:sz w:val="24"/>
          <w:szCs w:val="24"/>
          <w:lang w:eastAsia="sl-SI"/>
        </w:rPr>
        <w:t xml:space="preserve"> vrednosti </w:t>
      </w:r>
      <w:r w:rsidR="00ED1594">
        <w:rPr>
          <w:rFonts w:ascii="Arial" w:eastAsia="Times New Roman" w:hAnsi="Arial" w:cs="Arial"/>
          <w:sz w:val="24"/>
          <w:szCs w:val="24"/>
          <w:lang w:eastAsia="sl-SI"/>
        </w:rPr>
        <w:t xml:space="preserve">in načinom njihovega merjenja </w:t>
      </w:r>
      <w:r w:rsidR="007A0BA8">
        <w:rPr>
          <w:rFonts w:ascii="Arial" w:eastAsia="Times New Roman" w:hAnsi="Arial" w:cs="Arial"/>
          <w:sz w:val="24"/>
          <w:szCs w:val="24"/>
          <w:lang w:eastAsia="sl-SI"/>
        </w:rPr>
        <w:t>ter</w:t>
      </w:r>
      <w:r w:rsidR="00550E44">
        <w:rPr>
          <w:rFonts w:ascii="Arial" w:eastAsia="Times New Roman" w:hAnsi="Arial" w:cs="Arial"/>
          <w:sz w:val="24"/>
          <w:szCs w:val="24"/>
          <w:lang w:eastAsia="sl-SI"/>
        </w:rPr>
        <w:t xml:space="preserve"> jih </w:t>
      </w:r>
      <w:r w:rsidR="00C2238D">
        <w:rPr>
          <w:rFonts w:ascii="Arial" w:eastAsia="Times New Roman" w:hAnsi="Arial" w:cs="Arial"/>
          <w:sz w:val="24"/>
          <w:szCs w:val="24"/>
          <w:lang w:eastAsia="sl-SI"/>
        </w:rPr>
        <w:t>preko</w:t>
      </w:r>
      <w:r w:rsidR="00550E44">
        <w:rPr>
          <w:rFonts w:ascii="Arial" w:eastAsia="Times New Roman" w:hAnsi="Arial" w:cs="Arial"/>
          <w:sz w:val="24"/>
          <w:szCs w:val="24"/>
          <w:lang w:eastAsia="sl-SI"/>
        </w:rPr>
        <w:t xml:space="preserve"> Ministrstva za finance posreduje v sprejem vladi</w:t>
      </w:r>
      <w:r w:rsidR="00EB315E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9009D2">
        <w:rPr>
          <w:rFonts w:ascii="Arial" w:eastAsia="Times New Roman" w:hAnsi="Arial" w:cs="Arial"/>
          <w:sz w:val="24"/>
          <w:szCs w:val="24"/>
          <w:lang w:eastAsia="sl-SI"/>
        </w:rPr>
        <w:t>Svet p</w:t>
      </w:r>
      <w:r w:rsidR="009009D2" w:rsidRPr="009009D2">
        <w:rPr>
          <w:rFonts w:ascii="Arial" w:eastAsia="Times New Roman" w:hAnsi="Arial" w:cs="Arial"/>
          <w:sz w:val="24"/>
          <w:szCs w:val="24"/>
          <w:lang w:eastAsia="sl-SI"/>
        </w:rPr>
        <w:t xml:space="preserve">ri določanju </w:t>
      </w:r>
      <w:r w:rsidR="009009D2">
        <w:rPr>
          <w:rFonts w:ascii="Arial" w:eastAsia="Times New Roman" w:hAnsi="Arial" w:cs="Arial"/>
          <w:sz w:val="24"/>
          <w:szCs w:val="24"/>
          <w:lang w:eastAsia="sl-SI"/>
        </w:rPr>
        <w:t xml:space="preserve">ciljnih </w:t>
      </w:r>
      <w:r w:rsidR="009009D2" w:rsidRPr="009009D2">
        <w:rPr>
          <w:rFonts w:ascii="Arial" w:eastAsia="Times New Roman" w:hAnsi="Arial" w:cs="Arial"/>
          <w:sz w:val="24"/>
          <w:szCs w:val="24"/>
          <w:lang w:eastAsia="sl-SI"/>
        </w:rPr>
        <w:t>vrednosti KPI upošteva primerljiv</w:t>
      </w:r>
      <w:r w:rsidR="009009D2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9009D2" w:rsidRPr="009009D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9009D2">
        <w:rPr>
          <w:rFonts w:ascii="Arial" w:eastAsia="Times New Roman" w:hAnsi="Arial" w:cs="Arial"/>
          <w:sz w:val="24"/>
          <w:szCs w:val="24"/>
          <w:lang w:eastAsia="sl-SI"/>
        </w:rPr>
        <w:t>KPI</w:t>
      </w:r>
      <w:r w:rsidR="009009D2" w:rsidRPr="009009D2">
        <w:rPr>
          <w:rFonts w:ascii="Arial" w:eastAsia="Times New Roman" w:hAnsi="Arial" w:cs="Arial"/>
          <w:sz w:val="24"/>
          <w:szCs w:val="24"/>
          <w:lang w:eastAsia="sl-SI"/>
        </w:rPr>
        <w:t xml:space="preserve"> drugih držav in mednarodnih organizacij, da se zagotovi primerljivost rezultatov in sledenje najboljšim praksam</w:t>
      </w:r>
      <w:r w:rsidR="009009D2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290DA7">
        <w:rPr>
          <w:rFonts w:ascii="Arial" w:eastAsia="Times New Roman" w:hAnsi="Arial" w:cs="Arial"/>
          <w:sz w:val="24"/>
          <w:szCs w:val="24"/>
          <w:lang w:eastAsia="sl-SI"/>
        </w:rPr>
        <w:t>KPI pokrivajo kompetence finančne pismenosti, vključno z znanjem,</w:t>
      </w:r>
      <w:r w:rsidR="003C697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1253FC">
        <w:rPr>
          <w:rFonts w:ascii="Arial" w:eastAsia="Times New Roman" w:hAnsi="Arial" w:cs="Arial"/>
          <w:sz w:val="24"/>
          <w:szCs w:val="24"/>
          <w:lang w:eastAsia="sl-SI"/>
        </w:rPr>
        <w:t>spretnostmi,</w:t>
      </w:r>
      <w:r w:rsidR="00290DA7">
        <w:rPr>
          <w:rFonts w:ascii="Arial" w:eastAsia="Times New Roman" w:hAnsi="Arial" w:cs="Arial"/>
          <w:sz w:val="24"/>
          <w:szCs w:val="24"/>
          <w:lang w:eastAsia="sl-SI"/>
        </w:rPr>
        <w:t xml:space="preserve"> odnosom in obnašanjem na področju financ. Nekateri p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rimeri KPI so predstavljeni v Prilogi I.  </w:t>
      </w:r>
    </w:p>
    <w:p w14:paraId="25DF747A" w14:textId="4C4DDE72" w:rsidR="001464CD" w:rsidRDefault="001464CD" w:rsidP="00CE5FB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1464CD">
        <w:rPr>
          <w:rFonts w:ascii="Arial" w:eastAsia="Times New Roman" w:hAnsi="Arial" w:cs="Arial"/>
          <w:sz w:val="24"/>
          <w:szCs w:val="24"/>
          <w:lang w:eastAsia="sl-SI"/>
        </w:rPr>
        <w:t>Svet za finančno opismenjevanje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izbere katere KPI bo uporabil glede na njihovo </w:t>
      </w:r>
      <w:r w:rsidR="003F788B">
        <w:rPr>
          <w:rFonts w:ascii="Arial" w:eastAsia="Times New Roman" w:hAnsi="Arial" w:cs="Arial"/>
          <w:sz w:val="24"/>
          <w:szCs w:val="24"/>
          <w:lang w:eastAsia="sl-SI"/>
        </w:rPr>
        <w:t>pomembnost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merljivost in dostopnost. Prav tako določi pogostost merjenja posameznih KPI. </w:t>
      </w:r>
    </w:p>
    <w:p w14:paraId="01A4095D" w14:textId="25C98E79" w:rsidR="00771D4C" w:rsidRPr="00771D4C" w:rsidRDefault="00771D4C" w:rsidP="00771D4C">
      <w:pPr>
        <w:spacing w:before="100" w:beforeAutospacing="1" w:after="100" w:afterAutospacing="1" w:line="276" w:lineRule="auto"/>
        <w:jc w:val="both"/>
        <w:outlineLvl w:val="2"/>
        <w:rPr>
          <w:rFonts w:ascii="Arial" w:eastAsia="Times New Roman" w:hAnsi="Arial" w:cs="Arial"/>
          <w:b/>
          <w:bCs/>
          <w:sz w:val="27"/>
          <w:szCs w:val="27"/>
          <w:lang w:eastAsia="sl-SI"/>
        </w:rPr>
      </w:pPr>
      <w:r w:rsidRPr="00771D4C"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II. </w:t>
      </w:r>
      <w:r w:rsidR="000312C2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Izv</w:t>
      </w:r>
      <w:r w:rsidR="0026027E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ajanje</w:t>
      </w:r>
      <w:r w:rsidR="000312C2"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 NPFO</w:t>
      </w:r>
    </w:p>
    <w:p w14:paraId="2C0C5784" w14:textId="2FE431BF" w:rsidR="00243AAC" w:rsidRPr="00243AAC" w:rsidRDefault="00771D4C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II</w:t>
      </w:r>
      <w:r w:rsidR="00243AAC" w:rsidRPr="00243AA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1</w:t>
      </w:r>
      <w:r w:rsidR="00243AAC" w:rsidRPr="00243AA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 w:rsidR="005538C4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Ključne u</w:t>
      </w:r>
      <w:r w:rsidR="004130C2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smeritve</w:t>
      </w:r>
      <w:r w:rsidR="00243AA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</w:p>
    <w:p w14:paraId="680532DB" w14:textId="382ADD8A" w:rsidR="00243AAC" w:rsidRDefault="00901F54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4130C2">
        <w:rPr>
          <w:rFonts w:ascii="Arial" w:eastAsia="Times New Roman" w:hAnsi="Arial" w:cs="Arial"/>
          <w:sz w:val="24"/>
          <w:szCs w:val="24"/>
          <w:lang w:eastAsia="sl-SI"/>
        </w:rPr>
        <w:t xml:space="preserve">zvajanje </w:t>
      </w:r>
      <w:r w:rsidR="00243AAC">
        <w:rPr>
          <w:rFonts w:ascii="Arial" w:eastAsia="Times New Roman" w:hAnsi="Arial" w:cs="Arial"/>
          <w:sz w:val="24"/>
          <w:szCs w:val="24"/>
          <w:lang w:eastAsia="sl-SI"/>
        </w:rPr>
        <w:t>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 xml:space="preserve">O </w:t>
      </w:r>
      <w:r w:rsidR="004130C2">
        <w:rPr>
          <w:rFonts w:ascii="Arial" w:eastAsia="Times New Roman" w:hAnsi="Arial" w:cs="Arial"/>
          <w:sz w:val="24"/>
          <w:szCs w:val="24"/>
          <w:lang w:eastAsia="sl-SI"/>
        </w:rPr>
        <w:t xml:space="preserve">sledi </w:t>
      </w:r>
      <w:r w:rsidR="005B29AC">
        <w:rPr>
          <w:rFonts w:ascii="Arial" w:eastAsia="Times New Roman" w:hAnsi="Arial" w:cs="Arial"/>
          <w:sz w:val="24"/>
          <w:szCs w:val="24"/>
          <w:lang w:eastAsia="sl-SI"/>
        </w:rPr>
        <w:t xml:space="preserve">naslednjim </w:t>
      </w:r>
      <w:r w:rsidR="004130C2">
        <w:rPr>
          <w:rFonts w:ascii="Arial" w:eastAsia="Times New Roman" w:hAnsi="Arial" w:cs="Arial"/>
          <w:sz w:val="24"/>
          <w:szCs w:val="24"/>
          <w:lang w:eastAsia="sl-SI"/>
        </w:rPr>
        <w:t>usmeritvam</w:t>
      </w:r>
      <w:r w:rsidR="00243AAC">
        <w:rPr>
          <w:rFonts w:ascii="Arial" w:eastAsia="Times New Roman" w:hAnsi="Arial" w:cs="Arial"/>
          <w:sz w:val="24"/>
          <w:szCs w:val="24"/>
          <w:lang w:eastAsia="sl-SI"/>
        </w:rPr>
        <w:t xml:space="preserve">: </w:t>
      </w:r>
    </w:p>
    <w:p w14:paraId="521190A0" w14:textId="77777777" w:rsidR="006D4E14" w:rsidRPr="006D4E14" w:rsidRDefault="006D4E14" w:rsidP="006D4E14">
      <w:pPr>
        <w:pStyle w:val="Odstavekseznama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  <w:lang w:eastAsia="sl-SI"/>
        </w:rPr>
      </w:pPr>
      <w:r w:rsidRPr="006D4E14">
        <w:rPr>
          <w:rFonts w:ascii="Arial" w:eastAsia="Times New Roman" w:hAnsi="Arial" w:cs="Arial"/>
          <w:sz w:val="24"/>
          <w:szCs w:val="24"/>
          <w:lang w:eastAsia="sl-SI"/>
        </w:rPr>
        <w:t>finančno opismenjevanje je namenjeno vsem državljanom, ne glede na starost ali izkušnje o ravnanju s financami;</w:t>
      </w:r>
    </w:p>
    <w:p w14:paraId="035DB2D6" w14:textId="3B4B62EB" w:rsidR="00ED1594" w:rsidRDefault="00ED1594" w:rsidP="00ED1594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finančno opismenjevanje se vključi v osnovnošolske in srednješolske kurikulume</w:t>
      </w:r>
      <w:r w:rsidR="00DD354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kot samostojni predmet</w:t>
      </w:r>
      <w:r w:rsidR="00906771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0F807661" w14:textId="320BF0C4" w:rsidR="00906771" w:rsidRPr="00906771" w:rsidRDefault="00906771" w:rsidP="00906771">
      <w:pPr>
        <w:pStyle w:val="Odstavekseznama"/>
        <w:numPr>
          <w:ilvl w:val="0"/>
          <w:numId w:val="8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na ravni terciarnega izobraževanja se </w:t>
      </w:r>
      <w:r w:rsidRPr="00906771">
        <w:rPr>
          <w:rFonts w:ascii="Arial" w:eastAsia="Times New Roman" w:hAnsi="Arial" w:cs="Arial"/>
          <w:sz w:val="24"/>
          <w:szCs w:val="24"/>
          <w:lang w:eastAsia="sl-SI"/>
        </w:rPr>
        <w:t xml:space="preserve">finančno opismenjevanje izvaja </w:t>
      </w:r>
      <w:r>
        <w:rPr>
          <w:rFonts w:ascii="Arial" w:eastAsia="Times New Roman" w:hAnsi="Arial" w:cs="Arial"/>
          <w:sz w:val="24"/>
          <w:szCs w:val="24"/>
          <w:lang w:eastAsia="sl-SI"/>
        </w:rPr>
        <w:t>preko</w:t>
      </w:r>
      <w:r w:rsidRPr="00906771">
        <w:rPr>
          <w:rFonts w:ascii="Arial" w:eastAsia="Times New Roman" w:hAnsi="Arial" w:cs="Arial"/>
          <w:sz w:val="24"/>
          <w:szCs w:val="24"/>
          <w:lang w:eastAsia="sl-SI"/>
        </w:rPr>
        <w:t xml:space="preserve"> študijskih programov, splošnih izbirnih predmetov ter področja mikrodokazil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72D7004" w14:textId="6F59E632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finančna pismenost </w:t>
      </w:r>
      <w:r w:rsidR="00EF2DEE">
        <w:rPr>
          <w:rFonts w:ascii="Arial" w:eastAsia="Times New Roman" w:hAnsi="Arial" w:cs="Arial"/>
          <w:sz w:val="24"/>
          <w:szCs w:val="24"/>
          <w:lang w:eastAsia="sl-SI"/>
        </w:rPr>
        <w:t>državljanom</w:t>
      </w:r>
      <w:r w:rsidR="00EF2DEE"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omogoča </w:t>
      </w:r>
      <w:r w:rsidRPr="00811465">
        <w:rPr>
          <w:rFonts w:ascii="Arial" w:eastAsia="Times New Roman" w:hAnsi="Arial" w:cs="Arial"/>
          <w:sz w:val="24"/>
          <w:szCs w:val="24"/>
          <w:lang w:eastAsia="sl-SI"/>
        </w:rPr>
        <w:t>sprejemanje preudarnih odločitev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, kar vodi </w:t>
      </w:r>
      <w:r w:rsidR="00A54309">
        <w:rPr>
          <w:rFonts w:ascii="Arial" w:eastAsia="Times New Roman" w:hAnsi="Arial" w:cs="Arial"/>
          <w:sz w:val="24"/>
          <w:szCs w:val="24"/>
          <w:lang w:eastAsia="sl-SI"/>
        </w:rPr>
        <w:t xml:space="preserve">k 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>zdravim in konkurenčnejšim finančnim trgom ter k splošni finančni stabilnosti;</w:t>
      </w:r>
    </w:p>
    <w:p w14:paraId="09C9BF4C" w14:textId="1BE14CC7" w:rsidR="00FE0D1E" w:rsidRDefault="00FE0D1E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D1E">
        <w:rPr>
          <w:rFonts w:ascii="Arial" w:eastAsia="Times New Roman" w:hAnsi="Arial" w:cs="Arial"/>
          <w:sz w:val="24"/>
          <w:szCs w:val="24"/>
          <w:lang w:eastAsia="sl-SI"/>
        </w:rPr>
        <w:t xml:space="preserve">finančna pismenost 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vključuje</w:t>
      </w:r>
      <w:r w:rsidRPr="00FE0D1E">
        <w:rPr>
          <w:rFonts w:ascii="Arial" w:eastAsia="Times New Roman" w:hAnsi="Arial" w:cs="Arial"/>
          <w:sz w:val="24"/>
          <w:szCs w:val="24"/>
          <w:lang w:eastAsia="sl-SI"/>
        </w:rPr>
        <w:t xml:space="preserve"> zavedanje o delovanju države ter pomenu plačevanja dajatev in njihovem vplivu na splošno družbeno blaginjo;</w:t>
      </w:r>
    </w:p>
    <w:p w14:paraId="652F0CBD" w14:textId="1BBC76B7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f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>inančna pismenost dopolnjuje prizadevanja za spodbujanje finančne vključe</w:t>
      </w:r>
      <w:r>
        <w:rPr>
          <w:rFonts w:ascii="Arial" w:eastAsia="Times New Roman" w:hAnsi="Arial" w:cs="Arial"/>
          <w:sz w:val="24"/>
          <w:szCs w:val="24"/>
          <w:lang w:eastAsia="sl-SI"/>
        </w:rPr>
        <w:t>nosti</w:t>
      </w:r>
      <w:r w:rsidR="00EF2DEE">
        <w:rPr>
          <w:rFonts w:ascii="Arial" w:eastAsia="Times New Roman" w:hAnsi="Arial" w:cs="Arial"/>
          <w:sz w:val="24"/>
          <w:szCs w:val="24"/>
          <w:lang w:eastAsia="sl-SI"/>
        </w:rPr>
        <w:t xml:space="preserve"> državljanov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izboljšanje 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>dostop</w:t>
      </w:r>
      <w:r>
        <w:rPr>
          <w:rFonts w:ascii="Arial" w:eastAsia="Times New Roman" w:hAnsi="Arial" w:cs="Arial"/>
          <w:sz w:val="24"/>
          <w:szCs w:val="24"/>
          <w:lang w:eastAsia="sl-SI"/>
        </w:rPr>
        <w:t>nosti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 do finančnih storitev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EF2DEE">
        <w:rPr>
          <w:rFonts w:ascii="Arial" w:eastAsia="Times New Roman" w:hAnsi="Arial" w:cs="Arial"/>
          <w:sz w:val="24"/>
          <w:szCs w:val="24"/>
          <w:lang w:eastAsia="sl-SI"/>
        </w:rPr>
        <w:t xml:space="preserve">krepi </w:t>
      </w:r>
      <w:r w:rsidR="00CE112B">
        <w:rPr>
          <w:rFonts w:ascii="Arial" w:eastAsia="Times New Roman" w:hAnsi="Arial" w:cs="Arial"/>
          <w:sz w:val="24"/>
          <w:szCs w:val="24"/>
          <w:lang w:eastAsia="sl-SI"/>
        </w:rPr>
        <w:t>varstvo</w:t>
      </w:r>
      <w:r w:rsidRPr="0042452B">
        <w:rPr>
          <w:rFonts w:ascii="Arial" w:eastAsia="Times New Roman" w:hAnsi="Arial" w:cs="Arial"/>
          <w:sz w:val="24"/>
          <w:szCs w:val="24"/>
          <w:lang w:eastAsia="sl-SI"/>
        </w:rPr>
        <w:t xml:space="preserve"> potrošnikov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D1D3605" w14:textId="7EC00B7E" w:rsidR="004313AB" w:rsidRDefault="004313AB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Pr="002175E9">
        <w:rPr>
          <w:rFonts w:ascii="Arial" w:eastAsia="Times New Roman" w:hAnsi="Arial" w:cs="Arial"/>
          <w:sz w:val="24"/>
          <w:szCs w:val="24"/>
          <w:lang w:eastAsia="sl-SI"/>
        </w:rPr>
        <w:t xml:space="preserve">sebine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finančnega </w:t>
      </w:r>
      <w:r w:rsidR="008535EC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so</w:t>
      </w:r>
      <w:r w:rsidRPr="002175E9">
        <w:rPr>
          <w:rFonts w:ascii="Arial" w:eastAsia="Times New Roman" w:hAnsi="Arial" w:cs="Arial"/>
          <w:sz w:val="24"/>
          <w:szCs w:val="24"/>
          <w:lang w:eastAsia="sl-SI"/>
        </w:rPr>
        <w:t xml:space="preserve"> nepristranske in objektivne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64AE53C0" w14:textId="2BCACE6B" w:rsidR="004313AB" w:rsidRDefault="004313AB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vsebine finančnega </w:t>
      </w:r>
      <w:r w:rsidR="008535EC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so</w:t>
      </w:r>
      <w:r w:rsidRPr="00B32B76">
        <w:rPr>
          <w:rFonts w:ascii="Arial" w:eastAsia="Times New Roman" w:hAnsi="Arial" w:cs="Arial"/>
          <w:sz w:val="24"/>
          <w:szCs w:val="24"/>
          <w:lang w:eastAsia="sl-SI"/>
        </w:rPr>
        <w:t xml:space="preserve"> uporabne in </w:t>
      </w:r>
      <w:r w:rsidR="00EF2DEE">
        <w:rPr>
          <w:rFonts w:ascii="Arial" w:eastAsia="Times New Roman" w:hAnsi="Arial" w:cs="Arial"/>
          <w:sz w:val="24"/>
          <w:szCs w:val="24"/>
          <w:lang w:eastAsia="sl-SI"/>
        </w:rPr>
        <w:t>pomembne</w:t>
      </w:r>
      <w:r w:rsidR="00EF2DEE" w:rsidRPr="00B32B7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B32B76">
        <w:rPr>
          <w:rFonts w:ascii="Arial" w:eastAsia="Times New Roman" w:hAnsi="Arial" w:cs="Arial"/>
          <w:sz w:val="24"/>
          <w:szCs w:val="24"/>
          <w:lang w:eastAsia="sl-SI"/>
        </w:rPr>
        <w:t>za vsakdanje življenje</w:t>
      </w:r>
      <w:r w:rsidR="00CE112B">
        <w:rPr>
          <w:rFonts w:ascii="Arial" w:eastAsia="Times New Roman" w:hAnsi="Arial" w:cs="Arial"/>
          <w:sz w:val="24"/>
          <w:szCs w:val="24"/>
          <w:lang w:eastAsia="sl-SI"/>
        </w:rPr>
        <w:t>;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381020AC" w14:textId="654FCE63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60FBC">
        <w:rPr>
          <w:rFonts w:ascii="Arial" w:eastAsia="Times New Roman" w:hAnsi="Arial" w:cs="Arial"/>
          <w:sz w:val="24"/>
          <w:szCs w:val="24"/>
          <w:lang w:eastAsia="sl-SI"/>
        </w:rPr>
        <w:t>novi finančni produkti in storitve, zlasti na področju digitalizacije storitev, zahtevajo stalno prilagajanje</w:t>
      </w:r>
      <w:r w:rsidR="006D4E14">
        <w:rPr>
          <w:rFonts w:ascii="Arial" w:eastAsia="Times New Roman" w:hAnsi="Arial" w:cs="Arial"/>
          <w:sz w:val="24"/>
          <w:szCs w:val="24"/>
          <w:lang w:eastAsia="sl-SI"/>
        </w:rPr>
        <w:t xml:space="preserve"> vsebin</w:t>
      </w:r>
      <w:r w:rsidRPr="00060FBC">
        <w:rPr>
          <w:rFonts w:ascii="Arial" w:eastAsia="Times New Roman" w:hAnsi="Arial" w:cs="Arial"/>
          <w:sz w:val="24"/>
          <w:szCs w:val="24"/>
          <w:lang w:eastAsia="sl-SI"/>
        </w:rPr>
        <w:t xml:space="preserve"> finančnega </w:t>
      </w:r>
      <w:r w:rsidR="008535EC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Pr="00060FBC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DC23708" w14:textId="0A6D47D9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60FBC">
        <w:rPr>
          <w:rFonts w:ascii="Arial" w:eastAsia="Times New Roman" w:hAnsi="Arial" w:cs="Arial"/>
          <w:sz w:val="24"/>
          <w:szCs w:val="24"/>
          <w:lang w:eastAsia="sl-SI"/>
        </w:rPr>
        <w:t xml:space="preserve">finančna pismenost deluje najbolje v povezavi z jasnimi razkritji informacij in </w:t>
      </w:r>
      <w:r w:rsidR="00A54309">
        <w:rPr>
          <w:rFonts w:ascii="Arial" w:eastAsia="Times New Roman" w:hAnsi="Arial" w:cs="Arial"/>
          <w:sz w:val="24"/>
          <w:szCs w:val="24"/>
          <w:lang w:eastAsia="sl-SI"/>
        </w:rPr>
        <w:t xml:space="preserve">spoštovanjem </w:t>
      </w:r>
      <w:r w:rsidR="00A54309" w:rsidRPr="00060FBC">
        <w:rPr>
          <w:rFonts w:ascii="Arial" w:eastAsia="Times New Roman" w:hAnsi="Arial" w:cs="Arial"/>
          <w:sz w:val="24"/>
          <w:szCs w:val="24"/>
          <w:lang w:eastAsia="sl-SI"/>
        </w:rPr>
        <w:t>predpis</w:t>
      </w:r>
      <w:r w:rsidR="00A54309">
        <w:rPr>
          <w:rFonts w:ascii="Arial" w:eastAsia="Times New Roman" w:hAnsi="Arial" w:cs="Arial"/>
          <w:sz w:val="24"/>
          <w:szCs w:val="24"/>
          <w:lang w:eastAsia="sl-SI"/>
        </w:rPr>
        <w:t xml:space="preserve">ov </w:t>
      </w:r>
      <w:r w:rsidR="00CE112B">
        <w:rPr>
          <w:rFonts w:ascii="Arial" w:eastAsia="Times New Roman" w:hAnsi="Arial" w:cs="Arial"/>
          <w:sz w:val="24"/>
          <w:szCs w:val="24"/>
          <w:lang w:eastAsia="sl-SI"/>
        </w:rPr>
        <w:t>o varstvu</w:t>
      </w:r>
      <w:r w:rsidRPr="00060FBC">
        <w:rPr>
          <w:rFonts w:ascii="Arial" w:eastAsia="Times New Roman" w:hAnsi="Arial" w:cs="Arial"/>
          <w:sz w:val="24"/>
          <w:szCs w:val="24"/>
          <w:lang w:eastAsia="sl-SI"/>
        </w:rPr>
        <w:t xml:space="preserve"> potrošnik</w:t>
      </w:r>
      <w:r w:rsidR="00CE112B">
        <w:rPr>
          <w:rFonts w:ascii="Arial" w:eastAsia="Times New Roman" w:hAnsi="Arial" w:cs="Arial"/>
          <w:sz w:val="24"/>
          <w:szCs w:val="24"/>
          <w:lang w:eastAsia="sl-SI"/>
        </w:rPr>
        <w:t>ov</w:t>
      </w:r>
      <w:r w:rsidRPr="00060FBC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4B70298" w14:textId="5321E8DA" w:rsidR="006D4E14" w:rsidRPr="006D4E14" w:rsidRDefault="006D4E14" w:rsidP="006D4E14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6D4E14">
        <w:rPr>
          <w:rFonts w:ascii="Arial" w:eastAsia="Times New Roman" w:hAnsi="Arial" w:cs="Arial"/>
          <w:sz w:val="24"/>
          <w:szCs w:val="24"/>
          <w:lang w:eastAsia="sl-SI"/>
        </w:rPr>
        <w:t xml:space="preserve">v programe finančnega opismenjevanja je </w:t>
      </w:r>
      <w:r>
        <w:rPr>
          <w:rFonts w:ascii="Arial" w:eastAsia="Times New Roman" w:hAnsi="Arial" w:cs="Arial"/>
          <w:sz w:val="24"/>
          <w:szCs w:val="24"/>
          <w:lang w:eastAsia="sl-SI"/>
        </w:rPr>
        <w:t>treba</w:t>
      </w:r>
      <w:r w:rsidRPr="006D4E14">
        <w:rPr>
          <w:rFonts w:ascii="Arial" w:eastAsia="Times New Roman" w:hAnsi="Arial" w:cs="Arial"/>
          <w:sz w:val="24"/>
          <w:szCs w:val="24"/>
          <w:lang w:eastAsia="sl-SI"/>
        </w:rPr>
        <w:t xml:space="preserve"> vključiti obravnavo vpliva čustev in premisleke o stereotipih in negativnih prepričanjih pri sprejemanju finančnih odločitev; </w:t>
      </w:r>
    </w:p>
    <w:p w14:paraId="0FA80A9A" w14:textId="535B560C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32AF0"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 w:rsidR="00EB4DFE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B32AF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535EC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Pr="00B32AF0">
        <w:rPr>
          <w:rFonts w:ascii="Arial" w:eastAsia="Times New Roman" w:hAnsi="Arial" w:cs="Arial"/>
          <w:sz w:val="24"/>
          <w:szCs w:val="24"/>
          <w:lang w:eastAsia="sl-SI"/>
        </w:rPr>
        <w:t xml:space="preserve"> opremi </w:t>
      </w:r>
      <w:r w:rsidR="006C631C">
        <w:rPr>
          <w:rFonts w:ascii="Arial" w:eastAsia="Times New Roman" w:hAnsi="Arial" w:cs="Arial"/>
          <w:sz w:val="24"/>
          <w:szCs w:val="24"/>
          <w:lang w:eastAsia="sl-SI"/>
        </w:rPr>
        <w:t>državljane</w:t>
      </w:r>
      <w:r w:rsidR="006C631C" w:rsidRPr="00B32AF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B32AF0">
        <w:rPr>
          <w:rFonts w:ascii="Arial" w:eastAsia="Times New Roman" w:hAnsi="Arial" w:cs="Arial"/>
          <w:sz w:val="24"/>
          <w:szCs w:val="24"/>
          <w:lang w:eastAsia="sl-SI"/>
        </w:rPr>
        <w:t xml:space="preserve">s spretnostmi za </w:t>
      </w:r>
      <w:r w:rsidR="00855D2B">
        <w:rPr>
          <w:rFonts w:ascii="Arial" w:eastAsia="Times New Roman" w:hAnsi="Arial" w:cs="Arial"/>
          <w:sz w:val="24"/>
          <w:szCs w:val="24"/>
          <w:lang w:eastAsia="sl-SI"/>
        </w:rPr>
        <w:t xml:space="preserve">učinkovito </w:t>
      </w:r>
      <w:r w:rsidR="006C631C">
        <w:rPr>
          <w:rFonts w:ascii="Arial" w:eastAsia="Times New Roman" w:hAnsi="Arial" w:cs="Arial"/>
          <w:sz w:val="24"/>
          <w:szCs w:val="24"/>
          <w:lang w:eastAsia="sl-SI"/>
        </w:rPr>
        <w:t xml:space="preserve">izbiranje </w:t>
      </w:r>
      <w:r w:rsidRPr="00B32AF0">
        <w:rPr>
          <w:rFonts w:ascii="Arial" w:eastAsia="Times New Roman" w:hAnsi="Arial" w:cs="Arial"/>
          <w:sz w:val="24"/>
          <w:szCs w:val="24"/>
          <w:lang w:eastAsia="sl-SI"/>
        </w:rPr>
        <w:t>med raznovrstnimi in kompleksnimi finančnimi storitvami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CAB7C27" w14:textId="1A343F36" w:rsidR="00242BBA" w:rsidRDefault="00242BBA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vsebino, izvedbo in evalvacijo </w:t>
      </w:r>
      <w:r w:rsidR="006C631C">
        <w:rPr>
          <w:rFonts w:ascii="Arial" w:eastAsia="Times New Roman" w:hAnsi="Arial" w:cs="Arial"/>
          <w:sz w:val="24"/>
          <w:szCs w:val="24"/>
          <w:lang w:eastAsia="sl-SI"/>
        </w:rPr>
        <w:t xml:space="preserve">programov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finančnega </w:t>
      </w:r>
      <w:r w:rsidR="008535EC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opravijo različni deležniki v skladu s koordinacijo </w:t>
      </w:r>
      <w:r w:rsidR="00ED7834">
        <w:rPr>
          <w:rFonts w:ascii="Arial" w:eastAsia="Times New Roman" w:hAnsi="Arial" w:cs="Arial"/>
          <w:sz w:val="24"/>
          <w:szCs w:val="24"/>
          <w:lang w:eastAsia="sl-SI"/>
        </w:rPr>
        <w:t>sveta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A87B87D" w14:textId="652B8C4B" w:rsidR="00D56311" w:rsidRDefault="006C3BD1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6C3BD1">
        <w:rPr>
          <w:rFonts w:ascii="Arial" w:eastAsia="Times New Roman" w:hAnsi="Arial" w:cs="Arial"/>
          <w:sz w:val="24"/>
          <w:szCs w:val="24"/>
          <w:lang w:eastAsia="sl-SI"/>
        </w:rPr>
        <w:t>finančno opismenjevanje poteka preko klasičnih in digitalnih medijev na način, da se zadovolji raznovrstne učne sloge in potrebe posameznih ciljnih skupin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A5D566C" w14:textId="372D5F68" w:rsidR="00DD3541" w:rsidRDefault="00DD3541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Pr="00DD3541">
        <w:rPr>
          <w:rFonts w:ascii="Arial" w:eastAsia="Times New Roman" w:hAnsi="Arial" w:cs="Arial"/>
          <w:sz w:val="24"/>
          <w:szCs w:val="24"/>
          <w:lang w:eastAsia="sl-SI"/>
        </w:rPr>
        <w:t>odelovanje med zasebnim in javnim sektorjem dopolnjuje posamezne kapacitete in omogoča bolj celovit pristop k finančnemu opismenjevanju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  <w:r w:rsidRPr="00DD354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00513DF6" w14:textId="55D222AB" w:rsidR="00EB4DFE" w:rsidRDefault="00DD3541" w:rsidP="00177CAC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DD3541">
        <w:rPr>
          <w:rFonts w:ascii="Arial" w:eastAsia="Times New Roman" w:hAnsi="Arial" w:cs="Arial"/>
          <w:sz w:val="24"/>
          <w:szCs w:val="24"/>
          <w:lang w:eastAsia="sl-SI"/>
        </w:rPr>
        <w:t xml:space="preserve">državni proračun, občinski proračuni, sredstva EU, donacije in sponzorstva so 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>namenjen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 xml:space="preserve"> izvedbi programov finančnega </w:t>
      </w:r>
      <w:r w:rsidR="009B08BF">
        <w:rPr>
          <w:rFonts w:ascii="Arial" w:eastAsia="Times New Roman" w:hAnsi="Arial" w:cs="Arial"/>
          <w:sz w:val="24"/>
          <w:szCs w:val="24"/>
          <w:lang w:eastAsia="sl-SI"/>
        </w:rPr>
        <w:t>opismenjevanja, ki so skladni z NPFO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6C631C"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 xml:space="preserve">merjenju </w:t>
      </w:r>
      <w:r w:rsidR="006D4E14">
        <w:rPr>
          <w:rFonts w:ascii="Arial" w:eastAsia="Times New Roman" w:hAnsi="Arial" w:cs="Arial"/>
          <w:sz w:val="24"/>
          <w:szCs w:val="24"/>
          <w:lang w:eastAsia="sl-SI"/>
        </w:rPr>
        <w:t>ter</w:t>
      </w:r>
      <w:r w:rsidR="00D56311">
        <w:rPr>
          <w:rFonts w:ascii="Arial" w:eastAsia="Times New Roman" w:hAnsi="Arial" w:cs="Arial"/>
          <w:sz w:val="24"/>
          <w:szCs w:val="24"/>
          <w:lang w:eastAsia="sl-SI"/>
        </w:rPr>
        <w:t xml:space="preserve"> analizi izvajanja NPFO</w:t>
      </w:r>
      <w:r w:rsidR="004313AB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17B558D1" w14:textId="232F6C42" w:rsidR="0044309D" w:rsidRDefault="00B174A0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bookmarkStart w:id="4" w:name="_Hlk171588106"/>
      <w:r w:rsidRPr="00B174A0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="003C5B8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Pr="00B174A0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.</w:t>
      </w:r>
      <w:r w:rsidR="003C5B83" w:rsidRPr="003C5B8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2</w:t>
      </w:r>
      <w:r w:rsidRPr="00B174A0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Ciljne skupine</w:t>
      </w:r>
    </w:p>
    <w:bookmarkEnd w:id="4"/>
    <w:p w14:paraId="58187106" w14:textId="5EF4A296" w:rsidR="00B174A0" w:rsidRDefault="00F926D2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Finančno opismenjevanje je treba usmeriti v</w:t>
      </w:r>
      <w:r w:rsidR="00B174A0">
        <w:rPr>
          <w:rFonts w:ascii="Arial" w:eastAsia="Times New Roman" w:hAnsi="Arial" w:cs="Arial"/>
          <w:sz w:val="24"/>
          <w:szCs w:val="24"/>
          <w:lang w:eastAsia="sl-SI"/>
        </w:rPr>
        <w:t xml:space="preserve"> naslednje ciljne skupine: </w:t>
      </w:r>
    </w:p>
    <w:p w14:paraId="5C4EB7A1" w14:textId="0D650481" w:rsidR="00F60623" w:rsidRDefault="000E4C7A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učenci in dijaki</w:t>
      </w:r>
      <w:r w:rsidR="0073385A">
        <w:rPr>
          <w:rFonts w:ascii="Arial" w:eastAsia="Times New Roman" w:hAnsi="Arial" w:cs="Arial"/>
          <w:sz w:val="24"/>
          <w:szCs w:val="24"/>
          <w:lang w:eastAsia="sl-SI"/>
        </w:rPr>
        <w:t xml:space="preserve"> (</w:t>
      </w:r>
      <w:r w:rsidR="00687377">
        <w:rPr>
          <w:rFonts w:ascii="Arial" w:eastAsia="Times New Roman" w:hAnsi="Arial" w:cs="Arial"/>
          <w:sz w:val="24"/>
          <w:szCs w:val="24"/>
          <w:lang w:eastAsia="sl-SI"/>
        </w:rPr>
        <w:t>6-18 let</w:t>
      </w:r>
      <w:r w:rsidR="0073385A">
        <w:rPr>
          <w:rFonts w:ascii="Arial" w:eastAsia="Times New Roman" w:hAnsi="Arial" w:cs="Arial"/>
          <w:sz w:val="24"/>
          <w:szCs w:val="24"/>
          <w:lang w:eastAsia="sl-SI"/>
        </w:rPr>
        <w:t>)</w:t>
      </w:r>
      <w:r w:rsidR="00804BA4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1D5E3F4D" w14:textId="776A75AB" w:rsidR="00804BA4" w:rsidRDefault="000E4C7A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mlajši odrasli</w:t>
      </w:r>
      <w:r w:rsidR="00804BA4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</w:p>
    <w:p w14:paraId="2326F166" w14:textId="652EDBB9" w:rsidR="00804BA4" w:rsidRDefault="00BE2E93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odrasli</w:t>
      </w:r>
      <w:r w:rsidR="00804BA4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</w:p>
    <w:p w14:paraId="1C0190BA" w14:textId="57AA97FD" w:rsidR="00804BA4" w:rsidRDefault="00804BA4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ranljive skupine (</w:t>
      </w:r>
      <w:r w:rsidR="00BE2E93">
        <w:rPr>
          <w:rFonts w:ascii="Arial" w:eastAsia="Times New Roman" w:hAnsi="Arial" w:cs="Arial"/>
          <w:sz w:val="24"/>
          <w:szCs w:val="24"/>
          <w:lang w:eastAsia="sl-SI"/>
        </w:rPr>
        <w:t xml:space="preserve">starejši, </w:t>
      </w:r>
      <w:r w:rsidRPr="00804BA4">
        <w:rPr>
          <w:rFonts w:ascii="Arial" w:eastAsia="Times New Roman" w:hAnsi="Arial" w:cs="Arial"/>
          <w:sz w:val="24"/>
          <w:szCs w:val="24"/>
          <w:lang w:eastAsia="sl-SI"/>
        </w:rPr>
        <w:t>prejemniki nizkih dohodkov, priseljenci</w:t>
      </w:r>
      <w:r w:rsidR="000E4C7A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Pr="00804BA4">
        <w:rPr>
          <w:rFonts w:ascii="Arial" w:eastAsia="Times New Roman" w:hAnsi="Arial" w:cs="Arial"/>
          <w:sz w:val="24"/>
          <w:szCs w:val="24"/>
          <w:lang w:eastAsia="sl-SI"/>
        </w:rPr>
        <w:t xml:space="preserve"> invalidi</w:t>
      </w:r>
      <w:r>
        <w:rPr>
          <w:rFonts w:ascii="Arial" w:eastAsia="Times New Roman" w:hAnsi="Arial" w:cs="Arial"/>
          <w:sz w:val="24"/>
          <w:szCs w:val="24"/>
          <w:lang w:eastAsia="sl-SI"/>
        </w:rPr>
        <w:t>),</w:t>
      </w:r>
    </w:p>
    <w:p w14:paraId="526D1F3D" w14:textId="77777777" w:rsidR="00600F52" w:rsidRDefault="00BE2E93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vlagatelji</w:t>
      </w:r>
      <w:r w:rsidR="00600F52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56FCFE84" w14:textId="33528957" w:rsidR="00E81057" w:rsidRDefault="00600F52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podjetniki in</w:t>
      </w:r>
      <w:r w:rsidR="00E8105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4B6B9145" w14:textId="10220315" w:rsidR="00646C7F" w:rsidRDefault="00E129B5" w:rsidP="00804BA4">
      <w:pPr>
        <w:pStyle w:val="Odstavekseznama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vodilni v </w:t>
      </w:r>
      <w:r w:rsidR="00E81057">
        <w:rPr>
          <w:rFonts w:ascii="Arial" w:eastAsia="Times New Roman" w:hAnsi="Arial" w:cs="Arial"/>
          <w:sz w:val="24"/>
          <w:szCs w:val="24"/>
          <w:lang w:eastAsia="sl-SI"/>
        </w:rPr>
        <w:t>mal</w:t>
      </w:r>
      <w:r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="00E81057">
        <w:rPr>
          <w:rFonts w:ascii="Arial" w:eastAsia="Times New Roman" w:hAnsi="Arial" w:cs="Arial"/>
          <w:sz w:val="24"/>
          <w:szCs w:val="24"/>
          <w:lang w:eastAsia="sl-SI"/>
        </w:rPr>
        <w:t xml:space="preserve"> in srednje velik</w:t>
      </w:r>
      <w:r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="00E81057">
        <w:rPr>
          <w:rFonts w:ascii="Arial" w:eastAsia="Times New Roman" w:hAnsi="Arial" w:cs="Arial"/>
          <w:sz w:val="24"/>
          <w:szCs w:val="24"/>
          <w:lang w:eastAsia="sl-SI"/>
        </w:rPr>
        <w:t xml:space="preserve"> podjetj</w:t>
      </w:r>
      <w:r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="00804BA4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680779E3" w14:textId="2999004D" w:rsidR="00646C7F" w:rsidRDefault="00097F84" w:rsidP="00646C7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>sak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 ciljn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 skupin</w:t>
      </w:r>
      <w:r>
        <w:rPr>
          <w:rFonts w:ascii="Arial" w:eastAsia="Times New Roman" w:hAnsi="Arial" w:cs="Arial"/>
          <w:sz w:val="24"/>
          <w:szCs w:val="24"/>
          <w:lang w:eastAsia="sl-SI"/>
        </w:rPr>
        <w:t>i je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 treba </w:t>
      </w:r>
      <w:r>
        <w:rPr>
          <w:rFonts w:ascii="Arial" w:eastAsia="Times New Roman" w:hAnsi="Arial" w:cs="Arial"/>
          <w:sz w:val="24"/>
          <w:szCs w:val="24"/>
          <w:lang w:eastAsia="sl-SI"/>
        </w:rPr>
        <w:t>prilagoditi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 vsebino, metode, dostopnost, način promocije in ozaveščanja ter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oceno </w:t>
      </w:r>
      <w:r w:rsidR="003C6976">
        <w:rPr>
          <w:rFonts w:ascii="Arial" w:eastAsia="Times New Roman" w:hAnsi="Arial" w:cs="Arial"/>
          <w:sz w:val="24"/>
          <w:szCs w:val="24"/>
          <w:lang w:eastAsia="sl-SI"/>
        </w:rPr>
        <w:t xml:space="preserve">izvedbe </w:t>
      </w:r>
      <w:r>
        <w:rPr>
          <w:rFonts w:ascii="Arial" w:eastAsia="Times New Roman" w:hAnsi="Arial" w:cs="Arial"/>
          <w:sz w:val="24"/>
          <w:szCs w:val="24"/>
          <w:lang w:eastAsia="sl-SI"/>
        </w:rPr>
        <w:t>programov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 finančnega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646C7F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1DF5B503" w14:textId="600DACDA" w:rsidR="005538C4" w:rsidRPr="006E1A41" w:rsidRDefault="005538C4" w:rsidP="005538C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II.3 </w:t>
      </w:r>
      <w:r w:rsidRPr="006E1A4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Formalno in neformalno finančno 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opismenjevanje</w:t>
      </w:r>
      <w:r w:rsidRPr="006E1A4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</w:p>
    <w:p w14:paraId="762DE910" w14:textId="26361D95" w:rsidR="005538C4" w:rsidRDefault="005538C4" w:rsidP="005538C4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Formalno in neformalno finančno opismenjevanje se dopolnjujeta. </w:t>
      </w:r>
      <w:r w:rsidRPr="0095220F">
        <w:rPr>
          <w:rFonts w:ascii="Arial" w:eastAsia="Times New Roman" w:hAnsi="Arial" w:cs="Arial"/>
          <w:sz w:val="24"/>
          <w:szCs w:val="24"/>
          <w:lang w:eastAsia="sl-SI"/>
        </w:rPr>
        <w:t xml:space="preserve">Kombinacija obeh poveča verjetnost, da </w:t>
      </w:r>
      <w:r w:rsidR="008C530F">
        <w:rPr>
          <w:rFonts w:ascii="Arial" w:eastAsia="Times New Roman" w:hAnsi="Arial" w:cs="Arial"/>
          <w:sz w:val="24"/>
          <w:szCs w:val="24"/>
          <w:lang w:eastAsia="sl-SI"/>
        </w:rPr>
        <w:t>državljani</w:t>
      </w:r>
      <w:r w:rsidR="008C530F" w:rsidRPr="0095220F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 w:rsidR="008C530F">
        <w:rPr>
          <w:rFonts w:ascii="Arial" w:eastAsia="Times New Roman" w:hAnsi="Arial" w:cs="Arial"/>
          <w:sz w:val="24"/>
          <w:szCs w:val="24"/>
          <w:lang w:eastAsia="sl-SI"/>
        </w:rPr>
        <w:t>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pismenost, kot </w:t>
      </w:r>
      <w:r w:rsidR="008C530F">
        <w:rPr>
          <w:rFonts w:ascii="Arial" w:eastAsia="Times New Roman" w:hAnsi="Arial" w:cs="Arial"/>
          <w:sz w:val="24"/>
          <w:szCs w:val="24"/>
          <w:lang w:eastAsia="sl-SI"/>
        </w:rPr>
        <w:t>pomembno življenjsko spretnost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Pr="0095220F">
        <w:rPr>
          <w:rFonts w:ascii="Arial" w:eastAsia="Times New Roman" w:hAnsi="Arial" w:cs="Arial"/>
          <w:sz w:val="24"/>
          <w:szCs w:val="24"/>
          <w:lang w:eastAsia="sl-SI"/>
        </w:rPr>
        <w:t xml:space="preserve"> obdrž</w:t>
      </w:r>
      <w:r w:rsidR="00A122C2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jo</w:t>
      </w:r>
      <w:r w:rsidRPr="0095220F">
        <w:rPr>
          <w:rFonts w:ascii="Arial" w:eastAsia="Times New Roman" w:hAnsi="Arial" w:cs="Arial"/>
          <w:sz w:val="24"/>
          <w:szCs w:val="24"/>
          <w:lang w:eastAsia="sl-SI"/>
        </w:rPr>
        <w:t xml:space="preserve"> in uporablja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jo</w:t>
      </w:r>
      <w:r w:rsidRPr="0095220F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B817F5" w:rsidRPr="00B817F5">
        <w:rPr>
          <w:rFonts w:ascii="Arial" w:eastAsia="Times New Roman" w:hAnsi="Arial" w:cs="Arial"/>
          <w:sz w:val="24"/>
          <w:szCs w:val="24"/>
          <w:lang w:eastAsia="sl-SI"/>
        </w:rPr>
        <w:t>celo življenje</w:t>
      </w:r>
      <w:r w:rsidRPr="0095220F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4076FE22" w14:textId="145411F8" w:rsidR="00CB4012" w:rsidRDefault="00CB4012" w:rsidP="005538C4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B4012">
        <w:rPr>
          <w:rFonts w:ascii="Arial" w:eastAsia="Times New Roman" w:hAnsi="Arial" w:cs="Arial"/>
          <w:sz w:val="24"/>
          <w:szCs w:val="24"/>
          <w:lang w:eastAsia="sl-SI"/>
        </w:rPr>
        <w:t>Formalne oblike finančnega opismenjevanja potekajo v javnem vzgojno-izobraževalnem sistemu v Sloveniji</w:t>
      </w:r>
      <w:r w:rsidR="00006A16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6A16">
        <w:rPr>
          <w:rFonts w:ascii="Arial" w:eastAsia="Times New Roman" w:hAnsi="Arial" w:cs="Arial"/>
          <w:sz w:val="24"/>
          <w:szCs w:val="24"/>
          <w:lang w:eastAsia="sl-SI"/>
        </w:rPr>
        <w:t>C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ilji in vsebine </w:t>
      </w:r>
      <w:r w:rsidR="00006A16">
        <w:rPr>
          <w:rFonts w:ascii="Arial" w:eastAsia="Times New Roman" w:hAnsi="Arial" w:cs="Arial"/>
          <w:sz w:val="24"/>
          <w:szCs w:val="24"/>
          <w:lang w:eastAsia="sl-SI"/>
        </w:rPr>
        <w:t xml:space="preserve">formalnega finančnega </w:t>
      </w:r>
      <w:r w:rsidR="00006A16"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opismenjevanja 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 xml:space="preserve">so vključeni v 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>učn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načrt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>predmet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oziroma 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>predmetn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področ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ja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(na osnovnošolski in srednješolski stopnji izobraževanja), </w:t>
      </w:r>
      <w:r w:rsidR="00ED1594">
        <w:rPr>
          <w:rFonts w:ascii="Arial" w:eastAsia="Times New Roman" w:hAnsi="Arial" w:cs="Arial"/>
          <w:sz w:val="24"/>
          <w:szCs w:val="24"/>
          <w:lang w:eastAsia="sl-SI"/>
        </w:rPr>
        <w:t xml:space="preserve">dodatno pa 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 xml:space="preserve">so vključeni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tudi 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 xml:space="preserve">v 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>izbirn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predmet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>interesn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dejavnosti oziroma </w:t>
      </w:r>
      <w:r w:rsidR="00AC0AC4">
        <w:rPr>
          <w:rFonts w:ascii="Arial" w:eastAsia="Times New Roman" w:hAnsi="Arial" w:cs="Arial"/>
          <w:sz w:val="24"/>
          <w:szCs w:val="24"/>
          <w:lang w:eastAsia="sl-SI"/>
        </w:rPr>
        <w:t>v širši</w:t>
      </w:r>
      <w:r w:rsidR="00AC0AC4" w:rsidRPr="00CB40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CB4012">
        <w:rPr>
          <w:rFonts w:ascii="Arial" w:eastAsia="Times New Roman" w:hAnsi="Arial" w:cs="Arial"/>
          <w:sz w:val="24"/>
          <w:szCs w:val="24"/>
          <w:lang w:eastAsia="sl-SI"/>
        </w:rPr>
        <w:t>program osnovnošolskega izobraževanja. To pomeni strukturiran pristop za vse otroke, mladostnike in tudi odrasle, ki so vključeni v različne stopnje vzgoje in izobraževanja.</w:t>
      </w:r>
    </w:p>
    <w:p w14:paraId="7FF36B40" w14:textId="068AEB56" w:rsidR="009C38A5" w:rsidRDefault="00A359D0" w:rsidP="005538C4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Pristojni s</w:t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>trokovni svet</w:t>
      </w:r>
      <w:r>
        <w:rPr>
          <w:rStyle w:val="Sprotnaopomba-sklic"/>
          <w:rFonts w:ascii="Arial" w:eastAsia="Times New Roman" w:hAnsi="Arial" w:cs="Arial"/>
          <w:sz w:val="24"/>
          <w:szCs w:val="24"/>
          <w:lang w:eastAsia="sl-SI"/>
        </w:rPr>
        <w:footnoteReference w:id="19"/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 xml:space="preserve"> preuči možnosti</w:t>
      </w:r>
      <w:r w:rsidR="00E70E0E">
        <w:rPr>
          <w:rFonts w:ascii="Arial" w:eastAsia="Times New Roman" w:hAnsi="Arial" w:cs="Arial"/>
          <w:sz w:val="24"/>
          <w:szCs w:val="24"/>
          <w:lang w:eastAsia="sl-SI"/>
        </w:rPr>
        <w:t>, katerih končni cilj je</w:t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 xml:space="preserve"> uvedb</w:t>
      </w:r>
      <w:r w:rsidR="00E70E0E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960D9A">
        <w:rPr>
          <w:rFonts w:ascii="Arial" w:eastAsia="Times New Roman" w:hAnsi="Arial" w:cs="Arial"/>
          <w:sz w:val="24"/>
          <w:szCs w:val="24"/>
          <w:lang w:eastAsia="sl-SI"/>
        </w:rPr>
        <w:t xml:space="preserve">samostojnega </w:t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>predmeta s področja finančne pismenosti</w:t>
      </w:r>
      <w:r w:rsidR="0031318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DF4075">
        <w:rPr>
          <w:rFonts w:ascii="Arial" w:eastAsia="Times New Roman" w:hAnsi="Arial" w:cs="Arial"/>
          <w:sz w:val="24"/>
          <w:szCs w:val="24"/>
          <w:lang w:eastAsia="sl-SI"/>
        </w:rPr>
        <w:t xml:space="preserve">na </w:t>
      </w:r>
      <w:r w:rsidR="00313182">
        <w:rPr>
          <w:rFonts w:ascii="Arial" w:eastAsia="Times New Roman" w:hAnsi="Arial" w:cs="Arial"/>
          <w:sz w:val="24"/>
          <w:szCs w:val="24"/>
          <w:lang w:eastAsia="sl-SI"/>
        </w:rPr>
        <w:t>različnih stopnjah izobraževanja</w:t>
      </w:r>
      <w:r w:rsidR="009C38A5" w:rsidRPr="009C38A5">
        <w:rPr>
          <w:rFonts w:ascii="Arial" w:eastAsia="Times New Roman" w:hAnsi="Arial" w:cs="Arial"/>
          <w:sz w:val="24"/>
          <w:szCs w:val="24"/>
          <w:lang w:eastAsia="sl-SI"/>
        </w:rPr>
        <w:t xml:space="preserve"> in o tem poroča svetu.</w:t>
      </w:r>
    </w:p>
    <w:p w14:paraId="03CCEB84" w14:textId="2B160E7A" w:rsidR="003E36FF" w:rsidRDefault="005538C4" w:rsidP="003E36FF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Vsebine, pristop</w:t>
      </w:r>
      <w:r w:rsidR="00A7074C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orodja formalnega opismenjevanje posodoblja </w:t>
      </w:r>
      <w:r w:rsidR="00896220">
        <w:rPr>
          <w:rFonts w:ascii="Arial" w:eastAsia="Times New Roman" w:hAnsi="Arial" w:cs="Arial"/>
          <w:sz w:val="24"/>
          <w:szCs w:val="24"/>
          <w:lang w:eastAsia="sl-SI"/>
        </w:rPr>
        <w:t xml:space="preserve">pristojni strokovni svet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v skladu </w:t>
      </w:r>
      <w:r w:rsidR="0001158A">
        <w:rPr>
          <w:rFonts w:ascii="Arial" w:eastAsia="Times New Roman" w:hAnsi="Arial" w:cs="Arial"/>
          <w:sz w:val="24"/>
          <w:szCs w:val="24"/>
          <w:lang w:eastAsia="sl-SI"/>
        </w:rPr>
        <w:t>z razvojem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v finančnem</w:t>
      </w:r>
      <w:r w:rsidR="00445D40">
        <w:rPr>
          <w:rFonts w:ascii="Arial" w:eastAsia="Times New Roman" w:hAnsi="Arial" w:cs="Arial"/>
          <w:sz w:val="24"/>
          <w:szCs w:val="24"/>
          <w:lang w:eastAsia="sl-SI"/>
        </w:rPr>
        <w:t xml:space="preserve"> sektorju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="00445D40">
        <w:rPr>
          <w:rFonts w:ascii="Arial" w:eastAsia="Times New Roman" w:hAnsi="Arial" w:cs="Arial"/>
          <w:sz w:val="24"/>
          <w:szCs w:val="24"/>
          <w:lang w:eastAsia="sl-SI"/>
        </w:rPr>
        <w:t xml:space="preserve"> na področju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45D40">
        <w:rPr>
          <w:rFonts w:ascii="Arial" w:eastAsia="Times New Roman" w:hAnsi="Arial" w:cs="Arial"/>
          <w:sz w:val="24"/>
          <w:szCs w:val="24"/>
          <w:lang w:eastAsia="sl-SI"/>
        </w:rPr>
        <w:t xml:space="preserve">izobraževanja. </w:t>
      </w:r>
      <w:r w:rsidR="00896220">
        <w:rPr>
          <w:rFonts w:ascii="Arial" w:eastAsia="Times New Roman" w:hAnsi="Arial" w:cs="Arial"/>
          <w:sz w:val="24"/>
          <w:szCs w:val="24"/>
          <w:lang w:eastAsia="sl-SI"/>
        </w:rPr>
        <w:t>Pristojni strokovni svet</w:t>
      </w:r>
      <w:r w:rsidR="00845EEB" w:rsidRPr="00845EEB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45EEB">
        <w:rPr>
          <w:rFonts w:ascii="Arial" w:eastAsia="Times New Roman" w:hAnsi="Arial" w:cs="Arial"/>
          <w:sz w:val="24"/>
          <w:szCs w:val="24"/>
          <w:lang w:eastAsia="sl-SI"/>
        </w:rPr>
        <w:t xml:space="preserve">upošteva prioritete, cilje in priporočila sveta. V primeru neupoštevanja poda svetu obrazložitev, zakaj določenih </w:t>
      </w:r>
      <w:r w:rsidR="00845EEB" w:rsidRPr="00845EEB">
        <w:rPr>
          <w:rFonts w:ascii="Arial" w:eastAsia="Times New Roman" w:hAnsi="Arial" w:cs="Arial"/>
          <w:sz w:val="24"/>
          <w:szCs w:val="24"/>
          <w:lang w:eastAsia="sl-SI"/>
        </w:rPr>
        <w:t>prioritet, cilje</w:t>
      </w:r>
      <w:r w:rsidR="00845EEB"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="00845EEB" w:rsidRPr="00845EEB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45EEB">
        <w:rPr>
          <w:rFonts w:ascii="Arial" w:eastAsia="Times New Roman" w:hAnsi="Arial" w:cs="Arial"/>
          <w:sz w:val="24"/>
          <w:szCs w:val="24"/>
          <w:lang w:eastAsia="sl-SI"/>
        </w:rPr>
        <w:t>ali</w:t>
      </w:r>
      <w:r w:rsidR="00845EEB" w:rsidRPr="00845EEB">
        <w:rPr>
          <w:rFonts w:ascii="Arial" w:eastAsia="Times New Roman" w:hAnsi="Arial" w:cs="Arial"/>
          <w:sz w:val="24"/>
          <w:szCs w:val="24"/>
          <w:lang w:eastAsia="sl-SI"/>
        </w:rPr>
        <w:t xml:space="preserve"> priporočil sveta </w:t>
      </w:r>
      <w:r w:rsidR="00845EEB">
        <w:rPr>
          <w:rFonts w:ascii="Arial" w:eastAsia="Times New Roman" w:hAnsi="Arial" w:cs="Arial"/>
          <w:sz w:val="24"/>
          <w:szCs w:val="24"/>
          <w:lang w:eastAsia="sl-SI"/>
        </w:rPr>
        <w:t xml:space="preserve">ni upošteval. </w:t>
      </w:r>
      <w:r w:rsidR="00896220">
        <w:rPr>
          <w:rFonts w:ascii="Arial" w:eastAsia="Times New Roman" w:hAnsi="Arial" w:cs="Arial"/>
          <w:sz w:val="24"/>
          <w:szCs w:val="24"/>
          <w:lang w:eastAsia="sl-SI"/>
        </w:rPr>
        <w:t>Pristojni s</w:t>
      </w:r>
      <w:r w:rsidR="00D77E6B" w:rsidRPr="00D77E6B">
        <w:rPr>
          <w:rFonts w:ascii="Arial" w:eastAsia="Times New Roman" w:hAnsi="Arial" w:cs="Arial"/>
          <w:sz w:val="24"/>
          <w:szCs w:val="24"/>
          <w:lang w:eastAsia="sl-SI"/>
        </w:rPr>
        <w:t>trokovni svet</w:t>
      </w:r>
      <w:r w:rsidR="00896220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D77E6B" w:rsidRPr="00D77E6B">
        <w:rPr>
          <w:rFonts w:ascii="Arial" w:eastAsia="Times New Roman" w:hAnsi="Arial" w:cs="Arial"/>
          <w:sz w:val="24"/>
          <w:szCs w:val="24"/>
          <w:lang w:eastAsia="sl-SI"/>
        </w:rPr>
        <w:t xml:space="preserve"> ima</w:t>
      </w:r>
      <w:r w:rsidR="00896220">
        <w:rPr>
          <w:rFonts w:ascii="Arial" w:eastAsia="Times New Roman" w:hAnsi="Arial" w:cs="Arial"/>
          <w:sz w:val="24"/>
          <w:szCs w:val="24"/>
          <w:lang w:eastAsia="sl-SI"/>
        </w:rPr>
        <w:t>jo</w:t>
      </w:r>
      <w:r w:rsidR="00D77E6B" w:rsidRPr="00D77E6B">
        <w:rPr>
          <w:rFonts w:ascii="Arial" w:eastAsia="Times New Roman" w:hAnsi="Arial" w:cs="Arial"/>
          <w:sz w:val="24"/>
          <w:szCs w:val="24"/>
          <w:lang w:eastAsia="sl-SI"/>
        </w:rPr>
        <w:t xml:space="preserve"> v svetu svojega predstavnika. </w:t>
      </w:r>
    </w:p>
    <w:p w14:paraId="3B84B0AF" w14:textId="0F0A0633" w:rsidR="005538C4" w:rsidRDefault="005538C4" w:rsidP="005538C4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Učitelji in profesorji so usposobljeni, da finančno 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>o</w:t>
      </w:r>
      <w:r>
        <w:rPr>
          <w:rFonts w:ascii="Arial" w:eastAsia="Times New Roman" w:hAnsi="Arial" w:cs="Arial"/>
          <w:sz w:val="24"/>
          <w:szCs w:val="24"/>
          <w:lang w:eastAsia="sl-SI"/>
        </w:rPr>
        <w:t>pismen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>j</w:t>
      </w:r>
      <w:r w:rsidR="00FB6318">
        <w:rPr>
          <w:rFonts w:ascii="Arial" w:eastAsia="Times New Roman" w:hAnsi="Arial" w:cs="Arial"/>
          <w:sz w:val="24"/>
          <w:szCs w:val="24"/>
          <w:lang w:eastAsia="sl-SI"/>
        </w:rPr>
        <w:t>ujejo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v skladu s cilji, vsebinami, materiali in učnimi orodji, ki so prilagojeni starosti, zanimanjem, znanju in odnosu udeležencev. </w:t>
      </w:r>
      <w:r w:rsidR="004523EF">
        <w:rPr>
          <w:rFonts w:ascii="Arial" w:eastAsia="Times New Roman" w:hAnsi="Arial" w:cs="Arial"/>
          <w:sz w:val="24"/>
          <w:szCs w:val="24"/>
          <w:lang w:eastAsia="sl-SI"/>
        </w:rPr>
        <w:t>Ministrstvo, pristojno za izobraževanje</w:t>
      </w:r>
      <w:r w:rsidR="003C1A6E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4523EF">
        <w:rPr>
          <w:rFonts w:ascii="Arial" w:eastAsia="Times New Roman" w:hAnsi="Arial" w:cs="Arial"/>
          <w:sz w:val="24"/>
          <w:szCs w:val="24"/>
          <w:lang w:eastAsia="sl-SI"/>
        </w:rPr>
        <w:t xml:space="preserve"> zagotovi izvedbo usposabljanj za učitelje. Ministrstvo, pristojno za visoko šolstvo in znanost pa, da </w:t>
      </w:r>
      <w:r w:rsidR="004523EF" w:rsidRPr="004523EF">
        <w:rPr>
          <w:rFonts w:ascii="Arial" w:eastAsia="Times New Roman" w:hAnsi="Arial" w:cs="Arial"/>
          <w:sz w:val="24"/>
          <w:szCs w:val="24"/>
          <w:lang w:eastAsia="sl-SI"/>
        </w:rPr>
        <w:t>Pedagošk</w:t>
      </w:r>
      <w:r w:rsidR="004523EF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4523EF" w:rsidRPr="004523EF">
        <w:rPr>
          <w:rFonts w:ascii="Arial" w:eastAsia="Times New Roman" w:hAnsi="Arial" w:cs="Arial"/>
          <w:sz w:val="24"/>
          <w:szCs w:val="24"/>
          <w:lang w:eastAsia="sl-SI"/>
        </w:rPr>
        <w:t xml:space="preserve"> fakultet</w:t>
      </w:r>
      <w:r w:rsidR="00A7074C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4523EF" w:rsidRPr="004523EF">
        <w:rPr>
          <w:rFonts w:ascii="Arial" w:eastAsia="Times New Roman" w:hAnsi="Arial" w:cs="Arial"/>
          <w:sz w:val="24"/>
          <w:szCs w:val="24"/>
          <w:lang w:eastAsia="sl-SI"/>
        </w:rPr>
        <w:t xml:space="preserve"> in druge ustanove, ki izvajajo študijske programe za učitelje, vključijo vsebine finančne</w:t>
      </w:r>
      <w:r w:rsidR="00A7074C">
        <w:rPr>
          <w:rFonts w:ascii="Arial" w:eastAsia="Times New Roman" w:hAnsi="Arial" w:cs="Arial"/>
          <w:sz w:val="24"/>
          <w:szCs w:val="24"/>
          <w:lang w:eastAsia="sl-SI"/>
        </w:rPr>
        <w:t>ga op</w:t>
      </w:r>
      <w:r w:rsidR="004523EF" w:rsidRPr="004523EF">
        <w:rPr>
          <w:rFonts w:ascii="Arial" w:eastAsia="Times New Roman" w:hAnsi="Arial" w:cs="Arial"/>
          <w:sz w:val="24"/>
          <w:szCs w:val="24"/>
          <w:lang w:eastAsia="sl-SI"/>
        </w:rPr>
        <w:t>ismen</w:t>
      </w:r>
      <w:r w:rsidR="00A7074C">
        <w:rPr>
          <w:rFonts w:ascii="Arial" w:eastAsia="Times New Roman" w:hAnsi="Arial" w:cs="Arial"/>
          <w:sz w:val="24"/>
          <w:szCs w:val="24"/>
          <w:lang w:eastAsia="sl-SI"/>
        </w:rPr>
        <w:t xml:space="preserve">jevanja </w:t>
      </w:r>
      <w:r w:rsidR="004523EF" w:rsidRPr="004523EF">
        <w:rPr>
          <w:rFonts w:ascii="Arial" w:eastAsia="Times New Roman" w:hAnsi="Arial" w:cs="Arial"/>
          <w:sz w:val="24"/>
          <w:szCs w:val="24"/>
          <w:lang w:eastAsia="sl-SI"/>
        </w:rPr>
        <w:t xml:space="preserve"> v svoje programe.</w:t>
      </w:r>
      <w:r w:rsidR="004523EF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74D156A4" w14:textId="0E26EA4F" w:rsidR="005538C4" w:rsidRDefault="005538C4" w:rsidP="005538C4">
      <w:pPr>
        <w:tabs>
          <w:tab w:val="num" w:pos="1440"/>
        </w:tabs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E1496">
        <w:rPr>
          <w:rFonts w:ascii="Arial" w:eastAsia="Times New Roman" w:hAnsi="Arial" w:cs="Arial"/>
          <w:sz w:val="24"/>
          <w:szCs w:val="24"/>
          <w:lang w:eastAsia="sl-SI"/>
        </w:rPr>
        <w:t>Neformalno finančno opismenjevanje</w:t>
      </w:r>
      <w:r w:rsidRPr="000E1496"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d</w:t>
      </w:r>
      <w:r w:rsidRPr="000E1496">
        <w:rPr>
          <w:rFonts w:ascii="Arial" w:eastAsia="Times New Roman" w:hAnsi="Arial" w:cs="Arial"/>
          <w:sz w:val="24"/>
          <w:szCs w:val="24"/>
          <w:lang w:eastAsia="sl-SI"/>
        </w:rPr>
        <w:t xml:space="preserve">opolnjuje formalno </w:t>
      </w:r>
      <w:r w:rsidR="00630B62">
        <w:rPr>
          <w:rFonts w:ascii="Arial" w:eastAsia="Times New Roman" w:hAnsi="Arial" w:cs="Arial"/>
          <w:sz w:val="24"/>
          <w:szCs w:val="24"/>
          <w:lang w:eastAsia="sl-SI"/>
        </w:rPr>
        <w:t xml:space="preserve">finančno </w:t>
      </w:r>
      <w:r>
        <w:rPr>
          <w:rFonts w:ascii="Arial" w:eastAsia="Times New Roman" w:hAnsi="Arial" w:cs="Arial"/>
          <w:sz w:val="24"/>
          <w:szCs w:val="24"/>
          <w:lang w:eastAsia="sl-SI"/>
        </w:rPr>
        <w:t>opismenjevanje. I</w:t>
      </w:r>
      <w:r w:rsidRPr="000E1496">
        <w:rPr>
          <w:rFonts w:ascii="Arial" w:eastAsia="Times New Roman" w:hAnsi="Arial" w:cs="Arial"/>
          <w:sz w:val="24"/>
          <w:szCs w:val="24"/>
          <w:lang w:eastAsia="sl-SI"/>
        </w:rPr>
        <w:t xml:space="preserve">zvajajo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ga različni deležniki, da </w:t>
      </w:r>
      <w:r w:rsidRPr="000E1496">
        <w:rPr>
          <w:rFonts w:ascii="Arial" w:eastAsia="Times New Roman" w:hAnsi="Arial" w:cs="Arial"/>
          <w:sz w:val="24"/>
          <w:szCs w:val="24"/>
          <w:lang w:eastAsia="sl-SI"/>
        </w:rPr>
        <w:t xml:space="preserve">dosežejo </w:t>
      </w:r>
      <w:r>
        <w:rPr>
          <w:rFonts w:ascii="Arial" w:eastAsia="Times New Roman" w:hAnsi="Arial" w:cs="Arial"/>
          <w:sz w:val="24"/>
          <w:szCs w:val="24"/>
          <w:lang w:eastAsia="sl-SI"/>
        </w:rPr>
        <w:t>različn</w:t>
      </w:r>
      <w:r w:rsidR="00A93365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ciljn</w:t>
      </w:r>
      <w:r w:rsidR="00A93365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skupin</w:t>
      </w:r>
      <w:r w:rsidR="00A93365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Cilji, vsebina, materiali in učna orodja so prilagojeni specifičnim </w:t>
      </w:r>
      <w:r w:rsidRPr="00D1137A">
        <w:rPr>
          <w:rFonts w:ascii="Arial" w:eastAsia="Times New Roman" w:hAnsi="Arial" w:cs="Arial"/>
          <w:sz w:val="24"/>
          <w:szCs w:val="24"/>
          <w:lang w:eastAsia="sl-SI"/>
        </w:rPr>
        <w:t>potrebam in interesom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udeležencem programov</w:t>
      </w:r>
      <w:r w:rsidRPr="00D1137A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Posredovane informacije so ažurne in kredibilne. </w:t>
      </w:r>
    </w:p>
    <w:p w14:paraId="487D4AD0" w14:textId="78817693" w:rsidR="007B6D2A" w:rsidRPr="0024402C" w:rsidRDefault="007B6D2A" w:rsidP="007B6D2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II.4 </w:t>
      </w:r>
      <w:r w:rsidRPr="0024402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Krepitev 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vloge </w:t>
      </w:r>
      <w:r w:rsidRPr="0024402C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javnega sektorja </w:t>
      </w:r>
    </w:p>
    <w:p w14:paraId="09ABE143" w14:textId="626A2853" w:rsidR="007B6D2A" w:rsidRDefault="007B6D2A" w:rsidP="007B6D2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5B7DD7">
        <w:rPr>
          <w:rFonts w:ascii="Arial" w:eastAsia="Times New Roman" w:hAnsi="Arial" w:cs="Arial"/>
          <w:sz w:val="24"/>
          <w:szCs w:val="24"/>
          <w:lang w:eastAsia="sl-SI"/>
        </w:rPr>
        <w:t>Javni sektor ima ključno vlogo pri finančne</w:t>
      </w:r>
      <w:r>
        <w:rPr>
          <w:rFonts w:ascii="Arial" w:eastAsia="Times New Roman" w:hAnsi="Arial" w:cs="Arial"/>
          <w:sz w:val="24"/>
          <w:szCs w:val="24"/>
          <w:lang w:eastAsia="sl-SI"/>
        </w:rPr>
        <w:t>mu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pismen</w:t>
      </w:r>
      <w:r>
        <w:rPr>
          <w:rFonts w:ascii="Arial" w:eastAsia="Times New Roman" w:hAnsi="Arial" w:cs="Arial"/>
          <w:sz w:val="24"/>
          <w:szCs w:val="24"/>
          <w:lang w:eastAsia="sl-SI"/>
        </w:rPr>
        <w:t>jevanju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ljudi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Za izboljšanje 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finančne pismenosti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 xml:space="preserve">je </w:t>
      </w:r>
      <w:r w:rsidR="00FF6DAC">
        <w:rPr>
          <w:rFonts w:ascii="Arial" w:eastAsia="Times New Roman" w:hAnsi="Arial" w:cs="Arial"/>
          <w:sz w:val="24"/>
          <w:szCs w:val="24"/>
          <w:lang w:eastAsia="sl-SI"/>
        </w:rPr>
        <w:t>treba okrepiti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sistemske rešitve na področjih: </w:t>
      </w:r>
    </w:p>
    <w:p w14:paraId="21ED76B2" w14:textId="2BB02C62" w:rsidR="007B6D2A" w:rsidRDefault="007B6D2A" w:rsidP="007B6D2A">
      <w:pPr>
        <w:pStyle w:val="Odstavekseznama"/>
        <w:numPr>
          <w:ilvl w:val="0"/>
          <w:numId w:val="23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20CD3">
        <w:rPr>
          <w:rFonts w:ascii="Arial" w:eastAsia="Times New Roman" w:hAnsi="Arial" w:cs="Arial"/>
          <w:sz w:val="24"/>
          <w:szCs w:val="24"/>
          <w:lang w:eastAsia="sl-SI"/>
        </w:rPr>
        <w:t>celovit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>ga</w:t>
      </w:r>
      <w:r w:rsidRPr="00F20CD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>pristopa k</w:t>
      </w:r>
      <w:r w:rsidRPr="00F20CD3">
        <w:rPr>
          <w:rFonts w:ascii="Arial" w:eastAsia="Times New Roman" w:hAnsi="Arial" w:cs="Arial"/>
          <w:sz w:val="24"/>
          <w:szCs w:val="24"/>
          <w:lang w:eastAsia="sl-SI"/>
        </w:rPr>
        <w:t xml:space="preserve"> finančne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>mu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 xml:space="preserve"> opismenjevanj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Pr="00F20CD3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6EBD3D36" w14:textId="5FB8D0CD" w:rsidR="00625363" w:rsidRDefault="007B6D2A" w:rsidP="007B6D2A">
      <w:pPr>
        <w:pStyle w:val="Odstavekseznama"/>
        <w:numPr>
          <w:ilvl w:val="0"/>
          <w:numId w:val="23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557115">
        <w:rPr>
          <w:rFonts w:ascii="Arial" w:eastAsia="Times New Roman" w:hAnsi="Arial" w:cs="Arial"/>
          <w:sz w:val="24"/>
          <w:szCs w:val="24"/>
          <w:lang w:eastAsia="sl-SI"/>
        </w:rPr>
        <w:t>vključevanj</w:t>
      </w:r>
      <w:r w:rsidR="00FB631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 xml:space="preserve">vsebin </w:t>
      </w:r>
      <w:r w:rsidR="00A20E96" w:rsidRPr="00557115"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 w:rsidR="00A20E96">
        <w:rPr>
          <w:rFonts w:ascii="Arial" w:eastAsia="Times New Roman" w:hAnsi="Arial" w:cs="Arial"/>
          <w:sz w:val="24"/>
          <w:szCs w:val="24"/>
          <w:lang w:eastAsia="sl-SI"/>
        </w:rPr>
        <w:t xml:space="preserve">ega opismenjevanja 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>v učn</w:t>
      </w:r>
      <w:r w:rsidR="00625363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načrte</w:t>
      </w:r>
      <w:r w:rsidR="001F51B9" w:rsidRPr="001F51B9">
        <w:t xml:space="preserve"> </w:t>
      </w:r>
      <w:r w:rsidR="001F51B9" w:rsidRPr="001F51B9">
        <w:rPr>
          <w:rFonts w:ascii="Arial" w:eastAsia="Times New Roman" w:hAnsi="Arial" w:cs="Arial"/>
          <w:sz w:val="24"/>
          <w:szCs w:val="24"/>
          <w:lang w:eastAsia="sl-SI"/>
        </w:rPr>
        <w:t>in kataloge znanja vzgojno-izobraževalnih programov</w:t>
      </w:r>
      <w:r w:rsidR="004343B7" w:rsidRPr="004343B7">
        <w:t xml:space="preserve"> </w:t>
      </w:r>
      <w:r w:rsidR="004343B7" w:rsidRPr="004343B7">
        <w:rPr>
          <w:rFonts w:ascii="Arial" w:eastAsia="Times New Roman" w:hAnsi="Arial" w:cs="Arial"/>
          <w:sz w:val="24"/>
          <w:szCs w:val="24"/>
          <w:lang w:eastAsia="sl-SI"/>
        </w:rPr>
        <w:t>na celotni verigi izobraževalnega sistema</w:t>
      </w:r>
      <w:r w:rsidR="00625363"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2DEF5CB6" w14:textId="11544168" w:rsidR="007B6D2A" w:rsidRPr="00557115" w:rsidRDefault="007B6D2A" w:rsidP="007B6D2A">
      <w:pPr>
        <w:pStyle w:val="Odstavekseznama"/>
        <w:numPr>
          <w:ilvl w:val="0"/>
          <w:numId w:val="23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izobraževanja 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>in usposabljanj</w:t>
      </w:r>
      <w:r w:rsidR="00FE4D24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F6DAC" w:rsidRPr="00FF6DAC">
        <w:rPr>
          <w:rFonts w:ascii="Arial" w:eastAsia="Times New Roman" w:hAnsi="Arial" w:cs="Arial"/>
          <w:sz w:val="24"/>
          <w:szCs w:val="24"/>
          <w:lang w:eastAsia="sl-SI"/>
        </w:rPr>
        <w:t>izvajalcev različnih programov finančnega opismenjevanja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</w:p>
    <w:p w14:paraId="52C487FC" w14:textId="76CF5B53" w:rsidR="007B6D2A" w:rsidRDefault="007B6D2A" w:rsidP="007B6D2A">
      <w:pPr>
        <w:pStyle w:val="Odstavekseznama"/>
        <w:numPr>
          <w:ilvl w:val="0"/>
          <w:numId w:val="2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odelovanj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z 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>različnimi</w:t>
      </w:r>
      <w:r w:rsidR="001F51B9"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deležniki pri ozaveščanju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>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 xml:space="preserve">usklajevanju, načrtovanju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ter 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>izvajanju</w:t>
      </w:r>
      <w:r w:rsidR="001F51B9"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programov finančne</w:t>
      </w:r>
      <w:r>
        <w:rPr>
          <w:rFonts w:ascii="Arial" w:eastAsia="Times New Roman" w:hAnsi="Arial" w:cs="Arial"/>
          <w:sz w:val="24"/>
          <w:szCs w:val="24"/>
          <w:lang w:eastAsia="sl-SI"/>
        </w:rPr>
        <w:t>ga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opismenjevanja,</w:t>
      </w:r>
    </w:p>
    <w:p w14:paraId="58A1AE87" w14:textId="0FBDB625" w:rsidR="007B6D2A" w:rsidRDefault="007B6D2A" w:rsidP="007B6D2A">
      <w:pPr>
        <w:pStyle w:val="Odstavekseznama"/>
        <w:numPr>
          <w:ilvl w:val="0"/>
          <w:numId w:val="2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zagotavljanja finančnih sredstev za 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izvajanje programov finančne</w:t>
      </w:r>
      <w:r>
        <w:rPr>
          <w:rFonts w:ascii="Arial" w:eastAsia="Times New Roman" w:hAnsi="Arial" w:cs="Arial"/>
          <w:sz w:val="24"/>
          <w:szCs w:val="24"/>
          <w:lang w:eastAsia="sl-SI"/>
        </w:rPr>
        <w:t>ga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5B7DD7">
        <w:rPr>
          <w:rFonts w:ascii="Arial" w:eastAsia="Times New Roman" w:hAnsi="Arial" w:cs="Arial"/>
          <w:sz w:val="24"/>
          <w:szCs w:val="24"/>
          <w:lang w:eastAsia="sl-SI"/>
        </w:rPr>
        <w:t>pismen</w:t>
      </w:r>
      <w:r>
        <w:rPr>
          <w:rFonts w:ascii="Arial" w:eastAsia="Times New Roman" w:hAnsi="Arial" w:cs="Arial"/>
          <w:sz w:val="24"/>
          <w:szCs w:val="24"/>
          <w:lang w:eastAsia="sl-SI"/>
        </w:rPr>
        <w:t>jevanja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 xml:space="preserve"> iz državnega proračuna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297DC4A4" w14:textId="605D7A5D" w:rsidR="007B6D2A" w:rsidRDefault="007B6D2A" w:rsidP="007B6D2A">
      <w:pPr>
        <w:pStyle w:val="Odstavekseznama"/>
        <w:numPr>
          <w:ilvl w:val="0"/>
          <w:numId w:val="2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>zvajan</w:t>
      </w:r>
      <w:r w:rsidR="005E6661">
        <w:rPr>
          <w:rFonts w:ascii="Arial" w:eastAsia="Times New Roman" w:hAnsi="Arial" w:cs="Arial"/>
          <w:sz w:val="24"/>
          <w:szCs w:val="24"/>
          <w:lang w:eastAsia="sl-SI"/>
        </w:rPr>
        <w:t>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raziskav za spremljanje učinkovitosti </w:t>
      </w:r>
      <w:r>
        <w:rPr>
          <w:rFonts w:ascii="Arial" w:eastAsia="Times New Roman" w:hAnsi="Arial" w:cs="Arial"/>
          <w:sz w:val="24"/>
          <w:szCs w:val="24"/>
          <w:lang w:eastAsia="sl-SI"/>
        </w:rPr>
        <w:t>finančnega opismenjevanja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in prilagajanj</w:t>
      </w:r>
      <w:r w:rsidR="00625363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pristopov</w:t>
      </w:r>
      <w:r w:rsidR="00625363">
        <w:rPr>
          <w:rFonts w:ascii="Arial" w:eastAsia="Times New Roman" w:hAnsi="Arial" w:cs="Arial"/>
          <w:sz w:val="24"/>
          <w:szCs w:val="24"/>
          <w:lang w:eastAsia="sl-SI"/>
        </w:rPr>
        <w:t xml:space="preserve"> finančnega opismenjevanja,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58ED8E29" w14:textId="05DFFE84" w:rsidR="007B6D2A" w:rsidRDefault="007B6D2A" w:rsidP="007B6D2A">
      <w:pPr>
        <w:pStyle w:val="Odstavekseznama"/>
        <w:numPr>
          <w:ilvl w:val="0"/>
          <w:numId w:val="2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r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>azvoj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A76470">
        <w:rPr>
          <w:rFonts w:ascii="Arial" w:eastAsia="Times New Roman" w:hAnsi="Arial" w:cs="Arial"/>
          <w:sz w:val="24"/>
          <w:szCs w:val="24"/>
          <w:lang w:eastAsia="sl-SI"/>
        </w:rPr>
        <w:t xml:space="preserve"> in rabe</w:t>
      </w:r>
      <w:r w:rsidRPr="00557115">
        <w:rPr>
          <w:rFonts w:ascii="Arial" w:eastAsia="Times New Roman" w:hAnsi="Arial" w:cs="Arial"/>
          <w:sz w:val="24"/>
          <w:szCs w:val="24"/>
          <w:lang w:eastAsia="sl-SI"/>
        </w:rPr>
        <w:t xml:space="preserve"> spletnih platform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izdajanja publikacij z vsebinami 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 xml:space="preserve">za razvoj in krepitev </w:t>
      </w:r>
      <w:r>
        <w:rPr>
          <w:rFonts w:ascii="Arial" w:eastAsia="Times New Roman" w:hAnsi="Arial" w:cs="Arial"/>
          <w:sz w:val="24"/>
          <w:szCs w:val="24"/>
          <w:lang w:eastAsia="sl-SI"/>
        </w:rPr>
        <w:t>finančne pismenosti</w:t>
      </w:r>
      <w:r w:rsidR="001F51B9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062BBFD8" w14:textId="75E670FA" w:rsidR="00A068DC" w:rsidRDefault="00B43079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B43079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="003C5B8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Pr="00B43079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.</w:t>
      </w:r>
      <w:r w:rsidR="007B6D2A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5</w:t>
      </w:r>
      <w:r w:rsidRPr="00B43079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 w:rsidR="00DE2058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Sodelovanje deležnikov</w:t>
      </w:r>
      <w:r w:rsidR="00A068DC" w:rsidRPr="00B43079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</w:p>
    <w:p w14:paraId="273D4596" w14:textId="67D8A69D" w:rsidR="00B43079" w:rsidRDefault="00B43B79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="00A149DF" w:rsidRPr="00475E20">
        <w:rPr>
          <w:rFonts w:ascii="Arial" w:eastAsia="Times New Roman" w:hAnsi="Arial" w:cs="Arial"/>
          <w:sz w:val="24"/>
          <w:szCs w:val="24"/>
          <w:lang w:eastAsia="sl-SI"/>
        </w:rPr>
        <w:t>spešnost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A149DF" w:rsidRPr="00475E2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75E20">
        <w:rPr>
          <w:rFonts w:ascii="Arial" w:eastAsia="Times New Roman" w:hAnsi="Arial" w:cs="Arial"/>
          <w:sz w:val="24"/>
          <w:szCs w:val="24"/>
          <w:lang w:eastAsia="sl-SI"/>
        </w:rPr>
        <w:t xml:space="preserve">je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odvisna od sposobnosti skupnega razumevanja finančne pismenosti in </w:t>
      </w:r>
      <w:r w:rsidR="00475E20" w:rsidRPr="00475E20">
        <w:rPr>
          <w:rFonts w:ascii="Arial" w:eastAsia="Times New Roman" w:hAnsi="Arial" w:cs="Arial"/>
          <w:sz w:val="24"/>
          <w:szCs w:val="24"/>
          <w:lang w:eastAsia="sl-SI"/>
        </w:rPr>
        <w:t>zavezanost</w:t>
      </w:r>
      <w:r>
        <w:rPr>
          <w:rFonts w:ascii="Arial" w:eastAsia="Times New Roman" w:hAnsi="Arial" w:cs="Arial"/>
          <w:sz w:val="24"/>
          <w:szCs w:val="24"/>
          <w:lang w:eastAsia="sl-SI"/>
        </w:rPr>
        <w:t>i ter</w:t>
      </w:r>
      <w:r w:rsidR="00475E20" w:rsidRPr="00475E20">
        <w:rPr>
          <w:rFonts w:ascii="Arial" w:eastAsia="Times New Roman" w:hAnsi="Arial" w:cs="Arial"/>
          <w:sz w:val="24"/>
          <w:szCs w:val="24"/>
          <w:lang w:eastAsia="sl-SI"/>
        </w:rPr>
        <w:t xml:space="preserve"> sodelovanj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475E20" w:rsidRPr="00475E2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C1A6E">
        <w:rPr>
          <w:rFonts w:ascii="Arial" w:eastAsia="Times New Roman" w:hAnsi="Arial" w:cs="Arial"/>
          <w:sz w:val="24"/>
          <w:szCs w:val="24"/>
          <w:lang w:eastAsia="sl-SI"/>
        </w:rPr>
        <w:t xml:space="preserve">vseh </w:t>
      </w:r>
      <w:r w:rsidR="00475E20" w:rsidRPr="00475E20">
        <w:rPr>
          <w:rFonts w:ascii="Arial" w:eastAsia="Times New Roman" w:hAnsi="Arial" w:cs="Arial"/>
          <w:sz w:val="24"/>
          <w:szCs w:val="24"/>
          <w:lang w:eastAsia="sl-SI"/>
        </w:rPr>
        <w:t>deležnikov</w:t>
      </w:r>
      <w:r w:rsidR="00B57FD5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4E1285" w:rsidRPr="004E1285">
        <w:rPr>
          <w:rFonts w:ascii="Arial" w:eastAsia="Times New Roman" w:hAnsi="Arial" w:cs="Arial"/>
          <w:sz w:val="24"/>
          <w:szCs w:val="24"/>
          <w:lang w:eastAsia="sl-SI"/>
        </w:rPr>
        <w:t xml:space="preserve">Vsak deležnik prispeva </w:t>
      </w:r>
      <w:r w:rsidR="004E1285">
        <w:rPr>
          <w:rFonts w:ascii="Arial" w:eastAsia="Times New Roman" w:hAnsi="Arial" w:cs="Arial"/>
          <w:sz w:val="24"/>
          <w:szCs w:val="24"/>
          <w:lang w:eastAsia="sl-SI"/>
        </w:rPr>
        <w:t xml:space="preserve">k finančni pismenosti </w:t>
      </w:r>
      <w:r w:rsidR="00001156">
        <w:rPr>
          <w:rFonts w:ascii="Arial" w:eastAsia="Times New Roman" w:hAnsi="Arial" w:cs="Arial"/>
          <w:sz w:val="24"/>
          <w:szCs w:val="24"/>
          <w:lang w:eastAsia="sl-SI"/>
        </w:rPr>
        <w:t>z različnimi ukrepi, aktivnostmi</w:t>
      </w:r>
      <w:r w:rsidR="004E1285" w:rsidRPr="004E1285">
        <w:rPr>
          <w:rFonts w:ascii="Arial" w:eastAsia="Times New Roman" w:hAnsi="Arial" w:cs="Arial"/>
          <w:sz w:val="24"/>
          <w:szCs w:val="24"/>
          <w:lang w:eastAsia="sl-SI"/>
        </w:rPr>
        <w:t xml:space="preserve"> in viri.</w:t>
      </w:r>
    </w:p>
    <w:p w14:paraId="5EA2A130" w14:textId="05199DF2" w:rsidR="00695ACD" w:rsidRDefault="00F94FD8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94FD8">
        <w:rPr>
          <w:rFonts w:ascii="Arial" w:eastAsia="Times New Roman" w:hAnsi="Arial" w:cs="Arial"/>
          <w:sz w:val="24"/>
          <w:szCs w:val="24"/>
          <w:lang w:eastAsia="sl-SI"/>
        </w:rPr>
        <w:t>Vlada zagotavlja stratešk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 xml:space="preserve"> usmerit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>ve</w:t>
      </w:r>
      <w:r w:rsidR="00167866"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 xml:space="preserve">usklajuje 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>sodelovanj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 deležnikov</w:t>
      </w:r>
      <w:r w:rsidR="00167866">
        <w:rPr>
          <w:rFonts w:ascii="Arial" w:eastAsia="Times New Roman" w:hAnsi="Arial" w:cs="Arial"/>
          <w:sz w:val="24"/>
          <w:szCs w:val="24"/>
          <w:lang w:eastAsia="sl-SI"/>
        </w:rPr>
        <w:t xml:space="preserve"> ter preko pristojnih ministrstev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>financira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 xml:space="preserve"> programe finančnega ozaveščanja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="00F567A4">
        <w:rPr>
          <w:rFonts w:ascii="Arial" w:eastAsia="Times New Roman" w:hAnsi="Arial" w:cs="Arial"/>
          <w:sz w:val="24"/>
          <w:szCs w:val="24"/>
          <w:lang w:eastAsia="sl-SI"/>
        </w:rPr>
        <w:t xml:space="preserve">pripravlja 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>zakonodaj</w:t>
      </w:r>
      <w:r w:rsidR="00DB5D5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 xml:space="preserve"> za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567A4">
        <w:rPr>
          <w:rFonts w:ascii="Arial" w:eastAsia="Times New Roman" w:hAnsi="Arial" w:cs="Arial"/>
          <w:sz w:val="24"/>
          <w:szCs w:val="24"/>
          <w:lang w:eastAsia="sl-SI"/>
        </w:rPr>
        <w:t>izvajanje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 xml:space="preserve"> NPF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F94FD8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1999539F" w14:textId="715529A6" w:rsidR="00E5199D" w:rsidRDefault="00EF19C7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Javne i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zobraževalne institucije 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izvajajo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finančn</w:t>
      </w:r>
      <w:r w:rsidR="00B9382D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</w:t>
      </w:r>
      <w:r w:rsidR="00B9382D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v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 xml:space="preserve"> skladu z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C5D49">
        <w:rPr>
          <w:rFonts w:ascii="Arial" w:eastAsia="Times New Roman" w:hAnsi="Arial" w:cs="Arial"/>
          <w:sz w:val="24"/>
          <w:szCs w:val="24"/>
          <w:lang w:eastAsia="sl-SI"/>
        </w:rPr>
        <w:t>izobraževaln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imi</w:t>
      </w:r>
      <w:r w:rsidR="008C5D49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>program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>in zagot</w:t>
      </w:r>
      <w:r w:rsidR="00B9382D">
        <w:rPr>
          <w:rFonts w:ascii="Arial" w:eastAsia="Times New Roman" w:hAnsi="Arial" w:cs="Arial"/>
          <w:sz w:val="24"/>
          <w:szCs w:val="24"/>
          <w:lang w:eastAsia="sl-SI"/>
        </w:rPr>
        <w:t>ovijo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, da so </w:t>
      </w:r>
      <w:r w:rsidR="008C5D49">
        <w:rPr>
          <w:rFonts w:ascii="Arial" w:eastAsia="Times New Roman" w:hAnsi="Arial" w:cs="Arial"/>
          <w:sz w:val="24"/>
          <w:szCs w:val="24"/>
          <w:lang w:eastAsia="sl-SI"/>
        </w:rPr>
        <w:t>izvajalci</w:t>
      </w:r>
      <w:r w:rsidR="005F67D4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ustrezno usposobljeni 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za podajanje znanj s področja finančnega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784FD67F" w14:textId="582A8EF4" w:rsidR="00E5199D" w:rsidRDefault="00E5199D" w:rsidP="00E5199D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5199D">
        <w:rPr>
          <w:rFonts w:ascii="Arial" w:eastAsia="Times New Roman" w:hAnsi="Arial" w:cs="Arial"/>
          <w:sz w:val="24"/>
          <w:szCs w:val="24"/>
          <w:lang w:eastAsia="sl-SI"/>
        </w:rPr>
        <w:t>Nadzorni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 xml:space="preserve"> organi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>na področju finančnih storitev sodelujejo z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drugimi deležniki pri oblikovanju in izvajanju finančnega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sl-SI"/>
        </w:rPr>
        <w:t>izv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>ajajo programe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 xml:space="preserve"> in pripravljajo učno gradivo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 xml:space="preserve">za 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>ter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izmenj</w:t>
      </w:r>
      <w:r w:rsidR="00865992">
        <w:rPr>
          <w:rFonts w:ascii="Arial" w:eastAsia="Times New Roman" w:hAnsi="Arial" w:cs="Arial"/>
          <w:sz w:val="24"/>
          <w:szCs w:val="24"/>
          <w:lang w:eastAsia="sl-SI"/>
        </w:rPr>
        <w:t>ujejo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informacij</w:t>
      </w:r>
      <w:r>
        <w:rPr>
          <w:rFonts w:ascii="Arial" w:eastAsia="Times New Roman" w:hAnsi="Arial" w:cs="Arial"/>
          <w:sz w:val="24"/>
          <w:szCs w:val="24"/>
          <w:lang w:eastAsia="sl-SI"/>
        </w:rPr>
        <w:t>e, znanje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in izkušnj</w:t>
      </w:r>
      <w:r w:rsidR="00FB2DAC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z drugimi deležniki.</w:t>
      </w:r>
    </w:p>
    <w:p w14:paraId="2E2817C9" w14:textId="1CC1FACE" w:rsidR="00E5199D" w:rsidRDefault="00880FE9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Ponudniki finančnih storitev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svojim strankam in širši javnosti zagotovijo dostop do jasnih, preprostih in poštenih finančnih informacij in orodij. Sodel</w:t>
      </w:r>
      <w:r w:rsidR="00A82ADA">
        <w:rPr>
          <w:rFonts w:ascii="Arial" w:eastAsia="Times New Roman" w:hAnsi="Arial" w:cs="Arial"/>
          <w:sz w:val="24"/>
          <w:szCs w:val="24"/>
          <w:lang w:eastAsia="sl-SI"/>
        </w:rPr>
        <w:t>ujejo in izvajajo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finančn</w:t>
      </w:r>
      <w:r w:rsidR="00A82ADA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>, pripravljajo učno gradivo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in spodbuja</w:t>
      </w:r>
      <w:r w:rsidR="00484894">
        <w:rPr>
          <w:rFonts w:ascii="Arial" w:eastAsia="Times New Roman" w:hAnsi="Arial" w:cs="Arial"/>
          <w:sz w:val="24"/>
          <w:szCs w:val="24"/>
          <w:lang w:eastAsia="sl-SI"/>
        </w:rPr>
        <w:t>jo</w:t>
      </w:r>
      <w:r w:rsidR="00E5199D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odgovorno vedenje.</w:t>
      </w:r>
    </w:p>
    <w:p w14:paraId="1C04A46A" w14:textId="6AD44069" w:rsidR="00E5199D" w:rsidRDefault="00E5199D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5199D">
        <w:rPr>
          <w:rFonts w:ascii="Arial" w:eastAsia="Times New Roman" w:hAnsi="Arial" w:cs="Arial"/>
          <w:sz w:val="24"/>
          <w:szCs w:val="24"/>
          <w:lang w:eastAsia="sl-SI"/>
        </w:rPr>
        <w:t>Mediji vplivajo na javno mnenje in spodbujajo finančn</w:t>
      </w:r>
      <w:r w:rsidR="008F1D69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>. Odgovorno poročaj</w:t>
      </w:r>
      <w:r w:rsidR="008F1D69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o finančnih vprašanjih in ozavešča</w:t>
      </w:r>
      <w:r w:rsidR="008F1D69">
        <w:rPr>
          <w:rFonts w:ascii="Arial" w:eastAsia="Times New Roman" w:hAnsi="Arial" w:cs="Arial"/>
          <w:sz w:val="24"/>
          <w:szCs w:val="24"/>
          <w:lang w:eastAsia="sl-SI"/>
        </w:rPr>
        <w:t>jo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o tveganjih in priložnostih, s katerimi se </w:t>
      </w:r>
      <w:r w:rsidR="008F1D69" w:rsidRPr="008F1D69">
        <w:rPr>
          <w:rFonts w:ascii="Arial" w:eastAsia="Times New Roman" w:hAnsi="Arial" w:cs="Arial"/>
          <w:sz w:val="24"/>
          <w:szCs w:val="24"/>
          <w:lang w:eastAsia="sl-SI"/>
        </w:rPr>
        <w:t xml:space="preserve">soočajo </w:t>
      </w:r>
      <w:r w:rsidR="008C5D49">
        <w:rPr>
          <w:rFonts w:ascii="Arial" w:eastAsia="Times New Roman" w:hAnsi="Arial" w:cs="Arial"/>
          <w:sz w:val="24"/>
          <w:szCs w:val="24"/>
          <w:lang w:eastAsia="sl-SI"/>
        </w:rPr>
        <w:t>državljani pri urejanju financ</w:t>
      </w:r>
      <w:r w:rsidR="008F1D69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67F5FAEC" w14:textId="3FFE53DC" w:rsidR="00E5199D" w:rsidRDefault="00E5199D" w:rsidP="00B4307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Nevladne organizacije in civilna družba </w:t>
      </w:r>
      <w:r w:rsidR="004479D3">
        <w:rPr>
          <w:rFonts w:ascii="Arial" w:eastAsia="Times New Roman" w:hAnsi="Arial" w:cs="Arial"/>
          <w:sz w:val="24"/>
          <w:szCs w:val="24"/>
          <w:lang w:eastAsia="sl-SI"/>
        </w:rPr>
        <w:t>imajo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pomembno vlogo pri doseganju </w:t>
      </w:r>
      <w:r w:rsidR="0084616A">
        <w:rPr>
          <w:rFonts w:ascii="Arial" w:eastAsia="Times New Roman" w:hAnsi="Arial" w:cs="Arial"/>
          <w:sz w:val="24"/>
          <w:szCs w:val="24"/>
          <w:lang w:eastAsia="sl-SI"/>
        </w:rPr>
        <w:t>različnih ciljnih</w:t>
      </w:r>
      <w:r w:rsidR="0084616A"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 xml:space="preserve">skupin in ozaveščanju o pomenu finančnega </w:t>
      </w:r>
      <w:r w:rsidR="00E7371B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Pr="00E5199D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84616A">
        <w:rPr>
          <w:rFonts w:ascii="Arial" w:eastAsia="Times New Roman" w:hAnsi="Arial" w:cs="Arial"/>
          <w:sz w:val="24"/>
          <w:szCs w:val="24"/>
          <w:lang w:eastAsia="sl-SI"/>
        </w:rPr>
        <w:t xml:space="preserve"> Predvsem ranljivim skupinam zagotavljajo ustrezno podporo. </w:t>
      </w:r>
    </w:p>
    <w:p w14:paraId="58B7A41F" w14:textId="548EAABA" w:rsidR="007F1388" w:rsidRPr="00852ADB" w:rsidRDefault="007F1388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="00582D1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</w:t>
      </w:r>
      <w:r w:rsidRPr="00852AD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.</w:t>
      </w:r>
      <w:r w:rsidR="007B6D2A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6</w:t>
      </w:r>
      <w:r w:rsidRPr="00852AD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Ključn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e</w:t>
      </w:r>
      <w:r w:rsidRPr="00852AD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kompetence </w:t>
      </w:r>
    </w:p>
    <w:p w14:paraId="3AE4C7E1" w14:textId="2260764F" w:rsidR="00803AE8" w:rsidRDefault="00803AE8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803AE8">
        <w:rPr>
          <w:rFonts w:ascii="Arial" w:eastAsia="Times New Roman" w:hAnsi="Arial" w:cs="Arial"/>
          <w:sz w:val="24"/>
          <w:szCs w:val="24"/>
          <w:lang w:eastAsia="sl-SI"/>
        </w:rPr>
        <w:t xml:space="preserve">Finančno 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Pr="00803AE8">
        <w:rPr>
          <w:rFonts w:ascii="Arial" w:eastAsia="Times New Roman" w:hAnsi="Arial" w:cs="Arial"/>
          <w:sz w:val="24"/>
          <w:szCs w:val="24"/>
          <w:lang w:eastAsia="sl-SI"/>
        </w:rPr>
        <w:t xml:space="preserve"> je namenjeno razvoju zavedanja, znanja, spretnosti in odnosa, gre za kompetence, ki opredeljujejo finančno pismenost.</w:t>
      </w:r>
    </w:p>
    <w:p w14:paraId="18202E01" w14:textId="3BAA3916" w:rsidR="007F1388" w:rsidRDefault="007F1388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Za ciljne skupine </w:t>
      </w:r>
      <w:r w:rsidRPr="00BE0B5A">
        <w:rPr>
          <w:rFonts w:ascii="Arial" w:eastAsia="Times New Roman" w:hAnsi="Arial" w:cs="Arial"/>
          <w:sz w:val="24"/>
          <w:szCs w:val="24"/>
          <w:lang w:eastAsia="sl-SI"/>
        </w:rPr>
        <w:t>osnovnošolci in srednješolci,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BE0B5A">
        <w:rPr>
          <w:rFonts w:ascii="Arial" w:eastAsia="Times New Roman" w:hAnsi="Arial" w:cs="Arial"/>
          <w:sz w:val="24"/>
          <w:szCs w:val="24"/>
          <w:lang w:eastAsia="sl-SI"/>
        </w:rPr>
        <w:t>mladi, odrasli</w:t>
      </w:r>
      <w:r>
        <w:rPr>
          <w:rFonts w:ascii="Arial" w:eastAsia="Times New Roman" w:hAnsi="Arial" w:cs="Arial"/>
          <w:sz w:val="24"/>
          <w:szCs w:val="24"/>
          <w:lang w:eastAsia="sl-SI"/>
        </w:rPr>
        <w:t>, vlagatelji</w:t>
      </w:r>
      <w:r w:rsidR="00B67DF0">
        <w:rPr>
          <w:rFonts w:ascii="Arial" w:eastAsia="Times New Roman" w:hAnsi="Arial" w:cs="Arial"/>
          <w:sz w:val="24"/>
          <w:szCs w:val="24"/>
          <w:lang w:eastAsia="sl-SI"/>
        </w:rPr>
        <w:t>, podjetniki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Pr="00BE0B5A">
        <w:rPr>
          <w:rFonts w:ascii="Arial" w:eastAsia="Times New Roman" w:hAnsi="Arial" w:cs="Arial"/>
          <w:sz w:val="24"/>
          <w:szCs w:val="24"/>
          <w:lang w:eastAsia="sl-SI"/>
        </w:rPr>
        <w:t>mala in srednje velika podjetja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66F35" w:rsidRPr="00F66F35">
        <w:rPr>
          <w:rFonts w:ascii="Arial" w:eastAsia="Times New Roman" w:hAnsi="Arial" w:cs="Arial"/>
          <w:sz w:val="24"/>
          <w:szCs w:val="24"/>
          <w:lang w:eastAsia="sl-SI"/>
        </w:rPr>
        <w:t xml:space="preserve">sledijo </w:t>
      </w:r>
      <w:r>
        <w:rPr>
          <w:rFonts w:ascii="Arial" w:eastAsia="Times New Roman" w:hAnsi="Arial" w:cs="Arial"/>
          <w:sz w:val="24"/>
          <w:szCs w:val="24"/>
          <w:lang w:eastAsia="sl-SI"/>
        </w:rPr>
        <w:t>vsebine in pristopi</w:t>
      </w:r>
      <w:r w:rsidRPr="00321B12">
        <w:t xml:space="preserve"> </w:t>
      </w:r>
      <w:r w:rsidRPr="00321B12">
        <w:rPr>
          <w:rFonts w:ascii="Arial" w:eastAsia="Times New Roman" w:hAnsi="Arial" w:cs="Arial"/>
          <w:sz w:val="24"/>
          <w:szCs w:val="24"/>
          <w:lang w:eastAsia="sl-SI"/>
        </w:rPr>
        <w:t>finančn</w:t>
      </w:r>
      <w:r>
        <w:rPr>
          <w:rFonts w:ascii="Arial" w:eastAsia="Times New Roman" w:hAnsi="Arial" w:cs="Arial"/>
          <w:sz w:val="24"/>
          <w:szCs w:val="24"/>
          <w:lang w:eastAsia="sl-SI"/>
        </w:rPr>
        <w:t>ega</w:t>
      </w:r>
      <w:r w:rsidRPr="00321B1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o</w:t>
      </w:r>
      <w:r w:rsidRPr="00AB5F09">
        <w:rPr>
          <w:rFonts w:ascii="Arial" w:eastAsia="Times New Roman" w:hAnsi="Arial" w:cs="Arial"/>
          <w:sz w:val="24"/>
          <w:szCs w:val="24"/>
          <w:lang w:eastAsia="sl-SI"/>
        </w:rPr>
        <w:t>kvir</w:t>
      </w:r>
      <w:r>
        <w:rPr>
          <w:rFonts w:ascii="Arial" w:eastAsia="Times New Roman" w:hAnsi="Arial" w:cs="Arial"/>
          <w:sz w:val="24"/>
          <w:szCs w:val="24"/>
          <w:lang w:eastAsia="sl-SI"/>
        </w:rPr>
        <w:t>om</w:t>
      </w:r>
      <w:r w:rsidRPr="00AB5F09">
        <w:rPr>
          <w:rFonts w:ascii="Arial" w:eastAsia="Times New Roman" w:hAnsi="Arial" w:cs="Arial"/>
          <w:sz w:val="24"/>
          <w:szCs w:val="24"/>
          <w:lang w:eastAsia="sl-SI"/>
        </w:rPr>
        <w:t xml:space="preserve"> finančnih kompetenc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sl-SI"/>
        </w:rPr>
        <w:t>navedeni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>h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v točki I.5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 xml:space="preserve">, in </w:t>
      </w:r>
      <w:r w:rsidR="00B67DF0">
        <w:rPr>
          <w:rFonts w:ascii="Arial" w:eastAsia="Times New Roman" w:hAnsi="Arial" w:cs="Arial"/>
          <w:sz w:val="24"/>
          <w:szCs w:val="24"/>
          <w:lang w:eastAsia="sl-SI"/>
        </w:rPr>
        <w:t>njihovim posodobitvam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25918FB1" w14:textId="24E3401B" w:rsidR="007F1388" w:rsidRDefault="00C04E0F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F</w:t>
      </w:r>
      <w:r w:rsidR="007F1388">
        <w:rPr>
          <w:rFonts w:ascii="Arial" w:eastAsia="Times New Roman" w:hAnsi="Arial" w:cs="Arial"/>
          <w:sz w:val="24"/>
          <w:szCs w:val="24"/>
          <w:lang w:eastAsia="sl-SI"/>
        </w:rPr>
        <w:t>inančn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7F138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DB1F6B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="007F1388">
        <w:rPr>
          <w:rFonts w:ascii="Arial" w:eastAsia="Times New Roman" w:hAnsi="Arial" w:cs="Arial"/>
          <w:sz w:val="24"/>
          <w:szCs w:val="24"/>
          <w:lang w:eastAsia="sl-SI"/>
        </w:rPr>
        <w:t xml:space="preserve"> za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7F1388">
        <w:rPr>
          <w:rFonts w:ascii="Arial" w:eastAsia="Times New Roman" w:hAnsi="Arial" w:cs="Arial"/>
          <w:sz w:val="24"/>
          <w:szCs w:val="24"/>
          <w:lang w:eastAsia="sl-SI"/>
        </w:rPr>
        <w:t>ranljive skupine zajema:</w:t>
      </w:r>
    </w:p>
    <w:p w14:paraId="5C423D09" w14:textId="7E1709E0" w:rsidR="007F1388" w:rsidRPr="00BA68F1" w:rsidRDefault="007F1388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BA68F1">
        <w:rPr>
          <w:rFonts w:ascii="Arial" w:eastAsia="Times New Roman" w:hAnsi="Arial" w:cs="Arial"/>
          <w:sz w:val="24"/>
          <w:szCs w:val="24"/>
          <w:u w:val="single"/>
          <w:lang w:eastAsia="sl-SI"/>
        </w:rPr>
        <w:t>1. Osnove finančne pismenosti:</w:t>
      </w:r>
    </w:p>
    <w:p w14:paraId="742C63E6" w14:textId="21B4B482" w:rsidR="007F1388" w:rsidRDefault="007F1388" w:rsidP="007F138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7B38">
        <w:rPr>
          <w:rFonts w:ascii="Arial" w:eastAsia="Times New Roman" w:hAnsi="Arial" w:cs="Arial"/>
          <w:sz w:val="24"/>
          <w:szCs w:val="24"/>
          <w:lang w:eastAsia="sl-SI"/>
        </w:rPr>
        <w:t>osnovni finančni koncept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 xml:space="preserve">, kot so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denar, dohodek, </w:t>
      </w:r>
      <w:r w:rsidR="00DD2916">
        <w:rPr>
          <w:rFonts w:ascii="Arial" w:eastAsia="Times New Roman" w:hAnsi="Arial" w:cs="Arial"/>
          <w:sz w:val="24"/>
          <w:szCs w:val="24"/>
          <w:lang w:eastAsia="sl-SI"/>
        </w:rPr>
        <w:t xml:space="preserve">obresti, inflacija, </w:t>
      </w:r>
      <w:r>
        <w:rPr>
          <w:rFonts w:ascii="Arial" w:eastAsia="Times New Roman" w:hAnsi="Arial" w:cs="Arial"/>
          <w:sz w:val="24"/>
          <w:szCs w:val="24"/>
          <w:lang w:eastAsia="sl-SI"/>
        </w:rPr>
        <w:t>cene,</w:t>
      </w:r>
      <w:r w:rsidR="00C04E0F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 xml:space="preserve">davki, </w:t>
      </w:r>
      <w:r w:rsidR="00C04E0F">
        <w:rPr>
          <w:rFonts w:ascii="Arial" w:eastAsia="Times New Roman" w:hAnsi="Arial" w:cs="Arial"/>
          <w:sz w:val="24"/>
          <w:szCs w:val="24"/>
          <w:lang w:eastAsia="sl-SI"/>
        </w:rPr>
        <w:t>plačevanje,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 xml:space="preserve">načrtovanje,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varčevanje, 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>zadolževanje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 xml:space="preserve"> vlaganje</w:t>
      </w:r>
      <w:r w:rsidR="004201F3">
        <w:rPr>
          <w:rFonts w:ascii="Arial" w:eastAsia="Times New Roman" w:hAnsi="Arial" w:cs="Arial"/>
          <w:sz w:val="24"/>
          <w:szCs w:val="24"/>
          <w:lang w:eastAsia="sl-SI"/>
        </w:rPr>
        <w:t>, zavarovanje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pogodbe; </w:t>
      </w:r>
    </w:p>
    <w:p w14:paraId="23CA8ED0" w14:textId="567EB5E1" w:rsidR="002E3125" w:rsidRPr="002E3125" w:rsidRDefault="002E3125" w:rsidP="002E3125">
      <w:pPr>
        <w:pStyle w:val="Odstavekseznama"/>
        <w:numPr>
          <w:ilvl w:val="0"/>
          <w:numId w:val="8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2E3125">
        <w:rPr>
          <w:rFonts w:ascii="Arial" w:eastAsia="Times New Roman" w:hAnsi="Arial" w:cs="Arial"/>
          <w:sz w:val="24"/>
          <w:szCs w:val="24"/>
          <w:lang w:eastAsia="sl-SI"/>
        </w:rPr>
        <w:t xml:space="preserve">osnove delovanja države z vidika zagotavljanja javnih storitev in njeno </w:t>
      </w:r>
      <w:r>
        <w:rPr>
          <w:rFonts w:ascii="Arial" w:eastAsia="Times New Roman" w:hAnsi="Arial" w:cs="Arial"/>
          <w:sz w:val="24"/>
          <w:szCs w:val="24"/>
          <w:lang w:eastAsia="sl-SI"/>
        </w:rPr>
        <w:t>f</w:t>
      </w:r>
      <w:r w:rsidRPr="002E3125">
        <w:rPr>
          <w:rFonts w:ascii="Arial" w:eastAsia="Times New Roman" w:hAnsi="Arial" w:cs="Arial"/>
          <w:sz w:val="24"/>
          <w:szCs w:val="24"/>
          <w:lang w:eastAsia="sl-SI"/>
        </w:rPr>
        <w:t>inanciranje (davki, prispevki);</w:t>
      </w:r>
    </w:p>
    <w:p w14:paraId="66016264" w14:textId="5F7DC37C" w:rsidR="007F1388" w:rsidRDefault="007F1388" w:rsidP="007F1388">
      <w:pPr>
        <w:pStyle w:val="Odstavekseznama"/>
        <w:numPr>
          <w:ilvl w:val="0"/>
          <w:numId w:val="8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C768B">
        <w:rPr>
          <w:rFonts w:ascii="Arial" w:eastAsia="Times New Roman" w:hAnsi="Arial" w:cs="Arial"/>
          <w:sz w:val="24"/>
          <w:szCs w:val="24"/>
          <w:lang w:eastAsia="sl-SI"/>
        </w:rPr>
        <w:t xml:space="preserve">opogumljanje in krepitev zaupanja </w:t>
      </w:r>
      <w:r w:rsidR="00F63BEF">
        <w:rPr>
          <w:rFonts w:ascii="Arial" w:eastAsia="Times New Roman" w:hAnsi="Arial" w:cs="Arial"/>
          <w:sz w:val="24"/>
          <w:szCs w:val="24"/>
          <w:lang w:eastAsia="sl-SI"/>
        </w:rPr>
        <w:t>državljanov</w:t>
      </w:r>
      <w:r w:rsidRPr="00CC768B">
        <w:rPr>
          <w:rFonts w:ascii="Arial" w:eastAsia="Times New Roman" w:hAnsi="Arial" w:cs="Arial"/>
          <w:sz w:val="24"/>
          <w:szCs w:val="24"/>
          <w:lang w:eastAsia="sl-SI"/>
        </w:rPr>
        <w:t>, da prevzamejo nadzor nad svojim finančnim življenjem in aktivno upravljajo s svojimi financami</w:t>
      </w:r>
      <w:r w:rsidR="003C1A6E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5E288FA3" w14:textId="77777777" w:rsidR="007F1388" w:rsidRPr="00BA68F1" w:rsidRDefault="007F1388" w:rsidP="007F138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BA68F1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2. Specifični izzivi: </w:t>
      </w:r>
    </w:p>
    <w:p w14:paraId="551B3CFA" w14:textId="77777777" w:rsidR="007F1388" w:rsidRPr="003940C7" w:rsidRDefault="007F1388" w:rsidP="007F1388">
      <w:pPr>
        <w:pStyle w:val="Odstavekseznama"/>
        <w:numPr>
          <w:ilvl w:val="0"/>
          <w:numId w:val="10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3940C7">
        <w:rPr>
          <w:rFonts w:ascii="Arial" w:eastAsia="Times New Roman" w:hAnsi="Arial" w:cs="Arial"/>
          <w:sz w:val="24"/>
          <w:szCs w:val="24"/>
          <w:lang w:eastAsia="sl-SI"/>
        </w:rPr>
        <w:t>pravic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in dolžnost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potrošnikov;</w:t>
      </w:r>
    </w:p>
    <w:p w14:paraId="10FF17B8" w14:textId="77777777" w:rsidR="007F1388" w:rsidRPr="003940C7" w:rsidRDefault="007F1388" w:rsidP="007F1388">
      <w:pPr>
        <w:pStyle w:val="Odstavekseznama"/>
        <w:numPr>
          <w:ilvl w:val="0"/>
          <w:numId w:val="10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3940C7">
        <w:rPr>
          <w:rFonts w:ascii="Arial" w:eastAsia="Times New Roman" w:hAnsi="Arial" w:cs="Arial"/>
          <w:sz w:val="24"/>
          <w:szCs w:val="24"/>
          <w:lang w:eastAsia="sl-SI"/>
        </w:rPr>
        <w:t>kritičn</w:t>
      </w:r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razmišljanj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o finančnih informacijah in oglaševanju ter prepoznavanje potencialnih pasti;</w:t>
      </w:r>
    </w:p>
    <w:p w14:paraId="253D999B" w14:textId="692A016D" w:rsidR="007F1388" w:rsidRPr="003940C7" w:rsidRDefault="007F1388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3940C7">
        <w:rPr>
          <w:rFonts w:ascii="Arial" w:eastAsia="Times New Roman" w:hAnsi="Arial" w:cs="Arial"/>
          <w:sz w:val="24"/>
          <w:szCs w:val="24"/>
          <w:lang w:eastAsia="sl-SI"/>
        </w:rPr>
        <w:t>davk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FE4D24">
        <w:rPr>
          <w:rFonts w:ascii="Arial" w:eastAsia="Times New Roman" w:hAnsi="Arial" w:cs="Arial"/>
          <w:sz w:val="24"/>
          <w:szCs w:val="24"/>
          <w:lang w:eastAsia="sl-SI"/>
        </w:rPr>
        <w:t>, prispevki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in porab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34C64">
        <w:rPr>
          <w:rFonts w:ascii="Arial" w:eastAsia="Times New Roman" w:hAnsi="Arial" w:cs="Arial"/>
          <w:sz w:val="24"/>
          <w:szCs w:val="24"/>
          <w:lang w:eastAsia="sl-SI"/>
        </w:rPr>
        <w:t>državnega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proračuna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  <w:r w:rsidRPr="003940C7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473A85C8" w14:textId="3A09BD71" w:rsidR="007F1388" w:rsidRPr="00B64421" w:rsidRDefault="007F1388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7B38">
        <w:rPr>
          <w:rFonts w:ascii="Arial" w:eastAsia="Times New Roman" w:hAnsi="Arial" w:cs="Arial"/>
          <w:sz w:val="24"/>
          <w:szCs w:val="24"/>
          <w:lang w:eastAsia="sl-SI"/>
        </w:rPr>
        <w:t xml:space="preserve">pasti in </w:t>
      </w:r>
      <w:r w:rsidR="00FE4D24">
        <w:rPr>
          <w:rFonts w:ascii="Arial" w:eastAsia="Times New Roman" w:hAnsi="Arial" w:cs="Arial"/>
          <w:sz w:val="24"/>
          <w:szCs w:val="24"/>
          <w:lang w:eastAsia="sl-SI"/>
        </w:rPr>
        <w:t>napake v presoji</w:t>
      </w:r>
      <w:r w:rsidRPr="00E47B38">
        <w:rPr>
          <w:rFonts w:ascii="Arial" w:eastAsia="Times New Roman" w:hAnsi="Arial" w:cs="Arial"/>
          <w:sz w:val="24"/>
          <w:szCs w:val="24"/>
          <w:lang w:eastAsia="sl-SI"/>
        </w:rPr>
        <w:t>, ki vplivajo na finančne odločitve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2B2B2585" w14:textId="77777777" w:rsidR="007F1388" w:rsidRPr="00B64421" w:rsidRDefault="007F1388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64421">
        <w:rPr>
          <w:rFonts w:ascii="Arial" w:eastAsia="Times New Roman" w:hAnsi="Arial" w:cs="Arial"/>
          <w:sz w:val="24"/>
          <w:szCs w:val="24"/>
          <w:lang w:eastAsia="sl-SI"/>
        </w:rPr>
        <w:t>digitaln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B64421">
        <w:rPr>
          <w:rFonts w:ascii="Arial" w:eastAsia="Times New Roman" w:hAnsi="Arial" w:cs="Arial"/>
          <w:sz w:val="24"/>
          <w:szCs w:val="24"/>
          <w:lang w:eastAsia="sl-SI"/>
        </w:rPr>
        <w:t xml:space="preserve"> finančn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B64421">
        <w:rPr>
          <w:rFonts w:ascii="Arial" w:eastAsia="Times New Roman" w:hAnsi="Arial" w:cs="Arial"/>
          <w:sz w:val="24"/>
          <w:szCs w:val="24"/>
          <w:lang w:eastAsia="sl-SI"/>
        </w:rPr>
        <w:t xml:space="preserve"> vključe</w:t>
      </w:r>
      <w:r>
        <w:rPr>
          <w:rFonts w:ascii="Arial" w:eastAsia="Times New Roman" w:hAnsi="Arial" w:cs="Arial"/>
          <w:sz w:val="24"/>
          <w:szCs w:val="24"/>
          <w:lang w:eastAsia="sl-SI"/>
        </w:rPr>
        <w:t>nost</w:t>
      </w:r>
      <w:r w:rsidRPr="00B64421">
        <w:rPr>
          <w:rFonts w:ascii="Arial" w:eastAsia="Times New Roman" w:hAnsi="Arial" w:cs="Arial"/>
          <w:sz w:val="24"/>
          <w:szCs w:val="24"/>
          <w:lang w:eastAsia="sl-SI"/>
        </w:rPr>
        <w:t xml:space="preserve"> in tveganj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B64421">
        <w:rPr>
          <w:rFonts w:ascii="Arial" w:eastAsia="Times New Roman" w:hAnsi="Arial" w:cs="Arial"/>
          <w:sz w:val="24"/>
          <w:szCs w:val="24"/>
          <w:lang w:eastAsia="sl-SI"/>
        </w:rPr>
        <w:t xml:space="preserve"> goljufij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  <w:r w:rsidRPr="00B6442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314B2D51" w14:textId="39CF36FA" w:rsidR="007F1388" w:rsidRDefault="007F1388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632A9">
        <w:rPr>
          <w:rFonts w:ascii="Arial" w:eastAsia="Times New Roman" w:hAnsi="Arial" w:cs="Arial"/>
          <w:sz w:val="24"/>
          <w:szCs w:val="24"/>
          <w:lang w:eastAsia="sl-SI"/>
        </w:rPr>
        <w:t>znanje o finančnih produktih in storitvah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tveganjih in </w:t>
      </w:r>
      <w:r w:rsidR="00182DD5">
        <w:rPr>
          <w:rFonts w:ascii="Arial" w:eastAsia="Times New Roman" w:hAnsi="Arial" w:cs="Arial"/>
          <w:sz w:val="24"/>
          <w:szCs w:val="24"/>
          <w:lang w:eastAsia="sl-SI"/>
        </w:rPr>
        <w:t>zavarovalnih produktih</w:t>
      </w:r>
      <w:r w:rsidR="00F67434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4576904" w14:textId="3DB9B096" w:rsidR="00CF0D0E" w:rsidRDefault="00CF0D0E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razumevanje delovanja gospodarstva;</w:t>
      </w:r>
    </w:p>
    <w:p w14:paraId="7FB8FD00" w14:textId="503D4A37" w:rsidR="00F67434" w:rsidRPr="00C632A9" w:rsidRDefault="00F67434" w:rsidP="007F1388">
      <w:pPr>
        <w:pStyle w:val="Odstavekseznama"/>
        <w:numPr>
          <w:ilvl w:val="0"/>
          <w:numId w:val="1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vpliv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 xml:space="preserve"> posameznikovih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finančnih odločitev na</w:t>
      </w:r>
      <w:r w:rsidR="000C1297">
        <w:rPr>
          <w:rFonts w:ascii="Arial" w:eastAsia="Times New Roman" w:hAnsi="Arial" w:cs="Arial"/>
          <w:sz w:val="24"/>
          <w:szCs w:val="24"/>
          <w:lang w:eastAsia="sl-SI"/>
        </w:rPr>
        <w:t xml:space="preserve"> njegovo življenje,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okolje in družbo.</w:t>
      </w:r>
    </w:p>
    <w:p w14:paraId="2F852284" w14:textId="1272F65A" w:rsidR="00BF642E" w:rsidRDefault="00F90C5B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II.</w:t>
      </w:r>
      <w:r w:rsidR="007B6D2A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7</w:t>
      </w: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 w:rsidR="00880FE9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</w:t>
      </w:r>
      <w:r w:rsidR="00BF642E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rod</w:t>
      </w:r>
      <w:r w:rsidR="00AF7FED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ja</w:t>
      </w:r>
      <w:r w:rsidR="00BF642E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finančn</w:t>
      </w:r>
      <w:r w:rsidR="00AF7FED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ega</w:t>
      </w:r>
      <w:r w:rsidR="00BF642E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 w:rsidR="00F00DB0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opismenjevanj</w:t>
      </w:r>
      <w:r w:rsidR="00AF7FED" w:rsidRPr="00F90C5B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a</w:t>
      </w:r>
    </w:p>
    <w:p w14:paraId="5A1BC01D" w14:textId="012F43F4" w:rsidR="00F66F35" w:rsidRDefault="00E9250F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9250F">
        <w:rPr>
          <w:rFonts w:ascii="Arial" w:eastAsia="Times New Roman" w:hAnsi="Arial" w:cs="Arial"/>
          <w:sz w:val="24"/>
          <w:szCs w:val="24"/>
          <w:lang w:eastAsia="sl-SI"/>
        </w:rPr>
        <w:t>V finančno opismenjevanje so vključeni deležniki v skladu z opredelitvami v točk</w:t>
      </w:r>
      <w:r w:rsidR="00C833A8">
        <w:rPr>
          <w:rFonts w:ascii="Arial" w:eastAsia="Times New Roman" w:hAnsi="Arial" w:cs="Arial"/>
          <w:sz w:val="24"/>
          <w:szCs w:val="24"/>
          <w:lang w:eastAsia="sl-SI"/>
        </w:rPr>
        <w:t>ah</w:t>
      </w:r>
      <w:r w:rsidRPr="00E9250F">
        <w:rPr>
          <w:rFonts w:ascii="Arial" w:eastAsia="Times New Roman" w:hAnsi="Arial" w:cs="Arial"/>
          <w:sz w:val="24"/>
          <w:szCs w:val="24"/>
          <w:lang w:eastAsia="sl-SI"/>
        </w:rPr>
        <w:t xml:space="preserve"> II.</w:t>
      </w:r>
      <w:r w:rsidR="00C833A8">
        <w:rPr>
          <w:rFonts w:ascii="Arial" w:eastAsia="Times New Roman" w:hAnsi="Arial" w:cs="Arial"/>
          <w:sz w:val="24"/>
          <w:szCs w:val="24"/>
          <w:lang w:eastAsia="sl-SI"/>
        </w:rPr>
        <w:t xml:space="preserve">4 in </w:t>
      </w:r>
      <w:r w:rsidR="00F63BEF">
        <w:rPr>
          <w:rFonts w:ascii="Arial" w:eastAsia="Times New Roman" w:hAnsi="Arial" w:cs="Arial"/>
          <w:sz w:val="24"/>
          <w:szCs w:val="24"/>
          <w:lang w:eastAsia="sl-SI"/>
        </w:rPr>
        <w:t>II.</w:t>
      </w:r>
      <w:r w:rsidR="00C833A8">
        <w:rPr>
          <w:rFonts w:ascii="Arial" w:eastAsia="Times New Roman" w:hAnsi="Arial" w:cs="Arial"/>
          <w:sz w:val="24"/>
          <w:szCs w:val="24"/>
          <w:lang w:eastAsia="sl-SI"/>
        </w:rPr>
        <w:t>5</w:t>
      </w:r>
      <w:r w:rsidRPr="00E9250F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38E672C8" w14:textId="1C4401ED" w:rsidR="00C833A8" w:rsidRDefault="00D5758E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D5758E">
        <w:rPr>
          <w:rFonts w:ascii="Arial" w:eastAsia="Times New Roman" w:hAnsi="Arial" w:cs="Arial"/>
          <w:sz w:val="24"/>
          <w:szCs w:val="24"/>
          <w:lang w:eastAsia="sl-SI"/>
        </w:rPr>
        <w:t>Vsak deležnik</w:t>
      </w:r>
      <w:r w:rsidR="00C833A8">
        <w:rPr>
          <w:rFonts w:ascii="Arial" w:eastAsia="Times New Roman" w:hAnsi="Arial" w:cs="Arial"/>
          <w:sz w:val="24"/>
          <w:szCs w:val="24"/>
          <w:lang w:eastAsia="sl-SI"/>
        </w:rPr>
        <w:t xml:space="preserve"> prilagodi orodja finančnega opismenjevanja:</w:t>
      </w:r>
    </w:p>
    <w:p w14:paraId="3DC20D17" w14:textId="7A4732C1" w:rsidR="00C833A8" w:rsidRDefault="00D5758E" w:rsidP="00C833A8">
      <w:pPr>
        <w:pStyle w:val="Odstavekseznama"/>
        <w:numPr>
          <w:ilvl w:val="0"/>
          <w:numId w:val="2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833A8">
        <w:rPr>
          <w:rFonts w:ascii="Arial" w:eastAsia="Times New Roman" w:hAnsi="Arial" w:cs="Arial"/>
          <w:sz w:val="24"/>
          <w:szCs w:val="24"/>
          <w:lang w:eastAsia="sl-SI"/>
        </w:rPr>
        <w:t>zmožnosti</w:t>
      </w:r>
      <w:r w:rsidR="00C833A8" w:rsidRPr="00C833A8">
        <w:rPr>
          <w:rFonts w:ascii="Arial" w:eastAsia="Times New Roman" w:hAnsi="Arial" w:cs="Arial"/>
          <w:sz w:val="24"/>
          <w:szCs w:val="24"/>
          <w:lang w:eastAsia="sl-SI"/>
        </w:rPr>
        <w:t>m in virom</w:t>
      </w:r>
      <w:r w:rsidR="00C833A8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</w:p>
    <w:p w14:paraId="0E307156" w14:textId="77777777" w:rsidR="00C833A8" w:rsidRPr="00C833A8" w:rsidRDefault="001937CB" w:rsidP="00C833A8">
      <w:pPr>
        <w:pStyle w:val="Odstavekseznama"/>
        <w:numPr>
          <w:ilvl w:val="0"/>
          <w:numId w:val="2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833A8">
        <w:rPr>
          <w:rFonts w:ascii="Arial" w:eastAsia="Times New Roman" w:hAnsi="Arial" w:cs="Arial"/>
          <w:sz w:val="24"/>
          <w:szCs w:val="24"/>
          <w:lang w:eastAsia="sl-SI"/>
        </w:rPr>
        <w:t>starosti, izobrazbi, socialno-ekonomskemu statusu in drugim značilnostim ciljnih skupin.</w:t>
      </w:r>
      <w:r w:rsidR="00DF61EA" w:rsidRPr="00DF61EA">
        <w:t xml:space="preserve"> </w:t>
      </w:r>
    </w:p>
    <w:p w14:paraId="1545C79B" w14:textId="77777777" w:rsidR="00EF19C7" w:rsidRDefault="00EF19C7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F19C7">
        <w:rPr>
          <w:rFonts w:ascii="Arial" w:eastAsia="Times New Roman" w:hAnsi="Arial" w:cs="Arial"/>
          <w:sz w:val="24"/>
          <w:szCs w:val="24"/>
          <w:lang w:eastAsia="sl-SI"/>
        </w:rPr>
        <w:t>V procesu vzgoje in izobraževanja se finančno opismenjevanje izvaja v skladu za javno veljavnimi programi vzgoje in izobraževanja (kurikulum za vrtce, program osnovne šole, programi srednješolskega izobraževanja) ter pogoji, ki zagotavljajo kakovost izvedbe in doseganja ciljev programov, z uporabo različnih učnih gradiv in učnih pripomočkov (tudi interaktivne spletne platforme, kvizi, simulacije in podobno), lahko pa tudi v kombinaciji z zunanjimi izvajalci, kjer pogoji in okoliščine to dopuščajo.</w:t>
      </w:r>
    </w:p>
    <w:p w14:paraId="7E80D610" w14:textId="3BB11520" w:rsidR="003440A1" w:rsidRDefault="00E9250F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Nadzorniki ponudnikov finančnih storitev </w:t>
      </w:r>
      <w:r w:rsidR="00141368">
        <w:rPr>
          <w:rFonts w:ascii="Arial" w:eastAsia="Times New Roman" w:hAnsi="Arial" w:cs="Arial"/>
          <w:sz w:val="24"/>
          <w:szCs w:val="24"/>
          <w:lang w:eastAsia="sl-SI"/>
        </w:rPr>
        <w:t>izvajajo tematske in interaktivne delavnice</w:t>
      </w:r>
      <w:r w:rsidR="00EF19C7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="009A1C8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EF19C7" w:rsidRPr="00EF19C7">
        <w:rPr>
          <w:rFonts w:ascii="Arial" w:eastAsia="Times New Roman" w:hAnsi="Arial" w:cs="Arial"/>
          <w:sz w:val="24"/>
          <w:szCs w:val="24"/>
          <w:lang w:eastAsia="sl-SI"/>
        </w:rPr>
        <w:t xml:space="preserve">seminarje, informativna srečanja ipd. </w:t>
      </w:r>
      <w:r w:rsidR="00214ACE">
        <w:rPr>
          <w:rFonts w:ascii="Arial" w:eastAsia="Times New Roman" w:hAnsi="Arial" w:cs="Arial"/>
          <w:sz w:val="24"/>
          <w:szCs w:val="24"/>
          <w:lang w:eastAsia="sl-SI"/>
        </w:rPr>
        <w:t xml:space="preserve">ter </w:t>
      </w:r>
      <w:r w:rsidR="00214ACE" w:rsidRPr="00214ACE">
        <w:rPr>
          <w:rFonts w:ascii="Arial" w:eastAsia="Times New Roman" w:hAnsi="Arial" w:cs="Arial"/>
          <w:sz w:val="24"/>
          <w:szCs w:val="24"/>
          <w:lang w:eastAsia="sl-SI"/>
        </w:rPr>
        <w:t>izdajajo brošure, priročnike in druge publikacije o finančnih temah</w:t>
      </w:r>
      <w:r w:rsidR="0084467A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2548AA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0615F863" w14:textId="5F926E97" w:rsidR="00D5758E" w:rsidRDefault="002548AA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</w:t>
      </w:r>
      <w:r w:rsidR="00D5758E">
        <w:rPr>
          <w:rFonts w:ascii="Arial" w:eastAsia="Times New Roman" w:hAnsi="Arial" w:cs="Arial"/>
          <w:sz w:val="24"/>
          <w:szCs w:val="24"/>
          <w:lang w:eastAsia="sl-SI"/>
        </w:rPr>
        <w:t>onudniki finančni storitev organizirajo tematske in interaktivne delavnice</w:t>
      </w:r>
      <w:r w:rsidR="009A1C83">
        <w:rPr>
          <w:rFonts w:ascii="Arial" w:eastAsia="Times New Roman" w:hAnsi="Arial" w:cs="Arial"/>
          <w:sz w:val="24"/>
          <w:szCs w:val="24"/>
          <w:lang w:eastAsia="sl-SI"/>
        </w:rPr>
        <w:t xml:space="preserve"> oziroma seminarje</w:t>
      </w:r>
      <w:r w:rsidR="00D5758E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9F3CA5">
        <w:rPr>
          <w:rFonts w:ascii="Arial" w:eastAsia="Times New Roman" w:hAnsi="Arial" w:cs="Arial"/>
          <w:sz w:val="24"/>
          <w:szCs w:val="24"/>
          <w:lang w:eastAsia="sl-SI"/>
        </w:rPr>
        <w:t>svetovalne storitve (</w:t>
      </w:r>
      <w:r w:rsidR="00D5758E">
        <w:rPr>
          <w:rFonts w:ascii="Arial" w:eastAsia="Times New Roman" w:hAnsi="Arial" w:cs="Arial"/>
          <w:sz w:val="24"/>
          <w:szCs w:val="24"/>
          <w:lang w:eastAsia="sl-SI"/>
        </w:rPr>
        <w:t>telefonske linije in e-poštno podporo</w:t>
      </w:r>
      <w:r w:rsidR="009F3CA5">
        <w:rPr>
          <w:rFonts w:ascii="Arial" w:eastAsia="Times New Roman" w:hAnsi="Arial" w:cs="Arial"/>
          <w:sz w:val="24"/>
          <w:szCs w:val="24"/>
          <w:lang w:eastAsia="sl-SI"/>
        </w:rPr>
        <w:t>), vzpostavijo finančne kalkulatorje in informativne materiale (b</w:t>
      </w:r>
      <w:r w:rsidR="009F3CA5" w:rsidRPr="009F3CA5">
        <w:rPr>
          <w:rFonts w:ascii="Arial" w:eastAsia="Times New Roman" w:hAnsi="Arial" w:cs="Arial"/>
          <w:sz w:val="24"/>
          <w:szCs w:val="24"/>
          <w:lang w:eastAsia="sl-SI"/>
        </w:rPr>
        <w:t>rošure, letaki, videoposnetki o različnih finančnih produktih in storitvah</w:t>
      </w:r>
      <w:r w:rsidR="009F3CA5">
        <w:rPr>
          <w:rFonts w:ascii="Arial" w:eastAsia="Times New Roman" w:hAnsi="Arial" w:cs="Arial"/>
          <w:sz w:val="24"/>
          <w:szCs w:val="24"/>
          <w:lang w:eastAsia="sl-SI"/>
        </w:rPr>
        <w:t>)</w:t>
      </w:r>
      <w:r w:rsidR="009F3CA5" w:rsidRPr="009F3CA5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2AA870DC" w14:textId="3C905B7F" w:rsidR="001937CB" w:rsidRDefault="00497973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Mediji pripravljajo oddaje in</w:t>
      </w:r>
      <w:r w:rsidRPr="00497973"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objavljajo i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>nformativn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 xml:space="preserve"> člank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e, 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 xml:space="preserve">reportaže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ter kolumne 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>o finančnih temah</w:t>
      </w:r>
      <w:r>
        <w:rPr>
          <w:rFonts w:ascii="Arial" w:eastAsia="Times New Roman" w:hAnsi="Arial" w:cs="Arial"/>
          <w:sz w:val="24"/>
          <w:szCs w:val="24"/>
          <w:lang w:eastAsia="sl-SI"/>
        </w:rPr>
        <w:t>, u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>porab</w:t>
      </w:r>
      <w:r>
        <w:rPr>
          <w:rFonts w:ascii="Arial" w:eastAsia="Times New Roman" w:hAnsi="Arial" w:cs="Arial"/>
          <w:sz w:val="24"/>
          <w:szCs w:val="24"/>
          <w:lang w:eastAsia="sl-SI"/>
        </w:rPr>
        <w:t>ljajo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 xml:space="preserve"> socialn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 xml:space="preserve"> omrežj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 xml:space="preserve"> za promocijo finančnega opismenjevanja in interakcijo z občinstvom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ter </w:t>
      </w:r>
      <w:r w:rsidRPr="00497973">
        <w:rPr>
          <w:rFonts w:ascii="Arial" w:eastAsia="Times New Roman" w:hAnsi="Arial" w:cs="Arial"/>
          <w:sz w:val="24"/>
          <w:szCs w:val="24"/>
          <w:lang w:eastAsia="sl-SI"/>
        </w:rPr>
        <w:t>organizirajo tematske in interaktivne delavnice</w:t>
      </w:r>
      <w:r w:rsidR="009A1C83">
        <w:rPr>
          <w:rFonts w:ascii="Arial" w:eastAsia="Times New Roman" w:hAnsi="Arial" w:cs="Arial"/>
          <w:sz w:val="24"/>
          <w:szCs w:val="24"/>
          <w:lang w:eastAsia="sl-SI"/>
        </w:rPr>
        <w:t xml:space="preserve"> oziroma seminarje</w:t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2879CF21" w14:textId="07AA269B" w:rsidR="009A1C83" w:rsidRDefault="009A1C83" w:rsidP="00F90C5B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Nevladne organizacije </w:t>
      </w:r>
      <w:r w:rsidR="00A91007">
        <w:rPr>
          <w:rFonts w:ascii="Arial" w:eastAsia="Times New Roman" w:hAnsi="Arial" w:cs="Arial"/>
          <w:sz w:val="24"/>
          <w:szCs w:val="24"/>
          <w:lang w:eastAsia="sl-SI"/>
        </w:rPr>
        <w:t>izvajajo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delavnice </w:t>
      </w:r>
      <w:r w:rsidR="00A91007">
        <w:rPr>
          <w:rFonts w:ascii="Arial" w:eastAsia="Times New Roman" w:hAnsi="Arial" w:cs="Arial"/>
          <w:sz w:val="24"/>
          <w:szCs w:val="24"/>
          <w:lang w:eastAsia="sl-SI"/>
        </w:rPr>
        <w:t xml:space="preserve">oziroma </w:t>
      </w:r>
      <w:r>
        <w:rPr>
          <w:rFonts w:ascii="Arial" w:eastAsia="Times New Roman" w:hAnsi="Arial" w:cs="Arial"/>
          <w:sz w:val="24"/>
          <w:szCs w:val="24"/>
          <w:lang w:eastAsia="sl-SI"/>
        </w:rPr>
        <w:t>seminarje</w:t>
      </w:r>
      <w:r w:rsidR="00FB6FAC">
        <w:rPr>
          <w:rFonts w:ascii="Arial" w:eastAsia="Times New Roman" w:hAnsi="Arial" w:cs="Arial"/>
          <w:sz w:val="24"/>
          <w:szCs w:val="24"/>
          <w:lang w:eastAsia="sl-SI"/>
        </w:rPr>
        <w:t>, organizirajo</w:t>
      </w:r>
      <w:r w:rsidR="00A91007">
        <w:rPr>
          <w:rFonts w:ascii="Arial" w:eastAsia="Times New Roman" w:hAnsi="Arial" w:cs="Arial"/>
          <w:sz w:val="24"/>
          <w:szCs w:val="24"/>
          <w:lang w:eastAsia="sl-SI"/>
        </w:rPr>
        <w:t xml:space="preserve"> svetovalne linije, izdajajo brošure, priročnike in druge publikacije o finančnih temah ter izvajajo p</w:t>
      </w:r>
      <w:r w:rsidR="00A91007" w:rsidRPr="00A91007">
        <w:rPr>
          <w:rFonts w:ascii="Arial" w:eastAsia="Times New Roman" w:hAnsi="Arial" w:cs="Arial"/>
          <w:sz w:val="24"/>
          <w:szCs w:val="24"/>
          <w:lang w:eastAsia="sl-SI"/>
        </w:rPr>
        <w:t>artnerske projekte</w:t>
      </w:r>
      <w:r w:rsidR="00A91007">
        <w:rPr>
          <w:rFonts w:ascii="Arial" w:eastAsia="Times New Roman" w:hAnsi="Arial" w:cs="Arial"/>
          <w:sz w:val="24"/>
          <w:szCs w:val="24"/>
          <w:lang w:eastAsia="sl-SI"/>
        </w:rPr>
        <w:t xml:space="preserve"> v sodelovanju z drugimi deležniki. </w:t>
      </w:r>
    </w:p>
    <w:p w14:paraId="5D1166F7" w14:textId="37510181" w:rsidR="00FB6FAC" w:rsidRDefault="00A952E3" w:rsidP="00633DC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II.8 </w:t>
      </w:r>
      <w:r w:rsidR="00725C1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Osrednja spletna stran</w:t>
      </w:r>
    </w:p>
    <w:p w14:paraId="6E9FF9CB" w14:textId="022994EF" w:rsidR="003440A1" w:rsidRDefault="0084467A" w:rsidP="00FB6F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bookmarkStart w:id="5" w:name="_Hlk178754440"/>
      <w:r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Pr="0084467A">
        <w:rPr>
          <w:rFonts w:ascii="Arial" w:eastAsia="Times New Roman" w:hAnsi="Arial" w:cs="Arial"/>
          <w:sz w:val="24"/>
          <w:szCs w:val="24"/>
          <w:lang w:eastAsia="sl-SI"/>
        </w:rPr>
        <w:t>sredn</w:t>
      </w:r>
      <w:r>
        <w:rPr>
          <w:rFonts w:ascii="Arial" w:eastAsia="Times New Roman" w:hAnsi="Arial" w:cs="Arial"/>
          <w:sz w:val="24"/>
          <w:szCs w:val="24"/>
          <w:lang w:eastAsia="sl-SI"/>
        </w:rPr>
        <w:t>ja vladna</w:t>
      </w:r>
      <w:r w:rsidRPr="0084467A">
        <w:rPr>
          <w:rFonts w:ascii="Arial" w:eastAsia="Times New Roman" w:hAnsi="Arial" w:cs="Arial"/>
          <w:sz w:val="24"/>
          <w:szCs w:val="24"/>
          <w:lang w:eastAsia="sl-SI"/>
        </w:rPr>
        <w:t xml:space="preserve"> spletn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84467A">
        <w:rPr>
          <w:rFonts w:ascii="Arial" w:eastAsia="Times New Roman" w:hAnsi="Arial" w:cs="Arial"/>
          <w:sz w:val="24"/>
          <w:szCs w:val="24"/>
          <w:lang w:eastAsia="sl-SI"/>
        </w:rPr>
        <w:t xml:space="preserve"> stran za finančno izobraževanje </w:t>
      </w:r>
      <w:bookmarkEnd w:id="5"/>
      <w:r w:rsidRPr="0084467A">
        <w:rPr>
          <w:rFonts w:ascii="Arial" w:eastAsia="Times New Roman" w:hAnsi="Arial" w:cs="Arial"/>
          <w:sz w:val="24"/>
          <w:szCs w:val="24"/>
          <w:lang w:eastAsia="sl-SI"/>
        </w:rPr>
        <w:t xml:space="preserve">je namenjena </w:t>
      </w:r>
      <w:r w:rsidR="00242DD7">
        <w:rPr>
          <w:rFonts w:ascii="Arial" w:eastAsia="Times New Roman" w:hAnsi="Arial" w:cs="Arial"/>
          <w:sz w:val="24"/>
          <w:szCs w:val="24"/>
          <w:lang w:eastAsia="sl-SI"/>
        </w:rPr>
        <w:t xml:space="preserve">informiranju in </w:t>
      </w:r>
      <w:r w:rsidRPr="0084467A">
        <w:rPr>
          <w:rFonts w:ascii="Arial" w:eastAsia="Times New Roman" w:hAnsi="Arial" w:cs="Arial"/>
          <w:sz w:val="24"/>
          <w:szCs w:val="24"/>
          <w:lang w:eastAsia="sl-SI"/>
        </w:rPr>
        <w:t xml:space="preserve">samostojnemu učenju. </w:t>
      </w:r>
      <w:r w:rsidR="00FC5E0E">
        <w:rPr>
          <w:rFonts w:ascii="Arial" w:eastAsia="Times New Roman" w:hAnsi="Arial" w:cs="Arial"/>
          <w:sz w:val="24"/>
          <w:szCs w:val="24"/>
          <w:lang w:eastAsia="sl-SI"/>
        </w:rPr>
        <w:t>Omogoča</w:t>
      </w:r>
      <w:r w:rsidR="003440A1" w:rsidRPr="003440A1">
        <w:rPr>
          <w:rFonts w:ascii="Arial" w:eastAsia="Times New Roman" w:hAnsi="Arial" w:cs="Arial"/>
          <w:sz w:val="24"/>
          <w:szCs w:val="24"/>
          <w:lang w:eastAsia="sl-SI"/>
        </w:rPr>
        <w:t xml:space="preserve"> pisn</w:t>
      </w:r>
      <w:r w:rsidR="00242DD7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3440A1" w:rsidRPr="003440A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242DD7">
        <w:rPr>
          <w:rFonts w:ascii="Arial" w:eastAsia="Times New Roman" w:hAnsi="Arial" w:cs="Arial"/>
          <w:sz w:val="24"/>
          <w:szCs w:val="24"/>
          <w:lang w:eastAsia="sl-SI"/>
        </w:rPr>
        <w:t>gradiva</w:t>
      </w:r>
      <w:r w:rsidR="003440A1" w:rsidRPr="003440A1">
        <w:rPr>
          <w:rFonts w:ascii="Arial" w:eastAsia="Times New Roman" w:hAnsi="Arial" w:cs="Arial"/>
          <w:sz w:val="24"/>
          <w:szCs w:val="24"/>
          <w:lang w:eastAsia="sl-SI"/>
        </w:rPr>
        <w:t>, spletne tečaje, samo-ocenjevalne inštrumente, finančne natečaje, videoposnetke, simulacije, kalkulatorje, infografike, interaktivne vsebine in igre ter ključne informacije o novostih na področju regulative finančnega sistema.</w:t>
      </w:r>
    </w:p>
    <w:p w14:paraId="072B3B06" w14:textId="45F4789D" w:rsidR="00FB6FAC" w:rsidRDefault="00D529A0" w:rsidP="00FB6F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Ministrstvo za finance</w:t>
      </w:r>
      <w:r w:rsidR="009C5620">
        <w:rPr>
          <w:rFonts w:ascii="Arial" w:eastAsia="Times New Roman" w:hAnsi="Arial" w:cs="Arial"/>
          <w:sz w:val="24"/>
          <w:szCs w:val="24"/>
          <w:lang w:eastAsia="sl-SI"/>
        </w:rPr>
        <w:t xml:space="preserve"> ustanovi </w:t>
      </w:r>
      <w:r w:rsidR="00FB6FAC">
        <w:rPr>
          <w:rFonts w:ascii="Arial" w:eastAsia="Times New Roman" w:hAnsi="Arial" w:cs="Arial"/>
          <w:sz w:val="24"/>
          <w:szCs w:val="24"/>
          <w:lang w:eastAsia="sl-SI"/>
        </w:rPr>
        <w:t>uredniški odbor, ki zagotavlja kakovost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="00FB6FAC">
        <w:rPr>
          <w:rFonts w:ascii="Arial" w:eastAsia="Times New Roman" w:hAnsi="Arial" w:cs="Arial"/>
          <w:sz w:val="24"/>
          <w:szCs w:val="24"/>
          <w:lang w:eastAsia="sl-SI"/>
        </w:rPr>
        <w:t xml:space="preserve">uporabnost </w:t>
      </w:r>
      <w:r>
        <w:rPr>
          <w:rFonts w:ascii="Arial" w:eastAsia="Times New Roman" w:hAnsi="Arial" w:cs="Arial"/>
          <w:sz w:val="24"/>
          <w:szCs w:val="24"/>
          <w:lang w:eastAsia="sl-SI"/>
        </w:rPr>
        <w:t>vsebin o</w:t>
      </w:r>
      <w:r w:rsidRPr="00D529A0">
        <w:rPr>
          <w:rFonts w:ascii="Arial" w:eastAsia="Times New Roman" w:hAnsi="Arial" w:cs="Arial"/>
          <w:sz w:val="24"/>
          <w:szCs w:val="24"/>
          <w:lang w:eastAsia="sl-SI"/>
        </w:rPr>
        <w:t>srednj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D529A0">
        <w:rPr>
          <w:rFonts w:ascii="Arial" w:eastAsia="Times New Roman" w:hAnsi="Arial" w:cs="Arial"/>
          <w:sz w:val="24"/>
          <w:szCs w:val="24"/>
          <w:lang w:eastAsia="sl-SI"/>
        </w:rPr>
        <w:t xml:space="preserve"> vladn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D529A0">
        <w:rPr>
          <w:rFonts w:ascii="Arial" w:eastAsia="Times New Roman" w:hAnsi="Arial" w:cs="Arial"/>
          <w:sz w:val="24"/>
          <w:szCs w:val="24"/>
          <w:lang w:eastAsia="sl-SI"/>
        </w:rPr>
        <w:t xml:space="preserve"> spletn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D529A0">
        <w:rPr>
          <w:rFonts w:ascii="Arial" w:eastAsia="Times New Roman" w:hAnsi="Arial" w:cs="Arial"/>
          <w:sz w:val="24"/>
          <w:szCs w:val="24"/>
          <w:lang w:eastAsia="sl-SI"/>
        </w:rPr>
        <w:t xml:space="preserve"> stran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D529A0">
        <w:rPr>
          <w:rFonts w:ascii="Arial" w:eastAsia="Times New Roman" w:hAnsi="Arial" w:cs="Arial"/>
          <w:sz w:val="24"/>
          <w:szCs w:val="24"/>
          <w:lang w:eastAsia="sl-SI"/>
        </w:rPr>
        <w:t xml:space="preserve"> za finančno </w:t>
      </w:r>
      <w:r w:rsidR="00242DD7">
        <w:rPr>
          <w:rFonts w:ascii="Arial" w:eastAsia="Times New Roman" w:hAnsi="Arial" w:cs="Arial"/>
          <w:sz w:val="24"/>
          <w:szCs w:val="24"/>
          <w:lang w:eastAsia="sl-SI"/>
        </w:rPr>
        <w:t>opismenjevanje</w:t>
      </w:r>
      <w:r w:rsidR="00FB6FAC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 w:rsidR="00FB6FAC" w:rsidRPr="00B12694">
        <w:rPr>
          <w:rFonts w:ascii="Arial" w:eastAsia="Times New Roman" w:hAnsi="Arial" w:cs="Arial"/>
          <w:sz w:val="24"/>
          <w:szCs w:val="24"/>
          <w:lang w:eastAsia="sl-SI"/>
        </w:rPr>
        <w:t xml:space="preserve">Naloge uredniškega odbora </w:t>
      </w:r>
      <w:r w:rsidR="00FB6FAC">
        <w:rPr>
          <w:rFonts w:ascii="Arial" w:eastAsia="Times New Roman" w:hAnsi="Arial" w:cs="Arial"/>
          <w:sz w:val="24"/>
          <w:szCs w:val="24"/>
          <w:lang w:eastAsia="sl-SI"/>
        </w:rPr>
        <w:t>so</w:t>
      </w:r>
      <w:r w:rsidR="00FB6FAC" w:rsidRPr="00B12694">
        <w:rPr>
          <w:rFonts w:ascii="Arial" w:eastAsia="Times New Roman" w:hAnsi="Arial" w:cs="Arial"/>
          <w:sz w:val="24"/>
          <w:szCs w:val="24"/>
          <w:lang w:eastAsia="sl-SI"/>
        </w:rPr>
        <w:t>:</w:t>
      </w:r>
    </w:p>
    <w:p w14:paraId="20840D9A" w14:textId="77777777" w:rsidR="00FB6FAC" w:rsidRDefault="00FB6FAC" w:rsidP="00FB6FAC">
      <w:pPr>
        <w:pStyle w:val="Odstavekseznama"/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12694">
        <w:rPr>
          <w:rFonts w:ascii="Arial" w:eastAsia="Times New Roman" w:hAnsi="Arial" w:cs="Arial"/>
          <w:sz w:val="24"/>
          <w:szCs w:val="24"/>
          <w:lang w:eastAsia="sl-SI"/>
        </w:rPr>
        <w:t xml:space="preserve">določitev in strukturiranje vsebin, </w:t>
      </w:r>
    </w:p>
    <w:p w14:paraId="050A9E2C" w14:textId="77777777" w:rsidR="00FB6FAC" w:rsidRDefault="00FB6FAC" w:rsidP="00FB6FAC">
      <w:pPr>
        <w:pStyle w:val="Odstavekseznama"/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12694">
        <w:rPr>
          <w:rFonts w:ascii="Arial" w:eastAsia="Times New Roman" w:hAnsi="Arial" w:cs="Arial"/>
          <w:sz w:val="24"/>
          <w:szCs w:val="24"/>
          <w:lang w:eastAsia="sl-SI"/>
        </w:rPr>
        <w:t>preverjanje strokovne natančnosti in jezikovne ustreznosti vsebin,</w:t>
      </w:r>
    </w:p>
    <w:p w14:paraId="0362AD91" w14:textId="77777777" w:rsidR="00FB6FAC" w:rsidRDefault="00FB6FAC" w:rsidP="00FB6FAC">
      <w:pPr>
        <w:pStyle w:val="Odstavekseznama"/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12694">
        <w:rPr>
          <w:rFonts w:ascii="Arial" w:eastAsia="Times New Roman" w:hAnsi="Arial" w:cs="Arial"/>
          <w:sz w:val="24"/>
          <w:szCs w:val="24"/>
          <w:lang w:eastAsia="sl-SI"/>
        </w:rPr>
        <w:t>redno posodabljanje vsebin glede na spremembe v zakonodaji in finančnem okolju,</w:t>
      </w:r>
    </w:p>
    <w:p w14:paraId="7BA95443" w14:textId="77777777" w:rsidR="00FB6FAC" w:rsidRDefault="00FB6FAC" w:rsidP="00FB6FAC">
      <w:pPr>
        <w:pStyle w:val="Odstavekseznama"/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Pr="00B12694">
        <w:rPr>
          <w:rFonts w:ascii="Arial" w:eastAsia="Times New Roman" w:hAnsi="Arial" w:cs="Arial"/>
          <w:sz w:val="24"/>
          <w:szCs w:val="24"/>
          <w:lang w:eastAsia="sl-SI"/>
        </w:rPr>
        <w:t>ključevanje zunanjih strokovnjakov za pripravo specifičnih vsebin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</w:p>
    <w:p w14:paraId="2A127E36" w14:textId="77777777" w:rsidR="00FB6FAC" w:rsidRDefault="00FB6FAC" w:rsidP="00FB6FAC">
      <w:pPr>
        <w:pStyle w:val="Odstavekseznama"/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Pr="00B12694">
        <w:rPr>
          <w:rFonts w:ascii="Arial" w:eastAsia="Times New Roman" w:hAnsi="Arial" w:cs="Arial"/>
          <w:sz w:val="24"/>
          <w:szCs w:val="24"/>
          <w:lang w:eastAsia="sl-SI"/>
        </w:rPr>
        <w:t>premljanje uporabe platforme in ocenjevanje njene učinkovitosti.</w:t>
      </w:r>
    </w:p>
    <w:p w14:paraId="22809870" w14:textId="24C7B4BC" w:rsidR="00FB6FAC" w:rsidRDefault="00FB6FAC" w:rsidP="00FB6F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B3759">
        <w:rPr>
          <w:rFonts w:ascii="Arial" w:eastAsia="Times New Roman" w:hAnsi="Arial" w:cs="Arial"/>
          <w:sz w:val="24"/>
          <w:szCs w:val="24"/>
          <w:lang w:eastAsia="sl-SI"/>
        </w:rPr>
        <w:t xml:space="preserve">Uredniški odbor vodi predstavnik </w:t>
      </w:r>
      <w:r w:rsidR="009C5620">
        <w:rPr>
          <w:rFonts w:ascii="Arial" w:eastAsia="Times New Roman" w:hAnsi="Arial" w:cs="Arial"/>
          <w:sz w:val="24"/>
          <w:szCs w:val="24"/>
          <w:lang w:eastAsia="sl-SI"/>
        </w:rPr>
        <w:t>Ministrstva za finance</w:t>
      </w:r>
      <w:r w:rsidRPr="000B3759">
        <w:rPr>
          <w:rFonts w:ascii="Arial" w:eastAsia="Times New Roman" w:hAnsi="Arial" w:cs="Arial"/>
          <w:sz w:val="24"/>
          <w:szCs w:val="24"/>
          <w:lang w:eastAsia="sl-SI"/>
        </w:rPr>
        <w:t>, drugi člani so predstavniki Banke Slovenije, Agencije za trg vrednostnih papirjev, Agencije za zavarovalni nadzor, Ministrstva za finance,</w:t>
      </w:r>
      <w:r w:rsidR="008F5D2B">
        <w:rPr>
          <w:rFonts w:ascii="Arial" w:eastAsia="Times New Roman" w:hAnsi="Arial" w:cs="Arial"/>
          <w:sz w:val="24"/>
          <w:szCs w:val="24"/>
          <w:lang w:eastAsia="sl-SI"/>
        </w:rPr>
        <w:t xml:space="preserve"> Finančne uprave Republike Slovenije,</w:t>
      </w:r>
      <w:r w:rsidRPr="000B3759">
        <w:rPr>
          <w:rFonts w:ascii="Arial" w:eastAsia="Times New Roman" w:hAnsi="Arial" w:cs="Arial"/>
          <w:sz w:val="24"/>
          <w:szCs w:val="24"/>
          <w:lang w:eastAsia="sl-SI"/>
        </w:rPr>
        <w:t xml:space="preserve"> Združenja bank</w:t>
      </w:r>
      <w:r w:rsidR="00ED63AD">
        <w:rPr>
          <w:rFonts w:ascii="Arial" w:eastAsia="Times New Roman" w:hAnsi="Arial" w:cs="Arial"/>
          <w:sz w:val="24"/>
          <w:szCs w:val="24"/>
          <w:lang w:eastAsia="sl-SI"/>
        </w:rPr>
        <w:t xml:space="preserve"> Slovenije</w:t>
      </w:r>
      <w:r w:rsidRPr="000B3759">
        <w:rPr>
          <w:rFonts w:ascii="Arial" w:eastAsia="Times New Roman" w:hAnsi="Arial" w:cs="Arial"/>
          <w:sz w:val="24"/>
          <w:szCs w:val="24"/>
          <w:lang w:eastAsia="sl-SI"/>
        </w:rPr>
        <w:t xml:space="preserve">, </w:t>
      </w:r>
      <w:r w:rsidR="00ED63AD">
        <w:rPr>
          <w:rFonts w:ascii="Arial" w:eastAsia="Times New Roman" w:hAnsi="Arial" w:cs="Arial"/>
          <w:sz w:val="24"/>
          <w:szCs w:val="24"/>
          <w:lang w:eastAsia="sl-SI"/>
        </w:rPr>
        <w:t>Slovenskega z</w:t>
      </w:r>
      <w:r w:rsidRPr="000B3759">
        <w:rPr>
          <w:rFonts w:ascii="Arial" w:eastAsia="Times New Roman" w:hAnsi="Arial" w:cs="Arial"/>
          <w:sz w:val="24"/>
          <w:szCs w:val="24"/>
          <w:lang w:eastAsia="sl-SI"/>
        </w:rPr>
        <w:t xml:space="preserve">avarovalnega združenja, Združenja družb za upravljanje, Ljubljanske borze in </w:t>
      </w:r>
      <w:r w:rsidR="00820436">
        <w:rPr>
          <w:rFonts w:ascii="Arial" w:eastAsia="Times New Roman" w:hAnsi="Arial" w:cs="Arial"/>
          <w:sz w:val="24"/>
          <w:szCs w:val="24"/>
          <w:lang w:eastAsia="sl-SI"/>
        </w:rPr>
        <w:t>strokovnjak s področja didaktike</w:t>
      </w:r>
      <w:r w:rsidRPr="000B3759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02E4BB81" w14:textId="566D593D" w:rsidR="006F56E4" w:rsidRDefault="006F56E4" w:rsidP="00FB6F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Uredniški odbor</w:t>
      </w:r>
      <w:r w:rsidRPr="006F56E4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275A0">
        <w:rPr>
          <w:rFonts w:ascii="Arial" w:eastAsia="Times New Roman" w:hAnsi="Arial" w:cs="Arial"/>
          <w:sz w:val="24"/>
          <w:szCs w:val="24"/>
          <w:lang w:eastAsia="sl-SI"/>
        </w:rPr>
        <w:t>sprejeme</w:t>
      </w:r>
      <w:r w:rsidR="00F352DC">
        <w:rPr>
          <w:rFonts w:ascii="Arial" w:eastAsia="Times New Roman" w:hAnsi="Arial" w:cs="Arial"/>
          <w:sz w:val="24"/>
          <w:szCs w:val="24"/>
          <w:lang w:eastAsia="sl-SI"/>
        </w:rPr>
        <w:t xml:space="preserve"> poslovnik in</w:t>
      </w:r>
      <w:r w:rsidR="008275A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6F56E4">
        <w:rPr>
          <w:rFonts w:ascii="Arial" w:eastAsia="Times New Roman" w:hAnsi="Arial" w:cs="Arial"/>
          <w:sz w:val="24"/>
          <w:szCs w:val="24"/>
          <w:lang w:eastAsia="sl-SI"/>
        </w:rPr>
        <w:t>letni program dela.</w:t>
      </w:r>
    </w:p>
    <w:p w14:paraId="64CF0E5F" w14:textId="39728540" w:rsidR="00FB68AD" w:rsidRDefault="00FB68AD" w:rsidP="00FB6F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B68AD"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Finančne vire za razvoj in vzdrževanje IT infrastrukture </w:t>
      </w:r>
      <w:r w:rsidR="00960761">
        <w:rPr>
          <w:rFonts w:ascii="Arial" w:eastAsia="Times New Roman" w:hAnsi="Arial" w:cs="Arial"/>
          <w:sz w:val="24"/>
          <w:szCs w:val="24"/>
          <w:lang w:eastAsia="sl-SI"/>
        </w:rPr>
        <w:t>osrednje spletne strani</w:t>
      </w:r>
      <w:r w:rsidRPr="00FB68AD">
        <w:rPr>
          <w:rFonts w:ascii="Arial" w:eastAsia="Times New Roman" w:hAnsi="Arial" w:cs="Arial"/>
          <w:sz w:val="24"/>
          <w:szCs w:val="24"/>
          <w:lang w:eastAsia="sl-SI"/>
        </w:rPr>
        <w:t xml:space="preserve"> zagotovi Ministrstvo za finance.</w:t>
      </w:r>
    </w:p>
    <w:p w14:paraId="231F956A" w14:textId="5047D8D1" w:rsidR="00BD06DD" w:rsidRDefault="0056257C" w:rsidP="00633DC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II.9 </w:t>
      </w:r>
      <w:r w:rsidR="007830E7" w:rsidRPr="00A952E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Svet</w:t>
      </w:r>
      <w:r w:rsidR="0094147C" w:rsidRPr="00A952E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za</w:t>
      </w:r>
      <w:r w:rsidR="00927225" w:rsidRPr="00A952E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</w:t>
      </w:r>
      <w:r w:rsidR="00F20CD3" w:rsidRPr="00A952E3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finančno opismenjevanje</w:t>
      </w:r>
    </w:p>
    <w:p w14:paraId="5303DF3B" w14:textId="126C12DD" w:rsidR="004853DC" w:rsidRDefault="009C5620" w:rsidP="00633DC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Vlada </w:t>
      </w:r>
      <w:r w:rsidR="009D7C2A">
        <w:rPr>
          <w:rFonts w:ascii="Arial" w:eastAsia="Times New Roman" w:hAnsi="Arial" w:cs="Arial"/>
          <w:sz w:val="24"/>
          <w:szCs w:val="24"/>
          <w:lang w:eastAsia="sl-SI"/>
        </w:rPr>
        <w:t>Republike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Slovenije ustanovi </w:t>
      </w:r>
      <w:r w:rsidR="00146BB7">
        <w:rPr>
          <w:rFonts w:ascii="Arial" w:eastAsia="Times New Roman" w:hAnsi="Arial" w:cs="Arial"/>
          <w:sz w:val="24"/>
          <w:szCs w:val="24"/>
          <w:lang w:eastAsia="sl-SI"/>
        </w:rPr>
        <w:t>svet</w:t>
      </w:r>
      <w:r w:rsidR="001B61D9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2255A5" w:rsidRPr="002255A5">
        <w:t xml:space="preserve"> </w:t>
      </w:r>
      <w:r w:rsidR="002255A5">
        <w:rPr>
          <w:rFonts w:ascii="Arial" w:eastAsia="Times New Roman" w:hAnsi="Arial" w:cs="Arial"/>
          <w:sz w:val="24"/>
          <w:szCs w:val="24"/>
          <w:lang w:eastAsia="sl-SI"/>
        </w:rPr>
        <w:t>Svet je</w:t>
      </w:r>
      <w:r w:rsidR="002255A5" w:rsidRPr="002255A5">
        <w:rPr>
          <w:rFonts w:ascii="Arial" w:eastAsia="Times New Roman" w:hAnsi="Arial" w:cs="Arial"/>
          <w:sz w:val="24"/>
          <w:szCs w:val="24"/>
          <w:lang w:eastAsia="sl-SI"/>
        </w:rPr>
        <w:t xml:space="preserve"> strokovno </w:t>
      </w:r>
      <w:r w:rsidR="002255A5">
        <w:rPr>
          <w:rFonts w:ascii="Arial" w:eastAsia="Times New Roman" w:hAnsi="Arial" w:cs="Arial"/>
          <w:sz w:val="24"/>
          <w:szCs w:val="24"/>
          <w:lang w:eastAsia="sl-SI"/>
        </w:rPr>
        <w:t xml:space="preserve">in </w:t>
      </w:r>
      <w:r w:rsidR="002255A5" w:rsidRPr="002255A5">
        <w:rPr>
          <w:rFonts w:ascii="Arial" w:eastAsia="Times New Roman" w:hAnsi="Arial" w:cs="Arial"/>
          <w:sz w:val="24"/>
          <w:szCs w:val="24"/>
          <w:lang w:eastAsia="sl-SI"/>
        </w:rPr>
        <w:t xml:space="preserve">posvetovalno telo </w:t>
      </w:r>
      <w:r w:rsidR="002255A5">
        <w:rPr>
          <w:rFonts w:ascii="Arial" w:eastAsia="Times New Roman" w:hAnsi="Arial" w:cs="Arial"/>
          <w:sz w:val="24"/>
          <w:szCs w:val="24"/>
          <w:lang w:eastAsia="sl-SI"/>
        </w:rPr>
        <w:t>Ministrstva</w:t>
      </w:r>
      <w:r w:rsidR="002255A5" w:rsidRPr="002255A5">
        <w:rPr>
          <w:rFonts w:ascii="Arial" w:eastAsia="Times New Roman" w:hAnsi="Arial" w:cs="Arial"/>
          <w:sz w:val="24"/>
          <w:szCs w:val="24"/>
          <w:lang w:eastAsia="sl-SI"/>
        </w:rPr>
        <w:t xml:space="preserve"> za finance</w:t>
      </w:r>
      <w:r w:rsidR="002255A5">
        <w:rPr>
          <w:rFonts w:ascii="Arial" w:eastAsia="Times New Roman" w:hAnsi="Arial" w:cs="Arial"/>
          <w:sz w:val="24"/>
          <w:szCs w:val="24"/>
          <w:lang w:eastAsia="sl-SI"/>
        </w:rPr>
        <w:t xml:space="preserve"> na področju finančnega opismenjevanja. </w:t>
      </w:r>
    </w:p>
    <w:p w14:paraId="02D5B213" w14:textId="78749BB6" w:rsidR="001B61D9" w:rsidRDefault="005A2F6E" w:rsidP="00633DC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="001B61D9">
        <w:rPr>
          <w:rFonts w:ascii="Arial" w:eastAsia="Times New Roman" w:hAnsi="Arial" w:cs="Arial"/>
          <w:sz w:val="24"/>
          <w:szCs w:val="24"/>
          <w:lang w:eastAsia="sl-SI"/>
        </w:rPr>
        <w:t>vet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na podlagi strokovnosti in znanja 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opravlja analize</w:t>
      </w:r>
      <w:r w:rsidR="00673B17">
        <w:rPr>
          <w:rFonts w:ascii="Arial" w:eastAsia="Times New Roman" w:hAnsi="Arial" w:cs="Arial"/>
          <w:sz w:val="24"/>
          <w:szCs w:val="24"/>
          <w:lang w:eastAsia="sl-SI"/>
        </w:rPr>
        <w:t>, raziskave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 xml:space="preserve"> in podaja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predloge 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ter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smernice s katerimi</w:t>
      </w:r>
      <w:r w:rsidR="001B61D9">
        <w:rPr>
          <w:rFonts w:ascii="Arial" w:eastAsia="Times New Roman" w:hAnsi="Arial" w:cs="Arial"/>
          <w:sz w:val="24"/>
          <w:szCs w:val="24"/>
          <w:lang w:eastAsia="sl-SI"/>
        </w:rPr>
        <w:t>:</w:t>
      </w:r>
    </w:p>
    <w:p w14:paraId="51B9F957" w14:textId="571C5398" w:rsidR="001B61D9" w:rsidRDefault="000938FD" w:rsidP="000938FD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opredel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juje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21DF9">
        <w:rPr>
          <w:rFonts w:ascii="Arial" w:eastAsia="Times New Roman" w:hAnsi="Arial" w:cs="Arial"/>
          <w:sz w:val="24"/>
          <w:szCs w:val="24"/>
          <w:lang w:eastAsia="sl-SI"/>
        </w:rPr>
        <w:t>podrobnejš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321DF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prioritet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cilje </w:t>
      </w:r>
      <w:r w:rsidR="00321DF9">
        <w:rPr>
          <w:rFonts w:ascii="Arial" w:eastAsia="Times New Roman" w:hAnsi="Arial" w:cs="Arial"/>
          <w:sz w:val="24"/>
          <w:szCs w:val="24"/>
          <w:lang w:eastAsia="sl-SI"/>
        </w:rPr>
        <w:t>NPFO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0DEAFD24" w14:textId="40E489A9" w:rsidR="000938FD" w:rsidRDefault="000938FD" w:rsidP="000938FD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>sklaj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uje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B931DA">
        <w:rPr>
          <w:rFonts w:ascii="Arial" w:eastAsia="Times New Roman" w:hAnsi="Arial" w:cs="Arial"/>
          <w:sz w:val="24"/>
          <w:szCs w:val="24"/>
          <w:lang w:eastAsia="sl-SI"/>
        </w:rPr>
        <w:t xml:space="preserve">in spodbuja 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>del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ovanje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različnih </w:t>
      </w:r>
      <w:r>
        <w:rPr>
          <w:rFonts w:ascii="Arial" w:eastAsia="Times New Roman" w:hAnsi="Arial" w:cs="Arial"/>
          <w:sz w:val="24"/>
          <w:szCs w:val="24"/>
          <w:lang w:eastAsia="sl-SI"/>
        </w:rPr>
        <w:t>deležnikov,</w:t>
      </w:r>
    </w:p>
    <w:p w14:paraId="3DAD1F49" w14:textId="467FF2F0" w:rsidR="000938FD" w:rsidRDefault="000938FD" w:rsidP="000938FD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938FD">
        <w:rPr>
          <w:rFonts w:ascii="Arial" w:eastAsia="Times New Roman" w:hAnsi="Arial" w:cs="Arial"/>
          <w:sz w:val="24"/>
          <w:szCs w:val="24"/>
          <w:lang w:eastAsia="sl-SI"/>
        </w:rPr>
        <w:t>spremlja izvajanj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ocenjuje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učinkovitosti različnih programov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finančnega opismenjevanja,</w:t>
      </w:r>
    </w:p>
    <w:p w14:paraId="1978D6AC" w14:textId="42C9F469" w:rsidR="000938FD" w:rsidRDefault="000938FD" w:rsidP="000938FD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938FD">
        <w:rPr>
          <w:rFonts w:ascii="Arial" w:eastAsia="Times New Roman" w:hAnsi="Arial" w:cs="Arial"/>
          <w:sz w:val="24"/>
          <w:szCs w:val="24"/>
          <w:lang w:eastAsia="sl-SI"/>
        </w:rPr>
        <w:t>podaja priporočil</w:t>
      </w:r>
      <w:r w:rsidR="00861140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za izboljšanje programov finančne</w:t>
      </w:r>
      <w:r>
        <w:rPr>
          <w:rFonts w:ascii="Arial" w:eastAsia="Times New Roman" w:hAnsi="Arial" w:cs="Arial"/>
          <w:sz w:val="24"/>
          <w:szCs w:val="24"/>
          <w:lang w:eastAsia="sl-SI"/>
        </w:rPr>
        <w:t>ga</w:t>
      </w:r>
      <w:r w:rsidRPr="000938FD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opismenjevanja,</w:t>
      </w:r>
    </w:p>
    <w:p w14:paraId="13D2E48B" w14:textId="1A5640DF" w:rsidR="000938FD" w:rsidRPr="00E25A56" w:rsidRDefault="000938FD" w:rsidP="00E25A56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25A56">
        <w:rPr>
          <w:rFonts w:ascii="Arial" w:eastAsia="Times New Roman" w:hAnsi="Arial" w:cs="Arial"/>
          <w:sz w:val="24"/>
          <w:szCs w:val="24"/>
          <w:lang w:eastAsia="sl-SI"/>
        </w:rPr>
        <w:t>promo</w:t>
      </w:r>
      <w:r w:rsidR="00861140" w:rsidRPr="00E25A56">
        <w:rPr>
          <w:rFonts w:ascii="Arial" w:eastAsia="Times New Roman" w:hAnsi="Arial" w:cs="Arial"/>
          <w:sz w:val="24"/>
          <w:szCs w:val="24"/>
          <w:lang w:eastAsia="sl-SI"/>
        </w:rPr>
        <w:t>vira</w:t>
      </w:r>
      <w:r w:rsidRPr="00E25A56">
        <w:rPr>
          <w:rFonts w:ascii="Arial" w:eastAsia="Times New Roman" w:hAnsi="Arial" w:cs="Arial"/>
          <w:sz w:val="24"/>
          <w:szCs w:val="24"/>
          <w:lang w:eastAsia="sl-SI"/>
        </w:rPr>
        <w:t xml:space="preserve"> finančn</w:t>
      </w:r>
      <w:r w:rsidR="00861140" w:rsidRPr="00E25A56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D72AE8" w:rsidRPr="00E25A56">
        <w:rPr>
          <w:rFonts w:ascii="Arial" w:eastAsia="Times New Roman" w:hAnsi="Arial" w:cs="Arial"/>
          <w:sz w:val="24"/>
          <w:szCs w:val="24"/>
          <w:lang w:eastAsia="sl-SI"/>
        </w:rPr>
        <w:t xml:space="preserve"> ozaveščenost</w:t>
      </w:r>
      <w:r w:rsidR="00861140" w:rsidRPr="00E25A56">
        <w:rPr>
          <w:rFonts w:ascii="Arial" w:eastAsia="Times New Roman" w:hAnsi="Arial" w:cs="Arial"/>
          <w:sz w:val="24"/>
          <w:szCs w:val="24"/>
          <w:lang w:eastAsia="sl-SI"/>
        </w:rPr>
        <w:t>,</w:t>
      </w:r>
      <w:r w:rsidRPr="00E25A5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1964A61E" w14:textId="34E96646" w:rsidR="001F5F4C" w:rsidRDefault="00861140" w:rsidP="000938FD">
      <w:pPr>
        <w:pStyle w:val="Odstavekseznama"/>
        <w:numPr>
          <w:ilvl w:val="0"/>
          <w:numId w:val="2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v </w:t>
      </w:r>
      <w:r w:rsidR="00D612E6"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="00D612E6" w:rsidRPr="00D612E6">
        <w:rPr>
          <w:rFonts w:ascii="Arial" w:eastAsia="Times New Roman" w:hAnsi="Arial" w:cs="Arial"/>
          <w:sz w:val="24"/>
          <w:szCs w:val="24"/>
          <w:lang w:eastAsia="sl-SI"/>
        </w:rPr>
        <w:t>odelovanj</w:t>
      </w:r>
      <w:r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="00D612E6" w:rsidRPr="00D612E6">
        <w:rPr>
          <w:rFonts w:ascii="Arial" w:eastAsia="Times New Roman" w:hAnsi="Arial" w:cs="Arial"/>
          <w:sz w:val="24"/>
          <w:szCs w:val="24"/>
          <w:lang w:eastAsia="sl-SI"/>
        </w:rPr>
        <w:t xml:space="preserve"> z univerzami in drugimi </w:t>
      </w:r>
      <w:r>
        <w:rPr>
          <w:rFonts w:ascii="Arial" w:eastAsia="Times New Roman" w:hAnsi="Arial" w:cs="Arial"/>
          <w:sz w:val="24"/>
          <w:szCs w:val="24"/>
          <w:lang w:eastAsia="sl-SI"/>
        </w:rPr>
        <w:t>deležniki</w:t>
      </w:r>
      <w:r w:rsidR="00D612E6" w:rsidRPr="00D612E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promovira nove</w:t>
      </w:r>
      <w:r w:rsidR="00D612E6" w:rsidRPr="00D612E6">
        <w:rPr>
          <w:rFonts w:ascii="Arial" w:eastAsia="Times New Roman" w:hAnsi="Arial" w:cs="Arial"/>
          <w:sz w:val="24"/>
          <w:szCs w:val="24"/>
          <w:lang w:eastAsia="sl-SI"/>
        </w:rPr>
        <w:t xml:space="preserve"> pristop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D612E6" w:rsidRPr="00D612E6">
        <w:rPr>
          <w:rFonts w:ascii="Arial" w:eastAsia="Times New Roman" w:hAnsi="Arial" w:cs="Arial"/>
          <w:sz w:val="24"/>
          <w:szCs w:val="24"/>
          <w:lang w:eastAsia="sl-SI"/>
        </w:rPr>
        <w:t xml:space="preserve"> finanč</w:t>
      </w:r>
      <w:r w:rsidR="00D612E6">
        <w:rPr>
          <w:rFonts w:ascii="Arial" w:eastAsia="Times New Roman" w:hAnsi="Arial" w:cs="Arial"/>
          <w:sz w:val="24"/>
          <w:szCs w:val="24"/>
          <w:lang w:eastAsia="sl-SI"/>
        </w:rPr>
        <w:t>nega opismenjevanja</w:t>
      </w:r>
      <w:r w:rsidR="001F5F4C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3FBAA7B9" w14:textId="3138007A" w:rsidR="00895789" w:rsidRDefault="00895789" w:rsidP="00B61A1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Svet </w:t>
      </w:r>
      <w:r w:rsidR="008275A0">
        <w:rPr>
          <w:rFonts w:ascii="Arial" w:eastAsia="Times New Roman" w:hAnsi="Arial" w:cs="Arial"/>
          <w:sz w:val="24"/>
          <w:szCs w:val="24"/>
          <w:lang w:eastAsia="sl-SI"/>
        </w:rPr>
        <w:t>sprejme</w:t>
      </w:r>
      <w:r w:rsidR="003F631B">
        <w:rPr>
          <w:rFonts w:ascii="Arial" w:eastAsia="Times New Roman" w:hAnsi="Arial" w:cs="Arial"/>
          <w:sz w:val="24"/>
          <w:szCs w:val="24"/>
          <w:lang w:eastAsia="sl-SI"/>
        </w:rPr>
        <w:t xml:space="preserve"> poslovnik in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letni program dela. </w:t>
      </w:r>
    </w:p>
    <w:p w14:paraId="35383035" w14:textId="5077D316" w:rsidR="00B61A14" w:rsidRDefault="00B61A14" w:rsidP="00B61A1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61A14">
        <w:rPr>
          <w:rFonts w:ascii="Arial" w:eastAsia="Times New Roman" w:hAnsi="Arial" w:cs="Arial"/>
          <w:sz w:val="24"/>
          <w:szCs w:val="24"/>
          <w:lang w:eastAsia="sl-SI"/>
        </w:rPr>
        <w:t xml:space="preserve">Naloge opravi svet samostojno, če ima dovolj lastnih </w:t>
      </w:r>
      <w:r w:rsidR="00167866">
        <w:rPr>
          <w:rFonts w:ascii="Arial" w:eastAsia="Times New Roman" w:hAnsi="Arial" w:cs="Arial"/>
          <w:sz w:val="24"/>
          <w:szCs w:val="24"/>
          <w:lang w:eastAsia="sl-SI"/>
        </w:rPr>
        <w:t xml:space="preserve">kadrovskih </w:t>
      </w:r>
      <w:r w:rsidR="00AB43C0">
        <w:rPr>
          <w:rFonts w:ascii="Arial" w:eastAsia="Times New Roman" w:hAnsi="Arial" w:cs="Arial"/>
          <w:sz w:val="24"/>
          <w:szCs w:val="24"/>
          <w:lang w:eastAsia="sl-SI"/>
        </w:rPr>
        <w:t>virov</w:t>
      </w:r>
      <w:r w:rsidRPr="00B61A14">
        <w:rPr>
          <w:rFonts w:ascii="Arial" w:eastAsia="Times New Roman" w:hAnsi="Arial" w:cs="Arial"/>
          <w:sz w:val="24"/>
          <w:szCs w:val="24"/>
          <w:lang w:eastAsia="sl-SI"/>
        </w:rPr>
        <w:t xml:space="preserve">. V nasprotnem primeru </w:t>
      </w:r>
      <w:r w:rsidR="00AB43C0">
        <w:rPr>
          <w:rFonts w:ascii="Arial" w:eastAsia="Times New Roman" w:hAnsi="Arial" w:cs="Arial"/>
          <w:sz w:val="24"/>
          <w:szCs w:val="24"/>
          <w:lang w:eastAsia="sl-SI"/>
        </w:rPr>
        <w:t xml:space="preserve">svet </w:t>
      </w:r>
      <w:r w:rsidRPr="00B61A14">
        <w:rPr>
          <w:rFonts w:ascii="Arial" w:eastAsia="Times New Roman" w:hAnsi="Arial" w:cs="Arial"/>
          <w:sz w:val="24"/>
          <w:szCs w:val="24"/>
          <w:lang w:eastAsia="sl-SI"/>
        </w:rPr>
        <w:t xml:space="preserve">najame zunanje izvajalce s potrebnimi znanji in izkušnjami. </w:t>
      </w:r>
      <w:r w:rsidR="005349AE"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="005349AE" w:rsidRPr="005349AE">
        <w:rPr>
          <w:rFonts w:ascii="Arial" w:eastAsia="Times New Roman" w:hAnsi="Arial" w:cs="Arial"/>
          <w:sz w:val="24"/>
          <w:szCs w:val="24"/>
          <w:lang w:eastAsia="sl-SI"/>
        </w:rPr>
        <w:t xml:space="preserve">redstva za </w:t>
      </w:r>
      <w:r w:rsidR="005349AE">
        <w:rPr>
          <w:rFonts w:ascii="Arial" w:eastAsia="Times New Roman" w:hAnsi="Arial" w:cs="Arial"/>
          <w:sz w:val="24"/>
          <w:szCs w:val="24"/>
          <w:lang w:eastAsia="sl-SI"/>
        </w:rPr>
        <w:t xml:space="preserve">zunanje izvajalce </w:t>
      </w:r>
      <w:r w:rsidR="005349AE" w:rsidRPr="005349AE">
        <w:rPr>
          <w:rFonts w:ascii="Arial" w:eastAsia="Times New Roman" w:hAnsi="Arial" w:cs="Arial"/>
          <w:sz w:val="24"/>
          <w:szCs w:val="24"/>
          <w:lang w:eastAsia="sl-SI"/>
        </w:rPr>
        <w:t>zagotov</w:t>
      </w:r>
      <w:r w:rsidR="005349AE">
        <w:rPr>
          <w:rFonts w:ascii="Arial" w:eastAsia="Times New Roman" w:hAnsi="Arial" w:cs="Arial"/>
          <w:sz w:val="24"/>
          <w:szCs w:val="24"/>
          <w:lang w:eastAsia="sl-SI"/>
        </w:rPr>
        <w:t>i Ministrstvo za finance</w:t>
      </w:r>
      <w:r w:rsidR="005349AE" w:rsidRPr="005349AE">
        <w:rPr>
          <w:rFonts w:ascii="Arial" w:eastAsia="Times New Roman" w:hAnsi="Arial" w:cs="Arial"/>
          <w:sz w:val="24"/>
          <w:szCs w:val="24"/>
          <w:lang w:eastAsia="sl-SI"/>
        </w:rPr>
        <w:t xml:space="preserve"> v finančnem načrtu</w:t>
      </w:r>
      <w:r w:rsidR="005349AE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411F070C" w14:textId="3D27A07C" w:rsidR="00F7687D" w:rsidRDefault="00146BB7" w:rsidP="00633DC9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Svet vodi predstavnik Ministrstva za finance. Drugi člani</w:t>
      </w:r>
      <w:r w:rsidR="00DF6585">
        <w:rPr>
          <w:rFonts w:ascii="Arial" w:eastAsia="Times New Roman" w:hAnsi="Arial" w:cs="Arial"/>
          <w:sz w:val="24"/>
          <w:szCs w:val="24"/>
          <w:lang w:eastAsia="sl-SI"/>
        </w:rPr>
        <w:t xml:space="preserve"> sveta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so predstavniki ministrstev s področja financ, </w:t>
      </w:r>
      <w:r w:rsidR="00DB6618">
        <w:rPr>
          <w:rFonts w:ascii="Arial" w:eastAsia="Times New Roman" w:hAnsi="Arial" w:cs="Arial"/>
          <w:sz w:val="24"/>
          <w:szCs w:val="24"/>
          <w:lang w:eastAsia="sl-SI"/>
        </w:rPr>
        <w:t xml:space="preserve">gospodarstva, </w:t>
      </w:r>
      <w:r>
        <w:rPr>
          <w:rFonts w:ascii="Arial" w:eastAsia="Times New Roman" w:hAnsi="Arial" w:cs="Arial"/>
          <w:sz w:val="24"/>
          <w:szCs w:val="24"/>
          <w:lang w:eastAsia="sl-SI"/>
        </w:rPr>
        <w:t>izobraževanja, visokega šolstva</w:t>
      </w:r>
      <w:r w:rsidR="0008750F">
        <w:rPr>
          <w:rFonts w:ascii="Arial" w:eastAsia="Times New Roman" w:hAnsi="Arial" w:cs="Arial"/>
          <w:sz w:val="24"/>
          <w:szCs w:val="24"/>
          <w:lang w:eastAsia="sl-SI"/>
        </w:rPr>
        <w:t>, socialnih zadev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javne uprave, izobraževalnih institucij, Banke Slovenije, Agencije za trg vrednostnih papirjev, Agencije za zavarovalni nadzor, Združenja bank Slovenije,</w:t>
      </w:r>
      <w:r w:rsidR="00DF6585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B2DAC">
        <w:rPr>
          <w:rFonts w:ascii="Arial" w:eastAsia="Times New Roman" w:hAnsi="Arial" w:cs="Arial"/>
          <w:sz w:val="24"/>
          <w:szCs w:val="24"/>
          <w:lang w:eastAsia="sl-SI"/>
        </w:rPr>
        <w:t>Slovenskega z</w:t>
      </w:r>
      <w:r w:rsidR="00DF6585">
        <w:rPr>
          <w:rFonts w:ascii="Arial" w:eastAsia="Times New Roman" w:hAnsi="Arial" w:cs="Arial"/>
          <w:sz w:val="24"/>
          <w:szCs w:val="24"/>
          <w:lang w:eastAsia="sl-SI"/>
        </w:rPr>
        <w:t>avarovalnega združenja,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Združenja družb za upravljanje, </w:t>
      </w:r>
      <w:r w:rsidR="00FB2DAC">
        <w:rPr>
          <w:rFonts w:ascii="Arial" w:eastAsia="Times New Roman" w:hAnsi="Arial" w:cs="Arial"/>
          <w:sz w:val="24"/>
          <w:szCs w:val="24"/>
          <w:lang w:eastAsia="sl-SI"/>
        </w:rPr>
        <w:t xml:space="preserve">Ljubljanske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borze, nevladnih organizaciji in ciljnih skupin. </w:t>
      </w:r>
    </w:p>
    <w:p w14:paraId="54013C8A" w14:textId="56E343E2" w:rsidR="00454774" w:rsidRDefault="00454774" w:rsidP="0045477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II.10 </w:t>
      </w:r>
      <w:r w:rsidR="008B71E5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Pristojnost</w:t>
      </w:r>
      <w:r w:rsidR="00176F71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in odgovornost</w:t>
      </w:r>
      <w:r w:rsidR="008B71E5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ministrstev</w:t>
      </w:r>
    </w:p>
    <w:p w14:paraId="73E185B8" w14:textId="223625EF" w:rsidR="00272690" w:rsidRDefault="00272690" w:rsidP="0045477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Za uresničevanje NPFO so pristojna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 xml:space="preserve"> in odgovorna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ministrstva s področja financ, digitalne preobrazbe, gospodarstva, solidarn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>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prihodnost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>i</w:t>
      </w:r>
      <w:r>
        <w:rPr>
          <w:rFonts w:ascii="Arial" w:eastAsia="Times New Roman" w:hAnsi="Arial" w:cs="Arial"/>
          <w:sz w:val="24"/>
          <w:szCs w:val="24"/>
          <w:lang w:eastAsia="sl-SI"/>
        </w:rPr>
        <w:t>, vzgoje in izobraževanja ter visok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>ega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šolstv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>a</w:t>
      </w:r>
      <w:r>
        <w:rPr>
          <w:rFonts w:ascii="Arial" w:eastAsia="Times New Roman" w:hAnsi="Arial" w:cs="Arial"/>
          <w:sz w:val="24"/>
          <w:szCs w:val="24"/>
          <w:lang w:eastAsia="sl-SI"/>
        </w:rPr>
        <w:t>, znanost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>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inovacij. </w:t>
      </w:r>
    </w:p>
    <w:p w14:paraId="3AE98860" w14:textId="02273331" w:rsidR="00FA13D5" w:rsidRDefault="00FA13D5" w:rsidP="0045477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Ministrstva sodelujejo in podpirajo delovanje sveta. </w:t>
      </w:r>
      <w:r w:rsidR="005274FF">
        <w:rPr>
          <w:rFonts w:ascii="Arial" w:eastAsia="Times New Roman" w:hAnsi="Arial" w:cs="Arial"/>
          <w:sz w:val="24"/>
          <w:szCs w:val="24"/>
          <w:lang w:eastAsia="sl-SI"/>
        </w:rPr>
        <w:t xml:space="preserve">V procesu </w:t>
      </w:r>
      <w:r>
        <w:rPr>
          <w:rFonts w:ascii="Arial" w:eastAsia="Times New Roman" w:hAnsi="Arial" w:cs="Arial"/>
          <w:sz w:val="24"/>
          <w:szCs w:val="24"/>
          <w:lang w:eastAsia="sl-SI"/>
        </w:rPr>
        <w:t>oblikovanj</w:t>
      </w:r>
      <w:r w:rsidR="005274FF">
        <w:rPr>
          <w:rFonts w:ascii="Arial" w:eastAsia="Times New Roman" w:hAnsi="Arial" w:cs="Arial"/>
          <w:sz w:val="24"/>
          <w:szCs w:val="24"/>
          <w:lang w:eastAsia="sl-SI"/>
        </w:rPr>
        <w:t>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politik in ukrepov</w:t>
      </w:r>
      <w:r w:rsidR="005274FF">
        <w:rPr>
          <w:rFonts w:ascii="Arial" w:eastAsia="Times New Roman" w:hAnsi="Arial" w:cs="Arial"/>
          <w:sz w:val="24"/>
          <w:szCs w:val="24"/>
          <w:lang w:eastAsia="sl-SI"/>
        </w:rPr>
        <w:t xml:space="preserve"> na področju finančnega 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preučijo ugotovitve</w:t>
      </w:r>
      <w:r w:rsidR="005B7C09">
        <w:rPr>
          <w:rFonts w:ascii="Arial" w:eastAsia="Times New Roman" w:hAnsi="Arial" w:cs="Arial"/>
          <w:sz w:val="24"/>
          <w:szCs w:val="24"/>
          <w:lang w:eastAsia="sl-SI"/>
        </w:rPr>
        <w:t>, prioritete, cilje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in priporočila sveta.</w:t>
      </w:r>
      <w:r w:rsidR="005B7C09" w:rsidRPr="005B7C09">
        <w:t xml:space="preserve"> </w:t>
      </w:r>
      <w:r w:rsidR="005B7C09" w:rsidRPr="005B7C09">
        <w:rPr>
          <w:rFonts w:ascii="Arial" w:eastAsia="Times New Roman" w:hAnsi="Arial" w:cs="Arial"/>
          <w:sz w:val="24"/>
          <w:szCs w:val="24"/>
          <w:lang w:eastAsia="sl-SI"/>
        </w:rPr>
        <w:t>V primeru odstopanj podajo svetu obrazložitev odstopanj.</w:t>
      </w:r>
    </w:p>
    <w:p w14:paraId="22758E26" w14:textId="396A5A39" w:rsidR="00272690" w:rsidRDefault="006B7F0A" w:rsidP="0045477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Poraba sredstev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po ministrstvih </w:t>
      </w:r>
      <w:r w:rsidR="00C92E81">
        <w:rPr>
          <w:rFonts w:ascii="Arial" w:eastAsia="Times New Roman" w:hAnsi="Arial" w:cs="Arial"/>
          <w:sz w:val="24"/>
          <w:szCs w:val="24"/>
          <w:lang w:eastAsia="sl-SI"/>
        </w:rPr>
        <w:t xml:space="preserve">za izvajanje NPFO 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>se opredeli v skladu s pravili proračunskega načrtovanja</w:t>
      </w:r>
      <w:r>
        <w:rPr>
          <w:rFonts w:ascii="Arial" w:eastAsia="Times New Roman" w:hAnsi="Arial" w:cs="Arial"/>
          <w:sz w:val="24"/>
          <w:szCs w:val="24"/>
          <w:lang w:eastAsia="sl-SI"/>
        </w:rPr>
        <w:t>. S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>redstv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FF5F15">
        <w:rPr>
          <w:rFonts w:ascii="Arial" w:eastAsia="Times New Roman" w:hAnsi="Arial" w:cs="Arial"/>
          <w:sz w:val="24"/>
          <w:szCs w:val="24"/>
          <w:lang w:eastAsia="sl-SI"/>
        </w:rPr>
        <w:t xml:space="preserve">ministrstev 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>s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o namenjena predvsem 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>razvoj</w:t>
      </w:r>
      <w:r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in 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lastRenderedPageBreak/>
        <w:t>izvedb</w:t>
      </w:r>
      <w:r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izobraževalnih programov, promocijski</w:t>
      </w:r>
      <w:r w:rsidR="00AB6C1D">
        <w:rPr>
          <w:rFonts w:ascii="Arial" w:eastAsia="Times New Roman" w:hAnsi="Arial" w:cs="Arial"/>
          <w:sz w:val="24"/>
          <w:szCs w:val="24"/>
          <w:lang w:eastAsia="sl-SI"/>
        </w:rPr>
        <w:t>m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aktivnosti</w:t>
      </w:r>
      <w:r w:rsidR="00AB6C1D">
        <w:rPr>
          <w:rFonts w:ascii="Arial" w:eastAsia="Times New Roman" w:hAnsi="Arial" w:cs="Arial"/>
          <w:sz w:val="24"/>
          <w:szCs w:val="24"/>
          <w:lang w:eastAsia="sl-SI"/>
        </w:rPr>
        <w:t>m in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raziskovaln</w:t>
      </w:r>
      <w:r>
        <w:rPr>
          <w:rFonts w:ascii="Arial" w:eastAsia="Times New Roman" w:hAnsi="Arial" w:cs="Arial"/>
          <w:sz w:val="24"/>
          <w:szCs w:val="24"/>
          <w:lang w:eastAsia="sl-SI"/>
        </w:rPr>
        <w:t>im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 xml:space="preserve"> projekt</w:t>
      </w:r>
      <w:r>
        <w:rPr>
          <w:rFonts w:ascii="Arial" w:eastAsia="Times New Roman" w:hAnsi="Arial" w:cs="Arial"/>
          <w:sz w:val="24"/>
          <w:szCs w:val="24"/>
          <w:lang w:eastAsia="sl-SI"/>
        </w:rPr>
        <w:t>om</w:t>
      </w:r>
      <w:r w:rsidRPr="006B7F0A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27269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6636139D" w14:textId="06A6E14D" w:rsidR="0025150C" w:rsidRDefault="00272690" w:rsidP="00177CA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Ministrstvo 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 xml:space="preserve">za finance </w:t>
      </w:r>
      <w:r>
        <w:rPr>
          <w:rFonts w:ascii="Arial" w:eastAsia="Times New Roman" w:hAnsi="Arial" w:cs="Arial"/>
          <w:sz w:val="24"/>
          <w:szCs w:val="24"/>
          <w:lang w:eastAsia="sl-SI"/>
        </w:rPr>
        <w:t>daje soglasje na odločitve sveta, ki imajo finančne posledice, in za svet opravlja administrativne naloge. V ta namen ministrstvo zagotovi potrebne</w:t>
      </w:r>
      <w:r w:rsidR="00CD5427">
        <w:rPr>
          <w:rFonts w:ascii="Arial" w:eastAsia="Times New Roman" w:hAnsi="Arial" w:cs="Arial"/>
          <w:sz w:val="24"/>
          <w:szCs w:val="24"/>
          <w:lang w:eastAsia="sl-SI"/>
        </w:rPr>
        <w:t xml:space="preserve"> finančne in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kadrovske vire. </w:t>
      </w:r>
    </w:p>
    <w:p w14:paraId="4EC562C1" w14:textId="40140BC2" w:rsidR="00F670A7" w:rsidRPr="00F670A7" w:rsidRDefault="00F670A7" w:rsidP="0025150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F670A7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II.1</w:t>
      </w:r>
      <w:r w:rsidR="00454774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1</w:t>
      </w:r>
      <w:r w:rsidRPr="00F670A7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 Akcijski načrt </w:t>
      </w:r>
    </w:p>
    <w:p w14:paraId="7DBB90B9" w14:textId="77777777" w:rsidR="003B2CB7" w:rsidRDefault="003A4CAA" w:rsidP="0025150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3A4CAA">
        <w:rPr>
          <w:rFonts w:ascii="Arial" w:eastAsia="Times New Roman" w:hAnsi="Arial" w:cs="Arial"/>
          <w:sz w:val="24"/>
          <w:szCs w:val="24"/>
          <w:lang w:eastAsia="sl-SI"/>
        </w:rPr>
        <w:t>Akcijski načrt ukrepov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(v nadaljnjem besedilu: načrt)</w:t>
      </w:r>
      <w:r w:rsidRPr="003A4CAA">
        <w:rPr>
          <w:rFonts w:ascii="Arial" w:eastAsia="Times New Roman" w:hAnsi="Arial" w:cs="Arial"/>
          <w:sz w:val="24"/>
          <w:szCs w:val="24"/>
          <w:lang w:eastAsia="sl-SI"/>
        </w:rPr>
        <w:t>, kot je opredeljen v Prilogi II, predstavlja osnovo za sistematično izvajanje NPFO.  Načrt se izvaja v več fazah, s postopnim poglabljanjem in širjenjem ukrepov.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684D20E6" w14:textId="5083BE33" w:rsidR="0025150C" w:rsidRDefault="003B2CB7" w:rsidP="0025150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Podrobni načrt in</w:t>
      </w:r>
      <w:r w:rsidR="003A4CAA">
        <w:rPr>
          <w:rFonts w:ascii="Arial" w:eastAsia="Times New Roman" w:hAnsi="Arial" w:cs="Arial"/>
          <w:sz w:val="24"/>
          <w:szCs w:val="24"/>
          <w:lang w:eastAsia="sl-SI"/>
        </w:rPr>
        <w:t xml:space="preserve"> prilagodi</w:t>
      </w:r>
      <w:r>
        <w:rPr>
          <w:rFonts w:ascii="Arial" w:eastAsia="Times New Roman" w:hAnsi="Arial" w:cs="Arial"/>
          <w:sz w:val="24"/>
          <w:szCs w:val="24"/>
          <w:lang w:eastAsia="sl-SI"/>
        </w:rPr>
        <w:t>tve</w:t>
      </w:r>
      <w:r w:rsidR="003A4CAA">
        <w:rPr>
          <w:rFonts w:ascii="Arial" w:eastAsia="Times New Roman" w:hAnsi="Arial" w:cs="Arial"/>
          <w:sz w:val="24"/>
          <w:szCs w:val="24"/>
          <w:lang w:eastAsia="sl-SI"/>
        </w:rPr>
        <w:t xml:space="preserve"> načrt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3A4CAA">
        <w:rPr>
          <w:rFonts w:ascii="Arial" w:eastAsia="Times New Roman" w:hAnsi="Arial" w:cs="Arial"/>
          <w:sz w:val="24"/>
          <w:szCs w:val="24"/>
          <w:lang w:eastAsia="sl-SI"/>
        </w:rPr>
        <w:t xml:space="preserve"> novim dejstvom in razmeram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priprav</w:t>
      </w:r>
      <w:r w:rsidR="009D3D7B">
        <w:rPr>
          <w:rFonts w:ascii="Arial" w:eastAsia="Times New Roman" w:hAnsi="Arial" w:cs="Arial"/>
          <w:sz w:val="24"/>
          <w:szCs w:val="24"/>
          <w:lang w:eastAsia="sl-SI"/>
        </w:rPr>
        <w:t>lja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svet. </w:t>
      </w:r>
      <w:r w:rsidR="003A4CAA">
        <w:rPr>
          <w:rFonts w:ascii="Arial" w:eastAsia="Times New Roman" w:hAnsi="Arial" w:cs="Arial"/>
          <w:sz w:val="24"/>
          <w:szCs w:val="24"/>
          <w:lang w:eastAsia="sl-SI"/>
        </w:rPr>
        <w:t>Načrt</w:t>
      </w:r>
      <w:r w:rsidR="00F670A7">
        <w:rPr>
          <w:rFonts w:ascii="Arial" w:eastAsia="Times New Roman" w:hAnsi="Arial" w:cs="Arial"/>
          <w:sz w:val="24"/>
          <w:szCs w:val="24"/>
          <w:lang w:eastAsia="sl-SI"/>
        </w:rPr>
        <w:t xml:space="preserve"> je </w:t>
      </w:r>
      <w:r w:rsidR="0025150C">
        <w:rPr>
          <w:rFonts w:ascii="Arial" w:eastAsia="Times New Roman" w:hAnsi="Arial" w:cs="Arial"/>
          <w:sz w:val="24"/>
          <w:szCs w:val="24"/>
          <w:lang w:eastAsia="sl-SI"/>
        </w:rPr>
        <w:t xml:space="preserve">pripravljen za obdobje petih let. </w:t>
      </w:r>
    </w:p>
    <w:p w14:paraId="39B0DCA3" w14:textId="163C8F43" w:rsidR="0025150C" w:rsidRDefault="00CC5A68" w:rsidP="0025150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CC5A68">
        <w:rPr>
          <w:rFonts w:ascii="Arial" w:eastAsia="Times New Roman" w:hAnsi="Arial" w:cs="Arial"/>
          <w:sz w:val="24"/>
          <w:szCs w:val="24"/>
          <w:lang w:eastAsia="sl-SI"/>
        </w:rPr>
        <w:t xml:space="preserve">Izvajanje NPFO poteka v dialogu in s sodelovanjem deležnikov. </w:t>
      </w:r>
      <w:r w:rsidR="009C5D6B">
        <w:rPr>
          <w:rFonts w:ascii="Arial" w:eastAsia="Times New Roman" w:hAnsi="Arial" w:cs="Arial"/>
          <w:sz w:val="24"/>
          <w:szCs w:val="24"/>
          <w:lang w:eastAsia="sl-SI"/>
        </w:rPr>
        <w:t xml:space="preserve">Zelo pomembno je, da deležniki </w:t>
      </w:r>
      <w:r w:rsidR="007B297E">
        <w:rPr>
          <w:rFonts w:ascii="Arial" w:eastAsia="Times New Roman" w:hAnsi="Arial" w:cs="Arial"/>
          <w:sz w:val="24"/>
          <w:szCs w:val="24"/>
          <w:lang w:eastAsia="sl-SI"/>
        </w:rPr>
        <w:t xml:space="preserve">v svetu poskušajo doseči dogovor </w:t>
      </w:r>
      <w:r w:rsidR="009C5D6B">
        <w:rPr>
          <w:rFonts w:ascii="Arial" w:eastAsia="Times New Roman" w:hAnsi="Arial" w:cs="Arial"/>
          <w:sz w:val="24"/>
          <w:szCs w:val="24"/>
          <w:lang w:eastAsia="sl-SI"/>
        </w:rPr>
        <w:t>glede razdelitve nalog in odgovornosti</w:t>
      </w:r>
      <w:r w:rsidR="00622E60">
        <w:rPr>
          <w:rFonts w:ascii="Arial" w:eastAsia="Times New Roman" w:hAnsi="Arial" w:cs="Arial"/>
          <w:sz w:val="24"/>
          <w:szCs w:val="24"/>
          <w:lang w:eastAsia="sl-SI"/>
        </w:rPr>
        <w:t>.</w:t>
      </w:r>
      <w:r w:rsidR="009C5D6B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DA37EB">
        <w:rPr>
          <w:rFonts w:ascii="Arial" w:eastAsia="Times New Roman" w:hAnsi="Arial" w:cs="Arial"/>
          <w:sz w:val="24"/>
          <w:szCs w:val="24"/>
          <w:lang w:eastAsia="sl-SI"/>
        </w:rPr>
        <w:t xml:space="preserve">Razdelitev nalog in odgovornosti med deležniki upošteva njihove interese, znanja, prednosti in vire. </w:t>
      </w:r>
      <w:r w:rsidR="00995DAC"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="007C42A4">
        <w:rPr>
          <w:rFonts w:ascii="Arial" w:eastAsia="Times New Roman" w:hAnsi="Arial" w:cs="Arial"/>
          <w:sz w:val="24"/>
          <w:szCs w:val="24"/>
          <w:lang w:eastAsia="sl-SI"/>
        </w:rPr>
        <w:t>vet</w:t>
      </w:r>
      <w:r w:rsidR="00622E60">
        <w:rPr>
          <w:rFonts w:ascii="Arial" w:eastAsia="Times New Roman" w:hAnsi="Arial" w:cs="Arial"/>
          <w:sz w:val="24"/>
          <w:szCs w:val="24"/>
          <w:lang w:eastAsia="sl-SI"/>
        </w:rPr>
        <w:t xml:space="preserve"> v ta namen</w:t>
      </w:r>
      <w:r w:rsidR="007C42A4">
        <w:rPr>
          <w:rFonts w:ascii="Arial" w:eastAsia="Times New Roman" w:hAnsi="Arial" w:cs="Arial"/>
          <w:sz w:val="24"/>
          <w:szCs w:val="24"/>
          <w:lang w:eastAsia="sl-SI"/>
        </w:rPr>
        <w:t xml:space="preserve"> vzpostavi komunikacijo in redna srečanja z deležniki. </w:t>
      </w:r>
    </w:p>
    <w:p w14:paraId="71F8E4A2" w14:textId="707B8F2E" w:rsidR="00BF642E" w:rsidRPr="00BF642E" w:rsidRDefault="003E3811" w:rsidP="00177CAC">
      <w:pPr>
        <w:spacing w:before="100" w:beforeAutospacing="1" w:after="100" w:afterAutospacing="1" w:line="276" w:lineRule="auto"/>
        <w:jc w:val="both"/>
        <w:outlineLvl w:val="2"/>
        <w:rPr>
          <w:rFonts w:ascii="Arial" w:eastAsia="Times New Roman" w:hAnsi="Arial" w:cs="Arial"/>
          <w:b/>
          <w:bCs/>
          <w:sz w:val="27"/>
          <w:szCs w:val="27"/>
          <w:lang w:eastAsia="sl-SI"/>
        </w:rPr>
      </w:pPr>
      <w:r>
        <w:rPr>
          <w:rFonts w:ascii="Arial" w:eastAsia="Times New Roman" w:hAnsi="Arial" w:cs="Arial"/>
          <w:b/>
          <w:bCs/>
          <w:sz w:val="27"/>
          <w:szCs w:val="27"/>
          <w:lang w:eastAsia="sl-SI"/>
        </w:rPr>
        <w:t>I</w:t>
      </w:r>
      <w:r w:rsidR="0077160B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II</w:t>
      </w:r>
      <w:r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 </w:t>
      </w:r>
      <w:r w:rsidR="005A0D40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Ocena</w:t>
      </w:r>
      <w:r w:rsidR="00A463F7"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 napredka NPFO</w:t>
      </w:r>
    </w:p>
    <w:p w14:paraId="0970660B" w14:textId="227CD51F" w:rsidR="00724AE7" w:rsidRDefault="0077160B" w:rsidP="00D51FB6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III</w:t>
      </w:r>
      <w:r w:rsidR="00D51FB6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.1 </w:t>
      </w:r>
      <w:r w:rsidR="00A463F7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Vloga sveta</w:t>
      </w:r>
    </w:p>
    <w:p w14:paraId="305BF4AD" w14:textId="5635B490" w:rsidR="00680791" w:rsidRDefault="000856D7" w:rsidP="00AA54E7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Svet s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 xml:space="preserve">premlja in </w:t>
      </w:r>
      <w:r w:rsidR="009A6592">
        <w:rPr>
          <w:rFonts w:ascii="Arial" w:eastAsia="Times New Roman" w:hAnsi="Arial" w:cs="Arial"/>
          <w:sz w:val="24"/>
          <w:szCs w:val="24"/>
          <w:lang w:eastAsia="sl-SI"/>
        </w:rPr>
        <w:t>ocenj</w:t>
      </w:r>
      <w:r>
        <w:rPr>
          <w:rFonts w:ascii="Arial" w:eastAsia="Times New Roman" w:hAnsi="Arial" w:cs="Arial"/>
          <w:sz w:val="24"/>
          <w:szCs w:val="24"/>
          <w:lang w:eastAsia="sl-SI"/>
        </w:rPr>
        <w:t>uje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>izvajanj</w:t>
      </w:r>
      <w:r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 xml:space="preserve"> NPFO 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>sistematičn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>, objektivn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in transparentn</w:t>
      </w:r>
      <w:r w:rsidR="00680791">
        <w:rPr>
          <w:rFonts w:ascii="Arial" w:eastAsia="Times New Roman" w:hAnsi="Arial" w:cs="Arial"/>
          <w:sz w:val="24"/>
          <w:szCs w:val="24"/>
          <w:lang w:eastAsia="sl-SI"/>
        </w:rPr>
        <w:t>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ter deluje strokovno in proaktivno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  <w:r>
        <w:rPr>
          <w:rFonts w:ascii="Arial" w:eastAsia="Times New Roman" w:hAnsi="Arial" w:cs="Arial"/>
          <w:sz w:val="24"/>
          <w:szCs w:val="24"/>
          <w:lang w:eastAsia="sl-SI"/>
        </w:rPr>
        <w:t>Njegove u</w:t>
      </w:r>
      <w:r w:rsidR="00B41164">
        <w:rPr>
          <w:rFonts w:ascii="Arial" w:eastAsia="Times New Roman" w:hAnsi="Arial" w:cs="Arial"/>
          <w:sz w:val="24"/>
          <w:szCs w:val="24"/>
          <w:lang w:eastAsia="sl-SI"/>
        </w:rPr>
        <w:t xml:space="preserve">gotovitve </w:t>
      </w:r>
      <w:r w:rsidR="001C2BC8">
        <w:rPr>
          <w:rFonts w:ascii="Arial" w:eastAsia="Times New Roman" w:hAnsi="Arial" w:cs="Arial"/>
          <w:sz w:val="24"/>
          <w:szCs w:val="24"/>
          <w:lang w:eastAsia="sl-SI"/>
        </w:rPr>
        <w:t>so namenjene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izboljšanj</w:t>
      </w:r>
      <w:r w:rsidR="001C2BC8"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9A6592"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in oblikovanj</w:t>
      </w:r>
      <w:r w:rsidR="001C2BC8">
        <w:rPr>
          <w:rFonts w:ascii="Arial" w:eastAsia="Times New Roman" w:hAnsi="Arial" w:cs="Arial"/>
          <w:sz w:val="24"/>
          <w:szCs w:val="24"/>
          <w:lang w:eastAsia="sl-SI"/>
        </w:rPr>
        <w:t>u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 xml:space="preserve"> politik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ter </w:t>
      </w:r>
      <w:r w:rsidR="00ED707B">
        <w:rPr>
          <w:rFonts w:ascii="Arial" w:eastAsia="Times New Roman" w:hAnsi="Arial" w:cs="Arial"/>
          <w:sz w:val="24"/>
          <w:szCs w:val="24"/>
          <w:lang w:eastAsia="sl-SI"/>
        </w:rPr>
        <w:t xml:space="preserve">programov 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>na področju</w:t>
      </w:r>
      <w:r w:rsidR="00B41164">
        <w:rPr>
          <w:rFonts w:ascii="Arial" w:eastAsia="Times New Roman" w:hAnsi="Arial" w:cs="Arial"/>
          <w:sz w:val="24"/>
          <w:szCs w:val="24"/>
          <w:lang w:eastAsia="sl-SI"/>
        </w:rPr>
        <w:t xml:space="preserve"> finančnega opismenjevanja</w:t>
      </w:r>
      <w:r w:rsidR="00680791" w:rsidRPr="00680791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32364414" w14:textId="154BB03D" w:rsidR="00ED4685" w:rsidRDefault="00ED4685" w:rsidP="00AA54E7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Svet meri rezultate in učinke na splošni ravni, ravni ciljnih skupin in projektov finančnega opismenjevanja.</w:t>
      </w:r>
      <w:r w:rsidR="0052461E">
        <w:rPr>
          <w:rFonts w:ascii="Arial" w:eastAsia="Times New Roman" w:hAnsi="Arial" w:cs="Arial"/>
          <w:sz w:val="24"/>
          <w:szCs w:val="24"/>
          <w:lang w:eastAsia="sl-SI"/>
        </w:rPr>
        <w:t xml:space="preserve"> Merjenje dosežkov na splošni ravni izvede na vsaka tri leta.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2BDF0900" w14:textId="31826B7C" w:rsidR="00392545" w:rsidRDefault="00392545" w:rsidP="00AA54E7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Poleg kvantitativnega merjenja svet pri ocenjevanju izvajanja NPFO uporabi kvalitativne metode in ugotovitve znanstvenih raziskav. </w:t>
      </w:r>
    </w:p>
    <w:p w14:paraId="44EF20F0" w14:textId="77777777" w:rsidR="00AA54E7" w:rsidRDefault="00AA54E7" w:rsidP="00AA54E7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Svet sistematično in kontinuirano:</w:t>
      </w:r>
    </w:p>
    <w:p w14:paraId="27030B42" w14:textId="5C373BEC" w:rsidR="00AA54E7" w:rsidRDefault="00AA54E7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opredeljuje </w:t>
      </w:r>
      <w:r w:rsidR="009F4760">
        <w:rPr>
          <w:rFonts w:ascii="Arial" w:eastAsia="Times New Roman" w:hAnsi="Arial" w:cs="Arial"/>
          <w:sz w:val="24"/>
          <w:szCs w:val="24"/>
          <w:lang w:eastAsia="sl-SI"/>
        </w:rPr>
        <w:t>ciljne vrednosti KPI in te vrednosti primerja z doseženimi vrednostmi</w:t>
      </w:r>
      <w:r w:rsidR="00E70E0E">
        <w:rPr>
          <w:rFonts w:ascii="Arial" w:eastAsia="Times New Roman" w:hAnsi="Arial" w:cs="Arial"/>
          <w:sz w:val="24"/>
          <w:szCs w:val="24"/>
          <w:lang w:eastAsia="sl-SI"/>
        </w:rPr>
        <w:t xml:space="preserve"> ter podatki iz primerjalne ureditve v drugih državah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4B1A4B5B" w14:textId="2D11F7E9" w:rsidR="00AA54E7" w:rsidRDefault="00AA54E7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AA54E7">
        <w:rPr>
          <w:rFonts w:ascii="Arial" w:eastAsia="Times New Roman" w:hAnsi="Arial" w:cs="Arial"/>
          <w:sz w:val="24"/>
          <w:szCs w:val="24"/>
          <w:lang w:eastAsia="sl-SI"/>
        </w:rPr>
        <w:t>zbira podatke o izvajanju NPFO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(</w:t>
      </w:r>
      <w:r w:rsidRPr="00AA54E7">
        <w:rPr>
          <w:rFonts w:ascii="Arial" w:eastAsia="Times New Roman" w:hAnsi="Arial" w:cs="Arial"/>
          <w:sz w:val="24"/>
          <w:szCs w:val="24"/>
          <w:lang w:eastAsia="sl-SI"/>
        </w:rPr>
        <w:t>ankete, intervjuji, analiza poročil izvajalcev, pregled spletnih platform</w:t>
      </w:r>
      <w:r>
        <w:rPr>
          <w:rFonts w:ascii="Arial" w:eastAsia="Times New Roman" w:hAnsi="Arial" w:cs="Arial"/>
          <w:sz w:val="24"/>
          <w:szCs w:val="24"/>
          <w:lang w:eastAsia="sl-SI"/>
        </w:rPr>
        <w:t>),</w:t>
      </w:r>
    </w:p>
    <w:p w14:paraId="61ECA644" w14:textId="77690C9B" w:rsidR="00895789" w:rsidRDefault="00895789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spremlja izvajanje akcijskega načrta ukrepov,</w:t>
      </w:r>
    </w:p>
    <w:p w14:paraId="5313D804" w14:textId="38329C76" w:rsidR="0006711A" w:rsidRDefault="0006711A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izvede analizo vzrokov za dosežene rezultate (tako pozitivne kot negativne),</w:t>
      </w:r>
    </w:p>
    <w:p w14:paraId="5FBC4563" w14:textId="7C168145" w:rsidR="0006711A" w:rsidRDefault="0006711A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ocenjuje</w:t>
      </w:r>
      <w:r w:rsidRPr="0006711A">
        <w:rPr>
          <w:rFonts w:ascii="Arial" w:eastAsia="Times New Roman" w:hAnsi="Arial" w:cs="Arial"/>
          <w:sz w:val="24"/>
          <w:szCs w:val="24"/>
          <w:lang w:eastAsia="sl-SI"/>
        </w:rPr>
        <w:t>, v kolikšni meri so programi in aktivnosti imeli želen učinek na finančno pismenost ciljnih skupin</w:t>
      </w:r>
      <w:r>
        <w:rPr>
          <w:rFonts w:ascii="Arial" w:eastAsia="Times New Roman" w:hAnsi="Arial" w:cs="Arial"/>
          <w:sz w:val="24"/>
          <w:szCs w:val="24"/>
          <w:lang w:eastAsia="sl-SI"/>
        </w:rPr>
        <w:t>,</w:t>
      </w:r>
    </w:p>
    <w:p w14:paraId="198A2A7F" w14:textId="4B3AA5D8" w:rsidR="00D70E85" w:rsidRDefault="00D70E85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identificira šibke točke in poda priporočila za prilagoditev programov, razvoj novih programov, izboljšanje komunikacije ali dodatna usposabljanja izvajalcev programov,</w:t>
      </w:r>
    </w:p>
    <w:p w14:paraId="2882A2CA" w14:textId="7AB713D9" w:rsidR="00AA54E7" w:rsidRDefault="00AA54E7" w:rsidP="00AA54E7">
      <w:pPr>
        <w:pStyle w:val="Odstavekseznama"/>
        <w:numPr>
          <w:ilvl w:val="0"/>
          <w:numId w:val="2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</w:t>
      </w:r>
      <w:r w:rsidRPr="00AA54E7">
        <w:rPr>
          <w:rFonts w:ascii="Arial" w:eastAsia="Times New Roman" w:hAnsi="Arial" w:cs="Arial"/>
          <w:sz w:val="24"/>
          <w:szCs w:val="24"/>
          <w:lang w:eastAsia="sl-SI"/>
        </w:rPr>
        <w:t>riprav</w:t>
      </w:r>
      <w:r w:rsidR="00B00F70">
        <w:rPr>
          <w:rFonts w:ascii="Arial" w:eastAsia="Times New Roman" w:hAnsi="Arial" w:cs="Arial"/>
          <w:sz w:val="24"/>
          <w:szCs w:val="24"/>
          <w:lang w:eastAsia="sl-SI"/>
        </w:rPr>
        <w:t>lja</w:t>
      </w:r>
      <w:r w:rsidRPr="00AA54E7">
        <w:rPr>
          <w:rFonts w:ascii="Arial" w:eastAsia="Times New Roman" w:hAnsi="Arial" w:cs="Arial"/>
          <w:sz w:val="24"/>
          <w:szCs w:val="24"/>
          <w:lang w:eastAsia="sl-SI"/>
        </w:rPr>
        <w:t xml:space="preserve"> poročil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AA54E7">
        <w:rPr>
          <w:rFonts w:ascii="Arial" w:eastAsia="Times New Roman" w:hAnsi="Arial" w:cs="Arial"/>
          <w:sz w:val="24"/>
          <w:szCs w:val="24"/>
          <w:lang w:eastAsia="sl-SI"/>
        </w:rPr>
        <w:t xml:space="preserve"> o napredku</w:t>
      </w:r>
      <w:r w:rsidR="00B00F70">
        <w:rPr>
          <w:rFonts w:ascii="Arial" w:eastAsia="Times New Roman" w:hAnsi="Arial" w:cs="Arial"/>
          <w:sz w:val="24"/>
          <w:szCs w:val="24"/>
          <w:lang w:eastAsia="sl-SI"/>
        </w:rPr>
        <w:t xml:space="preserve"> NPFO.</w:t>
      </w:r>
    </w:p>
    <w:p w14:paraId="383FF7F8" w14:textId="563D2AB9" w:rsidR="00AA54E7" w:rsidRDefault="00073CA2" w:rsidP="00AA54E7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Izbira </w:t>
      </w:r>
      <w:r w:rsidR="00866641">
        <w:rPr>
          <w:rFonts w:ascii="Arial" w:eastAsia="Times New Roman" w:hAnsi="Arial" w:cs="Arial"/>
          <w:sz w:val="24"/>
          <w:szCs w:val="24"/>
          <w:lang w:eastAsia="sl-SI"/>
        </w:rPr>
        <w:t>KPI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za 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>spremljanje napredka pri doseganju ciljev NPFO je odvisna od specifičnih ciljev program</w:t>
      </w:r>
      <w:r>
        <w:rPr>
          <w:rFonts w:ascii="Arial" w:eastAsia="Times New Roman" w:hAnsi="Arial" w:cs="Arial"/>
          <w:sz w:val="24"/>
          <w:szCs w:val="24"/>
          <w:lang w:eastAsia="sl-SI"/>
        </w:rPr>
        <w:t>ov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in ciljn</w:t>
      </w:r>
      <w:r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skupin. Priporočljivo je, da </w:t>
      </w:r>
      <w:r w:rsidR="00866641">
        <w:rPr>
          <w:rFonts w:ascii="Arial" w:eastAsia="Times New Roman" w:hAnsi="Arial" w:cs="Arial"/>
          <w:sz w:val="24"/>
          <w:szCs w:val="24"/>
          <w:lang w:eastAsia="sl-SI"/>
        </w:rPr>
        <w:t>je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856D7">
        <w:rPr>
          <w:rFonts w:ascii="Arial" w:eastAsia="Times New Roman" w:hAnsi="Arial" w:cs="Arial"/>
          <w:sz w:val="24"/>
          <w:szCs w:val="24"/>
          <w:lang w:eastAsia="sl-SI"/>
        </w:rPr>
        <w:t>v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oblikovanj</w:t>
      </w:r>
      <w:r w:rsidR="000856D7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66641">
        <w:rPr>
          <w:rFonts w:ascii="Arial" w:eastAsia="Times New Roman" w:hAnsi="Arial" w:cs="Arial"/>
          <w:sz w:val="24"/>
          <w:szCs w:val="24"/>
          <w:lang w:eastAsia="sl-SI"/>
        </w:rPr>
        <w:t>KPI in določanju ciljnih vrednosti</w:t>
      </w:r>
      <w:r w:rsidR="000856D7">
        <w:rPr>
          <w:rFonts w:ascii="Arial" w:eastAsia="Times New Roman" w:hAnsi="Arial" w:cs="Arial"/>
          <w:sz w:val="24"/>
          <w:szCs w:val="24"/>
          <w:lang w:eastAsia="sl-SI"/>
        </w:rPr>
        <w:t xml:space="preserve"> KPI</w:t>
      </w:r>
      <w:r w:rsidR="0086664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>vključ</w:t>
      </w:r>
      <w:r w:rsidR="00866641">
        <w:rPr>
          <w:rFonts w:ascii="Arial" w:eastAsia="Times New Roman" w:hAnsi="Arial" w:cs="Arial"/>
          <w:sz w:val="24"/>
          <w:szCs w:val="24"/>
          <w:lang w:eastAsia="sl-SI"/>
        </w:rPr>
        <w:t>enih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več različnih deležnikov, vključno z izvajalci program</w:t>
      </w:r>
      <w:r w:rsidR="00215653">
        <w:rPr>
          <w:rFonts w:ascii="Arial" w:eastAsia="Times New Roman" w:hAnsi="Arial" w:cs="Arial"/>
          <w:sz w:val="24"/>
          <w:szCs w:val="24"/>
          <w:lang w:eastAsia="sl-SI"/>
        </w:rPr>
        <w:t>ov opismenjevanja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>, strokovnjaki za finančno pismenost in predstavniki ciljn</w:t>
      </w:r>
      <w:r w:rsidR="00215653">
        <w:rPr>
          <w:rFonts w:ascii="Arial" w:eastAsia="Times New Roman" w:hAnsi="Arial" w:cs="Arial"/>
          <w:sz w:val="24"/>
          <w:szCs w:val="24"/>
          <w:lang w:eastAsia="sl-SI"/>
        </w:rPr>
        <w:t>ih</w:t>
      </w:r>
      <w:r w:rsidRPr="00073CA2">
        <w:rPr>
          <w:rFonts w:ascii="Arial" w:eastAsia="Times New Roman" w:hAnsi="Arial" w:cs="Arial"/>
          <w:sz w:val="24"/>
          <w:szCs w:val="24"/>
          <w:lang w:eastAsia="sl-SI"/>
        </w:rPr>
        <w:t xml:space="preserve"> skupin</w:t>
      </w:r>
      <w:r w:rsidR="003C647D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4A096D7B" w14:textId="0F174E0C" w:rsidR="00BF642E" w:rsidRDefault="0077160B" w:rsidP="00E103E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III</w:t>
      </w:r>
      <w:r w:rsidR="00E4331A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.2 </w:t>
      </w:r>
      <w:r w:rsidR="00E92498">
        <w:rPr>
          <w:rFonts w:ascii="Arial" w:eastAsia="Times New Roman" w:hAnsi="Arial" w:cs="Arial"/>
          <w:b/>
          <w:bCs/>
          <w:sz w:val="24"/>
          <w:szCs w:val="24"/>
          <w:lang w:eastAsia="sl-SI"/>
        </w:rPr>
        <w:t xml:space="preserve">Transparentnost </w:t>
      </w:r>
      <w:r w:rsidR="00E62722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napredka NPFO</w:t>
      </w:r>
    </w:p>
    <w:p w14:paraId="65E8D491" w14:textId="77777777" w:rsidR="00E4331A" w:rsidRDefault="00E4331A" w:rsidP="00E103EC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331A">
        <w:rPr>
          <w:rFonts w:ascii="Arial" w:eastAsia="Times New Roman" w:hAnsi="Arial" w:cs="Arial"/>
          <w:sz w:val="24"/>
          <w:szCs w:val="24"/>
          <w:lang w:eastAsia="sl-SI"/>
        </w:rPr>
        <w:t>Svet letno poroča vladi o</w:t>
      </w:r>
      <w:r>
        <w:rPr>
          <w:rFonts w:ascii="Arial" w:eastAsia="Times New Roman" w:hAnsi="Arial" w:cs="Arial"/>
          <w:sz w:val="24"/>
          <w:szCs w:val="24"/>
          <w:lang w:eastAsia="sl-SI"/>
        </w:rPr>
        <w:t>:</w:t>
      </w:r>
    </w:p>
    <w:p w14:paraId="1728FAA8" w14:textId="32F99F45" w:rsid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svojemu delu in porabi sredstev,</w:t>
      </w:r>
    </w:p>
    <w:p w14:paraId="545965BF" w14:textId="43F769C1" w:rsid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izvedenih aktivnostih za doseganje ciljev NPFO,</w:t>
      </w:r>
    </w:p>
    <w:p w14:paraId="127AF508" w14:textId="05C950AF" w:rsid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doseganju ciljev NPFO (kvantitativni in kvalitativni podatki), </w:t>
      </w:r>
    </w:p>
    <w:p w14:paraId="02C77D6B" w14:textId="3611B564" w:rsid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izzivih doseganja ciljev NPFO (a</w:t>
      </w:r>
      <w:r w:rsidRPr="00E4331A">
        <w:rPr>
          <w:rFonts w:ascii="Arial" w:eastAsia="Times New Roman" w:hAnsi="Arial" w:cs="Arial"/>
          <w:sz w:val="24"/>
          <w:szCs w:val="24"/>
          <w:lang w:eastAsia="sl-SI"/>
        </w:rPr>
        <w:t>naliza razlogov za morebitne neuspehe pri doseganju nekaterih ciljev</w:t>
      </w:r>
      <w:r>
        <w:rPr>
          <w:rFonts w:ascii="Arial" w:eastAsia="Times New Roman" w:hAnsi="Arial" w:cs="Arial"/>
          <w:sz w:val="24"/>
          <w:szCs w:val="24"/>
          <w:lang w:eastAsia="sl-SI"/>
        </w:rPr>
        <w:t>),</w:t>
      </w:r>
    </w:p>
    <w:p w14:paraId="0A31E393" w14:textId="67503AFA" w:rsid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praksah, ki so dosegle najboljše rezultate, in</w:t>
      </w:r>
    </w:p>
    <w:p w14:paraId="27A73C5B" w14:textId="35D254B7" w:rsidR="00E4331A" w:rsidRPr="00E4331A" w:rsidRDefault="00E4331A" w:rsidP="00E4331A">
      <w:pPr>
        <w:pStyle w:val="Odstavekseznama"/>
        <w:numPr>
          <w:ilvl w:val="0"/>
          <w:numId w:val="27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priporočilih za prilagoditev NPFO</w:t>
      </w:r>
      <w:r w:rsidR="008A6F3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A502D3">
        <w:rPr>
          <w:rFonts w:ascii="Arial" w:eastAsia="Times New Roman" w:hAnsi="Arial" w:cs="Arial"/>
          <w:sz w:val="24"/>
          <w:szCs w:val="24"/>
          <w:lang w:eastAsia="sl-SI"/>
        </w:rPr>
        <w:t>in izvajanju</w:t>
      </w:r>
      <w:r w:rsidR="008A6F32">
        <w:rPr>
          <w:rFonts w:ascii="Arial" w:eastAsia="Times New Roman" w:hAnsi="Arial" w:cs="Arial"/>
          <w:sz w:val="24"/>
          <w:szCs w:val="24"/>
          <w:lang w:eastAsia="sl-SI"/>
        </w:rPr>
        <w:t xml:space="preserve"> finančnega opismenjevanja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 </w:t>
      </w:r>
    </w:p>
    <w:p w14:paraId="795FAE80" w14:textId="129428DD" w:rsidR="00E4331A" w:rsidRDefault="00E4331A" w:rsidP="00E4331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Svet lahko pripravi tudi kratkoročna poročila </w:t>
      </w:r>
      <w:r w:rsidR="008A6F32">
        <w:rPr>
          <w:rFonts w:ascii="Arial" w:eastAsia="Times New Roman" w:hAnsi="Arial" w:cs="Arial"/>
          <w:sz w:val="24"/>
          <w:szCs w:val="24"/>
          <w:lang w:eastAsia="sl-SI"/>
        </w:rPr>
        <w:t>ali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ad hoc poročila o specifičnih temah v primeru nujnih sprememb. </w:t>
      </w:r>
    </w:p>
    <w:p w14:paraId="2EF77479" w14:textId="2C50C1D3" w:rsidR="00E92498" w:rsidRDefault="00E92498" w:rsidP="00E4331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Komunikacija sveta z javnostjo je </w:t>
      </w:r>
      <w:r w:rsidRPr="00E92498">
        <w:rPr>
          <w:rFonts w:ascii="Arial" w:eastAsia="Times New Roman" w:hAnsi="Arial" w:cs="Arial"/>
          <w:sz w:val="24"/>
          <w:szCs w:val="24"/>
          <w:lang w:eastAsia="sl-SI"/>
        </w:rPr>
        <w:t>redna, odprta</w:t>
      </w:r>
      <w:r w:rsidR="003F42B1">
        <w:rPr>
          <w:rFonts w:ascii="Arial" w:eastAsia="Times New Roman" w:hAnsi="Arial" w:cs="Arial"/>
          <w:sz w:val="24"/>
          <w:szCs w:val="24"/>
          <w:lang w:eastAsia="sl-SI"/>
        </w:rPr>
        <w:t>, nepristranska</w:t>
      </w:r>
      <w:r w:rsidRPr="00E92498">
        <w:rPr>
          <w:rFonts w:ascii="Arial" w:eastAsia="Times New Roman" w:hAnsi="Arial" w:cs="Arial"/>
          <w:sz w:val="24"/>
          <w:szCs w:val="24"/>
          <w:lang w:eastAsia="sl-SI"/>
        </w:rPr>
        <w:t xml:space="preserve"> in dvosmerna.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Svet lahko z javnostjo komunicira preko spletnih strani</w:t>
      </w:r>
      <w:r w:rsidR="00F73173">
        <w:rPr>
          <w:rFonts w:ascii="Arial" w:eastAsia="Times New Roman" w:hAnsi="Arial" w:cs="Arial"/>
          <w:sz w:val="24"/>
          <w:szCs w:val="24"/>
          <w:lang w:eastAsia="sl-SI"/>
        </w:rPr>
        <w:t xml:space="preserve"> (npr. preko </w:t>
      </w:r>
      <w:r w:rsidR="00D0281E">
        <w:rPr>
          <w:rFonts w:ascii="Arial" w:eastAsia="Times New Roman" w:hAnsi="Arial" w:cs="Arial"/>
          <w:sz w:val="24"/>
          <w:szCs w:val="24"/>
          <w:lang w:eastAsia="sl-SI"/>
        </w:rPr>
        <w:t>osrednje spletne strani</w:t>
      </w:r>
      <w:r w:rsidR="00F73173">
        <w:rPr>
          <w:rFonts w:ascii="Arial" w:eastAsia="Times New Roman" w:hAnsi="Arial" w:cs="Arial"/>
          <w:sz w:val="24"/>
          <w:szCs w:val="24"/>
          <w:lang w:eastAsia="sl-SI"/>
        </w:rPr>
        <w:t>)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socialnih omrežij, z obvestili za javnost, publikacij, javnih predstavitev in medijev.  </w:t>
      </w:r>
    </w:p>
    <w:p w14:paraId="6601A43A" w14:textId="4E199FBB" w:rsidR="007A1507" w:rsidRPr="00E4331A" w:rsidRDefault="007A1507" w:rsidP="00E4331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Obliko in kanal komunikacije opredeli svet glede na ciljno skupino, s katero želi komunicirati.</w:t>
      </w:r>
    </w:p>
    <w:p w14:paraId="66B9D8C1" w14:textId="38370823" w:rsidR="00BF642E" w:rsidRPr="00BF642E" w:rsidRDefault="00125E3E" w:rsidP="00177CAC">
      <w:pPr>
        <w:spacing w:before="100" w:beforeAutospacing="1" w:after="100" w:afterAutospacing="1" w:line="276" w:lineRule="auto"/>
        <w:jc w:val="both"/>
        <w:outlineLvl w:val="2"/>
        <w:rPr>
          <w:rFonts w:ascii="Arial" w:eastAsia="Times New Roman" w:hAnsi="Arial" w:cs="Arial"/>
          <w:b/>
          <w:bCs/>
          <w:sz w:val="27"/>
          <w:szCs w:val="27"/>
          <w:lang w:eastAsia="sl-SI"/>
        </w:rPr>
      </w:pPr>
      <w:r>
        <w:rPr>
          <w:rFonts w:ascii="Arial" w:eastAsia="Times New Roman" w:hAnsi="Arial" w:cs="Arial"/>
          <w:b/>
          <w:bCs/>
          <w:sz w:val="27"/>
          <w:szCs w:val="27"/>
          <w:lang w:eastAsia="sl-SI"/>
        </w:rPr>
        <w:t>IV</w:t>
      </w:r>
      <w:r w:rsidR="003E3811">
        <w:rPr>
          <w:rFonts w:ascii="Arial" w:eastAsia="Times New Roman" w:hAnsi="Arial" w:cs="Arial"/>
          <w:b/>
          <w:bCs/>
          <w:sz w:val="27"/>
          <w:szCs w:val="27"/>
          <w:lang w:eastAsia="sl-SI"/>
        </w:rPr>
        <w:t xml:space="preserve"> </w:t>
      </w:r>
      <w:r w:rsidR="00BF642E" w:rsidRPr="00BF642E">
        <w:rPr>
          <w:rFonts w:ascii="Arial" w:eastAsia="Times New Roman" w:hAnsi="Arial" w:cs="Arial"/>
          <w:b/>
          <w:bCs/>
          <w:sz w:val="27"/>
          <w:szCs w:val="27"/>
          <w:lang w:eastAsia="sl-SI"/>
        </w:rPr>
        <w:t>Zaključek</w:t>
      </w:r>
    </w:p>
    <w:p w14:paraId="24EADE19" w14:textId="464245F9" w:rsidR="001F50DE" w:rsidRPr="001F50DE" w:rsidRDefault="001F50DE" w:rsidP="001F50DE">
      <w:pPr>
        <w:spacing w:before="100" w:beforeAutospacing="1" w:after="100" w:afterAutospacing="1" w:line="276" w:lineRule="auto"/>
        <w:jc w:val="both"/>
        <w:outlineLvl w:val="2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Pr="001F50DE">
        <w:rPr>
          <w:rFonts w:ascii="Arial" w:eastAsia="Times New Roman" w:hAnsi="Arial" w:cs="Arial"/>
          <w:sz w:val="24"/>
          <w:szCs w:val="24"/>
          <w:lang w:eastAsia="sl-SI"/>
        </w:rPr>
        <w:t xml:space="preserve"> predstavlja ambiciozen in dolgoročen </w:t>
      </w:r>
      <w:r w:rsidR="00CC1BA1">
        <w:rPr>
          <w:rFonts w:ascii="Arial" w:eastAsia="Times New Roman" w:hAnsi="Arial" w:cs="Arial"/>
          <w:sz w:val="24"/>
          <w:szCs w:val="24"/>
          <w:lang w:eastAsia="sl-SI"/>
        </w:rPr>
        <w:t>program</w:t>
      </w:r>
      <w:r w:rsidRPr="001F50DE">
        <w:rPr>
          <w:rFonts w:ascii="Arial" w:eastAsia="Times New Roman" w:hAnsi="Arial" w:cs="Arial"/>
          <w:sz w:val="24"/>
          <w:szCs w:val="24"/>
          <w:lang w:eastAsia="sl-SI"/>
        </w:rPr>
        <w:t xml:space="preserve">, ki </w:t>
      </w:r>
      <w:r w:rsidR="00B4030A">
        <w:rPr>
          <w:rFonts w:ascii="Arial" w:eastAsia="Times New Roman" w:hAnsi="Arial" w:cs="Arial"/>
          <w:sz w:val="24"/>
          <w:szCs w:val="24"/>
          <w:lang w:eastAsia="sl-SI"/>
        </w:rPr>
        <w:t>ima</w:t>
      </w:r>
      <w:r w:rsidRPr="001F50DE">
        <w:rPr>
          <w:rFonts w:ascii="Arial" w:eastAsia="Times New Roman" w:hAnsi="Arial" w:cs="Arial"/>
          <w:sz w:val="24"/>
          <w:szCs w:val="24"/>
          <w:lang w:eastAsia="sl-SI"/>
        </w:rPr>
        <w:t xml:space="preserve"> za cilj izboljšati finančno </w:t>
      </w:r>
      <w:r w:rsidR="006A7AC1">
        <w:rPr>
          <w:rFonts w:ascii="Arial" w:eastAsia="Times New Roman" w:hAnsi="Arial" w:cs="Arial"/>
          <w:sz w:val="24"/>
          <w:szCs w:val="24"/>
          <w:lang w:eastAsia="sl-SI"/>
        </w:rPr>
        <w:t>pismenost</w:t>
      </w:r>
      <w:r w:rsidRPr="001F50DE">
        <w:rPr>
          <w:rFonts w:ascii="Arial" w:eastAsia="Times New Roman" w:hAnsi="Arial" w:cs="Arial"/>
          <w:sz w:val="24"/>
          <w:szCs w:val="24"/>
          <w:lang w:eastAsia="sl-SI"/>
        </w:rPr>
        <w:t xml:space="preserve"> in odgovorno odločanje vseh </w:t>
      </w:r>
      <w:r w:rsidR="006A7AC1">
        <w:rPr>
          <w:rFonts w:ascii="Arial" w:eastAsia="Times New Roman" w:hAnsi="Arial" w:cs="Arial"/>
          <w:sz w:val="24"/>
          <w:szCs w:val="24"/>
          <w:lang w:eastAsia="sl-SI"/>
        </w:rPr>
        <w:t>državljanov</w:t>
      </w:r>
      <w:r w:rsidRPr="001F50DE">
        <w:rPr>
          <w:rFonts w:ascii="Arial" w:eastAsia="Times New Roman" w:hAnsi="Arial" w:cs="Arial"/>
          <w:sz w:val="24"/>
          <w:szCs w:val="24"/>
          <w:lang w:eastAsia="sl-SI"/>
        </w:rPr>
        <w:t xml:space="preserve"> Slovenije. </w:t>
      </w:r>
    </w:p>
    <w:p w14:paraId="6FA8A0EC" w14:textId="5D923345" w:rsidR="00A502D3" w:rsidRDefault="00A502D3" w:rsidP="002263F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A502D3">
        <w:rPr>
          <w:rFonts w:ascii="Arial" w:eastAsia="Times New Roman" w:hAnsi="Arial" w:cs="Arial"/>
          <w:sz w:val="24"/>
          <w:szCs w:val="24"/>
          <w:lang w:eastAsia="sl-SI"/>
        </w:rPr>
        <w:t>Uresničitev ciljev zahteva sodelovanje vseh: vlade RS z vsemi pristojnimi politi</w:t>
      </w:r>
      <w:r>
        <w:rPr>
          <w:rFonts w:ascii="Arial" w:eastAsia="Times New Roman" w:hAnsi="Arial" w:cs="Arial"/>
          <w:sz w:val="24"/>
          <w:szCs w:val="24"/>
          <w:lang w:eastAsia="sl-SI"/>
        </w:rPr>
        <w:t>k</w:t>
      </w:r>
      <w:r w:rsidRPr="00A502D3">
        <w:rPr>
          <w:rFonts w:ascii="Arial" w:eastAsia="Times New Roman" w:hAnsi="Arial" w:cs="Arial"/>
          <w:sz w:val="24"/>
          <w:szCs w:val="24"/>
          <w:lang w:eastAsia="sl-SI"/>
        </w:rPr>
        <w:t>ami/ministrstvi, deležnikov in socialnih partnerjev s področja izobraževanja, finan</w:t>
      </w:r>
      <w:r w:rsidR="00B4030A">
        <w:rPr>
          <w:rFonts w:ascii="Arial" w:eastAsia="Times New Roman" w:hAnsi="Arial" w:cs="Arial"/>
          <w:sz w:val="24"/>
          <w:szCs w:val="24"/>
          <w:lang w:eastAsia="sl-SI"/>
        </w:rPr>
        <w:t>čnih storitev</w:t>
      </w:r>
      <w:r w:rsidRPr="00A502D3">
        <w:rPr>
          <w:rFonts w:ascii="Arial" w:eastAsia="Times New Roman" w:hAnsi="Arial" w:cs="Arial"/>
          <w:sz w:val="24"/>
          <w:szCs w:val="24"/>
          <w:lang w:eastAsia="sl-SI"/>
        </w:rPr>
        <w:t>, nadzora, medijev, nevladnih organizacij in državljanov. Vsi ti akterji lahko prispevajo, da finančna pismenost postane funkcionalni del vsakdanje kulture.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254DE75B" w14:textId="17853FAB" w:rsidR="000F78AA" w:rsidRDefault="000F78AA" w:rsidP="002263F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F78AA"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Pomembno vlogo pri uspešnem izvajanju programa ima </w:t>
      </w:r>
      <w:r>
        <w:rPr>
          <w:rFonts w:ascii="Arial" w:eastAsia="Times New Roman" w:hAnsi="Arial" w:cs="Arial"/>
          <w:sz w:val="24"/>
          <w:szCs w:val="24"/>
          <w:lang w:eastAsia="sl-SI"/>
        </w:rPr>
        <w:t>s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vet. Svet bo s svojim strokovnim znanjem in koordinacijo različnih deležnikov zagotavljal, da bodo cilji programa doseženi. Svoje delo bo usmerjal v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določanje ključnih področij, 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spremljanje izvajanja </w:t>
      </w:r>
      <w:r w:rsidR="00A502D3"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, ocenjevanje rezultatov in predlaganje potrebnih prilagoditev. </w:t>
      </w:r>
    </w:p>
    <w:p w14:paraId="39498C3A" w14:textId="677C7262" w:rsidR="000F78AA" w:rsidRDefault="000F78AA" w:rsidP="002263F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Svet bo definiral ključne KPI, ki bodo merili napredek pri doseganju ciljev programa. S pomočjo teh kazalnikov bo lahko objektivno ocenili učinkovitost različnih aktivnosti in prilagodil </w:t>
      </w:r>
      <w:r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 glede na pridobljene podatke.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Svet bo redno poročal o napredku pri doseganju ciljev programa vladi </w:t>
      </w:r>
      <w:r>
        <w:rPr>
          <w:rFonts w:ascii="Arial" w:eastAsia="Times New Roman" w:hAnsi="Arial" w:cs="Arial"/>
          <w:sz w:val="24"/>
          <w:szCs w:val="24"/>
          <w:lang w:eastAsia="sl-SI"/>
        </w:rPr>
        <w:t>in</w:t>
      </w:r>
      <w:r w:rsidRPr="000F78AA">
        <w:rPr>
          <w:rFonts w:ascii="Arial" w:eastAsia="Times New Roman" w:hAnsi="Arial" w:cs="Arial"/>
          <w:sz w:val="24"/>
          <w:szCs w:val="24"/>
          <w:lang w:eastAsia="sl-SI"/>
        </w:rPr>
        <w:t xml:space="preserve"> širši javnosti.</w:t>
      </w:r>
    </w:p>
    <w:p w14:paraId="2C767DF2" w14:textId="12EE8167" w:rsidR="00F41953" w:rsidRDefault="00F41953" w:rsidP="002263F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41953">
        <w:rPr>
          <w:rFonts w:ascii="Arial" w:eastAsia="Times New Roman" w:hAnsi="Arial" w:cs="Arial"/>
          <w:sz w:val="24"/>
          <w:szCs w:val="24"/>
          <w:lang w:eastAsia="sl-SI"/>
        </w:rPr>
        <w:t>Pomembno vlogo pri širjenju informacij in znanja o finančni pismenosti ima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tudi</w:t>
      </w:r>
      <w:r w:rsidRPr="00F41953">
        <w:rPr>
          <w:rFonts w:ascii="Arial" w:eastAsia="Times New Roman" w:hAnsi="Arial" w:cs="Arial"/>
          <w:sz w:val="24"/>
          <w:szCs w:val="24"/>
          <w:lang w:eastAsia="sl-SI"/>
        </w:rPr>
        <w:t xml:space="preserve"> uredniški odbor </w:t>
      </w:r>
      <w:r w:rsidR="00C27CA6">
        <w:rPr>
          <w:rFonts w:ascii="Arial" w:eastAsia="Times New Roman" w:hAnsi="Arial" w:cs="Arial"/>
          <w:sz w:val="24"/>
          <w:szCs w:val="24"/>
          <w:lang w:eastAsia="sl-SI"/>
        </w:rPr>
        <w:t>osrednje</w:t>
      </w:r>
      <w:r w:rsidRPr="00F41953">
        <w:rPr>
          <w:rFonts w:ascii="Arial" w:eastAsia="Times New Roman" w:hAnsi="Arial" w:cs="Arial"/>
          <w:sz w:val="24"/>
          <w:szCs w:val="24"/>
          <w:lang w:eastAsia="sl-SI"/>
        </w:rPr>
        <w:t xml:space="preserve"> spletne strani. Uredniški odbor bo poskrbel za kakovostno in ažurno vsebino, ki bo dostopna vsem zainteresiranim. Spletna stran bo predstavljala osrednje mesto za izmenjavo informacij</w:t>
      </w:r>
      <w:r w:rsidR="00CC1BA1"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Pr="00F41953">
        <w:rPr>
          <w:rFonts w:ascii="Arial" w:eastAsia="Times New Roman" w:hAnsi="Arial" w:cs="Arial"/>
          <w:sz w:val="24"/>
          <w:szCs w:val="24"/>
          <w:lang w:eastAsia="sl-SI"/>
        </w:rPr>
        <w:t xml:space="preserve"> dostop do učnih materialov.</w:t>
      </w:r>
    </w:p>
    <w:p w14:paraId="1403AD2F" w14:textId="5C28257D" w:rsidR="00F41953" w:rsidRDefault="00F41953" w:rsidP="002263F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41953">
        <w:rPr>
          <w:rFonts w:ascii="Arial" w:eastAsia="Times New Roman" w:hAnsi="Arial" w:cs="Arial"/>
          <w:sz w:val="24"/>
          <w:szCs w:val="24"/>
          <w:lang w:eastAsia="sl-SI"/>
        </w:rPr>
        <w:t xml:space="preserve">Za uspešno izvajanje programa je </w:t>
      </w:r>
      <w:r w:rsidR="00CC1BA1">
        <w:rPr>
          <w:rFonts w:ascii="Arial" w:eastAsia="Times New Roman" w:hAnsi="Arial" w:cs="Arial"/>
          <w:sz w:val="24"/>
          <w:szCs w:val="24"/>
          <w:lang w:eastAsia="sl-SI"/>
        </w:rPr>
        <w:t>treba</w:t>
      </w:r>
      <w:r w:rsidRPr="00F41953">
        <w:rPr>
          <w:rFonts w:ascii="Arial" w:eastAsia="Times New Roman" w:hAnsi="Arial" w:cs="Arial"/>
          <w:sz w:val="24"/>
          <w:szCs w:val="24"/>
          <w:lang w:eastAsia="sl-SI"/>
        </w:rPr>
        <w:t xml:space="preserve"> zagotoviti ustrezna finančna sredstva. Financiranje bo omogočilo razvoj in izvajanje različnih programov in aktivnosti, kot so izobraževalni materiali, delavnice, spletne platforme in raziskave.</w:t>
      </w:r>
    </w:p>
    <w:p w14:paraId="325749C9" w14:textId="34105C80" w:rsidR="00003428" w:rsidRDefault="009A1508" w:rsidP="0077322C">
      <w:pPr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NPFO</w:t>
      </w:r>
      <w:r w:rsidR="002263FF" w:rsidRPr="002263FF">
        <w:rPr>
          <w:rFonts w:ascii="Arial" w:eastAsia="Times New Roman" w:hAnsi="Arial" w:cs="Arial"/>
          <w:sz w:val="24"/>
          <w:szCs w:val="24"/>
          <w:lang w:eastAsia="sl-SI"/>
        </w:rPr>
        <w:t xml:space="preserve"> je dinamičen dokument, ki se bo prilagajal spreminjajočim se družbenim in ekonomskim razmeram. </w:t>
      </w:r>
      <w:r w:rsidR="00003428">
        <w:rPr>
          <w:rFonts w:ascii="Arial" w:eastAsia="Times New Roman" w:hAnsi="Arial" w:cs="Arial"/>
          <w:b/>
          <w:bCs/>
          <w:sz w:val="24"/>
          <w:szCs w:val="24"/>
          <w:lang w:eastAsia="sl-SI"/>
        </w:rPr>
        <w:br w:type="page"/>
      </w:r>
    </w:p>
    <w:p w14:paraId="61A823B6" w14:textId="77777777" w:rsidR="00E16874" w:rsidRDefault="00003428" w:rsidP="00E16874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lastRenderedPageBreak/>
        <w:t>Priloga I</w:t>
      </w:r>
    </w:p>
    <w:p w14:paraId="128CDFCF" w14:textId="0A6EF801" w:rsidR="00003428" w:rsidRDefault="00003428" w:rsidP="00E16874">
      <w:pPr>
        <w:spacing w:before="100" w:beforeAutospacing="1" w:after="100" w:afterAutospacing="1" w:line="276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2332FE">
        <w:rPr>
          <w:rFonts w:ascii="Arial" w:eastAsia="Times New Roman" w:hAnsi="Arial" w:cs="Arial"/>
          <w:b/>
          <w:bCs/>
          <w:sz w:val="24"/>
          <w:szCs w:val="24"/>
          <w:lang w:eastAsia="sl-SI"/>
        </w:rPr>
        <w:t>Splošni KPI</w:t>
      </w:r>
    </w:p>
    <w:p w14:paraId="6B42FA3F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62239">
        <w:rPr>
          <w:rFonts w:ascii="Arial" w:eastAsia="Times New Roman" w:hAnsi="Arial" w:cs="Arial"/>
          <w:sz w:val="24"/>
          <w:szCs w:val="24"/>
          <w:u w:val="single"/>
          <w:lang w:eastAsia="sl-SI"/>
        </w:rPr>
        <w:t>1. R</w:t>
      </w:r>
      <w:r w:rsidRPr="00AC17EC">
        <w:rPr>
          <w:rFonts w:ascii="Arial" w:eastAsia="Times New Roman" w:hAnsi="Arial" w:cs="Arial"/>
          <w:sz w:val="24"/>
          <w:szCs w:val="24"/>
          <w:u w:val="single"/>
          <w:lang w:eastAsia="sl-SI"/>
        </w:rPr>
        <w:t>aven osnovnega finančnega znanja:</w:t>
      </w:r>
    </w:p>
    <w:p w14:paraId="0387426B" w14:textId="6DAEE0B8" w:rsidR="00003428" w:rsidRPr="00AC17EC" w:rsidRDefault="002975B5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</w:t>
      </w:r>
      <w:r w:rsidR="00003428" w:rsidRPr="00AC17EC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prebivalcev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ki </w:t>
      </w:r>
      <w:r w:rsidR="00003428" w:rsidRPr="00AC17EC">
        <w:rPr>
          <w:rFonts w:ascii="Arial" w:eastAsia="Times New Roman" w:hAnsi="Arial" w:cs="Arial"/>
          <w:sz w:val="24"/>
          <w:szCs w:val="24"/>
          <w:lang w:eastAsia="sl-SI"/>
        </w:rPr>
        <w:t xml:space="preserve">razume osnovne finančne koncepte, kot so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načrtovanje</w:t>
      </w:r>
      <w:r w:rsidR="00003428" w:rsidRPr="00AC17EC">
        <w:rPr>
          <w:rFonts w:ascii="Arial" w:eastAsia="Times New Roman" w:hAnsi="Arial" w:cs="Arial"/>
          <w:sz w:val="24"/>
          <w:szCs w:val="24"/>
          <w:lang w:eastAsia="sl-SI"/>
        </w:rPr>
        <w:t>, varčevanje, vlaganje, zadolževanje in upravljanje tveganj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70BBC57" w14:textId="4F562DC7" w:rsidR="00003428" w:rsidRDefault="002975B5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>evilo oziroma delež prebivalcev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je</w:t>
      </w:r>
      <w:r w:rsidR="00003428" w:rsidRPr="00AC17EC">
        <w:rPr>
          <w:rFonts w:ascii="Arial" w:eastAsia="Times New Roman" w:hAnsi="Arial" w:cs="Arial"/>
          <w:sz w:val="24"/>
          <w:szCs w:val="24"/>
          <w:lang w:eastAsia="sl-SI"/>
        </w:rPr>
        <w:t xml:space="preserve"> uspešno opravil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</w:t>
      </w:r>
      <w:r w:rsidR="00003428" w:rsidRPr="00AC17EC">
        <w:rPr>
          <w:rFonts w:ascii="Arial" w:eastAsia="Times New Roman" w:hAnsi="Arial" w:cs="Arial"/>
          <w:sz w:val="24"/>
          <w:szCs w:val="24"/>
          <w:lang w:eastAsia="sl-SI"/>
        </w:rPr>
        <w:t xml:space="preserve"> test finančne pismenosti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18453BA9" w14:textId="0D309C23" w:rsidR="00003428" w:rsidRPr="004E6984" w:rsidRDefault="002975B5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</w:t>
      </w:r>
      <w:r w:rsidR="00003428" w:rsidRPr="004E6984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prebivalcev, ki</w:t>
      </w:r>
      <w:r w:rsidR="00003428" w:rsidRPr="004E6984">
        <w:rPr>
          <w:rFonts w:ascii="Arial" w:eastAsia="Times New Roman" w:hAnsi="Arial" w:cs="Arial"/>
          <w:sz w:val="24"/>
          <w:szCs w:val="24"/>
          <w:lang w:eastAsia="sl-SI"/>
        </w:rPr>
        <w:t xml:space="preserve"> uporablja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osnovne </w:t>
      </w:r>
      <w:r w:rsidR="00003428" w:rsidRPr="004E6984">
        <w:rPr>
          <w:rFonts w:ascii="Arial" w:eastAsia="Times New Roman" w:hAnsi="Arial" w:cs="Arial"/>
          <w:sz w:val="24"/>
          <w:szCs w:val="24"/>
          <w:lang w:eastAsia="sl-SI"/>
        </w:rPr>
        <w:t>finančne storitve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(bančne vloge, bančna posojila)</w:t>
      </w:r>
      <w:r w:rsidR="00003428" w:rsidRPr="004E6984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30E8528" w14:textId="3E42E0F7" w:rsidR="00003428" w:rsidRDefault="00003428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4E6984">
        <w:rPr>
          <w:rFonts w:ascii="Arial" w:eastAsia="Times New Roman" w:hAnsi="Arial" w:cs="Arial"/>
          <w:sz w:val="24"/>
          <w:szCs w:val="24"/>
          <w:lang w:eastAsia="sl-SI"/>
        </w:rPr>
        <w:t xml:space="preserve">delež </w:t>
      </w:r>
      <w:r w:rsidR="002975B5">
        <w:rPr>
          <w:rFonts w:ascii="Arial" w:eastAsia="Times New Roman" w:hAnsi="Arial" w:cs="Arial"/>
          <w:sz w:val="24"/>
          <w:szCs w:val="24"/>
          <w:lang w:eastAsia="sl-SI"/>
        </w:rPr>
        <w:t>prebivalce</w:t>
      </w:r>
      <w:r w:rsidRPr="004E6984">
        <w:rPr>
          <w:rFonts w:ascii="Arial" w:eastAsia="Times New Roman" w:hAnsi="Arial" w:cs="Arial"/>
          <w:sz w:val="24"/>
          <w:szCs w:val="24"/>
          <w:lang w:eastAsia="sl-SI"/>
        </w:rPr>
        <w:t>, ki se sooča s finančnimi težavami zaradi pomanjkanja finančnega znanja</w:t>
      </w:r>
      <w:r w:rsidR="002975B5">
        <w:rPr>
          <w:rFonts w:ascii="Arial" w:eastAsia="Times New Roman" w:hAnsi="Arial" w:cs="Arial"/>
          <w:sz w:val="24"/>
          <w:szCs w:val="24"/>
          <w:lang w:eastAsia="sl-SI"/>
        </w:rPr>
        <w:t>.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4F17234D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F62239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2. Dostopnost do finančnega </w:t>
      </w:r>
      <w:r>
        <w:rPr>
          <w:rFonts w:ascii="Arial" w:eastAsia="Times New Roman" w:hAnsi="Arial" w:cs="Arial"/>
          <w:sz w:val="24"/>
          <w:szCs w:val="24"/>
          <w:u w:val="single"/>
          <w:lang w:eastAsia="sl-SI"/>
        </w:rPr>
        <w:t>opismenjevanja</w:t>
      </w:r>
      <w:r w:rsidRPr="00F62239">
        <w:rPr>
          <w:rFonts w:ascii="Arial" w:eastAsia="Times New Roman" w:hAnsi="Arial" w:cs="Arial"/>
          <w:sz w:val="24"/>
          <w:szCs w:val="24"/>
          <w:u w:val="single"/>
          <w:lang w:eastAsia="sl-SI"/>
        </w:rPr>
        <w:t>:</w:t>
      </w:r>
    </w:p>
    <w:p w14:paraId="45B21DA9" w14:textId="74EC43A0" w:rsidR="00003428" w:rsidRPr="00F62239" w:rsidRDefault="00965D3A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število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 w:rsidRPr="00F62239">
        <w:rPr>
          <w:rFonts w:ascii="Arial" w:eastAsia="Times New Roman" w:hAnsi="Arial" w:cs="Arial"/>
          <w:sz w:val="24"/>
          <w:szCs w:val="24"/>
          <w:lang w:eastAsia="sl-SI"/>
        </w:rPr>
        <w:t xml:space="preserve">programov finančnega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8D1590">
        <w:rPr>
          <w:rFonts w:ascii="Arial" w:eastAsia="Times New Roman" w:hAnsi="Arial" w:cs="Arial"/>
          <w:sz w:val="24"/>
          <w:szCs w:val="24"/>
          <w:lang w:eastAsia="sl-SI"/>
        </w:rPr>
        <w:t xml:space="preserve"> na leto glede na ciljno skupino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D28AA52" w14:textId="11AA67AC" w:rsidR="00003428" w:rsidRDefault="00965D3A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število </w:t>
      </w:r>
      <w:r w:rsidR="009D510F">
        <w:rPr>
          <w:rFonts w:ascii="Arial" w:eastAsia="Times New Roman" w:hAnsi="Arial" w:cs="Arial"/>
          <w:sz w:val="24"/>
          <w:szCs w:val="24"/>
          <w:lang w:eastAsia="sl-SI"/>
        </w:rPr>
        <w:t>udeležencev izobraževanj</w:t>
      </w:r>
      <w:r w:rsidR="008D1590">
        <w:rPr>
          <w:rFonts w:ascii="Arial" w:eastAsia="Times New Roman" w:hAnsi="Arial" w:cs="Arial"/>
          <w:sz w:val="24"/>
          <w:szCs w:val="24"/>
          <w:lang w:eastAsia="sl-SI"/>
        </w:rPr>
        <w:t xml:space="preserve"> po ciljnih skupinah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8D1590">
        <w:rPr>
          <w:rFonts w:ascii="Arial" w:eastAsia="Times New Roman" w:hAnsi="Arial" w:cs="Arial"/>
          <w:sz w:val="24"/>
          <w:szCs w:val="24"/>
          <w:lang w:eastAsia="sl-SI"/>
        </w:rPr>
        <w:t>so</w:t>
      </w:r>
      <w:r w:rsidR="00313182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dokončal</w:t>
      </w:r>
      <w:r w:rsidR="008D1590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="00003428" w:rsidRPr="00F62239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313182">
        <w:rPr>
          <w:rFonts w:ascii="Arial" w:eastAsia="Times New Roman" w:hAnsi="Arial" w:cs="Arial"/>
          <w:sz w:val="24"/>
          <w:szCs w:val="24"/>
          <w:lang w:eastAsia="sl-SI"/>
        </w:rPr>
        <w:t xml:space="preserve">določen </w:t>
      </w:r>
      <w:r w:rsidR="00003428" w:rsidRPr="00F62239">
        <w:rPr>
          <w:rFonts w:ascii="Arial" w:eastAsia="Times New Roman" w:hAnsi="Arial" w:cs="Arial"/>
          <w:sz w:val="24"/>
          <w:szCs w:val="24"/>
          <w:lang w:eastAsia="sl-SI"/>
        </w:rPr>
        <w:t xml:space="preserve">program finančnega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opismenjevanja;</w:t>
      </w:r>
    </w:p>
    <w:p w14:paraId="7C1AE207" w14:textId="7E2F8435" w:rsidR="00003428" w:rsidRDefault="00965D3A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udeležbe prebivalstva v programi finančnega opismenjevanja </w:t>
      </w:r>
      <w:r w:rsidR="00003428" w:rsidRPr="00F62239">
        <w:rPr>
          <w:rFonts w:ascii="Arial" w:eastAsia="Times New Roman" w:hAnsi="Arial" w:cs="Arial"/>
          <w:sz w:val="24"/>
          <w:szCs w:val="24"/>
          <w:lang w:eastAsia="sl-SI"/>
        </w:rPr>
        <w:t>v mestih, na podeželju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in</w:t>
      </w:r>
      <w:r w:rsidR="00003428" w:rsidRPr="00F62239">
        <w:rPr>
          <w:rFonts w:ascii="Arial" w:eastAsia="Times New Roman" w:hAnsi="Arial" w:cs="Arial"/>
          <w:sz w:val="24"/>
          <w:szCs w:val="24"/>
          <w:lang w:eastAsia="sl-SI"/>
        </w:rPr>
        <w:t xml:space="preserve"> v različnih regijah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2E5E295F" w14:textId="58621E0C" w:rsidR="00003428" w:rsidRPr="00F62239" w:rsidRDefault="00965D3A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število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programov finančnega opismenjevanja za posamezne ciljne skupine</w:t>
      </w:r>
      <w:r w:rsidR="009D7C2A">
        <w:rPr>
          <w:rFonts w:ascii="Arial" w:eastAsia="Times New Roman" w:hAnsi="Arial" w:cs="Arial"/>
          <w:sz w:val="24"/>
          <w:szCs w:val="24"/>
          <w:lang w:eastAsia="sl-SI"/>
        </w:rPr>
        <w:t xml:space="preserve"> na leto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; </w:t>
      </w:r>
    </w:p>
    <w:p w14:paraId="6D65DAAE" w14:textId="6859C62B" w:rsidR="00003428" w:rsidRDefault="00965D3A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 ciljne skupine, ki se je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l-SI"/>
        </w:rPr>
        <w:t>udeležil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v za ciljno skupino prilagojenih </w:t>
      </w:r>
      <w:r w:rsidR="00003428" w:rsidRPr="00214B55">
        <w:rPr>
          <w:rFonts w:ascii="Arial" w:eastAsia="Times New Roman" w:hAnsi="Arial" w:cs="Arial"/>
          <w:sz w:val="24"/>
          <w:szCs w:val="24"/>
          <w:lang w:eastAsia="sl-SI"/>
        </w:rPr>
        <w:t>programi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h</w:t>
      </w:r>
      <w:r w:rsidR="00003428" w:rsidRPr="00214B55">
        <w:rPr>
          <w:rFonts w:ascii="Arial" w:eastAsia="Times New Roman" w:hAnsi="Arial" w:cs="Arial"/>
          <w:sz w:val="24"/>
          <w:szCs w:val="24"/>
          <w:lang w:eastAsia="sl-SI"/>
        </w:rPr>
        <w:t xml:space="preserve"> finančnega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opismenjevanja; </w:t>
      </w:r>
    </w:p>
    <w:p w14:paraId="778335C0" w14:textId="77777777" w:rsidR="00003428" w:rsidRDefault="00003428" w:rsidP="00003428">
      <w:pPr>
        <w:pStyle w:val="Odstavekseznama"/>
        <w:numPr>
          <w:ilvl w:val="0"/>
          <w:numId w:val="8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izvajalci programov finančnega opismenjevanja merijo </w:t>
      </w:r>
      <w:r w:rsidRPr="00846FC1">
        <w:rPr>
          <w:rFonts w:ascii="Arial" w:eastAsia="Times New Roman" w:hAnsi="Arial" w:cs="Arial"/>
          <w:sz w:val="24"/>
          <w:szCs w:val="24"/>
          <w:lang w:eastAsia="sl-SI"/>
        </w:rPr>
        <w:t>(ankete, intervjuji, analiza komentarjev, itd.)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raven zadovoljstva udeležencev, izkušnje in ovire za dostop do programov finančnega opismenjevanja in jih posredujejo svetu za finančno opismenjevanje. </w:t>
      </w:r>
    </w:p>
    <w:p w14:paraId="7FB2005B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FF4C94">
        <w:rPr>
          <w:rFonts w:ascii="Arial" w:eastAsia="Times New Roman" w:hAnsi="Arial" w:cs="Arial"/>
          <w:sz w:val="24"/>
          <w:szCs w:val="24"/>
          <w:u w:val="single"/>
          <w:lang w:eastAsia="sl-SI"/>
        </w:rPr>
        <w:t>3. Odgovorno finančno vedenje</w:t>
      </w:r>
      <w:r>
        <w:rPr>
          <w:rFonts w:ascii="Arial" w:eastAsia="Times New Roman" w:hAnsi="Arial" w:cs="Arial"/>
          <w:sz w:val="24"/>
          <w:szCs w:val="24"/>
          <w:u w:val="single"/>
          <w:lang w:eastAsia="sl-SI"/>
        </w:rPr>
        <w:t>:</w:t>
      </w:r>
      <w:r w:rsidRPr="00FF4C94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 </w:t>
      </w:r>
    </w:p>
    <w:p w14:paraId="6AC49BC4" w14:textId="30C6A3D3" w:rsidR="00003428" w:rsidRDefault="00003428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povprečno razmerje med dolgom in dohodkom gospodinjstev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 xml:space="preserve"> ali prebivalcev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1398A006" w14:textId="7ACAA1D8" w:rsidR="00003428" w:rsidRDefault="00003428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 gospodinjstev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 xml:space="preserve"> ali prebivalcev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, ki presega 40% </w:t>
      </w:r>
      <w:r w:rsidRPr="005C0B33">
        <w:rPr>
          <w:rFonts w:ascii="Arial" w:eastAsia="Times New Roman" w:hAnsi="Arial" w:cs="Arial"/>
          <w:sz w:val="24"/>
          <w:szCs w:val="24"/>
          <w:lang w:eastAsia="sl-SI"/>
        </w:rPr>
        <w:t>razmerje med dolgom in dohodkom</w:t>
      </w:r>
      <w:r>
        <w:rPr>
          <w:rFonts w:ascii="Arial" w:eastAsia="Times New Roman" w:hAnsi="Arial" w:cs="Arial"/>
          <w:sz w:val="24"/>
          <w:szCs w:val="24"/>
          <w:lang w:eastAsia="sl-SI"/>
        </w:rPr>
        <w:t>,;</w:t>
      </w:r>
    </w:p>
    <w:p w14:paraId="613FB65B" w14:textId="051CE2CA" w:rsidR="00003428" w:rsidRDefault="00003428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povprečna stopnja varčevanja v dohodk</w:t>
      </w:r>
      <w:r w:rsidR="00CB2E27">
        <w:rPr>
          <w:rFonts w:ascii="Arial" w:eastAsia="Times New Roman" w:hAnsi="Arial" w:cs="Arial"/>
          <w:sz w:val="24"/>
          <w:szCs w:val="24"/>
          <w:lang w:eastAsia="sl-SI"/>
        </w:rPr>
        <w:t>ih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gospodinjstev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 xml:space="preserve"> ali prebivalcev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6443B964" w14:textId="4F095C8D" w:rsidR="00003428" w:rsidRDefault="00CB2E27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gospodinjstev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 xml:space="preserve"> ali prebivalcev</w:t>
      </w:r>
      <w:r w:rsidR="00511D81">
        <w:rPr>
          <w:rFonts w:ascii="Arial" w:eastAsia="Times New Roman" w:hAnsi="Arial" w:cs="Arial"/>
          <w:sz w:val="24"/>
          <w:szCs w:val="24"/>
          <w:lang w:eastAsia="sl-SI"/>
        </w:rPr>
        <w:t xml:space="preserve"> in višina zneskov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redno varčuje; </w:t>
      </w:r>
    </w:p>
    <w:p w14:paraId="152C2698" w14:textId="2094A186" w:rsidR="00003428" w:rsidRDefault="00CB2E27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 prebivalcev</w:t>
      </w:r>
      <w:r w:rsidR="00511D81">
        <w:rPr>
          <w:rFonts w:ascii="Arial" w:eastAsia="Times New Roman" w:hAnsi="Arial" w:cs="Arial"/>
          <w:sz w:val="24"/>
          <w:szCs w:val="24"/>
          <w:lang w:eastAsia="sl-SI"/>
        </w:rPr>
        <w:t xml:space="preserve"> in višina zneskov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ima naložbe v </w:t>
      </w:r>
      <w:r w:rsidR="00003428" w:rsidRPr="00066C84">
        <w:rPr>
          <w:rFonts w:ascii="Arial" w:eastAsia="Times New Roman" w:hAnsi="Arial" w:cs="Arial"/>
          <w:sz w:val="24"/>
          <w:szCs w:val="24"/>
          <w:lang w:eastAsia="sl-SI"/>
        </w:rPr>
        <w:t>delnic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ah</w:t>
      </w:r>
      <w:r w:rsidR="00003428" w:rsidRPr="00066C84">
        <w:rPr>
          <w:rFonts w:ascii="Arial" w:eastAsia="Times New Roman" w:hAnsi="Arial" w:cs="Arial"/>
          <w:sz w:val="24"/>
          <w:szCs w:val="24"/>
          <w:lang w:eastAsia="sl-SI"/>
        </w:rPr>
        <w:t>, obveznic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ah</w:t>
      </w:r>
      <w:r w:rsidR="00511D81">
        <w:rPr>
          <w:rFonts w:ascii="Arial" w:eastAsia="Times New Roman" w:hAnsi="Arial" w:cs="Arial"/>
          <w:sz w:val="24"/>
          <w:szCs w:val="24"/>
          <w:lang w:eastAsia="sl-SI"/>
        </w:rPr>
        <w:t>, vzajemnih skladih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ali</w:t>
      </w:r>
      <w:r w:rsidR="00003428" w:rsidRPr="00066C84">
        <w:rPr>
          <w:rFonts w:ascii="Arial" w:eastAsia="Times New Roman" w:hAnsi="Arial" w:cs="Arial"/>
          <w:sz w:val="24"/>
          <w:szCs w:val="24"/>
          <w:lang w:eastAsia="sl-SI"/>
        </w:rPr>
        <w:t xml:space="preserve"> nepremičnin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ah;</w:t>
      </w:r>
    </w:p>
    <w:p w14:paraId="26E486F8" w14:textId="0B725160" w:rsidR="00511D81" w:rsidRDefault="00511D81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511D81">
        <w:rPr>
          <w:rFonts w:ascii="Arial" w:eastAsia="Times New Roman" w:hAnsi="Arial" w:cs="Arial"/>
          <w:sz w:val="24"/>
          <w:szCs w:val="24"/>
          <w:lang w:eastAsia="sl-SI"/>
        </w:rPr>
        <w:t>delež prebivalcev in višina zneskov,</w:t>
      </w:r>
      <w:r w:rsidR="00ED707B">
        <w:rPr>
          <w:rFonts w:ascii="Arial" w:eastAsia="Times New Roman" w:hAnsi="Arial" w:cs="Arial"/>
          <w:sz w:val="24"/>
          <w:szCs w:val="24"/>
          <w:lang w:eastAsia="sl-SI"/>
        </w:rPr>
        <w:t xml:space="preserve"> ki</w:t>
      </w:r>
      <w:r w:rsidRPr="00511D81">
        <w:rPr>
          <w:rFonts w:ascii="Arial" w:eastAsia="Times New Roman" w:hAnsi="Arial" w:cs="Arial"/>
          <w:sz w:val="24"/>
          <w:szCs w:val="24"/>
          <w:lang w:eastAsia="sl-SI"/>
        </w:rPr>
        <w:t xml:space="preserve"> varčuje za pokojnino;</w:t>
      </w:r>
    </w:p>
    <w:p w14:paraId="59D152F5" w14:textId="1FF25985" w:rsidR="00003428" w:rsidRDefault="00003428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 gospodinjstev</w:t>
      </w:r>
      <w:r w:rsidR="00A562C8">
        <w:rPr>
          <w:rFonts w:ascii="Arial" w:eastAsia="Times New Roman" w:hAnsi="Arial" w:cs="Arial"/>
          <w:sz w:val="24"/>
          <w:szCs w:val="24"/>
          <w:lang w:eastAsia="sl-SI"/>
        </w:rPr>
        <w:t xml:space="preserve"> ali prebivalcev</w:t>
      </w:r>
      <w:r w:rsidR="00511D81">
        <w:rPr>
          <w:rFonts w:ascii="Arial" w:eastAsia="Times New Roman" w:hAnsi="Arial" w:cs="Arial"/>
          <w:sz w:val="24"/>
          <w:szCs w:val="24"/>
          <w:lang w:eastAsia="sl-SI"/>
        </w:rPr>
        <w:t xml:space="preserve"> in višina zneskov</w:t>
      </w:r>
      <w:r w:rsidR="00CB2E27">
        <w:rPr>
          <w:rFonts w:ascii="Arial" w:eastAsia="Times New Roman" w:hAnsi="Arial" w:cs="Arial"/>
          <w:sz w:val="24"/>
          <w:szCs w:val="24"/>
          <w:lang w:eastAsia="sl-SI"/>
        </w:rPr>
        <w:t>, ki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ima zavarovano premoženje;</w:t>
      </w:r>
    </w:p>
    <w:p w14:paraId="4E68749E" w14:textId="655CECE6" w:rsidR="00003428" w:rsidRDefault="00003428" w:rsidP="00003428">
      <w:pPr>
        <w:pStyle w:val="Odstavekseznama"/>
        <w:numPr>
          <w:ilvl w:val="0"/>
          <w:numId w:val="13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delež </w:t>
      </w:r>
      <w:r w:rsidR="00ED707B">
        <w:rPr>
          <w:rFonts w:ascii="Arial" w:eastAsia="Times New Roman" w:hAnsi="Arial" w:cs="Arial"/>
          <w:sz w:val="24"/>
          <w:szCs w:val="24"/>
          <w:lang w:eastAsia="sl-SI"/>
        </w:rPr>
        <w:t xml:space="preserve">prebivalcev </w:t>
      </w:r>
      <w:r w:rsidR="00511D81">
        <w:rPr>
          <w:rFonts w:ascii="Arial" w:eastAsia="Times New Roman" w:hAnsi="Arial" w:cs="Arial"/>
          <w:sz w:val="24"/>
          <w:szCs w:val="24"/>
          <w:lang w:eastAsia="sl-SI"/>
        </w:rPr>
        <w:t>in višina zneskov pokojninskih načrtov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. </w:t>
      </w:r>
    </w:p>
    <w:p w14:paraId="479163B3" w14:textId="77777777" w:rsidR="00F7687D" w:rsidRDefault="00F7687D" w:rsidP="0077322C">
      <w:pPr>
        <w:pStyle w:val="Odstavekseznama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30BCCE07" w14:textId="77777777" w:rsidR="00364295" w:rsidRDefault="00364295" w:rsidP="0077322C">
      <w:pPr>
        <w:pStyle w:val="Odstavekseznama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184EB5A8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4A4DBB">
        <w:rPr>
          <w:rFonts w:ascii="Arial" w:eastAsia="Times New Roman" w:hAnsi="Arial" w:cs="Arial"/>
          <w:sz w:val="24"/>
          <w:szCs w:val="24"/>
          <w:u w:val="single"/>
          <w:lang w:eastAsia="sl-SI"/>
        </w:rPr>
        <w:t>4. Finančna vključenost:</w:t>
      </w:r>
    </w:p>
    <w:p w14:paraId="1E9BA2DC" w14:textId="22434E48" w:rsidR="00003428" w:rsidRDefault="00E953FF" w:rsidP="00003428">
      <w:pPr>
        <w:pStyle w:val="Odstavekseznama"/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 prebivalcev,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 w:rsidRPr="004A4DBB">
        <w:rPr>
          <w:rFonts w:ascii="Arial" w:eastAsia="Times New Roman" w:hAnsi="Arial" w:cs="Arial"/>
          <w:sz w:val="24"/>
          <w:szCs w:val="24"/>
          <w:lang w:eastAsia="sl-SI"/>
        </w:rPr>
        <w:t>dostop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4A4DBB">
        <w:rPr>
          <w:rFonts w:ascii="Arial" w:eastAsia="Times New Roman" w:hAnsi="Arial" w:cs="Arial"/>
          <w:sz w:val="24"/>
          <w:szCs w:val="24"/>
          <w:lang w:eastAsia="sl-SI"/>
        </w:rPr>
        <w:t xml:space="preserve"> do osnovnih finančnih storitev (npr. bančni računi, krediti)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3C38792" w14:textId="5CDBAD24" w:rsidR="00003428" w:rsidRPr="004A4DBB" w:rsidRDefault="00E953FF" w:rsidP="00003428">
      <w:pPr>
        <w:pStyle w:val="Odstavekseznama"/>
        <w:numPr>
          <w:ilvl w:val="0"/>
          <w:numId w:val="14"/>
        </w:numPr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v ranljivih skupinah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 w:rsidRPr="004A4DBB">
        <w:rPr>
          <w:rFonts w:ascii="Arial" w:eastAsia="Times New Roman" w:hAnsi="Arial" w:cs="Arial"/>
          <w:sz w:val="24"/>
          <w:szCs w:val="24"/>
          <w:lang w:eastAsia="sl-SI"/>
        </w:rPr>
        <w:t xml:space="preserve"> dostop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4A4DBB">
        <w:rPr>
          <w:rFonts w:ascii="Arial" w:eastAsia="Times New Roman" w:hAnsi="Arial" w:cs="Arial"/>
          <w:sz w:val="24"/>
          <w:szCs w:val="24"/>
          <w:lang w:eastAsia="sl-SI"/>
        </w:rPr>
        <w:t xml:space="preserve"> do osnovnih finančnih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 w:rsidRPr="004A4DBB">
        <w:rPr>
          <w:rFonts w:ascii="Arial" w:eastAsia="Times New Roman" w:hAnsi="Arial" w:cs="Arial"/>
          <w:sz w:val="24"/>
          <w:szCs w:val="24"/>
          <w:lang w:eastAsia="sl-SI"/>
        </w:rPr>
        <w:t>storitev (npr. bančni računi, krediti)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0F34C7FB" w14:textId="545B6585" w:rsidR="00003428" w:rsidRDefault="00E953FF" w:rsidP="00003428">
      <w:pPr>
        <w:pStyle w:val="Odstavekseznama"/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število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finančnih institucij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ponuja prilagojene produkte in storitve za ranljive skupine; </w:t>
      </w:r>
    </w:p>
    <w:p w14:paraId="76E896C9" w14:textId="515275C8" w:rsidR="00003428" w:rsidRDefault="00003428" w:rsidP="00003428">
      <w:pPr>
        <w:pStyle w:val="Odstavekseznama"/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stopnja brezposelnosti. </w:t>
      </w:r>
    </w:p>
    <w:p w14:paraId="53ED9C79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403E76">
        <w:rPr>
          <w:rFonts w:ascii="Arial" w:eastAsia="Times New Roman" w:hAnsi="Arial" w:cs="Arial"/>
          <w:sz w:val="24"/>
          <w:szCs w:val="24"/>
          <w:u w:val="single"/>
          <w:lang w:eastAsia="sl-SI"/>
        </w:rPr>
        <w:t>5. Var</w:t>
      </w:r>
      <w:r>
        <w:rPr>
          <w:rFonts w:ascii="Arial" w:eastAsia="Times New Roman" w:hAnsi="Arial" w:cs="Arial"/>
          <w:sz w:val="24"/>
          <w:szCs w:val="24"/>
          <w:u w:val="single"/>
          <w:lang w:eastAsia="sl-SI"/>
        </w:rPr>
        <w:t>stvo</w:t>
      </w:r>
      <w:r w:rsidRPr="00403E76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 potrošnikov:</w:t>
      </w:r>
    </w:p>
    <w:p w14:paraId="5D98A6BF" w14:textId="25AE98D8" w:rsidR="00003428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število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udeležencev </w:t>
      </w:r>
      <w:r w:rsidR="00003428" w:rsidRPr="00403E76">
        <w:rPr>
          <w:rFonts w:ascii="Arial" w:eastAsia="Times New Roman" w:hAnsi="Arial" w:cs="Arial"/>
          <w:sz w:val="24"/>
          <w:szCs w:val="24"/>
          <w:lang w:eastAsia="sl-SI"/>
        </w:rPr>
        <w:t xml:space="preserve">programov finančnega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003428" w:rsidRPr="00403E76">
        <w:rPr>
          <w:rFonts w:ascii="Arial" w:eastAsia="Times New Roman" w:hAnsi="Arial" w:cs="Arial"/>
          <w:sz w:val="24"/>
          <w:szCs w:val="24"/>
          <w:lang w:eastAsia="sl-SI"/>
        </w:rPr>
        <w:t xml:space="preserve"> o varstvu potrošnikov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4441D098" w14:textId="28281C99" w:rsidR="00003428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delež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potrošnikov</w:t>
      </w:r>
      <w:r>
        <w:rPr>
          <w:rFonts w:ascii="Arial" w:eastAsia="Times New Roman" w:hAnsi="Arial" w:cs="Arial"/>
          <w:sz w:val="24"/>
          <w:szCs w:val="24"/>
          <w:lang w:eastAsia="sl-SI"/>
        </w:rPr>
        <w:t>, ki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pozna mehanizme varstva potrošnikov;</w:t>
      </w:r>
    </w:p>
    <w:p w14:paraId="2BEC1D94" w14:textId="77777777" w:rsidR="00003428" w:rsidRDefault="00003428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 xml:space="preserve">znižanje števila </w:t>
      </w:r>
      <w:r w:rsidRPr="00403E76">
        <w:rPr>
          <w:rFonts w:ascii="Arial" w:eastAsia="Times New Roman" w:hAnsi="Arial" w:cs="Arial"/>
          <w:sz w:val="24"/>
          <w:szCs w:val="24"/>
          <w:lang w:eastAsia="sl-SI"/>
        </w:rPr>
        <w:t>pritožb potrošnikov v zvezi s finančnimi storitvami</w:t>
      </w:r>
      <w:r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1C377FC0" w14:textId="77777777" w:rsidR="00003428" w:rsidRDefault="00003428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znižanje š</w:t>
      </w:r>
      <w:r w:rsidRPr="00403E76">
        <w:rPr>
          <w:rFonts w:ascii="Arial" w:eastAsia="Times New Roman" w:hAnsi="Arial" w:cs="Arial"/>
          <w:sz w:val="24"/>
          <w:szCs w:val="24"/>
          <w:lang w:eastAsia="sl-SI"/>
        </w:rPr>
        <w:t>tevil</w:t>
      </w:r>
      <w:r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Pr="00403E76">
        <w:rPr>
          <w:rFonts w:ascii="Arial" w:eastAsia="Times New Roman" w:hAnsi="Arial" w:cs="Arial"/>
          <w:sz w:val="24"/>
          <w:szCs w:val="24"/>
          <w:lang w:eastAsia="sl-SI"/>
        </w:rPr>
        <w:t xml:space="preserve"> primerov goljufij in prevar v finančnem sektorju</w:t>
      </w:r>
      <w:r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182C9915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C13ED7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6. Sektorji finančnih storitev: </w:t>
      </w:r>
    </w:p>
    <w:p w14:paraId="01F9742E" w14:textId="77777777" w:rsidR="00003428" w:rsidRPr="00453786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453786">
        <w:rPr>
          <w:rFonts w:ascii="Arial" w:eastAsia="Times New Roman" w:hAnsi="Arial" w:cs="Arial"/>
          <w:sz w:val="24"/>
          <w:szCs w:val="24"/>
          <w:lang w:eastAsia="sl-SI"/>
        </w:rPr>
        <w:t>(bančništvo)</w:t>
      </w:r>
    </w:p>
    <w:p w14:paraId="59EAA901" w14:textId="14BDE251" w:rsidR="00003428" w:rsidRPr="00453786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bookmarkStart w:id="6" w:name="_Hlk172030129"/>
      <w:r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</w:t>
      </w:r>
      <w:bookmarkEnd w:id="6"/>
      <w:r>
        <w:rPr>
          <w:rFonts w:ascii="Arial" w:eastAsia="Times New Roman" w:hAnsi="Arial" w:cs="Arial"/>
          <w:sz w:val="24"/>
          <w:szCs w:val="24"/>
          <w:lang w:eastAsia="sl-SI"/>
        </w:rPr>
        <w:t>ki</w:t>
      </w:r>
      <w:r w:rsidR="00003428" w:rsidRPr="00453786">
        <w:rPr>
          <w:rFonts w:ascii="Arial" w:eastAsia="Times New Roman" w:hAnsi="Arial" w:cs="Arial"/>
          <w:sz w:val="24"/>
          <w:szCs w:val="24"/>
          <w:lang w:eastAsia="sl-SI"/>
        </w:rPr>
        <w:t xml:space="preserve"> pozna različne vrste bančnih računov in njihove značilnosti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1A627039" w14:textId="3F067B3A" w:rsidR="00003428" w:rsidRPr="00453786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bookmarkStart w:id="7" w:name="_Hlk172030259"/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ki </w:t>
      </w:r>
      <w:bookmarkEnd w:id="7"/>
      <w:r w:rsidR="00003428" w:rsidRPr="00453786">
        <w:rPr>
          <w:rFonts w:ascii="Arial" w:eastAsia="Times New Roman" w:hAnsi="Arial" w:cs="Arial"/>
          <w:sz w:val="24"/>
          <w:szCs w:val="24"/>
          <w:lang w:eastAsia="sl-SI"/>
        </w:rPr>
        <w:t>razume stroške bančnih storitev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4D77F18E" w14:textId="14B70114" w:rsidR="00003428" w:rsidRPr="00453786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53786">
        <w:rPr>
          <w:rFonts w:ascii="Arial" w:eastAsia="Times New Roman" w:hAnsi="Arial" w:cs="Arial"/>
          <w:sz w:val="24"/>
          <w:szCs w:val="24"/>
          <w:lang w:eastAsia="sl-SI"/>
        </w:rPr>
        <w:t>zna primerjati ponudbe različnih bank in izbrati najugodnejšo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  <w:r w:rsidR="00003428" w:rsidRPr="00453786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</w:p>
    <w:p w14:paraId="0D7AACEE" w14:textId="5452A44A" w:rsidR="00003428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53786">
        <w:rPr>
          <w:rFonts w:ascii="Arial" w:eastAsia="Times New Roman" w:hAnsi="Arial" w:cs="Arial"/>
          <w:sz w:val="24"/>
          <w:szCs w:val="24"/>
          <w:lang w:eastAsia="sl-SI"/>
        </w:rPr>
        <w:t>pozna osnove varnega spletnega bančništva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648DFDB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DF10BB">
        <w:rPr>
          <w:rFonts w:ascii="Arial" w:eastAsia="Times New Roman" w:hAnsi="Arial" w:cs="Arial"/>
          <w:sz w:val="24"/>
          <w:szCs w:val="24"/>
          <w:lang w:eastAsia="sl-SI"/>
        </w:rPr>
        <w:t>(</w:t>
      </w:r>
      <w:r>
        <w:rPr>
          <w:rFonts w:ascii="Arial" w:eastAsia="Times New Roman" w:hAnsi="Arial" w:cs="Arial"/>
          <w:sz w:val="24"/>
          <w:szCs w:val="24"/>
          <w:lang w:eastAsia="sl-SI"/>
        </w:rPr>
        <w:t>zavarovalništvo</w:t>
      </w:r>
      <w:r w:rsidRPr="00DF10BB">
        <w:rPr>
          <w:rFonts w:ascii="Arial" w:eastAsia="Times New Roman" w:hAnsi="Arial" w:cs="Arial"/>
          <w:sz w:val="24"/>
          <w:szCs w:val="24"/>
          <w:lang w:eastAsia="sl-SI"/>
        </w:rPr>
        <w:t>)</w:t>
      </w:r>
    </w:p>
    <w:p w14:paraId="24C0B3A5" w14:textId="1FFFDA7C" w:rsidR="00003428" w:rsidRPr="00951A70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pozna različne vrste zavarovanj in </w:t>
      </w:r>
      <w:r w:rsidR="00444C0A">
        <w:rPr>
          <w:rFonts w:ascii="Arial" w:eastAsia="Times New Roman" w:hAnsi="Arial" w:cs="Arial"/>
          <w:sz w:val="24"/>
          <w:szCs w:val="24"/>
          <w:lang w:eastAsia="sl-SI"/>
        </w:rPr>
        <w:t xml:space="preserve">koncept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zavarovalne vsote;</w:t>
      </w:r>
    </w:p>
    <w:p w14:paraId="0FB887AD" w14:textId="3357C8F7" w:rsidR="00003428" w:rsidRPr="00951A70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951A70">
        <w:rPr>
          <w:rFonts w:ascii="Arial" w:eastAsia="Times New Roman" w:hAnsi="Arial" w:cs="Arial"/>
          <w:sz w:val="24"/>
          <w:szCs w:val="24"/>
          <w:lang w:eastAsia="sl-SI"/>
        </w:rPr>
        <w:t>razume pomembnost zavarovanja za zaščito sebe in svojih družin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539BD4F" w14:textId="69F1C068" w:rsidR="00003428" w:rsidRPr="00951A70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zna izbrati </w:t>
      </w:r>
      <w:r w:rsidR="00444C0A" w:rsidRPr="00951A70">
        <w:rPr>
          <w:rFonts w:ascii="Arial" w:eastAsia="Times New Roman" w:hAnsi="Arial" w:cs="Arial"/>
          <w:sz w:val="24"/>
          <w:szCs w:val="24"/>
          <w:lang w:eastAsia="sl-SI"/>
        </w:rPr>
        <w:t>prav</w:t>
      </w:r>
      <w:r w:rsidR="00444C0A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444C0A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 zavarovaln</w:t>
      </w:r>
      <w:r w:rsidR="00444C0A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444C0A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 polic</w:t>
      </w:r>
      <w:r w:rsidR="00444C0A">
        <w:rPr>
          <w:rFonts w:ascii="Arial" w:eastAsia="Times New Roman" w:hAnsi="Arial" w:cs="Arial"/>
          <w:sz w:val="24"/>
          <w:szCs w:val="24"/>
          <w:lang w:eastAsia="sl-SI"/>
        </w:rPr>
        <w:t>e</w:t>
      </w:r>
      <w:r w:rsidR="00444C0A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003428" w:rsidRPr="00951A70">
        <w:rPr>
          <w:rFonts w:ascii="Arial" w:eastAsia="Times New Roman" w:hAnsi="Arial" w:cs="Arial"/>
          <w:sz w:val="24"/>
          <w:szCs w:val="24"/>
          <w:lang w:eastAsia="sl-SI"/>
        </w:rPr>
        <w:t>za svoje potrebe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032041CA" w14:textId="7A6F44D2" w:rsidR="00003428" w:rsidRDefault="00FE0222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E0222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951A70">
        <w:rPr>
          <w:rFonts w:ascii="Arial" w:eastAsia="Times New Roman" w:hAnsi="Arial" w:cs="Arial"/>
          <w:sz w:val="24"/>
          <w:szCs w:val="24"/>
          <w:lang w:eastAsia="sl-SI"/>
        </w:rPr>
        <w:t xml:space="preserve">pozna postopek </w:t>
      </w:r>
      <w:r w:rsidR="00444C0A">
        <w:rPr>
          <w:rFonts w:ascii="Arial" w:eastAsia="Times New Roman" w:hAnsi="Arial" w:cs="Arial"/>
          <w:sz w:val="24"/>
          <w:szCs w:val="24"/>
          <w:lang w:eastAsia="sl-SI"/>
        </w:rPr>
        <w:t>uveljavljanja škode (prijave zavarovalnega primera)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07889DCE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(finančni trgi)</w:t>
      </w:r>
    </w:p>
    <w:p w14:paraId="1F1A9CE4" w14:textId="36F9A6CB" w:rsidR="00003428" w:rsidRPr="00734FC7" w:rsidRDefault="00F07B2E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07B2E">
        <w:rPr>
          <w:rFonts w:ascii="Arial" w:eastAsia="Times New Roman" w:hAnsi="Arial" w:cs="Arial"/>
          <w:sz w:val="24"/>
          <w:szCs w:val="24"/>
          <w:lang w:eastAsia="sl-SI"/>
        </w:rPr>
        <w:lastRenderedPageBreak/>
        <w:t xml:space="preserve">delež prebivalcev, ki </w:t>
      </w:r>
      <w:r w:rsidR="00003428" w:rsidRPr="00734FC7">
        <w:rPr>
          <w:rFonts w:ascii="Arial" w:eastAsia="Times New Roman" w:hAnsi="Arial" w:cs="Arial"/>
          <w:sz w:val="24"/>
          <w:szCs w:val="24"/>
          <w:lang w:eastAsia="sl-SI"/>
        </w:rPr>
        <w:t>pozna osnove in različne vrste naložb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B019203" w14:textId="3C9791E5" w:rsidR="00003428" w:rsidRPr="00734FC7" w:rsidRDefault="00F07B2E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07B2E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734FC7">
        <w:rPr>
          <w:rFonts w:ascii="Arial" w:eastAsia="Times New Roman" w:hAnsi="Arial" w:cs="Arial"/>
          <w:sz w:val="24"/>
          <w:szCs w:val="24"/>
          <w:lang w:eastAsia="sl-SI"/>
        </w:rPr>
        <w:t>razume tveganja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naložb;</w:t>
      </w:r>
    </w:p>
    <w:p w14:paraId="664B5AB6" w14:textId="58832543" w:rsidR="00003428" w:rsidRPr="00734FC7" w:rsidRDefault="00F07B2E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07B2E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734FC7">
        <w:rPr>
          <w:rFonts w:ascii="Arial" w:eastAsia="Times New Roman" w:hAnsi="Arial" w:cs="Arial"/>
          <w:sz w:val="24"/>
          <w:szCs w:val="24"/>
          <w:lang w:eastAsia="sl-SI"/>
        </w:rPr>
        <w:t>zna sestaviti naložbeni portfelj, ki ustreza ciljem in toleranci do tveganja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3E3E390" w14:textId="6426AB09" w:rsidR="00003428" w:rsidRDefault="00F07B2E" w:rsidP="00F07B2E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F07B2E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734FC7">
        <w:rPr>
          <w:rFonts w:ascii="Arial" w:eastAsia="Times New Roman" w:hAnsi="Arial" w:cs="Arial"/>
          <w:sz w:val="24"/>
          <w:szCs w:val="24"/>
          <w:lang w:eastAsia="sl-SI"/>
        </w:rPr>
        <w:t>pozna stroške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 naložb;</w:t>
      </w:r>
    </w:p>
    <w:p w14:paraId="089DF74A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(pokojninsko varčevanje)</w:t>
      </w:r>
    </w:p>
    <w:p w14:paraId="2F247B9F" w14:textId="09D67A76" w:rsidR="00003428" w:rsidRPr="004E70BF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E70BF">
        <w:rPr>
          <w:rFonts w:ascii="Arial" w:eastAsia="Times New Roman" w:hAnsi="Arial" w:cs="Arial"/>
          <w:sz w:val="24"/>
          <w:szCs w:val="24"/>
          <w:lang w:eastAsia="sl-SI"/>
        </w:rPr>
        <w:t>pozna različne sisteme pokojninskega varčevanja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25A73CE8" w14:textId="14D1B9E7" w:rsidR="00003428" w:rsidRPr="004E70BF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E70BF">
        <w:rPr>
          <w:rFonts w:ascii="Arial" w:eastAsia="Times New Roman" w:hAnsi="Arial" w:cs="Arial"/>
          <w:sz w:val="24"/>
          <w:szCs w:val="24"/>
          <w:lang w:eastAsia="sl-SI"/>
        </w:rPr>
        <w:t>razume, koliko denarja potrebujejo za udobno upokojitev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1BD86853" w14:textId="1D1F760D" w:rsidR="00003428" w:rsidRPr="004E70BF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E70BF">
        <w:rPr>
          <w:rFonts w:ascii="Arial" w:eastAsia="Times New Roman" w:hAnsi="Arial" w:cs="Arial"/>
          <w:sz w:val="24"/>
          <w:szCs w:val="24"/>
          <w:lang w:eastAsia="sl-SI"/>
        </w:rPr>
        <w:t>ima načrt varčevanj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4E70BF">
        <w:rPr>
          <w:rFonts w:ascii="Arial" w:eastAsia="Times New Roman" w:hAnsi="Arial" w:cs="Arial"/>
          <w:sz w:val="24"/>
          <w:szCs w:val="24"/>
          <w:lang w:eastAsia="sl-SI"/>
        </w:rPr>
        <w:t xml:space="preserve"> za upokojitev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5826FC09" w14:textId="22E02188" w:rsidR="00003428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4E70BF">
        <w:rPr>
          <w:rFonts w:ascii="Arial" w:eastAsia="Times New Roman" w:hAnsi="Arial" w:cs="Arial"/>
          <w:sz w:val="24"/>
          <w:szCs w:val="24"/>
          <w:lang w:eastAsia="sl-SI"/>
        </w:rPr>
        <w:t>pozna davčne ugodnosti, povezane z pokojninskim varčevanjem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6A9FD4D6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(p</w:t>
      </w:r>
      <w:r w:rsidRPr="003A18DF">
        <w:rPr>
          <w:rFonts w:ascii="Arial" w:eastAsia="Times New Roman" w:hAnsi="Arial" w:cs="Arial"/>
          <w:sz w:val="24"/>
          <w:szCs w:val="24"/>
          <w:lang w:eastAsia="sl-SI"/>
        </w:rPr>
        <w:t>osojila</w:t>
      </w:r>
      <w:r>
        <w:rPr>
          <w:rFonts w:ascii="Arial" w:eastAsia="Times New Roman" w:hAnsi="Arial" w:cs="Arial"/>
          <w:sz w:val="24"/>
          <w:szCs w:val="24"/>
          <w:lang w:eastAsia="sl-SI"/>
        </w:rPr>
        <w:t>)</w:t>
      </w:r>
    </w:p>
    <w:p w14:paraId="10B50158" w14:textId="2BF04A2E" w:rsidR="00003428" w:rsidRPr="006A41EB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6A41EB">
        <w:rPr>
          <w:rFonts w:ascii="Arial" w:eastAsia="Times New Roman" w:hAnsi="Arial" w:cs="Arial"/>
          <w:sz w:val="24"/>
          <w:szCs w:val="24"/>
          <w:lang w:eastAsia="sl-SI"/>
        </w:rPr>
        <w:t>pozna različne vrste posojil in njihove značilnosti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0B013A27" w14:textId="58754DF3" w:rsidR="00003428" w:rsidRPr="006A41EB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r</w:t>
      </w:r>
      <w:r w:rsidR="00003428" w:rsidRPr="006A41EB">
        <w:rPr>
          <w:rFonts w:ascii="Arial" w:eastAsia="Times New Roman" w:hAnsi="Arial" w:cs="Arial"/>
          <w:sz w:val="24"/>
          <w:szCs w:val="24"/>
          <w:lang w:eastAsia="sl-SI"/>
        </w:rPr>
        <w:t>azume stroške zadolževanj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a,</w:t>
      </w:r>
    </w:p>
    <w:p w14:paraId="4920B1F3" w14:textId="3B7C497E" w:rsidR="00003428" w:rsidRPr="006A41EB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6A41EB">
        <w:rPr>
          <w:rFonts w:ascii="Arial" w:eastAsia="Times New Roman" w:hAnsi="Arial" w:cs="Arial"/>
          <w:sz w:val="24"/>
          <w:szCs w:val="24"/>
          <w:lang w:eastAsia="sl-SI"/>
        </w:rPr>
        <w:t xml:space="preserve">zna primerjati ponudbe različnih posojilodajalcev in izbrati najugodnejšo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ponudbo;</w:t>
      </w:r>
    </w:p>
    <w:p w14:paraId="06579192" w14:textId="4E816D6C" w:rsidR="00003428" w:rsidRDefault="009F3101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F3101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6A41EB">
        <w:rPr>
          <w:rFonts w:ascii="Arial" w:eastAsia="Times New Roman" w:hAnsi="Arial" w:cs="Arial"/>
          <w:sz w:val="24"/>
          <w:szCs w:val="24"/>
          <w:lang w:eastAsia="sl-SI"/>
        </w:rPr>
        <w:t>pozna tveganja zadolževanj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6A41EB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68783CCB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B53ACE">
        <w:rPr>
          <w:rFonts w:ascii="Arial" w:eastAsia="Times New Roman" w:hAnsi="Arial" w:cs="Arial"/>
          <w:sz w:val="24"/>
          <w:szCs w:val="24"/>
          <w:u w:val="single"/>
          <w:lang w:eastAsia="sl-SI"/>
        </w:rPr>
        <w:t>7. Digitalizacija:</w:t>
      </w:r>
    </w:p>
    <w:p w14:paraId="67C11EC5" w14:textId="13C97D9B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uporablja spletne in mobilne storitve za upravljanje svojih financ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6C66266" w14:textId="3B585401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se udeleži programov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 o spletni varnosti in varstvu podatkov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33B9E668" w14:textId="05B5F0B8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pozna različne digitalne kanale za dostop do finančnih storitev (spletne strani, mobilne aplikacije, družbeni mediji itd.)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DC8E74A" w14:textId="38F62BFA" w:rsidR="00003428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zna uporabljati digitaln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 orodj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a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 za primerjavo cen in izbiro najugodnejših finančnih produktov.</w:t>
      </w:r>
    </w:p>
    <w:p w14:paraId="1F5DF4FA" w14:textId="77777777" w:rsidR="00003428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B53ACE">
        <w:rPr>
          <w:rFonts w:ascii="Arial" w:eastAsia="Times New Roman" w:hAnsi="Arial" w:cs="Arial"/>
          <w:sz w:val="24"/>
          <w:szCs w:val="24"/>
          <w:u w:val="single"/>
          <w:lang w:eastAsia="sl-SI"/>
        </w:rPr>
        <w:t>8. Trajnostne finance:</w:t>
      </w:r>
    </w:p>
    <w:p w14:paraId="728BCE4B" w14:textId="071D678E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pozna osnove trajnostnih naložb in njihove prednosti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78760B47" w14:textId="42B8EE39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vlaga v trajnostne naložbene produkte (zelene obveznice, delnice podjetij, ki se ukvarjajo s trajnostnim razvojem itd.)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639BA2B2" w14:textId="33CA1BBB" w:rsidR="00003428" w:rsidRPr="00B53ACE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>pozna vpliv svojih naložbenih odločitev na okolje in družbo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;</w:t>
      </w:r>
    </w:p>
    <w:p w14:paraId="64BD62E6" w14:textId="556B792E" w:rsidR="00003428" w:rsidRDefault="00E41A34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E41A34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se udeleži programov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opismenjevanja</w:t>
      </w:r>
      <w:r w:rsidR="00003428" w:rsidRPr="00B53ACE">
        <w:rPr>
          <w:rFonts w:ascii="Arial" w:eastAsia="Times New Roman" w:hAnsi="Arial" w:cs="Arial"/>
          <w:sz w:val="24"/>
          <w:szCs w:val="24"/>
          <w:lang w:eastAsia="sl-SI"/>
        </w:rPr>
        <w:t xml:space="preserve"> o trajnostnih financah.</w:t>
      </w:r>
    </w:p>
    <w:p w14:paraId="57C5959C" w14:textId="77777777" w:rsidR="00B4030A" w:rsidRPr="00B4030A" w:rsidRDefault="00B4030A" w:rsidP="00B4030A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50880265" w14:textId="77777777" w:rsidR="00003428" w:rsidRPr="004204B4" w:rsidRDefault="00003428" w:rsidP="0000342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4204B4">
        <w:rPr>
          <w:rFonts w:ascii="Arial" w:eastAsia="Times New Roman" w:hAnsi="Arial" w:cs="Arial"/>
          <w:sz w:val="24"/>
          <w:szCs w:val="24"/>
          <w:u w:val="single"/>
          <w:lang w:eastAsia="sl-SI"/>
        </w:rPr>
        <w:lastRenderedPageBreak/>
        <w:t xml:space="preserve">9. Davki in državni proračun: </w:t>
      </w:r>
    </w:p>
    <w:p w14:paraId="0CD0CBAA" w14:textId="0FFDD885" w:rsidR="00003428" w:rsidRDefault="00BD05CD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D05CD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>pozna osnovne davčne koncepte, razume, kako se oblikuje in porablja proračun;</w:t>
      </w:r>
    </w:p>
    <w:p w14:paraId="4121EC9C" w14:textId="3075756A" w:rsidR="000E409F" w:rsidRDefault="00BD05CD" w:rsidP="00003428">
      <w:pPr>
        <w:pStyle w:val="Odstavekseznama"/>
        <w:numPr>
          <w:ilvl w:val="0"/>
          <w:numId w:val="15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D05CD">
        <w:rPr>
          <w:rFonts w:ascii="Arial" w:eastAsia="Times New Roman" w:hAnsi="Arial" w:cs="Arial"/>
          <w:sz w:val="24"/>
          <w:szCs w:val="24"/>
          <w:lang w:eastAsia="sl-SI"/>
        </w:rPr>
        <w:t xml:space="preserve">delež prebivalcev, ki </w:t>
      </w:r>
      <w:r w:rsidR="00003428">
        <w:rPr>
          <w:rFonts w:ascii="Arial" w:eastAsia="Times New Roman" w:hAnsi="Arial" w:cs="Arial"/>
          <w:sz w:val="24"/>
          <w:szCs w:val="24"/>
          <w:lang w:eastAsia="sl-SI"/>
        </w:rPr>
        <w:t xml:space="preserve">uporablja spletna davčna orodja. </w:t>
      </w:r>
    </w:p>
    <w:p w14:paraId="7E019709" w14:textId="78BCA6BF" w:rsidR="00E70E0E" w:rsidRPr="005020E2" w:rsidRDefault="00E70E0E" w:rsidP="00E70E0E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u w:val="single"/>
          <w:lang w:eastAsia="sl-SI"/>
        </w:rPr>
      </w:pPr>
      <w:r w:rsidRPr="005020E2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10. Usposobljenost učiteljev </w:t>
      </w:r>
      <w:r w:rsidR="00BA32B6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in drugih izvajalcev </w:t>
      </w:r>
      <w:r w:rsidRPr="005020E2">
        <w:rPr>
          <w:rFonts w:ascii="Arial" w:eastAsia="Times New Roman" w:hAnsi="Arial" w:cs="Arial"/>
          <w:sz w:val="24"/>
          <w:szCs w:val="24"/>
          <w:u w:val="single"/>
          <w:lang w:eastAsia="sl-SI"/>
        </w:rPr>
        <w:t>finančn</w:t>
      </w:r>
      <w:r w:rsidR="00BA32B6">
        <w:rPr>
          <w:rFonts w:ascii="Arial" w:eastAsia="Times New Roman" w:hAnsi="Arial" w:cs="Arial"/>
          <w:sz w:val="24"/>
          <w:szCs w:val="24"/>
          <w:u w:val="single"/>
          <w:lang w:eastAsia="sl-SI"/>
        </w:rPr>
        <w:t>ega</w:t>
      </w:r>
      <w:r w:rsidRPr="005020E2">
        <w:rPr>
          <w:rFonts w:ascii="Arial" w:eastAsia="Times New Roman" w:hAnsi="Arial" w:cs="Arial"/>
          <w:sz w:val="24"/>
          <w:szCs w:val="24"/>
          <w:u w:val="single"/>
          <w:lang w:eastAsia="sl-SI"/>
        </w:rPr>
        <w:t xml:space="preserve"> opismenjevanj</w:t>
      </w:r>
      <w:r w:rsidR="00BA32B6">
        <w:rPr>
          <w:rFonts w:ascii="Arial" w:eastAsia="Times New Roman" w:hAnsi="Arial" w:cs="Arial"/>
          <w:sz w:val="24"/>
          <w:szCs w:val="24"/>
          <w:u w:val="single"/>
          <w:lang w:eastAsia="sl-SI"/>
        </w:rPr>
        <w:t>a</w:t>
      </w:r>
    </w:p>
    <w:p w14:paraId="6DBEF804" w14:textId="1F6A58FA" w:rsidR="00E70E0E" w:rsidRDefault="00E70E0E" w:rsidP="00E70E0E">
      <w:pPr>
        <w:pStyle w:val="Odstavekseznama"/>
        <w:numPr>
          <w:ilvl w:val="0"/>
          <w:numId w:val="3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število učiteljev, ki so zaključili programe izobraževanja in usposabljanja na področju</w:t>
      </w:r>
      <w:r w:rsidR="00923E62">
        <w:rPr>
          <w:rFonts w:ascii="Arial" w:eastAsia="Times New Roman" w:hAnsi="Arial" w:cs="Arial"/>
          <w:sz w:val="24"/>
          <w:szCs w:val="24"/>
          <w:lang w:eastAsia="sl-SI"/>
        </w:rPr>
        <w:t xml:space="preserve"> finančne pismenosti;</w:t>
      </w:r>
    </w:p>
    <w:p w14:paraId="65EA34BB" w14:textId="0D477AFE" w:rsidR="00BA32B6" w:rsidRDefault="00BA32B6" w:rsidP="00E70E0E">
      <w:pPr>
        <w:pStyle w:val="Odstavekseznama"/>
        <w:numPr>
          <w:ilvl w:val="0"/>
          <w:numId w:val="3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BA32B6">
        <w:rPr>
          <w:rFonts w:ascii="Arial" w:eastAsia="Times New Roman" w:hAnsi="Arial" w:cs="Arial"/>
          <w:sz w:val="24"/>
          <w:szCs w:val="24"/>
          <w:lang w:eastAsia="sl-SI"/>
        </w:rPr>
        <w:t>število izvajalcev</w:t>
      </w:r>
      <w:r>
        <w:rPr>
          <w:rFonts w:ascii="Arial" w:eastAsia="Times New Roman" w:hAnsi="Arial" w:cs="Arial"/>
          <w:sz w:val="24"/>
          <w:szCs w:val="24"/>
          <w:lang w:eastAsia="sl-SI"/>
        </w:rPr>
        <w:t xml:space="preserve"> izven šolskega sistema</w:t>
      </w:r>
      <w:r w:rsidRPr="00BA32B6">
        <w:rPr>
          <w:rFonts w:ascii="Arial" w:eastAsia="Times New Roman" w:hAnsi="Arial" w:cs="Arial"/>
          <w:sz w:val="24"/>
          <w:szCs w:val="24"/>
          <w:lang w:eastAsia="sl-SI"/>
        </w:rPr>
        <w:t>, ki so zaključili programe izobraževanja in usposabljanja na področju finančne pismenosti;</w:t>
      </w:r>
    </w:p>
    <w:p w14:paraId="5222C75A" w14:textId="0AAB5D34" w:rsidR="00E70E0E" w:rsidRPr="005020E2" w:rsidRDefault="00E70E0E" w:rsidP="005020E2">
      <w:pPr>
        <w:pStyle w:val="Odstavekseznama"/>
        <w:numPr>
          <w:ilvl w:val="0"/>
          <w:numId w:val="34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število mikrodokazil na področju</w:t>
      </w:r>
      <w:r w:rsidR="00923E62">
        <w:rPr>
          <w:rFonts w:ascii="Arial" w:eastAsia="Times New Roman" w:hAnsi="Arial" w:cs="Arial"/>
          <w:sz w:val="24"/>
          <w:szCs w:val="24"/>
          <w:lang w:eastAsia="sl-SI"/>
        </w:rPr>
        <w:t xml:space="preserve"> finančne pismenosti. </w:t>
      </w:r>
    </w:p>
    <w:p w14:paraId="6F1521F5" w14:textId="77777777" w:rsidR="00E70E0E" w:rsidRPr="00E70E0E" w:rsidRDefault="00E70E0E" w:rsidP="00E70E0E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25261E41" w14:textId="77777777" w:rsidR="000E409F" w:rsidRDefault="000E409F">
      <w:pPr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br w:type="page"/>
      </w:r>
    </w:p>
    <w:p w14:paraId="287BCD08" w14:textId="41D4286D" w:rsidR="00003428" w:rsidRDefault="000E409F" w:rsidP="000E409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 w:rsidRPr="000E409F">
        <w:rPr>
          <w:rFonts w:ascii="Arial" w:eastAsia="Times New Roman" w:hAnsi="Arial" w:cs="Arial"/>
          <w:b/>
          <w:bCs/>
          <w:sz w:val="24"/>
          <w:szCs w:val="24"/>
          <w:lang w:eastAsia="sl-SI"/>
        </w:rPr>
        <w:lastRenderedPageBreak/>
        <w:t>Priloga II</w:t>
      </w:r>
    </w:p>
    <w:p w14:paraId="71FB3ECC" w14:textId="6DDDB323" w:rsidR="000E409F" w:rsidRDefault="000E409F" w:rsidP="000E409F">
      <w:pPr>
        <w:spacing w:before="100" w:beforeAutospacing="1" w:after="100" w:afterAutospacing="1" w:line="276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l-SI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l-SI"/>
        </w:rPr>
        <w:t>Akcijski načrt ukrepov</w:t>
      </w:r>
    </w:p>
    <w:p w14:paraId="33C61240" w14:textId="1877527E" w:rsidR="00CC63E6" w:rsidRPr="0077322C" w:rsidRDefault="00960761" w:rsidP="0077322C">
      <w:pPr>
        <w:pStyle w:val="Odstavekseznama"/>
        <w:numPr>
          <w:ilvl w:val="0"/>
          <w:numId w:val="3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Osrednja spletna stran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2755"/>
        <w:gridCol w:w="3047"/>
        <w:gridCol w:w="1606"/>
        <w:gridCol w:w="1659"/>
      </w:tblGrid>
      <w:tr w:rsidR="00640FC3" w14:paraId="581A43C3" w14:textId="77777777" w:rsidTr="00E63FF9">
        <w:tc>
          <w:tcPr>
            <w:tcW w:w="2757" w:type="dxa"/>
          </w:tcPr>
          <w:p w14:paraId="5D1A48C2" w14:textId="2FB467B2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322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Faza</w:t>
            </w:r>
          </w:p>
        </w:tc>
        <w:tc>
          <w:tcPr>
            <w:tcW w:w="3050" w:type="dxa"/>
          </w:tcPr>
          <w:p w14:paraId="54661CDB" w14:textId="5540FD7C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322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Aktivnost</w:t>
            </w:r>
          </w:p>
        </w:tc>
        <w:tc>
          <w:tcPr>
            <w:tcW w:w="1600" w:type="dxa"/>
          </w:tcPr>
          <w:p w14:paraId="6C6DEA5A" w14:textId="208FCE29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322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Odgovorna institucija</w:t>
            </w:r>
          </w:p>
        </w:tc>
        <w:tc>
          <w:tcPr>
            <w:tcW w:w="1660" w:type="dxa"/>
          </w:tcPr>
          <w:p w14:paraId="4FC47502" w14:textId="547C3866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77322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Rok</w:t>
            </w:r>
          </w:p>
        </w:tc>
      </w:tr>
      <w:tr w:rsidR="00640FC3" w14:paraId="5540CF1D" w14:textId="77777777" w:rsidTr="00E63FF9">
        <w:tc>
          <w:tcPr>
            <w:tcW w:w="2757" w:type="dxa"/>
          </w:tcPr>
          <w:p w14:paraId="02A67539" w14:textId="222C825A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I. Priprava in vzpostavitev</w:t>
            </w:r>
          </w:p>
        </w:tc>
        <w:tc>
          <w:tcPr>
            <w:tcW w:w="3050" w:type="dxa"/>
          </w:tcPr>
          <w:p w14:paraId="46EBB5F7" w14:textId="16D0C786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85C6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Ustanovitev uredniškega odbora</w:t>
            </w:r>
          </w:p>
        </w:tc>
        <w:tc>
          <w:tcPr>
            <w:tcW w:w="1600" w:type="dxa"/>
          </w:tcPr>
          <w:p w14:paraId="5BB0AFA7" w14:textId="61178D6F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MF, ATVP, BS, AZN</w:t>
            </w:r>
            <w:r w:rsidR="00A562C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FURS</w:t>
            </w:r>
          </w:p>
        </w:tc>
        <w:tc>
          <w:tcPr>
            <w:tcW w:w="1660" w:type="dxa"/>
          </w:tcPr>
          <w:p w14:paraId="244F923B" w14:textId="2EC4EC43" w:rsidR="00640FC3" w:rsidRPr="0077322C" w:rsidRDefault="00E14CEB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</w:t>
            </w:r>
            <w:r>
              <w:rPr>
                <w:rStyle w:val="Sprotnaopomba-sklic"/>
                <w:rFonts w:ascii="Arial" w:eastAsia="Times New Roman" w:hAnsi="Arial" w:cs="Arial"/>
                <w:sz w:val="20"/>
                <w:szCs w:val="20"/>
                <w:lang w:eastAsia="sl-SI"/>
              </w:rPr>
              <w:footnoteReference w:id="20"/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+</w:t>
            </w:r>
            <w:r w:rsidR="00640FC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1 </w:t>
            </w:r>
            <w:r w:rsid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mesec</w:t>
            </w:r>
          </w:p>
        </w:tc>
      </w:tr>
      <w:tr w:rsidR="00640FC3" w14:paraId="38722271" w14:textId="77777777" w:rsidTr="00E63FF9">
        <w:tc>
          <w:tcPr>
            <w:tcW w:w="2757" w:type="dxa"/>
          </w:tcPr>
          <w:p w14:paraId="32568046" w14:textId="77777777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3B83D71F" w14:textId="7261AAAA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D06D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Sprejem letnega načrta dela uredniškega odbora</w:t>
            </w:r>
          </w:p>
        </w:tc>
        <w:tc>
          <w:tcPr>
            <w:tcW w:w="1600" w:type="dxa"/>
          </w:tcPr>
          <w:p w14:paraId="4BE083FF" w14:textId="3F5D1354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Uredniški odbor</w:t>
            </w:r>
          </w:p>
        </w:tc>
        <w:tc>
          <w:tcPr>
            <w:tcW w:w="1660" w:type="dxa"/>
          </w:tcPr>
          <w:p w14:paraId="7F34AF44" w14:textId="0B1A0EEF" w:rsidR="00640FC3" w:rsidRPr="0077322C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 +2</w:t>
            </w:r>
            <w:r w:rsidR="00640FC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="00640FC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</w:tc>
      </w:tr>
      <w:tr w:rsidR="00640FC3" w14:paraId="36C7E36F" w14:textId="77777777" w:rsidTr="00E63FF9">
        <w:tc>
          <w:tcPr>
            <w:tcW w:w="2757" w:type="dxa"/>
          </w:tcPr>
          <w:p w14:paraId="0DA025D1" w14:textId="77777777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53D77175" w14:textId="7D73D63B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D06D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vsebin za spletno stran</w:t>
            </w:r>
          </w:p>
        </w:tc>
        <w:tc>
          <w:tcPr>
            <w:tcW w:w="1600" w:type="dxa"/>
          </w:tcPr>
          <w:p w14:paraId="0B2867A1" w14:textId="31B9E980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D06D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Uredniški odbor</w:t>
            </w:r>
          </w:p>
        </w:tc>
        <w:tc>
          <w:tcPr>
            <w:tcW w:w="1660" w:type="dxa"/>
          </w:tcPr>
          <w:p w14:paraId="281C41F7" w14:textId="15EAE029" w:rsidR="00640FC3" w:rsidRPr="0077322C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 + 4</w:t>
            </w:r>
            <w:r w:rsidR="00640FC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 </w:t>
            </w:r>
          </w:p>
        </w:tc>
      </w:tr>
      <w:tr w:rsidR="00640FC3" w14:paraId="1851ADAE" w14:textId="77777777" w:rsidTr="00E63FF9">
        <w:tc>
          <w:tcPr>
            <w:tcW w:w="2757" w:type="dxa"/>
          </w:tcPr>
          <w:p w14:paraId="2D6CF689" w14:textId="77777777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642E6D5E" w14:textId="77777777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D06D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Ocena potrebnih IT virov</w:t>
            </w:r>
          </w:p>
          <w:p w14:paraId="483ABE1C" w14:textId="13DD0263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(predvidi se že v oceni finančnih posledic NPFO)</w:t>
            </w:r>
          </w:p>
        </w:tc>
        <w:tc>
          <w:tcPr>
            <w:tcW w:w="1600" w:type="dxa"/>
          </w:tcPr>
          <w:p w14:paraId="109C17EF" w14:textId="44D8AAE9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IT oddelek MJU (gov.si) skupaj z UKOM in MF</w:t>
            </w:r>
          </w:p>
        </w:tc>
        <w:tc>
          <w:tcPr>
            <w:tcW w:w="1660" w:type="dxa"/>
          </w:tcPr>
          <w:p w14:paraId="4F4EE48B" w14:textId="4FCBA1E9" w:rsidR="00640FC3" w:rsidRPr="0077322C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 + 6</w:t>
            </w:r>
            <w:r w:rsidR="00E14CE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="00E14CE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</w:tc>
      </w:tr>
      <w:tr w:rsidR="00640FC3" w14:paraId="793A01B2" w14:textId="77777777" w:rsidTr="00E63FF9">
        <w:tc>
          <w:tcPr>
            <w:tcW w:w="2757" w:type="dxa"/>
          </w:tcPr>
          <w:p w14:paraId="1080AE4D" w14:textId="2000D348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 Izbor izvajalca za razvoj spletne platforme</w:t>
            </w:r>
          </w:p>
        </w:tc>
        <w:tc>
          <w:tcPr>
            <w:tcW w:w="3050" w:type="dxa"/>
          </w:tcPr>
          <w:p w14:paraId="33AB7B64" w14:textId="568CAA6D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92CD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Priprava proračuna za razvoj spletne strani</w:t>
            </w:r>
          </w:p>
        </w:tc>
        <w:tc>
          <w:tcPr>
            <w:tcW w:w="1600" w:type="dxa"/>
          </w:tcPr>
          <w:p w14:paraId="54A986BD" w14:textId="26B8B423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</w:t>
            </w:r>
          </w:p>
        </w:tc>
        <w:tc>
          <w:tcPr>
            <w:tcW w:w="1660" w:type="dxa"/>
          </w:tcPr>
          <w:p w14:paraId="06A2F195" w14:textId="7A7BE3A6" w:rsidR="00640FC3" w:rsidRPr="0077322C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 +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mesecev</w:t>
            </w:r>
          </w:p>
        </w:tc>
      </w:tr>
      <w:tr w:rsidR="00640FC3" w14:paraId="4916A8A8" w14:textId="77777777" w:rsidTr="00E63FF9">
        <w:tc>
          <w:tcPr>
            <w:tcW w:w="2757" w:type="dxa"/>
          </w:tcPr>
          <w:p w14:paraId="415FFE8D" w14:textId="77777777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1AB54EDA" w14:textId="283385DC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92CD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Izbira izvajalca za razvoj spletne strani</w:t>
            </w:r>
          </w:p>
        </w:tc>
        <w:tc>
          <w:tcPr>
            <w:tcW w:w="1600" w:type="dxa"/>
          </w:tcPr>
          <w:p w14:paraId="389EBCB0" w14:textId="02F3AC8E" w:rsidR="00640FC3" w:rsidRPr="0077322C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 v sodelovanju z UKOM</w:t>
            </w:r>
          </w:p>
        </w:tc>
        <w:tc>
          <w:tcPr>
            <w:tcW w:w="1660" w:type="dxa"/>
          </w:tcPr>
          <w:p w14:paraId="3CB98E52" w14:textId="58D9946B" w:rsidR="00640FC3" w:rsidRPr="0077322C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 +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</w:t>
            </w: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mesecev</w:t>
            </w:r>
          </w:p>
        </w:tc>
      </w:tr>
      <w:tr w:rsidR="00640FC3" w14:paraId="0CC66453" w14:textId="77777777" w:rsidTr="00E63FF9">
        <w:tc>
          <w:tcPr>
            <w:tcW w:w="2757" w:type="dxa"/>
          </w:tcPr>
          <w:p w14:paraId="20F608F1" w14:textId="5EC14A8B" w:rsidR="00640FC3" w:rsidRPr="00192CD1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III. Razvoj spletne platforme</w:t>
            </w:r>
          </w:p>
        </w:tc>
        <w:tc>
          <w:tcPr>
            <w:tcW w:w="3050" w:type="dxa"/>
          </w:tcPr>
          <w:p w14:paraId="19C1CC49" w14:textId="095BA032" w:rsidR="00640FC3" w:rsidRPr="00192CD1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92CD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Razvoj spletne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platforme</w:t>
            </w:r>
          </w:p>
        </w:tc>
        <w:tc>
          <w:tcPr>
            <w:tcW w:w="1600" w:type="dxa"/>
          </w:tcPr>
          <w:p w14:paraId="3AC6D1FB" w14:textId="2F174876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Izbrani izvajalec</w:t>
            </w:r>
          </w:p>
        </w:tc>
        <w:tc>
          <w:tcPr>
            <w:tcW w:w="1660" w:type="dxa"/>
          </w:tcPr>
          <w:p w14:paraId="78724C44" w14:textId="4E66C4FE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 +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15</w:t>
            </w: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mesecev</w:t>
            </w:r>
          </w:p>
        </w:tc>
      </w:tr>
      <w:tr w:rsidR="00640FC3" w14:paraId="7DDDD297" w14:textId="77777777" w:rsidTr="00E63FF9">
        <w:tc>
          <w:tcPr>
            <w:tcW w:w="2757" w:type="dxa"/>
          </w:tcPr>
          <w:p w14:paraId="0AEA6B88" w14:textId="77777777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5E2BFD19" w14:textId="731AC3C8" w:rsidR="00640FC3" w:rsidRPr="00192CD1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Testiranje spletne platforme</w:t>
            </w:r>
          </w:p>
        </w:tc>
        <w:tc>
          <w:tcPr>
            <w:tcW w:w="1600" w:type="dxa"/>
          </w:tcPr>
          <w:p w14:paraId="589986DD" w14:textId="4EF8DE48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Uredniški odbor in </w:t>
            </w:r>
            <w:r w:rsidRPr="00192CD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MF, ATVP, BS, AZN</w:t>
            </w:r>
          </w:p>
        </w:tc>
        <w:tc>
          <w:tcPr>
            <w:tcW w:w="1660" w:type="dxa"/>
          </w:tcPr>
          <w:p w14:paraId="14D7C3E0" w14:textId="742FE0D9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 + 1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mesecev</w:t>
            </w:r>
          </w:p>
        </w:tc>
      </w:tr>
      <w:tr w:rsidR="00640FC3" w14:paraId="62C0878C" w14:textId="77777777" w:rsidTr="00E63FF9">
        <w:tc>
          <w:tcPr>
            <w:tcW w:w="2757" w:type="dxa"/>
          </w:tcPr>
          <w:p w14:paraId="5CBF5781" w14:textId="7A35FDBF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IV. Izvajanje in promocija</w:t>
            </w:r>
          </w:p>
        </w:tc>
        <w:tc>
          <w:tcPr>
            <w:tcW w:w="3050" w:type="dxa"/>
          </w:tcPr>
          <w:p w14:paraId="338CD132" w14:textId="54A934A8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Zagon </w:t>
            </w:r>
            <w:r w:rsidRPr="00347B6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spletne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platforme</w:t>
            </w:r>
          </w:p>
        </w:tc>
        <w:tc>
          <w:tcPr>
            <w:tcW w:w="1600" w:type="dxa"/>
          </w:tcPr>
          <w:p w14:paraId="3C424321" w14:textId="63F9F044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</w:t>
            </w:r>
          </w:p>
        </w:tc>
        <w:tc>
          <w:tcPr>
            <w:tcW w:w="1660" w:type="dxa"/>
          </w:tcPr>
          <w:p w14:paraId="55162C44" w14:textId="6304FD18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T +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24</w:t>
            </w: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mesecev</w:t>
            </w:r>
          </w:p>
        </w:tc>
      </w:tr>
      <w:tr w:rsidR="00640FC3" w14:paraId="1474B1C1" w14:textId="77777777" w:rsidTr="00E63FF9">
        <w:tc>
          <w:tcPr>
            <w:tcW w:w="2757" w:type="dxa"/>
          </w:tcPr>
          <w:p w14:paraId="32CCFE64" w14:textId="77777777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7D4800BD" w14:textId="56357D39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Priprava vsebin, ki bod na voljo ob zagonu spletne platforme</w:t>
            </w:r>
          </w:p>
        </w:tc>
        <w:tc>
          <w:tcPr>
            <w:tcW w:w="1600" w:type="dxa"/>
          </w:tcPr>
          <w:p w14:paraId="4E515EA0" w14:textId="78E0BC30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Uredniški odbor</w:t>
            </w:r>
          </w:p>
        </w:tc>
        <w:tc>
          <w:tcPr>
            <w:tcW w:w="1660" w:type="dxa"/>
          </w:tcPr>
          <w:p w14:paraId="22A805A8" w14:textId="67936D13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63FF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 + 24 mesecev</w:t>
            </w:r>
          </w:p>
        </w:tc>
      </w:tr>
      <w:tr w:rsidR="00640FC3" w14:paraId="44F569C5" w14:textId="77777777" w:rsidTr="00E63FF9">
        <w:tc>
          <w:tcPr>
            <w:tcW w:w="2757" w:type="dxa"/>
          </w:tcPr>
          <w:p w14:paraId="05BFCCC4" w14:textId="6A6398F5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2A1F1C83" w14:textId="50AE3B9C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 posodabljanje vsebin</w:t>
            </w:r>
          </w:p>
        </w:tc>
        <w:tc>
          <w:tcPr>
            <w:tcW w:w="1600" w:type="dxa"/>
          </w:tcPr>
          <w:p w14:paraId="06958A40" w14:textId="7A6E35C2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7B6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Uredniški odbor</w:t>
            </w:r>
          </w:p>
        </w:tc>
        <w:tc>
          <w:tcPr>
            <w:tcW w:w="1660" w:type="dxa"/>
          </w:tcPr>
          <w:p w14:paraId="31E55B02" w14:textId="24BBAB41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  <w:tr w:rsidR="00640FC3" w14:paraId="4481C6A0" w14:textId="77777777" w:rsidTr="00E63FF9">
        <w:tc>
          <w:tcPr>
            <w:tcW w:w="2757" w:type="dxa"/>
          </w:tcPr>
          <w:p w14:paraId="52543436" w14:textId="01CCD696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V. Spremljanje in evalvacija</w:t>
            </w:r>
          </w:p>
        </w:tc>
        <w:tc>
          <w:tcPr>
            <w:tcW w:w="3050" w:type="dxa"/>
          </w:tcPr>
          <w:p w14:paraId="0363D383" w14:textId="57C5A7B8" w:rsidR="00640FC3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Zbiranje podatkov o uporabi spletne stran</w:t>
            </w:r>
          </w:p>
        </w:tc>
        <w:tc>
          <w:tcPr>
            <w:tcW w:w="1600" w:type="dxa"/>
          </w:tcPr>
          <w:p w14:paraId="27B5FE8A" w14:textId="31492E53" w:rsidR="00640FC3" w:rsidRPr="00347B65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Analitična orodja</w:t>
            </w:r>
          </w:p>
        </w:tc>
        <w:tc>
          <w:tcPr>
            <w:tcW w:w="1660" w:type="dxa"/>
          </w:tcPr>
          <w:p w14:paraId="0BF2C595" w14:textId="33727E20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  <w:tr w:rsidR="00640FC3" w14:paraId="61750FD7" w14:textId="77777777" w:rsidTr="00E63FF9">
        <w:tc>
          <w:tcPr>
            <w:tcW w:w="2757" w:type="dxa"/>
          </w:tcPr>
          <w:p w14:paraId="0A0F2333" w14:textId="77777777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01C60544" w14:textId="6BAA2C5E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Anketiranje uporabnikov</w:t>
            </w:r>
          </w:p>
        </w:tc>
        <w:tc>
          <w:tcPr>
            <w:tcW w:w="1600" w:type="dxa"/>
          </w:tcPr>
          <w:p w14:paraId="24C4BBD9" w14:textId="345FDD3D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Uredniški odbor</w:t>
            </w:r>
          </w:p>
        </w:tc>
        <w:tc>
          <w:tcPr>
            <w:tcW w:w="1660" w:type="dxa"/>
          </w:tcPr>
          <w:p w14:paraId="2A674BE0" w14:textId="2674C2CC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14:paraId="2C97DAB7" w14:textId="77777777" w:rsidTr="00E63FF9">
        <w:tc>
          <w:tcPr>
            <w:tcW w:w="2757" w:type="dxa"/>
          </w:tcPr>
          <w:p w14:paraId="32811DFE" w14:textId="77777777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1E685A9D" w14:textId="07F1EC9B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Priprava poročil o izvajanju programa</w:t>
            </w:r>
          </w:p>
        </w:tc>
        <w:tc>
          <w:tcPr>
            <w:tcW w:w="1600" w:type="dxa"/>
          </w:tcPr>
          <w:p w14:paraId="2468FB80" w14:textId="100A825B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D06E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 za finančno opismenjevanje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in uredniški odbor</w:t>
            </w:r>
          </w:p>
        </w:tc>
        <w:tc>
          <w:tcPr>
            <w:tcW w:w="1660" w:type="dxa"/>
          </w:tcPr>
          <w:p w14:paraId="6A851565" w14:textId="3B110EAA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14:paraId="53406FDC" w14:textId="77777777" w:rsidTr="00E63FF9">
        <w:tc>
          <w:tcPr>
            <w:tcW w:w="2757" w:type="dxa"/>
          </w:tcPr>
          <w:p w14:paraId="17F19CBA" w14:textId="77777777" w:rsidR="00640FC3" w:rsidRDefault="00640FC3" w:rsidP="00B257E7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50" w:type="dxa"/>
          </w:tcPr>
          <w:p w14:paraId="2B16536E" w14:textId="63827673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Vzdrževanje in posodobitve spletne platforme</w:t>
            </w:r>
          </w:p>
        </w:tc>
        <w:tc>
          <w:tcPr>
            <w:tcW w:w="1600" w:type="dxa"/>
          </w:tcPr>
          <w:p w14:paraId="128B5DDC" w14:textId="669EDA74" w:rsidR="00640FC3" w:rsidRPr="00ED06E6" w:rsidRDefault="00640FC3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</w:t>
            </w:r>
            <w:r w:rsidRPr="00B257E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redniški odbor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in izbrani izvajalec</w:t>
            </w:r>
          </w:p>
        </w:tc>
        <w:tc>
          <w:tcPr>
            <w:tcW w:w="1660" w:type="dxa"/>
          </w:tcPr>
          <w:p w14:paraId="079C6B8F" w14:textId="60390B8B" w:rsidR="00640FC3" w:rsidRPr="00192CD1" w:rsidRDefault="00E63FF9" w:rsidP="0077322C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</w:tbl>
    <w:p w14:paraId="1FDAD05D" w14:textId="77777777" w:rsidR="000724B4" w:rsidRDefault="000724B4" w:rsidP="0077322C">
      <w:pPr>
        <w:pStyle w:val="Odstavekseznama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10336CC5" w14:textId="77777777" w:rsidR="000724B4" w:rsidRDefault="000724B4" w:rsidP="0077322C">
      <w:pPr>
        <w:pStyle w:val="Odstavekseznama"/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1F1C32CF" w14:textId="4FA09599" w:rsidR="000724B4" w:rsidRPr="00F87324" w:rsidRDefault="000724B4" w:rsidP="000724B4">
      <w:pPr>
        <w:pStyle w:val="Odstavekseznama"/>
        <w:numPr>
          <w:ilvl w:val="0"/>
          <w:numId w:val="3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Vzpostavitev in delovanje sveta za finančno opismenjevanje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779"/>
        <w:gridCol w:w="3063"/>
        <w:gridCol w:w="1383"/>
        <w:gridCol w:w="1837"/>
      </w:tblGrid>
      <w:tr w:rsidR="00640FC3" w:rsidRPr="00F87324" w14:paraId="2D4E62F8" w14:textId="77777777" w:rsidTr="00B8635C">
        <w:tc>
          <w:tcPr>
            <w:tcW w:w="2779" w:type="dxa"/>
          </w:tcPr>
          <w:p w14:paraId="4CCE463F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Faza</w:t>
            </w:r>
          </w:p>
        </w:tc>
        <w:tc>
          <w:tcPr>
            <w:tcW w:w="3063" w:type="dxa"/>
          </w:tcPr>
          <w:p w14:paraId="2069C637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Aktivnost</w:t>
            </w:r>
          </w:p>
        </w:tc>
        <w:tc>
          <w:tcPr>
            <w:tcW w:w="1383" w:type="dxa"/>
          </w:tcPr>
          <w:p w14:paraId="14E5F1F7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Odgovorna institucija</w:t>
            </w:r>
          </w:p>
        </w:tc>
        <w:tc>
          <w:tcPr>
            <w:tcW w:w="1837" w:type="dxa"/>
          </w:tcPr>
          <w:p w14:paraId="54805D3B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Rok</w:t>
            </w:r>
          </w:p>
        </w:tc>
      </w:tr>
      <w:tr w:rsidR="00640FC3" w:rsidRPr="00F87324" w14:paraId="36E3323B" w14:textId="77777777" w:rsidTr="00B8635C">
        <w:tc>
          <w:tcPr>
            <w:tcW w:w="2779" w:type="dxa"/>
          </w:tcPr>
          <w:p w14:paraId="33379C5C" w14:textId="2586415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I. Ustanovitev sveta</w:t>
            </w:r>
          </w:p>
        </w:tc>
        <w:tc>
          <w:tcPr>
            <w:tcW w:w="3063" w:type="dxa"/>
          </w:tcPr>
          <w:p w14:paraId="77764E35" w14:textId="667A344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F295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Imenovanje članov Sveta</w:t>
            </w:r>
          </w:p>
        </w:tc>
        <w:tc>
          <w:tcPr>
            <w:tcW w:w="1383" w:type="dxa"/>
          </w:tcPr>
          <w:p w14:paraId="10A350D3" w14:textId="1ACA7D89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MF in Vlada RS </w:t>
            </w:r>
          </w:p>
        </w:tc>
        <w:tc>
          <w:tcPr>
            <w:tcW w:w="1837" w:type="dxa"/>
          </w:tcPr>
          <w:p w14:paraId="64607502" w14:textId="1ECA3BFC" w:rsidR="00640FC3" w:rsidRPr="00F87324" w:rsidRDefault="00B8635C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T+3 mesece</w:t>
            </w:r>
          </w:p>
        </w:tc>
      </w:tr>
      <w:tr w:rsidR="00640FC3" w:rsidRPr="00F87324" w14:paraId="795F883A" w14:textId="77777777" w:rsidTr="00B8635C">
        <w:tc>
          <w:tcPr>
            <w:tcW w:w="2779" w:type="dxa"/>
          </w:tcPr>
          <w:p w14:paraId="450AE158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4D73B3A0" w14:textId="245B6C78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Ustanovitveni sestanek sveta</w:t>
            </w:r>
          </w:p>
        </w:tc>
        <w:tc>
          <w:tcPr>
            <w:tcW w:w="1383" w:type="dxa"/>
          </w:tcPr>
          <w:p w14:paraId="6ABEE5FA" w14:textId="485FC1A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MF</w:t>
            </w:r>
          </w:p>
        </w:tc>
        <w:tc>
          <w:tcPr>
            <w:tcW w:w="1837" w:type="dxa"/>
          </w:tcPr>
          <w:p w14:paraId="38899464" w14:textId="70E404C2" w:rsidR="00640FC3" w:rsidRPr="00F87324" w:rsidRDefault="00B8635C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8635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T+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</w:t>
            </w:r>
            <w:r w:rsidRPr="00B8635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</w:t>
            </w:r>
          </w:p>
        </w:tc>
      </w:tr>
      <w:tr w:rsidR="00640FC3" w:rsidRPr="00F87324" w14:paraId="4136B38F" w14:textId="77777777" w:rsidTr="00B8635C">
        <w:tc>
          <w:tcPr>
            <w:tcW w:w="2779" w:type="dxa"/>
          </w:tcPr>
          <w:p w14:paraId="60FA1E97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76747B11" w14:textId="0BEFE17D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Sprejem pravil za delovanje sveta</w:t>
            </w:r>
          </w:p>
        </w:tc>
        <w:tc>
          <w:tcPr>
            <w:tcW w:w="1383" w:type="dxa"/>
          </w:tcPr>
          <w:p w14:paraId="6DA230D0" w14:textId="449A961A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02377C4D" w14:textId="1D0402EC" w:rsidR="00640FC3" w:rsidRPr="00F87324" w:rsidRDefault="00B8635C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8635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T+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  <w:r w:rsidRPr="00B8635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mesece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</w:p>
        </w:tc>
      </w:tr>
      <w:tr w:rsidR="00640FC3" w:rsidRPr="00F87324" w14:paraId="7A6CE0AF" w14:textId="77777777" w:rsidTr="00B8635C">
        <w:tc>
          <w:tcPr>
            <w:tcW w:w="2779" w:type="dxa"/>
          </w:tcPr>
          <w:p w14:paraId="649B2B83" w14:textId="61F749F6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 Priprava letnega programa dela</w:t>
            </w:r>
          </w:p>
        </w:tc>
        <w:tc>
          <w:tcPr>
            <w:tcW w:w="3063" w:type="dxa"/>
          </w:tcPr>
          <w:p w14:paraId="2FE132A2" w14:textId="1076C39C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428C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Analiza obstoječega stanja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finančne pismenosti</w:t>
            </w:r>
          </w:p>
        </w:tc>
        <w:tc>
          <w:tcPr>
            <w:tcW w:w="1383" w:type="dxa"/>
          </w:tcPr>
          <w:p w14:paraId="6D6035DC" w14:textId="3BF5DE22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428C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1EFF1DED" w14:textId="124661EF" w:rsidR="00640FC3" w:rsidRPr="00F87324" w:rsidRDefault="00B8635C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T+12 mesecev</w:t>
            </w:r>
          </w:p>
        </w:tc>
      </w:tr>
      <w:tr w:rsidR="00640FC3" w:rsidRPr="00F87324" w14:paraId="36C2AD9E" w14:textId="77777777" w:rsidTr="00B8635C">
        <w:tc>
          <w:tcPr>
            <w:tcW w:w="2779" w:type="dxa"/>
          </w:tcPr>
          <w:p w14:paraId="756830DB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39272CB5" w14:textId="1A180FE9" w:rsidR="00640FC3" w:rsidRPr="007428C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prioritet</w:t>
            </w:r>
          </w:p>
        </w:tc>
        <w:tc>
          <w:tcPr>
            <w:tcW w:w="1383" w:type="dxa"/>
          </w:tcPr>
          <w:p w14:paraId="2EEAEC01" w14:textId="3E534BB7" w:rsidR="00640FC3" w:rsidRPr="007428C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056CAA73" w14:textId="51796C94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5CAB02BD" w14:textId="77777777" w:rsidTr="00B8635C">
        <w:tc>
          <w:tcPr>
            <w:tcW w:w="2779" w:type="dxa"/>
          </w:tcPr>
          <w:p w14:paraId="658ECD58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32689996" w14:textId="2715334D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ciljev</w:t>
            </w:r>
          </w:p>
        </w:tc>
        <w:tc>
          <w:tcPr>
            <w:tcW w:w="1383" w:type="dxa"/>
          </w:tcPr>
          <w:p w14:paraId="71D8E98E" w14:textId="1A1BB1EE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2984D32A" w14:textId="1D21AD30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462FECBF" w14:textId="77777777" w:rsidTr="00B8635C">
        <w:tc>
          <w:tcPr>
            <w:tcW w:w="2779" w:type="dxa"/>
          </w:tcPr>
          <w:p w14:paraId="2A0E2D15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7CE44848" w14:textId="2DE72D5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aktivnosti</w:t>
            </w:r>
          </w:p>
        </w:tc>
        <w:tc>
          <w:tcPr>
            <w:tcW w:w="1383" w:type="dxa"/>
          </w:tcPr>
          <w:p w14:paraId="5CB5E133" w14:textId="708A4372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488D42DC" w14:textId="2B07D638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258696CE" w14:textId="77777777" w:rsidTr="00B8635C">
        <w:tc>
          <w:tcPr>
            <w:tcW w:w="2779" w:type="dxa"/>
          </w:tcPr>
          <w:p w14:paraId="21AA0D85" w14:textId="0C62A61A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13D576E5" w14:textId="68786D98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odgovornosti</w:t>
            </w:r>
          </w:p>
        </w:tc>
        <w:tc>
          <w:tcPr>
            <w:tcW w:w="1383" w:type="dxa"/>
          </w:tcPr>
          <w:p w14:paraId="7F3EDEEB" w14:textId="4C006AE2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29FAD243" w14:textId="03D3CE9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1ED97CFC" w14:textId="77777777" w:rsidTr="00B8635C">
        <w:tc>
          <w:tcPr>
            <w:tcW w:w="2779" w:type="dxa"/>
          </w:tcPr>
          <w:p w14:paraId="1873702B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1FA2EE0D" w14:textId="6046069E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potrebnih sredstev</w:t>
            </w:r>
          </w:p>
        </w:tc>
        <w:tc>
          <w:tcPr>
            <w:tcW w:w="1383" w:type="dxa"/>
          </w:tcPr>
          <w:p w14:paraId="489326B0" w14:textId="28CC2CB6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113D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50401018" w14:textId="4CA0295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75C2000F" w14:textId="77777777" w:rsidTr="00B8635C">
        <w:tc>
          <w:tcPr>
            <w:tcW w:w="2779" w:type="dxa"/>
          </w:tcPr>
          <w:p w14:paraId="0130DD36" w14:textId="4CFF1310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III. Izvajanje programa dela</w:t>
            </w:r>
          </w:p>
        </w:tc>
        <w:tc>
          <w:tcPr>
            <w:tcW w:w="3063" w:type="dxa"/>
          </w:tcPr>
          <w:p w14:paraId="4AA302EF" w14:textId="3626EE10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Koordinacija aktivnosti</w:t>
            </w:r>
          </w:p>
        </w:tc>
        <w:tc>
          <w:tcPr>
            <w:tcW w:w="1383" w:type="dxa"/>
          </w:tcPr>
          <w:p w14:paraId="6AB46C01" w14:textId="45760BD9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Predsednik sveta</w:t>
            </w:r>
          </w:p>
        </w:tc>
        <w:tc>
          <w:tcPr>
            <w:tcW w:w="1837" w:type="dxa"/>
          </w:tcPr>
          <w:p w14:paraId="26A05E39" w14:textId="6ADBCD75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344013B2" w14:textId="77777777" w:rsidTr="00B8635C">
        <w:tc>
          <w:tcPr>
            <w:tcW w:w="2779" w:type="dxa"/>
          </w:tcPr>
          <w:p w14:paraId="0FFD99FC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0F090AD4" w14:textId="4AA6F815" w:rsidR="00640FC3" w:rsidRPr="009F5A50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Spremljanje in evalvacija</w:t>
            </w:r>
          </w:p>
        </w:tc>
        <w:tc>
          <w:tcPr>
            <w:tcW w:w="1383" w:type="dxa"/>
          </w:tcPr>
          <w:p w14:paraId="68F115EB" w14:textId="4042BEBD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03E2CD57" w14:textId="00FF8860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32A6BBC5" w14:textId="77777777" w:rsidTr="00B8635C">
        <w:tc>
          <w:tcPr>
            <w:tcW w:w="2779" w:type="dxa"/>
          </w:tcPr>
          <w:p w14:paraId="07BACE52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2489D73D" w14:textId="76A7644C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Poročanje o delu sveta in porabi sredstev</w:t>
            </w:r>
          </w:p>
        </w:tc>
        <w:tc>
          <w:tcPr>
            <w:tcW w:w="1383" w:type="dxa"/>
          </w:tcPr>
          <w:p w14:paraId="57130285" w14:textId="4E41C2AB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0F548D79" w14:textId="74562EA6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2D67E5B4" w14:textId="77777777" w:rsidTr="00B8635C">
        <w:tc>
          <w:tcPr>
            <w:tcW w:w="2779" w:type="dxa"/>
          </w:tcPr>
          <w:p w14:paraId="65D4B0B2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2B8B85A4" w14:textId="3A99D2EF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Poročanje o izvedenih aktivnostih za doseganje ciljev NPFO in najboljših praksah</w:t>
            </w:r>
          </w:p>
        </w:tc>
        <w:tc>
          <w:tcPr>
            <w:tcW w:w="1383" w:type="dxa"/>
          </w:tcPr>
          <w:p w14:paraId="2292AA6A" w14:textId="0A417D10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6FA06312" w14:textId="7468C58A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26F7A39D" w14:textId="77777777" w:rsidTr="00B8635C">
        <w:tc>
          <w:tcPr>
            <w:tcW w:w="2779" w:type="dxa"/>
          </w:tcPr>
          <w:p w14:paraId="405807AD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0C2B5AAE" w14:textId="001054E1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Poročanje o doseganju ciljev NPFO in vrednostih KPI</w:t>
            </w:r>
          </w:p>
        </w:tc>
        <w:tc>
          <w:tcPr>
            <w:tcW w:w="1383" w:type="dxa"/>
          </w:tcPr>
          <w:p w14:paraId="76428F16" w14:textId="4C8E8229" w:rsidR="00640FC3" w:rsidRPr="009F5A50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727842F0" w14:textId="5A417B9B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5EBEF332" w14:textId="77777777" w:rsidTr="00B8635C">
        <w:tc>
          <w:tcPr>
            <w:tcW w:w="2779" w:type="dxa"/>
          </w:tcPr>
          <w:p w14:paraId="33AB18A8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45DDACE3" w14:textId="21E56896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Priporočila za prilagoditev NPFO</w:t>
            </w:r>
          </w:p>
        </w:tc>
        <w:tc>
          <w:tcPr>
            <w:tcW w:w="1383" w:type="dxa"/>
          </w:tcPr>
          <w:p w14:paraId="643E61B8" w14:textId="0A404D93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Svet </w:t>
            </w:r>
          </w:p>
        </w:tc>
        <w:tc>
          <w:tcPr>
            <w:tcW w:w="1837" w:type="dxa"/>
          </w:tcPr>
          <w:p w14:paraId="4837C734" w14:textId="2127D4E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3A136375" w14:textId="77777777" w:rsidTr="00B8635C">
        <w:tc>
          <w:tcPr>
            <w:tcW w:w="2779" w:type="dxa"/>
          </w:tcPr>
          <w:p w14:paraId="67AE9860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3063" w:type="dxa"/>
          </w:tcPr>
          <w:p w14:paraId="301895AF" w14:textId="397A00A4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Komunikacija z javnostjo</w:t>
            </w:r>
          </w:p>
        </w:tc>
        <w:tc>
          <w:tcPr>
            <w:tcW w:w="1383" w:type="dxa"/>
          </w:tcPr>
          <w:p w14:paraId="3A332940" w14:textId="6E79B21A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F5A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Svet</w:t>
            </w:r>
          </w:p>
        </w:tc>
        <w:tc>
          <w:tcPr>
            <w:tcW w:w="1837" w:type="dxa"/>
          </w:tcPr>
          <w:p w14:paraId="57C24B73" w14:textId="31B9F6E9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</w:tbl>
    <w:p w14:paraId="2072FA4A" w14:textId="467FC844" w:rsidR="000D0B10" w:rsidRPr="00F87324" w:rsidRDefault="000D0B10" w:rsidP="000D0B10">
      <w:pPr>
        <w:pStyle w:val="Odstavekseznama"/>
        <w:numPr>
          <w:ilvl w:val="0"/>
          <w:numId w:val="3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Javni sektor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2830"/>
        <w:gridCol w:w="2977"/>
        <w:gridCol w:w="1843"/>
        <w:gridCol w:w="1417"/>
      </w:tblGrid>
      <w:tr w:rsidR="00640FC3" w:rsidRPr="00F87324" w14:paraId="1C4E48A7" w14:textId="77777777" w:rsidTr="005020E2">
        <w:tc>
          <w:tcPr>
            <w:tcW w:w="2830" w:type="dxa"/>
          </w:tcPr>
          <w:p w14:paraId="5AB67C9A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Faza</w:t>
            </w:r>
          </w:p>
        </w:tc>
        <w:tc>
          <w:tcPr>
            <w:tcW w:w="2977" w:type="dxa"/>
          </w:tcPr>
          <w:p w14:paraId="25D70FE4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Aktivnost</w:t>
            </w:r>
          </w:p>
        </w:tc>
        <w:tc>
          <w:tcPr>
            <w:tcW w:w="1843" w:type="dxa"/>
          </w:tcPr>
          <w:p w14:paraId="46895F8A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Odgovorna institucija</w:t>
            </w:r>
          </w:p>
        </w:tc>
        <w:tc>
          <w:tcPr>
            <w:tcW w:w="1417" w:type="dxa"/>
          </w:tcPr>
          <w:p w14:paraId="1F231670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Rok</w:t>
            </w:r>
          </w:p>
        </w:tc>
      </w:tr>
      <w:tr w:rsidR="00640FC3" w:rsidRPr="00F87324" w14:paraId="59DE1686" w14:textId="77777777" w:rsidTr="005020E2">
        <w:tc>
          <w:tcPr>
            <w:tcW w:w="2830" w:type="dxa"/>
          </w:tcPr>
          <w:p w14:paraId="0245E97E" w14:textId="319E0391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I. Analiza in načrtovanje</w:t>
            </w:r>
          </w:p>
        </w:tc>
        <w:tc>
          <w:tcPr>
            <w:tcW w:w="2977" w:type="dxa"/>
          </w:tcPr>
          <w:p w14:paraId="4F1B2A70" w14:textId="32484C7B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A737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Identifikacija ciljnih skupin 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določitev ključnih sporočil (upoštevaje priporočila sveta)</w:t>
            </w:r>
          </w:p>
        </w:tc>
        <w:tc>
          <w:tcPr>
            <w:tcW w:w="1843" w:type="dxa"/>
          </w:tcPr>
          <w:p w14:paraId="6037F636" w14:textId="216A4B9A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5DED5932" w14:textId="67C4412D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2D947522" w14:textId="77777777" w:rsidTr="005020E2">
        <w:tc>
          <w:tcPr>
            <w:tcW w:w="2830" w:type="dxa"/>
          </w:tcPr>
          <w:p w14:paraId="3812EB52" w14:textId="390F3291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 Razvoj in izvajanje programov</w:t>
            </w:r>
          </w:p>
        </w:tc>
        <w:tc>
          <w:tcPr>
            <w:tcW w:w="2977" w:type="dxa"/>
          </w:tcPr>
          <w:p w14:paraId="48DA7E0F" w14:textId="3A50BD20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Določitev </w:t>
            </w:r>
            <w:r w:rsidRPr="0067747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izobraževalnih vsebin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(upoštevaje priporočila sveta)</w:t>
            </w:r>
          </w:p>
        </w:tc>
        <w:tc>
          <w:tcPr>
            <w:tcW w:w="1843" w:type="dxa"/>
          </w:tcPr>
          <w:p w14:paraId="0122D40E" w14:textId="49CCFDE5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7747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302DBEF4" w14:textId="0C15BB03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205E72B3" w14:textId="77777777" w:rsidTr="005020E2">
        <w:tc>
          <w:tcPr>
            <w:tcW w:w="2830" w:type="dxa"/>
          </w:tcPr>
          <w:p w14:paraId="335E6AE0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4836DED4" w14:textId="7A8ADFA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7747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Izbira izvajalcev</w:t>
            </w:r>
          </w:p>
        </w:tc>
        <w:tc>
          <w:tcPr>
            <w:tcW w:w="1843" w:type="dxa"/>
          </w:tcPr>
          <w:p w14:paraId="7C0F417B" w14:textId="20207682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7747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704FFD0C" w14:textId="241EB5EE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071A54E9" w14:textId="77777777" w:rsidTr="005020E2">
        <w:tc>
          <w:tcPr>
            <w:tcW w:w="2830" w:type="dxa"/>
          </w:tcPr>
          <w:p w14:paraId="3B6EA02C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1E038AB5" w14:textId="2F18EAE7" w:rsidR="00640FC3" w:rsidRPr="0067747C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Promocija programov</w:t>
            </w:r>
          </w:p>
        </w:tc>
        <w:tc>
          <w:tcPr>
            <w:tcW w:w="1843" w:type="dxa"/>
          </w:tcPr>
          <w:p w14:paraId="08ED099D" w14:textId="33F3E018" w:rsidR="00640FC3" w:rsidRPr="0067747C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089686EF" w14:textId="352A2F16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279F774C" w14:textId="77777777" w:rsidTr="005020E2">
        <w:tc>
          <w:tcPr>
            <w:tcW w:w="2830" w:type="dxa"/>
          </w:tcPr>
          <w:p w14:paraId="626310A5" w14:textId="536F4E6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0D827F0F" w14:textId="6878471C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F23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Izvajanje programov</w:t>
            </w:r>
          </w:p>
        </w:tc>
        <w:tc>
          <w:tcPr>
            <w:tcW w:w="1843" w:type="dxa"/>
          </w:tcPr>
          <w:p w14:paraId="62511240" w14:textId="389044F4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Izbrani izvajalci</w:t>
            </w:r>
          </w:p>
        </w:tc>
        <w:tc>
          <w:tcPr>
            <w:tcW w:w="1417" w:type="dxa"/>
          </w:tcPr>
          <w:p w14:paraId="5B361D1B" w14:textId="26833D7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1F979E41" w14:textId="77777777" w:rsidTr="005020E2">
        <w:tc>
          <w:tcPr>
            <w:tcW w:w="2830" w:type="dxa"/>
          </w:tcPr>
          <w:p w14:paraId="2BB0571B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270A7F00" w14:textId="2EAB1E18" w:rsidR="00640FC3" w:rsidRPr="007428C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50A8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Ocenjevanje učinkovitosti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programov</w:t>
            </w:r>
          </w:p>
        </w:tc>
        <w:tc>
          <w:tcPr>
            <w:tcW w:w="1843" w:type="dxa"/>
          </w:tcPr>
          <w:p w14:paraId="58B6F4D2" w14:textId="3CB52471" w:rsidR="00640FC3" w:rsidRPr="007428C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50A8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7DDB039D" w14:textId="580CFB3D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  <w:tr w:rsidR="00640FC3" w:rsidRPr="00F87324" w14:paraId="7C5F7B18" w14:textId="77777777" w:rsidTr="005020E2">
        <w:tc>
          <w:tcPr>
            <w:tcW w:w="2830" w:type="dxa"/>
          </w:tcPr>
          <w:p w14:paraId="169EF67D" w14:textId="28E13CED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F09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 w:rsidRPr="007F09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I.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Digitalne kompetence</w:t>
            </w:r>
          </w:p>
        </w:tc>
        <w:tc>
          <w:tcPr>
            <w:tcW w:w="2977" w:type="dxa"/>
          </w:tcPr>
          <w:p w14:paraId="6B62C8D6" w14:textId="69E11D7F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Razvoj digitalnih orodij</w:t>
            </w:r>
          </w:p>
        </w:tc>
        <w:tc>
          <w:tcPr>
            <w:tcW w:w="1843" w:type="dxa"/>
          </w:tcPr>
          <w:p w14:paraId="47BFB91F" w14:textId="3188C41D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F09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212DAC03" w14:textId="044301A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29EB7117" w14:textId="77777777" w:rsidTr="005020E2">
        <w:tc>
          <w:tcPr>
            <w:tcW w:w="2830" w:type="dxa"/>
          </w:tcPr>
          <w:p w14:paraId="76023A48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4E82D205" w14:textId="5AE84D66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Izobraževanje uporabnikov</w:t>
            </w:r>
          </w:p>
        </w:tc>
        <w:tc>
          <w:tcPr>
            <w:tcW w:w="1843" w:type="dxa"/>
          </w:tcPr>
          <w:p w14:paraId="0BBFD905" w14:textId="7E2FADC3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F09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  <w:r w:rsidRPr="007F093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ab/>
            </w:r>
          </w:p>
        </w:tc>
        <w:tc>
          <w:tcPr>
            <w:tcW w:w="1417" w:type="dxa"/>
          </w:tcPr>
          <w:p w14:paraId="59F54811" w14:textId="76F08EB6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6448D232" w14:textId="77777777" w:rsidTr="005020E2">
        <w:tc>
          <w:tcPr>
            <w:tcW w:w="2830" w:type="dxa"/>
          </w:tcPr>
          <w:p w14:paraId="485E4C75" w14:textId="550EC802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IV. Financiranje </w:t>
            </w:r>
          </w:p>
        </w:tc>
        <w:tc>
          <w:tcPr>
            <w:tcW w:w="2977" w:type="dxa"/>
          </w:tcPr>
          <w:p w14:paraId="64A7FAD2" w14:textId="5D9F100D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Zagotovitev</w:t>
            </w: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potrebnih </w:t>
            </w: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sredstev</w:t>
            </w:r>
          </w:p>
        </w:tc>
        <w:tc>
          <w:tcPr>
            <w:tcW w:w="1843" w:type="dxa"/>
          </w:tcPr>
          <w:p w14:paraId="1B4E2DB9" w14:textId="2C11BA5F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ab/>
            </w:r>
          </w:p>
        </w:tc>
        <w:tc>
          <w:tcPr>
            <w:tcW w:w="1417" w:type="dxa"/>
          </w:tcPr>
          <w:p w14:paraId="213CC71C" w14:textId="496F88DA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55CACDA4" w14:textId="77777777" w:rsidTr="005020E2">
        <w:tc>
          <w:tcPr>
            <w:tcW w:w="2830" w:type="dxa"/>
          </w:tcPr>
          <w:p w14:paraId="58B4C3DF" w14:textId="6053FE5E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V. Evalvacija izvedenih programov</w:t>
            </w:r>
          </w:p>
        </w:tc>
        <w:tc>
          <w:tcPr>
            <w:tcW w:w="2977" w:type="dxa"/>
          </w:tcPr>
          <w:p w14:paraId="29CB1795" w14:textId="1620E17B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Evalvacija in prilagoditve programov</w:t>
            </w:r>
          </w:p>
        </w:tc>
        <w:tc>
          <w:tcPr>
            <w:tcW w:w="1843" w:type="dxa"/>
          </w:tcPr>
          <w:p w14:paraId="6F54733C" w14:textId="3463B9A3" w:rsidR="00640FC3" w:rsidRPr="008113DF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512B3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Ministrstva in nadzorniki na področju finančnih storitev</w:t>
            </w:r>
          </w:p>
        </w:tc>
        <w:tc>
          <w:tcPr>
            <w:tcW w:w="1417" w:type="dxa"/>
          </w:tcPr>
          <w:p w14:paraId="15D5C946" w14:textId="6A3C4159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</w:tbl>
    <w:p w14:paraId="49279335" w14:textId="566D495E" w:rsidR="009457FA" w:rsidRPr="00F87324" w:rsidRDefault="009457FA" w:rsidP="009457FA">
      <w:pPr>
        <w:pStyle w:val="Odstavekseznama"/>
        <w:numPr>
          <w:ilvl w:val="0"/>
          <w:numId w:val="30"/>
        </w:num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t>Zasebni sektor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2830"/>
        <w:gridCol w:w="2977"/>
        <w:gridCol w:w="1843"/>
        <w:gridCol w:w="1417"/>
      </w:tblGrid>
      <w:tr w:rsidR="00640FC3" w:rsidRPr="00F87324" w14:paraId="07E04F90" w14:textId="77777777" w:rsidTr="005020E2">
        <w:tc>
          <w:tcPr>
            <w:tcW w:w="2830" w:type="dxa"/>
          </w:tcPr>
          <w:p w14:paraId="42D05114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Faza</w:t>
            </w:r>
          </w:p>
        </w:tc>
        <w:tc>
          <w:tcPr>
            <w:tcW w:w="2977" w:type="dxa"/>
          </w:tcPr>
          <w:p w14:paraId="4CC349ED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Aktivnost</w:t>
            </w:r>
          </w:p>
        </w:tc>
        <w:tc>
          <w:tcPr>
            <w:tcW w:w="1843" w:type="dxa"/>
          </w:tcPr>
          <w:p w14:paraId="7AF7E4E2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Odgovorna institucija</w:t>
            </w:r>
          </w:p>
        </w:tc>
        <w:tc>
          <w:tcPr>
            <w:tcW w:w="1417" w:type="dxa"/>
          </w:tcPr>
          <w:p w14:paraId="13149F80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8732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Rok</w:t>
            </w:r>
          </w:p>
        </w:tc>
      </w:tr>
      <w:tr w:rsidR="00640FC3" w:rsidRPr="00F87324" w14:paraId="7089684C" w14:textId="77777777" w:rsidTr="005020E2">
        <w:tc>
          <w:tcPr>
            <w:tcW w:w="2830" w:type="dxa"/>
          </w:tcPr>
          <w:p w14:paraId="4359043B" w14:textId="3446FA21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I. Spodbujanje kulture finančne pismenosti</w:t>
            </w:r>
          </w:p>
        </w:tc>
        <w:tc>
          <w:tcPr>
            <w:tcW w:w="2977" w:type="dxa"/>
          </w:tcPr>
          <w:p w14:paraId="490418C2" w14:textId="494667DA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0B5FA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Integracija finančne pismenosti v poslovno kulturo</w:t>
            </w:r>
          </w:p>
        </w:tc>
        <w:tc>
          <w:tcPr>
            <w:tcW w:w="1843" w:type="dxa"/>
          </w:tcPr>
          <w:p w14:paraId="3D36B5B3" w14:textId="08B5AEDC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76E56B17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2F6A8A75" w14:textId="77777777" w:rsidTr="005020E2">
        <w:tc>
          <w:tcPr>
            <w:tcW w:w="2830" w:type="dxa"/>
          </w:tcPr>
          <w:p w14:paraId="6273194D" w14:textId="3D440F70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749E9C2D" w14:textId="627988CE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Sponzorstvo dogodkov in projektov</w:t>
            </w:r>
          </w:p>
        </w:tc>
        <w:tc>
          <w:tcPr>
            <w:tcW w:w="1843" w:type="dxa"/>
          </w:tcPr>
          <w:p w14:paraId="03DA5832" w14:textId="5FA669CB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0B5FA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6A7634BA" w14:textId="77777777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033AD23A" w14:textId="77777777" w:rsidTr="005020E2">
        <w:tc>
          <w:tcPr>
            <w:tcW w:w="2830" w:type="dxa"/>
          </w:tcPr>
          <w:p w14:paraId="45393326" w14:textId="45BA5F22" w:rsidR="00640FC3" w:rsidRPr="00F87324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 Razvoj in izvajanje programov</w:t>
            </w:r>
          </w:p>
        </w:tc>
        <w:tc>
          <w:tcPr>
            <w:tcW w:w="2977" w:type="dxa"/>
          </w:tcPr>
          <w:p w14:paraId="3E6C1677" w14:textId="52AC2803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0B5FA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Analiza potreb ciljnih skupin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(upoštevaje priporočil sveta)</w:t>
            </w:r>
          </w:p>
        </w:tc>
        <w:tc>
          <w:tcPr>
            <w:tcW w:w="1843" w:type="dxa"/>
          </w:tcPr>
          <w:p w14:paraId="53A6AF04" w14:textId="3E43B19A" w:rsidR="00640FC3" w:rsidRPr="000B5FA2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3C9519D9" w14:textId="61FEF613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Letno</w:t>
            </w:r>
          </w:p>
        </w:tc>
      </w:tr>
      <w:tr w:rsidR="00640FC3" w:rsidRPr="00F87324" w14:paraId="762229A8" w14:textId="77777777" w:rsidTr="005020E2">
        <w:tc>
          <w:tcPr>
            <w:tcW w:w="2830" w:type="dxa"/>
          </w:tcPr>
          <w:p w14:paraId="7362F538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36665763" w14:textId="24059E7E" w:rsidR="00640FC3" w:rsidRPr="000B5FA2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Razvoj izobraževalnih vsebin </w:t>
            </w:r>
            <w:r w:rsidRPr="001B229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(upoštevaje priporočil sveta)</w:t>
            </w:r>
          </w:p>
        </w:tc>
        <w:tc>
          <w:tcPr>
            <w:tcW w:w="1843" w:type="dxa"/>
          </w:tcPr>
          <w:p w14:paraId="0F333621" w14:textId="3599BB1E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651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3AB03634" w14:textId="601D973F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7250B34A" w14:textId="77777777" w:rsidTr="005020E2">
        <w:tc>
          <w:tcPr>
            <w:tcW w:w="2830" w:type="dxa"/>
          </w:tcPr>
          <w:p w14:paraId="2410DD4E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3606B2A8" w14:textId="017CA3AC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Izvajanje programov</w:t>
            </w:r>
          </w:p>
        </w:tc>
        <w:tc>
          <w:tcPr>
            <w:tcW w:w="1843" w:type="dxa"/>
          </w:tcPr>
          <w:p w14:paraId="3A00AF26" w14:textId="7C08166F" w:rsidR="00640FC3" w:rsidRPr="00776515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651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474C0FA8" w14:textId="51E7DA34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51E4DC3F" w14:textId="77777777" w:rsidTr="005020E2">
        <w:tc>
          <w:tcPr>
            <w:tcW w:w="2830" w:type="dxa"/>
          </w:tcPr>
          <w:p w14:paraId="2B2AE157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27139A74" w14:textId="09F1CBBE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Ocenjevanje učinkovitosti programov</w:t>
            </w:r>
          </w:p>
        </w:tc>
        <w:tc>
          <w:tcPr>
            <w:tcW w:w="1843" w:type="dxa"/>
          </w:tcPr>
          <w:p w14:paraId="3619116F" w14:textId="00C691DE" w:rsidR="00640FC3" w:rsidRPr="00776515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77651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Zasebni sektor</w:t>
            </w:r>
          </w:p>
        </w:tc>
        <w:tc>
          <w:tcPr>
            <w:tcW w:w="1417" w:type="dxa"/>
          </w:tcPr>
          <w:p w14:paraId="7ABE9920" w14:textId="06DB68D2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Redno</w:t>
            </w:r>
          </w:p>
        </w:tc>
      </w:tr>
      <w:tr w:rsidR="00640FC3" w:rsidRPr="00F87324" w14:paraId="7E2CE36B" w14:textId="77777777" w:rsidTr="005020E2">
        <w:tc>
          <w:tcPr>
            <w:tcW w:w="2830" w:type="dxa"/>
          </w:tcPr>
          <w:p w14:paraId="2BD86957" w14:textId="5C76A5BC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III. Dostopnost do finančnih storitev</w:t>
            </w:r>
          </w:p>
        </w:tc>
        <w:tc>
          <w:tcPr>
            <w:tcW w:w="2977" w:type="dxa"/>
          </w:tcPr>
          <w:p w14:paraId="284DE8E7" w14:textId="5D193A80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Ustvarjanje preglednih in enostavnih finančnih produktov</w:t>
            </w:r>
          </w:p>
        </w:tc>
        <w:tc>
          <w:tcPr>
            <w:tcW w:w="1843" w:type="dxa"/>
          </w:tcPr>
          <w:p w14:paraId="4FECA588" w14:textId="54214DAE" w:rsidR="00640FC3" w:rsidRPr="00776515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4497346A" w14:textId="1722DFC3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520044AF" w14:textId="77777777" w:rsidTr="005020E2">
        <w:tc>
          <w:tcPr>
            <w:tcW w:w="2830" w:type="dxa"/>
          </w:tcPr>
          <w:p w14:paraId="6D1CFBFC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0BFBE3B1" w14:textId="3CF7A502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Dostop do finančnih svetovalcev</w:t>
            </w:r>
          </w:p>
        </w:tc>
        <w:tc>
          <w:tcPr>
            <w:tcW w:w="1843" w:type="dxa"/>
          </w:tcPr>
          <w:p w14:paraId="595ABB91" w14:textId="1CA7618D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08DA8158" w14:textId="1B03BD1A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53CE6239" w14:textId="77777777" w:rsidTr="005020E2">
        <w:tc>
          <w:tcPr>
            <w:tcW w:w="2830" w:type="dxa"/>
          </w:tcPr>
          <w:p w14:paraId="18B79F4E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5767386B" w14:textId="5C2FDB81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On-line platforme za finančno svetovanje</w:t>
            </w:r>
          </w:p>
        </w:tc>
        <w:tc>
          <w:tcPr>
            <w:tcW w:w="1843" w:type="dxa"/>
          </w:tcPr>
          <w:p w14:paraId="2DEC4CD8" w14:textId="1BF1597D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5D4CCA7E" w14:textId="36AA2AE0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0FB32EF7" w14:textId="77777777" w:rsidTr="005020E2">
        <w:tc>
          <w:tcPr>
            <w:tcW w:w="2830" w:type="dxa"/>
          </w:tcPr>
          <w:p w14:paraId="179D43C0" w14:textId="586D62B1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IV. Spodbujanje digitalnih kompetenc</w:t>
            </w:r>
          </w:p>
        </w:tc>
        <w:tc>
          <w:tcPr>
            <w:tcW w:w="2977" w:type="dxa"/>
          </w:tcPr>
          <w:p w14:paraId="073CDD31" w14:textId="479753B7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Razvoj digitalnih orodij za upravljanje financ</w:t>
            </w:r>
          </w:p>
        </w:tc>
        <w:tc>
          <w:tcPr>
            <w:tcW w:w="1843" w:type="dxa"/>
          </w:tcPr>
          <w:p w14:paraId="44FE5C5E" w14:textId="68D16BA4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6D2A6B7F" w14:textId="06238597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3ED23198" w14:textId="77777777" w:rsidTr="005020E2">
        <w:tc>
          <w:tcPr>
            <w:tcW w:w="2830" w:type="dxa"/>
          </w:tcPr>
          <w:p w14:paraId="4677E898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0122D7E7" w14:textId="045052C7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zobraževanje zaposlenih in strank</w:t>
            </w:r>
          </w:p>
        </w:tc>
        <w:tc>
          <w:tcPr>
            <w:tcW w:w="1843" w:type="dxa"/>
          </w:tcPr>
          <w:p w14:paraId="30C173BD" w14:textId="210DD4D0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0881E3B2" w14:textId="5DA9F101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  <w:tr w:rsidR="00640FC3" w:rsidRPr="00F87324" w14:paraId="189D0543" w14:textId="77777777" w:rsidTr="005020E2">
        <w:tc>
          <w:tcPr>
            <w:tcW w:w="2830" w:type="dxa"/>
          </w:tcPr>
          <w:p w14:paraId="790CA05A" w14:textId="77777777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977" w:type="dxa"/>
          </w:tcPr>
          <w:p w14:paraId="74709E78" w14:textId="4A483A58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Spodbujanje naložb v trajnostne prakse</w:t>
            </w:r>
          </w:p>
        </w:tc>
        <w:tc>
          <w:tcPr>
            <w:tcW w:w="1843" w:type="dxa"/>
          </w:tcPr>
          <w:p w14:paraId="1F7C5283" w14:textId="5128E8FE" w:rsidR="00640FC3" w:rsidRPr="0040483E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483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Finančne institucije</w:t>
            </w:r>
          </w:p>
        </w:tc>
        <w:tc>
          <w:tcPr>
            <w:tcW w:w="1417" w:type="dxa"/>
          </w:tcPr>
          <w:p w14:paraId="7F763B3C" w14:textId="3728814A" w:rsidR="00640FC3" w:rsidRDefault="00640FC3" w:rsidP="00F87324">
            <w:pPr>
              <w:spacing w:before="100" w:beforeAutospacing="1" w:after="100" w:afterAutospacing="1" w:line="276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Neprekinjeno</w:t>
            </w:r>
          </w:p>
        </w:tc>
      </w:tr>
    </w:tbl>
    <w:p w14:paraId="7F894038" w14:textId="440FFFED" w:rsidR="00BF642E" w:rsidRPr="003B3CCD" w:rsidRDefault="00BF642E" w:rsidP="00E82552">
      <w:pPr>
        <w:spacing w:line="276" w:lineRule="auto"/>
        <w:jc w:val="both"/>
        <w:rPr>
          <w:rFonts w:ascii="Arial" w:hAnsi="Arial" w:cs="Arial"/>
        </w:rPr>
      </w:pPr>
    </w:p>
    <w:sectPr w:rsidR="00BF642E" w:rsidRPr="003B3CCD" w:rsidSect="00951F71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24A27" w14:textId="77777777" w:rsidR="005F4B26" w:rsidRDefault="005F4B26" w:rsidP="00756E81">
      <w:pPr>
        <w:spacing w:after="0" w:line="240" w:lineRule="auto"/>
      </w:pPr>
      <w:r>
        <w:separator/>
      </w:r>
    </w:p>
  </w:endnote>
  <w:endnote w:type="continuationSeparator" w:id="0">
    <w:p w14:paraId="3D7E7159" w14:textId="77777777" w:rsidR="005F4B26" w:rsidRDefault="005F4B26" w:rsidP="00756E81">
      <w:pPr>
        <w:spacing w:after="0" w:line="240" w:lineRule="auto"/>
      </w:pPr>
      <w:r>
        <w:continuationSeparator/>
      </w:r>
    </w:p>
  </w:endnote>
  <w:endnote w:type="continuationNotice" w:id="1">
    <w:p w14:paraId="45036E55" w14:textId="77777777" w:rsidR="005F4B26" w:rsidRDefault="005F4B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8D474" w14:textId="77777777" w:rsidR="005F4B26" w:rsidRDefault="005F4B26" w:rsidP="00756E81">
      <w:pPr>
        <w:spacing w:after="0" w:line="240" w:lineRule="auto"/>
      </w:pPr>
      <w:r>
        <w:separator/>
      </w:r>
    </w:p>
  </w:footnote>
  <w:footnote w:type="continuationSeparator" w:id="0">
    <w:p w14:paraId="786ACC1B" w14:textId="77777777" w:rsidR="005F4B26" w:rsidRDefault="005F4B26" w:rsidP="00756E81">
      <w:pPr>
        <w:spacing w:after="0" w:line="240" w:lineRule="auto"/>
      </w:pPr>
      <w:r>
        <w:continuationSeparator/>
      </w:r>
    </w:p>
  </w:footnote>
  <w:footnote w:type="continuationNotice" w:id="1">
    <w:p w14:paraId="0F4EFA7E" w14:textId="77777777" w:rsidR="005F4B26" w:rsidRDefault="005F4B26">
      <w:pPr>
        <w:spacing w:after="0" w:line="240" w:lineRule="auto"/>
      </w:pPr>
    </w:p>
  </w:footnote>
  <w:footnote w:id="2">
    <w:p w14:paraId="50501F46" w14:textId="77777777" w:rsidR="004A4D90" w:rsidRDefault="004A4D90" w:rsidP="004A4D90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1" w:history="1">
        <w:r>
          <w:rPr>
            <w:rStyle w:val="Hiperpovezava"/>
          </w:rPr>
          <w:t>OECD Legal Instruments</w:t>
        </w:r>
      </w:hyperlink>
    </w:p>
  </w:footnote>
  <w:footnote w:id="3">
    <w:p w14:paraId="25EB13A0" w14:textId="77777777" w:rsidR="00A36D1C" w:rsidRDefault="00A36D1C" w:rsidP="00A36D1C">
      <w:pPr>
        <w:pStyle w:val="Sprotnaopomba-besedilo"/>
      </w:pPr>
      <w:r>
        <w:rPr>
          <w:rStyle w:val="Sprotnaopomba-sklic"/>
        </w:rPr>
        <w:footnoteRef/>
      </w:r>
      <w:r>
        <w:t xml:space="preserve"> Življenjske zmožnosti: </w:t>
      </w:r>
      <w:hyperlink r:id="rId2" w:history="1">
        <w:r>
          <w:rPr>
            <w:rStyle w:val="Hiperpovezava"/>
          </w:rPr>
          <w:t>LSE-leaflet_Slovenian.pdf</w:t>
        </w:r>
      </w:hyperlink>
    </w:p>
  </w:footnote>
  <w:footnote w:id="4">
    <w:p w14:paraId="1ED93194" w14:textId="77777777" w:rsidR="00A36D1C" w:rsidRDefault="00A36D1C" w:rsidP="00A36D1C">
      <w:pPr>
        <w:pStyle w:val="Sprotnaopomba-besedilo"/>
      </w:pPr>
      <w:r>
        <w:rPr>
          <w:rStyle w:val="Sprotnaopomba-sklic"/>
        </w:rPr>
        <w:footnoteRef/>
      </w:r>
      <w:r>
        <w:t xml:space="preserve"> Franklin, T. (2004). </w:t>
      </w:r>
      <w:r>
        <w:rPr>
          <w:rStyle w:val="Poudarek"/>
        </w:rPr>
        <w:t>The Importance of Financial Literacy in Building a Strong Society</w:t>
      </w:r>
      <w:r>
        <w:t>. New York: Financial Education Press.</w:t>
      </w:r>
    </w:p>
  </w:footnote>
  <w:footnote w:id="5">
    <w:p w14:paraId="644D997F" w14:textId="0A3754E6" w:rsidR="00A502D3" w:rsidRDefault="00A502D3">
      <w:pPr>
        <w:pStyle w:val="Sprotnaopomba-besedilo"/>
      </w:pPr>
      <w:r>
        <w:rPr>
          <w:rStyle w:val="Sprotnaopomba-sklic"/>
        </w:rPr>
        <w:footnoteRef/>
      </w:r>
      <w:r>
        <w:t xml:space="preserve"> V nadaljevanju so predstavljene nekatere pomembnejše pobude in strategije. </w:t>
      </w:r>
    </w:p>
  </w:footnote>
  <w:footnote w:id="6">
    <w:p w14:paraId="22869D32" w14:textId="20EA16E9" w:rsidR="00A01125" w:rsidRDefault="00A01125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3" w:history="1">
        <w:r>
          <w:rPr>
            <w:rStyle w:val="Hiperpovezava"/>
          </w:rPr>
          <w:t>Financial competence framework for adults in the European Union (europa.eu)</w:t>
        </w:r>
      </w:hyperlink>
    </w:p>
  </w:footnote>
  <w:footnote w:id="7">
    <w:p w14:paraId="0DCA7C5B" w14:textId="4EE2C909" w:rsidR="008B1732" w:rsidRDefault="008B173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4" w:history="1">
        <w:r>
          <w:rPr>
            <w:rStyle w:val="Hiperpovezava"/>
          </w:rPr>
          <w:t>The Commission and OECD-INFE publish a joint framework for children and youth - European Commission (europa.eu)</w:t>
        </w:r>
      </w:hyperlink>
    </w:p>
  </w:footnote>
  <w:footnote w:id="8">
    <w:p w14:paraId="31E2DFE9" w14:textId="3CCCE929" w:rsidR="007171BA" w:rsidRDefault="007171BA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5" w:history="1">
        <w:r>
          <w:rPr>
            <w:rStyle w:val="Hiperpovezava"/>
          </w:rPr>
          <w:t>OECD Legal Instruments</w:t>
        </w:r>
      </w:hyperlink>
    </w:p>
  </w:footnote>
  <w:footnote w:id="9">
    <w:p w14:paraId="4D9ACD10" w14:textId="77777777" w:rsidR="002D65D8" w:rsidRDefault="002D65D8" w:rsidP="002D65D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6" w:history="1">
        <w:r>
          <w:rPr>
            <w:rStyle w:val="Hiperpovezava"/>
          </w:rPr>
          <w:t>Strategija_razvoja_Slovenije_2030.pdf (gov.si)</w:t>
        </w:r>
      </w:hyperlink>
    </w:p>
  </w:footnote>
  <w:footnote w:id="10">
    <w:p w14:paraId="5975E7E8" w14:textId="77777777" w:rsidR="002D65D8" w:rsidRDefault="002D65D8" w:rsidP="002D65D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7" w:history="1">
        <w:r>
          <w:rPr>
            <w:rStyle w:val="Hiperpovezava"/>
          </w:rPr>
          <w:t>NOO v celoti.pdf</w:t>
        </w:r>
      </w:hyperlink>
    </w:p>
  </w:footnote>
  <w:footnote w:id="11">
    <w:p w14:paraId="69A8F7BB" w14:textId="77777777" w:rsidR="002D65D8" w:rsidRDefault="002D65D8" w:rsidP="002D65D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8" w:history="1">
        <w:r>
          <w:rPr>
            <w:rStyle w:val="Hiperpovezava"/>
          </w:rPr>
          <w:t>Strategija-razvoja-trga-kapitala-2023-2030.docx (live.com)</w:t>
        </w:r>
      </w:hyperlink>
    </w:p>
  </w:footnote>
  <w:footnote w:id="12">
    <w:p w14:paraId="176EB1DD" w14:textId="77777777" w:rsidR="00864223" w:rsidRPr="00B01F10" w:rsidRDefault="00864223" w:rsidP="00864223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9" w:history="1">
        <w:r w:rsidRPr="00B01F10">
          <w:rPr>
            <w:color w:val="0000FF"/>
            <w:u w:val="single"/>
          </w:rPr>
          <w:t>Poročilo o analizi stanja in potreb po finančni pismenosti odraslih v Sloveniji | Andragoški center Republike Slovenije (acs.si)</w:t>
        </w:r>
      </w:hyperlink>
    </w:p>
  </w:footnote>
  <w:footnote w:id="13">
    <w:p w14:paraId="0494678B" w14:textId="38185CA9" w:rsidR="00750A12" w:rsidRPr="00B01F10" w:rsidRDefault="00750A12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10" w:history="1">
        <w:r w:rsidRPr="00B01F10">
          <w:rPr>
            <w:color w:val="0000FF"/>
            <w:u w:val="single"/>
          </w:rPr>
          <w:t>Financial competence framework for children and youth in the European Union (europa.eu)</w:t>
        </w:r>
      </w:hyperlink>
    </w:p>
  </w:footnote>
  <w:footnote w:id="14">
    <w:p w14:paraId="6CCE8DBF" w14:textId="08A0128A" w:rsidR="00750A12" w:rsidRPr="00B01F10" w:rsidRDefault="00750A12">
      <w:pPr>
        <w:pStyle w:val="Sprotnaopomba-besedilo"/>
      </w:pPr>
      <w:r w:rsidRPr="00B01F10">
        <w:rPr>
          <w:rStyle w:val="Sprotnaopomba-sklic"/>
        </w:rPr>
        <w:footnoteRef/>
      </w:r>
      <w:r w:rsidRPr="00B01F10">
        <w:t xml:space="preserve"> </w:t>
      </w:r>
      <w:hyperlink r:id="rId11" w:history="1">
        <w:r w:rsidRPr="00B01F10">
          <w:rPr>
            <w:color w:val="0000FF"/>
            <w:u w:val="single"/>
          </w:rPr>
          <w:t>Financial competence framework for adults in the European Union (europa.eu)</w:t>
        </w:r>
      </w:hyperlink>
    </w:p>
  </w:footnote>
  <w:footnote w:id="15">
    <w:p w14:paraId="4A4E1144" w14:textId="4347CD54" w:rsidR="00104914" w:rsidRPr="00B01F10" w:rsidRDefault="00104914">
      <w:pPr>
        <w:pStyle w:val="Sprotnaopomba-besedilo"/>
      </w:pPr>
      <w:r w:rsidRPr="00B01F10">
        <w:rPr>
          <w:rStyle w:val="Sprotnaopomba-sklic"/>
        </w:rPr>
        <w:footnoteRef/>
      </w:r>
      <w:r w:rsidRPr="00B01F10">
        <w:t xml:space="preserve"> </w:t>
      </w:r>
      <w:hyperlink r:id="rId12" w:history="1">
        <w:r w:rsidRPr="00B01F10">
          <w:rPr>
            <w:color w:val="0000FF"/>
            <w:u w:val="single"/>
          </w:rPr>
          <w:t>Core Competencies Framework on Financial Literacy for Investors (oecd-ilibrary.org)</w:t>
        </w:r>
      </w:hyperlink>
    </w:p>
  </w:footnote>
  <w:footnote w:id="16">
    <w:p w14:paraId="153AFC95" w14:textId="5D08F296" w:rsidR="00910387" w:rsidRDefault="00910387">
      <w:pPr>
        <w:pStyle w:val="Sprotnaopomba-besedilo"/>
      </w:pPr>
      <w:r w:rsidRPr="00B01F10">
        <w:rPr>
          <w:rStyle w:val="Sprotnaopomba-sklic"/>
        </w:rPr>
        <w:footnoteRef/>
      </w:r>
      <w:r w:rsidRPr="00B01F10">
        <w:t xml:space="preserve"> </w:t>
      </w:r>
      <w:hyperlink r:id="rId13" w:history="1">
        <w:r w:rsidRPr="00B01F10">
          <w:rPr>
            <w:color w:val="0000FF"/>
            <w:u w:val="single"/>
          </w:rPr>
          <w:t>EntreComp_The-Entrepreneurship-Competence-Framework.pdf (eufordigital.eu)</w:t>
        </w:r>
      </w:hyperlink>
    </w:p>
  </w:footnote>
  <w:footnote w:id="17">
    <w:p w14:paraId="3343C740" w14:textId="1D9CBF22" w:rsidR="00E765F9" w:rsidRPr="00B01F10" w:rsidRDefault="00E765F9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hyperlink r:id="rId14" w:history="1">
        <w:r w:rsidRPr="00B01F10">
          <w:rPr>
            <w:color w:val="0000FF"/>
            <w:u w:val="single"/>
          </w:rPr>
          <w:t>Core competencies framework on financial literacy for MSMEs (oecd-ilibrary.org)</w:t>
        </w:r>
      </w:hyperlink>
    </w:p>
  </w:footnote>
  <w:footnote w:id="18">
    <w:p w14:paraId="279809D7" w14:textId="7F81439F" w:rsidR="002F21AF" w:rsidRPr="00B01F10" w:rsidRDefault="002F21AF">
      <w:pPr>
        <w:pStyle w:val="Sprotnaopomba-besedilo"/>
      </w:pPr>
      <w:r w:rsidRPr="00B01F10">
        <w:rPr>
          <w:rStyle w:val="Sprotnaopomba-sklic"/>
        </w:rPr>
        <w:footnoteRef/>
      </w:r>
      <w:r w:rsidRPr="00B01F10">
        <w:t xml:space="preserve"> Svet za finančno opismenjevanje je opredeljen v poglavju II.9. </w:t>
      </w:r>
    </w:p>
  </w:footnote>
  <w:footnote w:id="19">
    <w:p w14:paraId="17085805" w14:textId="578B555D" w:rsidR="00A359D0" w:rsidRPr="00B01F10" w:rsidRDefault="00A359D0" w:rsidP="00B01F10">
      <w:pPr>
        <w:pStyle w:val="Sprotnaopomba-besedilo"/>
        <w:jc w:val="both"/>
        <w:rPr>
          <w:rFonts w:cstheme="minorHAnsi"/>
        </w:rPr>
      </w:pPr>
      <w:r>
        <w:rPr>
          <w:rStyle w:val="Sprotnaopomba-sklic"/>
        </w:rPr>
        <w:footnoteRef/>
      </w:r>
      <w:r>
        <w:t xml:space="preserve"> </w:t>
      </w:r>
      <w:r w:rsidRPr="00B01F10">
        <w:rPr>
          <w:rFonts w:cstheme="minorHAnsi"/>
        </w:rPr>
        <w:t>Strokovni svet Republike Slovenije za splošno izobraževanje, Strokovni svet Republike Slovenije za poklicno in strokovno izobraževanje in Strokovni svet Republike Slovenije za izobraževanje odraslih (22. člen Zakona o organizaciji in financiranju vzgoje in izobraževanja).</w:t>
      </w:r>
    </w:p>
  </w:footnote>
  <w:footnote w:id="20">
    <w:p w14:paraId="1F84181B" w14:textId="5C6231BB" w:rsidR="00E14CEB" w:rsidRDefault="00E14CEB" w:rsidP="00E14CEB">
      <w:pPr>
        <w:pStyle w:val="Sprotnaopomba-besedilo"/>
      </w:pPr>
      <w:r>
        <w:rPr>
          <w:rStyle w:val="Sprotnaopomba-sklic"/>
        </w:rPr>
        <w:footnoteRef/>
      </w:r>
      <w:r>
        <w:t xml:space="preserve"> T je datum sprejema strategije</w:t>
      </w:r>
      <w:r w:rsidR="00E63FF9"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0149C"/>
    <w:multiLevelType w:val="hybridMultilevel"/>
    <w:tmpl w:val="9EDAAF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E0BF5"/>
    <w:multiLevelType w:val="hybridMultilevel"/>
    <w:tmpl w:val="E0D62C24"/>
    <w:lvl w:ilvl="0" w:tplc="04240001">
      <w:start w:val="1"/>
      <w:numFmt w:val="bullet"/>
      <w:lvlText w:val=""/>
      <w:lvlJc w:val="left"/>
      <w:pPr>
        <w:ind w:left="85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2" w15:restartNumberingAfterBreak="0">
    <w:nsid w:val="0CF84017"/>
    <w:multiLevelType w:val="hybridMultilevel"/>
    <w:tmpl w:val="FA2CF6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55E77"/>
    <w:multiLevelType w:val="hybridMultilevel"/>
    <w:tmpl w:val="74845F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C9472A"/>
    <w:multiLevelType w:val="hybridMultilevel"/>
    <w:tmpl w:val="CF0A3760"/>
    <w:lvl w:ilvl="0" w:tplc="C2720E4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935CA9E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2E363DF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DCF65C1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3AAD09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3A82F01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A9422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E4FEA3B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5E8A55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5" w15:restartNumberingAfterBreak="0">
    <w:nsid w:val="11C02E3A"/>
    <w:multiLevelType w:val="hybridMultilevel"/>
    <w:tmpl w:val="B1082C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A2E79"/>
    <w:multiLevelType w:val="hybridMultilevel"/>
    <w:tmpl w:val="0810C2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FF2683"/>
    <w:multiLevelType w:val="multilevel"/>
    <w:tmpl w:val="73A27D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2D30C0"/>
    <w:multiLevelType w:val="hybridMultilevel"/>
    <w:tmpl w:val="C718870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320D7B"/>
    <w:multiLevelType w:val="hybridMultilevel"/>
    <w:tmpl w:val="D364281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7574B"/>
    <w:multiLevelType w:val="hybridMultilevel"/>
    <w:tmpl w:val="3F004688"/>
    <w:lvl w:ilvl="0" w:tplc="0424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1" w15:restartNumberingAfterBreak="0">
    <w:nsid w:val="1EE31059"/>
    <w:multiLevelType w:val="hybridMultilevel"/>
    <w:tmpl w:val="9C2CF54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7A7271"/>
    <w:multiLevelType w:val="hybridMultilevel"/>
    <w:tmpl w:val="56C8D02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AB5D4F"/>
    <w:multiLevelType w:val="multilevel"/>
    <w:tmpl w:val="F404D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99355E"/>
    <w:multiLevelType w:val="hybridMultilevel"/>
    <w:tmpl w:val="19E854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6D40BF"/>
    <w:multiLevelType w:val="multilevel"/>
    <w:tmpl w:val="3DA0A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291D90"/>
    <w:multiLevelType w:val="hybridMultilevel"/>
    <w:tmpl w:val="A014ABE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EC0BAC"/>
    <w:multiLevelType w:val="hybridMultilevel"/>
    <w:tmpl w:val="699296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F6367A"/>
    <w:multiLevelType w:val="hybridMultilevel"/>
    <w:tmpl w:val="3844FC62"/>
    <w:lvl w:ilvl="0" w:tplc="0424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9" w15:restartNumberingAfterBreak="0">
    <w:nsid w:val="464339E4"/>
    <w:multiLevelType w:val="hybridMultilevel"/>
    <w:tmpl w:val="57CA68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F40F12"/>
    <w:multiLevelType w:val="hybridMultilevel"/>
    <w:tmpl w:val="BE22D2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0554F7"/>
    <w:multiLevelType w:val="hybridMultilevel"/>
    <w:tmpl w:val="C1AC989C"/>
    <w:lvl w:ilvl="0" w:tplc="05EA4B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23A58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9263B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C5A08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53825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A406F3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2B252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D4842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AD477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2" w15:restartNumberingAfterBreak="0">
    <w:nsid w:val="4CC67B79"/>
    <w:multiLevelType w:val="hybridMultilevel"/>
    <w:tmpl w:val="6C5EEAD2"/>
    <w:lvl w:ilvl="0" w:tplc="0478BF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F023A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CE94BE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5D87D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E5EE5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86850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48CFA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FAC76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D8831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3" w15:restartNumberingAfterBreak="0">
    <w:nsid w:val="4E7D477F"/>
    <w:multiLevelType w:val="hybridMultilevel"/>
    <w:tmpl w:val="1174DCA6"/>
    <w:lvl w:ilvl="0" w:tplc="0424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24" w15:restartNumberingAfterBreak="0">
    <w:nsid w:val="518A5A60"/>
    <w:multiLevelType w:val="hybridMultilevel"/>
    <w:tmpl w:val="791CA2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FC590A"/>
    <w:multiLevelType w:val="hybridMultilevel"/>
    <w:tmpl w:val="389E6DB6"/>
    <w:lvl w:ilvl="0" w:tplc="7242B7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9A4F05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A92FB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3828BF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976D8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8881F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A2A2E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B92BE2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6F0B1B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6" w15:restartNumberingAfterBreak="0">
    <w:nsid w:val="59794E09"/>
    <w:multiLevelType w:val="hybridMultilevel"/>
    <w:tmpl w:val="170477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FA0221"/>
    <w:multiLevelType w:val="hybridMultilevel"/>
    <w:tmpl w:val="D93EAFE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8814EB"/>
    <w:multiLevelType w:val="hybridMultilevel"/>
    <w:tmpl w:val="3B0207C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E407DC"/>
    <w:multiLevelType w:val="hybridMultilevel"/>
    <w:tmpl w:val="7D8CEB4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FB1AA8"/>
    <w:multiLevelType w:val="hybridMultilevel"/>
    <w:tmpl w:val="9516F7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5F6773"/>
    <w:multiLevelType w:val="hybridMultilevel"/>
    <w:tmpl w:val="002C084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442B1E"/>
    <w:multiLevelType w:val="multilevel"/>
    <w:tmpl w:val="C512D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A7522B4"/>
    <w:multiLevelType w:val="hybridMultilevel"/>
    <w:tmpl w:val="2FA095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286CE6"/>
    <w:multiLevelType w:val="multilevel"/>
    <w:tmpl w:val="15D4B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DF85C41"/>
    <w:multiLevelType w:val="multilevel"/>
    <w:tmpl w:val="DD50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E097398"/>
    <w:multiLevelType w:val="hybridMultilevel"/>
    <w:tmpl w:val="B2B20B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3455830">
    <w:abstractNumId w:val="34"/>
  </w:num>
  <w:num w:numId="2" w16cid:durableId="1289436735">
    <w:abstractNumId w:val="35"/>
  </w:num>
  <w:num w:numId="3" w16cid:durableId="2105614298">
    <w:abstractNumId w:val="15"/>
  </w:num>
  <w:num w:numId="4" w16cid:durableId="649674354">
    <w:abstractNumId w:val="7"/>
  </w:num>
  <w:num w:numId="5" w16cid:durableId="1649744212">
    <w:abstractNumId w:val="13"/>
  </w:num>
  <w:num w:numId="6" w16cid:durableId="1516076087">
    <w:abstractNumId w:val="32"/>
  </w:num>
  <w:num w:numId="7" w16cid:durableId="653992609">
    <w:abstractNumId w:val="2"/>
  </w:num>
  <w:num w:numId="8" w16cid:durableId="320357817">
    <w:abstractNumId w:val="20"/>
  </w:num>
  <w:num w:numId="9" w16cid:durableId="681129117">
    <w:abstractNumId w:val="3"/>
  </w:num>
  <w:num w:numId="10" w16cid:durableId="244732640">
    <w:abstractNumId w:val="14"/>
  </w:num>
  <w:num w:numId="11" w16cid:durableId="755324039">
    <w:abstractNumId w:val="31"/>
  </w:num>
  <w:num w:numId="12" w16cid:durableId="1138499607">
    <w:abstractNumId w:val="27"/>
  </w:num>
  <w:num w:numId="13" w16cid:durableId="1727531506">
    <w:abstractNumId w:val="11"/>
  </w:num>
  <w:num w:numId="14" w16cid:durableId="1514688767">
    <w:abstractNumId w:val="6"/>
  </w:num>
  <w:num w:numId="15" w16cid:durableId="172844228">
    <w:abstractNumId w:val="9"/>
  </w:num>
  <w:num w:numId="16" w16cid:durableId="662124950">
    <w:abstractNumId w:val="16"/>
  </w:num>
  <w:num w:numId="17" w16cid:durableId="2021665615">
    <w:abstractNumId w:val="36"/>
  </w:num>
  <w:num w:numId="18" w16cid:durableId="988703809">
    <w:abstractNumId w:val="29"/>
  </w:num>
  <w:num w:numId="19" w16cid:durableId="602301073">
    <w:abstractNumId w:val="1"/>
  </w:num>
  <w:num w:numId="20" w16cid:durableId="1177576874">
    <w:abstractNumId w:val="33"/>
  </w:num>
  <w:num w:numId="21" w16cid:durableId="2074043690">
    <w:abstractNumId w:val="12"/>
  </w:num>
  <w:num w:numId="22" w16cid:durableId="123428838">
    <w:abstractNumId w:val="8"/>
  </w:num>
  <w:num w:numId="23" w16cid:durableId="1264457569">
    <w:abstractNumId w:val="0"/>
  </w:num>
  <w:num w:numId="24" w16cid:durableId="725566534">
    <w:abstractNumId w:val="30"/>
  </w:num>
  <w:num w:numId="25" w16cid:durableId="29573357">
    <w:abstractNumId w:val="18"/>
  </w:num>
  <w:num w:numId="26" w16cid:durableId="76246066">
    <w:abstractNumId w:val="10"/>
  </w:num>
  <w:num w:numId="27" w16cid:durableId="1872376574">
    <w:abstractNumId w:val="28"/>
  </w:num>
  <w:num w:numId="28" w16cid:durableId="648902833">
    <w:abstractNumId w:val="23"/>
  </w:num>
  <w:num w:numId="29" w16cid:durableId="688920502">
    <w:abstractNumId w:val="4"/>
  </w:num>
  <w:num w:numId="30" w16cid:durableId="292756609">
    <w:abstractNumId w:val="17"/>
  </w:num>
  <w:num w:numId="31" w16cid:durableId="1764836733">
    <w:abstractNumId w:val="24"/>
  </w:num>
  <w:num w:numId="32" w16cid:durableId="897276828">
    <w:abstractNumId w:val="5"/>
  </w:num>
  <w:num w:numId="33" w16cid:durableId="709306855">
    <w:abstractNumId w:val="19"/>
  </w:num>
  <w:num w:numId="34" w16cid:durableId="1848399112">
    <w:abstractNumId w:val="26"/>
  </w:num>
  <w:num w:numId="35" w16cid:durableId="728922337">
    <w:abstractNumId w:val="21"/>
  </w:num>
  <w:num w:numId="36" w16cid:durableId="1699314984">
    <w:abstractNumId w:val="22"/>
  </w:num>
  <w:num w:numId="37" w16cid:durableId="87558417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2BB"/>
    <w:rsid w:val="00001156"/>
    <w:rsid w:val="00003428"/>
    <w:rsid w:val="00006A16"/>
    <w:rsid w:val="0001158A"/>
    <w:rsid w:val="00012D51"/>
    <w:rsid w:val="000138CF"/>
    <w:rsid w:val="00022ACC"/>
    <w:rsid w:val="00022D03"/>
    <w:rsid w:val="00025CB2"/>
    <w:rsid w:val="000312C2"/>
    <w:rsid w:val="00040A23"/>
    <w:rsid w:val="0004634D"/>
    <w:rsid w:val="000548DA"/>
    <w:rsid w:val="00056117"/>
    <w:rsid w:val="00057AF2"/>
    <w:rsid w:val="00060FBC"/>
    <w:rsid w:val="00066C84"/>
    <w:rsid w:val="00066FC1"/>
    <w:rsid w:val="0006711A"/>
    <w:rsid w:val="000724B4"/>
    <w:rsid w:val="00073CA2"/>
    <w:rsid w:val="000856D7"/>
    <w:rsid w:val="0008719B"/>
    <w:rsid w:val="0008750F"/>
    <w:rsid w:val="000938FD"/>
    <w:rsid w:val="00095658"/>
    <w:rsid w:val="00097F84"/>
    <w:rsid w:val="000A1F55"/>
    <w:rsid w:val="000A450E"/>
    <w:rsid w:val="000A60AC"/>
    <w:rsid w:val="000A71CA"/>
    <w:rsid w:val="000B3759"/>
    <w:rsid w:val="000B5FA2"/>
    <w:rsid w:val="000C1297"/>
    <w:rsid w:val="000C24C8"/>
    <w:rsid w:val="000C3892"/>
    <w:rsid w:val="000C591A"/>
    <w:rsid w:val="000C6425"/>
    <w:rsid w:val="000C65E5"/>
    <w:rsid w:val="000C6A49"/>
    <w:rsid w:val="000D0B10"/>
    <w:rsid w:val="000E1496"/>
    <w:rsid w:val="000E3983"/>
    <w:rsid w:val="000E409F"/>
    <w:rsid w:val="000E4C7A"/>
    <w:rsid w:val="000E5A3B"/>
    <w:rsid w:val="000E5F13"/>
    <w:rsid w:val="000E6DF7"/>
    <w:rsid w:val="000F7288"/>
    <w:rsid w:val="000F78AA"/>
    <w:rsid w:val="0010038B"/>
    <w:rsid w:val="0010166A"/>
    <w:rsid w:val="00102386"/>
    <w:rsid w:val="00103990"/>
    <w:rsid w:val="00104423"/>
    <w:rsid w:val="00104914"/>
    <w:rsid w:val="001061E1"/>
    <w:rsid w:val="00110A9C"/>
    <w:rsid w:val="00111BA8"/>
    <w:rsid w:val="00113817"/>
    <w:rsid w:val="0012212D"/>
    <w:rsid w:val="001250F6"/>
    <w:rsid w:val="001253FC"/>
    <w:rsid w:val="00125E3E"/>
    <w:rsid w:val="001269CB"/>
    <w:rsid w:val="00140630"/>
    <w:rsid w:val="00141368"/>
    <w:rsid w:val="00144036"/>
    <w:rsid w:val="001464CD"/>
    <w:rsid w:val="00146BB7"/>
    <w:rsid w:val="00167866"/>
    <w:rsid w:val="00176F71"/>
    <w:rsid w:val="00177CAC"/>
    <w:rsid w:val="00180941"/>
    <w:rsid w:val="00182DD5"/>
    <w:rsid w:val="00184722"/>
    <w:rsid w:val="0019084E"/>
    <w:rsid w:val="00192CD1"/>
    <w:rsid w:val="001937CB"/>
    <w:rsid w:val="00193AB4"/>
    <w:rsid w:val="00193FD2"/>
    <w:rsid w:val="001947B5"/>
    <w:rsid w:val="001974B1"/>
    <w:rsid w:val="001A0F85"/>
    <w:rsid w:val="001A699B"/>
    <w:rsid w:val="001B0495"/>
    <w:rsid w:val="001B2297"/>
    <w:rsid w:val="001B61D9"/>
    <w:rsid w:val="001B7048"/>
    <w:rsid w:val="001B74C2"/>
    <w:rsid w:val="001C2BC8"/>
    <w:rsid w:val="001C2E1D"/>
    <w:rsid w:val="001C4080"/>
    <w:rsid w:val="001D79AE"/>
    <w:rsid w:val="001F0034"/>
    <w:rsid w:val="001F21B1"/>
    <w:rsid w:val="001F50DE"/>
    <w:rsid w:val="001F51B9"/>
    <w:rsid w:val="001F5F4C"/>
    <w:rsid w:val="001F768A"/>
    <w:rsid w:val="002001BC"/>
    <w:rsid w:val="002125C0"/>
    <w:rsid w:val="002137A4"/>
    <w:rsid w:val="00214ACE"/>
    <w:rsid w:val="00214B55"/>
    <w:rsid w:val="00214EE1"/>
    <w:rsid w:val="00215653"/>
    <w:rsid w:val="002175E9"/>
    <w:rsid w:val="00220585"/>
    <w:rsid w:val="00223764"/>
    <w:rsid w:val="00224AAA"/>
    <w:rsid w:val="002255A5"/>
    <w:rsid w:val="00225E74"/>
    <w:rsid w:val="002263FF"/>
    <w:rsid w:val="002302C1"/>
    <w:rsid w:val="0023230C"/>
    <w:rsid w:val="002332FE"/>
    <w:rsid w:val="002342DD"/>
    <w:rsid w:val="0023570A"/>
    <w:rsid w:val="00242BBA"/>
    <w:rsid w:val="00242DD7"/>
    <w:rsid w:val="00243AAC"/>
    <w:rsid w:val="0024402C"/>
    <w:rsid w:val="002441F7"/>
    <w:rsid w:val="0025150C"/>
    <w:rsid w:val="00253874"/>
    <w:rsid w:val="002548AA"/>
    <w:rsid w:val="0026027E"/>
    <w:rsid w:val="0026116F"/>
    <w:rsid w:val="00265386"/>
    <w:rsid w:val="00272690"/>
    <w:rsid w:val="0027570E"/>
    <w:rsid w:val="00277E10"/>
    <w:rsid w:val="00280B08"/>
    <w:rsid w:val="00284368"/>
    <w:rsid w:val="00290DA7"/>
    <w:rsid w:val="00294BCF"/>
    <w:rsid w:val="002957C3"/>
    <w:rsid w:val="002975B5"/>
    <w:rsid w:val="002A3D1B"/>
    <w:rsid w:val="002A5668"/>
    <w:rsid w:val="002B4572"/>
    <w:rsid w:val="002B69BC"/>
    <w:rsid w:val="002C5A84"/>
    <w:rsid w:val="002D1557"/>
    <w:rsid w:val="002D3274"/>
    <w:rsid w:val="002D4360"/>
    <w:rsid w:val="002D65D8"/>
    <w:rsid w:val="002E28C0"/>
    <w:rsid w:val="002E2E5D"/>
    <w:rsid w:val="002E3125"/>
    <w:rsid w:val="002E4DFE"/>
    <w:rsid w:val="002E6F5A"/>
    <w:rsid w:val="002F0C3E"/>
    <w:rsid w:val="002F21AF"/>
    <w:rsid w:val="002F5551"/>
    <w:rsid w:val="00303503"/>
    <w:rsid w:val="00304D73"/>
    <w:rsid w:val="003056D4"/>
    <w:rsid w:val="003072BB"/>
    <w:rsid w:val="00313182"/>
    <w:rsid w:val="00315108"/>
    <w:rsid w:val="00321B12"/>
    <w:rsid w:val="00321DF9"/>
    <w:rsid w:val="003225E0"/>
    <w:rsid w:val="00324006"/>
    <w:rsid w:val="00327FDB"/>
    <w:rsid w:val="00330B37"/>
    <w:rsid w:val="0033294A"/>
    <w:rsid w:val="0033356B"/>
    <w:rsid w:val="0033691D"/>
    <w:rsid w:val="003440A1"/>
    <w:rsid w:val="00347B65"/>
    <w:rsid w:val="0035036B"/>
    <w:rsid w:val="00354F95"/>
    <w:rsid w:val="00356E69"/>
    <w:rsid w:val="00364295"/>
    <w:rsid w:val="0037397B"/>
    <w:rsid w:val="003768D5"/>
    <w:rsid w:val="00386517"/>
    <w:rsid w:val="00392545"/>
    <w:rsid w:val="003940C7"/>
    <w:rsid w:val="003A18DF"/>
    <w:rsid w:val="003A4CAA"/>
    <w:rsid w:val="003A4CC0"/>
    <w:rsid w:val="003A636F"/>
    <w:rsid w:val="003B04CB"/>
    <w:rsid w:val="003B2CB7"/>
    <w:rsid w:val="003B3CCD"/>
    <w:rsid w:val="003B7D34"/>
    <w:rsid w:val="003C1A6E"/>
    <w:rsid w:val="003C5B83"/>
    <w:rsid w:val="003C647D"/>
    <w:rsid w:val="003C64AF"/>
    <w:rsid w:val="003C6976"/>
    <w:rsid w:val="003D2B28"/>
    <w:rsid w:val="003E14F5"/>
    <w:rsid w:val="003E36FF"/>
    <w:rsid w:val="003E3811"/>
    <w:rsid w:val="003E6F2A"/>
    <w:rsid w:val="003F42B1"/>
    <w:rsid w:val="003F4E6D"/>
    <w:rsid w:val="003F5162"/>
    <w:rsid w:val="003F5FF8"/>
    <w:rsid w:val="003F631B"/>
    <w:rsid w:val="003F788B"/>
    <w:rsid w:val="00401F4D"/>
    <w:rsid w:val="00403B41"/>
    <w:rsid w:val="00403E76"/>
    <w:rsid w:val="0040483E"/>
    <w:rsid w:val="004130C2"/>
    <w:rsid w:val="004133B3"/>
    <w:rsid w:val="00413FAE"/>
    <w:rsid w:val="00415A34"/>
    <w:rsid w:val="004201F3"/>
    <w:rsid w:val="004204B4"/>
    <w:rsid w:val="00422167"/>
    <w:rsid w:val="0042452B"/>
    <w:rsid w:val="004313AB"/>
    <w:rsid w:val="00433948"/>
    <w:rsid w:val="004343B7"/>
    <w:rsid w:val="00442532"/>
    <w:rsid w:val="0044309D"/>
    <w:rsid w:val="00444C0A"/>
    <w:rsid w:val="00445D40"/>
    <w:rsid w:val="004479D3"/>
    <w:rsid w:val="0045080B"/>
    <w:rsid w:val="004523EF"/>
    <w:rsid w:val="00452A63"/>
    <w:rsid w:val="004535A2"/>
    <w:rsid w:val="00453786"/>
    <w:rsid w:val="00454774"/>
    <w:rsid w:val="0045480B"/>
    <w:rsid w:val="004621C4"/>
    <w:rsid w:val="004745E0"/>
    <w:rsid w:val="00475E20"/>
    <w:rsid w:val="004813E4"/>
    <w:rsid w:val="00484894"/>
    <w:rsid w:val="004853DC"/>
    <w:rsid w:val="00497374"/>
    <w:rsid w:val="00497973"/>
    <w:rsid w:val="004A05B6"/>
    <w:rsid w:val="004A30D8"/>
    <w:rsid w:val="004A3A82"/>
    <w:rsid w:val="004A4D90"/>
    <w:rsid w:val="004A4DBB"/>
    <w:rsid w:val="004A52D3"/>
    <w:rsid w:val="004A5B90"/>
    <w:rsid w:val="004B353F"/>
    <w:rsid w:val="004B424A"/>
    <w:rsid w:val="004B4DC8"/>
    <w:rsid w:val="004C3B4F"/>
    <w:rsid w:val="004C7A59"/>
    <w:rsid w:val="004D03A8"/>
    <w:rsid w:val="004D3F18"/>
    <w:rsid w:val="004E0C50"/>
    <w:rsid w:val="004E1285"/>
    <w:rsid w:val="004E4A48"/>
    <w:rsid w:val="004E6984"/>
    <w:rsid w:val="004E70BF"/>
    <w:rsid w:val="004F07E2"/>
    <w:rsid w:val="005020E2"/>
    <w:rsid w:val="00504509"/>
    <w:rsid w:val="00505A8E"/>
    <w:rsid w:val="00505C73"/>
    <w:rsid w:val="00511D81"/>
    <w:rsid w:val="00512B32"/>
    <w:rsid w:val="0052461E"/>
    <w:rsid w:val="005274FF"/>
    <w:rsid w:val="005349AE"/>
    <w:rsid w:val="00550E44"/>
    <w:rsid w:val="005538C4"/>
    <w:rsid w:val="00557115"/>
    <w:rsid w:val="00560AEF"/>
    <w:rsid w:val="0056257C"/>
    <w:rsid w:val="00565359"/>
    <w:rsid w:val="00570418"/>
    <w:rsid w:val="00570DDD"/>
    <w:rsid w:val="005772C6"/>
    <w:rsid w:val="0057795C"/>
    <w:rsid w:val="0058125B"/>
    <w:rsid w:val="005818B1"/>
    <w:rsid w:val="005823A0"/>
    <w:rsid w:val="00582D13"/>
    <w:rsid w:val="00587808"/>
    <w:rsid w:val="00590F50"/>
    <w:rsid w:val="005A0D40"/>
    <w:rsid w:val="005A2F6E"/>
    <w:rsid w:val="005A64A4"/>
    <w:rsid w:val="005B29AC"/>
    <w:rsid w:val="005B3611"/>
    <w:rsid w:val="005B3B74"/>
    <w:rsid w:val="005B51E0"/>
    <w:rsid w:val="005B6595"/>
    <w:rsid w:val="005B6730"/>
    <w:rsid w:val="005B67A4"/>
    <w:rsid w:val="005B7C09"/>
    <w:rsid w:val="005B7DD7"/>
    <w:rsid w:val="005C0ACE"/>
    <w:rsid w:val="005C0B33"/>
    <w:rsid w:val="005C55DD"/>
    <w:rsid w:val="005C7536"/>
    <w:rsid w:val="005D5AEF"/>
    <w:rsid w:val="005E3626"/>
    <w:rsid w:val="005E4FF4"/>
    <w:rsid w:val="005E6661"/>
    <w:rsid w:val="005F3DE7"/>
    <w:rsid w:val="005F4B26"/>
    <w:rsid w:val="005F6451"/>
    <w:rsid w:val="005F67D4"/>
    <w:rsid w:val="00600F52"/>
    <w:rsid w:val="00620501"/>
    <w:rsid w:val="00620EFF"/>
    <w:rsid w:val="00622E60"/>
    <w:rsid w:val="00623461"/>
    <w:rsid w:val="00625363"/>
    <w:rsid w:val="0062728A"/>
    <w:rsid w:val="00630B62"/>
    <w:rsid w:val="00633DC9"/>
    <w:rsid w:val="00634A9F"/>
    <w:rsid w:val="00635191"/>
    <w:rsid w:val="0063631D"/>
    <w:rsid w:val="006370E0"/>
    <w:rsid w:val="00637786"/>
    <w:rsid w:val="00640FC3"/>
    <w:rsid w:val="00646852"/>
    <w:rsid w:val="00646C7F"/>
    <w:rsid w:val="00654EB0"/>
    <w:rsid w:val="00655ADB"/>
    <w:rsid w:val="006561ED"/>
    <w:rsid w:val="006571E1"/>
    <w:rsid w:val="006624F8"/>
    <w:rsid w:val="006636A6"/>
    <w:rsid w:val="0067137F"/>
    <w:rsid w:val="00673B17"/>
    <w:rsid w:val="0067747C"/>
    <w:rsid w:val="00680791"/>
    <w:rsid w:val="006828F3"/>
    <w:rsid w:val="00683B91"/>
    <w:rsid w:val="00687377"/>
    <w:rsid w:val="00695ACD"/>
    <w:rsid w:val="006A0CBE"/>
    <w:rsid w:val="006A41EB"/>
    <w:rsid w:val="006A4BB3"/>
    <w:rsid w:val="006A7AC1"/>
    <w:rsid w:val="006B1564"/>
    <w:rsid w:val="006B6B6F"/>
    <w:rsid w:val="006B7F0A"/>
    <w:rsid w:val="006C1529"/>
    <w:rsid w:val="006C3101"/>
    <w:rsid w:val="006C3BD1"/>
    <w:rsid w:val="006C631C"/>
    <w:rsid w:val="006C6B95"/>
    <w:rsid w:val="006D338E"/>
    <w:rsid w:val="006D4E14"/>
    <w:rsid w:val="006E1A41"/>
    <w:rsid w:val="006E4D48"/>
    <w:rsid w:val="006F1A03"/>
    <w:rsid w:val="006F1CB5"/>
    <w:rsid w:val="006F5290"/>
    <w:rsid w:val="006F56E4"/>
    <w:rsid w:val="006F68B5"/>
    <w:rsid w:val="006F7296"/>
    <w:rsid w:val="0070388E"/>
    <w:rsid w:val="00705684"/>
    <w:rsid w:val="007127FB"/>
    <w:rsid w:val="007171BA"/>
    <w:rsid w:val="00724AE7"/>
    <w:rsid w:val="00725C11"/>
    <w:rsid w:val="00726308"/>
    <w:rsid w:val="0073305C"/>
    <w:rsid w:val="0073385A"/>
    <w:rsid w:val="00734FC7"/>
    <w:rsid w:val="0073783D"/>
    <w:rsid w:val="007428CE"/>
    <w:rsid w:val="00750A12"/>
    <w:rsid w:val="00750E7B"/>
    <w:rsid w:val="00756E81"/>
    <w:rsid w:val="0077160B"/>
    <w:rsid w:val="00771D4C"/>
    <w:rsid w:val="0077322C"/>
    <w:rsid w:val="00774B0B"/>
    <w:rsid w:val="00776515"/>
    <w:rsid w:val="007830E7"/>
    <w:rsid w:val="0078733B"/>
    <w:rsid w:val="00794F0D"/>
    <w:rsid w:val="00797284"/>
    <w:rsid w:val="00797F6C"/>
    <w:rsid w:val="007A01CA"/>
    <w:rsid w:val="007A0BA8"/>
    <w:rsid w:val="007A1507"/>
    <w:rsid w:val="007A2881"/>
    <w:rsid w:val="007A4858"/>
    <w:rsid w:val="007A5909"/>
    <w:rsid w:val="007A5F79"/>
    <w:rsid w:val="007B0AE5"/>
    <w:rsid w:val="007B113D"/>
    <w:rsid w:val="007B297E"/>
    <w:rsid w:val="007B6D2A"/>
    <w:rsid w:val="007C1992"/>
    <w:rsid w:val="007C42A4"/>
    <w:rsid w:val="007D06D0"/>
    <w:rsid w:val="007D3850"/>
    <w:rsid w:val="007D41BC"/>
    <w:rsid w:val="007F093A"/>
    <w:rsid w:val="007F1388"/>
    <w:rsid w:val="00803AE8"/>
    <w:rsid w:val="00804BA4"/>
    <w:rsid w:val="0081114D"/>
    <w:rsid w:val="008113DF"/>
    <w:rsid w:val="00811465"/>
    <w:rsid w:val="00820436"/>
    <w:rsid w:val="00822FE1"/>
    <w:rsid w:val="0082379E"/>
    <w:rsid w:val="00826D74"/>
    <w:rsid w:val="008275A0"/>
    <w:rsid w:val="008338EB"/>
    <w:rsid w:val="00834C64"/>
    <w:rsid w:val="00840C45"/>
    <w:rsid w:val="00842A40"/>
    <w:rsid w:val="0084467A"/>
    <w:rsid w:val="008452DE"/>
    <w:rsid w:val="00845EEB"/>
    <w:rsid w:val="0084616A"/>
    <w:rsid w:val="00846FC1"/>
    <w:rsid w:val="00852ADB"/>
    <w:rsid w:val="008535EC"/>
    <w:rsid w:val="00855D2B"/>
    <w:rsid w:val="00860C6E"/>
    <w:rsid w:val="00861140"/>
    <w:rsid w:val="00864223"/>
    <w:rsid w:val="008649E5"/>
    <w:rsid w:val="00865992"/>
    <w:rsid w:val="00866641"/>
    <w:rsid w:val="00872171"/>
    <w:rsid w:val="00880F62"/>
    <w:rsid w:val="00880FE9"/>
    <w:rsid w:val="00884295"/>
    <w:rsid w:val="00895789"/>
    <w:rsid w:val="00896220"/>
    <w:rsid w:val="008A08F2"/>
    <w:rsid w:val="008A56E5"/>
    <w:rsid w:val="008A6F32"/>
    <w:rsid w:val="008B1732"/>
    <w:rsid w:val="008B26A2"/>
    <w:rsid w:val="008B6C99"/>
    <w:rsid w:val="008B71E5"/>
    <w:rsid w:val="008C4C9D"/>
    <w:rsid w:val="008C530F"/>
    <w:rsid w:val="008C5D49"/>
    <w:rsid w:val="008C6EDC"/>
    <w:rsid w:val="008C7C0C"/>
    <w:rsid w:val="008D02AF"/>
    <w:rsid w:val="008D1590"/>
    <w:rsid w:val="008D294A"/>
    <w:rsid w:val="008E3A27"/>
    <w:rsid w:val="008E4EBD"/>
    <w:rsid w:val="008E5100"/>
    <w:rsid w:val="008E5F43"/>
    <w:rsid w:val="008F1D69"/>
    <w:rsid w:val="008F1E0C"/>
    <w:rsid w:val="008F21DB"/>
    <w:rsid w:val="008F295C"/>
    <w:rsid w:val="008F344E"/>
    <w:rsid w:val="008F5D2B"/>
    <w:rsid w:val="009009D2"/>
    <w:rsid w:val="00901F54"/>
    <w:rsid w:val="009027E1"/>
    <w:rsid w:val="00904D44"/>
    <w:rsid w:val="00905ADD"/>
    <w:rsid w:val="00906771"/>
    <w:rsid w:val="00910387"/>
    <w:rsid w:val="00910B84"/>
    <w:rsid w:val="00923E62"/>
    <w:rsid w:val="00927225"/>
    <w:rsid w:val="00931E10"/>
    <w:rsid w:val="009358FB"/>
    <w:rsid w:val="0094147C"/>
    <w:rsid w:val="00941F7D"/>
    <w:rsid w:val="009457FA"/>
    <w:rsid w:val="0095007D"/>
    <w:rsid w:val="00951A70"/>
    <w:rsid w:val="00951F71"/>
    <w:rsid w:val="0095220F"/>
    <w:rsid w:val="00954983"/>
    <w:rsid w:val="00956801"/>
    <w:rsid w:val="00960761"/>
    <w:rsid w:val="00960D9A"/>
    <w:rsid w:val="009610BB"/>
    <w:rsid w:val="00963B78"/>
    <w:rsid w:val="00965D3A"/>
    <w:rsid w:val="00966E85"/>
    <w:rsid w:val="0098652D"/>
    <w:rsid w:val="0099036B"/>
    <w:rsid w:val="00995DAC"/>
    <w:rsid w:val="009A1508"/>
    <w:rsid w:val="009A1C83"/>
    <w:rsid w:val="009A6592"/>
    <w:rsid w:val="009B08BF"/>
    <w:rsid w:val="009B6CF7"/>
    <w:rsid w:val="009C2C00"/>
    <w:rsid w:val="009C38A5"/>
    <w:rsid w:val="009C5620"/>
    <w:rsid w:val="009C56BD"/>
    <w:rsid w:val="009C5D6B"/>
    <w:rsid w:val="009D3304"/>
    <w:rsid w:val="009D3D7B"/>
    <w:rsid w:val="009D42AD"/>
    <w:rsid w:val="009D510F"/>
    <w:rsid w:val="009D51F2"/>
    <w:rsid w:val="009D7C2A"/>
    <w:rsid w:val="009E4841"/>
    <w:rsid w:val="009E7ECD"/>
    <w:rsid w:val="009F3101"/>
    <w:rsid w:val="009F3CA5"/>
    <w:rsid w:val="009F4760"/>
    <w:rsid w:val="009F5A50"/>
    <w:rsid w:val="00A01125"/>
    <w:rsid w:val="00A068DC"/>
    <w:rsid w:val="00A12004"/>
    <w:rsid w:val="00A122C2"/>
    <w:rsid w:val="00A149DF"/>
    <w:rsid w:val="00A17F97"/>
    <w:rsid w:val="00A20E96"/>
    <w:rsid w:val="00A2402F"/>
    <w:rsid w:val="00A264F4"/>
    <w:rsid w:val="00A2734C"/>
    <w:rsid w:val="00A3366C"/>
    <w:rsid w:val="00A359D0"/>
    <w:rsid w:val="00A36D1C"/>
    <w:rsid w:val="00A463F7"/>
    <w:rsid w:val="00A4718E"/>
    <w:rsid w:val="00A47FC3"/>
    <w:rsid w:val="00A502D3"/>
    <w:rsid w:val="00A50A81"/>
    <w:rsid w:val="00A54309"/>
    <w:rsid w:val="00A562C8"/>
    <w:rsid w:val="00A7074C"/>
    <w:rsid w:val="00A76470"/>
    <w:rsid w:val="00A7656B"/>
    <w:rsid w:val="00A8121D"/>
    <w:rsid w:val="00A81F5D"/>
    <w:rsid w:val="00A82ADA"/>
    <w:rsid w:val="00A900EE"/>
    <w:rsid w:val="00A91007"/>
    <w:rsid w:val="00A9293B"/>
    <w:rsid w:val="00A92E5F"/>
    <w:rsid w:val="00A93365"/>
    <w:rsid w:val="00A93B75"/>
    <w:rsid w:val="00A952E3"/>
    <w:rsid w:val="00A96D25"/>
    <w:rsid w:val="00AA41EB"/>
    <w:rsid w:val="00AA54E7"/>
    <w:rsid w:val="00AA7701"/>
    <w:rsid w:val="00AB3019"/>
    <w:rsid w:val="00AB43C0"/>
    <w:rsid w:val="00AB5D0F"/>
    <w:rsid w:val="00AB5F09"/>
    <w:rsid w:val="00AB6C1D"/>
    <w:rsid w:val="00AB7925"/>
    <w:rsid w:val="00AB7980"/>
    <w:rsid w:val="00AB7F85"/>
    <w:rsid w:val="00AC0AC4"/>
    <w:rsid w:val="00AC17EC"/>
    <w:rsid w:val="00AC3EEF"/>
    <w:rsid w:val="00AC4EE4"/>
    <w:rsid w:val="00AD0B4B"/>
    <w:rsid w:val="00AD0C6C"/>
    <w:rsid w:val="00AE2D68"/>
    <w:rsid w:val="00AF233E"/>
    <w:rsid w:val="00AF6D98"/>
    <w:rsid w:val="00AF7CB7"/>
    <w:rsid w:val="00AF7FED"/>
    <w:rsid w:val="00B00483"/>
    <w:rsid w:val="00B00F70"/>
    <w:rsid w:val="00B01F10"/>
    <w:rsid w:val="00B02789"/>
    <w:rsid w:val="00B03A90"/>
    <w:rsid w:val="00B0706E"/>
    <w:rsid w:val="00B07AD6"/>
    <w:rsid w:val="00B12694"/>
    <w:rsid w:val="00B130FC"/>
    <w:rsid w:val="00B164A4"/>
    <w:rsid w:val="00B174A0"/>
    <w:rsid w:val="00B21102"/>
    <w:rsid w:val="00B257E7"/>
    <w:rsid w:val="00B259E2"/>
    <w:rsid w:val="00B27C35"/>
    <w:rsid w:val="00B32AF0"/>
    <w:rsid w:val="00B32B76"/>
    <w:rsid w:val="00B3406E"/>
    <w:rsid w:val="00B4030A"/>
    <w:rsid w:val="00B41164"/>
    <w:rsid w:val="00B41F72"/>
    <w:rsid w:val="00B42CFB"/>
    <w:rsid w:val="00B42EE4"/>
    <w:rsid w:val="00B43079"/>
    <w:rsid w:val="00B43B79"/>
    <w:rsid w:val="00B47EB6"/>
    <w:rsid w:val="00B50795"/>
    <w:rsid w:val="00B53866"/>
    <w:rsid w:val="00B53ACE"/>
    <w:rsid w:val="00B57FD5"/>
    <w:rsid w:val="00B617FE"/>
    <w:rsid w:val="00B61A14"/>
    <w:rsid w:val="00B624B6"/>
    <w:rsid w:val="00B64421"/>
    <w:rsid w:val="00B665AA"/>
    <w:rsid w:val="00B67DF0"/>
    <w:rsid w:val="00B817F5"/>
    <w:rsid w:val="00B81B27"/>
    <w:rsid w:val="00B84C57"/>
    <w:rsid w:val="00B8635C"/>
    <w:rsid w:val="00B8698E"/>
    <w:rsid w:val="00B93166"/>
    <w:rsid w:val="00B931DA"/>
    <w:rsid w:val="00B9382D"/>
    <w:rsid w:val="00B95BAD"/>
    <w:rsid w:val="00B95EC7"/>
    <w:rsid w:val="00BA32B6"/>
    <w:rsid w:val="00BA5666"/>
    <w:rsid w:val="00BA61B4"/>
    <w:rsid w:val="00BA68F1"/>
    <w:rsid w:val="00BA7378"/>
    <w:rsid w:val="00BB1A2A"/>
    <w:rsid w:val="00BB6739"/>
    <w:rsid w:val="00BC1F83"/>
    <w:rsid w:val="00BC6FAF"/>
    <w:rsid w:val="00BC7035"/>
    <w:rsid w:val="00BD05CD"/>
    <w:rsid w:val="00BD06DD"/>
    <w:rsid w:val="00BD08B6"/>
    <w:rsid w:val="00BD6964"/>
    <w:rsid w:val="00BE0B5A"/>
    <w:rsid w:val="00BE2E93"/>
    <w:rsid w:val="00BE4D43"/>
    <w:rsid w:val="00BE526A"/>
    <w:rsid w:val="00BF1CAD"/>
    <w:rsid w:val="00BF4545"/>
    <w:rsid w:val="00BF642E"/>
    <w:rsid w:val="00C04409"/>
    <w:rsid w:val="00C04E0F"/>
    <w:rsid w:val="00C13ED7"/>
    <w:rsid w:val="00C16B9D"/>
    <w:rsid w:val="00C20F4E"/>
    <w:rsid w:val="00C21D00"/>
    <w:rsid w:val="00C21FD4"/>
    <w:rsid w:val="00C2238D"/>
    <w:rsid w:val="00C23488"/>
    <w:rsid w:val="00C26EA9"/>
    <w:rsid w:val="00C27A36"/>
    <w:rsid w:val="00C27CA6"/>
    <w:rsid w:val="00C3051D"/>
    <w:rsid w:val="00C33301"/>
    <w:rsid w:val="00C45B43"/>
    <w:rsid w:val="00C466E7"/>
    <w:rsid w:val="00C51368"/>
    <w:rsid w:val="00C53C10"/>
    <w:rsid w:val="00C632A9"/>
    <w:rsid w:val="00C67950"/>
    <w:rsid w:val="00C70499"/>
    <w:rsid w:val="00C76910"/>
    <w:rsid w:val="00C77C57"/>
    <w:rsid w:val="00C833A8"/>
    <w:rsid w:val="00C837DC"/>
    <w:rsid w:val="00C85BAA"/>
    <w:rsid w:val="00C86CEA"/>
    <w:rsid w:val="00C923B2"/>
    <w:rsid w:val="00C92E81"/>
    <w:rsid w:val="00CA0453"/>
    <w:rsid w:val="00CA675E"/>
    <w:rsid w:val="00CB074E"/>
    <w:rsid w:val="00CB0B76"/>
    <w:rsid w:val="00CB2C44"/>
    <w:rsid w:val="00CB2E27"/>
    <w:rsid w:val="00CB4012"/>
    <w:rsid w:val="00CC1BA1"/>
    <w:rsid w:val="00CC3D2C"/>
    <w:rsid w:val="00CC58AD"/>
    <w:rsid w:val="00CC5A68"/>
    <w:rsid w:val="00CC63E6"/>
    <w:rsid w:val="00CC768B"/>
    <w:rsid w:val="00CC7C89"/>
    <w:rsid w:val="00CD079C"/>
    <w:rsid w:val="00CD5427"/>
    <w:rsid w:val="00CE112B"/>
    <w:rsid w:val="00CE3B44"/>
    <w:rsid w:val="00CE5FBC"/>
    <w:rsid w:val="00CE6C73"/>
    <w:rsid w:val="00CE739C"/>
    <w:rsid w:val="00CE7D47"/>
    <w:rsid w:val="00CF0D0E"/>
    <w:rsid w:val="00D0281E"/>
    <w:rsid w:val="00D109D5"/>
    <w:rsid w:val="00D1137A"/>
    <w:rsid w:val="00D17A32"/>
    <w:rsid w:val="00D2280B"/>
    <w:rsid w:val="00D23BA7"/>
    <w:rsid w:val="00D24FCA"/>
    <w:rsid w:val="00D41152"/>
    <w:rsid w:val="00D51FB6"/>
    <w:rsid w:val="00D529A0"/>
    <w:rsid w:val="00D56311"/>
    <w:rsid w:val="00D5758E"/>
    <w:rsid w:val="00D612E6"/>
    <w:rsid w:val="00D621A9"/>
    <w:rsid w:val="00D675A7"/>
    <w:rsid w:val="00D70E85"/>
    <w:rsid w:val="00D72AE8"/>
    <w:rsid w:val="00D7308D"/>
    <w:rsid w:val="00D755D0"/>
    <w:rsid w:val="00D77E6B"/>
    <w:rsid w:val="00D84A72"/>
    <w:rsid w:val="00D87CF8"/>
    <w:rsid w:val="00D91BA1"/>
    <w:rsid w:val="00D9634E"/>
    <w:rsid w:val="00D969F6"/>
    <w:rsid w:val="00DA37EB"/>
    <w:rsid w:val="00DA5C94"/>
    <w:rsid w:val="00DB1F6B"/>
    <w:rsid w:val="00DB5D5B"/>
    <w:rsid w:val="00DB6618"/>
    <w:rsid w:val="00DC2C0F"/>
    <w:rsid w:val="00DC459D"/>
    <w:rsid w:val="00DD085E"/>
    <w:rsid w:val="00DD2916"/>
    <w:rsid w:val="00DD3541"/>
    <w:rsid w:val="00DD5F03"/>
    <w:rsid w:val="00DE2058"/>
    <w:rsid w:val="00DE6E9D"/>
    <w:rsid w:val="00DE7932"/>
    <w:rsid w:val="00DF1008"/>
    <w:rsid w:val="00DF10BB"/>
    <w:rsid w:val="00DF2DE9"/>
    <w:rsid w:val="00DF4075"/>
    <w:rsid w:val="00DF61EA"/>
    <w:rsid w:val="00DF6585"/>
    <w:rsid w:val="00E05386"/>
    <w:rsid w:val="00E103EC"/>
    <w:rsid w:val="00E129B5"/>
    <w:rsid w:val="00E14CEB"/>
    <w:rsid w:val="00E16874"/>
    <w:rsid w:val="00E2047D"/>
    <w:rsid w:val="00E25A56"/>
    <w:rsid w:val="00E3782D"/>
    <w:rsid w:val="00E378D5"/>
    <w:rsid w:val="00E4111A"/>
    <w:rsid w:val="00E41A34"/>
    <w:rsid w:val="00E4331A"/>
    <w:rsid w:val="00E47B38"/>
    <w:rsid w:val="00E5199D"/>
    <w:rsid w:val="00E51BFD"/>
    <w:rsid w:val="00E622FC"/>
    <w:rsid w:val="00E62722"/>
    <w:rsid w:val="00E63FF9"/>
    <w:rsid w:val="00E64EF3"/>
    <w:rsid w:val="00E70E0E"/>
    <w:rsid w:val="00E7124F"/>
    <w:rsid w:val="00E72F84"/>
    <w:rsid w:val="00E7371B"/>
    <w:rsid w:val="00E73E71"/>
    <w:rsid w:val="00E765F9"/>
    <w:rsid w:val="00E7706D"/>
    <w:rsid w:val="00E81057"/>
    <w:rsid w:val="00E815D2"/>
    <w:rsid w:val="00E82552"/>
    <w:rsid w:val="00E85C60"/>
    <w:rsid w:val="00E90AFE"/>
    <w:rsid w:val="00E92498"/>
    <w:rsid w:val="00E9250F"/>
    <w:rsid w:val="00E953FF"/>
    <w:rsid w:val="00E95D33"/>
    <w:rsid w:val="00EA68A3"/>
    <w:rsid w:val="00EA7969"/>
    <w:rsid w:val="00EB315E"/>
    <w:rsid w:val="00EB4DFE"/>
    <w:rsid w:val="00EB67EE"/>
    <w:rsid w:val="00EC003B"/>
    <w:rsid w:val="00EC0E9F"/>
    <w:rsid w:val="00ED06E6"/>
    <w:rsid w:val="00ED10B5"/>
    <w:rsid w:val="00ED1348"/>
    <w:rsid w:val="00ED147E"/>
    <w:rsid w:val="00ED1594"/>
    <w:rsid w:val="00ED2669"/>
    <w:rsid w:val="00ED4685"/>
    <w:rsid w:val="00ED4D9D"/>
    <w:rsid w:val="00ED63AD"/>
    <w:rsid w:val="00ED707B"/>
    <w:rsid w:val="00ED7834"/>
    <w:rsid w:val="00EE28AE"/>
    <w:rsid w:val="00EE3EB4"/>
    <w:rsid w:val="00EE4278"/>
    <w:rsid w:val="00EF19C7"/>
    <w:rsid w:val="00EF2DEE"/>
    <w:rsid w:val="00EF65AF"/>
    <w:rsid w:val="00F00DB0"/>
    <w:rsid w:val="00F03288"/>
    <w:rsid w:val="00F05C55"/>
    <w:rsid w:val="00F05CB9"/>
    <w:rsid w:val="00F07B2E"/>
    <w:rsid w:val="00F20936"/>
    <w:rsid w:val="00F20CD3"/>
    <w:rsid w:val="00F352DC"/>
    <w:rsid w:val="00F37599"/>
    <w:rsid w:val="00F41953"/>
    <w:rsid w:val="00F567A4"/>
    <w:rsid w:val="00F56C85"/>
    <w:rsid w:val="00F60623"/>
    <w:rsid w:val="00F62239"/>
    <w:rsid w:val="00F63BEF"/>
    <w:rsid w:val="00F6502E"/>
    <w:rsid w:val="00F66F35"/>
    <w:rsid w:val="00F670A7"/>
    <w:rsid w:val="00F67434"/>
    <w:rsid w:val="00F73173"/>
    <w:rsid w:val="00F739B1"/>
    <w:rsid w:val="00F7687D"/>
    <w:rsid w:val="00F87A4C"/>
    <w:rsid w:val="00F90C5B"/>
    <w:rsid w:val="00F926D2"/>
    <w:rsid w:val="00F94083"/>
    <w:rsid w:val="00F94FD8"/>
    <w:rsid w:val="00F96ABE"/>
    <w:rsid w:val="00F97DA3"/>
    <w:rsid w:val="00FA13D5"/>
    <w:rsid w:val="00FA597E"/>
    <w:rsid w:val="00FA795F"/>
    <w:rsid w:val="00FA7B1F"/>
    <w:rsid w:val="00FB0A2B"/>
    <w:rsid w:val="00FB1975"/>
    <w:rsid w:val="00FB2DAC"/>
    <w:rsid w:val="00FB2EA9"/>
    <w:rsid w:val="00FB6318"/>
    <w:rsid w:val="00FB6695"/>
    <w:rsid w:val="00FB68AD"/>
    <w:rsid w:val="00FB6FAC"/>
    <w:rsid w:val="00FC2CE3"/>
    <w:rsid w:val="00FC5E0E"/>
    <w:rsid w:val="00FC7A26"/>
    <w:rsid w:val="00FD30B1"/>
    <w:rsid w:val="00FD5209"/>
    <w:rsid w:val="00FD7997"/>
    <w:rsid w:val="00FE0222"/>
    <w:rsid w:val="00FE0D1E"/>
    <w:rsid w:val="00FE1CCC"/>
    <w:rsid w:val="00FE4D24"/>
    <w:rsid w:val="00FE675F"/>
    <w:rsid w:val="00FF1564"/>
    <w:rsid w:val="00FF4C94"/>
    <w:rsid w:val="00FF5F15"/>
    <w:rsid w:val="00FF6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960CE"/>
  <w15:chartTrackingRefBased/>
  <w15:docId w15:val="{2BF6900B-672C-49D4-B8E5-242899236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F642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semiHidden/>
    <w:rsid w:val="00BF642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tavekseznama">
    <w:name w:val="List Paragraph"/>
    <w:basedOn w:val="Navaden"/>
    <w:uiPriority w:val="34"/>
    <w:qFormat/>
    <w:rsid w:val="00A068D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356E6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56E6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56E6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56E6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56E69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56E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56E69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94147C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56E81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56E81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56E81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756E81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semiHidden/>
    <w:unhideWhenUsed/>
    <w:rsid w:val="000C65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semiHidden/>
    <w:rsid w:val="000C65E5"/>
  </w:style>
  <w:style w:type="paragraph" w:styleId="Noga">
    <w:name w:val="footer"/>
    <w:basedOn w:val="Navaden"/>
    <w:link w:val="NogaZnak"/>
    <w:uiPriority w:val="99"/>
    <w:semiHidden/>
    <w:unhideWhenUsed/>
    <w:rsid w:val="000C65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semiHidden/>
    <w:rsid w:val="000C65E5"/>
  </w:style>
  <w:style w:type="table" w:styleId="Tabelamrea">
    <w:name w:val="Table Grid"/>
    <w:basedOn w:val="Navadnatabela"/>
    <w:uiPriority w:val="39"/>
    <w:rsid w:val="00CC6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darek">
    <w:name w:val="Emphasis"/>
    <w:basedOn w:val="Privzetapisavaodstavka"/>
    <w:uiPriority w:val="20"/>
    <w:qFormat/>
    <w:rsid w:val="00A36D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93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www.gov.si%2Fassets%2Fministrstva%2FMF%2FGlavno-urednistvo%2FNovice%2FDOKUMENTI%2FStrategija-razvoja-trga-kapitala-2023-2030.docx&amp;wdOrigin=BROWSELINK" TargetMode="External"/><Relationship Id="rId13" Type="http://schemas.openxmlformats.org/officeDocument/2006/relationships/hyperlink" Target="https://eufordigital.eu/wp-content/uploads/2019/10/EntreComp_The-Entrepreneurship-Competence-Framework.pdf" TargetMode="External"/><Relationship Id="rId3" Type="http://schemas.openxmlformats.org/officeDocument/2006/relationships/hyperlink" Target="https://finance.ec.europa.eu/system/files/2022-01/220111-financial-competence-framework-adults_en.pdf" TargetMode="External"/><Relationship Id="rId7" Type="http://schemas.openxmlformats.org/officeDocument/2006/relationships/hyperlink" Target="file:///C:\Users\ZagarA55\AppData\Local\Temp\6408b3da-95b0-4e4b-b7e7-85f0da310ae1_Nacrt-za-okrevanje-in-odpornost-julij-2021%20(2).zip.ae1\NOO%20v%20celoti.pdf" TargetMode="External"/><Relationship Id="rId12" Type="http://schemas.openxmlformats.org/officeDocument/2006/relationships/hyperlink" Target="https://www.oecd-ilibrary.org/docserver/566ce90b-en.pdf?expires=1720767555&amp;id=id&amp;accname=guest&amp;checksum=2A21506D9CA2981336087019378FAB52" TargetMode="External"/><Relationship Id="rId2" Type="http://schemas.openxmlformats.org/officeDocument/2006/relationships/hyperlink" Target="https://pismenost.acs.si/wp-content/uploads/2018/03/LSE-leaflet_Slovenian.pdf" TargetMode="External"/><Relationship Id="rId1" Type="http://schemas.openxmlformats.org/officeDocument/2006/relationships/hyperlink" Target="https://legalinstruments.oecd.org/en/instruments/OECD-LEGAL-0461" TargetMode="External"/><Relationship Id="rId6" Type="http://schemas.openxmlformats.org/officeDocument/2006/relationships/hyperlink" Target="https://www.gov.si/assets/ministrstva/MKRR/Strategija-razvoja-Slovenije-2030/Strategija_razvoja_Slovenije_2030.pdf" TargetMode="External"/><Relationship Id="rId11" Type="http://schemas.openxmlformats.org/officeDocument/2006/relationships/hyperlink" Target="https://finance.ec.europa.eu/system/files/2022-01/220111-financial-competence-framework-adults_en.pdf" TargetMode="External"/><Relationship Id="rId5" Type="http://schemas.openxmlformats.org/officeDocument/2006/relationships/hyperlink" Target="https://legalinstruments.oecd.org/en/instruments/OECD-LEGAL-0461" TargetMode="External"/><Relationship Id="rId10" Type="http://schemas.openxmlformats.org/officeDocument/2006/relationships/hyperlink" Target="https://finance.ec.europa.eu/document/download/7540153e-7d3b-4d81-8bed-0cf8a80be53b_en?filename=230927-financial-competence-framework-children-youth_en.pdf" TargetMode="External"/><Relationship Id="rId4" Type="http://schemas.openxmlformats.org/officeDocument/2006/relationships/hyperlink" Target="https://finance.ec.europa.eu/publications/commission-and-oecd-infe-publish-joint-framework-children-and-youth_en" TargetMode="External"/><Relationship Id="rId9" Type="http://schemas.openxmlformats.org/officeDocument/2006/relationships/hyperlink" Target="https://www.acs.si/digitalna-bralnica/porocilo-o-analizi-stanja-in-potreb-po-financni-pismenosti-odraslih-v-sloveniji/" TargetMode="External"/><Relationship Id="rId14" Type="http://schemas.openxmlformats.org/officeDocument/2006/relationships/hyperlink" Target="https://www.oecd-ilibrary.org/docserver/220101c9-en.pdf?expires=1720767808&amp;id=id&amp;accname=guest&amp;checksum=08751DB4ACA2638B56BFF76ED84F06DD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6329BAE-0988-4CE3-8C1D-18FA5B09F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6177</Words>
  <Characters>35210</Characters>
  <Application>Microsoft Office Word</Application>
  <DocSecurity>0</DocSecurity>
  <Lines>293</Lines>
  <Paragraphs>82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Žagar</dc:creator>
  <cp:keywords/>
  <dc:description/>
  <cp:lastModifiedBy>Andrej Žagar</cp:lastModifiedBy>
  <cp:revision>3</cp:revision>
  <dcterms:created xsi:type="dcterms:W3CDTF">2024-11-05T10:05:00Z</dcterms:created>
  <dcterms:modified xsi:type="dcterms:W3CDTF">2024-11-05T10:10:00Z</dcterms:modified>
</cp:coreProperties>
</file>