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85B4F6" w14:textId="05EF702D" w:rsidR="002570F6" w:rsidRDefault="00F66F26" w:rsidP="000501EE">
      <w:pPr>
        <w:pStyle w:val="odstavek1"/>
        <w:spacing w:before="0" w:line="240" w:lineRule="atLeast"/>
        <w:ind w:firstLine="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r w:rsidR="006C799F">
        <w:rPr>
          <w:color w:val="000000"/>
          <w:sz w:val="20"/>
          <w:szCs w:val="20"/>
        </w:rPr>
        <w:t xml:space="preserve">                                                                         </w:t>
      </w:r>
    </w:p>
    <w:p w14:paraId="287C35BC" w14:textId="77777777" w:rsidR="00B867A0" w:rsidRDefault="00612E95" w:rsidP="00EE34D3">
      <w:pPr>
        <w:pStyle w:val="odstavek1"/>
        <w:spacing w:before="0" w:line="240" w:lineRule="atLeast"/>
        <w:ind w:firstLine="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 </w:t>
      </w:r>
    </w:p>
    <w:p w14:paraId="40262425" w14:textId="77777777" w:rsidR="00BD66E8" w:rsidRPr="00EE34D3" w:rsidRDefault="00B146ED" w:rsidP="004D1DFE">
      <w:pPr>
        <w:pStyle w:val="odstavek1"/>
        <w:spacing w:before="0" w:line="240" w:lineRule="atLeast"/>
        <w:ind w:firstLine="0"/>
        <w:rPr>
          <w:sz w:val="20"/>
          <w:szCs w:val="20"/>
        </w:rPr>
      </w:pPr>
      <w:r>
        <w:rPr>
          <w:sz w:val="20"/>
          <w:szCs w:val="20"/>
        </w:rPr>
        <w:t xml:space="preserve">      </w:t>
      </w:r>
      <w:r w:rsidR="00BD66E8" w:rsidRPr="00EE34D3">
        <w:rPr>
          <w:sz w:val="20"/>
          <w:szCs w:val="20"/>
        </w:rPr>
        <w:t>Na podlagi 84. člena Zakona o organizaciji in financiranju vzgoje in izobraževanja (</w:t>
      </w:r>
      <w:r w:rsidR="00C552AA" w:rsidRPr="00EE34D3">
        <w:rPr>
          <w:sz w:val="20"/>
          <w:szCs w:val="20"/>
          <w:shd w:val="clear" w:color="auto" w:fill="FFFFFF"/>
        </w:rPr>
        <w:t>Uradni list RS, št. </w:t>
      </w:r>
      <w:hyperlink r:id="rId8" w:tgtFrame="_blank" w:tooltip="Zakon o organizaciji in financiranju vzgoje in izobraževanja (uradno prečiščeno besedilo)" w:history="1">
        <w:r w:rsidR="00C552AA" w:rsidRPr="00EE34D3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16/07</w:t>
        </w:r>
      </w:hyperlink>
      <w:r w:rsidR="00C552AA" w:rsidRPr="00EE34D3">
        <w:rPr>
          <w:sz w:val="20"/>
          <w:szCs w:val="20"/>
          <w:shd w:val="clear" w:color="auto" w:fill="FFFFFF"/>
        </w:rPr>
        <w:t> – uradno prečiščeno besedilo, </w:t>
      </w:r>
      <w:hyperlink r:id="rId9" w:tgtFrame="_blank" w:tooltip="Zakon o spremembah in dopolnitvah Zakona o organizaciji in financiranju vzgoje in izobraževanja" w:history="1">
        <w:r w:rsidR="00C552AA" w:rsidRPr="00EE34D3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36/08</w:t>
        </w:r>
      </w:hyperlink>
      <w:r w:rsidR="00C552AA" w:rsidRPr="00EE34D3">
        <w:rPr>
          <w:sz w:val="20"/>
          <w:szCs w:val="20"/>
          <w:shd w:val="clear" w:color="auto" w:fill="FFFFFF"/>
        </w:rPr>
        <w:t>, </w:t>
      </w:r>
      <w:hyperlink r:id="rId10" w:tgtFrame="_blank" w:tooltip="Zakon o spremembah in dopolnitvah Zakona o organizaciji in financiranju vzgoje in izobraževanja" w:history="1">
        <w:r w:rsidR="00C552AA" w:rsidRPr="00EE34D3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58/09</w:t>
        </w:r>
      </w:hyperlink>
      <w:r w:rsidR="00C552AA" w:rsidRPr="00EE34D3">
        <w:rPr>
          <w:sz w:val="20"/>
          <w:szCs w:val="20"/>
          <w:shd w:val="clear" w:color="auto" w:fill="FFFFFF"/>
        </w:rPr>
        <w:t>, </w:t>
      </w:r>
      <w:hyperlink r:id="rId11" w:tgtFrame="_blank" w:tooltip="Popravek Zakona o spremembah in dopolnitvah Zakona o organizaciji in financiranju vzgoje in izobraževanja (ZOFVI-H)" w:history="1">
        <w:r w:rsidR="00C552AA" w:rsidRPr="00EE34D3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 xml:space="preserve">64/09 – </w:t>
        </w:r>
        <w:proofErr w:type="spellStart"/>
        <w:r w:rsidR="00C552AA" w:rsidRPr="00EE34D3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popr</w:t>
        </w:r>
        <w:proofErr w:type="spellEnd"/>
        <w:r w:rsidR="00C552AA" w:rsidRPr="00EE34D3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.</w:t>
        </w:r>
      </w:hyperlink>
      <w:r w:rsidR="00C552AA" w:rsidRPr="00EE34D3">
        <w:rPr>
          <w:sz w:val="20"/>
          <w:szCs w:val="20"/>
          <w:shd w:val="clear" w:color="auto" w:fill="FFFFFF"/>
        </w:rPr>
        <w:t>, </w:t>
      </w:r>
      <w:hyperlink r:id="rId12" w:tgtFrame="_blank" w:tooltip="Popravek Zakona o spremembah in dopolnitvah Zakona o organizaciji in financiranju vzgoje in izobraževanja (ZOFVI-H)" w:history="1">
        <w:r w:rsidR="00C552AA" w:rsidRPr="00EE34D3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 xml:space="preserve">65/09 </w:t>
        </w:r>
        <w:bookmarkStart w:id="0" w:name="_Hlk135122176"/>
        <w:r w:rsidR="00C552AA" w:rsidRPr="00EE34D3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–</w:t>
        </w:r>
        <w:bookmarkEnd w:id="0"/>
        <w:r w:rsidR="00C552AA" w:rsidRPr="00EE34D3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 xml:space="preserve"> </w:t>
        </w:r>
        <w:proofErr w:type="spellStart"/>
        <w:r w:rsidR="00C552AA" w:rsidRPr="00EE34D3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popr</w:t>
        </w:r>
        <w:proofErr w:type="spellEnd"/>
        <w:r w:rsidR="00C552AA" w:rsidRPr="00EE34D3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.</w:t>
        </w:r>
      </w:hyperlink>
      <w:r w:rsidR="00C552AA" w:rsidRPr="00EE34D3">
        <w:rPr>
          <w:sz w:val="20"/>
          <w:szCs w:val="20"/>
          <w:shd w:val="clear" w:color="auto" w:fill="FFFFFF"/>
        </w:rPr>
        <w:t>, </w:t>
      </w:r>
      <w:hyperlink r:id="rId13" w:tgtFrame="_blank" w:tooltip="Zakon o spremembah in dopolnitvah Zakona o organizaciji in financiranju vzgoje in izobraževanja" w:history="1">
        <w:r w:rsidR="00C552AA" w:rsidRPr="00EE34D3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20/11</w:t>
        </w:r>
      </w:hyperlink>
      <w:r w:rsidR="00C552AA" w:rsidRPr="00EE34D3">
        <w:rPr>
          <w:sz w:val="20"/>
          <w:szCs w:val="20"/>
          <w:shd w:val="clear" w:color="auto" w:fill="FFFFFF"/>
        </w:rPr>
        <w:t>, </w:t>
      </w:r>
      <w:hyperlink r:id="rId14" w:tgtFrame="_blank" w:tooltip="Zakon za uravnoteženje javnih financ" w:history="1">
        <w:r w:rsidR="00C552AA" w:rsidRPr="00EE34D3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40/12</w:t>
        </w:r>
      </w:hyperlink>
      <w:r w:rsidR="00C552AA" w:rsidRPr="00EE34D3">
        <w:rPr>
          <w:sz w:val="20"/>
          <w:szCs w:val="20"/>
          <w:shd w:val="clear" w:color="auto" w:fill="FFFFFF"/>
        </w:rPr>
        <w:t> – ZUJF, </w:t>
      </w:r>
      <w:hyperlink r:id="rId15" w:tgtFrame="_blank" w:tooltip="Zakon o spremembah in dopolnitvah Zakona o prevozih v cestnem prometu" w:history="1">
        <w:r w:rsidR="00C552AA" w:rsidRPr="00EE34D3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57/12</w:t>
        </w:r>
      </w:hyperlink>
      <w:r w:rsidR="00C552AA" w:rsidRPr="00EE34D3">
        <w:rPr>
          <w:sz w:val="20"/>
          <w:szCs w:val="20"/>
          <w:shd w:val="clear" w:color="auto" w:fill="FFFFFF"/>
        </w:rPr>
        <w:t> – ZPCP-2D, </w:t>
      </w:r>
      <w:hyperlink r:id="rId16" w:tgtFrame="_blank" w:tooltip="Zakon o spremembi Zakona o spremembah in dopolnitvah Zakona o organizaciji in financiranju vzgoje in izobraževanja" w:history="1">
        <w:r w:rsidR="00C552AA" w:rsidRPr="00EE34D3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47/15</w:t>
        </w:r>
      </w:hyperlink>
      <w:r w:rsidR="00C552AA" w:rsidRPr="00EE34D3">
        <w:rPr>
          <w:sz w:val="20"/>
          <w:szCs w:val="20"/>
          <w:shd w:val="clear" w:color="auto" w:fill="FFFFFF"/>
        </w:rPr>
        <w:t>, </w:t>
      </w:r>
      <w:hyperlink r:id="rId17" w:tgtFrame="_blank" w:tooltip="Zakon o spremembah in dopolnitvah Zakona o organizaciji in financiranju vzgoje in izobraževanja" w:history="1">
        <w:r w:rsidR="00C552AA" w:rsidRPr="00EE34D3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46/16</w:t>
        </w:r>
      </w:hyperlink>
      <w:r w:rsidR="00C552AA" w:rsidRPr="00EE34D3">
        <w:rPr>
          <w:sz w:val="20"/>
          <w:szCs w:val="20"/>
          <w:shd w:val="clear" w:color="auto" w:fill="FFFFFF"/>
        </w:rPr>
        <w:t>, </w:t>
      </w:r>
      <w:hyperlink r:id="rId18" w:tgtFrame="_blank" w:tooltip="Popravek Zakona o spremembah in dopolnitvah Zakona o organizaciji in financiranju vzgoje in izobraževanja (ZOFVI-L)" w:history="1">
        <w:r w:rsidR="00C552AA" w:rsidRPr="00EE34D3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 xml:space="preserve">49/16 – </w:t>
        </w:r>
        <w:proofErr w:type="spellStart"/>
        <w:r w:rsidR="00C552AA" w:rsidRPr="00EE34D3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popr</w:t>
        </w:r>
        <w:proofErr w:type="spellEnd"/>
        <w:r w:rsidR="00C552AA" w:rsidRPr="00EE34D3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.</w:t>
        </w:r>
      </w:hyperlink>
      <w:r w:rsidR="00C552AA" w:rsidRPr="00EE34D3">
        <w:rPr>
          <w:sz w:val="20"/>
          <w:szCs w:val="20"/>
          <w:shd w:val="clear" w:color="auto" w:fill="FFFFFF"/>
        </w:rPr>
        <w:t>, </w:t>
      </w:r>
      <w:hyperlink r:id="rId19" w:tgtFrame="_blank" w:tooltip="Zakon o vajeništvu" w:history="1">
        <w:r w:rsidR="00C552AA" w:rsidRPr="00EE34D3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25/17</w:t>
        </w:r>
      </w:hyperlink>
      <w:r w:rsidR="00C552AA" w:rsidRPr="00EE34D3">
        <w:rPr>
          <w:sz w:val="20"/>
          <w:szCs w:val="20"/>
          <w:shd w:val="clear" w:color="auto" w:fill="FFFFFF"/>
        </w:rPr>
        <w:t xml:space="preserve"> – </w:t>
      </w:r>
      <w:proofErr w:type="spellStart"/>
      <w:r w:rsidR="00C552AA" w:rsidRPr="00EE34D3">
        <w:rPr>
          <w:sz w:val="20"/>
          <w:szCs w:val="20"/>
          <w:shd w:val="clear" w:color="auto" w:fill="FFFFFF"/>
        </w:rPr>
        <w:t>ZVaj</w:t>
      </w:r>
      <w:proofErr w:type="spellEnd"/>
      <w:r w:rsidR="00C552AA" w:rsidRPr="00EE34D3">
        <w:rPr>
          <w:sz w:val="20"/>
          <w:szCs w:val="20"/>
          <w:shd w:val="clear" w:color="auto" w:fill="FFFFFF"/>
        </w:rPr>
        <w:t>, </w:t>
      </w:r>
      <w:hyperlink r:id="rId20" w:tgtFrame="_blank" w:tooltip="Zakon o spremembi Zakona o organizaciji in financiranju vzgoje in izobraževanja" w:history="1">
        <w:r w:rsidR="00C552AA" w:rsidRPr="00EE34D3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123/21</w:t>
        </w:r>
      </w:hyperlink>
      <w:r w:rsidR="00C552AA" w:rsidRPr="00EE34D3">
        <w:rPr>
          <w:sz w:val="20"/>
          <w:szCs w:val="20"/>
          <w:shd w:val="clear" w:color="auto" w:fill="FFFFFF"/>
        </w:rPr>
        <w:t>, </w:t>
      </w:r>
      <w:hyperlink r:id="rId21" w:tgtFrame="_blank" w:tooltip="Zakon o spremembi in dopolnitvi Zakona o organizaciji in financiranju vzgoje in izobraževanja" w:history="1">
        <w:r w:rsidR="00C552AA" w:rsidRPr="00EE34D3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172/21</w:t>
        </w:r>
      </w:hyperlink>
      <w:r w:rsidR="00C552AA" w:rsidRPr="00EE34D3">
        <w:rPr>
          <w:sz w:val="20"/>
          <w:szCs w:val="20"/>
          <w:shd w:val="clear" w:color="auto" w:fill="FFFFFF"/>
        </w:rPr>
        <w:t>, </w:t>
      </w:r>
      <w:hyperlink r:id="rId22" w:tgtFrame="_blank" w:tooltip="Zakon o spremembah in dopolnitvah Zakona o organizaciji in financiranju vzgoje in izobraževanja" w:history="1">
        <w:r w:rsidR="00C552AA" w:rsidRPr="00EE34D3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207/21</w:t>
        </w:r>
      </w:hyperlink>
      <w:r w:rsidR="00C552AA" w:rsidRPr="00EE34D3">
        <w:rPr>
          <w:sz w:val="20"/>
          <w:szCs w:val="20"/>
          <w:shd w:val="clear" w:color="auto" w:fill="FFFFFF"/>
        </w:rPr>
        <w:t>, </w:t>
      </w:r>
      <w:hyperlink r:id="rId23" w:tgtFrame="_blank" w:tooltip="Zakon za zmanjšanje neenakosti in škodljivih posegov politike ter zagotavljanje spoštovanja pravne države" w:history="1">
        <w:r w:rsidR="00C552AA" w:rsidRPr="00EE34D3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105/22</w:t>
        </w:r>
      </w:hyperlink>
      <w:r w:rsidR="00C552AA" w:rsidRPr="00EE34D3">
        <w:rPr>
          <w:sz w:val="20"/>
          <w:szCs w:val="20"/>
          <w:shd w:val="clear" w:color="auto" w:fill="FFFFFF"/>
        </w:rPr>
        <w:t> – ZZNŠPP, </w:t>
      </w:r>
      <w:hyperlink r:id="rId24" w:tgtFrame="_blank" w:tooltip="Zakon o spremembah Zakona o organizaciji in financiranju vzgoje in izobraževanja" w:history="1">
        <w:r w:rsidR="00C552AA" w:rsidRPr="00EE34D3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141/22</w:t>
        </w:r>
      </w:hyperlink>
      <w:r w:rsidR="0048310E">
        <w:rPr>
          <w:rStyle w:val="Hiperpovezava"/>
          <w:color w:val="auto"/>
          <w:sz w:val="20"/>
          <w:szCs w:val="20"/>
          <w:u w:val="none"/>
          <w:shd w:val="clear" w:color="auto" w:fill="FFFFFF"/>
        </w:rPr>
        <w:t>,</w:t>
      </w:r>
      <w:r w:rsidR="00C552AA" w:rsidRPr="00EE34D3">
        <w:rPr>
          <w:sz w:val="20"/>
          <w:szCs w:val="20"/>
          <w:shd w:val="clear" w:color="auto" w:fill="FFFFFF"/>
        </w:rPr>
        <w:t> </w:t>
      </w:r>
      <w:hyperlink r:id="rId25" w:tgtFrame="_blank" w:tooltip="Zakon o spremembah in dopolnitvah Zakona o dohodnini" w:history="1">
        <w:r w:rsidR="00C552AA" w:rsidRPr="00EE34D3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158/22</w:t>
        </w:r>
      </w:hyperlink>
      <w:r w:rsidR="00C552AA" w:rsidRPr="00EE34D3">
        <w:rPr>
          <w:sz w:val="20"/>
          <w:szCs w:val="20"/>
          <w:shd w:val="clear" w:color="auto" w:fill="FFFFFF"/>
        </w:rPr>
        <w:t> – ZDoh-2AA</w:t>
      </w:r>
      <w:r w:rsidR="0048310E">
        <w:rPr>
          <w:sz w:val="20"/>
          <w:szCs w:val="20"/>
          <w:shd w:val="clear" w:color="auto" w:fill="FFFFFF"/>
        </w:rPr>
        <w:t xml:space="preserve"> in 71/23</w:t>
      </w:r>
      <w:r w:rsidR="00BD66E8" w:rsidRPr="00EE34D3">
        <w:rPr>
          <w:sz w:val="20"/>
          <w:szCs w:val="20"/>
        </w:rPr>
        <w:t>)  minist</w:t>
      </w:r>
      <w:r w:rsidR="00C552AA" w:rsidRPr="00EE34D3">
        <w:rPr>
          <w:sz w:val="20"/>
          <w:szCs w:val="20"/>
        </w:rPr>
        <w:t xml:space="preserve">er </w:t>
      </w:r>
      <w:r w:rsidR="00BD66E8" w:rsidRPr="00EE34D3">
        <w:rPr>
          <w:sz w:val="20"/>
          <w:szCs w:val="20"/>
        </w:rPr>
        <w:t xml:space="preserve">za </w:t>
      </w:r>
      <w:r w:rsidR="00C552AA" w:rsidRPr="00EE34D3">
        <w:rPr>
          <w:sz w:val="20"/>
          <w:szCs w:val="20"/>
        </w:rPr>
        <w:t>vzgojo in izobraževanje</w:t>
      </w:r>
      <w:r w:rsidR="00BD66E8" w:rsidRPr="00EE34D3">
        <w:rPr>
          <w:sz w:val="20"/>
          <w:szCs w:val="20"/>
        </w:rPr>
        <w:t xml:space="preserve"> izdaja</w:t>
      </w:r>
    </w:p>
    <w:p w14:paraId="124577C9" w14:textId="77777777" w:rsidR="00B867A0" w:rsidRPr="00EE34D3" w:rsidRDefault="00B867A0" w:rsidP="004D1DFE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</w:p>
    <w:p w14:paraId="0E11136B" w14:textId="77777777" w:rsidR="00BD66E8" w:rsidRPr="00EE34D3" w:rsidRDefault="00BD66E8" w:rsidP="004D1DFE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</w:p>
    <w:p w14:paraId="4022A898" w14:textId="77777777" w:rsidR="00BD66E8" w:rsidRPr="00EE34D3" w:rsidRDefault="00BD66E8" w:rsidP="004D1DFE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  <w:r w:rsidRPr="00EE34D3">
        <w:rPr>
          <w:b/>
          <w:sz w:val="20"/>
          <w:szCs w:val="20"/>
        </w:rPr>
        <w:t>Pravilnik o spremembah in dopolnitvah Pravilnika o normativih in standardih za izvajanje  izobraževalnih programov in vzgojnega programa na področju srednjega šolstva</w:t>
      </w:r>
    </w:p>
    <w:p w14:paraId="0CAA95F4" w14:textId="77777777" w:rsidR="00226A8E" w:rsidRDefault="00226A8E" w:rsidP="004D1DFE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</w:p>
    <w:p w14:paraId="0747771A" w14:textId="77777777" w:rsidR="00226A8E" w:rsidRPr="00EE34D3" w:rsidRDefault="00226A8E" w:rsidP="004D1DFE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</w:p>
    <w:p w14:paraId="5BB0E288" w14:textId="77777777" w:rsidR="00226A8E" w:rsidRPr="00EE34D3" w:rsidRDefault="00226A8E" w:rsidP="004D1DFE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  <w:r w:rsidRPr="00EE34D3">
        <w:rPr>
          <w:b/>
          <w:sz w:val="20"/>
          <w:szCs w:val="20"/>
        </w:rPr>
        <w:t>1. člen</w:t>
      </w:r>
    </w:p>
    <w:p w14:paraId="2BEF5D30" w14:textId="77777777" w:rsidR="00226A8E" w:rsidRPr="00EE34D3" w:rsidRDefault="00226A8E" w:rsidP="004D1DFE">
      <w:pPr>
        <w:pStyle w:val="odstavek1"/>
        <w:spacing w:before="0" w:line="240" w:lineRule="atLeast"/>
        <w:ind w:firstLine="0"/>
        <w:jc w:val="center"/>
        <w:rPr>
          <w:b/>
          <w:sz w:val="20"/>
          <w:szCs w:val="20"/>
        </w:rPr>
      </w:pPr>
    </w:p>
    <w:p w14:paraId="18D6D5DA" w14:textId="77777777" w:rsidR="0048310E" w:rsidRDefault="004D1DFE" w:rsidP="004D1DFE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      </w:t>
      </w:r>
      <w:r w:rsidR="00BD66E8" w:rsidRPr="00EE34D3">
        <w:rPr>
          <w:rFonts w:cs="Arial"/>
          <w:sz w:val="20"/>
          <w:szCs w:val="20"/>
        </w:rPr>
        <w:t xml:space="preserve">V Pravilniku o normativih in standardih za izvajanje izobraževalnih programov in vzgojnega programa na področju srednjega šolstva </w:t>
      </w:r>
      <w:bookmarkStart w:id="1" w:name="_Hlk181864913"/>
      <w:r w:rsidR="00BD66E8" w:rsidRPr="00EE34D3">
        <w:rPr>
          <w:rFonts w:cs="Arial"/>
          <w:sz w:val="20"/>
          <w:szCs w:val="20"/>
        </w:rPr>
        <w:t xml:space="preserve">(Uradni list RS, št. </w:t>
      </w:r>
      <w:hyperlink r:id="rId26" w:tgtFrame="_blank" w:tooltip="Pravilnik o normativih in standardih za izvajanje programa osnovne šole" w:history="1">
        <w:r w:rsidR="00BD66E8" w:rsidRPr="00EE34D3">
          <w:rPr>
            <w:rFonts w:cs="Arial"/>
            <w:sz w:val="20"/>
            <w:szCs w:val="20"/>
          </w:rPr>
          <w:t>62/10</w:t>
        </w:r>
      </w:hyperlink>
      <w:r w:rsidR="00BD66E8" w:rsidRPr="00EE34D3">
        <w:rPr>
          <w:rFonts w:cs="Arial"/>
          <w:sz w:val="20"/>
          <w:szCs w:val="20"/>
        </w:rPr>
        <w:t xml:space="preserve">, </w:t>
      </w:r>
      <w:hyperlink r:id="rId27" w:tgtFrame="_blank" w:tooltip="Pravilnik o spremembah in dopolnitvah Pravilnika o normativih in standardih za izvajanje programa osnovne šole" w:history="1">
        <w:r w:rsidR="00BD66E8" w:rsidRPr="00EE34D3">
          <w:rPr>
            <w:rFonts w:cs="Arial"/>
            <w:sz w:val="20"/>
            <w:szCs w:val="20"/>
          </w:rPr>
          <w:t>99/10</w:t>
        </w:r>
      </w:hyperlink>
      <w:r w:rsidR="00BD66E8" w:rsidRPr="00EE34D3">
        <w:rPr>
          <w:rFonts w:cs="Arial"/>
          <w:sz w:val="20"/>
          <w:szCs w:val="20"/>
        </w:rPr>
        <w:t xml:space="preserve">, </w:t>
      </w:r>
      <w:hyperlink r:id="rId28" w:tgtFrame="_blank" w:tooltip="Pravilnik o spremembi Pravilnika o normativih in standardih za izvajanje programa osnovne šole" w:history="1">
        <w:r w:rsidR="00BD66E8" w:rsidRPr="00EE34D3">
          <w:rPr>
            <w:rFonts w:cs="Arial"/>
            <w:sz w:val="20"/>
            <w:szCs w:val="20"/>
          </w:rPr>
          <w:t>47/17</w:t>
        </w:r>
      </w:hyperlink>
      <w:r w:rsidR="00BC04A3" w:rsidRPr="00EE34D3">
        <w:rPr>
          <w:rFonts w:cs="Arial"/>
          <w:sz w:val="20"/>
          <w:szCs w:val="20"/>
        </w:rPr>
        <w:t>,</w:t>
      </w:r>
      <w:r w:rsidR="00BD66E8" w:rsidRPr="00EE34D3">
        <w:rPr>
          <w:rFonts w:cs="Arial"/>
          <w:sz w:val="20"/>
          <w:szCs w:val="20"/>
        </w:rPr>
        <w:t xml:space="preserve"> 30/18</w:t>
      </w:r>
      <w:r w:rsidR="00EB7530">
        <w:rPr>
          <w:rFonts w:cs="Arial"/>
          <w:sz w:val="20"/>
          <w:szCs w:val="20"/>
        </w:rPr>
        <w:t xml:space="preserve">, </w:t>
      </w:r>
      <w:r w:rsidR="00BC04A3" w:rsidRPr="00EE34D3">
        <w:rPr>
          <w:rFonts w:cs="Arial"/>
          <w:sz w:val="20"/>
          <w:szCs w:val="20"/>
        </w:rPr>
        <w:t xml:space="preserve"> 16/21</w:t>
      </w:r>
      <w:r w:rsidR="0048310E">
        <w:rPr>
          <w:rFonts w:cs="Arial"/>
          <w:sz w:val="20"/>
          <w:szCs w:val="20"/>
        </w:rPr>
        <w:t>,</w:t>
      </w:r>
      <w:r w:rsidR="00EB7530">
        <w:rPr>
          <w:rFonts w:cs="Arial"/>
          <w:sz w:val="20"/>
          <w:szCs w:val="20"/>
        </w:rPr>
        <w:t xml:space="preserve"> 178/21</w:t>
      </w:r>
      <w:r w:rsidR="0048310E">
        <w:rPr>
          <w:rFonts w:cs="Arial"/>
          <w:sz w:val="20"/>
          <w:szCs w:val="20"/>
        </w:rPr>
        <w:t xml:space="preserve"> in 74/23</w:t>
      </w:r>
      <w:r w:rsidR="00BD66E8" w:rsidRPr="00EE34D3">
        <w:rPr>
          <w:rFonts w:cs="Arial"/>
          <w:sz w:val="20"/>
          <w:szCs w:val="20"/>
        </w:rPr>
        <w:t>)</w:t>
      </w:r>
      <w:bookmarkEnd w:id="1"/>
      <w:r w:rsidR="00BD66E8" w:rsidRPr="00EE34D3">
        <w:rPr>
          <w:rFonts w:cs="Arial"/>
          <w:sz w:val="20"/>
          <w:szCs w:val="20"/>
        </w:rPr>
        <w:t xml:space="preserve"> se v 7. členu</w:t>
      </w:r>
      <w:r w:rsidR="00612E95" w:rsidRPr="00EE34D3">
        <w:rPr>
          <w:rFonts w:cs="Arial"/>
          <w:sz w:val="20"/>
          <w:szCs w:val="20"/>
        </w:rPr>
        <w:t xml:space="preserve"> </w:t>
      </w:r>
      <w:r w:rsidR="0048310E">
        <w:rPr>
          <w:rFonts w:cs="Arial"/>
          <w:sz w:val="20"/>
          <w:szCs w:val="20"/>
        </w:rPr>
        <w:t>v prvem odstavku besedilo »obveznih izbirnih vsebin oziroma interesnih dejavnosti« nadomesti z besedilom »drugih oblik vzgojno-izobraževalnega dela«.</w:t>
      </w:r>
    </w:p>
    <w:p w14:paraId="04D6D6C1" w14:textId="77777777" w:rsidR="001E2F2B" w:rsidRDefault="001E2F2B" w:rsidP="004D1DFE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</w:p>
    <w:p w14:paraId="40F95353" w14:textId="1C62D916" w:rsidR="001E2F2B" w:rsidRDefault="001E2F2B" w:rsidP="004D1DFE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      V 10. točki se beseda »registrirani« črta.</w:t>
      </w:r>
      <w:r w:rsidR="003916BC">
        <w:rPr>
          <w:rFonts w:cs="Arial"/>
          <w:sz w:val="20"/>
          <w:szCs w:val="20"/>
        </w:rPr>
        <w:t xml:space="preserve"> </w:t>
      </w:r>
    </w:p>
    <w:p w14:paraId="37FE6D3F" w14:textId="77777777" w:rsidR="007E084B" w:rsidRDefault="007E084B" w:rsidP="004D1DFE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</w:p>
    <w:p w14:paraId="36B1D86A" w14:textId="77777777" w:rsidR="007E084B" w:rsidRDefault="007E084B" w:rsidP="003B4A63">
      <w:pPr>
        <w:pStyle w:val="Odstavek"/>
        <w:spacing w:before="0" w:line="240" w:lineRule="atLeast"/>
        <w:ind w:firstLine="0"/>
        <w:jc w:val="center"/>
        <w:rPr>
          <w:rFonts w:cs="Arial"/>
          <w:b/>
          <w:bCs/>
          <w:sz w:val="20"/>
          <w:szCs w:val="20"/>
        </w:rPr>
      </w:pPr>
      <w:r w:rsidRPr="003B4A63">
        <w:rPr>
          <w:rFonts w:cs="Arial"/>
          <w:b/>
          <w:bCs/>
          <w:sz w:val="20"/>
          <w:szCs w:val="20"/>
        </w:rPr>
        <w:t>2. člen</w:t>
      </w:r>
    </w:p>
    <w:p w14:paraId="5FC81BC5" w14:textId="77777777" w:rsidR="003B4A63" w:rsidRDefault="003B4A63" w:rsidP="003B4A63">
      <w:pPr>
        <w:pStyle w:val="Odstavek"/>
        <w:spacing w:before="0" w:line="240" w:lineRule="atLeast"/>
        <w:ind w:firstLine="0"/>
        <w:jc w:val="center"/>
        <w:rPr>
          <w:rFonts w:cs="Arial"/>
          <w:b/>
          <w:bCs/>
          <w:sz w:val="20"/>
          <w:szCs w:val="20"/>
        </w:rPr>
      </w:pPr>
    </w:p>
    <w:p w14:paraId="1ADE366D" w14:textId="77777777" w:rsidR="003B4A63" w:rsidRDefault="003B4A63" w:rsidP="003B4A63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  <w:r w:rsidRPr="003B4A63">
        <w:rPr>
          <w:rFonts w:cs="Arial"/>
          <w:sz w:val="20"/>
          <w:szCs w:val="20"/>
        </w:rPr>
        <w:t xml:space="preserve">      V 25. členu v tretjem odstavku se pred piko črta beseda »oddelki«.</w:t>
      </w:r>
    </w:p>
    <w:p w14:paraId="27ED0DAD" w14:textId="77777777" w:rsidR="0056792F" w:rsidRPr="003B4A63" w:rsidRDefault="0056792F" w:rsidP="003B4A63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</w:p>
    <w:p w14:paraId="59DAAF9D" w14:textId="77777777" w:rsidR="002654E9" w:rsidRPr="003B4A63" w:rsidRDefault="002654E9" w:rsidP="003B4A63">
      <w:pPr>
        <w:pStyle w:val="Odstavek"/>
        <w:spacing w:before="0" w:line="240" w:lineRule="atLeast"/>
        <w:ind w:firstLine="0"/>
        <w:jc w:val="center"/>
        <w:rPr>
          <w:rFonts w:cs="Arial"/>
          <w:b/>
          <w:bCs/>
          <w:sz w:val="20"/>
          <w:szCs w:val="20"/>
        </w:rPr>
      </w:pPr>
    </w:p>
    <w:p w14:paraId="359006D5" w14:textId="77777777" w:rsidR="002654E9" w:rsidRDefault="003B4A63" w:rsidP="002654E9">
      <w:pPr>
        <w:pStyle w:val="Odstavek"/>
        <w:spacing w:before="0" w:line="240" w:lineRule="atLeast"/>
        <w:ind w:firstLine="0"/>
        <w:jc w:val="center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sz w:val="20"/>
          <w:szCs w:val="20"/>
        </w:rPr>
        <w:t>3</w:t>
      </w:r>
      <w:r w:rsidR="002654E9" w:rsidRPr="002654E9">
        <w:rPr>
          <w:rFonts w:cs="Arial"/>
          <w:b/>
          <w:bCs/>
          <w:sz w:val="20"/>
          <w:szCs w:val="20"/>
        </w:rPr>
        <w:t>. člen</w:t>
      </w:r>
    </w:p>
    <w:p w14:paraId="7EA10C05" w14:textId="77777777" w:rsidR="007C1DBA" w:rsidRPr="002654E9" w:rsidRDefault="007C1DBA" w:rsidP="002654E9">
      <w:pPr>
        <w:pStyle w:val="Odstavek"/>
        <w:spacing w:before="0" w:line="240" w:lineRule="atLeast"/>
        <w:ind w:firstLine="0"/>
        <w:jc w:val="center"/>
        <w:rPr>
          <w:rFonts w:cs="Arial"/>
          <w:b/>
          <w:bCs/>
          <w:sz w:val="20"/>
          <w:szCs w:val="20"/>
        </w:rPr>
      </w:pPr>
    </w:p>
    <w:p w14:paraId="7162E953" w14:textId="23964140" w:rsidR="0048310E" w:rsidRDefault="00165E5C" w:rsidP="004D1DFE">
      <w:pPr>
        <w:pStyle w:val="Odstavek"/>
        <w:spacing w:before="0" w:line="240" w:lineRule="atLeast"/>
        <w:ind w:firstLine="0"/>
        <w:rPr>
          <w:rFonts w:cs="Arial"/>
          <w:color w:val="292B2C"/>
          <w:sz w:val="20"/>
          <w:szCs w:val="20"/>
        </w:rPr>
      </w:pPr>
      <w:r>
        <w:rPr>
          <w:rFonts w:cs="Arial"/>
          <w:sz w:val="20"/>
          <w:szCs w:val="20"/>
        </w:rPr>
        <w:t xml:space="preserve">     </w:t>
      </w:r>
      <w:r w:rsidR="007C1DBA">
        <w:rPr>
          <w:rFonts w:cs="Arial"/>
          <w:sz w:val="20"/>
          <w:szCs w:val="20"/>
        </w:rPr>
        <w:t xml:space="preserve"> </w:t>
      </w:r>
      <w:r>
        <w:rPr>
          <w:rFonts w:cs="Arial"/>
          <w:sz w:val="20"/>
          <w:szCs w:val="20"/>
        </w:rPr>
        <w:t>V 38. členu v prvem odstavku</w:t>
      </w:r>
      <w:r w:rsidR="007C1DBA">
        <w:rPr>
          <w:rFonts w:cs="Arial"/>
          <w:sz w:val="20"/>
          <w:szCs w:val="20"/>
        </w:rPr>
        <w:t xml:space="preserve"> se</w:t>
      </w:r>
      <w:r>
        <w:rPr>
          <w:rFonts w:cs="Arial"/>
          <w:sz w:val="20"/>
          <w:szCs w:val="20"/>
        </w:rPr>
        <w:t xml:space="preserve"> za besedo </w:t>
      </w:r>
      <w:r w:rsidR="007C1DBA">
        <w:rPr>
          <w:rFonts w:cs="Arial"/>
          <w:sz w:val="20"/>
          <w:szCs w:val="20"/>
        </w:rPr>
        <w:t>»</w:t>
      </w:r>
      <w:r>
        <w:rPr>
          <w:rFonts w:cs="Arial"/>
          <w:sz w:val="20"/>
          <w:szCs w:val="20"/>
        </w:rPr>
        <w:t>računovodje</w:t>
      </w:r>
      <w:r w:rsidR="007C1DBA">
        <w:rPr>
          <w:rFonts w:cs="Arial"/>
          <w:sz w:val="20"/>
          <w:szCs w:val="20"/>
        </w:rPr>
        <w:t>«</w:t>
      </w:r>
      <w:r>
        <w:rPr>
          <w:rFonts w:cs="Arial"/>
          <w:sz w:val="20"/>
          <w:szCs w:val="20"/>
        </w:rPr>
        <w:t xml:space="preserve"> doda besedilo</w:t>
      </w:r>
      <w:r w:rsidRPr="00165E5C">
        <w:rPr>
          <w:rFonts w:cs="Arial"/>
          <w:sz w:val="20"/>
          <w:szCs w:val="20"/>
        </w:rPr>
        <w:t>: »</w:t>
      </w:r>
      <w:r w:rsidRPr="00165E5C">
        <w:rPr>
          <w:rFonts w:cs="Arial"/>
          <w:color w:val="292B2C"/>
          <w:sz w:val="20"/>
          <w:szCs w:val="20"/>
        </w:rPr>
        <w:t>ali delovno mesto glavn</w:t>
      </w:r>
      <w:r w:rsidR="007C1DBA">
        <w:rPr>
          <w:rFonts w:cs="Arial"/>
          <w:color w:val="292B2C"/>
          <w:sz w:val="20"/>
          <w:szCs w:val="20"/>
        </w:rPr>
        <w:t>ega</w:t>
      </w:r>
      <w:r w:rsidRPr="00165E5C">
        <w:rPr>
          <w:rFonts w:cs="Arial"/>
          <w:color w:val="292B2C"/>
          <w:sz w:val="20"/>
          <w:szCs w:val="20"/>
        </w:rPr>
        <w:t xml:space="preserve"> računovodj</w:t>
      </w:r>
      <w:r w:rsidR="007C1DBA">
        <w:rPr>
          <w:rFonts w:cs="Arial"/>
          <w:color w:val="292B2C"/>
          <w:sz w:val="20"/>
          <w:szCs w:val="20"/>
        </w:rPr>
        <w:t>e</w:t>
      </w:r>
      <w:r w:rsidRPr="00165E5C">
        <w:rPr>
          <w:rFonts w:cs="Arial"/>
          <w:color w:val="292B2C"/>
          <w:sz w:val="20"/>
          <w:szCs w:val="20"/>
        </w:rPr>
        <w:t xml:space="preserve"> (v nadalj</w:t>
      </w:r>
      <w:r w:rsidR="007C1DBA">
        <w:rPr>
          <w:rFonts w:cs="Arial"/>
          <w:color w:val="292B2C"/>
          <w:sz w:val="20"/>
          <w:szCs w:val="20"/>
        </w:rPr>
        <w:t>njem besedilu</w:t>
      </w:r>
      <w:r w:rsidRPr="00165E5C">
        <w:rPr>
          <w:rFonts w:cs="Arial"/>
          <w:color w:val="292B2C"/>
          <w:sz w:val="20"/>
          <w:szCs w:val="20"/>
        </w:rPr>
        <w:t>: računovodja)«.</w:t>
      </w:r>
    </w:p>
    <w:p w14:paraId="4383ED77" w14:textId="0E5D20BD" w:rsidR="00165E5C" w:rsidRDefault="00165E5C" w:rsidP="004D1DFE">
      <w:pPr>
        <w:pStyle w:val="Odstavek"/>
        <w:spacing w:before="0" w:line="240" w:lineRule="atLeast"/>
        <w:ind w:firstLine="0"/>
        <w:rPr>
          <w:rFonts w:cs="Arial"/>
          <w:color w:val="292B2C"/>
          <w:sz w:val="20"/>
          <w:szCs w:val="20"/>
        </w:rPr>
      </w:pPr>
    </w:p>
    <w:p w14:paraId="45553FBF" w14:textId="2A7C7B34" w:rsidR="00165E5C" w:rsidRDefault="00165E5C" w:rsidP="004D1DFE">
      <w:pPr>
        <w:pStyle w:val="Odstavek"/>
        <w:spacing w:before="0" w:line="240" w:lineRule="atLeast"/>
        <w:ind w:firstLine="0"/>
        <w:rPr>
          <w:rFonts w:cs="Arial"/>
          <w:color w:val="292B2C"/>
          <w:sz w:val="20"/>
          <w:szCs w:val="20"/>
        </w:rPr>
      </w:pPr>
      <w:r>
        <w:rPr>
          <w:rFonts w:cs="Arial"/>
          <w:color w:val="292B2C"/>
          <w:sz w:val="20"/>
          <w:szCs w:val="20"/>
        </w:rPr>
        <w:t xml:space="preserve">     </w:t>
      </w:r>
      <w:r w:rsidR="009715BA">
        <w:rPr>
          <w:rFonts w:cs="Arial"/>
          <w:color w:val="292B2C"/>
          <w:sz w:val="20"/>
          <w:szCs w:val="20"/>
        </w:rPr>
        <w:t xml:space="preserve"> </w:t>
      </w:r>
      <w:r>
        <w:rPr>
          <w:rFonts w:cs="Arial"/>
          <w:color w:val="292B2C"/>
          <w:sz w:val="20"/>
          <w:szCs w:val="20"/>
        </w:rPr>
        <w:t xml:space="preserve">V četrtem odstavku </w:t>
      </w:r>
      <w:r w:rsidR="006B6EE8">
        <w:rPr>
          <w:rFonts w:cs="Arial"/>
          <w:color w:val="292B2C"/>
          <w:sz w:val="20"/>
          <w:szCs w:val="20"/>
        </w:rPr>
        <w:t xml:space="preserve">se </w:t>
      </w:r>
      <w:r>
        <w:rPr>
          <w:rFonts w:cs="Arial"/>
          <w:color w:val="292B2C"/>
          <w:sz w:val="20"/>
          <w:szCs w:val="20"/>
        </w:rPr>
        <w:t>za besedilom »</w:t>
      </w:r>
      <w:r w:rsidR="009715BA">
        <w:rPr>
          <w:rFonts w:cs="Arial"/>
          <w:color w:val="292B2C"/>
          <w:sz w:val="20"/>
          <w:szCs w:val="20"/>
        </w:rPr>
        <w:t xml:space="preserve">in </w:t>
      </w:r>
      <w:r>
        <w:rPr>
          <w:rFonts w:cs="Arial"/>
          <w:color w:val="292B2C"/>
          <w:sz w:val="20"/>
          <w:szCs w:val="20"/>
        </w:rPr>
        <w:t>delovnih mestih« doda besedilo</w:t>
      </w:r>
      <w:r w:rsidR="000D087D">
        <w:rPr>
          <w:rFonts w:cs="Arial"/>
          <w:color w:val="292B2C"/>
          <w:sz w:val="20"/>
          <w:szCs w:val="20"/>
        </w:rPr>
        <w:t xml:space="preserve"> </w:t>
      </w:r>
      <w:r w:rsidRPr="00165E5C">
        <w:rPr>
          <w:rFonts w:cs="Arial"/>
          <w:color w:val="292B2C"/>
          <w:sz w:val="20"/>
          <w:szCs w:val="20"/>
        </w:rPr>
        <w:t>»glavn</w:t>
      </w:r>
      <w:r w:rsidR="000D087D">
        <w:rPr>
          <w:rFonts w:cs="Arial"/>
          <w:color w:val="292B2C"/>
          <w:sz w:val="20"/>
          <w:szCs w:val="20"/>
        </w:rPr>
        <w:t xml:space="preserve">ega </w:t>
      </w:r>
      <w:r w:rsidRPr="00165E5C">
        <w:rPr>
          <w:rFonts w:cs="Arial"/>
          <w:color w:val="292B2C"/>
          <w:sz w:val="20"/>
          <w:szCs w:val="20"/>
        </w:rPr>
        <w:t>knjigovodj</w:t>
      </w:r>
      <w:r w:rsidR="000D087D">
        <w:rPr>
          <w:rFonts w:cs="Arial"/>
          <w:color w:val="292B2C"/>
          <w:sz w:val="20"/>
          <w:szCs w:val="20"/>
        </w:rPr>
        <w:t>e</w:t>
      </w:r>
      <w:r w:rsidRPr="00165E5C">
        <w:rPr>
          <w:rFonts w:cs="Arial"/>
          <w:color w:val="292B2C"/>
          <w:sz w:val="20"/>
          <w:szCs w:val="20"/>
        </w:rPr>
        <w:t xml:space="preserve"> VI z višjo strokovno izobrazbo oziroma višješolsko izobrazbo (prejšnja) ali«</w:t>
      </w:r>
      <w:r w:rsidR="009715BA">
        <w:rPr>
          <w:rFonts w:cs="Arial"/>
          <w:color w:val="292B2C"/>
          <w:sz w:val="20"/>
          <w:szCs w:val="20"/>
        </w:rPr>
        <w:t xml:space="preserve">, </w:t>
      </w:r>
      <w:r w:rsidR="004D06FB">
        <w:rPr>
          <w:rFonts w:cs="Arial"/>
          <w:color w:val="292B2C"/>
          <w:sz w:val="20"/>
          <w:szCs w:val="20"/>
        </w:rPr>
        <w:t>za besed</w:t>
      </w:r>
      <w:r w:rsidR="009715BA">
        <w:rPr>
          <w:rFonts w:cs="Arial"/>
          <w:color w:val="292B2C"/>
          <w:sz w:val="20"/>
          <w:szCs w:val="20"/>
        </w:rPr>
        <w:t>ilom »srednjo strokovno i</w:t>
      </w:r>
      <w:r w:rsidR="004D06FB">
        <w:rPr>
          <w:rFonts w:cs="Arial"/>
          <w:color w:val="292B2C"/>
          <w:sz w:val="20"/>
          <w:szCs w:val="20"/>
        </w:rPr>
        <w:t xml:space="preserve">zobrazbo« </w:t>
      </w:r>
      <w:r w:rsidR="009715BA">
        <w:rPr>
          <w:rFonts w:cs="Arial"/>
          <w:color w:val="292B2C"/>
          <w:sz w:val="20"/>
          <w:szCs w:val="20"/>
        </w:rPr>
        <w:t xml:space="preserve">se doda </w:t>
      </w:r>
      <w:r w:rsidR="004D06FB">
        <w:rPr>
          <w:rFonts w:cs="Arial"/>
          <w:color w:val="292B2C"/>
          <w:sz w:val="20"/>
          <w:szCs w:val="20"/>
        </w:rPr>
        <w:t xml:space="preserve">besedilo: </w:t>
      </w:r>
      <w:r w:rsidR="004D06FB" w:rsidRPr="004D06FB">
        <w:rPr>
          <w:rFonts w:cs="Arial"/>
          <w:color w:val="292B2C"/>
          <w:sz w:val="20"/>
          <w:szCs w:val="20"/>
        </w:rPr>
        <w:t>»(v nadalj</w:t>
      </w:r>
      <w:r w:rsidR="009715BA">
        <w:rPr>
          <w:rFonts w:cs="Arial"/>
          <w:color w:val="292B2C"/>
          <w:sz w:val="20"/>
          <w:szCs w:val="20"/>
        </w:rPr>
        <w:t>njem besedilu</w:t>
      </w:r>
      <w:r w:rsidR="004D06FB" w:rsidRPr="004D06FB">
        <w:rPr>
          <w:rFonts w:cs="Arial"/>
          <w:color w:val="292B2C"/>
          <w:sz w:val="20"/>
          <w:szCs w:val="20"/>
        </w:rPr>
        <w:t>: knjigovodja)«</w:t>
      </w:r>
      <w:r w:rsidRPr="004D06FB">
        <w:rPr>
          <w:rFonts w:cs="Arial"/>
          <w:color w:val="292B2C"/>
          <w:sz w:val="20"/>
          <w:szCs w:val="20"/>
        </w:rPr>
        <w:t>.</w:t>
      </w:r>
    </w:p>
    <w:p w14:paraId="2464130F" w14:textId="77777777" w:rsidR="002D5026" w:rsidRPr="00165E5C" w:rsidRDefault="002D5026" w:rsidP="004D1DFE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</w:p>
    <w:p w14:paraId="4BF9C237" w14:textId="2827F513" w:rsidR="002D5026" w:rsidRDefault="00AA35C1" w:rsidP="004D1DFE">
      <w:pPr>
        <w:pStyle w:val="Odstavek"/>
        <w:spacing w:before="0" w:line="240" w:lineRule="atLeast"/>
        <w:ind w:firstLine="0"/>
        <w:rPr>
          <w:rFonts w:cs="Arial"/>
          <w:color w:val="292B2C"/>
          <w:sz w:val="20"/>
          <w:szCs w:val="20"/>
        </w:rPr>
      </w:pPr>
      <w:r>
        <w:rPr>
          <w:rFonts w:cs="Arial"/>
          <w:color w:val="292B2C"/>
          <w:sz w:val="20"/>
          <w:szCs w:val="20"/>
        </w:rPr>
        <w:t xml:space="preserve">     </w:t>
      </w:r>
      <w:r w:rsidR="002D5026">
        <w:rPr>
          <w:rFonts w:cs="Arial"/>
          <w:color w:val="292B2C"/>
          <w:sz w:val="20"/>
          <w:szCs w:val="20"/>
        </w:rPr>
        <w:t xml:space="preserve"> </w:t>
      </w:r>
      <w:r>
        <w:rPr>
          <w:rFonts w:cs="Arial"/>
          <w:color w:val="292B2C"/>
          <w:sz w:val="20"/>
          <w:szCs w:val="20"/>
        </w:rPr>
        <w:t xml:space="preserve">V petem odstavku v prvem stavku </w:t>
      </w:r>
      <w:r w:rsidR="002D5026">
        <w:rPr>
          <w:rFonts w:cs="Arial"/>
          <w:color w:val="292B2C"/>
          <w:sz w:val="20"/>
          <w:szCs w:val="20"/>
        </w:rPr>
        <w:t>se beseda »mora« nadomesti z besedilom »in glavni računovodja VII/1 morata«. V</w:t>
      </w:r>
      <w:r w:rsidR="00287248">
        <w:rPr>
          <w:rFonts w:cs="Arial"/>
          <w:color w:val="292B2C"/>
          <w:sz w:val="20"/>
          <w:szCs w:val="20"/>
        </w:rPr>
        <w:t xml:space="preserve"> drugem stavku se </w:t>
      </w:r>
      <w:r w:rsidR="002D5026">
        <w:rPr>
          <w:rFonts w:cs="Arial"/>
          <w:color w:val="292B2C"/>
          <w:sz w:val="20"/>
          <w:szCs w:val="20"/>
        </w:rPr>
        <w:t>beseda »mora« nadomesti z besedilom »in glavni računovodja VII/2 morata«.</w:t>
      </w:r>
    </w:p>
    <w:p w14:paraId="0CC0733D" w14:textId="77777777" w:rsidR="002D5026" w:rsidRDefault="002D5026" w:rsidP="004D1DFE">
      <w:pPr>
        <w:pStyle w:val="Odstavek"/>
        <w:spacing w:before="0" w:line="240" w:lineRule="atLeast"/>
        <w:ind w:firstLine="0"/>
        <w:rPr>
          <w:rFonts w:cs="Arial"/>
          <w:color w:val="292B2C"/>
          <w:sz w:val="20"/>
          <w:szCs w:val="20"/>
        </w:rPr>
      </w:pPr>
    </w:p>
    <w:p w14:paraId="42A7DD85" w14:textId="3591C900" w:rsidR="002C7261" w:rsidRDefault="002D5026" w:rsidP="004D1DFE">
      <w:pPr>
        <w:pStyle w:val="Odstavek"/>
        <w:spacing w:before="0" w:line="240" w:lineRule="atLeast"/>
        <w:ind w:firstLine="0"/>
        <w:rPr>
          <w:rFonts w:cs="Arial"/>
          <w:color w:val="292B2C"/>
          <w:sz w:val="20"/>
          <w:szCs w:val="20"/>
        </w:rPr>
      </w:pPr>
      <w:r>
        <w:rPr>
          <w:rFonts w:cs="Arial"/>
          <w:color w:val="292B2C"/>
          <w:sz w:val="20"/>
          <w:szCs w:val="20"/>
        </w:rPr>
        <w:t xml:space="preserve">      Za petim odstavkom se doda</w:t>
      </w:r>
      <w:r w:rsidR="007D095D">
        <w:rPr>
          <w:rFonts w:cs="Arial"/>
          <w:color w:val="292B2C"/>
          <w:sz w:val="20"/>
          <w:szCs w:val="20"/>
        </w:rPr>
        <w:t>ta</w:t>
      </w:r>
      <w:r>
        <w:rPr>
          <w:rFonts w:cs="Arial"/>
          <w:color w:val="292B2C"/>
          <w:sz w:val="20"/>
          <w:szCs w:val="20"/>
        </w:rPr>
        <w:t xml:space="preserve"> nov</w:t>
      </w:r>
      <w:r w:rsidR="002B66D6">
        <w:rPr>
          <w:rFonts w:cs="Arial"/>
          <w:color w:val="292B2C"/>
          <w:sz w:val="20"/>
          <w:szCs w:val="20"/>
        </w:rPr>
        <w:t>a</w:t>
      </w:r>
      <w:r>
        <w:rPr>
          <w:rFonts w:cs="Arial"/>
          <w:color w:val="292B2C"/>
          <w:sz w:val="20"/>
          <w:szCs w:val="20"/>
        </w:rPr>
        <w:t xml:space="preserve"> šesti </w:t>
      </w:r>
      <w:r w:rsidR="002B66D6">
        <w:rPr>
          <w:rFonts w:cs="Arial"/>
          <w:color w:val="292B2C"/>
          <w:sz w:val="20"/>
          <w:szCs w:val="20"/>
        </w:rPr>
        <w:t xml:space="preserve">in sedmi </w:t>
      </w:r>
      <w:r>
        <w:rPr>
          <w:rFonts w:cs="Arial"/>
          <w:color w:val="292B2C"/>
          <w:sz w:val="20"/>
          <w:szCs w:val="20"/>
        </w:rPr>
        <w:t xml:space="preserve">odstavek, ki </w:t>
      </w:r>
      <w:r w:rsidR="002C7261">
        <w:rPr>
          <w:rFonts w:cs="Arial"/>
          <w:color w:val="292B2C"/>
          <w:sz w:val="20"/>
          <w:szCs w:val="20"/>
        </w:rPr>
        <w:t>se glasi</w:t>
      </w:r>
      <w:r w:rsidR="002B66D6">
        <w:rPr>
          <w:rFonts w:cs="Arial"/>
          <w:color w:val="292B2C"/>
          <w:sz w:val="20"/>
          <w:szCs w:val="20"/>
        </w:rPr>
        <w:t>ta</w:t>
      </w:r>
      <w:r w:rsidR="002C7261">
        <w:rPr>
          <w:rFonts w:cs="Arial"/>
          <w:color w:val="292B2C"/>
          <w:sz w:val="20"/>
          <w:szCs w:val="20"/>
        </w:rPr>
        <w:t>:</w:t>
      </w:r>
    </w:p>
    <w:p w14:paraId="70286937" w14:textId="77777777" w:rsidR="00E570BB" w:rsidRDefault="00E570BB" w:rsidP="002654E9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</w:p>
    <w:p w14:paraId="59595099" w14:textId="34D8DEB1" w:rsidR="001C6424" w:rsidRDefault="00E570BB" w:rsidP="002654E9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      </w:t>
      </w:r>
      <w:r w:rsidR="002B66D6">
        <w:rPr>
          <w:rFonts w:cs="Arial"/>
          <w:sz w:val="20"/>
          <w:szCs w:val="20"/>
        </w:rPr>
        <w:t>»</w:t>
      </w:r>
      <w:r>
        <w:rPr>
          <w:rFonts w:cs="Arial"/>
          <w:sz w:val="20"/>
          <w:szCs w:val="20"/>
        </w:rPr>
        <w:t>Dela in naloge na delovnem mestu</w:t>
      </w:r>
      <w:r w:rsidR="00C42FFA">
        <w:rPr>
          <w:rFonts w:cs="Arial"/>
          <w:sz w:val="20"/>
          <w:szCs w:val="20"/>
        </w:rPr>
        <w:t xml:space="preserve"> </w:t>
      </w:r>
      <w:r>
        <w:rPr>
          <w:rFonts w:cs="Arial"/>
          <w:sz w:val="20"/>
          <w:szCs w:val="20"/>
        </w:rPr>
        <w:t>računovodje VII/2 se opravljajo na delovnem mestu računovodje VII/2 (III</w:t>
      </w:r>
      <w:r w:rsidR="003916BC">
        <w:rPr>
          <w:rFonts w:cs="Arial"/>
          <w:sz w:val="20"/>
          <w:szCs w:val="20"/>
        </w:rPr>
        <w:t>)</w:t>
      </w:r>
      <w:r w:rsidR="009A2D51">
        <w:rPr>
          <w:rFonts w:cs="Arial"/>
          <w:sz w:val="20"/>
          <w:szCs w:val="20"/>
        </w:rPr>
        <w:t xml:space="preserve"> </w:t>
      </w:r>
      <w:r w:rsidR="003916BC">
        <w:rPr>
          <w:rFonts w:cs="Arial"/>
          <w:sz w:val="20"/>
          <w:szCs w:val="20"/>
        </w:rPr>
        <w:t xml:space="preserve">ali </w:t>
      </w:r>
      <w:r w:rsidR="002B66D6">
        <w:rPr>
          <w:rFonts w:cs="Arial"/>
          <w:sz w:val="20"/>
          <w:szCs w:val="20"/>
        </w:rPr>
        <w:t xml:space="preserve">na delovnem mestu </w:t>
      </w:r>
      <w:r>
        <w:rPr>
          <w:rFonts w:cs="Arial"/>
          <w:sz w:val="20"/>
          <w:szCs w:val="20"/>
        </w:rPr>
        <w:t xml:space="preserve">računovodje VII/2 (II) ali </w:t>
      </w:r>
      <w:r w:rsidR="002B66D6">
        <w:rPr>
          <w:rFonts w:cs="Arial"/>
          <w:sz w:val="20"/>
          <w:szCs w:val="20"/>
        </w:rPr>
        <w:t xml:space="preserve">na delovnem mestu </w:t>
      </w:r>
      <w:r>
        <w:rPr>
          <w:rFonts w:cs="Arial"/>
          <w:sz w:val="20"/>
          <w:szCs w:val="20"/>
        </w:rPr>
        <w:t>računovodje VII/</w:t>
      </w:r>
      <w:r w:rsidR="00FC6372">
        <w:rPr>
          <w:rFonts w:cs="Arial"/>
          <w:sz w:val="20"/>
          <w:szCs w:val="20"/>
        </w:rPr>
        <w:t>2</w:t>
      </w:r>
      <w:r>
        <w:rPr>
          <w:rFonts w:cs="Arial"/>
          <w:sz w:val="20"/>
          <w:szCs w:val="20"/>
        </w:rPr>
        <w:t xml:space="preserve"> (</w:t>
      </w:r>
      <w:r w:rsidR="005F6995">
        <w:rPr>
          <w:rFonts w:cs="Arial"/>
          <w:sz w:val="20"/>
          <w:szCs w:val="20"/>
        </w:rPr>
        <w:t>I</w:t>
      </w:r>
      <w:r>
        <w:rPr>
          <w:rFonts w:cs="Arial"/>
          <w:sz w:val="20"/>
          <w:szCs w:val="20"/>
        </w:rPr>
        <w:t xml:space="preserve">). </w:t>
      </w:r>
    </w:p>
    <w:p w14:paraId="5275F3E5" w14:textId="77777777" w:rsidR="001C6424" w:rsidRDefault="001C6424" w:rsidP="002654E9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</w:p>
    <w:p w14:paraId="7D2A0534" w14:textId="3EFB47BB" w:rsidR="00EA6C2D" w:rsidRDefault="002B66D6" w:rsidP="00EA6C2D">
      <w:pPr>
        <w:pStyle w:val="Odstavek"/>
        <w:spacing w:before="0" w:line="240" w:lineRule="atLeast"/>
        <w:ind w:left="60" w:firstLine="0"/>
        <w:rPr>
          <w:rFonts w:cs="Arial"/>
          <w:sz w:val="20"/>
          <w:szCs w:val="20"/>
        </w:rPr>
      </w:pPr>
      <w:r w:rsidRPr="00EA6C2D">
        <w:rPr>
          <w:rFonts w:cs="Arial"/>
          <w:sz w:val="20"/>
          <w:szCs w:val="20"/>
        </w:rPr>
        <w:t xml:space="preserve">      </w:t>
      </w:r>
      <w:r w:rsidR="00853C11">
        <w:rPr>
          <w:rFonts w:cs="Arial"/>
          <w:sz w:val="20"/>
          <w:szCs w:val="20"/>
        </w:rPr>
        <w:t>K</w:t>
      </w:r>
      <w:r w:rsidRPr="00EA6C2D">
        <w:rPr>
          <w:rFonts w:cs="Arial"/>
          <w:sz w:val="20"/>
          <w:szCs w:val="20"/>
        </w:rPr>
        <w:t>riterije</w:t>
      </w:r>
      <w:r w:rsidR="00287248" w:rsidRPr="00EA6C2D">
        <w:rPr>
          <w:rFonts w:cs="Arial"/>
          <w:sz w:val="20"/>
          <w:szCs w:val="20"/>
        </w:rPr>
        <w:t xml:space="preserve"> za prehod delavca z</w:t>
      </w:r>
      <w:r w:rsidRPr="00EA6C2D">
        <w:rPr>
          <w:rFonts w:cs="Arial"/>
          <w:sz w:val="20"/>
          <w:szCs w:val="20"/>
        </w:rPr>
        <w:t xml:space="preserve"> delovnega mes</w:t>
      </w:r>
      <w:r w:rsidR="00EA6C2D">
        <w:rPr>
          <w:rFonts w:cs="Arial"/>
          <w:sz w:val="20"/>
          <w:szCs w:val="20"/>
        </w:rPr>
        <w:t>ta:</w:t>
      </w:r>
    </w:p>
    <w:p w14:paraId="587DA0DA" w14:textId="7BC0F199" w:rsidR="007D095D" w:rsidRDefault="007D095D" w:rsidP="007D095D">
      <w:pPr>
        <w:pStyle w:val="Odstavek"/>
        <w:numPr>
          <w:ilvl w:val="0"/>
          <w:numId w:val="6"/>
        </w:numPr>
        <w:spacing w:before="0" w:line="240" w:lineRule="atLeast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računovodje VII/2 (III) na delovno mesto računovodje VII/2 (II),</w:t>
      </w:r>
    </w:p>
    <w:p w14:paraId="3512E253" w14:textId="41B47F42" w:rsidR="007D095D" w:rsidRDefault="007D095D" w:rsidP="007D095D">
      <w:pPr>
        <w:pStyle w:val="Odstavek"/>
        <w:numPr>
          <w:ilvl w:val="0"/>
          <w:numId w:val="6"/>
        </w:numPr>
        <w:spacing w:before="0" w:line="240" w:lineRule="atLeast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računovodje VII/2 (II) na delovno mesto računovodje VII/2 (I),</w:t>
      </w:r>
    </w:p>
    <w:p w14:paraId="6B8488C5" w14:textId="0E9BEBAF" w:rsidR="007D095D" w:rsidRDefault="007D095D" w:rsidP="007D095D">
      <w:pPr>
        <w:pStyle w:val="Odstavek"/>
        <w:numPr>
          <w:ilvl w:val="0"/>
          <w:numId w:val="6"/>
        </w:numPr>
        <w:spacing w:before="0" w:line="240" w:lineRule="atLeast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računovodje VI na delovno mesto glavnega računovodje VI</w:t>
      </w:r>
      <w:r w:rsidR="005D263D">
        <w:rPr>
          <w:rFonts w:cs="Arial"/>
          <w:sz w:val="20"/>
          <w:szCs w:val="20"/>
        </w:rPr>
        <w:t xml:space="preserve"> </w:t>
      </w:r>
      <w:r w:rsidR="003E135F">
        <w:rPr>
          <w:rFonts w:cs="Arial"/>
          <w:sz w:val="20"/>
          <w:szCs w:val="20"/>
        </w:rPr>
        <w:t>in</w:t>
      </w:r>
      <w:r>
        <w:rPr>
          <w:rFonts w:cs="Arial"/>
          <w:sz w:val="20"/>
          <w:szCs w:val="20"/>
        </w:rPr>
        <w:t xml:space="preserve"> </w:t>
      </w:r>
    </w:p>
    <w:p w14:paraId="1A7E9B20" w14:textId="41FC7EDE" w:rsidR="004D1DFE" w:rsidRDefault="007D095D" w:rsidP="00287248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 </w:t>
      </w:r>
      <w:r w:rsidR="002B66D6" w:rsidRPr="00EA6C2D">
        <w:rPr>
          <w:rFonts w:cs="Arial"/>
          <w:sz w:val="20"/>
          <w:szCs w:val="20"/>
        </w:rPr>
        <w:t xml:space="preserve">-     </w:t>
      </w:r>
      <w:r w:rsidR="00287248" w:rsidRPr="00EA6C2D">
        <w:rPr>
          <w:rFonts w:cs="Arial"/>
          <w:sz w:val="20"/>
          <w:szCs w:val="20"/>
        </w:rPr>
        <w:t>računovodje VII/1 na delovno mesto glavn</w:t>
      </w:r>
      <w:r>
        <w:rPr>
          <w:rFonts w:cs="Arial"/>
          <w:sz w:val="20"/>
          <w:szCs w:val="20"/>
        </w:rPr>
        <w:t xml:space="preserve">ega računovodje </w:t>
      </w:r>
      <w:r w:rsidR="00287248" w:rsidRPr="00EA6C2D">
        <w:rPr>
          <w:rFonts w:cs="Arial"/>
          <w:sz w:val="20"/>
          <w:szCs w:val="20"/>
        </w:rPr>
        <w:t>VII/1</w:t>
      </w:r>
      <w:r w:rsidR="003E135F">
        <w:rPr>
          <w:rFonts w:cs="Arial"/>
          <w:sz w:val="20"/>
          <w:szCs w:val="20"/>
        </w:rPr>
        <w:t xml:space="preserve"> </w:t>
      </w:r>
    </w:p>
    <w:p w14:paraId="790BC515" w14:textId="119D5748" w:rsidR="00853C11" w:rsidRDefault="00853C11" w:rsidP="00287248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določa kolektivna pogodba, ki velja za dejavnost vzgoje in izobraževanj</w:t>
      </w:r>
      <w:r w:rsidR="005D263D">
        <w:rPr>
          <w:rFonts w:cs="Arial"/>
          <w:sz w:val="20"/>
          <w:szCs w:val="20"/>
        </w:rPr>
        <w:t>a</w:t>
      </w:r>
      <w:r>
        <w:rPr>
          <w:rFonts w:cs="Arial"/>
          <w:sz w:val="20"/>
          <w:szCs w:val="20"/>
        </w:rPr>
        <w:t xml:space="preserve">.«. </w:t>
      </w:r>
    </w:p>
    <w:p w14:paraId="43F2874E" w14:textId="77777777" w:rsidR="0056792F" w:rsidRPr="00EA6C2D" w:rsidRDefault="0056792F" w:rsidP="00287248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</w:p>
    <w:p w14:paraId="2D24DE7C" w14:textId="77777777" w:rsidR="006A6275" w:rsidRPr="00EA6C2D" w:rsidRDefault="006A6275" w:rsidP="00287248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</w:p>
    <w:p w14:paraId="0611DDC4" w14:textId="77777777" w:rsidR="004D1DFE" w:rsidRDefault="003B4A63" w:rsidP="002654E9">
      <w:pPr>
        <w:pStyle w:val="Odstavek"/>
        <w:spacing w:before="0" w:line="240" w:lineRule="atLeast"/>
        <w:ind w:firstLine="0"/>
        <w:jc w:val="center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sz w:val="20"/>
          <w:szCs w:val="20"/>
        </w:rPr>
        <w:t>4</w:t>
      </w:r>
      <w:r w:rsidR="002654E9" w:rsidRPr="002654E9">
        <w:rPr>
          <w:rFonts w:cs="Arial"/>
          <w:b/>
          <w:bCs/>
          <w:sz w:val="20"/>
          <w:szCs w:val="20"/>
        </w:rPr>
        <w:t>. člen</w:t>
      </w:r>
    </w:p>
    <w:p w14:paraId="76755216" w14:textId="77777777" w:rsidR="00C3027D" w:rsidRDefault="00C3027D" w:rsidP="002654E9">
      <w:pPr>
        <w:pStyle w:val="Odstavek"/>
        <w:spacing w:before="0" w:line="240" w:lineRule="atLeast"/>
        <w:ind w:firstLine="0"/>
        <w:jc w:val="center"/>
        <w:rPr>
          <w:rFonts w:cs="Arial"/>
          <w:b/>
          <w:bCs/>
          <w:sz w:val="20"/>
          <w:szCs w:val="20"/>
        </w:rPr>
      </w:pPr>
    </w:p>
    <w:p w14:paraId="0DDB0471" w14:textId="77777777" w:rsidR="00F4230C" w:rsidRDefault="00C3027D" w:rsidP="00235891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  <w:r>
        <w:rPr>
          <w:rFonts w:cs="Arial"/>
          <w:b/>
          <w:bCs/>
          <w:sz w:val="20"/>
          <w:szCs w:val="20"/>
        </w:rPr>
        <w:t xml:space="preserve">      </w:t>
      </w:r>
      <w:r w:rsidR="00846E0D" w:rsidRPr="00846E0D">
        <w:rPr>
          <w:rFonts w:cs="Arial"/>
          <w:sz w:val="20"/>
          <w:szCs w:val="20"/>
        </w:rPr>
        <w:t xml:space="preserve">      V 39. členu </w:t>
      </w:r>
      <w:r>
        <w:rPr>
          <w:rFonts w:cs="Arial"/>
          <w:sz w:val="20"/>
          <w:szCs w:val="20"/>
        </w:rPr>
        <w:t>v pr</w:t>
      </w:r>
      <w:r w:rsidR="00F4230C">
        <w:rPr>
          <w:rFonts w:cs="Arial"/>
          <w:sz w:val="20"/>
          <w:szCs w:val="20"/>
        </w:rPr>
        <w:t>v</w:t>
      </w:r>
      <w:r>
        <w:rPr>
          <w:rFonts w:cs="Arial"/>
          <w:sz w:val="20"/>
          <w:szCs w:val="20"/>
        </w:rPr>
        <w:t xml:space="preserve">em odstavku v prvem stavku se </w:t>
      </w:r>
      <w:r w:rsidR="00235891">
        <w:rPr>
          <w:rFonts w:cs="Arial"/>
          <w:sz w:val="20"/>
          <w:szCs w:val="20"/>
        </w:rPr>
        <w:t>besedilo »tajnika VIZ VI z višjo strokovno izobrazbo« nadomesti z besedilom »tajnika VIZ z najmanj višjo strokovno izobrazbo«</w:t>
      </w:r>
      <w:r w:rsidR="00F4230C">
        <w:rPr>
          <w:rFonts w:cs="Arial"/>
          <w:sz w:val="20"/>
          <w:szCs w:val="20"/>
        </w:rPr>
        <w:t>.</w:t>
      </w:r>
      <w:r w:rsidR="00235891">
        <w:rPr>
          <w:rFonts w:cs="Arial"/>
          <w:sz w:val="20"/>
          <w:szCs w:val="20"/>
        </w:rPr>
        <w:t xml:space="preserve"> </w:t>
      </w:r>
      <w:r w:rsidR="00F4230C">
        <w:rPr>
          <w:rFonts w:cs="Arial"/>
          <w:sz w:val="20"/>
          <w:szCs w:val="20"/>
        </w:rPr>
        <w:t xml:space="preserve">V drugem stavku </w:t>
      </w:r>
      <w:r w:rsidR="00F4230C">
        <w:rPr>
          <w:rFonts w:cs="Arial"/>
          <w:sz w:val="20"/>
          <w:szCs w:val="20"/>
        </w:rPr>
        <w:lastRenderedPageBreak/>
        <w:t>se</w:t>
      </w:r>
      <w:r w:rsidR="001A541F">
        <w:rPr>
          <w:rFonts w:cs="Arial"/>
          <w:sz w:val="20"/>
          <w:szCs w:val="20"/>
        </w:rPr>
        <w:t xml:space="preserve"> besedilo »Poslovni sekretar VII/1 mora« nadomesti z besedilom »Tajnik VIZ VII/1 in poslovni sekretar VII/1 morata«.</w:t>
      </w:r>
    </w:p>
    <w:p w14:paraId="26460CA3" w14:textId="77777777" w:rsidR="00846E0D" w:rsidRDefault="00846E0D" w:rsidP="00846E0D">
      <w:pPr>
        <w:pStyle w:val="zamik"/>
        <w:pBdr>
          <w:top w:val="none" w:sz="0" w:space="12" w:color="auto"/>
        </w:pBdr>
        <w:spacing w:line="240" w:lineRule="atLeast"/>
        <w:ind w:firstLine="0"/>
        <w:jc w:val="both"/>
        <w:rPr>
          <w:rFonts w:ascii="Arial" w:eastAsia="Arial" w:hAnsi="Arial" w:cs="Arial"/>
          <w:sz w:val="21"/>
          <w:szCs w:val="21"/>
          <w:lang w:val="sl-SI"/>
        </w:rPr>
      </w:pPr>
      <w:r>
        <w:rPr>
          <w:rFonts w:ascii="Arial" w:eastAsia="Arial" w:hAnsi="Arial" w:cs="Arial"/>
          <w:sz w:val="21"/>
          <w:szCs w:val="21"/>
          <w:lang w:val="sl-SI"/>
        </w:rPr>
        <w:t xml:space="preserve">      V drugem odstavku se za številom »VI« doda</w:t>
      </w:r>
      <w:r w:rsidR="001A541F">
        <w:rPr>
          <w:rFonts w:ascii="Arial" w:eastAsia="Arial" w:hAnsi="Arial" w:cs="Arial"/>
          <w:sz w:val="21"/>
          <w:szCs w:val="21"/>
          <w:lang w:val="sl-SI"/>
        </w:rPr>
        <w:t xml:space="preserve"> besedilo »ali tajnik</w:t>
      </w:r>
      <w:r w:rsidR="00235891">
        <w:rPr>
          <w:rFonts w:ascii="Arial" w:eastAsia="Arial" w:hAnsi="Arial" w:cs="Arial"/>
          <w:sz w:val="21"/>
          <w:szCs w:val="21"/>
          <w:lang w:val="sl-SI"/>
        </w:rPr>
        <w:t>a</w:t>
      </w:r>
      <w:r w:rsidR="001A541F">
        <w:rPr>
          <w:rFonts w:ascii="Arial" w:eastAsia="Arial" w:hAnsi="Arial" w:cs="Arial"/>
          <w:sz w:val="21"/>
          <w:szCs w:val="21"/>
          <w:lang w:val="sl-SI"/>
        </w:rPr>
        <w:t xml:space="preserve"> VIZ VII/1«, beseda »oziroma« se nadomesti z besedo »ali«.</w:t>
      </w:r>
    </w:p>
    <w:p w14:paraId="685F9BC9" w14:textId="77777777" w:rsidR="00846E0D" w:rsidRDefault="00846E0D" w:rsidP="00846E0D">
      <w:pPr>
        <w:pStyle w:val="zamik"/>
        <w:pBdr>
          <w:top w:val="none" w:sz="0" w:space="12" w:color="auto"/>
        </w:pBdr>
        <w:spacing w:line="240" w:lineRule="atLeast"/>
        <w:ind w:firstLine="0"/>
        <w:jc w:val="both"/>
        <w:rPr>
          <w:rFonts w:ascii="Arial" w:eastAsia="Arial" w:hAnsi="Arial" w:cs="Arial"/>
          <w:sz w:val="21"/>
          <w:szCs w:val="21"/>
          <w:lang w:val="sl-SI"/>
        </w:rPr>
      </w:pPr>
    </w:p>
    <w:p w14:paraId="36E84E4E" w14:textId="51162688" w:rsidR="00846E0D" w:rsidRDefault="00846E0D" w:rsidP="00846E0D">
      <w:pPr>
        <w:pStyle w:val="zamik"/>
        <w:pBdr>
          <w:top w:val="none" w:sz="0" w:space="12" w:color="auto"/>
        </w:pBdr>
        <w:spacing w:line="240" w:lineRule="atLeast"/>
        <w:ind w:firstLine="0"/>
        <w:jc w:val="both"/>
        <w:rPr>
          <w:rFonts w:ascii="Arial" w:eastAsia="Arial" w:hAnsi="Arial" w:cs="Arial"/>
          <w:sz w:val="21"/>
          <w:szCs w:val="21"/>
          <w:lang w:val="sl-SI"/>
        </w:rPr>
      </w:pPr>
      <w:r>
        <w:rPr>
          <w:rFonts w:ascii="Arial" w:eastAsia="Arial" w:hAnsi="Arial" w:cs="Arial"/>
          <w:sz w:val="21"/>
          <w:szCs w:val="21"/>
          <w:lang w:val="sl-SI"/>
        </w:rPr>
        <w:t xml:space="preserve">      V četrtem odstavku se</w:t>
      </w:r>
      <w:r w:rsidR="00701E93">
        <w:rPr>
          <w:rFonts w:ascii="Arial" w:eastAsia="Arial" w:hAnsi="Arial" w:cs="Arial"/>
          <w:sz w:val="21"/>
          <w:szCs w:val="21"/>
          <w:lang w:val="sl-SI"/>
        </w:rPr>
        <w:t xml:space="preserve"> za </w:t>
      </w:r>
      <w:r w:rsidR="00235891">
        <w:rPr>
          <w:rFonts w:ascii="Arial" w:eastAsia="Arial" w:hAnsi="Arial" w:cs="Arial"/>
          <w:sz w:val="21"/>
          <w:szCs w:val="21"/>
          <w:lang w:val="sl-SI"/>
        </w:rPr>
        <w:t>besedilom »tajnika VIZ VI« v vseh sklonih doda besedilo »ali tajnika VIZ VII/1« v ustreznem sklonu.</w:t>
      </w:r>
      <w:r>
        <w:rPr>
          <w:rFonts w:ascii="Arial" w:eastAsia="Arial" w:hAnsi="Arial" w:cs="Arial"/>
          <w:sz w:val="21"/>
          <w:szCs w:val="21"/>
          <w:lang w:val="sl-SI"/>
        </w:rPr>
        <w:t xml:space="preserve"> </w:t>
      </w:r>
    </w:p>
    <w:p w14:paraId="0910C97A" w14:textId="77777777" w:rsidR="001E2F2B" w:rsidRDefault="001E2F2B" w:rsidP="00846E0D">
      <w:pPr>
        <w:pStyle w:val="zamik"/>
        <w:pBdr>
          <w:top w:val="none" w:sz="0" w:space="12" w:color="auto"/>
        </w:pBdr>
        <w:spacing w:line="240" w:lineRule="atLeast"/>
        <w:ind w:firstLine="0"/>
        <w:jc w:val="both"/>
        <w:rPr>
          <w:rFonts w:ascii="Arial" w:eastAsia="Arial" w:hAnsi="Arial" w:cs="Arial"/>
          <w:sz w:val="21"/>
          <w:szCs w:val="21"/>
          <w:lang w:val="sl-SI"/>
        </w:rPr>
      </w:pPr>
    </w:p>
    <w:p w14:paraId="0980B1C8" w14:textId="77777777" w:rsidR="0056792F" w:rsidRDefault="0056792F" w:rsidP="0056792F">
      <w:pPr>
        <w:pStyle w:val="zamik"/>
        <w:pBdr>
          <w:top w:val="none" w:sz="0" w:space="12" w:color="auto"/>
        </w:pBdr>
        <w:spacing w:line="240" w:lineRule="exact"/>
        <w:ind w:firstLine="0"/>
        <w:jc w:val="both"/>
        <w:rPr>
          <w:rFonts w:ascii="Arial" w:eastAsia="Arial" w:hAnsi="Arial" w:cs="Arial"/>
          <w:sz w:val="21"/>
          <w:szCs w:val="21"/>
          <w:lang w:val="sl-SI"/>
        </w:rPr>
      </w:pPr>
      <w:r>
        <w:rPr>
          <w:rFonts w:ascii="Arial" w:eastAsia="Arial" w:hAnsi="Arial" w:cs="Arial"/>
          <w:sz w:val="21"/>
          <w:szCs w:val="21"/>
          <w:lang w:val="sl-SI"/>
        </w:rPr>
        <w:t>Za četrtim odstavkom se dodata nova peti in šesti odstavek, ki se glasita:</w:t>
      </w:r>
    </w:p>
    <w:p w14:paraId="2930F53D" w14:textId="77777777" w:rsidR="0056792F" w:rsidRDefault="0056792F" w:rsidP="0056792F">
      <w:pPr>
        <w:pStyle w:val="zamik"/>
        <w:pBdr>
          <w:top w:val="none" w:sz="0" w:space="12" w:color="auto"/>
        </w:pBdr>
        <w:spacing w:line="240" w:lineRule="exact"/>
        <w:ind w:firstLine="0"/>
        <w:jc w:val="both"/>
        <w:rPr>
          <w:rFonts w:ascii="Arial" w:eastAsia="Arial" w:hAnsi="Arial" w:cs="Arial"/>
          <w:sz w:val="21"/>
          <w:szCs w:val="21"/>
          <w:lang w:val="sl-SI"/>
        </w:rPr>
      </w:pPr>
    </w:p>
    <w:p w14:paraId="563CE5BF" w14:textId="77777777" w:rsidR="0056792F" w:rsidRDefault="0056792F" w:rsidP="0056792F">
      <w:pPr>
        <w:pStyle w:val="zamik"/>
        <w:pBdr>
          <w:top w:val="none" w:sz="0" w:space="12" w:color="auto"/>
        </w:pBdr>
        <w:spacing w:line="240" w:lineRule="exact"/>
        <w:ind w:firstLine="0"/>
        <w:jc w:val="both"/>
        <w:rPr>
          <w:rFonts w:ascii="Arial" w:hAnsi="Arial" w:cs="Arial"/>
          <w:sz w:val="20"/>
          <w:szCs w:val="20"/>
          <w:lang w:val="sl-SI"/>
        </w:rPr>
      </w:pPr>
      <w:r>
        <w:rPr>
          <w:rFonts w:ascii="Arial" w:hAnsi="Arial" w:cs="Arial"/>
          <w:sz w:val="20"/>
          <w:szCs w:val="20"/>
          <w:lang w:val="sl-SI"/>
        </w:rPr>
        <w:t xml:space="preserve">      »</w:t>
      </w:r>
      <w:r w:rsidRPr="00893503">
        <w:rPr>
          <w:rFonts w:ascii="Arial" w:hAnsi="Arial" w:cs="Arial"/>
          <w:sz w:val="20"/>
          <w:szCs w:val="20"/>
          <w:lang w:val="sl-SI"/>
        </w:rPr>
        <w:t>Dela in naloge na delovnem mestu</w:t>
      </w:r>
      <w:r>
        <w:rPr>
          <w:rFonts w:ascii="Arial" w:hAnsi="Arial" w:cs="Arial"/>
          <w:sz w:val="20"/>
          <w:szCs w:val="20"/>
          <w:lang w:val="sl-SI"/>
        </w:rPr>
        <w:t>:</w:t>
      </w:r>
    </w:p>
    <w:p w14:paraId="7946C040" w14:textId="77777777" w:rsidR="0056792F" w:rsidRDefault="0056792F" w:rsidP="0056792F">
      <w:pPr>
        <w:pStyle w:val="zamik"/>
        <w:pBdr>
          <w:top w:val="none" w:sz="0" w:space="12" w:color="auto"/>
        </w:pBdr>
        <w:spacing w:line="240" w:lineRule="exact"/>
        <w:ind w:firstLine="0"/>
        <w:jc w:val="both"/>
        <w:rPr>
          <w:rFonts w:ascii="Arial" w:hAnsi="Arial" w:cs="Arial"/>
          <w:sz w:val="20"/>
          <w:szCs w:val="20"/>
          <w:lang w:val="sl-SI"/>
        </w:rPr>
      </w:pPr>
      <w:r w:rsidRPr="00A75F8A">
        <w:rPr>
          <w:rFonts w:ascii="Arial" w:hAnsi="Arial" w:cs="Arial"/>
          <w:sz w:val="20"/>
          <w:szCs w:val="20"/>
          <w:lang w:val="sl-SI"/>
        </w:rPr>
        <w:t>-</w:t>
      </w:r>
      <w:r>
        <w:rPr>
          <w:rFonts w:ascii="Arial" w:hAnsi="Arial" w:cs="Arial"/>
          <w:sz w:val="20"/>
          <w:szCs w:val="20"/>
          <w:lang w:val="sl-SI"/>
        </w:rPr>
        <w:t xml:space="preserve">     t</w:t>
      </w:r>
      <w:r w:rsidRPr="00893503">
        <w:rPr>
          <w:rFonts w:ascii="Arial" w:hAnsi="Arial" w:cs="Arial"/>
          <w:sz w:val="20"/>
          <w:szCs w:val="20"/>
          <w:lang w:val="sl-SI"/>
        </w:rPr>
        <w:t>ajnika VIZ VI se opravljajo na delovnem mestu tajnika VIZ VI (II) in na delovnem mestu tajnika VIZ VI (I)</w:t>
      </w:r>
      <w:r>
        <w:rPr>
          <w:rFonts w:ascii="Arial" w:hAnsi="Arial" w:cs="Arial"/>
          <w:sz w:val="20"/>
          <w:szCs w:val="20"/>
          <w:lang w:val="sl-SI"/>
        </w:rPr>
        <w:t>,</w:t>
      </w:r>
    </w:p>
    <w:p w14:paraId="2A4A5EB9" w14:textId="77777777" w:rsidR="0056792F" w:rsidRDefault="0056792F" w:rsidP="0056792F">
      <w:pPr>
        <w:pStyle w:val="zamik"/>
        <w:pBdr>
          <w:top w:val="none" w:sz="0" w:space="12" w:color="auto"/>
        </w:pBdr>
        <w:spacing w:line="240" w:lineRule="exact"/>
        <w:ind w:firstLine="0"/>
        <w:jc w:val="both"/>
        <w:rPr>
          <w:rFonts w:ascii="Arial" w:hAnsi="Arial" w:cs="Arial"/>
          <w:sz w:val="20"/>
          <w:szCs w:val="20"/>
          <w:lang w:val="sl-SI"/>
        </w:rPr>
      </w:pPr>
      <w:r>
        <w:rPr>
          <w:rFonts w:ascii="Arial" w:hAnsi="Arial" w:cs="Arial"/>
          <w:sz w:val="20"/>
          <w:szCs w:val="20"/>
          <w:lang w:val="sl-SI"/>
        </w:rPr>
        <w:t xml:space="preserve">-      </w:t>
      </w:r>
      <w:r w:rsidRPr="00893503">
        <w:rPr>
          <w:rFonts w:ascii="Arial" w:hAnsi="Arial" w:cs="Arial"/>
          <w:sz w:val="20"/>
          <w:szCs w:val="20"/>
          <w:lang w:val="sl-SI"/>
        </w:rPr>
        <w:t>tajnika VIZ VII/1 se opravljajo na delovnem mestu tajnika VIZ VII/1 (II) in na delovnem mestu tajnika VIZ VII/1 (I).</w:t>
      </w:r>
    </w:p>
    <w:p w14:paraId="0220A246" w14:textId="77777777" w:rsidR="0056792F" w:rsidRDefault="0056792F" w:rsidP="0056792F">
      <w:pPr>
        <w:pStyle w:val="zamik"/>
        <w:pBdr>
          <w:top w:val="none" w:sz="0" w:space="12" w:color="auto"/>
        </w:pBdr>
        <w:spacing w:line="240" w:lineRule="exact"/>
        <w:ind w:firstLine="0"/>
        <w:jc w:val="both"/>
        <w:rPr>
          <w:rFonts w:ascii="Arial" w:hAnsi="Arial" w:cs="Arial"/>
          <w:sz w:val="20"/>
          <w:szCs w:val="20"/>
          <w:lang w:val="sl-SI"/>
        </w:rPr>
      </w:pPr>
    </w:p>
    <w:p w14:paraId="38FDFA59" w14:textId="6F26C7DF" w:rsidR="0056792F" w:rsidRDefault="0056792F" w:rsidP="0056792F">
      <w:pPr>
        <w:pStyle w:val="Odstavek"/>
        <w:spacing w:before="0" w:line="240" w:lineRule="exact"/>
        <w:ind w:left="60" w:firstLine="0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     </w:t>
      </w:r>
      <w:r w:rsidR="003E135F">
        <w:rPr>
          <w:rFonts w:cs="Arial"/>
          <w:sz w:val="20"/>
          <w:szCs w:val="20"/>
        </w:rPr>
        <w:t>K</w:t>
      </w:r>
      <w:r w:rsidRPr="00EA6C2D">
        <w:rPr>
          <w:rFonts w:cs="Arial"/>
          <w:sz w:val="20"/>
          <w:szCs w:val="20"/>
        </w:rPr>
        <w:t>riterije za prehod delavca z delovnega mes</w:t>
      </w:r>
      <w:r>
        <w:rPr>
          <w:rFonts w:cs="Arial"/>
          <w:sz w:val="20"/>
          <w:szCs w:val="20"/>
        </w:rPr>
        <w:t>ta:</w:t>
      </w:r>
    </w:p>
    <w:p w14:paraId="0279F48A" w14:textId="3DCEB324" w:rsidR="0056792F" w:rsidRDefault="0056792F" w:rsidP="0056792F">
      <w:pPr>
        <w:pStyle w:val="Odstavek"/>
        <w:spacing w:before="0" w:line="240" w:lineRule="exact"/>
        <w:ind w:firstLine="0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-     </w:t>
      </w:r>
      <w:r w:rsidRPr="00893503">
        <w:rPr>
          <w:rFonts w:cs="Arial"/>
          <w:sz w:val="20"/>
          <w:szCs w:val="20"/>
        </w:rPr>
        <w:t>tajnika VIZ VI (II) na delovno mesto tajnika VIZ VI (I)</w:t>
      </w:r>
      <w:r w:rsidR="005D263D">
        <w:rPr>
          <w:rFonts w:cs="Arial"/>
          <w:sz w:val="20"/>
          <w:szCs w:val="20"/>
        </w:rPr>
        <w:t xml:space="preserve"> </w:t>
      </w:r>
      <w:r w:rsidR="003E135F">
        <w:rPr>
          <w:rFonts w:cs="Arial"/>
          <w:sz w:val="20"/>
          <w:szCs w:val="20"/>
        </w:rPr>
        <w:t>in</w:t>
      </w:r>
    </w:p>
    <w:p w14:paraId="19C5A1B3" w14:textId="59130195" w:rsidR="003E135F" w:rsidRDefault="0056792F" w:rsidP="0056792F">
      <w:pPr>
        <w:pStyle w:val="Odstavek"/>
        <w:spacing w:before="0" w:line="240" w:lineRule="exact"/>
        <w:ind w:firstLine="0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-     </w:t>
      </w:r>
      <w:r w:rsidRPr="00893503">
        <w:rPr>
          <w:rFonts w:cs="Arial"/>
          <w:sz w:val="20"/>
          <w:szCs w:val="20"/>
        </w:rPr>
        <w:t>tajnika VIZ VII/1 (II) na delovno mesto tajnika VIZ VII/1 (I)</w:t>
      </w:r>
    </w:p>
    <w:p w14:paraId="08A37B23" w14:textId="79BC8605" w:rsidR="004C39AD" w:rsidRDefault="003E135F" w:rsidP="0056792F">
      <w:pPr>
        <w:pStyle w:val="Odstavek"/>
        <w:spacing w:before="0" w:line="240" w:lineRule="exact"/>
        <w:ind w:firstLine="0"/>
        <w:rPr>
          <w:rFonts w:eastAsia="Arial" w:cs="Arial"/>
          <w:b/>
          <w:bCs/>
          <w:sz w:val="21"/>
          <w:szCs w:val="21"/>
        </w:rPr>
      </w:pPr>
      <w:r>
        <w:rPr>
          <w:rFonts w:cs="Arial"/>
          <w:sz w:val="20"/>
          <w:szCs w:val="20"/>
        </w:rPr>
        <w:t>določa kolektivna pogodba, ki velja za dejavnost vzgoje in izobraževanj</w:t>
      </w:r>
      <w:r w:rsidR="005D263D">
        <w:rPr>
          <w:rFonts w:cs="Arial"/>
          <w:sz w:val="20"/>
          <w:szCs w:val="20"/>
        </w:rPr>
        <w:t>a.«.</w:t>
      </w:r>
    </w:p>
    <w:p w14:paraId="5C8BACCC" w14:textId="77777777" w:rsidR="004C39AD" w:rsidRDefault="004C39AD" w:rsidP="004C39AD">
      <w:pPr>
        <w:pStyle w:val="zamik"/>
        <w:pBdr>
          <w:top w:val="none" w:sz="0" w:space="12" w:color="auto"/>
        </w:pBdr>
        <w:spacing w:line="240" w:lineRule="atLeast"/>
        <w:ind w:firstLine="0"/>
        <w:jc w:val="center"/>
        <w:rPr>
          <w:rFonts w:ascii="Arial" w:eastAsia="Arial" w:hAnsi="Arial" w:cs="Arial"/>
          <w:b/>
          <w:bCs/>
          <w:sz w:val="21"/>
          <w:szCs w:val="21"/>
          <w:lang w:val="sl-SI"/>
        </w:rPr>
      </w:pPr>
    </w:p>
    <w:p w14:paraId="7BC6FD46" w14:textId="3C211767" w:rsidR="004C39AD" w:rsidRPr="00E60B0C" w:rsidRDefault="004C39AD" w:rsidP="004C39AD">
      <w:pPr>
        <w:pStyle w:val="zamik"/>
        <w:pBdr>
          <w:top w:val="none" w:sz="0" w:space="12" w:color="auto"/>
        </w:pBdr>
        <w:spacing w:line="240" w:lineRule="atLeast"/>
        <w:ind w:firstLine="0"/>
        <w:jc w:val="center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E60B0C">
        <w:rPr>
          <w:rFonts w:ascii="Arial" w:eastAsia="Arial" w:hAnsi="Arial" w:cs="Arial"/>
          <w:b/>
          <w:bCs/>
          <w:sz w:val="21"/>
          <w:szCs w:val="21"/>
          <w:lang w:val="sl-SI"/>
        </w:rPr>
        <w:t>5. člen</w:t>
      </w:r>
    </w:p>
    <w:p w14:paraId="4172C866" w14:textId="77777777" w:rsidR="00FC0688" w:rsidRPr="00E60B0C" w:rsidRDefault="00FC0688" w:rsidP="00846E0D">
      <w:pPr>
        <w:pStyle w:val="zamik"/>
        <w:pBdr>
          <w:top w:val="none" w:sz="0" w:space="12" w:color="auto"/>
        </w:pBdr>
        <w:spacing w:line="240" w:lineRule="atLeast"/>
        <w:ind w:firstLine="0"/>
        <w:jc w:val="both"/>
        <w:rPr>
          <w:rFonts w:ascii="Arial" w:eastAsia="Arial" w:hAnsi="Arial" w:cs="Arial"/>
          <w:sz w:val="21"/>
          <w:szCs w:val="21"/>
          <w:lang w:val="sl-SI"/>
        </w:rPr>
      </w:pPr>
    </w:p>
    <w:p w14:paraId="4238096C" w14:textId="63EE67EA" w:rsidR="004C39AD" w:rsidRPr="00E60B0C" w:rsidRDefault="008A28E0" w:rsidP="00846E0D">
      <w:pPr>
        <w:pStyle w:val="zamik"/>
        <w:pBdr>
          <w:top w:val="none" w:sz="0" w:space="12" w:color="auto"/>
        </w:pBdr>
        <w:spacing w:line="240" w:lineRule="atLeast"/>
        <w:ind w:firstLine="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E60B0C">
        <w:rPr>
          <w:rFonts w:ascii="Arial" w:eastAsia="Arial" w:hAnsi="Arial" w:cs="Arial"/>
          <w:sz w:val="21"/>
          <w:szCs w:val="21"/>
          <w:lang w:val="sl-SI"/>
        </w:rPr>
        <w:t xml:space="preserve">     </w:t>
      </w:r>
      <w:r w:rsidR="00EA6C2D" w:rsidRPr="00E60B0C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="004C39AD" w:rsidRPr="00E60B0C">
        <w:rPr>
          <w:rFonts w:ascii="Arial" w:eastAsia="Arial" w:hAnsi="Arial" w:cs="Arial"/>
          <w:sz w:val="21"/>
          <w:szCs w:val="21"/>
          <w:lang w:val="sl-SI"/>
        </w:rPr>
        <w:t xml:space="preserve">V 40. členu </w:t>
      </w:r>
      <w:r w:rsidRPr="00E60B0C">
        <w:rPr>
          <w:rFonts w:ascii="Arial" w:eastAsia="Arial" w:hAnsi="Arial" w:cs="Arial"/>
          <w:sz w:val="21"/>
          <w:szCs w:val="21"/>
          <w:lang w:val="sl-SI"/>
        </w:rPr>
        <w:t xml:space="preserve">v prvem odstavku </w:t>
      </w:r>
      <w:r w:rsidR="00E60B0C">
        <w:rPr>
          <w:rFonts w:ascii="Arial" w:eastAsia="Arial" w:hAnsi="Arial" w:cs="Arial"/>
          <w:sz w:val="21"/>
          <w:szCs w:val="21"/>
          <w:lang w:val="sl-SI"/>
        </w:rPr>
        <w:t xml:space="preserve">se </w:t>
      </w:r>
      <w:r w:rsidR="004C39AD" w:rsidRPr="00E60B0C">
        <w:rPr>
          <w:rFonts w:ascii="Arial" w:eastAsia="Arial" w:hAnsi="Arial" w:cs="Arial"/>
          <w:sz w:val="21"/>
          <w:szCs w:val="21"/>
          <w:lang w:val="sl-SI"/>
        </w:rPr>
        <w:t>za besedilo</w:t>
      </w:r>
      <w:r w:rsidR="00CA5497">
        <w:rPr>
          <w:rFonts w:ascii="Arial" w:eastAsia="Arial" w:hAnsi="Arial" w:cs="Arial"/>
          <w:sz w:val="21"/>
          <w:szCs w:val="21"/>
          <w:lang w:val="sl-SI"/>
        </w:rPr>
        <w:t>m</w:t>
      </w:r>
      <w:r w:rsidR="004C39AD" w:rsidRPr="00E60B0C">
        <w:rPr>
          <w:rFonts w:ascii="Arial" w:eastAsia="Arial" w:hAnsi="Arial" w:cs="Arial"/>
          <w:sz w:val="21"/>
          <w:szCs w:val="21"/>
          <w:lang w:val="sl-SI"/>
        </w:rPr>
        <w:t>: »opreme VII/</w:t>
      </w:r>
      <w:r w:rsidR="00CA5497">
        <w:rPr>
          <w:rFonts w:ascii="Arial" w:eastAsia="Arial" w:hAnsi="Arial" w:cs="Arial"/>
          <w:sz w:val="21"/>
          <w:szCs w:val="21"/>
          <w:lang w:val="sl-SI"/>
        </w:rPr>
        <w:t>1</w:t>
      </w:r>
      <w:r w:rsidR="004C39AD" w:rsidRPr="00E60B0C">
        <w:rPr>
          <w:rFonts w:ascii="Arial" w:eastAsia="Arial" w:hAnsi="Arial" w:cs="Arial"/>
          <w:sz w:val="21"/>
          <w:szCs w:val="21"/>
          <w:lang w:val="sl-SI"/>
        </w:rPr>
        <w:t>«</w:t>
      </w:r>
      <w:r w:rsidR="00CA5497">
        <w:rPr>
          <w:rFonts w:ascii="Arial" w:eastAsia="Arial" w:hAnsi="Arial" w:cs="Arial"/>
          <w:sz w:val="21"/>
          <w:szCs w:val="21"/>
          <w:lang w:val="sl-SI"/>
        </w:rPr>
        <w:t xml:space="preserve"> doda besedilo »ali vzdrževalca računalniške opreme VII/2«</w:t>
      </w:r>
      <w:r w:rsidRPr="00E60B0C">
        <w:rPr>
          <w:rFonts w:ascii="Arial" w:eastAsia="Arial" w:hAnsi="Arial" w:cs="Arial"/>
          <w:sz w:val="21"/>
          <w:szCs w:val="21"/>
          <w:lang w:val="sl-SI"/>
        </w:rPr>
        <w:t>.</w:t>
      </w:r>
    </w:p>
    <w:p w14:paraId="2F91CB74" w14:textId="77777777" w:rsidR="008A28E0" w:rsidRPr="00E60B0C" w:rsidRDefault="008A28E0" w:rsidP="00846E0D">
      <w:pPr>
        <w:pStyle w:val="zamik"/>
        <w:pBdr>
          <w:top w:val="none" w:sz="0" w:space="12" w:color="auto"/>
        </w:pBdr>
        <w:spacing w:line="240" w:lineRule="atLeast"/>
        <w:ind w:firstLine="0"/>
        <w:jc w:val="both"/>
        <w:rPr>
          <w:rFonts w:ascii="Arial" w:eastAsia="Arial" w:hAnsi="Arial" w:cs="Arial"/>
          <w:sz w:val="21"/>
          <w:szCs w:val="21"/>
          <w:lang w:val="sl-SI"/>
        </w:rPr>
      </w:pPr>
    </w:p>
    <w:p w14:paraId="2BC21D33" w14:textId="0C8E02C8" w:rsidR="008A28E0" w:rsidRDefault="00E60B0C" w:rsidP="00846E0D">
      <w:pPr>
        <w:pStyle w:val="zamik"/>
        <w:pBdr>
          <w:top w:val="none" w:sz="0" w:space="12" w:color="auto"/>
        </w:pBdr>
        <w:spacing w:line="240" w:lineRule="atLeas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E60B0C">
        <w:rPr>
          <w:rFonts w:ascii="Arial" w:eastAsia="Arial" w:hAnsi="Arial" w:cs="Arial"/>
          <w:sz w:val="21"/>
          <w:szCs w:val="21"/>
          <w:lang w:val="sl-SI"/>
        </w:rPr>
        <w:t xml:space="preserve">      </w:t>
      </w:r>
      <w:r w:rsidR="008A28E0" w:rsidRPr="00E60B0C">
        <w:rPr>
          <w:rFonts w:ascii="Arial" w:eastAsia="Arial" w:hAnsi="Arial" w:cs="Arial"/>
          <w:sz w:val="21"/>
          <w:szCs w:val="21"/>
          <w:lang w:val="sl-SI"/>
        </w:rPr>
        <w:t xml:space="preserve">V petem odstavku </w:t>
      </w:r>
      <w:r>
        <w:rPr>
          <w:rFonts w:ascii="Arial" w:eastAsia="Arial" w:hAnsi="Arial" w:cs="Arial"/>
          <w:sz w:val="21"/>
          <w:szCs w:val="21"/>
          <w:lang w:val="sl-SI"/>
        </w:rPr>
        <w:t xml:space="preserve">se </w:t>
      </w:r>
      <w:r w:rsidRPr="00E60B0C">
        <w:rPr>
          <w:rFonts w:ascii="Arial" w:eastAsia="Arial" w:hAnsi="Arial" w:cs="Arial"/>
          <w:sz w:val="21"/>
          <w:szCs w:val="21"/>
          <w:lang w:val="sl-SI"/>
        </w:rPr>
        <w:t>za besedilom »tehniški sodelavec VII/1« črta beseda »pa«, pre</w:t>
      </w:r>
      <w:r>
        <w:rPr>
          <w:rFonts w:ascii="Arial" w:eastAsia="Arial" w:hAnsi="Arial" w:cs="Arial"/>
          <w:sz w:val="21"/>
          <w:szCs w:val="21"/>
          <w:lang w:val="sl-SI"/>
        </w:rPr>
        <w:t>d</w:t>
      </w:r>
      <w:r w:rsidRPr="00E60B0C">
        <w:rPr>
          <w:rFonts w:ascii="Arial" w:eastAsia="Arial" w:hAnsi="Arial" w:cs="Arial"/>
          <w:sz w:val="21"/>
          <w:szCs w:val="21"/>
          <w:lang w:val="sl-SI"/>
        </w:rPr>
        <w:t xml:space="preserve"> piko se doda besedilo</w:t>
      </w:r>
      <w:r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="008A28E0" w:rsidRPr="00E60B0C">
        <w:rPr>
          <w:rFonts w:ascii="Arial" w:eastAsia="Arial" w:hAnsi="Arial" w:cs="Arial"/>
          <w:sz w:val="21"/>
          <w:szCs w:val="21"/>
          <w:lang w:val="sl-SI"/>
        </w:rPr>
        <w:t>»</w:t>
      </w:r>
      <w:r w:rsidR="008A28E0" w:rsidRPr="00E60B0C">
        <w:rPr>
          <w:rFonts w:ascii="Arial" w:hAnsi="Arial" w:cs="Arial"/>
          <w:color w:val="292B2C"/>
          <w:sz w:val="20"/>
          <w:szCs w:val="20"/>
          <w:lang w:val="sl-SI" w:eastAsia="sl-SI"/>
        </w:rPr>
        <w:t xml:space="preserve">in vzdrževalec računalniške opreme VII/2 </w:t>
      </w:r>
      <w:r w:rsidR="00CA5497">
        <w:rPr>
          <w:rFonts w:ascii="Arial" w:hAnsi="Arial" w:cs="Arial"/>
          <w:color w:val="292B2C"/>
          <w:sz w:val="20"/>
          <w:szCs w:val="20"/>
          <w:lang w:val="sl-SI" w:eastAsia="sl-SI"/>
        </w:rPr>
        <w:t xml:space="preserve">pa </w:t>
      </w:r>
      <w:r w:rsidR="008A28E0" w:rsidRPr="00E60B0C">
        <w:rPr>
          <w:rFonts w:ascii="Arial" w:hAnsi="Arial" w:cs="Arial"/>
          <w:color w:val="292B2C"/>
          <w:sz w:val="20"/>
          <w:szCs w:val="20"/>
          <w:lang w:val="sl-SI" w:eastAsia="sl-SI"/>
        </w:rPr>
        <w:t>izobrazbo, pridobljeno po študijskih programih za pridobitev izobrazbe druge stopnje oziroma raven izobrazbe, pridobljene po študijskih programih, ki v skladu z zakonom ustreza izobrazbi druge stopnje</w:t>
      </w:r>
      <w:r>
        <w:rPr>
          <w:rFonts w:ascii="Arial" w:hAnsi="Arial" w:cs="Arial"/>
          <w:sz w:val="20"/>
          <w:szCs w:val="20"/>
          <w:lang w:val="sl-SI"/>
        </w:rPr>
        <w:t>«</w:t>
      </w:r>
      <w:r w:rsidR="008A28E0" w:rsidRPr="00E60B0C">
        <w:rPr>
          <w:rFonts w:ascii="Arial" w:hAnsi="Arial" w:cs="Arial"/>
          <w:color w:val="292B2C"/>
          <w:sz w:val="20"/>
          <w:szCs w:val="20"/>
          <w:lang w:val="sl-SI" w:eastAsia="sl-SI"/>
        </w:rPr>
        <w:t>.</w:t>
      </w:r>
      <w:r w:rsidR="008A28E0" w:rsidRPr="00E60B0C">
        <w:rPr>
          <w:rFonts w:ascii="Arial" w:eastAsia="Arial" w:hAnsi="Arial" w:cs="Arial"/>
          <w:sz w:val="20"/>
          <w:szCs w:val="20"/>
          <w:lang w:val="sl-SI"/>
        </w:rPr>
        <w:t xml:space="preserve"> </w:t>
      </w:r>
    </w:p>
    <w:p w14:paraId="38206A8E" w14:textId="77777777" w:rsidR="0056792F" w:rsidRPr="00E60B0C" w:rsidRDefault="0056792F" w:rsidP="00846E0D">
      <w:pPr>
        <w:pStyle w:val="zamik"/>
        <w:pBdr>
          <w:top w:val="none" w:sz="0" w:space="12" w:color="auto"/>
        </w:pBdr>
        <w:spacing w:line="240" w:lineRule="atLeast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2128AA02" w14:textId="77777777" w:rsidR="004C39AD" w:rsidRPr="000761FE" w:rsidRDefault="004C39AD" w:rsidP="00846E0D">
      <w:pPr>
        <w:pStyle w:val="zamik"/>
        <w:pBdr>
          <w:top w:val="none" w:sz="0" w:space="12" w:color="auto"/>
        </w:pBdr>
        <w:spacing w:line="240" w:lineRule="atLeast"/>
        <w:ind w:firstLine="0"/>
        <w:jc w:val="both"/>
        <w:rPr>
          <w:rFonts w:ascii="Arial" w:eastAsia="Arial" w:hAnsi="Arial" w:cs="Arial"/>
          <w:sz w:val="21"/>
          <w:szCs w:val="21"/>
          <w:lang w:val="sl-SI"/>
        </w:rPr>
      </w:pPr>
    </w:p>
    <w:p w14:paraId="6B7EBBFB" w14:textId="34A92CE6" w:rsidR="00FC0688" w:rsidRDefault="00287248" w:rsidP="00FC0688">
      <w:pPr>
        <w:pStyle w:val="zamik"/>
        <w:pBdr>
          <w:top w:val="none" w:sz="0" w:space="12" w:color="auto"/>
        </w:pBdr>
        <w:spacing w:line="240" w:lineRule="atLeast"/>
        <w:ind w:firstLine="0"/>
        <w:jc w:val="center"/>
        <w:rPr>
          <w:rFonts w:ascii="Arial" w:eastAsia="Arial" w:hAnsi="Arial" w:cs="Arial"/>
          <w:b/>
          <w:bCs/>
          <w:sz w:val="21"/>
          <w:szCs w:val="21"/>
          <w:lang w:val="sl-SI"/>
        </w:rPr>
      </w:pPr>
      <w:r>
        <w:rPr>
          <w:rFonts w:ascii="Arial" w:eastAsia="Arial" w:hAnsi="Arial" w:cs="Arial"/>
          <w:b/>
          <w:bCs/>
          <w:sz w:val="21"/>
          <w:szCs w:val="21"/>
          <w:lang w:val="sl-SI"/>
        </w:rPr>
        <w:t>6</w:t>
      </w:r>
      <w:r w:rsidR="00FC0688" w:rsidRPr="00FC0688">
        <w:rPr>
          <w:rFonts w:ascii="Arial" w:eastAsia="Arial" w:hAnsi="Arial" w:cs="Arial"/>
          <w:b/>
          <w:bCs/>
          <w:sz w:val="21"/>
          <w:szCs w:val="21"/>
          <w:lang w:val="sl-SI"/>
        </w:rPr>
        <w:t>. člen</w:t>
      </w:r>
    </w:p>
    <w:p w14:paraId="77FE7E99" w14:textId="77777777" w:rsidR="00FC0688" w:rsidRDefault="00FC0688" w:rsidP="00FC0688">
      <w:pPr>
        <w:pStyle w:val="zamik"/>
        <w:pBdr>
          <w:top w:val="none" w:sz="0" w:space="12" w:color="auto"/>
        </w:pBdr>
        <w:spacing w:line="240" w:lineRule="atLeast"/>
        <w:ind w:firstLine="0"/>
        <w:jc w:val="center"/>
        <w:rPr>
          <w:rFonts w:ascii="Arial" w:eastAsia="Arial" w:hAnsi="Arial" w:cs="Arial"/>
          <w:b/>
          <w:bCs/>
          <w:sz w:val="21"/>
          <w:szCs w:val="21"/>
          <w:lang w:val="sl-SI"/>
        </w:rPr>
      </w:pPr>
    </w:p>
    <w:p w14:paraId="794B9B81" w14:textId="77777777" w:rsidR="00FC0688" w:rsidRDefault="00FC0688" w:rsidP="00FC0688">
      <w:pPr>
        <w:pStyle w:val="zamik"/>
        <w:pBdr>
          <w:top w:val="none" w:sz="0" w:space="12" w:color="auto"/>
        </w:pBdr>
        <w:spacing w:line="240" w:lineRule="atLeast"/>
        <w:ind w:firstLine="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FC0688">
        <w:rPr>
          <w:rFonts w:ascii="Arial" w:eastAsia="Arial" w:hAnsi="Arial" w:cs="Arial"/>
          <w:sz w:val="21"/>
          <w:szCs w:val="21"/>
          <w:lang w:val="sl-SI"/>
        </w:rPr>
        <w:t xml:space="preserve">      V 42. členu v prvem odstavku se za besedo »spremljevalca« črta besedilo »gibalno oviranih učencev in dijakov«.</w:t>
      </w:r>
    </w:p>
    <w:p w14:paraId="1AEAF79F" w14:textId="77777777" w:rsidR="0056792F" w:rsidRDefault="0056792F" w:rsidP="00FC0688">
      <w:pPr>
        <w:pStyle w:val="zamik"/>
        <w:pBdr>
          <w:top w:val="none" w:sz="0" w:space="12" w:color="auto"/>
        </w:pBdr>
        <w:spacing w:line="240" w:lineRule="atLeast"/>
        <w:ind w:firstLine="0"/>
        <w:jc w:val="both"/>
        <w:rPr>
          <w:rFonts w:ascii="Arial" w:eastAsia="Arial" w:hAnsi="Arial" w:cs="Arial"/>
          <w:sz w:val="21"/>
          <w:szCs w:val="21"/>
          <w:lang w:val="sl-SI"/>
        </w:rPr>
      </w:pPr>
    </w:p>
    <w:p w14:paraId="6499A1AA" w14:textId="77777777" w:rsidR="00581757" w:rsidRDefault="00581757" w:rsidP="00FC0688">
      <w:pPr>
        <w:pStyle w:val="zamik"/>
        <w:pBdr>
          <w:top w:val="none" w:sz="0" w:space="12" w:color="auto"/>
        </w:pBdr>
        <w:spacing w:line="240" w:lineRule="atLeast"/>
        <w:ind w:firstLine="0"/>
        <w:jc w:val="both"/>
        <w:rPr>
          <w:rFonts w:ascii="Arial" w:eastAsia="Arial" w:hAnsi="Arial" w:cs="Arial"/>
          <w:sz w:val="21"/>
          <w:szCs w:val="21"/>
          <w:lang w:val="sl-SI"/>
        </w:rPr>
      </w:pPr>
    </w:p>
    <w:p w14:paraId="74DBF60F" w14:textId="592C41EE" w:rsidR="00581757" w:rsidRDefault="00287248" w:rsidP="00581757">
      <w:pPr>
        <w:pStyle w:val="zamik"/>
        <w:pBdr>
          <w:top w:val="none" w:sz="0" w:space="12" w:color="auto"/>
        </w:pBdr>
        <w:spacing w:line="240" w:lineRule="atLeast"/>
        <w:ind w:firstLine="0"/>
        <w:jc w:val="center"/>
        <w:rPr>
          <w:rFonts w:ascii="Arial" w:eastAsia="Arial" w:hAnsi="Arial" w:cs="Arial"/>
          <w:b/>
          <w:bCs/>
          <w:sz w:val="21"/>
          <w:szCs w:val="21"/>
          <w:lang w:val="sl-SI"/>
        </w:rPr>
      </w:pPr>
      <w:r>
        <w:rPr>
          <w:rFonts w:ascii="Arial" w:eastAsia="Arial" w:hAnsi="Arial" w:cs="Arial"/>
          <w:b/>
          <w:bCs/>
          <w:sz w:val="21"/>
          <w:szCs w:val="21"/>
          <w:lang w:val="sl-SI"/>
        </w:rPr>
        <w:t>7</w:t>
      </w:r>
      <w:r w:rsidR="00581757" w:rsidRPr="00581757">
        <w:rPr>
          <w:rFonts w:ascii="Arial" w:eastAsia="Arial" w:hAnsi="Arial" w:cs="Arial"/>
          <w:b/>
          <w:bCs/>
          <w:sz w:val="21"/>
          <w:szCs w:val="21"/>
          <w:lang w:val="sl-SI"/>
        </w:rPr>
        <w:t>. člen</w:t>
      </w:r>
    </w:p>
    <w:p w14:paraId="357B8E98" w14:textId="77777777" w:rsidR="00581757" w:rsidRDefault="00581757" w:rsidP="00581757">
      <w:pPr>
        <w:pStyle w:val="zamik"/>
        <w:pBdr>
          <w:top w:val="none" w:sz="0" w:space="12" w:color="auto"/>
        </w:pBdr>
        <w:spacing w:line="240" w:lineRule="atLeast"/>
        <w:ind w:firstLine="0"/>
        <w:jc w:val="center"/>
        <w:rPr>
          <w:rFonts w:ascii="Arial" w:eastAsia="Arial" w:hAnsi="Arial" w:cs="Arial"/>
          <w:b/>
          <w:bCs/>
          <w:sz w:val="21"/>
          <w:szCs w:val="21"/>
          <w:lang w:val="sl-SI"/>
        </w:rPr>
      </w:pPr>
    </w:p>
    <w:p w14:paraId="601A1B7C" w14:textId="77777777" w:rsidR="00581757" w:rsidRDefault="00581757" w:rsidP="00581757">
      <w:pPr>
        <w:pStyle w:val="zamik"/>
        <w:pBdr>
          <w:top w:val="none" w:sz="0" w:space="12" w:color="auto"/>
        </w:pBdr>
        <w:spacing w:line="240" w:lineRule="atLeast"/>
        <w:ind w:firstLine="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581757">
        <w:rPr>
          <w:rFonts w:ascii="Arial" w:eastAsia="Arial" w:hAnsi="Arial" w:cs="Arial"/>
          <w:sz w:val="21"/>
          <w:szCs w:val="21"/>
          <w:lang w:val="sl-SI"/>
        </w:rPr>
        <w:t xml:space="preserve">      V 46. členu v prvem odstavku se za besedilom »perice z« črta beseda »najmanj«.</w:t>
      </w:r>
    </w:p>
    <w:p w14:paraId="477B2CFD" w14:textId="77777777" w:rsidR="0056792F" w:rsidRPr="00581757" w:rsidRDefault="0056792F" w:rsidP="00581757">
      <w:pPr>
        <w:pStyle w:val="zamik"/>
        <w:pBdr>
          <w:top w:val="none" w:sz="0" w:space="12" w:color="auto"/>
        </w:pBdr>
        <w:spacing w:line="240" w:lineRule="atLeast"/>
        <w:ind w:firstLine="0"/>
        <w:jc w:val="both"/>
        <w:rPr>
          <w:rFonts w:ascii="Arial" w:eastAsia="Arial" w:hAnsi="Arial" w:cs="Arial"/>
          <w:sz w:val="21"/>
          <w:szCs w:val="21"/>
          <w:lang w:val="sl-SI"/>
        </w:rPr>
      </w:pPr>
    </w:p>
    <w:p w14:paraId="649D3BB6" w14:textId="77777777" w:rsidR="00FC0688" w:rsidRDefault="00FC0688" w:rsidP="00FC0688">
      <w:pPr>
        <w:pStyle w:val="zamik"/>
        <w:pBdr>
          <w:top w:val="none" w:sz="0" w:space="12" w:color="auto"/>
        </w:pBdr>
        <w:spacing w:line="240" w:lineRule="atLeast"/>
        <w:ind w:firstLine="0"/>
        <w:jc w:val="both"/>
        <w:rPr>
          <w:rFonts w:ascii="Arial" w:eastAsia="Arial" w:hAnsi="Arial" w:cs="Arial"/>
          <w:sz w:val="21"/>
          <w:szCs w:val="21"/>
          <w:lang w:val="sl-SI"/>
        </w:rPr>
      </w:pPr>
    </w:p>
    <w:p w14:paraId="7F08A2E2" w14:textId="11EA2127" w:rsidR="00FC0688" w:rsidRDefault="00287248" w:rsidP="00FC0688">
      <w:pPr>
        <w:pStyle w:val="zamik"/>
        <w:pBdr>
          <w:top w:val="none" w:sz="0" w:space="12" w:color="auto"/>
        </w:pBdr>
        <w:spacing w:line="240" w:lineRule="atLeast"/>
        <w:ind w:firstLine="0"/>
        <w:jc w:val="center"/>
        <w:rPr>
          <w:rFonts w:ascii="Arial" w:eastAsia="Arial" w:hAnsi="Arial" w:cs="Arial"/>
          <w:b/>
          <w:bCs/>
          <w:sz w:val="21"/>
          <w:szCs w:val="21"/>
          <w:lang w:val="sl-SI"/>
        </w:rPr>
      </w:pPr>
      <w:r>
        <w:rPr>
          <w:rFonts w:ascii="Arial" w:eastAsia="Arial" w:hAnsi="Arial" w:cs="Arial"/>
          <w:b/>
          <w:bCs/>
          <w:sz w:val="21"/>
          <w:szCs w:val="21"/>
          <w:lang w:val="sl-SI"/>
        </w:rPr>
        <w:t>8</w:t>
      </w:r>
      <w:r w:rsidR="00FC0688" w:rsidRPr="00FC0688">
        <w:rPr>
          <w:rFonts w:ascii="Arial" w:eastAsia="Arial" w:hAnsi="Arial" w:cs="Arial"/>
          <w:b/>
          <w:bCs/>
          <w:sz w:val="21"/>
          <w:szCs w:val="21"/>
          <w:lang w:val="sl-SI"/>
        </w:rPr>
        <w:t>. člen</w:t>
      </w:r>
    </w:p>
    <w:p w14:paraId="095DBC47" w14:textId="77777777" w:rsidR="00FC0688" w:rsidRDefault="00FC0688" w:rsidP="00FC0688">
      <w:pPr>
        <w:pStyle w:val="zamik"/>
        <w:pBdr>
          <w:top w:val="none" w:sz="0" w:space="12" w:color="auto"/>
        </w:pBdr>
        <w:spacing w:line="240" w:lineRule="atLeast"/>
        <w:ind w:firstLine="0"/>
        <w:jc w:val="center"/>
        <w:rPr>
          <w:rFonts w:ascii="Arial" w:eastAsia="Arial" w:hAnsi="Arial" w:cs="Arial"/>
          <w:b/>
          <w:bCs/>
          <w:sz w:val="21"/>
          <w:szCs w:val="21"/>
          <w:lang w:val="sl-SI"/>
        </w:rPr>
      </w:pPr>
    </w:p>
    <w:p w14:paraId="6C0CB327" w14:textId="77777777" w:rsidR="00FC0688" w:rsidRDefault="00FC0688" w:rsidP="00FC0688">
      <w:pPr>
        <w:pStyle w:val="zamik"/>
        <w:pBdr>
          <w:top w:val="none" w:sz="0" w:space="12" w:color="auto"/>
        </w:pBdr>
        <w:spacing w:line="240" w:lineRule="atLeast"/>
        <w:ind w:firstLine="0"/>
        <w:jc w:val="both"/>
        <w:rPr>
          <w:rFonts w:ascii="Arial" w:eastAsia="Arial" w:hAnsi="Arial" w:cs="Arial"/>
          <w:sz w:val="21"/>
          <w:szCs w:val="21"/>
          <w:lang w:val="sl-SI"/>
        </w:rPr>
      </w:pPr>
      <w:r>
        <w:rPr>
          <w:rFonts w:ascii="Arial" w:eastAsia="Arial" w:hAnsi="Arial" w:cs="Arial"/>
          <w:b/>
          <w:bCs/>
          <w:sz w:val="21"/>
          <w:szCs w:val="21"/>
          <w:lang w:val="sl-SI"/>
        </w:rPr>
        <w:t xml:space="preserve">      </w:t>
      </w:r>
      <w:r w:rsidRPr="00FC0688">
        <w:rPr>
          <w:rFonts w:ascii="Arial" w:eastAsia="Arial" w:hAnsi="Arial" w:cs="Arial"/>
          <w:sz w:val="21"/>
          <w:szCs w:val="21"/>
          <w:lang w:val="sl-SI"/>
        </w:rPr>
        <w:t>V 47. členu v prvem odstavku se</w:t>
      </w:r>
      <w:r w:rsidR="00FB4398">
        <w:rPr>
          <w:rFonts w:ascii="Arial" w:eastAsia="Arial" w:hAnsi="Arial" w:cs="Arial"/>
          <w:sz w:val="21"/>
          <w:szCs w:val="21"/>
          <w:lang w:val="sl-SI"/>
        </w:rPr>
        <w:t xml:space="preserve"> besedilo »zaključeno osnovnošolsko obveznost«</w:t>
      </w:r>
      <w:r w:rsidRPr="00FC0688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="00FB4398">
        <w:rPr>
          <w:rFonts w:ascii="Arial" w:eastAsia="Arial" w:hAnsi="Arial" w:cs="Arial"/>
          <w:sz w:val="21"/>
          <w:szCs w:val="21"/>
          <w:lang w:val="sl-SI"/>
        </w:rPr>
        <w:t>nadomesti z besedilom »najmanj osnovno</w:t>
      </w:r>
      <w:r w:rsidR="00DF4E07">
        <w:rPr>
          <w:rFonts w:ascii="Arial" w:eastAsia="Arial" w:hAnsi="Arial" w:cs="Arial"/>
          <w:sz w:val="21"/>
          <w:szCs w:val="21"/>
          <w:lang w:val="sl-SI"/>
        </w:rPr>
        <w:t>šolsko izobrazbo</w:t>
      </w:r>
      <w:r w:rsidR="00FB4398">
        <w:rPr>
          <w:rFonts w:ascii="Arial" w:eastAsia="Arial" w:hAnsi="Arial" w:cs="Arial"/>
          <w:sz w:val="21"/>
          <w:szCs w:val="21"/>
          <w:lang w:val="sl-SI"/>
        </w:rPr>
        <w:t xml:space="preserve">«. </w:t>
      </w:r>
    </w:p>
    <w:p w14:paraId="66961340" w14:textId="77777777" w:rsidR="0056792F" w:rsidRDefault="0056792F" w:rsidP="00FC0688">
      <w:pPr>
        <w:pStyle w:val="zamik"/>
        <w:pBdr>
          <w:top w:val="none" w:sz="0" w:space="12" w:color="auto"/>
        </w:pBdr>
        <w:spacing w:line="240" w:lineRule="atLeast"/>
        <w:ind w:firstLine="0"/>
        <w:jc w:val="both"/>
        <w:rPr>
          <w:rFonts w:ascii="Arial" w:eastAsia="Arial" w:hAnsi="Arial" w:cs="Arial"/>
          <w:sz w:val="21"/>
          <w:szCs w:val="21"/>
          <w:lang w:val="sl-SI"/>
        </w:rPr>
      </w:pPr>
    </w:p>
    <w:p w14:paraId="3E41C452" w14:textId="77777777" w:rsidR="003B4A63" w:rsidRDefault="003B4A63" w:rsidP="00FC0688">
      <w:pPr>
        <w:pStyle w:val="zamik"/>
        <w:pBdr>
          <w:top w:val="none" w:sz="0" w:space="12" w:color="auto"/>
        </w:pBdr>
        <w:spacing w:line="240" w:lineRule="atLeast"/>
        <w:ind w:firstLine="0"/>
        <w:jc w:val="both"/>
        <w:rPr>
          <w:rFonts w:ascii="Arial" w:eastAsia="Arial" w:hAnsi="Arial" w:cs="Arial"/>
          <w:sz w:val="21"/>
          <w:szCs w:val="21"/>
          <w:lang w:val="sl-SI"/>
        </w:rPr>
      </w:pPr>
    </w:p>
    <w:p w14:paraId="7C156004" w14:textId="5E0698E7" w:rsidR="003B4A63" w:rsidRDefault="00287248" w:rsidP="003B4A63">
      <w:pPr>
        <w:pStyle w:val="zamik"/>
        <w:pBdr>
          <w:top w:val="none" w:sz="0" w:space="12" w:color="auto"/>
        </w:pBdr>
        <w:spacing w:line="240" w:lineRule="atLeast"/>
        <w:ind w:firstLine="0"/>
        <w:jc w:val="center"/>
        <w:rPr>
          <w:rFonts w:ascii="Arial" w:eastAsia="Arial" w:hAnsi="Arial" w:cs="Arial"/>
          <w:b/>
          <w:bCs/>
          <w:sz w:val="21"/>
          <w:szCs w:val="21"/>
          <w:lang w:val="sl-SI"/>
        </w:rPr>
      </w:pPr>
      <w:r>
        <w:rPr>
          <w:rFonts w:ascii="Arial" w:eastAsia="Arial" w:hAnsi="Arial" w:cs="Arial"/>
          <w:b/>
          <w:bCs/>
          <w:sz w:val="21"/>
          <w:szCs w:val="21"/>
          <w:lang w:val="sl-SI"/>
        </w:rPr>
        <w:t>9</w:t>
      </w:r>
      <w:r w:rsidR="003B4A63" w:rsidRPr="003B4A63">
        <w:rPr>
          <w:rFonts w:ascii="Arial" w:eastAsia="Arial" w:hAnsi="Arial" w:cs="Arial"/>
          <w:b/>
          <w:bCs/>
          <w:sz w:val="21"/>
          <w:szCs w:val="21"/>
          <w:lang w:val="sl-SI"/>
        </w:rPr>
        <w:t>. člen</w:t>
      </w:r>
    </w:p>
    <w:p w14:paraId="5B117EAD" w14:textId="77777777" w:rsidR="003B4A63" w:rsidRDefault="003B4A63" w:rsidP="003B4A63">
      <w:pPr>
        <w:pStyle w:val="zamik"/>
        <w:pBdr>
          <w:top w:val="none" w:sz="0" w:space="12" w:color="auto"/>
        </w:pBdr>
        <w:spacing w:line="240" w:lineRule="atLeast"/>
        <w:ind w:firstLine="0"/>
        <w:jc w:val="center"/>
        <w:rPr>
          <w:rFonts w:ascii="Arial" w:eastAsia="Arial" w:hAnsi="Arial" w:cs="Arial"/>
          <w:b/>
          <w:bCs/>
          <w:sz w:val="21"/>
          <w:szCs w:val="21"/>
          <w:lang w:val="sl-SI"/>
        </w:rPr>
      </w:pPr>
    </w:p>
    <w:p w14:paraId="49358B30" w14:textId="77777777" w:rsidR="003B4A63" w:rsidRDefault="003B4A63" w:rsidP="003B4A63">
      <w:pPr>
        <w:pStyle w:val="zamik"/>
        <w:pBdr>
          <w:top w:val="none" w:sz="0" w:space="12" w:color="auto"/>
        </w:pBdr>
        <w:spacing w:line="240" w:lineRule="atLeast"/>
        <w:ind w:firstLine="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D37421">
        <w:rPr>
          <w:rFonts w:ascii="Arial" w:eastAsia="Arial" w:hAnsi="Arial" w:cs="Arial"/>
          <w:sz w:val="21"/>
          <w:szCs w:val="21"/>
          <w:lang w:val="sl-SI"/>
        </w:rPr>
        <w:t xml:space="preserve">      V </w:t>
      </w:r>
      <w:r w:rsidR="00D37421" w:rsidRPr="00D37421">
        <w:rPr>
          <w:rFonts w:ascii="Arial" w:eastAsia="Arial" w:hAnsi="Arial" w:cs="Arial"/>
          <w:sz w:val="21"/>
          <w:szCs w:val="21"/>
          <w:lang w:val="sl-SI"/>
        </w:rPr>
        <w:t>63. členu se črta</w:t>
      </w:r>
      <w:r w:rsidR="00DD0541">
        <w:rPr>
          <w:rFonts w:ascii="Arial" w:eastAsia="Arial" w:hAnsi="Arial" w:cs="Arial"/>
          <w:sz w:val="21"/>
          <w:szCs w:val="21"/>
          <w:lang w:val="sl-SI"/>
        </w:rPr>
        <w:t>jo</w:t>
      </w:r>
      <w:r w:rsidR="00D37421" w:rsidRPr="00D37421">
        <w:rPr>
          <w:rFonts w:ascii="Arial" w:eastAsia="Arial" w:hAnsi="Arial" w:cs="Arial"/>
          <w:sz w:val="21"/>
          <w:szCs w:val="21"/>
          <w:lang w:val="sl-SI"/>
        </w:rPr>
        <w:t xml:space="preserve"> števil</w:t>
      </w:r>
      <w:r w:rsidR="00DD0541">
        <w:rPr>
          <w:rFonts w:ascii="Arial" w:eastAsia="Arial" w:hAnsi="Arial" w:cs="Arial"/>
          <w:sz w:val="21"/>
          <w:szCs w:val="21"/>
          <w:lang w:val="sl-SI"/>
        </w:rPr>
        <w:t>a</w:t>
      </w:r>
      <w:r w:rsidR="00D37421" w:rsidRPr="00D37421">
        <w:rPr>
          <w:rFonts w:ascii="Arial" w:eastAsia="Arial" w:hAnsi="Arial" w:cs="Arial"/>
          <w:sz w:val="21"/>
          <w:szCs w:val="21"/>
          <w:lang w:val="sl-SI"/>
        </w:rPr>
        <w:t xml:space="preserve"> »51.,«, »53.,«</w:t>
      </w:r>
      <w:r w:rsidR="007927F3">
        <w:rPr>
          <w:rFonts w:ascii="Arial" w:eastAsia="Arial" w:hAnsi="Arial" w:cs="Arial"/>
          <w:sz w:val="21"/>
          <w:szCs w:val="21"/>
          <w:lang w:val="sl-SI"/>
        </w:rPr>
        <w:t xml:space="preserve"> in</w:t>
      </w:r>
      <w:r w:rsidR="00D37421" w:rsidRPr="00D37421">
        <w:rPr>
          <w:rFonts w:ascii="Arial" w:eastAsia="Arial" w:hAnsi="Arial" w:cs="Arial"/>
          <w:sz w:val="21"/>
          <w:szCs w:val="21"/>
          <w:lang w:val="sl-SI"/>
        </w:rPr>
        <w:t xml:space="preserve"> »55.,«. </w:t>
      </w:r>
    </w:p>
    <w:p w14:paraId="4F5FD36B" w14:textId="77777777" w:rsidR="0056792F" w:rsidRDefault="0056792F" w:rsidP="003B4A63">
      <w:pPr>
        <w:pStyle w:val="zamik"/>
        <w:pBdr>
          <w:top w:val="none" w:sz="0" w:space="12" w:color="auto"/>
        </w:pBdr>
        <w:spacing w:line="240" w:lineRule="atLeast"/>
        <w:ind w:firstLine="0"/>
        <w:jc w:val="both"/>
        <w:rPr>
          <w:rFonts w:ascii="Arial" w:eastAsia="Arial" w:hAnsi="Arial" w:cs="Arial"/>
          <w:sz w:val="21"/>
          <w:szCs w:val="21"/>
          <w:lang w:val="sl-SI"/>
        </w:rPr>
      </w:pPr>
    </w:p>
    <w:p w14:paraId="26299033" w14:textId="77777777" w:rsidR="00D37421" w:rsidRDefault="00D37421" w:rsidP="003B4A63">
      <w:pPr>
        <w:pStyle w:val="zamik"/>
        <w:pBdr>
          <w:top w:val="none" w:sz="0" w:space="12" w:color="auto"/>
        </w:pBdr>
        <w:spacing w:line="240" w:lineRule="atLeast"/>
        <w:ind w:firstLine="0"/>
        <w:jc w:val="both"/>
        <w:rPr>
          <w:rFonts w:ascii="Arial" w:eastAsia="Arial" w:hAnsi="Arial" w:cs="Arial"/>
          <w:sz w:val="21"/>
          <w:szCs w:val="21"/>
          <w:lang w:val="sl-SI"/>
        </w:rPr>
      </w:pPr>
    </w:p>
    <w:p w14:paraId="238DAD40" w14:textId="3E24B78D" w:rsidR="00D37421" w:rsidRDefault="00287248" w:rsidP="00D37421">
      <w:pPr>
        <w:pStyle w:val="zamik"/>
        <w:pBdr>
          <w:top w:val="none" w:sz="0" w:space="12" w:color="auto"/>
        </w:pBdr>
        <w:spacing w:line="240" w:lineRule="atLeast"/>
        <w:ind w:firstLine="0"/>
        <w:jc w:val="center"/>
        <w:rPr>
          <w:rFonts w:ascii="Arial" w:eastAsia="Arial" w:hAnsi="Arial" w:cs="Arial"/>
          <w:b/>
          <w:bCs/>
          <w:sz w:val="21"/>
          <w:szCs w:val="21"/>
          <w:lang w:val="sl-SI"/>
        </w:rPr>
      </w:pPr>
      <w:r>
        <w:rPr>
          <w:rFonts w:ascii="Arial" w:eastAsia="Arial" w:hAnsi="Arial" w:cs="Arial"/>
          <w:b/>
          <w:bCs/>
          <w:sz w:val="21"/>
          <w:szCs w:val="21"/>
          <w:lang w:val="sl-SI"/>
        </w:rPr>
        <w:t>10</w:t>
      </w:r>
      <w:r w:rsidR="00D37421" w:rsidRPr="00D37421">
        <w:rPr>
          <w:rFonts w:ascii="Arial" w:eastAsia="Arial" w:hAnsi="Arial" w:cs="Arial"/>
          <w:b/>
          <w:bCs/>
          <w:sz w:val="21"/>
          <w:szCs w:val="21"/>
          <w:lang w:val="sl-SI"/>
        </w:rPr>
        <w:t>. člen</w:t>
      </w:r>
    </w:p>
    <w:p w14:paraId="0D3C36FC" w14:textId="77777777" w:rsidR="00D37421" w:rsidRDefault="00D37421" w:rsidP="00D37421">
      <w:pPr>
        <w:pStyle w:val="zamik"/>
        <w:pBdr>
          <w:top w:val="none" w:sz="0" w:space="12" w:color="auto"/>
        </w:pBdr>
        <w:spacing w:line="240" w:lineRule="atLeast"/>
        <w:ind w:firstLine="0"/>
        <w:jc w:val="center"/>
        <w:rPr>
          <w:rFonts w:ascii="Arial" w:eastAsia="Arial" w:hAnsi="Arial" w:cs="Arial"/>
          <w:b/>
          <w:bCs/>
          <w:sz w:val="21"/>
          <w:szCs w:val="21"/>
          <w:lang w:val="sl-SI"/>
        </w:rPr>
      </w:pPr>
    </w:p>
    <w:p w14:paraId="5A162701" w14:textId="77777777" w:rsidR="00D37421" w:rsidRPr="00D37421" w:rsidRDefault="00D37421" w:rsidP="00D37421">
      <w:pPr>
        <w:pStyle w:val="zamik"/>
        <w:pBdr>
          <w:top w:val="none" w:sz="0" w:space="12" w:color="auto"/>
        </w:pBdr>
        <w:spacing w:line="240" w:lineRule="atLeast"/>
        <w:ind w:firstLine="0"/>
        <w:jc w:val="both"/>
        <w:rPr>
          <w:rFonts w:cs="Arial"/>
          <w:sz w:val="20"/>
          <w:szCs w:val="20"/>
          <w:lang w:val="sl-SI"/>
        </w:rPr>
      </w:pPr>
      <w:r>
        <w:rPr>
          <w:rFonts w:ascii="Arial" w:eastAsia="Arial" w:hAnsi="Arial" w:cs="Arial"/>
          <w:b/>
          <w:bCs/>
          <w:sz w:val="21"/>
          <w:szCs w:val="21"/>
          <w:lang w:val="sl-SI"/>
        </w:rPr>
        <w:lastRenderedPageBreak/>
        <w:t xml:space="preserve">      </w:t>
      </w:r>
      <w:r w:rsidRPr="00D37421">
        <w:rPr>
          <w:rFonts w:ascii="Arial" w:eastAsia="Arial" w:hAnsi="Arial" w:cs="Arial"/>
          <w:sz w:val="21"/>
          <w:szCs w:val="21"/>
          <w:lang w:val="sl-SI"/>
        </w:rPr>
        <w:t>V 66. členu v prvem odstavku se črta</w:t>
      </w:r>
      <w:r w:rsidR="007927F3">
        <w:rPr>
          <w:rFonts w:ascii="Arial" w:eastAsia="Arial" w:hAnsi="Arial" w:cs="Arial"/>
          <w:sz w:val="21"/>
          <w:szCs w:val="21"/>
          <w:lang w:val="sl-SI"/>
        </w:rPr>
        <w:t>jo</w:t>
      </w:r>
      <w:r w:rsidRPr="00D37421">
        <w:rPr>
          <w:rFonts w:ascii="Arial" w:eastAsia="Arial" w:hAnsi="Arial" w:cs="Arial"/>
          <w:sz w:val="21"/>
          <w:szCs w:val="21"/>
          <w:lang w:val="sl-SI"/>
        </w:rPr>
        <w:t xml:space="preserve"> števil</w:t>
      </w:r>
      <w:r w:rsidR="00DD0541">
        <w:rPr>
          <w:rFonts w:ascii="Arial" w:eastAsia="Arial" w:hAnsi="Arial" w:cs="Arial"/>
          <w:sz w:val="21"/>
          <w:szCs w:val="21"/>
          <w:lang w:val="sl-SI"/>
        </w:rPr>
        <w:t>i</w:t>
      </w:r>
      <w:r w:rsidRPr="00D37421">
        <w:rPr>
          <w:rFonts w:ascii="Arial" w:eastAsia="Arial" w:hAnsi="Arial" w:cs="Arial"/>
          <w:sz w:val="21"/>
          <w:szCs w:val="21"/>
          <w:lang w:val="sl-SI"/>
        </w:rPr>
        <w:t xml:space="preserve"> »53.,«, »55.,« in besedilo »51. oziroma«.</w:t>
      </w:r>
    </w:p>
    <w:p w14:paraId="1EE339D1" w14:textId="77777777" w:rsidR="00846E0D" w:rsidRPr="00D37421" w:rsidRDefault="00846E0D" w:rsidP="003B4A63">
      <w:pPr>
        <w:pStyle w:val="Odstavek"/>
        <w:spacing w:before="0" w:line="240" w:lineRule="atLeast"/>
        <w:ind w:firstLine="0"/>
        <w:jc w:val="center"/>
        <w:rPr>
          <w:rFonts w:cs="Arial"/>
          <w:sz w:val="20"/>
          <w:szCs w:val="20"/>
        </w:rPr>
      </w:pPr>
    </w:p>
    <w:p w14:paraId="0E2DC259" w14:textId="77777777" w:rsidR="00846E0D" w:rsidRDefault="00846E0D" w:rsidP="002654E9">
      <w:pPr>
        <w:pStyle w:val="Odstavek"/>
        <w:spacing w:before="0" w:line="240" w:lineRule="atLeast"/>
        <w:ind w:firstLine="0"/>
        <w:jc w:val="center"/>
        <w:rPr>
          <w:rFonts w:cs="Arial"/>
          <w:b/>
          <w:bCs/>
          <w:sz w:val="20"/>
          <w:szCs w:val="20"/>
        </w:rPr>
      </w:pPr>
    </w:p>
    <w:p w14:paraId="0C858562" w14:textId="77777777" w:rsidR="00CD5310" w:rsidRDefault="00CD5310" w:rsidP="00EE34D3">
      <w:pPr>
        <w:spacing w:line="240" w:lineRule="atLeast"/>
        <w:rPr>
          <w:rFonts w:cs="Arial"/>
          <w:sz w:val="20"/>
          <w:szCs w:val="20"/>
        </w:rPr>
      </w:pPr>
    </w:p>
    <w:p w14:paraId="795ACB27" w14:textId="77777777" w:rsidR="00745C51" w:rsidRPr="00547744" w:rsidRDefault="00745C51" w:rsidP="00EE34D3">
      <w:pPr>
        <w:spacing w:line="240" w:lineRule="atLeast"/>
        <w:jc w:val="center"/>
        <w:rPr>
          <w:rFonts w:cs="Arial"/>
          <w:b/>
          <w:sz w:val="20"/>
          <w:szCs w:val="20"/>
        </w:rPr>
      </w:pPr>
      <w:r w:rsidRPr="00547744">
        <w:rPr>
          <w:rFonts w:cs="Arial"/>
          <w:b/>
          <w:sz w:val="20"/>
          <w:szCs w:val="20"/>
        </w:rPr>
        <w:t>KONČNA DOLOČBA</w:t>
      </w:r>
    </w:p>
    <w:p w14:paraId="2B308D1B" w14:textId="77777777" w:rsidR="006E7FC2" w:rsidRPr="00547744" w:rsidRDefault="006E7FC2" w:rsidP="00EE34D3">
      <w:pPr>
        <w:spacing w:line="240" w:lineRule="atLeast"/>
        <w:jc w:val="center"/>
        <w:rPr>
          <w:rFonts w:cs="Arial"/>
          <w:b/>
          <w:sz w:val="20"/>
          <w:szCs w:val="20"/>
        </w:rPr>
      </w:pPr>
    </w:p>
    <w:p w14:paraId="00A21B0E" w14:textId="21A269B3" w:rsidR="006E7FC2" w:rsidRPr="00547744" w:rsidRDefault="00287248" w:rsidP="00EE34D3">
      <w:pPr>
        <w:spacing w:line="240" w:lineRule="atLeast"/>
        <w:jc w:val="center"/>
        <w:rPr>
          <w:rFonts w:cs="Arial"/>
          <w:b/>
          <w:sz w:val="20"/>
          <w:szCs w:val="20"/>
        </w:rPr>
      </w:pPr>
      <w:r>
        <w:rPr>
          <w:rFonts w:cs="Arial"/>
          <w:b/>
          <w:sz w:val="20"/>
          <w:szCs w:val="20"/>
        </w:rPr>
        <w:t>11</w:t>
      </w:r>
      <w:r w:rsidR="006E7FC2" w:rsidRPr="00547744">
        <w:rPr>
          <w:rFonts w:cs="Arial"/>
          <w:b/>
          <w:sz w:val="20"/>
          <w:szCs w:val="20"/>
        </w:rPr>
        <w:t>. člen</w:t>
      </w:r>
    </w:p>
    <w:p w14:paraId="65F49E2F" w14:textId="77777777" w:rsidR="006E7FC2" w:rsidRPr="00547744" w:rsidRDefault="006E7FC2" w:rsidP="00EE34D3">
      <w:pPr>
        <w:pStyle w:val="odstavek1"/>
        <w:spacing w:before="0" w:line="240" w:lineRule="atLeast"/>
        <w:ind w:firstLine="0"/>
        <w:jc w:val="center"/>
        <w:rPr>
          <w:b/>
          <w:bCs/>
          <w:sz w:val="20"/>
          <w:szCs w:val="20"/>
        </w:rPr>
      </w:pPr>
      <w:r w:rsidRPr="00547744">
        <w:rPr>
          <w:b/>
          <w:bCs/>
          <w:sz w:val="20"/>
          <w:szCs w:val="20"/>
        </w:rPr>
        <w:t>(</w:t>
      </w:r>
      <w:r w:rsidR="00DA48BC">
        <w:rPr>
          <w:b/>
          <w:bCs/>
          <w:sz w:val="20"/>
          <w:szCs w:val="20"/>
        </w:rPr>
        <w:t>začetek veljavnosti in uporabe</w:t>
      </w:r>
      <w:r w:rsidRPr="00547744">
        <w:rPr>
          <w:b/>
          <w:bCs/>
          <w:sz w:val="20"/>
          <w:szCs w:val="20"/>
        </w:rPr>
        <w:t>)</w:t>
      </w:r>
    </w:p>
    <w:p w14:paraId="74655075" w14:textId="77777777" w:rsidR="006E7FC2" w:rsidRPr="00547744" w:rsidRDefault="006E7FC2" w:rsidP="00EE34D3">
      <w:pPr>
        <w:pStyle w:val="odstavek1"/>
        <w:spacing w:before="0" w:line="240" w:lineRule="atLeast"/>
        <w:ind w:firstLine="0"/>
        <w:jc w:val="center"/>
        <w:rPr>
          <w:sz w:val="20"/>
          <w:szCs w:val="20"/>
        </w:rPr>
      </w:pPr>
    </w:p>
    <w:p w14:paraId="6DCC8692" w14:textId="77777777" w:rsidR="00C9763D" w:rsidRPr="00547744" w:rsidRDefault="00FC0688" w:rsidP="00EE34D3">
      <w:pPr>
        <w:pStyle w:val="odstavek1"/>
        <w:spacing w:before="0" w:line="240" w:lineRule="atLeast"/>
        <w:ind w:firstLine="0"/>
        <w:rPr>
          <w:sz w:val="20"/>
          <w:szCs w:val="20"/>
        </w:rPr>
      </w:pPr>
      <w:r>
        <w:rPr>
          <w:sz w:val="20"/>
          <w:szCs w:val="20"/>
        </w:rPr>
        <w:t xml:space="preserve">      </w:t>
      </w:r>
      <w:r w:rsidR="00C9763D" w:rsidRPr="00547744">
        <w:rPr>
          <w:sz w:val="20"/>
          <w:szCs w:val="20"/>
        </w:rPr>
        <w:t xml:space="preserve">Ta pravilnik začne veljati </w:t>
      </w:r>
      <w:r w:rsidR="005C4C0C">
        <w:rPr>
          <w:sz w:val="20"/>
          <w:szCs w:val="20"/>
        </w:rPr>
        <w:t xml:space="preserve">naslednji dan po objavi v Uradnem listu Republike Slovenije, uporabljati pa se začne </w:t>
      </w:r>
      <w:r w:rsidR="00C9763D" w:rsidRPr="00547744">
        <w:rPr>
          <w:sz w:val="20"/>
          <w:szCs w:val="20"/>
        </w:rPr>
        <w:t xml:space="preserve">1. </w:t>
      </w:r>
      <w:r>
        <w:rPr>
          <w:sz w:val="20"/>
          <w:szCs w:val="20"/>
        </w:rPr>
        <w:t>januarja 2025</w:t>
      </w:r>
      <w:r w:rsidR="00C9763D" w:rsidRPr="00547744">
        <w:rPr>
          <w:sz w:val="20"/>
          <w:szCs w:val="20"/>
        </w:rPr>
        <w:t>.</w:t>
      </w:r>
    </w:p>
    <w:p w14:paraId="5A5388CC" w14:textId="77777777" w:rsidR="00782BA0" w:rsidRDefault="00782BA0" w:rsidP="00EE34D3">
      <w:pPr>
        <w:pStyle w:val="odstavek1"/>
        <w:spacing w:before="0" w:line="240" w:lineRule="atLeast"/>
        <w:ind w:firstLine="0"/>
        <w:rPr>
          <w:sz w:val="20"/>
          <w:szCs w:val="20"/>
        </w:rPr>
      </w:pPr>
    </w:p>
    <w:p w14:paraId="51B3DA64" w14:textId="77777777" w:rsidR="00CD5310" w:rsidRDefault="00CD5310" w:rsidP="00EE34D3">
      <w:pPr>
        <w:pStyle w:val="odstavek1"/>
        <w:spacing w:before="0" w:line="240" w:lineRule="atLeast"/>
        <w:ind w:firstLine="0"/>
        <w:rPr>
          <w:sz w:val="20"/>
          <w:szCs w:val="20"/>
        </w:rPr>
      </w:pPr>
    </w:p>
    <w:p w14:paraId="7BCE17D3" w14:textId="77777777" w:rsidR="00CD5310" w:rsidRPr="0073780A" w:rsidRDefault="00CD5310" w:rsidP="00EE34D3">
      <w:pPr>
        <w:pStyle w:val="odstavek1"/>
        <w:spacing w:before="0" w:line="240" w:lineRule="atLeast"/>
        <w:ind w:firstLine="0"/>
        <w:rPr>
          <w:sz w:val="20"/>
          <w:szCs w:val="20"/>
        </w:rPr>
      </w:pPr>
    </w:p>
    <w:p w14:paraId="2C74F044" w14:textId="77777777" w:rsidR="00BD66E8" w:rsidRPr="00EE34D3" w:rsidRDefault="00BD66E8" w:rsidP="00EE34D3">
      <w:pPr>
        <w:spacing w:line="240" w:lineRule="atLeast"/>
        <w:rPr>
          <w:rFonts w:cs="Arial"/>
          <w:sz w:val="20"/>
          <w:szCs w:val="20"/>
        </w:rPr>
      </w:pPr>
      <w:bookmarkStart w:id="2" w:name="_Hlk135205034"/>
      <w:r w:rsidRPr="00EE34D3">
        <w:rPr>
          <w:rFonts w:cs="Arial"/>
          <w:sz w:val="20"/>
          <w:szCs w:val="20"/>
        </w:rPr>
        <w:t>Št</w:t>
      </w:r>
      <w:r w:rsidR="00FC23E8" w:rsidRPr="00EE34D3">
        <w:rPr>
          <w:rFonts w:cs="Arial"/>
          <w:sz w:val="20"/>
          <w:szCs w:val="20"/>
        </w:rPr>
        <w:t>. 0070-</w:t>
      </w:r>
      <w:r w:rsidR="00FC0688">
        <w:rPr>
          <w:rFonts w:cs="Arial"/>
          <w:sz w:val="20"/>
          <w:szCs w:val="20"/>
        </w:rPr>
        <w:t>111</w:t>
      </w:r>
      <w:r w:rsidR="00FC23E8" w:rsidRPr="00EE34D3">
        <w:rPr>
          <w:rFonts w:cs="Arial"/>
          <w:sz w:val="20"/>
          <w:szCs w:val="20"/>
        </w:rPr>
        <w:t>/202</w:t>
      </w:r>
      <w:r w:rsidR="00FC0688">
        <w:rPr>
          <w:rFonts w:cs="Arial"/>
          <w:sz w:val="20"/>
          <w:szCs w:val="20"/>
        </w:rPr>
        <w:t>4</w:t>
      </w:r>
    </w:p>
    <w:p w14:paraId="1D3228DD" w14:textId="07FD2BCA" w:rsidR="00BD66E8" w:rsidRPr="00EE34D3" w:rsidRDefault="00BD66E8" w:rsidP="00EE34D3">
      <w:pPr>
        <w:spacing w:line="240" w:lineRule="atLeast"/>
        <w:rPr>
          <w:rFonts w:cs="Arial"/>
          <w:sz w:val="20"/>
          <w:szCs w:val="20"/>
        </w:rPr>
      </w:pPr>
      <w:r w:rsidRPr="00EE34D3">
        <w:rPr>
          <w:rFonts w:cs="Arial"/>
          <w:sz w:val="20"/>
          <w:szCs w:val="20"/>
        </w:rPr>
        <w:t xml:space="preserve">Ljubljana, dne </w:t>
      </w:r>
      <w:r w:rsidR="00853C11">
        <w:rPr>
          <w:rFonts w:cs="Arial"/>
          <w:sz w:val="20"/>
          <w:szCs w:val="20"/>
        </w:rPr>
        <w:t>20</w:t>
      </w:r>
      <w:r w:rsidR="00FC0688">
        <w:rPr>
          <w:rFonts w:cs="Arial"/>
          <w:sz w:val="20"/>
          <w:szCs w:val="20"/>
        </w:rPr>
        <w:t xml:space="preserve">. novembra </w:t>
      </w:r>
      <w:r w:rsidR="007102C4" w:rsidRPr="00EE34D3">
        <w:rPr>
          <w:rFonts w:cs="Arial"/>
          <w:sz w:val="20"/>
          <w:szCs w:val="20"/>
        </w:rPr>
        <w:t>202</w:t>
      </w:r>
      <w:r w:rsidR="00FC0688">
        <w:rPr>
          <w:rFonts w:cs="Arial"/>
          <w:sz w:val="20"/>
          <w:szCs w:val="20"/>
        </w:rPr>
        <w:t>4</w:t>
      </w:r>
    </w:p>
    <w:p w14:paraId="285656B1" w14:textId="77777777" w:rsidR="00BD66E8" w:rsidRPr="00EE34D3" w:rsidRDefault="00BD66E8" w:rsidP="0001774B">
      <w:pPr>
        <w:spacing w:line="240" w:lineRule="atLeast"/>
        <w:rPr>
          <w:rFonts w:cs="Arial"/>
          <w:sz w:val="20"/>
          <w:szCs w:val="20"/>
        </w:rPr>
      </w:pPr>
      <w:r w:rsidRPr="00EE34D3">
        <w:rPr>
          <w:rFonts w:eastAsia="Calibri" w:cs="Arial"/>
          <w:bCs/>
          <w:sz w:val="20"/>
          <w:szCs w:val="20"/>
        </w:rPr>
        <w:t>EVA 202</w:t>
      </w:r>
      <w:r w:rsidR="00FC0688">
        <w:rPr>
          <w:rFonts w:eastAsia="Calibri" w:cs="Arial"/>
          <w:bCs/>
          <w:sz w:val="20"/>
          <w:szCs w:val="20"/>
        </w:rPr>
        <w:t>4</w:t>
      </w:r>
      <w:r w:rsidRPr="00EE34D3">
        <w:rPr>
          <w:rFonts w:eastAsia="Calibri" w:cs="Arial"/>
          <w:bCs/>
          <w:sz w:val="20"/>
          <w:szCs w:val="20"/>
        </w:rPr>
        <w:t>-33</w:t>
      </w:r>
      <w:r w:rsidR="0048743F" w:rsidRPr="00EE34D3">
        <w:rPr>
          <w:rFonts w:eastAsia="Calibri" w:cs="Arial"/>
          <w:bCs/>
          <w:sz w:val="20"/>
          <w:szCs w:val="20"/>
        </w:rPr>
        <w:t>5</w:t>
      </w:r>
      <w:r w:rsidRPr="00EE34D3">
        <w:rPr>
          <w:rFonts w:eastAsia="Calibri" w:cs="Arial"/>
          <w:bCs/>
          <w:sz w:val="20"/>
          <w:szCs w:val="20"/>
        </w:rPr>
        <w:t>0-00</w:t>
      </w:r>
      <w:r w:rsidR="00FC0688">
        <w:rPr>
          <w:rFonts w:eastAsia="Calibri" w:cs="Arial"/>
          <w:bCs/>
          <w:sz w:val="20"/>
          <w:szCs w:val="20"/>
        </w:rPr>
        <w:t>77</w:t>
      </w:r>
      <w:r w:rsidRPr="00EE34D3">
        <w:rPr>
          <w:rFonts w:cs="Arial"/>
          <w:sz w:val="20"/>
          <w:szCs w:val="20"/>
        </w:rPr>
        <w:tab/>
      </w:r>
      <w:r w:rsidR="0001774B">
        <w:rPr>
          <w:rFonts w:cs="Arial"/>
          <w:sz w:val="20"/>
          <w:szCs w:val="20"/>
        </w:rPr>
        <w:t xml:space="preserve">                           </w:t>
      </w:r>
      <w:r w:rsidRPr="00EE34D3">
        <w:rPr>
          <w:rFonts w:cs="Arial"/>
          <w:sz w:val="20"/>
          <w:szCs w:val="20"/>
        </w:rPr>
        <w:tab/>
      </w:r>
      <w:r w:rsidRPr="00EE34D3">
        <w:rPr>
          <w:rFonts w:cs="Arial"/>
          <w:sz w:val="20"/>
          <w:szCs w:val="20"/>
        </w:rPr>
        <w:tab/>
        <w:t xml:space="preserve">           </w:t>
      </w:r>
      <w:r w:rsidR="00782BA0" w:rsidRPr="00EE34D3">
        <w:rPr>
          <w:rFonts w:cs="Arial"/>
          <w:sz w:val="20"/>
          <w:szCs w:val="20"/>
        </w:rPr>
        <w:t xml:space="preserve">Dr. </w:t>
      </w:r>
      <w:r w:rsidR="00FC0688">
        <w:rPr>
          <w:rFonts w:cs="Arial"/>
          <w:sz w:val="20"/>
          <w:szCs w:val="20"/>
        </w:rPr>
        <w:t>Vinko Logaj</w:t>
      </w:r>
      <w:r w:rsidRPr="00EE34D3">
        <w:rPr>
          <w:rFonts w:cs="Arial"/>
          <w:sz w:val="20"/>
          <w:szCs w:val="20"/>
        </w:rPr>
        <w:t xml:space="preserve"> </w:t>
      </w:r>
    </w:p>
    <w:p w14:paraId="134884D1" w14:textId="77777777" w:rsidR="00EE34D3" w:rsidRDefault="00BD66E8" w:rsidP="00EE34D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rPr>
          <w:rFonts w:cs="Arial"/>
          <w:sz w:val="20"/>
          <w:szCs w:val="20"/>
        </w:rPr>
      </w:pPr>
      <w:r w:rsidRPr="00EE34D3">
        <w:rPr>
          <w:rFonts w:cs="Arial"/>
          <w:sz w:val="20"/>
          <w:szCs w:val="20"/>
        </w:rPr>
        <w:t xml:space="preserve">                                                                             </w:t>
      </w:r>
      <w:r w:rsidR="0001774B">
        <w:rPr>
          <w:rFonts w:cs="Arial"/>
          <w:sz w:val="20"/>
          <w:szCs w:val="20"/>
        </w:rPr>
        <w:t xml:space="preserve">        </w:t>
      </w:r>
      <w:r w:rsidR="00FC0688">
        <w:rPr>
          <w:rFonts w:cs="Arial"/>
          <w:sz w:val="20"/>
          <w:szCs w:val="20"/>
        </w:rPr>
        <w:t xml:space="preserve"> </w:t>
      </w:r>
      <w:r w:rsidR="005E39CE" w:rsidRPr="00EE34D3">
        <w:rPr>
          <w:rFonts w:cs="Arial"/>
          <w:sz w:val="20"/>
          <w:szCs w:val="20"/>
        </w:rPr>
        <w:t>m</w:t>
      </w:r>
      <w:r w:rsidR="00552986" w:rsidRPr="00EE34D3">
        <w:rPr>
          <w:rFonts w:cs="Arial"/>
          <w:sz w:val="20"/>
          <w:szCs w:val="20"/>
        </w:rPr>
        <w:t>inist</w:t>
      </w:r>
      <w:r w:rsidR="005E39CE" w:rsidRPr="00EE34D3">
        <w:rPr>
          <w:rFonts w:cs="Arial"/>
          <w:sz w:val="20"/>
          <w:szCs w:val="20"/>
        </w:rPr>
        <w:t>er za vzgojo in izobraževanje</w:t>
      </w:r>
      <w:r w:rsidRPr="00EE34D3">
        <w:rPr>
          <w:rFonts w:cs="Arial"/>
          <w:sz w:val="20"/>
          <w:szCs w:val="20"/>
        </w:rPr>
        <w:t xml:space="preserve">   </w:t>
      </w:r>
      <w:bookmarkEnd w:id="2"/>
    </w:p>
    <w:p w14:paraId="5244323D" w14:textId="77777777" w:rsidR="007D095D" w:rsidRDefault="007D095D" w:rsidP="00EE34D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rPr>
          <w:rFonts w:cs="Arial"/>
          <w:b/>
          <w:bCs/>
          <w:sz w:val="20"/>
          <w:szCs w:val="20"/>
        </w:rPr>
      </w:pPr>
      <w:bookmarkStart w:id="3" w:name="_Hlk181876216"/>
    </w:p>
    <w:p w14:paraId="749AD503" w14:textId="77777777" w:rsidR="007D095D" w:rsidRDefault="007D095D" w:rsidP="00EE34D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rPr>
          <w:rFonts w:cs="Arial"/>
          <w:b/>
          <w:bCs/>
          <w:sz w:val="20"/>
          <w:szCs w:val="20"/>
        </w:rPr>
      </w:pPr>
    </w:p>
    <w:p w14:paraId="36914AFA" w14:textId="77777777" w:rsidR="007D095D" w:rsidRDefault="007D095D" w:rsidP="00EE34D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rPr>
          <w:rFonts w:cs="Arial"/>
          <w:b/>
          <w:bCs/>
          <w:sz w:val="20"/>
          <w:szCs w:val="20"/>
        </w:rPr>
      </w:pPr>
    </w:p>
    <w:p w14:paraId="4333AF66" w14:textId="77777777" w:rsidR="007D095D" w:rsidRDefault="007D095D" w:rsidP="00EE34D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rPr>
          <w:rFonts w:cs="Arial"/>
          <w:b/>
          <w:bCs/>
          <w:sz w:val="20"/>
          <w:szCs w:val="20"/>
        </w:rPr>
      </w:pPr>
    </w:p>
    <w:p w14:paraId="641AA1B7" w14:textId="77777777" w:rsidR="00A646DA" w:rsidRDefault="00A646DA" w:rsidP="00A646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sz w:val="20"/>
          <w:szCs w:val="20"/>
        </w:rPr>
        <w:t>O</w:t>
      </w:r>
      <w:r w:rsidRPr="00355BC1">
        <w:rPr>
          <w:rFonts w:cs="Arial"/>
          <w:b/>
          <w:bCs/>
          <w:sz w:val="20"/>
          <w:szCs w:val="20"/>
        </w:rPr>
        <w:t>BRAZLOŽITEV:</w:t>
      </w:r>
    </w:p>
    <w:p w14:paraId="6CBAD73F" w14:textId="77777777" w:rsidR="00A646DA" w:rsidRDefault="00A646DA" w:rsidP="00A646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rPr>
          <w:rFonts w:cs="Arial"/>
          <w:b/>
          <w:bCs/>
          <w:sz w:val="20"/>
          <w:szCs w:val="20"/>
        </w:rPr>
      </w:pPr>
    </w:p>
    <w:p w14:paraId="56E0900F" w14:textId="77777777" w:rsidR="00A646DA" w:rsidRDefault="00A646DA" w:rsidP="00A646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rPr>
          <w:rFonts w:cs="Arial"/>
          <w:b/>
          <w:bCs/>
          <w:sz w:val="20"/>
          <w:szCs w:val="20"/>
        </w:rPr>
      </w:pPr>
    </w:p>
    <w:p w14:paraId="0003792D" w14:textId="77777777" w:rsidR="00A646DA" w:rsidRPr="00893503" w:rsidRDefault="00A646DA" w:rsidP="00A646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rPr>
          <w:rFonts w:cs="Arial"/>
          <w:sz w:val="20"/>
          <w:szCs w:val="20"/>
        </w:rPr>
      </w:pPr>
      <w:r w:rsidRPr="008F251C">
        <w:rPr>
          <w:rFonts w:cs="Arial"/>
          <w:sz w:val="20"/>
          <w:szCs w:val="20"/>
        </w:rPr>
        <w:t xml:space="preserve">S predlagano novelo Pravilnika o normativih in standardih za izvajanje izobraževalnih programov in vzgojnega programa na področju srednjega šolstva (Uradni list RS, št. </w:t>
      </w:r>
      <w:hyperlink r:id="rId29" w:tgtFrame="_blank" w:tooltip="Pravilnik o normativih in standardih za izvajanje programa osnovne šole" w:history="1">
        <w:r w:rsidRPr="008F251C">
          <w:rPr>
            <w:rFonts w:cs="Arial"/>
            <w:sz w:val="20"/>
            <w:szCs w:val="20"/>
          </w:rPr>
          <w:t>62/10</w:t>
        </w:r>
      </w:hyperlink>
      <w:r w:rsidRPr="008F251C">
        <w:rPr>
          <w:rFonts w:cs="Arial"/>
          <w:sz w:val="20"/>
          <w:szCs w:val="20"/>
        </w:rPr>
        <w:t xml:space="preserve">, </w:t>
      </w:r>
      <w:hyperlink r:id="rId30" w:tgtFrame="_blank" w:tooltip="Pravilnik o spremembah in dopolnitvah Pravilnika o normativih in standardih za izvajanje programa osnovne šole" w:history="1">
        <w:r w:rsidRPr="008F251C">
          <w:rPr>
            <w:rFonts w:cs="Arial"/>
            <w:sz w:val="20"/>
            <w:szCs w:val="20"/>
          </w:rPr>
          <w:t>99/10</w:t>
        </w:r>
      </w:hyperlink>
      <w:r w:rsidRPr="008F251C">
        <w:rPr>
          <w:rFonts w:cs="Arial"/>
          <w:sz w:val="20"/>
          <w:szCs w:val="20"/>
        </w:rPr>
        <w:t xml:space="preserve">, </w:t>
      </w:r>
      <w:hyperlink r:id="rId31" w:tgtFrame="_blank" w:tooltip="Pravilnik o spremembi Pravilnika o normativih in standardih za izvajanje programa osnovne šole" w:history="1">
        <w:r w:rsidRPr="008F251C">
          <w:rPr>
            <w:rFonts w:cs="Arial"/>
            <w:sz w:val="20"/>
            <w:szCs w:val="20"/>
          </w:rPr>
          <w:t>47/17</w:t>
        </w:r>
      </w:hyperlink>
      <w:r w:rsidRPr="008F251C">
        <w:rPr>
          <w:rFonts w:cs="Arial"/>
          <w:sz w:val="20"/>
          <w:szCs w:val="20"/>
        </w:rPr>
        <w:t xml:space="preserve">, 30/18,  16/21, 178/21 in 74/23; v nadaljnjem besedilu: pravilnik) se spreminjajo oziroma dopolnjujejo nekateri členi zaradi prenove plačnega sistema (Zakon o skupnih temeljih na področju plač v javnem sektorju - Uradni list RS, št. 95/24; Aneks h Kolektivni pogodbi za dejavnost vzgoje in izobraževanja v RS - Uradni list RS, št. </w:t>
      </w:r>
      <w:proofErr w:type="spellStart"/>
      <w:r w:rsidRPr="008F251C">
        <w:rPr>
          <w:rFonts w:cs="Arial"/>
          <w:sz w:val="20"/>
          <w:szCs w:val="20"/>
          <w:highlight w:val="yellow"/>
        </w:rPr>
        <w:t>xy</w:t>
      </w:r>
      <w:proofErr w:type="spellEnd"/>
      <w:r w:rsidRPr="008F251C">
        <w:rPr>
          <w:rFonts w:cs="Arial"/>
          <w:sz w:val="20"/>
          <w:szCs w:val="20"/>
        </w:rPr>
        <w:t>), nekateri členi pa se spreminjajo zaradi odprave tehničnih napak in odprave terminoloških nepravilnosti.</w:t>
      </w:r>
      <w:r>
        <w:rPr>
          <w:rFonts w:cs="Arial"/>
          <w:sz w:val="20"/>
          <w:szCs w:val="20"/>
        </w:rPr>
        <w:t xml:space="preserve"> </w:t>
      </w:r>
    </w:p>
    <w:p w14:paraId="204C7224" w14:textId="77777777" w:rsidR="00A646DA" w:rsidRDefault="00A646DA" w:rsidP="00A646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rPr>
          <w:rFonts w:cs="Arial"/>
          <w:sz w:val="20"/>
          <w:szCs w:val="20"/>
        </w:rPr>
      </w:pPr>
    </w:p>
    <w:p w14:paraId="2FC38ACC" w14:textId="350FB9E6" w:rsidR="00A646DA" w:rsidRDefault="00A646DA" w:rsidP="00A646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rPr>
          <w:rFonts w:cs="Arial"/>
          <w:sz w:val="20"/>
          <w:szCs w:val="20"/>
        </w:rPr>
      </w:pPr>
      <w:r w:rsidRPr="00893503">
        <w:rPr>
          <w:rFonts w:cs="Arial"/>
          <w:sz w:val="20"/>
          <w:szCs w:val="20"/>
        </w:rPr>
        <w:t>Spremembe v 38.</w:t>
      </w:r>
      <w:r>
        <w:rPr>
          <w:rFonts w:cs="Arial"/>
          <w:sz w:val="20"/>
          <w:szCs w:val="20"/>
        </w:rPr>
        <w:t xml:space="preserve">, </w:t>
      </w:r>
      <w:r w:rsidRPr="00893503">
        <w:rPr>
          <w:rFonts w:cs="Arial"/>
          <w:sz w:val="20"/>
          <w:szCs w:val="20"/>
        </w:rPr>
        <w:t>39.</w:t>
      </w:r>
      <w:r>
        <w:rPr>
          <w:rFonts w:cs="Arial"/>
          <w:sz w:val="20"/>
          <w:szCs w:val="20"/>
        </w:rPr>
        <w:t>,</w:t>
      </w:r>
      <w:r w:rsidRPr="00893503">
        <w:rPr>
          <w:rFonts w:cs="Arial"/>
          <w:sz w:val="20"/>
          <w:szCs w:val="20"/>
        </w:rPr>
        <w:t xml:space="preserve"> </w:t>
      </w:r>
      <w:r>
        <w:rPr>
          <w:rFonts w:cs="Arial"/>
          <w:sz w:val="20"/>
          <w:szCs w:val="20"/>
        </w:rPr>
        <w:t xml:space="preserve">40. in 47. </w:t>
      </w:r>
      <w:r w:rsidRPr="00893503">
        <w:rPr>
          <w:rFonts w:cs="Arial"/>
          <w:sz w:val="20"/>
          <w:szCs w:val="20"/>
        </w:rPr>
        <w:t xml:space="preserve">členu pravilnika so povezane z naborom novih računovodsko-administrativnih delovnih mest iz plačne </w:t>
      </w:r>
      <w:r>
        <w:rPr>
          <w:rFonts w:cs="Arial"/>
          <w:sz w:val="20"/>
          <w:szCs w:val="20"/>
        </w:rPr>
        <w:t>pod</w:t>
      </w:r>
      <w:r w:rsidRPr="00893503">
        <w:rPr>
          <w:rFonts w:cs="Arial"/>
          <w:sz w:val="20"/>
          <w:szCs w:val="20"/>
        </w:rPr>
        <w:t>skupine D9</w:t>
      </w:r>
      <w:r>
        <w:rPr>
          <w:rFonts w:cs="Arial"/>
          <w:sz w:val="20"/>
          <w:szCs w:val="20"/>
        </w:rPr>
        <w:t xml:space="preserve"> ter delovnim mestom vzdrževalca računalniške opreme, ki je na novo določeno v tarifnem razredu VII/2 (vzdrževalec računalniške opreme VII/2) in delovnim mestom čistilca v III. tarifnem razredu. Dodajajo se nova delovna mesta: </w:t>
      </w:r>
      <w:r w:rsidRPr="00B25E52">
        <w:rPr>
          <w:rFonts w:cs="Arial"/>
          <w:sz w:val="20"/>
          <w:szCs w:val="20"/>
        </w:rPr>
        <w:t>tajnik VIZ</w:t>
      </w:r>
      <w:r>
        <w:rPr>
          <w:rFonts w:cs="Arial"/>
          <w:sz w:val="20"/>
          <w:szCs w:val="20"/>
        </w:rPr>
        <w:t xml:space="preserve"> </w:t>
      </w:r>
      <w:r w:rsidRPr="00B25E52">
        <w:rPr>
          <w:rFonts w:cs="Arial"/>
          <w:sz w:val="20"/>
          <w:szCs w:val="20"/>
        </w:rPr>
        <w:t>VII/1</w:t>
      </w:r>
      <w:r w:rsidRPr="00893503">
        <w:rPr>
          <w:rFonts w:cs="Arial"/>
          <w:sz w:val="20"/>
          <w:szCs w:val="20"/>
        </w:rPr>
        <w:t xml:space="preserve">, </w:t>
      </w:r>
      <w:r>
        <w:rPr>
          <w:rFonts w:cs="Arial"/>
          <w:sz w:val="20"/>
          <w:szCs w:val="20"/>
        </w:rPr>
        <w:t xml:space="preserve">glavni računovodja VI, </w:t>
      </w:r>
      <w:r w:rsidRPr="00B25E52">
        <w:rPr>
          <w:rFonts w:cs="Arial"/>
          <w:sz w:val="20"/>
          <w:szCs w:val="20"/>
        </w:rPr>
        <w:t>glavni računovodja</w:t>
      </w:r>
      <w:r w:rsidRPr="00893503">
        <w:rPr>
          <w:rFonts w:cs="Arial"/>
          <w:sz w:val="20"/>
          <w:szCs w:val="20"/>
        </w:rPr>
        <w:t xml:space="preserve"> VII/1</w:t>
      </w:r>
      <w:r>
        <w:rPr>
          <w:rFonts w:cs="Arial"/>
          <w:sz w:val="20"/>
          <w:szCs w:val="20"/>
        </w:rPr>
        <w:t xml:space="preserve">, </w:t>
      </w:r>
      <w:r w:rsidRPr="00893503">
        <w:rPr>
          <w:rFonts w:cs="Arial"/>
          <w:sz w:val="20"/>
          <w:szCs w:val="20"/>
        </w:rPr>
        <w:t>glavni računovodja VII/2</w:t>
      </w:r>
      <w:r>
        <w:rPr>
          <w:rFonts w:cs="Arial"/>
          <w:sz w:val="20"/>
          <w:szCs w:val="20"/>
        </w:rPr>
        <w:t xml:space="preserve">, </w:t>
      </w:r>
      <w:r w:rsidRPr="00B25E52">
        <w:rPr>
          <w:rFonts w:cs="Arial"/>
          <w:sz w:val="20"/>
          <w:szCs w:val="20"/>
        </w:rPr>
        <w:t>glavni knjigovodja VI</w:t>
      </w:r>
      <w:r>
        <w:rPr>
          <w:rFonts w:cs="Arial"/>
          <w:sz w:val="20"/>
          <w:szCs w:val="20"/>
        </w:rPr>
        <w:t xml:space="preserve"> in vzdrževalec računalniške opreme VII/2 ter čistilec III</w:t>
      </w:r>
      <w:r w:rsidRPr="00B25E52">
        <w:rPr>
          <w:rFonts w:cs="Arial"/>
          <w:sz w:val="20"/>
          <w:szCs w:val="20"/>
        </w:rPr>
        <w:t>.</w:t>
      </w:r>
    </w:p>
    <w:p w14:paraId="7BB092DA" w14:textId="77777777" w:rsidR="00A646DA" w:rsidRDefault="00A646DA" w:rsidP="00A646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V 38. členu se dodajajo nova delovna mesta </w:t>
      </w:r>
      <w:r w:rsidRPr="00B25E52">
        <w:rPr>
          <w:rFonts w:cs="Arial"/>
          <w:sz w:val="20"/>
          <w:szCs w:val="20"/>
        </w:rPr>
        <w:t>glavni računovodja</w:t>
      </w:r>
      <w:r>
        <w:rPr>
          <w:rFonts w:cs="Arial"/>
          <w:sz w:val="20"/>
          <w:szCs w:val="20"/>
        </w:rPr>
        <w:t xml:space="preserve"> VI, glavni računovodja </w:t>
      </w:r>
      <w:r w:rsidRPr="00A74D34">
        <w:rPr>
          <w:rFonts w:cs="Arial"/>
          <w:sz w:val="20"/>
          <w:szCs w:val="20"/>
        </w:rPr>
        <w:t>VII/1</w:t>
      </w:r>
      <w:r>
        <w:rPr>
          <w:rFonts w:cs="Arial"/>
          <w:sz w:val="20"/>
          <w:szCs w:val="20"/>
        </w:rPr>
        <w:t xml:space="preserve">, </w:t>
      </w:r>
      <w:r w:rsidRPr="00A74D34">
        <w:rPr>
          <w:rFonts w:cs="Arial"/>
          <w:sz w:val="20"/>
          <w:szCs w:val="20"/>
        </w:rPr>
        <w:t xml:space="preserve">glavni računovodja VII/2 in </w:t>
      </w:r>
      <w:r w:rsidRPr="00B25E52">
        <w:rPr>
          <w:rFonts w:cs="Arial"/>
          <w:sz w:val="20"/>
          <w:szCs w:val="20"/>
        </w:rPr>
        <w:t>glavni knjigovodja VI.</w:t>
      </w:r>
      <w:r>
        <w:rPr>
          <w:rFonts w:cs="Arial"/>
          <w:sz w:val="20"/>
          <w:szCs w:val="20"/>
        </w:rPr>
        <w:t xml:space="preserve"> </w:t>
      </w:r>
    </w:p>
    <w:p w14:paraId="3FFEBC7B" w14:textId="77777777" w:rsidR="00A646DA" w:rsidRDefault="00A646DA" w:rsidP="00A646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V 39. členu se dodaja novo delovno mesto tajnik VIZ VII/1.</w:t>
      </w:r>
    </w:p>
    <w:p w14:paraId="2A917F8B" w14:textId="77777777" w:rsidR="00A646DA" w:rsidRDefault="00A646DA" w:rsidP="00A646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V 40. členu se dodaja možnost sistemizacije novega delovnega mesta vzdrževalec učne tehnologije VII/2.</w:t>
      </w:r>
    </w:p>
    <w:p w14:paraId="2AD6CE90" w14:textId="77777777" w:rsidR="00A646DA" w:rsidRDefault="00A646DA" w:rsidP="00A646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V 47. členu pravilnika je upoštevana možnost sistemizacije novega delovnega mesta čistilec III (do sedaj samo čistilec II), zato besedilo tega člena dopolnjujemo z besedo »najmanj«.</w:t>
      </w:r>
    </w:p>
    <w:p w14:paraId="0DBF46B4" w14:textId="77777777" w:rsidR="00A646DA" w:rsidRDefault="00A646DA" w:rsidP="00A646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rPr>
          <w:rFonts w:cs="Arial"/>
          <w:sz w:val="20"/>
          <w:szCs w:val="20"/>
        </w:rPr>
      </w:pPr>
    </w:p>
    <w:p w14:paraId="270FC94B" w14:textId="77777777" w:rsidR="00F57E48" w:rsidRDefault="00F57E48" w:rsidP="00F57E4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rPr>
          <w:rFonts w:cs="Arial"/>
          <w:sz w:val="20"/>
          <w:szCs w:val="20"/>
        </w:rPr>
      </w:pPr>
      <w:r w:rsidRPr="00C36718">
        <w:rPr>
          <w:rFonts w:cs="Arial"/>
          <w:sz w:val="20"/>
          <w:szCs w:val="20"/>
        </w:rPr>
        <w:t>Dodajata se določbi v zvezi s kriteriji, ki jih določa Aneks h KPVIZ, za prehod delavca na stopnjevano administrativno in računovodsko delovno mesto (tajnik VIZ VI, tajnik VIZ VII/1, računovodja VII/2) in za prehod na drugo računovodsko delovno mesto (z delovnega mesta računovodje VI na delovno mesto glavni računovodja VI ter z delovnega mesta računovodje VII/1 na delovno mesto glavni računovodja VII/1).</w:t>
      </w:r>
    </w:p>
    <w:p w14:paraId="23AA08D5" w14:textId="77777777" w:rsidR="00F57E48" w:rsidRPr="00A73B38" w:rsidRDefault="00F57E48" w:rsidP="00F57E48">
      <w:pPr>
        <w:pStyle w:val="Odstavek"/>
        <w:spacing w:before="0" w:line="240" w:lineRule="atLeast"/>
        <w:ind w:firstLine="0"/>
        <w:rPr>
          <w:rFonts w:cs="Arial"/>
          <w:sz w:val="20"/>
          <w:szCs w:val="20"/>
        </w:rPr>
      </w:pPr>
    </w:p>
    <w:p w14:paraId="7E081970" w14:textId="77777777" w:rsidR="00A646DA" w:rsidRPr="008E133B" w:rsidRDefault="00A646DA" w:rsidP="00A646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rPr>
          <w:rFonts w:cs="Arial"/>
          <w:sz w:val="20"/>
          <w:szCs w:val="20"/>
        </w:rPr>
      </w:pPr>
      <w:r w:rsidRPr="008E133B">
        <w:rPr>
          <w:rFonts w:cs="Arial"/>
          <w:sz w:val="20"/>
          <w:szCs w:val="20"/>
        </w:rPr>
        <w:t xml:space="preserve">Pri predlagani spremembi 42. člena </w:t>
      </w:r>
      <w:r>
        <w:rPr>
          <w:rFonts w:cs="Arial"/>
          <w:sz w:val="20"/>
          <w:szCs w:val="20"/>
        </w:rPr>
        <w:t>P</w:t>
      </w:r>
      <w:r w:rsidRPr="008E133B">
        <w:rPr>
          <w:rFonts w:cs="Arial"/>
          <w:sz w:val="20"/>
          <w:szCs w:val="20"/>
        </w:rPr>
        <w:t>ravilnika o normativih</w:t>
      </w:r>
      <w:r>
        <w:rPr>
          <w:rFonts w:cs="Arial"/>
          <w:sz w:val="20"/>
          <w:szCs w:val="20"/>
        </w:rPr>
        <w:t xml:space="preserve"> in standardih za izvajanje izobraževalnih programov in vzgojnega programa na področju srednjega šolstva </w:t>
      </w:r>
      <w:r w:rsidRPr="008E133B">
        <w:rPr>
          <w:rFonts w:cs="Arial"/>
          <w:sz w:val="20"/>
          <w:szCs w:val="20"/>
        </w:rPr>
        <w:t xml:space="preserve">gre za uskladitev </w:t>
      </w:r>
      <w:r>
        <w:rPr>
          <w:rFonts w:cs="Arial"/>
          <w:sz w:val="20"/>
          <w:szCs w:val="20"/>
        </w:rPr>
        <w:t>imena</w:t>
      </w:r>
      <w:r w:rsidRPr="008E133B">
        <w:rPr>
          <w:rFonts w:cs="Arial"/>
          <w:sz w:val="20"/>
          <w:szCs w:val="20"/>
        </w:rPr>
        <w:t xml:space="preserve"> delovnega mest</w:t>
      </w:r>
      <w:r>
        <w:rPr>
          <w:rFonts w:cs="Arial"/>
          <w:sz w:val="20"/>
          <w:szCs w:val="20"/>
        </w:rPr>
        <w:t>a. Ime delovnega mesta »spremljevalec gibalno oviranih dijakov« se nadomesti z novim imenom »spremljevalec«.</w:t>
      </w:r>
    </w:p>
    <w:p w14:paraId="17C4EAC8" w14:textId="77777777" w:rsidR="00A646DA" w:rsidRDefault="00A646DA" w:rsidP="00A646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rPr>
          <w:rFonts w:cs="Arial"/>
          <w:sz w:val="20"/>
          <w:szCs w:val="20"/>
        </w:rPr>
      </w:pPr>
    </w:p>
    <w:p w14:paraId="786FAF54" w14:textId="77777777" w:rsidR="00A646DA" w:rsidRDefault="00A646DA" w:rsidP="00A646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rPr>
          <w:rFonts w:cs="Arial"/>
          <w:b/>
          <w:bCs/>
          <w:sz w:val="20"/>
          <w:szCs w:val="20"/>
        </w:rPr>
      </w:pPr>
    </w:p>
    <w:p w14:paraId="6FA61DF4" w14:textId="77777777" w:rsidR="00A646DA" w:rsidRPr="00893503" w:rsidRDefault="00A646DA" w:rsidP="00A646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rPr>
          <w:rFonts w:cs="Arial"/>
          <w:sz w:val="20"/>
          <w:szCs w:val="20"/>
        </w:rPr>
      </w:pPr>
      <w:r w:rsidRPr="00893503">
        <w:rPr>
          <w:rFonts w:cs="Arial"/>
          <w:sz w:val="20"/>
          <w:szCs w:val="20"/>
        </w:rPr>
        <w:t xml:space="preserve">V pravilniku se zaradi </w:t>
      </w:r>
      <w:proofErr w:type="spellStart"/>
      <w:r w:rsidRPr="00893503">
        <w:rPr>
          <w:rFonts w:cs="Arial"/>
          <w:sz w:val="20"/>
          <w:szCs w:val="20"/>
        </w:rPr>
        <w:t>nom</w:t>
      </w:r>
      <w:r>
        <w:rPr>
          <w:rFonts w:cs="Arial"/>
          <w:sz w:val="20"/>
          <w:szCs w:val="20"/>
        </w:rPr>
        <w:t>oteh</w:t>
      </w:r>
      <w:r w:rsidRPr="00893503">
        <w:rPr>
          <w:rFonts w:cs="Arial"/>
          <w:sz w:val="20"/>
          <w:szCs w:val="20"/>
        </w:rPr>
        <w:t>nični</w:t>
      </w:r>
      <w:r>
        <w:rPr>
          <w:rFonts w:cs="Arial"/>
          <w:sz w:val="20"/>
          <w:szCs w:val="20"/>
        </w:rPr>
        <w:t>h</w:t>
      </w:r>
      <w:proofErr w:type="spellEnd"/>
      <w:r w:rsidRPr="00893503">
        <w:rPr>
          <w:rFonts w:cs="Arial"/>
          <w:sz w:val="20"/>
          <w:szCs w:val="20"/>
        </w:rPr>
        <w:t xml:space="preserve"> popravkov oziroma tehničnih napak, spreminjajo tudi členi</w:t>
      </w:r>
      <w:r>
        <w:rPr>
          <w:rFonts w:cs="Arial"/>
          <w:sz w:val="20"/>
          <w:szCs w:val="20"/>
        </w:rPr>
        <w:t>:</w:t>
      </w:r>
      <w:r w:rsidRPr="00893503">
        <w:rPr>
          <w:rFonts w:cs="Arial"/>
          <w:sz w:val="20"/>
          <w:szCs w:val="20"/>
        </w:rPr>
        <w:t xml:space="preserve"> 7., 25., 46., 63., 66.</w:t>
      </w:r>
      <w:r>
        <w:rPr>
          <w:rFonts w:cs="Arial"/>
          <w:sz w:val="20"/>
          <w:szCs w:val="20"/>
        </w:rPr>
        <w:t>,</w:t>
      </w:r>
      <w:r w:rsidRPr="00893503">
        <w:rPr>
          <w:rFonts w:cs="Arial"/>
          <w:sz w:val="20"/>
          <w:szCs w:val="20"/>
        </w:rPr>
        <w:t xml:space="preserve"> in sicer: </w:t>
      </w:r>
    </w:p>
    <w:p w14:paraId="52D7FDF8" w14:textId="77777777" w:rsidR="00A646DA" w:rsidRPr="009A2D51" w:rsidRDefault="00A646DA" w:rsidP="00A646DA">
      <w:pPr>
        <w:pStyle w:val="Odstavekseznama"/>
        <w:numPr>
          <w:ilvl w:val="0"/>
          <w:numId w:val="5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rPr>
          <w:rFonts w:cs="Arial"/>
          <w:sz w:val="20"/>
          <w:szCs w:val="20"/>
        </w:rPr>
      </w:pPr>
      <w:r w:rsidRPr="00692F9A">
        <w:rPr>
          <w:rFonts w:cs="Arial"/>
          <w:sz w:val="20"/>
          <w:szCs w:val="20"/>
        </w:rPr>
        <w:t>7. člen:</w:t>
      </w:r>
      <w:r w:rsidRPr="00692F9A">
        <w:rPr>
          <w:rFonts w:cs="Arial"/>
          <w:b/>
          <w:bCs/>
          <w:sz w:val="20"/>
          <w:szCs w:val="20"/>
        </w:rPr>
        <w:t xml:space="preserve"> </w:t>
      </w:r>
      <w:r w:rsidRPr="00692F9A">
        <w:rPr>
          <w:rFonts w:cs="Arial"/>
          <w:sz w:val="20"/>
          <w:szCs w:val="20"/>
        </w:rPr>
        <w:t>S prenovo programov poklicnega in strokovnega ter splošnega izobraževanja so interesne dejavnosti (IND) ali obvezne izbirne vsebine (OIV) postale del »Druge oblike vzgojno-izobraževalnega dela« (DOVID). Obe točki je nadomestila normativna določba, ki določa zmanjšano učno obvezo za učitelja, ki opravlja naloge organizacije in koordinacije DOVID. S predlagano spremembo bo odpravljena pojmovna kolizija</w:t>
      </w:r>
      <w:r>
        <w:rPr>
          <w:rFonts w:cs="Arial"/>
          <w:sz w:val="20"/>
          <w:szCs w:val="20"/>
        </w:rPr>
        <w:t xml:space="preserve"> med besedilom iz prvega odstavka 7. člena in 4. točko tega člena</w:t>
      </w:r>
      <w:r w:rsidRPr="00692F9A">
        <w:rPr>
          <w:rFonts w:cs="Arial"/>
          <w:sz w:val="20"/>
          <w:szCs w:val="20"/>
        </w:rPr>
        <w:t xml:space="preserve">. </w:t>
      </w:r>
    </w:p>
    <w:p w14:paraId="4336F553" w14:textId="77777777" w:rsidR="00A646DA" w:rsidRDefault="00A646DA" w:rsidP="00A646DA">
      <w:pPr>
        <w:pStyle w:val="Odstavekseznam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rPr>
          <w:rStyle w:val="cf01"/>
          <w:rFonts w:ascii="Arial" w:hAnsi="Arial" w:cs="Arial"/>
          <w:sz w:val="20"/>
          <w:szCs w:val="20"/>
        </w:rPr>
      </w:pPr>
      <w:r w:rsidRPr="009A2D51">
        <w:rPr>
          <w:rFonts w:cs="Arial"/>
          <w:sz w:val="20"/>
          <w:szCs w:val="20"/>
        </w:rPr>
        <w:t xml:space="preserve">Popravek je tudi v 10. točki 7. člena  - </w:t>
      </w:r>
      <w:bookmarkStart w:id="4" w:name="_Hlk181951039"/>
      <w:r w:rsidRPr="009A2D51">
        <w:rPr>
          <w:rStyle w:val="cf01"/>
          <w:rFonts w:ascii="Arial" w:hAnsi="Arial" w:cs="Arial"/>
          <w:sz w:val="20"/>
          <w:szCs w:val="20"/>
        </w:rPr>
        <w:t xml:space="preserve">Pojmovna zveza "registrirani kategorizirani športniki" za mnoge šole ni enoznačno razumljena, kar povzroča pri zajemu teh podatkov nekaj nepotrebnih težav. Zato predlagamo, da se s črtanjem besede "registrirani" s to novelo ta dvoumnost pri razumevanju omenjene pojmovne zveze odpravi. </w:t>
      </w:r>
      <w:bookmarkEnd w:id="4"/>
    </w:p>
    <w:p w14:paraId="2E6E5003" w14:textId="77777777" w:rsidR="00A646DA" w:rsidRPr="00692F9A" w:rsidRDefault="00A646DA" w:rsidP="00A646DA">
      <w:pPr>
        <w:pStyle w:val="Odstavekseznama"/>
        <w:numPr>
          <w:ilvl w:val="0"/>
          <w:numId w:val="5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cs="Arial"/>
          <w:sz w:val="20"/>
          <w:szCs w:val="20"/>
        </w:rPr>
      </w:pPr>
      <w:r w:rsidRPr="00692F9A">
        <w:rPr>
          <w:rFonts w:cs="Arial"/>
          <w:sz w:val="20"/>
          <w:szCs w:val="20"/>
        </w:rPr>
        <w:t xml:space="preserve">25. člen: V pravilniku se črta beseda »oddelki«, ki se zaporedoma omenja (»oddelki oddelki«). </w:t>
      </w:r>
    </w:p>
    <w:p w14:paraId="59005B47" w14:textId="77777777" w:rsidR="00A646DA" w:rsidRPr="00692F9A" w:rsidRDefault="00A646DA" w:rsidP="00A646DA">
      <w:pPr>
        <w:pStyle w:val="Odstavekseznama"/>
        <w:numPr>
          <w:ilvl w:val="0"/>
          <w:numId w:val="5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cs="Arial"/>
          <w:sz w:val="20"/>
          <w:szCs w:val="20"/>
        </w:rPr>
      </w:pPr>
      <w:r w:rsidRPr="00692F9A">
        <w:rPr>
          <w:rFonts w:cs="Arial"/>
          <w:sz w:val="20"/>
          <w:szCs w:val="20"/>
        </w:rPr>
        <w:t>46. člen: Delovno mesto perica II iz 46. člena pravilnika je določeno samo v enem tarifnem razredu, zato je v 6. členu tega pravilnika predlagano črtanje besede »najmanj«, ki nakazuje, da obstaja to delovno mesto tudi v višjem tarifnem razredu.</w:t>
      </w:r>
    </w:p>
    <w:p w14:paraId="7DBAAAF9" w14:textId="77777777" w:rsidR="00A646DA" w:rsidRDefault="00A646DA" w:rsidP="00A646DA">
      <w:pPr>
        <w:pStyle w:val="Odstavekseznama"/>
        <w:numPr>
          <w:ilvl w:val="0"/>
          <w:numId w:val="5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cs="Arial"/>
          <w:sz w:val="20"/>
          <w:szCs w:val="20"/>
        </w:rPr>
      </w:pPr>
      <w:r w:rsidRPr="00692F9A">
        <w:rPr>
          <w:rFonts w:cs="Arial"/>
          <w:sz w:val="20"/>
          <w:szCs w:val="20"/>
        </w:rPr>
        <w:t xml:space="preserve">63. in 66. člen: V letu 2021 so se z novelo pravilnika o normativih in standardih za izvajanje izobraževalnih programov in vzgojnega programa na področju srednjega šolstva črtali  (iztečeni) 51., 53. in 55. člen. Hkrati pa ti členi, ki jih od leta 2021 </w:t>
      </w:r>
      <w:r>
        <w:rPr>
          <w:rFonts w:cs="Arial"/>
          <w:sz w:val="20"/>
          <w:szCs w:val="20"/>
        </w:rPr>
        <w:t xml:space="preserve">v pravilniku </w:t>
      </w:r>
      <w:r w:rsidRPr="00692F9A">
        <w:rPr>
          <w:rFonts w:cs="Arial"/>
          <w:sz w:val="20"/>
          <w:szCs w:val="20"/>
        </w:rPr>
        <w:t>ni več, niso bili črtani pri sklicih iz 63. in 66. člena. S 7. in 8. členom te novele se odpravlja tudi ta napaka.</w:t>
      </w:r>
    </w:p>
    <w:p w14:paraId="15454B83" w14:textId="77777777" w:rsidR="00F57E48" w:rsidRDefault="00F57E48" w:rsidP="00F57E4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360"/>
        <w:rPr>
          <w:rFonts w:cs="Arial"/>
          <w:sz w:val="20"/>
          <w:szCs w:val="20"/>
        </w:rPr>
      </w:pPr>
    </w:p>
    <w:p w14:paraId="211EA33C" w14:textId="77777777" w:rsidR="00F57E48" w:rsidRDefault="00F57E48" w:rsidP="00F57E4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360"/>
        <w:rPr>
          <w:rFonts w:cs="Arial"/>
          <w:sz w:val="20"/>
          <w:szCs w:val="20"/>
        </w:rPr>
      </w:pPr>
    </w:p>
    <w:p w14:paraId="7D3E2025" w14:textId="77777777" w:rsidR="00A646DA" w:rsidRPr="00692F9A" w:rsidRDefault="00A646DA" w:rsidP="00A646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cs="Arial"/>
          <w:sz w:val="20"/>
          <w:szCs w:val="20"/>
        </w:rPr>
      </w:pPr>
    </w:p>
    <w:p w14:paraId="536417DD" w14:textId="77777777" w:rsidR="00A646DA" w:rsidRPr="00692F9A" w:rsidRDefault="00A646DA" w:rsidP="00A646D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cs="Arial"/>
          <w:sz w:val="20"/>
          <w:szCs w:val="20"/>
        </w:rPr>
      </w:pPr>
    </w:p>
    <w:p w14:paraId="41F44CD5" w14:textId="77777777" w:rsidR="00A646DA" w:rsidRPr="00893503" w:rsidRDefault="00A646DA" w:rsidP="00A646DA">
      <w:pPr>
        <w:pStyle w:val="Odstavekseznam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ind w:left="201"/>
        <w:rPr>
          <w:rFonts w:cs="Arial"/>
          <w:sz w:val="20"/>
          <w:szCs w:val="20"/>
        </w:rPr>
      </w:pPr>
    </w:p>
    <w:p w14:paraId="1D54EE36" w14:textId="77777777" w:rsidR="007D095D" w:rsidRDefault="007D095D" w:rsidP="00EE34D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tLeast"/>
        <w:rPr>
          <w:rFonts w:cs="Arial"/>
          <w:b/>
          <w:bCs/>
          <w:sz w:val="20"/>
          <w:szCs w:val="20"/>
        </w:rPr>
      </w:pPr>
    </w:p>
    <w:bookmarkEnd w:id="3"/>
    <w:sectPr w:rsidR="007D095D" w:rsidSect="005815FE">
      <w:footerReference w:type="default" r:id="rId3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78C3FD" w14:textId="77777777" w:rsidR="0075705C" w:rsidRDefault="0075705C" w:rsidP="00083A1D">
      <w:r>
        <w:separator/>
      </w:r>
    </w:p>
  </w:endnote>
  <w:endnote w:type="continuationSeparator" w:id="0">
    <w:p w14:paraId="1420A03E" w14:textId="77777777" w:rsidR="0075705C" w:rsidRDefault="0075705C" w:rsidP="00083A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BB9FCF" w14:textId="77777777" w:rsidR="00A262D8" w:rsidRDefault="00A262D8">
    <w:pPr>
      <w:pStyle w:val="Noga"/>
      <w:jc w:val="right"/>
    </w:pPr>
  </w:p>
  <w:p w14:paraId="6BEEB225" w14:textId="77777777" w:rsidR="00A262D8" w:rsidRDefault="00A262D8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8864E0" w14:textId="77777777" w:rsidR="0075705C" w:rsidRDefault="0075705C" w:rsidP="00083A1D">
      <w:r>
        <w:separator/>
      </w:r>
    </w:p>
  </w:footnote>
  <w:footnote w:type="continuationSeparator" w:id="0">
    <w:p w14:paraId="7D17BA26" w14:textId="77777777" w:rsidR="0075705C" w:rsidRDefault="0075705C" w:rsidP="00083A1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6500B2"/>
    <w:multiLevelType w:val="hybridMultilevel"/>
    <w:tmpl w:val="EF3A0B60"/>
    <w:lvl w:ilvl="0" w:tplc="66821384">
      <w:numFmt w:val="bullet"/>
      <w:lvlText w:val="-"/>
      <w:lvlJc w:val="left"/>
      <w:pPr>
        <w:ind w:left="201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92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64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36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08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80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52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24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5961" w:hanging="360"/>
      </w:pPr>
      <w:rPr>
        <w:rFonts w:ascii="Wingdings" w:hAnsi="Wingdings" w:hint="default"/>
      </w:rPr>
    </w:lvl>
  </w:abstractNum>
  <w:abstractNum w:abstractNumId="1" w15:restartNumberingAfterBreak="0">
    <w:nsid w:val="1B1E072A"/>
    <w:multiLevelType w:val="hybridMultilevel"/>
    <w:tmpl w:val="0D54953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13A3649"/>
    <w:multiLevelType w:val="hybridMultilevel"/>
    <w:tmpl w:val="7C16B730"/>
    <w:lvl w:ilvl="0" w:tplc="668213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9774FA9"/>
    <w:multiLevelType w:val="hybridMultilevel"/>
    <w:tmpl w:val="D0CCC2EE"/>
    <w:lvl w:ilvl="0" w:tplc="318AC8A4">
      <w:start w:val="7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A6543C5"/>
    <w:multiLevelType w:val="hybridMultilevel"/>
    <w:tmpl w:val="8BAE152A"/>
    <w:lvl w:ilvl="0" w:tplc="50D46F98"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5" w15:restartNumberingAfterBreak="0">
    <w:nsid w:val="6A870AC5"/>
    <w:multiLevelType w:val="hybridMultilevel"/>
    <w:tmpl w:val="D56C18C4"/>
    <w:lvl w:ilvl="0" w:tplc="81064D80">
      <w:start w:val="1"/>
      <w:numFmt w:val="bullet"/>
      <w:pStyle w:val="Alineazaodstavkom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818304065">
    <w:abstractNumId w:val="1"/>
  </w:num>
  <w:num w:numId="2" w16cid:durableId="1839347701">
    <w:abstractNumId w:val="5"/>
  </w:num>
  <w:num w:numId="3" w16cid:durableId="1890192541">
    <w:abstractNumId w:val="0"/>
  </w:num>
  <w:num w:numId="4" w16cid:durableId="1464498946">
    <w:abstractNumId w:val="4"/>
  </w:num>
  <w:num w:numId="5" w16cid:durableId="71974820">
    <w:abstractNumId w:val="2"/>
  </w:num>
  <w:num w:numId="6" w16cid:durableId="1613201350">
    <w:abstractNumId w:val="3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66E8"/>
    <w:rsid w:val="000021AB"/>
    <w:rsid w:val="0000316E"/>
    <w:rsid w:val="0001363C"/>
    <w:rsid w:val="0001774B"/>
    <w:rsid w:val="000213EE"/>
    <w:rsid w:val="0003192F"/>
    <w:rsid w:val="00037EC8"/>
    <w:rsid w:val="000501EE"/>
    <w:rsid w:val="0007036E"/>
    <w:rsid w:val="00072735"/>
    <w:rsid w:val="000761FE"/>
    <w:rsid w:val="00083A1D"/>
    <w:rsid w:val="00086B07"/>
    <w:rsid w:val="000A26AA"/>
    <w:rsid w:val="000B1B9E"/>
    <w:rsid w:val="000B2A29"/>
    <w:rsid w:val="000B43F0"/>
    <w:rsid w:val="000C587F"/>
    <w:rsid w:val="000C5C64"/>
    <w:rsid w:val="000C5D78"/>
    <w:rsid w:val="000C61A6"/>
    <w:rsid w:val="000C75E2"/>
    <w:rsid w:val="000D087D"/>
    <w:rsid w:val="000F08EC"/>
    <w:rsid w:val="000F2544"/>
    <w:rsid w:val="000F3D08"/>
    <w:rsid w:val="00100A00"/>
    <w:rsid w:val="00101587"/>
    <w:rsid w:val="00106A7D"/>
    <w:rsid w:val="00107D8D"/>
    <w:rsid w:val="0011247A"/>
    <w:rsid w:val="00121BBE"/>
    <w:rsid w:val="00131166"/>
    <w:rsid w:val="0013445B"/>
    <w:rsid w:val="001464D9"/>
    <w:rsid w:val="0016478B"/>
    <w:rsid w:val="00165E5C"/>
    <w:rsid w:val="00167573"/>
    <w:rsid w:val="0017168E"/>
    <w:rsid w:val="0017321E"/>
    <w:rsid w:val="001807A5"/>
    <w:rsid w:val="0018758B"/>
    <w:rsid w:val="00187AC7"/>
    <w:rsid w:val="00195CC8"/>
    <w:rsid w:val="001A541F"/>
    <w:rsid w:val="001A68C9"/>
    <w:rsid w:val="001C6424"/>
    <w:rsid w:val="001C6D9D"/>
    <w:rsid w:val="001D3D9C"/>
    <w:rsid w:val="001E11CF"/>
    <w:rsid w:val="001E16EC"/>
    <w:rsid w:val="001E2F2B"/>
    <w:rsid w:val="001E4261"/>
    <w:rsid w:val="001F2E2E"/>
    <w:rsid w:val="00206FD0"/>
    <w:rsid w:val="00212839"/>
    <w:rsid w:val="0021336A"/>
    <w:rsid w:val="0021701B"/>
    <w:rsid w:val="00225D41"/>
    <w:rsid w:val="00226A8E"/>
    <w:rsid w:val="00235891"/>
    <w:rsid w:val="002453C6"/>
    <w:rsid w:val="00247892"/>
    <w:rsid w:val="00252AC4"/>
    <w:rsid w:val="00255CDA"/>
    <w:rsid w:val="002570F6"/>
    <w:rsid w:val="00261995"/>
    <w:rsid w:val="002654E9"/>
    <w:rsid w:val="0027478A"/>
    <w:rsid w:val="002833B6"/>
    <w:rsid w:val="00287248"/>
    <w:rsid w:val="002A192C"/>
    <w:rsid w:val="002A412A"/>
    <w:rsid w:val="002A60DB"/>
    <w:rsid w:val="002B2B64"/>
    <w:rsid w:val="002B66D6"/>
    <w:rsid w:val="002C3786"/>
    <w:rsid w:val="002C3EB1"/>
    <w:rsid w:val="002C5574"/>
    <w:rsid w:val="002C7261"/>
    <w:rsid w:val="002D4464"/>
    <w:rsid w:val="002D5026"/>
    <w:rsid w:val="002D5F08"/>
    <w:rsid w:val="003016C4"/>
    <w:rsid w:val="00301F01"/>
    <w:rsid w:val="003071D4"/>
    <w:rsid w:val="00310299"/>
    <w:rsid w:val="0031300A"/>
    <w:rsid w:val="00325D4D"/>
    <w:rsid w:val="00326130"/>
    <w:rsid w:val="00330B6E"/>
    <w:rsid w:val="0033786C"/>
    <w:rsid w:val="003461CB"/>
    <w:rsid w:val="00355BC1"/>
    <w:rsid w:val="00361E1D"/>
    <w:rsid w:val="00365A00"/>
    <w:rsid w:val="00371DFB"/>
    <w:rsid w:val="003819B2"/>
    <w:rsid w:val="0038542A"/>
    <w:rsid w:val="003916BC"/>
    <w:rsid w:val="003B1CD9"/>
    <w:rsid w:val="003B4A63"/>
    <w:rsid w:val="003C6CE3"/>
    <w:rsid w:val="003E135F"/>
    <w:rsid w:val="003F2324"/>
    <w:rsid w:val="003F602A"/>
    <w:rsid w:val="004245A3"/>
    <w:rsid w:val="00426E72"/>
    <w:rsid w:val="004349CD"/>
    <w:rsid w:val="004400C9"/>
    <w:rsid w:val="0044786D"/>
    <w:rsid w:val="004566BC"/>
    <w:rsid w:val="00461552"/>
    <w:rsid w:val="00462C42"/>
    <w:rsid w:val="00464250"/>
    <w:rsid w:val="00464512"/>
    <w:rsid w:val="00471F95"/>
    <w:rsid w:val="00472764"/>
    <w:rsid w:val="0048310E"/>
    <w:rsid w:val="0048365A"/>
    <w:rsid w:val="004850AD"/>
    <w:rsid w:val="0048743F"/>
    <w:rsid w:val="0049667D"/>
    <w:rsid w:val="004A3A4A"/>
    <w:rsid w:val="004A4632"/>
    <w:rsid w:val="004C0EE2"/>
    <w:rsid w:val="004C39AD"/>
    <w:rsid w:val="004D06FB"/>
    <w:rsid w:val="004D11BA"/>
    <w:rsid w:val="004D1502"/>
    <w:rsid w:val="004D1DFE"/>
    <w:rsid w:val="004D2593"/>
    <w:rsid w:val="004D61CD"/>
    <w:rsid w:val="004E4D0B"/>
    <w:rsid w:val="004F3B76"/>
    <w:rsid w:val="00500B5B"/>
    <w:rsid w:val="005120B4"/>
    <w:rsid w:val="005126F8"/>
    <w:rsid w:val="00524C40"/>
    <w:rsid w:val="00530FC3"/>
    <w:rsid w:val="00540953"/>
    <w:rsid w:val="0054336C"/>
    <w:rsid w:val="00545696"/>
    <w:rsid w:val="00547744"/>
    <w:rsid w:val="00552986"/>
    <w:rsid w:val="00556A69"/>
    <w:rsid w:val="005578B5"/>
    <w:rsid w:val="0056792F"/>
    <w:rsid w:val="00567C7B"/>
    <w:rsid w:val="0057005C"/>
    <w:rsid w:val="00571FC6"/>
    <w:rsid w:val="005736D1"/>
    <w:rsid w:val="005815FE"/>
    <w:rsid w:val="00581757"/>
    <w:rsid w:val="005A1D4B"/>
    <w:rsid w:val="005B3393"/>
    <w:rsid w:val="005B49E4"/>
    <w:rsid w:val="005B553B"/>
    <w:rsid w:val="005C4C0C"/>
    <w:rsid w:val="005D263D"/>
    <w:rsid w:val="005E0FDE"/>
    <w:rsid w:val="005E39CE"/>
    <w:rsid w:val="005F1AAE"/>
    <w:rsid w:val="005F243A"/>
    <w:rsid w:val="005F6995"/>
    <w:rsid w:val="00605F67"/>
    <w:rsid w:val="00612E95"/>
    <w:rsid w:val="006210D3"/>
    <w:rsid w:val="006218F8"/>
    <w:rsid w:val="0063684C"/>
    <w:rsid w:val="006376F1"/>
    <w:rsid w:val="00642628"/>
    <w:rsid w:val="0065613C"/>
    <w:rsid w:val="006612DF"/>
    <w:rsid w:val="00663E07"/>
    <w:rsid w:val="00684015"/>
    <w:rsid w:val="00686037"/>
    <w:rsid w:val="00687888"/>
    <w:rsid w:val="00692F9A"/>
    <w:rsid w:val="006A6275"/>
    <w:rsid w:val="006A725E"/>
    <w:rsid w:val="006B00B7"/>
    <w:rsid w:val="006B01C3"/>
    <w:rsid w:val="006B6EE8"/>
    <w:rsid w:val="006C57BC"/>
    <w:rsid w:val="006C71C9"/>
    <w:rsid w:val="006C799F"/>
    <w:rsid w:val="006D1FB6"/>
    <w:rsid w:val="006E7FC2"/>
    <w:rsid w:val="006F7345"/>
    <w:rsid w:val="00701E93"/>
    <w:rsid w:val="00706390"/>
    <w:rsid w:val="007102C4"/>
    <w:rsid w:val="0071580B"/>
    <w:rsid w:val="0073780A"/>
    <w:rsid w:val="00745C51"/>
    <w:rsid w:val="00754AE4"/>
    <w:rsid w:val="0075705C"/>
    <w:rsid w:val="00763C50"/>
    <w:rsid w:val="00770871"/>
    <w:rsid w:val="00776729"/>
    <w:rsid w:val="00777C5A"/>
    <w:rsid w:val="00782BA0"/>
    <w:rsid w:val="007927F3"/>
    <w:rsid w:val="007A492E"/>
    <w:rsid w:val="007A5A7C"/>
    <w:rsid w:val="007A6749"/>
    <w:rsid w:val="007B26A3"/>
    <w:rsid w:val="007C1DBA"/>
    <w:rsid w:val="007C205C"/>
    <w:rsid w:val="007C6394"/>
    <w:rsid w:val="007D095D"/>
    <w:rsid w:val="007D16BB"/>
    <w:rsid w:val="007E084B"/>
    <w:rsid w:val="007E2E2D"/>
    <w:rsid w:val="007E3A03"/>
    <w:rsid w:val="007F0F03"/>
    <w:rsid w:val="00803016"/>
    <w:rsid w:val="00806C5C"/>
    <w:rsid w:val="00806DEE"/>
    <w:rsid w:val="0080701C"/>
    <w:rsid w:val="00815639"/>
    <w:rsid w:val="00817FA5"/>
    <w:rsid w:val="008277CC"/>
    <w:rsid w:val="00830F26"/>
    <w:rsid w:val="00840F90"/>
    <w:rsid w:val="00846E0D"/>
    <w:rsid w:val="00853C11"/>
    <w:rsid w:val="00855CFF"/>
    <w:rsid w:val="008724DF"/>
    <w:rsid w:val="00875F23"/>
    <w:rsid w:val="0088025B"/>
    <w:rsid w:val="008802DA"/>
    <w:rsid w:val="00893503"/>
    <w:rsid w:val="008A28E0"/>
    <w:rsid w:val="008B44B5"/>
    <w:rsid w:val="008C03DE"/>
    <w:rsid w:val="008C1FF0"/>
    <w:rsid w:val="008D06DB"/>
    <w:rsid w:val="008D5531"/>
    <w:rsid w:val="008D5C0E"/>
    <w:rsid w:val="008E04A0"/>
    <w:rsid w:val="008E169E"/>
    <w:rsid w:val="008E21B5"/>
    <w:rsid w:val="008E4A5F"/>
    <w:rsid w:val="008F0832"/>
    <w:rsid w:val="008F0B16"/>
    <w:rsid w:val="008F251C"/>
    <w:rsid w:val="00906F68"/>
    <w:rsid w:val="0091140B"/>
    <w:rsid w:val="00914D7D"/>
    <w:rsid w:val="00921FA9"/>
    <w:rsid w:val="00923256"/>
    <w:rsid w:val="0092350C"/>
    <w:rsid w:val="00925232"/>
    <w:rsid w:val="00926239"/>
    <w:rsid w:val="0093581D"/>
    <w:rsid w:val="009365F0"/>
    <w:rsid w:val="00937732"/>
    <w:rsid w:val="0094136E"/>
    <w:rsid w:val="00957A85"/>
    <w:rsid w:val="00962099"/>
    <w:rsid w:val="009715BA"/>
    <w:rsid w:val="00977170"/>
    <w:rsid w:val="009978E1"/>
    <w:rsid w:val="009A2D51"/>
    <w:rsid w:val="009A3297"/>
    <w:rsid w:val="009A4193"/>
    <w:rsid w:val="009A4854"/>
    <w:rsid w:val="009A613B"/>
    <w:rsid w:val="009B1101"/>
    <w:rsid w:val="009B3AE5"/>
    <w:rsid w:val="009B768D"/>
    <w:rsid w:val="009D04A6"/>
    <w:rsid w:val="009D5945"/>
    <w:rsid w:val="009F7E6B"/>
    <w:rsid w:val="00A0200E"/>
    <w:rsid w:val="00A135C4"/>
    <w:rsid w:val="00A25AC6"/>
    <w:rsid w:val="00A262D8"/>
    <w:rsid w:val="00A41D04"/>
    <w:rsid w:val="00A431B5"/>
    <w:rsid w:val="00A43361"/>
    <w:rsid w:val="00A44605"/>
    <w:rsid w:val="00A60CBF"/>
    <w:rsid w:val="00A646DA"/>
    <w:rsid w:val="00A67BF1"/>
    <w:rsid w:val="00A7607E"/>
    <w:rsid w:val="00A8375D"/>
    <w:rsid w:val="00A8739E"/>
    <w:rsid w:val="00A97663"/>
    <w:rsid w:val="00AA35C1"/>
    <w:rsid w:val="00AA3972"/>
    <w:rsid w:val="00AB54C7"/>
    <w:rsid w:val="00AC025E"/>
    <w:rsid w:val="00AF1CCD"/>
    <w:rsid w:val="00AF6CC7"/>
    <w:rsid w:val="00AF7048"/>
    <w:rsid w:val="00B00EA8"/>
    <w:rsid w:val="00B146ED"/>
    <w:rsid w:val="00B16FB7"/>
    <w:rsid w:val="00B175F3"/>
    <w:rsid w:val="00B21690"/>
    <w:rsid w:val="00B23659"/>
    <w:rsid w:val="00B2384C"/>
    <w:rsid w:val="00B25E52"/>
    <w:rsid w:val="00B423E6"/>
    <w:rsid w:val="00B51BC0"/>
    <w:rsid w:val="00B5717A"/>
    <w:rsid w:val="00B65016"/>
    <w:rsid w:val="00B661FE"/>
    <w:rsid w:val="00B6774A"/>
    <w:rsid w:val="00B75468"/>
    <w:rsid w:val="00B81EAB"/>
    <w:rsid w:val="00B867A0"/>
    <w:rsid w:val="00B87301"/>
    <w:rsid w:val="00BA1C66"/>
    <w:rsid w:val="00BA331A"/>
    <w:rsid w:val="00BB2AE9"/>
    <w:rsid w:val="00BB4284"/>
    <w:rsid w:val="00BC04A3"/>
    <w:rsid w:val="00BC23CC"/>
    <w:rsid w:val="00BC6ED3"/>
    <w:rsid w:val="00BD66E8"/>
    <w:rsid w:val="00BE04A8"/>
    <w:rsid w:val="00BE698A"/>
    <w:rsid w:val="00BE745C"/>
    <w:rsid w:val="00BF2E81"/>
    <w:rsid w:val="00C016EE"/>
    <w:rsid w:val="00C163B7"/>
    <w:rsid w:val="00C246C1"/>
    <w:rsid w:val="00C3027D"/>
    <w:rsid w:val="00C30EEE"/>
    <w:rsid w:val="00C42FFA"/>
    <w:rsid w:val="00C5081B"/>
    <w:rsid w:val="00C512CB"/>
    <w:rsid w:val="00C5227C"/>
    <w:rsid w:val="00C552AA"/>
    <w:rsid w:val="00C61EBA"/>
    <w:rsid w:val="00C62FFA"/>
    <w:rsid w:val="00C740B0"/>
    <w:rsid w:val="00C77D4E"/>
    <w:rsid w:val="00C91721"/>
    <w:rsid w:val="00C95451"/>
    <w:rsid w:val="00C95999"/>
    <w:rsid w:val="00C960B1"/>
    <w:rsid w:val="00C96413"/>
    <w:rsid w:val="00C96E5C"/>
    <w:rsid w:val="00C9763D"/>
    <w:rsid w:val="00CA2FDA"/>
    <w:rsid w:val="00CA5497"/>
    <w:rsid w:val="00CB21FF"/>
    <w:rsid w:val="00CC1CBD"/>
    <w:rsid w:val="00CD2F38"/>
    <w:rsid w:val="00CD4707"/>
    <w:rsid w:val="00CD5310"/>
    <w:rsid w:val="00CD56BD"/>
    <w:rsid w:val="00CD77C9"/>
    <w:rsid w:val="00CE0AB5"/>
    <w:rsid w:val="00CE1104"/>
    <w:rsid w:val="00CF0A56"/>
    <w:rsid w:val="00CF4FE3"/>
    <w:rsid w:val="00CF641E"/>
    <w:rsid w:val="00CF69A7"/>
    <w:rsid w:val="00D052DA"/>
    <w:rsid w:val="00D07ABA"/>
    <w:rsid w:val="00D204E3"/>
    <w:rsid w:val="00D22263"/>
    <w:rsid w:val="00D25C4B"/>
    <w:rsid w:val="00D27D0D"/>
    <w:rsid w:val="00D37421"/>
    <w:rsid w:val="00D72ABC"/>
    <w:rsid w:val="00D8423E"/>
    <w:rsid w:val="00DA03D0"/>
    <w:rsid w:val="00DA3ACD"/>
    <w:rsid w:val="00DA48BC"/>
    <w:rsid w:val="00DC1470"/>
    <w:rsid w:val="00DD0541"/>
    <w:rsid w:val="00DD0694"/>
    <w:rsid w:val="00DD2002"/>
    <w:rsid w:val="00DD2224"/>
    <w:rsid w:val="00DD45D1"/>
    <w:rsid w:val="00DE26E0"/>
    <w:rsid w:val="00DE59F1"/>
    <w:rsid w:val="00DF4BE9"/>
    <w:rsid w:val="00DF4E07"/>
    <w:rsid w:val="00E063FD"/>
    <w:rsid w:val="00E07889"/>
    <w:rsid w:val="00E1655A"/>
    <w:rsid w:val="00E17011"/>
    <w:rsid w:val="00E2345B"/>
    <w:rsid w:val="00E37EA6"/>
    <w:rsid w:val="00E57092"/>
    <w:rsid w:val="00E570BB"/>
    <w:rsid w:val="00E60B0C"/>
    <w:rsid w:val="00E61009"/>
    <w:rsid w:val="00E7795E"/>
    <w:rsid w:val="00E82A75"/>
    <w:rsid w:val="00E84ECF"/>
    <w:rsid w:val="00E96F9C"/>
    <w:rsid w:val="00EA6C2D"/>
    <w:rsid w:val="00EB6052"/>
    <w:rsid w:val="00EB7530"/>
    <w:rsid w:val="00ED42D7"/>
    <w:rsid w:val="00ED7298"/>
    <w:rsid w:val="00EE34D3"/>
    <w:rsid w:val="00EE7047"/>
    <w:rsid w:val="00EF1261"/>
    <w:rsid w:val="00F00E72"/>
    <w:rsid w:val="00F01D43"/>
    <w:rsid w:val="00F03545"/>
    <w:rsid w:val="00F121D5"/>
    <w:rsid w:val="00F13507"/>
    <w:rsid w:val="00F14341"/>
    <w:rsid w:val="00F17BA7"/>
    <w:rsid w:val="00F20ADC"/>
    <w:rsid w:val="00F31D92"/>
    <w:rsid w:val="00F32724"/>
    <w:rsid w:val="00F34FB0"/>
    <w:rsid w:val="00F35A12"/>
    <w:rsid w:val="00F4230C"/>
    <w:rsid w:val="00F43EF6"/>
    <w:rsid w:val="00F46455"/>
    <w:rsid w:val="00F518C6"/>
    <w:rsid w:val="00F57E48"/>
    <w:rsid w:val="00F62015"/>
    <w:rsid w:val="00F62BC7"/>
    <w:rsid w:val="00F6423B"/>
    <w:rsid w:val="00F66F26"/>
    <w:rsid w:val="00F734A8"/>
    <w:rsid w:val="00F82DF3"/>
    <w:rsid w:val="00F90FE7"/>
    <w:rsid w:val="00F93254"/>
    <w:rsid w:val="00FA3907"/>
    <w:rsid w:val="00FB4398"/>
    <w:rsid w:val="00FB60B6"/>
    <w:rsid w:val="00FC0688"/>
    <w:rsid w:val="00FC0C9E"/>
    <w:rsid w:val="00FC0F09"/>
    <w:rsid w:val="00FC1D53"/>
    <w:rsid w:val="00FC23E8"/>
    <w:rsid w:val="00FC6372"/>
    <w:rsid w:val="00FC67AD"/>
    <w:rsid w:val="00FD0EEF"/>
    <w:rsid w:val="00FD5272"/>
    <w:rsid w:val="00FD5278"/>
    <w:rsid w:val="00FF19B4"/>
    <w:rsid w:val="00FF541C"/>
    <w:rsid w:val="00FF57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F3E915"/>
  <w15:docId w15:val="{514BFFB0-5D1C-4AA6-A22B-16E8194212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BD66E8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len">
    <w:name w:val="Člen"/>
    <w:basedOn w:val="Navaden"/>
    <w:link w:val="lenZnak"/>
    <w:qFormat/>
    <w:rsid w:val="00BD66E8"/>
    <w:pPr>
      <w:suppressAutoHyphens/>
      <w:spacing w:before="480"/>
      <w:jc w:val="center"/>
    </w:pPr>
    <w:rPr>
      <w:b/>
      <w:szCs w:val="22"/>
    </w:rPr>
  </w:style>
  <w:style w:type="character" w:customStyle="1" w:styleId="lenZnak">
    <w:name w:val="Člen Znak"/>
    <w:link w:val="len"/>
    <w:rsid w:val="00BD66E8"/>
    <w:rPr>
      <w:rFonts w:ascii="Arial" w:eastAsia="Times New Roman" w:hAnsi="Arial" w:cs="Times New Roman"/>
      <w:b/>
    </w:rPr>
  </w:style>
  <w:style w:type="paragraph" w:customStyle="1" w:styleId="Odstavek">
    <w:name w:val="Odstavek"/>
    <w:basedOn w:val="Navaden"/>
    <w:link w:val="OdstavekZnak"/>
    <w:qFormat/>
    <w:rsid w:val="00BD66E8"/>
    <w:pPr>
      <w:spacing w:before="240"/>
      <w:ind w:firstLine="1021"/>
    </w:pPr>
    <w:rPr>
      <w:szCs w:val="22"/>
    </w:rPr>
  </w:style>
  <w:style w:type="character" w:customStyle="1" w:styleId="OdstavekZnak">
    <w:name w:val="Odstavek Znak"/>
    <w:link w:val="Odstavek"/>
    <w:rsid w:val="00BD66E8"/>
    <w:rPr>
      <w:rFonts w:ascii="Arial" w:eastAsia="Times New Roman" w:hAnsi="Arial" w:cs="Times New Roman"/>
    </w:rPr>
  </w:style>
  <w:style w:type="paragraph" w:customStyle="1" w:styleId="odstavek1">
    <w:name w:val="odstavek1"/>
    <w:basedOn w:val="Navaden"/>
    <w:rsid w:val="00BD66E8"/>
    <w:pPr>
      <w:overflowPunct/>
      <w:autoSpaceDE/>
      <w:autoSpaceDN/>
      <w:adjustRightInd/>
      <w:spacing w:before="240"/>
      <w:ind w:firstLine="1021"/>
      <w:textAlignment w:val="auto"/>
    </w:pPr>
    <w:rPr>
      <w:rFonts w:cs="Arial"/>
      <w:szCs w:val="22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2350C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2350C"/>
    <w:rPr>
      <w:rFonts w:ascii="Segoe UI" w:eastAsia="Times New Roman" w:hAnsi="Segoe UI" w:cs="Segoe UI"/>
      <w:sz w:val="18"/>
      <w:szCs w:val="18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7E3A03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7E3A03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7E3A03"/>
    <w:rPr>
      <w:rFonts w:ascii="Arial" w:eastAsia="Times New Roman" w:hAnsi="Arial" w:cs="Times New Roman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B16FB7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B16FB7"/>
    <w:rPr>
      <w:rFonts w:ascii="Arial" w:eastAsia="Times New Roman" w:hAnsi="Arial" w:cs="Times New Roman"/>
      <w:b/>
      <w:bCs/>
      <w:sz w:val="20"/>
      <w:szCs w:val="20"/>
      <w:lang w:eastAsia="sl-SI"/>
    </w:rPr>
  </w:style>
  <w:style w:type="paragraph" w:styleId="Odstavekseznama">
    <w:name w:val="List Paragraph"/>
    <w:basedOn w:val="Navaden"/>
    <w:uiPriority w:val="34"/>
    <w:qFormat/>
    <w:rsid w:val="00247892"/>
    <w:pPr>
      <w:ind w:left="720"/>
      <w:contextualSpacing/>
    </w:pPr>
  </w:style>
  <w:style w:type="paragraph" w:customStyle="1" w:styleId="Vrstapredpisa">
    <w:name w:val="Vrsta predpisa"/>
    <w:basedOn w:val="Navaden"/>
    <w:link w:val="VrstapredpisaZnak"/>
    <w:qFormat/>
    <w:rsid w:val="000C5D78"/>
    <w:pPr>
      <w:suppressAutoHyphens/>
      <w:spacing w:before="480"/>
      <w:jc w:val="center"/>
    </w:pPr>
    <w:rPr>
      <w:b/>
      <w:bCs/>
      <w:color w:val="000000"/>
      <w:spacing w:val="40"/>
      <w:szCs w:val="22"/>
    </w:rPr>
  </w:style>
  <w:style w:type="character" w:customStyle="1" w:styleId="VrstapredpisaZnak">
    <w:name w:val="Vrsta predpisa Znak"/>
    <w:link w:val="Vrstapredpisa"/>
    <w:rsid w:val="000C5D78"/>
    <w:rPr>
      <w:rFonts w:ascii="Arial" w:eastAsia="Times New Roman" w:hAnsi="Arial" w:cs="Times New Roman"/>
      <w:b/>
      <w:bCs/>
      <w:color w:val="000000"/>
      <w:spacing w:val="40"/>
    </w:rPr>
  </w:style>
  <w:style w:type="paragraph" w:styleId="Glava">
    <w:name w:val="header"/>
    <w:basedOn w:val="Navaden"/>
    <w:link w:val="GlavaZnak"/>
    <w:uiPriority w:val="99"/>
    <w:unhideWhenUsed/>
    <w:rsid w:val="00083A1D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083A1D"/>
    <w:rPr>
      <w:rFonts w:ascii="Arial" w:eastAsia="Times New Roman" w:hAnsi="Arial" w:cs="Times New Roman"/>
      <w:szCs w:val="16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083A1D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083A1D"/>
    <w:rPr>
      <w:rFonts w:ascii="Arial" w:eastAsia="Times New Roman" w:hAnsi="Arial" w:cs="Times New Roman"/>
      <w:szCs w:val="16"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855CFF"/>
    <w:pPr>
      <w:numPr>
        <w:numId w:val="2"/>
      </w:numPr>
      <w:tabs>
        <w:tab w:val="left" w:pos="540"/>
        <w:tab w:val="left" w:pos="900"/>
      </w:tabs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AlineazaodstavkomZnak">
    <w:name w:val="Alinea za odstavkom Znak"/>
    <w:basedOn w:val="Privzetapisavaodstavka"/>
    <w:link w:val="Alineazaodstavkom"/>
    <w:rsid w:val="00855CFF"/>
    <w:rPr>
      <w:rFonts w:ascii="Arial" w:eastAsia="Times New Roman" w:hAnsi="Arial" w:cs="Arial"/>
      <w:lang w:eastAsia="sl-SI"/>
    </w:rPr>
  </w:style>
  <w:style w:type="paragraph" w:styleId="Revizija">
    <w:name w:val="Revision"/>
    <w:hidden/>
    <w:uiPriority w:val="99"/>
    <w:semiHidden/>
    <w:rsid w:val="00C552AA"/>
    <w:pPr>
      <w:spacing w:after="0" w:line="240" w:lineRule="auto"/>
    </w:pPr>
    <w:rPr>
      <w:rFonts w:ascii="Arial" w:eastAsia="Times New Roman" w:hAnsi="Arial" w:cs="Times New Roman"/>
      <w:szCs w:val="16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C552AA"/>
    <w:rPr>
      <w:color w:val="0000FF"/>
      <w:u w:val="single"/>
    </w:rPr>
  </w:style>
  <w:style w:type="paragraph" w:styleId="Sprotnaopomba-besedilo">
    <w:name w:val="footnote text"/>
    <w:basedOn w:val="Navaden"/>
    <w:link w:val="Sprotnaopomba-besediloZnak"/>
    <w:rsid w:val="00C552AA"/>
    <w:pPr>
      <w:overflowPunct/>
      <w:autoSpaceDE/>
      <w:autoSpaceDN/>
      <w:adjustRightInd/>
      <w:jc w:val="left"/>
      <w:textAlignment w:val="auto"/>
    </w:pPr>
    <w:rPr>
      <w:sz w:val="20"/>
      <w:szCs w:val="20"/>
      <w:lang w:val="en-US" w:eastAsia="en-US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C552AA"/>
    <w:rPr>
      <w:rFonts w:ascii="Arial" w:eastAsia="Times New Roman" w:hAnsi="Arial" w:cs="Times New Roman"/>
      <w:sz w:val="20"/>
      <w:szCs w:val="20"/>
      <w:lang w:val="en-US"/>
    </w:rPr>
  </w:style>
  <w:style w:type="character" w:styleId="Sprotnaopomba-sklic">
    <w:name w:val="footnote reference"/>
    <w:basedOn w:val="Privzetapisavaodstavka"/>
    <w:uiPriority w:val="99"/>
    <w:rsid w:val="00C552AA"/>
    <w:rPr>
      <w:vertAlign w:val="superscript"/>
    </w:rPr>
  </w:style>
  <w:style w:type="paragraph" w:customStyle="1" w:styleId="len0">
    <w:name w:val="len"/>
    <w:basedOn w:val="Navaden"/>
    <w:rsid w:val="00C552AA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lennaslov">
    <w:name w:val="lennaslov"/>
    <w:basedOn w:val="Navaden"/>
    <w:rsid w:val="00C552AA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odstavek0">
    <w:name w:val="odstavek"/>
    <w:basedOn w:val="Navaden"/>
    <w:rsid w:val="00C552AA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alineazaodstavkom0">
    <w:name w:val="alineazaodstavkom"/>
    <w:basedOn w:val="Navaden"/>
    <w:rsid w:val="00C552AA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datumtevilka">
    <w:name w:val="datum številka"/>
    <w:basedOn w:val="Navaden"/>
    <w:qFormat/>
    <w:rsid w:val="00F734A8"/>
    <w:pPr>
      <w:tabs>
        <w:tab w:val="left" w:pos="1701"/>
      </w:tabs>
      <w:overflowPunct/>
      <w:autoSpaceDE/>
      <w:autoSpaceDN/>
      <w:adjustRightInd/>
      <w:spacing w:line="260" w:lineRule="atLeast"/>
      <w:jc w:val="left"/>
      <w:textAlignment w:val="auto"/>
    </w:pPr>
    <w:rPr>
      <w:sz w:val="20"/>
      <w:szCs w:val="20"/>
    </w:rPr>
  </w:style>
  <w:style w:type="paragraph" w:customStyle="1" w:styleId="zamik">
    <w:name w:val="zamik"/>
    <w:basedOn w:val="Navaden"/>
    <w:rsid w:val="004D1DFE"/>
    <w:pPr>
      <w:overflowPunct/>
      <w:autoSpaceDE/>
      <w:autoSpaceDN/>
      <w:adjustRightInd/>
      <w:ind w:firstLine="1021"/>
      <w:jc w:val="left"/>
      <w:textAlignment w:val="auto"/>
    </w:pPr>
    <w:rPr>
      <w:rFonts w:ascii="Times New Roman" w:hAnsi="Times New Roman"/>
      <w:sz w:val="24"/>
      <w:szCs w:val="24"/>
      <w:lang w:val="en-US" w:eastAsia="en-US"/>
    </w:rPr>
  </w:style>
  <w:style w:type="paragraph" w:customStyle="1" w:styleId="pf0">
    <w:name w:val="pf0"/>
    <w:basedOn w:val="Navaden"/>
    <w:rsid w:val="00692F9A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character" w:customStyle="1" w:styleId="cf01">
    <w:name w:val="cf01"/>
    <w:basedOn w:val="Privzetapisavaodstavka"/>
    <w:rsid w:val="00692F9A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828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uradni-list.si/1/objava.jsp?sop=2011-01-0821" TargetMode="External"/><Relationship Id="rId18" Type="http://schemas.openxmlformats.org/officeDocument/2006/relationships/hyperlink" Target="http://www.uradni-list.si/1/objava.jsp?sop=2016-21-2169" TargetMode="External"/><Relationship Id="rId26" Type="http://schemas.openxmlformats.org/officeDocument/2006/relationships/hyperlink" Target="http://www.uradni-list.si/1/objava.jsp?sop=2007-01-3038" TargetMode="External"/><Relationship Id="rId3" Type="http://schemas.openxmlformats.org/officeDocument/2006/relationships/styles" Target="styles.xml"/><Relationship Id="rId21" Type="http://schemas.openxmlformats.org/officeDocument/2006/relationships/hyperlink" Target="http://www.uradni-list.si/1/objava.jsp?sop=2021-01-3352" TargetMode="External"/><Relationship Id="rId34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www.uradni-list.si/1/objava.jsp?sop=2009-21-3051" TargetMode="External"/><Relationship Id="rId17" Type="http://schemas.openxmlformats.org/officeDocument/2006/relationships/hyperlink" Target="http://www.uradni-list.si/1/objava.jsp?sop=2016-01-1999" TargetMode="External"/><Relationship Id="rId25" Type="http://schemas.openxmlformats.org/officeDocument/2006/relationships/hyperlink" Target="http://www.uradni-list.si/1/objava.jsp?sop=2022-01-4017" TargetMode="External"/><Relationship Id="rId33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://www.uradni-list.si/1/objava.jsp?sop=2015-01-1934" TargetMode="External"/><Relationship Id="rId20" Type="http://schemas.openxmlformats.org/officeDocument/2006/relationships/hyperlink" Target="http://www.uradni-list.si/1/objava.jsp?sop=2021-01-2629" TargetMode="External"/><Relationship Id="rId29" Type="http://schemas.openxmlformats.org/officeDocument/2006/relationships/hyperlink" Target="http://www.uradni-list.si/1/objava.jsp?sop=2007-01-3038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uradni-list.si/1/objava.jsp?sop=2009-21-3033" TargetMode="External"/><Relationship Id="rId24" Type="http://schemas.openxmlformats.org/officeDocument/2006/relationships/hyperlink" Target="http://www.uradni-list.si/1/objava.jsp?sop=2022-01-3469" TargetMode="External"/><Relationship Id="rId32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yperlink" Target="http://www.uradni-list.si/1/objava.jsp?sop=2012-01-2410" TargetMode="External"/><Relationship Id="rId23" Type="http://schemas.openxmlformats.org/officeDocument/2006/relationships/hyperlink" Target="http://www.uradni-list.si/1/objava.jsp?sop=2022-01-2603" TargetMode="External"/><Relationship Id="rId28" Type="http://schemas.openxmlformats.org/officeDocument/2006/relationships/hyperlink" Target="http://www.uradni-list.si/1/objava.jsp?sop=2017-01-2272" TargetMode="External"/><Relationship Id="rId10" Type="http://schemas.openxmlformats.org/officeDocument/2006/relationships/hyperlink" Target="http://www.uradni-list.si/1/objava.jsp?sop=2009-01-2871" TargetMode="External"/><Relationship Id="rId19" Type="http://schemas.openxmlformats.org/officeDocument/2006/relationships/hyperlink" Target="http://www.uradni-list.si/1/objava.jsp?sop=2017-01-1324" TargetMode="External"/><Relationship Id="rId31" Type="http://schemas.openxmlformats.org/officeDocument/2006/relationships/hyperlink" Target="http://www.uradni-list.si/1/objava.jsp?sop=2017-01-2272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08-01-1460" TargetMode="External"/><Relationship Id="rId14" Type="http://schemas.openxmlformats.org/officeDocument/2006/relationships/hyperlink" Target="http://www.uradni-list.si/1/objava.jsp?sop=2012-01-1700" TargetMode="External"/><Relationship Id="rId22" Type="http://schemas.openxmlformats.org/officeDocument/2006/relationships/hyperlink" Target="http://www.uradni-list.si/1/objava.jsp?sop=2021-01-4285" TargetMode="External"/><Relationship Id="rId27" Type="http://schemas.openxmlformats.org/officeDocument/2006/relationships/hyperlink" Target="http://www.uradni-list.si/1/objava.jsp?sop=2008-01-2831" TargetMode="External"/><Relationship Id="rId30" Type="http://schemas.openxmlformats.org/officeDocument/2006/relationships/hyperlink" Target="http://www.uradni-list.si/1/objava.jsp?sop=2008-01-2831" TargetMode="External"/><Relationship Id="rId8" Type="http://schemas.openxmlformats.org/officeDocument/2006/relationships/hyperlink" Target="http://www.uradni-list.si/1/objava.jsp?sop=2007-01-0718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1B2A4784-E7D4-4689-9EFF-7E2A8C2CD8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2019</Words>
  <Characters>11509</Characters>
  <Application>Microsoft Office Word</Application>
  <DocSecurity>4</DocSecurity>
  <Lines>95</Lines>
  <Paragraphs>27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šolstvo in šport</Company>
  <LinksUpToDate>false</LinksUpToDate>
  <CharactersWithSpaces>13501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Vanja Mavri</dc:creator>
  <cp:lastModifiedBy>Barbara Kuk Žgajnar</cp:lastModifiedBy>
  <cp:revision>2</cp:revision>
  <cp:lastPrinted>2024-11-13T11:43:00Z</cp:lastPrinted>
  <dcterms:created xsi:type="dcterms:W3CDTF">2024-11-20T12:00:00Z</dcterms:created>
  <dcterms:modified xsi:type="dcterms:W3CDTF">2024-11-20T12:00:00Z</dcterms:modified>
</cp:coreProperties>
</file>