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1B2578" w14:textId="111417D6" w:rsidR="00445531" w:rsidRPr="00D644CA" w:rsidRDefault="000D6C99" w:rsidP="00A70A48">
      <w:pPr>
        <w:spacing w:after="0" w:line="240" w:lineRule="auto"/>
        <w:jc w:val="both"/>
        <w:rPr>
          <w:rFonts w:ascii="Arial" w:hAnsi="Arial"/>
          <w:sz w:val="20"/>
          <w:szCs w:val="20"/>
        </w:rPr>
      </w:pPr>
      <w:bookmarkStart w:id="0" w:name="_Hlk164638890"/>
      <w:r w:rsidRPr="00D644CA">
        <w:rPr>
          <w:rFonts w:ascii="Arial" w:eastAsia="Times New Roman" w:hAnsi="Arial"/>
          <w:sz w:val="20"/>
          <w:szCs w:val="20"/>
        </w:rPr>
        <w:t xml:space="preserve">Na podlagi tretjega odstavka 72. člena, petega odstavka 78. člena, drugega odstavka 79. </w:t>
      </w:r>
      <w:r w:rsidR="00926B58">
        <w:rPr>
          <w:rFonts w:ascii="Arial" w:eastAsia="Times New Roman" w:hAnsi="Arial"/>
          <w:sz w:val="20"/>
          <w:szCs w:val="20"/>
        </w:rPr>
        <w:t>člena,</w:t>
      </w:r>
      <w:r w:rsidRPr="00D644CA">
        <w:rPr>
          <w:rFonts w:ascii="Arial" w:eastAsia="Times New Roman" w:hAnsi="Arial"/>
          <w:sz w:val="20"/>
          <w:szCs w:val="20"/>
        </w:rPr>
        <w:t xml:space="preserve"> </w:t>
      </w:r>
      <w:r w:rsidR="00926B58">
        <w:rPr>
          <w:rFonts w:ascii="Arial" w:eastAsia="Times New Roman" w:hAnsi="Arial"/>
          <w:sz w:val="20"/>
          <w:szCs w:val="20"/>
        </w:rPr>
        <w:t xml:space="preserve">drugega odstavka </w:t>
      </w:r>
      <w:r w:rsidRPr="00D644CA">
        <w:rPr>
          <w:rFonts w:ascii="Arial" w:eastAsia="Times New Roman" w:hAnsi="Arial"/>
          <w:sz w:val="20"/>
          <w:szCs w:val="20"/>
        </w:rPr>
        <w:t xml:space="preserve">84. člena in tretjega odstavka 85. člena </w:t>
      </w:r>
      <w:r w:rsidRPr="00D644CA">
        <w:rPr>
          <w:rFonts w:ascii="Arial" w:hAnsi="Arial"/>
          <w:sz w:val="20"/>
          <w:szCs w:val="20"/>
        </w:rPr>
        <w:t xml:space="preserve">Zakona o zdravilih (Uradni list RS, št. 17/14 in 66/19) ministrica za zdravje </w:t>
      </w:r>
      <w:r w:rsidR="00C03B85">
        <w:rPr>
          <w:rFonts w:ascii="Arial" w:hAnsi="Arial"/>
          <w:sz w:val="20"/>
          <w:szCs w:val="20"/>
        </w:rPr>
        <w:t>izdaja</w:t>
      </w:r>
      <w:r w:rsidRPr="00D644CA">
        <w:rPr>
          <w:rFonts w:ascii="Arial" w:hAnsi="Arial"/>
          <w:sz w:val="20"/>
          <w:szCs w:val="20"/>
        </w:rPr>
        <w:t xml:space="preserve"> </w:t>
      </w:r>
    </w:p>
    <w:p w14:paraId="1BCEFF46" w14:textId="77777777" w:rsidR="006F5095" w:rsidRPr="00D644CA" w:rsidRDefault="006F5095" w:rsidP="00A70A48">
      <w:pPr>
        <w:spacing w:after="0" w:line="240" w:lineRule="auto"/>
        <w:jc w:val="both"/>
        <w:rPr>
          <w:rFonts w:ascii="Arial" w:hAnsi="Arial"/>
          <w:sz w:val="20"/>
          <w:szCs w:val="20"/>
        </w:rPr>
      </w:pPr>
    </w:p>
    <w:p w14:paraId="11090A3A" w14:textId="77777777" w:rsidR="00926B58" w:rsidRDefault="000D6C99" w:rsidP="00A70A48">
      <w:pPr>
        <w:spacing w:after="0" w:line="240" w:lineRule="auto"/>
        <w:jc w:val="center"/>
        <w:rPr>
          <w:rFonts w:ascii="Arial" w:hAnsi="Arial"/>
          <w:b/>
          <w:bCs/>
          <w:sz w:val="20"/>
          <w:szCs w:val="20"/>
        </w:rPr>
      </w:pPr>
      <w:bookmarkStart w:id="1" w:name="_Hlk180589924"/>
      <w:r w:rsidRPr="00D644CA">
        <w:rPr>
          <w:rFonts w:ascii="Arial" w:hAnsi="Arial"/>
          <w:b/>
          <w:bCs/>
          <w:sz w:val="20"/>
          <w:szCs w:val="20"/>
        </w:rPr>
        <w:t>Pravilnik</w:t>
      </w:r>
    </w:p>
    <w:p w14:paraId="5D2183A4" w14:textId="51504F8F" w:rsidR="000D6C99" w:rsidRPr="00D644CA" w:rsidRDefault="000D6C99" w:rsidP="00A70A48">
      <w:pPr>
        <w:spacing w:after="0" w:line="240" w:lineRule="auto"/>
        <w:jc w:val="center"/>
        <w:rPr>
          <w:rFonts w:ascii="Arial" w:hAnsi="Arial"/>
          <w:b/>
          <w:bCs/>
          <w:sz w:val="20"/>
          <w:szCs w:val="20"/>
        </w:rPr>
      </w:pPr>
      <w:r w:rsidRPr="00D644CA">
        <w:rPr>
          <w:rFonts w:ascii="Arial" w:hAnsi="Arial"/>
          <w:b/>
          <w:bCs/>
          <w:sz w:val="20"/>
          <w:szCs w:val="20"/>
        </w:rPr>
        <w:t xml:space="preserve"> o nerutinsko pripravljenih zdravilih za napredno zdravljenje</w:t>
      </w:r>
    </w:p>
    <w:bookmarkEnd w:id="1"/>
    <w:p w14:paraId="3485AA8F" w14:textId="13CC5DC6" w:rsidR="00445531" w:rsidRDefault="00445531" w:rsidP="00A70A48">
      <w:pPr>
        <w:spacing w:after="0" w:line="240" w:lineRule="auto"/>
        <w:jc w:val="center"/>
        <w:rPr>
          <w:rFonts w:ascii="Arial" w:hAnsi="Arial"/>
          <w:sz w:val="20"/>
          <w:szCs w:val="20"/>
        </w:rPr>
      </w:pPr>
    </w:p>
    <w:p w14:paraId="22362603" w14:textId="77777777" w:rsidR="00CA3E8D" w:rsidRPr="00D644CA" w:rsidRDefault="00CA3E8D" w:rsidP="00A70A48">
      <w:pPr>
        <w:spacing w:after="0" w:line="240" w:lineRule="auto"/>
        <w:jc w:val="center"/>
        <w:rPr>
          <w:rFonts w:ascii="Arial" w:hAnsi="Arial"/>
          <w:sz w:val="20"/>
          <w:szCs w:val="20"/>
        </w:rPr>
      </w:pPr>
    </w:p>
    <w:p w14:paraId="24044DB8" w14:textId="231E0065" w:rsidR="00E5164A" w:rsidRPr="00D644CA" w:rsidRDefault="00E5164A" w:rsidP="00FF2993">
      <w:pPr>
        <w:pStyle w:val="Odstavekseznama"/>
        <w:numPr>
          <w:ilvl w:val="0"/>
          <w:numId w:val="21"/>
        </w:numPr>
        <w:spacing w:after="0" w:line="240" w:lineRule="auto"/>
        <w:jc w:val="center"/>
        <w:rPr>
          <w:rFonts w:ascii="Arial" w:hAnsi="Arial"/>
          <w:sz w:val="20"/>
          <w:szCs w:val="20"/>
        </w:rPr>
      </w:pPr>
      <w:r w:rsidRPr="00D644CA">
        <w:rPr>
          <w:rFonts w:ascii="Arial" w:hAnsi="Arial"/>
          <w:sz w:val="20"/>
          <w:szCs w:val="20"/>
        </w:rPr>
        <w:t>SPLOŠNI DOLOČBI</w:t>
      </w:r>
    </w:p>
    <w:p w14:paraId="26B637EC" w14:textId="77777777" w:rsidR="00E5164A" w:rsidRPr="00D644CA" w:rsidRDefault="00E5164A" w:rsidP="00A70A48">
      <w:pPr>
        <w:spacing w:after="0" w:line="240" w:lineRule="auto"/>
        <w:jc w:val="center"/>
        <w:rPr>
          <w:rFonts w:ascii="Arial" w:hAnsi="Arial"/>
          <w:sz w:val="20"/>
          <w:szCs w:val="20"/>
        </w:rPr>
      </w:pPr>
    </w:p>
    <w:p w14:paraId="51DF04F6" w14:textId="77777777" w:rsidR="00E23937" w:rsidRPr="00D644CA" w:rsidRDefault="00691145" w:rsidP="00A70A48">
      <w:pPr>
        <w:pStyle w:val="Odstavekseznama"/>
        <w:spacing w:after="0" w:line="240" w:lineRule="auto"/>
        <w:jc w:val="center"/>
        <w:rPr>
          <w:rFonts w:ascii="Arial" w:hAnsi="Arial"/>
          <w:b/>
          <w:bCs/>
          <w:sz w:val="20"/>
          <w:szCs w:val="20"/>
        </w:rPr>
      </w:pPr>
      <w:r w:rsidRPr="00D644CA">
        <w:rPr>
          <w:rFonts w:ascii="Arial" w:hAnsi="Arial"/>
          <w:b/>
          <w:bCs/>
          <w:sz w:val="20"/>
          <w:szCs w:val="20"/>
        </w:rPr>
        <w:t xml:space="preserve">1. člen </w:t>
      </w:r>
    </w:p>
    <w:p w14:paraId="4ED6D978" w14:textId="37CD1658" w:rsidR="00445531" w:rsidRPr="00D644CA" w:rsidRDefault="00E5164A" w:rsidP="00A70A48">
      <w:pPr>
        <w:pStyle w:val="Odstavekseznama"/>
        <w:spacing w:after="0" w:line="240" w:lineRule="auto"/>
        <w:jc w:val="center"/>
        <w:rPr>
          <w:rFonts w:ascii="Arial" w:hAnsi="Arial"/>
          <w:b/>
          <w:bCs/>
          <w:sz w:val="20"/>
          <w:szCs w:val="20"/>
        </w:rPr>
      </w:pPr>
      <w:r w:rsidRPr="00D644CA">
        <w:rPr>
          <w:rFonts w:ascii="Arial" w:hAnsi="Arial"/>
          <w:b/>
          <w:bCs/>
          <w:sz w:val="20"/>
          <w:szCs w:val="20"/>
        </w:rPr>
        <w:t>(področje urejanja)</w:t>
      </w:r>
    </w:p>
    <w:p w14:paraId="7A810447" w14:textId="77777777" w:rsidR="00E23937" w:rsidRPr="00D644CA" w:rsidRDefault="00E23937" w:rsidP="00A70A48">
      <w:pPr>
        <w:pStyle w:val="Odstavekseznama"/>
        <w:spacing w:after="0" w:line="240" w:lineRule="auto"/>
        <w:jc w:val="center"/>
        <w:rPr>
          <w:rFonts w:ascii="Arial" w:hAnsi="Arial"/>
          <w:b/>
          <w:bCs/>
          <w:sz w:val="20"/>
          <w:szCs w:val="20"/>
        </w:rPr>
      </w:pPr>
    </w:p>
    <w:p w14:paraId="783FF19B" w14:textId="7D11447D" w:rsidR="000D6C99" w:rsidRPr="00D644CA" w:rsidRDefault="000D6C99" w:rsidP="00A70A48">
      <w:pPr>
        <w:spacing w:after="0" w:line="240" w:lineRule="auto"/>
        <w:jc w:val="both"/>
        <w:rPr>
          <w:rFonts w:ascii="Arial" w:hAnsi="Arial"/>
          <w:sz w:val="20"/>
          <w:szCs w:val="20"/>
        </w:rPr>
      </w:pPr>
      <w:r w:rsidRPr="00D644CA">
        <w:rPr>
          <w:rFonts w:ascii="Arial" w:hAnsi="Arial"/>
          <w:sz w:val="20"/>
          <w:szCs w:val="20"/>
        </w:rPr>
        <w:t xml:space="preserve">Ta pravilnik </w:t>
      </w:r>
      <w:r w:rsidR="00A32C47">
        <w:rPr>
          <w:rFonts w:ascii="Arial" w:hAnsi="Arial"/>
          <w:sz w:val="20"/>
          <w:szCs w:val="20"/>
        </w:rPr>
        <w:t>določa</w:t>
      </w:r>
      <w:r w:rsidR="00B43BC6" w:rsidRPr="00D644CA">
        <w:rPr>
          <w:rFonts w:ascii="Arial" w:hAnsi="Arial"/>
          <w:sz w:val="20"/>
          <w:szCs w:val="20"/>
        </w:rPr>
        <w:t xml:space="preserve">: </w:t>
      </w:r>
    </w:p>
    <w:p w14:paraId="443DB2D3" w14:textId="0AC251E7" w:rsidR="000D6C99" w:rsidRPr="00D644CA" w:rsidRDefault="004C72BF" w:rsidP="00FF2993">
      <w:pPr>
        <w:pStyle w:val="Odstavekseznama"/>
        <w:numPr>
          <w:ilvl w:val="0"/>
          <w:numId w:val="28"/>
        </w:numPr>
        <w:spacing w:after="0" w:line="240" w:lineRule="auto"/>
        <w:ind w:left="709" w:hanging="283"/>
        <w:jc w:val="both"/>
        <w:rPr>
          <w:rFonts w:ascii="Arial" w:eastAsia="Times New Roman" w:hAnsi="Arial"/>
          <w:sz w:val="20"/>
          <w:szCs w:val="20"/>
        </w:rPr>
      </w:pPr>
      <w:r w:rsidRPr="00D644CA">
        <w:rPr>
          <w:rFonts w:ascii="Arial" w:eastAsia="Times New Roman" w:hAnsi="Arial"/>
          <w:sz w:val="20"/>
          <w:szCs w:val="20"/>
        </w:rPr>
        <w:t>podrobnejše pogoje</w:t>
      </w:r>
      <w:r w:rsidR="00926B58" w:rsidRPr="00926B58">
        <w:t xml:space="preserve"> </w:t>
      </w:r>
      <w:r w:rsidR="00926B58" w:rsidRPr="00926B58">
        <w:rPr>
          <w:rFonts w:ascii="Arial" w:eastAsia="Times New Roman" w:hAnsi="Arial"/>
          <w:sz w:val="20"/>
          <w:szCs w:val="20"/>
        </w:rPr>
        <w:t>glede zaposlenih, prostorov in opreme</w:t>
      </w:r>
      <w:r w:rsidRPr="00D644CA">
        <w:rPr>
          <w:rFonts w:ascii="Arial" w:eastAsia="Times New Roman" w:hAnsi="Arial"/>
          <w:sz w:val="20"/>
          <w:szCs w:val="20"/>
        </w:rPr>
        <w:t xml:space="preserve"> za pripravo nerutinsko pripravljenega zdravila za napredno zdravljenje</w:t>
      </w:r>
      <w:r w:rsidR="00FC7B54" w:rsidRPr="00D644CA">
        <w:rPr>
          <w:rFonts w:ascii="Arial" w:eastAsia="Times New Roman" w:hAnsi="Arial"/>
          <w:sz w:val="20"/>
          <w:szCs w:val="20"/>
        </w:rPr>
        <w:t xml:space="preserve"> (</w:t>
      </w:r>
      <w:r w:rsidR="00FC7B54" w:rsidRPr="00D644CA">
        <w:rPr>
          <w:rFonts w:ascii="Arial" w:hAnsi="Arial"/>
          <w:sz w:val="20"/>
          <w:szCs w:val="20"/>
        </w:rPr>
        <w:t>v nadaljnjem besedilu: NPZNZ)</w:t>
      </w:r>
      <w:r w:rsidR="00FC7B54" w:rsidRPr="00D644CA">
        <w:rPr>
          <w:rFonts w:ascii="Arial" w:eastAsia="Times New Roman" w:hAnsi="Arial"/>
          <w:sz w:val="20"/>
          <w:szCs w:val="20"/>
        </w:rPr>
        <w:t xml:space="preserve">, </w:t>
      </w:r>
      <w:r w:rsidR="00E50AB0" w:rsidRPr="00D644CA">
        <w:rPr>
          <w:rFonts w:ascii="Arial" w:eastAsia="Times New Roman" w:hAnsi="Arial"/>
          <w:sz w:val="20"/>
          <w:szCs w:val="20"/>
        </w:rPr>
        <w:t xml:space="preserve">ki jih mora izpolnjevati poslovni subjekt </w:t>
      </w:r>
      <w:r w:rsidR="00A81A56" w:rsidRPr="00D644CA">
        <w:rPr>
          <w:rFonts w:ascii="Arial" w:eastAsia="Times New Roman" w:hAnsi="Arial"/>
          <w:sz w:val="20"/>
          <w:szCs w:val="20"/>
        </w:rPr>
        <w:t>(</w:t>
      </w:r>
      <w:r w:rsidR="00A81A56" w:rsidRPr="00D644CA">
        <w:rPr>
          <w:rFonts w:ascii="Arial" w:hAnsi="Arial"/>
          <w:sz w:val="20"/>
          <w:szCs w:val="20"/>
        </w:rPr>
        <w:t>v nadaljnjem besedilu: PS</w:t>
      </w:r>
      <w:r w:rsidR="001B2071">
        <w:rPr>
          <w:rFonts w:ascii="Arial" w:hAnsi="Arial"/>
          <w:sz w:val="20"/>
          <w:szCs w:val="20"/>
        </w:rPr>
        <w:t xml:space="preserve">) </w:t>
      </w:r>
      <w:r w:rsidR="00A81A56" w:rsidRPr="00D644CA">
        <w:rPr>
          <w:rFonts w:ascii="Arial" w:eastAsia="Times New Roman" w:hAnsi="Arial"/>
          <w:sz w:val="20"/>
          <w:szCs w:val="20"/>
        </w:rPr>
        <w:t xml:space="preserve">in </w:t>
      </w:r>
      <w:r w:rsidRPr="00D644CA">
        <w:rPr>
          <w:rFonts w:ascii="Arial" w:eastAsia="Times New Roman" w:hAnsi="Arial"/>
          <w:sz w:val="20"/>
          <w:szCs w:val="20"/>
        </w:rPr>
        <w:t xml:space="preserve">način uporabe smernic in načel dobre proizvodne prakse za </w:t>
      </w:r>
      <w:r w:rsidR="00D644CA">
        <w:rPr>
          <w:rFonts w:ascii="Arial" w:eastAsia="Times New Roman" w:hAnsi="Arial"/>
          <w:sz w:val="20"/>
          <w:szCs w:val="20"/>
        </w:rPr>
        <w:t xml:space="preserve">zdravila </w:t>
      </w:r>
      <w:r w:rsidRPr="00D644CA">
        <w:rPr>
          <w:rFonts w:ascii="Arial" w:eastAsia="Times New Roman" w:hAnsi="Arial"/>
          <w:sz w:val="20"/>
          <w:szCs w:val="20"/>
        </w:rPr>
        <w:t xml:space="preserve">pri pripravi </w:t>
      </w:r>
      <w:r w:rsidR="00FC7B54" w:rsidRPr="00D644CA">
        <w:rPr>
          <w:rFonts w:ascii="Arial" w:eastAsia="Times New Roman" w:hAnsi="Arial"/>
          <w:sz w:val="20"/>
          <w:szCs w:val="20"/>
        </w:rPr>
        <w:t>NPZNZ</w:t>
      </w:r>
      <w:r w:rsidRPr="00D644CA">
        <w:rPr>
          <w:rFonts w:ascii="Arial" w:eastAsia="Times New Roman" w:hAnsi="Arial"/>
          <w:sz w:val="20"/>
          <w:szCs w:val="20"/>
        </w:rPr>
        <w:t>,</w:t>
      </w:r>
    </w:p>
    <w:p w14:paraId="1FC300C3" w14:textId="6CB122FA" w:rsidR="00FC7B54" w:rsidRPr="00D644CA" w:rsidRDefault="008C4926" w:rsidP="00FF2993">
      <w:pPr>
        <w:pStyle w:val="Odstavekseznama"/>
        <w:numPr>
          <w:ilvl w:val="0"/>
          <w:numId w:val="28"/>
        </w:numPr>
        <w:spacing w:after="0" w:line="240" w:lineRule="auto"/>
        <w:ind w:left="709" w:hanging="283"/>
        <w:jc w:val="both"/>
        <w:rPr>
          <w:rFonts w:ascii="Arial" w:eastAsia="Times New Roman" w:hAnsi="Arial"/>
          <w:sz w:val="20"/>
          <w:szCs w:val="20"/>
        </w:rPr>
      </w:pPr>
      <w:r w:rsidRPr="00D644CA">
        <w:rPr>
          <w:rFonts w:ascii="Arial" w:eastAsia="Times New Roman" w:hAnsi="Arial"/>
          <w:sz w:val="20"/>
          <w:szCs w:val="20"/>
        </w:rPr>
        <w:t>podrobnejš</w:t>
      </w:r>
      <w:r w:rsidR="00F512A8">
        <w:rPr>
          <w:rFonts w:ascii="Arial" w:eastAsia="Times New Roman" w:hAnsi="Arial"/>
          <w:sz w:val="20"/>
          <w:szCs w:val="20"/>
        </w:rPr>
        <w:t>i</w:t>
      </w:r>
      <w:r w:rsidRPr="00D644CA">
        <w:rPr>
          <w:rFonts w:ascii="Arial" w:eastAsia="Times New Roman" w:hAnsi="Arial"/>
          <w:sz w:val="20"/>
          <w:szCs w:val="20"/>
        </w:rPr>
        <w:t xml:space="preserve"> postopek</w:t>
      </w:r>
      <w:r w:rsidR="007471BE">
        <w:rPr>
          <w:rFonts w:ascii="Arial" w:eastAsia="Times New Roman" w:hAnsi="Arial"/>
          <w:sz w:val="20"/>
          <w:szCs w:val="20"/>
        </w:rPr>
        <w:t xml:space="preserve"> </w:t>
      </w:r>
      <w:r w:rsidRPr="00D644CA">
        <w:rPr>
          <w:rFonts w:ascii="Arial" w:eastAsia="Times New Roman" w:hAnsi="Arial"/>
          <w:sz w:val="20"/>
          <w:szCs w:val="20"/>
        </w:rPr>
        <w:t>in vsebino vloge</w:t>
      </w:r>
      <w:r w:rsidR="007471BE">
        <w:rPr>
          <w:rFonts w:ascii="Arial" w:eastAsia="Times New Roman" w:hAnsi="Arial"/>
          <w:sz w:val="20"/>
          <w:szCs w:val="20"/>
        </w:rPr>
        <w:t xml:space="preserve"> </w:t>
      </w:r>
      <w:r w:rsidRPr="00D644CA">
        <w:rPr>
          <w:rFonts w:ascii="Arial" w:eastAsia="Times New Roman" w:hAnsi="Arial"/>
          <w:sz w:val="20"/>
          <w:szCs w:val="20"/>
        </w:rPr>
        <w:t>za vpis</w:t>
      </w:r>
      <w:r w:rsidR="00A32C47">
        <w:rPr>
          <w:rFonts w:ascii="Arial" w:eastAsia="Times New Roman" w:hAnsi="Arial"/>
          <w:sz w:val="20"/>
          <w:szCs w:val="20"/>
        </w:rPr>
        <w:t>,</w:t>
      </w:r>
      <w:r w:rsidRPr="00D644CA">
        <w:rPr>
          <w:rFonts w:ascii="Arial" w:eastAsia="Times New Roman" w:hAnsi="Arial"/>
          <w:sz w:val="20"/>
          <w:szCs w:val="20"/>
        </w:rPr>
        <w:t xml:space="preserve"> </w:t>
      </w:r>
      <w:r w:rsidR="00A32C47" w:rsidRPr="00A32C47">
        <w:rPr>
          <w:rFonts w:ascii="Arial" w:eastAsia="Times New Roman" w:hAnsi="Arial"/>
          <w:sz w:val="20"/>
          <w:szCs w:val="20"/>
        </w:rPr>
        <w:t>spremembo in izbris iz registra</w:t>
      </w:r>
      <w:r w:rsidR="00A32C47" w:rsidRPr="00A32C47" w:rsidDel="00A32C47">
        <w:rPr>
          <w:rFonts w:ascii="Arial" w:eastAsia="Times New Roman" w:hAnsi="Arial"/>
          <w:sz w:val="20"/>
          <w:szCs w:val="20"/>
        </w:rPr>
        <w:t xml:space="preserve"> </w:t>
      </w:r>
      <w:r w:rsidRPr="00D644CA">
        <w:rPr>
          <w:rFonts w:ascii="Arial" w:eastAsia="Times New Roman" w:hAnsi="Arial"/>
          <w:sz w:val="20"/>
          <w:szCs w:val="20"/>
        </w:rPr>
        <w:t xml:space="preserve">zdravnikov, ki pri zdravljenju uporabljajo </w:t>
      </w:r>
      <w:r w:rsidR="00FC7B54" w:rsidRPr="00D644CA">
        <w:rPr>
          <w:rFonts w:ascii="Arial" w:eastAsia="Times New Roman" w:hAnsi="Arial"/>
          <w:sz w:val="20"/>
          <w:szCs w:val="20"/>
        </w:rPr>
        <w:t>NPZNZ (</w:t>
      </w:r>
      <w:r w:rsidR="00FC7B54" w:rsidRPr="00D644CA">
        <w:rPr>
          <w:rFonts w:ascii="Arial" w:hAnsi="Arial"/>
          <w:sz w:val="20"/>
          <w:szCs w:val="20"/>
        </w:rPr>
        <w:t>v nadaljnjem besedilu: register)</w:t>
      </w:r>
      <w:r w:rsidR="00FC7B54" w:rsidRPr="00D644CA">
        <w:rPr>
          <w:rFonts w:ascii="Arial" w:eastAsia="Times New Roman" w:hAnsi="Arial"/>
          <w:sz w:val="20"/>
          <w:szCs w:val="20"/>
        </w:rPr>
        <w:t>,</w:t>
      </w:r>
    </w:p>
    <w:p w14:paraId="565C2E58" w14:textId="4315E471" w:rsidR="004C72BF" w:rsidRPr="00D644CA" w:rsidRDefault="00A32C47" w:rsidP="00FF2993">
      <w:pPr>
        <w:pStyle w:val="Odstavekseznama"/>
        <w:numPr>
          <w:ilvl w:val="0"/>
          <w:numId w:val="28"/>
        </w:numPr>
        <w:spacing w:after="0" w:line="240" w:lineRule="auto"/>
        <w:ind w:left="709" w:hanging="283"/>
        <w:jc w:val="both"/>
        <w:rPr>
          <w:rFonts w:ascii="Arial" w:eastAsia="Times New Roman" w:hAnsi="Arial"/>
          <w:sz w:val="20"/>
          <w:szCs w:val="20"/>
        </w:rPr>
      </w:pPr>
      <w:r>
        <w:rPr>
          <w:rFonts w:ascii="Arial" w:eastAsia="Times New Roman" w:hAnsi="Arial"/>
          <w:sz w:val="20"/>
          <w:szCs w:val="20"/>
        </w:rPr>
        <w:t xml:space="preserve">podrobnejše </w:t>
      </w:r>
      <w:r w:rsidR="00FC7B54" w:rsidRPr="00D644CA">
        <w:rPr>
          <w:rFonts w:ascii="Arial" w:eastAsia="Times New Roman" w:hAnsi="Arial"/>
          <w:sz w:val="20"/>
          <w:szCs w:val="20"/>
        </w:rPr>
        <w:t>zahteve glede</w:t>
      </w:r>
      <w:r w:rsidR="00DE7D75" w:rsidRPr="00D644CA">
        <w:rPr>
          <w:rFonts w:ascii="Arial" w:eastAsia="Times New Roman" w:hAnsi="Arial"/>
          <w:sz w:val="20"/>
          <w:szCs w:val="20"/>
        </w:rPr>
        <w:t xml:space="preserve"> </w:t>
      </w:r>
      <w:r w:rsidR="004C72BF" w:rsidRPr="00D644CA">
        <w:rPr>
          <w:rFonts w:ascii="Arial" w:eastAsia="Times New Roman" w:hAnsi="Arial"/>
          <w:sz w:val="20"/>
          <w:szCs w:val="20"/>
        </w:rPr>
        <w:t>označevanj</w:t>
      </w:r>
      <w:r w:rsidR="00FC7B54" w:rsidRPr="00D644CA">
        <w:rPr>
          <w:rFonts w:ascii="Arial" w:eastAsia="Times New Roman" w:hAnsi="Arial"/>
          <w:sz w:val="20"/>
          <w:szCs w:val="20"/>
        </w:rPr>
        <w:t>a</w:t>
      </w:r>
      <w:r w:rsidR="004C72BF" w:rsidRPr="00D644CA">
        <w:rPr>
          <w:rFonts w:ascii="Arial" w:eastAsia="Times New Roman" w:hAnsi="Arial"/>
          <w:sz w:val="20"/>
          <w:szCs w:val="20"/>
        </w:rPr>
        <w:t xml:space="preserve"> </w:t>
      </w:r>
      <w:r w:rsidR="00D644CA">
        <w:rPr>
          <w:rFonts w:ascii="Arial" w:eastAsia="Times New Roman" w:hAnsi="Arial"/>
          <w:sz w:val="20"/>
          <w:szCs w:val="20"/>
        </w:rPr>
        <w:t>NPZNZ,</w:t>
      </w:r>
      <w:r w:rsidR="004C72BF" w:rsidRPr="00D644CA">
        <w:rPr>
          <w:rFonts w:ascii="Arial" w:eastAsia="Times New Roman" w:hAnsi="Arial"/>
          <w:sz w:val="20"/>
          <w:szCs w:val="20"/>
        </w:rPr>
        <w:t xml:space="preserve"> </w:t>
      </w:r>
    </w:p>
    <w:p w14:paraId="496A65A2" w14:textId="4C4577BF" w:rsidR="004C72BF" w:rsidRPr="00542EDD" w:rsidRDefault="00C305DA" w:rsidP="00542EDD">
      <w:pPr>
        <w:pStyle w:val="Odstavekseznama"/>
        <w:numPr>
          <w:ilvl w:val="0"/>
          <w:numId w:val="28"/>
        </w:numPr>
        <w:spacing w:after="0" w:line="240" w:lineRule="auto"/>
        <w:ind w:left="709" w:hanging="283"/>
        <w:jc w:val="both"/>
        <w:rPr>
          <w:rFonts w:ascii="Arial" w:hAnsi="Arial"/>
          <w:sz w:val="20"/>
          <w:szCs w:val="20"/>
        </w:rPr>
      </w:pPr>
      <w:r w:rsidRPr="00D644CA">
        <w:rPr>
          <w:rFonts w:ascii="Arial" w:eastAsia="Times New Roman" w:hAnsi="Arial"/>
          <w:sz w:val="20"/>
          <w:szCs w:val="20"/>
        </w:rPr>
        <w:t>podrobnejšo vsebino vloge za izdajo dovoljenja za pripravo</w:t>
      </w:r>
      <w:r>
        <w:rPr>
          <w:rFonts w:ascii="Arial" w:eastAsia="Times New Roman" w:hAnsi="Arial"/>
          <w:sz w:val="20"/>
          <w:szCs w:val="20"/>
        </w:rPr>
        <w:t xml:space="preserve"> </w:t>
      </w:r>
      <w:r w:rsidRPr="00D644CA">
        <w:rPr>
          <w:rFonts w:ascii="Arial" w:eastAsia="Times New Roman" w:hAnsi="Arial"/>
          <w:sz w:val="20"/>
          <w:szCs w:val="20"/>
        </w:rPr>
        <w:t xml:space="preserve">NPZNZ </w:t>
      </w:r>
      <w:r w:rsidR="00DE7D75" w:rsidRPr="001B2071">
        <w:rPr>
          <w:rFonts w:ascii="Arial" w:eastAsia="Times New Roman" w:hAnsi="Arial"/>
          <w:sz w:val="20"/>
          <w:szCs w:val="20"/>
        </w:rPr>
        <w:t xml:space="preserve">podrobnejše </w:t>
      </w:r>
      <w:r w:rsidR="004C72BF" w:rsidRPr="001B2071">
        <w:rPr>
          <w:rFonts w:ascii="Arial" w:eastAsia="Times New Roman" w:hAnsi="Arial"/>
          <w:sz w:val="20"/>
          <w:szCs w:val="20"/>
        </w:rPr>
        <w:t xml:space="preserve">zahteve glede opisa postopkov priprave za </w:t>
      </w:r>
      <w:r w:rsidR="00623C80" w:rsidRPr="001B2071">
        <w:rPr>
          <w:rFonts w:ascii="Arial" w:eastAsia="Times New Roman" w:hAnsi="Arial"/>
          <w:sz w:val="20"/>
          <w:szCs w:val="20"/>
        </w:rPr>
        <w:t xml:space="preserve">posamezno </w:t>
      </w:r>
      <w:r w:rsidR="004C72BF" w:rsidRPr="001B2071">
        <w:rPr>
          <w:rFonts w:ascii="Arial" w:eastAsia="Times New Roman" w:hAnsi="Arial"/>
          <w:sz w:val="20"/>
          <w:szCs w:val="20"/>
        </w:rPr>
        <w:t xml:space="preserve">skupino </w:t>
      </w:r>
      <w:r w:rsidR="00DE7D75" w:rsidRPr="001B2071">
        <w:rPr>
          <w:rFonts w:ascii="Arial" w:eastAsia="Times New Roman" w:hAnsi="Arial"/>
          <w:sz w:val="20"/>
          <w:szCs w:val="20"/>
        </w:rPr>
        <w:t>NPZNZ</w:t>
      </w:r>
      <w:r w:rsidR="00542EDD">
        <w:rPr>
          <w:rFonts w:ascii="Arial" w:eastAsia="Times New Roman" w:hAnsi="Arial"/>
          <w:sz w:val="20"/>
          <w:szCs w:val="20"/>
        </w:rPr>
        <w:t xml:space="preserve">, </w:t>
      </w:r>
      <w:r w:rsidR="004C72BF" w:rsidRPr="00542EDD">
        <w:rPr>
          <w:rFonts w:ascii="Arial" w:eastAsia="Times New Roman" w:hAnsi="Arial"/>
          <w:sz w:val="20"/>
          <w:szCs w:val="20"/>
        </w:rPr>
        <w:t>način</w:t>
      </w:r>
      <w:r w:rsidR="00542EDD">
        <w:rPr>
          <w:rFonts w:ascii="Arial" w:eastAsia="Times New Roman" w:hAnsi="Arial"/>
          <w:sz w:val="20"/>
          <w:szCs w:val="20"/>
        </w:rPr>
        <w:t xml:space="preserve">a </w:t>
      </w:r>
      <w:r w:rsidR="00F512A8">
        <w:rPr>
          <w:rFonts w:ascii="Arial" w:eastAsia="Times New Roman" w:hAnsi="Arial"/>
          <w:sz w:val="20"/>
          <w:szCs w:val="20"/>
        </w:rPr>
        <w:t>ugotavljanja</w:t>
      </w:r>
      <w:r w:rsidR="004C72BF" w:rsidRPr="00542EDD">
        <w:rPr>
          <w:rFonts w:ascii="Arial" w:eastAsia="Times New Roman" w:hAnsi="Arial"/>
          <w:sz w:val="20"/>
          <w:szCs w:val="20"/>
        </w:rPr>
        <w:t xml:space="preserve"> </w:t>
      </w:r>
      <w:r w:rsidR="004C72BF" w:rsidRPr="00542EDD">
        <w:rPr>
          <w:rFonts w:ascii="Arial" w:hAnsi="Arial"/>
          <w:sz w:val="20"/>
          <w:szCs w:val="20"/>
        </w:rPr>
        <w:t xml:space="preserve">izpolnjevanja pogojev za pridobitev </w:t>
      </w:r>
      <w:r w:rsidR="00542EDD">
        <w:rPr>
          <w:rFonts w:ascii="Arial" w:hAnsi="Arial"/>
          <w:sz w:val="20"/>
          <w:szCs w:val="20"/>
        </w:rPr>
        <w:t>dovoljenja za pripravo</w:t>
      </w:r>
      <w:r w:rsidR="004C72BF" w:rsidRPr="00542EDD">
        <w:rPr>
          <w:rFonts w:ascii="Arial" w:hAnsi="Arial"/>
          <w:sz w:val="20"/>
          <w:szCs w:val="20"/>
        </w:rPr>
        <w:t xml:space="preserve"> </w:t>
      </w:r>
      <w:r w:rsidR="00623C80" w:rsidRPr="00542EDD">
        <w:rPr>
          <w:rFonts w:ascii="Arial" w:hAnsi="Arial"/>
          <w:sz w:val="20"/>
          <w:szCs w:val="20"/>
        </w:rPr>
        <w:t>posamezne</w:t>
      </w:r>
      <w:r w:rsidR="00D644CA" w:rsidRPr="00542EDD">
        <w:rPr>
          <w:rFonts w:ascii="Arial" w:hAnsi="Arial"/>
          <w:sz w:val="20"/>
          <w:szCs w:val="20"/>
        </w:rPr>
        <w:t xml:space="preserve"> skupine NPZNZ </w:t>
      </w:r>
      <w:r w:rsidR="004C72BF" w:rsidRPr="00542EDD">
        <w:rPr>
          <w:rFonts w:ascii="Arial" w:hAnsi="Arial"/>
          <w:sz w:val="20"/>
          <w:szCs w:val="20"/>
        </w:rPr>
        <w:t>in zahteve</w:t>
      </w:r>
      <w:r w:rsidR="00542EDD">
        <w:rPr>
          <w:rFonts w:ascii="Arial" w:hAnsi="Arial"/>
          <w:sz w:val="20"/>
          <w:szCs w:val="20"/>
        </w:rPr>
        <w:t xml:space="preserve"> glede</w:t>
      </w:r>
      <w:r w:rsidR="004C72BF" w:rsidRPr="00542EDD">
        <w:rPr>
          <w:rFonts w:ascii="Arial" w:hAnsi="Arial"/>
          <w:sz w:val="20"/>
          <w:szCs w:val="20"/>
        </w:rPr>
        <w:t xml:space="preserve"> </w:t>
      </w:r>
      <w:r w:rsidR="00623C80" w:rsidRPr="00542EDD">
        <w:rPr>
          <w:rFonts w:ascii="Arial" w:hAnsi="Arial"/>
          <w:sz w:val="20"/>
          <w:szCs w:val="20"/>
        </w:rPr>
        <w:t xml:space="preserve">vsebine </w:t>
      </w:r>
      <w:r w:rsidR="004C72BF" w:rsidRPr="00542EDD">
        <w:rPr>
          <w:rFonts w:ascii="Arial" w:hAnsi="Arial"/>
          <w:sz w:val="20"/>
          <w:szCs w:val="20"/>
        </w:rPr>
        <w:t>dokumentacije</w:t>
      </w:r>
      <w:r w:rsidR="00DE7D75" w:rsidRPr="00542EDD">
        <w:rPr>
          <w:rFonts w:ascii="Arial" w:hAnsi="Arial"/>
          <w:sz w:val="20"/>
          <w:szCs w:val="20"/>
        </w:rPr>
        <w:t>,</w:t>
      </w:r>
    </w:p>
    <w:p w14:paraId="4CB1FC3D" w14:textId="1A582000" w:rsidR="004C72BF" w:rsidRDefault="00C305DA" w:rsidP="00FF2993">
      <w:pPr>
        <w:pStyle w:val="Odstavekseznama"/>
        <w:numPr>
          <w:ilvl w:val="0"/>
          <w:numId w:val="28"/>
        </w:numPr>
        <w:spacing w:after="0" w:line="240" w:lineRule="auto"/>
        <w:ind w:left="709" w:hanging="283"/>
        <w:jc w:val="both"/>
        <w:rPr>
          <w:rFonts w:ascii="Arial" w:hAnsi="Arial"/>
          <w:sz w:val="20"/>
          <w:szCs w:val="20"/>
        </w:rPr>
      </w:pPr>
      <w:r w:rsidRPr="00D644CA">
        <w:rPr>
          <w:rFonts w:ascii="Arial" w:hAnsi="Arial"/>
          <w:sz w:val="20"/>
          <w:szCs w:val="20"/>
        </w:rPr>
        <w:t>podrobnejšo vsebino vloge za spremembo pogojev za pripravo NPZNZ, na podlagi katerih je bilo izdano dovoljenje</w:t>
      </w:r>
      <w:r w:rsidR="00A32C47">
        <w:rPr>
          <w:rFonts w:ascii="Arial" w:hAnsi="Arial"/>
          <w:sz w:val="20"/>
          <w:szCs w:val="20"/>
        </w:rPr>
        <w:t xml:space="preserve"> za pripravo NPZNZ</w:t>
      </w:r>
      <w:r w:rsidR="00623C80">
        <w:rPr>
          <w:rFonts w:ascii="Arial" w:hAnsi="Arial"/>
          <w:sz w:val="20"/>
          <w:szCs w:val="20"/>
        </w:rPr>
        <w:t>.</w:t>
      </w:r>
    </w:p>
    <w:p w14:paraId="788B2BDD" w14:textId="77777777" w:rsidR="00C305DA" w:rsidRDefault="00C305DA" w:rsidP="00C305DA">
      <w:pPr>
        <w:spacing w:after="0" w:line="240" w:lineRule="auto"/>
        <w:jc w:val="both"/>
        <w:rPr>
          <w:rFonts w:ascii="Arial" w:hAnsi="Arial"/>
          <w:sz w:val="20"/>
          <w:szCs w:val="20"/>
        </w:rPr>
      </w:pPr>
    </w:p>
    <w:p w14:paraId="36BAC84F" w14:textId="77777777" w:rsidR="00C305DA" w:rsidRPr="00C305DA" w:rsidRDefault="00C305DA" w:rsidP="00C305DA">
      <w:pPr>
        <w:spacing w:after="0" w:line="240" w:lineRule="auto"/>
        <w:jc w:val="both"/>
        <w:rPr>
          <w:rFonts w:ascii="Arial" w:hAnsi="Arial"/>
          <w:sz w:val="20"/>
          <w:szCs w:val="20"/>
        </w:rPr>
      </w:pPr>
    </w:p>
    <w:p w14:paraId="3311126D" w14:textId="77777777" w:rsidR="00C305DA" w:rsidRPr="00D644CA" w:rsidRDefault="00C305DA" w:rsidP="00C305DA">
      <w:pPr>
        <w:spacing w:after="0" w:line="240" w:lineRule="auto"/>
        <w:jc w:val="center"/>
        <w:rPr>
          <w:rFonts w:ascii="Arial" w:hAnsi="Arial"/>
          <w:b/>
          <w:bCs/>
          <w:sz w:val="20"/>
          <w:szCs w:val="20"/>
        </w:rPr>
      </w:pPr>
      <w:r w:rsidRPr="00D644CA">
        <w:rPr>
          <w:rFonts w:ascii="Arial" w:hAnsi="Arial"/>
          <w:b/>
          <w:bCs/>
          <w:sz w:val="20"/>
          <w:szCs w:val="20"/>
        </w:rPr>
        <w:t xml:space="preserve">2. člen </w:t>
      </w:r>
    </w:p>
    <w:p w14:paraId="30FCAB34" w14:textId="7422B30A" w:rsidR="00C305DA" w:rsidRPr="00D644CA" w:rsidRDefault="00C305DA" w:rsidP="00C305DA">
      <w:pPr>
        <w:spacing w:after="0" w:line="240" w:lineRule="auto"/>
        <w:jc w:val="center"/>
        <w:rPr>
          <w:rFonts w:ascii="Arial" w:hAnsi="Arial"/>
          <w:b/>
          <w:bCs/>
          <w:sz w:val="20"/>
          <w:szCs w:val="20"/>
        </w:rPr>
      </w:pPr>
      <w:r w:rsidRPr="00D644CA">
        <w:rPr>
          <w:rFonts w:ascii="Arial" w:hAnsi="Arial"/>
          <w:b/>
          <w:bCs/>
          <w:sz w:val="20"/>
          <w:szCs w:val="20"/>
        </w:rPr>
        <w:t>(</w:t>
      </w:r>
      <w:r w:rsidR="00A32C47">
        <w:rPr>
          <w:rFonts w:ascii="Arial" w:hAnsi="Arial"/>
          <w:b/>
          <w:bCs/>
          <w:sz w:val="20"/>
          <w:szCs w:val="20"/>
        </w:rPr>
        <w:t>pomen izrazov</w:t>
      </w:r>
      <w:r w:rsidRPr="00D644CA">
        <w:rPr>
          <w:rFonts w:ascii="Arial" w:hAnsi="Arial"/>
          <w:b/>
          <w:bCs/>
          <w:sz w:val="20"/>
          <w:szCs w:val="20"/>
        </w:rPr>
        <w:t>)</w:t>
      </w:r>
    </w:p>
    <w:p w14:paraId="1E44AD37" w14:textId="77777777" w:rsidR="007616B5" w:rsidRPr="00D644CA" w:rsidRDefault="007616B5" w:rsidP="00A70A48">
      <w:pPr>
        <w:spacing w:after="0" w:line="240" w:lineRule="auto"/>
        <w:jc w:val="center"/>
        <w:rPr>
          <w:rFonts w:ascii="Arial" w:hAnsi="Arial"/>
          <w:b/>
          <w:bCs/>
          <w:sz w:val="20"/>
          <w:szCs w:val="20"/>
        </w:rPr>
      </w:pPr>
    </w:p>
    <w:p w14:paraId="6035587A" w14:textId="5E4E0BF9" w:rsidR="00691145" w:rsidRPr="00B4238D" w:rsidRDefault="00691145" w:rsidP="005867F3">
      <w:pPr>
        <w:spacing w:after="0" w:line="240" w:lineRule="auto"/>
        <w:jc w:val="both"/>
        <w:rPr>
          <w:rFonts w:ascii="Arial" w:hAnsi="Arial"/>
          <w:sz w:val="20"/>
          <w:szCs w:val="20"/>
        </w:rPr>
      </w:pPr>
      <w:r w:rsidRPr="00B4238D">
        <w:rPr>
          <w:rFonts w:ascii="Arial" w:hAnsi="Arial"/>
          <w:sz w:val="20"/>
          <w:szCs w:val="20"/>
        </w:rPr>
        <w:t xml:space="preserve">Poleg izrazov, ki so opredeljeni v 6. členu Zakona o zdravilih (Uradni list RS, št. 17/14 in 66/19; ZZdr-2; v nadaljnjem besedilu: zakon), </w:t>
      </w:r>
      <w:r w:rsidR="00CA3E8D">
        <w:rPr>
          <w:rFonts w:ascii="Arial" w:hAnsi="Arial"/>
          <w:sz w:val="20"/>
          <w:szCs w:val="20"/>
        </w:rPr>
        <w:t>imajo izrazi, uporabljeni</w:t>
      </w:r>
      <w:r w:rsidRPr="00B4238D">
        <w:rPr>
          <w:rFonts w:ascii="Arial" w:hAnsi="Arial"/>
          <w:sz w:val="20"/>
          <w:szCs w:val="20"/>
        </w:rPr>
        <w:t xml:space="preserve"> v tem pravilniku</w:t>
      </w:r>
      <w:r w:rsidR="00CA3E8D">
        <w:rPr>
          <w:rFonts w:ascii="Arial" w:hAnsi="Arial"/>
          <w:sz w:val="20"/>
          <w:szCs w:val="20"/>
        </w:rPr>
        <w:t xml:space="preserve"> naslednji pomen</w:t>
      </w:r>
      <w:r w:rsidRPr="00B4238D">
        <w:rPr>
          <w:rFonts w:ascii="Arial" w:hAnsi="Arial"/>
          <w:sz w:val="20"/>
          <w:szCs w:val="20"/>
        </w:rPr>
        <w:t>:</w:t>
      </w:r>
    </w:p>
    <w:p w14:paraId="790B1458" w14:textId="33783AED" w:rsidR="00691145" w:rsidRDefault="00774657" w:rsidP="005867F3">
      <w:pPr>
        <w:pStyle w:val="Odstavekseznama"/>
        <w:numPr>
          <w:ilvl w:val="0"/>
          <w:numId w:val="3"/>
        </w:numPr>
        <w:tabs>
          <w:tab w:val="left" w:pos="1418"/>
        </w:tabs>
        <w:spacing w:after="0" w:line="240" w:lineRule="auto"/>
        <w:ind w:left="567" w:hanging="283"/>
        <w:jc w:val="both"/>
        <w:rPr>
          <w:rFonts w:ascii="Arial" w:eastAsia="Times New Roman" w:hAnsi="Arial"/>
          <w:sz w:val="20"/>
          <w:szCs w:val="20"/>
        </w:rPr>
      </w:pPr>
      <w:r w:rsidRPr="00B4238D">
        <w:rPr>
          <w:rFonts w:ascii="Arial" w:eastAsia="Times New Roman" w:hAnsi="Arial"/>
          <w:sz w:val="20"/>
          <w:szCs w:val="20"/>
        </w:rPr>
        <w:t>način uporabe smernic in načel dobre proizvodne prakse za zdravila pri pripravi NPZNZ</w:t>
      </w:r>
      <w:r w:rsidR="00FA6E95" w:rsidRPr="00B4238D">
        <w:rPr>
          <w:rFonts w:ascii="Arial" w:eastAsia="Times New Roman" w:hAnsi="Arial"/>
          <w:sz w:val="20"/>
          <w:szCs w:val="20"/>
        </w:rPr>
        <w:t xml:space="preserve"> </w:t>
      </w:r>
      <w:r w:rsidR="00471933">
        <w:rPr>
          <w:rFonts w:ascii="Arial" w:eastAsia="Times New Roman" w:hAnsi="Arial"/>
          <w:sz w:val="20"/>
          <w:szCs w:val="20"/>
        </w:rPr>
        <w:t>je</w:t>
      </w:r>
      <w:r w:rsidR="00471933" w:rsidRPr="00B4238D">
        <w:rPr>
          <w:rFonts w:ascii="Arial" w:eastAsia="Times New Roman" w:hAnsi="Arial"/>
          <w:sz w:val="20"/>
          <w:szCs w:val="20"/>
        </w:rPr>
        <w:t xml:space="preserve"> </w:t>
      </w:r>
      <w:r w:rsidR="0069195D" w:rsidRPr="00B4238D">
        <w:rPr>
          <w:rFonts w:ascii="Arial" w:eastAsia="Times New Roman" w:hAnsi="Arial"/>
          <w:sz w:val="20"/>
          <w:szCs w:val="20"/>
        </w:rPr>
        <w:t xml:space="preserve">smiselno </w:t>
      </w:r>
      <w:r w:rsidRPr="00B4238D">
        <w:rPr>
          <w:rFonts w:ascii="Arial" w:eastAsia="Times New Roman" w:hAnsi="Arial"/>
          <w:sz w:val="20"/>
          <w:szCs w:val="20"/>
        </w:rPr>
        <w:t xml:space="preserve">upoštevanje </w:t>
      </w:r>
      <w:r w:rsidR="00691145" w:rsidRPr="00B4238D">
        <w:rPr>
          <w:rFonts w:ascii="Arial" w:eastAsia="Times New Roman" w:hAnsi="Arial"/>
          <w:sz w:val="20"/>
          <w:szCs w:val="20"/>
        </w:rPr>
        <w:t xml:space="preserve">Smernic dobre proizvodne prakse za pripravo zdravil za napredno zdravljenje, </w:t>
      </w:r>
      <w:r w:rsidR="00C305DA" w:rsidRPr="00B4238D">
        <w:rPr>
          <w:rFonts w:ascii="Arial" w:eastAsia="Times New Roman" w:hAnsi="Arial"/>
          <w:sz w:val="20"/>
          <w:szCs w:val="20"/>
        </w:rPr>
        <w:t>ki jih je izdala in objavlja Evropska komisija (v nadaljnjem besedilu: GMP ZNZ) ob upoštevanju specifičnih posebnosti priprave teh zdravil</w:t>
      </w:r>
      <w:r w:rsidR="00EA428F" w:rsidRPr="00B4238D">
        <w:rPr>
          <w:rFonts w:ascii="Arial" w:eastAsia="Times New Roman" w:hAnsi="Arial"/>
          <w:sz w:val="20"/>
          <w:szCs w:val="20"/>
        </w:rPr>
        <w:t>,</w:t>
      </w:r>
    </w:p>
    <w:p w14:paraId="5E5C0881" w14:textId="184FE3D3" w:rsidR="00C54CC3" w:rsidRPr="00021E42" w:rsidRDefault="00691145" w:rsidP="005867F3">
      <w:pPr>
        <w:pStyle w:val="Odstavekseznama"/>
        <w:numPr>
          <w:ilvl w:val="0"/>
          <w:numId w:val="3"/>
        </w:numPr>
        <w:tabs>
          <w:tab w:val="left" w:pos="1418"/>
        </w:tabs>
        <w:spacing w:after="0" w:line="240" w:lineRule="auto"/>
        <w:ind w:left="567" w:hanging="283"/>
        <w:jc w:val="both"/>
        <w:rPr>
          <w:rFonts w:ascii="Arial" w:eastAsia="Times New Roman" w:hAnsi="Arial"/>
          <w:sz w:val="20"/>
          <w:szCs w:val="20"/>
        </w:rPr>
      </w:pPr>
      <w:r w:rsidRPr="00471933">
        <w:rPr>
          <w:rFonts w:ascii="Arial" w:eastAsia="Times New Roman" w:hAnsi="Arial"/>
          <w:sz w:val="20"/>
          <w:szCs w:val="20"/>
        </w:rPr>
        <w:t>izvajalec zdravstvene dejavnosti – je</w:t>
      </w:r>
      <w:r w:rsidR="002F7352" w:rsidRPr="00471933">
        <w:rPr>
          <w:rFonts w:ascii="Arial" w:eastAsia="Times New Roman" w:hAnsi="Arial"/>
          <w:sz w:val="20"/>
          <w:szCs w:val="20"/>
        </w:rPr>
        <w:t xml:space="preserve"> univerzitetna klinika, </w:t>
      </w:r>
      <w:r w:rsidR="00810D10" w:rsidRPr="00471933">
        <w:rPr>
          <w:rFonts w:ascii="Arial" w:eastAsia="Times New Roman" w:hAnsi="Arial"/>
          <w:sz w:val="20"/>
          <w:szCs w:val="20"/>
        </w:rPr>
        <w:t>inštitut</w:t>
      </w:r>
      <w:r w:rsidR="005867F3" w:rsidRPr="00471933">
        <w:rPr>
          <w:rFonts w:ascii="Arial" w:eastAsia="Times New Roman" w:hAnsi="Arial"/>
          <w:sz w:val="20"/>
          <w:szCs w:val="20"/>
        </w:rPr>
        <w:t xml:space="preserve"> ali</w:t>
      </w:r>
      <w:r w:rsidR="00810D10" w:rsidRPr="00471933">
        <w:rPr>
          <w:rFonts w:ascii="Arial" w:eastAsia="Times New Roman" w:hAnsi="Arial"/>
          <w:sz w:val="20"/>
          <w:szCs w:val="20"/>
        </w:rPr>
        <w:t xml:space="preserve"> </w:t>
      </w:r>
      <w:r w:rsidRPr="00471933">
        <w:rPr>
          <w:rFonts w:ascii="Arial" w:eastAsia="Times New Roman" w:hAnsi="Arial"/>
          <w:sz w:val="20"/>
          <w:szCs w:val="20"/>
        </w:rPr>
        <w:t>bolnišnica</w:t>
      </w:r>
      <w:r w:rsidR="00810D10" w:rsidRPr="00471933">
        <w:rPr>
          <w:rFonts w:ascii="Arial" w:eastAsia="Times New Roman" w:hAnsi="Arial"/>
          <w:sz w:val="20"/>
          <w:szCs w:val="20"/>
        </w:rPr>
        <w:t xml:space="preserve">, ki izvaja bolnišnično dejavnost na terciarni ali sekundarni ravni zdravstvene dejavnosti </w:t>
      </w:r>
      <w:r w:rsidR="00F77C73" w:rsidRPr="00471933">
        <w:rPr>
          <w:rFonts w:ascii="Arial" w:eastAsia="Times New Roman" w:hAnsi="Arial"/>
          <w:sz w:val="20"/>
          <w:szCs w:val="20"/>
        </w:rPr>
        <w:t>ali specialistična ambulanta</w:t>
      </w:r>
      <w:r w:rsidRPr="00471933">
        <w:rPr>
          <w:rFonts w:ascii="Arial" w:eastAsia="Times New Roman" w:hAnsi="Arial"/>
          <w:sz w:val="20"/>
          <w:szCs w:val="20"/>
        </w:rPr>
        <w:t xml:space="preserve">, </w:t>
      </w:r>
      <w:r w:rsidR="00C74B7C" w:rsidRPr="00471933">
        <w:rPr>
          <w:rFonts w:ascii="Arial" w:eastAsia="Times New Roman" w:hAnsi="Arial"/>
          <w:sz w:val="20"/>
          <w:szCs w:val="20"/>
        </w:rPr>
        <w:t xml:space="preserve">ki izvaja zdravstveno dejavnost na sekundarni ravni zdravstvene dejavnosti </w:t>
      </w:r>
      <w:r w:rsidR="001C2FC6" w:rsidRPr="00471933">
        <w:rPr>
          <w:rFonts w:ascii="Arial" w:eastAsia="Times New Roman" w:hAnsi="Arial"/>
          <w:sz w:val="20"/>
          <w:szCs w:val="20"/>
        </w:rPr>
        <w:t>po predhodnem pozitivnem mnenju razširjenega strokovnega kolegija</w:t>
      </w:r>
      <w:r w:rsidR="00A32C47" w:rsidRPr="00471933">
        <w:rPr>
          <w:rFonts w:ascii="Arial" w:eastAsia="Times New Roman" w:hAnsi="Arial"/>
          <w:sz w:val="20"/>
          <w:szCs w:val="20"/>
        </w:rPr>
        <w:t>, pristojnega</w:t>
      </w:r>
      <w:r w:rsidR="001C2FC6" w:rsidRPr="00471933">
        <w:rPr>
          <w:rFonts w:ascii="Arial" w:eastAsia="Times New Roman" w:hAnsi="Arial"/>
          <w:sz w:val="20"/>
          <w:szCs w:val="20"/>
        </w:rPr>
        <w:t xml:space="preserve"> za napredno</w:t>
      </w:r>
      <w:r w:rsidR="002F130E" w:rsidRPr="00471933">
        <w:rPr>
          <w:rFonts w:ascii="Arial" w:eastAsia="Times New Roman" w:hAnsi="Arial"/>
          <w:sz w:val="20"/>
          <w:szCs w:val="20"/>
        </w:rPr>
        <w:t xml:space="preserve"> </w:t>
      </w:r>
      <w:r w:rsidR="002F130E" w:rsidRPr="00021E42">
        <w:rPr>
          <w:rFonts w:ascii="Arial" w:eastAsia="Times New Roman" w:hAnsi="Arial"/>
          <w:sz w:val="20"/>
          <w:szCs w:val="20"/>
        </w:rPr>
        <w:t>zdravljen</w:t>
      </w:r>
      <w:r w:rsidR="00A32C47" w:rsidRPr="00021E42">
        <w:rPr>
          <w:rFonts w:ascii="Arial" w:eastAsia="Times New Roman" w:hAnsi="Arial"/>
          <w:sz w:val="20"/>
          <w:szCs w:val="20"/>
        </w:rPr>
        <w:t>j</w:t>
      </w:r>
      <w:r w:rsidR="002F130E" w:rsidRPr="00021E42">
        <w:rPr>
          <w:rFonts w:ascii="Arial" w:eastAsia="Times New Roman" w:hAnsi="Arial"/>
          <w:sz w:val="20"/>
          <w:szCs w:val="20"/>
        </w:rPr>
        <w:t>e</w:t>
      </w:r>
      <w:r w:rsidR="00A32C47" w:rsidRPr="00021E42">
        <w:rPr>
          <w:rFonts w:ascii="Arial" w:eastAsia="Times New Roman" w:hAnsi="Arial"/>
          <w:sz w:val="20"/>
          <w:szCs w:val="20"/>
        </w:rPr>
        <w:t xml:space="preserve"> in</w:t>
      </w:r>
      <w:r w:rsidR="00C54CC3" w:rsidRPr="00021E42">
        <w:rPr>
          <w:rFonts w:ascii="Arial" w:eastAsia="Times New Roman" w:hAnsi="Arial"/>
          <w:sz w:val="20"/>
          <w:szCs w:val="20"/>
        </w:rPr>
        <w:t xml:space="preserve"> pripravo kliničnih smernic zdravljenja za vsako od skupin NPZNZ</w:t>
      </w:r>
      <w:r w:rsidR="00303B57" w:rsidRPr="00021E42">
        <w:rPr>
          <w:rFonts w:ascii="Arial" w:eastAsia="Times New Roman" w:hAnsi="Arial"/>
          <w:sz w:val="20"/>
          <w:szCs w:val="20"/>
        </w:rPr>
        <w:t>,</w:t>
      </w:r>
    </w:p>
    <w:p w14:paraId="0044C74F" w14:textId="5B5E4C9D" w:rsidR="00FA0286" w:rsidRPr="00021E42" w:rsidRDefault="00FA0286" w:rsidP="005867F3">
      <w:pPr>
        <w:pStyle w:val="Odstavekseznama"/>
        <w:numPr>
          <w:ilvl w:val="0"/>
          <w:numId w:val="3"/>
        </w:numPr>
        <w:tabs>
          <w:tab w:val="left" w:pos="1418"/>
        </w:tabs>
        <w:spacing w:after="0" w:line="240" w:lineRule="auto"/>
        <w:ind w:left="567" w:hanging="283"/>
        <w:jc w:val="both"/>
        <w:rPr>
          <w:rFonts w:ascii="Arial" w:eastAsia="Times New Roman" w:hAnsi="Arial"/>
          <w:sz w:val="20"/>
          <w:szCs w:val="20"/>
        </w:rPr>
      </w:pPr>
      <w:r w:rsidRPr="00021E42">
        <w:rPr>
          <w:rFonts w:ascii="Arial" w:eastAsia="Times New Roman" w:hAnsi="Arial"/>
          <w:sz w:val="20"/>
          <w:szCs w:val="20"/>
        </w:rPr>
        <w:t xml:space="preserve">kvalifikacija </w:t>
      </w:r>
      <w:r w:rsidR="00471933" w:rsidRPr="00021E42">
        <w:rPr>
          <w:rFonts w:ascii="Arial" w:eastAsia="Times New Roman" w:hAnsi="Arial"/>
          <w:sz w:val="20"/>
          <w:szCs w:val="20"/>
        </w:rPr>
        <w:t xml:space="preserve">je </w:t>
      </w:r>
      <w:r w:rsidRPr="00021E42">
        <w:rPr>
          <w:rFonts w:ascii="Arial" w:eastAsia="Times New Roman" w:hAnsi="Arial"/>
          <w:sz w:val="20"/>
          <w:szCs w:val="20"/>
        </w:rPr>
        <w:t>postopek</w:t>
      </w:r>
      <w:r w:rsidR="00A32C47" w:rsidRPr="00021E42">
        <w:rPr>
          <w:rFonts w:ascii="Arial" w:eastAsia="Times New Roman" w:hAnsi="Arial"/>
          <w:sz w:val="20"/>
          <w:szCs w:val="20"/>
        </w:rPr>
        <w:t>,</w:t>
      </w:r>
      <w:r w:rsidRPr="00021E42">
        <w:rPr>
          <w:rFonts w:ascii="Arial" w:eastAsia="Times New Roman" w:hAnsi="Arial"/>
          <w:sz w:val="20"/>
          <w:szCs w:val="20"/>
        </w:rPr>
        <w:t xml:space="preserve"> s katerim odgovorna oseba za kakovost preveri</w:t>
      </w:r>
      <w:r w:rsidR="00506B3A" w:rsidRPr="00021E42">
        <w:rPr>
          <w:rFonts w:ascii="Arial" w:eastAsia="Times New Roman" w:hAnsi="Arial"/>
          <w:sz w:val="20"/>
          <w:szCs w:val="20"/>
        </w:rPr>
        <w:t xml:space="preserve">, </w:t>
      </w:r>
      <w:r w:rsidRPr="00021E42">
        <w:rPr>
          <w:rFonts w:ascii="Arial" w:eastAsia="Times New Roman" w:hAnsi="Arial"/>
          <w:sz w:val="20"/>
          <w:szCs w:val="20"/>
        </w:rPr>
        <w:t>potrdi</w:t>
      </w:r>
      <w:r w:rsidR="00506B3A" w:rsidRPr="00021E42">
        <w:rPr>
          <w:rFonts w:ascii="Arial" w:eastAsia="Times New Roman" w:hAnsi="Arial"/>
          <w:sz w:val="20"/>
          <w:szCs w:val="20"/>
        </w:rPr>
        <w:t xml:space="preserve"> in dokumentira</w:t>
      </w:r>
      <w:r w:rsidRPr="00021E42">
        <w:rPr>
          <w:rFonts w:ascii="Arial" w:eastAsia="Times New Roman" w:hAnsi="Arial"/>
          <w:sz w:val="20"/>
          <w:szCs w:val="20"/>
        </w:rPr>
        <w:t xml:space="preserve">, da prostori in oprema, za namen priprave NPZNZ, dosegajo </w:t>
      </w:r>
      <w:r w:rsidR="00C74B7C" w:rsidRPr="00021E42">
        <w:rPr>
          <w:rFonts w:ascii="Arial" w:eastAsia="Times New Roman" w:hAnsi="Arial"/>
          <w:sz w:val="20"/>
          <w:szCs w:val="20"/>
        </w:rPr>
        <w:t xml:space="preserve">zahtevane </w:t>
      </w:r>
      <w:r w:rsidR="003E13F1" w:rsidRPr="00021E42">
        <w:rPr>
          <w:rFonts w:ascii="Arial" w:eastAsia="Times New Roman" w:hAnsi="Arial"/>
          <w:sz w:val="20"/>
          <w:szCs w:val="20"/>
        </w:rPr>
        <w:t xml:space="preserve">pogoje, </w:t>
      </w:r>
    </w:p>
    <w:p w14:paraId="3A1DA86E" w14:textId="261286A3" w:rsidR="004C76A7" w:rsidRPr="00021E42" w:rsidRDefault="004C76A7" w:rsidP="005867F3">
      <w:pPr>
        <w:pStyle w:val="Odstavekseznama"/>
        <w:numPr>
          <w:ilvl w:val="0"/>
          <w:numId w:val="3"/>
        </w:numPr>
        <w:spacing w:after="0" w:line="240" w:lineRule="auto"/>
        <w:ind w:left="567" w:hanging="283"/>
        <w:jc w:val="both"/>
        <w:rPr>
          <w:rFonts w:ascii="Arial" w:eastAsia="Times New Roman" w:hAnsi="Arial"/>
          <w:sz w:val="20"/>
          <w:szCs w:val="20"/>
        </w:rPr>
      </w:pPr>
      <w:r w:rsidRPr="00021E42">
        <w:rPr>
          <w:rFonts w:ascii="Arial" w:eastAsia="Times New Roman" w:hAnsi="Arial"/>
          <w:sz w:val="20"/>
          <w:szCs w:val="20"/>
        </w:rPr>
        <w:t>osnovni podatki o pacientu</w:t>
      </w:r>
      <w:r w:rsidR="000E073F" w:rsidRPr="00021E42">
        <w:rPr>
          <w:rFonts w:ascii="Arial" w:eastAsia="Times New Roman" w:hAnsi="Arial"/>
          <w:sz w:val="20"/>
          <w:szCs w:val="20"/>
        </w:rPr>
        <w:t xml:space="preserve"> </w:t>
      </w:r>
      <w:r w:rsidR="00471933" w:rsidRPr="00021E42">
        <w:rPr>
          <w:rFonts w:ascii="Arial" w:eastAsia="Times New Roman" w:hAnsi="Arial"/>
          <w:sz w:val="20"/>
          <w:szCs w:val="20"/>
        </w:rPr>
        <w:t xml:space="preserve">je </w:t>
      </w:r>
      <w:r w:rsidR="000E073F" w:rsidRPr="00021E42">
        <w:rPr>
          <w:rFonts w:ascii="Arial" w:eastAsia="Times New Roman" w:hAnsi="Arial"/>
          <w:sz w:val="20"/>
          <w:szCs w:val="20"/>
        </w:rPr>
        <w:t>osebno ime, kraj in letnica rojstva in ZZZS številka</w:t>
      </w:r>
      <w:r w:rsidR="002A278F" w:rsidRPr="00021E42">
        <w:rPr>
          <w:rFonts w:ascii="Arial" w:eastAsia="Times New Roman" w:hAnsi="Arial"/>
          <w:sz w:val="20"/>
          <w:szCs w:val="20"/>
        </w:rPr>
        <w:t xml:space="preserve"> pacienta,</w:t>
      </w:r>
    </w:p>
    <w:p w14:paraId="5987391B" w14:textId="1792CEF3" w:rsidR="004C76A7" w:rsidRPr="00021E42" w:rsidRDefault="004C76A7" w:rsidP="005867F3">
      <w:pPr>
        <w:pStyle w:val="Odstavekseznama"/>
        <w:numPr>
          <w:ilvl w:val="0"/>
          <w:numId w:val="3"/>
        </w:numPr>
        <w:spacing w:after="0" w:line="240" w:lineRule="auto"/>
        <w:ind w:left="568" w:hanging="284"/>
        <w:jc w:val="both"/>
        <w:rPr>
          <w:rFonts w:ascii="Arial" w:eastAsia="Times New Roman" w:hAnsi="Arial"/>
          <w:sz w:val="20"/>
          <w:szCs w:val="20"/>
        </w:rPr>
      </w:pPr>
      <w:r w:rsidRPr="00021E42">
        <w:rPr>
          <w:rFonts w:ascii="Arial" w:eastAsia="Times New Roman" w:hAnsi="Arial"/>
          <w:sz w:val="20"/>
          <w:szCs w:val="20"/>
        </w:rPr>
        <w:t xml:space="preserve">osnovni </w:t>
      </w:r>
      <w:r w:rsidR="00F512A8">
        <w:rPr>
          <w:rFonts w:ascii="Arial" w:eastAsia="Times New Roman" w:hAnsi="Arial"/>
          <w:sz w:val="20"/>
          <w:szCs w:val="20"/>
        </w:rPr>
        <w:t>podatek</w:t>
      </w:r>
      <w:r w:rsidR="00F512A8" w:rsidRPr="00021E42">
        <w:rPr>
          <w:rFonts w:ascii="Arial" w:eastAsia="Times New Roman" w:hAnsi="Arial"/>
          <w:sz w:val="20"/>
          <w:szCs w:val="20"/>
        </w:rPr>
        <w:t xml:space="preserve"> </w:t>
      </w:r>
      <w:r w:rsidR="007F05BE" w:rsidRPr="00021E42">
        <w:rPr>
          <w:rFonts w:ascii="Arial" w:eastAsia="Times New Roman" w:hAnsi="Arial"/>
          <w:sz w:val="20"/>
          <w:szCs w:val="20"/>
        </w:rPr>
        <w:t xml:space="preserve">o izvajalcu zdravstvene dejavnosti </w:t>
      </w:r>
      <w:r w:rsidR="00471933" w:rsidRPr="00021E42">
        <w:rPr>
          <w:rFonts w:ascii="Arial" w:eastAsia="Times New Roman" w:hAnsi="Arial"/>
          <w:sz w:val="20"/>
          <w:szCs w:val="20"/>
        </w:rPr>
        <w:t xml:space="preserve">je </w:t>
      </w:r>
      <w:r w:rsidR="00021E42" w:rsidRPr="00021E42">
        <w:rPr>
          <w:rFonts w:ascii="Arial" w:hAnsi="Arial"/>
          <w:sz w:val="20"/>
          <w:szCs w:val="20"/>
        </w:rPr>
        <w:t>številka r</w:t>
      </w:r>
      <w:r w:rsidR="00021E42" w:rsidRPr="00021E42">
        <w:t xml:space="preserve">egistra izvajalcev zdravstvene dejavnosti (okrajšava RIZDDZ št. izvajalca) </w:t>
      </w:r>
    </w:p>
    <w:p w14:paraId="14D36E43" w14:textId="7619FC4B" w:rsidR="00FF6C17" w:rsidRPr="00B4238D" w:rsidRDefault="00545529" w:rsidP="005867F3">
      <w:pPr>
        <w:pStyle w:val="Odstavekseznama"/>
        <w:numPr>
          <w:ilvl w:val="0"/>
          <w:numId w:val="3"/>
        </w:numPr>
        <w:ind w:left="567" w:hanging="283"/>
        <w:jc w:val="both"/>
        <w:rPr>
          <w:rFonts w:ascii="Arial" w:hAnsi="Arial"/>
          <w:bCs/>
          <w:sz w:val="20"/>
          <w:szCs w:val="20"/>
        </w:rPr>
      </w:pPr>
      <w:r w:rsidRPr="00B4238D">
        <w:rPr>
          <w:rFonts w:ascii="Arial" w:hAnsi="Arial"/>
          <w:bCs/>
          <w:sz w:val="20"/>
          <w:szCs w:val="20"/>
        </w:rPr>
        <w:t xml:space="preserve">pooblaščenec za biološko varnost pomeni </w:t>
      </w:r>
      <w:r w:rsidR="00FF6C17" w:rsidRPr="00B4238D">
        <w:rPr>
          <w:rFonts w:ascii="Arial" w:hAnsi="Arial"/>
          <w:bCs/>
          <w:sz w:val="20"/>
          <w:szCs w:val="20"/>
        </w:rPr>
        <w:t>osebo, ki je odgovorna za biološko varnost v organizaciji</w:t>
      </w:r>
      <w:r w:rsidR="002A278F">
        <w:rPr>
          <w:rFonts w:ascii="Arial" w:hAnsi="Arial"/>
          <w:bCs/>
          <w:sz w:val="20"/>
          <w:szCs w:val="20"/>
        </w:rPr>
        <w:t xml:space="preserve"> v</w:t>
      </w:r>
      <w:r w:rsidR="00FF6C17" w:rsidRPr="00B4238D">
        <w:rPr>
          <w:rFonts w:ascii="Arial" w:hAnsi="Arial"/>
          <w:bCs/>
          <w:sz w:val="20"/>
          <w:szCs w:val="20"/>
        </w:rPr>
        <w:t xml:space="preserve"> sklad</w:t>
      </w:r>
      <w:r w:rsidR="002A278F">
        <w:rPr>
          <w:rFonts w:ascii="Arial" w:hAnsi="Arial"/>
          <w:bCs/>
          <w:sz w:val="20"/>
          <w:szCs w:val="20"/>
        </w:rPr>
        <w:t>u</w:t>
      </w:r>
      <w:r w:rsidR="00FF6C17" w:rsidRPr="00B4238D">
        <w:rPr>
          <w:rFonts w:ascii="Arial" w:hAnsi="Arial"/>
          <w:bCs/>
          <w:sz w:val="20"/>
          <w:szCs w:val="20"/>
        </w:rPr>
        <w:t xml:space="preserve"> z Zakonom o ravnanju z gensko spremenjenimi organizmi in </w:t>
      </w:r>
      <w:r w:rsidR="00471933" w:rsidRPr="00021E42">
        <w:rPr>
          <w:rFonts w:ascii="Arial" w:hAnsi="Arial"/>
          <w:bCs/>
          <w:sz w:val="20"/>
          <w:szCs w:val="20"/>
        </w:rPr>
        <w:t>njegovimi</w:t>
      </w:r>
      <w:r w:rsidR="00471933" w:rsidRPr="00B4238D">
        <w:rPr>
          <w:rFonts w:ascii="Arial" w:hAnsi="Arial"/>
          <w:bCs/>
          <w:sz w:val="20"/>
          <w:szCs w:val="20"/>
        </w:rPr>
        <w:t xml:space="preserve"> </w:t>
      </w:r>
      <w:r w:rsidR="00FF6C17" w:rsidRPr="00B4238D">
        <w:rPr>
          <w:rFonts w:ascii="Arial" w:hAnsi="Arial"/>
          <w:bCs/>
          <w:sz w:val="20"/>
          <w:szCs w:val="20"/>
        </w:rPr>
        <w:t>podzakonskimi akti</w:t>
      </w:r>
      <w:r w:rsidR="00471933">
        <w:rPr>
          <w:rFonts w:ascii="Arial" w:hAnsi="Arial"/>
          <w:bCs/>
          <w:sz w:val="20"/>
          <w:szCs w:val="20"/>
        </w:rPr>
        <w:t>,</w:t>
      </w:r>
    </w:p>
    <w:p w14:paraId="3E0C7A6A" w14:textId="4DA49DF2" w:rsidR="00D90D64" w:rsidRDefault="003334F7" w:rsidP="005867F3">
      <w:pPr>
        <w:pStyle w:val="Odstavekseznama"/>
        <w:numPr>
          <w:ilvl w:val="0"/>
          <w:numId w:val="3"/>
        </w:numPr>
        <w:spacing w:after="0" w:line="240" w:lineRule="auto"/>
        <w:ind w:left="568" w:hanging="284"/>
        <w:jc w:val="both"/>
        <w:rPr>
          <w:rFonts w:ascii="Arial" w:eastAsia="Times New Roman" w:hAnsi="Arial"/>
          <w:sz w:val="20"/>
          <w:szCs w:val="20"/>
        </w:rPr>
      </w:pPr>
      <w:r w:rsidRPr="00D644CA">
        <w:rPr>
          <w:rFonts w:ascii="Arial" w:eastAsia="Times New Roman" w:hAnsi="Arial"/>
          <w:sz w:val="20"/>
          <w:szCs w:val="20"/>
        </w:rPr>
        <w:t xml:space="preserve">skupina nerutinsko pripravljenih zdravil za napredno zdravljenje </w:t>
      </w:r>
      <w:r w:rsidR="00471933">
        <w:rPr>
          <w:rFonts w:ascii="Arial" w:eastAsia="Times New Roman" w:hAnsi="Arial"/>
          <w:sz w:val="20"/>
          <w:szCs w:val="20"/>
        </w:rPr>
        <w:t>so</w:t>
      </w:r>
      <w:r w:rsidR="00471933" w:rsidRPr="00D644CA">
        <w:rPr>
          <w:rFonts w:ascii="Arial" w:eastAsia="Times New Roman" w:hAnsi="Arial"/>
          <w:sz w:val="20"/>
          <w:szCs w:val="20"/>
        </w:rPr>
        <w:t xml:space="preserve"> </w:t>
      </w:r>
      <w:r w:rsidRPr="00D644CA">
        <w:rPr>
          <w:rFonts w:ascii="Arial" w:eastAsia="Times New Roman" w:hAnsi="Arial"/>
          <w:sz w:val="20"/>
          <w:szCs w:val="20"/>
        </w:rPr>
        <w:t>zdravila za gensko zdravljenje ali zdravila za somatsko celično zdravljenje</w:t>
      </w:r>
      <w:r w:rsidR="007B59F4">
        <w:rPr>
          <w:rFonts w:ascii="Arial" w:eastAsia="Times New Roman" w:hAnsi="Arial"/>
          <w:sz w:val="20"/>
          <w:szCs w:val="20"/>
        </w:rPr>
        <w:t xml:space="preserve"> ali</w:t>
      </w:r>
      <w:r w:rsidRPr="00D644CA">
        <w:rPr>
          <w:rFonts w:ascii="Arial" w:eastAsia="Times New Roman" w:hAnsi="Arial"/>
          <w:sz w:val="20"/>
          <w:szCs w:val="20"/>
        </w:rPr>
        <w:t xml:space="preserve"> zdravila tkivnega inženirstva ali kombiniran</w:t>
      </w:r>
      <w:r w:rsidR="00A65D85">
        <w:rPr>
          <w:rFonts w:ascii="Arial" w:eastAsia="Times New Roman" w:hAnsi="Arial"/>
          <w:sz w:val="20"/>
          <w:szCs w:val="20"/>
        </w:rPr>
        <w:t>a</w:t>
      </w:r>
      <w:r w:rsidRPr="00D644CA">
        <w:rPr>
          <w:rFonts w:ascii="Arial" w:eastAsia="Times New Roman" w:hAnsi="Arial"/>
          <w:sz w:val="20"/>
          <w:szCs w:val="20"/>
        </w:rPr>
        <w:t xml:space="preserve"> nerutinsko pripravljen</w:t>
      </w:r>
      <w:r w:rsidR="00A65D85">
        <w:rPr>
          <w:rFonts w:ascii="Arial" w:eastAsia="Times New Roman" w:hAnsi="Arial"/>
          <w:sz w:val="20"/>
          <w:szCs w:val="20"/>
        </w:rPr>
        <w:t>a</w:t>
      </w:r>
      <w:r w:rsidRPr="00D644CA">
        <w:rPr>
          <w:rFonts w:ascii="Arial" w:eastAsia="Times New Roman" w:hAnsi="Arial"/>
          <w:sz w:val="20"/>
          <w:szCs w:val="20"/>
        </w:rPr>
        <w:t xml:space="preserve"> </w:t>
      </w:r>
      <w:r w:rsidR="00106B6B" w:rsidRPr="00D644CA">
        <w:rPr>
          <w:rFonts w:ascii="Arial" w:eastAsia="Times New Roman" w:hAnsi="Arial"/>
          <w:sz w:val="20"/>
          <w:szCs w:val="20"/>
        </w:rPr>
        <w:t>zdravil</w:t>
      </w:r>
      <w:r w:rsidR="00106B6B">
        <w:rPr>
          <w:rFonts w:ascii="Arial" w:eastAsia="Times New Roman" w:hAnsi="Arial"/>
          <w:sz w:val="20"/>
          <w:szCs w:val="20"/>
        </w:rPr>
        <w:t>a</w:t>
      </w:r>
      <w:r w:rsidRPr="00D644CA">
        <w:rPr>
          <w:rFonts w:ascii="Arial" w:eastAsia="Times New Roman" w:hAnsi="Arial"/>
          <w:sz w:val="20"/>
          <w:szCs w:val="20"/>
        </w:rPr>
        <w:t xml:space="preserve"> za napredno zdravljenje</w:t>
      </w:r>
      <w:r w:rsidR="00471933">
        <w:rPr>
          <w:rFonts w:ascii="Arial" w:eastAsia="Times New Roman" w:hAnsi="Arial"/>
          <w:sz w:val="20"/>
          <w:szCs w:val="20"/>
        </w:rPr>
        <w:t>,</w:t>
      </w:r>
    </w:p>
    <w:p w14:paraId="45972F61" w14:textId="6F21FF88" w:rsidR="005D35EE" w:rsidRPr="00B4238D" w:rsidRDefault="005D35EE" w:rsidP="005867F3">
      <w:pPr>
        <w:pStyle w:val="Odstavekseznama"/>
        <w:numPr>
          <w:ilvl w:val="0"/>
          <w:numId w:val="3"/>
        </w:numPr>
        <w:spacing w:after="0" w:line="240" w:lineRule="auto"/>
        <w:ind w:left="568" w:hanging="284"/>
        <w:jc w:val="both"/>
        <w:rPr>
          <w:rFonts w:ascii="Arial" w:eastAsia="Times New Roman" w:hAnsi="Arial"/>
          <w:sz w:val="20"/>
          <w:szCs w:val="20"/>
        </w:rPr>
      </w:pPr>
      <w:r w:rsidRPr="00B4238D">
        <w:rPr>
          <w:rFonts w:ascii="Arial" w:hAnsi="Arial"/>
          <w:sz w:val="20"/>
          <w:szCs w:val="20"/>
        </w:rPr>
        <w:t>viabiln</w:t>
      </w:r>
      <w:r w:rsidR="00BD66B2" w:rsidRPr="00B4238D">
        <w:rPr>
          <w:rFonts w:ascii="Arial" w:hAnsi="Arial"/>
          <w:sz w:val="20"/>
          <w:szCs w:val="20"/>
        </w:rPr>
        <w:t>e celice so</w:t>
      </w:r>
      <w:r w:rsidR="00F512A8">
        <w:rPr>
          <w:rFonts w:ascii="Arial" w:hAnsi="Arial"/>
          <w:sz w:val="20"/>
          <w:szCs w:val="20"/>
        </w:rPr>
        <w:t xml:space="preserve"> žive</w:t>
      </w:r>
      <w:r w:rsidR="00BD66B2" w:rsidRPr="00B4238D">
        <w:rPr>
          <w:rFonts w:ascii="Arial" w:hAnsi="Arial"/>
          <w:sz w:val="20"/>
          <w:szCs w:val="20"/>
        </w:rPr>
        <w:t xml:space="preserve"> celice, ki imajo funkcionalno citoplazmatsko membrano. Evropska farmakopeja zagotavlja informacije o testih za dokazovanje celovitosti in aktivnosti citoplazemske membrane [Ph. Eur. poglavje 2.7.29 (01/2008:20729)]</w:t>
      </w:r>
      <w:r w:rsidR="00471933">
        <w:rPr>
          <w:rFonts w:ascii="Arial" w:hAnsi="Arial"/>
          <w:sz w:val="20"/>
          <w:szCs w:val="20"/>
        </w:rPr>
        <w:t>,</w:t>
      </w:r>
    </w:p>
    <w:p w14:paraId="0A235418" w14:textId="2731CA0B" w:rsidR="005F7F09" w:rsidRPr="00B4238D" w:rsidRDefault="005F7F09" w:rsidP="005867F3">
      <w:pPr>
        <w:pStyle w:val="Odstavekseznama"/>
        <w:numPr>
          <w:ilvl w:val="0"/>
          <w:numId w:val="3"/>
        </w:numPr>
        <w:spacing w:after="0" w:line="240" w:lineRule="auto"/>
        <w:ind w:left="567" w:hanging="283"/>
        <w:jc w:val="both"/>
        <w:rPr>
          <w:rFonts w:ascii="Arial" w:eastAsia="Times New Roman" w:hAnsi="Arial"/>
          <w:sz w:val="20"/>
          <w:szCs w:val="20"/>
        </w:rPr>
      </w:pPr>
      <w:r w:rsidRPr="00B4238D">
        <w:rPr>
          <w:rFonts w:ascii="Arial" w:eastAsia="Times New Roman" w:hAnsi="Arial"/>
          <w:sz w:val="20"/>
          <w:szCs w:val="20"/>
        </w:rPr>
        <w:t>viabilni delci so delci, ki vsebujejo enega ali več živih mikroorganizmov</w:t>
      </w:r>
      <w:r w:rsidR="00471933">
        <w:rPr>
          <w:rFonts w:ascii="Arial" w:eastAsia="Times New Roman" w:hAnsi="Arial"/>
          <w:sz w:val="20"/>
          <w:szCs w:val="20"/>
        </w:rPr>
        <w:t xml:space="preserve"> in</w:t>
      </w:r>
      <w:r w:rsidRPr="00B4238D">
        <w:rPr>
          <w:rFonts w:ascii="Arial" w:eastAsia="Times New Roman" w:hAnsi="Arial"/>
          <w:sz w:val="20"/>
          <w:szCs w:val="20"/>
        </w:rPr>
        <w:t xml:space="preserve"> lahko </w:t>
      </w:r>
      <w:r w:rsidR="00C74B7C">
        <w:rPr>
          <w:rFonts w:ascii="Arial" w:eastAsia="Times New Roman" w:hAnsi="Arial"/>
          <w:sz w:val="20"/>
          <w:szCs w:val="20"/>
        </w:rPr>
        <w:t>v</w:t>
      </w:r>
      <w:r w:rsidRPr="00B4238D">
        <w:rPr>
          <w:rFonts w:ascii="Arial" w:eastAsia="Times New Roman" w:hAnsi="Arial"/>
          <w:sz w:val="20"/>
          <w:szCs w:val="20"/>
        </w:rPr>
        <w:t xml:space="preserve">plivajo na sterilnost NPZNZ in </w:t>
      </w:r>
      <w:r w:rsidR="002A278F">
        <w:rPr>
          <w:rFonts w:ascii="Arial" w:eastAsia="Times New Roman" w:hAnsi="Arial"/>
          <w:sz w:val="20"/>
          <w:szCs w:val="20"/>
        </w:rPr>
        <w:t>praviloma merijo</w:t>
      </w:r>
      <w:r w:rsidRPr="00B4238D">
        <w:rPr>
          <w:rFonts w:ascii="Arial" w:eastAsia="Times New Roman" w:hAnsi="Arial"/>
          <w:sz w:val="20"/>
          <w:szCs w:val="20"/>
        </w:rPr>
        <w:t xml:space="preserve"> od 0,2 µm do 30 µm</w:t>
      </w:r>
      <w:r w:rsidR="00471933">
        <w:rPr>
          <w:rFonts w:ascii="Arial" w:eastAsia="Times New Roman" w:hAnsi="Arial"/>
          <w:sz w:val="20"/>
          <w:szCs w:val="20"/>
        </w:rPr>
        <w:t>,</w:t>
      </w:r>
    </w:p>
    <w:p w14:paraId="085DC196" w14:textId="545976BE" w:rsidR="005F7F09" w:rsidRPr="00B4238D" w:rsidRDefault="005F7F09" w:rsidP="005867F3">
      <w:pPr>
        <w:pStyle w:val="Odstavekseznama"/>
        <w:numPr>
          <w:ilvl w:val="0"/>
          <w:numId w:val="3"/>
        </w:numPr>
        <w:spacing w:after="0" w:line="240" w:lineRule="auto"/>
        <w:ind w:left="567" w:hanging="283"/>
        <w:jc w:val="both"/>
        <w:rPr>
          <w:rFonts w:ascii="Arial" w:eastAsia="Times New Roman" w:hAnsi="Arial"/>
          <w:sz w:val="20"/>
          <w:szCs w:val="20"/>
        </w:rPr>
      </w:pPr>
      <w:r w:rsidRPr="00B4238D">
        <w:rPr>
          <w:rFonts w:ascii="Arial" w:eastAsia="Times New Roman" w:hAnsi="Arial"/>
          <w:sz w:val="20"/>
          <w:szCs w:val="20"/>
        </w:rPr>
        <w:lastRenderedPageBreak/>
        <w:t>neviabilni delci so delci, ki ne vsebuje viabilnih delcev, lahko pa služijo kot transportni delec zanje (npr. prah, celice kože, delci oblačil, pelod)</w:t>
      </w:r>
      <w:r w:rsidR="00471933">
        <w:rPr>
          <w:rFonts w:ascii="Arial" w:eastAsia="Times New Roman" w:hAnsi="Arial"/>
          <w:sz w:val="20"/>
          <w:szCs w:val="20"/>
        </w:rPr>
        <w:t>,</w:t>
      </w:r>
    </w:p>
    <w:p w14:paraId="391868C8" w14:textId="4FB3FABF" w:rsidR="00691145" w:rsidRPr="00D644CA" w:rsidRDefault="00D90D64" w:rsidP="005867F3">
      <w:pPr>
        <w:pStyle w:val="Odstavekseznama"/>
        <w:numPr>
          <w:ilvl w:val="0"/>
          <w:numId w:val="3"/>
        </w:numPr>
        <w:spacing w:after="0" w:line="240" w:lineRule="auto"/>
        <w:ind w:left="568" w:hanging="284"/>
        <w:jc w:val="both"/>
        <w:rPr>
          <w:rFonts w:ascii="Arial" w:eastAsia="Times New Roman" w:hAnsi="Arial"/>
          <w:sz w:val="20"/>
          <w:szCs w:val="20"/>
        </w:rPr>
      </w:pPr>
      <w:bookmarkStart w:id="2" w:name="_Hlk176945160"/>
      <w:r w:rsidRPr="00D644CA">
        <w:rPr>
          <w:rFonts w:ascii="Arial" w:eastAsia="Times New Roman" w:hAnsi="Arial"/>
          <w:sz w:val="20"/>
          <w:szCs w:val="20"/>
        </w:rPr>
        <w:t xml:space="preserve">zdravnik </w:t>
      </w:r>
      <w:r w:rsidR="00471933">
        <w:rPr>
          <w:rFonts w:ascii="Arial" w:eastAsia="Times New Roman" w:hAnsi="Arial"/>
          <w:sz w:val="20"/>
          <w:szCs w:val="20"/>
        </w:rPr>
        <w:t>je</w:t>
      </w:r>
      <w:r w:rsidR="00471933" w:rsidRPr="00D644CA">
        <w:rPr>
          <w:rFonts w:ascii="Arial" w:eastAsia="Times New Roman" w:hAnsi="Arial"/>
          <w:sz w:val="20"/>
          <w:szCs w:val="20"/>
        </w:rPr>
        <w:t xml:space="preserve"> </w:t>
      </w:r>
      <w:r w:rsidRPr="00D644CA">
        <w:rPr>
          <w:rFonts w:ascii="Arial" w:eastAsia="Times New Roman" w:hAnsi="Arial"/>
          <w:sz w:val="20"/>
          <w:szCs w:val="20"/>
        </w:rPr>
        <w:t xml:space="preserve">zdravnik, zdravnica, doktor dentalne medicine </w:t>
      </w:r>
      <w:r w:rsidR="003706B0" w:rsidRPr="00D644CA">
        <w:rPr>
          <w:rFonts w:ascii="Arial" w:eastAsia="Times New Roman" w:hAnsi="Arial"/>
          <w:sz w:val="20"/>
          <w:szCs w:val="20"/>
        </w:rPr>
        <w:t>ali</w:t>
      </w:r>
      <w:r w:rsidRPr="00D644CA">
        <w:rPr>
          <w:rFonts w:ascii="Arial" w:eastAsia="Times New Roman" w:hAnsi="Arial"/>
          <w:sz w:val="20"/>
          <w:szCs w:val="20"/>
        </w:rPr>
        <w:t xml:space="preserve"> doktorica dentalne medicine, ki opravljajo zdravniško službo v skladu z zakonom, ki ureja zdrav</w:t>
      </w:r>
      <w:r w:rsidR="002A278F">
        <w:rPr>
          <w:rFonts w:ascii="Arial" w:eastAsia="Times New Roman" w:hAnsi="Arial"/>
          <w:sz w:val="20"/>
          <w:szCs w:val="20"/>
        </w:rPr>
        <w:t>niško službo</w:t>
      </w:r>
      <w:r w:rsidR="003706B0" w:rsidRPr="00D644CA">
        <w:rPr>
          <w:rFonts w:ascii="Arial" w:eastAsia="Times New Roman" w:hAnsi="Arial"/>
          <w:sz w:val="20"/>
          <w:szCs w:val="20"/>
        </w:rPr>
        <w:t>.</w:t>
      </w:r>
      <w:r w:rsidR="00691145" w:rsidRPr="00D644CA">
        <w:rPr>
          <w:rFonts w:ascii="Arial" w:eastAsia="Times New Roman" w:hAnsi="Arial"/>
          <w:sz w:val="20"/>
          <w:szCs w:val="20"/>
        </w:rPr>
        <w:t xml:space="preserve"> </w:t>
      </w:r>
    </w:p>
    <w:bookmarkEnd w:id="2"/>
    <w:p w14:paraId="57CE6E70" w14:textId="77777777" w:rsidR="00691145" w:rsidRDefault="00691145" w:rsidP="005867F3">
      <w:pPr>
        <w:spacing w:after="0" w:line="240" w:lineRule="auto"/>
        <w:jc w:val="both"/>
        <w:rPr>
          <w:rFonts w:ascii="Arial" w:hAnsi="Arial"/>
          <w:sz w:val="20"/>
          <w:szCs w:val="20"/>
        </w:rPr>
      </w:pPr>
    </w:p>
    <w:p w14:paraId="58C318F0" w14:textId="77777777" w:rsidR="00C74B7C" w:rsidRPr="00D644CA" w:rsidRDefault="00C74B7C" w:rsidP="00A70A48">
      <w:pPr>
        <w:spacing w:after="0" w:line="240" w:lineRule="auto"/>
        <w:jc w:val="both"/>
        <w:rPr>
          <w:rFonts w:ascii="Arial" w:hAnsi="Arial"/>
          <w:sz w:val="20"/>
          <w:szCs w:val="20"/>
        </w:rPr>
      </w:pPr>
    </w:p>
    <w:p w14:paraId="3F36C790" w14:textId="575A1F95" w:rsidR="00B92FD9" w:rsidRPr="00D644CA" w:rsidRDefault="005F5DE6" w:rsidP="00FF2993">
      <w:pPr>
        <w:pStyle w:val="Odstavekseznama"/>
        <w:numPr>
          <w:ilvl w:val="0"/>
          <w:numId w:val="21"/>
        </w:numPr>
        <w:spacing w:after="0" w:line="240" w:lineRule="auto"/>
        <w:jc w:val="center"/>
        <w:rPr>
          <w:rFonts w:ascii="Arial" w:hAnsi="Arial"/>
          <w:sz w:val="20"/>
          <w:szCs w:val="20"/>
        </w:rPr>
      </w:pPr>
      <w:r w:rsidRPr="00D644CA">
        <w:rPr>
          <w:rFonts w:ascii="Arial" w:hAnsi="Arial"/>
          <w:sz w:val="20"/>
          <w:szCs w:val="20"/>
        </w:rPr>
        <w:t>POGOJI ZA PRIPRAVO NERUTINSKO PRIP</w:t>
      </w:r>
      <w:r w:rsidR="00846FB1" w:rsidRPr="00D644CA">
        <w:rPr>
          <w:rFonts w:ascii="Arial" w:hAnsi="Arial"/>
          <w:sz w:val="20"/>
          <w:szCs w:val="20"/>
        </w:rPr>
        <w:t>R</w:t>
      </w:r>
      <w:r w:rsidRPr="00D644CA">
        <w:rPr>
          <w:rFonts w:ascii="Arial" w:hAnsi="Arial"/>
          <w:sz w:val="20"/>
          <w:szCs w:val="20"/>
        </w:rPr>
        <w:t>AVLJENIH ZDRAVIL ZA NAPREDNO ZDRAVLJENJE</w:t>
      </w:r>
    </w:p>
    <w:p w14:paraId="6E5E55D9" w14:textId="418E87B6" w:rsidR="000605BF" w:rsidRPr="00D644CA" w:rsidRDefault="000605BF" w:rsidP="00A70A48">
      <w:pPr>
        <w:spacing w:after="0" w:line="240" w:lineRule="auto"/>
        <w:jc w:val="center"/>
        <w:rPr>
          <w:rFonts w:ascii="Arial" w:eastAsia="Times New Roman" w:hAnsi="Arial"/>
          <w:b/>
          <w:bCs/>
          <w:sz w:val="20"/>
          <w:szCs w:val="20"/>
        </w:rPr>
      </w:pPr>
    </w:p>
    <w:p w14:paraId="23B6AF9F" w14:textId="77777777" w:rsidR="00212250" w:rsidRPr="00D644CA" w:rsidRDefault="00212250" w:rsidP="00A70A48">
      <w:pPr>
        <w:spacing w:after="0" w:line="240" w:lineRule="auto"/>
        <w:jc w:val="center"/>
        <w:rPr>
          <w:rFonts w:ascii="Arial" w:eastAsia="Times New Roman" w:hAnsi="Arial"/>
          <w:b/>
          <w:bCs/>
          <w:sz w:val="20"/>
          <w:szCs w:val="20"/>
        </w:rPr>
      </w:pPr>
    </w:p>
    <w:p w14:paraId="39BBF778" w14:textId="77777777" w:rsidR="007616B5" w:rsidRPr="00D644CA" w:rsidRDefault="00212250" w:rsidP="00212250">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 xml:space="preserve">3. člen </w:t>
      </w:r>
    </w:p>
    <w:p w14:paraId="411DFB3C" w14:textId="1A00A288" w:rsidR="00212250" w:rsidRPr="00D644CA" w:rsidRDefault="00212250" w:rsidP="00212250">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w:t>
      </w:r>
      <w:r w:rsidR="00A231C9" w:rsidRPr="00D644CA">
        <w:rPr>
          <w:rFonts w:ascii="Arial" w:eastAsia="Times New Roman" w:hAnsi="Arial"/>
          <w:b/>
          <w:bCs/>
          <w:sz w:val="20"/>
          <w:szCs w:val="20"/>
        </w:rPr>
        <w:t>izpolnjevanje pogojev glede z</w:t>
      </w:r>
      <w:r w:rsidRPr="00D644CA">
        <w:rPr>
          <w:rFonts w:ascii="Arial" w:hAnsi="Arial"/>
          <w:b/>
          <w:bCs/>
          <w:sz w:val="20"/>
          <w:szCs w:val="20"/>
        </w:rPr>
        <w:t>aposlen</w:t>
      </w:r>
      <w:r w:rsidR="00A231C9" w:rsidRPr="00D644CA">
        <w:rPr>
          <w:rFonts w:ascii="Arial" w:hAnsi="Arial"/>
          <w:b/>
          <w:bCs/>
          <w:sz w:val="20"/>
          <w:szCs w:val="20"/>
        </w:rPr>
        <w:t>ih</w:t>
      </w:r>
      <w:r w:rsidRPr="00D644CA">
        <w:rPr>
          <w:rFonts w:ascii="Arial" w:hAnsi="Arial"/>
          <w:b/>
          <w:bCs/>
          <w:sz w:val="20"/>
          <w:szCs w:val="20"/>
        </w:rPr>
        <w:t>)</w:t>
      </w:r>
    </w:p>
    <w:p w14:paraId="600430F1" w14:textId="77777777" w:rsidR="00212250" w:rsidRPr="00B4238D" w:rsidRDefault="00212250" w:rsidP="00A70A48">
      <w:pPr>
        <w:spacing w:after="0" w:line="240" w:lineRule="auto"/>
        <w:jc w:val="center"/>
        <w:rPr>
          <w:rFonts w:ascii="Arial" w:eastAsia="Times New Roman" w:hAnsi="Arial"/>
          <w:b/>
          <w:bCs/>
          <w:sz w:val="20"/>
          <w:szCs w:val="20"/>
        </w:rPr>
      </w:pPr>
    </w:p>
    <w:p w14:paraId="26A53E71" w14:textId="3B6CD1B6" w:rsidR="00584926" w:rsidRPr="00B4238D" w:rsidRDefault="00212250" w:rsidP="00E67D44">
      <w:pPr>
        <w:spacing w:after="0" w:line="240" w:lineRule="auto"/>
        <w:jc w:val="both"/>
        <w:rPr>
          <w:rFonts w:ascii="Arial" w:eastAsia="Times New Roman" w:hAnsi="Arial"/>
          <w:sz w:val="20"/>
          <w:szCs w:val="20"/>
        </w:rPr>
      </w:pPr>
      <w:r w:rsidRPr="00B4238D">
        <w:rPr>
          <w:rFonts w:ascii="Arial" w:eastAsia="Times New Roman" w:hAnsi="Arial"/>
          <w:sz w:val="20"/>
          <w:szCs w:val="20"/>
        </w:rPr>
        <w:t xml:space="preserve">(1) Poslovni subjekt iz 72. člena zakona (v nadaljnjem besedilu: PS), ki ima DzPr </w:t>
      </w:r>
      <w:r w:rsidR="00A65D85" w:rsidRPr="00B4238D">
        <w:rPr>
          <w:rFonts w:ascii="Arial" w:eastAsia="Times New Roman" w:hAnsi="Arial"/>
          <w:sz w:val="20"/>
          <w:szCs w:val="20"/>
        </w:rPr>
        <w:t>določene</w:t>
      </w:r>
      <w:r w:rsidRPr="00B4238D">
        <w:rPr>
          <w:rFonts w:ascii="Arial" w:eastAsia="Times New Roman" w:hAnsi="Arial"/>
          <w:sz w:val="20"/>
          <w:szCs w:val="20"/>
        </w:rPr>
        <w:t xml:space="preserve"> skupine NPZNZ, </w:t>
      </w:r>
      <w:r w:rsidRPr="00B4238D">
        <w:rPr>
          <w:rFonts w:ascii="Arial" w:hAnsi="Arial"/>
          <w:sz w:val="20"/>
          <w:szCs w:val="20"/>
        </w:rPr>
        <w:t xml:space="preserve">zaposluje </w:t>
      </w:r>
      <w:r w:rsidRPr="00B4238D">
        <w:rPr>
          <w:rFonts w:ascii="Arial" w:eastAsia="Times New Roman" w:hAnsi="Arial"/>
          <w:sz w:val="20"/>
          <w:szCs w:val="20"/>
        </w:rPr>
        <w:t>zadostno število strokovnjakov</w:t>
      </w:r>
      <w:r w:rsidRPr="00B4238D">
        <w:rPr>
          <w:rFonts w:ascii="Arial" w:hAnsi="Arial"/>
          <w:sz w:val="20"/>
          <w:szCs w:val="20"/>
        </w:rPr>
        <w:t xml:space="preserve"> </w:t>
      </w:r>
      <w:r w:rsidRPr="00B4238D">
        <w:rPr>
          <w:rFonts w:ascii="Arial" w:eastAsia="Times New Roman" w:hAnsi="Arial"/>
          <w:sz w:val="20"/>
          <w:szCs w:val="20"/>
        </w:rPr>
        <w:t>s potrebno izobrazbo</w:t>
      </w:r>
      <w:r w:rsidR="00EF76DA">
        <w:rPr>
          <w:rFonts w:ascii="Arial" w:eastAsia="Times New Roman" w:hAnsi="Arial"/>
          <w:sz w:val="20"/>
          <w:szCs w:val="20"/>
        </w:rPr>
        <w:t xml:space="preserve"> glede na zahtevnost in obseg priprave posamezne skupine NPZNZ</w:t>
      </w:r>
      <w:r w:rsidRPr="00B4238D">
        <w:rPr>
          <w:rFonts w:ascii="Arial" w:eastAsia="Times New Roman" w:hAnsi="Arial"/>
          <w:sz w:val="20"/>
          <w:szCs w:val="20"/>
        </w:rPr>
        <w:t>, teoretičnimi znanji in praktičnimi izkušnjami, potrebnimi za opravljanje nalog, ki vključujejo vzpostavitev pogojev priprave</w:t>
      </w:r>
      <w:r w:rsidR="00575C8F" w:rsidRPr="00B4238D">
        <w:rPr>
          <w:rFonts w:ascii="Arial" w:eastAsia="Times New Roman" w:hAnsi="Arial"/>
          <w:sz w:val="20"/>
          <w:szCs w:val="20"/>
        </w:rPr>
        <w:t>,</w:t>
      </w:r>
      <w:r w:rsidR="000E68C0" w:rsidRPr="00B4238D">
        <w:rPr>
          <w:rFonts w:ascii="Arial" w:eastAsia="Times New Roman" w:hAnsi="Arial"/>
          <w:sz w:val="20"/>
          <w:szCs w:val="20"/>
        </w:rPr>
        <w:t xml:space="preserve"> kontrole kakovosti</w:t>
      </w:r>
      <w:r w:rsidRPr="00B4238D">
        <w:rPr>
          <w:rFonts w:ascii="Arial" w:eastAsia="Times New Roman" w:hAnsi="Arial"/>
          <w:sz w:val="20"/>
          <w:szCs w:val="20"/>
        </w:rPr>
        <w:t xml:space="preserve"> </w:t>
      </w:r>
      <w:r w:rsidR="002A278F">
        <w:rPr>
          <w:rFonts w:ascii="Arial" w:eastAsia="Times New Roman" w:hAnsi="Arial"/>
          <w:sz w:val="20"/>
          <w:szCs w:val="20"/>
        </w:rPr>
        <w:t>posamezne</w:t>
      </w:r>
      <w:r w:rsidR="002A278F" w:rsidRPr="00B4238D">
        <w:rPr>
          <w:rFonts w:ascii="Arial" w:eastAsia="Times New Roman" w:hAnsi="Arial"/>
          <w:sz w:val="20"/>
          <w:szCs w:val="20"/>
        </w:rPr>
        <w:t xml:space="preserve"> </w:t>
      </w:r>
      <w:r w:rsidR="000E68C0" w:rsidRPr="00B4238D">
        <w:rPr>
          <w:rFonts w:ascii="Arial" w:eastAsia="Times New Roman" w:hAnsi="Arial"/>
          <w:sz w:val="20"/>
          <w:szCs w:val="20"/>
        </w:rPr>
        <w:t>skupine NPZNZ</w:t>
      </w:r>
      <w:r w:rsidR="005158F4" w:rsidRPr="00B4238D">
        <w:rPr>
          <w:rFonts w:ascii="Arial" w:eastAsia="Times New Roman" w:hAnsi="Arial"/>
          <w:sz w:val="20"/>
          <w:szCs w:val="20"/>
        </w:rPr>
        <w:t>, sproščanja</w:t>
      </w:r>
      <w:r w:rsidR="00575C8F" w:rsidRPr="00B4238D">
        <w:rPr>
          <w:rFonts w:ascii="Arial" w:eastAsia="Times New Roman" w:hAnsi="Arial"/>
          <w:sz w:val="20"/>
          <w:szCs w:val="20"/>
        </w:rPr>
        <w:t>,</w:t>
      </w:r>
      <w:r w:rsidR="005158F4" w:rsidRPr="00B4238D">
        <w:rPr>
          <w:rFonts w:ascii="Arial" w:eastAsia="Times New Roman" w:hAnsi="Arial"/>
          <w:sz w:val="20"/>
          <w:szCs w:val="20"/>
        </w:rPr>
        <w:t xml:space="preserve"> farmakovigilance</w:t>
      </w:r>
      <w:r w:rsidR="000E68C0" w:rsidRPr="00B4238D">
        <w:rPr>
          <w:rFonts w:ascii="Arial" w:eastAsia="Times New Roman" w:hAnsi="Arial"/>
          <w:sz w:val="20"/>
          <w:szCs w:val="20"/>
        </w:rPr>
        <w:t xml:space="preserve"> </w:t>
      </w:r>
      <w:r w:rsidRPr="00B4238D">
        <w:rPr>
          <w:rFonts w:ascii="Arial" w:eastAsia="Times New Roman" w:hAnsi="Arial"/>
          <w:sz w:val="20"/>
          <w:szCs w:val="20"/>
        </w:rPr>
        <w:t xml:space="preserve">in za opravljanje vseh nalog povezanih s </w:t>
      </w:r>
      <w:r w:rsidRPr="007E6385">
        <w:rPr>
          <w:rFonts w:ascii="Arial" w:eastAsia="Times New Roman" w:hAnsi="Arial"/>
          <w:sz w:val="20"/>
          <w:szCs w:val="20"/>
        </w:rPr>
        <w:t>pripravo te skupine</w:t>
      </w:r>
      <w:r w:rsidRPr="00B4238D">
        <w:rPr>
          <w:rFonts w:ascii="Arial" w:eastAsia="Times New Roman" w:hAnsi="Arial"/>
          <w:sz w:val="20"/>
          <w:szCs w:val="20"/>
        </w:rPr>
        <w:t xml:space="preserve"> NPZNZ v skladu </w:t>
      </w:r>
      <w:r w:rsidR="000E68C0" w:rsidRPr="00B4238D">
        <w:rPr>
          <w:rFonts w:ascii="Arial" w:eastAsia="Times New Roman" w:hAnsi="Arial"/>
          <w:sz w:val="20"/>
          <w:szCs w:val="20"/>
        </w:rPr>
        <w:t xml:space="preserve">z zakonom </w:t>
      </w:r>
      <w:r w:rsidR="002A278F">
        <w:rPr>
          <w:rFonts w:ascii="Arial" w:eastAsia="Times New Roman" w:hAnsi="Arial"/>
          <w:sz w:val="20"/>
          <w:szCs w:val="20"/>
        </w:rPr>
        <w:t>ter</w:t>
      </w:r>
      <w:r w:rsidRPr="00B4238D">
        <w:rPr>
          <w:rFonts w:ascii="Arial" w:hAnsi="Arial"/>
          <w:bCs/>
          <w:sz w:val="20"/>
          <w:szCs w:val="20"/>
        </w:rPr>
        <w:t xml:space="preserve"> načeli in</w:t>
      </w:r>
      <w:r w:rsidRPr="00B4238D">
        <w:rPr>
          <w:rFonts w:ascii="Arial" w:eastAsia="Times New Roman" w:hAnsi="Arial"/>
          <w:sz w:val="20"/>
          <w:szCs w:val="20"/>
        </w:rPr>
        <w:t xml:space="preserve"> smernicami GMP ZNZ. </w:t>
      </w:r>
    </w:p>
    <w:p w14:paraId="75691D32" w14:textId="77777777" w:rsidR="00584926" w:rsidRPr="00B4238D" w:rsidRDefault="00584926" w:rsidP="00E67D44">
      <w:pPr>
        <w:spacing w:after="0" w:line="240" w:lineRule="auto"/>
        <w:jc w:val="both"/>
        <w:rPr>
          <w:rFonts w:ascii="Arial" w:hAnsi="Arial"/>
          <w:bCs/>
          <w:sz w:val="20"/>
          <w:szCs w:val="20"/>
        </w:rPr>
      </w:pPr>
    </w:p>
    <w:p w14:paraId="36AF325D" w14:textId="45579821" w:rsidR="005D3C95" w:rsidRPr="00B4238D" w:rsidRDefault="00584926" w:rsidP="00E67D44">
      <w:pPr>
        <w:spacing w:after="0" w:line="240" w:lineRule="auto"/>
        <w:jc w:val="both"/>
        <w:rPr>
          <w:rFonts w:ascii="Arial" w:hAnsi="Arial"/>
          <w:bCs/>
          <w:sz w:val="20"/>
          <w:szCs w:val="20"/>
        </w:rPr>
      </w:pPr>
      <w:r w:rsidRPr="00B4238D">
        <w:rPr>
          <w:rFonts w:ascii="Arial" w:hAnsi="Arial"/>
          <w:bCs/>
          <w:sz w:val="20"/>
          <w:szCs w:val="20"/>
        </w:rPr>
        <w:t xml:space="preserve">(2) PS </w:t>
      </w:r>
      <w:r w:rsidR="0008209A" w:rsidRPr="00B4238D">
        <w:rPr>
          <w:rFonts w:ascii="Arial" w:hAnsi="Arial"/>
          <w:bCs/>
          <w:sz w:val="20"/>
          <w:szCs w:val="20"/>
        </w:rPr>
        <w:t>s sklep</w:t>
      </w:r>
      <w:r w:rsidR="002A278F">
        <w:rPr>
          <w:rFonts w:ascii="Arial" w:hAnsi="Arial"/>
          <w:bCs/>
          <w:sz w:val="20"/>
          <w:szCs w:val="20"/>
        </w:rPr>
        <w:t>om</w:t>
      </w:r>
      <w:r w:rsidR="0008209A" w:rsidRPr="00B4238D">
        <w:rPr>
          <w:rFonts w:ascii="Arial" w:hAnsi="Arial"/>
          <w:bCs/>
          <w:sz w:val="20"/>
          <w:szCs w:val="20"/>
        </w:rPr>
        <w:t xml:space="preserve"> </w:t>
      </w:r>
      <w:r w:rsidRPr="00B4238D">
        <w:rPr>
          <w:rFonts w:ascii="Arial" w:hAnsi="Arial"/>
          <w:bCs/>
          <w:sz w:val="20"/>
          <w:szCs w:val="20"/>
        </w:rPr>
        <w:t>i</w:t>
      </w:r>
      <w:r w:rsidR="00575244" w:rsidRPr="00B4238D">
        <w:rPr>
          <w:rFonts w:ascii="Arial" w:hAnsi="Arial"/>
          <w:bCs/>
          <w:sz w:val="20"/>
          <w:szCs w:val="20"/>
        </w:rPr>
        <w:t>menuje odgovorn</w:t>
      </w:r>
      <w:r w:rsidRPr="00B4238D">
        <w:rPr>
          <w:rFonts w:ascii="Arial" w:hAnsi="Arial"/>
          <w:bCs/>
          <w:sz w:val="20"/>
          <w:szCs w:val="20"/>
        </w:rPr>
        <w:t>e</w:t>
      </w:r>
      <w:r w:rsidR="005362C0" w:rsidRPr="00B4238D">
        <w:rPr>
          <w:rFonts w:ascii="Arial" w:hAnsi="Arial"/>
          <w:bCs/>
          <w:sz w:val="20"/>
          <w:szCs w:val="20"/>
        </w:rPr>
        <w:t xml:space="preserve"> osebe</w:t>
      </w:r>
      <w:r w:rsidR="0038466D">
        <w:rPr>
          <w:rFonts w:ascii="Arial" w:hAnsi="Arial"/>
          <w:bCs/>
          <w:sz w:val="20"/>
          <w:szCs w:val="20"/>
        </w:rPr>
        <w:t>.</w:t>
      </w:r>
      <w:r w:rsidR="00750AA4">
        <w:rPr>
          <w:rFonts w:ascii="Arial" w:hAnsi="Arial"/>
          <w:bCs/>
          <w:sz w:val="20"/>
          <w:szCs w:val="20"/>
        </w:rPr>
        <w:t xml:space="preserve"> </w:t>
      </w:r>
      <w:r w:rsidR="00575C8F" w:rsidRPr="00B4238D">
        <w:rPr>
          <w:rFonts w:ascii="Arial" w:hAnsi="Arial"/>
          <w:bCs/>
          <w:sz w:val="20"/>
          <w:szCs w:val="20"/>
        </w:rPr>
        <w:t>Te odgovorne osebe so</w:t>
      </w:r>
      <w:r w:rsidR="005D3C95" w:rsidRPr="00B4238D">
        <w:rPr>
          <w:rFonts w:ascii="Arial" w:hAnsi="Arial"/>
          <w:bCs/>
          <w:sz w:val="20"/>
          <w:szCs w:val="20"/>
        </w:rPr>
        <w:t>:</w:t>
      </w:r>
    </w:p>
    <w:p w14:paraId="535C5B2E" w14:textId="7C422DBA" w:rsidR="005D3C95" w:rsidRPr="00B4238D" w:rsidRDefault="00C62A90" w:rsidP="00FF2993">
      <w:pPr>
        <w:pStyle w:val="Odstavekseznama"/>
        <w:numPr>
          <w:ilvl w:val="0"/>
          <w:numId w:val="39"/>
        </w:numPr>
        <w:spacing w:after="0" w:line="240" w:lineRule="auto"/>
        <w:jc w:val="both"/>
        <w:rPr>
          <w:rFonts w:ascii="Arial" w:hAnsi="Arial"/>
          <w:bCs/>
          <w:sz w:val="20"/>
          <w:szCs w:val="20"/>
        </w:rPr>
      </w:pPr>
      <w:r w:rsidRPr="00B4238D">
        <w:rPr>
          <w:rFonts w:ascii="Arial" w:hAnsi="Arial"/>
          <w:bCs/>
          <w:sz w:val="20"/>
          <w:szCs w:val="20"/>
        </w:rPr>
        <w:t>za kakovost</w:t>
      </w:r>
      <w:r w:rsidR="00584926" w:rsidRPr="00B4238D">
        <w:rPr>
          <w:rFonts w:ascii="Arial" w:hAnsi="Arial"/>
          <w:bCs/>
          <w:sz w:val="20"/>
          <w:szCs w:val="20"/>
        </w:rPr>
        <w:t>,</w:t>
      </w:r>
      <w:r w:rsidR="005D3C95" w:rsidRPr="00B4238D">
        <w:rPr>
          <w:rFonts w:ascii="Arial" w:hAnsi="Arial"/>
          <w:bCs/>
          <w:sz w:val="20"/>
          <w:szCs w:val="20"/>
        </w:rPr>
        <w:t xml:space="preserve"> ki je odgovorna za sproščanje posamezne serije zdravila za posameznega bolnika,</w:t>
      </w:r>
    </w:p>
    <w:p w14:paraId="235ED0AF" w14:textId="26E92243" w:rsidR="005D3C95" w:rsidRPr="00B4238D" w:rsidRDefault="005362C0" w:rsidP="00FF2993">
      <w:pPr>
        <w:pStyle w:val="Odstavekseznama"/>
        <w:numPr>
          <w:ilvl w:val="0"/>
          <w:numId w:val="39"/>
        </w:numPr>
        <w:spacing w:after="0" w:line="240" w:lineRule="auto"/>
        <w:jc w:val="both"/>
        <w:rPr>
          <w:rFonts w:ascii="Arial" w:hAnsi="Arial"/>
          <w:bCs/>
          <w:sz w:val="20"/>
          <w:szCs w:val="20"/>
        </w:rPr>
      </w:pPr>
      <w:r w:rsidRPr="00B4238D">
        <w:rPr>
          <w:rFonts w:ascii="Arial" w:hAnsi="Arial"/>
          <w:bCs/>
          <w:sz w:val="20"/>
          <w:szCs w:val="20"/>
        </w:rPr>
        <w:t xml:space="preserve">za </w:t>
      </w:r>
      <w:r w:rsidR="00C62A90" w:rsidRPr="00B4238D">
        <w:rPr>
          <w:rFonts w:ascii="Arial" w:hAnsi="Arial"/>
          <w:bCs/>
          <w:sz w:val="20"/>
          <w:szCs w:val="20"/>
        </w:rPr>
        <w:t>farmakovigilanco</w:t>
      </w:r>
      <w:r w:rsidR="00584926" w:rsidRPr="00B4238D">
        <w:rPr>
          <w:rFonts w:ascii="Arial" w:hAnsi="Arial"/>
          <w:bCs/>
          <w:sz w:val="20"/>
          <w:szCs w:val="20"/>
        </w:rPr>
        <w:t>,</w:t>
      </w:r>
      <w:r w:rsidR="00575244" w:rsidRPr="00B4238D">
        <w:rPr>
          <w:rFonts w:ascii="Arial" w:hAnsi="Arial"/>
          <w:bCs/>
          <w:sz w:val="20"/>
          <w:szCs w:val="20"/>
        </w:rPr>
        <w:t xml:space="preserve"> </w:t>
      </w:r>
    </w:p>
    <w:p w14:paraId="7F8A9F6E" w14:textId="0B82AC10" w:rsidR="005D3C95" w:rsidRPr="00B4238D" w:rsidRDefault="005362C0" w:rsidP="00FF2993">
      <w:pPr>
        <w:pStyle w:val="Odstavekseznama"/>
        <w:numPr>
          <w:ilvl w:val="0"/>
          <w:numId w:val="39"/>
        </w:numPr>
        <w:spacing w:after="0" w:line="240" w:lineRule="auto"/>
        <w:jc w:val="both"/>
        <w:rPr>
          <w:rFonts w:ascii="Arial" w:hAnsi="Arial"/>
          <w:bCs/>
          <w:sz w:val="20"/>
          <w:szCs w:val="20"/>
        </w:rPr>
      </w:pPr>
      <w:r w:rsidRPr="00B4238D">
        <w:rPr>
          <w:rFonts w:ascii="Arial" w:hAnsi="Arial"/>
          <w:bCs/>
          <w:sz w:val="20"/>
          <w:szCs w:val="20"/>
        </w:rPr>
        <w:t xml:space="preserve">za </w:t>
      </w:r>
      <w:r w:rsidR="0008209A" w:rsidRPr="00B4238D">
        <w:rPr>
          <w:rFonts w:ascii="Arial" w:hAnsi="Arial"/>
          <w:bCs/>
          <w:sz w:val="20"/>
          <w:szCs w:val="20"/>
        </w:rPr>
        <w:t xml:space="preserve">postopke </w:t>
      </w:r>
      <w:r w:rsidR="00575244" w:rsidRPr="00B4238D">
        <w:rPr>
          <w:rFonts w:ascii="Arial" w:hAnsi="Arial"/>
          <w:bCs/>
          <w:sz w:val="20"/>
          <w:szCs w:val="20"/>
        </w:rPr>
        <w:t>priprav</w:t>
      </w:r>
      <w:r w:rsidR="0008209A" w:rsidRPr="00B4238D">
        <w:rPr>
          <w:rFonts w:ascii="Arial" w:hAnsi="Arial"/>
          <w:bCs/>
          <w:sz w:val="20"/>
          <w:szCs w:val="20"/>
        </w:rPr>
        <w:t>e</w:t>
      </w:r>
      <w:r w:rsidR="00575244" w:rsidRPr="00B4238D">
        <w:rPr>
          <w:rFonts w:ascii="Arial" w:hAnsi="Arial"/>
          <w:bCs/>
          <w:sz w:val="20"/>
          <w:szCs w:val="20"/>
        </w:rPr>
        <w:t xml:space="preserve"> </w:t>
      </w:r>
      <w:r w:rsidR="0008209A" w:rsidRPr="00B4238D">
        <w:rPr>
          <w:rFonts w:ascii="Arial" w:hAnsi="Arial"/>
          <w:bCs/>
          <w:sz w:val="20"/>
          <w:szCs w:val="20"/>
        </w:rPr>
        <w:t>NPZNZ</w:t>
      </w:r>
      <w:r w:rsidR="002A278F">
        <w:rPr>
          <w:rFonts w:ascii="Arial" w:hAnsi="Arial"/>
          <w:bCs/>
          <w:sz w:val="20"/>
          <w:szCs w:val="20"/>
        </w:rPr>
        <w:t>,</w:t>
      </w:r>
      <w:r w:rsidR="0008209A" w:rsidRPr="00B4238D">
        <w:rPr>
          <w:rFonts w:ascii="Arial" w:hAnsi="Arial"/>
          <w:bCs/>
          <w:sz w:val="20"/>
          <w:szCs w:val="20"/>
        </w:rPr>
        <w:t xml:space="preserve"> </w:t>
      </w:r>
    </w:p>
    <w:p w14:paraId="5266E204" w14:textId="5AFE901F" w:rsidR="005D3C95" w:rsidRPr="00B4238D" w:rsidRDefault="005D3C95" w:rsidP="00FF2993">
      <w:pPr>
        <w:pStyle w:val="Odstavekseznama"/>
        <w:numPr>
          <w:ilvl w:val="0"/>
          <w:numId w:val="39"/>
        </w:numPr>
        <w:spacing w:after="0" w:line="240" w:lineRule="auto"/>
        <w:jc w:val="both"/>
        <w:rPr>
          <w:rFonts w:ascii="Arial" w:hAnsi="Arial"/>
          <w:bCs/>
          <w:sz w:val="20"/>
          <w:szCs w:val="20"/>
        </w:rPr>
      </w:pPr>
      <w:r w:rsidRPr="00B4238D">
        <w:rPr>
          <w:rFonts w:ascii="Arial" w:hAnsi="Arial"/>
          <w:bCs/>
          <w:sz w:val="20"/>
          <w:szCs w:val="20"/>
        </w:rPr>
        <w:t xml:space="preserve">za </w:t>
      </w:r>
      <w:r w:rsidR="00575244" w:rsidRPr="00B4238D">
        <w:rPr>
          <w:rFonts w:ascii="Arial" w:hAnsi="Arial"/>
          <w:bCs/>
          <w:sz w:val="20"/>
          <w:szCs w:val="20"/>
        </w:rPr>
        <w:t>kontrol</w:t>
      </w:r>
      <w:r w:rsidRPr="00B4238D">
        <w:rPr>
          <w:rFonts w:ascii="Arial" w:hAnsi="Arial"/>
          <w:bCs/>
          <w:sz w:val="20"/>
          <w:szCs w:val="20"/>
        </w:rPr>
        <w:t>o</w:t>
      </w:r>
      <w:r w:rsidR="00575244" w:rsidRPr="00B4238D">
        <w:rPr>
          <w:rFonts w:ascii="Arial" w:hAnsi="Arial"/>
          <w:bCs/>
          <w:sz w:val="20"/>
          <w:szCs w:val="20"/>
        </w:rPr>
        <w:t xml:space="preserve"> </w:t>
      </w:r>
      <w:r w:rsidR="0008209A" w:rsidRPr="00B4238D">
        <w:rPr>
          <w:rFonts w:ascii="Arial" w:hAnsi="Arial"/>
          <w:bCs/>
          <w:sz w:val="20"/>
          <w:szCs w:val="20"/>
        </w:rPr>
        <w:t xml:space="preserve">posameznih postopkov </w:t>
      </w:r>
      <w:r w:rsidR="00575C8F" w:rsidRPr="00B4238D">
        <w:rPr>
          <w:rFonts w:ascii="Arial" w:hAnsi="Arial"/>
          <w:bCs/>
          <w:sz w:val="20"/>
          <w:szCs w:val="20"/>
        </w:rPr>
        <w:t xml:space="preserve">priprave </w:t>
      </w:r>
      <w:r w:rsidR="0008209A" w:rsidRPr="00B4238D">
        <w:rPr>
          <w:rFonts w:ascii="Arial" w:hAnsi="Arial"/>
          <w:bCs/>
          <w:sz w:val="20"/>
          <w:szCs w:val="20"/>
        </w:rPr>
        <w:t>in laboratorijskih analiz med posameznimi postopki priprave in</w:t>
      </w:r>
      <w:r w:rsidR="00575C8F" w:rsidRPr="00B4238D">
        <w:rPr>
          <w:rFonts w:ascii="Arial" w:hAnsi="Arial"/>
          <w:bCs/>
          <w:sz w:val="20"/>
          <w:szCs w:val="20"/>
        </w:rPr>
        <w:t xml:space="preserve"> </w:t>
      </w:r>
      <w:r w:rsidR="00C62A90" w:rsidRPr="00B4238D">
        <w:rPr>
          <w:rFonts w:ascii="Arial" w:hAnsi="Arial"/>
          <w:bCs/>
          <w:sz w:val="20"/>
          <w:szCs w:val="20"/>
        </w:rPr>
        <w:t>NPZN</w:t>
      </w:r>
      <w:r w:rsidR="0008209A" w:rsidRPr="00B4238D">
        <w:rPr>
          <w:rFonts w:ascii="Arial" w:hAnsi="Arial"/>
          <w:bCs/>
          <w:sz w:val="20"/>
          <w:szCs w:val="20"/>
        </w:rPr>
        <w:t>Z</w:t>
      </w:r>
      <w:r w:rsidR="00584926" w:rsidRPr="00B4238D">
        <w:rPr>
          <w:rFonts w:ascii="Arial" w:hAnsi="Arial"/>
          <w:bCs/>
          <w:sz w:val="20"/>
          <w:szCs w:val="20"/>
        </w:rPr>
        <w:t xml:space="preserve"> </w:t>
      </w:r>
      <w:r w:rsidR="005362C0" w:rsidRPr="00B4238D">
        <w:rPr>
          <w:rFonts w:ascii="Arial" w:hAnsi="Arial"/>
          <w:bCs/>
          <w:sz w:val="20"/>
          <w:szCs w:val="20"/>
        </w:rPr>
        <w:t>in</w:t>
      </w:r>
      <w:r w:rsidR="00584926" w:rsidRPr="00B4238D">
        <w:rPr>
          <w:rFonts w:ascii="Arial" w:hAnsi="Arial"/>
          <w:bCs/>
          <w:sz w:val="20"/>
          <w:szCs w:val="20"/>
        </w:rPr>
        <w:t xml:space="preserve"> </w:t>
      </w:r>
    </w:p>
    <w:p w14:paraId="73511647" w14:textId="29FE846A" w:rsidR="005362C0" w:rsidRPr="00B4238D" w:rsidRDefault="005362C0" w:rsidP="00FF2993">
      <w:pPr>
        <w:pStyle w:val="Odstavekseznama"/>
        <w:numPr>
          <w:ilvl w:val="0"/>
          <w:numId w:val="39"/>
        </w:numPr>
        <w:spacing w:after="0" w:line="240" w:lineRule="auto"/>
        <w:jc w:val="both"/>
        <w:rPr>
          <w:rFonts w:ascii="Arial" w:hAnsi="Arial"/>
          <w:bCs/>
          <w:sz w:val="20"/>
          <w:szCs w:val="20"/>
        </w:rPr>
      </w:pPr>
      <w:r w:rsidRPr="00B4238D">
        <w:rPr>
          <w:rFonts w:ascii="Arial" w:hAnsi="Arial"/>
          <w:bCs/>
          <w:sz w:val="20"/>
          <w:szCs w:val="20"/>
        </w:rPr>
        <w:t>pooblaščenca za biološko varnost, č</w:t>
      </w:r>
      <w:r w:rsidR="00212250" w:rsidRPr="00B4238D">
        <w:rPr>
          <w:rFonts w:ascii="Arial" w:hAnsi="Arial"/>
          <w:bCs/>
          <w:sz w:val="20"/>
          <w:szCs w:val="20"/>
        </w:rPr>
        <w:t xml:space="preserve">e so v pripravo določene skupine NPZNZ </w:t>
      </w:r>
      <w:bookmarkStart w:id="3" w:name="_Hlk177038784"/>
      <w:r w:rsidR="00212250" w:rsidRPr="00B4238D">
        <w:rPr>
          <w:rFonts w:ascii="Arial" w:hAnsi="Arial"/>
          <w:bCs/>
          <w:sz w:val="20"/>
          <w:szCs w:val="20"/>
        </w:rPr>
        <w:t>vključeni gensko spremenjeni organizmi (v nadaljnjem besedilu: GSO)</w:t>
      </w:r>
      <w:r w:rsidRPr="00B4238D">
        <w:rPr>
          <w:rFonts w:ascii="Arial" w:hAnsi="Arial"/>
          <w:bCs/>
          <w:sz w:val="20"/>
          <w:szCs w:val="20"/>
        </w:rPr>
        <w:t>.</w:t>
      </w:r>
    </w:p>
    <w:p w14:paraId="5443FF37" w14:textId="7F86FB3E" w:rsidR="00E67D44" w:rsidRPr="00B4238D" w:rsidRDefault="00584926" w:rsidP="00E67D44">
      <w:pPr>
        <w:spacing w:after="0" w:line="240" w:lineRule="auto"/>
        <w:jc w:val="both"/>
        <w:rPr>
          <w:rFonts w:ascii="Arial" w:hAnsi="Arial"/>
          <w:sz w:val="20"/>
          <w:szCs w:val="20"/>
        </w:rPr>
      </w:pPr>
      <w:r w:rsidRPr="00B4238D">
        <w:rPr>
          <w:rFonts w:ascii="Arial" w:hAnsi="Arial"/>
          <w:bCs/>
          <w:sz w:val="20"/>
          <w:szCs w:val="20"/>
        </w:rPr>
        <w:t>V sklepih o imenovanju navede za vsako</w:t>
      </w:r>
      <w:r w:rsidR="0008209A" w:rsidRPr="00B4238D">
        <w:rPr>
          <w:rFonts w:ascii="Arial" w:hAnsi="Arial"/>
          <w:bCs/>
          <w:sz w:val="20"/>
          <w:szCs w:val="20"/>
        </w:rPr>
        <w:t xml:space="preserve"> od imenovanih </w:t>
      </w:r>
      <w:r w:rsidRPr="00B4238D">
        <w:rPr>
          <w:rFonts w:ascii="Arial" w:hAnsi="Arial"/>
          <w:bCs/>
          <w:sz w:val="20"/>
          <w:szCs w:val="20"/>
        </w:rPr>
        <w:t>odgovorn</w:t>
      </w:r>
      <w:r w:rsidR="0008209A" w:rsidRPr="00B4238D">
        <w:rPr>
          <w:rFonts w:ascii="Arial" w:hAnsi="Arial"/>
          <w:bCs/>
          <w:sz w:val="20"/>
          <w:szCs w:val="20"/>
        </w:rPr>
        <w:t>ih</w:t>
      </w:r>
      <w:r w:rsidRPr="00B4238D">
        <w:rPr>
          <w:rFonts w:ascii="Arial" w:hAnsi="Arial"/>
          <w:bCs/>
          <w:sz w:val="20"/>
          <w:szCs w:val="20"/>
        </w:rPr>
        <w:t xml:space="preserve"> oseb naloge, pristojnosti in odgovornosti v skladu </w:t>
      </w:r>
      <w:r w:rsidR="0008209A" w:rsidRPr="00B4238D">
        <w:rPr>
          <w:rFonts w:ascii="Arial" w:hAnsi="Arial"/>
          <w:bCs/>
          <w:sz w:val="20"/>
          <w:szCs w:val="20"/>
        </w:rPr>
        <w:t xml:space="preserve">z zakonom in </w:t>
      </w:r>
      <w:r w:rsidRPr="00B4238D">
        <w:rPr>
          <w:rFonts w:ascii="Arial" w:hAnsi="Arial"/>
          <w:bCs/>
          <w:sz w:val="20"/>
          <w:szCs w:val="20"/>
        </w:rPr>
        <w:t>načeli GMP ZNZ</w:t>
      </w:r>
      <w:r w:rsidR="00B4238D" w:rsidRPr="00B4238D">
        <w:rPr>
          <w:rFonts w:ascii="Arial" w:hAnsi="Arial"/>
          <w:bCs/>
          <w:sz w:val="20"/>
          <w:szCs w:val="20"/>
        </w:rPr>
        <w:t>.</w:t>
      </w:r>
      <w:r w:rsidR="005362C0" w:rsidRPr="00B4238D">
        <w:rPr>
          <w:rFonts w:ascii="Arial" w:hAnsi="Arial"/>
          <w:bCs/>
          <w:sz w:val="20"/>
          <w:szCs w:val="20"/>
        </w:rPr>
        <w:t xml:space="preserve"> </w:t>
      </w:r>
      <w:r w:rsidR="007414DC" w:rsidRPr="00B4238D">
        <w:rPr>
          <w:rFonts w:ascii="Arial" w:hAnsi="Arial"/>
          <w:bCs/>
          <w:sz w:val="20"/>
          <w:szCs w:val="20"/>
        </w:rPr>
        <w:t>Z</w:t>
      </w:r>
      <w:r w:rsidR="005362C0" w:rsidRPr="00B4238D">
        <w:rPr>
          <w:rFonts w:ascii="Arial" w:hAnsi="Arial"/>
          <w:bCs/>
          <w:sz w:val="20"/>
          <w:szCs w:val="20"/>
        </w:rPr>
        <w:t xml:space="preserve">a pooblaščenca za biološko varnost </w:t>
      </w:r>
      <w:r w:rsidR="007414DC" w:rsidRPr="00B4238D">
        <w:rPr>
          <w:rFonts w:ascii="Arial" w:hAnsi="Arial"/>
          <w:bCs/>
          <w:sz w:val="20"/>
          <w:szCs w:val="20"/>
        </w:rPr>
        <w:t xml:space="preserve">navede naloge, pristojnosti in odgovornosti v skladu </w:t>
      </w:r>
      <w:r w:rsidR="005362C0" w:rsidRPr="00B4238D">
        <w:rPr>
          <w:rFonts w:ascii="Arial" w:hAnsi="Arial"/>
          <w:bCs/>
          <w:sz w:val="20"/>
          <w:szCs w:val="20"/>
        </w:rPr>
        <w:t>z zakonom, ki ureja ravnanje z GSO.</w:t>
      </w:r>
      <w:r w:rsidRPr="00B4238D">
        <w:rPr>
          <w:rFonts w:ascii="Arial" w:hAnsi="Arial"/>
          <w:bCs/>
          <w:sz w:val="20"/>
          <w:szCs w:val="20"/>
        </w:rPr>
        <w:t xml:space="preserve"> </w:t>
      </w:r>
      <w:r w:rsidR="00575244" w:rsidRPr="00B4238D">
        <w:rPr>
          <w:rFonts w:ascii="Arial" w:hAnsi="Arial"/>
          <w:bCs/>
          <w:sz w:val="20"/>
          <w:szCs w:val="20"/>
        </w:rPr>
        <w:t xml:space="preserve"> </w:t>
      </w:r>
    </w:p>
    <w:bookmarkEnd w:id="3"/>
    <w:p w14:paraId="04949D4D" w14:textId="77777777" w:rsidR="00212250" w:rsidRPr="00B4238D" w:rsidRDefault="00212250" w:rsidP="00212250">
      <w:pPr>
        <w:spacing w:after="0" w:line="240" w:lineRule="auto"/>
        <w:jc w:val="both"/>
        <w:rPr>
          <w:rFonts w:ascii="Arial" w:hAnsi="Arial"/>
          <w:sz w:val="20"/>
          <w:szCs w:val="20"/>
        </w:rPr>
      </w:pPr>
    </w:p>
    <w:p w14:paraId="00F40B8C" w14:textId="304C6E6B" w:rsidR="00212250" w:rsidRPr="00B4238D" w:rsidRDefault="00212250" w:rsidP="00212250">
      <w:pPr>
        <w:spacing w:after="0" w:line="240" w:lineRule="auto"/>
        <w:jc w:val="both"/>
        <w:rPr>
          <w:rFonts w:ascii="Arial" w:hAnsi="Arial"/>
          <w:bCs/>
          <w:strike/>
          <w:sz w:val="20"/>
          <w:szCs w:val="20"/>
        </w:rPr>
      </w:pPr>
      <w:r w:rsidRPr="00B4238D">
        <w:rPr>
          <w:rFonts w:ascii="Arial" w:eastAsia="Times New Roman" w:hAnsi="Arial"/>
          <w:sz w:val="20"/>
          <w:szCs w:val="20"/>
        </w:rPr>
        <w:t>(</w:t>
      </w:r>
      <w:r w:rsidR="00C305DA" w:rsidRPr="00B4238D">
        <w:rPr>
          <w:rFonts w:ascii="Arial" w:eastAsia="Times New Roman" w:hAnsi="Arial"/>
          <w:sz w:val="20"/>
          <w:szCs w:val="20"/>
        </w:rPr>
        <w:t>3) PS ima i</w:t>
      </w:r>
      <w:r w:rsidR="00C305DA" w:rsidRPr="00B4238D">
        <w:rPr>
          <w:rFonts w:ascii="Arial" w:hAnsi="Arial"/>
          <w:sz w:val="20"/>
          <w:szCs w:val="20"/>
        </w:rPr>
        <w:t xml:space="preserve">zdelan </w:t>
      </w:r>
      <w:r w:rsidR="00C305DA" w:rsidRPr="00B4238D">
        <w:rPr>
          <w:rFonts w:ascii="Arial" w:hAnsi="Arial"/>
          <w:bCs/>
          <w:sz w:val="20"/>
          <w:szCs w:val="20"/>
        </w:rPr>
        <w:t xml:space="preserve">organigram zaposlenih, v katerega so vključeni tudi zunanji </w:t>
      </w:r>
      <w:r w:rsidR="002A278F">
        <w:rPr>
          <w:rFonts w:ascii="Arial" w:hAnsi="Arial"/>
          <w:bCs/>
          <w:sz w:val="20"/>
          <w:szCs w:val="20"/>
        </w:rPr>
        <w:t>strokovnjaki</w:t>
      </w:r>
      <w:r w:rsidR="002A278F" w:rsidRPr="00B4238D">
        <w:rPr>
          <w:rFonts w:ascii="Arial" w:hAnsi="Arial"/>
          <w:bCs/>
          <w:sz w:val="20"/>
          <w:szCs w:val="20"/>
        </w:rPr>
        <w:t xml:space="preserve"> </w:t>
      </w:r>
      <w:r w:rsidR="00C305DA" w:rsidRPr="00B4238D">
        <w:rPr>
          <w:rFonts w:ascii="Arial" w:hAnsi="Arial"/>
          <w:bCs/>
          <w:sz w:val="20"/>
          <w:szCs w:val="20"/>
        </w:rPr>
        <w:t>ali poslovni partnerji ali tretje osebe (</w:t>
      </w:r>
      <w:r w:rsidR="00C305DA" w:rsidRPr="00B4238D">
        <w:rPr>
          <w:rFonts w:ascii="Arial" w:eastAsia="Times New Roman" w:hAnsi="Arial"/>
          <w:sz w:val="20"/>
          <w:szCs w:val="20"/>
        </w:rPr>
        <w:t>v nadaljnjem besedilu</w:t>
      </w:r>
      <w:r w:rsidR="00C305DA" w:rsidRPr="00B4238D">
        <w:rPr>
          <w:rFonts w:ascii="Arial" w:hAnsi="Arial"/>
          <w:bCs/>
          <w:sz w:val="20"/>
          <w:szCs w:val="20"/>
        </w:rPr>
        <w:t>: pogodbenik). V organigramu, ki ga PS posodablja</w:t>
      </w:r>
      <w:r w:rsidR="00750AA4">
        <w:rPr>
          <w:rFonts w:ascii="Arial" w:hAnsi="Arial"/>
          <w:bCs/>
          <w:sz w:val="20"/>
          <w:szCs w:val="20"/>
        </w:rPr>
        <w:t xml:space="preserve"> ob vsaki spremembi</w:t>
      </w:r>
      <w:r w:rsidR="00C305DA" w:rsidRPr="00B4238D">
        <w:rPr>
          <w:rFonts w:ascii="Arial" w:hAnsi="Arial"/>
          <w:bCs/>
          <w:sz w:val="20"/>
          <w:szCs w:val="20"/>
        </w:rPr>
        <w:t>, so natančno navedene in opisane naloge, ravni pristojnosti tehničnega in strokovnega osebja, zaposlenega pri PS in pogodbenika, ki za PS opravlja določeno storitev priprave NPZNZ</w:t>
      </w:r>
      <w:r w:rsidR="00C305DA">
        <w:rPr>
          <w:rFonts w:ascii="Arial" w:hAnsi="Arial"/>
          <w:bCs/>
          <w:sz w:val="20"/>
          <w:szCs w:val="20"/>
        </w:rPr>
        <w:t>.</w:t>
      </w:r>
    </w:p>
    <w:p w14:paraId="03C1CFB8" w14:textId="77777777" w:rsidR="00212250" w:rsidRPr="00B4238D" w:rsidRDefault="00212250" w:rsidP="00212250">
      <w:pPr>
        <w:spacing w:after="0" w:line="240" w:lineRule="auto"/>
        <w:jc w:val="both"/>
        <w:rPr>
          <w:rFonts w:ascii="Arial" w:eastAsia="Times New Roman" w:hAnsi="Arial"/>
          <w:bCs/>
          <w:sz w:val="20"/>
          <w:szCs w:val="20"/>
        </w:rPr>
      </w:pPr>
    </w:p>
    <w:p w14:paraId="2D6BA4B8" w14:textId="1EE3A447" w:rsidR="00212250" w:rsidRPr="00B4238D" w:rsidRDefault="00212250" w:rsidP="00212250">
      <w:pPr>
        <w:pStyle w:val="ZADEVA"/>
        <w:tabs>
          <w:tab w:val="clear" w:pos="1701"/>
        </w:tabs>
        <w:spacing w:after="0" w:line="240" w:lineRule="auto"/>
        <w:ind w:left="0" w:firstLine="0"/>
        <w:jc w:val="both"/>
        <w:rPr>
          <w:rFonts w:ascii="Arial" w:hAnsi="Arial"/>
          <w:b w:val="0"/>
          <w:bCs/>
          <w:sz w:val="20"/>
          <w:szCs w:val="20"/>
          <w:lang w:val="sl-SI"/>
        </w:rPr>
      </w:pPr>
      <w:r w:rsidRPr="00B4238D">
        <w:rPr>
          <w:rFonts w:ascii="Arial" w:hAnsi="Arial"/>
          <w:b w:val="0"/>
          <w:sz w:val="20"/>
          <w:szCs w:val="20"/>
          <w:lang w:val="sl-SI"/>
        </w:rPr>
        <w:t>(</w:t>
      </w:r>
      <w:r w:rsidR="00584926" w:rsidRPr="00B4238D">
        <w:rPr>
          <w:rFonts w:ascii="Arial" w:hAnsi="Arial"/>
          <w:b w:val="0"/>
          <w:sz w:val="20"/>
          <w:szCs w:val="20"/>
          <w:lang w:val="sl-SI"/>
        </w:rPr>
        <w:t>4</w:t>
      </w:r>
      <w:r w:rsidRPr="00B4238D">
        <w:rPr>
          <w:rFonts w:ascii="Arial" w:hAnsi="Arial"/>
          <w:b w:val="0"/>
          <w:sz w:val="20"/>
          <w:szCs w:val="20"/>
          <w:lang w:val="sl-SI"/>
        </w:rPr>
        <w:t xml:space="preserve">) </w:t>
      </w:r>
      <w:r w:rsidRPr="00B4238D">
        <w:rPr>
          <w:rFonts w:ascii="Arial" w:hAnsi="Arial"/>
          <w:b w:val="0"/>
          <w:bCs/>
          <w:sz w:val="20"/>
          <w:szCs w:val="20"/>
          <w:lang w:val="sl-SI"/>
        </w:rPr>
        <w:t>Odgovorn</w:t>
      </w:r>
      <w:r w:rsidR="00516A2B" w:rsidRPr="00B4238D">
        <w:rPr>
          <w:rFonts w:ascii="Arial" w:hAnsi="Arial"/>
          <w:b w:val="0"/>
          <w:bCs/>
          <w:sz w:val="20"/>
          <w:szCs w:val="20"/>
          <w:lang w:val="sl-SI"/>
        </w:rPr>
        <w:t>i</w:t>
      </w:r>
      <w:r w:rsidRPr="00B4238D">
        <w:rPr>
          <w:rFonts w:ascii="Arial" w:hAnsi="Arial"/>
          <w:b w:val="0"/>
          <w:bCs/>
          <w:sz w:val="20"/>
          <w:szCs w:val="20"/>
          <w:lang w:val="sl-SI"/>
        </w:rPr>
        <w:t xml:space="preserve"> oseb</w:t>
      </w:r>
      <w:r w:rsidR="00516A2B" w:rsidRPr="00B4238D">
        <w:rPr>
          <w:rFonts w:ascii="Arial" w:hAnsi="Arial"/>
          <w:b w:val="0"/>
          <w:bCs/>
          <w:sz w:val="20"/>
          <w:szCs w:val="20"/>
          <w:lang w:val="sl-SI"/>
        </w:rPr>
        <w:t>i</w:t>
      </w:r>
      <w:r w:rsidRPr="00B4238D">
        <w:rPr>
          <w:rFonts w:ascii="Arial" w:hAnsi="Arial"/>
          <w:b w:val="0"/>
          <w:bCs/>
          <w:sz w:val="20"/>
          <w:szCs w:val="20"/>
          <w:lang w:val="sl-SI"/>
        </w:rPr>
        <w:t xml:space="preserve"> </w:t>
      </w:r>
      <w:r w:rsidR="00516A2B" w:rsidRPr="00B4238D">
        <w:rPr>
          <w:rFonts w:ascii="Arial" w:hAnsi="Arial"/>
          <w:b w:val="0"/>
          <w:bCs/>
          <w:sz w:val="20"/>
          <w:szCs w:val="20"/>
          <w:lang w:val="sl-SI"/>
        </w:rPr>
        <w:t>iz 3. in 4. točke</w:t>
      </w:r>
      <w:r w:rsidR="000E68C0" w:rsidRPr="00B4238D">
        <w:rPr>
          <w:rFonts w:ascii="Arial" w:hAnsi="Arial"/>
          <w:b w:val="0"/>
          <w:bCs/>
          <w:sz w:val="20"/>
          <w:szCs w:val="20"/>
          <w:lang w:val="sl-SI"/>
        </w:rPr>
        <w:t xml:space="preserve"> drugega odstavka tega člena</w:t>
      </w:r>
      <w:r w:rsidR="00516A2B" w:rsidRPr="00B4238D">
        <w:rPr>
          <w:rFonts w:ascii="Arial" w:hAnsi="Arial"/>
          <w:b w:val="0"/>
          <w:bCs/>
          <w:sz w:val="20"/>
          <w:szCs w:val="20"/>
          <w:lang w:val="sl-SI"/>
        </w:rPr>
        <w:t xml:space="preserve"> </w:t>
      </w:r>
      <w:r w:rsidR="00B10F10">
        <w:rPr>
          <w:rFonts w:ascii="Arial" w:hAnsi="Arial"/>
          <w:b w:val="0"/>
          <w:bCs/>
          <w:sz w:val="20"/>
          <w:szCs w:val="20"/>
          <w:lang w:val="sl-SI"/>
        </w:rPr>
        <w:t>izpolnjujeta</w:t>
      </w:r>
      <w:r w:rsidR="00B10F10" w:rsidRPr="00B4238D">
        <w:rPr>
          <w:rFonts w:ascii="Arial" w:hAnsi="Arial"/>
          <w:b w:val="0"/>
          <w:bCs/>
          <w:sz w:val="20"/>
          <w:szCs w:val="20"/>
          <w:lang w:val="sl-SI"/>
        </w:rPr>
        <w:t xml:space="preserve"> </w:t>
      </w:r>
      <w:r w:rsidRPr="00B4238D">
        <w:rPr>
          <w:rFonts w:ascii="Arial" w:hAnsi="Arial"/>
          <w:b w:val="0"/>
          <w:bCs/>
          <w:sz w:val="20"/>
          <w:szCs w:val="20"/>
          <w:lang w:val="sl-SI"/>
        </w:rPr>
        <w:t xml:space="preserve">za vodenje nalog </w:t>
      </w:r>
      <w:r w:rsidR="004D1C1A" w:rsidRPr="00B4238D">
        <w:rPr>
          <w:rFonts w:ascii="Arial" w:hAnsi="Arial"/>
          <w:b w:val="0"/>
          <w:bCs/>
          <w:sz w:val="20"/>
          <w:szCs w:val="20"/>
          <w:lang w:val="sl-SI"/>
        </w:rPr>
        <w:t xml:space="preserve">za </w:t>
      </w:r>
      <w:r w:rsidRPr="00B4238D">
        <w:rPr>
          <w:rFonts w:ascii="Arial" w:hAnsi="Arial"/>
          <w:b w:val="0"/>
          <w:bCs/>
          <w:sz w:val="20"/>
          <w:szCs w:val="20"/>
          <w:lang w:val="sl-SI"/>
        </w:rPr>
        <w:t>vzpostavit</w:t>
      </w:r>
      <w:r w:rsidR="004D1C1A" w:rsidRPr="00B4238D">
        <w:rPr>
          <w:rFonts w:ascii="Arial" w:hAnsi="Arial"/>
          <w:b w:val="0"/>
          <w:bCs/>
          <w:sz w:val="20"/>
          <w:szCs w:val="20"/>
          <w:lang w:val="sl-SI"/>
        </w:rPr>
        <w:t>e</w:t>
      </w:r>
      <w:r w:rsidRPr="00B4238D">
        <w:rPr>
          <w:rFonts w:ascii="Arial" w:hAnsi="Arial"/>
          <w:b w:val="0"/>
          <w:bCs/>
          <w:sz w:val="20"/>
          <w:szCs w:val="20"/>
          <w:lang w:val="sl-SI"/>
        </w:rPr>
        <w:t>v pogojev</w:t>
      </w:r>
      <w:r w:rsidR="004D1C1A" w:rsidRPr="00B4238D">
        <w:rPr>
          <w:rFonts w:ascii="Arial" w:hAnsi="Arial"/>
          <w:b w:val="0"/>
          <w:bCs/>
          <w:sz w:val="20"/>
          <w:szCs w:val="20"/>
          <w:lang w:val="sl-SI"/>
        </w:rPr>
        <w:t xml:space="preserve"> in</w:t>
      </w:r>
      <w:r w:rsidRPr="00B4238D">
        <w:rPr>
          <w:rFonts w:ascii="Arial" w:hAnsi="Arial"/>
          <w:b w:val="0"/>
          <w:bCs/>
          <w:sz w:val="20"/>
          <w:szCs w:val="20"/>
          <w:lang w:val="sl-SI"/>
        </w:rPr>
        <w:t xml:space="preserve"> postopkov za pripravo</w:t>
      </w:r>
      <w:r w:rsidR="004D1C1A" w:rsidRPr="00B4238D">
        <w:rPr>
          <w:rFonts w:ascii="Arial" w:hAnsi="Arial"/>
          <w:b w:val="0"/>
          <w:bCs/>
          <w:sz w:val="20"/>
          <w:szCs w:val="20"/>
          <w:lang w:val="sl-SI"/>
        </w:rPr>
        <w:t xml:space="preserve"> določene skupine NPZNZ</w:t>
      </w:r>
      <w:r w:rsidRPr="00B4238D">
        <w:rPr>
          <w:rFonts w:ascii="Arial" w:hAnsi="Arial"/>
          <w:b w:val="0"/>
          <w:bCs/>
          <w:sz w:val="20"/>
          <w:szCs w:val="20"/>
          <w:lang w:val="sl-SI"/>
        </w:rPr>
        <w:t xml:space="preserve">, </w:t>
      </w:r>
      <w:r w:rsidR="00D45AD4" w:rsidRPr="00B4238D">
        <w:rPr>
          <w:rFonts w:ascii="Arial" w:hAnsi="Arial"/>
          <w:b w:val="0"/>
          <w:bCs/>
          <w:sz w:val="20"/>
          <w:szCs w:val="20"/>
          <w:lang w:val="sl-SI"/>
        </w:rPr>
        <w:t xml:space="preserve">za </w:t>
      </w:r>
      <w:r w:rsidRPr="00B4238D">
        <w:rPr>
          <w:rFonts w:ascii="Arial" w:hAnsi="Arial"/>
          <w:b w:val="0"/>
          <w:bCs/>
          <w:sz w:val="20"/>
          <w:szCs w:val="20"/>
          <w:lang w:val="sl-SI"/>
        </w:rPr>
        <w:t>priprave kontrol</w:t>
      </w:r>
      <w:r w:rsidR="0008209A" w:rsidRPr="00B4238D">
        <w:rPr>
          <w:rFonts w:ascii="Arial" w:hAnsi="Arial"/>
          <w:b w:val="0"/>
          <w:bCs/>
          <w:sz w:val="20"/>
          <w:szCs w:val="20"/>
          <w:lang w:val="sl-SI"/>
        </w:rPr>
        <w:t xml:space="preserve"> posameznih postopkov priprave laboratorijskih analiz,</w:t>
      </w:r>
      <w:r w:rsidRPr="00B4238D">
        <w:rPr>
          <w:rFonts w:ascii="Arial" w:hAnsi="Arial"/>
          <w:b w:val="0"/>
          <w:bCs/>
          <w:sz w:val="20"/>
          <w:szCs w:val="20"/>
          <w:lang w:val="sl-SI"/>
        </w:rPr>
        <w:t xml:space="preserve"> validacij in drugih storitev</w:t>
      </w:r>
      <w:r w:rsidR="00B10F10">
        <w:rPr>
          <w:rFonts w:ascii="Arial" w:hAnsi="Arial"/>
          <w:b w:val="0"/>
          <w:bCs/>
          <w:sz w:val="20"/>
          <w:szCs w:val="20"/>
          <w:lang w:val="sl-SI"/>
        </w:rPr>
        <w:t xml:space="preserve"> najmanj naslednje pogoje</w:t>
      </w:r>
      <w:r w:rsidRPr="00B4238D">
        <w:rPr>
          <w:rFonts w:ascii="Arial" w:hAnsi="Arial"/>
          <w:b w:val="0"/>
          <w:bCs/>
          <w:sz w:val="20"/>
          <w:szCs w:val="20"/>
          <w:lang w:val="sl-SI"/>
        </w:rPr>
        <w:t>:</w:t>
      </w:r>
    </w:p>
    <w:p w14:paraId="159AFCCA" w14:textId="1025E798" w:rsidR="00212250" w:rsidRPr="00B4238D" w:rsidRDefault="00212250" w:rsidP="00FF2993">
      <w:pPr>
        <w:pStyle w:val="ZADEVA"/>
        <w:numPr>
          <w:ilvl w:val="0"/>
          <w:numId w:val="26"/>
        </w:numPr>
        <w:tabs>
          <w:tab w:val="clear" w:pos="1701"/>
        </w:tabs>
        <w:spacing w:after="0" w:line="240" w:lineRule="auto"/>
        <w:ind w:left="709" w:hanging="283"/>
        <w:jc w:val="both"/>
        <w:rPr>
          <w:rFonts w:ascii="Arial" w:hAnsi="Arial"/>
          <w:b w:val="0"/>
          <w:sz w:val="20"/>
          <w:szCs w:val="20"/>
          <w:lang w:val="sl-SI"/>
        </w:rPr>
      </w:pPr>
      <w:r w:rsidRPr="00B4238D">
        <w:rPr>
          <w:rFonts w:ascii="Arial" w:hAnsi="Arial"/>
          <w:b w:val="0"/>
          <w:bCs/>
          <w:sz w:val="20"/>
          <w:szCs w:val="20"/>
          <w:lang w:val="sl-SI"/>
        </w:rPr>
        <w:t>izobrazbo</w:t>
      </w:r>
      <w:r w:rsidRPr="00B4238D">
        <w:rPr>
          <w:rFonts w:ascii="Arial" w:hAnsi="Arial"/>
          <w:b w:val="0"/>
          <w:sz w:val="20"/>
          <w:szCs w:val="20"/>
          <w:lang w:val="sl-SI"/>
        </w:rPr>
        <w:t xml:space="preserve"> druge stopnje medicinske, farmacevtske, </w:t>
      </w:r>
      <w:r w:rsidR="00EC2AA6" w:rsidRPr="00B4238D">
        <w:rPr>
          <w:rFonts w:ascii="Arial" w:hAnsi="Arial"/>
          <w:b w:val="0"/>
          <w:sz w:val="20"/>
          <w:szCs w:val="20"/>
          <w:lang w:val="sl-SI"/>
        </w:rPr>
        <w:t>biomedicinske</w:t>
      </w:r>
      <w:r w:rsidRPr="00B4238D">
        <w:rPr>
          <w:rFonts w:ascii="Arial" w:hAnsi="Arial"/>
          <w:b w:val="0"/>
          <w:sz w:val="20"/>
          <w:szCs w:val="20"/>
          <w:lang w:val="sl-SI"/>
        </w:rPr>
        <w:t xml:space="preserve"> smeri ali drugo stopnjo izobrazbe s področja biologije, genetike, molekularne biologije, biokemije, biofizike, kemije ali </w:t>
      </w:r>
      <w:proofErr w:type="spellStart"/>
      <w:r w:rsidRPr="00B4238D">
        <w:rPr>
          <w:rFonts w:ascii="Arial" w:hAnsi="Arial"/>
          <w:b w:val="0"/>
          <w:sz w:val="20"/>
          <w:szCs w:val="20"/>
          <w:lang w:val="sl-SI"/>
        </w:rPr>
        <w:t>bioinženiringa</w:t>
      </w:r>
      <w:proofErr w:type="spellEnd"/>
      <w:r w:rsidRPr="00B4238D">
        <w:rPr>
          <w:rFonts w:ascii="Arial" w:hAnsi="Arial"/>
          <w:b w:val="0"/>
          <w:sz w:val="20"/>
          <w:szCs w:val="20"/>
          <w:lang w:val="sl-SI"/>
        </w:rPr>
        <w:t xml:space="preserve">, oziroma raven izobrazbe, ki v skladu z zakonom ustreza tej stopnji ter dodatna znanja iz področij, značilnih za NPZNZ (biologije celic/tkiv, biotehnološke tehnike), </w:t>
      </w:r>
    </w:p>
    <w:p w14:paraId="60F0FC23" w14:textId="7BDBAD73" w:rsidR="00EC2AA6" w:rsidRPr="00B4238D" w:rsidRDefault="00EC2AA6" w:rsidP="00FF2993">
      <w:pPr>
        <w:pStyle w:val="ZADEVA"/>
        <w:numPr>
          <w:ilvl w:val="0"/>
          <w:numId w:val="26"/>
        </w:numPr>
        <w:tabs>
          <w:tab w:val="clear" w:pos="1701"/>
        </w:tabs>
        <w:spacing w:after="0" w:line="240" w:lineRule="auto"/>
        <w:ind w:left="709" w:hanging="283"/>
        <w:jc w:val="both"/>
        <w:rPr>
          <w:rFonts w:ascii="Arial" w:hAnsi="Arial"/>
          <w:b w:val="0"/>
          <w:sz w:val="20"/>
          <w:szCs w:val="20"/>
          <w:lang w:val="sl-SI"/>
        </w:rPr>
      </w:pPr>
      <w:r w:rsidRPr="00B4238D">
        <w:rPr>
          <w:rFonts w:ascii="Arial" w:hAnsi="Arial"/>
          <w:b w:val="0"/>
          <w:sz w:val="20"/>
          <w:szCs w:val="20"/>
          <w:lang w:val="sl-SI"/>
        </w:rPr>
        <w:t xml:space="preserve">dodatna znanja, teoretično in praktično znanje o celicah, tkivih, virusih in ZNZ ter NPZNZ in vsaj dve leti </w:t>
      </w:r>
      <w:r w:rsidR="00784645">
        <w:rPr>
          <w:rFonts w:ascii="Arial" w:hAnsi="Arial"/>
          <w:b w:val="0"/>
          <w:sz w:val="20"/>
          <w:szCs w:val="20"/>
          <w:lang w:val="sl-SI"/>
        </w:rPr>
        <w:t>delovnih</w:t>
      </w:r>
      <w:r w:rsidR="00784645" w:rsidRPr="00B4238D">
        <w:rPr>
          <w:rFonts w:ascii="Arial" w:hAnsi="Arial"/>
          <w:b w:val="0"/>
          <w:sz w:val="20"/>
          <w:szCs w:val="20"/>
          <w:lang w:val="sl-SI"/>
        </w:rPr>
        <w:t xml:space="preserve"> </w:t>
      </w:r>
      <w:r w:rsidRPr="00B4238D">
        <w:rPr>
          <w:rFonts w:ascii="Arial" w:hAnsi="Arial"/>
          <w:b w:val="0"/>
          <w:sz w:val="20"/>
          <w:szCs w:val="20"/>
          <w:lang w:val="sl-SI"/>
        </w:rPr>
        <w:t xml:space="preserve">izkušenj z delom z </w:t>
      </w:r>
      <w:r w:rsidR="00667696" w:rsidRPr="00B4238D">
        <w:rPr>
          <w:rFonts w:ascii="Arial" w:hAnsi="Arial"/>
          <w:b w:val="0"/>
          <w:sz w:val="20"/>
          <w:szCs w:val="20"/>
          <w:lang w:val="sl-SI"/>
        </w:rPr>
        <w:t>vektorji</w:t>
      </w:r>
      <w:r w:rsidRPr="00B4238D">
        <w:rPr>
          <w:rFonts w:ascii="Arial" w:hAnsi="Arial"/>
          <w:b w:val="0"/>
          <w:sz w:val="20"/>
          <w:szCs w:val="20"/>
          <w:lang w:val="sl-SI"/>
        </w:rPr>
        <w:t>, celicami, tkivi in/ali pripravki, ki ustrezajo opredelitvi NPZNZ ali drugim biološkim materialom</w:t>
      </w:r>
      <w:r w:rsidR="003200E4" w:rsidRPr="00B4238D">
        <w:rPr>
          <w:rFonts w:ascii="Arial" w:hAnsi="Arial"/>
          <w:b w:val="0"/>
          <w:sz w:val="20"/>
          <w:szCs w:val="20"/>
          <w:lang w:val="sl-SI"/>
        </w:rPr>
        <w:t>.</w:t>
      </w:r>
      <w:r w:rsidRPr="00B4238D">
        <w:rPr>
          <w:rFonts w:ascii="Arial" w:hAnsi="Arial"/>
          <w:b w:val="0"/>
          <w:sz w:val="20"/>
          <w:szCs w:val="20"/>
          <w:lang w:val="sl-SI"/>
        </w:rPr>
        <w:t xml:space="preserve">  </w:t>
      </w:r>
    </w:p>
    <w:p w14:paraId="296D659A" w14:textId="77777777" w:rsidR="006D4908" w:rsidRPr="00B4238D" w:rsidRDefault="006D4908" w:rsidP="00B4238D">
      <w:pPr>
        <w:spacing w:after="0" w:line="240" w:lineRule="auto"/>
        <w:jc w:val="both"/>
        <w:rPr>
          <w:rFonts w:ascii="Arial" w:hAnsi="Arial"/>
          <w:bCs/>
          <w:sz w:val="20"/>
          <w:szCs w:val="20"/>
        </w:rPr>
      </w:pPr>
    </w:p>
    <w:p w14:paraId="5820EE50" w14:textId="486D274E" w:rsidR="00212250" w:rsidRPr="00B4238D" w:rsidRDefault="00212250" w:rsidP="00B4238D">
      <w:pPr>
        <w:spacing w:after="0" w:line="240" w:lineRule="auto"/>
        <w:jc w:val="both"/>
        <w:rPr>
          <w:rFonts w:ascii="Arial" w:hAnsi="Arial"/>
          <w:sz w:val="20"/>
          <w:szCs w:val="20"/>
        </w:rPr>
      </w:pPr>
      <w:r w:rsidRPr="00B4238D">
        <w:rPr>
          <w:rFonts w:ascii="Arial" w:hAnsi="Arial"/>
          <w:bCs/>
          <w:sz w:val="20"/>
          <w:szCs w:val="20"/>
        </w:rPr>
        <w:t>(</w:t>
      </w:r>
      <w:r w:rsidR="00584926" w:rsidRPr="00B4238D">
        <w:rPr>
          <w:rFonts w:ascii="Arial" w:hAnsi="Arial"/>
          <w:bCs/>
          <w:sz w:val="20"/>
          <w:szCs w:val="20"/>
        </w:rPr>
        <w:t>5</w:t>
      </w:r>
      <w:r w:rsidRPr="00B4238D">
        <w:rPr>
          <w:rFonts w:ascii="Arial" w:hAnsi="Arial"/>
          <w:bCs/>
          <w:sz w:val="20"/>
          <w:szCs w:val="20"/>
        </w:rPr>
        <w:t>) PS zagotovi</w:t>
      </w:r>
      <w:r w:rsidR="00C417AF">
        <w:rPr>
          <w:rFonts w:ascii="Arial" w:hAnsi="Arial"/>
          <w:bCs/>
          <w:sz w:val="20"/>
          <w:szCs w:val="20"/>
        </w:rPr>
        <w:t xml:space="preserve"> zaposlenim,</w:t>
      </w:r>
      <w:r w:rsidRPr="00B4238D">
        <w:rPr>
          <w:rFonts w:ascii="Arial" w:hAnsi="Arial"/>
          <w:bCs/>
          <w:sz w:val="20"/>
          <w:szCs w:val="20"/>
        </w:rPr>
        <w:t xml:space="preserve"> </w:t>
      </w:r>
      <w:r w:rsidR="005325D0" w:rsidRPr="00B4238D">
        <w:rPr>
          <w:rFonts w:ascii="Arial" w:hAnsi="Arial"/>
          <w:bCs/>
          <w:sz w:val="20"/>
          <w:szCs w:val="20"/>
        </w:rPr>
        <w:t>ob upoštevanju načel in smernic GMP ZNZ</w:t>
      </w:r>
      <w:r w:rsidR="00B924ED">
        <w:rPr>
          <w:rFonts w:ascii="Arial" w:hAnsi="Arial"/>
          <w:bCs/>
          <w:sz w:val="20"/>
          <w:szCs w:val="20"/>
        </w:rPr>
        <w:t>,</w:t>
      </w:r>
      <w:r w:rsidR="005325D0" w:rsidRPr="00B4238D">
        <w:rPr>
          <w:rFonts w:ascii="Arial" w:hAnsi="Arial"/>
          <w:bCs/>
          <w:sz w:val="20"/>
          <w:szCs w:val="20"/>
        </w:rPr>
        <w:t xml:space="preserve"> najmanj: </w:t>
      </w:r>
      <w:r w:rsidRPr="00B4238D">
        <w:rPr>
          <w:rFonts w:ascii="Arial" w:hAnsi="Arial"/>
          <w:sz w:val="20"/>
          <w:szCs w:val="20"/>
        </w:rPr>
        <w:t>čisto delovno obleko, obutev in zaščitno opremo (tj. zaščitna oblačila, pokrivala in obutev, maske, rokavice</w:t>
      </w:r>
      <w:r w:rsidR="002E6317" w:rsidRPr="00B4238D">
        <w:rPr>
          <w:rFonts w:ascii="Arial" w:hAnsi="Arial"/>
          <w:sz w:val="20"/>
          <w:szCs w:val="20"/>
        </w:rPr>
        <w:t xml:space="preserve"> in zaščitna očala</w:t>
      </w:r>
      <w:r w:rsidRPr="00B4238D">
        <w:rPr>
          <w:rFonts w:ascii="Arial" w:hAnsi="Arial"/>
          <w:sz w:val="20"/>
          <w:szCs w:val="20"/>
        </w:rPr>
        <w:t>) glede izvajanje nalog v povezavi z določenim postopkom priprave NPZN,</w:t>
      </w:r>
    </w:p>
    <w:p w14:paraId="026345DD" w14:textId="339FFB5D" w:rsidR="00212250" w:rsidRPr="00B4238D" w:rsidRDefault="00212250" w:rsidP="00FF2993">
      <w:pPr>
        <w:pStyle w:val="Alinejazarkovnotoko"/>
        <w:numPr>
          <w:ilvl w:val="0"/>
          <w:numId w:val="25"/>
        </w:numPr>
        <w:tabs>
          <w:tab w:val="clear" w:pos="567"/>
          <w:tab w:val="left" w:pos="284"/>
        </w:tabs>
        <w:ind w:left="709" w:hanging="283"/>
        <w:rPr>
          <w:sz w:val="20"/>
          <w:szCs w:val="20"/>
        </w:rPr>
      </w:pPr>
      <w:r w:rsidRPr="00B4238D">
        <w:rPr>
          <w:sz w:val="20"/>
          <w:szCs w:val="20"/>
        </w:rPr>
        <w:t>izobraževanja</w:t>
      </w:r>
      <w:r w:rsidR="00C91C95" w:rsidRPr="00B4238D">
        <w:rPr>
          <w:sz w:val="20"/>
          <w:szCs w:val="20"/>
        </w:rPr>
        <w:t xml:space="preserve"> in usposabljanja</w:t>
      </w:r>
      <w:r w:rsidRPr="00B4238D">
        <w:rPr>
          <w:sz w:val="20"/>
          <w:szCs w:val="20"/>
        </w:rPr>
        <w:t xml:space="preserve"> za opravljanje dodeljenih nalog, </w:t>
      </w:r>
      <w:r w:rsidR="00C91C95" w:rsidRPr="00B4238D">
        <w:rPr>
          <w:sz w:val="20"/>
          <w:szCs w:val="20"/>
        </w:rPr>
        <w:t xml:space="preserve">da </w:t>
      </w:r>
      <w:r w:rsidRPr="00B4238D">
        <w:rPr>
          <w:sz w:val="20"/>
          <w:szCs w:val="20"/>
        </w:rPr>
        <w:t xml:space="preserve">poznajo in razumejo znanstveno tehnične postopke in načela, ki ustrezajo dodeljenim nalogam, </w:t>
      </w:r>
      <w:r w:rsidR="00C91C95" w:rsidRPr="00B4238D">
        <w:rPr>
          <w:sz w:val="20"/>
          <w:szCs w:val="20"/>
        </w:rPr>
        <w:t xml:space="preserve">da </w:t>
      </w:r>
      <w:r w:rsidRPr="00B4238D">
        <w:rPr>
          <w:sz w:val="20"/>
          <w:szCs w:val="20"/>
        </w:rPr>
        <w:t>imajo ustrezna pooblastila za opravljanje svojih nalog v okviru sistema kakovosti in izvajajo aktivnosti v okviru svojih nalog in odgovornosti, ki so opredeljene v opisih del in nalog,</w:t>
      </w:r>
    </w:p>
    <w:p w14:paraId="357BD7BF" w14:textId="1D205CE1" w:rsidR="00212250" w:rsidRPr="00B4238D" w:rsidRDefault="00212250" w:rsidP="00FF2993">
      <w:pPr>
        <w:pStyle w:val="Alinejazarkovnotoko"/>
        <w:numPr>
          <w:ilvl w:val="0"/>
          <w:numId w:val="25"/>
        </w:numPr>
        <w:tabs>
          <w:tab w:val="clear" w:pos="567"/>
          <w:tab w:val="left" w:pos="284"/>
        </w:tabs>
        <w:ind w:left="709" w:hanging="283"/>
        <w:rPr>
          <w:sz w:val="20"/>
          <w:szCs w:val="20"/>
        </w:rPr>
      </w:pPr>
      <w:r w:rsidRPr="00B4238D">
        <w:rPr>
          <w:sz w:val="20"/>
          <w:szCs w:val="20"/>
        </w:rPr>
        <w:t>izpolnjevanje pogojev in zahtev za doseganje visokih standardov, skladnih z načeli GMP ZNZ s področja higiene zaposlenih (npr. zakrivanje las, brkov, nakita</w:t>
      </w:r>
      <w:r w:rsidR="00AA054B">
        <w:rPr>
          <w:sz w:val="20"/>
          <w:szCs w:val="20"/>
        </w:rPr>
        <w:t xml:space="preserve"> in drugo</w:t>
      </w:r>
      <w:r w:rsidRPr="00B4238D">
        <w:rPr>
          <w:sz w:val="20"/>
          <w:szCs w:val="20"/>
        </w:rPr>
        <w:t>) v prostorih, v katerih se izvajajo aktivnosti, nabave (tj. surovin, materialov snovi, embalaže,</w:t>
      </w:r>
      <w:r w:rsidR="00784645">
        <w:rPr>
          <w:sz w:val="20"/>
          <w:szCs w:val="20"/>
        </w:rPr>
        <w:t xml:space="preserve"> </w:t>
      </w:r>
      <w:r w:rsidRPr="00B4238D">
        <w:rPr>
          <w:sz w:val="20"/>
          <w:szCs w:val="20"/>
        </w:rPr>
        <w:t xml:space="preserve">…), čiščenja, posameznih </w:t>
      </w:r>
      <w:r w:rsidRPr="00B4238D">
        <w:rPr>
          <w:sz w:val="20"/>
          <w:szCs w:val="20"/>
        </w:rPr>
        <w:lastRenderedPageBreak/>
        <w:t xml:space="preserve">postopkov priprave NPZNZ, kontrol kakovosti, skladiščenja, prostora za pripravo in hranjenje </w:t>
      </w:r>
      <w:r w:rsidR="00EE1B81" w:rsidRPr="00B4238D">
        <w:rPr>
          <w:sz w:val="20"/>
          <w:szCs w:val="20"/>
        </w:rPr>
        <w:t>dokumentacije</w:t>
      </w:r>
      <w:r w:rsidRPr="00B4238D">
        <w:rPr>
          <w:sz w:val="20"/>
          <w:szCs w:val="20"/>
        </w:rPr>
        <w:t>,</w:t>
      </w:r>
    </w:p>
    <w:p w14:paraId="6B109786" w14:textId="602CB6F4" w:rsidR="00212250" w:rsidRPr="00B4238D" w:rsidRDefault="00212250" w:rsidP="00FF2993">
      <w:pPr>
        <w:pStyle w:val="Alinejazarkovnotoko"/>
        <w:numPr>
          <w:ilvl w:val="0"/>
          <w:numId w:val="25"/>
        </w:numPr>
        <w:tabs>
          <w:tab w:val="clear" w:pos="567"/>
          <w:tab w:val="left" w:pos="284"/>
        </w:tabs>
        <w:ind w:left="709" w:hanging="283"/>
        <w:rPr>
          <w:sz w:val="20"/>
          <w:szCs w:val="20"/>
        </w:rPr>
      </w:pPr>
      <w:r w:rsidRPr="00B4238D">
        <w:rPr>
          <w:sz w:val="20"/>
          <w:szCs w:val="20"/>
        </w:rPr>
        <w:t>začetno in nadaljnje izobraževanje</w:t>
      </w:r>
      <w:r w:rsidR="00C91C95" w:rsidRPr="00B4238D">
        <w:rPr>
          <w:sz w:val="20"/>
          <w:szCs w:val="20"/>
        </w:rPr>
        <w:t xml:space="preserve"> in usposabljanje</w:t>
      </w:r>
      <w:r w:rsidRPr="00B4238D">
        <w:rPr>
          <w:sz w:val="20"/>
          <w:szCs w:val="20"/>
        </w:rPr>
        <w:t>, ki vključuje zlasti teorijo in uporabo koncepta zagotavljanja kakovosti ter dobre proizvodne prakse, in, kadar je to potrebno, tudi posebna znanja za izvajanje dejavnosti (npr. delo v aseptičnem okolju, osnovno mikrobiološko znanje, delo z GSO). Učinkovitost sistema izobraževanja se redno preverja v skladu z postopki, določenimi v sistemu kakovosti</w:t>
      </w:r>
      <w:r w:rsidR="00784645">
        <w:rPr>
          <w:sz w:val="20"/>
          <w:szCs w:val="20"/>
        </w:rPr>
        <w:t>,</w:t>
      </w:r>
    </w:p>
    <w:p w14:paraId="403717F9" w14:textId="3F291BAE" w:rsidR="00C91C95" w:rsidRPr="00B4238D" w:rsidRDefault="00212250" w:rsidP="00FF2993">
      <w:pPr>
        <w:pStyle w:val="Alinejazarkovnotoko"/>
        <w:numPr>
          <w:ilvl w:val="0"/>
          <w:numId w:val="25"/>
        </w:numPr>
        <w:tabs>
          <w:tab w:val="clear" w:pos="567"/>
          <w:tab w:val="left" w:pos="284"/>
        </w:tabs>
        <w:ind w:left="709" w:hanging="283"/>
        <w:rPr>
          <w:bCs/>
          <w:sz w:val="20"/>
          <w:szCs w:val="20"/>
        </w:rPr>
      </w:pPr>
      <w:r w:rsidRPr="00B4238D">
        <w:rPr>
          <w:sz w:val="20"/>
          <w:szCs w:val="20"/>
        </w:rPr>
        <w:t>varno okolje za delo in redna izobraževanja in usposabljanja glede na njihove naloge, obveznosti, pristojnosti, izpostavljenosti določenim pogojem dela, varnosti pri delu v postop</w:t>
      </w:r>
      <w:r w:rsidR="00E5734F" w:rsidRPr="00B4238D">
        <w:rPr>
          <w:sz w:val="20"/>
          <w:szCs w:val="20"/>
        </w:rPr>
        <w:t>k</w:t>
      </w:r>
      <w:r w:rsidRPr="00B4238D">
        <w:rPr>
          <w:sz w:val="20"/>
          <w:szCs w:val="20"/>
        </w:rPr>
        <w:t xml:space="preserve">ih priprave NPZNZ v skladu </w:t>
      </w:r>
      <w:r w:rsidR="00BE2C36" w:rsidRPr="00B4238D">
        <w:rPr>
          <w:sz w:val="20"/>
          <w:szCs w:val="20"/>
        </w:rPr>
        <w:t>s predpisi</w:t>
      </w:r>
      <w:r w:rsidR="009C2430" w:rsidRPr="00B4238D">
        <w:rPr>
          <w:sz w:val="20"/>
          <w:szCs w:val="20"/>
        </w:rPr>
        <w:t xml:space="preserve"> in</w:t>
      </w:r>
      <w:r w:rsidR="00BE2C36" w:rsidRPr="00B4238D">
        <w:rPr>
          <w:sz w:val="20"/>
          <w:szCs w:val="20"/>
        </w:rPr>
        <w:t xml:space="preserve"> </w:t>
      </w:r>
      <w:r w:rsidRPr="00B4238D">
        <w:rPr>
          <w:sz w:val="20"/>
          <w:szCs w:val="20"/>
        </w:rPr>
        <w:t xml:space="preserve">načeli GMP ZNZ in s predpisi, ki urejajo varnost </w:t>
      </w:r>
      <w:r w:rsidR="00784645">
        <w:rPr>
          <w:sz w:val="20"/>
          <w:szCs w:val="20"/>
        </w:rPr>
        <w:t xml:space="preserve">in zdravje </w:t>
      </w:r>
      <w:r w:rsidRPr="00B4238D">
        <w:rPr>
          <w:sz w:val="20"/>
          <w:szCs w:val="20"/>
        </w:rPr>
        <w:t xml:space="preserve">pri </w:t>
      </w:r>
      <w:r w:rsidR="00BE2C36" w:rsidRPr="00B4238D">
        <w:rPr>
          <w:sz w:val="20"/>
          <w:szCs w:val="20"/>
        </w:rPr>
        <w:t>delu</w:t>
      </w:r>
      <w:r w:rsidR="00AA054B">
        <w:rPr>
          <w:sz w:val="20"/>
          <w:szCs w:val="20"/>
        </w:rPr>
        <w:t>.</w:t>
      </w:r>
      <w:r w:rsidR="009C2430" w:rsidRPr="00B4238D">
        <w:rPr>
          <w:sz w:val="20"/>
          <w:szCs w:val="20"/>
        </w:rPr>
        <w:t>.</w:t>
      </w:r>
    </w:p>
    <w:p w14:paraId="2727CB11" w14:textId="77777777" w:rsidR="005158F4" w:rsidRPr="00B4238D" w:rsidRDefault="005158F4" w:rsidP="00B4238D">
      <w:pPr>
        <w:spacing w:after="0" w:line="240" w:lineRule="auto"/>
        <w:jc w:val="both"/>
        <w:rPr>
          <w:rFonts w:ascii="Arial" w:hAnsi="Arial"/>
          <w:bCs/>
          <w:sz w:val="20"/>
          <w:szCs w:val="20"/>
        </w:rPr>
      </w:pPr>
    </w:p>
    <w:p w14:paraId="541A6BF9" w14:textId="127F7DE1" w:rsidR="00212250" w:rsidRPr="00B4238D" w:rsidRDefault="00C91C95" w:rsidP="00B4238D">
      <w:pPr>
        <w:spacing w:after="0" w:line="240" w:lineRule="auto"/>
        <w:jc w:val="both"/>
        <w:rPr>
          <w:rFonts w:ascii="Arial" w:hAnsi="Arial"/>
          <w:bCs/>
          <w:sz w:val="20"/>
          <w:szCs w:val="20"/>
        </w:rPr>
      </w:pPr>
      <w:r w:rsidRPr="00B4238D">
        <w:rPr>
          <w:rFonts w:ascii="Arial" w:hAnsi="Arial"/>
          <w:bCs/>
          <w:sz w:val="20"/>
          <w:szCs w:val="20"/>
        </w:rPr>
        <w:t>(</w:t>
      </w:r>
      <w:r w:rsidR="00584926" w:rsidRPr="00B4238D">
        <w:rPr>
          <w:rFonts w:ascii="Arial" w:hAnsi="Arial"/>
          <w:bCs/>
          <w:sz w:val="20"/>
          <w:szCs w:val="20"/>
        </w:rPr>
        <w:t>6</w:t>
      </w:r>
      <w:r w:rsidRPr="00B4238D">
        <w:rPr>
          <w:rFonts w:ascii="Arial" w:hAnsi="Arial"/>
          <w:bCs/>
          <w:sz w:val="20"/>
          <w:szCs w:val="20"/>
        </w:rPr>
        <w:t>) PS je</w:t>
      </w:r>
      <w:r w:rsidR="007C598A" w:rsidRPr="00B4238D">
        <w:rPr>
          <w:rFonts w:ascii="Arial" w:hAnsi="Arial"/>
          <w:bCs/>
          <w:sz w:val="20"/>
          <w:szCs w:val="20"/>
        </w:rPr>
        <w:t xml:space="preserve"> odgovoren</w:t>
      </w:r>
      <w:r w:rsidRPr="00B4238D">
        <w:rPr>
          <w:rFonts w:ascii="Arial" w:hAnsi="Arial"/>
          <w:bCs/>
          <w:sz w:val="20"/>
          <w:szCs w:val="20"/>
        </w:rPr>
        <w:t xml:space="preserve">, </w:t>
      </w:r>
      <w:r w:rsidR="00212250" w:rsidRPr="00B4238D">
        <w:rPr>
          <w:rFonts w:ascii="Arial" w:hAnsi="Arial"/>
          <w:bCs/>
          <w:sz w:val="20"/>
          <w:szCs w:val="20"/>
        </w:rPr>
        <w:t xml:space="preserve">da zaposleni upoštevajo predpisane standarde higiene glede </w:t>
      </w:r>
      <w:r w:rsidR="00B924ED">
        <w:rPr>
          <w:rFonts w:ascii="Arial" w:hAnsi="Arial"/>
          <w:bCs/>
          <w:sz w:val="20"/>
          <w:szCs w:val="20"/>
        </w:rPr>
        <w:t>n</w:t>
      </w:r>
      <w:r w:rsidR="00212250" w:rsidRPr="00B4238D">
        <w:rPr>
          <w:rFonts w:ascii="Arial" w:hAnsi="Arial"/>
          <w:bCs/>
          <w:sz w:val="20"/>
          <w:szCs w:val="20"/>
        </w:rPr>
        <w:t>a posamezen postopek priprave NPZNZ in nošenj</w:t>
      </w:r>
      <w:r w:rsidR="00784645">
        <w:rPr>
          <w:rFonts w:ascii="Arial" w:hAnsi="Arial"/>
          <w:bCs/>
          <w:sz w:val="20"/>
          <w:szCs w:val="20"/>
        </w:rPr>
        <w:t>a</w:t>
      </w:r>
      <w:r w:rsidR="00212250" w:rsidRPr="00B4238D">
        <w:rPr>
          <w:rFonts w:ascii="Arial" w:hAnsi="Arial"/>
          <w:bCs/>
          <w:sz w:val="20"/>
          <w:szCs w:val="20"/>
        </w:rPr>
        <w:t xml:space="preserve"> čistih delovnih oblačil in zaščitn</w:t>
      </w:r>
      <w:r w:rsidR="00784645">
        <w:rPr>
          <w:rFonts w:ascii="Arial" w:hAnsi="Arial"/>
          <w:bCs/>
          <w:sz w:val="20"/>
          <w:szCs w:val="20"/>
        </w:rPr>
        <w:t>e</w:t>
      </w:r>
      <w:r w:rsidR="00212250" w:rsidRPr="00B4238D">
        <w:rPr>
          <w:rFonts w:ascii="Arial" w:hAnsi="Arial"/>
          <w:bCs/>
          <w:sz w:val="20"/>
          <w:szCs w:val="20"/>
        </w:rPr>
        <w:t xml:space="preserve"> opreme glede na njihove naloge pri pripravi NPZNZ, ki morajo potekati v določenem prostoru iz območ</w:t>
      </w:r>
      <w:r w:rsidR="005325D0" w:rsidRPr="00B4238D">
        <w:rPr>
          <w:rFonts w:ascii="Arial" w:hAnsi="Arial"/>
          <w:bCs/>
          <w:sz w:val="20"/>
          <w:szCs w:val="20"/>
        </w:rPr>
        <w:t>i</w:t>
      </w:r>
      <w:r w:rsidR="00212250" w:rsidRPr="00B4238D">
        <w:rPr>
          <w:rFonts w:ascii="Arial" w:hAnsi="Arial"/>
          <w:bCs/>
          <w:sz w:val="20"/>
          <w:szCs w:val="20"/>
        </w:rPr>
        <w:t>j D, C</w:t>
      </w:r>
      <w:r w:rsidR="00E5734F" w:rsidRPr="00B4238D">
        <w:rPr>
          <w:rFonts w:ascii="Arial" w:hAnsi="Arial"/>
          <w:bCs/>
          <w:sz w:val="20"/>
          <w:szCs w:val="20"/>
        </w:rPr>
        <w:t>,</w:t>
      </w:r>
      <w:r w:rsidR="00212250" w:rsidRPr="00B4238D">
        <w:rPr>
          <w:rFonts w:ascii="Arial" w:hAnsi="Arial"/>
          <w:bCs/>
          <w:sz w:val="20"/>
          <w:szCs w:val="20"/>
        </w:rPr>
        <w:t xml:space="preserve"> B ali A</w:t>
      </w:r>
      <w:r w:rsidRPr="00B4238D">
        <w:rPr>
          <w:rFonts w:ascii="Arial" w:hAnsi="Arial"/>
          <w:bCs/>
          <w:sz w:val="20"/>
          <w:szCs w:val="20"/>
        </w:rPr>
        <w:t>.</w:t>
      </w:r>
    </w:p>
    <w:p w14:paraId="14AD1609" w14:textId="77777777" w:rsidR="00212250" w:rsidRPr="00B4238D" w:rsidRDefault="00212250" w:rsidP="00B4238D">
      <w:pPr>
        <w:spacing w:after="0" w:line="240" w:lineRule="auto"/>
        <w:rPr>
          <w:rFonts w:ascii="Arial" w:eastAsia="Times New Roman" w:hAnsi="Arial"/>
          <w:b/>
          <w:bCs/>
          <w:sz w:val="20"/>
          <w:szCs w:val="20"/>
        </w:rPr>
      </w:pPr>
    </w:p>
    <w:p w14:paraId="4F33244C" w14:textId="1194621B" w:rsidR="00212250" w:rsidRPr="00B4238D" w:rsidRDefault="00212250" w:rsidP="00B4238D">
      <w:pPr>
        <w:pStyle w:val="Odstavek"/>
        <w:spacing w:before="0"/>
        <w:ind w:firstLine="0"/>
        <w:rPr>
          <w:sz w:val="20"/>
          <w:szCs w:val="20"/>
        </w:rPr>
      </w:pPr>
      <w:r w:rsidRPr="00B4238D">
        <w:rPr>
          <w:sz w:val="20"/>
          <w:szCs w:val="20"/>
        </w:rPr>
        <w:t>(</w:t>
      </w:r>
      <w:r w:rsidR="00584926" w:rsidRPr="00B4238D">
        <w:rPr>
          <w:sz w:val="20"/>
          <w:szCs w:val="20"/>
        </w:rPr>
        <w:t>7</w:t>
      </w:r>
      <w:r w:rsidRPr="00B4238D">
        <w:rPr>
          <w:sz w:val="20"/>
          <w:szCs w:val="20"/>
        </w:rPr>
        <w:t xml:space="preserve">) PS lahko za posamezne aktivnosti priprave NPZNZ </w:t>
      </w:r>
      <w:r w:rsidR="00106B6B" w:rsidRPr="00B4238D">
        <w:rPr>
          <w:sz w:val="20"/>
          <w:szCs w:val="20"/>
        </w:rPr>
        <w:t xml:space="preserve">ali </w:t>
      </w:r>
      <w:r w:rsidR="00613AC5" w:rsidRPr="00B4238D">
        <w:rPr>
          <w:sz w:val="20"/>
          <w:szCs w:val="20"/>
        </w:rPr>
        <w:t>aktivnosti</w:t>
      </w:r>
      <w:r w:rsidR="00784645">
        <w:rPr>
          <w:sz w:val="20"/>
          <w:szCs w:val="20"/>
        </w:rPr>
        <w:t>,</w:t>
      </w:r>
      <w:r w:rsidR="00613AC5" w:rsidRPr="00B4238D">
        <w:rPr>
          <w:sz w:val="20"/>
          <w:szCs w:val="20"/>
        </w:rPr>
        <w:t xml:space="preserve"> </w:t>
      </w:r>
      <w:r w:rsidR="00106B6B" w:rsidRPr="00B4238D">
        <w:rPr>
          <w:sz w:val="20"/>
          <w:szCs w:val="20"/>
        </w:rPr>
        <w:t xml:space="preserve">povezanih z NPZNZ vključi </w:t>
      </w:r>
      <w:r w:rsidR="00784645">
        <w:rPr>
          <w:sz w:val="20"/>
          <w:szCs w:val="20"/>
        </w:rPr>
        <w:t>zunanjega strokovnjaka</w:t>
      </w:r>
      <w:r w:rsidRPr="00B4238D">
        <w:rPr>
          <w:sz w:val="20"/>
          <w:szCs w:val="20"/>
        </w:rPr>
        <w:t>, s katerim sklene pogodbo</w:t>
      </w:r>
      <w:r w:rsidR="00B924ED">
        <w:rPr>
          <w:sz w:val="20"/>
          <w:szCs w:val="20"/>
        </w:rPr>
        <w:t>.</w:t>
      </w:r>
      <w:r w:rsidRPr="00B4238D">
        <w:rPr>
          <w:sz w:val="20"/>
          <w:szCs w:val="20"/>
        </w:rPr>
        <w:t xml:space="preserve"> </w:t>
      </w:r>
    </w:p>
    <w:p w14:paraId="33FD358C" w14:textId="77777777" w:rsidR="00106B6B" w:rsidRPr="00B4238D" w:rsidRDefault="00106B6B" w:rsidP="00B4238D">
      <w:pPr>
        <w:pStyle w:val="Odstavek"/>
        <w:spacing w:before="0"/>
        <w:ind w:firstLine="0"/>
        <w:rPr>
          <w:sz w:val="20"/>
          <w:szCs w:val="20"/>
        </w:rPr>
      </w:pPr>
    </w:p>
    <w:p w14:paraId="57230C8E" w14:textId="51F4978E" w:rsidR="00212250" w:rsidRPr="00B4238D" w:rsidRDefault="00212250" w:rsidP="00B4238D">
      <w:pPr>
        <w:pStyle w:val="Odstavek"/>
        <w:spacing w:before="0"/>
        <w:ind w:firstLine="0"/>
        <w:rPr>
          <w:sz w:val="20"/>
          <w:szCs w:val="20"/>
        </w:rPr>
      </w:pPr>
      <w:r w:rsidRPr="00B4238D">
        <w:rPr>
          <w:sz w:val="20"/>
          <w:szCs w:val="20"/>
        </w:rPr>
        <w:t>(</w:t>
      </w:r>
      <w:r w:rsidR="00584926" w:rsidRPr="00B4238D">
        <w:rPr>
          <w:sz w:val="20"/>
          <w:szCs w:val="20"/>
        </w:rPr>
        <w:t>8</w:t>
      </w:r>
      <w:r w:rsidRPr="00B4238D">
        <w:rPr>
          <w:sz w:val="20"/>
          <w:szCs w:val="20"/>
        </w:rPr>
        <w:t xml:space="preserve">) Pogodba iz prejšnjega odstavka natančno opredeljuje obveznosti pogodbenika, vključno z upoštevanjem </w:t>
      </w:r>
      <w:r w:rsidRPr="00B4238D">
        <w:rPr>
          <w:bCs/>
          <w:sz w:val="20"/>
          <w:szCs w:val="20"/>
        </w:rPr>
        <w:t xml:space="preserve">načel in smernic GMP ZNZ </w:t>
      </w:r>
      <w:r w:rsidRPr="00B4238D">
        <w:rPr>
          <w:sz w:val="20"/>
          <w:szCs w:val="20"/>
        </w:rPr>
        <w:t>s poudarkom opravljanja nalog odgovorne osebe za kakovost pogodbenika</w:t>
      </w:r>
      <w:r w:rsidR="00613AC5" w:rsidRPr="00B4238D">
        <w:rPr>
          <w:sz w:val="20"/>
          <w:szCs w:val="20"/>
        </w:rPr>
        <w:t xml:space="preserve"> in</w:t>
      </w:r>
      <w:r w:rsidR="00106B6B" w:rsidRPr="00B4238D">
        <w:rPr>
          <w:sz w:val="20"/>
          <w:szCs w:val="20"/>
        </w:rPr>
        <w:t xml:space="preserve"> </w:t>
      </w:r>
      <w:r w:rsidR="00613AC5" w:rsidRPr="00B4238D">
        <w:rPr>
          <w:sz w:val="20"/>
          <w:szCs w:val="20"/>
        </w:rPr>
        <w:t>č</w:t>
      </w:r>
      <w:r w:rsidR="00613AC5" w:rsidRPr="00B4238D">
        <w:rPr>
          <w:bCs/>
          <w:sz w:val="20"/>
          <w:szCs w:val="20"/>
        </w:rPr>
        <w:t xml:space="preserve">e so v pripravo NPZNZ vključeni GSO </w:t>
      </w:r>
      <w:r w:rsidR="00613AC5" w:rsidRPr="00B4238D">
        <w:rPr>
          <w:sz w:val="20"/>
          <w:szCs w:val="20"/>
        </w:rPr>
        <w:t>tudi</w:t>
      </w:r>
      <w:r w:rsidR="00106B6B" w:rsidRPr="00B4238D">
        <w:rPr>
          <w:sz w:val="20"/>
          <w:szCs w:val="20"/>
        </w:rPr>
        <w:t xml:space="preserve"> </w:t>
      </w:r>
      <w:r w:rsidR="00613AC5" w:rsidRPr="00B4238D">
        <w:rPr>
          <w:bCs/>
          <w:sz w:val="20"/>
          <w:szCs w:val="20"/>
        </w:rPr>
        <w:t>pooblaščenca za biološko varnost.</w:t>
      </w:r>
      <w:r w:rsidRPr="00B4238D">
        <w:rPr>
          <w:sz w:val="20"/>
          <w:szCs w:val="20"/>
        </w:rPr>
        <w:t xml:space="preserve"> Pogodbenik svojih pogodbenih obveznosti ne sme prenesti na drugega podizvajalca brez pisnega dovoljenja PS iz prvega odstavka tega </w:t>
      </w:r>
      <w:r w:rsidR="00EE1B81" w:rsidRPr="00B4238D">
        <w:rPr>
          <w:sz w:val="20"/>
          <w:szCs w:val="20"/>
        </w:rPr>
        <w:t>člena</w:t>
      </w:r>
      <w:r w:rsidR="00F03854" w:rsidRPr="00B4238D">
        <w:rPr>
          <w:sz w:val="20"/>
          <w:szCs w:val="20"/>
        </w:rPr>
        <w:t>.</w:t>
      </w:r>
    </w:p>
    <w:p w14:paraId="76A57E9F" w14:textId="77777777" w:rsidR="00212250" w:rsidRPr="00B4238D" w:rsidRDefault="00212250" w:rsidP="00B4238D">
      <w:pPr>
        <w:pStyle w:val="Odstavek"/>
        <w:spacing w:before="0"/>
        <w:ind w:firstLine="0"/>
        <w:rPr>
          <w:sz w:val="20"/>
          <w:szCs w:val="20"/>
        </w:rPr>
      </w:pPr>
    </w:p>
    <w:p w14:paraId="45F78E33" w14:textId="301E29CE" w:rsidR="00212250" w:rsidRPr="00B4238D" w:rsidRDefault="00212250" w:rsidP="00B4238D">
      <w:pPr>
        <w:pStyle w:val="Odstavek"/>
        <w:spacing w:before="0"/>
        <w:ind w:firstLine="0"/>
        <w:rPr>
          <w:sz w:val="20"/>
          <w:szCs w:val="20"/>
        </w:rPr>
      </w:pPr>
      <w:r w:rsidRPr="007E6385">
        <w:rPr>
          <w:sz w:val="20"/>
          <w:szCs w:val="20"/>
        </w:rPr>
        <w:t>(</w:t>
      </w:r>
      <w:r w:rsidR="00584926" w:rsidRPr="007E6385">
        <w:rPr>
          <w:sz w:val="20"/>
          <w:szCs w:val="20"/>
        </w:rPr>
        <w:t>9</w:t>
      </w:r>
      <w:r w:rsidRPr="007E6385">
        <w:rPr>
          <w:sz w:val="20"/>
          <w:szCs w:val="20"/>
        </w:rPr>
        <w:t xml:space="preserve">) PS iz </w:t>
      </w:r>
      <w:r w:rsidR="0038790B" w:rsidRPr="007E6385">
        <w:rPr>
          <w:sz w:val="20"/>
          <w:szCs w:val="20"/>
        </w:rPr>
        <w:t xml:space="preserve">sedmega </w:t>
      </w:r>
      <w:r w:rsidRPr="007E6385">
        <w:rPr>
          <w:sz w:val="20"/>
          <w:szCs w:val="20"/>
        </w:rPr>
        <w:t>odstavka tega člena ima</w:t>
      </w:r>
      <w:r w:rsidRPr="00B4238D">
        <w:rPr>
          <w:sz w:val="20"/>
          <w:szCs w:val="20"/>
        </w:rPr>
        <w:t xml:space="preserve"> posodobljen seznam pogodbenikov in kontrolnih laboratorijev.</w:t>
      </w:r>
    </w:p>
    <w:p w14:paraId="58053C9A" w14:textId="77777777" w:rsidR="00212250" w:rsidRPr="00D644CA" w:rsidRDefault="00212250" w:rsidP="00A70A48">
      <w:pPr>
        <w:spacing w:after="0" w:line="240" w:lineRule="auto"/>
        <w:jc w:val="center"/>
        <w:rPr>
          <w:rFonts w:ascii="Arial" w:eastAsia="Times New Roman" w:hAnsi="Arial"/>
          <w:b/>
          <w:bCs/>
          <w:sz w:val="20"/>
          <w:szCs w:val="20"/>
        </w:rPr>
      </w:pPr>
    </w:p>
    <w:p w14:paraId="0B101736" w14:textId="77777777" w:rsidR="00212250" w:rsidRPr="00D644CA" w:rsidRDefault="00212250" w:rsidP="00A70A48">
      <w:pPr>
        <w:spacing w:after="0" w:line="240" w:lineRule="auto"/>
        <w:jc w:val="center"/>
        <w:rPr>
          <w:rFonts w:ascii="Arial" w:eastAsia="Times New Roman" w:hAnsi="Arial"/>
          <w:b/>
          <w:bCs/>
          <w:sz w:val="20"/>
          <w:szCs w:val="20"/>
        </w:rPr>
      </w:pPr>
    </w:p>
    <w:p w14:paraId="78C9C4BB" w14:textId="339FBAB6" w:rsidR="00425B6B" w:rsidRPr="00D644CA" w:rsidRDefault="005F27DB" w:rsidP="00425B6B">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4</w:t>
      </w:r>
      <w:r w:rsidR="00D4728F" w:rsidRPr="00D644CA">
        <w:rPr>
          <w:rFonts w:ascii="Arial" w:eastAsia="Times New Roman" w:hAnsi="Arial"/>
          <w:b/>
          <w:bCs/>
          <w:sz w:val="20"/>
          <w:szCs w:val="20"/>
        </w:rPr>
        <w:t>. člen</w:t>
      </w:r>
    </w:p>
    <w:p w14:paraId="1222E6D2" w14:textId="6B083492" w:rsidR="00A231C9" w:rsidRPr="00D644CA" w:rsidRDefault="00D4728F" w:rsidP="00A231C9">
      <w:pPr>
        <w:spacing w:after="0" w:line="240" w:lineRule="auto"/>
        <w:jc w:val="center"/>
        <w:rPr>
          <w:rFonts w:ascii="Arial" w:hAnsi="Arial"/>
          <w:b/>
          <w:bCs/>
          <w:sz w:val="20"/>
          <w:szCs w:val="20"/>
        </w:rPr>
      </w:pPr>
      <w:r w:rsidRPr="00D644CA">
        <w:rPr>
          <w:rFonts w:ascii="Arial" w:eastAsia="Times New Roman" w:hAnsi="Arial"/>
          <w:b/>
          <w:bCs/>
          <w:sz w:val="20"/>
          <w:szCs w:val="20"/>
        </w:rPr>
        <w:t>(</w:t>
      </w:r>
      <w:r w:rsidR="00A231C9" w:rsidRPr="00D644CA">
        <w:rPr>
          <w:rFonts w:ascii="Arial" w:eastAsia="Times New Roman" w:hAnsi="Arial"/>
          <w:b/>
          <w:bCs/>
          <w:sz w:val="20"/>
          <w:szCs w:val="20"/>
        </w:rPr>
        <w:t xml:space="preserve">izpolnjevanje pogojev glede </w:t>
      </w:r>
      <w:r w:rsidR="00A231C9" w:rsidRPr="00D644CA">
        <w:rPr>
          <w:rFonts w:ascii="Arial" w:hAnsi="Arial"/>
          <w:b/>
          <w:bCs/>
          <w:sz w:val="20"/>
          <w:szCs w:val="20"/>
        </w:rPr>
        <w:t>prostorov)</w:t>
      </w:r>
    </w:p>
    <w:p w14:paraId="598DBACC" w14:textId="77777777" w:rsidR="00425B6B" w:rsidRPr="00D644CA" w:rsidRDefault="00425B6B" w:rsidP="00A231C9">
      <w:pPr>
        <w:spacing w:after="0" w:line="240" w:lineRule="auto"/>
        <w:jc w:val="center"/>
        <w:rPr>
          <w:rFonts w:ascii="Arial" w:hAnsi="Arial"/>
          <w:b/>
          <w:bCs/>
          <w:sz w:val="20"/>
          <w:szCs w:val="20"/>
        </w:rPr>
      </w:pPr>
    </w:p>
    <w:p w14:paraId="0F7F138F" w14:textId="619252F6" w:rsidR="004F2EDE" w:rsidRPr="00B4238D" w:rsidRDefault="004809E1" w:rsidP="004809E1">
      <w:pPr>
        <w:pStyle w:val="Odstavek"/>
        <w:spacing w:before="0"/>
        <w:ind w:firstLine="0"/>
        <w:rPr>
          <w:sz w:val="20"/>
          <w:szCs w:val="20"/>
        </w:rPr>
      </w:pPr>
      <w:r w:rsidRPr="00B4238D">
        <w:rPr>
          <w:sz w:val="20"/>
          <w:szCs w:val="20"/>
        </w:rPr>
        <w:t xml:space="preserve">(1) </w:t>
      </w:r>
      <w:r w:rsidR="007E13D8" w:rsidRPr="00B4238D">
        <w:rPr>
          <w:sz w:val="20"/>
          <w:szCs w:val="20"/>
        </w:rPr>
        <w:t xml:space="preserve">PS iz </w:t>
      </w:r>
      <w:r w:rsidR="00BE2C36" w:rsidRPr="00B4238D">
        <w:rPr>
          <w:sz w:val="20"/>
          <w:szCs w:val="20"/>
        </w:rPr>
        <w:t xml:space="preserve">72. člena zakona </w:t>
      </w:r>
      <w:r w:rsidR="007410DA" w:rsidRPr="00B4238D">
        <w:rPr>
          <w:sz w:val="20"/>
          <w:szCs w:val="20"/>
        </w:rPr>
        <w:t>ima</w:t>
      </w:r>
      <w:r w:rsidR="007E13D8" w:rsidRPr="00B4238D">
        <w:rPr>
          <w:sz w:val="20"/>
          <w:szCs w:val="20"/>
        </w:rPr>
        <w:t xml:space="preserve"> </w:t>
      </w:r>
      <w:r w:rsidR="007410DA" w:rsidRPr="00B4238D">
        <w:rPr>
          <w:sz w:val="20"/>
          <w:szCs w:val="20"/>
        </w:rPr>
        <w:t xml:space="preserve">poleg čistega prostora, v katerem zagotovi aseptične pogoje pred med in po zaključku priprave NPZNZ v skladu z </w:t>
      </w:r>
      <w:r w:rsidR="007410DA" w:rsidRPr="00B4238D">
        <w:rPr>
          <w:bCs/>
          <w:sz w:val="20"/>
          <w:szCs w:val="20"/>
        </w:rPr>
        <w:t xml:space="preserve">načeli in smernicami </w:t>
      </w:r>
      <w:r w:rsidR="004F3147" w:rsidRPr="00B4238D">
        <w:rPr>
          <w:sz w:val="20"/>
          <w:szCs w:val="20"/>
        </w:rPr>
        <w:t>GMP ZNZ</w:t>
      </w:r>
      <w:r w:rsidR="004F2EDE" w:rsidRPr="00B4238D">
        <w:rPr>
          <w:sz w:val="20"/>
          <w:szCs w:val="20"/>
        </w:rPr>
        <w:t>,</w:t>
      </w:r>
      <w:r w:rsidR="007410DA" w:rsidRPr="00B4238D">
        <w:rPr>
          <w:sz w:val="20"/>
          <w:szCs w:val="20"/>
        </w:rPr>
        <w:t xml:space="preserve"> prostore</w:t>
      </w:r>
      <w:r w:rsidR="004F2EDE" w:rsidRPr="00B4238D">
        <w:rPr>
          <w:sz w:val="20"/>
          <w:szCs w:val="20"/>
        </w:rPr>
        <w:t xml:space="preserve"> za izvajanje nalog povezanih s pripravo NPZNZ. Ti prostori</w:t>
      </w:r>
      <w:r w:rsidR="00AA054B">
        <w:rPr>
          <w:sz w:val="20"/>
          <w:szCs w:val="20"/>
        </w:rPr>
        <w:t>, ki so med seboj ločeni</w:t>
      </w:r>
      <w:r w:rsidR="004F2EDE" w:rsidRPr="00B4238D">
        <w:rPr>
          <w:sz w:val="20"/>
          <w:szCs w:val="20"/>
        </w:rPr>
        <w:t xml:space="preserve"> so:</w:t>
      </w:r>
    </w:p>
    <w:p w14:paraId="33B1D910" w14:textId="77777777" w:rsidR="004F2EDE" w:rsidRPr="00B4238D" w:rsidRDefault="004F2EDE" w:rsidP="00FF2993">
      <w:pPr>
        <w:pStyle w:val="Odstavekseznama"/>
        <w:numPr>
          <w:ilvl w:val="0"/>
          <w:numId w:val="27"/>
        </w:numPr>
        <w:spacing w:after="0" w:line="240" w:lineRule="auto"/>
        <w:ind w:left="709" w:hanging="283"/>
        <w:jc w:val="both"/>
        <w:rPr>
          <w:rFonts w:ascii="Arial" w:hAnsi="Arial"/>
          <w:sz w:val="20"/>
          <w:szCs w:val="20"/>
        </w:rPr>
      </w:pPr>
      <w:r w:rsidRPr="00B4238D">
        <w:rPr>
          <w:rFonts w:ascii="Arial" w:hAnsi="Arial"/>
          <w:sz w:val="20"/>
          <w:szCs w:val="20"/>
        </w:rPr>
        <w:t>prostor za pridobivanje vhodnih snovi za namen priprave NPZNZ,</w:t>
      </w:r>
    </w:p>
    <w:p w14:paraId="48E11CF8" w14:textId="7ABC1DC7" w:rsidR="004F2EDE" w:rsidRPr="00B4238D" w:rsidRDefault="005D35EE" w:rsidP="00FF2993">
      <w:pPr>
        <w:pStyle w:val="Odstavekseznama"/>
        <w:numPr>
          <w:ilvl w:val="0"/>
          <w:numId w:val="27"/>
        </w:numPr>
        <w:spacing w:after="0" w:line="240" w:lineRule="auto"/>
        <w:ind w:left="709" w:hanging="283"/>
        <w:jc w:val="both"/>
        <w:rPr>
          <w:rFonts w:ascii="Arial" w:hAnsi="Arial"/>
          <w:sz w:val="20"/>
          <w:szCs w:val="20"/>
        </w:rPr>
      </w:pPr>
      <w:r w:rsidRPr="00B4238D">
        <w:rPr>
          <w:rFonts w:ascii="Arial" w:hAnsi="Arial"/>
          <w:sz w:val="20"/>
          <w:szCs w:val="20"/>
        </w:rPr>
        <w:t xml:space="preserve">prostori </w:t>
      </w:r>
      <w:r w:rsidR="004F2EDE" w:rsidRPr="00B4238D">
        <w:rPr>
          <w:rFonts w:ascii="Arial" w:hAnsi="Arial"/>
          <w:sz w:val="20"/>
          <w:szCs w:val="20"/>
        </w:rPr>
        <w:t>za zbiranje in obdelavo bioloških snovi (</w:t>
      </w:r>
      <w:r w:rsidR="002E6317" w:rsidRPr="00B4238D">
        <w:rPr>
          <w:rFonts w:ascii="Arial" w:hAnsi="Arial"/>
          <w:sz w:val="20"/>
          <w:szCs w:val="20"/>
        </w:rPr>
        <w:t xml:space="preserve">vektorjev, </w:t>
      </w:r>
      <w:r w:rsidR="004F2EDE" w:rsidRPr="00B4238D">
        <w:rPr>
          <w:rFonts w:ascii="Arial" w:hAnsi="Arial"/>
          <w:sz w:val="20"/>
          <w:szCs w:val="20"/>
        </w:rPr>
        <w:t>tekočih snovi, celic, tkiv ali organov),</w:t>
      </w:r>
    </w:p>
    <w:p w14:paraId="7F212DFB" w14:textId="3BFBC190" w:rsidR="004F2EDE" w:rsidRPr="00B4238D" w:rsidRDefault="008573F7" w:rsidP="00FF2993">
      <w:pPr>
        <w:pStyle w:val="Odstavekseznama"/>
        <w:numPr>
          <w:ilvl w:val="0"/>
          <w:numId w:val="27"/>
        </w:numPr>
        <w:spacing w:after="0" w:line="240" w:lineRule="auto"/>
        <w:ind w:left="709" w:hanging="283"/>
        <w:jc w:val="both"/>
        <w:rPr>
          <w:rFonts w:ascii="Arial" w:hAnsi="Arial"/>
          <w:sz w:val="20"/>
          <w:szCs w:val="20"/>
        </w:rPr>
      </w:pPr>
      <w:r w:rsidRPr="00B4238D">
        <w:rPr>
          <w:rFonts w:ascii="Arial" w:hAnsi="Arial"/>
          <w:sz w:val="20"/>
          <w:szCs w:val="20"/>
        </w:rPr>
        <w:t>prostori za izvajanje kontrol kakovosti</w:t>
      </w:r>
      <w:r w:rsidR="00CF0C10">
        <w:rPr>
          <w:rFonts w:ascii="Arial" w:hAnsi="Arial"/>
          <w:sz w:val="20"/>
          <w:szCs w:val="20"/>
        </w:rPr>
        <w:t>,</w:t>
      </w:r>
      <w:r w:rsidRPr="00B4238D">
        <w:rPr>
          <w:rFonts w:ascii="Arial" w:hAnsi="Arial"/>
          <w:sz w:val="20"/>
          <w:szCs w:val="20"/>
        </w:rPr>
        <w:t xml:space="preserve"> </w:t>
      </w:r>
      <w:r w:rsidR="00CF0C10">
        <w:rPr>
          <w:rFonts w:ascii="Arial" w:hAnsi="Arial"/>
          <w:sz w:val="20"/>
          <w:szCs w:val="20"/>
        </w:rPr>
        <w:t>,</w:t>
      </w:r>
      <w:r w:rsidR="007E6385" w:rsidRPr="007E6385" w:rsidDel="007E6385">
        <w:rPr>
          <w:rFonts w:ascii="Arial" w:hAnsi="Arial"/>
          <w:strike/>
          <w:sz w:val="20"/>
          <w:szCs w:val="20"/>
        </w:rPr>
        <w:t xml:space="preserve"> </w:t>
      </w:r>
    </w:p>
    <w:p w14:paraId="36EDF8DC" w14:textId="77777777" w:rsidR="004F2EDE" w:rsidRPr="00B4238D" w:rsidRDefault="004F2EDE" w:rsidP="00FF2993">
      <w:pPr>
        <w:pStyle w:val="Odstavekseznama"/>
        <w:numPr>
          <w:ilvl w:val="0"/>
          <w:numId w:val="27"/>
        </w:numPr>
        <w:spacing w:after="0" w:line="240" w:lineRule="auto"/>
        <w:ind w:left="709" w:hanging="283"/>
        <w:jc w:val="both"/>
        <w:rPr>
          <w:rFonts w:ascii="Arial" w:hAnsi="Arial"/>
          <w:sz w:val="20"/>
          <w:szCs w:val="20"/>
        </w:rPr>
      </w:pPr>
      <w:r w:rsidRPr="00B4238D">
        <w:rPr>
          <w:rFonts w:ascii="Arial" w:hAnsi="Arial"/>
          <w:sz w:val="20"/>
          <w:szCs w:val="20"/>
        </w:rPr>
        <w:t>prostori za zaposlene,</w:t>
      </w:r>
    </w:p>
    <w:p w14:paraId="6270E15E" w14:textId="77777777" w:rsidR="004F2EDE" w:rsidRPr="00D644CA" w:rsidRDefault="004F2EDE" w:rsidP="00FF2993">
      <w:pPr>
        <w:pStyle w:val="Odstavekseznama"/>
        <w:numPr>
          <w:ilvl w:val="0"/>
          <w:numId w:val="27"/>
        </w:numPr>
        <w:spacing w:after="0" w:line="240" w:lineRule="auto"/>
        <w:ind w:left="709" w:hanging="283"/>
        <w:jc w:val="both"/>
        <w:rPr>
          <w:rFonts w:ascii="Arial" w:hAnsi="Arial"/>
          <w:sz w:val="20"/>
          <w:szCs w:val="20"/>
        </w:rPr>
      </w:pPr>
      <w:r w:rsidRPr="00D644CA">
        <w:rPr>
          <w:rFonts w:ascii="Arial" w:hAnsi="Arial"/>
          <w:sz w:val="20"/>
          <w:szCs w:val="20"/>
        </w:rPr>
        <w:t xml:space="preserve">prostore za shranjevanje, </w:t>
      </w:r>
    </w:p>
    <w:p w14:paraId="1F82BE00" w14:textId="1BFF9AC3" w:rsidR="004F2EDE" w:rsidRDefault="004F2EDE" w:rsidP="00FF2993">
      <w:pPr>
        <w:pStyle w:val="Odstavekseznama"/>
        <w:numPr>
          <w:ilvl w:val="0"/>
          <w:numId w:val="27"/>
        </w:numPr>
        <w:spacing w:after="0" w:line="240" w:lineRule="auto"/>
        <w:ind w:left="709" w:hanging="283"/>
        <w:jc w:val="both"/>
        <w:rPr>
          <w:rFonts w:ascii="Arial" w:hAnsi="Arial"/>
          <w:sz w:val="20"/>
          <w:szCs w:val="20"/>
        </w:rPr>
      </w:pPr>
      <w:r w:rsidRPr="00D644CA">
        <w:rPr>
          <w:rFonts w:ascii="Arial" w:hAnsi="Arial"/>
          <w:sz w:val="20"/>
          <w:szCs w:val="20"/>
        </w:rPr>
        <w:t>prostor za karanteno</w:t>
      </w:r>
      <w:r w:rsidR="000C502C">
        <w:rPr>
          <w:rFonts w:ascii="Arial" w:hAnsi="Arial"/>
          <w:sz w:val="20"/>
          <w:szCs w:val="20"/>
        </w:rPr>
        <w:t>,</w:t>
      </w:r>
      <w:r w:rsidRPr="00D644CA">
        <w:rPr>
          <w:rFonts w:ascii="Arial" w:hAnsi="Arial"/>
          <w:sz w:val="20"/>
          <w:szCs w:val="20"/>
        </w:rPr>
        <w:t xml:space="preserve"> </w:t>
      </w:r>
    </w:p>
    <w:p w14:paraId="24BBF978" w14:textId="11C84A19" w:rsidR="000C502C" w:rsidRPr="00D644CA" w:rsidRDefault="000C502C" w:rsidP="00FF2993">
      <w:pPr>
        <w:pStyle w:val="Odstavekseznama"/>
        <w:numPr>
          <w:ilvl w:val="0"/>
          <w:numId w:val="27"/>
        </w:numPr>
        <w:spacing w:after="0" w:line="240" w:lineRule="auto"/>
        <w:ind w:left="709" w:hanging="283"/>
        <w:jc w:val="both"/>
        <w:rPr>
          <w:rFonts w:ascii="Arial" w:hAnsi="Arial"/>
          <w:sz w:val="20"/>
          <w:szCs w:val="20"/>
        </w:rPr>
      </w:pPr>
      <w:r>
        <w:rPr>
          <w:rFonts w:ascii="Arial" w:hAnsi="Arial"/>
          <w:sz w:val="20"/>
          <w:szCs w:val="20"/>
        </w:rPr>
        <w:t>prostor za vodenje in shranjevanje dokumentacije</w:t>
      </w:r>
      <w:r w:rsidR="00784645">
        <w:rPr>
          <w:rFonts w:ascii="Arial" w:hAnsi="Arial"/>
          <w:sz w:val="20"/>
          <w:szCs w:val="20"/>
        </w:rPr>
        <w:t>,</w:t>
      </w:r>
      <w:r>
        <w:rPr>
          <w:rFonts w:ascii="Arial" w:hAnsi="Arial"/>
          <w:sz w:val="20"/>
          <w:szCs w:val="20"/>
        </w:rPr>
        <w:t xml:space="preserve"> </w:t>
      </w:r>
    </w:p>
    <w:p w14:paraId="75BFBA39" w14:textId="02B4E2F2" w:rsidR="004F2EDE" w:rsidRPr="00D644CA" w:rsidRDefault="004F2EDE" w:rsidP="00FF2993">
      <w:pPr>
        <w:pStyle w:val="Odstavekseznama"/>
        <w:numPr>
          <w:ilvl w:val="0"/>
          <w:numId w:val="27"/>
        </w:numPr>
        <w:spacing w:after="0" w:line="240" w:lineRule="auto"/>
        <w:ind w:left="709" w:hanging="283"/>
        <w:jc w:val="both"/>
        <w:rPr>
          <w:rFonts w:ascii="Arial" w:hAnsi="Arial"/>
          <w:sz w:val="20"/>
          <w:szCs w:val="20"/>
        </w:rPr>
      </w:pPr>
      <w:r w:rsidRPr="00D644CA">
        <w:rPr>
          <w:rFonts w:ascii="Arial" w:hAnsi="Arial"/>
          <w:sz w:val="20"/>
          <w:szCs w:val="20"/>
        </w:rPr>
        <w:t xml:space="preserve">prostor za zbiranje in odstranjevanje odpadnih snovi, materialov in </w:t>
      </w:r>
      <w:r w:rsidR="008C7690" w:rsidRPr="00E5164A">
        <w:rPr>
          <w:rFonts w:ascii="Arial" w:hAnsi="Arial"/>
          <w:sz w:val="20"/>
          <w:szCs w:val="20"/>
        </w:rPr>
        <w:t>embalaže</w:t>
      </w:r>
      <w:r w:rsidRPr="00D644CA">
        <w:rPr>
          <w:rFonts w:ascii="Arial" w:hAnsi="Arial"/>
          <w:sz w:val="20"/>
          <w:szCs w:val="20"/>
        </w:rPr>
        <w:t>.</w:t>
      </w:r>
    </w:p>
    <w:p w14:paraId="3237D3C9" w14:textId="77777777" w:rsidR="004F2EDE" w:rsidRPr="00D644CA" w:rsidRDefault="004F2EDE" w:rsidP="004809E1">
      <w:pPr>
        <w:pStyle w:val="Odstavek"/>
        <w:spacing w:before="0"/>
        <w:ind w:firstLine="0"/>
        <w:rPr>
          <w:sz w:val="20"/>
          <w:szCs w:val="20"/>
        </w:rPr>
      </w:pPr>
    </w:p>
    <w:p w14:paraId="4E70AFFA" w14:textId="53AFD10D" w:rsidR="005F27DB" w:rsidRPr="00D644CA" w:rsidRDefault="004809E1" w:rsidP="004809E1">
      <w:pPr>
        <w:pStyle w:val="Odstavek"/>
        <w:spacing w:before="0"/>
        <w:ind w:firstLine="0"/>
        <w:rPr>
          <w:sz w:val="20"/>
          <w:szCs w:val="20"/>
        </w:rPr>
      </w:pPr>
      <w:r w:rsidRPr="00D644CA">
        <w:rPr>
          <w:sz w:val="20"/>
          <w:szCs w:val="20"/>
        </w:rPr>
        <w:t xml:space="preserve">(2) </w:t>
      </w:r>
      <w:r w:rsidR="005F27DB" w:rsidRPr="00D644CA">
        <w:rPr>
          <w:sz w:val="20"/>
          <w:szCs w:val="20"/>
        </w:rPr>
        <w:t xml:space="preserve">Razpored prostorov, vključno z napeljavami, je načrtovan in prilagojen potrebam, zahtevnosti in obsegu priprave določene skupine NPZNZ. </w:t>
      </w:r>
      <w:r w:rsidR="00CF0C10">
        <w:rPr>
          <w:sz w:val="20"/>
          <w:szCs w:val="20"/>
        </w:rPr>
        <w:t xml:space="preserve">Prostori iz </w:t>
      </w:r>
      <w:r w:rsidR="0046477A">
        <w:rPr>
          <w:sz w:val="20"/>
          <w:szCs w:val="20"/>
        </w:rPr>
        <w:t>3.</w:t>
      </w:r>
      <w:r w:rsidR="00CF0C10">
        <w:rPr>
          <w:sz w:val="20"/>
          <w:szCs w:val="20"/>
        </w:rPr>
        <w:t xml:space="preserve"> točke prvega odstavka tega člena </w:t>
      </w:r>
      <w:r w:rsidR="00CF0C10" w:rsidRPr="00B4238D">
        <w:rPr>
          <w:sz w:val="20"/>
          <w:szCs w:val="20"/>
        </w:rPr>
        <w:t>morajo biti dovolj veliki, da ne pride do zamenjave vzorcev ali navzkrižne kontaminacije. Na voljo mora biti dovolj primernega prostora za shranjevanje vzorcev in dokumentacij</w:t>
      </w:r>
      <w:r w:rsidR="00CF0C10">
        <w:rPr>
          <w:sz w:val="20"/>
          <w:szCs w:val="20"/>
        </w:rPr>
        <w:t>.</w:t>
      </w:r>
    </w:p>
    <w:p w14:paraId="679CA4F4" w14:textId="77777777" w:rsidR="004809E1" w:rsidRPr="00D644CA" w:rsidRDefault="004809E1" w:rsidP="004809E1">
      <w:pPr>
        <w:pStyle w:val="Odstavekseznama"/>
        <w:spacing w:after="0" w:line="240" w:lineRule="auto"/>
        <w:ind w:left="0"/>
        <w:jc w:val="both"/>
        <w:rPr>
          <w:rFonts w:ascii="Arial" w:hAnsi="Arial"/>
          <w:sz w:val="20"/>
          <w:szCs w:val="20"/>
        </w:rPr>
      </w:pPr>
    </w:p>
    <w:p w14:paraId="7F7109A4" w14:textId="2036F109" w:rsidR="004809E1" w:rsidRPr="00D644CA" w:rsidRDefault="004809E1" w:rsidP="004809E1">
      <w:pPr>
        <w:pStyle w:val="Odstavekseznama"/>
        <w:spacing w:after="0" w:line="240" w:lineRule="auto"/>
        <w:ind w:left="0"/>
        <w:jc w:val="both"/>
        <w:rPr>
          <w:rFonts w:ascii="Arial" w:hAnsi="Arial"/>
          <w:sz w:val="20"/>
          <w:szCs w:val="20"/>
        </w:rPr>
      </w:pPr>
      <w:r w:rsidRPr="00D644CA">
        <w:rPr>
          <w:rFonts w:ascii="Arial" w:hAnsi="Arial"/>
          <w:sz w:val="20"/>
          <w:szCs w:val="20"/>
        </w:rPr>
        <w:t xml:space="preserve">(3) Delovne površine v prostorih za pripravo NPZNZ (tla, stene in strop) morajo biti gladke in obstojne za večkratno čiščenje s čistili in z razkužili za namen razkuževanja in odstranjevanja </w:t>
      </w:r>
      <w:r w:rsidR="002E6317">
        <w:rPr>
          <w:rFonts w:ascii="Arial" w:hAnsi="Arial"/>
          <w:sz w:val="20"/>
          <w:szCs w:val="20"/>
        </w:rPr>
        <w:t>viabilnih in neviabilnih delcev,</w:t>
      </w:r>
      <w:r w:rsidRPr="00D644CA">
        <w:rPr>
          <w:rFonts w:ascii="Arial" w:hAnsi="Arial"/>
          <w:sz w:val="20"/>
          <w:szCs w:val="20"/>
        </w:rPr>
        <w:t xml:space="preserve"> ki se nahaja</w:t>
      </w:r>
      <w:r w:rsidR="7D42F681" w:rsidRPr="00D644CA">
        <w:rPr>
          <w:rFonts w:ascii="Arial" w:hAnsi="Arial"/>
          <w:sz w:val="20"/>
          <w:szCs w:val="20"/>
        </w:rPr>
        <w:t>j</w:t>
      </w:r>
      <w:r w:rsidRPr="00D644CA">
        <w:rPr>
          <w:rFonts w:ascii="Arial" w:hAnsi="Arial"/>
          <w:sz w:val="20"/>
          <w:szCs w:val="20"/>
        </w:rPr>
        <w:t>o na teh površinah.</w:t>
      </w:r>
    </w:p>
    <w:p w14:paraId="2B04D10A" w14:textId="77777777" w:rsidR="004809E1" w:rsidRPr="00D644CA" w:rsidRDefault="004809E1" w:rsidP="004809E1">
      <w:pPr>
        <w:pStyle w:val="Odstavekseznama"/>
        <w:spacing w:after="0" w:line="240" w:lineRule="auto"/>
        <w:ind w:left="0"/>
        <w:jc w:val="both"/>
        <w:rPr>
          <w:rFonts w:ascii="Arial" w:hAnsi="Arial"/>
          <w:sz w:val="20"/>
          <w:szCs w:val="20"/>
        </w:rPr>
      </w:pPr>
    </w:p>
    <w:p w14:paraId="04BF9E74" w14:textId="06349A67" w:rsidR="00A8162E" w:rsidRPr="00D644CA" w:rsidRDefault="00A8162E" w:rsidP="00A8162E">
      <w:pPr>
        <w:spacing w:after="0" w:line="240" w:lineRule="auto"/>
        <w:jc w:val="both"/>
        <w:rPr>
          <w:rFonts w:ascii="Arial" w:hAnsi="Arial"/>
          <w:sz w:val="20"/>
          <w:szCs w:val="20"/>
        </w:rPr>
      </w:pPr>
      <w:r w:rsidRPr="00D644CA">
        <w:rPr>
          <w:rFonts w:ascii="Arial" w:hAnsi="Arial"/>
          <w:sz w:val="20"/>
          <w:szCs w:val="20"/>
        </w:rPr>
        <w:t xml:space="preserve">(4) V skladu </w:t>
      </w:r>
      <w:r w:rsidR="00CF0C10">
        <w:rPr>
          <w:rFonts w:ascii="Arial" w:hAnsi="Arial"/>
          <w:sz w:val="20"/>
          <w:szCs w:val="20"/>
        </w:rPr>
        <w:t>s smernicami</w:t>
      </w:r>
      <w:r w:rsidRPr="00D644CA">
        <w:rPr>
          <w:rFonts w:ascii="Arial" w:hAnsi="Arial"/>
          <w:sz w:val="20"/>
          <w:szCs w:val="20"/>
        </w:rPr>
        <w:t xml:space="preserve"> GMP ZNZ so prostori iz prvega odstavka tega člena, vključno z napeljavami načrtovani, razporejeni in zgrajeni tako</w:t>
      </w:r>
      <w:r w:rsidR="00D5613C">
        <w:rPr>
          <w:rFonts w:ascii="Arial" w:hAnsi="Arial"/>
          <w:sz w:val="20"/>
          <w:szCs w:val="20"/>
        </w:rPr>
        <w:t>, da se zagotovi</w:t>
      </w:r>
      <w:r w:rsidRPr="00D644CA">
        <w:rPr>
          <w:rFonts w:ascii="Arial" w:hAnsi="Arial"/>
          <w:sz w:val="20"/>
          <w:szCs w:val="20"/>
        </w:rPr>
        <w:t xml:space="preserve">: </w:t>
      </w:r>
    </w:p>
    <w:p w14:paraId="462E697C" w14:textId="54F365CA"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 xml:space="preserve">da je omogočena vzpostavitev, vzdrževanje in preverjanje pogojev za območja D, C, B in A, kot so navedeni </w:t>
      </w:r>
      <w:r w:rsidRPr="00CF0C10">
        <w:rPr>
          <w:rFonts w:ascii="Arial" w:hAnsi="Arial"/>
          <w:sz w:val="20"/>
          <w:szCs w:val="20"/>
        </w:rPr>
        <w:t>v smernic</w:t>
      </w:r>
      <w:r w:rsidR="00966122" w:rsidRPr="00CF0C10">
        <w:rPr>
          <w:rFonts w:ascii="Arial" w:hAnsi="Arial"/>
          <w:sz w:val="20"/>
          <w:szCs w:val="20"/>
        </w:rPr>
        <w:t>ah</w:t>
      </w:r>
      <w:r w:rsidRPr="00D644CA">
        <w:rPr>
          <w:rFonts w:ascii="Arial" w:hAnsi="Arial"/>
          <w:sz w:val="20"/>
          <w:szCs w:val="20"/>
        </w:rPr>
        <w:t xml:space="preserve"> GMP</w:t>
      </w:r>
      <w:r w:rsidR="59D80833" w:rsidRPr="00D644CA">
        <w:rPr>
          <w:rFonts w:ascii="Arial" w:hAnsi="Arial"/>
          <w:sz w:val="20"/>
          <w:szCs w:val="20"/>
        </w:rPr>
        <w:t xml:space="preserve"> ZNZ</w:t>
      </w:r>
      <w:r w:rsidRPr="00D644CA">
        <w:rPr>
          <w:rFonts w:ascii="Arial" w:hAnsi="Arial"/>
          <w:sz w:val="20"/>
          <w:szCs w:val="20"/>
        </w:rPr>
        <w:t xml:space="preserve">, </w:t>
      </w:r>
    </w:p>
    <w:p w14:paraId="7D918D5D" w14:textId="4D7045E8"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da je omogočeno ločevanje ne sterilnih poti vhodnih ali uporabljenih snovi (</w:t>
      </w:r>
      <w:r w:rsidR="00C32D5B">
        <w:rPr>
          <w:rFonts w:ascii="Arial" w:hAnsi="Arial"/>
          <w:sz w:val="20"/>
          <w:szCs w:val="20"/>
        </w:rPr>
        <w:t xml:space="preserve">tj. </w:t>
      </w:r>
      <w:r w:rsidRPr="00D644CA">
        <w:rPr>
          <w:rFonts w:ascii="Arial" w:hAnsi="Arial"/>
          <w:sz w:val="20"/>
          <w:szCs w:val="20"/>
        </w:rPr>
        <w:t>bioloških snovi, reagentov, materialov</w:t>
      </w:r>
      <w:r w:rsidR="00C32D5B">
        <w:rPr>
          <w:rFonts w:ascii="Arial" w:hAnsi="Arial"/>
          <w:sz w:val="20"/>
          <w:szCs w:val="20"/>
        </w:rPr>
        <w:t>, surovin</w:t>
      </w:r>
      <w:r w:rsidRPr="00D644CA">
        <w:rPr>
          <w:rFonts w:ascii="Arial" w:hAnsi="Arial"/>
          <w:sz w:val="20"/>
          <w:szCs w:val="20"/>
        </w:rPr>
        <w:t xml:space="preserve"> in opreme) </w:t>
      </w:r>
      <w:r w:rsidR="00966122">
        <w:rPr>
          <w:rFonts w:ascii="Arial" w:hAnsi="Arial"/>
          <w:sz w:val="20"/>
          <w:szCs w:val="20"/>
        </w:rPr>
        <w:t>in</w:t>
      </w:r>
      <w:r w:rsidRPr="00D644CA">
        <w:rPr>
          <w:rFonts w:ascii="Arial" w:hAnsi="Arial"/>
          <w:sz w:val="20"/>
          <w:szCs w:val="20"/>
        </w:rPr>
        <w:t xml:space="preserve"> sterilni</w:t>
      </w:r>
      <w:r w:rsidR="00D5613C">
        <w:rPr>
          <w:rFonts w:ascii="Arial" w:hAnsi="Arial"/>
          <w:sz w:val="20"/>
          <w:szCs w:val="20"/>
        </w:rPr>
        <w:t>h</w:t>
      </w:r>
      <w:r w:rsidRPr="00D644CA">
        <w:rPr>
          <w:rFonts w:ascii="Arial" w:hAnsi="Arial"/>
          <w:sz w:val="20"/>
          <w:szCs w:val="20"/>
        </w:rPr>
        <w:t xml:space="preserve">. Če to ni </w:t>
      </w:r>
      <w:r w:rsidR="00D5613C">
        <w:rPr>
          <w:rFonts w:ascii="Arial" w:hAnsi="Arial"/>
          <w:sz w:val="20"/>
          <w:szCs w:val="20"/>
        </w:rPr>
        <w:t>mogoče</w:t>
      </w:r>
      <w:r w:rsidRPr="00D644CA">
        <w:rPr>
          <w:rFonts w:ascii="Arial" w:hAnsi="Arial"/>
          <w:sz w:val="20"/>
          <w:szCs w:val="20"/>
        </w:rPr>
        <w:t>, se zagotovi časovno ločeno ravnanje z ne sterilnimi vhodnimi ali uporabljenimi snovmi ali opremo od sterilnih,</w:t>
      </w:r>
    </w:p>
    <w:p w14:paraId="53E92863" w14:textId="0F2B8C4C" w:rsidR="00A8162E"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lastRenderedPageBreak/>
        <w:t>da je omogočeno izvajanje ukrepov, s katerimi se prepreči tveganje zamenjav</w:t>
      </w:r>
      <w:r w:rsidR="005740AF">
        <w:rPr>
          <w:rFonts w:ascii="Arial" w:hAnsi="Arial"/>
          <w:sz w:val="20"/>
          <w:szCs w:val="20"/>
        </w:rPr>
        <w:t xml:space="preserve"> in</w:t>
      </w:r>
      <w:r w:rsidRPr="00D644CA">
        <w:rPr>
          <w:rFonts w:ascii="Arial" w:hAnsi="Arial"/>
          <w:sz w:val="20"/>
          <w:szCs w:val="20"/>
        </w:rPr>
        <w:t xml:space="preserve"> navzkrižnih kontaminacij med postopki priprave NPZNZ ali zamenjav vhodnih snovi, kakor tudi NPZNZ</w:t>
      </w:r>
      <w:r w:rsidR="00C32D5B">
        <w:rPr>
          <w:rFonts w:ascii="Arial" w:hAnsi="Arial"/>
          <w:sz w:val="20"/>
          <w:szCs w:val="20"/>
        </w:rPr>
        <w:t>,</w:t>
      </w:r>
    </w:p>
    <w:p w14:paraId="12328032" w14:textId="6736C06D" w:rsidR="008573F7" w:rsidRPr="00B4238D" w:rsidRDefault="008573F7" w:rsidP="00FF2993">
      <w:pPr>
        <w:pStyle w:val="Odstavekseznama"/>
        <w:numPr>
          <w:ilvl w:val="0"/>
          <w:numId w:val="31"/>
        </w:numPr>
        <w:spacing w:after="0" w:line="240" w:lineRule="auto"/>
        <w:ind w:left="709" w:hanging="283"/>
        <w:jc w:val="both"/>
        <w:rPr>
          <w:rFonts w:ascii="Arial" w:hAnsi="Arial"/>
          <w:sz w:val="20"/>
          <w:szCs w:val="20"/>
        </w:rPr>
      </w:pPr>
      <w:r w:rsidRPr="00B4238D">
        <w:rPr>
          <w:rFonts w:ascii="Arial" w:hAnsi="Arial"/>
          <w:sz w:val="20"/>
          <w:szCs w:val="20"/>
        </w:rPr>
        <w:t xml:space="preserve">omogočajo prostorsko ločeno proizvodnjo NPZNZ, kadar tveganj za NPZNZ ni mogoče nadzorovati z operativnimi in/ali tehničnimi ukrepi. Če prostorsko ločena proizvodnja ni mogoča, je </w:t>
      </w:r>
      <w:r w:rsidR="00D5613C">
        <w:rPr>
          <w:rFonts w:ascii="Arial" w:hAnsi="Arial"/>
          <w:sz w:val="20"/>
          <w:szCs w:val="20"/>
        </w:rPr>
        <w:t>treba</w:t>
      </w:r>
      <w:r w:rsidR="00D5613C" w:rsidRPr="00B4238D">
        <w:rPr>
          <w:rFonts w:ascii="Arial" w:hAnsi="Arial"/>
          <w:sz w:val="20"/>
          <w:szCs w:val="20"/>
        </w:rPr>
        <w:t xml:space="preserve"> </w:t>
      </w:r>
      <w:r w:rsidRPr="00B4238D">
        <w:rPr>
          <w:rFonts w:ascii="Arial" w:hAnsi="Arial"/>
          <w:sz w:val="20"/>
          <w:szCs w:val="20"/>
        </w:rPr>
        <w:t>med dvema postopkoma priprave različnih NPZNZ izvesti temeljito čiščenje in dekontaminacijo prostora po validiranem postopku čiščenja</w:t>
      </w:r>
      <w:r w:rsidR="00B4238D">
        <w:rPr>
          <w:rFonts w:ascii="Arial" w:hAnsi="Arial"/>
          <w:sz w:val="20"/>
          <w:szCs w:val="20"/>
        </w:rPr>
        <w:t>,</w:t>
      </w:r>
    </w:p>
    <w:p w14:paraId="6EBB1543" w14:textId="03B87BF6"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 xml:space="preserve">da </w:t>
      </w:r>
      <w:r w:rsidR="005740AF">
        <w:rPr>
          <w:rFonts w:ascii="Arial" w:hAnsi="Arial"/>
          <w:sz w:val="20"/>
          <w:szCs w:val="20"/>
        </w:rPr>
        <w:t>je</w:t>
      </w:r>
      <w:r w:rsidRPr="00D644CA">
        <w:rPr>
          <w:rFonts w:ascii="Arial" w:hAnsi="Arial"/>
          <w:sz w:val="20"/>
          <w:szCs w:val="20"/>
        </w:rPr>
        <w:t xml:space="preserve"> omogoč</w:t>
      </w:r>
      <w:r w:rsidR="005740AF">
        <w:rPr>
          <w:rFonts w:ascii="Arial" w:hAnsi="Arial"/>
          <w:sz w:val="20"/>
          <w:szCs w:val="20"/>
        </w:rPr>
        <w:t>eno</w:t>
      </w:r>
      <w:r w:rsidRPr="00D644CA">
        <w:rPr>
          <w:rFonts w:ascii="Arial" w:hAnsi="Arial"/>
          <w:sz w:val="20"/>
          <w:szCs w:val="20"/>
        </w:rPr>
        <w:t xml:space="preserve"> učinkovito čiščenje in zagotavljanje aseptičnih pogojev ter preverjanje učinkovitosti čiščenja in dosežene ravni aseptičnih pogojev pred, med in po pripravi NPZNZ,</w:t>
      </w:r>
    </w:p>
    <w:p w14:paraId="1A2B98D0" w14:textId="57783E0B"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 xml:space="preserve">da se prepreči možnost zunanje </w:t>
      </w:r>
      <w:r w:rsidR="00D5613C">
        <w:rPr>
          <w:rFonts w:ascii="Arial" w:hAnsi="Arial"/>
          <w:sz w:val="20"/>
          <w:szCs w:val="20"/>
        </w:rPr>
        <w:t>oziroma</w:t>
      </w:r>
      <w:r w:rsidRPr="00D644CA">
        <w:rPr>
          <w:rFonts w:ascii="Arial" w:hAnsi="Arial"/>
          <w:sz w:val="20"/>
          <w:szCs w:val="20"/>
        </w:rPr>
        <w:t xml:space="preserve"> navzkrižne kontaminacije,</w:t>
      </w:r>
    </w:p>
    <w:p w14:paraId="15922594" w14:textId="77777777"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da se prepreči možnost napak ali ravnanj, ki bi vplivala na manjšo kakovost, varnost in učinkovitost pripravljenega NPZNZ,</w:t>
      </w:r>
    </w:p>
    <w:p w14:paraId="22B85338" w14:textId="77777777"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da ne ogroža varnosti, učinkovitosti in kakovosti NPZNZ, varnosti zaposlenih ali varnosti okolja,</w:t>
      </w:r>
    </w:p>
    <w:p w14:paraId="145D4484" w14:textId="62C70914"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 xml:space="preserve">da se prepreči nabiranje </w:t>
      </w:r>
      <w:r w:rsidR="005740AF">
        <w:rPr>
          <w:rFonts w:ascii="Arial" w:hAnsi="Arial"/>
          <w:sz w:val="20"/>
          <w:szCs w:val="20"/>
        </w:rPr>
        <w:t>viabilnih in neviabilnih delcev</w:t>
      </w:r>
      <w:r w:rsidRPr="00D644CA">
        <w:rPr>
          <w:rFonts w:ascii="Arial" w:hAnsi="Arial"/>
          <w:sz w:val="20"/>
          <w:szCs w:val="20"/>
        </w:rPr>
        <w:t>,</w:t>
      </w:r>
    </w:p>
    <w:p w14:paraId="591A4622" w14:textId="77777777"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da omogočajo enostavno in učinkovito čiščenje in vzdrževanje,</w:t>
      </w:r>
    </w:p>
    <w:p w14:paraId="60015972" w14:textId="3AF1163F"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da ni omogočen vstop ali prehod nepooblaščenim osebam</w:t>
      </w:r>
      <w:r w:rsidR="00D5613C">
        <w:rPr>
          <w:rFonts w:ascii="Arial" w:hAnsi="Arial"/>
          <w:sz w:val="20"/>
          <w:szCs w:val="20"/>
        </w:rPr>
        <w:t>,</w:t>
      </w:r>
    </w:p>
    <w:p w14:paraId="2ED1551D" w14:textId="77777777" w:rsidR="00A8162E" w:rsidRPr="00D644CA" w:rsidRDefault="00A8162E" w:rsidP="00FF2993">
      <w:pPr>
        <w:pStyle w:val="Odstavekseznama"/>
        <w:numPr>
          <w:ilvl w:val="0"/>
          <w:numId w:val="31"/>
        </w:numPr>
        <w:spacing w:after="0" w:line="240" w:lineRule="auto"/>
        <w:ind w:left="709" w:hanging="283"/>
        <w:jc w:val="both"/>
        <w:rPr>
          <w:rFonts w:ascii="Arial" w:hAnsi="Arial"/>
          <w:sz w:val="20"/>
          <w:szCs w:val="20"/>
        </w:rPr>
      </w:pPr>
      <w:r w:rsidRPr="00D644CA">
        <w:rPr>
          <w:rFonts w:ascii="Arial" w:hAnsi="Arial"/>
          <w:sz w:val="20"/>
          <w:szCs w:val="20"/>
        </w:rPr>
        <w:t xml:space="preserve"> da se prepreči vdor insektov ali drugih živali.</w:t>
      </w:r>
    </w:p>
    <w:p w14:paraId="2FBB0630" w14:textId="77777777" w:rsidR="00A8162E" w:rsidRPr="00D644CA" w:rsidRDefault="00A8162E" w:rsidP="00140DC5">
      <w:pPr>
        <w:spacing w:after="0" w:line="240" w:lineRule="auto"/>
        <w:ind w:left="567" w:hanging="283"/>
        <w:jc w:val="both"/>
        <w:rPr>
          <w:rFonts w:ascii="Arial" w:hAnsi="Arial"/>
          <w:sz w:val="20"/>
          <w:szCs w:val="20"/>
        </w:rPr>
      </w:pPr>
    </w:p>
    <w:p w14:paraId="34E9324F" w14:textId="04A27DB7" w:rsidR="00A8162E" w:rsidRPr="00D644CA" w:rsidRDefault="00A8162E" w:rsidP="00A8162E">
      <w:pPr>
        <w:spacing w:after="0" w:line="240" w:lineRule="auto"/>
        <w:jc w:val="both"/>
        <w:rPr>
          <w:rFonts w:ascii="Arial" w:hAnsi="Arial"/>
          <w:sz w:val="20"/>
          <w:szCs w:val="20"/>
        </w:rPr>
      </w:pPr>
      <w:r w:rsidRPr="00D644CA">
        <w:rPr>
          <w:rFonts w:ascii="Arial" w:hAnsi="Arial"/>
          <w:sz w:val="20"/>
          <w:szCs w:val="20"/>
        </w:rPr>
        <w:t xml:space="preserve">(5) Napeljave v prostorih za pripravo NPZNZ (na primer vode, elektrike, osvetlitve, ogrevanja, odtokov, optičnih kablov, prezračevanja in drugo), umeščene v prostore iz območij D, C B in A so prilagojene specifičnim zahtevam priprave določene skupine NPZNZ in </w:t>
      </w:r>
      <w:r w:rsidR="00D5613C">
        <w:rPr>
          <w:rFonts w:ascii="Arial" w:hAnsi="Arial"/>
          <w:sz w:val="20"/>
          <w:szCs w:val="20"/>
        </w:rPr>
        <w:t xml:space="preserve">v </w:t>
      </w:r>
      <w:r w:rsidRPr="00D644CA">
        <w:rPr>
          <w:rFonts w:ascii="Arial" w:hAnsi="Arial"/>
          <w:sz w:val="20"/>
          <w:szCs w:val="20"/>
        </w:rPr>
        <w:t>sklad</w:t>
      </w:r>
      <w:r w:rsidR="00D5613C">
        <w:rPr>
          <w:rFonts w:ascii="Arial" w:hAnsi="Arial"/>
          <w:sz w:val="20"/>
          <w:szCs w:val="20"/>
        </w:rPr>
        <w:t>u</w:t>
      </w:r>
      <w:r w:rsidRPr="00D644CA">
        <w:rPr>
          <w:rFonts w:ascii="Arial" w:hAnsi="Arial"/>
          <w:sz w:val="20"/>
          <w:szCs w:val="20"/>
        </w:rPr>
        <w:t xml:space="preserve"> z </w:t>
      </w:r>
      <w:r w:rsidRPr="00D644CA">
        <w:rPr>
          <w:rFonts w:ascii="Arial" w:hAnsi="Arial"/>
          <w:bCs/>
          <w:sz w:val="20"/>
          <w:szCs w:val="20"/>
        </w:rPr>
        <w:t>načeli in smernicami GMP ZNZ</w:t>
      </w:r>
      <w:r w:rsidRPr="00D644CA">
        <w:rPr>
          <w:rFonts w:ascii="Arial" w:hAnsi="Arial"/>
          <w:sz w:val="20"/>
          <w:szCs w:val="20"/>
        </w:rPr>
        <w:t>.</w:t>
      </w:r>
    </w:p>
    <w:p w14:paraId="52759A97" w14:textId="77777777" w:rsidR="004809E1" w:rsidRPr="00D644CA" w:rsidRDefault="004809E1" w:rsidP="004809E1">
      <w:pPr>
        <w:pStyle w:val="Odstavekseznama"/>
        <w:spacing w:after="0" w:line="240" w:lineRule="auto"/>
        <w:ind w:left="0"/>
        <w:jc w:val="both"/>
        <w:rPr>
          <w:rFonts w:ascii="Arial" w:hAnsi="Arial"/>
          <w:sz w:val="20"/>
          <w:szCs w:val="20"/>
        </w:rPr>
      </w:pPr>
    </w:p>
    <w:p w14:paraId="747C81D0" w14:textId="77777777" w:rsidR="00A8162E" w:rsidRPr="00D644CA" w:rsidRDefault="00A8162E" w:rsidP="004809E1">
      <w:pPr>
        <w:pStyle w:val="Odstavekseznama"/>
        <w:spacing w:after="0" w:line="240" w:lineRule="auto"/>
        <w:ind w:left="0"/>
        <w:jc w:val="both"/>
        <w:rPr>
          <w:rFonts w:ascii="Arial" w:hAnsi="Arial"/>
          <w:sz w:val="20"/>
          <w:szCs w:val="20"/>
        </w:rPr>
      </w:pPr>
    </w:p>
    <w:p w14:paraId="40C16FD4" w14:textId="77777777" w:rsidR="00425B6B" w:rsidRPr="00D644CA" w:rsidRDefault="005F27DB" w:rsidP="005F27DB">
      <w:pPr>
        <w:spacing w:after="0" w:line="240" w:lineRule="auto"/>
        <w:contextualSpacing/>
        <w:jc w:val="center"/>
        <w:rPr>
          <w:rFonts w:ascii="Arial" w:hAnsi="Arial"/>
          <w:b/>
          <w:bCs/>
          <w:sz w:val="20"/>
          <w:szCs w:val="20"/>
        </w:rPr>
      </w:pPr>
      <w:r w:rsidRPr="00D644CA">
        <w:rPr>
          <w:rFonts w:ascii="Arial" w:hAnsi="Arial"/>
          <w:b/>
          <w:bCs/>
          <w:sz w:val="20"/>
          <w:szCs w:val="20"/>
        </w:rPr>
        <w:t xml:space="preserve">5. člen </w:t>
      </w:r>
    </w:p>
    <w:p w14:paraId="5FE8AA2F" w14:textId="6AD321B8" w:rsidR="00A231C9" w:rsidRPr="00D644CA" w:rsidRDefault="005F27DB" w:rsidP="005F27DB">
      <w:pPr>
        <w:spacing w:after="0" w:line="240" w:lineRule="auto"/>
        <w:contextualSpacing/>
        <w:jc w:val="center"/>
        <w:rPr>
          <w:rFonts w:ascii="Arial" w:hAnsi="Arial"/>
          <w:b/>
          <w:bCs/>
          <w:sz w:val="20"/>
          <w:szCs w:val="20"/>
        </w:rPr>
      </w:pPr>
      <w:r w:rsidRPr="00D644CA">
        <w:rPr>
          <w:rFonts w:ascii="Arial" w:hAnsi="Arial"/>
          <w:b/>
          <w:bCs/>
          <w:sz w:val="20"/>
          <w:szCs w:val="20"/>
        </w:rPr>
        <w:t>(</w:t>
      </w:r>
      <w:r w:rsidR="00A231C9" w:rsidRPr="00D644CA">
        <w:rPr>
          <w:rFonts w:ascii="Arial" w:eastAsia="Times New Roman" w:hAnsi="Arial"/>
          <w:b/>
          <w:bCs/>
          <w:sz w:val="20"/>
          <w:szCs w:val="20"/>
        </w:rPr>
        <w:t xml:space="preserve">izpolnjevanje pogojev glede </w:t>
      </w:r>
      <w:r w:rsidRPr="00D644CA">
        <w:rPr>
          <w:rFonts w:ascii="Arial" w:hAnsi="Arial"/>
          <w:b/>
          <w:bCs/>
          <w:sz w:val="20"/>
          <w:szCs w:val="20"/>
        </w:rPr>
        <w:t>čist</w:t>
      </w:r>
      <w:r w:rsidR="00A231C9" w:rsidRPr="00D644CA">
        <w:rPr>
          <w:rFonts w:ascii="Arial" w:hAnsi="Arial"/>
          <w:b/>
          <w:bCs/>
          <w:sz w:val="20"/>
          <w:szCs w:val="20"/>
        </w:rPr>
        <w:t>ega</w:t>
      </w:r>
      <w:r w:rsidRPr="00D644CA">
        <w:rPr>
          <w:rFonts w:ascii="Arial" w:hAnsi="Arial"/>
          <w:b/>
          <w:bCs/>
          <w:sz w:val="20"/>
          <w:szCs w:val="20"/>
        </w:rPr>
        <w:t xml:space="preserve"> </w:t>
      </w:r>
    </w:p>
    <w:p w14:paraId="46050411" w14:textId="44DF732B" w:rsidR="005F27DB" w:rsidRDefault="005F27DB" w:rsidP="005F27DB">
      <w:pPr>
        <w:spacing w:after="0" w:line="240" w:lineRule="auto"/>
        <w:contextualSpacing/>
        <w:jc w:val="center"/>
        <w:rPr>
          <w:rFonts w:ascii="Arial" w:hAnsi="Arial"/>
          <w:b/>
          <w:bCs/>
          <w:sz w:val="20"/>
          <w:szCs w:val="20"/>
        </w:rPr>
      </w:pPr>
      <w:r w:rsidRPr="00D644CA">
        <w:rPr>
          <w:rFonts w:ascii="Arial" w:hAnsi="Arial"/>
          <w:b/>
          <w:bCs/>
          <w:sz w:val="20"/>
          <w:szCs w:val="20"/>
        </w:rPr>
        <w:t>prostor</w:t>
      </w:r>
      <w:r w:rsidR="00A231C9" w:rsidRPr="00D644CA">
        <w:rPr>
          <w:rFonts w:ascii="Arial" w:hAnsi="Arial"/>
          <w:b/>
          <w:bCs/>
          <w:sz w:val="20"/>
          <w:szCs w:val="20"/>
        </w:rPr>
        <w:t>a</w:t>
      </w:r>
      <w:r w:rsidRPr="00D644CA">
        <w:rPr>
          <w:rFonts w:ascii="Arial" w:hAnsi="Arial"/>
          <w:b/>
          <w:bCs/>
          <w:sz w:val="20"/>
          <w:szCs w:val="20"/>
        </w:rPr>
        <w:t xml:space="preserve"> za pripravo NPZNZ)</w:t>
      </w:r>
    </w:p>
    <w:p w14:paraId="4B52129C" w14:textId="77777777" w:rsidR="00D5613C" w:rsidRPr="00D644CA" w:rsidRDefault="00D5613C" w:rsidP="005F27DB">
      <w:pPr>
        <w:spacing w:after="0" w:line="240" w:lineRule="auto"/>
        <w:contextualSpacing/>
        <w:jc w:val="center"/>
        <w:rPr>
          <w:rFonts w:ascii="Arial" w:hAnsi="Arial"/>
          <w:b/>
          <w:bCs/>
          <w:sz w:val="20"/>
          <w:szCs w:val="20"/>
        </w:rPr>
      </w:pPr>
    </w:p>
    <w:p w14:paraId="5F0E1ED3" w14:textId="7A873D23" w:rsidR="008573F7" w:rsidRPr="00B4238D" w:rsidRDefault="00B46DFB" w:rsidP="00B4238D">
      <w:pPr>
        <w:pStyle w:val="Odstavekseznama"/>
        <w:autoSpaceDE w:val="0"/>
        <w:adjustRightInd w:val="0"/>
        <w:spacing w:after="0" w:line="240" w:lineRule="auto"/>
        <w:ind w:left="0"/>
        <w:jc w:val="both"/>
        <w:rPr>
          <w:rFonts w:ascii="Arial" w:hAnsi="Arial" w:cstheme="minorBidi"/>
          <w:sz w:val="20"/>
          <w:szCs w:val="20"/>
        </w:rPr>
      </w:pPr>
      <w:r w:rsidRPr="00B4238D">
        <w:rPr>
          <w:rFonts w:ascii="Arial" w:hAnsi="Arial"/>
          <w:sz w:val="20"/>
          <w:szCs w:val="20"/>
        </w:rPr>
        <w:t xml:space="preserve">(1) </w:t>
      </w:r>
      <w:r w:rsidR="004F3147" w:rsidRPr="00B4238D">
        <w:rPr>
          <w:rFonts w:ascii="Arial" w:hAnsi="Arial"/>
          <w:sz w:val="20"/>
          <w:szCs w:val="20"/>
        </w:rPr>
        <w:t>V skladu</w:t>
      </w:r>
      <w:r w:rsidR="4495FB44" w:rsidRPr="00B4238D">
        <w:rPr>
          <w:rFonts w:ascii="Arial" w:hAnsi="Arial"/>
          <w:sz w:val="20"/>
          <w:szCs w:val="20"/>
        </w:rPr>
        <w:t xml:space="preserve"> z</w:t>
      </w:r>
      <w:r w:rsidR="004F3147" w:rsidRPr="00B4238D">
        <w:rPr>
          <w:rFonts w:ascii="Arial" w:hAnsi="Arial"/>
          <w:sz w:val="20"/>
          <w:szCs w:val="20"/>
        </w:rPr>
        <w:t xml:space="preserve"> načeli in smernicami GMP ZNZ </w:t>
      </w:r>
      <w:r w:rsidR="008C30D5" w:rsidRPr="00B4238D">
        <w:rPr>
          <w:rFonts w:ascii="Arial" w:hAnsi="Arial"/>
          <w:sz w:val="20"/>
          <w:szCs w:val="20"/>
        </w:rPr>
        <w:t>morajo biti čisti prostori iz območij D, C B in A in oprema</w:t>
      </w:r>
      <w:r w:rsidR="00E00B8D" w:rsidRPr="00B4238D">
        <w:rPr>
          <w:rFonts w:ascii="Arial" w:hAnsi="Arial"/>
          <w:sz w:val="20"/>
          <w:szCs w:val="20"/>
        </w:rPr>
        <w:t xml:space="preserve"> nameščena v teh </w:t>
      </w:r>
      <w:r w:rsidR="00506B3A" w:rsidRPr="00B4238D">
        <w:rPr>
          <w:rFonts w:ascii="Arial" w:hAnsi="Arial"/>
          <w:sz w:val="20"/>
          <w:szCs w:val="20"/>
        </w:rPr>
        <w:t>prostorih</w:t>
      </w:r>
      <w:r w:rsidR="00E00B8D" w:rsidRPr="00B4238D">
        <w:rPr>
          <w:rFonts w:ascii="Arial" w:hAnsi="Arial"/>
          <w:sz w:val="20"/>
          <w:szCs w:val="20"/>
        </w:rPr>
        <w:t xml:space="preserve"> kvalificirana </w:t>
      </w:r>
      <w:r w:rsidR="008C30D5" w:rsidRPr="00B4238D">
        <w:rPr>
          <w:rFonts w:ascii="Arial" w:hAnsi="Arial"/>
          <w:sz w:val="20"/>
          <w:szCs w:val="20"/>
        </w:rPr>
        <w:t xml:space="preserve">pred začetkom </w:t>
      </w:r>
      <w:r w:rsidR="003E75AB" w:rsidRPr="00B4238D">
        <w:rPr>
          <w:rFonts w:ascii="Arial" w:hAnsi="Arial"/>
          <w:sz w:val="20"/>
          <w:szCs w:val="20"/>
        </w:rPr>
        <w:t xml:space="preserve">njihove uporabe za </w:t>
      </w:r>
      <w:r w:rsidR="008C30D5" w:rsidRPr="00B4238D">
        <w:rPr>
          <w:rFonts w:ascii="Arial" w:hAnsi="Arial"/>
          <w:sz w:val="20"/>
          <w:szCs w:val="20"/>
        </w:rPr>
        <w:t>priprav</w:t>
      </w:r>
      <w:r w:rsidR="003E75AB" w:rsidRPr="00B4238D">
        <w:rPr>
          <w:rFonts w:ascii="Arial" w:hAnsi="Arial"/>
          <w:sz w:val="20"/>
          <w:szCs w:val="20"/>
        </w:rPr>
        <w:t>o</w:t>
      </w:r>
      <w:r w:rsidR="008C30D5" w:rsidRPr="00B4238D">
        <w:rPr>
          <w:rFonts w:ascii="Arial" w:hAnsi="Arial"/>
          <w:sz w:val="20"/>
          <w:szCs w:val="20"/>
        </w:rPr>
        <w:t xml:space="preserve"> NPZNZ</w:t>
      </w:r>
      <w:r w:rsidR="00FF6116" w:rsidRPr="00B4238D">
        <w:rPr>
          <w:rFonts w:ascii="Arial" w:hAnsi="Arial"/>
          <w:sz w:val="20"/>
          <w:szCs w:val="20"/>
        </w:rPr>
        <w:t>.</w:t>
      </w:r>
      <w:r w:rsidR="008C30D5" w:rsidRPr="00B4238D">
        <w:rPr>
          <w:rFonts w:ascii="Arial" w:hAnsi="Arial"/>
          <w:sz w:val="20"/>
          <w:szCs w:val="20"/>
        </w:rPr>
        <w:t xml:space="preserve"> Postopki kvalifikacije se izvajajo v skladu </w:t>
      </w:r>
      <w:r w:rsidR="00D5613C">
        <w:rPr>
          <w:rFonts w:ascii="Arial" w:hAnsi="Arial"/>
          <w:sz w:val="20"/>
          <w:szCs w:val="20"/>
        </w:rPr>
        <w:t>z</w:t>
      </w:r>
      <w:r w:rsidR="008C30D5" w:rsidRPr="00B4238D">
        <w:rPr>
          <w:rFonts w:ascii="Arial" w:hAnsi="Arial"/>
          <w:sz w:val="20"/>
          <w:szCs w:val="20"/>
        </w:rPr>
        <w:t xml:space="preserve"> </w:t>
      </w:r>
      <w:r w:rsidR="00CF0C10">
        <w:rPr>
          <w:rFonts w:ascii="Arial" w:hAnsi="Arial"/>
          <w:sz w:val="20"/>
          <w:szCs w:val="20"/>
        </w:rPr>
        <w:t xml:space="preserve">zahtevami </w:t>
      </w:r>
      <w:r w:rsidR="008C30D5" w:rsidRPr="00B4238D">
        <w:rPr>
          <w:rFonts w:ascii="Arial" w:hAnsi="Arial"/>
          <w:sz w:val="20"/>
          <w:szCs w:val="20"/>
        </w:rPr>
        <w:t xml:space="preserve">ISO 14644-2 pred vsako novo pripravo NPZNZ oziroma periodično v skladu z določili ISO-14664-1. </w:t>
      </w:r>
      <w:r w:rsidR="008573F7" w:rsidRPr="00B4238D">
        <w:rPr>
          <w:rFonts w:ascii="Arial" w:hAnsi="Arial" w:cstheme="minorBidi"/>
          <w:sz w:val="20"/>
          <w:szCs w:val="20"/>
        </w:rPr>
        <w:t xml:space="preserve">Priprava NPZNZ v odprtem sistemu poteka v okolju kategorije čistosti A, ki ima za ozadje okolje kategorije čistosti B. </w:t>
      </w:r>
      <w:r w:rsidR="008573F7" w:rsidRPr="00B4238D">
        <w:rPr>
          <w:rFonts w:ascii="Arial" w:hAnsi="Arial"/>
          <w:sz w:val="20"/>
          <w:szCs w:val="20"/>
        </w:rPr>
        <w:t xml:space="preserve">Priprava NPZNZ v zaprtem sistemu </w:t>
      </w:r>
      <w:r w:rsidR="008573F7" w:rsidRPr="007E6385">
        <w:rPr>
          <w:rFonts w:ascii="Arial" w:hAnsi="Arial"/>
          <w:sz w:val="20"/>
          <w:szCs w:val="20"/>
        </w:rPr>
        <w:t xml:space="preserve">lahko poteka v okolju kategorije čistosti D. </w:t>
      </w:r>
      <w:r w:rsidR="008573F7" w:rsidRPr="007E6385">
        <w:rPr>
          <w:rFonts w:ascii="Arial" w:hAnsi="Arial" w:cstheme="minorBidi"/>
          <w:sz w:val="20"/>
          <w:szCs w:val="20"/>
        </w:rPr>
        <w:t xml:space="preserve">Priprava NPZNZ s sterilnimi seti za enkratno uporabo, </w:t>
      </w:r>
      <w:r w:rsidR="008573F7" w:rsidRPr="007E6385">
        <w:rPr>
          <w:rFonts w:ascii="Arial" w:hAnsi="Arial"/>
          <w:sz w:val="20"/>
          <w:szCs w:val="20"/>
        </w:rPr>
        <w:t xml:space="preserve">v </w:t>
      </w:r>
      <w:r w:rsidR="008573F7" w:rsidRPr="007E6385">
        <w:rPr>
          <w:rFonts w:ascii="Arial" w:hAnsi="Arial" w:cstheme="minorBidi"/>
          <w:sz w:val="20"/>
          <w:szCs w:val="20"/>
        </w:rPr>
        <w:t>zaprtih vrečkah ali fermentorjih lahko poteka v okolju kategorije čistosti C, če se izvajajo ukrepi za preprečevanje navzkrižne kontaminacije.</w:t>
      </w:r>
    </w:p>
    <w:p w14:paraId="7344E866" w14:textId="77777777" w:rsidR="00590BBF" w:rsidRPr="00B4238D" w:rsidRDefault="00590BBF" w:rsidP="00B46DFB">
      <w:pPr>
        <w:pStyle w:val="Odstavekseznama"/>
        <w:autoSpaceDE w:val="0"/>
        <w:adjustRightInd w:val="0"/>
        <w:spacing w:after="0" w:line="240" w:lineRule="auto"/>
        <w:rPr>
          <w:rFonts w:ascii="Arial" w:hAnsi="Arial"/>
          <w:sz w:val="20"/>
          <w:szCs w:val="20"/>
        </w:rPr>
      </w:pPr>
    </w:p>
    <w:p w14:paraId="4D48E4D9" w14:textId="6D382AB7" w:rsidR="004809E1" w:rsidRPr="00B4238D" w:rsidRDefault="004809E1" w:rsidP="004809E1">
      <w:pPr>
        <w:spacing w:after="0" w:line="240" w:lineRule="auto"/>
        <w:contextualSpacing/>
        <w:jc w:val="both"/>
        <w:rPr>
          <w:rFonts w:ascii="Arial" w:hAnsi="Arial"/>
          <w:sz w:val="20"/>
          <w:szCs w:val="20"/>
        </w:rPr>
      </w:pPr>
      <w:r w:rsidRPr="00B4238D">
        <w:rPr>
          <w:rFonts w:ascii="Arial" w:hAnsi="Arial"/>
          <w:sz w:val="20"/>
          <w:szCs w:val="20"/>
        </w:rPr>
        <w:t>(2)</w:t>
      </w:r>
      <w:r w:rsidR="00F7589F" w:rsidRPr="00B4238D">
        <w:rPr>
          <w:rFonts w:ascii="Arial" w:hAnsi="Arial"/>
          <w:sz w:val="20"/>
          <w:szCs w:val="20"/>
        </w:rPr>
        <w:t xml:space="preserve"> </w:t>
      </w:r>
      <w:r w:rsidRPr="00B4238D">
        <w:rPr>
          <w:rFonts w:ascii="Arial" w:hAnsi="Arial"/>
          <w:sz w:val="20"/>
          <w:szCs w:val="20"/>
        </w:rPr>
        <w:t xml:space="preserve">V čistem prostoru stopnje B ali A </w:t>
      </w:r>
      <w:r w:rsidR="007B72A6" w:rsidRPr="00B4238D">
        <w:rPr>
          <w:rFonts w:ascii="Arial" w:hAnsi="Arial"/>
          <w:sz w:val="20"/>
          <w:szCs w:val="20"/>
        </w:rPr>
        <w:t xml:space="preserve">ne sme biti </w:t>
      </w:r>
      <w:r w:rsidRPr="00B4238D">
        <w:rPr>
          <w:rFonts w:ascii="Arial" w:hAnsi="Arial"/>
          <w:sz w:val="20"/>
          <w:szCs w:val="20"/>
        </w:rPr>
        <w:t>nameščen</w:t>
      </w:r>
      <w:r w:rsidR="007B72A6" w:rsidRPr="00B4238D">
        <w:rPr>
          <w:rFonts w:ascii="Arial" w:hAnsi="Arial"/>
          <w:sz w:val="20"/>
          <w:szCs w:val="20"/>
        </w:rPr>
        <w:t>o</w:t>
      </w:r>
      <w:r w:rsidRPr="00B4238D">
        <w:rPr>
          <w:rFonts w:ascii="Arial" w:hAnsi="Arial"/>
          <w:sz w:val="20"/>
          <w:szCs w:val="20"/>
        </w:rPr>
        <w:t xml:space="preserve"> pomivaln</w:t>
      </w:r>
      <w:r w:rsidR="007B72A6" w:rsidRPr="00B4238D">
        <w:rPr>
          <w:rFonts w:ascii="Arial" w:hAnsi="Arial"/>
          <w:sz w:val="20"/>
          <w:szCs w:val="20"/>
        </w:rPr>
        <w:t>o</w:t>
      </w:r>
      <w:r w:rsidRPr="00B4238D">
        <w:rPr>
          <w:rFonts w:ascii="Arial" w:hAnsi="Arial"/>
          <w:sz w:val="20"/>
          <w:szCs w:val="20"/>
        </w:rPr>
        <w:t xml:space="preserve"> korit</w:t>
      </w:r>
      <w:r w:rsidR="007B72A6" w:rsidRPr="00B4238D">
        <w:rPr>
          <w:rFonts w:ascii="Arial" w:hAnsi="Arial"/>
          <w:sz w:val="20"/>
          <w:szCs w:val="20"/>
        </w:rPr>
        <w:t>o</w:t>
      </w:r>
      <w:r w:rsidRPr="00B4238D">
        <w:rPr>
          <w:rFonts w:ascii="Arial" w:hAnsi="Arial"/>
          <w:sz w:val="20"/>
          <w:szCs w:val="20"/>
        </w:rPr>
        <w:t xml:space="preserve"> in napeljan odtok.</w:t>
      </w:r>
    </w:p>
    <w:p w14:paraId="16CA590E" w14:textId="77777777" w:rsidR="004809E1" w:rsidRPr="00B4238D" w:rsidRDefault="004809E1" w:rsidP="005F27DB">
      <w:pPr>
        <w:spacing w:after="0" w:line="240" w:lineRule="auto"/>
        <w:contextualSpacing/>
        <w:jc w:val="both"/>
        <w:rPr>
          <w:rFonts w:ascii="Arial" w:hAnsi="Arial"/>
          <w:sz w:val="20"/>
          <w:szCs w:val="20"/>
        </w:rPr>
      </w:pPr>
    </w:p>
    <w:p w14:paraId="624AA2A7" w14:textId="3507E320" w:rsidR="00C305DA" w:rsidRPr="00636CA1" w:rsidRDefault="004809E1" w:rsidP="00C305DA">
      <w:pPr>
        <w:spacing w:after="0" w:line="240" w:lineRule="auto"/>
        <w:contextualSpacing/>
        <w:jc w:val="both"/>
        <w:rPr>
          <w:rFonts w:ascii="Arial" w:hAnsi="Arial"/>
          <w:bCs/>
          <w:sz w:val="20"/>
          <w:szCs w:val="20"/>
        </w:rPr>
      </w:pPr>
      <w:r w:rsidRPr="00B4238D">
        <w:rPr>
          <w:rFonts w:ascii="Arial" w:hAnsi="Arial"/>
          <w:sz w:val="20"/>
          <w:szCs w:val="20"/>
        </w:rPr>
        <w:t>(3) V</w:t>
      </w:r>
      <w:r w:rsidRPr="00B4238D">
        <w:rPr>
          <w:rFonts w:ascii="Arial" w:hAnsi="Arial"/>
          <w:b/>
          <w:bCs/>
          <w:sz w:val="20"/>
          <w:szCs w:val="20"/>
        </w:rPr>
        <w:t xml:space="preserve"> </w:t>
      </w:r>
      <w:r w:rsidRPr="00B4238D">
        <w:rPr>
          <w:rFonts w:ascii="Arial" w:hAnsi="Arial"/>
          <w:sz w:val="20"/>
          <w:szCs w:val="20"/>
        </w:rPr>
        <w:t xml:space="preserve">skladu z načeli </w:t>
      </w:r>
      <w:r w:rsidR="004F3147" w:rsidRPr="00B4238D">
        <w:rPr>
          <w:rFonts w:ascii="Arial" w:hAnsi="Arial"/>
          <w:sz w:val="20"/>
          <w:szCs w:val="20"/>
        </w:rPr>
        <w:t xml:space="preserve">in </w:t>
      </w:r>
      <w:r w:rsidRPr="00B4238D">
        <w:rPr>
          <w:rFonts w:ascii="Arial" w:hAnsi="Arial"/>
          <w:sz w:val="20"/>
          <w:szCs w:val="20"/>
        </w:rPr>
        <w:t>smernic</w:t>
      </w:r>
      <w:r w:rsidR="004F3147" w:rsidRPr="00B4238D">
        <w:rPr>
          <w:rFonts w:ascii="Arial" w:hAnsi="Arial"/>
          <w:sz w:val="20"/>
          <w:szCs w:val="20"/>
        </w:rPr>
        <w:t>ami</w:t>
      </w:r>
      <w:r w:rsidRPr="00B4238D">
        <w:rPr>
          <w:rFonts w:ascii="Arial" w:hAnsi="Arial"/>
          <w:sz w:val="20"/>
          <w:szCs w:val="20"/>
        </w:rPr>
        <w:t xml:space="preserve"> GMP ZNZ so prostori za pripravo </w:t>
      </w:r>
      <w:r w:rsidRPr="00B4238D">
        <w:rPr>
          <w:rFonts w:ascii="Arial" w:hAnsi="Arial"/>
          <w:bCs/>
          <w:sz w:val="20"/>
          <w:szCs w:val="20"/>
        </w:rPr>
        <w:t>NPZNZ učinkovito prezračevani in opremljeni s sistemi za nadzor</w:t>
      </w:r>
      <w:r w:rsidR="00AF2ACA" w:rsidRPr="00B4238D">
        <w:rPr>
          <w:rFonts w:ascii="Arial" w:hAnsi="Arial"/>
          <w:bCs/>
          <w:sz w:val="20"/>
          <w:szCs w:val="20"/>
        </w:rPr>
        <w:t xml:space="preserve">, beleženje </w:t>
      </w:r>
      <w:r w:rsidRPr="00B4238D">
        <w:rPr>
          <w:rFonts w:ascii="Arial" w:hAnsi="Arial"/>
          <w:bCs/>
          <w:sz w:val="20"/>
          <w:szCs w:val="20"/>
        </w:rPr>
        <w:t>in uravnava</w:t>
      </w:r>
      <w:r w:rsidR="007601C8" w:rsidRPr="00B4238D">
        <w:rPr>
          <w:rFonts w:ascii="Arial" w:hAnsi="Arial"/>
          <w:bCs/>
          <w:sz w:val="20"/>
          <w:szCs w:val="20"/>
        </w:rPr>
        <w:t>nje</w:t>
      </w:r>
      <w:r w:rsidRPr="00B4238D">
        <w:rPr>
          <w:rFonts w:ascii="Arial" w:hAnsi="Arial"/>
          <w:bCs/>
          <w:sz w:val="20"/>
          <w:szCs w:val="20"/>
        </w:rPr>
        <w:t xml:space="preserve"> pretok</w:t>
      </w:r>
      <w:r w:rsidR="007601C8" w:rsidRPr="00B4238D">
        <w:rPr>
          <w:rFonts w:ascii="Arial" w:hAnsi="Arial"/>
          <w:bCs/>
          <w:sz w:val="20"/>
          <w:szCs w:val="20"/>
        </w:rPr>
        <w:t>a</w:t>
      </w:r>
      <w:r w:rsidR="00AF6501" w:rsidRPr="00B4238D">
        <w:rPr>
          <w:rFonts w:ascii="Arial" w:hAnsi="Arial"/>
          <w:bCs/>
          <w:sz w:val="20"/>
          <w:szCs w:val="20"/>
        </w:rPr>
        <w:t xml:space="preserve"> </w:t>
      </w:r>
      <w:r w:rsidR="00636CA1" w:rsidRPr="00B4238D">
        <w:rPr>
          <w:rFonts w:ascii="Arial" w:hAnsi="Arial"/>
          <w:bCs/>
          <w:sz w:val="20"/>
          <w:szCs w:val="20"/>
        </w:rPr>
        <w:t>filtriranega</w:t>
      </w:r>
      <w:r w:rsidR="007601C8" w:rsidRPr="00B4238D">
        <w:rPr>
          <w:rFonts w:ascii="Arial" w:hAnsi="Arial"/>
          <w:bCs/>
          <w:sz w:val="20"/>
          <w:szCs w:val="20"/>
        </w:rPr>
        <w:t xml:space="preserve"> zraka,</w:t>
      </w:r>
      <w:r w:rsidRPr="00B4238D">
        <w:rPr>
          <w:rFonts w:ascii="Arial" w:hAnsi="Arial"/>
          <w:bCs/>
          <w:sz w:val="20"/>
          <w:szCs w:val="20"/>
        </w:rPr>
        <w:t xml:space="preserve"> </w:t>
      </w:r>
      <w:r w:rsidR="00AF6501" w:rsidRPr="00B4238D">
        <w:rPr>
          <w:rFonts w:ascii="Arial" w:hAnsi="Arial"/>
          <w:bCs/>
          <w:sz w:val="20"/>
          <w:szCs w:val="20"/>
        </w:rPr>
        <w:t xml:space="preserve">nadzor </w:t>
      </w:r>
      <w:r w:rsidRPr="00B4238D">
        <w:rPr>
          <w:rFonts w:ascii="Arial" w:hAnsi="Arial"/>
          <w:bCs/>
          <w:sz w:val="20"/>
          <w:szCs w:val="20"/>
        </w:rPr>
        <w:t>temperatur</w:t>
      </w:r>
      <w:r w:rsidR="007601C8" w:rsidRPr="00B4238D">
        <w:rPr>
          <w:rFonts w:ascii="Arial" w:hAnsi="Arial"/>
          <w:bCs/>
          <w:sz w:val="20"/>
          <w:szCs w:val="20"/>
        </w:rPr>
        <w:t>e</w:t>
      </w:r>
      <w:r w:rsidR="00636CA1" w:rsidRPr="00B4238D">
        <w:rPr>
          <w:rFonts w:ascii="Arial" w:hAnsi="Arial"/>
          <w:bCs/>
          <w:sz w:val="20"/>
          <w:szCs w:val="20"/>
        </w:rPr>
        <w:t xml:space="preserve"> in zračne vlage</w:t>
      </w:r>
      <w:r w:rsidRPr="00B4238D">
        <w:rPr>
          <w:rFonts w:ascii="Arial" w:hAnsi="Arial"/>
          <w:bCs/>
          <w:sz w:val="20"/>
          <w:szCs w:val="20"/>
        </w:rPr>
        <w:t xml:space="preserve">, </w:t>
      </w:r>
      <w:r w:rsidR="00AF6501" w:rsidRPr="00B4238D">
        <w:rPr>
          <w:rFonts w:ascii="Arial" w:hAnsi="Arial"/>
          <w:bCs/>
          <w:sz w:val="20"/>
          <w:szCs w:val="20"/>
        </w:rPr>
        <w:t>ravni čistosti</w:t>
      </w:r>
      <w:r w:rsidR="00636CA1" w:rsidRPr="00B4238D">
        <w:rPr>
          <w:rFonts w:ascii="Arial" w:hAnsi="Arial"/>
          <w:bCs/>
          <w:sz w:val="20"/>
          <w:szCs w:val="20"/>
        </w:rPr>
        <w:t xml:space="preserve"> s spremljanjem parametrov neviabilne</w:t>
      </w:r>
      <w:r w:rsidR="0046477A">
        <w:rPr>
          <w:rFonts w:ascii="Arial" w:hAnsi="Arial"/>
          <w:bCs/>
          <w:sz w:val="20"/>
          <w:szCs w:val="20"/>
        </w:rPr>
        <w:t xml:space="preserve"> in</w:t>
      </w:r>
      <w:r w:rsidR="00B4238D">
        <w:rPr>
          <w:rFonts w:ascii="Arial" w:hAnsi="Arial"/>
          <w:bCs/>
          <w:sz w:val="20"/>
          <w:szCs w:val="20"/>
        </w:rPr>
        <w:t xml:space="preserve"> </w:t>
      </w:r>
      <w:r w:rsidR="00636CA1" w:rsidRPr="00B4238D">
        <w:rPr>
          <w:rFonts w:ascii="Arial" w:hAnsi="Arial"/>
          <w:bCs/>
          <w:sz w:val="20"/>
          <w:szCs w:val="20"/>
        </w:rPr>
        <w:t>viabilne kontaminacije</w:t>
      </w:r>
      <w:r w:rsidR="00AF6501" w:rsidRPr="00B4238D">
        <w:rPr>
          <w:rFonts w:ascii="Arial" w:hAnsi="Arial"/>
          <w:bCs/>
          <w:sz w:val="20"/>
          <w:szCs w:val="20"/>
        </w:rPr>
        <w:t xml:space="preserve">, </w:t>
      </w:r>
      <w:r w:rsidRPr="00B4238D">
        <w:rPr>
          <w:rFonts w:ascii="Arial" w:hAnsi="Arial"/>
          <w:bCs/>
          <w:sz w:val="20"/>
          <w:szCs w:val="20"/>
        </w:rPr>
        <w:t>vlažnost</w:t>
      </w:r>
      <w:r w:rsidR="007601C8" w:rsidRPr="00B4238D">
        <w:rPr>
          <w:rFonts w:ascii="Arial" w:hAnsi="Arial"/>
          <w:bCs/>
          <w:sz w:val="20"/>
          <w:szCs w:val="20"/>
        </w:rPr>
        <w:t>i</w:t>
      </w:r>
      <w:r w:rsidRPr="00B4238D">
        <w:rPr>
          <w:rFonts w:ascii="Arial" w:hAnsi="Arial"/>
          <w:bCs/>
          <w:sz w:val="20"/>
          <w:szCs w:val="20"/>
        </w:rPr>
        <w:t xml:space="preserve">, </w:t>
      </w:r>
      <w:r w:rsidR="00AF2ACA" w:rsidRPr="00B4238D">
        <w:rPr>
          <w:rFonts w:ascii="Arial" w:hAnsi="Arial"/>
          <w:bCs/>
          <w:sz w:val="20"/>
          <w:szCs w:val="20"/>
        </w:rPr>
        <w:t>uravnavanj</w:t>
      </w:r>
      <w:r w:rsidR="00A9788E">
        <w:rPr>
          <w:rFonts w:ascii="Arial" w:hAnsi="Arial"/>
          <w:bCs/>
          <w:sz w:val="20"/>
          <w:szCs w:val="20"/>
        </w:rPr>
        <w:t>e</w:t>
      </w:r>
      <w:r w:rsidRPr="00B4238D">
        <w:rPr>
          <w:rFonts w:ascii="Arial" w:hAnsi="Arial"/>
          <w:bCs/>
          <w:sz w:val="20"/>
          <w:szCs w:val="20"/>
        </w:rPr>
        <w:t xml:space="preserve"> atmosfersk</w:t>
      </w:r>
      <w:r w:rsidR="007601C8" w:rsidRPr="00B4238D">
        <w:rPr>
          <w:rFonts w:ascii="Arial" w:hAnsi="Arial"/>
          <w:bCs/>
          <w:sz w:val="20"/>
          <w:szCs w:val="20"/>
        </w:rPr>
        <w:t>ega</w:t>
      </w:r>
      <w:r w:rsidRPr="00B4238D">
        <w:rPr>
          <w:rFonts w:ascii="Arial" w:hAnsi="Arial"/>
          <w:bCs/>
          <w:sz w:val="20"/>
          <w:szCs w:val="20"/>
        </w:rPr>
        <w:t xml:space="preserve"> tlak</w:t>
      </w:r>
      <w:r w:rsidR="007601C8" w:rsidRPr="00B4238D">
        <w:rPr>
          <w:rFonts w:ascii="Arial" w:hAnsi="Arial"/>
          <w:bCs/>
          <w:sz w:val="20"/>
          <w:szCs w:val="20"/>
        </w:rPr>
        <w:t>a</w:t>
      </w:r>
      <w:r w:rsidRPr="00B4238D">
        <w:rPr>
          <w:rFonts w:ascii="Arial" w:hAnsi="Arial"/>
          <w:bCs/>
          <w:sz w:val="20"/>
          <w:szCs w:val="20"/>
        </w:rPr>
        <w:t xml:space="preserve"> v ustreznih kaskadah glede na zahtevano stopnjo čistega okolja</w:t>
      </w:r>
      <w:r w:rsidR="00AF6501" w:rsidRPr="00B4238D">
        <w:rPr>
          <w:rFonts w:ascii="Arial" w:hAnsi="Arial"/>
          <w:bCs/>
          <w:sz w:val="20"/>
          <w:szCs w:val="20"/>
        </w:rPr>
        <w:t xml:space="preserve"> D,C, B ali A</w:t>
      </w:r>
      <w:r w:rsidR="008201D2">
        <w:rPr>
          <w:rFonts w:ascii="Arial" w:hAnsi="Arial"/>
          <w:bCs/>
          <w:sz w:val="20"/>
          <w:szCs w:val="20"/>
        </w:rPr>
        <w:t xml:space="preserve"> in </w:t>
      </w:r>
      <w:r w:rsidRPr="00B4238D">
        <w:rPr>
          <w:rFonts w:ascii="Arial" w:hAnsi="Arial"/>
          <w:bCs/>
          <w:sz w:val="20"/>
          <w:szCs w:val="20"/>
        </w:rPr>
        <w:t xml:space="preserve">odvod </w:t>
      </w:r>
      <w:r w:rsidR="008201D2" w:rsidRPr="00B4238D">
        <w:rPr>
          <w:rFonts w:ascii="Arial" w:hAnsi="Arial"/>
          <w:bCs/>
          <w:sz w:val="20"/>
          <w:szCs w:val="20"/>
        </w:rPr>
        <w:t>filtriran</w:t>
      </w:r>
      <w:r w:rsidR="008201D2">
        <w:rPr>
          <w:rFonts w:ascii="Arial" w:hAnsi="Arial"/>
          <w:bCs/>
          <w:sz w:val="20"/>
          <w:szCs w:val="20"/>
        </w:rPr>
        <w:t>ega</w:t>
      </w:r>
      <w:r w:rsidR="008201D2" w:rsidRPr="00B4238D">
        <w:rPr>
          <w:rFonts w:ascii="Arial" w:hAnsi="Arial"/>
          <w:bCs/>
          <w:sz w:val="20"/>
          <w:szCs w:val="20"/>
        </w:rPr>
        <w:t xml:space="preserve"> </w:t>
      </w:r>
      <w:r w:rsidRPr="00B4238D">
        <w:rPr>
          <w:rFonts w:ascii="Arial" w:hAnsi="Arial"/>
          <w:bCs/>
          <w:sz w:val="20"/>
          <w:szCs w:val="20"/>
        </w:rPr>
        <w:t>zraka izven prostora</w:t>
      </w:r>
      <w:r w:rsidR="00A852E9" w:rsidRPr="00B4238D">
        <w:rPr>
          <w:rFonts w:ascii="Arial" w:hAnsi="Arial"/>
          <w:bCs/>
          <w:sz w:val="20"/>
          <w:szCs w:val="20"/>
        </w:rPr>
        <w:t>. V</w:t>
      </w:r>
      <w:r w:rsidRPr="00B4238D">
        <w:rPr>
          <w:rFonts w:ascii="Arial" w:hAnsi="Arial"/>
          <w:bCs/>
          <w:sz w:val="20"/>
          <w:szCs w:val="20"/>
        </w:rPr>
        <w:t xml:space="preserve"> skladu </w:t>
      </w:r>
      <w:r w:rsidR="00D5613C">
        <w:rPr>
          <w:rFonts w:ascii="Arial" w:hAnsi="Arial"/>
          <w:bCs/>
          <w:sz w:val="20"/>
          <w:szCs w:val="20"/>
        </w:rPr>
        <w:t>z</w:t>
      </w:r>
      <w:r w:rsidRPr="00B4238D">
        <w:rPr>
          <w:rFonts w:ascii="Arial" w:hAnsi="Arial"/>
          <w:bCs/>
          <w:sz w:val="20"/>
          <w:szCs w:val="20"/>
        </w:rPr>
        <w:t xml:space="preserve"> </w:t>
      </w:r>
      <w:r w:rsidR="00AF2ACA" w:rsidRPr="00B4238D">
        <w:rPr>
          <w:rFonts w:ascii="Arial" w:hAnsi="Arial"/>
          <w:bCs/>
          <w:sz w:val="20"/>
          <w:szCs w:val="20"/>
        </w:rPr>
        <w:t xml:space="preserve">navedenimi </w:t>
      </w:r>
      <w:r w:rsidRPr="00B4238D">
        <w:rPr>
          <w:rFonts w:ascii="Arial" w:hAnsi="Arial"/>
          <w:bCs/>
          <w:sz w:val="20"/>
          <w:szCs w:val="20"/>
        </w:rPr>
        <w:t>smernicami</w:t>
      </w:r>
      <w:r w:rsidRPr="00B4238D">
        <w:rPr>
          <w:rFonts w:ascii="Arial" w:eastAsia="Times New Roman" w:hAnsi="Arial"/>
          <w:sz w:val="20"/>
          <w:szCs w:val="20"/>
        </w:rPr>
        <w:t xml:space="preserve"> </w:t>
      </w:r>
      <w:r w:rsidR="00A852E9" w:rsidRPr="00B4238D">
        <w:rPr>
          <w:rFonts w:ascii="Arial" w:eastAsia="Times New Roman" w:hAnsi="Arial"/>
          <w:sz w:val="20"/>
          <w:szCs w:val="20"/>
        </w:rPr>
        <w:t xml:space="preserve">PS </w:t>
      </w:r>
      <w:r w:rsidRPr="00B4238D">
        <w:rPr>
          <w:rFonts w:ascii="Arial" w:eastAsia="Times New Roman" w:hAnsi="Arial"/>
          <w:sz w:val="20"/>
          <w:szCs w:val="20"/>
        </w:rPr>
        <w:t xml:space="preserve">redno menja filtre za čiščenje zraka. </w:t>
      </w:r>
      <w:r w:rsidR="00C305DA" w:rsidRPr="00B4238D">
        <w:rPr>
          <w:rFonts w:ascii="Arial" w:eastAsia="Times New Roman" w:hAnsi="Arial"/>
          <w:sz w:val="20"/>
          <w:szCs w:val="20"/>
        </w:rPr>
        <w:t>Zagotoviti mora, da je n</w:t>
      </w:r>
      <w:r w:rsidR="00C305DA" w:rsidRPr="00B4238D">
        <w:rPr>
          <w:rFonts w:ascii="Arial" w:hAnsi="Arial"/>
          <w:sz w:val="20"/>
          <w:szCs w:val="20"/>
        </w:rPr>
        <w:t>aprava za prezračevanje izdelana</w:t>
      </w:r>
      <w:r w:rsidR="00C305DA">
        <w:rPr>
          <w:rFonts w:ascii="Arial" w:hAnsi="Arial"/>
          <w:sz w:val="20"/>
          <w:szCs w:val="20"/>
        </w:rPr>
        <w:t xml:space="preserve"> in uravnavanje atmosferskega tlaka</w:t>
      </w:r>
      <w:r w:rsidR="00C305DA" w:rsidRPr="00B4238D">
        <w:rPr>
          <w:rFonts w:ascii="Arial" w:hAnsi="Arial"/>
          <w:sz w:val="20"/>
          <w:szCs w:val="20"/>
        </w:rPr>
        <w:t xml:space="preserve">, vgrajena, vzdrževana in </w:t>
      </w:r>
      <w:r w:rsidR="00C305DA" w:rsidRPr="00D644CA">
        <w:rPr>
          <w:rFonts w:ascii="Arial" w:hAnsi="Arial"/>
          <w:sz w:val="20"/>
          <w:szCs w:val="20"/>
        </w:rPr>
        <w:t>kalibrirana tako, da preprečuje tveganje navzkrižne kontaminacije med različnimi prostori</w:t>
      </w:r>
      <w:r w:rsidR="00C305DA">
        <w:rPr>
          <w:rFonts w:ascii="Arial" w:hAnsi="Arial"/>
          <w:sz w:val="20"/>
          <w:szCs w:val="20"/>
        </w:rPr>
        <w:t>:</w:t>
      </w:r>
    </w:p>
    <w:p w14:paraId="644ECA17" w14:textId="77777777" w:rsidR="00C305DA" w:rsidRPr="00D644CA" w:rsidRDefault="00C305DA" w:rsidP="00FF2993">
      <w:pPr>
        <w:pStyle w:val="Odstavekseznama"/>
        <w:numPr>
          <w:ilvl w:val="0"/>
          <w:numId w:val="29"/>
        </w:numPr>
        <w:spacing w:after="0" w:line="240" w:lineRule="auto"/>
        <w:ind w:left="709" w:hanging="283"/>
        <w:jc w:val="both"/>
        <w:rPr>
          <w:rFonts w:ascii="Arial" w:hAnsi="Arial"/>
          <w:sz w:val="20"/>
          <w:szCs w:val="20"/>
        </w:rPr>
      </w:pPr>
      <w:r>
        <w:rPr>
          <w:rFonts w:ascii="Arial" w:hAnsi="Arial"/>
          <w:sz w:val="20"/>
          <w:szCs w:val="20"/>
        </w:rPr>
        <w:t xml:space="preserve"> v katerih se </w:t>
      </w:r>
      <w:r w:rsidRPr="00D644CA">
        <w:rPr>
          <w:rFonts w:ascii="Arial" w:hAnsi="Arial"/>
          <w:sz w:val="20"/>
          <w:szCs w:val="20"/>
        </w:rPr>
        <w:t>prevzemajo, shranjujejo in pripravljajo vhodne snovi, materiali in oprema,</w:t>
      </w:r>
    </w:p>
    <w:p w14:paraId="3DABC400" w14:textId="77777777" w:rsidR="00C305DA" w:rsidRPr="00D644CA" w:rsidRDefault="00C305DA" w:rsidP="00FF2993">
      <w:pPr>
        <w:pStyle w:val="Odstavekseznama"/>
        <w:numPr>
          <w:ilvl w:val="0"/>
          <w:numId w:val="29"/>
        </w:numPr>
        <w:spacing w:after="0" w:line="240" w:lineRule="auto"/>
        <w:ind w:left="709" w:hanging="283"/>
        <w:jc w:val="both"/>
        <w:rPr>
          <w:rFonts w:ascii="Arial" w:hAnsi="Arial"/>
          <w:sz w:val="20"/>
          <w:szCs w:val="20"/>
        </w:rPr>
      </w:pPr>
      <w:r>
        <w:rPr>
          <w:rFonts w:ascii="Arial" w:hAnsi="Arial"/>
          <w:sz w:val="20"/>
          <w:szCs w:val="20"/>
        </w:rPr>
        <w:t xml:space="preserve">v katerih se </w:t>
      </w:r>
      <w:r w:rsidRPr="00D644CA">
        <w:rPr>
          <w:rFonts w:ascii="Arial" w:hAnsi="Arial"/>
          <w:sz w:val="20"/>
          <w:szCs w:val="20"/>
        </w:rPr>
        <w:t xml:space="preserve">zbirajo, shranjujejo in odstranjujejo odpadne snovi, </w:t>
      </w:r>
    </w:p>
    <w:p w14:paraId="018B0035" w14:textId="77777777" w:rsidR="00C305DA" w:rsidRPr="00D644CA" w:rsidRDefault="00C305DA" w:rsidP="00FF2993">
      <w:pPr>
        <w:pStyle w:val="Odstavekseznama"/>
        <w:numPr>
          <w:ilvl w:val="0"/>
          <w:numId w:val="29"/>
        </w:numPr>
        <w:spacing w:after="0" w:line="240" w:lineRule="auto"/>
        <w:ind w:left="709" w:hanging="283"/>
        <w:jc w:val="both"/>
        <w:rPr>
          <w:rFonts w:ascii="Arial" w:hAnsi="Arial"/>
          <w:sz w:val="20"/>
          <w:szCs w:val="20"/>
        </w:rPr>
      </w:pPr>
      <w:r>
        <w:rPr>
          <w:rFonts w:ascii="Arial" w:hAnsi="Arial"/>
          <w:sz w:val="20"/>
          <w:szCs w:val="20"/>
        </w:rPr>
        <w:t xml:space="preserve">v katerih se </w:t>
      </w:r>
      <w:r w:rsidRPr="00D644CA">
        <w:rPr>
          <w:rFonts w:ascii="Arial" w:hAnsi="Arial"/>
          <w:sz w:val="20"/>
          <w:szCs w:val="20"/>
        </w:rPr>
        <w:t xml:space="preserve">izvajajo postopki priprave NPZNZ, </w:t>
      </w:r>
    </w:p>
    <w:p w14:paraId="4C939A50" w14:textId="77777777" w:rsidR="00C305DA" w:rsidRPr="00D644CA" w:rsidRDefault="00C305DA" w:rsidP="00FF2993">
      <w:pPr>
        <w:pStyle w:val="Odstavekseznama"/>
        <w:numPr>
          <w:ilvl w:val="0"/>
          <w:numId w:val="29"/>
        </w:numPr>
        <w:spacing w:after="0" w:line="240" w:lineRule="auto"/>
        <w:ind w:left="709" w:hanging="283"/>
        <w:jc w:val="both"/>
        <w:rPr>
          <w:rFonts w:ascii="Arial" w:hAnsi="Arial"/>
          <w:sz w:val="20"/>
          <w:szCs w:val="20"/>
        </w:rPr>
      </w:pPr>
      <w:r>
        <w:rPr>
          <w:rFonts w:ascii="Arial" w:hAnsi="Arial"/>
          <w:sz w:val="20"/>
          <w:szCs w:val="20"/>
        </w:rPr>
        <w:t xml:space="preserve">v katerih se </w:t>
      </w:r>
      <w:r w:rsidRPr="00D644CA">
        <w:rPr>
          <w:rFonts w:ascii="Arial" w:hAnsi="Arial"/>
          <w:sz w:val="20"/>
          <w:szCs w:val="20"/>
        </w:rPr>
        <w:t xml:space="preserve">shranjujejo ali izdajajo pripravljenega NPZNZ, </w:t>
      </w:r>
    </w:p>
    <w:p w14:paraId="4EE9A076" w14:textId="73A1391C" w:rsidR="004809E1" w:rsidRPr="00C305DA" w:rsidRDefault="00C305DA" w:rsidP="00FF2993">
      <w:pPr>
        <w:pStyle w:val="Odstavekseznama"/>
        <w:numPr>
          <w:ilvl w:val="0"/>
          <w:numId w:val="29"/>
        </w:numPr>
        <w:spacing w:after="0" w:line="240" w:lineRule="auto"/>
        <w:ind w:left="709" w:hanging="283"/>
        <w:jc w:val="both"/>
        <w:rPr>
          <w:rFonts w:ascii="Arial" w:hAnsi="Arial"/>
          <w:sz w:val="20"/>
          <w:szCs w:val="20"/>
        </w:rPr>
      </w:pPr>
      <w:r>
        <w:rPr>
          <w:rFonts w:ascii="Arial" w:hAnsi="Arial"/>
          <w:sz w:val="20"/>
          <w:szCs w:val="20"/>
        </w:rPr>
        <w:t xml:space="preserve">v katerih se </w:t>
      </w:r>
      <w:r w:rsidRPr="00D644CA">
        <w:rPr>
          <w:rFonts w:ascii="Arial" w:hAnsi="Arial"/>
          <w:sz w:val="20"/>
          <w:szCs w:val="20"/>
        </w:rPr>
        <w:t>priprav</w:t>
      </w:r>
      <w:r>
        <w:rPr>
          <w:rFonts w:ascii="Arial" w:hAnsi="Arial"/>
          <w:sz w:val="20"/>
          <w:szCs w:val="20"/>
        </w:rPr>
        <w:t>lja</w:t>
      </w:r>
      <w:r w:rsidRPr="00D644CA">
        <w:rPr>
          <w:rFonts w:ascii="Arial" w:hAnsi="Arial"/>
          <w:sz w:val="20"/>
          <w:szCs w:val="20"/>
        </w:rPr>
        <w:t xml:space="preserve"> in </w:t>
      </w:r>
      <w:r w:rsidRPr="00B4238D">
        <w:rPr>
          <w:rFonts w:ascii="Arial" w:hAnsi="Arial"/>
          <w:sz w:val="20"/>
          <w:szCs w:val="20"/>
        </w:rPr>
        <w:t xml:space="preserve">shranjuje dokumentacijo in </w:t>
      </w:r>
      <w:r w:rsidRPr="00C305DA">
        <w:rPr>
          <w:rFonts w:ascii="Arial" w:hAnsi="Arial"/>
          <w:sz w:val="20"/>
          <w:szCs w:val="20"/>
        </w:rPr>
        <w:t>v prostorih, ki so namenjeni za zaposlene (na primer garderoba, prostor za malico, sanitarije, in drugo)</w:t>
      </w:r>
      <w:r>
        <w:rPr>
          <w:rFonts w:ascii="Arial" w:hAnsi="Arial"/>
          <w:sz w:val="20"/>
          <w:szCs w:val="20"/>
        </w:rPr>
        <w:t>.</w:t>
      </w:r>
    </w:p>
    <w:p w14:paraId="308E5A33" w14:textId="77777777" w:rsidR="00C305DA" w:rsidRPr="00B4238D" w:rsidRDefault="00C305DA" w:rsidP="00C305DA">
      <w:pPr>
        <w:spacing w:after="0" w:line="240" w:lineRule="auto"/>
        <w:contextualSpacing/>
        <w:jc w:val="both"/>
        <w:rPr>
          <w:rFonts w:ascii="Arial" w:hAnsi="Arial"/>
          <w:sz w:val="20"/>
          <w:szCs w:val="20"/>
        </w:rPr>
      </w:pPr>
    </w:p>
    <w:p w14:paraId="64CB74B5" w14:textId="06F43C1C" w:rsidR="005F27DB" w:rsidRPr="00B4238D" w:rsidRDefault="005F27DB" w:rsidP="005F27DB">
      <w:pPr>
        <w:spacing w:after="0" w:line="240" w:lineRule="auto"/>
        <w:contextualSpacing/>
        <w:jc w:val="both"/>
        <w:rPr>
          <w:rFonts w:ascii="Arial" w:hAnsi="Arial"/>
          <w:sz w:val="20"/>
          <w:szCs w:val="20"/>
        </w:rPr>
      </w:pPr>
      <w:r w:rsidRPr="00B4238D">
        <w:rPr>
          <w:rFonts w:ascii="Arial" w:hAnsi="Arial"/>
          <w:sz w:val="20"/>
          <w:szCs w:val="20"/>
        </w:rPr>
        <w:t>(</w:t>
      </w:r>
      <w:r w:rsidR="004809E1" w:rsidRPr="00B4238D">
        <w:rPr>
          <w:rFonts w:ascii="Arial" w:hAnsi="Arial"/>
          <w:sz w:val="20"/>
          <w:szCs w:val="20"/>
        </w:rPr>
        <w:t>4</w:t>
      </w:r>
      <w:r w:rsidRPr="00B4238D">
        <w:rPr>
          <w:rFonts w:ascii="Arial" w:hAnsi="Arial"/>
          <w:sz w:val="20"/>
          <w:szCs w:val="20"/>
        </w:rPr>
        <w:t xml:space="preserve">) </w:t>
      </w:r>
      <w:r w:rsidR="00D9663F" w:rsidRPr="00B4238D">
        <w:rPr>
          <w:rFonts w:ascii="Arial" w:hAnsi="Arial"/>
          <w:sz w:val="20"/>
          <w:szCs w:val="20"/>
        </w:rPr>
        <w:t>Istočasna priprava dveh različnih NPZNZ v istem čistem prostoru ni dovoljena</w:t>
      </w:r>
      <w:r w:rsidRPr="00B4238D">
        <w:rPr>
          <w:rFonts w:ascii="Arial" w:hAnsi="Arial"/>
          <w:sz w:val="20"/>
          <w:szCs w:val="20"/>
        </w:rPr>
        <w:t xml:space="preserve">. </w:t>
      </w:r>
    </w:p>
    <w:p w14:paraId="6C493677" w14:textId="77777777" w:rsidR="005F27DB" w:rsidRPr="00B4238D" w:rsidRDefault="005F27DB" w:rsidP="005F27DB">
      <w:pPr>
        <w:spacing w:after="0" w:line="240" w:lineRule="auto"/>
        <w:contextualSpacing/>
        <w:jc w:val="both"/>
        <w:rPr>
          <w:rFonts w:ascii="Arial" w:hAnsi="Arial"/>
          <w:sz w:val="20"/>
          <w:szCs w:val="20"/>
        </w:rPr>
      </w:pPr>
    </w:p>
    <w:p w14:paraId="4FBB76F4" w14:textId="68C959A4" w:rsidR="005F27DB" w:rsidRPr="00B4238D" w:rsidRDefault="005F27DB" w:rsidP="005F27DB">
      <w:pPr>
        <w:spacing w:after="0" w:line="240" w:lineRule="auto"/>
        <w:contextualSpacing/>
        <w:jc w:val="both"/>
        <w:rPr>
          <w:rFonts w:ascii="Arial" w:hAnsi="Arial"/>
          <w:sz w:val="20"/>
          <w:szCs w:val="20"/>
        </w:rPr>
      </w:pPr>
      <w:r w:rsidRPr="00B4238D">
        <w:rPr>
          <w:rFonts w:ascii="Arial" w:hAnsi="Arial"/>
          <w:sz w:val="20"/>
          <w:szCs w:val="20"/>
        </w:rPr>
        <w:t>(</w:t>
      </w:r>
      <w:r w:rsidR="004809E1" w:rsidRPr="00B4238D">
        <w:rPr>
          <w:rFonts w:ascii="Arial" w:hAnsi="Arial"/>
          <w:sz w:val="20"/>
          <w:szCs w:val="20"/>
        </w:rPr>
        <w:t>5</w:t>
      </w:r>
      <w:r w:rsidRPr="00B4238D">
        <w:rPr>
          <w:rFonts w:ascii="Arial" w:hAnsi="Arial"/>
          <w:sz w:val="20"/>
          <w:szCs w:val="20"/>
        </w:rPr>
        <w:t xml:space="preserve">) Ne glede na prejšnji </w:t>
      </w:r>
      <w:r w:rsidR="00425B6B" w:rsidRPr="00B4238D">
        <w:rPr>
          <w:rFonts w:ascii="Arial" w:hAnsi="Arial"/>
          <w:sz w:val="20"/>
          <w:szCs w:val="20"/>
        </w:rPr>
        <w:t xml:space="preserve">odstavek </w:t>
      </w:r>
      <w:r w:rsidRPr="00B4238D">
        <w:rPr>
          <w:rFonts w:ascii="Arial" w:hAnsi="Arial"/>
          <w:sz w:val="20"/>
          <w:szCs w:val="20"/>
        </w:rPr>
        <w:t xml:space="preserve">je istočasna priprava različnih NPZN v istem čistem prostoru </w:t>
      </w:r>
      <w:r w:rsidR="00D5613C">
        <w:rPr>
          <w:rFonts w:ascii="Arial" w:hAnsi="Arial"/>
          <w:sz w:val="20"/>
          <w:szCs w:val="20"/>
        </w:rPr>
        <w:t>dovoljena</w:t>
      </w:r>
      <w:r w:rsidR="00E2042B" w:rsidRPr="00B4238D">
        <w:rPr>
          <w:rFonts w:ascii="Arial" w:hAnsi="Arial"/>
          <w:sz w:val="20"/>
          <w:szCs w:val="20"/>
        </w:rPr>
        <w:t>,</w:t>
      </w:r>
      <w:r w:rsidRPr="00B4238D">
        <w:rPr>
          <w:rFonts w:ascii="Arial" w:hAnsi="Arial"/>
          <w:sz w:val="20"/>
          <w:szCs w:val="20"/>
        </w:rPr>
        <w:t xml:space="preserve"> če PS</w:t>
      </w:r>
      <w:r w:rsidR="00E2042B" w:rsidRPr="00B4238D">
        <w:rPr>
          <w:rFonts w:ascii="Arial" w:hAnsi="Arial"/>
          <w:sz w:val="20"/>
          <w:szCs w:val="20"/>
        </w:rPr>
        <w:t>, v</w:t>
      </w:r>
      <w:r w:rsidR="00E2042B" w:rsidRPr="00B4238D">
        <w:rPr>
          <w:rFonts w:ascii="Arial" w:hAnsi="Arial"/>
          <w:b/>
          <w:bCs/>
          <w:sz w:val="20"/>
          <w:szCs w:val="20"/>
        </w:rPr>
        <w:t xml:space="preserve"> </w:t>
      </w:r>
      <w:r w:rsidR="00E2042B" w:rsidRPr="00B4238D">
        <w:rPr>
          <w:rFonts w:ascii="Arial" w:hAnsi="Arial"/>
          <w:sz w:val="20"/>
          <w:szCs w:val="20"/>
        </w:rPr>
        <w:t xml:space="preserve">skladu z načeli smernic GMP ZNZ, </w:t>
      </w:r>
      <w:r w:rsidRPr="00B4238D">
        <w:rPr>
          <w:rFonts w:ascii="Arial" w:hAnsi="Arial"/>
          <w:sz w:val="20"/>
          <w:szCs w:val="20"/>
        </w:rPr>
        <w:t>zagotovi:</w:t>
      </w:r>
    </w:p>
    <w:p w14:paraId="65CF5511" w14:textId="1A687EEC" w:rsidR="005F27DB" w:rsidRPr="00B4238D" w:rsidRDefault="005F27DB" w:rsidP="00FF2993">
      <w:pPr>
        <w:pStyle w:val="Odstavekseznama"/>
        <w:numPr>
          <w:ilvl w:val="0"/>
          <w:numId w:val="30"/>
        </w:numPr>
        <w:spacing w:after="0" w:line="240" w:lineRule="auto"/>
        <w:ind w:hanging="294"/>
        <w:jc w:val="both"/>
        <w:rPr>
          <w:rFonts w:ascii="Arial" w:hAnsi="Arial"/>
          <w:sz w:val="20"/>
          <w:szCs w:val="20"/>
        </w:rPr>
      </w:pPr>
      <w:r w:rsidRPr="00B4238D">
        <w:rPr>
          <w:rFonts w:ascii="Arial" w:hAnsi="Arial"/>
          <w:sz w:val="20"/>
          <w:szCs w:val="20"/>
        </w:rPr>
        <w:t>pripravo</w:t>
      </w:r>
      <w:r w:rsidR="00D27E4F" w:rsidRPr="00B4238D">
        <w:rPr>
          <w:rFonts w:ascii="Arial" w:hAnsi="Arial"/>
          <w:sz w:val="20"/>
          <w:szCs w:val="20"/>
        </w:rPr>
        <w:t xml:space="preserve"> vsakega od</w:t>
      </w:r>
      <w:r w:rsidRPr="00B4238D">
        <w:rPr>
          <w:rFonts w:ascii="Arial" w:hAnsi="Arial"/>
          <w:sz w:val="20"/>
          <w:szCs w:val="20"/>
        </w:rPr>
        <w:t xml:space="preserve"> NPZNZ v zaprtem sistemu, ki zagotavlja aseptične pogoje dela, </w:t>
      </w:r>
    </w:p>
    <w:p w14:paraId="5DFF52A1" w14:textId="04D46404" w:rsidR="005F27DB" w:rsidRPr="00B4238D" w:rsidRDefault="005F27DB" w:rsidP="00FF2993">
      <w:pPr>
        <w:pStyle w:val="Odstavekseznama"/>
        <w:numPr>
          <w:ilvl w:val="0"/>
          <w:numId w:val="30"/>
        </w:numPr>
        <w:spacing w:after="0" w:line="240" w:lineRule="auto"/>
        <w:ind w:hanging="294"/>
        <w:jc w:val="both"/>
        <w:rPr>
          <w:rFonts w:ascii="Arial" w:hAnsi="Arial"/>
          <w:sz w:val="20"/>
          <w:szCs w:val="20"/>
        </w:rPr>
      </w:pPr>
      <w:r w:rsidRPr="00B4238D">
        <w:rPr>
          <w:rFonts w:ascii="Arial" w:hAnsi="Arial"/>
          <w:sz w:val="20"/>
          <w:szCs w:val="20"/>
        </w:rPr>
        <w:t xml:space="preserve">učinkovite organizacijske in tehnične ukrepe, s katerimi loči </w:t>
      </w:r>
      <w:r w:rsidR="008F5848" w:rsidRPr="00B4238D">
        <w:rPr>
          <w:rFonts w:ascii="Arial" w:hAnsi="Arial"/>
          <w:sz w:val="20"/>
          <w:szCs w:val="20"/>
        </w:rPr>
        <w:t>postopke</w:t>
      </w:r>
      <w:r w:rsidR="00592AA2" w:rsidRPr="00B4238D">
        <w:rPr>
          <w:rFonts w:ascii="Arial" w:hAnsi="Arial"/>
          <w:sz w:val="20"/>
          <w:szCs w:val="20"/>
        </w:rPr>
        <w:t xml:space="preserve"> </w:t>
      </w:r>
      <w:r w:rsidR="008F5848" w:rsidRPr="00B4238D">
        <w:rPr>
          <w:rFonts w:ascii="Arial" w:hAnsi="Arial"/>
          <w:sz w:val="20"/>
          <w:szCs w:val="20"/>
        </w:rPr>
        <w:t>priprave</w:t>
      </w:r>
      <w:r w:rsidR="00592AA2" w:rsidRPr="00B4238D">
        <w:rPr>
          <w:rFonts w:ascii="Arial" w:hAnsi="Arial"/>
          <w:sz w:val="20"/>
          <w:szCs w:val="20"/>
        </w:rPr>
        <w:t xml:space="preserve"> </w:t>
      </w:r>
      <w:r w:rsidRPr="00B4238D">
        <w:rPr>
          <w:rFonts w:ascii="Arial" w:hAnsi="Arial"/>
          <w:sz w:val="20"/>
          <w:szCs w:val="20"/>
        </w:rPr>
        <w:t>(</w:t>
      </w:r>
      <w:r w:rsidR="008F5848" w:rsidRPr="00B4238D">
        <w:rPr>
          <w:rFonts w:ascii="Arial" w:hAnsi="Arial"/>
          <w:sz w:val="20"/>
          <w:szCs w:val="20"/>
        </w:rPr>
        <w:t xml:space="preserve">pot </w:t>
      </w:r>
      <w:r w:rsidRPr="00B4238D">
        <w:rPr>
          <w:rFonts w:ascii="Arial" w:hAnsi="Arial"/>
          <w:sz w:val="20"/>
          <w:szCs w:val="20"/>
        </w:rPr>
        <w:t>materiala</w:t>
      </w:r>
      <w:r w:rsidR="00C32D5B" w:rsidRPr="00B4238D">
        <w:rPr>
          <w:rFonts w:ascii="Arial" w:hAnsi="Arial"/>
          <w:sz w:val="20"/>
          <w:szCs w:val="20"/>
        </w:rPr>
        <w:t xml:space="preserve"> in</w:t>
      </w:r>
      <w:r w:rsidRPr="00B4238D">
        <w:rPr>
          <w:rFonts w:ascii="Arial" w:hAnsi="Arial"/>
          <w:sz w:val="20"/>
          <w:szCs w:val="20"/>
        </w:rPr>
        <w:t xml:space="preserve"> zaposlenih</w:t>
      </w:r>
      <w:r w:rsidR="00C32D5B" w:rsidRPr="00B4238D">
        <w:rPr>
          <w:rFonts w:ascii="Arial" w:hAnsi="Arial"/>
          <w:sz w:val="20"/>
          <w:szCs w:val="20"/>
        </w:rPr>
        <w:t>)</w:t>
      </w:r>
      <w:r w:rsidRPr="00B4238D">
        <w:rPr>
          <w:rFonts w:ascii="Arial" w:hAnsi="Arial"/>
          <w:sz w:val="20"/>
          <w:szCs w:val="20"/>
        </w:rPr>
        <w:t xml:space="preserve">, </w:t>
      </w:r>
    </w:p>
    <w:p w14:paraId="2711C215" w14:textId="62251D85" w:rsidR="005F27DB" w:rsidRPr="00B4238D" w:rsidRDefault="005F27DB" w:rsidP="00FF2993">
      <w:pPr>
        <w:pStyle w:val="Odstavekseznama"/>
        <w:numPr>
          <w:ilvl w:val="0"/>
          <w:numId w:val="30"/>
        </w:numPr>
        <w:spacing w:after="0" w:line="240" w:lineRule="auto"/>
        <w:ind w:hanging="294"/>
        <w:jc w:val="both"/>
        <w:rPr>
          <w:rFonts w:ascii="Arial" w:hAnsi="Arial"/>
          <w:sz w:val="20"/>
          <w:szCs w:val="20"/>
        </w:rPr>
      </w:pPr>
      <w:r w:rsidRPr="00B4238D">
        <w:rPr>
          <w:rFonts w:ascii="Arial" w:hAnsi="Arial"/>
          <w:sz w:val="20"/>
          <w:szCs w:val="20"/>
        </w:rPr>
        <w:t>izvajanje ukrepov</w:t>
      </w:r>
      <w:r w:rsidR="00592AA2" w:rsidRPr="00B4238D">
        <w:rPr>
          <w:rFonts w:ascii="Arial" w:hAnsi="Arial"/>
          <w:sz w:val="20"/>
          <w:szCs w:val="20"/>
        </w:rPr>
        <w:t>,</w:t>
      </w:r>
      <w:r w:rsidRPr="00B4238D">
        <w:rPr>
          <w:rFonts w:ascii="Arial" w:hAnsi="Arial"/>
          <w:sz w:val="20"/>
          <w:szCs w:val="20"/>
        </w:rPr>
        <w:t xml:space="preserve"> s katerimi prepreči navzkrižne kontaminacije ali zamenjave materialov in enosmerno odstranjevanje odpadnih snovi,</w:t>
      </w:r>
    </w:p>
    <w:p w14:paraId="6F4F6011" w14:textId="0F80E69C" w:rsidR="005F27DB" w:rsidRPr="00B4238D" w:rsidRDefault="005F27DB" w:rsidP="00FF2993">
      <w:pPr>
        <w:pStyle w:val="Odstavekseznama"/>
        <w:numPr>
          <w:ilvl w:val="0"/>
          <w:numId w:val="30"/>
        </w:numPr>
        <w:spacing w:after="0" w:line="240" w:lineRule="auto"/>
        <w:ind w:hanging="294"/>
        <w:jc w:val="both"/>
        <w:rPr>
          <w:rFonts w:ascii="Arial" w:hAnsi="Arial"/>
          <w:sz w:val="20"/>
          <w:szCs w:val="20"/>
        </w:rPr>
      </w:pPr>
      <w:r w:rsidRPr="00B4238D">
        <w:rPr>
          <w:rFonts w:ascii="Arial" w:hAnsi="Arial"/>
          <w:sz w:val="20"/>
          <w:szCs w:val="20"/>
        </w:rPr>
        <w:t xml:space="preserve">ločen odvod zraka iz vsakega od zaprtih sistemov iz </w:t>
      </w:r>
      <w:r w:rsidR="00D5613C">
        <w:rPr>
          <w:rFonts w:ascii="Arial" w:hAnsi="Arial"/>
          <w:sz w:val="20"/>
          <w:szCs w:val="20"/>
        </w:rPr>
        <w:t>1.</w:t>
      </w:r>
      <w:r w:rsidR="00D5613C" w:rsidRPr="00B4238D">
        <w:rPr>
          <w:rFonts w:ascii="Arial" w:hAnsi="Arial"/>
          <w:sz w:val="20"/>
          <w:szCs w:val="20"/>
        </w:rPr>
        <w:t xml:space="preserve"> </w:t>
      </w:r>
      <w:r w:rsidR="00C32D5B" w:rsidRPr="00B4238D">
        <w:rPr>
          <w:rFonts w:ascii="Arial" w:hAnsi="Arial"/>
          <w:sz w:val="20"/>
          <w:szCs w:val="20"/>
        </w:rPr>
        <w:t>točke</w:t>
      </w:r>
      <w:r w:rsidR="00D5613C">
        <w:rPr>
          <w:rFonts w:ascii="Arial" w:hAnsi="Arial"/>
          <w:sz w:val="20"/>
          <w:szCs w:val="20"/>
        </w:rPr>
        <w:t xml:space="preserve"> tega odstavka</w:t>
      </w:r>
      <w:r w:rsidRPr="00B4238D">
        <w:rPr>
          <w:rFonts w:ascii="Arial" w:hAnsi="Arial"/>
          <w:sz w:val="20"/>
          <w:szCs w:val="20"/>
        </w:rPr>
        <w:t>,</w:t>
      </w:r>
    </w:p>
    <w:p w14:paraId="53254E1B" w14:textId="5F1BB614" w:rsidR="005F27DB" w:rsidRPr="00B4238D" w:rsidRDefault="00C01A1E" w:rsidP="00FF2993">
      <w:pPr>
        <w:pStyle w:val="Odstavekseznama"/>
        <w:numPr>
          <w:ilvl w:val="0"/>
          <w:numId w:val="30"/>
        </w:numPr>
        <w:spacing w:after="0" w:line="240" w:lineRule="auto"/>
        <w:ind w:hanging="294"/>
        <w:jc w:val="both"/>
        <w:rPr>
          <w:rFonts w:ascii="Arial" w:hAnsi="Arial"/>
          <w:sz w:val="20"/>
          <w:szCs w:val="20"/>
        </w:rPr>
      </w:pPr>
      <w:r w:rsidRPr="00B4238D">
        <w:rPr>
          <w:rFonts w:ascii="Arial" w:hAnsi="Arial"/>
          <w:sz w:val="20"/>
          <w:szCs w:val="20"/>
        </w:rPr>
        <w:t xml:space="preserve">100 </w:t>
      </w:r>
      <w:r w:rsidR="00D5613C">
        <w:rPr>
          <w:rFonts w:ascii="Arial" w:hAnsi="Arial"/>
          <w:sz w:val="20"/>
          <w:szCs w:val="20"/>
        </w:rPr>
        <w:t>odstotni</w:t>
      </w:r>
      <w:r w:rsidRPr="00B4238D">
        <w:rPr>
          <w:rFonts w:ascii="Arial" w:hAnsi="Arial"/>
          <w:sz w:val="20"/>
          <w:szCs w:val="20"/>
        </w:rPr>
        <w:t xml:space="preserve"> </w:t>
      </w:r>
      <w:r w:rsidR="00154772" w:rsidRPr="00B4238D">
        <w:rPr>
          <w:rFonts w:ascii="Arial" w:hAnsi="Arial"/>
          <w:sz w:val="20"/>
          <w:szCs w:val="20"/>
        </w:rPr>
        <w:t>od</w:t>
      </w:r>
      <w:r w:rsidRPr="00B4238D">
        <w:rPr>
          <w:rFonts w:ascii="Arial" w:hAnsi="Arial"/>
          <w:sz w:val="20"/>
          <w:szCs w:val="20"/>
        </w:rPr>
        <w:t>vod zraka iz prostora</w:t>
      </w:r>
      <w:r w:rsidR="005F27DB" w:rsidRPr="00B4238D">
        <w:rPr>
          <w:rFonts w:ascii="Arial" w:hAnsi="Arial"/>
          <w:sz w:val="20"/>
          <w:szCs w:val="20"/>
        </w:rPr>
        <w:t xml:space="preserve">, v katerem se v dveh ali več zaprtih sistemih pripravljajo NPZNZ z virusnimi </w:t>
      </w:r>
      <w:r w:rsidRPr="00B4238D">
        <w:rPr>
          <w:rFonts w:ascii="Arial" w:hAnsi="Arial"/>
          <w:sz w:val="20"/>
          <w:szCs w:val="20"/>
        </w:rPr>
        <w:t>vektorji</w:t>
      </w:r>
      <w:r w:rsidR="005F27DB" w:rsidRPr="00B4238D">
        <w:rPr>
          <w:rFonts w:ascii="Arial" w:hAnsi="Arial"/>
          <w:sz w:val="20"/>
          <w:szCs w:val="20"/>
        </w:rPr>
        <w:t>.</w:t>
      </w:r>
    </w:p>
    <w:p w14:paraId="6D0BE3D6" w14:textId="6D307B97" w:rsidR="0087273A" w:rsidRPr="00B4238D" w:rsidRDefault="0087273A" w:rsidP="0087273A">
      <w:pPr>
        <w:pStyle w:val="Odstavekseznama"/>
        <w:spacing w:after="0" w:line="240" w:lineRule="auto"/>
        <w:jc w:val="both"/>
        <w:rPr>
          <w:rFonts w:ascii="Arial" w:hAnsi="Arial"/>
          <w:sz w:val="20"/>
          <w:szCs w:val="20"/>
        </w:rPr>
      </w:pPr>
    </w:p>
    <w:p w14:paraId="31322308" w14:textId="45E9C99E" w:rsidR="0087273A" w:rsidRPr="00B4238D" w:rsidRDefault="0087273A" w:rsidP="00312884">
      <w:pPr>
        <w:spacing w:after="0" w:line="240" w:lineRule="auto"/>
        <w:contextualSpacing/>
        <w:jc w:val="both"/>
        <w:rPr>
          <w:rFonts w:ascii="Arial" w:hAnsi="Arial"/>
          <w:sz w:val="20"/>
          <w:szCs w:val="20"/>
        </w:rPr>
      </w:pPr>
      <w:r w:rsidRPr="00B4238D">
        <w:rPr>
          <w:rFonts w:ascii="Arial" w:hAnsi="Arial"/>
          <w:sz w:val="20"/>
          <w:szCs w:val="20"/>
        </w:rPr>
        <w:t>(</w:t>
      </w:r>
      <w:r w:rsidR="00905A7A" w:rsidRPr="00B4238D">
        <w:rPr>
          <w:rFonts w:ascii="Arial" w:hAnsi="Arial"/>
          <w:sz w:val="20"/>
          <w:szCs w:val="20"/>
        </w:rPr>
        <w:t>6</w:t>
      </w:r>
      <w:r w:rsidRPr="00B4238D">
        <w:rPr>
          <w:rFonts w:ascii="Arial" w:hAnsi="Arial"/>
          <w:sz w:val="20"/>
          <w:szCs w:val="20"/>
        </w:rPr>
        <w:t xml:space="preserve">) Validacija aseptičnega postopka priprave NPZNZ se periodično izvaja s postopki simulacij v skladu </w:t>
      </w:r>
      <w:r w:rsidR="00D5613C">
        <w:rPr>
          <w:rFonts w:ascii="Arial" w:hAnsi="Arial"/>
          <w:sz w:val="20"/>
          <w:szCs w:val="20"/>
        </w:rPr>
        <w:t>z</w:t>
      </w:r>
      <w:r w:rsidRPr="00B4238D">
        <w:rPr>
          <w:rFonts w:ascii="Arial" w:hAnsi="Arial"/>
          <w:sz w:val="20"/>
          <w:szCs w:val="20"/>
        </w:rPr>
        <w:t xml:space="preserve"> načeli in smernicami GMP ZNZ. </w:t>
      </w:r>
    </w:p>
    <w:p w14:paraId="5022428F" w14:textId="77777777" w:rsidR="00086B18" w:rsidRPr="00B4238D" w:rsidRDefault="00086B18" w:rsidP="00F93CC7">
      <w:pPr>
        <w:spacing w:after="0" w:line="240" w:lineRule="auto"/>
        <w:ind w:hanging="294"/>
        <w:contextualSpacing/>
        <w:jc w:val="both"/>
        <w:rPr>
          <w:rFonts w:ascii="Arial" w:hAnsi="Arial"/>
          <w:sz w:val="20"/>
          <w:szCs w:val="20"/>
        </w:rPr>
      </w:pPr>
    </w:p>
    <w:p w14:paraId="4603EAC6" w14:textId="77777777" w:rsidR="0087273A" w:rsidRPr="00B4238D" w:rsidRDefault="0087273A" w:rsidP="00F93CC7">
      <w:pPr>
        <w:spacing w:after="0" w:line="240" w:lineRule="auto"/>
        <w:ind w:hanging="294"/>
        <w:contextualSpacing/>
        <w:jc w:val="both"/>
        <w:rPr>
          <w:rFonts w:ascii="Arial" w:hAnsi="Arial"/>
          <w:sz w:val="20"/>
          <w:szCs w:val="20"/>
        </w:rPr>
      </w:pPr>
    </w:p>
    <w:p w14:paraId="11D97F74" w14:textId="77777777" w:rsidR="00425B6B" w:rsidRPr="00B4238D" w:rsidRDefault="00A231C9" w:rsidP="003E5841">
      <w:pPr>
        <w:spacing w:after="0" w:line="240" w:lineRule="auto"/>
        <w:jc w:val="center"/>
        <w:rPr>
          <w:rFonts w:ascii="Arial" w:hAnsi="Arial"/>
          <w:b/>
          <w:bCs/>
          <w:sz w:val="20"/>
          <w:szCs w:val="20"/>
        </w:rPr>
      </w:pPr>
      <w:r w:rsidRPr="00B4238D">
        <w:rPr>
          <w:rFonts w:ascii="Arial" w:hAnsi="Arial"/>
          <w:b/>
          <w:bCs/>
          <w:sz w:val="20"/>
          <w:szCs w:val="20"/>
        </w:rPr>
        <w:t>6</w:t>
      </w:r>
      <w:r w:rsidR="003E5841" w:rsidRPr="00B4238D">
        <w:rPr>
          <w:rFonts w:ascii="Arial" w:hAnsi="Arial"/>
          <w:b/>
          <w:bCs/>
          <w:sz w:val="20"/>
          <w:szCs w:val="20"/>
        </w:rPr>
        <w:t xml:space="preserve">. člen </w:t>
      </w:r>
    </w:p>
    <w:p w14:paraId="6E401D77" w14:textId="2717AF04" w:rsidR="003E5841" w:rsidRPr="00D644CA" w:rsidRDefault="003E5841" w:rsidP="0046477A">
      <w:pPr>
        <w:spacing w:after="0" w:line="240" w:lineRule="auto"/>
        <w:jc w:val="center"/>
        <w:rPr>
          <w:rFonts w:ascii="Arial" w:hAnsi="Arial"/>
          <w:b/>
          <w:bCs/>
          <w:sz w:val="20"/>
          <w:szCs w:val="20"/>
        </w:rPr>
      </w:pPr>
      <w:r w:rsidRPr="00D644CA">
        <w:rPr>
          <w:rFonts w:ascii="Arial" w:hAnsi="Arial"/>
          <w:b/>
          <w:bCs/>
          <w:sz w:val="20"/>
          <w:szCs w:val="20"/>
        </w:rPr>
        <w:t>(</w:t>
      </w:r>
      <w:r w:rsidR="0046477A">
        <w:rPr>
          <w:rFonts w:ascii="Arial" w:hAnsi="Arial"/>
          <w:b/>
          <w:bCs/>
          <w:sz w:val="20"/>
          <w:szCs w:val="20"/>
        </w:rPr>
        <w:t xml:space="preserve">prostori </w:t>
      </w:r>
      <w:r w:rsidRPr="00D644CA">
        <w:rPr>
          <w:rFonts w:ascii="Arial" w:hAnsi="Arial"/>
          <w:b/>
          <w:bCs/>
          <w:sz w:val="20"/>
          <w:szCs w:val="20"/>
        </w:rPr>
        <w:t>za izvajanje nalog</w:t>
      </w:r>
      <w:r w:rsidR="00D5613C">
        <w:rPr>
          <w:rFonts w:ascii="Arial" w:hAnsi="Arial"/>
          <w:b/>
          <w:bCs/>
          <w:sz w:val="20"/>
          <w:szCs w:val="20"/>
        </w:rPr>
        <w:t>,</w:t>
      </w:r>
      <w:r w:rsidRPr="00D644CA">
        <w:rPr>
          <w:rFonts w:ascii="Arial" w:hAnsi="Arial"/>
          <w:b/>
          <w:bCs/>
          <w:sz w:val="20"/>
          <w:szCs w:val="20"/>
        </w:rPr>
        <w:t xml:space="preserve"> povezanih s pripravo </w:t>
      </w:r>
      <w:r w:rsidR="0046477A">
        <w:rPr>
          <w:rFonts w:ascii="Arial" w:hAnsi="Arial"/>
          <w:b/>
          <w:bCs/>
          <w:sz w:val="20"/>
          <w:szCs w:val="20"/>
        </w:rPr>
        <w:t>NPZNZ</w:t>
      </w:r>
      <w:r w:rsidRPr="00D644CA">
        <w:rPr>
          <w:rFonts w:ascii="Arial" w:hAnsi="Arial"/>
          <w:b/>
          <w:bCs/>
          <w:sz w:val="20"/>
          <w:szCs w:val="20"/>
        </w:rPr>
        <w:t>)</w:t>
      </w:r>
    </w:p>
    <w:p w14:paraId="5B15B277" w14:textId="77777777" w:rsidR="00425B6B" w:rsidRPr="00D644CA" w:rsidRDefault="00425B6B" w:rsidP="003E5841">
      <w:pPr>
        <w:spacing w:after="0" w:line="240" w:lineRule="auto"/>
        <w:jc w:val="center"/>
        <w:rPr>
          <w:rFonts w:ascii="Arial" w:hAnsi="Arial"/>
          <w:b/>
          <w:bCs/>
          <w:sz w:val="20"/>
          <w:szCs w:val="20"/>
        </w:rPr>
      </w:pPr>
    </w:p>
    <w:p w14:paraId="3A97A9B3" w14:textId="044F3841" w:rsidR="003E5841" w:rsidRPr="00D644CA" w:rsidRDefault="003E5841" w:rsidP="003E5841">
      <w:pPr>
        <w:spacing w:after="0" w:line="240" w:lineRule="auto"/>
        <w:jc w:val="both"/>
        <w:rPr>
          <w:rFonts w:ascii="Arial" w:hAnsi="Arial"/>
          <w:sz w:val="20"/>
          <w:szCs w:val="20"/>
        </w:rPr>
      </w:pPr>
      <w:r w:rsidRPr="00D644CA">
        <w:rPr>
          <w:rFonts w:ascii="Arial" w:hAnsi="Arial"/>
          <w:sz w:val="20"/>
          <w:szCs w:val="20"/>
        </w:rPr>
        <w:t>(1) Prostori za zaposlene, ki vključujejo prostor za garderobo, sanitarije, kopalnice, malico in počitek</w:t>
      </w:r>
      <w:r w:rsidR="00D5613C">
        <w:rPr>
          <w:rFonts w:ascii="Arial" w:hAnsi="Arial"/>
          <w:sz w:val="20"/>
          <w:szCs w:val="20"/>
        </w:rPr>
        <w:t>,</w:t>
      </w:r>
      <w:r w:rsidRPr="00D644CA">
        <w:rPr>
          <w:rFonts w:ascii="Arial" w:hAnsi="Arial"/>
          <w:sz w:val="20"/>
          <w:szCs w:val="20"/>
        </w:rPr>
        <w:t xml:space="preserve"> morajo biti čisti in prezračevani.</w:t>
      </w:r>
    </w:p>
    <w:p w14:paraId="02638BDD" w14:textId="77777777" w:rsidR="00436C99" w:rsidRPr="00D644CA" w:rsidRDefault="00436C99" w:rsidP="000605BF">
      <w:pPr>
        <w:spacing w:after="0" w:line="240" w:lineRule="auto"/>
        <w:jc w:val="both"/>
        <w:rPr>
          <w:rFonts w:ascii="Arial" w:hAnsi="Arial"/>
          <w:sz w:val="20"/>
          <w:szCs w:val="20"/>
        </w:rPr>
      </w:pPr>
    </w:p>
    <w:p w14:paraId="4EE8B475" w14:textId="6A6FD26C" w:rsidR="00436C99" w:rsidRPr="00D644CA" w:rsidRDefault="00436C99" w:rsidP="00436C99">
      <w:pPr>
        <w:spacing w:after="0" w:line="240" w:lineRule="auto"/>
        <w:jc w:val="both"/>
        <w:rPr>
          <w:rFonts w:ascii="Arial" w:hAnsi="Arial"/>
          <w:sz w:val="20"/>
          <w:szCs w:val="20"/>
        </w:rPr>
      </w:pPr>
      <w:r w:rsidRPr="00D644CA">
        <w:rPr>
          <w:rFonts w:ascii="Arial" w:hAnsi="Arial"/>
          <w:sz w:val="20"/>
          <w:szCs w:val="20"/>
        </w:rPr>
        <w:t xml:space="preserve">(2) Prostori za laboratorije, namenjeni za izvajanje kontrol kakovosti posameznih postopkov priprave NPZNZ, so zasnovani in opremljeni tako, da ne pride do zamenjav ali </w:t>
      </w:r>
      <w:r w:rsidR="000200A4" w:rsidRPr="00D644CA">
        <w:rPr>
          <w:rFonts w:ascii="Arial" w:hAnsi="Arial"/>
          <w:sz w:val="20"/>
          <w:szCs w:val="20"/>
        </w:rPr>
        <w:t>navz</w:t>
      </w:r>
      <w:r w:rsidRPr="00D644CA">
        <w:rPr>
          <w:rFonts w:ascii="Arial" w:hAnsi="Arial"/>
          <w:sz w:val="20"/>
          <w:szCs w:val="20"/>
        </w:rPr>
        <w:t>križnih kontaminacij.</w:t>
      </w:r>
    </w:p>
    <w:p w14:paraId="7CCF1B05" w14:textId="77777777" w:rsidR="00436C99" w:rsidRPr="00D644CA" w:rsidRDefault="00436C99" w:rsidP="000605BF">
      <w:pPr>
        <w:spacing w:after="0" w:line="240" w:lineRule="auto"/>
        <w:jc w:val="both"/>
        <w:rPr>
          <w:rFonts w:ascii="Arial" w:hAnsi="Arial"/>
          <w:sz w:val="20"/>
          <w:szCs w:val="20"/>
        </w:rPr>
      </w:pPr>
    </w:p>
    <w:p w14:paraId="278D1A9E" w14:textId="750FE9BA" w:rsidR="00436C99" w:rsidRPr="00D644CA" w:rsidRDefault="00E90D60" w:rsidP="000605BF">
      <w:pPr>
        <w:spacing w:after="0" w:line="240" w:lineRule="auto"/>
        <w:jc w:val="both"/>
        <w:rPr>
          <w:rFonts w:ascii="Arial" w:hAnsi="Arial"/>
          <w:sz w:val="20"/>
          <w:szCs w:val="20"/>
        </w:rPr>
      </w:pPr>
      <w:r w:rsidRPr="00D644CA">
        <w:rPr>
          <w:rFonts w:ascii="Arial" w:hAnsi="Arial"/>
          <w:sz w:val="20"/>
          <w:szCs w:val="20"/>
        </w:rPr>
        <w:t>(</w:t>
      </w:r>
      <w:r w:rsidR="00436C99" w:rsidRPr="00D644CA">
        <w:rPr>
          <w:rFonts w:ascii="Arial" w:hAnsi="Arial"/>
          <w:sz w:val="20"/>
          <w:szCs w:val="20"/>
        </w:rPr>
        <w:t>3</w:t>
      </w:r>
      <w:r w:rsidRPr="00D644CA">
        <w:rPr>
          <w:rFonts w:ascii="Arial" w:hAnsi="Arial"/>
          <w:sz w:val="20"/>
          <w:szCs w:val="20"/>
        </w:rPr>
        <w:t xml:space="preserve">) Prostori za </w:t>
      </w:r>
      <w:r w:rsidR="00C01A1E" w:rsidRPr="00E5164A">
        <w:rPr>
          <w:rFonts w:ascii="Arial" w:hAnsi="Arial"/>
          <w:sz w:val="20"/>
          <w:szCs w:val="20"/>
        </w:rPr>
        <w:t xml:space="preserve">zbiranje, obdelavo bioloških snovi </w:t>
      </w:r>
      <w:r w:rsidR="00C01A1E" w:rsidRPr="00D644CA">
        <w:rPr>
          <w:rFonts w:ascii="Arial" w:hAnsi="Arial"/>
          <w:sz w:val="20"/>
          <w:szCs w:val="20"/>
        </w:rPr>
        <w:t xml:space="preserve"> </w:t>
      </w:r>
      <w:r w:rsidRPr="00D644CA">
        <w:rPr>
          <w:rFonts w:ascii="Arial" w:hAnsi="Arial"/>
          <w:sz w:val="20"/>
          <w:szCs w:val="20"/>
        </w:rPr>
        <w:t>(tekoči</w:t>
      </w:r>
      <w:r w:rsidR="00DF0265">
        <w:rPr>
          <w:rFonts w:ascii="Arial" w:hAnsi="Arial"/>
          <w:sz w:val="20"/>
          <w:szCs w:val="20"/>
        </w:rPr>
        <w:t>n</w:t>
      </w:r>
      <w:r w:rsidRPr="00D644CA">
        <w:rPr>
          <w:rFonts w:ascii="Arial" w:hAnsi="Arial"/>
          <w:sz w:val="20"/>
          <w:szCs w:val="20"/>
        </w:rPr>
        <w:t xml:space="preserve">, celic, tkiv ali organov) </w:t>
      </w:r>
      <w:r w:rsidR="00436C99" w:rsidRPr="00D644CA">
        <w:rPr>
          <w:rFonts w:ascii="Arial" w:hAnsi="Arial"/>
          <w:sz w:val="20"/>
          <w:szCs w:val="20"/>
        </w:rPr>
        <w:t xml:space="preserve">in pridobivanje vhodnih snovi za namen priprave NPZNZ in prostori za shranjevanje reagentov, embalaže, materialov, vhodnih snovi, vmesnih in končnih produktov, produktov so ločeni od prostorov za karanteno, shranjevanje in sproščanje pripravljenih NPZNZ in prevzem zavrnjenih, vrnjenih ali odpoklicanih </w:t>
      </w:r>
      <w:r w:rsidR="00C01A1E" w:rsidRPr="00E5164A">
        <w:rPr>
          <w:rFonts w:ascii="Arial" w:hAnsi="Arial"/>
          <w:sz w:val="20"/>
          <w:szCs w:val="20"/>
        </w:rPr>
        <w:t>NPZNZ</w:t>
      </w:r>
      <w:r w:rsidR="00436C99" w:rsidRPr="00D644CA">
        <w:rPr>
          <w:rFonts w:ascii="Arial" w:hAnsi="Arial"/>
          <w:sz w:val="20"/>
          <w:szCs w:val="20"/>
        </w:rPr>
        <w:t>.</w:t>
      </w:r>
    </w:p>
    <w:p w14:paraId="3B13C8B6" w14:textId="77777777" w:rsidR="000605BF" w:rsidRPr="00D644CA" w:rsidRDefault="000605BF" w:rsidP="000605BF">
      <w:pPr>
        <w:spacing w:after="0" w:line="240" w:lineRule="auto"/>
        <w:jc w:val="both"/>
        <w:rPr>
          <w:rFonts w:ascii="Arial" w:hAnsi="Arial"/>
          <w:sz w:val="20"/>
          <w:szCs w:val="20"/>
        </w:rPr>
      </w:pPr>
    </w:p>
    <w:p w14:paraId="0107B0F5" w14:textId="3637BC76" w:rsidR="000605BF" w:rsidRPr="00D644CA" w:rsidRDefault="000605BF" w:rsidP="000605BF">
      <w:pPr>
        <w:spacing w:after="0" w:line="240" w:lineRule="auto"/>
        <w:jc w:val="both"/>
        <w:rPr>
          <w:rFonts w:ascii="Arial" w:hAnsi="Arial"/>
          <w:sz w:val="20"/>
          <w:szCs w:val="20"/>
        </w:rPr>
      </w:pPr>
      <w:r w:rsidRPr="00D644CA">
        <w:rPr>
          <w:rFonts w:ascii="Arial" w:hAnsi="Arial"/>
          <w:sz w:val="20"/>
          <w:szCs w:val="20"/>
        </w:rPr>
        <w:t>(</w:t>
      </w:r>
      <w:r w:rsidR="00A231C9" w:rsidRPr="00D644CA">
        <w:rPr>
          <w:rFonts w:ascii="Arial" w:hAnsi="Arial"/>
          <w:sz w:val="20"/>
          <w:szCs w:val="20"/>
        </w:rPr>
        <w:t>4</w:t>
      </w:r>
      <w:r w:rsidRPr="00D644CA">
        <w:rPr>
          <w:rFonts w:ascii="Arial" w:hAnsi="Arial"/>
          <w:sz w:val="20"/>
          <w:szCs w:val="20"/>
        </w:rPr>
        <w:t xml:space="preserve">) Prostor za karanteno je ločen od ostalih prostorov shranjevanja. Kadar to ni </w:t>
      </w:r>
      <w:r w:rsidR="00D5613C">
        <w:rPr>
          <w:rFonts w:ascii="Arial" w:hAnsi="Arial"/>
          <w:sz w:val="20"/>
          <w:szCs w:val="20"/>
        </w:rPr>
        <w:t>mogoče</w:t>
      </w:r>
      <w:r w:rsidRPr="00D644CA">
        <w:rPr>
          <w:rFonts w:ascii="Arial" w:hAnsi="Arial"/>
          <w:sz w:val="20"/>
          <w:szCs w:val="20"/>
        </w:rPr>
        <w:t>, se zagotovi ustrezne pogoje za izvajanje karantene v enem od prostorov za shranjevanje. Dostop do prostora ali območja za karanteno imajo le pooblaščene osebe.</w:t>
      </w:r>
    </w:p>
    <w:p w14:paraId="57A4CC41" w14:textId="77777777" w:rsidR="00353D8B" w:rsidRPr="00D644CA" w:rsidRDefault="00353D8B" w:rsidP="000605BF">
      <w:pPr>
        <w:spacing w:after="0" w:line="240" w:lineRule="auto"/>
        <w:jc w:val="both"/>
        <w:rPr>
          <w:rFonts w:ascii="Arial" w:hAnsi="Arial"/>
          <w:sz w:val="20"/>
          <w:szCs w:val="20"/>
        </w:rPr>
      </w:pPr>
    </w:p>
    <w:p w14:paraId="5C1E58B5" w14:textId="1345DC94" w:rsidR="00436C99" w:rsidRPr="00D644CA" w:rsidRDefault="000605BF" w:rsidP="000605BF">
      <w:pPr>
        <w:spacing w:after="0" w:line="240" w:lineRule="auto"/>
        <w:jc w:val="both"/>
        <w:rPr>
          <w:rFonts w:ascii="Arial" w:hAnsi="Arial"/>
          <w:sz w:val="20"/>
          <w:szCs w:val="20"/>
        </w:rPr>
      </w:pPr>
      <w:r w:rsidRPr="00D644CA">
        <w:rPr>
          <w:rFonts w:ascii="Arial" w:hAnsi="Arial"/>
          <w:sz w:val="20"/>
          <w:szCs w:val="20"/>
        </w:rPr>
        <w:t>(</w:t>
      </w:r>
      <w:r w:rsidR="00A231C9" w:rsidRPr="00D644CA">
        <w:rPr>
          <w:rFonts w:ascii="Arial" w:hAnsi="Arial"/>
          <w:sz w:val="20"/>
          <w:szCs w:val="20"/>
        </w:rPr>
        <w:t>5</w:t>
      </w:r>
      <w:r w:rsidRPr="00D644CA">
        <w:rPr>
          <w:rFonts w:ascii="Arial" w:hAnsi="Arial"/>
          <w:sz w:val="20"/>
          <w:szCs w:val="20"/>
        </w:rPr>
        <w:t>) Prostori za shranjevanje</w:t>
      </w:r>
      <w:r w:rsidR="00436C99" w:rsidRPr="00D644CA">
        <w:rPr>
          <w:rFonts w:ascii="Arial" w:hAnsi="Arial"/>
          <w:sz w:val="20"/>
          <w:szCs w:val="20"/>
        </w:rPr>
        <w:t>,</w:t>
      </w:r>
      <w:r w:rsidRPr="00D644CA">
        <w:rPr>
          <w:rFonts w:ascii="Arial" w:hAnsi="Arial"/>
          <w:sz w:val="20"/>
          <w:szCs w:val="20"/>
        </w:rPr>
        <w:t xml:space="preserve"> </w:t>
      </w:r>
      <w:r w:rsidR="00436C99" w:rsidRPr="00D644CA">
        <w:rPr>
          <w:rFonts w:ascii="Arial" w:hAnsi="Arial"/>
          <w:sz w:val="20"/>
          <w:szCs w:val="20"/>
        </w:rPr>
        <w:t xml:space="preserve">zbiranje in odstranjevanje odpadnih snovi, materialov in embalaže </w:t>
      </w:r>
      <w:r w:rsidRPr="00D644CA">
        <w:rPr>
          <w:rFonts w:ascii="Arial" w:hAnsi="Arial"/>
          <w:sz w:val="20"/>
          <w:szCs w:val="20"/>
        </w:rPr>
        <w:t xml:space="preserve">morajo biti čisti, prezračevani in </w:t>
      </w:r>
      <w:r w:rsidR="00D5613C">
        <w:rPr>
          <w:rFonts w:ascii="Arial" w:hAnsi="Arial"/>
          <w:sz w:val="20"/>
          <w:szCs w:val="20"/>
        </w:rPr>
        <w:t>po potrebi</w:t>
      </w:r>
      <w:r w:rsidRPr="00D644CA">
        <w:rPr>
          <w:rFonts w:ascii="Arial" w:hAnsi="Arial"/>
          <w:sz w:val="20"/>
          <w:szCs w:val="20"/>
        </w:rPr>
        <w:t xml:space="preserve"> prezračevani z nadzirano kontrolo temperature in vlažnostjo zraka. </w:t>
      </w:r>
    </w:p>
    <w:p w14:paraId="4DD9BE51" w14:textId="77777777" w:rsidR="00436C99" w:rsidRPr="00D644CA" w:rsidRDefault="00436C99" w:rsidP="000605BF">
      <w:pPr>
        <w:spacing w:after="0" w:line="240" w:lineRule="auto"/>
        <w:jc w:val="both"/>
        <w:rPr>
          <w:rFonts w:ascii="Arial" w:hAnsi="Arial"/>
          <w:sz w:val="20"/>
          <w:szCs w:val="20"/>
        </w:rPr>
      </w:pPr>
    </w:p>
    <w:p w14:paraId="19191696" w14:textId="7A2BC7D8" w:rsidR="000605BF" w:rsidRPr="00D644CA" w:rsidRDefault="00A231C9" w:rsidP="000605BF">
      <w:pPr>
        <w:spacing w:after="0" w:line="240" w:lineRule="auto"/>
        <w:jc w:val="both"/>
        <w:rPr>
          <w:rFonts w:ascii="Arial" w:hAnsi="Arial"/>
          <w:sz w:val="20"/>
          <w:szCs w:val="20"/>
        </w:rPr>
      </w:pPr>
      <w:r w:rsidRPr="00D644CA">
        <w:rPr>
          <w:rFonts w:ascii="Arial" w:hAnsi="Arial"/>
          <w:sz w:val="20"/>
          <w:szCs w:val="20"/>
        </w:rPr>
        <w:t xml:space="preserve">(6) </w:t>
      </w:r>
      <w:r w:rsidR="000605BF" w:rsidRPr="00D644CA">
        <w:rPr>
          <w:rFonts w:ascii="Arial" w:hAnsi="Arial"/>
          <w:sz w:val="20"/>
          <w:szCs w:val="20"/>
        </w:rPr>
        <w:t xml:space="preserve">Prostor </w:t>
      </w:r>
      <w:r w:rsidR="00D27E4F">
        <w:rPr>
          <w:rFonts w:ascii="Arial" w:hAnsi="Arial"/>
          <w:sz w:val="20"/>
          <w:szCs w:val="20"/>
        </w:rPr>
        <w:t xml:space="preserve">za </w:t>
      </w:r>
      <w:r w:rsidR="000605BF" w:rsidRPr="00D644CA">
        <w:rPr>
          <w:rFonts w:ascii="Arial" w:hAnsi="Arial"/>
          <w:sz w:val="20"/>
          <w:szCs w:val="20"/>
        </w:rPr>
        <w:t xml:space="preserve">prevzem in shranjevanje zavrnjenega, vrnjenega ali odpoklicanega NPZNZ </w:t>
      </w:r>
      <w:r w:rsidR="00D5613C">
        <w:rPr>
          <w:rFonts w:ascii="Arial" w:hAnsi="Arial"/>
          <w:sz w:val="20"/>
          <w:szCs w:val="20"/>
        </w:rPr>
        <w:t>je</w:t>
      </w:r>
      <w:r w:rsidR="000605BF" w:rsidRPr="00D644CA">
        <w:rPr>
          <w:rFonts w:ascii="Arial" w:hAnsi="Arial"/>
          <w:sz w:val="20"/>
          <w:szCs w:val="20"/>
        </w:rPr>
        <w:t xml:space="preserve"> ločen od ostalih prostorov in zaklenjen. Prostor za zbiranje, shranjevanje in odstranjevanje odpadnih snovi in embalaže je ločen od ostalih prostorov.</w:t>
      </w:r>
    </w:p>
    <w:p w14:paraId="728440B8" w14:textId="77777777" w:rsidR="000605BF" w:rsidRPr="00D644CA" w:rsidRDefault="000605BF" w:rsidP="000605BF">
      <w:pPr>
        <w:spacing w:after="0" w:line="240" w:lineRule="auto"/>
        <w:jc w:val="both"/>
        <w:rPr>
          <w:rFonts w:ascii="Arial" w:hAnsi="Arial"/>
          <w:sz w:val="20"/>
          <w:szCs w:val="20"/>
        </w:rPr>
      </w:pPr>
    </w:p>
    <w:p w14:paraId="45CAFE40" w14:textId="77777777" w:rsidR="00691145" w:rsidRPr="00D644CA" w:rsidRDefault="00691145" w:rsidP="00A70A48">
      <w:pPr>
        <w:spacing w:after="0" w:line="240" w:lineRule="auto"/>
        <w:jc w:val="both"/>
        <w:rPr>
          <w:rFonts w:ascii="Arial" w:hAnsi="Arial"/>
          <w:sz w:val="20"/>
          <w:szCs w:val="20"/>
        </w:rPr>
      </w:pPr>
    </w:p>
    <w:p w14:paraId="7ACB421D" w14:textId="77777777" w:rsidR="00425B6B" w:rsidRPr="00D644CA" w:rsidRDefault="00A231C9" w:rsidP="00A70A48">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7</w:t>
      </w:r>
      <w:r w:rsidR="002369C0" w:rsidRPr="00D644CA">
        <w:rPr>
          <w:rFonts w:ascii="Arial" w:eastAsia="Times New Roman" w:hAnsi="Arial"/>
          <w:b/>
          <w:bCs/>
          <w:sz w:val="20"/>
          <w:szCs w:val="20"/>
        </w:rPr>
        <w:t xml:space="preserve">. člen </w:t>
      </w:r>
    </w:p>
    <w:p w14:paraId="2375BA5B" w14:textId="6E8B8DC9" w:rsidR="002369C0" w:rsidRPr="00D644CA" w:rsidRDefault="002369C0" w:rsidP="00A70A48">
      <w:pPr>
        <w:spacing w:after="0" w:line="240" w:lineRule="auto"/>
        <w:jc w:val="center"/>
        <w:rPr>
          <w:rFonts w:ascii="Arial" w:hAnsi="Arial"/>
          <w:b/>
          <w:bCs/>
          <w:sz w:val="20"/>
          <w:szCs w:val="20"/>
        </w:rPr>
      </w:pPr>
      <w:r w:rsidRPr="00D644CA">
        <w:rPr>
          <w:rFonts w:ascii="Arial" w:eastAsia="Times New Roman" w:hAnsi="Arial"/>
          <w:b/>
          <w:bCs/>
          <w:sz w:val="20"/>
          <w:szCs w:val="20"/>
        </w:rPr>
        <w:t>(</w:t>
      </w:r>
      <w:r w:rsidR="00A231C9" w:rsidRPr="00D644CA">
        <w:rPr>
          <w:rFonts w:ascii="Arial" w:eastAsia="Times New Roman" w:hAnsi="Arial"/>
          <w:b/>
          <w:bCs/>
          <w:sz w:val="20"/>
          <w:szCs w:val="20"/>
        </w:rPr>
        <w:t xml:space="preserve">izpolnjevanje </w:t>
      </w:r>
      <w:r w:rsidRPr="00D644CA">
        <w:rPr>
          <w:rFonts w:ascii="Arial" w:hAnsi="Arial"/>
          <w:b/>
          <w:bCs/>
          <w:sz w:val="20"/>
          <w:szCs w:val="20"/>
        </w:rPr>
        <w:t>pogoj</w:t>
      </w:r>
      <w:r w:rsidR="00B735EE" w:rsidRPr="00D644CA">
        <w:rPr>
          <w:rFonts w:ascii="Arial" w:hAnsi="Arial"/>
          <w:b/>
          <w:bCs/>
          <w:sz w:val="20"/>
          <w:szCs w:val="20"/>
        </w:rPr>
        <w:t>ev</w:t>
      </w:r>
      <w:r w:rsidRPr="00D644CA">
        <w:rPr>
          <w:rFonts w:ascii="Arial" w:hAnsi="Arial"/>
          <w:b/>
          <w:bCs/>
          <w:sz w:val="20"/>
          <w:szCs w:val="20"/>
        </w:rPr>
        <w:t xml:space="preserve"> glede opreme</w:t>
      </w:r>
      <w:r w:rsidR="00CC2A30" w:rsidRPr="00D644CA">
        <w:rPr>
          <w:rFonts w:ascii="Arial" w:hAnsi="Arial"/>
          <w:b/>
          <w:bCs/>
          <w:sz w:val="20"/>
          <w:szCs w:val="20"/>
        </w:rPr>
        <w:t xml:space="preserve"> za namen priprave NPZNZ</w:t>
      </w:r>
      <w:r w:rsidRPr="00D644CA">
        <w:rPr>
          <w:rFonts w:ascii="Arial" w:hAnsi="Arial"/>
          <w:b/>
          <w:bCs/>
          <w:sz w:val="20"/>
          <w:szCs w:val="20"/>
        </w:rPr>
        <w:t>)</w:t>
      </w:r>
    </w:p>
    <w:p w14:paraId="7B708629" w14:textId="77777777" w:rsidR="00425B6B" w:rsidRPr="00D644CA" w:rsidRDefault="00425B6B" w:rsidP="00A70A48">
      <w:pPr>
        <w:spacing w:after="0" w:line="240" w:lineRule="auto"/>
        <w:jc w:val="center"/>
        <w:rPr>
          <w:rFonts w:ascii="Arial" w:hAnsi="Arial"/>
          <w:b/>
          <w:bCs/>
          <w:sz w:val="20"/>
          <w:szCs w:val="20"/>
        </w:rPr>
      </w:pPr>
    </w:p>
    <w:p w14:paraId="4F6A76DB" w14:textId="09B608E9" w:rsidR="00203DA8" w:rsidRPr="00D644CA" w:rsidRDefault="002369C0" w:rsidP="00BE221F">
      <w:pPr>
        <w:spacing w:after="0" w:line="240" w:lineRule="auto"/>
        <w:jc w:val="both"/>
        <w:rPr>
          <w:rFonts w:ascii="Arial" w:hAnsi="Arial"/>
          <w:sz w:val="20"/>
          <w:szCs w:val="20"/>
        </w:rPr>
      </w:pPr>
      <w:r w:rsidRPr="00D644CA">
        <w:rPr>
          <w:rFonts w:ascii="Arial" w:hAnsi="Arial"/>
          <w:sz w:val="20"/>
          <w:szCs w:val="20"/>
        </w:rPr>
        <w:t>(1) PS sklepa pogodbe za dobavo opreme, za določen namen uporabe z usposobljenimi poslovnimi partnerji</w:t>
      </w:r>
      <w:r w:rsidR="000B17A3">
        <w:rPr>
          <w:rFonts w:ascii="Arial" w:hAnsi="Arial"/>
          <w:sz w:val="20"/>
          <w:szCs w:val="20"/>
        </w:rPr>
        <w:t>.</w:t>
      </w:r>
      <w:r w:rsidRPr="00D644CA">
        <w:rPr>
          <w:rFonts w:ascii="Arial" w:hAnsi="Arial"/>
          <w:sz w:val="20"/>
          <w:szCs w:val="20"/>
        </w:rPr>
        <w:t xml:space="preserve"> </w:t>
      </w:r>
    </w:p>
    <w:p w14:paraId="662090DC" w14:textId="77777777" w:rsidR="00203DA8" w:rsidRPr="00D644CA" w:rsidRDefault="00203DA8" w:rsidP="00BE221F">
      <w:pPr>
        <w:spacing w:after="0" w:line="240" w:lineRule="auto"/>
        <w:jc w:val="both"/>
        <w:rPr>
          <w:rFonts w:ascii="Arial" w:hAnsi="Arial"/>
          <w:sz w:val="20"/>
          <w:szCs w:val="20"/>
        </w:rPr>
      </w:pPr>
    </w:p>
    <w:p w14:paraId="19CF877F" w14:textId="250599FF" w:rsidR="00853763" w:rsidRPr="00D644CA" w:rsidRDefault="00853763" w:rsidP="00BE221F">
      <w:pPr>
        <w:spacing w:after="0" w:line="240" w:lineRule="auto"/>
        <w:jc w:val="both"/>
        <w:rPr>
          <w:rFonts w:ascii="Arial" w:eastAsia="Times New Roman" w:hAnsi="Arial"/>
          <w:sz w:val="20"/>
          <w:szCs w:val="20"/>
        </w:rPr>
      </w:pPr>
      <w:r w:rsidRPr="00D644CA">
        <w:rPr>
          <w:rFonts w:ascii="Arial" w:eastAsia="Times New Roman" w:hAnsi="Arial"/>
          <w:sz w:val="20"/>
          <w:szCs w:val="20"/>
        </w:rPr>
        <w:t>(</w:t>
      </w:r>
      <w:r w:rsidR="00345B60" w:rsidRPr="00D644CA">
        <w:rPr>
          <w:rFonts w:ascii="Arial" w:eastAsia="Times New Roman" w:hAnsi="Arial"/>
          <w:sz w:val="20"/>
          <w:szCs w:val="20"/>
        </w:rPr>
        <w:t>2</w:t>
      </w:r>
      <w:r w:rsidRPr="00D644CA">
        <w:rPr>
          <w:rFonts w:ascii="Arial" w:eastAsia="Times New Roman" w:hAnsi="Arial"/>
          <w:sz w:val="20"/>
          <w:szCs w:val="20"/>
        </w:rPr>
        <w:t xml:space="preserve">) PS vodi seznam opreme, seznam dobaviteljev opreme, vključno s pogodbami o dobavah in dokazila o izpolnjevanju </w:t>
      </w:r>
      <w:r w:rsidR="00625062" w:rsidRPr="00D644CA">
        <w:rPr>
          <w:rFonts w:ascii="Arial" w:eastAsia="Times New Roman" w:hAnsi="Arial"/>
          <w:sz w:val="20"/>
          <w:szCs w:val="20"/>
        </w:rPr>
        <w:t xml:space="preserve">usposobljenosti iz prejšnjega odstavka tega </w:t>
      </w:r>
      <w:r w:rsidR="00C01A1E" w:rsidRPr="00E5164A">
        <w:rPr>
          <w:rFonts w:ascii="Arial" w:eastAsia="Times New Roman" w:hAnsi="Arial"/>
          <w:sz w:val="20"/>
          <w:szCs w:val="20"/>
        </w:rPr>
        <w:t>člena</w:t>
      </w:r>
      <w:r w:rsidRPr="00D644CA">
        <w:rPr>
          <w:rFonts w:ascii="Arial" w:eastAsia="Times New Roman" w:hAnsi="Arial"/>
          <w:sz w:val="20"/>
          <w:szCs w:val="20"/>
        </w:rPr>
        <w:t>.</w:t>
      </w:r>
    </w:p>
    <w:p w14:paraId="6342C59E" w14:textId="77777777" w:rsidR="00853763" w:rsidRPr="00D644CA" w:rsidRDefault="00853763" w:rsidP="00BE221F">
      <w:pPr>
        <w:spacing w:after="0" w:line="240" w:lineRule="auto"/>
        <w:jc w:val="both"/>
        <w:rPr>
          <w:rFonts w:ascii="Arial" w:hAnsi="Arial"/>
          <w:sz w:val="20"/>
          <w:szCs w:val="20"/>
        </w:rPr>
      </w:pPr>
    </w:p>
    <w:p w14:paraId="77B085DA" w14:textId="4746BF2D" w:rsidR="00B46DFB" w:rsidRPr="0046477A" w:rsidRDefault="002F130E" w:rsidP="002F130E">
      <w:pPr>
        <w:pStyle w:val="Brezrazmikov"/>
        <w:jc w:val="both"/>
        <w:rPr>
          <w:rFonts w:ascii="Arial" w:eastAsia="Times New Roman" w:hAnsi="Arial"/>
          <w:sz w:val="20"/>
          <w:szCs w:val="20"/>
        </w:rPr>
      </w:pPr>
      <w:r w:rsidRPr="0046477A">
        <w:rPr>
          <w:rFonts w:ascii="Arial" w:hAnsi="Arial"/>
          <w:sz w:val="20"/>
          <w:szCs w:val="20"/>
        </w:rPr>
        <w:t xml:space="preserve">(3) </w:t>
      </w:r>
      <w:r w:rsidR="00B46DFB" w:rsidRPr="0046477A">
        <w:rPr>
          <w:rFonts w:ascii="Arial" w:hAnsi="Arial"/>
          <w:sz w:val="20"/>
          <w:szCs w:val="20"/>
        </w:rPr>
        <w:t xml:space="preserve">Oprema, ki </w:t>
      </w:r>
      <w:r w:rsidR="00D5613C" w:rsidRPr="0046477A">
        <w:rPr>
          <w:rFonts w:ascii="Arial" w:hAnsi="Arial"/>
          <w:sz w:val="20"/>
          <w:szCs w:val="20"/>
        </w:rPr>
        <w:t>se uporablja</w:t>
      </w:r>
      <w:r w:rsidR="00B46DFB" w:rsidRPr="0046477A">
        <w:rPr>
          <w:rFonts w:ascii="Arial" w:hAnsi="Arial"/>
          <w:sz w:val="20"/>
          <w:szCs w:val="20"/>
        </w:rPr>
        <w:t xml:space="preserve"> za pripravo ali kontrolo kakovosti NPZNZ, ne sme </w:t>
      </w:r>
      <w:r w:rsidRPr="0046477A">
        <w:rPr>
          <w:rFonts w:ascii="Arial" w:hAnsi="Arial"/>
          <w:sz w:val="20"/>
          <w:szCs w:val="20"/>
        </w:rPr>
        <w:t>vplivati na varnost, kakovost ali učinkovitost</w:t>
      </w:r>
      <w:r w:rsidR="00B46DFB" w:rsidRPr="0046477A">
        <w:rPr>
          <w:rFonts w:ascii="Arial" w:hAnsi="Arial"/>
          <w:sz w:val="20"/>
          <w:szCs w:val="20"/>
        </w:rPr>
        <w:t xml:space="preserve"> NPZNZ. Oprema mora biti redno vzdrževana, servisirana ter kvalificirana </w:t>
      </w:r>
      <w:r w:rsidR="0046477A" w:rsidRPr="0046477A">
        <w:rPr>
          <w:rFonts w:ascii="Arial" w:hAnsi="Arial"/>
          <w:sz w:val="20"/>
          <w:szCs w:val="20"/>
        </w:rPr>
        <w:t>in</w:t>
      </w:r>
      <w:r w:rsidR="00B46DFB" w:rsidRPr="0046477A">
        <w:rPr>
          <w:rFonts w:ascii="Arial" w:hAnsi="Arial"/>
          <w:sz w:val="20"/>
          <w:szCs w:val="20"/>
        </w:rPr>
        <w:t xml:space="preserve"> kalibrirana. Deli opreme, ki pridejo v stik </w:t>
      </w:r>
      <w:r w:rsidR="0046477A" w:rsidRPr="0046477A">
        <w:rPr>
          <w:rFonts w:ascii="Arial" w:hAnsi="Arial"/>
          <w:sz w:val="20"/>
          <w:szCs w:val="20"/>
        </w:rPr>
        <w:t>z</w:t>
      </w:r>
      <w:r w:rsidR="00B46DFB" w:rsidRPr="0046477A">
        <w:rPr>
          <w:rFonts w:ascii="Arial" w:hAnsi="Arial"/>
          <w:sz w:val="20"/>
          <w:szCs w:val="20"/>
        </w:rPr>
        <w:t xml:space="preserve"> </w:t>
      </w:r>
      <w:r w:rsidR="001C2FC6" w:rsidRPr="0046477A">
        <w:rPr>
          <w:rFonts w:ascii="Arial" w:hAnsi="Arial"/>
          <w:sz w:val="20"/>
          <w:szCs w:val="20"/>
        </w:rPr>
        <w:t>zdravil</w:t>
      </w:r>
      <w:r w:rsidR="0046477A" w:rsidRPr="0046477A">
        <w:rPr>
          <w:rFonts w:ascii="Arial" w:hAnsi="Arial"/>
          <w:sz w:val="20"/>
          <w:szCs w:val="20"/>
        </w:rPr>
        <w:t>om</w:t>
      </w:r>
      <w:r w:rsidR="00B46DFB" w:rsidRPr="0046477A">
        <w:rPr>
          <w:rFonts w:ascii="Arial" w:hAnsi="Arial"/>
          <w:sz w:val="20"/>
          <w:szCs w:val="20"/>
        </w:rPr>
        <w:t xml:space="preserve">, ne smejo imeti lastnosti, ki bi lahko vplivale na kakovost </w:t>
      </w:r>
      <w:r w:rsidR="001C2FC6" w:rsidRPr="0046477A">
        <w:rPr>
          <w:rFonts w:ascii="Arial" w:hAnsi="Arial"/>
          <w:sz w:val="20"/>
          <w:szCs w:val="20"/>
        </w:rPr>
        <w:t>zdravila</w:t>
      </w:r>
      <w:r w:rsidR="00B46DFB" w:rsidRPr="0046477A">
        <w:rPr>
          <w:rFonts w:ascii="Arial" w:hAnsi="Arial"/>
          <w:sz w:val="20"/>
          <w:szCs w:val="20"/>
        </w:rPr>
        <w:t>. Deli opreme, ki pridejo v stik s celicami/tkivi, morajo biti sterilni.</w:t>
      </w:r>
    </w:p>
    <w:p w14:paraId="67457E43" w14:textId="77777777" w:rsidR="002369C0" w:rsidRPr="0046477A" w:rsidRDefault="002369C0" w:rsidP="00BE221F">
      <w:pPr>
        <w:spacing w:after="0" w:line="240" w:lineRule="auto"/>
        <w:jc w:val="both"/>
        <w:rPr>
          <w:rFonts w:ascii="Arial" w:eastAsia="Times New Roman" w:hAnsi="Arial"/>
          <w:sz w:val="20"/>
          <w:szCs w:val="20"/>
        </w:rPr>
      </w:pPr>
    </w:p>
    <w:p w14:paraId="604684A8" w14:textId="08899CD6" w:rsidR="00345B60" w:rsidRPr="00D644CA" w:rsidRDefault="002369C0" w:rsidP="00BE221F">
      <w:pPr>
        <w:spacing w:after="0" w:line="240" w:lineRule="auto"/>
        <w:jc w:val="both"/>
        <w:rPr>
          <w:rFonts w:ascii="Arial" w:hAnsi="Arial"/>
          <w:sz w:val="20"/>
          <w:szCs w:val="20"/>
        </w:rPr>
      </w:pPr>
      <w:r w:rsidRPr="0046477A">
        <w:rPr>
          <w:rFonts w:ascii="Arial" w:hAnsi="Arial"/>
          <w:sz w:val="20"/>
          <w:szCs w:val="20"/>
        </w:rPr>
        <w:t>(</w:t>
      </w:r>
      <w:r w:rsidR="00345B60" w:rsidRPr="0046477A">
        <w:rPr>
          <w:rFonts w:ascii="Arial" w:hAnsi="Arial"/>
          <w:sz w:val="20"/>
          <w:szCs w:val="20"/>
        </w:rPr>
        <w:t>4</w:t>
      </w:r>
      <w:r w:rsidRPr="0046477A">
        <w:rPr>
          <w:rFonts w:ascii="Arial" w:hAnsi="Arial"/>
          <w:sz w:val="20"/>
          <w:szCs w:val="20"/>
        </w:rPr>
        <w:t>) Oprem</w:t>
      </w:r>
      <w:r w:rsidR="00853763" w:rsidRPr="0046477A">
        <w:rPr>
          <w:rFonts w:ascii="Arial" w:hAnsi="Arial"/>
          <w:sz w:val="20"/>
          <w:szCs w:val="20"/>
        </w:rPr>
        <w:t>a</w:t>
      </w:r>
      <w:r w:rsidRPr="0046477A">
        <w:rPr>
          <w:rFonts w:ascii="Arial" w:hAnsi="Arial"/>
          <w:sz w:val="20"/>
          <w:szCs w:val="20"/>
        </w:rPr>
        <w:t xml:space="preserve"> za pripravo NPZNZ ali v laboratorijih za namen kontrole kakovosti posameznih postopkov priprave NPZNZ, </w:t>
      </w:r>
      <w:r w:rsidR="00625062" w:rsidRPr="0046477A">
        <w:rPr>
          <w:rFonts w:ascii="Arial" w:hAnsi="Arial"/>
          <w:sz w:val="20"/>
          <w:szCs w:val="20"/>
        </w:rPr>
        <w:t>je</w:t>
      </w:r>
      <w:r w:rsidRPr="0046477A">
        <w:rPr>
          <w:rFonts w:ascii="Arial" w:hAnsi="Arial"/>
          <w:sz w:val="20"/>
          <w:szCs w:val="20"/>
        </w:rPr>
        <w:t xml:space="preserve"> oblikovana in vgrajena tako, da </w:t>
      </w:r>
      <w:r w:rsidR="003E35D0" w:rsidRPr="0046477A">
        <w:rPr>
          <w:rFonts w:ascii="Arial" w:hAnsi="Arial"/>
          <w:sz w:val="20"/>
          <w:szCs w:val="20"/>
        </w:rPr>
        <w:t xml:space="preserve">se </w:t>
      </w:r>
      <w:r w:rsidRPr="0046477A">
        <w:rPr>
          <w:rFonts w:ascii="Arial" w:hAnsi="Arial"/>
          <w:sz w:val="20"/>
          <w:szCs w:val="20"/>
        </w:rPr>
        <w:t>prepreči nevarnost napak ali navzkrižn</w:t>
      </w:r>
      <w:r w:rsidR="00625062" w:rsidRPr="0046477A">
        <w:rPr>
          <w:rFonts w:ascii="Arial" w:hAnsi="Arial"/>
          <w:sz w:val="20"/>
          <w:szCs w:val="20"/>
        </w:rPr>
        <w:t>ih</w:t>
      </w:r>
      <w:r w:rsidRPr="00D644CA">
        <w:rPr>
          <w:rFonts w:ascii="Arial" w:hAnsi="Arial"/>
          <w:sz w:val="20"/>
          <w:szCs w:val="20"/>
        </w:rPr>
        <w:t xml:space="preserve"> kontaminacij, da omogoča enostavno, hitro in učinkovito čiščenje. </w:t>
      </w:r>
      <w:r w:rsidR="00345B60" w:rsidRPr="00D644CA">
        <w:rPr>
          <w:rFonts w:ascii="Arial" w:hAnsi="Arial"/>
          <w:sz w:val="20"/>
          <w:szCs w:val="20"/>
        </w:rPr>
        <w:t>Pri večji opremi, ki je trajno nameščena v prostoru</w:t>
      </w:r>
      <w:r w:rsidR="00B95264">
        <w:rPr>
          <w:rFonts w:ascii="Arial" w:hAnsi="Arial"/>
          <w:sz w:val="20"/>
          <w:szCs w:val="20"/>
        </w:rPr>
        <w:t>,</w:t>
      </w:r>
      <w:r w:rsidR="00345B60" w:rsidRPr="00D644CA">
        <w:rPr>
          <w:rFonts w:ascii="Arial" w:hAnsi="Arial"/>
          <w:sz w:val="20"/>
          <w:szCs w:val="20"/>
        </w:rPr>
        <w:t xml:space="preserve"> v katerem se pripravlja NPZNZ, so linije priprave označene tako, da se preprečijo zamenjave</w:t>
      </w:r>
      <w:r w:rsidR="00625062" w:rsidRPr="00D644CA">
        <w:rPr>
          <w:rFonts w:ascii="Arial" w:hAnsi="Arial"/>
          <w:sz w:val="20"/>
          <w:szCs w:val="20"/>
        </w:rPr>
        <w:t xml:space="preserve"> poti priprave NPZNZ</w:t>
      </w:r>
      <w:r w:rsidR="00345B60" w:rsidRPr="00D644CA">
        <w:rPr>
          <w:rFonts w:ascii="Arial" w:hAnsi="Arial"/>
          <w:sz w:val="20"/>
          <w:szCs w:val="20"/>
        </w:rPr>
        <w:t>.</w:t>
      </w:r>
    </w:p>
    <w:p w14:paraId="44C4745C" w14:textId="77777777" w:rsidR="00345B60" w:rsidRPr="00D644CA" w:rsidRDefault="00345B60" w:rsidP="00BE221F">
      <w:pPr>
        <w:spacing w:after="0" w:line="240" w:lineRule="auto"/>
        <w:jc w:val="both"/>
        <w:rPr>
          <w:rFonts w:ascii="Arial" w:hAnsi="Arial"/>
          <w:sz w:val="20"/>
          <w:szCs w:val="20"/>
        </w:rPr>
      </w:pPr>
    </w:p>
    <w:p w14:paraId="7009C7D9" w14:textId="1BF1CA5F" w:rsidR="002369C0" w:rsidRPr="00D644CA" w:rsidRDefault="00345B60" w:rsidP="00BE221F">
      <w:pPr>
        <w:spacing w:after="0" w:line="240" w:lineRule="auto"/>
        <w:jc w:val="both"/>
        <w:rPr>
          <w:rFonts w:ascii="Arial" w:hAnsi="Arial"/>
          <w:sz w:val="20"/>
          <w:szCs w:val="20"/>
        </w:rPr>
      </w:pPr>
      <w:r w:rsidRPr="00D644CA">
        <w:rPr>
          <w:rFonts w:ascii="Arial" w:hAnsi="Arial"/>
          <w:sz w:val="20"/>
          <w:szCs w:val="20"/>
        </w:rPr>
        <w:t xml:space="preserve">(5) </w:t>
      </w:r>
      <w:r w:rsidR="002369C0" w:rsidRPr="00D644CA">
        <w:rPr>
          <w:rFonts w:ascii="Arial" w:hAnsi="Arial"/>
          <w:sz w:val="20"/>
          <w:szCs w:val="20"/>
        </w:rPr>
        <w:t>Oprem</w:t>
      </w:r>
      <w:r w:rsidR="00625062" w:rsidRPr="00D644CA">
        <w:rPr>
          <w:rFonts w:ascii="Arial" w:hAnsi="Arial"/>
          <w:sz w:val="20"/>
          <w:szCs w:val="20"/>
        </w:rPr>
        <w:t>a</w:t>
      </w:r>
      <w:r w:rsidR="002369C0" w:rsidRPr="00D644CA">
        <w:rPr>
          <w:rFonts w:ascii="Arial" w:hAnsi="Arial"/>
          <w:sz w:val="20"/>
          <w:szCs w:val="20"/>
        </w:rPr>
        <w:t xml:space="preserve">, ki </w:t>
      </w:r>
      <w:r w:rsidR="00625062" w:rsidRPr="00D644CA">
        <w:rPr>
          <w:rFonts w:ascii="Arial" w:hAnsi="Arial"/>
          <w:sz w:val="20"/>
          <w:szCs w:val="20"/>
        </w:rPr>
        <w:t>se</w:t>
      </w:r>
      <w:r w:rsidR="002369C0" w:rsidRPr="00D644CA">
        <w:rPr>
          <w:rFonts w:ascii="Arial" w:hAnsi="Arial"/>
          <w:sz w:val="20"/>
          <w:szCs w:val="20"/>
        </w:rPr>
        <w:t xml:space="preserve"> uporablja za pranje in čiščenje ne sme biti vir navzkrižne kontaminacije. Posamezni deli opreme, ki pridejo med postopkom priprave NPZNZ v kontakt </w:t>
      </w:r>
      <w:r w:rsidR="000200A4" w:rsidRPr="00D644CA">
        <w:rPr>
          <w:rFonts w:ascii="Arial" w:hAnsi="Arial"/>
          <w:sz w:val="20"/>
          <w:szCs w:val="20"/>
        </w:rPr>
        <w:t xml:space="preserve">s </w:t>
      </w:r>
      <w:r w:rsidR="002369C0" w:rsidRPr="00D644CA">
        <w:rPr>
          <w:rFonts w:ascii="Arial" w:hAnsi="Arial"/>
          <w:sz w:val="20"/>
          <w:szCs w:val="20"/>
        </w:rPr>
        <w:t>snovmi (tj. s celicami ali tkivi)</w:t>
      </w:r>
      <w:r w:rsidR="00B95264">
        <w:rPr>
          <w:rFonts w:ascii="Arial" w:hAnsi="Arial"/>
          <w:sz w:val="20"/>
          <w:szCs w:val="20"/>
        </w:rPr>
        <w:t>,</w:t>
      </w:r>
      <w:r w:rsidR="002369C0" w:rsidRPr="00D644CA">
        <w:rPr>
          <w:rFonts w:ascii="Arial" w:hAnsi="Arial"/>
          <w:sz w:val="20"/>
          <w:szCs w:val="20"/>
        </w:rPr>
        <w:t xml:space="preserve"> morajo biti sterilni in ne smejo s temi snovni vstopati v rekcije (npr. delovati kot aditiv, abortiv ali adsorptiv) in s tem škodovati ali vplivati na kakovost NPZNZ. </w:t>
      </w:r>
    </w:p>
    <w:p w14:paraId="1B93B2AC" w14:textId="77777777" w:rsidR="00853763" w:rsidRPr="00D644CA" w:rsidRDefault="00853763" w:rsidP="00BE221F">
      <w:pPr>
        <w:pStyle w:val="Odstavek"/>
        <w:spacing w:before="0"/>
        <w:ind w:firstLine="0"/>
        <w:rPr>
          <w:sz w:val="20"/>
          <w:szCs w:val="20"/>
        </w:rPr>
      </w:pPr>
    </w:p>
    <w:p w14:paraId="2EEB6689" w14:textId="7ABAB1B0" w:rsidR="00EA09FF" w:rsidRPr="00D644CA" w:rsidRDefault="00EA09FF" w:rsidP="00BE221F">
      <w:pPr>
        <w:pStyle w:val="Odstavek"/>
        <w:spacing w:before="0"/>
        <w:ind w:firstLine="0"/>
        <w:rPr>
          <w:sz w:val="20"/>
          <w:szCs w:val="20"/>
        </w:rPr>
      </w:pPr>
      <w:r w:rsidRPr="00D644CA">
        <w:rPr>
          <w:sz w:val="20"/>
          <w:szCs w:val="20"/>
        </w:rPr>
        <w:t xml:space="preserve">(6) Opremo (vključno z njenimi sestavnimi deli), ki je nameščena v prostor za pripravo NPZNZ ali v laboratorij za kontrolo kakovosti, je </w:t>
      </w:r>
      <w:r w:rsidR="00B95264">
        <w:rPr>
          <w:sz w:val="20"/>
          <w:szCs w:val="20"/>
        </w:rPr>
        <w:t>treba</w:t>
      </w:r>
      <w:r w:rsidR="00B95264" w:rsidRPr="00D644CA">
        <w:rPr>
          <w:sz w:val="20"/>
          <w:szCs w:val="20"/>
        </w:rPr>
        <w:t xml:space="preserve"> </w:t>
      </w:r>
      <w:r w:rsidRPr="00D644CA">
        <w:rPr>
          <w:sz w:val="20"/>
          <w:szCs w:val="20"/>
        </w:rPr>
        <w:t>pred začetkom uporabe preveriti, da se glede na predvideni postopek njene uporabe pri pripravi NPZNZ in specifično tveganje z vidika kakovosti postopka priprave, preprečijo napake ali kontaminacije končnega NPZNZ.</w:t>
      </w:r>
    </w:p>
    <w:p w14:paraId="21285AC2" w14:textId="77777777" w:rsidR="00EA09FF" w:rsidRPr="00D644CA" w:rsidRDefault="00EA09FF" w:rsidP="00BE221F">
      <w:pPr>
        <w:pStyle w:val="Odstavek"/>
        <w:spacing w:before="0"/>
        <w:ind w:firstLine="0"/>
        <w:rPr>
          <w:sz w:val="20"/>
          <w:szCs w:val="20"/>
        </w:rPr>
      </w:pPr>
    </w:p>
    <w:p w14:paraId="06983149" w14:textId="673F9BD4" w:rsidR="00853763" w:rsidRPr="00D644CA" w:rsidRDefault="00345B60" w:rsidP="00853763">
      <w:pPr>
        <w:pStyle w:val="Odstavek"/>
        <w:spacing w:before="0"/>
        <w:ind w:firstLine="0"/>
        <w:rPr>
          <w:sz w:val="20"/>
          <w:szCs w:val="20"/>
        </w:rPr>
      </w:pPr>
      <w:r w:rsidRPr="00D644CA">
        <w:rPr>
          <w:sz w:val="20"/>
          <w:szCs w:val="20"/>
        </w:rPr>
        <w:t>(7)</w:t>
      </w:r>
      <w:r w:rsidR="00853763" w:rsidRPr="00D644CA">
        <w:rPr>
          <w:sz w:val="20"/>
          <w:szCs w:val="20"/>
        </w:rPr>
        <w:t xml:space="preserve"> </w:t>
      </w:r>
      <w:r w:rsidRPr="00D644CA">
        <w:rPr>
          <w:sz w:val="20"/>
          <w:szCs w:val="20"/>
        </w:rPr>
        <w:t>Merilna</w:t>
      </w:r>
      <w:r w:rsidR="00853763" w:rsidRPr="00D644CA">
        <w:rPr>
          <w:sz w:val="20"/>
          <w:szCs w:val="20"/>
        </w:rPr>
        <w:t xml:space="preserve"> oprem</w:t>
      </w:r>
      <w:r w:rsidRPr="00D644CA">
        <w:rPr>
          <w:sz w:val="20"/>
          <w:szCs w:val="20"/>
        </w:rPr>
        <w:t xml:space="preserve">a (npr.: </w:t>
      </w:r>
      <w:r w:rsidR="00853763" w:rsidRPr="00D644CA">
        <w:rPr>
          <w:sz w:val="20"/>
          <w:szCs w:val="20"/>
        </w:rPr>
        <w:t>tehtnice in opremo za kontrolo</w:t>
      </w:r>
      <w:r w:rsidR="00FA10D3" w:rsidRPr="00D644CA">
        <w:rPr>
          <w:sz w:val="20"/>
          <w:szCs w:val="20"/>
        </w:rPr>
        <w:t>)</w:t>
      </w:r>
      <w:r w:rsidR="00853763" w:rsidRPr="00D644CA">
        <w:rPr>
          <w:sz w:val="20"/>
          <w:szCs w:val="20"/>
        </w:rPr>
        <w:t xml:space="preserve"> </w:t>
      </w:r>
      <w:r w:rsidR="000200A4" w:rsidRPr="00D644CA">
        <w:rPr>
          <w:sz w:val="20"/>
          <w:szCs w:val="20"/>
        </w:rPr>
        <w:t>zagotavlja</w:t>
      </w:r>
      <w:r w:rsidR="00853763" w:rsidRPr="00D644CA">
        <w:rPr>
          <w:sz w:val="20"/>
          <w:szCs w:val="20"/>
        </w:rPr>
        <w:t xml:space="preserve"> ustrezen doseg in natančnost meritev s primernim območjem in natančnostjo glede na aktivnosti priprave</w:t>
      </w:r>
      <w:r w:rsidR="00EA09FF" w:rsidRPr="00D644CA">
        <w:rPr>
          <w:sz w:val="20"/>
          <w:szCs w:val="20"/>
        </w:rPr>
        <w:t xml:space="preserve"> NPZNZ</w:t>
      </w:r>
      <w:r w:rsidR="00853763" w:rsidRPr="00D644CA">
        <w:rPr>
          <w:sz w:val="20"/>
          <w:szCs w:val="20"/>
        </w:rPr>
        <w:t xml:space="preserve"> ali kontrole</w:t>
      </w:r>
      <w:r w:rsidR="00EA09FF" w:rsidRPr="00D644CA">
        <w:rPr>
          <w:sz w:val="20"/>
          <w:szCs w:val="20"/>
        </w:rPr>
        <w:t xml:space="preserve"> posameznega postopka </w:t>
      </w:r>
      <w:r w:rsidR="000200A4" w:rsidRPr="00D644CA">
        <w:rPr>
          <w:sz w:val="20"/>
          <w:szCs w:val="20"/>
        </w:rPr>
        <w:t>priprave</w:t>
      </w:r>
      <w:r w:rsidR="00853763" w:rsidRPr="00D644CA">
        <w:rPr>
          <w:sz w:val="20"/>
          <w:szCs w:val="20"/>
        </w:rPr>
        <w:t xml:space="preserve">. Zapise meritev </w:t>
      </w:r>
      <w:r w:rsidR="00B95264">
        <w:rPr>
          <w:sz w:val="20"/>
          <w:szCs w:val="20"/>
        </w:rPr>
        <w:t>se hrani</w:t>
      </w:r>
      <w:r w:rsidR="00853763" w:rsidRPr="00D644CA">
        <w:rPr>
          <w:sz w:val="20"/>
          <w:szCs w:val="20"/>
        </w:rPr>
        <w:t xml:space="preserve"> v predpisanem obdobju. </w:t>
      </w:r>
    </w:p>
    <w:p w14:paraId="0B8A50A0" w14:textId="77777777" w:rsidR="00853763" w:rsidRPr="00D644CA" w:rsidRDefault="00853763" w:rsidP="00853763">
      <w:pPr>
        <w:spacing w:after="0" w:line="240" w:lineRule="auto"/>
        <w:jc w:val="both"/>
        <w:rPr>
          <w:rFonts w:ascii="Arial" w:hAnsi="Arial"/>
          <w:sz w:val="20"/>
          <w:szCs w:val="20"/>
        </w:rPr>
      </w:pPr>
    </w:p>
    <w:p w14:paraId="7A4AF2A3" w14:textId="729A43BE" w:rsidR="002369C0" w:rsidRPr="00D644CA" w:rsidRDefault="002369C0" w:rsidP="00FA10D3">
      <w:pPr>
        <w:spacing w:after="0" w:line="240" w:lineRule="auto"/>
        <w:jc w:val="both"/>
        <w:rPr>
          <w:rFonts w:ascii="Arial" w:eastAsia="Times New Roman" w:hAnsi="Arial"/>
          <w:sz w:val="20"/>
          <w:szCs w:val="20"/>
        </w:rPr>
      </w:pPr>
      <w:r w:rsidRPr="0046477A">
        <w:rPr>
          <w:rFonts w:ascii="Arial" w:eastAsia="Times New Roman" w:hAnsi="Arial"/>
          <w:sz w:val="20"/>
          <w:szCs w:val="20"/>
        </w:rPr>
        <w:t>(</w:t>
      </w:r>
      <w:r w:rsidR="00345B60" w:rsidRPr="0046477A">
        <w:rPr>
          <w:rFonts w:ascii="Arial" w:eastAsia="Times New Roman" w:hAnsi="Arial"/>
          <w:sz w:val="20"/>
          <w:szCs w:val="20"/>
        </w:rPr>
        <w:t>8</w:t>
      </w:r>
      <w:r w:rsidRPr="0046477A">
        <w:rPr>
          <w:rFonts w:ascii="Arial" w:eastAsia="Times New Roman" w:hAnsi="Arial"/>
          <w:sz w:val="20"/>
          <w:szCs w:val="20"/>
        </w:rPr>
        <w:t xml:space="preserve">) </w:t>
      </w:r>
      <w:r w:rsidR="00345B60" w:rsidRPr="0046477A">
        <w:rPr>
          <w:rFonts w:ascii="Arial" w:eastAsia="Times New Roman" w:hAnsi="Arial"/>
          <w:sz w:val="20"/>
          <w:szCs w:val="20"/>
        </w:rPr>
        <w:t xml:space="preserve">Opremo </w:t>
      </w:r>
      <w:r w:rsidR="00B95264" w:rsidRPr="0046477A">
        <w:rPr>
          <w:rFonts w:ascii="Arial" w:eastAsia="Times New Roman" w:hAnsi="Arial"/>
          <w:sz w:val="20"/>
          <w:szCs w:val="20"/>
        </w:rPr>
        <w:t>s</w:t>
      </w:r>
      <w:r w:rsidR="00345B60" w:rsidRPr="0046477A">
        <w:rPr>
          <w:rFonts w:ascii="Arial" w:eastAsia="Times New Roman" w:hAnsi="Arial"/>
          <w:sz w:val="20"/>
          <w:szCs w:val="20"/>
        </w:rPr>
        <w:t xml:space="preserve">e </w:t>
      </w:r>
      <w:r w:rsidRPr="0046477A">
        <w:rPr>
          <w:rFonts w:ascii="Arial" w:eastAsia="Times New Roman" w:hAnsi="Arial"/>
          <w:sz w:val="20"/>
          <w:szCs w:val="20"/>
        </w:rPr>
        <w:t xml:space="preserve">redno </w:t>
      </w:r>
      <w:r w:rsidR="0046477A" w:rsidRPr="002E7A66">
        <w:rPr>
          <w:rFonts w:ascii="Arial" w:eastAsia="Times New Roman" w:hAnsi="Arial"/>
          <w:sz w:val="20"/>
          <w:szCs w:val="20"/>
        </w:rPr>
        <w:t>vzdržuje</w:t>
      </w:r>
      <w:r w:rsidRPr="002E7A66">
        <w:rPr>
          <w:rFonts w:ascii="Arial" w:eastAsia="Times New Roman" w:hAnsi="Arial"/>
          <w:sz w:val="20"/>
          <w:szCs w:val="20"/>
        </w:rPr>
        <w:t>, servisira, popra</w:t>
      </w:r>
      <w:r w:rsidR="0046477A" w:rsidRPr="002E7A66">
        <w:rPr>
          <w:rFonts w:ascii="Arial" w:eastAsia="Times New Roman" w:hAnsi="Arial"/>
          <w:sz w:val="20"/>
          <w:szCs w:val="20"/>
        </w:rPr>
        <w:t>vlja</w:t>
      </w:r>
      <w:r w:rsidR="00345B60" w:rsidRPr="002E7A66">
        <w:rPr>
          <w:rFonts w:ascii="Arial" w:eastAsia="Times New Roman" w:hAnsi="Arial"/>
          <w:sz w:val="20"/>
          <w:szCs w:val="20"/>
        </w:rPr>
        <w:t>,</w:t>
      </w:r>
      <w:r w:rsidRPr="002E7A66">
        <w:rPr>
          <w:rFonts w:ascii="Arial" w:eastAsia="Times New Roman" w:hAnsi="Arial"/>
          <w:sz w:val="20"/>
          <w:szCs w:val="20"/>
        </w:rPr>
        <w:t xml:space="preserve"> validira in kalibrira</w:t>
      </w:r>
      <w:r w:rsidR="00FA10D3" w:rsidRPr="002E7A66">
        <w:rPr>
          <w:rFonts w:ascii="Arial" w:eastAsia="Times New Roman" w:hAnsi="Arial"/>
          <w:sz w:val="20"/>
          <w:szCs w:val="20"/>
        </w:rPr>
        <w:t xml:space="preserve"> in</w:t>
      </w:r>
      <w:r w:rsidR="00FA10D3" w:rsidRPr="00D644CA">
        <w:rPr>
          <w:rFonts w:ascii="Arial" w:eastAsia="Times New Roman" w:hAnsi="Arial"/>
          <w:sz w:val="20"/>
          <w:szCs w:val="20"/>
        </w:rPr>
        <w:t xml:space="preserve"> preverja v predpisanih časovnih presledkih in v skladu s strokovnimi metodami.</w:t>
      </w:r>
      <w:r w:rsidRPr="00D644CA">
        <w:rPr>
          <w:rFonts w:ascii="Arial" w:eastAsia="Times New Roman" w:hAnsi="Arial"/>
          <w:sz w:val="20"/>
          <w:szCs w:val="20"/>
        </w:rPr>
        <w:t xml:space="preserve"> Popravila opreme se </w:t>
      </w:r>
      <w:r w:rsidR="0046477A">
        <w:rPr>
          <w:rFonts w:ascii="Arial" w:eastAsia="Times New Roman" w:hAnsi="Arial"/>
          <w:sz w:val="20"/>
          <w:szCs w:val="20"/>
        </w:rPr>
        <w:t>praviloma</w:t>
      </w:r>
      <w:r w:rsidRPr="00D644CA">
        <w:rPr>
          <w:rFonts w:ascii="Arial" w:eastAsia="Times New Roman" w:hAnsi="Arial"/>
          <w:sz w:val="20"/>
          <w:szCs w:val="20"/>
        </w:rPr>
        <w:t xml:space="preserve"> opravljajo izven čistega prostora. Če je sistem beleženja pogojev voden z računalniškim programom, je </w:t>
      </w:r>
      <w:r w:rsidR="00B95264">
        <w:rPr>
          <w:rFonts w:ascii="Arial" w:eastAsia="Times New Roman" w:hAnsi="Arial"/>
          <w:sz w:val="20"/>
          <w:szCs w:val="20"/>
        </w:rPr>
        <w:t>treba</w:t>
      </w:r>
      <w:r w:rsidR="00B95264" w:rsidRPr="00D644CA">
        <w:rPr>
          <w:rFonts w:ascii="Arial" w:eastAsia="Times New Roman" w:hAnsi="Arial"/>
          <w:sz w:val="20"/>
          <w:szCs w:val="20"/>
        </w:rPr>
        <w:t xml:space="preserve"> </w:t>
      </w:r>
      <w:r w:rsidRPr="00D644CA">
        <w:rPr>
          <w:rFonts w:ascii="Arial" w:eastAsia="Times New Roman" w:hAnsi="Arial"/>
          <w:sz w:val="20"/>
          <w:szCs w:val="20"/>
        </w:rPr>
        <w:t xml:space="preserve">preverjati natančnost teh podatkov in to preverjanje evidentirati in beležiti. </w:t>
      </w:r>
    </w:p>
    <w:p w14:paraId="284B588B" w14:textId="77777777" w:rsidR="002369C0" w:rsidRPr="009E1D1A" w:rsidRDefault="002369C0" w:rsidP="00FA10D3">
      <w:pPr>
        <w:spacing w:after="0" w:line="240" w:lineRule="auto"/>
        <w:jc w:val="both"/>
        <w:rPr>
          <w:rFonts w:ascii="Arial" w:eastAsia="Times New Roman" w:hAnsi="Arial"/>
          <w:sz w:val="20"/>
          <w:szCs w:val="20"/>
        </w:rPr>
      </w:pPr>
    </w:p>
    <w:p w14:paraId="6D9093C0" w14:textId="765A1B0C" w:rsidR="002369C0" w:rsidRPr="009E1D1A" w:rsidRDefault="002369C0" w:rsidP="00FA10D3">
      <w:pPr>
        <w:spacing w:after="0" w:line="240" w:lineRule="auto"/>
        <w:jc w:val="both"/>
        <w:rPr>
          <w:rFonts w:ascii="Arial" w:eastAsia="Times New Roman" w:hAnsi="Arial"/>
          <w:strike/>
          <w:sz w:val="20"/>
          <w:szCs w:val="20"/>
        </w:rPr>
      </w:pPr>
      <w:r w:rsidRPr="009E1D1A">
        <w:rPr>
          <w:rFonts w:ascii="Arial" w:eastAsia="Times New Roman" w:hAnsi="Arial"/>
          <w:sz w:val="20"/>
          <w:szCs w:val="20"/>
        </w:rPr>
        <w:t>(</w:t>
      </w:r>
      <w:r w:rsidR="00831B94" w:rsidRPr="009E1D1A">
        <w:rPr>
          <w:rFonts w:ascii="Arial" w:eastAsia="Times New Roman" w:hAnsi="Arial"/>
          <w:sz w:val="20"/>
          <w:szCs w:val="20"/>
        </w:rPr>
        <w:t>9</w:t>
      </w:r>
      <w:r w:rsidRPr="009E1D1A">
        <w:rPr>
          <w:rFonts w:ascii="Arial" w:eastAsia="Times New Roman" w:hAnsi="Arial"/>
          <w:sz w:val="20"/>
          <w:szCs w:val="20"/>
        </w:rPr>
        <w:t xml:space="preserve">) </w:t>
      </w:r>
      <w:r w:rsidR="00345B60" w:rsidRPr="009E1D1A">
        <w:rPr>
          <w:rFonts w:ascii="Arial" w:eastAsia="Times New Roman" w:hAnsi="Arial"/>
          <w:sz w:val="20"/>
          <w:szCs w:val="20"/>
        </w:rPr>
        <w:t>O</w:t>
      </w:r>
      <w:r w:rsidRPr="009E1D1A">
        <w:rPr>
          <w:rFonts w:ascii="Arial" w:eastAsia="Times New Roman" w:hAnsi="Arial"/>
          <w:sz w:val="20"/>
          <w:szCs w:val="20"/>
        </w:rPr>
        <w:t>premo za večkratno uporabo, ki pride v kontakt z zdravilom</w:t>
      </w:r>
      <w:r w:rsidR="00345B60" w:rsidRPr="009E1D1A">
        <w:rPr>
          <w:rFonts w:ascii="Arial" w:eastAsia="Times New Roman" w:hAnsi="Arial"/>
          <w:sz w:val="20"/>
          <w:szCs w:val="20"/>
        </w:rPr>
        <w:t xml:space="preserve">, se </w:t>
      </w:r>
      <w:r w:rsidR="0064291F" w:rsidRPr="009E1D1A">
        <w:rPr>
          <w:rFonts w:ascii="Arial" w:eastAsia="Times New Roman" w:hAnsi="Arial"/>
          <w:sz w:val="20"/>
          <w:szCs w:val="20"/>
        </w:rPr>
        <w:t xml:space="preserve">v skladu z validiranimi protokoli uporabe </w:t>
      </w:r>
      <w:r w:rsidR="00345B60" w:rsidRPr="009E1D1A">
        <w:rPr>
          <w:rFonts w:ascii="Arial" w:eastAsia="Times New Roman" w:hAnsi="Arial"/>
          <w:sz w:val="20"/>
          <w:szCs w:val="20"/>
        </w:rPr>
        <w:t>po vsakokratni uporabi</w:t>
      </w:r>
      <w:r w:rsidRPr="009E1D1A">
        <w:rPr>
          <w:rFonts w:ascii="Arial" w:eastAsia="Times New Roman" w:hAnsi="Arial"/>
          <w:sz w:val="20"/>
          <w:szCs w:val="20"/>
        </w:rPr>
        <w:t xml:space="preserve"> </w:t>
      </w:r>
      <w:r w:rsidR="00345B60" w:rsidRPr="009E1D1A">
        <w:rPr>
          <w:rFonts w:ascii="Arial" w:eastAsia="Times New Roman" w:hAnsi="Arial"/>
          <w:sz w:val="20"/>
          <w:szCs w:val="20"/>
        </w:rPr>
        <w:t>o</w:t>
      </w:r>
      <w:r w:rsidRPr="009E1D1A">
        <w:rPr>
          <w:rFonts w:ascii="Arial" w:eastAsia="Times New Roman" w:hAnsi="Arial"/>
          <w:sz w:val="20"/>
          <w:szCs w:val="20"/>
        </w:rPr>
        <w:t>čisti</w:t>
      </w:r>
      <w:r w:rsidR="0064291F" w:rsidRPr="009E1D1A">
        <w:rPr>
          <w:rFonts w:ascii="Arial" w:eastAsia="Times New Roman" w:hAnsi="Arial"/>
          <w:sz w:val="20"/>
          <w:szCs w:val="20"/>
        </w:rPr>
        <w:t xml:space="preserve"> in</w:t>
      </w:r>
      <w:r w:rsidRPr="009E1D1A">
        <w:rPr>
          <w:rFonts w:ascii="Arial" w:eastAsia="Times New Roman" w:hAnsi="Arial"/>
          <w:sz w:val="20"/>
          <w:szCs w:val="20"/>
        </w:rPr>
        <w:t xml:space="preserve"> shran</w:t>
      </w:r>
      <w:r w:rsidR="00345B60" w:rsidRPr="009E1D1A">
        <w:rPr>
          <w:rFonts w:ascii="Arial" w:eastAsia="Times New Roman" w:hAnsi="Arial"/>
          <w:sz w:val="20"/>
          <w:szCs w:val="20"/>
        </w:rPr>
        <w:t>i</w:t>
      </w:r>
      <w:r w:rsidR="0064291F" w:rsidRPr="009E1D1A">
        <w:rPr>
          <w:rFonts w:ascii="Arial" w:eastAsia="Times New Roman" w:hAnsi="Arial"/>
          <w:sz w:val="20"/>
          <w:szCs w:val="20"/>
        </w:rPr>
        <w:t>.</w:t>
      </w:r>
      <w:r w:rsidRPr="009E1D1A">
        <w:rPr>
          <w:rFonts w:ascii="Arial" w:eastAsia="Times New Roman" w:hAnsi="Arial"/>
          <w:sz w:val="20"/>
          <w:szCs w:val="20"/>
        </w:rPr>
        <w:t xml:space="preserve"> </w:t>
      </w:r>
    </w:p>
    <w:p w14:paraId="6AEDB8BC" w14:textId="77777777" w:rsidR="002369C0" w:rsidRPr="009E1D1A" w:rsidRDefault="002369C0" w:rsidP="00FA10D3">
      <w:pPr>
        <w:spacing w:after="0" w:line="240" w:lineRule="auto"/>
        <w:jc w:val="both"/>
        <w:rPr>
          <w:rFonts w:ascii="Arial" w:eastAsia="Times New Roman" w:hAnsi="Arial"/>
          <w:sz w:val="20"/>
          <w:szCs w:val="20"/>
        </w:rPr>
      </w:pPr>
    </w:p>
    <w:p w14:paraId="3CD4E52E" w14:textId="461F1031" w:rsidR="002369C0" w:rsidRPr="009E1D1A" w:rsidRDefault="002369C0" w:rsidP="00FA10D3">
      <w:pPr>
        <w:spacing w:after="0" w:line="240" w:lineRule="auto"/>
        <w:jc w:val="both"/>
        <w:rPr>
          <w:rFonts w:ascii="Arial" w:eastAsia="Times New Roman" w:hAnsi="Arial"/>
          <w:sz w:val="20"/>
          <w:szCs w:val="20"/>
        </w:rPr>
      </w:pPr>
      <w:r w:rsidRPr="009E1D1A">
        <w:rPr>
          <w:rFonts w:ascii="Arial" w:eastAsia="Times New Roman" w:hAnsi="Arial"/>
          <w:sz w:val="20"/>
          <w:szCs w:val="20"/>
        </w:rPr>
        <w:t>(</w:t>
      </w:r>
      <w:r w:rsidR="00831B94" w:rsidRPr="009E1D1A">
        <w:rPr>
          <w:rFonts w:ascii="Arial" w:eastAsia="Times New Roman" w:hAnsi="Arial"/>
          <w:sz w:val="20"/>
          <w:szCs w:val="20"/>
        </w:rPr>
        <w:t>10</w:t>
      </w:r>
      <w:r w:rsidRPr="009E1D1A">
        <w:rPr>
          <w:rFonts w:ascii="Arial" w:eastAsia="Times New Roman" w:hAnsi="Arial"/>
          <w:sz w:val="20"/>
          <w:szCs w:val="20"/>
        </w:rPr>
        <w:t xml:space="preserve">) </w:t>
      </w:r>
      <w:r w:rsidR="00345B60" w:rsidRPr="009E1D1A">
        <w:rPr>
          <w:rFonts w:ascii="Arial" w:hAnsi="Arial"/>
          <w:sz w:val="20"/>
          <w:szCs w:val="20"/>
        </w:rPr>
        <w:t>O</w:t>
      </w:r>
      <w:r w:rsidRPr="009E1D1A">
        <w:rPr>
          <w:rFonts w:ascii="Arial" w:hAnsi="Arial"/>
          <w:sz w:val="20"/>
          <w:szCs w:val="20"/>
        </w:rPr>
        <w:t>kvarjen</w:t>
      </w:r>
      <w:r w:rsidR="00345B60" w:rsidRPr="009E1D1A">
        <w:rPr>
          <w:rFonts w:ascii="Arial" w:hAnsi="Arial"/>
          <w:sz w:val="20"/>
          <w:szCs w:val="20"/>
        </w:rPr>
        <w:t>o</w:t>
      </w:r>
      <w:r w:rsidRPr="009E1D1A">
        <w:rPr>
          <w:rFonts w:ascii="Arial" w:hAnsi="Arial"/>
          <w:sz w:val="20"/>
          <w:szCs w:val="20"/>
        </w:rPr>
        <w:t xml:space="preserve"> oprem</w:t>
      </w:r>
      <w:r w:rsidR="00345B60" w:rsidRPr="009E1D1A">
        <w:rPr>
          <w:rFonts w:ascii="Arial" w:hAnsi="Arial"/>
          <w:sz w:val="20"/>
          <w:szCs w:val="20"/>
        </w:rPr>
        <w:t>o</w:t>
      </w:r>
      <w:r w:rsidRPr="009E1D1A">
        <w:rPr>
          <w:rFonts w:ascii="Arial" w:hAnsi="Arial"/>
          <w:sz w:val="20"/>
          <w:szCs w:val="20"/>
        </w:rPr>
        <w:t xml:space="preserve"> </w:t>
      </w:r>
      <w:r w:rsidR="00B95264">
        <w:rPr>
          <w:rFonts w:ascii="Arial" w:hAnsi="Arial"/>
          <w:sz w:val="20"/>
          <w:szCs w:val="20"/>
        </w:rPr>
        <w:t>se</w:t>
      </w:r>
      <w:r w:rsidR="00345B60" w:rsidRPr="009E1D1A">
        <w:rPr>
          <w:rFonts w:ascii="Arial" w:hAnsi="Arial"/>
          <w:sz w:val="20"/>
          <w:szCs w:val="20"/>
        </w:rPr>
        <w:t xml:space="preserve"> </w:t>
      </w:r>
      <w:r w:rsidRPr="009E1D1A">
        <w:rPr>
          <w:rFonts w:ascii="Arial" w:hAnsi="Arial"/>
          <w:sz w:val="20"/>
          <w:szCs w:val="20"/>
        </w:rPr>
        <w:t xml:space="preserve">čim prej odstrani iz prostorov </w:t>
      </w:r>
      <w:r w:rsidR="001B2071">
        <w:rPr>
          <w:rFonts w:ascii="Arial" w:hAnsi="Arial"/>
          <w:sz w:val="20"/>
          <w:szCs w:val="20"/>
        </w:rPr>
        <w:t>in do takrat</w:t>
      </w:r>
      <w:r w:rsidRPr="009E1D1A">
        <w:rPr>
          <w:rFonts w:ascii="Arial" w:hAnsi="Arial"/>
          <w:sz w:val="20"/>
          <w:szCs w:val="20"/>
        </w:rPr>
        <w:t xml:space="preserve"> jasno označi, da je okvarjena in zagotovi</w:t>
      </w:r>
      <w:r w:rsidR="00B612DD" w:rsidRPr="009E1D1A">
        <w:rPr>
          <w:rFonts w:ascii="Arial" w:hAnsi="Arial"/>
          <w:sz w:val="20"/>
          <w:szCs w:val="20"/>
        </w:rPr>
        <w:t>ti</w:t>
      </w:r>
      <w:r w:rsidRPr="009E1D1A">
        <w:rPr>
          <w:rFonts w:ascii="Arial" w:hAnsi="Arial"/>
          <w:sz w:val="20"/>
          <w:szCs w:val="20"/>
        </w:rPr>
        <w:t xml:space="preserve">, da popravila in vzdrževanje opreme ne ogrožajo kakovosti </w:t>
      </w:r>
      <w:r w:rsidR="002F2876" w:rsidRPr="009E1D1A">
        <w:rPr>
          <w:rFonts w:ascii="Arial" w:hAnsi="Arial"/>
          <w:sz w:val="20"/>
          <w:szCs w:val="20"/>
        </w:rPr>
        <w:t>postopkov priprave NPZNZ.</w:t>
      </w:r>
    </w:p>
    <w:p w14:paraId="5F41557B" w14:textId="77777777" w:rsidR="004F3147" w:rsidRPr="009E1D1A" w:rsidRDefault="004F3147" w:rsidP="00A70A48">
      <w:pPr>
        <w:spacing w:after="0" w:line="240" w:lineRule="auto"/>
        <w:jc w:val="both"/>
        <w:rPr>
          <w:rFonts w:ascii="Arial" w:eastAsia="Times New Roman" w:hAnsi="Arial"/>
          <w:b/>
          <w:bCs/>
          <w:sz w:val="20"/>
          <w:szCs w:val="20"/>
        </w:rPr>
      </w:pPr>
    </w:p>
    <w:p w14:paraId="2CCE09C2" w14:textId="77777777" w:rsidR="002F281C" w:rsidRPr="00D644CA" w:rsidRDefault="002F281C" w:rsidP="00A70A48">
      <w:pPr>
        <w:spacing w:after="0" w:line="240" w:lineRule="auto"/>
        <w:jc w:val="both"/>
        <w:rPr>
          <w:rFonts w:ascii="Arial" w:eastAsia="Times New Roman" w:hAnsi="Arial"/>
          <w:b/>
          <w:bCs/>
          <w:sz w:val="20"/>
          <w:szCs w:val="20"/>
        </w:rPr>
      </w:pPr>
    </w:p>
    <w:p w14:paraId="62C829EF" w14:textId="77777777" w:rsidR="00664C0D" w:rsidRPr="00D644CA" w:rsidRDefault="00A231C9" w:rsidP="00A70A48">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8</w:t>
      </w:r>
      <w:r w:rsidR="002F2876" w:rsidRPr="00D644CA">
        <w:rPr>
          <w:rFonts w:ascii="Arial" w:eastAsia="Times New Roman" w:hAnsi="Arial"/>
          <w:b/>
          <w:bCs/>
          <w:sz w:val="20"/>
          <w:szCs w:val="20"/>
        </w:rPr>
        <w:t xml:space="preserve">. člen </w:t>
      </w:r>
    </w:p>
    <w:p w14:paraId="7B04CFBB" w14:textId="0E3F350F" w:rsidR="00A231C9" w:rsidRPr="00D644CA" w:rsidRDefault="002F2876" w:rsidP="00A70A48">
      <w:pPr>
        <w:spacing w:after="0" w:line="240" w:lineRule="auto"/>
        <w:jc w:val="center"/>
        <w:rPr>
          <w:rFonts w:ascii="Arial" w:hAnsi="Arial"/>
          <w:b/>
          <w:bCs/>
          <w:sz w:val="20"/>
          <w:szCs w:val="20"/>
        </w:rPr>
      </w:pPr>
      <w:r w:rsidRPr="00D644CA">
        <w:rPr>
          <w:rFonts w:ascii="Arial" w:eastAsia="Times New Roman" w:hAnsi="Arial"/>
          <w:b/>
          <w:bCs/>
          <w:sz w:val="20"/>
          <w:szCs w:val="20"/>
        </w:rPr>
        <w:t>(</w:t>
      </w:r>
      <w:r w:rsidRPr="00D644CA">
        <w:rPr>
          <w:rFonts w:ascii="Arial" w:hAnsi="Arial"/>
          <w:b/>
          <w:bCs/>
          <w:sz w:val="20"/>
          <w:szCs w:val="20"/>
        </w:rPr>
        <w:t>dokumentacij</w:t>
      </w:r>
      <w:r w:rsidR="002E7A66">
        <w:rPr>
          <w:rFonts w:ascii="Arial" w:hAnsi="Arial"/>
          <w:b/>
          <w:bCs/>
          <w:sz w:val="20"/>
          <w:szCs w:val="20"/>
        </w:rPr>
        <w:t>a</w:t>
      </w:r>
      <w:r w:rsidR="00CC2A30" w:rsidRPr="00D644CA">
        <w:rPr>
          <w:rFonts w:ascii="Arial" w:hAnsi="Arial"/>
          <w:b/>
          <w:bCs/>
          <w:sz w:val="20"/>
          <w:szCs w:val="20"/>
        </w:rPr>
        <w:t xml:space="preserve"> o </w:t>
      </w:r>
    </w:p>
    <w:p w14:paraId="1A9C1E8E" w14:textId="36D8B9D9" w:rsidR="002F2876" w:rsidRPr="00D644CA" w:rsidRDefault="00CC2A30" w:rsidP="002E7A66">
      <w:pPr>
        <w:spacing w:after="0" w:line="240" w:lineRule="auto"/>
        <w:jc w:val="center"/>
        <w:rPr>
          <w:rFonts w:ascii="Arial" w:hAnsi="Arial"/>
          <w:b/>
          <w:bCs/>
          <w:sz w:val="20"/>
          <w:szCs w:val="20"/>
        </w:rPr>
      </w:pPr>
      <w:r w:rsidRPr="00D644CA">
        <w:rPr>
          <w:rFonts w:ascii="Arial" w:hAnsi="Arial"/>
          <w:b/>
          <w:bCs/>
          <w:sz w:val="20"/>
          <w:szCs w:val="20"/>
        </w:rPr>
        <w:t xml:space="preserve">zagotavljanju sledljivosti s področja kakovosti priprave </w:t>
      </w:r>
      <w:r w:rsidR="002E7A66">
        <w:rPr>
          <w:rFonts w:ascii="Arial" w:hAnsi="Arial"/>
          <w:b/>
          <w:bCs/>
          <w:sz w:val="20"/>
          <w:szCs w:val="20"/>
        </w:rPr>
        <w:t>NPZNZ</w:t>
      </w:r>
      <w:r w:rsidR="002F2876" w:rsidRPr="00D644CA">
        <w:rPr>
          <w:rFonts w:ascii="Arial" w:hAnsi="Arial"/>
          <w:b/>
          <w:bCs/>
          <w:sz w:val="20"/>
          <w:szCs w:val="20"/>
        </w:rPr>
        <w:t>)</w:t>
      </w:r>
    </w:p>
    <w:p w14:paraId="645431EA" w14:textId="77777777" w:rsidR="00664C0D" w:rsidRPr="00D644CA" w:rsidRDefault="00664C0D" w:rsidP="00A70A48">
      <w:pPr>
        <w:spacing w:after="0" w:line="240" w:lineRule="auto"/>
        <w:jc w:val="center"/>
        <w:rPr>
          <w:rFonts w:ascii="Arial" w:hAnsi="Arial"/>
          <w:b/>
          <w:bCs/>
          <w:sz w:val="20"/>
          <w:szCs w:val="20"/>
        </w:rPr>
      </w:pPr>
    </w:p>
    <w:p w14:paraId="2BF6D6AD" w14:textId="77777777" w:rsidR="001E50C3" w:rsidRDefault="004F57AE" w:rsidP="004F57AE">
      <w:pPr>
        <w:pStyle w:val="Odstavekseznama"/>
        <w:spacing w:after="0" w:line="240" w:lineRule="auto"/>
        <w:ind w:left="0"/>
        <w:jc w:val="both"/>
        <w:rPr>
          <w:rFonts w:ascii="Arial" w:hAnsi="Arial"/>
          <w:sz w:val="20"/>
          <w:szCs w:val="20"/>
        </w:rPr>
      </w:pPr>
      <w:r>
        <w:rPr>
          <w:rFonts w:ascii="Arial" w:eastAsia="Times New Roman" w:hAnsi="Arial"/>
          <w:sz w:val="20"/>
          <w:szCs w:val="20"/>
        </w:rPr>
        <w:t xml:space="preserve">(1) </w:t>
      </w:r>
      <w:r w:rsidRPr="004F57AE">
        <w:rPr>
          <w:rFonts w:ascii="Arial" w:eastAsia="Times New Roman" w:hAnsi="Arial"/>
          <w:sz w:val="20"/>
          <w:szCs w:val="20"/>
        </w:rPr>
        <w:t xml:space="preserve">PS </w:t>
      </w:r>
      <w:r w:rsidRPr="004F57AE">
        <w:rPr>
          <w:rFonts w:ascii="Arial" w:hAnsi="Arial"/>
          <w:sz w:val="20"/>
          <w:szCs w:val="20"/>
        </w:rPr>
        <w:t xml:space="preserve">vzpostavi </w:t>
      </w:r>
      <w:r w:rsidRPr="004F57AE">
        <w:rPr>
          <w:rFonts w:ascii="Arial" w:eastAsia="Times New Roman" w:hAnsi="Arial"/>
          <w:sz w:val="20"/>
          <w:szCs w:val="20"/>
        </w:rPr>
        <w:t>v skladu z načeli in smernicami GMP ZNZ</w:t>
      </w:r>
      <w:r w:rsidRPr="004F57AE">
        <w:rPr>
          <w:rFonts w:ascii="Arial" w:hAnsi="Arial"/>
          <w:sz w:val="20"/>
          <w:szCs w:val="20"/>
        </w:rPr>
        <w:t xml:space="preserve"> sistem dokumentiranja </w:t>
      </w:r>
      <w:r w:rsidRPr="004F57AE">
        <w:rPr>
          <w:rFonts w:ascii="Arial" w:eastAsia="Times New Roman" w:hAnsi="Arial"/>
          <w:sz w:val="20"/>
          <w:szCs w:val="20"/>
        </w:rPr>
        <w:t xml:space="preserve">izvajanja kontrol, beleženja in spremljanja vseh aktivnosti, </w:t>
      </w:r>
      <w:r>
        <w:rPr>
          <w:rFonts w:ascii="Arial" w:hAnsi="Arial"/>
          <w:sz w:val="20"/>
          <w:szCs w:val="20"/>
        </w:rPr>
        <w:t>z</w:t>
      </w:r>
      <w:r w:rsidR="00BE221F" w:rsidRPr="004F57AE">
        <w:rPr>
          <w:rFonts w:ascii="Arial" w:hAnsi="Arial"/>
          <w:sz w:val="20"/>
          <w:szCs w:val="20"/>
        </w:rPr>
        <w:t xml:space="preserve">a namen </w:t>
      </w:r>
      <w:r w:rsidR="00BE221F" w:rsidRPr="004F57AE">
        <w:rPr>
          <w:rFonts w:ascii="Arial" w:eastAsia="Times New Roman" w:hAnsi="Arial"/>
          <w:sz w:val="20"/>
          <w:szCs w:val="20"/>
        </w:rPr>
        <w:t>zagotavlja sledljivosti,</w:t>
      </w:r>
      <w:r w:rsidR="004F3147" w:rsidRPr="004F57AE">
        <w:rPr>
          <w:rFonts w:ascii="Arial" w:eastAsia="Times New Roman" w:hAnsi="Arial"/>
          <w:sz w:val="20"/>
          <w:szCs w:val="20"/>
        </w:rPr>
        <w:t xml:space="preserve"> </w:t>
      </w:r>
      <w:r w:rsidR="002F2876" w:rsidRPr="004F57AE">
        <w:rPr>
          <w:rFonts w:ascii="Arial" w:eastAsia="Times New Roman" w:hAnsi="Arial"/>
          <w:sz w:val="20"/>
          <w:szCs w:val="20"/>
        </w:rPr>
        <w:t xml:space="preserve">ki neposredno </w:t>
      </w:r>
      <w:r w:rsidR="00ED481B" w:rsidRPr="004F57AE">
        <w:rPr>
          <w:rFonts w:ascii="Arial" w:eastAsia="Times New Roman" w:hAnsi="Arial"/>
          <w:sz w:val="20"/>
          <w:szCs w:val="20"/>
        </w:rPr>
        <w:t>ali</w:t>
      </w:r>
      <w:r w:rsidR="002F2876" w:rsidRPr="004F57AE">
        <w:rPr>
          <w:rFonts w:ascii="Arial" w:eastAsia="Times New Roman" w:hAnsi="Arial"/>
          <w:sz w:val="20"/>
          <w:szCs w:val="20"/>
        </w:rPr>
        <w:t xml:space="preserve"> posredno vplivajo na kakovost NPZNZ</w:t>
      </w:r>
      <w:r w:rsidR="00BE221F" w:rsidRPr="004F57AE">
        <w:rPr>
          <w:rFonts w:ascii="Arial" w:hAnsi="Arial"/>
          <w:sz w:val="20"/>
          <w:szCs w:val="20"/>
        </w:rPr>
        <w:t xml:space="preserve"> </w:t>
      </w:r>
      <w:r w:rsidR="00D249E5" w:rsidRPr="004F57AE">
        <w:rPr>
          <w:rFonts w:ascii="Arial" w:hAnsi="Arial"/>
          <w:sz w:val="20"/>
          <w:szCs w:val="20"/>
        </w:rPr>
        <w:t>in ga redno posodablja.</w:t>
      </w:r>
    </w:p>
    <w:p w14:paraId="460CE550" w14:textId="77777777" w:rsidR="001E50C3" w:rsidRPr="00303B57" w:rsidRDefault="001E50C3" w:rsidP="004F57AE">
      <w:pPr>
        <w:pStyle w:val="Odstavekseznama"/>
        <w:spacing w:after="0" w:line="240" w:lineRule="auto"/>
        <w:ind w:left="0"/>
        <w:jc w:val="both"/>
        <w:rPr>
          <w:rFonts w:ascii="Arial" w:hAnsi="Arial"/>
          <w:sz w:val="20"/>
          <w:szCs w:val="20"/>
        </w:rPr>
      </w:pPr>
    </w:p>
    <w:p w14:paraId="49D3D61A" w14:textId="6C551ADD" w:rsidR="00BA4DFC" w:rsidRPr="002E7A66" w:rsidRDefault="001E50C3" w:rsidP="007E6385">
      <w:pPr>
        <w:pStyle w:val="Odstavekseznama"/>
        <w:spacing w:after="0" w:line="240" w:lineRule="auto"/>
        <w:ind w:left="0"/>
        <w:jc w:val="both"/>
        <w:rPr>
          <w:rFonts w:ascii="Arial" w:hAnsi="Arial"/>
          <w:sz w:val="20"/>
          <w:szCs w:val="20"/>
        </w:rPr>
      </w:pPr>
      <w:r w:rsidRPr="007E6385">
        <w:rPr>
          <w:rFonts w:ascii="Arial" w:hAnsi="Arial"/>
          <w:sz w:val="20"/>
          <w:szCs w:val="20"/>
        </w:rPr>
        <w:t xml:space="preserve">(2) </w:t>
      </w:r>
      <w:r w:rsidR="008201D2" w:rsidRPr="007E6385">
        <w:rPr>
          <w:rFonts w:ascii="Arial" w:hAnsi="Arial"/>
          <w:sz w:val="20"/>
          <w:szCs w:val="20"/>
        </w:rPr>
        <w:t xml:space="preserve">Če </w:t>
      </w:r>
      <w:r w:rsidRPr="007E6385">
        <w:rPr>
          <w:rFonts w:ascii="Arial" w:hAnsi="Arial"/>
          <w:sz w:val="20"/>
          <w:szCs w:val="20"/>
        </w:rPr>
        <w:t xml:space="preserve">PS </w:t>
      </w:r>
      <w:r w:rsidR="00811188" w:rsidRPr="007E6385">
        <w:rPr>
          <w:rFonts w:ascii="Arial" w:hAnsi="Arial"/>
          <w:sz w:val="20"/>
          <w:szCs w:val="20"/>
        </w:rPr>
        <w:t xml:space="preserve">iz prvega odstavka 3. člena tega pravilnika </w:t>
      </w:r>
      <w:r w:rsidR="006257D4" w:rsidRPr="007E6385">
        <w:rPr>
          <w:rFonts w:ascii="Arial" w:hAnsi="Arial"/>
          <w:sz w:val="20"/>
          <w:szCs w:val="20"/>
        </w:rPr>
        <w:t>ni imetnik dovoljenja</w:t>
      </w:r>
      <w:r w:rsidR="006E0131" w:rsidRPr="007E6385">
        <w:rPr>
          <w:rFonts w:ascii="Arial" w:hAnsi="Arial"/>
          <w:sz w:val="20"/>
          <w:szCs w:val="20"/>
        </w:rPr>
        <w:t xml:space="preserve">, ki ga </w:t>
      </w:r>
      <w:r w:rsidR="006959B9" w:rsidRPr="007E6385">
        <w:rPr>
          <w:rFonts w:ascii="Arial" w:hAnsi="Arial"/>
          <w:sz w:val="20"/>
          <w:szCs w:val="20"/>
        </w:rPr>
        <w:t>izvajalec zdravstvene dejavnosti</w:t>
      </w:r>
      <w:r w:rsidR="006E0131" w:rsidRPr="007E6385">
        <w:rPr>
          <w:rFonts w:ascii="Arial" w:hAnsi="Arial"/>
          <w:sz w:val="20"/>
          <w:szCs w:val="20"/>
        </w:rPr>
        <w:t xml:space="preserve"> </w:t>
      </w:r>
      <w:r w:rsidRPr="007E6385">
        <w:rPr>
          <w:rFonts w:ascii="Arial" w:hAnsi="Arial"/>
          <w:sz w:val="20"/>
          <w:szCs w:val="20"/>
        </w:rPr>
        <w:t>JAZMP</w:t>
      </w:r>
      <w:r w:rsidR="000B2AB8" w:rsidRPr="007E6385">
        <w:rPr>
          <w:rFonts w:ascii="Arial" w:hAnsi="Arial"/>
          <w:sz w:val="20"/>
          <w:szCs w:val="20"/>
        </w:rPr>
        <w:t xml:space="preserve"> na podlagi in </w:t>
      </w:r>
      <w:r w:rsidRPr="007E6385">
        <w:rPr>
          <w:rFonts w:ascii="Arial" w:hAnsi="Arial"/>
          <w:sz w:val="20"/>
          <w:szCs w:val="20"/>
        </w:rPr>
        <w:t>v skladu z 7. člen</w:t>
      </w:r>
      <w:r w:rsidR="000B2AB8" w:rsidRPr="007E6385">
        <w:rPr>
          <w:rFonts w:ascii="Arial" w:hAnsi="Arial"/>
          <w:sz w:val="20"/>
          <w:szCs w:val="20"/>
        </w:rPr>
        <w:t>a</w:t>
      </w:r>
      <w:r w:rsidR="00BA4DFC" w:rsidRPr="007E6385">
        <w:rPr>
          <w:rFonts w:ascii="Arial" w:hAnsi="Arial"/>
          <w:sz w:val="20"/>
          <w:szCs w:val="20"/>
        </w:rPr>
        <w:t xml:space="preserve"> zakona, ki ureja </w:t>
      </w:r>
      <w:r w:rsidR="00BA4DFC" w:rsidRPr="007E6385">
        <w:rPr>
          <w:rFonts w:ascii="Arial" w:eastAsia="Times New Roman" w:hAnsi="Arial"/>
          <w:sz w:val="20"/>
          <w:szCs w:val="20"/>
        </w:rPr>
        <w:t>kakovosti in</w:t>
      </w:r>
      <w:r w:rsidRPr="007E6385">
        <w:rPr>
          <w:rFonts w:ascii="Arial" w:eastAsia="Times New Roman" w:hAnsi="Arial"/>
          <w:sz w:val="20"/>
          <w:szCs w:val="20"/>
        </w:rPr>
        <w:t xml:space="preserve"> varnosti človeških tkiv in celic, namenjenih za zdravljenje </w:t>
      </w:r>
      <w:r w:rsidR="00BA4DFC" w:rsidRPr="007E6385">
        <w:rPr>
          <w:rFonts w:ascii="Arial" w:eastAsia="Times New Roman" w:hAnsi="Arial"/>
          <w:sz w:val="20"/>
          <w:szCs w:val="20"/>
        </w:rPr>
        <w:t>(</w:t>
      </w:r>
      <w:r w:rsidRPr="007E6385">
        <w:rPr>
          <w:rFonts w:ascii="Arial" w:eastAsia="Times New Roman" w:hAnsi="Arial"/>
          <w:sz w:val="20"/>
          <w:szCs w:val="20"/>
        </w:rPr>
        <w:t>v nadaljevanju besedila:</w:t>
      </w:r>
      <w:r w:rsidR="00811188" w:rsidRPr="007E6385">
        <w:rPr>
          <w:rFonts w:ascii="Arial" w:eastAsia="Times New Roman" w:hAnsi="Arial"/>
          <w:sz w:val="20"/>
          <w:szCs w:val="20"/>
        </w:rPr>
        <w:t xml:space="preserve"> ZKVČTC</w:t>
      </w:r>
      <w:r w:rsidRPr="007E6385">
        <w:rPr>
          <w:rFonts w:ascii="Arial" w:eastAsia="Times New Roman" w:hAnsi="Arial"/>
          <w:sz w:val="20"/>
          <w:szCs w:val="20"/>
        </w:rPr>
        <w:t>)</w:t>
      </w:r>
      <w:r w:rsidR="00811188" w:rsidRPr="007E6385">
        <w:rPr>
          <w:rFonts w:ascii="Arial" w:eastAsia="Times New Roman" w:hAnsi="Arial"/>
          <w:sz w:val="20"/>
          <w:szCs w:val="20"/>
        </w:rPr>
        <w:t xml:space="preserve">, </w:t>
      </w:r>
      <w:r w:rsidR="00D50AD3" w:rsidRPr="007E6385">
        <w:rPr>
          <w:rFonts w:ascii="Arial" w:eastAsia="Times New Roman" w:hAnsi="Arial"/>
          <w:sz w:val="20"/>
          <w:szCs w:val="20"/>
        </w:rPr>
        <w:t xml:space="preserve">mora </w:t>
      </w:r>
      <w:r w:rsidR="006E0131" w:rsidRPr="007E6385">
        <w:rPr>
          <w:rFonts w:ascii="Arial" w:eastAsia="Times New Roman" w:hAnsi="Arial"/>
          <w:sz w:val="20"/>
          <w:szCs w:val="20"/>
        </w:rPr>
        <w:t xml:space="preserve">za namen priprave </w:t>
      </w:r>
      <w:r w:rsidR="006E0131" w:rsidRPr="007E6385">
        <w:rPr>
          <w:rFonts w:ascii="Arial" w:hAnsi="Arial"/>
          <w:sz w:val="20"/>
          <w:szCs w:val="20"/>
        </w:rPr>
        <w:t xml:space="preserve">NPZNZ, ki vsebuje tkiva ali celice človeškega izvora </w:t>
      </w:r>
      <w:r w:rsidR="00C74426" w:rsidRPr="007E6385">
        <w:rPr>
          <w:rFonts w:ascii="Arial" w:eastAsia="Times New Roman" w:hAnsi="Arial"/>
          <w:sz w:val="20"/>
          <w:szCs w:val="20"/>
        </w:rPr>
        <w:t xml:space="preserve">pridobiti </w:t>
      </w:r>
      <w:r w:rsidR="006E0131" w:rsidRPr="007E6385">
        <w:rPr>
          <w:rFonts w:ascii="Arial" w:hAnsi="Arial"/>
          <w:sz w:val="20"/>
          <w:szCs w:val="20"/>
        </w:rPr>
        <w:t xml:space="preserve">od poslovnega partnerja sodno overjeno kopijo navedenega dovoljenja, s katero ta dokaže, da sme opravljati določene dejavnosti s tkivi in celicami, vključno z razdeljevanjem le-teh </w:t>
      </w:r>
      <w:r w:rsidR="00C74426" w:rsidRPr="007E6385">
        <w:rPr>
          <w:rFonts w:ascii="Arial" w:eastAsia="Times New Roman" w:hAnsi="Arial"/>
          <w:sz w:val="20"/>
          <w:szCs w:val="20"/>
        </w:rPr>
        <w:t xml:space="preserve">in </w:t>
      </w:r>
      <w:r w:rsidR="006E0131" w:rsidRPr="007E6385">
        <w:rPr>
          <w:rFonts w:ascii="Arial" w:eastAsia="Times New Roman" w:hAnsi="Arial"/>
          <w:sz w:val="20"/>
          <w:szCs w:val="20"/>
        </w:rPr>
        <w:t xml:space="preserve">to sodno overjeno kopijo </w:t>
      </w:r>
      <w:r w:rsidR="00C74426" w:rsidRPr="007E6385">
        <w:rPr>
          <w:rFonts w:ascii="Arial" w:eastAsia="Times New Roman" w:hAnsi="Arial"/>
          <w:sz w:val="20"/>
          <w:szCs w:val="20"/>
        </w:rPr>
        <w:t>hraniti</w:t>
      </w:r>
      <w:r w:rsidR="006E0131" w:rsidRPr="007E6385">
        <w:rPr>
          <w:rFonts w:ascii="Arial" w:eastAsia="Times New Roman" w:hAnsi="Arial"/>
          <w:sz w:val="20"/>
          <w:szCs w:val="20"/>
        </w:rPr>
        <w:t xml:space="preserve"> v svoji dokumentaciji,</w:t>
      </w:r>
    </w:p>
    <w:p w14:paraId="6B749115" w14:textId="77777777" w:rsidR="00BA4DFC" w:rsidRPr="002E7A66" w:rsidRDefault="00BA4DFC" w:rsidP="007E6385">
      <w:pPr>
        <w:pStyle w:val="Odstavekseznama"/>
        <w:spacing w:after="0" w:line="240" w:lineRule="auto"/>
        <w:ind w:left="0"/>
        <w:jc w:val="both"/>
        <w:rPr>
          <w:rFonts w:ascii="Arial" w:hAnsi="Arial"/>
          <w:sz w:val="20"/>
          <w:szCs w:val="20"/>
        </w:rPr>
      </w:pPr>
    </w:p>
    <w:p w14:paraId="4A449CF7" w14:textId="5F054A67" w:rsidR="002F2876" w:rsidRPr="00D644CA" w:rsidRDefault="002F2876" w:rsidP="007E6385">
      <w:pPr>
        <w:pStyle w:val="Odstavek"/>
        <w:spacing w:before="0"/>
        <w:ind w:firstLine="0"/>
        <w:rPr>
          <w:sz w:val="20"/>
          <w:szCs w:val="20"/>
        </w:rPr>
      </w:pPr>
      <w:r w:rsidRPr="002E7A66">
        <w:rPr>
          <w:sz w:val="20"/>
          <w:szCs w:val="20"/>
        </w:rPr>
        <w:t>(</w:t>
      </w:r>
      <w:r w:rsidR="00303B57" w:rsidRPr="002E7A66">
        <w:rPr>
          <w:sz w:val="20"/>
          <w:szCs w:val="20"/>
        </w:rPr>
        <w:t>3</w:t>
      </w:r>
      <w:r w:rsidRPr="002E7A66">
        <w:rPr>
          <w:sz w:val="20"/>
          <w:szCs w:val="20"/>
        </w:rPr>
        <w:t>) N</w:t>
      </w:r>
      <w:r w:rsidR="0054293E" w:rsidRPr="002E7A66">
        <w:rPr>
          <w:sz w:val="20"/>
          <w:szCs w:val="20"/>
        </w:rPr>
        <w:t>e</w:t>
      </w:r>
      <w:r w:rsidRPr="002E7A66">
        <w:rPr>
          <w:sz w:val="20"/>
          <w:szCs w:val="20"/>
        </w:rPr>
        <w:t xml:space="preserve"> glede na obliko dokumentacije iz prvega</w:t>
      </w:r>
      <w:r w:rsidR="006E0131" w:rsidRPr="002E7A66">
        <w:rPr>
          <w:sz w:val="20"/>
          <w:szCs w:val="20"/>
        </w:rPr>
        <w:t xml:space="preserve"> in drugega</w:t>
      </w:r>
      <w:r w:rsidRPr="002E7A66">
        <w:rPr>
          <w:sz w:val="20"/>
          <w:szCs w:val="20"/>
        </w:rPr>
        <w:t xml:space="preserve"> odstavka tega člena</w:t>
      </w:r>
      <w:r w:rsidR="00ED481B" w:rsidRPr="002E7A66">
        <w:rPr>
          <w:sz w:val="20"/>
          <w:szCs w:val="20"/>
        </w:rPr>
        <w:t xml:space="preserve"> </w:t>
      </w:r>
      <w:r w:rsidRPr="002E7A66">
        <w:rPr>
          <w:sz w:val="20"/>
          <w:szCs w:val="20"/>
        </w:rPr>
        <w:t>(tj. papirno, elektronsko, fotografsko ali video posnetki), mora ta biti točna, verodostojna, razumljiva, nedvoumna in ne</w:t>
      </w:r>
      <w:r w:rsidR="00B612DD" w:rsidRPr="002E7A66">
        <w:rPr>
          <w:sz w:val="20"/>
          <w:szCs w:val="20"/>
        </w:rPr>
        <w:t xml:space="preserve"> </w:t>
      </w:r>
      <w:r w:rsidRPr="002E7A66">
        <w:rPr>
          <w:sz w:val="20"/>
          <w:szCs w:val="20"/>
        </w:rPr>
        <w:t xml:space="preserve">zavajajoča. PS zagotovi ustrezno hranjenje dokumentacije, njeno zaščito pred morebitno izgubo, </w:t>
      </w:r>
      <w:r w:rsidR="00697AB9" w:rsidRPr="002E7A66">
        <w:rPr>
          <w:sz w:val="20"/>
          <w:szCs w:val="20"/>
        </w:rPr>
        <w:t xml:space="preserve">izbrisom, </w:t>
      </w:r>
      <w:r w:rsidRPr="002E7A66">
        <w:rPr>
          <w:sz w:val="20"/>
          <w:szCs w:val="20"/>
        </w:rPr>
        <w:t>ponarejanjem, poškodbo, nedovoljenim ali nepooblaščenim poseg</w:t>
      </w:r>
      <w:r w:rsidR="00697AB9" w:rsidRPr="002E7A66">
        <w:rPr>
          <w:sz w:val="20"/>
          <w:szCs w:val="20"/>
        </w:rPr>
        <w:t>om</w:t>
      </w:r>
      <w:r w:rsidRPr="002E7A66">
        <w:rPr>
          <w:sz w:val="20"/>
          <w:szCs w:val="20"/>
        </w:rPr>
        <w:t xml:space="preserve">, njeno razpoložljivost in čitljivost v celotnem obdobju hrambe. Zagotovi, da so elektronsko shranjeni podatki zaščiteni pred </w:t>
      </w:r>
      <w:r w:rsidRPr="00D644CA">
        <w:rPr>
          <w:sz w:val="20"/>
          <w:szCs w:val="20"/>
        </w:rPr>
        <w:t>izgubo ali poškodbo podatkov, v obliki dvojnika ali varnostne kopije in prenosa na druge sisteme shranjevanja.</w:t>
      </w:r>
    </w:p>
    <w:p w14:paraId="45469EC6" w14:textId="77777777" w:rsidR="002F2876" w:rsidRPr="00D644CA" w:rsidRDefault="002F2876" w:rsidP="00A70A48">
      <w:pPr>
        <w:spacing w:after="0" w:line="240" w:lineRule="auto"/>
        <w:jc w:val="both"/>
        <w:rPr>
          <w:rFonts w:ascii="Arial" w:eastAsia="Times New Roman" w:hAnsi="Arial"/>
          <w:sz w:val="20"/>
          <w:szCs w:val="20"/>
        </w:rPr>
      </w:pPr>
    </w:p>
    <w:p w14:paraId="4145F31D" w14:textId="46F6BF8E" w:rsidR="002F2876" w:rsidRPr="009E1D1A" w:rsidRDefault="002F2876" w:rsidP="00A70A48">
      <w:pPr>
        <w:spacing w:after="0" w:line="240" w:lineRule="auto"/>
        <w:jc w:val="both"/>
        <w:rPr>
          <w:rFonts w:ascii="Arial" w:eastAsia="Times New Roman" w:hAnsi="Arial"/>
          <w:sz w:val="20"/>
          <w:szCs w:val="20"/>
        </w:rPr>
      </w:pPr>
      <w:r w:rsidRPr="009E1D1A">
        <w:rPr>
          <w:rFonts w:ascii="Arial" w:eastAsia="Times New Roman" w:hAnsi="Arial"/>
          <w:sz w:val="20"/>
          <w:szCs w:val="20"/>
        </w:rPr>
        <w:t>(</w:t>
      </w:r>
      <w:r w:rsidR="00303B57">
        <w:rPr>
          <w:rFonts w:ascii="Arial" w:eastAsia="Times New Roman" w:hAnsi="Arial"/>
          <w:sz w:val="20"/>
          <w:szCs w:val="20"/>
        </w:rPr>
        <w:t>4</w:t>
      </w:r>
      <w:r w:rsidRPr="009E1D1A">
        <w:rPr>
          <w:rFonts w:ascii="Arial" w:eastAsia="Times New Roman" w:hAnsi="Arial"/>
          <w:sz w:val="20"/>
          <w:szCs w:val="20"/>
        </w:rPr>
        <w:t xml:space="preserve">) Za zagotavljanje sistema kakovosti vodi </w:t>
      </w:r>
      <w:r w:rsidR="004F57AE" w:rsidRPr="009E1D1A">
        <w:rPr>
          <w:rFonts w:ascii="Arial" w:eastAsia="Times New Roman" w:hAnsi="Arial"/>
          <w:sz w:val="20"/>
          <w:szCs w:val="20"/>
        </w:rPr>
        <w:t xml:space="preserve">PS </w:t>
      </w:r>
      <w:r w:rsidRPr="009E1D1A">
        <w:rPr>
          <w:rFonts w:ascii="Arial" w:eastAsia="Times New Roman" w:hAnsi="Arial"/>
          <w:sz w:val="20"/>
          <w:szCs w:val="20"/>
        </w:rPr>
        <w:t>dve vrsti dokumentacije:</w:t>
      </w:r>
    </w:p>
    <w:p w14:paraId="338C6991" w14:textId="4D3908CE" w:rsidR="002F2876" w:rsidRPr="009E1D1A" w:rsidRDefault="002F2876" w:rsidP="00A70A48">
      <w:pPr>
        <w:spacing w:after="0" w:line="240" w:lineRule="auto"/>
        <w:ind w:firstLine="426"/>
        <w:jc w:val="both"/>
        <w:rPr>
          <w:rFonts w:ascii="Arial" w:eastAsia="Times New Roman" w:hAnsi="Arial"/>
          <w:sz w:val="20"/>
          <w:szCs w:val="20"/>
        </w:rPr>
      </w:pPr>
      <w:r w:rsidRPr="009E1D1A">
        <w:rPr>
          <w:rFonts w:ascii="Arial" w:eastAsia="Times New Roman" w:hAnsi="Arial"/>
          <w:sz w:val="20"/>
          <w:szCs w:val="20"/>
        </w:rPr>
        <w:t>-</w:t>
      </w:r>
      <w:r w:rsidRPr="009E1D1A">
        <w:rPr>
          <w:rFonts w:ascii="Arial" w:eastAsia="Times New Roman" w:hAnsi="Arial"/>
          <w:sz w:val="20"/>
          <w:szCs w:val="20"/>
        </w:rPr>
        <w:tab/>
        <w:t xml:space="preserve">specifikacije in navodila (tehnične specifikacije, standardni operativni postopek (SOP) in pogodbe) </w:t>
      </w:r>
      <w:r w:rsidRPr="009E1D1A">
        <w:rPr>
          <w:rFonts w:ascii="Arial" w:hAnsi="Arial"/>
          <w:sz w:val="20"/>
          <w:szCs w:val="20"/>
        </w:rPr>
        <w:t xml:space="preserve">skupaj s posebnimi dokumenti za pripravo vsake serije NPZNZ. Navedeni sklop dokumentov </w:t>
      </w:r>
      <w:r w:rsidR="00CB3148" w:rsidRPr="009E1D1A">
        <w:rPr>
          <w:rFonts w:ascii="Arial" w:hAnsi="Arial"/>
          <w:sz w:val="20"/>
          <w:szCs w:val="20"/>
        </w:rPr>
        <w:t xml:space="preserve">omogoča sledljivost priprave vsake serije NPZNZ </w:t>
      </w:r>
      <w:r w:rsidRPr="009E1D1A">
        <w:rPr>
          <w:rFonts w:ascii="Arial" w:hAnsi="Arial"/>
          <w:sz w:val="20"/>
          <w:szCs w:val="20"/>
        </w:rPr>
        <w:t xml:space="preserve">in sledenje spremembam, ki bi lahko vplivale na kakovost </w:t>
      </w:r>
      <w:r w:rsidR="0004466E" w:rsidRPr="009E1D1A">
        <w:rPr>
          <w:rFonts w:ascii="Arial" w:hAnsi="Arial"/>
          <w:sz w:val="20"/>
          <w:szCs w:val="20"/>
        </w:rPr>
        <w:t>NPZNZ</w:t>
      </w:r>
      <w:r w:rsidRPr="009E1D1A">
        <w:rPr>
          <w:rFonts w:ascii="Arial" w:hAnsi="Arial"/>
          <w:sz w:val="20"/>
          <w:szCs w:val="20"/>
        </w:rPr>
        <w:t xml:space="preserve"> oziroma ponovljivost procesov</w:t>
      </w:r>
      <w:r w:rsidRPr="009E1D1A">
        <w:rPr>
          <w:rFonts w:ascii="Arial" w:eastAsia="Times New Roman" w:hAnsi="Arial"/>
          <w:sz w:val="20"/>
          <w:szCs w:val="20"/>
        </w:rPr>
        <w:t xml:space="preserve"> in</w:t>
      </w:r>
    </w:p>
    <w:p w14:paraId="2CBAA4D6" w14:textId="37FD4622" w:rsidR="002F2876" w:rsidRPr="009E1D1A" w:rsidRDefault="002F2876" w:rsidP="00A70A48">
      <w:pPr>
        <w:spacing w:after="0" w:line="240" w:lineRule="auto"/>
        <w:ind w:firstLine="426"/>
        <w:jc w:val="both"/>
        <w:rPr>
          <w:rFonts w:ascii="Arial" w:eastAsia="Times New Roman" w:hAnsi="Arial"/>
          <w:strike/>
          <w:sz w:val="20"/>
          <w:szCs w:val="20"/>
        </w:rPr>
      </w:pPr>
      <w:r w:rsidRPr="009E1D1A">
        <w:rPr>
          <w:rFonts w:ascii="Arial" w:eastAsia="Times New Roman" w:hAnsi="Arial"/>
          <w:sz w:val="20"/>
          <w:szCs w:val="20"/>
        </w:rPr>
        <w:t>-</w:t>
      </w:r>
      <w:r w:rsidRPr="009E1D1A">
        <w:rPr>
          <w:rFonts w:ascii="Arial" w:eastAsia="Times New Roman" w:hAnsi="Arial"/>
          <w:sz w:val="20"/>
          <w:szCs w:val="20"/>
        </w:rPr>
        <w:tab/>
      </w:r>
      <w:r w:rsidR="00310EE0" w:rsidRPr="009E1D1A">
        <w:rPr>
          <w:rFonts w:ascii="Arial" w:eastAsia="Times New Roman" w:hAnsi="Arial"/>
          <w:sz w:val="20"/>
          <w:szCs w:val="20"/>
        </w:rPr>
        <w:t xml:space="preserve">dokumentacija o izvedenih postopkih </w:t>
      </w:r>
      <w:r w:rsidR="00E86BD4" w:rsidRPr="009E1D1A">
        <w:rPr>
          <w:rFonts w:ascii="Arial" w:eastAsia="Times New Roman" w:hAnsi="Arial"/>
          <w:sz w:val="20"/>
          <w:szCs w:val="20"/>
        </w:rPr>
        <w:t>in poročila</w:t>
      </w:r>
      <w:r w:rsidR="003A58A5" w:rsidRPr="009E1D1A">
        <w:rPr>
          <w:rFonts w:ascii="Arial" w:eastAsia="Times New Roman" w:hAnsi="Arial"/>
          <w:sz w:val="20"/>
          <w:szCs w:val="20"/>
        </w:rPr>
        <w:t>.</w:t>
      </w:r>
      <w:r w:rsidR="00E86BD4" w:rsidRPr="009E1D1A">
        <w:rPr>
          <w:rFonts w:ascii="Arial" w:eastAsia="Times New Roman" w:hAnsi="Arial"/>
          <w:sz w:val="20"/>
          <w:szCs w:val="20"/>
        </w:rPr>
        <w:t xml:space="preserve"> </w:t>
      </w:r>
    </w:p>
    <w:p w14:paraId="0F527252" w14:textId="77777777" w:rsidR="002F2876" w:rsidRPr="009E1D1A" w:rsidRDefault="002F2876" w:rsidP="00A70A48">
      <w:pPr>
        <w:spacing w:after="0" w:line="240" w:lineRule="auto"/>
        <w:jc w:val="both"/>
        <w:rPr>
          <w:rFonts w:ascii="Arial" w:eastAsia="Times New Roman" w:hAnsi="Arial"/>
          <w:sz w:val="20"/>
          <w:szCs w:val="20"/>
        </w:rPr>
      </w:pPr>
    </w:p>
    <w:p w14:paraId="68F87FB0" w14:textId="1EE19980" w:rsidR="002F2876" w:rsidRPr="00D644CA" w:rsidRDefault="002F2876" w:rsidP="00A70A48">
      <w:pPr>
        <w:pStyle w:val="Odstavek"/>
        <w:spacing w:before="0"/>
        <w:ind w:firstLine="0"/>
        <w:rPr>
          <w:sz w:val="20"/>
          <w:szCs w:val="20"/>
        </w:rPr>
      </w:pPr>
      <w:r w:rsidRPr="009E1D1A">
        <w:rPr>
          <w:sz w:val="20"/>
          <w:szCs w:val="20"/>
        </w:rPr>
        <w:t>(</w:t>
      </w:r>
      <w:r w:rsidR="00303B57">
        <w:rPr>
          <w:sz w:val="20"/>
          <w:szCs w:val="20"/>
        </w:rPr>
        <w:t>5</w:t>
      </w:r>
      <w:r w:rsidRPr="009E1D1A">
        <w:rPr>
          <w:sz w:val="20"/>
          <w:szCs w:val="20"/>
        </w:rPr>
        <w:t xml:space="preserve">) </w:t>
      </w:r>
      <w:r w:rsidR="00C305DA" w:rsidRPr="009E1D1A">
        <w:rPr>
          <w:sz w:val="20"/>
          <w:szCs w:val="20"/>
        </w:rPr>
        <w:t xml:space="preserve">Za vsako pripravljeno serijo NPZNZ se vodi zapise o pripravi. Zapis temelji na vseh pomembnih delih veljavnih tehnoloških procesov in postopkih priprave. Na zapisu je navedena identifikacijska številka </w:t>
      </w:r>
      <w:r w:rsidR="00C305DA" w:rsidRPr="00D644CA">
        <w:rPr>
          <w:sz w:val="20"/>
          <w:szCs w:val="20"/>
        </w:rPr>
        <w:t>NPZNZ. Dokumentacija o pripravi in kontroli posamezne serije NPZNZ se hrani najmanj eno leto po poteku roka uporabe zdravila ali najmanj pet let po izdaji potrdila o skladnosti serije zdravila, pri čemer se upošteva tisti rok, ki je daljši</w:t>
      </w:r>
      <w:r w:rsidR="00C305DA">
        <w:rPr>
          <w:sz w:val="20"/>
          <w:szCs w:val="20"/>
        </w:rPr>
        <w:t>.</w:t>
      </w:r>
    </w:p>
    <w:p w14:paraId="20478338" w14:textId="77777777" w:rsidR="002F2876" w:rsidRPr="00D644CA" w:rsidRDefault="002F2876" w:rsidP="00A70A48">
      <w:pPr>
        <w:spacing w:after="0" w:line="240" w:lineRule="auto"/>
        <w:jc w:val="both"/>
        <w:rPr>
          <w:rFonts w:ascii="Arial" w:eastAsia="Times New Roman" w:hAnsi="Arial"/>
          <w:sz w:val="20"/>
          <w:szCs w:val="20"/>
        </w:rPr>
      </w:pPr>
    </w:p>
    <w:p w14:paraId="7281AD9E" w14:textId="11869CFF" w:rsidR="002F2876" w:rsidRPr="009E1D1A" w:rsidRDefault="002F2876" w:rsidP="00A70A48">
      <w:pPr>
        <w:spacing w:after="0" w:line="240" w:lineRule="auto"/>
        <w:jc w:val="both"/>
        <w:rPr>
          <w:rFonts w:ascii="Arial" w:eastAsia="Times New Roman" w:hAnsi="Arial"/>
          <w:sz w:val="20"/>
          <w:szCs w:val="20"/>
        </w:rPr>
      </w:pPr>
      <w:r w:rsidRPr="009E1D1A">
        <w:rPr>
          <w:rFonts w:ascii="Arial" w:eastAsia="Times New Roman" w:hAnsi="Arial"/>
          <w:sz w:val="20"/>
          <w:szCs w:val="20"/>
        </w:rPr>
        <w:t>(</w:t>
      </w:r>
      <w:r w:rsidR="00303B57">
        <w:rPr>
          <w:rFonts w:ascii="Arial" w:eastAsia="Times New Roman" w:hAnsi="Arial"/>
          <w:sz w:val="20"/>
          <w:szCs w:val="20"/>
        </w:rPr>
        <w:t>6</w:t>
      </w:r>
      <w:r w:rsidRPr="009E1D1A">
        <w:rPr>
          <w:rFonts w:ascii="Arial" w:eastAsia="Times New Roman" w:hAnsi="Arial"/>
          <w:sz w:val="20"/>
          <w:szCs w:val="20"/>
        </w:rPr>
        <w:t>) Specifikacij</w:t>
      </w:r>
      <w:r w:rsidR="004F57AE" w:rsidRPr="009E1D1A">
        <w:rPr>
          <w:rFonts w:ascii="Arial" w:eastAsia="Times New Roman" w:hAnsi="Arial"/>
          <w:sz w:val="20"/>
          <w:szCs w:val="20"/>
        </w:rPr>
        <w:t>a</w:t>
      </w:r>
      <w:r w:rsidRPr="009E1D1A">
        <w:rPr>
          <w:rFonts w:ascii="Arial" w:eastAsia="Times New Roman" w:hAnsi="Arial"/>
          <w:sz w:val="20"/>
          <w:szCs w:val="20"/>
        </w:rPr>
        <w:t xml:space="preserve"> </w:t>
      </w:r>
      <w:r w:rsidR="0098031C" w:rsidRPr="009E1D1A">
        <w:rPr>
          <w:rFonts w:ascii="Arial" w:eastAsia="Times New Roman" w:hAnsi="Arial"/>
          <w:sz w:val="20"/>
          <w:szCs w:val="20"/>
        </w:rPr>
        <w:t xml:space="preserve">končnega pripravka </w:t>
      </w:r>
      <w:r w:rsidR="0004466E" w:rsidRPr="009E1D1A">
        <w:rPr>
          <w:rFonts w:ascii="Arial" w:eastAsia="Times New Roman" w:hAnsi="Arial"/>
          <w:sz w:val="20"/>
          <w:szCs w:val="20"/>
        </w:rPr>
        <w:t>NPZNZ</w:t>
      </w:r>
      <w:r w:rsidR="003A58A5" w:rsidRPr="009E1D1A">
        <w:rPr>
          <w:rFonts w:ascii="Arial" w:eastAsia="Times New Roman" w:hAnsi="Arial"/>
          <w:sz w:val="20"/>
          <w:szCs w:val="20"/>
        </w:rPr>
        <w:t xml:space="preserve">, </w:t>
      </w:r>
      <w:r w:rsidR="0098031C" w:rsidRPr="009E1D1A">
        <w:rPr>
          <w:rFonts w:ascii="Arial" w:eastAsia="Times New Roman" w:hAnsi="Arial"/>
          <w:sz w:val="20"/>
          <w:szCs w:val="20"/>
        </w:rPr>
        <w:t xml:space="preserve">vključno z vhodnimi snovmi, </w:t>
      </w:r>
      <w:r w:rsidRPr="009E1D1A">
        <w:rPr>
          <w:rFonts w:ascii="Arial" w:eastAsia="Times New Roman" w:hAnsi="Arial"/>
          <w:sz w:val="20"/>
          <w:szCs w:val="20"/>
        </w:rPr>
        <w:t>in navodila za</w:t>
      </w:r>
      <w:r w:rsidR="002817D7" w:rsidRPr="009E1D1A">
        <w:rPr>
          <w:rFonts w:ascii="Arial" w:eastAsia="Times New Roman" w:hAnsi="Arial"/>
          <w:sz w:val="20"/>
          <w:szCs w:val="20"/>
        </w:rPr>
        <w:t xml:space="preserve"> uporabo</w:t>
      </w:r>
      <w:r w:rsidRPr="009E1D1A">
        <w:rPr>
          <w:rFonts w:ascii="Arial" w:eastAsia="Times New Roman" w:hAnsi="Arial"/>
          <w:sz w:val="20"/>
          <w:szCs w:val="20"/>
        </w:rPr>
        <w:t xml:space="preserve"> </w:t>
      </w:r>
      <w:r w:rsidR="0004466E" w:rsidRPr="009E1D1A">
        <w:rPr>
          <w:rFonts w:ascii="Arial" w:eastAsia="Times New Roman" w:hAnsi="Arial"/>
          <w:sz w:val="20"/>
          <w:szCs w:val="20"/>
        </w:rPr>
        <w:t>NPZNZ</w:t>
      </w:r>
      <w:r w:rsidRPr="009E1D1A">
        <w:rPr>
          <w:rFonts w:ascii="Arial" w:eastAsia="Times New Roman" w:hAnsi="Arial"/>
          <w:sz w:val="20"/>
          <w:szCs w:val="20"/>
        </w:rPr>
        <w:t xml:space="preserve"> morajo biti natančno pripravljen</w:t>
      </w:r>
      <w:r w:rsidR="005C14B7" w:rsidRPr="009E1D1A">
        <w:rPr>
          <w:rFonts w:ascii="Arial" w:eastAsia="Times New Roman" w:hAnsi="Arial"/>
          <w:sz w:val="20"/>
          <w:szCs w:val="20"/>
        </w:rPr>
        <w:t>a</w:t>
      </w:r>
      <w:r w:rsidRPr="009E1D1A">
        <w:rPr>
          <w:rFonts w:ascii="Arial" w:eastAsia="Times New Roman" w:hAnsi="Arial"/>
          <w:sz w:val="20"/>
          <w:szCs w:val="20"/>
        </w:rPr>
        <w:t>, datiran</w:t>
      </w:r>
      <w:r w:rsidR="005C14B7" w:rsidRPr="009E1D1A">
        <w:rPr>
          <w:rFonts w:ascii="Arial" w:eastAsia="Times New Roman" w:hAnsi="Arial"/>
          <w:sz w:val="20"/>
          <w:szCs w:val="20"/>
        </w:rPr>
        <w:t>a</w:t>
      </w:r>
      <w:r w:rsidRPr="009E1D1A">
        <w:rPr>
          <w:rFonts w:ascii="Arial" w:eastAsia="Times New Roman" w:hAnsi="Arial"/>
          <w:sz w:val="20"/>
          <w:szCs w:val="20"/>
        </w:rPr>
        <w:t xml:space="preserve"> in potrjen</w:t>
      </w:r>
      <w:r w:rsidR="005C14B7" w:rsidRPr="009E1D1A">
        <w:rPr>
          <w:rFonts w:ascii="Arial" w:eastAsia="Times New Roman" w:hAnsi="Arial"/>
          <w:sz w:val="20"/>
          <w:szCs w:val="20"/>
        </w:rPr>
        <w:t>a</w:t>
      </w:r>
      <w:r w:rsidRPr="009E1D1A">
        <w:rPr>
          <w:rFonts w:ascii="Arial" w:eastAsia="Times New Roman" w:hAnsi="Arial"/>
          <w:sz w:val="20"/>
          <w:szCs w:val="20"/>
        </w:rPr>
        <w:t xml:space="preserve"> s strani </w:t>
      </w:r>
      <w:r w:rsidR="00CB3148" w:rsidRPr="009E1D1A">
        <w:rPr>
          <w:rFonts w:ascii="Arial" w:eastAsia="Times New Roman" w:hAnsi="Arial"/>
          <w:sz w:val="20"/>
          <w:szCs w:val="20"/>
        </w:rPr>
        <w:t>odgovorn</w:t>
      </w:r>
      <w:r w:rsidR="003A58A5" w:rsidRPr="009E1D1A">
        <w:rPr>
          <w:rFonts w:ascii="Arial" w:eastAsia="Times New Roman" w:hAnsi="Arial"/>
          <w:sz w:val="20"/>
          <w:szCs w:val="20"/>
        </w:rPr>
        <w:t>e osebe za sproščanje</w:t>
      </w:r>
      <w:r w:rsidRPr="009E1D1A">
        <w:rPr>
          <w:rFonts w:ascii="Arial" w:eastAsia="Times New Roman" w:hAnsi="Arial"/>
          <w:sz w:val="20"/>
          <w:szCs w:val="20"/>
        </w:rPr>
        <w:t xml:space="preserve">, vključno z datumi uporabe. Specifikacije in navodila morajo biti redno preverjana in v kolikor </w:t>
      </w:r>
      <w:r w:rsidR="00B612DD" w:rsidRPr="009E1D1A">
        <w:rPr>
          <w:rFonts w:ascii="Arial" w:eastAsia="Times New Roman" w:hAnsi="Arial"/>
          <w:sz w:val="20"/>
          <w:szCs w:val="20"/>
        </w:rPr>
        <w:t xml:space="preserve">je </w:t>
      </w:r>
      <w:r w:rsidRPr="009E1D1A">
        <w:rPr>
          <w:rFonts w:ascii="Arial" w:eastAsia="Times New Roman" w:hAnsi="Arial"/>
          <w:sz w:val="20"/>
          <w:szCs w:val="20"/>
        </w:rPr>
        <w:t xml:space="preserve">potrebno, posodabljana. Vsaka posodobitev mora biti zavedena in datirana. </w:t>
      </w:r>
    </w:p>
    <w:p w14:paraId="73EE8207" w14:textId="27F59D9E" w:rsidR="002F2876" w:rsidRPr="009E1D1A" w:rsidRDefault="002F2876" w:rsidP="00A70A48">
      <w:pPr>
        <w:spacing w:after="0" w:line="240" w:lineRule="auto"/>
        <w:jc w:val="both"/>
        <w:rPr>
          <w:rFonts w:ascii="Arial" w:eastAsia="Times New Roman" w:hAnsi="Arial"/>
          <w:sz w:val="20"/>
          <w:szCs w:val="20"/>
        </w:rPr>
      </w:pPr>
      <w:r w:rsidRPr="009E1D1A">
        <w:rPr>
          <w:rFonts w:ascii="Arial" w:eastAsia="Times New Roman" w:hAnsi="Arial"/>
          <w:sz w:val="20"/>
          <w:szCs w:val="20"/>
        </w:rPr>
        <w:t xml:space="preserve">V skladu s smernicami GMP </w:t>
      </w:r>
      <w:r w:rsidR="0004466E" w:rsidRPr="009E1D1A">
        <w:rPr>
          <w:rFonts w:ascii="Arial" w:eastAsia="Times New Roman" w:hAnsi="Arial"/>
          <w:sz w:val="20"/>
          <w:szCs w:val="20"/>
        </w:rPr>
        <w:t xml:space="preserve">ZNZ </w:t>
      </w:r>
      <w:r w:rsidRPr="009E1D1A">
        <w:rPr>
          <w:rFonts w:ascii="Arial" w:eastAsia="Times New Roman" w:hAnsi="Arial"/>
          <w:sz w:val="20"/>
          <w:szCs w:val="20"/>
        </w:rPr>
        <w:t xml:space="preserve">dokumentacija vključuje specifikacije </w:t>
      </w:r>
      <w:r w:rsidR="00663963" w:rsidRPr="009E1D1A">
        <w:rPr>
          <w:rFonts w:ascii="Arial" w:eastAsia="Times New Roman" w:hAnsi="Arial"/>
          <w:sz w:val="20"/>
          <w:szCs w:val="20"/>
        </w:rPr>
        <w:t>vhodnih snovi</w:t>
      </w:r>
      <w:r w:rsidR="00145DF1" w:rsidRPr="009E1D1A">
        <w:rPr>
          <w:rFonts w:ascii="Arial" w:eastAsia="Times New Roman" w:hAnsi="Arial"/>
          <w:sz w:val="20"/>
          <w:szCs w:val="20"/>
        </w:rPr>
        <w:t xml:space="preserve"> človeškega, živalskega, rastlinskega ali drugega biološkega izvora</w:t>
      </w:r>
      <w:r w:rsidR="006816F4" w:rsidRPr="009E1D1A">
        <w:rPr>
          <w:rFonts w:ascii="Arial" w:eastAsia="Times New Roman" w:hAnsi="Arial"/>
          <w:sz w:val="20"/>
          <w:szCs w:val="20"/>
        </w:rPr>
        <w:t xml:space="preserve"> ter surovin</w:t>
      </w:r>
      <w:r w:rsidR="00663963" w:rsidRPr="009E1D1A">
        <w:rPr>
          <w:rFonts w:ascii="Arial" w:eastAsia="Times New Roman" w:hAnsi="Arial"/>
          <w:sz w:val="20"/>
          <w:szCs w:val="20"/>
        </w:rPr>
        <w:t xml:space="preserve"> </w:t>
      </w:r>
      <w:r w:rsidR="005C14B7" w:rsidRPr="009E1D1A">
        <w:rPr>
          <w:rFonts w:ascii="Arial" w:eastAsia="Times New Roman" w:hAnsi="Arial"/>
          <w:sz w:val="20"/>
          <w:szCs w:val="20"/>
        </w:rPr>
        <w:t>z</w:t>
      </w:r>
      <w:r w:rsidRPr="009E1D1A">
        <w:rPr>
          <w:rFonts w:ascii="Arial" w:eastAsia="Times New Roman" w:hAnsi="Arial"/>
          <w:sz w:val="20"/>
          <w:szCs w:val="20"/>
        </w:rPr>
        <w:t xml:space="preserve"> najmanj naslednj</w:t>
      </w:r>
      <w:r w:rsidR="005C14B7" w:rsidRPr="009E1D1A">
        <w:rPr>
          <w:rFonts w:ascii="Arial" w:eastAsia="Times New Roman" w:hAnsi="Arial"/>
          <w:sz w:val="20"/>
          <w:szCs w:val="20"/>
        </w:rPr>
        <w:t>imi</w:t>
      </w:r>
      <w:r w:rsidRPr="009E1D1A">
        <w:rPr>
          <w:rFonts w:ascii="Arial" w:eastAsia="Times New Roman" w:hAnsi="Arial"/>
          <w:sz w:val="20"/>
          <w:szCs w:val="20"/>
        </w:rPr>
        <w:t xml:space="preserve"> </w:t>
      </w:r>
      <w:r w:rsidR="00CB3148" w:rsidRPr="009E1D1A">
        <w:rPr>
          <w:rFonts w:ascii="Arial" w:eastAsia="Times New Roman" w:hAnsi="Arial"/>
          <w:sz w:val="20"/>
          <w:szCs w:val="20"/>
        </w:rPr>
        <w:t>podatki</w:t>
      </w:r>
      <w:r w:rsidRPr="009E1D1A">
        <w:rPr>
          <w:rFonts w:ascii="Arial" w:eastAsia="Times New Roman" w:hAnsi="Arial"/>
          <w:sz w:val="20"/>
          <w:szCs w:val="20"/>
        </w:rPr>
        <w:t>:</w:t>
      </w:r>
    </w:p>
    <w:p w14:paraId="1FFF3BA8" w14:textId="6FA9D090" w:rsidR="002F2876" w:rsidRPr="009E1D1A" w:rsidRDefault="002F2876"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Specifikacij</w:t>
      </w:r>
      <w:r w:rsidR="00D85773" w:rsidRPr="009E1D1A">
        <w:rPr>
          <w:rFonts w:ascii="Arial" w:eastAsia="Times New Roman" w:hAnsi="Arial"/>
          <w:sz w:val="20"/>
          <w:szCs w:val="20"/>
        </w:rPr>
        <w:t>e</w:t>
      </w:r>
      <w:r w:rsidRPr="009E1D1A">
        <w:rPr>
          <w:rFonts w:ascii="Arial" w:eastAsia="Times New Roman" w:hAnsi="Arial"/>
          <w:sz w:val="20"/>
          <w:szCs w:val="20"/>
        </w:rPr>
        <w:t xml:space="preserve"> </w:t>
      </w:r>
      <w:r w:rsidR="006816F4" w:rsidRPr="009E1D1A">
        <w:rPr>
          <w:rFonts w:ascii="Arial" w:eastAsia="Times New Roman" w:hAnsi="Arial"/>
          <w:sz w:val="20"/>
          <w:szCs w:val="20"/>
        </w:rPr>
        <w:t>vhodnih snovi in surovin</w:t>
      </w:r>
      <w:r w:rsidR="00D85773" w:rsidRPr="009E1D1A">
        <w:rPr>
          <w:rFonts w:ascii="Arial" w:eastAsia="Times New Roman" w:hAnsi="Arial"/>
          <w:sz w:val="20"/>
          <w:szCs w:val="20"/>
        </w:rPr>
        <w:t>, ki vključuje</w:t>
      </w:r>
      <w:r w:rsidRPr="009E1D1A">
        <w:rPr>
          <w:rFonts w:ascii="Arial" w:eastAsia="Times New Roman" w:hAnsi="Arial"/>
          <w:sz w:val="20"/>
          <w:szCs w:val="20"/>
        </w:rPr>
        <w:t>:</w:t>
      </w:r>
    </w:p>
    <w:p w14:paraId="1DA07247" w14:textId="2C4FBF81" w:rsidR="002F2876" w:rsidRPr="009E1D1A" w:rsidRDefault="002F2876" w:rsidP="00FF2993">
      <w:pPr>
        <w:pStyle w:val="Odstavekseznama"/>
        <w:numPr>
          <w:ilvl w:val="0"/>
          <w:numId w:val="32"/>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opis, poimenovanje, identifikacijo</w:t>
      </w:r>
      <w:r w:rsidR="006816F4" w:rsidRPr="009E1D1A">
        <w:rPr>
          <w:rFonts w:ascii="Arial" w:eastAsia="Times New Roman" w:hAnsi="Arial"/>
          <w:sz w:val="20"/>
          <w:szCs w:val="20"/>
        </w:rPr>
        <w:t>. Za snovi</w:t>
      </w:r>
      <w:r w:rsidRPr="009E1D1A">
        <w:rPr>
          <w:rFonts w:ascii="Arial" w:eastAsia="Times New Roman" w:hAnsi="Arial"/>
          <w:sz w:val="20"/>
          <w:szCs w:val="20"/>
        </w:rPr>
        <w:t xml:space="preserve"> </w:t>
      </w:r>
      <w:r w:rsidR="006816F4" w:rsidRPr="009E1D1A">
        <w:rPr>
          <w:rFonts w:ascii="Arial" w:eastAsia="Times New Roman" w:hAnsi="Arial"/>
          <w:sz w:val="20"/>
          <w:szCs w:val="20"/>
        </w:rPr>
        <w:t>živalskega, rastlinskega ali drugega biološkega izvora</w:t>
      </w:r>
      <w:r w:rsidR="00502853" w:rsidRPr="009E1D1A">
        <w:rPr>
          <w:rFonts w:ascii="Arial" w:eastAsia="Times New Roman" w:hAnsi="Arial"/>
          <w:sz w:val="20"/>
          <w:szCs w:val="20"/>
        </w:rPr>
        <w:t xml:space="preserve"> se navede še</w:t>
      </w:r>
      <w:r w:rsidR="006816F4" w:rsidRPr="009E1D1A">
        <w:rPr>
          <w:rFonts w:ascii="Arial" w:eastAsia="Times New Roman" w:hAnsi="Arial"/>
          <w:sz w:val="20"/>
          <w:szCs w:val="20"/>
        </w:rPr>
        <w:t xml:space="preserve"> vrst</w:t>
      </w:r>
      <w:r w:rsidR="00502853" w:rsidRPr="009E1D1A">
        <w:rPr>
          <w:rFonts w:ascii="Arial" w:eastAsia="Times New Roman" w:hAnsi="Arial"/>
          <w:sz w:val="20"/>
          <w:szCs w:val="20"/>
        </w:rPr>
        <w:t>a</w:t>
      </w:r>
      <w:r w:rsidR="006816F4" w:rsidRPr="009E1D1A">
        <w:rPr>
          <w:rFonts w:ascii="Arial" w:eastAsia="Times New Roman" w:hAnsi="Arial"/>
          <w:sz w:val="20"/>
          <w:szCs w:val="20"/>
        </w:rPr>
        <w:t>, anatomsk</w:t>
      </w:r>
      <w:r w:rsidR="00502853" w:rsidRPr="009E1D1A">
        <w:rPr>
          <w:rFonts w:ascii="Arial" w:eastAsia="Times New Roman" w:hAnsi="Arial"/>
          <w:sz w:val="20"/>
          <w:szCs w:val="20"/>
        </w:rPr>
        <w:t>i</w:t>
      </w:r>
      <w:r w:rsidR="006816F4" w:rsidRPr="009E1D1A">
        <w:rPr>
          <w:rFonts w:ascii="Arial" w:eastAsia="Times New Roman" w:hAnsi="Arial"/>
          <w:sz w:val="20"/>
          <w:szCs w:val="20"/>
        </w:rPr>
        <w:t xml:space="preserve"> opisa i</w:t>
      </w:r>
      <w:r w:rsidRPr="009E1D1A">
        <w:rPr>
          <w:rFonts w:ascii="Arial" w:eastAsia="Times New Roman" w:hAnsi="Arial"/>
          <w:sz w:val="20"/>
          <w:szCs w:val="20"/>
        </w:rPr>
        <w:t>zvor</w:t>
      </w:r>
      <w:r w:rsidR="00502853" w:rsidRPr="009E1D1A">
        <w:rPr>
          <w:rFonts w:ascii="Arial" w:eastAsia="Times New Roman" w:hAnsi="Arial"/>
          <w:sz w:val="20"/>
          <w:szCs w:val="20"/>
        </w:rPr>
        <w:t>,</w:t>
      </w:r>
      <w:r w:rsidRPr="009E1D1A">
        <w:rPr>
          <w:rFonts w:ascii="Arial" w:eastAsia="Times New Roman" w:hAnsi="Arial"/>
          <w:sz w:val="20"/>
          <w:szCs w:val="20"/>
        </w:rPr>
        <w:t xml:space="preserve"> </w:t>
      </w:r>
      <w:r w:rsidR="006816F4" w:rsidRPr="009E1D1A">
        <w:rPr>
          <w:rFonts w:ascii="Arial" w:eastAsia="Times New Roman" w:hAnsi="Arial"/>
          <w:sz w:val="20"/>
          <w:szCs w:val="20"/>
        </w:rPr>
        <w:t>poimenovanj</w:t>
      </w:r>
      <w:r w:rsidR="00502853" w:rsidRPr="009E1D1A">
        <w:rPr>
          <w:rFonts w:ascii="Arial" w:eastAsia="Times New Roman" w:hAnsi="Arial"/>
          <w:sz w:val="20"/>
          <w:szCs w:val="20"/>
        </w:rPr>
        <w:t>e</w:t>
      </w:r>
      <w:r w:rsidR="006816F4" w:rsidRPr="009E1D1A">
        <w:rPr>
          <w:rFonts w:ascii="Arial" w:eastAsia="Times New Roman" w:hAnsi="Arial"/>
          <w:sz w:val="20"/>
          <w:szCs w:val="20"/>
        </w:rPr>
        <w:t xml:space="preserve"> in drugi podatk</w:t>
      </w:r>
      <w:r w:rsidR="00502853" w:rsidRPr="009E1D1A">
        <w:rPr>
          <w:rFonts w:ascii="Arial" w:eastAsia="Times New Roman" w:hAnsi="Arial"/>
          <w:sz w:val="20"/>
          <w:szCs w:val="20"/>
        </w:rPr>
        <w:t>i</w:t>
      </w:r>
      <w:r w:rsidR="006816F4" w:rsidRPr="009E1D1A">
        <w:rPr>
          <w:rFonts w:ascii="Arial" w:eastAsia="Times New Roman" w:hAnsi="Arial"/>
          <w:sz w:val="20"/>
          <w:szCs w:val="20"/>
        </w:rPr>
        <w:t>, da se prepreči možnost napak (</w:t>
      </w:r>
      <w:r w:rsidR="00502853" w:rsidRPr="009E1D1A">
        <w:rPr>
          <w:rFonts w:ascii="Arial" w:eastAsia="Times New Roman" w:hAnsi="Arial"/>
          <w:sz w:val="20"/>
          <w:szCs w:val="20"/>
        </w:rPr>
        <w:t>npr.</w:t>
      </w:r>
      <w:r w:rsidR="00A563F0">
        <w:rPr>
          <w:rFonts w:ascii="Arial" w:eastAsia="Times New Roman" w:hAnsi="Arial"/>
          <w:sz w:val="20"/>
          <w:szCs w:val="20"/>
        </w:rPr>
        <w:t xml:space="preserve"> </w:t>
      </w:r>
      <w:r w:rsidR="006816F4" w:rsidRPr="009E1D1A">
        <w:rPr>
          <w:rFonts w:ascii="Arial" w:eastAsia="Times New Roman" w:hAnsi="Arial"/>
          <w:sz w:val="20"/>
          <w:szCs w:val="20"/>
        </w:rPr>
        <w:t>uporaba interne kode)</w:t>
      </w:r>
      <w:r w:rsidRPr="009E1D1A">
        <w:rPr>
          <w:rFonts w:ascii="Arial" w:eastAsia="Times New Roman" w:hAnsi="Arial"/>
          <w:sz w:val="20"/>
          <w:szCs w:val="20"/>
        </w:rPr>
        <w:t xml:space="preserve">, </w:t>
      </w:r>
    </w:p>
    <w:p w14:paraId="2F4CC3E4" w14:textId="7FD966FE" w:rsidR="002F2876" w:rsidRPr="009E1D1A" w:rsidRDefault="00CB3148" w:rsidP="00FF2993">
      <w:pPr>
        <w:pStyle w:val="Odstavekseznama"/>
        <w:numPr>
          <w:ilvl w:val="0"/>
          <w:numId w:val="32"/>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kritične surovine (npr. serum, rastni faktorji, citokini, encimi,…), izpolnjevati morajo zahteve kakovosti, ki ustrezajo namenu uporabe, vključno z dokumenti dobaviteljev s katerimi zagotavljajo izpolnjevanje zahtevane kakovosti in zagotovitev primernosti za predvideno uporabo, vključno z merili sprejemljivosti</w:t>
      </w:r>
      <w:r w:rsidR="00502853" w:rsidRPr="009E1D1A">
        <w:rPr>
          <w:rFonts w:ascii="Arial" w:eastAsia="Times New Roman" w:hAnsi="Arial"/>
          <w:sz w:val="20"/>
          <w:szCs w:val="20"/>
        </w:rPr>
        <w:t xml:space="preserve"> v skladu z načeli in smernicami GMP ZNZ</w:t>
      </w:r>
      <w:r w:rsidR="002F2876" w:rsidRPr="009E1D1A">
        <w:rPr>
          <w:rFonts w:ascii="Arial" w:eastAsia="Times New Roman" w:hAnsi="Arial"/>
          <w:sz w:val="20"/>
          <w:szCs w:val="20"/>
        </w:rPr>
        <w:t>,</w:t>
      </w:r>
    </w:p>
    <w:p w14:paraId="2F03E137" w14:textId="6B392432" w:rsidR="002F2876" w:rsidRPr="009E1D1A" w:rsidRDefault="002F2876" w:rsidP="00FF2993">
      <w:pPr>
        <w:pStyle w:val="Odstavekseznama"/>
        <w:numPr>
          <w:ilvl w:val="0"/>
          <w:numId w:val="32"/>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navodilo za vzorčenje</w:t>
      </w:r>
      <w:r w:rsidR="00502853" w:rsidRPr="009E1D1A">
        <w:rPr>
          <w:rFonts w:ascii="Arial" w:eastAsia="Times New Roman" w:hAnsi="Arial"/>
          <w:sz w:val="20"/>
          <w:szCs w:val="20"/>
        </w:rPr>
        <w:t>,</w:t>
      </w:r>
      <w:r w:rsidRPr="009E1D1A">
        <w:rPr>
          <w:rFonts w:ascii="Arial" w:eastAsia="Times New Roman" w:hAnsi="Arial"/>
          <w:sz w:val="20"/>
          <w:szCs w:val="20"/>
        </w:rPr>
        <w:t xml:space="preserve"> testiranje ustreznosti,</w:t>
      </w:r>
      <w:r w:rsidR="00502853" w:rsidRPr="009E1D1A">
        <w:rPr>
          <w:rFonts w:ascii="Arial" w:eastAsia="Times New Roman" w:hAnsi="Arial"/>
          <w:sz w:val="20"/>
          <w:szCs w:val="20"/>
        </w:rPr>
        <w:t xml:space="preserve"> </w:t>
      </w:r>
    </w:p>
    <w:p w14:paraId="42E3B739" w14:textId="5941F88C" w:rsidR="002F2876" w:rsidRPr="009E1D1A" w:rsidRDefault="002F2876" w:rsidP="00FF2993">
      <w:pPr>
        <w:pStyle w:val="Odstavekseznama"/>
        <w:numPr>
          <w:ilvl w:val="0"/>
          <w:numId w:val="32"/>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podatke o pogojih</w:t>
      </w:r>
      <w:r w:rsidR="00502853" w:rsidRPr="009E1D1A">
        <w:rPr>
          <w:rFonts w:ascii="Arial" w:eastAsia="Times New Roman" w:hAnsi="Arial"/>
          <w:sz w:val="20"/>
          <w:szCs w:val="20"/>
        </w:rPr>
        <w:t xml:space="preserve"> shranjevanja</w:t>
      </w:r>
      <w:r w:rsidRPr="009E1D1A">
        <w:rPr>
          <w:rFonts w:ascii="Arial" w:eastAsia="Times New Roman" w:hAnsi="Arial"/>
          <w:sz w:val="20"/>
          <w:szCs w:val="20"/>
        </w:rPr>
        <w:t xml:space="preserve"> in najdaljše dobe shranjevanja</w:t>
      </w:r>
      <w:r w:rsidR="005C14B7" w:rsidRPr="009E1D1A">
        <w:rPr>
          <w:rFonts w:ascii="Arial" w:eastAsia="Times New Roman" w:hAnsi="Arial"/>
          <w:sz w:val="20"/>
          <w:szCs w:val="20"/>
        </w:rPr>
        <w:t xml:space="preserve"> in</w:t>
      </w:r>
    </w:p>
    <w:p w14:paraId="34F8E10C" w14:textId="77777777" w:rsidR="002F2876" w:rsidRPr="009E1D1A" w:rsidRDefault="002F2876" w:rsidP="00FF2993">
      <w:pPr>
        <w:pStyle w:val="Odstavekseznama"/>
        <w:numPr>
          <w:ilvl w:val="0"/>
          <w:numId w:val="32"/>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 xml:space="preserve">podatke o pogojih transporta in previdnostnih ukrepih. </w:t>
      </w:r>
    </w:p>
    <w:p w14:paraId="4ADE4CF2" w14:textId="5AABFD60" w:rsidR="002F2876" w:rsidRPr="009E1D1A" w:rsidRDefault="00574DF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w:t>
      </w:r>
      <w:r w:rsidR="002F2876" w:rsidRPr="009E1D1A">
        <w:rPr>
          <w:rFonts w:ascii="Arial" w:eastAsia="Times New Roman" w:hAnsi="Arial"/>
          <w:sz w:val="20"/>
          <w:szCs w:val="20"/>
        </w:rPr>
        <w:t>pecifikacijo vhodnih snovi</w:t>
      </w:r>
      <w:r w:rsidR="00502853" w:rsidRPr="009E1D1A">
        <w:rPr>
          <w:rFonts w:ascii="Arial" w:eastAsia="Times New Roman" w:hAnsi="Arial"/>
          <w:sz w:val="20"/>
          <w:szCs w:val="20"/>
        </w:rPr>
        <w:t xml:space="preserve"> človeškega </w:t>
      </w:r>
      <w:r w:rsidR="00F42A8E" w:rsidRPr="009E1D1A">
        <w:rPr>
          <w:rFonts w:ascii="Arial" w:eastAsia="Times New Roman" w:hAnsi="Arial"/>
          <w:sz w:val="20"/>
          <w:szCs w:val="20"/>
        </w:rPr>
        <w:t xml:space="preserve">ali drugega biološkega </w:t>
      </w:r>
      <w:r w:rsidR="00502853" w:rsidRPr="009E1D1A">
        <w:rPr>
          <w:rFonts w:ascii="Arial" w:eastAsia="Times New Roman" w:hAnsi="Arial"/>
          <w:sz w:val="20"/>
          <w:szCs w:val="20"/>
        </w:rPr>
        <w:t>izvora</w:t>
      </w:r>
      <w:r w:rsidR="002F2876" w:rsidRPr="009E1D1A">
        <w:rPr>
          <w:rFonts w:ascii="Arial" w:eastAsia="Times New Roman" w:hAnsi="Arial"/>
          <w:sz w:val="20"/>
          <w:szCs w:val="20"/>
        </w:rPr>
        <w:t>, ki vključuje:</w:t>
      </w:r>
    </w:p>
    <w:p w14:paraId="4D3AB39C" w14:textId="52512166" w:rsidR="002F2876" w:rsidRPr="009E1D1A" w:rsidRDefault="002F2876" w:rsidP="00FF2993">
      <w:pPr>
        <w:pStyle w:val="Odstavekseznama"/>
        <w:numPr>
          <w:ilvl w:val="0"/>
          <w:numId w:val="33"/>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poimenovanje in opis vseh vhodnih snovi z vsemi s podatki, ki preprečujejo možnost napak in zamenjav</w:t>
      </w:r>
      <w:r w:rsidR="00502853" w:rsidRPr="009E1D1A">
        <w:rPr>
          <w:rFonts w:ascii="Arial" w:eastAsia="Times New Roman" w:hAnsi="Arial"/>
          <w:sz w:val="20"/>
          <w:szCs w:val="20"/>
        </w:rPr>
        <w:t xml:space="preserve"> (npr. uporaba interne kode)</w:t>
      </w:r>
      <w:r w:rsidRPr="009E1D1A">
        <w:rPr>
          <w:rFonts w:ascii="Arial" w:eastAsia="Times New Roman" w:hAnsi="Arial"/>
          <w:sz w:val="20"/>
          <w:szCs w:val="20"/>
        </w:rPr>
        <w:t xml:space="preserve">. Pri snoveh </w:t>
      </w:r>
      <w:r w:rsidR="00FA10D3" w:rsidRPr="009E1D1A">
        <w:rPr>
          <w:rFonts w:ascii="Arial" w:eastAsia="Times New Roman" w:hAnsi="Arial"/>
          <w:sz w:val="20"/>
          <w:szCs w:val="20"/>
        </w:rPr>
        <w:t xml:space="preserve">človeškega </w:t>
      </w:r>
      <w:r w:rsidRPr="009E1D1A">
        <w:rPr>
          <w:rFonts w:ascii="Arial" w:eastAsia="Times New Roman" w:hAnsi="Arial"/>
          <w:sz w:val="20"/>
          <w:szCs w:val="20"/>
        </w:rPr>
        <w:t xml:space="preserve">izvora je potrebno </w:t>
      </w:r>
      <w:r w:rsidR="00502853" w:rsidRPr="009E1D1A">
        <w:rPr>
          <w:rFonts w:ascii="Arial" w:eastAsia="Times New Roman" w:hAnsi="Arial"/>
          <w:sz w:val="20"/>
          <w:szCs w:val="20"/>
        </w:rPr>
        <w:t xml:space="preserve">navesti </w:t>
      </w:r>
      <w:r w:rsidRPr="009E1D1A">
        <w:rPr>
          <w:rFonts w:ascii="Arial" w:eastAsia="Times New Roman" w:hAnsi="Arial"/>
          <w:sz w:val="20"/>
          <w:szCs w:val="20"/>
        </w:rPr>
        <w:t xml:space="preserve">dobavitelja, izvor, </w:t>
      </w:r>
      <w:r w:rsidR="00502853" w:rsidRPr="009E1D1A">
        <w:rPr>
          <w:rFonts w:ascii="Arial" w:eastAsia="Times New Roman" w:hAnsi="Arial"/>
          <w:sz w:val="20"/>
          <w:szCs w:val="20"/>
        </w:rPr>
        <w:t xml:space="preserve">anatomski </w:t>
      </w:r>
      <w:r w:rsidRPr="009E1D1A">
        <w:rPr>
          <w:rFonts w:ascii="Arial" w:eastAsia="Times New Roman" w:hAnsi="Arial"/>
          <w:sz w:val="20"/>
          <w:szCs w:val="20"/>
        </w:rPr>
        <w:t>opis in vrsto celic/tkiv/virusa (npr. izvor in naziv celične linije, celične/tkivne banke,</w:t>
      </w:r>
      <w:r w:rsidR="00425002" w:rsidRPr="009E1D1A">
        <w:rPr>
          <w:rFonts w:ascii="Arial" w:eastAsia="Times New Roman" w:hAnsi="Arial"/>
          <w:sz w:val="20"/>
          <w:szCs w:val="20"/>
        </w:rPr>
        <w:t xml:space="preserve"> številka serije,</w:t>
      </w:r>
      <w:r w:rsidRPr="009E1D1A">
        <w:rPr>
          <w:rFonts w:ascii="Arial" w:eastAsia="Times New Roman" w:hAnsi="Arial"/>
          <w:sz w:val="20"/>
          <w:szCs w:val="20"/>
        </w:rPr>
        <w:t>), vključno z dokumentom dobavitelja, s katerim zagotavlja izpolnjevanje zahtev glede kakovosti in o primernosti za predvideno uporabo, kot tudi merila sprejemljivosti</w:t>
      </w:r>
      <w:r w:rsidR="00502853" w:rsidRPr="009E1D1A">
        <w:rPr>
          <w:rFonts w:ascii="Arial" w:eastAsia="Times New Roman" w:hAnsi="Arial"/>
          <w:sz w:val="20"/>
          <w:szCs w:val="20"/>
        </w:rPr>
        <w:t xml:space="preserve"> v skladu z načeli in smernicami GMP ZNZ</w:t>
      </w:r>
      <w:r w:rsidRPr="009E1D1A">
        <w:rPr>
          <w:rFonts w:ascii="Arial" w:eastAsia="Times New Roman" w:hAnsi="Arial"/>
          <w:sz w:val="20"/>
          <w:szCs w:val="20"/>
        </w:rPr>
        <w:t xml:space="preserve">, </w:t>
      </w:r>
    </w:p>
    <w:p w14:paraId="730D4F5C" w14:textId="251ED1AC" w:rsidR="00425002" w:rsidRPr="009E1D1A" w:rsidRDefault="00425002" w:rsidP="00FF2993">
      <w:pPr>
        <w:pStyle w:val="Odstavekseznama"/>
        <w:numPr>
          <w:ilvl w:val="0"/>
          <w:numId w:val="33"/>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 xml:space="preserve">zahteve glede kakovosti za namen zagotavljanja ustreznosti predvidenega namena uporabe ter pogodba z dobaviteljem z dokazilom glede izpolnjevanja zahtev kakovosti,  </w:t>
      </w:r>
    </w:p>
    <w:p w14:paraId="60093D63" w14:textId="77777777" w:rsidR="002F2876" w:rsidRPr="009E1D1A" w:rsidRDefault="002F2876" w:rsidP="00FF2993">
      <w:pPr>
        <w:pStyle w:val="Odstavekseznama"/>
        <w:numPr>
          <w:ilvl w:val="0"/>
          <w:numId w:val="33"/>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navodilo za vzorčenje in testiranje ustreznosti,</w:t>
      </w:r>
    </w:p>
    <w:p w14:paraId="5D84F760" w14:textId="7BABF34E" w:rsidR="002F2876" w:rsidRPr="009E1D1A" w:rsidRDefault="002F2876" w:rsidP="00FF2993">
      <w:pPr>
        <w:pStyle w:val="Odstavekseznama"/>
        <w:numPr>
          <w:ilvl w:val="0"/>
          <w:numId w:val="33"/>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podatke o pogojih in najdaljše dobe shranjevanja</w:t>
      </w:r>
      <w:r w:rsidR="007C5229" w:rsidRPr="009E1D1A">
        <w:rPr>
          <w:rFonts w:ascii="Arial" w:eastAsia="Times New Roman" w:hAnsi="Arial"/>
          <w:sz w:val="20"/>
          <w:szCs w:val="20"/>
        </w:rPr>
        <w:t>,</w:t>
      </w:r>
    </w:p>
    <w:p w14:paraId="5112F3BE" w14:textId="7746136E" w:rsidR="002F2876" w:rsidRPr="009E1D1A" w:rsidRDefault="002F2876" w:rsidP="00FF2993">
      <w:pPr>
        <w:pStyle w:val="Odstavekseznama"/>
        <w:numPr>
          <w:ilvl w:val="0"/>
          <w:numId w:val="33"/>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podatke o pogojih transporta in previdnostnih ukrepih</w:t>
      </w:r>
      <w:r w:rsidR="007C5229" w:rsidRPr="009E1D1A">
        <w:rPr>
          <w:rFonts w:ascii="Arial" w:eastAsia="Times New Roman" w:hAnsi="Arial"/>
          <w:sz w:val="20"/>
          <w:szCs w:val="20"/>
        </w:rPr>
        <w:t>,</w:t>
      </w:r>
    </w:p>
    <w:p w14:paraId="5F1DA001" w14:textId="3E3538DE" w:rsidR="002F2876" w:rsidRPr="009E1D1A" w:rsidRDefault="00574DF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w:t>
      </w:r>
      <w:r w:rsidR="002F2876" w:rsidRPr="009E1D1A">
        <w:rPr>
          <w:rFonts w:ascii="Arial" w:eastAsia="Times New Roman" w:hAnsi="Arial"/>
          <w:sz w:val="20"/>
          <w:szCs w:val="20"/>
        </w:rPr>
        <w:t xml:space="preserve">pecifikacijo vmesnih pripravkov, kadar se ti pripravljajo, ki vključuje merila za sprostitev in </w:t>
      </w:r>
      <w:r w:rsidR="00025D67" w:rsidRPr="009E1D1A">
        <w:rPr>
          <w:rFonts w:ascii="Arial" w:eastAsia="Times New Roman" w:hAnsi="Arial"/>
          <w:sz w:val="20"/>
          <w:szCs w:val="20"/>
        </w:rPr>
        <w:t xml:space="preserve">z navedbo </w:t>
      </w:r>
      <w:r w:rsidR="002F2876" w:rsidRPr="009E1D1A">
        <w:rPr>
          <w:rFonts w:ascii="Arial" w:eastAsia="Times New Roman" w:hAnsi="Arial"/>
          <w:sz w:val="20"/>
          <w:szCs w:val="20"/>
        </w:rPr>
        <w:t>najdaljš</w:t>
      </w:r>
      <w:r w:rsidR="00025D67" w:rsidRPr="009E1D1A">
        <w:rPr>
          <w:rFonts w:ascii="Arial" w:eastAsia="Times New Roman" w:hAnsi="Arial"/>
          <w:sz w:val="20"/>
          <w:szCs w:val="20"/>
        </w:rPr>
        <w:t>ega</w:t>
      </w:r>
      <w:r w:rsidR="002F2876" w:rsidRPr="009E1D1A">
        <w:rPr>
          <w:rFonts w:ascii="Arial" w:eastAsia="Times New Roman" w:hAnsi="Arial"/>
          <w:sz w:val="20"/>
          <w:szCs w:val="20"/>
        </w:rPr>
        <w:t xml:space="preserve"> </w:t>
      </w:r>
      <w:r w:rsidR="00025D67" w:rsidRPr="009E1D1A">
        <w:rPr>
          <w:rFonts w:ascii="Arial" w:eastAsia="Times New Roman" w:hAnsi="Arial"/>
          <w:sz w:val="20"/>
          <w:szCs w:val="20"/>
        </w:rPr>
        <w:t>dovoljenega</w:t>
      </w:r>
      <w:r w:rsidR="002F2876" w:rsidRPr="009E1D1A">
        <w:rPr>
          <w:rFonts w:ascii="Arial" w:eastAsia="Times New Roman" w:hAnsi="Arial"/>
          <w:sz w:val="20"/>
          <w:szCs w:val="20"/>
        </w:rPr>
        <w:t xml:space="preserve"> čas</w:t>
      </w:r>
      <w:r w:rsidR="00025D67" w:rsidRPr="009E1D1A">
        <w:rPr>
          <w:rFonts w:ascii="Arial" w:eastAsia="Times New Roman" w:hAnsi="Arial"/>
          <w:sz w:val="20"/>
          <w:szCs w:val="20"/>
        </w:rPr>
        <w:t>a</w:t>
      </w:r>
      <w:r w:rsidR="002F2876" w:rsidRPr="009E1D1A">
        <w:rPr>
          <w:rFonts w:ascii="Arial" w:eastAsia="Times New Roman" w:hAnsi="Arial"/>
          <w:sz w:val="20"/>
          <w:szCs w:val="20"/>
        </w:rPr>
        <w:t xml:space="preserve"> shranjevanja.</w:t>
      </w:r>
    </w:p>
    <w:p w14:paraId="0E903A5B" w14:textId="59D378E0" w:rsidR="002F2876" w:rsidRPr="009E1D1A" w:rsidRDefault="00574DF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w:t>
      </w:r>
      <w:r w:rsidR="002F2876" w:rsidRPr="009E1D1A">
        <w:rPr>
          <w:rFonts w:ascii="Arial" w:eastAsia="Times New Roman" w:hAnsi="Arial"/>
          <w:sz w:val="20"/>
          <w:szCs w:val="20"/>
        </w:rPr>
        <w:t>pecifikacijo primarne ovojnine vmesnega pripravka ali končnega NPZNZ</w:t>
      </w:r>
      <w:r w:rsidR="00025D67" w:rsidRPr="009E1D1A">
        <w:rPr>
          <w:rFonts w:ascii="Arial" w:eastAsia="Times New Roman" w:hAnsi="Arial"/>
          <w:sz w:val="20"/>
          <w:szCs w:val="20"/>
        </w:rPr>
        <w:t>.</w:t>
      </w:r>
    </w:p>
    <w:p w14:paraId="4E1B6F6D" w14:textId="29A37001" w:rsidR="002F2876" w:rsidRPr="009E1D1A" w:rsidRDefault="00574DF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w:t>
      </w:r>
      <w:r w:rsidR="002F2876" w:rsidRPr="009E1D1A">
        <w:rPr>
          <w:rFonts w:ascii="Arial" w:eastAsia="Times New Roman" w:hAnsi="Arial"/>
          <w:sz w:val="20"/>
          <w:szCs w:val="20"/>
        </w:rPr>
        <w:t xml:space="preserve">pecifikacijo drugih snovi ali pripomočkov, ki se uporabljajo v postopku priprave NPZNZ in imajo pomembno vlogo pri zagotavljajo kakovosti NPZNZ (npr. medicinski pripomočki v kombinaciji </w:t>
      </w:r>
      <w:r w:rsidR="00025D67" w:rsidRPr="009E1D1A">
        <w:rPr>
          <w:rFonts w:ascii="Arial" w:eastAsia="Times New Roman" w:hAnsi="Arial"/>
          <w:sz w:val="20"/>
          <w:szCs w:val="20"/>
        </w:rPr>
        <w:t>z NP</w:t>
      </w:r>
      <w:r w:rsidR="002F2876" w:rsidRPr="009E1D1A">
        <w:rPr>
          <w:rFonts w:ascii="Arial" w:eastAsia="Times New Roman" w:hAnsi="Arial"/>
          <w:sz w:val="20"/>
          <w:szCs w:val="20"/>
        </w:rPr>
        <w:t>ZNZ,…)</w:t>
      </w:r>
      <w:r w:rsidRPr="009E1D1A">
        <w:rPr>
          <w:rFonts w:ascii="Arial" w:eastAsia="Times New Roman" w:hAnsi="Arial"/>
          <w:sz w:val="20"/>
          <w:szCs w:val="20"/>
        </w:rPr>
        <w:t>.</w:t>
      </w:r>
    </w:p>
    <w:p w14:paraId="11E77A32" w14:textId="3E2FEFFE" w:rsidR="007C5229" w:rsidRPr="009E1D1A" w:rsidRDefault="00C4291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če</w:t>
      </w:r>
      <w:r w:rsidR="007C5229" w:rsidRPr="009E1D1A">
        <w:rPr>
          <w:rFonts w:ascii="Arial" w:eastAsia="Times New Roman" w:hAnsi="Arial"/>
          <w:sz w:val="20"/>
          <w:szCs w:val="20"/>
        </w:rPr>
        <w:t xml:space="preserve"> </w:t>
      </w:r>
      <w:r w:rsidRPr="009E1D1A">
        <w:rPr>
          <w:rFonts w:ascii="Arial" w:eastAsia="Times New Roman" w:hAnsi="Arial"/>
          <w:sz w:val="20"/>
          <w:szCs w:val="20"/>
        </w:rPr>
        <w:t xml:space="preserve">je določeno </w:t>
      </w:r>
      <w:r w:rsidR="007C5229" w:rsidRPr="009E1D1A">
        <w:rPr>
          <w:rFonts w:ascii="Arial" w:eastAsia="Times New Roman" w:hAnsi="Arial"/>
          <w:sz w:val="20"/>
          <w:szCs w:val="20"/>
        </w:rPr>
        <w:t>NPZNZ</w:t>
      </w:r>
      <w:r w:rsidRPr="009E1D1A">
        <w:rPr>
          <w:rFonts w:ascii="Arial" w:eastAsia="Times New Roman" w:hAnsi="Arial"/>
          <w:sz w:val="20"/>
          <w:szCs w:val="20"/>
        </w:rPr>
        <w:t xml:space="preserve"> </w:t>
      </w:r>
      <w:r w:rsidR="007C5229" w:rsidRPr="009E1D1A">
        <w:rPr>
          <w:rFonts w:ascii="Arial" w:eastAsia="Times New Roman" w:hAnsi="Arial"/>
          <w:sz w:val="20"/>
          <w:szCs w:val="20"/>
        </w:rPr>
        <w:t>pripravljen</w:t>
      </w:r>
      <w:r w:rsidRPr="009E1D1A">
        <w:rPr>
          <w:rFonts w:ascii="Arial" w:eastAsia="Times New Roman" w:hAnsi="Arial"/>
          <w:sz w:val="20"/>
          <w:szCs w:val="20"/>
        </w:rPr>
        <w:t>o</w:t>
      </w:r>
      <w:r w:rsidR="007C5229" w:rsidRPr="009E1D1A">
        <w:rPr>
          <w:rFonts w:ascii="Arial" w:eastAsia="Times New Roman" w:hAnsi="Arial"/>
          <w:sz w:val="20"/>
          <w:szCs w:val="20"/>
        </w:rPr>
        <w:t xml:space="preserve"> iz različnih vhodnih snovi, mora biti </w:t>
      </w:r>
      <w:r w:rsidRPr="009E1D1A">
        <w:rPr>
          <w:rFonts w:ascii="Arial" w:eastAsia="Times New Roman" w:hAnsi="Arial"/>
          <w:sz w:val="20"/>
          <w:szCs w:val="20"/>
        </w:rPr>
        <w:t>vodeno</w:t>
      </w:r>
      <w:r w:rsidR="007C5229" w:rsidRPr="009E1D1A">
        <w:rPr>
          <w:rFonts w:ascii="Arial" w:eastAsia="Times New Roman" w:hAnsi="Arial"/>
          <w:sz w:val="20"/>
          <w:szCs w:val="20"/>
        </w:rPr>
        <w:t xml:space="preserve"> </w:t>
      </w:r>
      <w:r w:rsidRPr="009E1D1A">
        <w:rPr>
          <w:rFonts w:ascii="Arial" w:eastAsia="Times New Roman" w:hAnsi="Arial"/>
          <w:sz w:val="20"/>
          <w:szCs w:val="20"/>
        </w:rPr>
        <w:t>z</w:t>
      </w:r>
      <w:r w:rsidR="007C5229" w:rsidRPr="009E1D1A">
        <w:rPr>
          <w:rFonts w:ascii="Arial" w:eastAsia="Times New Roman" w:hAnsi="Arial"/>
          <w:sz w:val="20"/>
          <w:szCs w:val="20"/>
        </w:rPr>
        <w:t xml:space="preserve"> drugo </w:t>
      </w:r>
      <w:r w:rsidRPr="009E1D1A">
        <w:rPr>
          <w:rFonts w:ascii="Arial" w:eastAsia="Times New Roman" w:hAnsi="Arial"/>
          <w:sz w:val="20"/>
          <w:szCs w:val="20"/>
        </w:rPr>
        <w:t>identifikacijsko kodo,</w:t>
      </w:r>
    </w:p>
    <w:p w14:paraId="6523732B" w14:textId="54184A0E" w:rsidR="007C5229" w:rsidRPr="009E1D1A" w:rsidRDefault="007C5229"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 xml:space="preserve">Opis postopka priprave, vključno z opisom osnovne opreme za </w:t>
      </w:r>
      <w:r w:rsidR="00C42912" w:rsidRPr="009E1D1A">
        <w:rPr>
          <w:rFonts w:ascii="Arial" w:eastAsia="Times New Roman" w:hAnsi="Arial"/>
          <w:sz w:val="20"/>
          <w:szCs w:val="20"/>
        </w:rPr>
        <w:t>pripravo</w:t>
      </w:r>
      <w:r w:rsidRPr="009E1D1A">
        <w:rPr>
          <w:rFonts w:ascii="Arial" w:eastAsia="Times New Roman" w:hAnsi="Arial"/>
          <w:sz w:val="20"/>
          <w:szCs w:val="20"/>
        </w:rPr>
        <w:t xml:space="preserve"> NPZNZ</w:t>
      </w:r>
      <w:r w:rsidR="00C42912" w:rsidRPr="009E1D1A">
        <w:rPr>
          <w:rFonts w:ascii="Arial" w:eastAsia="Times New Roman" w:hAnsi="Arial"/>
          <w:sz w:val="20"/>
          <w:szCs w:val="20"/>
        </w:rPr>
        <w:t>.</w:t>
      </w:r>
    </w:p>
    <w:p w14:paraId="0AB920EF" w14:textId="205B6D10" w:rsidR="002F2876" w:rsidRPr="009E1D1A" w:rsidRDefault="00574DF2" w:rsidP="003B243F">
      <w:pPr>
        <w:pStyle w:val="Odstavekseznama"/>
        <w:numPr>
          <w:ilvl w:val="0"/>
          <w:numId w:val="2"/>
        </w:numPr>
        <w:spacing w:after="0" w:line="240" w:lineRule="auto"/>
        <w:jc w:val="both"/>
        <w:rPr>
          <w:rFonts w:ascii="Arial" w:eastAsia="Times New Roman" w:hAnsi="Arial"/>
          <w:sz w:val="20"/>
          <w:szCs w:val="20"/>
        </w:rPr>
      </w:pPr>
      <w:r w:rsidRPr="009E1D1A">
        <w:rPr>
          <w:rFonts w:ascii="Arial" w:eastAsia="Times New Roman" w:hAnsi="Arial"/>
          <w:sz w:val="20"/>
          <w:szCs w:val="20"/>
        </w:rPr>
        <w:t>S</w:t>
      </w:r>
      <w:r w:rsidR="002F2876" w:rsidRPr="009E1D1A">
        <w:rPr>
          <w:rFonts w:ascii="Arial" w:eastAsia="Times New Roman" w:hAnsi="Arial"/>
          <w:sz w:val="20"/>
          <w:szCs w:val="20"/>
        </w:rPr>
        <w:t>pecifikacijo končnega NPZNZ, ki vključuje:</w:t>
      </w:r>
    </w:p>
    <w:p w14:paraId="7B312B7D" w14:textId="77777777"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 xml:space="preserve">ime ali drugo identifikacijo,  </w:t>
      </w:r>
    </w:p>
    <w:p w14:paraId="285E633B" w14:textId="77777777"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 xml:space="preserve">opis farmacevtske oblike, </w:t>
      </w:r>
    </w:p>
    <w:p w14:paraId="48119BFC" w14:textId="77777777"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navodilo za vzorčenje in testiranje,</w:t>
      </w:r>
    </w:p>
    <w:p w14:paraId="6699EC4F" w14:textId="77777777"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kvantitativne in kvalitativne zahteve z navedenimi odstopanji,</w:t>
      </w:r>
    </w:p>
    <w:p w14:paraId="3A0B83C4" w14:textId="225FF1E1"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 xml:space="preserve">navodilo in previdnostni ukrepi glede shranjevanja in transporta s poudarkom pri zahtevah posebnih pogojev shranjevanja (npr. pri globokem zamrzovanju </w:t>
      </w:r>
      <w:r w:rsidR="00664C0D" w:rsidRPr="009E1D1A">
        <w:rPr>
          <w:rFonts w:ascii="Arial" w:eastAsia="Times New Roman" w:hAnsi="Arial"/>
          <w:sz w:val="20"/>
          <w:szCs w:val="20"/>
        </w:rPr>
        <w:t>–</w:t>
      </w:r>
      <w:r w:rsidRPr="009E1D1A">
        <w:rPr>
          <w:rFonts w:ascii="Arial" w:eastAsia="Times New Roman" w:hAnsi="Arial"/>
          <w:sz w:val="20"/>
          <w:szCs w:val="20"/>
        </w:rPr>
        <w:t xml:space="preserve"> naveden mora biti natančen postopek odtaljevana</w:t>
      </w:r>
      <w:r w:rsidR="0098031C" w:rsidRPr="009E1D1A">
        <w:rPr>
          <w:rFonts w:ascii="Arial" w:eastAsia="Times New Roman" w:hAnsi="Arial"/>
          <w:sz w:val="20"/>
          <w:szCs w:val="20"/>
        </w:rPr>
        <w:t>),</w:t>
      </w:r>
      <w:r w:rsidRPr="009E1D1A">
        <w:rPr>
          <w:rFonts w:ascii="Arial" w:eastAsia="Times New Roman" w:hAnsi="Arial"/>
          <w:sz w:val="20"/>
          <w:szCs w:val="20"/>
        </w:rPr>
        <w:t xml:space="preserve"> </w:t>
      </w:r>
    </w:p>
    <w:p w14:paraId="66CAD3B6" w14:textId="7D10F88F" w:rsidR="002F2876" w:rsidRPr="009E1D1A" w:rsidRDefault="002F2876" w:rsidP="00FF2993">
      <w:pPr>
        <w:pStyle w:val="Odstavekseznama"/>
        <w:numPr>
          <w:ilvl w:val="0"/>
          <w:numId w:val="34"/>
        </w:numPr>
        <w:spacing w:after="0" w:line="240" w:lineRule="auto"/>
        <w:ind w:left="1134" w:hanging="283"/>
        <w:jc w:val="both"/>
        <w:rPr>
          <w:rFonts w:ascii="Arial" w:eastAsia="Times New Roman" w:hAnsi="Arial"/>
          <w:sz w:val="20"/>
          <w:szCs w:val="20"/>
        </w:rPr>
      </w:pPr>
      <w:r w:rsidRPr="009E1D1A">
        <w:rPr>
          <w:rFonts w:ascii="Arial" w:eastAsia="Times New Roman" w:hAnsi="Arial"/>
          <w:sz w:val="20"/>
          <w:szCs w:val="20"/>
        </w:rPr>
        <w:t>rok uporabnosti, kadar se NPZNZ ne aplicira pacientu takoj po pripravi</w:t>
      </w:r>
      <w:r w:rsidR="00266F2B" w:rsidRPr="009E1D1A">
        <w:rPr>
          <w:rFonts w:ascii="Arial" w:eastAsia="Times New Roman" w:hAnsi="Arial"/>
          <w:sz w:val="20"/>
          <w:szCs w:val="20"/>
        </w:rPr>
        <w:t>.</w:t>
      </w:r>
      <w:r w:rsidR="00025D67" w:rsidRPr="009E1D1A">
        <w:rPr>
          <w:rFonts w:ascii="Arial" w:eastAsia="Times New Roman" w:hAnsi="Arial"/>
          <w:sz w:val="20"/>
          <w:szCs w:val="20"/>
        </w:rPr>
        <w:t>i</w:t>
      </w:r>
      <w:r w:rsidR="00025D67" w:rsidRPr="009E1D1A">
        <w:rPr>
          <w:rFonts w:ascii="Arial" w:eastAsia="Times New Roman" w:hAnsi="Arial"/>
          <w:strike/>
          <w:sz w:val="20"/>
          <w:szCs w:val="20"/>
        </w:rPr>
        <w:t>n</w:t>
      </w:r>
    </w:p>
    <w:p w14:paraId="02CFA83B" w14:textId="77777777" w:rsidR="0098031C" w:rsidRDefault="0098031C" w:rsidP="00D85773">
      <w:pPr>
        <w:spacing w:after="0" w:line="240" w:lineRule="auto"/>
        <w:jc w:val="both"/>
        <w:rPr>
          <w:rFonts w:ascii="Arial" w:eastAsia="Times New Roman" w:hAnsi="Arial"/>
          <w:sz w:val="20"/>
          <w:szCs w:val="20"/>
        </w:rPr>
      </w:pPr>
    </w:p>
    <w:p w14:paraId="69583DC0" w14:textId="0C3BC970" w:rsidR="002F2876" w:rsidRPr="00D644CA" w:rsidRDefault="002F2876" w:rsidP="00D85773">
      <w:pPr>
        <w:spacing w:after="0" w:line="240" w:lineRule="auto"/>
        <w:jc w:val="both"/>
        <w:rPr>
          <w:rFonts w:ascii="Arial" w:eastAsia="Times New Roman" w:hAnsi="Arial"/>
          <w:sz w:val="20"/>
          <w:szCs w:val="20"/>
        </w:rPr>
      </w:pPr>
      <w:r w:rsidRPr="00D85773">
        <w:rPr>
          <w:rFonts w:ascii="Arial" w:eastAsia="Times New Roman" w:hAnsi="Arial"/>
          <w:sz w:val="20"/>
          <w:szCs w:val="20"/>
        </w:rPr>
        <w:t>(</w:t>
      </w:r>
      <w:r w:rsidR="00303B57">
        <w:rPr>
          <w:rFonts w:ascii="Arial" w:eastAsia="Times New Roman" w:hAnsi="Arial"/>
          <w:sz w:val="20"/>
          <w:szCs w:val="20"/>
        </w:rPr>
        <w:t>7</w:t>
      </w:r>
      <w:r w:rsidRPr="00D85773">
        <w:rPr>
          <w:rFonts w:ascii="Arial" w:eastAsia="Times New Roman" w:hAnsi="Arial"/>
          <w:sz w:val="20"/>
          <w:szCs w:val="20"/>
        </w:rPr>
        <w:t xml:space="preserve">) </w:t>
      </w:r>
      <w:r w:rsidR="00C305DA" w:rsidRPr="00D85773">
        <w:rPr>
          <w:rFonts w:ascii="Arial" w:eastAsia="Times New Roman" w:hAnsi="Arial"/>
          <w:sz w:val="20"/>
          <w:szCs w:val="20"/>
        </w:rPr>
        <w:t>) V evidencah, ki jih vodi PS, so dokazila, da so specifikacije in navodila iz prve alineje tretjega odstavka tega člena, pripravljene v skladu z navedenimi smernicami. Evidence je potrebno pripraviti in voditi za vsako posamezno aktivnost in jih dopolnjevati. Vsako spremembo, vključno z dopolnitvijo</w:t>
      </w:r>
      <w:r w:rsidR="00C305DA" w:rsidRPr="00D644CA">
        <w:rPr>
          <w:rFonts w:ascii="Arial" w:eastAsia="Times New Roman" w:hAnsi="Arial"/>
          <w:sz w:val="20"/>
          <w:szCs w:val="20"/>
        </w:rPr>
        <w:t xml:space="preserve"> dokumentacije pripravi in potrdi za to pooblaščena oseba. Raven dokumentacije je potrebno pripraviti glede na zahtevnost pripravka in mora omogočati sledljivost celotnega postopka priprave posameznega NPZNZ in serije, v kolikor je pripravljeno več kot eno NPZNZ za zdravljenje enega ali za manjše število pacientov. Navedene evidence so podlaga za oceno primernosti, izdajo potrdila o skladnosti iz 74. člena zakona in sprostitev pripravljenega NPZNZ.</w:t>
      </w:r>
    </w:p>
    <w:p w14:paraId="7945CDC2" w14:textId="77777777" w:rsidR="002F2876" w:rsidRPr="00D644CA" w:rsidRDefault="002F2876" w:rsidP="00A70A48">
      <w:pPr>
        <w:spacing w:after="0" w:line="240" w:lineRule="auto"/>
        <w:jc w:val="both"/>
        <w:rPr>
          <w:rFonts w:ascii="Arial" w:eastAsia="Times New Roman" w:hAnsi="Arial"/>
          <w:sz w:val="20"/>
          <w:szCs w:val="20"/>
        </w:rPr>
      </w:pPr>
    </w:p>
    <w:p w14:paraId="05F3719C" w14:textId="3BEC8F2E" w:rsidR="002F2876" w:rsidRPr="002E7A66" w:rsidRDefault="002F2876" w:rsidP="00A70A48">
      <w:pPr>
        <w:spacing w:after="0" w:line="240" w:lineRule="auto"/>
        <w:jc w:val="both"/>
        <w:rPr>
          <w:rFonts w:ascii="Arial" w:eastAsia="Times New Roman" w:hAnsi="Arial"/>
          <w:sz w:val="20"/>
          <w:szCs w:val="20"/>
        </w:rPr>
      </w:pPr>
      <w:r w:rsidRPr="002E7A66">
        <w:rPr>
          <w:rFonts w:ascii="Arial" w:eastAsia="Times New Roman" w:hAnsi="Arial"/>
          <w:sz w:val="20"/>
          <w:szCs w:val="20"/>
        </w:rPr>
        <w:t>(</w:t>
      </w:r>
      <w:r w:rsidR="00303B57" w:rsidRPr="002E7A66">
        <w:rPr>
          <w:rFonts w:ascii="Arial" w:eastAsia="Times New Roman" w:hAnsi="Arial"/>
          <w:sz w:val="20"/>
          <w:szCs w:val="20"/>
        </w:rPr>
        <w:t>8</w:t>
      </w:r>
      <w:r w:rsidRPr="002E7A66">
        <w:rPr>
          <w:rFonts w:ascii="Arial" w:eastAsia="Times New Roman" w:hAnsi="Arial"/>
          <w:sz w:val="20"/>
          <w:szCs w:val="20"/>
        </w:rPr>
        <w:t>) PS v vodi naslednje evidence:</w:t>
      </w:r>
    </w:p>
    <w:p w14:paraId="675A10F6" w14:textId="4AF05040" w:rsidR="002F2876" w:rsidRPr="002E7A66" w:rsidRDefault="002F2876" w:rsidP="00FF2993">
      <w:pPr>
        <w:pStyle w:val="Odstavekseznama"/>
        <w:numPr>
          <w:ilvl w:val="0"/>
          <w:numId w:val="42"/>
        </w:numPr>
        <w:spacing w:after="0" w:line="240" w:lineRule="auto"/>
        <w:jc w:val="both"/>
        <w:rPr>
          <w:rFonts w:ascii="Arial" w:eastAsia="Times New Roman" w:hAnsi="Arial"/>
          <w:sz w:val="20"/>
          <w:szCs w:val="20"/>
        </w:rPr>
      </w:pPr>
      <w:r w:rsidRPr="002E7A66">
        <w:rPr>
          <w:rFonts w:ascii="Arial" w:eastAsia="Times New Roman" w:hAnsi="Arial"/>
          <w:sz w:val="20"/>
          <w:szCs w:val="20"/>
        </w:rPr>
        <w:t>vse pogodbe z dobavitelji surovin, materialov, vhodnih snovi, vmesnih pripravkov in ovojnine, vključno z njihovimi identifikacijskimi podati in s podatki o njihovih proizvajalcih. V evidencah vodi vsakokratno dobavo s podatki o datumu in količini vsakokratne dobave, kontrolo ob vsakokratnem prevzemu s komentarjem glede ustreznosti,</w:t>
      </w:r>
    </w:p>
    <w:p w14:paraId="2C33525F" w14:textId="71047C79" w:rsidR="00401648" w:rsidRPr="002E7A66" w:rsidRDefault="00E1276B" w:rsidP="00FF2993">
      <w:pPr>
        <w:pStyle w:val="Odstavekseznama"/>
        <w:numPr>
          <w:ilvl w:val="0"/>
          <w:numId w:val="42"/>
        </w:numPr>
        <w:spacing w:after="0" w:line="240" w:lineRule="auto"/>
        <w:jc w:val="both"/>
        <w:rPr>
          <w:rFonts w:ascii="Arial" w:eastAsia="Times New Roman" w:hAnsi="Arial"/>
          <w:sz w:val="20"/>
          <w:szCs w:val="20"/>
        </w:rPr>
      </w:pPr>
      <w:r w:rsidRPr="002E7A66">
        <w:rPr>
          <w:rFonts w:ascii="Arial" w:eastAsia="Times New Roman" w:hAnsi="Arial"/>
          <w:sz w:val="20"/>
          <w:szCs w:val="20"/>
        </w:rPr>
        <w:t>sodno overjeno</w:t>
      </w:r>
      <w:r w:rsidR="005C5921" w:rsidRPr="002E7A66">
        <w:rPr>
          <w:rFonts w:ascii="Arial" w:eastAsia="Times New Roman" w:hAnsi="Arial"/>
          <w:sz w:val="20"/>
          <w:szCs w:val="20"/>
        </w:rPr>
        <w:t xml:space="preserve"> </w:t>
      </w:r>
      <w:r w:rsidR="006B7196" w:rsidRPr="002E7A66">
        <w:rPr>
          <w:rFonts w:ascii="Arial" w:eastAsia="Times New Roman" w:hAnsi="Arial"/>
          <w:sz w:val="20"/>
          <w:szCs w:val="20"/>
        </w:rPr>
        <w:t xml:space="preserve">kopijo </w:t>
      </w:r>
      <w:r w:rsidR="00A563F0" w:rsidRPr="002E7A66">
        <w:rPr>
          <w:rFonts w:ascii="Arial" w:eastAsia="Times New Roman" w:hAnsi="Arial"/>
          <w:sz w:val="20"/>
          <w:szCs w:val="20"/>
        </w:rPr>
        <w:t>dovoljenja JAZMP</w:t>
      </w:r>
      <w:r w:rsidR="005277EF" w:rsidRPr="002E7A66">
        <w:rPr>
          <w:rFonts w:ascii="Arial" w:eastAsia="Times New Roman" w:hAnsi="Arial"/>
          <w:sz w:val="20"/>
          <w:szCs w:val="20"/>
        </w:rPr>
        <w:t>,</w:t>
      </w:r>
      <w:r w:rsidR="00A563F0" w:rsidRPr="002E7A66">
        <w:rPr>
          <w:rFonts w:ascii="Arial" w:eastAsia="Times New Roman" w:hAnsi="Arial"/>
          <w:sz w:val="20"/>
          <w:szCs w:val="20"/>
        </w:rPr>
        <w:t xml:space="preserve"> </w:t>
      </w:r>
      <w:r w:rsidR="006959B9" w:rsidRPr="002E7A66">
        <w:rPr>
          <w:rFonts w:ascii="Arial" w:eastAsia="Times New Roman" w:hAnsi="Arial"/>
          <w:sz w:val="20"/>
          <w:szCs w:val="20"/>
        </w:rPr>
        <w:t>iz</w:t>
      </w:r>
      <w:r w:rsidR="00E007AF" w:rsidRPr="002E7A66">
        <w:rPr>
          <w:rFonts w:ascii="Arial" w:eastAsia="Times New Roman" w:hAnsi="Arial"/>
          <w:sz w:val="20"/>
          <w:szCs w:val="20"/>
        </w:rPr>
        <w:t>da</w:t>
      </w:r>
      <w:r w:rsidR="00A563F0" w:rsidRPr="002E7A66">
        <w:rPr>
          <w:rFonts w:ascii="Arial" w:eastAsia="Times New Roman" w:hAnsi="Arial"/>
          <w:sz w:val="20"/>
          <w:szCs w:val="20"/>
        </w:rPr>
        <w:t xml:space="preserve">nega na podlagi </w:t>
      </w:r>
      <w:r w:rsidR="005C5921" w:rsidRPr="002E7A66">
        <w:rPr>
          <w:rFonts w:ascii="Arial" w:hAnsi="Arial"/>
          <w:sz w:val="20"/>
          <w:szCs w:val="20"/>
        </w:rPr>
        <w:t>7.čl</w:t>
      </w:r>
      <w:r w:rsidR="00A563F0" w:rsidRPr="002E7A66">
        <w:rPr>
          <w:rFonts w:ascii="Arial" w:hAnsi="Arial"/>
          <w:sz w:val="20"/>
          <w:szCs w:val="20"/>
        </w:rPr>
        <w:t>ena</w:t>
      </w:r>
      <w:r w:rsidR="005C5921" w:rsidRPr="002E7A66">
        <w:rPr>
          <w:rFonts w:ascii="Arial" w:hAnsi="Arial"/>
          <w:sz w:val="20"/>
          <w:szCs w:val="20"/>
        </w:rPr>
        <w:t xml:space="preserve"> ZKVČTC</w:t>
      </w:r>
      <w:r w:rsidR="005277EF" w:rsidRPr="002E7A66">
        <w:rPr>
          <w:rFonts w:ascii="Arial" w:hAnsi="Arial"/>
          <w:sz w:val="20"/>
          <w:szCs w:val="20"/>
        </w:rPr>
        <w:t>,</w:t>
      </w:r>
      <w:r w:rsidR="005C5921" w:rsidRPr="002E7A66">
        <w:rPr>
          <w:rFonts w:ascii="Arial" w:eastAsia="Times New Roman" w:hAnsi="Arial"/>
          <w:sz w:val="20"/>
          <w:szCs w:val="20"/>
        </w:rPr>
        <w:t xml:space="preserve"> za pridobljene </w:t>
      </w:r>
      <w:r w:rsidR="00401648" w:rsidRPr="002E7A66">
        <w:rPr>
          <w:rFonts w:ascii="Arial" w:eastAsia="Times New Roman" w:hAnsi="Arial"/>
          <w:sz w:val="20"/>
          <w:szCs w:val="20"/>
        </w:rPr>
        <w:t xml:space="preserve">vhodne snovi človeškega izvora </w:t>
      </w:r>
      <w:r w:rsidR="005277EF" w:rsidRPr="002E7A66">
        <w:rPr>
          <w:rFonts w:ascii="Arial" w:eastAsia="Times New Roman" w:hAnsi="Arial"/>
          <w:sz w:val="20"/>
          <w:szCs w:val="20"/>
        </w:rPr>
        <w:t xml:space="preserve">iz a) točke tega odstavka </w:t>
      </w:r>
      <w:r w:rsidR="00401648" w:rsidRPr="002E7A66">
        <w:rPr>
          <w:rFonts w:ascii="Arial" w:eastAsia="Times New Roman" w:hAnsi="Arial"/>
          <w:sz w:val="20"/>
          <w:szCs w:val="20"/>
        </w:rPr>
        <w:t xml:space="preserve">in potrdilo </w:t>
      </w:r>
      <w:r w:rsidR="002566B8" w:rsidRPr="002E7A66">
        <w:rPr>
          <w:rFonts w:ascii="Arial" w:eastAsia="Times New Roman" w:hAnsi="Arial"/>
          <w:sz w:val="20"/>
          <w:szCs w:val="20"/>
        </w:rPr>
        <w:t xml:space="preserve">JAZMP, da </w:t>
      </w:r>
      <w:r w:rsidR="005277EF" w:rsidRPr="002E7A66">
        <w:rPr>
          <w:rFonts w:ascii="Arial" w:eastAsia="Times New Roman" w:hAnsi="Arial"/>
          <w:sz w:val="20"/>
          <w:szCs w:val="20"/>
        </w:rPr>
        <w:t xml:space="preserve">pogodbenik, ki je imetnik navedenega dovoljenja JAZMP </w:t>
      </w:r>
      <w:r w:rsidR="002566B8" w:rsidRPr="002E7A66">
        <w:rPr>
          <w:rFonts w:ascii="Arial" w:eastAsia="Times New Roman" w:hAnsi="Arial"/>
          <w:sz w:val="20"/>
          <w:szCs w:val="20"/>
        </w:rPr>
        <w:t xml:space="preserve">ni bil v prekrškovnem postopku </w:t>
      </w:r>
      <w:r w:rsidR="00C54CC3" w:rsidRPr="002E7A66">
        <w:rPr>
          <w:rFonts w:ascii="Arial" w:eastAsia="Times New Roman" w:hAnsi="Arial"/>
          <w:sz w:val="20"/>
          <w:szCs w:val="20"/>
        </w:rPr>
        <w:t xml:space="preserve">zaradi </w:t>
      </w:r>
      <w:r w:rsidR="00FD1E01" w:rsidRPr="002E7A66">
        <w:rPr>
          <w:rFonts w:ascii="Arial" w:eastAsia="Times New Roman" w:hAnsi="Arial"/>
          <w:sz w:val="20"/>
          <w:szCs w:val="20"/>
        </w:rPr>
        <w:t>kršitve</w:t>
      </w:r>
      <w:r w:rsidR="00C54CC3" w:rsidRPr="002E7A66">
        <w:rPr>
          <w:rFonts w:ascii="Arial" w:eastAsia="Times New Roman" w:hAnsi="Arial"/>
          <w:sz w:val="20"/>
          <w:szCs w:val="20"/>
        </w:rPr>
        <w:t xml:space="preserve"> določil </w:t>
      </w:r>
      <w:r w:rsidR="002566B8" w:rsidRPr="002E7A66">
        <w:rPr>
          <w:rFonts w:ascii="Arial" w:eastAsia="Times New Roman" w:hAnsi="Arial"/>
          <w:sz w:val="20"/>
          <w:szCs w:val="20"/>
        </w:rPr>
        <w:t>ZKVČTC</w:t>
      </w:r>
      <w:r w:rsidR="005C5921" w:rsidRPr="002E7A66">
        <w:rPr>
          <w:rFonts w:ascii="Arial" w:eastAsia="Times New Roman" w:hAnsi="Arial"/>
          <w:sz w:val="20"/>
          <w:szCs w:val="20"/>
        </w:rPr>
        <w:t xml:space="preserve"> in potrdilo </w:t>
      </w:r>
      <w:r w:rsidR="002D2B1D" w:rsidRPr="002E7A66">
        <w:rPr>
          <w:rFonts w:ascii="Arial" w:eastAsia="Times New Roman" w:hAnsi="Arial"/>
          <w:sz w:val="20"/>
          <w:szCs w:val="20"/>
        </w:rPr>
        <w:t xml:space="preserve">Ministrstva za pravosodje </w:t>
      </w:r>
      <w:r w:rsidR="005C5921" w:rsidRPr="002E7A66">
        <w:rPr>
          <w:rFonts w:ascii="Arial" w:eastAsia="Times New Roman" w:hAnsi="Arial"/>
          <w:sz w:val="20"/>
          <w:szCs w:val="20"/>
        </w:rPr>
        <w:t>o nekaznovanju</w:t>
      </w:r>
      <w:r w:rsidR="005277EF" w:rsidRPr="002E7A66">
        <w:rPr>
          <w:rFonts w:ascii="Arial" w:eastAsia="Times New Roman" w:hAnsi="Arial"/>
          <w:sz w:val="20"/>
          <w:szCs w:val="20"/>
        </w:rPr>
        <w:t xml:space="preserve"> </w:t>
      </w:r>
      <w:r w:rsidR="005C5921" w:rsidRPr="002E7A66">
        <w:rPr>
          <w:rFonts w:ascii="Arial" w:eastAsia="Times New Roman" w:hAnsi="Arial"/>
          <w:sz w:val="20"/>
          <w:szCs w:val="20"/>
        </w:rPr>
        <w:t>ali</w:t>
      </w:r>
      <w:r w:rsidR="005277EF" w:rsidRPr="002E7A66">
        <w:rPr>
          <w:rFonts w:ascii="Arial" w:eastAsia="Times New Roman" w:hAnsi="Arial"/>
          <w:sz w:val="20"/>
          <w:szCs w:val="20"/>
        </w:rPr>
        <w:t>,</w:t>
      </w:r>
      <w:r w:rsidR="005C5921" w:rsidRPr="002E7A66">
        <w:rPr>
          <w:rFonts w:ascii="Arial" w:eastAsia="Times New Roman" w:hAnsi="Arial"/>
          <w:sz w:val="20"/>
          <w:szCs w:val="20"/>
        </w:rPr>
        <w:t xml:space="preserve"> </w:t>
      </w:r>
      <w:r w:rsidR="005277EF" w:rsidRPr="002E7A66">
        <w:rPr>
          <w:rFonts w:ascii="Arial" w:eastAsia="Times New Roman" w:hAnsi="Arial"/>
          <w:sz w:val="20"/>
          <w:szCs w:val="20"/>
        </w:rPr>
        <w:t xml:space="preserve">da pogodbenik ni v </w:t>
      </w:r>
      <w:r w:rsidR="005C5921" w:rsidRPr="002E7A66">
        <w:rPr>
          <w:rFonts w:ascii="Arial" w:eastAsia="Times New Roman" w:hAnsi="Arial"/>
          <w:sz w:val="20"/>
          <w:szCs w:val="20"/>
        </w:rPr>
        <w:t>kazenskem postopku</w:t>
      </w:r>
      <w:r w:rsidR="002D2B1D" w:rsidRPr="002E7A66">
        <w:rPr>
          <w:rFonts w:ascii="Arial" w:eastAsia="Times New Roman" w:hAnsi="Arial"/>
          <w:sz w:val="20"/>
          <w:szCs w:val="20"/>
        </w:rPr>
        <w:t xml:space="preserve"> iz katerega koli področj</w:t>
      </w:r>
      <w:r w:rsidR="00DF4398" w:rsidRPr="002E7A66">
        <w:rPr>
          <w:rFonts w:ascii="Arial" w:eastAsia="Times New Roman" w:hAnsi="Arial"/>
          <w:sz w:val="20"/>
          <w:szCs w:val="20"/>
        </w:rPr>
        <w:t>a poslovanja</w:t>
      </w:r>
      <w:r w:rsidR="00303B57" w:rsidRPr="002E7A66">
        <w:rPr>
          <w:rFonts w:ascii="Arial" w:eastAsia="Times New Roman" w:hAnsi="Arial"/>
          <w:sz w:val="20"/>
          <w:szCs w:val="20"/>
        </w:rPr>
        <w:t>,</w:t>
      </w:r>
    </w:p>
    <w:p w14:paraId="05499C6A" w14:textId="67475685" w:rsidR="002F2876" w:rsidRPr="00542752" w:rsidRDefault="002F2876" w:rsidP="00FF2993">
      <w:pPr>
        <w:pStyle w:val="Odstavekseznama"/>
        <w:numPr>
          <w:ilvl w:val="0"/>
          <w:numId w:val="42"/>
        </w:numPr>
        <w:spacing w:after="0" w:line="240" w:lineRule="auto"/>
        <w:jc w:val="both"/>
        <w:rPr>
          <w:rFonts w:ascii="Arial" w:eastAsia="Times New Roman" w:hAnsi="Arial"/>
          <w:sz w:val="20"/>
          <w:szCs w:val="20"/>
        </w:rPr>
      </w:pPr>
      <w:r w:rsidRPr="002E7A66">
        <w:rPr>
          <w:rFonts w:ascii="Arial" w:eastAsia="Times New Roman" w:hAnsi="Arial"/>
          <w:sz w:val="20"/>
          <w:szCs w:val="20"/>
        </w:rPr>
        <w:t>za vsako skupino NPZNZ vodi podatke o serijski številki in o edinstveni kodi za posamezno zdravilo iz iste skupine pripravljenega zdravila, datum</w:t>
      </w:r>
      <w:r w:rsidR="0054293E" w:rsidRPr="002E7A66">
        <w:rPr>
          <w:rFonts w:ascii="Arial" w:eastAsia="Times New Roman" w:hAnsi="Arial"/>
          <w:sz w:val="20"/>
          <w:szCs w:val="20"/>
        </w:rPr>
        <w:t>e</w:t>
      </w:r>
      <w:r w:rsidRPr="002E7A66">
        <w:rPr>
          <w:rFonts w:ascii="Arial" w:eastAsia="Times New Roman" w:hAnsi="Arial"/>
          <w:sz w:val="20"/>
          <w:szCs w:val="20"/>
        </w:rPr>
        <w:t xml:space="preserve"> začetk</w:t>
      </w:r>
      <w:r w:rsidR="0054293E" w:rsidRPr="002E7A66">
        <w:rPr>
          <w:rFonts w:ascii="Arial" w:eastAsia="Times New Roman" w:hAnsi="Arial"/>
          <w:sz w:val="20"/>
          <w:szCs w:val="20"/>
        </w:rPr>
        <w:t>ov</w:t>
      </w:r>
      <w:r w:rsidRPr="002E7A66">
        <w:rPr>
          <w:rFonts w:ascii="Arial" w:eastAsia="Times New Roman" w:hAnsi="Arial"/>
          <w:sz w:val="20"/>
          <w:szCs w:val="20"/>
        </w:rPr>
        <w:t xml:space="preserve"> posameznih postopkov priprave in </w:t>
      </w:r>
      <w:r w:rsidR="0054293E" w:rsidRPr="002E7A66">
        <w:rPr>
          <w:rFonts w:ascii="Arial" w:eastAsia="Times New Roman" w:hAnsi="Arial"/>
          <w:sz w:val="20"/>
          <w:szCs w:val="20"/>
        </w:rPr>
        <w:t xml:space="preserve">datum </w:t>
      </w:r>
      <w:r w:rsidRPr="002E7A66">
        <w:rPr>
          <w:rFonts w:ascii="Arial" w:eastAsia="Times New Roman" w:hAnsi="Arial"/>
          <w:sz w:val="20"/>
          <w:szCs w:val="20"/>
        </w:rPr>
        <w:t xml:space="preserve">dokončanja priprave zdravila, količine in serijske številke vsake vhodne snovi, količine in serijske številke kritičnih surovin, po potrebi količine in serijske številke drugih uporabljenih materialov, ki vplivajo na kakovost, potrdilo o ustreznosti linije pred začetkom priprave, identifikacija odgovorne osebe za vsakega od postopkov priprave, podatke o vsakem posameznem postopku priprave, dokazila o izvedenih kontrolah med postopki priprave in vsakega od postopkov priprave, dokazila o izpolnjevanju aseptičnih pogojev priprave v območju </w:t>
      </w:r>
      <w:r w:rsidRPr="00542752">
        <w:rPr>
          <w:rFonts w:ascii="Arial" w:eastAsia="Times New Roman" w:hAnsi="Arial"/>
          <w:sz w:val="20"/>
          <w:szCs w:val="20"/>
        </w:rPr>
        <w:t xml:space="preserve">B in A in o ustreznosti </w:t>
      </w:r>
      <w:r w:rsidR="00F030E0" w:rsidRPr="00542752">
        <w:rPr>
          <w:rFonts w:ascii="Arial" w:eastAsia="Times New Roman" w:hAnsi="Arial"/>
          <w:sz w:val="20"/>
          <w:szCs w:val="20"/>
        </w:rPr>
        <w:t>opreme</w:t>
      </w:r>
      <w:r w:rsidRPr="00542752">
        <w:rPr>
          <w:rFonts w:ascii="Arial" w:eastAsia="Times New Roman" w:hAnsi="Arial"/>
          <w:sz w:val="20"/>
          <w:szCs w:val="20"/>
        </w:rPr>
        <w:t xml:space="preserve"> v navedenih območjih, navedbe o </w:t>
      </w:r>
      <w:r w:rsidR="00F030E0" w:rsidRPr="00542752">
        <w:rPr>
          <w:rFonts w:ascii="Arial" w:eastAsia="Times New Roman" w:hAnsi="Arial"/>
          <w:sz w:val="20"/>
          <w:szCs w:val="20"/>
        </w:rPr>
        <w:t>morebitnih težavah med postopkom priprave in morebitnega odstopanja od SOP</w:t>
      </w:r>
      <w:r w:rsidRPr="00542752">
        <w:rPr>
          <w:rFonts w:ascii="Arial" w:eastAsia="Times New Roman" w:hAnsi="Arial"/>
          <w:sz w:val="20"/>
          <w:szCs w:val="20"/>
        </w:rPr>
        <w:t xml:space="preserve">, ki je predhodno odobren s strani odgovorne </w:t>
      </w:r>
      <w:r w:rsidRPr="00C74426">
        <w:rPr>
          <w:rFonts w:ascii="Arial" w:eastAsia="Times New Roman" w:hAnsi="Arial"/>
          <w:sz w:val="20"/>
          <w:szCs w:val="20"/>
        </w:rPr>
        <w:t xml:space="preserve">osebe </w:t>
      </w:r>
      <w:r w:rsidR="00D30730" w:rsidRPr="00C74426">
        <w:rPr>
          <w:rFonts w:ascii="Arial" w:eastAsia="Times New Roman" w:hAnsi="Arial"/>
          <w:sz w:val="20"/>
          <w:szCs w:val="20"/>
        </w:rPr>
        <w:t xml:space="preserve">in </w:t>
      </w:r>
      <w:bookmarkStart w:id="4" w:name="_Hlk178079730"/>
      <w:r w:rsidR="00C9157C" w:rsidRPr="00542752">
        <w:rPr>
          <w:rFonts w:ascii="Arial" w:eastAsia="Times New Roman" w:hAnsi="Arial"/>
          <w:sz w:val="20"/>
          <w:szCs w:val="20"/>
        </w:rPr>
        <w:t xml:space="preserve">ne gre </w:t>
      </w:r>
      <w:bookmarkEnd w:id="4"/>
      <w:r w:rsidR="00C9157C" w:rsidRPr="00542752">
        <w:rPr>
          <w:rFonts w:ascii="Arial" w:eastAsia="Times New Roman" w:hAnsi="Arial"/>
          <w:sz w:val="20"/>
          <w:szCs w:val="20"/>
        </w:rPr>
        <w:t>za odstopanje, ki bi vplivalo na kakovost pripravljenega zdravila</w:t>
      </w:r>
      <w:r w:rsidRPr="00542752">
        <w:rPr>
          <w:rFonts w:ascii="Arial" w:eastAsia="Times New Roman" w:hAnsi="Arial"/>
          <w:sz w:val="20"/>
          <w:szCs w:val="20"/>
        </w:rPr>
        <w:t>,</w:t>
      </w:r>
    </w:p>
    <w:p w14:paraId="74024953" w14:textId="3370BDB1" w:rsidR="002F2876" w:rsidRPr="00C305DA" w:rsidRDefault="00C305DA" w:rsidP="00FF2993">
      <w:pPr>
        <w:pStyle w:val="Odstavekseznama"/>
        <w:numPr>
          <w:ilvl w:val="0"/>
          <w:numId w:val="42"/>
        </w:numPr>
        <w:spacing w:after="0" w:line="240" w:lineRule="auto"/>
        <w:jc w:val="both"/>
        <w:rPr>
          <w:rFonts w:ascii="Arial" w:eastAsia="Times New Roman" w:hAnsi="Arial"/>
          <w:sz w:val="20"/>
          <w:szCs w:val="20"/>
        </w:rPr>
      </w:pPr>
      <w:r w:rsidRPr="00542752">
        <w:rPr>
          <w:rFonts w:ascii="Arial" w:eastAsia="Times New Roman" w:hAnsi="Arial"/>
          <w:sz w:val="20"/>
          <w:szCs w:val="20"/>
        </w:rPr>
        <w:t xml:space="preserve">o testiranju vzorca izdanega zdravila, </w:t>
      </w:r>
    </w:p>
    <w:p w14:paraId="16C3E58C" w14:textId="779DFB8F" w:rsidR="002F2876" w:rsidRPr="00542752" w:rsidRDefault="0054293E" w:rsidP="00FF2993">
      <w:pPr>
        <w:pStyle w:val="Odstavekseznama"/>
        <w:numPr>
          <w:ilvl w:val="0"/>
          <w:numId w:val="42"/>
        </w:numPr>
        <w:spacing w:after="0" w:line="240" w:lineRule="auto"/>
        <w:jc w:val="both"/>
        <w:rPr>
          <w:rFonts w:ascii="Arial" w:eastAsia="Times New Roman" w:hAnsi="Arial"/>
          <w:sz w:val="20"/>
          <w:szCs w:val="20"/>
        </w:rPr>
      </w:pPr>
      <w:r w:rsidRPr="00542752">
        <w:rPr>
          <w:rFonts w:ascii="Arial" w:eastAsia="Times New Roman" w:hAnsi="Arial"/>
          <w:sz w:val="20"/>
          <w:szCs w:val="20"/>
        </w:rPr>
        <w:t xml:space="preserve">o </w:t>
      </w:r>
      <w:r w:rsidR="0094287B" w:rsidRPr="00542752">
        <w:rPr>
          <w:rFonts w:ascii="Arial" w:eastAsia="Times New Roman" w:hAnsi="Arial"/>
          <w:sz w:val="20"/>
          <w:szCs w:val="20"/>
        </w:rPr>
        <w:t xml:space="preserve">oceni </w:t>
      </w:r>
      <w:r w:rsidR="002F2876" w:rsidRPr="00542752">
        <w:rPr>
          <w:rFonts w:ascii="Arial" w:eastAsia="Times New Roman" w:hAnsi="Arial"/>
          <w:sz w:val="20"/>
          <w:szCs w:val="20"/>
        </w:rPr>
        <w:t xml:space="preserve">vpliva na </w:t>
      </w:r>
      <w:r w:rsidR="00C9157C" w:rsidRPr="00542752">
        <w:rPr>
          <w:rFonts w:ascii="Arial" w:eastAsia="Times New Roman" w:hAnsi="Arial"/>
          <w:sz w:val="20"/>
          <w:szCs w:val="20"/>
        </w:rPr>
        <w:t>okolje</w:t>
      </w:r>
      <w:r w:rsidR="0094287B" w:rsidRPr="00542752">
        <w:rPr>
          <w:rFonts w:ascii="Arial" w:eastAsia="Times New Roman" w:hAnsi="Arial"/>
          <w:sz w:val="20"/>
          <w:szCs w:val="20"/>
        </w:rPr>
        <w:t>, v skladu z določili zakona, ki ureja ravnanje z GSO</w:t>
      </w:r>
      <w:r w:rsidR="002F2876" w:rsidRPr="00542752">
        <w:rPr>
          <w:rFonts w:ascii="Arial" w:eastAsia="Times New Roman" w:hAnsi="Arial"/>
          <w:sz w:val="20"/>
          <w:szCs w:val="20"/>
        </w:rPr>
        <w:t>,</w:t>
      </w:r>
      <w:r w:rsidR="0094287B" w:rsidRPr="00542752">
        <w:rPr>
          <w:rFonts w:ascii="Arial" w:eastAsia="Times New Roman" w:hAnsi="Arial"/>
          <w:sz w:val="20"/>
          <w:szCs w:val="20"/>
        </w:rPr>
        <w:t xml:space="preserve"> če NPZNZ vsebuje GSO</w:t>
      </w:r>
      <w:r w:rsidR="001F103C">
        <w:rPr>
          <w:rFonts w:ascii="Arial" w:eastAsia="Times New Roman" w:hAnsi="Arial"/>
          <w:sz w:val="20"/>
          <w:szCs w:val="20"/>
        </w:rPr>
        <w:t>,</w:t>
      </w:r>
    </w:p>
    <w:p w14:paraId="7449F104" w14:textId="664BCD28" w:rsidR="002F2876" w:rsidRPr="00542752" w:rsidRDefault="002F2876" w:rsidP="00FF2993">
      <w:pPr>
        <w:pStyle w:val="Odstavekseznama"/>
        <w:numPr>
          <w:ilvl w:val="0"/>
          <w:numId w:val="42"/>
        </w:numPr>
        <w:spacing w:after="0" w:line="240" w:lineRule="auto"/>
        <w:jc w:val="both"/>
        <w:rPr>
          <w:rFonts w:ascii="Arial" w:eastAsia="Times New Roman" w:hAnsi="Arial"/>
          <w:sz w:val="20"/>
          <w:szCs w:val="20"/>
        </w:rPr>
      </w:pPr>
      <w:r w:rsidRPr="00542752">
        <w:rPr>
          <w:rFonts w:ascii="Arial" w:eastAsia="Times New Roman" w:hAnsi="Arial"/>
          <w:sz w:val="20"/>
          <w:szCs w:val="20"/>
        </w:rPr>
        <w:t>evidence o spremljanju stabilnosti</w:t>
      </w:r>
      <w:r w:rsidR="0054293E" w:rsidRPr="00542752">
        <w:rPr>
          <w:rFonts w:ascii="Arial" w:eastAsia="Times New Roman" w:hAnsi="Arial"/>
          <w:sz w:val="20"/>
          <w:szCs w:val="20"/>
        </w:rPr>
        <w:t xml:space="preserve"> in</w:t>
      </w:r>
    </w:p>
    <w:p w14:paraId="53B01964" w14:textId="3DD17761" w:rsidR="002F2876" w:rsidRPr="00542752" w:rsidRDefault="002F2876" w:rsidP="00FF2993">
      <w:pPr>
        <w:pStyle w:val="Odstavekseznama"/>
        <w:numPr>
          <w:ilvl w:val="0"/>
          <w:numId w:val="42"/>
        </w:numPr>
        <w:spacing w:after="0" w:line="240" w:lineRule="auto"/>
        <w:jc w:val="both"/>
        <w:rPr>
          <w:rFonts w:ascii="Arial" w:eastAsia="Times New Roman" w:hAnsi="Arial"/>
          <w:sz w:val="20"/>
          <w:szCs w:val="20"/>
        </w:rPr>
      </w:pPr>
      <w:r w:rsidRPr="00542752">
        <w:rPr>
          <w:rFonts w:ascii="Arial" w:eastAsia="Times New Roman" w:hAnsi="Arial"/>
          <w:sz w:val="20"/>
          <w:szCs w:val="20"/>
        </w:rPr>
        <w:t xml:space="preserve">evidence o notranjih nadzorih, poročilih, ugotovitvah nadzora, ugotovljenih odstopanjih in posledičnih korekcijskih ukrepih. </w:t>
      </w:r>
    </w:p>
    <w:p w14:paraId="25CB03BF" w14:textId="77777777" w:rsidR="002F2876" w:rsidRPr="009E1D1A" w:rsidRDefault="002F2876" w:rsidP="00D85773">
      <w:pPr>
        <w:spacing w:after="0" w:line="240" w:lineRule="auto"/>
        <w:ind w:left="709" w:hanging="425"/>
        <w:jc w:val="both"/>
        <w:rPr>
          <w:rFonts w:ascii="Arial" w:eastAsia="Times New Roman" w:hAnsi="Arial"/>
          <w:sz w:val="20"/>
          <w:szCs w:val="20"/>
        </w:rPr>
      </w:pPr>
    </w:p>
    <w:p w14:paraId="785B77DF" w14:textId="760C3CA1" w:rsidR="002F2876" w:rsidRPr="009E1D1A" w:rsidRDefault="002F2876" w:rsidP="00A70A48">
      <w:pPr>
        <w:spacing w:after="0" w:line="240" w:lineRule="auto"/>
        <w:jc w:val="both"/>
        <w:rPr>
          <w:rFonts w:ascii="Arial" w:eastAsia="Times New Roman" w:hAnsi="Arial"/>
          <w:sz w:val="20"/>
          <w:szCs w:val="20"/>
        </w:rPr>
      </w:pPr>
      <w:r w:rsidRPr="009E1D1A">
        <w:rPr>
          <w:rFonts w:ascii="Arial" w:eastAsia="Times New Roman" w:hAnsi="Arial"/>
          <w:sz w:val="20"/>
          <w:szCs w:val="20"/>
        </w:rPr>
        <w:t>(</w:t>
      </w:r>
      <w:r w:rsidR="00303B57">
        <w:rPr>
          <w:rFonts w:ascii="Arial" w:eastAsia="Times New Roman" w:hAnsi="Arial"/>
          <w:sz w:val="20"/>
          <w:szCs w:val="20"/>
        </w:rPr>
        <w:t>9</w:t>
      </w:r>
      <w:r w:rsidRPr="009E1D1A">
        <w:rPr>
          <w:rFonts w:ascii="Arial" w:eastAsia="Times New Roman" w:hAnsi="Arial"/>
          <w:sz w:val="20"/>
          <w:szCs w:val="20"/>
        </w:rPr>
        <w:t xml:space="preserve">) PS </w:t>
      </w:r>
      <w:r w:rsidR="00A231C9" w:rsidRPr="009E1D1A">
        <w:rPr>
          <w:rFonts w:ascii="Arial" w:eastAsia="Times New Roman" w:hAnsi="Arial"/>
          <w:sz w:val="20"/>
          <w:szCs w:val="20"/>
        </w:rPr>
        <w:t xml:space="preserve">pripravi </w:t>
      </w:r>
      <w:r w:rsidRPr="009E1D1A">
        <w:rPr>
          <w:rFonts w:ascii="Arial" w:eastAsia="Times New Roman" w:hAnsi="Arial"/>
          <w:sz w:val="20"/>
          <w:szCs w:val="20"/>
        </w:rPr>
        <w:t>dodatno dokumentacijo o:</w:t>
      </w:r>
    </w:p>
    <w:p w14:paraId="68129CC5" w14:textId="77777777"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ustreznosti prostorov in opreme,</w:t>
      </w:r>
    </w:p>
    <w:p w14:paraId="2D152E06" w14:textId="77777777"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validaciji postopkov priprave,</w:t>
      </w:r>
    </w:p>
    <w:p w14:paraId="52716304" w14:textId="19C39FFB"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vzdrževanj</w:t>
      </w:r>
      <w:r w:rsidR="0054293E" w:rsidRPr="009E1D1A">
        <w:rPr>
          <w:rFonts w:ascii="Arial" w:eastAsia="Times New Roman" w:hAnsi="Arial"/>
          <w:sz w:val="20"/>
          <w:szCs w:val="20"/>
        </w:rPr>
        <w:t>u</w:t>
      </w:r>
      <w:r w:rsidRPr="009E1D1A">
        <w:rPr>
          <w:rFonts w:ascii="Arial" w:eastAsia="Times New Roman" w:hAnsi="Arial"/>
          <w:sz w:val="20"/>
          <w:szCs w:val="20"/>
        </w:rPr>
        <w:t>, servisiranj</w:t>
      </w:r>
      <w:r w:rsidR="0054293E" w:rsidRPr="009E1D1A">
        <w:rPr>
          <w:rFonts w:ascii="Arial" w:eastAsia="Times New Roman" w:hAnsi="Arial"/>
          <w:sz w:val="20"/>
          <w:szCs w:val="20"/>
        </w:rPr>
        <w:t xml:space="preserve">u, </w:t>
      </w:r>
      <w:r w:rsidR="0048605C" w:rsidRPr="009E1D1A">
        <w:rPr>
          <w:rFonts w:ascii="Arial" w:eastAsia="Times New Roman" w:hAnsi="Arial"/>
          <w:sz w:val="20"/>
          <w:szCs w:val="20"/>
        </w:rPr>
        <w:t xml:space="preserve">kvalificiranju </w:t>
      </w:r>
      <w:r w:rsidR="0054293E" w:rsidRPr="009E1D1A">
        <w:rPr>
          <w:rFonts w:ascii="Arial" w:eastAsia="Times New Roman" w:hAnsi="Arial"/>
          <w:sz w:val="20"/>
          <w:szCs w:val="20"/>
        </w:rPr>
        <w:t>in validiranju</w:t>
      </w:r>
      <w:r w:rsidRPr="009E1D1A">
        <w:rPr>
          <w:rFonts w:ascii="Arial" w:eastAsia="Times New Roman" w:hAnsi="Arial"/>
          <w:sz w:val="20"/>
          <w:szCs w:val="20"/>
        </w:rPr>
        <w:t xml:space="preserve"> opreme</w:t>
      </w:r>
      <w:r w:rsidR="0048605C" w:rsidRPr="009E1D1A">
        <w:rPr>
          <w:rFonts w:ascii="Arial" w:eastAsia="Times New Roman" w:hAnsi="Arial"/>
          <w:sz w:val="20"/>
          <w:szCs w:val="20"/>
        </w:rPr>
        <w:t xml:space="preserve"> ter kalibriranju opreme za merjenje,</w:t>
      </w:r>
    </w:p>
    <w:p w14:paraId="62F0724F" w14:textId="5F220BE4"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ustreznost</w:t>
      </w:r>
      <w:r w:rsidR="002D7633" w:rsidRPr="009E1D1A">
        <w:rPr>
          <w:rFonts w:ascii="Arial" w:eastAsia="Times New Roman" w:hAnsi="Arial"/>
          <w:sz w:val="20"/>
          <w:szCs w:val="20"/>
        </w:rPr>
        <w:t>i</w:t>
      </w:r>
      <w:r w:rsidRPr="009E1D1A">
        <w:rPr>
          <w:rFonts w:ascii="Arial" w:eastAsia="Times New Roman" w:hAnsi="Arial"/>
          <w:sz w:val="20"/>
          <w:szCs w:val="20"/>
        </w:rPr>
        <w:t xml:space="preserve"> postopkov čiščenja,</w:t>
      </w:r>
    </w:p>
    <w:p w14:paraId="3D5E2315" w14:textId="204B1BFE"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spremljanj</w:t>
      </w:r>
      <w:r w:rsidR="002D7633" w:rsidRPr="009E1D1A">
        <w:rPr>
          <w:rFonts w:ascii="Arial" w:eastAsia="Times New Roman" w:hAnsi="Arial"/>
          <w:sz w:val="20"/>
          <w:szCs w:val="20"/>
        </w:rPr>
        <w:t>u</w:t>
      </w:r>
      <w:r w:rsidRPr="009E1D1A">
        <w:rPr>
          <w:rFonts w:ascii="Arial" w:eastAsia="Times New Roman" w:hAnsi="Arial"/>
          <w:sz w:val="20"/>
          <w:szCs w:val="20"/>
        </w:rPr>
        <w:t xml:space="preserve"> vplivov na </w:t>
      </w:r>
      <w:r w:rsidR="00C9157C" w:rsidRPr="009E1D1A">
        <w:rPr>
          <w:rFonts w:ascii="Arial" w:eastAsia="Times New Roman" w:hAnsi="Arial"/>
          <w:sz w:val="20"/>
          <w:szCs w:val="20"/>
        </w:rPr>
        <w:t>okolje</w:t>
      </w:r>
      <w:r w:rsidRPr="009E1D1A">
        <w:rPr>
          <w:rFonts w:ascii="Arial" w:eastAsia="Times New Roman" w:hAnsi="Arial"/>
          <w:sz w:val="20"/>
          <w:szCs w:val="20"/>
        </w:rPr>
        <w:t>,</w:t>
      </w:r>
    </w:p>
    <w:p w14:paraId="5F74A30F" w14:textId="4A5CDF87"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preverjanj</w:t>
      </w:r>
      <w:r w:rsidR="002D7633" w:rsidRPr="009E1D1A">
        <w:rPr>
          <w:rFonts w:ascii="Arial" w:eastAsia="Times New Roman" w:hAnsi="Arial"/>
          <w:sz w:val="20"/>
          <w:szCs w:val="20"/>
        </w:rPr>
        <w:t>u</w:t>
      </w:r>
      <w:r w:rsidRPr="009E1D1A">
        <w:rPr>
          <w:rFonts w:ascii="Arial" w:eastAsia="Times New Roman" w:hAnsi="Arial"/>
          <w:sz w:val="20"/>
          <w:szCs w:val="20"/>
        </w:rPr>
        <w:t xml:space="preserve"> razlogov za morebitna odstopanja in neskladnosti,</w:t>
      </w:r>
    </w:p>
    <w:p w14:paraId="18A06CC4" w14:textId="52A869DA" w:rsidR="002F2876" w:rsidRPr="009E1D1A" w:rsidRDefault="002F2876" w:rsidP="00FF2993">
      <w:pPr>
        <w:pStyle w:val="Odstavekseznama"/>
        <w:numPr>
          <w:ilvl w:val="0"/>
          <w:numId w:val="35"/>
        </w:numPr>
        <w:spacing w:after="0" w:line="240" w:lineRule="auto"/>
        <w:jc w:val="both"/>
        <w:rPr>
          <w:rFonts w:ascii="Arial" w:eastAsia="Times New Roman" w:hAnsi="Arial"/>
          <w:sz w:val="20"/>
          <w:szCs w:val="20"/>
        </w:rPr>
      </w:pPr>
      <w:r w:rsidRPr="009E1D1A">
        <w:rPr>
          <w:rFonts w:ascii="Arial" w:eastAsia="Times New Roman" w:hAnsi="Arial"/>
          <w:sz w:val="20"/>
          <w:szCs w:val="20"/>
        </w:rPr>
        <w:t>preverjanj</w:t>
      </w:r>
      <w:r w:rsidR="002D7633" w:rsidRPr="009E1D1A">
        <w:rPr>
          <w:rFonts w:ascii="Arial" w:eastAsia="Times New Roman" w:hAnsi="Arial"/>
          <w:sz w:val="20"/>
          <w:szCs w:val="20"/>
        </w:rPr>
        <w:t>u</w:t>
      </w:r>
      <w:r w:rsidRPr="009E1D1A">
        <w:rPr>
          <w:rFonts w:ascii="Arial" w:eastAsia="Times New Roman" w:hAnsi="Arial"/>
          <w:sz w:val="20"/>
          <w:szCs w:val="20"/>
        </w:rPr>
        <w:t xml:space="preserve"> razlogov ugotovljenih neskladnosti in posledičnega odpoklica</w:t>
      </w:r>
      <w:r w:rsidR="002D7633" w:rsidRPr="009E1D1A">
        <w:rPr>
          <w:rFonts w:ascii="Arial" w:eastAsia="Times New Roman" w:hAnsi="Arial"/>
          <w:sz w:val="20"/>
          <w:szCs w:val="20"/>
        </w:rPr>
        <w:t xml:space="preserve"> in </w:t>
      </w:r>
    </w:p>
    <w:p w14:paraId="5D794769" w14:textId="16370919" w:rsidR="002F2876" w:rsidRPr="00D644CA" w:rsidRDefault="002F2876" w:rsidP="00FF2993">
      <w:pPr>
        <w:pStyle w:val="Odstavekseznama"/>
        <w:numPr>
          <w:ilvl w:val="0"/>
          <w:numId w:val="35"/>
        </w:numPr>
        <w:spacing w:after="0" w:line="240" w:lineRule="auto"/>
        <w:jc w:val="both"/>
        <w:rPr>
          <w:rFonts w:ascii="Arial" w:eastAsia="Times New Roman" w:hAnsi="Arial"/>
          <w:sz w:val="20"/>
          <w:szCs w:val="20"/>
        </w:rPr>
      </w:pPr>
      <w:r w:rsidRPr="00D644CA">
        <w:rPr>
          <w:rFonts w:ascii="Arial" w:eastAsia="Times New Roman" w:hAnsi="Arial"/>
          <w:sz w:val="20"/>
          <w:szCs w:val="20"/>
        </w:rPr>
        <w:t>dnevnikih uporabljene opreme pri pripravi kritičnih postopkov priprave in metod testiranja</w:t>
      </w:r>
      <w:r w:rsidR="002D7633" w:rsidRPr="00D644CA">
        <w:rPr>
          <w:rFonts w:ascii="Arial" w:eastAsia="Times New Roman" w:hAnsi="Arial"/>
          <w:sz w:val="20"/>
          <w:szCs w:val="20"/>
        </w:rPr>
        <w:t>.</w:t>
      </w:r>
    </w:p>
    <w:p w14:paraId="10B5676E" w14:textId="77777777" w:rsidR="002F2876" w:rsidRPr="00D644CA" w:rsidRDefault="002F2876" w:rsidP="00A70A48">
      <w:pPr>
        <w:pStyle w:val="Odstavekseznama"/>
        <w:spacing w:after="0" w:line="240" w:lineRule="auto"/>
        <w:jc w:val="both"/>
        <w:rPr>
          <w:rFonts w:ascii="Arial" w:eastAsia="Times New Roman" w:hAnsi="Arial"/>
          <w:sz w:val="20"/>
          <w:szCs w:val="20"/>
        </w:rPr>
      </w:pPr>
    </w:p>
    <w:p w14:paraId="1A4DAA19" w14:textId="02C8A792" w:rsidR="002F2876" w:rsidRPr="00D644CA" w:rsidRDefault="002F2876" w:rsidP="00FD1E01">
      <w:pPr>
        <w:pStyle w:val="Odstavekseznama"/>
        <w:spacing w:after="0" w:line="240" w:lineRule="auto"/>
        <w:ind w:left="0"/>
        <w:rPr>
          <w:rFonts w:ascii="Arial" w:eastAsia="Times New Roman" w:hAnsi="Arial"/>
          <w:sz w:val="20"/>
          <w:szCs w:val="20"/>
        </w:rPr>
      </w:pPr>
      <w:r w:rsidRPr="00D644CA">
        <w:rPr>
          <w:rFonts w:ascii="Arial" w:eastAsia="Times New Roman" w:hAnsi="Arial"/>
          <w:sz w:val="20"/>
          <w:szCs w:val="20"/>
        </w:rPr>
        <w:t>(</w:t>
      </w:r>
      <w:r w:rsidR="00303B57">
        <w:rPr>
          <w:rFonts w:ascii="Arial" w:eastAsia="Times New Roman" w:hAnsi="Arial"/>
          <w:sz w:val="20"/>
          <w:szCs w:val="20"/>
        </w:rPr>
        <w:t>10</w:t>
      </w:r>
      <w:r w:rsidRPr="00D644CA">
        <w:rPr>
          <w:rFonts w:ascii="Arial" w:eastAsia="Times New Roman" w:hAnsi="Arial"/>
          <w:sz w:val="20"/>
          <w:szCs w:val="20"/>
        </w:rPr>
        <w:t xml:space="preserve">) PS vodi dokumentacijo, kot je določena v tem členu za vsako lokacijo, na kateri se </w:t>
      </w:r>
      <w:r w:rsidR="00F51FB1">
        <w:rPr>
          <w:rFonts w:ascii="Arial" w:eastAsia="Times New Roman" w:hAnsi="Arial"/>
          <w:sz w:val="20"/>
          <w:szCs w:val="20"/>
        </w:rPr>
        <w:t xml:space="preserve">izvaja </w:t>
      </w:r>
      <w:r w:rsidRPr="00D644CA">
        <w:rPr>
          <w:rFonts w:ascii="Arial" w:eastAsia="Times New Roman" w:hAnsi="Arial"/>
          <w:sz w:val="20"/>
          <w:szCs w:val="20"/>
        </w:rPr>
        <w:t xml:space="preserve">posamezen postopek priprave NPZNZ ali v skladu s pogodbo </w:t>
      </w:r>
      <w:r w:rsidR="00F51FB1">
        <w:rPr>
          <w:rFonts w:ascii="Arial" w:eastAsia="Times New Roman" w:hAnsi="Arial"/>
          <w:sz w:val="20"/>
          <w:szCs w:val="20"/>
        </w:rPr>
        <w:t>izvaja</w:t>
      </w:r>
      <w:r w:rsidRPr="00D644CA">
        <w:rPr>
          <w:rFonts w:ascii="Arial" w:eastAsia="Times New Roman" w:hAnsi="Arial"/>
          <w:sz w:val="20"/>
          <w:szCs w:val="20"/>
        </w:rPr>
        <w:t xml:space="preserve"> določeno storitev priprave NPZNZ njegov pogodbeni </w:t>
      </w:r>
      <w:r w:rsidR="00C9157C" w:rsidRPr="00E5164A">
        <w:rPr>
          <w:rFonts w:ascii="Arial" w:eastAsia="Times New Roman" w:hAnsi="Arial"/>
          <w:sz w:val="20"/>
          <w:szCs w:val="20"/>
        </w:rPr>
        <w:t>partner.</w:t>
      </w:r>
    </w:p>
    <w:p w14:paraId="30835155" w14:textId="77777777" w:rsidR="002F2876" w:rsidRPr="00D644CA" w:rsidRDefault="002F2876" w:rsidP="00FD1E01">
      <w:pPr>
        <w:pStyle w:val="tevilnatoka"/>
        <w:jc w:val="left"/>
        <w:rPr>
          <w:rFonts w:cs="Arial"/>
          <w:sz w:val="20"/>
          <w:szCs w:val="20"/>
        </w:rPr>
      </w:pPr>
    </w:p>
    <w:p w14:paraId="38D3F1F6" w14:textId="0CA46F87" w:rsidR="002F2876" w:rsidRPr="00D644CA" w:rsidRDefault="002F2876" w:rsidP="00FD1E01">
      <w:pPr>
        <w:pStyle w:val="Odstavek"/>
        <w:spacing w:before="0"/>
        <w:ind w:firstLine="0"/>
        <w:jc w:val="left"/>
        <w:rPr>
          <w:sz w:val="20"/>
          <w:szCs w:val="20"/>
        </w:rPr>
      </w:pPr>
      <w:r w:rsidRPr="00D644CA">
        <w:rPr>
          <w:sz w:val="20"/>
          <w:szCs w:val="20"/>
        </w:rPr>
        <w:t>(1</w:t>
      </w:r>
      <w:r w:rsidR="00303B57">
        <w:rPr>
          <w:sz w:val="20"/>
          <w:szCs w:val="20"/>
        </w:rPr>
        <w:t>1</w:t>
      </w:r>
      <w:r w:rsidRPr="00D644CA">
        <w:rPr>
          <w:sz w:val="20"/>
          <w:szCs w:val="20"/>
        </w:rPr>
        <w:t xml:space="preserve">) PS izvaja redne notranje presoje kot del sistema kakovosti za spremljanje izvajanja načel in smernic dobre proizvodne prakse in predlaga potrebne preventivne in korektivne ukrepe o katerih vodi evidenco. </w:t>
      </w:r>
    </w:p>
    <w:p w14:paraId="35F63A2B" w14:textId="77777777" w:rsidR="002F2876" w:rsidRPr="00D644CA" w:rsidRDefault="002F2876" w:rsidP="00FD1E01">
      <w:pPr>
        <w:pStyle w:val="tevilnatoka"/>
        <w:jc w:val="left"/>
        <w:rPr>
          <w:rFonts w:cs="Arial"/>
          <w:sz w:val="20"/>
          <w:szCs w:val="20"/>
        </w:rPr>
      </w:pPr>
    </w:p>
    <w:p w14:paraId="42224841" w14:textId="7B73F443" w:rsidR="002F2876" w:rsidRPr="009E1D1A" w:rsidRDefault="002F2876" w:rsidP="00FD1E01">
      <w:pPr>
        <w:pStyle w:val="tevilnatoka"/>
        <w:jc w:val="left"/>
        <w:rPr>
          <w:rFonts w:cs="Arial"/>
          <w:sz w:val="20"/>
          <w:szCs w:val="20"/>
        </w:rPr>
      </w:pPr>
      <w:r w:rsidRPr="009E1D1A">
        <w:rPr>
          <w:rFonts w:cs="Arial"/>
          <w:sz w:val="20"/>
          <w:szCs w:val="20"/>
        </w:rPr>
        <w:t>(1</w:t>
      </w:r>
      <w:r w:rsidR="00303B57">
        <w:rPr>
          <w:rFonts w:cs="Arial"/>
          <w:sz w:val="20"/>
          <w:szCs w:val="20"/>
        </w:rPr>
        <w:t>2</w:t>
      </w:r>
      <w:r w:rsidRPr="009E1D1A">
        <w:rPr>
          <w:rFonts w:cs="Arial"/>
          <w:sz w:val="20"/>
          <w:szCs w:val="20"/>
        </w:rPr>
        <w:t>) PS ima sistem evidentiranja in pregledovanja reklamacij, imenuje osebo, ki je odgovorna za obravnavanje reklamacij ter vzdržuje učinkovit in stalen sistem odpoklica NPZNZ in evidentira in razišče vse reklamacije in obvesti JAZMP o vseh odstopih od kakovosti NPZNZ, ki bi lahko privedli do odpoklica.</w:t>
      </w:r>
    </w:p>
    <w:p w14:paraId="383ACE24" w14:textId="77777777" w:rsidR="002F2876" w:rsidRPr="009E1D1A" w:rsidRDefault="002F2876" w:rsidP="00FD1E01">
      <w:pPr>
        <w:pStyle w:val="tevilnatoka"/>
        <w:jc w:val="left"/>
        <w:rPr>
          <w:rFonts w:cs="Arial"/>
          <w:sz w:val="20"/>
          <w:szCs w:val="20"/>
        </w:rPr>
      </w:pPr>
    </w:p>
    <w:p w14:paraId="4302FD77" w14:textId="750806C6" w:rsidR="002F2876" w:rsidRPr="009E1D1A" w:rsidRDefault="002F2876" w:rsidP="00FD1E01">
      <w:pPr>
        <w:pStyle w:val="Odstavek"/>
        <w:spacing w:before="0"/>
        <w:ind w:firstLine="0"/>
        <w:jc w:val="left"/>
        <w:rPr>
          <w:sz w:val="20"/>
          <w:szCs w:val="20"/>
        </w:rPr>
      </w:pPr>
      <w:r w:rsidRPr="009E1D1A">
        <w:rPr>
          <w:sz w:val="20"/>
          <w:szCs w:val="20"/>
        </w:rPr>
        <w:t>(1</w:t>
      </w:r>
      <w:r w:rsidR="00303B57">
        <w:rPr>
          <w:sz w:val="20"/>
          <w:szCs w:val="20"/>
        </w:rPr>
        <w:t>3</w:t>
      </w:r>
      <w:r w:rsidRPr="009E1D1A">
        <w:rPr>
          <w:sz w:val="20"/>
          <w:szCs w:val="20"/>
        </w:rPr>
        <w:t xml:space="preserve">) PS opravi vsak odpoklic v skladu s predpisom, ki ureja odpoklic zdravil in odločanje o potrebnih ukrepih </w:t>
      </w:r>
      <w:r w:rsidR="00C9157C" w:rsidRPr="009E1D1A">
        <w:rPr>
          <w:sz w:val="20"/>
          <w:szCs w:val="20"/>
        </w:rPr>
        <w:t>ter osebi iz prejšnjega odstavka tega člena</w:t>
      </w:r>
      <w:r w:rsidR="00B52EC2" w:rsidRPr="009E1D1A">
        <w:rPr>
          <w:sz w:val="20"/>
          <w:szCs w:val="20"/>
        </w:rPr>
        <w:t xml:space="preserve"> </w:t>
      </w:r>
      <w:r w:rsidR="00C9157C" w:rsidRPr="009E1D1A">
        <w:rPr>
          <w:sz w:val="20"/>
          <w:szCs w:val="20"/>
        </w:rPr>
        <w:t xml:space="preserve">zagotovi </w:t>
      </w:r>
      <w:r w:rsidRPr="009E1D1A">
        <w:rPr>
          <w:sz w:val="20"/>
          <w:szCs w:val="20"/>
        </w:rPr>
        <w:t>potrebno pomoč strokovnega osebja.</w:t>
      </w:r>
    </w:p>
    <w:p w14:paraId="6BD25031" w14:textId="77777777" w:rsidR="004F3147" w:rsidRPr="009E1D1A" w:rsidRDefault="004F3147" w:rsidP="00FD1E01">
      <w:pPr>
        <w:spacing w:after="0" w:line="240" w:lineRule="auto"/>
        <w:rPr>
          <w:rFonts w:ascii="Arial" w:hAnsi="Arial"/>
          <w:b/>
          <w:bCs/>
          <w:sz w:val="20"/>
          <w:szCs w:val="20"/>
        </w:rPr>
      </w:pPr>
    </w:p>
    <w:p w14:paraId="728ADB85" w14:textId="1506A7DE" w:rsidR="005362C0" w:rsidRPr="009E1D1A" w:rsidRDefault="005362C0" w:rsidP="00FD1E01">
      <w:pPr>
        <w:spacing w:after="0" w:line="240" w:lineRule="auto"/>
        <w:rPr>
          <w:rFonts w:ascii="Arial" w:hAnsi="Arial"/>
          <w:sz w:val="20"/>
          <w:szCs w:val="20"/>
        </w:rPr>
      </w:pPr>
      <w:r w:rsidRPr="009E1D1A">
        <w:rPr>
          <w:rFonts w:ascii="Arial" w:hAnsi="Arial"/>
          <w:sz w:val="20"/>
          <w:szCs w:val="20"/>
        </w:rPr>
        <w:t>(1</w:t>
      </w:r>
      <w:r w:rsidR="00303B57">
        <w:rPr>
          <w:rFonts w:ascii="Arial" w:hAnsi="Arial"/>
          <w:sz w:val="20"/>
          <w:szCs w:val="20"/>
        </w:rPr>
        <w:t>4</w:t>
      </w:r>
      <w:r w:rsidRPr="009E1D1A">
        <w:rPr>
          <w:rFonts w:ascii="Arial" w:hAnsi="Arial"/>
          <w:sz w:val="20"/>
          <w:szCs w:val="20"/>
        </w:rPr>
        <w:t>) PS hrani dokumentacijo o NPZNZ in zagotavlja sledljivost v skladu z 80. členom zakona.</w:t>
      </w:r>
    </w:p>
    <w:p w14:paraId="4FB63DE1" w14:textId="77777777" w:rsidR="002F281C" w:rsidRPr="009E1D1A" w:rsidRDefault="002F281C" w:rsidP="004F3147">
      <w:pPr>
        <w:spacing w:after="0" w:line="240" w:lineRule="auto"/>
        <w:jc w:val="both"/>
        <w:rPr>
          <w:rFonts w:ascii="Arial" w:hAnsi="Arial"/>
          <w:b/>
          <w:bCs/>
          <w:sz w:val="20"/>
          <w:szCs w:val="20"/>
        </w:rPr>
      </w:pPr>
    </w:p>
    <w:p w14:paraId="421663B0" w14:textId="77777777" w:rsidR="005362C0" w:rsidRPr="009E1D1A" w:rsidRDefault="005362C0" w:rsidP="004F3147">
      <w:pPr>
        <w:spacing w:after="0" w:line="240" w:lineRule="auto"/>
        <w:jc w:val="both"/>
        <w:rPr>
          <w:rFonts w:ascii="Arial" w:hAnsi="Arial"/>
          <w:b/>
          <w:bCs/>
          <w:sz w:val="20"/>
          <w:szCs w:val="20"/>
        </w:rPr>
      </w:pPr>
    </w:p>
    <w:p w14:paraId="2BDEED8B" w14:textId="77777777" w:rsidR="00664C0D" w:rsidRPr="00D644CA" w:rsidRDefault="004F3147" w:rsidP="004F3147">
      <w:pPr>
        <w:spacing w:after="0" w:line="240" w:lineRule="auto"/>
        <w:jc w:val="center"/>
        <w:rPr>
          <w:rFonts w:ascii="Arial" w:hAnsi="Arial"/>
          <w:b/>
          <w:bCs/>
          <w:sz w:val="20"/>
          <w:szCs w:val="20"/>
        </w:rPr>
      </w:pPr>
      <w:r w:rsidRPr="00D644CA">
        <w:rPr>
          <w:rFonts w:ascii="Arial" w:hAnsi="Arial"/>
          <w:b/>
          <w:bCs/>
          <w:sz w:val="20"/>
          <w:szCs w:val="20"/>
        </w:rPr>
        <w:t xml:space="preserve">9. člen </w:t>
      </w:r>
    </w:p>
    <w:p w14:paraId="7E5B4695" w14:textId="532F0F05" w:rsidR="004F3147" w:rsidRPr="00D644CA" w:rsidRDefault="004F3147" w:rsidP="004F3147">
      <w:pPr>
        <w:spacing w:after="0" w:line="240" w:lineRule="auto"/>
        <w:jc w:val="center"/>
        <w:rPr>
          <w:rFonts w:ascii="Arial" w:hAnsi="Arial"/>
          <w:b/>
          <w:bCs/>
          <w:sz w:val="20"/>
          <w:szCs w:val="20"/>
        </w:rPr>
      </w:pPr>
      <w:r w:rsidRPr="00D644CA">
        <w:rPr>
          <w:rFonts w:ascii="Arial" w:hAnsi="Arial"/>
          <w:b/>
          <w:bCs/>
          <w:sz w:val="20"/>
          <w:szCs w:val="20"/>
        </w:rPr>
        <w:t>(zahteve glede označevanja NPZNZ)</w:t>
      </w:r>
      <w:r w:rsidR="00497319">
        <w:rPr>
          <w:rFonts w:ascii="Arial" w:hAnsi="Arial"/>
          <w:b/>
          <w:bCs/>
          <w:sz w:val="20"/>
          <w:szCs w:val="20"/>
        </w:rPr>
        <w:t xml:space="preserve"> </w:t>
      </w:r>
    </w:p>
    <w:p w14:paraId="2402B676" w14:textId="77777777" w:rsidR="00664C0D" w:rsidRPr="00D644CA" w:rsidRDefault="00664C0D" w:rsidP="004F3147">
      <w:pPr>
        <w:spacing w:after="0" w:line="240" w:lineRule="auto"/>
        <w:jc w:val="center"/>
        <w:rPr>
          <w:rFonts w:ascii="Arial" w:hAnsi="Arial"/>
          <w:b/>
          <w:bCs/>
          <w:sz w:val="20"/>
          <w:szCs w:val="20"/>
        </w:rPr>
      </w:pPr>
    </w:p>
    <w:p w14:paraId="0EAFC555" w14:textId="710F0E2D" w:rsidR="004F3147" w:rsidRPr="002E7A66" w:rsidRDefault="004F3147" w:rsidP="004F3147">
      <w:pPr>
        <w:spacing w:after="0" w:line="240" w:lineRule="auto"/>
        <w:jc w:val="both"/>
        <w:rPr>
          <w:rFonts w:ascii="Arial" w:hAnsi="Arial"/>
          <w:sz w:val="20"/>
          <w:szCs w:val="20"/>
        </w:rPr>
      </w:pPr>
      <w:r w:rsidRPr="002E7A66">
        <w:rPr>
          <w:rFonts w:ascii="Arial" w:hAnsi="Arial"/>
          <w:sz w:val="20"/>
          <w:szCs w:val="20"/>
        </w:rPr>
        <w:t xml:space="preserve">(1) </w:t>
      </w:r>
      <w:r w:rsidR="00C305DA" w:rsidRPr="002E7A66">
        <w:rPr>
          <w:rFonts w:ascii="Arial" w:hAnsi="Arial"/>
          <w:sz w:val="20"/>
          <w:szCs w:val="20"/>
        </w:rPr>
        <w:t>Zdravilo iz določene skupine NPZNZ, za katero je JAZMP izdala DzPr, mora imeti na stični/primarni ovojnini naslednje podatke</w:t>
      </w:r>
      <w:r w:rsidRPr="002E7A66">
        <w:rPr>
          <w:rFonts w:ascii="Arial" w:hAnsi="Arial"/>
          <w:sz w:val="20"/>
          <w:szCs w:val="20"/>
        </w:rPr>
        <w:t>:</w:t>
      </w:r>
      <w:r w:rsidR="00F93CC7" w:rsidRPr="002E7A66">
        <w:rPr>
          <w:rFonts w:ascii="Arial" w:hAnsi="Arial"/>
          <w:sz w:val="20"/>
          <w:szCs w:val="20"/>
        </w:rPr>
        <w:t xml:space="preserve"> </w:t>
      </w:r>
    </w:p>
    <w:p w14:paraId="08320375" w14:textId="325C0EFD"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naziv določene skupne NPZNZ v katero </w:t>
      </w:r>
      <w:r w:rsidR="00F93CC7" w:rsidRPr="002E7A66">
        <w:rPr>
          <w:rFonts w:ascii="Arial" w:hAnsi="Arial"/>
          <w:sz w:val="20"/>
          <w:szCs w:val="20"/>
        </w:rPr>
        <w:t xml:space="preserve">je </w:t>
      </w:r>
      <w:r w:rsidRPr="002E7A66">
        <w:rPr>
          <w:rFonts w:ascii="Arial" w:hAnsi="Arial"/>
          <w:sz w:val="20"/>
          <w:szCs w:val="20"/>
        </w:rPr>
        <w:t>uvrščeno,</w:t>
      </w:r>
    </w:p>
    <w:p w14:paraId="01BB4E1D" w14:textId="21718BF4" w:rsidR="004F3147" w:rsidRPr="002E7A66" w:rsidRDefault="004F3147" w:rsidP="00FF2993">
      <w:pPr>
        <w:pStyle w:val="Alinejazarkovnotoko"/>
        <w:numPr>
          <w:ilvl w:val="0"/>
          <w:numId w:val="36"/>
        </w:numPr>
        <w:tabs>
          <w:tab w:val="clear" w:pos="567"/>
        </w:tabs>
        <w:ind w:left="851" w:hanging="283"/>
        <w:rPr>
          <w:sz w:val="20"/>
          <w:szCs w:val="20"/>
        </w:rPr>
      </w:pPr>
      <w:r w:rsidRPr="002E7A66">
        <w:rPr>
          <w:sz w:val="20"/>
          <w:szCs w:val="20"/>
        </w:rPr>
        <w:t xml:space="preserve">naziv </w:t>
      </w:r>
      <w:r w:rsidR="00FF2117" w:rsidRPr="002E7A66">
        <w:rPr>
          <w:sz w:val="20"/>
          <w:szCs w:val="20"/>
        </w:rPr>
        <w:t>izvajalca zdravstvene dejavnosti iz prvega odstavka 11. člena tega pravilnika</w:t>
      </w:r>
      <w:r w:rsidRPr="002E7A66">
        <w:rPr>
          <w:sz w:val="20"/>
          <w:szCs w:val="20"/>
        </w:rPr>
        <w:t xml:space="preserve">, </w:t>
      </w:r>
      <w:r w:rsidR="000C3B51" w:rsidRPr="002E7A66">
        <w:rPr>
          <w:sz w:val="20"/>
          <w:szCs w:val="20"/>
        </w:rPr>
        <w:t>pri katerem</w:t>
      </w:r>
      <w:r w:rsidRPr="002E7A66">
        <w:rPr>
          <w:sz w:val="20"/>
          <w:szCs w:val="20"/>
        </w:rPr>
        <w:t xml:space="preserve"> je zaposlen zdravnik, ki je predpisal zdravilo </w:t>
      </w:r>
      <w:r w:rsidR="00F93CC7" w:rsidRPr="002E7A66">
        <w:rPr>
          <w:sz w:val="20"/>
          <w:szCs w:val="20"/>
        </w:rPr>
        <w:t xml:space="preserve">iz prejšnje točke </w:t>
      </w:r>
      <w:r w:rsidR="00FF2117" w:rsidRPr="002E7A66">
        <w:rPr>
          <w:sz w:val="20"/>
          <w:szCs w:val="20"/>
        </w:rPr>
        <w:t xml:space="preserve">tega odstavka </w:t>
      </w:r>
      <w:r w:rsidR="00F93CC7" w:rsidRPr="002E7A66">
        <w:rPr>
          <w:sz w:val="20"/>
          <w:szCs w:val="20"/>
        </w:rPr>
        <w:t>za namen zdravljenja,</w:t>
      </w:r>
      <w:r w:rsidRPr="002E7A66">
        <w:rPr>
          <w:sz w:val="20"/>
          <w:szCs w:val="20"/>
        </w:rPr>
        <w:t xml:space="preserve"> </w:t>
      </w:r>
    </w:p>
    <w:p w14:paraId="09B06144"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podatek ali je namenjeno za dojenčke, otroke ali odrasle,</w:t>
      </w:r>
    </w:p>
    <w:p w14:paraId="4E90200F" w14:textId="60CF2E62"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edinstvena koda, ki zagotavlja identifikacijo in sledljivost vsakega pakiranja zdravila iz prve </w:t>
      </w:r>
      <w:r w:rsidR="00F93CC7" w:rsidRPr="002E7A66">
        <w:rPr>
          <w:rFonts w:ascii="Arial" w:hAnsi="Arial"/>
          <w:sz w:val="20"/>
          <w:szCs w:val="20"/>
        </w:rPr>
        <w:t>točke</w:t>
      </w:r>
      <w:r w:rsidRPr="002E7A66">
        <w:rPr>
          <w:rFonts w:ascii="Arial" w:hAnsi="Arial"/>
          <w:sz w:val="20"/>
          <w:szCs w:val="20"/>
        </w:rPr>
        <w:t xml:space="preserve"> tega odstavka, </w:t>
      </w:r>
    </w:p>
    <w:p w14:paraId="0A2AAC52" w14:textId="0A70F0F5"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edinstveno kodo pacienta, za zdravljenje katerega je zdravilo iz prve </w:t>
      </w:r>
      <w:r w:rsidR="00F93CC7" w:rsidRPr="002E7A66">
        <w:rPr>
          <w:rFonts w:ascii="Arial" w:hAnsi="Arial"/>
          <w:sz w:val="20"/>
          <w:szCs w:val="20"/>
        </w:rPr>
        <w:t>točke</w:t>
      </w:r>
      <w:r w:rsidRPr="002E7A66">
        <w:rPr>
          <w:rFonts w:ascii="Arial" w:hAnsi="Arial"/>
          <w:sz w:val="20"/>
          <w:szCs w:val="20"/>
        </w:rPr>
        <w:t xml:space="preserve"> tega odstavka predpisano in pripravljeno, </w:t>
      </w:r>
    </w:p>
    <w:p w14:paraId="440FDA2B" w14:textId="00902148" w:rsidR="00C35B3F" w:rsidRPr="002E7A66" w:rsidRDefault="00C9157C"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osebno ime zdravnika</w:t>
      </w:r>
      <w:r w:rsidR="00564C8C" w:rsidRPr="002E7A66">
        <w:rPr>
          <w:rFonts w:ascii="Arial" w:hAnsi="Arial"/>
          <w:sz w:val="20"/>
          <w:szCs w:val="20"/>
        </w:rPr>
        <w:t xml:space="preserve">, </w:t>
      </w:r>
      <w:r w:rsidR="00C35B3F" w:rsidRPr="002E7A66">
        <w:rPr>
          <w:rFonts w:ascii="Arial" w:hAnsi="Arial"/>
          <w:sz w:val="20"/>
          <w:szCs w:val="20"/>
        </w:rPr>
        <w:t xml:space="preserve">ki je predpisal </w:t>
      </w:r>
      <w:r w:rsidR="00F93CC7" w:rsidRPr="002E7A66">
        <w:rPr>
          <w:rFonts w:ascii="Arial" w:hAnsi="Arial"/>
          <w:sz w:val="20"/>
          <w:szCs w:val="20"/>
        </w:rPr>
        <w:t>zdravilo iz prve točke tega odstavka,</w:t>
      </w:r>
    </w:p>
    <w:p w14:paraId="222177EB" w14:textId="26B22575" w:rsidR="004F3147" w:rsidRPr="002E7A66" w:rsidRDefault="00C305DA"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datum izdaje in številka DzPr</w:t>
      </w:r>
      <w:r w:rsidR="00F93CC7" w:rsidRPr="002E7A66">
        <w:rPr>
          <w:rFonts w:ascii="Arial" w:hAnsi="Arial"/>
          <w:sz w:val="20"/>
          <w:szCs w:val="20"/>
        </w:rPr>
        <w:t>,</w:t>
      </w:r>
    </w:p>
    <w:p w14:paraId="790239B3" w14:textId="60755675"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serijska številka zdravniškega </w:t>
      </w:r>
      <w:proofErr w:type="spellStart"/>
      <w:r w:rsidRPr="002E7A66">
        <w:rPr>
          <w:rFonts w:ascii="Arial" w:hAnsi="Arial"/>
          <w:sz w:val="20"/>
          <w:szCs w:val="20"/>
        </w:rPr>
        <w:t>Rp</w:t>
      </w:r>
      <w:proofErr w:type="spellEnd"/>
      <w:r w:rsidRPr="002E7A66">
        <w:rPr>
          <w:rFonts w:ascii="Arial" w:hAnsi="Arial"/>
          <w:sz w:val="20"/>
          <w:szCs w:val="20"/>
        </w:rPr>
        <w:t xml:space="preserve"> na katerem je predpisano NPZNZ za določenega pacienta</w:t>
      </w:r>
      <w:r w:rsidR="005A759F" w:rsidRPr="002E7A66">
        <w:rPr>
          <w:rFonts w:ascii="Arial" w:hAnsi="Arial"/>
          <w:sz w:val="20"/>
          <w:szCs w:val="20"/>
        </w:rPr>
        <w:t>,</w:t>
      </w:r>
    </w:p>
    <w:p w14:paraId="656C853B" w14:textId="1EA55A3C"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pri zdravilih, namenjenih </w:t>
      </w:r>
      <w:r w:rsidR="00360807" w:rsidRPr="002E7A66">
        <w:rPr>
          <w:rFonts w:ascii="Arial" w:hAnsi="Arial"/>
          <w:sz w:val="20"/>
          <w:szCs w:val="20"/>
        </w:rPr>
        <w:t xml:space="preserve">za </w:t>
      </w:r>
      <w:r w:rsidRPr="002E7A66">
        <w:rPr>
          <w:rFonts w:ascii="Arial" w:hAnsi="Arial"/>
          <w:sz w:val="20"/>
          <w:szCs w:val="20"/>
        </w:rPr>
        <w:t>avtologn</w:t>
      </w:r>
      <w:r w:rsidR="00360807" w:rsidRPr="002E7A66">
        <w:rPr>
          <w:rFonts w:ascii="Arial" w:hAnsi="Arial"/>
          <w:sz w:val="20"/>
          <w:szCs w:val="20"/>
        </w:rPr>
        <w:t>o</w:t>
      </w:r>
      <w:r w:rsidRPr="002E7A66">
        <w:rPr>
          <w:rFonts w:ascii="Arial" w:hAnsi="Arial"/>
          <w:sz w:val="20"/>
          <w:szCs w:val="20"/>
        </w:rPr>
        <w:t xml:space="preserve"> </w:t>
      </w:r>
      <w:r w:rsidR="00360807" w:rsidRPr="002E7A66">
        <w:rPr>
          <w:rFonts w:ascii="Arial" w:hAnsi="Arial"/>
          <w:sz w:val="20"/>
          <w:szCs w:val="20"/>
        </w:rPr>
        <w:t>zdravljenje</w:t>
      </w:r>
      <w:r w:rsidRPr="002E7A66">
        <w:rPr>
          <w:rFonts w:ascii="Arial" w:hAnsi="Arial"/>
          <w:sz w:val="20"/>
          <w:szCs w:val="20"/>
        </w:rPr>
        <w:t xml:space="preserve">, besede "samo za avtologno </w:t>
      </w:r>
      <w:r w:rsidR="00360807" w:rsidRPr="002E7A66">
        <w:rPr>
          <w:rFonts w:ascii="Arial" w:hAnsi="Arial"/>
          <w:sz w:val="20"/>
          <w:szCs w:val="20"/>
        </w:rPr>
        <w:t>zdravljenje</w:t>
      </w:r>
      <w:r w:rsidRPr="002E7A66">
        <w:rPr>
          <w:rFonts w:ascii="Arial" w:hAnsi="Arial"/>
          <w:sz w:val="20"/>
          <w:szCs w:val="20"/>
        </w:rPr>
        <w:t>«,</w:t>
      </w:r>
    </w:p>
    <w:p w14:paraId="0F40165B" w14:textId="6BDA01A4"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opis aktivnih snovi z navedbo njihove narave in količine v prim</w:t>
      </w:r>
      <w:r w:rsidR="000C3B51" w:rsidRPr="002E7A66">
        <w:rPr>
          <w:rFonts w:ascii="Arial" w:hAnsi="Arial"/>
          <w:sz w:val="20"/>
          <w:szCs w:val="20"/>
        </w:rPr>
        <w:t>er</w:t>
      </w:r>
      <w:r w:rsidRPr="002E7A66">
        <w:rPr>
          <w:rFonts w:ascii="Arial" w:hAnsi="Arial"/>
          <w:sz w:val="20"/>
          <w:szCs w:val="20"/>
        </w:rPr>
        <w:t>u skupine zdravil za gensko zdravljenje,</w:t>
      </w:r>
    </w:p>
    <w:p w14:paraId="28A66672" w14:textId="762C2B00"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kadar </w:t>
      </w:r>
      <w:r w:rsidR="00FF2117" w:rsidRPr="002E7A66">
        <w:rPr>
          <w:rFonts w:ascii="Arial" w:hAnsi="Arial"/>
          <w:sz w:val="20"/>
          <w:szCs w:val="20"/>
        </w:rPr>
        <w:t>zdravilo</w:t>
      </w:r>
      <w:r w:rsidR="00360807" w:rsidRPr="002E7A66">
        <w:rPr>
          <w:rFonts w:ascii="Arial" w:hAnsi="Arial"/>
          <w:sz w:val="20"/>
          <w:szCs w:val="20"/>
        </w:rPr>
        <w:t xml:space="preserve"> iz prve točke tega odstavka</w:t>
      </w:r>
      <w:r w:rsidR="00FF2117" w:rsidRPr="002E7A66">
        <w:rPr>
          <w:rFonts w:ascii="Arial" w:hAnsi="Arial"/>
          <w:sz w:val="20"/>
          <w:szCs w:val="20"/>
        </w:rPr>
        <w:t xml:space="preserve"> </w:t>
      </w:r>
      <w:r w:rsidRPr="002E7A66">
        <w:rPr>
          <w:rFonts w:ascii="Arial" w:hAnsi="Arial"/>
          <w:sz w:val="20"/>
          <w:szCs w:val="20"/>
        </w:rPr>
        <w:t xml:space="preserve">vsebuje celice ali tkiva, </w:t>
      </w:r>
      <w:r w:rsidR="005A759F" w:rsidRPr="002E7A66">
        <w:rPr>
          <w:rFonts w:ascii="Arial" w:hAnsi="Arial"/>
          <w:sz w:val="20"/>
          <w:szCs w:val="20"/>
        </w:rPr>
        <w:t xml:space="preserve">mora biti zapisano: </w:t>
      </w:r>
      <w:r w:rsidRPr="002E7A66">
        <w:rPr>
          <w:rFonts w:ascii="Arial" w:hAnsi="Arial"/>
          <w:sz w:val="20"/>
          <w:szCs w:val="20"/>
        </w:rPr>
        <w:t>"T</w:t>
      </w:r>
      <w:r w:rsidR="00360807" w:rsidRPr="002E7A66">
        <w:rPr>
          <w:rFonts w:ascii="Arial" w:hAnsi="Arial"/>
          <w:sz w:val="20"/>
          <w:szCs w:val="20"/>
        </w:rPr>
        <w:t>o</w:t>
      </w:r>
      <w:r w:rsidRPr="002E7A66">
        <w:rPr>
          <w:rFonts w:ascii="Arial" w:hAnsi="Arial"/>
          <w:sz w:val="20"/>
          <w:szCs w:val="20"/>
        </w:rPr>
        <w:t xml:space="preserve"> </w:t>
      </w:r>
      <w:r w:rsidR="00360807" w:rsidRPr="002E7A66">
        <w:rPr>
          <w:rFonts w:ascii="Arial" w:hAnsi="Arial"/>
          <w:sz w:val="20"/>
          <w:szCs w:val="20"/>
        </w:rPr>
        <w:t>zdravilo</w:t>
      </w:r>
      <w:r w:rsidRPr="002E7A66">
        <w:rPr>
          <w:rFonts w:ascii="Arial" w:hAnsi="Arial"/>
          <w:sz w:val="20"/>
          <w:szCs w:val="20"/>
        </w:rPr>
        <w:t xml:space="preserve"> vsebuje celice človeškega/živalskega izvora" in kratek opis teh celic ali tkiv in njihovega izvora, vključno z vrstami, iz katerih prihajajo, če so živalskega izvora,</w:t>
      </w:r>
    </w:p>
    <w:p w14:paraId="12B4DE89"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farmacevtsko obliko in po potrebi količinsko indikacijo, izraženo z maso, prostornino ali številom odmerkov zdravila,</w:t>
      </w:r>
    </w:p>
    <w:p w14:paraId="3FC9ED4F"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seznam pomožnih snovi, vključno s sistemi konzerviranja,</w:t>
      </w:r>
    </w:p>
    <w:p w14:paraId="2BA7385A" w14:textId="77777777" w:rsidR="005A759F"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način uporabe, nanašanja, dajanja ali vsaditve in po potrebi pot dajanja</w:t>
      </w:r>
      <w:r w:rsidR="005A759F" w:rsidRPr="002E7A66">
        <w:rPr>
          <w:rFonts w:ascii="Arial" w:hAnsi="Arial"/>
          <w:sz w:val="20"/>
          <w:szCs w:val="20"/>
        </w:rPr>
        <w:t>,</w:t>
      </w:r>
    </w:p>
    <w:p w14:paraId="40A1CABD" w14:textId="5BDDB4B0" w:rsidR="004F3147" w:rsidRPr="002E7A66" w:rsidRDefault="005A759F"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č</w:t>
      </w:r>
      <w:r w:rsidR="004F3147" w:rsidRPr="002E7A66">
        <w:rPr>
          <w:rFonts w:ascii="Arial" w:hAnsi="Arial"/>
          <w:sz w:val="20"/>
          <w:szCs w:val="20"/>
        </w:rPr>
        <w:t>e pride v poštev, se pusti prazen prostor, v katerem se navede predpisani odmerek,</w:t>
      </w:r>
    </w:p>
    <w:p w14:paraId="19EB82BD"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posebno izjavo, da je treba zdravilo hraniti izven dosega otrok,</w:t>
      </w:r>
    </w:p>
    <w:p w14:paraId="7B034A79" w14:textId="75D47689"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 xml:space="preserve">posebno opozorilo, </w:t>
      </w:r>
      <w:r w:rsidR="005A759F" w:rsidRPr="002E7A66">
        <w:rPr>
          <w:rFonts w:ascii="Arial" w:hAnsi="Arial"/>
          <w:sz w:val="20"/>
          <w:szCs w:val="20"/>
        </w:rPr>
        <w:t>če</w:t>
      </w:r>
      <w:r w:rsidRPr="002E7A66">
        <w:rPr>
          <w:rFonts w:ascii="Arial" w:hAnsi="Arial"/>
          <w:sz w:val="20"/>
          <w:szCs w:val="20"/>
        </w:rPr>
        <w:t xml:space="preserve"> se</w:t>
      </w:r>
      <w:r w:rsidR="005A759F" w:rsidRPr="002E7A66">
        <w:rPr>
          <w:rFonts w:ascii="Arial" w:hAnsi="Arial"/>
          <w:sz w:val="20"/>
          <w:szCs w:val="20"/>
        </w:rPr>
        <w:t xml:space="preserve"> to</w:t>
      </w:r>
      <w:r w:rsidRPr="002E7A66">
        <w:rPr>
          <w:rFonts w:ascii="Arial" w:hAnsi="Arial"/>
          <w:sz w:val="20"/>
          <w:szCs w:val="20"/>
        </w:rPr>
        <w:t xml:space="preserve"> zahteva za zadevno zdravilo,</w:t>
      </w:r>
    </w:p>
    <w:p w14:paraId="484CFE8A"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datum izteka roka uporabnosti,</w:t>
      </w:r>
    </w:p>
    <w:p w14:paraId="4CCDD444" w14:textId="77777777"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posebna navodila za shranjevanje, če je potrebno,</w:t>
      </w:r>
    </w:p>
    <w:p w14:paraId="0F551045" w14:textId="07A5F4B3"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posebni varnostni ukrepi za odstranjevanje neporabljenega zdravila ali odpadnih zdravil, če je potrebno, in sklic na ustrezne in obstoječe sisteme zbiranja</w:t>
      </w:r>
    </w:p>
    <w:p w14:paraId="4D5DD931" w14:textId="041B744C" w:rsidR="004F3147" w:rsidRPr="002E7A66" w:rsidRDefault="004F3147" w:rsidP="00FF2993">
      <w:pPr>
        <w:pStyle w:val="Odstavekseznama"/>
        <w:numPr>
          <w:ilvl w:val="0"/>
          <w:numId w:val="36"/>
        </w:numPr>
        <w:spacing w:after="0" w:line="240" w:lineRule="auto"/>
        <w:ind w:left="851" w:hanging="283"/>
        <w:jc w:val="both"/>
        <w:rPr>
          <w:rFonts w:ascii="Arial" w:hAnsi="Arial"/>
          <w:sz w:val="20"/>
          <w:szCs w:val="20"/>
        </w:rPr>
      </w:pPr>
      <w:r w:rsidRPr="002E7A66">
        <w:rPr>
          <w:rFonts w:ascii="Arial" w:hAnsi="Arial"/>
          <w:sz w:val="20"/>
          <w:szCs w:val="20"/>
        </w:rPr>
        <w:t>ime in naslov imetnika DzPr</w:t>
      </w:r>
      <w:r w:rsidR="00360807" w:rsidRPr="002E7A66">
        <w:rPr>
          <w:rFonts w:ascii="Arial" w:hAnsi="Arial"/>
          <w:sz w:val="20"/>
          <w:szCs w:val="20"/>
        </w:rPr>
        <w:t xml:space="preserve"> NPZNZ</w:t>
      </w:r>
      <w:r w:rsidRPr="002E7A66">
        <w:rPr>
          <w:rFonts w:ascii="Arial" w:hAnsi="Arial"/>
          <w:sz w:val="20"/>
          <w:szCs w:val="20"/>
        </w:rPr>
        <w:t xml:space="preserve"> in, kadar je to primerno, </w:t>
      </w:r>
      <w:r w:rsidR="005A759F" w:rsidRPr="002E7A66">
        <w:rPr>
          <w:rFonts w:ascii="Arial" w:hAnsi="Arial"/>
          <w:sz w:val="20"/>
          <w:szCs w:val="20"/>
        </w:rPr>
        <w:t>osebno ime</w:t>
      </w:r>
      <w:r w:rsidRPr="002E7A66">
        <w:rPr>
          <w:rFonts w:ascii="Arial" w:hAnsi="Arial"/>
          <w:sz w:val="20"/>
          <w:szCs w:val="20"/>
        </w:rPr>
        <w:t xml:space="preserve"> imetnikovega pooblaščenega zastopnika</w:t>
      </w:r>
      <w:r w:rsidR="005A759F" w:rsidRPr="002E7A66">
        <w:rPr>
          <w:rFonts w:ascii="Arial" w:hAnsi="Arial"/>
          <w:sz w:val="20"/>
          <w:szCs w:val="20"/>
        </w:rPr>
        <w:t>.</w:t>
      </w:r>
    </w:p>
    <w:p w14:paraId="0DD7FCE5" w14:textId="77777777" w:rsidR="005362C0" w:rsidRPr="002E7A66" w:rsidRDefault="005362C0" w:rsidP="005362C0">
      <w:pPr>
        <w:spacing w:after="0" w:line="240" w:lineRule="auto"/>
        <w:jc w:val="both"/>
        <w:rPr>
          <w:rFonts w:ascii="Arial" w:hAnsi="Arial"/>
          <w:sz w:val="20"/>
          <w:szCs w:val="20"/>
        </w:rPr>
      </w:pPr>
    </w:p>
    <w:p w14:paraId="16377B5A" w14:textId="12C83182" w:rsidR="005362C0" w:rsidRPr="009E1D1A" w:rsidRDefault="005362C0" w:rsidP="005362C0">
      <w:pPr>
        <w:spacing w:after="0" w:line="240" w:lineRule="auto"/>
        <w:jc w:val="both"/>
        <w:rPr>
          <w:rFonts w:ascii="Arial" w:hAnsi="Arial"/>
          <w:sz w:val="20"/>
          <w:szCs w:val="20"/>
        </w:rPr>
      </w:pPr>
      <w:r w:rsidRPr="002E7A66">
        <w:rPr>
          <w:rFonts w:ascii="Arial" w:hAnsi="Arial"/>
          <w:sz w:val="20"/>
          <w:szCs w:val="20"/>
        </w:rPr>
        <w:t>(2) V primeru, da je na stični ovojnini</w:t>
      </w:r>
      <w:r w:rsidR="009840B9" w:rsidRPr="002E7A66">
        <w:rPr>
          <w:rFonts w:ascii="Arial" w:hAnsi="Arial"/>
          <w:sz w:val="20"/>
          <w:szCs w:val="20"/>
        </w:rPr>
        <w:t xml:space="preserve"> </w:t>
      </w:r>
      <w:r w:rsidRPr="002E7A66">
        <w:rPr>
          <w:rFonts w:ascii="Arial" w:hAnsi="Arial"/>
          <w:sz w:val="20"/>
          <w:szCs w:val="20"/>
        </w:rPr>
        <w:t xml:space="preserve">možno </w:t>
      </w:r>
      <w:r w:rsidR="009840B9" w:rsidRPr="002E7A66">
        <w:rPr>
          <w:rFonts w:ascii="Arial" w:hAnsi="Arial"/>
          <w:sz w:val="20"/>
          <w:szCs w:val="20"/>
        </w:rPr>
        <w:t xml:space="preserve">zapisati </w:t>
      </w:r>
      <w:r w:rsidRPr="002E7A66">
        <w:rPr>
          <w:rFonts w:ascii="Arial" w:hAnsi="Arial"/>
          <w:sz w:val="20"/>
          <w:szCs w:val="20"/>
        </w:rPr>
        <w:t>le del podatkov iz prvega odstavka tega člena, mora</w:t>
      </w:r>
      <w:r w:rsidR="00360807" w:rsidRPr="002E7A66">
        <w:rPr>
          <w:rFonts w:ascii="Arial" w:hAnsi="Arial"/>
          <w:sz w:val="20"/>
          <w:szCs w:val="20"/>
        </w:rPr>
        <w:t>jo</w:t>
      </w:r>
      <w:r w:rsidRPr="002E7A66">
        <w:rPr>
          <w:rFonts w:ascii="Arial" w:hAnsi="Arial"/>
          <w:sz w:val="20"/>
          <w:szCs w:val="20"/>
        </w:rPr>
        <w:t xml:space="preserve"> biti </w:t>
      </w:r>
      <w:r w:rsidR="009840B9" w:rsidRPr="002E7A66">
        <w:rPr>
          <w:rFonts w:ascii="Arial" w:hAnsi="Arial"/>
          <w:sz w:val="20"/>
          <w:szCs w:val="20"/>
        </w:rPr>
        <w:t>pre</w:t>
      </w:r>
      <w:r w:rsidRPr="002E7A66">
        <w:rPr>
          <w:rFonts w:ascii="Arial" w:hAnsi="Arial"/>
          <w:sz w:val="20"/>
          <w:szCs w:val="20"/>
        </w:rPr>
        <w:t>ostali podatki priloženi in pritrjeni na primarno ovo</w:t>
      </w:r>
      <w:r w:rsidRPr="009E1D1A">
        <w:rPr>
          <w:rFonts w:ascii="Arial" w:hAnsi="Arial"/>
          <w:sz w:val="20"/>
          <w:szCs w:val="20"/>
        </w:rPr>
        <w:t>jnino tako, da predstavljajo enovito celoto.</w:t>
      </w:r>
    </w:p>
    <w:p w14:paraId="3B9E4F6B" w14:textId="77777777" w:rsidR="00497319" w:rsidRPr="009E1D1A" w:rsidRDefault="00497319" w:rsidP="005A759F">
      <w:pPr>
        <w:spacing w:after="0" w:line="240" w:lineRule="auto"/>
        <w:ind w:left="709" w:hanging="283"/>
        <w:jc w:val="both"/>
        <w:rPr>
          <w:rFonts w:ascii="Arial" w:hAnsi="Arial"/>
          <w:sz w:val="20"/>
          <w:szCs w:val="20"/>
        </w:rPr>
      </w:pPr>
    </w:p>
    <w:p w14:paraId="629F50FA" w14:textId="5C091303" w:rsidR="004F3147" w:rsidRPr="009E1D1A" w:rsidRDefault="004F3147" w:rsidP="004F3147">
      <w:pPr>
        <w:spacing w:after="0" w:line="240" w:lineRule="auto"/>
        <w:jc w:val="both"/>
        <w:rPr>
          <w:rFonts w:ascii="Arial" w:hAnsi="Arial"/>
          <w:sz w:val="20"/>
          <w:szCs w:val="20"/>
        </w:rPr>
      </w:pPr>
      <w:r w:rsidRPr="009E1D1A">
        <w:rPr>
          <w:rFonts w:ascii="Arial" w:hAnsi="Arial"/>
          <w:sz w:val="20"/>
          <w:szCs w:val="20"/>
        </w:rPr>
        <w:t>(</w:t>
      </w:r>
      <w:r w:rsidR="00497319" w:rsidRPr="009E1D1A">
        <w:rPr>
          <w:rFonts w:ascii="Arial" w:hAnsi="Arial"/>
          <w:sz w:val="20"/>
          <w:szCs w:val="20"/>
        </w:rPr>
        <w:t>3</w:t>
      </w:r>
      <w:r w:rsidRPr="009E1D1A">
        <w:rPr>
          <w:rFonts w:ascii="Arial" w:hAnsi="Arial"/>
          <w:sz w:val="20"/>
          <w:szCs w:val="20"/>
        </w:rPr>
        <w:t xml:space="preserve">) Ob vsaki </w:t>
      </w:r>
      <w:r w:rsidR="00C305DA">
        <w:rPr>
          <w:rFonts w:ascii="Arial" w:hAnsi="Arial"/>
          <w:sz w:val="20"/>
          <w:szCs w:val="20"/>
        </w:rPr>
        <w:t xml:space="preserve">izdaji </w:t>
      </w:r>
      <w:r w:rsidRPr="009E1D1A">
        <w:rPr>
          <w:rFonts w:ascii="Arial" w:hAnsi="Arial"/>
          <w:sz w:val="20"/>
          <w:szCs w:val="20"/>
        </w:rPr>
        <w:t xml:space="preserve"> zdravila iz prvega odstavka </w:t>
      </w:r>
      <w:r w:rsidR="001C2FC6">
        <w:rPr>
          <w:rFonts w:ascii="Arial" w:hAnsi="Arial"/>
          <w:sz w:val="20"/>
          <w:szCs w:val="20"/>
        </w:rPr>
        <w:t xml:space="preserve">tega člena </w:t>
      </w:r>
      <w:r w:rsidRPr="009E1D1A">
        <w:rPr>
          <w:rFonts w:ascii="Arial" w:hAnsi="Arial"/>
          <w:sz w:val="20"/>
          <w:szCs w:val="20"/>
        </w:rPr>
        <w:t>mora biti priloženo potrdilo o skladnosti priprave NPZNZ s specifikacijami in standardi</w:t>
      </w:r>
      <w:r w:rsidR="009840B9" w:rsidRPr="009E1D1A">
        <w:rPr>
          <w:rFonts w:ascii="Arial" w:hAnsi="Arial"/>
          <w:sz w:val="20"/>
          <w:szCs w:val="20"/>
        </w:rPr>
        <w:t xml:space="preserve">. </w:t>
      </w:r>
      <w:r w:rsidR="00C9157C" w:rsidRPr="009E1D1A">
        <w:rPr>
          <w:rFonts w:ascii="Arial" w:hAnsi="Arial"/>
          <w:sz w:val="20"/>
          <w:szCs w:val="20"/>
        </w:rPr>
        <w:t xml:space="preserve">Odgovorna oseba </w:t>
      </w:r>
      <w:r w:rsidR="004922FE" w:rsidRPr="009E1D1A">
        <w:rPr>
          <w:rFonts w:ascii="Arial" w:hAnsi="Arial"/>
          <w:sz w:val="20"/>
          <w:szCs w:val="20"/>
        </w:rPr>
        <w:t xml:space="preserve">za kakovost, ki je pristojna za </w:t>
      </w:r>
      <w:r w:rsidR="00F71F07" w:rsidRPr="009E1D1A">
        <w:rPr>
          <w:rFonts w:ascii="Arial" w:hAnsi="Arial"/>
          <w:sz w:val="20"/>
          <w:szCs w:val="20"/>
        </w:rPr>
        <w:t xml:space="preserve">sproščanje </w:t>
      </w:r>
      <w:r w:rsidRPr="009E1D1A">
        <w:rPr>
          <w:rFonts w:ascii="Arial" w:hAnsi="Arial"/>
          <w:sz w:val="20"/>
          <w:szCs w:val="20"/>
        </w:rPr>
        <w:t xml:space="preserve">mora podpisati vsako posamezno </w:t>
      </w:r>
      <w:r w:rsidR="00C305DA">
        <w:rPr>
          <w:rFonts w:ascii="Arial" w:hAnsi="Arial"/>
          <w:sz w:val="20"/>
          <w:szCs w:val="20"/>
        </w:rPr>
        <w:t>izdajo</w:t>
      </w:r>
      <w:r w:rsidRPr="009E1D1A">
        <w:rPr>
          <w:rFonts w:ascii="Arial" w:hAnsi="Arial"/>
          <w:sz w:val="20"/>
          <w:szCs w:val="20"/>
        </w:rPr>
        <w:t xml:space="preserve"> </w:t>
      </w:r>
      <w:r w:rsidR="00360807" w:rsidRPr="00FD1E01">
        <w:rPr>
          <w:rFonts w:ascii="Arial" w:hAnsi="Arial"/>
          <w:sz w:val="20"/>
          <w:szCs w:val="20"/>
        </w:rPr>
        <w:t xml:space="preserve">tega </w:t>
      </w:r>
      <w:r w:rsidRPr="00FD1E01">
        <w:rPr>
          <w:rFonts w:ascii="Arial" w:hAnsi="Arial"/>
          <w:sz w:val="20"/>
          <w:szCs w:val="20"/>
        </w:rPr>
        <w:t>z</w:t>
      </w:r>
      <w:r w:rsidRPr="009E1D1A">
        <w:rPr>
          <w:rFonts w:ascii="Arial" w:hAnsi="Arial"/>
          <w:sz w:val="20"/>
          <w:szCs w:val="20"/>
        </w:rPr>
        <w:t>dravila.</w:t>
      </w:r>
      <w:r w:rsidR="00645E22" w:rsidRPr="009E1D1A">
        <w:rPr>
          <w:rFonts w:ascii="Arial" w:hAnsi="Arial"/>
          <w:sz w:val="20"/>
          <w:szCs w:val="20"/>
        </w:rPr>
        <w:t xml:space="preserve"> </w:t>
      </w:r>
    </w:p>
    <w:p w14:paraId="6E397D1C" w14:textId="77777777" w:rsidR="00C305DA" w:rsidRDefault="00C305DA" w:rsidP="004F3147">
      <w:pPr>
        <w:spacing w:after="0" w:line="240" w:lineRule="auto"/>
        <w:jc w:val="both"/>
        <w:rPr>
          <w:rFonts w:ascii="Arial" w:eastAsia="Times New Roman" w:hAnsi="Arial"/>
          <w:sz w:val="20"/>
          <w:szCs w:val="20"/>
        </w:rPr>
      </w:pPr>
    </w:p>
    <w:p w14:paraId="47B2EBE3" w14:textId="6647DEC1" w:rsidR="004F3147" w:rsidRPr="009E1D1A" w:rsidRDefault="004F3147" w:rsidP="004F3147">
      <w:pPr>
        <w:spacing w:after="0" w:line="240" w:lineRule="auto"/>
        <w:jc w:val="both"/>
        <w:rPr>
          <w:rFonts w:ascii="Arial" w:hAnsi="Arial"/>
          <w:sz w:val="20"/>
          <w:szCs w:val="20"/>
        </w:rPr>
      </w:pPr>
      <w:r w:rsidRPr="009E1D1A">
        <w:rPr>
          <w:rFonts w:ascii="Arial" w:eastAsia="Times New Roman" w:hAnsi="Arial"/>
          <w:sz w:val="20"/>
          <w:szCs w:val="20"/>
        </w:rPr>
        <w:t>(</w:t>
      </w:r>
      <w:r w:rsidR="000C3B51" w:rsidRPr="009E1D1A">
        <w:rPr>
          <w:rFonts w:ascii="Arial" w:eastAsia="Times New Roman" w:hAnsi="Arial"/>
          <w:sz w:val="20"/>
          <w:szCs w:val="20"/>
        </w:rPr>
        <w:t>4</w:t>
      </w:r>
      <w:r w:rsidRPr="009E1D1A">
        <w:rPr>
          <w:rFonts w:ascii="Arial" w:eastAsia="Times New Roman" w:hAnsi="Arial"/>
          <w:sz w:val="20"/>
          <w:szCs w:val="20"/>
        </w:rPr>
        <w:t xml:space="preserve">) Označevanje zdravila mora biti takšno, da je zagotovljena obojestranska sledljivost tako, da je mogoče identificirati vsako posamezno NPZNZ, PS, ki je zdravilo pripravil in </w:t>
      </w:r>
      <w:r w:rsidR="00360807">
        <w:rPr>
          <w:rFonts w:ascii="Arial" w:eastAsia="Times New Roman" w:hAnsi="Arial"/>
          <w:sz w:val="20"/>
          <w:szCs w:val="20"/>
        </w:rPr>
        <w:t>izvajalca zdravstvene dejavnosti</w:t>
      </w:r>
      <w:r w:rsidR="00E53A82" w:rsidRPr="009E1D1A">
        <w:rPr>
          <w:rFonts w:ascii="Arial" w:eastAsia="Times New Roman" w:hAnsi="Arial"/>
          <w:sz w:val="20"/>
          <w:szCs w:val="20"/>
        </w:rPr>
        <w:t>,</w:t>
      </w:r>
      <w:r w:rsidRPr="009E1D1A">
        <w:rPr>
          <w:rFonts w:ascii="Arial" w:eastAsia="Times New Roman" w:hAnsi="Arial"/>
          <w:sz w:val="20"/>
          <w:szCs w:val="20"/>
        </w:rPr>
        <w:t xml:space="preserve"> ki je to zadevno zdravilo prejel</w:t>
      </w:r>
      <w:r w:rsidR="005A759F" w:rsidRPr="009E1D1A">
        <w:rPr>
          <w:rFonts w:ascii="Arial" w:eastAsia="Times New Roman" w:hAnsi="Arial"/>
          <w:sz w:val="20"/>
          <w:szCs w:val="20"/>
        </w:rPr>
        <w:t xml:space="preserve"> in zdravnika, ki je to zdravilo </w:t>
      </w:r>
      <w:r w:rsidR="00F9138F" w:rsidRPr="009E1D1A">
        <w:rPr>
          <w:rFonts w:ascii="Arial" w:eastAsia="Times New Roman" w:hAnsi="Arial"/>
          <w:sz w:val="20"/>
          <w:szCs w:val="20"/>
        </w:rPr>
        <w:t xml:space="preserve">predpisal </w:t>
      </w:r>
      <w:r w:rsidRPr="009E1D1A">
        <w:rPr>
          <w:rFonts w:ascii="Arial" w:eastAsia="Times New Roman" w:hAnsi="Arial"/>
          <w:sz w:val="20"/>
          <w:szCs w:val="20"/>
        </w:rPr>
        <w:t>in uporabil za zdravljenje</w:t>
      </w:r>
      <w:r w:rsidR="00A53EAA">
        <w:rPr>
          <w:rFonts w:ascii="Arial" w:eastAsia="Times New Roman" w:hAnsi="Arial"/>
          <w:sz w:val="20"/>
          <w:szCs w:val="20"/>
        </w:rPr>
        <w:t xml:space="preserve">, </w:t>
      </w:r>
      <w:r w:rsidR="00360807">
        <w:rPr>
          <w:rFonts w:ascii="Arial" w:eastAsia="Times New Roman" w:hAnsi="Arial"/>
          <w:sz w:val="20"/>
          <w:szCs w:val="20"/>
        </w:rPr>
        <w:t>pacienta</w:t>
      </w:r>
      <w:r w:rsidR="00A53EAA">
        <w:rPr>
          <w:rFonts w:ascii="Arial" w:eastAsia="Times New Roman" w:hAnsi="Arial"/>
          <w:sz w:val="20"/>
          <w:szCs w:val="20"/>
        </w:rPr>
        <w:t>,</w:t>
      </w:r>
      <w:r w:rsidR="00F9138F" w:rsidRPr="009E1D1A">
        <w:rPr>
          <w:rFonts w:ascii="Arial" w:eastAsia="Times New Roman" w:hAnsi="Arial"/>
          <w:sz w:val="20"/>
          <w:szCs w:val="20"/>
        </w:rPr>
        <w:t xml:space="preserve"> ki mu je bilo predpisano</w:t>
      </w:r>
      <w:r w:rsidR="00A53EAA">
        <w:rPr>
          <w:rFonts w:ascii="Arial" w:eastAsia="Times New Roman" w:hAnsi="Arial"/>
          <w:sz w:val="20"/>
          <w:szCs w:val="20"/>
        </w:rPr>
        <w:t xml:space="preserve"> in aplicirano</w:t>
      </w:r>
      <w:r w:rsidR="00F9138F" w:rsidRPr="009E1D1A">
        <w:rPr>
          <w:rFonts w:ascii="Arial" w:eastAsia="Times New Roman" w:hAnsi="Arial"/>
          <w:sz w:val="20"/>
          <w:szCs w:val="20"/>
        </w:rPr>
        <w:t xml:space="preserve">, </w:t>
      </w:r>
      <w:r w:rsidR="00A53EAA">
        <w:rPr>
          <w:rFonts w:ascii="Arial" w:eastAsia="Times New Roman" w:hAnsi="Arial"/>
          <w:sz w:val="20"/>
          <w:szCs w:val="20"/>
        </w:rPr>
        <w:t>navodilo</w:t>
      </w:r>
      <w:r w:rsidRPr="009E1D1A">
        <w:rPr>
          <w:rFonts w:ascii="Arial" w:eastAsia="Times New Roman" w:hAnsi="Arial"/>
          <w:sz w:val="20"/>
          <w:szCs w:val="20"/>
        </w:rPr>
        <w:t xml:space="preserve"> za rekonstitucijo zdravila, kadar je to potrebno</w:t>
      </w:r>
      <w:r w:rsidR="00A53EAA">
        <w:rPr>
          <w:rFonts w:ascii="Arial" w:eastAsia="Times New Roman" w:hAnsi="Arial"/>
          <w:sz w:val="20"/>
          <w:szCs w:val="20"/>
        </w:rPr>
        <w:t>,</w:t>
      </w:r>
      <w:r w:rsidRPr="009E1D1A">
        <w:rPr>
          <w:rFonts w:ascii="Arial" w:eastAsia="Times New Roman" w:hAnsi="Arial"/>
          <w:sz w:val="20"/>
          <w:szCs w:val="20"/>
        </w:rPr>
        <w:t xml:space="preserve"> navodilo uporabo in aplikacijo pacientu</w:t>
      </w:r>
      <w:r w:rsidR="00F9138F" w:rsidRPr="009E1D1A">
        <w:rPr>
          <w:rFonts w:ascii="Arial" w:eastAsia="Times New Roman" w:hAnsi="Arial"/>
          <w:sz w:val="20"/>
          <w:szCs w:val="20"/>
        </w:rPr>
        <w:t>.</w:t>
      </w:r>
    </w:p>
    <w:p w14:paraId="2990B98D" w14:textId="77777777" w:rsidR="004F3147" w:rsidRPr="009E1D1A" w:rsidRDefault="004F3147" w:rsidP="00A70A48">
      <w:pPr>
        <w:spacing w:after="0" w:line="240" w:lineRule="auto"/>
        <w:jc w:val="both"/>
        <w:rPr>
          <w:rFonts w:ascii="Arial" w:hAnsi="Arial"/>
          <w:sz w:val="20"/>
          <w:szCs w:val="20"/>
        </w:rPr>
      </w:pPr>
    </w:p>
    <w:p w14:paraId="2C09B0DF" w14:textId="77777777" w:rsidR="009C799C" w:rsidRPr="009E1D1A" w:rsidRDefault="009C799C" w:rsidP="009C799C">
      <w:pPr>
        <w:spacing w:after="0" w:line="240" w:lineRule="auto"/>
        <w:jc w:val="both"/>
        <w:rPr>
          <w:rFonts w:ascii="Arial" w:hAnsi="Arial"/>
          <w:sz w:val="20"/>
          <w:szCs w:val="20"/>
        </w:rPr>
      </w:pPr>
    </w:p>
    <w:p w14:paraId="15C98540" w14:textId="77777777" w:rsidR="00664C0D" w:rsidRPr="00D644CA" w:rsidRDefault="005F644F" w:rsidP="009C799C">
      <w:pPr>
        <w:spacing w:after="0" w:line="240" w:lineRule="auto"/>
        <w:jc w:val="center"/>
        <w:rPr>
          <w:rFonts w:ascii="Arial" w:hAnsi="Arial"/>
          <w:b/>
          <w:bCs/>
          <w:sz w:val="20"/>
          <w:szCs w:val="20"/>
        </w:rPr>
      </w:pPr>
      <w:r w:rsidRPr="00D644CA">
        <w:rPr>
          <w:rFonts w:ascii="Arial" w:hAnsi="Arial"/>
          <w:b/>
          <w:bCs/>
          <w:sz w:val="20"/>
          <w:szCs w:val="20"/>
        </w:rPr>
        <w:t>1</w:t>
      </w:r>
      <w:r w:rsidR="009C799C" w:rsidRPr="00D644CA">
        <w:rPr>
          <w:rFonts w:ascii="Arial" w:hAnsi="Arial"/>
          <w:b/>
          <w:bCs/>
          <w:sz w:val="20"/>
          <w:szCs w:val="20"/>
        </w:rPr>
        <w:t xml:space="preserve">0. </w:t>
      </w:r>
      <w:r w:rsidR="00664C0D" w:rsidRPr="00D644CA">
        <w:rPr>
          <w:rFonts w:ascii="Arial" w:hAnsi="Arial"/>
          <w:b/>
          <w:bCs/>
          <w:sz w:val="20"/>
          <w:szCs w:val="20"/>
        </w:rPr>
        <w:t>člen</w:t>
      </w:r>
    </w:p>
    <w:p w14:paraId="70B6D31C" w14:textId="7C70FDE7" w:rsidR="009C799C" w:rsidRPr="009E1D1A" w:rsidRDefault="009C799C" w:rsidP="009C799C">
      <w:pPr>
        <w:spacing w:after="0" w:line="240" w:lineRule="auto"/>
        <w:jc w:val="center"/>
        <w:rPr>
          <w:rFonts w:ascii="Arial" w:hAnsi="Arial"/>
          <w:b/>
          <w:bCs/>
          <w:sz w:val="20"/>
          <w:szCs w:val="20"/>
        </w:rPr>
      </w:pPr>
      <w:r w:rsidRPr="009E1D1A">
        <w:rPr>
          <w:rFonts w:ascii="Arial" w:hAnsi="Arial"/>
          <w:b/>
          <w:bCs/>
          <w:sz w:val="20"/>
          <w:szCs w:val="20"/>
        </w:rPr>
        <w:t>(spremembe pogojev za pripravo NPZNZ)</w:t>
      </w:r>
    </w:p>
    <w:p w14:paraId="30CDD9FA" w14:textId="77777777" w:rsidR="009C799C" w:rsidRPr="009E1D1A" w:rsidRDefault="009C799C" w:rsidP="009C799C">
      <w:pPr>
        <w:spacing w:after="0" w:line="240" w:lineRule="auto"/>
        <w:rPr>
          <w:rFonts w:ascii="Arial" w:hAnsi="Arial"/>
          <w:sz w:val="20"/>
          <w:szCs w:val="20"/>
        </w:rPr>
      </w:pPr>
    </w:p>
    <w:p w14:paraId="64300896" w14:textId="6A5A016F" w:rsidR="009C799C" w:rsidRPr="009E1D1A" w:rsidRDefault="009C799C" w:rsidP="00C35B3F">
      <w:pPr>
        <w:spacing w:after="0" w:line="240" w:lineRule="auto"/>
        <w:jc w:val="both"/>
        <w:rPr>
          <w:rFonts w:ascii="Arial" w:hAnsi="Arial"/>
          <w:sz w:val="20"/>
          <w:szCs w:val="20"/>
        </w:rPr>
      </w:pPr>
      <w:bookmarkStart w:id="5" w:name="_Hlk170308623"/>
      <w:r w:rsidRPr="009E1D1A">
        <w:rPr>
          <w:rFonts w:ascii="Arial" w:hAnsi="Arial"/>
          <w:sz w:val="20"/>
          <w:szCs w:val="20"/>
        </w:rPr>
        <w:t>(1) PS, ki je imetnik DzPr posamezne skupine NPZNZ nemudoma obvesti JAZMP in priložiti ustrezne dokumente v primeru kakršnih koli sprememb postopkov priprave ali dokumentov, ki so bili priloženi vlogi za odobritev DzPr NPZNZ</w:t>
      </w:r>
      <w:r w:rsidR="00C35B3F" w:rsidRPr="009E1D1A">
        <w:rPr>
          <w:rFonts w:ascii="Arial" w:hAnsi="Arial"/>
          <w:sz w:val="20"/>
          <w:szCs w:val="20"/>
        </w:rPr>
        <w:t>.</w:t>
      </w:r>
      <w:r w:rsidRPr="009E1D1A">
        <w:rPr>
          <w:rFonts w:ascii="Arial" w:hAnsi="Arial"/>
          <w:sz w:val="20"/>
          <w:szCs w:val="20"/>
        </w:rPr>
        <w:t xml:space="preserve"> </w:t>
      </w:r>
    </w:p>
    <w:p w14:paraId="21C6483F" w14:textId="77777777" w:rsidR="009C799C" w:rsidRPr="009E1D1A" w:rsidRDefault="009C799C" w:rsidP="009C799C">
      <w:pPr>
        <w:pStyle w:val="Odstavekseznama"/>
        <w:overflowPunct w:val="0"/>
        <w:autoSpaceDE w:val="0"/>
        <w:spacing w:after="0" w:line="240" w:lineRule="auto"/>
        <w:ind w:left="0"/>
        <w:jc w:val="both"/>
        <w:rPr>
          <w:rFonts w:ascii="Arial" w:hAnsi="Arial"/>
          <w:sz w:val="20"/>
          <w:szCs w:val="20"/>
        </w:rPr>
      </w:pPr>
    </w:p>
    <w:p w14:paraId="58BDB59E" w14:textId="3DA12173" w:rsidR="005F644F" w:rsidRPr="009E1D1A" w:rsidRDefault="009C799C" w:rsidP="009C799C">
      <w:pPr>
        <w:pStyle w:val="Odstavekseznama"/>
        <w:overflowPunct w:val="0"/>
        <w:autoSpaceDE w:val="0"/>
        <w:spacing w:after="0" w:line="240" w:lineRule="auto"/>
        <w:ind w:left="0"/>
        <w:jc w:val="both"/>
        <w:rPr>
          <w:rFonts w:ascii="Arial" w:hAnsi="Arial"/>
          <w:sz w:val="20"/>
          <w:szCs w:val="20"/>
        </w:rPr>
      </w:pPr>
      <w:r w:rsidRPr="009E1D1A">
        <w:rPr>
          <w:rFonts w:ascii="Arial" w:hAnsi="Arial"/>
          <w:sz w:val="20"/>
          <w:szCs w:val="20"/>
        </w:rPr>
        <w:t xml:space="preserve">(2) Imetnik DzPr posamezne skupine NPZNZ, ki namerava vključiti določeno posodobitev dokumentacije ali spremembo katerega koli postopka priprave NPZNZ, obvesti JAZMP o vseh spremembah podatkov in dokumentov na podlagi katerih je bilo </w:t>
      </w:r>
      <w:r w:rsidR="00693D19">
        <w:rPr>
          <w:rFonts w:ascii="Arial" w:hAnsi="Arial"/>
          <w:sz w:val="20"/>
          <w:szCs w:val="20"/>
        </w:rPr>
        <w:t>izdano</w:t>
      </w:r>
      <w:r w:rsidRPr="009E1D1A">
        <w:rPr>
          <w:rFonts w:ascii="Arial" w:hAnsi="Arial"/>
          <w:sz w:val="20"/>
          <w:szCs w:val="20"/>
        </w:rPr>
        <w:t xml:space="preserve"> DzPr posamezne skupine NPZNZ. </w:t>
      </w:r>
    </w:p>
    <w:p w14:paraId="29F35E18" w14:textId="77777777" w:rsidR="005F644F" w:rsidRPr="009E1D1A" w:rsidRDefault="005F644F" w:rsidP="009C799C">
      <w:pPr>
        <w:pStyle w:val="Odstavekseznama"/>
        <w:overflowPunct w:val="0"/>
        <w:autoSpaceDE w:val="0"/>
        <w:spacing w:after="0" w:line="240" w:lineRule="auto"/>
        <w:ind w:left="0"/>
        <w:jc w:val="both"/>
        <w:rPr>
          <w:rFonts w:ascii="Arial" w:hAnsi="Arial"/>
          <w:sz w:val="20"/>
          <w:szCs w:val="20"/>
        </w:rPr>
      </w:pPr>
    </w:p>
    <w:p w14:paraId="4ECE65FD" w14:textId="6F4DB215" w:rsidR="009C799C" w:rsidRPr="009E1D1A" w:rsidRDefault="005F644F" w:rsidP="009C799C">
      <w:pPr>
        <w:pStyle w:val="Odstavekseznama"/>
        <w:overflowPunct w:val="0"/>
        <w:autoSpaceDE w:val="0"/>
        <w:spacing w:after="0" w:line="240" w:lineRule="auto"/>
        <w:ind w:left="0"/>
        <w:jc w:val="both"/>
        <w:rPr>
          <w:rFonts w:ascii="Arial" w:hAnsi="Arial"/>
          <w:sz w:val="20"/>
          <w:szCs w:val="20"/>
        </w:rPr>
      </w:pPr>
      <w:r w:rsidRPr="009E1D1A">
        <w:rPr>
          <w:rFonts w:ascii="Arial" w:hAnsi="Arial"/>
          <w:sz w:val="20"/>
          <w:szCs w:val="20"/>
        </w:rPr>
        <w:t>(3) K obvestilu iz prvega ali drugega odstavka</w:t>
      </w:r>
      <w:r w:rsidR="00F9138F" w:rsidRPr="009E1D1A">
        <w:rPr>
          <w:rFonts w:ascii="Arial" w:hAnsi="Arial"/>
          <w:sz w:val="20"/>
          <w:szCs w:val="20"/>
        </w:rPr>
        <w:t xml:space="preserve"> tega člena</w:t>
      </w:r>
      <w:r w:rsidRPr="009E1D1A">
        <w:rPr>
          <w:rFonts w:ascii="Arial" w:hAnsi="Arial"/>
          <w:sz w:val="20"/>
          <w:szCs w:val="20"/>
        </w:rPr>
        <w:t xml:space="preserve"> priloži vlogo, ki</w:t>
      </w:r>
      <w:r w:rsidR="009C799C" w:rsidRPr="009E1D1A">
        <w:rPr>
          <w:rFonts w:ascii="Arial" w:hAnsi="Arial"/>
          <w:sz w:val="20"/>
          <w:szCs w:val="20"/>
        </w:rPr>
        <w:t xml:space="preserve"> vsebuje navedbo spremembe in predlož</w:t>
      </w:r>
      <w:r w:rsidRPr="009E1D1A">
        <w:rPr>
          <w:rFonts w:ascii="Arial" w:hAnsi="Arial"/>
          <w:sz w:val="20"/>
          <w:szCs w:val="20"/>
        </w:rPr>
        <w:t>i</w:t>
      </w:r>
      <w:r w:rsidR="009C799C" w:rsidRPr="009E1D1A">
        <w:rPr>
          <w:rFonts w:ascii="Arial" w:hAnsi="Arial"/>
          <w:sz w:val="20"/>
          <w:szCs w:val="20"/>
        </w:rPr>
        <w:t xml:space="preserve"> dokumentacijo, ki se nanaša na spremembo </w:t>
      </w:r>
      <w:r w:rsidRPr="009E1D1A">
        <w:rPr>
          <w:rFonts w:ascii="Arial" w:hAnsi="Arial"/>
          <w:sz w:val="20"/>
          <w:szCs w:val="20"/>
        </w:rPr>
        <w:t>dokumentacije, na podlagi katere</w:t>
      </w:r>
      <w:r w:rsidR="00F9138F" w:rsidRPr="009E1D1A">
        <w:rPr>
          <w:rFonts w:ascii="Arial" w:hAnsi="Arial"/>
          <w:sz w:val="20"/>
          <w:szCs w:val="20"/>
        </w:rPr>
        <w:t xml:space="preserve"> je</w:t>
      </w:r>
      <w:r w:rsidRPr="009E1D1A">
        <w:rPr>
          <w:rFonts w:ascii="Arial" w:hAnsi="Arial"/>
          <w:sz w:val="20"/>
          <w:szCs w:val="20"/>
        </w:rPr>
        <w:t xml:space="preserve"> JAZMP </w:t>
      </w:r>
      <w:r w:rsidR="00693D19">
        <w:rPr>
          <w:rFonts w:ascii="Arial" w:hAnsi="Arial"/>
          <w:sz w:val="20"/>
          <w:szCs w:val="20"/>
        </w:rPr>
        <w:t>izdala</w:t>
      </w:r>
      <w:r w:rsidRPr="009E1D1A">
        <w:rPr>
          <w:rFonts w:ascii="Arial" w:hAnsi="Arial"/>
          <w:sz w:val="20"/>
          <w:szCs w:val="20"/>
        </w:rPr>
        <w:t xml:space="preserve"> DzPr NPZNZ</w:t>
      </w:r>
      <w:r w:rsidR="009C799C" w:rsidRPr="009E1D1A">
        <w:rPr>
          <w:rFonts w:ascii="Arial" w:hAnsi="Arial"/>
          <w:sz w:val="20"/>
          <w:szCs w:val="20"/>
        </w:rPr>
        <w:t xml:space="preserve">. </w:t>
      </w:r>
    </w:p>
    <w:p w14:paraId="54DE27BC" w14:textId="77777777" w:rsidR="009C799C" w:rsidRPr="009E1D1A" w:rsidRDefault="009C799C" w:rsidP="009C799C">
      <w:pPr>
        <w:pStyle w:val="Odstavekseznama"/>
        <w:overflowPunct w:val="0"/>
        <w:autoSpaceDE w:val="0"/>
        <w:spacing w:after="0" w:line="240" w:lineRule="auto"/>
        <w:ind w:left="0"/>
        <w:jc w:val="both"/>
        <w:rPr>
          <w:rFonts w:ascii="Arial" w:hAnsi="Arial"/>
          <w:sz w:val="20"/>
          <w:szCs w:val="20"/>
        </w:rPr>
      </w:pPr>
    </w:p>
    <w:p w14:paraId="69A741C5" w14:textId="063F32E2" w:rsidR="009C799C" w:rsidRPr="009E1D1A" w:rsidRDefault="009C799C" w:rsidP="009C799C">
      <w:pPr>
        <w:pStyle w:val="Odstavekseznama"/>
        <w:overflowPunct w:val="0"/>
        <w:autoSpaceDE w:val="0"/>
        <w:spacing w:after="0" w:line="240" w:lineRule="auto"/>
        <w:ind w:left="0"/>
        <w:jc w:val="both"/>
        <w:rPr>
          <w:rFonts w:ascii="Arial" w:hAnsi="Arial"/>
          <w:sz w:val="20"/>
          <w:szCs w:val="20"/>
        </w:rPr>
      </w:pPr>
      <w:r w:rsidRPr="009E1D1A">
        <w:rPr>
          <w:rFonts w:ascii="Arial" w:hAnsi="Arial"/>
          <w:sz w:val="20"/>
          <w:szCs w:val="20"/>
        </w:rPr>
        <w:t>(</w:t>
      </w:r>
      <w:r w:rsidR="00660CDD" w:rsidRPr="009E1D1A">
        <w:rPr>
          <w:rFonts w:ascii="Arial" w:hAnsi="Arial"/>
          <w:sz w:val="20"/>
          <w:szCs w:val="20"/>
        </w:rPr>
        <w:t>4</w:t>
      </w:r>
      <w:r w:rsidRPr="009E1D1A">
        <w:rPr>
          <w:rFonts w:ascii="Arial" w:hAnsi="Arial"/>
          <w:sz w:val="20"/>
          <w:szCs w:val="20"/>
        </w:rPr>
        <w:t xml:space="preserve">) Imetnik DzPr posamezne skupine NPZNZ ne sme pripravljati NPZNZ, za katero je vložil vlogo iz prejšnjega odstavka, pred </w:t>
      </w:r>
      <w:r w:rsidR="00693D19">
        <w:rPr>
          <w:rFonts w:ascii="Arial" w:hAnsi="Arial"/>
          <w:sz w:val="20"/>
          <w:szCs w:val="20"/>
        </w:rPr>
        <w:t>izdajo</w:t>
      </w:r>
      <w:r w:rsidRPr="009E1D1A">
        <w:rPr>
          <w:rFonts w:ascii="Arial" w:hAnsi="Arial"/>
          <w:sz w:val="20"/>
          <w:szCs w:val="20"/>
        </w:rPr>
        <w:t xml:space="preserve"> dovoljenja za pripravo NPZNZ oziroma odločbe o oceni skladnosti pogojev za pripravo NPZNZ.</w:t>
      </w:r>
    </w:p>
    <w:p w14:paraId="080A5D4D" w14:textId="77777777" w:rsidR="00660CDD" w:rsidRPr="009E1D1A" w:rsidRDefault="00660CDD" w:rsidP="00660CDD">
      <w:pPr>
        <w:pStyle w:val="Odstavekseznama"/>
        <w:overflowPunct w:val="0"/>
        <w:autoSpaceDE w:val="0"/>
        <w:spacing w:after="0" w:line="240" w:lineRule="auto"/>
        <w:ind w:left="0"/>
        <w:contextualSpacing w:val="0"/>
        <w:jc w:val="both"/>
        <w:rPr>
          <w:rFonts w:ascii="Arial" w:hAnsi="Arial"/>
          <w:sz w:val="20"/>
          <w:szCs w:val="20"/>
        </w:rPr>
      </w:pPr>
    </w:p>
    <w:p w14:paraId="0C22362C" w14:textId="684F2E07" w:rsidR="00660CDD" w:rsidRPr="009E1D1A" w:rsidRDefault="00660CDD" w:rsidP="00660CDD">
      <w:pPr>
        <w:pStyle w:val="Navadensplet"/>
        <w:spacing w:before="0" w:beforeAutospacing="0" w:after="0" w:afterAutospacing="0"/>
        <w:rPr>
          <w:rStyle w:val="cf21"/>
          <w:rFonts w:ascii="Arial" w:hAnsi="Arial" w:cs="Arial"/>
          <w:b w:val="0"/>
          <w:bCs w:val="0"/>
          <w:sz w:val="20"/>
          <w:szCs w:val="20"/>
        </w:rPr>
      </w:pPr>
      <w:bookmarkStart w:id="6" w:name="_Hlk177475561"/>
      <w:bookmarkEnd w:id="5"/>
      <w:r w:rsidRPr="009E1D1A">
        <w:rPr>
          <w:rFonts w:ascii="Arial" w:hAnsi="Arial" w:cs="Arial"/>
          <w:sz w:val="20"/>
          <w:szCs w:val="20"/>
        </w:rPr>
        <w:t>(5)</w:t>
      </w:r>
      <w:r w:rsidRPr="009E1D1A">
        <w:rPr>
          <w:rFonts w:ascii="Arial" w:hAnsi="Arial" w:cs="Arial"/>
          <w:b/>
          <w:bCs/>
          <w:sz w:val="20"/>
          <w:szCs w:val="20"/>
        </w:rPr>
        <w:t xml:space="preserve"> </w:t>
      </w:r>
      <w:r w:rsidRPr="009E1D1A">
        <w:rPr>
          <w:rStyle w:val="cf21"/>
          <w:rFonts w:ascii="Arial" w:hAnsi="Arial" w:cs="Arial"/>
          <w:b w:val="0"/>
          <w:bCs w:val="0"/>
          <w:sz w:val="20"/>
          <w:szCs w:val="20"/>
        </w:rPr>
        <w:t xml:space="preserve">JAZMP preveri formalno in vsebinsko popolnost vloge. </w:t>
      </w:r>
      <w:r w:rsidRPr="009E1D1A">
        <w:rPr>
          <w:rStyle w:val="cf31"/>
          <w:rFonts w:ascii="Arial" w:hAnsi="Arial" w:cs="Arial"/>
          <w:b w:val="0"/>
          <w:bCs w:val="0"/>
          <w:sz w:val="20"/>
          <w:szCs w:val="20"/>
        </w:rPr>
        <w:t>Č</w:t>
      </w:r>
      <w:r w:rsidRPr="009E1D1A">
        <w:rPr>
          <w:rStyle w:val="cf21"/>
          <w:rFonts w:ascii="Arial" w:hAnsi="Arial" w:cs="Arial"/>
          <w:b w:val="0"/>
          <w:bCs w:val="0"/>
          <w:sz w:val="20"/>
          <w:szCs w:val="20"/>
        </w:rPr>
        <w:t xml:space="preserve">e je vloga vsebinsko ali formalno nepopolna, JAZMP </w:t>
      </w:r>
      <w:r w:rsidR="007F05BE" w:rsidRPr="009E1D1A">
        <w:rPr>
          <w:rStyle w:val="cf21"/>
          <w:rFonts w:ascii="Arial" w:hAnsi="Arial" w:cs="Arial"/>
          <w:b w:val="0"/>
          <w:bCs w:val="0"/>
          <w:sz w:val="20"/>
          <w:szCs w:val="20"/>
        </w:rPr>
        <w:t xml:space="preserve">v roku 30 dni po prejeti dokumentaciji </w:t>
      </w:r>
      <w:r w:rsidRPr="009E1D1A">
        <w:rPr>
          <w:rStyle w:val="cf21"/>
          <w:rFonts w:ascii="Arial" w:hAnsi="Arial" w:cs="Arial"/>
          <w:b w:val="0"/>
          <w:bCs w:val="0"/>
          <w:sz w:val="20"/>
          <w:szCs w:val="20"/>
        </w:rPr>
        <w:t>predlagatelj</w:t>
      </w:r>
      <w:r w:rsidR="007F05BE" w:rsidRPr="009E1D1A">
        <w:rPr>
          <w:rStyle w:val="cf21"/>
          <w:rFonts w:ascii="Arial" w:hAnsi="Arial" w:cs="Arial"/>
          <w:b w:val="0"/>
          <w:bCs w:val="0"/>
          <w:sz w:val="20"/>
          <w:szCs w:val="20"/>
        </w:rPr>
        <w:t>a</w:t>
      </w:r>
      <w:r w:rsidRPr="009E1D1A">
        <w:rPr>
          <w:rStyle w:val="cf21"/>
          <w:rFonts w:ascii="Arial" w:hAnsi="Arial" w:cs="Arial"/>
          <w:b w:val="0"/>
          <w:bCs w:val="0"/>
          <w:sz w:val="20"/>
          <w:szCs w:val="20"/>
        </w:rPr>
        <w:t xml:space="preserve"> pisno pozove na dopolnitev.</w:t>
      </w:r>
    </w:p>
    <w:bookmarkEnd w:id="6"/>
    <w:p w14:paraId="51D7557D" w14:textId="77777777" w:rsidR="002F281C" w:rsidRPr="009E1D1A" w:rsidRDefault="002F281C" w:rsidP="009C799C">
      <w:pPr>
        <w:spacing w:after="0" w:line="240" w:lineRule="auto"/>
        <w:jc w:val="both"/>
        <w:rPr>
          <w:rFonts w:ascii="Arial" w:hAnsi="Arial"/>
          <w:sz w:val="20"/>
          <w:szCs w:val="20"/>
        </w:rPr>
      </w:pPr>
    </w:p>
    <w:p w14:paraId="3999802B" w14:textId="77777777" w:rsidR="00660CDD" w:rsidRPr="00D644CA" w:rsidRDefault="00660CDD" w:rsidP="009C799C">
      <w:pPr>
        <w:spacing w:after="0" w:line="240" w:lineRule="auto"/>
        <w:jc w:val="both"/>
        <w:rPr>
          <w:rFonts w:ascii="Arial" w:hAnsi="Arial"/>
          <w:sz w:val="20"/>
          <w:szCs w:val="20"/>
        </w:rPr>
      </w:pPr>
      <w:bookmarkStart w:id="7" w:name="_Hlk179280640"/>
    </w:p>
    <w:p w14:paraId="070E17EF" w14:textId="19B295AD" w:rsidR="00761EDE" w:rsidRPr="00D644CA" w:rsidRDefault="00360AF7" w:rsidP="00FF2993">
      <w:pPr>
        <w:pStyle w:val="Odstavekseznama"/>
        <w:numPr>
          <w:ilvl w:val="0"/>
          <w:numId w:val="21"/>
        </w:numPr>
        <w:spacing w:after="0" w:line="240" w:lineRule="auto"/>
        <w:jc w:val="center"/>
        <w:rPr>
          <w:rFonts w:ascii="Arial" w:hAnsi="Arial"/>
          <w:sz w:val="20"/>
          <w:szCs w:val="20"/>
        </w:rPr>
      </w:pPr>
      <w:bookmarkStart w:id="8" w:name="_Hlk179802841"/>
      <w:r w:rsidRPr="00D644CA">
        <w:rPr>
          <w:rFonts w:ascii="Arial" w:hAnsi="Arial"/>
          <w:sz w:val="20"/>
          <w:szCs w:val="20"/>
        </w:rPr>
        <w:t xml:space="preserve"> </w:t>
      </w:r>
      <w:r w:rsidR="00761EDE" w:rsidRPr="00D644CA">
        <w:rPr>
          <w:rFonts w:ascii="Arial" w:hAnsi="Arial"/>
          <w:sz w:val="20"/>
          <w:szCs w:val="20"/>
        </w:rPr>
        <w:t>VPIS V REGISTER ZDRAVNIKOV, KI PRI SV</w:t>
      </w:r>
      <w:r w:rsidRPr="00D644CA">
        <w:rPr>
          <w:rFonts w:ascii="Arial" w:hAnsi="Arial"/>
          <w:sz w:val="20"/>
          <w:szCs w:val="20"/>
        </w:rPr>
        <w:t>O</w:t>
      </w:r>
      <w:r w:rsidR="00761EDE" w:rsidRPr="00D644CA">
        <w:rPr>
          <w:rFonts w:ascii="Arial" w:hAnsi="Arial"/>
          <w:sz w:val="20"/>
          <w:szCs w:val="20"/>
        </w:rPr>
        <w:t>JEM DELU UPORABLJAJO NPZNZ, SPREMEMBE</w:t>
      </w:r>
      <w:r w:rsidRPr="00D644CA">
        <w:rPr>
          <w:rFonts w:ascii="Arial" w:hAnsi="Arial"/>
          <w:sz w:val="20"/>
          <w:szCs w:val="20"/>
        </w:rPr>
        <w:t xml:space="preserve"> VPISA ALI </w:t>
      </w:r>
      <w:r w:rsidR="00761EDE" w:rsidRPr="00D644CA">
        <w:rPr>
          <w:rFonts w:ascii="Arial" w:hAnsi="Arial"/>
          <w:sz w:val="20"/>
          <w:szCs w:val="20"/>
        </w:rPr>
        <w:t>IZBRIS</w:t>
      </w:r>
      <w:r w:rsidRPr="00D644CA">
        <w:rPr>
          <w:rFonts w:ascii="Arial" w:hAnsi="Arial"/>
          <w:sz w:val="20"/>
          <w:szCs w:val="20"/>
        </w:rPr>
        <w:t xml:space="preserve"> ZDRAVNIKA</w:t>
      </w:r>
      <w:r w:rsidR="00761EDE" w:rsidRPr="00D644CA">
        <w:rPr>
          <w:rFonts w:ascii="Arial" w:hAnsi="Arial"/>
          <w:sz w:val="20"/>
          <w:szCs w:val="20"/>
        </w:rPr>
        <w:t xml:space="preserve"> IZ TEGA REGISTRA</w:t>
      </w:r>
    </w:p>
    <w:p w14:paraId="65AA5983" w14:textId="77777777" w:rsidR="00761EDE" w:rsidRPr="00D644CA" w:rsidRDefault="00761EDE" w:rsidP="00761EDE">
      <w:pPr>
        <w:pStyle w:val="Odstavekseznama"/>
        <w:spacing w:after="0" w:line="240" w:lineRule="auto"/>
        <w:jc w:val="both"/>
        <w:rPr>
          <w:rFonts w:ascii="Arial" w:hAnsi="Arial"/>
          <w:sz w:val="20"/>
          <w:szCs w:val="20"/>
        </w:rPr>
      </w:pPr>
    </w:p>
    <w:p w14:paraId="5D35EF8A" w14:textId="77777777" w:rsidR="00BE2C36" w:rsidRPr="00D644CA" w:rsidRDefault="00BE2C36" w:rsidP="00BE2C36">
      <w:pPr>
        <w:spacing w:after="0" w:line="240" w:lineRule="auto"/>
        <w:jc w:val="center"/>
        <w:rPr>
          <w:rFonts w:ascii="Arial" w:hAnsi="Arial"/>
          <w:b/>
          <w:bCs/>
          <w:sz w:val="20"/>
          <w:szCs w:val="20"/>
        </w:rPr>
      </w:pPr>
      <w:r w:rsidRPr="00D644CA">
        <w:rPr>
          <w:rFonts w:ascii="Arial" w:hAnsi="Arial"/>
          <w:b/>
          <w:bCs/>
          <w:sz w:val="20"/>
          <w:szCs w:val="20"/>
        </w:rPr>
        <w:t xml:space="preserve">11. člen </w:t>
      </w:r>
    </w:p>
    <w:p w14:paraId="5338DC44" w14:textId="3B476BB2" w:rsidR="00761EDE" w:rsidRPr="00D644CA" w:rsidRDefault="00761EDE" w:rsidP="00761EDE">
      <w:pPr>
        <w:spacing w:after="0" w:line="240" w:lineRule="auto"/>
        <w:jc w:val="center"/>
        <w:rPr>
          <w:rFonts w:ascii="Arial" w:eastAsia="Times New Roman" w:hAnsi="Arial"/>
          <w:b/>
          <w:bCs/>
          <w:sz w:val="20"/>
          <w:szCs w:val="20"/>
        </w:rPr>
      </w:pPr>
      <w:r w:rsidRPr="00D644CA">
        <w:rPr>
          <w:rFonts w:ascii="Arial" w:hAnsi="Arial"/>
          <w:b/>
          <w:bCs/>
          <w:sz w:val="20"/>
          <w:szCs w:val="20"/>
        </w:rPr>
        <w:t>(</w:t>
      </w:r>
      <w:r w:rsidRPr="00D644CA">
        <w:rPr>
          <w:rFonts w:ascii="Arial" w:eastAsia="Times New Roman" w:hAnsi="Arial"/>
          <w:b/>
          <w:bCs/>
          <w:sz w:val="20"/>
          <w:szCs w:val="20"/>
        </w:rPr>
        <w:t>vloge za vpis v register zdravnikov</w:t>
      </w:r>
      <w:r w:rsidR="00F71F07">
        <w:rPr>
          <w:rFonts w:ascii="Arial" w:eastAsia="Times New Roman" w:hAnsi="Arial"/>
          <w:b/>
          <w:bCs/>
          <w:sz w:val="20"/>
          <w:szCs w:val="20"/>
        </w:rPr>
        <w:t>,</w:t>
      </w:r>
      <w:r w:rsidRPr="00D644CA">
        <w:rPr>
          <w:rFonts w:ascii="Arial" w:eastAsia="Times New Roman" w:hAnsi="Arial"/>
          <w:b/>
          <w:bCs/>
          <w:sz w:val="20"/>
          <w:szCs w:val="20"/>
        </w:rPr>
        <w:t xml:space="preserve"> </w:t>
      </w:r>
    </w:p>
    <w:p w14:paraId="47670933" w14:textId="51A5F03C" w:rsidR="00761EDE" w:rsidRPr="00D644CA" w:rsidRDefault="00761EDE" w:rsidP="00761EDE">
      <w:pPr>
        <w:spacing w:after="0" w:line="240" w:lineRule="auto"/>
        <w:jc w:val="center"/>
        <w:rPr>
          <w:rFonts w:ascii="Arial" w:eastAsia="Times New Roman" w:hAnsi="Arial"/>
          <w:b/>
          <w:bCs/>
          <w:sz w:val="20"/>
          <w:szCs w:val="20"/>
        </w:rPr>
      </w:pPr>
      <w:r w:rsidRPr="00D644CA">
        <w:rPr>
          <w:rFonts w:ascii="Arial" w:eastAsia="Times New Roman" w:hAnsi="Arial"/>
          <w:b/>
          <w:bCs/>
          <w:sz w:val="20"/>
          <w:szCs w:val="20"/>
        </w:rPr>
        <w:t>ki pri zdravljenju uporabljajo NPZNZ</w:t>
      </w:r>
      <w:r w:rsidR="00360AF7" w:rsidRPr="00D644CA">
        <w:rPr>
          <w:rFonts w:ascii="Arial" w:eastAsia="Times New Roman" w:hAnsi="Arial"/>
          <w:b/>
          <w:bCs/>
          <w:sz w:val="20"/>
          <w:szCs w:val="20"/>
        </w:rPr>
        <w:t>, spremembo ali izbris iz registra</w:t>
      </w:r>
      <w:r w:rsidRPr="00D644CA">
        <w:rPr>
          <w:rFonts w:ascii="Arial" w:eastAsia="Times New Roman" w:hAnsi="Arial"/>
          <w:b/>
          <w:bCs/>
          <w:sz w:val="20"/>
          <w:szCs w:val="20"/>
        </w:rPr>
        <w:t xml:space="preserve">) </w:t>
      </w:r>
    </w:p>
    <w:p w14:paraId="3D1A7930" w14:textId="77777777" w:rsidR="00A72D06" w:rsidRPr="002E7A66" w:rsidRDefault="00A72D06" w:rsidP="000228D6">
      <w:pPr>
        <w:spacing w:after="0" w:line="240" w:lineRule="auto"/>
        <w:contextualSpacing/>
        <w:jc w:val="both"/>
        <w:rPr>
          <w:rFonts w:ascii="Arial" w:hAnsi="Arial"/>
          <w:sz w:val="20"/>
          <w:szCs w:val="20"/>
        </w:rPr>
      </w:pPr>
    </w:p>
    <w:p w14:paraId="27A1FF7F" w14:textId="5DF0B60A" w:rsidR="000228D6" w:rsidRPr="002E7A66" w:rsidRDefault="000228D6" w:rsidP="001C481A">
      <w:pPr>
        <w:pStyle w:val="Odstavekseznama"/>
        <w:tabs>
          <w:tab w:val="left" w:pos="1418"/>
        </w:tabs>
        <w:spacing w:after="0" w:line="240" w:lineRule="auto"/>
        <w:ind w:left="0"/>
        <w:jc w:val="both"/>
        <w:rPr>
          <w:rFonts w:ascii="Arial" w:hAnsi="Arial"/>
          <w:sz w:val="20"/>
          <w:szCs w:val="20"/>
        </w:rPr>
      </w:pPr>
      <w:r w:rsidRPr="002E7A66">
        <w:rPr>
          <w:rFonts w:ascii="Arial" w:hAnsi="Arial"/>
          <w:sz w:val="20"/>
          <w:szCs w:val="20"/>
        </w:rPr>
        <w:t xml:space="preserve">(1) Postopek za vpis </w:t>
      </w:r>
      <w:r w:rsidR="0071792B" w:rsidRPr="002E7A66">
        <w:rPr>
          <w:rFonts w:ascii="Arial" w:hAnsi="Arial"/>
          <w:sz w:val="20"/>
          <w:szCs w:val="20"/>
        </w:rPr>
        <w:t xml:space="preserve">zdravnika </w:t>
      </w:r>
      <w:r w:rsidRPr="002E7A66">
        <w:rPr>
          <w:rFonts w:ascii="Arial" w:hAnsi="Arial"/>
          <w:sz w:val="20"/>
          <w:szCs w:val="20"/>
        </w:rPr>
        <w:t xml:space="preserve">v register, ki pri zdravljenju uporablja zdravilo ali zdravila iz ene ali več skupin NPZNZ </w:t>
      </w:r>
      <w:r w:rsidR="005422E7" w:rsidRPr="002E7A66">
        <w:rPr>
          <w:rFonts w:ascii="Arial" w:hAnsi="Arial"/>
          <w:sz w:val="20"/>
          <w:szCs w:val="20"/>
        </w:rPr>
        <w:t xml:space="preserve">(v nadaljnjem besedilu: register zdravnikov) </w:t>
      </w:r>
      <w:r w:rsidRPr="002E7A66">
        <w:rPr>
          <w:rFonts w:ascii="Arial" w:hAnsi="Arial"/>
          <w:sz w:val="20"/>
          <w:szCs w:val="20"/>
        </w:rPr>
        <w:t xml:space="preserve">se začne z vlogo </w:t>
      </w:r>
      <w:r w:rsidR="00A53EAA" w:rsidRPr="002E7A66">
        <w:rPr>
          <w:rFonts w:ascii="Arial" w:hAnsi="Arial"/>
          <w:sz w:val="20"/>
          <w:szCs w:val="20"/>
        </w:rPr>
        <w:t>izvajalca zdravstvene dejavnosti,</w:t>
      </w:r>
      <w:r w:rsidRPr="002E7A66">
        <w:rPr>
          <w:rFonts w:ascii="Arial" w:hAnsi="Arial"/>
          <w:sz w:val="20"/>
          <w:szCs w:val="20"/>
        </w:rPr>
        <w:t xml:space="preserve"> ki ima dovoljenje za opravljanje zdravstvene dejavnosti na terciarni ali sekundarni ravni</w:t>
      </w:r>
      <w:r w:rsidR="0071792B" w:rsidRPr="002E7A66">
        <w:rPr>
          <w:rFonts w:ascii="Arial" w:hAnsi="Arial"/>
          <w:sz w:val="20"/>
          <w:szCs w:val="20"/>
        </w:rPr>
        <w:t xml:space="preserve"> v okviru katerega opravlja bolnišnično</w:t>
      </w:r>
      <w:r w:rsidR="00A53EAA" w:rsidRPr="002E7A66">
        <w:rPr>
          <w:rFonts w:ascii="Arial" w:hAnsi="Arial"/>
          <w:sz w:val="20"/>
          <w:szCs w:val="20"/>
        </w:rPr>
        <w:t xml:space="preserve"> dejavnost </w:t>
      </w:r>
      <w:r w:rsidR="001C2FC6" w:rsidRPr="002E7A66">
        <w:rPr>
          <w:rFonts w:ascii="Arial" w:hAnsi="Arial"/>
          <w:sz w:val="20"/>
          <w:szCs w:val="20"/>
        </w:rPr>
        <w:t xml:space="preserve">ali </w:t>
      </w:r>
      <w:r w:rsidR="00A35E32" w:rsidRPr="002E7A66">
        <w:rPr>
          <w:rFonts w:ascii="Arial" w:hAnsi="Arial"/>
          <w:sz w:val="20"/>
          <w:szCs w:val="20"/>
        </w:rPr>
        <w:t>specialistično ambulantno dejavnosti</w:t>
      </w:r>
      <w:r w:rsidR="00A53EAA" w:rsidRPr="002E7A66">
        <w:rPr>
          <w:rFonts w:ascii="Arial" w:hAnsi="Arial"/>
          <w:sz w:val="20"/>
          <w:szCs w:val="20"/>
        </w:rPr>
        <w:t xml:space="preserve"> sekundarni ravni </w:t>
      </w:r>
      <w:r w:rsidR="00A53EAA" w:rsidRPr="002E7A66">
        <w:rPr>
          <w:rFonts w:ascii="Arial" w:eastAsia="Times New Roman" w:hAnsi="Arial"/>
          <w:sz w:val="20"/>
          <w:szCs w:val="20"/>
        </w:rPr>
        <w:t>po predhodni pridobitvi pozitivnega mnenj</w:t>
      </w:r>
      <w:r w:rsidR="00F512A8">
        <w:rPr>
          <w:rFonts w:ascii="Arial" w:eastAsia="Times New Roman" w:hAnsi="Arial"/>
          <w:sz w:val="20"/>
          <w:szCs w:val="20"/>
        </w:rPr>
        <w:t>a</w:t>
      </w:r>
      <w:r w:rsidR="00A53EAA" w:rsidRPr="002E7A66">
        <w:rPr>
          <w:rFonts w:ascii="Arial" w:eastAsia="Times New Roman" w:hAnsi="Arial"/>
          <w:sz w:val="20"/>
          <w:szCs w:val="20"/>
        </w:rPr>
        <w:t xml:space="preserve"> razširjenega strokovnega kolegija za napredno zdravljene </w:t>
      </w:r>
      <w:r w:rsidR="00A53EAA" w:rsidRPr="002E7A66">
        <w:rPr>
          <w:rFonts w:ascii="Arial" w:hAnsi="Arial"/>
          <w:sz w:val="20"/>
          <w:szCs w:val="20"/>
        </w:rPr>
        <w:t>(v nadaljnjem besedilu: RSK ZN)</w:t>
      </w:r>
      <w:r w:rsidR="00A53EAA" w:rsidRPr="002E7A66">
        <w:rPr>
          <w:rFonts w:ascii="Arial" w:eastAsia="Times New Roman" w:hAnsi="Arial"/>
          <w:sz w:val="20"/>
          <w:szCs w:val="20"/>
        </w:rPr>
        <w:t>.</w:t>
      </w:r>
    </w:p>
    <w:p w14:paraId="3B902207" w14:textId="77777777" w:rsidR="00A35E32" w:rsidRPr="002E7A66" w:rsidRDefault="00A35E32" w:rsidP="000228D6">
      <w:pPr>
        <w:spacing w:after="0" w:line="240" w:lineRule="auto"/>
        <w:contextualSpacing/>
        <w:jc w:val="both"/>
        <w:rPr>
          <w:rFonts w:ascii="Arial" w:hAnsi="Arial"/>
          <w:sz w:val="20"/>
          <w:szCs w:val="20"/>
        </w:rPr>
      </w:pPr>
    </w:p>
    <w:p w14:paraId="27933429" w14:textId="2BC7F9AF" w:rsidR="000228D6" w:rsidRPr="009E1D1A" w:rsidRDefault="000228D6" w:rsidP="000228D6">
      <w:pPr>
        <w:spacing w:after="0" w:line="240" w:lineRule="auto"/>
        <w:contextualSpacing/>
        <w:jc w:val="both"/>
        <w:rPr>
          <w:rFonts w:ascii="Arial" w:hAnsi="Arial"/>
          <w:sz w:val="20"/>
          <w:szCs w:val="20"/>
        </w:rPr>
      </w:pPr>
      <w:bookmarkStart w:id="9" w:name="_Hlk176948385"/>
      <w:r w:rsidRPr="002E7A66">
        <w:rPr>
          <w:rFonts w:ascii="Arial" w:hAnsi="Arial"/>
          <w:sz w:val="20"/>
          <w:szCs w:val="20"/>
        </w:rPr>
        <w:t xml:space="preserve">(2) </w:t>
      </w:r>
      <w:r w:rsidR="006959B9" w:rsidRPr="002E7A66">
        <w:rPr>
          <w:rFonts w:ascii="Arial" w:hAnsi="Arial"/>
          <w:sz w:val="20"/>
          <w:szCs w:val="20"/>
        </w:rPr>
        <w:t xml:space="preserve">Izvajalec zdravstvene dejavnosti </w:t>
      </w:r>
      <w:r w:rsidR="00065018" w:rsidRPr="002E7A66">
        <w:rPr>
          <w:rFonts w:ascii="Arial" w:hAnsi="Arial"/>
          <w:sz w:val="20"/>
          <w:szCs w:val="20"/>
        </w:rPr>
        <w:t xml:space="preserve">iz prejšnjega odstavka tega člena </w:t>
      </w:r>
      <w:r w:rsidRPr="002E7A66">
        <w:rPr>
          <w:rFonts w:ascii="Arial" w:hAnsi="Arial"/>
          <w:sz w:val="20"/>
          <w:szCs w:val="20"/>
        </w:rPr>
        <w:t xml:space="preserve">predloži </w:t>
      </w:r>
      <w:r w:rsidR="00065018" w:rsidRPr="002E7A66">
        <w:rPr>
          <w:rFonts w:ascii="Arial" w:hAnsi="Arial"/>
          <w:sz w:val="20"/>
          <w:szCs w:val="20"/>
        </w:rPr>
        <w:t xml:space="preserve">na JAZMP </w:t>
      </w:r>
      <w:r w:rsidRPr="002E7A66">
        <w:rPr>
          <w:rFonts w:ascii="Arial" w:hAnsi="Arial"/>
          <w:sz w:val="20"/>
          <w:szCs w:val="20"/>
        </w:rPr>
        <w:t xml:space="preserve">vlogo za vpis </w:t>
      </w:r>
      <w:r w:rsidR="0071792B" w:rsidRPr="002E7A66">
        <w:rPr>
          <w:rFonts w:ascii="Arial" w:hAnsi="Arial"/>
          <w:sz w:val="20"/>
          <w:szCs w:val="20"/>
        </w:rPr>
        <w:t xml:space="preserve">zdravnika v register zdravnikov </w:t>
      </w:r>
      <w:r w:rsidR="00A72D06" w:rsidRPr="002E7A66">
        <w:rPr>
          <w:rFonts w:ascii="Arial" w:hAnsi="Arial"/>
          <w:sz w:val="20"/>
          <w:szCs w:val="20"/>
        </w:rPr>
        <w:t xml:space="preserve">v slovenskem jeziku </w:t>
      </w:r>
      <w:r w:rsidRPr="002E7A66">
        <w:rPr>
          <w:rFonts w:ascii="Arial" w:hAnsi="Arial"/>
          <w:sz w:val="20"/>
          <w:szCs w:val="20"/>
        </w:rPr>
        <w:t>v papirni obliki in identično kopijo vloge v elektronski obliki (e-vloga) poslane po elektronski pošti. E-vloga se lahko vloži tudi preko varnega elektronskega predala. Za datum vložitve vloge se šteje datum, ko JAZMP prejme vlogo v papirni obliki</w:t>
      </w:r>
      <w:r w:rsidR="0037357B" w:rsidRPr="002E7A66">
        <w:rPr>
          <w:rFonts w:ascii="Arial" w:hAnsi="Arial"/>
          <w:sz w:val="20"/>
          <w:szCs w:val="20"/>
        </w:rPr>
        <w:t xml:space="preserve"> oziroma, ko je </w:t>
      </w:r>
      <w:r w:rsidR="0037357B" w:rsidRPr="009E1D1A">
        <w:rPr>
          <w:rFonts w:ascii="Arial" w:hAnsi="Arial"/>
          <w:sz w:val="20"/>
          <w:szCs w:val="20"/>
        </w:rPr>
        <w:t>vložena v varen e-predal</w:t>
      </w:r>
      <w:r w:rsidRPr="009E1D1A">
        <w:rPr>
          <w:rFonts w:ascii="Arial" w:hAnsi="Arial"/>
          <w:sz w:val="20"/>
          <w:szCs w:val="20"/>
        </w:rPr>
        <w:t xml:space="preserve">. Podrobnejša navodila za predložitev vloge so objavljena na spletni strani Javne agencije Republike Slovenije za zdravila in medicinske pripomočke. </w:t>
      </w:r>
    </w:p>
    <w:bookmarkEnd w:id="9"/>
    <w:p w14:paraId="5544D52C" w14:textId="47151A3F" w:rsidR="000228D6" w:rsidRPr="009E1D1A" w:rsidRDefault="000228D6" w:rsidP="000228D6">
      <w:pPr>
        <w:spacing w:after="0" w:line="240" w:lineRule="auto"/>
        <w:contextualSpacing/>
        <w:jc w:val="both"/>
        <w:rPr>
          <w:rFonts w:ascii="Arial" w:hAnsi="Arial"/>
          <w:sz w:val="20"/>
          <w:szCs w:val="20"/>
        </w:rPr>
      </w:pPr>
    </w:p>
    <w:p w14:paraId="4CB2CF60" w14:textId="0DE9FCC7" w:rsidR="000228D6" w:rsidRPr="009E1D1A" w:rsidRDefault="000228D6" w:rsidP="000228D6">
      <w:pPr>
        <w:spacing w:after="0" w:line="240" w:lineRule="auto"/>
        <w:contextualSpacing/>
        <w:jc w:val="both"/>
        <w:rPr>
          <w:rFonts w:ascii="Arial" w:hAnsi="Arial"/>
          <w:sz w:val="20"/>
          <w:szCs w:val="20"/>
        </w:rPr>
      </w:pPr>
      <w:r w:rsidRPr="009E1D1A">
        <w:rPr>
          <w:rFonts w:ascii="Arial" w:hAnsi="Arial"/>
          <w:sz w:val="20"/>
          <w:szCs w:val="20"/>
        </w:rPr>
        <w:t xml:space="preserve">(3) </w:t>
      </w:r>
      <w:r w:rsidR="00B15D44" w:rsidRPr="009E1D1A">
        <w:rPr>
          <w:rFonts w:ascii="Arial" w:hAnsi="Arial"/>
          <w:sz w:val="20"/>
          <w:szCs w:val="20"/>
        </w:rPr>
        <w:t xml:space="preserve">JAZMP lahko med postopkom za pridobitev dovoljenja iz prvega odstavka tega člena zahteva od </w:t>
      </w:r>
      <w:r w:rsidR="006959B9">
        <w:rPr>
          <w:rFonts w:ascii="Arial" w:hAnsi="Arial"/>
          <w:sz w:val="20"/>
          <w:szCs w:val="20"/>
        </w:rPr>
        <w:t>izvajalca zdravstvene dejavnosti</w:t>
      </w:r>
      <w:r w:rsidR="006959B9" w:rsidRPr="008B51E7">
        <w:rPr>
          <w:rFonts w:ascii="Arial" w:hAnsi="Arial"/>
          <w:sz w:val="20"/>
          <w:szCs w:val="20"/>
        </w:rPr>
        <w:t xml:space="preserve"> </w:t>
      </w:r>
      <w:r w:rsidR="00127050" w:rsidRPr="008B51E7">
        <w:rPr>
          <w:rFonts w:ascii="Arial" w:hAnsi="Arial"/>
          <w:sz w:val="20"/>
          <w:szCs w:val="20"/>
        </w:rPr>
        <w:t xml:space="preserve">iz prvega odstavka tega člena </w:t>
      </w:r>
      <w:r w:rsidR="00B15D44" w:rsidRPr="009E1D1A">
        <w:rPr>
          <w:rFonts w:ascii="Arial" w:hAnsi="Arial"/>
          <w:sz w:val="20"/>
          <w:szCs w:val="20"/>
        </w:rPr>
        <w:t>vpogled v izvirnike posameznih dokumentov, ki se zahtevajo v vlogi.</w:t>
      </w:r>
    </w:p>
    <w:p w14:paraId="02CA8047" w14:textId="77777777" w:rsidR="000228D6" w:rsidRPr="009E1D1A" w:rsidRDefault="000228D6" w:rsidP="000228D6">
      <w:pPr>
        <w:spacing w:after="0" w:line="240" w:lineRule="auto"/>
        <w:contextualSpacing/>
        <w:jc w:val="both"/>
        <w:rPr>
          <w:rFonts w:ascii="Arial" w:hAnsi="Arial"/>
          <w:sz w:val="20"/>
          <w:szCs w:val="20"/>
        </w:rPr>
      </w:pPr>
    </w:p>
    <w:p w14:paraId="2DA7D493" w14:textId="3FED53CD" w:rsidR="000228D6" w:rsidRPr="009E1D1A" w:rsidRDefault="000228D6" w:rsidP="000228D6">
      <w:pPr>
        <w:spacing w:after="0" w:line="240" w:lineRule="auto"/>
        <w:contextualSpacing/>
        <w:jc w:val="both"/>
        <w:rPr>
          <w:rFonts w:ascii="Arial" w:hAnsi="Arial"/>
          <w:sz w:val="20"/>
          <w:szCs w:val="20"/>
        </w:rPr>
      </w:pPr>
      <w:r w:rsidRPr="009E1D1A">
        <w:rPr>
          <w:rFonts w:ascii="Arial" w:hAnsi="Arial"/>
          <w:sz w:val="20"/>
          <w:szCs w:val="20"/>
        </w:rPr>
        <w:t xml:space="preserve">(4) Vloga </w:t>
      </w:r>
      <w:r w:rsidR="0037357B" w:rsidRPr="009E1D1A">
        <w:rPr>
          <w:rFonts w:ascii="Arial" w:hAnsi="Arial"/>
          <w:sz w:val="20"/>
          <w:szCs w:val="20"/>
        </w:rPr>
        <w:t>za vpis v register</w:t>
      </w:r>
      <w:r w:rsidRPr="009E1D1A">
        <w:rPr>
          <w:rFonts w:ascii="Arial" w:hAnsi="Arial"/>
          <w:sz w:val="20"/>
          <w:szCs w:val="20"/>
        </w:rPr>
        <w:t xml:space="preserve"> vsebuje: </w:t>
      </w:r>
    </w:p>
    <w:p w14:paraId="1A92C866" w14:textId="1D7EB2A6" w:rsidR="000228D6" w:rsidRPr="009E1D1A" w:rsidRDefault="000228D6" w:rsidP="00851D59">
      <w:pPr>
        <w:spacing w:after="0" w:line="240" w:lineRule="auto"/>
        <w:ind w:left="851" w:hanging="284"/>
        <w:contextualSpacing/>
        <w:jc w:val="both"/>
        <w:rPr>
          <w:rFonts w:ascii="Arial" w:hAnsi="Arial"/>
          <w:sz w:val="20"/>
          <w:szCs w:val="20"/>
        </w:rPr>
      </w:pPr>
      <w:r w:rsidRPr="009E1D1A">
        <w:rPr>
          <w:rFonts w:ascii="Arial" w:hAnsi="Arial"/>
          <w:sz w:val="20"/>
          <w:szCs w:val="20"/>
        </w:rPr>
        <w:t xml:space="preserve">1. polno in skrajšano ime </w:t>
      </w:r>
      <w:r w:rsidR="006959B9">
        <w:rPr>
          <w:rFonts w:ascii="Arial" w:hAnsi="Arial"/>
          <w:sz w:val="20"/>
          <w:szCs w:val="20"/>
        </w:rPr>
        <w:t>izvajalca zdravstvene dejavnosti</w:t>
      </w:r>
      <w:r w:rsidR="006959B9" w:rsidRPr="009E1D1A">
        <w:rPr>
          <w:rFonts w:ascii="Arial" w:hAnsi="Arial"/>
          <w:sz w:val="20"/>
          <w:szCs w:val="20"/>
        </w:rPr>
        <w:t xml:space="preserve"> </w:t>
      </w:r>
      <w:r w:rsidRPr="009E1D1A">
        <w:rPr>
          <w:rFonts w:ascii="Arial" w:hAnsi="Arial"/>
          <w:sz w:val="20"/>
          <w:szCs w:val="20"/>
        </w:rPr>
        <w:t>s sedežem v Republiki Sloveniji in navedbo njegove matične številke;</w:t>
      </w:r>
    </w:p>
    <w:p w14:paraId="0C1EB5FE" w14:textId="7D1650AA" w:rsidR="000228D6" w:rsidRPr="009E1D1A" w:rsidRDefault="000228D6" w:rsidP="000228D6">
      <w:pPr>
        <w:spacing w:after="0" w:line="240" w:lineRule="auto"/>
        <w:ind w:firstLine="567"/>
        <w:contextualSpacing/>
        <w:jc w:val="both"/>
        <w:rPr>
          <w:rFonts w:ascii="Arial" w:hAnsi="Arial"/>
          <w:sz w:val="20"/>
          <w:szCs w:val="20"/>
        </w:rPr>
      </w:pPr>
      <w:r w:rsidRPr="009E1D1A">
        <w:rPr>
          <w:rFonts w:ascii="Arial" w:hAnsi="Arial"/>
          <w:sz w:val="20"/>
          <w:szCs w:val="20"/>
        </w:rPr>
        <w:t xml:space="preserve">2. </w:t>
      </w:r>
      <w:r w:rsidR="00A72D06" w:rsidRPr="009E1D1A">
        <w:rPr>
          <w:rFonts w:ascii="Arial" w:hAnsi="Arial"/>
          <w:sz w:val="20"/>
          <w:szCs w:val="20"/>
        </w:rPr>
        <w:t>osebno i</w:t>
      </w:r>
      <w:r w:rsidRPr="009E1D1A">
        <w:rPr>
          <w:rFonts w:ascii="Arial" w:hAnsi="Arial"/>
          <w:sz w:val="20"/>
          <w:szCs w:val="20"/>
        </w:rPr>
        <w:t xml:space="preserve">me zakonitega zastopnika </w:t>
      </w:r>
      <w:r w:rsidR="006959B9">
        <w:rPr>
          <w:rFonts w:ascii="Arial" w:hAnsi="Arial"/>
          <w:sz w:val="20"/>
          <w:szCs w:val="20"/>
        </w:rPr>
        <w:t>izvajalca zdravstvene dejavnosti</w:t>
      </w:r>
      <w:r w:rsidRPr="009E1D1A">
        <w:rPr>
          <w:rFonts w:ascii="Arial" w:hAnsi="Arial"/>
          <w:sz w:val="20"/>
          <w:szCs w:val="20"/>
        </w:rPr>
        <w:t>, njegov rojstni datum in podpis;</w:t>
      </w:r>
    </w:p>
    <w:p w14:paraId="113888F3" w14:textId="0FA4DDE0" w:rsidR="000228D6" w:rsidRPr="009E1D1A" w:rsidRDefault="000228D6" w:rsidP="000228D6">
      <w:pPr>
        <w:spacing w:after="0" w:line="240" w:lineRule="auto"/>
        <w:ind w:firstLine="567"/>
        <w:contextualSpacing/>
        <w:jc w:val="both"/>
        <w:rPr>
          <w:rFonts w:ascii="Arial" w:hAnsi="Arial"/>
          <w:sz w:val="20"/>
          <w:szCs w:val="20"/>
        </w:rPr>
      </w:pPr>
      <w:r w:rsidRPr="009E1D1A">
        <w:rPr>
          <w:rFonts w:ascii="Arial" w:hAnsi="Arial"/>
          <w:sz w:val="20"/>
          <w:szCs w:val="20"/>
        </w:rPr>
        <w:t xml:space="preserve">3. podatke o kontaktni osebi </w:t>
      </w:r>
      <w:r w:rsidR="006959B9">
        <w:rPr>
          <w:rFonts w:ascii="Arial" w:hAnsi="Arial"/>
          <w:sz w:val="20"/>
          <w:szCs w:val="20"/>
        </w:rPr>
        <w:t>izvajalca zdravstvene dejavnosti</w:t>
      </w:r>
      <w:r w:rsidRPr="009E1D1A">
        <w:rPr>
          <w:rFonts w:ascii="Arial" w:hAnsi="Arial"/>
          <w:sz w:val="20"/>
          <w:szCs w:val="20"/>
        </w:rPr>
        <w:t>, ki obsegajo osebno ime, telefonsko številko, elektronski naslov;</w:t>
      </w:r>
    </w:p>
    <w:p w14:paraId="40EA842E" w14:textId="30432106" w:rsidR="000228D6" w:rsidRPr="009E1D1A" w:rsidRDefault="000228D6" w:rsidP="000228D6">
      <w:pPr>
        <w:tabs>
          <w:tab w:val="left" w:pos="454"/>
        </w:tabs>
        <w:spacing w:after="0" w:line="240" w:lineRule="auto"/>
        <w:ind w:left="709" w:hanging="142"/>
        <w:contextualSpacing/>
        <w:jc w:val="both"/>
        <w:rPr>
          <w:rFonts w:ascii="Arial" w:hAnsi="Arial"/>
          <w:sz w:val="20"/>
          <w:szCs w:val="20"/>
        </w:rPr>
      </w:pPr>
      <w:r w:rsidRPr="009E1D1A">
        <w:rPr>
          <w:rFonts w:ascii="Arial" w:hAnsi="Arial"/>
          <w:sz w:val="20"/>
          <w:szCs w:val="20"/>
        </w:rPr>
        <w:t xml:space="preserve">4. podatke </w:t>
      </w:r>
      <w:r w:rsidR="00DD7DC5" w:rsidRPr="009E1D1A">
        <w:rPr>
          <w:rFonts w:ascii="Arial" w:hAnsi="Arial"/>
          <w:sz w:val="20"/>
          <w:szCs w:val="20"/>
        </w:rPr>
        <w:t xml:space="preserve">organizacijske enoti </w:t>
      </w:r>
      <w:r w:rsidR="006959B9">
        <w:rPr>
          <w:rFonts w:ascii="Arial" w:hAnsi="Arial"/>
          <w:sz w:val="20"/>
          <w:szCs w:val="20"/>
        </w:rPr>
        <w:t>izvajalca zdravstvene dejavnosti</w:t>
      </w:r>
      <w:r w:rsidRPr="009E1D1A">
        <w:rPr>
          <w:rFonts w:ascii="Arial" w:hAnsi="Arial"/>
          <w:sz w:val="20"/>
          <w:szCs w:val="20"/>
        </w:rPr>
        <w:t xml:space="preserve">, kjer se bo uporabljalo NPZNZ; </w:t>
      </w:r>
    </w:p>
    <w:p w14:paraId="7DD66602" w14:textId="0CE05784" w:rsidR="00964182" w:rsidRPr="009E1D1A" w:rsidRDefault="00964182" w:rsidP="00964182">
      <w:pPr>
        <w:spacing w:after="0" w:line="240" w:lineRule="auto"/>
        <w:ind w:left="851" w:hanging="284"/>
        <w:contextualSpacing/>
        <w:jc w:val="both"/>
        <w:rPr>
          <w:rFonts w:ascii="Arial" w:hAnsi="Arial"/>
          <w:sz w:val="20"/>
          <w:szCs w:val="20"/>
        </w:rPr>
      </w:pPr>
      <w:r w:rsidRPr="009E1D1A">
        <w:rPr>
          <w:rFonts w:ascii="Arial" w:hAnsi="Arial"/>
          <w:sz w:val="20"/>
          <w:szCs w:val="20"/>
        </w:rPr>
        <w:t xml:space="preserve">5. podpisana izvaja zakonitega zastopnika </w:t>
      </w:r>
      <w:r w:rsidR="006959B9">
        <w:rPr>
          <w:rFonts w:ascii="Arial" w:hAnsi="Arial"/>
          <w:sz w:val="20"/>
          <w:szCs w:val="20"/>
        </w:rPr>
        <w:t>izvajalca zdravstvene dejavnosti</w:t>
      </w:r>
      <w:r w:rsidRPr="009E1D1A">
        <w:rPr>
          <w:rFonts w:ascii="Arial" w:hAnsi="Arial"/>
          <w:sz w:val="20"/>
          <w:szCs w:val="20"/>
        </w:rPr>
        <w:t>, da uporabi obrazec za podpis izjave pacienta ali njegovega zakonitega zastopnika, da mu je pooblaščeni zdravnik predal vsa potrebna pojasnila o morebitnih tveganjih in pričakovanem rezultatu zdravljenja na njemu razumljiv način in kopija predloga izjave pacienta ali njegovega zakonitega zastopnika o privolitvi aplikacije in zdravljenja s tem zdravilom, ki je objavljen na spletni strani JAZMP;</w:t>
      </w:r>
    </w:p>
    <w:p w14:paraId="76EF5EB4" w14:textId="7085095C" w:rsidR="000228D6" w:rsidRPr="008B51E7" w:rsidRDefault="000228D6" w:rsidP="000228D6">
      <w:pPr>
        <w:spacing w:after="0" w:line="240" w:lineRule="auto"/>
        <w:ind w:left="851" w:hanging="284"/>
        <w:contextualSpacing/>
        <w:jc w:val="both"/>
        <w:rPr>
          <w:rFonts w:ascii="Arial" w:hAnsi="Arial"/>
          <w:sz w:val="20"/>
          <w:szCs w:val="20"/>
        </w:rPr>
      </w:pPr>
      <w:r w:rsidRPr="008B51E7">
        <w:rPr>
          <w:rFonts w:ascii="Arial" w:hAnsi="Arial"/>
          <w:sz w:val="20"/>
          <w:szCs w:val="20"/>
        </w:rPr>
        <w:t xml:space="preserve">6. podpisano izjavo zakonitega zastopnika </w:t>
      </w:r>
      <w:r w:rsidR="006959B9">
        <w:rPr>
          <w:rFonts w:ascii="Arial" w:hAnsi="Arial"/>
          <w:sz w:val="20"/>
          <w:szCs w:val="20"/>
        </w:rPr>
        <w:t>izvajalca zdravstvene dejavnosti</w:t>
      </w:r>
      <w:r w:rsidRPr="008B51E7">
        <w:rPr>
          <w:rFonts w:ascii="Arial" w:hAnsi="Arial"/>
          <w:sz w:val="20"/>
          <w:szCs w:val="20"/>
        </w:rPr>
        <w:t>, da:</w:t>
      </w:r>
    </w:p>
    <w:p w14:paraId="087EB86C" w14:textId="5FB9E476" w:rsidR="000228D6" w:rsidRPr="008B51E7" w:rsidRDefault="00C6355A" w:rsidP="000228D6">
      <w:pPr>
        <w:spacing w:after="0" w:line="240" w:lineRule="auto"/>
        <w:ind w:left="851" w:firstLine="142"/>
        <w:contextualSpacing/>
        <w:jc w:val="both"/>
        <w:rPr>
          <w:rFonts w:ascii="Arial" w:hAnsi="Arial"/>
          <w:sz w:val="20"/>
          <w:szCs w:val="20"/>
        </w:rPr>
      </w:pPr>
      <w:r w:rsidRPr="008B51E7">
        <w:rPr>
          <w:rFonts w:ascii="Arial" w:hAnsi="Arial"/>
          <w:sz w:val="20"/>
          <w:szCs w:val="20"/>
        </w:rPr>
        <w:t>a</w:t>
      </w:r>
      <w:r w:rsidR="001853F8" w:rsidRPr="008B51E7">
        <w:rPr>
          <w:rFonts w:ascii="Arial" w:hAnsi="Arial"/>
          <w:sz w:val="20"/>
          <w:szCs w:val="20"/>
        </w:rPr>
        <w:t>.1</w:t>
      </w:r>
      <w:r w:rsidR="000228D6" w:rsidRPr="008B51E7">
        <w:rPr>
          <w:rFonts w:ascii="Arial" w:hAnsi="Arial"/>
          <w:sz w:val="20"/>
          <w:szCs w:val="20"/>
        </w:rPr>
        <w:t xml:space="preserve"> </w:t>
      </w:r>
      <w:r w:rsidR="001853F8" w:rsidRPr="008B51E7">
        <w:rPr>
          <w:rFonts w:ascii="Arial" w:hAnsi="Arial"/>
          <w:sz w:val="20"/>
          <w:szCs w:val="20"/>
        </w:rPr>
        <w:t xml:space="preserve">ima </w:t>
      </w:r>
      <w:r w:rsidR="000228D6" w:rsidRPr="008B51E7">
        <w:rPr>
          <w:rFonts w:ascii="Arial" w:hAnsi="Arial"/>
          <w:sz w:val="20"/>
          <w:szCs w:val="20"/>
        </w:rPr>
        <w:t>vzpostavljen informacijski sistem, ki omogoča:</w:t>
      </w:r>
    </w:p>
    <w:p w14:paraId="2CDD88E4" w14:textId="4B82C822" w:rsidR="00E42DA5" w:rsidRPr="001D1224" w:rsidRDefault="000228D6" w:rsidP="00FF2993">
      <w:pPr>
        <w:pStyle w:val="Odstavekseznama"/>
        <w:numPr>
          <w:ilvl w:val="0"/>
          <w:numId w:val="41"/>
        </w:numPr>
        <w:spacing w:after="0" w:line="240" w:lineRule="auto"/>
        <w:jc w:val="both"/>
        <w:rPr>
          <w:rFonts w:ascii="Arial" w:hAnsi="Arial"/>
          <w:sz w:val="20"/>
          <w:szCs w:val="20"/>
        </w:rPr>
      </w:pPr>
      <w:r w:rsidRPr="00E42DA5">
        <w:rPr>
          <w:rFonts w:ascii="Arial" w:hAnsi="Arial"/>
          <w:sz w:val="20"/>
          <w:szCs w:val="20"/>
        </w:rPr>
        <w:t xml:space="preserve">vnos podatkov </w:t>
      </w:r>
      <w:r w:rsidR="00CD350D" w:rsidRPr="00E42DA5">
        <w:rPr>
          <w:rFonts w:ascii="Arial" w:hAnsi="Arial"/>
          <w:sz w:val="20"/>
          <w:szCs w:val="20"/>
        </w:rPr>
        <w:t>o prevzetem predpisanem</w:t>
      </w:r>
      <w:r w:rsidR="005B015C" w:rsidRPr="00E42DA5">
        <w:rPr>
          <w:rFonts w:ascii="Arial" w:hAnsi="Arial"/>
          <w:sz w:val="20"/>
          <w:szCs w:val="20"/>
        </w:rPr>
        <w:t xml:space="preserve"> zdravil</w:t>
      </w:r>
      <w:r w:rsidR="00CD350D" w:rsidRPr="00E42DA5">
        <w:rPr>
          <w:rFonts w:ascii="Arial" w:hAnsi="Arial"/>
          <w:sz w:val="20"/>
          <w:szCs w:val="20"/>
        </w:rPr>
        <w:t>u</w:t>
      </w:r>
      <w:r w:rsidR="005B015C" w:rsidRPr="00E42DA5">
        <w:rPr>
          <w:rFonts w:ascii="Arial" w:hAnsi="Arial"/>
          <w:sz w:val="20"/>
          <w:szCs w:val="20"/>
        </w:rPr>
        <w:t xml:space="preserve"> iz določene skupine NPZNZ od PS, ki je imetnik </w:t>
      </w:r>
      <w:r w:rsidR="006959B9" w:rsidRPr="00E42DA5">
        <w:rPr>
          <w:rFonts w:ascii="Arial" w:hAnsi="Arial"/>
          <w:sz w:val="20"/>
          <w:szCs w:val="20"/>
        </w:rPr>
        <w:t>DzPr</w:t>
      </w:r>
      <w:r w:rsidR="005B015C" w:rsidRPr="00E42DA5">
        <w:rPr>
          <w:rFonts w:ascii="Arial" w:hAnsi="Arial"/>
          <w:sz w:val="20"/>
          <w:szCs w:val="20"/>
        </w:rPr>
        <w:t xml:space="preserve"> zadevne skupine NPZNZ, </w:t>
      </w:r>
      <w:r w:rsidR="00E42DA5" w:rsidRPr="00E42DA5">
        <w:rPr>
          <w:rFonts w:ascii="Arial" w:hAnsi="Arial"/>
          <w:sz w:val="20"/>
          <w:szCs w:val="20"/>
        </w:rPr>
        <w:t>in ki je</w:t>
      </w:r>
      <w:r w:rsidR="00E42DA5" w:rsidRPr="00D644CA">
        <w:rPr>
          <w:rFonts w:ascii="Arial" w:hAnsi="Arial"/>
          <w:sz w:val="20"/>
          <w:szCs w:val="20"/>
        </w:rPr>
        <w:t xml:space="preserve"> kompatibilen z informacijskim sistem imetnikom dovoljenja za pripravo nerutinsko pripravljenega zdravila tako, da je zagotovljena sledljivost izdanega in prevzetega zdravila v skladu z drugim odstavkom 72. člena, šestim odstavkom 77. člena</w:t>
      </w:r>
      <w:r w:rsidR="00332607">
        <w:rPr>
          <w:rFonts w:ascii="Arial" w:hAnsi="Arial"/>
          <w:sz w:val="20"/>
          <w:szCs w:val="20"/>
        </w:rPr>
        <w:t xml:space="preserve"> zakona</w:t>
      </w:r>
      <w:r w:rsidR="00E42DA5">
        <w:rPr>
          <w:rFonts w:ascii="Arial" w:hAnsi="Arial"/>
          <w:sz w:val="20"/>
          <w:szCs w:val="20"/>
        </w:rPr>
        <w:t>,</w:t>
      </w:r>
    </w:p>
    <w:p w14:paraId="60EBE519" w14:textId="49D95224" w:rsidR="00CD350D" w:rsidRPr="00E42DA5" w:rsidRDefault="00CD350D" w:rsidP="00FF2993">
      <w:pPr>
        <w:pStyle w:val="Odstavekseznama"/>
        <w:numPr>
          <w:ilvl w:val="0"/>
          <w:numId w:val="41"/>
        </w:numPr>
        <w:spacing w:after="0" w:line="240" w:lineRule="auto"/>
        <w:jc w:val="both"/>
        <w:rPr>
          <w:rFonts w:ascii="Arial" w:hAnsi="Arial"/>
          <w:sz w:val="20"/>
          <w:szCs w:val="20"/>
        </w:rPr>
      </w:pPr>
      <w:r w:rsidRPr="00E42DA5">
        <w:rPr>
          <w:rFonts w:ascii="Arial" w:hAnsi="Arial"/>
          <w:sz w:val="20"/>
          <w:szCs w:val="20"/>
        </w:rPr>
        <w:t xml:space="preserve">vnos podatkov </w:t>
      </w:r>
      <w:r w:rsidR="00851D59" w:rsidRPr="00E42DA5">
        <w:rPr>
          <w:rFonts w:ascii="Arial" w:hAnsi="Arial"/>
          <w:sz w:val="20"/>
          <w:szCs w:val="20"/>
        </w:rPr>
        <w:t xml:space="preserve">o </w:t>
      </w:r>
      <w:r w:rsidRPr="00E42DA5">
        <w:rPr>
          <w:rFonts w:ascii="Arial" w:hAnsi="Arial"/>
          <w:sz w:val="20"/>
          <w:szCs w:val="20"/>
        </w:rPr>
        <w:t xml:space="preserve">zdravniku, ki je zdravilo predpisal in o pacientu, ki ga bo zdravil s tem zdravilom v skladu s protokolom, o pacientovem zdravstvenem stanju pred aplikacijo, med in po aplikaciji zdravila in o vsaki nadaljnji aplikaciji tega zdravila, o periodičnem spremljanju pacientovega zdravstvenega stanja do zaključka zdravljenja in po zaključenem zdravljenju v daljšem časovnem obdobju, poteka drugega spremljajočega zdravljenja pacienta, o </w:t>
      </w:r>
      <w:r w:rsidR="0022215B" w:rsidRPr="00E42DA5">
        <w:rPr>
          <w:rFonts w:ascii="Arial" w:hAnsi="Arial"/>
          <w:sz w:val="20"/>
          <w:szCs w:val="20"/>
        </w:rPr>
        <w:t>domnevnih</w:t>
      </w:r>
      <w:r w:rsidRPr="00E42DA5">
        <w:rPr>
          <w:rFonts w:ascii="Arial" w:hAnsi="Arial"/>
          <w:sz w:val="20"/>
          <w:szCs w:val="20"/>
        </w:rPr>
        <w:t xml:space="preserve"> neželenih učinkih zdravila</w:t>
      </w:r>
      <w:r w:rsidR="00C6355A" w:rsidRPr="00E42DA5">
        <w:rPr>
          <w:rFonts w:ascii="Arial" w:hAnsi="Arial"/>
          <w:sz w:val="20"/>
          <w:szCs w:val="20"/>
        </w:rPr>
        <w:t xml:space="preserve"> in</w:t>
      </w:r>
      <w:r w:rsidRPr="00E42DA5">
        <w:rPr>
          <w:rFonts w:ascii="Arial" w:hAnsi="Arial"/>
          <w:sz w:val="20"/>
          <w:szCs w:val="20"/>
        </w:rPr>
        <w:t xml:space="preserve"> o rezultatih zdravljenja s tem zdravilom v različnih periodičnih obdobjih; </w:t>
      </w:r>
    </w:p>
    <w:p w14:paraId="0EC1E9E4" w14:textId="7344A56D" w:rsidR="00CD350D" w:rsidRPr="00C53D59" w:rsidRDefault="00CD350D" w:rsidP="00FF2993">
      <w:pPr>
        <w:pStyle w:val="Odstavekseznama"/>
        <w:numPr>
          <w:ilvl w:val="0"/>
          <w:numId w:val="41"/>
        </w:numPr>
        <w:spacing w:after="0" w:line="240" w:lineRule="auto"/>
        <w:jc w:val="both"/>
        <w:rPr>
          <w:rFonts w:ascii="Arial" w:hAnsi="Arial"/>
          <w:sz w:val="20"/>
          <w:szCs w:val="20"/>
        </w:rPr>
      </w:pPr>
      <w:r w:rsidRPr="00C53D59">
        <w:rPr>
          <w:rFonts w:ascii="Arial" w:hAnsi="Arial"/>
          <w:sz w:val="20"/>
          <w:szCs w:val="20"/>
        </w:rPr>
        <w:t xml:space="preserve">poročanje podatkov imetniku dovoljenja za pripravo tega zdravila o vseh domnevnih neželenih učinkih tega zdravila </w:t>
      </w:r>
      <w:r w:rsidR="00BC7C62" w:rsidRPr="00C53D59">
        <w:rPr>
          <w:rFonts w:ascii="Arial" w:hAnsi="Arial"/>
          <w:sz w:val="20"/>
          <w:szCs w:val="20"/>
        </w:rPr>
        <w:t xml:space="preserve">na v naprej določenem obrazcu </w:t>
      </w:r>
      <w:r w:rsidRPr="00C53D59">
        <w:rPr>
          <w:rFonts w:ascii="Arial" w:hAnsi="Arial"/>
          <w:sz w:val="20"/>
          <w:szCs w:val="20"/>
        </w:rPr>
        <w:t>in drugih podatkov iz točke ii</w:t>
      </w:r>
      <w:r w:rsidR="00785B34" w:rsidRPr="00C53D59">
        <w:rPr>
          <w:rFonts w:ascii="Arial" w:hAnsi="Arial"/>
          <w:sz w:val="20"/>
          <w:szCs w:val="20"/>
        </w:rPr>
        <w:t>.</w:t>
      </w:r>
      <w:r w:rsidRPr="00C53D59">
        <w:rPr>
          <w:rFonts w:ascii="Arial" w:hAnsi="Arial"/>
          <w:sz w:val="20"/>
          <w:szCs w:val="20"/>
        </w:rPr>
        <w:t>, ki jih ta potrebuje za izvajanje nalog določenih s prvim odstavkom 82. člena zakona</w:t>
      </w:r>
      <w:r w:rsidR="00E40146" w:rsidRPr="00C53D59">
        <w:rPr>
          <w:rFonts w:ascii="Arial" w:hAnsi="Arial"/>
          <w:sz w:val="20"/>
          <w:szCs w:val="20"/>
        </w:rPr>
        <w:t xml:space="preserve"> in JAZMP v obliki pred nastavljenih poročil</w:t>
      </w:r>
      <w:r w:rsidRPr="00C53D59">
        <w:rPr>
          <w:rFonts w:ascii="Arial" w:hAnsi="Arial"/>
          <w:sz w:val="20"/>
          <w:szCs w:val="20"/>
        </w:rPr>
        <w:t>;</w:t>
      </w:r>
    </w:p>
    <w:p w14:paraId="7DCB9AC0" w14:textId="16C11B5C" w:rsidR="00785B34" w:rsidRPr="00C53D59" w:rsidRDefault="00785B34" w:rsidP="00FF2993">
      <w:pPr>
        <w:pStyle w:val="Odstavekseznama"/>
        <w:numPr>
          <w:ilvl w:val="0"/>
          <w:numId w:val="41"/>
        </w:numPr>
        <w:spacing w:after="0" w:line="240" w:lineRule="auto"/>
        <w:jc w:val="both"/>
        <w:rPr>
          <w:rFonts w:ascii="Arial" w:hAnsi="Arial"/>
          <w:sz w:val="20"/>
          <w:szCs w:val="20"/>
        </w:rPr>
      </w:pPr>
      <w:r w:rsidRPr="00C53D59">
        <w:rPr>
          <w:rFonts w:ascii="Arial" w:hAnsi="Arial"/>
          <w:sz w:val="20"/>
          <w:szCs w:val="20"/>
        </w:rPr>
        <w:t>bo za NPZNZ v informacijski sistem vpisoval podatke</w:t>
      </w:r>
      <w:r w:rsidR="0022215B" w:rsidRPr="00C53D59">
        <w:rPr>
          <w:rFonts w:ascii="Arial" w:hAnsi="Arial"/>
          <w:sz w:val="20"/>
          <w:szCs w:val="20"/>
        </w:rPr>
        <w:t>, ki jih na svoji spletni strani objavlja EMA in skladno z vsakokratno veljavnimi kliničnimi smernicami, če so objavljene.</w:t>
      </w:r>
    </w:p>
    <w:p w14:paraId="2D77843B" w14:textId="04BC439F" w:rsidR="001853F8" w:rsidRPr="00C53D59" w:rsidRDefault="001853F8" w:rsidP="001853F8">
      <w:pPr>
        <w:pStyle w:val="Odstavekseznama"/>
        <w:spacing w:after="0" w:line="240" w:lineRule="auto"/>
        <w:ind w:left="993"/>
        <w:jc w:val="both"/>
        <w:rPr>
          <w:rFonts w:ascii="Arial" w:hAnsi="Arial"/>
          <w:sz w:val="20"/>
          <w:szCs w:val="20"/>
        </w:rPr>
      </w:pPr>
      <w:r w:rsidRPr="00C53D59">
        <w:rPr>
          <w:rFonts w:ascii="Arial" w:hAnsi="Arial"/>
          <w:sz w:val="20"/>
          <w:szCs w:val="20"/>
        </w:rPr>
        <w:t xml:space="preserve">a. 2 bo zagotovil dostop do podatkov iz </w:t>
      </w:r>
      <w:r w:rsidR="008B51E7">
        <w:rPr>
          <w:rFonts w:ascii="Arial" w:hAnsi="Arial"/>
          <w:sz w:val="20"/>
          <w:szCs w:val="20"/>
        </w:rPr>
        <w:t>6.</w:t>
      </w:r>
      <w:r w:rsidRPr="00C53D59">
        <w:rPr>
          <w:rFonts w:ascii="Arial" w:hAnsi="Arial"/>
          <w:sz w:val="20"/>
          <w:szCs w:val="20"/>
        </w:rPr>
        <w:t xml:space="preserve"> a.1</w:t>
      </w:r>
      <w:r w:rsidR="008B51E7" w:rsidRPr="008B51E7">
        <w:rPr>
          <w:rFonts w:ascii="Arial" w:hAnsi="Arial"/>
          <w:sz w:val="20"/>
          <w:szCs w:val="20"/>
        </w:rPr>
        <w:t xml:space="preserve"> </w:t>
      </w:r>
      <w:r w:rsidR="008B51E7" w:rsidRPr="00C53D59">
        <w:rPr>
          <w:rFonts w:ascii="Arial" w:hAnsi="Arial"/>
          <w:sz w:val="20"/>
          <w:szCs w:val="20"/>
        </w:rPr>
        <w:t>točke</w:t>
      </w:r>
      <w:r w:rsidR="008B51E7">
        <w:rPr>
          <w:rFonts w:ascii="Arial" w:hAnsi="Arial"/>
          <w:sz w:val="20"/>
          <w:szCs w:val="20"/>
        </w:rPr>
        <w:t>:</w:t>
      </w:r>
    </w:p>
    <w:p w14:paraId="542BD49C" w14:textId="49D163A2" w:rsidR="001853F8" w:rsidRPr="00C53D59" w:rsidRDefault="001853F8" w:rsidP="00FF2993">
      <w:pPr>
        <w:pStyle w:val="Odstavekseznama"/>
        <w:numPr>
          <w:ilvl w:val="0"/>
          <w:numId w:val="40"/>
        </w:numPr>
        <w:spacing w:after="0" w:line="240" w:lineRule="auto"/>
        <w:ind w:left="2127" w:hanging="426"/>
        <w:jc w:val="both"/>
        <w:rPr>
          <w:rFonts w:ascii="Arial" w:eastAsia="Times New Roman" w:hAnsi="Arial"/>
          <w:sz w:val="20"/>
          <w:szCs w:val="20"/>
        </w:rPr>
      </w:pPr>
      <w:r w:rsidRPr="00C53D59">
        <w:rPr>
          <w:rFonts w:ascii="Arial" w:eastAsia="Times New Roman" w:hAnsi="Arial"/>
          <w:sz w:val="20"/>
          <w:szCs w:val="20"/>
        </w:rPr>
        <w:t>izbran</w:t>
      </w:r>
      <w:r w:rsidR="00D56705" w:rsidRPr="00C53D59">
        <w:rPr>
          <w:rFonts w:ascii="Arial" w:eastAsia="Times New Roman" w:hAnsi="Arial"/>
          <w:sz w:val="20"/>
          <w:szCs w:val="20"/>
        </w:rPr>
        <w:t>emu</w:t>
      </w:r>
      <w:r w:rsidRPr="00C53D59">
        <w:rPr>
          <w:rFonts w:ascii="Arial" w:eastAsia="Times New Roman" w:hAnsi="Arial"/>
          <w:sz w:val="20"/>
          <w:szCs w:val="20"/>
        </w:rPr>
        <w:t xml:space="preserve"> zdravnik</w:t>
      </w:r>
      <w:r w:rsidR="00D56705" w:rsidRPr="00C53D59">
        <w:rPr>
          <w:rFonts w:ascii="Arial" w:eastAsia="Times New Roman" w:hAnsi="Arial"/>
          <w:sz w:val="20"/>
          <w:szCs w:val="20"/>
        </w:rPr>
        <w:t>u</w:t>
      </w:r>
      <w:r w:rsidRPr="00C53D59">
        <w:rPr>
          <w:rFonts w:ascii="Arial" w:eastAsia="Times New Roman" w:hAnsi="Arial"/>
          <w:sz w:val="20"/>
          <w:szCs w:val="20"/>
        </w:rPr>
        <w:t xml:space="preserve"> </w:t>
      </w:r>
      <w:r w:rsidR="00D56705" w:rsidRPr="00C53D59">
        <w:rPr>
          <w:rFonts w:ascii="Arial" w:eastAsia="Times New Roman" w:hAnsi="Arial"/>
          <w:sz w:val="20"/>
          <w:szCs w:val="20"/>
        </w:rPr>
        <w:t xml:space="preserve">pacienta </w:t>
      </w:r>
      <w:r w:rsidRPr="00C53D59">
        <w:rPr>
          <w:rFonts w:ascii="Arial" w:eastAsia="Times New Roman" w:hAnsi="Arial"/>
          <w:sz w:val="20"/>
          <w:szCs w:val="20"/>
        </w:rPr>
        <w:t xml:space="preserve">do vseh podatkov zdravljenja z zdravilom iz določene skupine NPZNZ, </w:t>
      </w:r>
    </w:p>
    <w:p w14:paraId="6B46D680" w14:textId="2F5A8038" w:rsidR="001D1224" w:rsidRDefault="001853F8" w:rsidP="00FF2993">
      <w:pPr>
        <w:pStyle w:val="Odstavekseznama"/>
        <w:numPr>
          <w:ilvl w:val="0"/>
          <w:numId w:val="40"/>
        </w:numPr>
        <w:spacing w:after="0" w:line="240" w:lineRule="auto"/>
        <w:ind w:left="2127" w:hanging="426"/>
        <w:jc w:val="both"/>
        <w:rPr>
          <w:rFonts w:ascii="Arial" w:eastAsia="Times New Roman" w:hAnsi="Arial"/>
          <w:sz w:val="20"/>
          <w:szCs w:val="20"/>
        </w:rPr>
      </w:pPr>
      <w:r w:rsidRPr="00C53D59">
        <w:rPr>
          <w:rFonts w:ascii="Arial" w:eastAsia="Times New Roman" w:hAnsi="Arial"/>
          <w:sz w:val="20"/>
          <w:szCs w:val="20"/>
        </w:rPr>
        <w:t>lečeč</w:t>
      </w:r>
      <w:r w:rsidR="00D56705" w:rsidRPr="00C53D59">
        <w:rPr>
          <w:rFonts w:ascii="Arial" w:eastAsia="Times New Roman" w:hAnsi="Arial"/>
          <w:sz w:val="20"/>
          <w:szCs w:val="20"/>
        </w:rPr>
        <w:t>emu</w:t>
      </w:r>
      <w:r w:rsidRPr="00C53D59">
        <w:rPr>
          <w:rFonts w:ascii="Arial" w:eastAsia="Times New Roman" w:hAnsi="Arial"/>
          <w:sz w:val="20"/>
          <w:szCs w:val="20"/>
        </w:rPr>
        <w:t xml:space="preserve"> zdravnik</w:t>
      </w:r>
      <w:r w:rsidR="00D56705" w:rsidRPr="00C53D59">
        <w:rPr>
          <w:rFonts w:ascii="Arial" w:eastAsia="Times New Roman" w:hAnsi="Arial"/>
          <w:sz w:val="20"/>
          <w:szCs w:val="20"/>
        </w:rPr>
        <w:t xml:space="preserve">u </w:t>
      </w:r>
      <w:r w:rsidRPr="00C53D59">
        <w:rPr>
          <w:rFonts w:ascii="Arial" w:eastAsia="Times New Roman" w:hAnsi="Arial"/>
          <w:sz w:val="20"/>
          <w:szCs w:val="20"/>
        </w:rPr>
        <w:t>do vseh bolnikovih podatkov</w:t>
      </w:r>
      <w:r w:rsidR="001D1224" w:rsidRPr="00C53D59">
        <w:rPr>
          <w:rFonts w:ascii="Arial" w:eastAsia="Times New Roman" w:hAnsi="Arial"/>
          <w:sz w:val="20"/>
          <w:szCs w:val="20"/>
        </w:rPr>
        <w:t>, ki ga zdravi z zdravilom iz določene skupine NPZNZ</w:t>
      </w:r>
      <w:r w:rsidR="00A524DF">
        <w:rPr>
          <w:rFonts w:ascii="Arial" w:eastAsia="Times New Roman" w:hAnsi="Arial"/>
          <w:sz w:val="20"/>
          <w:szCs w:val="20"/>
        </w:rPr>
        <w:t>,</w:t>
      </w:r>
    </w:p>
    <w:p w14:paraId="30885152" w14:textId="6BAD24DE" w:rsidR="001853F8" w:rsidRPr="00A524DF" w:rsidRDefault="00D56705" w:rsidP="00FF2993">
      <w:pPr>
        <w:pStyle w:val="Odstavekseznama"/>
        <w:numPr>
          <w:ilvl w:val="0"/>
          <w:numId w:val="40"/>
        </w:numPr>
        <w:spacing w:after="0" w:line="240" w:lineRule="auto"/>
        <w:ind w:left="2127" w:hanging="426"/>
        <w:jc w:val="both"/>
        <w:rPr>
          <w:rFonts w:ascii="Arial" w:eastAsia="Times New Roman" w:hAnsi="Arial"/>
          <w:sz w:val="20"/>
          <w:szCs w:val="20"/>
        </w:rPr>
      </w:pPr>
      <w:r w:rsidRPr="00A524DF">
        <w:rPr>
          <w:rFonts w:ascii="Arial" w:eastAsia="Times New Roman" w:hAnsi="Arial"/>
          <w:sz w:val="20"/>
          <w:szCs w:val="20"/>
        </w:rPr>
        <w:t>zdravnikom, ki so vpisani v register zdravnikov do vseh podatkov zdravljenj bolnikov</w:t>
      </w:r>
      <w:r w:rsidR="00F83313" w:rsidRPr="00A524DF">
        <w:rPr>
          <w:rFonts w:ascii="Arial" w:eastAsia="Times New Roman" w:hAnsi="Arial"/>
          <w:sz w:val="20"/>
          <w:szCs w:val="20"/>
        </w:rPr>
        <w:t xml:space="preserve"> preko upravljalca podatkovne baze</w:t>
      </w:r>
      <w:r w:rsidRPr="00A524DF">
        <w:rPr>
          <w:rFonts w:ascii="Arial" w:eastAsia="Times New Roman" w:hAnsi="Arial"/>
          <w:sz w:val="20"/>
          <w:szCs w:val="20"/>
        </w:rPr>
        <w:t>, ki so prejeli zdravilo iz iste skupine NPZNZ</w:t>
      </w:r>
      <w:r w:rsidR="00F83313" w:rsidRPr="00A524DF">
        <w:rPr>
          <w:rFonts w:ascii="Arial" w:eastAsia="Times New Roman" w:hAnsi="Arial"/>
          <w:sz w:val="20"/>
          <w:szCs w:val="20"/>
        </w:rPr>
        <w:t xml:space="preserve">, za katero ima ta zdravnik dovoljenje za uporabo pri zdravljenju </w:t>
      </w:r>
      <w:r w:rsidRPr="00A524DF">
        <w:rPr>
          <w:rFonts w:ascii="Arial" w:eastAsia="Times New Roman" w:hAnsi="Arial"/>
          <w:sz w:val="20"/>
          <w:szCs w:val="20"/>
        </w:rPr>
        <w:t>in,</w:t>
      </w:r>
      <w:r w:rsidR="001853F8" w:rsidRPr="00A524DF">
        <w:rPr>
          <w:rFonts w:ascii="Arial" w:eastAsia="Times New Roman" w:hAnsi="Arial"/>
          <w:sz w:val="20"/>
          <w:szCs w:val="20"/>
        </w:rPr>
        <w:t xml:space="preserve"> </w:t>
      </w:r>
    </w:p>
    <w:p w14:paraId="78A478CC" w14:textId="0E114DEB" w:rsidR="001853F8" w:rsidRPr="00C53D59" w:rsidRDefault="001853F8" w:rsidP="00FF2993">
      <w:pPr>
        <w:pStyle w:val="Odstavekseznama"/>
        <w:numPr>
          <w:ilvl w:val="0"/>
          <w:numId w:val="40"/>
        </w:numPr>
        <w:spacing w:after="0" w:line="240" w:lineRule="auto"/>
        <w:ind w:left="2127" w:hanging="426"/>
        <w:jc w:val="both"/>
        <w:rPr>
          <w:rFonts w:ascii="Arial" w:eastAsia="Times New Roman" w:hAnsi="Arial"/>
          <w:sz w:val="20"/>
          <w:szCs w:val="20"/>
        </w:rPr>
      </w:pPr>
      <w:r w:rsidRPr="00C53D59">
        <w:rPr>
          <w:rFonts w:ascii="Arial" w:eastAsia="Times New Roman" w:hAnsi="Arial"/>
          <w:sz w:val="20"/>
          <w:szCs w:val="20"/>
        </w:rPr>
        <w:t>oseba</w:t>
      </w:r>
      <w:r w:rsidR="00D56705" w:rsidRPr="00C53D59">
        <w:rPr>
          <w:rFonts w:ascii="Arial" w:eastAsia="Times New Roman" w:hAnsi="Arial"/>
          <w:sz w:val="20"/>
          <w:szCs w:val="20"/>
        </w:rPr>
        <w:t>m</w:t>
      </w:r>
      <w:r w:rsidRPr="00C53D59">
        <w:rPr>
          <w:rFonts w:ascii="Arial" w:eastAsia="Times New Roman" w:hAnsi="Arial"/>
          <w:sz w:val="20"/>
          <w:szCs w:val="20"/>
        </w:rPr>
        <w:t xml:space="preserve"> javnega prava (</w:t>
      </w:r>
      <w:r w:rsidR="00D56705" w:rsidRPr="00C53D59">
        <w:rPr>
          <w:rFonts w:ascii="Arial" w:eastAsia="Times New Roman" w:hAnsi="Arial"/>
          <w:sz w:val="20"/>
          <w:szCs w:val="20"/>
        </w:rPr>
        <w:t xml:space="preserve">tj. </w:t>
      </w:r>
      <w:r w:rsidRPr="00C53D59">
        <w:rPr>
          <w:rFonts w:ascii="Arial" w:eastAsia="Times New Roman" w:hAnsi="Arial"/>
          <w:sz w:val="20"/>
          <w:szCs w:val="20"/>
        </w:rPr>
        <w:t>JAZMP, NIJZ, Z</w:t>
      </w:r>
      <w:r w:rsidR="008B51E7">
        <w:rPr>
          <w:rFonts w:ascii="Arial" w:eastAsia="Times New Roman" w:hAnsi="Arial"/>
          <w:sz w:val="20"/>
          <w:szCs w:val="20"/>
        </w:rPr>
        <w:t>Z</w:t>
      </w:r>
      <w:r w:rsidRPr="00C53D59">
        <w:rPr>
          <w:rFonts w:ascii="Arial" w:eastAsia="Times New Roman" w:hAnsi="Arial"/>
          <w:sz w:val="20"/>
          <w:szCs w:val="20"/>
        </w:rPr>
        <w:t xml:space="preserve">ZS in MZ) </w:t>
      </w:r>
      <w:r w:rsidR="00F83313" w:rsidRPr="00C53D59">
        <w:rPr>
          <w:rFonts w:ascii="Arial" w:eastAsia="Times New Roman" w:hAnsi="Arial"/>
          <w:sz w:val="20"/>
          <w:szCs w:val="20"/>
        </w:rPr>
        <w:t xml:space="preserve">preko upravljalca podatkovne baze </w:t>
      </w:r>
      <w:r w:rsidRPr="00C53D59">
        <w:rPr>
          <w:rFonts w:ascii="Arial" w:eastAsia="Times New Roman" w:hAnsi="Arial"/>
          <w:sz w:val="20"/>
          <w:szCs w:val="20"/>
        </w:rPr>
        <w:t>v pred</w:t>
      </w:r>
      <w:r w:rsidR="00F83313" w:rsidRPr="00C53D59">
        <w:rPr>
          <w:rFonts w:ascii="Arial" w:eastAsia="Times New Roman" w:hAnsi="Arial"/>
          <w:sz w:val="20"/>
          <w:szCs w:val="20"/>
        </w:rPr>
        <w:t>-</w:t>
      </w:r>
      <w:r w:rsidRPr="00C53D59">
        <w:rPr>
          <w:rFonts w:ascii="Arial" w:eastAsia="Times New Roman" w:hAnsi="Arial"/>
          <w:sz w:val="20"/>
          <w:szCs w:val="20"/>
        </w:rPr>
        <w:t xml:space="preserve">nastavljeni obliki poročila po </w:t>
      </w:r>
      <w:r w:rsidR="00D56705" w:rsidRPr="00C53D59">
        <w:rPr>
          <w:rFonts w:ascii="Arial" w:eastAsia="Times New Roman" w:hAnsi="Arial"/>
          <w:sz w:val="20"/>
          <w:szCs w:val="20"/>
        </w:rPr>
        <w:t xml:space="preserve">bolnikih in po </w:t>
      </w:r>
      <w:r w:rsidRPr="00C53D59">
        <w:rPr>
          <w:rFonts w:ascii="Arial" w:eastAsia="Times New Roman" w:hAnsi="Arial"/>
          <w:sz w:val="20"/>
          <w:szCs w:val="20"/>
        </w:rPr>
        <w:t xml:space="preserve">posamezni skupini NPZNZ. </w:t>
      </w:r>
      <w:r w:rsidR="004378F4" w:rsidRPr="00C53D59">
        <w:rPr>
          <w:rFonts w:ascii="Arial" w:eastAsia="Times New Roman" w:hAnsi="Arial"/>
          <w:sz w:val="20"/>
          <w:szCs w:val="20"/>
        </w:rPr>
        <w:t>Navedeno poročilo vsebuje najmanj anonimizirane podatke pacientov, ki vključujejo podatek o spolu, letnici rojstva, podatek o OE ZZZS bolnika( če ima urejeno zdravstveno zavarovanje), datum začetka in datum zaključka zdravljenja, osebno ime lečečega zdravnika, podatek o PS, ki je pripravil NPZNZ (št. vpisa v sodni register in kratek naziv PS) in podatek o skupini NPZNZ v katero se uvršča zdravilo, s katerim je bil bolnik zdravljen. Če bolnik ni državljan Republike Slovenije z urejenim prebivališčem in zdravstveni zavarovanjem v republiki Sloveniji, mora biti naveden podatek o državi</w:t>
      </w:r>
      <w:r w:rsidR="00336E7A" w:rsidRPr="00C53D59">
        <w:rPr>
          <w:rFonts w:ascii="Arial" w:eastAsia="Times New Roman" w:hAnsi="Arial"/>
          <w:sz w:val="20"/>
          <w:szCs w:val="20"/>
        </w:rPr>
        <w:t xml:space="preserve"> prebivališča in o</w:t>
      </w:r>
      <w:r w:rsidR="004378F4" w:rsidRPr="00C53D59">
        <w:rPr>
          <w:rFonts w:ascii="Arial" w:eastAsia="Times New Roman" w:hAnsi="Arial"/>
          <w:sz w:val="20"/>
          <w:szCs w:val="20"/>
        </w:rPr>
        <w:t xml:space="preserve"> plačnik</w:t>
      </w:r>
      <w:r w:rsidR="00336E7A" w:rsidRPr="00C53D59">
        <w:rPr>
          <w:rFonts w:ascii="Arial" w:eastAsia="Times New Roman" w:hAnsi="Arial"/>
          <w:sz w:val="20"/>
          <w:szCs w:val="20"/>
        </w:rPr>
        <w:t>u</w:t>
      </w:r>
      <w:r w:rsidR="004378F4" w:rsidRPr="00C53D59">
        <w:rPr>
          <w:rFonts w:ascii="Arial" w:eastAsia="Times New Roman" w:hAnsi="Arial"/>
          <w:sz w:val="20"/>
          <w:szCs w:val="20"/>
        </w:rPr>
        <w:t xml:space="preserve"> </w:t>
      </w:r>
      <w:r w:rsidR="003D7D08">
        <w:rPr>
          <w:rFonts w:ascii="Arial" w:eastAsia="Times New Roman" w:hAnsi="Arial"/>
          <w:sz w:val="20"/>
          <w:szCs w:val="20"/>
        </w:rPr>
        <w:t xml:space="preserve">zdravila in </w:t>
      </w:r>
      <w:r w:rsidR="004378F4" w:rsidRPr="00C53D59">
        <w:rPr>
          <w:rFonts w:ascii="Arial" w:eastAsia="Times New Roman" w:hAnsi="Arial"/>
          <w:sz w:val="20"/>
          <w:szCs w:val="20"/>
        </w:rPr>
        <w:t xml:space="preserve">zdravljenja z zdravilom iz določene skupine NPZNZ. </w:t>
      </w:r>
    </w:p>
    <w:p w14:paraId="175E910E" w14:textId="77777777" w:rsidR="00E42DA5" w:rsidRPr="00C53D59" w:rsidRDefault="00C6355A" w:rsidP="00A524DF">
      <w:pPr>
        <w:pStyle w:val="Odstavekseznama"/>
        <w:spacing w:after="0" w:line="240" w:lineRule="auto"/>
        <w:ind w:left="1134" w:hanging="141"/>
        <w:jc w:val="both"/>
        <w:rPr>
          <w:rFonts w:ascii="Arial" w:hAnsi="Arial"/>
          <w:strike/>
          <w:sz w:val="20"/>
          <w:szCs w:val="20"/>
          <w:highlight w:val="yellow"/>
        </w:rPr>
      </w:pPr>
      <w:r w:rsidRPr="00D644CA">
        <w:rPr>
          <w:rFonts w:ascii="Arial" w:hAnsi="Arial"/>
          <w:sz w:val="20"/>
          <w:szCs w:val="20"/>
        </w:rPr>
        <w:t>b</w:t>
      </w:r>
      <w:r w:rsidR="000228D6" w:rsidRPr="00D644CA">
        <w:rPr>
          <w:rFonts w:ascii="Arial" w:hAnsi="Arial"/>
          <w:sz w:val="20"/>
          <w:szCs w:val="20"/>
        </w:rPr>
        <w:t xml:space="preserve">) </w:t>
      </w:r>
      <w:r w:rsidR="00E42DA5">
        <w:rPr>
          <w:rFonts w:ascii="Arial" w:hAnsi="Arial"/>
          <w:sz w:val="20"/>
          <w:szCs w:val="20"/>
        </w:rPr>
        <w:t xml:space="preserve">bo tekoče </w:t>
      </w:r>
      <w:r w:rsidR="00E42DA5" w:rsidRPr="00D644CA">
        <w:rPr>
          <w:rFonts w:ascii="Arial" w:hAnsi="Arial"/>
          <w:sz w:val="20"/>
          <w:szCs w:val="20"/>
        </w:rPr>
        <w:t>posredova</w:t>
      </w:r>
      <w:r w:rsidR="00E42DA5">
        <w:rPr>
          <w:rFonts w:ascii="Arial" w:hAnsi="Arial"/>
          <w:sz w:val="20"/>
          <w:szCs w:val="20"/>
        </w:rPr>
        <w:t>l</w:t>
      </w:r>
      <w:r w:rsidR="00E42DA5" w:rsidRPr="00D644CA">
        <w:rPr>
          <w:rFonts w:ascii="Arial" w:hAnsi="Arial"/>
          <w:sz w:val="20"/>
          <w:szCs w:val="20"/>
        </w:rPr>
        <w:t xml:space="preserve"> podatk</w:t>
      </w:r>
      <w:r w:rsidR="00E42DA5">
        <w:rPr>
          <w:rFonts w:ascii="Arial" w:hAnsi="Arial"/>
          <w:sz w:val="20"/>
          <w:szCs w:val="20"/>
        </w:rPr>
        <w:t>e</w:t>
      </w:r>
      <w:r w:rsidR="00E42DA5" w:rsidRPr="00D644CA">
        <w:rPr>
          <w:rFonts w:ascii="Arial" w:hAnsi="Arial"/>
          <w:sz w:val="20"/>
          <w:szCs w:val="20"/>
        </w:rPr>
        <w:t xml:space="preserve"> o uporabi </w:t>
      </w:r>
      <w:r w:rsidR="00E42DA5">
        <w:rPr>
          <w:rFonts w:ascii="Arial" w:hAnsi="Arial"/>
          <w:sz w:val="20"/>
          <w:szCs w:val="20"/>
        </w:rPr>
        <w:t>NPZNZ</w:t>
      </w:r>
      <w:r w:rsidR="00E42DA5" w:rsidRPr="00C53D59">
        <w:rPr>
          <w:rFonts w:ascii="Arial" w:hAnsi="Arial"/>
          <w:sz w:val="20"/>
          <w:szCs w:val="20"/>
        </w:rPr>
        <w:t xml:space="preserve"> v Centralni register podatkov o pacientih, ki vključujejo:</w:t>
      </w:r>
    </w:p>
    <w:p w14:paraId="21EF8EB2" w14:textId="77777777" w:rsidR="00E42DA5" w:rsidRPr="00C53D59"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C53D59">
        <w:rPr>
          <w:rFonts w:ascii="Arial" w:hAnsi="Arial"/>
          <w:sz w:val="20"/>
          <w:szCs w:val="20"/>
        </w:rPr>
        <w:t>osnovne podatke o pacientu: EMŠO in ZZZS številka pacienta,</w:t>
      </w:r>
    </w:p>
    <w:p w14:paraId="7E41F683" w14:textId="77777777" w:rsidR="00E42DA5" w:rsidRPr="00C53D59"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C53D59">
        <w:rPr>
          <w:rFonts w:ascii="Arial" w:hAnsi="Arial"/>
          <w:sz w:val="20"/>
          <w:szCs w:val="20"/>
        </w:rPr>
        <w:t>osnovne podatke o pacientu, ki ni zavarovanec ZZZS:</w:t>
      </w:r>
    </w:p>
    <w:p w14:paraId="439AF41A" w14:textId="77777777" w:rsidR="00E42DA5" w:rsidRPr="00C53D59" w:rsidRDefault="00E42DA5" w:rsidP="00FF2993">
      <w:pPr>
        <w:pStyle w:val="Odstavekseznama"/>
        <w:numPr>
          <w:ilvl w:val="0"/>
          <w:numId w:val="45"/>
        </w:numPr>
        <w:suppressAutoHyphens w:val="0"/>
        <w:autoSpaceDN/>
        <w:spacing w:after="0" w:line="240" w:lineRule="auto"/>
        <w:ind w:left="2268" w:hanging="283"/>
        <w:jc w:val="both"/>
        <w:rPr>
          <w:rFonts w:ascii="Arial" w:hAnsi="Arial"/>
          <w:sz w:val="20"/>
          <w:szCs w:val="20"/>
        </w:rPr>
      </w:pPr>
      <w:r w:rsidRPr="00C53D59">
        <w:rPr>
          <w:rFonts w:ascii="Arial" w:hAnsi="Arial"/>
          <w:sz w:val="20"/>
          <w:szCs w:val="20"/>
        </w:rPr>
        <w:t>EMŠO (za osebo z EMŠO) ali CRPP (za osebo brez EMŠO),</w:t>
      </w:r>
    </w:p>
    <w:p w14:paraId="2A9374AB" w14:textId="1F7B60F5" w:rsidR="00E42DA5" w:rsidRPr="00C53D59" w:rsidRDefault="00E42DA5" w:rsidP="00FF2993">
      <w:pPr>
        <w:pStyle w:val="Odstavekseznama"/>
        <w:numPr>
          <w:ilvl w:val="0"/>
          <w:numId w:val="45"/>
        </w:numPr>
        <w:suppressAutoHyphens w:val="0"/>
        <w:autoSpaceDN/>
        <w:spacing w:after="0" w:line="240" w:lineRule="auto"/>
        <w:ind w:left="2268" w:hanging="283"/>
        <w:jc w:val="both"/>
        <w:rPr>
          <w:rFonts w:ascii="Arial" w:hAnsi="Arial"/>
          <w:sz w:val="20"/>
          <w:szCs w:val="20"/>
        </w:rPr>
      </w:pPr>
      <w:r w:rsidRPr="00C53D59">
        <w:rPr>
          <w:rFonts w:ascii="Arial" w:hAnsi="Arial"/>
          <w:sz w:val="20"/>
          <w:szCs w:val="20"/>
        </w:rPr>
        <w:t>za tujca: osebno ime, številka osebnega dokumenta, datum rojstva in prebivališče v tujini in naslov začasnega prebivališča v Sloveniji, kadar ga ima</w:t>
      </w:r>
      <w:r w:rsidR="00FF2993">
        <w:rPr>
          <w:rFonts w:ascii="Arial" w:hAnsi="Arial"/>
          <w:sz w:val="20"/>
          <w:szCs w:val="20"/>
        </w:rPr>
        <w:t>,</w:t>
      </w:r>
    </w:p>
    <w:p w14:paraId="75EF9B2F" w14:textId="77777777" w:rsidR="00E42DA5" w:rsidRPr="00C53D59"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C53D59">
        <w:rPr>
          <w:rFonts w:ascii="Arial" w:hAnsi="Arial"/>
          <w:sz w:val="20"/>
          <w:szCs w:val="20"/>
        </w:rPr>
        <w:t>osnovne podatke IZD in lečečega zdravnika, ki zdravi pacienta z zdravilom iz skupine NPZNZ: številka r</w:t>
      </w:r>
      <w:r w:rsidRPr="00FF2993">
        <w:t>egistra izvajalcev zdravstvene dejavnosti (okrajšava RIZDDZ št. izvajalca) in številka registra delavca, ki redno ali pogodbeno, kot zunanji sodelavec, opravlja delo pri izvajalcu zdravstvene dejavnosti (okrajšava RIZDDZ št. delavca),</w:t>
      </w:r>
    </w:p>
    <w:p w14:paraId="04215CD4" w14:textId="77777777" w:rsidR="00E42DA5" w:rsidRPr="002E7A66"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C53D59">
        <w:rPr>
          <w:rFonts w:ascii="Arial" w:hAnsi="Arial"/>
          <w:sz w:val="20"/>
          <w:szCs w:val="20"/>
        </w:rPr>
        <w:t xml:space="preserve">osnovne podatke PS, ki je to pripravil NPZNZ s katerim je bil pacient zdravljen: </w:t>
      </w:r>
      <w:r w:rsidRPr="002E7A66">
        <w:rPr>
          <w:rFonts w:ascii="Arial" w:hAnsi="Arial"/>
          <w:sz w:val="20"/>
          <w:szCs w:val="20"/>
        </w:rPr>
        <w:t>podatki o vpisu v poslovni register Slovenije,</w:t>
      </w:r>
    </w:p>
    <w:p w14:paraId="0EF2E325" w14:textId="77777777" w:rsidR="00E42DA5" w:rsidRPr="002E7A66"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2E7A66">
        <w:rPr>
          <w:rFonts w:ascii="Arial" w:hAnsi="Arial"/>
          <w:sz w:val="20"/>
          <w:szCs w:val="20"/>
        </w:rPr>
        <w:t>datum o začetku in naknadno še datum o zaključku zdravljenja,</w:t>
      </w:r>
    </w:p>
    <w:p w14:paraId="1700C9C7" w14:textId="77777777" w:rsidR="00E42DA5" w:rsidRPr="002E7A66" w:rsidRDefault="00E42DA5" w:rsidP="00FF2993">
      <w:pPr>
        <w:pStyle w:val="Odstavekseznama"/>
        <w:numPr>
          <w:ilvl w:val="0"/>
          <w:numId w:val="44"/>
        </w:numPr>
        <w:suppressAutoHyphens w:val="0"/>
        <w:autoSpaceDN/>
        <w:spacing w:after="0" w:line="240" w:lineRule="auto"/>
        <w:ind w:left="2127" w:hanging="426"/>
        <w:jc w:val="both"/>
        <w:rPr>
          <w:rFonts w:ascii="Arial" w:hAnsi="Arial"/>
          <w:sz w:val="20"/>
          <w:szCs w:val="20"/>
        </w:rPr>
      </w:pPr>
      <w:r w:rsidRPr="002E7A66">
        <w:rPr>
          <w:rFonts w:ascii="Arial" w:hAnsi="Arial"/>
          <w:sz w:val="20"/>
          <w:szCs w:val="20"/>
        </w:rPr>
        <w:t>osnove podatke o zdravilu NPZNZ: številka in datum odločbe JAZMP o dovoljenju priprave NPZNZ;</w:t>
      </w:r>
    </w:p>
    <w:p w14:paraId="006080F4" w14:textId="768493F1" w:rsidR="0091196E" w:rsidRPr="002E7A66" w:rsidRDefault="0091196E" w:rsidP="0053706A">
      <w:pPr>
        <w:pStyle w:val="Odstavekseznama"/>
        <w:spacing w:after="0" w:line="240" w:lineRule="auto"/>
        <w:ind w:left="1276" w:hanging="283"/>
        <w:jc w:val="both"/>
        <w:rPr>
          <w:rFonts w:ascii="Arial" w:eastAsia="Times New Roman" w:hAnsi="Arial"/>
          <w:sz w:val="20"/>
          <w:szCs w:val="20"/>
        </w:rPr>
      </w:pPr>
      <w:r w:rsidRPr="002E7A66">
        <w:rPr>
          <w:rFonts w:ascii="Arial" w:eastAsia="Times New Roman" w:hAnsi="Arial"/>
          <w:sz w:val="20"/>
          <w:szCs w:val="20"/>
        </w:rPr>
        <w:t xml:space="preserve">c) da </w:t>
      </w:r>
      <w:r w:rsidR="0053706A" w:rsidRPr="002E7A66">
        <w:rPr>
          <w:rFonts w:ascii="Arial" w:eastAsia="Times New Roman" w:hAnsi="Arial"/>
          <w:sz w:val="20"/>
          <w:szCs w:val="20"/>
        </w:rPr>
        <w:t>zdravljenje z zdravili iz skupin NPZNZ za bolnika ne bo samoplačniško in da bo bolniku zagotovil financiranje zdravljenj</w:t>
      </w:r>
      <w:r w:rsidR="00FF2993" w:rsidRPr="002E7A66">
        <w:rPr>
          <w:rFonts w:ascii="Arial" w:eastAsia="Times New Roman" w:hAnsi="Arial"/>
          <w:sz w:val="20"/>
          <w:szCs w:val="20"/>
        </w:rPr>
        <w:t>e</w:t>
      </w:r>
      <w:r w:rsidR="0053706A" w:rsidRPr="002E7A66">
        <w:rPr>
          <w:rFonts w:ascii="Arial" w:eastAsia="Times New Roman" w:hAnsi="Arial"/>
          <w:sz w:val="20"/>
          <w:szCs w:val="20"/>
        </w:rPr>
        <w:t xml:space="preserve"> s temi zdravili iz </w:t>
      </w:r>
      <w:r w:rsidR="00A524DF" w:rsidRPr="002E7A66">
        <w:rPr>
          <w:rFonts w:ascii="Arial" w:eastAsia="Times New Roman" w:hAnsi="Arial"/>
          <w:sz w:val="20"/>
          <w:szCs w:val="20"/>
        </w:rPr>
        <w:t xml:space="preserve">sredstev obveznega zdravstvenega zavarovanja ali drugih namenskih sredstev iz (na primer projektov, proračuna, donacij in drugih) </w:t>
      </w:r>
      <w:r w:rsidR="007C0E58" w:rsidRPr="002E7A66">
        <w:rPr>
          <w:rFonts w:ascii="Arial" w:eastAsia="Times New Roman" w:hAnsi="Arial"/>
          <w:sz w:val="20"/>
          <w:szCs w:val="20"/>
        </w:rPr>
        <w:t xml:space="preserve">in </w:t>
      </w:r>
    </w:p>
    <w:p w14:paraId="37165083" w14:textId="4085289A" w:rsidR="007C0E58" w:rsidRPr="002E7A66" w:rsidRDefault="007C0E58" w:rsidP="007C0E58">
      <w:pPr>
        <w:pStyle w:val="Odstavekseznama"/>
        <w:spacing w:after="0" w:line="240" w:lineRule="auto"/>
        <w:ind w:left="1418" w:hanging="425"/>
        <w:jc w:val="both"/>
        <w:rPr>
          <w:rFonts w:ascii="Arial" w:hAnsi="Arial"/>
          <w:sz w:val="20"/>
          <w:szCs w:val="20"/>
        </w:rPr>
      </w:pPr>
      <w:r w:rsidRPr="002E7A66">
        <w:rPr>
          <w:rFonts w:ascii="Arial" w:eastAsia="Times New Roman" w:hAnsi="Arial"/>
          <w:sz w:val="20"/>
          <w:szCs w:val="20"/>
        </w:rPr>
        <w:t xml:space="preserve">d) </w:t>
      </w:r>
      <w:r w:rsidRPr="002E7A66">
        <w:rPr>
          <w:rFonts w:ascii="Arial" w:hAnsi="Arial"/>
          <w:sz w:val="20"/>
          <w:szCs w:val="20"/>
        </w:rPr>
        <w:t>da ne bo oglaševal uporabe ali zdravljenja z NPZNZ, kot to določa 81. člen zakona</w:t>
      </w:r>
      <w:r w:rsidR="00FF2993" w:rsidRPr="002E7A66">
        <w:rPr>
          <w:rFonts w:ascii="Arial" w:hAnsi="Arial"/>
          <w:sz w:val="20"/>
          <w:szCs w:val="20"/>
        </w:rPr>
        <w:t>;</w:t>
      </w:r>
    </w:p>
    <w:bookmarkEnd w:id="7"/>
    <w:p w14:paraId="059C979E" w14:textId="4F73787B" w:rsidR="004B0DEF" w:rsidRPr="002E7A66" w:rsidRDefault="00083C37" w:rsidP="00083C37">
      <w:pPr>
        <w:spacing w:after="0" w:line="240" w:lineRule="auto"/>
        <w:ind w:left="851" w:hanging="284"/>
        <w:jc w:val="both"/>
        <w:rPr>
          <w:rFonts w:ascii="Arial" w:hAnsi="Arial"/>
          <w:sz w:val="20"/>
          <w:szCs w:val="20"/>
        </w:rPr>
      </w:pPr>
      <w:r w:rsidRPr="002E7A66">
        <w:rPr>
          <w:rFonts w:ascii="Arial" w:hAnsi="Arial"/>
          <w:sz w:val="20"/>
          <w:szCs w:val="20"/>
        </w:rPr>
        <w:t>7</w:t>
      </w:r>
      <w:r w:rsidR="00A72D06" w:rsidRPr="002E7A66">
        <w:rPr>
          <w:rFonts w:ascii="Arial" w:hAnsi="Arial"/>
          <w:sz w:val="20"/>
          <w:szCs w:val="20"/>
        </w:rPr>
        <w:t>.</w:t>
      </w:r>
      <w:r w:rsidR="000228D6" w:rsidRPr="002E7A66">
        <w:rPr>
          <w:rFonts w:ascii="Arial" w:hAnsi="Arial"/>
          <w:sz w:val="20"/>
          <w:szCs w:val="20"/>
        </w:rPr>
        <w:t xml:space="preserve"> </w:t>
      </w:r>
      <w:r w:rsidR="00FF2993" w:rsidRPr="002E7A66">
        <w:rPr>
          <w:rFonts w:ascii="Arial" w:hAnsi="Arial"/>
          <w:sz w:val="20"/>
          <w:szCs w:val="20"/>
        </w:rPr>
        <w:t>n</w:t>
      </w:r>
      <w:r w:rsidR="000228D6" w:rsidRPr="002E7A66">
        <w:rPr>
          <w:rFonts w:ascii="Arial" w:hAnsi="Arial"/>
          <w:sz w:val="20"/>
          <w:szCs w:val="20"/>
        </w:rPr>
        <w:t xml:space="preserve">avedbo imena </w:t>
      </w:r>
      <w:r w:rsidR="00247F83" w:rsidRPr="002E7A66">
        <w:rPr>
          <w:rFonts w:ascii="Arial" w:hAnsi="Arial"/>
          <w:sz w:val="20"/>
          <w:szCs w:val="20"/>
        </w:rPr>
        <w:t xml:space="preserve">in </w:t>
      </w:r>
      <w:r w:rsidR="000228D6" w:rsidRPr="002E7A66">
        <w:rPr>
          <w:rFonts w:ascii="Arial" w:hAnsi="Arial"/>
          <w:sz w:val="20"/>
          <w:szCs w:val="20"/>
        </w:rPr>
        <w:t>naslova poslovnega subjekta</w:t>
      </w:r>
      <w:r w:rsidR="000200F7" w:rsidRPr="002E7A66">
        <w:rPr>
          <w:rFonts w:ascii="Arial" w:hAnsi="Arial"/>
          <w:sz w:val="20"/>
          <w:szCs w:val="20"/>
        </w:rPr>
        <w:t xml:space="preserve"> s katerim ima </w:t>
      </w:r>
      <w:r w:rsidR="00E42DA5" w:rsidRPr="002E7A66">
        <w:rPr>
          <w:rFonts w:ascii="Arial" w:hAnsi="Arial"/>
          <w:sz w:val="20"/>
          <w:szCs w:val="20"/>
        </w:rPr>
        <w:t xml:space="preserve">izvajalec zdravstvene dejavnosti </w:t>
      </w:r>
      <w:r w:rsidR="000200F7" w:rsidRPr="002E7A66">
        <w:rPr>
          <w:rFonts w:ascii="Arial" w:hAnsi="Arial"/>
          <w:sz w:val="20"/>
          <w:szCs w:val="20"/>
        </w:rPr>
        <w:t>podpisano pogodbo o pripravi in preskrbi z zdravilom iz te skupine</w:t>
      </w:r>
      <w:r w:rsidR="000228D6" w:rsidRPr="002E7A66">
        <w:rPr>
          <w:rFonts w:ascii="Arial" w:hAnsi="Arial"/>
          <w:sz w:val="20"/>
          <w:szCs w:val="20"/>
        </w:rPr>
        <w:t xml:space="preserve">, ki </w:t>
      </w:r>
      <w:r w:rsidR="004B0DEF" w:rsidRPr="002E7A66">
        <w:rPr>
          <w:rFonts w:ascii="Arial" w:hAnsi="Arial"/>
          <w:sz w:val="20"/>
          <w:szCs w:val="20"/>
        </w:rPr>
        <w:t>:</w:t>
      </w:r>
    </w:p>
    <w:p w14:paraId="1D4E2716" w14:textId="620152BB" w:rsidR="00F72267" w:rsidRPr="009E1D1A" w:rsidRDefault="00851D59" w:rsidP="00F72267">
      <w:pPr>
        <w:spacing w:after="0" w:line="240" w:lineRule="auto"/>
        <w:ind w:left="1276" w:hanging="283"/>
        <w:jc w:val="both"/>
        <w:rPr>
          <w:rFonts w:ascii="Arial" w:hAnsi="Arial"/>
          <w:sz w:val="20"/>
          <w:szCs w:val="20"/>
        </w:rPr>
      </w:pPr>
      <w:r w:rsidRPr="009E1D1A">
        <w:rPr>
          <w:rFonts w:ascii="Arial" w:hAnsi="Arial"/>
          <w:sz w:val="20"/>
          <w:szCs w:val="20"/>
        </w:rPr>
        <w:t>a)</w:t>
      </w:r>
      <w:r w:rsidR="004B0DEF" w:rsidRPr="009E1D1A">
        <w:rPr>
          <w:rFonts w:ascii="Arial" w:hAnsi="Arial"/>
          <w:sz w:val="20"/>
          <w:szCs w:val="20"/>
        </w:rPr>
        <w:t xml:space="preserve"> </w:t>
      </w:r>
      <w:r w:rsidR="00F72267" w:rsidRPr="009E1D1A">
        <w:rPr>
          <w:rFonts w:ascii="Arial" w:hAnsi="Arial"/>
          <w:sz w:val="20"/>
          <w:szCs w:val="20"/>
        </w:rPr>
        <w:t xml:space="preserve">ima DzPr določene skupine NPZNZ, številko DzPr NPZNZ in datum izdaje DzPr ter kopijo pogodbe o sodelovanju, ki vsebuje najmanj podatke o razmejitvah odgovornosti glede farmakovigilance, sledljivosti podatkov v skladu s smernicami GMP ZNZ od vhodnih snovi (npr. darovalcev tkiv celic ali drugih bioloških snovi) in da bo </w:t>
      </w:r>
      <w:r w:rsidR="00F72267">
        <w:rPr>
          <w:rFonts w:ascii="Arial" w:hAnsi="Arial"/>
          <w:sz w:val="20"/>
          <w:szCs w:val="20"/>
        </w:rPr>
        <w:t>izvajalec zdravstvene dejavnosti</w:t>
      </w:r>
      <w:r w:rsidR="00F72267" w:rsidRPr="009E1D1A">
        <w:rPr>
          <w:rFonts w:ascii="Arial" w:hAnsi="Arial"/>
          <w:sz w:val="20"/>
          <w:szCs w:val="20"/>
        </w:rPr>
        <w:t xml:space="preserve"> poročal imetniku DzPr o rezultatih zdravljenja pri vsakem posameznem pacientu ali</w:t>
      </w:r>
    </w:p>
    <w:p w14:paraId="568306B8" w14:textId="5AE87F10" w:rsidR="000228D6" w:rsidRPr="009E1D1A" w:rsidRDefault="00851D59" w:rsidP="00851D59">
      <w:pPr>
        <w:spacing w:after="0" w:line="240" w:lineRule="auto"/>
        <w:ind w:left="1276" w:hanging="283"/>
        <w:jc w:val="both"/>
        <w:rPr>
          <w:rFonts w:ascii="Arial" w:hAnsi="Arial"/>
          <w:sz w:val="20"/>
          <w:szCs w:val="20"/>
        </w:rPr>
      </w:pPr>
      <w:r w:rsidRPr="009E1D1A">
        <w:rPr>
          <w:rFonts w:ascii="Arial" w:hAnsi="Arial"/>
          <w:sz w:val="20"/>
          <w:szCs w:val="20"/>
        </w:rPr>
        <w:t>b)</w:t>
      </w:r>
      <w:r w:rsidR="004B0DEF" w:rsidRPr="009E1D1A">
        <w:rPr>
          <w:rFonts w:ascii="Arial" w:hAnsi="Arial"/>
          <w:sz w:val="20"/>
          <w:szCs w:val="20"/>
        </w:rPr>
        <w:t xml:space="preserve"> </w:t>
      </w:r>
      <w:r w:rsidR="00F72267" w:rsidRPr="009E1D1A">
        <w:rPr>
          <w:rFonts w:ascii="Arial" w:hAnsi="Arial"/>
          <w:sz w:val="20"/>
          <w:szCs w:val="20"/>
        </w:rPr>
        <w:t>nima DzPr določene skupine NPZNZ s katerim ima podpisano pogodbo o pripravi in preskrbi z zdravilom iz te skupine ter kopijo pogodbe o sodelovanju, ki vsebuje najmanj podatke o razmejitvah odgovornosti glede farmakovigilance, sledljivosti podatkov v skladu s smernicami GMP ZNZ od vhodnih snovi (npr. darovalcev tkiv celic ali drugih bioloških snovi) in da bo IZD poročal imetniku DzPr o rezultatih zdravljenja pri vsakem posameznem pacientu in se bo v predpisanem roku uskladil z določbami tega pravilnika, ki ureja pridobitev DzPr</w:t>
      </w:r>
      <w:r w:rsidR="00FF2993">
        <w:rPr>
          <w:rFonts w:ascii="Arial" w:hAnsi="Arial"/>
          <w:sz w:val="20"/>
          <w:szCs w:val="20"/>
        </w:rPr>
        <w:t>;</w:t>
      </w:r>
    </w:p>
    <w:p w14:paraId="0BB0109E" w14:textId="6DE7E1CF" w:rsidR="00E40146" w:rsidRPr="008B51E7" w:rsidRDefault="00E40146" w:rsidP="00E40146">
      <w:pPr>
        <w:spacing w:after="0" w:line="240" w:lineRule="auto"/>
        <w:ind w:left="851" w:hanging="284"/>
        <w:jc w:val="both"/>
        <w:rPr>
          <w:rFonts w:ascii="Arial" w:hAnsi="Arial"/>
          <w:sz w:val="20"/>
          <w:szCs w:val="20"/>
        </w:rPr>
      </w:pPr>
      <w:bookmarkStart w:id="10" w:name="_Hlk176858341"/>
      <w:r w:rsidRPr="009E1D1A">
        <w:rPr>
          <w:rFonts w:ascii="Arial" w:hAnsi="Arial"/>
          <w:sz w:val="20"/>
          <w:szCs w:val="20"/>
        </w:rPr>
        <w:t xml:space="preserve">8. </w:t>
      </w:r>
      <w:r w:rsidR="00FF2993">
        <w:rPr>
          <w:rFonts w:ascii="Arial" w:hAnsi="Arial"/>
          <w:sz w:val="20"/>
          <w:szCs w:val="20"/>
        </w:rPr>
        <w:t>n</w:t>
      </w:r>
      <w:r w:rsidRPr="009E1D1A">
        <w:rPr>
          <w:rFonts w:ascii="Arial" w:hAnsi="Arial"/>
          <w:sz w:val="20"/>
          <w:szCs w:val="20"/>
        </w:rPr>
        <w:t xml:space="preserve">avedbo imena in naslova </w:t>
      </w:r>
      <w:r w:rsidR="00FF2993" w:rsidRPr="009E1D1A">
        <w:rPr>
          <w:rFonts w:ascii="Arial" w:hAnsi="Arial"/>
          <w:sz w:val="20"/>
          <w:szCs w:val="20"/>
        </w:rPr>
        <w:t>p</w:t>
      </w:r>
      <w:r w:rsidR="00FF2993">
        <w:rPr>
          <w:rFonts w:ascii="Arial" w:hAnsi="Arial"/>
          <w:sz w:val="20"/>
          <w:szCs w:val="20"/>
        </w:rPr>
        <w:t>o</w:t>
      </w:r>
      <w:r w:rsidR="00FF2993" w:rsidRPr="009E1D1A">
        <w:rPr>
          <w:rFonts w:ascii="Arial" w:hAnsi="Arial"/>
          <w:sz w:val="20"/>
          <w:szCs w:val="20"/>
        </w:rPr>
        <w:t>slovnega</w:t>
      </w:r>
      <w:r w:rsidRPr="009E1D1A">
        <w:rPr>
          <w:rFonts w:ascii="Arial" w:hAnsi="Arial"/>
          <w:sz w:val="20"/>
          <w:szCs w:val="20"/>
        </w:rPr>
        <w:t xml:space="preserve"> subjekta iz 7. točke 4. odstavka tega člena, s katerim  </w:t>
      </w:r>
      <w:r w:rsidR="00C15714" w:rsidRPr="008B51E7">
        <w:rPr>
          <w:rFonts w:ascii="Arial" w:hAnsi="Arial"/>
          <w:sz w:val="20"/>
          <w:szCs w:val="20"/>
        </w:rPr>
        <w:t xml:space="preserve">ima </w:t>
      </w:r>
      <w:r w:rsidRPr="008B51E7">
        <w:rPr>
          <w:rFonts w:ascii="Arial" w:hAnsi="Arial"/>
          <w:sz w:val="20"/>
          <w:szCs w:val="20"/>
        </w:rPr>
        <w:t>o pripravi in preskrbi z zdravilom iz te skupine</w:t>
      </w:r>
      <w:r w:rsidR="00532449">
        <w:rPr>
          <w:rFonts w:ascii="Arial" w:hAnsi="Arial"/>
          <w:sz w:val="20"/>
          <w:szCs w:val="20"/>
        </w:rPr>
        <w:t xml:space="preserve"> NPZNZ</w:t>
      </w:r>
      <w:r w:rsidRPr="008B51E7">
        <w:rPr>
          <w:rFonts w:ascii="Arial" w:hAnsi="Arial"/>
          <w:sz w:val="20"/>
          <w:szCs w:val="20"/>
        </w:rPr>
        <w:t xml:space="preserve"> pred uveljavitvijo tega pravilnika.</w:t>
      </w:r>
    </w:p>
    <w:p w14:paraId="74442A3E" w14:textId="77777777" w:rsidR="0053706A" w:rsidRDefault="0053706A" w:rsidP="0053706A">
      <w:pPr>
        <w:spacing w:after="0" w:line="240" w:lineRule="auto"/>
        <w:jc w:val="both"/>
        <w:rPr>
          <w:rFonts w:ascii="Arial" w:hAnsi="Arial"/>
          <w:sz w:val="20"/>
          <w:szCs w:val="20"/>
        </w:rPr>
      </w:pPr>
      <w:bookmarkStart w:id="11" w:name="_Hlk179802791"/>
    </w:p>
    <w:p w14:paraId="55BE1DA1" w14:textId="0275E926" w:rsidR="00A35E32" w:rsidRPr="0053706A" w:rsidRDefault="0053706A" w:rsidP="0053706A">
      <w:pPr>
        <w:spacing w:after="0" w:line="240" w:lineRule="auto"/>
        <w:jc w:val="both"/>
        <w:rPr>
          <w:rFonts w:ascii="Arial" w:hAnsi="Arial"/>
          <w:sz w:val="20"/>
          <w:szCs w:val="20"/>
        </w:rPr>
      </w:pPr>
      <w:r>
        <w:rPr>
          <w:rFonts w:ascii="Arial" w:hAnsi="Arial"/>
          <w:sz w:val="20"/>
          <w:szCs w:val="20"/>
        </w:rPr>
        <w:t xml:space="preserve">(5) </w:t>
      </w:r>
      <w:r w:rsidR="00A35E32" w:rsidRPr="008B51E7">
        <w:rPr>
          <w:rFonts w:ascii="Arial" w:hAnsi="Arial"/>
          <w:sz w:val="20"/>
          <w:szCs w:val="20"/>
        </w:rPr>
        <w:t xml:space="preserve">Če je </w:t>
      </w:r>
      <w:r w:rsidR="00F72267">
        <w:rPr>
          <w:rFonts w:ascii="Arial" w:hAnsi="Arial"/>
          <w:sz w:val="20"/>
          <w:szCs w:val="20"/>
        </w:rPr>
        <w:t>izvajalec zdravstvene dejavnosti</w:t>
      </w:r>
      <w:r w:rsidR="00F72267" w:rsidRPr="009E1D1A">
        <w:rPr>
          <w:rFonts w:ascii="Arial" w:hAnsi="Arial"/>
          <w:sz w:val="20"/>
          <w:szCs w:val="20"/>
        </w:rPr>
        <w:t xml:space="preserve"> </w:t>
      </w:r>
      <w:r w:rsidR="00C74426" w:rsidRPr="008B51E7">
        <w:rPr>
          <w:rFonts w:ascii="Arial" w:hAnsi="Arial"/>
          <w:sz w:val="20"/>
          <w:szCs w:val="20"/>
        </w:rPr>
        <w:t xml:space="preserve">iz prvega odstavka tega člena izvaja dejavnost </w:t>
      </w:r>
      <w:r w:rsidR="00A35E32" w:rsidRPr="008B51E7">
        <w:rPr>
          <w:rFonts w:ascii="Arial" w:hAnsi="Arial"/>
          <w:sz w:val="20"/>
          <w:szCs w:val="20"/>
        </w:rPr>
        <w:t xml:space="preserve">na terciarni ali sekundarni ravni, priloži kopijo pozitivnega mnenja KME in pristojnega kolegija klinike, bolnišnice ali inštituta za namen bolnišničnega zdravljenja, da izpolnjuje zahteve, iz </w:t>
      </w:r>
      <w:r w:rsidR="00FF2993">
        <w:rPr>
          <w:rFonts w:ascii="Arial" w:hAnsi="Arial"/>
          <w:sz w:val="20"/>
          <w:szCs w:val="20"/>
        </w:rPr>
        <w:t>2.</w:t>
      </w:r>
      <w:r w:rsidR="00A35E32" w:rsidRPr="008B51E7">
        <w:rPr>
          <w:rFonts w:ascii="Arial" w:hAnsi="Arial"/>
          <w:sz w:val="20"/>
          <w:szCs w:val="20"/>
        </w:rPr>
        <w:t xml:space="preserve"> b)</w:t>
      </w:r>
      <w:r w:rsidR="00FF2993">
        <w:rPr>
          <w:rFonts w:ascii="Arial" w:hAnsi="Arial"/>
          <w:sz w:val="20"/>
          <w:szCs w:val="20"/>
        </w:rPr>
        <w:t xml:space="preserve"> točke</w:t>
      </w:r>
      <w:r w:rsidR="00A35E32" w:rsidRPr="008B51E7">
        <w:rPr>
          <w:rFonts w:ascii="Arial" w:hAnsi="Arial"/>
          <w:sz w:val="20"/>
          <w:szCs w:val="20"/>
        </w:rPr>
        <w:t xml:space="preserve"> drugega odstavka 14. člena tega pravilnika.</w:t>
      </w:r>
      <w:r>
        <w:rPr>
          <w:rFonts w:ascii="Arial" w:hAnsi="Arial"/>
          <w:sz w:val="20"/>
          <w:szCs w:val="20"/>
        </w:rPr>
        <w:t xml:space="preserve"> </w:t>
      </w:r>
      <w:r w:rsidR="00BB72DA" w:rsidRPr="008B51E7">
        <w:rPr>
          <w:rFonts w:ascii="Arial" w:hAnsi="Arial"/>
          <w:sz w:val="20"/>
          <w:szCs w:val="20"/>
        </w:rPr>
        <w:t xml:space="preserve">Če je </w:t>
      </w:r>
      <w:r w:rsidR="00F72267">
        <w:rPr>
          <w:rFonts w:ascii="Arial" w:hAnsi="Arial"/>
          <w:sz w:val="20"/>
          <w:szCs w:val="20"/>
        </w:rPr>
        <w:t>izvajalec zdravstvene dejavnosti</w:t>
      </w:r>
      <w:r w:rsidR="00F72267" w:rsidRPr="009E1D1A">
        <w:rPr>
          <w:rFonts w:ascii="Arial" w:hAnsi="Arial"/>
          <w:sz w:val="20"/>
          <w:szCs w:val="20"/>
        </w:rPr>
        <w:t xml:space="preserve"> </w:t>
      </w:r>
      <w:r w:rsidR="00C74426" w:rsidRPr="008B51E7">
        <w:rPr>
          <w:rFonts w:ascii="Arial" w:hAnsi="Arial"/>
          <w:sz w:val="20"/>
          <w:szCs w:val="20"/>
        </w:rPr>
        <w:t xml:space="preserve">iz prvega odstavka tega člena </w:t>
      </w:r>
      <w:r w:rsidR="00BB72DA" w:rsidRPr="008B51E7">
        <w:rPr>
          <w:rFonts w:ascii="Arial" w:hAnsi="Arial"/>
          <w:sz w:val="20"/>
          <w:szCs w:val="20"/>
        </w:rPr>
        <w:t xml:space="preserve">specialistična ambulanta, </w:t>
      </w:r>
      <w:r w:rsidR="00532449">
        <w:rPr>
          <w:rFonts w:ascii="Arial" w:hAnsi="Arial"/>
          <w:sz w:val="20"/>
          <w:szCs w:val="20"/>
        </w:rPr>
        <w:t xml:space="preserve">ki </w:t>
      </w:r>
      <w:r w:rsidR="00407948" w:rsidRPr="008B51E7">
        <w:rPr>
          <w:rFonts w:ascii="Arial" w:hAnsi="Arial"/>
          <w:sz w:val="20"/>
          <w:szCs w:val="20"/>
        </w:rPr>
        <w:t>izvaja dejavnost na sekundarni ravni</w:t>
      </w:r>
      <w:r w:rsidR="00407948">
        <w:rPr>
          <w:rFonts w:ascii="Arial" w:hAnsi="Arial"/>
          <w:sz w:val="20"/>
          <w:szCs w:val="20"/>
        </w:rPr>
        <w:t>,</w:t>
      </w:r>
      <w:r w:rsidR="00407948" w:rsidRPr="008B51E7">
        <w:rPr>
          <w:rFonts w:ascii="Arial" w:hAnsi="Arial"/>
          <w:sz w:val="20"/>
          <w:szCs w:val="20"/>
        </w:rPr>
        <w:t xml:space="preserve"> </w:t>
      </w:r>
      <w:r w:rsidR="00BB72DA" w:rsidRPr="008B51E7">
        <w:rPr>
          <w:rFonts w:ascii="Arial" w:hAnsi="Arial"/>
          <w:sz w:val="20"/>
          <w:szCs w:val="20"/>
        </w:rPr>
        <w:t xml:space="preserve">priloži kopijo pozitivnega mnenja </w:t>
      </w:r>
      <w:r w:rsidR="00A35E32" w:rsidRPr="008B51E7">
        <w:rPr>
          <w:rFonts w:ascii="Arial" w:hAnsi="Arial"/>
          <w:sz w:val="20"/>
          <w:szCs w:val="20"/>
        </w:rPr>
        <w:t xml:space="preserve">KME in </w:t>
      </w:r>
      <w:r w:rsidR="00BB72DA" w:rsidRPr="008B51E7">
        <w:rPr>
          <w:rFonts w:ascii="Arial" w:hAnsi="Arial"/>
          <w:sz w:val="20"/>
          <w:szCs w:val="20"/>
        </w:rPr>
        <w:t xml:space="preserve">RSK NZ, </w:t>
      </w:r>
      <w:bookmarkEnd w:id="8"/>
      <w:bookmarkEnd w:id="11"/>
      <w:r w:rsidR="00A35E32" w:rsidRPr="008B51E7">
        <w:rPr>
          <w:rFonts w:ascii="Arial" w:hAnsi="Arial"/>
          <w:sz w:val="20"/>
          <w:szCs w:val="20"/>
        </w:rPr>
        <w:t xml:space="preserve">da izpolnjuje zahteve, iz </w:t>
      </w:r>
      <w:r w:rsidR="00FF2993">
        <w:rPr>
          <w:rFonts w:ascii="Arial" w:hAnsi="Arial"/>
          <w:sz w:val="20"/>
          <w:szCs w:val="20"/>
        </w:rPr>
        <w:t xml:space="preserve">2. </w:t>
      </w:r>
      <w:r w:rsidR="00A35E32" w:rsidRPr="008B51E7">
        <w:rPr>
          <w:rFonts w:ascii="Arial" w:hAnsi="Arial"/>
          <w:sz w:val="20"/>
          <w:szCs w:val="20"/>
        </w:rPr>
        <w:t>b)</w:t>
      </w:r>
      <w:r w:rsidR="00FF2993">
        <w:rPr>
          <w:rFonts w:ascii="Arial" w:hAnsi="Arial"/>
          <w:sz w:val="20"/>
          <w:szCs w:val="20"/>
        </w:rPr>
        <w:t xml:space="preserve"> točke</w:t>
      </w:r>
      <w:r w:rsidR="00A35E32" w:rsidRPr="008B51E7">
        <w:rPr>
          <w:rFonts w:ascii="Arial" w:hAnsi="Arial"/>
          <w:sz w:val="20"/>
          <w:szCs w:val="20"/>
        </w:rPr>
        <w:t xml:space="preserve"> drugega odstavka 14. člena tega pravilnika.</w:t>
      </w:r>
    </w:p>
    <w:p w14:paraId="5F9E3FCF" w14:textId="7873A9D7" w:rsidR="00A35E32" w:rsidRDefault="00A35E32" w:rsidP="000228D6">
      <w:pPr>
        <w:spacing w:after="0" w:line="240" w:lineRule="auto"/>
        <w:contextualSpacing/>
        <w:jc w:val="both"/>
        <w:rPr>
          <w:rFonts w:ascii="Arial" w:hAnsi="Arial"/>
          <w:sz w:val="20"/>
          <w:szCs w:val="20"/>
        </w:rPr>
      </w:pPr>
    </w:p>
    <w:p w14:paraId="1A9963D8" w14:textId="07A2A794" w:rsidR="000228D6" w:rsidRPr="009E1D1A" w:rsidRDefault="000228D6" w:rsidP="000228D6">
      <w:pPr>
        <w:spacing w:after="0" w:line="240" w:lineRule="auto"/>
        <w:contextualSpacing/>
        <w:jc w:val="both"/>
        <w:rPr>
          <w:rFonts w:ascii="Arial" w:hAnsi="Arial"/>
          <w:sz w:val="20"/>
          <w:szCs w:val="20"/>
        </w:rPr>
      </w:pPr>
      <w:r w:rsidRPr="009E1D1A">
        <w:rPr>
          <w:rFonts w:ascii="Arial" w:hAnsi="Arial"/>
          <w:sz w:val="20"/>
          <w:szCs w:val="20"/>
        </w:rPr>
        <w:t xml:space="preserve">(6) </w:t>
      </w:r>
      <w:r w:rsidR="00F72267">
        <w:rPr>
          <w:rFonts w:ascii="Arial" w:hAnsi="Arial"/>
          <w:sz w:val="20"/>
          <w:szCs w:val="20"/>
        </w:rPr>
        <w:t xml:space="preserve">Izvajalec zdravstvene dejavnosti </w:t>
      </w:r>
      <w:r w:rsidRPr="009E1D1A">
        <w:rPr>
          <w:rFonts w:ascii="Arial" w:hAnsi="Arial"/>
          <w:sz w:val="20"/>
          <w:szCs w:val="20"/>
        </w:rPr>
        <w:t>v vlogi iz prvega odstavka tega člena navede za vsakega predlaganega zdravnika, ki ga</w:t>
      </w:r>
      <w:r w:rsidR="00FD4799" w:rsidRPr="009E1D1A">
        <w:rPr>
          <w:rFonts w:ascii="Arial" w:hAnsi="Arial"/>
          <w:sz w:val="20"/>
          <w:szCs w:val="20"/>
        </w:rPr>
        <w:t xml:space="preserve"> predlaga za vpis </w:t>
      </w:r>
      <w:r w:rsidRPr="009E1D1A">
        <w:rPr>
          <w:rFonts w:ascii="Arial" w:hAnsi="Arial"/>
          <w:sz w:val="20"/>
          <w:szCs w:val="20"/>
        </w:rPr>
        <w:t>v register</w:t>
      </w:r>
      <w:r w:rsidR="00FD4799" w:rsidRPr="009E1D1A">
        <w:rPr>
          <w:rFonts w:ascii="Arial" w:hAnsi="Arial"/>
          <w:sz w:val="20"/>
          <w:szCs w:val="20"/>
        </w:rPr>
        <w:t xml:space="preserve"> zdravnikov</w:t>
      </w:r>
      <w:r w:rsidRPr="009E1D1A">
        <w:rPr>
          <w:rFonts w:ascii="Arial" w:hAnsi="Arial"/>
          <w:sz w:val="20"/>
          <w:szCs w:val="20"/>
        </w:rPr>
        <w:t xml:space="preserve">: </w:t>
      </w:r>
    </w:p>
    <w:p w14:paraId="09981AEE" w14:textId="4E13D407" w:rsidR="000228D6" w:rsidRPr="009E1D1A" w:rsidRDefault="000228D6" w:rsidP="00851D59">
      <w:pPr>
        <w:spacing w:after="0" w:line="240" w:lineRule="auto"/>
        <w:ind w:left="851" w:hanging="284"/>
        <w:contextualSpacing/>
        <w:jc w:val="both"/>
        <w:rPr>
          <w:rFonts w:ascii="Arial" w:hAnsi="Arial"/>
          <w:sz w:val="20"/>
          <w:szCs w:val="20"/>
        </w:rPr>
      </w:pPr>
      <w:r w:rsidRPr="009E1D1A">
        <w:rPr>
          <w:rFonts w:ascii="Arial" w:eastAsia="Times New Roman" w:hAnsi="Arial"/>
          <w:sz w:val="20"/>
          <w:szCs w:val="20"/>
        </w:rPr>
        <w:t xml:space="preserve">1. </w:t>
      </w:r>
      <w:r w:rsidR="00615716" w:rsidRPr="009E1D1A">
        <w:rPr>
          <w:rFonts w:ascii="Arial" w:eastAsia="Times New Roman" w:hAnsi="Arial"/>
          <w:sz w:val="20"/>
          <w:szCs w:val="20"/>
        </w:rPr>
        <w:t>osebno ime</w:t>
      </w:r>
      <w:r w:rsidRPr="009E1D1A">
        <w:rPr>
          <w:rFonts w:ascii="Arial" w:eastAsia="Times New Roman" w:hAnsi="Arial"/>
          <w:sz w:val="20"/>
          <w:szCs w:val="20"/>
        </w:rPr>
        <w:t xml:space="preserve">, strokovni naziv, </w:t>
      </w:r>
      <w:bookmarkStart w:id="12" w:name="_Hlk161994687"/>
      <w:r w:rsidRPr="009E1D1A">
        <w:rPr>
          <w:rFonts w:ascii="Arial" w:hAnsi="Arial"/>
          <w:sz w:val="20"/>
          <w:szCs w:val="20"/>
        </w:rPr>
        <w:t xml:space="preserve">kopijo diplome, kopijo licence, ki jo </w:t>
      </w:r>
      <w:r w:rsidR="006959B9">
        <w:rPr>
          <w:rFonts w:ascii="Arial" w:hAnsi="Arial"/>
          <w:sz w:val="20"/>
          <w:szCs w:val="20"/>
        </w:rPr>
        <w:t xml:space="preserve">izvajalec zdravstvene </w:t>
      </w:r>
      <w:r w:rsidR="00F72267">
        <w:rPr>
          <w:rFonts w:ascii="Arial" w:hAnsi="Arial"/>
          <w:sz w:val="20"/>
          <w:szCs w:val="20"/>
        </w:rPr>
        <w:t>dejavnosti</w:t>
      </w:r>
      <w:r w:rsidRPr="009E1D1A">
        <w:rPr>
          <w:rFonts w:ascii="Arial" w:hAnsi="Arial"/>
          <w:sz w:val="20"/>
          <w:szCs w:val="20"/>
        </w:rPr>
        <w:t xml:space="preserve"> Zdravniška zbornica Slovenije in kopijo potrdila o specialističnem izpitu in pridobitvi strokovnega naziva ter njegove</w:t>
      </w:r>
      <w:r w:rsidRPr="009E1D1A">
        <w:rPr>
          <w:rFonts w:ascii="Arial" w:eastAsia="Times New Roman" w:hAnsi="Arial"/>
          <w:sz w:val="20"/>
          <w:szCs w:val="20"/>
        </w:rPr>
        <w:t xml:space="preserve"> bibliografske podatke </w:t>
      </w:r>
      <w:bookmarkEnd w:id="12"/>
      <w:r w:rsidRPr="009E1D1A">
        <w:rPr>
          <w:rFonts w:ascii="Arial" w:eastAsia="Times New Roman" w:hAnsi="Arial"/>
          <w:sz w:val="20"/>
          <w:szCs w:val="20"/>
        </w:rPr>
        <w:t xml:space="preserve">z ustrezno specializacijo ter </w:t>
      </w:r>
      <w:r w:rsidRPr="009E1D1A">
        <w:rPr>
          <w:rFonts w:ascii="Arial" w:hAnsi="Arial"/>
          <w:sz w:val="20"/>
          <w:szCs w:val="20"/>
        </w:rPr>
        <w:t xml:space="preserve">navedbo </w:t>
      </w:r>
      <w:r w:rsidR="00446AE2" w:rsidRPr="009E1D1A">
        <w:rPr>
          <w:rFonts w:ascii="Arial" w:hAnsi="Arial"/>
          <w:sz w:val="20"/>
          <w:szCs w:val="20"/>
        </w:rPr>
        <w:t>organizacijske enote</w:t>
      </w:r>
      <w:r w:rsidRPr="009E1D1A">
        <w:rPr>
          <w:rFonts w:ascii="Arial" w:hAnsi="Arial"/>
          <w:sz w:val="20"/>
          <w:szCs w:val="20"/>
        </w:rPr>
        <w:t xml:space="preserve"> </w:t>
      </w:r>
      <w:r w:rsidR="00407948">
        <w:rPr>
          <w:rFonts w:ascii="Arial" w:hAnsi="Arial"/>
          <w:sz w:val="20"/>
          <w:szCs w:val="20"/>
        </w:rPr>
        <w:t>izvajalca zdravstvene dejavnosti</w:t>
      </w:r>
      <w:r w:rsidRPr="009E1D1A">
        <w:rPr>
          <w:rFonts w:ascii="Arial" w:hAnsi="Arial"/>
          <w:sz w:val="20"/>
          <w:szCs w:val="20"/>
        </w:rPr>
        <w:t>, kjer zdravnik uporablja zdravilo iz določene skupine NPZNZ;</w:t>
      </w:r>
    </w:p>
    <w:p w14:paraId="2B4DDE8D" w14:textId="1F91DE8C" w:rsidR="000228D6" w:rsidRPr="009E1D1A" w:rsidRDefault="000228D6" w:rsidP="00851D59">
      <w:pPr>
        <w:spacing w:after="0" w:line="240" w:lineRule="auto"/>
        <w:ind w:left="851" w:hanging="284"/>
        <w:contextualSpacing/>
        <w:jc w:val="both"/>
        <w:rPr>
          <w:rFonts w:ascii="Arial" w:hAnsi="Arial"/>
          <w:sz w:val="20"/>
          <w:szCs w:val="20"/>
        </w:rPr>
      </w:pPr>
      <w:r w:rsidRPr="009E1D1A">
        <w:rPr>
          <w:rFonts w:ascii="Arial" w:eastAsia="Times New Roman" w:hAnsi="Arial"/>
          <w:sz w:val="20"/>
          <w:szCs w:val="20"/>
        </w:rPr>
        <w:t xml:space="preserve">2. </w:t>
      </w:r>
      <w:r w:rsidRPr="009E1D1A">
        <w:rPr>
          <w:rFonts w:ascii="Arial" w:hAnsi="Arial"/>
          <w:sz w:val="20"/>
          <w:szCs w:val="20"/>
        </w:rPr>
        <w:t xml:space="preserve">kopijo zavarovalne police za zavarovanje odgovornosti zdravnika za zdravljenje z zdravili NPZNZ, ki mora vsebovati navedbo veljavnosti police, navedbo </w:t>
      </w:r>
      <w:r w:rsidR="00615716" w:rsidRPr="009E1D1A">
        <w:rPr>
          <w:rFonts w:ascii="Arial" w:hAnsi="Arial"/>
          <w:sz w:val="20"/>
          <w:szCs w:val="20"/>
        </w:rPr>
        <w:t xml:space="preserve">osebnega </w:t>
      </w:r>
      <w:r w:rsidRPr="009E1D1A">
        <w:rPr>
          <w:rFonts w:ascii="Arial" w:hAnsi="Arial"/>
          <w:sz w:val="20"/>
          <w:szCs w:val="20"/>
        </w:rPr>
        <w:t xml:space="preserve">imena zdravnika, ki se ga </w:t>
      </w:r>
      <w:r w:rsidR="000837DB" w:rsidRPr="009E1D1A">
        <w:rPr>
          <w:rFonts w:ascii="Arial" w:hAnsi="Arial"/>
          <w:sz w:val="20"/>
          <w:szCs w:val="20"/>
        </w:rPr>
        <w:t>oziroma</w:t>
      </w:r>
      <w:r w:rsidRPr="009E1D1A">
        <w:rPr>
          <w:rFonts w:ascii="Arial" w:hAnsi="Arial"/>
          <w:sz w:val="20"/>
          <w:szCs w:val="20"/>
        </w:rPr>
        <w:t xml:space="preserve"> jih zavaruje in iz katere mora biti razvidno, da je vsak zdravnik zavarovan za vsoto najmanj 100.000,</w:t>
      </w:r>
      <w:r w:rsidR="00AB1D7F" w:rsidRPr="009E1D1A">
        <w:rPr>
          <w:rFonts w:ascii="Arial" w:hAnsi="Arial"/>
          <w:sz w:val="20"/>
          <w:szCs w:val="20"/>
        </w:rPr>
        <w:t>00</w:t>
      </w:r>
      <w:r w:rsidRPr="009E1D1A">
        <w:rPr>
          <w:rFonts w:ascii="Arial" w:hAnsi="Arial"/>
          <w:sz w:val="20"/>
          <w:szCs w:val="20"/>
        </w:rPr>
        <w:t xml:space="preserve"> evrov. Če iz zavarovalne police podatki niso razvidni </w:t>
      </w:r>
      <w:r w:rsidR="00407948">
        <w:rPr>
          <w:rFonts w:ascii="Arial" w:hAnsi="Arial"/>
          <w:sz w:val="20"/>
          <w:szCs w:val="20"/>
        </w:rPr>
        <w:t>izvajalec zdravstvene dejavnosti</w:t>
      </w:r>
      <w:r w:rsidRPr="009E1D1A">
        <w:rPr>
          <w:rFonts w:ascii="Arial" w:hAnsi="Arial"/>
          <w:sz w:val="20"/>
          <w:szCs w:val="20"/>
        </w:rPr>
        <w:t xml:space="preserve"> lahko predloži izjavo zavarovalnice za manjkajoče podatke iz zavarovalne police.</w:t>
      </w:r>
    </w:p>
    <w:p w14:paraId="655F82A4" w14:textId="155A591A" w:rsidR="000228D6" w:rsidRPr="009E1D1A" w:rsidRDefault="000228D6" w:rsidP="00851D59">
      <w:pPr>
        <w:spacing w:after="0" w:line="240" w:lineRule="auto"/>
        <w:ind w:left="851" w:hanging="284"/>
        <w:contextualSpacing/>
        <w:jc w:val="both"/>
        <w:rPr>
          <w:rFonts w:ascii="Arial" w:hAnsi="Arial"/>
          <w:sz w:val="20"/>
          <w:szCs w:val="20"/>
        </w:rPr>
      </w:pPr>
      <w:r w:rsidRPr="009E1D1A">
        <w:rPr>
          <w:rFonts w:ascii="Arial" w:eastAsia="Times New Roman" w:hAnsi="Arial"/>
          <w:sz w:val="20"/>
          <w:szCs w:val="20"/>
        </w:rPr>
        <w:t xml:space="preserve">3. </w:t>
      </w:r>
      <w:r w:rsidRPr="009E1D1A">
        <w:rPr>
          <w:rFonts w:ascii="Arial" w:hAnsi="Arial"/>
          <w:sz w:val="20"/>
          <w:szCs w:val="20"/>
        </w:rPr>
        <w:t xml:space="preserve">izjava zakonitega zastopnika </w:t>
      </w:r>
      <w:r w:rsidR="00407948">
        <w:rPr>
          <w:rFonts w:ascii="Arial" w:hAnsi="Arial"/>
          <w:sz w:val="20"/>
          <w:szCs w:val="20"/>
        </w:rPr>
        <w:t>izvajalec zdravstvene dejavnosti</w:t>
      </w:r>
      <w:r w:rsidRPr="009E1D1A">
        <w:rPr>
          <w:rFonts w:ascii="Arial" w:hAnsi="Arial"/>
          <w:sz w:val="20"/>
          <w:szCs w:val="20"/>
        </w:rPr>
        <w:t>, da so predlagani zdravniki za vpis v register</w:t>
      </w:r>
      <w:r w:rsidR="00FD4799" w:rsidRPr="009E1D1A">
        <w:rPr>
          <w:rFonts w:ascii="Arial" w:hAnsi="Arial"/>
          <w:sz w:val="20"/>
          <w:szCs w:val="20"/>
        </w:rPr>
        <w:t xml:space="preserve"> zdravnikov</w:t>
      </w:r>
      <w:r w:rsidRPr="009E1D1A">
        <w:rPr>
          <w:rFonts w:ascii="Arial" w:hAnsi="Arial"/>
          <w:sz w:val="20"/>
          <w:szCs w:val="20"/>
        </w:rPr>
        <w:t xml:space="preserve"> usposobljeni za zdravljenje z določeno skupino NPZNZ zdravil;</w:t>
      </w:r>
    </w:p>
    <w:p w14:paraId="1C23A8FE" w14:textId="632C438A" w:rsidR="000228D6" w:rsidRPr="009E1D1A" w:rsidRDefault="000228D6" w:rsidP="00851D59">
      <w:pPr>
        <w:spacing w:after="0" w:line="240" w:lineRule="auto"/>
        <w:ind w:left="851" w:hanging="284"/>
        <w:jc w:val="both"/>
        <w:rPr>
          <w:rFonts w:ascii="Arial" w:hAnsi="Arial"/>
          <w:sz w:val="20"/>
          <w:szCs w:val="20"/>
        </w:rPr>
      </w:pPr>
      <w:r w:rsidRPr="009E1D1A">
        <w:rPr>
          <w:rFonts w:ascii="Arial" w:hAnsi="Arial"/>
          <w:sz w:val="20"/>
          <w:szCs w:val="20"/>
        </w:rPr>
        <w:t xml:space="preserve">4. pisna izjava posameznega zdravnika, ki se vpisuje v register </w:t>
      </w:r>
      <w:r w:rsidR="00FD4799" w:rsidRPr="009E1D1A">
        <w:rPr>
          <w:rFonts w:ascii="Arial" w:hAnsi="Arial"/>
          <w:sz w:val="20"/>
          <w:szCs w:val="20"/>
        </w:rPr>
        <w:t xml:space="preserve">zdravnikov </w:t>
      </w:r>
      <w:r w:rsidRPr="009E1D1A">
        <w:rPr>
          <w:rFonts w:ascii="Arial" w:hAnsi="Arial"/>
          <w:sz w:val="20"/>
          <w:szCs w:val="20"/>
        </w:rPr>
        <w:t>s katero potrjuje, da bo dosledno upošteval:</w:t>
      </w:r>
    </w:p>
    <w:p w14:paraId="1F16E2D4" w14:textId="28D8AA7C" w:rsidR="000228D6" w:rsidRPr="009E1D1A" w:rsidRDefault="000228D6" w:rsidP="00851D59">
      <w:pPr>
        <w:spacing w:after="0" w:line="240" w:lineRule="auto"/>
        <w:ind w:left="1276" w:hanging="283"/>
        <w:jc w:val="both"/>
        <w:rPr>
          <w:rFonts w:ascii="Arial" w:eastAsia="Times New Roman" w:hAnsi="Arial"/>
          <w:sz w:val="20"/>
          <w:szCs w:val="20"/>
        </w:rPr>
      </w:pPr>
      <w:r w:rsidRPr="009E1D1A">
        <w:rPr>
          <w:rFonts w:ascii="Arial" w:hAnsi="Arial"/>
          <w:sz w:val="20"/>
          <w:szCs w:val="20"/>
        </w:rPr>
        <w:t>a</w:t>
      </w:r>
      <w:r w:rsidR="00346723" w:rsidRPr="009E1D1A">
        <w:rPr>
          <w:rFonts w:ascii="Arial" w:hAnsi="Arial"/>
          <w:sz w:val="20"/>
          <w:szCs w:val="20"/>
        </w:rPr>
        <w:t>)</w:t>
      </w:r>
      <w:r w:rsidRPr="009E1D1A">
        <w:rPr>
          <w:rFonts w:ascii="Arial" w:hAnsi="Arial"/>
          <w:sz w:val="20"/>
          <w:szCs w:val="20"/>
        </w:rPr>
        <w:t xml:space="preserve"> obveznosti določene v 77. členu zakona in da bo:</w:t>
      </w:r>
    </w:p>
    <w:p w14:paraId="4C08AE97" w14:textId="146E5AB9" w:rsidR="000228D6" w:rsidRPr="009E1D1A" w:rsidRDefault="000228D6" w:rsidP="00851D59">
      <w:pPr>
        <w:spacing w:after="0" w:line="240" w:lineRule="auto"/>
        <w:ind w:left="1276" w:hanging="283"/>
        <w:jc w:val="both"/>
        <w:rPr>
          <w:rFonts w:ascii="Arial" w:hAnsi="Arial"/>
          <w:sz w:val="20"/>
          <w:szCs w:val="20"/>
        </w:rPr>
      </w:pPr>
      <w:r w:rsidRPr="009E1D1A">
        <w:rPr>
          <w:rFonts w:ascii="Arial" w:hAnsi="Arial"/>
          <w:sz w:val="20"/>
          <w:szCs w:val="20"/>
        </w:rPr>
        <w:t>b</w:t>
      </w:r>
      <w:r w:rsidR="00346723" w:rsidRPr="009E1D1A">
        <w:rPr>
          <w:rFonts w:ascii="Arial" w:hAnsi="Arial"/>
          <w:sz w:val="20"/>
          <w:szCs w:val="20"/>
        </w:rPr>
        <w:t xml:space="preserve">) </w:t>
      </w:r>
      <w:r w:rsidRPr="009E1D1A">
        <w:rPr>
          <w:rFonts w:ascii="Arial" w:hAnsi="Arial"/>
          <w:sz w:val="20"/>
          <w:szCs w:val="20"/>
        </w:rPr>
        <w:t>apliciral zdravilo iz določene skupine NPZNZ iz v skladu z načeli dobre klinične prakse in v skladu s protokolom o uporabi</w:t>
      </w:r>
      <w:r w:rsidR="00C85FD7" w:rsidRPr="009E1D1A">
        <w:rPr>
          <w:rFonts w:ascii="Arial" w:hAnsi="Arial"/>
          <w:sz w:val="20"/>
          <w:szCs w:val="20"/>
        </w:rPr>
        <w:t xml:space="preserve"> in </w:t>
      </w:r>
      <w:r w:rsidR="004208D7" w:rsidRPr="009E1D1A">
        <w:rPr>
          <w:rFonts w:ascii="Arial" w:hAnsi="Arial"/>
          <w:sz w:val="20"/>
          <w:szCs w:val="20"/>
        </w:rPr>
        <w:t>zdravljenju</w:t>
      </w:r>
      <w:r w:rsidR="00FD4799" w:rsidRPr="009E1D1A">
        <w:rPr>
          <w:rFonts w:ascii="Arial" w:hAnsi="Arial"/>
          <w:sz w:val="20"/>
          <w:szCs w:val="20"/>
        </w:rPr>
        <w:t>, ki ga predhodno potrdi</w:t>
      </w:r>
      <w:r w:rsidRPr="009E1D1A">
        <w:rPr>
          <w:rFonts w:ascii="Arial" w:hAnsi="Arial"/>
          <w:sz w:val="20"/>
          <w:szCs w:val="20"/>
        </w:rPr>
        <w:t xml:space="preserve"> pristojni kolegij klinike, bolnišnice ali inštituta</w:t>
      </w:r>
      <w:r w:rsidR="00FD4799" w:rsidRPr="009E1D1A">
        <w:rPr>
          <w:rFonts w:ascii="Arial" w:hAnsi="Arial"/>
          <w:sz w:val="20"/>
          <w:szCs w:val="20"/>
        </w:rPr>
        <w:t xml:space="preserve"> </w:t>
      </w:r>
      <w:r w:rsidR="00407948">
        <w:rPr>
          <w:rFonts w:ascii="Arial" w:hAnsi="Arial"/>
          <w:sz w:val="20"/>
          <w:szCs w:val="20"/>
        </w:rPr>
        <w:t xml:space="preserve">ali </w:t>
      </w:r>
      <w:r w:rsidR="00F8589A">
        <w:rPr>
          <w:rFonts w:ascii="Arial" w:hAnsi="Arial"/>
          <w:sz w:val="20"/>
          <w:szCs w:val="20"/>
        </w:rPr>
        <w:t>RSK NZ</w:t>
      </w:r>
      <w:r w:rsidR="004B78A9" w:rsidRPr="009E1D1A">
        <w:rPr>
          <w:rFonts w:ascii="Arial" w:hAnsi="Arial"/>
          <w:sz w:val="20"/>
          <w:szCs w:val="20"/>
        </w:rPr>
        <w:t>,</w:t>
      </w:r>
    </w:p>
    <w:p w14:paraId="041EACF4" w14:textId="01198A02" w:rsidR="000228D6" w:rsidRPr="009E1D1A" w:rsidRDefault="00851D59" w:rsidP="00851D59">
      <w:pPr>
        <w:spacing w:after="0" w:line="240" w:lineRule="auto"/>
        <w:ind w:left="1276" w:hanging="283"/>
        <w:jc w:val="both"/>
        <w:rPr>
          <w:rFonts w:ascii="Arial" w:hAnsi="Arial"/>
          <w:sz w:val="20"/>
          <w:szCs w:val="20"/>
        </w:rPr>
      </w:pPr>
      <w:r w:rsidRPr="009E1D1A">
        <w:rPr>
          <w:rFonts w:ascii="Arial" w:hAnsi="Arial"/>
          <w:sz w:val="20"/>
          <w:szCs w:val="20"/>
        </w:rPr>
        <w:t>c</w:t>
      </w:r>
      <w:r w:rsidR="00346723" w:rsidRPr="009E1D1A">
        <w:rPr>
          <w:rFonts w:ascii="Arial" w:hAnsi="Arial"/>
          <w:sz w:val="20"/>
          <w:szCs w:val="20"/>
        </w:rPr>
        <w:t xml:space="preserve">) </w:t>
      </w:r>
      <w:r w:rsidR="000228D6" w:rsidRPr="009E1D1A">
        <w:rPr>
          <w:rFonts w:ascii="Arial" w:hAnsi="Arial"/>
          <w:sz w:val="20"/>
          <w:szCs w:val="20"/>
        </w:rPr>
        <w:t xml:space="preserve">pri pacientu, ki zaradi narave in poteka bolezni nujno potrebuje zdravilo iz določene skupine NPZNZ, s katerim ga bo zdravil, beležil vsako aplikacijo, vključno z odmerjanjem zdravila, in redno spremljal, beležil in </w:t>
      </w:r>
      <w:r w:rsidR="0054479F" w:rsidRPr="009E1D1A">
        <w:rPr>
          <w:rFonts w:ascii="Arial" w:eastAsia="Times New Roman" w:hAnsi="Arial"/>
          <w:sz w:val="20"/>
          <w:szCs w:val="20"/>
        </w:rPr>
        <w:t xml:space="preserve">na mesečni ravni </w:t>
      </w:r>
      <w:r w:rsidR="000228D6" w:rsidRPr="009E1D1A">
        <w:rPr>
          <w:rFonts w:ascii="Arial" w:hAnsi="Arial"/>
          <w:sz w:val="20"/>
          <w:szCs w:val="20"/>
        </w:rPr>
        <w:t>pripravljal oceno varnosti in učinkovitosti zdravljenja,</w:t>
      </w:r>
    </w:p>
    <w:p w14:paraId="27DDB4CE" w14:textId="42341246" w:rsidR="000228D6" w:rsidRPr="009E1D1A" w:rsidRDefault="00851D59" w:rsidP="00851D59">
      <w:pPr>
        <w:spacing w:after="0" w:line="240" w:lineRule="auto"/>
        <w:ind w:left="1276" w:hanging="283"/>
        <w:jc w:val="both"/>
        <w:rPr>
          <w:rFonts w:ascii="Arial" w:hAnsi="Arial"/>
          <w:sz w:val="20"/>
          <w:szCs w:val="20"/>
        </w:rPr>
      </w:pPr>
      <w:r w:rsidRPr="009E1D1A">
        <w:rPr>
          <w:rFonts w:ascii="Arial" w:hAnsi="Arial"/>
          <w:sz w:val="20"/>
          <w:szCs w:val="20"/>
        </w:rPr>
        <w:t>d</w:t>
      </w:r>
      <w:r w:rsidR="00346723" w:rsidRPr="009E1D1A">
        <w:rPr>
          <w:rFonts w:ascii="Arial" w:hAnsi="Arial"/>
          <w:sz w:val="20"/>
          <w:szCs w:val="20"/>
        </w:rPr>
        <w:t xml:space="preserve">) </w:t>
      </w:r>
      <w:r w:rsidR="000228D6" w:rsidRPr="009E1D1A">
        <w:rPr>
          <w:rFonts w:ascii="Arial" w:hAnsi="Arial"/>
          <w:sz w:val="20"/>
          <w:szCs w:val="20"/>
        </w:rPr>
        <w:t>pri zdravljenju upošteval z znanstvenimi dokazi podprte podatke, na podlagi katerih bo ocenil primernost zdravljenja pacienta z določenim zdravilom NPZNZ, če koristi zdravljenja odtehtajo morebitna tveganja</w:t>
      </w:r>
      <w:r w:rsidR="00346723" w:rsidRPr="009E1D1A">
        <w:rPr>
          <w:rFonts w:ascii="Arial" w:hAnsi="Arial"/>
          <w:sz w:val="20"/>
          <w:szCs w:val="20"/>
        </w:rPr>
        <w:t xml:space="preserve"> in</w:t>
      </w:r>
    </w:p>
    <w:p w14:paraId="7F6E0418" w14:textId="4B84442E" w:rsidR="000228D6" w:rsidRPr="009E1D1A" w:rsidRDefault="00851D59" w:rsidP="00851D59">
      <w:pPr>
        <w:spacing w:after="0" w:line="240" w:lineRule="auto"/>
        <w:ind w:left="1276" w:hanging="283"/>
        <w:jc w:val="both"/>
        <w:rPr>
          <w:rFonts w:ascii="Arial" w:hAnsi="Arial"/>
          <w:sz w:val="20"/>
          <w:szCs w:val="20"/>
        </w:rPr>
      </w:pPr>
      <w:r w:rsidRPr="009E1D1A">
        <w:rPr>
          <w:rFonts w:ascii="Arial" w:hAnsi="Arial"/>
          <w:sz w:val="20"/>
          <w:szCs w:val="20"/>
        </w:rPr>
        <w:t>e</w:t>
      </w:r>
      <w:r w:rsidR="00346723" w:rsidRPr="009E1D1A">
        <w:rPr>
          <w:rFonts w:ascii="Arial" w:hAnsi="Arial"/>
          <w:sz w:val="20"/>
          <w:szCs w:val="20"/>
        </w:rPr>
        <w:t xml:space="preserve">) </w:t>
      </w:r>
      <w:r w:rsidR="000228D6" w:rsidRPr="009E1D1A">
        <w:rPr>
          <w:rFonts w:ascii="Arial" w:hAnsi="Arial"/>
          <w:sz w:val="20"/>
          <w:szCs w:val="20"/>
        </w:rPr>
        <w:t>spremljal, beležil</w:t>
      </w:r>
      <w:r w:rsidR="00FD4799" w:rsidRPr="009E1D1A">
        <w:rPr>
          <w:rFonts w:ascii="Arial" w:hAnsi="Arial"/>
          <w:sz w:val="20"/>
          <w:szCs w:val="20"/>
        </w:rPr>
        <w:t xml:space="preserve"> in vpisoval v informacijski sistem </w:t>
      </w:r>
      <w:r w:rsidR="00F8589A">
        <w:rPr>
          <w:rFonts w:ascii="Arial" w:hAnsi="Arial"/>
          <w:sz w:val="20"/>
          <w:szCs w:val="20"/>
        </w:rPr>
        <w:t>izvajalca zdravstvene dejavnosti</w:t>
      </w:r>
      <w:r w:rsidR="00062CFE" w:rsidRPr="009E1D1A">
        <w:rPr>
          <w:rFonts w:ascii="Arial" w:hAnsi="Arial"/>
          <w:sz w:val="20"/>
          <w:szCs w:val="20"/>
        </w:rPr>
        <w:t xml:space="preserve"> iz 6. a</w:t>
      </w:r>
      <w:r w:rsidR="00532449">
        <w:rPr>
          <w:rFonts w:ascii="Arial" w:hAnsi="Arial"/>
          <w:sz w:val="20"/>
          <w:szCs w:val="20"/>
        </w:rPr>
        <w:t>)</w:t>
      </w:r>
      <w:r w:rsidR="00062CFE" w:rsidRPr="009E1D1A">
        <w:rPr>
          <w:rFonts w:ascii="Arial" w:hAnsi="Arial"/>
          <w:sz w:val="20"/>
          <w:szCs w:val="20"/>
        </w:rPr>
        <w:t xml:space="preserve"> točke 4. odstavka tega člena</w:t>
      </w:r>
      <w:r w:rsidR="00FD4799" w:rsidRPr="009E1D1A">
        <w:rPr>
          <w:rFonts w:ascii="Arial" w:hAnsi="Arial"/>
          <w:sz w:val="20"/>
          <w:szCs w:val="20"/>
        </w:rPr>
        <w:t xml:space="preserve"> vse domnevne neželene učinke zdravljenja z NPZNZ </w:t>
      </w:r>
      <w:r w:rsidR="000228D6" w:rsidRPr="009E1D1A">
        <w:rPr>
          <w:rFonts w:ascii="Arial" w:hAnsi="Arial"/>
          <w:sz w:val="20"/>
          <w:szCs w:val="20"/>
        </w:rPr>
        <w:t xml:space="preserve">in </w:t>
      </w:r>
      <w:r w:rsidR="00FD4799" w:rsidRPr="009E1D1A">
        <w:rPr>
          <w:rFonts w:ascii="Arial" w:hAnsi="Arial"/>
          <w:sz w:val="20"/>
          <w:szCs w:val="20"/>
        </w:rPr>
        <w:t xml:space="preserve">jih </w:t>
      </w:r>
      <w:r w:rsidR="000228D6" w:rsidRPr="009E1D1A">
        <w:rPr>
          <w:rFonts w:ascii="Arial" w:hAnsi="Arial"/>
          <w:sz w:val="20"/>
          <w:szCs w:val="20"/>
        </w:rPr>
        <w:t>sporočal pristojni osebi za farmakovigilanco</w:t>
      </w:r>
      <w:r w:rsidR="00346723" w:rsidRPr="009E1D1A">
        <w:rPr>
          <w:rFonts w:ascii="Arial" w:hAnsi="Arial"/>
          <w:sz w:val="20"/>
          <w:szCs w:val="20"/>
        </w:rPr>
        <w:t>;</w:t>
      </w:r>
    </w:p>
    <w:p w14:paraId="3AA014F0" w14:textId="10A39362" w:rsidR="000228D6" w:rsidRPr="009E1D1A" w:rsidRDefault="000228D6" w:rsidP="00346723">
      <w:pPr>
        <w:spacing w:after="0" w:line="240" w:lineRule="auto"/>
        <w:ind w:left="851" w:hanging="284"/>
        <w:jc w:val="both"/>
        <w:rPr>
          <w:rFonts w:ascii="Arial" w:hAnsi="Arial"/>
          <w:sz w:val="20"/>
          <w:szCs w:val="20"/>
        </w:rPr>
      </w:pPr>
      <w:r w:rsidRPr="009E1D1A">
        <w:rPr>
          <w:rFonts w:ascii="Arial" w:hAnsi="Arial"/>
          <w:sz w:val="20"/>
          <w:szCs w:val="20"/>
        </w:rPr>
        <w:t xml:space="preserve">5. </w:t>
      </w:r>
      <w:r w:rsidR="00346723" w:rsidRPr="009E1D1A">
        <w:rPr>
          <w:rFonts w:ascii="Arial" w:hAnsi="Arial"/>
          <w:sz w:val="20"/>
          <w:szCs w:val="20"/>
        </w:rPr>
        <w:t>p</w:t>
      </w:r>
      <w:r w:rsidRPr="009E1D1A">
        <w:rPr>
          <w:rFonts w:ascii="Arial" w:hAnsi="Arial"/>
          <w:sz w:val="20"/>
          <w:szCs w:val="20"/>
        </w:rPr>
        <w:t>isna izjava zakonitega zastopnika predlagatelja, da bo omogočal dostop do podatkov</w:t>
      </w:r>
      <w:r w:rsidR="0036030C" w:rsidRPr="009E1D1A">
        <w:rPr>
          <w:rFonts w:ascii="Arial" w:hAnsi="Arial"/>
          <w:sz w:val="20"/>
          <w:szCs w:val="20"/>
        </w:rPr>
        <w:t xml:space="preserve"> vpisanih v informacijski sistem </w:t>
      </w:r>
      <w:r w:rsidR="00F8589A">
        <w:rPr>
          <w:rFonts w:ascii="Arial" w:hAnsi="Arial"/>
          <w:sz w:val="20"/>
          <w:szCs w:val="20"/>
        </w:rPr>
        <w:t>izvajalca zdravstvene dejavnosti</w:t>
      </w:r>
      <w:r w:rsidR="00F8589A" w:rsidRPr="009E1D1A">
        <w:rPr>
          <w:rFonts w:ascii="Arial" w:hAnsi="Arial"/>
          <w:sz w:val="20"/>
          <w:szCs w:val="20"/>
        </w:rPr>
        <w:t xml:space="preserve"> </w:t>
      </w:r>
      <w:r w:rsidRPr="009E1D1A">
        <w:rPr>
          <w:rFonts w:ascii="Arial" w:hAnsi="Arial"/>
          <w:sz w:val="20"/>
          <w:szCs w:val="20"/>
        </w:rPr>
        <w:t xml:space="preserve">na zahtevo JAZMP, KME, ministrstva, </w:t>
      </w:r>
      <w:r w:rsidR="00F8589A">
        <w:rPr>
          <w:rFonts w:ascii="Arial" w:hAnsi="Arial"/>
          <w:sz w:val="20"/>
          <w:szCs w:val="20"/>
        </w:rPr>
        <w:t>ali ZZZS</w:t>
      </w:r>
      <w:r w:rsidR="00247F83" w:rsidRPr="009E1D1A">
        <w:rPr>
          <w:rFonts w:ascii="Arial" w:hAnsi="Arial"/>
          <w:sz w:val="20"/>
          <w:szCs w:val="20"/>
        </w:rPr>
        <w:t>.</w:t>
      </w:r>
      <w:r w:rsidRPr="009E1D1A">
        <w:rPr>
          <w:rFonts w:ascii="Arial" w:hAnsi="Arial"/>
          <w:sz w:val="20"/>
          <w:szCs w:val="20"/>
        </w:rPr>
        <w:t xml:space="preserve"> </w:t>
      </w:r>
    </w:p>
    <w:p w14:paraId="2A501DB8" w14:textId="77777777" w:rsidR="000228D6" w:rsidRPr="00D644CA" w:rsidRDefault="000228D6" w:rsidP="00346723">
      <w:pPr>
        <w:spacing w:after="0" w:line="240" w:lineRule="auto"/>
        <w:ind w:left="851" w:hanging="284"/>
        <w:jc w:val="both"/>
        <w:rPr>
          <w:rFonts w:ascii="Arial" w:eastAsia="Times New Roman" w:hAnsi="Arial"/>
          <w:sz w:val="20"/>
          <w:szCs w:val="20"/>
        </w:rPr>
      </w:pPr>
    </w:p>
    <w:bookmarkEnd w:id="10"/>
    <w:p w14:paraId="5E90F036" w14:textId="00E3A37A" w:rsidR="000228D6" w:rsidRPr="00D644CA" w:rsidRDefault="000228D6" w:rsidP="000228D6">
      <w:pPr>
        <w:spacing w:after="0" w:line="240" w:lineRule="auto"/>
        <w:jc w:val="both"/>
        <w:rPr>
          <w:rFonts w:ascii="Arial" w:eastAsia="Times New Roman" w:hAnsi="Arial"/>
          <w:strike/>
          <w:sz w:val="20"/>
          <w:szCs w:val="20"/>
        </w:rPr>
      </w:pPr>
      <w:r w:rsidRPr="00D644CA">
        <w:rPr>
          <w:rFonts w:ascii="Arial" w:eastAsia="Times New Roman" w:hAnsi="Arial"/>
          <w:sz w:val="20"/>
          <w:szCs w:val="20"/>
        </w:rPr>
        <w:t xml:space="preserve">(7) </w:t>
      </w:r>
      <w:r w:rsidR="00F8589A">
        <w:rPr>
          <w:rFonts w:ascii="Arial" w:eastAsia="Times New Roman" w:hAnsi="Arial"/>
          <w:sz w:val="20"/>
          <w:szCs w:val="20"/>
        </w:rPr>
        <w:t>Izvajalec zdravstvene dejavnosti</w:t>
      </w:r>
      <w:r w:rsidR="00F8589A" w:rsidRPr="00D644CA">
        <w:rPr>
          <w:rFonts w:ascii="Arial" w:eastAsia="Times New Roman" w:hAnsi="Arial"/>
          <w:sz w:val="20"/>
          <w:szCs w:val="20"/>
        </w:rPr>
        <w:t xml:space="preserve"> </w:t>
      </w:r>
      <w:r w:rsidRPr="00D644CA">
        <w:rPr>
          <w:rFonts w:ascii="Arial" w:eastAsia="Times New Roman" w:hAnsi="Arial"/>
          <w:sz w:val="20"/>
          <w:szCs w:val="20"/>
        </w:rPr>
        <w:t xml:space="preserve">sporoči vsako spremembo podatkov, oddanih v vlogi za </w:t>
      </w:r>
      <w:r w:rsidR="0037357B" w:rsidRPr="00D644CA">
        <w:rPr>
          <w:rFonts w:ascii="Arial" w:eastAsia="Times New Roman" w:hAnsi="Arial"/>
          <w:sz w:val="20"/>
          <w:szCs w:val="20"/>
        </w:rPr>
        <w:t>vpis v register</w:t>
      </w:r>
      <w:r w:rsidR="00FD4799">
        <w:rPr>
          <w:rFonts w:ascii="Arial" w:eastAsia="Times New Roman" w:hAnsi="Arial"/>
          <w:sz w:val="20"/>
          <w:szCs w:val="20"/>
        </w:rPr>
        <w:t xml:space="preserve"> zdravnikov</w:t>
      </w:r>
      <w:r w:rsidRPr="00D644CA">
        <w:rPr>
          <w:rFonts w:ascii="Arial" w:eastAsia="Times New Roman" w:hAnsi="Arial"/>
          <w:sz w:val="20"/>
          <w:szCs w:val="20"/>
        </w:rPr>
        <w:t xml:space="preserve">, najpozneje v 30 dneh pred predvideno spremembo oziroma najpozneje v sedmih  dneh po spremembi podatkov. </w:t>
      </w:r>
    </w:p>
    <w:p w14:paraId="795C35AF" w14:textId="77777777" w:rsidR="000228D6" w:rsidRPr="00D644CA" w:rsidRDefault="000228D6" w:rsidP="000228D6">
      <w:pPr>
        <w:spacing w:after="0" w:line="240" w:lineRule="auto"/>
        <w:jc w:val="both"/>
        <w:rPr>
          <w:rFonts w:ascii="Arial" w:eastAsia="Times New Roman" w:hAnsi="Arial"/>
          <w:strike/>
          <w:sz w:val="20"/>
          <w:szCs w:val="20"/>
        </w:rPr>
      </w:pPr>
    </w:p>
    <w:p w14:paraId="61847442" w14:textId="6595D8D3" w:rsidR="000228D6" w:rsidRDefault="000228D6" w:rsidP="000228D6">
      <w:pPr>
        <w:spacing w:after="0" w:line="240" w:lineRule="auto"/>
        <w:contextualSpacing/>
        <w:jc w:val="both"/>
        <w:rPr>
          <w:rFonts w:ascii="Arial" w:hAnsi="Arial"/>
          <w:sz w:val="20"/>
          <w:szCs w:val="20"/>
        </w:rPr>
      </w:pPr>
      <w:r w:rsidRPr="00D644CA">
        <w:rPr>
          <w:rFonts w:ascii="Arial" w:eastAsia="Times New Roman" w:hAnsi="Arial"/>
          <w:sz w:val="20"/>
          <w:szCs w:val="20"/>
        </w:rPr>
        <w:t xml:space="preserve">(8) </w:t>
      </w:r>
      <w:r w:rsidRPr="00D644CA">
        <w:rPr>
          <w:rFonts w:ascii="Arial" w:hAnsi="Arial"/>
          <w:sz w:val="20"/>
          <w:szCs w:val="20"/>
        </w:rPr>
        <w:t xml:space="preserve">Po </w:t>
      </w:r>
      <w:r w:rsidR="0037357B" w:rsidRPr="00D644CA">
        <w:rPr>
          <w:rFonts w:ascii="Arial" w:hAnsi="Arial"/>
          <w:sz w:val="20"/>
          <w:szCs w:val="20"/>
        </w:rPr>
        <w:t>vpisu v register</w:t>
      </w:r>
      <w:r w:rsidR="00FD4799">
        <w:rPr>
          <w:rFonts w:ascii="Arial" w:hAnsi="Arial"/>
          <w:sz w:val="20"/>
          <w:szCs w:val="20"/>
        </w:rPr>
        <w:t xml:space="preserve"> zdravnikov</w:t>
      </w:r>
      <w:r w:rsidRPr="00D644CA">
        <w:rPr>
          <w:rFonts w:ascii="Arial" w:hAnsi="Arial"/>
          <w:sz w:val="20"/>
          <w:szCs w:val="20"/>
        </w:rPr>
        <w:t xml:space="preserve">, </w:t>
      </w:r>
      <w:r w:rsidR="00F8589A">
        <w:rPr>
          <w:rFonts w:ascii="Arial" w:hAnsi="Arial"/>
          <w:sz w:val="20"/>
          <w:szCs w:val="20"/>
        </w:rPr>
        <w:t>izvajalec zdravstvene dejavnosti</w:t>
      </w:r>
      <w:r w:rsidR="00F8589A" w:rsidRPr="00D644CA">
        <w:rPr>
          <w:rFonts w:ascii="Arial" w:hAnsi="Arial"/>
          <w:sz w:val="20"/>
          <w:szCs w:val="20"/>
        </w:rPr>
        <w:t xml:space="preserve"> </w:t>
      </w:r>
      <w:r w:rsidRPr="00D644CA">
        <w:rPr>
          <w:rFonts w:ascii="Arial" w:hAnsi="Arial"/>
          <w:sz w:val="20"/>
          <w:szCs w:val="20"/>
        </w:rPr>
        <w:t xml:space="preserve">sporoča JAZMP na enak način vse spremembe </w:t>
      </w:r>
      <w:r w:rsidR="0037357B" w:rsidRPr="00D644CA">
        <w:rPr>
          <w:rFonts w:ascii="Arial" w:hAnsi="Arial"/>
          <w:sz w:val="20"/>
          <w:szCs w:val="20"/>
        </w:rPr>
        <w:t>podatkov</w:t>
      </w:r>
      <w:r w:rsidRPr="00D644CA">
        <w:rPr>
          <w:rFonts w:ascii="Arial" w:hAnsi="Arial"/>
          <w:sz w:val="20"/>
          <w:szCs w:val="20"/>
        </w:rPr>
        <w:t xml:space="preserve">, ki so bili podlaga za </w:t>
      </w:r>
      <w:r w:rsidR="0037357B" w:rsidRPr="00D644CA">
        <w:rPr>
          <w:rFonts w:ascii="Arial" w:hAnsi="Arial"/>
          <w:sz w:val="20"/>
          <w:szCs w:val="20"/>
        </w:rPr>
        <w:t>vpis v</w:t>
      </w:r>
      <w:r w:rsidR="00062CFE">
        <w:rPr>
          <w:rFonts w:ascii="Arial" w:hAnsi="Arial"/>
          <w:sz w:val="20"/>
          <w:szCs w:val="20"/>
        </w:rPr>
        <w:t xml:space="preserve"> ta</w:t>
      </w:r>
      <w:r w:rsidR="0037357B" w:rsidRPr="00D644CA">
        <w:rPr>
          <w:rFonts w:ascii="Arial" w:hAnsi="Arial"/>
          <w:sz w:val="20"/>
          <w:szCs w:val="20"/>
        </w:rPr>
        <w:t xml:space="preserve"> register</w:t>
      </w:r>
      <w:r w:rsidRPr="00D644CA">
        <w:rPr>
          <w:rFonts w:ascii="Arial" w:hAnsi="Arial"/>
          <w:sz w:val="20"/>
          <w:szCs w:val="20"/>
        </w:rPr>
        <w:t xml:space="preserve">. </w:t>
      </w:r>
      <w:r w:rsidR="00F8589A">
        <w:rPr>
          <w:rFonts w:ascii="Arial" w:hAnsi="Arial"/>
          <w:sz w:val="20"/>
          <w:szCs w:val="20"/>
        </w:rPr>
        <w:t>Izvajalec zdravstvene dejavnosti</w:t>
      </w:r>
      <w:r w:rsidRPr="00D644CA">
        <w:rPr>
          <w:rFonts w:ascii="Arial" w:hAnsi="Arial"/>
          <w:sz w:val="20"/>
          <w:szCs w:val="20"/>
        </w:rPr>
        <w:t xml:space="preserve"> v vlogi predloži predpisane podatke in dokumente, ki jih mora redno posodabljati in dopolnjevati do zaključka postopka.</w:t>
      </w:r>
    </w:p>
    <w:p w14:paraId="79A09A00" w14:textId="77777777" w:rsidR="00C20A49" w:rsidRPr="00D644CA" w:rsidRDefault="00C20A49" w:rsidP="000228D6">
      <w:pPr>
        <w:spacing w:after="0" w:line="240" w:lineRule="auto"/>
        <w:contextualSpacing/>
        <w:jc w:val="both"/>
        <w:rPr>
          <w:rFonts w:ascii="Arial" w:hAnsi="Arial"/>
          <w:sz w:val="20"/>
          <w:szCs w:val="20"/>
        </w:rPr>
      </w:pPr>
    </w:p>
    <w:p w14:paraId="3908E1A2" w14:textId="183F85D3" w:rsidR="000228D6" w:rsidRPr="00C20A49" w:rsidRDefault="000228D6" w:rsidP="00083C37">
      <w:pPr>
        <w:spacing w:after="0" w:line="240" w:lineRule="auto"/>
        <w:jc w:val="both"/>
        <w:rPr>
          <w:rFonts w:ascii="Arial" w:hAnsi="Arial"/>
          <w:sz w:val="20"/>
          <w:szCs w:val="20"/>
        </w:rPr>
      </w:pPr>
      <w:r w:rsidRPr="00C20A49">
        <w:rPr>
          <w:rFonts w:ascii="Arial" w:hAnsi="Arial"/>
          <w:sz w:val="20"/>
          <w:szCs w:val="20"/>
        </w:rPr>
        <w:t xml:space="preserve">(9) Če je </w:t>
      </w:r>
      <w:r w:rsidR="00F8589A">
        <w:rPr>
          <w:rFonts w:ascii="Arial" w:hAnsi="Arial"/>
          <w:sz w:val="20"/>
          <w:szCs w:val="20"/>
        </w:rPr>
        <w:t>izvajalec zdravstvene dejavnosti</w:t>
      </w:r>
      <w:r w:rsidR="00F8589A" w:rsidRPr="00C20A49">
        <w:rPr>
          <w:rFonts w:ascii="Arial" w:hAnsi="Arial"/>
          <w:sz w:val="20"/>
          <w:szCs w:val="20"/>
        </w:rPr>
        <w:t xml:space="preserve"> </w:t>
      </w:r>
      <w:r w:rsidRPr="00C20A49">
        <w:rPr>
          <w:rFonts w:ascii="Arial" w:hAnsi="Arial"/>
          <w:sz w:val="20"/>
          <w:szCs w:val="20"/>
        </w:rPr>
        <w:t xml:space="preserve">že uporabljal zdravila iz določene skupine NPZNZ za namen zdravljenja pacientov pred </w:t>
      </w:r>
      <w:r w:rsidR="00992121" w:rsidRPr="00C20A49">
        <w:rPr>
          <w:rFonts w:ascii="Arial" w:hAnsi="Arial"/>
          <w:sz w:val="20"/>
          <w:szCs w:val="20"/>
        </w:rPr>
        <w:t>vpisom zdravnika v register</w:t>
      </w:r>
      <w:r w:rsidRPr="00C20A49">
        <w:rPr>
          <w:rFonts w:ascii="Arial" w:hAnsi="Arial"/>
          <w:sz w:val="20"/>
          <w:szCs w:val="20"/>
        </w:rPr>
        <w:t xml:space="preserve"> </w:t>
      </w:r>
      <w:r w:rsidR="00FD4799" w:rsidRPr="00C20A49">
        <w:rPr>
          <w:rFonts w:ascii="Arial" w:hAnsi="Arial"/>
          <w:sz w:val="20"/>
          <w:szCs w:val="20"/>
        </w:rPr>
        <w:t>zdravnikov</w:t>
      </w:r>
      <w:r w:rsidRPr="00C20A49">
        <w:rPr>
          <w:rFonts w:ascii="Arial" w:hAnsi="Arial"/>
          <w:sz w:val="20"/>
          <w:szCs w:val="20"/>
        </w:rPr>
        <w:t xml:space="preserve">, v vlogi iz </w:t>
      </w:r>
      <w:r w:rsidR="00992121" w:rsidRPr="00C20A49">
        <w:rPr>
          <w:rFonts w:ascii="Arial" w:hAnsi="Arial"/>
          <w:sz w:val="20"/>
          <w:szCs w:val="20"/>
        </w:rPr>
        <w:t>prvega</w:t>
      </w:r>
      <w:r w:rsidRPr="00C20A49">
        <w:rPr>
          <w:rFonts w:ascii="Arial" w:hAnsi="Arial"/>
          <w:sz w:val="20"/>
          <w:szCs w:val="20"/>
        </w:rPr>
        <w:t xml:space="preserve"> odstavka tega člena predloži še:</w:t>
      </w:r>
    </w:p>
    <w:p w14:paraId="24C4D7D9" w14:textId="484375CB" w:rsidR="000228D6" w:rsidRPr="00C20A49" w:rsidRDefault="00346723" w:rsidP="00C20A49">
      <w:pPr>
        <w:spacing w:after="0" w:line="240" w:lineRule="auto"/>
        <w:ind w:left="1276" w:hanging="283"/>
        <w:jc w:val="both"/>
        <w:rPr>
          <w:rFonts w:ascii="Arial" w:hAnsi="Arial"/>
          <w:sz w:val="20"/>
          <w:szCs w:val="20"/>
        </w:rPr>
      </w:pPr>
      <w:r w:rsidRPr="00C20A49">
        <w:rPr>
          <w:rFonts w:ascii="Arial" w:hAnsi="Arial"/>
          <w:sz w:val="20"/>
          <w:szCs w:val="20"/>
        </w:rPr>
        <w:t>a)</w:t>
      </w:r>
      <w:r w:rsidR="000228D6" w:rsidRPr="00C20A49">
        <w:rPr>
          <w:rFonts w:ascii="Arial" w:hAnsi="Arial"/>
          <w:sz w:val="20"/>
          <w:szCs w:val="20"/>
        </w:rPr>
        <w:t xml:space="preserve"> seznam imetnikov DzPr za posamezne skupine NPZNZ, ki so pripravljali ta zdravila za </w:t>
      </w:r>
      <w:r w:rsidR="00C34617">
        <w:rPr>
          <w:rFonts w:ascii="Arial" w:hAnsi="Arial"/>
          <w:sz w:val="20"/>
          <w:szCs w:val="20"/>
        </w:rPr>
        <w:t>izvajalce zdravstvene dejavnosti</w:t>
      </w:r>
      <w:r w:rsidR="00C34617" w:rsidRPr="00C20A49">
        <w:rPr>
          <w:rFonts w:ascii="Arial" w:hAnsi="Arial"/>
          <w:sz w:val="20"/>
          <w:szCs w:val="20"/>
        </w:rPr>
        <w:t xml:space="preserve"> </w:t>
      </w:r>
      <w:r w:rsidR="000228D6" w:rsidRPr="00C20A49">
        <w:rPr>
          <w:rFonts w:ascii="Arial" w:hAnsi="Arial"/>
          <w:sz w:val="20"/>
          <w:szCs w:val="20"/>
        </w:rPr>
        <w:t xml:space="preserve">pred uveljavitvijo pravilnika, ki ureja področje NPZNZ ali seznam poslovnih subjektov, ki so pred uveljavitvijo tega pravilnika pripravljali NPZNZ brez dovoljenja, po letih, </w:t>
      </w:r>
    </w:p>
    <w:p w14:paraId="4EAD0660" w14:textId="12B58EBF" w:rsidR="000228D6" w:rsidRPr="00D644CA" w:rsidRDefault="00346723" w:rsidP="00C20A49">
      <w:pPr>
        <w:spacing w:after="0" w:line="240" w:lineRule="auto"/>
        <w:ind w:left="1276" w:hanging="283"/>
        <w:jc w:val="both"/>
        <w:rPr>
          <w:rFonts w:ascii="Arial" w:hAnsi="Arial"/>
          <w:sz w:val="20"/>
          <w:szCs w:val="20"/>
        </w:rPr>
      </w:pPr>
      <w:r w:rsidRPr="00C20A49">
        <w:rPr>
          <w:rFonts w:ascii="Arial" w:hAnsi="Arial"/>
          <w:sz w:val="20"/>
          <w:szCs w:val="20"/>
        </w:rPr>
        <w:t>b)</w:t>
      </w:r>
      <w:r w:rsidR="000228D6" w:rsidRPr="00C20A49">
        <w:rPr>
          <w:rFonts w:ascii="Arial" w:hAnsi="Arial"/>
          <w:sz w:val="20"/>
          <w:szCs w:val="20"/>
        </w:rPr>
        <w:t xml:space="preserve"> seznam posameznih skupin NPZNZ, ki so jih posamezni zdravniki zaposleni pri </w:t>
      </w:r>
      <w:r w:rsidR="00EF6B9A">
        <w:rPr>
          <w:rFonts w:ascii="Arial" w:hAnsi="Arial"/>
          <w:sz w:val="20"/>
          <w:szCs w:val="20"/>
        </w:rPr>
        <w:t>izvajalcu zdravstvene dejavnosti</w:t>
      </w:r>
      <w:r w:rsidRPr="00C20A49">
        <w:rPr>
          <w:rFonts w:ascii="Arial" w:hAnsi="Arial"/>
          <w:sz w:val="20"/>
          <w:szCs w:val="20"/>
        </w:rPr>
        <w:t>,</w:t>
      </w:r>
      <w:r w:rsidR="000228D6" w:rsidRPr="00C20A49">
        <w:rPr>
          <w:rFonts w:ascii="Arial" w:hAnsi="Arial"/>
          <w:sz w:val="20"/>
          <w:szCs w:val="20"/>
        </w:rPr>
        <w:t xml:space="preserve"> predpisovali in uporabljali za zdravljenje pred uveljavitvijo pravilnika, ki ureja področje NPZNZ z navedbo števila posameznih zdravil v posameznem letu predpisovanja</w:t>
      </w:r>
      <w:r w:rsidRPr="00C20A49">
        <w:rPr>
          <w:rFonts w:ascii="Arial" w:hAnsi="Arial"/>
          <w:sz w:val="20"/>
          <w:szCs w:val="20"/>
        </w:rPr>
        <w:t>.</w:t>
      </w:r>
    </w:p>
    <w:p w14:paraId="5EDA683D" w14:textId="77777777" w:rsidR="000228D6" w:rsidRPr="00D644CA" w:rsidRDefault="000228D6" w:rsidP="00C20A49">
      <w:pPr>
        <w:spacing w:after="0" w:line="240" w:lineRule="auto"/>
        <w:ind w:hanging="283"/>
        <w:jc w:val="both"/>
        <w:rPr>
          <w:rFonts w:ascii="Arial" w:hAnsi="Arial"/>
          <w:strike/>
          <w:sz w:val="20"/>
          <w:szCs w:val="20"/>
        </w:rPr>
      </w:pPr>
    </w:p>
    <w:p w14:paraId="7BDDE46B" w14:textId="40B2A500" w:rsidR="000228D6" w:rsidRPr="00D644CA" w:rsidRDefault="000228D6" w:rsidP="00083C37">
      <w:pPr>
        <w:pStyle w:val="Odstavekseznama"/>
        <w:spacing w:after="0" w:line="240" w:lineRule="auto"/>
        <w:ind w:left="0"/>
        <w:jc w:val="both"/>
        <w:rPr>
          <w:rFonts w:ascii="Arial" w:hAnsi="Arial"/>
          <w:strike/>
          <w:sz w:val="20"/>
          <w:szCs w:val="20"/>
        </w:rPr>
      </w:pPr>
      <w:r w:rsidRPr="00D644CA">
        <w:rPr>
          <w:rFonts w:ascii="Arial" w:hAnsi="Arial"/>
          <w:sz w:val="20"/>
          <w:szCs w:val="20"/>
        </w:rPr>
        <w:t xml:space="preserve">(10) JAZMP vlogo obravnava in v primeru formalne ali vsebinske nepopolnosti predlagatelja pozove na dopolnitev vloge ter določi rok za dopolnitev. JAZMP v 30 dneh od ugotovljene popolnosti vloge odloči o </w:t>
      </w:r>
      <w:r w:rsidR="00AC6F3B" w:rsidRPr="00D644CA">
        <w:rPr>
          <w:rFonts w:ascii="Arial" w:hAnsi="Arial"/>
          <w:sz w:val="20"/>
          <w:szCs w:val="20"/>
        </w:rPr>
        <w:t>vpisu v register</w:t>
      </w:r>
      <w:r w:rsidRPr="00D644CA">
        <w:rPr>
          <w:rFonts w:ascii="Arial" w:hAnsi="Arial"/>
          <w:sz w:val="20"/>
          <w:szCs w:val="20"/>
        </w:rPr>
        <w:t xml:space="preserve"> </w:t>
      </w:r>
      <w:r w:rsidR="00FD4799">
        <w:rPr>
          <w:rFonts w:ascii="Arial" w:hAnsi="Arial"/>
          <w:sz w:val="20"/>
          <w:szCs w:val="20"/>
        </w:rPr>
        <w:t xml:space="preserve">zdravnikov </w:t>
      </w:r>
      <w:r w:rsidRPr="00D644CA">
        <w:rPr>
          <w:rFonts w:ascii="Arial" w:hAnsi="Arial"/>
          <w:sz w:val="20"/>
          <w:szCs w:val="20"/>
        </w:rPr>
        <w:t xml:space="preserve">iz prvega odstavka tega člena. JAZMP z odločbo odobri ali zavrne </w:t>
      </w:r>
      <w:r w:rsidR="00B44AD1" w:rsidRPr="00D644CA">
        <w:rPr>
          <w:rFonts w:ascii="Arial" w:hAnsi="Arial"/>
          <w:sz w:val="20"/>
          <w:szCs w:val="20"/>
        </w:rPr>
        <w:t>vpis v register</w:t>
      </w:r>
      <w:r w:rsidRPr="00D644CA">
        <w:rPr>
          <w:rFonts w:ascii="Arial" w:hAnsi="Arial"/>
          <w:sz w:val="20"/>
          <w:szCs w:val="20"/>
        </w:rPr>
        <w:t xml:space="preserve"> </w:t>
      </w:r>
      <w:r w:rsidR="00FD4799">
        <w:rPr>
          <w:rFonts w:ascii="Arial" w:hAnsi="Arial"/>
          <w:sz w:val="20"/>
          <w:szCs w:val="20"/>
        </w:rPr>
        <w:t xml:space="preserve">zdravnikov </w:t>
      </w:r>
      <w:r w:rsidRPr="00D644CA">
        <w:rPr>
          <w:rFonts w:ascii="Arial" w:hAnsi="Arial"/>
          <w:sz w:val="20"/>
          <w:szCs w:val="20"/>
        </w:rPr>
        <w:t xml:space="preserve">iz prvega odstavka tega člena. </w:t>
      </w:r>
    </w:p>
    <w:p w14:paraId="0A90CB2B" w14:textId="77777777" w:rsidR="000228D6" w:rsidRPr="00D644CA" w:rsidRDefault="000228D6" w:rsidP="00083C37">
      <w:pPr>
        <w:spacing w:after="0" w:line="240" w:lineRule="auto"/>
        <w:jc w:val="both"/>
        <w:rPr>
          <w:rFonts w:ascii="Arial" w:hAnsi="Arial"/>
          <w:sz w:val="20"/>
          <w:szCs w:val="20"/>
        </w:rPr>
      </w:pPr>
    </w:p>
    <w:p w14:paraId="6FCEF27B" w14:textId="76C8D6D3" w:rsidR="000228D6" w:rsidRPr="00C20A49" w:rsidRDefault="000228D6" w:rsidP="00083C37">
      <w:pPr>
        <w:spacing w:after="0" w:line="240" w:lineRule="auto"/>
        <w:jc w:val="both"/>
        <w:rPr>
          <w:rFonts w:ascii="Arial" w:hAnsi="Arial"/>
          <w:sz w:val="20"/>
          <w:szCs w:val="20"/>
        </w:rPr>
      </w:pPr>
      <w:r w:rsidRPr="00D644CA">
        <w:rPr>
          <w:rFonts w:ascii="Arial" w:hAnsi="Arial"/>
          <w:sz w:val="20"/>
          <w:szCs w:val="20"/>
        </w:rPr>
        <w:t>(11) JAZMP na svoji spletni strani objavlja in posodablja podatke</w:t>
      </w:r>
      <w:r w:rsidR="00902DF2" w:rsidRPr="00D644CA">
        <w:rPr>
          <w:rFonts w:ascii="Arial" w:hAnsi="Arial"/>
          <w:sz w:val="20"/>
          <w:szCs w:val="20"/>
        </w:rPr>
        <w:t xml:space="preserve"> o </w:t>
      </w:r>
      <w:r w:rsidR="00B44AD1" w:rsidRPr="00D644CA">
        <w:rPr>
          <w:rFonts w:ascii="Arial" w:hAnsi="Arial"/>
          <w:sz w:val="20"/>
          <w:szCs w:val="20"/>
        </w:rPr>
        <w:t>vpisih zdravnikov v register</w:t>
      </w:r>
      <w:r w:rsidR="00FD4799">
        <w:rPr>
          <w:rFonts w:ascii="Arial" w:hAnsi="Arial"/>
          <w:sz w:val="20"/>
          <w:szCs w:val="20"/>
        </w:rPr>
        <w:t xml:space="preserve"> zdravnikov</w:t>
      </w:r>
      <w:r w:rsidRPr="00D644CA">
        <w:rPr>
          <w:rFonts w:ascii="Arial" w:hAnsi="Arial"/>
          <w:sz w:val="20"/>
          <w:szCs w:val="20"/>
        </w:rPr>
        <w:t xml:space="preserve">, ki lahko NPZNZ pri </w:t>
      </w:r>
      <w:r w:rsidR="00EF6B9A">
        <w:rPr>
          <w:rFonts w:ascii="Arial" w:hAnsi="Arial"/>
          <w:sz w:val="20"/>
          <w:szCs w:val="20"/>
        </w:rPr>
        <w:t>izvajalcu zdravstvene dejavnosti</w:t>
      </w:r>
      <w:r w:rsidR="00EF6B9A" w:rsidRPr="00D644CA">
        <w:rPr>
          <w:rFonts w:ascii="Arial" w:hAnsi="Arial"/>
          <w:sz w:val="20"/>
          <w:szCs w:val="20"/>
        </w:rPr>
        <w:t xml:space="preserve"> </w:t>
      </w:r>
      <w:r w:rsidRPr="00D644CA">
        <w:rPr>
          <w:rFonts w:ascii="Arial" w:hAnsi="Arial"/>
          <w:sz w:val="20"/>
          <w:szCs w:val="20"/>
        </w:rPr>
        <w:t xml:space="preserve">predpisujejo in uporabljajo. Tako objavi podatke o imenu in naslovu </w:t>
      </w:r>
      <w:r w:rsidR="00EF6B9A">
        <w:rPr>
          <w:rFonts w:ascii="Arial" w:hAnsi="Arial"/>
          <w:sz w:val="20"/>
          <w:szCs w:val="20"/>
        </w:rPr>
        <w:t>izvajalca zdravstvene dejavnosti</w:t>
      </w:r>
      <w:r w:rsidRPr="00D644CA">
        <w:rPr>
          <w:rFonts w:ascii="Arial" w:hAnsi="Arial"/>
          <w:sz w:val="20"/>
          <w:szCs w:val="20"/>
        </w:rPr>
        <w:t xml:space="preserve">, </w:t>
      </w:r>
      <w:r w:rsidR="00EF6B9A">
        <w:rPr>
          <w:rFonts w:ascii="Arial" w:hAnsi="Arial"/>
          <w:sz w:val="20"/>
          <w:szCs w:val="20"/>
        </w:rPr>
        <w:t xml:space="preserve">njegove </w:t>
      </w:r>
      <w:r w:rsidR="00446AE2">
        <w:rPr>
          <w:rFonts w:ascii="Arial" w:hAnsi="Arial"/>
          <w:sz w:val="20"/>
          <w:szCs w:val="20"/>
        </w:rPr>
        <w:t>organizacijske enote</w:t>
      </w:r>
      <w:r w:rsidR="00EF6B9A">
        <w:rPr>
          <w:rFonts w:ascii="Arial" w:hAnsi="Arial"/>
          <w:sz w:val="20"/>
          <w:szCs w:val="20"/>
        </w:rPr>
        <w:t xml:space="preserve"> v kateri </w:t>
      </w:r>
      <w:r w:rsidRPr="00D644CA">
        <w:rPr>
          <w:rFonts w:ascii="Arial" w:hAnsi="Arial"/>
          <w:sz w:val="20"/>
          <w:szCs w:val="20"/>
        </w:rPr>
        <w:t>se NPZNZ predpisuje</w:t>
      </w:r>
      <w:r w:rsidR="00446AE2">
        <w:rPr>
          <w:rFonts w:ascii="Arial" w:hAnsi="Arial"/>
          <w:sz w:val="20"/>
          <w:szCs w:val="20"/>
        </w:rPr>
        <w:t>, prevzema</w:t>
      </w:r>
      <w:r w:rsidRPr="00D644CA">
        <w:rPr>
          <w:rFonts w:ascii="Arial" w:hAnsi="Arial"/>
          <w:sz w:val="20"/>
          <w:szCs w:val="20"/>
        </w:rPr>
        <w:t xml:space="preserve"> in uporablja, navedbo </w:t>
      </w:r>
      <w:r w:rsidR="00615716">
        <w:rPr>
          <w:rFonts w:ascii="Arial" w:hAnsi="Arial"/>
          <w:sz w:val="20"/>
          <w:szCs w:val="20"/>
        </w:rPr>
        <w:t xml:space="preserve">osebnega </w:t>
      </w:r>
      <w:r w:rsidRPr="00D644CA">
        <w:rPr>
          <w:rFonts w:ascii="Arial" w:hAnsi="Arial"/>
          <w:sz w:val="20"/>
          <w:szCs w:val="20"/>
        </w:rPr>
        <w:t>imena in naziva zdravnika, ki je vpisan v register</w:t>
      </w:r>
      <w:r w:rsidR="00FD4799">
        <w:rPr>
          <w:rFonts w:ascii="Arial" w:hAnsi="Arial"/>
          <w:sz w:val="20"/>
          <w:szCs w:val="20"/>
        </w:rPr>
        <w:t xml:space="preserve"> zdravnikov</w:t>
      </w:r>
      <w:r w:rsidRPr="00D644CA">
        <w:rPr>
          <w:rFonts w:ascii="Arial" w:hAnsi="Arial"/>
          <w:sz w:val="20"/>
          <w:szCs w:val="20"/>
        </w:rPr>
        <w:t xml:space="preserve"> z navedbo posamezne skupine NPZNZ in </w:t>
      </w:r>
      <w:r w:rsidRPr="00C20A49">
        <w:rPr>
          <w:rFonts w:ascii="Arial" w:hAnsi="Arial"/>
          <w:sz w:val="20"/>
          <w:szCs w:val="20"/>
        </w:rPr>
        <w:t xml:space="preserve">veljavnosti vpisa zdravnika v </w:t>
      </w:r>
      <w:r w:rsidR="00FD4799" w:rsidRPr="00C20A49">
        <w:rPr>
          <w:rFonts w:ascii="Arial" w:hAnsi="Arial"/>
          <w:sz w:val="20"/>
          <w:szCs w:val="20"/>
        </w:rPr>
        <w:t xml:space="preserve">ta </w:t>
      </w:r>
      <w:r w:rsidRPr="00C20A49">
        <w:rPr>
          <w:rFonts w:ascii="Arial" w:hAnsi="Arial"/>
          <w:sz w:val="20"/>
          <w:szCs w:val="20"/>
        </w:rPr>
        <w:t>register.</w:t>
      </w:r>
    </w:p>
    <w:p w14:paraId="71394BEC" w14:textId="77777777" w:rsidR="000228D6" w:rsidRPr="00C20A49" w:rsidRDefault="000228D6" w:rsidP="00083C37">
      <w:pPr>
        <w:spacing w:after="0" w:line="240" w:lineRule="auto"/>
        <w:jc w:val="both"/>
        <w:rPr>
          <w:rFonts w:ascii="Arial" w:hAnsi="Arial"/>
          <w:sz w:val="20"/>
          <w:szCs w:val="20"/>
        </w:rPr>
      </w:pPr>
    </w:p>
    <w:p w14:paraId="7D76BB48" w14:textId="4AEFED0D" w:rsidR="000228D6" w:rsidRPr="00C20A49" w:rsidRDefault="000228D6" w:rsidP="00083C37">
      <w:pPr>
        <w:pStyle w:val="Odstavekseznama"/>
        <w:spacing w:after="0" w:line="240" w:lineRule="auto"/>
        <w:ind w:left="0"/>
        <w:contextualSpacing w:val="0"/>
        <w:jc w:val="both"/>
        <w:rPr>
          <w:rFonts w:ascii="Arial" w:hAnsi="Arial"/>
          <w:b/>
          <w:bCs/>
          <w:sz w:val="20"/>
          <w:szCs w:val="20"/>
        </w:rPr>
      </w:pPr>
      <w:r w:rsidRPr="00C20A49">
        <w:rPr>
          <w:rFonts w:ascii="Arial" w:hAnsi="Arial"/>
          <w:sz w:val="20"/>
          <w:szCs w:val="20"/>
        </w:rPr>
        <w:t xml:space="preserve">(14) JAZMP spremembe </w:t>
      </w:r>
      <w:r w:rsidR="00B44AD1" w:rsidRPr="00C20A49">
        <w:rPr>
          <w:rFonts w:ascii="Arial" w:hAnsi="Arial"/>
          <w:sz w:val="20"/>
          <w:szCs w:val="20"/>
        </w:rPr>
        <w:t xml:space="preserve">v registru </w:t>
      </w:r>
      <w:r w:rsidRPr="00C20A49">
        <w:rPr>
          <w:rFonts w:ascii="Arial" w:hAnsi="Arial"/>
          <w:sz w:val="20"/>
          <w:szCs w:val="20"/>
        </w:rPr>
        <w:t xml:space="preserve">obravnava po prejetju podatkov in dokumentacije, ki se nanašajo na spremembo, ki jo je vložil </w:t>
      </w:r>
      <w:r w:rsidR="00EF6B9A">
        <w:rPr>
          <w:rFonts w:ascii="Arial" w:hAnsi="Arial"/>
          <w:sz w:val="20"/>
          <w:szCs w:val="20"/>
        </w:rPr>
        <w:t>izvajalec zdravstvene dejavnosti</w:t>
      </w:r>
      <w:r w:rsidRPr="00C20A49">
        <w:rPr>
          <w:rFonts w:ascii="Arial" w:hAnsi="Arial"/>
          <w:sz w:val="20"/>
          <w:szCs w:val="20"/>
        </w:rPr>
        <w:t xml:space="preserve">. JAZMP </w:t>
      </w:r>
      <w:r w:rsidR="00B44AD1" w:rsidRPr="00C20A49">
        <w:rPr>
          <w:rFonts w:ascii="Arial" w:hAnsi="Arial"/>
          <w:sz w:val="20"/>
          <w:szCs w:val="20"/>
        </w:rPr>
        <w:t xml:space="preserve">odobri spremembo ali jo zavrne </w:t>
      </w:r>
      <w:r w:rsidRPr="00C20A49">
        <w:rPr>
          <w:rFonts w:ascii="Arial" w:hAnsi="Arial"/>
          <w:sz w:val="20"/>
          <w:szCs w:val="20"/>
        </w:rPr>
        <w:t>v 30 dneh od dneva prejema popolne dokumentacije. V primeru, da JAZMP oceni, da je to sprememba, ki se bo pregledala v sklopu nadzora, predlagatelja o tem obvesti s sklepom v 30 dneh od prejema popolne dokumentacije.</w:t>
      </w:r>
    </w:p>
    <w:p w14:paraId="4EFBA8E0" w14:textId="77777777" w:rsidR="000228D6" w:rsidRPr="00C20A49" w:rsidRDefault="000228D6" w:rsidP="00083C37">
      <w:pPr>
        <w:pStyle w:val="Odstavekseznama"/>
        <w:spacing w:after="0" w:line="240" w:lineRule="auto"/>
        <w:ind w:left="0"/>
        <w:jc w:val="both"/>
        <w:rPr>
          <w:rFonts w:ascii="Arial" w:hAnsi="Arial"/>
          <w:sz w:val="20"/>
          <w:szCs w:val="20"/>
        </w:rPr>
      </w:pPr>
    </w:p>
    <w:p w14:paraId="278A6C9F" w14:textId="6EDA5F7A" w:rsidR="000228D6" w:rsidRPr="00C20A49" w:rsidRDefault="000228D6" w:rsidP="00083C37">
      <w:pPr>
        <w:shd w:val="clear" w:color="auto" w:fill="FFFFFF"/>
        <w:spacing w:after="0" w:line="240" w:lineRule="auto"/>
        <w:jc w:val="both"/>
        <w:rPr>
          <w:rFonts w:ascii="Arial" w:hAnsi="Arial"/>
          <w:sz w:val="20"/>
          <w:szCs w:val="20"/>
        </w:rPr>
      </w:pPr>
      <w:r w:rsidRPr="00C20A49">
        <w:rPr>
          <w:rFonts w:ascii="Arial" w:hAnsi="Arial"/>
          <w:sz w:val="20"/>
          <w:szCs w:val="20"/>
        </w:rPr>
        <w:t xml:space="preserve">(15) </w:t>
      </w:r>
      <w:r w:rsidR="008B3BDF" w:rsidRPr="00C20A49">
        <w:rPr>
          <w:rFonts w:ascii="Arial" w:hAnsi="Arial"/>
          <w:sz w:val="20"/>
          <w:szCs w:val="20"/>
        </w:rPr>
        <w:t>Č</w:t>
      </w:r>
      <w:r w:rsidRPr="00C20A49">
        <w:rPr>
          <w:rFonts w:ascii="Arial" w:hAnsi="Arial"/>
          <w:sz w:val="20"/>
          <w:szCs w:val="20"/>
        </w:rPr>
        <w:t xml:space="preserve">e farmacevtski inšpektor ugotovi, da izvajalec zdravstvene dejavnosti, ki </w:t>
      </w:r>
      <w:r w:rsidR="008B3BDF" w:rsidRPr="00C20A49">
        <w:rPr>
          <w:rFonts w:ascii="Arial" w:hAnsi="Arial"/>
          <w:sz w:val="20"/>
          <w:szCs w:val="20"/>
        </w:rPr>
        <w:t>ima vpisanega zdravnika v register</w:t>
      </w:r>
      <w:r w:rsidR="00FD4799" w:rsidRPr="00C20A49">
        <w:rPr>
          <w:rFonts w:ascii="Arial" w:hAnsi="Arial"/>
          <w:sz w:val="20"/>
          <w:szCs w:val="20"/>
        </w:rPr>
        <w:t xml:space="preserve"> zdravnikov</w:t>
      </w:r>
      <w:r w:rsidRPr="00C20A49">
        <w:rPr>
          <w:rFonts w:ascii="Arial" w:hAnsi="Arial"/>
          <w:sz w:val="20"/>
          <w:szCs w:val="20"/>
        </w:rPr>
        <w:t>, ne izpolnjuje pogojev iz zakona in predpisov, sprejetih na njegovi podlagi</w:t>
      </w:r>
      <w:r w:rsidR="008B3BDF" w:rsidRPr="00C20A49">
        <w:rPr>
          <w:rFonts w:ascii="Arial" w:hAnsi="Arial"/>
          <w:sz w:val="20"/>
          <w:szCs w:val="20"/>
        </w:rPr>
        <w:t>,</w:t>
      </w:r>
      <w:r w:rsidRPr="00C20A49">
        <w:rPr>
          <w:rFonts w:ascii="Arial" w:hAnsi="Arial"/>
          <w:sz w:val="20"/>
          <w:szCs w:val="20"/>
        </w:rPr>
        <w:t xml:space="preserve"> odredi prepoved </w:t>
      </w:r>
      <w:r w:rsidR="008B3BDF" w:rsidRPr="00C20A49">
        <w:rPr>
          <w:rFonts w:ascii="Arial" w:hAnsi="Arial"/>
          <w:sz w:val="20"/>
          <w:szCs w:val="20"/>
        </w:rPr>
        <w:t>predpisovanja in uporabe NPZNZ</w:t>
      </w:r>
      <w:r w:rsidRPr="00C20A49">
        <w:rPr>
          <w:rFonts w:ascii="Arial" w:hAnsi="Arial"/>
          <w:sz w:val="20"/>
          <w:szCs w:val="20"/>
        </w:rPr>
        <w:t>. V sklopu prepovedi se odloči tudi o izbrisu zdravnikov iz registra.</w:t>
      </w:r>
    </w:p>
    <w:p w14:paraId="3A82DB00" w14:textId="77777777" w:rsidR="008B3BDF" w:rsidRPr="00C20A49" w:rsidRDefault="008B3BDF" w:rsidP="000228D6">
      <w:pPr>
        <w:shd w:val="clear" w:color="auto" w:fill="FFFFFF"/>
        <w:spacing w:after="0" w:line="240" w:lineRule="auto"/>
        <w:jc w:val="both"/>
        <w:rPr>
          <w:rFonts w:ascii="Arial" w:hAnsi="Arial"/>
          <w:sz w:val="20"/>
          <w:szCs w:val="20"/>
        </w:rPr>
      </w:pPr>
    </w:p>
    <w:p w14:paraId="2FC2DE8D" w14:textId="19B02F3A" w:rsidR="00247F83" w:rsidRPr="00C20A49" w:rsidRDefault="000228D6" w:rsidP="000228D6">
      <w:pPr>
        <w:shd w:val="clear" w:color="auto" w:fill="FFFFFF"/>
        <w:spacing w:after="0" w:line="240" w:lineRule="auto"/>
        <w:jc w:val="both"/>
        <w:rPr>
          <w:rFonts w:ascii="Arial" w:hAnsi="Arial"/>
          <w:sz w:val="20"/>
          <w:szCs w:val="20"/>
        </w:rPr>
      </w:pPr>
      <w:r w:rsidRPr="00C20A49">
        <w:rPr>
          <w:rFonts w:ascii="Arial" w:hAnsi="Arial"/>
          <w:sz w:val="20"/>
          <w:szCs w:val="20"/>
        </w:rPr>
        <w:t>(16) Če</w:t>
      </w:r>
      <w:r w:rsidR="00815C87" w:rsidRPr="00C20A49">
        <w:rPr>
          <w:rFonts w:ascii="Arial" w:hAnsi="Arial"/>
          <w:sz w:val="20"/>
          <w:szCs w:val="20"/>
        </w:rPr>
        <w:t xml:space="preserve"> JAZMP ugotovi, da je bilo </w:t>
      </w:r>
      <w:r w:rsidR="006C4E6D">
        <w:rPr>
          <w:rFonts w:ascii="Arial" w:hAnsi="Arial"/>
          <w:sz w:val="20"/>
          <w:szCs w:val="20"/>
        </w:rPr>
        <w:t>izvajalcu zdravstvene dejavnosti</w:t>
      </w:r>
      <w:r w:rsidR="006C4E6D" w:rsidRPr="00C20A49">
        <w:rPr>
          <w:rFonts w:ascii="Arial" w:hAnsi="Arial"/>
          <w:sz w:val="20"/>
          <w:szCs w:val="20"/>
        </w:rPr>
        <w:t xml:space="preserve"> </w:t>
      </w:r>
      <w:r w:rsidR="00815C87" w:rsidRPr="00C20A49">
        <w:rPr>
          <w:rFonts w:ascii="Arial" w:hAnsi="Arial"/>
          <w:sz w:val="20"/>
          <w:szCs w:val="20"/>
        </w:rPr>
        <w:t xml:space="preserve">odvzeto dovoljenje za opravljanje zdravstvene dejavnosti ali, če JAZMP </w:t>
      </w:r>
      <w:r w:rsidRPr="00C20A49">
        <w:rPr>
          <w:rFonts w:ascii="Arial" w:hAnsi="Arial"/>
          <w:sz w:val="20"/>
          <w:szCs w:val="20"/>
        </w:rPr>
        <w:t>po vpogledu v Poslovni register Slovenije ugotovi, da je bil</w:t>
      </w:r>
      <w:r w:rsidR="00F2237A" w:rsidRPr="00C20A49">
        <w:rPr>
          <w:rFonts w:ascii="Arial" w:hAnsi="Arial"/>
          <w:sz w:val="20"/>
          <w:szCs w:val="20"/>
        </w:rPr>
        <w:t xml:space="preserve"> ta </w:t>
      </w:r>
      <w:r w:rsidRPr="00C20A49">
        <w:rPr>
          <w:rFonts w:ascii="Arial" w:hAnsi="Arial"/>
          <w:sz w:val="20"/>
          <w:szCs w:val="20"/>
        </w:rPr>
        <w:t>poslovni subjekt</w:t>
      </w:r>
      <w:r w:rsidR="00815C87" w:rsidRPr="00C20A49">
        <w:rPr>
          <w:rFonts w:ascii="Arial" w:hAnsi="Arial"/>
          <w:sz w:val="20"/>
          <w:szCs w:val="20"/>
        </w:rPr>
        <w:t xml:space="preserve"> </w:t>
      </w:r>
      <w:r w:rsidRPr="00C20A49">
        <w:rPr>
          <w:rFonts w:ascii="Arial" w:hAnsi="Arial"/>
          <w:sz w:val="20"/>
          <w:szCs w:val="20"/>
        </w:rPr>
        <w:t>izbrisan iz tega registra</w:t>
      </w:r>
      <w:r w:rsidR="00F2237A" w:rsidRPr="00C20A49">
        <w:rPr>
          <w:rFonts w:ascii="Arial" w:hAnsi="Arial"/>
          <w:sz w:val="20"/>
          <w:szCs w:val="20"/>
        </w:rPr>
        <w:t>, JAZMP</w:t>
      </w:r>
      <w:r w:rsidRPr="00C20A49">
        <w:rPr>
          <w:rFonts w:ascii="Arial" w:hAnsi="Arial"/>
          <w:sz w:val="20"/>
          <w:szCs w:val="20"/>
        </w:rPr>
        <w:t xml:space="preserve"> po uradni dolžnosti izbriše zdravnike iz registra </w:t>
      </w:r>
      <w:r w:rsidR="00346723" w:rsidRPr="00C20A49">
        <w:rPr>
          <w:rFonts w:ascii="Arial" w:hAnsi="Arial"/>
          <w:sz w:val="20"/>
          <w:szCs w:val="20"/>
        </w:rPr>
        <w:t>in</w:t>
      </w:r>
      <w:r w:rsidRPr="00C20A49">
        <w:rPr>
          <w:rFonts w:ascii="Arial" w:hAnsi="Arial"/>
          <w:sz w:val="20"/>
          <w:szCs w:val="20"/>
        </w:rPr>
        <w:t xml:space="preserve"> </w:t>
      </w:r>
      <w:r w:rsidR="006959B9">
        <w:rPr>
          <w:rFonts w:ascii="Arial" w:hAnsi="Arial"/>
          <w:sz w:val="20"/>
          <w:szCs w:val="20"/>
        </w:rPr>
        <w:t>izvajalc</w:t>
      </w:r>
      <w:r w:rsidR="006C4E6D">
        <w:rPr>
          <w:rFonts w:ascii="Arial" w:hAnsi="Arial"/>
          <w:sz w:val="20"/>
          <w:szCs w:val="20"/>
        </w:rPr>
        <w:t xml:space="preserve">u </w:t>
      </w:r>
      <w:r w:rsidR="006959B9">
        <w:rPr>
          <w:rFonts w:ascii="Arial" w:hAnsi="Arial"/>
          <w:sz w:val="20"/>
          <w:szCs w:val="20"/>
        </w:rPr>
        <w:t>zdravstvene dejavnosti</w:t>
      </w:r>
      <w:r w:rsidR="006C4E6D">
        <w:rPr>
          <w:rFonts w:ascii="Arial" w:hAnsi="Arial"/>
          <w:sz w:val="20"/>
          <w:szCs w:val="20"/>
        </w:rPr>
        <w:t xml:space="preserve"> izda</w:t>
      </w:r>
      <w:r w:rsidRPr="00C20A49">
        <w:rPr>
          <w:rFonts w:ascii="Arial" w:hAnsi="Arial"/>
          <w:sz w:val="20"/>
          <w:szCs w:val="20"/>
        </w:rPr>
        <w:t xml:space="preserve"> odločbo</w:t>
      </w:r>
      <w:r w:rsidR="006C4E6D">
        <w:rPr>
          <w:rFonts w:ascii="Arial" w:hAnsi="Arial"/>
          <w:sz w:val="20"/>
          <w:szCs w:val="20"/>
        </w:rPr>
        <w:t>.</w:t>
      </w:r>
      <w:r w:rsidR="00346723" w:rsidRPr="00C20A49">
        <w:rPr>
          <w:rFonts w:ascii="Arial" w:hAnsi="Arial"/>
          <w:sz w:val="20"/>
          <w:szCs w:val="20"/>
        </w:rPr>
        <w:t xml:space="preserve"> </w:t>
      </w:r>
    </w:p>
    <w:p w14:paraId="23B5B263" w14:textId="77777777" w:rsidR="00247F83" w:rsidRPr="00C20A49" w:rsidRDefault="00247F83" w:rsidP="000228D6">
      <w:pPr>
        <w:shd w:val="clear" w:color="auto" w:fill="FFFFFF"/>
        <w:spacing w:after="0" w:line="240" w:lineRule="auto"/>
        <w:jc w:val="both"/>
        <w:rPr>
          <w:rFonts w:ascii="Arial" w:hAnsi="Arial"/>
          <w:sz w:val="20"/>
          <w:szCs w:val="20"/>
        </w:rPr>
      </w:pPr>
    </w:p>
    <w:p w14:paraId="14A0D613" w14:textId="6E07C055" w:rsidR="00247F83" w:rsidRPr="00D644CA" w:rsidRDefault="00247F83" w:rsidP="00FE11A4">
      <w:pPr>
        <w:spacing w:after="0" w:line="240" w:lineRule="auto"/>
        <w:jc w:val="both"/>
        <w:rPr>
          <w:rFonts w:ascii="Arial" w:hAnsi="Arial"/>
          <w:sz w:val="20"/>
          <w:szCs w:val="20"/>
        </w:rPr>
      </w:pPr>
      <w:r w:rsidRPr="00D644CA">
        <w:rPr>
          <w:rFonts w:ascii="Arial" w:hAnsi="Arial"/>
          <w:sz w:val="20"/>
          <w:szCs w:val="20"/>
        </w:rPr>
        <w:t xml:space="preserve">(17) JAZMP izvede prvi nadzor nad izpolnjevanjem pogojev vpisa v register </w:t>
      </w:r>
      <w:r w:rsidR="00902DF2" w:rsidRPr="00D644CA">
        <w:rPr>
          <w:rFonts w:ascii="Arial" w:hAnsi="Arial"/>
          <w:sz w:val="20"/>
          <w:szCs w:val="20"/>
        </w:rPr>
        <w:t xml:space="preserve">zdravnikov </w:t>
      </w:r>
      <w:r w:rsidRPr="00D644CA">
        <w:rPr>
          <w:rFonts w:ascii="Arial" w:hAnsi="Arial"/>
          <w:sz w:val="20"/>
          <w:szCs w:val="20"/>
        </w:rPr>
        <w:t>najkasneje v roku 6 mesecev po vpisu v register</w:t>
      </w:r>
      <w:r w:rsidR="00FD4799">
        <w:rPr>
          <w:rFonts w:ascii="Arial" w:hAnsi="Arial"/>
          <w:sz w:val="20"/>
          <w:szCs w:val="20"/>
        </w:rPr>
        <w:t xml:space="preserve"> zdravnikov</w:t>
      </w:r>
      <w:r w:rsidRPr="00D644CA">
        <w:rPr>
          <w:rFonts w:ascii="Arial" w:hAnsi="Arial"/>
          <w:sz w:val="20"/>
          <w:szCs w:val="20"/>
        </w:rPr>
        <w:t xml:space="preserve"> v nadaljevanju pa je perioda nadzora odvisna od predhodnih </w:t>
      </w:r>
      <w:r w:rsidR="008F27E2" w:rsidRPr="00D644CA">
        <w:rPr>
          <w:rFonts w:ascii="Arial" w:hAnsi="Arial"/>
          <w:sz w:val="20"/>
          <w:szCs w:val="20"/>
        </w:rPr>
        <w:t>ugotovitev.</w:t>
      </w:r>
    </w:p>
    <w:p w14:paraId="26258408" w14:textId="77777777" w:rsidR="00C35B3F" w:rsidRPr="00D644CA" w:rsidRDefault="00C35B3F" w:rsidP="00FE11A4">
      <w:pPr>
        <w:spacing w:after="0" w:line="240" w:lineRule="auto"/>
        <w:jc w:val="both"/>
        <w:rPr>
          <w:rFonts w:ascii="Arial" w:hAnsi="Arial"/>
          <w:sz w:val="20"/>
          <w:szCs w:val="20"/>
        </w:rPr>
      </w:pPr>
    </w:p>
    <w:p w14:paraId="7C342565" w14:textId="77777777" w:rsidR="00FE11A4" w:rsidRPr="00D644CA" w:rsidRDefault="00FE11A4" w:rsidP="00FE11A4">
      <w:pPr>
        <w:spacing w:after="0" w:line="240" w:lineRule="auto"/>
        <w:jc w:val="both"/>
        <w:rPr>
          <w:rFonts w:ascii="Arial" w:hAnsi="Arial"/>
          <w:sz w:val="20"/>
          <w:szCs w:val="20"/>
        </w:rPr>
      </w:pPr>
    </w:p>
    <w:p w14:paraId="4452C6CF" w14:textId="7BBBA96D" w:rsidR="00B735EE" w:rsidRPr="002E7A66" w:rsidRDefault="00030DD4" w:rsidP="00FF2993">
      <w:pPr>
        <w:pStyle w:val="Odstavekseznama"/>
        <w:numPr>
          <w:ilvl w:val="0"/>
          <w:numId w:val="21"/>
        </w:numPr>
        <w:spacing w:after="0" w:line="240" w:lineRule="auto"/>
        <w:jc w:val="center"/>
        <w:rPr>
          <w:rFonts w:ascii="Arial" w:hAnsi="Arial"/>
          <w:sz w:val="20"/>
          <w:szCs w:val="20"/>
        </w:rPr>
      </w:pPr>
      <w:r w:rsidRPr="002E7A66">
        <w:rPr>
          <w:rFonts w:ascii="Arial" w:hAnsi="Arial"/>
          <w:sz w:val="20"/>
          <w:szCs w:val="20"/>
        </w:rPr>
        <w:t xml:space="preserve"> POGOJI, KI JIH IZPOLNI POSLOVNI SUBJEKT ZA PRIDOBITEV DOVOLJENJA JAZMP ZA PRIPRAVO POSAMEZNE SKUPINE NERUTINSKO PRIPRAVLJENIH ZDRAVIL ZA NAPREDNO ZDRAVLJENJE</w:t>
      </w:r>
    </w:p>
    <w:p w14:paraId="026B324E" w14:textId="77777777" w:rsidR="00030DD4" w:rsidRPr="002E7A66" w:rsidRDefault="00030DD4" w:rsidP="00B735EE">
      <w:pPr>
        <w:spacing w:after="0" w:line="240" w:lineRule="auto"/>
        <w:jc w:val="both"/>
        <w:rPr>
          <w:rFonts w:ascii="Arial" w:hAnsi="Arial"/>
          <w:sz w:val="20"/>
          <w:szCs w:val="20"/>
        </w:rPr>
      </w:pPr>
    </w:p>
    <w:p w14:paraId="549D3505" w14:textId="77777777" w:rsidR="00B95264" w:rsidRPr="002E7A66" w:rsidRDefault="00E53A82" w:rsidP="00B735EE">
      <w:pPr>
        <w:spacing w:after="0" w:line="240" w:lineRule="auto"/>
        <w:jc w:val="center"/>
        <w:rPr>
          <w:rFonts w:ascii="Arial" w:hAnsi="Arial"/>
          <w:b/>
          <w:bCs/>
          <w:sz w:val="20"/>
          <w:szCs w:val="20"/>
        </w:rPr>
      </w:pPr>
      <w:r w:rsidRPr="002E7A66">
        <w:rPr>
          <w:rFonts w:ascii="Arial" w:hAnsi="Arial"/>
          <w:b/>
          <w:bCs/>
          <w:sz w:val="20"/>
          <w:szCs w:val="20"/>
        </w:rPr>
        <w:t>1</w:t>
      </w:r>
      <w:r w:rsidR="00475782" w:rsidRPr="002E7A66">
        <w:rPr>
          <w:rFonts w:ascii="Arial" w:hAnsi="Arial"/>
          <w:b/>
          <w:bCs/>
          <w:sz w:val="20"/>
          <w:szCs w:val="20"/>
        </w:rPr>
        <w:t>2</w:t>
      </w:r>
      <w:r w:rsidR="00B735EE" w:rsidRPr="002E7A66">
        <w:rPr>
          <w:rFonts w:ascii="Arial" w:hAnsi="Arial"/>
          <w:b/>
          <w:bCs/>
          <w:sz w:val="20"/>
          <w:szCs w:val="20"/>
        </w:rPr>
        <w:t xml:space="preserve">. člen </w:t>
      </w:r>
    </w:p>
    <w:p w14:paraId="692AF79F" w14:textId="321E6F36" w:rsidR="009D5391" w:rsidRPr="002E7A66" w:rsidRDefault="00B735EE" w:rsidP="00B735EE">
      <w:pPr>
        <w:spacing w:after="0" w:line="240" w:lineRule="auto"/>
        <w:jc w:val="center"/>
        <w:rPr>
          <w:rFonts w:ascii="Arial" w:hAnsi="Arial"/>
          <w:b/>
          <w:bCs/>
          <w:sz w:val="20"/>
          <w:szCs w:val="20"/>
        </w:rPr>
      </w:pPr>
      <w:r w:rsidRPr="002E7A66">
        <w:rPr>
          <w:rFonts w:ascii="Arial" w:hAnsi="Arial"/>
          <w:b/>
          <w:bCs/>
          <w:sz w:val="20"/>
          <w:szCs w:val="20"/>
        </w:rPr>
        <w:t>(vlog</w:t>
      </w:r>
      <w:r w:rsidR="00882DF2" w:rsidRPr="002E7A66">
        <w:rPr>
          <w:rFonts w:ascii="Arial" w:hAnsi="Arial"/>
          <w:b/>
          <w:bCs/>
          <w:sz w:val="20"/>
          <w:szCs w:val="20"/>
        </w:rPr>
        <w:t>a</w:t>
      </w:r>
      <w:r w:rsidRPr="002E7A66">
        <w:rPr>
          <w:rFonts w:ascii="Arial" w:hAnsi="Arial"/>
          <w:b/>
          <w:bCs/>
          <w:sz w:val="20"/>
          <w:szCs w:val="20"/>
        </w:rPr>
        <w:t xml:space="preserve"> za pridobitev </w:t>
      </w:r>
    </w:p>
    <w:p w14:paraId="336953C6" w14:textId="253B25EF" w:rsidR="00B735EE" w:rsidRPr="002E7A66" w:rsidRDefault="00B735EE" w:rsidP="00B735EE">
      <w:pPr>
        <w:spacing w:after="0" w:line="240" w:lineRule="auto"/>
        <w:jc w:val="center"/>
        <w:rPr>
          <w:rFonts w:ascii="Arial" w:hAnsi="Arial"/>
          <w:b/>
          <w:bCs/>
          <w:sz w:val="20"/>
          <w:szCs w:val="20"/>
        </w:rPr>
      </w:pPr>
      <w:r w:rsidRPr="002E7A66">
        <w:rPr>
          <w:rFonts w:ascii="Arial" w:hAnsi="Arial"/>
          <w:b/>
          <w:bCs/>
          <w:sz w:val="20"/>
          <w:szCs w:val="20"/>
        </w:rPr>
        <w:t>dovoljenja za pripravo posamezne skupine NPZNZ)</w:t>
      </w:r>
    </w:p>
    <w:p w14:paraId="714B2738" w14:textId="77777777" w:rsidR="00664C0D" w:rsidRPr="00D644CA" w:rsidRDefault="00664C0D" w:rsidP="00B735EE">
      <w:pPr>
        <w:spacing w:after="0" w:line="240" w:lineRule="auto"/>
        <w:jc w:val="center"/>
        <w:rPr>
          <w:rFonts w:ascii="Arial" w:hAnsi="Arial"/>
          <w:b/>
          <w:bCs/>
          <w:sz w:val="20"/>
          <w:szCs w:val="20"/>
        </w:rPr>
      </w:pPr>
    </w:p>
    <w:p w14:paraId="5A73A75F" w14:textId="78D142E8" w:rsidR="00E53A82" w:rsidRPr="00D644CA" w:rsidRDefault="00E53A82" w:rsidP="00E53A82">
      <w:pPr>
        <w:pStyle w:val="lennaslov"/>
        <w:jc w:val="both"/>
        <w:rPr>
          <w:strike/>
          <w:sz w:val="20"/>
          <w:szCs w:val="20"/>
        </w:rPr>
      </w:pPr>
      <w:r w:rsidRPr="00D644CA">
        <w:rPr>
          <w:b w:val="0"/>
          <w:bCs/>
          <w:sz w:val="20"/>
          <w:szCs w:val="20"/>
        </w:rPr>
        <w:t>(1) Postopek za pridobitev DzPr za posamezno skupino NPZNZ se začne</w:t>
      </w:r>
      <w:r w:rsidRPr="00D644CA">
        <w:rPr>
          <w:b w:val="0"/>
          <w:sz w:val="20"/>
          <w:szCs w:val="20"/>
        </w:rPr>
        <w:t xml:space="preserve"> z vlogo PS</w:t>
      </w:r>
      <w:r w:rsidR="008E20CC" w:rsidRPr="00D644CA">
        <w:rPr>
          <w:b w:val="0"/>
          <w:sz w:val="20"/>
          <w:szCs w:val="20"/>
        </w:rPr>
        <w:t>.</w:t>
      </w:r>
      <w:r w:rsidRPr="00D644CA">
        <w:rPr>
          <w:b w:val="0"/>
          <w:sz w:val="20"/>
          <w:szCs w:val="20"/>
        </w:rPr>
        <w:t xml:space="preserve"> </w:t>
      </w:r>
    </w:p>
    <w:p w14:paraId="6022A686" w14:textId="21E8C27A" w:rsidR="00E53A82" w:rsidRPr="00D644CA" w:rsidRDefault="00E53A82" w:rsidP="00B735EE">
      <w:pPr>
        <w:spacing w:after="0" w:line="240" w:lineRule="auto"/>
        <w:jc w:val="both"/>
        <w:rPr>
          <w:rFonts w:ascii="Arial" w:hAnsi="Arial"/>
          <w:sz w:val="20"/>
          <w:szCs w:val="20"/>
        </w:rPr>
      </w:pPr>
    </w:p>
    <w:p w14:paraId="7D731BC4" w14:textId="1710730E" w:rsidR="00E53A82" w:rsidRPr="00D644CA" w:rsidRDefault="00E53A82" w:rsidP="00E53A82">
      <w:pPr>
        <w:pStyle w:val="lennaslov"/>
        <w:jc w:val="both"/>
        <w:rPr>
          <w:b w:val="0"/>
          <w:strike/>
          <w:sz w:val="20"/>
          <w:szCs w:val="20"/>
        </w:rPr>
      </w:pPr>
      <w:r w:rsidRPr="00D644CA">
        <w:rPr>
          <w:b w:val="0"/>
          <w:sz w:val="20"/>
          <w:szCs w:val="20"/>
        </w:rPr>
        <w:t>(2) PS, ki je predlagatelj za pridobitev DzPr posamezne skupine NPZNZ,</w:t>
      </w:r>
      <w:r w:rsidR="00D31A72" w:rsidRPr="00D644CA">
        <w:rPr>
          <w:b w:val="0"/>
          <w:sz w:val="20"/>
          <w:szCs w:val="20"/>
        </w:rPr>
        <w:t xml:space="preserve"> na JAZMP predloži vlogo</w:t>
      </w:r>
      <w:r w:rsidR="00D31A72" w:rsidRPr="00D644CA">
        <w:t xml:space="preserve"> </w:t>
      </w:r>
      <w:r w:rsidR="00D31A72" w:rsidRPr="00D644CA">
        <w:rPr>
          <w:b w:val="0"/>
          <w:sz w:val="20"/>
          <w:szCs w:val="20"/>
        </w:rPr>
        <w:t xml:space="preserve">v papirni različici in tej različici identični kopiji vloge poslane po elektronski pošti. Vloga se lahko vložit tudi preko varnega elektronskega predala. Za datum </w:t>
      </w:r>
      <w:r w:rsidR="008E20CC" w:rsidRPr="00D644CA">
        <w:rPr>
          <w:b w:val="0"/>
          <w:sz w:val="20"/>
          <w:szCs w:val="20"/>
        </w:rPr>
        <w:t xml:space="preserve">prejema </w:t>
      </w:r>
      <w:r w:rsidR="00D31A72" w:rsidRPr="00D644CA">
        <w:rPr>
          <w:b w:val="0"/>
          <w:sz w:val="20"/>
          <w:szCs w:val="20"/>
        </w:rPr>
        <w:t>vloge se šteje datum, ko JAZMP prejme vlogo v pisni obliki oz</w:t>
      </w:r>
      <w:r w:rsidR="00FE11A4" w:rsidRPr="00D644CA">
        <w:rPr>
          <w:b w:val="0"/>
          <w:sz w:val="20"/>
          <w:szCs w:val="20"/>
        </w:rPr>
        <w:t xml:space="preserve">iroma, </w:t>
      </w:r>
      <w:r w:rsidR="00D31A72" w:rsidRPr="00D644CA">
        <w:rPr>
          <w:b w:val="0"/>
          <w:sz w:val="20"/>
          <w:szCs w:val="20"/>
        </w:rPr>
        <w:t xml:space="preserve">ko je vložena elektronsko v varen elektronski predal Podrobnejša navodila glede predložitve vloge so objavljena na spletni strani Javne agencije Republike Slovenije za zdravila in medicinske pripomočke (v nadaljnjem besedilu: JAZMP) v njihovem vsakokrat veljavnem </w:t>
      </w:r>
      <w:r w:rsidR="008F27E2" w:rsidRPr="00D644CA">
        <w:rPr>
          <w:b w:val="0"/>
          <w:sz w:val="20"/>
          <w:szCs w:val="20"/>
        </w:rPr>
        <w:t>besedilu, JAZMP</w:t>
      </w:r>
      <w:r w:rsidR="00D31A72" w:rsidRPr="00D644CA">
        <w:rPr>
          <w:b w:val="0"/>
          <w:sz w:val="20"/>
          <w:szCs w:val="20"/>
        </w:rPr>
        <w:t xml:space="preserve"> lahko od predlagatelja zahteva na vpogled izvirnike posameznih dokumentov, ki se zahtevajo v vlogi</w:t>
      </w:r>
      <w:r w:rsidR="00FE11A4" w:rsidRPr="00D644CA">
        <w:rPr>
          <w:b w:val="0"/>
          <w:sz w:val="20"/>
          <w:szCs w:val="20"/>
        </w:rPr>
        <w:t>.</w:t>
      </w:r>
      <w:r w:rsidRPr="00D644CA">
        <w:rPr>
          <w:b w:val="0"/>
          <w:sz w:val="20"/>
          <w:szCs w:val="20"/>
        </w:rPr>
        <w:t xml:space="preserve"> Predlagatelj v vlogi predloži predpisane podatke in dokumente, ki jih mora redno posodabljati </w:t>
      </w:r>
      <w:r w:rsidR="00054B1B" w:rsidRPr="00D644CA">
        <w:rPr>
          <w:b w:val="0"/>
          <w:sz w:val="20"/>
          <w:szCs w:val="20"/>
        </w:rPr>
        <w:t xml:space="preserve">in dopolnjevati </w:t>
      </w:r>
      <w:r w:rsidRPr="00D644CA">
        <w:rPr>
          <w:b w:val="0"/>
          <w:sz w:val="20"/>
          <w:szCs w:val="20"/>
        </w:rPr>
        <w:t xml:space="preserve">do zaključka postopka. </w:t>
      </w:r>
      <w:r w:rsidR="00054B1B" w:rsidRPr="00D644CA">
        <w:rPr>
          <w:b w:val="0"/>
          <w:sz w:val="20"/>
          <w:szCs w:val="20"/>
        </w:rPr>
        <w:t>PS p</w:t>
      </w:r>
      <w:r w:rsidRPr="00D644CA">
        <w:rPr>
          <w:b w:val="0"/>
          <w:sz w:val="20"/>
          <w:szCs w:val="20"/>
        </w:rPr>
        <w:t>o pridobitvi DzPr sporoča JAZMP na enak način vse spremembe</w:t>
      </w:r>
      <w:r w:rsidR="00D31A72" w:rsidRPr="00D644CA">
        <w:rPr>
          <w:b w:val="0"/>
          <w:sz w:val="20"/>
          <w:szCs w:val="20"/>
        </w:rPr>
        <w:t xml:space="preserve"> dovoljenja </w:t>
      </w:r>
      <w:r w:rsidRPr="00D644CA">
        <w:rPr>
          <w:b w:val="0"/>
          <w:sz w:val="20"/>
          <w:szCs w:val="20"/>
        </w:rPr>
        <w:t xml:space="preserve"> in pogojev</w:t>
      </w:r>
      <w:r w:rsidR="00D31A72" w:rsidRPr="00D644CA">
        <w:rPr>
          <w:b w:val="0"/>
          <w:sz w:val="20"/>
          <w:szCs w:val="20"/>
        </w:rPr>
        <w:t xml:space="preserve"> dovoljenja</w:t>
      </w:r>
      <w:r w:rsidRPr="00D644CA">
        <w:rPr>
          <w:b w:val="0"/>
          <w:sz w:val="20"/>
          <w:szCs w:val="20"/>
        </w:rPr>
        <w:t>,</w:t>
      </w:r>
      <w:r w:rsidR="00D31A72" w:rsidRPr="00D644CA">
        <w:rPr>
          <w:b w:val="0"/>
          <w:sz w:val="20"/>
          <w:szCs w:val="20"/>
        </w:rPr>
        <w:t xml:space="preserve"> ki so bili podlaga za pridobitev dovoljenja.</w:t>
      </w:r>
      <w:r w:rsidRPr="00D644CA">
        <w:rPr>
          <w:b w:val="0"/>
          <w:sz w:val="20"/>
          <w:szCs w:val="20"/>
        </w:rPr>
        <w:t xml:space="preserve"> </w:t>
      </w:r>
    </w:p>
    <w:p w14:paraId="43FD318D" w14:textId="77777777" w:rsidR="00E53A82" w:rsidRPr="00D644CA" w:rsidRDefault="00E53A82" w:rsidP="00E53A82">
      <w:pPr>
        <w:pStyle w:val="parrafo"/>
        <w:spacing w:before="0" w:beforeAutospacing="0" w:after="0" w:afterAutospacing="0"/>
        <w:jc w:val="both"/>
        <w:rPr>
          <w:rFonts w:ascii="Arial" w:hAnsi="Arial" w:cs="Arial"/>
          <w:sz w:val="20"/>
          <w:szCs w:val="20"/>
        </w:rPr>
      </w:pPr>
    </w:p>
    <w:p w14:paraId="6362D818" w14:textId="5331B852" w:rsidR="00E53A82" w:rsidRPr="00C20A49" w:rsidRDefault="00E53A82" w:rsidP="00E53A82">
      <w:pPr>
        <w:pStyle w:val="parrafo"/>
        <w:spacing w:before="0" w:beforeAutospacing="0" w:after="0" w:afterAutospacing="0"/>
        <w:jc w:val="both"/>
        <w:rPr>
          <w:rFonts w:ascii="Arial" w:hAnsi="Arial" w:cs="Arial"/>
          <w:sz w:val="20"/>
          <w:szCs w:val="20"/>
        </w:rPr>
      </w:pPr>
      <w:r w:rsidRPr="00C20A49">
        <w:rPr>
          <w:rFonts w:ascii="Arial" w:hAnsi="Arial" w:cs="Arial"/>
          <w:sz w:val="20"/>
          <w:szCs w:val="20"/>
        </w:rPr>
        <w:t xml:space="preserve">(3) Vloga mora biti napisana v slovenskem jeziku. JAZMP lahko dovoli, da PS predloži del znanstveno-tehnične dokumentacije v angleškem jeziku. </w:t>
      </w:r>
    </w:p>
    <w:p w14:paraId="620903CF" w14:textId="77777777" w:rsidR="00E53A82" w:rsidRPr="00C20A49" w:rsidRDefault="00E53A82" w:rsidP="00E53A82">
      <w:pPr>
        <w:pStyle w:val="parrafo"/>
        <w:spacing w:before="0" w:beforeAutospacing="0" w:after="0" w:afterAutospacing="0"/>
        <w:jc w:val="both"/>
        <w:rPr>
          <w:rFonts w:ascii="Arial" w:hAnsi="Arial" w:cs="Arial"/>
          <w:sz w:val="20"/>
          <w:szCs w:val="20"/>
        </w:rPr>
      </w:pPr>
    </w:p>
    <w:p w14:paraId="0EE3F60B" w14:textId="720C0BE8" w:rsidR="00E53A82" w:rsidRPr="00C20A49" w:rsidRDefault="00E53A82" w:rsidP="00E53A82">
      <w:pPr>
        <w:spacing w:after="0" w:line="240" w:lineRule="auto"/>
        <w:jc w:val="both"/>
        <w:rPr>
          <w:rFonts w:ascii="Arial" w:hAnsi="Arial"/>
          <w:sz w:val="20"/>
          <w:szCs w:val="20"/>
        </w:rPr>
      </w:pPr>
      <w:r w:rsidRPr="00C20A49">
        <w:rPr>
          <w:rFonts w:ascii="Arial" w:hAnsi="Arial"/>
          <w:sz w:val="20"/>
          <w:szCs w:val="20"/>
        </w:rPr>
        <w:t>(4) Vloga za pridobitev DzPr posamezne skupine</w:t>
      </w:r>
      <w:r w:rsidR="006622AA" w:rsidRPr="00C20A49">
        <w:rPr>
          <w:rFonts w:ascii="Arial" w:hAnsi="Arial"/>
          <w:sz w:val="20"/>
          <w:szCs w:val="20"/>
        </w:rPr>
        <w:t>,</w:t>
      </w:r>
      <w:r w:rsidRPr="00C20A49">
        <w:rPr>
          <w:rFonts w:ascii="Arial" w:hAnsi="Arial"/>
          <w:sz w:val="20"/>
          <w:szCs w:val="20"/>
        </w:rPr>
        <w:t xml:space="preserve"> </w:t>
      </w:r>
      <w:r w:rsidR="006622AA" w:rsidRPr="00C20A49">
        <w:rPr>
          <w:rFonts w:ascii="Arial" w:hAnsi="Arial"/>
          <w:sz w:val="20"/>
          <w:szCs w:val="20"/>
        </w:rPr>
        <w:t xml:space="preserve">ki je zaupne narave </w:t>
      </w:r>
      <w:r w:rsidRPr="00C20A49">
        <w:rPr>
          <w:rFonts w:ascii="Arial" w:hAnsi="Arial"/>
          <w:sz w:val="20"/>
          <w:szCs w:val="20"/>
        </w:rPr>
        <w:t>NPZNZ vsebuje:</w:t>
      </w:r>
    </w:p>
    <w:p w14:paraId="5A62AF4E" w14:textId="77777777" w:rsidR="00E53A82" w:rsidRPr="00C20A49" w:rsidRDefault="00E53A82" w:rsidP="009F014A">
      <w:pPr>
        <w:pStyle w:val="Odstavekseznama"/>
        <w:numPr>
          <w:ilvl w:val="0"/>
          <w:numId w:val="47"/>
        </w:numPr>
        <w:spacing w:after="0" w:line="240" w:lineRule="auto"/>
        <w:jc w:val="both"/>
        <w:rPr>
          <w:rFonts w:ascii="Arial" w:hAnsi="Arial"/>
          <w:sz w:val="20"/>
          <w:szCs w:val="20"/>
        </w:rPr>
      </w:pPr>
      <w:r w:rsidRPr="00C20A49">
        <w:rPr>
          <w:rFonts w:ascii="Arial" w:hAnsi="Arial"/>
          <w:sz w:val="20"/>
          <w:szCs w:val="20"/>
        </w:rPr>
        <w:t>splošni del vloge,</w:t>
      </w:r>
    </w:p>
    <w:p w14:paraId="130D1DBF" w14:textId="77777777" w:rsidR="0054479F" w:rsidRPr="00C20A49" w:rsidRDefault="0054479F" w:rsidP="009F014A">
      <w:pPr>
        <w:pStyle w:val="Odstavekseznama"/>
        <w:numPr>
          <w:ilvl w:val="0"/>
          <w:numId w:val="47"/>
        </w:numPr>
        <w:spacing w:after="0" w:line="240" w:lineRule="auto"/>
        <w:jc w:val="both"/>
        <w:rPr>
          <w:rFonts w:ascii="Arial" w:hAnsi="Arial"/>
          <w:sz w:val="20"/>
          <w:szCs w:val="20"/>
        </w:rPr>
      </w:pPr>
      <w:bookmarkStart w:id="13" w:name="_Hlk178081372"/>
      <w:r w:rsidRPr="00C20A49">
        <w:rPr>
          <w:rFonts w:ascii="Arial" w:hAnsi="Arial"/>
          <w:sz w:val="20"/>
          <w:szCs w:val="20"/>
        </w:rPr>
        <w:t>protokole</w:t>
      </w:r>
      <w:bookmarkEnd w:id="13"/>
      <w:r w:rsidRPr="00C20A49">
        <w:rPr>
          <w:rFonts w:ascii="Arial" w:hAnsi="Arial"/>
          <w:sz w:val="20"/>
          <w:szCs w:val="20"/>
        </w:rPr>
        <w:t>,</w:t>
      </w:r>
    </w:p>
    <w:p w14:paraId="7B16D9CB" w14:textId="077BB771" w:rsidR="00E53A82" w:rsidRPr="00C20A49" w:rsidRDefault="00E53A82" w:rsidP="009F014A">
      <w:pPr>
        <w:pStyle w:val="Odstavekseznama"/>
        <w:numPr>
          <w:ilvl w:val="0"/>
          <w:numId w:val="47"/>
        </w:numPr>
        <w:spacing w:after="0" w:line="240" w:lineRule="auto"/>
        <w:jc w:val="both"/>
        <w:rPr>
          <w:rFonts w:ascii="Arial" w:hAnsi="Arial"/>
          <w:sz w:val="20"/>
          <w:szCs w:val="20"/>
        </w:rPr>
      </w:pPr>
      <w:r w:rsidRPr="00C20A49">
        <w:rPr>
          <w:rFonts w:ascii="Arial" w:hAnsi="Arial"/>
          <w:sz w:val="20"/>
          <w:szCs w:val="20"/>
        </w:rPr>
        <w:t>dokumentacijo v povezavi s skladnostjo z</w:t>
      </w:r>
      <w:r w:rsidR="6BFDCC67" w:rsidRPr="00C20A49">
        <w:rPr>
          <w:rFonts w:ascii="Arial" w:hAnsi="Arial"/>
          <w:sz w:val="20"/>
          <w:szCs w:val="20"/>
        </w:rPr>
        <w:t xml:space="preserve"> načeli </w:t>
      </w:r>
      <w:r w:rsidRPr="00C20A49">
        <w:rPr>
          <w:rFonts w:ascii="Arial" w:hAnsi="Arial"/>
          <w:sz w:val="20"/>
          <w:szCs w:val="20"/>
        </w:rPr>
        <w:t>GMP</w:t>
      </w:r>
      <w:r w:rsidR="620D43AF" w:rsidRPr="00C20A49">
        <w:rPr>
          <w:rFonts w:ascii="Arial" w:hAnsi="Arial"/>
          <w:sz w:val="20"/>
          <w:szCs w:val="20"/>
        </w:rPr>
        <w:t xml:space="preserve"> ZNZ</w:t>
      </w:r>
      <w:r w:rsidRPr="00C20A49">
        <w:rPr>
          <w:rFonts w:ascii="Arial" w:hAnsi="Arial"/>
          <w:sz w:val="20"/>
          <w:szCs w:val="20"/>
        </w:rPr>
        <w:t>,</w:t>
      </w:r>
    </w:p>
    <w:p w14:paraId="36AE32DD" w14:textId="641C3D38" w:rsidR="00E53A82" w:rsidRPr="00C20A49" w:rsidRDefault="00E53A82" w:rsidP="009F014A">
      <w:pPr>
        <w:pStyle w:val="Odstavekseznama"/>
        <w:numPr>
          <w:ilvl w:val="0"/>
          <w:numId w:val="47"/>
        </w:numPr>
        <w:spacing w:after="0" w:line="240" w:lineRule="auto"/>
        <w:jc w:val="both"/>
        <w:rPr>
          <w:rFonts w:ascii="Arial" w:hAnsi="Arial"/>
          <w:sz w:val="20"/>
          <w:szCs w:val="20"/>
        </w:rPr>
      </w:pPr>
      <w:r w:rsidRPr="00C20A49">
        <w:rPr>
          <w:rFonts w:ascii="Arial" w:hAnsi="Arial"/>
          <w:sz w:val="20"/>
          <w:szCs w:val="20"/>
        </w:rPr>
        <w:t>dokumentacijo posamezne skupine NPZNZ</w:t>
      </w:r>
      <w:r w:rsidR="00E76F99">
        <w:rPr>
          <w:rFonts w:ascii="Arial" w:hAnsi="Arial"/>
          <w:sz w:val="20"/>
          <w:szCs w:val="20"/>
        </w:rPr>
        <w:t>,</w:t>
      </w:r>
    </w:p>
    <w:p w14:paraId="53E21456" w14:textId="2A6570DA" w:rsidR="00E53A82" w:rsidRPr="00C20A49" w:rsidRDefault="00E53A82" w:rsidP="009F014A">
      <w:pPr>
        <w:pStyle w:val="Odstavekseznama"/>
        <w:numPr>
          <w:ilvl w:val="0"/>
          <w:numId w:val="47"/>
        </w:numPr>
        <w:spacing w:after="0" w:line="240" w:lineRule="auto"/>
        <w:jc w:val="both"/>
        <w:rPr>
          <w:rFonts w:ascii="Arial" w:hAnsi="Arial"/>
          <w:sz w:val="20"/>
          <w:szCs w:val="20"/>
        </w:rPr>
      </w:pPr>
      <w:r w:rsidRPr="00C20A49">
        <w:rPr>
          <w:rFonts w:ascii="Arial" w:hAnsi="Arial"/>
          <w:sz w:val="20"/>
          <w:szCs w:val="20"/>
        </w:rPr>
        <w:t>dokumentacija o sistemu farmakovigilance NPZNZ</w:t>
      </w:r>
      <w:r w:rsidR="00E76F99">
        <w:rPr>
          <w:rFonts w:ascii="Arial" w:hAnsi="Arial"/>
          <w:sz w:val="20"/>
          <w:szCs w:val="20"/>
        </w:rPr>
        <w:t>,</w:t>
      </w:r>
    </w:p>
    <w:p w14:paraId="2FE558E4" w14:textId="4BD3565A" w:rsidR="00D85159" w:rsidRDefault="00047839" w:rsidP="009F014A">
      <w:pPr>
        <w:pStyle w:val="Odstavekseznama"/>
        <w:numPr>
          <w:ilvl w:val="0"/>
          <w:numId w:val="47"/>
        </w:numPr>
        <w:spacing w:after="0" w:line="240" w:lineRule="auto"/>
        <w:jc w:val="both"/>
        <w:rPr>
          <w:rFonts w:ascii="Arial" w:hAnsi="Arial"/>
          <w:sz w:val="20"/>
          <w:szCs w:val="20"/>
        </w:rPr>
      </w:pPr>
      <w:r w:rsidRPr="00C20A49">
        <w:rPr>
          <w:rFonts w:ascii="Arial" w:hAnsi="Arial"/>
          <w:sz w:val="20"/>
          <w:szCs w:val="20"/>
        </w:rPr>
        <w:t>seznam standardnih operativnih postopkov</w:t>
      </w:r>
      <w:r w:rsidR="006622AA" w:rsidRPr="00C20A49">
        <w:rPr>
          <w:rFonts w:ascii="Arial" w:hAnsi="Arial"/>
          <w:sz w:val="20"/>
          <w:szCs w:val="20"/>
        </w:rPr>
        <w:t xml:space="preserve"> in dvojnik</w:t>
      </w:r>
      <w:r w:rsidRPr="00C20A49">
        <w:rPr>
          <w:rFonts w:ascii="Arial" w:hAnsi="Arial"/>
          <w:sz w:val="20"/>
          <w:szCs w:val="20"/>
        </w:rPr>
        <w:t xml:space="preserve"> standardov operativnih postopkov</w:t>
      </w:r>
      <w:r w:rsidR="00D85159" w:rsidRPr="00C20A49">
        <w:rPr>
          <w:rFonts w:ascii="Arial" w:hAnsi="Arial"/>
          <w:sz w:val="20"/>
          <w:szCs w:val="20"/>
        </w:rPr>
        <w:t xml:space="preserve"> na zahtevo JAZMP</w:t>
      </w:r>
      <w:r w:rsidR="00596578">
        <w:rPr>
          <w:rFonts w:ascii="Arial" w:hAnsi="Arial"/>
          <w:sz w:val="20"/>
          <w:szCs w:val="20"/>
        </w:rPr>
        <w:t>.</w:t>
      </w:r>
    </w:p>
    <w:p w14:paraId="451DB5D7" w14:textId="77777777" w:rsidR="00882DF2" w:rsidRPr="00C20A49" w:rsidRDefault="00882DF2" w:rsidP="00B735EE">
      <w:pPr>
        <w:spacing w:after="0" w:line="240" w:lineRule="auto"/>
        <w:jc w:val="both"/>
        <w:rPr>
          <w:rFonts w:ascii="Arial" w:hAnsi="Arial"/>
          <w:sz w:val="20"/>
          <w:szCs w:val="20"/>
        </w:rPr>
      </w:pPr>
    </w:p>
    <w:p w14:paraId="6ADFBA3C" w14:textId="77777777" w:rsidR="00B118A5" w:rsidRDefault="00B118A5" w:rsidP="00882DF2">
      <w:pPr>
        <w:spacing w:after="0" w:line="240" w:lineRule="auto"/>
        <w:jc w:val="center"/>
        <w:rPr>
          <w:rFonts w:ascii="Arial" w:hAnsi="Arial"/>
          <w:b/>
          <w:bCs/>
          <w:sz w:val="20"/>
          <w:szCs w:val="20"/>
        </w:rPr>
      </w:pPr>
    </w:p>
    <w:p w14:paraId="6408C7A8" w14:textId="384C86E4" w:rsidR="00664C0D" w:rsidRPr="00C20A49" w:rsidRDefault="00882DF2" w:rsidP="00882DF2">
      <w:pPr>
        <w:spacing w:after="0" w:line="240" w:lineRule="auto"/>
        <w:jc w:val="center"/>
        <w:rPr>
          <w:rFonts w:ascii="Arial" w:hAnsi="Arial"/>
          <w:b/>
          <w:bCs/>
          <w:sz w:val="20"/>
          <w:szCs w:val="20"/>
        </w:rPr>
      </w:pPr>
      <w:bookmarkStart w:id="14" w:name="_Hlk179802753"/>
      <w:r w:rsidRPr="00C20A49">
        <w:rPr>
          <w:rFonts w:ascii="Arial" w:hAnsi="Arial"/>
          <w:b/>
          <w:bCs/>
          <w:sz w:val="20"/>
          <w:szCs w:val="20"/>
        </w:rPr>
        <w:t>1</w:t>
      </w:r>
      <w:r w:rsidR="00475782" w:rsidRPr="00C20A49">
        <w:rPr>
          <w:rFonts w:ascii="Arial" w:hAnsi="Arial"/>
          <w:b/>
          <w:bCs/>
          <w:sz w:val="20"/>
          <w:szCs w:val="20"/>
        </w:rPr>
        <w:t>3</w:t>
      </w:r>
      <w:r w:rsidRPr="00C20A49">
        <w:rPr>
          <w:rFonts w:ascii="Arial" w:hAnsi="Arial"/>
          <w:b/>
          <w:bCs/>
          <w:sz w:val="20"/>
          <w:szCs w:val="20"/>
        </w:rPr>
        <w:t xml:space="preserve">. člen </w:t>
      </w:r>
    </w:p>
    <w:p w14:paraId="742AF7B8" w14:textId="2F44233E" w:rsidR="00882DF2" w:rsidRPr="00C20A49" w:rsidRDefault="00882DF2" w:rsidP="00882DF2">
      <w:pPr>
        <w:spacing w:after="0" w:line="240" w:lineRule="auto"/>
        <w:jc w:val="center"/>
        <w:rPr>
          <w:rFonts w:ascii="Arial" w:hAnsi="Arial"/>
          <w:b/>
          <w:bCs/>
          <w:sz w:val="20"/>
          <w:szCs w:val="20"/>
        </w:rPr>
      </w:pPr>
      <w:r w:rsidRPr="00C20A49">
        <w:rPr>
          <w:rFonts w:ascii="Arial" w:hAnsi="Arial"/>
          <w:b/>
          <w:bCs/>
          <w:sz w:val="20"/>
          <w:szCs w:val="20"/>
        </w:rPr>
        <w:t xml:space="preserve">(splošni del vloge za pridobitev </w:t>
      </w:r>
    </w:p>
    <w:p w14:paraId="2F6E34B9" w14:textId="267D80BF" w:rsidR="00882DF2" w:rsidRPr="00C20A49" w:rsidRDefault="00882DF2" w:rsidP="00882DF2">
      <w:pPr>
        <w:spacing w:after="0" w:line="240" w:lineRule="auto"/>
        <w:jc w:val="center"/>
        <w:rPr>
          <w:rFonts w:ascii="Arial" w:hAnsi="Arial"/>
          <w:b/>
          <w:bCs/>
          <w:sz w:val="20"/>
          <w:szCs w:val="20"/>
        </w:rPr>
      </w:pPr>
      <w:r w:rsidRPr="00C20A49">
        <w:rPr>
          <w:rFonts w:ascii="Arial" w:hAnsi="Arial"/>
          <w:b/>
          <w:bCs/>
          <w:sz w:val="20"/>
          <w:szCs w:val="20"/>
        </w:rPr>
        <w:t>dovoljenja za pripravo posamezne skupine NPZNZ</w:t>
      </w:r>
      <w:r w:rsidR="008F789D" w:rsidRPr="00C20A49">
        <w:rPr>
          <w:rFonts w:ascii="Arial" w:hAnsi="Arial"/>
          <w:b/>
          <w:bCs/>
          <w:sz w:val="20"/>
          <w:szCs w:val="20"/>
        </w:rPr>
        <w:t xml:space="preserve"> za uporabo v humani medicini</w:t>
      </w:r>
      <w:r w:rsidRPr="00C20A49">
        <w:rPr>
          <w:rFonts w:ascii="Arial" w:hAnsi="Arial"/>
          <w:b/>
          <w:bCs/>
          <w:sz w:val="20"/>
          <w:szCs w:val="20"/>
        </w:rPr>
        <w:t>)</w:t>
      </w:r>
    </w:p>
    <w:p w14:paraId="5EBC2D84" w14:textId="77777777" w:rsidR="00882DF2" w:rsidRPr="00C20A49" w:rsidRDefault="00882DF2" w:rsidP="00B735EE">
      <w:pPr>
        <w:spacing w:after="0" w:line="240" w:lineRule="auto"/>
        <w:jc w:val="both"/>
        <w:rPr>
          <w:rFonts w:ascii="Arial" w:hAnsi="Arial"/>
          <w:sz w:val="20"/>
          <w:szCs w:val="20"/>
        </w:rPr>
      </w:pPr>
    </w:p>
    <w:p w14:paraId="6ABFACFE" w14:textId="3F7C95A0" w:rsidR="00B735EE" w:rsidRPr="00C20A49" w:rsidRDefault="00B735EE" w:rsidP="00FE11A4">
      <w:pPr>
        <w:pStyle w:val="Odstavekseznama"/>
        <w:spacing w:after="0" w:line="240" w:lineRule="auto"/>
        <w:ind w:left="0"/>
        <w:jc w:val="both"/>
        <w:rPr>
          <w:rFonts w:ascii="Arial" w:hAnsi="Arial"/>
          <w:sz w:val="20"/>
          <w:szCs w:val="20"/>
        </w:rPr>
      </w:pPr>
      <w:r w:rsidRPr="00C20A49">
        <w:rPr>
          <w:rFonts w:ascii="Arial" w:hAnsi="Arial"/>
          <w:sz w:val="20"/>
          <w:szCs w:val="20"/>
        </w:rPr>
        <w:t>Splošni del vloge</w:t>
      </w:r>
      <w:r w:rsidR="009D5391" w:rsidRPr="00C20A49">
        <w:rPr>
          <w:rFonts w:ascii="Arial" w:hAnsi="Arial"/>
          <w:sz w:val="20"/>
          <w:szCs w:val="20"/>
        </w:rPr>
        <w:t xml:space="preserve"> PS, ki je predlagatelj za pridobitev </w:t>
      </w:r>
      <w:r w:rsidR="007E5A68" w:rsidRPr="00C20A49">
        <w:rPr>
          <w:rFonts w:ascii="Arial" w:hAnsi="Arial"/>
          <w:sz w:val="20"/>
          <w:szCs w:val="20"/>
        </w:rPr>
        <w:t>DzPr</w:t>
      </w:r>
      <w:r w:rsidR="009D5391" w:rsidRPr="00C20A49">
        <w:rPr>
          <w:rFonts w:ascii="Arial" w:hAnsi="Arial"/>
          <w:sz w:val="20"/>
          <w:szCs w:val="20"/>
        </w:rPr>
        <w:t xml:space="preserve"> NPZNZ, </w:t>
      </w:r>
      <w:r w:rsidRPr="00C20A49">
        <w:rPr>
          <w:rFonts w:ascii="Arial" w:hAnsi="Arial"/>
          <w:sz w:val="20"/>
          <w:szCs w:val="20"/>
        </w:rPr>
        <w:t>vsebuje naslednje podatke, podpisane izjave in dokumente:</w:t>
      </w:r>
    </w:p>
    <w:bookmarkEnd w:id="14"/>
    <w:p w14:paraId="565C72D9" w14:textId="14F3AB9A" w:rsidR="00B735EE" w:rsidRPr="00C20A49" w:rsidRDefault="00B735EE"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 xml:space="preserve">polno in skrajšano ime </w:t>
      </w:r>
      <w:r w:rsidR="00FE11A4" w:rsidRPr="00C20A49">
        <w:rPr>
          <w:rFonts w:ascii="Arial" w:hAnsi="Arial"/>
          <w:sz w:val="20"/>
          <w:szCs w:val="20"/>
        </w:rPr>
        <w:t xml:space="preserve">poslovnega subjekta </w:t>
      </w:r>
      <w:r w:rsidR="007509D1" w:rsidRPr="00C20A49">
        <w:rPr>
          <w:rFonts w:ascii="Arial" w:hAnsi="Arial"/>
          <w:sz w:val="20"/>
          <w:szCs w:val="20"/>
        </w:rPr>
        <w:t>s</w:t>
      </w:r>
      <w:r w:rsidR="008F789D" w:rsidRPr="00C20A49">
        <w:rPr>
          <w:rFonts w:ascii="Arial" w:hAnsi="Arial"/>
          <w:sz w:val="20"/>
          <w:szCs w:val="20"/>
        </w:rPr>
        <w:t xml:space="preserve"> sedež</w:t>
      </w:r>
      <w:r w:rsidR="007509D1" w:rsidRPr="00C20A49">
        <w:rPr>
          <w:rFonts w:ascii="Arial" w:hAnsi="Arial"/>
          <w:sz w:val="20"/>
          <w:szCs w:val="20"/>
        </w:rPr>
        <w:t>em</w:t>
      </w:r>
      <w:r w:rsidR="008F789D" w:rsidRPr="00C20A49">
        <w:rPr>
          <w:rFonts w:ascii="Arial" w:hAnsi="Arial"/>
          <w:sz w:val="20"/>
          <w:szCs w:val="20"/>
        </w:rPr>
        <w:t xml:space="preserve"> v Republiki Sloveniji z</w:t>
      </w:r>
      <w:r w:rsidRPr="00C20A49">
        <w:rPr>
          <w:rFonts w:ascii="Arial" w:eastAsia="Calibri" w:hAnsi="Arial"/>
          <w:sz w:val="20"/>
          <w:szCs w:val="20"/>
          <w:lang w:eastAsia="en-US"/>
        </w:rPr>
        <w:t xml:space="preserve"> navedbo njegove matične številke,</w:t>
      </w:r>
    </w:p>
    <w:p w14:paraId="33AEE239" w14:textId="77777777" w:rsidR="00B735EE" w:rsidRPr="00C20A49" w:rsidRDefault="00B735EE"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eastAsia="Calibri" w:hAnsi="Arial"/>
          <w:sz w:val="20"/>
          <w:szCs w:val="20"/>
          <w:lang w:eastAsia="en-US"/>
        </w:rPr>
        <w:t xml:space="preserve">osebno ime zakonitega zastopnika </w:t>
      </w:r>
      <w:r w:rsidRPr="00C20A49">
        <w:rPr>
          <w:rFonts w:ascii="Arial" w:hAnsi="Arial"/>
          <w:sz w:val="20"/>
          <w:szCs w:val="20"/>
        </w:rPr>
        <w:t>PS z</w:t>
      </w:r>
      <w:r w:rsidRPr="00C20A49">
        <w:rPr>
          <w:rFonts w:ascii="Arial" w:eastAsia="Calibri" w:hAnsi="Arial"/>
          <w:sz w:val="20"/>
          <w:szCs w:val="20"/>
          <w:lang w:eastAsia="en-US"/>
        </w:rPr>
        <w:t xml:space="preserve"> datum njegovega rojstva in njegovim podpisom</w:t>
      </w:r>
      <w:r w:rsidRPr="00C20A49">
        <w:rPr>
          <w:rFonts w:ascii="Arial" w:hAnsi="Arial"/>
          <w:sz w:val="20"/>
          <w:szCs w:val="20"/>
        </w:rPr>
        <w:t>,</w:t>
      </w:r>
    </w:p>
    <w:p w14:paraId="5729740E" w14:textId="77777777" w:rsidR="00B735EE" w:rsidRPr="00C20A49" w:rsidRDefault="00B735EE"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podatke o kontaktni osebi predlagatelja, ki obsegajo osebno ime, telefonsko številko, elektronski naslov;</w:t>
      </w:r>
    </w:p>
    <w:p w14:paraId="6C5624A2" w14:textId="77777777" w:rsidR="00B735EE" w:rsidRPr="00C20A49" w:rsidRDefault="00B735EE"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 xml:space="preserve">dokazilo o lastništvu prostorov ali pogodbo o najemu prostorov iz katere je razviden čas najema prostorov, v katerih se izvaja dejavnost </w:t>
      </w:r>
      <w:r w:rsidRPr="001C481A">
        <w:rPr>
          <w:rFonts w:ascii="Arial" w:eastAsia="Calibri" w:hAnsi="Arial"/>
          <w:sz w:val="20"/>
          <w:szCs w:val="20"/>
          <w:lang w:eastAsia="en-US"/>
        </w:rPr>
        <w:t xml:space="preserve">priprave </w:t>
      </w:r>
      <w:r w:rsidRPr="001C481A">
        <w:rPr>
          <w:rFonts w:ascii="Arial" w:hAnsi="Arial"/>
          <w:sz w:val="20"/>
          <w:szCs w:val="20"/>
        </w:rPr>
        <w:t>posamezne</w:t>
      </w:r>
      <w:r w:rsidRPr="00C20A49">
        <w:rPr>
          <w:rFonts w:ascii="Arial" w:hAnsi="Arial"/>
          <w:b/>
          <w:sz w:val="20"/>
          <w:szCs w:val="20"/>
        </w:rPr>
        <w:t xml:space="preserve"> </w:t>
      </w:r>
      <w:r w:rsidRPr="00C20A49">
        <w:rPr>
          <w:rFonts w:ascii="Arial" w:hAnsi="Arial"/>
          <w:sz w:val="20"/>
          <w:szCs w:val="20"/>
        </w:rPr>
        <w:t>skupine NPZNZ</w:t>
      </w:r>
      <w:r w:rsidRPr="00C20A49">
        <w:rPr>
          <w:rFonts w:ascii="Arial" w:eastAsia="Calibri" w:hAnsi="Arial"/>
          <w:sz w:val="20"/>
          <w:szCs w:val="20"/>
          <w:lang w:eastAsia="en-US"/>
        </w:rPr>
        <w:t>, opis prostorov z njihovo namembnostjo, napeljav v teh prostorih in skico tlorisa, vključno s skicami napeljav v merilu, ki mora biti navedeno;</w:t>
      </w:r>
    </w:p>
    <w:p w14:paraId="3FC85C1A" w14:textId="5F511F7F" w:rsidR="00B735EE" w:rsidRPr="00C20A49" w:rsidRDefault="00B735EE"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dokazilo o lastništvu opreme in o pooblaščenem servisu</w:t>
      </w:r>
      <w:r w:rsidR="00D30B70" w:rsidRPr="00C20A49">
        <w:rPr>
          <w:rFonts w:ascii="Arial" w:eastAsia="Calibri" w:hAnsi="Arial"/>
          <w:sz w:val="20"/>
          <w:szCs w:val="20"/>
          <w:lang w:eastAsia="en-US"/>
        </w:rPr>
        <w:t xml:space="preserve">, rednem servisiranju </w:t>
      </w:r>
      <w:r w:rsidRPr="00C20A49">
        <w:rPr>
          <w:rFonts w:ascii="Arial" w:eastAsia="Calibri" w:hAnsi="Arial"/>
          <w:sz w:val="20"/>
          <w:szCs w:val="20"/>
          <w:lang w:eastAsia="en-US"/>
        </w:rPr>
        <w:t xml:space="preserve">in kalibriranju </w:t>
      </w:r>
      <w:r w:rsidR="0054479F" w:rsidRPr="00C20A49">
        <w:rPr>
          <w:rFonts w:ascii="Arial" w:eastAsia="Calibri" w:hAnsi="Arial"/>
          <w:sz w:val="20"/>
          <w:szCs w:val="20"/>
          <w:lang w:eastAsia="en-US"/>
        </w:rPr>
        <w:t>opreme</w:t>
      </w:r>
      <w:r w:rsidR="00D30B70" w:rsidRPr="00C20A49">
        <w:rPr>
          <w:rFonts w:ascii="Arial" w:eastAsia="Calibri" w:hAnsi="Arial"/>
          <w:sz w:val="20"/>
          <w:szCs w:val="20"/>
          <w:lang w:eastAsia="en-US"/>
        </w:rPr>
        <w:t xml:space="preserve"> za merjenje</w:t>
      </w:r>
    </w:p>
    <w:p w14:paraId="04823807" w14:textId="77777777" w:rsidR="00B735EE" w:rsidRPr="00C20A49" w:rsidRDefault="00B735EE"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izjavo zakonitega zastopnika predlagatelja, da zagotavlja stalno dosegljivosti osebe, odgovorne za farmakovigilanco in pogodbo, iz katere je razviden obseg del in nalog;</w:t>
      </w:r>
    </w:p>
    <w:p w14:paraId="12AC0B36" w14:textId="5C3D71AB" w:rsidR="00B735EE" w:rsidRPr="00C20A49" w:rsidRDefault="00B735EE"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navedbo kontaktnih podatkov osebe, odgovorne za farmakovigilanco (</w:t>
      </w:r>
      <w:r w:rsidR="008D75BE" w:rsidRPr="00C20A49">
        <w:rPr>
          <w:rFonts w:ascii="Arial" w:eastAsia="Calibri" w:hAnsi="Arial"/>
          <w:sz w:val="20"/>
          <w:szCs w:val="20"/>
          <w:lang w:eastAsia="en-US"/>
        </w:rPr>
        <w:t xml:space="preserve">osebno </w:t>
      </w:r>
      <w:r w:rsidRPr="00C20A49">
        <w:rPr>
          <w:rFonts w:ascii="Arial" w:eastAsia="Calibri" w:hAnsi="Arial"/>
          <w:sz w:val="20"/>
          <w:szCs w:val="20"/>
          <w:lang w:eastAsia="en-US"/>
        </w:rPr>
        <w:t>im</w:t>
      </w:r>
      <w:r w:rsidR="008D75BE" w:rsidRPr="00C20A49">
        <w:rPr>
          <w:rFonts w:ascii="Arial" w:eastAsia="Calibri" w:hAnsi="Arial"/>
          <w:sz w:val="20"/>
          <w:szCs w:val="20"/>
          <w:lang w:eastAsia="en-US"/>
        </w:rPr>
        <w:t>e</w:t>
      </w:r>
      <w:r w:rsidRPr="00C20A49">
        <w:rPr>
          <w:rFonts w:ascii="Arial" w:eastAsia="Calibri" w:hAnsi="Arial"/>
          <w:sz w:val="20"/>
          <w:szCs w:val="20"/>
          <w:lang w:eastAsia="en-US"/>
        </w:rPr>
        <w:t>, naziv, elektronski naslov, telefonska številka);</w:t>
      </w:r>
    </w:p>
    <w:p w14:paraId="04B3488F" w14:textId="0859BD57" w:rsidR="00DC23BB" w:rsidRPr="00C20A49" w:rsidRDefault="006A70B1"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kopij</w:t>
      </w:r>
      <w:r w:rsidR="003D7D08">
        <w:rPr>
          <w:rFonts w:ascii="Arial" w:hAnsi="Arial"/>
          <w:sz w:val="20"/>
          <w:szCs w:val="20"/>
        </w:rPr>
        <w:t>o</w:t>
      </w:r>
      <w:r w:rsidRPr="00C20A49">
        <w:rPr>
          <w:rFonts w:ascii="Arial" w:hAnsi="Arial"/>
          <w:sz w:val="20"/>
          <w:szCs w:val="20"/>
        </w:rPr>
        <w:t xml:space="preserve"> sklepa o imenovanju odgovorne osebe za farmakovigilanco iz 1. točke drugega odstavka 3. člena tega pravilnika in dokazilo, da ima izobrazbo in dodatna znanja, določena z zakonom. Kot dokazilo o izobrazbi se upošteva kopija diplome ter ostala dokazila o pridobljeni izobrazbi. Kot dokazilo o dodatnih znanjih in izkušnjah se upošteva kopija dokumenta o trajanju in vsebini delovnih izkušenj, </w:t>
      </w:r>
      <w:r w:rsidR="00DC23BB" w:rsidRPr="00C20A49">
        <w:rPr>
          <w:rFonts w:ascii="Arial" w:hAnsi="Arial"/>
          <w:sz w:val="20"/>
          <w:szCs w:val="20"/>
        </w:rPr>
        <w:t>ki ga je izdal delodajalec, ali kopija drugega primerljivega dokumenta</w:t>
      </w:r>
      <w:r w:rsidR="00DC23BB" w:rsidRPr="00C20A49">
        <w:rPr>
          <w:rFonts w:ascii="Arial" w:eastAsia="Calibri" w:hAnsi="Arial"/>
          <w:sz w:val="20"/>
          <w:szCs w:val="20"/>
          <w:lang w:eastAsia="en-US"/>
        </w:rPr>
        <w:t>;</w:t>
      </w:r>
    </w:p>
    <w:p w14:paraId="6D36BF9A" w14:textId="6BA935C4" w:rsidR="00B735EE"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kopija sklepa o imenovanju odgovorne osebe za kakovost iz 1. točke drugega odstavka 3. člena tega pravilnika in dokazilo, da ima izobrazbo in dodatna znanja, določena z zakonom. Kot dokazilo o izobrazbi se upošteva kopija diplome ter ostala dokazila o pridobljeni izobrazbi. Kot dokazilo o dodatnih znanjih in izkušnjah se upošteva kopija dokumenta o trajanju in vsebini delovnih izkušenj, ki ga je izdal delodajalec, ali kopija drugega primerljivega dokumenta</w:t>
      </w:r>
      <w:r w:rsidR="006A70B1" w:rsidRPr="00C20A49">
        <w:rPr>
          <w:rFonts w:ascii="Arial" w:eastAsia="Calibri" w:hAnsi="Arial"/>
          <w:sz w:val="20"/>
          <w:szCs w:val="20"/>
          <w:lang w:eastAsia="en-US"/>
        </w:rPr>
        <w:t>;</w:t>
      </w:r>
    </w:p>
    <w:p w14:paraId="29C623B1" w14:textId="407CFFA3" w:rsidR="00DC23BB" w:rsidRPr="00C20A49" w:rsidRDefault="00DC23BB" w:rsidP="00FF2993">
      <w:pPr>
        <w:pStyle w:val="Odstavekseznama"/>
        <w:numPr>
          <w:ilvl w:val="0"/>
          <w:numId w:val="5"/>
        </w:numPr>
        <w:suppressAutoHyphens w:val="0"/>
        <w:spacing w:line="240" w:lineRule="auto"/>
        <w:ind w:left="851" w:hanging="284"/>
        <w:jc w:val="both"/>
        <w:rPr>
          <w:rFonts w:ascii="Arial" w:eastAsia="Times New Roman" w:hAnsi="Arial"/>
          <w:sz w:val="20"/>
          <w:szCs w:val="20"/>
        </w:rPr>
      </w:pPr>
      <w:bookmarkStart w:id="15" w:name="_Hlk178849567"/>
      <w:r w:rsidRPr="00C20A49">
        <w:rPr>
          <w:rFonts w:ascii="Arial" w:hAnsi="Arial"/>
          <w:sz w:val="20"/>
          <w:szCs w:val="20"/>
        </w:rPr>
        <w:t xml:space="preserve">kopijo sklepa o imenovanju pooblaščenca za biološko varnost iz </w:t>
      </w:r>
      <w:r w:rsidR="00D54ED1">
        <w:rPr>
          <w:rFonts w:ascii="Arial" w:hAnsi="Arial"/>
          <w:sz w:val="20"/>
          <w:szCs w:val="20"/>
        </w:rPr>
        <w:t>5</w:t>
      </w:r>
      <w:r w:rsidRPr="00C20A49">
        <w:rPr>
          <w:rFonts w:ascii="Arial" w:hAnsi="Arial"/>
          <w:sz w:val="20"/>
          <w:szCs w:val="20"/>
        </w:rPr>
        <w:t>. točke drugega odstavka 3. člena tega pravilnika,</w:t>
      </w:r>
    </w:p>
    <w:p w14:paraId="31540469"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kopijo sklepa o imenovanju odgovorne osebe za postopke priprave NPZNZ iz 1. točke drugega odstavka 3. člena tega pravilnika. Kot dokazilo o izobrazbi se upošteva kopija diplome ter ostala dokazila o pridobljeni izobrazbi. Kot dokazilo o dodatnih znanjih in izkušnjah se upošteva kopija dokumenta o trajanju in vsebini delovnih izkušenj, ki ga je izdal delodajalec, ali kopija drugega primerljivega dokumenta,</w:t>
      </w:r>
    </w:p>
    <w:p w14:paraId="7F39F214"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kopija sklepa o imenovanju odgovorne osebe za nadzor kakovosti iz 1. točke drugega odstavka 3. člena tega pravilnika. Kot dokazilo o izobrazbi se upošteva kopija diplome ter ostala dokazila o pridobljeni izobrazbi. Kot dokazilo o dodatnih znanjih in izkušnjah se upošteva kopija dokumenta o trajanju in vsebini delovnih izkušenj, ki ga je izdal delodajalec, ali kopija drugega primerljivega dokumenta,</w:t>
      </w:r>
    </w:p>
    <w:p w14:paraId="6D08E379"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 xml:space="preserve">navedbo kontaktnih podatkov odgovorne osebe za kakovost (osebno ime, naziv, elektronski naslov, telefonska številka) </w:t>
      </w:r>
      <w:r w:rsidRPr="00C20A49">
        <w:rPr>
          <w:rFonts w:ascii="Arial" w:hAnsi="Arial"/>
          <w:sz w:val="20"/>
          <w:szCs w:val="20"/>
        </w:rPr>
        <w:t>iz 1. točke drugega odstavka 3. člena tega pravilnika</w:t>
      </w:r>
      <w:r w:rsidRPr="00C20A49">
        <w:rPr>
          <w:rFonts w:ascii="Arial" w:eastAsia="Calibri" w:hAnsi="Arial"/>
          <w:sz w:val="20"/>
          <w:szCs w:val="20"/>
          <w:lang w:eastAsia="en-US"/>
        </w:rPr>
        <w:t>,</w:t>
      </w:r>
    </w:p>
    <w:p w14:paraId="090B7CB1" w14:textId="2BFB07B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 xml:space="preserve">navedbo kontaktnih podatkov pooblaščenca za biološko varnost (osebno ime, naziv, elektronski naslov, telefonska številka) </w:t>
      </w:r>
      <w:r w:rsidRPr="00C20A49">
        <w:rPr>
          <w:rFonts w:ascii="Arial" w:hAnsi="Arial"/>
          <w:sz w:val="20"/>
          <w:szCs w:val="20"/>
        </w:rPr>
        <w:t xml:space="preserve">iz </w:t>
      </w:r>
      <w:r w:rsidR="00D54ED1">
        <w:rPr>
          <w:rFonts w:ascii="Arial" w:hAnsi="Arial"/>
          <w:sz w:val="20"/>
          <w:szCs w:val="20"/>
        </w:rPr>
        <w:t>5</w:t>
      </w:r>
      <w:r w:rsidRPr="00C20A49">
        <w:rPr>
          <w:rFonts w:ascii="Arial" w:hAnsi="Arial"/>
          <w:sz w:val="20"/>
          <w:szCs w:val="20"/>
        </w:rPr>
        <w:t>. točke drugega odstavka 3. člena tega pravilnika</w:t>
      </w:r>
      <w:r w:rsidRPr="00C20A49">
        <w:rPr>
          <w:rFonts w:ascii="Arial" w:eastAsia="Calibri" w:hAnsi="Arial"/>
          <w:sz w:val="20"/>
          <w:szCs w:val="20"/>
          <w:lang w:eastAsia="en-US"/>
        </w:rPr>
        <w:t>,</w:t>
      </w:r>
    </w:p>
    <w:p w14:paraId="18BB3CCA"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navedbo ali se vloga nanaša na pripravo NPZNZ, ki spadajo v skupino zdravil za gensko zdravljenje ali zdravila za somatsko celično zdravljenje ali kombinirana zdravila ali na izdelke tkivnega inženirstva z navedbo posameznih zdravil v posamezni skupini zdravil;</w:t>
      </w:r>
    </w:p>
    <w:p w14:paraId="6217C47B"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 xml:space="preserve">navedbo priprave posamezne skupine NPZNZ predlagatelja po enotah in lokacijah, ki je predmet postopka za pridobitev DzPr, vključno s podatkom, da se bo ta skupina NPZNZ uporabljala za namen zdravljenja v humani medicini, </w:t>
      </w:r>
    </w:p>
    <w:p w14:paraId="44D99E3E"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 xml:space="preserve">navedbo vseh ločenih oziroma zunanjih enot in lokacij, kjer se izvajajo dejavnosti priprave posamezne skupine NPZNZ ter navedba lokacij, v katerih potekajo različni postopki priprav; </w:t>
      </w:r>
    </w:p>
    <w:p w14:paraId="6B987827"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navedba že odobrenih postopkov priprave posamezne skupine NPZNZ in njenih ožjih skupin po lokacijah, vključeno z navedbo številke dovoljenja JAZMP in datuma izdaje odločbe, navedba že odobrenih postopkov priprave po lokacijah z navedbo skupine zdravil ter navedbo posameznih zdravil v posamezni skupini zdravil z vključeno navedbo številke dovoljenja JAZMP ter datuma izdaje odločbe, če le ta obstaja;</w:t>
      </w:r>
    </w:p>
    <w:p w14:paraId="534662E2"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 xml:space="preserve">podatek o posamezni skupini NPZNZ z navedbo njenih posameznih ožjih skupin, količinah pripravljenih in izdanih teh zdravil, ki jih je predlagatelj pripravljal pred uveljavitvijo tega pravilnika, podatke o izvajalcu zdravstvene dejavnosti, ki je ta zdravila uporabljal in podatke o zdravniku (osebno ime, naziv, področje uporabe), ki je ta zdravila predpisoval in jih uporabljal za zdravljenje pacienta ali skupine pacientov; </w:t>
      </w:r>
    </w:p>
    <w:p w14:paraId="4E4C5589"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podatki o vseh ostalih dejavnostih, ki jih izvaja predlagatelj;</w:t>
      </w:r>
    </w:p>
    <w:p w14:paraId="617A5603"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hAnsi="Arial"/>
          <w:sz w:val="20"/>
          <w:szCs w:val="20"/>
        </w:rPr>
        <w:t>pozitivno mnenje KME ali konzilija klinike ali pristojnega razširjenega strokovnega kolegija za uporabo posamezne skupine zdravil za uporabo v humani medicini, in sicer ločeno za zdravila za gensko zdravljenje, zdravila za somatsko celično zdravljenje in izdelke tkivnega inženirstva, za katere je vloga vložena:</w:t>
      </w:r>
    </w:p>
    <w:p w14:paraId="2D42AADA" w14:textId="77777777" w:rsidR="00DC23BB" w:rsidRPr="00C20A49" w:rsidRDefault="00DC23BB" w:rsidP="00FF2993">
      <w:pPr>
        <w:pStyle w:val="Odstavekseznama"/>
        <w:numPr>
          <w:ilvl w:val="0"/>
          <w:numId w:val="5"/>
        </w:numPr>
        <w:spacing w:after="0" w:line="240" w:lineRule="auto"/>
        <w:ind w:left="851" w:hanging="284"/>
        <w:jc w:val="both"/>
        <w:rPr>
          <w:rFonts w:ascii="Arial" w:eastAsia="Calibri" w:hAnsi="Arial"/>
          <w:sz w:val="20"/>
          <w:szCs w:val="20"/>
          <w:lang w:eastAsia="en-US"/>
        </w:rPr>
      </w:pPr>
      <w:r w:rsidRPr="00C20A49">
        <w:rPr>
          <w:rFonts w:ascii="Arial" w:eastAsia="Calibri" w:hAnsi="Arial"/>
          <w:sz w:val="20"/>
          <w:szCs w:val="20"/>
          <w:lang w:eastAsia="en-US"/>
        </w:rPr>
        <w:t xml:space="preserve">seznam tretjih oseb, s katerimi so sklenjeni pisni sporazumi in navedba dejavnosti, ki jih tretje osebe izvajajo v postopku priprave NPZNZ, ter predložitev vseh pisnih sporazumov (v slovenskem jeziku ali overjen prevod), sklenjenih s tretjimi osebami; </w:t>
      </w:r>
    </w:p>
    <w:p w14:paraId="71A1270A"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eastAsia="Calibri" w:hAnsi="Arial"/>
          <w:sz w:val="20"/>
          <w:szCs w:val="20"/>
          <w:lang w:eastAsia="en-US"/>
        </w:rPr>
        <w:t>podatek katere postopke priprave posamezne skupine NPZNZ opravlja sam in katere s tretjimi osebami ali zunanjimi partnerji ter kopije pogodb s tretjimi osebami in z zunanjimi partnerji;</w:t>
      </w:r>
    </w:p>
    <w:p w14:paraId="4378BED0"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bookmarkStart w:id="16" w:name="_Hlk179802732"/>
      <w:bookmarkEnd w:id="15"/>
      <w:r w:rsidRPr="00C20A49">
        <w:rPr>
          <w:rFonts w:ascii="Arial" w:hAnsi="Arial"/>
          <w:sz w:val="20"/>
          <w:szCs w:val="20"/>
        </w:rPr>
        <w:t>podpisan</w:t>
      </w:r>
      <w:r>
        <w:rPr>
          <w:rFonts w:ascii="Arial" w:hAnsi="Arial"/>
          <w:sz w:val="20"/>
          <w:szCs w:val="20"/>
        </w:rPr>
        <w:t>o</w:t>
      </w:r>
      <w:r w:rsidRPr="00C20A49">
        <w:rPr>
          <w:rFonts w:ascii="Arial" w:hAnsi="Arial"/>
          <w:sz w:val="20"/>
          <w:szCs w:val="20"/>
        </w:rPr>
        <w:t xml:space="preserve"> izjav</w:t>
      </w:r>
      <w:r>
        <w:rPr>
          <w:rFonts w:ascii="Arial" w:hAnsi="Arial"/>
          <w:sz w:val="20"/>
          <w:szCs w:val="20"/>
        </w:rPr>
        <w:t>o</w:t>
      </w:r>
      <w:r w:rsidRPr="00C20A49">
        <w:rPr>
          <w:rFonts w:ascii="Arial" w:hAnsi="Arial"/>
          <w:sz w:val="20"/>
          <w:szCs w:val="20"/>
        </w:rPr>
        <w:t xml:space="preserve"> zakonitega zastopnika predlagatelja, da s svojim podpisom zagotavlja:</w:t>
      </w:r>
    </w:p>
    <w:p w14:paraId="0A3D0663" w14:textId="77777777" w:rsidR="00DC23BB" w:rsidRPr="006A4805" w:rsidRDefault="00DC23BB" w:rsidP="00FF2993">
      <w:pPr>
        <w:pStyle w:val="Odstavekseznama"/>
        <w:numPr>
          <w:ilvl w:val="0"/>
          <w:numId w:val="6"/>
        </w:numPr>
        <w:spacing w:after="0" w:line="240" w:lineRule="auto"/>
        <w:ind w:left="1134" w:hanging="283"/>
        <w:jc w:val="both"/>
        <w:rPr>
          <w:rFonts w:ascii="Arial" w:hAnsi="Arial"/>
          <w:sz w:val="20"/>
          <w:szCs w:val="20"/>
        </w:rPr>
      </w:pPr>
      <w:r w:rsidRPr="006A4805">
        <w:rPr>
          <w:rFonts w:ascii="Arial" w:hAnsi="Arial"/>
          <w:sz w:val="20"/>
          <w:szCs w:val="20"/>
        </w:rPr>
        <w:t xml:space="preserve">da so predloženi podatki, izjave in dokumenti popolni, resnični in nezavajajoči, </w:t>
      </w:r>
    </w:p>
    <w:p w14:paraId="622AA8C1" w14:textId="77777777" w:rsidR="00DC23BB" w:rsidRPr="006A4805" w:rsidRDefault="00DC23BB" w:rsidP="00FF2993">
      <w:pPr>
        <w:pStyle w:val="Odstavekseznama"/>
        <w:numPr>
          <w:ilvl w:val="0"/>
          <w:numId w:val="6"/>
        </w:numPr>
        <w:spacing w:after="0" w:line="240" w:lineRule="auto"/>
        <w:ind w:left="1134" w:hanging="283"/>
        <w:jc w:val="both"/>
        <w:rPr>
          <w:rFonts w:ascii="Arial" w:hAnsi="Arial"/>
          <w:sz w:val="20"/>
          <w:szCs w:val="20"/>
        </w:rPr>
      </w:pPr>
      <w:r w:rsidRPr="006A4805">
        <w:rPr>
          <w:rFonts w:ascii="Arial" w:hAnsi="Arial"/>
          <w:sz w:val="20"/>
          <w:szCs w:val="20"/>
        </w:rPr>
        <w:t xml:space="preserve">da so v priloženih dokumentih natančno navedene informacije, ki so na voljo, </w:t>
      </w:r>
    </w:p>
    <w:p w14:paraId="1998D513" w14:textId="77777777" w:rsidR="00DC23BB" w:rsidRPr="006A4805" w:rsidRDefault="00DC23BB" w:rsidP="00FF2993">
      <w:pPr>
        <w:pStyle w:val="Odstavekseznama"/>
        <w:numPr>
          <w:ilvl w:val="0"/>
          <w:numId w:val="6"/>
        </w:numPr>
        <w:spacing w:after="0" w:line="240" w:lineRule="auto"/>
        <w:ind w:left="1134" w:hanging="283"/>
        <w:jc w:val="both"/>
        <w:rPr>
          <w:rFonts w:ascii="Arial" w:hAnsi="Arial"/>
          <w:sz w:val="20"/>
          <w:szCs w:val="20"/>
        </w:rPr>
      </w:pPr>
      <w:r w:rsidRPr="006A4805">
        <w:rPr>
          <w:rFonts w:ascii="Arial" w:hAnsi="Arial"/>
          <w:sz w:val="20"/>
          <w:szCs w:val="20"/>
        </w:rPr>
        <w:t xml:space="preserve">da se bo priprava posamezne skupine NPZNZ izvajala v skladu s protokolom, </w:t>
      </w:r>
    </w:p>
    <w:p w14:paraId="1732EF08" w14:textId="77777777" w:rsidR="00DC23BB" w:rsidRPr="006A4805" w:rsidRDefault="00DC23BB" w:rsidP="00FF2993">
      <w:pPr>
        <w:pStyle w:val="Odstavekseznama"/>
        <w:numPr>
          <w:ilvl w:val="0"/>
          <w:numId w:val="6"/>
        </w:numPr>
        <w:spacing w:after="0" w:line="240" w:lineRule="auto"/>
        <w:ind w:left="1134" w:hanging="283"/>
        <w:jc w:val="both"/>
        <w:rPr>
          <w:rFonts w:ascii="Arial" w:hAnsi="Arial"/>
          <w:sz w:val="20"/>
          <w:szCs w:val="20"/>
        </w:rPr>
      </w:pPr>
      <w:r w:rsidRPr="006A4805">
        <w:rPr>
          <w:rFonts w:ascii="Arial" w:hAnsi="Arial"/>
          <w:sz w:val="20"/>
          <w:szCs w:val="20"/>
        </w:rPr>
        <w:t xml:space="preserve">da se bo priprava posamezne skupine NPZNZ izvajala v skladu z izdanim dovoljenjem za pripravo in bo uporabljana za določen namen </w:t>
      </w:r>
      <w:r w:rsidRPr="003255A7">
        <w:rPr>
          <w:rFonts w:ascii="Arial" w:hAnsi="Arial"/>
          <w:sz w:val="20"/>
          <w:szCs w:val="20"/>
        </w:rPr>
        <w:t xml:space="preserve">uporabe in </w:t>
      </w:r>
    </w:p>
    <w:p w14:paraId="1808B111" w14:textId="77777777" w:rsidR="00DC23BB" w:rsidRPr="00CF0E2D" w:rsidRDefault="00DC23BB" w:rsidP="00FF2993">
      <w:pPr>
        <w:pStyle w:val="Odstavekseznama"/>
        <w:numPr>
          <w:ilvl w:val="0"/>
          <w:numId w:val="6"/>
        </w:numPr>
        <w:spacing w:after="0" w:line="240" w:lineRule="auto"/>
        <w:ind w:left="1134" w:hanging="283"/>
        <w:jc w:val="both"/>
        <w:rPr>
          <w:rFonts w:ascii="Arial" w:hAnsi="Arial"/>
          <w:sz w:val="20"/>
          <w:szCs w:val="20"/>
        </w:rPr>
      </w:pPr>
      <w:r w:rsidRPr="006A4805">
        <w:rPr>
          <w:rFonts w:ascii="Arial" w:hAnsi="Arial"/>
          <w:sz w:val="20"/>
          <w:szCs w:val="20"/>
        </w:rPr>
        <w:t xml:space="preserve">da bo priprava in uporaba posamezne skupine NPZNZ, ki je navedena v vlogi v tako majhnih količinah, da ni možno zbrati zadostne klinične podatkov za celovito vrednotenje zdravila za pridobitev dovoljenja za </w:t>
      </w:r>
      <w:r w:rsidRPr="00C20A49">
        <w:rPr>
          <w:rFonts w:ascii="Arial" w:hAnsi="Arial"/>
          <w:sz w:val="20"/>
          <w:szCs w:val="20"/>
        </w:rPr>
        <w:t xml:space="preserve">promet po centraliziranem postopku </w:t>
      </w:r>
      <w:r w:rsidRPr="006A4805">
        <w:rPr>
          <w:rFonts w:ascii="Arial" w:hAnsi="Arial"/>
          <w:sz w:val="20"/>
          <w:szCs w:val="20"/>
        </w:rPr>
        <w:t xml:space="preserve">in, da zadevno </w:t>
      </w:r>
      <w:r w:rsidRPr="00CF0E2D">
        <w:rPr>
          <w:rFonts w:ascii="Arial" w:hAnsi="Arial"/>
          <w:sz w:val="20"/>
          <w:szCs w:val="20"/>
        </w:rPr>
        <w:t>zdravilo iz posamezne skupine NPZNZ še ni bilo pripravljeno in uporabljeno v dovolj velikem obsegu, da bi bilo možno pridobiti potrebne podatke za pridobitev navedenega dovoljenja ali</w:t>
      </w:r>
    </w:p>
    <w:p w14:paraId="207DA4A1" w14:textId="77777777" w:rsidR="00DC23BB" w:rsidRPr="00CF0E2D" w:rsidRDefault="00DC23BB" w:rsidP="00FF2993">
      <w:pPr>
        <w:pStyle w:val="Odstavekseznama"/>
        <w:numPr>
          <w:ilvl w:val="0"/>
          <w:numId w:val="6"/>
        </w:numPr>
        <w:spacing w:after="0" w:line="240" w:lineRule="auto"/>
        <w:ind w:left="1134" w:hanging="283"/>
        <w:jc w:val="both"/>
        <w:rPr>
          <w:rFonts w:ascii="Arial" w:hAnsi="Arial"/>
          <w:sz w:val="20"/>
          <w:szCs w:val="20"/>
        </w:rPr>
      </w:pPr>
      <w:r w:rsidRPr="00CF0E2D">
        <w:rPr>
          <w:rFonts w:ascii="Arial" w:eastAsia="Times New Roman" w:hAnsi="Arial"/>
          <w:sz w:val="20"/>
          <w:szCs w:val="20"/>
        </w:rPr>
        <w:t>da bo priprava in uporaba posamezne skupine NPZNZ, ki je navedena v vlogi namenjena bolnikom, ki niso primerni za standardno terapijo (v sklopu registriranih indikacij) z obstoječimi ZNZ z DzP,</w:t>
      </w:r>
    </w:p>
    <w:p w14:paraId="0F218AF5" w14:textId="77777777" w:rsidR="00DC23BB" w:rsidRPr="00CF0E2D" w:rsidRDefault="00DC23BB" w:rsidP="00FF2993">
      <w:pPr>
        <w:pStyle w:val="Odstavekseznama"/>
        <w:numPr>
          <w:ilvl w:val="0"/>
          <w:numId w:val="6"/>
        </w:numPr>
        <w:spacing w:after="0" w:line="240" w:lineRule="auto"/>
        <w:ind w:left="1134" w:hanging="283"/>
        <w:jc w:val="both"/>
        <w:rPr>
          <w:rFonts w:ascii="Arial" w:hAnsi="Arial"/>
          <w:sz w:val="20"/>
          <w:szCs w:val="20"/>
        </w:rPr>
      </w:pPr>
      <w:r w:rsidRPr="00CF0E2D">
        <w:rPr>
          <w:rFonts w:ascii="Arial" w:eastAsia="Times New Roman" w:hAnsi="Arial"/>
          <w:sz w:val="20"/>
          <w:szCs w:val="20"/>
        </w:rPr>
        <w:t xml:space="preserve">da bo priprava in uporaba posamezne skupine NPZNZ, ki je navedena v vlogi namenjena bolnikom, ki ne izpolnjujejo vključitvenih kriterijev klinične raziskave (naslov raziskave, </w:t>
      </w:r>
      <w:proofErr w:type="spellStart"/>
      <w:r w:rsidRPr="00CF0E2D">
        <w:rPr>
          <w:rFonts w:ascii="Arial" w:eastAsia="Times New Roman" w:hAnsi="Arial"/>
          <w:sz w:val="20"/>
          <w:szCs w:val="20"/>
        </w:rPr>
        <w:t>EudraCT</w:t>
      </w:r>
      <w:proofErr w:type="spellEnd"/>
      <w:r w:rsidRPr="00CF0E2D">
        <w:rPr>
          <w:rFonts w:ascii="Arial" w:eastAsia="Times New Roman" w:hAnsi="Arial"/>
          <w:sz w:val="20"/>
          <w:szCs w:val="20"/>
        </w:rPr>
        <w:t>, oz. NCT številka,...),</w:t>
      </w:r>
    </w:p>
    <w:p w14:paraId="14DCA403" w14:textId="77777777" w:rsidR="00DC23BB" w:rsidRPr="00CF0E2D" w:rsidRDefault="00DC23BB" w:rsidP="00FF2993">
      <w:pPr>
        <w:pStyle w:val="Odstavekseznama"/>
        <w:numPr>
          <w:ilvl w:val="0"/>
          <w:numId w:val="6"/>
        </w:numPr>
        <w:spacing w:after="0" w:line="240" w:lineRule="auto"/>
        <w:ind w:left="1134" w:hanging="283"/>
        <w:jc w:val="both"/>
        <w:rPr>
          <w:rFonts w:ascii="Arial" w:hAnsi="Arial"/>
          <w:sz w:val="20"/>
          <w:szCs w:val="20"/>
        </w:rPr>
      </w:pPr>
      <w:r w:rsidRPr="00CF0E2D">
        <w:rPr>
          <w:rFonts w:ascii="Arial" w:eastAsia="Times New Roman" w:hAnsi="Arial"/>
          <w:sz w:val="20"/>
          <w:szCs w:val="20"/>
        </w:rPr>
        <w:t xml:space="preserve">da bo priprava in uporaba posamezne skupine NPZNZ, ki je navedena v vlogi namenjena zdravljenju bolnikov, ki ne morejo biti vključeni v raziskavo zaradi omejenega števila predvidenih bolnikov v protokolu klinične raziskave (naslov raziskave, </w:t>
      </w:r>
      <w:proofErr w:type="spellStart"/>
      <w:r w:rsidRPr="00CF0E2D">
        <w:rPr>
          <w:rFonts w:ascii="Arial" w:eastAsia="Times New Roman" w:hAnsi="Arial"/>
          <w:sz w:val="20"/>
          <w:szCs w:val="20"/>
        </w:rPr>
        <w:t>EduraCT</w:t>
      </w:r>
      <w:proofErr w:type="spellEnd"/>
      <w:r w:rsidRPr="00CF0E2D">
        <w:rPr>
          <w:rFonts w:ascii="Arial" w:eastAsia="Times New Roman" w:hAnsi="Arial"/>
          <w:sz w:val="20"/>
          <w:szCs w:val="20"/>
        </w:rPr>
        <w:t>, oz. NCT številka,...),</w:t>
      </w:r>
    </w:p>
    <w:p w14:paraId="6F8CB3BF" w14:textId="77777777" w:rsidR="00DC23BB" w:rsidRPr="00CF0E2D" w:rsidRDefault="00DC23BB" w:rsidP="00FF2993">
      <w:pPr>
        <w:pStyle w:val="Odstavekseznama"/>
        <w:numPr>
          <w:ilvl w:val="0"/>
          <w:numId w:val="6"/>
        </w:numPr>
        <w:spacing w:after="0" w:line="240" w:lineRule="auto"/>
        <w:ind w:left="1134" w:hanging="283"/>
        <w:jc w:val="both"/>
        <w:rPr>
          <w:rFonts w:ascii="Arial" w:hAnsi="Arial"/>
          <w:sz w:val="20"/>
          <w:szCs w:val="20"/>
        </w:rPr>
      </w:pPr>
      <w:r w:rsidRPr="00CF0E2D">
        <w:rPr>
          <w:rFonts w:ascii="Arial" w:eastAsia="Times New Roman" w:hAnsi="Arial"/>
          <w:sz w:val="20"/>
          <w:szCs w:val="20"/>
        </w:rPr>
        <w:t>da bo priprava in uporaba posamezne skupine NPZNZ, ki je navedena v vlogi namenjena za zdravljenje bolnikov, ki nimajo možnosti zdravljenja z ZNZ, registriranim za enako indikacijo.</w:t>
      </w:r>
    </w:p>
    <w:p w14:paraId="7A848322" w14:textId="77777777" w:rsidR="00DC23BB" w:rsidRPr="00064598" w:rsidRDefault="00DC23BB" w:rsidP="00FF2993">
      <w:pPr>
        <w:pStyle w:val="Odstavekseznama"/>
        <w:numPr>
          <w:ilvl w:val="0"/>
          <w:numId w:val="5"/>
        </w:numPr>
        <w:spacing w:after="0" w:line="240" w:lineRule="auto"/>
        <w:ind w:left="851" w:hanging="284"/>
        <w:jc w:val="both"/>
        <w:rPr>
          <w:rFonts w:ascii="Arial" w:hAnsi="Arial"/>
          <w:sz w:val="20"/>
          <w:szCs w:val="20"/>
        </w:rPr>
      </w:pPr>
      <w:r w:rsidRPr="00D644CA">
        <w:rPr>
          <w:rFonts w:ascii="Arial" w:hAnsi="Arial"/>
          <w:sz w:val="20"/>
          <w:szCs w:val="20"/>
        </w:rPr>
        <w:t>podpisano izjavo zakonitega zastopnika predlagatelja:</w:t>
      </w:r>
      <w:r w:rsidRPr="00D644CA">
        <w:rPr>
          <w:rFonts w:ascii="Arial" w:hAnsi="Arial"/>
        </w:rPr>
        <w:t xml:space="preserve"> </w:t>
      </w:r>
    </w:p>
    <w:p w14:paraId="48A7B58C" w14:textId="77777777" w:rsidR="00DC23BB" w:rsidRPr="009F014A" w:rsidRDefault="00DC23BB" w:rsidP="00FF2993">
      <w:pPr>
        <w:pStyle w:val="Odstavekseznama"/>
        <w:numPr>
          <w:ilvl w:val="0"/>
          <w:numId w:val="43"/>
        </w:numPr>
        <w:spacing w:after="0" w:line="240" w:lineRule="auto"/>
        <w:ind w:left="1134" w:hanging="283"/>
        <w:jc w:val="both"/>
        <w:rPr>
          <w:rFonts w:ascii="Arial" w:hAnsi="Arial"/>
          <w:sz w:val="20"/>
          <w:szCs w:val="20"/>
        </w:rPr>
      </w:pPr>
      <w:r w:rsidRPr="00D644CA">
        <w:rPr>
          <w:rFonts w:ascii="Arial" w:hAnsi="Arial"/>
          <w:sz w:val="20"/>
          <w:szCs w:val="20"/>
        </w:rPr>
        <w:t>da so podatki o vhodnih materialih, vmesnih izdelkih in končnem NPZNZ, vključno s podatki o združljivosti posameznih komponent več</w:t>
      </w:r>
      <w:r>
        <w:rPr>
          <w:rFonts w:ascii="Arial" w:hAnsi="Arial"/>
          <w:sz w:val="20"/>
          <w:szCs w:val="20"/>
        </w:rPr>
        <w:t xml:space="preserve"> </w:t>
      </w:r>
      <w:r w:rsidRPr="00D644CA">
        <w:rPr>
          <w:rFonts w:ascii="Arial" w:hAnsi="Arial"/>
          <w:sz w:val="20"/>
          <w:szCs w:val="20"/>
        </w:rPr>
        <w:t xml:space="preserve">komponentnega NPZNZ in ovojnine, ki so upoštevane za oceno varnosti, kakovosti in učinkovitosti, resnične in nezavajajoče in da so </w:t>
      </w:r>
      <w:r w:rsidRPr="009F014A">
        <w:rPr>
          <w:rFonts w:ascii="Arial" w:hAnsi="Arial"/>
          <w:sz w:val="20"/>
          <w:szCs w:val="20"/>
        </w:rPr>
        <w:t>vsi zapisi o podrobnostih priprave NPZNZ shranjeni v takšni obliki, da so dostopni in berljivi vsaj 30 let po uporabi NPZNZ za namen zdravljenja ter, da mora imetnik DzPr NPZNZ hraniti podatke o sledljivosti najmanj 30 let po izteku roka uporabnosti NPZNZ,</w:t>
      </w:r>
    </w:p>
    <w:p w14:paraId="64ECA1FC" w14:textId="4A518A93" w:rsidR="00DC23BB" w:rsidRPr="009F014A" w:rsidRDefault="00DC23BB" w:rsidP="00FF2993">
      <w:pPr>
        <w:pStyle w:val="Odstavekseznama"/>
        <w:numPr>
          <w:ilvl w:val="0"/>
          <w:numId w:val="43"/>
        </w:numPr>
        <w:spacing w:after="0" w:line="240" w:lineRule="auto"/>
        <w:ind w:left="1134" w:hanging="283"/>
        <w:jc w:val="both"/>
        <w:rPr>
          <w:rFonts w:ascii="Arial" w:hAnsi="Arial"/>
          <w:sz w:val="20"/>
          <w:szCs w:val="20"/>
        </w:rPr>
      </w:pPr>
      <w:r w:rsidRPr="009F014A">
        <w:rPr>
          <w:rFonts w:ascii="Arial" w:hAnsi="Arial"/>
          <w:sz w:val="20"/>
          <w:szCs w:val="20"/>
        </w:rPr>
        <w:t xml:space="preserve">da bo izvajalcu zdravstvene dejavnosti, ki uporablja ali bo uporabljal NPZNZ obračunal stroške </w:t>
      </w:r>
      <w:r w:rsidR="004947D7" w:rsidRPr="009F014A">
        <w:rPr>
          <w:rFonts w:ascii="Arial" w:hAnsi="Arial"/>
          <w:sz w:val="20"/>
          <w:szCs w:val="20"/>
        </w:rPr>
        <w:t>priprave, ki jih bo specificiral po posameznih postavkah (npr. strošek dela, materiala, amortizacije,…)</w:t>
      </w:r>
      <w:r w:rsidRPr="009F014A">
        <w:rPr>
          <w:rFonts w:ascii="Arial" w:hAnsi="Arial"/>
          <w:sz w:val="20"/>
          <w:szCs w:val="20"/>
        </w:rPr>
        <w:t xml:space="preserve">, </w:t>
      </w:r>
    </w:p>
    <w:p w14:paraId="650F307D" w14:textId="389EA184" w:rsidR="00DC23BB" w:rsidRPr="009F014A" w:rsidRDefault="00DC23BB" w:rsidP="00FF2993">
      <w:pPr>
        <w:pStyle w:val="Odstavekseznama"/>
        <w:numPr>
          <w:ilvl w:val="0"/>
          <w:numId w:val="43"/>
        </w:numPr>
        <w:spacing w:after="0" w:line="240" w:lineRule="auto"/>
        <w:ind w:left="1134" w:hanging="283"/>
        <w:jc w:val="both"/>
        <w:rPr>
          <w:rFonts w:ascii="Arial" w:hAnsi="Arial"/>
          <w:sz w:val="20"/>
          <w:szCs w:val="20"/>
        </w:rPr>
      </w:pPr>
      <w:r w:rsidRPr="009F014A">
        <w:rPr>
          <w:rFonts w:ascii="Arial" w:hAnsi="Arial"/>
          <w:sz w:val="20"/>
          <w:szCs w:val="20"/>
        </w:rPr>
        <w:t>da</w:t>
      </w:r>
      <w:r w:rsidR="00050C08" w:rsidRPr="009F014A">
        <w:rPr>
          <w:rFonts w:ascii="Arial" w:hAnsi="Arial"/>
          <w:sz w:val="20"/>
          <w:szCs w:val="20"/>
        </w:rPr>
        <w:t xml:space="preserve"> do</w:t>
      </w:r>
      <w:r w:rsidRPr="009F014A">
        <w:rPr>
          <w:rFonts w:ascii="Arial" w:hAnsi="Arial"/>
          <w:sz w:val="20"/>
          <w:szCs w:val="20"/>
        </w:rPr>
        <w:t xml:space="preserve"> za namen priprave NPZNZ, ki vsebujejo celice ali tkiva človeškega izvora, dosledno upošteva</w:t>
      </w:r>
      <w:r w:rsidR="00050C08" w:rsidRPr="009F014A">
        <w:rPr>
          <w:rFonts w:ascii="Arial" w:hAnsi="Arial"/>
          <w:sz w:val="20"/>
          <w:szCs w:val="20"/>
        </w:rPr>
        <w:t>l</w:t>
      </w:r>
      <w:r w:rsidRPr="009F014A">
        <w:rPr>
          <w:rFonts w:ascii="Arial" w:hAnsi="Arial"/>
          <w:sz w:val="20"/>
          <w:szCs w:val="20"/>
        </w:rPr>
        <w:t xml:space="preserve"> in ravna</w:t>
      </w:r>
      <w:r w:rsidR="00050C08" w:rsidRPr="009F014A">
        <w:rPr>
          <w:rFonts w:ascii="Arial" w:hAnsi="Arial"/>
          <w:sz w:val="20"/>
          <w:szCs w:val="20"/>
        </w:rPr>
        <w:t>l</w:t>
      </w:r>
      <w:r w:rsidRPr="009F014A">
        <w:rPr>
          <w:rFonts w:ascii="Arial" w:hAnsi="Arial"/>
          <w:sz w:val="20"/>
          <w:szCs w:val="20"/>
        </w:rPr>
        <w:t xml:space="preserve"> v skladu predpisi, ki urejajo področje varnosti in kakovosti tkiv in celic človeškega izvora, za namen zdravljenja; </w:t>
      </w:r>
    </w:p>
    <w:p w14:paraId="12C4137D" w14:textId="32540ED8" w:rsidR="00DC23BB" w:rsidRPr="009F014A" w:rsidRDefault="00DC23BB" w:rsidP="00FF2993">
      <w:pPr>
        <w:pStyle w:val="Odstavekseznama"/>
        <w:numPr>
          <w:ilvl w:val="0"/>
          <w:numId w:val="43"/>
        </w:numPr>
        <w:spacing w:after="0" w:line="240" w:lineRule="auto"/>
        <w:ind w:left="1134" w:hanging="283"/>
        <w:jc w:val="both"/>
        <w:rPr>
          <w:rFonts w:ascii="Arial" w:hAnsi="Arial"/>
          <w:sz w:val="20"/>
          <w:szCs w:val="20"/>
        </w:rPr>
      </w:pPr>
      <w:r w:rsidRPr="009F014A">
        <w:rPr>
          <w:rFonts w:ascii="Arial" w:hAnsi="Arial"/>
          <w:sz w:val="20"/>
          <w:szCs w:val="20"/>
        </w:rPr>
        <w:t>da bo vsako informativno gradivo za širšo javnost,</w:t>
      </w:r>
      <w:r w:rsidR="00050C08" w:rsidRPr="009F014A">
        <w:rPr>
          <w:rFonts w:ascii="Arial" w:hAnsi="Arial"/>
          <w:sz w:val="20"/>
          <w:szCs w:val="20"/>
        </w:rPr>
        <w:t xml:space="preserve"> </w:t>
      </w:r>
      <w:r w:rsidRPr="009F014A">
        <w:rPr>
          <w:rFonts w:ascii="Arial" w:hAnsi="Arial"/>
          <w:sz w:val="20"/>
          <w:szCs w:val="20"/>
        </w:rPr>
        <w:t>v povezavi s pripravo ali namenom uporabe NPZNZ</w:t>
      </w:r>
      <w:r w:rsidR="00050C08" w:rsidRPr="009F014A">
        <w:rPr>
          <w:rFonts w:ascii="Arial" w:hAnsi="Arial"/>
          <w:sz w:val="20"/>
          <w:szCs w:val="20"/>
        </w:rPr>
        <w:t>, ki nima elementov oglaševanja in</w:t>
      </w:r>
      <w:r w:rsidRPr="009F014A">
        <w:rPr>
          <w:rFonts w:ascii="Arial" w:hAnsi="Arial"/>
          <w:sz w:val="20"/>
          <w:szCs w:val="20"/>
        </w:rPr>
        <w:t xml:space="preserve"> ne glede na obliko tega gradiva ali mesto objave v tiskani ali v elektronski obliki v javnih ali zasebnih sredstvih obveščanja ali družabnih omrežjih</w:t>
      </w:r>
      <w:r w:rsidR="00050C08" w:rsidRPr="009F014A">
        <w:rPr>
          <w:rFonts w:ascii="Arial" w:hAnsi="Arial"/>
          <w:sz w:val="20"/>
          <w:szCs w:val="20"/>
        </w:rPr>
        <w:t>, pred objavo pridobil pozitivni mnenji JAZMP in RSK ZN;</w:t>
      </w:r>
      <w:r w:rsidRPr="009F014A">
        <w:rPr>
          <w:rFonts w:ascii="Arial" w:hAnsi="Arial"/>
          <w:sz w:val="20"/>
          <w:szCs w:val="20"/>
        </w:rPr>
        <w:t xml:space="preserve"> </w:t>
      </w:r>
    </w:p>
    <w:p w14:paraId="072C615B" w14:textId="77777777" w:rsidR="00DC23BB" w:rsidRPr="009F014A" w:rsidRDefault="00DC23BB" w:rsidP="00FF2993">
      <w:pPr>
        <w:pStyle w:val="Odstavekseznama"/>
        <w:numPr>
          <w:ilvl w:val="0"/>
          <w:numId w:val="5"/>
        </w:numPr>
        <w:spacing w:after="0" w:line="240" w:lineRule="auto"/>
        <w:ind w:left="851" w:hanging="284"/>
        <w:jc w:val="both"/>
        <w:rPr>
          <w:rFonts w:ascii="Arial" w:hAnsi="Arial"/>
          <w:sz w:val="20"/>
          <w:szCs w:val="20"/>
        </w:rPr>
      </w:pPr>
      <w:r w:rsidRPr="009F014A">
        <w:rPr>
          <w:rFonts w:ascii="Arial" w:hAnsi="Arial"/>
          <w:sz w:val="20"/>
          <w:szCs w:val="20"/>
        </w:rPr>
        <w:t>podpisano izjavo zakonitega zastopnika predlagatelja, da je seznanjen, da ne sme:</w:t>
      </w:r>
    </w:p>
    <w:p w14:paraId="4C9F8359" w14:textId="77777777" w:rsidR="00DC23BB" w:rsidRPr="009F014A" w:rsidRDefault="00DC23BB" w:rsidP="00FF2993">
      <w:pPr>
        <w:pStyle w:val="Odstavekseznama"/>
        <w:numPr>
          <w:ilvl w:val="0"/>
          <w:numId w:val="7"/>
        </w:numPr>
        <w:spacing w:after="0" w:line="240" w:lineRule="auto"/>
        <w:ind w:left="1418" w:hanging="284"/>
        <w:jc w:val="both"/>
        <w:rPr>
          <w:rFonts w:ascii="Arial" w:hAnsi="Arial"/>
          <w:sz w:val="20"/>
          <w:szCs w:val="20"/>
        </w:rPr>
      </w:pPr>
      <w:r w:rsidRPr="009F014A">
        <w:rPr>
          <w:rFonts w:ascii="Arial" w:hAnsi="Arial"/>
          <w:sz w:val="20"/>
          <w:szCs w:val="20"/>
        </w:rPr>
        <w:t>pripravljati NPZNZ, ki je izven obsega pridobljenega DzPr posamezne skupine NPZNZ,</w:t>
      </w:r>
    </w:p>
    <w:p w14:paraId="1E7EDC61" w14:textId="77777777" w:rsidR="00DC23BB" w:rsidRPr="009F014A" w:rsidRDefault="00DC23BB" w:rsidP="00FF2993">
      <w:pPr>
        <w:pStyle w:val="Odstavekseznama"/>
        <w:numPr>
          <w:ilvl w:val="0"/>
          <w:numId w:val="7"/>
        </w:numPr>
        <w:spacing w:after="0" w:line="240" w:lineRule="auto"/>
        <w:ind w:left="1418" w:hanging="284"/>
        <w:jc w:val="both"/>
        <w:rPr>
          <w:rFonts w:ascii="Arial" w:hAnsi="Arial"/>
          <w:sz w:val="20"/>
          <w:szCs w:val="20"/>
        </w:rPr>
      </w:pPr>
      <w:r w:rsidRPr="009F014A">
        <w:rPr>
          <w:rFonts w:ascii="Arial" w:hAnsi="Arial"/>
          <w:sz w:val="20"/>
          <w:szCs w:val="20"/>
        </w:rPr>
        <w:t>pripravljati NPZNZ na lokacijah in v prostorih ali v obratih, ki niso navedeni v dokumentaciji, ki je bila podlaga za pridobitev DzPr posamezne skupine NPZNZ,</w:t>
      </w:r>
    </w:p>
    <w:p w14:paraId="03D93010" w14:textId="77777777" w:rsidR="00DC23BB" w:rsidRPr="009F014A" w:rsidRDefault="00DC23BB" w:rsidP="00FF2993">
      <w:pPr>
        <w:pStyle w:val="Odstavekseznama"/>
        <w:numPr>
          <w:ilvl w:val="0"/>
          <w:numId w:val="7"/>
        </w:numPr>
        <w:spacing w:after="0" w:line="240" w:lineRule="auto"/>
        <w:ind w:left="1418" w:hanging="284"/>
        <w:jc w:val="both"/>
        <w:rPr>
          <w:rFonts w:ascii="Arial" w:hAnsi="Arial"/>
          <w:sz w:val="20"/>
          <w:szCs w:val="20"/>
        </w:rPr>
      </w:pPr>
      <w:r w:rsidRPr="009F014A">
        <w:rPr>
          <w:rFonts w:ascii="Arial" w:hAnsi="Arial"/>
          <w:sz w:val="20"/>
          <w:szCs w:val="20"/>
        </w:rPr>
        <w:t>opravljati drugih dejavnosti v istih prostorih v katerih se izvaja priprava posamezne skupine NPZNZ, če za to ni pridobil soglasja JAZMP,</w:t>
      </w:r>
    </w:p>
    <w:p w14:paraId="3E15797B" w14:textId="77777777" w:rsidR="00DC23BB" w:rsidRPr="009F014A" w:rsidRDefault="00DC23BB" w:rsidP="00FF2993">
      <w:pPr>
        <w:pStyle w:val="Odstavekseznama"/>
        <w:numPr>
          <w:ilvl w:val="0"/>
          <w:numId w:val="7"/>
        </w:numPr>
        <w:spacing w:after="0" w:line="240" w:lineRule="auto"/>
        <w:ind w:left="1418" w:hanging="284"/>
        <w:jc w:val="both"/>
        <w:rPr>
          <w:rFonts w:ascii="Arial" w:hAnsi="Arial"/>
        </w:rPr>
      </w:pPr>
      <w:r w:rsidRPr="009F014A">
        <w:rPr>
          <w:rFonts w:ascii="Arial" w:hAnsi="Arial"/>
          <w:sz w:val="20"/>
          <w:szCs w:val="20"/>
        </w:rPr>
        <w:t>pripravljati NPZNZ, ki vsebujejo človeška tkiva in celice, če darovanje, pridobivanje človeških tkiv in celic ter testiranje darovalcev človeških tkiv in celic ni bilo izvedeno v skladu s četrtim odstavkom 71. člena ZZDR-2,</w:t>
      </w:r>
    </w:p>
    <w:p w14:paraId="58E228D7" w14:textId="118ED6DE" w:rsidR="00DC23BB" w:rsidRPr="009F014A" w:rsidRDefault="00DC23BB" w:rsidP="00FF2993">
      <w:pPr>
        <w:pStyle w:val="Odstavekseznama"/>
        <w:numPr>
          <w:ilvl w:val="0"/>
          <w:numId w:val="7"/>
        </w:numPr>
        <w:spacing w:after="0" w:line="240" w:lineRule="auto"/>
        <w:ind w:left="1418" w:hanging="284"/>
        <w:jc w:val="both"/>
        <w:rPr>
          <w:rFonts w:ascii="Arial" w:hAnsi="Arial"/>
        </w:rPr>
      </w:pPr>
      <w:r w:rsidRPr="009F014A">
        <w:rPr>
          <w:rFonts w:ascii="Arial" w:hAnsi="Arial"/>
          <w:sz w:val="20"/>
          <w:szCs w:val="20"/>
        </w:rPr>
        <w:t>pripraviti NPZNZ za namen prodaje na trgu</w:t>
      </w:r>
      <w:r w:rsidR="000F0DDA" w:rsidRPr="009F014A">
        <w:rPr>
          <w:rFonts w:ascii="Arial" w:hAnsi="Arial"/>
          <w:sz w:val="20"/>
          <w:szCs w:val="20"/>
        </w:rPr>
        <w:t xml:space="preserve"> ali pripravljati NPZNZ, ki ni namenjen zdravljenju,</w:t>
      </w:r>
    </w:p>
    <w:p w14:paraId="7745B30B" w14:textId="751E8F6B" w:rsidR="00DC23BB" w:rsidRPr="009F014A" w:rsidRDefault="00DC23BB" w:rsidP="00FF2993">
      <w:pPr>
        <w:pStyle w:val="Odstavekseznama"/>
        <w:numPr>
          <w:ilvl w:val="0"/>
          <w:numId w:val="7"/>
        </w:numPr>
        <w:spacing w:after="0" w:line="240" w:lineRule="auto"/>
        <w:ind w:left="1418" w:hanging="284"/>
        <w:jc w:val="both"/>
        <w:rPr>
          <w:rFonts w:ascii="Arial" w:hAnsi="Arial"/>
        </w:rPr>
      </w:pPr>
      <w:r w:rsidRPr="009F014A">
        <w:rPr>
          <w:rFonts w:ascii="Arial" w:hAnsi="Arial"/>
          <w:sz w:val="20"/>
          <w:szCs w:val="20"/>
        </w:rPr>
        <w:t>pripravljati NPZNZ za specializirano ambulanto, ki izvaja zdravstveno dejavnost na sekundarni ravni, brez pridobljenega pozitivnega mnenja RSK NZ, da je NPZNZ primerno tudi za izven bolnišnično uporabo in da ima imenovana specialistična ambulanta usposobljene zdravstvene delavce</w:t>
      </w:r>
      <w:r w:rsidR="00D54ED1" w:rsidRPr="009F014A">
        <w:rPr>
          <w:rFonts w:ascii="Arial" w:hAnsi="Arial"/>
          <w:sz w:val="20"/>
          <w:szCs w:val="20"/>
        </w:rPr>
        <w:t xml:space="preserve"> in ustrezne pogoje dela </w:t>
      </w:r>
      <w:r w:rsidRPr="009F014A">
        <w:rPr>
          <w:rFonts w:ascii="Arial" w:hAnsi="Arial"/>
          <w:sz w:val="20"/>
          <w:szCs w:val="20"/>
        </w:rPr>
        <w:t>za varno zdravljenje</w:t>
      </w:r>
      <w:r w:rsidR="004947D7" w:rsidRPr="009F014A">
        <w:rPr>
          <w:rFonts w:ascii="Arial" w:hAnsi="Arial"/>
          <w:sz w:val="20"/>
          <w:szCs w:val="20"/>
        </w:rPr>
        <w:t xml:space="preserve"> bolnikov</w:t>
      </w:r>
      <w:r w:rsidRPr="009F014A">
        <w:rPr>
          <w:rFonts w:ascii="Arial" w:hAnsi="Arial"/>
          <w:sz w:val="20"/>
          <w:szCs w:val="20"/>
        </w:rPr>
        <w:t xml:space="preserve"> s tem zdravilom,</w:t>
      </w:r>
    </w:p>
    <w:p w14:paraId="47F29F43" w14:textId="77777777" w:rsidR="00DC23BB" w:rsidRPr="009F014A" w:rsidRDefault="00DC23BB" w:rsidP="00FF2993">
      <w:pPr>
        <w:pStyle w:val="Odstavekseznama"/>
        <w:numPr>
          <w:ilvl w:val="0"/>
          <w:numId w:val="7"/>
        </w:numPr>
        <w:spacing w:after="0" w:line="240" w:lineRule="auto"/>
        <w:ind w:left="1418" w:hanging="284"/>
        <w:jc w:val="both"/>
        <w:rPr>
          <w:rFonts w:ascii="Arial" w:hAnsi="Arial"/>
          <w:sz w:val="20"/>
          <w:szCs w:val="20"/>
        </w:rPr>
      </w:pPr>
      <w:r w:rsidRPr="009F014A">
        <w:rPr>
          <w:rFonts w:ascii="Arial" w:hAnsi="Arial"/>
          <w:sz w:val="20"/>
          <w:szCs w:val="20"/>
        </w:rPr>
        <w:t>kupovati snovi človeškega izvora, ki vključujejo tudi celice in tkiva za namen priprave NPZNZ ali drug namen, ker snovi človeškega izvora niso tržno blago;</w:t>
      </w:r>
    </w:p>
    <w:p w14:paraId="41D4A754" w14:textId="5CB5F260" w:rsidR="00DC23BB" w:rsidRPr="009F014A" w:rsidRDefault="00DC23BB" w:rsidP="00FF2993">
      <w:pPr>
        <w:pStyle w:val="Odstavekseznama"/>
        <w:numPr>
          <w:ilvl w:val="0"/>
          <w:numId w:val="7"/>
        </w:numPr>
        <w:spacing w:after="0" w:line="240" w:lineRule="auto"/>
        <w:ind w:left="1418" w:hanging="284"/>
        <w:jc w:val="both"/>
        <w:rPr>
          <w:rFonts w:ascii="Arial" w:hAnsi="Arial"/>
          <w:sz w:val="20"/>
          <w:szCs w:val="20"/>
        </w:rPr>
      </w:pPr>
      <w:r w:rsidRPr="009F014A">
        <w:rPr>
          <w:rFonts w:ascii="Arial" w:hAnsi="Arial"/>
          <w:sz w:val="20"/>
          <w:szCs w:val="20"/>
        </w:rPr>
        <w:t>oglaševati</w:t>
      </w:r>
      <w:r w:rsidR="00FC17DD" w:rsidRPr="009F014A">
        <w:rPr>
          <w:rFonts w:ascii="Arial" w:hAnsi="Arial"/>
          <w:sz w:val="20"/>
          <w:szCs w:val="20"/>
        </w:rPr>
        <w:t xml:space="preserve"> NPZNZ, njegovo</w:t>
      </w:r>
      <w:r w:rsidRPr="009F014A">
        <w:rPr>
          <w:rFonts w:ascii="Arial" w:hAnsi="Arial"/>
          <w:sz w:val="20"/>
          <w:szCs w:val="20"/>
        </w:rPr>
        <w:t xml:space="preserve"> priprav</w:t>
      </w:r>
      <w:r w:rsidR="00FC17DD" w:rsidRPr="009F014A">
        <w:rPr>
          <w:rFonts w:ascii="Arial" w:hAnsi="Arial"/>
          <w:sz w:val="20"/>
          <w:szCs w:val="20"/>
        </w:rPr>
        <w:t>o,</w:t>
      </w:r>
      <w:r w:rsidRPr="009F014A">
        <w:rPr>
          <w:rFonts w:ascii="Arial" w:hAnsi="Arial"/>
          <w:sz w:val="20"/>
          <w:szCs w:val="20"/>
        </w:rPr>
        <w:t xml:space="preserve"> uporab</w:t>
      </w:r>
      <w:r w:rsidR="00FC17DD" w:rsidRPr="009F014A">
        <w:rPr>
          <w:rFonts w:ascii="Arial" w:hAnsi="Arial"/>
          <w:sz w:val="20"/>
          <w:szCs w:val="20"/>
        </w:rPr>
        <w:t>o ali zdravljenja z njim, kot to določa 81. člen zakona</w:t>
      </w:r>
      <w:r w:rsidR="00050C08" w:rsidRPr="009F014A">
        <w:rPr>
          <w:rFonts w:ascii="Arial" w:hAnsi="Arial"/>
          <w:sz w:val="20"/>
          <w:szCs w:val="20"/>
        </w:rPr>
        <w:t xml:space="preserve"> in objaviti informativnega gradiva za širšo javnost brez pozitivnega mnenja JAZMP in RSK ZN</w:t>
      </w:r>
      <w:r w:rsidR="00FC17DD" w:rsidRPr="009F014A">
        <w:rPr>
          <w:rFonts w:ascii="Arial" w:hAnsi="Arial"/>
          <w:sz w:val="20"/>
          <w:szCs w:val="20"/>
        </w:rPr>
        <w:t>;</w:t>
      </w:r>
    </w:p>
    <w:p w14:paraId="16242121" w14:textId="77777777" w:rsidR="00DC23BB" w:rsidRPr="009F014A" w:rsidRDefault="00DC23BB" w:rsidP="00FF2993">
      <w:pPr>
        <w:pStyle w:val="Odstavekseznama"/>
        <w:numPr>
          <w:ilvl w:val="0"/>
          <w:numId w:val="5"/>
        </w:numPr>
        <w:spacing w:after="0" w:line="240" w:lineRule="auto"/>
        <w:ind w:left="851" w:hanging="284"/>
        <w:jc w:val="both"/>
        <w:rPr>
          <w:rFonts w:ascii="Arial" w:hAnsi="Arial"/>
          <w:sz w:val="20"/>
          <w:szCs w:val="20"/>
        </w:rPr>
      </w:pPr>
      <w:r w:rsidRPr="009F014A">
        <w:rPr>
          <w:rFonts w:ascii="Arial" w:hAnsi="Arial"/>
          <w:sz w:val="20"/>
          <w:szCs w:val="20"/>
        </w:rPr>
        <w:t>podpisano izjavo zakonitega zastopnika predlagatelja, da je seznanjen, da mora imetnik DzPr posamezne skupine NPZNZ do 31. januarja tekočega leta za preteklo leto na JAZMP posredovati letno poročilo o svojih aktivnostih, ki vsebujejo naslednje podatke in dokumente:</w:t>
      </w:r>
    </w:p>
    <w:p w14:paraId="031799C7" w14:textId="77777777"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 xml:space="preserve">o številu pripravljenih in o številu izdanih NPZNZ iz zadevne skupine, za katero je JAZMP izdala DzPr, </w:t>
      </w:r>
    </w:p>
    <w:p w14:paraId="3B730FE8" w14:textId="77777777"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 xml:space="preserve">o številu pacientov, zdravljenih s posameznim NPZNZ, </w:t>
      </w:r>
    </w:p>
    <w:p w14:paraId="4835FBFE" w14:textId="77777777"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osebnem imenu zdravnika, ki je predpisal nerutinsko pripravljeno zdravilo za napredno zdravljenje, in je odgovoren za spremljanje pacienta</w:t>
      </w:r>
    </w:p>
    <w:p w14:paraId="5A111F68" w14:textId="65780B7B"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osnovne podatke o izvajalcu zdravstvene dejavnosti, v kateri zdravnik iz prejšnje c) točke zdravi bolnika,</w:t>
      </w:r>
    </w:p>
    <w:p w14:paraId="5DEEB458" w14:textId="77777777"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o podatkih donorskega centra;</w:t>
      </w:r>
    </w:p>
    <w:p w14:paraId="29896C76" w14:textId="77777777" w:rsidR="00DC23BB" w:rsidRPr="009F014A" w:rsidRDefault="00DC23BB" w:rsidP="00FF2993">
      <w:pPr>
        <w:pStyle w:val="Odstavekseznama"/>
        <w:numPr>
          <w:ilvl w:val="0"/>
          <w:numId w:val="22"/>
        </w:numPr>
        <w:spacing w:after="0" w:line="240" w:lineRule="auto"/>
        <w:ind w:left="1418" w:hanging="284"/>
        <w:jc w:val="both"/>
        <w:rPr>
          <w:rFonts w:ascii="Arial" w:hAnsi="Arial"/>
          <w:sz w:val="20"/>
          <w:szCs w:val="20"/>
        </w:rPr>
      </w:pPr>
      <w:r w:rsidRPr="009F014A">
        <w:rPr>
          <w:rFonts w:ascii="Arial" w:hAnsi="Arial"/>
          <w:sz w:val="20"/>
          <w:szCs w:val="20"/>
        </w:rPr>
        <w:t>imetnik letno predloži podatke o varnosti in učinkovitosti NPZNZ</w:t>
      </w:r>
    </w:p>
    <w:p w14:paraId="1812B234" w14:textId="77777777" w:rsidR="00DC23BB" w:rsidRPr="00C20A49" w:rsidRDefault="00DC23BB" w:rsidP="00FF2993">
      <w:pPr>
        <w:pStyle w:val="Odstavekseznama"/>
        <w:numPr>
          <w:ilvl w:val="0"/>
          <w:numId w:val="5"/>
        </w:numPr>
        <w:suppressAutoHyphens w:val="0"/>
        <w:spacing w:after="0" w:line="240" w:lineRule="auto"/>
        <w:ind w:left="851" w:hanging="284"/>
        <w:jc w:val="both"/>
        <w:rPr>
          <w:rFonts w:ascii="Arial" w:hAnsi="Arial"/>
          <w:sz w:val="20"/>
          <w:szCs w:val="20"/>
        </w:rPr>
      </w:pPr>
      <w:r w:rsidRPr="00C20A49">
        <w:rPr>
          <w:rFonts w:ascii="Arial" w:hAnsi="Arial"/>
          <w:sz w:val="20"/>
          <w:szCs w:val="20"/>
        </w:rPr>
        <w:t xml:space="preserve">seznam in dvojnike protokolov, ki so zaupne narave, </w:t>
      </w:r>
    </w:p>
    <w:p w14:paraId="204B255F" w14:textId="77777777" w:rsidR="00DC23BB" w:rsidRPr="00C20A49" w:rsidRDefault="00DC23BB" w:rsidP="00FF2993">
      <w:pPr>
        <w:pStyle w:val="Odstavekseznama"/>
        <w:numPr>
          <w:ilvl w:val="0"/>
          <w:numId w:val="5"/>
        </w:numPr>
        <w:spacing w:after="0" w:line="240" w:lineRule="auto"/>
        <w:ind w:left="851" w:hanging="284"/>
        <w:jc w:val="both"/>
        <w:rPr>
          <w:rFonts w:ascii="Arial" w:hAnsi="Arial"/>
          <w:sz w:val="20"/>
          <w:szCs w:val="20"/>
        </w:rPr>
      </w:pPr>
      <w:r w:rsidRPr="00C20A49">
        <w:rPr>
          <w:rFonts w:ascii="Arial" w:hAnsi="Arial"/>
          <w:sz w:val="20"/>
          <w:szCs w:val="20"/>
        </w:rPr>
        <w:t>seznam in dvojnike standardnih operativnih postopkov, ki so zaupne narave;</w:t>
      </w:r>
    </w:p>
    <w:p w14:paraId="7DE574FD" w14:textId="77777777" w:rsidR="00DC23BB" w:rsidRPr="00C20A49" w:rsidRDefault="00DC23BB" w:rsidP="00FF2993">
      <w:pPr>
        <w:pStyle w:val="Odstavekseznama"/>
        <w:numPr>
          <w:ilvl w:val="0"/>
          <w:numId w:val="5"/>
        </w:numPr>
        <w:suppressAutoHyphens w:val="0"/>
        <w:spacing w:after="0" w:line="240" w:lineRule="auto"/>
        <w:ind w:left="851" w:hanging="284"/>
        <w:jc w:val="both"/>
        <w:rPr>
          <w:rFonts w:ascii="Arial" w:eastAsia="Times New Roman" w:hAnsi="Arial"/>
          <w:sz w:val="20"/>
          <w:szCs w:val="20"/>
        </w:rPr>
      </w:pPr>
      <w:r w:rsidRPr="00C20A49">
        <w:rPr>
          <w:rFonts w:ascii="Arial" w:hAnsi="Arial"/>
          <w:sz w:val="20"/>
          <w:szCs w:val="20"/>
        </w:rPr>
        <w:t xml:space="preserve">seznam evidenc; </w:t>
      </w:r>
    </w:p>
    <w:p w14:paraId="66C6190D" w14:textId="77777777" w:rsidR="00DC23BB" w:rsidRPr="009F014A" w:rsidRDefault="00DC23BB" w:rsidP="00FF2993">
      <w:pPr>
        <w:pStyle w:val="Odstavekseznama"/>
        <w:numPr>
          <w:ilvl w:val="0"/>
          <w:numId w:val="5"/>
        </w:numPr>
        <w:suppressAutoHyphens w:val="0"/>
        <w:spacing w:after="0" w:line="240" w:lineRule="auto"/>
        <w:ind w:left="851" w:hanging="284"/>
        <w:jc w:val="both"/>
        <w:rPr>
          <w:rFonts w:ascii="Arial" w:eastAsia="Times New Roman" w:hAnsi="Arial"/>
          <w:sz w:val="20"/>
          <w:szCs w:val="20"/>
        </w:rPr>
      </w:pPr>
      <w:r w:rsidRPr="00C20A49">
        <w:rPr>
          <w:rFonts w:ascii="Arial" w:hAnsi="Arial"/>
          <w:sz w:val="20"/>
          <w:szCs w:val="20"/>
        </w:rPr>
        <w:t xml:space="preserve">seznam in kopije obrazcev iz katerih so razvidni postopki ugotavljanja, da je zadevna skupina NPZNZ edina dostopna oblika zdravljenja za pacienta, ker na trgu ni drugega ustreznega zdravila z dovoljenjem za promet ali zdravila za klinično preskušanje, ki bi zadostila specifični </w:t>
      </w:r>
      <w:r w:rsidRPr="009F014A">
        <w:rPr>
          <w:rFonts w:ascii="Arial" w:hAnsi="Arial"/>
          <w:sz w:val="20"/>
          <w:szCs w:val="20"/>
        </w:rPr>
        <w:t>potrebi zdravljenja pacienta;</w:t>
      </w:r>
    </w:p>
    <w:p w14:paraId="58BBED66" w14:textId="33A4C7B7" w:rsidR="00DC23BB" w:rsidRPr="009F014A" w:rsidRDefault="00DC23BB" w:rsidP="00FF2993">
      <w:pPr>
        <w:pStyle w:val="Odstavekseznama"/>
        <w:numPr>
          <w:ilvl w:val="0"/>
          <w:numId w:val="5"/>
        </w:numPr>
        <w:suppressAutoHyphens w:val="0"/>
        <w:spacing w:after="0" w:line="240" w:lineRule="auto"/>
        <w:ind w:left="851" w:hanging="284"/>
        <w:jc w:val="both"/>
        <w:rPr>
          <w:rFonts w:ascii="Arial" w:eastAsia="Times New Roman" w:hAnsi="Arial"/>
          <w:sz w:val="20"/>
          <w:szCs w:val="20"/>
        </w:rPr>
      </w:pPr>
      <w:r w:rsidRPr="009F014A">
        <w:rPr>
          <w:rFonts w:ascii="Arial" w:eastAsia="Times New Roman" w:hAnsi="Arial"/>
          <w:sz w:val="20"/>
          <w:szCs w:val="20"/>
        </w:rPr>
        <w:t xml:space="preserve">kopijo pozitivnega mnenja KME in RSK NZ, da sta aplikacija zdravila in postopek zdravljenja v skladu s klinično smernico zdravljenja s skupino NPZNZ in protokolom 2. točke drugega odstavka 14. člena </w:t>
      </w:r>
      <w:r w:rsidR="000F0DDA" w:rsidRPr="009F014A">
        <w:rPr>
          <w:rFonts w:ascii="Arial" w:eastAsia="Times New Roman" w:hAnsi="Arial"/>
          <w:sz w:val="20"/>
          <w:szCs w:val="20"/>
        </w:rPr>
        <w:t>t</w:t>
      </w:r>
      <w:r w:rsidRPr="009F014A">
        <w:rPr>
          <w:rFonts w:ascii="Arial" w:eastAsia="Times New Roman" w:hAnsi="Arial"/>
          <w:sz w:val="20"/>
          <w:szCs w:val="20"/>
        </w:rPr>
        <w:t>ega pravilnika, primerna in varna tudi za uporabo v specialistični ambulantni dejavnosti na sekundarni ravni zdravstvene dejavnosti;</w:t>
      </w:r>
    </w:p>
    <w:p w14:paraId="3C8F4E8D" w14:textId="0E88834E" w:rsidR="00DC23BB" w:rsidRPr="009F014A" w:rsidRDefault="00DC23BB" w:rsidP="00FF2993">
      <w:pPr>
        <w:pStyle w:val="Odstavekseznama"/>
        <w:numPr>
          <w:ilvl w:val="0"/>
          <w:numId w:val="5"/>
        </w:numPr>
        <w:spacing w:after="0" w:line="240" w:lineRule="auto"/>
        <w:ind w:left="851" w:hanging="284"/>
        <w:jc w:val="both"/>
        <w:rPr>
          <w:rFonts w:ascii="Arial" w:eastAsia="Times New Roman" w:hAnsi="Arial"/>
          <w:sz w:val="20"/>
          <w:szCs w:val="20"/>
        </w:rPr>
      </w:pPr>
      <w:r w:rsidRPr="009F014A">
        <w:rPr>
          <w:rFonts w:ascii="Arial" w:eastAsia="Times New Roman" w:hAnsi="Arial"/>
          <w:sz w:val="20"/>
          <w:szCs w:val="20"/>
        </w:rPr>
        <w:t>če je PS imetnik dovoljenja JAZMP</w:t>
      </w:r>
      <w:r w:rsidR="000F0DDA" w:rsidRPr="009F014A">
        <w:rPr>
          <w:rFonts w:ascii="Arial" w:eastAsia="Times New Roman" w:hAnsi="Arial"/>
          <w:sz w:val="20"/>
          <w:szCs w:val="20"/>
        </w:rPr>
        <w:t>, izdanega na podlagi</w:t>
      </w:r>
      <w:r w:rsidRPr="009F014A">
        <w:rPr>
          <w:rFonts w:ascii="Arial" w:eastAsia="Times New Roman" w:hAnsi="Arial"/>
          <w:sz w:val="20"/>
          <w:szCs w:val="20"/>
        </w:rPr>
        <w:t xml:space="preserve"> 7.čl</w:t>
      </w:r>
      <w:r w:rsidR="000F0DDA" w:rsidRPr="009F014A">
        <w:rPr>
          <w:rFonts w:ascii="Arial" w:eastAsia="Times New Roman" w:hAnsi="Arial"/>
          <w:sz w:val="20"/>
          <w:szCs w:val="20"/>
        </w:rPr>
        <w:t>ena</w:t>
      </w:r>
      <w:r w:rsidRPr="009F014A">
        <w:rPr>
          <w:rFonts w:ascii="Arial" w:eastAsia="Times New Roman" w:hAnsi="Arial"/>
          <w:sz w:val="20"/>
          <w:szCs w:val="20"/>
        </w:rPr>
        <w:t xml:space="preserve"> ZKVČTC ali ima z imetnikom tega dovoljenja sklenjeno pogodbo o sodelovanju in preskrbi s človeškimi celicami in/ali tkivi, predloži overjeno kopijo tega dovoljenja;</w:t>
      </w:r>
    </w:p>
    <w:p w14:paraId="60C551A9" w14:textId="2779B5BC" w:rsidR="00DC23BB" w:rsidRPr="009F014A" w:rsidRDefault="00DC23BB" w:rsidP="00FF2993">
      <w:pPr>
        <w:pStyle w:val="Odstavekseznama"/>
        <w:numPr>
          <w:ilvl w:val="0"/>
          <w:numId w:val="5"/>
        </w:numPr>
        <w:spacing w:after="0" w:line="240" w:lineRule="auto"/>
        <w:ind w:left="851" w:hanging="284"/>
        <w:jc w:val="both"/>
        <w:rPr>
          <w:rFonts w:ascii="Arial" w:eastAsia="Times New Roman" w:hAnsi="Arial"/>
          <w:sz w:val="20"/>
          <w:szCs w:val="20"/>
        </w:rPr>
      </w:pPr>
      <w:r w:rsidRPr="009F014A">
        <w:rPr>
          <w:rFonts w:ascii="Arial" w:eastAsia="Times New Roman" w:hAnsi="Arial"/>
          <w:sz w:val="20"/>
          <w:szCs w:val="20"/>
        </w:rPr>
        <w:t xml:space="preserve">PS mora imeti </w:t>
      </w:r>
      <w:r w:rsidR="00050C08" w:rsidRPr="009F014A">
        <w:rPr>
          <w:rFonts w:ascii="Arial" w:eastAsia="Times New Roman" w:hAnsi="Arial"/>
          <w:sz w:val="20"/>
          <w:szCs w:val="20"/>
        </w:rPr>
        <w:t>sklenjene</w:t>
      </w:r>
      <w:r w:rsidRPr="009F014A">
        <w:rPr>
          <w:rFonts w:ascii="Arial" w:eastAsia="Times New Roman" w:hAnsi="Arial"/>
          <w:sz w:val="20"/>
          <w:szCs w:val="20"/>
        </w:rPr>
        <w:t xml:space="preserve"> pogodbe </w:t>
      </w:r>
      <w:r w:rsidR="00050C08" w:rsidRPr="009F014A">
        <w:rPr>
          <w:rFonts w:ascii="Arial" w:eastAsia="Times New Roman" w:hAnsi="Arial"/>
          <w:sz w:val="20"/>
          <w:szCs w:val="20"/>
        </w:rPr>
        <w:t>s</w:t>
      </w:r>
      <w:r w:rsidRPr="009F014A">
        <w:rPr>
          <w:rFonts w:ascii="Arial" w:eastAsia="Times New Roman" w:hAnsi="Arial"/>
          <w:sz w:val="20"/>
          <w:szCs w:val="20"/>
        </w:rPr>
        <w:t xml:space="preserve"> poslovnimi subjekti, od katerih prejme drug biolo</w:t>
      </w:r>
      <w:r w:rsidR="000F0DDA" w:rsidRPr="009F014A">
        <w:rPr>
          <w:rFonts w:ascii="Arial" w:eastAsia="Times New Roman" w:hAnsi="Arial"/>
          <w:sz w:val="20"/>
          <w:szCs w:val="20"/>
        </w:rPr>
        <w:t>š</w:t>
      </w:r>
      <w:r w:rsidRPr="009F014A">
        <w:rPr>
          <w:rFonts w:ascii="Arial" w:eastAsia="Times New Roman" w:hAnsi="Arial"/>
          <w:sz w:val="20"/>
          <w:szCs w:val="20"/>
        </w:rPr>
        <w:t>ki material</w:t>
      </w:r>
      <w:r w:rsidR="000F0DDA" w:rsidRPr="009F014A">
        <w:rPr>
          <w:rFonts w:ascii="Arial" w:eastAsia="Times New Roman" w:hAnsi="Arial"/>
          <w:sz w:val="20"/>
          <w:szCs w:val="20"/>
        </w:rPr>
        <w:t>;</w:t>
      </w:r>
    </w:p>
    <w:p w14:paraId="0CDAA374" w14:textId="2AC56F86" w:rsidR="00DC23BB" w:rsidRPr="009F014A" w:rsidRDefault="00DC23BB" w:rsidP="00FF2993">
      <w:pPr>
        <w:pStyle w:val="Odstavekseznama"/>
        <w:numPr>
          <w:ilvl w:val="0"/>
          <w:numId w:val="5"/>
        </w:numPr>
        <w:spacing w:after="0" w:line="240" w:lineRule="auto"/>
        <w:ind w:left="851" w:hanging="284"/>
        <w:jc w:val="both"/>
        <w:rPr>
          <w:rFonts w:ascii="Arial" w:eastAsia="Times New Roman" w:hAnsi="Arial"/>
          <w:sz w:val="20"/>
          <w:szCs w:val="20"/>
        </w:rPr>
      </w:pPr>
      <w:r w:rsidRPr="009F014A">
        <w:rPr>
          <w:rFonts w:ascii="Arial" w:eastAsia="Times New Roman" w:hAnsi="Arial"/>
          <w:sz w:val="20"/>
          <w:szCs w:val="20"/>
        </w:rPr>
        <w:t>Pozitivno mnenje RSK NZ glede načina financiranja kritja stroškov priprave NPZNZ iz sredstev obveznega zdravstvenega zavarovanja, proračunskih</w:t>
      </w:r>
      <w:r w:rsidR="0033173E" w:rsidRPr="009F014A">
        <w:rPr>
          <w:rFonts w:ascii="Arial" w:eastAsia="Times New Roman" w:hAnsi="Arial"/>
          <w:sz w:val="20"/>
          <w:szCs w:val="20"/>
        </w:rPr>
        <w:t xml:space="preserve">, projektnih </w:t>
      </w:r>
      <w:r w:rsidRPr="009F014A">
        <w:rPr>
          <w:rFonts w:ascii="Arial" w:eastAsia="Times New Roman" w:hAnsi="Arial"/>
          <w:sz w:val="20"/>
          <w:szCs w:val="20"/>
        </w:rPr>
        <w:t>ali iz sredstev EU ali iz sredstev, zbranih z donacijo.</w:t>
      </w:r>
    </w:p>
    <w:p w14:paraId="413EA598" w14:textId="77777777" w:rsidR="00DC23BB" w:rsidRPr="009F014A" w:rsidRDefault="00DC23BB" w:rsidP="00B735EE">
      <w:pPr>
        <w:spacing w:after="0" w:line="240" w:lineRule="auto"/>
        <w:jc w:val="center"/>
        <w:rPr>
          <w:rFonts w:ascii="Arial" w:hAnsi="Arial"/>
          <w:b/>
          <w:bCs/>
          <w:sz w:val="20"/>
          <w:szCs w:val="20"/>
        </w:rPr>
      </w:pPr>
      <w:bookmarkStart w:id="17" w:name="_Hlk179802603"/>
      <w:bookmarkEnd w:id="16"/>
    </w:p>
    <w:p w14:paraId="53B97436" w14:textId="77777777" w:rsidR="00DC23BB" w:rsidRDefault="00DC23BB" w:rsidP="00B735EE">
      <w:pPr>
        <w:spacing w:after="0" w:line="240" w:lineRule="auto"/>
        <w:jc w:val="center"/>
        <w:rPr>
          <w:rFonts w:ascii="Arial" w:hAnsi="Arial"/>
          <w:b/>
          <w:bCs/>
          <w:sz w:val="20"/>
          <w:szCs w:val="20"/>
        </w:rPr>
      </w:pPr>
    </w:p>
    <w:p w14:paraId="2C90262B" w14:textId="1B638386" w:rsidR="00664C0D" w:rsidRPr="00D644CA" w:rsidRDefault="00475782" w:rsidP="00B735EE">
      <w:pPr>
        <w:spacing w:after="0" w:line="240" w:lineRule="auto"/>
        <w:jc w:val="center"/>
        <w:rPr>
          <w:rFonts w:ascii="Arial" w:hAnsi="Arial"/>
          <w:b/>
          <w:bCs/>
          <w:sz w:val="20"/>
          <w:szCs w:val="20"/>
        </w:rPr>
      </w:pPr>
      <w:r w:rsidRPr="00D644CA">
        <w:rPr>
          <w:rFonts w:ascii="Arial" w:hAnsi="Arial"/>
          <w:b/>
          <w:bCs/>
          <w:sz w:val="20"/>
          <w:szCs w:val="20"/>
        </w:rPr>
        <w:t>14</w:t>
      </w:r>
      <w:r w:rsidR="00B735EE" w:rsidRPr="00D644CA">
        <w:rPr>
          <w:rFonts w:ascii="Arial" w:hAnsi="Arial"/>
          <w:b/>
          <w:bCs/>
          <w:sz w:val="20"/>
          <w:szCs w:val="20"/>
        </w:rPr>
        <w:t xml:space="preserve">. člen </w:t>
      </w:r>
    </w:p>
    <w:p w14:paraId="7FA2D1F0" w14:textId="43299043" w:rsidR="009D5391"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 xml:space="preserve">(protokoli za pridobitev dovoljenja za pripravo </w:t>
      </w:r>
    </w:p>
    <w:p w14:paraId="039DE48E" w14:textId="306A78A3" w:rsidR="00B735EE"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posamezne skupine NPZNZ)</w:t>
      </w:r>
    </w:p>
    <w:p w14:paraId="082EA940" w14:textId="77777777" w:rsidR="007B7BA3" w:rsidRPr="00E5164A" w:rsidRDefault="00B735EE" w:rsidP="007B7BA3">
      <w:pPr>
        <w:pStyle w:val="Odstavekseznama"/>
        <w:spacing w:after="0" w:line="240" w:lineRule="auto"/>
        <w:ind w:left="0"/>
        <w:jc w:val="both"/>
        <w:rPr>
          <w:rFonts w:ascii="Arial" w:hAnsi="Arial"/>
          <w:sz w:val="20"/>
          <w:szCs w:val="20"/>
        </w:rPr>
      </w:pPr>
      <w:r w:rsidRPr="00D644CA">
        <w:rPr>
          <w:rFonts w:ascii="Arial" w:hAnsi="Arial"/>
          <w:sz w:val="20"/>
          <w:szCs w:val="20"/>
        </w:rPr>
        <w:t>(1) Protokoli, ki so sestavni del vlog</w:t>
      </w:r>
      <w:r w:rsidR="00882DF2" w:rsidRPr="00D644CA">
        <w:rPr>
          <w:rFonts w:ascii="Arial" w:hAnsi="Arial"/>
          <w:sz w:val="20"/>
          <w:szCs w:val="20"/>
        </w:rPr>
        <w:t>e</w:t>
      </w:r>
      <w:r w:rsidRPr="00D644CA">
        <w:rPr>
          <w:rFonts w:ascii="Arial" w:hAnsi="Arial"/>
          <w:sz w:val="20"/>
          <w:szCs w:val="20"/>
        </w:rPr>
        <w:t xml:space="preserve"> za pridobitev DzPr za posamezno skupino NPZNZ vsebujejo najmanj naslednje </w:t>
      </w:r>
      <w:r w:rsidR="007B7BA3" w:rsidRPr="00E5164A">
        <w:rPr>
          <w:rFonts w:ascii="Arial" w:hAnsi="Arial"/>
          <w:sz w:val="20"/>
          <w:szCs w:val="20"/>
        </w:rPr>
        <w:t>podatke:</w:t>
      </w:r>
    </w:p>
    <w:p w14:paraId="066B4530" w14:textId="4E2ABCE5" w:rsidR="00B735EE" w:rsidRPr="00D644CA" w:rsidRDefault="00B735EE" w:rsidP="00FF2993">
      <w:pPr>
        <w:pStyle w:val="Odstavekseznama"/>
        <w:numPr>
          <w:ilvl w:val="0"/>
          <w:numId w:val="8"/>
        </w:numPr>
        <w:spacing w:after="0" w:line="240" w:lineRule="auto"/>
        <w:ind w:left="851" w:hanging="284"/>
        <w:jc w:val="both"/>
        <w:rPr>
          <w:rFonts w:ascii="Arial" w:hAnsi="Arial"/>
          <w:sz w:val="20"/>
          <w:szCs w:val="20"/>
        </w:rPr>
      </w:pPr>
      <w:r w:rsidRPr="00D644CA">
        <w:rPr>
          <w:rFonts w:ascii="Arial" w:hAnsi="Arial"/>
          <w:sz w:val="20"/>
          <w:szCs w:val="20"/>
        </w:rPr>
        <w:t xml:space="preserve">kratek naslov ali ime </w:t>
      </w:r>
      <w:r w:rsidR="007B7BA3" w:rsidRPr="00E5164A">
        <w:rPr>
          <w:rFonts w:ascii="Arial" w:hAnsi="Arial"/>
          <w:sz w:val="20"/>
          <w:szCs w:val="20"/>
        </w:rPr>
        <w:t>protokola</w:t>
      </w:r>
      <w:r w:rsidRPr="00D644CA">
        <w:rPr>
          <w:rFonts w:ascii="Arial" w:hAnsi="Arial"/>
          <w:sz w:val="20"/>
          <w:szCs w:val="20"/>
        </w:rPr>
        <w:t>;</w:t>
      </w:r>
    </w:p>
    <w:p w14:paraId="5C49E5F4" w14:textId="77777777" w:rsidR="00B735EE" w:rsidRPr="00D644CA" w:rsidRDefault="00B735EE" w:rsidP="00FF2993">
      <w:pPr>
        <w:pStyle w:val="Odstavekseznama"/>
        <w:numPr>
          <w:ilvl w:val="0"/>
          <w:numId w:val="8"/>
        </w:numPr>
        <w:spacing w:after="0" w:line="240" w:lineRule="auto"/>
        <w:ind w:left="851" w:hanging="284"/>
        <w:jc w:val="both"/>
        <w:rPr>
          <w:rFonts w:ascii="Arial" w:hAnsi="Arial"/>
          <w:sz w:val="20"/>
          <w:szCs w:val="20"/>
        </w:rPr>
      </w:pPr>
      <w:r w:rsidRPr="00D644CA">
        <w:rPr>
          <w:rFonts w:ascii="Arial" w:hAnsi="Arial"/>
          <w:sz w:val="20"/>
          <w:szCs w:val="20"/>
        </w:rPr>
        <w:t>datum in zaporedno številko posodobljenega protokola iz prve točke, ki se posodobi ob vsakokratni spremembi;</w:t>
      </w:r>
    </w:p>
    <w:p w14:paraId="1A079F3B" w14:textId="7EB14703" w:rsidR="00B735EE" w:rsidRPr="00D644CA" w:rsidRDefault="00B735EE" w:rsidP="00FF2993">
      <w:pPr>
        <w:pStyle w:val="Odstavekseznama"/>
        <w:numPr>
          <w:ilvl w:val="0"/>
          <w:numId w:val="8"/>
        </w:numPr>
        <w:spacing w:after="0" w:line="240" w:lineRule="auto"/>
        <w:ind w:left="851" w:hanging="284"/>
        <w:jc w:val="both"/>
        <w:rPr>
          <w:rFonts w:ascii="Arial" w:hAnsi="Arial"/>
          <w:sz w:val="20"/>
          <w:szCs w:val="20"/>
        </w:rPr>
      </w:pPr>
      <w:r w:rsidRPr="00D644CA">
        <w:rPr>
          <w:rFonts w:ascii="Arial" w:hAnsi="Arial"/>
          <w:sz w:val="20"/>
          <w:szCs w:val="20"/>
        </w:rPr>
        <w:t>številčno oznako protokola PS za vsako različico</w:t>
      </w:r>
      <w:r w:rsidR="00F9218F" w:rsidRPr="00D644CA">
        <w:rPr>
          <w:rFonts w:ascii="Arial" w:hAnsi="Arial"/>
          <w:sz w:val="20"/>
          <w:szCs w:val="20"/>
        </w:rPr>
        <w:t>.</w:t>
      </w:r>
    </w:p>
    <w:p w14:paraId="317448E4" w14:textId="77777777" w:rsidR="00B735EE" w:rsidRPr="00D644CA" w:rsidRDefault="00B735EE" w:rsidP="00F9138F">
      <w:pPr>
        <w:pStyle w:val="Odstavekseznama"/>
        <w:spacing w:after="0" w:line="240" w:lineRule="auto"/>
        <w:ind w:left="851" w:hanging="284"/>
        <w:rPr>
          <w:rFonts w:ascii="Arial" w:hAnsi="Arial"/>
          <w:sz w:val="20"/>
          <w:szCs w:val="20"/>
        </w:rPr>
      </w:pPr>
    </w:p>
    <w:p w14:paraId="551D1DFB" w14:textId="77777777" w:rsidR="00B735EE" w:rsidRPr="00D644CA" w:rsidRDefault="00B735EE" w:rsidP="00B735EE">
      <w:pPr>
        <w:pStyle w:val="Odstavekseznama"/>
        <w:spacing w:after="0" w:line="240" w:lineRule="auto"/>
        <w:ind w:left="0"/>
        <w:rPr>
          <w:rFonts w:ascii="Arial" w:hAnsi="Arial"/>
          <w:sz w:val="20"/>
          <w:szCs w:val="20"/>
        </w:rPr>
      </w:pPr>
      <w:r w:rsidRPr="00D644CA">
        <w:rPr>
          <w:rFonts w:ascii="Arial" w:hAnsi="Arial"/>
          <w:sz w:val="20"/>
          <w:szCs w:val="20"/>
        </w:rPr>
        <w:t>(2) Protokoli iz prejšnjega odstavka tega člena so:</w:t>
      </w:r>
    </w:p>
    <w:p w14:paraId="59140724" w14:textId="222FF1D4" w:rsidR="00B735EE" w:rsidRPr="00D644CA" w:rsidRDefault="00B735EE" w:rsidP="00FF2993">
      <w:pPr>
        <w:pStyle w:val="Odstavekseznama"/>
        <w:numPr>
          <w:ilvl w:val="0"/>
          <w:numId w:val="20"/>
        </w:numPr>
        <w:spacing w:after="0" w:line="240" w:lineRule="auto"/>
        <w:ind w:left="851" w:hanging="284"/>
        <w:jc w:val="both"/>
        <w:rPr>
          <w:rFonts w:ascii="Arial" w:hAnsi="Arial"/>
          <w:sz w:val="20"/>
          <w:szCs w:val="20"/>
        </w:rPr>
      </w:pPr>
      <w:r w:rsidRPr="00D644CA">
        <w:rPr>
          <w:rFonts w:ascii="Arial" w:hAnsi="Arial"/>
          <w:sz w:val="20"/>
          <w:szCs w:val="20"/>
        </w:rPr>
        <w:t>protokol izvajanja ukrepov s katerimi se prepreči tveganje zamenjav ali navzkrižnih kontaminacij med postopki priprave NPZNZ ali zamenjav vhodnih snovi in podroben opis izvajanja nadzora kakovosti postopkov priprave NPZN</w:t>
      </w:r>
      <w:r w:rsidR="386D952F" w:rsidRPr="00D644CA">
        <w:rPr>
          <w:rFonts w:ascii="Arial" w:hAnsi="Arial"/>
          <w:sz w:val="20"/>
          <w:szCs w:val="20"/>
        </w:rPr>
        <w:t>Z</w:t>
      </w:r>
      <w:r w:rsidRPr="00D644CA">
        <w:rPr>
          <w:rFonts w:ascii="Arial" w:hAnsi="Arial"/>
          <w:sz w:val="20"/>
          <w:szCs w:val="20"/>
        </w:rPr>
        <w:t>;</w:t>
      </w:r>
    </w:p>
    <w:p w14:paraId="7062CB90" w14:textId="55EADD12" w:rsidR="00B735EE" w:rsidRPr="00B51241" w:rsidRDefault="007D38A4" w:rsidP="00FF2993">
      <w:pPr>
        <w:pStyle w:val="Odstavekseznama"/>
        <w:numPr>
          <w:ilvl w:val="0"/>
          <w:numId w:val="20"/>
        </w:numPr>
        <w:spacing w:after="0" w:line="240" w:lineRule="auto"/>
        <w:ind w:left="851" w:hanging="284"/>
        <w:jc w:val="both"/>
        <w:rPr>
          <w:rFonts w:ascii="Arial" w:hAnsi="Arial"/>
          <w:sz w:val="20"/>
          <w:szCs w:val="20"/>
        </w:rPr>
      </w:pPr>
      <w:bookmarkStart w:id="18" w:name="_Hlk178083649"/>
      <w:r w:rsidRPr="00B51241">
        <w:rPr>
          <w:rFonts w:ascii="Arial" w:hAnsi="Arial"/>
          <w:sz w:val="20"/>
          <w:szCs w:val="20"/>
        </w:rPr>
        <w:t>protokol</w:t>
      </w:r>
      <w:bookmarkEnd w:id="18"/>
      <w:r w:rsidRPr="00B51241">
        <w:rPr>
          <w:rFonts w:ascii="Arial" w:hAnsi="Arial"/>
          <w:sz w:val="20"/>
          <w:szCs w:val="20"/>
        </w:rPr>
        <w:t xml:space="preserve"> o uporabi določene skupine NPZNZ, ki ga potrdi KME </w:t>
      </w:r>
      <w:r w:rsidR="006F71D6" w:rsidRPr="00B51241">
        <w:rPr>
          <w:rFonts w:ascii="Arial" w:hAnsi="Arial"/>
          <w:sz w:val="20"/>
          <w:szCs w:val="20"/>
        </w:rPr>
        <w:t>in</w:t>
      </w:r>
      <w:r w:rsidRPr="00B51241">
        <w:rPr>
          <w:rFonts w:ascii="Arial" w:hAnsi="Arial"/>
          <w:sz w:val="20"/>
          <w:szCs w:val="20"/>
        </w:rPr>
        <w:t xml:space="preserve"> pristojni kolegij klinike, bolnišnice ali inštituta</w:t>
      </w:r>
      <w:r w:rsidR="00B118A5" w:rsidRPr="00B51241">
        <w:rPr>
          <w:rFonts w:ascii="Arial" w:hAnsi="Arial"/>
          <w:sz w:val="20"/>
          <w:szCs w:val="20"/>
        </w:rPr>
        <w:t xml:space="preserve"> za namen bolnišničnega zdravljenja ali </w:t>
      </w:r>
      <w:r w:rsidR="006F71D6" w:rsidRPr="00B51241">
        <w:rPr>
          <w:rFonts w:ascii="Arial" w:hAnsi="Arial"/>
          <w:sz w:val="20"/>
          <w:szCs w:val="20"/>
        </w:rPr>
        <w:t xml:space="preserve">KME in </w:t>
      </w:r>
      <w:r w:rsidR="00B118A5" w:rsidRPr="00B51241">
        <w:rPr>
          <w:rFonts w:ascii="Arial" w:hAnsi="Arial"/>
          <w:sz w:val="20"/>
          <w:szCs w:val="20"/>
        </w:rPr>
        <w:t>RSK NZ za namen zdravljenja v okviru specialistične ambulantne dejavnosti na sekundarni ravni.</w:t>
      </w:r>
      <w:r w:rsidRPr="00B51241">
        <w:rPr>
          <w:rFonts w:ascii="Arial" w:hAnsi="Arial"/>
          <w:sz w:val="20"/>
          <w:szCs w:val="20"/>
        </w:rPr>
        <w:t xml:space="preserve"> Protokol o uporabi vključuje:</w:t>
      </w:r>
    </w:p>
    <w:p w14:paraId="19284B33" w14:textId="30CF1A50" w:rsidR="00B735EE" w:rsidRPr="00D644CA" w:rsidRDefault="00B735EE" w:rsidP="00FF2993">
      <w:pPr>
        <w:pStyle w:val="Odstavekseznama"/>
        <w:numPr>
          <w:ilvl w:val="0"/>
          <w:numId w:val="23"/>
        </w:numPr>
        <w:spacing w:after="0" w:line="240" w:lineRule="auto"/>
        <w:ind w:left="1418" w:hanging="284"/>
        <w:jc w:val="both"/>
        <w:rPr>
          <w:rFonts w:ascii="Arial" w:hAnsi="Arial"/>
          <w:sz w:val="20"/>
          <w:szCs w:val="20"/>
        </w:rPr>
      </w:pPr>
      <w:r w:rsidRPr="00D644CA">
        <w:rPr>
          <w:rFonts w:ascii="Arial" w:hAnsi="Arial"/>
          <w:sz w:val="20"/>
          <w:szCs w:val="20"/>
        </w:rPr>
        <w:t>predstavitev področja uporabe NPZNZ in predvidenega cilja zdravljenja,</w:t>
      </w:r>
    </w:p>
    <w:p w14:paraId="2ADB894A" w14:textId="77777777" w:rsidR="007D38A4" w:rsidRPr="00E5164A" w:rsidRDefault="007D38A4" w:rsidP="00FF2993">
      <w:pPr>
        <w:pStyle w:val="Odstavekseznama"/>
        <w:numPr>
          <w:ilvl w:val="0"/>
          <w:numId w:val="23"/>
        </w:numPr>
        <w:spacing w:after="0" w:line="240" w:lineRule="auto"/>
        <w:ind w:left="1418" w:hanging="284"/>
        <w:jc w:val="both"/>
        <w:rPr>
          <w:rFonts w:ascii="Arial" w:hAnsi="Arial"/>
          <w:sz w:val="20"/>
          <w:szCs w:val="20"/>
        </w:rPr>
      </w:pPr>
      <w:r w:rsidRPr="00E5164A">
        <w:rPr>
          <w:rFonts w:ascii="Arial" w:hAnsi="Arial"/>
          <w:sz w:val="20"/>
          <w:szCs w:val="20"/>
        </w:rPr>
        <w:t>zahteve glede usposobljenosti izvajalca zdravstvene dejavnosti in lečečega zdravnika za uporabo NPZNZ za namen zdravljenja,</w:t>
      </w:r>
    </w:p>
    <w:p w14:paraId="432EB5A6" w14:textId="77777777" w:rsidR="007D38A4" w:rsidRPr="00E5164A" w:rsidRDefault="007D38A4" w:rsidP="00FF2993">
      <w:pPr>
        <w:pStyle w:val="Odstavekseznama"/>
        <w:numPr>
          <w:ilvl w:val="0"/>
          <w:numId w:val="23"/>
        </w:numPr>
        <w:spacing w:after="0" w:line="240" w:lineRule="auto"/>
        <w:ind w:left="1418" w:hanging="284"/>
        <w:jc w:val="both"/>
        <w:rPr>
          <w:rFonts w:ascii="Arial" w:hAnsi="Arial"/>
          <w:sz w:val="20"/>
          <w:szCs w:val="20"/>
        </w:rPr>
      </w:pPr>
      <w:r w:rsidRPr="00E5164A">
        <w:rPr>
          <w:rFonts w:ascii="Arial" w:hAnsi="Arial"/>
          <w:sz w:val="20"/>
          <w:szCs w:val="20"/>
        </w:rPr>
        <w:t>predstavitev pričakovane koristiti in tveganja za pacienta glede na njegovo zdravstveno stanje in potek in razvoj bolezni,</w:t>
      </w:r>
    </w:p>
    <w:p w14:paraId="6CEB36AB" w14:textId="71FB6C01" w:rsidR="00B735EE" w:rsidRPr="00D644CA" w:rsidRDefault="007D38A4" w:rsidP="00FF2993">
      <w:pPr>
        <w:pStyle w:val="Odstavekseznama"/>
        <w:numPr>
          <w:ilvl w:val="0"/>
          <w:numId w:val="23"/>
        </w:numPr>
        <w:spacing w:after="0" w:line="240" w:lineRule="auto"/>
        <w:ind w:left="1418" w:hanging="284"/>
        <w:jc w:val="both"/>
        <w:rPr>
          <w:rFonts w:ascii="Arial" w:hAnsi="Arial"/>
          <w:sz w:val="20"/>
          <w:szCs w:val="20"/>
        </w:rPr>
      </w:pPr>
      <w:r w:rsidRPr="00E5164A">
        <w:rPr>
          <w:rFonts w:ascii="Arial" w:eastAsia="Times New Roman" w:hAnsi="Arial"/>
          <w:sz w:val="20"/>
          <w:szCs w:val="20"/>
        </w:rPr>
        <w:t xml:space="preserve">način podajanja pojasnilne dolžnosti pacientu ali njegovemu zakonitemu zastopniku o cilju, poteku, pričakovanih koristih in tveganjih zdravljenja z zadevnim NPZNZ in predlog obrazca za informirano privoljenje pacienta </w:t>
      </w:r>
      <w:r w:rsidR="00B735EE" w:rsidRPr="00D644CA">
        <w:rPr>
          <w:rFonts w:ascii="Arial" w:eastAsia="Times New Roman" w:hAnsi="Arial"/>
          <w:sz w:val="20"/>
          <w:szCs w:val="20"/>
        </w:rPr>
        <w:t>ali njegovega zakonitega zastopnika za zdravljenje z zadevnim NPZNZ,</w:t>
      </w:r>
    </w:p>
    <w:p w14:paraId="169D3795" w14:textId="77777777" w:rsidR="00B735EE" w:rsidRPr="00D644CA" w:rsidRDefault="00B735EE" w:rsidP="00FF2993">
      <w:pPr>
        <w:pStyle w:val="Odstavekseznama"/>
        <w:numPr>
          <w:ilvl w:val="0"/>
          <w:numId w:val="23"/>
        </w:numPr>
        <w:spacing w:after="0" w:line="240" w:lineRule="auto"/>
        <w:ind w:left="1418" w:hanging="284"/>
        <w:jc w:val="both"/>
        <w:rPr>
          <w:rFonts w:ascii="Arial" w:hAnsi="Arial"/>
          <w:sz w:val="20"/>
          <w:szCs w:val="20"/>
        </w:rPr>
      </w:pPr>
      <w:r w:rsidRPr="00D644CA">
        <w:rPr>
          <w:rFonts w:ascii="Arial" w:hAnsi="Arial"/>
          <w:sz w:val="20"/>
          <w:szCs w:val="20"/>
        </w:rPr>
        <w:t>način spremljanja in beleženja zdravstvenega stanja pacienta pred, med in po aplikaciji NPZNZ, beleženja in poročanja o domnevnih neželenih učinkih med in po aplikaciji NPZNZ, način spremljanja, beleženja in poročanja učinkovitosti ali neučinkovitosti zdravljenja z NPZNZ,</w:t>
      </w:r>
    </w:p>
    <w:p w14:paraId="44119701" w14:textId="683D41AE" w:rsidR="007D38A4" w:rsidRPr="00C20A49" w:rsidRDefault="00B735EE"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minimalno časovno obdobje in število periodičnih spremljanj pacienta po aplikaciji do zaključka zdravljenja vključno s spremljanjem, beleženjem in poročanjem o učinkovitosti zdravljenja z NPZNZ in splošnega zdravstvenega stanja pacienta po aplikaciji zdravila</w:t>
      </w:r>
      <w:r w:rsidR="00D85159" w:rsidRPr="00C20A49">
        <w:rPr>
          <w:rFonts w:ascii="Arial" w:hAnsi="Arial"/>
          <w:sz w:val="20"/>
          <w:szCs w:val="20"/>
        </w:rPr>
        <w:t>.</w:t>
      </w:r>
      <w:r w:rsidRPr="00C20A49">
        <w:rPr>
          <w:rFonts w:ascii="Arial" w:hAnsi="Arial"/>
          <w:sz w:val="20"/>
          <w:szCs w:val="20"/>
        </w:rPr>
        <w:t xml:space="preserve"> </w:t>
      </w:r>
    </w:p>
    <w:bookmarkEnd w:id="17"/>
    <w:p w14:paraId="48B5D245" w14:textId="77777777" w:rsidR="000F0DDA" w:rsidRPr="00D644CA" w:rsidRDefault="000F0DDA" w:rsidP="00FF2993">
      <w:pPr>
        <w:pStyle w:val="Odstavekseznama"/>
        <w:numPr>
          <w:ilvl w:val="0"/>
          <w:numId w:val="20"/>
        </w:numPr>
        <w:spacing w:after="0" w:line="240" w:lineRule="auto"/>
        <w:ind w:left="851" w:hanging="284"/>
        <w:jc w:val="both"/>
        <w:rPr>
          <w:rFonts w:ascii="Arial" w:hAnsi="Arial"/>
          <w:sz w:val="20"/>
          <w:szCs w:val="20"/>
        </w:rPr>
      </w:pPr>
      <w:r w:rsidRPr="00D644CA">
        <w:rPr>
          <w:rFonts w:ascii="Arial" w:hAnsi="Arial"/>
          <w:sz w:val="20"/>
          <w:szCs w:val="20"/>
        </w:rPr>
        <w:t xml:space="preserve">protokol o predpisovanju, izdaji, distribuciji, aplikaciji, spremljanju in dokumentaciji podrobneje določa: </w:t>
      </w:r>
    </w:p>
    <w:p w14:paraId="02507D28" w14:textId="77777777" w:rsidR="000F0DDA" w:rsidRPr="00D644CA" w:rsidRDefault="000F0DDA" w:rsidP="00FF2993">
      <w:pPr>
        <w:pStyle w:val="Odstavekseznama"/>
        <w:numPr>
          <w:ilvl w:val="0"/>
          <w:numId w:val="24"/>
        </w:numPr>
        <w:spacing w:after="0" w:line="240" w:lineRule="auto"/>
        <w:ind w:left="1418" w:hanging="284"/>
        <w:jc w:val="both"/>
        <w:rPr>
          <w:rFonts w:ascii="Arial" w:hAnsi="Arial"/>
          <w:sz w:val="20"/>
          <w:szCs w:val="20"/>
        </w:rPr>
      </w:pPr>
      <w:r w:rsidRPr="00D644CA">
        <w:rPr>
          <w:rFonts w:ascii="Arial" w:hAnsi="Arial"/>
          <w:sz w:val="20"/>
          <w:szCs w:val="20"/>
        </w:rPr>
        <w:t xml:space="preserve">način predpisovanja, shranjevanja glede na njegov pričakovani rok uporabne, distribucije in izdaje zdravila iz zadevne skupine NPZNZ na zdravniški </w:t>
      </w:r>
      <w:proofErr w:type="spellStart"/>
      <w:r w:rsidRPr="00D644CA">
        <w:rPr>
          <w:rFonts w:ascii="Arial" w:hAnsi="Arial"/>
          <w:sz w:val="20"/>
          <w:szCs w:val="20"/>
        </w:rPr>
        <w:t>Rp</w:t>
      </w:r>
      <w:proofErr w:type="spellEnd"/>
      <w:r w:rsidRPr="00D644CA">
        <w:rPr>
          <w:rFonts w:ascii="Arial" w:hAnsi="Arial"/>
          <w:sz w:val="20"/>
          <w:szCs w:val="20"/>
        </w:rPr>
        <w:t>, vključno z načinom priprave in hranjenja dokumentacije o shranjevanju, distribuciji in izdaji;</w:t>
      </w:r>
    </w:p>
    <w:p w14:paraId="64DE2412" w14:textId="77777777" w:rsidR="000F0DDA" w:rsidRPr="00D644CA" w:rsidRDefault="000F0DDA" w:rsidP="00FF2993">
      <w:pPr>
        <w:pStyle w:val="Odstavekseznama"/>
        <w:numPr>
          <w:ilvl w:val="0"/>
          <w:numId w:val="24"/>
        </w:numPr>
        <w:spacing w:after="0" w:line="240" w:lineRule="auto"/>
        <w:ind w:left="1418" w:hanging="284"/>
        <w:jc w:val="both"/>
        <w:rPr>
          <w:rFonts w:ascii="Arial" w:hAnsi="Arial"/>
          <w:sz w:val="20"/>
          <w:szCs w:val="20"/>
        </w:rPr>
      </w:pPr>
      <w:r w:rsidRPr="00D644CA">
        <w:rPr>
          <w:rFonts w:ascii="Arial" w:hAnsi="Arial"/>
          <w:sz w:val="20"/>
          <w:szCs w:val="20"/>
        </w:rPr>
        <w:t xml:space="preserve">način prevzema, shranjevanja prevzetega NPZNZ pred aplikacijo glede na njegov pričakovani rok uporabne, priprave farmacevtske oblike zadevnega NPZNZ za aplikacijo, odmerjanja, aplikacije, beleženja vsakokratne aplikacije zdravila in spremljanje počutja in zdravstvenega stanja pacienta pred, med in takoj po aplikaciji in nato v določenih časovnih obdobjih po aplikaciji v skladu z minimalnim periodičnim spremljanjem in minimalnim obdobjem spremljanja pacienta po zaključenem zdravljenju z zdravilom skupine NPZNZ, kot to določi predlagatelj z namenom spremljanja razmerja med koristjo in tveganjem, učinkovitostjo in varnostjo zdravljenja z zadevnim NPZNZ in za potrebe farmakovigilance, sledljivosti, vključno z načinom priprave, beleženja in hranjenja dokumentacije o navedenih aktivnostih in z navedbo dolžnosti lečečega zdravnika in bolnišničnega farmacevta; </w:t>
      </w:r>
    </w:p>
    <w:p w14:paraId="391ABDC1" w14:textId="77777777" w:rsidR="000F0DDA" w:rsidRPr="00D644CA" w:rsidRDefault="000F0DDA" w:rsidP="00FF2993">
      <w:pPr>
        <w:pStyle w:val="Odstavekseznama"/>
        <w:numPr>
          <w:ilvl w:val="0"/>
          <w:numId w:val="20"/>
        </w:numPr>
        <w:spacing w:after="0" w:line="240" w:lineRule="auto"/>
        <w:ind w:left="851" w:hanging="284"/>
        <w:jc w:val="both"/>
        <w:rPr>
          <w:rFonts w:ascii="Arial" w:hAnsi="Arial"/>
          <w:sz w:val="20"/>
          <w:szCs w:val="20"/>
        </w:rPr>
      </w:pPr>
      <w:r w:rsidRPr="00D644CA">
        <w:rPr>
          <w:rFonts w:ascii="Arial" w:hAnsi="Arial"/>
          <w:sz w:val="20"/>
          <w:szCs w:val="20"/>
        </w:rPr>
        <w:t>protokol o ravnanju z neuporabljenim zdravilom, ostankom neporabljenega zdravila, primarno ovojnino, v primeru zavrnitve prevzema ali reklamacije zdravila;</w:t>
      </w:r>
    </w:p>
    <w:p w14:paraId="51EE5F37" w14:textId="77777777" w:rsidR="000F0DDA" w:rsidRPr="00D644CA" w:rsidRDefault="000F0DDA" w:rsidP="00FF2993">
      <w:pPr>
        <w:pStyle w:val="Odstavekseznama"/>
        <w:numPr>
          <w:ilvl w:val="0"/>
          <w:numId w:val="20"/>
        </w:numPr>
        <w:spacing w:after="0" w:line="240" w:lineRule="auto"/>
        <w:ind w:left="851" w:hanging="284"/>
        <w:jc w:val="both"/>
        <w:rPr>
          <w:rFonts w:ascii="Arial" w:hAnsi="Arial"/>
          <w:sz w:val="20"/>
          <w:szCs w:val="20"/>
        </w:rPr>
      </w:pPr>
      <w:r w:rsidRPr="00D644CA">
        <w:rPr>
          <w:rFonts w:ascii="Arial" w:hAnsi="Arial"/>
          <w:sz w:val="20"/>
          <w:szCs w:val="20"/>
        </w:rPr>
        <w:t>protokol ravnanja z vidika biološke varnosti, če so v NPZNZ vključeni gensko spremenjeni organizmi ali v primeru, da je zadevno NPZNZ sestavljeno iz gensko spremenjenega organizma ali kombinacije gensko spremenjenih organizmov ali vsebujejo take organizme, se predloži tudi tehnično dokumentacijo v skladu s prilogami III A, III B in IV k Direktivi 2001/18/ES Evropskega parlamenta in Sveta z dne 12. marca 2001 o namernem sproščanju gensko spremenjenih organizmov v okolje in razveljavitvi Direktive Sveta 90/220/EGS (UL L 106 z dne 17.4.2001, str. 1), nazadnje spremenjena z Uredbo (EU) 2019/1381 (UL L 231, 6.9.2019, str. 1), ter informacije, pridobljene s presojo vplivov na okolje, izvedeno v skladu s Prilogo II k Direktivi 2001/18/ES v skladu s točko (D) Priloge II k Direktivi 2001/18/</w:t>
      </w:r>
      <w:r w:rsidRPr="007D38A4">
        <w:rPr>
          <w:rFonts w:ascii="Arial" w:hAnsi="Arial"/>
          <w:sz w:val="20"/>
          <w:szCs w:val="20"/>
        </w:rPr>
        <w:t xml:space="preserve"> </w:t>
      </w:r>
      <w:r w:rsidRPr="00E5164A">
        <w:rPr>
          <w:rFonts w:ascii="Arial" w:hAnsi="Arial"/>
          <w:sz w:val="20"/>
          <w:szCs w:val="20"/>
        </w:rPr>
        <w:t>ES,</w:t>
      </w:r>
    </w:p>
    <w:p w14:paraId="4723DC4A" w14:textId="40C7B379" w:rsidR="00B735EE" w:rsidRPr="00D644CA" w:rsidRDefault="000F0DDA" w:rsidP="00FF2993">
      <w:pPr>
        <w:pStyle w:val="Odstavekseznama"/>
        <w:numPr>
          <w:ilvl w:val="0"/>
          <w:numId w:val="20"/>
        </w:numPr>
        <w:spacing w:after="0" w:line="240" w:lineRule="auto"/>
        <w:ind w:left="851" w:hanging="284"/>
        <w:rPr>
          <w:rFonts w:ascii="Arial" w:hAnsi="Arial"/>
          <w:sz w:val="20"/>
          <w:szCs w:val="20"/>
        </w:rPr>
      </w:pPr>
      <w:r w:rsidRPr="00D644CA">
        <w:rPr>
          <w:rFonts w:ascii="Arial" w:hAnsi="Arial"/>
          <w:sz w:val="20"/>
          <w:szCs w:val="20"/>
        </w:rPr>
        <w:t>številčno oznako protokola PS za vsako različico</w:t>
      </w:r>
      <w:r w:rsidR="00F9218F" w:rsidRPr="00D644CA">
        <w:rPr>
          <w:rFonts w:ascii="Arial" w:hAnsi="Arial"/>
          <w:sz w:val="20"/>
          <w:szCs w:val="20"/>
        </w:rPr>
        <w:t>.</w:t>
      </w:r>
    </w:p>
    <w:p w14:paraId="45C6E1BE" w14:textId="77777777" w:rsidR="00B735EE" w:rsidRPr="00D644CA" w:rsidRDefault="00B735EE" w:rsidP="00B735EE">
      <w:pPr>
        <w:spacing w:after="0" w:line="240" w:lineRule="auto"/>
        <w:rPr>
          <w:rFonts w:ascii="Arial" w:hAnsi="Arial"/>
          <w:sz w:val="20"/>
          <w:szCs w:val="20"/>
        </w:rPr>
      </w:pPr>
    </w:p>
    <w:p w14:paraId="79CF0E36" w14:textId="77777777" w:rsidR="00B735EE" w:rsidRPr="00D644CA" w:rsidRDefault="00B735EE" w:rsidP="00B735EE">
      <w:pPr>
        <w:spacing w:after="0" w:line="240" w:lineRule="auto"/>
        <w:rPr>
          <w:rFonts w:ascii="Arial" w:hAnsi="Arial"/>
          <w:sz w:val="20"/>
          <w:szCs w:val="20"/>
        </w:rPr>
      </w:pPr>
    </w:p>
    <w:p w14:paraId="08916F73" w14:textId="77777777" w:rsidR="00664C0D" w:rsidRPr="00D644CA" w:rsidRDefault="00475782" w:rsidP="00B735EE">
      <w:pPr>
        <w:spacing w:after="0" w:line="240" w:lineRule="auto"/>
        <w:jc w:val="center"/>
        <w:rPr>
          <w:rFonts w:ascii="Arial" w:hAnsi="Arial"/>
          <w:b/>
          <w:bCs/>
          <w:sz w:val="20"/>
          <w:szCs w:val="20"/>
        </w:rPr>
      </w:pPr>
      <w:r w:rsidRPr="00D644CA">
        <w:rPr>
          <w:rFonts w:ascii="Arial" w:hAnsi="Arial"/>
          <w:b/>
          <w:bCs/>
          <w:sz w:val="20"/>
          <w:szCs w:val="20"/>
        </w:rPr>
        <w:t>15</w:t>
      </w:r>
      <w:r w:rsidR="00B735EE" w:rsidRPr="00D644CA">
        <w:rPr>
          <w:rFonts w:ascii="Arial" w:hAnsi="Arial"/>
          <w:b/>
          <w:bCs/>
          <w:sz w:val="20"/>
          <w:szCs w:val="20"/>
        </w:rPr>
        <w:t xml:space="preserve">. člen </w:t>
      </w:r>
    </w:p>
    <w:p w14:paraId="176125CE" w14:textId="590DFC35" w:rsidR="00B735EE"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(dokumentacija v povezavi s skladnostjo z GMP ZNZ)</w:t>
      </w:r>
    </w:p>
    <w:p w14:paraId="6CCCD61B" w14:textId="77777777" w:rsidR="00664C0D" w:rsidRPr="00D644CA" w:rsidRDefault="00664C0D" w:rsidP="00B735EE">
      <w:pPr>
        <w:spacing w:after="0" w:line="240" w:lineRule="auto"/>
        <w:jc w:val="center"/>
        <w:rPr>
          <w:rFonts w:ascii="Arial" w:hAnsi="Arial"/>
          <w:b/>
          <w:bCs/>
          <w:sz w:val="20"/>
          <w:szCs w:val="20"/>
        </w:rPr>
      </w:pPr>
    </w:p>
    <w:p w14:paraId="04F410CD" w14:textId="77777777" w:rsidR="00B735EE" w:rsidRPr="00D644CA" w:rsidRDefault="00B735EE" w:rsidP="00B735EE">
      <w:pPr>
        <w:spacing w:after="0" w:line="240" w:lineRule="auto"/>
        <w:rPr>
          <w:rFonts w:ascii="Arial" w:hAnsi="Arial"/>
          <w:sz w:val="20"/>
          <w:szCs w:val="20"/>
        </w:rPr>
      </w:pPr>
      <w:r w:rsidRPr="00D644CA">
        <w:rPr>
          <w:rFonts w:ascii="Arial" w:hAnsi="Arial"/>
          <w:sz w:val="20"/>
          <w:szCs w:val="20"/>
        </w:rPr>
        <w:t>Dokumentacija glede skladnosti z GMP ZNZ, ki je sestavni del vloge za pridobitev DzPr posamezne skupine NPZNZ vsebuje:</w:t>
      </w:r>
    </w:p>
    <w:p w14:paraId="22354E75" w14:textId="77777777" w:rsidR="00B735EE" w:rsidRPr="00D644CA" w:rsidRDefault="00B735EE" w:rsidP="00FF2993">
      <w:pPr>
        <w:pStyle w:val="Odstavekseznama"/>
        <w:numPr>
          <w:ilvl w:val="0"/>
          <w:numId w:val="9"/>
        </w:numPr>
        <w:spacing w:after="0" w:line="240" w:lineRule="auto"/>
        <w:ind w:left="851" w:hanging="284"/>
        <w:rPr>
          <w:rFonts w:ascii="Arial" w:hAnsi="Arial"/>
          <w:sz w:val="20"/>
          <w:szCs w:val="20"/>
        </w:rPr>
      </w:pPr>
      <w:r w:rsidRPr="00D644CA">
        <w:rPr>
          <w:rFonts w:ascii="Arial" w:hAnsi="Arial"/>
          <w:sz w:val="20"/>
          <w:szCs w:val="20"/>
        </w:rPr>
        <w:t>izjavo, da je zadevna skupina NPZNZ ali prilagojeno zdravilo iz te skupine pripravljeno v skladu z s standardi kakovosti dobre proizvodne prakse za zdravila za napredno zdravljenje;</w:t>
      </w:r>
    </w:p>
    <w:p w14:paraId="720FAB01" w14:textId="6E670818" w:rsidR="00B735EE" w:rsidRPr="00D644CA" w:rsidRDefault="00B735EE" w:rsidP="00FF2993">
      <w:pPr>
        <w:pStyle w:val="Odstavekseznama"/>
        <w:numPr>
          <w:ilvl w:val="0"/>
          <w:numId w:val="9"/>
        </w:numPr>
        <w:spacing w:after="0" w:line="240" w:lineRule="auto"/>
        <w:ind w:left="851" w:hanging="284"/>
        <w:rPr>
          <w:rFonts w:ascii="Arial" w:hAnsi="Arial"/>
          <w:sz w:val="20"/>
          <w:szCs w:val="20"/>
        </w:rPr>
      </w:pPr>
      <w:r w:rsidRPr="00D644CA">
        <w:rPr>
          <w:rFonts w:ascii="Arial" w:hAnsi="Arial"/>
          <w:sz w:val="20"/>
          <w:szCs w:val="20"/>
        </w:rPr>
        <w:t>če je PS že pridobil DzPr določene skupine NPZNZ, mu v vlogi za odobritev druge terapevtske indikacije ali druge terapevtske skupine ni potrebno predložiti dokumentacije v povezavi s skladnostjo GMP ZNZ, če ostanejo pogoji priprave, navedeni v DzPr</w:t>
      </w:r>
      <w:r w:rsidR="007D38A4">
        <w:rPr>
          <w:rFonts w:ascii="Arial" w:hAnsi="Arial"/>
          <w:sz w:val="20"/>
          <w:szCs w:val="20"/>
        </w:rPr>
        <w:t>,</w:t>
      </w:r>
      <w:r w:rsidRPr="00D644CA">
        <w:rPr>
          <w:rFonts w:ascii="Arial" w:hAnsi="Arial"/>
          <w:sz w:val="20"/>
          <w:szCs w:val="20"/>
        </w:rPr>
        <w:t xml:space="preserve"> nespremenjeni;</w:t>
      </w:r>
    </w:p>
    <w:p w14:paraId="5E2030A9" w14:textId="77777777" w:rsidR="00B735EE" w:rsidRPr="00D644CA" w:rsidRDefault="00B735EE" w:rsidP="00B735EE">
      <w:pPr>
        <w:spacing w:after="0" w:line="240" w:lineRule="auto"/>
        <w:jc w:val="both"/>
        <w:rPr>
          <w:rFonts w:ascii="Arial" w:hAnsi="Arial"/>
          <w:sz w:val="20"/>
          <w:szCs w:val="20"/>
        </w:rPr>
      </w:pPr>
    </w:p>
    <w:p w14:paraId="13F7A16F" w14:textId="77777777" w:rsidR="00B735EE" w:rsidRPr="00D644CA" w:rsidRDefault="00B735EE" w:rsidP="00B735EE">
      <w:pPr>
        <w:spacing w:after="0" w:line="240" w:lineRule="auto"/>
        <w:jc w:val="both"/>
        <w:rPr>
          <w:rFonts w:ascii="Arial" w:hAnsi="Arial"/>
          <w:sz w:val="20"/>
          <w:szCs w:val="20"/>
        </w:rPr>
      </w:pPr>
    </w:p>
    <w:p w14:paraId="14523A48" w14:textId="77777777" w:rsidR="00664C0D" w:rsidRPr="00D644CA" w:rsidRDefault="00475782" w:rsidP="00B735EE">
      <w:pPr>
        <w:spacing w:after="0" w:line="240" w:lineRule="auto"/>
        <w:jc w:val="center"/>
        <w:rPr>
          <w:rFonts w:ascii="Arial" w:hAnsi="Arial"/>
          <w:b/>
          <w:bCs/>
          <w:sz w:val="20"/>
          <w:szCs w:val="20"/>
        </w:rPr>
      </w:pPr>
      <w:r w:rsidRPr="00D644CA">
        <w:rPr>
          <w:rFonts w:ascii="Arial" w:hAnsi="Arial"/>
          <w:b/>
          <w:bCs/>
          <w:sz w:val="20"/>
          <w:szCs w:val="20"/>
        </w:rPr>
        <w:t>16</w:t>
      </w:r>
      <w:r w:rsidR="00B735EE" w:rsidRPr="00D644CA">
        <w:rPr>
          <w:rFonts w:ascii="Arial" w:hAnsi="Arial"/>
          <w:b/>
          <w:bCs/>
          <w:sz w:val="20"/>
          <w:szCs w:val="20"/>
        </w:rPr>
        <w:t xml:space="preserve">. člen </w:t>
      </w:r>
    </w:p>
    <w:p w14:paraId="1DF8D13B" w14:textId="6B54190F" w:rsidR="00B735EE"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(dokumentacija posamezne skupine NPZNZ)</w:t>
      </w:r>
    </w:p>
    <w:p w14:paraId="53D21D6D" w14:textId="77777777" w:rsidR="00B220A4" w:rsidRPr="00D644CA" w:rsidRDefault="00B220A4" w:rsidP="00B735EE">
      <w:pPr>
        <w:spacing w:after="0" w:line="240" w:lineRule="auto"/>
        <w:jc w:val="center"/>
        <w:rPr>
          <w:rFonts w:ascii="Arial" w:hAnsi="Arial"/>
          <w:b/>
          <w:bCs/>
          <w:sz w:val="20"/>
          <w:szCs w:val="20"/>
        </w:rPr>
      </w:pPr>
    </w:p>
    <w:p w14:paraId="29001CB6" w14:textId="77777777" w:rsidR="000F0DDA" w:rsidRPr="00D644CA" w:rsidRDefault="000F0DDA" w:rsidP="000F0DDA">
      <w:pPr>
        <w:spacing w:after="0" w:line="240" w:lineRule="auto"/>
        <w:jc w:val="both"/>
        <w:rPr>
          <w:rFonts w:ascii="Arial" w:hAnsi="Arial"/>
          <w:sz w:val="20"/>
          <w:szCs w:val="20"/>
        </w:rPr>
      </w:pPr>
      <w:r w:rsidRPr="00D644CA">
        <w:rPr>
          <w:rFonts w:ascii="Arial" w:hAnsi="Arial"/>
          <w:sz w:val="20"/>
          <w:szCs w:val="20"/>
        </w:rPr>
        <w:t xml:space="preserve">(1) Dokumentacija posamezne skupine NPZNZ, ki je sestavni del vloge za pridobitev DzPr </w:t>
      </w:r>
      <w:r w:rsidRPr="006F5095">
        <w:rPr>
          <w:rFonts w:ascii="Arial" w:hAnsi="Arial"/>
          <w:sz w:val="20"/>
          <w:szCs w:val="20"/>
        </w:rPr>
        <w:t>vsebuje</w:t>
      </w:r>
      <w:r w:rsidRPr="00D644CA">
        <w:rPr>
          <w:rFonts w:ascii="Arial" w:hAnsi="Arial"/>
          <w:sz w:val="20"/>
          <w:szCs w:val="20"/>
        </w:rPr>
        <w:t>:</w:t>
      </w:r>
    </w:p>
    <w:p w14:paraId="045A29CB" w14:textId="77777777" w:rsidR="000F0DDA" w:rsidRDefault="000F0DDA" w:rsidP="00FF2993">
      <w:pPr>
        <w:pStyle w:val="Odstavekseznama"/>
        <w:numPr>
          <w:ilvl w:val="0"/>
          <w:numId w:val="10"/>
        </w:numPr>
        <w:spacing w:after="0" w:line="240" w:lineRule="auto"/>
        <w:ind w:left="851" w:hanging="284"/>
        <w:jc w:val="both"/>
        <w:rPr>
          <w:rFonts w:ascii="Arial" w:hAnsi="Arial"/>
          <w:sz w:val="20"/>
          <w:szCs w:val="20"/>
        </w:rPr>
      </w:pPr>
      <w:r>
        <w:rPr>
          <w:rFonts w:ascii="Arial" w:hAnsi="Arial"/>
          <w:sz w:val="20"/>
          <w:szCs w:val="20"/>
        </w:rPr>
        <w:t xml:space="preserve">razvrstitev predlaganega NPZNZ v podskupino zdravil za napredno zdravljenje skladno z definicijo zdravila za gensko zdravljenje, somatsko-celično zdravljenje, izdelek tkivnega inženirstva in kombinirano zdravilo za napredno zdravljenje kot določa </w:t>
      </w:r>
      <w:r w:rsidRPr="006431DB">
        <w:rPr>
          <w:rFonts w:ascii="Arial" w:hAnsi="Arial"/>
          <w:sz w:val="20"/>
          <w:szCs w:val="20"/>
        </w:rPr>
        <w:t>Direktiv</w:t>
      </w:r>
      <w:r>
        <w:rPr>
          <w:rFonts w:ascii="Arial" w:hAnsi="Arial"/>
          <w:sz w:val="20"/>
          <w:szCs w:val="20"/>
        </w:rPr>
        <w:t>a</w:t>
      </w:r>
      <w:r w:rsidRPr="006431DB">
        <w:rPr>
          <w:rFonts w:ascii="Arial" w:hAnsi="Arial"/>
          <w:sz w:val="20"/>
          <w:szCs w:val="20"/>
        </w:rPr>
        <w:t xml:space="preserve"> 2001/83/ES o zakoniku Skupnosti o zdravilih za uporabo v humani medicini</w:t>
      </w:r>
      <w:r>
        <w:rPr>
          <w:rFonts w:ascii="Arial" w:hAnsi="Arial"/>
          <w:sz w:val="20"/>
          <w:szCs w:val="20"/>
        </w:rPr>
        <w:t>.</w:t>
      </w:r>
    </w:p>
    <w:p w14:paraId="120202A7" w14:textId="77777777" w:rsidR="000F0DDA" w:rsidRPr="00D644CA" w:rsidRDefault="000F0DDA" w:rsidP="00FF2993">
      <w:pPr>
        <w:pStyle w:val="Odstavekseznama"/>
        <w:numPr>
          <w:ilvl w:val="0"/>
          <w:numId w:val="10"/>
        </w:numPr>
        <w:spacing w:after="0" w:line="240" w:lineRule="auto"/>
        <w:ind w:left="851" w:hanging="284"/>
        <w:jc w:val="both"/>
        <w:rPr>
          <w:rFonts w:ascii="Arial" w:hAnsi="Arial"/>
          <w:sz w:val="20"/>
          <w:szCs w:val="20"/>
        </w:rPr>
      </w:pPr>
      <w:r w:rsidRPr="00D644CA">
        <w:rPr>
          <w:rFonts w:ascii="Arial" w:hAnsi="Arial"/>
          <w:sz w:val="20"/>
          <w:szCs w:val="20"/>
        </w:rPr>
        <w:t xml:space="preserve">dokumentacijo posamezne skupine NPZNZ, ki vključuje podatke urejene po razdelkih o njegovi kakovosti, pripravi, nadzoru kakovosti in priprave, podatke iz nekliničnih študij, vključno iz klinične uporabe ZNZ iz iste skupine, </w:t>
      </w:r>
    </w:p>
    <w:p w14:paraId="722C7318" w14:textId="77777777" w:rsidR="000F0DDA" w:rsidRPr="00D644CA" w:rsidRDefault="000F0DDA" w:rsidP="00FF2993">
      <w:pPr>
        <w:pStyle w:val="Odstavekseznama"/>
        <w:numPr>
          <w:ilvl w:val="0"/>
          <w:numId w:val="10"/>
        </w:numPr>
        <w:spacing w:after="0" w:line="240" w:lineRule="auto"/>
        <w:ind w:left="851" w:hanging="284"/>
        <w:jc w:val="both"/>
        <w:rPr>
          <w:rFonts w:ascii="Arial" w:hAnsi="Arial"/>
          <w:sz w:val="20"/>
          <w:szCs w:val="20"/>
        </w:rPr>
      </w:pPr>
      <w:r w:rsidRPr="00D644CA">
        <w:rPr>
          <w:rFonts w:ascii="Arial" w:hAnsi="Arial"/>
          <w:sz w:val="20"/>
          <w:szCs w:val="20"/>
        </w:rPr>
        <w:t>podrobno kazalo vsebine in razlaga pojmov na začetku vsakega razdelka dokumentacije posamezne skupine NPZNZ,</w:t>
      </w:r>
    </w:p>
    <w:p w14:paraId="2E4842ED" w14:textId="77777777" w:rsidR="000F0DDA" w:rsidRPr="00C20A49" w:rsidRDefault="000F0DDA" w:rsidP="00FF2993">
      <w:pPr>
        <w:pStyle w:val="Odstavekseznama"/>
        <w:numPr>
          <w:ilvl w:val="0"/>
          <w:numId w:val="10"/>
        </w:numPr>
        <w:spacing w:after="0" w:line="240" w:lineRule="auto"/>
        <w:ind w:left="851" w:hanging="284"/>
        <w:jc w:val="both"/>
        <w:rPr>
          <w:rFonts w:ascii="Arial" w:hAnsi="Arial"/>
          <w:sz w:val="20"/>
          <w:szCs w:val="20"/>
        </w:rPr>
      </w:pPr>
      <w:r w:rsidRPr="00D644CA">
        <w:rPr>
          <w:rFonts w:ascii="Arial" w:hAnsi="Arial"/>
          <w:sz w:val="20"/>
          <w:szCs w:val="20"/>
        </w:rPr>
        <w:t xml:space="preserve">navedbe podatkov (informacije) v dokumentaciji posamezne skupine NPZNZ, ki morajo biti kratke, in pripravljene v obliki preglednice, ki ji sledi kratek opis najpomembnejših naslednjih </w:t>
      </w:r>
      <w:r w:rsidRPr="00C20A49">
        <w:rPr>
          <w:rFonts w:ascii="Arial" w:hAnsi="Arial"/>
          <w:sz w:val="20"/>
          <w:szCs w:val="20"/>
        </w:rPr>
        <w:t>točk.</w:t>
      </w:r>
    </w:p>
    <w:p w14:paraId="253C4475" w14:textId="77777777" w:rsidR="000F0DDA" w:rsidRPr="00C20A49" w:rsidRDefault="000F0DDA" w:rsidP="000F0DDA">
      <w:pPr>
        <w:pStyle w:val="Odstavekseznama"/>
        <w:spacing w:after="0" w:line="240" w:lineRule="auto"/>
        <w:ind w:left="851" w:hanging="284"/>
        <w:jc w:val="both"/>
        <w:rPr>
          <w:rFonts w:ascii="Arial" w:hAnsi="Arial"/>
          <w:sz w:val="20"/>
          <w:szCs w:val="20"/>
        </w:rPr>
      </w:pPr>
    </w:p>
    <w:p w14:paraId="141B057D" w14:textId="77777777" w:rsidR="000F0DDA" w:rsidRPr="00C20A49" w:rsidRDefault="000F0DDA" w:rsidP="000F0DDA">
      <w:pPr>
        <w:spacing w:after="0" w:line="240" w:lineRule="auto"/>
        <w:jc w:val="both"/>
        <w:rPr>
          <w:rFonts w:ascii="Arial" w:hAnsi="Arial"/>
          <w:sz w:val="20"/>
          <w:szCs w:val="20"/>
        </w:rPr>
      </w:pPr>
      <w:r w:rsidRPr="00C20A49">
        <w:rPr>
          <w:rFonts w:ascii="Arial" w:hAnsi="Arial"/>
          <w:sz w:val="20"/>
          <w:szCs w:val="20"/>
        </w:rPr>
        <w:t>(2) Predlagatelj iz 13. člena tega pravilnika v vlogi iz prejšnjega odstavka predloži:</w:t>
      </w:r>
    </w:p>
    <w:p w14:paraId="6BAE3CBD" w14:textId="0D3D85ED" w:rsidR="000F0DDA" w:rsidRPr="00C20A49" w:rsidRDefault="000F0DDA" w:rsidP="00FF2993">
      <w:pPr>
        <w:pStyle w:val="Odstavekseznama"/>
        <w:numPr>
          <w:ilvl w:val="1"/>
          <w:numId w:val="12"/>
        </w:numPr>
        <w:suppressAutoHyphens w:val="0"/>
        <w:autoSpaceDN/>
        <w:spacing w:after="0" w:line="240" w:lineRule="auto"/>
        <w:ind w:left="851" w:hanging="284"/>
        <w:jc w:val="both"/>
        <w:rPr>
          <w:rFonts w:ascii="Arial" w:hAnsi="Arial"/>
          <w:sz w:val="20"/>
          <w:szCs w:val="20"/>
        </w:rPr>
      </w:pPr>
      <w:r w:rsidRPr="00C20A49">
        <w:rPr>
          <w:rFonts w:ascii="Arial" w:hAnsi="Arial"/>
          <w:sz w:val="20"/>
          <w:szCs w:val="20"/>
        </w:rPr>
        <w:t>podatke o kakovosti v strukturirani obliki, pri čemer se smiselno uporablja smernic</w:t>
      </w:r>
      <w:r w:rsidR="00F512A8">
        <w:rPr>
          <w:rFonts w:ascii="Arial" w:hAnsi="Arial"/>
          <w:sz w:val="20"/>
          <w:szCs w:val="20"/>
        </w:rPr>
        <w:t>a</w:t>
      </w:r>
      <w:r w:rsidRPr="00C20A49">
        <w:rPr>
          <w:rFonts w:ascii="Arial" w:hAnsi="Arial"/>
          <w:sz w:val="20"/>
          <w:szCs w:val="20"/>
        </w:rPr>
        <w:t xml:space="preserve"> ICH M4Q. </w:t>
      </w:r>
    </w:p>
    <w:p w14:paraId="165CFE92" w14:textId="77777777" w:rsidR="000F0DDA" w:rsidRPr="00C20A49" w:rsidRDefault="000F0DDA" w:rsidP="00FF2993">
      <w:pPr>
        <w:pStyle w:val="Odstavekseznama"/>
        <w:numPr>
          <w:ilvl w:val="1"/>
          <w:numId w:val="12"/>
        </w:numPr>
        <w:suppressAutoHyphens w:val="0"/>
        <w:autoSpaceDN/>
        <w:spacing w:after="0" w:line="240" w:lineRule="auto"/>
        <w:ind w:left="851" w:hanging="284"/>
        <w:jc w:val="both"/>
        <w:rPr>
          <w:rFonts w:ascii="Arial" w:hAnsi="Arial"/>
          <w:sz w:val="20"/>
          <w:szCs w:val="20"/>
        </w:rPr>
      </w:pPr>
      <w:r w:rsidRPr="00C20A49">
        <w:rPr>
          <w:rFonts w:ascii="Arial" w:hAnsi="Arial"/>
          <w:sz w:val="20"/>
          <w:szCs w:val="20"/>
        </w:rPr>
        <w:t xml:space="preserve">dokumente, ki vključujejo najmanj naslednje informacije in podatke o: </w:t>
      </w:r>
    </w:p>
    <w:p w14:paraId="089EEDB3"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zdravilni učinkovini (nomenklatura, struktura, biološke lastnosti, mehanizem delovanja, kadar je to možno;</w:t>
      </w:r>
    </w:p>
    <w:p w14:paraId="5411AA84"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kvalitativni in kvantitativni sestavi zdravila;</w:t>
      </w:r>
    </w:p>
    <w:p w14:paraId="44C77686"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odmerku, obliki in načinu aplikacije, navedbi raztopin za rekonstitucijo, redčenju ali mešanju;</w:t>
      </w:r>
    </w:p>
    <w:p w14:paraId="331AD416"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navedbi vseh mest priprave učinkovine in zdravila;</w:t>
      </w:r>
    </w:p>
    <w:p w14:paraId="27472EEE"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 xml:space="preserve">opisu postopka priprave zdravilne učinkovine in zdravila ter </w:t>
      </w:r>
      <w:proofErr w:type="spellStart"/>
      <w:r w:rsidRPr="00C20A49">
        <w:rPr>
          <w:rFonts w:ascii="Arial" w:hAnsi="Arial"/>
          <w:sz w:val="20"/>
          <w:szCs w:val="20"/>
        </w:rPr>
        <w:t>medprocesnih</w:t>
      </w:r>
      <w:proofErr w:type="spellEnd"/>
      <w:r w:rsidRPr="00C20A49">
        <w:rPr>
          <w:rFonts w:ascii="Arial" w:hAnsi="Arial"/>
          <w:sz w:val="20"/>
          <w:szCs w:val="20"/>
        </w:rPr>
        <w:t xml:space="preserve"> kontrol postopka priprave, ki so: </w:t>
      </w:r>
    </w:p>
    <w:p w14:paraId="70E01941" w14:textId="77777777" w:rsidR="000F0DDA" w:rsidRPr="00C20A49" w:rsidRDefault="000F0DDA" w:rsidP="00FF2993">
      <w:pPr>
        <w:numPr>
          <w:ilvl w:val="2"/>
          <w:numId w:val="13"/>
        </w:numPr>
        <w:suppressAutoHyphens w:val="0"/>
        <w:autoSpaceDN/>
        <w:spacing w:after="0" w:line="240" w:lineRule="auto"/>
        <w:jc w:val="both"/>
        <w:rPr>
          <w:rFonts w:ascii="Arial" w:hAnsi="Arial"/>
          <w:sz w:val="20"/>
          <w:szCs w:val="20"/>
        </w:rPr>
      </w:pPr>
      <w:r w:rsidRPr="00C20A49">
        <w:rPr>
          <w:rFonts w:ascii="Arial" w:hAnsi="Arial"/>
          <w:sz w:val="20"/>
          <w:szCs w:val="20"/>
        </w:rPr>
        <w:t>kontrola materialov uporabljenih v postopku priprave (vhodne snovi in vsi ostali materiali, ki se uporabljajo v pripravi učinkovine),</w:t>
      </w:r>
    </w:p>
    <w:p w14:paraId="6035C6AD" w14:textId="77777777" w:rsidR="000F0DDA" w:rsidRPr="00C20A49" w:rsidRDefault="000F0DDA" w:rsidP="00FF2993">
      <w:pPr>
        <w:numPr>
          <w:ilvl w:val="2"/>
          <w:numId w:val="13"/>
        </w:numPr>
        <w:suppressAutoHyphens w:val="0"/>
        <w:autoSpaceDN/>
        <w:spacing w:after="0" w:line="240" w:lineRule="auto"/>
        <w:jc w:val="both"/>
        <w:rPr>
          <w:rFonts w:ascii="Arial" w:hAnsi="Arial"/>
          <w:sz w:val="20"/>
          <w:szCs w:val="20"/>
        </w:rPr>
      </w:pPr>
      <w:r w:rsidRPr="00C20A49">
        <w:rPr>
          <w:rFonts w:ascii="Arial" w:hAnsi="Arial"/>
          <w:sz w:val="20"/>
          <w:szCs w:val="20"/>
        </w:rPr>
        <w:t>kontrola kritičnih korakov in vmesnih pripravkov in</w:t>
      </w:r>
    </w:p>
    <w:p w14:paraId="0A13C2A1" w14:textId="77777777" w:rsidR="000F0DDA" w:rsidRPr="00C20A49" w:rsidRDefault="000F0DDA" w:rsidP="00FF2993">
      <w:pPr>
        <w:numPr>
          <w:ilvl w:val="2"/>
          <w:numId w:val="13"/>
        </w:numPr>
        <w:suppressAutoHyphens w:val="0"/>
        <w:autoSpaceDN/>
        <w:spacing w:after="0" w:line="240" w:lineRule="auto"/>
        <w:jc w:val="both"/>
        <w:rPr>
          <w:rFonts w:ascii="Arial" w:hAnsi="Arial"/>
          <w:sz w:val="20"/>
          <w:szCs w:val="20"/>
        </w:rPr>
      </w:pPr>
      <w:r w:rsidRPr="00C20A49">
        <w:rPr>
          <w:rFonts w:ascii="Arial" w:hAnsi="Arial"/>
          <w:sz w:val="20"/>
          <w:szCs w:val="20"/>
        </w:rPr>
        <w:t>validacija in vrednotenje postopka priprave učinkovine in zdravila;</w:t>
      </w:r>
    </w:p>
    <w:p w14:paraId="331E3D8E" w14:textId="77777777" w:rsidR="000F0DDA" w:rsidRPr="00C20A49" w:rsidRDefault="000F0DDA" w:rsidP="00FF2993">
      <w:pPr>
        <w:pStyle w:val="Odstavekseznama"/>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identifikaciji (karakterizaciji) zdravilne učinkovine in nečistot v zdravilni učinkovini in v zdravilu;</w:t>
      </w:r>
    </w:p>
    <w:p w14:paraId="2A2C4ABA" w14:textId="77777777" w:rsidR="000F0DDA" w:rsidRPr="00C20A49" w:rsidRDefault="000F0DDA" w:rsidP="00FF2993">
      <w:pPr>
        <w:pStyle w:val="Odstavekseznama"/>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pomožnih snoveh v zdravilu (vključujoč informacije o pomožnih snovi humanega ali živalskega izvora, novih pomožnih snoveh);</w:t>
      </w:r>
    </w:p>
    <w:p w14:paraId="003B88C2" w14:textId="77777777" w:rsidR="000F0DDA" w:rsidRPr="00C20A49" w:rsidRDefault="000F0DDA" w:rsidP="00FF2993">
      <w:pPr>
        <w:pStyle w:val="Odstavekseznama"/>
        <w:numPr>
          <w:ilvl w:val="1"/>
          <w:numId w:val="11"/>
        </w:numPr>
        <w:tabs>
          <w:tab w:val="left" w:pos="7655"/>
        </w:tabs>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kontrola zdravilne učinkovine in zdravila (specifikacije, analizni postopki in validacija/kvalifikacija analiznih postopkov, analiza serij);</w:t>
      </w:r>
    </w:p>
    <w:p w14:paraId="06FA1D06"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 xml:space="preserve">utemeljitvah specifikacij (testi istovetnosti, vsebnosti, biološke aktivnosti in čistote so obvezni za vsa zdravila, za sterilna zdravila so obvezni tudi testi na sterilnost in bakterijske </w:t>
      </w:r>
      <w:proofErr w:type="spellStart"/>
      <w:r w:rsidRPr="00C20A49">
        <w:rPr>
          <w:rFonts w:ascii="Arial" w:hAnsi="Arial"/>
          <w:sz w:val="20"/>
          <w:szCs w:val="20"/>
        </w:rPr>
        <w:t>endotoksine</w:t>
      </w:r>
      <w:proofErr w:type="spellEnd"/>
      <w:r w:rsidRPr="00C20A49">
        <w:rPr>
          <w:rFonts w:ascii="Arial" w:hAnsi="Arial"/>
          <w:sz w:val="20"/>
          <w:szCs w:val="20"/>
        </w:rPr>
        <w:t xml:space="preserve">, za zdravila na osnovi celic tudi dodatno </w:t>
      </w:r>
      <w:proofErr w:type="spellStart"/>
      <w:r w:rsidRPr="00C20A49">
        <w:rPr>
          <w:rFonts w:ascii="Arial" w:hAnsi="Arial"/>
          <w:sz w:val="20"/>
          <w:szCs w:val="20"/>
        </w:rPr>
        <w:t>mikoplazme</w:t>
      </w:r>
      <w:proofErr w:type="spellEnd"/>
      <w:r w:rsidRPr="00C20A49">
        <w:rPr>
          <w:rFonts w:ascii="Arial" w:hAnsi="Arial"/>
          <w:sz w:val="20"/>
          <w:szCs w:val="20"/>
        </w:rPr>
        <w:t>);</w:t>
      </w:r>
    </w:p>
    <w:p w14:paraId="4438188B"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podatkih o vsebnikih za učinkovino in zdravilo;</w:t>
      </w:r>
    </w:p>
    <w:p w14:paraId="3712588A"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stabilnosti vmesnih pripravkov, učinkovine, zdravila;</w:t>
      </w:r>
    </w:p>
    <w:p w14:paraId="55DB7EB2"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oceni varnosti naključnih agensov (podatki o ustreznosti uporabljenih vhodnih snovi in materialov z vidika virusne varnosti, ocena TSE tveganja);</w:t>
      </w:r>
    </w:p>
    <w:p w14:paraId="60986753"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previdnostnih in varnostnih ukrepih, ki jih je treba sprejeti pri shranjevanju zdravila in transportu zdravila med posameznimi mesti priprave ter na mesto aplikacije, dajanju bolnikom in odstranjevanju ostankov zdravila po aplikaciji;</w:t>
      </w:r>
    </w:p>
    <w:p w14:paraId="51C0D43C" w14:textId="77777777" w:rsidR="000F0DDA" w:rsidRPr="00C20A49" w:rsidRDefault="000F0DDA" w:rsidP="00FF2993">
      <w:pPr>
        <w:numPr>
          <w:ilvl w:val="1"/>
          <w:numId w:val="11"/>
        </w:numPr>
        <w:suppressAutoHyphens w:val="0"/>
        <w:autoSpaceDN/>
        <w:spacing w:after="0" w:line="240" w:lineRule="auto"/>
        <w:ind w:left="1418" w:hanging="284"/>
        <w:jc w:val="both"/>
        <w:rPr>
          <w:rFonts w:ascii="Arial" w:hAnsi="Arial"/>
          <w:sz w:val="20"/>
          <w:szCs w:val="20"/>
        </w:rPr>
      </w:pPr>
      <w:r w:rsidRPr="00C20A49">
        <w:rPr>
          <w:rFonts w:ascii="Arial" w:hAnsi="Arial"/>
          <w:sz w:val="20"/>
          <w:szCs w:val="20"/>
        </w:rPr>
        <w:t>previdnostnih in varnostnih ukrepih kaj z zdravilom storiti v primeru, če se pacientu poslabša zdravstveno stanje do te mere, da takojšna aplikacija zdravila ni mogoča in je potrebno zdravljenje preložiti za določen čas.</w:t>
      </w:r>
    </w:p>
    <w:p w14:paraId="148E076F" w14:textId="77777777" w:rsidR="00B735EE" w:rsidRDefault="00B735EE" w:rsidP="00B735EE">
      <w:pPr>
        <w:spacing w:after="0" w:line="240" w:lineRule="auto"/>
        <w:jc w:val="both"/>
        <w:rPr>
          <w:rFonts w:ascii="Arial" w:hAnsi="Arial"/>
          <w:sz w:val="20"/>
          <w:szCs w:val="20"/>
        </w:rPr>
      </w:pPr>
    </w:p>
    <w:p w14:paraId="1F3B8D86" w14:textId="77777777" w:rsidR="000F0DDA" w:rsidRPr="00C20A49" w:rsidRDefault="000F0DDA" w:rsidP="000F0DDA">
      <w:pPr>
        <w:spacing w:after="0" w:line="240" w:lineRule="auto"/>
        <w:jc w:val="both"/>
        <w:rPr>
          <w:rFonts w:ascii="Arial" w:hAnsi="Arial"/>
          <w:sz w:val="20"/>
          <w:szCs w:val="20"/>
        </w:rPr>
      </w:pPr>
      <w:r w:rsidRPr="00C20A49">
        <w:rPr>
          <w:rFonts w:ascii="Arial" w:hAnsi="Arial"/>
          <w:sz w:val="20"/>
          <w:szCs w:val="20"/>
        </w:rPr>
        <w:t xml:space="preserve">(3) Predlagatelj prejšnjega odstavka predloži vse potrebne podatke o kakovosti skladno s trenutnimi znanstvenimi spoznanji in mednarodnimi smernicami ter Q&amp;A dokumenti, ki veljajo za posamezno skupino ZNZ. </w:t>
      </w:r>
    </w:p>
    <w:p w14:paraId="39D0EDB2" w14:textId="77777777" w:rsidR="000F0DDA" w:rsidRPr="00D644CA" w:rsidRDefault="000F0DDA" w:rsidP="00B735EE">
      <w:pPr>
        <w:spacing w:after="0" w:line="240" w:lineRule="auto"/>
        <w:jc w:val="both"/>
        <w:rPr>
          <w:rFonts w:ascii="Arial" w:hAnsi="Arial"/>
          <w:sz w:val="20"/>
          <w:szCs w:val="20"/>
        </w:rPr>
      </w:pPr>
    </w:p>
    <w:p w14:paraId="7CE01A13" w14:textId="77777777" w:rsidR="000F0DDA" w:rsidRDefault="000F0DDA" w:rsidP="00B735EE">
      <w:pPr>
        <w:spacing w:after="0" w:line="240" w:lineRule="auto"/>
        <w:jc w:val="center"/>
        <w:rPr>
          <w:rFonts w:ascii="Arial" w:hAnsi="Arial"/>
          <w:b/>
          <w:bCs/>
          <w:sz w:val="20"/>
          <w:szCs w:val="20"/>
        </w:rPr>
      </w:pPr>
    </w:p>
    <w:p w14:paraId="6904C2A5" w14:textId="02045FE9" w:rsidR="00B220A4" w:rsidRPr="00D644CA" w:rsidRDefault="00475782" w:rsidP="00B735EE">
      <w:pPr>
        <w:spacing w:after="0" w:line="240" w:lineRule="auto"/>
        <w:jc w:val="center"/>
        <w:rPr>
          <w:rFonts w:ascii="Arial" w:hAnsi="Arial"/>
          <w:b/>
          <w:bCs/>
          <w:sz w:val="20"/>
          <w:szCs w:val="20"/>
        </w:rPr>
      </w:pPr>
      <w:r w:rsidRPr="00D644CA">
        <w:rPr>
          <w:rFonts w:ascii="Arial" w:hAnsi="Arial"/>
          <w:b/>
          <w:bCs/>
          <w:sz w:val="20"/>
          <w:szCs w:val="20"/>
        </w:rPr>
        <w:t>17</w:t>
      </w:r>
      <w:r w:rsidR="00B735EE" w:rsidRPr="00D644CA">
        <w:rPr>
          <w:rFonts w:ascii="Arial" w:hAnsi="Arial"/>
          <w:b/>
          <w:bCs/>
          <w:sz w:val="20"/>
          <w:szCs w:val="20"/>
        </w:rPr>
        <w:t xml:space="preserve">. člen </w:t>
      </w:r>
    </w:p>
    <w:p w14:paraId="27BFFA0D" w14:textId="0A5E919C" w:rsidR="00B735EE" w:rsidRPr="00C20A49" w:rsidRDefault="00B735EE" w:rsidP="00B735EE">
      <w:pPr>
        <w:spacing w:after="0" w:line="240" w:lineRule="auto"/>
        <w:jc w:val="center"/>
        <w:rPr>
          <w:rFonts w:ascii="Arial" w:hAnsi="Arial"/>
          <w:b/>
          <w:bCs/>
          <w:sz w:val="20"/>
          <w:szCs w:val="20"/>
        </w:rPr>
      </w:pPr>
      <w:r w:rsidRPr="00C20A49">
        <w:rPr>
          <w:rFonts w:ascii="Arial" w:hAnsi="Arial"/>
          <w:b/>
          <w:bCs/>
          <w:sz w:val="20"/>
          <w:szCs w:val="20"/>
        </w:rPr>
        <w:t>(neklinični farmakološki in toksikološki podatki)</w:t>
      </w:r>
    </w:p>
    <w:p w14:paraId="5BEAC7C5" w14:textId="77777777" w:rsidR="00B220A4" w:rsidRPr="00C20A49" w:rsidRDefault="00B220A4" w:rsidP="00B735EE">
      <w:pPr>
        <w:spacing w:after="0" w:line="240" w:lineRule="auto"/>
        <w:jc w:val="center"/>
        <w:rPr>
          <w:rFonts w:ascii="Arial" w:hAnsi="Arial"/>
          <w:b/>
          <w:bCs/>
          <w:sz w:val="20"/>
          <w:szCs w:val="20"/>
        </w:rPr>
      </w:pPr>
    </w:p>
    <w:p w14:paraId="6EA96834" w14:textId="77777777" w:rsidR="000F0DDA" w:rsidRPr="00C20A49" w:rsidRDefault="000F0DDA" w:rsidP="000F0DDA">
      <w:pPr>
        <w:pStyle w:val="Odstavekseznama"/>
        <w:spacing w:after="0" w:line="240" w:lineRule="auto"/>
        <w:ind w:left="0"/>
        <w:jc w:val="both"/>
        <w:rPr>
          <w:rFonts w:ascii="Arial" w:hAnsi="Arial"/>
          <w:sz w:val="20"/>
          <w:szCs w:val="20"/>
        </w:rPr>
      </w:pPr>
      <w:r w:rsidRPr="00C20A49">
        <w:rPr>
          <w:rFonts w:ascii="Arial" w:hAnsi="Arial"/>
          <w:sz w:val="20"/>
          <w:szCs w:val="20"/>
        </w:rPr>
        <w:t>(1) Predlagatelj iz 13. člena tega pravilnika predloži v dokumentaciji povzetke nekliničnih farmakoloških in toksikoloških študij za vsako posamezno NPZNZ, ki je predmet vloge za pridobitev DzPr. Neklinična dokumentacija vključuje najmanj:</w:t>
      </w:r>
    </w:p>
    <w:p w14:paraId="740F769E"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podatke o raziskavi principa delovanja zadevnega zdravila (dokaz koncepta). Te vključujejo študije in vitro in, kjer so na voljo, ustrezne študije in vivo na ustreznem živalskem modelu, ki odraža predvideno klinično uporabo,</w:t>
      </w:r>
    </w:p>
    <w:p w14:paraId="1046829D"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 xml:space="preserve">podatke, ki opravičujejo izbiro odmerka ter način in pogostnost odmerjanja pri človeku,  </w:t>
      </w:r>
    </w:p>
    <w:p w14:paraId="7C0D7435"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 xml:space="preserve">podatke o </w:t>
      </w:r>
      <w:proofErr w:type="spellStart"/>
      <w:r w:rsidRPr="00C20A49">
        <w:rPr>
          <w:rFonts w:ascii="Arial" w:hAnsi="Arial"/>
          <w:sz w:val="20"/>
          <w:szCs w:val="20"/>
        </w:rPr>
        <w:t>biodistribuciji</w:t>
      </w:r>
      <w:proofErr w:type="spellEnd"/>
      <w:r w:rsidRPr="00C20A49">
        <w:rPr>
          <w:rFonts w:ascii="Arial" w:hAnsi="Arial"/>
          <w:sz w:val="20"/>
          <w:szCs w:val="20"/>
        </w:rPr>
        <w:t xml:space="preserve"> in drugih </w:t>
      </w:r>
      <w:proofErr w:type="spellStart"/>
      <w:r w:rsidRPr="00C20A49">
        <w:rPr>
          <w:rFonts w:ascii="Arial" w:hAnsi="Arial"/>
          <w:sz w:val="20"/>
          <w:szCs w:val="20"/>
        </w:rPr>
        <w:t>farmakokinetičnih</w:t>
      </w:r>
      <w:proofErr w:type="spellEnd"/>
      <w:r w:rsidRPr="00C20A49">
        <w:rPr>
          <w:rFonts w:ascii="Arial" w:hAnsi="Arial"/>
          <w:sz w:val="20"/>
          <w:szCs w:val="20"/>
        </w:rPr>
        <w:t xml:space="preserve"> lastnostih zdravila,</w:t>
      </w:r>
    </w:p>
    <w:p w14:paraId="2B3017C8"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neklinične podatke v podporo trajanju izpostavljenosti zdravilu in trajanju zdravljenja,</w:t>
      </w:r>
    </w:p>
    <w:p w14:paraId="6F0D1750"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podatke o toksičnosti zdravila in tarčnih organih za opredelitev načrta spremljanja morebitnih neželenih učinkov pri pacientu, ki bodo NPZNZ prejeli,</w:t>
      </w:r>
    </w:p>
    <w:p w14:paraId="64445916"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kritično analizo podatkov, vključno z utemeljitvijo opustitve podatkov in</w:t>
      </w:r>
    </w:p>
    <w:p w14:paraId="2D1A991B" w14:textId="77777777" w:rsidR="000F0DDA" w:rsidRPr="00C20A49" w:rsidRDefault="000F0DDA" w:rsidP="00FF2993">
      <w:pPr>
        <w:pStyle w:val="Odstavekseznama"/>
        <w:numPr>
          <w:ilvl w:val="0"/>
          <w:numId w:val="37"/>
        </w:numPr>
        <w:spacing w:after="0" w:line="240" w:lineRule="auto"/>
        <w:jc w:val="both"/>
        <w:rPr>
          <w:rFonts w:ascii="Arial" w:hAnsi="Arial"/>
          <w:sz w:val="20"/>
          <w:szCs w:val="20"/>
        </w:rPr>
      </w:pPr>
      <w:r w:rsidRPr="00C20A49">
        <w:rPr>
          <w:rFonts w:ascii="Arial" w:hAnsi="Arial"/>
          <w:sz w:val="20"/>
          <w:szCs w:val="20"/>
        </w:rPr>
        <w:t>oceno varnosti NPZNZ, ki ni zgolj faktografski povzetek nekliničnih študij.</w:t>
      </w:r>
    </w:p>
    <w:p w14:paraId="70705ACD" w14:textId="77777777" w:rsidR="000F0DDA" w:rsidRPr="00C20A49" w:rsidRDefault="000F0DDA" w:rsidP="000F0DDA">
      <w:pPr>
        <w:pStyle w:val="Odstavekseznama"/>
        <w:spacing w:after="0" w:line="240" w:lineRule="auto"/>
        <w:ind w:left="1276"/>
        <w:jc w:val="both"/>
        <w:rPr>
          <w:rFonts w:ascii="Arial" w:hAnsi="Arial"/>
          <w:sz w:val="20"/>
          <w:szCs w:val="20"/>
        </w:rPr>
      </w:pPr>
    </w:p>
    <w:p w14:paraId="21585AF1" w14:textId="77777777" w:rsidR="000F0DDA" w:rsidRPr="00C20A49" w:rsidRDefault="000F0DDA" w:rsidP="000F0DDA">
      <w:pPr>
        <w:pStyle w:val="Odstavekseznama"/>
        <w:spacing w:after="0" w:line="240" w:lineRule="auto"/>
        <w:ind w:left="0"/>
        <w:jc w:val="both"/>
        <w:rPr>
          <w:rFonts w:ascii="Arial" w:hAnsi="Arial"/>
          <w:sz w:val="20"/>
          <w:szCs w:val="20"/>
        </w:rPr>
      </w:pPr>
      <w:r w:rsidRPr="00C20A49">
        <w:rPr>
          <w:rFonts w:ascii="Arial" w:hAnsi="Arial"/>
          <w:sz w:val="20"/>
          <w:szCs w:val="20"/>
        </w:rPr>
        <w:t>(2) Predlagatelj iz prejšnjega odstavka predloži neklinične farmakološke in toksikološke podatke v strukturirani obliki, pri čemer se smiselno uporablja smernice ICH M4 (R4) v delu Modula 4.</w:t>
      </w:r>
    </w:p>
    <w:p w14:paraId="55A59BC0" w14:textId="77777777" w:rsidR="000F0DDA" w:rsidRPr="00C20A49" w:rsidRDefault="000F0DDA" w:rsidP="000F0DDA">
      <w:pPr>
        <w:pStyle w:val="Odstavekseznama"/>
        <w:spacing w:after="0" w:line="240" w:lineRule="auto"/>
        <w:ind w:left="0"/>
        <w:jc w:val="both"/>
        <w:rPr>
          <w:rFonts w:ascii="Arial" w:hAnsi="Arial"/>
          <w:sz w:val="20"/>
          <w:szCs w:val="20"/>
        </w:rPr>
      </w:pPr>
    </w:p>
    <w:p w14:paraId="4D550A89" w14:textId="77777777" w:rsidR="000F0DDA" w:rsidRPr="00C20A49" w:rsidRDefault="000F0DDA" w:rsidP="000F0DDA">
      <w:pPr>
        <w:pStyle w:val="Odstavekseznama"/>
        <w:spacing w:after="0" w:line="240" w:lineRule="auto"/>
        <w:ind w:left="0"/>
        <w:jc w:val="both"/>
        <w:rPr>
          <w:rFonts w:ascii="Arial" w:hAnsi="Arial"/>
          <w:sz w:val="20"/>
          <w:szCs w:val="20"/>
        </w:rPr>
      </w:pPr>
      <w:r w:rsidRPr="00C20A49">
        <w:rPr>
          <w:rFonts w:ascii="Arial" w:hAnsi="Arial"/>
          <w:sz w:val="20"/>
          <w:szCs w:val="20"/>
        </w:rPr>
        <w:t>(3) Kadar je primerno, predlagatelj iz prvega odstavka tega člena predloži podatke v obliki preglednice, ki ji sledi kratek opis najpomembnejših točk:</w:t>
      </w:r>
    </w:p>
    <w:p w14:paraId="5282184A" w14:textId="77777777" w:rsidR="000F0DDA" w:rsidRPr="00C20A49" w:rsidRDefault="000F0DDA" w:rsidP="00FF2993">
      <w:pPr>
        <w:pStyle w:val="Odstavekseznama"/>
        <w:numPr>
          <w:ilvl w:val="0"/>
          <w:numId w:val="38"/>
        </w:numPr>
        <w:spacing w:after="0" w:line="240" w:lineRule="auto"/>
        <w:jc w:val="both"/>
        <w:rPr>
          <w:rFonts w:ascii="Arial" w:hAnsi="Arial"/>
          <w:sz w:val="20"/>
          <w:szCs w:val="20"/>
        </w:rPr>
      </w:pPr>
      <w:r w:rsidRPr="00C20A49">
        <w:rPr>
          <w:rFonts w:ascii="Arial" w:hAnsi="Arial"/>
          <w:sz w:val="20"/>
          <w:szCs w:val="20"/>
        </w:rPr>
        <w:t>v primeru sklicevanj na podatke iz literature, kadar je to možno, predlagatelj predloži literaturo kot del dokumentacije,</w:t>
      </w:r>
    </w:p>
    <w:p w14:paraId="63EAA5A6" w14:textId="77777777" w:rsidR="000F0DDA" w:rsidRPr="00C20A49" w:rsidRDefault="000F0DDA" w:rsidP="00FF2993">
      <w:pPr>
        <w:pStyle w:val="Odstavekseznama"/>
        <w:numPr>
          <w:ilvl w:val="0"/>
          <w:numId w:val="38"/>
        </w:numPr>
        <w:spacing w:after="0" w:line="240" w:lineRule="auto"/>
        <w:jc w:val="both"/>
        <w:rPr>
          <w:rFonts w:ascii="Arial" w:hAnsi="Arial"/>
          <w:sz w:val="20"/>
          <w:szCs w:val="20"/>
        </w:rPr>
      </w:pPr>
      <w:r w:rsidRPr="00C20A49">
        <w:rPr>
          <w:rFonts w:ascii="Arial" w:hAnsi="Arial"/>
          <w:sz w:val="20"/>
          <w:szCs w:val="20"/>
        </w:rPr>
        <w:t>predloži vse potrebne neklinične podatke zdravila skladno s trenutnimi znanstvenimi spoznanji in mednarodnimi smernicami ter Q&amp;A dokumente, ki veljajo za posamezno skupino zdravil za napredno zdravljenje (zdravila za gensko zdravljenje, zdravila za somatsko celično zdravljenje, izdelki tkivnega inženirstva in kombinirana zdravila).</w:t>
      </w:r>
    </w:p>
    <w:p w14:paraId="6A32F246" w14:textId="77777777" w:rsidR="00B735EE" w:rsidRPr="00D644CA" w:rsidRDefault="00B735EE" w:rsidP="00B735EE">
      <w:pPr>
        <w:spacing w:after="0" w:line="240" w:lineRule="auto"/>
        <w:jc w:val="both"/>
        <w:rPr>
          <w:rFonts w:ascii="Arial" w:hAnsi="Arial"/>
          <w:sz w:val="20"/>
          <w:szCs w:val="20"/>
        </w:rPr>
      </w:pPr>
    </w:p>
    <w:p w14:paraId="3F8558A6" w14:textId="77777777" w:rsidR="00B735EE" w:rsidRPr="00D644CA" w:rsidRDefault="00B735EE" w:rsidP="00B735EE">
      <w:pPr>
        <w:spacing w:after="0" w:line="240" w:lineRule="auto"/>
        <w:jc w:val="both"/>
        <w:rPr>
          <w:rFonts w:ascii="Arial" w:hAnsi="Arial"/>
          <w:sz w:val="20"/>
          <w:szCs w:val="20"/>
        </w:rPr>
      </w:pPr>
    </w:p>
    <w:p w14:paraId="5E0205AD" w14:textId="77777777" w:rsidR="00B220A4" w:rsidRPr="00D644CA" w:rsidRDefault="002266AC" w:rsidP="00B735EE">
      <w:pPr>
        <w:spacing w:after="0" w:line="240" w:lineRule="auto"/>
        <w:jc w:val="center"/>
        <w:rPr>
          <w:rFonts w:ascii="Arial" w:hAnsi="Arial"/>
          <w:b/>
          <w:bCs/>
          <w:sz w:val="20"/>
          <w:szCs w:val="20"/>
        </w:rPr>
      </w:pPr>
      <w:r w:rsidRPr="00D644CA">
        <w:rPr>
          <w:rFonts w:ascii="Arial" w:hAnsi="Arial"/>
          <w:b/>
          <w:bCs/>
          <w:sz w:val="20"/>
          <w:szCs w:val="20"/>
        </w:rPr>
        <w:t>18</w:t>
      </w:r>
      <w:r w:rsidR="00B735EE" w:rsidRPr="00D644CA">
        <w:rPr>
          <w:rFonts w:ascii="Arial" w:hAnsi="Arial"/>
          <w:b/>
          <w:bCs/>
          <w:sz w:val="20"/>
          <w:szCs w:val="20"/>
        </w:rPr>
        <w:t xml:space="preserve">. člen </w:t>
      </w:r>
    </w:p>
    <w:p w14:paraId="11B11DD7" w14:textId="18CF266E" w:rsidR="006C0A2D"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 xml:space="preserve">(podatki o predhodni uporabi </w:t>
      </w:r>
    </w:p>
    <w:p w14:paraId="79A69D63" w14:textId="52D27E52" w:rsidR="00B735EE"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tovrstnega zdravila za napredno zdravljenje)</w:t>
      </w:r>
    </w:p>
    <w:p w14:paraId="1DCBEFA5" w14:textId="77777777" w:rsidR="00B220A4" w:rsidRPr="00D644CA" w:rsidRDefault="00B220A4" w:rsidP="00B735EE">
      <w:pPr>
        <w:spacing w:after="0" w:line="240" w:lineRule="auto"/>
        <w:jc w:val="center"/>
        <w:rPr>
          <w:rFonts w:ascii="Arial" w:hAnsi="Arial"/>
          <w:b/>
          <w:bCs/>
          <w:sz w:val="20"/>
          <w:szCs w:val="20"/>
        </w:rPr>
      </w:pPr>
    </w:p>
    <w:p w14:paraId="3DC66493" w14:textId="6A1A7A39" w:rsidR="000F0DDA" w:rsidRPr="00D644CA" w:rsidRDefault="000F0DDA" w:rsidP="000F0DDA">
      <w:pPr>
        <w:spacing w:after="0" w:line="240" w:lineRule="auto"/>
        <w:jc w:val="both"/>
        <w:rPr>
          <w:rFonts w:ascii="Arial" w:hAnsi="Arial"/>
          <w:sz w:val="20"/>
          <w:szCs w:val="20"/>
        </w:rPr>
      </w:pPr>
      <w:r w:rsidRPr="00F512A8">
        <w:rPr>
          <w:rFonts w:ascii="Arial" w:hAnsi="Arial"/>
          <w:sz w:val="20"/>
          <w:szCs w:val="20"/>
        </w:rPr>
        <w:t xml:space="preserve">Predlagatelj iz 13. člena tega pravilnika predloži v vlogi za pridobitev DzPr za </w:t>
      </w:r>
      <w:r w:rsidRPr="00D644CA">
        <w:rPr>
          <w:rFonts w:ascii="Arial" w:hAnsi="Arial"/>
          <w:sz w:val="20"/>
          <w:szCs w:val="20"/>
        </w:rPr>
        <w:t>določeno skupino NPZNZ klinične podatke za ZNZ iz iste skupine v strukturirani obliki, pri čemer se smiselno uporablja smernic</w:t>
      </w:r>
      <w:r>
        <w:rPr>
          <w:rFonts w:ascii="Arial" w:hAnsi="Arial"/>
          <w:sz w:val="20"/>
          <w:szCs w:val="20"/>
        </w:rPr>
        <w:t>e</w:t>
      </w:r>
      <w:r w:rsidRPr="00D644CA">
        <w:rPr>
          <w:rFonts w:ascii="Arial" w:hAnsi="Arial"/>
          <w:sz w:val="20"/>
          <w:szCs w:val="20"/>
        </w:rPr>
        <w:t xml:space="preserve"> ICH M4 (R4) v delu Modula 5:</w:t>
      </w:r>
    </w:p>
    <w:p w14:paraId="7F0D225B" w14:textId="77777777" w:rsidR="000F0DDA" w:rsidRPr="00D644CA" w:rsidRDefault="000F0DDA" w:rsidP="00FF2993">
      <w:pPr>
        <w:pStyle w:val="Odstavekseznama"/>
        <w:numPr>
          <w:ilvl w:val="0"/>
          <w:numId w:val="14"/>
        </w:numPr>
        <w:spacing w:after="0" w:line="240" w:lineRule="auto"/>
        <w:ind w:left="851" w:hanging="284"/>
        <w:jc w:val="both"/>
        <w:rPr>
          <w:rFonts w:ascii="Arial" w:hAnsi="Arial"/>
          <w:sz w:val="20"/>
          <w:szCs w:val="20"/>
        </w:rPr>
      </w:pPr>
      <w:r w:rsidRPr="00D644CA">
        <w:rPr>
          <w:rFonts w:ascii="Arial" w:hAnsi="Arial"/>
          <w:sz w:val="20"/>
          <w:szCs w:val="20"/>
        </w:rPr>
        <w:t xml:space="preserve">predlagatelj predloži povzetke vseh razpoložljivih podatkov iz kliničnih preskušanj in izkušenj zdravljenj </w:t>
      </w:r>
      <w:r>
        <w:rPr>
          <w:rFonts w:ascii="Arial" w:hAnsi="Arial"/>
          <w:sz w:val="20"/>
          <w:szCs w:val="20"/>
        </w:rPr>
        <w:t>z</w:t>
      </w:r>
      <w:r w:rsidRPr="00D644CA">
        <w:rPr>
          <w:rFonts w:ascii="Arial" w:hAnsi="Arial"/>
          <w:sz w:val="20"/>
          <w:szCs w:val="20"/>
        </w:rPr>
        <w:t xml:space="preserve"> ZNZ iz iste skupine;</w:t>
      </w:r>
    </w:p>
    <w:p w14:paraId="35EBFDC9" w14:textId="77777777" w:rsidR="000F0DDA" w:rsidRPr="00D644CA" w:rsidRDefault="000F0DDA" w:rsidP="00FF2993">
      <w:pPr>
        <w:pStyle w:val="Odstavekseznama"/>
        <w:numPr>
          <w:ilvl w:val="0"/>
          <w:numId w:val="14"/>
        </w:numPr>
        <w:spacing w:after="0" w:line="240" w:lineRule="auto"/>
        <w:ind w:left="851" w:hanging="284"/>
        <w:jc w:val="both"/>
        <w:rPr>
          <w:rFonts w:ascii="Arial" w:hAnsi="Arial"/>
          <w:sz w:val="20"/>
          <w:szCs w:val="20"/>
        </w:rPr>
      </w:pPr>
      <w:r w:rsidRPr="00D644CA">
        <w:rPr>
          <w:rFonts w:ascii="Arial" w:hAnsi="Arial"/>
          <w:sz w:val="20"/>
          <w:szCs w:val="20"/>
        </w:rPr>
        <w:t>dokumentacija iz prejšnje točke vključuje:</w:t>
      </w:r>
    </w:p>
    <w:p w14:paraId="3973E442" w14:textId="77777777" w:rsidR="000F0DDA" w:rsidRPr="00D644CA" w:rsidRDefault="000F0DDA" w:rsidP="00FF2993">
      <w:pPr>
        <w:pStyle w:val="Odstavekseznama"/>
        <w:numPr>
          <w:ilvl w:val="0"/>
          <w:numId w:val="15"/>
        </w:numPr>
        <w:spacing w:after="0" w:line="240" w:lineRule="auto"/>
        <w:ind w:left="1276" w:hanging="283"/>
        <w:jc w:val="both"/>
        <w:rPr>
          <w:rFonts w:ascii="Arial" w:hAnsi="Arial"/>
          <w:sz w:val="20"/>
          <w:szCs w:val="20"/>
        </w:rPr>
      </w:pPr>
      <w:r w:rsidRPr="00D644CA">
        <w:rPr>
          <w:rFonts w:ascii="Arial" w:hAnsi="Arial"/>
          <w:sz w:val="20"/>
          <w:szCs w:val="20"/>
        </w:rPr>
        <w:t>podatke o vključitvi določene skupine NPZNZ v terapevtsko skupino (če je mogoče na četrti ATC ravni) in navedbo terapevtske indikacije</w:t>
      </w:r>
    </w:p>
    <w:p w14:paraId="2E088275" w14:textId="77777777" w:rsidR="000F0DDA" w:rsidRPr="00D644CA" w:rsidRDefault="000F0DDA" w:rsidP="00FF2993">
      <w:pPr>
        <w:pStyle w:val="Odstavekseznama"/>
        <w:numPr>
          <w:ilvl w:val="0"/>
          <w:numId w:val="15"/>
        </w:numPr>
        <w:spacing w:after="0" w:line="240" w:lineRule="auto"/>
        <w:ind w:left="1276" w:hanging="283"/>
        <w:jc w:val="both"/>
        <w:rPr>
          <w:rFonts w:ascii="Arial" w:hAnsi="Arial"/>
          <w:sz w:val="20"/>
          <w:szCs w:val="20"/>
        </w:rPr>
      </w:pPr>
      <w:r w:rsidRPr="00D644CA">
        <w:rPr>
          <w:rFonts w:ascii="Arial" w:hAnsi="Arial"/>
          <w:sz w:val="20"/>
          <w:szCs w:val="20"/>
        </w:rPr>
        <w:t>podatek o pričakovanem številu pacientov na letni ravni v Republiki Sloveniji pri posameznih IZD, ki bi jim PS lahko zagotavljal preskrbo z zdravili iz te skupine NPZNZ na podlagi sklenjenih pogodb.</w:t>
      </w:r>
    </w:p>
    <w:p w14:paraId="60414A50" w14:textId="77777777" w:rsidR="00B735EE" w:rsidRPr="00D644CA" w:rsidRDefault="00B735EE" w:rsidP="00B735EE">
      <w:pPr>
        <w:spacing w:after="0" w:line="240" w:lineRule="auto"/>
        <w:jc w:val="both"/>
        <w:rPr>
          <w:rFonts w:ascii="Arial" w:hAnsi="Arial"/>
          <w:sz w:val="20"/>
          <w:szCs w:val="20"/>
        </w:rPr>
      </w:pPr>
    </w:p>
    <w:p w14:paraId="43CCC68A" w14:textId="77777777" w:rsidR="00B735EE" w:rsidRPr="00D644CA" w:rsidRDefault="00B735EE" w:rsidP="00B735EE">
      <w:pPr>
        <w:spacing w:after="0" w:line="240" w:lineRule="auto"/>
        <w:jc w:val="both"/>
        <w:rPr>
          <w:rFonts w:ascii="Arial" w:hAnsi="Arial"/>
          <w:sz w:val="20"/>
          <w:szCs w:val="20"/>
        </w:rPr>
      </w:pPr>
    </w:p>
    <w:p w14:paraId="7501C220" w14:textId="77777777" w:rsidR="00B220A4" w:rsidRPr="00D644CA" w:rsidRDefault="002266AC" w:rsidP="00B735EE">
      <w:pPr>
        <w:spacing w:after="0" w:line="240" w:lineRule="auto"/>
        <w:jc w:val="center"/>
        <w:rPr>
          <w:rFonts w:ascii="Arial" w:hAnsi="Arial"/>
          <w:b/>
          <w:bCs/>
          <w:sz w:val="20"/>
          <w:szCs w:val="20"/>
        </w:rPr>
      </w:pPr>
      <w:r w:rsidRPr="00D644CA">
        <w:rPr>
          <w:rFonts w:ascii="Arial" w:hAnsi="Arial"/>
          <w:b/>
          <w:bCs/>
          <w:sz w:val="20"/>
          <w:szCs w:val="20"/>
        </w:rPr>
        <w:t>19</w:t>
      </w:r>
      <w:r w:rsidR="00B735EE" w:rsidRPr="00D644CA">
        <w:rPr>
          <w:rFonts w:ascii="Arial" w:hAnsi="Arial"/>
          <w:b/>
          <w:bCs/>
          <w:sz w:val="20"/>
          <w:szCs w:val="20"/>
        </w:rPr>
        <w:t xml:space="preserve">. člen </w:t>
      </w:r>
    </w:p>
    <w:p w14:paraId="21E9700E" w14:textId="118D4E4E" w:rsidR="00B735EE" w:rsidRPr="00D644CA" w:rsidRDefault="00B735EE" w:rsidP="00B735EE">
      <w:pPr>
        <w:spacing w:after="0" w:line="240" w:lineRule="auto"/>
        <w:jc w:val="center"/>
        <w:rPr>
          <w:rFonts w:ascii="Arial" w:hAnsi="Arial"/>
          <w:b/>
          <w:bCs/>
          <w:sz w:val="20"/>
          <w:szCs w:val="20"/>
        </w:rPr>
      </w:pPr>
      <w:r w:rsidRPr="00D644CA">
        <w:rPr>
          <w:rFonts w:ascii="Arial" w:hAnsi="Arial"/>
          <w:b/>
          <w:bCs/>
          <w:sz w:val="20"/>
          <w:szCs w:val="20"/>
        </w:rPr>
        <w:t>(celostna ocena tveganja in koristi)</w:t>
      </w:r>
    </w:p>
    <w:p w14:paraId="09664D59" w14:textId="77777777" w:rsidR="00B220A4" w:rsidRPr="00D644CA" w:rsidRDefault="00B220A4" w:rsidP="00B735EE">
      <w:pPr>
        <w:spacing w:after="0" w:line="240" w:lineRule="auto"/>
        <w:jc w:val="center"/>
        <w:rPr>
          <w:rFonts w:ascii="Arial" w:hAnsi="Arial"/>
          <w:b/>
          <w:bCs/>
          <w:sz w:val="20"/>
          <w:szCs w:val="20"/>
        </w:rPr>
      </w:pPr>
    </w:p>
    <w:p w14:paraId="7ADF2B62" w14:textId="6C1DC3E0" w:rsidR="000F0DDA" w:rsidRPr="00D644CA" w:rsidRDefault="000F0DDA" w:rsidP="000F0DDA">
      <w:pPr>
        <w:pStyle w:val="Odstavekseznama"/>
        <w:spacing w:after="0" w:line="240" w:lineRule="auto"/>
        <w:ind w:left="0"/>
        <w:jc w:val="both"/>
        <w:rPr>
          <w:rFonts w:ascii="Arial" w:hAnsi="Arial"/>
          <w:sz w:val="20"/>
          <w:szCs w:val="20"/>
        </w:rPr>
      </w:pPr>
      <w:r w:rsidRPr="00D644CA">
        <w:rPr>
          <w:rFonts w:ascii="Arial" w:hAnsi="Arial"/>
          <w:sz w:val="20"/>
          <w:szCs w:val="20"/>
        </w:rPr>
        <w:t>Predlagatelj iz 13. člena tega pravilnika navede kratek povzetek, v katerem so kritično analizirani neklinični in klinični podatki v zvezi z morebitnimi tveganji in koristmi uporabe NPZNZ.</w:t>
      </w:r>
    </w:p>
    <w:p w14:paraId="5E904EF4" w14:textId="77777777" w:rsidR="000F0DDA" w:rsidRPr="00D644CA" w:rsidRDefault="000F0DDA" w:rsidP="00FF2993">
      <w:pPr>
        <w:pStyle w:val="Odstavekseznama"/>
        <w:numPr>
          <w:ilvl w:val="0"/>
          <w:numId w:val="16"/>
        </w:numPr>
        <w:spacing w:after="0" w:line="240" w:lineRule="auto"/>
        <w:ind w:left="851" w:hanging="284"/>
        <w:jc w:val="both"/>
        <w:rPr>
          <w:rFonts w:ascii="Arial" w:hAnsi="Arial"/>
          <w:sz w:val="20"/>
          <w:szCs w:val="20"/>
        </w:rPr>
      </w:pPr>
      <w:r w:rsidRPr="00D644CA">
        <w:rPr>
          <w:rFonts w:ascii="Arial" w:hAnsi="Arial"/>
          <w:sz w:val="20"/>
          <w:szCs w:val="20"/>
        </w:rPr>
        <w:t xml:space="preserve">V besedilu predlagatelj povzame vse študije </w:t>
      </w:r>
      <w:r>
        <w:rPr>
          <w:rFonts w:ascii="Arial" w:hAnsi="Arial"/>
          <w:sz w:val="20"/>
          <w:szCs w:val="20"/>
        </w:rPr>
        <w:t>z</w:t>
      </w:r>
      <w:r w:rsidRPr="00D644CA">
        <w:rPr>
          <w:rFonts w:ascii="Arial" w:hAnsi="Arial"/>
          <w:sz w:val="20"/>
          <w:szCs w:val="20"/>
        </w:rPr>
        <w:t xml:space="preserve"> ZNZ iz iste skupine, ki so se predčasno zaključile in obravnavani razlogi. Po potrebi se obravnavajo meje varnosti glede relativne sistemske izpostavljenosti. </w:t>
      </w:r>
    </w:p>
    <w:p w14:paraId="6131C653" w14:textId="77777777" w:rsidR="000F0DDA" w:rsidRPr="00D644CA" w:rsidRDefault="000F0DDA" w:rsidP="00FF2993">
      <w:pPr>
        <w:pStyle w:val="Odstavekseznama"/>
        <w:numPr>
          <w:ilvl w:val="0"/>
          <w:numId w:val="16"/>
        </w:numPr>
        <w:spacing w:after="0" w:line="240" w:lineRule="auto"/>
        <w:ind w:left="851" w:hanging="284"/>
        <w:jc w:val="both"/>
        <w:rPr>
          <w:rFonts w:ascii="Arial" w:hAnsi="Arial"/>
          <w:sz w:val="20"/>
          <w:szCs w:val="20"/>
        </w:rPr>
      </w:pPr>
      <w:r w:rsidRPr="00D644CA">
        <w:rPr>
          <w:rFonts w:ascii="Arial" w:hAnsi="Arial"/>
          <w:sz w:val="20"/>
          <w:szCs w:val="20"/>
        </w:rPr>
        <w:t>Predlagatelj predstavi t klinično ustreznost vseh ugotovitev v nekliničnih in kliničnih študijah, skupaj z načrtom spremljanja učinkov in varnosti uporabe NPZNZ.</w:t>
      </w:r>
    </w:p>
    <w:p w14:paraId="466257D5" w14:textId="77777777" w:rsidR="00B735EE" w:rsidRPr="00D644CA" w:rsidRDefault="00B735EE" w:rsidP="00B735EE">
      <w:pPr>
        <w:pStyle w:val="Odstavekseznama"/>
        <w:spacing w:after="0" w:line="240" w:lineRule="auto"/>
        <w:jc w:val="both"/>
        <w:rPr>
          <w:rFonts w:ascii="Arial" w:hAnsi="Arial"/>
          <w:sz w:val="20"/>
          <w:szCs w:val="20"/>
        </w:rPr>
      </w:pPr>
    </w:p>
    <w:p w14:paraId="45D062EA" w14:textId="77777777" w:rsidR="00B735EE" w:rsidRPr="00D644CA" w:rsidRDefault="00B735EE" w:rsidP="00B735EE">
      <w:pPr>
        <w:pStyle w:val="Odstavekseznama"/>
        <w:spacing w:after="0" w:line="240" w:lineRule="auto"/>
        <w:jc w:val="both"/>
        <w:rPr>
          <w:rFonts w:ascii="Arial" w:hAnsi="Arial"/>
          <w:sz w:val="20"/>
          <w:szCs w:val="20"/>
        </w:rPr>
      </w:pPr>
    </w:p>
    <w:p w14:paraId="1A890B5D" w14:textId="77777777" w:rsidR="00B220A4" w:rsidRPr="00D644CA" w:rsidRDefault="00D74F34" w:rsidP="00B735EE">
      <w:pPr>
        <w:pStyle w:val="Odstavekseznama"/>
        <w:spacing w:after="0" w:line="240" w:lineRule="auto"/>
        <w:jc w:val="center"/>
        <w:rPr>
          <w:rFonts w:ascii="Arial" w:hAnsi="Arial"/>
          <w:b/>
          <w:bCs/>
          <w:sz w:val="20"/>
          <w:szCs w:val="20"/>
        </w:rPr>
      </w:pPr>
      <w:r w:rsidRPr="00D644CA">
        <w:rPr>
          <w:rFonts w:ascii="Arial" w:hAnsi="Arial"/>
          <w:b/>
          <w:bCs/>
          <w:sz w:val="20"/>
          <w:szCs w:val="20"/>
        </w:rPr>
        <w:t>2</w:t>
      </w:r>
      <w:r w:rsidR="002266AC" w:rsidRPr="00D644CA">
        <w:rPr>
          <w:rFonts w:ascii="Arial" w:hAnsi="Arial"/>
          <w:b/>
          <w:bCs/>
          <w:sz w:val="20"/>
          <w:szCs w:val="20"/>
        </w:rPr>
        <w:t>0</w:t>
      </w:r>
      <w:r w:rsidR="00B735EE" w:rsidRPr="00D644CA">
        <w:rPr>
          <w:rFonts w:ascii="Arial" w:hAnsi="Arial"/>
          <w:b/>
          <w:bCs/>
          <w:sz w:val="20"/>
          <w:szCs w:val="20"/>
        </w:rPr>
        <w:t xml:space="preserve">. člen </w:t>
      </w:r>
    </w:p>
    <w:p w14:paraId="666F915C" w14:textId="0B6AC80B" w:rsidR="00B735EE" w:rsidRPr="00D644CA" w:rsidRDefault="00B735EE" w:rsidP="00B735EE">
      <w:pPr>
        <w:pStyle w:val="Odstavekseznama"/>
        <w:spacing w:after="0" w:line="240" w:lineRule="auto"/>
        <w:jc w:val="center"/>
        <w:rPr>
          <w:rFonts w:ascii="Arial" w:hAnsi="Arial"/>
          <w:b/>
          <w:bCs/>
          <w:sz w:val="20"/>
          <w:szCs w:val="20"/>
        </w:rPr>
      </w:pPr>
      <w:r w:rsidRPr="00D644CA">
        <w:rPr>
          <w:rFonts w:ascii="Arial" w:hAnsi="Arial"/>
          <w:b/>
          <w:bCs/>
          <w:sz w:val="20"/>
          <w:szCs w:val="20"/>
        </w:rPr>
        <w:t>(dokumentacija o sistemu farmakovigilance NPZNZ)</w:t>
      </w:r>
    </w:p>
    <w:p w14:paraId="6E1404E0" w14:textId="77777777" w:rsidR="006F5095" w:rsidRPr="00C20A49" w:rsidRDefault="006F5095" w:rsidP="00B735EE">
      <w:pPr>
        <w:pStyle w:val="Odstavekseznama"/>
        <w:spacing w:after="0" w:line="240" w:lineRule="auto"/>
        <w:jc w:val="center"/>
        <w:rPr>
          <w:rFonts w:ascii="Arial" w:hAnsi="Arial"/>
          <w:b/>
          <w:bCs/>
          <w:sz w:val="20"/>
          <w:szCs w:val="20"/>
        </w:rPr>
      </w:pPr>
    </w:p>
    <w:p w14:paraId="600DC5F8" w14:textId="54FAEBE9" w:rsidR="000F0DDA" w:rsidRPr="00C20A49" w:rsidRDefault="000F0DDA" w:rsidP="000F0DDA">
      <w:pPr>
        <w:spacing w:after="0" w:line="240" w:lineRule="auto"/>
        <w:jc w:val="both"/>
        <w:rPr>
          <w:rFonts w:ascii="Arial" w:hAnsi="Arial"/>
          <w:sz w:val="20"/>
          <w:szCs w:val="20"/>
        </w:rPr>
      </w:pPr>
      <w:r w:rsidRPr="00C20A49">
        <w:rPr>
          <w:rFonts w:ascii="Arial" w:hAnsi="Arial"/>
          <w:sz w:val="20"/>
          <w:szCs w:val="20"/>
        </w:rPr>
        <w:t>Predlagatelj iz 13. člena tega pravilnika predloži dokumentacijo o sistemu farmakovigilance NPZNZ, pri čemer smiselno upošteva smernice o dobri praksi na področju farmakovigilance (GVP) in priporočila za spremljanje varnosti in učinkovitosti ter obvladovanje tveganj zdravil za napredno zdravljenje, ki so objavljeni na spletni strani Evropske agencije za zdravila. Dokumentacija o sistemu farmakovigilance vsebuje):</w:t>
      </w:r>
    </w:p>
    <w:p w14:paraId="0B70B0CF" w14:textId="77777777" w:rsidR="000F0DDA" w:rsidRPr="00C20A49" w:rsidRDefault="000F0DDA" w:rsidP="00FF2993">
      <w:pPr>
        <w:pStyle w:val="Odstavekseznama"/>
        <w:numPr>
          <w:ilvl w:val="0"/>
          <w:numId w:val="17"/>
        </w:numPr>
        <w:spacing w:after="0" w:line="240" w:lineRule="auto"/>
        <w:ind w:left="851" w:hanging="284"/>
        <w:jc w:val="both"/>
        <w:rPr>
          <w:rFonts w:ascii="Arial" w:hAnsi="Arial"/>
          <w:sz w:val="20"/>
          <w:szCs w:val="20"/>
        </w:rPr>
      </w:pPr>
      <w:r w:rsidRPr="00C20A49">
        <w:rPr>
          <w:rFonts w:ascii="Arial" w:hAnsi="Arial"/>
          <w:sz w:val="20"/>
          <w:szCs w:val="20"/>
        </w:rPr>
        <w:t>opis sistema zbiranja podatkov o uporabi NPZNZ</w:t>
      </w:r>
    </w:p>
    <w:p w14:paraId="7D3BB662" w14:textId="77777777" w:rsidR="000F0DDA" w:rsidRPr="00C20A49" w:rsidRDefault="000F0DDA" w:rsidP="00FF2993">
      <w:pPr>
        <w:pStyle w:val="Odstavekseznama"/>
        <w:numPr>
          <w:ilvl w:val="0"/>
          <w:numId w:val="17"/>
        </w:numPr>
        <w:spacing w:after="0" w:line="240" w:lineRule="auto"/>
        <w:ind w:left="851" w:hanging="284"/>
        <w:jc w:val="both"/>
        <w:rPr>
          <w:rFonts w:ascii="Arial" w:hAnsi="Arial"/>
          <w:sz w:val="20"/>
          <w:szCs w:val="20"/>
        </w:rPr>
      </w:pPr>
      <w:r w:rsidRPr="00C20A49">
        <w:rPr>
          <w:rFonts w:ascii="Arial" w:hAnsi="Arial"/>
          <w:sz w:val="20"/>
          <w:szCs w:val="20"/>
        </w:rPr>
        <w:t>opis sistema spremljanja varnosti in učinkovitosti oziroma razmerja med koristjo in tveganjem NPZNZ,</w:t>
      </w:r>
    </w:p>
    <w:p w14:paraId="76D0CEDA" w14:textId="77777777" w:rsidR="000F0DDA" w:rsidRPr="00C20A49" w:rsidRDefault="000F0DDA" w:rsidP="00FF2993">
      <w:pPr>
        <w:pStyle w:val="Odstavekseznama"/>
        <w:numPr>
          <w:ilvl w:val="0"/>
          <w:numId w:val="17"/>
        </w:numPr>
        <w:spacing w:after="0" w:line="240" w:lineRule="auto"/>
        <w:ind w:left="851" w:hanging="284"/>
        <w:jc w:val="both"/>
        <w:rPr>
          <w:rFonts w:ascii="Arial" w:hAnsi="Arial"/>
          <w:sz w:val="20"/>
          <w:szCs w:val="20"/>
        </w:rPr>
      </w:pPr>
      <w:r w:rsidRPr="00C20A49">
        <w:rPr>
          <w:rFonts w:ascii="Arial" w:hAnsi="Arial"/>
          <w:sz w:val="20"/>
          <w:szCs w:val="20"/>
        </w:rPr>
        <w:t>opis sistema zbiranja in vodenja dokumentacije o vseh domnevnih neželenih učinkih NPZNZ,</w:t>
      </w:r>
    </w:p>
    <w:p w14:paraId="439C67C6" w14:textId="77777777" w:rsidR="000F0DDA" w:rsidRPr="00C20A49" w:rsidRDefault="000F0DDA" w:rsidP="00FF2993">
      <w:pPr>
        <w:pStyle w:val="Odstavekseznama"/>
        <w:numPr>
          <w:ilvl w:val="0"/>
          <w:numId w:val="17"/>
        </w:numPr>
        <w:spacing w:after="0" w:line="240" w:lineRule="auto"/>
        <w:ind w:left="851" w:hanging="284"/>
        <w:jc w:val="both"/>
        <w:rPr>
          <w:rFonts w:ascii="Arial" w:hAnsi="Arial"/>
          <w:sz w:val="20"/>
          <w:szCs w:val="20"/>
        </w:rPr>
      </w:pPr>
      <w:r w:rsidRPr="00C20A49">
        <w:rPr>
          <w:rFonts w:ascii="Arial" w:hAnsi="Arial"/>
          <w:sz w:val="20"/>
          <w:szCs w:val="20"/>
        </w:rPr>
        <w:t>opis sistema znanstvenega vrednotenja podatkov, povezanih s farmakovigilanco NPZNZ,</w:t>
      </w:r>
    </w:p>
    <w:p w14:paraId="6245E407" w14:textId="77777777" w:rsidR="000F0DDA" w:rsidRPr="00D644CA" w:rsidRDefault="000F0DDA" w:rsidP="00FF2993">
      <w:pPr>
        <w:pStyle w:val="Odstavekseznama"/>
        <w:numPr>
          <w:ilvl w:val="0"/>
          <w:numId w:val="17"/>
        </w:numPr>
        <w:spacing w:after="0" w:line="240" w:lineRule="auto"/>
        <w:ind w:left="851" w:hanging="284"/>
        <w:jc w:val="both"/>
        <w:rPr>
          <w:rFonts w:ascii="Arial" w:hAnsi="Arial"/>
          <w:sz w:val="20"/>
          <w:szCs w:val="20"/>
        </w:rPr>
      </w:pPr>
      <w:r w:rsidRPr="00D644CA">
        <w:rPr>
          <w:rFonts w:ascii="Arial" w:hAnsi="Arial"/>
          <w:sz w:val="20"/>
          <w:szCs w:val="20"/>
        </w:rPr>
        <w:t xml:space="preserve">opredelitev tveganj za posamezno NPZNZ iz skupine zdravil, </w:t>
      </w:r>
    </w:p>
    <w:p w14:paraId="2E49DD3A" w14:textId="77777777" w:rsidR="000F0DDA" w:rsidRPr="00D644CA" w:rsidRDefault="000F0DDA" w:rsidP="00FF2993">
      <w:pPr>
        <w:pStyle w:val="Odstavekseznama"/>
        <w:numPr>
          <w:ilvl w:val="0"/>
          <w:numId w:val="17"/>
        </w:numPr>
        <w:spacing w:after="0" w:line="240" w:lineRule="auto"/>
        <w:ind w:left="851" w:hanging="284"/>
        <w:jc w:val="both"/>
        <w:rPr>
          <w:rFonts w:ascii="Arial" w:hAnsi="Arial"/>
          <w:sz w:val="20"/>
          <w:szCs w:val="20"/>
        </w:rPr>
      </w:pPr>
      <w:r w:rsidRPr="00D644CA">
        <w:rPr>
          <w:rFonts w:ascii="Arial" w:hAnsi="Arial"/>
          <w:sz w:val="20"/>
          <w:szCs w:val="20"/>
        </w:rPr>
        <w:t>opis sistema zmanjševanja in preprečevanja tveganj za posamezno NPZNZ iz skupine zdravil,</w:t>
      </w:r>
    </w:p>
    <w:p w14:paraId="62B8B723" w14:textId="77777777" w:rsidR="000F0DDA" w:rsidRPr="00D644CA" w:rsidRDefault="000F0DDA" w:rsidP="00FF2993">
      <w:pPr>
        <w:pStyle w:val="Odstavekseznama"/>
        <w:numPr>
          <w:ilvl w:val="0"/>
          <w:numId w:val="17"/>
        </w:numPr>
        <w:spacing w:after="0" w:line="240" w:lineRule="auto"/>
        <w:ind w:left="851" w:hanging="284"/>
        <w:jc w:val="both"/>
        <w:rPr>
          <w:rFonts w:ascii="Arial" w:hAnsi="Arial"/>
          <w:sz w:val="20"/>
          <w:szCs w:val="20"/>
        </w:rPr>
      </w:pPr>
      <w:r w:rsidRPr="00D644CA">
        <w:rPr>
          <w:rFonts w:ascii="Arial" w:hAnsi="Arial"/>
          <w:sz w:val="20"/>
          <w:szCs w:val="20"/>
        </w:rPr>
        <w:t>sistem obveščanja JAZMP o ugotovljenih novih ali spremenjenih tveganjih NPZNZ ter s tem povezanim ukrepanjem,</w:t>
      </w:r>
    </w:p>
    <w:p w14:paraId="635694FA" w14:textId="77777777" w:rsidR="000F0DDA" w:rsidRPr="00C20A49" w:rsidRDefault="000F0DDA" w:rsidP="00FF2993">
      <w:pPr>
        <w:pStyle w:val="Odstavekseznama"/>
        <w:numPr>
          <w:ilvl w:val="0"/>
          <w:numId w:val="17"/>
        </w:numPr>
        <w:spacing w:after="0" w:line="240" w:lineRule="auto"/>
        <w:ind w:left="851" w:hanging="284"/>
        <w:jc w:val="both"/>
        <w:rPr>
          <w:rFonts w:ascii="Arial" w:hAnsi="Arial"/>
          <w:sz w:val="20"/>
          <w:szCs w:val="20"/>
        </w:rPr>
      </w:pPr>
      <w:r w:rsidRPr="00C20A49">
        <w:rPr>
          <w:rFonts w:ascii="Arial" w:hAnsi="Arial"/>
          <w:sz w:val="20"/>
          <w:szCs w:val="20"/>
        </w:rPr>
        <w:t xml:space="preserve">na zahtevo JAZMP predlagatelj predloži načrt obvladovanja tveganja za posamezno NPZNZ iz skupine zdravil. </w:t>
      </w:r>
    </w:p>
    <w:p w14:paraId="0B9E1DCE" w14:textId="77777777" w:rsidR="000F0DDA" w:rsidRDefault="000F0DDA" w:rsidP="000F0DDA">
      <w:pPr>
        <w:pStyle w:val="Odstavekseznama"/>
        <w:spacing w:after="0" w:line="240" w:lineRule="auto"/>
        <w:jc w:val="both"/>
        <w:rPr>
          <w:rFonts w:ascii="Arial" w:hAnsi="Arial"/>
          <w:sz w:val="20"/>
          <w:szCs w:val="20"/>
        </w:rPr>
      </w:pPr>
    </w:p>
    <w:p w14:paraId="26EC9D37" w14:textId="77777777" w:rsidR="00C20A49" w:rsidRPr="00D644CA" w:rsidRDefault="00C20A49" w:rsidP="00B735EE">
      <w:pPr>
        <w:pStyle w:val="Odstavekseznama"/>
        <w:spacing w:after="0" w:line="240" w:lineRule="auto"/>
        <w:jc w:val="both"/>
        <w:rPr>
          <w:rFonts w:ascii="Arial" w:hAnsi="Arial"/>
          <w:sz w:val="20"/>
          <w:szCs w:val="20"/>
        </w:rPr>
      </w:pPr>
    </w:p>
    <w:p w14:paraId="7C215845" w14:textId="6A2FD81D" w:rsidR="006C0A2D" w:rsidRPr="00D644CA" w:rsidRDefault="006C0A2D" w:rsidP="00FF2993">
      <w:pPr>
        <w:pStyle w:val="Odstavekseznama"/>
        <w:numPr>
          <w:ilvl w:val="0"/>
          <w:numId w:val="21"/>
        </w:numPr>
        <w:spacing w:after="0" w:line="240" w:lineRule="auto"/>
        <w:jc w:val="center"/>
        <w:rPr>
          <w:rFonts w:ascii="Arial" w:hAnsi="Arial"/>
          <w:sz w:val="20"/>
          <w:szCs w:val="20"/>
        </w:rPr>
      </w:pPr>
      <w:r w:rsidRPr="00D644CA">
        <w:rPr>
          <w:rFonts w:ascii="Arial" w:hAnsi="Arial"/>
          <w:sz w:val="20"/>
          <w:szCs w:val="20"/>
        </w:rPr>
        <w:t xml:space="preserve">NALOGE IN PRISTOJNOSTI JAZMP </w:t>
      </w:r>
    </w:p>
    <w:p w14:paraId="63F34F63" w14:textId="77777777" w:rsidR="006C0A2D" w:rsidRPr="00D644CA" w:rsidRDefault="006C0A2D" w:rsidP="00B735EE">
      <w:pPr>
        <w:pStyle w:val="Odstavekseznama"/>
        <w:spacing w:after="0" w:line="240" w:lineRule="auto"/>
        <w:jc w:val="both"/>
        <w:rPr>
          <w:rFonts w:ascii="Arial" w:hAnsi="Arial"/>
          <w:sz w:val="20"/>
          <w:szCs w:val="20"/>
        </w:rPr>
      </w:pPr>
    </w:p>
    <w:p w14:paraId="39A11FF3" w14:textId="77777777" w:rsidR="00B220A4" w:rsidRPr="00D644CA" w:rsidRDefault="00D74F34" w:rsidP="00B735EE">
      <w:pPr>
        <w:pStyle w:val="Odstavekseznama"/>
        <w:spacing w:after="0" w:line="240" w:lineRule="auto"/>
        <w:jc w:val="center"/>
        <w:rPr>
          <w:rFonts w:ascii="Arial" w:hAnsi="Arial"/>
          <w:b/>
          <w:bCs/>
          <w:sz w:val="20"/>
          <w:szCs w:val="20"/>
        </w:rPr>
      </w:pPr>
      <w:r w:rsidRPr="00D644CA">
        <w:rPr>
          <w:rFonts w:ascii="Arial" w:hAnsi="Arial"/>
          <w:b/>
          <w:bCs/>
          <w:sz w:val="20"/>
          <w:szCs w:val="20"/>
        </w:rPr>
        <w:t>2</w:t>
      </w:r>
      <w:r w:rsidR="002266AC" w:rsidRPr="00D644CA">
        <w:rPr>
          <w:rFonts w:ascii="Arial" w:hAnsi="Arial"/>
          <w:b/>
          <w:bCs/>
          <w:sz w:val="20"/>
          <w:szCs w:val="20"/>
        </w:rPr>
        <w:t>1</w:t>
      </w:r>
      <w:r w:rsidR="00B735EE" w:rsidRPr="00D644CA">
        <w:rPr>
          <w:rFonts w:ascii="Arial" w:hAnsi="Arial"/>
          <w:b/>
          <w:bCs/>
          <w:sz w:val="20"/>
          <w:szCs w:val="20"/>
        </w:rPr>
        <w:t xml:space="preserve">. člen </w:t>
      </w:r>
    </w:p>
    <w:p w14:paraId="017E67B6" w14:textId="79BF4403" w:rsidR="00B735EE" w:rsidRPr="00D644CA" w:rsidRDefault="00B735EE" w:rsidP="00B735EE">
      <w:pPr>
        <w:pStyle w:val="Odstavekseznama"/>
        <w:spacing w:after="0" w:line="240" w:lineRule="auto"/>
        <w:jc w:val="center"/>
        <w:rPr>
          <w:rFonts w:ascii="Arial" w:hAnsi="Arial"/>
          <w:b/>
          <w:bCs/>
          <w:sz w:val="20"/>
          <w:szCs w:val="20"/>
        </w:rPr>
      </w:pPr>
      <w:r w:rsidRPr="00D644CA">
        <w:rPr>
          <w:rFonts w:ascii="Arial" w:hAnsi="Arial"/>
          <w:b/>
          <w:bCs/>
          <w:sz w:val="20"/>
          <w:szCs w:val="20"/>
        </w:rPr>
        <w:t>(</w:t>
      </w:r>
      <w:r w:rsidR="00F96ED6" w:rsidRPr="00D644CA">
        <w:rPr>
          <w:rFonts w:ascii="Arial" w:hAnsi="Arial"/>
          <w:b/>
          <w:bCs/>
          <w:sz w:val="20"/>
          <w:szCs w:val="20"/>
        </w:rPr>
        <w:t>naloge in pristojnosti JAZMP</w:t>
      </w:r>
      <w:r w:rsidRPr="00D644CA">
        <w:rPr>
          <w:rFonts w:ascii="Arial" w:hAnsi="Arial"/>
          <w:b/>
          <w:bCs/>
          <w:sz w:val="20"/>
          <w:szCs w:val="20"/>
        </w:rPr>
        <w:t>)</w:t>
      </w:r>
    </w:p>
    <w:p w14:paraId="7E1CA2C0" w14:textId="77777777" w:rsidR="00B220A4" w:rsidRPr="006A4BB8" w:rsidRDefault="00B220A4" w:rsidP="00B735EE">
      <w:pPr>
        <w:pStyle w:val="Odstavekseznama"/>
        <w:spacing w:after="0" w:line="240" w:lineRule="auto"/>
        <w:jc w:val="center"/>
        <w:rPr>
          <w:rFonts w:ascii="Arial" w:hAnsi="Arial"/>
          <w:b/>
          <w:bCs/>
          <w:sz w:val="20"/>
          <w:szCs w:val="20"/>
        </w:rPr>
      </w:pPr>
    </w:p>
    <w:p w14:paraId="6217DD15" w14:textId="77777777" w:rsidR="000F0DDA" w:rsidRPr="006A4BB8" w:rsidRDefault="000F0DDA" w:rsidP="000F0DDA">
      <w:pPr>
        <w:spacing w:after="0" w:line="240" w:lineRule="auto"/>
        <w:jc w:val="both"/>
        <w:rPr>
          <w:rFonts w:ascii="Arial" w:hAnsi="Arial"/>
          <w:sz w:val="20"/>
          <w:szCs w:val="20"/>
        </w:rPr>
      </w:pPr>
      <w:r w:rsidRPr="006A4BB8">
        <w:rPr>
          <w:rFonts w:ascii="Arial" w:hAnsi="Arial"/>
          <w:sz w:val="20"/>
          <w:szCs w:val="20"/>
        </w:rPr>
        <w:t>(1) JAZMP na svoji spletni strani objavlja in posodablja podatke o PS, ki so imetniki DzPr</w:t>
      </w:r>
      <w:r>
        <w:rPr>
          <w:rFonts w:ascii="Arial" w:hAnsi="Arial"/>
          <w:sz w:val="20"/>
          <w:szCs w:val="20"/>
        </w:rPr>
        <w:t xml:space="preserve"> posamezne skupine NPZNZ</w:t>
      </w:r>
      <w:r w:rsidRPr="006A4BB8">
        <w:rPr>
          <w:rFonts w:ascii="Arial" w:hAnsi="Arial"/>
          <w:sz w:val="20"/>
          <w:szCs w:val="20"/>
        </w:rPr>
        <w:t xml:space="preserve">. Tako objavi dolgo ime PS, njegov naslov in navedbo skupine NPZNZ. </w:t>
      </w:r>
    </w:p>
    <w:p w14:paraId="4889622B" w14:textId="77777777" w:rsidR="000F0DDA" w:rsidRPr="00D644CA" w:rsidRDefault="000F0DDA" w:rsidP="000F0DDA">
      <w:pPr>
        <w:spacing w:after="0" w:line="240" w:lineRule="auto"/>
        <w:jc w:val="both"/>
        <w:rPr>
          <w:rFonts w:ascii="Arial" w:hAnsi="Arial"/>
          <w:sz w:val="20"/>
          <w:szCs w:val="20"/>
        </w:rPr>
      </w:pPr>
    </w:p>
    <w:p w14:paraId="5987E8E8" w14:textId="77777777" w:rsidR="000F0DDA" w:rsidRPr="00D644CA" w:rsidRDefault="000F0DDA" w:rsidP="000F0DDA">
      <w:pPr>
        <w:pStyle w:val="Odstavek"/>
        <w:spacing w:before="0"/>
        <w:ind w:firstLine="0"/>
        <w:rPr>
          <w:sz w:val="20"/>
          <w:szCs w:val="20"/>
        </w:rPr>
      </w:pPr>
      <w:r w:rsidRPr="00D644CA">
        <w:rPr>
          <w:sz w:val="20"/>
          <w:szCs w:val="20"/>
        </w:rPr>
        <w:t>(2) Farmacevtska inšpekcija JAZMP lahko kadarkoli izvede pregled izpolnjevanja pogojev za pripravo pri PS, ki je imetnik DzPr NPZNZ in pri njegovem v okviru dejavnosti priprave ali kontrole kakovosti, ki jih ta pogodbeno opravlja za PS iz prvega odstavka tega člena.</w:t>
      </w:r>
    </w:p>
    <w:p w14:paraId="3BC9D0D8" w14:textId="77777777" w:rsidR="00B735EE" w:rsidRPr="00D644CA" w:rsidRDefault="00B735EE" w:rsidP="00B735EE">
      <w:pPr>
        <w:spacing w:after="0" w:line="240" w:lineRule="auto"/>
        <w:jc w:val="both"/>
        <w:rPr>
          <w:rFonts w:ascii="Arial" w:hAnsi="Arial"/>
          <w:sz w:val="20"/>
          <w:szCs w:val="20"/>
        </w:rPr>
      </w:pPr>
    </w:p>
    <w:p w14:paraId="65079F9E" w14:textId="77777777" w:rsidR="00092CB1" w:rsidRPr="00D644CA" w:rsidRDefault="00092CB1" w:rsidP="00B735EE">
      <w:pPr>
        <w:spacing w:after="0" w:line="240" w:lineRule="auto"/>
        <w:jc w:val="both"/>
        <w:rPr>
          <w:rFonts w:ascii="Arial" w:hAnsi="Arial"/>
          <w:sz w:val="20"/>
          <w:szCs w:val="20"/>
        </w:rPr>
      </w:pPr>
    </w:p>
    <w:p w14:paraId="08A1A396" w14:textId="77777777" w:rsidR="00B220A4" w:rsidRPr="00D644CA" w:rsidRDefault="00092CB1" w:rsidP="00092CB1">
      <w:pPr>
        <w:pStyle w:val="Odstavekseznama"/>
        <w:spacing w:after="0" w:line="240" w:lineRule="auto"/>
        <w:jc w:val="center"/>
        <w:rPr>
          <w:rFonts w:ascii="Arial" w:hAnsi="Arial"/>
          <w:b/>
          <w:bCs/>
          <w:sz w:val="20"/>
          <w:szCs w:val="20"/>
        </w:rPr>
      </w:pPr>
      <w:r w:rsidRPr="00D644CA">
        <w:rPr>
          <w:rFonts w:ascii="Arial" w:hAnsi="Arial"/>
          <w:b/>
          <w:bCs/>
          <w:sz w:val="20"/>
          <w:szCs w:val="20"/>
        </w:rPr>
        <w:t>2</w:t>
      </w:r>
      <w:r w:rsidR="002266AC" w:rsidRPr="00D644CA">
        <w:rPr>
          <w:rFonts w:ascii="Arial" w:hAnsi="Arial"/>
          <w:b/>
          <w:bCs/>
          <w:sz w:val="20"/>
          <w:szCs w:val="20"/>
        </w:rPr>
        <w:t>2</w:t>
      </w:r>
      <w:r w:rsidRPr="00D644CA">
        <w:rPr>
          <w:rFonts w:ascii="Arial" w:hAnsi="Arial"/>
          <w:b/>
          <w:bCs/>
          <w:sz w:val="20"/>
          <w:szCs w:val="20"/>
        </w:rPr>
        <w:t xml:space="preserve">. člen </w:t>
      </w:r>
    </w:p>
    <w:p w14:paraId="76CEF382" w14:textId="1213147A" w:rsidR="00092CB1" w:rsidRPr="00C20A49" w:rsidRDefault="00092CB1" w:rsidP="00092CB1">
      <w:pPr>
        <w:pStyle w:val="Odstavekseznama"/>
        <w:spacing w:after="0" w:line="240" w:lineRule="auto"/>
        <w:jc w:val="center"/>
        <w:rPr>
          <w:rFonts w:ascii="Arial" w:hAnsi="Arial"/>
          <w:b/>
          <w:bCs/>
          <w:sz w:val="20"/>
          <w:szCs w:val="20"/>
        </w:rPr>
      </w:pPr>
      <w:r w:rsidRPr="00C20A49">
        <w:rPr>
          <w:rFonts w:ascii="Arial" w:hAnsi="Arial"/>
          <w:b/>
          <w:bCs/>
          <w:sz w:val="20"/>
          <w:szCs w:val="20"/>
        </w:rPr>
        <w:t xml:space="preserve">(naloge in pristojnosti JAZMP v postopku </w:t>
      </w:r>
      <w:r w:rsidR="009F014A">
        <w:rPr>
          <w:rFonts w:ascii="Arial" w:hAnsi="Arial"/>
          <w:b/>
          <w:bCs/>
          <w:sz w:val="20"/>
          <w:szCs w:val="20"/>
        </w:rPr>
        <w:t>izdaje</w:t>
      </w:r>
      <w:r w:rsidRPr="00C20A49">
        <w:rPr>
          <w:rFonts w:ascii="Arial" w:hAnsi="Arial"/>
          <w:b/>
          <w:bCs/>
          <w:sz w:val="20"/>
          <w:szCs w:val="20"/>
        </w:rPr>
        <w:t xml:space="preserve"> dovoljenja za pripravo določene skupine </w:t>
      </w:r>
      <w:r w:rsidR="009F014A">
        <w:rPr>
          <w:rFonts w:ascii="Arial" w:hAnsi="Arial"/>
          <w:b/>
          <w:bCs/>
          <w:sz w:val="20"/>
          <w:szCs w:val="20"/>
        </w:rPr>
        <w:t>NPZNZ</w:t>
      </w:r>
      <w:r w:rsidRPr="00C20A49">
        <w:rPr>
          <w:rFonts w:ascii="Arial" w:hAnsi="Arial"/>
          <w:b/>
          <w:bCs/>
          <w:sz w:val="20"/>
          <w:szCs w:val="20"/>
        </w:rPr>
        <w:t>)</w:t>
      </w:r>
    </w:p>
    <w:p w14:paraId="27764711" w14:textId="77777777" w:rsidR="00B220A4" w:rsidRPr="00C20A49" w:rsidRDefault="00B220A4" w:rsidP="00092CB1">
      <w:pPr>
        <w:pStyle w:val="Odstavekseznama"/>
        <w:spacing w:after="0" w:line="240" w:lineRule="auto"/>
        <w:jc w:val="center"/>
        <w:rPr>
          <w:rFonts w:ascii="Arial" w:hAnsi="Arial"/>
          <w:b/>
          <w:bCs/>
          <w:sz w:val="20"/>
          <w:szCs w:val="20"/>
        </w:rPr>
      </w:pPr>
    </w:p>
    <w:p w14:paraId="6DB227BB" w14:textId="77777777" w:rsidR="000F0DDA" w:rsidRPr="00C20A49" w:rsidRDefault="000F0DDA" w:rsidP="000F0DDA">
      <w:pPr>
        <w:spacing w:after="0" w:line="240" w:lineRule="auto"/>
        <w:jc w:val="both"/>
        <w:rPr>
          <w:rFonts w:ascii="Arial" w:eastAsia="Times New Roman" w:hAnsi="Arial"/>
          <w:sz w:val="20"/>
          <w:szCs w:val="20"/>
        </w:rPr>
      </w:pPr>
      <w:r w:rsidRPr="00C20A49">
        <w:rPr>
          <w:rFonts w:ascii="Arial" w:eastAsia="Times New Roman" w:hAnsi="Arial"/>
          <w:sz w:val="20"/>
          <w:szCs w:val="20"/>
        </w:rPr>
        <w:t xml:space="preserve">(1) </w:t>
      </w:r>
      <w:r w:rsidRPr="00C20A49">
        <w:rPr>
          <w:rFonts w:ascii="Arial" w:hAnsi="Arial"/>
          <w:sz w:val="20"/>
          <w:szCs w:val="20"/>
        </w:rPr>
        <w:t xml:space="preserve">JAZMP obravnava prejeto vlogo PS za pridobitev DzPr za posamezno skupino NPZNZ, preverja izpolnjevanje pogojev, ki jih mora izpolnjevati PS in vodi postopek do izdaje DzPr posamezne skupine NPZNZ na način da: </w:t>
      </w:r>
    </w:p>
    <w:p w14:paraId="66AB2200" w14:textId="77777777" w:rsidR="000F0DDA" w:rsidRPr="00C20A49" w:rsidRDefault="000F0DDA" w:rsidP="00FF2993">
      <w:pPr>
        <w:pStyle w:val="Odstavekseznama"/>
        <w:numPr>
          <w:ilvl w:val="0"/>
          <w:numId w:val="18"/>
        </w:numPr>
        <w:spacing w:line="252" w:lineRule="auto"/>
        <w:ind w:left="851" w:hanging="284"/>
        <w:jc w:val="both"/>
        <w:rPr>
          <w:rFonts w:ascii="Arial" w:hAnsi="Arial"/>
          <w:sz w:val="20"/>
          <w:szCs w:val="20"/>
        </w:rPr>
      </w:pPr>
      <w:bookmarkStart w:id="19" w:name="_Hlk177475505"/>
      <w:r w:rsidRPr="00C20A49">
        <w:rPr>
          <w:rFonts w:ascii="Arial" w:hAnsi="Arial"/>
          <w:sz w:val="20"/>
          <w:szCs w:val="20"/>
        </w:rPr>
        <w:t xml:space="preserve">preveri formalno in vsebinsko popolnost vloge. Če je vloga vsebinsko ali formalno nepopolna, JAZMP predlagatelja pisno pozove na ustrezno dopolnitev v roku 30 dni od prejete dokumentacije; </w:t>
      </w:r>
    </w:p>
    <w:bookmarkEnd w:id="19"/>
    <w:p w14:paraId="4E443796" w14:textId="77777777" w:rsidR="000F0DDA" w:rsidRPr="00C20A49" w:rsidRDefault="000F0DDA" w:rsidP="00FF2993">
      <w:pPr>
        <w:pStyle w:val="Odstavekseznama"/>
        <w:numPr>
          <w:ilvl w:val="0"/>
          <w:numId w:val="18"/>
        </w:numPr>
        <w:spacing w:line="252" w:lineRule="auto"/>
        <w:ind w:left="851" w:hanging="284"/>
        <w:jc w:val="both"/>
        <w:rPr>
          <w:rFonts w:ascii="Arial" w:hAnsi="Arial"/>
          <w:sz w:val="20"/>
          <w:szCs w:val="20"/>
        </w:rPr>
      </w:pPr>
      <w:r w:rsidRPr="00C20A49">
        <w:rPr>
          <w:rFonts w:ascii="Arial" w:hAnsi="Arial"/>
          <w:sz w:val="20"/>
          <w:szCs w:val="20"/>
        </w:rPr>
        <w:t>tekom postopka oceni vlogo formalno in vsebinsko ter do ugotovitve popolnosti vloge vsebinsko pregleda dokumentacijo v povezavi s farmakovigilanco, kakovostjo zdravila, predkliničnimi in kliničnimi podatki, pridobi posamezno mnenje o ustreznosti dela dokumentacije. Po ugotovljeni formalni in vsebinski popolnosti splošnega dela vloge ter ostalih posebnih delov vloge v povezavi s kakovostjo zdravila, predkliničnimi in kliničnimi podatki, s farmakovigilanco lahko JAZMP ugotovi, da je vloga popolna;</w:t>
      </w:r>
    </w:p>
    <w:p w14:paraId="2A154A50" w14:textId="77777777" w:rsidR="000F0DDA" w:rsidRPr="00C20A49" w:rsidRDefault="000F0DDA" w:rsidP="00FF2993">
      <w:pPr>
        <w:pStyle w:val="Odstavekseznama"/>
        <w:numPr>
          <w:ilvl w:val="0"/>
          <w:numId w:val="18"/>
        </w:numPr>
        <w:spacing w:line="252" w:lineRule="auto"/>
        <w:ind w:left="851" w:hanging="284"/>
        <w:jc w:val="both"/>
        <w:rPr>
          <w:rFonts w:ascii="Arial" w:hAnsi="Arial"/>
          <w:sz w:val="20"/>
          <w:szCs w:val="20"/>
        </w:rPr>
      </w:pPr>
      <w:r w:rsidRPr="00C20A49">
        <w:rPr>
          <w:rFonts w:ascii="Arial" w:hAnsi="Arial"/>
          <w:sz w:val="20"/>
          <w:szCs w:val="20"/>
        </w:rPr>
        <w:t>po ugotovitvi, da je vloga popolna, s sklepom imenuje strokovno komisijo, ki opravi verifikacijski pregled in hkrati določi rok, do katerega bo pregled opravljen;</w:t>
      </w:r>
    </w:p>
    <w:p w14:paraId="0DD0AA38" w14:textId="77777777" w:rsidR="000F0DDA" w:rsidRPr="00C20A49" w:rsidRDefault="000F0DDA" w:rsidP="00FF2993">
      <w:pPr>
        <w:pStyle w:val="Odstavekseznama"/>
        <w:numPr>
          <w:ilvl w:val="0"/>
          <w:numId w:val="18"/>
        </w:numPr>
        <w:spacing w:line="252" w:lineRule="auto"/>
        <w:ind w:left="851" w:hanging="284"/>
        <w:jc w:val="both"/>
        <w:rPr>
          <w:rFonts w:ascii="Arial" w:hAnsi="Arial"/>
          <w:sz w:val="20"/>
          <w:szCs w:val="20"/>
        </w:rPr>
      </w:pPr>
      <w:r w:rsidRPr="00C20A49">
        <w:rPr>
          <w:rFonts w:ascii="Arial" w:hAnsi="Arial"/>
          <w:sz w:val="20"/>
          <w:szCs w:val="20"/>
        </w:rPr>
        <w:t xml:space="preserve">s sklepom o imenovanju članov komisije iz prejšnje točke imenuje pooblaščene osebe JAZMP, ki so pristojne za ugotavljanje izpolnjevanja pogojev za pripravo NPZNZ. </w:t>
      </w:r>
    </w:p>
    <w:p w14:paraId="191EE0F1" w14:textId="77777777" w:rsidR="000F0DDA" w:rsidRPr="00C20A49" w:rsidRDefault="000F0DDA" w:rsidP="000F0DDA">
      <w:pPr>
        <w:pStyle w:val="Odstavekseznama"/>
        <w:spacing w:line="252" w:lineRule="auto"/>
        <w:ind w:left="851" w:hanging="284"/>
        <w:jc w:val="both"/>
        <w:rPr>
          <w:rFonts w:ascii="Arial" w:hAnsi="Arial"/>
          <w:sz w:val="20"/>
          <w:szCs w:val="20"/>
        </w:rPr>
      </w:pPr>
    </w:p>
    <w:p w14:paraId="50A832AD" w14:textId="77777777" w:rsidR="000F0DDA" w:rsidRPr="004D2550" w:rsidRDefault="000F0DDA" w:rsidP="000F0DDA">
      <w:pPr>
        <w:pStyle w:val="Odstavekseznama"/>
        <w:spacing w:line="252" w:lineRule="auto"/>
        <w:ind w:left="0"/>
        <w:jc w:val="both"/>
        <w:rPr>
          <w:rFonts w:ascii="Arial" w:hAnsi="Arial"/>
          <w:sz w:val="20"/>
          <w:szCs w:val="20"/>
        </w:rPr>
      </w:pPr>
      <w:r w:rsidRPr="004D2550">
        <w:rPr>
          <w:rFonts w:ascii="Arial" w:hAnsi="Arial"/>
          <w:sz w:val="20"/>
          <w:szCs w:val="20"/>
        </w:rPr>
        <w:t xml:space="preserve">(2) Strokovno komisijo iz prejšnjega odstavka tega člena lahko sestavljajo strokovnjaki s področja tkiv in celic, s področja regulative ZNZ za uporabo v humani medicini, s področja dobre proizvodne prakse, dobre klinične prakse in farmakovigilance in predstavnika RSK ZN in MZ. Člani komisije so lahko tudi zunanji strokovnjaki. </w:t>
      </w:r>
    </w:p>
    <w:p w14:paraId="5FACE85E" w14:textId="77777777" w:rsidR="000F0DDA" w:rsidRPr="00C20A49" w:rsidRDefault="000F0DDA" w:rsidP="000F0DDA">
      <w:pPr>
        <w:pStyle w:val="Odstavekseznama"/>
        <w:spacing w:line="252" w:lineRule="auto"/>
        <w:ind w:left="0"/>
        <w:jc w:val="both"/>
        <w:rPr>
          <w:rFonts w:ascii="Arial" w:hAnsi="Arial"/>
          <w:sz w:val="20"/>
          <w:szCs w:val="20"/>
        </w:rPr>
      </w:pPr>
    </w:p>
    <w:p w14:paraId="075B4FF8" w14:textId="77777777" w:rsidR="000F0DDA" w:rsidRPr="00C20A49" w:rsidRDefault="000F0DDA" w:rsidP="000F0DDA">
      <w:pPr>
        <w:pStyle w:val="Odstavekseznama"/>
        <w:spacing w:line="252" w:lineRule="auto"/>
        <w:ind w:left="0"/>
        <w:jc w:val="both"/>
        <w:rPr>
          <w:rFonts w:ascii="Arial" w:hAnsi="Arial"/>
          <w:sz w:val="20"/>
          <w:szCs w:val="20"/>
        </w:rPr>
      </w:pPr>
      <w:r w:rsidRPr="00C20A49">
        <w:rPr>
          <w:rFonts w:ascii="Arial" w:hAnsi="Arial"/>
          <w:sz w:val="20"/>
          <w:szCs w:val="20"/>
        </w:rPr>
        <w:t>(3) Komisija iz prejšnjega odstavka tega člena vodi zapisnik o poteku verifikacijskega pregleda. Kadar član komisije lahko pripravi ločeno strokovno mnenje le na podlagi predložene dokumentacije, njegova udeležba na verifikacijskem pregledu v dogovoru s predsednikom strokovne komisije ni potrebna.</w:t>
      </w:r>
    </w:p>
    <w:p w14:paraId="55178D32" w14:textId="77777777" w:rsidR="000F0DDA" w:rsidRPr="00C20A49" w:rsidRDefault="000F0DDA" w:rsidP="000F0DDA">
      <w:pPr>
        <w:pStyle w:val="Odstavekseznama"/>
        <w:spacing w:line="252" w:lineRule="auto"/>
        <w:jc w:val="both"/>
        <w:rPr>
          <w:rFonts w:ascii="Arial" w:hAnsi="Arial"/>
          <w:sz w:val="20"/>
          <w:szCs w:val="20"/>
        </w:rPr>
      </w:pPr>
    </w:p>
    <w:p w14:paraId="0390A889" w14:textId="77777777" w:rsidR="000F0DDA" w:rsidRPr="00C20A49" w:rsidRDefault="000F0DDA" w:rsidP="000F0DDA">
      <w:pPr>
        <w:pStyle w:val="Odstavekseznama"/>
        <w:spacing w:line="252" w:lineRule="auto"/>
        <w:ind w:left="0"/>
        <w:jc w:val="both"/>
        <w:rPr>
          <w:rFonts w:ascii="Arial" w:hAnsi="Arial"/>
          <w:sz w:val="20"/>
          <w:szCs w:val="20"/>
        </w:rPr>
      </w:pPr>
      <w:r w:rsidRPr="00C20A49">
        <w:rPr>
          <w:rFonts w:ascii="Arial" w:hAnsi="Arial"/>
          <w:sz w:val="20"/>
          <w:szCs w:val="20"/>
        </w:rPr>
        <w:t xml:space="preserve">(4) Komisija iz drugega odstavka tega člena ob upoštevanju ugotovitev opravljenega verifikacijskega pregleda, v petnajstih dneh od dneva pregleda oziroma v petnajstih dneh od odprave pomanjkljivosti pripravi pisno mnenje o izpolnjevanju pogojev. </w:t>
      </w:r>
    </w:p>
    <w:p w14:paraId="5F9E3C6D" w14:textId="77777777" w:rsidR="000F0DDA" w:rsidRPr="00C20A49" w:rsidRDefault="000F0DDA" w:rsidP="000F0DDA">
      <w:pPr>
        <w:pStyle w:val="Odstavekseznama"/>
        <w:spacing w:line="252" w:lineRule="auto"/>
        <w:jc w:val="both"/>
        <w:rPr>
          <w:rFonts w:ascii="Arial" w:hAnsi="Arial"/>
          <w:sz w:val="20"/>
          <w:szCs w:val="20"/>
        </w:rPr>
      </w:pPr>
    </w:p>
    <w:p w14:paraId="54810554" w14:textId="77777777" w:rsidR="000F0DDA" w:rsidRPr="00C20A49" w:rsidRDefault="000F0DDA" w:rsidP="000F0DDA">
      <w:pPr>
        <w:pStyle w:val="Odstavekseznama"/>
        <w:spacing w:line="252" w:lineRule="auto"/>
        <w:ind w:left="0"/>
        <w:jc w:val="both"/>
        <w:rPr>
          <w:rFonts w:ascii="Arial" w:hAnsi="Arial"/>
          <w:sz w:val="20"/>
          <w:szCs w:val="20"/>
        </w:rPr>
      </w:pPr>
      <w:r w:rsidRPr="00C20A49">
        <w:rPr>
          <w:rFonts w:ascii="Arial" w:hAnsi="Arial"/>
          <w:sz w:val="20"/>
          <w:szCs w:val="20"/>
        </w:rPr>
        <w:t>(5) JAZMP predlagatelja iz 12. člena tega pravilnika seznani s pisnim mnenjem komisije ter ga pozove, da se izjasni o ugotovitvah ter določi rok za izjasnitev.</w:t>
      </w:r>
    </w:p>
    <w:p w14:paraId="74B63849" w14:textId="77777777" w:rsidR="000F0DDA" w:rsidRPr="00D644CA" w:rsidRDefault="000F0DDA" w:rsidP="000F0DDA">
      <w:pPr>
        <w:pStyle w:val="Odstavekseznama"/>
        <w:spacing w:line="252" w:lineRule="auto"/>
        <w:ind w:left="0"/>
        <w:jc w:val="both"/>
        <w:rPr>
          <w:rFonts w:ascii="Arial" w:hAnsi="Arial"/>
          <w:sz w:val="20"/>
          <w:szCs w:val="20"/>
        </w:rPr>
      </w:pPr>
    </w:p>
    <w:p w14:paraId="0D9A4162" w14:textId="77777777" w:rsidR="000F0DDA" w:rsidRPr="00D644CA" w:rsidRDefault="000F0DDA" w:rsidP="000F0DDA">
      <w:pPr>
        <w:pStyle w:val="Odstavekseznama"/>
        <w:spacing w:line="252" w:lineRule="auto"/>
        <w:ind w:left="0"/>
        <w:jc w:val="both"/>
        <w:rPr>
          <w:rFonts w:ascii="Arial" w:hAnsi="Arial"/>
          <w:sz w:val="20"/>
          <w:szCs w:val="20"/>
        </w:rPr>
      </w:pPr>
      <w:r w:rsidRPr="00D644CA">
        <w:rPr>
          <w:rFonts w:ascii="Arial" w:hAnsi="Arial"/>
          <w:sz w:val="20"/>
          <w:szCs w:val="20"/>
        </w:rPr>
        <w:t xml:space="preserve">(6) Na podlagi pisnega mnenja komisije, JAZMP v roku, predpisanim z zakonom (180 dni od popolnosti vloge), izda odločbo, s katero odobri ali zavrne izdajo </w:t>
      </w:r>
      <w:r w:rsidRPr="00E5164A">
        <w:rPr>
          <w:rFonts w:ascii="Arial" w:hAnsi="Arial"/>
          <w:sz w:val="20"/>
          <w:szCs w:val="20"/>
        </w:rPr>
        <w:t>dovoljenja</w:t>
      </w:r>
      <w:r w:rsidRPr="00D644CA">
        <w:rPr>
          <w:rFonts w:ascii="Arial" w:hAnsi="Arial"/>
          <w:sz w:val="20"/>
          <w:szCs w:val="20"/>
        </w:rPr>
        <w:t>.</w:t>
      </w:r>
    </w:p>
    <w:p w14:paraId="71CAFFA0" w14:textId="77777777" w:rsidR="000F0DDA" w:rsidRPr="00D644CA" w:rsidRDefault="000F0DDA" w:rsidP="000F0DDA">
      <w:pPr>
        <w:pStyle w:val="Odstavekseznama"/>
        <w:spacing w:line="252" w:lineRule="auto"/>
        <w:ind w:left="0"/>
        <w:jc w:val="both"/>
        <w:rPr>
          <w:rFonts w:ascii="Arial" w:hAnsi="Arial"/>
          <w:sz w:val="20"/>
          <w:szCs w:val="20"/>
        </w:rPr>
      </w:pPr>
    </w:p>
    <w:p w14:paraId="13BD91B7" w14:textId="77777777" w:rsidR="000F0DDA" w:rsidRDefault="000F0DDA" w:rsidP="000F0DDA">
      <w:pPr>
        <w:pStyle w:val="Odstavekseznama"/>
        <w:spacing w:after="0" w:line="240" w:lineRule="auto"/>
        <w:ind w:left="0"/>
        <w:jc w:val="both"/>
        <w:rPr>
          <w:rFonts w:ascii="Arial" w:hAnsi="Arial"/>
          <w:sz w:val="20"/>
          <w:szCs w:val="20"/>
        </w:rPr>
      </w:pPr>
      <w:r w:rsidRPr="00D644CA">
        <w:rPr>
          <w:rFonts w:ascii="Arial" w:hAnsi="Arial"/>
          <w:sz w:val="20"/>
          <w:szCs w:val="20"/>
        </w:rPr>
        <w:t>(8) JAZMP ali strokovna komisija lahko v skladu s tretjim členom zakona kadarkoli zahteva predložitev dodatne dokumentacije, ki bi lahko vplivala na izdajo dovoljenja.</w:t>
      </w:r>
    </w:p>
    <w:p w14:paraId="3972BEA3" w14:textId="77777777" w:rsidR="005C74B1" w:rsidRPr="004D2550" w:rsidRDefault="005C74B1" w:rsidP="000F0DDA">
      <w:pPr>
        <w:pStyle w:val="Odstavekseznama"/>
        <w:spacing w:after="0" w:line="240" w:lineRule="auto"/>
        <w:ind w:left="0"/>
        <w:jc w:val="both"/>
        <w:rPr>
          <w:rFonts w:ascii="Arial" w:hAnsi="Arial"/>
          <w:sz w:val="20"/>
          <w:szCs w:val="20"/>
        </w:rPr>
      </w:pPr>
    </w:p>
    <w:p w14:paraId="6D2236A2" w14:textId="77777777" w:rsidR="005C74B1" w:rsidRPr="00D644CA" w:rsidRDefault="005C74B1" w:rsidP="000F0DDA">
      <w:pPr>
        <w:spacing w:after="0" w:line="240" w:lineRule="auto"/>
        <w:rPr>
          <w:rFonts w:ascii="Arial" w:hAnsi="Arial"/>
          <w:sz w:val="20"/>
          <w:szCs w:val="20"/>
        </w:rPr>
      </w:pPr>
    </w:p>
    <w:p w14:paraId="0B425BDC" w14:textId="77777777" w:rsidR="009327EB" w:rsidRPr="00D644CA" w:rsidRDefault="00643655" w:rsidP="00643655">
      <w:pPr>
        <w:pStyle w:val="Odstavekseznama"/>
        <w:spacing w:after="0" w:line="240" w:lineRule="auto"/>
        <w:jc w:val="center"/>
        <w:rPr>
          <w:rFonts w:ascii="Arial" w:hAnsi="Arial"/>
          <w:b/>
          <w:bCs/>
          <w:sz w:val="20"/>
          <w:szCs w:val="20"/>
        </w:rPr>
      </w:pPr>
      <w:r w:rsidRPr="00D644CA">
        <w:rPr>
          <w:rFonts w:ascii="Arial" w:hAnsi="Arial"/>
          <w:b/>
          <w:bCs/>
          <w:sz w:val="20"/>
          <w:szCs w:val="20"/>
        </w:rPr>
        <w:t>2</w:t>
      </w:r>
      <w:r w:rsidR="002266AC" w:rsidRPr="00D644CA">
        <w:rPr>
          <w:rFonts w:ascii="Arial" w:hAnsi="Arial"/>
          <w:b/>
          <w:bCs/>
          <w:sz w:val="20"/>
          <w:szCs w:val="20"/>
        </w:rPr>
        <w:t>3</w:t>
      </w:r>
      <w:r w:rsidRPr="00D644CA">
        <w:rPr>
          <w:rFonts w:ascii="Arial" w:hAnsi="Arial"/>
          <w:b/>
          <w:bCs/>
          <w:sz w:val="20"/>
          <w:szCs w:val="20"/>
        </w:rPr>
        <w:t xml:space="preserve">. člen </w:t>
      </w:r>
    </w:p>
    <w:p w14:paraId="2F863B23" w14:textId="6408FA0A" w:rsidR="00643655" w:rsidRPr="00D644CA" w:rsidRDefault="00643655" w:rsidP="00643655">
      <w:pPr>
        <w:pStyle w:val="Odstavekseznama"/>
        <w:spacing w:after="0" w:line="240" w:lineRule="auto"/>
        <w:jc w:val="center"/>
        <w:rPr>
          <w:rFonts w:ascii="Arial" w:hAnsi="Arial"/>
          <w:b/>
          <w:bCs/>
          <w:sz w:val="20"/>
          <w:szCs w:val="20"/>
        </w:rPr>
      </w:pPr>
      <w:r w:rsidRPr="00D644CA">
        <w:rPr>
          <w:rFonts w:ascii="Arial" w:hAnsi="Arial"/>
          <w:b/>
          <w:bCs/>
          <w:sz w:val="20"/>
          <w:szCs w:val="20"/>
        </w:rPr>
        <w:t xml:space="preserve">(naloge in pristojnosti JAZMP v postopku </w:t>
      </w:r>
      <w:r w:rsidR="009F014A">
        <w:rPr>
          <w:rFonts w:ascii="Arial" w:hAnsi="Arial"/>
          <w:b/>
          <w:bCs/>
          <w:sz w:val="20"/>
          <w:szCs w:val="20"/>
        </w:rPr>
        <w:t>izdaje</w:t>
      </w:r>
      <w:r w:rsidRPr="00D644CA">
        <w:rPr>
          <w:rFonts w:ascii="Arial" w:hAnsi="Arial"/>
          <w:b/>
          <w:bCs/>
          <w:sz w:val="20"/>
          <w:szCs w:val="20"/>
        </w:rPr>
        <w:t xml:space="preserve"> dovoljenja za spremembo priprave določene skupine </w:t>
      </w:r>
      <w:r w:rsidR="009F014A">
        <w:t>NPZNZ</w:t>
      </w:r>
      <w:r w:rsidRPr="00D644CA">
        <w:rPr>
          <w:rFonts w:ascii="Arial" w:hAnsi="Arial"/>
          <w:b/>
          <w:bCs/>
          <w:sz w:val="20"/>
          <w:szCs w:val="20"/>
        </w:rPr>
        <w:t>)</w:t>
      </w:r>
    </w:p>
    <w:p w14:paraId="7EA65EE6" w14:textId="77777777" w:rsidR="00643655" w:rsidRPr="00D644CA" w:rsidRDefault="00643655" w:rsidP="00092CB1">
      <w:pPr>
        <w:pStyle w:val="Odstavekseznama"/>
        <w:spacing w:after="0" w:line="240" w:lineRule="auto"/>
        <w:jc w:val="center"/>
        <w:rPr>
          <w:rFonts w:ascii="Arial" w:hAnsi="Arial"/>
          <w:b/>
          <w:bCs/>
          <w:sz w:val="20"/>
          <w:szCs w:val="20"/>
        </w:rPr>
      </w:pPr>
    </w:p>
    <w:p w14:paraId="2F27892A"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 xml:space="preserve">(1) JAZMP na podlagi vloge, v kateri imetnik DzPr za določeno skupino NPZNZ predlaga spremembe tega dovoljenja, oceni ali se sprememba nanaša na spremembo DzPr posamezne skupine NPZNZ, na oceno izpolnjevanja pogojev priprave NPZNZ ali pa je to sprememba, ki jo JAZMP lahko pregleda v sklopu rednega nadzora. </w:t>
      </w:r>
    </w:p>
    <w:p w14:paraId="1AC5D8CA"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331A90A1"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(2) V primeru spremembe, ki jo JAZMP pregleda v sklopu rednega nadzora</w:t>
      </w:r>
      <w:r>
        <w:rPr>
          <w:rFonts w:ascii="Arial" w:hAnsi="Arial"/>
          <w:sz w:val="20"/>
          <w:szCs w:val="20"/>
        </w:rPr>
        <w:t>,</w:t>
      </w:r>
      <w:r w:rsidRPr="00D644CA">
        <w:rPr>
          <w:rFonts w:ascii="Arial" w:hAnsi="Arial"/>
          <w:sz w:val="20"/>
          <w:szCs w:val="20"/>
        </w:rPr>
        <w:t xml:space="preserve"> JAZMP s sklepom obvesti predlagatelja.</w:t>
      </w:r>
    </w:p>
    <w:p w14:paraId="1D2B42C3"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1FACF740"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(3) JAZMP glede na vrsto priglašene spremembe v vlogi iz prvega odstavka tega člena oceni</w:t>
      </w:r>
      <w:r>
        <w:rPr>
          <w:rFonts w:ascii="Arial" w:hAnsi="Arial"/>
          <w:sz w:val="20"/>
          <w:szCs w:val="20"/>
        </w:rPr>
        <w:t>,</w:t>
      </w:r>
      <w:r w:rsidRPr="00D644CA">
        <w:rPr>
          <w:rFonts w:ascii="Arial" w:hAnsi="Arial"/>
          <w:sz w:val="20"/>
          <w:szCs w:val="20"/>
        </w:rPr>
        <w:t xml:space="preserve"> ali je potrebno ponovno preverjanje izpolnjevanja pogojev. </w:t>
      </w:r>
    </w:p>
    <w:p w14:paraId="499625DF"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2037AAC3"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 xml:space="preserve">(4) Preverjanje izpolnjevanja pogojev JAZMP lahko izvede virtualno, s pregledom dokumentacije in ogledom na terenu, samo s pregledom dokumentacije ali v kombinacijah. Postopek se izvede v skladu s postopkom iz 3. do vključno 10. člena tega pravilnika. </w:t>
      </w:r>
    </w:p>
    <w:p w14:paraId="129ED103"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71C50F38"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(5) V primeru ocene JAZMP, da poseben ugotovitveni postopek ni potreben, JAZMP o priglašeni spremembi odloči v 30 dneh od prejema popolne vloge. V primeru, da je potreben poseben ugotovitveni postopek</w:t>
      </w:r>
      <w:r>
        <w:rPr>
          <w:rFonts w:ascii="Arial" w:hAnsi="Arial"/>
          <w:sz w:val="20"/>
          <w:szCs w:val="20"/>
        </w:rPr>
        <w:t>,</w:t>
      </w:r>
      <w:r w:rsidRPr="00D644CA">
        <w:rPr>
          <w:rFonts w:ascii="Arial" w:hAnsi="Arial"/>
          <w:sz w:val="20"/>
          <w:szCs w:val="20"/>
        </w:rPr>
        <w:t xml:space="preserve"> JAZMP o predlagani ali priglašeni spremembi odloči v 90 oziroma najpozneje v 120 dneh od prejema popolne vloge.</w:t>
      </w:r>
    </w:p>
    <w:p w14:paraId="2FE5BADA"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1B3DF911"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(6) Na podlagi ocene JAZMP o vrsti postopka, ne glede na to ali gre za posebni ugotovitveni postopek ali ne, izda spremenjeno DzPr zadevne</w:t>
      </w:r>
      <w:r>
        <w:rPr>
          <w:rFonts w:ascii="Arial" w:hAnsi="Arial"/>
          <w:sz w:val="20"/>
          <w:szCs w:val="20"/>
        </w:rPr>
        <w:t>ga</w:t>
      </w:r>
      <w:r w:rsidRPr="00D644CA">
        <w:rPr>
          <w:rFonts w:ascii="Arial" w:hAnsi="Arial"/>
          <w:sz w:val="20"/>
          <w:szCs w:val="20"/>
        </w:rPr>
        <w:t xml:space="preserve"> NPZNZ, če ugotovi, da sporočena sprememba vpliva na predhodno izdano DzPr.</w:t>
      </w:r>
    </w:p>
    <w:p w14:paraId="3388B9AC"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1F47D3AD"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(7) Če sporočena sprememba v vlogi ne vpliva na predhodno izdano DzPr zadevne skupine NPZNZ, JAZMP izda odločbo o oceni izpolnjevanja pogojev priprave zadevne NPZNZ.</w:t>
      </w:r>
    </w:p>
    <w:p w14:paraId="219065AC"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p>
    <w:p w14:paraId="3B993873" w14:textId="77777777" w:rsidR="00C305DA" w:rsidRPr="00D644CA" w:rsidRDefault="00C305DA" w:rsidP="00C305DA">
      <w:pPr>
        <w:pStyle w:val="Odstavekseznama"/>
        <w:overflowPunct w:val="0"/>
        <w:autoSpaceDE w:val="0"/>
        <w:spacing w:after="0" w:line="240" w:lineRule="auto"/>
        <w:ind w:left="0"/>
        <w:jc w:val="both"/>
        <w:rPr>
          <w:rFonts w:ascii="Arial" w:hAnsi="Arial"/>
          <w:sz w:val="20"/>
          <w:szCs w:val="20"/>
        </w:rPr>
      </w:pPr>
      <w:r w:rsidRPr="00D644CA">
        <w:rPr>
          <w:rFonts w:ascii="Arial" w:hAnsi="Arial"/>
          <w:sz w:val="20"/>
          <w:szCs w:val="20"/>
        </w:rPr>
        <w:t>(8) Če JAZMP odloči, da bo sprememba preverjena ob nadzoru</w:t>
      </w:r>
      <w:r>
        <w:rPr>
          <w:rFonts w:ascii="Arial" w:hAnsi="Arial"/>
          <w:sz w:val="20"/>
          <w:szCs w:val="20"/>
        </w:rPr>
        <w:t>,</w:t>
      </w:r>
      <w:r w:rsidRPr="00D644CA">
        <w:rPr>
          <w:rFonts w:ascii="Arial" w:hAnsi="Arial"/>
          <w:sz w:val="20"/>
          <w:szCs w:val="20"/>
        </w:rPr>
        <w:t xml:space="preserve"> s sklepom o tem seznani predlagatelja. </w:t>
      </w:r>
    </w:p>
    <w:p w14:paraId="001759C4" w14:textId="77777777" w:rsidR="00C305DA" w:rsidRPr="00D644CA" w:rsidRDefault="00C305DA" w:rsidP="00C305DA">
      <w:pPr>
        <w:spacing w:after="0" w:line="240" w:lineRule="auto"/>
        <w:jc w:val="both"/>
        <w:rPr>
          <w:rFonts w:ascii="Arial" w:hAnsi="Arial"/>
          <w:sz w:val="20"/>
          <w:szCs w:val="20"/>
        </w:rPr>
      </w:pPr>
    </w:p>
    <w:p w14:paraId="31BE0081" w14:textId="77777777" w:rsidR="00643655" w:rsidRPr="00D644CA" w:rsidRDefault="00643655" w:rsidP="00643655">
      <w:pPr>
        <w:spacing w:after="0" w:line="240" w:lineRule="auto"/>
        <w:jc w:val="both"/>
        <w:rPr>
          <w:rFonts w:ascii="Arial" w:hAnsi="Arial"/>
          <w:sz w:val="20"/>
          <w:szCs w:val="20"/>
        </w:rPr>
      </w:pPr>
    </w:p>
    <w:p w14:paraId="6CBBF15C" w14:textId="77777777" w:rsidR="00643655" w:rsidRPr="00D644CA" w:rsidRDefault="00643655" w:rsidP="00346723">
      <w:pPr>
        <w:pStyle w:val="Odstavekseznama"/>
        <w:spacing w:after="0" w:line="240" w:lineRule="auto"/>
        <w:jc w:val="center"/>
        <w:rPr>
          <w:rFonts w:ascii="Arial" w:hAnsi="Arial"/>
          <w:b/>
          <w:bCs/>
          <w:sz w:val="20"/>
          <w:szCs w:val="20"/>
        </w:rPr>
      </w:pPr>
    </w:p>
    <w:p w14:paraId="674CA734" w14:textId="77777777" w:rsidR="00360F41" w:rsidRPr="00D644CA" w:rsidRDefault="00360F41" w:rsidP="00346723">
      <w:pPr>
        <w:rPr>
          <w:rFonts w:ascii="Arial" w:hAnsi="Arial"/>
          <w:sz w:val="20"/>
          <w:szCs w:val="20"/>
        </w:rPr>
      </w:pPr>
    </w:p>
    <w:p w14:paraId="2EEC9993" w14:textId="7E768457" w:rsidR="001B2723" w:rsidRPr="00F512A8" w:rsidRDefault="006F5095" w:rsidP="00346723">
      <w:pPr>
        <w:spacing w:after="0" w:line="240" w:lineRule="auto"/>
        <w:ind w:left="360"/>
        <w:jc w:val="center"/>
        <w:rPr>
          <w:rFonts w:ascii="Arial" w:hAnsi="Arial"/>
          <w:b/>
          <w:bCs/>
          <w:sz w:val="20"/>
          <w:szCs w:val="20"/>
        </w:rPr>
      </w:pPr>
      <w:bookmarkStart w:id="20" w:name="_Hlk177475446"/>
      <w:r w:rsidRPr="00F512A8">
        <w:rPr>
          <w:rFonts w:ascii="Arial" w:hAnsi="Arial"/>
          <w:b/>
          <w:bCs/>
          <w:sz w:val="20"/>
          <w:szCs w:val="20"/>
        </w:rPr>
        <w:t>VI.</w:t>
      </w:r>
      <w:r w:rsidR="00D32A6C" w:rsidRPr="00F512A8">
        <w:rPr>
          <w:rFonts w:ascii="Arial" w:hAnsi="Arial"/>
          <w:b/>
          <w:bCs/>
          <w:sz w:val="20"/>
          <w:szCs w:val="20"/>
        </w:rPr>
        <w:t xml:space="preserve"> </w:t>
      </w:r>
      <w:bookmarkEnd w:id="0"/>
      <w:r w:rsidR="009327EB" w:rsidRPr="00F512A8">
        <w:rPr>
          <w:rFonts w:ascii="Arial" w:hAnsi="Arial"/>
          <w:b/>
          <w:bCs/>
          <w:sz w:val="20"/>
          <w:szCs w:val="20"/>
        </w:rPr>
        <w:t xml:space="preserve">PREHODNE </w:t>
      </w:r>
      <w:r w:rsidR="00D32A6C" w:rsidRPr="00F512A8">
        <w:rPr>
          <w:rFonts w:ascii="Arial" w:hAnsi="Arial"/>
          <w:b/>
          <w:bCs/>
          <w:sz w:val="20"/>
          <w:szCs w:val="20"/>
        </w:rPr>
        <w:t>IN KONČNE DOLOČBE</w:t>
      </w:r>
    </w:p>
    <w:p w14:paraId="449A57D8" w14:textId="77777777" w:rsidR="006F5095" w:rsidRPr="00F512A8" w:rsidRDefault="006F5095" w:rsidP="00346723">
      <w:pPr>
        <w:pStyle w:val="Odstavekseznama"/>
        <w:spacing w:after="0" w:line="240" w:lineRule="auto"/>
        <w:ind w:left="1080"/>
        <w:jc w:val="center"/>
        <w:rPr>
          <w:rFonts w:ascii="Arial" w:hAnsi="Arial"/>
          <w:b/>
          <w:bCs/>
          <w:sz w:val="20"/>
          <w:szCs w:val="20"/>
        </w:rPr>
      </w:pPr>
    </w:p>
    <w:p w14:paraId="0C6968E0" w14:textId="110E0950" w:rsidR="00B91391" w:rsidRPr="00F512A8" w:rsidRDefault="00B91391" w:rsidP="00346723">
      <w:pPr>
        <w:pStyle w:val="Odstavekseznama"/>
        <w:spacing w:after="0" w:line="240" w:lineRule="auto"/>
        <w:ind w:left="1080"/>
        <w:jc w:val="center"/>
        <w:rPr>
          <w:rFonts w:ascii="Arial" w:hAnsi="Arial"/>
          <w:b/>
          <w:bCs/>
          <w:sz w:val="20"/>
          <w:szCs w:val="20"/>
        </w:rPr>
      </w:pPr>
      <w:r w:rsidRPr="00F512A8">
        <w:rPr>
          <w:rFonts w:ascii="Arial" w:hAnsi="Arial"/>
          <w:b/>
          <w:bCs/>
          <w:sz w:val="20"/>
          <w:szCs w:val="20"/>
        </w:rPr>
        <w:t>24 člen</w:t>
      </w:r>
    </w:p>
    <w:p w14:paraId="514449C7" w14:textId="042C84EC" w:rsidR="00301A5D" w:rsidRDefault="00301A5D" w:rsidP="00346723">
      <w:pPr>
        <w:pStyle w:val="Odstavekseznama"/>
        <w:spacing w:after="0" w:line="240" w:lineRule="auto"/>
        <w:ind w:left="1080"/>
        <w:jc w:val="center"/>
        <w:rPr>
          <w:rFonts w:ascii="Arial" w:hAnsi="Arial"/>
          <w:sz w:val="20"/>
          <w:szCs w:val="20"/>
        </w:rPr>
      </w:pPr>
      <w:r w:rsidRPr="00F512A8">
        <w:rPr>
          <w:rFonts w:ascii="Arial" w:hAnsi="Arial"/>
          <w:b/>
          <w:bCs/>
          <w:sz w:val="20"/>
          <w:szCs w:val="20"/>
        </w:rPr>
        <w:t>(pridobitev dovoljenja za pripravo NPZNZ, ki so se pripravljali pred uveljavitvijo tega pravilnika</w:t>
      </w:r>
      <w:r>
        <w:rPr>
          <w:rFonts w:ascii="Arial" w:hAnsi="Arial"/>
          <w:sz w:val="20"/>
          <w:szCs w:val="20"/>
        </w:rPr>
        <w:t>)</w:t>
      </w:r>
    </w:p>
    <w:p w14:paraId="1AF477DB" w14:textId="4163573F" w:rsidR="00B91391" w:rsidRPr="00D644CA" w:rsidRDefault="00B91391" w:rsidP="00301A5D">
      <w:pPr>
        <w:pStyle w:val="Odstavekseznama"/>
        <w:spacing w:after="0" w:line="240" w:lineRule="auto"/>
        <w:ind w:left="1080"/>
        <w:rPr>
          <w:rFonts w:ascii="Arial" w:hAnsi="Arial"/>
          <w:sz w:val="20"/>
          <w:szCs w:val="20"/>
        </w:rPr>
      </w:pPr>
    </w:p>
    <w:p w14:paraId="4D2FEB2C" w14:textId="0613AC4C" w:rsidR="00346723" w:rsidRDefault="009F014A" w:rsidP="00801CB6">
      <w:pPr>
        <w:spacing w:after="0" w:line="240" w:lineRule="auto"/>
        <w:ind w:left="425"/>
        <w:jc w:val="both"/>
        <w:rPr>
          <w:rFonts w:ascii="Arial" w:hAnsi="Arial"/>
          <w:sz w:val="20"/>
          <w:szCs w:val="20"/>
        </w:rPr>
      </w:pPr>
      <w:r>
        <w:rPr>
          <w:rFonts w:ascii="Arial" w:hAnsi="Arial"/>
          <w:sz w:val="20"/>
          <w:szCs w:val="20"/>
        </w:rPr>
        <w:t>(</w:t>
      </w:r>
      <w:r w:rsidR="00346723" w:rsidRPr="0033173E">
        <w:rPr>
          <w:rFonts w:ascii="Arial" w:hAnsi="Arial"/>
          <w:sz w:val="20"/>
          <w:szCs w:val="20"/>
        </w:rPr>
        <w:t>1</w:t>
      </w:r>
      <w:r>
        <w:rPr>
          <w:rFonts w:ascii="Arial" w:hAnsi="Arial"/>
          <w:sz w:val="20"/>
          <w:szCs w:val="20"/>
        </w:rPr>
        <w:t xml:space="preserve">) </w:t>
      </w:r>
      <w:r w:rsidR="00346723" w:rsidRPr="0033173E">
        <w:rPr>
          <w:rFonts w:ascii="Arial" w:hAnsi="Arial"/>
          <w:sz w:val="20"/>
          <w:szCs w:val="20"/>
        </w:rPr>
        <w:t>Postopki</w:t>
      </w:r>
      <w:r w:rsidR="00301A5D">
        <w:rPr>
          <w:rFonts w:ascii="Arial" w:hAnsi="Arial"/>
          <w:sz w:val="20"/>
          <w:szCs w:val="20"/>
        </w:rPr>
        <w:t xml:space="preserve"> za pridobitev dovoljenja za pripravo NPZNZ</w:t>
      </w:r>
      <w:r w:rsidR="00346723" w:rsidRPr="0033173E">
        <w:rPr>
          <w:rFonts w:ascii="Arial" w:hAnsi="Arial"/>
          <w:sz w:val="20"/>
          <w:szCs w:val="20"/>
        </w:rPr>
        <w:t xml:space="preserve">, ki so se začeli pred uveljavitvijo tega pravilnika, se končajo v skladu z določili tega </w:t>
      </w:r>
      <w:r w:rsidR="00FE11A4" w:rsidRPr="0033173E">
        <w:rPr>
          <w:rFonts w:ascii="Arial" w:hAnsi="Arial"/>
          <w:sz w:val="20"/>
          <w:szCs w:val="20"/>
        </w:rPr>
        <w:t>pravilnika.</w:t>
      </w:r>
    </w:p>
    <w:p w14:paraId="0709BE1E" w14:textId="77777777" w:rsidR="009F014A" w:rsidRPr="0033173E" w:rsidRDefault="009F014A" w:rsidP="00801CB6">
      <w:pPr>
        <w:spacing w:after="0" w:line="240" w:lineRule="auto"/>
        <w:ind w:left="425"/>
        <w:jc w:val="both"/>
        <w:rPr>
          <w:rFonts w:ascii="Arial" w:hAnsi="Arial"/>
          <w:sz w:val="20"/>
          <w:szCs w:val="20"/>
        </w:rPr>
      </w:pPr>
    </w:p>
    <w:p w14:paraId="04F1D157" w14:textId="582A3A7F" w:rsidR="00EA339E" w:rsidRDefault="009F014A" w:rsidP="00EA339E">
      <w:pPr>
        <w:spacing w:after="0" w:line="240" w:lineRule="auto"/>
        <w:ind w:left="425"/>
        <w:jc w:val="both"/>
        <w:rPr>
          <w:rFonts w:ascii="Arial" w:hAnsi="Arial"/>
          <w:sz w:val="20"/>
          <w:szCs w:val="20"/>
        </w:rPr>
      </w:pPr>
      <w:r>
        <w:rPr>
          <w:rFonts w:ascii="Arial" w:hAnsi="Arial"/>
          <w:sz w:val="20"/>
          <w:szCs w:val="20"/>
        </w:rPr>
        <w:t>(</w:t>
      </w:r>
      <w:r w:rsidR="0033173E" w:rsidRPr="0033173E">
        <w:rPr>
          <w:rFonts w:ascii="Arial" w:hAnsi="Arial"/>
          <w:sz w:val="20"/>
          <w:szCs w:val="20"/>
        </w:rPr>
        <w:t>2</w:t>
      </w:r>
      <w:r>
        <w:rPr>
          <w:rFonts w:ascii="Arial" w:hAnsi="Arial"/>
          <w:sz w:val="20"/>
          <w:szCs w:val="20"/>
        </w:rPr>
        <w:t xml:space="preserve">) </w:t>
      </w:r>
      <w:r w:rsidR="00EA339E" w:rsidRPr="0033173E">
        <w:rPr>
          <w:rFonts w:ascii="Arial" w:hAnsi="Arial"/>
          <w:sz w:val="20"/>
          <w:szCs w:val="20"/>
        </w:rPr>
        <w:t xml:space="preserve">PS, ki je pripravljal NPZNZ pred uveljavitvijo tega pravilnika brez </w:t>
      </w:r>
      <w:r w:rsidR="00B91391">
        <w:rPr>
          <w:rFonts w:ascii="Arial" w:hAnsi="Arial"/>
          <w:sz w:val="20"/>
          <w:szCs w:val="20"/>
        </w:rPr>
        <w:t>dovoljenja za pripravo</w:t>
      </w:r>
      <w:r w:rsidR="00EA339E" w:rsidRPr="0033173E">
        <w:rPr>
          <w:rFonts w:ascii="Arial" w:hAnsi="Arial"/>
          <w:sz w:val="20"/>
          <w:szCs w:val="20"/>
        </w:rPr>
        <w:t xml:space="preserve">, predloži na JAZMP vlogo za pridobitev </w:t>
      </w:r>
      <w:r w:rsidR="00B91391">
        <w:rPr>
          <w:rFonts w:ascii="Arial" w:hAnsi="Arial"/>
          <w:sz w:val="20"/>
          <w:szCs w:val="20"/>
        </w:rPr>
        <w:t>dovoljenja za pripravo</w:t>
      </w:r>
      <w:r w:rsidR="00301A5D">
        <w:rPr>
          <w:rFonts w:ascii="Arial" w:hAnsi="Arial"/>
          <w:sz w:val="20"/>
          <w:szCs w:val="20"/>
        </w:rPr>
        <w:t xml:space="preserve"> NPZNZ</w:t>
      </w:r>
      <w:r w:rsidR="00EA339E" w:rsidRPr="0033173E">
        <w:rPr>
          <w:rFonts w:ascii="Arial" w:hAnsi="Arial"/>
          <w:sz w:val="20"/>
          <w:szCs w:val="20"/>
        </w:rPr>
        <w:t xml:space="preserve"> najpozneje v 60 dneh od dneva uveljavitve tega pravilnika. Če PS na JAZMP ne predloži vloge v navedenem roku, ne sme več pripravljati NPZNZ</w:t>
      </w:r>
      <w:r w:rsidR="00301A5D">
        <w:rPr>
          <w:rFonts w:ascii="Arial" w:hAnsi="Arial"/>
          <w:sz w:val="20"/>
          <w:szCs w:val="20"/>
        </w:rPr>
        <w:t xml:space="preserve"> in oskrbovati izvajalce zdravstvene dejavnosti s temi zdravili</w:t>
      </w:r>
      <w:r w:rsidR="00EA339E" w:rsidRPr="0033173E">
        <w:rPr>
          <w:rFonts w:ascii="Arial" w:hAnsi="Arial"/>
          <w:sz w:val="20"/>
          <w:szCs w:val="20"/>
        </w:rPr>
        <w:t xml:space="preserve">. </w:t>
      </w:r>
    </w:p>
    <w:p w14:paraId="4BA86797" w14:textId="77777777" w:rsidR="009F014A" w:rsidRPr="0033173E" w:rsidRDefault="009F014A" w:rsidP="00EA339E">
      <w:pPr>
        <w:spacing w:after="0" w:line="240" w:lineRule="auto"/>
        <w:ind w:left="425"/>
        <w:jc w:val="both"/>
        <w:rPr>
          <w:rFonts w:ascii="Arial" w:hAnsi="Arial"/>
          <w:sz w:val="20"/>
          <w:szCs w:val="20"/>
        </w:rPr>
      </w:pPr>
    </w:p>
    <w:p w14:paraId="7449088B" w14:textId="039E4565" w:rsidR="00801CB6" w:rsidRDefault="009F014A" w:rsidP="00801CB6">
      <w:pPr>
        <w:spacing w:after="0" w:line="240" w:lineRule="auto"/>
        <w:ind w:left="425"/>
        <w:jc w:val="both"/>
        <w:rPr>
          <w:rFonts w:ascii="Arial" w:hAnsi="Arial"/>
          <w:sz w:val="20"/>
          <w:szCs w:val="20"/>
        </w:rPr>
      </w:pPr>
      <w:r>
        <w:rPr>
          <w:rFonts w:ascii="Arial" w:hAnsi="Arial"/>
          <w:sz w:val="20"/>
          <w:szCs w:val="20"/>
        </w:rPr>
        <w:t>(</w:t>
      </w:r>
      <w:r w:rsidR="00801CB6" w:rsidRPr="0033173E">
        <w:rPr>
          <w:rFonts w:ascii="Arial" w:hAnsi="Arial"/>
          <w:sz w:val="20"/>
          <w:szCs w:val="20"/>
        </w:rPr>
        <w:t>3</w:t>
      </w:r>
      <w:r>
        <w:rPr>
          <w:rFonts w:ascii="Arial" w:hAnsi="Arial"/>
          <w:sz w:val="20"/>
          <w:szCs w:val="20"/>
        </w:rPr>
        <w:t>)</w:t>
      </w:r>
      <w:r w:rsidR="00801CB6" w:rsidRPr="0033173E">
        <w:rPr>
          <w:rFonts w:ascii="Arial" w:hAnsi="Arial"/>
          <w:sz w:val="20"/>
          <w:szCs w:val="20"/>
        </w:rPr>
        <w:t xml:space="preserve"> </w:t>
      </w:r>
      <w:r w:rsidR="00EA339E" w:rsidRPr="0033173E">
        <w:rPr>
          <w:rFonts w:ascii="Arial" w:hAnsi="Arial"/>
          <w:sz w:val="20"/>
          <w:szCs w:val="20"/>
        </w:rPr>
        <w:t>PS, ki je i</w:t>
      </w:r>
      <w:r w:rsidR="00801CB6" w:rsidRPr="0033173E">
        <w:rPr>
          <w:rFonts w:ascii="Arial" w:hAnsi="Arial"/>
          <w:sz w:val="20"/>
          <w:szCs w:val="20"/>
        </w:rPr>
        <w:t xml:space="preserve">metnik </w:t>
      </w:r>
      <w:r w:rsidR="00301A5D">
        <w:rPr>
          <w:rFonts w:ascii="Arial" w:hAnsi="Arial"/>
          <w:sz w:val="20"/>
          <w:szCs w:val="20"/>
        </w:rPr>
        <w:t xml:space="preserve">dovoljenja za pripravo </w:t>
      </w:r>
      <w:r w:rsidR="00801CB6" w:rsidRPr="0033173E">
        <w:rPr>
          <w:rFonts w:ascii="Arial" w:hAnsi="Arial"/>
          <w:sz w:val="20"/>
          <w:szCs w:val="20"/>
        </w:rPr>
        <w:t>NPZNZ</w:t>
      </w:r>
      <w:r w:rsidR="00EA339E" w:rsidRPr="0033173E">
        <w:rPr>
          <w:rFonts w:ascii="Arial" w:hAnsi="Arial"/>
          <w:sz w:val="20"/>
          <w:szCs w:val="20"/>
        </w:rPr>
        <w:t xml:space="preserve">, </w:t>
      </w:r>
      <w:r w:rsidR="00801CB6" w:rsidRPr="0033173E">
        <w:rPr>
          <w:rFonts w:ascii="Arial" w:hAnsi="Arial"/>
          <w:sz w:val="20"/>
          <w:szCs w:val="20"/>
        </w:rPr>
        <w:t xml:space="preserve">odda na JAZMP vlogo za uskladitev </w:t>
      </w:r>
      <w:r w:rsidR="00EA339E" w:rsidRPr="0033173E">
        <w:rPr>
          <w:rFonts w:ascii="Arial" w:hAnsi="Arial"/>
          <w:sz w:val="20"/>
          <w:szCs w:val="20"/>
        </w:rPr>
        <w:t xml:space="preserve">dokumentacije, zahtevane v členih od 13. do vključno 20. člena tega pravilnika </w:t>
      </w:r>
      <w:r w:rsidR="00801CB6" w:rsidRPr="0033173E">
        <w:rPr>
          <w:rFonts w:ascii="Arial" w:hAnsi="Arial"/>
          <w:sz w:val="20"/>
          <w:szCs w:val="20"/>
        </w:rPr>
        <w:t>najpozneje v šestih mesecih od uveljavitve tega pravilnika.</w:t>
      </w:r>
      <w:r w:rsidR="00AE40BE" w:rsidRPr="0033173E">
        <w:rPr>
          <w:rFonts w:ascii="Arial" w:hAnsi="Arial"/>
          <w:sz w:val="20"/>
          <w:szCs w:val="20"/>
        </w:rPr>
        <w:t xml:space="preserve"> </w:t>
      </w:r>
      <w:r w:rsidR="00EA339E" w:rsidRPr="0033173E">
        <w:rPr>
          <w:rFonts w:ascii="Arial" w:hAnsi="Arial"/>
          <w:sz w:val="20"/>
          <w:szCs w:val="20"/>
        </w:rPr>
        <w:t>Če PS na JAZMP ne predloži vloge v navedenem roku, ne sme več pripravljati NPZNZ</w:t>
      </w:r>
      <w:r w:rsidR="00301A5D">
        <w:rPr>
          <w:rFonts w:ascii="Arial" w:hAnsi="Arial"/>
          <w:sz w:val="20"/>
          <w:szCs w:val="20"/>
        </w:rPr>
        <w:t xml:space="preserve"> in oskrbovati izvajalce zdravstvene dejavnosti s temi zdravili</w:t>
      </w:r>
      <w:r w:rsidR="00301A5D" w:rsidRPr="0033173E">
        <w:rPr>
          <w:rFonts w:ascii="Arial" w:hAnsi="Arial"/>
          <w:sz w:val="20"/>
          <w:szCs w:val="20"/>
        </w:rPr>
        <w:t>.</w:t>
      </w:r>
    </w:p>
    <w:p w14:paraId="297B7B88" w14:textId="77777777" w:rsidR="009F014A" w:rsidRPr="0033173E" w:rsidRDefault="009F014A" w:rsidP="00801CB6">
      <w:pPr>
        <w:spacing w:after="0" w:line="240" w:lineRule="auto"/>
        <w:ind w:left="425"/>
        <w:jc w:val="both"/>
        <w:rPr>
          <w:rFonts w:ascii="Arial" w:hAnsi="Arial"/>
          <w:sz w:val="20"/>
          <w:szCs w:val="20"/>
        </w:rPr>
      </w:pPr>
    </w:p>
    <w:p w14:paraId="53B99384" w14:textId="69D8D602" w:rsidR="00AE40BE" w:rsidRDefault="009F014A" w:rsidP="00AE40BE">
      <w:pPr>
        <w:spacing w:after="0" w:line="240" w:lineRule="auto"/>
        <w:ind w:left="425"/>
        <w:jc w:val="both"/>
        <w:rPr>
          <w:rFonts w:ascii="Arial" w:hAnsi="Arial"/>
          <w:sz w:val="20"/>
          <w:szCs w:val="20"/>
        </w:rPr>
      </w:pPr>
      <w:r>
        <w:rPr>
          <w:rFonts w:ascii="Arial" w:hAnsi="Arial"/>
          <w:sz w:val="20"/>
          <w:szCs w:val="20"/>
        </w:rPr>
        <w:t>(</w:t>
      </w:r>
      <w:r w:rsidR="0033173E" w:rsidRPr="0033173E">
        <w:rPr>
          <w:rFonts w:ascii="Arial" w:hAnsi="Arial"/>
          <w:sz w:val="20"/>
          <w:szCs w:val="20"/>
        </w:rPr>
        <w:t>4</w:t>
      </w:r>
      <w:r>
        <w:rPr>
          <w:rFonts w:ascii="Arial" w:hAnsi="Arial"/>
          <w:sz w:val="20"/>
          <w:szCs w:val="20"/>
        </w:rPr>
        <w:t>)</w:t>
      </w:r>
      <w:r w:rsidR="001641A4" w:rsidRPr="0033173E">
        <w:rPr>
          <w:rFonts w:ascii="Arial" w:hAnsi="Arial"/>
          <w:sz w:val="20"/>
          <w:szCs w:val="20"/>
        </w:rPr>
        <w:t xml:space="preserve"> PS, ki </w:t>
      </w:r>
      <w:r w:rsidR="00EA339E" w:rsidRPr="0033173E">
        <w:rPr>
          <w:rFonts w:ascii="Arial" w:hAnsi="Arial"/>
          <w:sz w:val="20"/>
          <w:szCs w:val="20"/>
        </w:rPr>
        <w:t>je</w:t>
      </w:r>
      <w:r w:rsidR="001641A4" w:rsidRPr="0033173E">
        <w:rPr>
          <w:rFonts w:ascii="Arial" w:hAnsi="Arial"/>
          <w:sz w:val="20"/>
          <w:szCs w:val="20"/>
        </w:rPr>
        <w:t xml:space="preserve"> imetnik dovoljenja JAZMP </w:t>
      </w:r>
      <w:r w:rsidR="00AE40BE" w:rsidRPr="0033173E">
        <w:rPr>
          <w:rFonts w:ascii="Arial" w:hAnsi="Arial"/>
          <w:sz w:val="20"/>
          <w:szCs w:val="20"/>
        </w:rPr>
        <w:t>v skladu z</w:t>
      </w:r>
      <w:r w:rsidR="001641A4" w:rsidRPr="0033173E">
        <w:rPr>
          <w:rFonts w:ascii="Arial" w:hAnsi="Arial"/>
          <w:sz w:val="20"/>
          <w:szCs w:val="20"/>
        </w:rPr>
        <w:t xml:space="preserve"> 7. člena </w:t>
      </w:r>
      <w:r w:rsidR="00AE40BE" w:rsidRPr="0033173E">
        <w:rPr>
          <w:rFonts w:ascii="Arial" w:hAnsi="Arial"/>
          <w:sz w:val="20"/>
          <w:szCs w:val="20"/>
        </w:rPr>
        <w:t>ZKVČTC</w:t>
      </w:r>
      <w:r w:rsidR="001641A4" w:rsidRPr="0033173E">
        <w:rPr>
          <w:rFonts w:ascii="Arial" w:hAnsi="Arial"/>
          <w:sz w:val="20"/>
          <w:szCs w:val="20"/>
        </w:rPr>
        <w:t xml:space="preserve"> </w:t>
      </w:r>
      <w:r w:rsidR="00AE40BE" w:rsidRPr="0033173E">
        <w:rPr>
          <w:rFonts w:ascii="Arial" w:hAnsi="Arial"/>
          <w:sz w:val="20"/>
          <w:szCs w:val="20"/>
        </w:rPr>
        <w:t>in je pripravljal NPZNZ pred uveljavitvijo tega pravilnika brez</w:t>
      </w:r>
      <w:r w:rsidR="00EA339E" w:rsidRPr="0033173E">
        <w:rPr>
          <w:rFonts w:ascii="Arial" w:hAnsi="Arial"/>
          <w:sz w:val="20"/>
          <w:szCs w:val="20"/>
        </w:rPr>
        <w:t xml:space="preserve"> dovoljenja za pripravo NPZNZ</w:t>
      </w:r>
      <w:r w:rsidR="00AE40BE" w:rsidRPr="0033173E">
        <w:rPr>
          <w:rFonts w:ascii="Arial" w:hAnsi="Arial"/>
          <w:sz w:val="20"/>
          <w:szCs w:val="20"/>
        </w:rPr>
        <w:t>, predloži na JAZMP vlogo za pridobitev DzPr za pripravo NPZNZ najpozneje v dvanajstih mesecih od dneva uveljavitve tega pravilnika. Če PS na JAZMP ne predloži vloge v navedenem roku, ne sme več pripravljati NPZNZ</w:t>
      </w:r>
      <w:r w:rsidR="00301A5D">
        <w:rPr>
          <w:rFonts w:ascii="Arial" w:hAnsi="Arial"/>
          <w:sz w:val="20"/>
          <w:szCs w:val="20"/>
        </w:rPr>
        <w:t xml:space="preserve"> in oskrbovati izvajalce zdravstvene dejavnosti s temi zdravili</w:t>
      </w:r>
      <w:r w:rsidR="00C32146">
        <w:rPr>
          <w:rFonts w:ascii="Arial" w:hAnsi="Arial"/>
          <w:sz w:val="20"/>
          <w:szCs w:val="20"/>
        </w:rPr>
        <w:t>.</w:t>
      </w:r>
    </w:p>
    <w:p w14:paraId="3936D91B" w14:textId="77777777" w:rsidR="00C32146" w:rsidRDefault="00C32146" w:rsidP="00AE40BE">
      <w:pPr>
        <w:spacing w:after="0" w:line="240" w:lineRule="auto"/>
        <w:ind w:left="425"/>
        <w:jc w:val="both"/>
        <w:rPr>
          <w:rFonts w:ascii="Arial" w:hAnsi="Arial"/>
          <w:sz w:val="20"/>
          <w:szCs w:val="20"/>
        </w:rPr>
      </w:pPr>
    </w:p>
    <w:p w14:paraId="6516F2FC" w14:textId="77777777" w:rsidR="00C32146" w:rsidRDefault="00C32146" w:rsidP="00AE40BE">
      <w:pPr>
        <w:spacing w:after="0" w:line="240" w:lineRule="auto"/>
        <w:ind w:left="425"/>
        <w:jc w:val="both"/>
        <w:rPr>
          <w:rFonts w:ascii="Arial" w:hAnsi="Arial"/>
          <w:sz w:val="20"/>
          <w:szCs w:val="20"/>
        </w:rPr>
      </w:pPr>
    </w:p>
    <w:p w14:paraId="33B1B611" w14:textId="226001BA" w:rsidR="009F014A" w:rsidRPr="00F512A8" w:rsidRDefault="00C32146" w:rsidP="00C32146">
      <w:pPr>
        <w:spacing w:after="0" w:line="240" w:lineRule="auto"/>
        <w:ind w:left="425"/>
        <w:jc w:val="center"/>
        <w:rPr>
          <w:rFonts w:ascii="Arial" w:hAnsi="Arial"/>
          <w:b/>
          <w:bCs/>
          <w:sz w:val="20"/>
          <w:szCs w:val="20"/>
        </w:rPr>
      </w:pPr>
      <w:r w:rsidRPr="00F512A8">
        <w:rPr>
          <w:rFonts w:ascii="Arial" w:hAnsi="Arial"/>
          <w:b/>
          <w:bCs/>
          <w:sz w:val="20"/>
          <w:szCs w:val="20"/>
        </w:rPr>
        <w:t>25. člen</w:t>
      </w:r>
    </w:p>
    <w:p w14:paraId="6F436AFB" w14:textId="3B3B3E22" w:rsidR="00C32146" w:rsidRDefault="00C32146" w:rsidP="007E6385">
      <w:pPr>
        <w:spacing w:after="0" w:line="240" w:lineRule="auto"/>
        <w:ind w:left="425"/>
        <w:jc w:val="center"/>
        <w:rPr>
          <w:rFonts w:ascii="Arial" w:hAnsi="Arial"/>
          <w:b/>
          <w:bCs/>
          <w:sz w:val="20"/>
          <w:szCs w:val="20"/>
        </w:rPr>
      </w:pPr>
      <w:r w:rsidRPr="00F512A8">
        <w:rPr>
          <w:rFonts w:ascii="Arial" w:hAnsi="Arial"/>
          <w:b/>
          <w:bCs/>
          <w:sz w:val="20"/>
          <w:szCs w:val="20"/>
        </w:rPr>
        <w:t xml:space="preserve">(vloga </w:t>
      </w:r>
      <w:r w:rsidR="00DD4395" w:rsidRPr="00F512A8">
        <w:rPr>
          <w:rFonts w:ascii="Arial" w:hAnsi="Arial"/>
          <w:b/>
          <w:bCs/>
          <w:sz w:val="20"/>
          <w:szCs w:val="20"/>
        </w:rPr>
        <w:t xml:space="preserve">za uskladitev dokumentacije za </w:t>
      </w:r>
      <w:r w:rsidRPr="00F512A8">
        <w:rPr>
          <w:rFonts w:ascii="Arial" w:hAnsi="Arial"/>
          <w:b/>
          <w:bCs/>
          <w:sz w:val="20"/>
          <w:szCs w:val="20"/>
        </w:rPr>
        <w:t>zdravnika</w:t>
      </w:r>
      <w:r w:rsidR="00DD4395" w:rsidRPr="00F512A8">
        <w:rPr>
          <w:rFonts w:ascii="Arial" w:hAnsi="Arial"/>
          <w:b/>
          <w:bCs/>
          <w:sz w:val="20"/>
          <w:szCs w:val="20"/>
        </w:rPr>
        <w:t xml:space="preserve">, vpisanega v </w:t>
      </w:r>
      <w:r w:rsidRPr="00F512A8">
        <w:rPr>
          <w:rFonts w:ascii="Arial" w:hAnsi="Arial"/>
          <w:b/>
          <w:bCs/>
          <w:sz w:val="20"/>
          <w:szCs w:val="20"/>
        </w:rPr>
        <w:t>register pred uveljavitvijo tega pravilnika</w:t>
      </w:r>
      <w:r w:rsidR="00DD4395" w:rsidRPr="00F512A8">
        <w:rPr>
          <w:rFonts w:ascii="Arial" w:hAnsi="Arial"/>
          <w:b/>
          <w:bCs/>
          <w:sz w:val="20"/>
          <w:szCs w:val="20"/>
        </w:rPr>
        <w:t>)</w:t>
      </w:r>
    </w:p>
    <w:p w14:paraId="0BD22056" w14:textId="77777777" w:rsidR="00F512A8" w:rsidRPr="00F512A8" w:rsidRDefault="00F512A8" w:rsidP="007E6385">
      <w:pPr>
        <w:spacing w:after="0" w:line="240" w:lineRule="auto"/>
        <w:ind w:left="425"/>
        <w:jc w:val="center"/>
        <w:rPr>
          <w:rFonts w:ascii="Arial" w:hAnsi="Arial"/>
          <w:b/>
          <w:bCs/>
          <w:sz w:val="20"/>
          <w:szCs w:val="20"/>
        </w:rPr>
      </w:pPr>
    </w:p>
    <w:p w14:paraId="20D970FC" w14:textId="1CE3664E" w:rsidR="00DD4395" w:rsidRDefault="009F014A" w:rsidP="00C32146">
      <w:pPr>
        <w:spacing w:after="0" w:line="240" w:lineRule="auto"/>
        <w:ind w:left="425"/>
        <w:jc w:val="both"/>
        <w:rPr>
          <w:rFonts w:ascii="Arial" w:hAnsi="Arial"/>
          <w:sz w:val="20"/>
          <w:szCs w:val="20"/>
        </w:rPr>
      </w:pPr>
      <w:r>
        <w:rPr>
          <w:rFonts w:ascii="Arial" w:hAnsi="Arial"/>
          <w:sz w:val="20"/>
          <w:szCs w:val="20"/>
        </w:rPr>
        <w:t>(</w:t>
      </w:r>
      <w:r w:rsidR="00DD4395">
        <w:rPr>
          <w:rFonts w:ascii="Arial" w:hAnsi="Arial"/>
          <w:sz w:val="20"/>
          <w:szCs w:val="20"/>
        </w:rPr>
        <w:t>1</w:t>
      </w:r>
      <w:r>
        <w:rPr>
          <w:rFonts w:ascii="Arial" w:hAnsi="Arial"/>
          <w:sz w:val="20"/>
          <w:szCs w:val="20"/>
        </w:rPr>
        <w:t>) Izvajalec zdravstvene dejavnosti</w:t>
      </w:r>
      <w:r w:rsidR="00801CB6" w:rsidRPr="0033173E">
        <w:rPr>
          <w:rFonts w:ascii="Arial" w:hAnsi="Arial"/>
          <w:sz w:val="20"/>
          <w:szCs w:val="20"/>
        </w:rPr>
        <w:t xml:space="preserve"> </w:t>
      </w:r>
      <w:r w:rsidR="00EA339E" w:rsidRPr="0033173E">
        <w:rPr>
          <w:rFonts w:ascii="Arial" w:hAnsi="Arial"/>
          <w:sz w:val="20"/>
          <w:szCs w:val="20"/>
        </w:rPr>
        <w:t xml:space="preserve">odda na JAZMP vlogo za namen uskladitve dokumentacije za zdravnike, ki </w:t>
      </w:r>
      <w:r w:rsidR="00801CB6" w:rsidRPr="0033173E">
        <w:rPr>
          <w:rFonts w:ascii="Arial" w:hAnsi="Arial"/>
          <w:sz w:val="20"/>
          <w:szCs w:val="20"/>
        </w:rPr>
        <w:t>so že vpisa</w:t>
      </w:r>
      <w:r w:rsidR="00EA339E" w:rsidRPr="0033173E">
        <w:rPr>
          <w:rFonts w:ascii="Arial" w:hAnsi="Arial"/>
          <w:sz w:val="20"/>
          <w:szCs w:val="20"/>
        </w:rPr>
        <w:t>ni</w:t>
      </w:r>
      <w:r w:rsidR="00801CB6" w:rsidRPr="0033173E">
        <w:rPr>
          <w:rFonts w:ascii="Arial" w:hAnsi="Arial"/>
          <w:sz w:val="20"/>
          <w:szCs w:val="20"/>
        </w:rPr>
        <w:t xml:space="preserve"> v register zdravnikov, </w:t>
      </w:r>
      <w:r w:rsidR="00801CB6" w:rsidRPr="0033173E">
        <w:rPr>
          <w:rFonts w:ascii="Arial" w:eastAsia="Times New Roman" w:hAnsi="Arial"/>
          <w:sz w:val="20"/>
          <w:szCs w:val="20"/>
        </w:rPr>
        <w:t xml:space="preserve">ki pri zdravljenju uporabljajo NPZNZ, </w:t>
      </w:r>
      <w:r w:rsidR="00801CB6" w:rsidRPr="0033173E">
        <w:rPr>
          <w:rFonts w:ascii="Arial" w:hAnsi="Arial"/>
          <w:sz w:val="20"/>
          <w:szCs w:val="20"/>
        </w:rPr>
        <w:t>v šestih mesecih od uveljavitve tega pravilnika.</w:t>
      </w:r>
      <w:r w:rsidR="00E97B0A" w:rsidRPr="0033173E">
        <w:rPr>
          <w:rFonts w:ascii="Arial" w:hAnsi="Arial"/>
          <w:sz w:val="20"/>
          <w:szCs w:val="20"/>
        </w:rPr>
        <w:t xml:space="preserve"> </w:t>
      </w:r>
    </w:p>
    <w:p w14:paraId="020588FA" w14:textId="77777777" w:rsidR="00DD4395" w:rsidRDefault="00DD4395" w:rsidP="00C32146">
      <w:pPr>
        <w:spacing w:after="0" w:line="240" w:lineRule="auto"/>
        <w:ind w:left="425"/>
        <w:jc w:val="both"/>
        <w:rPr>
          <w:rFonts w:ascii="Arial" w:hAnsi="Arial"/>
          <w:sz w:val="20"/>
          <w:szCs w:val="20"/>
        </w:rPr>
      </w:pPr>
    </w:p>
    <w:p w14:paraId="07516013" w14:textId="07640AD6" w:rsidR="00EA339E" w:rsidRPr="0033173E" w:rsidRDefault="00DD4395" w:rsidP="00C32146">
      <w:pPr>
        <w:spacing w:after="0" w:line="240" w:lineRule="auto"/>
        <w:ind w:left="425"/>
        <w:jc w:val="both"/>
        <w:rPr>
          <w:rFonts w:ascii="Arial" w:hAnsi="Arial"/>
          <w:sz w:val="20"/>
          <w:szCs w:val="20"/>
        </w:rPr>
      </w:pPr>
      <w:r>
        <w:rPr>
          <w:rFonts w:ascii="Arial" w:hAnsi="Arial"/>
          <w:sz w:val="20"/>
          <w:szCs w:val="20"/>
        </w:rPr>
        <w:t xml:space="preserve">(2) </w:t>
      </w:r>
      <w:r w:rsidR="00E97B0A" w:rsidRPr="0033173E">
        <w:rPr>
          <w:rFonts w:ascii="Arial" w:hAnsi="Arial"/>
          <w:sz w:val="20"/>
          <w:szCs w:val="20"/>
        </w:rPr>
        <w:t>Če</w:t>
      </w:r>
      <w:r w:rsidR="00C32146">
        <w:rPr>
          <w:rFonts w:ascii="Arial" w:hAnsi="Arial"/>
          <w:sz w:val="20"/>
          <w:szCs w:val="20"/>
        </w:rPr>
        <w:t xml:space="preserve"> izvajalec zdravstvene dejavnosti</w:t>
      </w:r>
      <w:r w:rsidR="00E97B0A" w:rsidRPr="0033173E">
        <w:rPr>
          <w:rFonts w:ascii="Arial" w:hAnsi="Arial"/>
          <w:sz w:val="20"/>
          <w:szCs w:val="20"/>
        </w:rPr>
        <w:t xml:space="preserve"> ne predloži vloge </w:t>
      </w:r>
      <w:r>
        <w:rPr>
          <w:rFonts w:ascii="Arial" w:hAnsi="Arial"/>
          <w:sz w:val="20"/>
          <w:szCs w:val="20"/>
        </w:rPr>
        <w:t xml:space="preserve">iz prejšnjega odstavka tega člena </w:t>
      </w:r>
      <w:r w:rsidR="00E97B0A" w:rsidRPr="0033173E">
        <w:rPr>
          <w:rFonts w:ascii="Arial" w:hAnsi="Arial"/>
          <w:sz w:val="20"/>
          <w:szCs w:val="20"/>
        </w:rPr>
        <w:t xml:space="preserve">v navedenem roku, </w:t>
      </w:r>
      <w:r w:rsidR="00C32146">
        <w:rPr>
          <w:rFonts w:ascii="Arial" w:hAnsi="Arial"/>
          <w:sz w:val="20"/>
          <w:szCs w:val="20"/>
        </w:rPr>
        <w:t xml:space="preserve">zdravnik, </w:t>
      </w:r>
      <w:r w:rsidR="00E97B0A" w:rsidRPr="0033173E">
        <w:rPr>
          <w:rFonts w:ascii="Arial" w:hAnsi="Arial"/>
          <w:sz w:val="20"/>
          <w:szCs w:val="20"/>
        </w:rPr>
        <w:t xml:space="preserve">ne sme več </w:t>
      </w:r>
      <w:r w:rsidR="00C32146">
        <w:rPr>
          <w:rFonts w:ascii="Arial" w:hAnsi="Arial"/>
          <w:sz w:val="20"/>
          <w:szCs w:val="20"/>
        </w:rPr>
        <w:t xml:space="preserve">uporabljati pri zdravljenju </w:t>
      </w:r>
      <w:r w:rsidR="00E97B0A" w:rsidRPr="0033173E">
        <w:rPr>
          <w:rFonts w:ascii="Arial" w:hAnsi="Arial"/>
          <w:sz w:val="20"/>
          <w:szCs w:val="20"/>
        </w:rPr>
        <w:t>NPZNZ.</w:t>
      </w:r>
      <w:r w:rsidR="00C32146">
        <w:rPr>
          <w:rFonts w:ascii="Arial" w:hAnsi="Arial"/>
          <w:sz w:val="20"/>
          <w:szCs w:val="20"/>
        </w:rPr>
        <w:t xml:space="preserve"> </w:t>
      </w:r>
      <w:r w:rsidR="00EA339E" w:rsidRPr="0033173E">
        <w:rPr>
          <w:rFonts w:ascii="Arial" w:hAnsi="Arial"/>
          <w:sz w:val="20"/>
          <w:szCs w:val="20"/>
        </w:rPr>
        <w:t xml:space="preserve">JAZMP po uradno dolžnosti izbriše zdravnika iz registra </w:t>
      </w:r>
      <w:r w:rsidR="00C32146" w:rsidRPr="0033173E">
        <w:rPr>
          <w:rFonts w:ascii="Arial" w:hAnsi="Arial"/>
          <w:sz w:val="20"/>
          <w:szCs w:val="20"/>
        </w:rPr>
        <w:t xml:space="preserve">in </w:t>
      </w:r>
      <w:r w:rsidR="00EA339E" w:rsidRPr="0033173E">
        <w:rPr>
          <w:rFonts w:ascii="Arial" w:hAnsi="Arial"/>
          <w:sz w:val="20"/>
          <w:szCs w:val="20"/>
        </w:rPr>
        <w:t>izvajalc</w:t>
      </w:r>
      <w:r w:rsidR="00C32146">
        <w:rPr>
          <w:rFonts w:ascii="Arial" w:hAnsi="Arial"/>
          <w:sz w:val="20"/>
          <w:szCs w:val="20"/>
        </w:rPr>
        <w:t>u</w:t>
      </w:r>
      <w:r w:rsidR="00EA339E" w:rsidRPr="0033173E">
        <w:rPr>
          <w:rFonts w:ascii="Arial" w:hAnsi="Arial"/>
          <w:sz w:val="20"/>
          <w:szCs w:val="20"/>
        </w:rPr>
        <w:t xml:space="preserve"> zdravstvene dejavnosti </w:t>
      </w:r>
      <w:r>
        <w:rPr>
          <w:rFonts w:ascii="Arial" w:hAnsi="Arial"/>
          <w:sz w:val="20"/>
          <w:szCs w:val="20"/>
        </w:rPr>
        <w:t>izda</w:t>
      </w:r>
      <w:r w:rsidRPr="0033173E">
        <w:rPr>
          <w:rFonts w:ascii="Arial" w:hAnsi="Arial"/>
          <w:sz w:val="20"/>
          <w:szCs w:val="20"/>
        </w:rPr>
        <w:t xml:space="preserve"> </w:t>
      </w:r>
      <w:r w:rsidR="00EA339E" w:rsidRPr="0033173E">
        <w:rPr>
          <w:rFonts w:ascii="Arial" w:hAnsi="Arial"/>
          <w:sz w:val="20"/>
          <w:szCs w:val="20"/>
        </w:rPr>
        <w:t>odločbo</w:t>
      </w:r>
      <w:r w:rsidR="00C32146">
        <w:rPr>
          <w:rFonts w:ascii="Arial" w:hAnsi="Arial"/>
          <w:sz w:val="20"/>
          <w:szCs w:val="20"/>
        </w:rPr>
        <w:t xml:space="preserve"> o izbrisu zdravnika iz registra</w:t>
      </w:r>
      <w:r w:rsidR="00EA339E" w:rsidRPr="0033173E">
        <w:rPr>
          <w:rFonts w:ascii="Arial" w:hAnsi="Arial"/>
          <w:sz w:val="20"/>
          <w:szCs w:val="20"/>
        </w:rPr>
        <w:t xml:space="preserve">. </w:t>
      </w:r>
    </w:p>
    <w:p w14:paraId="3C7116AD" w14:textId="77777777" w:rsidR="00AF59CB" w:rsidRPr="009F014A" w:rsidRDefault="00AF59CB" w:rsidP="00DD4395">
      <w:pPr>
        <w:spacing w:after="0" w:line="240" w:lineRule="auto"/>
        <w:ind w:left="425"/>
        <w:jc w:val="both"/>
        <w:rPr>
          <w:rFonts w:ascii="Arial" w:hAnsi="Arial"/>
          <w:sz w:val="20"/>
          <w:szCs w:val="20"/>
        </w:rPr>
      </w:pPr>
    </w:p>
    <w:bookmarkEnd w:id="20"/>
    <w:p w14:paraId="512A421D" w14:textId="24581DF4" w:rsidR="00B95264" w:rsidRPr="009F014A" w:rsidRDefault="00B95264" w:rsidP="00DD4395">
      <w:pPr>
        <w:suppressAutoHyphens w:val="0"/>
        <w:autoSpaceDN/>
        <w:spacing w:after="0" w:line="240" w:lineRule="auto"/>
      </w:pPr>
    </w:p>
    <w:p w14:paraId="5D373657" w14:textId="3CD405C3" w:rsidR="00B95264" w:rsidRPr="009F014A" w:rsidRDefault="00B95264" w:rsidP="00DD4395">
      <w:pPr>
        <w:spacing w:after="0" w:line="240" w:lineRule="auto"/>
        <w:jc w:val="center"/>
        <w:rPr>
          <w:b/>
          <w:bCs/>
        </w:rPr>
      </w:pPr>
      <w:r w:rsidRPr="009F014A">
        <w:rPr>
          <w:rFonts w:ascii="Arial" w:hAnsi="Arial"/>
          <w:b/>
          <w:bCs/>
          <w:sz w:val="18"/>
          <w:szCs w:val="18"/>
          <w:shd w:val="clear" w:color="auto" w:fill="FFFFFF"/>
        </w:rPr>
        <w:t>2</w:t>
      </w:r>
      <w:r w:rsidR="00DD4395">
        <w:rPr>
          <w:rFonts w:ascii="Arial" w:hAnsi="Arial"/>
          <w:b/>
          <w:bCs/>
          <w:sz w:val="18"/>
          <w:szCs w:val="18"/>
          <w:shd w:val="clear" w:color="auto" w:fill="FFFFFF"/>
        </w:rPr>
        <w:t>6</w:t>
      </w:r>
      <w:r w:rsidRPr="009F014A">
        <w:rPr>
          <w:rFonts w:ascii="Arial" w:hAnsi="Arial"/>
          <w:b/>
          <w:bCs/>
          <w:sz w:val="18"/>
          <w:szCs w:val="18"/>
          <w:shd w:val="clear" w:color="auto" w:fill="FFFFFF"/>
        </w:rPr>
        <w:t>.</w:t>
      </w:r>
      <w:r w:rsidR="00DD4395">
        <w:rPr>
          <w:rFonts w:ascii="Arial" w:hAnsi="Arial"/>
          <w:b/>
          <w:bCs/>
          <w:sz w:val="18"/>
          <w:szCs w:val="18"/>
          <w:shd w:val="clear" w:color="auto" w:fill="FFFFFF"/>
        </w:rPr>
        <w:t xml:space="preserve"> </w:t>
      </w:r>
      <w:r w:rsidRPr="009F014A">
        <w:rPr>
          <w:rFonts w:ascii="Arial" w:hAnsi="Arial"/>
          <w:b/>
          <w:bCs/>
          <w:sz w:val="18"/>
          <w:szCs w:val="18"/>
          <w:shd w:val="clear" w:color="auto" w:fill="FFFFFF"/>
        </w:rPr>
        <w:t>člen</w:t>
      </w:r>
    </w:p>
    <w:p w14:paraId="081E47B6" w14:textId="794E686F" w:rsidR="00B95264" w:rsidRPr="009F014A" w:rsidRDefault="00B95264" w:rsidP="00DD4395">
      <w:pPr>
        <w:spacing w:after="0" w:line="240" w:lineRule="auto"/>
        <w:jc w:val="center"/>
        <w:rPr>
          <w:b/>
          <w:bCs/>
        </w:rPr>
      </w:pPr>
      <w:r w:rsidRPr="009F014A">
        <w:fldChar w:fldCharType="begin"/>
      </w:r>
      <w:r w:rsidRPr="009F014A">
        <w:instrText xml:space="preserve"> HYPERLINK "https://www.uradni-list.si/glasilo-uradni-list-rs/vsebina/2024-01-2089/" \l "(za%C4%8Detek%C2%A0veljavnosti)" </w:instrText>
      </w:r>
      <w:r w:rsidRPr="009F014A">
        <w:fldChar w:fldCharType="separate"/>
      </w:r>
      <w:r w:rsidRPr="009F014A">
        <w:rPr>
          <w:rFonts w:ascii="Arial" w:hAnsi="Arial"/>
          <w:b/>
          <w:bCs/>
          <w:sz w:val="18"/>
          <w:szCs w:val="18"/>
          <w:shd w:val="clear" w:color="auto" w:fill="FFFFFF"/>
        </w:rPr>
        <w:t>(začetek veljavnosti)</w:t>
      </w:r>
    </w:p>
    <w:p w14:paraId="0CB1C472" w14:textId="77777777" w:rsidR="00B95264" w:rsidRPr="009F014A" w:rsidRDefault="00B95264" w:rsidP="00DD4395">
      <w:pPr>
        <w:spacing w:after="0" w:line="240" w:lineRule="auto"/>
        <w:jc w:val="center"/>
        <w:rPr>
          <w:rFonts w:ascii="Times New Roman" w:hAnsi="Times New Roman" w:cs="Times New Roman"/>
          <w:sz w:val="24"/>
          <w:szCs w:val="24"/>
        </w:rPr>
      </w:pPr>
      <w:r w:rsidRPr="009F014A">
        <w:fldChar w:fldCharType="end"/>
      </w:r>
    </w:p>
    <w:p w14:paraId="1ACA0D27" w14:textId="670732F3" w:rsidR="00B95264" w:rsidRPr="00215A64" w:rsidRDefault="00B95264" w:rsidP="00DD4395">
      <w:pPr>
        <w:shd w:val="clear" w:color="auto" w:fill="FFFFFF"/>
        <w:spacing w:after="0" w:line="240" w:lineRule="auto"/>
        <w:ind w:firstLine="330"/>
        <w:jc w:val="both"/>
        <w:rPr>
          <w:rFonts w:ascii="Arial" w:hAnsi="Arial"/>
          <w:sz w:val="20"/>
          <w:szCs w:val="20"/>
        </w:rPr>
      </w:pPr>
      <w:r w:rsidRPr="00215A64">
        <w:rPr>
          <w:rFonts w:ascii="Arial" w:hAnsi="Arial"/>
          <w:sz w:val="20"/>
          <w:szCs w:val="20"/>
        </w:rPr>
        <w:t>Ta pravilnik začne veljati …</w:t>
      </w:r>
    </w:p>
    <w:p w14:paraId="1A3A7131" w14:textId="146B7AEF" w:rsidR="00B95264" w:rsidRPr="009F014A" w:rsidRDefault="00B95264" w:rsidP="00DD4395">
      <w:pPr>
        <w:shd w:val="clear" w:color="auto" w:fill="FFFFFF"/>
        <w:spacing w:after="0" w:line="240" w:lineRule="auto"/>
        <w:ind w:firstLine="330"/>
        <w:jc w:val="both"/>
        <w:rPr>
          <w:rFonts w:ascii="Arial" w:hAnsi="Arial"/>
          <w:sz w:val="18"/>
          <w:szCs w:val="18"/>
        </w:rPr>
      </w:pPr>
    </w:p>
    <w:p w14:paraId="7A57E475" w14:textId="6CF1CF1F" w:rsidR="00B95264" w:rsidRDefault="00B95264" w:rsidP="009F014A">
      <w:pPr>
        <w:shd w:val="clear" w:color="auto" w:fill="FFFFFF"/>
        <w:spacing w:after="0" w:line="240" w:lineRule="auto"/>
        <w:ind w:firstLine="330"/>
        <w:jc w:val="both"/>
        <w:rPr>
          <w:rFonts w:ascii="Arial" w:hAnsi="Arial"/>
          <w:color w:val="000000"/>
          <w:sz w:val="18"/>
          <w:szCs w:val="18"/>
        </w:rPr>
      </w:pPr>
    </w:p>
    <w:p w14:paraId="13A3C0F1" w14:textId="77777777" w:rsidR="00B95264" w:rsidRPr="00F0158A" w:rsidRDefault="00B95264" w:rsidP="009F014A">
      <w:pPr>
        <w:shd w:val="clear" w:color="auto" w:fill="FFFFFF"/>
        <w:spacing w:after="0" w:line="240" w:lineRule="auto"/>
        <w:ind w:firstLine="330"/>
        <w:jc w:val="both"/>
        <w:rPr>
          <w:rFonts w:ascii="Arial" w:hAnsi="Arial"/>
          <w:sz w:val="18"/>
          <w:szCs w:val="18"/>
        </w:rPr>
      </w:pPr>
    </w:p>
    <w:p w14:paraId="029F87C2" w14:textId="77777777" w:rsidR="00215A64" w:rsidRDefault="00B95264" w:rsidP="009F014A">
      <w:pPr>
        <w:shd w:val="clear" w:color="auto" w:fill="FFFFFF"/>
        <w:spacing w:after="0" w:line="240" w:lineRule="auto"/>
        <w:rPr>
          <w:rFonts w:ascii="Arial" w:hAnsi="Arial"/>
          <w:sz w:val="20"/>
          <w:szCs w:val="20"/>
        </w:rPr>
      </w:pPr>
      <w:r w:rsidRPr="00215A64">
        <w:rPr>
          <w:rFonts w:ascii="Arial" w:hAnsi="Arial"/>
          <w:sz w:val="20"/>
          <w:szCs w:val="20"/>
        </w:rPr>
        <w:t>Št. 0070-</w:t>
      </w:r>
      <w:r w:rsidR="00BC2B9C" w:rsidRPr="00215A64">
        <w:rPr>
          <w:rFonts w:ascii="Arial" w:hAnsi="Arial"/>
          <w:sz w:val="20"/>
          <w:szCs w:val="20"/>
        </w:rPr>
        <w:t>2024-2711</w:t>
      </w:r>
    </w:p>
    <w:p w14:paraId="19EC322A" w14:textId="2780681C" w:rsidR="00B95264" w:rsidRPr="00215A64" w:rsidRDefault="00B95264" w:rsidP="009F014A">
      <w:pPr>
        <w:shd w:val="clear" w:color="auto" w:fill="FFFFFF"/>
        <w:spacing w:after="0" w:line="240" w:lineRule="auto"/>
        <w:rPr>
          <w:rFonts w:ascii="Arial" w:hAnsi="Arial"/>
          <w:sz w:val="20"/>
          <w:szCs w:val="20"/>
        </w:rPr>
      </w:pPr>
      <w:r w:rsidRPr="00215A64">
        <w:rPr>
          <w:rFonts w:ascii="Arial" w:hAnsi="Arial"/>
          <w:sz w:val="20"/>
          <w:szCs w:val="20"/>
        </w:rPr>
        <w:t>Ljubljana,</w:t>
      </w:r>
      <w:r w:rsidR="00215A64">
        <w:rPr>
          <w:rFonts w:ascii="Arial" w:hAnsi="Arial"/>
          <w:sz w:val="20"/>
          <w:szCs w:val="20"/>
        </w:rPr>
        <w:t xml:space="preserve"> </w:t>
      </w:r>
      <w:r w:rsidRPr="00215A64">
        <w:rPr>
          <w:rFonts w:ascii="Arial" w:hAnsi="Arial"/>
          <w:sz w:val="20"/>
          <w:szCs w:val="20"/>
        </w:rPr>
        <w:t>dn</w:t>
      </w:r>
      <w:r w:rsidR="00215A64">
        <w:rPr>
          <w:rFonts w:ascii="Arial" w:hAnsi="Arial"/>
          <w:sz w:val="20"/>
          <w:szCs w:val="20"/>
        </w:rPr>
        <w:t>e 13. novembra 2024</w:t>
      </w:r>
    </w:p>
    <w:p w14:paraId="154D480E" w14:textId="0F56BF28" w:rsidR="00B95264" w:rsidRPr="00215A64" w:rsidRDefault="00B95264" w:rsidP="009F014A">
      <w:pPr>
        <w:shd w:val="clear" w:color="auto" w:fill="FFFFFF"/>
        <w:spacing w:after="0" w:line="240" w:lineRule="auto"/>
        <w:rPr>
          <w:rFonts w:ascii="Arial" w:hAnsi="Arial"/>
          <w:sz w:val="20"/>
          <w:szCs w:val="20"/>
        </w:rPr>
      </w:pPr>
      <w:r w:rsidRPr="00215A64">
        <w:rPr>
          <w:rFonts w:ascii="Arial" w:hAnsi="Arial"/>
          <w:sz w:val="20"/>
          <w:szCs w:val="20"/>
        </w:rPr>
        <w:t xml:space="preserve">EVA </w:t>
      </w:r>
      <w:r w:rsidR="00F0158A" w:rsidRPr="00215A64">
        <w:rPr>
          <w:rFonts w:ascii="Arial" w:hAnsi="Arial"/>
          <w:sz w:val="20"/>
          <w:szCs w:val="20"/>
        </w:rPr>
        <w:t>2024-2711-0080</w:t>
      </w:r>
    </w:p>
    <w:p w14:paraId="50D20FE9" w14:textId="77777777" w:rsidR="00B95264" w:rsidRPr="00215A64" w:rsidRDefault="00B95264" w:rsidP="009F014A">
      <w:pPr>
        <w:shd w:val="clear" w:color="auto" w:fill="FFFFFF"/>
        <w:spacing w:after="0" w:line="240" w:lineRule="auto"/>
        <w:ind w:left="5103"/>
        <w:jc w:val="center"/>
        <w:rPr>
          <w:rFonts w:ascii="Arial" w:hAnsi="Arial"/>
          <w:sz w:val="20"/>
          <w:szCs w:val="20"/>
        </w:rPr>
      </w:pPr>
      <w:r w:rsidRPr="00215A64">
        <w:rPr>
          <w:rFonts w:ascii="Arial" w:hAnsi="Arial"/>
          <w:sz w:val="20"/>
          <w:szCs w:val="20"/>
        </w:rPr>
        <w:t>Dr. Valentina Prevolnik Rupel </w:t>
      </w:r>
    </w:p>
    <w:p w14:paraId="25B93AC8" w14:textId="77777777" w:rsidR="00B95264" w:rsidRPr="00215A64" w:rsidRDefault="00B95264" w:rsidP="009F014A">
      <w:pPr>
        <w:shd w:val="clear" w:color="auto" w:fill="FFFFFF"/>
        <w:spacing w:after="0" w:line="240" w:lineRule="auto"/>
        <w:ind w:left="5103"/>
        <w:jc w:val="center"/>
        <w:rPr>
          <w:rFonts w:ascii="Arial" w:hAnsi="Arial"/>
          <w:sz w:val="20"/>
          <w:szCs w:val="20"/>
        </w:rPr>
      </w:pPr>
      <w:r w:rsidRPr="00215A64">
        <w:rPr>
          <w:rFonts w:ascii="Arial" w:hAnsi="Arial"/>
          <w:sz w:val="20"/>
          <w:szCs w:val="20"/>
        </w:rPr>
        <w:t>ministrica </w:t>
      </w:r>
    </w:p>
    <w:p w14:paraId="4E10DC07" w14:textId="77777777" w:rsidR="00B95264" w:rsidRPr="00215A64" w:rsidRDefault="00B95264" w:rsidP="009F014A">
      <w:pPr>
        <w:shd w:val="clear" w:color="auto" w:fill="FFFFFF"/>
        <w:spacing w:after="0" w:line="240" w:lineRule="auto"/>
        <w:ind w:left="5103"/>
        <w:jc w:val="center"/>
        <w:rPr>
          <w:rFonts w:ascii="Arial" w:hAnsi="Arial"/>
          <w:sz w:val="20"/>
          <w:szCs w:val="20"/>
        </w:rPr>
      </w:pPr>
      <w:r w:rsidRPr="00215A64">
        <w:rPr>
          <w:rFonts w:ascii="Arial" w:hAnsi="Arial"/>
          <w:sz w:val="20"/>
          <w:szCs w:val="20"/>
        </w:rPr>
        <w:t>za zdravje </w:t>
      </w:r>
    </w:p>
    <w:p w14:paraId="67BDFC10" w14:textId="471D02B0" w:rsidR="00D32A6C" w:rsidRPr="0033173E" w:rsidRDefault="00D32A6C" w:rsidP="009F014A">
      <w:pPr>
        <w:suppressAutoHyphens w:val="0"/>
        <w:autoSpaceDN/>
        <w:spacing w:after="0" w:line="240" w:lineRule="auto"/>
        <w:rPr>
          <w:rFonts w:ascii="Arial" w:hAnsi="Arial"/>
          <w:sz w:val="20"/>
          <w:szCs w:val="20"/>
          <w:u w:val="single"/>
        </w:rPr>
      </w:pPr>
    </w:p>
    <w:sectPr w:rsidR="00D32A6C" w:rsidRPr="0033173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F50CC" w14:textId="77777777" w:rsidR="007C76E2" w:rsidRDefault="007C76E2" w:rsidP="002369C0">
      <w:pPr>
        <w:spacing w:after="0" w:line="240" w:lineRule="auto"/>
      </w:pPr>
      <w:r>
        <w:separator/>
      </w:r>
    </w:p>
  </w:endnote>
  <w:endnote w:type="continuationSeparator" w:id="0">
    <w:p w14:paraId="0CDDC26F" w14:textId="77777777" w:rsidR="007C76E2" w:rsidRDefault="007C76E2" w:rsidP="002369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onsolas">
    <w:panose1 w:val="020B0609020204030204"/>
    <w:charset w:val="EE"/>
    <w:family w:val="modern"/>
    <w:pitch w:val="fixed"/>
    <w:sig w:usb0="E00006FF" w:usb1="0000F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734B97" w14:textId="77777777" w:rsidR="007C76E2" w:rsidRDefault="007C76E2" w:rsidP="002369C0">
      <w:pPr>
        <w:spacing w:after="0" w:line="240" w:lineRule="auto"/>
      </w:pPr>
      <w:r>
        <w:separator/>
      </w:r>
    </w:p>
  </w:footnote>
  <w:footnote w:type="continuationSeparator" w:id="0">
    <w:p w14:paraId="4642D369" w14:textId="77777777" w:rsidR="007C76E2" w:rsidRDefault="007C76E2" w:rsidP="002369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71DE2"/>
    <w:multiLevelType w:val="hybridMultilevel"/>
    <w:tmpl w:val="1B6C575A"/>
    <w:lvl w:ilvl="0" w:tplc="21EA78CA">
      <w:start w:val="1"/>
      <w:numFmt w:val="decimal"/>
      <w:lvlText w:val="%1."/>
      <w:lvlJc w:val="left"/>
      <w:pPr>
        <w:ind w:left="208" w:hanging="360"/>
      </w:pPr>
      <w:rPr>
        <w:rFonts w:hint="default"/>
      </w:rPr>
    </w:lvl>
    <w:lvl w:ilvl="1" w:tplc="FFFFFFFF" w:tentative="1">
      <w:start w:val="1"/>
      <w:numFmt w:val="bullet"/>
      <w:lvlText w:val="o"/>
      <w:lvlJc w:val="left"/>
      <w:pPr>
        <w:ind w:left="928" w:hanging="360"/>
      </w:pPr>
      <w:rPr>
        <w:rFonts w:ascii="Courier New" w:hAnsi="Courier New" w:cs="Courier New" w:hint="default"/>
      </w:rPr>
    </w:lvl>
    <w:lvl w:ilvl="2" w:tplc="FFFFFFFF" w:tentative="1">
      <w:start w:val="1"/>
      <w:numFmt w:val="bullet"/>
      <w:lvlText w:val=""/>
      <w:lvlJc w:val="left"/>
      <w:pPr>
        <w:ind w:left="1648" w:hanging="360"/>
      </w:pPr>
      <w:rPr>
        <w:rFonts w:ascii="Wingdings" w:hAnsi="Wingdings" w:hint="default"/>
      </w:rPr>
    </w:lvl>
    <w:lvl w:ilvl="3" w:tplc="FFFFFFFF" w:tentative="1">
      <w:start w:val="1"/>
      <w:numFmt w:val="bullet"/>
      <w:lvlText w:val=""/>
      <w:lvlJc w:val="left"/>
      <w:pPr>
        <w:ind w:left="2368" w:hanging="360"/>
      </w:pPr>
      <w:rPr>
        <w:rFonts w:ascii="Symbol" w:hAnsi="Symbol" w:hint="default"/>
      </w:rPr>
    </w:lvl>
    <w:lvl w:ilvl="4" w:tplc="FFFFFFFF" w:tentative="1">
      <w:start w:val="1"/>
      <w:numFmt w:val="bullet"/>
      <w:lvlText w:val="o"/>
      <w:lvlJc w:val="left"/>
      <w:pPr>
        <w:ind w:left="3088" w:hanging="360"/>
      </w:pPr>
      <w:rPr>
        <w:rFonts w:ascii="Courier New" w:hAnsi="Courier New" w:cs="Courier New" w:hint="default"/>
      </w:rPr>
    </w:lvl>
    <w:lvl w:ilvl="5" w:tplc="FFFFFFFF" w:tentative="1">
      <w:start w:val="1"/>
      <w:numFmt w:val="bullet"/>
      <w:lvlText w:val=""/>
      <w:lvlJc w:val="left"/>
      <w:pPr>
        <w:ind w:left="3808" w:hanging="360"/>
      </w:pPr>
      <w:rPr>
        <w:rFonts w:ascii="Wingdings" w:hAnsi="Wingdings" w:hint="default"/>
      </w:rPr>
    </w:lvl>
    <w:lvl w:ilvl="6" w:tplc="FFFFFFFF" w:tentative="1">
      <w:start w:val="1"/>
      <w:numFmt w:val="bullet"/>
      <w:lvlText w:val=""/>
      <w:lvlJc w:val="left"/>
      <w:pPr>
        <w:ind w:left="4528" w:hanging="360"/>
      </w:pPr>
      <w:rPr>
        <w:rFonts w:ascii="Symbol" w:hAnsi="Symbol" w:hint="default"/>
      </w:rPr>
    </w:lvl>
    <w:lvl w:ilvl="7" w:tplc="FFFFFFFF" w:tentative="1">
      <w:start w:val="1"/>
      <w:numFmt w:val="bullet"/>
      <w:lvlText w:val="o"/>
      <w:lvlJc w:val="left"/>
      <w:pPr>
        <w:ind w:left="5248" w:hanging="360"/>
      </w:pPr>
      <w:rPr>
        <w:rFonts w:ascii="Courier New" w:hAnsi="Courier New" w:cs="Courier New" w:hint="default"/>
      </w:rPr>
    </w:lvl>
    <w:lvl w:ilvl="8" w:tplc="FFFFFFFF" w:tentative="1">
      <w:start w:val="1"/>
      <w:numFmt w:val="bullet"/>
      <w:lvlText w:val=""/>
      <w:lvlJc w:val="left"/>
      <w:pPr>
        <w:ind w:left="5968" w:hanging="360"/>
      </w:pPr>
      <w:rPr>
        <w:rFonts w:ascii="Wingdings" w:hAnsi="Wingdings" w:hint="default"/>
      </w:rPr>
    </w:lvl>
  </w:abstractNum>
  <w:abstractNum w:abstractNumId="1" w15:restartNumberingAfterBreak="0">
    <w:nsid w:val="02C3112D"/>
    <w:multiLevelType w:val="hybridMultilevel"/>
    <w:tmpl w:val="D610BE2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6977FD5"/>
    <w:multiLevelType w:val="hybridMultilevel"/>
    <w:tmpl w:val="2C1819B2"/>
    <w:lvl w:ilvl="0" w:tplc="FFFFFFFF">
      <w:start w:val="6"/>
      <w:numFmt w:val="bullet"/>
      <w:lvlText w:val="-"/>
      <w:lvlJc w:val="left"/>
      <w:pPr>
        <w:ind w:left="720" w:hanging="360"/>
      </w:pPr>
      <w:rPr>
        <w:rFonts w:ascii="Aptos" w:eastAsia="Aptos" w:hAnsi="Aptos" w:cs="Times New Roman" w:hint="default"/>
      </w:rPr>
    </w:lvl>
    <w:lvl w:ilvl="1" w:tplc="04240019">
      <w:start w:val="1"/>
      <w:numFmt w:val="lowerLetter"/>
      <w:lvlText w:val="%2."/>
      <w:lvlJc w:val="left"/>
      <w:pPr>
        <w:ind w:left="720" w:hanging="360"/>
      </w:p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 w15:restartNumberingAfterBreak="0">
    <w:nsid w:val="093D1DD7"/>
    <w:multiLevelType w:val="hybridMultilevel"/>
    <w:tmpl w:val="E1F62A6C"/>
    <w:lvl w:ilvl="0" w:tplc="0424000F">
      <w:start w:val="1"/>
      <w:numFmt w:val="decimal"/>
      <w:lvlText w:val="%1."/>
      <w:lvlJc w:val="left"/>
      <w:pPr>
        <w:ind w:left="720" w:hanging="360"/>
      </w:pPr>
    </w:lvl>
    <w:lvl w:ilvl="1" w:tplc="0424000F">
      <w:start w:val="1"/>
      <w:numFmt w:val="decimal"/>
      <w:lvlText w:val="%2."/>
      <w:lvlJc w:val="left"/>
      <w:pPr>
        <w:ind w:left="1637" w:hanging="360"/>
      </w:pPr>
    </w:lvl>
    <w:lvl w:ilvl="2" w:tplc="685C11D4">
      <w:start w:val="1"/>
      <w:numFmt w:val="decimal"/>
      <w:lvlText w:val="(%3)"/>
      <w:lvlJc w:val="left"/>
      <w:pPr>
        <w:ind w:left="2340" w:hanging="360"/>
      </w:pPr>
      <w:rPr>
        <w:rFonts w:hint="default"/>
      </w:rPr>
    </w:lvl>
    <w:lvl w:ilvl="3" w:tplc="DDE67EDE">
      <w:start w:val="4"/>
      <w:numFmt w:val="upperRoman"/>
      <w:lvlText w:val="%4."/>
      <w:lvlJc w:val="left"/>
      <w:pPr>
        <w:ind w:left="3240" w:hanging="72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AB61EFD"/>
    <w:multiLevelType w:val="hybridMultilevel"/>
    <w:tmpl w:val="F00CC1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0F70A3D"/>
    <w:multiLevelType w:val="hybridMultilevel"/>
    <w:tmpl w:val="E6003A58"/>
    <w:lvl w:ilvl="0" w:tplc="04240019">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BA492B"/>
    <w:multiLevelType w:val="hybridMultilevel"/>
    <w:tmpl w:val="5098534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BAE0DCB"/>
    <w:multiLevelType w:val="hybridMultilevel"/>
    <w:tmpl w:val="D2D4C7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F524A35"/>
    <w:multiLevelType w:val="hybridMultilevel"/>
    <w:tmpl w:val="1B529392"/>
    <w:lvl w:ilvl="0" w:tplc="68B0B3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21C40314"/>
    <w:multiLevelType w:val="hybridMultilevel"/>
    <w:tmpl w:val="7B00300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4FA3E63"/>
    <w:multiLevelType w:val="hybridMultilevel"/>
    <w:tmpl w:val="382E9BE2"/>
    <w:lvl w:ilvl="0" w:tplc="0424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2773296C"/>
    <w:multiLevelType w:val="hybridMultilevel"/>
    <w:tmpl w:val="C1D8F01C"/>
    <w:lvl w:ilvl="0" w:tplc="0424001B">
      <w:start w:val="1"/>
      <w:numFmt w:val="lowerRoman"/>
      <w:lvlText w:val="%1."/>
      <w:lvlJc w:val="right"/>
      <w:pPr>
        <w:ind w:left="2138" w:hanging="360"/>
      </w:pPr>
      <w:rPr>
        <w:rFonts w:hint="default"/>
      </w:rPr>
    </w:lvl>
    <w:lvl w:ilvl="1" w:tplc="FFFFFFFF" w:tentative="1">
      <w:start w:val="1"/>
      <w:numFmt w:val="bullet"/>
      <w:lvlText w:val="o"/>
      <w:lvlJc w:val="left"/>
      <w:pPr>
        <w:ind w:left="2858" w:hanging="360"/>
      </w:pPr>
      <w:rPr>
        <w:rFonts w:ascii="Courier New" w:hAnsi="Courier New" w:cs="Courier New" w:hint="default"/>
      </w:rPr>
    </w:lvl>
    <w:lvl w:ilvl="2" w:tplc="FFFFFFFF" w:tentative="1">
      <w:start w:val="1"/>
      <w:numFmt w:val="bullet"/>
      <w:lvlText w:val=""/>
      <w:lvlJc w:val="left"/>
      <w:pPr>
        <w:ind w:left="3578" w:hanging="360"/>
      </w:pPr>
      <w:rPr>
        <w:rFonts w:ascii="Wingdings" w:hAnsi="Wingdings" w:hint="default"/>
      </w:rPr>
    </w:lvl>
    <w:lvl w:ilvl="3" w:tplc="FFFFFFFF" w:tentative="1">
      <w:start w:val="1"/>
      <w:numFmt w:val="bullet"/>
      <w:lvlText w:val=""/>
      <w:lvlJc w:val="left"/>
      <w:pPr>
        <w:ind w:left="4298" w:hanging="360"/>
      </w:pPr>
      <w:rPr>
        <w:rFonts w:ascii="Symbol" w:hAnsi="Symbol" w:hint="default"/>
      </w:rPr>
    </w:lvl>
    <w:lvl w:ilvl="4" w:tplc="FFFFFFFF" w:tentative="1">
      <w:start w:val="1"/>
      <w:numFmt w:val="bullet"/>
      <w:lvlText w:val="o"/>
      <w:lvlJc w:val="left"/>
      <w:pPr>
        <w:ind w:left="5018" w:hanging="360"/>
      </w:pPr>
      <w:rPr>
        <w:rFonts w:ascii="Courier New" w:hAnsi="Courier New" w:cs="Courier New" w:hint="default"/>
      </w:rPr>
    </w:lvl>
    <w:lvl w:ilvl="5" w:tplc="FFFFFFFF" w:tentative="1">
      <w:start w:val="1"/>
      <w:numFmt w:val="bullet"/>
      <w:lvlText w:val=""/>
      <w:lvlJc w:val="left"/>
      <w:pPr>
        <w:ind w:left="5738" w:hanging="360"/>
      </w:pPr>
      <w:rPr>
        <w:rFonts w:ascii="Wingdings" w:hAnsi="Wingdings" w:hint="default"/>
      </w:rPr>
    </w:lvl>
    <w:lvl w:ilvl="6" w:tplc="FFFFFFFF" w:tentative="1">
      <w:start w:val="1"/>
      <w:numFmt w:val="bullet"/>
      <w:lvlText w:val=""/>
      <w:lvlJc w:val="left"/>
      <w:pPr>
        <w:ind w:left="6458" w:hanging="360"/>
      </w:pPr>
      <w:rPr>
        <w:rFonts w:ascii="Symbol" w:hAnsi="Symbol" w:hint="default"/>
      </w:rPr>
    </w:lvl>
    <w:lvl w:ilvl="7" w:tplc="FFFFFFFF" w:tentative="1">
      <w:start w:val="1"/>
      <w:numFmt w:val="bullet"/>
      <w:lvlText w:val="o"/>
      <w:lvlJc w:val="left"/>
      <w:pPr>
        <w:ind w:left="7178" w:hanging="360"/>
      </w:pPr>
      <w:rPr>
        <w:rFonts w:ascii="Courier New" w:hAnsi="Courier New" w:cs="Courier New" w:hint="default"/>
      </w:rPr>
    </w:lvl>
    <w:lvl w:ilvl="8" w:tplc="FFFFFFFF" w:tentative="1">
      <w:start w:val="1"/>
      <w:numFmt w:val="bullet"/>
      <w:lvlText w:val=""/>
      <w:lvlJc w:val="left"/>
      <w:pPr>
        <w:ind w:left="7898" w:hanging="360"/>
      </w:pPr>
      <w:rPr>
        <w:rFonts w:ascii="Wingdings" w:hAnsi="Wingdings" w:hint="default"/>
      </w:rPr>
    </w:lvl>
  </w:abstractNum>
  <w:abstractNum w:abstractNumId="12" w15:restartNumberingAfterBreak="0">
    <w:nsid w:val="294B607B"/>
    <w:multiLevelType w:val="hybridMultilevel"/>
    <w:tmpl w:val="36048578"/>
    <w:lvl w:ilvl="0" w:tplc="0424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9A84686"/>
    <w:multiLevelType w:val="hybridMultilevel"/>
    <w:tmpl w:val="32FE84E8"/>
    <w:lvl w:ilvl="0" w:tplc="68B0B35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A2C16C0"/>
    <w:multiLevelType w:val="hybridMultilevel"/>
    <w:tmpl w:val="5B0EC21A"/>
    <w:lvl w:ilvl="0" w:tplc="3816252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63E321F"/>
    <w:multiLevelType w:val="hybridMultilevel"/>
    <w:tmpl w:val="16BEE258"/>
    <w:lvl w:ilvl="0" w:tplc="2C60D334">
      <w:start w:val="1"/>
      <w:numFmt w:val="lowerLetter"/>
      <w:lvlText w:val="%1)"/>
      <w:lvlJc w:val="left"/>
      <w:pPr>
        <w:ind w:left="1211" w:hanging="360"/>
      </w:pPr>
      <w:rPr>
        <w:rFonts w:hint="default"/>
      </w:r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16" w15:restartNumberingAfterBreak="0">
    <w:nsid w:val="369F264B"/>
    <w:multiLevelType w:val="hybridMultilevel"/>
    <w:tmpl w:val="01B490A4"/>
    <w:lvl w:ilvl="0" w:tplc="46B29B4E">
      <w:start w:val="1"/>
      <w:numFmt w:val="lowerLetter"/>
      <w:lvlText w:val="%1)"/>
      <w:lvlJc w:val="left"/>
      <w:pPr>
        <w:ind w:left="1778" w:hanging="360"/>
      </w:pPr>
      <w:rPr>
        <w:rFonts w:ascii="Arial" w:eastAsia="Yu Mincho" w:hAnsi="Arial" w:cs="Arial"/>
      </w:rPr>
    </w:lvl>
    <w:lvl w:ilvl="1" w:tplc="04240019" w:tentative="1">
      <w:start w:val="1"/>
      <w:numFmt w:val="lowerLetter"/>
      <w:lvlText w:val="%2."/>
      <w:lvlJc w:val="left"/>
      <w:pPr>
        <w:ind w:left="2498" w:hanging="360"/>
      </w:pPr>
    </w:lvl>
    <w:lvl w:ilvl="2" w:tplc="0424001B" w:tentative="1">
      <w:start w:val="1"/>
      <w:numFmt w:val="lowerRoman"/>
      <w:lvlText w:val="%3."/>
      <w:lvlJc w:val="right"/>
      <w:pPr>
        <w:ind w:left="3218" w:hanging="180"/>
      </w:pPr>
    </w:lvl>
    <w:lvl w:ilvl="3" w:tplc="0424000F" w:tentative="1">
      <w:start w:val="1"/>
      <w:numFmt w:val="decimal"/>
      <w:lvlText w:val="%4."/>
      <w:lvlJc w:val="left"/>
      <w:pPr>
        <w:ind w:left="3938" w:hanging="360"/>
      </w:pPr>
    </w:lvl>
    <w:lvl w:ilvl="4" w:tplc="04240019" w:tentative="1">
      <w:start w:val="1"/>
      <w:numFmt w:val="lowerLetter"/>
      <w:lvlText w:val="%5."/>
      <w:lvlJc w:val="left"/>
      <w:pPr>
        <w:ind w:left="4658" w:hanging="360"/>
      </w:pPr>
    </w:lvl>
    <w:lvl w:ilvl="5" w:tplc="0424001B" w:tentative="1">
      <w:start w:val="1"/>
      <w:numFmt w:val="lowerRoman"/>
      <w:lvlText w:val="%6."/>
      <w:lvlJc w:val="right"/>
      <w:pPr>
        <w:ind w:left="5378" w:hanging="180"/>
      </w:pPr>
    </w:lvl>
    <w:lvl w:ilvl="6" w:tplc="0424000F" w:tentative="1">
      <w:start w:val="1"/>
      <w:numFmt w:val="decimal"/>
      <w:lvlText w:val="%7."/>
      <w:lvlJc w:val="left"/>
      <w:pPr>
        <w:ind w:left="6098" w:hanging="360"/>
      </w:pPr>
    </w:lvl>
    <w:lvl w:ilvl="7" w:tplc="04240019" w:tentative="1">
      <w:start w:val="1"/>
      <w:numFmt w:val="lowerLetter"/>
      <w:lvlText w:val="%8."/>
      <w:lvlJc w:val="left"/>
      <w:pPr>
        <w:ind w:left="6818" w:hanging="360"/>
      </w:pPr>
    </w:lvl>
    <w:lvl w:ilvl="8" w:tplc="0424001B" w:tentative="1">
      <w:start w:val="1"/>
      <w:numFmt w:val="lowerRoman"/>
      <w:lvlText w:val="%9."/>
      <w:lvlJc w:val="right"/>
      <w:pPr>
        <w:ind w:left="7538" w:hanging="180"/>
      </w:pPr>
    </w:lvl>
  </w:abstractNum>
  <w:abstractNum w:abstractNumId="17" w15:restartNumberingAfterBreak="0">
    <w:nsid w:val="38803C69"/>
    <w:multiLevelType w:val="hybridMultilevel"/>
    <w:tmpl w:val="503C79CE"/>
    <w:lvl w:ilvl="0" w:tplc="04240017">
      <w:start w:val="1"/>
      <w:numFmt w:val="lowerLetter"/>
      <w:lvlText w:val="%1)"/>
      <w:lvlJc w:val="left"/>
      <w:pPr>
        <w:ind w:left="704" w:hanging="42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8" w15:restartNumberingAfterBreak="0">
    <w:nsid w:val="396E6A95"/>
    <w:multiLevelType w:val="hybridMultilevel"/>
    <w:tmpl w:val="ADE6EEC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39CA2895"/>
    <w:multiLevelType w:val="hybridMultilevel"/>
    <w:tmpl w:val="43E0450C"/>
    <w:lvl w:ilvl="0" w:tplc="21EA78CA">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3F86312E"/>
    <w:multiLevelType w:val="hybridMultilevel"/>
    <w:tmpl w:val="6D2CD1F2"/>
    <w:lvl w:ilvl="0" w:tplc="0424001B">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1" w15:restartNumberingAfterBreak="0">
    <w:nsid w:val="3FBE27FE"/>
    <w:multiLevelType w:val="hybridMultilevel"/>
    <w:tmpl w:val="4C8AAA02"/>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4044283C"/>
    <w:multiLevelType w:val="hybridMultilevel"/>
    <w:tmpl w:val="5C8263C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3B81B2D"/>
    <w:multiLevelType w:val="hybridMultilevel"/>
    <w:tmpl w:val="3C8AC4E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468B0C28"/>
    <w:multiLevelType w:val="hybridMultilevel"/>
    <w:tmpl w:val="1AE29114"/>
    <w:lvl w:ilvl="0" w:tplc="B85ACE92">
      <w:start w:val="8"/>
      <w:numFmt w:val="bullet"/>
      <w:pStyle w:val="Alinejazarkovnotoko"/>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7391C5F"/>
    <w:multiLevelType w:val="hybridMultilevel"/>
    <w:tmpl w:val="EC7E64D6"/>
    <w:lvl w:ilvl="0" w:tplc="0424000F">
      <w:start w:val="1"/>
      <w:numFmt w:val="decimal"/>
      <w:lvlText w:val="%1."/>
      <w:lvlJc w:val="left"/>
      <w:pPr>
        <w:ind w:left="786" w:hanging="360"/>
      </w:pPr>
      <w:rPr>
        <w:rFonts w:hint="default"/>
      </w:rPr>
    </w:lvl>
    <w:lvl w:ilvl="1" w:tplc="FFFFFFFF" w:tentative="1">
      <w:start w:val="1"/>
      <w:numFmt w:val="bullet"/>
      <w:lvlText w:val="o"/>
      <w:lvlJc w:val="left"/>
      <w:pPr>
        <w:ind w:left="1506" w:hanging="360"/>
      </w:pPr>
      <w:rPr>
        <w:rFonts w:ascii="Courier New" w:hAnsi="Courier New" w:cs="Courier New" w:hint="default"/>
      </w:rPr>
    </w:lvl>
    <w:lvl w:ilvl="2" w:tplc="FFFFFFFF" w:tentative="1">
      <w:start w:val="1"/>
      <w:numFmt w:val="bullet"/>
      <w:lvlText w:val=""/>
      <w:lvlJc w:val="left"/>
      <w:pPr>
        <w:ind w:left="2226" w:hanging="360"/>
      </w:pPr>
      <w:rPr>
        <w:rFonts w:ascii="Wingdings" w:hAnsi="Wingdings" w:hint="default"/>
      </w:rPr>
    </w:lvl>
    <w:lvl w:ilvl="3" w:tplc="FFFFFFFF" w:tentative="1">
      <w:start w:val="1"/>
      <w:numFmt w:val="bullet"/>
      <w:lvlText w:val=""/>
      <w:lvlJc w:val="left"/>
      <w:pPr>
        <w:ind w:left="2946" w:hanging="360"/>
      </w:pPr>
      <w:rPr>
        <w:rFonts w:ascii="Symbol" w:hAnsi="Symbol" w:hint="default"/>
      </w:rPr>
    </w:lvl>
    <w:lvl w:ilvl="4" w:tplc="FFFFFFFF" w:tentative="1">
      <w:start w:val="1"/>
      <w:numFmt w:val="bullet"/>
      <w:lvlText w:val="o"/>
      <w:lvlJc w:val="left"/>
      <w:pPr>
        <w:ind w:left="3666" w:hanging="360"/>
      </w:pPr>
      <w:rPr>
        <w:rFonts w:ascii="Courier New" w:hAnsi="Courier New" w:cs="Courier New" w:hint="default"/>
      </w:rPr>
    </w:lvl>
    <w:lvl w:ilvl="5" w:tplc="FFFFFFFF" w:tentative="1">
      <w:start w:val="1"/>
      <w:numFmt w:val="bullet"/>
      <w:lvlText w:val=""/>
      <w:lvlJc w:val="left"/>
      <w:pPr>
        <w:ind w:left="4386" w:hanging="360"/>
      </w:pPr>
      <w:rPr>
        <w:rFonts w:ascii="Wingdings" w:hAnsi="Wingdings" w:hint="default"/>
      </w:rPr>
    </w:lvl>
    <w:lvl w:ilvl="6" w:tplc="FFFFFFFF" w:tentative="1">
      <w:start w:val="1"/>
      <w:numFmt w:val="bullet"/>
      <w:lvlText w:val=""/>
      <w:lvlJc w:val="left"/>
      <w:pPr>
        <w:ind w:left="5106" w:hanging="360"/>
      </w:pPr>
      <w:rPr>
        <w:rFonts w:ascii="Symbol" w:hAnsi="Symbol" w:hint="default"/>
      </w:rPr>
    </w:lvl>
    <w:lvl w:ilvl="7" w:tplc="FFFFFFFF" w:tentative="1">
      <w:start w:val="1"/>
      <w:numFmt w:val="bullet"/>
      <w:lvlText w:val="o"/>
      <w:lvlJc w:val="left"/>
      <w:pPr>
        <w:ind w:left="5826" w:hanging="360"/>
      </w:pPr>
      <w:rPr>
        <w:rFonts w:ascii="Courier New" w:hAnsi="Courier New" w:cs="Courier New" w:hint="default"/>
      </w:rPr>
    </w:lvl>
    <w:lvl w:ilvl="8" w:tplc="FFFFFFFF" w:tentative="1">
      <w:start w:val="1"/>
      <w:numFmt w:val="bullet"/>
      <w:lvlText w:val=""/>
      <w:lvlJc w:val="left"/>
      <w:pPr>
        <w:ind w:left="6546" w:hanging="360"/>
      </w:pPr>
      <w:rPr>
        <w:rFonts w:ascii="Wingdings" w:hAnsi="Wingdings" w:hint="default"/>
      </w:rPr>
    </w:lvl>
  </w:abstractNum>
  <w:abstractNum w:abstractNumId="26" w15:restartNumberingAfterBreak="0">
    <w:nsid w:val="4CCD2B14"/>
    <w:multiLevelType w:val="hybridMultilevel"/>
    <w:tmpl w:val="38709BF4"/>
    <w:lvl w:ilvl="0" w:tplc="5394C794">
      <w:start w:val="1"/>
      <w:numFmt w:val="lowerLetter"/>
      <w:lvlText w:val="%1)"/>
      <w:lvlJc w:val="left"/>
      <w:pPr>
        <w:ind w:left="1070" w:hanging="360"/>
      </w:pPr>
      <w:rPr>
        <w:rFonts w:ascii="Arial" w:eastAsia="Yu Mincho" w:hAnsi="Arial" w:cs="Arial"/>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27" w15:restartNumberingAfterBreak="0">
    <w:nsid w:val="4E376BA1"/>
    <w:multiLevelType w:val="hybridMultilevel"/>
    <w:tmpl w:val="51E67874"/>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4F303AA3"/>
    <w:multiLevelType w:val="hybridMultilevel"/>
    <w:tmpl w:val="77403F44"/>
    <w:lvl w:ilvl="0" w:tplc="5394C794">
      <w:start w:val="1"/>
      <w:numFmt w:val="lowerLetter"/>
      <w:lvlText w:val="%1)"/>
      <w:lvlJc w:val="left"/>
      <w:pPr>
        <w:ind w:left="1854" w:hanging="360"/>
      </w:pPr>
      <w:rPr>
        <w:rFonts w:ascii="Arial" w:eastAsia="Yu Mincho" w:hAnsi="Arial" w:cs="Arial"/>
      </w:rPr>
    </w:lvl>
    <w:lvl w:ilvl="1" w:tplc="04240019" w:tentative="1">
      <w:start w:val="1"/>
      <w:numFmt w:val="lowerLetter"/>
      <w:lvlText w:val="%2."/>
      <w:lvlJc w:val="left"/>
      <w:pPr>
        <w:ind w:left="2574" w:hanging="360"/>
      </w:pPr>
    </w:lvl>
    <w:lvl w:ilvl="2" w:tplc="0424001B" w:tentative="1">
      <w:start w:val="1"/>
      <w:numFmt w:val="lowerRoman"/>
      <w:lvlText w:val="%3."/>
      <w:lvlJc w:val="right"/>
      <w:pPr>
        <w:ind w:left="3294" w:hanging="180"/>
      </w:pPr>
    </w:lvl>
    <w:lvl w:ilvl="3" w:tplc="0424000F" w:tentative="1">
      <w:start w:val="1"/>
      <w:numFmt w:val="decimal"/>
      <w:lvlText w:val="%4."/>
      <w:lvlJc w:val="left"/>
      <w:pPr>
        <w:ind w:left="4014" w:hanging="360"/>
      </w:pPr>
    </w:lvl>
    <w:lvl w:ilvl="4" w:tplc="04240019" w:tentative="1">
      <w:start w:val="1"/>
      <w:numFmt w:val="lowerLetter"/>
      <w:lvlText w:val="%5."/>
      <w:lvlJc w:val="left"/>
      <w:pPr>
        <w:ind w:left="4734" w:hanging="360"/>
      </w:pPr>
    </w:lvl>
    <w:lvl w:ilvl="5" w:tplc="0424001B" w:tentative="1">
      <w:start w:val="1"/>
      <w:numFmt w:val="lowerRoman"/>
      <w:lvlText w:val="%6."/>
      <w:lvlJc w:val="right"/>
      <w:pPr>
        <w:ind w:left="5454" w:hanging="180"/>
      </w:pPr>
    </w:lvl>
    <w:lvl w:ilvl="6" w:tplc="0424000F" w:tentative="1">
      <w:start w:val="1"/>
      <w:numFmt w:val="decimal"/>
      <w:lvlText w:val="%7."/>
      <w:lvlJc w:val="left"/>
      <w:pPr>
        <w:ind w:left="6174" w:hanging="360"/>
      </w:pPr>
    </w:lvl>
    <w:lvl w:ilvl="7" w:tplc="04240019" w:tentative="1">
      <w:start w:val="1"/>
      <w:numFmt w:val="lowerLetter"/>
      <w:lvlText w:val="%8."/>
      <w:lvlJc w:val="left"/>
      <w:pPr>
        <w:ind w:left="6894" w:hanging="360"/>
      </w:pPr>
    </w:lvl>
    <w:lvl w:ilvl="8" w:tplc="0424001B" w:tentative="1">
      <w:start w:val="1"/>
      <w:numFmt w:val="lowerRoman"/>
      <w:lvlText w:val="%9."/>
      <w:lvlJc w:val="right"/>
      <w:pPr>
        <w:ind w:left="7614" w:hanging="180"/>
      </w:pPr>
    </w:lvl>
  </w:abstractNum>
  <w:abstractNum w:abstractNumId="29" w15:restartNumberingAfterBreak="0">
    <w:nsid w:val="5026043E"/>
    <w:multiLevelType w:val="hybridMultilevel"/>
    <w:tmpl w:val="AFBA1BAA"/>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2571377"/>
    <w:multiLevelType w:val="hybridMultilevel"/>
    <w:tmpl w:val="6C2EBD5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529B3E01"/>
    <w:multiLevelType w:val="hybridMultilevel"/>
    <w:tmpl w:val="02EEB17C"/>
    <w:lvl w:ilvl="0" w:tplc="FFFFFFFF">
      <w:start w:val="6"/>
      <w:numFmt w:val="bullet"/>
      <w:lvlText w:val="-"/>
      <w:lvlJc w:val="left"/>
      <w:pPr>
        <w:ind w:left="720" w:hanging="360"/>
      </w:pPr>
      <w:rPr>
        <w:rFonts w:ascii="Aptos" w:eastAsia="Aptos" w:hAnsi="Aptos" w:cs="Times New Roman" w:hint="default"/>
      </w:rPr>
    </w:lvl>
    <w:lvl w:ilvl="1" w:tplc="FFFFFFFF">
      <w:start w:val="1"/>
      <w:numFmt w:val="bullet"/>
      <w:lvlText w:val="o"/>
      <w:lvlJc w:val="left"/>
      <w:pPr>
        <w:ind w:left="1440" w:hanging="360"/>
      </w:pPr>
      <w:rPr>
        <w:rFonts w:ascii="Courier New" w:hAnsi="Courier New" w:cs="Courier New" w:hint="default"/>
      </w:rPr>
    </w:lvl>
    <w:lvl w:ilvl="2" w:tplc="0424001B">
      <w:start w:val="1"/>
      <w:numFmt w:val="lowerRoman"/>
      <w:lvlText w:val="%3."/>
      <w:lvlJc w:val="right"/>
      <w:pPr>
        <w:ind w:left="2160" w:hanging="360"/>
      </w:p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551007BC"/>
    <w:multiLevelType w:val="hybridMultilevel"/>
    <w:tmpl w:val="E9FAC000"/>
    <w:lvl w:ilvl="0" w:tplc="CFD47362">
      <w:start w:val="1"/>
      <w:numFmt w:val="lowerLetter"/>
      <w:lvlText w:val="%1)"/>
      <w:lvlJc w:val="left"/>
      <w:pPr>
        <w:ind w:left="2073" w:hanging="360"/>
      </w:pPr>
      <w:rPr>
        <w:rFonts w:hint="default"/>
      </w:rPr>
    </w:lvl>
    <w:lvl w:ilvl="1" w:tplc="04240019" w:tentative="1">
      <w:start w:val="1"/>
      <w:numFmt w:val="lowerLetter"/>
      <w:lvlText w:val="%2."/>
      <w:lvlJc w:val="left"/>
      <w:pPr>
        <w:ind w:left="2793" w:hanging="360"/>
      </w:pPr>
    </w:lvl>
    <w:lvl w:ilvl="2" w:tplc="0424001B" w:tentative="1">
      <w:start w:val="1"/>
      <w:numFmt w:val="lowerRoman"/>
      <w:lvlText w:val="%3."/>
      <w:lvlJc w:val="right"/>
      <w:pPr>
        <w:ind w:left="3513" w:hanging="180"/>
      </w:pPr>
    </w:lvl>
    <w:lvl w:ilvl="3" w:tplc="0424000F" w:tentative="1">
      <w:start w:val="1"/>
      <w:numFmt w:val="decimal"/>
      <w:lvlText w:val="%4."/>
      <w:lvlJc w:val="left"/>
      <w:pPr>
        <w:ind w:left="4233" w:hanging="360"/>
      </w:pPr>
    </w:lvl>
    <w:lvl w:ilvl="4" w:tplc="04240019" w:tentative="1">
      <w:start w:val="1"/>
      <w:numFmt w:val="lowerLetter"/>
      <w:lvlText w:val="%5."/>
      <w:lvlJc w:val="left"/>
      <w:pPr>
        <w:ind w:left="4953" w:hanging="360"/>
      </w:pPr>
    </w:lvl>
    <w:lvl w:ilvl="5" w:tplc="0424001B" w:tentative="1">
      <w:start w:val="1"/>
      <w:numFmt w:val="lowerRoman"/>
      <w:lvlText w:val="%6."/>
      <w:lvlJc w:val="right"/>
      <w:pPr>
        <w:ind w:left="5673" w:hanging="180"/>
      </w:pPr>
    </w:lvl>
    <w:lvl w:ilvl="6" w:tplc="0424000F" w:tentative="1">
      <w:start w:val="1"/>
      <w:numFmt w:val="decimal"/>
      <w:lvlText w:val="%7."/>
      <w:lvlJc w:val="left"/>
      <w:pPr>
        <w:ind w:left="6393" w:hanging="360"/>
      </w:pPr>
    </w:lvl>
    <w:lvl w:ilvl="7" w:tplc="04240019" w:tentative="1">
      <w:start w:val="1"/>
      <w:numFmt w:val="lowerLetter"/>
      <w:lvlText w:val="%8."/>
      <w:lvlJc w:val="left"/>
      <w:pPr>
        <w:ind w:left="7113" w:hanging="360"/>
      </w:pPr>
    </w:lvl>
    <w:lvl w:ilvl="8" w:tplc="0424001B" w:tentative="1">
      <w:start w:val="1"/>
      <w:numFmt w:val="lowerRoman"/>
      <w:lvlText w:val="%9."/>
      <w:lvlJc w:val="right"/>
      <w:pPr>
        <w:ind w:left="7833" w:hanging="180"/>
      </w:pPr>
    </w:lvl>
  </w:abstractNum>
  <w:abstractNum w:abstractNumId="33" w15:restartNumberingAfterBreak="0">
    <w:nsid w:val="5973477A"/>
    <w:multiLevelType w:val="hybridMultilevel"/>
    <w:tmpl w:val="7BC6C0F4"/>
    <w:lvl w:ilvl="0" w:tplc="0424000F">
      <w:start w:val="1"/>
      <w:numFmt w:val="decimal"/>
      <w:lvlText w:val="%1."/>
      <w:lvlJc w:val="left"/>
      <w:pPr>
        <w:ind w:left="107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5C5314A8"/>
    <w:multiLevelType w:val="hybridMultilevel"/>
    <w:tmpl w:val="99527838"/>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F8777E1"/>
    <w:multiLevelType w:val="hybridMultilevel"/>
    <w:tmpl w:val="DE0605C8"/>
    <w:lvl w:ilvl="0" w:tplc="060EB676">
      <w:start w:val="1"/>
      <w:numFmt w:val="lowerLetter"/>
      <w:lvlText w:val="%1)"/>
      <w:lvlJc w:val="left"/>
      <w:pPr>
        <w:ind w:left="1353" w:hanging="360"/>
      </w:pPr>
      <w:rPr>
        <w:rFonts w:ascii="Arial" w:eastAsia="Yu Mincho" w:hAnsi="Arial" w:cs="Arial"/>
        <w:color w:val="auto"/>
      </w:rPr>
    </w:lvl>
    <w:lvl w:ilvl="1" w:tplc="04240003" w:tentative="1">
      <w:start w:val="1"/>
      <w:numFmt w:val="bullet"/>
      <w:lvlText w:val="o"/>
      <w:lvlJc w:val="left"/>
      <w:pPr>
        <w:ind w:left="2073" w:hanging="360"/>
      </w:pPr>
      <w:rPr>
        <w:rFonts w:ascii="Courier New" w:hAnsi="Courier New" w:cs="Courier New" w:hint="default"/>
      </w:rPr>
    </w:lvl>
    <w:lvl w:ilvl="2" w:tplc="04240005" w:tentative="1">
      <w:start w:val="1"/>
      <w:numFmt w:val="bullet"/>
      <w:lvlText w:val=""/>
      <w:lvlJc w:val="left"/>
      <w:pPr>
        <w:ind w:left="2793" w:hanging="360"/>
      </w:pPr>
      <w:rPr>
        <w:rFonts w:ascii="Wingdings" w:hAnsi="Wingdings" w:hint="default"/>
      </w:rPr>
    </w:lvl>
    <w:lvl w:ilvl="3" w:tplc="04240001" w:tentative="1">
      <w:start w:val="1"/>
      <w:numFmt w:val="bullet"/>
      <w:lvlText w:val=""/>
      <w:lvlJc w:val="left"/>
      <w:pPr>
        <w:ind w:left="3513" w:hanging="360"/>
      </w:pPr>
      <w:rPr>
        <w:rFonts w:ascii="Symbol" w:hAnsi="Symbol" w:hint="default"/>
      </w:rPr>
    </w:lvl>
    <w:lvl w:ilvl="4" w:tplc="04240003" w:tentative="1">
      <w:start w:val="1"/>
      <w:numFmt w:val="bullet"/>
      <w:lvlText w:val="o"/>
      <w:lvlJc w:val="left"/>
      <w:pPr>
        <w:ind w:left="4233" w:hanging="360"/>
      </w:pPr>
      <w:rPr>
        <w:rFonts w:ascii="Courier New" w:hAnsi="Courier New" w:cs="Courier New" w:hint="default"/>
      </w:rPr>
    </w:lvl>
    <w:lvl w:ilvl="5" w:tplc="04240005" w:tentative="1">
      <w:start w:val="1"/>
      <w:numFmt w:val="bullet"/>
      <w:lvlText w:val=""/>
      <w:lvlJc w:val="left"/>
      <w:pPr>
        <w:ind w:left="4953" w:hanging="360"/>
      </w:pPr>
      <w:rPr>
        <w:rFonts w:ascii="Wingdings" w:hAnsi="Wingdings" w:hint="default"/>
      </w:rPr>
    </w:lvl>
    <w:lvl w:ilvl="6" w:tplc="04240001" w:tentative="1">
      <w:start w:val="1"/>
      <w:numFmt w:val="bullet"/>
      <w:lvlText w:val=""/>
      <w:lvlJc w:val="left"/>
      <w:pPr>
        <w:ind w:left="5673" w:hanging="360"/>
      </w:pPr>
      <w:rPr>
        <w:rFonts w:ascii="Symbol" w:hAnsi="Symbol" w:hint="default"/>
      </w:rPr>
    </w:lvl>
    <w:lvl w:ilvl="7" w:tplc="04240003" w:tentative="1">
      <w:start w:val="1"/>
      <w:numFmt w:val="bullet"/>
      <w:lvlText w:val="o"/>
      <w:lvlJc w:val="left"/>
      <w:pPr>
        <w:ind w:left="6393" w:hanging="360"/>
      </w:pPr>
      <w:rPr>
        <w:rFonts w:ascii="Courier New" w:hAnsi="Courier New" w:cs="Courier New" w:hint="default"/>
      </w:rPr>
    </w:lvl>
    <w:lvl w:ilvl="8" w:tplc="04240005" w:tentative="1">
      <w:start w:val="1"/>
      <w:numFmt w:val="bullet"/>
      <w:lvlText w:val=""/>
      <w:lvlJc w:val="left"/>
      <w:pPr>
        <w:ind w:left="7113" w:hanging="360"/>
      </w:pPr>
      <w:rPr>
        <w:rFonts w:ascii="Wingdings" w:hAnsi="Wingdings" w:hint="default"/>
      </w:rPr>
    </w:lvl>
  </w:abstractNum>
  <w:abstractNum w:abstractNumId="36" w15:restartNumberingAfterBreak="0">
    <w:nsid w:val="602E0762"/>
    <w:multiLevelType w:val="hybridMultilevel"/>
    <w:tmpl w:val="BC7C60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63686525"/>
    <w:multiLevelType w:val="hybridMultilevel"/>
    <w:tmpl w:val="F628E2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C195327"/>
    <w:multiLevelType w:val="hybridMultilevel"/>
    <w:tmpl w:val="6C2EBD5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E3A73E1"/>
    <w:multiLevelType w:val="hybridMultilevel"/>
    <w:tmpl w:val="BDB0AA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6E475F28"/>
    <w:multiLevelType w:val="hybridMultilevel"/>
    <w:tmpl w:val="823A59C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6F002E68"/>
    <w:multiLevelType w:val="hybridMultilevel"/>
    <w:tmpl w:val="F98E6416"/>
    <w:lvl w:ilvl="0" w:tplc="0424000F">
      <w:start w:val="1"/>
      <w:numFmt w:val="decimal"/>
      <w:lvlText w:val="%1."/>
      <w:lvlJc w:val="left"/>
      <w:pPr>
        <w:ind w:left="1070" w:hanging="360"/>
      </w:p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43" w15:restartNumberingAfterBreak="0">
    <w:nsid w:val="76AF7C4F"/>
    <w:multiLevelType w:val="hybridMultilevel"/>
    <w:tmpl w:val="046E32A8"/>
    <w:lvl w:ilvl="0" w:tplc="073033B6">
      <w:start w:val="2025"/>
      <w:numFmt w:val="bullet"/>
      <w:lvlText w:val="-"/>
      <w:lvlJc w:val="left"/>
      <w:pPr>
        <w:ind w:left="1353" w:hanging="360"/>
      </w:pPr>
      <w:rPr>
        <w:rFonts w:ascii="Arial" w:eastAsia="Calibri" w:hAnsi="Arial" w:cs="Arial" w:hint="default"/>
      </w:rPr>
    </w:lvl>
    <w:lvl w:ilvl="1" w:tplc="FFFFFFFF" w:tentative="1">
      <w:start w:val="1"/>
      <w:numFmt w:val="lowerLetter"/>
      <w:lvlText w:val="%2."/>
      <w:lvlJc w:val="left"/>
      <w:pPr>
        <w:ind w:left="2073" w:hanging="360"/>
      </w:pPr>
    </w:lvl>
    <w:lvl w:ilvl="2" w:tplc="FFFFFFFF" w:tentative="1">
      <w:start w:val="1"/>
      <w:numFmt w:val="lowerRoman"/>
      <w:lvlText w:val="%3."/>
      <w:lvlJc w:val="right"/>
      <w:pPr>
        <w:ind w:left="2793" w:hanging="180"/>
      </w:pPr>
    </w:lvl>
    <w:lvl w:ilvl="3" w:tplc="FFFFFFFF" w:tentative="1">
      <w:start w:val="1"/>
      <w:numFmt w:val="decimal"/>
      <w:lvlText w:val="%4."/>
      <w:lvlJc w:val="left"/>
      <w:pPr>
        <w:ind w:left="3513" w:hanging="360"/>
      </w:pPr>
    </w:lvl>
    <w:lvl w:ilvl="4" w:tplc="FFFFFFFF" w:tentative="1">
      <w:start w:val="1"/>
      <w:numFmt w:val="lowerLetter"/>
      <w:lvlText w:val="%5."/>
      <w:lvlJc w:val="left"/>
      <w:pPr>
        <w:ind w:left="4233" w:hanging="360"/>
      </w:pPr>
    </w:lvl>
    <w:lvl w:ilvl="5" w:tplc="FFFFFFFF" w:tentative="1">
      <w:start w:val="1"/>
      <w:numFmt w:val="lowerRoman"/>
      <w:lvlText w:val="%6."/>
      <w:lvlJc w:val="right"/>
      <w:pPr>
        <w:ind w:left="4953" w:hanging="180"/>
      </w:pPr>
    </w:lvl>
    <w:lvl w:ilvl="6" w:tplc="FFFFFFFF" w:tentative="1">
      <w:start w:val="1"/>
      <w:numFmt w:val="decimal"/>
      <w:lvlText w:val="%7."/>
      <w:lvlJc w:val="left"/>
      <w:pPr>
        <w:ind w:left="5673" w:hanging="360"/>
      </w:pPr>
    </w:lvl>
    <w:lvl w:ilvl="7" w:tplc="FFFFFFFF" w:tentative="1">
      <w:start w:val="1"/>
      <w:numFmt w:val="lowerLetter"/>
      <w:lvlText w:val="%8."/>
      <w:lvlJc w:val="left"/>
      <w:pPr>
        <w:ind w:left="6393" w:hanging="360"/>
      </w:pPr>
    </w:lvl>
    <w:lvl w:ilvl="8" w:tplc="FFFFFFFF" w:tentative="1">
      <w:start w:val="1"/>
      <w:numFmt w:val="lowerRoman"/>
      <w:lvlText w:val="%9."/>
      <w:lvlJc w:val="right"/>
      <w:pPr>
        <w:ind w:left="7113" w:hanging="180"/>
      </w:pPr>
    </w:lvl>
  </w:abstractNum>
  <w:abstractNum w:abstractNumId="44" w15:restartNumberingAfterBreak="0">
    <w:nsid w:val="774D2459"/>
    <w:multiLevelType w:val="hybridMultilevel"/>
    <w:tmpl w:val="5CAC863C"/>
    <w:lvl w:ilvl="0" w:tplc="0424000F">
      <w:start w:val="1"/>
      <w:numFmt w:val="decimal"/>
      <w:lvlText w:val="%1."/>
      <w:lvlJc w:val="left"/>
      <w:pPr>
        <w:ind w:left="720" w:hanging="360"/>
      </w:pPr>
      <w:rPr>
        <w:rFonts w:hint="default"/>
      </w:rPr>
    </w:lvl>
    <w:lvl w:ilvl="1" w:tplc="FFFFFFFF">
      <w:start w:val="1"/>
      <w:numFmt w:val="decimal"/>
      <w:lvlText w:val="%2."/>
      <w:lvlJc w:val="left"/>
      <w:pPr>
        <w:ind w:left="1637" w:hanging="360"/>
      </w:pPr>
    </w:lvl>
    <w:lvl w:ilvl="2" w:tplc="FFFFFFFF">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7B6A53B2"/>
    <w:multiLevelType w:val="hybridMultilevel"/>
    <w:tmpl w:val="3D7E63C8"/>
    <w:lvl w:ilvl="0" w:tplc="0424000F">
      <w:start w:val="1"/>
      <w:numFmt w:val="decimal"/>
      <w:lvlText w:val="%1."/>
      <w:lvlJc w:val="left"/>
      <w:pPr>
        <w:ind w:left="1070" w:hanging="360"/>
      </w:pPr>
      <w:rPr>
        <w:rFonts w:hint="default"/>
      </w:r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46" w15:restartNumberingAfterBreak="0">
    <w:nsid w:val="7CB32090"/>
    <w:multiLevelType w:val="hybridMultilevel"/>
    <w:tmpl w:val="2D2698C2"/>
    <w:lvl w:ilvl="0" w:tplc="04240011">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901157">
    <w:abstractNumId w:val="24"/>
  </w:num>
  <w:num w:numId="2" w16cid:durableId="1016465346">
    <w:abstractNumId w:val="34"/>
  </w:num>
  <w:num w:numId="3" w16cid:durableId="847450157">
    <w:abstractNumId w:val="13"/>
  </w:num>
  <w:num w:numId="4" w16cid:durableId="1416782927">
    <w:abstractNumId w:val="38"/>
  </w:num>
  <w:num w:numId="5" w16cid:durableId="2147353949">
    <w:abstractNumId w:val="33"/>
  </w:num>
  <w:num w:numId="6" w16cid:durableId="1623342388">
    <w:abstractNumId w:val="26"/>
  </w:num>
  <w:num w:numId="7" w16cid:durableId="709963721">
    <w:abstractNumId w:val="35"/>
  </w:num>
  <w:num w:numId="8" w16cid:durableId="783042184">
    <w:abstractNumId w:val="39"/>
  </w:num>
  <w:num w:numId="9" w16cid:durableId="537665399">
    <w:abstractNumId w:val="9"/>
  </w:num>
  <w:num w:numId="10" w16cid:durableId="1246963604">
    <w:abstractNumId w:val="41"/>
  </w:num>
  <w:num w:numId="11" w16cid:durableId="497116281">
    <w:abstractNumId w:val="2"/>
  </w:num>
  <w:num w:numId="12" w16cid:durableId="1329285383">
    <w:abstractNumId w:val="3"/>
  </w:num>
  <w:num w:numId="13" w16cid:durableId="1317223936">
    <w:abstractNumId w:val="31"/>
  </w:num>
  <w:num w:numId="14" w16cid:durableId="1821313140">
    <w:abstractNumId w:val="7"/>
  </w:num>
  <w:num w:numId="15" w16cid:durableId="78601988">
    <w:abstractNumId w:val="5"/>
  </w:num>
  <w:num w:numId="16" w16cid:durableId="1980912288">
    <w:abstractNumId w:val="40"/>
  </w:num>
  <w:num w:numId="17" w16cid:durableId="311374303">
    <w:abstractNumId w:val="36"/>
  </w:num>
  <w:num w:numId="18" w16cid:durableId="2025131126">
    <w:abstractNumId w:val="42"/>
  </w:num>
  <w:num w:numId="19" w16cid:durableId="1184367402">
    <w:abstractNumId w:val="8"/>
  </w:num>
  <w:num w:numId="20" w16cid:durableId="1697998301">
    <w:abstractNumId w:val="30"/>
  </w:num>
  <w:num w:numId="21" w16cid:durableId="515507610">
    <w:abstractNumId w:val="14"/>
  </w:num>
  <w:num w:numId="22" w16cid:durableId="1186020326">
    <w:abstractNumId w:val="15"/>
  </w:num>
  <w:num w:numId="23" w16cid:durableId="637999417">
    <w:abstractNumId w:val="32"/>
  </w:num>
  <w:num w:numId="24" w16cid:durableId="1930043245">
    <w:abstractNumId w:val="16"/>
  </w:num>
  <w:num w:numId="25" w16cid:durableId="481123831">
    <w:abstractNumId w:val="19"/>
  </w:num>
  <w:num w:numId="26" w16cid:durableId="453058218">
    <w:abstractNumId w:val="0"/>
  </w:num>
  <w:num w:numId="27" w16cid:durableId="763182958">
    <w:abstractNumId w:val="6"/>
  </w:num>
  <w:num w:numId="28" w16cid:durableId="1412048485">
    <w:abstractNumId w:val="23"/>
  </w:num>
  <w:num w:numId="29" w16cid:durableId="723337576">
    <w:abstractNumId w:val="25"/>
  </w:num>
  <w:num w:numId="30" w16cid:durableId="1197501274">
    <w:abstractNumId w:val="22"/>
  </w:num>
  <w:num w:numId="31" w16cid:durableId="1732384896">
    <w:abstractNumId w:val="21"/>
  </w:num>
  <w:num w:numId="32" w16cid:durableId="297760605">
    <w:abstractNumId w:val="1"/>
  </w:num>
  <w:num w:numId="33" w16cid:durableId="330329430">
    <w:abstractNumId w:val="18"/>
  </w:num>
  <w:num w:numId="34" w16cid:durableId="246815011">
    <w:abstractNumId w:val="4"/>
  </w:num>
  <w:num w:numId="35" w16cid:durableId="1028526948">
    <w:abstractNumId w:val="27"/>
  </w:num>
  <w:num w:numId="36" w16cid:durableId="532691924">
    <w:abstractNumId w:val="45"/>
  </w:num>
  <w:num w:numId="37" w16cid:durableId="2083723037">
    <w:abstractNumId w:val="29"/>
  </w:num>
  <w:num w:numId="38" w16cid:durableId="843978073">
    <w:abstractNumId w:val="44"/>
  </w:num>
  <w:num w:numId="39" w16cid:durableId="519205621">
    <w:abstractNumId w:val="37"/>
  </w:num>
  <w:num w:numId="40" w16cid:durableId="1819346561">
    <w:abstractNumId w:val="20"/>
  </w:num>
  <w:num w:numId="41" w16cid:durableId="1051075141">
    <w:abstractNumId w:val="11"/>
  </w:num>
  <w:num w:numId="42" w16cid:durableId="1077364027">
    <w:abstractNumId w:val="17"/>
  </w:num>
  <w:num w:numId="43" w16cid:durableId="1808205115">
    <w:abstractNumId w:val="28"/>
  </w:num>
  <w:num w:numId="44" w16cid:durableId="400251973">
    <w:abstractNumId w:val="10"/>
  </w:num>
  <w:num w:numId="45" w16cid:durableId="1145314348">
    <w:abstractNumId w:val="43"/>
  </w:num>
  <w:num w:numId="46" w16cid:durableId="384529286">
    <w:abstractNumId w:val="12"/>
  </w:num>
  <w:num w:numId="47" w16cid:durableId="1600287862">
    <w:abstractNumId w:val="46"/>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2A4A"/>
    <w:rsid w:val="000018BC"/>
    <w:rsid w:val="00002D32"/>
    <w:rsid w:val="00007A38"/>
    <w:rsid w:val="000101F8"/>
    <w:rsid w:val="0001196E"/>
    <w:rsid w:val="00013720"/>
    <w:rsid w:val="00015642"/>
    <w:rsid w:val="000156A4"/>
    <w:rsid w:val="000200A4"/>
    <w:rsid w:val="000200F7"/>
    <w:rsid w:val="00021E42"/>
    <w:rsid w:val="000228D6"/>
    <w:rsid w:val="00023C15"/>
    <w:rsid w:val="00025D67"/>
    <w:rsid w:val="00030DD4"/>
    <w:rsid w:val="000311D5"/>
    <w:rsid w:val="0004466E"/>
    <w:rsid w:val="00047839"/>
    <w:rsid w:val="00050C08"/>
    <w:rsid w:val="00052A3A"/>
    <w:rsid w:val="00054B1B"/>
    <w:rsid w:val="000569A7"/>
    <w:rsid w:val="0005728F"/>
    <w:rsid w:val="00057437"/>
    <w:rsid w:val="000605BF"/>
    <w:rsid w:val="00062CFE"/>
    <w:rsid w:val="00063B80"/>
    <w:rsid w:val="00064598"/>
    <w:rsid w:val="00064855"/>
    <w:rsid w:val="00065018"/>
    <w:rsid w:val="00071E6C"/>
    <w:rsid w:val="000778DC"/>
    <w:rsid w:val="000802AB"/>
    <w:rsid w:val="0008209A"/>
    <w:rsid w:val="000837DB"/>
    <w:rsid w:val="00083C37"/>
    <w:rsid w:val="00086B18"/>
    <w:rsid w:val="00090ECB"/>
    <w:rsid w:val="0009262A"/>
    <w:rsid w:val="00092CB1"/>
    <w:rsid w:val="000943A3"/>
    <w:rsid w:val="00095A7C"/>
    <w:rsid w:val="00096D7C"/>
    <w:rsid w:val="000A5580"/>
    <w:rsid w:val="000A5E25"/>
    <w:rsid w:val="000A70E3"/>
    <w:rsid w:val="000B17A3"/>
    <w:rsid w:val="000B1D61"/>
    <w:rsid w:val="000B2AB8"/>
    <w:rsid w:val="000B3D86"/>
    <w:rsid w:val="000C0FEE"/>
    <w:rsid w:val="000C1ABB"/>
    <w:rsid w:val="000C1C90"/>
    <w:rsid w:val="000C2DEA"/>
    <w:rsid w:val="000C2F70"/>
    <w:rsid w:val="000C3B51"/>
    <w:rsid w:val="000C48AA"/>
    <w:rsid w:val="000C4F5E"/>
    <w:rsid w:val="000C502C"/>
    <w:rsid w:val="000D2837"/>
    <w:rsid w:val="000D4E85"/>
    <w:rsid w:val="000D51D4"/>
    <w:rsid w:val="000D64A5"/>
    <w:rsid w:val="000D669C"/>
    <w:rsid w:val="000D6C99"/>
    <w:rsid w:val="000E073F"/>
    <w:rsid w:val="000E2819"/>
    <w:rsid w:val="000E44BB"/>
    <w:rsid w:val="000E68C0"/>
    <w:rsid w:val="000E6B21"/>
    <w:rsid w:val="000E6F05"/>
    <w:rsid w:val="000F0869"/>
    <w:rsid w:val="000F0DDA"/>
    <w:rsid w:val="000F1790"/>
    <w:rsid w:val="000F4A8E"/>
    <w:rsid w:val="000F64EA"/>
    <w:rsid w:val="000F6633"/>
    <w:rsid w:val="000F6A59"/>
    <w:rsid w:val="000F6BDF"/>
    <w:rsid w:val="000F7D9F"/>
    <w:rsid w:val="001021D8"/>
    <w:rsid w:val="00102EE5"/>
    <w:rsid w:val="001064C7"/>
    <w:rsid w:val="00106B6B"/>
    <w:rsid w:val="001078FB"/>
    <w:rsid w:val="0011345A"/>
    <w:rsid w:val="001167DB"/>
    <w:rsid w:val="0011790B"/>
    <w:rsid w:val="00123CB2"/>
    <w:rsid w:val="00124545"/>
    <w:rsid w:val="00127050"/>
    <w:rsid w:val="00130F1B"/>
    <w:rsid w:val="00137B1B"/>
    <w:rsid w:val="00140DC5"/>
    <w:rsid w:val="00144B10"/>
    <w:rsid w:val="00144E53"/>
    <w:rsid w:val="00145DF1"/>
    <w:rsid w:val="00147451"/>
    <w:rsid w:val="00150B3E"/>
    <w:rsid w:val="00154772"/>
    <w:rsid w:val="001641A4"/>
    <w:rsid w:val="00170EE9"/>
    <w:rsid w:val="001715FD"/>
    <w:rsid w:val="001725EA"/>
    <w:rsid w:val="00175948"/>
    <w:rsid w:val="00177D08"/>
    <w:rsid w:val="00183286"/>
    <w:rsid w:val="001853F8"/>
    <w:rsid w:val="00187EAB"/>
    <w:rsid w:val="00190E17"/>
    <w:rsid w:val="00191F35"/>
    <w:rsid w:val="00192FA3"/>
    <w:rsid w:val="0019440E"/>
    <w:rsid w:val="00195452"/>
    <w:rsid w:val="001A0CDF"/>
    <w:rsid w:val="001A1443"/>
    <w:rsid w:val="001A459B"/>
    <w:rsid w:val="001A51AE"/>
    <w:rsid w:val="001B0CC5"/>
    <w:rsid w:val="001B10FB"/>
    <w:rsid w:val="001B2071"/>
    <w:rsid w:val="001B2723"/>
    <w:rsid w:val="001B2AAC"/>
    <w:rsid w:val="001B588E"/>
    <w:rsid w:val="001C2FC6"/>
    <w:rsid w:val="001C3B7D"/>
    <w:rsid w:val="001C481A"/>
    <w:rsid w:val="001C4868"/>
    <w:rsid w:val="001C6E15"/>
    <w:rsid w:val="001D0A4C"/>
    <w:rsid w:val="001D0E2A"/>
    <w:rsid w:val="001D1224"/>
    <w:rsid w:val="001D2530"/>
    <w:rsid w:val="001D7D0A"/>
    <w:rsid w:val="001E0E52"/>
    <w:rsid w:val="001E50C3"/>
    <w:rsid w:val="001E6D82"/>
    <w:rsid w:val="001E774D"/>
    <w:rsid w:val="001F103C"/>
    <w:rsid w:val="001F1B0A"/>
    <w:rsid w:val="001F3DE1"/>
    <w:rsid w:val="001F4187"/>
    <w:rsid w:val="00201D69"/>
    <w:rsid w:val="002038F7"/>
    <w:rsid w:val="002039A7"/>
    <w:rsid w:val="00203DA8"/>
    <w:rsid w:val="00206E0F"/>
    <w:rsid w:val="00211DA2"/>
    <w:rsid w:val="00212250"/>
    <w:rsid w:val="0021231C"/>
    <w:rsid w:val="00213C0A"/>
    <w:rsid w:val="002158E7"/>
    <w:rsid w:val="00215A64"/>
    <w:rsid w:val="00216216"/>
    <w:rsid w:val="00216D1A"/>
    <w:rsid w:val="0022215B"/>
    <w:rsid w:val="00224114"/>
    <w:rsid w:val="002266AC"/>
    <w:rsid w:val="002308B5"/>
    <w:rsid w:val="002308C9"/>
    <w:rsid w:val="00230EC5"/>
    <w:rsid w:val="00232CD9"/>
    <w:rsid w:val="00233978"/>
    <w:rsid w:val="0023528D"/>
    <w:rsid w:val="002369C0"/>
    <w:rsid w:val="00237E6C"/>
    <w:rsid w:val="00240BC7"/>
    <w:rsid w:val="00241637"/>
    <w:rsid w:val="00245219"/>
    <w:rsid w:val="00247F83"/>
    <w:rsid w:val="00253ED5"/>
    <w:rsid w:val="00255CD4"/>
    <w:rsid w:val="002566B8"/>
    <w:rsid w:val="00256869"/>
    <w:rsid w:val="00261875"/>
    <w:rsid w:val="0026265C"/>
    <w:rsid w:val="00263826"/>
    <w:rsid w:val="00264D17"/>
    <w:rsid w:val="00265ADC"/>
    <w:rsid w:val="002660D5"/>
    <w:rsid w:val="00266F2B"/>
    <w:rsid w:val="002817D7"/>
    <w:rsid w:val="00290AA4"/>
    <w:rsid w:val="00291D19"/>
    <w:rsid w:val="0029379B"/>
    <w:rsid w:val="00293A96"/>
    <w:rsid w:val="002A278F"/>
    <w:rsid w:val="002B49DD"/>
    <w:rsid w:val="002B53DE"/>
    <w:rsid w:val="002C0173"/>
    <w:rsid w:val="002C31CD"/>
    <w:rsid w:val="002C3392"/>
    <w:rsid w:val="002D2B1D"/>
    <w:rsid w:val="002D4252"/>
    <w:rsid w:val="002D4BF1"/>
    <w:rsid w:val="002D63EF"/>
    <w:rsid w:val="002D7633"/>
    <w:rsid w:val="002D7DF9"/>
    <w:rsid w:val="002E09E5"/>
    <w:rsid w:val="002E0B4B"/>
    <w:rsid w:val="002E2A4A"/>
    <w:rsid w:val="002E6317"/>
    <w:rsid w:val="002E7385"/>
    <w:rsid w:val="002E7A66"/>
    <w:rsid w:val="002F130E"/>
    <w:rsid w:val="002F281C"/>
    <w:rsid w:val="002F2876"/>
    <w:rsid w:val="002F3256"/>
    <w:rsid w:val="002F4916"/>
    <w:rsid w:val="002F6C41"/>
    <w:rsid w:val="002F7352"/>
    <w:rsid w:val="00301A5D"/>
    <w:rsid w:val="0030395B"/>
    <w:rsid w:val="00303B57"/>
    <w:rsid w:val="00304895"/>
    <w:rsid w:val="00304D67"/>
    <w:rsid w:val="00304EF2"/>
    <w:rsid w:val="00305608"/>
    <w:rsid w:val="00305FE3"/>
    <w:rsid w:val="003061BC"/>
    <w:rsid w:val="00306AA6"/>
    <w:rsid w:val="00306AEB"/>
    <w:rsid w:val="00307D86"/>
    <w:rsid w:val="00310EE0"/>
    <w:rsid w:val="00312884"/>
    <w:rsid w:val="00313053"/>
    <w:rsid w:val="0031520A"/>
    <w:rsid w:val="0031573F"/>
    <w:rsid w:val="00316A19"/>
    <w:rsid w:val="003200E4"/>
    <w:rsid w:val="00321633"/>
    <w:rsid w:val="00323724"/>
    <w:rsid w:val="00323A1A"/>
    <w:rsid w:val="003242A8"/>
    <w:rsid w:val="00324E50"/>
    <w:rsid w:val="003255A7"/>
    <w:rsid w:val="00326967"/>
    <w:rsid w:val="003301E2"/>
    <w:rsid w:val="0033173E"/>
    <w:rsid w:val="00332607"/>
    <w:rsid w:val="003334F7"/>
    <w:rsid w:val="00336E7A"/>
    <w:rsid w:val="003452EE"/>
    <w:rsid w:val="00345B60"/>
    <w:rsid w:val="00345C8D"/>
    <w:rsid w:val="00346723"/>
    <w:rsid w:val="00347F09"/>
    <w:rsid w:val="003522D4"/>
    <w:rsid w:val="00353D8B"/>
    <w:rsid w:val="00354F98"/>
    <w:rsid w:val="0036030C"/>
    <w:rsid w:val="00360807"/>
    <w:rsid w:val="00360AF7"/>
    <w:rsid w:val="00360F41"/>
    <w:rsid w:val="00362346"/>
    <w:rsid w:val="00362EE6"/>
    <w:rsid w:val="00363D85"/>
    <w:rsid w:val="00364AA5"/>
    <w:rsid w:val="003673D0"/>
    <w:rsid w:val="003706B0"/>
    <w:rsid w:val="00372B3D"/>
    <w:rsid w:val="0037357B"/>
    <w:rsid w:val="00380DC6"/>
    <w:rsid w:val="00380EFC"/>
    <w:rsid w:val="00380F8E"/>
    <w:rsid w:val="003810EB"/>
    <w:rsid w:val="003814EA"/>
    <w:rsid w:val="00383488"/>
    <w:rsid w:val="0038466D"/>
    <w:rsid w:val="0038524E"/>
    <w:rsid w:val="003852B7"/>
    <w:rsid w:val="00385F26"/>
    <w:rsid w:val="003870FE"/>
    <w:rsid w:val="0038790B"/>
    <w:rsid w:val="003902D8"/>
    <w:rsid w:val="00390CE8"/>
    <w:rsid w:val="00396EDF"/>
    <w:rsid w:val="00397D35"/>
    <w:rsid w:val="00397E0A"/>
    <w:rsid w:val="003A0792"/>
    <w:rsid w:val="003A1A7D"/>
    <w:rsid w:val="003A1BEB"/>
    <w:rsid w:val="003A58A5"/>
    <w:rsid w:val="003B243F"/>
    <w:rsid w:val="003B247C"/>
    <w:rsid w:val="003B4071"/>
    <w:rsid w:val="003B5C96"/>
    <w:rsid w:val="003B61C0"/>
    <w:rsid w:val="003B7EC7"/>
    <w:rsid w:val="003C256F"/>
    <w:rsid w:val="003C3E8F"/>
    <w:rsid w:val="003C4202"/>
    <w:rsid w:val="003C55AC"/>
    <w:rsid w:val="003D0DAC"/>
    <w:rsid w:val="003D4DD6"/>
    <w:rsid w:val="003D7246"/>
    <w:rsid w:val="003D7CEB"/>
    <w:rsid w:val="003D7D08"/>
    <w:rsid w:val="003E13F1"/>
    <w:rsid w:val="003E34EC"/>
    <w:rsid w:val="003E35D0"/>
    <w:rsid w:val="003E5841"/>
    <w:rsid w:val="003E75AB"/>
    <w:rsid w:val="003E7B3E"/>
    <w:rsid w:val="003F60DC"/>
    <w:rsid w:val="004006C7"/>
    <w:rsid w:val="004009BD"/>
    <w:rsid w:val="00400CA6"/>
    <w:rsid w:val="00401648"/>
    <w:rsid w:val="004022B1"/>
    <w:rsid w:val="00403215"/>
    <w:rsid w:val="00403E6B"/>
    <w:rsid w:val="00405320"/>
    <w:rsid w:val="00405B42"/>
    <w:rsid w:val="00407793"/>
    <w:rsid w:val="00407948"/>
    <w:rsid w:val="00411B2E"/>
    <w:rsid w:val="00411EA3"/>
    <w:rsid w:val="00413E78"/>
    <w:rsid w:val="004208D7"/>
    <w:rsid w:val="00421607"/>
    <w:rsid w:val="00422A77"/>
    <w:rsid w:val="00424634"/>
    <w:rsid w:val="00425002"/>
    <w:rsid w:val="00425B6B"/>
    <w:rsid w:val="00427808"/>
    <w:rsid w:val="0043337B"/>
    <w:rsid w:val="0043528F"/>
    <w:rsid w:val="00436C99"/>
    <w:rsid w:val="00436EE6"/>
    <w:rsid w:val="004374CC"/>
    <w:rsid w:val="004378F4"/>
    <w:rsid w:val="00440868"/>
    <w:rsid w:val="00442E69"/>
    <w:rsid w:val="004440F0"/>
    <w:rsid w:val="00445531"/>
    <w:rsid w:val="00446AE2"/>
    <w:rsid w:val="00450426"/>
    <w:rsid w:val="00450B7B"/>
    <w:rsid w:val="00451BA0"/>
    <w:rsid w:val="00455E61"/>
    <w:rsid w:val="0046086B"/>
    <w:rsid w:val="00461BB0"/>
    <w:rsid w:val="00462537"/>
    <w:rsid w:val="0046477A"/>
    <w:rsid w:val="00470167"/>
    <w:rsid w:val="004714DD"/>
    <w:rsid w:val="00471933"/>
    <w:rsid w:val="00475782"/>
    <w:rsid w:val="00480517"/>
    <w:rsid w:val="004809E1"/>
    <w:rsid w:val="00482682"/>
    <w:rsid w:val="0048605C"/>
    <w:rsid w:val="00491DD6"/>
    <w:rsid w:val="004922FE"/>
    <w:rsid w:val="0049394E"/>
    <w:rsid w:val="004947D7"/>
    <w:rsid w:val="00495571"/>
    <w:rsid w:val="00497319"/>
    <w:rsid w:val="00497343"/>
    <w:rsid w:val="004A0C22"/>
    <w:rsid w:val="004A24EE"/>
    <w:rsid w:val="004B0DEF"/>
    <w:rsid w:val="004B3C7D"/>
    <w:rsid w:val="004B438F"/>
    <w:rsid w:val="004B4FB8"/>
    <w:rsid w:val="004B6723"/>
    <w:rsid w:val="004B6EDE"/>
    <w:rsid w:val="004B78A9"/>
    <w:rsid w:val="004C0E10"/>
    <w:rsid w:val="004C28AB"/>
    <w:rsid w:val="004C4E51"/>
    <w:rsid w:val="004C5962"/>
    <w:rsid w:val="004C72BF"/>
    <w:rsid w:val="004C76A7"/>
    <w:rsid w:val="004D1C1A"/>
    <w:rsid w:val="004D2550"/>
    <w:rsid w:val="004E1D12"/>
    <w:rsid w:val="004E5D85"/>
    <w:rsid w:val="004F1950"/>
    <w:rsid w:val="004F1D32"/>
    <w:rsid w:val="004F2B51"/>
    <w:rsid w:val="004F2EDE"/>
    <w:rsid w:val="004F3147"/>
    <w:rsid w:val="004F4B4D"/>
    <w:rsid w:val="004F4B90"/>
    <w:rsid w:val="004F57AE"/>
    <w:rsid w:val="004F6C6F"/>
    <w:rsid w:val="004F77C0"/>
    <w:rsid w:val="00500DE3"/>
    <w:rsid w:val="00502562"/>
    <w:rsid w:val="00502853"/>
    <w:rsid w:val="00504080"/>
    <w:rsid w:val="00506B3A"/>
    <w:rsid w:val="005105E5"/>
    <w:rsid w:val="00510662"/>
    <w:rsid w:val="00511A4F"/>
    <w:rsid w:val="00512422"/>
    <w:rsid w:val="005158F4"/>
    <w:rsid w:val="00516A2B"/>
    <w:rsid w:val="00517D5E"/>
    <w:rsid w:val="005221FF"/>
    <w:rsid w:val="00524D7C"/>
    <w:rsid w:val="005262A7"/>
    <w:rsid w:val="005277EF"/>
    <w:rsid w:val="0053091F"/>
    <w:rsid w:val="005317C6"/>
    <w:rsid w:val="00532449"/>
    <w:rsid w:val="005325D0"/>
    <w:rsid w:val="00533309"/>
    <w:rsid w:val="005362C0"/>
    <w:rsid w:val="00536CE4"/>
    <w:rsid w:val="0053706A"/>
    <w:rsid w:val="005422E7"/>
    <w:rsid w:val="00542752"/>
    <w:rsid w:val="0054293E"/>
    <w:rsid w:val="00542EDD"/>
    <w:rsid w:val="0054479F"/>
    <w:rsid w:val="00544DC7"/>
    <w:rsid w:val="00545529"/>
    <w:rsid w:val="00545BF5"/>
    <w:rsid w:val="005531DD"/>
    <w:rsid w:val="00554913"/>
    <w:rsid w:val="00554ED3"/>
    <w:rsid w:val="005552B0"/>
    <w:rsid w:val="00555C99"/>
    <w:rsid w:val="005572A2"/>
    <w:rsid w:val="00563FE3"/>
    <w:rsid w:val="00564C8C"/>
    <w:rsid w:val="00567BD3"/>
    <w:rsid w:val="00570D1E"/>
    <w:rsid w:val="00571BFD"/>
    <w:rsid w:val="005727C1"/>
    <w:rsid w:val="00572B4A"/>
    <w:rsid w:val="005740AF"/>
    <w:rsid w:val="00574DF2"/>
    <w:rsid w:val="00575171"/>
    <w:rsid w:val="00575244"/>
    <w:rsid w:val="00575C8F"/>
    <w:rsid w:val="00576502"/>
    <w:rsid w:val="0058479A"/>
    <w:rsid w:val="00584926"/>
    <w:rsid w:val="00586089"/>
    <w:rsid w:val="005867F3"/>
    <w:rsid w:val="00590BBF"/>
    <w:rsid w:val="00591EC5"/>
    <w:rsid w:val="00592AA2"/>
    <w:rsid w:val="00596578"/>
    <w:rsid w:val="005A283A"/>
    <w:rsid w:val="005A4E70"/>
    <w:rsid w:val="005A59FC"/>
    <w:rsid w:val="005A759F"/>
    <w:rsid w:val="005B015C"/>
    <w:rsid w:val="005B103A"/>
    <w:rsid w:val="005C14B7"/>
    <w:rsid w:val="005C4025"/>
    <w:rsid w:val="005C5921"/>
    <w:rsid w:val="005C6383"/>
    <w:rsid w:val="005C6EA0"/>
    <w:rsid w:val="005C74B1"/>
    <w:rsid w:val="005D35EE"/>
    <w:rsid w:val="005D3B3B"/>
    <w:rsid w:val="005D3C95"/>
    <w:rsid w:val="005D5ED7"/>
    <w:rsid w:val="005D6121"/>
    <w:rsid w:val="005E169B"/>
    <w:rsid w:val="005E49EF"/>
    <w:rsid w:val="005E6960"/>
    <w:rsid w:val="005F0738"/>
    <w:rsid w:val="005F0B67"/>
    <w:rsid w:val="005F27DB"/>
    <w:rsid w:val="005F5DE6"/>
    <w:rsid w:val="005F644F"/>
    <w:rsid w:val="005F7F09"/>
    <w:rsid w:val="0060229D"/>
    <w:rsid w:val="00610D76"/>
    <w:rsid w:val="00613812"/>
    <w:rsid w:val="00613AC5"/>
    <w:rsid w:val="006142B4"/>
    <w:rsid w:val="006144B0"/>
    <w:rsid w:val="00615716"/>
    <w:rsid w:val="0061781B"/>
    <w:rsid w:val="00623C80"/>
    <w:rsid w:val="00624293"/>
    <w:rsid w:val="00625062"/>
    <w:rsid w:val="006257D4"/>
    <w:rsid w:val="00630BD3"/>
    <w:rsid w:val="00630F55"/>
    <w:rsid w:val="006312AE"/>
    <w:rsid w:val="00636108"/>
    <w:rsid w:val="00636CA1"/>
    <w:rsid w:val="00636E46"/>
    <w:rsid w:val="00637199"/>
    <w:rsid w:val="00640124"/>
    <w:rsid w:val="00640132"/>
    <w:rsid w:val="0064068A"/>
    <w:rsid w:val="0064291F"/>
    <w:rsid w:val="00643370"/>
    <w:rsid w:val="00643655"/>
    <w:rsid w:val="00643D3D"/>
    <w:rsid w:val="00645E22"/>
    <w:rsid w:val="00656EFB"/>
    <w:rsid w:val="00657DF6"/>
    <w:rsid w:val="00660B5E"/>
    <w:rsid w:val="00660CDD"/>
    <w:rsid w:val="0066181C"/>
    <w:rsid w:val="006622AA"/>
    <w:rsid w:val="00663963"/>
    <w:rsid w:val="00664C0D"/>
    <w:rsid w:val="00666145"/>
    <w:rsid w:val="00667696"/>
    <w:rsid w:val="00670417"/>
    <w:rsid w:val="00675AB5"/>
    <w:rsid w:val="0067778D"/>
    <w:rsid w:val="0068024E"/>
    <w:rsid w:val="006816F4"/>
    <w:rsid w:val="00681A3A"/>
    <w:rsid w:val="00681B8C"/>
    <w:rsid w:val="006822C4"/>
    <w:rsid w:val="00682B8D"/>
    <w:rsid w:val="00682C22"/>
    <w:rsid w:val="00687161"/>
    <w:rsid w:val="00690463"/>
    <w:rsid w:val="00691145"/>
    <w:rsid w:val="0069195D"/>
    <w:rsid w:val="00692478"/>
    <w:rsid w:val="00693510"/>
    <w:rsid w:val="00693D19"/>
    <w:rsid w:val="006959B9"/>
    <w:rsid w:val="00697AB9"/>
    <w:rsid w:val="00697EEC"/>
    <w:rsid w:val="006A4805"/>
    <w:rsid w:val="006A4BB8"/>
    <w:rsid w:val="006A5C8A"/>
    <w:rsid w:val="006A70B1"/>
    <w:rsid w:val="006B124A"/>
    <w:rsid w:val="006B55A6"/>
    <w:rsid w:val="006B7196"/>
    <w:rsid w:val="006C032C"/>
    <w:rsid w:val="006C0A2D"/>
    <w:rsid w:val="006C4E6D"/>
    <w:rsid w:val="006C691E"/>
    <w:rsid w:val="006D0BA8"/>
    <w:rsid w:val="006D4908"/>
    <w:rsid w:val="006D50EA"/>
    <w:rsid w:val="006E0131"/>
    <w:rsid w:val="006E1E3B"/>
    <w:rsid w:val="006E25A5"/>
    <w:rsid w:val="006E29FF"/>
    <w:rsid w:val="006F4FAE"/>
    <w:rsid w:val="006F5095"/>
    <w:rsid w:val="006F5564"/>
    <w:rsid w:val="006F6AF4"/>
    <w:rsid w:val="006F71D6"/>
    <w:rsid w:val="00706716"/>
    <w:rsid w:val="0070775C"/>
    <w:rsid w:val="00710A7D"/>
    <w:rsid w:val="0071328C"/>
    <w:rsid w:val="007141D5"/>
    <w:rsid w:val="00716D7C"/>
    <w:rsid w:val="0071792B"/>
    <w:rsid w:val="007202F3"/>
    <w:rsid w:val="00721351"/>
    <w:rsid w:val="00724EE2"/>
    <w:rsid w:val="00732B57"/>
    <w:rsid w:val="007342B4"/>
    <w:rsid w:val="0073584F"/>
    <w:rsid w:val="007358CE"/>
    <w:rsid w:val="00737735"/>
    <w:rsid w:val="007410DA"/>
    <w:rsid w:val="007414DC"/>
    <w:rsid w:val="00745D29"/>
    <w:rsid w:val="007471BE"/>
    <w:rsid w:val="0075006F"/>
    <w:rsid w:val="00750711"/>
    <w:rsid w:val="007509D1"/>
    <w:rsid w:val="00750AA4"/>
    <w:rsid w:val="00755651"/>
    <w:rsid w:val="00756CD2"/>
    <w:rsid w:val="00757F13"/>
    <w:rsid w:val="007601C8"/>
    <w:rsid w:val="00760248"/>
    <w:rsid w:val="0076046C"/>
    <w:rsid w:val="007609ED"/>
    <w:rsid w:val="00761185"/>
    <w:rsid w:val="007616B5"/>
    <w:rsid w:val="00761EDE"/>
    <w:rsid w:val="00773407"/>
    <w:rsid w:val="00774657"/>
    <w:rsid w:val="007816D1"/>
    <w:rsid w:val="007818E7"/>
    <w:rsid w:val="00781F10"/>
    <w:rsid w:val="00782579"/>
    <w:rsid w:val="00784645"/>
    <w:rsid w:val="00785B34"/>
    <w:rsid w:val="00791B72"/>
    <w:rsid w:val="007939A3"/>
    <w:rsid w:val="00794BB6"/>
    <w:rsid w:val="00797395"/>
    <w:rsid w:val="00797934"/>
    <w:rsid w:val="007A145F"/>
    <w:rsid w:val="007A2AE2"/>
    <w:rsid w:val="007A3D2C"/>
    <w:rsid w:val="007A3D89"/>
    <w:rsid w:val="007A5F91"/>
    <w:rsid w:val="007A6A14"/>
    <w:rsid w:val="007B4A62"/>
    <w:rsid w:val="007B5176"/>
    <w:rsid w:val="007B59F4"/>
    <w:rsid w:val="007B72A6"/>
    <w:rsid w:val="007B7BA3"/>
    <w:rsid w:val="007C0E58"/>
    <w:rsid w:val="007C4AAF"/>
    <w:rsid w:val="007C5229"/>
    <w:rsid w:val="007C598A"/>
    <w:rsid w:val="007C7416"/>
    <w:rsid w:val="007C76E2"/>
    <w:rsid w:val="007D38A4"/>
    <w:rsid w:val="007D7002"/>
    <w:rsid w:val="007D7289"/>
    <w:rsid w:val="007E0E20"/>
    <w:rsid w:val="007E13D8"/>
    <w:rsid w:val="007E1A43"/>
    <w:rsid w:val="007E3088"/>
    <w:rsid w:val="007E3BE4"/>
    <w:rsid w:val="007E3D05"/>
    <w:rsid w:val="007E5A68"/>
    <w:rsid w:val="007E5E44"/>
    <w:rsid w:val="007E6385"/>
    <w:rsid w:val="007F05BE"/>
    <w:rsid w:val="007F0B1F"/>
    <w:rsid w:val="007F432A"/>
    <w:rsid w:val="007F50EB"/>
    <w:rsid w:val="00801CB6"/>
    <w:rsid w:val="00802DD6"/>
    <w:rsid w:val="00803B7A"/>
    <w:rsid w:val="00803D35"/>
    <w:rsid w:val="00804AC8"/>
    <w:rsid w:val="00806788"/>
    <w:rsid w:val="00810D10"/>
    <w:rsid w:val="00811188"/>
    <w:rsid w:val="008111B0"/>
    <w:rsid w:val="00812368"/>
    <w:rsid w:val="00812D2F"/>
    <w:rsid w:val="00812EDD"/>
    <w:rsid w:val="00815C87"/>
    <w:rsid w:val="008201D2"/>
    <w:rsid w:val="008278DA"/>
    <w:rsid w:val="00831B94"/>
    <w:rsid w:val="00831BEF"/>
    <w:rsid w:val="008355E5"/>
    <w:rsid w:val="00835E6A"/>
    <w:rsid w:val="00837C92"/>
    <w:rsid w:val="008407A3"/>
    <w:rsid w:val="0084433D"/>
    <w:rsid w:val="00846FB1"/>
    <w:rsid w:val="0085077D"/>
    <w:rsid w:val="00850E95"/>
    <w:rsid w:val="00851D59"/>
    <w:rsid w:val="008535EA"/>
    <w:rsid w:val="00853763"/>
    <w:rsid w:val="00856D79"/>
    <w:rsid w:val="008572EE"/>
    <w:rsid w:val="008573F7"/>
    <w:rsid w:val="00857CED"/>
    <w:rsid w:val="00860FDC"/>
    <w:rsid w:val="0087273A"/>
    <w:rsid w:val="00872D63"/>
    <w:rsid w:val="008751C3"/>
    <w:rsid w:val="00875B10"/>
    <w:rsid w:val="0087706A"/>
    <w:rsid w:val="00880C25"/>
    <w:rsid w:val="00882DF2"/>
    <w:rsid w:val="008833C3"/>
    <w:rsid w:val="00887D25"/>
    <w:rsid w:val="00887DB6"/>
    <w:rsid w:val="008907B7"/>
    <w:rsid w:val="00890C06"/>
    <w:rsid w:val="00891B53"/>
    <w:rsid w:val="00896488"/>
    <w:rsid w:val="00897ABD"/>
    <w:rsid w:val="008A0E33"/>
    <w:rsid w:val="008A5BD3"/>
    <w:rsid w:val="008B1691"/>
    <w:rsid w:val="008B3BDF"/>
    <w:rsid w:val="008B51E7"/>
    <w:rsid w:val="008C0D6F"/>
    <w:rsid w:val="008C0E0B"/>
    <w:rsid w:val="008C30D5"/>
    <w:rsid w:val="008C4674"/>
    <w:rsid w:val="008C4926"/>
    <w:rsid w:val="008C4CEF"/>
    <w:rsid w:val="008C650A"/>
    <w:rsid w:val="008C7690"/>
    <w:rsid w:val="008D00E3"/>
    <w:rsid w:val="008D2054"/>
    <w:rsid w:val="008D23C6"/>
    <w:rsid w:val="008D5346"/>
    <w:rsid w:val="008D75BE"/>
    <w:rsid w:val="008E20CC"/>
    <w:rsid w:val="008E2DEA"/>
    <w:rsid w:val="008E39C8"/>
    <w:rsid w:val="008E40DD"/>
    <w:rsid w:val="008E4591"/>
    <w:rsid w:val="008E5BCA"/>
    <w:rsid w:val="008E7F56"/>
    <w:rsid w:val="008F11A9"/>
    <w:rsid w:val="008F25D0"/>
    <w:rsid w:val="008F27E2"/>
    <w:rsid w:val="008F3B18"/>
    <w:rsid w:val="008F4AFD"/>
    <w:rsid w:val="008F5848"/>
    <w:rsid w:val="008F789D"/>
    <w:rsid w:val="0090192D"/>
    <w:rsid w:val="00901D66"/>
    <w:rsid w:val="00902DF2"/>
    <w:rsid w:val="00903C9A"/>
    <w:rsid w:val="00903D90"/>
    <w:rsid w:val="00905A7A"/>
    <w:rsid w:val="0091196E"/>
    <w:rsid w:val="00914C01"/>
    <w:rsid w:val="00920074"/>
    <w:rsid w:val="00925781"/>
    <w:rsid w:val="00925D9F"/>
    <w:rsid w:val="00926A6B"/>
    <w:rsid w:val="00926B58"/>
    <w:rsid w:val="00927583"/>
    <w:rsid w:val="0093244D"/>
    <w:rsid w:val="009325ED"/>
    <w:rsid w:val="009327EB"/>
    <w:rsid w:val="00940B02"/>
    <w:rsid w:val="0094287B"/>
    <w:rsid w:val="00942F54"/>
    <w:rsid w:val="00950A4E"/>
    <w:rsid w:val="009537A5"/>
    <w:rsid w:val="00954191"/>
    <w:rsid w:val="00955E7A"/>
    <w:rsid w:val="00964182"/>
    <w:rsid w:val="00966122"/>
    <w:rsid w:val="00970DF4"/>
    <w:rsid w:val="00970F89"/>
    <w:rsid w:val="009741BC"/>
    <w:rsid w:val="009742F6"/>
    <w:rsid w:val="00976FF0"/>
    <w:rsid w:val="009774BF"/>
    <w:rsid w:val="009801D8"/>
    <w:rsid w:val="0098031C"/>
    <w:rsid w:val="00981195"/>
    <w:rsid w:val="009821FE"/>
    <w:rsid w:val="00983897"/>
    <w:rsid w:val="009840B9"/>
    <w:rsid w:val="00992121"/>
    <w:rsid w:val="0099482F"/>
    <w:rsid w:val="009A3695"/>
    <w:rsid w:val="009A6011"/>
    <w:rsid w:val="009A63A1"/>
    <w:rsid w:val="009A6DB3"/>
    <w:rsid w:val="009A7072"/>
    <w:rsid w:val="009B0AF6"/>
    <w:rsid w:val="009B48FD"/>
    <w:rsid w:val="009B5FC0"/>
    <w:rsid w:val="009C0108"/>
    <w:rsid w:val="009C1092"/>
    <w:rsid w:val="009C2430"/>
    <w:rsid w:val="009C415A"/>
    <w:rsid w:val="009C799C"/>
    <w:rsid w:val="009D3C29"/>
    <w:rsid w:val="009D5391"/>
    <w:rsid w:val="009D7956"/>
    <w:rsid w:val="009E19F2"/>
    <w:rsid w:val="009E1D1A"/>
    <w:rsid w:val="009E5A24"/>
    <w:rsid w:val="009F014A"/>
    <w:rsid w:val="009F2FE5"/>
    <w:rsid w:val="009F6A8B"/>
    <w:rsid w:val="009F7CE1"/>
    <w:rsid w:val="00A0195C"/>
    <w:rsid w:val="00A054C0"/>
    <w:rsid w:val="00A055F6"/>
    <w:rsid w:val="00A10D1A"/>
    <w:rsid w:val="00A11B19"/>
    <w:rsid w:val="00A13E6F"/>
    <w:rsid w:val="00A1776E"/>
    <w:rsid w:val="00A22A1E"/>
    <w:rsid w:val="00A2305A"/>
    <w:rsid w:val="00A231C9"/>
    <w:rsid w:val="00A263EA"/>
    <w:rsid w:val="00A27B4F"/>
    <w:rsid w:val="00A27EF2"/>
    <w:rsid w:val="00A27FCA"/>
    <w:rsid w:val="00A32C47"/>
    <w:rsid w:val="00A35E32"/>
    <w:rsid w:val="00A361F5"/>
    <w:rsid w:val="00A378EC"/>
    <w:rsid w:val="00A40E3D"/>
    <w:rsid w:val="00A41340"/>
    <w:rsid w:val="00A41905"/>
    <w:rsid w:val="00A42EB4"/>
    <w:rsid w:val="00A4336D"/>
    <w:rsid w:val="00A44701"/>
    <w:rsid w:val="00A45603"/>
    <w:rsid w:val="00A47A9B"/>
    <w:rsid w:val="00A524DF"/>
    <w:rsid w:val="00A53EAA"/>
    <w:rsid w:val="00A54858"/>
    <w:rsid w:val="00A548A6"/>
    <w:rsid w:val="00A563F0"/>
    <w:rsid w:val="00A567FE"/>
    <w:rsid w:val="00A575B1"/>
    <w:rsid w:val="00A6042F"/>
    <w:rsid w:val="00A62075"/>
    <w:rsid w:val="00A62765"/>
    <w:rsid w:val="00A6474A"/>
    <w:rsid w:val="00A65D85"/>
    <w:rsid w:val="00A65FDA"/>
    <w:rsid w:val="00A70A48"/>
    <w:rsid w:val="00A70FEB"/>
    <w:rsid w:val="00A71FD5"/>
    <w:rsid w:val="00A72462"/>
    <w:rsid w:val="00A72D06"/>
    <w:rsid w:val="00A73390"/>
    <w:rsid w:val="00A73AC9"/>
    <w:rsid w:val="00A8162E"/>
    <w:rsid w:val="00A817DF"/>
    <w:rsid w:val="00A81A56"/>
    <w:rsid w:val="00A81D0F"/>
    <w:rsid w:val="00A83C5E"/>
    <w:rsid w:val="00A852E9"/>
    <w:rsid w:val="00A856AA"/>
    <w:rsid w:val="00A864B7"/>
    <w:rsid w:val="00A92365"/>
    <w:rsid w:val="00A93BEA"/>
    <w:rsid w:val="00A94106"/>
    <w:rsid w:val="00A9622E"/>
    <w:rsid w:val="00A969E6"/>
    <w:rsid w:val="00A9788E"/>
    <w:rsid w:val="00AA0361"/>
    <w:rsid w:val="00AA054B"/>
    <w:rsid w:val="00AA1475"/>
    <w:rsid w:val="00AA1813"/>
    <w:rsid w:val="00AA1A6C"/>
    <w:rsid w:val="00AA1E98"/>
    <w:rsid w:val="00AA1ED9"/>
    <w:rsid w:val="00AA476D"/>
    <w:rsid w:val="00AA584F"/>
    <w:rsid w:val="00AA7DA9"/>
    <w:rsid w:val="00AA7F64"/>
    <w:rsid w:val="00AB15D3"/>
    <w:rsid w:val="00AB1AE3"/>
    <w:rsid w:val="00AB1D7F"/>
    <w:rsid w:val="00AB1F4D"/>
    <w:rsid w:val="00AB422B"/>
    <w:rsid w:val="00AB5835"/>
    <w:rsid w:val="00AC0E63"/>
    <w:rsid w:val="00AC3C85"/>
    <w:rsid w:val="00AC6561"/>
    <w:rsid w:val="00AC6F3B"/>
    <w:rsid w:val="00AC78C7"/>
    <w:rsid w:val="00AD591F"/>
    <w:rsid w:val="00AD623A"/>
    <w:rsid w:val="00AE0FBC"/>
    <w:rsid w:val="00AE32DC"/>
    <w:rsid w:val="00AE4008"/>
    <w:rsid w:val="00AE40BE"/>
    <w:rsid w:val="00AE4383"/>
    <w:rsid w:val="00AE5AD6"/>
    <w:rsid w:val="00AE7A1F"/>
    <w:rsid w:val="00AE7E36"/>
    <w:rsid w:val="00AF2441"/>
    <w:rsid w:val="00AF265B"/>
    <w:rsid w:val="00AF2ACA"/>
    <w:rsid w:val="00AF4BDA"/>
    <w:rsid w:val="00AF59CB"/>
    <w:rsid w:val="00AF6224"/>
    <w:rsid w:val="00AF6501"/>
    <w:rsid w:val="00B042F6"/>
    <w:rsid w:val="00B10E20"/>
    <w:rsid w:val="00B10F10"/>
    <w:rsid w:val="00B118A5"/>
    <w:rsid w:val="00B11E8C"/>
    <w:rsid w:val="00B1311C"/>
    <w:rsid w:val="00B15D44"/>
    <w:rsid w:val="00B201D7"/>
    <w:rsid w:val="00B201DB"/>
    <w:rsid w:val="00B220A4"/>
    <w:rsid w:val="00B26AD9"/>
    <w:rsid w:val="00B30285"/>
    <w:rsid w:val="00B33014"/>
    <w:rsid w:val="00B36C3C"/>
    <w:rsid w:val="00B4238D"/>
    <w:rsid w:val="00B42886"/>
    <w:rsid w:val="00B43BC6"/>
    <w:rsid w:val="00B44AD1"/>
    <w:rsid w:val="00B4549A"/>
    <w:rsid w:val="00B46DFB"/>
    <w:rsid w:val="00B47972"/>
    <w:rsid w:val="00B50B1C"/>
    <w:rsid w:val="00B51241"/>
    <w:rsid w:val="00B52EC2"/>
    <w:rsid w:val="00B57B0C"/>
    <w:rsid w:val="00B612DD"/>
    <w:rsid w:val="00B66B4E"/>
    <w:rsid w:val="00B71B5F"/>
    <w:rsid w:val="00B721EC"/>
    <w:rsid w:val="00B7287E"/>
    <w:rsid w:val="00B735EE"/>
    <w:rsid w:val="00B73A9F"/>
    <w:rsid w:val="00B75584"/>
    <w:rsid w:val="00B75C2F"/>
    <w:rsid w:val="00B762A9"/>
    <w:rsid w:val="00B7635D"/>
    <w:rsid w:val="00B770BB"/>
    <w:rsid w:val="00B7712F"/>
    <w:rsid w:val="00B8306C"/>
    <w:rsid w:val="00B83885"/>
    <w:rsid w:val="00B86263"/>
    <w:rsid w:val="00B8629C"/>
    <w:rsid w:val="00B869CF"/>
    <w:rsid w:val="00B86A23"/>
    <w:rsid w:val="00B873C5"/>
    <w:rsid w:val="00B91391"/>
    <w:rsid w:val="00B924ED"/>
    <w:rsid w:val="00B92FD9"/>
    <w:rsid w:val="00B93740"/>
    <w:rsid w:val="00B95264"/>
    <w:rsid w:val="00B9575F"/>
    <w:rsid w:val="00B96FC3"/>
    <w:rsid w:val="00B978EB"/>
    <w:rsid w:val="00BA3000"/>
    <w:rsid w:val="00BA4C31"/>
    <w:rsid w:val="00BA4DFC"/>
    <w:rsid w:val="00BA590B"/>
    <w:rsid w:val="00BA5EAC"/>
    <w:rsid w:val="00BA622A"/>
    <w:rsid w:val="00BB07AA"/>
    <w:rsid w:val="00BB125C"/>
    <w:rsid w:val="00BB1594"/>
    <w:rsid w:val="00BB3C88"/>
    <w:rsid w:val="00BB4210"/>
    <w:rsid w:val="00BB4292"/>
    <w:rsid w:val="00BB4F7B"/>
    <w:rsid w:val="00BB72DA"/>
    <w:rsid w:val="00BB7D28"/>
    <w:rsid w:val="00BC2B9C"/>
    <w:rsid w:val="00BC7C62"/>
    <w:rsid w:val="00BD0190"/>
    <w:rsid w:val="00BD6487"/>
    <w:rsid w:val="00BD66B2"/>
    <w:rsid w:val="00BE221F"/>
    <w:rsid w:val="00BE2859"/>
    <w:rsid w:val="00BE2C36"/>
    <w:rsid w:val="00BE6A6E"/>
    <w:rsid w:val="00BE6B87"/>
    <w:rsid w:val="00BE6C58"/>
    <w:rsid w:val="00BE7651"/>
    <w:rsid w:val="00BF01AE"/>
    <w:rsid w:val="00BF2F82"/>
    <w:rsid w:val="00BF404C"/>
    <w:rsid w:val="00C01A1E"/>
    <w:rsid w:val="00C03B85"/>
    <w:rsid w:val="00C03EC1"/>
    <w:rsid w:val="00C07299"/>
    <w:rsid w:val="00C1228D"/>
    <w:rsid w:val="00C1303E"/>
    <w:rsid w:val="00C15714"/>
    <w:rsid w:val="00C159E7"/>
    <w:rsid w:val="00C16AB4"/>
    <w:rsid w:val="00C20192"/>
    <w:rsid w:val="00C20A49"/>
    <w:rsid w:val="00C21DA7"/>
    <w:rsid w:val="00C22957"/>
    <w:rsid w:val="00C241BC"/>
    <w:rsid w:val="00C24B72"/>
    <w:rsid w:val="00C305DA"/>
    <w:rsid w:val="00C32146"/>
    <w:rsid w:val="00C32A6B"/>
    <w:rsid w:val="00C32D5B"/>
    <w:rsid w:val="00C34617"/>
    <w:rsid w:val="00C35B3F"/>
    <w:rsid w:val="00C41193"/>
    <w:rsid w:val="00C417AF"/>
    <w:rsid w:val="00C42912"/>
    <w:rsid w:val="00C503B7"/>
    <w:rsid w:val="00C51956"/>
    <w:rsid w:val="00C53D59"/>
    <w:rsid w:val="00C54CC3"/>
    <w:rsid w:val="00C560ED"/>
    <w:rsid w:val="00C57034"/>
    <w:rsid w:val="00C57FA5"/>
    <w:rsid w:val="00C61312"/>
    <w:rsid w:val="00C61D67"/>
    <w:rsid w:val="00C62A90"/>
    <w:rsid w:val="00C62E2E"/>
    <w:rsid w:val="00C6355A"/>
    <w:rsid w:val="00C65138"/>
    <w:rsid w:val="00C70767"/>
    <w:rsid w:val="00C74426"/>
    <w:rsid w:val="00C74B7C"/>
    <w:rsid w:val="00C8394C"/>
    <w:rsid w:val="00C8569C"/>
    <w:rsid w:val="00C85FD7"/>
    <w:rsid w:val="00C861DE"/>
    <w:rsid w:val="00C86FA0"/>
    <w:rsid w:val="00C90557"/>
    <w:rsid w:val="00C91078"/>
    <w:rsid w:val="00C9157C"/>
    <w:rsid w:val="00C91C95"/>
    <w:rsid w:val="00C93BD4"/>
    <w:rsid w:val="00C96B57"/>
    <w:rsid w:val="00CA2D75"/>
    <w:rsid w:val="00CA3E8D"/>
    <w:rsid w:val="00CA45BF"/>
    <w:rsid w:val="00CB3148"/>
    <w:rsid w:val="00CB3947"/>
    <w:rsid w:val="00CB3C90"/>
    <w:rsid w:val="00CC228A"/>
    <w:rsid w:val="00CC2A30"/>
    <w:rsid w:val="00CC3E86"/>
    <w:rsid w:val="00CC4F69"/>
    <w:rsid w:val="00CC60B0"/>
    <w:rsid w:val="00CC7252"/>
    <w:rsid w:val="00CC7613"/>
    <w:rsid w:val="00CD1943"/>
    <w:rsid w:val="00CD22AF"/>
    <w:rsid w:val="00CD33C8"/>
    <w:rsid w:val="00CD350D"/>
    <w:rsid w:val="00CD47F3"/>
    <w:rsid w:val="00CD4D99"/>
    <w:rsid w:val="00CE1452"/>
    <w:rsid w:val="00CE3946"/>
    <w:rsid w:val="00CE61F5"/>
    <w:rsid w:val="00CE6948"/>
    <w:rsid w:val="00CF0C10"/>
    <w:rsid w:val="00CF0E2D"/>
    <w:rsid w:val="00CF2BA0"/>
    <w:rsid w:val="00CF54F6"/>
    <w:rsid w:val="00CF70FA"/>
    <w:rsid w:val="00CF7667"/>
    <w:rsid w:val="00D00807"/>
    <w:rsid w:val="00D06C03"/>
    <w:rsid w:val="00D1027E"/>
    <w:rsid w:val="00D114A5"/>
    <w:rsid w:val="00D1281C"/>
    <w:rsid w:val="00D15CB4"/>
    <w:rsid w:val="00D17605"/>
    <w:rsid w:val="00D22EF9"/>
    <w:rsid w:val="00D22F1E"/>
    <w:rsid w:val="00D2331C"/>
    <w:rsid w:val="00D249E5"/>
    <w:rsid w:val="00D27E4F"/>
    <w:rsid w:val="00D30730"/>
    <w:rsid w:val="00D30B70"/>
    <w:rsid w:val="00D315C3"/>
    <w:rsid w:val="00D31A72"/>
    <w:rsid w:val="00D32A6C"/>
    <w:rsid w:val="00D3482E"/>
    <w:rsid w:val="00D45AD4"/>
    <w:rsid w:val="00D4728F"/>
    <w:rsid w:val="00D50AD3"/>
    <w:rsid w:val="00D525F0"/>
    <w:rsid w:val="00D53A8C"/>
    <w:rsid w:val="00D53D60"/>
    <w:rsid w:val="00D54ED1"/>
    <w:rsid w:val="00D5613C"/>
    <w:rsid w:val="00D56705"/>
    <w:rsid w:val="00D61A61"/>
    <w:rsid w:val="00D63108"/>
    <w:rsid w:val="00D641A5"/>
    <w:rsid w:val="00D644CA"/>
    <w:rsid w:val="00D65711"/>
    <w:rsid w:val="00D671B5"/>
    <w:rsid w:val="00D67633"/>
    <w:rsid w:val="00D701B8"/>
    <w:rsid w:val="00D709A2"/>
    <w:rsid w:val="00D71442"/>
    <w:rsid w:val="00D7414B"/>
    <w:rsid w:val="00D74F34"/>
    <w:rsid w:val="00D77B95"/>
    <w:rsid w:val="00D83596"/>
    <w:rsid w:val="00D83955"/>
    <w:rsid w:val="00D85159"/>
    <w:rsid w:val="00D85773"/>
    <w:rsid w:val="00D85963"/>
    <w:rsid w:val="00D86CBE"/>
    <w:rsid w:val="00D90D64"/>
    <w:rsid w:val="00D93AEB"/>
    <w:rsid w:val="00D94C65"/>
    <w:rsid w:val="00D95BB6"/>
    <w:rsid w:val="00D9663F"/>
    <w:rsid w:val="00D96BA8"/>
    <w:rsid w:val="00D96ED2"/>
    <w:rsid w:val="00DA231C"/>
    <w:rsid w:val="00DA259F"/>
    <w:rsid w:val="00DB0E92"/>
    <w:rsid w:val="00DB42B8"/>
    <w:rsid w:val="00DC23BB"/>
    <w:rsid w:val="00DC2DB1"/>
    <w:rsid w:val="00DC30C7"/>
    <w:rsid w:val="00DC60E7"/>
    <w:rsid w:val="00DD3A54"/>
    <w:rsid w:val="00DD4395"/>
    <w:rsid w:val="00DD50EC"/>
    <w:rsid w:val="00DD5C63"/>
    <w:rsid w:val="00DD7DC5"/>
    <w:rsid w:val="00DE2434"/>
    <w:rsid w:val="00DE2945"/>
    <w:rsid w:val="00DE328E"/>
    <w:rsid w:val="00DE3820"/>
    <w:rsid w:val="00DE6851"/>
    <w:rsid w:val="00DE7D75"/>
    <w:rsid w:val="00DF0265"/>
    <w:rsid w:val="00DF4398"/>
    <w:rsid w:val="00DF6A7C"/>
    <w:rsid w:val="00E007AF"/>
    <w:rsid w:val="00E00B8D"/>
    <w:rsid w:val="00E0185A"/>
    <w:rsid w:val="00E04A47"/>
    <w:rsid w:val="00E05104"/>
    <w:rsid w:val="00E06DEC"/>
    <w:rsid w:val="00E07E50"/>
    <w:rsid w:val="00E1276B"/>
    <w:rsid w:val="00E13148"/>
    <w:rsid w:val="00E165C7"/>
    <w:rsid w:val="00E2042B"/>
    <w:rsid w:val="00E23937"/>
    <w:rsid w:val="00E25EDE"/>
    <w:rsid w:val="00E31300"/>
    <w:rsid w:val="00E3153F"/>
    <w:rsid w:val="00E3185A"/>
    <w:rsid w:val="00E31CCE"/>
    <w:rsid w:val="00E34750"/>
    <w:rsid w:val="00E34DC7"/>
    <w:rsid w:val="00E37290"/>
    <w:rsid w:val="00E379EF"/>
    <w:rsid w:val="00E37A20"/>
    <w:rsid w:val="00E37C17"/>
    <w:rsid w:val="00E40146"/>
    <w:rsid w:val="00E40CDE"/>
    <w:rsid w:val="00E42618"/>
    <w:rsid w:val="00E42968"/>
    <w:rsid w:val="00E42DA5"/>
    <w:rsid w:val="00E42F59"/>
    <w:rsid w:val="00E50AB0"/>
    <w:rsid w:val="00E5164A"/>
    <w:rsid w:val="00E52D51"/>
    <w:rsid w:val="00E53A82"/>
    <w:rsid w:val="00E54968"/>
    <w:rsid w:val="00E56778"/>
    <w:rsid w:val="00E5734F"/>
    <w:rsid w:val="00E618DF"/>
    <w:rsid w:val="00E624A5"/>
    <w:rsid w:val="00E63F63"/>
    <w:rsid w:val="00E64279"/>
    <w:rsid w:val="00E65CB3"/>
    <w:rsid w:val="00E67D44"/>
    <w:rsid w:val="00E70F82"/>
    <w:rsid w:val="00E71E83"/>
    <w:rsid w:val="00E724B8"/>
    <w:rsid w:val="00E76F99"/>
    <w:rsid w:val="00E8240D"/>
    <w:rsid w:val="00E86BD4"/>
    <w:rsid w:val="00E87FAF"/>
    <w:rsid w:val="00E90D60"/>
    <w:rsid w:val="00E945B0"/>
    <w:rsid w:val="00E95707"/>
    <w:rsid w:val="00E97B0A"/>
    <w:rsid w:val="00EA09FF"/>
    <w:rsid w:val="00EA339E"/>
    <w:rsid w:val="00EA428F"/>
    <w:rsid w:val="00EA437D"/>
    <w:rsid w:val="00EA4748"/>
    <w:rsid w:val="00EA6253"/>
    <w:rsid w:val="00EB170C"/>
    <w:rsid w:val="00EB23D3"/>
    <w:rsid w:val="00EB5C8E"/>
    <w:rsid w:val="00EC1096"/>
    <w:rsid w:val="00EC187E"/>
    <w:rsid w:val="00EC1AE9"/>
    <w:rsid w:val="00EC2229"/>
    <w:rsid w:val="00EC2AA6"/>
    <w:rsid w:val="00EC3300"/>
    <w:rsid w:val="00EC5BBF"/>
    <w:rsid w:val="00ED41B4"/>
    <w:rsid w:val="00ED481B"/>
    <w:rsid w:val="00EE1B81"/>
    <w:rsid w:val="00EE4826"/>
    <w:rsid w:val="00EE7D28"/>
    <w:rsid w:val="00EF3ED9"/>
    <w:rsid w:val="00EF6B9A"/>
    <w:rsid w:val="00EF72DF"/>
    <w:rsid w:val="00EF76DA"/>
    <w:rsid w:val="00F004E9"/>
    <w:rsid w:val="00F0148D"/>
    <w:rsid w:val="00F0158A"/>
    <w:rsid w:val="00F02D61"/>
    <w:rsid w:val="00F030E0"/>
    <w:rsid w:val="00F03155"/>
    <w:rsid w:val="00F03854"/>
    <w:rsid w:val="00F04D4C"/>
    <w:rsid w:val="00F04E15"/>
    <w:rsid w:val="00F05041"/>
    <w:rsid w:val="00F103A0"/>
    <w:rsid w:val="00F10E3A"/>
    <w:rsid w:val="00F12748"/>
    <w:rsid w:val="00F146CE"/>
    <w:rsid w:val="00F16A02"/>
    <w:rsid w:val="00F16A04"/>
    <w:rsid w:val="00F172C3"/>
    <w:rsid w:val="00F17356"/>
    <w:rsid w:val="00F20558"/>
    <w:rsid w:val="00F21A1A"/>
    <w:rsid w:val="00F2237A"/>
    <w:rsid w:val="00F229A8"/>
    <w:rsid w:val="00F2333B"/>
    <w:rsid w:val="00F2381C"/>
    <w:rsid w:val="00F262C9"/>
    <w:rsid w:val="00F320F7"/>
    <w:rsid w:val="00F35968"/>
    <w:rsid w:val="00F36C35"/>
    <w:rsid w:val="00F42A8E"/>
    <w:rsid w:val="00F4316F"/>
    <w:rsid w:val="00F44AA8"/>
    <w:rsid w:val="00F4501C"/>
    <w:rsid w:val="00F512A8"/>
    <w:rsid w:val="00F51FB1"/>
    <w:rsid w:val="00F533C2"/>
    <w:rsid w:val="00F54310"/>
    <w:rsid w:val="00F55CAB"/>
    <w:rsid w:val="00F565C3"/>
    <w:rsid w:val="00F6101B"/>
    <w:rsid w:val="00F6155C"/>
    <w:rsid w:val="00F62E88"/>
    <w:rsid w:val="00F71F07"/>
    <w:rsid w:val="00F72267"/>
    <w:rsid w:val="00F7589F"/>
    <w:rsid w:val="00F77C73"/>
    <w:rsid w:val="00F807DD"/>
    <w:rsid w:val="00F80B37"/>
    <w:rsid w:val="00F812E8"/>
    <w:rsid w:val="00F83313"/>
    <w:rsid w:val="00F8589A"/>
    <w:rsid w:val="00F85C50"/>
    <w:rsid w:val="00F87BA4"/>
    <w:rsid w:val="00F9138F"/>
    <w:rsid w:val="00F9218F"/>
    <w:rsid w:val="00F93CC7"/>
    <w:rsid w:val="00F95F4A"/>
    <w:rsid w:val="00F96D3D"/>
    <w:rsid w:val="00F96ED6"/>
    <w:rsid w:val="00F9728A"/>
    <w:rsid w:val="00F97D7D"/>
    <w:rsid w:val="00FA0286"/>
    <w:rsid w:val="00FA10D3"/>
    <w:rsid w:val="00FA112A"/>
    <w:rsid w:val="00FA1585"/>
    <w:rsid w:val="00FA5A37"/>
    <w:rsid w:val="00FA6E95"/>
    <w:rsid w:val="00FB0953"/>
    <w:rsid w:val="00FB11A1"/>
    <w:rsid w:val="00FB1B42"/>
    <w:rsid w:val="00FB4724"/>
    <w:rsid w:val="00FB4C57"/>
    <w:rsid w:val="00FB7081"/>
    <w:rsid w:val="00FB7757"/>
    <w:rsid w:val="00FC17DD"/>
    <w:rsid w:val="00FC29C0"/>
    <w:rsid w:val="00FC3B2F"/>
    <w:rsid w:val="00FC3B3B"/>
    <w:rsid w:val="00FC3D09"/>
    <w:rsid w:val="00FC6915"/>
    <w:rsid w:val="00FC7B54"/>
    <w:rsid w:val="00FD045F"/>
    <w:rsid w:val="00FD1398"/>
    <w:rsid w:val="00FD1E01"/>
    <w:rsid w:val="00FD4799"/>
    <w:rsid w:val="00FD55A5"/>
    <w:rsid w:val="00FD7037"/>
    <w:rsid w:val="00FE11A4"/>
    <w:rsid w:val="00FE21AC"/>
    <w:rsid w:val="00FE2D3F"/>
    <w:rsid w:val="00FE4AD6"/>
    <w:rsid w:val="00FE5244"/>
    <w:rsid w:val="00FE6CC3"/>
    <w:rsid w:val="00FF048F"/>
    <w:rsid w:val="00FF2117"/>
    <w:rsid w:val="00FF2993"/>
    <w:rsid w:val="00FF6116"/>
    <w:rsid w:val="00FF618D"/>
    <w:rsid w:val="00FF6C17"/>
    <w:rsid w:val="00FF71D5"/>
    <w:rsid w:val="00FF78FE"/>
    <w:rsid w:val="05601B3D"/>
    <w:rsid w:val="07688980"/>
    <w:rsid w:val="0CC1CE97"/>
    <w:rsid w:val="0D8B693F"/>
    <w:rsid w:val="0F80C89F"/>
    <w:rsid w:val="0FD8E3DF"/>
    <w:rsid w:val="1238EF5B"/>
    <w:rsid w:val="180DABF2"/>
    <w:rsid w:val="1B64F4EF"/>
    <w:rsid w:val="1C1047FB"/>
    <w:rsid w:val="1DA402FC"/>
    <w:rsid w:val="20DC53F6"/>
    <w:rsid w:val="2A093A13"/>
    <w:rsid w:val="2C32A395"/>
    <w:rsid w:val="2CF9B133"/>
    <w:rsid w:val="311F6FD2"/>
    <w:rsid w:val="3473F891"/>
    <w:rsid w:val="3756E6FD"/>
    <w:rsid w:val="37723D29"/>
    <w:rsid w:val="386D952F"/>
    <w:rsid w:val="3A968290"/>
    <w:rsid w:val="3C8DAD80"/>
    <w:rsid w:val="3FBBEA0F"/>
    <w:rsid w:val="429C0883"/>
    <w:rsid w:val="434E8E4D"/>
    <w:rsid w:val="43FE394E"/>
    <w:rsid w:val="4495FB44"/>
    <w:rsid w:val="4A24A11C"/>
    <w:rsid w:val="4CEFC856"/>
    <w:rsid w:val="4E564253"/>
    <w:rsid w:val="4EDFCFA7"/>
    <w:rsid w:val="542F3ABC"/>
    <w:rsid w:val="55DB99ED"/>
    <w:rsid w:val="57B50837"/>
    <w:rsid w:val="59D80833"/>
    <w:rsid w:val="5A19EBD7"/>
    <w:rsid w:val="5B39A43D"/>
    <w:rsid w:val="5C31CD45"/>
    <w:rsid w:val="5CECB1B5"/>
    <w:rsid w:val="620D43AF"/>
    <w:rsid w:val="64FCC30D"/>
    <w:rsid w:val="652CC390"/>
    <w:rsid w:val="6887E414"/>
    <w:rsid w:val="6A054CAF"/>
    <w:rsid w:val="6B14DC58"/>
    <w:rsid w:val="6BFDCC67"/>
    <w:rsid w:val="6C0799A7"/>
    <w:rsid w:val="6C61F956"/>
    <w:rsid w:val="6EA21FCD"/>
    <w:rsid w:val="7408E097"/>
    <w:rsid w:val="74DED1B3"/>
    <w:rsid w:val="7A19AEB3"/>
    <w:rsid w:val="7B7723D5"/>
    <w:rsid w:val="7D42F6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065B38"/>
  <w15:docId w15:val="{0C4D0E63-EAC0-42E1-A39D-BD2D14376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E2A4A"/>
    <w:pPr>
      <w:suppressAutoHyphens/>
      <w:autoSpaceDN w:val="0"/>
      <w:spacing w:line="251" w:lineRule="auto"/>
    </w:pPr>
    <w:rPr>
      <w:rFonts w:ascii="Calibri" w:eastAsia="Yu Mincho" w:hAnsi="Calibri" w:cs="Arial"/>
      <w:kern w:val="0"/>
      <w:lang w:eastAsia="sl-SI"/>
      <w14:ligatures w14:val="none"/>
    </w:rPr>
  </w:style>
  <w:style w:type="paragraph" w:styleId="Naslov5">
    <w:name w:val="heading 5"/>
    <w:basedOn w:val="Navaden"/>
    <w:link w:val="Naslov5Znak"/>
    <w:uiPriority w:val="9"/>
    <w:qFormat/>
    <w:rsid w:val="00E165C7"/>
    <w:pPr>
      <w:suppressAutoHyphens w:val="0"/>
      <w:autoSpaceDN/>
      <w:spacing w:before="100" w:beforeAutospacing="1" w:after="100" w:afterAutospacing="1" w:line="240" w:lineRule="auto"/>
      <w:outlineLvl w:val="4"/>
    </w:pPr>
    <w:rPr>
      <w:rFonts w:ascii="Times New Roman" w:eastAsia="Times New Roman" w:hAnsi="Times New Roman" w:cs="Times New Roman"/>
      <w:b/>
      <w:bCs/>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Odstavek seznama_IP,Seznam_IP_1"/>
    <w:basedOn w:val="Navaden"/>
    <w:link w:val="OdstavekseznamaZnak"/>
    <w:uiPriority w:val="34"/>
    <w:qFormat/>
    <w:rsid w:val="002E2A4A"/>
    <w:pPr>
      <w:ind w:left="720"/>
      <w:contextualSpacing/>
    </w:pPr>
  </w:style>
  <w:style w:type="paragraph" w:customStyle="1" w:styleId="ZADEVA">
    <w:name w:val="ZADEVA"/>
    <w:basedOn w:val="Navaden"/>
    <w:rsid w:val="002E2A4A"/>
    <w:pPr>
      <w:tabs>
        <w:tab w:val="left" w:pos="1701"/>
      </w:tabs>
      <w:spacing w:line="249" w:lineRule="auto"/>
      <w:ind w:left="1701" w:hanging="1701"/>
    </w:pPr>
    <w:rPr>
      <w:b/>
      <w:lang w:val="it-IT"/>
    </w:rPr>
  </w:style>
  <w:style w:type="character" w:styleId="Pripombasklic">
    <w:name w:val="annotation reference"/>
    <w:aliases w:val="Komentar - sklic"/>
    <w:basedOn w:val="Privzetapisavaodstavka"/>
    <w:uiPriority w:val="99"/>
    <w:semiHidden/>
    <w:unhideWhenUsed/>
    <w:rsid w:val="002E2A4A"/>
    <w:rPr>
      <w:sz w:val="16"/>
      <w:szCs w:val="16"/>
    </w:rPr>
  </w:style>
  <w:style w:type="paragraph" w:styleId="Pripombabesedilo">
    <w:name w:val="annotation text"/>
    <w:aliases w:val="Komentar - besedilo"/>
    <w:basedOn w:val="Navaden"/>
    <w:link w:val="PripombabesediloZnak"/>
    <w:uiPriority w:val="99"/>
    <w:unhideWhenUsed/>
    <w:rsid w:val="002E2A4A"/>
    <w:pPr>
      <w:spacing w:line="240" w:lineRule="auto"/>
    </w:pPr>
    <w:rPr>
      <w:sz w:val="20"/>
      <w:szCs w:val="20"/>
    </w:rPr>
  </w:style>
  <w:style w:type="character" w:customStyle="1" w:styleId="PripombabesediloZnak">
    <w:name w:val="Pripomba – besedilo Znak"/>
    <w:aliases w:val="Komentar - besedilo Znak1"/>
    <w:basedOn w:val="Privzetapisavaodstavka"/>
    <w:link w:val="Pripombabesedilo"/>
    <w:uiPriority w:val="99"/>
    <w:rsid w:val="002E2A4A"/>
    <w:rPr>
      <w:rFonts w:ascii="Calibri" w:eastAsia="Yu Mincho" w:hAnsi="Calibri" w:cs="Arial"/>
      <w:kern w:val="0"/>
      <w:sz w:val="20"/>
      <w:szCs w:val="20"/>
      <w:lang w:eastAsia="sl-SI"/>
      <w14:ligatures w14:val="none"/>
    </w:rPr>
  </w:style>
  <w:style w:type="paragraph" w:customStyle="1" w:styleId="Default">
    <w:name w:val="Default"/>
    <w:rsid w:val="002E2A4A"/>
    <w:pPr>
      <w:autoSpaceDE w:val="0"/>
      <w:autoSpaceDN w:val="0"/>
      <w:adjustRightInd w:val="0"/>
      <w:spacing w:after="0" w:line="240" w:lineRule="auto"/>
    </w:pPr>
    <w:rPr>
      <w:rFonts w:ascii="Consolas" w:hAnsi="Consolas" w:cs="Consolas"/>
      <w:color w:val="000000"/>
      <w:kern w:val="0"/>
      <w:sz w:val="24"/>
      <w:szCs w:val="24"/>
    </w:rPr>
  </w:style>
  <w:style w:type="paragraph" w:customStyle="1" w:styleId="parrafo">
    <w:name w:val="parrafo"/>
    <w:basedOn w:val="Navaden"/>
    <w:rsid w:val="002E2A4A"/>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paragraph" w:styleId="Navadensplet">
    <w:name w:val="Normal (Web)"/>
    <w:basedOn w:val="Navaden"/>
    <w:uiPriority w:val="99"/>
    <w:unhideWhenUsed/>
    <w:rsid w:val="005D6121"/>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paragraph" w:customStyle="1" w:styleId="liste1">
    <w:name w:val="liste1"/>
    <w:basedOn w:val="Navaden"/>
    <w:rsid w:val="005D6121"/>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table" w:styleId="Tabelamrea">
    <w:name w:val="Table Grid"/>
    <w:basedOn w:val="Navadnatabela"/>
    <w:uiPriority w:val="39"/>
    <w:rsid w:val="005D61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adevapripombe">
    <w:name w:val="annotation subject"/>
    <w:basedOn w:val="Pripombabesedilo"/>
    <w:next w:val="Pripombabesedilo"/>
    <w:link w:val="ZadevapripombeZnak"/>
    <w:uiPriority w:val="99"/>
    <w:semiHidden/>
    <w:unhideWhenUsed/>
    <w:rsid w:val="00C16AB4"/>
    <w:rPr>
      <w:b/>
      <w:bCs/>
    </w:rPr>
  </w:style>
  <w:style w:type="character" w:customStyle="1" w:styleId="ZadevapripombeZnak">
    <w:name w:val="Zadeva pripombe Znak"/>
    <w:basedOn w:val="PripombabesediloZnak"/>
    <w:link w:val="Zadevapripombe"/>
    <w:uiPriority w:val="99"/>
    <w:semiHidden/>
    <w:rsid w:val="00C16AB4"/>
    <w:rPr>
      <w:rFonts w:ascii="Calibri" w:eastAsia="Yu Mincho" w:hAnsi="Calibri" w:cs="Arial"/>
      <w:b/>
      <w:bCs/>
      <w:kern w:val="0"/>
      <w:sz w:val="20"/>
      <w:szCs w:val="20"/>
      <w:lang w:eastAsia="sl-SI"/>
      <w14:ligatures w14:val="none"/>
    </w:rPr>
  </w:style>
  <w:style w:type="paragraph" w:customStyle="1" w:styleId="parrafo2">
    <w:name w:val="parrafo_2"/>
    <w:basedOn w:val="Navaden"/>
    <w:rsid w:val="003902D8"/>
    <w:pPr>
      <w:suppressAutoHyphens w:val="0"/>
      <w:autoSpaceDN/>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slov5Znak">
    <w:name w:val="Naslov 5 Znak"/>
    <w:basedOn w:val="Privzetapisavaodstavka"/>
    <w:link w:val="Naslov5"/>
    <w:uiPriority w:val="9"/>
    <w:rsid w:val="00E165C7"/>
    <w:rPr>
      <w:rFonts w:ascii="Times New Roman" w:eastAsia="Times New Roman" w:hAnsi="Times New Roman" w:cs="Times New Roman"/>
      <w:b/>
      <w:bCs/>
      <w:kern w:val="0"/>
      <w:sz w:val="20"/>
      <w:szCs w:val="20"/>
      <w:lang w:eastAsia="sl-SI"/>
      <w14:ligatures w14:val="none"/>
    </w:rPr>
  </w:style>
  <w:style w:type="character" w:styleId="Hiperpovezava">
    <w:name w:val="Hyperlink"/>
    <w:basedOn w:val="Privzetapisavaodstavka"/>
    <w:uiPriority w:val="99"/>
    <w:unhideWhenUsed/>
    <w:rsid w:val="009A6011"/>
    <w:rPr>
      <w:color w:val="0000FF"/>
      <w:u w:val="single"/>
    </w:rPr>
  </w:style>
  <w:style w:type="paragraph" w:customStyle="1" w:styleId="CM1">
    <w:name w:val="CM1"/>
    <w:basedOn w:val="Default"/>
    <w:next w:val="Default"/>
    <w:uiPriority w:val="99"/>
    <w:rsid w:val="00AC6561"/>
    <w:rPr>
      <w:rFonts w:ascii="Times New Roman" w:hAnsi="Times New Roman" w:cs="Times New Roman"/>
      <w:color w:val="auto"/>
    </w:rPr>
  </w:style>
  <w:style w:type="paragraph" w:customStyle="1" w:styleId="CM3">
    <w:name w:val="CM3"/>
    <w:basedOn w:val="Default"/>
    <w:next w:val="Default"/>
    <w:uiPriority w:val="99"/>
    <w:rsid w:val="00AC6561"/>
    <w:rPr>
      <w:rFonts w:ascii="Times New Roman" w:hAnsi="Times New Roman" w:cs="Times New Roman"/>
      <w:color w:val="auto"/>
    </w:rPr>
  </w:style>
  <w:style w:type="paragraph" w:customStyle="1" w:styleId="CM4">
    <w:name w:val="CM4"/>
    <w:basedOn w:val="Default"/>
    <w:next w:val="Default"/>
    <w:uiPriority w:val="99"/>
    <w:rsid w:val="00E34DC7"/>
    <w:rPr>
      <w:rFonts w:ascii="Times New Roman" w:hAnsi="Times New Roman" w:cs="Times New Roman"/>
      <w:color w:val="auto"/>
    </w:rPr>
  </w:style>
  <w:style w:type="character" w:customStyle="1" w:styleId="Komentar-besediloZnak">
    <w:name w:val="Komentar - besedilo Znak"/>
    <w:aliases w:val="Pripomba – besedilo Znak1"/>
    <w:semiHidden/>
    <w:rsid w:val="00F0148D"/>
    <w:rPr>
      <w:rFonts w:ascii="Arial" w:eastAsia="Times New Roman" w:hAnsi="Arial"/>
      <w:lang w:eastAsia="en-US"/>
    </w:rPr>
  </w:style>
  <w:style w:type="paragraph" w:customStyle="1" w:styleId="Alinejazarkovnotoko">
    <w:name w:val="Alineja za črkovno točko"/>
    <w:basedOn w:val="Navaden"/>
    <w:link w:val="AlinejazarkovnotokoZnak"/>
    <w:qFormat/>
    <w:rsid w:val="00F0148D"/>
    <w:pPr>
      <w:numPr>
        <w:numId w:val="1"/>
      </w:numPr>
      <w:tabs>
        <w:tab w:val="left" w:pos="567"/>
      </w:tabs>
      <w:suppressAutoHyphens w:val="0"/>
      <w:autoSpaceDN/>
      <w:spacing w:after="0" w:line="240" w:lineRule="auto"/>
      <w:ind w:left="567" w:hanging="142"/>
      <w:jc w:val="both"/>
    </w:pPr>
    <w:rPr>
      <w:rFonts w:ascii="Arial" w:eastAsia="Times New Roman" w:hAnsi="Arial"/>
    </w:rPr>
  </w:style>
  <w:style w:type="paragraph" w:customStyle="1" w:styleId="Odstavek">
    <w:name w:val="Odstavek"/>
    <w:basedOn w:val="Navaden"/>
    <w:link w:val="OdstavekZnak"/>
    <w:qFormat/>
    <w:rsid w:val="00F0148D"/>
    <w:pPr>
      <w:suppressAutoHyphens w:val="0"/>
      <w:overflowPunct w:val="0"/>
      <w:autoSpaceDE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F0148D"/>
    <w:rPr>
      <w:rFonts w:ascii="Arial" w:eastAsia="Times New Roman" w:hAnsi="Arial" w:cs="Arial"/>
      <w:kern w:val="0"/>
      <w:lang w:eastAsia="sl-SI"/>
      <w14:ligatures w14:val="none"/>
    </w:rPr>
  </w:style>
  <w:style w:type="character" w:customStyle="1" w:styleId="AlinejazarkovnotokoZnak">
    <w:name w:val="Alineja za črkovno točko Znak"/>
    <w:basedOn w:val="Privzetapisavaodstavka"/>
    <w:link w:val="Alinejazarkovnotoko"/>
    <w:rsid w:val="00F0148D"/>
    <w:rPr>
      <w:rFonts w:ascii="Arial" w:eastAsia="Times New Roman" w:hAnsi="Arial" w:cs="Arial"/>
      <w:kern w:val="0"/>
      <w:lang w:eastAsia="sl-SI"/>
      <w14:ligatures w14:val="none"/>
    </w:rPr>
  </w:style>
  <w:style w:type="paragraph" w:customStyle="1" w:styleId="Alineazaodstavkom">
    <w:name w:val="Alinea za odstavkom"/>
    <w:basedOn w:val="Navaden"/>
    <w:qFormat/>
    <w:rsid w:val="00F0148D"/>
    <w:pPr>
      <w:numPr>
        <w:numId w:val="4"/>
      </w:numPr>
      <w:suppressAutoHyphens w:val="0"/>
      <w:autoSpaceDN/>
      <w:spacing w:after="0" w:line="240" w:lineRule="auto"/>
      <w:jc w:val="both"/>
    </w:pPr>
    <w:rPr>
      <w:rFonts w:ascii="Arial" w:eastAsia="Times New Roman" w:hAnsi="Arial"/>
    </w:rPr>
  </w:style>
  <w:style w:type="paragraph" w:customStyle="1" w:styleId="tevilnatoka">
    <w:name w:val="Številčna točka"/>
    <w:basedOn w:val="Navaden"/>
    <w:link w:val="tevilnatokaZnak"/>
    <w:qFormat/>
    <w:rsid w:val="00F229A8"/>
    <w:pPr>
      <w:suppressAutoHyphens w:val="0"/>
      <w:autoSpaceDN/>
      <w:spacing w:after="0" w:line="240" w:lineRule="auto"/>
      <w:jc w:val="both"/>
    </w:pPr>
    <w:rPr>
      <w:rFonts w:ascii="Arial" w:eastAsia="Times New Roman" w:hAnsi="Arial" w:cs="Times New Roman"/>
    </w:rPr>
  </w:style>
  <w:style w:type="character" w:customStyle="1" w:styleId="tevilnatokaZnak">
    <w:name w:val="Številčna točka Znak"/>
    <w:basedOn w:val="OdstavekZnak"/>
    <w:link w:val="tevilnatoka"/>
    <w:rsid w:val="00F229A8"/>
    <w:rPr>
      <w:rFonts w:ascii="Arial" w:eastAsia="Times New Roman" w:hAnsi="Arial" w:cs="Times New Roman"/>
      <w:kern w:val="0"/>
      <w:lang w:eastAsia="sl-SI"/>
      <w14:ligatures w14:val="none"/>
    </w:rPr>
  </w:style>
  <w:style w:type="paragraph" w:customStyle="1" w:styleId="Del">
    <w:name w:val="Del"/>
    <w:basedOn w:val="Navaden"/>
    <w:link w:val="DelZnak"/>
    <w:qFormat/>
    <w:rsid w:val="00AA1E98"/>
    <w:pPr>
      <w:overflowPunct w:val="0"/>
      <w:autoSpaceDE w:val="0"/>
      <w:adjustRightInd w:val="0"/>
      <w:spacing w:before="480" w:after="0" w:line="240" w:lineRule="auto"/>
      <w:jc w:val="center"/>
      <w:textAlignment w:val="baseline"/>
    </w:pPr>
    <w:rPr>
      <w:rFonts w:ascii="Arial" w:eastAsia="Times New Roman" w:hAnsi="Arial"/>
    </w:rPr>
  </w:style>
  <w:style w:type="character" w:customStyle="1" w:styleId="DelZnak">
    <w:name w:val="Del Znak"/>
    <w:link w:val="Del"/>
    <w:rsid w:val="00AA1E98"/>
    <w:rPr>
      <w:rFonts w:ascii="Arial" w:eastAsia="Times New Roman" w:hAnsi="Arial" w:cs="Arial"/>
      <w:kern w:val="0"/>
      <w:lang w:eastAsia="sl-SI"/>
      <w14:ligatures w14:val="none"/>
    </w:rPr>
  </w:style>
  <w:style w:type="paragraph" w:customStyle="1" w:styleId="Poglavje">
    <w:name w:val="Poglavje"/>
    <w:basedOn w:val="Navaden"/>
    <w:qFormat/>
    <w:rsid w:val="00E87FAF"/>
    <w:pPr>
      <w:overflowPunct w:val="0"/>
      <w:autoSpaceDE w:val="0"/>
      <w:adjustRightInd w:val="0"/>
      <w:spacing w:before="480" w:after="0" w:line="240" w:lineRule="auto"/>
      <w:jc w:val="center"/>
      <w:textAlignment w:val="baseline"/>
    </w:pPr>
    <w:rPr>
      <w:rFonts w:ascii="Arial" w:eastAsia="Times New Roman" w:hAnsi="Arial"/>
    </w:rPr>
  </w:style>
  <w:style w:type="paragraph" w:customStyle="1" w:styleId="lennaslov">
    <w:name w:val="Člen_naslov"/>
    <w:basedOn w:val="Navaden"/>
    <w:qFormat/>
    <w:rsid w:val="00E25EDE"/>
    <w:pPr>
      <w:overflowPunct w:val="0"/>
      <w:autoSpaceDE w:val="0"/>
      <w:adjustRightInd w:val="0"/>
      <w:spacing w:after="0" w:line="240" w:lineRule="auto"/>
      <w:jc w:val="center"/>
      <w:textAlignment w:val="baseline"/>
    </w:pPr>
    <w:rPr>
      <w:rFonts w:ascii="Arial" w:eastAsia="Times New Roman" w:hAnsi="Arial"/>
      <w:b/>
    </w:rPr>
  </w:style>
  <w:style w:type="paragraph" w:customStyle="1" w:styleId="Alineazatevilnotoko">
    <w:name w:val="Alinea za številčno točko"/>
    <w:basedOn w:val="Alineazaodstavkom"/>
    <w:link w:val="AlineazatevilnotokoZnak"/>
    <w:qFormat/>
    <w:rsid w:val="00524D7C"/>
    <w:pPr>
      <w:numPr>
        <w:numId w:val="0"/>
      </w:numPr>
      <w:tabs>
        <w:tab w:val="left" w:pos="567"/>
      </w:tabs>
      <w:ind w:left="567" w:hanging="142"/>
    </w:pPr>
  </w:style>
  <w:style w:type="character" w:customStyle="1" w:styleId="AlineazatevilnotokoZnak">
    <w:name w:val="Alinea za številčno točko Znak"/>
    <w:basedOn w:val="Privzetapisavaodstavka"/>
    <w:link w:val="Alineazatevilnotoko"/>
    <w:rsid w:val="00524D7C"/>
    <w:rPr>
      <w:rFonts w:ascii="Arial" w:eastAsia="Times New Roman" w:hAnsi="Arial" w:cs="Arial"/>
      <w:kern w:val="0"/>
      <w:lang w:eastAsia="sl-SI"/>
      <w14:ligatures w14:val="none"/>
    </w:rPr>
  </w:style>
  <w:style w:type="paragraph" w:styleId="Glava">
    <w:name w:val="header"/>
    <w:basedOn w:val="Navaden"/>
    <w:link w:val="GlavaZnak"/>
    <w:uiPriority w:val="99"/>
    <w:unhideWhenUsed/>
    <w:rsid w:val="002369C0"/>
    <w:pPr>
      <w:tabs>
        <w:tab w:val="center" w:pos="4536"/>
        <w:tab w:val="right" w:pos="9072"/>
      </w:tabs>
      <w:spacing w:after="0" w:line="240" w:lineRule="auto"/>
    </w:pPr>
  </w:style>
  <w:style w:type="character" w:customStyle="1" w:styleId="GlavaZnak">
    <w:name w:val="Glava Znak"/>
    <w:basedOn w:val="Privzetapisavaodstavka"/>
    <w:link w:val="Glava"/>
    <w:uiPriority w:val="99"/>
    <w:rsid w:val="002369C0"/>
    <w:rPr>
      <w:rFonts w:ascii="Calibri" w:eastAsia="Yu Mincho" w:hAnsi="Calibri" w:cs="Arial"/>
      <w:kern w:val="0"/>
      <w:lang w:eastAsia="sl-SI"/>
      <w14:ligatures w14:val="none"/>
    </w:rPr>
  </w:style>
  <w:style w:type="paragraph" w:styleId="Noga">
    <w:name w:val="footer"/>
    <w:basedOn w:val="Navaden"/>
    <w:link w:val="NogaZnak"/>
    <w:uiPriority w:val="99"/>
    <w:unhideWhenUsed/>
    <w:rsid w:val="002369C0"/>
    <w:pPr>
      <w:tabs>
        <w:tab w:val="center" w:pos="4536"/>
        <w:tab w:val="right" w:pos="9072"/>
      </w:tabs>
      <w:spacing w:after="0" w:line="240" w:lineRule="auto"/>
    </w:pPr>
  </w:style>
  <w:style w:type="character" w:customStyle="1" w:styleId="NogaZnak">
    <w:name w:val="Noga Znak"/>
    <w:basedOn w:val="Privzetapisavaodstavka"/>
    <w:link w:val="Noga"/>
    <w:uiPriority w:val="99"/>
    <w:rsid w:val="002369C0"/>
    <w:rPr>
      <w:rFonts w:ascii="Calibri" w:eastAsia="Yu Mincho" w:hAnsi="Calibri" w:cs="Arial"/>
      <w:kern w:val="0"/>
      <w:lang w:eastAsia="sl-SI"/>
      <w14:ligatures w14:val="none"/>
    </w:rPr>
  </w:style>
  <w:style w:type="paragraph" w:styleId="Revizija">
    <w:name w:val="Revision"/>
    <w:hidden/>
    <w:uiPriority w:val="99"/>
    <w:semiHidden/>
    <w:rsid w:val="00E5164A"/>
    <w:pPr>
      <w:spacing w:after="0" w:line="240" w:lineRule="auto"/>
    </w:pPr>
    <w:rPr>
      <w:rFonts w:ascii="Calibri" w:eastAsia="Yu Mincho" w:hAnsi="Calibri" w:cs="Arial"/>
      <w:kern w:val="0"/>
      <w:lang w:eastAsia="sl-SI"/>
      <w14:ligatures w14:val="none"/>
    </w:rPr>
  </w:style>
  <w:style w:type="character" w:styleId="Nerazreenaomemba">
    <w:name w:val="Unresolved Mention"/>
    <w:basedOn w:val="Privzetapisavaodstavka"/>
    <w:uiPriority w:val="99"/>
    <w:semiHidden/>
    <w:unhideWhenUsed/>
    <w:rsid w:val="001B10FB"/>
    <w:rPr>
      <w:color w:val="605E5C"/>
      <w:shd w:val="clear" w:color="auto" w:fill="E1DFDD"/>
    </w:rPr>
  </w:style>
  <w:style w:type="character" w:customStyle="1" w:styleId="OdstavekseznamaZnak">
    <w:name w:val="Odstavek seznama Znak"/>
    <w:aliases w:val="Odstavek seznama_IP Znak,Seznam_IP_1 Znak"/>
    <w:basedOn w:val="Privzetapisavaodstavka"/>
    <w:link w:val="Odstavekseznama"/>
    <w:uiPriority w:val="34"/>
    <w:locked/>
    <w:rsid w:val="000228D6"/>
    <w:rPr>
      <w:rFonts w:ascii="Calibri" w:eastAsia="Yu Mincho" w:hAnsi="Calibri" w:cs="Arial"/>
      <w:kern w:val="0"/>
      <w:lang w:eastAsia="sl-SI"/>
      <w14:ligatures w14:val="none"/>
    </w:rPr>
  </w:style>
  <w:style w:type="character" w:customStyle="1" w:styleId="cf01">
    <w:name w:val="cf01"/>
    <w:basedOn w:val="Privzetapisavaodstavka"/>
    <w:rsid w:val="00013720"/>
    <w:rPr>
      <w:rFonts w:ascii="Segoe UI" w:hAnsi="Segoe UI" w:cs="Segoe UI" w:hint="default"/>
      <w:sz w:val="18"/>
      <w:szCs w:val="18"/>
    </w:rPr>
  </w:style>
  <w:style w:type="character" w:customStyle="1" w:styleId="cf21">
    <w:name w:val="cf21"/>
    <w:basedOn w:val="Privzetapisavaodstavka"/>
    <w:rsid w:val="00660CDD"/>
    <w:rPr>
      <w:rFonts w:ascii="Segoe UI" w:hAnsi="Segoe UI" w:cs="Segoe UI" w:hint="default"/>
      <w:b/>
      <w:bCs/>
    </w:rPr>
  </w:style>
  <w:style w:type="character" w:customStyle="1" w:styleId="cf31">
    <w:name w:val="cf31"/>
    <w:basedOn w:val="Privzetapisavaodstavka"/>
    <w:rsid w:val="00660CDD"/>
    <w:rPr>
      <w:rFonts w:ascii="Segoe UI" w:hAnsi="Segoe UI" w:cs="Segoe UI" w:hint="default"/>
      <w:b/>
      <w:bCs/>
    </w:rPr>
  </w:style>
  <w:style w:type="paragraph" w:styleId="Brezrazmikov">
    <w:name w:val="No Spacing"/>
    <w:uiPriority w:val="1"/>
    <w:qFormat/>
    <w:rsid w:val="00B46DFB"/>
    <w:pPr>
      <w:spacing w:after="0" w:line="240" w:lineRule="auto"/>
    </w:pPr>
    <w:rPr>
      <w:kern w:val="0"/>
      <w14:ligatures w14:val="none"/>
    </w:rPr>
  </w:style>
  <w:style w:type="character" w:styleId="Krepko">
    <w:name w:val="Strong"/>
    <w:basedOn w:val="Privzetapisavaodstavka"/>
    <w:uiPriority w:val="22"/>
    <w:qFormat/>
    <w:rsid w:val="00AA1ED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047894">
      <w:bodyDiv w:val="1"/>
      <w:marLeft w:val="0"/>
      <w:marRight w:val="0"/>
      <w:marTop w:val="0"/>
      <w:marBottom w:val="0"/>
      <w:divBdr>
        <w:top w:val="none" w:sz="0" w:space="0" w:color="auto"/>
        <w:left w:val="none" w:sz="0" w:space="0" w:color="auto"/>
        <w:bottom w:val="none" w:sz="0" w:space="0" w:color="auto"/>
        <w:right w:val="none" w:sz="0" w:space="0" w:color="auto"/>
      </w:divBdr>
    </w:div>
    <w:div w:id="900871959">
      <w:bodyDiv w:val="1"/>
      <w:marLeft w:val="0"/>
      <w:marRight w:val="0"/>
      <w:marTop w:val="0"/>
      <w:marBottom w:val="0"/>
      <w:divBdr>
        <w:top w:val="none" w:sz="0" w:space="0" w:color="auto"/>
        <w:left w:val="none" w:sz="0" w:space="0" w:color="auto"/>
        <w:bottom w:val="none" w:sz="0" w:space="0" w:color="auto"/>
        <w:right w:val="none" w:sz="0" w:space="0" w:color="auto"/>
      </w:divBdr>
    </w:div>
    <w:div w:id="1008368085">
      <w:bodyDiv w:val="1"/>
      <w:marLeft w:val="0"/>
      <w:marRight w:val="0"/>
      <w:marTop w:val="0"/>
      <w:marBottom w:val="0"/>
      <w:divBdr>
        <w:top w:val="none" w:sz="0" w:space="0" w:color="auto"/>
        <w:left w:val="none" w:sz="0" w:space="0" w:color="auto"/>
        <w:bottom w:val="none" w:sz="0" w:space="0" w:color="auto"/>
        <w:right w:val="none" w:sz="0" w:space="0" w:color="auto"/>
      </w:divBdr>
    </w:div>
    <w:div w:id="1029329861">
      <w:bodyDiv w:val="1"/>
      <w:marLeft w:val="0"/>
      <w:marRight w:val="0"/>
      <w:marTop w:val="0"/>
      <w:marBottom w:val="0"/>
      <w:divBdr>
        <w:top w:val="none" w:sz="0" w:space="0" w:color="auto"/>
        <w:left w:val="none" w:sz="0" w:space="0" w:color="auto"/>
        <w:bottom w:val="none" w:sz="0" w:space="0" w:color="auto"/>
        <w:right w:val="none" w:sz="0" w:space="0" w:color="auto"/>
      </w:divBdr>
      <w:divsChild>
        <w:div w:id="1166748829">
          <w:marLeft w:val="0"/>
          <w:marRight w:val="0"/>
          <w:marTop w:val="240"/>
          <w:marBottom w:val="120"/>
          <w:divBdr>
            <w:top w:val="none" w:sz="0" w:space="0" w:color="auto"/>
            <w:left w:val="none" w:sz="0" w:space="0" w:color="auto"/>
            <w:bottom w:val="none" w:sz="0" w:space="0" w:color="auto"/>
            <w:right w:val="none" w:sz="0" w:space="0" w:color="auto"/>
          </w:divBdr>
        </w:div>
        <w:div w:id="603076694">
          <w:marLeft w:val="0"/>
          <w:marRight w:val="0"/>
          <w:marTop w:val="480"/>
          <w:marBottom w:val="72"/>
          <w:divBdr>
            <w:top w:val="none" w:sz="0" w:space="0" w:color="auto"/>
            <w:left w:val="none" w:sz="0" w:space="0" w:color="auto"/>
            <w:bottom w:val="none" w:sz="0" w:space="0" w:color="auto"/>
            <w:right w:val="none" w:sz="0" w:space="0" w:color="auto"/>
          </w:divBdr>
        </w:div>
        <w:div w:id="1575435017">
          <w:marLeft w:val="0"/>
          <w:marRight w:val="0"/>
          <w:marTop w:val="0"/>
          <w:marBottom w:val="72"/>
          <w:divBdr>
            <w:top w:val="none" w:sz="0" w:space="0" w:color="auto"/>
            <w:left w:val="none" w:sz="0" w:space="0" w:color="auto"/>
            <w:bottom w:val="none" w:sz="0" w:space="0" w:color="auto"/>
            <w:right w:val="none" w:sz="0" w:space="0" w:color="auto"/>
          </w:divBdr>
        </w:div>
        <w:div w:id="1461339539">
          <w:marLeft w:val="0"/>
          <w:marRight w:val="0"/>
          <w:marTop w:val="0"/>
          <w:marBottom w:val="72"/>
          <w:divBdr>
            <w:top w:val="none" w:sz="0" w:space="0" w:color="auto"/>
            <w:left w:val="none" w:sz="0" w:space="0" w:color="auto"/>
            <w:bottom w:val="none" w:sz="0" w:space="0" w:color="auto"/>
            <w:right w:val="none" w:sz="0" w:space="0" w:color="auto"/>
          </w:divBdr>
        </w:div>
      </w:divsChild>
    </w:div>
    <w:div w:id="1111050088">
      <w:bodyDiv w:val="1"/>
      <w:marLeft w:val="0"/>
      <w:marRight w:val="0"/>
      <w:marTop w:val="0"/>
      <w:marBottom w:val="0"/>
      <w:divBdr>
        <w:top w:val="none" w:sz="0" w:space="0" w:color="auto"/>
        <w:left w:val="none" w:sz="0" w:space="0" w:color="auto"/>
        <w:bottom w:val="none" w:sz="0" w:space="0" w:color="auto"/>
        <w:right w:val="none" w:sz="0" w:space="0" w:color="auto"/>
      </w:divBdr>
    </w:div>
    <w:div w:id="1195801271">
      <w:bodyDiv w:val="1"/>
      <w:marLeft w:val="0"/>
      <w:marRight w:val="0"/>
      <w:marTop w:val="0"/>
      <w:marBottom w:val="0"/>
      <w:divBdr>
        <w:top w:val="none" w:sz="0" w:space="0" w:color="auto"/>
        <w:left w:val="none" w:sz="0" w:space="0" w:color="auto"/>
        <w:bottom w:val="none" w:sz="0" w:space="0" w:color="auto"/>
        <w:right w:val="none" w:sz="0" w:space="0" w:color="auto"/>
      </w:divBdr>
    </w:div>
    <w:div w:id="1207837457">
      <w:bodyDiv w:val="1"/>
      <w:marLeft w:val="0"/>
      <w:marRight w:val="0"/>
      <w:marTop w:val="0"/>
      <w:marBottom w:val="0"/>
      <w:divBdr>
        <w:top w:val="none" w:sz="0" w:space="0" w:color="auto"/>
        <w:left w:val="none" w:sz="0" w:space="0" w:color="auto"/>
        <w:bottom w:val="none" w:sz="0" w:space="0" w:color="auto"/>
        <w:right w:val="none" w:sz="0" w:space="0" w:color="auto"/>
      </w:divBdr>
    </w:div>
    <w:div w:id="1262759514">
      <w:bodyDiv w:val="1"/>
      <w:marLeft w:val="0"/>
      <w:marRight w:val="0"/>
      <w:marTop w:val="0"/>
      <w:marBottom w:val="0"/>
      <w:divBdr>
        <w:top w:val="none" w:sz="0" w:space="0" w:color="auto"/>
        <w:left w:val="none" w:sz="0" w:space="0" w:color="auto"/>
        <w:bottom w:val="none" w:sz="0" w:space="0" w:color="auto"/>
        <w:right w:val="none" w:sz="0" w:space="0" w:color="auto"/>
      </w:divBdr>
    </w:div>
    <w:div w:id="1723553231">
      <w:bodyDiv w:val="1"/>
      <w:marLeft w:val="0"/>
      <w:marRight w:val="0"/>
      <w:marTop w:val="0"/>
      <w:marBottom w:val="0"/>
      <w:divBdr>
        <w:top w:val="none" w:sz="0" w:space="0" w:color="auto"/>
        <w:left w:val="none" w:sz="0" w:space="0" w:color="auto"/>
        <w:bottom w:val="none" w:sz="0" w:space="0" w:color="auto"/>
        <w:right w:val="none" w:sz="0" w:space="0" w:color="auto"/>
      </w:divBdr>
      <w:divsChild>
        <w:div w:id="480653819">
          <w:marLeft w:val="0"/>
          <w:marRight w:val="0"/>
          <w:marTop w:val="240"/>
          <w:marBottom w:val="0"/>
          <w:divBdr>
            <w:top w:val="none" w:sz="0" w:space="0" w:color="auto"/>
            <w:left w:val="none" w:sz="0" w:space="0" w:color="auto"/>
            <w:bottom w:val="none" w:sz="0" w:space="0" w:color="auto"/>
            <w:right w:val="none" w:sz="0" w:space="0" w:color="auto"/>
          </w:divBdr>
        </w:div>
        <w:div w:id="330917518">
          <w:marLeft w:val="0"/>
          <w:marRight w:val="0"/>
          <w:marTop w:val="240"/>
          <w:marBottom w:val="0"/>
          <w:divBdr>
            <w:top w:val="none" w:sz="0" w:space="0" w:color="auto"/>
            <w:left w:val="none" w:sz="0" w:space="0" w:color="auto"/>
            <w:bottom w:val="none" w:sz="0" w:space="0" w:color="auto"/>
            <w:right w:val="none" w:sz="0" w:space="0" w:color="auto"/>
          </w:divBdr>
        </w:div>
        <w:div w:id="1856382688">
          <w:marLeft w:val="0"/>
          <w:marRight w:val="0"/>
          <w:marTop w:val="240"/>
          <w:marBottom w:val="0"/>
          <w:divBdr>
            <w:top w:val="none" w:sz="0" w:space="0" w:color="auto"/>
            <w:left w:val="none" w:sz="0" w:space="0" w:color="auto"/>
            <w:bottom w:val="none" w:sz="0" w:space="0" w:color="auto"/>
            <w:right w:val="none" w:sz="0" w:space="0" w:color="auto"/>
          </w:divBdr>
        </w:div>
      </w:divsChild>
    </w:div>
    <w:div w:id="19631450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84cad02-f363-4503-947a-ae71d8844d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F0D5173A6B1BC4E8FA1EB9642FEC194" ma:contentTypeVersion="5" ma:contentTypeDescription="Ustvari nov dokument." ma:contentTypeScope="" ma:versionID="e0fe6048f947a49ec3647caba832b079">
  <xsd:schema xmlns:xsd="http://www.w3.org/2001/XMLSchema" xmlns:xs="http://www.w3.org/2001/XMLSchema" xmlns:p="http://schemas.microsoft.com/office/2006/metadata/properties" xmlns:ns3="f84cad02-f363-4503-947a-ae71d8844d1a" targetNamespace="http://schemas.microsoft.com/office/2006/metadata/properties" ma:root="true" ma:fieldsID="afba92d86ee04214ab9ade234ae4b341" ns3:_="">
    <xsd:import namespace="f84cad02-f363-4503-947a-ae71d8844d1a"/>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84cad02-f363-4503-947a-ae71d8844d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5922DD-E217-4E3C-A00E-1B5F7D022E27}">
  <ds:schemaRefs>
    <ds:schemaRef ds:uri="http://schemas.microsoft.com/office/2006/metadata/properties"/>
    <ds:schemaRef ds:uri="http://schemas.microsoft.com/office/infopath/2007/PartnerControls"/>
    <ds:schemaRef ds:uri="f84cad02-f363-4503-947a-ae71d8844d1a"/>
  </ds:schemaRefs>
</ds:datastoreItem>
</file>

<file path=customXml/itemProps2.xml><?xml version="1.0" encoding="utf-8"?>
<ds:datastoreItem xmlns:ds="http://schemas.openxmlformats.org/officeDocument/2006/customXml" ds:itemID="{4F900535-2FB3-4E34-9C2C-68C9B8574C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84cad02-f363-4503-947a-ae71d8844d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75E3D9-9DC3-41C9-9AD1-E110CE1F5DB6}">
  <ds:schemaRefs>
    <ds:schemaRef ds:uri="http://schemas.openxmlformats.org/officeDocument/2006/bibliography"/>
  </ds:schemaRefs>
</ds:datastoreItem>
</file>

<file path=customXml/itemProps4.xml><?xml version="1.0" encoding="utf-8"?>
<ds:datastoreItem xmlns:ds="http://schemas.openxmlformats.org/officeDocument/2006/customXml" ds:itemID="{DD8E0190-A7AF-4A0F-ACD4-5AC7EA5AEDB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71</TotalTime>
  <Pages>23</Pages>
  <Words>12564</Words>
  <Characters>71616</Characters>
  <Application>Microsoft Office Word</Application>
  <DocSecurity>0</DocSecurity>
  <Lines>596</Lines>
  <Paragraphs>168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Doroteja Novak Gosarič</dc:creator>
  <cp:keywords/>
  <dc:description/>
  <cp:lastModifiedBy>Irena Budimir</cp:lastModifiedBy>
  <cp:revision>5</cp:revision>
  <cp:lastPrinted>2024-05-17T11:35:00Z</cp:lastPrinted>
  <dcterms:created xsi:type="dcterms:W3CDTF">2024-11-08T15:06:00Z</dcterms:created>
  <dcterms:modified xsi:type="dcterms:W3CDTF">2024-11-13T08:24:00Z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0x0101005F0D5173A6B1BC4E8FA1EB9642FEC194</vt:lpwstr>
  </property>
</Properties>
</file>