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2FC2" w:rsidRDefault="003B2FC2" w:rsidP="00271928">
      <w:pPr>
        <w:pStyle w:val="datumtevilka"/>
        <w:rPr>
          <w:rFonts w:cs="Arial"/>
          <w:color w:val="000000"/>
        </w:rPr>
      </w:pPr>
    </w:p>
    <w:p w:rsidR="003B2FC2" w:rsidRDefault="003B2FC2" w:rsidP="00271928">
      <w:pPr>
        <w:pStyle w:val="datumtevilka"/>
        <w:rPr>
          <w:rFonts w:cs="Arial"/>
          <w:color w:val="000000"/>
        </w:rPr>
      </w:pPr>
    </w:p>
    <w:p w:rsidR="003B2FC2" w:rsidRDefault="003B2FC2" w:rsidP="00271928">
      <w:pPr>
        <w:pStyle w:val="datumtevilka"/>
        <w:rPr>
          <w:rFonts w:cs="Arial"/>
          <w:color w:val="000000"/>
        </w:rPr>
      </w:pPr>
    </w:p>
    <w:p w:rsidR="00896FBD" w:rsidRDefault="00896FBD" w:rsidP="00271928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9A0E1E">
        <w:rPr>
          <w:rFonts w:cs="Arial"/>
          <w:color w:val="000000"/>
        </w:rPr>
        <w:t>2024-3150-0002</w:t>
      </w:r>
    </w:p>
    <w:p w:rsidR="00896FBD" w:rsidRDefault="00896FBD" w:rsidP="00271928">
      <w:pPr>
        <w:pStyle w:val="datumtevilka"/>
      </w:pPr>
      <w:r>
        <w:t xml:space="preserve">Številka: </w:t>
      </w:r>
      <w:r>
        <w:tab/>
      </w:r>
      <w:r w:rsidR="009A0E1E">
        <w:rPr>
          <w:rFonts w:cs="Arial"/>
          <w:color w:val="000000"/>
        </w:rPr>
        <w:t>00704-250/2024/9</w:t>
      </w:r>
    </w:p>
    <w:p w:rsidR="00896FBD" w:rsidRDefault="00896FBD" w:rsidP="00271928">
      <w:pPr>
        <w:pStyle w:val="datumtevilka"/>
      </w:pPr>
      <w:r>
        <w:t>Datum:</w:t>
      </w:r>
      <w:r>
        <w:tab/>
      </w:r>
      <w:r w:rsidR="009A0E1E">
        <w:rPr>
          <w:rFonts w:cs="Arial"/>
          <w:color w:val="000000"/>
        </w:rPr>
        <w:t>30. 10. 2024</w:t>
      </w:r>
      <w:r>
        <w:t xml:space="preserve"> </w:t>
      </w:r>
    </w:p>
    <w:p w:rsidR="00896FBD" w:rsidRDefault="00896FBD" w:rsidP="00271928"/>
    <w:p w:rsidR="00896FBD" w:rsidRDefault="00896FBD" w:rsidP="0027192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271928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9A0E1E">
        <w:rPr>
          <w:rFonts w:cs="Arial"/>
          <w:color w:val="000000"/>
          <w:szCs w:val="20"/>
        </w:rPr>
        <w:t>271. dopisni seji</w:t>
      </w:r>
      <w:r>
        <w:rPr>
          <w:rFonts w:cs="Arial"/>
          <w:color w:val="000000"/>
          <w:szCs w:val="20"/>
        </w:rPr>
        <w:t xml:space="preserve"> dne </w:t>
      </w:r>
      <w:r w:rsidR="00271928">
        <w:rPr>
          <w:rFonts w:cs="Arial"/>
          <w:color w:val="000000"/>
          <w:szCs w:val="20"/>
        </w:rPr>
        <w:t>30. 10. 2024</w:t>
      </w:r>
      <w:r>
        <w:rPr>
          <w:rFonts w:cs="Arial"/>
          <w:color w:val="000000"/>
          <w:szCs w:val="20"/>
        </w:rPr>
        <w:t xml:space="preserve"> pod točko </w:t>
      </w:r>
      <w:r w:rsidR="009A0E1E">
        <w:rPr>
          <w:rFonts w:cs="Arial"/>
          <w:color w:val="000000"/>
          <w:szCs w:val="20"/>
        </w:rPr>
        <w:t>5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27192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27192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27192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27192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27192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27192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271928">
        <w:rPr>
          <w:rFonts w:cs="Arial"/>
          <w:color w:val="000000"/>
          <w:szCs w:val="20"/>
        </w:rPr>
        <w:t>soglaša s Predlogom</w:t>
      </w:r>
      <w:r w:rsidR="009A0E1E">
        <w:rPr>
          <w:rFonts w:cs="Arial"/>
          <w:color w:val="000000"/>
          <w:szCs w:val="20"/>
        </w:rPr>
        <w:t xml:space="preserve"> amandmajev k Predlogu zakona o izvajanju Uredbe (EU) o evropskem upravljanju podatkov</w:t>
      </w:r>
      <w:r w:rsidR="00271928">
        <w:rPr>
          <w:rFonts w:cs="Arial"/>
          <w:color w:val="000000"/>
          <w:szCs w:val="20"/>
        </w:rPr>
        <w:t>.</w:t>
      </w:r>
    </w:p>
    <w:p w:rsidR="00896FBD" w:rsidRDefault="00896FBD" w:rsidP="0027192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27192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27192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27192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27192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27192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621B90" w:rsidP="0027192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</w:t>
      </w:r>
      <w:r w:rsidR="009A0E1E">
        <w:rPr>
          <w:rFonts w:cs="Arial"/>
          <w:color w:val="000000"/>
          <w:szCs w:val="20"/>
        </w:rPr>
        <w:t xml:space="preserve">Barbara </w:t>
      </w:r>
      <w:r>
        <w:rPr>
          <w:rFonts w:cs="Arial"/>
          <w:color w:val="000000"/>
          <w:szCs w:val="20"/>
        </w:rPr>
        <w:t>Peternelj</w:t>
      </w:r>
    </w:p>
    <w:p w:rsidR="00896FBD" w:rsidRDefault="00621B90" w:rsidP="0027192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  <w:bookmarkStart w:id="0" w:name="_GoBack"/>
      <w:bookmarkEnd w:id="0"/>
    </w:p>
    <w:p w:rsidR="00896FBD" w:rsidRDefault="00896FBD" w:rsidP="00271928">
      <w:pPr>
        <w:pStyle w:val="podpisi"/>
        <w:rPr>
          <w:lang w:val="sl-SI"/>
        </w:rPr>
      </w:pPr>
    </w:p>
    <w:p w:rsidR="00896FBD" w:rsidRDefault="00896FBD" w:rsidP="00271928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27192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271928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271928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27192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271928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271928">
        <w:rPr>
          <w:rFonts w:cs="Arial"/>
          <w:color w:val="000000"/>
          <w:szCs w:val="20"/>
        </w:rPr>
        <w:t>Predlog</w:t>
      </w:r>
      <w:r w:rsidR="009A0E1E">
        <w:rPr>
          <w:rFonts w:cs="Arial"/>
          <w:color w:val="000000"/>
          <w:szCs w:val="20"/>
        </w:rPr>
        <w:t xml:space="preserve"> amandmajev k Predlogu zakona o izvajanju Uredbe (EU) o evropskem upravljanju podatkov</w:t>
      </w:r>
    </w:p>
    <w:p w:rsidR="00896FBD" w:rsidRDefault="00896FBD" w:rsidP="0027192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27192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27192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27192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27192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9A0E1E" w:rsidRDefault="009A0E1E" w:rsidP="00271928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3B2FC2" w:rsidRDefault="003B2FC2" w:rsidP="00271928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B2FC2" w:rsidRDefault="003B2FC2" w:rsidP="00271928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9A0E1E" w:rsidRDefault="009A0E1E" w:rsidP="00271928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9A0E1E" w:rsidP="00271928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271928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5AB5" w:rsidRDefault="00365AB5" w:rsidP="00767987">
      <w:pPr>
        <w:spacing w:line="240" w:lineRule="auto"/>
      </w:pPr>
      <w:r>
        <w:separator/>
      </w:r>
    </w:p>
  </w:endnote>
  <w:endnote w:type="continuationSeparator" w:id="0">
    <w:p w:rsidR="00365AB5" w:rsidRDefault="00365AB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4BCA" w:rsidRDefault="00C34BC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4BCA" w:rsidRDefault="00C34BC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4BCA" w:rsidRDefault="00C34BC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5AB5" w:rsidRDefault="00365AB5" w:rsidP="00767987">
      <w:pPr>
        <w:spacing w:line="240" w:lineRule="auto"/>
      </w:pPr>
      <w:r>
        <w:separator/>
      </w:r>
    </w:p>
  </w:footnote>
  <w:footnote w:type="continuationSeparator" w:id="0">
    <w:p w:rsidR="00365AB5" w:rsidRDefault="00365AB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4BCA" w:rsidRDefault="00C34BC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4BCA" w:rsidRDefault="00C34BC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A2469"/>
    <w:rsid w:val="00204177"/>
    <w:rsid w:val="00264C0C"/>
    <w:rsid w:val="00271928"/>
    <w:rsid w:val="00365AB5"/>
    <w:rsid w:val="00366636"/>
    <w:rsid w:val="00367DE6"/>
    <w:rsid w:val="003B2FC2"/>
    <w:rsid w:val="003B3E19"/>
    <w:rsid w:val="004076C6"/>
    <w:rsid w:val="004B7F76"/>
    <w:rsid w:val="004E1BCE"/>
    <w:rsid w:val="0056541B"/>
    <w:rsid w:val="00592079"/>
    <w:rsid w:val="005D5957"/>
    <w:rsid w:val="00621B90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8B5F6E"/>
    <w:rsid w:val="00904A48"/>
    <w:rsid w:val="009510F6"/>
    <w:rsid w:val="00980294"/>
    <w:rsid w:val="009A0E1E"/>
    <w:rsid w:val="009C5392"/>
    <w:rsid w:val="00A50E4B"/>
    <w:rsid w:val="00A9231D"/>
    <w:rsid w:val="00B40287"/>
    <w:rsid w:val="00C0216A"/>
    <w:rsid w:val="00C34BCA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Lidija Vidergar</cp:lastModifiedBy>
  <cp:revision>4</cp:revision>
  <dcterms:created xsi:type="dcterms:W3CDTF">2024-10-30T08:53:00Z</dcterms:created>
  <dcterms:modified xsi:type="dcterms:W3CDTF">2024-10-30T12:49:00Z</dcterms:modified>
</cp:coreProperties>
</file>