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23206" w14:textId="5A226316" w:rsidR="00457DBE" w:rsidRPr="00457DBE" w:rsidRDefault="00DB0397" w:rsidP="00457DBE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DB0397">
        <w:rPr>
          <w:rFonts w:ascii="Arial" w:eastAsia="Times New Roman" w:hAnsi="Arial" w:cs="Arial"/>
          <w:sz w:val="20"/>
          <w:szCs w:val="20"/>
        </w:rPr>
        <w:t xml:space="preserve">Na podlagi 16. člena Zakona o </w:t>
      </w:r>
      <w:r w:rsidRPr="003948A7">
        <w:rPr>
          <w:rFonts w:ascii="Arial" w:eastAsia="Times New Roman" w:hAnsi="Arial" w:cs="Arial"/>
          <w:sz w:val="20"/>
          <w:szCs w:val="20"/>
        </w:rPr>
        <w:t xml:space="preserve">voznikih </w:t>
      </w:r>
      <w:r w:rsidR="00934210" w:rsidRPr="003948A7">
        <w:rPr>
          <w:rFonts w:ascii="Arial" w:eastAsia="Times New Roman" w:hAnsi="Arial" w:cs="Arial"/>
          <w:sz w:val="20"/>
          <w:szCs w:val="20"/>
        </w:rPr>
        <w:t xml:space="preserve">(Uradni list RS, št. 92/22 – uradno prečiščeno besedilo in 153/22) </w:t>
      </w:r>
      <w:r w:rsidR="00457DBE" w:rsidRPr="003948A7">
        <w:rPr>
          <w:rFonts w:ascii="Arial" w:eastAsia="Times New Roman" w:hAnsi="Arial" w:cs="Arial"/>
          <w:sz w:val="20"/>
          <w:szCs w:val="20"/>
        </w:rPr>
        <w:t>ministrica za kmetijstvo, gozdarstvo in prehrano izdaja</w:t>
      </w:r>
    </w:p>
    <w:p w14:paraId="5B65D184" w14:textId="77777777" w:rsidR="00457DBE" w:rsidRDefault="00457DBE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14:paraId="6C239DC7" w14:textId="77777777" w:rsidR="00115EEA" w:rsidRDefault="00115EEA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14:paraId="2D68B98E" w14:textId="5EF8EF1C" w:rsidR="00962B19" w:rsidRDefault="00C8180D" w:rsidP="00DB039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Pravilnik o sprememb</w:t>
      </w:r>
      <w:r w:rsidR="000C53EE">
        <w:rPr>
          <w:rFonts w:ascii="Arial" w:eastAsia="Times New Roman" w:hAnsi="Arial" w:cs="Arial"/>
          <w:b/>
          <w:sz w:val="20"/>
          <w:szCs w:val="20"/>
        </w:rPr>
        <w:t>i</w:t>
      </w:r>
      <w:r w:rsidR="00A3503E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0404C4">
        <w:rPr>
          <w:rFonts w:ascii="Arial" w:eastAsia="Times New Roman" w:hAnsi="Arial" w:cs="Arial"/>
          <w:b/>
          <w:sz w:val="20"/>
          <w:szCs w:val="20"/>
        </w:rPr>
        <w:t xml:space="preserve">in dopolnitvi 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>Pravilnik</w:t>
      </w:r>
      <w:r w:rsidR="00962B19">
        <w:rPr>
          <w:rFonts w:ascii="Arial" w:eastAsia="Times New Roman" w:hAnsi="Arial" w:cs="Arial"/>
          <w:b/>
          <w:sz w:val="20"/>
          <w:szCs w:val="20"/>
        </w:rPr>
        <w:t>a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B0397" w:rsidRPr="00DB0397">
        <w:rPr>
          <w:rFonts w:ascii="Arial" w:eastAsia="Times New Roman" w:hAnsi="Arial" w:cs="Arial"/>
          <w:b/>
          <w:sz w:val="20"/>
          <w:szCs w:val="20"/>
        </w:rPr>
        <w:t>o usposabljanju za varno delo s traktorjem in traktorskimi priključki</w:t>
      </w:r>
    </w:p>
    <w:p w14:paraId="25A3438C" w14:textId="75325A40" w:rsidR="002E7152" w:rsidRDefault="002E7152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27BD378C" w14:textId="77777777" w:rsidR="00C86023" w:rsidRDefault="00C86023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036305DD" w14:textId="77777777" w:rsidR="00F9203D" w:rsidRPr="00BB7C96" w:rsidRDefault="00F9203D" w:rsidP="00F9203D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člen</w:t>
      </w:r>
    </w:p>
    <w:p w14:paraId="08E4A503" w14:textId="77777777" w:rsidR="00F9203D" w:rsidRPr="00BB7C96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4B988851" w14:textId="2AFED4FB" w:rsidR="00654E40" w:rsidRPr="00BB7C96" w:rsidRDefault="001B3FF6" w:rsidP="001B3FF6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V Pravilniku o usposabljanju za varno delo s traktorjem in traktorskimi priključki (Uradni list RS, št. 75/17, 2/20 in 110/20 se v 5. členu</w:t>
      </w:r>
      <w:r w:rsidR="00CC7A7C">
        <w:rPr>
          <w:rFonts w:ascii="Arial" w:eastAsia="Times New Roman" w:hAnsi="Arial" w:cs="Arial"/>
          <w:sz w:val="20"/>
          <w:szCs w:val="20"/>
        </w:rPr>
        <w:t xml:space="preserve"> v prvem odstavku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 na koncu </w:t>
      </w:r>
      <w:r w:rsidR="00654E40" w:rsidRPr="00BB7C96">
        <w:rPr>
          <w:rFonts w:ascii="Arial" w:eastAsia="Times New Roman" w:hAnsi="Arial" w:cs="Arial"/>
          <w:sz w:val="20"/>
          <w:szCs w:val="20"/>
        </w:rPr>
        <w:t>tretje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 alineje </w:t>
      </w:r>
      <w:r w:rsidR="00654E40" w:rsidRPr="00BB7C96">
        <w:rPr>
          <w:rFonts w:ascii="Arial" w:hAnsi="Arial" w:cs="Arial"/>
          <w:color w:val="000000"/>
          <w:sz w:val="20"/>
          <w:szCs w:val="20"/>
        </w:rPr>
        <w:t>beseda »in« nadomesti z vejico.</w:t>
      </w:r>
    </w:p>
    <w:p w14:paraId="17BE550F" w14:textId="77777777" w:rsidR="00654E40" w:rsidRPr="00BB7C96" w:rsidRDefault="00654E40" w:rsidP="001B3FF6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</w:p>
    <w:p w14:paraId="6238CA1B" w14:textId="5FDF8731" w:rsidR="00F17FFB" w:rsidRPr="00BB7C96" w:rsidRDefault="00654E40" w:rsidP="001B3FF6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hAnsi="Arial" w:cs="Arial"/>
          <w:color w:val="000000"/>
          <w:sz w:val="20"/>
          <w:szCs w:val="20"/>
        </w:rPr>
        <w:t xml:space="preserve">V četrti alineji se na koncu stavka 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pika </w:t>
      </w:r>
      <w:r w:rsidRPr="00BB7C96">
        <w:rPr>
          <w:rFonts w:ascii="Arial" w:eastAsia="Times New Roman" w:hAnsi="Arial" w:cs="Arial"/>
          <w:sz w:val="20"/>
          <w:szCs w:val="20"/>
        </w:rPr>
        <w:t>nadomesti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Pr="00BB7C96">
        <w:rPr>
          <w:rFonts w:ascii="Arial" w:eastAsia="Times New Roman" w:hAnsi="Arial" w:cs="Arial"/>
          <w:sz w:val="20"/>
          <w:szCs w:val="20"/>
        </w:rPr>
        <w:t>z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="00D246D8" w:rsidRPr="00BB7C96">
        <w:rPr>
          <w:rFonts w:ascii="Arial" w:eastAsia="Times New Roman" w:hAnsi="Arial" w:cs="Arial"/>
          <w:sz w:val="20"/>
          <w:szCs w:val="20"/>
        </w:rPr>
        <w:t>besedo »in«</w:t>
      </w:r>
      <w:r w:rsidR="009B1E7F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Pr="00BB7C96">
        <w:rPr>
          <w:rFonts w:ascii="Arial" w:eastAsia="Times New Roman" w:hAnsi="Arial" w:cs="Arial"/>
          <w:sz w:val="20"/>
          <w:szCs w:val="20"/>
        </w:rPr>
        <w:t>ter</w:t>
      </w:r>
      <w:r w:rsidR="001B3FF6" w:rsidRPr="00BB7C96">
        <w:rPr>
          <w:rFonts w:ascii="Arial" w:eastAsia="Times New Roman" w:hAnsi="Arial" w:cs="Arial"/>
          <w:sz w:val="20"/>
          <w:szCs w:val="20"/>
        </w:rPr>
        <w:t xml:space="preserve"> </w:t>
      </w:r>
      <w:bookmarkStart w:id="0" w:name="_Hlk178596329"/>
      <w:r w:rsidR="001B3FF6" w:rsidRPr="00BB7C96">
        <w:rPr>
          <w:rFonts w:ascii="Arial" w:eastAsia="Times New Roman" w:hAnsi="Arial" w:cs="Arial"/>
          <w:sz w:val="20"/>
          <w:szCs w:val="20"/>
        </w:rPr>
        <w:t xml:space="preserve">doda </w:t>
      </w:r>
      <w:r w:rsidRPr="00BB7C96">
        <w:rPr>
          <w:rFonts w:ascii="Arial" w:eastAsia="Times New Roman" w:hAnsi="Arial" w:cs="Arial"/>
          <w:sz w:val="20"/>
          <w:szCs w:val="20"/>
        </w:rPr>
        <w:t xml:space="preserve">nova </w:t>
      </w:r>
      <w:r w:rsidR="001B3FF6" w:rsidRPr="00BB7C96">
        <w:rPr>
          <w:rFonts w:ascii="Arial" w:eastAsia="Times New Roman" w:hAnsi="Arial" w:cs="Arial"/>
          <w:sz w:val="20"/>
          <w:szCs w:val="20"/>
        </w:rPr>
        <w:t>peta alineja</w:t>
      </w:r>
      <w:r w:rsidR="00D246D8" w:rsidRPr="00BB7C96">
        <w:rPr>
          <w:rFonts w:ascii="Arial" w:eastAsia="Times New Roman" w:hAnsi="Arial" w:cs="Arial"/>
          <w:sz w:val="20"/>
          <w:szCs w:val="20"/>
        </w:rPr>
        <w:t>, ki se glasi</w:t>
      </w:r>
      <w:r w:rsidR="001B3FF6" w:rsidRPr="00BB7C96">
        <w:rPr>
          <w:rFonts w:ascii="Arial" w:eastAsia="Times New Roman" w:hAnsi="Arial" w:cs="Arial"/>
          <w:sz w:val="20"/>
          <w:szCs w:val="20"/>
        </w:rPr>
        <w:t xml:space="preserve">: </w:t>
      </w:r>
    </w:p>
    <w:p w14:paraId="47B45E7F" w14:textId="4647A536" w:rsidR="001B3FF6" w:rsidRPr="00BB7C96" w:rsidRDefault="00F17FFB" w:rsidP="00D246D8">
      <w:pPr>
        <w:suppressAutoHyphen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hAnsi="Arial" w:cs="Arial"/>
          <w:color w:val="000000"/>
          <w:sz w:val="20"/>
          <w:szCs w:val="20"/>
        </w:rPr>
        <w:t>»</w:t>
      </w:r>
      <w:r w:rsidR="00D246D8" w:rsidRPr="00BB7C96">
        <w:rPr>
          <w:rFonts w:ascii="Arial" w:hAnsi="Arial" w:cs="Arial"/>
          <w:color w:val="000000"/>
          <w:sz w:val="20"/>
          <w:szCs w:val="20"/>
        </w:rPr>
        <w:t xml:space="preserve">- </w:t>
      </w:r>
      <w:r w:rsidR="001B3FF6" w:rsidRPr="00BB7C96">
        <w:rPr>
          <w:rFonts w:ascii="Arial" w:eastAsia="Times New Roman" w:hAnsi="Arial" w:cs="Arial"/>
          <w:sz w:val="20"/>
          <w:szCs w:val="20"/>
        </w:rPr>
        <w:t>nagibn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="00D246D8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="000F174F">
        <w:rPr>
          <w:rFonts w:ascii="Arial" w:eastAsia="Times New Roman" w:hAnsi="Arial" w:cs="Arial"/>
          <w:sz w:val="20"/>
          <w:szCs w:val="20"/>
        </w:rPr>
        <w:t>traktorsk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="000F174F">
        <w:rPr>
          <w:rFonts w:ascii="Arial" w:eastAsia="Times New Roman" w:hAnsi="Arial" w:cs="Arial"/>
          <w:sz w:val="20"/>
          <w:szCs w:val="20"/>
        </w:rPr>
        <w:t xml:space="preserve"> </w:t>
      </w:r>
      <w:r w:rsidR="001B3FF6" w:rsidRPr="00BB7C96">
        <w:rPr>
          <w:rFonts w:ascii="Arial" w:eastAsia="Times New Roman" w:hAnsi="Arial" w:cs="Arial"/>
          <w:sz w:val="20"/>
          <w:szCs w:val="20"/>
        </w:rPr>
        <w:t>kabin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="001B3FF6" w:rsidRPr="00BB7C96">
        <w:rPr>
          <w:rFonts w:ascii="Arial" w:eastAsia="Times New Roman" w:hAnsi="Arial" w:cs="Arial"/>
          <w:sz w:val="20"/>
          <w:szCs w:val="20"/>
        </w:rPr>
        <w:t xml:space="preserve"> z varnostnimi pasov</w:t>
      </w:r>
      <w:r w:rsidRPr="00BB7C96">
        <w:rPr>
          <w:rFonts w:ascii="Arial" w:eastAsia="Times New Roman" w:hAnsi="Arial" w:cs="Arial"/>
          <w:sz w:val="20"/>
          <w:szCs w:val="20"/>
        </w:rPr>
        <w:t>i</w:t>
      </w:r>
      <w:r w:rsidR="00D246D8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Pr="00BB7C96">
        <w:rPr>
          <w:rFonts w:ascii="Arial" w:eastAsia="Times New Roman" w:hAnsi="Arial" w:cs="Arial"/>
          <w:sz w:val="20"/>
          <w:szCs w:val="20"/>
        </w:rPr>
        <w:t>(simulator prevračanja)</w:t>
      </w:r>
      <w:r w:rsidR="00D246D8" w:rsidRPr="00BB7C96">
        <w:rPr>
          <w:rFonts w:ascii="Arial" w:eastAsia="Times New Roman" w:hAnsi="Arial" w:cs="Arial"/>
          <w:sz w:val="20"/>
          <w:szCs w:val="20"/>
        </w:rPr>
        <w:t>.</w:t>
      </w:r>
      <w:r w:rsidRPr="00BB7C96">
        <w:rPr>
          <w:rFonts w:ascii="Arial" w:hAnsi="Arial" w:cs="Arial"/>
          <w:color w:val="000000"/>
          <w:sz w:val="20"/>
          <w:szCs w:val="20"/>
        </w:rPr>
        <w:t>«</w:t>
      </w:r>
      <w:r w:rsidR="00CC7A7C">
        <w:rPr>
          <w:rFonts w:ascii="Arial" w:hAnsi="Arial" w:cs="Arial"/>
          <w:color w:val="000000"/>
          <w:sz w:val="20"/>
          <w:szCs w:val="20"/>
        </w:rPr>
        <w:t>.</w:t>
      </w:r>
      <w:r w:rsidRPr="00BB7C96">
        <w:rPr>
          <w:rFonts w:ascii="Arial" w:eastAsia="Times New Roman" w:hAnsi="Arial" w:cs="Arial"/>
          <w:sz w:val="20"/>
          <w:szCs w:val="20"/>
        </w:rPr>
        <w:t xml:space="preserve"> </w:t>
      </w:r>
    </w:p>
    <w:bookmarkEnd w:id="0"/>
    <w:p w14:paraId="53357FDA" w14:textId="4676A50A" w:rsidR="00654E40" w:rsidRPr="00BB7C96" w:rsidRDefault="00654E40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50A6381D" w14:textId="77777777" w:rsidR="00654E40" w:rsidRPr="00BB7C96" w:rsidRDefault="00654E40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7C88ACE5" w14:textId="77777777" w:rsidR="000404C4" w:rsidRPr="00BB7C96" w:rsidRDefault="000404C4" w:rsidP="000404C4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člen</w:t>
      </w:r>
    </w:p>
    <w:p w14:paraId="225DB50B" w14:textId="77777777" w:rsidR="000404C4" w:rsidRPr="00BB7C96" w:rsidRDefault="000404C4" w:rsidP="000404C4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20C0F450" w14:textId="77777777" w:rsidR="00D246D8" w:rsidRPr="00BB7C96" w:rsidRDefault="001B3FF6" w:rsidP="001B3FF6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bookmarkStart w:id="1" w:name="_Hlk178596409"/>
      <w:r w:rsidRPr="00BB7C96">
        <w:rPr>
          <w:rFonts w:ascii="Arial" w:eastAsia="Times New Roman" w:hAnsi="Arial" w:cs="Arial"/>
          <w:sz w:val="20"/>
          <w:szCs w:val="20"/>
        </w:rPr>
        <w:t xml:space="preserve">V 15. členu </w:t>
      </w:r>
      <w:r w:rsidR="00F17FFB" w:rsidRPr="00BB7C96">
        <w:rPr>
          <w:rFonts w:ascii="Arial" w:eastAsia="Times New Roman" w:hAnsi="Arial" w:cs="Arial"/>
          <w:sz w:val="20"/>
          <w:szCs w:val="20"/>
        </w:rPr>
        <w:t xml:space="preserve">se </w:t>
      </w:r>
      <w:r w:rsidRPr="00BB7C96">
        <w:rPr>
          <w:rFonts w:ascii="Arial" w:eastAsia="Times New Roman" w:hAnsi="Arial" w:cs="Arial"/>
          <w:sz w:val="20"/>
          <w:szCs w:val="20"/>
        </w:rPr>
        <w:t>v četrtem odstavku drug</w:t>
      </w:r>
      <w:r w:rsidR="00654E40" w:rsidRPr="00BB7C96">
        <w:rPr>
          <w:rFonts w:ascii="Arial" w:eastAsia="Times New Roman" w:hAnsi="Arial" w:cs="Arial"/>
          <w:sz w:val="20"/>
          <w:szCs w:val="20"/>
        </w:rPr>
        <w:t>a</w:t>
      </w:r>
      <w:r w:rsidRPr="00BB7C96">
        <w:rPr>
          <w:rFonts w:ascii="Arial" w:eastAsia="Times New Roman" w:hAnsi="Arial" w:cs="Arial"/>
          <w:sz w:val="20"/>
          <w:szCs w:val="20"/>
        </w:rPr>
        <w:t xml:space="preserve"> alinej</w:t>
      </w:r>
      <w:r w:rsidR="00654E40" w:rsidRPr="00BB7C96">
        <w:rPr>
          <w:rFonts w:ascii="Arial" w:eastAsia="Times New Roman" w:hAnsi="Arial" w:cs="Arial"/>
          <w:sz w:val="20"/>
          <w:szCs w:val="20"/>
        </w:rPr>
        <w:t>a</w:t>
      </w:r>
      <w:r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="00654E40" w:rsidRPr="00BB7C96">
        <w:rPr>
          <w:rFonts w:ascii="Arial" w:eastAsia="Times New Roman" w:hAnsi="Arial" w:cs="Arial"/>
          <w:sz w:val="20"/>
          <w:szCs w:val="20"/>
        </w:rPr>
        <w:t>spremeni tako, da se glasi:</w:t>
      </w:r>
      <w:r w:rsidRPr="00BB7C96">
        <w:rPr>
          <w:rFonts w:ascii="Arial" w:eastAsia="Times New Roman" w:hAnsi="Arial" w:cs="Arial"/>
          <w:sz w:val="20"/>
          <w:szCs w:val="20"/>
        </w:rPr>
        <w:t xml:space="preserve"> </w:t>
      </w:r>
    </w:p>
    <w:p w14:paraId="5CCE0A8F" w14:textId="0107C356" w:rsidR="001B3FF6" w:rsidRPr="00BB7C96" w:rsidRDefault="001B3FF6" w:rsidP="001B3FF6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»</w:t>
      </w:r>
      <w:r w:rsidR="00F33C55">
        <w:rPr>
          <w:rFonts w:ascii="Arial" w:eastAsia="Times New Roman" w:hAnsi="Arial" w:cs="Arial"/>
          <w:sz w:val="20"/>
          <w:szCs w:val="20"/>
        </w:rPr>
        <w:t xml:space="preserve">- </w:t>
      </w:r>
      <w:r w:rsidRPr="00BB7C96">
        <w:rPr>
          <w:rFonts w:ascii="Arial" w:eastAsia="Times New Roman" w:hAnsi="Arial" w:cs="Arial"/>
          <w:sz w:val="20"/>
          <w:szCs w:val="20"/>
        </w:rPr>
        <w:t>enotn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Pr="00BB7C96">
        <w:rPr>
          <w:rFonts w:ascii="Arial" w:eastAsia="Times New Roman" w:hAnsi="Arial" w:cs="Arial"/>
          <w:sz w:val="20"/>
          <w:szCs w:val="20"/>
        </w:rPr>
        <w:t xml:space="preserve"> matičn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Pr="00BB7C96">
        <w:rPr>
          <w:rFonts w:ascii="Arial" w:eastAsia="Times New Roman" w:hAnsi="Arial" w:cs="Arial"/>
          <w:sz w:val="20"/>
          <w:szCs w:val="20"/>
        </w:rPr>
        <w:t xml:space="preserve"> številk</w:t>
      </w:r>
      <w:r w:rsidR="00CC7A7C">
        <w:rPr>
          <w:rFonts w:ascii="Arial" w:eastAsia="Times New Roman" w:hAnsi="Arial" w:cs="Arial"/>
          <w:sz w:val="20"/>
          <w:szCs w:val="20"/>
        </w:rPr>
        <w:t>o</w:t>
      </w:r>
      <w:r w:rsidRPr="00BB7C96">
        <w:rPr>
          <w:rFonts w:ascii="Arial" w:eastAsia="Times New Roman" w:hAnsi="Arial" w:cs="Arial"/>
          <w:sz w:val="20"/>
          <w:szCs w:val="20"/>
        </w:rPr>
        <w:t xml:space="preserve"> občana«.</w:t>
      </w:r>
    </w:p>
    <w:bookmarkEnd w:id="1"/>
    <w:p w14:paraId="2F264290" w14:textId="0C5BDE51" w:rsidR="000404C4" w:rsidRPr="00BB7C96" w:rsidRDefault="000404C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3B6C794E" w14:textId="77777777" w:rsidR="00F17FFB" w:rsidRPr="00BB7C96" w:rsidRDefault="00F17FFB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2E22E1EC" w14:textId="77777777" w:rsidR="00F9203D" w:rsidRPr="00BB7C96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0B41F819" w14:textId="77777777" w:rsidR="008E1DD5" w:rsidRPr="00BB7C96" w:rsidRDefault="00EC53B8" w:rsidP="008E1DD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 xml:space="preserve">PREHODNA </w:t>
      </w:r>
      <w:r w:rsidR="00BA1F31" w:rsidRPr="00BB7C96">
        <w:rPr>
          <w:rFonts w:ascii="Arial" w:eastAsia="Times New Roman" w:hAnsi="Arial" w:cs="Arial"/>
          <w:sz w:val="20"/>
          <w:szCs w:val="20"/>
        </w:rPr>
        <w:t xml:space="preserve">IN KONČNA </w:t>
      </w:r>
      <w:r w:rsidR="008E1DD5" w:rsidRPr="00BB7C96">
        <w:rPr>
          <w:rFonts w:ascii="Arial" w:eastAsia="Times New Roman" w:hAnsi="Arial" w:cs="Arial"/>
          <w:sz w:val="20"/>
          <w:szCs w:val="20"/>
        </w:rPr>
        <w:t>DOLOČBA</w:t>
      </w:r>
    </w:p>
    <w:p w14:paraId="7CD796FE" w14:textId="77777777" w:rsidR="00962B19" w:rsidRPr="00BB7C96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75C88C26" w14:textId="77777777" w:rsidR="00EC53B8" w:rsidRPr="00BB7C96" w:rsidRDefault="00EC53B8" w:rsidP="008A05A9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člen</w:t>
      </w:r>
    </w:p>
    <w:p w14:paraId="29B59401" w14:textId="77777777" w:rsidR="00EC53B8" w:rsidRPr="00BB7C96" w:rsidRDefault="00742CC6" w:rsidP="002B185B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(prehodno obdobje)</w:t>
      </w:r>
    </w:p>
    <w:p w14:paraId="35FBAA21" w14:textId="77777777" w:rsidR="003B5662" w:rsidRPr="00BB7C96" w:rsidRDefault="003B5662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6FB8CEC4" w14:textId="71CCE931" w:rsidR="000404C4" w:rsidRPr="00BB7C96" w:rsidRDefault="00CC7A7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I</w:t>
      </w:r>
      <w:r w:rsidR="00E56455" w:rsidRPr="00BB7C96">
        <w:rPr>
          <w:rFonts w:ascii="Arial" w:eastAsia="Times New Roman" w:hAnsi="Arial" w:cs="Arial"/>
          <w:sz w:val="20"/>
          <w:szCs w:val="20"/>
        </w:rPr>
        <w:t xml:space="preserve">zvajalec </w:t>
      </w:r>
      <w:r w:rsidR="00D74E68" w:rsidRPr="00BB7C96">
        <w:rPr>
          <w:rFonts w:ascii="Arial" w:eastAsia="Times New Roman" w:hAnsi="Arial" w:cs="Arial"/>
          <w:sz w:val="20"/>
          <w:szCs w:val="20"/>
        </w:rPr>
        <w:t>za izvedbo prikaza varne uporabe traktorja in traktorskih priključkov</w:t>
      </w:r>
      <w:r>
        <w:rPr>
          <w:rFonts w:ascii="Arial" w:eastAsia="Times New Roman" w:hAnsi="Arial" w:cs="Arial"/>
          <w:sz w:val="20"/>
          <w:szCs w:val="20"/>
        </w:rPr>
        <w:t xml:space="preserve"> iz 5. člena pravilnika</w:t>
      </w:r>
      <w:r w:rsidR="00C86023" w:rsidRPr="00BB7C96">
        <w:rPr>
          <w:rFonts w:ascii="Arial" w:eastAsia="Times New Roman" w:hAnsi="Arial" w:cs="Arial"/>
          <w:sz w:val="20"/>
          <w:szCs w:val="20"/>
        </w:rPr>
        <w:t>,</w:t>
      </w:r>
      <w:r w:rsidR="00D74E68" w:rsidRPr="00BB7C96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mora </w:t>
      </w:r>
      <w:r w:rsidR="00E56455" w:rsidRPr="00BB7C96">
        <w:rPr>
          <w:rFonts w:ascii="Arial" w:eastAsia="Times New Roman" w:hAnsi="Arial" w:cs="Arial"/>
          <w:sz w:val="20"/>
          <w:szCs w:val="20"/>
        </w:rPr>
        <w:t>zagotoviti</w:t>
      </w:r>
      <w:r w:rsidR="00D74E68" w:rsidRPr="00BB7C96">
        <w:rPr>
          <w:rFonts w:ascii="Arial" w:eastAsia="Times New Roman" w:hAnsi="Arial" w:cs="Arial"/>
          <w:sz w:val="20"/>
          <w:szCs w:val="20"/>
        </w:rPr>
        <w:t xml:space="preserve"> </w:t>
      </w:r>
      <w:r w:rsidR="00D246D8" w:rsidRPr="00BB7C96">
        <w:rPr>
          <w:rFonts w:ascii="Arial" w:eastAsia="Times New Roman" w:hAnsi="Arial" w:cs="Arial"/>
          <w:sz w:val="20"/>
          <w:szCs w:val="20"/>
        </w:rPr>
        <w:t xml:space="preserve">nagibno </w:t>
      </w:r>
      <w:r w:rsidR="000F174F">
        <w:rPr>
          <w:rFonts w:ascii="Arial" w:eastAsia="Times New Roman" w:hAnsi="Arial" w:cs="Arial"/>
          <w:sz w:val="20"/>
          <w:szCs w:val="20"/>
        </w:rPr>
        <w:t xml:space="preserve">traktorsko </w:t>
      </w:r>
      <w:r w:rsidR="00D246D8" w:rsidRPr="00BB7C96">
        <w:rPr>
          <w:rFonts w:ascii="Arial" w:eastAsia="Times New Roman" w:hAnsi="Arial" w:cs="Arial"/>
          <w:sz w:val="20"/>
          <w:szCs w:val="20"/>
        </w:rPr>
        <w:t xml:space="preserve">kabino z varnostnimi pasovi </w:t>
      </w:r>
      <w:r w:rsidR="00ED2E05" w:rsidRPr="00BB7C96">
        <w:rPr>
          <w:rFonts w:ascii="Arial" w:eastAsia="Times New Roman" w:hAnsi="Arial" w:cs="Arial"/>
          <w:sz w:val="20"/>
          <w:szCs w:val="20"/>
        </w:rPr>
        <w:t>(</w:t>
      </w:r>
      <w:r w:rsidR="00D74E68" w:rsidRPr="00BB7C96">
        <w:rPr>
          <w:rFonts w:ascii="Arial" w:eastAsia="Times New Roman" w:hAnsi="Arial" w:cs="Arial"/>
          <w:sz w:val="20"/>
          <w:szCs w:val="20"/>
        </w:rPr>
        <w:t>simulator prevračanja traktorja</w:t>
      </w:r>
      <w:r w:rsidR="00ED2E05" w:rsidRPr="00BB7C96">
        <w:rPr>
          <w:rFonts w:ascii="Arial" w:eastAsia="Times New Roman" w:hAnsi="Arial" w:cs="Arial"/>
          <w:sz w:val="20"/>
          <w:szCs w:val="20"/>
        </w:rPr>
        <w:t xml:space="preserve">) </w:t>
      </w:r>
      <w:r>
        <w:rPr>
          <w:rFonts w:ascii="Arial" w:eastAsia="Times New Roman" w:hAnsi="Arial" w:cs="Arial"/>
          <w:sz w:val="20"/>
          <w:szCs w:val="20"/>
        </w:rPr>
        <w:t xml:space="preserve">iz nove pete alineje prvega odstavka 5. člena pravilnika najkasneje </w:t>
      </w:r>
      <w:r w:rsidR="00D74E68" w:rsidRPr="00BB7C96">
        <w:rPr>
          <w:rFonts w:ascii="Arial" w:eastAsia="Times New Roman" w:hAnsi="Arial" w:cs="Arial"/>
          <w:sz w:val="20"/>
          <w:szCs w:val="20"/>
        </w:rPr>
        <w:t>do 1.</w:t>
      </w:r>
      <w:r w:rsidR="00507510" w:rsidRPr="00BB7C96">
        <w:rPr>
          <w:rFonts w:ascii="Arial" w:eastAsia="Times New Roman" w:hAnsi="Arial" w:cs="Arial"/>
          <w:sz w:val="20"/>
          <w:szCs w:val="20"/>
        </w:rPr>
        <w:t xml:space="preserve">januarja </w:t>
      </w:r>
      <w:r w:rsidR="00D74E68" w:rsidRPr="00BB7C96">
        <w:rPr>
          <w:rFonts w:ascii="Arial" w:eastAsia="Times New Roman" w:hAnsi="Arial" w:cs="Arial"/>
          <w:sz w:val="20"/>
          <w:szCs w:val="20"/>
        </w:rPr>
        <w:t>2026</w:t>
      </w:r>
      <w:r w:rsidR="00507510" w:rsidRPr="00BB7C96">
        <w:rPr>
          <w:rFonts w:ascii="Arial" w:eastAsia="Times New Roman" w:hAnsi="Arial" w:cs="Arial"/>
          <w:sz w:val="20"/>
          <w:szCs w:val="20"/>
        </w:rPr>
        <w:t>.</w:t>
      </w:r>
    </w:p>
    <w:p w14:paraId="743E0E00" w14:textId="0BAC03EC" w:rsidR="009B1E7F" w:rsidRPr="00BB7C96" w:rsidRDefault="009B1E7F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611F3A31" w14:textId="77777777" w:rsidR="009B1E7F" w:rsidRPr="00BB7C96" w:rsidRDefault="009B1E7F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772B2E24" w14:textId="77777777" w:rsidR="006F0099" w:rsidRPr="00BB7C96" w:rsidRDefault="006F0099" w:rsidP="006F0099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člen</w:t>
      </w:r>
    </w:p>
    <w:p w14:paraId="4E961E5A" w14:textId="77777777" w:rsidR="006F0099" w:rsidRPr="00BB7C96" w:rsidRDefault="006F0099" w:rsidP="006F0099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(začetek veljavnosti)</w:t>
      </w:r>
    </w:p>
    <w:p w14:paraId="70174586" w14:textId="77777777" w:rsidR="006F0099" w:rsidRPr="00BB7C96" w:rsidRDefault="006F0099" w:rsidP="006F0099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47D315EC" w14:textId="77777777" w:rsidR="006F0099" w:rsidRPr="004B4FED" w:rsidRDefault="006F0099" w:rsidP="006F0099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0"/>
          <w:szCs w:val="20"/>
        </w:rPr>
      </w:pPr>
      <w:r w:rsidRPr="00BB7C96">
        <w:rPr>
          <w:rFonts w:ascii="Arial" w:eastAsia="Times New Roman" w:hAnsi="Arial" w:cs="Arial"/>
          <w:sz w:val="20"/>
          <w:szCs w:val="20"/>
        </w:rPr>
        <w:t>Ta pravilnik začne veljati naslednji dan po objavi v Uradnem listu Republike Slovenije.</w:t>
      </w:r>
    </w:p>
    <w:p w14:paraId="7B52CD5B" w14:textId="77777777" w:rsidR="000404C4" w:rsidRPr="004B4FED" w:rsidRDefault="000404C4" w:rsidP="000404C4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0F457B45" w14:textId="6BB1231D" w:rsidR="00962B19" w:rsidRPr="004B4FED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059D0E18" w14:textId="77777777" w:rsidR="00C86023" w:rsidRPr="004B4FED" w:rsidRDefault="00C86023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5354599F" w14:textId="65FF1C86" w:rsidR="006E0EBA" w:rsidRPr="004B4FED" w:rsidRDefault="006E0EBA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06F632E0" w14:textId="77777777" w:rsidR="006E0EBA" w:rsidRPr="004B4FED" w:rsidRDefault="006E0EBA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14:paraId="7796AD07" w14:textId="0E1E68FC" w:rsidR="00667F9D" w:rsidRPr="004B4FE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4B4FED">
        <w:rPr>
          <w:rFonts w:ascii="Arial" w:eastAsia="Times New Roman" w:hAnsi="Arial" w:cs="Arial"/>
          <w:sz w:val="20"/>
          <w:szCs w:val="20"/>
        </w:rPr>
        <w:t>Št.</w:t>
      </w:r>
      <w:r w:rsidR="00D06180" w:rsidRPr="004B4FED">
        <w:rPr>
          <w:rFonts w:ascii="Arial" w:hAnsi="Arial" w:cs="Arial"/>
          <w:sz w:val="20"/>
          <w:szCs w:val="20"/>
        </w:rPr>
        <w:t xml:space="preserve"> </w:t>
      </w:r>
      <w:r w:rsidR="00A91A4E" w:rsidRPr="004B4FED">
        <w:rPr>
          <w:rFonts w:ascii="Arial" w:hAnsi="Arial" w:cs="Arial"/>
          <w:sz w:val="20"/>
          <w:szCs w:val="20"/>
        </w:rPr>
        <w:t>007-446/2024</w:t>
      </w:r>
      <w:r w:rsidR="0004275C">
        <w:rPr>
          <w:rFonts w:ascii="Arial" w:hAnsi="Arial" w:cs="Arial"/>
          <w:sz w:val="20"/>
          <w:szCs w:val="20"/>
        </w:rPr>
        <w:t>/1</w:t>
      </w:r>
    </w:p>
    <w:p w14:paraId="6A78D0C3" w14:textId="1B6F56B6" w:rsidR="00667F9D" w:rsidRPr="004B4FED" w:rsidRDefault="00C0228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4B4FED">
        <w:rPr>
          <w:rFonts w:ascii="Arial" w:eastAsia="Times New Roman" w:hAnsi="Arial" w:cs="Arial"/>
          <w:sz w:val="20"/>
          <w:szCs w:val="20"/>
        </w:rPr>
        <w:t>Ljubljana,</w:t>
      </w:r>
      <w:r w:rsidR="00BA009A" w:rsidRPr="004B4FED">
        <w:rPr>
          <w:rFonts w:ascii="Arial" w:eastAsia="Times New Roman" w:hAnsi="Arial" w:cs="Arial"/>
          <w:sz w:val="20"/>
          <w:szCs w:val="20"/>
        </w:rPr>
        <w:t xml:space="preserve"> </w:t>
      </w:r>
      <w:r w:rsidR="000C53EE" w:rsidRPr="004B4FED">
        <w:rPr>
          <w:rFonts w:ascii="Arial" w:eastAsia="Times New Roman" w:hAnsi="Arial" w:cs="Arial"/>
          <w:sz w:val="20"/>
          <w:szCs w:val="20"/>
        </w:rPr>
        <w:t>dne</w:t>
      </w:r>
      <w:r w:rsidR="003126FD" w:rsidRPr="004B4FED">
        <w:rPr>
          <w:rFonts w:ascii="Arial" w:eastAsia="Times New Roman" w:hAnsi="Arial" w:cs="Arial"/>
          <w:sz w:val="20"/>
          <w:szCs w:val="20"/>
        </w:rPr>
        <w:t xml:space="preserve"> </w:t>
      </w:r>
      <w:r w:rsidR="00382315">
        <w:rPr>
          <w:rFonts w:ascii="Arial" w:eastAsia="Times New Roman" w:hAnsi="Arial" w:cs="Arial"/>
          <w:sz w:val="20"/>
          <w:szCs w:val="20"/>
        </w:rPr>
        <w:t>2</w:t>
      </w:r>
      <w:r w:rsidR="00744EEC">
        <w:rPr>
          <w:rFonts w:ascii="Arial" w:eastAsia="Times New Roman" w:hAnsi="Arial" w:cs="Arial"/>
          <w:sz w:val="20"/>
          <w:szCs w:val="20"/>
        </w:rPr>
        <w:t>6</w:t>
      </w:r>
      <w:r w:rsidR="00C41A11">
        <w:rPr>
          <w:rFonts w:ascii="Arial" w:eastAsia="Times New Roman" w:hAnsi="Arial" w:cs="Arial"/>
          <w:sz w:val="20"/>
          <w:szCs w:val="20"/>
        </w:rPr>
        <w:t>.9.2024</w:t>
      </w:r>
    </w:p>
    <w:p w14:paraId="37EDC658" w14:textId="1F8F9B42" w:rsidR="00D259B5" w:rsidRPr="00382315" w:rsidRDefault="00D259B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</w:rPr>
      </w:pPr>
      <w:r w:rsidRPr="0038231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EVA </w:t>
      </w:r>
      <w:r w:rsidR="00D60042" w:rsidRPr="00382315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2024-2330-0144</w:t>
      </w:r>
    </w:p>
    <w:p w14:paraId="37DF0153" w14:textId="1C5677D4" w:rsidR="00667F9D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6E0EBA">
        <w:rPr>
          <w:rFonts w:ascii="Arial" w:eastAsia="Times New Roman" w:hAnsi="Arial" w:cs="Arial"/>
          <w:sz w:val="20"/>
          <w:szCs w:val="20"/>
        </w:rPr>
        <w:tab/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6E0EBA">
        <w:rPr>
          <w:rFonts w:ascii="Arial" w:eastAsia="Times New Roman" w:hAnsi="Arial" w:cs="Arial"/>
          <w:sz w:val="20"/>
          <w:szCs w:val="20"/>
        </w:rPr>
        <w:t>Mateja Čalušić</w:t>
      </w:r>
    </w:p>
    <w:p w14:paraId="0142A173" w14:textId="77777777"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ministrica</w:t>
      </w:r>
    </w:p>
    <w:p w14:paraId="74387983" w14:textId="77777777" w:rsidR="00667F9D" w:rsidRDefault="006433EC" w:rsidP="002E715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A82DAC">
        <w:rPr>
          <w:rFonts w:ascii="Arial" w:eastAsia="Times New Roman" w:hAnsi="Arial" w:cs="Arial"/>
          <w:sz w:val="20"/>
          <w:szCs w:val="20"/>
        </w:rPr>
        <w:t xml:space="preserve">za </w:t>
      </w:r>
      <w:r>
        <w:rPr>
          <w:rFonts w:ascii="Arial" w:eastAsia="Times New Roman" w:hAnsi="Arial" w:cs="Arial"/>
          <w:sz w:val="20"/>
          <w:szCs w:val="20"/>
        </w:rPr>
        <w:t>kmetijstvo, gozdarstvo in prehrano</w:t>
      </w:r>
    </w:p>
    <w:sectPr w:rsidR="00667F9D" w:rsidSect="00C273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AB5BBD"/>
    <w:multiLevelType w:val="hybridMultilevel"/>
    <w:tmpl w:val="CB283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F9D"/>
    <w:rsid w:val="000404C4"/>
    <w:rsid w:val="0004275C"/>
    <w:rsid w:val="000B5AAF"/>
    <w:rsid w:val="000C53EE"/>
    <w:rsid w:val="000D0575"/>
    <w:rsid w:val="000F174F"/>
    <w:rsid w:val="00113815"/>
    <w:rsid w:val="0011597A"/>
    <w:rsid w:val="00115EEA"/>
    <w:rsid w:val="00175878"/>
    <w:rsid w:val="00181204"/>
    <w:rsid w:val="001B3FF6"/>
    <w:rsid w:val="001B6A4D"/>
    <w:rsid w:val="00212EFE"/>
    <w:rsid w:val="00226FED"/>
    <w:rsid w:val="00247F83"/>
    <w:rsid w:val="002672AE"/>
    <w:rsid w:val="002B185B"/>
    <w:rsid w:val="002E7152"/>
    <w:rsid w:val="003049ED"/>
    <w:rsid w:val="003126FD"/>
    <w:rsid w:val="003411EF"/>
    <w:rsid w:val="0034725F"/>
    <w:rsid w:val="00353026"/>
    <w:rsid w:val="00382315"/>
    <w:rsid w:val="003948A7"/>
    <w:rsid w:val="003B5662"/>
    <w:rsid w:val="00412426"/>
    <w:rsid w:val="004468B3"/>
    <w:rsid w:val="00457DBE"/>
    <w:rsid w:val="004723CF"/>
    <w:rsid w:val="00483AB1"/>
    <w:rsid w:val="0049467D"/>
    <w:rsid w:val="004B4FED"/>
    <w:rsid w:val="00507510"/>
    <w:rsid w:val="00584BB8"/>
    <w:rsid w:val="005A4F05"/>
    <w:rsid w:val="005D6E74"/>
    <w:rsid w:val="00603019"/>
    <w:rsid w:val="00604D24"/>
    <w:rsid w:val="00610D05"/>
    <w:rsid w:val="006433EC"/>
    <w:rsid w:val="006547F8"/>
    <w:rsid w:val="00654E40"/>
    <w:rsid w:val="00666D2F"/>
    <w:rsid w:val="00667F9D"/>
    <w:rsid w:val="00691610"/>
    <w:rsid w:val="006D596B"/>
    <w:rsid w:val="006E0EBA"/>
    <w:rsid w:val="006E2D89"/>
    <w:rsid w:val="006E35AB"/>
    <w:rsid w:val="006F0099"/>
    <w:rsid w:val="006F38DC"/>
    <w:rsid w:val="0074088F"/>
    <w:rsid w:val="00742CC6"/>
    <w:rsid w:val="00744EEC"/>
    <w:rsid w:val="00745209"/>
    <w:rsid w:val="00753D31"/>
    <w:rsid w:val="00767353"/>
    <w:rsid w:val="007D2ACE"/>
    <w:rsid w:val="007D3756"/>
    <w:rsid w:val="00817BCE"/>
    <w:rsid w:val="00831477"/>
    <w:rsid w:val="00876596"/>
    <w:rsid w:val="008A05A9"/>
    <w:rsid w:val="008E1DD5"/>
    <w:rsid w:val="008E1F59"/>
    <w:rsid w:val="009307A3"/>
    <w:rsid w:val="00934210"/>
    <w:rsid w:val="00962B19"/>
    <w:rsid w:val="00965F29"/>
    <w:rsid w:val="00996D3A"/>
    <w:rsid w:val="009A49E4"/>
    <w:rsid w:val="009B1E7F"/>
    <w:rsid w:val="00A3503E"/>
    <w:rsid w:val="00A50BE0"/>
    <w:rsid w:val="00A666C0"/>
    <w:rsid w:val="00A72642"/>
    <w:rsid w:val="00A753A5"/>
    <w:rsid w:val="00A82DAC"/>
    <w:rsid w:val="00A91A4E"/>
    <w:rsid w:val="00AB58A7"/>
    <w:rsid w:val="00AF4D0B"/>
    <w:rsid w:val="00AF57AD"/>
    <w:rsid w:val="00B12BAE"/>
    <w:rsid w:val="00B32323"/>
    <w:rsid w:val="00B613D6"/>
    <w:rsid w:val="00B64E7A"/>
    <w:rsid w:val="00B70B44"/>
    <w:rsid w:val="00B97F3F"/>
    <w:rsid w:val="00BA009A"/>
    <w:rsid w:val="00BA1F31"/>
    <w:rsid w:val="00BA6D17"/>
    <w:rsid w:val="00BB5170"/>
    <w:rsid w:val="00BB7C96"/>
    <w:rsid w:val="00BC14AA"/>
    <w:rsid w:val="00BD072B"/>
    <w:rsid w:val="00BF6D69"/>
    <w:rsid w:val="00C01DE2"/>
    <w:rsid w:val="00C02285"/>
    <w:rsid w:val="00C273F0"/>
    <w:rsid w:val="00C276C1"/>
    <w:rsid w:val="00C32A36"/>
    <w:rsid w:val="00C41A11"/>
    <w:rsid w:val="00C80E0B"/>
    <w:rsid w:val="00C8180D"/>
    <w:rsid w:val="00C84B17"/>
    <w:rsid w:val="00C86023"/>
    <w:rsid w:val="00CA64F5"/>
    <w:rsid w:val="00CC7A7C"/>
    <w:rsid w:val="00CD4FE9"/>
    <w:rsid w:val="00CF3925"/>
    <w:rsid w:val="00D06180"/>
    <w:rsid w:val="00D06626"/>
    <w:rsid w:val="00D06889"/>
    <w:rsid w:val="00D10F3D"/>
    <w:rsid w:val="00D20ECC"/>
    <w:rsid w:val="00D246D8"/>
    <w:rsid w:val="00D259B5"/>
    <w:rsid w:val="00D60042"/>
    <w:rsid w:val="00D74E68"/>
    <w:rsid w:val="00DB0397"/>
    <w:rsid w:val="00E02416"/>
    <w:rsid w:val="00E16ACE"/>
    <w:rsid w:val="00E56455"/>
    <w:rsid w:val="00E756AC"/>
    <w:rsid w:val="00E81B34"/>
    <w:rsid w:val="00E911B6"/>
    <w:rsid w:val="00EB7AC4"/>
    <w:rsid w:val="00EC53B8"/>
    <w:rsid w:val="00ED2E05"/>
    <w:rsid w:val="00EE0C55"/>
    <w:rsid w:val="00F0683A"/>
    <w:rsid w:val="00F17FFB"/>
    <w:rsid w:val="00F20252"/>
    <w:rsid w:val="00F33C55"/>
    <w:rsid w:val="00F56346"/>
    <w:rsid w:val="00F571F1"/>
    <w:rsid w:val="00F741E4"/>
    <w:rsid w:val="00F9203D"/>
    <w:rsid w:val="00FA6944"/>
    <w:rsid w:val="00FB71DE"/>
    <w:rsid w:val="00FD6F05"/>
    <w:rsid w:val="00FF1901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BCB2D"/>
  <w15:docId w15:val="{ABAA06ED-B71D-445C-966B-EDBB0B214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D10F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9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Gostiša</dc:creator>
  <cp:lastModifiedBy>Mateja Čarni</cp:lastModifiedBy>
  <cp:revision>17</cp:revision>
  <cp:lastPrinted>2024-10-02T12:21:00Z</cp:lastPrinted>
  <dcterms:created xsi:type="dcterms:W3CDTF">2024-09-30T10:48:00Z</dcterms:created>
  <dcterms:modified xsi:type="dcterms:W3CDTF">2024-10-15T09:35:00Z</dcterms:modified>
</cp:coreProperties>
</file>