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7CCE6D3" w14:textId="77777777" w:rsidR="00BC7A3F" w:rsidRPr="00A9231D" w:rsidRDefault="00BC7A3F" w:rsidP="00BC7A3F">
      <w:pPr>
        <w:pStyle w:val="Glava"/>
        <w:tabs>
          <w:tab w:val="clear" w:pos="8640"/>
          <w:tab w:val="left" w:pos="5112"/>
          <w:tab w:val="left" w:pos="8641"/>
        </w:tabs>
        <w:spacing w:before="340" w:line="240" w:lineRule="exact"/>
        <w:ind w:left="-765"/>
        <w:rPr>
          <w:rFonts w:cs="Arial"/>
          <w:sz w:val="16"/>
        </w:rPr>
      </w:pPr>
      <w:r w:rsidRPr="00CE234E">
        <w:rPr>
          <w:noProof/>
          <w:lang w:eastAsia="sl-SI"/>
        </w:rPr>
        <w:drawing>
          <wp:inline distT="0" distB="0" distL="0" distR="0" wp14:anchorId="796738E0" wp14:editId="07FDEE87">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6ABFFF72" w14:textId="33B45BFA" w:rsidR="00BC7A3F" w:rsidRPr="00A9231D" w:rsidRDefault="00BC7A3F" w:rsidP="00BC7A3F">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62B7AD9A" w14:textId="293962BC" w:rsidR="00BC7A3F" w:rsidRPr="00A9231D" w:rsidRDefault="00BC7A3F" w:rsidP="00BC7A3F">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3B8BCA15" w14:textId="198D82C4" w:rsidR="00BC7A3F" w:rsidRPr="00A9231D" w:rsidRDefault="00BC7A3F" w:rsidP="00BC7A3F">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7CD458FF" w14:textId="64DE6315" w:rsidR="00BC7A3F" w:rsidRPr="00A9231D" w:rsidRDefault="00BC7A3F" w:rsidP="00BC7A3F">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7823EC47" w14:textId="77777777" w:rsidR="00BC7A3F" w:rsidRDefault="00BC7A3F" w:rsidP="00BC7A3F">
      <w:pPr>
        <w:pStyle w:val="datumtevilka"/>
        <w:rPr>
          <w:rFonts w:cs="Arial"/>
          <w:color w:val="000000"/>
        </w:rPr>
      </w:pPr>
      <w:bookmarkStart w:id="0" w:name="_Hlk61014710"/>
      <w:bookmarkEnd w:id="0"/>
    </w:p>
    <w:p w14:paraId="0138FF66" w14:textId="77777777" w:rsidR="00BC7A3F" w:rsidRPr="002760DC" w:rsidRDefault="00BC7A3F" w:rsidP="00BC7A3F">
      <w:pPr>
        <w:pStyle w:val="datumtevilka"/>
      </w:pPr>
      <w:r w:rsidRPr="002760DC">
        <w:rPr>
          <w:rFonts w:cs="Arial"/>
          <w:color w:val="000000"/>
        </w:rPr>
        <w:t>EVA:</w:t>
      </w:r>
      <w:r w:rsidRPr="002760DC">
        <w:rPr>
          <w:rFonts w:cs="Arial"/>
          <w:color w:val="000000"/>
        </w:rPr>
        <w:tab/>
      </w:r>
      <w:r>
        <w:rPr>
          <w:rFonts w:cs="Arial"/>
          <w:color w:val="000000"/>
        </w:rPr>
        <w:t>2023-2611-0034</w:t>
      </w:r>
    </w:p>
    <w:p w14:paraId="02AA920C" w14:textId="77777777" w:rsidR="00BC7A3F" w:rsidRPr="002760DC" w:rsidRDefault="00BC7A3F" w:rsidP="00BC7A3F">
      <w:pPr>
        <w:pStyle w:val="datumtevilka"/>
      </w:pPr>
      <w:r w:rsidRPr="002760DC">
        <w:t xml:space="preserve">Številka: </w:t>
      </w:r>
      <w:r w:rsidRPr="002760DC">
        <w:tab/>
      </w:r>
      <w:r>
        <w:rPr>
          <w:rFonts w:cs="Arial"/>
          <w:color w:val="000000"/>
        </w:rPr>
        <w:t>00704-180/2024/10</w:t>
      </w:r>
    </w:p>
    <w:p w14:paraId="64B18D5B" w14:textId="77777777" w:rsidR="00BC7A3F" w:rsidRPr="002760DC" w:rsidRDefault="00BC7A3F" w:rsidP="00BC7A3F">
      <w:pPr>
        <w:pStyle w:val="datumtevilka"/>
      </w:pPr>
      <w:r>
        <w:t>Datum:</w:t>
      </w:r>
      <w:r w:rsidRPr="002760DC">
        <w:tab/>
      </w:r>
      <w:r>
        <w:rPr>
          <w:rFonts w:cs="Arial"/>
          <w:color w:val="000000"/>
        </w:rPr>
        <w:t>2. 10. 2024</w:t>
      </w:r>
      <w:r w:rsidRPr="002760DC">
        <w:t xml:space="preserve"> </w:t>
      </w:r>
    </w:p>
    <w:p w14:paraId="0A88CDD7" w14:textId="77777777" w:rsidR="00BC7A3F" w:rsidRPr="002760DC" w:rsidRDefault="00BC7A3F" w:rsidP="00BC7A3F"/>
    <w:p w14:paraId="3D4D59F1" w14:textId="77777777" w:rsidR="00BC7A3F" w:rsidRDefault="00BC7A3F" w:rsidP="00BC7A3F">
      <w:pPr>
        <w:autoSpaceDE w:val="0"/>
        <w:autoSpaceDN w:val="0"/>
        <w:adjustRightInd w:val="0"/>
        <w:rPr>
          <w:rFonts w:cs="Arial"/>
          <w:color w:val="000000"/>
          <w:szCs w:val="20"/>
        </w:rPr>
      </w:pPr>
    </w:p>
    <w:p w14:paraId="48217D9F" w14:textId="7D8318B5" w:rsidR="00BC7A3F" w:rsidRPr="00BC7A3F" w:rsidRDefault="00BC7A3F" w:rsidP="00BC7A3F">
      <w:pPr>
        <w:spacing w:line="260" w:lineRule="exact"/>
        <w:jc w:val="center"/>
        <w:rPr>
          <w:rFonts w:ascii="Arial" w:hAnsi="Arial" w:cs="Arial"/>
          <w:b/>
          <w:sz w:val="20"/>
          <w:szCs w:val="20"/>
        </w:rPr>
      </w:pPr>
      <w:r w:rsidRPr="00BC7A3F">
        <w:rPr>
          <w:rFonts w:ascii="Arial" w:hAnsi="Arial" w:cs="Arial"/>
          <w:b/>
          <w:sz w:val="20"/>
          <w:szCs w:val="20"/>
        </w:rPr>
        <w:t>Predlog</w:t>
      </w:r>
      <w:r w:rsidRPr="00BC7A3F">
        <w:rPr>
          <w:rFonts w:ascii="Arial" w:hAnsi="Arial" w:cs="Arial"/>
          <w:b/>
          <w:sz w:val="20"/>
          <w:szCs w:val="20"/>
        </w:rPr>
        <w:t xml:space="preserve"> amandmajev k Predlogu zakona o </w:t>
      </w:r>
      <w:r w:rsidRPr="00BC7A3F">
        <w:rPr>
          <w:rFonts w:ascii="Arial" w:hAnsi="Arial" w:cs="Arial"/>
          <w:b/>
          <w:bCs/>
          <w:sz w:val="20"/>
          <w:szCs w:val="20"/>
          <w:lang w:eastAsia="sl-SI"/>
        </w:rPr>
        <w:t xml:space="preserve">dopolnitvah Zakona o izenačevanju možnosti invalidov, EPA 1633–IX </w:t>
      </w:r>
      <w:r w:rsidRPr="00BC7A3F">
        <w:rPr>
          <w:rFonts w:ascii="Arial" w:hAnsi="Arial" w:cs="Arial"/>
          <w:b/>
          <w:sz w:val="20"/>
          <w:szCs w:val="20"/>
        </w:rPr>
        <w:t>– skrajšani postopek</w:t>
      </w:r>
    </w:p>
    <w:p w14:paraId="2957C12E" w14:textId="77777777" w:rsidR="00BC7A3F" w:rsidRDefault="00BC7A3F" w:rsidP="009B612F">
      <w:pPr>
        <w:rPr>
          <w:rFonts w:ascii="Arial" w:hAnsi="Arial" w:cs="Arial"/>
          <w:b/>
          <w:bCs/>
          <w:sz w:val="20"/>
          <w:szCs w:val="20"/>
        </w:rPr>
      </w:pPr>
    </w:p>
    <w:p w14:paraId="0357994B" w14:textId="77777777" w:rsidR="009B612F" w:rsidRDefault="009B612F" w:rsidP="009B612F">
      <w:pPr>
        <w:rPr>
          <w:rFonts w:ascii="Arial" w:hAnsi="Arial" w:cs="Arial"/>
          <w:b/>
          <w:bCs/>
          <w:sz w:val="20"/>
          <w:szCs w:val="20"/>
          <w:u w:val="single"/>
        </w:rPr>
      </w:pPr>
      <w:bookmarkStart w:id="1" w:name="_GoBack"/>
      <w:bookmarkEnd w:id="1"/>
      <w:r>
        <w:rPr>
          <w:rFonts w:ascii="Arial" w:hAnsi="Arial" w:cs="Arial"/>
          <w:b/>
          <w:bCs/>
          <w:sz w:val="20"/>
          <w:szCs w:val="20"/>
          <w:u w:val="single"/>
        </w:rPr>
        <w:t>K 1. členu:</w:t>
      </w:r>
    </w:p>
    <w:p w14:paraId="52A07B3B" w14:textId="77777777" w:rsidR="009B612F" w:rsidRDefault="009B612F" w:rsidP="009B612F">
      <w:pPr>
        <w:rPr>
          <w:rFonts w:ascii="Arial" w:hAnsi="Arial" w:cs="Arial"/>
          <w:sz w:val="20"/>
          <w:szCs w:val="20"/>
        </w:rPr>
      </w:pPr>
      <w:r>
        <w:rPr>
          <w:rFonts w:ascii="Arial" w:hAnsi="Arial" w:cs="Arial"/>
          <w:sz w:val="20"/>
          <w:szCs w:val="20"/>
        </w:rPr>
        <w:t>1. člen se črta.</w:t>
      </w:r>
    </w:p>
    <w:p w14:paraId="71A46DFB" w14:textId="77777777" w:rsidR="009B612F" w:rsidRPr="00126AFA" w:rsidRDefault="009B612F" w:rsidP="009B612F">
      <w:pPr>
        <w:jc w:val="both"/>
        <w:rPr>
          <w:rFonts w:ascii="Arial" w:hAnsi="Arial" w:cs="Arial"/>
          <w:b/>
          <w:bCs/>
          <w:i/>
          <w:iCs/>
          <w:sz w:val="20"/>
          <w:szCs w:val="20"/>
        </w:rPr>
      </w:pPr>
      <w:r w:rsidRPr="00126AFA">
        <w:rPr>
          <w:rFonts w:ascii="Arial" w:hAnsi="Arial" w:cs="Arial"/>
          <w:b/>
          <w:bCs/>
          <w:i/>
          <w:iCs/>
          <w:sz w:val="20"/>
          <w:szCs w:val="20"/>
        </w:rPr>
        <w:t>Obrazložitev:</w:t>
      </w:r>
    </w:p>
    <w:p w14:paraId="4C1C376F" w14:textId="77777777" w:rsidR="009B612F" w:rsidRDefault="009B612F" w:rsidP="009B612F">
      <w:pPr>
        <w:jc w:val="both"/>
        <w:rPr>
          <w:rFonts w:ascii="Arial" w:hAnsi="Arial" w:cs="Arial"/>
          <w:sz w:val="20"/>
          <w:szCs w:val="20"/>
        </w:rPr>
      </w:pPr>
      <w:r>
        <w:rPr>
          <w:rFonts w:ascii="Arial" w:hAnsi="Arial" w:cs="Arial"/>
          <w:sz w:val="20"/>
          <w:szCs w:val="20"/>
        </w:rPr>
        <w:t>Predlagana vsebina se s posebno določbo uvaja tudi z dosedanjim 2. členom predloga zakona in sicer s tretjim odstavkom novega 24.a člena, zato nov peti odstavek ni smiseln. Amandma je pripravljen na podlagi mnenja Zakonodajno pravne službe Državnega zbora (v nadaljnjem besedilu: ZPS).</w:t>
      </w:r>
    </w:p>
    <w:p w14:paraId="718783E6" w14:textId="77777777" w:rsidR="009B612F" w:rsidRDefault="009B612F" w:rsidP="009B612F">
      <w:pPr>
        <w:jc w:val="both"/>
        <w:rPr>
          <w:rFonts w:ascii="Arial" w:hAnsi="Arial" w:cs="Arial"/>
          <w:sz w:val="20"/>
          <w:szCs w:val="20"/>
        </w:rPr>
      </w:pPr>
    </w:p>
    <w:p w14:paraId="76DC01F1" w14:textId="77777777" w:rsidR="009B612F" w:rsidRDefault="009B612F" w:rsidP="009B612F">
      <w:pPr>
        <w:jc w:val="both"/>
        <w:rPr>
          <w:rFonts w:ascii="Arial" w:hAnsi="Arial" w:cs="Arial"/>
          <w:b/>
          <w:bCs/>
          <w:sz w:val="20"/>
          <w:szCs w:val="20"/>
          <w:u w:val="single"/>
        </w:rPr>
      </w:pPr>
      <w:r>
        <w:rPr>
          <w:rFonts w:ascii="Arial" w:hAnsi="Arial" w:cs="Arial"/>
          <w:b/>
          <w:bCs/>
          <w:sz w:val="20"/>
          <w:szCs w:val="20"/>
          <w:u w:val="single"/>
        </w:rPr>
        <w:t>K 2. členu:</w:t>
      </w:r>
    </w:p>
    <w:p w14:paraId="71437043" w14:textId="4B8087A6" w:rsidR="009B612F" w:rsidRDefault="009B612F" w:rsidP="009B612F">
      <w:pPr>
        <w:jc w:val="both"/>
        <w:rPr>
          <w:rFonts w:ascii="Arial" w:hAnsi="Arial" w:cs="Arial"/>
          <w:sz w:val="20"/>
          <w:szCs w:val="20"/>
        </w:rPr>
      </w:pPr>
      <w:r w:rsidRPr="008D6509">
        <w:rPr>
          <w:rFonts w:ascii="Arial" w:hAnsi="Arial" w:cs="Arial"/>
          <w:sz w:val="20"/>
          <w:szCs w:val="20"/>
        </w:rPr>
        <w:t>Dosedanji 2. člen, ki postane 1. člen</w:t>
      </w:r>
      <w:r w:rsidR="00356D1C">
        <w:rPr>
          <w:rFonts w:ascii="Arial" w:hAnsi="Arial" w:cs="Arial"/>
          <w:sz w:val="20"/>
          <w:szCs w:val="20"/>
        </w:rPr>
        <w:t>,</w:t>
      </w:r>
      <w:r w:rsidRPr="008D6509">
        <w:rPr>
          <w:rFonts w:ascii="Arial" w:hAnsi="Arial" w:cs="Arial"/>
          <w:sz w:val="20"/>
          <w:szCs w:val="20"/>
        </w:rPr>
        <w:t xml:space="preserve"> se spremeni tako, da se glasi:</w:t>
      </w:r>
    </w:p>
    <w:p w14:paraId="4336A1F7" w14:textId="77777777" w:rsidR="009B612F" w:rsidRDefault="009B612F" w:rsidP="009B612F">
      <w:pPr>
        <w:jc w:val="both"/>
        <w:rPr>
          <w:rFonts w:ascii="Arial" w:hAnsi="Arial" w:cs="Arial"/>
          <w:sz w:val="20"/>
          <w:szCs w:val="20"/>
        </w:rPr>
      </w:pPr>
      <w:r>
        <w:rPr>
          <w:rFonts w:ascii="Arial" w:hAnsi="Arial" w:cs="Arial"/>
          <w:sz w:val="20"/>
          <w:szCs w:val="20"/>
        </w:rPr>
        <w:t>»V Zakonu o izenačevanju možnosti invalidov (Uradni list RS, št. 94/10, 50/14 in 32/17) se za 24. členom dodajo novi 24.a, 24.b in 24.c člen, ki se glasijo:</w:t>
      </w:r>
    </w:p>
    <w:p w14:paraId="21F062AA" w14:textId="77777777" w:rsidR="009B612F" w:rsidRDefault="009B612F" w:rsidP="009B612F">
      <w:pPr>
        <w:spacing w:after="0"/>
        <w:jc w:val="center"/>
        <w:rPr>
          <w:rFonts w:ascii="Arial" w:hAnsi="Arial" w:cs="Arial"/>
          <w:b/>
          <w:bCs/>
          <w:sz w:val="20"/>
          <w:szCs w:val="20"/>
        </w:rPr>
      </w:pPr>
      <w:r w:rsidRPr="00242C9A">
        <w:rPr>
          <w:rFonts w:ascii="Arial" w:hAnsi="Arial" w:cs="Arial"/>
          <w:b/>
          <w:bCs/>
          <w:sz w:val="20"/>
          <w:szCs w:val="20"/>
        </w:rPr>
        <w:t>»24.a člen</w:t>
      </w:r>
    </w:p>
    <w:p w14:paraId="1E05D6BF" w14:textId="77777777" w:rsidR="009B612F" w:rsidRPr="00242C9A" w:rsidRDefault="009B612F" w:rsidP="009B612F">
      <w:pPr>
        <w:spacing w:after="0"/>
        <w:jc w:val="center"/>
        <w:rPr>
          <w:rFonts w:ascii="Arial" w:hAnsi="Arial" w:cs="Arial"/>
          <w:b/>
          <w:bCs/>
          <w:sz w:val="20"/>
          <w:szCs w:val="20"/>
        </w:rPr>
      </w:pPr>
    </w:p>
    <w:p w14:paraId="610C1FB2" w14:textId="77777777" w:rsidR="009B612F" w:rsidRDefault="009B612F" w:rsidP="009B612F">
      <w:pPr>
        <w:spacing w:after="0"/>
        <w:jc w:val="center"/>
        <w:rPr>
          <w:rFonts w:ascii="Arial" w:hAnsi="Arial" w:cs="Arial"/>
          <w:b/>
          <w:bCs/>
          <w:sz w:val="20"/>
          <w:szCs w:val="20"/>
        </w:rPr>
      </w:pPr>
      <w:r w:rsidRPr="00242C9A">
        <w:rPr>
          <w:rFonts w:ascii="Arial" w:hAnsi="Arial" w:cs="Arial"/>
          <w:b/>
          <w:bCs/>
          <w:sz w:val="20"/>
          <w:szCs w:val="20"/>
        </w:rPr>
        <w:t xml:space="preserve">(sofinanciranje </w:t>
      </w:r>
      <w:r>
        <w:rPr>
          <w:rFonts w:ascii="Arial" w:hAnsi="Arial" w:cs="Arial"/>
          <w:b/>
          <w:bCs/>
          <w:sz w:val="20"/>
          <w:szCs w:val="20"/>
        </w:rPr>
        <w:t>dodatnih</w:t>
      </w:r>
      <w:r w:rsidRPr="00242C9A">
        <w:rPr>
          <w:rFonts w:ascii="Arial" w:hAnsi="Arial" w:cs="Arial"/>
          <w:b/>
          <w:bCs/>
          <w:sz w:val="20"/>
          <w:szCs w:val="20"/>
        </w:rPr>
        <w:t xml:space="preserve"> programov za izenačevanje možnosti invalidov v družbi)</w:t>
      </w:r>
    </w:p>
    <w:p w14:paraId="2928E65A" w14:textId="77777777" w:rsidR="009B612F" w:rsidRDefault="009B612F" w:rsidP="009B612F">
      <w:pPr>
        <w:spacing w:after="0"/>
        <w:jc w:val="center"/>
        <w:rPr>
          <w:rFonts w:ascii="Arial" w:hAnsi="Arial" w:cs="Arial"/>
          <w:b/>
          <w:bCs/>
          <w:sz w:val="20"/>
          <w:szCs w:val="20"/>
        </w:rPr>
      </w:pPr>
    </w:p>
    <w:p w14:paraId="2119D9BF" w14:textId="77777777" w:rsidR="009B612F" w:rsidRDefault="009B612F" w:rsidP="009B612F">
      <w:pPr>
        <w:pStyle w:val="Odstavekseznama"/>
        <w:ind w:left="0"/>
        <w:jc w:val="both"/>
        <w:rPr>
          <w:rFonts w:ascii="Arial" w:hAnsi="Arial" w:cs="Arial"/>
          <w:sz w:val="20"/>
          <w:szCs w:val="20"/>
        </w:rPr>
      </w:pPr>
      <w:r>
        <w:rPr>
          <w:rFonts w:ascii="Arial" w:hAnsi="Arial" w:cs="Arial"/>
          <w:sz w:val="20"/>
          <w:szCs w:val="20"/>
        </w:rPr>
        <w:t>(1) Če so za ta namen zagotovljena evropska sredstva m</w:t>
      </w:r>
      <w:r w:rsidRPr="00FC2DF8">
        <w:rPr>
          <w:rFonts w:ascii="Arial" w:hAnsi="Arial" w:cs="Arial"/>
          <w:sz w:val="20"/>
          <w:szCs w:val="20"/>
        </w:rPr>
        <w:t>inistrstvo, pristojno za invalidsko varstvo,</w:t>
      </w:r>
      <w:r>
        <w:rPr>
          <w:rFonts w:ascii="Arial" w:hAnsi="Arial" w:cs="Arial"/>
          <w:sz w:val="20"/>
          <w:szCs w:val="20"/>
        </w:rPr>
        <w:t xml:space="preserve"> na podlagi javnega razpisa</w:t>
      </w:r>
      <w:r w:rsidRPr="00FC2DF8">
        <w:rPr>
          <w:rFonts w:ascii="Arial" w:hAnsi="Arial" w:cs="Arial"/>
          <w:sz w:val="20"/>
          <w:szCs w:val="20"/>
        </w:rPr>
        <w:t xml:space="preserve"> sofinancira </w:t>
      </w:r>
      <w:r>
        <w:rPr>
          <w:rFonts w:ascii="Arial" w:hAnsi="Arial" w:cs="Arial"/>
          <w:sz w:val="20"/>
          <w:szCs w:val="20"/>
        </w:rPr>
        <w:t xml:space="preserve">dodatne programe iz četrtega odstavka prejšnjega člena in dodatne </w:t>
      </w:r>
      <w:r w:rsidRPr="00FC2DF8">
        <w:rPr>
          <w:rFonts w:ascii="Arial" w:hAnsi="Arial" w:cs="Arial"/>
          <w:sz w:val="20"/>
          <w:szCs w:val="20"/>
        </w:rPr>
        <w:t>programe</w:t>
      </w:r>
      <w:r>
        <w:rPr>
          <w:rFonts w:ascii="Arial" w:hAnsi="Arial" w:cs="Arial"/>
          <w:sz w:val="20"/>
          <w:szCs w:val="20"/>
        </w:rPr>
        <w:t>, namenjene izenačevanju možnosti invalidov v družbi, ki so še zlasti:</w:t>
      </w:r>
    </w:p>
    <w:p w14:paraId="77C34010" w14:textId="77777777" w:rsidR="009B612F" w:rsidRPr="007447AE" w:rsidRDefault="009B612F" w:rsidP="009B612F">
      <w:pPr>
        <w:spacing w:after="0"/>
        <w:jc w:val="both"/>
        <w:rPr>
          <w:rFonts w:ascii="Arial" w:hAnsi="Arial" w:cs="Arial"/>
          <w:sz w:val="20"/>
          <w:szCs w:val="20"/>
        </w:rPr>
      </w:pPr>
      <w:r w:rsidRPr="00421764">
        <w:rPr>
          <w:rFonts w:ascii="Arial" w:hAnsi="Arial" w:cs="Arial"/>
          <w:sz w:val="20"/>
          <w:szCs w:val="20"/>
        </w:rPr>
        <w:t>−</w:t>
      </w:r>
      <w:r>
        <w:rPr>
          <w:rFonts w:ascii="Arial" w:hAnsi="Arial" w:cs="Arial"/>
          <w:sz w:val="20"/>
          <w:szCs w:val="20"/>
        </w:rPr>
        <w:t xml:space="preserve"> </w:t>
      </w:r>
      <w:r w:rsidRPr="007447AE">
        <w:rPr>
          <w:rFonts w:ascii="Arial" w:hAnsi="Arial" w:cs="Arial"/>
          <w:sz w:val="20"/>
          <w:szCs w:val="20"/>
        </w:rPr>
        <w:t>program</w:t>
      </w:r>
      <w:r>
        <w:rPr>
          <w:rFonts w:ascii="Arial" w:hAnsi="Arial" w:cs="Arial"/>
          <w:sz w:val="20"/>
          <w:szCs w:val="20"/>
        </w:rPr>
        <w:t>i</w:t>
      </w:r>
      <w:r w:rsidRPr="007447AE">
        <w:rPr>
          <w:rFonts w:ascii="Arial" w:hAnsi="Arial" w:cs="Arial"/>
          <w:sz w:val="20"/>
          <w:szCs w:val="20"/>
        </w:rPr>
        <w:t xml:space="preserve"> za spodbujanje enakih možnosti za </w:t>
      </w:r>
      <w:r>
        <w:rPr>
          <w:rFonts w:ascii="Arial" w:hAnsi="Arial" w:cs="Arial"/>
          <w:sz w:val="20"/>
          <w:szCs w:val="20"/>
        </w:rPr>
        <w:t xml:space="preserve">invalidne ženske, otroke ter invalide z </w:t>
      </w:r>
      <w:r w:rsidRPr="007447AE">
        <w:rPr>
          <w:rFonts w:ascii="Arial" w:hAnsi="Arial" w:cs="Arial"/>
          <w:sz w:val="20"/>
          <w:szCs w:val="20"/>
        </w:rPr>
        <w:t>drug</w:t>
      </w:r>
      <w:r>
        <w:rPr>
          <w:rFonts w:ascii="Arial" w:hAnsi="Arial" w:cs="Arial"/>
          <w:sz w:val="20"/>
          <w:szCs w:val="20"/>
        </w:rPr>
        <w:t>imi</w:t>
      </w:r>
      <w:r w:rsidRPr="007447AE">
        <w:rPr>
          <w:rFonts w:ascii="Arial" w:hAnsi="Arial" w:cs="Arial"/>
          <w:sz w:val="20"/>
          <w:szCs w:val="20"/>
        </w:rPr>
        <w:t xml:space="preserve"> osebn</w:t>
      </w:r>
      <w:r>
        <w:rPr>
          <w:rFonts w:ascii="Arial" w:hAnsi="Arial" w:cs="Arial"/>
          <w:sz w:val="20"/>
          <w:szCs w:val="20"/>
        </w:rPr>
        <w:t>imi</w:t>
      </w:r>
      <w:r w:rsidRPr="007447AE">
        <w:rPr>
          <w:rFonts w:ascii="Arial" w:hAnsi="Arial" w:cs="Arial"/>
          <w:sz w:val="20"/>
          <w:szCs w:val="20"/>
        </w:rPr>
        <w:t xml:space="preserve"> okoliščin</w:t>
      </w:r>
      <w:r>
        <w:rPr>
          <w:rFonts w:ascii="Arial" w:hAnsi="Arial" w:cs="Arial"/>
          <w:sz w:val="20"/>
          <w:szCs w:val="20"/>
        </w:rPr>
        <w:t>ami</w:t>
      </w:r>
      <w:r w:rsidRPr="007447AE">
        <w:rPr>
          <w:rFonts w:ascii="Arial" w:hAnsi="Arial" w:cs="Arial"/>
          <w:sz w:val="20"/>
          <w:szCs w:val="20"/>
        </w:rPr>
        <w:t>;</w:t>
      </w:r>
    </w:p>
    <w:p w14:paraId="187D9130" w14:textId="77777777" w:rsidR="009B612F" w:rsidRPr="007447AE" w:rsidRDefault="009B612F" w:rsidP="009B612F">
      <w:pPr>
        <w:spacing w:after="0"/>
        <w:jc w:val="both"/>
        <w:rPr>
          <w:rFonts w:ascii="Arial" w:hAnsi="Arial" w:cs="Arial"/>
          <w:sz w:val="20"/>
          <w:szCs w:val="20"/>
        </w:rPr>
      </w:pPr>
      <w:r w:rsidRPr="00421764">
        <w:rPr>
          <w:rFonts w:ascii="Arial" w:hAnsi="Arial" w:cs="Arial"/>
          <w:sz w:val="20"/>
          <w:szCs w:val="20"/>
        </w:rPr>
        <w:t>−</w:t>
      </w:r>
      <w:r>
        <w:rPr>
          <w:rFonts w:ascii="Arial" w:hAnsi="Arial" w:cs="Arial"/>
          <w:sz w:val="20"/>
          <w:szCs w:val="20"/>
        </w:rPr>
        <w:t xml:space="preserve"> </w:t>
      </w:r>
      <w:r w:rsidRPr="007447AE">
        <w:rPr>
          <w:rFonts w:ascii="Arial" w:hAnsi="Arial" w:cs="Arial"/>
          <w:sz w:val="20"/>
          <w:szCs w:val="20"/>
        </w:rPr>
        <w:t>program</w:t>
      </w:r>
      <w:r>
        <w:rPr>
          <w:rFonts w:ascii="Arial" w:hAnsi="Arial" w:cs="Arial"/>
          <w:sz w:val="20"/>
          <w:szCs w:val="20"/>
        </w:rPr>
        <w:t>i</w:t>
      </w:r>
      <w:r w:rsidRPr="007447AE">
        <w:rPr>
          <w:rFonts w:ascii="Arial" w:hAnsi="Arial" w:cs="Arial"/>
          <w:sz w:val="20"/>
          <w:szCs w:val="20"/>
        </w:rPr>
        <w:t xml:space="preserve"> za ozaveščanje družbe o invalidnosti;</w:t>
      </w:r>
    </w:p>
    <w:p w14:paraId="24379D28" w14:textId="77777777" w:rsidR="009B612F" w:rsidRPr="007447AE" w:rsidRDefault="009B612F" w:rsidP="009B612F">
      <w:pPr>
        <w:spacing w:after="0"/>
        <w:jc w:val="both"/>
        <w:rPr>
          <w:rFonts w:ascii="Arial" w:hAnsi="Arial" w:cs="Arial"/>
          <w:sz w:val="20"/>
          <w:szCs w:val="20"/>
        </w:rPr>
      </w:pPr>
      <w:r w:rsidRPr="00421764">
        <w:rPr>
          <w:rFonts w:ascii="Arial" w:hAnsi="Arial" w:cs="Arial"/>
          <w:sz w:val="20"/>
          <w:szCs w:val="20"/>
        </w:rPr>
        <w:t>−</w:t>
      </w:r>
      <w:r>
        <w:rPr>
          <w:rFonts w:ascii="Arial" w:hAnsi="Arial" w:cs="Arial"/>
          <w:sz w:val="20"/>
          <w:szCs w:val="20"/>
        </w:rPr>
        <w:t xml:space="preserve"> </w:t>
      </w:r>
      <w:r w:rsidRPr="007447AE">
        <w:rPr>
          <w:rFonts w:ascii="Arial" w:hAnsi="Arial" w:cs="Arial"/>
          <w:sz w:val="20"/>
          <w:szCs w:val="20"/>
        </w:rPr>
        <w:t>program</w:t>
      </w:r>
      <w:r>
        <w:rPr>
          <w:rFonts w:ascii="Arial" w:hAnsi="Arial" w:cs="Arial"/>
          <w:sz w:val="20"/>
          <w:szCs w:val="20"/>
        </w:rPr>
        <w:t>i</w:t>
      </w:r>
      <w:r w:rsidRPr="007447AE">
        <w:rPr>
          <w:rFonts w:ascii="Arial" w:hAnsi="Arial" w:cs="Arial"/>
          <w:sz w:val="20"/>
          <w:szCs w:val="20"/>
        </w:rPr>
        <w:t xml:space="preserve"> za zaposlovanje invalidov in zagotavljanje socialne varnosti;</w:t>
      </w:r>
    </w:p>
    <w:p w14:paraId="0494BC49" w14:textId="77777777" w:rsidR="009B612F" w:rsidRPr="007447AE" w:rsidRDefault="009B612F" w:rsidP="009B612F">
      <w:pPr>
        <w:spacing w:after="0"/>
        <w:rPr>
          <w:rFonts w:ascii="Arial" w:hAnsi="Arial" w:cs="Arial"/>
          <w:sz w:val="20"/>
          <w:szCs w:val="20"/>
        </w:rPr>
      </w:pPr>
      <w:r w:rsidRPr="00421764">
        <w:rPr>
          <w:rFonts w:ascii="Arial" w:hAnsi="Arial" w:cs="Arial"/>
          <w:sz w:val="20"/>
          <w:szCs w:val="20"/>
        </w:rPr>
        <w:t>−</w:t>
      </w:r>
      <w:r>
        <w:rPr>
          <w:rFonts w:ascii="Arial" w:hAnsi="Arial" w:cs="Arial"/>
          <w:sz w:val="20"/>
          <w:szCs w:val="20"/>
        </w:rPr>
        <w:t xml:space="preserve"> </w:t>
      </w:r>
      <w:r w:rsidRPr="007447AE">
        <w:rPr>
          <w:rFonts w:ascii="Arial" w:hAnsi="Arial" w:cs="Arial"/>
          <w:sz w:val="20"/>
          <w:szCs w:val="20"/>
        </w:rPr>
        <w:t>program</w:t>
      </w:r>
      <w:r>
        <w:rPr>
          <w:rFonts w:ascii="Arial" w:hAnsi="Arial" w:cs="Arial"/>
          <w:sz w:val="20"/>
          <w:szCs w:val="20"/>
        </w:rPr>
        <w:t>i</w:t>
      </w:r>
      <w:r w:rsidRPr="007447AE">
        <w:rPr>
          <w:rFonts w:ascii="Arial" w:hAnsi="Arial" w:cs="Arial"/>
          <w:sz w:val="20"/>
          <w:szCs w:val="20"/>
        </w:rPr>
        <w:t xml:space="preserve"> za zagotavljanje dostopnosti pri vključevanju invalidov v družbo</w:t>
      </w:r>
      <w:r>
        <w:rPr>
          <w:rFonts w:ascii="Arial" w:hAnsi="Arial" w:cs="Arial"/>
          <w:sz w:val="20"/>
          <w:szCs w:val="20"/>
        </w:rPr>
        <w:t xml:space="preserve"> in </w:t>
      </w:r>
    </w:p>
    <w:p w14:paraId="5907EB33" w14:textId="77777777" w:rsidR="009B612F" w:rsidRDefault="009B612F" w:rsidP="009B612F">
      <w:pPr>
        <w:rPr>
          <w:rFonts w:ascii="Arial" w:hAnsi="Arial" w:cs="Arial"/>
          <w:sz w:val="20"/>
          <w:szCs w:val="20"/>
        </w:rPr>
      </w:pPr>
      <w:r w:rsidRPr="00421764">
        <w:rPr>
          <w:rFonts w:ascii="Arial" w:hAnsi="Arial" w:cs="Arial"/>
          <w:sz w:val="20"/>
          <w:szCs w:val="20"/>
        </w:rPr>
        <w:t>−</w:t>
      </w:r>
      <w:r>
        <w:rPr>
          <w:rFonts w:ascii="Arial" w:hAnsi="Arial" w:cs="Arial"/>
          <w:sz w:val="20"/>
          <w:szCs w:val="20"/>
        </w:rPr>
        <w:t xml:space="preserve"> </w:t>
      </w:r>
      <w:r w:rsidRPr="007447AE">
        <w:rPr>
          <w:rFonts w:ascii="Arial" w:hAnsi="Arial" w:cs="Arial"/>
          <w:sz w:val="20"/>
          <w:szCs w:val="20"/>
        </w:rPr>
        <w:t>druge program</w:t>
      </w:r>
      <w:r>
        <w:rPr>
          <w:rFonts w:ascii="Arial" w:hAnsi="Arial" w:cs="Arial"/>
          <w:sz w:val="20"/>
          <w:szCs w:val="20"/>
        </w:rPr>
        <w:t>i</w:t>
      </w:r>
      <w:r w:rsidRPr="007447AE">
        <w:rPr>
          <w:rFonts w:ascii="Arial" w:hAnsi="Arial" w:cs="Arial"/>
          <w:sz w:val="20"/>
          <w:szCs w:val="20"/>
        </w:rPr>
        <w:t>, namenjen</w:t>
      </w:r>
      <w:r>
        <w:rPr>
          <w:rFonts w:ascii="Arial" w:hAnsi="Arial" w:cs="Arial"/>
          <w:sz w:val="20"/>
          <w:szCs w:val="20"/>
        </w:rPr>
        <w:t>i</w:t>
      </w:r>
      <w:r w:rsidRPr="007447AE">
        <w:rPr>
          <w:rFonts w:ascii="Arial" w:hAnsi="Arial" w:cs="Arial"/>
          <w:sz w:val="20"/>
          <w:szCs w:val="20"/>
        </w:rPr>
        <w:t xml:space="preserve"> izenačevanju možnosti invalidov v družbi.</w:t>
      </w:r>
    </w:p>
    <w:p w14:paraId="1FD6E396" w14:textId="77777777" w:rsidR="009B612F" w:rsidRDefault="009B612F" w:rsidP="009B612F">
      <w:pPr>
        <w:pStyle w:val="Odstavekseznama"/>
        <w:ind w:left="0"/>
        <w:rPr>
          <w:rFonts w:ascii="Arial" w:hAnsi="Arial" w:cs="Arial"/>
          <w:sz w:val="20"/>
          <w:szCs w:val="20"/>
        </w:rPr>
      </w:pPr>
      <w:r>
        <w:rPr>
          <w:rFonts w:ascii="Arial" w:hAnsi="Arial" w:cs="Arial"/>
          <w:sz w:val="20"/>
          <w:szCs w:val="20"/>
        </w:rPr>
        <w:t>(2) Predmet javnega razpisa iz prejšnjega odstavka ne morejo biti programi, ki so vsebinsko enaki ukrepom za izenačevanje možnosti invalidov, ki se že sofinancirajo iz javnih sredstev.</w:t>
      </w:r>
    </w:p>
    <w:p w14:paraId="11E5C617" w14:textId="77777777" w:rsidR="009B612F" w:rsidRDefault="009B612F" w:rsidP="009B612F">
      <w:pPr>
        <w:spacing w:after="0"/>
        <w:jc w:val="center"/>
        <w:rPr>
          <w:rFonts w:ascii="Arial" w:hAnsi="Arial" w:cs="Arial"/>
          <w:sz w:val="20"/>
          <w:szCs w:val="20"/>
        </w:rPr>
      </w:pPr>
    </w:p>
    <w:p w14:paraId="36ED169B" w14:textId="77777777" w:rsidR="009B612F" w:rsidRDefault="009B612F" w:rsidP="009B612F">
      <w:pPr>
        <w:spacing w:after="0"/>
        <w:jc w:val="center"/>
        <w:rPr>
          <w:rFonts w:ascii="Arial" w:hAnsi="Arial" w:cs="Arial"/>
          <w:b/>
          <w:bCs/>
          <w:sz w:val="20"/>
          <w:szCs w:val="20"/>
        </w:rPr>
      </w:pPr>
      <w:r w:rsidRPr="00D3157E">
        <w:rPr>
          <w:rFonts w:ascii="Arial" w:hAnsi="Arial" w:cs="Arial"/>
          <w:b/>
          <w:bCs/>
          <w:sz w:val="20"/>
          <w:szCs w:val="20"/>
        </w:rPr>
        <w:t>24.b člen</w:t>
      </w:r>
    </w:p>
    <w:p w14:paraId="4088FF44" w14:textId="77777777" w:rsidR="009B612F" w:rsidRDefault="009B612F" w:rsidP="009B612F">
      <w:pPr>
        <w:spacing w:after="0"/>
        <w:jc w:val="center"/>
        <w:rPr>
          <w:rFonts w:ascii="Arial" w:hAnsi="Arial" w:cs="Arial"/>
          <w:b/>
          <w:bCs/>
          <w:sz w:val="20"/>
          <w:szCs w:val="20"/>
        </w:rPr>
      </w:pPr>
    </w:p>
    <w:p w14:paraId="62B5AE11" w14:textId="77777777" w:rsidR="009B612F" w:rsidRDefault="009B612F" w:rsidP="009B612F">
      <w:pPr>
        <w:spacing w:after="0"/>
        <w:jc w:val="center"/>
        <w:rPr>
          <w:rFonts w:ascii="Arial" w:hAnsi="Arial" w:cs="Arial"/>
          <w:b/>
          <w:bCs/>
          <w:sz w:val="20"/>
          <w:szCs w:val="20"/>
        </w:rPr>
      </w:pPr>
      <w:r>
        <w:rPr>
          <w:rFonts w:ascii="Arial" w:hAnsi="Arial" w:cs="Arial"/>
          <w:b/>
          <w:bCs/>
          <w:sz w:val="20"/>
          <w:szCs w:val="20"/>
        </w:rPr>
        <w:t>(zahteve za dodelitev sredstev po javnem razpisu)</w:t>
      </w:r>
    </w:p>
    <w:p w14:paraId="6EE39E43" w14:textId="77777777" w:rsidR="009B612F" w:rsidRDefault="009B612F" w:rsidP="009B612F">
      <w:pPr>
        <w:spacing w:after="0"/>
        <w:jc w:val="center"/>
        <w:rPr>
          <w:rFonts w:ascii="Arial" w:hAnsi="Arial" w:cs="Arial"/>
          <w:b/>
          <w:bCs/>
          <w:sz w:val="20"/>
          <w:szCs w:val="20"/>
        </w:rPr>
      </w:pPr>
    </w:p>
    <w:p w14:paraId="2D3B533F" w14:textId="77777777" w:rsidR="009B612F" w:rsidRPr="00421764" w:rsidRDefault="009B612F" w:rsidP="009B612F">
      <w:pPr>
        <w:jc w:val="both"/>
        <w:rPr>
          <w:rFonts w:ascii="Arial" w:hAnsi="Arial" w:cs="Arial"/>
          <w:sz w:val="20"/>
          <w:szCs w:val="20"/>
        </w:rPr>
      </w:pPr>
      <w:r w:rsidRPr="00421764">
        <w:rPr>
          <w:rFonts w:ascii="Arial" w:hAnsi="Arial" w:cs="Arial"/>
          <w:sz w:val="20"/>
          <w:szCs w:val="20"/>
        </w:rPr>
        <w:t>(1</w:t>
      </w:r>
      <w:r>
        <w:rPr>
          <w:rFonts w:ascii="Arial" w:hAnsi="Arial" w:cs="Arial"/>
          <w:sz w:val="20"/>
          <w:szCs w:val="20"/>
        </w:rPr>
        <w:t xml:space="preserve">) </w:t>
      </w:r>
      <w:r w:rsidRPr="00421764">
        <w:rPr>
          <w:rFonts w:ascii="Arial" w:hAnsi="Arial" w:cs="Arial"/>
          <w:sz w:val="20"/>
          <w:szCs w:val="20"/>
        </w:rPr>
        <w:t xml:space="preserve">Prijavitelj, ki se prijavi na javni razpis </w:t>
      </w:r>
      <w:r>
        <w:rPr>
          <w:rFonts w:ascii="Arial" w:hAnsi="Arial" w:cs="Arial"/>
          <w:sz w:val="20"/>
          <w:szCs w:val="20"/>
        </w:rPr>
        <w:t xml:space="preserve">iz prvega odstavka </w:t>
      </w:r>
      <w:r w:rsidRPr="00421764">
        <w:rPr>
          <w:rFonts w:ascii="Arial" w:hAnsi="Arial" w:cs="Arial"/>
          <w:sz w:val="20"/>
          <w:szCs w:val="20"/>
        </w:rPr>
        <w:t>prejšnjega člena, mora izpolnjevati naslednje</w:t>
      </w:r>
      <w:r>
        <w:rPr>
          <w:rFonts w:ascii="Arial" w:hAnsi="Arial" w:cs="Arial"/>
          <w:sz w:val="20"/>
          <w:szCs w:val="20"/>
        </w:rPr>
        <w:t xml:space="preserve"> zahteve</w:t>
      </w:r>
      <w:r w:rsidRPr="00421764">
        <w:rPr>
          <w:rFonts w:ascii="Arial" w:hAnsi="Arial" w:cs="Arial"/>
          <w:sz w:val="20"/>
          <w:szCs w:val="20"/>
        </w:rPr>
        <w:t>, določene v javnem razpisu, in sicer:</w:t>
      </w:r>
    </w:p>
    <w:p w14:paraId="57F568BC" w14:textId="77777777" w:rsidR="009B612F" w:rsidRPr="00421764" w:rsidRDefault="009B612F" w:rsidP="009B612F">
      <w:pPr>
        <w:spacing w:after="0"/>
        <w:jc w:val="both"/>
        <w:rPr>
          <w:rFonts w:ascii="Arial" w:hAnsi="Arial" w:cs="Arial"/>
          <w:sz w:val="20"/>
          <w:szCs w:val="20"/>
        </w:rPr>
      </w:pPr>
      <w:r w:rsidRPr="00421764">
        <w:rPr>
          <w:rFonts w:ascii="Arial" w:hAnsi="Arial" w:cs="Arial"/>
          <w:sz w:val="20"/>
          <w:szCs w:val="20"/>
        </w:rPr>
        <w:t xml:space="preserve">− biti mora subjekt javnega ali zasebnega prava, ki je vsaj 12 mesecev vpisan v Poslovni register Slovenije; </w:t>
      </w:r>
    </w:p>
    <w:p w14:paraId="7CBFCDC2" w14:textId="77777777" w:rsidR="009B612F" w:rsidRPr="00421764" w:rsidRDefault="009B612F" w:rsidP="009B612F">
      <w:pPr>
        <w:spacing w:after="0"/>
        <w:jc w:val="both"/>
        <w:rPr>
          <w:rFonts w:ascii="Arial" w:hAnsi="Arial" w:cs="Arial"/>
          <w:sz w:val="20"/>
          <w:szCs w:val="20"/>
        </w:rPr>
      </w:pPr>
      <w:r w:rsidRPr="00421764">
        <w:rPr>
          <w:rFonts w:ascii="Arial" w:hAnsi="Arial" w:cs="Arial"/>
          <w:sz w:val="20"/>
          <w:szCs w:val="20"/>
        </w:rPr>
        <w:t>− področje njegovega delovanja je izvajanje različnih oblik storitev, programov ali projektov za invalide;</w:t>
      </w:r>
    </w:p>
    <w:p w14:paraId="65458708" w14:textId="77777777" w:rsidR="009B612F" w:rsidRPr="00421764" w:rsidRDefault="009B612F" w:rsidP="009B612F">
      <w:pPr>
        <w:spacing w:after="0"/>
        <w:jc w:val="both"/>
        <w:rPr>
          <w:rFonts w:ascii="Arial" w:hAnsi="Arial" w:cs="Arial"/>
          <w:sz w:val="20"/>
          <w:szCs w:val="20"/>
        </w:rPr>
      </w:pPr>
      <w:r w:rsidRPr="00421764">
        <w:rPr>
          <w:rFonts w:ascii="Arial" w:hAnsi="Arial" w:cs="Arial"/>
          <w:sz w:val="20"/>
          <w:szCs w:val="20"/>
        </w:rPr>
        <w:t>− oddal je vlogo na javni razpis v okviru registrirane ali s predpisom ali aktom o ustanovitvi določene dejavnosti;</w:t>
      </w:r>
    </w:p>
    <w:p w14:paraId="375A2BFA" w14:textId="77777777" w:rsidR="009B612F" w:rsidRPr="00421764" w:rsidRDefault="009B612F" w:rsidP="009B612F">
      <w:pPr>
        <w:spacing w:after="0"/>
        <w:jc w:val="both"/>
        <w:rPr>
          <w:rFonts w:ascii="Arial" w:hAnsi="Arial" w:cs="Arial"/>
          <w:sz w:val="20"/>
          <w:szCs w:val="20"/>
        </w:rPr>
      </w:pPr>
      <w:r w:rsidRPr="00421764">
        <w:rPr>
          <w:rFonts w:ascii="Arial" w:hAnsi="Arial" w:cs="Arial"/>
          <w:sz w:val="20"/>
          <w:szCs w:val="20"/>
        </w:rPr>
        <w:t>− ima odprt transakcijski račun, ki je vpisan v register transakcijskih računov pri Agenciji Republike Slovenije za javnopravne evidence in storitve;</w:t>
      </w:r>
    </w:p>
    <w:p w14:paraId="1955E925" w14:textId="77777777" w:rsidR="009B612F" w:rsidRPr="00421764" w:rsidRDefault="009B612F" w:rsidP="009B612F">
      <w:pPr>
        <w:spacing w:after="0"/>
        <w:jc w:val="both"/>
        <w:rPr>
          <w:rFonts w:ascii="Arial" w:hAnsi="Arial" w:cs="Arial"/>
          <w:sz w:val="20"/>
          <w:szCs w:val="20"/>
        </w:rPr>
      </w:pPr>
      <w:r w:rsidRPr="00421764">
        <w:rPr>
          <w:rFonts w:ascii="Arial" w:hAnsi="Arial" w:cs="Arial"/>
          <w:sz w:val="20"/>
          <w:szCs w:val="20"/>
        </w:rPr>
        <w:t>− ni v postopku insolventnosti oziroma prisilnega prenehanja po zakonu, ki ureja finančno poslovanje podjetij, postopke zaradi insolventnosti in prisilno prenehanje;</w:t>
      </w:r>
    </w:p>
    <w:p w14:paraId="0FDDE352" w14:textId="77777777" w:rsidR="009B612F" w:rsidRPr="00421764" w:rsidRDefault="009B612F" w:rsidP="009B612F">
      <w:pPr>
        <w:spacing w:after="0"/>
        <w:jc w:val="both"/>
        <w:rPr>
          <w:rFonts w:ascii="Arial" w:hAnsi="Arial" w:cs="Arial"/>
          <w:sz w:val="20"/>
          <w:szCs w:val="20"/>
        </w:rPr>
      </w:pPr>
      <w:r w:rsidRPr="00421764">
        <w:rPr>
          <w:rFonts w:ascii="Arial" w:hAnsi="Arial" w:cs="Arial"/>
          <w:sz w:val="20"/>
          <w:szCs w:val="20"/>
        </w:rPr>
        <w:t>– nima neporavnanih obveznosti do ministrstva, pristojnega za invalidsko varstvo;</w:t>
      </w:r>
    </w:p>
    <w:p w14:paraId="4E668114" w14:textId="77777777" w:rsidR="009B612F" w:rsidRPr="00421764" w:rsidRDefault="009B612F" w:rsidP="009B612F">
      <w:pPr>
        <w:spacing w:after="0"/>
        <w:jc w:val="both"/>
        <w:rPr>
          <w:rFonts w:ascii="Arial" w:hAnsi="Arial" w:cs="Arial"/>
          <w:sz w:val="20"/>
          <w:szCs w:val="20"/>
        </w:rPr>
      </w:pPr>
      <w:r w:rsidRPr="00421764">
        <w:rPr>
          <w:rFonts w:ascii="Arial" w:hAnsi="Arial" w:cs="Arial"/>
          <w:sz w:val="20"/>
          <w:szCs w:val="20"/>
        </w:rPr>
        <w:t>– prijavitelj in odgovorna oseba nista v predkazenskih ali kazenskih postopkih v zvezi s porabo javnih sredstev;</w:t>
      </w:r>
    </w:p>
    <w:p w14:paraId="4D72B042" w14:textId="77777777" w:rsidR="009B612F" w:rsidRPr="00421764" w:rsidRDefault="009B612F" w:rsidP="009B612F">
      <w:pPr>
        <w:spacing w:after="0"/>
        <w:jc w:val="both"/>
        <w:rPr>
          <w:rFonts w:ascii="Arial" w:hAnsi="Arial" w:cs="Arial"/>
          <w:sz w:val="20"/>
          <w:szCs w:val="20"/>
        </w:rPr>
      </w:pPr>
      <w:r w:rsidRPr="00421764">
        <w:rPr>
          <w:rFonts w:ascii="Arial" w:hAnsi="Arial" w:cs="Arial"/>
          <w:sz w:val="20"/>
          <w:szCs w:val="20"/>
        </w:rPr>
        <w:t>− ima izpolnjene vse obvezne dajatve in druge denarne nedavčne obveznosti v skladu z zakonom, ki ureja finančno upravo, oziroma vrednost teh neplačanih zapadlih obveznosti na dan oddaje vloge znaša manj kot 50 eurov – šteje se, da prijavitelj ne izpolnjuje obveznosti iz prejšnjega stavka, če na dan oddaje vloge ni imel predloženih vseh obračunov davčnih odtegljajev za dohodke iz delovnega razmerja za obdobje zadnjih petih let do dne oddaje vloge, in</w:t>
      </w:r>
    </w:p>
    <w:p w14:paraId="43E0C591" w14:textId="77777777" w:rsidR="009B612F" w:rsidRPr="00421764" w:rsidRDefault="009B612F" w:rsidP="009B612F">
      <w:pPr>
        <w:jc w:val="both"/>
        <w:rPr>
          <w:rFonts w:ascii="Arial" w:hAnsi="Arial" w:cs="Arial"/>
          <w:sz w:val="20"/>
          <w:szCs w:val="20"/>
        </w:rPr>
      </w:pPr>
      <w:r w:rsidRPr="00421764">
        <w:rPr>
          <w:rFonts w:ascii="Arial" w:hAnsi="Arial" w:cs="Arial"/>
          <w:sz w:val="20"/>
          <w:szCs w:val="20"/>
        </w:rPr>
        <w:t>− ni in ne bo dobil drugih javnih sredstev za upravičene stroške, ki bodo predmet financiranja javnega razpisa.</w:t>
      </w:r>
    </w:p>
    <w:p w14:paraId="2108339B" w14:textId="77777777" w:rsidR="009B612F" w:rsidRPr="00421764" w:rsidRDefault="009B612F" w:rsidP="009B612F">
      <w:pPr>
        <w:jc w:val="both"/>
        <w:rPr>
          <w:rFonts w:ascii="Arial" w:hAnsi="Arial" w:cs="Arial"/>
          <w:sz w:val="20"/>
          <w:szCs w:val="20"/>
        </w:rPr>
      </w:pPr>
      <w:r w:rsidRPr="00421764">
        <w:rPr>
          <w:rFonts w:ascii="Arial" w:hAnsi="Arial" w:cs="Arial"/>
          <w:sz w:val="20"/>
          <w:szCs w:val="20"/>
        </w:rPr>
        <w:t>(2) V javnem razpisu</w:t>
      </w:r>
      <w:r>
        <w:rPr>
          <w:rFonts w:ascii="Arial" w:hAnsi="Arial" w:cs="Arial"/>
          <w:sz w:val="20"/>
          <w:szCs w:val="20"/>
        </w:rPr>
        <w:t xml:space="preserve"> iz prvega odstavka prejšnjega člena</w:t>
      </w:r>
      <w:r w:rsidRPr="00421764">
        <w:rPr>
          <w:rFonts w:ascii="Arial" w:hAnsi="Arial" w:cs="Arial"/>
          <w:sz w:val="20"/>
          <w:szCs w:val="20"/>
        </w:rPr>
        <w:t xml:space="preserve"> se, glede na </w:t>
      </w:r>
      <w:r>
        <w:rPr>
          <w:rFonts w:ascii="Arial" w:hAnsi="Arial" w:cs="Arial"/>
          <w:sz w:val="20"/>
          <w:szCs w:val="20"/>
        </w:rPr>
        <w:t>namen in cilje</w:t>
      </w:r>
      <w:r w:rsidRPr="00421764">
        <w:rPr>
          <w:rFonts w:ascii="Arial" w:hAnsi="Arial" w:cs="Arial"/>
          <w:sz w:val="20"/>
          <w:szCs w:val="20"/>
        </w:rPr>
        <w:t xml:space="preserve"> posameznega javnega razpisa, določijo dodatn</w:t>
      </w:r>
      <w:r>
        <w:rPr>
          <w:rFonts w:ascii="Arial" w:hAnsi="Arial" w:cs="Arial"/>
          <w:sz w:val="20"/>
          <w:szCs w:val="20"/>
        </w:rPr>
        <w:t>e</w:t>
      </w:r>
      <w:r w:rsidRPr="00421764">
        <w:rPr>
          <w:rFonts w:ascii="Arial" w:hAnsi="Arial" w:cs="Arial"/>
          <w:sz w:val="20"/>
          <w:szCs w:val="20"/>
        </w:rPr>
        <w:t xml:space="preserve"> </w:t>
      </w:r>
      <w:r>
        <w:rPr>
          <w:rFonts w:ascii="Arial" w:hAnsi="Arial" w:cs="Arial"/>
          <w:sz w:val="20"/>
          <w:szCs w:val="20"/>
        </w:rPr>
        <w:t>zahteve</w:t>
      </w:r>
      <w:r w:rsidRPr="00421764">
        <w:rPr>
          <w:rFonts w:ascii="Arial" w:hAnsi="Arial" w:cs="Arial"/>
          <w:sz w:val="20"/>
          <w:szCs w:val="20"/>
        </w:rPr>
        <w:t>, ki jih mora izpolnjevati prijavitelj.</w:t>
      </w:r>
    </w:p>
    <w:p w14:paraId="52B07250" w14:textId="77777777" w:rsidR="009B612F" w:rsidRPr="00421764" w:rsidRDefault="009B612F" w:rsidP="009B612F">
      <w:pPr>
        <w:jc w:val="center"/>
        <w:rPr>
          <w:rFonts w:ascii="Arial" w:hAnsi="Arial" w:cs="Arial"/>
          <w:sz w:val="20"/>
          <w:szCs w:val="20"/>
        </w:rPr>
      </w:pPr>
    </w:p>
    <w:p w14:paraId="561E38F5" w14:textId="77777777" w:rsidR="009B612F" w:rsidRDefault="009B612F" w:rsidP="009B612F">
      <w:pPr>
        <w:pStyle w:val="Odstavekseznama"/>
        <w:ind w:left="1080"/>
        <w:jc w:val="center"/>
        <w:rPr>
          <w:rFonts w:ascii="Arial" w:hAnsi="Arial" w:cs="Arial"/>
          <w:b/>
          <w:bCs/>
          <w:sz w:val="20"/>
          <w:szCs w:val="20"/>
        </w:rPr>
      </w:pPr>
      <w:r w:rsidRPr="00421764">
        <w:rPr>
          <w:rFonts w:ascii="Arial" w:hAnsi="Arial" w:cs="Arial"/>
          <w:b/>
          <w:bCs/>
          <w:sz w:val="20"/>
          <w:szCs w:val="20"/>
        </w:rPr>
        <w:t>24.c člen</w:t>
      </w:r>
    </w:p>
    <w:p w14:paraId="607BFD4C" w14:textId="77777777" w:rsidR="009B612F" w:rsidRPr="00421764" w:rsidRDefault="009B612F" w:rsidP="009B612F">
      <w:pPr>
        <w:pStyle w:val="Odstavekseznama"/>
        <w:ind w:left="1080"/>
        <w:jc w:val="center"/>
        <w:rPr>
          <w:rFonts w:ascii="Arial" w:hAnsi="Arial" w:cs="Arial"/>
          <w:b/>
          <w:bCs/>
          <w:sz w:val="20"/>
          <w:szCs w:val="20"/>
        </w:rPr>
      </w:pPr>
    </w:p>
    <w:p w14:paraId="0FB134D7" w14:textId="77777777" w:rsidR="009B612F" w:rsidRPr="00421764" w:rsidRDefault="009B612F" w:rsidP="009B612F">
      <w:pPr>
        <w:pStyle w:val="Odstavekseznama"/>
        <w:ind w:left="1080"/>
        <w:jc w:val="center"/>
        <w:rPr>
          <w:rFonts w:ascii="Arial" w:hAnsi="Arial" w:cs="Arial"/>
          <w:b/>
          <w:bCs/>
          <w:sz w:val="20"/>
          <w:szCs w:val="20"/>
        </w:rPr>
      </w:pPr>
      <w:r w:rsidRPr="00421764">
        <w:rPr>
          <w:rFonts w:ascii="Arial" w:hAnsi="Arial" w:cs="Arial"/>
          <w:b/>
          <w:bCs/>
          <w:sz w:val="20"/>
          <w:szCs w:val="20"/>
        </w:rPr>
        <w:t>(merila za dodelitev sredstev po javnem razpisu)</w:t>
      </w:r>
    </w:p>
    <w:p w14:paraId="1C44C29F" w14:textId="77777777" w:rsidR="009B612F" w:rsidRPr="00421764" w:rsidRDefault="009B612F" w:rsidP="009B612F">
      <w:pPr>
        <w:pStyle w:val="Odstavekseznama"/>
        <w:ind w:left="1077"/>
        <w:jc w:val="center"/>
        <w:rPr>
          <w:rFonts w:ascii="Arial" w:hAnsi="Arial" w:cs="Arial"/>
          <w:b/>
          <w:bCs/>
          <w:sz w:val="20"/>
          <w:szCs w:val="20"/>
        </w:rPr>
      </w:pPr>
    </w:p>
    <w:p w14:paraId="14EB0F2D" w14:textId="77777777" w:rsidR="009B612F" w:rsidRPr="00421764" w:rsidRDefault="009B612F" w:rsidP="009B612F">
      <w:pPr>
        <w:jc w:val="both"/>
        <w:rPr>
          <w:rFonts w:ascii="Arial" w:hAnsi="Arial" w:cs="Arial"/>
          <w:sz w:val="20"/>
          <w:szCs w:val="20"/>
        </w:rPr>
      </w:pPr>
      <w:r w:rsidRPr="00421764">
        <w:rPr>
          <w:rFonts w:ascii="Arial" w:hAnsi="Arial" w:cs="Arial"/>
          <w:sz w:val="20"/>
          <w:szCs w:val="20"/>
        </w:rPr>
        <w:t>(1) Z javnim razpisom iz</w:t>
      </w:r>
      <w:r>
        <w:rPr>
          <w:rFonts w:ascii="Arial" w:hAnsi="Arial" w:cs="Arial"/>
          <w:sz w:val="20"/>
          <w:szCs w:val="20"/>
        </w:rPr>
        <w:t xml:space="preserve"> prvega odstavka</w:t>
      </w:r>
      <w:r w:rsidRPr="00421764">
        <w:rPr>
          <w:rFonts w:ascii="Arial" w:hAnsi="Arial" w:cs="Arial"/>
          <w:sz w:val="20"/>
          <w:szCs w:val="20"/>
        </w:rPr>
        <w:t xml:space="preserve"> 24.a člena tega zakona se določi eno ali več meril za ocenjevanje prejetih vlog</w:t>
      </w:r>
      <w:r>
        <w:rPr>
          <w:rFonts w:ascii="Arial" w:hAnsi="Arial" w:cs="Arial"/>
          <w:sz w:val="20"/>
          <w:szCs w:val="20"/>
        </w:rPr>
        <w:t>, ki morajo biti v skladu s tem zakonom ter namenom in cilji javnega razpisa.</w:t>
      </w:r>
    </w:p>
    <w:p w14:paraId="18B1FAC8" w14:textId="77777777" w:rsidR="009B612F" w:rsidRDefault="009B612F" w:rsidP="009B612F">
      <w:pPr>
        <w:jc w:val="both"/>
        <w:rPr>
          <w:rFonts w:ascii="Arial" w:hAnsi="Arial" w:cs="Arial"/>
          <w:sz w:val="20"/>
          <w:szCs w:val="20"/>
        </w:rPr>
      </w:pPr>
      <w:r w:rsidRPr="00421764">
        <w:rPr>
          <w:rFonts w:ascii="Arial" w:hAnsi="Arial" w:cs="Arial"/>
          <w:sz w:val="20"/>
          <w:szCs w:val="20"/>
        </w:rPr>
        <w:t xml:space="preserve">(2) Merila za ocenjevanje vlog </w:t>
      </w:r>
      <w:r>
        <w:rPr>
          <w:rFonts w:ascii="Arial" w:hAnsi="Arial" w:cs="Arial"/>
          <w:sz w:val="20"/>
          <w:szCs w:val="20"/>
        </w:rPr>
        <w:t xml:space="preserve">iz prejšnjega odstavka </w:t>
      </w:r>
      <w:r w:rsidRPr="00421764">
        <w:rPr>
          <w:rFonts w:ascii="Arial" w:hAnsi="Arial" w:cs="Arial"/>
          <w:sz w:val="20"/>
          <w:szCs w:val="20"/>
        </w:rPr>
        <w:t>se lahko nanašajo na naslednje:</w:t>
      </w:r>
    </w:p>
    <w:p w14:paraId="7EEE7E6E" w14:textId="77777777" w:rsidR="009B612F" w:rsidRDefault="009B612F" w:rsidP="009B612F">
      <w:pPr>
        <w:spacing w:after="0"/>
        <w:jc w:val="both"/>
        <w:rPr>
          <w:rFonts w:ascii="Arial" w:hAnsi="Arial" w:cs="Arial"/>
          <w:sz w:val="20"/>
          <w:szCs w:val="20"/>
        </w:rPr>
      </w:pPr>
      <w:r>
        <w:rPr>
          <w:rFonts w:ascii="Arial" w:hAnsi="Arial" w:cs="Arial"/>
          <w:sz w:val="20"/>
          <w:szCs w:val="20"/>
        </w:rPr>
        <w:t>- usklajenost programa s cilji razpisa,</w:t>
      </w:r>
    </w:p>
    <w:p w14:paraId="1E752F82" w14:textId="77777777" w:rsidR="009B612F" w:rsidRPr="00421764" w:rsidRDefault="009B612F" w:rsidP="009B612F">
      <w:pPr>
        <w:spacing w:after="0"/>
        <w:jc w:val="both"/>
        <w:rPr>
          <w:rFonts w:ascii="Arial" w:hAnsi="Arial" w:cs="Arial"/>
          <w:sz w:val="20"/>
          <w:szCs w:val="20"/>
        </w:rPr>
      </w:pPr>
      <w:r>
        <w:rPr>
          <w:rFonts w:ascii="Arial" w:hAnsi="Arial" w:cs="Arial"/>
          <w:sz w:val="20"/>
          <w:szCs w:val="20"/>
        </w:rPr>
        <w:t xml:space="preserve">- </w:t>
      </w:r>
      <w:r w:rsidRPr="00421764">
        <w:rPr>
          <w:rFonts w:ascii="Arial" w:hAnsi="Arial" w:cs="Arial"/>
          <w:sz w:val="20"/>
          <w:szCs w:val="20"/>
        </w:rPr>
        <w:t>usposobljenost</w:t>
      </w:r>
      <w:r>
        <w:rPr>
          <w:rFonts w:ascii="Arial" w:hAnsi="Arial" w:cs="Arial"/>
          <w:sz w:val="20"/>
          <w:szCs w:val="20"/>
        </w:rPr>
        <w:t xml:space="preserve"> prijavitelja</w:t>
      </w:r>
      <w:r w:rsidRPr="00421764">
        <w:rPr>
          <w:rFonts w:ascii="Arial" w:hAnsi="Arial" w:cs="Arial"/>
          <w:sz w:val="20"/>
          <w:szCs w:val="20"/>
        </w:rPr>
        <w:t xml:space="preserve"> za izvedbo</w:t>
      </w:r>
      <w:r>
        <w:rPr>
          <w:rFonts w:ascii="Arial" w:hAnsi="Arial" w:cs="Arial"/>
          <w:sz w:val="20"/>
          <w:szCs w:val="20"/>
        </w:rPr>
        <w:t>,</w:t>
      </w:r>
    </w:p>
    <w:p w14:paraId="10AC5749" w14:textId="77777777" w:rsidR="009B612F" w:rsidRPr="00421764" w:rsidRDefault="009B612F" w:rsidP="009B612F">
      <w:pPr>
        <w:spacing w:after="0"/>
        <w:jc w:val="both"/>
        <w:rPr>
          <w:rFonts w:ascii="Arial" w:hAnsi="Arial" w:cs="Arial"/>
          <w:sz w:val="20"/>
          <w:szCs w:val="20"/>
        </w:rPr>
      </w:pPr>
      <w:r>
        <w:rPr>
          <w:rFonts w:ascii="Arial" w:hAnsi="Arial" w:cs="Arial"/>
          <w:sz w:val="20"/>
          <w:szCs w:val="20"/>
        </w:rPr>
        <w:t>- izvedljivost predlaganih aktivnosti s terminskim, stroškovnim in kadrovskim načrtom</w:t>
      </w:r>
      <w:r w:rsidRPr="00421764">
        <w:rPr>
          <w:rFonts w:ascii="Arial" w:hAnsi="Arial" w:cs="Arial"/>
          <w:sz w:val="20"/>
          <w:szCs w:val="20"/>
        </w:rPr>
        <w:t>,</w:t>
      </w:r>
    </w:p>
    <w:p w14:paraId="3E9D42D1" w14:textId="63A49DAA" w:rsidR="009B612F" w:rsidRPr="00421764" w:rsidRDefault="009B612F" w:rsidP="009B612F">
      <w:pPr>
        <w:spacing w:after="0"/>
        <w:jc w:val="both"/>
        <w:rPr>
          <w:rFonts w:ascii="Arial" w:hAnsi="Arial" w:cs="Arial"/>
          <w:sz w:val="20"/>
          <w:szCs w:val="20"/>
        </w:rPr>
      </w:pPr>
      <w:r>
        <w:rPr>
          <w:rFonts w:ascii="Arial" w:hAnsi="Arial" w:cs="Arial"/>
          <w:sz w:val="20"/>
          <w:szCs w:val="20"/>
        </w:rPr>
        <w:t xml:space="preserve">- </w:t>
      </w:r>
      <w:r w:rsidRPr="00421764">
        <w:rPr>
          <w:rFonts w:ascii="Arial" w:hAnsi="Arial" w:cs="Arial"/>
          <w:sz w:val="20"/>
          <w:szCs w:val="20"/>
        </w:rPr>
        <w:t>druga posebna merila, določena z javnim razpisom.</w:t>
      </w:r>
      <w:r>
        <w:rPr>
          <w:rFonts w:ascii="Arial" w:hAnsi="Arial" w:cs="Arial"/>
          <w:sz w:val="20"/>
          <w:szCs w:val="20"/>
        </w:rPr>
        <w:t>«</w:t>
      </w:r>
      <w:r w:rsidR="00356D1C">
        <w:rPr>
          <w:rFonts w:ascii="Arial" w:hAnsi="Arial" w:cs="Arial"/>
          <w:sz w:val="20"/>
          <w:szCs w:val="20"/>
        </w:rPr>
        <w:t>.</w:t>
      </w:r>
      <w:r>
        <w:rPr>
          <w:rFonts w:ascii="Arial" w:hAnsi="Arial" w:cs="Arial"/>
          <w:sz w:val="20"/>
          <w:szCs w:val="20"/>
        </w:rPr>
        <w:t>«</w:t>
      </w:r>
      <w:r w:rsidR="00356D1C">
        <w:rPr>
          <w:rFonts w:ascii="Arial" w:hAnsi="Arial" w:cs="Arial"/>
          <w:sz w:val="20"/>
          <w:szCs w:val="20"/>
        </w:rPr>
        <w:t>.</w:t>
      </w:r>
    </w:p>
    <w:p w14:paraId="321927B7" w14:textId="77777777" w:rsidR="009B612F" w:rsidRPr="00126AFA" w:rsidRDefault="009B612F" w:rsidP="009B612F">
      <w:pPr>
        <w:jc w:val="both"/>
        <w:rPr>
          <w:rFonts w:ascii="Arial" w:hAnsi="Arial" w:cs="Arial"/>
          <w:b/>
          <w:bCs/>
          <w:sz w:val="20"/>
          <w:szCs w:val="20"/>
        </w:rPr>
      </w:pPr>
    </w:p>
    <w:p w14:paraId="0A155E84" w14:textId="77777777" w:rsidR="009B612F" w:rsidRPr="00126AFA" w:rsidRDefault="009B612F" w:rsidP="009B612F">
      <w:pPr>
        <w:jc w:val="both"/>
        <w:rPr>
          <w:rFonts w:ascii="Arial" w:hAnsi="Arial" w:cs="Arial"/>
          <w:b/>
          <w:bCs/>
          <w:i/>
          <w:iCs/>
          <w:sz w:val="20"/>
          <w:szCs w:val="20"/>
        </w:rPr>
      </w:pPr>
      <w:r w:rsidRPr="00126AFA">
        <w:rPr>
          <w:rFonts w:ascii="Arial" w:hAnsi="Arial" w:cs="Arial"/>
          <w:b/>
          <w:bCs/>
          <w:i/>
          <w:iCs/>
          <w:sz w:val="20"/>
          <w:szCs w:val="20"/>
        </w:rPr>
        <w:t>Obrazložitev:</w:t>
      </w:r>
    </w:p>
    <w:p w14:paraId="70D7A8EB" w14:textId="77777777" w:rsidR="009B612F" w:rsidRDefault="009B612F" w:rsidP="009B612F">
      <w:pPr>
        <w:jc w:val="both"/>
        <w:rPr>
          <w:rFonts w:ascii="Arial" w:hAnsi="Arial" w:cs="Arial"/>
          <w:sz w:val="20"/>
          <w:szCs w:val="20"/>
        </w:rPr>
      </w:pPr>
      <w:r>
        <w:rPr>
          <w:rFonts w:ascii="Arial" w:hAnsi="Arial" w:cs="Arial"/>
          <w:sz w:val="20"/>
          <w:szCs w:val="20"/>
        </w:rPr>
        <w:t xml:space="preserve">Z amandmajem k dosedanjemu 2. členu predloga zakona, ki je postal 1. člen, se spreminja celotno besedilo člena. Na ta način besedilo člena ostane jasnejše in preglednejše in strukturno enotnejši, v primerjavi z načinom da bi s posameznimi popravki spreminjali posamezne dele besedila člena. Amandma je vložen na podlagi mnenja ZPS. Poleg obrazloženega se z amandmajem določa tudi </w:t>
      </w:r>
      <w:proofErr w:type="spellStart"/>
      <w:r>
        <w:rPr>
          <w:rFonts w:ascii="Arial" w:hAnsi="Arial" w:cs="Arial"/>
          <w:sz w:val="20"/>
          <w:szCs w:val="20"/>
        </w:rPr>
        <w:t>nomotehnične</w:t>
      </w:r>
      <w:proofErr w:type="spellEnd"/>
      <w:r>
        <w:rPr>
          <w:rFonts w:ascii="Arial" w:hAnsi="Arial" w:cs="Arial"/>
          <w:sz w:val="20"/>
          <w:szCs w:val="20"/>
        </w:rPr>
        <w:t xml:space="preserve"> popravke besedila.</w:t>
      </w:r>
    </w:p>
    <w:p w14:paraId="1C783DB4" w14:textId="77777777" w:rsidR="009B612F" w:rsidRDefault="009B612F" w:rsidP="009B612F">
      <w:pPr>
        <w:jc w:val="both"/>
        <w:rPr>
          <w:rFonts w:ascii="Arial" w:hAnsi="Arial" w:cs="Arial"/>
          <w:sz w:val="20"/>
          <w:szCs w:val="20"/>
        </w:rPr>
      </w:pPr>
      <w:r>
        <w:rPr>
          <w:rFonts w:ascii="Arial" w:hAnsi="Arial" w:cs="Arial"/>
          <w:sz w:val="20"/>
          <w:szCs w:val="20"/>
        </w:rPr>
        <w:lastRenderedPageBreak/>
        <w:t>Z amandmajem se v besedilu novega 1. člena poenoti izraz »programi in projekti« v izraz »programi«, saj se v predpisu za različne izraze za isti vsebinski pojem lahko uporablja le en izraz.</w:t>
      </w:r>
    </w:p>
    <w:p w14:paraId="4BE3DF75" w14:textId="77777777" w:rsidR="009B612F" w:rsidRPr="00126AFA" w:rsidRDefault="009B612F" w:rsidP="009B612F">
      <w:pPr>
        <w:jc w:val="both"/>
        <w:rPr>
          <w:rFonts w:ascii="Arial" w:hAnsi="Arial" w:cs="Arial"/>
          <w:sz w:val="20"/>
          <w:szCs w:val="20"/>
        </w:rPr>
      </w:pPr>
      <w:r>
        <w:rPr>
          <w:rFonts w:ascii="Arial" w:hAnsi="Arial" w:cs="Arial"/>
          <w:sz w:val="20"/>
          <w:szCs w:val="20"/>
        </w:rPr>
        <w:t xml:space="preserve">K </w:t>
      </w:r>
      <w:r w:rsidRPr="00126AFA">
        <w:rPr>
          <w:rFonts w:ascii="Arial" w:hAnsi="Arial" w:cs="Arial"/>
          <w:sz w:val="20"/>
          <w:szCs w:val="20"/>
        </w:rPr>
        <w:t>24.a člen</w:t>
      </w:r>
      <w:r>
        <w:rPr>
          <w:rFonts w:ascii="Arial" w:hAnsi="Arial" w:cs="Arial"/>
          <w:sz w:val="20"/>
          <w:szCs w:val="20"/>
        </w:rPr>
        <w:t>u</w:t>
      </w:r>
      <w:r w:rsidRPr="00126AFA">
        <w:rPr>
          <w:rFonts w:ascii="Arial" w:hAnsi="Arial" w:cs="Arial"/>
          <w:sz w:val="20"/>
          <w:szCs w:val="20"/>
        </w:rPr>
        <w:t>:</w:t>
      </w:r>
    </w:p>
    <w:p w14:paraId="000066C5" w14:textId="77777777" w:rsidR="009B612F" w:rsidRDefault="009B612F" w:rsidP="009B612F">
      <w:pPr>
        <w:jc w:val="both"/>
        <w:rPr>
          <w:rFonts w:ascii="Arial" w:hAnsi="Arial" w:cs="Arial"/>
          <w:sz w:val="20"/>
          <w:szCs w:val="20"/>
        </w:rPr>
      </w:pPr>
      <w:r>
        <w:rPr>
          <w:rFonts w:ascii="Arial" w:hAnsi="Arial" w:cs="Arial"/>
          <w:sz w:val="20"/>
          <w:szCs w:val="20"/>
        </w:rPr>
        <w:t xml:space="preserve">Zakon o izenačevanju možnosti invalidov v 24. členu določa sofinanciranje posebnih socialnih programov za vključevanje invalidov v družbo. Posebni socialni programi so dopolnitev javne službe in jih skladno s 64. členom Zakona o socialnem varstvu lahko izvajajo le invalidske organizacije. Tudi Zakon o invalidskih organizacijah kot eno od meril za podelitev statusa invalidske organizacije v 11. členu določa, da invalidske organizacije morajo izvajati posebne socialne programe za včlanjene in </w:t>
      </w:r>
      <w:proofErr w:type="spellStart"/>
      <w:r>
        <w:rPr>
          <w:rFonts w:ascii="Arial" w:hAnsi="Arial" w:cs="Arial"/>
          <w:sz w:val="20"/>
          <w:szCs w:val="20"/>
        </w:rPr>
        <w:t>nevčlanjene</w:t>
      </w:r>
      <w:proofErr w:type="spellEnd"/>
      <w:r>
        <w:rPr>
          <w:rFonts w:ascii="Arial" w:hAnsi="Arial" w:cs="Arial"/>
          <w:sz w:val="20"/>
          <w:szCs w:val="20"/>
        </w:rPr>
        <w:t xml:space="preserve"> invalide. Status invalidske organizacije lahko pridobijo društva, ki delujejo v javnem interesu na področju invalidskega varstva katerih redni člani so invalidi. </w:t>
      </w:r>
    </w:p>
    <w:p w14:paraId="2A73502F" w14:textId="77777777" w:rsidR="009B612F" w:rsidRDefault="009B612F" w:rsidP="009B612F">
      <w:pPr>
        <w:jc w:val="both"/>
        <w:rPr>
          <w:rFonts w:ascii="Arial" w:hAnsi="Arial" w:cs="Arial"/>
          <w:sz w:val="20"/>
          <w:szCs w:val="20"/>
        </w:rPr>
      </w:pPr>
      <w:r>
        <w:rPr>
          <w:rFonts w:ascii="Arial" w:hAnsi="Arial" w:cs="Arial"/>
          <w:sz w:val="20"/>
          <w:szCs w:val="20"/>
        </w:rPr>
        <w:t xml:space="preserve">24.a člen opredeljuje, da se bodo na podlagi evropskih sredstev financirali tako dodatni posebni socialni programi kot tudi dodatni programi za izenačevanje možnosti invalidov v družbi. V prvem odstavku 24.a člena se z amandmajem natančneje opredeljujejo dodatni programi, namenjeni izenačevanju možnosti invalidov v družbi. Določila so se konkretna področja in nameni za katera ministrstvo, pristojno za invalidsko varstvo, poleg posebnih socialnih programov iz 24. člena Zakona o izenačevanju možnosti invalidov, sofinancira dodatne programe za izenačevanje možnosti invalidov v družbi. </w:t>
      </w:r>
    </w:p>
    <w:p w14:paraId="24D7F2E5" w14:textId="77777777" w:rsidR="009B612F" w:rsidRDefault="009B612F" w:rsidP="009B612F">
      <w:pPr>
        <w:jc w:val="both"/>
        <w:rPr>
          <w:rFonts w:ascii="Arial" w:hAnsi="Arial" w:cs="Arial"/>
          <w:sz w:val="20"/>
          <w:szCs w:val="20"/>
        </w:rPr>
      </w:pPr>
      <w:r>
        <w:rPr>
          <w:rFonts w:ascii="Arial" w:hAnsi="Arial" w:cs="Arial"/>
          <w:sz w:val="20"/>
          <w:szCs w:val="20"/>
        </w:rPr>
        <w:t>Dodatni programi za izenačevanju možnosti invalidov v družbi so predvsem naslednji programi:</w:t>
      </w:r>
    </w:p>
    <w:p w14:paraId="0B8DF7F6" w14:textId="77777777" w:rsidR="009B612F" w:rsidRPr="007447AE" w:rsidRDefault="009B612F" w:rsidP="009B612F">
      <w:pPr>
        <w:spacing w:after="0"/>
        <w:jc w:val="both"/>
        <w:rPr>
          <w:rFonts w:ascii="Arial" w:hAnsi="Arial" w:cs="Arial"/>
          <w:sz w:val="20"/>
          <w:szCs w:val="20"/>
        </w:rPr>
      </w:pPr>
      <w:r w:rsidRPr="00421764">
        <w:rPr>
          <w:rFonts w:ascii="Arial" w:hAnsi="Arial" w:cs="Arial"/>
          <w:sz w:val="20"/>
          <w:szCs w:val="20"/>
        </w:rPr>
        <w:t>−</w:t>
      </w:r>
      <w:r>
        <w:rPr>
          <w:rFonts w:ascii="Arial" w:hAnsi="Arial" w:cs="Arial"/>
          <w:sz w:val="20"/>
          <w:szCs w:val="20"/>
        </w:rPr>
        <w:t xml:space="preserve"> </w:t>
      </w:r>
      <w:r w:rsidRPr="007447AE">
        <w:rPr>
          <w:rFonts w:ascii="Arial" w:hAnsi="Arial" w:cs="Arial"/>
          <w:sz w:val="20"/>
          <w:szCs w:val="20"/>
        </w:rPr>
        <w:t>program</w:t>
      </w:r>
      <w:r>
        <w:rPr>
          <w:rFonts w:ascii="Arial" w:hAnsi="Arial" w:cs="Arial"/>
          <w:sz w:val="20"/>
          <w:szCs w:val="20"/>
        </w:rPr>
        <w:t>i</w:t>
      </w:r>
      <w:r w:rsidRPr="007447AE">
        <w:rPr>
          <w:rFonts w:ascii="Arial" w:hAnsi="Arial" w:cs="Arial"/>
          <w:sz w:val="20"/>
          <w:szCs w:val="20"/>
        </w:rPr>
        <w:t xml:space="preserve"> za spodbujanje enakih možnosti za </w:t>
      </w:r>
      <w:r>
        <w:rPr>
          <w:rFonts w:ascii="Arial" w:hAnsi="Arial" w:cs="Arial"/>
          <w:sz w:val="20"/>
          <w:szCs w:val="20"/>
        </w:rPr>
        <w:t xml:space="preserve">invalidne ženske, otroke ter invalide z </w:t>
      </w:r>
      <w:r w:rsidRPr="007447AE">
        <w:rPr>
          <w:rFonts w:ascii="Arial" w:hAnsi="Arial" w:cs="Arial"/>
          <w:sz w:val="20"/>
          <w:szCs w:val="20"/>
        </w:rPr>
        <w:t>drug</w:t>
      </w:r>
      <w:r>
        <w:rPr>
          <w:rFonts w:ascii="Arial" w:hAnsi="Arial" w:cs="Arial"/>
          <w:sz w:val="20"/>
          <w:szCs w:val="20"/>
        </w:rPr>
        <w:t>imi</w:t>
      </w:r>
      <w:r w:rsidRPr="007447AE">
        <w:rPr>
          <w:rFonts w:ascii="Arial" w:hAnsi="Arial" w:cs="Arial"/>
          <w:sz w:val="20"/>
          <w:szCs w:val="20"/>
        </w:rPr>
        <w:t xml:space="preserve"> osebn</w:t>
      </w:r>
      <w:r>
        <w:rPr>
          <w:rFonts w:ascii="Arial" w:hAnsi="Arial" w:cs="Arial"/>
          <w:sz w:val="20"/>
          <w:szCs w:val="20"/>
        </w:rPr>
        <w:t>imi</w:t>
      </w:r>
      <w:r w:rsidRPr="007447AE">
        <w:rPr>
          <w:rFonts w:ascii="Arial" w:hAnsi="Arial" w:cs="Arial"/>
          <w:sz w:val="20"/>
          <w:szCs w:val="20"/>
        </w:rPr>
        <w:t xml:space="preserve"> okoliščin</w:t>
      </w:r>
      <w:r>
        <w:rPr>
          <w:rFonts w:ascii="Arial" w:hAnsi="Arial" w:cs="Arial"/>
          <w:sz w:val="20"/>
          <w:szCs w:val="20"/>
        </w:rPr>
        <w:t>ami</w:t>
      </w:r>
      <w:r w:rsidRPr="007447AE">
        <w:rPr>
          <w:rFonts w:ascii="Arial" w:hAnsi="Arial" w:cs="Arial"/>
          <w:sz w:val="20"/>
          <w:szCs w:val="20"/>
        </w:rPr>
        <w:t>;</w:t>
      </w:r>
    </w:p>
    <w:p w14:paraId="606E57C1" w14:textId="77777777" w:rsidR="009B612F" w:rsidRPr="007447AE" w:rsidRDefault="009B612F" w:rsidP="009B612F">
      <w:pPr>
        <w:spacing w:after="0"/>
        <w:jc w:val="both"/>
        <w:rPr>
          <w:rFonts w:ascii="Arial" w:hAnsi="Arial" w:cs="Arial"/>
          <w:sz w:val="20"/>
          <w:szCs w:val="20"/>
        </w:rPr>
      </w:pPr>
      <w:r w:rsidRPr="00421764">
        <w:rPr>
          <w:rFonts w:ascii="Arial" w:hAnsi="Arial" w:cs="Arial"/>
          <w:sz w:val="20"/>
          <w:szCs w:val="20"/>
        </w:rPr>
        <w:t>−</w:t>
      </w:r>
      <w:r>
        <w:rPr>
          <w:rFonts w:ascii="Arial" w:hAnsi="Arial" w:cs="Arial"/>
          <w:sz w:val="20"/>
          <w:szCs w:val="20"/>
        </w:rPr>
        <w:t xml:space="preserve"> </w:t>
      </w:r>
      <w:r w:rsidRPr="007447AE">
        <w:rPr>
          <w:rFonts w:ascii="Arial" w:hAnsi="Arial" w:cs="Arial"/>
          <w:sz w:val="20"/>
          <w:szCs w:val="20"/>
        </w:rPr>
        <w:t>program</w:t>
      </w:r>
      <w:r>
        <w:rPr>
          <w:rFonts w:ascii="Arial" w:hAnsi="Arial" w:cs="Arial"/>
          <w:sz w:val="20"/>
          <w:szCs w:val="20"/>
        </w:rPr>
        <w:t>i</w:t>
      </w:r>
      <w:r w:rsidRPr="007447AE">
        <w:rPr>
          <w:rFonts w:ascii="Arial" w:hAnsi="Arial" w:cs="Arial"/>
          <w:sz w:val="20"/>
          <w:szCs w:val="20"/>
        </w:rPr>
        <w:t xml:space="preserve"> za ozaveščanje družbe o invalidnosti;</w:t>
      </w:r>
    </w:p>
    <w:p w14:paraId="04297A95" w14:textId="77777777" w:rsidR="009B612F" w:rsidRPr="007447AE" w:rsidRDefault="009B612F" w:rsidP="009B612F">
      <w:pPr>
        <w:spacing w:after="0"/>
        <w:jc w:val="both"/>
        <w:rPr>
          <w:rFonts w:ascii="Arial" w:hAnsi="Arial" w:cs="Arial"/>
          <w:sz w:val="20"/>
          <w:szCs w:val="20"/>
        </w:rPr>
      </w:pPr>
      <w:r w:rsidRPr="00421764">
        <w:rPr>
          <w:rFonts w:ascii="Arial" w:hAnsi="Arial" w:cs="Arial"/>
          <w:sz w:val="20"/>
          <w:szCs w:val="20"/>
        </w:rPr>
        <w:t>−</w:t>
      </w:r>
      <w:r>
        <w:rPr>
          <w:rFonts w:ascii="Arial" w:hAnsi="Arial" w:cs="Arial"/>
          <w:sz w:val="20"/>
          <w:szCs w:val="20"/>
        </w:rPr>
        <w:t xml:space="preserve"> </w:t>
      </w:r>
      <w:r w:rsidRPr="007447AE">
        <w:rPr>
          <w:rFonts w:ascii="Arial" w:hAnsi="Arial" w:cs="Arial"/>
          <w:sz w:val="20"/>
          <w:szCs w:val="20"/>
        </w:rPr>
        <w:t>program</w:t>
      </w:r>
      <w:r>
        <w:rPr>
          <w:rFonts w:ascii="Arial" w:hAnsi="Arial" w:cs="Arial"/>
          <w:sz w:val="20"/>
          <w:szCs w:val="20"/>
        </w:rPr>
        <w:t>i</w:t>
      </w:r>
      <w:r w:rsidRPr="007447AE">
        <w:rPr>
          <w:rFonts w:ascii="Arial" w:hAnsi="Arial" w:cs="Arial"/>
          <w:sz w:val="20"/>
          <w:szCs w:val="20"/>
        </w:rPr>
        <w:t xml:space="preserve"> za zaposlovanje invalidov in zagotavljanje socialne varnosti;</w:t>
      </w:r>
    </w:p>
    <w:p w14:paraId="46505615" w14:textId="77777777" w:rsidR="009B612F" w:rsidRPr="007447AE" w:rsidRDefault="009B612F" w:rsidP="009B612F">
      <w:pPr>
        <w:spacing w:after="0"/>
        <w:rPr>
          <w:rFonts w:ascii="Arial" w:hAnsi="Arial" w:cs="Arial"/>
          <w:sz w:val="20"/>
          <w:szCs w:val="20"/>
        </w:rPr>
      </w:pPr>
      <w:r w:rsidRPr="00421764">
        <w:rPr>
          <w:rFonts w:ascii="Arial" w:hAnsi="Arial" w:cs="Arial"/>
          <w:sz w:val="20"/>
          <w:szCs w:val="20"/>
        </w:rPr>
        <w:t>−</w:t>
      </w:r>
      <w:r>
        <w:rPr>
          <w:rFonts w:ascii="Arial" w:hAnsi="Arial" w:cs="Arial"/>
          <w:sz w:val="20"/>
          <w:szCs w:val="20"/>
        </w:rPr>
        <w:t xml:space="preserve"> </w:t>
      </w:r>
      <w:r w:rsidRPr="007447AE">
        <w:rPr>
          <w:rFonts w:ascii="Arial" w:hAnsi="Arial" w:cs="Arial"/>
          <w:sz w:val="20"/>
          <w:szCs w:val="20"/>
        </w:rPr>
        <w:t>program</w:t>
      </w:r>
      <w:r>
        <w:rPr>
          <w:rFonts w:ascii="Arial" w:hAnsi="Arial" w:cs="Arial"/>
          <w:sz w:val="20"/>
          <w:szCs w:val="20"/>
        </w:rPr>
        <w:t>i</w:t>
      </w:r>
      <w:r w:rsidRPr="007447AE">
        <w:rPr>
          <w:rFonts w:ascii="Arial" w:hAnsi="Arial" w:cs="Arial"/>
          <w:sz w:val="20"/>
          <w:szCs w:val="20"/>
        </w:rPr>
        <w:t xml:space="preserve"> za zagotavljanje dostopnosti pri vključevanju invalidov v družbo</w:t>
      </w:r>
      <w:r>
        <w:rPr>
          <w:rFonts w:ascii="Arial" w:hAnsi="Arial" w:cs="Arial"/>
          <w:sz w:val="20"/>
          <w:szCs w:val="20"/>
        </w:rPr>
        <w:t xml:space="preserve"> in </w:t>
      </w:r>
    </w:p>
    <w:p w14:paraId="13034710" w14:textId="77777777" w:rsidR="009B612F" w:rsidRDefault="009B612F" w:rsidP="009B612F">
      <w:pPr>
        <w:rPr>
          <w:rFonts w:ascii="Arial" w:hAnsi="Arial" w:cs="Arial"/>
          <w:sz w:val="20"/>
          <w:szCs w:val="20"/>
        </w:rPr>
      </w:pPr>
      <w:r w:rsidRPr="00421764">
        <w:rPr>
          <w:rFonts w:ascii="Arial" w:hAnsi="Arial" w:cs="Arial"/>
          <w:sz w:val="20"/>
          <w:szCs w:val="20"/>
        </w:rPr>
        <w:t>−</w:t>
      </w:r>
      <w:r>
        <w:rPr>
          <w:rFonts w:ascii="Arial" w:hAnsi="Arial" w:cs="Arial"/>
          <w:sz w:val="20"/>
          <w:szCs w:val="20"/>
        </w:rPr>
        <w:t xml:space="preserve"> </w:t>
      </w:r>
      <w:r w:rsidRPr="007447AE">
        <w:rPr>
          <w:rFonts w:ascii="Arial" w:hAnsi="Arial" w:cs="Arial"/>
          <w:sz w:val="20"/>
          <w:szCs w:val="20"/>
        </w:rPr>
        <w:t>druge program</w:t>
      </w:r>
      <w:r>
        <w:rPr>
          <w:rFonts w:ascii="Arial" w:hAnsi="Arial" w:cs="Arial"/>
          <w:sz w:val="20"/>
          <w:szCs w:val="20"/>
        </w:rPr>
        <w:t>i</w:t>
      </w:r>
      <w:r w:rsidRPr="007447AE">
        <w:rPr>
          <w:rFonts w:ascii="Arial" w:hAnsi="Arial" w:cs="Arial"/>
          <w:sz w:val="20"/>
          <w:szCs w:val="20"/>
        </w:rPr>
        <w:t>, namenjene izenačevanju možnosti invalidov v družbi.</w:t>
      </w:r>
    </w:p>
    <w:p w14:paraId="7FC9E5B5" w14:textId="77777777" w:rsidR="009B612F" w:rsidRPr="00DF1F26" w:rsidRDefault="009B612F" w:rsidP="009B612F">
      <w:pPr>
        <w:rPr>
          <w:rFonts w:ascii="Arial" w:hAnsi="Arial" w:cs="Arial"/>
          <w:sz w:val="20"/>
          <w:szCs w:val="20"/>
        </w:rPr>
      </w:pPr>
      <w:r w:rsidRPr="00126AFA">
        <w:rPr>
          <w:rFonts w:ascii="Arial" w:hAnsi="Arial" w:cs="Arial"/>
          <w:sz w:val="20"/>
          <w:szCs w:val="20"/>
        </w:rPr>
        <w:t xml:space="preserve">Vsebinsko so ti programi izbrani zaradi </w:t>
      </w:r>
      <w:r>
        <w:rPr>
          <w:rFonts w:ascii="Arial" w:hAnsi="Arial" w:cs="Arial"/>
          <w:sz w:val="20"/>
          <w:szCs w:val="20"/>
        </w:rPr>
        <w:t>obstoječih razmer v družbi.</w:t>
      </w:r>
    </w:p>
    <w:p w14:paraId="7F7E5A18" w14:textId="77777777" w:rsidR="009B612F" w:rsidRDefault="009B612F" w:rsidP="009B612F">
      <w:pPr>
        <w:pStyle w:val="Odstavekseznama"/>
        <w:ind w:left="0"/>
        <w:rPr>
          <w:rFonts w:ascii="Arial" w:hAnsi="Arial" w:cs="Arial"/>
          <w:sz w:val="20"/>
          <w:szCs w:val="20"/>
        </w:rPr>
      </w:pPr>
      <w:r>
        <w:rPr>
          <w:rFonts w:ascii="Arial" w:hAnsi="Arial" w:cs="Arial"/>
          <w:sz w:val="20"/>
          <w:szCs w:val="20"/>
        </w:rPr>
        <w:t xml:space="preserve">Z amandmajem k drugemu členu se določa, da predmet javnega razpisa ne morejo biti programi, ki so vsebinsko enaki ukrepom za izenačevanje možnosti invalidov, ki se že sofinancirajo iz javnih sredstev. </w:t>
      </w:r>
    </w:p>
    <w:p w14:paraId="2D5348F9" w14:textId="77777777" w:rsidR="009B612F" w:rsidRDefault="009B612F" w:rsidP="009B612F">
      <w:pPr>
        <w:jc w:val="both"/>
        <w:rPr>
          <w:rFonts w:ascii="Arial" w:hAnsi="Arial" w:cs="Arial"/>
          <w:sz w:val="20"/>
          <w:szCs w:val="20"/>
        </w:rPr>
      </w:pPr>
      <w:r>
        <w:rPr>
          <w:rFonts w:ascii="Arial" w:hAnsi="Arial" w:cs="Arial"/>
          <w:sz w:val="20"/>
          <w:szCs w:val="20"/>
        </w:rPr>
        <w:t>Tretji odstavek se je črtal, saj se je vsebina tretjega odstavka zajela v novem prvem odstavku.</w:t>
      </w:r>
    </w:p>
    <w:p w14:paraId="6F2354D7" w14:textId="77777777" w:rsidR="009B612F" w:rsidRDefault="009B612F" w:rsidP="009B612F">
      <w:pPr>
        <w:jc w:val="both"/>
        <w:rPr>
          <w:rFonts w:ascii="Arial" w:hAnsi="Arial" w:cs="Arial"/>
          <w:sz w:val="20"/>
          <w:szCs w:val="20"/>
        </w:rPr>
      </w:pPr>
      <w:r>
        <w:rPr>
          <w:rFonts w:ascii="Arial" w:hAnsi="Arial" w:cs="Arial"/>
          <w:sz w:val="20"/>
          <w:szCs w:val="20"/>
        </w:rPr>
        <w:t xml:space="preserve">Četrti in peti odstavek 24.a člena sta se z amandmajem črtala, saj predstavljata nepotrebno podvajanje ureditve iz Zakona o javnih financah (tretji odstavek) in Zakona o spremljanju državnih pomoči (četrti odstavek).  </w:t>
      </w:r>
    </w:p>
    <w:p w14:paraId="397ABAE3" w14:textId="77777777" w:rsidR="009B612F" w:rsidRPr="00126AFA" w:rsidRDefault="009B612F" w:rsidP="009B612F">
      <w:pPr>
        <w:jc w:val="both"/>
        <w:rPr>
          <w:rFonts w:ascii="Arial" w:hAnsi="Arial" w:cs="Arial"/>
          <w:sz w:val="20"/>
          <w:szCs w:val="20"/>
        </w:rPr>
      </w:pPr>
      <w:r>
        <w:rPr>
          <w:rFonts w:ascii="Arial" w:hAnsi="Arial" w:cs="Arial"/>
          <w:sz w:val="20"/>
          <w:szCs w:val="20"/>
        </w:rPr>
        <w:t xml:space="preserve">K </w:t>
      </w:r>
      <w:r w:rsidRPr="00126AFA">
        <w:rPr>
          <w:rFonts w:ascii="Arial" w:hAnsi="Arial" w:cs="Arial"/>
          <w:sz w:val="20"/>
          <w:szCs w:val="20"/>
        </w:rPr>
        <w:t>24.b člen</w:t>
      </w:r>
      <w:r>
        <w:rPr>
          <w:rFonts w:ascii="Arial" w:hAnsi="Arial" w:cs="Arial"/>
          <w:sz w:val="20"/>
          <w:szCs w:val="20"/>
        </w:rPr>
        <w:t>u:</w:t>
      </w:r>
      <w:r w:rsidRPr="00126AFA">
        <w:rPr>
          <w:rFonts w:ascii="Arial" w:hAnsi="Arial" w:cs="Arial"/>
          <w:sz w:val="20"/>
          <w:szCs w:val="20"/>
        </w:rPr>
        <w:t xml:space="preserve"> </w:t>
      </w:r>
    </w:p>
    <w:p w14:paraId="346056D4" w14:textId="77777777" w:rsidR="009B612F" w:rsidRDefault="009B612F" w:rsidP="009B612F">
      <w:pPr>
        <w:jc w:val="both"/>
        <w:rPr>
          <w:rFonts w:ascii="Arial" w:hAnsi="Arial" w:cs="Arial"/>
          <w:sz w:val="20"/>
          <w:szCs w:val="20"/>
        </w:rPr>
      </w:pPr>
      <w:r>
        <w:rPr>
          <w:rFonts w:ascii="Arial" w:hAnsi="Arial" w:cs="Arial"/>
          <w:sz w:val="20"/>
          <w:szCs w:val="20"/>
        </w:rPr>
        <w:t>S 24.b členom se je želelo razširiti subjekte, ki lahko izvajajo dodatne programe za izenačevanje možnosti invalidov in dodatne posebne socialne programe, ker se želi  omogočiti izvajanje čim več različnih programov, ki omogočajo večje izenačevanje možnosti invalidov. Z</w:t>
      </w:r>
      <w:r w:rsidRPr="00797AB9">
        <w:rPr>
          <w:rFonts w:ascii="Arial" w:hAnsi="Arial" w:cs="Arial"/>
          <w:sz w:val="20"/>
          <w:szCs w:val="20"/>
        </w:rPr>
        <w:t xml:space="preserve"> amandmajem</w:t>
      </w:r>
      <w:r>
        <w:rPr>
          <w:rFonts w:ascii="Arial" w:hAnsi="Arial" w:cs="Arial"/>
          <w:sz w:val="20"/>
          <w:szCs w:val="20"/>
        </w:rPr>
        <w:t xml:space="preserve"> se</w:t>
      </w:r>
      <w:r w:rsidRPr="00797AB9">
        <w:rPr>
          <w:rFonts w:ascii="Arial" w:hAnsi="Arial" w:cs="Arial"/>
          <w:sz w:val="20"/>
          <w:szCs w:val="20"/>
        </w:rPr>
        <w:t xml:space="preserve"> spreminja naslov</w:t>
      </w:r>
      <w:r>
        <w:rPr>
          <w:rFonts w:ascii="Arial" w:hAnsi="Arial" w:cs="Arial"/>
          <w:sz w:val="20"/>
          <w:szCs w:val="20"/>
        </w:rPr>
        <w:t xml:space="preserve"> 24.b člena</w:t>
      </w:r>
      <w:r w:rsidRPr="00797AB9">
        <w:rPr>
          <w:rFonts w:ascii="Arial" w:hAnsi="Arial" w:cs="Arial"/>
          <w:sz w:val="20"/>
          <w:szCs w:val="20"/>
        </w:rPr>
        <w:t>, saj naslov »</w:t>
      </w:r>
      <w:r>
        <w:rPr>
          <w:rFonts w:ascii="Arial" w:hAnsi="Arial" w:cs="Arial"/>
          <w:sz w:val="20"/>
          <w:szCs w:val="20"/>
        </w:rPr>
        <w:t xml:space="preserve">zahteve za dodelitev sredstev po </w:t>
      </w:r>
      <w:r w:rsidRPr="00797AB9">
        <w:rPr>
          <w:rFonts w:ascii="Arial" w:hAnsi="Arial" w:cs="Arial"/>
          <w:sz w:val="20"/>
          <w:szCs w:val="20"/>
        </w:rPr>
        <w:t>javn</w:t>
      </w:r>
      <w:r>
        <w:rPr>
          <w:rFonts w:ascii="Arial" w:hAnsi="Arial" w:cs="Arial"/>
          <w:sz w:val="20"/>
          <w:szCs w:val="20"/>
        </w:rPr>
        <w:t>em</w:t>
      </w:r>
      <w:r w:rsidRPr="00797AB9">
        <w:rPr>
          <w:rFonts w:ascii="Arial" w:hAnsi="Arial" w:cs="Arial"/>
          <w:sz w:val="20"/>
          <w:szCs w:val="20"/>
        </w:rPr>
        <w:t xml:space="preserve"> razpis</w:t>
      </w:r>
      <w:r>
        <w:rPr>
          <w:rFonts w:ascii="Arial" w:hAnsi="Arial" w:cs="Arial"/>
          <w:sz w:val="20"/>
          <w:szCs w:val="20"/>
        </w:rPr>
        <w:t>u</w:t>
      </w:r>
      <w:r w:rsidRPr="00797AB9">
        <w:rPr>
          <w:rFonts w:ascii="Arial" w:hAnsi="Arial" w:cs="Arial"/>
          <w:sz w:val="20"/>
          <w:szCs w:val="20"/>
        </w:rPr>
        <w:t>« bolje opredeljuje vsebino člena</w:t>
      </w:r>
      <w:r>
        <w:rPr>
          <w:rFonts w:ascii="Arial" w:hAnsi="Arial" w:cs="Arial"/>
          <w:sz w:val="20"/>
          <w:szCs w:val="20"/>
        </w:rPr>
        <w:t xml:space="preserve"> kot dosedanji naslov »splošni pogoji javnega razpisa«</w:t>
      </w:r>
      <w:r w:rsidRPr="00797AB9">
        <w:rPr>
          <w:rFonts w:ascii="Arial" w:hAnsi="Arial" w:cs="Arial"/>
          <w:sz w:val="20"/>
          <w:szCs w:val="20"/>
        </w:rPr>
        <w:t>.</w:t>
      </w:r>
      <w:r>
        <w:rPr>
          <w:rFonts w:ascii="Arial" w:hAnsi="Arial" w:cs="Arial"/>
          <w:sz w:val="20"/>
          <w:szCs w:val="20"/>
        </w:rPr>
        <w:t xml:space="preserve"> Člen namreč določa le splošne pogoje za prijavitelje na javni razpis, ne pa tudi drugih pogojev javnega razpisa.</w:t>
      </w:r>
    </w:p>
    <w:p w14:paraId="6EEFDDFA" w14:textId="77777777" w:rsidR="009B612F" w:rsidRDefault="009B612F" w:rsidP="009B612F">
      <w:pPr>
        <w:jc w:val="both"/>
        <w:rPr>
          <w:rFonts w:ascii="Arial" w:hAnsi="Arial" w:cs="Arial"/>
          <w:sz w:val="20"/>
          <w:szCs w:val="20"/>
        </w:rPr>
      </w:pPr>
      <w:r>
        <w:rPr>
          <w:rFonts w:ascii="Arial" w:hAnsi="Arial" w:cs="Arial"/>
          <w:sz w:val="20"/>
          <w:szCs w:val="20"/>
        </w:rPr>
        <w:t xml:space="preserve">Glede na to, da Zakon o javnih financah, ki ureja postopek za dodelitev sredstev na javnem razpisu, opredeljuje le »zahteve in merila« za kandidiranje na javnem razpisu, se je izraz »pogoj« v členu  nadomestil z izrazom »zahteva«.  </w:t>
      </w:r>
    </w:p>
    <w:p w14:paraId="0323AD4B" w14:textId="77777777" w:rsidR="009B612F" w:rsidRPr="00797AB9" w:rsidRDefault="009B612F" w:rsidP="009B612F">
      <w:pPr>
        <w:jc w:val="both"/>
        <w:rPr>
          <w:rFonts w:ascii="Arial" w:hAnsi="Arial" w:cs="Arial"/>
          <w:sz w:val="20"/>
          <w:szCs w:val="20"/>
        </w:rPr>
      </w:pPr>
      <w:r>
        <w:rPr>
          <w:rFonts w:ascii="Arial" w:hAnsi="Arial" w:cs="Arial"/>
          <w:sz w:val="20"/>
          <w:szCs w:val="20"/>
        </w:rPr>
        <w:t>V drugem odstavku 24.b člena se je črtala beseda »predmet«, saj se tudi merila za dodelitev sredstev po javnem razpisu določijo glede na namen in cilj javnega razpisa. Z namenom in ciljem javnega razpisa je določen tudi predmet razpisa.</w:t>
      </w:r>
    </w:p>
    <w:p w14:paraId="0ABBD843" w14:textId="77777777" w:rsidR="009B612F" w:rsidRDefault="009B612F" w:rsidP="009B612F">
      <w:pPr>
        <w:jc w:val="both"/>
        <w:rPr>
          <w:rFonts w:ascii="Arial" w:hAnsi="Arial" w:cs="Arial"/>
          <w:sz w:val="20"/>
          <w:szCs w:val="20"/>
        </w:rPr>
      </w:pPr>
      <w:r>
        <w:rPr>
          <w:rFonts w:ascii="Arial" w:hAnsi="Arial" w:cs="Arial"/>
          <w:sz w:val="20"/>
          <w:szCs w:val="20"/>
        </w:rPr>
        <w:lastRenderedPageBreak/>
        <w:t>V novem 24.b členu se je črtal tretji odstavek zaradi strukturne enotnosti celotnega zakona.</w:t>
      </w:r>
    </w:p>
    <w:p w14:paraId="636436CA" w14:textId="77777777" w:rsidR="009B612F" w:rsidRPr="00126AFA" w:rsidRDefault="009B612F" w:rsidP="009B612F">
      <w:pPr>
        <w:jc w:val="both"/>
        <w:rPr>
          <w:rFonts w:ascii="Arial" w:hAnsi="Arial" w:cs="Arial"/>
          <w:sz w:val="20"/>
          <w:szCs w:val="20"/>
        </w:rPr>
      </w:pPr>
      <w:r>
        <w:rPr>
          <w:rFonts w:ascii="Arial" w:hAnsi="Arial" w:cs="Arial"/>
          <w:sz w:val="20"/>
          <w:szCs w:val="20"/>
        </w:rPr>
        <w:t xml:space="preserve">K </w:t>
      </w:r>
      <w:r w:rsidRPr="00126AFA">
        <w:rPr>
          <w:rFonts w:ascii="Arial" w:hAnsi="Arial" w:cs="Arial"/>
          <w:sz w:val="20"/>
          <w:szCs w:val="20"/>
        </w:rPr>
        <w:t>24.c člen</w:t>
      </w:r>
      <w:r>
        <w:rPr>
          <w:rFonts w:ascii="Arial" w:hAnsi="Arial" w:cs="Arial"/>
          <w:sz w:val="20"/>
          <w:szCs w:val="20"/>
        </w:rPr>
        <w:t>u:</w:t>
      </w:r>
    </w:p>
    <w:p w14:paraId="1696D9EA" w14:textId="77777777" w:rsidR="009B612F" w:rsidRDefault="009B612F" w:rsidP="009B612F">
      <w:pPr>
        <w:jc w:val="both"/>
        <w:rPr>
          <w:rFonts w:ascii="Arial" w:hAnsi="Arial" w:cs="Arial"/>
          <w:sz w:val="20"/>
          <w:szCs w:val="20"/>
        </w:rPr>
      </w:pPr>
      <w:r>
        <w:rPr>
          <w:rFonts w:ascii="Arial" w:hAnsi="Arial" w:cs="Arial"/>
          <w:sz w:val="20"/>
          <w:szCs w:val="20"/>
        </w:rPr>
        <w:t>Prvi odstavek 24.c člena se je smiselno dopolnil z vsebino tretjega odstavka 24.c člena, saj tvorita smiselno celoto. Iz tega razloga se je tretji odstavek črtal. V prvem odstavku se je črtala tudi beseda »lahko« saj se z javnim razpisom določi (vsaj) eno ali več meril za ocenjevanje prejetih vlog in je tako beseda »«lahko« vsebinsko nepravilna.</w:t>
      </w:r>
    </w:p>
    <w:p w14:paraId="343297D6" w14:textId="77777777" w:rsidR="009B612F" w:rsidRPr="00AF5ECB" w:rsidRDefault="009B612F" w:rsidP="009B612F">
      <w:pPr>
        <w:spacing w:after="0"/>
        <w:jc w:val="both"/>
        <w:rPr>
          <w:rFonts w:ascii="Arial" w:hAnsi="Arial" w:cs="Arial"/>
          <w:sz w:val="20"/>
          <w:szCs w:val="20"/>
        </w:rPr>
      </w:pPr>
      <w:r>
        <w:rPr>
          <w:rFonts w:ascii="Arial" w:hAnsi="Arial" w:cs="Arial"/>
          <w:sz w:val="20"/>
          <w:szCs w:val="20"/>
        </w:rPr>
        <w:t xml:space="preserve">V drugem odstavku 24.c člena se je konkretiziralo merila za ocenjevanje vlog, saj so bila določena preveč splošno in ohlapno. </w:t>
      </w:r>
      <w:r w:rsidRPr="00421764">
        <w:rPr>
          <w:rFonts w:ascii="Arial" w:hAnsi="Arial" w:cs="Arial"/>
          <w:sz w:val="20"/>
          <w:szCs w:val="20"/>
        </w:rPr>
        <w:t xml:space="preserve">Merila za ocenjevanje vlog se lahko nanašajo na </w:t>
      </w:r>
      <w:r>
        <w:rPr>
          <w:rFonts w:ascii="Arial" w:hAnsi="Arial" w:cs="Arial"/>
          <w:sz w:val="20"/>
          <w:szCs w:val="20"/>
        </w:rPr>
        <w:t xml:space="preserve">usklajenost programa s cilji razpisa, na </w:t>
      </w:r>
      <w:r w:rsidRPr="00421764">
        <w:rPr>
          <w:rFonts w:ascii="Arial" w:hAnsi="Arial" w:cs="Arial"/>
          <w:sz w:val="20"/>
          <w:szCs w:val="20"/>
        </w:rPr>
        <w:t>usposobljenost</w:t>
      </w:r>
      <w:r>
        <w:rPr>
          <w:rFonts w:ascii="Arial" w:hAnsi="Arial" w:cs="Arial"/>
          <w:sz w:val="20"/>
          <w:szCs w:val="20"/>
        </w:rPr>
        <w:t xml:space="preserve"> prijavitelja</w:t>
      </w:r>
      <w:r w:rsidRPr="00421764">
        <w:rPr>
          <w:rFonts w:ascii="Arial" w:hAnsi="Arial" w:cs="Arial"/>
          <w:sz w:val="20"/>
          <w:szCs w:val="20"/>
        </w:rPr>
        <w:t xml:space="preserve"> za izvedbo</w:t>
      </w:r>
      <w:r>
        <w:rPr>
          <w:rFonts w:ascii="Arial" w:hAnsi="Arial" w:cs="Arial"/>
          <w:sz w:val="20"/>
          <w:szCs w:val="20"/>
        </w:rPr>
        <w:t xml:space="preserve"> ter na izvedljivost predlaganih aktivnosti s terminskim, stroškovnim in kadrovskim načrtom ter na </w:t>
      </w:r>
      <w:r w:rsidRPr="00421764">
        <w:rPr>
          <w:rFonts w:ascii="Arial" w:hAnsi="Arial" w:cs="Arial"/>
          <w:sz w:val="20"/>
          <w:szCs w:val="20"/>
        </w:rPr>
        <w:t>druga posebna merila, določena z javnim razpisom.</w:t>
      </w:r>
    </w:p>
    <w:p w14:paraId="13F7BE91" w14:textId="77777777" w:rsidR="009B612F" w:rsidRDefault="009B612F" w:rsidP="009B612F">
      <w:pPr>
        <w:jc w:val="both"/>
        <w:rPr>
          <w:rFonts w:ascii="Arial" w:hAnsi="Arial" w:cs="Arial"/>
          <w:sz w:val="20"/>
          <w:szCs w:val="20"/>
        </w:rPr>
      </w:pPr>
    </w:p>
    <w:p w14:paraId="225681A4" w14:textId="77777777" w:rsidR="009B612F" w:rsidRPr="007D2BA5" w:rsidRDefault="009B612F" w:rsidP="009B612F">
      <w:pPr>
        <w:jc w:val="both"/>
        <w:rPr>
          <w:rFonts w:ascii="Arial" w:hAnsi="Arial" w:cs="Arial"/>
          <w:b/>
          <w:bCs/>
          <w:sz w:val="20"/>
          <w:szCs w:val="20"/>
          <w:u w:val="single"/>
        </w:rPr>
      </w:pPr>
      <w:r w:rsidRPr="007D2BA5">
        <w:rPr>
          <w:rFonts w:ascii="Arial" w:hAnsi="Arial" w:cs="Arial"/>
          <w:b/>
          <w:bCs/>
          <w:sz w:val="20"/>
          <w:szCs w:val="20"/>
          <w:u w:val="single"/>
        </w:rPr>
        <w:t>K 3. členu:</w:t>
      </w:r>
    </w:p>
    <w:p w14:paraId="6BB8368F" w14:textId="77777777" w:rsidR="009B612F" w:rsidRDefault="009B612F" w:rsidP="009B612F">
      <w:pPr>
        <w:jc w:val="both"/>
        <w:rPr>
          <w:rFonts w:ascii="Arial" w:hAnsi="Arial" w:cs="Arial"/>
          <w:sz w:val="20"/>
          <w:szCs w:val="20"/>
        </w:rPr>
      </w:pPr>
      <w:r>
        <w:rPr>
          <w:rFonts w:ascii="Arial" w:hAnsi="Arial" w:cs="Arial"/>
          <w:sz w:val="20"/>
          <w:szCs w:val="20"/>
        </w:rPr>
        <w:t>V dosedanjem 3. členu, ki postane 2. člen, se beseda »osmi« nadomesti z besedo »petnajsti«.</w:t>
      </w:r>
    </w:p>
    <w:p w14:paraId="1511FED1" w14:textId="77777777" w:rsidR="009B612F" w:rsidRPr="00126AFA" w:rsidRDefault="009B612F" w:rsidP="009B612F">
      <w:pPr>
        <w:jc w:val="both"/>
        <w:rPr>
          <w:rFonts w:ascii="Arial" w:hAnsi="Arial" w:cs="Arial"/>
          <w:b/>
          <w:bCs/>
          <w:i/>
          <w:iCs/>
          <w:sz w:val="20"/>
          <w:szCs w:val="20"/>
        </w:rPr>
      </w:pPr>
      <w:r w:rsidRPr="00126AFA">
        <w:rPr>
          <w:rFonts w:ascii="Arial" w:hAnsi="Arial" w:cs="Arial"/>
          <w:b/>
          <w:bCs/>
          <w:i/>
          <w:iCs/>
          <w:sz w:val="20"/>
          <w:szCs w:val="20"/>
        </w:rPr>
        <w:t>Obrazložitev:</w:t>
      </w:r>
    </w:p>
    <w:p w14:paraId="6E695CEF" w14:textId="77777777" w:rsidR="009B612F" w:rsidRDefault="009B612F" w:rsidP="009B612F">
      <w:pPr>
        <w:jc w:val="both"/>
        <w:rPr>
          <w:rFonts w:ascii="Arial" w:hAnsi="Arial" w:cs="Arial"/>
          <w:sz w:val="20"/>
          <w:szCs w:val="20"/>
        </w:rPr>
      </w:pPr>
      <w:r>
        <w:rPr>
          <w:rFonts w:ascii="Arial" w:hAnsi="Arial" w:cs="Arial"/>
          <w:sz w:val="20"/>
          <w:szCs w:val="20"/>
        </w:rPr>
        <w:t xml:space="preserve">Z amandmajem se usklajuje </w:t>
      </w:r>
      <w:proofErr w:type="spellStart"/>
      <w:r>
        <w:rPr>
          <w:rFonts w:ascii="Arial" w:hAnsi="Arial" w:cs="Arial"/>
          <w:sz w:val="20"/>
          <w:szCs w:val="20"/>
        </w:rPr>
        <w:t>vacatio</w:t>
      </w:r>
      <w:proofErr w:type="spellEnd"/>
      <w:r>
        <w:rPr>
          <w:rFonts w:ascii="Arial" w:hAnsi="Arial" w:cs="Arial"/>
          <w:sz w:val="20"/>
          <w:szCs w:val="20"/>
        </w:rPr>
        <w:t xml:space="preserve"> </w:t>
      </w:r>
      <w:proofErr w:type="spellStart"/>
      <w:r>
        <w:rPr>
          <w:rFonts w:ascii="Arial" w:hAnsi="Arial" w:cs="Arial"/>
          <w:sz w:val="20"/>
          <w:szCs w:val="20"/>
        </w:rPr>
        <w:t>legis</w:t>
      </w:r>
      <w:proofErr w:type="spellEnd"/>
      <w:r>
        <w:rPr>
          <w:rFonts w:ascii="Arial" w:hAnsi="Arial" w:cs="Arial"/>
          <w:sz w:val="20"/>
          <w:szCs w:val="20"/>
        </w:rPr>
        <w:t xml:space="preserve"> s, v prvem odstavku 154. člena Ustave, določenim splošnim uveljavitvenim rokom.</w:t>
      </w:r>
    </w:p>
    <w:p w14:paraId="5B1F21D4" w14:textId="77777777" w:rsidR="009B612F" w:rsidRDefault="009B612F" w:rsidP="009B612F">
      <w:pPr>
        <w:jc w:val="both"/>
        <w:rPr>
          <w:rFonts w:ascii="Arial" w:hAnsi="Arial" w:cs="Arial"/>
          <w:sz w:val="20"/>
          <w:szCs w:val="20"/>
        </w:rPr>
      </w:pPr>
    </w:p>
    <w:p w14:paraId="54619629" w14:textId="77777777" w:rsidR="009B612F" w:rsidRPr="00421764" w:rsidRDefault="009B612F" w:rsidP="009B612F">
      <w:pPr>
        <w:jc w:val="both"/>
        <w:rPr>
          <w:rFonts w:ascii="Arial" w:hAnsi="Arial" w:cs="Arial"/>
          <w:sz w:val="20"/>
          <w:szCs w:val="20"/>
        </w:rPr>
      </w:pPr>
    </w:p>
    <w:p w14:paraId="495ABB5A" w14:textId="3ECA7C0F" w:rsidR="00A3019D" w:rsidRPr="00A3019D" w:rsidRDefault="00A3019D" w:rsidP="00583AD0">
      <w:pPr>
        <w:spacing w:line="260" w:lineRule="exact"/>
        <w:jc w:val="right"/>
        <w:rPr>
          <w:rFonts w:ascii="Arial" w:hAnsi="Arial" w:cs="Arial"/>
          <w:b/>
          <w:sz w:val="20"/>
          <w:szCs w:val="20"/>
          <w:lang w:eastAsia="sl-SI"/>
        </w:rPr>
      </w:pPr>
    </w:p>
    <w:sectPr w:rsidR="00A3019D" w:rsidRPr="00A3019D" w:rsidSect="001E7AF9">
      <w:headerReference w:type="even" r:id="rId12"/>
      <w:headerReference w:type="default" r:id="rId13"/>
      <w:footerReference w:type="even" r:id="rId14"/>
      <w:footerReference w:type="default" r:id="rId15"/>
      <w:headerReference w:type="first" r:id="rId16"/>
      <w:footerReference w:type="first" r:id="rId17"/>
      <w:pgSz w:w="11906" w:h="16838"/>
      <w:pgMar w:top="1418"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0BC0187" w14:textId="77777777" w:rsidR="005D1AEA" w:rsidRDefault="005D1AEA">
      <w:pPr>
        <w:spacing w:after="0" w:line="240" w:lineRule="auto"/>
      </w:pPr>
      <w:r>
        <w:separator/>
      </w:r>
    </w:p>
  </w:endnote>
  <w:endnote w:type="continuationSeparator" w:id="0">
    <w:p w14:paraId="5E3CE001" w14:textId="77777777" w:rsidR="005D1AEA" w:rsidRDefault="005D1AEA">
      <w:pPr>
        <w:spacing w:after="0" w:line="240" w:lineRule="auto"/>
      </w:pPr>
      <w:r>
        <w:continuationSeparator/>
      </w:r>
    </w:p>
  </w:endnote>
  <w:endnote w:type="continuationNotice" w:id="1">
    <w:p w14:paraId="6FD92FF1" w14:textId="77777777" w:rsidR="005D1AEA" w:rsidRDefault="005D1AE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98404B" w14:textId="77777777" w:rsidR="000C208F" w:rsidRDefault="000C208F">
    <w:pPr>
      <w:spacing w:after="160" w:line="259" w:lineRule="auto"/>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7F79A1" w14:textId="77777777" w:rsidR="000C208F" w:rsidRDefault="000C208F">
    <w:pPr>
      <w:spacing w:after="160" w:line="259" w:lineRule="auto"/>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001E15" w14:textId="77777777" w:rsidR="000C208F" w:rsidRDefault="000C208F">
    <w:pPr>
      <w:spacing w:after="160" w:line="259" w:lineRule="auto"/>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2D55520" w14:textId="77777777" w:rsidR="005D1AEA" w:rsidRDefault="005D1AEA">
      <w:pPr>
        <w:spacing w:after="0" w:line="240" w:lineRule="auto"/>
      </w:pPr>
      <w:r>
        <w:separator/>
      </w:r>
    </w:p>
  </w:footnote>
  <w:footnote w:type="continuationSeparator" w:id="0">
    <w:p w14:paraId="603B57F3" w14:textId="77777777" w:rsidR="005D1AEA" w:rsidRDefault="005D1AEA">
      <w:pPr>
        <w:spacing w:after="0" w:line="240" w:lineRule="auto"/>
      </w:pPr>
      <w:r>
        <w:continuationSeparator/>
      </w:r>
    </w:p>
  </w:footnote>
  <w:footnote w:type="continuationNotice" w:id="1">
    <w:p w14:paraId="1373ECFA" w14:textId="77777777" w:rsidR="005D1AEA" w:rsidRDefault="005D1AEA">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2ABA4DB" w14:textId="77777777" w:rsidR="000C208F" w:rsidRDefault="000C208F">
    <w:pPr>
      <w:spacing w:after="160" w:line="259" w:lineRule="aut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BD0C18D" w14:textId="77777777" w:rsidR="000C208F" w:rsidRDefault="000C208F">
    <w:pPr>
      <w:spacing w:after="160" w:line="259" w:lineRule="aut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89C6BDE" w14:textId="77777777" w:rsidR="000C208F" w:rsidRDefault="000C208F">
    <w:pPr>
      <w:spacing w:after="160" w:line="259" w:lineRule="aut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9318E0"/>
    <w:multiLevelType w:val="hybridMultilevel"/>
    <w:tmpl w:val="1638DBF8"/>
    <w:lvl w:ilvl="0" w:tplc="22989A1A">
      <w:numFmt w:val="bullet"/>
      <w:lvlText w:val="‒"/>
      <w:lvlJc w:val="left"/>
      <w:pPr>
        <w:ind w:left="720" w:hanging="360"/>
      </w:pPr>
      <w:rPr>
        <w:rFonts w:ascii="Calibri" w:eastAsiaTheme="minorHAns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C8A2D01"/>
    <w:multiLevelType w:val="hybridMultilevel"/>
    <w:tmpl w:val="6BA04C4E"/>
    <w:lvl w:ilvl="0" w:tplc="C00407B8">
      <w:start w:val="3"/>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0CF2422D"/>
    <w:multiLevelType w:val="hybridMultilevel"/>
    <w:tmpl w:val="7520E158"/>
    <w:lvl w:ilvl="0" w:tplc="6F8CD91A">
      <w:start w:val="29"/>
      <w:numFmt w:val="bullet"/>
      <w:lvlText w:val="–"/>
      <w:lvlJc w:val="left"/>
      <w:pPr>
        <w:ind w:left="1080" w:hanging="360"/>
      </w:pPr>
      <w:rPr>
        <w:rFonts w:ascii="Arial" w:eastAsia="Times New Roman"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 w15:restartNumberingAfterBreak="0">
    <w:nsid w:val="10E427E1"/>
    <w:multiLevelType w:val="hybridMultilevel"/>
    <w:tmpl w:val="C98A4332"/>
    <w:lvl w:ilvl="0" w:tplc="FFFFFFFF">
      <w:start w:val="1"/>
      <w:numFmt w:val="decimal"/>
      <w:lvlText w:val="%1."/>
      <w:lvlJc w:val="left"/>
      <w:pPr>
        <w:ind w:left="1080" w:hanging="360"/>
      </w:pPr>
      <w:rPr>
        <w:rFonts w:ascii="Arial" w:hAnsi="Arial" w:cs="Arial" w:hint="default"/>
        <w:color w:val="auto"/>
        <w:sz w:val="20"/>
        <w:szCs w:val="20"/>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4" w15:restartNumberingAfterBreak="0">
    <w:nsid w:val="14426A1C"/>
    <w:multiLevelType w:val="multilevel"/>
    <w:tmpl w:val="CD54837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 w15:restartNumberingAfterBreak="0">
    <w:nsid w:val="16DB7F18"/>
    <w:multiLevelType w:val="hybridMultilevel"/>
    <w:tmpl w:val="C98A4332"/>
    <w:lvl w:ilvl="0" w:tplc="A970A0D4">
      <w:start w:val="1"/>
      <w:numFmt w:val="decimal"/>
      <w:lvlText w:val="%1."/>
      <w:lvlJc w:val="left"/>
      <w:pPr>
        <w:ind w:left="1080" w:hanging="360"/>
      </w:pPr>
      <w:rPr>
        <w:rFonts w:ascii="Arial" w:hAnsi="Arial" w:cs="Arial" w:hint="default"/>
        <w:color w:val="auto"/>
        <w:sz w:val="20"/>
        <w:szCs w:val="20"/>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6"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EF0118D"/>
    <w:multiLevelType w:val="hybridMultilevel"/>
    <w:tmpl w:val="EF88BC3A"/>
    <w:lvl w:ilvl="0" w:tplc="8B2C8092">
      <w:start w:val="3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27791056"/>
    <w:multiLevelType w:val="hybridMultilevel"/>
    <w:tmpl w:val="592A0A08"/>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9"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2D7F2CBB"/>
    <w:multiLevelType w:val="hybridMultilevel"/>
    <w:tmpl w:val="BBF66D86"/>
    <w:lvl w:ilvl="0" w:tplc="124A2424">
      <w:start w:val="29"/>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34F85830"/>
    <w:multiLevelType w:val="hybridMultilevel"/>
    <w:tmpl w:val="E376BEF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38363A28"/>
    <w:multiLevelType w:val="hybridMultilevel"/>
    <w:tmpl w:val="9828D168"/>
    <w:lvl w:ilvl="0" w:tplc="0424000F">
      <w:start w:val="1"/>
      <w:numFmt w:val="decimal"/>
      <w:lvlText w:val="%1."/>
      <w:lvlJc w:val="left"/>
      <w:pPr>
        <w:ind w:left="835" w:hanging="360"/>
      </w:pPr>
    </w:lvl>
    <w:lvl w:ilvl="1" w:tplc="04240019" w:tentative="1">
      <w:start w:val="1"/>
      <w:numFmt w:val="lowerLetter"/>
      <w:lvlText w:val="%2."/>
      <w:lvlJc w:val="left"/>
      <w:pPr>
        <w:ind w:left="1555" w:hanging="360"/>
      </w:pPr>
    </w:lvl>
    <w:lvl w:ilvl="2" w:tplc="0424001B" w:tentative="1">
      <w:start w:val="1"/>
      <w:numFmt w:val="lowerRoman"/>
      <w:lvlText w:val="%3."/>
      <w:lvlJc w:val="right"/>
      <w:pPr>
        <w:ind w:left="2275" w:hanging="180"/>
      </w:pPr>
    </w:lvl>
    <w:lvl w:ilvl="3" w:tplc="0424000F" w:tentative="1">
      <w:start w:val="1"/>
      <w:numFmt w:val="decimal"/>
      <w:lvlText w:val="%4."/>
      <w:lvlJc w:val="left"/>
      <w:pPr>
        <w:ind w:left="2995" w:hanging="360"/>
      </w:pPr>
    </w:lvl>
    <w:lvl w:ilvl="4" w:tplc="04240019" w:tentative="1">
      <w:start w:val="1"/>
      <w:numFmt w:val="lowerLetter"/>
      <w:lvlText w:val="%5."/>
      <w:lvlJc w:val="left"/>
      <w:pPr>
        <w:ind w:left="3715" w:hanging="360"/>
      </w:pPr>
    </w:lvl>
    <w:lvl w:ilvl="5" w:tplc="0424001B" w:tentative="1">
      <w:start w:val="1"/>
      <w:numFmt w:val="lowerRoman"/>
      <w:lvlText w:val="%6."/>
      <w:lvlJc w:val="right"/>
      <w:pPr>
        <w:ind w:left="4435" w:hanging="180"/>
      </w:pPr>
    </w:lvl>
    <w:lvl w:ilvl="6" w:tplc="0424000F" w:tentative="1">
      <w:start w:val="1"/>
      <w:numFmt w:val="decimal"/>
      <w:lvlText w:val="%7."/>
      <w:lvlJc w:val="left"/>
      <w:pPr>
        <w:ind w:left="5155" w:hanging="360"/>
      </w:pPr>
    </w:lvl>
    <w:lvl w:ilvl="7" w:tplc="04240019" w:tentative="1">
      <w:start w:val="1"/>
      <w:numFmt w:val="lowerLetter"/>
      <w:lvlText w:val="%8."/>
      <w:lvlJc w:val="left"/>
      <w:pPr>
        <w:ind w:left="5875" w:hanging="360"/>
      </w:pPr>
    </w:lvl>
    <w:lvl w:ilvl="8" w:tplc="0424001B" w:tentative="1">
      <w:start w:val="1"/>
      <w:numFmt w:val="lowerRoman"/>
      <w:lvlText w:val="%9."/>
      <w:lvlJc w:val="right"/>
      <w:pPr>
        <w:ind w:left="6595" w:hanging="180"/>
      </w:pPr>
    </w:lvl>
  </w:abstractNum>
  <w:abstractNum w:abstractNumId="13" w15:restartNumberingAfterBreak="0">
    <w:nsid w:val="38635FD6"/>
    <w:multiLevelType w:val="hybridMultilevel"/>
    <w:tmpl w:val="7A4AF212"/>
    <w:lvl w:ilvl="0" w:tplc="76AC1A70">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4" w15:restartNumberingAfterBreak="0">
    <w:nsid w:val="393909C0"/>
    <w:multiLevelType w:val="hybridMultilevel"/>
    <w:tmpl w:val="019E58B4"/>
    <w:lvl w:ilvl="0" w:tplc="0424000F">
      <w:start w:val="1"/>
      <w:numFmt w:val="decimal"/>
      <w:lvlText w:val="%1."/>
      <w:lvlJc w:val="left"/>
      <w:pPr>
        <w:ind w:left="785" w:hanging="360"/>
      </w:pPr>
      <w:rPr>
        <w:rFonts w:hint="default"/>
      </w:rPr>
    </w:lvl>
    <w:lvl w:ilvl="1" w:tplc="04240019" w:tentative="1">
      <w:start w:val="1"/>
      <w:numFmt w:val="lowerLetter"/>
      <w:lvlText w:val="%2."/>
      <w:lvlJc w:val="left"/>
      <w:pPr>
        <w:ind w:left="1505" w:hanging="360"/>
      </w:pPr>
    </w:lvl>
    <w:lvl w:ilvl="2" w:tplc="0424001B" w:tentative="1">
      <w:start w:val="1"/>
      <w:numFmt w:val="lowerRoman"/>
      <w:lvlText w:val="%3."/>
      <w:lvlJc w:val="right"/>
      <w:pPr>
        <w:ind w:left="2225" w:hanging="180"/>
      </w:pPr>
    </w:lvl>
    <w:lvl w:ilvl="3" w:tplc="0424000F" w:tentative="1">
      <w:start w:val="1"/>
      <w:numFmt w:val="decimal"/>
      <w:lvlText w:val="%4."/>
      <w:lvlJc w:val="left"/>
      <w:pPr>
        <w:ind w:left="2945" w:hanging="360"/>
      </w:pPr>
    </w:lvl>
    <w:lvl w:ilvl="4" w:tplc="04240019" w:tentative="1">
      <w:start w:val="1"/>
      <w:numFmt w:val="lowerLetter"/>
      <w:lvlText w:val="%5."/>
      <w:lvlJc w:val="left"/>
      <w:pPr>
        <w:ind w:left="3665" w:hanging="360"/>
      </w:pPr>
    </w:lvl>
    <w:lvl w:ilvl="5" w:tplc="0424001B" w:tentative="1">
      <w:start w:val="1"/>
      <w:numFmt w:val="lowerRoman"/>
      <w:lvlText w:val="%6."/>
      <w:lvlJc w:val="right"/>
      <w:pPr>
        <w:ind w:left="4385" w:hanging="180"/>
      </w:pPr>
    </w:lvl>
    <w:lvl w:ilvl="6" w:tplc="0424000F" w:tentative="1">
      <w:start w:val="1"/>
      <w:numFmt w:val="decimal"/>
      <w:lvlText w:val="%7."/>
      <w:lvlJc w:val="left"/>
      <w:pPr>
        <w:ind w:left="5105" w:hanging="360"/>
      </w:pPr>
    </w:lvl>
    <w:lvl w:ilvl="7" w:tplc="04240019" w:tentative="1">
      <w:start w:val="1"/>
      <w:numFmt w:val="lowerLetter"/>
      <w:lvlText w:val="%8."/>
      <w:lvlJc w:val="left"/>
      <w:pPr>
        <w:ind w:left="5825" w:hanging="360"/>
      </w:pPr>
    </w:lvl>
    <w:lvl w:ilvl="8" w:tplc="0424001B" w:tentative="1">
      <w:start w:val="1"/>
      <w:numFmt w:val="lowerRoman"/>
      <w:lvlText w:val="%9."/>
      <w:lvlJc w:val="right"/>
      <w:pPr>
        <w:ind w:left="6545" w:hanging="180"/>
      </w:pPr>
    </w:lvl>
  </w:abstractNum>
  <w:abstractNum w:abstractNumId="15" w15:restartNumberingAfterBreak="0">
    <w:nsid w:val="39745F03"/>
    <w:multiLevelType w:val="hybridMultilevel"/>
    <w:tmpl w:val="4D1A77E2"/>
    <w:lvl w:ilvl="0" w:tplc="76AC1A70">
      <w:start w:val="1"/>
      <w:numFmt w:val="lowerLetter"/>
      <w:pStyle w:val="rkovnatokazaodstavkom"/>
      <w:lvlText w:val="%1)"/>
      <w:lvlJc w:val="left"/>
      <w:pPr>
        <w:ind w:left="1068" w:hanging="360"/>
      </w:pPr>
      <w:rPr>
        <w:rFonts w:hint="default"/>
      </w:rPr>
    </w:lvl>
    <w:lvl w:ilvl="1" w:tplc="04240003">
      <w:start w:val="1"/>
      <w:numFmt w:val="lowerLetter"/>
      <w:lvlText w:val="%2."/>
      <w:lvlJc w:val="left"/>
      <w:pPr>
        <w:ind w:left="1788" w:hanging="360"/>
      </w:pPr>
    </w:lvl>
    <w:lvl w:ilvl="2" w:tplc="04240005" w:tentative="1">
      <w:start w:val="1"/>
      <w:numFmt w:val="lowerRoman"/>
      <w:lvlText w:val="%3."/>
      <w:lvlJc w:val="right"/>
      <w:pPr>
        <w:ind w:left="2508" w:hanging="180"/>
      </w:pPr>
    </w:lvl>
    <w:lvl w:ilvl="3" w:tplc="04240001" w:tentative="1">
      <w:start w:val="1"/>
      <w:numFmt w:val="decimal"/>
      <w:lvlText w:val="%4."/>
      <w:lvlJc w:val="left"/>
      <w:pPr>
        <w:ind w:left="3228" w:hanging="360"/>
      </w:pPr>
    </w:lvl>
    <w:lvl w:ilvl="4" w:tplc="04240003" w:tentative="1">
      <w:start w:val="1"/>
      <w:numFmt w:val="lowerLetter"/>
      <w:lvlText w:val="%5."/>
      <w:lvlJc w:val="left"/>
      <w:pPr>
        <w:ind w:left="3948" w:hanging="360"/>
      </w:pPr>
    </w:lvl>
    <w:lvl w:ilvl="5" w:tplc="04240005" w:tentative="1">
      <w:start w:val="1"/>
      <w:numFmt w:val="lowerRoman"/>
      <w:lvlText w:val="%6."/>
      <w:lvlJc w:val="right"/>
      <w:pPr>
        <w:ind w:left="4668" w:hanging="180"/>
      </w:pPr>
    </w:lvl>
    <w:lvl w:ilvl="6" w:tplc="04240001" w:tentative="1">
      <w:start w:val="1"/>
      <w:numFmt w:val="decimal"/>
      <w:lvlText w:val="%7."/>
      <w:lvlJc w:val="left"/>
      <w:pPr>
        <w:ind w:left="5388" w:hanging="360"/>
      </w:pPr>
    </w:lvl>
    <w:lvl w:ilvl="7" w:tplc="04240003" w:tentative="1">
      <w:start w:val="1"/>
      <w:numFmt w:val="lowerLetter"/>
      <w:lvlText w:val="%8."/>
      <w:lvlJc w:val="left"/>
      <w:pPr>
        <w:ind w:left="6108" w:hanging="360"/>
      </w:pPr>
    </w:lvl>
    <w:lvl w:ilvl="8" w:tplc="04240005" w:tentative="1">
      <w:start w:val="1"/>
      <w:numFmt w:val="lowerRoman"/>
      <w:lvlText w:val="%9."/>
      <w:lvlJc w:val="right"/>
      <w:pPr>
        <w:ind w:left="6828" w:hanging="180"/>
      </w:pPr>
    </w:lvl>
  </w:abstractNum>
  <w:abstractNum w:abstractNumId="16" w15:restartNumberingAfterBreak="0">
    <w:nsid w:val="3ABB5A6A"/>
    <w:multiLevelType w:val="hybridMultilevel"/>
    <w:tmpl w:val="613222AC"/>
    <w:lvl w:ilvl="0" w:tplc="C974DEA4">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3E2E3DA9"/>
    <w:multiLevelType w:val="hybridMultilevel"/>
    <w:tmpl w:val="94E6BA8A"/>
    <w:lvl w:ilvl="0" w:tplc="F36C02C8">
      <w:start w:val="49"/>
      <w:numFmt w:val="bullet"/>
      <w:lvlText w:val=""/>
      <w:lvlJc w:val="left"/>
      <w:pPr>
        <w:ind w:left="567"/>
      </w:pPr>
      <w:rPr>
        <w:rFonts w:ascii="Symbol" w:eastAsia="Times New Roman" w:hAnsi="Symbol" w:cs="Times New Roman" w:hint="default"/>
        <w:b w:val="0"/>
        <w:i w:val="0"/>
        <w:strike w:val="0"/>
        <w:dstrike w:val="0"/>
        <w:color w:val="000000"/>
        <w:sz w:val="20"/>
        <w:szCs w:val="20"/>
        <w:u w:val="none" w:color="000000"/>
        <w:bdr w:val="none" w:sz="0" w:space="0" w:color="auto"/>
        <w:shd w:val="clear" w:color="auto" w:fill="auto"/>
        <w:vertAlign w:val="baseline"/>
      </w:rPr>
    </w:lvl>
    <w:lvl w:ilvl="1" w:tplc="D0E694AA">
      <w:start w:val="1"/>
      <w:numFmt w:val="bullet"/>
      <w:lvlText w:val="o"/>
      <w:lvlJc w:val="left"/>
      <w:pPr>
        <w:ind w:left="1582"/>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BBFEAE9A">
      <w:start w:val="1"/>
      <w:numFmt w:val="bullet"/>
      <w:lvlText w:val="▪"/>
      <w:lvlJc w:val="left"/>
      <w:pPr>
        <w:ind w:left="2302"/>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EB222EAE">
      <w:start w:val="1"/>
      <w:numFmt w:val="bullet"/>
      <w:lvlText w:val="•"/>
      <w:lvlJc w:val="left"/>
      <w:pPr>
        <w:ind w:left="302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4184E2CE">
      <w:start w:val="1"/>
      <w:numFmt w:val="bullet"/>
      <w:lvlText w:val="o"/>
      <w:lvlJc w:val="left"/>
      <w:pPr>
        <w:ind w:left="3742"/>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751658EC">
      <w:start w:val="1"/>
      <w:numFmt w:val="bullet"/>
      <w:lvlText w:val="▪"/>
      <w:lvlJc w:val="left"/>
      <w:pPr>
        <w:ind w:left="4462"/>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C31A329C">
      <w:start w:val="1"/>
      <w:numFmt w:val="bullet"/>
      <w:lvlText w:val="•"/>
      <w:lvlJc w:val="left"/>
      <w:pPr>
        <w:ind w:left="518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DC1014DE">
      <w:start w:val="1"/>
      <w:numFmt w:val="bullet"/>
      <w:lvlText w:val="o"/>
      <w:lvlJc w:val="left"/>
      <w:pPr>
        <w:ind w:left="5902"/>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CB6EF132">
      <w:start w:val="1"/>
      <w:numFmt w:val="bullet"/>
      <w:lvlText w:val="▪"/>
      <w:lvlJc w:val="left"/>
      <w:pPr>
        <w:ind w:left="6622"/>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18"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15:restartNumberingAfterBreak="0">
    <w:nsid w:val="4552112B"/>
    <w:multiLevelType w:val="hybridMultilevel"/>
    <w:tmpl w:val="C0FC00D8"/>
    <w:lvl w:ilvl="0" w:tplc="AD1A3CB6">
      <w:start w:val="4"/>
      <w:numFmt w:val="decimal"/>
      <w:lvlText w:val="%1."/>
      <w:lvlJc w:val="left"/>
      <w:pPr>
        <w:ind w:left="364"/>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1" w:tplc="6428B960">
      <w:start w:val="1"/>
      <w:numFmt w:val="lowerLetter"/>
      <w:lvlText w:val="%2"/>
      <w:lvlJc w:val="left"/>
      <w:pPr>
        <w:ind w:left="108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2" w:tplc="1952A2F0">
      <w:start w:val="1"/>
      <w:numFmt w:val="lowerRoman"/>
      <w:lvlText w:val="%3"/>
      <w:lvlJc w:val="left"/>
      <w:pPr>
        <w:ind w:left="180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3" w:tplc="614629FE">
      <w:start w:val="1"/>
      <w:numFmt w:val="decimal"/>
      <w:lvlText w:val="%4"/>
      <w:lvlJc w:val="left"/>
      <w:pPr>
        <w:ind w:left="252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4" w:tplc="4C7454B4">
      <w:start w:val="1"/>
      <w:numFmt w:val="lowerLetter"/>
      <w:lvlText w:val="%5"/>
      <w:lvlJc w:val="left"/>
      <w:pPr>
        <w:ind w:left="324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5" w:tplc="F806AC00">
      <w:start w:val="1"/>
      <w:numFmt w:val="lowerRoman"/>
      <w:lvlText w:val="%6"/>
      <w:lvlJc w:val="left"/>
      <w:pPr>
        <w:ind w:left="396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6" w:tplc="078CD21C">
      <w:start w:val="1"/>
      <w:numFmt w:val="decimal"/>
      <w:lvlText w:val="%7"/>
      <w:lvlJc w:val="left"/>
      <w:pPr>
        <w:ind w:left="468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7" w:tplc="0ACA347E">
      <w:start w:val="1"/>
      <w:numFmt w:val="lowerLetter"/>
      <w:lvlText w:val="%8"/>
      <w:lvlJc w:val="left"/>
      <w:pPr>
        <w:ind w:left="540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8" w:tplc="277AB8D2">
      <w:start w:val="1"/>
      <w:numFmt w:val="lowerRoman"/>
      <w:lvlText w:val="%9"/>
      <w:lvlJc w:val="left"/>
      <w:pPr>
        <w:ind w:left="612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abstractNum>
  <w:abstractNum w:abstractNumId="20" w15:restartNumberingAfterBreak="0">
    <w:nsid w:val="477D38B7"/>
    <w:multiLevelType w:val="hybridMultilevel"/>
    <w:tmpl w:val="95F0B688"/>
    <w:lvl w:ilvl="0" w:tplc="D468320E">
      <w:start w:val="29"/>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47BA732E"/>
    <w:multiLevelType w:val="hybridMultilevel"/>
    <w:tmpl w:val="0C72AF20"/>
    <w:lvl w:ilvl="0" w:tplc="9968C782">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4C842DD8"/>
    <w:multiLevelType w:val="hybridMultilevel"/>
    <w:tmpl w:val="CADE242A"/>
    <w:lvl w:ilvl="0" w:tplc="9732EE34">
      <w:start w:val="10"/>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58643D06"/>
    <w:multiLevelType w:val="hybridMultilevel"/>
    <w:tmpl w:val="9ECC92BA"/>
    <w:lvl w:ilvl="0" w:tplc="22989A1A">
      <w:numFmt w:val="bullet"/>
      <w:lvlText w:val="‒"/>
      <w:lvlJc w:val="left"/>
      <w:pPr>
        <w:ind w:left="720" w:hanging="360"/>
      </w:pPr>
      <w:rPr>
        <w:rFonts w:ascii="Calibri" w:eastAsiaTheme="minorHAns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5A17722C"/>
    <w:multiLevelType w:val="hybridMultilevel"/>
    <w:tmpl w:val="CD746A02"/>
    <w:lvl w:ilvl="0" w:tplc="33C4764C">
      <w:start w:val="1"/>
      <w:numFmt w:val="decimal"/>
      <w:lvlText w:val="%1."/>
      <w:lvlJc w:val="left"/>
      <w:pPr>
        <w:ind w:left="720" w:hanging="360"/>
      </w:pPr>
      <w:rPr>
        <w:rFonts w:ascii="Arial" w:hAnsi="Arial" w:cs="Arial"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5B050C0A"/>
    <w:multiLevelType w:val="hybridMultilevel"/>
    <w:tmpl w:val="26D072E0"/>
    <w:lvl w:ilvl="0" w:tplc="F36C02C8">
      <w:start w:val="49"/>
      <w:numFmt w:val="bullet"/>
      <w:lvlText w:val=""/>
      <w:lvlJc w:val="left"/>
      <w:pPr>
        <w:ind w:left="720" w:hanging="360"/>
      </w:pPr>
      <w:rPr>
        <w:rFonts w:ascii="Symbol" w:eastAsia="Times New Roman" w:hAnsi="Symbol" w:cs="Times New Roman" w:hint="default"/>
      </w:rPr>
    </w:lvl>
    <w:lvl w:ilvl="1" w:tplc="04D82C76" w:tentative="1">
      <w:start w:val="1"/>
      <w:numFmt w:val="bullet"/>
      <w:lvlText w:val="o"/>
      <w:lvlJc w:val="left"/>
      <w:pPr>
        <w:ind w:left="1440" w:hanging="360"/>
      </w:pPr>
      <w:rPr>
        <w:rFonts w:ascii="Courier New" w:hAnsi="Courier New" w:cs="Courier New" w:hint="default"/>
      </w:rPr>
    </w:lvl>
    <w:lvl w:ilvl="2" w:tplc="0F2C7C38" w:tentative="1">
      <w:start w:val="1"/>
      <w:numFmt w:val="bullet"/>
      <w:lvlText w:val=""/>
      <w:lvlJc w:val="left"/>
      <w:pPr>
        <w:ind w:left="2160" w:hanging="360"/>
      </w:pPr>
      <w:rPr>
        <w:rFonts w:ascii="Wingdings" w:hAnsi="Wingdings" w:hint="default"/>
      </w:rPr>
    </w:lvl>
    <w:lvl w:ilvl="3" w:tplc="1722D614" w:tentative="1">
      <w:start w:val="1"/>
      <w:numFmt w:val="bullet"/>
      <w:lvlText w:val=""/>
      <w:lvlJc w:val="left"/>
      <w:pPr>
        <w:ind w:left="2880" w:hanging="360"/>
      </w:pPr>
      <w:rPr>
        <w:rFonts w:ascii="Symbol" w:hAnsi="Symbol" w:hint="default"/>
      </w:rPr>
    </w:lvl>
    <w:lvl w:ilvl="4" w:tplc="7CB232EA" w:tentative="1">
      <w:start w:val="1"/>
      <w:numFmt w:val="bullet"/>
      <w:lvlText w:val="o"/>
      <w:lvlJc w:val="left"/>
      <w:pPr>
        <w:ind w:left="3600" w:hanging="360"/>
      </w:pPr>
      <w:rPr>
        <w:rFonts w:ascii="Courier New" w:hAnsi="Courier New" w:cs="Courier New" w:hint="default"/>
      </w:rPr>
    </w:lvl>
    <w:lvl w:ilvl="5" w:tplc="907EB866" w:tentative="1">
      <w:start w:val="1"/>
      <w:numFmt w:val="bullet"/>
      <w:lvlText w:val=""/>
      <w:lvlJc w:val="left"/>
      <w:pPr>
        <w:ind w:left="4320" w:hanging="360"/>
      </w:pPr>
      <w:rPr>
        <w:rFonts w:ascii="Wingdings" w:hAnsi="Wingdings" w:hint="default"/>
      </w:rPr>
    </w:lvl>
    <w:lvl w:ilvl="6" w:tplc="ABC8CA72" w:tentative="1">
      <w:start w:val="1"/>
      <w:numFmt w:val="bullet"/>
      <w:lvlText w:val=""/>
      <w:lvlJc w:val="left"/>
      <w:pPr>
        <w:ind w:left="5040" w:hanging="360"/>
      </w:pPr>
      <w:rPr>
        <w:rFonts w:ascii="Symbol" w:hAnsi="Symbol" w:hint="default"/>
      </w:rPr>
    </w:lvl>
    <w:lvl w:ilvl="7" w:tplc="09B4804A" w:tentative="1">
      <w:start w:val="1"/>
      <w:numFmt w:val="bullet"/>
      <w:lvlText w:val="o"/>
      <w:lvlJc w:val="left"/>
      <w:pPr>
        <w:ind w:left="5760" w:hanging="360"/>
      </w:pPr>
      <w:rPr>
        <w:rFonts w:ascii="Courier New" w:hAnsi="Courier New" w:cs="Courier New" w:hint="default"/>
      </w:rPr>
    </w:lvl>
    <w:lvl w:ilvl="8" w:tplc="04D0F0D0" w:tentative="1">
      <w:start w:val="1"/>
      <w:numFmt w:val="bullet"/>
      <w:lvlText w:val=""/>
      <w:lvlJc w:val="left"/>
      <w:pPr>
        <w:ind w:left="6480" w:hanging="360"/>
      </w:pPr>
      <w:rPr>
        <w:rFonts w:ascii="Wingdings" w:hAnsi="Wingdings" w:hint="default"/>
      </w:rPr>
    </w:lvl>
  </w:abstractNum>
  <w:abstractNum w:abstractNumId="26"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67C94A8E"/>
    <w:multiLevelType w:val="multilevel"/>
    <w:tmpl w:val="CD54837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9" w15:restartNumberingAfterBreak="0">
    <w:nsid w:val="6A870AC5"/>
    <w:multiLevelType w:val="hybridMultilevel"/>
    <w:tmpl w:val="97DE938C"/>
    <w:lvl w:ilvl="0" w:tplc="C5B8A3A0">
      <w:start w:val="1"/>
      <w:numFmt w:val="bullet"/>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6E782FE3"/>
    <w:multiLevelType w:val="hybridMultilevel"/>
    <w:tmpl w:val="42620E14"/>
    <w:lvl w:ilvl="0" w:tplc="B176A076">
      <w:start w:val="29"/>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70AE20D9"/>
    <w:multiLevelType w:val="hybridMultilevel"/>
    <w:tmpl w:val="ACACE4E8"/>
    <w:lvl w:ilvl="0" w:tplc="26FE2CE2">
      <w:start w:val="1"/>
      <w:numFmt w:val="decimal"/>
      <w:lvlText w:val="%1."/>
      <w:lvlJc w:val="left"/>
      <w:pPr>
        <w:ind w:left="364"/>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3C282160">
      <w:start w:val="1"/>
      <w:numFmt w:val="lowerLetter"/>
      <w:lvlText w:val="%2"/>
      <w:lvlJc w:val="left"/>
      <w:pPr>
        <w:ind w:left="10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AD1CB034">
      <w:start w:val="1"/>
      <w:numFmt w:val="lowerRoman"/>
      <w:lvlText w:val="%3"/>
      <w:lvlJc w:val="left"/>
      <w:pPr>
        <w:ind w:left="18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43187ADA">
      <w:start w:val="1"/>
      <w:numFmt w:val="decimal"/>
      <w:lvlText w:val="%4"/>
      <w:lvlJc w:val="left"/>
      <w:pPr>
        <w:ind w:left="25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60925F92">
      <w:start w:val="1"/>
      <w:numFmt w:val="lowerLetter"/>
      <w:lvlText w:val="%5"/>
      <w:lvlJc w:val="left"/>
      <w:pPr>
        <w:ind w:left="32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F9B40ACE">
      <w:start w:val="1"/>
      <w:numFmt w:val="lowerRoman"/>
      <w:lvlText w:val="%6"/>
      <w:lvlJc w:val="left"/>
      <w:pPr>
        <w:ind w:left="39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F530E198">
      <w:start w:val="1"/>
      <w:numFmt w:val="decimal"/>
      <w:lvlText w:val="%7"/>
      <w:lvlJc w:val="left"/>
      <w:pPr>
        <w:ind w:left="46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399691F0">
      <w:start w:val="1"/>
      <w:numFmt w:val="lowerLetter"/>
      <w:lvlText w:val="%8"/>
      <w:lvlJc w:val="left"/>
      <w:pPr>
        <w:ind w:left="54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32A8A9F0">
      <w:start w:val="1"/>
      <w:numFmt w:val="lowerRoman"/>
      <w:lvlText w:val="%9"/>
      <w:lvlJc w:val="left"/>
      <w:pPr>
        <w:ind w:left="61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32" w15:restartNumberingAfterBreak="0">
    <w:nsid w:val="75A75F67"/>
    <w:multiLevelType w:val="hybridMultilevel"/>
    <w:tmpl w:val="77FA123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766B400B"/>
    <w:multiLevelType w:val="hybridMultilevel"/>
    <w:tmpl w:val="5816B468"/>
    <w:lvl w:ilvl="0" w:tplc="6804C1FC">
      <w:start w:val="10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769D2A16"/>
    <w:multiLevelType w:val="hybridMultilevel"/>
    <w:tmpl w:val="7292AFA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7FD26B66"/>
    <w:multiLevelType w:val="multilevel"/>
    <w:tmpl w:val="D87CBB6E"/>
    <w:lvl w:ilvl="0">
      <w:start w:val="6"/>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13"/>
  </w:num>
  <w:num w:numId="2">
    <w:abstractNumId w:val="15"/>
    <w:lvlOverride w:ilvl="0">
      <w:startOverride w:val="1"/>
    </w:lvlOverride>
  </w:num>
  <w:num w:numId="3">
    <w:abstractNumId w:val="25"/>
  </w:num>
  <w:num w:numId="4">
    <w:abstractNumId w:val="8"/>
  </w:num>
  <w:num w:numId="5">
    <w:abstractNumId w:val="26"/>
  </w:num>
  <w:num w:numId="6">
    <w:abstractNumId w:val="31"/>
  </w:num>
  <w:num w:numId="7">
    <w:abstractNumId w:val="19"/>
  </w:num>
  <w:num w:numId="8">
    <w:abstractNumId w:val="29"/>
  </w:num>
  <w:num w:numId="9">
    <w:abstractNumId w:val="17"/>
  </w:num>
  <w:num w:numId="10">
    <w:abstractNumId w:val="32"/>
  </w:num>
  <w:num w:numId="11">
    <w:abstractNumId w:val="12"/>
  </w:num>
  <w:num w:numId="12">
    <w:abstractNumId w:val="14"/>
  </w:num>
  <w:num w:numId="13">
    <w:abstractNumId w:val="34"/>
  </w:num>
  <w:num w:numId="14">
    <w:abstractNumId w:val="5"/>
  </w:num>
  <w:num w:numId="15">
    <w:abstractNumId w:val="1"/>
  </w:num>
  <w:num w:numId="16">
    <w:abstractNumId w:val="33"/>
  </w:num>
  <w:num w:numId="17">
    <w:abstractNumId w:val="22"/>
  </w:num>
  <w:num w:numId="18">
    <w:abstractNumId w:val="11"/>
  </w:num>
  <w:num w:numId="19">
    <w:abstractNumId w:val="28"/>
  </w:num>
  <w:num w:numId="20">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3"/>
  </w:num>
  <w:num w:numId="22">
    <w:abstractNumId w:val="4"/>
  </w:num>
  <w:num w:numId="23">
    <w:abstractNumId w:val="36"/>
  </w:num>
  <w:num w:numId="24">
    <w:abstractNumId w:val="33"/>
  </w:num>
  <w:num w:numId="25">
    <w:abstractNumId w:val="2"/>
  </w:num>
  <w:num w:numId="26">
    <w:abstractNumId w:val="20"/>
  </w:num>
  <w:num w:numId="27">
    <w:abstractNumId w:val="10"/>
  </w:num>
  <w:num w:numId="28">
    <w:abstractNumId w:val="30"/>
  </w:num>
  <w:num w:numId="29">
    <w:abstractNumId w:val="24"/>
  </w:num>
  <w:num w:numId="30">
    <w:abstractNumId w:val="7"/>
  </w:num>
  <w:num w:numId="31">
    <w:abstractNumId w:val="3"/>
  </w:num>
  <w:num w:numId="32">
    <w:abstractNumId w:val="15"/>
  </w:num>
  <w:num w:numId="33">
    <w:abstractNumId w:val="16"/>
    <w:lvlOverride w:ilvl="0">
      <w:startOverride w:val="1"/>
    </w:lvlOverride>
  </w:num>
  <w:num w:numId="34">
    <w:abstractNumId w:val="0"/>
  </w:num>
  <w:num w:numId="35">
    <w:abstractNumId w:val="23"/>
  </w:num>
  <w:num w:numId="3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6"/>
  </w:num>
  <w:num w:numId="38">
    <w:abstractNumId w:val="27"/>
  </w:num>
  <w:num w:numId="39">
    <w:abstractNumId w:val="35"/>
  </w:num>
  <w:num w:numId="40">
    <w:abstractNumId w:val="18"/>
  </w:num>
  <w:num w:numId="41">
    <w:abstractNumId w:val="9"/>
  </w:num>
  <w:num w:numId="42">
    <w:abstractNumId w:val="21"/>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067A"/>
    <w:rsid w:val="000001CA"/>
    <w:rsid w:val="00001B30"/>
    <w:rsid w:val="00002B75"/>
    <w:rsid w:val="00002CA8"/>
    <w:rsid w:val="00003028"/>
    <w:rsid w:val="00003556"/>
    <w:rsid w:val="000038E4"/>
    <w:rsid w:val="00004017"/>
    <w:rsid w:val="00004059"/>
    <w:rsid w:val="00004910"/>
    <w:rsid w:val="00004A90"/>
    <w:rsid w:val="00004BCD"/>
    <w:rsid w:val="00005034"/>
    <w:rsid w:val="000055DB"/>
    <w:rsid w:val="00005E54"/>
    <w:rsid w:val="0000621A"/>
    <w:rsid w:val="00006490"/>
    <w:rsid w:val="000069FF"/>
    <w:rsid w:val="00007D28"/>
    <w:rsid w:val="0001005B"/>
    <w:rsid w:val="00010446"/>
    <w:rsid w:val="00010979"/>
    <w:rsid w:val="00010B7E"/>
    <w:rsid w:val="0001145B"/>
    <w:rsid w:val="00011B74"/>
    <w:rsid w:val="00011DBD"/>
    <w:rsid w:val="00012521"/>
    <w:rsid w:val="00012B53"/>
    <w:rsid w:val="000133CF"/>
    <w:rsid w:val="0001383C"/>
    <w:rsid w:val="000138C1"/>
    <w:rsid w:val="000138D5"/>
    <w:rsid w:val="00013C03"/>
    <w:rsid w:val="00013F05"/>
    <w:rsid w:val="00013F8E"/>
    <w:rsid w:val="000140E3"/>
    <w:rsid w:val="0001412B"/>
    <w:rsid w:val="00014141"/>
    <w:rsid w:val="00015181"/>
    <w:rsid w:val="00015612"/>
    <w:rsid w:val="00015744"/>
    <w:rsid w:val="00015A03"/>
    <w:rsid w:val="00015AF1"/>
    <w:rsid w:val="00015EE0"/>
    <w:rsid w:val="0001600F"/>
    <w:rsid w:val="000165F1"/>
    <w:rsid w:val="00016726"/>
    <w:rsid w:val="00016B58"/>
    <w:rsid w:val="00016E84"/>
    <w:rsid w:val="00016E85"/>
    <w:rsid w:val="00017631"/>
    <w:rsid w:val="000177B3"/>
    <w:rsid w:val="00017949"/>
    <w:rsid w:val="00017D0C"/>
    <w:rsid w:val="000205D3"/>
    <w:rsid w:val="000208ED"/>
    <w:rsid w:val="0002104F"/>
    <w:rsid w:val="00021679"/>
    <w:rsid w:val="00021802"/>
    <w:rsid w:val="00021880"/>
    <w:rsid w:val="00022235"/>
    <w:rsid w:val="000227BA"/>
    <w:rsid w:val="00022CA1"/>
    <w:rsid w:val="0002364F"/>
    <w:rsid w:val="0002365B"/>
    <w:rsid w:val="000239BB"/>
    <w:rsid w:val="000239FD"/>
    <w:rsid w:val="00023A36"/>
    <w:rsid w:val="0002423E"/>
    <w:rsid w:val="000247FF"/>
    <w:rsid w:val="000256C2"/>
    <w:rsid w:val="000257B4"/>
    <w:rsid w:val="00025ACE"/>
    <w:rsid w:val="00026100"/>
    <w:rsid w:val="000269E6"/>
    <w:rsid w:val="0002702E"/>
    <w:rsid w:val="0002762E"/>
    <w:rsid w:val="00027E2C"/>
    <w:rsid w:val="0003058F"/>
    <w:rsid w:val="00030857"/>
    <w:rsid w:val="0003096F"/>
    <w:rsid w:val="00030FFE"/>
    <w:rsid w:val="000312F4"/>
    <w:rsid w:val="000313AB"/>
    <w:rsid w:val="00031810"/>
    <w:rsid w:val="0003238B"/>
    <w:rsid w:val="00032A49"/>
    <w:rsid w:val="0003318F"/>
    <w:rsid w:val="000332B3"/>
    <w:rsid w:val="000334CA"/>
    <w:rsid w:val="000339AC"/>
    <w:rsid w:val="00033DC4"/>
    <w:rsid w:val="000340B8"/>
    <w:rsid w:val="00034329"/>
    <w:rsid w:val="000351D0"/>
    <w:rsid w:val="00035396"/>
    <w:rsid w:val="00035450"/>
    <w:rsid w:val="0003557E"/>
    <w:rsid w:val="00035B46"/>
    <w:rsid w:val="00035C23"/>
    <w:rsid w:val="0003660A"/>
    <w:rsid w:val="000369F9"/>
    <w:rsid w:val="0003724B"/>
    <w:rsid w:val="00037272"/>
    <w:rsid w:val="0003762F"/>
    <w:rsid w:val="000379AB"/>
    <w:rsid w:val="00037D5B"/>
    <w:rsid w:val="00037F96"/>
    <w:rsid w:val="000408CE"/>
    <w:rsid w:val="00040900"/>
    <w:rsid w:val="00040AA2"/>
    <w:rsid w:val="00040D6C"/>
    <w:rsid w:val="00040DFD"/>
    <w:rsid w:val="0004127E"/>
    <w:rsid w:val="000414DE"/>
    <w:rsid w:val="0004150A"/>
    <w:rsid w:val="00041698"/>
    <w:rsid w:val="00041845"/>
    <w:rsid w:val="0004237D"/>
    <w:rsid w:val="000432F2"/>
    <w:rsid w:val="000436A4"/>
    <w:rsid w:val="00044195"/>
    <w:rsid w:val="0004441B"/>
    <w:rsid w:val="000446A9"/>
    <w:rsid w:val="00044779"/>
    <w:rsid w:val="0004485D"/>
    <w:rsid w:val="00044C40"/>
    <w:rsid w:val="00045B2C"/>
    <w:rsid w:val="00045F07"/>
    <w:rsid w:val="00046811"/>
    <w:rsid w:val="00046DDA"/>
    <w:rsid w:val="00046F65"/>
    <w:rsid w:val="00047EF2"/>
    <w:rsid w:val="00050D96"/>
    <w:rsid w:val="00050D9C"/>
    <w:rsid w:val="00051407"/>
    <w:rsid w:val="00051743"/>
    <w:rsid w:val="000518AD"/>
    <w:rsid w:val="00051AAA"/>
    <w:rsid w:val="00051D0F"/>
    <w:rsid w:val="00051DA7"/>
    <w:rsid w:val="00051EC1"/>
    <w:rsid w:val="000529F2"/>
    <w:rsid w:val="00052A11"/>
    <w:rsid w:val="00052D91"/>
    <w:rsid w:val="00052F96"/>
    <w:rsid w:val="0005356B"/>
    <w:rsid w:val="0005362A"/>
    <w:rsid w:val="0005393B"/>
    <w:rsid w:val="00054031"/>
    <w:rsid w:val="000541A9"/>
    <w:rsid w:val="00054356"/>
    <w:rsid w:val="00055133"/>
    <w:rsid w:val="0005522D"/>
    <w:rsid w:val="000558D4"/>
    <w:rsid w:val="00056087"/>
    <w:rsid w:val="00056189"/>
    <w:rsid w:val="00056D2A"/>
    <w:rsid w:val="0005721A"/>
    <w:rsid w:val="0005772D"/>
    <w:rsid w:val="00057783"/>
    <w:rsid w:val="000578D6"/>
    <w:rsid w:val="000601D1"/>
    <w:rsid w:val="00060305"/>
    <w:rsid w:val="00060E1A"/>
    <w:rsid w:val="00060F98"/>
    <w:rsid w:val="00061173"/>
    <w:rsid w:val="000616D3"/>
    <w:rsid w:val="00061A2C"/>
    <w:rsid w:val="00061C6D"/>
    <w:rsid w:val="00062147"/>
    <w:rsid w:val="00062485"/>
    <w:rsid w:val="000625ED"/>
    <w:rsid w:val="000626F1"/>
    <w:rsid w:val="00062B74"/>
    <w:rsid w:val="00062C72"/>
    <w:rsid w:val="000630C3"/>
    <w:rsid w:val="000631D4"/>
    <w:rsid w:val="00064002"/>
    <w:rsid w:val="000640C3"/>
    <w:rsid w:val="00064320"/>
    <w:rsid w:val="000645C3"/>
    <w:rsid w:val="000646C8"/>
    <w:rsid w:val="00064A1A"/>
    <w:rsid w:val="00064B8B"/>
    <w:rsid w:val="0006504F"/>
    <w:rsid w:val="000658AF"/>
    <w:rsid w:val="00066639"/>
    <w:rsid w:val="0006672B"/>
    <w:rsid w:val="000667D7"/>
    <w:rsid w:val="00066B1E"/>
    <w:rsid w:val="00066D82"/>
    <w:rsid w:val="00067466"/>
    <w:rsid w:val="00067646"/>
    <w:rsid w:val="0006766A"/>
    <w:rsid w:val="00067B0A"/>
    <w:rsid w:val="00067EDA"/>
    <w:rsid w:val="0007066F"/>
    <w:rsid w:val="0007096B"/>
    <w:rsid w:val="00071039"/>
    <w:rsid w:val="0007154E"/>
    <w:rsid w:val="0007180B"/>
    <w:rsid w:val="00071EF8"/>
    <w:rsid w:val="0007202E"/>
    <w:rsid w:val="000722D9"/>
    <w:rsid w:val="000723EC"/>
    <w:rsid w:val="000724AB"/>
    <w:rsid w:val="00072A11"/>
    <w:rsid w:val="00072B4D"/>
    <w:rsid w:val="00073333"/>
    <w:rsid w:val="00073A96"/>
    <w:rsid w:val="00073A98"/>
    <w:rsid w:val="00073FE2"/>
    <w:rsid w:val="0007482B"/>
    <w:rsid w:val="00074D3E"/>
    <w:rsid w:val="00075215"/>
    <w:rsid w:val="000756F9"/>
    <w:rsid w:val="00075D09"/>
    <w:rsid w:val="00075F34"/>
    <w:rsid w:val="00076094"/>
    <w:rsid w:val="0007661E"/>
    <w:rsid w:val="00076936"/>
    <w:rsid w:val="000773A5"/>
    <w:rsid w:val="00077599"/>
    <w:rsid w:val="00077806"/>
    <w:rsid w:val="00077EC8"/>
    <w:rsid w:val="000801E0"/>
    <w:rsid w:val="000803BF"/>
    <w:rsid w:val="00080701"/>
    <w:rsid w:val="00080DCC"/>
    <w:rsid w:val="000812B9"/>
    <w:rsid w:val="00081F47"/>
    <w:rsid w:val="00082267"/>
    <w:rsid w:val="00082310"/>
    <w:rsid w:val="00082B53"/>
    <w:rsid w:val="000834EB"/>
    <w:rsid w:val="00083933"/>
    <w:rsid w:val="00084280"/>
    <w:rsid w:val="00084486"/>
    <w:rsid w:val="000847B2"/>
    <w:rsid w:val="000847FC"/>
    <w:rsid w:val="00084C41"/>
    <w:rsid w:val="00084D6B"/>
    <w:rsid w:val="00084F8F"/>
    <w:rsid w:val="00086181"/>
    <w:rsid w:val="0008638E"/>
    <w:rsid w:val="0008638F"/>
    <w:rsid w:val="000864FA"/>
    <w:rsid w:val="0008668B"/>
    <w:rsid w:val="00086737"/>
    <w:rsid w:val="0008687C"/>
    <w:rsid w:val="0008690F"/>
    <w:rsid w:val="000873A0"/>
    <w:rsid w:val="00087635"/>
    <w:rsid w:val="0008776D"/>
    <w:rsid w:val="000902C2"/>
    <w:rsid w:val="00090345"/>
    <w:rsid w:val="00090375"/>
    <w:rsid w:val="0009089B"/>
    <w:rsid w:val="00090D11"/>
    <w:rsid w:val="00091D64"/>
    <w:rsid w:val="0009272C"/>
    <w:rsid w:val="0009293D"/>
    <w:rsid w:val="00092AD9"/>
    <w:rsid w:val="0009306B"/>
    <w:rsid w:val="00093099"/>
    <w:rsid w:val="000930CE"/>
    <w:rsid w:val="00093520"/>
    <w:rsid w:val="00093770"/>
    <w:rsid w:val="00093E4A"/>
    <w:rsid w:val="00094013"/>
    <w:rsid w:val="00094392"/>
    <w:rsid w:val="0009583B"/>
    <w:rsid w:val="00095B3B"/>
    <w:rsid w:val="000962AE"/>
    <w:rsid w:val="000963EA"/>
    <w:rsid w:val="0009660D"/>
    <w:rsid w:val="000973B1"/>
    <w:rsid w:val="000974FD"/>
    <w:rsid w:val="00097949"/>
    <w:rsid w:val="000979E8"/>
    <w:rsid w:val="00097A1A"/>
    <w:rsid w:val="00097A43"/>
    <w:rsid w:val="00097D6A"/>
    <w:rsid w:val="00097F35"/>
    <w:rsid w:val="00097F4E"/>
    <w:rsid w:val="00097F53"/>
    <w:rsid w:val="000A05CB"/>
    <w:rsid w:val="000A088C"/>
    <w:rsid w:val="000A0D49"/>
    <w:rsid w:val="000A13DD"/>
    <w:rsid w:val="000A1539"/>
    <w:rsid w:val="000A199B"/>
    <w:rsid w:val="000A21CE"/>
    <w:rsid w:val="000A2348"/>
    <w:rsid w:val="000A2688"/>
    <w:rsid w:val="000A360F"/>
    <w:rsid w:val="000A3A27"/>
    <w:rsid w:val="000A3CCF"/>
    <w:rsid w:val="000A4826"/>
    <w:rsid w:val="000A4A7F"/>
    <w:rsid w:val="000A5073"/>
    <w:rsid w:val="000A583D"/>
    <w:rsid w:val="000A58B6"/>
    <w:rsid w:val="000A5A4F"/>
    <w:rsid w:val="000A5D7E"/>
    <w:rsid w:val="000A5F5A"/>
    <w:rsid w:val="000A63DB"/>
    <w:rsid w:val="000A6F5E"/>
    <w:rsid w:val="000B0257"/>
    <w:rsid w:val="000B0818"/>
    <w:rsid w:val="000B0954"/>
    <w:rsid w:val="000B0990"/>
    <w:rsid w:val="000B0D04"/>
    <w:rsid w:val="000B10AD"/>
    <w:rsid w:val="000B18FC"/>
    <w:rsid w:val="000B1931"/>
    <w:rsid w:val="000B1A6A"/>
    <w:rsid w:val="000B1A82"/>
    <w:rsid w:val="000B1B41"/>
    <w:rsid w:val="000B1BAA"/>
    <w:rsid w:val="000B1D30"/>
    <w:rsid w:val="000B1DFF"/>
    <w:rsid w:val="000B2123"/>
    <w:rsid w:val="000B2506"/>
    <w:rsid w:val="000B2655"/>
    <w:rsid w:val="000B2674"/>
    <w:rsid w:val="000B2C70"/>
    <w:rsid w:val="000B2D1C"/>
    <w:rsid w:val="000B3AB5"/>
    <w:rsid w:val="000B3CF5"/>
    <w:rsid w:val="000B4C2E"/>
    <w:rsid w:val="000B4C8C"/>
    <w:rsid w:val="000B5165"/>
    <w:rsid w:val="000B5CA3"/>
    <w:rsid w:val="000B5E71"/>
    <w:rsid w:val="000B63C3"/>
    <w:rsid w:val="000B645D"/>
    <w:rsid w:val="000B662E"/>
    <w:rsid w:val="000B704F"/>
    <w:rsid w:val="000B708D"/>
    <w:rsid w:val="000B78B9"/>
    <w:rsid w:val="000B7D02"/>
    <w:rsid w:val="000B7F2C"/>
    <w:rsid w:val="000C08BC"/>
    <w:rsid w:val="000C17FB"/>
    <w:rsid w:val="000C186F"/>
    <w:rsid w:val="000C19D9"/>
    <w:rsid w:val="000C1C37"/>
    <w:rsid w:val="000C1D3B"/>
    <w:rsid w:val="000C208F"/>
    <w:rsid w:val="000C211F"/>
    <w:rsid w:val="000C265A"/>
    <w:rsid w:val="000C29D5"/>
    <w:rsid w:val="000C2AC7"/>
    <w:rsid w:val="000C2B64"/>
    <w:rsid w:val="000C3171"/>
    <w:rsid w:val="000C34EE"/>
    <w:rsid w:val="000C34F3"/>
    <w:rsid w:val="000C37F9"/>
    <w:rsid w:val="000C396F"/>
    <w:rsid w:val="000C3E9E"/>
    <w:rsid w:val="000C43DA"/>
    <w:rsid w:val="000C4969"/>
    <w:rsid w:val="000C4B18"/>
    <w:rsid w:val="000C4ECB"/>
    <w:rsid w:val="000C52E7"/>
    <w:rsid w:val="000C5501"/>
    <w:rsid w:val="000C59A2"/>
    <w:rsid w:val="000C5A93"/>
    <w:rsid w:val="000C63DD"/>
    <w:rsid w:val="000C6C38"/>
    <w:rsid w:val="000C7026"/>
    <w:rsid w:val="000C7030"/>
    <w:rsid w:val="000C7077"/>
    <w:rsid w:val="000C70B5"/>
    <w:rsid w:val="000C7171"/>
    <w:rsid w:val="000C72E1"/>
    <w:rsid w:val="000C73F9"/>
    <w:rsid w:val="000C74AF"/>
    <w:rsid w:val="000C757F"/>
    <w:rsid w:val="000C7931"/>
    <w:rsid w:val="000C7AD9"/>
    <w:rsid w:val="000C7ED2"/>
    <w:rsid w:val="000D046A"/>
    <w:rsid w:val="000D06EC"/>
    <w:rsid w:val="000D0772"/>
    <w:rsid w:val="000D07D0"/>
    <w:rsid w:val="000D089A"/>
    <w:rsid w:val="000D0B2A"/>
    <w:rsid w:val="000D0BD9"/>
    <w:rsid w:val="000D1462"/>
    <w:rsid w:val="000D1C23"/>
    <w:rsid w:val="000D2030"/>
    <w:rsid w:val="000D24F5"/>
    <w:rsid w:val="000D25B5"/>
    <w:rsid w:val="000D26AF"/>
    <w:rsid w:val="000D2E8C"/>
    <w:rsid w:val="000D2F04"/>
    <w:rsid w:val="000D30E1"/>
    <w:rsid w:val="000D30F5"/>
    <w:rsid w:val="000D34AA"/>
    <w:rsid w:val="000D3A0B"/>
    <w:rsid w:val="000D3BCA"/>
    <w:rsid w:val="000D41DA"/>
    <w:rsid w:val="000D42BC"/>
    <w:rsid w:val="000D4846"/>
    <w:rsid w:val="000D48D6"/>
    <w:rsid w:val="000D49DD"/>
    <w:rsid w:val="000D4AA2"/>
    <w:rsid w:val="000D4D50"/>
    <w:rsid w:val="000D4E0D"/>
    <w:rsid w:val="000D5CC9"/>
    <w:rsid w:val="000D717A"/>
    <w:rsid w:val="000D7294"/>
    <w:rsid w:val="000D7310"/>
    <w:rsid w:val="000D7458"/>
    <w:rsid w:val="000D7D71"/>
    <w:rsid w:val="000E0186"/>
    <w:rsid w:val="000E0228"/>
    <w:rsid w:val="000E0861"/>
    <w:rsid w:val="000E0B0A"/>
    <w:rsid w:val="000E0E7B"/>
    <w:rsid w:val="000E1A45"/>
    <w:rsid w:val="000E1AB4"/>
    <w:rsid w:val="000E1BEC"/>
    <w:rsid w:val="000E1C15"/>
    <w:rsid w:val="000E20A8"/>
    <w:rsid w:val="000E20E9"/>
    <w:rsid w:val="000E2167"/>
    <w:rsid w:val="000E23CA"/>
    <w:rsid w:val="000E2601"/>
    <w:rsid w:val="000E28BF"/>
    <w:rsid w:val="000E293F"/>
    <w:rsid w:val="000E2FF3"/>
    <w:rsid w:val="000E3379"/>
    <w:rsid w:val="000E34EE"/>
    <w:rsid w:val="000E3774"/>
    <w:rsid w:val="000E3961"/>
    <w:rsid w:val="000E3BB3"/>
    <w:rsid w:val="000E477A"/>
    <w:rsid w:val="000E4B9D"/>
    <w:rsid w:val="000E4FC6"/>
    <w:rsid w:val="000E54F3"/>
    <w:rsid w:val="000E5588"/>
    <w:rsid w:val="000E55B1"/>
    <w:rsid w:val="000E62FF"/>
    <w:rsid w:val="000E638D"/>
    <w:rsid w:val="000E6552"/>
    <w:rsid w:val="000E663B"/>
    <w:rsid w:val="000E6829"/>
    <w:rsid w:val="000E68CF"/>
    <w:rsid w:val="000E7277"/>
    <w:rsid w:val="000E7343"/>
    <w:rsid w:val="000E787E"/>
    <w:rsid w:val="000E7955"/>
    <w:rsid w:val="000E7CB4"/>
    <w:rsid w:val="000E7E0E"/>
    <w:rsid w:val="000E7E2E"/>
    <w:rsid w:val="000F0EF7"/>
    <w:rsid w:val="000F1652"/>
    <w:rsid w:val="000F16BD"/>
    <w:rsid w:val="000F16D2"/>
    <w:rsid w:val="000F1C7C"/>
    <w:rsid w:val="000F1D36"/>
    <w:rsid w:val="000F1D62"/>
    <w:rsid w:val="000F1E26"/>
    <w:rsid w:val="000F2CDB"/>
    <w:rsid w:val="000F2CEA"/>
    <w:rsid w:val="000F375B"/>
    <w:rsid w:val="000F4057"/>
    <w:rsid w:val="000F464E"/>
    <w:rsid w:val="000F54B3"/>
    <w:rsid w:val="000F56D3"/>
    <w:rsid w:val="000F5911"/>
    <w:rsid w:val="000F5E06"/>
    <w:rsid w:val="000F5F14"/>
    <w:rsid w:val="000F62C1"/>
    <w:rsid w:val="000F6435"/>
    <w:rsid w:val="000F741C"/>
    <w:rsid w:val="000F7956"/>
    <w:rsid w:val="000F7B2C"/>
    <w:rsid w:val="000F7B4A"/>
    <w:rsid w:val="000F7BC5"/>
    <w:rsid w:val="0010036A"/>
    <w:rsid w:val="00100EF8"/>
    <w:rsid w:val="001010EC"/>
    <w:rsid w:val="00101245"/>
    <w:rsid w:val="00101694"/>
    <w:rsid w:val="00102428"/>
    <w:rsid w:val="00102B3B"/>
    <w:rsid w:val="00102FAE"/>
    <w:rsid w:val="00103987"/>
    <w:rsid w:val="00103AFF"/>
    <w:rsid w:val="00103B15"/>
    <w:rsid w:val="00103B22"/>
    <w:rsid w:val="0010476C"/>
    <w:rsid w:val="00104899"/>
    <w:rsid w:val="001049B1"/>
    <w:rsid w:val="00105316"/>
    <w:rsid w:val="00105AF5"/>
    <w:rsid w:val="00105E11"/>
    <w:rsid w:val="00105FDB"/>
    <w:rsid w:val="0010631B"/>
    <w:rsid w:val="00106890"/>
    <w:rsid w:val="00107045"/>
    <w:rsid w:val="00107191"/>
    <w:rsid w:val="0010743B"/>
    <w:rsid w:val="001077FD"/>
    <w:rsid w:val="00107E1C"/>
    <w:rsid w:val="00107ED0"/>
    <w:rsid w:val="001102CE"/>
    <w:rsid w:val="00110B56"/>
    <w:rsid w:val="00110BE2"/>
    <w:rsid w:val="00110D6C"/>
    <w:rsid w:val="00110E57"/>
    <w:rsid w:val="00110E58"/>
    <w:rsid w:val="00111065"/>
    <w:rsid w:val="00111085"/>
    <w:rsid w:val="00111154"/>
    <w:rsid w:val="0011156B"/>
    <w:rsid w:val="00111645"/>
    <w:rsid w:val="00111C48"/>
    <w:rsid w:val="00112865"/>
    <w:rsid w:val="00112C37"/>
    <w:rsid w:val="00112DE1"/>
    <w:rsid w:val="00113459"/>
    <w:rsid w:val="001139C3"/>
    <w:rsid w:val="001139E9"/>
    <w:rsid w:val="001139F7"/>
    <w:rsid w:val="00113B67"/>
    <w:rsid w:val="0011464B"/>
    <w:rsid w:val="0011476A"/>
    <w:rsid w:val="001147C0"/>
    <w:rsid w:val="00114B82"/>
    <w:rsid w:val="00114C56"/>
    <w:rsid w:val="0011581D"/>
    <w:rsid w:val="00115D97"/>
    <w:rsid w:val="00115DCC"/>
    <w:rsid w:val="001161C6"/>
    <w:rsid w:val="00116960"/>
    <w:rsid w:val="00116A1B"/>
    <w:rsid w:val="00116D87"/>
    <w:rsid w:val="00117185"/>
    <w:rsid w:val="001171C5"/>
    <w:rsid w:val="00117426"/>
    <w:rsid w:val="001178B4"/>
    <w:rsid w:val="00117D99"/>
    <w:rsid w:val="00117E86"/>
    <w:rsid w:val="00117EF6"/>
    <w:rsid w:val="00120156"/>
    <w:rsid w:val="00120613"/>
    <w:rsid w:val="0012070B"/>
    <w:rsid w:val="0012096B"/>
    <w:rsid w:val="00120A30"/>
    <w:rsid w:val="00120AE9"/>
    <w:rsid w:val="00120B64"/>
    <w:rsid w:val="00120B89"/>
    <w:rsid w:val="00121224"/>
    <w:rsid w:val="0012126C"/>
    <w:rsid w:val="0012177B"/>
    <w:rsid w:val="001219FA"/>
    <w:rsid w:val="00121AD6"/>
    <w:rsid w:val="00121E8F"/>
    <w:rsid w:val="0012229A"/>
    <w:rsid w:val="001222A4"/>
    <w:rsid w:val="001226B1"/>
    <w:rsid w:val="001226D3"/>
    <w:rsid w:val="00122F69"/>
    <w:rsid w:val="00122F8A"/>
    <w:rsid w:val="00123494"/>
    <w:rsid w:val="001235EC"/>
    <w:rsid w:val="00123A34"/>
    <w:rsid w:val="00123A9D"/>
    <w:rsid w:val="0012441C"/>
    <w:rsid w:val="0012452E"/>
    <w:rsid w:val="0012531B"/>
    <w:rsid w:val="0012554F"/>
    <w:rsid w:val="00125B98"/>
    <w:rsid w:val="0012669F"/>
    <w:rsid w:val="001267AA"/>
    <w:rsid w:val="00126851"/>
    <w:rsid w:val="00126FCE"/>
    <w:rsid w:val="0012749D"/>
    <w:rsid w:val="00127C09"/>
    <w:rsid w:val="00127EA1"/>
    <w:rsid w:val="00127F1B"/>
    <w:rsid w:val="001300C0"/>
    <w:rsid w:val="001302EA"/>
    <w:rsid w:val="001307B5"/>
    <w:rsid w:val="00130997"/>
    <w:rsid w:val="00130F15"/>
    <w:rsid w:val="0013117D"/>
    <w:rsid w:val="00131362"/>
    <w:rsid w:val="0013138F"/>
    <w:rsid w:val="0013167A"/>
    <w:rsid w:val="00131A0C"/>
    <w:rsid w:val="00131C1A"/>
    <w:rsid w:val="00131C99"/>
    <w:rsid w:val="001324E4"/>
    <w:rsid w:val="00132970"/>
    <w:rsid w:val="00132993"/>
    <w:rsid w:val="001334D9"/>
    <w:rsid w:val="00133C0C"/>
    <w:rsid w:val="00134720"/>
    <w:rsid w:val="00134F87"/>
    <w:rsid w:val="0013546F"/>
    <w:rsid w:val="001360AC"/>
    <w:rsid w:val="001362D6"/>
    <w:rsid w:val="001371C6"/>
    <w:rsid w:val="001372EB"/>
    <w:rsid w:val="0013797F"/>
    <w:rsid w:val="00137A95"/>
    <w:rsid w:val="00137AFC"/>
    <w:rsid w:val="00137ECF"/>
    <w:rsid w:val="00140634"/>
    <w:rsid w:val="00140C59"/>
    <w:rsid w:val="00140D5E"/>
    <w:rsid w:val="00141287"/>
    <w:rsid w:val="0014138E"/>
    <w:rsid w:val="00141D07"/>
    <w:rsid w:val="00141D51"/>
    <w:rsid w:val="00141DDD"/>
    <w:rsid w:val="00141E68"/>
    <w:rsid w:val="001423F3"/>
    <w:rsid w:val="0014262D"/>
    <w:rsid w:val="001427DA"/>
    <w:rsid w:val="00142D11"/>
    <w:rsid w:val="0014310A"/>
    <w:rsid w:val="001435C3"/>
    <w:rsid w:val="00143F5D"/>
    <w:rsid w:val="00144093"/>
    <w:rsid w:val="001441FE"/>
    <w:rsid w:val="001444E4"/>
    <w:rsid w:val="0014478A"/>
    <w:rsid w:val="00144EB6"/>
    <w:rsid w:val="00144F29"/>
    <w:rsid w:val="00145784"/>
    <w:rsid w:val="00145802"/>
    <w:rsid w:val="00145A4A"/>
    <w:rsid w:val="00146524"/>
    <w:rsid w:val="0014652A"/>
    <w:rsid w:val="001466E7"/>
    <w:rsid w:val="00146DDA"/>
    <w:rsid w:val="00146E8C"/>
    <w:rsid w:val="00146EF0"/>
    <w:rsid w:val="001479F7"/>
    <w:rsid w:val="00147CBE"/>
    <w:rsid w:val="00147E87"/>
    <w:rsid w:val="0015081A"/>
    <w:rsid w:val="001513E2"/>
    <w:rsid w:val="00151570"/>
    <w:rsid w:val="00151B13"/>
    <w:rsid w:val="00151D76"/>
    <w:rsid w:val="00151D83"/>
    <w:rsid w:val="00153406"/>
    <w:rsid w:val="001535D6"/>
    <w:rsid w:val="00153B13"/>
    <w:rsid w:val="00153C19"/>
    <w:rsid w:val="00153C55"/>
    <w:rsid w:val="00153EF4"/>
    <w:rsid w:val="00153FDF"/>
    <w:rsid w:val="001541D8"/>
    <w:rsid w:val="0015567D"/>
    <w:rsid w:val="00155807"/>
    <w:rsid w:val="00155EAD"/>
    <w:rsid w:val="00155F48"/>
    <w:rsid w:val="0015610B"/>
    <w:rsid w:val="00156224"/>
    <w:rsid w:val="00156325"/>
    <w:rsid w:val="00156374"/>
    <w:rsid w:val="001565F8"/>
    <w:rsid w:val="001569EC"/>
    <w:rsid w:val="0015700C"/>
    <w:rsid w:val="00157979"/>
    <w:rsid w:val="00157C69"/>
    <w:rsid w:val="00160525"/>
    <w:rsid w:val="0016087F"/>
    <w:rsid w:val="00160F9B"/>
    <w:rsid w:val="00160FE3"/>
    <w:rsid w:val="001610C3"/>
    <w:rsid w:val="001611AF"/>
    <w:rsid w:val="00161433"/>
    <w:rsid w:val="0016197C"/>
    <w:rsid w:val="00161AE2"/>
    <w:rsid w:val="00161F3C"/>
    <w:rsid w:val="0016216F"/>
    <w:rsid w:val="001622D0"/>
    <w:rsid w:val="0016248D"/>
    <w:rsid w:val="001624FE"/>
    <w:rsid w:val="00162697"/>
    <w:rsid w:val="00162A89"/>
    <w:rsid w:val="001634CE"/>
    <w:rsid w:val="00163B19"/>
    <w:rsid w:val="00163DEF"/>
    <w:rsid w:val="00163F85"/>
    <w:rsid w:val="001640D3"/>
    <w:rsid w:val="00164D35"/>
    <w:rsid w:val="001652FE"/>
    <w:rsid w:val="0016536D"/>
    <w:rsid w:val="00165512"/>
    <w:rsid w:val="00165925"/>
    <w:rsid w:val="00165CF3"/>
    <w:rsid w:val="0016622C"/>
    <w:rsid w:val="00166433"/>
    <w:rsid w:val="00166716"/>
    <w:rsid w:val="001667A3"/>
    <w:rsid w:val="0016687D"/>
    <w:rsid w:val="00166934"/>
    <w:rsid w:val="001674A5"/>
    <w:rsid w:val="0016778D"/>
    <w:rsid w:val="00167CF4"/>
    <w:rsid w:val="00167F0D"/>
    <w:rsid w:val="00167FB5"/>
    <w:rsid w:val="00167FFA"/>
    <w:rsid w:val="001700FD"/>
    <w:rsid w:val="00170720"/>
    <w:rsid w:val="0017096B"/>
    <w:rsid w:val="00170977"/>
    <w:rsid w:val="001709AB"/>
    <w:rsid w:val="00170D6E"/>
    <w:rsid w:val="00170FEA"/>
    <w:rsid w:val="001717CF"/>
    <w:rsid w:val="0017246A"/>
    <w:rsid w:val="00172E98"/>
    <w:rsid w:val="00173434"/>
    <w:rsid w:val="00173C94"/>
    <w:rsid w:val="00173D3C"/>
    <w:rsid w:val="00173DB6"/>
    <w:rsid w:val="00174790"/>
    <w:rsid w:val="00174EA6"/>
    <w:rsid w:val="00175933"/>
    <w:rsid w:val="001759D9"/>
    <w:rsid w:val="00175A88"/>
    <w:rsid w:val="00175B29"/>
    <w:rsid w:val="00176541"/>
    <w:rsid w:val="00176FAB"/>
    <w:rsid w:val="00177059"/>
    <w:rsid w:val="0017734B"/>
    <w:rsid w:val="00177440"/>
    <w:rsid w:val="001775FF"/>
    <w:rsid w:val="00177D4B"/>
    <w:rsid w:val="0018029C"/>
    <w:rsid w:val="00180487"/>
    <w:rsid w:val="0018070B"/>
    <w:rsid w:val="00180C3B"/>
    <w:rsid w:val="00180D9F"/>
    <w:rsid w:val="00180F3D"/>
    <w:rsid w:val="00180FB9"/>
    <w:rsid w:val="001812FD"/>
    <w:rsid w:val="00182153"/>
    <w:rsid w:val="0018247A"/>
    <w:rsid w:val="00182693"/>
    <w:rsid w:val="00182812"/>
    <w:rsid w:val="00182AEB"/>
    <w:rsid w:val="00182D70"/>
    <w:rsid w:val="001832DA"/>
    <w:rsid w:val="00183CD2"/>
    <w:rsid w:val="00184659"/>
    <w:rsid w:val="00184988"/>
    <w:rsid w:val="00184B64"/>
    <w:rsid w:val="00184E11"/>
    <w:rsid w:val="0018517B"/>
    <w:rsid w:val="00185376"/>
    <w:rsid w:val="001853D0"/>
    <w:rsid w:val="00186022"/>
    <w:rsid w:val="0018629C"/>
    <w:rsid w:val="001862EF"/>
    <w:rsid w:val="001862F2"/>
    <w:rsid w:val="00186558"/>
    <w:rsid w:val="00186560"/>
    <w:rsid w:val="00186644"/>
    <w:rsid w:val="00186C78"/>
    <w:rsid w:val="00187990"/>
    <w:rsid w:val="00187BB7"/>
    <w:rsid w:val="0019007D"/>
    <w:rsid w:val="001900C5"/>
    <w:rsid w:val="001900F1"/>
    <w:rsid w:val="001903E6"/>
    <w:rsid w:val="00190824"/>
    <w:rsid w:val="001910A4"/>
    <w:rsid w:val="001910A5"/>
    <w:rsid w:val="001911D6"/>
    <w:rsid w:val="0019186D"/>
    <w:rsid w:val="00191B6B"/>
    <w:rsid w:val="00191C88"/>
    <w:rsid w:val="00191DC0"/>
    <w:rsid w:val="00191EF7"/>
    <w:rsid w:val="00192097"/>
    <w:rsid w:val="001932FB"/>
    <w:rsid w:val="001937F3"/>
    <w:rsid w:val="00194387"/>
    <w:rsid w:val="00195ABA"/>
    <w:rsid w:val="00195C57"/>
    <w:rsid w:val="00195C5B"/>
    <w:rsid w:val="0019606D"/>
    <w:rsid w:val="00196095"/>
    <w:rsid w:val="001963C2"/>
    <w:rsid w:val="00196806"/>
    <w:rsid w:val="00196A8C"/>
    <w:rsid w:val="00196C28"/>
    <w:rsid w:val="00196CB9"/>
    <w:rsid w:val="00196FAF"/>
    <w:rsid w:val="001972A6"/>
    <w:rsid w:val="001A034E"/>
    <w:rsid w:val="001A03A1"/>
    <w:rsid w:val="001A09BE"/>
    <w:rsid w:val="001A0AA2"/>
    <w:rsid w:val="001A0C6D"/>
    <w:rsid w:val="001A0CBC"/>
    <w:rsid w:val="001A1696"/>
    <w:rsid w:val="001A1AFC"/>
    <w:rsid w:val="001A2543"/>
    <w:rsid w:val="001A2930"/>
    <w:rsid w:val="001A2BB7"/>
    <w:rsid w:val="001A2DF2"/>
    <w:rsid w:val="001A3B79"/>
    <w:rsid w:val="001A3F23"/>
    <w:rsid w:val="001A4159"/>
    <w:rsid w:val="001A4172"/>
    <w:rsid w:val="001A44C2"/>
    <w:rsid w:val="001A498C"/>
    <w:rsid w:val="001A4CDC"/>
    <w:rsid w:val="001A4D50"/>
    <w:rsid w:val="001A536B"/>
    <w:rsid w:val="001A54A8"/>
    <w:rsid w:val="001A580F"/>
    <w:rsid w:val="001A5FD9"/>
    <w:rsid w:val="001A67F4"/>
    <w:rsid w:val="001A6A9A"/>
    <w:rsid w:val="001A6D3B"/>
    <w:rsid w:val="001A7245"/>
    <w:rsid w:val="001A7AC1"/>
    <w:rsid w:val="001A7AF5"/>
    <w:rsid w:val="001A7E7B"/>
    <w:rsid w:val="001B01D7"/>
    <w:rsid w:val="001B047E"/>
    <w:rsid w:val="001B0652"/>
    <w:rsid w:val="001B09CD"/>
    <w:rsid w:val="001B0C4B"/>
    <w:rsid w:val="001B0D77"/>
    <w:rsid w:val="001B1532"/>
    <w:rsid w:val="001B1623"/>
    <w:rsid w:val="001B185D"/>
    <w:rsid w:val="001B18FC"/>
    <w:rsid w:val="001B1EB9"/>
    <w:rsid w:val="001B2208"/>
    <w:rsid w:val="001B223E"/>
    <w:rsid w:val="001B25EC"/>
    <w:rsid w:val="001B29A7"/>
    <w:rsid w:val="001B2B90"/>
    <w:rsid w:val="001B2BF3"/>
    <w:rsid w:val="001B2E96"/>
    <w:rsid w:val="001B3486"/>
    <w:rsid w:val="001B3874"/>
    <w:rsid w:val="001B3CD6"/>
    <w:rsid w:val="001B3D6B"/>
    <w:rsid w:val="001B3E51"/>
    <w:rsid w:val="001B3F5C"/>
    <w:rsid w:val="001B4032"/>
    <w:rsid w:val="001B41FA"/>
    <w:rsid w:val="001B4D41"/>
    <w:rsid w:val="001B4D7A"/>
    <w:rsid w:val="001B53D5"/>
    <w:rsid w:val="001B5538"/>
    <w:rsid w:val="001B613C"/>
    <w:rsid w:val="001B64B9"/>
    <w:rsid w:val="001B6D50"/>
    <w:rsid w:val="001B6F06"/>
    <w:rsid w:val="001B7768"/>
    <w:rsid w:val="001B77ED"/>
    <w:rsid w:val="001B78E4"/>
    <w:rsid w:val="001B7B78"/>
    <w:rsid w:val="001B7CED"/>
    <w:rsid w:val="001C078D"/>
    <w:rsid w:val="001C08EB"/>
    <w:rsid w:val="001C0A81"/>
    <w:rsid w:val="001C0AD5"/>
    <w:rsid w:val="001C0BB5"/>
    <w:rsid w:val="001C0CA3"/>
    <w:rsid w:val="001C0DDD"/>
    <w:rsid w:val="001C1164"/>
    <w:rsid w:val="001C118E"/>
    <w:rsid w:val="001C148F"/>
    <w:rsid w:val="001C152C"/>
    <w:rsid w:val="001C15A1"/>
    <w:rsid w:val="001C1650"/>
    <w:rsid w:val="001C18FE"/>
    <w:rsid w:val="001C1ACA"/>
    <w:rsid w:val="001C1FE9"/>
    <w:rsid w:val="001C26C7"/>
    <w:rsid w:val="001C26CA"/>
    <w:rsid w:val="001C27DA"/>
    <w:rsid w:val="001C2840"/>
    <w:rsid w:val="001C28A9"/>
    <w:rsid w:val="001C2E38"/>
    <w:rsid w:val="001C3231"/>
    <w:rsid w:val="001C3312"/>
    <w:rsid w:val="001C3707"/>
    <w:rsid w:val="001C3CAA"/>
    <w:rsid w:val="001C3D64"/>
    <w:rsid w:val="001C4C22"/>
    <w:rsid w:val="001C4E48"/>
    <w:rsid w:val="001C61B6"/>
    <w:rsid w:val="001C667A"/>
    <w:rsid w:val="001C667D"/>
    <w:rsid w:val="001C6852"/>
    <w:rsid w:val="001C69A1"/>
    <w:rsid w:val="001C6E6E"/>
    <w:rsid w:val="001C715E"/>
    <w:rsid w:val="001C727C"/>
    <w:rsid w:val="001C774F"/>
    <w:rsid w:val="001C77D4"/>
    <w:rsid w:val="001C77DB"/>
    <w:rsid w:val="001C79EE"/>
    <w:rsid w:val="001C7F47"/>
    <w:rsid w:val="001D039F"/>
    <w:rsid w:val="001D0491"/>
    <w:rsid w:val="001D1041"/>
    <w:rsid w:val="001D1148"/>
    <w:rsid w:val="001D13A8"/>
    <w:rsid w:val="001D186E"/>
    <w:rsid w:val="001D1938"/>
    <w:rsid w:val="001D1E96"/>
    <w:rsid w:val="001D268A"/>
    <w:rsid w:val="001D275B"/>
    <w:rsid w:val="001D2EDC"/>
    <w:rsid w:val="001D3331"/>
    <w:rsid w:val="001D36DE"/>
    <w:rsid w:val="001D3B2D"/>
    <w:rsid w:val="001D3D58"/>
    <w:rsid w:val="001D44E3"/>
    <w:rsid w:val="001D58A1"/>
    <w:rsid w:val="001D5BC3"/>
    <w:rsid w:val="001D5DED"/>
    <w:rsid w:val="001D6038"/>
    <w:rsid w:val="001D6277"/>
    <w:rsid w:val="001D627E"/>
    <w:rsid w:val="001D62CA"/>
    <w:rsid w:val="001D63B0"/>
    <w:rsid w:val="001D641B"/>
    <w:rsid w:val="001D65F2"/>
    <w:rsid w:val="001D69E0"/>
    <w:rsid w:val="001D6A36"/>
    <w:rsid w:val="001D6CF7"/>
    <w:rsid w:val="001D73F7"/>
    <w:rsid w:val="001D7A23"/>
    <w:rsid w:val="001E0B74"/>
    <w:rsid w:val="001E0D7A"/>
    <w:rsid w:val="001E0DBF"/>
    <w:rsid w:val="001E0EE4"/>
    <w:rsid w:val="001E11DB"/>
    <w:rsid w:val="001E11DD"/>
    <w:rsid w:val="001E136F"/>
    <w:rsid w:val="001E16F3"/>
    <w:rsid w:val="001E17ED"/>
    <w:rsid w:val="001E18F8"/>
    <w:rsid w:val="001E1F7E"/>
    <w:rsid w:val="001E2087"/>
    <w:rsid w:val="001E21BF"/>
    <w:rsid w:val="001E2224"/>
    <w:rsid w:val="001E2737"/>
    <w:rsid w:val="001E28A9"/>
    <w:rsid w:val="001E2AF0"/>
    <w:rsid w:val="001E3296"/>
    <w:rsid w:val="001E33F8"/>
    <w:rsid w:val="001E35AB"/>
    <w:rsid w:val="001E3C40"/>
    <w:rsid w:val="001E3CD8"/>
    <w:rsid w:val="001E42D9"/>
    <w:rsid w:val="001E4A31"/>
    <w:rsid w:val="001E4C32"/>
    <w:rsid w:val="001E4D65"/>
    <w:rsid w:val="001E5419"/>
    <w:rsid w:val="001E544B"/>
    <w:rsid w:val="001E5731"/>
    <w:rsid w:val="001E5A04"/>
    <w:rsid w:val="001E5CCC"/>
    <w:rsid w:val="001E611E"/>
    <w:rsid w:val="001E6744"/>
    <w:rsid w:val="001E6ADE"/>
    <w:rsid w:val="001E6FCF"/>
    <w:rsid w:val="001E7AD9"/>
    <w:rsid w:val="001E7AF9"/>
    <w:rsid w:val="001E7D3B"/>
    <w:rsid w:val="001F00E9"/>
    <w:rsid w:val="001F07E7"/>
    <w:rsid w:val="001F08CE"/>
    <w:rsid w:val="001F09D7"/>
    <w:rsid w:val="001F0A45"/>
    <w:rsid w:val="001F0E0E"/>
    <w:rsid w:val="001F11DF"/>
    <w:rsid w:val="001F1440"/>
    <w:rsid w:val="001F17B3"/>
    <w:rsid w:val="001F1E16"/>
    <w:rsid w:val="001F1FC6"/>
    <w:rsid w:val="001F209D"/>
    <w:rsid w:val="001F22B4"/>
    <w:rsid w:val="001F25D2"/>
    <w:rsid w:val="001F2669"/>
    <w:rsid w:val="001F2B02"/>
    <w:rsid w:val="001F32D8"/>
    <w:rsid w:val="001F3622"/>
    <w:rsid w:val="001F3B8D"/>
    <w:rsid w:val="001F3E2E"/>
    <w:rsid w:val="001F3F1D"/>
    <w:rsid w:val="001F4179"/>
    <w:rsid w:val="001F438E"/>
    <w:rsid w:val="001F48A1"/>
    <w:rsid w:val="001F5221"/>
    <w:rsid w:val="001F5728"/>
    <w:rsid w:val="001F5BD0"/>
    <w:rsid w:val="001F5EFE"/>
    <w:rsid w:val="001F6008"/>
    <w:rsid w:val="001F604C"/>
    <w:rsid w:val="001F6836"/>
    <w:rsid w:val="001F7622"/>
    <w:rsid w:val="001F7936"/>
    <w:rsid w:val="00200C0E"/>
    <w:rsid w:val="00200E14"/>
    <w:rsid w:val="002011B6"/>
    <w:rsid w:val="00201641"/>
    <w:rsid w:val="002017CE"/>
    <w:rsid w:val="00201EB7"/>
    <w:rsid w:val="0020234E"/>
    <w:rsid w:val="0020247D"/>
    <w:rsid w:val="002025A1"/>
    <w:rsid w:val="00202872"/>
    <w:rsid w:val="00202A48"/>
    <w:rsid w:val="00202B34"/>
    <w:rsid w:val="00202CE6"/>
    <w:rsid w:val="00202E56"/>
    <w:rsid w:val="00202F7D"/>
    <w:rsid w:val="0020304A"/>
    <w:rsid w:val="0020330B"/>
    <w:rsid w:val="0020333D"/>
    <w:rsid w:val="002034AB"/>
    <w:rsid w:val="00203624"/>
    <w:rsid w:val="0020386D"/>
    <w:rsid w:val="0020392F"/>
    <w:rsid w:val="00204163"/>
    <w:rsid w:val="0020448E"/>
    <w:rsid w:val="002047CD"/>
    <w:rsid w:val="0020492D"/>
    <w:rsid w:val="002049EA"/>
    <w:rsid w:val="002049FE"/>
    <w:rsid w:val="00204F1B"/>
    <w:rsid w:val="00205236"/>
    <w:rsid w:val="00205292"/>
    <w:rsid w:val="002053B0"/>
    <w:rsid w:val="002054C3"/>
    <w:rsid w:val="0020571C"/>
    <w:rsid w:val="00206352"/>
    <w:rsid w:val="00206623"/>
    <w:rsid w:val="0020698F"/>
    <w:rsid w:val="00206AD1"/>
    <w:rsid w:val="00206AE9"/>
    <w:rsid w:val="00206DE7"/>
    <w:rsid w:val="0020752A"/>
    <w:rsid w:val="00207553"/>
    <w:rsid w:val="002078E8"/>
    <w:rsid w:val="00210097"/>
    <w:rsid w:val="00210689"/>
    <w:rsid w:val="0021099F"/>
    <w:rsid w:val="002109D2"/>
    <w:rsid w:val="00210F77"/>
    <w:rsid w:val="0021103E"/>
    <w:rsid w:val="00211E06"/>
    <w:rsid w:val="00211E91"/>
    <w:rsid w:val="0021235A"/>
    <w:rsid w:val="002124A3"/>
    <w:rsid w:val="0021333C"/>
    <w:rsid w:val="0021397F"/>
    <w:rsid w:val="00213CD8"/>
    <w:rsid w:val="00214116"/>
    <w:rsid w:val="00214775"/>
    <w:rsid w:val="00214829"/>
    <w:rsid w:val="00214A54"/>
    <w:rsid w:val="002150B9"/>
    <w:rsid w:val="00215409"/>
    <w:rsid w:val="00215599"/>
    <w:rsid w:val="002157AE"/>
    <w:rsid w:val="00215C1B"/>
    <w:rsid w:val="00215EB2"/>
    <w:rsid w:val="00216CF4"/>
    <w:rsid w:val="00216F5D"/>
    <w:rsid w:val="002171D1"/>
    <w:rsid w:val="00217519"/>
    <w:rsid w:val="00217554"/>
    <w:rsid w:val="00217588"/>
    <w:rsid w:val="00217958"/>
    <w:rsid w:val="00217BCF"/>
    <w:rsid w:val="00217EE1"/>
    <w:rsid w:val="00217FFC"/>
    <w:rsid w:val="0022002E"/>
    <w:rsid w:val="002209ED"/>
    <w:rsid w:val="00221468"/>
    <w:rsid w:val="002216A3"/>
    <w:rsid w:val="00221A15"/>
    <w:rsid w:val="00221E61"/>
    <w:rsid w:val="002222FB"/>
    <w:rsid w:val="00222330"/>
    <w:rsid w:val="00222440"/>
    <w:rsid w:val="00222E15"/>
    <w:rsid w:val="00222EB7"/>
    <w:rsid w:val="00222F95"/>
    <w:rsid w:val="00222FC9"/>
    <w:rsid w:val="00223E40"/>
    <w:rsid w:val="00224125"/>
    <w:rsid w:val="002257C6"/>
    <w:rsid w:val="00225C87"/>
    <w:rsid w:val="00226264"/>
    <w:rsid w:val="00226599"/>
    <w:rsid w:val="0022663A"/>
    <w:rsid w:val="002267B1"/>
    <w:rsid w:val="00226A13"/>
    <w:rsid w:val="002275A6"/>
    <w:rsid w:val="00227B44"/>
    <w:rsid w:val="00227CA5"/>
    <w:rsid w:val="00230318"/>
    <w:rsid w:val="00230563"/>
    <w:rsid w:val="00231823"/>
    <w:rsid w:val="00231C6B"/>
    <w:rsid w:val="00232138"/>
    <w:rsid w:val="00232622"/>
    <w:rsid w:val="00232E8E"/>
    <w:rsid w:val="00232E98"/>
    <w:rsid w:val="002330EE"/>
    <w:rsid w:val="00233527"/>
    <w:rsid w:val="002335AD"/>
    <w:rsid w:val="00233C61"/>
    <w:rsid w:val="00233C64"/>
    <w:rsid w:val="00233D95"/>
    <w:rsid w:val="00233EA6"/>
    <w:rsid w:val="00234017"/>
    <w:rsid w:val="0023440C"/>
    <w:rsid w:val="00234C4E"/>
    <w:rsid w:val="00235188"/>
    <w:rsid w:val="0023545F"/>
    <w:rsid w:val="002354C7"/>
    <w:rsid w:val="00235994"/>
    <w:rsid w:val="00235A5A"/>
    <w:rsid w:val="00236041"/>
    <w:rsid w:val="0023607A"/>
    <w:rsid w:val="00236372"/>
    <w:rsid w:val="002363FA"/>
    <w:rsid w:val="00236664"/>
    <w:rsid w:val="00237177"/>
    <w:rsid w:val="00237347"/>
    <w:rsid w:val="00237FC8"/>
    <w:rsid w:val="00240A64"/>
    <w:rsid w:val="00240E58"/>
    <w:rsid w:val="002412AE"/>
    <w:rsid w:val="0024137C"/>
    <w:rsid w:val="0024140B"/>
    <w:rsid w:val="002415C8"/>
    <w:rsid w:val="00241928"/>
    <w:rsid w:val="00241C9F"/>
    <w:rsid w:val="0024212F"/>
    <w:rsid w:val="00242176"/>
    <w:rsid w:val="00242572"/>
    <w:rsid w:val="00242D46"/>
    <w:rsid w:val="00243378"/>
    <w:rsid w:val="00243429"/>
    <w:rsid w:val="00243443"/>
    <w:rsid w:val="00244327"/>
    <w:rsid w:val="002444C9"/>
    <w:rsid w:val="00245E32"/>
    <w:rsid w:val="00245F65"/>
    <w:rsid w:val="00245FEB"/>
    <w:rsid w:val="002461DD"/>
    <w:rsid w:val="00246C13"/>
    <w:rsid w:val="002476FD"/>
    <w:rsid w:val="00247AA1"/>
    <w:rsid w:val="00247BA8"/>
    <w:rsid w:val="00247C04"/>
    <w:rsid w:val="00250075"/>
    <w:rsid w:val="002501C6"/>
    <w:rsid w:val="002501EF"/>
    <w:rsid w:val="00250434"/>
    <w:rsid w:val="00250550"/>
    <w:rsid w:val="002505C5"/>
    <w:rsid w:val="00250819"/>
    <w:rsid w:val="00250ACE"/>
    <w:rsid w:val="00250BB8"/>
    <w:rsid w:val="00250DFE"/>
    <w:rsid w:val="00251418"/>
    <w:rsid w:val="00251515"/>
    <w:rsid w:val="00251953"/>
    <w:rsid w:val="00251E6A"/>
    <w:rsid w:val="00251F0C"/>
    <w:rsid w:val="002523C2"/>
    <w:rsid w:val="00252C41"/>
    <w:rsid w:val="00252D80"/>
    <w:rsid w:val="00253160"/>
    <w:rsid w:val="00253CEA"/>
    <w:rsid w:val="00253DCE"/>
    <w:rsid w:val="00253EEC"/>
    <w:rsid w:val="00254575"/>
    <w:rsid w:val="002547C7"/>
    <w:rsid w:val="0025490D"/>
    <w:rsid w:val="002552D7"/>
    <w:rsid w:val="002553CE"/>
    <w:rsid w:val="002554FD"/>
    <w:rsid w:val="0025580E"/>
    <w:rsid w:val="0025597B"/>
    <w:rsid w:val="00255F95"/>
    <w:rsid w:val="002561B8"/>
    <w:rsid w:val="00256337"/>
    <w:rsid w:val="002569D8"/>
    <w:rsid w:val="00256CDE"/>
    <w:rsid w:val="00256DAD"/>
    <w:rsid w:val="00256F77"/>
    <w:rsid w:val="0025771F"/>
    <w:rsid w:val="00257E31"/>
    <w:rsid w:val="00257F7E"/>
    <w:rsid w:val="00260562"/>
    <w:rsid w:val="002607CF"/>
    <w:rsid w:val="00260B82"/>
    <w:rsid w:val="0026104F"/>
    <w:rsid w:val="0026160B"/>
    <w:rsid w:val="00261659"/>
    <w:rsid w:val="0026220A"/>
    <w:rsid w:val="002624B9"/>
    <w:rsid w:val="00262904"/>
    <w:rsid w:val="00262DC8"/>
    <w:rsid w:val="00262E1B"/>
    <w:rsid w:val="002631AD"/>
    <w:rsid w:val="0026326A"/>
    <w:rsid w:val="002634C9"/>
    <w:rsid w:val="00263928"/>
    <w:rsid w:val="00263D79"/>
    <w:rsid w:val="002642A7"/>
    <w:rsid w:val="00264FCD"/>
    <w:rsid w:val="0026508A"/>
    <w:rsid w:val="002651EA"/>
    <w:rsid w:val="002657D2"/>
    <w:rsid w:val="00265B77"/>
    <w:rsid w:val="00265C2C"/>
    <w:rsid w:val="00265C9C"/>
    <w:rsid w:val="00265D94"/>
    <w:rsid w:val="00265DEF"/>
    <w:rsid w:val="00266719"/>
    <w:rsid w:val="0026680B"/>
    <w:rsid w:val="0026684E"/>
    <w:rsid w:val="0026699E"/>
    <w:rsid w:val="00266B14"/>
    <w:rsid w:val="00267625"/>
    <w:rsid w:val="002677E3"/>
    <w:rsid w:val="00267C6F"/>
    <w:rsid w:val="00270212"/>
    <w:rsid w:val="00270384"/>
    <w:rsid w:val="002704D9"/>
    <w:rsid w:val="00270602"/>
    <w:rsid w:val="002708E0"/>
    <w:rsid w:val="00270B13"/>
    <w:rsid w:val="002712C8"/>
    <w:rsid w:val="00271824"/>
    <w:rsid w:val="0027199B"/>
    <w:rsid w:val="00272193"/>
    <w:rsid w:val="00272204"/>
    <w:rsid w:val="002728EB"/>
    <w:rsid w:val="00272AD1"/>
    <w:rsid w:val="00272E0B"/>
    <w:rsid w:val="00272EE7"/>
    <w:rsid w:val="002736B4"/>
    <w:rsid w:val="00273D7B"/>
    <w:rsid w:val="00274157"/>
    <w:rsid w:val="002749B4"/>
    <w:rsid w:val="00274DEA"/>
    <w:rsid w:val="00274F47"/>
    <w:rsid w:val="002751B4"/>
    <w:rsid w:val="00275BD3"/>
    <w:rsid w:val="002760BA"/>
    <w:rsid w:val="00276282"/>
    <w:rsid w:val="0027669C"/>
    <w:rsid w:val="00276CCB"/>
    <w:rsid w:val="00276E35"/>
    <w:rsid w:val="00277115"/>
    <w:rsid w:val="00277A05"/>
    <w:rsid w:val="00280513"/>
    <w:rsid w:val="002805B6"/>
    <w:rsid w:val="0028084C"/>
    <w:rsid w:val="002809D3"/>
    <w:rsid w:val="00280C42"/>
    <w:rsid w:val="00280E79"/>
    <w:rsid w:val="00280EDE"/>
    <w:rsid w:val="00280FD1"/>
    <w:rsid w:val="0028117F"/>
    <w:rsid w:val="00281794"/>
    <w:rsid w:val="002818C7"/>
    <w:rsid w:val="00281E59"/>
    <w:rsid w:val="00281FA1"/>
    <w:rsid w:val="002825AE"/>
    <w:rsid w:val="00282947"/>
    <w:rsid w:val="00282D71"/>
    <w:rsid w:val="002832BA"/>
    <w:rsid w:val="002838DA"/>
    <w:rsid w:val="00283A00"/>
    <w:rsid w:val="00283ED3"/>
    <w:rsid w:val="00284095"/>
    <w:rsid w:val="002848B9"/>
    <w:rsid w:val="00284CB3"/>
    <w:rsid w:val="002856E6"/>
    <w:rsid w:val="00285E99"/>
    <w:rsid w:val="00286416"/>
    <w:rsid w:val="00286A5D"/>
    <w:rsid w:val="00287A96"/>
    <w:rsid w:val="002900CD"/>
    <w:rsid w:val="00290353"/>
    <w:rsid w:val="002908F4"/>
    <w:rsid w:val="002908F5"/>
    <w:rsid w:val="00290C95"/>
    <w:rsid w:val="002914D9"/>
    <w:rsid w:val="00291A0F"/>
    <w:rsid w:val="00291C2E"/>
    <w:rsid w:val="00291E8C"/>
    <w:rsid w:val="002923D3"/>
    <w:rsid w:val="0029254E"/>
    <w:rsid w:val="00292755"/>
    <w:rsid w:val="002929F9"/>
    <w:rsid w:val="00292BBE"/>
    <w:rsid w:val="00293097"/>
    <w:rsid w:val="002931F5"/>
    <w:rsid w:val="00293434"/>
    <w:rsid w:val="00293618"/>
    <w:rsid w:val="00293765"/>
    <w:rsid w:val="00293D45"/>
    <w:rsid w:val="0029487A"/>
    <w:rsid w:val="00294940"/>
    <w:rsid w:val="002949AC"/>
    <w:rsid w:val="00294C5A"/>
    <w:rsid w:val="0029532D"/>
    <w:rsid w:val="00295564"/>
    <w:rsid w:val="00295C4F"/>
    <w:rsid w:val="00295E07"/>
    <w:rsid w:val="00296523"/>
    <w:rsid w:val="00296A6B"/>
    <w:rsid w:val="00296A99"/>
    <w:rsid w:val="00297147"/>
    <w:rsid w:val="00297240"/>
    <w:rsid w:val="00297A1E"/>
    <w:rsid w:val="00297C13"/>
    <w:rsid w:val="00297F80"/>
    <w:rsid w:val="002A0147"/>
    <w:rsid w:val="002A0552"/>
    <w:rsid w:val="002A05AF"/>
    <w:rsid w:val="002A05CA"/>
    <w:rsid w:val="002A0680"/>
    <w:rsid w:val="002A0A2C"/>
    <w:rsid w:val="002A0F79"/>
    <w:rsid w:val="002A0F7B"/>
    <w:rsid w:val="002A1AA7"/>
    <w:rsid w:val="002A1D8A"/>
    <w:rsid w:val="002A2262"/>
    <w:rsid w:val="002A234E"/>
    <w:rsid w:val="002A239F"/>
    <w:rsid w:val="002A26EE"/>
    <w:rsid w:val="002A31FE"/>
    <w:rsid w:val="002A349C"/>
    <w:rsid w:val="002A3AF0"/>
    <w:rsid w:val="002A3CC5"/>
    <w:rsid w:val="002A4E56"/>
    <w:rsid w:val="002A52BE"/>
    <w:rsid w:val="002A558F"/>
    <w:rsid w:val="002A56CF"/>
    <w:rsid w:val="002A5714"/>
    <w:rsid w:val="002A592F"/>
    <w:rsid w:val="002A5950"/>
    <w:rsid w:val="002A599A"/>
    <w:rsid w:val="002A5CF3"/>
    <w:rsid w:val="002A5D90"/>
    <w:rsid w:val="002A630E"/>
    <w:rsid w:val="002A63EB"/>
    <w:rsid w:val="002A6435"/>
    <w:rsid w:val="002A68C9"/>
    <w:rsid w:val="002A6D5E"/>
    <w:rsid w:val="002A715B"/>
    <w:rsid w:val="002A7406"/>
    <w:rsid w:val="002A7713"/>
    <w:rsid w:val="002A7B6E"/>
    <w:rsid w:val="002A7B78"/>
    <w:rsid w:val="002A7B95"/>
    <w:rsid w:val="002A7D31"/>
    <w:rsid w:val="002A7D6A"/>
    <w:rsid w:val="002B0310"/>
    <w:rsid w:val="002B04BB"/>
    <w:rsid w:val="002B11D6"/>
    <w:rsid w:val="002B12CA"/>
    <w:rsid w:val="002B1877"/>
    <w:rsid w:val="002B1A42"/>
    <w:rsid w:val="002B1AAD"/>
    <w:rsid w:val="002B1C56"/>
    <w:rsid w:val="002B2548"/>
    <w:rsid w:val="002B2A7A"/>
    <w:rsid w:val="002B2B76"/>
    <w:rsid w:val="002B2CCB"/>
    <w:rsid w:val="002B3051"/>
    <w:rsid w:val="002B3334"/>
    <w:rsid w:val="002B38E2"/>
    <w:rsid w:val="002B41C1"/>
    <w:rsid w:val="002B439D"/>
    <w:rsid w:val="002B43B7"/>
    <w:rsid w:val="002B45DE"/>
    <w:rsid w:val="002B4735"/>
    <w:rsid w:val="002B49C6"/>
    <w:rsid w:val="002B56EC"/>
    <w:rsid w:val="002B5CCB"/>
    <w:rsid w:val="002B658C"/>
    <w:rsid w:val="002B6B2A"/>
    <w:rsid w:val="002B6D13"/>
    <w:rsid w:val="002B6D94"/>
    <w:rsid w:val="002B6E80"/>
    <w:rsid w:val="002B714B"/>
    <w:rsid w:val="002B7278"/>
    <w:rsid w:val="002B741E"/>
    <w:rsid w:val="002B7452"/>
    <w:rsid w:val="002B7AA2"/>
    <w:rsid w:val="002C02E6"/>
    <w:rsid w:val="002C0357"/>
    <w:rsid w:val="002C0508"/>
    <w:rsid w:val="002C0D55"/>
    <w:rsid w:val="002C1617"/>
    <w:rsid w:val="002C17B8"/>
    <w:rsid w:val="002C1877"/>
    <w:rsid w:val="002C1D7A"/>
    <w:rsid w:val="002C20A9"/>
    <w:rsid w:val="002C24B1"/>
    <w:rsid w:val="002C2506"/>
    <w:rsid w:val="002C2574"/>
    <w:rsid w:val="002C2745"/>
    <w:rsid w:val="002C3488"/>
    <w:rsid w:val="002C3D36"/>
    <w:rsid w:val="002C3D5E"/>
    <w:rsid w:val="002C3E06"/>
    <w:rsid w:val="002C41FF"/>
    <w:rsid w:val="002C4346"/>
    <w:rsid w:val="002C4AA3"/>
    <w:rsid w:val="002C4FB6"/>
    <w:rsid w:val="002C52A5"/>
    <w:rsid w:val="002C542D"/>
    <w:rsid w:val="002C57A1"/>
    <w:rsid w:val="002C585A"/>
    <w:rsid w:val="002C6537"/>
    <w:rsid w:val="002C66F0"/>
    <w:rsid w:val="002C6F53"/>
    <w:rsid w:val="002C71BC"/>
    <w:rsid w:val="002C7310"/>
    <w:rsid w:val="002C74B9"/>
    <w:rsid w:val="002C7B6E"/>
    <w:rsid w:val="002C7B8F"/>
    <w:rsid w:val="002D05BA"/>
    <w:rsid w:val="002D0CBF"/>
    <w:rsid w:val="002D151B"/>
    <w:rsid w:val="002D1540"/>
    <w:rsid w:val="002D1542"/>
    <w:rsid w:val="002D186D"/>
    <w:rsid w:val="002D18B6"/>
    <w:rsid w:val="002D19D9"/>
    <w:rsid w:val="002D1B92"/>
    <w:rsid w:val="002D1C9F"/>
    <w:rsid w:val="002D1F29"/>
    <w:rsid w:val="002D1F56"/>
    <w:rsid w:val="002D2122"/>
    <w:rsid w:val="002D237B"/>
    <w:rsid w:val="002D24A9"/>
    <w:rsid w:val="002D24EA"/>
    <w:rsid w:val="002D2FCB"/>
    <w:rsid w:val="002D3278"/>
    <w:rsid w:val="002D349E"/>
    <w:rsid w:val="002D38B8"/>
    <w:rsid w:val="002D3EA5"/>
    <w:rsid w:val="002D3EF4"/>
    <w:rsid w:val="002D45EC"/>
    <w:rsid w:val="002D59B4"/>
    <w:rsid w:val="002D5B96"/>
    <w:rsid w:val="002D5F44"/>
    <w:rsid w:val="002D6739"/>
    <w:rsid w:val="002D6747"/>
    <w:rsid w:val="002D682F"/>
    <w:rsid w:val="002D6BEE"/>
    <w:rsid w:val="002D79DC"/>
    <w:rsid w:val="002D7F29"/>
    <w:rsid w:val="002E0366"/>
    <w:rsid w:val="002E067C"/>
    <w:rsid w:val="002E09FA"/>
    <w:rsid w:val="002E0BBC"/>
    <w:rsid w:val="002E1613"/>
    <w:rsid w:val="002E178C"/>
    <w:rsid w:val="002E1830"/>
    <w:rsid w:val="002E188D"/>
    <w:rsid w:val="002E1912"/>
    <w:rsid w:val="002E2663"/>
    <w:rsid w:val="002E2795"/>
    <w:rsid w:val="002E27F0"/>
    <w:rsid w:val="002E2DC7"/>
    <w:rsid w:val="002E2E96"/>
    <w:rsid w:val="002E2F64"/>
    <w:rsid w:val="002E3678"/>
    <w:rsid w:val="002E3C2C"/>
    <w:rsid w:val="002E3FF5"/>
    <w:rsid w:val="002E4EC4"/>
    <w:rsid w:val="002E521F"/>
    <w:rsid w:val="002E5232"/>
    <w:rsid w:val="002E5A66"/>
    <w:rsid w:val="002E5D90"/>
    <w:rsid w:val="002E62CB"/>
    <w:rsid w:val="002E63B6"/>
    <w:rsid w:val="002E664A"/>
    <w:rsid w:val="002E6C8E"/>
    <w:rsid w:val="002E7338"/>
    <w:rsid w:val="002E7391"/>
    <w:rsid w:val="002E7FE7"/>
    <w:rsid w:val="002F0084"/>
    <w:rsid w:val="002F0625"/>
    <w:rsid w:val="002F09FC"/>
    <w:rsid w:val="002F0C51"/>
    <w:rsid w:val="002F0F67"/>
    <w:rsid w:val="002F13F7"/>
    <w:rsid w:val="002F1A28"/>
    <w:rsid w:val="002F1D29"/>
    <w:rsid w:val="002F239B"/>
    <w:rsid w:val="002F23F3"/>
    <w:rsid w:val="002F2715"/>
    <w:rsid w:val="002F2A24"/>
    <w:rsid w:val="002F3055"/>
    <w:rsid w:val="002F337C"/>
    <w:rsid w:val="002F35D0"/>
    <w:rsid w:val="002F3815"/>
    <w:rsid w:val="002F3E52"/>
    <w:rsid w:val="002F3F74"/>
    <w:rsid w:val="002F3F7C"/>
    <w:rsid w:val="002F4301"/>
    <w:rsid w:val="002F47D1"/>
    <w:rsid w:val="002F493F"/>
    <w:rsid w:val="002F4FA9"/>
    <w:rsid w:val="002F500C"/>
    <w:rsid w:val="002F53CE"/>
    <w:rsid w:val="002F5660"/>
    <w:rsid w:val="002F5FAB"/>
    <w:rsid w:val="002F6027"/>
    <w:rsid w:val="002F6826"/>
    <w:rsid w:val="002F70B6"/>
    <w:rsid w:val="002F773F"/>
    <w:rsid w:val="002F79EF"/>
    <w:rsid w:val="002F7A48"/>
    <w:rsid w:val="002F7F10"/>
    <w:rsid w:val="0030016F"/>
    <w:rsid w:val="003005F8"/>
    <w:rsid w:val="00300CD1"/>
    <w:rsid w:val="00300D28"/>
    <w:rsid w:val="00301A6D"/>
    <w:rsid w:val="00301CED"/>
    <w:rsid w:val="00301D27"/>
    <w:rsid w:val="00302122"/>
    <w:rsid w:val="00302691"/>
    <w:rsid w:val="00302797"/>
    <w:rsid w:val="00302894"/>
    <w:rsid w:val="00302985"/>
    <w:rsid w:val="0030326D"/>
    <w:rsid w:val="00303501"/>
    <w:rsid w:val="00303A09"/>
    <w:rsid w:val="00303CC4"/>
    <w:rsid w:val="00303FE9"/>
    <w:rsid w:val="0030432D"/>
    <w:rsid w:val="00304383"/>
    <w:rsid w:val="00304791"/>
    <w:rsid w:val="0030486D"/>
    <w:rsid w:val="003049A8"/>
    <w:rsid w:val="00305227"/>
    <w:rsid w:val="0030541B"/>
    <w:rsid w:val="00305690"/>
    <w:rsid w:val="00305831"/>
    <w:rsid w:val="00305836"/>
    <w:rsid w:val="003058EB"/>
    <w:rsid w:val="003067D4"/>
    <w:rsid w:val="003068B9"/>
    <w:rsid w:val="00306BD4"/>
    <w:rsid w:val="00306C02"/>
    <w:rsid w:val="00306C81"/>
    <w:rsid w:val="00306D5F"/>
    <w:rsid w:val="0030734D"/>
    <w:rsid w:val="00307822"/>
    <w:rsid w:val="00307840"/>
    <w:rsid w:val="003100AC"/>
    <w:rsid w:val="0031020D"/>
    <w:rsid w:val="00310752"/>
    <w:rsid w:val="003109A5"/>
    <w:rsid w:val="00310B0B"/>
    <w:rsid w:val="00310B31"/>
    <w:rsid w:val="00311019"/>
    <w:rsid w:val="0031111A"/>
    <w:rsid w:val="00312019"/>
    <w:rsid w:val="003127B2"/>
    <w:rsid w:val="00312CD0"/>
    <w:rsid w:val="003135CE"/>
    <w:rsid w:val="00313A0C"/>
    <w:rsid w:val="0031400E"/>
    <w:rsid w:val="00314127"/>
    <w:rsid w:val="00314469"/>
    <w:rsid w:val="0031483C"/>
    <w:rsid w:val="00314DF8"/>
    <w:rsid w:val="00315714"/>
    <w:rsid w:val="00316734"/>
    <w:rsid w:val="00316CD0"/>
    <w:rsid w:val="00316D09"/>
    <w:rsid w:val="0031764D"/>
    <w:rsid w:val="003177CE"/>
    <w:rsid w:val="00317F51"/>
    <w:rsid w:val="00320081"/>
    <w:rsid w:val="003207B4"/>
    <w:rsid w:val="00320D24"/>
    <w:rsid w:val="00320DF0"/>
    <w:rsid w:val="003210C5"/>
    <w:rsid w:val="003220BE"/>
    <w:rsid w:val="00322230"/>
    <w:rsid w:val="00322337"/>
    <w:rsid w:val="0032285F"/>
    <w:rsid w:val="00322975"/>
    <w:rsid w:val="00322DEE"/>
    <w:rsid w:val="00323293"/>
    <w:rsid w:val="003233C0"/>
    <w:rsid w:val="00323B0A"/>
    <w:rsid w:val="00323C5E"/>
    <w:rsid w:val="003242F6"/>
    <w:rsid w:val="0032445C"/>
    <w:rsid w:val="003249A1"/>
    <w:rsid w:val="00324E8B"/>
    <w:rsid w:val="00325066"/>
    <w:rsid w:val="00325587"/>
    <w:rsid w:val="003260D0"/>
    <w:rsid w:val="0032633C"/>
    <w:rsid w:val="00326C35"/>
    <w:rsid w:val="0032720D"/>
    <w:rsid w:val="00327801"/>
    <w:rsid w:val="003278DA"/>
    <w:rsid w:val="00327996"/>
    <w:rsid w:val="00327BCE"/>
    <w:rsid w:val="00327E2A"/>
    <w:rsid w:val="00327EC3"/>
    <w:rsid w:val="00330E34"/>
    <w:rsid w:val="003313AD"/>
    <w:rsid w:val="00331AAE"/>
    <w:rsid w:val="00331C6C"/>
    <w:rsid w:val="00332415"/>
    <w:rsid w:val="003325E3"/>
    <w:rsid w:val="003326C6"/>
    <w:rsid w:val="00333017"/>
    <w:rsid w:val="0033336D"/>
    <w:rsid w:val="003339D1"/>
    <w:rsid w:val="00333A60"/>
    <w:rsid w:val="00333D66"/>
    <w:rsid w:val="003340E6"/>
    <w:rsid w:val="003341E3"/>
    <w:rsid w:val="003351EC"/>
    <w:rsid w:val="003352B0"/>
    <w:rsid w:val="003356B0"/>
    <w:rsid w:val="00335E76"/>
    <w:rsid w:val="0033663B"/>
    <w:rsid w:val="00336748"/>
    <w:rsid w:val="003369F2"/>
    <w:rsid w:val="00336D86"/>
    <w:rsid w:val="00336EBF"/>
    <w:rsid w:val="00336F47"/>
    <w:rsid w:val="0033757F"/>
    <w:rsid w:val="00337729"/>
    <w:rsid w:val="003378BF"/>
    <w:rsid w:val="00337C1E"/>
    <w:rsid w:val="0034006F"/>
    <w:rsid w:val="00340087"/>
    <w:rsid w:val="003406DD"/>
    <w:rsid w:val="00340BEB"/>
    <w:rsid w:val="003411ED"/>
    <w:rsid w:val="003412CF"/>
    <w:rsid w:val="003412D0"/>
    <w:rsid w:val="0034163A"/>
    <w:rsid w:val="0034184F"/>
    <w:rsid w:val="00341890"/>
    <w:rsid w:val="003418FE"/>
    <w:rsid w:val="003419DF"/>
    <w:rsid w:val="00341A72"/>
    <w:rsid w:val="00341B32"/>
    <w:rsid w:val="00341DD6"/>
    <w:rsid w:val="0034233B"/>
    <w:rsid w:val="00342553"/>
    <w:rsid w:val="00342611"/>
    <w:rsid w:val="0034273B"/>
    <w:rsid w:val="003429BF"/>
    <w:rsid w:val="00343611"/>
    <w:rsid w:val="0034366E"/>
    <w:rsid w:val="0034381D"/>
    <w:rsid w:val="00343C5F"/>
    <w:rsid w:val="00343E14"/>
    <w:rsid w:val="0034413F"/>
    <w:rsid w:val="00344720"/>
    <w:rsid w:val="00344729"/>
    <w:rsid w:val="00344843"/>
    <w:rsid w:val="00344F46"/>
    <w:rsid w:val="00345095"/>
    <w:rsid w:val="00345B58"/>
    <w:rsid w:val="00345EED"/>
    <w:rsid w:val="00345F62"/>
    <w:rsid w:val="003465BE"/>
    <w:rsid w:val="003470A2"/>
    <w:rsid w:val="00347244"/>
    <w:rsid w:val="0034732A"/>
    <w:rsid w:val="00347760"/>
    <w:rsid w:val="0035073E"/>
    <w:rsid w:val="00350775"/>
    <w:rsid w:val="00350A79"/>
    <w:rsid w:val="00350B2D"/>
    <w:rsid w:val="00350C09"/>
    <w:rsid w:val="0035105C"/>
    <w:rsid w:val="00351256"/>
    <w:rsid w:val="00351268"/>
    <w:rsid w:val="00351460"/>
    <w:rsid w:val="00351509"/>
    <w:rsid w:val="00351651"/>
    <w:rsid w:val="00352332"/>
    <w:rsid w:val="003523D3"/>
    <w:rsid w:val="00352EB2"/>
    <w:rsid w:val="003534F0"/>
    <w:rsid w:val="00353916"/>
    <w:rsid w:val="00353A1C"/>
    <w:rsid w:val="00353A7F"/>
    <w:rsid w:val="00353D58"/>
    <w:rsid w:val="00353F59"/>
    <w:rsid w:val="00354112"/>
    <w:rsid w:val="003542C9"/>
    <w:rsid w:val="00354923"/>
    <w:rsid w:val="00354A2B"/>
    <w:rsid w:val="00354B2E"/>
    <w:rsid w:val="00354C7F"/>
    <w:rsid w:val="003553FF"/>
    <w:rsid w:val="00355809"/>
    <w:rsid w:val="003561A7"/>
    <w:rsid w:val="003562DE"/>
    <w:rsid w:val="0035698B"/>
    <w:rsid w:val="00356CC8"/>
    <w:rsid w:val="00356D1C"/>
    <w:rsid w:val="00356E37"/>
    <w:rsid w:val="00356E38"/>
    <w:rsid w:val="0035715D"/>
    <w:rsid w:val="003572AE"/>
    <w:rsid w:val="00357BE0"/>
    <w:rsid w:val="00357CFE"/>
    <w:rsid w:val="00357D70"/>
    <w:rsid w:val="00357FD5"/>
    <w:rsid w:val="00360579"/>
    <w:rsid w:val="00360874"/>
    <w:rsid w:val="00360B67"/>
    <w:rsid w:val="00360E83"/>
    <w:rsid w:val="00361150"/>
    <w:rsid w:val="003611FD"/>
    <w:rsid w:val="003614B8"/>
    <w:rsid w:val="003616E0"/>
    <w:rsid w:val="003617EC"/>
    <w:rsid w:val="00362281"/>
    <w:rsid w:val="00362485"/>
    <w:rsid w:val="00362755"/>
    <w:rsid w:val="00362B34"/>
    <w:rsid w:val="00362C7B"/>
    <w:rsid w:val="00363378"/>
    <w:rsid w:val="00363A4A"/>
    <w:rsid w:val="00363D7E"/>
    <w:rsid w:val="003645F6"/>
    <w:rsid w:val="003646F8"/>
    <w:rsid w:val="0036481B"/>
    <w:rsid w:val="003648D5"/>
    <w:rsid w:val="00364A8D"/>
    <w:rsid w:val="00364FA0"/>
    <w:rsid w:val="00365400"/>
    <w:rsid w:val="003655C1"/>
    <w:rsid w:val="00365715"/>
    <w:rsid w:val="00365F4B"/>
    <w:rsid w:val="00366911"/>
    <w:rsid w:val="003669BF"/>
    <w:rsid w:val="00367C22"/>
    <w:rsid w:val="003701BE"/>
    <w:rsid w:val="003706E0"/>
    <w:rsid w:val="00370734"/>
    <w:rsid w:val="003710BC"/>
    <w:rsid w:val="00371217"/>
    <w:rsid w:val="003716D1"/>
    <w:rsid w:val="00371B91"/>
    <w:rsid w:val="0037208E"/>
    <w:rsid w:val="00372466"/>
    <w:rsid w:val="003728A4"/>
    <w:rsid w:val="00372A9B"/>
    <w:rsid w:val="00372D6C"/>
    <w:rsid w:val="00373901"/>
    <w:rsid w:val="00373DEB"/>
    <w:rsid w:val="00373E60"/>
    <w:rsid w:val="00373EDD"/>
    <w:rsid w:val="00373FED"/>
    <w:rsid w:val="00374002"/>
    <w:rsid w:val="0037530C"/>
    <w:rsid w:val="0037549B"/>
    <w:rsid w:val="00375CE3"/>
    <w:rsid w:val="00376840"/>
    <w:rsid w:val="003769BB"/>
    <w:rsid w:val="003772D3"/>
    <w:rsid w:val="0037731A"/>
    <w:rsid w:val="00377526"/>
    <w:rsid w:val="00377607"/>
    <w:rsid w:val="003778AF"/>
    <w:rsid w:val="00377CF8"/>
    <w:rsid w:val="00377D0B"/>
    <w:rsid w:val="00377F1C"/>
    <w:rsid w:val="00380170"/>
    <w:rsid w:val="0038056B"/>
    <w:rsid w:val="00380764"/>
    <w:rsid w:val="00380831"/>
    <w:rsid w:val="00380A15"/>
    <w:rsid w:val="00380CDD"/>
    <w:rsid w:val="003810C5"/>
    <w:rsid w:val="00381662"/>
    <w:rsid w:val="00381DEE"/>
    <w:rsid w:val="00382F9F"/>
    <w:rsid w:val="00383B47"/>
    <w:rsid w:val="00384BEE"/>
    <w:rsid w:val="00384CFA"/>
    <w:rsid w:val="00384E7A"/>
    <w:rsid w:val="00385BA4"/>
    <w:rsid w:val="00385BD7"/>
    <w:rsid w:val="003862AE"/>
    <w:rsid w:val="003865DD"/>
    <w:rsid w:val="00386661"/>
    <w:rsid w:val="00386C18"/>
    <w:rsid w:val="00386CC9"/>
    <w:rsid w:val="003875C3"/>
    <w:rsid w:val="00387BA8"/>
    <w:rsid w:val="00387CD1"/>
    <w:rsid w:val="00390017"/>
    <w:rsid w:val="00390048"/>
    <w:rsid w:val="0039031E"/>
    <w:rsid w:val="00390852"/>
    <w:rsid w:val="003909AE"/>
    <w:rsid w:val="00390E6F"/>
    <w:rsid w:val="003912DC"/>
    <w:rsid w:val="003918CF"/>
    <w:rsid w:val="00391C13"/>
    <w:rsid w:val="00391D6A"/>
    <w:rsid w:val="00391FEB"/>
    <w:rsid w:val="003923A1"/>
    <w:rsid w:val="00392810"/>
    <w:rsid w:val="003928F3"/>
    <w:rsid w:val="00393339"/>
    <w:rsid w:val="003935BB"/>
    <w:rsid w:val="00393BD9"/>
    <w:rsid w:val="00394165"/>
    <w:rsid w:val="003942B4"/>
    <w:rsid w:val="003946DE"/>
    <w:rsid w:val="00394C61"/>
    <w:rsid w:val="00394E05"/>
    <w:rsid w:val="0039509A"/>
    <w:rsid w:val="00395454"/>
    <w:rsid w:val="003957FE"/>
    <w:rsid w:val="00395818"/>
    <w:rsid w:val="003965D4"/>
    <w:rsid w:val="00396854"/>
    <w:rsid w:val="00396D02"/>
    <w:rsid w:val="00396E02"/>
    <w:rsid w:val="0039705B"/>
    <w:rsid w:val="003971B4"/>
    <w:rsid w:val="003975FB"/>
    <w:rsid w:val="00397676"/>
    <w:rsid w:val="00397A02"/>
    <w:rsid w:val="00397A1D"/>
    <w:rsid w:val="00397AD6"/>
    <w:rsid w:val="00397B0C"/>
    <w:rsid w:val="00397C6C"/>
    <w:rsid w:val="00397DD1"/>
    <w:rsid w:val="003A0252"/>
    <w:rsid w:val="003A0263"/>
    <w:rsid w:val="003A06EA"/>
    <w:rsid w:val="003A123F"/>
    <w:rsid w:val="003A15B7"/>
    <w:rsid w:val="003A1697"/>
    <w:rsid w:val="003A17F9"/>
    <w:rsid w:val="003A1DC2"/>
    <w:rsid w:val="003A1EB4"/>
    <w:rsid w:val="003A2024"/>
    <w:rsid w:val="003A3058"/>
    <w:rsid w:val="003A3215"/>
    <w:rsid w:val="003A384D"/>
    <w:rsid w:val="003A38D8"/>
    <w:rsid w:val="003A38E7"/>
    <w:rsid w:val="003A39B4"/>
    <w:rsid w:val="003A3E71"/>
    <w:rsid w:val="003A3E83"/>
    <w:rsid w:val="003A407C"/>
    <w:rsid w:val="003A40A6"/>
    <w:rsid w:val="003A468A"/>
    <w:rsid w:val="003A46E6"/>
    <w:rsid w:val="003A4E33"/>
    <w:rsid w:val="003A4FE8"/>
    <w:rsid w:val="003A4FF3"/>
    <w:rsid w:val="003A537F"/>
    <w:rsid w:val="003A594F"/>
    <w:rsid w:val="003A599C"/>
    <w:rsid w:val="003A6364"/>
    <w:rsid w:val="003A63D3"/>
    <w:rsid w:val="003A6481"/>
    <w:rsid w:val="003A6856"/>
    <w:rsid w:val="003A6860"/>
    <w:rsid w:val="003A6F5F"/>
    <w:rsid w:val="003A770E"/>
    <w:rsid w:val="003A7B11"/>
    <w:rsid w:val="003A7D99"/>
    <w:rsid w:val="003A7F9F"/>
    <w:rsid w:val="003B01F4"/>
    <w:rsid w:val="003B068D"/>
    <w:rsid w:val="003B076E"/>
    <w:rsid w:val="003B11D6"/>
    <w:rsid w:val="003B1316"/>
    <w:rsid w:val="003B16B2"/>
    <w:rsid w:val="003B1921"/>
    <w:rsid w:val="003B1CD7"/>
    <w:rsid w:val="003B1FBC"/>
    <w:rsid w:val="003B200D"/>
    <w:rsid w:val="003B2048"/>
    <w:rsid w:val="003B23FC"/>
    <w:rsid w:val="003B24C3"/>
    <w:rsid w:val="003B298F"/>
    <w:rsid w:val="003B2BBD"/>
    <w:rsid w:val="003B34C2"/>
    <w:rsid w:val="003B3E5B"/>
    <w:rsid w:val="003B4680"/>
    <w:rsid w:val="003B52EC"/>
    <w:rsid w:val="003B55A5"/>
    <w:rsid w:val="003B5FA2"/>
    <w:rsid w:val="003B608A"/>
    <w:rsid w:val="003B68DA"/>
    <w:rsid w:val="003B6904"/>
    <w:rsid w:val="003B69C7"/>
    <w:rsid w:val="003B740A"/>
    <w:rsid w:val="003B7A18"/>
    <w:rsid w:val="003B7BBF"/>
    <w:rsid w:val="003C038B"/>
    <w:rsid w:val="003C0ED2"/>
    <w:rsid w:val="003C14D7"/>
    <w:rsid w:val="003C16A1"/>
    <w:rsid w:val="003C19F4"/>
    <w:rsid w:val="003C1A1C"/>
    <w:rsid w:val="003C1A72"/>
    <w:rsid w:val="003C2A44"/>
    <w:rsid w:val="003C2C65"/>
    <w:rsid w:val="003C3089"/>
    <w:rsid w:val="003C33A7"/>
    <w:rsid w:val="003C3DA4"/>
    <w:rsid w:val="003C470B"/>
    <w:rsid w:val="003C516A"/>
    <w:rsid w:val="003C5370"/>
    <w:rsid w:val="003C5801"/>
    <w:rsid w:val="003C60B1"/>
    <w:rsid w:val="003C6213"/>
    <w:rsid w:val="003C621A"/>
    <w:rsid w:val="003C646E"/>
    <w:rsid w:val="003C66A9"/>
    <w:rsid w:val="003C6C2A"/>
    <w:rsid w:val="003C6E10"/>
    <w:rsid w:val="003C7198"/>
    <w:rsid w:val="003C7F9F"/>
    <w:rsid w:val="003D009A"/>
    <w:rsid w:val="003D0219"/>
    <w:rsid w:val="003D041D"/>
    <w:rsid w:val="003D07B1"/>
    <w:rsid w:val="003D0A3F"/>
    <w:rsid w:val="003D0A70"/>
    <w:rsid w:val="003D0C02"/>
    <w:rsid w:val="003D0CE6"/>
    <w:rsid w:val="003D1206"/>
    <w:rsid w:val="003D19E4"/>
    <w:rsid w:val="003D246D"/>
    <w:rsid w:val="003D2618"/>
    <w:rsid w:val="003D2BCD"/>
    <w:rsid w:val="003D4088"/>
    <w:rsid w:val="003D411C"/>
    <w:rsid w:val="003D418D"/>
    <w:rsid w:val="003D450E"/>
    <w:rsid w:val="003D490B"/>
    <w:rsid w:val="003D4E1A"/>
    <w:rsid w:val="003D5402"/>
    <w:rsid w:val="003D56AC"/>
    <w:rsid w:val="003D591E"/>
    <w:rsid w:val="003D594C"/>
    <w:rsid w:val="003D5CC4"/>
    <w:rsid w:val="003D6CA1"/>
    <w:rsid w:val="003D6ECB"/>
    <w:rsid w:val="003D6FD5"/>
    <w:rsid w:val="003D704B"/>
    <w:rsid w:val="003D743C"/>
    <w:rsid w:val="003D744E"/>
    <w:rsid w:val="003D74C3"/>
    <w:rsid w:val="003D76C9"/>
    <w:rsid w:val="003D7981"/>
    <w:rsid w:val="003D7AF4"/>
    <w:rsid w:val="003D7C2A"/>
    <w:rsid w:val="003D7E80"/>
    <w:rsid w:val="003E01EA"/>
    <w:rsid w:val="003E0653"/>
    <w:rsid w:val="003E0B64"/>
    <w:rsid w:val="003E0C2D"/>
    <w:rsid w:val="003E0C42"/>
    <w:rsid w:val="003E0FC8"/>
    <w:rsid w:val="003E12A6"/>
    <w:rsid w:val="003E12E8"/>
    <w:rsid w:val="003E15DA"/>
    <w:rsid w:val="003E18E6"/>
    <w:rsid w:val="003E1B1B"/>
    <w:rsid w:val="003E225A"/>
    <w:rsid w:val="003E386A"/>
    <w:rsid w:val="003E3DB7"/>
    <w:rsid w:val="003E4417"/>
    <w:rsid w:val="003E4449"/>
    <w:rsid w:val="003E44E9"/>
    <w:rsid w:val="003E513A"/>
    <w:rsid w:val="003E5302"/>
    <w:rsid w:val="003E54AF"/>
    <w:rsid w:val="003E54C4"/>
    <w:rsid w:val="003E556D"/>
    <w:rsid w:val="003E55E6"/>
    <w:rsid w:val="003E580A"/>
    <w:rsid w:val="003E5B6D"/>
    <w:rsid w:val="003E5CCE"/>
    <w:rsid w:val="003E6156"/>
    <w:rsid w:val="003E6429"/>
    <w:rsid w:val="003E6B32"/>
    <w:rsid w:val="003E6FB0"/>
    <w:rsid w:val="003E7951"/>
    <w:rsid w:val="003E7DEA"/>
    <w:rsid w:val="003F0AA6"/>
    <w:rsid w:val="003F0D37"/>
    <w:rsid w:val="003F0E69"/>
    <w:rsid w:val="003F174B"/>
    <w:rsid w:val="003F17BF"/>
    <w:rsid w:val="003F1A9F"/>
    <w:rsid w:val="003F1B74"/>
    <w:rsid w:val="003F1BFF"/>
    <w:rsid w:val="003F2299"/>
    <w:rsid w:val="003F2423"/>
    <w:rsid w:val="003F2471"/>
    <w:rsid w:val="003F2657"/>
    <w:rsid w:val="003F267C"/>
    <w:rsid w:val="003F2EB9"/>
    <w:rsid w:val="003F3017"/>
    <w:rsid w:val="003F353E"/>
    <w:rsid w:val="003F38E4"/>
    <w:rsid w:val="003F3B73"/>
    <w:rsid w:val="003F3BDA"/>
    <w:rsid w:val="003F40DE"/>
    <w:rsid w:val="003F4518"/>
    <w:rsid w:val="003F457F"/>
    <w:rsid w:val="003F48BE"/>
    <w:rsid w:val="003F5190"/>
    <w:rsid w:val="003F51DC"/>
    <w:rsid w:val="003F54AA"/>
    <w:rsid w:val="003F58CC"/>
    <w:rsid w:val="003F595C"/>
    <w:rsid w:val="003F59C2"/>
    <w:rsid w:val="003F5B9E"/>
    <w:rsid w:val="003F5C90"/>
    <w:rsid w:val="003F5CF6"/>
    <w:rsid w:val="003F6244"/>
    <w:rsid w:val="003F7A37"/>
    <w:rsid w:val="00400520"/>
    <w:rsid w:val="00400EBE"/>
    <w:rsid w:val="00400FD4"/>
    <w:rsid w:val="00401662"/>
    <w:rsid w:val="0040253C"/>
    <w:rsid w:val="004032D0"/>
    <w:rsid w:val="00403F8C"/>
    <w:rsid w:val="0040491E"/>
    <w:rsid w:val="00404CB3"/>
    <w:rsid w:val="00405373"/>
    <w:rsid w:val="00405469"/>
    <w:rsid w:val="004055F5"/>
    <w:rsid w:val="00405713"/>
    <w:rsid w:val="00406753"/>
    <w:rsid w:val="0040678B"/>
    <w:rsid w:val="00406BB3"/>
    <w:rsid w:val="00406E07"/>
    <w:rsid w:val="00407538"/>
    <w:rsid w:val="00407928"/>
    <w:rsid w:val="00407DAB"/>
    <w:rsid w:val="00410641"/>
    <w:rsid w:val="004109C9"/>
    <w:rsid w:val="00410B75"/>
    <w:rsid w:val="00410F66"/>
    <w:rsid w:val="0041105D"/>
    <w:rsid w:val="0041141C"/>
    <w:rsid w:val="004115BB"/>
    <w:rsid w:val="00411766"/>
    <w:rsid w:val="004117B7"/>
    <w:rsid w:val="00412264"/>
    <w:rsid w:val="004122E8"/>
    <w:rsid w:val="00412BC8"/>
    <w:rsid w:val="00413254"/>
    <w:rsid w:val="004135E2"/>
    <w:rsid w:val="00413C3F"/>
    <w:rsid w:val="00413E23"/>
    <w:rsid w:val="00414172"/>
    <w:rsid w:val="0041465B"/>
    <w:rsid w:val="0041476E"/>
    <w:rsid w:val="004147A4"/>
    <w:rsid w:val="00414F77"/>
    <w:rsid w:val="0041501F"/>
    <w:rsid w:val="0041539D"/>
    <w:rsid w:val="00415506"/>
    <w:rsid w:val="0041559C"/>
    <w:rsid w:val="0041564C"/>
    <w:rsid w:val="0041579D"/>
    <w:rsid w:val="00415A53"/>
    <w:rsid w:val="00415A95"/>
    <w:rsid w:val="00415BE5"/>
    <w:rsid w:val="00415E2F"/>
    <w:rsid w:val="00415E8A"/>
    <w:rsid w:val="004160F2"/>
    <w:rsid w:val="0041630C"/>
    <w:rsid w:val="00416706"/>
    <w:rsid w:val="00416968"/>
    <w:rsid w:val="0041726C"/>
    <w:rsid w:val="00417DB5"/>
    <w:rsid w:val="00420449"/>
    <w:rsid w:val="004204A5"/>
    <w:rsid w:val="004205D9"/>
    <w:rsid w:val="0042081B"/>
    <w:rsid w:val="00420DD7"/>
    <w:rsid w:val="004210E9"/>
    <w:rsid w:val="00421485"/>
    <w:rsid w:val="00421A76"/>
    <w:rsid w:val="0042211C"/>
    <w:rsid w:val="004225C3"/>
    <w:rsid w:val="00422AF3"/>
    <w:rsid w:val="00422D04"/>
    <w:rsid w:val="004230C8"/>
    <w:rsid w:val="0042342A"/>
    <w:rsid w:val="0042344D"/>
    <w:rsid w:val="00423F9C"/>
    <w:rsid w:val="00424472"/>
    <w:rsid w:val="004245F5"/>
    <w:rsid w:val="00424799"/>
    <w:rsid w:val="0042497D"/>
    <w:rsid w:val="00424CA3"/>
    <w:rsid w:val="00425337"/>
    <w:rsid w:val="0042547D"/>
    <w:rsid w:val="00425CB1"/>
    <w:rsid w:val="00425F4D"/>
    <w:rsid w:val="004263A3"/>
    <w:rsid w:val="004267EF"/>
    <w:rsid w:val="00426D10"/>
    <w:rsid w:val="00426F33"/>
    <w:rsid w:val="004273A5"/>
    <w:rsid w:val="00427757"/>
    <w:rsid w:val="00427BCA"/>
    <w:rsid w:val="00427DED"/>
    <w:rsid w:val="004301E4"/>
    <w:rsid w:val="0043033B"/>
    <w:rsid w:val="00430806"/>
    <w:rsid w:val="0043086D"/>
    <w:rsid w:val="00432233"/>
    <w:rsid w:val="004328DC"/>
    <w:rsid w:val="004334E1"/>
    <w:rsid w:val="0043360E"/>
    <w:rsid w:val="0043393F"/>
    <w:rsid w:val="00433D89"/>
    <w:rsid w:val="00433FD8"/>
    <w:rsid w:val="0043406A"/>
    <w:rsid w:val="00434083"/>
    <w:rsid w:val="004344EB"/>
    <w:rsid w:val="00434698"/>
    <w:rsid w:val="004349B3"/>
    <w:rsid w:val="00434D7D"/>
    <w:rsid w:val="00435604"/>
    <w:rsid w:val="0043560F"/>
    <w:rsid w:val="00435A0B"/>
    <w:rsid w:val="00435EDB"/>
    <w:rsid w:val="0043631A"/>
    <w:rsid w:val="004364F5"/>
    <w:rsid w:val="004365F9"/>
    <w:rsid w:val="00437102"/>
    <w:rsid w:val="0043711F"/>
    <w:rsid w:val="00437165"/>
    <w:rsid w:val="004376D5"/>
    <w:rsid w:val="004378B2"/>
    <w:rsid w:val="00437B32"/>
    <w:rsid w:val="00437B64"/>
    <w:rsid w:val="00437C19"/>
    <w:rsid w:val="0044049D"/>
    <w:rsid w:val="004406AF"/>
    <w:rsid w:val="00440CF3"/>
    <w:rsid w:val="00440D61"/>
    <w:rsid w:val="004417ED"/>
    <w:rsid w:val="0044194F"/>
    <w:rsid w:val="00441C54"/>
    <w:rsid w:val="00442411"/>
    <w:rsid w:val="00442687"/>
    <w:rsid w:val="00442FBF"/>
    <w:rsid w:val="0044305D"/>
    <w:rsid w:val="00443152"/>
    <w:rsid w:val="00443420"/>
    <w:rsid w:val="00443818"/>
    <w:rsid w:val="004440D8"/>
    <w:rsid w:val="00444B13"/>
    <w:rsid w:val="00444B65"/>
    <w:rsid w:val="0044500E"/>
    <w:rsid w:val="0044534F"/>
    <w:rsid w:val="00445906"/>
    <w:rsid w:val="00445AF7"/>
    <w:rsid w:val="00445D64"/>
    <w:rsid w:val="00446844"/>
    <w:rsid w:val="00446913"/>
    <w:rsid w:val="00446B05"/>
    <w:rsid w:val="00446FC6"/>
    <w:rsid w:val="00447219"/>
    <w:rsid w:val="0044729A"/>
    <w:rsid w:val="0044775C"/>
    <w:rsid w:val="004478BC"/>
    <w:rsid w:val="00447BA4"/>
    <w:rsid w:val="00447FB6"/>
    <w:rsid w:val="004506A0"/>
    <w:rsid w:val="00450A7A"/>
    <w:rsid w:val="00450B5A"/>
    <w:rsid w:val="00450DE6"/>
    <w:rsid w:val="00451E99"/>
    <w:rsid w:val="004520C0"/>
    <w:rsid w:val="0045216F"/>
    <w:rsid w:val="00452393"/>
    <w:rsid w:val="00452483"/>
    <w:rsid w:val="0045262D"/>
    <w:rsid w:val="00452984"/>
    <w:rsid w:val="00452E40"/>
    <w:rsid w:val="00452E8C"/>
    <w:rsid w:val="0045352F"/>
    <w:rsid w:val="00453748"/>
    <w:rsid w:val="00453A33"/>
    <w:rsid w:val="00453B92"/>
    <w:rsid w:val="00453C14"/>
    <w:rsid w:val="004542C6"/>
    <w:rsid w:val="004547D6"/>
    <w:rsid w:val="00454863"/>
    <w:rsid w:val="0045490C"/>
    <w:rsid w:val="00454D96"/>
    <w:rsid w:val="00454EB9"/>
    <w:rsid w:val="004552A4"/>
    <w:rsid w:val="00455FDC"/>
    <w:rsid w:val="00455FF9"/>
    <w:rsid w:val="0045630E"/>
    <w:rsid w:val="0045675F"/>
    <w:rsid w:val="0045687B"/>
    <w:rsid w:val="00456ADC"/>
    <w:rsid w:val="00456F79"/>
    <w:rsid w:val="00457043"/>
    <w:rsid w:val="0045711C"/>
    <w:rsid w:val="00457498"/>
    <w:rsid w:val="004576B0"/>
    <w:rsid w:val="00457781"/>
    <w:rsid w:val="0045797F"/>
    <w:rsid w:val="00457E8B"/>
    <w:rsid w:val="004603BE"/>
    <w:rsid w:val="00460948"/>
    <w:rsid w:val="00460DC0"/>
    <w:rsid w:val="0046109E"/>
    <w:rsid w:val="004617AB"/>
    <w:rsid w:val="0046195A"/>
    <w:rsid w:val="004623A5"/>
    <w:rsid w:val="004624CA"/>
    <w:rsid w:val="00462510"/>
    <w:rsid w:val="00462797"/>
    <w:rsid w:val="0046283D"/>
    <w:rsid w:val="00462933"/>
    <w:rsid w:val="00462AB2"/>
    <w:rsid w:val="00462C6D"/>
    <w:rsid w:val="00462F2F"/>
    <w:rsid w:val="00463119"/>
    <w:rsid w:val="004631AD"/>
    <w:rsid w:val="004635A9"/>
    <w:rsid w:val="004636A7"/>
    <w:rsid w:val="004638C6"/>
    <w:rsid w:val="0046477C"/>
    <w:rsid w:val="004650C4"/>
    <w:rsid w:val="0046543F"/>
    <w:rsid w:val="00465571"/>
    <w:rsid w:val="004655B3"/>
    <w:rsid w:val="00465732"/>
    <w:rsid w:val="00465A31"/>
    <w:rsid w:val="00465F93"/>
    <w:rsid w:val="00466042"/>
    <w:rsid w:val="004660C1"/>
    <w:rsid w:val="004668AB"/>
    <w:rsid w:val="00466BBE"/>
    <w:rsid w:val="00466D4B"/>
    <w:rsid w:val="00467091"/>
    <w:rsid w:val="00467359"/>
    <w:rsid w:val="004676DD"/>
    <w:rsid w:val="00467826"/>
    <w:rsid w:val="00467A80"/>
    <w:rsid w:val="00467D38"/>
    <w:rsid w:val="00467E7A"/>
    <w:rsid w:val="0047024E"/>
    <w:rsid w:val="004710BC"/>
    <w:rsid w:val="0047128E"/>
    <w:rsid w:val="004718D5"/>
    <w:rsid w:val="00471C37"/>
    <w:rsid w:val="00472013"/>
    <w:rsid w:val="00472136"/>
    <w:rsid w:val="0047214B"/>
    <w:rsid w:val="0047230C"/>
    <w:rsid w:val="0047232E"/>
    <w:rsid w:val="00472744"/>
    <w:rsid w:val="00472ACD"/>
    <w:rsid w:val="00472BDF"/>
    <w:rsid w:val="00472D96"/>
    <w:rsid w:val="004734A7"/>
    <w:rsid w:val="00473D67"/>
    <w:rsid w:val="00474063"/>
    <w:rsid w:val="004741BF"/>
    <w:rsid w:val="00474270"/>
    <w:rsid w:val="004744D2"/>
    <w:rsid w:val="00474711"/>
    <w:rsid w:val="00474E4E"/>
    <w:rsid w:val="0047524B"/>
    <w:rsid w:val="00475884"/>
    <w:rsid w:val="00475D22"/>
    <w:rsid w:val="004760CE"/>
    <w:rsid w:val="004766AE"/>
    <w:rsid w:val="0047750E"/>
    <w:rsid w:val="004778C3"/>
    <w:rsid w:val="00477953"/>
    <w:rsid w:val="00477BEA"/>
    <w:rsid w:val="00481954"/>
    <w:rsid w:val="00481ED1"/>
    <w:rsid w:val="00482188"/>
    <w:rsid w:val="004822E6"/>
    <w:rsid w:val="0048234A"/>
    <w:rsid w:val="00482858"/>
    <w:rsid w:val="00483055"/>
    <w:rsid w:val="004830F0"/>
    <w:rsid w:val="00483406"/>
    <w:rsid w:val="004836FE"/>
    <w:rsid w:val="00483BD4"/>
    <w:rsid w:val="00483DA2"/>
    <w:rsid w:val="00483F4C"/>
    <w:rsid w:val="00483F73"/>
    <w:rsid w:val="00484234"/>
    <w:rsid w:val="00484681"/>
    <w:rsid w:val="00484F63"/>
    <w:rsid w:val="00485097"/>
    <w:rsid w:val="0048512B"/>
    <w:rsid w:val="004864AA"/>
    <w:rsid w:val="0048652A"/>
    <w:rsid w:val="0048659D"/>
    <w:rsid w:val="0048663D"/>
    <w:rsid w:val="00486982"/>
    <w:rsid w:val="00486A70"/>
    <w:rsid w:val="00486B42"/>
    <w:rsid w:val="0048700D"/>
    <w:rsid w:val="00490178"/>
    <w:rsid w:val="00490285"/>
    <w:rsid w:val="004908BF"/>
    <w:rsid w:val="00490EE7"/>
    <w:rsid w:val="00490FDF"/>
    <w:rsid w:val="00491154"/>
    <w:rsid w:val="004912E8"/>
    <w:rsid w:val="00491704"/>
    <w:rsid w:val="00491BB8"/>
    <w:rsid w:val="00491BBA"/>
    <w:rsid w:val="00492524"/>
    <w:rsid w:val="00492550"/>
    <w:rsid w:val="004927D5"/>
    <w:rsid w:val="00492912"/>
    <w:rsid w:val="00492E0D"/>
    <w:rsid w:val="004946A5"/>
    <w:rsid w:val="0049504E"/>
    <w:rsid w:val="00495675"/>
    <w:rsid w:val="00495B9A"/>
    <w:rsid w:val="00495DBF"/>
    <w:rsid w:val="00495E7C"/>
    <w:rsid w:val="00495F83"/>
    <w:rsid w:val="0049606B"/>
    <w:rsid w:val="004961E4"/>
    <w:rsid w:val="00496926"/>
    <w:rsid w:val="00496967"/>
    <w:rsid w:val="00496969"/>
    <w:rsid w:val="00496C4E"/>
    <w:rsid w:val="004975F1"/>
    <w:rsid w:val="00497D61"/>
    <w:rsid w:val="00497F87"/>
    <w:rsid w:val="004A042A"/>
    <w:rsid w:val="004A09F0"/>
    <w:rsid w:val="004A0B65"/>
    <w:rsid w:val="004A0FF4"/>
    <w:rsid w:val="004A105F"/>
    <w:rsid w:val="004A1154"/>
    <w:rsid w:val="004A14D6"/>
    <w:rsid w:val="004A2293"/>
    <w:rsid w:val="004A242A"/>
    <w:rsid w:val="004A28B5"/>
    <w:rsid w:val="004A2944"/>
    <w:rsid w:val="004A2DD0"/>
    <w:rsid w:val="004A30F7"/>
    <w:rsid w:val="004A337A"/>
    <w:rsid w:val="004A339E"/>
    <w:rsid w:val="004A34E3"/>
    <w:rsid w:val="004A3E4D"/>
    <w:rsid w:val="004A3FE7"/>
    <w:rsid w:val="004A410F"/>
    <w:rsid w:val="004A4E6C"/>
    <w:rsid w:val="004A52E4"/>
    <w:rsid w:val="004A5A62"/>
    <w:rsid w:val="004A5BAC"/>
    <w:rsid w:val="004A6CE9"/>
    <w:rsid w:val="004A6E98"/>
    <w:rsid w:val="004A6FE7"/>
    <w:rsid w:val="004A775F"/>
    <w:rsid w:val="004A7B4C"/>
    <w:rsid w:val="004A7FBC"/>
    <w:rsid w:val="004B0801"/>
    <w:rsid w:val="004B1537"/>
    <w:rsid w:val="004B1C32"/>
    <w:rsid w:val="004B1CDD"/>
    <w:rsid w:val="004B1CFF"/>
    <w:rsid w:val="004B230A"/>
    <w:rsid w:val="004B2423"/>
    <w:rsid w:val="004B2CAA"/>
    <w:rsid w:val="004B303C"/>
    <w:rsid w:val="004B3565"/>
    <w:rsid w:val="004B37EC"/>
    <w:rsid w:val="004B3873"/>
    <w:rsid w:val="004B3918"/>
    <w:rsid w:val="004B3D5A"/>
    <w:rsid w:val="004B3EBC"/>
    <w:rsid w:val="004B524B"/>
    <w:rsid w:val="004B58FC"/>
    <w:rsid w:val="004B5D1D"/>
    <w:rsid w:val="004B651C"/>
    <w:rsid w:val="004B6601"/>
    <w:rsid w:val="004B6683"/>
    <w:rsid w:val="004B72A5"/>
    <w:rsid w:val="004B72E9"/>
    <w:rsid w:val="004B7897"/>
    <w:rsid w:val="004B794F"/>
    <w:rsid w:val="004B7F28"/>
    <w:rsid w:val="004B7F69"/>
    <w:rsid w:val="004C02CD"/>
    <w:rsid w:val="004C0993"/>
    <w:rsid w:val="004C0B2A"/>
    <w:rsid w:val="004C10A8"/>
    <w:rsid w:val="004C1678"/>
    <w:rsid w:val="004C197B"/>
    <w:rsid w:val="004C1F49"/>
    <w:rsid w:val="004C2021"/>
    <w:rsid w:val="004C22BB"/>
    <w:rsid w:val="004C2573"/>
    <w:rsid w:val="004C2612"/>
    <w:rsid w:val="004C293B"/>
    <w:rsid w:val="004C298E"/>
    <w:rsid w:val="004C32BB"/>
    <w:rsid w:val="004C33CC"/>
    <w:rsid w:val="004C38BB"/>
    <w:rsid w:val="004C3A9E"/>
    <w:rsid w:val="004C3B45"/>
    <w:rsid w:val="004C3D34"/>
    <w:rsid w:val="004C3D47"/>
    <w:rsid w:val="004C3EB2"/>
    <w:rsid w:val="004C40CB"/>
    <w:rsid w:val="004C46FB"/>
    <w:rsid w:val="004C4C92"/>
    <w:rsid w:val="004C535E"/>
    <w:rsid w:val="004C54EF"/>
    <w:rsid w:val="004C591B"/>
    <w:rsid w:val="004C5B91"/>
    <w:rsid w:val="004C5FEA"/>
    <w:rsid w:val="004C6E3A"/>
    <w:rsid w:val="004C6E99"/>
    <w:rsid w:val="004C6EE8"/>
    <w:rsid w:val="004C7E84"/>
    <w:rsid w:val="004C7F2C"/>
    <w:rsid w:val="004D008C"/>
    <w:rsid w:val="004D0103"/>
    <w:rsid w:val="004D0A3F"/>
    <w:rsid w:val="004D0E58"/>
    <w:rsid w:val="004D0F44"/>
    <w:rsid w:val="004D11CB"/>
    <w:rsid w:val="004D1287"/>
    <w:rsid w:val="004D1679"/>
    <w:rsid w:val="004D1788"/>
    <w:rsid w:val="004D1D32"/>
    <w:rsid w:val="004D20AF"/>
    <w:rsid w:val="004D214A"/>
    <w:rsid w:val="004D2282"/>
    <w:rsid w:val="004D2386"/>
    <w:rsid w:val="004D2DFB"/>
    <w:rsid w:val="004D30A1"/>
    <w:rsid w:val="004D314B"/>
    <w:rsid w:val="004D34D4"/>
    <w:rsid w:val="004D3B47"/>
    <w:rsid w:val="004D3C44"/>
    <w:rsid w:val="004D3E47"/>
    <w:rsid w:val="004D4795"/>
    <w:rsid w:val="004D4A2D"/>
    <w:rsid w:val="004D4A46"/>
    <w:rsid w:val="004D4BD0"/>
    <w:rsid w:val="004D4EF9"/>
    <w:rsid w:val="004D5039"/>
    <w:rsid w:val="004D50AB"/>
    <w:rsid w:val="004D55EB"/>
    <w:rsid w:val="004D569C"/>
    <w:rsid w:val="004D5888"/>
    <w:rsid w:val="004D6085"/>
    <w:rsid w:val="004D6276"/>
    <w:rsid w:val="004D630D"/>
    <w:rsid w:val="004D639F"/>
    <w:rsid w:val="004D64E5"/>
    <w:rsid w:val="004D6518"/>
    <w:rsid w:val="004D74AA"/>
    <w:rsid w:val="004D7668"/>
    <w:rsid w:val="004D775C"/>
    <w:rsid w:val="004D78FC"/>
    <w:rsid w:val="004D78FD"/>
    <w:rsid w:val="004D7EE3"/>
    <w:rsid w:val="004E0DF8"/>
    <w:rsid w:val="004E13F1"/>
    <w:rsid w:val="004E1574"/>
    <w:rsid w:val="004E16D8"/>
    <w:rsid w:val="004E1743"/>
    <w:rsid w:val="004E1B6F"/>
    <w:rsid w:val="004E1BEB"/>
    <w:rsid w:val="004E1CAE"/>
    <w:rsid w:val="004E215F"/>
    <w:rsid w:val="004E27AB"/>
    <w:rsid w:val="004E2AAC"/>
    <w:rsid w:val="004E2F2E"/>
    <w:rsid w:val="004E2F38"/>
    <w:rsid w:val="004E3593"/>
    <w:rsid w:val="004E36C2"/>
    <w:rsid w:val="004E3840"/>
    <w:rsid w:val="004E38D1"/>
    <w:rsid w:val="004E398B"/>
    <w:rsid w:val="004E39B4"/>
    <w:rsid w:val="004E3A9B"/>
    <w:rsid w:val="004E3DFA"/>
    <w:rsid w:val="004E3FE2"/>
    <w:rsid w:val="004E40B6"/>
    <w:rsid w:val="004E48CB"/>
    <w:rsid w:val="004E4A50"/>
    <w:rsid w:val="004E4DCE"/>
    <w:rsid w:val="004E507A"/>
    <w:rsid w:val="004E51C0"/>
    <w:rsid w:val="004E5324"/>
    <w:rsid w:val="004E5D83"/>
    <w:rsid w:val="004E5DBB"/>
    <w:rsid w:val="004E61FA"/>
    <w:rsid w:val="004E64A6"/>
    <w:rsid w:val="004E6502"/>
    <w:rsid w:val="004E6511"/>
    <w:rsid w:val="004E6939"/>
    <w:rsid w:val="004E6B2E"/>
    <w:rsid w:val="004E6B4B"/>
    <w:rsid w:val="004E6BAB"/>
    <w:rsid w:val="004E6D59"/>
    <w:rsid w:val="004E6F36"/>
    <w:rsid w:val="004E7024"/>
    <w:rsid w:val="004E71A9"/>
    <w:rsid w:val="004E7374"/>
    <w:rsid w:val="004E745C"/>
    <w:rsid w:val="004E7503"/>
    <w:rsid w:val="004E7A47"/>
    <w:rsid w:val="004E7CCA"/>
    <w:rsid w:val="004E7E10"/>
    <w:rsid w:val="004F053E"/>
    <w:rsid w:val="004F0A99"/>
    <w:rsid w:val="004F1723"/>
    <w:rsid w:val="004F1D12"/>
    <w:rsid w:val="004F1DB4"/>
    <w:rsid w:val="004F2426"/>
    <w:rsid w:val="004F27D6"/>
    <w:rsid w:val="004F37F1"/>
    <w:rsid w:val="004F3B45"/>
    <w:rsid w:val="004F3FF4"/>
    <w:rsid w:val="004F40DD"/>
    <w:rsid w:val="004F4578"/>
    <w:rsid w:val="004F4BFC"/>
    <w:rsid w:val="004F4E2D"/>
    <w:rsid w:val="004F57C9"/>
    <w:rsid w:val="004F6134"/>
    <w:rsid w:val="004F64FC"/>
    <w:rsid w:val="004F69BD"/>
    <w:rsid w:val="004F6CC3"/>
    <w:rsid w:val="004F6D8B"/>
    <w:rsid w:val="004F6DCB"/>
    <w:rsid w:val="004F7247"/>
    <w:rsid w:val="004F74BD"/>
    <w:rsid w:val="004F7987"/>
    <w:rsid w:val="00500213"/>
    <w:rsid w:val="005002BF"/>
    <w:rsid w:val="005003A0"/>
    <w:rsid w:val="00500530"/>
    <w:rsid w:val="00500691"/>
    <w:rsid w:val="00500878"/>
    <w:rsid w:val="00500E92"/>
    <w:rsid w:val="005017A7"/>
    <w:rsid w:val="005022A2"/>
    <w:rsid w:val="00502371"/>
    <w:rsid w:val="00502492"/>
    <w:rsid w:val="00502736"/>
    <w:rsid w:val="00502A90"/>
    <w:rsid w:val="00502D67"/>
    <w:rsid w:val="00502FC7"/>
    <w:rsid w:val="0050334D"/>
    <w:rsid w:val="00503361"/>
    <w:rsid w:val="005035AA"/>
    <w:rsid w:val="00503E71"/>
    <w:rsid w:val="005040CB"/>
    <w:rsid w:val="00504464"/>
    <w:rsid w:val="00504999"/>
    <w:rsid w:val="00504C81"/>
    <w:rsid w:val="00504D24"/>
    <w:rsid w:val="00504E96"/>
    <w:rsid w:val="005051FE"/>
    <w:rsid w:val="005052EF"/>
    <w:rsid w:val="00505501"/>
    <w:rsid w:val="005059E0"/>
    <w:rsid w:val="00505E4B"/>
    <w:rsid w:val="00505FBF"/>
    <w:rsid w:val="005064F0"/>
    <w:rsid w:val="00506842"/>
    <w:rsid w:val="005071AC"/>
    <w:rsid w:val="00507B09"/>
    <w:rsid w:val="00507F86"/>
    <w:rsid w:val="0051068D"/>
    <w:rsid w:val="00510A0B"/>
    <w:rsid w:val="00510AA4"/>
    <w:rsid w:val="00510BC1"/>
    <w:rsid w:val="00510C89"/>
    <w:rsid w:val="005111CD"/>
    <w:rsid w:val="00511570"/>
    <w:rsid w:val="00511867"/>
    <w:rsid w:val="005118D4"/>
    <w:rsid w:val="00511A7F"/>
    <w:rsid w:val="00511A95"/>
    <w:rsid w:val="00511E4D"/>
    <w:rsid w:val="00512809"/>
    <w:rsid w:val="00512B9B"/>
    <w:rsid w:val="00512D76"/>
    <w:rsid w:val="00512E83"/>
    <w:rsid w:val="00512EF5"/>
    <w:rsid w:val="005131BC"/>
    <w:rsid w:val="00513327"/>
    <w:rsid w:val="00513955"/>
    <w:rsid w:val="00513980"/>
    <w:rsid w:val="00513ABD"/>
    <w:rsid w:val="00513AE7"/>
    <w:rsid w:val="00513E81"/>
    <w:rsid w:val="00514215"/>
    <w:rsid w:val="00514450"/>
    <w:rsid w:val="005146BC"/>
    <w:rsid w:val="005147D1"/>
    <w:rsid w:val="00514D8C"/>
    <w:rsid w:val="00515740"/>
    <w:rsid w:val="00515CF1"/>
    <w:rsid w:val="005162FA"/>
    <w:rsid w:val="00516355"/>
    <w:rsid w:val="00516517"/>
    <w:rsid w:val="00516A81"/>
    <w:rsid w:val="00516BBA"/>
    <w:rsid w:val="0051715B"/>
    <w:rsid w:val="005171FC"/>
    <w:rsid w:val="00517377"/>
    <w:rsid w:val="00517421"/>
    <w:rsid w:val="0051752F"/>
    <w:rsid w:val="00517B08"/>
    <w:rsid w:val="0052002B"/>
    <w:rsid w:val="0052102E"/>
    <w:rsid w:val="00521446"/>
    <w:rsid w:val="00521851"/>
    <w:rsid w:val="00521C14"/>
    <w:rsid w:val="00521F5B"/>
    <w:rsid w:val="00522168"/>
    <w:rsid w:val="00522836"/>
    <w:rsid w:val="00522981"/>
    <w:rsid w:val="005230BC"/>
    <w:rsid w:val="00523526"/>
    <w:rsid w:val="005237D1"/>
    <w:rsid w:val="00523D42"/>
    <w:rsid w:val="00523DF4"/>
    <w:rsid w:val="00524505"/>
    <w:rsid w:val="005249AD"/>
    <w:rsid w:val="00524A45"/>
    <w:rsid w:val="00524D2F"/>
    <w:rsid w:val="005252A9"/>
    <w:rsid w:val="0052559C"/>
    <w:rsid w:val="00525B38"/>
    <w:rsid w:val="00525B95"/>
    <w:rsid w:val="00525E40"/>
    <w:rsid w:val="0052604C"/>
    <w:rsid w:val="005263B9"/>
    <w:rsid w:val="0052668E"/>
    <w:rsid w:val="00526B6C"/>
    <w:rsid w:val="00527584"/>
    <w:rsid w:val="00527913"/>
    <w:rsid w:val="00530059"/>
    <w:rsid w:val="0053005F"/>
    <w:rsid w:val="005302EB"/>
    <w:rsid w:val="00530402"/>
    <w:rsid w:val="00530914"/>
    <w:rsid w:val="00530C90"/>
    <w:rsid w:val="00531109"/>
    <w:rsid w:val="00531859"/>
    <w:rsid w:val="005318B2"/>
    <w:rsid w:val="00531B32"/>
    <w:rsid w:val="00531BE4"/>
    <w:rsid w:val="0053281B"/>
    <w:rsid w:val="00533006"/>
    <w:rsid w:val="005335DC"/>
    <w:rsid w:val="00533BBD"/>
    <w:rsid w:val="00533CF6"/>
    <w:rsid w:val="00533D94"/>
    <w:rsid w:val="005343FC"/>
    <w:rsid w:val="0053458D"/>
    <w:rsid w:val="0053459E"/>
    <w:rsid w:val="005346AE"/>
    <w:rsid w:val="005348FE"/>
    <w:rsid w:val="00534905"/>
    <w:rsid w:val="00534A5C"/>
    <w:rsid w:val="00534C82"/>
    <w:rsid w:val="00534C96"/>
    <w:rsid w:val="00535165"/>
    <w:rsid w:val="005353F4"/>
    <w:rsid w:val="00535504"/>
    <w:rsid w:val="0053599B"/>
    <w:rsid w:val="00535CFD"/>
    <w:rsid w:val="0053652E"/>
    <w:rsid w:val="005368E3"/>
    <w:rsid w:val="00536C97"/>
    <w:rsid w:val="00536F03"/>
    <w:rsid w:val="0053705B"/>
    <w:rsid w:val="0053739B"/>
    <w:rsid w:val="0053750E"/>
    <w:rsid w:val="00537694"/>
    <w:rsid w:val="00537D2A"/>
    <w:rsid w:val="00537DE4"/>
    <w:rsid w:val="00537F56"/>
    <w:rsid w:val="00540241"/>
    <w:rsid w:val="00540889"/>
    <w:rsid w:val="00540A1B"/>
    <w:rsid w:val="00540AC1"/>
    <w:rsid w:val="00540B0B"/>
    <w:rsid w:val="00540C49"/>
    <w:rsid w:val="00540E1A"/>
    <w:rsid w:val="0054111E"/>
    <w:rsid w:val="0054151A"/>
    <w:rsid w:val="00541939"/>
    <w:rsid w:val="00541C2B"/>
    <w:rsid w:val="00541FE5"/>
    <w:rsid w:val="00542B46"/>
    <w:rsid w:val="00542E33"/>
    <w:rsid w:val="00542F52"/>
    <w:rsid w:val="00542FF0"/>
    <w:rsid w:val="00543676"/>
    <w:rsid w:val="00543CC1"/>
    <w:rsid w:val="00543E16"/>
    <w:rsid w:val="00543F52"/>
    <w:rsid w:val="005445C6"/>
    <w:rsid w:val="0054472F"/>
    <w:rsid w:val="005447C8"/>
    <w:rsid w:val="00544990"/>
    <w:rsid w:val="00544CBE"/>
    <w:rsid w:val="00545293"/>
    <w:rsid w:val="00545324"/>
    <w:rsid w:val="00545436"/>
    <w:rsid w:val="005456E3"/>
    <w:rsid w:val="005463FA"/>
    <w:rsid w:val="00546672"/>
    <w:rsid w:val="0054669B"/>
    <w:rsid w:val="00546C78"/>
    <w:rsid w:val="00546FEE"/>
    <w:rsid w:val="005470E5"/>
    <w:rsid w:val="0054718A"/>
    <w:rsid w:val="0054732C"/>
    <w:rsid w:val="00547A02"/>
    <w:rsid w:val="00550040"/>
    <w:rsid w:val="00550371"/>
    <w:rsid w:val="005506F8"/>
    <w:rsid w:val="00550F16"/>
    <w:rsid w:val="00550F4B"/>
    <w:rsid w:val="00551020"/>
    <w:rsid w:val="00551143"/>
    <w:rsid w:val="0055117C"/>
    <w:rsid w:val="0055126C"/>
    <w:rsid w:val="00551ACA"/>
    <w:rsid w:val="00551CD9"/>
    <w:rsid w:val="00552210"/>
    <w:rsid w:val="0055228D"/>
    <w:rsid w:val="005522F0"/>
    <w:rsid w:val="005523E5"/>
    <w:rsid w:val="005524C3"/>
    <w:rsid w:val="0055291C"/>
    <w:rsid w:val="0055296D"/>
    <w:rsid w:val="00552D5D"/>
    <w:rsid w:val="00552F0C"/>
    <w:rsid w:val="00553837"/>
    <w:rsid w:val="005539C0"/>
    <w:rsid w:val="005545C4"/>
    <w:rsid w:val="00554969"/>
    <w:rsid w:val="00554A63"/>
    <w:rsid w:val="00554BFA"/>
    <w:rsid w:val="00554C67"/>
    <w:rsid w:val="00555116"/>
    <w:rsid w:val="005552CE"/>
    <w:rsid w:val="00555B00"/>
    <w:rsid w:val="00555F62"/>
    <w:rsid w:val="00555F66"/>
    <w:rsid w:val="00556241"/>
    <w:rsid w:val="00556355"/>
    <w:rsid w:val="0055660B"/>
    <w:rsid w:val="00556707"/>
    <w:rsid w:val="00556A7E"/>
    <w:rsid w:val="00557040"/>
    <w:rsid w:val="005577DE"/>
    <w:rsid w:val="00557CE3"/>
    <w:rsid w:val="00557D09"/>
    <w:rsid w:val="00560440"/>
    <w:rsid w:val="00560482"/>
    <w:rsid w:val="00560665"/>
    <w:rsid w:val="0056073E"/>
    <w:rsid w:val="00560873"/>
    <w:rsid w:val="00560E22"/>
    <w:rsid w:val="00560EE7"/>
    <w:rsid w:val="005610C4"/>
    <w:rsid w:val="00561143"/>
    <w:rsid w:val="0056124A"/>
    <w:rsid w:val="005612D9"/>
    <w:rsid w:val="00561547"/>
    <w:rsid w:val="00561684"/>
    <w:rsid w:val="00562089"/>
    <w:rsid w:val="00562341"/>
    <w:rsid w:val="005625FC"/>
    <w:rsid w:val="00562975"/>
    <w:rsid w:val="00562B2A"/>
    <w:rsid w:val="00562C7C"/>
    <w:rsid w:val="00563030"/>
    <w:rsid w:val="00563472"/>
    <w:rsid w:val="00563935"/>
    <w:rsid w:val="00563B60"/>
    <w:rsid w:val="00563C37"/>
    <w:rsid w:val="00563EF6"/>
    <w:rsid w:val="00563F17"/>
    <w:rsid w:val="00563F67"/>
    <w:rsid w:val="00564CF8"/>
    <w:rsid w:val="00564FAF"/>
    <w:rsid w:val="00565008"/>
    <w:rsid w:val="0056521A"/>
    <w:rsid w:val="005654EC"/>
    <w:rsid w:val="005654ED"/>
    <w:rsid w:val="00565545"/>
    <w:rsid w:val="00565584"/>
    <w:rsid w:val="0056571F"/>
    <w:rsid w:val="00565875"/>
    <w:rsid w:val="00565C6B"/>
    <w:rsid w:val="0056668D"/>
    <w:rsid w:val="00566B7D"/>
    <w:rsid w:val="00566EA5"/>
    <w:rsid w:val="005671AB"/>
    <w:rsid w:val="00567243"/>
    <w:rsid w:val="0056745B"/>
    <w:rsid w:val="00567464"/>
    <w:rsid w:val="005674B0"/>
    <w:rsid w:val="005702D4"/>
    <w:rsid w:val="005704E3"/>
    <w:rsid w:val="00570F02"/>
    <w:rsid w:val="00571ACF"/>
    <w:rsid w:val="00571C15"/>
    <w:rsid w:val="00572051"/>
    <w:rsid w:val="00572198"/>
    <w:rsid w:val="00572A97"/>
    <w:rsid w:val="00572BED"/>
    <w:rsid w:val="00572DF1"/>
    <w:rsid w:val="00573178"/>
    <w:rsid w:val="00573366"/>
    <w:rsid w:val="0057353C"/>
    <w:rsid w:val="00573964"/>
    <w:rsid w:val="00573D35"/>
    <w:rsid w:val="00573D70"/>
    <w:rsid w:val="005742F7"/>
    <w:rsid w:val="00574524"/>
    <w:rsid w:val="00574A0F"/>
    <w:rsid w:val="00574CEC"/>
    <w:rsid w:val="0057546F"/>
    <w:rsid w:val="005756B3"/>
    <w:rsid w:val="0057656F"/>
    <w:rsid w:val="00576BD5"/>
    <w:rsid w:val="00577067"/>
    <w:rsid w:val="00577882"/>
    <w:rsid w:val="005778BF"/>
    <w:rsid w:val="005779C8"/>
    <w:rsid w:val="00577E2C"/>
    <w:rsid w:val="0058017B"/>
    <w:rsid w:val="00580511"/>
    <w:rsid w:val="00580808"/>
    <w:rsid w:val="00580D05"/>
    <w:rsid w:val="00581160"/>
    <w:rsid w:val="00581378"/>
    <w:rsid w:val="00581C0F"/>
    <w:rsid w:val="00581C14"/>
    <w:rsid w:val="00582232"/>
    <w:rsid w:val="005824EC"/>
    <w:rsid w:val="00582A5D"/>
    <w:rsid w:val="00582BCA"/>
    <w:rsid w:val="00582EBB"/>
    <w:rsid w:val="0058330E"/>
    <w:rsid w:val="005833EF"/>
    <w:rsid w:val="005833FE"/>
    <w:rsid w:val="005837B8"/>
    <w:rsid w:val="005839F8"/>
    <w:rsid w:val="00583AD0"/>
    <w:rsid w:val="0058406B"/>
    <w:rsid w:val="005846AA"/>
    <w:rsid w:val="00584822"/>
    <w:rsid w:val="00584E87"/>
    <w:rsid w:val="00584F2E"/>
    <w:rsid w:val="0058502D"/>
    <w:rsid w:val="005850B9"/>
    <w:rsid w:val="005851EE"/>
    <w:rsid w:val="00585272"/>
    <w:rsid w:val="00585912"/>
    <w:rsid w:val="00585ABE"/>
    <w:rsid w:val="00585DCD"/>
    <w:rsid w:val="00585FDB"/>
    <w:rsid w:val="005866AD"/>
    <w:rsid w:val="00586911"/>
    <w:rsid w:val="00586BBE"/>
    <w:rsid w:val="005871D4"/>
    <w:rsid w:val="00587221"/>
    <w:rsid w:val="0058794B"/>
    <w:rsid w:val="00587B04"/>
    <w:rsid w:val="00587D2F"/>
    <w:rsid w:val="00587E97"/>
    <w:rsid w:val="00590245"/>
    <w:rsid w:val="00590625"/>
    <w:rsid w:val="005908EF"/>
    <w:rsid w:val="00590E28"/>
    <w:rsid w:val="00591089"/>
    <w:rsid w:val="00591102"/>
    <w:rsid w:val="005913BE"/>
    <w:rsid w:val="005917CC"/>
    <w:rsid w:val="00591889"/>
    <w:rsid w:val="00591CC1"/>
    <w:rsid w:val="00591EBC"/>
    <w:rsid w:val="005924BC"/>
    <w:rsid w:val="00592A9E"/>
    <w:rsid w:val="00592D85"/>
    <w:rsid w:val="00592DD1"/>
    <w:rsid w:val="00592F23"/>
    <w:rsid w:val="00592F80"/>
    <w:rsid w:val="00593058"/>
    <w:rsid w:val="0059342A"/>
    <w:rsid w:val="00593C84"/>
    <w:rsid w:val="00593DC9"/>
    <w:rsid w:val="00594175"/>
    <w:rsid w:val="00594288"/>
    <w:rsid w:val="005945AD"/>
    <w:rsid w:val="005945D3"/>
    <w:rsid w:val="00594A82"/>
    <w:rsid w:val="00594B90"/>
    <w:rsid w:val="00594D36"/>
    <w:rsid w:val="00595597"/>
    <w:rsid w:val="005956D1"/>
    <w:rsid w:val="00595AE8"/>
    <w:rsid w:val="00595B0D"/>
    <w:rsid w:val="00595C44"/>
    <w:rsid w:val="00595EB5"/>
    <w:rsid w:val="0059610E"/>
    <w:rsid w:val="00596414"/>
    <w:rsid w:val="00596536"/>
    <w:rsid w:val="0059690E"/>
    <w:rsid w:val="00596929"/>
    <w:rsid w:val="00596B0D"/>
    <w:rsid w:val="0059706E"/>
    <w:rsid w:val="00597368"/>
    <w:rsid w:val="00597691"/>
    <w:rsid w:val="00597CC8"/>
    <w:rsid w:val="00597F7D"/>
    <w:rsid w:val="005A04B7"/>
    <w:rsid w:val="005A050D"/>
    <w:rsid w:val="005A0669"/>
    <w:rsid w:val="005A0F74"/>
    <w:rsid w:val="005A0FC5"/>
    <w:rsid w:val="005A16F3"/>
    <w:rsid w:val="005A197E"/>
    <w:rsid w:val="005A1A0A"/>
    <w:rsid w:val="005A2229"/>
    <w:rsid w:val="005A26CC"/>
    <w:rsid w:val="005A3490"/>
    <w:rsid w:val="005A34AC"/>
    <w:rsid w:val="005A36FE"/>
    <w:rsid w:val="005A3714"/>
    <w:rsid w:val="005A3B60"/>
    <w:rsid w:val="005A3D00"/>
    <w:rsid w:val="005A3D24"/>
    <w:rsid w:val="005A4113"/>
    <w:rsid w:val="005A432E"/>
    <w:rsid w:val="005A436C"/>
    <w:rsid w:val="005A4643"/>
    <w:rsid w:val="005A4A53"/>
    <w:rsid w:val="005A4D03"/>
    <w:rsid w:val="005A5BDF"/>
    <w:rsid w:val="005A5E85"/>
    <w:rsid w:val="005A6FBD"/>
    <w:rsid w:val="005B014C"/>
    <w:rsid w:val="005B03BC"/>
    <w:rsid w:val="005B0623"/>
    <w:rsid w:val="005B0837"/>
    <w:rsid w:val="005B0D81"/>
    <w:rsid w:val="005B18E0"/>
    <w:rsid w:val="005B196F"/>
    <w:rsid w:val="005B1B50"/>
    <w:rsid w:val="005B1E3B"/>
    <w:rsid w:val="005B1EA5"/>
    <w:rsid w:val="005B1F32"/>
    <w:rsid w:val="005B23B1"/>
    <w:rsid w:val="005B27A2"/>
    <w:rsid w:val="005B2916"/>
    <w:rsid w:val="005B2B5D"/>
    <w:rsid w:val="005B3266"/>
    <w:rsid w:val="005B3652"/>
    <w:rsid w:val="005B4049"/>
    <w:rsid w:val="005B408F"/>
    <w:rsid w:val="005B40BD"/>
    <w:rsid w:val="005B4496"/>
    <w:rsid w:val="005B503C"/>
    <w:rsid w:val="005B5680"/>
    <w:rsid w:val="005B5A9B"/>
    <w:rsid w:val="005B5FD8"/>
    <w:rsid w:val="005B6185"/>
    <w:rsid w:val="005B65CA"/>
    <w:rsid w:val="005B6BB8"/>
    <w:rsid w:val="005B6C43"/>
    <w:rsid w:val="005B6CD5"/>
    <w:rsid w:val="005B6D4E"/>
    <w:rsid w:val="005B7039"/>
    <w:rsid w:val="005B7766"/>
    <w:rsid w:val="005B7E8E"/>
    <w:rsid w:val="005C0043"/>
    <w:rsid w:val="005C02DC"/>
    <w:rsid w:val="005C0558"/>
    <w:rsid w:val="005C09CB"/>
    <w:rsid w:val="005C0B1C"/>
    <w:rsid w:val="005C10A6"/>
    <w:rsid w:val="005C2231"/>
    <w:rsid w:val="005C223F"/>
    <w:rsid w:val="005C22B1"/>
    <w:rsid w:val="005C34D5"/>
    <w:rsid w:val="005C34F9"/>
    <w:rsid w:val="005C3731"/>
    <w:rsid w:val="005C3882"/>
    <w:rsid w:val="005C3B12"/>
    <w:rsid w:val="005C3C85"/>
    <w:rsid w:val="005C3E30"/>
    <w:rsid w:val="005C4531"/>
    <w:rsid w:val="005C4F5B"/>
    <w:rsid w:val="005C5142"/>
    <w:rsid w:val="005C5385"/>
    <w:rsid w:val="005C5F18"/>
    <w:rsid w:val="005C5F4A"/>
    <w:rsid w:val="005C6990"/>
    <w:rsid w:val="005C6A3A"/>
    <w:rsid w:val="005C6A96"/>
    <w:rsid w:val="005C6E2C"/>
    <w:rsid w:val="005C6F80"/>
    <w:rsid w:val="005C7009"/>
    <w:rsid w:val="005C786E"/>
    <w:rsid w:val="005C79FA"/>
    <w:rsid w:val="005C7ACE"/>
    <w:rsid w:val="005D02E9"/>
    <w:rsid w:val="005D09AA"/>
    <w:rsid w:val="005D0B58"/>
    <w:rsid w:val="005D0FCF"/>
    <w:rsid w:val="005D1569"/>
    <w:rsid w:val="005D16D1"/>
    <w:rsid w:val="005D1A14"/>
    <w:rsid w:val="005D1AEA"/>
    <w:rsid w:val="005D24A3"/>
    <w:rsid w:val="005D2632"/>
    <w:rsid w:val="005D2766"/>
    <w:rsid w:val="005D2818"/>
    <w:rsid w:val="005D2993"/>
    <w:rsid w:val="005D2BBF"/>
    <w:rsid w:val="005D2C9E"/>
    <w:rsid w:val="005D2CA4"/>
    <w:rsid w:val="005D3793"/>
    <w:rsid w:val="005D3984"/>
    <w:rsid w:val="005D3EC6"/>
    <w:rsid w:val="005D41DF"/>
    <w:rsid w:val="005D4283"/>
    <w:rsid w:val="005D42C7"/>
    <w:rsid w:val="005D4787"/>
    <w:rsid w:val="005D4BC1"/>
    <w:rsid w:val="005D55DF"/>
    <w:rsid w:val="005D59FE"/>
    <w:rsid w:val="005D5F24"/>
    <w:rsid w:val="005D6240"/>
    <w:rsid w:val="005D6446"/>
    <w:rsid w:val="005D64DB"/>
    <w:rsid w:val="005D6681"/>
    <w:rsid w:val="005D6A5D"/>
    <w:rsid w:val="005D6E90"/>
    <w:rsid w:val="005D6EB1"/>
    <w:rsid w:val="005D7092"/>
    <w:rsid w:val="005D75DD"/>
    <w:rsid w:val="005D75E9"/>
    <w:rsid w:val="005D78B6"/>
    <w:rsid w:val="005D78EA"/>
    <w:rsid w:val="005E0058"/>
    <w:rsid w:val="005E0062"/>
    <w:rsid w:val="005E00F4"/>
    <w:rsid w:val="005E031E"/>
    <w:rsid w:val="005E0812"/>
    <w:rsid w:val="005E17EE"/>
    <w:rsid w:val="005E197F"/>
    <w:rsid w:val="005E1FDF"/>
    <w:rsid w:val="005E252B"/>
    <w:rsid w:val="005E2567"/>
    <w:rsid w:val="005E25F3"/>
    <w:rsid w:val="005E2DFB"/>
    <w:rsid w:val="005E30C3"/>
    <w:rsid w:val="005E3153"/>
    <w:rsid w:val="005E31C1"/>
    <w:rsid w:val="005E35E9"/>
    <w:rsid w:val="005E3662"/>
    <w:rsid w:val="005E3A66"/>
    <w:rsid w:val="005E3C84"/>
    <w:rsid w:val="005E3F07"/>
    <w:rsid w:val="005E470D"/>
    <w:rsid w:val="005E485A"/>
    <w:rsid w:val="005E4D46"/>
    <w:rsid w:val="005E4DB8"/>
    <w:rsid w:val="005E524C"/>
    <w:rsid w:val="005E5314"/>
    <w:rsid w:val="005E5392"/>
    <w:rsid w:val="005E580A"/>
    <w:rsid w:val="005E5CF9"/>
    <w:rsid w:val="005E61E1"/>
    <w:rsid w:val="005E61F2"/>
    <w:rsid w:val="005E662C"/>
    <w:rsid w:val="005E697E"/>
    <w:rsid w:val="005E6FF1"/>
    <w:rsid w:val="005E74B1"/>
    <w:rsid w:val="005E7CBD"/>
    <w:rsid w:val="005F178F"/>
    <w:rsid w:val="005F1AED"/>
    <w:rsid w:val="005F1F57"/>
    <w:rsid w:val="005F1FEF"/>
    <w:rsid w:val="005F210D"/>
    <w:rsid w:val="005F2254"/>
    <w:rsid w:val="005F23EC"/>
    <w:rsid w:val="005F267F"/>
    <w:rsid w:val="005F29B1"/>
    <w:rsid w:val="005F3DC6"/>
    <w:rsid w:val="005F4689"/>
    <w:rsid w:val="005F4748"/>
    <w:rsid w:val="005F4780"/>
    <w:rsid w:val="005F50E3"/>
    <w:rsid w:val="005F51E4"/>
    <w:rsid w:val="005F54F9"/>
    <w:rsid w:val="005F5659"/>
    <w:rsid w:val="005F5AF7"/>
    <w:rsid w:val="005F61EF"/>
    <w:rsid w:val="005F691E"/>
    <w:rsid w:val="005F697F"/>
    <w:rsid w:val="005F6EC0"/>
    <w:rsid w:val="005F7206"/>
    <w:rsid w:val="005F756B"/>
    <w:rsid w:val="005F75A3"/>
    <w:rsid w:val="005F7704"/>
    <w:rsid w:val="005F7842"/>
    <w:rsid w:val="005F7C0D"/>
    <w:rsid w:val="0060028E"/>
    <w:rsid w:val="00600385"/>
    <w:rsid w:val="006008D4"/>
    <w:rsid w:val="00600C1C"/>
    <w:rsid w:val="006012CF"/>
    <w:rsid w:val="0060161A"/>
    <w:rsid w:val="00601D27"/>
    <w:rsid w:val="00602032"/>
    <w:rsid w:val="00602200"/>
    <w:rsid w:val="006023A4"/>
    <w:rsid w:val="006033AA"/>
    <w:rsid w:val="00603ADF"/>
    <w:rsid w:val="0060428D"/>
    <w:rsid w:val="00604767"/>
    <w:rsid w:val="00605013"/>
    <w:rsid w:val="006059CA"/>
    <w:rsid w:val="00605BA6"/>
    <w:rsid w:val="00605CFB"/>
    <w:rsid w:val="00605E16"/>
    <w:rsid w:val="00605E95"/>
    <w:rsid w:val="00606578"/>
    <w:rsid w:val="006067A4"/>
    <w:rsid w:val="00606AC2"/>
    <w:rsid w:val="00606EB6"/>
    <w:rsid w:val="00607677"/>
    <w:rsid w:val="006077C7"/>
    <w:rsid w:val="00607B5B"/>
    <w:rsid w:val="00607F07"/>
    <w:rsid w:val="00610111"/>
    <w:rsid w:val="00610174"/>
    <w:rsid w:val="006102A6"/>
    <w:rsid w:val="006103A0"/>
    <w:rsid w:val="00611128"/>
    <w:rsid w:val="00611A4C"/>
    <w:rsid w:val="006121C8"/>
    <w:rsid w:val="006122F1"/>
    <w:rsid w:val="006124EE"/>
    <w:rsid w:val="00612C37"/>
    <w:rsid w:val="00614038"/>
    <w:rsid w:val="00614463"/>
    <w:rsid w:val="006145A7"/>
    <w:rsid w:val="00614B42"/>
    <w:rsid w:val="00614C25"/>
    <w:rsid w:val="0061517D"/>
    <w:rsid w:val="00615409"/>
    <w:rsid w:val="00615A38"/>
    <w:rsid w:val="006160EE"/>
    <w:rsid w:val="006163A3"/>
    <w:rsid w:val="00616648"/>
    <w:rsid w:val="00616A29"/>
    <w:rsid w:val="00616FEC"/>
    <w:rsid w:val="0061732C"/>
    <w:rsid w:val="00617B15"/>
    <w:rsid w:val="00617BA7"/>
    <w:rsid w:val="006206C7"/>
    <w:rsid w:val="006215C0"/>
    <w:rsid w:val="00621702"/>
    <w:rsid w:val="00622561"/>
    <w:rsid w:val="006226D7"/>
    <w:rsid w:val="006228BC"/>
    <w:rsid w:val="00622970"/>
    <w:rsid w:val="00622BDD"/>
    <w:rsid w:val="00623AB1"/>
    <w:rsid w:val="0062421F"/>
    <w:rsid w:val="00624412"/>
    <w:rsid w:val="00624773"/>
    <w:rsid w:val="0062487C"/>
    <w:rsid w:val="0062520A"/>
    <w:rsid w:val="00625843"/>
    <w:rsid w:val="00626298"/>
    <w:rsid w:val="006265E8"/>
    <w:rsid w:val="00626B3D"/>
    <w:rsid w:val="00626C7C"/>
    <w:rsid w:val="00626CC6"/>
    <w:rsid w:val="00626D36"/>
    <w:rsid w:val="00626D51"/>
    <w:rsid w:val="006272A3"/>
    <w:rsid w:val="00627420"/>
    <w:rsid w:val="0062770D"/>
    <w:rsid w:val="00630069"/>
    <w:rsid w:val="00630899"/>
    <w:rsid w:val="00630CF7"/>
    <w:rsid w:val="00630E8B"/>
    <w:rsid w:val="0063138E"/>
    <w:rsid w:val="00631970"/>
    <w:rsid w:val="006319D8"/>
    <w:rsid w:val="00631A94"/>
    <w:rsid w:val="00631F8E"/>
    <w:rsid w:val="006320F6"/>
    <w:rsid w:val="0063225C"/>
    <w:rsid w:val="00632BAC"/>
    <w:rsid w:val="00633427"/>
    <w:rsid w:val="00633480"/>
    <w:rsid w:val="00633536"/>
    <w:rsid w:val="006339D8"/>
    <w:rsid w:val="006339F4"/>
    <w:rsid w:val="00633FBA"/>
    <w:rsid w:val="00634140"/>
    <w:rsid w:val="00635200"/>
    <w:rsid w:val="0063571A"/>
    <w:rsid w:val="006358FD"/>
    <w:rsid w:val="00635942"/>
    <w:rsid w:val="00635D01"/>
    <w:rsid w:val="006370CC"/>
    <w:rsid w:val="006374EF"/>
    <w:rsid w:val="00637F3A"/>
    <w:rsid w:val="006400D6"/>
    <w:rsid w:val="006406C6"/>
    <w:rsid w:val="006407FA"/>
    <w:rsid w:val="00640B54"/>
    <w:rsid w:val="00640C49"/>
    <w:rsid w:val="00640CFE"/>
    <w:rsid w:val="00640E1D"/>
    <w:rsid w:val="00641257"/>
    <w:rsid w:val="0064138C"/>
    <w:rsid w:val="00641AA6"/>
    <w:rsid w:val="00642968"/>
    <w:rsid w:val="00642B87"/>
    <w:rsid w:val="00642C99"/>
    <w:rsid w:val="00642EB8"/>
    <w:rsid w:val="00642FE5"/>
    <w:rsid w:val="00643020"/>
    <w:rsid w:val="0064322F"/>
    <w:rsid w:val="00643694"/>
    <w:rsid w:val="0064444E"/>
    <w:rsid w:val="00644466"/>
    <w:rsid w:val="0064460C"/>
    <w:rsid w:val="00644736"/>
    <w:rsid w:val="00644ECF"/>
    <w:rsid w:val="006453B2"/>
    <w:rsid w:val="00645875"/>
    <w:rsid w:val="006458A2"/>
    <w:rsid w:val="00645F5F"/>
    <w:rsid w:val="0064642B"/>
    <w:rsid w:val="00646A27"/>
    <w:rsid w:val="00646DCA"/>
    <w:rsid w:val="00646E10"/>
    <w:rsid w:val="00646E18"/>
    <w:rsid w:val="006472CD"/>
    <w:rsid w:val="00647BA7"/>
    <w:rsid w:val="00647D75"/>
    <w:rsid w:val="00650358"/>
    <w:rsid w:val="006506F9"/>
    <w:rsid w:val="00650850"/>
    <w:rsid w:val="00650AEB"/>
    <w:rsid w:val="00650E0B"/>
    <w:rsid w:val="00651395"/>
    <w:rsid w:val="00651430"/>
    <w:rsid w:val="00651B38"/>
    <w:rsid w:val="00652AC6"/>
    <w:rsid w:val="00652B2F"/>
    <w:rsid w:val="00652B64"/>
    <w:rsid w:val="00652E69"/>
    <w:rsid w:val="00652F28"/>
    <w:rsid w:val="00653242"/>
    <w:rsid w:val="006533AF"/>
    <w:rsid w:val="0065341D"/>
    <w:rsid w:val="00653B83"/>
    <w:rsid w:val="00653C55"/>
    <w:rsid w:val="006548C4"/>
    <w:rsid w:val="00654D00"/>
    <w:rsid w:val="00655814"/>
    <w:rsid w:val="00655D57"/>
    <w:rsid w:val="006560CB"/>
    <w:rsid w:val="006562BC"/>
    <w:rsid w:val="006563F6"/>
    <w:rsid w:val="00656940"/>
    <w:rsid w:val="006572BD"/>
    <w:rsid w:val="00657AF4"/>
    <w:rsid w:val="00660867"/>
    <w:rsid w:val="00660881"/>
    <w:rsid w:val="00660EB9"/>
    <w:rsid w:val="00660EF9"/>
    <w:rsid w:val="006614CD"/>
    <w:rsid w:val="006615D8"/>
    <w:rsid w:val="00661E6A"/>
    <w:rsid w:val="006630D1"/>
    <w:rsid w:val="006636B3"/>
    <w:rsid w:val="00663775"/>
    <w:rsid w:val="00664168"/>
    <w:rsid w:val="006648EF"/>
    <w:rsid w:val="00664DA0"/>
    <w:rsid w:val="00664E43"/>
    <w:rsid w:val="00664E63"/>
    <w:rsid w:val="0066555A"/>
    <w:rsid w:val="0066562C"/>
    <w:rsid w:val="00665965"/>
    <w:rsid w:val="00665D91"/>
    <w:rsid w:val="00666142"/>
    <w:rsid w:val="0066616A"/>
    <w:rsid w:val="006662E8"/>
    <w:rsid w:val="006663BB"/>
    <w:rsid w:val="006664B0"/>
    <w:rsid w:val="006664C3"/>
    <w:rsid w:val="00666755"/>
    <w:rsid w:val="006673E6"/>
    <w:rsid w:val="0066772C"/>
    <w:rsid w:val="00667DBF"/>
    <w:rsid w:val="00667F93"/>
    <w:rsid w:val="00667FE5"/>
    <w:rsid w:val="0067004B"/>
    <w:rsid w:val="006703C6"/>
    <w:rsid w:val="006720AD"/>
    <w:rsid w:val="0067214F"/>
    <w:rsid w:val="006723B4"/>
    <w:rsid w:val="006728F4"/>
    <w:rsid w:val="0067290C"/>
    <w:rsid w:val="00672C49"/>
    <w:rsid w:val="00673122"/>
    <w:rsid w:val="00673F72"/>
    <w:rsid w:val="00674544"/>
    <w:rsid w:val="00674572"/>
    <w:rsid w:val="006746C9"/>
    <w:rsid w:val="00675287"/>
    <w:rsid w:val="006752B6"/>
    <w:rsid w:val="00675417"/>
    <w:rsid w:val="0067554F"/>
    <w:rsid w:val="006758E9"/>
    <w:rsid w:val="00675BD2"/>
    <w:rsid w:val="00675D80"/>
    <w:rsid w:val="00675F42"/>
    <w:rsid w:val="00675FD2"/>
    <w:rsid w:val="00676179"/>
    <w:rsid w:val="006763B6"/>
    <w:rsid w:val="0067661D"/>
    <w:rsid w:val="0067688E"/>
    <w:rsid w:val="00676C3D"/>
    <w:rsid w:val="00676F5B"/>
    <w:rsid w:val="00677062"/>
    <w:rsid w:val="006770DA"/>
    <w:rsid w:val="006772AC"/>
    <w:rsid w:val="00677FAF"/>
    <w:rsid w:val="006802CD"/>
    <w:rsid w:val="006805C8"/>
    <w:rsid w:val="00680683"/>
    <w:rsid w:val="006809A2"/>
    <w:rsid w:val="00680B87"/>
    <w:rsid w:val="00681C30"/>
    <w:rsid w:val="006821E4"/>
    <w:rsid w:val="00682419"/>
    <w:rsid w:val="00682FE0"/>
    <w:rsid w:val="0068338C"/>
    <w:rsid w:val="006833F5"/>
    <w:rsid w:val="006835AF"/>
    <w:rsid w:val="00683C7F"/>
    <w:rsid w:val="00683CAA"/>
    <w:rsid w:val="00683D58"/>
    <w:rsid w:val="00684108"/>
    <w:rsid w:val="006843DC"/>
    <w:rsid w:val="0068465E"/>
    <w:rsid w:val="00684B4B"/>
    <w:rsid w:val="00684B55"/>
    <w:rsid w:val="00684DCC"/>
    <w:rsid w:val="00684ED4"/>
    <w:rsid w:val="0068505F"/>
    <w:rsid w:val="0068515E"/>
    <w:rsid w:val="00685444"/>
    <w:rsid w:val="00685625"/>
    <w:rsid w:val="006857AE"/>
    <w:rsid w:val="00685C77"/>
    <w:rsid w:val="00685F86"/>
    <w:rsid w:val="00685FA1"/>
    <w:rsid w:val="00686062"/>
    <w:rsid w:val="00687085"/>
    <w:rsid w:val="00687184"/>
    <w:rsid w:val="00687208"/>
    <w:rsid w:val="006874EE"/>
    <w:rsid w:val="00687CA1"/>
    <w:rsid w:val="00690715"/>
    <w:rsid w:val="00690CDD"/>
    <w:rsid w:val="006911A8"/>
    <w:rsid w:val="00691A55"/>
    <w:rsid w:val="006924A8"/>
    <w:rsid w:val="00692699"/>
    <w:rsid w:val="00692874"/>
    <w:rsid w:val="0069344C"/>
    <w:rsid w:val="00693570"/>
    <w:rsid w:val="006936B9"/>
    <w:rsid w:val="006939DB"/>
    <w:rsid w:val="00693EC8"/>
    <w:rsid w:val="00693F76"/>
    <w:rsid w:val="00694442"/>
    <w:rsid w:val="00694F0C"/>
    <w:rsid w:val="00694FA8"/>
    <w:rsid w:val="006950C6"/>
    <w:rsid w:val="006954D4"/>
    <w:rsid w:val="0069574C"/>
    <w:rsid w:val="00695BA5"/>
    <w:rsid w:val="0069626D"/>
    <w:rsid w:val="006962D4"/>
    <w:rsid w:val="006964A6"/>
    <w:rsid w:val="00696684"/>
    <w:rsid w:val="0069700E"/>
    <w:rsid w:val="006977E9"/>
    <w:rsid w:val="00697873"/>
    <w:rsid w:val="00697972"/>
    <w:rsid w:val="00697AD9"/>
    <w:rsid w:val="00697B36"/>
    <w:rsid w:val="006A0053"/>
    <w:rsid w:val="006A00CD"/>
    <w:rsid w:val="006A0BA6"/>
    <w:rsid w:val="006A0DE7"/>
    <w:rsid w:val="006A0E1A"/>
    <w:rsid w:val="006A0EE0"/>
    <w:rsid w:val="006A11A1"/>
    <w:rsid w:val="006A1336"/>
    <w:rsid w:val="006A15EC"/>
    <w:rsid w:val="006A22D5"/>
    <w:rsid w:val="006A22E2"/>
    <w:rsid w:val="006A24CC"/>
    <w:rsid w:val="006A2781"/>
    <w:rsid w:val="006A2C48"/>
    <w:rsid w:val="006A2DBA"/>
    <w:rsid w:val="006A3D9A"/>
    <w:rsid w:val="006A3DD0"/>
    <w:rsid w:val="006A425F"/>
    <w:rsid w:val="006A429F"/>
    <w:rsid w:val="006A449A"/>
    <w:rsid w:val="006A45F7"/>
    <w:rsid w:val="006A47E4"/>
    <w:rsid w:val="006A4846"/>
    <w:rsid w:val="006A4BBE"/>
    <w:rsid w:val="006A4EF5"/>
    <w:rsid w:val="006A5437"/>
    <w:rsid w:val="006A5693"/>
    <w:rsid w:val="006A5BC3"/>
    <w:rsid w:val="006A61C3"/>
    <w:rsid w:val="006A65CE"/>
    <w:rsid w:val="006A6782"/>
    <w:rsid w:val="006A6B40"/>
    <w:rsid w:val="006A6BB3"/>
    <w:rsid w:val="006A6BDF"/>
    <w:rsid w:val="006A6D0B"/>
    <w:rsid w:val="006A7154"/>
    <w:rsid w:val="006A7733"/>
    <w:rsid w:val="006A782E"/>
    <w:rsid w:val="006B03F1"/>
    <w:rsid w:val="006B06E4"/>
    <w:rsid w:val="006B07EC"/>
    <w:rsid w:val="006B08D7"/>
    <w:rsid w:val="006B0D75"/>
    <w:rsid w:val="006B11F9"/>
    <w:rsid w:val="006B142A"/>
    <w:rsid w:val="006B1A4B"/>
    <w:rsid w:val="006B2254"/>
    <w:rsid w:val="006B2B50"/>
    <w:rsid w:val="006B2C26"/>
    <w:rsid w:val="006B31A7"/>
    <w:rsid w:val="006B35AE"/>
    <w:rsid w:val="006B36D9"/>
    <w:rsid w:val="006B38A6"/>
    <w:rsid w:val="006B3901"/>
    <w:rsid w:val="006B3C8F"/>
    <w:rsid w:val="006B3CF2"/>
    <w:rsid w:val="006B4182"/>
    <w:rsid w:val="006B44E0"/>
    <w:rsid w:val="006B4A62"/>
    <w:rsid w:val="006B5838"/>
    <w:rsid w:val="006B5B1A"/>
    <w:rsid w:val="006B6443"/>
    <w:rsid w:val="006B6598"/>
    <w:rsid w:val="006B674A"/>
    <w:rsid w:val="006B6D85"/>
    <w:rsid w:val="006B6FA6"/>
    <w:rsid w:val="006B7198"/>
    <w:rsid w:val="006B7448"/>
    <w:rsid w:val="006C0332"/>
    <w:rsid w:val="006C04C6"/>
    <w:rsid w:val="006C07A6"/>
    <w:rsid w:val="006C125A"/>
    <w:rsid w:val="006C1848"/>
    <w:rsid w:val="006C1B5D"/>
    <w:rsid w:val="006C1BB8"/>
    <w:rsid w:val="006C1C3C"/>
    <w:rsid w:val="006C223B"/>
    <w:rsid w:val="006C2AA1"/>
    <w:rsid w:val="006C2C62"/>
    <w:rsid w:val="006C2FBB"/>
    <w:rsid w:val="006C3238"/>
    <w:rsid w:val="006C3623"/>
    <w:rsid w:val="006C3CA5"/>
    <w:rsid w:val="006C3CA6"/>
    <w:rsid w:val="006C4032"/>
    <w:rsid w:val="006C40DF"/>
    <w:rsid w:val="006C4470"/>
    <w:rsid w:val="006C4719"/>
    <w:rsid w:val="006C4DFB"/>
    <w:rsid w:val="006C57B8"/>
    <w:rsid w:val="006C5A6E"/>
    <w:rsid w:val="006C5B2D"/>
    <w:rsid w:val="006C5D58"/>
    <w:rsid w:val="006C674C"/>
    <w:rsid w:val="006C683A"/>
    <w:rsid w:val="006C6E0E"/>
    <w:rsid w:val="006C7FCB"/>
    <w:rsid w:val="006C7FCF"/>
    <w:rsid w:val="006D0291"/>
    <w:rsid w:val="006D0521"/>
    <w:rsid w:val="006D06AA"/>
    <w:rsid w:val="006D0AB1"/>
    <w:rsid w:val="006D11AA"/>
    <w:rsid w:val="006D1389"/>
    <w:rsid w:val="006D1675"/>
    <w:rsid w:val="006D2179"/>
    <w:rsid w:val="006D22C9"/>
    <w:rsid w:val="006D2328"/>
    <w:rsid w:val="006D2BA8"/>
    <w:rsid w:val="006D2DC2"/>
    <w:rsid w:val="006D3427"/>
    <w:rsid w:val="006D35F8"/>
    <w:rsid w:val="006D3974"/>
    <w:rsid w:val="006D534F"/>
    <w:rsid w:val="006D54A9"/>
    <w:rsid w:val="006D55A3"/>
    <w:rsid w:val="006D5667"/>
    <w:rsid w:val="006D5A19"/>
    <w:rsid w:val="006D5D7D"/>
    <w:rsid w:val="006D626E"/>
    <w:rsid w:val="006D7AD3"/>
    <w:rsid w:val="006D7AF4"/>
    <w:rsid w:val="006E054F"/>
    <w:rsid w:val="006E13C2"/>
    <w:rsid w:val="006E1748"/>
    <w:rsid w:val="006E1B3D"/>
    <w:rsid w:val="006E265F"/>
    <w:rsid w:val="006E28D5"/>
    <w:rsid w:val="006E290D"/>
    <w:rsid w:val="006E2B38"/>
    <w:rsid w:val="006E2C3C"/>
    <w:rsid w:val="006E2FB4"/>
    <w:rsid w:val="006E3096"/>
    <w:rsid w:val="006E33FD"/>
    <w:rsid w:val="006E350B"/>
    <w:rsid w:val="006E3790"/>
    <w:rsid w:val="006E3927"/>
    <w:rsid w:val="006E3A09"/>
    <w:rsid w:val="006E3CE6"/>
    <w:rsid w:val="006E3DBE"/>
    <w:rsid w:val="006E43FC"/>
    <w:rsid w:val="006E473A"/>
    <w:rsid w:val="006E5614"/>
    <w:rsid w:val="006E592A"/>
    <w:rsid w:val="006E6738"/>
    <w:rsid w:val="006E6BA3"/>
    <w:rsid w:val="006E70B0"/>
    <w:rsid w:val="006E75A0"/>
    <w:rsid w:val="006E7FC8"/>
    <w:rsid w:val="006F06AD"/>
    <w:rsid w:val="006F0959"/>
    <w:rsid w:val="006F0C6C"/>
    <w:rsid w:val="006F0DF7"/>
    <w:rsid w:val="006F154E"/>
    <w:rsid w:val="006F1692"/>
    <w:rsid w:val="006F1A9C"/>
    <w:rsid w:val="006F1B61"/>
    <w:rsid w:val="006F21ED"/>
    <w:rsid w:val="006F2803"/>
    <w:rsid w:val="006F29B6"/>
    <w:rsid w:val="006F2BC0"/>
    <w:rsid w:val="006F2DB4"/>
    <w:rsid w:val="006F2E70"/>
    <w:rsid w:val="006F4280"/>
    <w:rsid w:val="006F452B"/>
    <w:rsid w:val="006F4AB6"/>
    <w:rsid w:val="006F4F83"/>
    <w:rsid w:val="006F5023"/>
    <w:rsid w:val="006F506B"/>
    <w:rsid w:val="006F55CE"/>
    <w:rsid w:val="006F569C"/>
    <w:rsid w:val="006F56DB"/>
    <w:rsid w:val="006F5E53"/>
    <w:rsid w:val="006F5FFD"/>
    <w:rsid w:val="006F6471"/>
    <w:rsid w:val="006F64A4"/>
    <w:rsid w:val="006F6659"/>
    <w:rsid w:val="006F671B"/>
    <w:rsid w:val="006F6B50"/>
    <w:rsid w:val="006F6C91"/>
    <w:rsid w:val="006F7478"/>
    <w:rsid w:val="006F7959"/>
    <w:rsid w:val="00700B92"/>
    <w:rsid w:val="00701677"/>
    <w:rsid w:val="00701D07"/>
    <w:rsid w:val="0070200F"/>
    <w:rsid w:val="00702199"/>
    <w:rsid w:val="007021C9"/>
    <w:rsid w:val="0070341A"/>
    <w:rsid w:val="00703B3B"/>
    <w:rsid w:val="00703C84"/>
    <w:rsid w:val="007041B1"/>
    <w:rsid w:val="0070438D"/>
    <w:rsid w:val="007045D7"/>
    <w:rsid w:val="00705212"/>
    <w:rsid w:val="007052CB"/>
    <w:rsid w:val="0070553E"/>
    <w:rsid w:val="00705953"/>
    <w:rsid w:val="00705DE7"/>
    <w:rsid w:val="0070603A"/>
    <w:rsid w:val="00706308"/>
    <w:rsid w:val="00706618"/>
    <w:rsid w:val="00706D4F"/>
    <w:rsid w:val="007071EE"/>
    <w:rsid w:val="00707818"/>
    <w:rsid w:val="00707BCF"/>
    <w:rsid w:val="00710187"/>
    <w:rsid w:val="00710465"/>
    <w:rsid w:val="007107DD"/>
    <w:rsid w:val="00711219"/>
    <w:rsid w:val="007113BF"/>
    <w:rsid w:val="0071153B"/>
    <w:rsid w:val="007121C8"/>
    <w:rsid w:val="00712286"/>
    <w:rsid w:val="00712FBF"/>
    <w:rsid w:val="007130FD"/>
    <w:rsid w:val="007132DC"/>
    <w:rsid w:val="00713712"/>
    <w:rsid w:val="00713840"/>
    <w:rsid w:val="00713EBC"/>
    <w:rsid w:val="00714C1F"/>
    <w:rsid w:val="00714CB1"/>
    <w:rsid w:val="00715034"/>
    <w:rsid w:val="007164B7"/>
    <w:rsid w:val="00716C66"/>
    <w:rsid w:val="00716DEF"/>
    <w:rsid w:val="0071712E"/>
    <w:rsid w:val="00717150"/>
    <w:rsid w:val="00717D84"/>
    <w:rsid w:val="0072010B"/>
    <w:rsid w:val="0072092F"/>
    <w:rsid w:val="0072097D"/>
    <w:rsid w:val="007209F7"/>
    <w:rsid w:val="00720FB7"/>
    <w:rsid w:val="007212D6"/>
    <w:rsid w:val="00721470"/>
    <w:rsid w:val="00721634"/>
    <w:rsid w:val="00721B5C"/>
    <w:rsid w:val="00722817"/>
    <w:rsid w:val="007228B7"/>
    <w:rsid w:val="0072304A"/>
    <w:rsid w:val="0072306E"/>
    <w:rsid w:val="0072350F"/>
    <w:rsid w:val="0072358E"/>
    <w:rsid w:val="00723786"/>
    <w:rsid w:val="00723A4C"/>
    <w:rsid w:val="00723AD9"/>
    <w:rsid w:val="00723D1E"/>
    <w:rsid w:val="00723EEB"/>
    <w:rsid w:val="00724203"/>
    <w:rsid w:val="00724288"/>
    <w:rsid w:val="00724535"/>
    <w:rsid w:val="00725067"/>
    <w:rsid w:val="00725164"/>
    <w:rsid w:val="007258C9"/>
    <w:rsid w:val="00725C4A"/>
    <w:rsid w:val="00725C99"/>
    <w:rsid w:val="00725EA5"/>
    <w:rsid w:val="0072646C"/>
    <w:rsid w:val="007268B7"/>
    <w:rsid w:val="00726B6B"/>
    <w:rsid w:val="00727508"/>
    <w:rsid w:val="00727EAF"/>
    <w:rsid w:val="00727EB9"/>
    <w:rsid w:val="00730248"/>
    <w:rsid w:val="0073073C"/>
    <w:rsid w:val="00730EB2"/>
    <w:rsid w:val="00730FB5"/>
    <w:rsid w:val="0073160C"/>
    <w:rsid w:val="00731701"/>
    <w:rsid w:val="00731803"/>
    <w:rsid w:val="00731FAB"/>
    <w:rsid w:val="00731FF9"/>
    <w:rsid w:val="00732134"/>
    <w:rsid w:val="00732747"/>
    <w:rsid w:val="00732DD6"/>
    <w:rsid w:val="0073325E"/>
    <w:rsid w:val="007335B6"/>
    <w:rsid w:val="00733E06"/>
    <w:rsid w:val="00734139"/>
    <w:rsid w:val="0073418B"/>
    <w:rsid w:val="00735C3B"/>
    <w:rsid w:val="00736D40"/>
    <w:rsid w:val="00737113"/>
    <w:rsid w:val="00737569"/>
    <w:rsid w:val="007402E4"/>
    <w:rsid w:val="00740CCB"/>
    <w:rsid w:val="00740D29"/>
    <w:rsid w:val="007413DB"/>
    <w:rsid w:val="00741408"/>
    <w:rsid w:val="007423B1"/>
    <w:rsid w:val="00742409"/>
    <w:rsid w:val="0074248C"/>
    <w:rsid w:val="007425EB"/>
    <w:rsid w:val="007426E5"/>
    <w:rsid w:val="00742AF4"/>
    <w:rsid w:val="00742F74"/>
    <w:rsid w:val="0074367C"/>
    <w:rsid w:val="00743BFC"/>
    <w:rsid w:val="0074432F"/>
    <w:rsid w:val="00744486"/>
    <w:rsid w:val="00744672"/>
    <w:rsid w:val="00744C58"/>
    <w:rsid w:val="00744D6F"/>
    <w:rsid w:val="00744DD0"/>
    <w:rsid w:val="00744E57"/>
    <w:rsid w:val="00745123"/>
    <w:rsid w:val="007451A9"/>
    <w:rsid w:val="0074526A"/>
    <w:rsid w:val="0074536F"/>
    <w:rsid w:val="007454D5"/>
    <w:rsid w:val="007455E7"/>
    <w:rsid w:val="007456AA"/>
    <w:rsid w:val="0074579A"/>
    <w:rsid w:val="007462FC"/>
    <w:rsid w:val="007464D7"/>
    <w:rsid w:val="007464E0"/>
    <w:rsid w:val="007469CA"/>
    <w:rsid w:val="00746C4D"/>
    <w:rsid w:val="007470F6"/>
    <w:rsid w:val="007471FE"/>
    <w:rsid w:val="007473E2"/>
    <w:rsid w:val="0074765C"/>
    <w:rsid w:val="007479A5"/>
    <w:rsid w:val="00747D8F"/>
    <w:rsid w:val="0075005F"/>
    <w:rsid w:val="00750231"/>
    <w:rsid w:val="00750239"/>
    <w:rsid w:val="00750677"/>
    <w:rsid w:val="00750867"/>
    <w:rsid w:val="00750E08"/>
    <w:rsid w:val="00750E49"/>
    <w:rsid w:val="00750E88"/>
    <w:rsid w:val="0075105E"/>
    <w:rsid w:val="00751223"/>
    <w:rsid w:val="007512A5"/>
    <w:rsid w:val="007512BF"/>
    <w:rsid w:val="00751C02"/>
    <w:rsid w:val="00751CA3"/>
    <w:rsid w:val="00752046"/>
    <w:rsid w:val="007523E5"/>
    <w:rsid w:val="00752460"/>
    <w:rsid w:val="00752550"/>
    <w:rsid w:val="00752A21"/>
    <w:rsid w:val="007531B3"/>
    <w:rsid w:val="007531B5"/>
    <w:rsid w:val="00753502"/>
    <w:rsid w:val="007535F8"/>
    <w:rsid w:val="00753A3C"/>
    <w:rsid w:val="00753E0E"/>
    <w:rsid w:val="0075490C"/>
    <w:rsid w:val="0075533C"/>
    <w:rsid w:val="007559D9"/>
    <w:rsid w:val="00755DBB"/>
    <w:rsid w:val="00755ED9"/>
    <w:rsid w:val="007562C3"/>
    <w:rsid w:val="00756FE5"/>
    <w:rsid w:val="007574A1"/>
    <w:rsid w:val="007577FC"/>
    <w:rsid w:val="00757950"/>
    <w:rsid w:val="00757D32"/>
    <w:rsid w:val="00757F21"/>
    <w:rsid w:val="007611C3"/>
    <w:rsid w:val="00761808"/>
    <w:rsid w:val="0076181C"/>
    <w:rsid w:val="00762667"/>
    <w:rsid w:val="007628D8"/>
    <w:rsid w:val="00762D01"/>
    <w:rsid w:val="00763DF1"/>
    <w:rsid w:val="00764658"/>
    <w:rsid w:val="00764865"/>
    <w:rsid w:val="00765169"/>
    <w:rsid w:val="007652DB"/>
    <w:rsid w:val="0076552D"/>
    <w:rsid w:val="00765768"/>
    <w:rsid w:val="00765989"/>
    <w:rsid w:val="00765D02"/>
    <w:rsid w:val="00766B5D"/>
    <w:rsid w:val="007678A7"/>
    <w:rsid w:val="0077032D"/>
    <w:rsid w:val="00770A53"/>
    <w:rsid w:val="00770AE4"/>
    <w:rsid w:val="00770CB2"/>
    <w:rsid w:val="00770DEA"/>
    <w:rsid w:val="00771053"/>
    <w:rsid w:val="00771710"/>
    <w:rsid w:val="00771AA2"/>
    <w:rsid w:val="00771B51"/>
    <w:rsid w:val="00771ED7"/>
    <w:rsid w:val="00771F7D"/>
    <w:rsid w:val="00772054"/>
    <w:rsid w:val="0077270C"/>
    <w:rsid w:val="00772871"/>
    <w:rsid w:val="007729DC"/>
    <w:rsid w:val="00772AD4"/>
    <w:rsid w:val="00772D7C"/>
    <w:rsid w:val="007730F3"/>
    <w:rsid w:val="0077354D"/>
    <w:rsid w:val="00773B10"/>
    <w:rsid w:val="00773C07"/>
    <w:rsid w:val="007743AB"/>
    <w:rsid w:val="007745EA"/>
    <w:rsid w:val="00774D71"/>
    <w:rsid w:val="0077561B"/>
    <w:rsid w:val="00775A78"/>
    <w:rsid w:val="00775A7F"/>
    <w:rsid w:val="00775CCF"/>
    <w:rsid w:val="007771BB"/>
    <w:rsid w:val="00777363"/>
    <w:rsid w:val="00777516"/>
    <w:rsid w:val="0077751E"/>
    <w:rsid w:val="007775EE"/>
    <w:rsid w:val="00777BFD"/>
    <w:rsid w:val="00777EBA"/>
    <w:rsid w:val="00777F35"/>
    <w:rsid w:val="0078004B"/>
    <w:rsid w:val="007802BE"/>
    <w:rsid w:val="0078031E"/>
    <w:rsid w:val="00780885"/>
    <w:rsid w:val="00780C88"/>
    <w:rsid w:val="00780E4D"/>
    <w:rsid w:val="0078118A"/>
    <w:rsid w:val="007815C3"/>
    <w:rsid w:val="00781736"/>
    <w:rsid w:val="00781ABF"/>
    <w:rsid w:val="00781C91"/>
    <w:rsid w:val="00781F39"/>
    <w:rsid w:val="007821D4"/>
    <w:rsid w:val="007834A1"/>
    <w:rsid w:val="007836CF"/>
    <w:rsid w:val="0078396B"/>
    <w:rsid w:val="00783FA4"/>
    <w:rsid w:val="0078415E"/>
    <w:rsid w:val="007847C1"/>
    <w:rsid w:val="00785800"/>
    <w:rsid w:val="00785840"/>
    <w:rsid w:val="00785AF2"/>
    <w:rsid w:val="00785D0A"/>
    <w:rsid w:val="00785FE5"/>
    <w:rsid w:val="00786079"/>
    <w:rsid w:val="0078629E"/>
    <w:rsid w:val="00786793"/>
    <w:rsid w:val="007867AB"/>
    <w:rsid w:val="00786CF0"/>
    <w:rsid w:val="00786FCE"/>
    <w:rsid w:val="00787302"/>
    <w:rsid w:val="007876DC"/>
    <w:rsid w:val="00787BBB"/>
    <w:rsid w:val="00787F18"/>
    <w:rsid w:val="00787FA6"/>
    <w:rsid w:val="0079018C"/>
    <w:rsid w:val="007905BC"/>
    <w:rsid w:val="00790739"/>
    <w:rsid w:val="00790897"/>
    <w:rsid w:val="00791533"/>
    <w:rsid w:val="00791636"/>
    <w:rsid w:val="00791A3F"/>
    <w:rsid w:val="00792612"/>
    <w:rsid w:val="007926C5"/>
    <w:rsid w:val="00792FAF"/>
    <w:rsid w:val="007931E9"/>
    <w:rsid w:val="007933B4"/>
    <w:rsid w:val="00793722"/>
    <w:rsid w:val="00793F58"/>
    <w:rsid w:val="0079424C"/>
    <w:rsid w:val="00794703"/>
    <w:rsid w:val="007948EB"/>
    <w:rsid w:val="00794904"/>
    <w:rsid w:val="00795838"/>
    <w:rsid w:val="00795B37"/>
    <w:rsid w:val="00795CB4"/>
    <w:rsid w:val="0079669F"/>
    <w:rsid w:val="007967A4"/>
    <w:rsid w:val="007968EA"/>
    <w:rsid w:val="00796A99"/>
    <w:rsid w:val="00796CC3"/>
    <w:rsid w:val="007973E9"/>
    <w:rsid w:val="007976A9"/>
    <w:rsid w:val="007979BB"/>
    <w:rsid w:val="00797B51"/>
    <w:rsid w:val="007A0263"/>
    <w:rsid w:val="007A045C"/>
    <w:rsid w:val="007A0B94"/>
    <w:rsid w:val="007A0E22"/>
    <w:rsid w:val="007A0EBA"/>
    <w:rsid w:val="007A0F6F"/>
    <w:rsid w:val="007A0F8D"/>
    <w:rsid w:val="007A13DB"/>
    <w:rsid w:val="007A17E0"/>
    <w:rsid w:val="007A1BB4"/>
    <w:rsid w:val="007A1C41"/>
    <w:rsid w:val="007A2388"/>
    <w:rsid w:val="007A3ADF"/>
    <w:rsid w:val="007A4310"/>
    <w:rsid w:val="007A4624"/>
    <w:rsid w:val="007A46DC"/>
    <w:rsid w:val="007A4BBF"/>
    <w:rsid w:val="007A4C99"/>
    <w:rsid w:val="007A4E43"/>
    <w:rsid w:val="007A50DE"/>
    <w:rsid w:val="007A5797"/>
    <w:rsid w:val="007A5828"/>
    <w:rsid w:val="007A5968"/>
    <w:rsid w:val="007A6595"/>
    <w:rsid w:val="007A6706"/>
    <w:rsid w:val="007A671F"/>
    <w:rsid w:val="007B085C"/>
    <w:rsid w:val="007B1546"/>
    <w:rsid w:val="007B166B"/>
    <w:rsid w:val="007B1AD1"/>
    <w:rsid w:val="007B1B2B"/>
    <w:rsid w:val="007B200E"/>
    <w:rsid w:val="007B22C8"/>
    <w:rsid w:val="007B2528"/>
    <w:rsid w:val="007B2B7B"/>
    <w:rsid w:val="007B34E0"/>
    <w:rsid w:val="007B3570"/>
    <w:rsid w:val="007B3B18"/>
    <w:rsid w:val="007B3BE2"/>
    <w:rsid w:val="007B414F"/>
    <w:rsid w:val="007B49CE"/>
    <w:rsid w:val="007B4C1A"/>
    <w:rsid w:val="007B4EBF"/>
    <w:rsid w:val="007B4F7F"/>
    <w:rsid w:val="007B517B"/>
    <w:rsid w:val="007B528B"/>
    <w:rsid w:val="007B53B8"/>
    <w:rsid w:val="007B5A3D"/>
    <w:rsid w:val="007B5EB5"/>
    <w:rsid w:val="007B5EEF"/>
    <w:rsid w:val="007B67A7"/>
    <w:rsid w:val="007B6FBD"/>
    <w:rsid w:val="007B7812"/>
    <w:rsid w:val="007B7CB3"/>
    <w:rsid w:val="007C036E"/>
    <w:rsid w:val="007C04D2"/>
    <w:rsid w:val="007C0626"/>
    <w:rsid w:val="007C07B9"/>
    <w:rsid w:val="007C07DD"/>
    <w:rsid w:val="007C0E5F"/>
    <w:rsid w:val="007C1046"/>
    <w:rsid w:val="007C128B"/>
    <w:rsid w:val="007C18DF"/>
    <w:rsid w:val="007C239E"/>
    <w:rsid w:val="007C2467"/>
    <w:rsid w:val="007C2B9B"/>
    <w:rsid w:val="007C2C63"/>
    <w:rsid w:val="007C2D95"/>
    <w:rsid w:val="007C313E"/>
    <w:rsid w:val="007C3DDE"/>
    <w:rsid w:val="007C483F"/>
    <w:rsid w:val="007C5396"/>
    <w:rsid w:val="007C57C6"/>
    <w:rsid w:val="007C5979"/>
    <w:rsid w:val="007C5AFD"/>
    <w:rsid w:val="007C5DD8"/>
    <w:rsid w:val="007C61C2"/>
    <w:rsid w:val="007C6FE5"/>
    <w:rsid w:val="007C72B0"/>
    <w:rsid w:val="007C7E26"/>
    <w:rsid w:val="007D03F8"/>
    <w:rsid w:val="007D0DAF"/>
    <w:rsid w:val="007D1012"/>
    <w:rsid w:val="007D11B5"/>
    <w:rsid w:val="007D142A"/>
    <w:rsid w:val="007D1574"/>
    <w:rsid w:val="007D1BAD"/>
    <w:rsid w:val="007D1C46"/>
    <w:rsid w:val="007D23EC"/>
    <w:rsid w:val="007D265E"/>
    <w:rsid w:val="007D29CC"/>
    <w:rsid w:val="007D2FB1"/>
    <w:rsid w:val="007D3953"/>
    <w:rsid w:val="007D3B61"/>
    <w:rsid w:val="007D3F0E"/>
    <w:rsid w:val="007D3F55"/>
    <w:rsid w:val="007D42C7"/>
    <w:rsid w:val="007D450E"/>
    <w:rsid w:val="007D4561"/>
    <w:rsid w:val="007D47F8"/>
    <w:rsid w:val="007D4DFA"/>
    <w:rsid w:val="007D4FA7"/>
    <w:rsid w:val="007D5AD4"/>
    <w:rsid w:val="007D6257"/>
    <w:rsid w:val="007D62BA"/>
    <w:rsid w:val="007D62E5"/>
    <w:rsid w:val="007D6919"/>
    <w:rsid w:val="007D69F4"/>
    <w:rsid w:val="007D73B6"/>
    <w:rsid w:val="007D78DA"/>
    <w:rsid w:val="007D7C74"/>
    <w:rsid w:val="007D7DCF"/>
    <w:rsid w:val="007D7FFB"/>
    <w:rsid w:val="007E059A"/>
    <w:rsid w:val="007E0912"/>
    <w:rsid w:val="007E0CB3"/>
    <w:rsid w:val="007E1135"/>
    <w:rsid w:val="007E119F"/>
    <w:rsid w:val="007E11E3"/>
    <w:rsid w:val="007E2190"/>
    <w:rsid w:val="007E2858"/>
    <w:rsid w:val="007E2B0A"/>
    <w:rsid w:val="007E30B1"/>
    <w:rsid w:val="007E3458"/>
    <w:rsid w:val="007E3AA8"/>
    <w:rsid w:val="007E4450"/>
    <w:rsid w:val="007E4798"/>
    <w:rsid w:val="007E49C8"/>
    <w:rsid w:val="007E56F4"/>
    <w:rsid w:val="007E599D"/>
    <w:rsid w:val="007E5F1C"/>
    <w:rsid w:val="007E6693"/>
    <w:rsid w:val="007E6981"/>
    <w:rsid w:val="007E6C6E"/>
    <w:rsid w:val="007E71D9"/>
    <w:rsid w:val="007E7373"/>
    <w:rsid w:val="007E754D"/>
    <w:rsid w:val="007E78FF"/>
    <w:rsid w:val="007E7C76"/>
    <w:rsid w:val="007E7E26"/>
    <w:rsid w:val="007F055B"/>
    <w:rsid w:val="007F11AF"/>
    <w:rsid w:val="007F189E"/>
    <w:rsid w:val="007F1A69"/>
    <w:rsid w:val="007F2005"/>
    <w:rsid w:val="007F2059"/>
    <w:rsid w:val="007F221D"/>
    <w:rsid w:val="007F24DE"/>
    <w:rsid w:val="007F26E0"/>
    <w:rsid w:val="007F298A"/>
    <w:rsid w:val="007F2C16"/>
    <w:rsid w:val="007F2EC7"/>
    <w:rsid w:val="007F2ED6"/>
    <w:rsid w:val="007F2F89"/>
    <w:rsid w:val="007F32EC"/>
    <w:rsid w:val="007F3C34"/>
    <w:rsid w:val="007F3CDC"/>
    <w:rsid w:val="007F3ECE"/>
    <w:rsid w:val="007F40CE"/>
    <w:rsid w:val="007F43FC"/>
    <w:rsid w:val="007F4762"/>
    <w:rsid w:val="007F47A5"/>
    <w:rsid w:val="007F4E40"/>
    <w:rsid w:val="007F56B1"/>
    <w:rsid w:val="007F56DF"/>
    <w:rsid w:val="007F6344"/>
    <w:rsid w:val="007F65D5"/>
    <w:rsid w:val="007F6666"/>
    <w:rsid w:val="007F7166"/>
    <w:rsid w:val="007F7619"/>
    <w:rsid w:val="007F7704"/>
    <w:rsid w:val="007F7743"/>
    <w:rsid w:val="007F777D"/>
    <w:rsid w:val="007F77B3"/>
    <w:rsid w:val="007F7E47"/>
    <w:rsid w:val="007F7EC9"/>
    <w:rsid w:val="00800466"/>
    <w:rsid w:val="00800DC8"/>
    <w:rsid w:val="00800F3F"/>
    <w:rsid w:val="00801621"/>
    <w:rsid w:val="0080175D"/>
    <w:rsid w:val="00801FBD"/>
    <w:rsid w:val="0080234A"/>
    <w:rsid w:val="0080234C"/>
    <w:rsid w:val="00802513"/>
    <w:rsid w:val="00802E89"/>
    <w:rsid w:val="00802FC4"/>
    <w:rsid w:val="0080310B"/>
    <w:rsid w:val="0080317B"/>
    <w:rsid w:val="008034B7"/>
    <w:rsid w:val="0080391D"/>
    <w:rsid w:val="00803B8C"/>
    <w:rsid w:val="00805224"/>
    <w:rsid w:val="008052B6"/>
    <w:rsid w:val="00805543"/>
    <w:rsid w:val="00805923"/>
    <w:rsid w:val="00805AC5"/>
    <w:rsid w:val="00805C9D"/>
    <w:rsid w:val="00806179"/>
    <w:rsid w:val="0080643B"/>
    <w:rsid w:val="00806692"/>
    <w:rsid w:val="00806CE4"/>
    <w:rsid w:val="00806D90"/>
    <w:rsid w:val="00807134"/>
    <w:rsid w:val="00807246"/>
    <w:rsid w:val="00807607"/>
    <w:rsid w:val="00807686"/>
    <w:rsid w:val="008077FE"/>
    <w:rsid w:val="00807ACF"/>
    <w:rsid w:val="00810542"/>
    <w:rsid w:val="00810804"/>
    <w:rsid w:val="00810940"/>
    <w:rsid w:val="008115A5"/>
    <w:rsid w:val="008115B6"/>
    <w:rsid w:val="008116EF"/>
    <w:rsid w:val="00811AB4"/>
    <w:rsid w:val="00812088"/>
    <w:rsid w:val="008127C4"/>
    <w:rsid w:val="00812F50"/>
    <w:rsid w:val="00813299"/>
    <w:rsid w:val="0081332A"/>
    <w:rsid w:val="0081334A"/>
    <w:rsid w:val="0081352F"/>
    <w:rsid w:val="0081396B"/>
    <w:rsid w:val="00813C33"/>
    <w:rsid w:val="00813EA0"/>
    <w:rsid w:val="00814119"/>
    <w:rsid w:val="008142C2"/>
    <w:rsid w:val="00814411"/>
    <w:rsid w:val="00814967"/>
    <w:rsid w:val="00814A8C"/>
    <w:rsid w:val="00814ACC"/>
    <w:rsid w:val="00814F69"/>
    <w:rsid w:val="008153E1"/>
    <w:rsid w:val="00815B90"/>
    <w:rsid w:val="0081654D"/>
    <w:rsid w:val="00816F81"/>
    <w:rsid w:val="00817397"/>
    <w:rsid w:val="008173E3"/>
    <w:rsid w:val="00817E1A"/>
    <w:rsid w:val="00820085"/>
    <w:rsid w:val="008202C0"/>
    <w:rsid w:val="0082111A"/>
    <w:rsid w:val="00821452"/>
    <w:rsid w:val="008214B7"/>
    <w:rsid w:val="008215DE"/>
    <w:rsid w:val="0082192F"/>
    <w:rsid w:val="00821CD0"/>
    <w:rsid w:val="00822585"/>
    <w:rsid w:val="00822732"/>
    <w:rsid w:val="00822F3F"/>
    <w:rsid w:val="00823010"/>
    <w:rsid w:val="008231FF"/>
    <w:rsid w:val="008232C3"/>
    <w:rsid w:val="00823B37"/>
    <w:rsid w:val="00824799"/>
    <w:rsid w:val="008247AA"/>
    <w:rsid w:val="008247D2"/>
    <w:rsid w:val="008248A8"/>
    <w:rsid w:val="00824A3F"/>
    <w:rsid w:val="00825253"/>
    <w:rsid w:val="008259DA"/>
    <w:rsid w:val="00825E14"/>
    <w:rsid w:val="0082627D"/>
    <w:rsid w:val="00826CA1"/>
    <w:rsid w:val="00826CA4"/>
    <w:rsid w:val="008279BB"/>
    <w:rsid w:val="00827C93"/>
    <w:rsid w:val="008304F3"/>
    <w:rsid w:val="00830637"/>
    <w:rsid w:val="00830CC7"/>
    <w:rsid w:val="00830E05"/>
    <w:rsid w:val="00830F40"/>
    <w:rsid w:val="008310CF"/>
    <w:rsid w:val="008311F4"/>
    <w:rsid w:val="008312AD"/>
    <w:rsid w:val="0083134C"/>
    <w:rsid w:val="008317BC"/>
    <w:rsid w:val="00831CFD"/>
    <w:rsid w:val="00831E24"/>
    <w:rsid w:val="008321DC"/>
    <w:rsid w:val="00832B6E"/>
    <w:rsid w:val="00833A35"/>
    <w:rsid w:val="00833A59"/>
    <w:rsid w:val="00833E11"/>
    <w:rsid w:val="008340EB"/>
    <w:rsid w:val="00834259"/>
    <w:rsid w:val="00834800"/>
    <w:rsid w:val="008348B4"/>
    <w:rsid w:val="00834AC7"/>
    <w:rsid w:val="00834B5B"/>
    <w:rsid w:val="00835D18"/>
    <w:rsid w:val="00835E96"/>
    <w:rsid w:val="00836513"/>
    <w:rsid w:val="00836D6B"/>
    <w:rsid w:val="00837E55"/>
    <w:rsid w:val="00837F89"/>
    <w:rsid w:val="0084014D"/>
    <w:rsid w:val="00840317"/>
    <w:rsid w:val="00840727"/>
    <w:rsid w:val="00841069"/>
    <w:rsid w:val="00841980"/>
    <w:rsid w:val="008419E2"/>
    <w:rsid w:val="00842F34"/>
    <w:rsid w:val="00842FFA"/>
    <w:rsid w:val="008430A3"/>
    <w:rsid w:val="0084346D"/>
    <w:rsid w:val="008437EC"/>
    <w:rsid w:val="00844229"/>
    <w:rsid w:val="00845349"/>
    <w:rsid w:val="00845375"/>
    <w:rsid w:val="008453EE"/>
    <w:rsid w:val="00845978"/>
    <w:rsid w:val="00845B2F"/>
    <w:rsid w:val="00845EFB"/>
    <w:rsid w:val="00845FCF"/>
    <w:rsid w:val="008464B5"/>
    <w:rsid w:val="00847EAA"/>
    <w:rsid w:val="008502CA"/>
    <w:rsid w:val="008506C9"/>
    <w:rsid w:val="00850B60"/>
    <w:rsid w:val="00850E20"/>
    <w:rsid w:val="008515C2"/>
    <w:rsid w:val="008520A9"/>
    <w:rsid w:val="0085222E"/>
    <w:rsid w:val="008525A2"/>
    <w:rsid w:val="0085279D"/>
    <w:rsid w:val="00852D7D"/>
    <w:rsid w:val="00852FC9"/>
    <w:rsid w:val="00853042"/>
    <w:rsid w:val="00853437"/>
    <w:rsid w:val="00853CE8"/>
    <w:rsid w:val="00854251"/>
    <w:rsid w:val="00854B96"/>
    <w:rsid w:val="00854C9E"/>
    <w:rsid w:val="008550AB"/>
    <w:rsid w:val="008554DF"/>
    <w:rsid w:val="00855B48"/>
    <w:rsid w:val="00855C3C"/>
    <w:rsid w:val="00855D30"/>
    <w:rsid w:val="00856119"/>
    <w:rsid w:val="00856154"/>
    <w:rsid w:val="00856181"/>
    <w:rsid w:val="008561E0"/>
    <w:rsid w:val="0086085E"/>
    <w:rsid w:val="00860EE3"/>
    <w:rsid w:val="00861B02"/>
    <w:rsid w:val="00861BD9"/>
    <w:rsid w:val="0086200B"/>
    <w:rsid w:val="008621DB"/>
    <w:rsid w:val="008636DA"/>
    <w:rsid w:val="008636E1"/>
    <w:rsid w:val="00863C2F"/>
    <w:rsid w:val="00863FCD"/>
    <w:rsid w:val="008647B7"/>
    <w:rsid w:val="00864B49"/>
    <w:rsid w:val="00864E02"/>
    <w:rsid w:val="00865176"/>
    <w:rsid w:val="00865237"/>
    <w:rsid w:val="008652F5"/>
    <w:rsid w:val="00865FDC"/>
    <w:rsid w:val="0086605C"/>
    <w:rsid w:val="008663D6"/>
    <w:rsid w:val="00866439"/>
    <w:rsid w:val="0086646E"/>
    <w:rsid w:val="00866693"/>
    <w:rsid w:val="0086681B"/>
    <w:rsid w:val="008668DA"/>
    <w:rsid w:val="008669F8"/>
    <w:rsid w:val="00866EDA"/>
    <w:rsid w:val="008670CA"/>
    <w:rsid w:val="00867446"/>
    <w:rsid w:val="008676D3"/>
    <w:rsid w:val="008677CC"/>
    <w:rsid w:val="00867BB6"/>
    <w:rsid w:val="00867BCF"/>
    <w:rsid w:val="00867C16"/>
    <w:rsid w:val="00870314"/>
    <w:rsid w:val="00870570"/>
    <w:rsid w:val="00870ED8"/>
    <w:rsid w:val="008711A1"/>
    <w:rsid w:val="008711BF"/>
    <w:rsid w:val="008712A4"/>
    <w:rsid w:val="00871898"/>
    <w:rsid w:val="008718D3"/>
    <w:rsid w:val="00871AB9"/>
    <w:rsid w:val="00871C4B"/>
    <w:rsid w:val="00871ED9"/>
    <w:rsid w:val="008722C8"/>
    <w:rsid w:val="00872309"/>
    <w:rsid w:val="00872A1E"/>
    <w:rsid w:val="00872BDE"/>
    <w:rsid w:val="008730AC"/>
    <w:rsid w:val="00873220"/>
    <w:rsid w:val="00873EE7"/>
    <w:rsid w:val="00873FD5"/>
    <w:rsid w:val="00874545"/>
    <w:rsid w:val="0087459D"/>
    <w:rsid w:val="008749CA"/>
    <w:rsid w:val="00874D69"/>
    <w:rsid w:val="00874DC1"/>
    <w:rsid w:val="00874F7F"/>
    <w:rsid w:val="0087535A"/>
    <w:rsid w:val="008757D5"/>
    <w:rsid w:val="00875B17"/>
    <w:rsid w:val="00875DE5"/>
    <w:rsid w:val="00875F7F"/>
    <w:rsid w:val="008765E1"/>
    <w:rsid w:val="008768CD"/>
    <w:rsid w:val="0087725F"/>
    <w:rsid w:val="0087777C"/>
    <w:rsid w:val="00877F0A"/>
    <w:rsid w:val="0088031F"/>
    <w:rsid w:val="008808F4"/>
    <w:rsid w:val="00880EEF"/>
    <w:rsid w:val="008810D5"/>
    <w:rsid w:val="00882475"/>
    <w:rsid w:val="00882C25"/>
    <w:rsid w:val="00882C2B"/>
    <w:rsid w:val="008832C9"/>
    <w:rsid w:val="00883BBC"/>
    <w:rsid w:val="00883BCF"/>
    <w:rsid w:val="00883D21"/>
    <w:rsid w:val="008848A2"/>
    <w:rsid w:val="008848E0"/>
    <w:rsid w:val="008848FB"/>
    <w:rsid w:val="00884DB7"/>
    <w:rsid w:val="00884ED1"/>
    <w:rsid w:val="00885498"/>
    <w:rsid w:val="008858E3"/>
    <w:rsid w:val="00885BDE"/>
    <w:rsid w:val="00886164"/>
    <w:rsid w:val="00886322"/>
    <w:rsid w:val="008864AC"/>
    <w:rsid w:val="00886679"/>
    <w:rsid w:val="0088668C"/>
    <w:rsid w:val="00886B0F"/>
    <w:rsid w:val="00886D11"/>
    <w:rsid w:val="00887608"/>
    <w:rsid w:val="008877B6"/>
    <w:rsid w:val="00887AD3"/>
    <w:rsid w:val="0089012A"/>
    <w:rsid w:val="008905FE"/>
    <w:rsid w:val="00890A09"/>
    <w:rsid w:val="00890D98"/>
    <w:rsid w:val="00891490"/>
    <w:rsid w:val="00891642"/>
    <w:rsid w:val="00891C4E"/>
    <w:rsid w:val="00892001"/>
    <w:rsid w:val="00892370"/>
    <w:rsid w:val="0089254F"/>
    <w:rsid w:val="0089263F"/>
    <w:rsid w:val="00892687"/>
    <w:rsid w:val="008932CA"/>
    <w:rsid w:val="008937C3"/>
    <w:rsid w:val="00893A5E"/>
    <w:rsid w:val="00893B3E"/>
    <w:rsid w:val="00894191"/>
    <w:rsid w:val="008945E9"/>
    <w:rsid w:val="00894893"/>
    <w:rsid w:val="00895448"/>
    <w:rsid w:val="00895534"/>
    <w:rsid w:val="00895537"/>
    <w:rsid w:val="00895D59"/>
    <w:rsid w:val="008963CC"/>
    <w:rsid w:val="0089650F"/>
    <w:rsid w:val="008966D6"/>
    <w:rsid w:val="00896B56"/>
    <w:rsid w:val="00896B9C"/>
    <w:rsid w:val="00896C66"/>
    <w:rsid w:val="008978C5"/>
    <w:rsid w:val="008A1004"/>
    <w:rsid w:val="008A1264"/>
    <w:rsid w:val="008A1443"/>
    <w:rsid w:val="008A163F"/>
    <w:rsid w:val="008A258D"/>
    <w:rsid w:val="008A2804"/>
    <w:rsid w:val="008A2B4B"/>
    <w:rsid w:val="008A2CD0"/>
    <w:rsid w:val="008A30E2"/>
    <w:rsid w:val="008A3401"/>
    <w:rsid w:val="008A3A88"/>
    <w:rsid w:val="008A3BF0"/>
    <w:rsid w:val="008A4231"/>
    <w:rsid w:val="008A4348"/>
    <w:rsid w:val="008A4686"/>
    <w:rsid w:val="008A5711"/>
    <w:rsid w:val="008A58EE"/>
    <w:rsid w:val="008A5917"/>
    <w:rsid w:val="008A599E"/>
    <w:rsid w:val="008A5AED"/>
    <w:rsid w:val="008A6642"/>
    <w:rsid w:val="008A749E"/>
    <w:rsid w:val="008A74EB"/>
    <w:rsid w:val="008A7618"/>
    <w:rsid w:val="008A77C3"/>
    <w:rsid w:val="008B0259"/>
    <w:rsid w:val="008B0395"/>
    <w:rsid w:val="008B042F"/>
    <w:rsid w:val="008B0984"/>
    <w:rsid w:val="008B0BD0"/>
    <w:rsid w:val="008B0E92"/>
    <w:rsid w:val="008B11B2"/>
    <w:rsid w:val="008B1A6F"/>
    <w:rsid w:val="008B1B8F"/>
    <w:rsid w:val="008B1C92"/>
    <w:rsid w:val="008B25E0"/>
    <w:rsid w:val="008B38C8"/>
    <w:rsid w:val="008B3B6E"/>
    <w:rsid w:val="008B4091"/>
    <w:rsid w:val="008B4233"/>
    <w:rsid w:val="008B4316"/>
    <w:rsid w:val="008B5999"/>
    <w:rsid w:val="008B5C81"/>
    <w:rsid w:val="008B5F0A"/>
    <w:rsid w:val="008B6D1A"/>
    <w:rsid w:val="008B6EED"/>
    <w:rsid w:val="008B7045"/>
    <w:rsid w:val="008B737A"/>
    <w:rsid w:val="008B73E4"/>
    <w:rsid w:val="008B7F76"/>
    <w:rsid w:val="008C01D0"/>
    <w:rsid w:val="008C023E"/>
    <w:rsid w:val="008C04D9"/>
    <w:rsid w:val="008C0DCF"/>
    <w:rsid w:val="008C17DD"/>
    <w:rsid w:val="008C1A2D"/>
    <w:rsid w:val="008C2F2D"/>
    <w:rsid w:val="008C2FF1"/>
    <w:rsid w:val="008C30C1"/>
    <w:rsid w:val="008C315C"/>
    <w:rsid w:val="008C3AC4"/>
    <w:rsid w:val="008C3BB6"/>
    <w:rsid w:val="008C3DEE"/>
    <w:rsid w:val="008C4311"/>
    <w:rsid w:val="008C4AFF"/>
    <w:rsid w:val="008C4B7A"/>
    <w:rsid w:val="008C4BBE"/>
    <w:rsid w:val="008C4DC3"/>
    <w:rsid w:val="008C571F"/>
    <w:rsid w:val="008C5D7D"/>
    <w:rsid w:val="008C5D93"/>
    <w:rsid w:val="008C5E22"/>
    <w:rsid w:val="008C5E8E"/>
    <w:rsid w:val="008C5F4D"/>
    <w:rsid w:val="008C69C9"/>
    <w:rsid w:val="008C70FC"/>
    <w:rsid w:val="008C710B"/>
    <w:rsid w:val="008C740F"/>
    <w:rsid w:val="008C7ABB"/>
    <w:rsid w:val="008C7D5D"/>
    <w:rsid w:val="008D0432"/>
    <w:rsid w:val="008D0932"/>
    <w:rsid w:val="008D0B27"/>
    <w:rsid w:val="008D1B21"/>
    <w:rsid w:val="008D1B3E"/>
    <w:rsid w:val="008D1C64"/>
    <w:rsid w:val="008D1F76"/>
    <w:rsid w:val="008D22F3"/>
    <w:rsid w:val="008D240B"/>
    <w:rsid w:val="008D255D"/>
    <w:rsid w:val="008D26DE"/>
    <w:rsid w:val="008D26DF"/>
    <w:rsid w:val="008D2720"/>
    <w:rsid w:val="008D2E03"/>
    <w:rsid w:val="008D349A"/>
    <w:rsid w:val="008D3788"/>
    <w:rsid w:val="008D3D18"/>
    <w:rsid w:val="008D4247"/>
    <w:rsid w:val="008D42AC"/>
    <w:rsid w:val="008D4575"/>
    <w:rsid w:val="008D4AA9"/>
    <w:rsid w:val="008D4B73"/>
    <w:rsid w:val="008D4C66"/>
    <w:rsid w:val="008D4DBF"/>
    <w:rsid w:val="008D511F"/>
    <w:rsid w:val="008D5201"/>
    <w:rsid w:val="008D55AB"/>
    <w:rsid w:val="008D55C0"/>
    <w:rsid w:val="008D567E"/>
    <w:rsid w:val="008D5767"/>
    <w:rsid w:val="008D5833"/>
    <w:rsid w:val="008D585C"/>
    <w:rsid w:val="008D5A01"/>
    <w:rsid w:val="008D6065"/>
    <w:rsid w:val="008D6630"/>
    <w:rsid w:val="008D6BCF"/>
    <w:rsid w:val="008D6DF4"/>
    <w:rsid w:val="008D6F36"/>
    <w:rsid w:val="008D6F90"/>
    <w:rsid w:val="008D7019"/>
    <w:rsid w:val="008D78EB"/>
    <w:rsid w:val="008E067A"/>
    <w:rsid w:val="008E073E"/>
    <w:rsid w:val="008E0AF2"/>
    <w:rsid w:val="008E146E"/>
    <w:rsid w:val="008E15A1"/>
    <w:rsid w:val="008E161D"/>
    <w:rsid w:val="008E18AF"/>
    <w:rsid w:val="008E294B"/>
    <w:rsid w:val="008E2CA3"/>
    <w:rsid w:val="008E3EFE"/>
    <w:rsid w:val="008E40B8"/>
    <w:rsid w:val="008E4146"/>
    <w:rsid w:val="008E4330"/>
    <w:rsid w:val="008E4440"/>
    <w:rsid w:val="008E44B3"/>
    <w:rsid w:val="008E45CA"/>
    <w:rsid w:val="008E4E08"/>
    <w:rsid w:val="008E4F07"/>
    <w:rsid w:val="008E4FEB"/>
    <w:rsid w:val="008E57A3"/>
    <w:rsid w:val="008E5991"/>
    <w:rsid w:val="008E5A60"/>
    <w:rsid w:val="008E63B8"/>
    <w:rsid w:val="008E63BE"/>
    <w:rsid w:val="008E6969"/>
    <w:rsid w:val="008E6C94"/>
    <w:rsid w:val="008E6EE6"/>
    <w:rsid w:val="008E7131"/>
    <w:rsid w:val="008E7844"/>
    <w:rsid w:val="008E7AC3"/>
    <w:rsid w:val="008F02D1"/>
    <w:rsid w:val="008F0460"/>
    <w:rsid w:val="008F0567"/>
    <w:rsid w:val="008F06AF"/>
    <w:rsid w:val="008F158C"/>
    <w:rsid w:val="008F15E4"/>
    <w:rsid w:val="008F1AE9"/>
    <w:rsid w:val="008F1D96"/>
    <w:rsid w:val="008F1DAF"/>
    <w:rsid w:val="008F234C"/>
    <w:rsid w:val="008F2EB0"/>
    <w:rsid w:val="008F3117"/>
    <w:rsid w:val="008F32CA"/>
    <w:rsid w:val="008F36DA"/>
    <w:rsid w:val="008F3771"/>
    <w:rsid w:val="008F37A9"/>
    <w:rsid w:val="008F3D3D"/>
    <w:rsid w:val="008F4264"/>
    <w:rsid w:val="008F42A5"/>
    <w:rsid w:val="008F42D3"/>
    <w:rsid w:val="008F4358"/>
    <w:rsid w:val="008F454A"/>
    <w:rsid w:val="008F5180"/>
    <w:rsid w:val="008F5360"/>
    <w:rsid w:val="008F5762"/>
    <w:rsid w:val="008F5D42"/>
    <w:rsid w:val="008F5EB8"/>
    <w:rsid w:val="008F6C9F"/>
    <w:rsid w:val="008F760B"/>
    <w:rsid w:val="008F7735"/>
    <w:rsid w:val="008F7BD9"/>
    <w:rsid w:val="008F7BFC"/>
    <w:rsid w:val="008F7C38"/>
    <w:rsid w:val="00900492"/>
    <w:rsid w:val="009009F0"/>
    <w:rsid w:val="00901A4A"/>
    <w:rsid w:val="00901E90"/>
    <w:rsid w:val="00902300"/>
    <w:rsid w:val="00902436"/>
    <w:rsid w:val="00902612"/>
    <w:rsid w:val="00902706"/>
    <w:rsid w:val="0090285A"/>
    <w:rsid w:val="009028A7"/>
    <w:rsid w:val="00902957"/>
    <w:rsid w:val="00903010"/>
    <w:rsid w:val="009031DA"/>
    <w:rsid w:val="00903C8D"/>
    <w:rsid w:val="00905E7A"/>
    <w:rsid w:val="00906210"/>
    <w:rsid w:val="009065F0"/>
    <w:rsid w:val="009067D5"/>
    <w:rsid w:val="00906869"/>
    <w:rsid w:val="00906D07"/>
    <w:rsid w:val="00906E98"/>
    <w:rsid w:val="0090737F"/>
    <w:rsid w:val="00907866"/>
    <w:rsid w:val="009078CD"/>
    <w:rsid w:val="009078F4"/>
    <w:rsid w:val="00907BF7"/>
    <w:rsid w:val="00910641"/>
    <w:rsid w:val="009110AB"/>
    <w:rsid w:val="009110FC"/>
    <w:rsid w:val="0091148C"/>
    <w:rsid w:val="00911F3E"/>
    <w:rsid w:val="00912609"/>
    <w:rsid w:val="0091280A"/>
    <w:rsid w:val="00912EA0"/>
    <w:rsid w:val="00913294"/>
    <w:rsid w:val="009132A9"/>
    <w:rsid w:val="0091342D"/>
    <w:rsid w:val="00913CDF"/>
    <w:rsid w:val="00913D6F"/>
    <w:rsid w:val="009148C5"/>
    <w:rsid w:val="00914903"/>
    <w:rsid w:val="00914CD9"/>
    <w:rsid w:val="00914D6D"/>
    <w:rsid w:val="00915630"/>
    <w:rsid w:val="00915A7C"/>
    <w:rsid w:val="00915D6C"/>
    <w:rsid w:val="00915EBE"/>
    <w:rsid w:val="00916002"/>
    <w:rsid w:val="0091603C"/>
    <w:rsid w:val="00916380"/>
    <w:rsid w:val="00916882"/>
    <w:rsid w:val="009168BB"/>
    <w:rsid w:val="00916A6B"/>
    <w:rsid w:val="009172DF"/>
    <w:rsid w:val="00917D2D"/>
    <w:rsid w:val="00920101"/>
    <w:rsid w:val="009206A7"/>
    <w:rsid w:val="00920B6F"/>
    <w:rsid w:val="00920CCC"/>
    <w:rsid w:val="0092120A"/>
    <w:rsid w:val="009212C4"/>
    <w:rsid w:val="0092194B"/>
    <w:rsid w:val="00921AC7"/>
    <w:rsid w:val="00921E1E"/>
    <w:rsid w:val="0092227C"/>
    <w:rsid w:val="009225AC"/>
    <w:rsid w:val="00922944"/>
    <w:rsid w:val="00922D0E"/>
    <w:rsid w:val="00923DBC"/>
    <w:rsid w:val="00924292"/>
    <w:rsid w:val="00925329"/>
    <w:rsid w:val="00925B43"/>
    <w:rsid w:val="00925B77"/>
    <w:rsid w:val="00925C43"/>
    <w:rsid w:val="00925DAA"/>
    <w:rsid w:val="00926F6A"/>
    <w:rsid w:val="00926F6D"/>
    <w:rsid w:val="0092736B"/>
    <w:rsid w:val="0092742E"/>
    <w:rsid w:val="00927B7D"/>
    <w:rsid w:val="00927C66"/>
    <w:rsid w:val="00927C9C"/>
    <w:rsid w:val="00927D4A"/>
    <w:rsid w:val="009303BB"/>
    <w:rsid w:val="00930AAE"/>
    <w:rsid w:val="0093130E"/>
    <w:rsid w:val="00931468"/>
    <w:rsid w:val="00931A26"/>
    <w:rsid w:val="00931BAD"/>
    <w:rsid w:val="009323F0"/>
    <w:rsid w:val="009329F6"/>
    <w:rsid w:val="0093346C"/>
    <w:rsid w:val="00933613"/>
    <w:rsid w:val="00933716"/>
    <w:rsid w:val="009339E0"/>
    <w:rsid w:val="00933F12"/>
    <w:rsid w:val="009346B5"/>
    <w:rsid w:val="00934754"/>
    <w:rsid w:val="00934835"/>
    <w:rsid w:val="009351C8"/>
    <w:rsid w:val="009355D9"/>
    <w:rsid w:val="00935C3E"/>
    <w:rsid w:val="00936365"/>
    <w:rsid w:val="009364D4"/>
    <w:rsid w:val="00936D0D"/>
    <w:rsid w:val="0093733C"/>
    <w:rsid w:val="00937A53"/>
    <w:rsid w:val="009400EC"/>
    <w:rsid w:val="00940128"/>
    <w:rsid w:val="00940B87"/>
    <w:rsid w:val="00940E2E"/>
    <w:rsid w:val="00941147"/>
    <w:rsid w:val="0094189F"/>
    <w:rsid w:val="009420C5"/>
    <w:rsid w:val="00942493"/>
    <w:rsid w:val="00944435"/>
    <w:rsid w:val="00944977"/>
    <w:rsid w:val="00944990"/>
    <w:rsid w:val="009454C7"/>
    <w:rsid w:val="00945870"/>
    <w:rsid w:val="00945B5D"/>
    <w:rsid w:val="00945CB9"/>
    <w:rsid w:val="0094606E"/>
    <w:rsid w:val="00946FED"/>
    <w:rsid w:val="00947129"/>
    <w:rsid w:val="0095007F"/>
    <w:rsid w:val="0095035E"/>
    <w:rsid w:val="009504AB"/>
    <w:rsid w:val="009507A3"/>
    <w:rsid w:val="009507BA"/>
    <w:rsid w:val="009509CD"/>
    <w:rsid w:val="00950C05"/>
    <w:rsid w:val="00950C8E"/>
    <w:rsid w:val="00950D5A"/>
    <w:rsid w:val="009510C7"/>
    <w:rsid w:val="009513AC"/>
    <w:rsid w:val="009522F2"/>
    <w:rsid w:val="009527FD"/>
    <w:rsid w:val="009529D5"/>
    <w:rsid w:val="00952CA3"/>
    <w:rsid w:val="00952E3D"/>
    <w:rsid w:val="00952E86"/>
    <w:rsid w:val="009537EA"/>
    <w:rsid w:val="00953819"/>
    <w:rsid w:val="00953D4E"/>
    <w:rsid w:val="00953F31"/>
    <w:rsid w:val="0095486E"/>
    <w:rsid w:val="00954A21"/>
    <w:rsid w:val="00955443"/>
    <w:rsid w:val="00955650"/>
    <w:rsid w:val="00955824"/>
    <w:rsid w:val="009560B6"/>
    <w:rsid w:val="0095655E"/>
    <w:rsid w:val="00956587"/>
    <w:rsid w:val="009570E2"/>
    <w:rsid w:val="00957491"/>
    <w:rsid w:val="00957791"/>
    <w:rsid w:val="009578A6"/>
    <w:rsid w:val="0096073B"/>
    <w:rsid w:val="00960793"/>
    <w:rsid w:val="00960B0E"/>
    <w:rsid w:val="00960E31"/>
    <w:rsid w:val="0096120B"/>
    <w:rsid w:val="009614FF"/>
    <w:rsid w:val="00961577"/>
    <w:rsid w:val="00961835"/>
    <w:rsid w:val="00961EEB"/>
    <w:rsid w:val="009628CA"/>
    <w:rsid w:val="00962A61"/>
    <w:rsid w:val="00962DE6"/>
    <w:rsid w:val="009638EF"/>
    <w:rsid w:val="00963E44"/>
    <w:rsid w:val="00964638"/>
    <w:rsid w:val="0096517E"/>
    <w:rsid w:val="0096582C"/>
    <w:rsid w:val="009658E4"/>
    <w:rsid w:val="00965C24"/>
    <w:rsid w:val="00965F0D"/>
    <w:rsid w:val="00965F11"/>
    <w:rsid w:val="00965F37"/>
    <w:rsid w:val="009662EF"/>
    <w:rsid w:val="0096685A"/>
    <w:rsid w:val="00966976"/>
    <w:rsid w:val="00966EB0"/>
    <w:rsid w:val="00967735"/>
    <w:rsid w:val="00967D41"/>
    <w:rsid w:val="00967DC6"/>
    <w:rsid w:val="00970133"/>
    <w:rsid w:val="009704D4"/>
    <w:rsid w:val="00970506"/>
    <w:rsid w:val="0097053D"/>
    <w:rsid w:val="009706EE"/>
    <w:rsid w:val="00970993"/>
    <w:rsid w:val="00970FE0"/>
    <w:rsid w:val="0097170E"/>
    <w:rsid w:val="009718A7"/>
    <w:rsid w:val="009718B7"/>
    <w:rsid w:val="00971E86"/>
    <w:rsid w:val="00972384"/>
    <w:rsid w:val="0097249A"/>
    <w:rsid w:val="00972D39"/>
    <w:rsid w:val="00972ECB"/>
    <w:rsid w:val="00972F7B"/>
    <w:rsid w:val="00973A86"/>
    <w:rsid w:val="009742C9"/>
    <w:rsid w:val="009743A6"/>
    <w:rsid w:val="009744EB"/>
    <w:rsid w:val="009749A8"/>
    <w:rsid w:val="00974B61"/>
    <w:rsid w:val="00975184"/>
    <w:rsid w:val="00975262"/>
    <w:rsid w:val="00975BAE"/>
    <w:rsid w:val="00975C5A"/>
    <w:rsid w:val="00975C86"/>
    <w:rsid w:val="009764E7"/>
    <w:rsid w:val="009765BC"/>
    <w:rsid w:val="00976A45"/>
    <w:rsid w:val="00976D25"/>
    <w:rsid w:val="00977370"/>
    <w:rsid w:val="009775C1"/>
    <w:rsid w:val="00977793"/>
    <w:rsid w:val="00977C2E"/>
    <w:rsid w:val="00977DD4"/>
    <w:rsid w:val="00977F47"/>
    <w:rsid w:val="0098003A"/>
    <w:rsid w:val="00980196"/>
    <w:rsid w:val="009804BF"/>
    <w:rsid w:val="00980683"/>
    <w:rsid w:val="00980ABA"/>
    <w:rsid w:val="009812D2"/>
    <w:rsid w:val="00981F2C"/>
    <w:rsid w:val="009822FD"/>
    <w:rsid w:val="0098300A"/>
    <w:rsid w:val="00983FCE"/>
    <w:rsid w:val="00984B8B"/>
    <w:rsid w:val="00984D5E"/>
    <w:rsid w:val="009850D1"/>
    <w:rsid w:val="009853C9"/>
    <w:rsid w:val="00985D60"/>
    <w:rsid w:val="0098604C"/>
    <w:rsid w:val="009868AA"/>
    <w:rsid w:val="0098715B"/>
    <w:rsid w:val="00987919"/>
    <w:rsid w:val="009901A9"/>
    <w:rsid w:val="00990220"/>
    <w:rsid w:val="0099085F"/>
    <w:rsid w:val="00990A8D"/>
    <w:rsid w:val="00990F3F"/>
    <w:rsid w:val="00991165"/>
    <w:rsid w:val="009915C4"/>
    <w:rsid w:val="009916E9"/>
    <w:rsid w:val="0099174F"/>
    <w:rsid w:val="00991A32"/>
    <w:rsid w:val="00991C1C"/>
    <w:rsid w:val="00991C93"/>
    <w:rsid w:val="00991DF8"/>
    <w:rsid w:val="00991E54"/>
    <w:rsid w:val="00991E7C"/>
    <w:rsid w:val="009920A3"/>
    <w:rsid w:val="009921FE"/>
    <w:rsid w:val="00992264"/>
    <w:rsid w:val="009923FE"/>
    <w:rsid w:val="0099263F"/>
    <w:rsid w:val="00992964"/>
    <w:rsid w:val="009929C6"/>
    <w:rsid w:val="009929C9"/>
    <w:rsid w:val="0099367B"/>
    <w:rsid w:val="009944B9"/>
    <w:rsid w:val="009945D1"/>
    <w:rsid w:val="00994947"/>
    <w:rsid w:val="00994D09"/>
    <w:rsid w:val="00995506"/>
    <w:rsid w:val="00996444"/>
    <w:rsid w:val="009964BE"/>
    <w:rsid w:val="00996580"/>
    <w:rsid w:val="00996C42"/>
    <w:rsid w:val="00997144"/>
    <w:rsid w:val="0099765F"/>
    <w:rsid w:val="00997E65"/>
    <w:rsid w:val="009A0420"/>
    <w:rsid w:val="009A0595"/>
    <w:rsid w:val="009A05C6"/>
    <w:rsid w:val="009A089F"/>
    <w:rsid w:val="009A108D"/>
    <w:rsid w:val="009A116E"/>
    <w:rsid w:val="009A1396"/>
    <w:rsid w:val="009A144E"/>
    <w:rsid w:val="009A17A8"/>
    <w:rsid w:val="009A17E2"/>
    <w:rsid w:val="009A20DD"/>
    <w:rsid w:val="009A25EF"/>
    <w:rsid w:val="009A2662"/>
    <w:rsid w:val="009A28E7"/>
    <w:rsid w:val="009A2C85"/>
    <w:rsid w:val="009A2D3A"/>
    <w:rsid w:val="009A2D5E"/>
    <w:rsid w:val="009A322F"/>
    <w:rsid w:val="009A33CE"/>
    <w:rsid w:val="009A3707"/>
    <w:rsid w:val="009A40C3"/>
    <w:rsid w:val="009A442D"/>
    <w:rsid w:val="009A4536"/>
    <w:rsid w:val="009A4556"/>
    <w:rsid w:val="009A4625"/>
    <w:rsid w:val="009A474B"/>
    <w:rsid w:val="009A49C6"/>
    <w:rsid w:val="009A4A5C"/>
    <w:rsid w:val="009A4EC6"/>
    <w:rsid w:val="009A5179"/>
    <w:rsid w:val="009A5309"/>
    <w:rsid w:val="009A5522"/>
    <w:rsid w:val="009A5550"/>
    <w:rsid w:val="009A58F3"/>
    <w:rsid w:val="009A5B2D"/>
    <w:rsid w:val="009A5C0E"/>
    <w:rsid w:val="009A5EE9"/>
    <w:rsid w:val="009A5F72"/>
    <w:rsid w:val="009A62E7"/>
    <w:rsid w:val="009A64F3"/>
    <w:rsid w:val="009A6931"/>
    <w:rsid w:val="009A69D8"/>
    <w:rsid w:val="009A6C5C"/>
    <w:rsid w:val="009A6F47"/>
    <w:rsid w:val="009A72F6"/>
    <w:rsid w:val="009B0D89"/>
    <w:rsid w:val="009B1641"/>
    <w:rsid w:val="009B1694"/>
    <w:rsid w:val="009B1769"/>
    <w:rsid w:val="009B1A70"/>
    <w:rsid w:val="009B1B08"/>
    <w:rsid w:val="009B1EDE"/>
    <w:rsid w:val="009B1F91"/>
    <w:rsid w:val="009B212B"/>
    <w:rsid w:val="009B22F3"/>
    <w:rsid w:val="009B2620"/>
    <w:rsid w:val="009B2EAB"/>
    <w:rsid w:val="009B2FA7"/>
    <w:rsid w:val="009B337F"/>
    <w:rsid w:val="009B36CD"/>
    <w:rsid w:val="009B3873"/>
    <w:rsid w:val="009B3C26"/>
    <w:rsid w:val="009B4811"/>
    <w:rsid w:val="009B50FF"/>
    <w:rsid w:val="009B5758"/>
    <w:rsid w:val="009B612F"/>
    <w:rsid w:val="009B626D"/>
    <w:rsid w:val="009B69D6"/>
    <w:rsid w:val="009B6BE8"/>
    <w:rsid w:val="009B6EEF"/>
    <w:rsid w:val="009B6FAE"/>
    <w:rsid w:val="009B7115"/>
    <w:rsid w:val="009C0165"/>
    <w:rsid w:val="009C05F3"/>
    <w:rsid w:val="009C0CF9"/>
    <w:rsid w:val="009C1177"/>
    <w:rsid w:val="009C143C"/>
    <w:rsid w:val="009C1459"/>
    <w:rsid w:val="009C15E4"/>
    <w:rsid w:val="009C16D5"/>
    <w:rsid w:val="009C1C8C"/>
    <w:rsid w:val="009C2213"/>
    <w:rsid w:val="009C2365"/>
    <w:rsid w:val="009C25EB"/>
    <w:rsid w:val="009C35DB"/>
    <w:rsid w:val="009C4413"/>
    <w:rsid w:val="009C48A4"/>
    <w:rsid w:val="009C48B0"/>
    <w:rsid w:val="009C4ABB"/>
    <w:rsid w:val="009C4B2B"/>
    <w:rsid w:val="009C4D07"/>
    <w:rsid w:val="009C4F1E"/>
    <w:rsid w:val="009C5036"/>
    <w:rsid w:val="009C51B2"/>
    <w:rsid w:val="009C5261"/>
    <w:rsid w:val="009C54EA"/>
    <w:rsid w:val="009C569C"/>
    <w:rsid w:val="009C57A2"/>
    <w:rsid w:val="009C5DC1"/>
    <w:rsid w:val="009C661F"/>
    <w:rsid w:val="009C68DB"/>
    <w:rsid w:val="009C6D0F"/>
    <w:rsid w:val="009C6D66"/>
    <w:rsid w:val="009C73B1"/>
    <w:rsid w:val="009C75EE"/>
    <w:rsid w:val="009C7D7B"/>
    <w:rsid w:val="009C7ED6"/>
    <w:rsid w:val="009D0752"/>
    <w:rsid w:val="009D0829"/>
    <w:rsid w:val="009D099E"/>
    <w:rsid w:val="009D11DE"/>
    <w:rsid w:val="009D1926"/>
    <w:rsid w:val="009D1C77"/>
    <w:rsid w:val="009D1D83"/>
    <w:rsid w:val="009D20EA"/>
    <w:rsid w:val="009D22BC"/>
    <w:rsid w:val="009D273C"/>
    <w:rsid w:val="009D282C"/>
    <w:rsid w:val="009D2986"/>
    <w:rsid w:val="009D2BD9"/>
    <w:rsid w:val="009D2ECD"/>
    <w:rsid w:val="009D3117"/>
    <w:rsid w:val="009D320F"/>
    <w:rsid w:val="009D3774"/>
    <w:rsid w:val="009D3853"/>
    <w:rsid w:val="009D399B"/>
    <w:rsid w:val="009D3ADC"/>
    <w:rsid w:val="009D3C15"/>
    <w:rsid w:val="009D4470"/>
    <w:rsid w:val="009D47C3"/>
    <w:rsid w:val="009D4BC2"/>
    <w:rsid w:val="009D4C5D"/>
    <w:rsid w:val="009D4D19"/>
    <w:rsid w:val="009D4D9A"/>
    <w:rsid w:val="009D52B3"/>
    <w:rsid w:val="009D551C"/>
    <w:rsid w:val="009D566B"/>
    <w:rsid w:val="009D5836"/>
    <w:rsid w:val="009D5D9F"/>
    <w:rsid w:val="009D5E11"/>
    <w:rsid w:val="009D61BC"/>
    <w:rsid w:val="009D6224"/>
    <w:rsid w:val="009D62FE"/>
    <w:rsid w:val="009D638F"/>
    <w:rsid w:val="009D7AE2"/>
    <w:rsid w:val="009D7B6D"/>
    <w:rsid w:val="009D7BA2"/>
    <w:rsid w:val="009D7C6E"/>
    <w:rsid w:val="009D7C91"/>
    <w:rsid w:val="009D7F23"/>
    <w:rsid w:val="009E0506"/>
    <w:rsid w:val="009E08E2"/>
    <w:rsid w:val="009E0A6E"/>
    <w:rsid w:val="009E1B65"/>
    <w:rsid w:val="009E1E5F"/>
    <w:rsid w:val="009E2162"/>
    <w:rsid w:val="009E2179"/>
    <w:rsid w:val="009E27AB"/>
    <w:rsid w:val="009E2895"/>
    <w:rsid w:val="009E2C25"/>
    <w:rsid w:val="009E2D31"/>
    <w:rsid w:val="009E2F81"/>
    <w:rsid w:val="009E2FDC"/>
    <w:rsid w:val="009E37B3"/>
    <w:rsid w:val="009E390B"/>
    <w:rsid w:val="009E3914"/>
    <w:rsid w:val="009E3C11"/>
    <w:rsid w:val="009E440F"/>
    <w:rsid w:val="009E4563"/>
    <w:rsid w:val="009E4EB8"/>
    <w:rsid w:val="009E5224"/>
    <w:rsid w:val="009E57F8"/>
    <w:rsid w:val="009E62B0"/>
    <w:rsid w:val="009E63F8"/>
    <w:rsid w:val="009E6527"/>
    <w:rsid w:val="009E6B3A"/>
    <w:rsid w:val="009E6B86"/>
    <w:rsid w:val="009E6C00"/>
    <w:rsid w:val="009E6F99"/>
    <w:rsid w:val="009E6FC7"/>
    <w:rsid w:val="009E7763"/>
    <w:rsid w:val="009E7F2B"/>
    <w:rsid w:val="009F018D"/>
    <w:rsid w:val="009F07F7"/>
    <w:rsid w:val="009F099A"/>
    <w:rsid w:val="009F10D2"/>
    <w:rsid w:val="009F1381"/>
    <w:rsid w:val="009F1FBA"/>
    <w:rsid w:val="009F2953"/>
    <w:rsid w:val="009F2F37"/>
    <w:rsid w:val="009F3271"/>
    <w:rsid w:val="009F3C68"/>
    <w:rsid w:val="009F42F0"/>
    <w:rsid w:val="009F43A1"/>
    <w:rsid w:val="009F4D07"/>
    <w:rsid w:val="009F4DC2"/>
    <w:rsid w:val="009F5358"/>
    <w:rsid w:val="009F54EE"/>
    <w:rsid w:val="009F593F"/>
    <w:rsid w:val="009F5A94"/>
    <w:rsid w:val="009F68EB"/>
    <w:rsid w:val="009F6A46"/>
    <w:rsid w:val="009F6EF6"/>
    <w:rsid w:val="009F71BB"/>
    <w:rsid w:val="009F7953"/>
    <w:rsid w:val="009F7F79"/>
    <w:rsid w:val="00A00508"/>
    <w:rsid w:val="00A009A9"/>
    <w:rsid w:val="00A00DB8"/>
    <w:rsid w:val="00A01111"/>
    <w:rsid w:val="00A01660"/>
    <w:rsid w:val="00A01B40"/>
    <w:rsid w:val="00A01F03"/>
    <w:rsid w:val="00A025A5"/>
    <w:rsid w:val="00A02BCB"/>
    <w:rsid w:val="00A02D63"/>
    <w:rsid w:val="00A02EAC"/>
    <w:rsid w:val="00A03A3F"/>
    <w:rsid w:val="00A03AB2"/>
    <w:rsid w:val="00A044FD"/>
    <w:rsid w:val="00A04500"/>
    <w:rsid w:val="00A04B04"/>
    <w:rsid w:val="00A04C33"/>
    <w:rsid w:val="00A04CC7"/>
    <w:rsid w:val="00A05DB6"/>
    <w:rsid w:val="00A05E72"/>
    <w:rsid w:val="00A06038"/>
    <w:rsid w:val="00A06245"/>
    <w:rsid w:val="00A06343"/>
    <w:rsid w:val="00A06927"/>
    <w:rsid w:val="00A06C34"/>
    <w:rsid w:val="00A06D4C"/>
    <w:rsid w:val="00A0705C"/>
    <w:rsid w:val="00A0771D"/>
    <w:rsid w:val="00A07C37"/>
    <w:rsid w:val="00A101F0"/>
    <w:rsid w:val="00A1021A"/>
    <w:rsid w:val="00A10251"/>
    <w:rsid w:val="00A105F9"/>
    <w:rsid w:val="00A106DD"/>
    <w:rsid w:val="00A1077C"/>
    <w:rsid w:val="00A10E1C"/>
    <w:rsid w:val="00A10FB3"/>
    <w:rsid w:val="00A11827"/>
    <w:rsid w:val="00A11AF2"/>
    <w:rsid w:val="00A11C9B"/>
    <w:rsid w:val="00A11D73"/>
    <w:rsid w:val="00A11E47"/>
    <w:rsid w:val="00A12B51"/>
    <w:rsid w:val="00A12CC7"/>
    <w:rsid w:val="00A13141"/>
    <w:rsid w:val="00A13B29"/>
    <w:rsid w:val="00A13C31"/>
    <w:rsid w:val="00A13D0E"/>
    <w:rsid w:val="00A13E4A"/>
    <w:rsid w:val="00A13FF1"/>
    <w:rsid w:val="00A142EC"/>
    <w:rsid w:val="00A146FF"/>
    <w:rsid w:val="00A14940"/>
    <w:rsid w:val="00A14A23"/>
    <w:rsid w:val="00A14AA3"/>
    <w:rsid w:val="00A14AD8"/>
    <w:rsid w:val="00A14F8E"/>
    <w:rsid w:val="00A151E6"/>
    <w:rsid w:val="00A15457"/>
    <w:rsid w:val="00A1548D"/>
    <w:rsid w:val="00A162C0"/>
    <w:rsid w:val="00A165EC"/>
    <w:rsid w:val="00A16CFE"/>
    <w:rsid w:val="00A16F0C"/>
    <w:rsid w:val="00A179B2"/>
    <w:rsid w:val="00A17B9E"/>
    <w:rsid w:val="00A17CDB"/>
    <w:rsid w:val="00A204ED"/>
    <w:rsid w:val="00A20754"/>
    <w:rsid w:val="00A2082D"/>
    <w:rsid w:val="00A20EAD"/>
    <w:rsid w:val="00A21AB5"/>
    <w:rsid w:val="00A21D2B"/>
    <w:rsid w:val="00A220D5"/>
    <w:rsid w:val="00A22A11"/>
    <w:rsid w:val="00A22A79"/>
    <w:rsid w:val="00A2331B"/>
    <w:rsid w:val="00A23757"/>
    <w:rsid w:val="00A23A48"/>
    <w:rsid w:val="00A23E95"/>
    <w:rsid w:val="00A23F1E"/>
    <w:rsid w:val="00A2404D"/>
    <w:rsid w:val="00A24059"/>
    <w:rsid w:val="00A241DD"/>
    <w:rsid w:val="00A242A1"/>
    <w:rsid w:val="00A24517"/>
    <w:rsid w:val="00A24A15"/>
    <w:rsid w:val="00A24B5F"/>
    <w:rsid w:val="00A24C08"/>
    <w:rsid w:val="00A24E2A"/>
    <w:rsid w:val="00A24E98"/>
    <w:rsid w:val="00A24EB2"/>
    <w:rsid w:val="00A24EDF"/>
    <w:rsid w:val="00A24F31"/>
    <w:rsid w:val="00A24FBA"/>
    <w:rsid w:val="00A251D5"/>
    <w:rsid w:val="00A253D7"/>
    <w:rsid w:val="00A257BB"/>
    <w:rsid w:val="00A259DA"/>
    <w:rsid w:val="00A25DE9"/>
    <w:rsid w:val="00A2601C"/>
    <w:rsid w:val="00A260B4"/>
    <w:rsid w:val="00A261F0"/>
    <w:rsid w:val="00A26386"/>
    <w:rsid w:val="00A265E7"/>
    <w:rsid w:val="00A26EE0"/>
    <w:rsid w:val="00A27633"/>
    <w:rsid w:val="00A2769B"/>
    <w:rsid w:val="00A27906"/>
    <w:rsid w:val="00A30177"/>
    <w:rsid w:val="00A3019D"/>
    <w:rsid w:val="00A309D7"/>
    <w:rsid w:val="00A30C07"/>
    <w:rsid w:val="00A30E37"/>
    <w:rsid w:val="00A31030"/>
    <w:rsid w:val="00A315BC"/>
    <w:rsid w:val="00A31990"/>
    <w:rsid w:val="00A31BC9"/>
    <w:rsid w:val="00A320BB"/>
    <w:rsid w:val="00A32464"/>
    <w:rsid w:val="00A32ACE"/>
    <w:rsid w:val="00A32BE4"/>
    <w:rsid w:val="00A32E0D"/>
    <w:rsid w:val="00A33097"/>
    <w:rsid w:val="00A332DB"/>
    <w:rsid w:val="00A33653"/>
    <w:rsid w:val="00A33ADB"/>
    <w:rsid w:val="00A33C8E"/>
    <w:rsid w:val="00A343C0"/>
    <w:rsid w:val="00A344D9"/>
    <w:rsid w:val="00A34651"/>
    <w:rsid w:val="00A34895"/>
    <w:rsid w:val="00A35273"/>
    <w:rsid w:val="00A354F9"/>
    <w:rsid w:val="00A35689"/>
    <w:rsid w:val="00A35EA6"/>
    <w:rsid w:val="00A364BF"/>
    <w:rsid w:val="00A36714"/>
    <w:rsid w:val="00A36B27"/>
    <w:rsid w:val="00A36D16"/>
    <w:rsid w:val="00A36DCC"/>
    <w:rsid w:val="00A36E8E"/>
    <w:rsid w:val="00A36F75"/>
    <w:rsid w:val="00A37FA3"/>
    <w:rsid w:val="00A37FEF"/>
    <w:rsid w:val="00A401FD"/>
    <w:rsid w:val="00A40448"/>
    <w:rsid w:val="00A405B7"/>
    <w:rsid w:val="00A4121B"/>
    <w:rsid w:val="00A412B9"/>
    <w:rsid w:val="00A41384"/>
    <w:rsid w:val="00A41749"/>
    <w:rsid w:val="00A417EF"/>
    <w:rsid w:val="00A4234C"/>
    <w:rsid w:val="00A4270B"/>
    <w:rsid w:val="00A43462"/>
    <w:rsid w:val="00A43AB5"/>
    <w:rsid w:val="00A43D6D"/>
    <w:rsid w:val="00A43ECB"/>
    <w:rsid w:val="00A43F15"/>
    <w:rsid w:val="00A440D9"/>
    <w:rsid w:val="00A44190"/>
    <w:rsid w:val="00A442B2"/>
    <w:rsid w:val="00A443A8"/>
    <w:rsid w:val="00A44B0C"/>
    <w:rsid w:val="00A44F96"/>
    <w:rsid w:val="00A4503F"/>
    <w:rsid w:val="00A450CD"/>
    <w:rsid w:val="00A4589A"/>
    <w:rsid w:val="00A45D40"/>
    <w:rsid w:val="00A463F0"/>
    <w:rsid w:val="00A464AF"/>
    <w:rsid w:val="00A46A55"/>
    <w:rsid w:val="00A46E9A"/>
    <w:rsid w:val="00A46FE5"/>
    <w:rsid w:val="00A473EC"/>
    <w:rsid w:val="00A4754F"/>
    <w:rsid w:val="00A478F2"/>
    <w:rsid w:val="00A47C74"/>
    <w:rsid w:val="00A47E1C"/>
    <w:rsid w:val="00A50125"/>
    <w:rsid w:val="00A50568"/>
    <w:rsid w:val="00A5058D"/>
    <w:rsid w:val="00A5102F"/>
    <w:rsid w:val="00A512A4"/>
    <w:rsid w:val="00A514BE"/>
    <w:rsid w:val="00A5189F"/>
    <w:rsid w:val="00A51B68"/>
    <w:rsid w:val="00A52094"/>
    <w:rsid w:val="00A52AAF"/>
    <w:rsid w:val="00A52C4A"/>
    <w:rsid w:val="00A53194"/>
    <w:rsid w:val="00A53760"/>
    <w:rsid w:val="00A53DE7"/>
    <w:rsid w:val="00A54095"/>
    <w:rsid w:val="00A542B2"/>
    <w:rsid w:val="00A54540"/>
    <w:rsid w:val="00A54A03"/>
    <w:rsid w:val="00A54D79"/>
    <w:rsid w:val="00A5515C"/>
    <w:rsid w:val="00A551BA"/>
    <w:rsid w:val="00A552E1"/>
    <w:rsid w:val="00A5552A"/>
    <w:rsid w:val="00A55A16"/>
    <w:rsid w:val="00A55B4B"/>
    <w:rsid w:val="00A55E01"/>
    <w:rsid w:val="00A55E0E"/>
    <w:rsid w:val="00A5624B"/>
    <w:rsid w:val="00A563A0"/>
    <w:rsid w:val="00A565D6"/>
    <w:rsid w:val="00A56850"/>
    <w:rsid w:val="00A5715B"/>
    <w:rsid w:val="00A571AC"/>
    <w:rsid w:val="00A57483"/>
    <w:rsid w:val="00A57649"/>
    <w:rsid w:val="00A57BB2"/>
    <w:rsid w:val="00A57EF8"/>
    <w:rsid w:val="00A6022E"/>
    <w:rsid w:val="00A6030D"/>
    <w:rsid w:val="00A6097C"/>
    <w:rsid w:val="00A60B09"/>
    <w:rsid w:val="00A60C4E"/>
    <w:rsid w:val="00A60D0E"/>
    <w:rsid w:val="00A612CB"/>
    <w:rsid w:val="00A61A4F"/>
    <w:rsid w:val="00A62053"/>
    <w:rsid w:val="00A62076"/>
    <w:rsid w:val="00A62455"/>
    <w:rsid w:val="00A62C60"/>
    <w:rsid w:val="00A638B0"/>
    <w:rsid w:val="00A639BA"/>
    <w:rsid w:val="00A63C1A"/>
    <w:rsid w:val="00A642F5"/>
    <w:rsid w:val="00A64EA1"/>
    <w:rsid w:val="00A658A1"/>
    <w:rsid w:val="00A658EF"/>
    <w:rsid w:val="00A65BF8"/>
    <w:rsid w:val="00A66464"/>
    <w:rsid w:val="00A66658"/>
    <w:rsid w:val="00A667EA"/>
    <w:rsid w:val="00A66DFD"/>
    <w:rsid w:val="00A66F5C"/>
    <w:rsid w:val="00A676C4"/>
    <w:rsid w:val="00A67709"/>
    <w:rsid w:val="00A6781A"/>
    <w:rsid w:val="00A70371"/>
    <w:rsid w:val="00A70641"/>
    <w:rsid w:val="00A71422"/>
    <w:rsid w:val="00A7160F"/>
    <w:rsid w:val="00A71820"/>
    <w:rsid w:val="00A71A84"/>
    <w:rsid w:val="00A71BE3"/>
    <w:rsid w:val="00A71D00"/>
    <w:rsid w:val="00A7247F"/>
    <w:rsid w:val="00A72931"/>
    <w:rsid w:val="00A72C38"/>
    <w:rsid w:val="00A72EE0"/>
    <w:rsid w:val="00A730DF"/>
    <w:rsid w:val="00A7316C"/>
    <w:rsid w:val="00A73504"/>
    <w:rsid w:val="00A737B2"/>
    <w:rsid w:val="00A73889"/>
    <w:rsid w:val="00A73A70"/>
    <w:rsid w:val="00A73E49"/>
    <w:rsid w:val="00A747D5"/>
    <w:rsid w:val="00A74D98"/>
    <w:rsid w:val="00A756A0"/>
    <w:rsid w:val="00A75A91"/>
    <w:rsid w:val="00A75E96"/>
    <w:rsid w:val="00A75EBC"/>
    <w:rsid w:val="00A76555"/>
    <w:rsid w:val="00A766D7"/>
    <w:rsid w:val="00A7677D"/>
    <w:rsid w:val="00A76AF4"/>
    <w:rsid w:val="00A7757F"/>
    <w:rsid w:val="00A77653"/>
    <w:rsid w:val="00A8085E"/>
    <w:rsid w:val="00A80A8F"/>
    <w:rsid w:val="00A80B71"/>
    <w:rsid w:val="00A80F74"/>
    <w:rsid w:val="00A8120B"/>
    <w:rsid w:val="00A81AAE"/>
    <w:rsid w:val="00A81ACE"/>
    <w:rsid w:val="00A82275"/>
    <w:rsid w:val="00A8242C"/>
    <w:rsid w:val="00A82490"/>
    <w:rsid w:val="00A826EA"/>
    <w:rsid w:val="00A82FC7"/>
    <w:rsid w:val="00A83BC1"/>
    <w:rsid w:val="00A83CBA"/>
    <w:rsid w:val="00A83E41"/>
    <w:rsid w:val="00A8428B"/>
    <w:rsid w:val="00A8587B"/>
    <w:rsid w:val="00A85C34"/>
    <w:rsid w:val="00A85D23"/>
    <w:rsid w:val="00A85D39"/>
    <w:rsid w:val="00A85F44"/>
    <w:rsid w:val="00A86377"/>
    <w:rsid w:val="00A86554"/>
    <w:rsid w:val="00A86629"/>
    <w:rsid w:val="00A86B93"/>
    <w:rsid w:val="00A86E27"/>
    <w:rsid w:val="00A87743"/>
    <w:rsid w:val="00A8788C"/>
    <w:rsid w:val="00A878C0"/>
    <w:rsid w:val="00A879EA"/>
    <w:rsid w:val="00A87DF9"/>
    <w:rsid w:val="00A90049"/>
    <w:rsid w:val="00A901C4"/>
    <w:rsid w:val="00A90620"/>
    <w:rsid w:val="00A90966"/>
    <w:rsid w:val="00A90AAF"/>
    <w:rsid w:val="00A90C21"/>
    <w:rsid w:val="00A9160A"/>
    <w:rsid w:val="00A91BC8"/>
    <w:rsid w:val="00A928C0"/>
    <w:rsid w:val="00A92B06"/>
    <w:rsid w:val="00A92E97"/>
    <w:rsid w:val="00A933D7"/>
    <w:rsid w:val="00A937B0"/>
    <w:rsid w:val="00A93B9E"/>
    <w:rsid w:val="00A960CC"/>
    <w:rsid w:val="00A96264"/>
    <w:rsid w:val="00A96419"/>
    <w:rsid w:val="00A97138"/>
    <w:rsid w:val="00A97C96"/>
    <w:rsid w:val="00AA0368"/>
    <w:rsid w:val="00AA0429"/>
    <w:rsid w:val="00AA091B"/>
    <w:rsid w:val="00AA0AB6"/>
    <w:rsid w:val="00AA0C80"/>
    <w:rsid w:val="00AA11A2"/>
    <w:rsid w:val="00AA12BA"/>
    <w:rsid w:val="00AA15B9"/>
    <w:rsid w:val="00AA15C3"/>
    <w:rsid w:val="00AA16B6"/>
    <w:rsid w:val="00AA18CF"/>
    <w:rsid w:val="00AA1A77"/>
    <w:rsid w:val="00AA1C26"/>
    <w:rsid w:val="00AA2202"/>
    <w:rsid w:val="00AA29E1"/>
    <w:rsid w:val="00AA2EE4"/>
    <w:rsid w:val="00AA2FCE"/>
    <w:rsid w:val="00AA3086"/>
    <w:rsid w:val="00AA3C9A"/>
    <w:rsid w:val="00AA4A14"/>
    <w:rsid w:val="00AA4B06"/>
    <w:rsid w:val="00AA4EA0"/>
    <w:rsid w:val="00AA5148"/>
    <w:rsid w:val="00AA5737"/>
    <w:rsid w:val="00AA5903"/>
    <w:rsid w:val="00AA5EA9"/>
    <w:rsid w:val="00AA6247"/>
    <w:rsid w:val="00AA65A3"/>
    <w:rsid w:val="00AA6628"/>
    <w:rsid w:val="00AA6BFA"/>
    <w:rsid w:val="00AA75C1"/>
    <w:rsid w:val="00AA7DE6"/>
    <w:rsid w:val="00AB12F2"/>
    <w:rsid w:val="00AB22D1"/>
    <w:rsid w:val="00AB2507"/>
    <w:rsid w:val="00AB26FE"/>
    <w:rsid w:val="00AB27A5"/>
    <w:rsid w:val="00AB29BD"/>
    <w:rsid w:val="00AB3638"/>
    <w:rsid w:val="00AB36AA"/>
    <w:rsid w:val="00AB3E17"/>
    <w:rsid w:val="00AB3FD6"/>
    <w:rsid w:val="00AB4072"/>
    <w:rsid w:val="00AB4143"/>
    <w:rsid w:val="00AB42AB"/>
    <w:rsid w:val="00AB4763"/>
    <w:rsid w:val="00AB4D23"/>
    <w:rsid w:val="00AB5AA4"/>
    <w:rsid w:val="00AB5C1B"/>
    <w:rsid w:val="00AB5F51"/>
    <w:rsid w:val="00AB6FF9"/>
    <w:rsid w:val="00AB7003"/>
    <w:rsid w:val="00AB7FB5"/>
    <w:rsid w:val="00AC073B"/>
    <w:rsid w:val="00AC0A7B"/>
    <w:rsid w:val="00AC0BE8"/>
    <w:rsid w:val="00AC18BD"/>
    <w:rsid w:val="00AC1949"/>
    <w:rsid w:val="00AC1E2D"/>
    <w:rsid w:val="00AC259F"/>
    <w:rsid w:val="00AC2D6A"/>
    <w:rsid w:val="00AC2FD3"/>
    <w:rsid w:val="00AC30C9"/>
    <w:rsid w:val="00AC3406"/>
    <w:rsid w:val="00AC34F1"/>
    <w:rsid w:val="00AC3568"/>
    <w:rsid w:val="00AC3DF1"/>
    <w:rsid w:val="00AC3E9B"/>
    <w:rsid w:val="00AC3F85"/>
    <w:rsid w:val="00AC3FB6"/>
    <w:rsid w:val="00AC4530"/>
    <w:rsid w:val="00AC4679"/>
    <w:rsid w:val="00AC479E"/>
    <w:rsid w:val="00AC4869"/>
    <w:rsid w:val="00AC48DF"/>
    <w:rsid w:val="00AC4956"/>
    <w:rsid w:val="00AC4B7C"/>
    <w:rsid w:val="00AC5118"/>
    <w:rsid w:val="00AC5385"/>
    <w:rsid w:val="00AC5393"/>
    <w:rsid w:val="00AC54A7"/>
    <w:rsid w:val="00AC5BD7"/>
    <w:rsid w:val="00AC5DED"/>
    <w:rsid w:val="00AC5E4C"/>
    <w:rsid w:val="00AC5ECD"/>
    <w:rsid w:val="00AC6064"/>
    <w:rsid w:val="00AC6110"/>
    <w:rsid w:val="00AC67C7"/>
    <w:rsid w:val="00AC681E"/>
    <w:rsid w:val="00AC6A6C"/>
    <w:rsid w:val="00AC6BDC"/>
    <w:rsid w:val="00AC6C90"/>
    <w:rsid w:val="00AC6E82"/>
    <w:rsid w:val="00AC7416"/>
    <w:rsid w:val="00AC76F5"/>
    <w:rsid w:val="00AC7C5C"/>
    <w:rsid w:val="00AD0099"/>
    <w:rsid w:val="00AD0AA7"/>
    <w:rsid w:val="00AD0BF7"/>
    <w:rsid w:val="00AD1078"/>
    <w:rsid w:val="00AD21E2"/>
    <w:rsid w:val="00AD2872"/>
    <w:rsid w:val="00AD2DAC"/>
    <w:rsid w:val="00AD2FF0"/>
    <w:rsid w:val="00AD33F4"/>
    <w:rsid w:val="00AD34E7"/>
    <w:rsid w:val="00AD39DC"/>
    <w:rsid w:val="00AD3EDB"/>
    <w:rsid w:val="00AD3F48"/>
    <w:rsid w:val="00AD4615"/>
    <w:rsid w:val="00AD4CAE"/>
    <w:rsid w:val="00AD4E89"/>
    <w:rsid w:val="00AD4FC2"/>
    <w:rsid w:val="00AD5E3A"/>
    <w:rsid w:val="00AD6084"/>
    <w:rsid w:val="00AD63CC"/>
    <w:rsid w:val="00AD6644"/>
    <w:rsid w:val="00AD6843"/>
    <w:rsid w:val="00AD6D16"/>
    <w:rsid w:val="00AD757E"/>
    <w:rsid w:val="00AD7FB2"/>
    <w:rsid w:val="00AE057C"/>
    <w:rsid w:val="00AE07FB"/>
    <w:rsid w:val="00AE1093"/>
    <w:rsid w:val="00AE1250"/>
    <w:rsid w:val="00AE1A15"/>
    <w:rsid w:val="00AE1C25"/>
    <w:rsid w:val="00AE1E96"/>
    <w:rsid w:val="00AE2477"/>
    <w:rsid w:val="00AE256B"/>
    <w:rsid w:val="00AE2619"/>
    <w:rsid w:val="00AE2784"/>
    <w:rsid w:val="00AE3117"/>
    <w:rsid w:val="00AE3286"/>
    <w:rsid w:val="00AE3336"/>
    <w:rsid w:val="00AE36D8"/>
    <w:rsid w:val="00AE3C96"/>
    <w:rsid w:val="00AE3D4A"/>
    <w:rsid w:val="00AE3E74"/>
    <w:rsid w:val="00AE440D"/>
    <w:rsid w:val="00AE4763"/>
    <w:rsid w:val="00AE4775"/>
    <w:rsid w:val="00AE5324"/>
    <w:rsid w:val="00AE5592"/>
    <w:rsid w:val="00AE5A69"/>
    <w:rsid w:val="00AE5CD8"/>
    <w:rsid w:val="00AE607E"/>
    <w:rsid w:val="00AE657C"/>
    <w:rsid w:val="00AE6802"/>
    <w:rsid w:val="00AE687A"/>
    <w:rsid w:val="00AE691F"/>
    <w:rsid w:val="00AE6A3B"/>
    <w:rsid w:val="00AE6B79"/>
    <w:rsid w:val="00AE6CE1"/>
    <w:rsid w:val="00AE6F14"/>
    <w:rsid w:val="00AE7113"/>
    <w:rsid w:val="00AE7141"/>
    <w:rsid w:val="00AE766B"/>
    <w:rsid w:val="00AF065C"/>
    <w:rsid w:val="00AF10D0"/>
    <w:rsid w:val="00AF111F"/>
    <w:rsid w:val="00AF1822"/>
    <w:rsid w:val="00AF19BA"/>
    <w:rsid w:val="00AF1EA9"/>
    <w:rsid w:val="00AF2BD3"/>
    <w:rsid w:val="00AF2E70"/>
    <w:rsid w:val="00AF2F2A"/>
    <w:rsid w:val="00AF2FA8"/>
    <w:rsid w:val="00AF332E"/>
    <w:rsid w:val="00AF3446"/>
    <w:rsid w:val="00AF3530"/>
    <w:rsid w:val="00AF37DA"/>
    <w:rsid w:val="00AF3AF7"/>
    <w:rsid w:val="00AF3CAC"/>
    <w:rsid w:val="00AF3D5F"/>
    <w:rsid w:val="00AF4D64"/>
    <w:rsid w:val="00AF4DC1"/>
    <w:rsid w:val="00AF4DD8"/>
    <w:rsid w:val="00AF52AE"/>
    <w:rsid w:val="00AF52D2"/>
    <w:rsid w:val="00AF5552"/>
    <w:rsid w:val="00AF5D7F"/>
    <w:rsid w:val="00AF5F99"/>
    <w:rsid w:val="00AF66C4"/>
    <w:rsid w:val="00AF6C19"/>
    <w:rsid w:val="00AF6D46"/>
    <w:rsid w:val="00AF7105"/>
    <w:rsid w:val="00AF72CD"/>
    <w:rsid w:val="00AF7AA6"/>
    <w:rsid w:val="00AF7B98"/>
    <w:rsid w:val="00AF7FE5"/>
    <w:rsid w:val="00B00142"/>
    <w:rsid w:val="00B00766"/>
    <w:rsid w:val="00B0089D"/>
    <w:rsid w:val="00B00946"/>
    <w:rsid w:val="00B01293"/>
    <w:rsid w:val="00B0139F"/>
    <w:rsid w:val="00B01438"/>
    <w:rsid w:val="00B01886"/>
    <w:rsid w:val="00B01B94"/>
    <w:rsid w:val="00B01CC6"/>
    <w:rsid w:val="00B023AC"/>
    <w:rsid w:val="00B02433"/>
    <w:rsid w:val="00B02CA3"/>
    <w:rsid w:val="00B03224"/>
    <w:rsid w:val="00B0373C"/>
    <w:rsid w:val="00B0382F"/>
    <w:rsid w:val="00B03C85"/>
    <w:rsid w:val="00B03F15"/>
    <w:rsid w:val="00B04793"/>
    <w:rsid w:val="00B04A70"/>
    <w:rsid w:val="00B04EE8"/>
    <w:rsid w:val="00B0522F"/>
    <w:rsid w:val="00B05671"/>
    <w:rsid w:val="00B05AC8"/>
    <w:rsid w:val="00B05DA4"/>
    <w:rsid w:val="00B05DCF"/>
    <w:rsid w:val="00B0612B"/>
    <w:rsid w:val="00B0653C"/>
    <w:rsid w:val="00B0655F"/>
    <w:rsid w:val="00B06CEC"/>
    <w:rsid w:val="00B070EA"/>
    <w:rsid w:val="00B070EF"/>
    <w:rsid w:val="00B07812"/>
    <w:rsid w:val="00B07F9E"/>
    <w:rsid w:val="00B07FDC"/>
    <w:rsid w:val="00B100CA"/>
    <w:rsid w:val="00B1012A"/>
    <w:rsid w:val="00B103A4"/>
    <w:rsid w:val="00B10F9A"/>
    <w:rsid w:val="00B1128C"/>
    <w:rsid w:val="00B115C9"/>
    <w:rsid w:val="00B116E6"/>
    <w:rsid w:val="00B11C65"/>
    <w:rsid w:val="00B11D63"/>
    <w:rsid w:val="00B11FAE"/>
    <w:rsid w:val="00B126CA"/>
    <w:rsid w:val="00B12934"/>
    <w:rsid w:val="00B12ADA"/>
    <w:rsid w:val="00B13068"/>
    <w:rsid w:val="00B130DF"/>
    <w:rsid w:val="00B13244"/>
    <w:rsid w:val="00B138BE"/>
    <w:rsid w:val="00B139C4"/>
    <w:rsid w:val="00B13D14"/>
    <w:rsid w:val="00B14050"/>
    <w:rsid w:val="00B1435B"/>
    <w:rsid w:val="00B145CC"/>
    <w:rsid w:val="00B14682"/>
    <w:rsid w:val="00B14702"/>
    <w:rsid w:val="00B14A8C"/>
    <w:rsid w:val="00B14FB8"/>
    <w:rsid w:val="00B15186"/>
    <w:rsid w:val="00B15599"/>
    <w:rsid w:val="00B157B3"/>
    <w:rsid w:val="00B15AF3"/>
    <w:rsid w:val="00B163AC"/>
    <w:rsid w:val="00B168E1"/>
    <w:rsid w:val="00B16CB7"/>
    <w:rsid w:val="00B16DEE"/>
    <w:rsid w:val="00B16FC0"/>
    <w:rsid w:val="00B17481"/>
    <w:rsid w:val="00B17BAB"/>
    <w:rsid w:val="00B17E3A"/>
    <w:rsid w:val="00B203F7"/>
    <w:rsid w:val="00B20407"/>
    <w:rsid w:val="00B20F00"/>
    <w:rsid w:val="00B21059"/>
    <w:rsid w:val="00B2106C"/>
    <w:rsid w:val="00B216D4"/>
    <w:rsid w:val="00B21D1C"/>
    <w:rsid w:val="00B22912"/>
    <w:rsid w:val="00B2294F"/>
    <w:rsid w:val="00B2360E"/>
    <w:rsid w:val="00B23789"/>
    <w:rsid w:val="00B23845"/>
    <w:rsid w:val="00B23914"/>
    <w:rsid w:val="00B23984"/>
    <w:rsid w:val="00B23A8C"/>
    <w:rsid w:val="00B24104"/>
    <w:rsid w:val="00B2452A"/>
    <w:rsid w:val="00B24765"/>
    <w:rsid w:val="00B24782"/>
    <w:rsid w:val="00B24A9C"/>
    <w:rsid w:val="00B24AAC"/>
    <w:rsid w:val="00B24C9B"/>
    <w:rsid w:val="00B250D8"/>
    <w:rsid w:val="00B25639"/>
    <w:rsid w:val="00B260F7"/>
    <w:rsid w:val="00B26611"/>
    <w:rsid w:val="00B26F78"/>
    <w:rsid w:val="00B271EA"/>
    <w:rsid w:val="00B27424"/>
    <w:rsid w:val="00B27843"/>
    <w:rsid w:val="00B27B38"/>
    <w:rsid w:val="00B27DDB"/>
    <w:rsid w:val="00B3058E"/>
    <w:rsid w:val="00B30CE3"/>
    <w:rsid w:val="00B314C9"/>
    <w:rsid w:val="00B31E06"/>
    <w:rsid w:val="00B31EA4"/>
    <w:rsid w:val="00B31F68"/>
    <w:rsid w:val="00B32216"/>
    <w:rsid w:val="00B32425"/>
    <w:rsid w:val="00B32768"/>
    <w:rsid w:val="00B33041"/>
    <w:rsid w:val="00B3310D"/>
    <w:rsid w:val="00B3322D"/>
    <w:rsid w:val="00B3339F"/>
    <w:rsid w:val="00B33655"/>
    <w:rsid w:val="00B33672"/>
    <w:rsid w:val="00B336EF"/>
    <w:rsid w:val="00B33A03"/>
    <w:rsid w:val="00B33B4B"/>
    <w:rsid w:val="00B33BF5"/>
    <w:rsid w:val="00B33CCE"/>
    <w:rsid w:val="00B3407B"/>
    <w:rsid w:val="00B342CC"/>
    <w:rsid w:val="00B343D1"/>
    <w:rsid w:val="00B34685"/>
    <w:rsid w:val="00B34753"/>
    <w:rsid w:val="00B34C65"/>
    <w:rsid w:val="00B350AE"/>
    <w:rsid w:val="00B35902"/>
    <w:rsid w:val="00B35AB1"/>
    <w:rsid w:val="00B35D95"/>
    <w:rsid w:val="00B362BF"/>
    <w:rsid w:val="00B364DA"/>
    <w:rsid w:val="00B36B65"/>
    <w:rsid w:val="00B36FF6"/>
    <w:rsid w:val="00B370F5"/>
    <w:rsid w:val="00B37176"/>
    <w:rsid w:val="00B37296"/>
    <w:rsid w:val="00B3737E"/>
    <w:rsid w:val="00B37467"/>
    <w:rsid w:val="00B37787"/>
    <w:rsid w:val="00B37869"/>
    <w:rsid w:val="00B379A7"/>
    <w:rsid w:val="00B40272"/>
    <w:rsid w:val="00B40B11"/>
    <w:rsid w:val="00B40C7A"/>
    <w:rsid w:val="00B40ECC"/>
    <w:rsid w:val="00B41A86"/>
    <w:rsid w:val="00B41CFE"/>
    <w:rsid w:val="00B41D68"/>
    <w:rsid w:val="00B420AA"/>
    <w:rsid w:val="00B424CD"/>
    <w:rsid w:val="00B42A66"/>
    <w:rsid w:val="00B42C27"/>
    <w:rsid w:val="00B4389D"/>
    <w:rsid w:val="00B44030"/>
    <w:rsid w:val="00B44102"/>
    <w:rsid w:val="00B4416A"/>
    <w:rsid w:val="00B44255"/>
    <w:rsid w:val="00B4437B"/>
    <w:rsid w:val="00B44B8F"/>
    <w:rsid w:val="00B44DF9"/>
    <w:rsid w:val="00B45F73"/>
    <w:rsid w:val="00B460FA"/>
    <w:rsid w:val="00B4634F"/>
    <w:rsid w:val="00B467D8"/>
    <w:rsid w:val="00B46A8B"/>
    <w:rsid w:val="00B509AF"/>
    <w:rsid w:val="00B50A8E"/>
    <w:rsid w:val="00B51150"/>
    <w:rsid w:val="00B51179"/>
    <w:rsid w:val="00B5122F"/>
    <w:rsid w:val="00B512D6"/>
    <w:rsid w:val="00B517E2"/>
    <w:rsid w:val="00B51D23"/>
    <w:rsid w:val="00B51E8F"/>
    <w:rsid w:val="00B52020"/>
    <w:rsid w:val="00B523FB"/>
    <w:rsid w:val="00B5268E"/>
    <w:rsid w:val="00B527E9"/>
    <w:rsid w:val="00B5285C"/>
    <w:rsid w:val="00B52EE8"/>
    <w:rsid w:val="00B53E6F"/>
    <w:rsid w:val="00B53F45"/>
    <w:rsid w:val="00B54221"/>
    <w:rsid w:val="00B5455F"/>
    <w:rsid w:val="00B5471A"/>
    <w:rsid w:val="00B54A97"/>
    <w:rsid w:val="00B54FF3"/>
    <w:rsid w:val="00B55077"/>
    <w:rsid w:val="00B5512F"/>
    <w:rsid w:val="00B554E1"/>
    <w:rsid w:val="00B5557A"/>
    <w:rsid w:val="00B55747"/>
    <w:rsid w:val="00B557E4"/>
    <w:rsid w:val="00B559EF"/>
    <w:rsid w:val="00B55D71"/>
    <w:rsid w:val="00B5646C"/>
    <w:rsid w:val="00B56834"/>
    <w:rsid w:val="00B56CB1"/>
    <w:rsid w:val="00B56EE8"/>
    <w:rsid w:val="00B57279"/>
    <w:rsid w:val="00B57B1A"/>
    <w:rsid w:val="00B60740"/>
    <w:rsid w:val="00B6082C"/>
    <w:rsid w:val="00B613C7"/>
    <w:rsid w:val="00B617DF"/>
    <w:rsid w:val="00B61C09"/>
    <w:rsid w:val="00B61D65"/>
    <w:rsid w:val="00B61D88"/>
    <w:rsid w:val="00B61E75"/>
    <w:rsid w:val="00B626EF"/>
    <w:rsid w:val="00B62ADF"/>
    <w:rsid w:val="00B62D57"/>
    <w:rsid w:val="00B62DE0"/>
    <w:rsid w:val="00B635ED"/>
    <w:rsid w:val="00B637C0"/>
    <w:rsid w:val="00B63BE7"/>
    <w:rsid w:val="00B6469F"/>
    <w:rsid w:val="00B64833"/>
    <w:rsid w:val="00B649BA"/>
    <w:rsid w:val="00B64F01"/>
    <w:rsid w:val="00B650AC"/>
    <w:rsid w:val="00B669F7"/>
    <w:rsid w:val="00B66F82"/>
    <w:rsid w:val="00B670ED"/>
    <w:rsid w:val="00B674E1"/>
    <w:rsid w:val="00B674FB"/>
    <w:rsid w:val="00B6777D"/>
    <w:rsid w:val="00B67B41"/>
    <w:rsid w:val="00B67B4F"/>
    <w:rsid w:val="00B700DF"/>
    <w:rsid w:val="00B7069D"/>
    <w:rsid w:val="00B71078"/>
    <w:rsid w:val="00B7164B"/>
    <w:rsid w:val="00B71A1C"/>
    <w:rsid w:val="00B7225C"/>
    <w:rsid w:val="00B723EB"/>
    <w:rsid w:val="00B7291F"/>
    <w:rsid w:val="00B72C3E"/>
    <w:rsid w:val="00B72DA1"/>
    <w:rsid w:val="00B72EC2"/>
    <w:rsid w:val="00B7318D"/>
    <w:rsid w:val="00B7344A"/>
    <w:rsid w:val="00B7394E"/>
    <w:rsid w:val="00B7456D"/>
    <w:rsid w:val="00B745D3"/>
    <w:rsid w:val="00B746FC"/>
    <w:rsid w:val="00B753C9"/>
    <w:rsid w:val="00B7542F"/>
    <w:rsid w:val="00B75505"/>
    <w:rsid w:val="00B75CA9"/>
    <w:rsid w:val="00B75F46"/>
    <w:rsid w:val="00B7619C"/>
    <w:rsid w:val="00B767F5"/>
    <w:rsid w:val="00B76806"/>
    <w:rsid w:val="00B76865"/>
    <w:rsid w:val="00B76C58"/>
    <w:rsid w:val="00B77B1B"/>
    <w:rsid w:val="00B77E6B"/>
    <w:rsid w:val="00B77F93"/>
    <w:rsid w:val="00B8114D"/>
    <w:rsid w:val="00B8151F"/>
    <w:rsid w:val="00B8169D"/>
    <w:rsid w:val="00B8185B"/>
    <w:rsid w:val="00B81B23"/>
    <w:rsid w:val="00B81D1F"/>
    <w:rsid w:val="00B81ED1"/>
    <w:rsid w:val="00B81F1A"/>
    <w:rsid w:val="00B8259D"/>
    <w:rsid w:val="00B826D5"/>
    <w:rsid w:val="00B82AD4"/>
    <w:rsid w:val="00B82D3A"/>
    <w:rsid w:val="00B832AA"/>
    <w:rsid w:val="00B83344"/>
    <w:rsid w:val="00B839D3"/>
    <w:rsid w:val="00B83D39"/>
    <w:rsid w:val="00B84224"/>
    <w:rsid w:val="00B84262"/>
    <w:rsid w:val="00B843E8"/>
    <w:rsid w:val="00B85062"/>
    <w:rsid w:val="00B85872"/>
    <w:rsid w:val="00B85FE9"/>
    <w:rsid w:val="00B86538"/>
    <w:rsid w:val="00B90230"/>
    <w:rsid w:val="00B9098E"/>
    <w:rsid w:val="00B90D22"/>
    <w:rsid w:val="00B90D2A"/>
    <w:rsid w:val="00B910AA"/>
    <w:rsid w:val="00B91343"/>
    <w:rsid w:val="00B916BD"/>
    <w:rsid w:val="00B916EB"/>
    <w:rsid w:val="00B919FB"/>
    <w:rsid w:val="00B91AF4"/>
    <w:rsid w:val="00B91B2B"/>
    <w:rsid w:val="00B91B4E"/>
    <w:rsid w:val="00B91FD3"/>
    <w:rsid w:val="00B92AFC"/>
    <w:rsid w:val="00B931AD"/>
    <w:rsid w:val="00B9362D"/>
    <w:rsid w:val="00B93E1C"/>
    <w:rsid w:val="00B940DB"/>
    <w:rsid w:val="00B94102"/>
    <w:rsid w:val="00B94173"/>
    <w:rsid w:val="00B94192"/>
    <w:rsid w:val="00B943F2"/>
    <w:rsid w:val="00B94646"/>
    <w:rsid w:val="00B94A40"/>
    <w:rsid w:val="00B94F1D"/>
    <w:rsid w:val="00B9522B"/>
    <w:rsid w:val="00B952B8"/>
    <w:rsid w:val="00B9533C"/>
    <w:rsid w:val="00B95936"/>
    <w:rsid w:val="00B95F4E"/>
    <w:rsid w:val="00B9681F"/>
    <w:rsid w:val="00B96A1D"/>
    <w:rsid w:val="00B96C23"/>
    <w:rsid w:val="00B96DF8"/>
    <w:rsid w:val="00B96EF6"/>
    <w:rsid w:val="00B96FBA"/>
    <w:rsid w:val="00B9756A"/>
    <w:rsid w:val="00B975B3"/>
    <w:rsid w:val="00B979D6"/>
    <w:rsid w:val="00BA082F"/>
    <w:rsid w:val="00BA0B54"/>
    <w:rsid w:val="00BA0F87"/>
    <w:rsid w:val="00BA1188"/>
    <w:rsid w:val="00BA1271"/>
    <w:rsid w:val="00BA149E"/>
    <w:rsid w:val="00BA1502"/>
    <w:rsid w:val="00BA1942"/>
    <w:rsid w:val="00BA21B3"/>
    <w:rsid w:val="00BA27A8"/>
    <w:rsid w:val="00BA307A"/>
    <w:rsid w:val="00BA30E2"/>
    <w:rsid w:val="00BA33D9"/>
    <w:rsid w:val="00BA349B"/>
    <w:rsid w:val="00BA3662"/>
    <w:rsid w:val="00BA3870"/>
    <w:rsid w:val="00BA4335"/>
    <w:rsid w:val="00BA4490"/>
    <w:rsid w:val="00BA457B"/>
    <w:rsid w:val="00BA4754"/>
    <w:rsid w:val="00BA55DD"/>
    <w:rsid w:val="00BA5A3C"/>
    <w:rsid w:val="00BA5BE0"/>
    <w:rsid w:val="00BA64FA"/>
    <w:rsid w:val="00BA68C8"/>
    <w:rsid w:val="00BA6B96"/>
    <w:rsid w:val="00BA6F57"/>
    <w:rsid w:val="00BA7221"/>
    <w:rsid w:val="00BA736A"/>
    <w:rsid w:val="00BA7376"/>
    <w:rsid w:val="00BA75A2"/>
    <w:rsid w:val="00BB0488"/>
    <w:rsid w:val="00BB0589"/>
    <w:rsid w:val="00BB0E77"/>
    <w:rsid w:val="00BB115B"/>
    <w:rsid w:val="00BB1E81"/>
    <w:rsid w:val="00BB1EDD"/>
    <w:rsid w:val="00BB241B"/>
    <w:rsid w:val="00BB26D6"/>
    <w:rsid w:val="00BB26E6"/>
    <w:rsid w:val="00BB26FB"/>
    <w:rsid w:val="00BB2770"/>
    <w:rsid w:val="00BB2B6D"/>
    <w:rsid w:val="00BB2E29"/>
    <w:rsid w:val="00BB3061"/>
    <w:rsid w:val="00BB390C"/>
    <w:rsid w:val="00BB39AD"/>
    <w:rsid w:val="00BB3D49"/>
    <w:rsid w:val="00BB3FE6"/>
    <w:rsid w:val="00BB3FEF"/>
    <w:rsid w:val="00BB4297"/>
    <w:rsid w:val="00BB48A0"/>
    <w:rsid w:val="00BB4A58"/>
    <w:rsid w:val="00BB4C30"/>
    <w:rsid w:val="00BB4D2B"/>
    <w:rsid w:val="00BB556D"/>
    <w:rsid w:val="00BB570D"/>
    <w:rsid w:val="00BB590A"/>
    <w:rsid w:val="00BB5DC8"/>
    <w:rsid w:val="00BB5F7A"/>
    <w:rsid w:val="00BB6548"/>
    <w:rsid w:val="00BB6A67"/>
    <w:rsid w:val="00BB7223"/>
    <w:rsid w:val="00BB7301"/>
    <w:rsid w:val="00BB73F1"/>
    <w:rsid w:val="00BB7BC0"/>
    <w:rsid w:val="00BC00DE"/>
    <w:rsid w:val="00BC06FF"/>
    <w:rsid w:val="00BC0839"/>
    <w:rsid w:val="00BC08D3"/>
    <w:rsid w:val="00BC0C5B"/>
    <w:rsid w:val="00BC0C5D"/>
    <w:rsid w:val="00BC11E5"/>
    <w:rsid w:val="00BC14AF"/>
    <w:rsid w:val="00BC14B2"/>
    <w:rsid w:val="00BC1507"/>
    <w:rsid w:val="00BC22CB"/>
    <w:rsid w:val="00BC272B"/>
    <w:rsid w:val="00BC295A"/>
    <w:rsid w:val="00BC2994"/>
    <w:rsid w:val="00BC2AFB"/>
    <w:rsid w:val="00BC2C73"/>
    <w:rsid w:val="00BC34DA"/>
    <w:rsid w:val="00BC3877"/>
    <w:rsid w:val="00BC417E"/>
    <w:rsid w:val="00BC41AF"/>
    <w:rsid w:val="00BC49BC"/>
    <w:rsid w:val="00BC50CC"/>
    <w:rsid w:val="00BC57B3"/>
    <w:rsid w:val="00BC57D0"/>
    <w:rsid w:val="00BC5A66"/>
    <w:rsid w:val="00BC6077"/>
    <w:rsid w:val="00BC6222"/>
    <w:rsid w:val="00BC6237"/>
    <w:rsid w:val="00BC63E7"/>
    <w:rsid w:val="00BC65DE"/>
    <w:rsid w:val="00BC678A"/>
    <w:rsid w:val="00BC6D04"/>
    <w:rsid w:val="00BC6EC3"/>
    <w:rsid w:val="00BC7248"/>
    <w:rsid w:val="00BC76BF"/>
    <w:rsid w:val="00BC79C0"/>
    <w:rsid w:val="00BC7A3F"/>
    <w:rsid w:val="00BD0429"/>
    <w:rsid w:val="00BD0F1D"/>
    <w:rsid w:val="00BD1729"/>
    <w:rsid w:val="00BD1BB1"/>
    <w:rsid w:val="00BD1EDE"/>
    <w:rsid w:val="00BD2248"/>
    <w:rsid w:val="00BD249E"/>
    <w:rsid w:val="00BD35D9"/>
    <w:rsid w:val="00BD37A7"/>
    <w:rsid w:val="00BD37E6"/>
    <w:rsid w:val="00BD39C4"/>
    <w:rsid w:val="00BD3C5D"/>
    <w:rsid w:val="00BD3CFC"/>
    <w:rsid w:val="00BD3E1F"/>
    <w:rsid w:val="00BD4BAE"/>
    <w:rsid w:val="00BD5482"/>
    <w:rsid w:val="00BD5571"/>
    <w:rsid w:val="00BD63B4"/>
    <w:rsid w:val="00BD69B3"/>
    <w:rsid w:val="00BD6A86"/>
    <w:rsid w:val="00BD706F"/>
    <w:rsid w:val="00BD7411"/>
    <w:rsid w:val="00BD78D8"/>
    <w:rsid w:val="00BD7D8F"/>
    <w:rsid w:val="00BE0254"/>
    <w:rsid w:val="00BE07F8"/>
    <w:rsid w:val="00BE0835"/>
    <w:rsid w:val="00BE0A2B"/>
    <w:rsid w:val="00BE0C42"/>
    <w:rsid w:val="00BE0C8E"/>
    <w:rsid w:val="00BE0E74"/>
    <w:rsid w:val="00BE16CE"/>
    <w:rsid w:val="00BE1744"/>
    <w:rsid w:val="00BE186C"/>
    <w:rsid w:val="00BE18CF"/>
    <w:rsid w:val="00BE2180"/>
    <w:rsid w:val="00BE2B8F"/>
    <w:rsid w:val="00BE30CE"/>
    <w:rsid w:val="00BE3210"/>
    <w:rsid w:val="00BE367D"/>
    <w:rsid w:val="00BE38A9"/>
    <w:rsid w:val="00BE3E79"/>
    <w:rsid w:val="00BE3F0D"/>
    <w:rsid w:val="00BE40BB"/>
    <w:rsid w:val="00BE43B4"/>
    <w:rsid w:val="00BE4723"/>
    <w:rsid w:val="00BE4ADA"/>
    <w:rsid w:val="00BE4DF2"/>
    <w:rsid w:val="00BE5140"/>
    <w:rsid w:val="00BE5376"/>
    <w:rsid w:val="00BE538B"/>
    <w:rsid w:val="00BE5753"/>
    <w:rsid w:val="00BE60F0"/>
    <w:rsid w:val="00BE665B"/>
    <w:rsid w:val="00BE6AB8"/>
    <w:rsid w:val="00BE6FCE"/>
    <w:rsid w:val="00BE7CAA"/>
    <w:rsid w:val="00BE7FD8"/>
    <w:rsid w:val="00BF01E1"/>
    <w:rsid w:val="00BF0886"/>
    <w:rsid w:val="00BF0AC7"/>
    <w:rsid w:val="00BF0BC8"/>
    <w:rsid w:val="00BF0D2C"/>
    <w:rsid w:val="00BF1433"/>
    <w:rsid w:val="00BF1968"/>
    <w:rsid w:val="00BF1AC1"/>
    <w:rsid w:val="00BF1D1B"/>
    <w:rsid w:val="00BF1D88"/>
    <w:rsid w:val="00BF20FB"/>
    <w:rsid w:val="00BF39E9"/>
    <w:rsid w:val="00BF4378"/>
    <w:rsid w:val="00BF446A"/>
    <w:rsid w:val="00BF4555"/>
    <w:rsid w:val="00BF4795"/>
    <w:rsid w:val="00BF4F4F"/>
    <w:rsid w:val="00BF5451"/>
    <w:rsid w:val="00BF55E3"/>
    <w:rsid w:val="00BF5904"/>
    <w:rsid w:val="00BF591E"/>
    <w:rsid w:val="00BF5D5E"/>
    <w:rsid w:val="00BF5FC1"/>
    <w:rsid w:val="00BF6052"/>
    <w:rsid w:val="00BF6489"/>
    <w:rsid w:val="00BF6BC8"/>
    <w:rsid w:val="00BF6E63"/>
    <w:rsid w:val="00BF722C"/>
    <w:rsid w:val="00BF7ACB"/>
    <w:rsid w:val="00C00655"/>
    <w:rsid w:val="00C0067F"/>
    <w:rsid w:val="00C00F59"/>
    <w:rsid w:val="00C0113B"/>
    <w:rsid w:val="00C0145B"/>
    <w:rsid w:val="00C01882"/>
    <w:rsid w:val="00C01B6B"/>
    <w:rsid w:val="00C01F8F"/>
    <w:rsid w:val="00C02E39"/>
    <w:rsid w:val="00C035B3"/>
    <w:rsid w:val="00C035D7"/>
    <w:rsid w:val="00C035EA"/>
    <w:rsid w:val="00C03948"/>
    <w:rsid w:val="00C03E7D"/>
    <w:rsid w:val="00C03F1D"/>
    <w:rsid w:val="00C046B7"/>
    <w:rsid w:val="00C0479B"/>
    <w:rsid w:val="00C050A9"/>
    <w:rsid w:val="00C052E5"/>
    <w:rsid w:val="00C05300"/>
    <w:rsid w:val="00C0558F"/>
    <w:rsid w:val="00C063E4"/>
    <w:rsid w:val="00C06403"/>
    <w:rsid w:val="00C0659A"/>
    <w:rsid w:val="00C06687"/>
    <w:rsid w:val="00C066EA"/>
    <w:rsid w:val="00C06FFD"/>
    <w:rsid w:val="00C07398"/>
    <w:rsid w:val="00C10E18"/>
    <w:rsid w:val="00C11111"/>
    <w:rsid w:val="00C119C5"/>
    <w:rsid w:val="00C11A7D"/>
    <w:rsid w:val="00C12006"/>
    <w:rsid w:val="00C121AA"/>
    <w:rsid w:val="00C124F5"/>
    <w:rsid w:val="00C12F23"/>
    <w:rsid w:val="00C12F28"/>
    <w:rsid w:val="00C12F4F"/>
    <w:rsid w:val="00C13096"/>
    <w:rsid w:val="00C13446"/>
    <w:rsid w:val="00C13883"/>
    <w:rsid w:val="00C13B16"/>
    <w:rsid w:val="00C14268"/>
    <w:rsid w:val="00C14349"/>
    <w:rsid w:val="00C145CD"/>
    <w:rsid w:val="00C146DB"/>
    <w:rsid w:val="00C14A14"/>
    <w:rsid w:val="00C15DA3"/>
    <w:rsid w:val="00C16538"/>
    <w:rsid w:val="00C1667E"/>
    <w:rsid w:val="00C16844"/>
    <w:rsid w:val="00C1692E"/>
    <w:rsid w:val="00C16D55"/>
    <w:rsid w:val="00C16F17"/>
    <w:rsid w:val="00C171EC"/>
    <w:rsid w:val="00C17430"/>
    <w:rsid w:val="00C17E11"/>
    <w:rsid w:val="00C200AD"/>
    <w:rsid w:val="00C20147"/>
    <w:rsid w:val="00C209ED"/>
    <w:rsid w:val="00C20B5C"/>
    <w:rsid w:val="00C20DA1"/>
    <w:rsid w:val="00C21498"/>
    <w:rsid w:val="00C21AD6"/>
    <w:rsid w:val="00C2205D"/>
    <w:rsid w:val="00C222A6"/>
    <w:rsid w:val="00C222B7"/>
    <w:rsid w:val="00C226A0"/>
    <w:rsid w:val="00C228A8"/>
    <w:rsid w:val="00C22A23"/>
    <w:rsid w:val="00C22D56"/>
    <w:rsid w:val="00C23290"/>
    <w:rsid w:val="00C2339A"/>
    <w:rsid w:val="00C239A9"/>
    <w:rsid w:val="00C23C3B"/>
    <w:rsid w:val="00C23E96"/>
    <w:rsid w:val="00C23F17"/>
    <w:rsid w:val="00C23F62"/>
    <w:rsid w:val="00C242B6"/>
    <w:rsid w:val="00C24772"/>
    <w:rsid w:val="00C24BCE"/>
    <w:rsid w:val="00C24C78"/>
    <w:rsid w:val="00C2507F"/>
    <w:rsid w:val="00C252FA"/>
    <w:rsid w:val="00C25387"/>
    <w:rsid w:val="00C255A7"/>
    <w:rsid w:val="00C257A0"/>
    <w:rsid w:val="00C25A3F"/>
    <w:rsid w:val="00C25D21"/>
    <w:rsid w:val="00C25DDA"/>
    <w:rsid w:val="00C26345"/>
    <w:rsid w:val="00C26813"/>
    <w:rsid w:val="00C26B2C"/>
    <w:rsid w:val="00C26E4D"/>
    <w:rsid w:val="00C27AF7"/>
    <w:rsid w:val="00C27BF9"/>
    <w:rsid w:val="00C303F6"/>
    <w:rsid w:val="00C30841"/>
    <w:rsid w:val="00C30C10"/>
    <w:rsid w:val="00C30F55"/>
    <w:rsid w:val="00C31843"/>
    <w:rsid w:val="00C31C7A"/>
    <w:rsid w:val="00C31DA9"/>
    <w:rsid w:val="00C31E0B"/>
    <w:rsid w:val="00C329BB"/>
    <w:rsid w:val="00C32DC0"/>
    <w:rsid w:val="00C337BC"/>
    <w:rsid w:val="00C33BA8"/>
    <w:rsid w:val="00C33F24"/>
    <w:rsid w:val="00C344DB"/>
    <w:rsid w:val="00C345FA"/>
    <w:rsid w:val="00C34723"/>
    <w:rsid w:val="00C34E83"/>
    <w:rsid w:val="00C34F5D"/>
    <w:rsid w:val="00C3583D"/>
    <w:rsid w:val="00C3597F"/>
    <w:rsid w:val="00C35C4B"/>
    <w:rsid w:val="00C35E73"/>
    <w:rsid w:val="00C360C8"/>
    <w:rsid w:val="00C366B4"/>
    <w:rsid w:val="00C37317"/>
    <w:rsid w:val="00C37389"/>
    <w:rsid w:val="00C378AC"/>
    <w:rsid w:val="00C401CC"/>
    <w:rsid w:val="00C40492"/>
    <w:rsid w:val="00C40CA1"/>
    <w:rsid w:val="00C40E68"/>
    <w:rsid w:val="00C4112B"/>
    <w:rsid w:val="00C4179B"/>
    <w:rsid w:val="00C418B7"/>
    <w:rsid w:val="00C419F2"/>
    <w:rsid w:val="00C41AD6"/>
    <w:rsid w:val="00C41F12"/>
    <w:rsid w:val="00C41FFA"/>
    <w:rsid w:val="00C42204"/>
    <w:rsid w:val="00C42531"/>
    <w:rsid w:val="00C42A0F"/>
    <w:rsid w:val="00C42B5E"/>
    <w:rsid w:val="00C431DA"/>
    <w:rsid w:val="00C43939"/>
    <w:rsid w:val="00C439F1"/>
    <w:rsid w:val="00C44002"/>
    <w:rsid w:val="00C44409"/>
    <w:rsid w:val="00C4524E"/>
    <w:rsid w:val="00C45536"/>
    <w:rsid w:val="00C4561E"/>
    <w:rsid w:val="00C456BA"/>
    <w:rsid w:val="00C4589C"/>
    <w:rsid w:val="00C45DC3"/>
    <w:rsid w:val="00C45E48"/>
    <w:rsid w:val="00C45E6E"/>
    <w:rsid w:val="00C45E72"/>
    <w:rsid w:val="00C45FC4"/>
    <w:rsid w:val="00C47682"/>
    <w:rsid w:val="00C47D17"/>
    <w:rsid w:val="00C47E71"/>
    <w:rsid w:val="00C501DC"/>
    <w:rsid w:val="00C5048A"/>
    <w:rsid w:val="00C50C81"/>
    <w:rsid w:val="00C50D9B"/>
    <w:rsid w:val="00C5112E"/>
    <w:rsid w:val="00C5122E"/>
    <w:rsid w:val="00C51446"/>
    <w:rsid w:val="00C515EB"/>
    <w:rsid w:val="00C519D7"/>
    <w:rsid w:val="00C519E8"/>
    <w:rsid w:val="00C51B56"/>
    <w:rsid w:val="00C51CE6"/>
    <w:rsid w:val="00C523ED"/>
    <w:rsid w:val="00C5299D"/>
    <w:rsid w:val="00C52AF6"/>
    <w:rsid w:val="00C52D85"/>
    <w:rsid w:val="00C530C0"/>
    <w:rsid w:val="00C5318D"/>
    <w:rsid w:val="00C53564"/>
    <w:rsid w:val="00C537BD"/>
    <w:rsid w:val="00C540F9"/>
    <w:rsid w:val="00C5442B"/>
    <w:rsid w:val="00C549CD"/>
    <w:rsid w:val="00C54F1F"/>
    <w:rsid w:val="00C5506C"/>
    <w:rsid w:val="00C5519F"/>
    <w:rsid w:val="00C55577"/>
    <w:rsid w:val="00C555BC"/>
    <w:rsid w:val="00C55A00"/>
    <w:rsid w:val="00C560A2"/>
    <w:rsid w:val="00C562CF"/>
    <w:rsid w:val="00C56403"/>
    <w:rsid w:val="00C5642C"/>
    <w:rsid w:val="00C5646E"/>
    <w:rsid w:val="00C56B38"/>
    <w:rsid w:val="00C56C40"/>
    <w:rsid w:val="00C56C4A"/>
    <w:rsid w:val="00C56FC7"/>
    <w:rsid w:val="00C57130"/>
    <w:rsid w:val="00C57820"/>
    <w:rsid w:val="00C57E67"/>
    <w:rsid w:val="00C57F0F"/>
    <w:rsid w:val="00C6027A"/>
    <w:rsid w:val="00C6041B"/>
    <w:rsid w:val="00C6071C"/>
    <w:rsid w:val="00C61F6F"/>
    <w:rsid w:val="00C62180"/>
    <w:rsid w:val="00C62AD9"/>
    <w:rsid w:val="00C62D23"/>
    <w:rsid w:val="00C62D91"/>
    <w:rsid w:val="00C62DC2"/>
    <w:rsid w:val="00C62DC6"/>
    <w:rsid w:val="00C630E4"/>
    <w:rsid w:val="00C63398"/>
    <w:rsid w:val="00C63467"/>
    <w:rsid w:val="00C6348E"/>
    <w:rsid w:val="00C6362A"/>
    <w:rsid w:val="00C63916"/>
    <w:rsid w:val="00C63955"/>
    <w:rsid w:val="00C63A78"/>
    <w:rsid w:val="00C63C9A"/>
    <w:rsid w:val="00C63F57"/>
    <w:rsid w:val="00C6419D"/>
    <w:rsid w:val="00C64EF5"/>
    <w:rsid w:val="00C653A1"/>
    <w:rsid w:val="00C655D2"/>
    <w:rsid w:val="00C662E7"/>
    <w:rsid w:val="00C66434"/>
    <w:rsid w:val="00C66503"/>
    <w:rsid w:val="00C670DD"/>
    <w:rsid w:val="00C67324"/>
    <w:rsid w:val="00C67367"/>
    <w:rsid w:val="00C67683"/>
    <w:rsid w:val="00C701C7"/>
    <w:rsid w:val="00C70388"/>
    <w:rsid w:val="00C7098D"/>
    <w:rsid w:val="00C70AF6"/>
    <w:rsid w:val="00C70D87"/>
    <w:rsid w:val="00C70EB0"/>
    <w:rsid w:val="00C7148C"/>
    <w:rsid w:val="00C714A9"/>
    <w:rsid w:val="00C716A7"/>
    <w:rsid w:val="00C71EE9"/>
    <w:rsid w:val="00C723E8"/>
    <w:rsid w:val="00C74396"/>
    <w:rsid w:val="00C74DFB"/>
    <w:rsid w:val="00C7554C"/>
    <w:rsid w:val="00C75977"/>
    <w:rsid w:val="00C75C1F"/>
    <w:rsid w:val="00C75D6F"/>
    <w:rsid w:val="00C763D5"/>
    <w:rsid w:val="00C763E7"/>
    <w:rsid w:val="00C765AB"/>
    <w:rsid w:val="00C7662D"/>
    <w:rsid w:val="00C768AA"/>
    <w:rsid w:val="00C76C6C"/>
    <w:rsid w:val="00C7722F"/>
    <w:rsid w:val="00C7775E"/>
    <w:rsid w:val="00C80040"/>
    <w:rsid w:val="00C80A4A"/>
    <w:rsid w:val="00C80A90"/>
    <w:rsid w:val="00C80C19"/>
    <w:rsid w:val="00C81727"/>
    <w:rsid w:val="00C818BB"/>
    <w:rsid w:val="00C81999"/>
    <w:rsid w:val="00C819F1"/>
    <w:rsid w:val="00C81C0D"/>
    <w:rsid w:val="00C823BC"/>
    <w:rsid w:val="00C82458"/>
    <w:rsid w:val="00C827A4"/>
    <w:rsid w:val="00C827E3"/>
    <w:rsid w:val="00C82EF4"/>
    <w:rsid w:val="00C83771"/>
    <w:rsid w:val="00C839FB"/>
    <w:rsid w:val="00C83EC0"/>
    <w:rsid w:val="00C84269"/>
    <w:rsid w:val="00C846CB"/>
    <w:rsid w:val="00C84789"/>
    <w:rsid w:val="00C8541C"/>
    <w:rsid w:val="00C85818"/>
    <w:rsid w:val="00C85CF9"/>
    <w:rsid w:val="00C865E9"/>
    <w:rsid w:val="00C86BAF"/>
    <w:rsid w:val="00C872A5"/>
    <w:rsid w:val="00C873C9"/>
    <w:rsid w:val="00C877AC"/>
    <w:rsid w:val="00C87A07"/>
    <w:rsid w:val="00C90780"/>
    <w:rsid w:val="00C90ABD"/>
    <w:rsid w:val="00C9131C"/>
    <w:rsid w:val="00C91345"/>
    <w:rsid w:val="00C9136E"/>
    <w:rsid w:val="00C9195E"/>
    <w:rsid w:val="00C921D0"/>
    <w:rsid w:val="00C92469"/>
    <w:rsid w:val="00C92478"/>
    <w:rsid w:val="00C92DFF"/>
    <w:rsid w:val="00C92FA5"/>
    <w:rsid w:val="00C9343D"/>
    <w:rsid w:val="00C9365A"/>
    <w:rsid w:val="00C9368F"/>
    <w:rsid w:val="00C93983"/>
    <w:rsid w:val="00C94112"/>
    <w:rsid w:val="00C9529F"/>
    <w:rsid w:val="00C9544D"/>
    <w:rsid w:val="00C95938"/>
    <w:rsid w:val="00C95AE5"/>
    <w:rsid w:val="00C960AD"/>
    <w:rsid w:val="00C96407"/>
    <w:rsid w:val="00C9687E"/>
    <w:rsid w:val="00C9708E"/>
    <w:rsid w:val="00C97CE4"/>
    <w:rsid w:val="00C97FA8"/>
    <w:rsid w:val="00CA00A4"/>
    <w:rsid w:val="00CA0324"/>
    <w:rsid w:val="00CA0483"/>
    <w:rsid w:val="00CA06C9"/>
    <w:rsid w:val="00CA0713"/>
    <w:rsid w:val="00CA0A38"/>
    <w:rsid w:val="00CA0F28"/>
    <w:rsid w:val="00CA1243"/>
    <w:rsid w:val="00CA13E0"/>
    <w:rsid w:val="00CA1E38"/>
    <w:rsid w:val="00CA23B0"/>
    <w:rsid w:val="00CA267A"/>
    <w:rsid w:val="00CA292D"/>
    <w:rsid w:val="00CA2D17"/>
    <w:rsid w:val="00CA35B6"/>
    <w:rsid w:val="00CA368F"/>
    <w:rsid w:val="00CA3DDD"/>
    <w:rsid w:val="00CA3F2F"/>
    <w:rsid w:val="00CA4153"/>
    <w:rsid w:val="00CA4615"/>
    <w:rsid w:val="00CA47C7"/>
    <w:rsid w:val="00CA5013"/>
    <w:rsid w:val="00CA51ED"/>
    <w:rsid w:val="00CA57FD"/>
    <w:rsid w:val="00CA59B8"/>
    <w:rsid w:val="00CA5AA9"/>
    <w:rsid w:val="00CA64F1"/>
    <w:rsid w:val="00CA6760"/>
    <w:rsid w:val="00CA69F2"/>
    <w:rsid w:val="00CA6B77"/>
    <w:rsid w:val="00CA718B"/>
    <w:rsid w:val="00CA743B"/>
    <w:rsid w:val="00CA7623"/>
    <w:rsid w:val="00CA7B16"/>
    <w:rsid w:val="00CA7CD1"/>
    <w:rsid w:val="00CA7F9C"/>
    <w:rsid w:val="00CB1712"/>
    <w:rsid w:val="00CB18DF"/>
    <w:rsid w:val="00CB1C8F"/>
    <w:rsid w:val="00CB1D71"/>
    <w:rsid w:val="00CB1DC2"/>
    <w:rsid w:val="00CB2138"/>
    <w:rsid w:val="00CB2631"/>
    <w:rsid w:val="00CB2775"/>
    <w:rsid w:val="00CB3249"/>
    <w:rsid w:val="00CB32E1"/>
    <w:rsid w:val="00CB378D"/>
    <w:rsid w:val="00CB38E9"/>
    <w:rsid w:val="00CB3FD9"/>
    <w:rsid w:val="00CB4360"/>
    <w:rsid w:val="00CB4548"/>
    <w:rsid w:val="00CB4673"/>
    <w:rsid w:val="00CB4836"/>
    <w:rsid w:val="00CB4ADA"/>
    <w:rsid w:val="00CB4AE3"/>
    <w:rsid w:val="00CB4B00"/>
    <w:rsid w:val="00CB4C61"/>
    <w:rsid w:val="00CB50A5"/>
    <w:rsid w:val="00CB51C8"/>
    <w:rsid w:val="00CB5289"/>
    <w:rsid w:val="00CB58B4"/>
    <w:rsid w:val="00CB5B14"/>
    <w:rsid w:val="00CB5D9B"/>
    <w:rsid w:val="00CB6802"/>
    <w:rsid w:val="00CB6B3D"/>
    <w:rsid w:val="00CB74DC"/>
    <w:rsid w:val="00CB78D7"/>
    <w:rsid w:val="00CB7D0E"/>
    <w:rsid w:val="00CC08D0"/>
    <w:rsid w:val="00CC0B82"/>
    <w:rsid w:val="00CC10E2"/>
    <w:rsid w:val="00CC140E"/>
    <w:rsid w:val="00CC2EF2"/>
    <w:rsid w:val="00CC374B"/>
    <w:rsid w:val="00CC3AE9"/>
    <w:rsid w:val="00CC4887"/>
    <w:rsid w:val="00CC4FF4"/>
    <w:rsid w:val="00CC508B"/>
    <w:rsid w:val="00CC5637"/>
    <w:rsid w:val="00CC5C19"/>
    <w:rsid w:val="00CC5DA9"/>
    <w:rsid w:val="00CC601D"/>
    <w:rsid w:val="00CC725F"/>
    <w:rsid w:val="00CC784F"/>
    <w:rsid w:val="00CC7994"/>
    <w:rsid w:val="00CC7C24"/>
    <w:rsid w:val="00CC7E82"/>
    <w:rsid w:val="00CD0637"/>
    <w:rsid w:val="00CD0C1C"/>
    <w:rsid w:val="00CD23BE"/>
    <w:rsid w:val="00CD2698"/>
    <w:rsid w:val="00CD2A9F"/>
    <w:rsid w:val="00CD2AAC"/>
    <w:rsid w:val="00CD2C9B"/>
    <w:rsid w:val="00CD2D2C"/>
    <w:rsid w:val="00CD31BF"/>
    <w:rsid w:val="00CD33B4"/>
    <w:rsid w:val="00CD340A"/>
    <w:rsid w:val="00CD3D81"/>
    <w:rsid w:val="00CD47F7"/>
    <w:rsid w:val="00CD4D5F"/>
    <w:rsid w:val="00CD4FCB"/>
    <w:rsid w:val="00CD5227"/>
    <w:rsid w:val="00CD5430"/>
    <w:rsid w:val="00CD5F57"/>
    <w:rsid w:val="00CD62E4"/>
    <w:rsid w:val="00CD63DE"/>
    <w:rsid w:val="00CD6D9F"/>
    <w:rsid w:val="00CD6E14"/>
    <w:rsid w:val="00CD78E8"/>
    <w:rsid w:val="00CD7935"/>
    <w:rsid w:val="00CD7C14"/>
    <w:rsid w:val="00CE01BA"/>
    <w:rsid w:val="00CE01D8"/>
    <w:rsid w:val="00CE0247"/>
    <w:rsid w:val="00CE0923"/>
    <w:rsid w:val="00CE0924"/>
    <w:rsid w:val="00CE0D24"/>
    <w:rsid w:val="00CE0D57"/>
    <w:rsid w:val="00CE0DD4"/>
    <w:rsid w:val="00CE0DDA"/>
    <w:rsid w:val="00CE0EA2"/>
    <w:rsid w:val="00CE1A22"/>
    <w:rsid w:val="00CE222E"/>
    <w:rsid w:val="00CE22E1"/>
    <w:rsid w:val="00CE26B2"/>
    <w:rsid w:val="00CE3779"/>
    <w:rsid w:val="00CE3A0D"/>
    <w:rsid w:val="00CE3C60"/>
    <w:rsid w:val="00CE3E50"/>
    <w:rsid w:val="00CE4652"/>
    <w:rsid w:val="00CE51A1"/>
    <w:rsid w:val="00CE548F"/>
    <w:rsid w:val="00CE5BF2"/>
    <w:rsid w:val="00CE5C26"/>
    <w:rsid w:val="00CE5C70"/>
    <w:rsid w:val="00CE68FC"/>
    <w:rsid w:val="00CE6B9C"/>
    <w:rsid w:val="00CE718E"/>
    <w:rsid w:val="00CE738A"/>
    <w:rsid w:val="00CE7397"/>
    <w:rsid w:val="00CE78E0"/>
    <w:rsid w:val="00CE7A5B"/>
    <w:rsid w:val="00CE7AC1"/>
    <w:rsid w:val="00CE7E9F"/>
    <w:rsid w:val="00CE7FC4"/>
    <w:rsid w:val="00CF0463"/>
    <w:rsid w:val="00CF06EE"/>
    <w:rsid w:val="00CF1846"/>
    <w:rsid w:val="00CF1E1D"/>
    <w:rsid w:val="00CF1F52"/>
    <w:rsid w:val="00CF214A"/>
    <w:rsid w:val="00CF2790"/>
    <w:rsid w:val="00CF2A61"/>
    <w:rsid w:val="00CF2E13"/>
    <w:rsid w:val="00CF3190"/>
    <w:rsid w:val="00CF35D6"/>
    <w:rsid w:val="00CF3D2F"/>
    <w:rsid w:val="00CF3F7C"/>
    <w:rsid w:val="00CF405D"/>
    <w:rsid w:val="00CF49E0"/>
    <w:rsid w:val="00CF4AFE"/>
    <w:rsid w:val="00CF4E64"/>
    <w:rsid w:val="00CF4F0B"/>
    <w:rsid w:val="00CF502D"/>
    <w:rsid w:val="00CF503E"/>
    <w:rsid w:val="00CF6055"/>
    <w:rsid w:val="00CF64C2"/>
    <w:rsid w:val="00CF701F"/>
    <w:rsid w:val="00CF73B0"/>
    <w:rsid w:val="00CF753D"/>
    <w:rsid w:val="00CF75C7"/>
    <w:rsid w:val="00CF75D7"/>
    <w:rsid w:val="00CF773C"/>
    <w:rsid w:val="00CF78C7"/>
    <w:rsid w:val="00CF7A97"/>
    <w:rsid w:val="00CF7AEB"/>
    <w:rsid w:val="00CF7B90"/>
    <w:rsid w:val="00CF7D56"/>
    <w:rsid w:val="00D0061D"/>
    <w:rsid w:val="00D0067A"/>
    <w:rsid w:val="00D006B7"/>
    <w:rsid w:val="00D00EDE"/>
    <w:rsid w:val="00D012E6"/>
    <w:rsid w:val="00D0194C"/>
    <w:rsid w:val="00D01DAA"/>
    <w:rsid w:val="00D022CD"/>
    <w:rsid w:val="00D025D5"/>
    <w:rsid w:val="00D030E6"/>
    <w:rsid w:val="00D03837"/>
    <w:rsid w:val="00D04185"/>
    <w:rsid w:val="00D04253"/>
    <w:rsid w:val="00D0530B"/>
    <w:rsid w:val="00D054A7"/>
    <w:rsid w:val="00D05845"/>
    <w:rsid w:val="00D06455"/>
    <w:rsid w:val="00D06C61"/>
    <w:rsid w:val="00D0759E"/>
    <w:rsid w:val="00D079DA"/>
    <w:rsid w:val="00D07EAA"/>
    <w:rsid w:val="00D10528"/>
    <w:rsid w:val="00D10698"/>
    <w:rsid w:val="00D10759"/>
    <w:rsid w:val="00D107C1"/>
    <w:rsid w:val="00D10AE9"/>
    <w:rsid w:val="00D1112C"/>
    <w:rsid w:val="00D1130F"/>
    <w:rsid w:val="00D11425"/>
    <w:rsid w:val="00D117D1"/>
    <w:rsid w:val="00D11F52"/>
    <w:rsid w:val="00D1201C"/>
    <w:rsid w:val="00D12290"/>
    <w:rsid w:val="00D12848"/>
    <w:rsid w:val="00D12990"/>
    <w:rsid w:val="00D12E2E"/>
    <w:rsid w:val="00D14040"/>
    <w:rsid w:val="00D144C5"/>
    <w:rsid w:val="00D152EE"/>
    <w:rsid w:val="00D15A30"/>
    <w:rsid w:val="00D16197"/>
    <w:rsid w:val="00D1674D"/>
    <w:rsid w:val="00D169C4"/>
    <w:rsid w:val="00D17DF3"/>
    <w:rsid w:val="00D2009C"/>
    <w:rsid w:val="00D201CA"/>
    <w:rsid w:val="00D202CF"/>
    <w:rsid w:val="00D204E4"/>
    <w:rsid w:val="00D207DC"/>
    <w:rsid w:val="00D209B5"/>
    <w:rsid w:val="00D20C54"/>
    <w:rsid w:val="00D20FCE"/>
    <w:rsid w:val="00D21304"/>
    <w:rsid w:val="00D215FB"/>
    <w:rsid w:val="00D21637"/>
    <w:rsid w:val="00D21BF2"/>
    <w:rsid w:val="00D22086"/>
    <w:rsid w:val="00D220CE"/>
    <w:rsid w:val="00D2228D"/>
    <w:rsid w:val="00D2280C"/>
    <w:rsid w:val="00D22B71"/>
    <w:rsid w:val="00D22EBB"/>
    <w:rsid w:val="00D239FF"/>
    <w:rsid w:val="00D23E0A"/>
    <w:rsid w:val="00D2403B"/>
    <w:rsid w:val="00D249F5"/>
    <w:rsid w:val="00D24B2D"/>
    <w:rsid w:val="00D24B9E"/>
    <w:rsid w:val="00D24F34"/>
    <w:rsid w:val="00D25469"/>
    <w:rsid w:val="00D25968"/>
    <w:rsid w:val="00D26552"/>
    <w:rsid w:val="00D2658F"/>
    <w:rsid w:val="00D267F5"/>
    <w:rsid w:val="00D26800"/>
    <w:rsid w:val="00D26B91"/>
    <w:rsid w:val="00D26F2D"/>
    <w:rsid w:val="00D26F9D"/>
    <w:rsid w:val="00D2724A"/>
    <w:rsid w:val="00D27421"/>
    <w:rsid w:val="00D27DD8"/>
    <w:rsid w:val="00D30776"/>
    <w:rsid w:val="00D30DC5"/>
    <w:rsid w:val="00D31138"/>
    <w:rsid w:val="00D311DD"/>
    <w:rsid w:val="00D3190B"/>
    <w:rsid w:val="00D31A70"/>
    <w:rsid w:val="00D31C7F"/>
    <w:rsid w:val="00D31CFC"/>
    <w:rsid w:val="00D31DB1"/>
    <w:rsid w:val="00D31E82"/>
    <w:rsid w:val="00D31FBC"/>
    <w:rsid w:val="00D32796"/>
    <w:rsid w:val="00D32C39"/>
    <w:rsid w:val="00D32D5A"/>
    <w:rsid w:val="00D32FC0"/>
    <w:rsid w:val="00D33397"/>
    <w:rsid w:val="00D3358B"/>
    <w:rsid w:val="00D335CD"/>
    <w:rsid w:val="00D33FC8"/>
    <w:rsid w:val="00D34708"/>
    <w:rsid w:val="00D348C0"/>
    <w:rsid w:val="00D34C63"/>
    <w:rsid w:val="00D354E4"/>
    <w:rsid w:val="00D35BAF"/>
    <w:rsid w:val="00D361F9"/>
    <w:rsid w:val="00D36298"/>
    <w:rsid w:val="00D3671D"/>
    <w:rsid w:val="00D367F9"/>
    <w:rsid w:val="00D36EDC"/>
    <w:rsid w:val="00D37655"/>
    <w:rsid w:val="00D376C7"/>
    <w:rsid w:val="00D37BA6"/>
    <w:rsid w:val="00D37D91"/>
    <w:rsid w:val="00D40579"/>
    <w:rsid w:val="00D41393"/>
    <w:rsid w:val="00D41522"/>
    <w:rsid w:val="00D41914"/>
    <w:rsid w:val="00D4197D"/>
    <w:rsid w:val="00D4209A"/>
    <w:rsid w:val="00D42A88"/>
    <w:rsid w:val="00D42BC0"/>
    <w:rsid w:val="00D42C41"/>
    <w:rsid w:val="00D43573"/>
    <w:rsid w:val="00D43644"/>
    <w:rsid w:val="00D437B7"/>
    <w:rsid w:val="00D437D4"/>
    <w:rsid w:val="00D43842"/>
    <w:rsid w:val="00D43A3C"/>
    <w:rsid w:val="00D43A85"/>
    <w:rsid w:val="00D4421F"/>
    <w:rsid w:val="00D44692"/>
    <w:rsid w:val="00D45162"/>
    <w:rsid w:val="00D45646"/>
    <w:rsid w:val="00D45665"/>
    <w:rsid w:val="00D456D8"/>
    <w:rsid w:val="00D458D7"/>
    <w:rsid w:val="00D4643D"/>
    <w:rsid w:val="00D468D1"/>
    <w:rsid w:val="00D46B3B"/>
    <w:rsid w:val="00D46F97"/>
    <w:rsid w:val="00D46FC1"/>
    <w:rsid w:val="00D476C9"/>
    <w:rsid w:val="00D47A87"/>
    <w:rsid w:val="00D47AE2"/>
    <w:rsid w:val="00D47C50"/>
    <w:rsid w:val="00D47D6C"/>
    <w:rsid w:val="00D50548"/>
    <w:rsid w:val="00D506B8"/>
    <w:rsid w:val="00D50B06"/>
    <w:rsid w:val="00D511E4"/>
    <w:rsid w:val="00D512FA"/>
    <w:rsid w:val="00D51A98"/>
    <w:rsid w:val="00D51C75"/>
    <w:rsid w:val="00D51CFF"/>
    <w:rsid w:val="00D51E6D"/>
    <w:rsid w:val="00D5204D"/>
    <w:rsid w:val="00D52C86"/>
    <w:rsid w:val="00D5314F"/>
    <w:rsid w:val="00D53466"/>
    <w:rsid w:val="00D53E11"/>
    <w:rsid w:val="00D542A6"/>
    <w:rsid w:val="00D54C27"/>
    <w:rsid w:val="00D5578C"/>
    <w:rsid w:val="00D55889"/>
    <w:rsid w:val="00D558AE"/>
    <w:rsid w:val="00D55991"/>
    <w:rsid w:val="00D55CD9"/>
    <w:rsid w:val="00D56079"/>
    <w:rsid w:val="00D562DA"/>
    <w:rsid w:val="00D566CF"/>
    <w:rsid w:val="00D5677E"/>
    <w:rsid w:val="00D5702C"/>
    <w:rsid w:val="00D576AB"/>
    <w:rsid w:val="00D60011"/>
    <w:rsid w:val="00D6038B"/>
    <w:rsid w:val="00D606F6"/>
    <w:rsid w:val="00D6099E"/>
    <w:rsid w:val="00D60C14"/>
    <w:rsid w:val="00D60D47"/>
    <w:rsid w:val="00D61025"/>
    <w:rsid w:val="00D6162E"/>
    <w:rsid w:val="00D618D1"/>
    <w:rsid w:val="00D61FDE"/>
    <w:rsid w:val="00D6255A"/>
    <w:rsid w:val="00D629C3"/>
    <w:rsid w:val="00D633D9"/>
    <w:rsid w:val="00D63401"/>
    <w:rsid w:val="00D634B7"/>
    <w:rsid w:val="00D63A5F"/>
    <w:rsid w:val="00D63CE1"/>
    <w:rsid w:val="00D63E66"/>
    <w:rsid w:val="00D64736"/>
    <w:rsid w:val="00D6496D"/>
    <w:rsid w:val="00D65046"/>
    <w:rsid w:val="00D65671"/>
    <w:rsid w:val="00D65AEE"/>
    <w:rsid w:val="00D66019"/>
    <w:rsid w:val="00D660F7"/>
    <w:rsid w:val="00D662F1"/>
    <w:rsid w:val="00D668DF"/>
    <w:rsid w:val="00D66C60"/>
    <w:rsid w:val="00D67712"/>
    <w:rsid w:val="00D67CD4"/>
    <w:rsid w:val="00D67E61"/>
    <w:rsid w:val="00D70AF9"/>
    <w:rsid w:val="00D70DCE"/>
    <w:rsid w:val="00D71688"/>
    <w:rsid w:val="00D71F87"/>
    <w:rsid w:val="00D724DF"/>
    <w:rsid w:val="00D73150"/>
    <w:rsid w:val="00D732F0"/>
    <w:rsid w:val="00D73475"/>
    <w:rsid w:val="00D73567"/>
    <w:rsid w:val="00D7363A"/>
    <w:rsid w:val="00D736CB"/>
    <w:rsid w:val="00D73C39"/>
    <w:rsid w:val="00D73D26"/>
    <w:rsid w:val="00D74179"/>
    <w:rsid w:val="00D742ED"/>
    <w:rsid w:val="00D7431B"/>
    <w:rsid w:val="00D745E6"/>
    <w:rsid w:val="00D749D7"/>
    <w:rsid w:val="00D74B15"/>
    <w:rsid w:val="00D74D19"/>
    <w:rsid w:val="00D74EE7"/>
    <w:rsid w:val="00D7578F"/>
    <w:rsid w:val="00D75867"/>
    <w:rsid w:val="00D75DAE"/>
    <w:rsid w:val="00D7600F"/>
    <w:rsid w:val="00D76164"/>
    <w:rsid w:val="00D761F4"/>
    <w:rsid w:val="00D762FE"/>
    <w:rsid w:val="00D7630F"/>
    <w:rsid w:val="00D76553"/>
    <w:rsid w:val="00D76C0A"/>
    <w:rsid w:val="00D76C58"/>
    <w:rsid w:val="00D76E04"/>
    <w:rsid w:val="00D77014"/>
    <w:rsid w:val="00D775D2"/>
    <w:rsid w:val="00D77756"/>
    <w:rsid w:val="00D77C05"/>
    <w:rsid w:val="00D800F1"/>
    <w:rsid w:val="00D8028A"/>
    <w:rsid w:val="00D80294"/>
    <w:rsid w:val="00D805D0"/>
    <w:rsid w:val="00D80A6B"/>
    <w:rsid w:val="00D82584"/>
    <w:rsid w:val="00D83030"/>
    <w:rsid w:val="00D8304C"/>
    <w:rsid w:val="00D833B2"/>
    <w:rsid w:val="00D833F6"/>
    <w:rsid w:val="00D839BD"/>
    <w:rsid w:val="00D83A3D"/>
    <w:rsid w:val="00D8404C"/>
    <w:rsid w:val="00D8409D"/>
    <w:rsid w:val="00D8437B"/>
    <w:rsid w:val="00D8441F"/>
    <w:rsid w:val="00D84D2D"/>
    <w:rsid w:val="00D852AF"/>
    <w:rsid w:val="00D858CC"/>
    <w:rsid w:val="00D85C1D"/>
    <w:rsid w:val="00D85C3A"/>
    <w:rsid w:val="00D865D2"/>
    <w:rsid w:val="00D8709C"/>
    <w:rsid w:val="00D90532"/>
    <w:rsid w:val="00D905B4"/>
    <w:rsid w:val="00D905EC"/>
    <w:rsid w:val="00D90A01"/>
    <w:rsid w:val="00D90D5D"/>
    <w:rsid w:val="00D90D95"/>
    <w:rsid w:val="00D91340"/>
    <w:rsid w:val="00D917F5"/>
    <w:rsid w:val="00D91B9E"/>
    <w:rsid w:val="00D921B6"/>
    <w:rsid w:val="00D92410"/>
    <w:rsid w:val="00D92835"/>
    <w:rsid w:val="00D928B7"/>
    <w:rsid w:val="00D92A0F"/>
    <w:rsid w:val="00D92A19"/>
    <w:rsid w:val="00D92A38"/>
    <w:rsid w:val="00D92B06"/>
    <w:rsid w:val="00D92F26"/>
    <w:rsid w:val="00D92F31"/>
    <w:rsid w:val="00D93269"/>
    <w:rsid w:val="00D933F4"/>
    <w:rsid w:val="00D9369A"/>
    <w:rsid w:val="00D9382E"/>
    <w:rsid w:val="00D93A88"/>
    <w:rsid w:val="00D93B45"/>
    <w:rsid w:val="00D93BB2"/>
    <w:rsid w:val="00D93D87"/>
    <w:rsid w:val="00D94780"/>
    <w:rsid w:val="00D94861"/>
    <w:rsid w:val="00D949B5"/>
    <w:rsid w:val="00D94CD1"/>
    <w:rsid w:val="00D94D09"/>
    <w:rsid w:val="00D94DD7"/>
    <w:rsid w:val="00D94EC8"/>
    <w:rsid w:val="00D9545E"/>
    <w:rsid w:val="00D95621"/>
    <w:rsid w:val="00D95BB4"/>
    <w:rsid w:val="00D95C32"/>
    <w:rsid w:val="00D95E21"/>
    <w:rsid w:val="00D96093"/>
    <w:rsid w:val="00D9634E"/>
    <w:rsid w:val="00D964B9"/>
    <w:rsid w:val="00D96A2B"/>
    <w:rsid w:val="00D96BB8"/>
    <w:rsid w:val="00D96C21"/>
    <w:rsid w:val="00D96DD6"/>
    <w:rsid w:val="00D978A1"/>
    <w:rsid w:val="00D97BCE"/>
    <w:rsid w:val="00D97DAE"/>
    <w:rsid w:val="00D97E98"/>
    <w:rsid w:val="00D97F25"/>
    <w:rsid w:val="00DA124F"/>
    <w:rsid w:val="00DA12D2"/>
    <w:rsid w:val="00DA15C2"/>
    <w:rsid w:val="00DA182F"/>
    <w:rsid w:val="00DA2F83"/>
    <w:rsid w:val="00DA2F84"/>
    <w:rsid w:val="00DA39EF"/>
    <w:rsid w:val="00DA3A0A"/>
    <w:rsid w:val="00DA3AF5"/>
    <w:rsid w:val="00DA3E3A"/>
    <w:rsid w:val="00DA3F35"/>
    <w:rsid w:val="00DA3FD7"/>
    <w:rsid w:val="00DA4798"/>
    <w:rsid w:val="00DA4C32"/>
    <w:rsid w:val="00DA4EDE"/>
    <w:rsid w:val="00DA5336"/>
    <w:rsid w:val="00DA6612"/>
    <w:rsid w:val="00DA6CA0"/>
    <w:rsid w:val="00DA6EC6"/>
    <w:rsid w:val="00DA72F7"/>
    <w:rsid w:val="00DB0DC4"/>
    <w:rsid w:val="00DB113D"/>
    <w:rsid w:val="00DB1C31"/>
    <w:rsid w:val="00DB1C8F"/>
    <w:rsid w:val="00DB1CF8"/>
    <w:rsid w:val="00DB212A"/>
    <w:rsid w:val="00DB228A"/>
    <w:rsid w:val="00DB2942"/>
    <w:rsid w:val="00DB2D6B"/>
    <w:rsid w:val="00DB3AEB"/>
    <w:rsid w:val="00DB3D97"/>
    <w:rsid w:val="00DB4BBA"/>
    <w:rsid w:val="00DB4CAC"/>
    <w:rsid w:val="00DB4FF6"/>
    <w:rsid w:val="00DB5690"/>
    <w:rsid w:val="00DB57B3"/>
    <w:rsid w:val="00DB5CD7"/>
    <w:rsid w:val="00DB60EB"/>
    <w:rsid w:val="00DB65B6"/>
    <w:rsid w:val="00DB65FF"/>
    <w:rsid w:val="00DB696B"/>
    <w:rsid w:val="00DB7031"/>
    <w:rsid w:val="00DB7050"/>
    <w:rsid w:val="00DB71CB"/>
    <w:rsid w:val="00DB79C9"/>
    <w:rsid w:val="00DB7CEC"/>
    <w:rsid w:val="00DC0059"/>
    <w:rsid w:val="00DC0DB3"/>
    <w:rsid w:val="00DC0F53"/>
    <w:rsid w:val="00DC1013"/>
    <w:rsid w:val="00DC153C"/>
    <w:rsid w:val="00DC17C1"/>
    <w:rsid w:val="00DC1A39"/>
    <w:rsid w:val="00DC1FF1"/>
    <w:rsid w:val="00DC2123"/>
    <w:rsid w:val="00DC2A96"/>
    <w:rsid w:val="00DC3551"/>
    <w:rsid w:val="00DC3B8B"/>
    <w:rsid w:val="00DC3E93"/>
    <w:rsid w:val="00DC4592"/>
    <w:rsid w:val="00DC48FE"/>
    <w:rsid w:val="00DC4AD0"/>
    <w:rsid w:val="00DC4D3C"/>
    <w:rsid w:val="00DC4EF2"/>
    <w:rsid w:val="00DC5367"/>
    <w:rsid w:val="00DC6113"/>
    <w:rsid w:val="00DC6125"/>
    <w:rsid w:val="00DC63BE"/>
    <w:rsid w:val="00DC6499"/>
    <w:rsid w:val="00DC67F1"/>
    <w:rsid w:val="00DC71BB"/>
    <w:rsid w:val="00DC7D98"/>
    <w:rsid w:val="00DC7DC1"/>
    <w:rsid w:val="00DD0CB0"/>
    <w:rsid w:val="00DD155E"/>
    <w:rsid w:val="00DD15C2"/>
    <w:rsid w:val="00DD1AF0"/>
    <w:rsid w:val="00DD1BD3"/>
    <w:rsid w:val="00DD2012"/>
    <w:rsid w:val="00DD240C"/>
    <w:rsid w:val="00DD2A62"/>
    <w:rsid w:val="00DD2A8C"/>
    <w:rsid w:val="00DD2DEF"/>
    <w:rsid w:val="00DD33A6"/>
    <w:rsid w:val="00DD3610"/>
    <w:rsid w:val="00DD371C"/>
    <w:rsid w:val="00DD3A7D"/>
    <w:rsid w:val="00DD4111"/>
    <w:rsid w:val="00DD4316"/>
    <w:rsid w:val="00DD450F"/>
    <w:rsid w:val="00DD56B1"/>
    <w:rsid w:val="00DD5C74"/>
    <w:rsid w:val="00DD5FEF"/>
    <w:rsid w:val="00DD65D7"/>
    <w:rsid w:val="00DD6703"/>
    <w:rsid w:val="00DD6925"/>
    <w:rsid w:val="00DD69AF"/>
    <w:rsid w:val="00DD755D"/>
    <w:rsid w:val="00DD776D"/>
    <w:rsid w:val="00DD7776"/>
    <w:rsid w:val="00DD7856"/>
    <w:rsid w:val="00DD7E96"/>
    <w:rsid w:val="00DD7EDE"/>
    <w:rsid w:val="00DE00B1"/>
    <w:rsid w:val="00DE0209"/>
    <w:rsid w:val="00DE16B6"/>
    <w:rsid w:val="00DE1F8F"/>
    <w:rsid w:val="00DE2186"/>
    <w:rsid w:val="00DE238C"/>
    <w:rsid w:val="00DE2567"/>
    <w:rsid w:val="00DE25F2"/>
    <w:rsid w:val="00DE275A"/>
    <w:rsid w:val="00DE3A7C"/>
    <w:rsid w:val="00DE42BE"/>
    <w:rsid w:val="00DE44F4"/>
    <w:rsid w:val="00DE4799"/>
    <w:rsid w:val="00DE4AD8"/>
    <w:rsid w:val="00DE4CF6"/>
    <w:rsid w:val="00DE52D7"/>
    <w:rsid w:val="00DE53AA"/>
    <w:rsid w:val="00DE53E9"/>
    <w:rsid w:val="00DE59F7"/>
    <w:rsid w:val="00DE5A4B"/>
    <w:rsid w:val="00DE5AE2"/>
    <w:rsid w:val="00DE5EF5"/>
    <w:rsid w:val="00DE616F"/>
    <w:rsid w:val="00DE6250"/>
    <w:rsid w:val="00DE69F0"/>
    <w:rsid w:val="00DE731F"/>
    <w:rsid w:val="00DE73DC"/>
    <w:rsid w:val="00DE7754"/>
    <w:rsid w:val="00DF046D"/>
    <w:rsid w:val="00DF07FC"/>
    <w:rsid w:val="00DF0923"/>
    <w:rsid w:val="00DF124D"/>
    <w:rsid w:val="00DF1360"/>
    <w:rsid w:val="00DF1DB3"/>
    <w:rsid w:val="00DF1F8D"/>
    <w:rsid w:val="00DF2356"/>
    <w:rsid w:val="00DF26A8"/>
    <w:rsid w:val="00DF3371"/>
    <w:rsid w:val="00DF34A9"/>
    <w:rsid w:val="00DF3918"/>
    <w:rsid w:val="00DF3B2C"/>
    <w:rsid w:val="00DF3C15"/>
    <w:rsid w:val="00DF3DEB"/>
    <w:rsid w:val="00DF4024"/>
    <w:rsid w:val="00DF4561"/>
    <w:rsid w:val="00DF50E7"/>
    <w:rsid w:val="00DF50F6"/>
    <w:rsid w:val="00DF5278"/>
    <w:rsid w:val="00DF5297"/>
    <w:rsid w:val="00DF5321"/>
    <w:rsid w:val="00DF58B4"/>
    <w:rsid w:val="00DF6537"/>
    <w:rsid w:val="00DF6999"/>
    <w:rsid w:val="00DF6B64"/>
    <w:rsid w:val="00DF6C8B"/>
    <w:rsid w:val="00DF6D94"/>
    <w:rsid w:val="00DF7081"/>
    <w:rsid w:val="00DF71D6"/>
    <w:rsid w:val="00DF7529"/>
    <w:rsid w:val="00DF7BB6"/>
    <w:rsid w:val="00DF7CC9"/>
    <w:rsid w:val="00E010ED"/>
    <w:rsid w:val="00E01109"/>
    <w:rsid w:val="00E01146"/>
    <w:rsid w:val="00E0142A"/>
    <w:rsid w:val="00E019A4"/>
    <w:rsid w:val="00E01A7B"/>
    <w:rsid w:val="00E01CC7"/>
    <w:rsid w:val="00E02040"/>
    <w:rsid w:val="00E021DA"/>
    <w:rsid w:val="00E022F7"/>
    <w:rsid w:val="00E02599"/>
    <w:rsid w:val="00E026F0"/>
    <w:rsid w:val="00E0276E"/>
    <w:rsid w:val="00E02E35"/>
    <w:rsid w:val="00E0351D"/>
    <w:rsid w:val="00E03520"/>
    <w:rsid w:val="00E035FB"/>
    <w:rsid w:val="00E03CF2"/>
    <w:rsid w:val="00E044BF"/>
    <w:rsid w:val="00E04AD2"/>
    <w:rsid w:val="00E04DED"/>
    <w:rsid w:val="00E05718"/>
    <w:rsid w:val="00E057D4"/>
    <w:rsid w:val="00E060B7"/>
    <w:rsid w:val="00E06E23"/>
    <w:rsid w:val="00E0743C"/>
    <w:rsid w:val="00E077B1"/>
    <w:rsid w:val="00E1089D"/>
    <w:rsid w:val="00E10B32"/>
    <w:rsid w:val="00E10BB4"/>
    <w:rsid w:val="00E10BCE"/>
    <w:rsid w:val="00E10C7F"/>
    <w:rsid w:val="00E1186F"/>
    <w:rsid w:val="00E11941"/>
    <w:rsid w:val="00E11DB9"/>
    <w:rsid w:val="00E11FE7"/>
    <w:rsid w:val="00E125BE"/>
    <w:rsid w:val="00E128DB"/>
    <w:rsid w:val="00E12906"/>
    <w:rsid w:val="00E12E97"/>
    <w:rsid w:val="00E1301C"/>
    <w:rsid w:val="00E13359"/>
    <w:rsid w:val="00E135A2"/>
    <w:rsid w:val="00E13905"/>
    <w:rsid w:val="00E13D88"/>
    <w:rsid w:val="00E1401D"/>
    <w:rsid w:val="00E14282"/>
    <w:rsid w:val="00E14432"/>
    <w:rsid w:val="00E1470B"/>
    <w:rsid w:val="00E15070"/>
    <w:rsid w:val="00E152F5"/>
    <w:rsid w:val="00E1595F"/>
    <w:rsid w:val="00E15FC0"/>
    <w:rsid w:val="00E16093"/>
    <w:rsid w:val="00E163E8"/>
    <w:rsid w:val="00E17A6B"/>
    <w:rsid w:val="00E17CB7"/>
    <w:rsid w:val="00E17E55"/>
    <w:rsid w:val="00E206DF"/>
    <w:rsid w:val="00E21220"/>
    <w:rsid w:val="00E21EE0"/>
    <w:rsid w:val="00E22658"/>
    <w:rsid w:val="00E227CA"/>
    <w:rsid w:val="00E230E6"/>
    <w:rsid w:val="00E2382D"/>
    <w:rsid w:val="00E238AE"/>
    <w:rsid w:val="00E23B39"/>
    <w:rsid w:val="00E23B77"/>
    <w:rsid w:val="00E23D5F"/>
    <w:rsid w:val="00E240D7"/>
    <w:rsid w:val="00E24338"/>
    <w:rsid w:val="00E24DD4"/>
    <w:rsid w:val="00E2550B"/>
    <w:rsid w:val="00E25A55"/>
    <w:rsid w:val="00E25A9E"/>
    <w:rsid w:val="00E25C0D"/>
    <w:rsid w:val="00E26316"/>
    <w:rsid w:val="00E267FE"/>
    <w:rsid w:val="00E26CA5"/>
    <w:rsid w:val="00E271B2"/>
    <w:rsid w:val="00E2747A"/>
    <w:rsid w:val="00E274E0"/>
    <w:rsid w:val="00E2789A"/>
    <w:rsid w:val="00E27ABA"/>
    <w:rsid w:val="00E27F98"/>
    <w:rsid w:val="00E3076D"/>
    <w:rsid w:val="00E307B4"/>
    <w:rsid w:val="00E30E71"/>
    <w:rsid w:val="00E310C3"/>
    <w:rsid w:val="00E310C9"/>
    <w:rsid w:val="00E334ED"/>
    <w:rsid w:val="00E33FD7"/>
    <w:rsid w:val="00E3581A"/>
    <w:rsid w:val="00E35D71"/>
    <w:rsid w:val="00E35D75"/>
    <w:rsid w:val="00E35E14"/>
    <w:rsid w:val="00E36933"/>
    <w:rsid w:val="00E37591"/>
    <w:rsid w:val="00E378B7"/>
    <w:rsid w:val="00E37BE2"/>
    <w:rsid w:val="00E37C3C"/>
    <w:rsid w:val="00E37EF1"/>
    <w:rsid w:val="00E40A04"/>
    <w:rsid w:val="00E40B1E"/>
    <w:rsid w:val="00E40C4F"/>
    <w:rsid w:val="00E40EC0"/>
    <w:rsid w:val="00E40F14"/>
    <w:rsid w:val="00E41583"/>
    <w:rsid w:val="00E418EE"/>
    <w:rsid w:val="00E41E7A"/>
    <w:rsid w:val="00E4214B"/>
    <w:rsid w:val="00E422BB"/>
    <w:rsid w:val="00E42650"/>
    <w:rsid w:val="00E4285E"/>
    <w:rsid w:val="00E43AA2"/>
    <w:rsid w:val="00E43FB6"/>
    <w:rsid w:val="00E4472D"/>
    <w:rsid w:val="00E4516D"/>
    <w:rsid w:val="00E452F4"/>
    <w:rsid w:val="00E454CC"/>
    <w:rsid w:val="00E455F9"/>
    <w:rsid w:val="00E457F8"/>
    <w:rsid w:val="00E45A25"/>
    <w:rsid w:val="00E45D9D"/>
    <w:rsid w:val="00E46257"/>
    <w:rsid w:val="00E462BF"/>
    <w:rsid w:val="00E463A7"/>
    <w:rsid w:val="00E466B6"/>
    <w:rsid w:val="00E46EF5"/>
    <w:rsid w:val="00E47107"/>
    <w:rsid w:val="00E47770"/>
    <w:rsid w:val="00E50359"/>
    <w:rsid w:val="00E50430"/>
    <w:rsid w:val="00E50B0B"/>
    <w:rsid w:val="00E51366"/>
    <w:rsid w:val="00E5194D"/>
    <w:rsid w:val="00E51E9A"/>
    <w:rsid w:val="00E5234B"/>
    <w:rsid w:val="00E526F1"/>
    <w:rsid w:val="00E538E3"/>
    <w:rsid w:val="00E53955"/>
    <w:rsid w:val="00E53D60"/>
    <w:rsid w:val="00E54ACA"/>
    <w:rsid w:val="00E55670"/>
    <w:rsid w:val="00E556A4"/>
    <w:rsid w:val="00E556AF"/>
    <w:rsid w:val="00E55B58"/>
    <w:rsid w:val="00E55B9F"/>
    <w:rsid w:val="00E55BB3"/>
    <w:rsid w:val="00E56050"/>
    <w:rsid w:val="00E5621C"/>
    <w:rsid w:val="00E56235"/>
    <w:rsid w:val="00E56474"/>
    <w:rsid w:val="00E567C5"/>
    <w:rsid w:val="00E56AF3"/>
    <w:rsid w:val="00E56BE3"/>
    <w:rsid w:val="00E56F05"/>
    <w:rsid w:val="00E56FC5"/>
    <w:rsid w:val="00E5701D"/>
    <w:rsid w:val="00E574D6"/>
    <w:rsid w:val="00E57770"/>
    <w:rsid w:val="00E579A3"/>
    <w:rsid w:val="00E579FD"/>
    <w:rsid w:val="00E57C9E"/>
    <w:rsid w:val="00E6070E"/>
    <w:rsid w:val="00E60AE1"/>
    <w:rsid w:val="00E60C71"/>
    <w:rsid w:val="00E60DD2"/>
    <w:rsid w:val="00E618F8"/>
    <w:rsid w:val="00E619B1"/>
    <w:rsid w:val="00E61EC8"/>
    <w:rsid w:val="00E62832"/>
    <w:rsid w:val="00E62BA3"/>
    <w:rsid w:val="00E62C29"/>
    <w:rsid w:val="00E6317F"/>
    <w:rsid w:val="00E63550"/>
    <w:rsid w:val="00E638D0"/>
    <w:rsid w:val="00E63AD8"/>
    <w:rsid w:val="00E63BDC"/>
    <w:rsid w:val="00E64249"/>
    <w:rsid w:val="00E642A3"/>
    <w:rsid w:val="00E643B7"/>
    <w:rsid w:val="00E64668"/>
    <w:rsid w:val="00E6495E"/>
    <w:rsid w:val="00E64DB5"/>
    <w:rsid w:val="00E6558B"/>
    <w:rsid w:val="00E6583D"/>
    <w:rsid w:val="00E6589C"/>
    <w:rsid w:val="00E659EF"/>
    <w:rsid w:val="00E65B97"/>
    <w:rsid w:val="00E65C5A"/>
    <w:rsid w:val="00E65EAE"/>
    <w:rsid w:val="00E66543"/>
    <w:rsid w:val="00E66879"/>
    <w:rsid w:val="00E66930"/>
    <w:rsid w:val="00E66A2D"/>
    <w:rsid w:val="00E66C0D"/>
    <w:rsid w:val="00E676D8"/>
    <w:rsid w:val="00E67DC8"/>
    <w:rsid w:val="00E703AD"/>
    <w:rsid w:val="00E7051A"/>
    <w:rsid w:val="00E708B2"/>
    <w:rsid w:val="00E709AC"/>
    <w:rsid w:val="00E70F81"/>
    <w:rsid w:val="00E7114B"/>
    <w:rsid w:val="00E7159F"/>
    <w:rsid w:val="00E71B29"/>
    <w:rsid w:val="00E721A0"/>
    <w:rsid w:val="00E721A5"/>
    <w:rsid w:val="00E721C8"/>
    <w:rsid w:val="00E72246"/>
    <w:rsid w:val="00E72625"/>
    <w:rsid w:val="00E7276B"/>
    <w:rsid w:val="00E72823"/>
    <w:rsid w:val="00E72BB2"/>
    <w:rsid w:val="00E72CE9"/>
    <w:rsid w:val="00E72D94"/>
    <w:rsid w:val="00E732F3"/>
    <w:rsid w:val="00E736C3"/>
    <w:rsid w:val="00E73A07"/>
    <w:rsid w:val="00E74364"/>
    <w:rsid w:val="00E74823"/>
    <w:rsid w:val="00E749BF"/>
    <w:rsid w:val="00E74ED4"/>
    <w:rsid w:val="00E750F7"/>
    <w:rsid w:val="00E753C1"/>
    <w:rsid w:val="00E753E6"/>
    <w:rsid w:val="00E7573A"/>
    <w:rsid w:val="00E77E0F"/>
    <w:rsid w:val="00E77EE8"/>
    <w:rsid w:val="00E807BE"/>
    <w:rsid w:val="00E80AE1"/>
    <w:rsid w:val="00E80C85"/>
    <w:rsid w:val="00E80D06"/>
    <w:rsid w:val="00E81050"/>
    <w:rsid w:val="00E81766"/>
    <w:rsid w:val="00E819A4"/>
    <w:rsid w:val="00E8201F"/>
    <w:rsid w:val="00E822CC"/>
    <w:rsid w:val="00E82392"/>
    <w:rsid w:val="00E8290D"/>
    <w:rsid w:val="00E82BD4"/>
    <w:rsid w:val="00E82C87"/>
    <w:rsid w:val="00E82FD2"/>
    <w:rsid w:val="00E8346C"/>
    <w:rsid w:val="00E83A68"/>
    <w:rsid w:val="00E83BC7"/>
    <w:rsid w:val="00E83BDF"/>
    <w:rsid w:val="00E83D8E"/>
    <w:rsid w:val="00E83EA0"/>
    <w:rsid w:val="00E841E0"/>
    <w:rsid w:val="00E8427C"/>
    <w:rsid w:val="00E842D1"/>
    <w:rsid w:val="00E847FD"/>
    <w:rsid w:val="00E84D0F"/>
    <w:rsid w:val="00E850E3"/>
    <w:rsid w:val="00E855A6"/>
    <w:rsid w:val="00E857B7"/>
    <w:rsid w:val="00E8581E"/>
    <w:rsid w:val="00E8582A"/>
    <w:rsid w:val="00E85DAC"/>
    <w:rsid w:val="00E860D1"/>
    <w:rsid w:val="00E86691"/>
    <w:rsid w:val="00E86A8D"/>
    <w:rsid w:val="00E86CE9"/>
    <w:rsid w:val="00E86EB6"/>
    <w:rsid w:val="00E874DE"/>
    <w:rsid w:val="00E87596"/>
    <w:rsid w:val="00E879B2"/>
    <w:rsid w:val="00E901A4"/>
    <w:rsid w:val="00E9046E"/>
    <w:rsid w:val="00E904A1"/>
    <w:rsid w:val="00E90696"/>
    <w:rsid w:val="00E9084D"/>
    <w:rsid w:val="00E90D5C"/>
    <w:rsid w:val="00E90FC6"/>
    <w:rsid w:val="00E91B7D"/>
    <w:rsid w:val="00E91E90"/>
    <w:rsid w:val="00E920E1"/>
    <w:rsid w:val="00E92D81"/>
    <w:rsid w:val="00E930A7"/>
    <w:rsid w:val="00E93171"/>
    <w:rsid w:val="00E93A15"/>
    <w:rsid w:val="00E93B42"/>
    <w:rsid w:val="00E94029"/>
    <w:rsid w:val="00E9423D"/>
    <w:rsid w:val="00E9429B"/>
    <w:rsid w:val="00E94B9D"/>
    <w:rsid w:val="00E94C9D"/>
    <w:rsid w:val="00E94E58"/>
    <w:rsid w:val="00E95466"/>
    <w:rsid w:val="00E95691"/>
    <w:rsid w:val="00E95AFE"/>
    <w:rsid w:val="00E95B8B"/>
    <w:rsid w:val="00E960B5"/>
    <w:rsid w:val="00E9619E"/>
    <w:rsid w:val="00E96B64"/>
    <w:rsid w:val="00E96B6F"/>
    <w:rsid w:val="00E970F3"/>
    <w:rsid w:val="00E9717A"/>
    <w:rsid w:val="00E97231"/>
    <w:rsid w:val="00E977F1"/>
    <w:rsid w:val="00E97AEE"/>
    <w:rsid w:val="00E97C8B"/>
    <w:rsid w:val="00EA00C3"/>
    <w:rsid w:val="00EA0256"/>
    <w:rsid w:val="00EA0728"/>
    <w:rsid w:val="00EA075C"/>
    <w:rsid w:val="00EA0CB9"/>
    <w:rsid w:val="00EA10C2"/>
    <w:rsid w:val="00EA1181"/>
    <w:rsid w:val="00EA169E"/>
    <w:rsid w:val="00EA1914"/>
    <w:rsid w:val="00EA1AFD"/>
    <w:rsid w:val="00EA1DC8"/>
    <w:rsid w:val="00EA2069"/>
    <w:rsid w:val="00EA21C2"/>
    <w:rsid w:val="00EA2512"/>
    <w:rsid w:val="00EA2640"/>
    <w:rsid w:val="00EA2C30"/>
    <w:rsid w:val="00EA3845"/>
    <w:rsid w:val="00EA3E6B"/>
    <w:rsid w:val="00EA3F66"/>
    <w:rsid w:val="00EA40BF"/>
    <w:rsid w:val="00EA472E"/>
    <w:rsid w:val="00EA478C"/>
    <w:rsid w:val="00EA4B0E"/>
    <w:rsid w:val="00EA4BF3"/>
    <w:rsid w:val="00EA4E5F"/>
    <w:rsid w:val="00EA52D2"/>
    <w:rsid w:val="00EA5596"/>
    <w:rsid w:val="00EA5E32"/>
    <w:rsid w:val="00EA5F66"/>
    <w:rsid w:val="00EA62CE"/>
    <w:rsid w:val="00EA62FC"/>
    <w:rsid w:val="00EA682C"/>
    <w:rsid w:val="00EA713D"/>
    <w:rsid w:val="00EA721B"/>
    <w:rsid w:val="00EA7232"/>
    <w:rsid w:val="00EA7688"/>
    <w:rsid w:val="00EA7BFC"/>
    <w:rsid w:val="00EA7CB3"/>
    <w:rsid w:val="00EA7F45"/>
    <w:rsid w:val="00EB0686"/>
    <w:rsid w:val="00EB144D"/>
    <w:rsid w:val="00EB1A5D"/>
    <w:rsid w:val="00EB1B5B"/>
    <w:rsid w:val="00EB1D0B"/>
    <w:rsid w:val="00EB2CBF"/>
    <w:rsid w:val="00EB2E27"/>
    <w:rsid w:val="00EB2E65"/>
    <w:rsid w:val="00EB3C0A"/>
    <w:rsid w:val="00EB4048"/>
    <w:rsid w:val="00EB441D"/>
    <w:rsid w:val="00EB46C2"/>
    <w:rsid w:val="00EB487A"/>
    <w:rsid w:val="00EB4892"/>
    <w:rsid w:val="00EB4C37"/>
    <w:rsid w:val="00EB4F93"/>
    <w:rsid w:val="00EB5584"/>
    <w:rsid w:val="00EB56E1"/>
    <w:rsid w:val="00EB5984"/>
    <w:rsid w:val="00EB59D9"/>
    <w:rsid w:val="00EB5AA6"/>
    <w:rsid w:val="00EB618A"/>
    <w:rsid w:val="00EB639B"/>
    <w:rsid w:val="00EB6528"/>
    <w:rsid w:val="00EB6618"/>
    <w:rsid w:val="00EB67C7"/>
    <w:rsid w:val="00EB67EA"/>
    <w:rsid w:val="00EB6A06"/>
    <w:rsid w:val="00EB6B7D"/>
    <w:rsid w:val="00EB6E10"/>
    <w:rsid w:val="00EB6E46"/>
    <w:rsid w:val="00EB6E88"/>
    <w:rsid w:val="00EB7373"/>
    <w:rsid w:val="00EB76ED"/>
    <w:rsid w:val="00EB7890"/>
    <w:rsid w:val="00EC04DB"/>
    <w:rsid w:val="00EC12DA"/>
    <w:rsid w:val="00EC1490"/>
    <w:rsid w:val="00EC15B4"/>
    <w:rsid w:val="00EC1CF9"/>
    <w:rsid w:val="00EC24C3"/>
    <w:rsid w:val="00EC254E"/>
    <w:rsid w:val="00EC27F0"/>
    <w:rsid w:val="00EC28EF"/>
    <w:rsid w:val="00EC2A2F"/>
    <w:rsid w:val="00EC33EC"/>
    <w:rsid w:val="00EC3AEF"/>
    <w:rsid w:val="00EC3BC9"/>
    <w:rsid w:val="00EC43B2"/>
    <w:rsid w:val="00EC454A"/>
    <w:rsid w:val="00EC47E7"/>
    <w:rsid w:val="00EC4BC3"/>
    <w:rsid w:val="00EC4D0C"/>
    <w:rsid w:val="00EC5685"/>
    <w:rsid w:val="00EC5A43"/>
    <w:rsid w:val="00EC5B3B"/>
    <w:rsid w:val="00EC5C10"/>
    <w:rsid w:val="00EC5E60"/>
    <w:rsid w:val="00EC6A79"/>
    <w:rsid w:val="00EC6E21"/>
    <w:rsid w:val="00EC6F3C"/>
    <w:rsid w:val="00EC73C4"/>
    <w:rsid w:val="00EC74CE"/>
    <w:rsid w:val="00EC777B"/>
    <w:rsid w:val="00EC7DFE"/>
    <w:rsid w:val="00ED0677"/>
    <w:rsid w:val="00ED0684"/>
    <w:rsid w:val="00ED1213"/>
    <w:rsid w:val="00ED1535"/>
    <w:rsid w:val="00ED1C40"/>
    <w:rsid w:val="00ED237A"/>
    <w:rsid w:val="00ED2412"/>
    <w:rsid w:val="00ED25A0"/>
    <w:rsid w:val="00ED2662"/>
    <w:rsid w:val="00ED2D3B"/>
    <w:rsid w:val="00ED2DA6"/>
    <w:rsid w:val="00ED2F6A"/>
    <w:rsid w:val="00ED3469"/>
    <w:rsid w:val="00ED36FF"/>
    <w:rsid w:val="00ED3A74"/>
    <w:rsid w:val="00ED40C0"/>
    <w:rsid w:val="00ED465E"/>
    <w:rsid w:val="00ED4BEA"/>
    <w:rsid w:val="00ED4E5C"/>
    <w:rsid w:val="00ED5B6D"/>
    <w:rsid w:val="00ED5B85"/>
    <w:rsid w:val="00ED5CA3"/>
    <w:rsid w:val="00ED618A"/>
    <w:rsid w:val="00ED649C"/>
    <w:rsid w:val="00ED64D2"/>
    <w:rsid w:val="00ED653E"/>
    <w:rsid w:val="00ED65D7"/>
    <w:rsid w:val="00ED6C3A"/>
    <w:rsid w:val="00ED70D2"/>
    <w:rsid w:val="00ED7100"/>
    <w:rsid w:val="00ED72DD"/>
    <w:rsid w:val="00ED7E3A"/>
    <w:rsid w:val="00ED7FCA"/>
    <w:rsid w:val="00EE01B7"/>
    <w:rsid w:val="00EE099E"/>
    <w:rsid w:val="00EE0CB0"/>
    <w:rsid w:val="00EE0E28"/>
    <w:rsid w:val="00EE0E34"/>
    <w:rsid w:val="00EE17D2"/>
    <w:rsid w:val="00EE1D26"/>
    <w:rsid w:val="00EE1E76"/>
    <w:rsid w:val="00EE1F80"/>
    <w:rsid w:val="00EE1F87"/>
    <w:rsid w:val="00EE2120"/>
    <w:rsid w:val="00EE2698"/>
    <w:rsid w:val="00EE2E33"/>
    <w:rsid w:val="00EE2E50"/>
    <w:rsid w:val="00EE2EF0"/>
    <w:rsid w:val="00EE392C"/>
    <w:rsid w:val="00EE39CA"/>
    <w:rsid w:val="00EE41A5"/>
    <w:rsid w:val="00EE43F6"/>
    <w:rsid w:val="00EE4776"/>
    <w:rsid w:val="00EE5244"/>
    <w:rsid w:val="00EE52BC"/>
    <w:rsid w:val="00EE550A"/>
    <w:rsid w:val="00EE582A"/>
    <w:rsid w:val="00EE5A5C"/>
    <w:rsid w:val="00EE6390"/>
    <w:rsid w:val="00EE64EB"/>
    <w:rsid w:val="00EE6643"/>
    <w:rsid w:val="00EE6EC0"/>
    <w:rsid w:val="00EE713F"/>
    <w:rsid w:val="00EE7344"/>
    <w:rsid w:val="00EE73D7"/>
    <w:rsid w:val="00EF0008"/>
    <w:rsid w:val="00EF0357"/>
    <w:rsid w:val="00EF04EC"/>
    <w:rsid w:val="00EF08E2"/>
    <w:rsid w:val="00EF10A0"/>
    <w:rsid w:val="00EF14BD"/>
    <w:rsid w:val="00EF2379"/>
    <w:rsid w:val="00EF247F"/>
    <w:rsid w:val="00EF3610"/>
    <w:rsid w:val="00EF4264"/>
    <w:rsid w:val="00EF43CC"/>
    <w:rsid w:val="00EF4957"/>
    <w:rsid w:val="00EF4C10"/>
    <w:rsid w:val="00EF4F69"/>
    <w:rsid w:val="00EF5062"/>
    <w:rsid w:val="00EF50F8"/>
    <w:rsid w:val="00EF581F"/>
    <w:rsid w:val="00EF63F9"/>
    <w:rsid w:val="00EF6525"/>
    <w:rsid w:val="00EF6626"/>
    <w:rsid w:val="00EF6812"/>
    <w:rsid w:val="00EF6CB6"/>
    <w:rsid w:val="00EF6E46"/>
    <w:rsid w:val="00EF710C"/>
    <w:rsid w:val="00EF77B2"/>
    <w:rsid w:val="00EF7D8D"/>
    <w:rsid w:val="00EF7F2E"/>
    <w:rsid w:val="00EF7F71"/>
    <w:rsid w:val="00F000AC"/>
    <w:rsid w:val="00F007A1"/>
    <w:rsid w:val="00F00AEF"/>
    <w:rsid w:val="00F00F48"/>
    <w:rsid w:val="00F0133A"/>
    <w:rsid w:val="00F01697"/>
    <w:rsid w:val="00F01834"/>
    <w:rsid w:val="00F01A01"/>
    <w:rsid w:val="00F01E83"/>
    <w:rsid w:val="00F01FF6"/>
    <w:rsid w:val="00F02116"/>
    <w:rsid w:val="00F02216"/>
    <w:rsid w:val="00F02CFD"/>
    <w:rsid w:val="00F02E47"/>
    <w:rsid w:val="00F03E00"/>
    <w:rsid w:val="00F03FA3"/>
    <w:rsid w:val="00F05355"/>
    <w:rsid w:val="00F055E0"/>
    <w:rsid w:val="00F058B4"/>
    <w:rsid w:val="00F05FEF"/>
    <w:rsid w:val="00F06018"/>
    <w:rsid w:val="00F06042"/>
    <w:rsid w:val="00F060EC"/>
    <w:rsid w:val="00F064B3"/>
    <w:rsid w:val="00F066B4"/>
    <w:rsid w:val="00F06823"/>
    <w:rsid w:val="00F07004"/>
    <w:rsid w:val="00F0770B"/>
    <w:rsid w:val="00F07820"/>
    <w:rsid w:val="00F07F85"/>
    <w:rsid w:val="00F1094D"/>
    <w:rsid w:val="00F109BC"/>
    <w:rsid w:val="00F10A32"/>
    <w:rsid w:val="00F10BEC"/>
    <w:rsid w:val="00F10CAB"/>
    <w:rsid w:val="00F113D0"/>
    <w:rsid w:val="00F1142B"/>
    <w:rsid w:val="00F1143F"/>
    <w:rsid w:val="00F114E0"/>
    <w:rsid w:val="00F1215B"/>
    <w:rsid w:val="00F122DD"/>
    <w:rsid w:val="00F12874"/>
    <w:rsid w:val="00F12A25"/>
    <w:rsid w:val="00F12AE5"/>
    <w:rsid w:val="00F132C7"/>
    <w:rsid w:val="00F132EA"/>
    <w:rsid w:val="00F13ED4"/>
    <w:rsid w:val="00F14565"/>
    <w:rsid w:val="00F145AF"/>
    <w:rsid w:val="00F14622"/>
    <w:rsid w:val="00F1496B"/>
    <w:rsid w:val="00F14985"/>
    <w:rsid w:val="00F16125"/>
    <w:rsid w:val="00F162CE"/>
    <w:rsid w:val="00F165DB"/>
    <w:rsid w:val="00F166FC"/>
    <w:rsid w:val="00F16E82"/>
    <w:rsid w:val="00F17F31"/>
    <w:rsid w:val="00F206E5"/>
    <w:rsid w:val="00F20863"/>
    <w:rsid w:val="00F208FB"/>
    <w:rsid w:val="00F2092C"/>
    <w:rsid w:val="00F20BF1"/>
    <w:rsid w:val="00F20F8C"/>
    <w:rsid w:val="00F21BE6"/>
    <w:rsid w:val="00F22024"/>
    <w:rsid w:val="00F225CF"/>
    <w:rsid w:val="00F2289A"/>
    <w:rsid w:val="00F22D6E"/>
    <w:rsid w:val="00F22DF8"/>
    <w:rsid w:val="00F22ED9"/>
    <w:rsid w:val="00F22EEB"/>
    <w:rsid w:val="00F233BC"/>
    <w:rsid w:val="00F23768"/>
    <w:rsid w:val="00F23A2C"/>
    <w:rsid w:val="00F2403F"/>
    <w:rsid w:val="00F2436D"/>
    <w:rsid w:val="00F24CE9"/>
    <w:rsid w:val="00F2541D"/>
    <w:rsid w:val="00F25947"/>
    <w:rsid w:val="00F26FD8"/>
    <w:rsid w:val="00F2783F"/>
    <w:rsid w:val="00F279A1"/>
    <w:rsid w:val="00F27D8E"/>
    <w:rsid w:val="00F27DDA"/>
    <w:rsid w:val="00F30601"/>
    <w:rsid w:val="00F3080C"/>
    <w:rsid w:val="00F31C09"/>
    <w:rsid w:val="00F320D5"/>
    <w:rsid w:val="00F3223F"/>
    <w:rsid w:val="00F32609"/>
    <w:rsid w:val="00F32F73"/>
    <w:rsid w:val="00F333D9"/>
    <w:rsid w:val="00F3377F"/>
    <w:rsid w:val="00F33E51"/>
    <w:rsid w:val="00F3420E"/>
    <w:rsid w:val="00F34567"/>
    <w:rsid w:val="00F34D05"/>
    <w:rsid w:val="00F34EC8"/>
    <w:rsid w:val="00F35353"/>
    <w:rsid w:val="00F354E0"/>
    <w:rsid w:val="00F35599"/>
    <w:rsid w:val="00F355A2"/>
    <w:rsid w:val="00F35FE7"/>
    <w:rsid w:val="00F365ED"/>
    <w:rsid w:val="00F36661"/>
    <w:rsid w:val="00F368EE"/>
    <w:rsid w:val="00F371DC"/>
    <w:rsid w:val="00F37894"/>
    <w:rsid w:val="00F37DA6"/>
    <w:rsid w:val="00F4001E"/>
    <w:rsid w:val="00F40314"/>
    <w:rsid w:val="00F40EB7"/>
    <w:rsid w:val="00F415C8"/>
    <w:rsid w:val="00F418B6"/>
    <w:rsid w:val="00F41E6E"/>
    <w:rsid w:val="00F41FC7"/>
    <w:rsid w:val="00F42381"/>
    <w:rsid w:val="00F42577"/>
    <w:rsid w:val="00F43110"/>
    <w:rsid w:val="00F431E7"/>
    <w:rsid w:val="00F434F8"/>
    <w:rsid w:val="00F43648"/>
    <w:rsid w:val="00F43E3D"/>
    <w:rsid w:val="00F444B7"/>
    <w:rsid w:val="00F449C3"/>
    <w:rsid w:val="00F44A97"/>
    <w:rsid w:val="00F44D90"/>
    <w:rsid w:val="00F456E9"/>
    <w:rsid w:val="00F45BFA"/>
    <w:rsid w:val="00F46027"/>
    <w:rsid w:val="00F46119"/>
    <w:rsid w:val="00F46485"/>
    <w:rsid w:val="00F4689A"/>
    <w:rsid w:val="00F468A4"/>
    <w:rsid w:val="00F46B14"/>
    <w:rsid w:val="00F46F76"/>
    <w:rsid w:val="00F46FFB"/>
    <w:rsid w:val="00F47335"/>
    <w:rsid w:val="00F476B7"/>
    <w:rsid w:val="00F476E6"/>
    <w:rsid w:val="00F478F2"/>
    <w:rsid w:val="00F47BDF"/>
    <w:rsid w:val="00F505CA"/>
    <w:rsid w:val="00F5067A"/>
    <w:rsid w:val="00F50E30"/>
    <w:rsid w:val="00F50FD5"/>
    <w:rsid w:val="00F5142F"/>
    <w:rsid w:val="00F51729"/>
    <w:rsid w:val="00F5186A"/>
    <w:rsid w:val="00F51A3F"/>
    <w:rsid w:val="00F51C9D"/>
    <w:rsid w:val="00F52369"/>
    <w:rsid w:val="00F52743"/>
    <w:rsid w:val="00F52B11"/>
    <w:rsid w:val="00F52C0B"/>
    <w:rsid w:val="00F52ECD"/>
    <w:rsid w:val="00F530D0"/>
    <w:rsid w:val="00F5337D"/>
    <w:rsid w:val="00F5350F"/>
    <w:rsid w:val="00F5351E"/>
    <w:rsid w:val="00F53628"/>
    <w:rsid w:val="00F538F5"/>
    <w:rsid w:val="00F53D78"/>
    <w:rsid w:val="00F54184"/>
    <w:rsid w:val="00F54BAA"/>
    <w:rsid w:val="00F554EB"/>
    <w:rsid w:val="00F5562F"/>
    <w:rsid w:val="00F56BD5"/>
    <w:rsid w:val="00F56C7B"/>
    <w:rsid w:val="00F57ED4"/>
    <w:rsid w:val="00F6001F"/>
    <w:rsid w:val="00F60A8D"/>
    <w:rsid w:val="00F60C86"/>
    <w:rsid w:val="00F60F3F"/>
    <w:rsid w:val="00F61172"/>
    <w:rsid w:val="00F6122D"/>
    <w:rsid w:val="00F61E6A"/>
    <w:rsid w:val="00F61FBF"/>
    <w:rsid w:val="00F6224C"/>
    <w:rsid w:val="00F62663"/>
    <w:rsid w:val="00F62867"/>
    <w:rsid w:val="00F62966"/>
    <w:rsid w:val="00F62A71"/>
    <w:rsid w:val="00F62B92"/>
    <w:rsid w:val="00F63080"/>
    <w:rsid w:val="00F63530"/>
    <w:rsid w:val="00F63CCC"/>
    <w:rsid w:val="00F63D64"/>
    <w:rsid w:val="00F644FC"/>
    <w:rsid w:val="00F647D2"/>
    <w:rsid w:val="00F64A4A"/>
    <w:rsid w:val="00F64AF6"/>
    <w:rsid w:val="00F64E28"/>
    <w:rsid w:val="00F64E4A"/>
    <w:rsid w:val="00F64E4E"/>
    <w:rsid w:val="00F64E78"/>
    <w:rsid w:val="00F64F5A"/>
    <w:rsid w:val="00F64FC6"/>
    <w:rsid w:val="00F651A1"/>
    <w:rsid w:val="00F6527E"/>
    <w:rsid w:val="00F65349"/>
    <w:rsid w:val="00F655A5"/>
    <w:rsid w:val="00F65763"/>
    <w:rsid w:val="00F65796"/>
    <w:rsid w:val="00F66639"/>
    <w:rsid w:val="00F666F0"/>
    <w:rsid w:val="00F67381"/>
    <w:rsid w:val="00F676FC"/>
    <w:rsid w:val="00F679EA"/>
    <w:rsid w:val="00F67BEF"/>
    <w:rsid w:val="00F67C47"/>
    <w:rsid w:val="00F67DC3"/>
    <w:rsid w:val="00F67E7B"/>
    <w:rsid w:val="00F7010C"/>
    <w:rsid w:val="00F70270"/>
    <w:rsid w:val="00F7062D"/>
    <w:rsid w:val="00F70773"/>
    <w:rsid w:val="00F709F0"/>
    <w:rsid w:val="00F70A6F"/>
    <w:rsid w:val="00F70F2A"/>
    <w:rsid w:val="00F70F62"/>
    <w:rsid w:val="00F712A9"/>
    <w:rsid w:val="00F712F7"/>
    <w:rsid w:val="00F7136D"/>
    <w:rsid w:val="00F71543"/>
    <w:rsid w:val="00F7161B"/>
    <w:rsid w:val="00F71EF4"/>
    <w:rsid w:val="00F72F65"/>
    <w:rsid w:val="00F73266"/>
    <w:rsid w:val="00F74979"/>
    <w:rsid w:val="00F74A47"/>
    <w:rsid w:val="00F74B10"/>
    <w:rsid w:val="00F74E72"/>
    <w:rsid w:val="00F753BE"/>
    <w:rsid w:val="00F7542D"/>
    <w:rsid w:val="00F7558F"/>
    <w:rsid w:val="00F768ED"/>
    <w:rsid w:val="00F76F27"/>
    <w:rsid w:val="00F77397"/>
    <w:rsid w:val="00F774BE"/>
    <w:rsid w:val="00F77735"/>
    <w:rsid w:val="00F77CFF"/>
    <w:rsid w:val="00F80081"/>
    <w:rsid w:val="00F80207"/>
    <w:rsid w:val="00F80573"/>
    <w:rsid w:val="00F808D9"/>
    <w:rsid w:val="00F81307"/>
    <w:rsid w:val="00F817A5"/>
    <w:rsid w:val="00F8181C"/>
    <w:rsid w:val="00F8196C"/>
    <w:rsid w:val="00F81BDB"/>
    <w:rsid w:val="00F81DB3"/>
    <w:rsid w:val="00F826AE"/>
    <w:rsid w:val="00F830ED"/>
    <w:rsid w:val="00F83799"/>
    <w:rsid w:val="00F83B41"/>
    <w:rsid w:val="00F841BA"/>
    <w:rsid w:val="00F84256"/>
    <w:rsid w:val="00F845EF"/>
    <w:rsid w:val="00F845F8"/>
    <w:rsid w:val="00F84612"/>
    <w:rsid w:val="00F8466B"/>
    <w:rsid w:val="00F8475E"/>
    <w:rsid w:val="00F84D1B"/>
    <w:rsid w:val="00F85132"/>
    <w:rsid w:val="00F858C8"/>
    <w:rsid w:val="00F85F92"/>
    <w:rsid w:val="00F861DB"/>
    <w:rsid w:val="00F86294"/>
    <w:rsid w:val="00F86510"/>
    <w:rsid w:val="00F865FE"/>
    <w:rsid w:val="00F8666C"/>
    <w:rsid w:val="00F86735"/>
    <w:rsid w:val="00F87161"/>
    <w:rsid w:val="00F875CF"/>
    <w:rsid w:val="00F8767C"/>
    <w:rsid w:val="00F877F1"/>
    <w:rsid w:val="00F87954"/>
    <w:rsid w:val="00F90C2F"/>
    <w:rsid w:val="00F90DC6"/>
    <w:rsid w:val="00F9201E"/>
    <w:rsid w:val="00F9228C"/>
    <w:rsid w:val="00F92347"/>
    <w:rsid w:val="00F926C7"/>
    <w:rsid w:val="00F92705"/>
    <w:rsid w:val="00F92B8C"/>
    <w:rsid w:val="00F92E51"/>
    <w:rsid w:val="00F92E74"/>
    <w:rsid w:val="00F92FEF"/>
    <w:rsid w:val="00F932B1"/>
    <w:rsid w:val="00F93445"/>
    <w:rsid w:val="00F9384E"/>
    <w:rsid w:val="00F93A9F"/>
    <w:rsid w:val="00F94613"/>
    <w:rsid w:val="00F94D51"/>
    <w:rsid w:val="00F95138"/>
    <w:rsid w:val="00F957B6"/>
    <w:rsid w:val="00F95CCD"/>
    <w:rsid w:val="00F9607A"/>
    <w:rsid w:val="00F96952"/>
    <w:rsid w:val="00F96D35"/>
    <w:rsid w:val="00F9761A"/>
    <w:rsid w:val="00F97698"/>
    <w:rsid w:val="00F97A3C"/>
    <w:rsid w:val="00F97DEC"/>
    <w:rsid w:val="00F97E3D"/>
    <w:rsid w:val="00F97F03"/>
    <w:rsid w:val="00F97F58"/>
    <w:rsid w:val="00FA0340"/>
    <w:rsid w:val="00FA03C0"/>
    <w:rsid w:val="00FA0B4A"/>
    <w:rsid w:val="00FA0ED5"/>
    <w:rsid w:val="00FA136F"/>
    <w:rsid w:val="00FA1417"/>
    <w:rsid w:val="00FA1ACE"/>
    <w:rsid w:val="00FA1D77"/>
    <w:rsid w:val="00FA245F"/>
    <w:rsid w:val="00FA25B9"/>
    <w:rsid w:val="00FA2745"/>
    <w:rsid w:val="00FA2786"/>
    <w:rsid w:val="00FA291E"/>
    <w:rsid w:val="00FA2A28"/>
    <w:rsid w:val="00FA2DF2"/>
    <w:rsid w:val="00FA3BC1"/>
    <w:rsid w:val="00FA3C64"/>
    <w:rsid w:val="00FA3DAE"/>
    <w:rsid w:val="00FA43A8"/>
    <w:rsid w:val="00FA4A7F"/>
    <w:rsid w:val="00FA4E6E"/>
    <w:rsid w:val="00FA50AB"/>
    <w:rsid w:val="00FA53FC"/>
    <w:rsid w:val="00FA5430"/>
    <w:rsid w:val="00FA550D"/>
    <w:rsid w:val="00FA6070"/>
    <w:rsid w:val="00FA62D6"/>
    <w:rsid w:val="00FA62E8"/>
    <w:rsid w:val="00FA63C9"/>
    <w:rsid w:val="00FA69E6"/>
    <w:rsid w:val="00FA6B12"/>
    <w:rsid w:val="00FA6C11"/>
    <w:rsid w:val="00FA6FBF"/>
    <w:rsid w:val="00FA7273"/>
    <w:rsid w:val="00FA77EA"/>
    <w:rsid w:val="00FA78AA"/>
    <w:rsid w:val="00FA7BC2"/>
    <w:rsid w:val="00FA7E77"/>
    <w:rsid w:val="00FB0163"/>
    <w:rsid w:val="00FB07ED"/>
    <w:rsid w:val="00FB0B26"/>
    <w:rsid w:val="00FB0BE8"/>
    <w:rsid w:val="00FB0DAF"/>
    <w:rsid w:val="00FB106C"/>
    <w:rsid w:val="00FB1169"/>
    <w:rsid w:val="00FB15CF"/>
    <w:rsid w:val="00FB16EB"/>
    <w:rsid w:val="00FB17A2"/>
    <w:rsid w:val="00FB1818"/>
    <w:rsid w:val="00FB1FEA"/>
    <w:rsid w:val="00FB2924"/>
    <w:rsid w:val="00FB2934"/>
    <w:rsid w:val="00FB326D"/>
    <w:rsid w:val="00FB3A7C"/>
    <w:rsid w:val="00FB3C48"/>
    <w:rsid w:val="00FB3ECB"/>
    <w:rsid w:val="00FB4521"/>
    <w:rsid w:val="00FB4BFE"/>
    <w:rsid w:val="00FB4E01"/>
    <w:rsid w:val="00FB509D"/>
    <w:rsid w:val="00FB5463"/>
    <w:rsid w:val="00FB55AB"/>
    <w:rsid w:val="00FB5656"/>
    <w:rsid w:val="00FB5B4D"/>
    <w:rsid w:val="00FB6175"/>
    <w:rsid w:val="00FB6DFC"/>
    <w:rsid w:val="00FB6E31"/>
    <w:rsid w:val="00FB7370"/>
    <w:rsid w:val="00FB774B"/>
    <w:rsid w:val="00FC0254"/>
    <w:rsid w:val="00FC03F2"/>
    <w:rsid w:val="00FC09D8"/>
    <w:rsid w:val="00FC0B01"/>
    <w:rsid w:val="00FC159A"/>
    <w:rsid w:val="00FC15A8"/>
    <w:rsid w:val="00FC1977"/>
    <w:rsid w:val="00FC1B9B"/>
    <w:rsid w:val="00FC2097"/>
    <w:rsid w:val="00FC23EC"/>
    <w:rsid w:val="00FC248B"/>
    <w:rsid w:val="00FC2A4A"/>
    <w:rsid w:val="00FC2BA9"/>
    <w:rsid w:val="00FC2D0F"/>
    <w:rsid w:val="00FC319F"/>
    <w:rsid w:val="00FC31F5"/>
    <w:rsid w:val="00FC33FC"/>
    <w:rsid w:val="00FC3534"/>
    <w:rsid w:val="00FC3554"/>
    <w:rsid w:val="00FC3713"/>
    <w:rsid w:val="00FC39AD"/>
    <w:rsid w:val="00FC47D2"/>
    <w:rsid w:val="00FC4AD2"/>
    <w:rsid w:val="00FC4E3E"/>
    <w:rsid w:val="00FC5EE6"/>
    <w:rsid w:val="00FC5FE8"/>
    <w:rsid w:val="00FC62B6"/>
    <w:rsid w:val="00FC64D9"/>
    <w:rsid w:val="00FC64DF"/>
    <w:rsid w:val="00FC670B"/>
    <w:rsid w:val="00FC7103"/>
    <w:rsid w:val="00FC7135"/>
    <w:rsid w:val="00FC71D7"/>
    <w:rsid w:val="00FC7793"/>
    <w:rsid w:val="00FC7CD8"/>
    <w:rsid w:val="00FD0580"/>
    <w:rsid w:val="00FD0B49"/>
    <w:rsid w:val="00FD0C0B"/>
    <w:rsid w:val="00FD0CAA"/>
    <w:rsid w:val="00FD0D21"/>
    <w:rsid w:val="00FD158D"/>
    <w:rsid w:val="00FD1728"/>
    <w:rsid w:val="00FD1787"/>
    <w:rsid w:val="00FD1E04"/>
    <w:rsid w:val="00FD1EFA"/>
    <w:rsid w:val="00FD2782"/>
    <w:rsid w:val="00FD2E2F"/>
    <w:rsid w:val="00FD301E"/>
    <w:rsid w:val="00FD3461"/>
    <w:rsid w:val="00FD3608"/>
    <w:rsid w:val="00FD3D83"/>
    <w:rsid w:val="00FD3E91"/>
    <w:rsid w:val="00FD411D"/>
    <w:rsid w:val="00FD448A"/>
    <w:rsid w:val="00FD461F"/>
    <w:rsid w:val="00FD48FD"/>
    <w:rsid w:val="00FD4A89"/>
    <w:rsid w:val="00FD4AC0"/>
    <w:rsid w:val="00FD4BA8"/>
    <w:rsid w:val="00FD5199"/>
    <w:rsid w:val="00FD52CC"/>
    <w:rsid w:val="00FD54CA"/>
    <w:rsid w:val="00FD5C20"/>
    <w:rsid w:val="00FD6284"/>
    <w:rsid w:val="00FD6616"/>
    <w:rsid w:val="00FD6C2E"/>
    <w:rsid w:val="00FD6D75"/>
    <w:rsid w:val="00FD71AD"/>
    <w:rsid w:val="00FD7386"/>
    <w:rsid w:val="00FD7404"/>
    <w:rsid w:val="00FD787C"/>
    <w:rsid w:val="00FD79AB"/>
    <w:rsid w:val="00FE03B2"/>
    <w:rsid w:val="00FE0D3B"/>
    <w:rsid w:val="00FE0DB6"/>
    <w:rsid w:val="00FE114E"/>
    <w:rsid w:val="00FE12AD"/>
    <w:rsid w:val="00FE1383"/>
    <w:rsid w:val="00FE29E6"/>
    <w:rsid w:val="00FE2A71"/>
    <w:rsid w:val="00FE2BCB"/>
    <w:rsid w:val="00FE2DA6"/>
    <w:rsid w:val="00FE3932"/>
    <w:rsid w:val="00FE3B00"/>
    <w:rsid w:val="00FE3E74"/>
    <w:rsid w:val="00FE4034"/>
    <w:rsid w:val="00FE403A"/>
    <w:rsid w:val="00FE4134"/>
    <w:rsid w:val="00FE4872"/>
    <w:rsid w:val="00FE4DC3"/>
    <w:rsid w:val="00FE50EB"/>
    <w:rsid w:val="00FE5E7A"/>
    <w:rsid w:val="00FE687F"/>
    <w:rsid w:val="00FE68EB"/>
    <w:rsid w:val="00FE7444"/>
    <w:rsid w:val="00FE7A80"/>
    <w:rsid w:val="00FE7BC0"/>
    <w:rsid w:val="00FF0229"/>
    <w:rsid w:val="00FF0BFC"/>
    <w:rsid w:val="00FF1591"/>
    <w:rsid w:val="00FF1629"/>
    <w:rsid w:val="00FF195A"/>
    <w:rsid w:val="00FF1A9B"/>
    <w:rsid w:val="00FF1E32"/>
    <w:rsid w:val="00FF2B00"/>
    <w:rsid w:val="00FF303F"/>
    <w:rsid w:val="00FF30AD"/>
    <w:rsid w:val="00FF311E"/>
    <w:rsid w:val="00FF394D"/>
    <w:rsid w:val="00FF51C8"/>
    <w:rsid w:val="00FF56E9"/>
    <w:rsid w:val="00FF5B99"/>
    <w:rsid w:val="00FF5EC9"/>
    <w:rsid w:val="00FF6026"/>
    <w:rsid w:val="00FF6B41"/>
    <w:rsid w:val="00FF6E21"/>
    <w:rsid w:val="00FF6EE0"/>
    <w:rsid w:val="00FF750E"/>
    <w:rsid w:val="00FF7C12"/>
    <w:rsid w:val="00FF7CCD"/>
    <w:rsid w:val="00FF7D15"/>
    <w:rsid w:val="00FF7D16"/>
    <w:rsid w:val="00FF7F7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5959838"/>
  <w15:docId w15:val="{E6C39696-8DE8-4BE7-97AB-92AD4D7AE3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4E3840"/>
    <w:pPr>
      <w:spacing w:after="200" w:line="276" w:lineRule="auto"/>
    </w:pPr>
    <w:rPr>
      <w:sz w:val="22"/>
      <w:szCs w:val="22"/>
      <w:lang w:eastAsia="en-US"/>
    </w:rPr>
  </w:style>
  <w:style w:type="paragraph" w:styleId="Naslov1">
    <w:name w:val="heading 1"/>
    <w:aliases w:val="NASLOV"/>
    <w:basedOn w:val="Navaden"/>
    <w:next w:val="Navaden"/>
    <w:link w:val="Naslov1Znak"/>
    <w:autoRedefine/>
    <w:qFormat/>
    <w:rsid w:val="00BB26E6"/>
    <w:pPr>
      <w:widowControl w:val="0"/>
      <w:tabs>
        <w:tab w:val="left" w:pos="360"/>
      </w:tabs>
      <w:spacing w:after="0" w:line="260" w:lineRule="exact"/>
      <w:jc w:val="both"/>
      <w:outlineLvl w:val="0"/>
    </w:pPr>
    <w:rPr>
      <w:rFonts w:ascii="Arial" w:eastAsia="Times New Roman" w:hAnsi="Arial" w:cs="Arial"/>
      <w:b/>
      <w:bCs/>
      <w:kern w:val="36"/>
      <w:sz w:val="20"/>
      <w:szCs w:val="20"/>
    </w:rPr>
  </w:style>
  <w:style w:type="paragraph" w:styleId="Naslov2">
    <w:name w:val="heading 2"/>
    <w:basedOn w:val="Navaden"/>
    <w:next w:val="Navaden"/>
    <w:link w:val="Naslov2Znak"/>
    <w:uiPriority w:val="9"/>
    <w:semiHidden/>
    <w:unhideWhenUsed/>
    <w:qFormat/>
    <w:rsid w:val="000A6F5E"/>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Naslov3">
    <w:name w:val="heading 3"/>
    <w:basedOn w:val="Navaden"/>
    <w:next w:val="Navaden"/>
    <w:link w:val="Naslov3Znak"/>
    <w:uiPriority w:val="9"/>
    <w:semiHidden/>
    <w:unhideWhenUsed/>
    <w:qFormat/>
    <w:rsid w:val="00E310C9"/>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BB26E6"/>
    <w:rPr>
      <w:rFonts w:ascii="Arial" w:eastAsia="Times New Roman" w:hAnsi="Arial" w:cs="Arial"/>
      <w:b/>
      <w:bCs/>
      <w:kern w:val="36"/>
      <w:lang w:eastAsia="en-US"/>
    </w:rPr>
  </w:style>
  <w:style w:type="paragraph" w:styleId="Glava">
    <w:name w:val="header"/>
    <w:basedOn w:val="Navaden"/>
    <w:link w:val="GlavaZnak"/>
    <w:rsid w:val="00107ED0"/>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link w:val="Glava"/>
    <w:rsid w:val="00107ED0"/>
    <w:rPr>
      <w:rFonts w:ascii="Arial" w:eastAsia="Times New Roman" w:hAnsi="Arial"/>
      <w:szCs w:val="24"/>
      <w:lang w:eastAsia="en-US"/>
    </w:rPr>
  </w:style>
  <w:style w:type="paragraph" w:styleId="Noga">
    <w:name w:val="footer"/>
    <w:basedOn w:val="Navaden"/>
    <w:link w:val="NogaZnak"/>
    <w:uiPriority w:val="99"/>
    <w:rsid w:val="00107ED0"/>
    <w:pPr>
      <w:tabs>
        <w:tab w:val="center" w:pos="4320"/>
        <w:tab w:val="right" w:pos="8640"/>
      </w:tabs>
      <w:spacing w:after="0" w:line="260" w:lineRule="exact"/>
    </w:pPr>
    <w:rPr>
      <w:rFonts w:ascii="Arial" w:eastAsia="Times New Roman" w:hAnsi="Arial"/>
      <w:sz w:val="20"/>
      <w:szCs w:val="24"/>
    </w:rPr>
  </w:style>
  <w:style w:type="character" w:customStyle="1" w:styleId="NogaZnak">
    <w:name w:val="Noga Znak"/>
    <w:link w:val="Noga"/>
    <w:uiPriority w:val="99"/>
    <w:rsid w:val="00107ED0"/>
    <w:rPr>
      <w:rFonts w:ascii="Arial" w:eastAsia="Times New Roman" w:hAnsi="Arial"/>
      <w:szCs w:val="24"/>
      <w:lang w:eastAsia="en-US"/>
    </w:rPr>
  </w:style>
  <w:style w:type="paragraph" w:styleId="Zgradbadokumenta">
    <w:name w:val="Document Map"/>
    <w:basedOn w:val="Navaden"/>
    <w:link w:val="ZgradbadokumentaZnak"/>
    <w:rsid w:val="00107ED0"/>
    <w:pPr>
      <w:spacing w:after="0" w:line="260" w:lineRule="exact"/>
    </w:pPr>
    <w:rPr>
      <w:rFonts w:ascii="Tahoma" w:eastAsia="Times New Roman" w:hAnsi="Tahoma"/>
      <w:sz w:val="16"/>
      <w:szCs w:val="16"/>
    </w:rPr>
  </w:style>
  <w:style w:type="character" w:customStyle="1" w:styleId="ZgradbadokumentaZnak">
    <w:name w:val="Zgradba dokumenta Znak"/>
    <w:link w:val="Zgradbadokumenta"/>
    <w:rsid w:val="00107ED0"/>
    <w:rPr>
      <w:rFonts w:ascii="Tahoma" w:eastAsia="Times New Roman" w:hAnsi="Tahoma" w:cs="Tahoma"/>
      <w:sz w:val="16"/>
      <w:szCs w:val="16"/>
      <w:lang w:eastAsia="en-US"/>
    </w:rPr>
  </w:style>
  <w:style w:type="table" w:customStyle="1" w:styleId="Tabela-mrea1">
    <w:name w:val="Tabela - mreža1"/>
    <w:aliases w:val="Table Grid"/>
    <w:basedOn w:val="Navadnatabela"/>
    <w:rsid w:val="00107ED0"/>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107ED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qFormat/>
    <w:rsid w:val="00107ED0"/>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uiPriority w:val="99"/>
    <w:rsid w:val="00107ED0"/>
    <w:rPr>
      <w:color w:val="0000FF"/>
      <w:u w:val="single"/>
    </w:rPr>
  </w:style>
  <w:style w:type="paragraph" w:customStyle="1" w:styleId="podpisi">
    <w:name w:val="podpisi"/>
    <w:basedOn w:val="Navaden"/>
    <w:qFormat/>
    <w:rsid w:val="00107ED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107ED0"/>
    <w:pPr>
      <w:suppressAutoHyphens/>
      <w:overflowPunct w:val="0"/>
      <w:autoSpaceDE w:val="0"/>
      <w:autoSpaceDN w:val="0"/>
      <w:adjustRightInd w:val="0"/>
      <w:spacing w:before="360" w:after="0" w:line="220" w:lineRule="exact"/>
      <w:jc w:val="center"/>
      <w:textAlignment w:val="baseline"/>
    </w:pPr>
    <w:rPr>
      <w:rFonts w:ascii="Arial" w:eastAsia="Times New Roman" w:hAnsi="Arial"/>
      <w:b/>
      <w:bCs/>
      <w:color w:val="000000"/>
      <w:spacing w:val="40"/>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avaden"/>
    <w:link w:val="NaslovpredpisaZnak"/>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b/>
    </w:rPr>
  </w:style>
  <w:style w:type="character" w:customStyle="1" w:styleId="NaslovpredpisaZnak">
    <w:name w:val="Naslov_predpisa Znak"/>
    <w:link w:val="Naslovpredpisa"/>
    <w:rsid w:val="00107ED0"/>
    <w:rPr>
      <w:rFonts w:ascii="Arial" w:eastAsia="Times New Roman" w:hAnsi="Arial" w:cs="Arial"/>
      <w:b/>
      <w:sz w:val="22"/>
      <w:szCs w:val="22"/>
    </w:rPr>
  </w:style>
  <w:style w:type="paragraph" w:customStyle="1" w:styleId="Poglavje">
    <w:name w:val="Poglavje"/>
    <w:basedOn w:val="Navaden"/>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uiPriority w:val="99"/>
    <w:qFormat/>
    <w:rsid w:val="00107ED0"/>
    <w:pPr>
      <w:overflowPunct w:val="0"/>
      <w:autoSpaceDE w:val="0"/>
      <w:autoSpaceDN w:val="0"/>
      <w:adjustRightInd w:val="0"/>
      <w:spacing w:before="60" w:after="60" w:line="200" w:lineRule="exact"/>
      <w:jc w:val="both"/>
      <w:textAlignment w:val="baseline"/>
    </w:pPr>
    <w:rPr>
      <w:rFonts w:ascii="Arial" w:eastAsia="Times New Roman" w:hAnsi="Arial"/>
    </w:rPr>
  </w:style>
  <w:style w:type="character" w:customStyle="1" w:styleId="NeotevilenodstavekZnak">
    <w:name w:val="Neoštevilčen odstavek Znak"/>
    <w:link w:val="Neotevilenodstavek"/>
    <w:uiPriority w:val="99"/>
    <w:rsid w:val="00107ED0"/>
    <w:rPr>
      <w:rFonts w:ascii="Arial" w:eastAsia="Times New Roman" w:hAnsi="Arial" w:cs="Arial"/>
      <w:sz w:val="22"/>
      <w:szCs w:val="22"/>
    </w:rPr>
  </w:style>
  <w:style w:type="paragraph" w:customStyle="1" w:styleId="Oddelek">
    <w:name w:val="Oddelek"/>
    <w:basedOn w:val="Navaden"/>
    <w:link w:val="OddelekZnak1"/>
    <w:qFormat/>
    <w:rsid w:val="00107ED0"/>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b/>
    </w:rPr>
  </w:style>
  <w:style w:type="character" w:customStyle="1" w:styleId="OddelekZnak1">
    <w:name w:val="Oddelek Znak1"/>
    <w:link w:val="Oddelek"/>
    <w:rsid w:val="00107ED0"/>
    <w:rPr>
      <w:rFonts w:ascii="Arial" w:eastAsia="Times New Roman" w:hAnsi="Arial"/>
      <w:b/>
      <w:sz w:val="22"/>
      <w:szCs w:val="22"/>
      <w:lang w:eastAsia="en-US"/>
    </w:rPr>
  </w:style>
  <w:style w:type="paragraph" w:customStyle="1" w:styleId="Alineazaodstavkom">
    <w:name w:val="Alinea za odstavkom"/>
    <w:basedOn w:val="Navaden"/>
    <w:link w:val="AlineazaodstavkomZnak"/>
    <w:qFormat/>
    <w:rsid w:val="00107ED0"/>
    <w:pPr>
      <w:overflowPunct w:val="0"/>
      <w:autoSpaceDE w:val="0"/>
      <w:autoSpaceDN w:val="0"/>
      <w:adjustRightInd w:val="0"/>
      <w:spacing w:after="0" w:line="200" w:lineRule="exact"/>
      <w:ind w:left="709" w:hanging="284"/>
      <w:jc w:val="both"/>
      <w:textAlignment w:val="baseline"/>
    </w:pPr>
    <w:rPr>
      <w:rFonts w:ascii="Arial" w:eastAsia="Times New Roman" w:hAnsi="Arial"/>
    </w:rPr>
  </w:style>
  <w:style w:type="character" w:customStyle="1" w:styleId="AlineazaodstavkomZnak">
    <w:name w:val="Alinea za odstavkom Znak"/>
    <w:link w:val="Alineazaodstavkom"/>
    <w:rsid w:val="00107ED0"/>
    <w:rPr>
      <w:rFonts w:ascii="Arial" w:eastAsia="Times New Roman" w:hAnsi="Arial"/>
      <w:sz w:val="22"/>
      <w:szCs w:val="22"/>
    </w:rPr>
  </w:style>
  <w:style w:type="character" w:styleId="tevilkastrani">
    <w:name w:val="page number"/>
    <w:rsid w:val="00107ED0"/>
  </w:style>
  <w:style w:type="paragraph" w:styleId="Sprotnaopomba-besedilo">
    <w:name w:val="footnote text"/>
    <w:aliases w:val="Char Char,Sprotna opomba-besedilo,Char Char Char Char,Sprotna opomba - besedilo Znak1,Sprotna opomba - besedilo Znak Znak2,Sprotna opomba - besedilo Znak1 Znak Znak1,Sprotna opomba - besedilo Znak1 Znak Znak Znak,fn"/>
    <w:basedOn w:val="Navaden"/>
    <w:link w:val="Sprotnaopomba-besediloZnak"/>
    <w:uiPriority w:val="99"/>
    <w:rsid w:val="00107ED0"/>
    <w:pPr>
      <w:spacing w:after="0" w:line="260" w:lineRule="exact"/>
    </w:pPr>
    <w:rPr>
      <w:rFonts w:ascii="Arial" w:eastAsia="Times New Roman" w:hAnsi="Arial"/>
      <w:sz w:val="20"/>
      <w:szCs w:val="20"/>
    </w:rPr>
  </w:style>
  <w:style w:type="character" w:customStyle="1" w:styleId="Sprotnaopomba-besediloZnak">
    <w:name w:val="Sprotna opomba - besedilo Znak"/>
    <w:aliases w:val="Char Char Znak,Sprotna opomba-besedilo Znak,Char Char Char Char Znak,Sprotna opomba - besedilo Znak1 Znak,Sprotna opomba - besedilo Znak Znak2 Znak,Sprotna opomba - besedilo Znak1 Znak Znak1 Znak,fn Znak"/>
    <w:link w:val="Sprotnaopomba-besedilo"/>
    <w:uiPriority w:val="99"/>
    <w:rsid w:val="00107ED0"/>
    <w:rPr>
      <w:rFonts w:ascii="Arial" w:eastAsia="Times New Roman" w:hAnsi="Arial"/>
      <w:lang w:eastAsia="en-US"/>
    </w:rPr>
  </w:style>
  <w:style w:type="character" w:styleId="Sprotnaopomba-sklic">
    <w:name w:val="footnote reference"/>
    <w:aliases w:val="Footnote symbol,Fussnota,Footnote,Footnote reference number,note TESI,SUPERS,EN Footnote Reference,-E Fußnotenzeichen,Times 10 Point,Exposant 3 Point,E...,nota de rodapé,Footnote Reference_LVL6,Footnote Reference_LVL61,Footnot"/>
    <w:uiPriority w:val="99"/>
    <w:qFormat/>
    <w:rsid w:val="00107ED0"/>
    <w:rPr>
      <w:vertAlign w:val="superscript"/>
    </w:rPr>
  </w:style>
  <w:style w:type="character" w:customStyle="1" w:styleId="Komentar-sklic1">
    <w:name w:val="Komentar - sklic1"/>
    <w:aliases w:val="annotation reference"/>
    <w:uiPriority w:val="99"/>
    <w:semiHidden/>
    <w:rsid w:val="00107ED0"/>
    <w:rPr>
      <w:sz w:val="16"/>
      <w:szCs w:val="16"/>
    </w:rPr>
  </w:style>
  <w:style w:type="paragraph" w:customStyle="1" w:styleId="Komentar-besedilo1">
    <w:name w:val="Komentar - besedilo1"/>
    <w:aliases w:val="annotation text"/>
    <w:basedOn w:val="Navaden"/>
    <w:link w:val="Komentar-besediloZnak"/>
    <w:uiPriority w:val="99"/>
    <w:semiHidden/>
    <w:rsid w:val="00107ED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rPr>
  </w:style>
  <w:style w:type="character" w:customStyle="1" w:styleId="Komentar-besediloZnak">
    <w:name w:val="Komentar - besedilo Znak"/>
    <w:aliases w:val="Pripomba – besedilo Znak,Komentar - besedilo Znak1 Znak,Komentar - besedilo Znak Znak Znak,Znak1 Znak Znak Znak,Znak1 Znak1 Znak,Znak1 Znak Znak1,Znak1 Znak2"/>
    <w:link w:val="Komentar-besedilo1"/>
    <w:uiPriority w:val="99"/>
    <w:qFormat/>
    <w:rsid w:val="00107ED0"/>
    <w:rPr>
      <w:rFonts w:ascii="Times New Roman" w:eastAsia="Times New Roman" w:hAnsi="Times New Roman"/>
      <w:lang w:eastAsia="en-US"/>
    </w:rPr>
  </w:style>
  <w:style w:type="paragraph" w:styleId="Besedilooblaka">
    <w:name w:val="Balloon Text"/>
    <w:basedOn w:val="Navaden"/>
    <w:link w:val="BesedilooblakaZnak"/>
    <w:semiHidden/>
    <w:rsid w:val="00107ED0"/>
    <w:pPr>
      <w:spacing w:after="0" w:line="260" w:lineRule="exact"/>
    </w:pPr>
    <w:rPr>
      <w:rFonts w:ascii="Tahoma" w:eastAsia="Times New Roman" w:hAnsi="Tahoma"/>
      <w:sz w:val="16"/>
      <w:szCs w:val="16"/>
    </w:rPr>
  </w:style>
  <w:style w:type="character" w:customStyle="1" w:styleId="BesedilooblakaZnak">
    <w:name w:val="Besedilo oblačka Znak"/>
    <w:link w:val="Besedilooblaka"/>
    <w:semiHidden/>
    <w:rsid w:val="00107ED0"/>
    <w:rPr>
      <w:rFonts w:ascii="Tahoma" w:eastAsia="Times New Roman" w:hAnsi="Tahoma" w:cs="Tahoma"/>
      <w:sz w:val="16"/>
      <w:szCs w:val="16"/>
      <w:lang w:eastAsia="en-US"/>
    </w:rPr>
  </w:style>
  <w:style w:type="paragraph" w:customStyle="1" w:styleId="Par-number1">
    <w:name w:val="Par-number 1."/>
    <w:basedOn w:val="Navaden"/>
    <w:next w:val="Navaden"/>
    <w:rsid w:val="00107ED0"/>
    <w:pPr>
      <w:widowControl w:val="0"/>
      <w:spacing w:after="0" w:line="360" w:lineRule="auto"/>
      <w:ind w:left="1080" w:hanging="360"/>
    </w:pPr>
    <w:rPr>
      <w:rFonts w:ascii="Times New Roman" w:eastAsia="Times New Roman" w:hAnsi="Times New Roman"/>
      <w:sz w:val="24"/>
      <w:szCs w:val="20"/>
      <w:lang w:eastAsia="fr-BE"/>
    </w:rPr>
  </w:style>
  <w:style w:type="paragraph" w:styleId="Odstavekseznama">
    <w:name w:val="List Paragraph"/>
    <w:aliases w:val="ne-puščica,numbered list,za tekst,Označevanje,List Paragraph2,K1,Table of contents numbered,Elenco num ARGEA,body,Odsek zoznamu2,Tabela - prazna vrstica,List Paragraph compact,Normal bullet 2,Paragraphe de liste 2,Reference list,List L"/>
    <w:basedOn w:val="Navaden"/>
    <w:link w:val="OdstavekseznamaZnak"/>
    <w:uiPriority w:val="34"/>
    <w:qFormat/>
    <w:rsid w:val="00107ED0"/>
    <w:pPr>
      <w:spacing w:after="0" w:line="240" w:lineRule="auto"/>
      <w:ind w:left="708"/>
    </w:pPr>
    <w:rPr>
      <w:rFonts w:ascii="Times New Roman" w:eastAsia="Times New Roman" w:hAnsi="Times New Roman"/>
      <w:sz w:val="24"/>
      <w:szCs w:val="24"/>
    </w:rPr>
  </w:style>
  <w:style w:type="paragraph" w:customStyle="1" w:styleId="Par-numberi">
    <w:name w:val="Par-number (i)"/>
    <w:basedOn w:val="Navaden"/>
    <w:next w:val="Navaden"/>
    <w:rsid w:val="00107ED0"/>
    <w:pPr>
      <w:widowControl w:val="0"/>
      <w:tabs>
        <w:tab w:val="left" w:pos="567"/>
      </w:tabs>
      <w:spacing w:after="0" w:line="360" w:lineRule="auto"/>
      <w:ind w:left="1440" w:hanging="360"/>
    </w:pPr>
    <w:rPr>
      <w:rFonts w:ascii="Times New Roman" w:eastAsia="Times New Roman" w:hAnsi="Times New Roman"/>
      <w:sz w:val="24"/>
      <w:szCs w:val="20"/>
      <w:lang w:eastAsia="fr-BE"/>
    </w:rPr>
  </w:style>
  <w:style w:type="paragraph" w:customStyle="1" w:styleId="Zadevakomentarja1">
    <w:name w:val="Zadeva komentarja1"/>
    <w:aliases w:val="annotation subject"/>
    <w:basedOn w:val="Komentar-besedilo1"/>
    <w:next w:val="Komentar-besedilo1"/>
    <w:link w:val="ZadevakomentarjaZnak"/>
    <w:semiHidden/>
    <w:rsid w:val="00107ED0"/>
    <w:pPr>
      <w:overflowPunct/>
      <w:autoSpaceDE/>
      <w:autoSpaceDN/>
      <w:adjustRightInd/>
      <w:spacing w:line="260" w:lineRule="exact"/>
      <w:jc w:val="left"/>
      <w:textAlignment w:val="auto"/>
    </w:pPr>
    <w:rPr>
      <w:rFonts w:ascii="Arial" w:hAnsi="Arial"/>
      <w:b/>
      <w:bCs/>
    </w:rPr>
  </w:style>
  <w:style w:type="character" w:customStyle="1" w:styleId="ZadevakomentarjaZnak">
    <w:name w:val="Zadeva komentarja Znak"/>
    <w:aliases w:val="Zadeva pripombe Znak"/>
    <w:link w:val="Zadevakomentarja1"/>
    <w:semiHidden/>
    <w:rsid w:val="00107ED0"/>
    <w:rPr>
      <w:rFonts w:ascii="Arial" w:eastAsia="Times New Roman" w:hAnsi="Arial"/>
      <w:b/>
      <w:bCs/>
      <w:lang w:eastAsia="en-US"/>
    </w:rPr>
  </w:style>
  <w:style w:type="paragraph" w:customStyle="1" w:styleId="Odstavek">
    <w:name w:val="Odstavek"/>
    <w:basedOn w:val="Navaden"/>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eastAsia="Times New Roman" w:hAnsi="Arial"/>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avaden"/>
    <w:qFormat/>
    <w:rsid w:val="00107ED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107ED0"/>
    <w:pPr>
      <w:overflowPunct w:val="0"/>
      <w:autoSpaceDE w:val="0"/>
      <w:autoSpaceDN w:val="0"/>
      <w:adjustRightInd w:val="0"/>
      <w:spacing w:after="0" w:line="200" w:lineRule="exact"/>
      <w:ind w:left="720" w:hanging="360"/>
      <w:jc w:val="both"/>
      <w:textAlignment w:val="baseline"/>
    </w:pPr>
    <w:rPr>
      <w:rFonts w:ascii="Arial" w:eastAsia="Times New Roman" w:hAnsi="Arial"/>
    </w:rPr>
  </w:style>
  <w:style w:type="character" w:customStyle="1" w:styleId="AlineazatokoZnak">
    <w:name w:val="Alinea za točko Znak"/>
    <w:link w:val="Alineazatoko"/>
    <w:rsid w:val="00107ED0"/>
    <w:rPr>
      <w:rFonts w:ascii="Arial" w:eastAsia="Times New Roman" w:hAnsi="Arial"/>
      <w:sz w:val="22"/>
      <w:szCs w:val="22"/>
    </w:rPr>
  </w:style>
  <w:style w:type="character" w:customStyle="1" w:styleId="rkovnatokazaodstavkomZnak">
    <w:name w:val="Črkovna točka_za odstavkom Znak"/>
    <w:link w:val="rkovnatokazaodstavkom"/>
    <w:rsid w:val="00107ED0"/>
    <w:rPr>
      <w:rFonts w:ascii="Arial" w:hAnsi="Arial"/>
      <w:lang w:eastAsia="en-US"/>
    </w:rPr>
  </w:style>
  <w:style w:type="paragraph" w:customStyle="1" w:styleId="rkovnatokazaodstavkom">
    <w:name w:val="Črkovna točka_za odstavkom"/>
    <w:basedOn w:val="Navaden"/>
    <w:link w:val="rkovnatokazaodstavkomZnak"/>
    <w:qFormat/>
    <w:rsid w:val="00107ED0"/>
    <w:pPr>
      <w:numPr>
        <w:numId w:val="2"/>
      </w:numPr>
      <w:overflowPunct w:val="0"/>
      <w:autoSpaceDE w:val="0"/>
      <w:autoSpaceDN w:val="0"/>
      <w:adjustRightInd w:val="0"/>
      <w:spacing w:after="0" w:line="200" w:lineRule="exact"/>
      <w:jc w:val="both"/>
      <w:textAlignment w:val="baseline"/>
    </w:pPr>
    <w:rPr>
      <w:rFonts w:ascii="Arial" w:hAnsi="Arial"/>
      <w:sz w:val="20"/>
      <w:szCs w:val="20"/>
    </w:rPr>
  </w:style>
  <w:style w:type="paragraph" w:customStyle="1" w:styleId="Odsek">
    <w:name w:val="Odsek"/>
    <w:basedOn w:val="Oddelek"/>
    <w:link w:val="OdsekZnak"/>
    <w:qFormat/>
    <w:rsid w:val="00107ED0"/>
    <w:pPr>
      <w:numPr>
        <w:numId w:val="0"/>
      </w:numPr>
      <w:tabs>
        <w:tab w:val="num" w:pos="720"/>
      </w:tabs>
    </w:pPr>
  </w:style>
  <w:style w:type="character" w:customStyle="1" w:styleId="OdsekZnak">
    <w:name w:val="Odsek Znak"/>
    <w:link w:val="Odsek"/>
    <w:rsid w:val="00107ED0"/>
    <w:rPr>
      <w:rFonts w:ascii="Arial" w:eastAsia="Times New Roman" w:hAnsi="Arial"/>
      <w:b/>
      <w:sz w:val="22"/>
      <w:szCs w:val="22"/>
    </w:rPr>
  </w:style>
  <w:style w:type="paragraph" w:customStyle="1" w:styleId="len">
    <w:name w:val="Člen"/>
    <w:basedOn w:val="Navaden"/>
    <w:link w:val="lenZnak"/>
    <w:qFormat/>
    <w:rsid w:val="00107ED0"/>
    <w:pPr>
      <w:suppressAutoHyphens/>
      <w:overflowPunct w:val="0"/>
      <w:autoSpaceDE w:val="0"/>
      <w:autoSpaceDN w:val="0"/>
      <w:adjustRightInd w:val="0"/>
      <w:spacing w:before="480" w:after="0" w:line="240" w:lineRule="auto"/>
      <w:jc w:val="center"/>
      <w:textAlignment w:val="baseline"/>
    </w:pPr>
    <w:rPr>
      <w:rFonts w:ascii="Arial" w:eastAsia="Times New Roman" w:hAnsi="Arial"/>
      <w:b/>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qFormat/>
    <w:rsid w:val="00107ED0"/>
    <w:pPr>
      <w:spacing w:before="0"/>
    </w:pPr>
  </w:style>
  <w:style w:type="paragraph" w:styleId="Telobesedila-zamik">
    <w:name w:val="Body Text Indent"/>
    <w:basedOn w:val="Navaden"/>
    <w:link w:val="Telobesedila-zamikZnak"/>
    <w:rsid w:val="00AA3C9A"/>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link w:val="Telobesedila-zamik"/>
    <w:rsid w:val="00AA3C9A"/>
    <w:rPr>
      <w:rFonts w:ascii="Arial" w:eastAsia="Times New Roman" w:hAnsi="Arial"/>
      <w:szCs w:val="24"/>
      <w:lang w:val="en-US" w:eastAsia="en-US"/>
    </w:rPr>
  </w:style>
  <w:style w:type="character" w:customStyle="1" w:styleId="apple-converted-space">
    <w:name w:val="apple-converted-space"/>
    <w:basedOn w:val="Privzetapisavaodstavka"/>
    <w:rsid w:val="00FD0D21"/>
  </w:style>
  <w:style w:type="paragraph" w:customStyle="1" w:styleId="odstavek0">
    <w:name w:val="odstavek"/>
    <w:basedOn w:val="Navaden"/>
    <w:rsid w:val="00FD0D21"/>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0">
    <w:name w:val="len"/>
    <w:basedOn w:val="Navaden"/>
    <w:rsid w:val="00FD0D21"/>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highlight">
    <w:name w:val="highlight"/>
    <w:basedOn w:val="Privzetapisavaodstavka"/>
    <w:rsid w:val="00FD0D21"/>
  </w:style>
  <w:style w:type="paragraph" w:customStyle="1" w:styleId="alineazaodstavkom0">
    <w:name w:val="alineazaodstavkom"/>
    <w:basedOn w:val="Navaden"/>
    <w:rsid w:val="00FD0D21"/>
    <w:pPr>
      <w:spacing w:before="100" w:beforeAutospacing="1" w:after="100" w:afterAutospacing="1" w:line="240" w:lineRule="auto"/>
    </w:pPr>
    <w:rPr>
      <w:rFonts w:ascii="Times New Roman" w:eastAsia="Times New Roman" w:hAnsi="Times New Roman"/>
      <w:sz w:val="24"/>
      <w:szCs w:val="24"/>
      <w:lang w:eastAsia="sl-SI"/>
    </w:rPr>
  </w:style>
  <w:style w:type="paragraph" w:styleId="Brezrazmikov">
    <w:name w:val="No Spacing"/>
    <w:link w:val="BrezrazmikovZnak"/>
    <w:uiPriority w:val="1"/>
    <w:qFormat/>
    <w:rsid w:val="00651B38"/>
    <w:rPr>
      <w:sz w:val="22"/>
      <w:szCs w:val="22"/>
      <w:lang w:eastAsia="en-US"/>
    </w:rPr>
  </w:style>
  <w:style w:type="character" w:customStyle="1" w:styleId="Bodytext2">
    <w:name w:val="Body text (2)_"/>
    <w:link w:val="Bodytext20"/>
    <w:rsid w:val="00623AB1"/>
    <w:rPr>
      <w:rFonts w:cs="Calibri"/>
      <w:sz w:val="22"/>
      <w:szCs w:val="22"/>
      <w:shd w:val="clear" w:color="auto" w:fill="FFFFFF"/>
    </w:rPr>
  </w:style>
  <w:style w:type="paragraph" w:customStyle="1" w:styleId="Bodytext20">
    <w:name w:val="Body text (2)"/>
    <w:basedOn w:val="Navaden"/>
    <w:link w:val="Bodytext2"/>
    <w:rsid w:val="00623AB1"/>
    <w:pPr>
      <w:widowControl w:val="0"/>
      <w:shd w:val="clear" w:color="auto" w:fill="FFFFFF"/>
      <w:spacing w:before="3660" w:after="0" w:line="509" w:lineRule="exact"/>
      <w:ind w:hanging="420"/>
      <w:jc w:val="both"/>
    </w:pPr>
  </w:style>
  <w:style w:type="character" w:customStyle="1" w:styleId="Bodytext5">
    <w:name w:val="Body text (5)_"/>
    <w:link w:val="Bodytext50"/>
    <w:rsid w:val="00623AB1"/>
    <w:rPr>
      <w:rFonts w:cs="Calibri"/>
      <w:i/>
      <w:iCs/>
      <w:shd w:val="clear" w:color="auto" w:fill="FFFFFF"/>
    </w:rPr>
  </w:style>
  <w:style w:type="paragraph" w:customStyle="1" w:styleId="Bodytext50">
    <w:name w:val="Body text (5)"/>
    <w:basedOn w:val="Navaden"/>
    <w:link w:val="Bodytext5"/>
    <w:rsid w:val="00623AB1"/>
    <w:pPr>
      <w:widowControl w:val="0"/>
      <w:shd w:val="clear" w:color="auto" w:fill="FFFFFF"/>
      <w:spacing w:after="0" w:line="0" w:lineRule="atLeast"/>
    </w:pPr>
    <w:rPr>
      <w:i/>
      <w:iCs/>
      <w:sz w:val="20"/>
      <w:szCs w:val="20"/>
    </w:rPr>
  </w:style>
  <w:style w:type="paragraph" w:styleId="Navadensplet">
    <w:name w:val="Normal (Web)"/>
    <w:basedOn w:val="Navaden"/>
    <w:uiPriority w:val="99"/>
    <w:unhideWhenUsed/>
    <w:rsid w:val="00F132C7"/>
    <w:pPr>
      <w:spacing w:after="161" w:line="240" w:lineRule="auto"/>
    </w:pPr>
    <w:rPr>
      <w:rFonts w:ascii="Times New Roman" w:eastAsia="Times New Roman" w:hAnsi="Times New Roman"/>
      <w:color w:val="333333"/>
      <w:sz w:val="14"/>
      <w:szCs w:val="14"/>
      <w:lang w:eastAsia="sl-SI"/>
    </w:rPr>
  </w:style>
  <w:style w:type="paragraph" w:customStyle="1" w:styleId="esegmenth4">
    <w:name w:val="esegment_h4"/>
    <w:basedOn w:val="Navaden"/>
    <w:rsid w:val="00F132C7"/>
    <w:pPr>
      <w:spacing w:after="161" w:line="240" w:lineRule="auto"/>
      <w:jc w:val="center"/>
    </w:pPr>
    <w:rPr>
      <w:rFonts w:ascii="Times New Roman" w:eastAsia="Times New Roman" w:hAnsi="Times New Roman"/>
      <w:b/>
      <w:bCs/>
      <w:color w:val="333333"/>
      <w:sz w:val="14"/>
      <w:szCs w:val="14"/>
      <w:lang w:eastAsia="sl-SI"/>
    </w:rPr>
  </w:style>
  <w:style w:type="paragraph" w:customStyle="1" w:styleId="lennaslov0">
    <w:name w:val="lennaslov"/>
    <w:basedOn w:val="Navaden"/>
    <w:rsid w:val="0099085F"/>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FontStyle20">
    <w:name w:val="Font Style20"/>
    <w:uiPriority w:val="99"/>
    <w:rsid w:val="008B0E92"/>
    <w:rPr>
      <w:rFonts w:ascii="Arial" w:hAnsi="Arial" w:cs="Arial"/>
      <w:sz w:val="20"/>
      <w:szCs w:val="20"/>
    </w:rPr>
  </w:style>
  <w:style w:type="paragraph" w:customStyle="1" w:styleId="len1">
    <w:name w:val="len1"/>
    <w:basedOn w:val="Navaden"/>
    <w:rsid w:val="008C4DC3"/>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8C4DC3"/>
    <w:pPr>
      <w:spacing w:before="240" w:after="0" w:line="240" w:lineRule="auto"/>
      <w:ind w:firstLine="1021"/>
      <w:jc w:val="both"/>
    </w:pPr>
    <w:rPr>
      <w:rFonts w:ascii="Arial" w:eastAsia="Times New Roman" w:hAnsi="Arial" w:cs="Arial"/>
      <w:lang w:eastAsia="sl-SI"/>
    </w:rPr>
  </w:style>
  <w:style w:type="paragraph" w:customStyle="1" w:styleId="alineazaodstavkom1">
    <w:name w:val="alineazaodstavkom1"/>
    <w:basedOn w:val="Navaden"/>
    <w:rsid w:val="008C4DC3"/>
    <w:pPr>
      <w:spacing w:after="0" w:line="240" w:lineRule="auto"/>
      <w:ind w:left="425" w:hanging="425"/>
      <w:jc w:val="both"/>
    </w:pPr>
    <w:rPr>
      <w:rFonts w:ascii="Arial" w:eastAsia="Times New Roman" w:hAnsi="Arial" w:cs="Arial"/>
      <w:lang w:eastAsia="sl-SI"/>
    </w:rPr>
  </w:style>
  <w:style w:type="paragraph" w:customStyle="1" w:styleId="alineazatevilnotoko1">
    <w:name w:val="alineazatevilnotoko1"/>
    <w:basedOn w:val="Navaden"/>
    <w:rsid w:val="00F2289A"/>
    <w:pPr>
      <w:spacing w:after="0" w:line="240" w:lineRule="auto"/>
      <w:ind w:left="567" w:hanging="142"/>
      <w:jc w:val="both"/>
    </w:pPr>
    <w:rPr>
      <w:rFonts w:ascii="Arial" w:eastAsia="Times New Roman" w:hAnsi="Arial" w:cs="Arial"/>
      <w:lang w:eastAsia="sl-SI"/>
    </w:rPr>
  </w:style>
  <w:style w:type="paragraph" w:customStyle="1" w:styleId="tevilnatoka1">
    <w:name w:val="tevilnatoka1"/>
    <w:basedOn w:val="Navaden"/>
    <w:rsid w:val="00F2289A"/>
    <w:pPr>
      <w:spacing w:after="0" w:line="240" w:lineRule="auto"/>
      <w:ind w:left="425" w:hanging="425"/>
      <w:jc w:val="both"/>
    </w:pPr>
    <w:rPr>
      <w:rFonts w:ascii="Arial" w:eastAsia="Times New Roman" w:hAnsi="Arial" w:cs="Arial"/>
      <w:lang w:eastAsia="sl-SI"/>
    </w:rPr>
  </w:style>
  <w:style w:type="paragraph" w:customStyle="1" w:styleId="oddelek1">
    <w:name w:val="oddelek1"/>
    <w:basedOn w:val="Navaden"/>
    <w:rsid w:val="00940128"/>
    <w:pPr>
      <w:spacing w:before="480" w:after="0" w:line="240" w:lineRule="auto"/>
      <w:jc w:val="center"/>
    </w:pPr>
    <w:rPr>
      <w:rFonts w:ascii="Arial" w:eastAsia="Times New Roman" w:hAnsi="Arial" w:cs="Arial"/>
      <w:lang w:eastAsia="sl-SI"/>
    </w:rPr>
  </w:style>
  <w:style w:type="paragraph" w:customStyle="1" w:styleId="tevilnatoka0">
    <w:name w:val="tevilnatoka"/>
    <w:basedOn w:val="Navaden"/>
    <w:rsid w:val="00CC10E2"/>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OdstavekseznamaZnak">
    <w:name w:val="Odstavek seznama Znak"/>
    <w:aliases w:val="ne-puščica Znak,numbered list Znak,za tekst Znak,Označevanje Znak,List Paragraph2 Znak,K1 Znak,Table of contents numbered Znak,Elenco num ARGEA Znak,body Znak,Odsek zoznamu2 Znak,Tabela - prazna vrstica Znak,Normal bullet 2 Znak"/>
    <w:link w:val="Odstavekseznama"/>
    <w:uiPriority w:val="34"/>
    <w:qFormat/>
    <w:locked/>
    <w:rsid w:val="00283ED3"/>
    <w:rPr>
      <w:rFonts w:ascii="Times New Roman" w:eastAsia="Times New Roman" w:hAnsi="Times New Roman"/>
      <w:sz w:val="24"/>
      <w:szCs w:val="24"/>
    </w:rPr>
  </w:style>
  <w:style w:type="paragraph" w:customStyle="1" w:styleId="oddelek0">
    <w:name w:val="oddelek"/>
    <w:basedOn w:val="Navaden"/>
    <w:rsid w:val="00E1595F"/>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zamaknjenadolobaprvinivo">
    <w:name w:val="zamaknjenadolobaprvinivo"/>
    <w:basedOn w:val="Navaden"/>
    <w:rsid w:val="00F35353"/>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BrezrazmikovZnak">
    <w:name w:val="Brez razmikov Znak"/>
    <w:link w:val="Brezrazmikov"/>
    <w:uiPriority w:val="1"/>
    <w:rsid w:val="00FF303F"/>
    <w:rPr>
      <w:sz w:val="22"/>
      <w:szCs w:val="22"/>
      <w:lang w:eastAsia="en-US"/>
    </w:rPr>
  </w:style>
  <w:style w:type="character" w:styleId="Krepko">
    <w:name w:val="Strong"/>
    <w:uiPriority w:val="22"/>
    <w:qFormat/>
    <w:rsid w:val="00FF303F"/>
    <w:rPr>
      <w:b/>
      <w:bCs/>
    </w:rPr>
  </w:style>
  <w:style w:type="character" w:styleId="Poudarek">
    <w:name w:val="Emphasis"/>
    <w:uiPriority w:val="20"/>
    <w:qFormat/>
    <w:rsid w:val="00FF303F"/>
    <w:rPr>
      <w:i/>
      <w:iCs/>
    </w:rPr>
  </w:style>
  <w:style w:type="paragraph" w:customStyle="1" w:styleId="Default">
    <w:name w:val="Default"/>
    <w:rsid w:val="00EE43F6"/>
    <w:pPr>
      <w:autoSpaceDE w:val="0"/>
      <w:autoSpaceDN w:val="0"/>
      <w:adjustRightInd w:val="0"/>
    </w:pPr>
    <w:rPr>
      <w:rFonts w:cs="Calibri"/>
      <w:color w:val="000000"/>
      <w:sz w:val="24"/>
      <w:szCs w:val="24"/>
    </w:rPr>
  </w:style>
  <w:style w:type="paragraph" w:customStyle="1" w:styleId="Pripombasklic1">
    <w:name w:val="Pripomba – sklic1"/>
    <w:aliases w:val="annotation text1"/>
    <w:basedOn w:val="Navaden"/>
    <w:next w:val="Komentar-besedilo1"/>
    <w:uiPriority w:val="99"/>
    <w:rsid w:val="00DF7529"/>
    <w:pPr>
      <w:overflowPunct w:val="0"/>
      <w:autoSpaceDE w:val="0"/>
      <w:autoSpaceDN w:val="0"/>
      <w:adjustRightInd w:val="0"/>
      <w:spacing w:after="0" w:line="240" w:lineRule="auto"/>
      <w:jc w:val="both"/>
      <w:textAlignment w:val="baseline"/>
    </w:pPr>
    <w:rPr>
      <w:rFonts w:ascii="Times New Roman" w:eastAsia="Times New Roman" w:hAnsi="Times New Roman"/>
    </w:rPr>
  </w:style>
  <w:style w:type="character" w:customStyle="1" w:styleId="PripombabesediloZnak1">
    <w:name w:val="Pripomba – besedilo Znak1"/>
    <w:uiPriority w:val="99"/>
    <w:rsid w:val="00DF7529"/>
    <w:rPr>
      <w:rFonts w:ascii="Calibri" w:eastAsia="Calibri" w:hAnsi="Calibri" w:cs="Times New Roman"/>
      <w:sz w:val="20"/>
      <w:szCs w:val="20"/>
    </w:rPr>
  </w:style>
  <w:style w:type="paragraph" w:customStyle="1" w:styleId="tevilnatoka">
    <w:name w:val="Številčna točka"/>
    <w:basedOn w:val="Navaden"/>
    <w:link w:val="tevilnatokaZnak"/>
    <w:qFormat/>
    <w:rsid w:val="00614038"/>
    <w:pPr>
      <w:numPr>
        <w:numId w:val="4"/>
      </w:numPr>
      <w:tabs>
        <w:tab w:val="left" w:pos="540"/>
        <w:tab w:val="left" w:pos="900"/>
      </w:tabs>
      <w:spacing w:after="0" w:line="240" w:lineRule="auto"/>
      <w:jc w:val="both"/>
    </w:pPr>
    <w:rPr>
      <w:rFonts w:ascii="Arial" w:eastAsia="Times New Roman" w:hAnsi="Arial" w:cs="Arial"/>
      <w:lang w:eastAsia="sl-SI"/>
    </w:rPr>
  </w:style>
  <w:style w:type="character" w:styleId="Pripombasklic">
    <w:name w:val="annotation reference"/>
    <w:basedOn w:val="Privzetapisavaodstavka"/>
    <w:uiPriority w:val="99"/>
    <w:semiHidden/>
    <w:unhideWhenUsed/>
    <w:rsid w:val="00120AE9"/>
    <w:rPr>
      <w:sz w:val="16"/>
      <w:szCs w:val="16"/>
    </w:rPr>
  </w:style>
  <w:style w:type="paragraph" w:styleId="Pripombabesedilo">
    <w:name w:val="annotation text"/>
    <w:aliases w:val="Komentar - besedilo,Komentar - besedilo Znak1,Komentar - besedilo Znak Znak,Znak1 Znak Znak,Znak1 Znak1,Znak1 Znak,Znak1"/>
    <w:basedOn w:val="Navaden"/>
    <w:link w:val="PripombabesediloZnak2"/>
    <w:uiPriority w:val="99"/>
    <w:unhideWhenUsed/>
    <w:qFormat/>
    <w:rsid w:val="00120AE9"/>
    <w:pPr>
      <w:spacing w:line="240" w:lineRule="auto"/>
    </w:pPr>
    <w:rPr>
      <w:sz w:val="20"/>
      <w:szCs w:val="20"/>
    </w:rPr>
  </w:style>
  <w:style w:type="character" w:customStyle="1" w:styleId="PripombabesediloZnak2">
    <w:name w:val="Pripomba – besedilo Znak2"/>
    <w:aliases w:val="Komentar - besedilo Znak2,Komentar - besedilo Znak1 Znak1,Komentar - besedilo Znak Znak Znak1,Znak1 Znak Znak Znak1,Znak1 Znak1 Znak1,Znak1 Znak Znak2,Znak1 Znak3"/>
    <w:basedOn w:val="Privzetapisavaodstavka"/>
    <w:link w:val="Pripombabesedilo"/>
    <w:uiPriority w:val="99"/>
    <w:rsid w:val="00ED40C0"/>
    <w:rPr>
      <w:lang w:eastAsia="en-US"/>
    </w:rPr>
  </w:style>
  <w:style w:type="paragraph" w:styleId="Zadevapripombe">
    <w:name w:val="annotation subject"/>
    <w:basedOn w:val="Pripombabesedilo"/>
    <w:next w:val="Pripombabesedilo"/>
    <w:link w:val="ZadevapripombeZnak1"/>
    <w:semiHidden/>
    <w:unhideWhenUsed/>
    <w:rsid w:val="00120AE9"/>
    <w:rPr>
      <w:b/>
      <w:bCs/>
    </w:rPr>
  </w:style>
  <w:style w:type="character" w:customStyle="1" w:styleId="ZadevapripombeZnak1">
    <w:name w:val="Zadeva pripombe Znak1"/>
    <w:basedOn w:val="PripombabesediloZnak2"/>
    <w:link w:val="Zadevapripombe"/>
    <w:semiHidden/>
    <w:rsid w:val="00ED40C0"/>
    <w:rPr>
      <w:b/>
      <w:bCs/>
      <w:lang w:eastAsia="en-US"/>
    </w:rPr>
  </w:style>
  <w:style w:type="table" w:styleId="Tabelamrea">
    <w:name w:val="Table Grid"/>
    <w:basedOn w:val="Navadnatabela"/>
    <w:rsid w:val="00120AE9"/>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highlight1">
    <w:name w:val="highlight1"/>
    <w:basedOn w:val="Privzetapisavaodstavka"/>
    <w:rsid w:val="00120AE9"/>
    <w:rPr>
      <w:shd w:val="clear" w:color="auto" w:fill="FFFF88"/>
    </w:rPr>
  </w:style>
  <w:style w:type="paragraph" w:styleId="Revizija">
    <w:name w:val="Revision"/>
    <w:hidden/>
    <w:uiPriority w:val="99"/>
    <w:semiHidden/>
    <w:rsid w:val="00120AE9"/>
    <w:rPr>
      <w:sz w:val="22"/>
      <w:szCs w:val="22"/>
      <w:lang w:eastAsia="en-US"/>
    </w:rPr>
  </w:style>
  <w:style w:type="character" w:customStyle="1" w:styleId="Naslov3Znak">
    <w:name w:val="Naslov 3 Znak"/>
    <w:basedOn w:val="Privzetapisavaodstavka"/>
    <w:link w:val="Naslov3"/>
    <w:uiPriority w:val="9"/>
    <w:semiHidden/>
    <w:rsid w:val="00E310C9"/>
    <w:rPr>
      <w:rFonts w:asciiTheme="majorHAnsi" w:eastAsiaTheme="majorEastAsia" w:hAnsiTheme="majorHAnsi" w:cstheme="majorBidi"/>
      <w:color w:val="1F4D78" w:themeColor="accent1" w:themeShade="7F"/>
      <w:sz w:val="24"/>
      <w:szCs w:val="24"/>
      <w:lang w:eastAsia="en-US"/>
    </w:rPr>
  </w:style>
  <w:style w:type="paragraph" w:customStyle="1" w:styleId="xodstavek">
    <w:name w:val="x_odstavek"/>
    <w:basedOn w:val="Navaden"/>
    <w:rsid w:val="00C70EB0"/>
    <w:pPr>
      <w:spacing w:before="100" w:beforeAutospacing="1" w:after="100" w:afterAutospacing="1" w:line="240" w:lineRule="auto"/>
    </w:pPr>
    <w:rPr>
      <w:rFonts w:eastAsiaTheme="minorHAnsi" w:cs="Calibri"/>
      <w:lang w:eastAsia="sl-SI"/>
    </w:rPr>
  </w:style>
  <w:style w:type="character" w:customStyle="1" w:styleId="Naslov2Znak">
    <w:name w:val="Naslov 2 Znak"/>
    <w:basedOn w:val="Privzetapisavaodstavka"/>
    <w:link w:val="Naslov2"/>
    <w:uiPriority w:val="9"/>
    <w:semiHidden/>
    <w:rsid w:val="000A6F5E"/>
    <w:rPr>
      <w:rFonts w:asciiTheme="majorHAnsi" w:eastAsiaTheme="majorEastAsia" w:hAnsiTheme="majorHAnsi" w:cstheme="majorBidi"/>
      <w:color w:val="2E74B5" w:themeColor="accent1" w:themeShade="BF"/>
      <w:sz w:val="26"/>
      <w:szCs w:val="26"/>
      <w:lang w:eastAsia="en-US"/>
    </w:rPr>
  </w:style>
  <w:style w:type="paragraph" w:customStyle="1" w:styleId="footnotedescription">
    <w:name w:val="footnote description"/>
    <w:next w:val="Navaden"/>
    <w:link w:val="footnotedescriptionChar"/>
    <w:hidden/>
    <w:rsid w:val="00EE01B7"/>
    <w:pPr>
      <w:spacing w:line="258" w:lineRule="auto"/>
    </w:pPr>
    <w:rPr>
      <w:rFonts w:ascii="Arial" w:eastAsia="Arial" w:hAnsi="Arial" w:cs="Arial"/>
      <w:color w:val="000000"/>
      <w:sz w:val="16"/>
      <w:szCs w:val="22"/>
    </w:rPr>
  </w:style>
  <w:style w:type="character" w:customStyle="1" w:styleId="footnotedescriptionChar">
    <w:name w:val="footnote description Char"/>
    <w:link w:val="footnotedescription"/>
    <w:rsid w:val="00EE01B7"/>
    <w:rPr>
      <w:rFonts w:ascii="Arial" w:eastAsia="Arial" w:hAnsi="Arial" w:cs="Arial"/>
      <w:color w:val="000000"/>
      <w:sz w:val="16"/>
      <w:szCs w:val="22"/>
    </w:rPr>
  </w:style>
  <w:style w:type="character" w:customStyle="1" w:styleId="footnotemark">
    <w:name w:val="footnote mark"/>
    <w:hidden/>
    <w:rsid w:val="00EE01B7"/>
    <w:rPr>
      <w:rFonts w:ascii="Arial" w:eastAsia="Arial" w:hAnsi="Arial" w:cs="Arial"/>
      <w:color w:val="000000"/>
      <w:sz w:val="16"/>
      <w:vertAlign w:val="superscript"/>
    </w:rPr>
  </w:style>
  <w:style w:type="paragraph" w:customStyle="1" w:styleId="tevilnatoka111">
    <w:name w:val="Številčna točka 1.1.1"/>
    <w:basedOn w:val="Navaden"/>
    <w:qFormat/>
    <w:rsid w:val="00E01CC7"/>
    <w:pPr>
      <w:widowControl w:val="0"/>
      <w:tabs>
        <w:tab w:val="num" w:pos="454"/>
      </w:tabs>
      <w:overflowPunct w:val="0"/>
      <w:autoSpaceDE w:val="0"/>
      <w:autoSpaceDN w:val="0"/>
      <w:adjustRightInd w:val="0"/>
      <w:spacing w:after="0" w:line="240" w:lineRule="auto"/>
      <w:ind w:left="454" w:hanging="454"/>
      <w:jc w:val="both"/>
      <w:textAlignment w:val="baseline"/>
    </w:pPr>
    <w:rPr>
      <w:rFonts w:ascii="Arial" w:eastAsia="Times New Roman" w:hAnsi="Arial"/>
      <w:szCs w:val="16"/>
      <w:lang w:eastAsia="sl-SI"/>
    </w:rPr>
  </w:style>
  <w:style w:type="character" w:customStyle="1" w:styleId="tevilnatokaZnak">
    <w:name w:val="Številčna točka Znak"/>
    <w:basedOn w:val="OdstavekZnak"/>
    <w:link w:val="tevilnatoka"/>
    <w:rsid w:val="00E01CC7"/>
    <w:rPr>
      <w:rFonts w:ascii="Arial" w:eastAsia="Times New Roman" w:hAnsi="Arial" w:cs="Arial"/>
      <w:sz w:val="22"/>
      <w:szCs w:val="22"/>
    </w:rPr>
  </w:style>
  <w:style w:type="paragraph" w:customStyle="1" w:styleId="tevilnatoka11Nova">
    <w:name w:val="Številčna točka 1.1 Nova"/>
    <w:basedOn w:val="tevilnatoka"/>
    <w:qFormat/>
    <w:rsid w:val="00E01CC7"/>
    <w:pPr>
      <w:numPr>
        <w:numId w:val="0"/>
      </w:numPr>
      <w:tabs>
        <w:tab w:val="clear" w:pos="540"/>
        <w:tab w:val="clear" w:pos="900"/>
        <w:tab w:val="num" w:pos="425"/>
      </w:tabs>
      <w:ind w:left="425" w:hanging="425"/>
    </w:pPr>
    <w:rPr>
      <w:rFonts w:cs="Times New Roman"/>
    </w:rPr>
  </w:style>
  <w:style w:type="character" w:customStyle="1" w:styleId="Nerazreenaomemba1">
    <w:name w:val="Nerazrešena omemba1"/>
    <w:basedOn w:val="Privzetapisavaodstavka"/>
    <w:uiPriority w:val="99"/>
    <w:semiHidden/>
    <w:unhideWhenUsed/>
    <w:rsid w:val="000E3961"/>
    <w:rPr>
      <w:color w:val="605E5C"/>
      <w:shd w:val="clear" w:color="auto" w:fill="E1DFDD"/>
    </w:rPr>
  </w:style>
  <w:style w:type="character" w:customStyle="1" w:styleId="Nerazreenaomemba2">
    <w:name w:val="Nerazrešena omemba2"/>
    <w:basedOn w:val="Privzetapisavaodstavka"/>
    <w:uiPriority w:val="99"/>
    <w:semiHidden/>
    <w:unhideWhenUsed/>
    <w:rsid w:val="008C69C9"/>
    <w:rPr>
      <w:color w:val="605E5C"/>
      <w:shd w:val="clear" w:color="auto" w:fill="E1DFDD"/>
    </w:rPr>
  </w:style>
  <w:style w:type="paragraph" w:customStyle="1" w:styleId="Zamaknjenadolobaprvinivo0">
    <w:name w:val="Zamaknjena določba_prvi nivo"/>
    <w:basedOn w:val="Alineazaodstavkom"/>
    <w:link w:val="ZamaknjenadolobaprvinivoZnak"/>
    <w:qFormat/>
    <w:rsid w:val="009A4625"/>
    <w:pPr>
      <w:tabs>
        <w:tab w:val="left" w:pos="540"/>
        <w:tab w:val="left" w:pos="900"/>
      </w:tabs>
      <w:overflowPunct/>
      <w:autoSpaceDE/>
      <w:autoSpaceDN/>
      <w:adjustRightInd/>
      <w:spacing w:line="240" w:lineRule="auto"/>
      <w:ind w:left="0" w:firstLine="0"/>
      <w:textAlignment w:val="auto"/>
    </w:pPr>
  </w:style>
  <w:style w:type="character" w:customStyle="1" w:styleId="ZamaknjenadolobaprvinivoZnak">
    <w:name w:val="Zamaknjena določba_prvi nivo Znak"/>
    <w:link w:val="Zamaknjenadolobaprvinivo0"/>
    <w:rsid w:val="009A4625"/>
    <w:rPr>
      <w:rFonts w:ascii="Arial" w:eastAsia="Times New Roman" w:hAnsi="Arial"/>
      <w:sz w:val="22"/>
      <w:szCs w:val="22"/>
    </w:rPr>
  </w:style>
  <w:style w:type="character" w:customStyle="1" w:styleId="mrppsi">
    <w:name w:val="mrppsi"/>
    <w:basedOn w:val="Privzetapisavaodstavka"/>
    <w:rsid w:val="00B23845"/>
  </w:style>
  <w:style w:type="paragraph" w:customStyle="1" w:styleId="vrstapredpisa0">
    <w:name w:val="vrstapredpisa"/>
    <w:basedOn w:val="Navaden"/>
    <w:rsid w:val="00BE60F0"/>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naslovpredpisa0">
    <w:name w:val="naslovpredpisa"/>
    <w:basedOn w:val="Navaden"/>
    <w:rsid w:val="00BE60F0"/>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tevilkanakoncupredpisa">
    <w:name w:val="Številka na koncu predpisa"/>
    <w:basedOn w:val="Navaden"/>
    <w:link w:val="tevilkanakoncupredpisaZnak"/>
    <w:qFormat/>
    <w:rsid w:val="0081352F"/>
    <w:pPr>
      <w:tabs>
        <w:tab w:val="left" w:pos="567"/>
        <w:tab w:val="left" w:pos="900"/>
        <w:tab w:val="left" w:pos="1440"/>
        <w:tab w:val="left" w:pos="1872"/>
        <w:tab w:val="left" w:pos="2880"/>
        <w:tab w:val="left" w:pos="5760"/>
      </w:tabs>
      <w:overflowPunct w:val="0"/>
      <w:autoSpaceDE w:val="0"/>
      <w:autoSpaceDN w:val="0"/>
      <w:adjustRightInd w:val="0"/>
      <w:spacing w:before="480" w:after="0" w:line="240" w:lineRule="auto"/>
      <w:jc w:val="both"/>
      <w:textAlignment w:val="baseline"/>
    </w:pPr>
    <w:rPr>
      <w:rFonts w:ascii="Arial" w:eastAsia="Times New Roman" w:hAnsi="Arial"/>
      <w:snapToGrid w:val="0"/>
      <w:color w:val="000000"/>
    </w:rPr>
  </w:style>
  <w:style w:type="character" w:customStyle="1" w:styleId="tevilkanakoncupredpisaZnak">
    <w:name w:val="Številka na koncu predpisa Znak"/>
    <w:link w:val="tevilkanakoncupredpisa"/>
    <w:rsid w:val="0081352F"/>
    <w:rPr>
      <w:rFonts w:ascii="Arial" w:eastAsia="Times New Roman" w:hAnsi="Arial"/>
      <w:snapToGrid w:val="0"/>
      <w:color w:val="000000"/>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829971">
      <w:bodyDiv w:val="1"/>
      <w:marLeft w:val="0"/>
      <w:marRight w:val="0"/>
      <w:marTop w:val="0"/>
      <w:marBottom w:val="0"/>
      <w:divBdr>
        <w:top w:val="none" w:sz="0" w:space="0" w:color="auto"/>
        <w:left w:val="none" w:sz="0" w:space="0" w:color="auto"/>
        <w:bottom w:val="none" w:sz="0" w:space="0" w:color="auto"/>
        <w:right w:val="none" w:sz="0" w:space="0" w:color="auto"/>
      </w:divBdr>
    </w:div>
    <w:div w:id="6713760">
      <w:bodyDiv w:val="1"/>
      <w:marLeft w:val="0"/>
      <w:marRight w:val="0"/>
      <w:marTop w:val="0"/>
      <w:marBottom w:val="0"/>
      <w:divBdr>
        <w:top w:val="none" w:sz="0" w:space="0" w:color="auto"/>
        <w:left w:val="none" w:sz="0" w:space="0" w:color="auto"/>
        <w:bottom w:val="none" w:sz="0" w:space="0" w:color="auto"/>
        <w:right w:val="none" w:sz="0" w:space="0" w:color="auto"/>
      </w:divBdr>
    </w:div>
    <w:div w:id="18941794">
      <w:bodyDiv w:val="1"/>
      <w:marLeft w:val="0"/>
      <w:marRight w:val="0"/>
      <w:marTop w:val="0"/>
      <w:marBottom w:val="0"/>
      <w:divBdr>
        <w:top w:val="none" w:sz="0" w:space="0" w:color="auto"/>
        <w:left w:val="none" w:sz="0" w:space="0" w:color="auto"/>
        <w:bottom w:val="none" w:sz="0" w:space="0" w:color="auto"/>
        <w:right w:val="none" w:sz="0" w:space="0" w:color="auto"/>
      </w:divBdr>
    </w:div>
    <w:div w:id="20665903">
      <w:bodyDiv w:val="1"/>
      <w:marLeft w:val="0"/>
      <w:marRight w:val="0"/>
      <w:marTop w:val="0"/>
      <w:marBottom w:val="0"/>
      <w:divBdr>
        <w:top w:val="none" w:sz="0" w:space="0" w:color="auto"/>
        <w:left w:val="none" w:sz="0" w:space="0" w:color="auto"/>
        <w:bottom w:val="none" w:sz="0" w:space="0" w:color="auto"/>
        <w:right w:val="none" w:sz="0" w:space="0" w:color="auto"/>
      </w:divBdr>
    </w:div>
    <w:div w:id="33849285">
      <w:bodyDiv w:val="1"/>
      <w:marLeft w:val="0"/>
      <w:marRight w:val="0"/>
      <w:marTop w:val="0"/>
      <w:marBottom w:val="0"/>
      <w:divBdr>
        <w:top w:val="none" w:sz="0" w:space="0" w:color="auto"/>
        <w:left w:val="none" w:sz="0" w:space="0" w:color="auto"/>
        <w:bottom w:val="none" w:sz="0" w:space="0" w:color="auto"/>
        <w:right w:val="none" w:sz="0" w:space="0" w:color="auto"/>
      </w:divBdr>
    </w:div>
    <w:div w:id="43412993">
      <w:bodyDiv w:val="1"/>
      <w:marLeft w:val="0"/>
      <w:marRight w:val="0"/>
      <w:marTop w:val="0"/>
      <w:marBottom w:val="0"/>
      <w:divBdr>
        <w:top w:val="none" w:sz="0" w:space="0" w:color="auto"/>
        <w:left w:val="none" w:sz="0" w:space="0" w:color="auto"/>
        <w:bottom w:val="none" w:sz="0" w:space="0" w:color="auto"/>
        <w:right w:val="none" w:sz="0" w:space="0" w:color="auto"/>
      </w:divBdr>
    </w:div>
    <w:div w:id="52193002">
      <w:bodyDiv w:val="1"/>
      <w:marLeft w:val="0"/>
      <w:marRight w:val="0"/>
      <w:marTop w:val="0"/>
      <w:marBottom w:val="0"/>
      <w:divBdr>
        <w:top w:val="none" w:sz="0" w:space="0" w:color="auto"/>
        <w:left w:val="none" w:sz="0" w:space="0" w:color="auto"/>
        <w:bottom w:val="none" w:sz="0" w:space="0" w:color="auto"/>
        <w:right w:val="none" w:sz="0" w:space="0" w:color="auto"/>
      </w:divBdr>
    </w:div>
    <w:div w:id="67306886">
      <w:bodyDiv w:val="1"/>
      <w:marLeft w:val="0"/>
      <w:marRight w:val="0"/>
      <w:marTop w:val="0"/>
      <w:marBottom w:val="0"/>
      <w:divBdr>
        <w:top w:val="none" w:sz="0" w:space="0" w:color="auto"/>
        <w:left w:val="none" w:sz="0" w:space="0" w:color="auto"/>
        <w:bottom w:val="none" w:sz="0" w:space="0" w:color="auto"/>
        <w:right w:val="none" w:sz="0" w:space="0" w:color="auto"/>
      </w:divBdr>
    </w:div>
    <w:div w:id="74056281">
      <w:bodyDiv w:val="1"/>
      <w:marLeft w:val="0"/>
      <w:marRight w:val="0"/>
      <w:marTop w:val="0"/>
      <w:marBottom w:val="0"/>
      <w:divBdr>
        <w:top w:val="none" w:sz="0" w:space="0" w:color="auto"/>
        <w:left w:val="none" w:sz="0" w:space="0" w:color="auto"/>
        <w:bottom w:val="none" w:sz="0" w:space="0" w:color="auto"/>
        <w:right w:val="none" w:sz="0" w:space="0" w:color="auto"/>
      </w:divBdr>
      <w:divsChild>
        <w:div w:id="231963690">
          <w:marLeft w:val="0"/>
          <w:marRight w:val="0"/>
          <w:marTop w:val="0"/>
          <w:marBottom w:val="0"/>
          <w:divBdr>
            <w:top w:val="none" w:sz="0" w:space="0" w:color="auto"/>
            <w:left w:val="none" w:sz="0" w:space="0" w:color="auto"/>
            <w:bottom w:val="none" w:sz="0" w:space="0" w:color="auto"/>
            <w:right w:val="none" w:sz="0" w:space="0" w:color="auto"/>
          </w:divBdr>
          <w:divsChild>
            <w:div w:id="1454599142">
              <w:marLeft w:val="0"/>
              <w:marRight w:val="0"/>
              <w:marTop w:val="100"/>
              <w:marBottom w:val="100"/>
              <w:divBdr>
                <w:top w:val="none" w:sz="0" w:space="0" w:color="auto"/>
                <w:left w:val="none" w:sz="0" w:space="0" w:color="auto"/>
                <w:bottom w:val="none" w:sz="0" w:space="0" w:color="auto"/>
                <w:right w:val="none" w:sz="0" w:space="0" w:color="auto"/>
              </w:divBdr>
              <w:divsChild>
                <w:div w:id="1816724275">
                  <w:marLeft w:val="0"/>
                  <w:marRight w:val="0"/>
                  <w:marTop w:val="0"/>
                  <w:marBottom w:val="0"/>
                  <w:divBdr>
                    <w:top w:val="none" w:sz="0" w:space="0" w:color="auto"/>
                    <w:left w:val="none" w:sz="0" w:space="0" w:color="auto"/>
                    <w:bottom w:val="none" w:sz="0" w:space="0" w:color="auto"/>
                    <w:right w:val="none" w:sz="0" w:space="0" w:color="auto"/>
                  </w:divBdr>
                  <w:divsChild>
                    <w:div w:id="241911182">
                      <w:marLeft w:val="0"/>
                      <w:marRight w:val="0"/>
                      <w:marTop w:val="0"/>
                      <w:marBottom w:val="0"/>
                      <w:divBdr>
                        <w:top w:val="none" w:sz="0" w:space="0" w:color="auto"/>
                        <w:left w:val="none" w:sz="0" w:space="0" w:color="auto"/>
                        <w:bottom w:val="none" w:sz="0" w:space="0" w:color="auto"/>
                        <w:right w:val="none" w:sz="0" w:space="0" w:color="auto"/>
                      </w:divBdr>
                      <w:divsChild>
                        <w:div w:id="1664553035">
                          <w:marLeft w:val="0"/>
                          <w:marRight w:val="0"/>
                          <w:marTop w:val="0"/>
                          <w:marBottom w:val="0"/>
                          <w:divBdr>
                            <w:top w:val="none" w:sz="0" w:space="0" w:color="auto"/>
                            <w:left w:val="none" w:sz="0" w:space="0" w:color="auto"/>
                            <w:bottom w:val="none" w:sz="0" w:space="0" w:color="auto"/>
                            <w:right w:val="none" w:sz="0" w:space="0" w:color="auto"/>
                          </w:divBdr>
                          <w:divsChild>
                            <w:div w:id="2048331269">
                              <w:marLeft w:val="0"/>
                              <w:marRight w:val="0"/>
                              <w:marTop w:val="0"/>
                              <w:marBottom w:val="0"/>
                              <w:divBdr>
                                <w:top w:val="none" w:sz="0" w:space="0" w:color="auto"/>
                                <w:left w:val="none" w:sz="0" w:space="0" w:color="auto"/>
                                <w:bottom w:val="none" w:sz="0" w:space="0" w:color="auto"/>
                                <w:right w:val="none" w:sz="0" w:space="0" w:color="auto"/>
                              </w:divBdr>
                              <w:divsChild>
                                <w:div w:id="151795449">
                                  <w:marLeft w:val="0"/>
                                  <w:marRight w:val="0"/>
                                  <w:marTop w:val="0"/>
                                  <w:marBottom w:val="0"/>
                                  <w:divBdr>
                                    <w:top w:val="none" w:sz="0" w:space="0" w:color="auto"/>
                                    <w:left w:val="none" w:sz="0" w:space="0" w:color="auto"/>
                                    <w:bottom w:val="none" w:sz="0" w:space="0" w:color="auto"/>
                                    <w:right w:val="none" w:sz="0" w:space="0" w:color="auto"/>
                                  </w:divBdr>
                                  <w:divsChild>
                                    <w:div w:id="1459883780">
                                      <w:marLeft w:val="0"/>
                                      <w:marRight w:val="0"/>
                                      <w:marTop w:val="0"/>
                                      <w:marBottom w:val="0"/>
                                      <w:divBdr>
                                        <w:top w:val="none" w:sz="0" w:space="0" w:color="auto"/>
                                        <w:left w:val="none" w:sz="0" w:space="0" w:color="auto"/>
                                        <w:bottom w:val="none" w:sz="0" w:space="0" w:color="auto"/>
                                        <w:right w:val="none" w:sz="0" w:space="0" w:color="auto"/>
                                      </w:divBdr>
                                      <w:divsChild>
                                        <w:div w:id="873154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7676629">
      <w:bodyDiv w:val="1"/>
      <w:marLeft w:val="0"/>
      <w:marRight w:val="0"/>
      <w:marTop w:val="0"/>
      <w:marBottom w:val="0"/>
      <w:divBdr>
        <w:top w:val="none" w:sz="0" w:space="0" w:color="auto"/>
        <w:left w:val="none" w:sz="0" w:space="0" w:color="auto"/>
        <w:bottom w:val="none" w:sz="0" w:space="0" w:color="auto"/>
        <w:right w:val="none" w:sz="0" w:space="0" w:color="auto"/>
      </w:divBdr>
    </w:div>
    <w:div w:id="99688124">
      <w:bodyDiv w:val="1"/>
      <w:marLeft w:val="0"/>
      <w:marRight w:val="0"/>
      <w:marTop w:val="0"/>
      <w:marBottom w:val="0"/>
      <w:divBdr>
        <w:top w:val="none" w:sz="0" w:space="0" w:color="auto"/>
        <w:left w:val="none" w:sz="0" w:space="0" w:color="auto"/>
        <w:bottom w:val="none" w:sz="0" w:space="0" w:color="auto"/>
        <w:right w:val="none" w:sz="0" w:space="0" w:color="auto"/>
      </w:divBdr>
      <w:divsChild>
        <w:div w:id="1837919653">
          <w:marLeft w:val="0"/>
          <w:marRight w:val="0"/>
          <w:marTop w:val="0"/>
          <w:marBottom w:val="0"/>
          <w:divBdr>
            <w:top w:val="none" w:sz="0" w:space="0" w:color="auto"/>
            <w:left w:val="none" w:sz="0" w:space="0" w:color="auto"/>
            <w:bottom w:val="none" w:sz="0" w:space="0" w:color="auto"/>
            <w:right w:val="none" w:sz="0" w:space="0" w:color="auto"/>
          </w:divBdr>
          <w:divsChild>
            <w:div w:id="395977717">
              <w:marLeft w:val="0"/>
              <w:marRight w:val="0"/>
              <w:marTop w:val="100"/>
              <w:marBottom w:val="100"/>
              <w:divBdr>
                <w:top w:val="none" w:sz="0" w:space="0" w:color="auto"/>
                <w:left w:val="none" w:sz="0" w:space="0" w:color="auto"/>
                <w:bottom w:val="none" w:sz="0" w:space="0" w:color="auto"/>
                <w:right w:val="none" w:sz="0" w:space="0" w:color="auto"/>
              </w:divBdr>
              <w:divsChild>
                <w:div w:id="1636645152">
                  <w:marLeft w:val="0"/>
                  <w:marRight w:val="0"/>
                  <w:marTop w:val="0"/>
                  <w:marBottom w:val="0"/>
                  <w:divBdr>
                    <w:top w:val="none" w:sz="0" w:space="0" w:color="auto"/>
                    <w:left w:val="none" w:sz="0" w:space="0" w:color="auto"/>
                    <w:bottom w:val="none" w:sz="0" w:space="0" w:color="auto"/>
                    <w:right w:val="none" w:sz="0" w:space="0" w:color="auto"/>
                  </w:divBdr>
                  <w:divsChild>
                    <w:div w:id="68843951">
                      <w:marLeft w:val="0"/>
                      <w:marRight w:val="0"/>
                      <w:marTop w:val="0"/>
                      <w:marBottom w:val="0"/>
                      <w:divBdr>
                        <w:top w:val="none" w:sz="0" w:space="0" w:color="auto"/>
                        <w:left w:val="none" w:sz="0" w:space="0" w:color="auto"/>
                        <w:bottom w:val="none" w:sz="0" w:space="0" w:color="auto"/>
                        <w:right w:val="none" w:sz="0" w:space="0" w:color="auto"/>
                      </w:divBdr>
                      <w:divsChild>
                        <w:div w:id="1151630745">
                          <w:marLeft w:val="0"/>
                          <w:marRight w:val="0"/>
                          <w:marTop w:val="0"/>
                          <w:marBottom w:val="0"/>
                          <w:divBdr>
                            <w:top w:val="none" w:sz="0" w:space="0" w:color="auto"/>
                            <w:left w:val="none" w:sz="0" w:space="0" w:color="auto"/>
                            <w:bottom w:val="none" w:sz="0" w:space="0" w:color="auto"/>
                            <w:right w:val="none" w:sz="0" w:space="0" w:color="auto"/>
                          </w:divBdr>
                          <w:divsChild>
                            <w:div w:id="2014261013">
                              <w:marLeft w:val="0"/>
                              <w:marRight w:val="0"/>
                              <w:marTop w:val="0"/>
                              <w:marBottom w:val="0"/>
                              <w:divBdr>
                                <w:top w:val="none" w:sz="0" w:space="0" w:color="auto"/>
                                <w:left w:val="none" w:sz="0" w:space="0" w:color="auto"/>
                                <w:bottom w:val="none" w:sz="0" w:space="0" w:color="auto"/>
                                <w:right w:val="none" w:sz="0" w:space="0" w:color="auto"/>
                              </w:divBdr>
                              <w:divsChild>
                                <w:div w:id="1919361516">
                                  <w:marLeft w:val="0"/>
                                  <w:marRight w:val="0"/>
                                  <w:marTop w:val="0"/>
                                  <w:marBottom w:val="0"/>
                                  <w:divBdr>
                                    <w:top w:val="none" w:sz="0" w:space="0" w:color="auto"/>
                                    <w:left w:val="none" w:sz="0" w:space="0" w:color="auto"/>
                                    <w:bottom w:val="none" w:sz="0" w:space="0" w:color="auto"/>
                                    <w:right w:val="none" w:sz="0" w:space="0" w:color="auto"/>
                                  </w:divBdr>
                                  <w:divsChild>
                                    <w:div w:id="1624649214">
                                      <w:marLeft w:val="0"/>
                                      <w:marRight w:val="0"/>
                                      <w:marTop w:val="0"/>
                                      <w:marBottom w:val="0"/>
                                      <w:divBdr>
                                        <w:top w:val="none" w:sz="0" w:space="0" w:color="auto"/>
                                        <w:left w:val="none" w:sz="0" w:space="0" w:color="auto"/>
                                        <w:bottom w:val="none" w:sz="0" w:space="0" w:color="auto"/>
                                        <w:right w:val="none" w:sz="0" w:space="0" w:color="auto"/>
                                      </w:divBdr>
                                      <w:divsChild>
                                        <w:div w:id="965770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4974774">
      <w:bodyDiv w:val="1"/>
      <w:marLeft w:val="0"/>
      <w:marRight w:val="0"/>
      <w:marTop w:val="0"/>
      <w:marBottom w:val="0"/>
      <w:divBdr>
        <w:top w:val="none" w:sz="0" w:space="0" w:color="auto"/>
        <w:left w:val="none" w:sz="0" w:space="0" w:color="auto"/>
        <w:bottom w:val="none" w:sz="0" w:space="0" w:color="auto"/>
        <w:right w:val="none" w:sz="0" w:space="0" w:color="auto"/>
      </w:divBdr>
    </w:div>
    <w:div w:id="166213543">
      <w:bodyDiv w:val="1"/>
      <w:marLeft w:val="0"/>
      <w:marRight w:val="0"/>
      <w:marTop w:val="0"/>
      <w:marBottom w:val="0"/>
      <w:divBdr>
        <w:top w:val="none" w:sz="0" w:space="0" w:color="auto"/>
        <w:left w:val="none" w:sz="0" w:space="0" w:color="auto"/>
        <w:bottom w:val="none" w:sz="0" w:space="0" w:color="auto"/>
        <w:right w:val="none" w:sz="0" w:space="0" w:color="auto"/>
      </w:divBdr>
    </w:div>
    <w:div w:id="167643239">
      <w:bodyDiv w:val="1"/>
      <w:marLeft w:val="0"/>
      <w:marRight w:val="0"/>
      <w:marTop w:val="0"/>
      <w:marBottom w:val="0"/>
      <w:divBdr>
        <w:top w:val="none" w:sz="0" w:space="0" w:color="auto"/>
        <w:left w:val="none" w:sz="0" w:space="0" w:color="auto"/>
        <w:bottom w:val="none" w:sz="0" w:space="0" w:color="auto"/>
        <w:right w:val="none" w:sz="0" w:space="0" w:color="auto"/>
      </w:divBdr>
    </w:div>
    <w:div w:id="206798071">
      <w:bodyDiv w:val="1"/>
      <w:marLeft w:val="0"/>
      <w:marRight w:val="0"/>
      <w:marTop w:val="0"/>
      <w:marBottom w:val="0"/>
      <w:divBdr>
        <w:top w:val="none" w:sz="0" w:space="0" w:color="auto"/>
        <w:left w:val="none" w:sz="0" w:space="0" w:color="auto"/>
        <w:bottom w:val="none" w:sz="0" w:space="0" w:color="auto"/>
        <w:right w:val="none" w:sz="0" w:space="0" w:color="auto"/>
      </w:divBdr>
    </w:div>
    <w:div w:id="276135198">
      <w:bodyDiv w:val="1"/>
      <w:marLeft w:val="0"/>
      <w:marRight w:val="0"/>
      <w:marTop w:val="0"/>
      <w:marBottom w:val="0"/>
      <w:divBdr>
        <w:top w:val="none" w:sz="0" w:space="0" w:color="auto"/>
        <w:left w:val="none" w:sz="0" w:space="0" w:color="auto"/>
        <w:bottom w:val="none" w:sz="0" w:space="0" w:color="auto"/>
        <w:right w:val="none" w:sz="0" w:space="0" w:color="auto"/>
      </w:divBdr>
      <w:divsChild>
        <w:div w:id="908272146">
          <w:marLeft w:val="0"/>
          <w:marRight w:val="0"/>
          <w:marTop w:val="0"/>
          <w:marBottom w:val="0"/>
          <w:divBdr>
            <w:top w:val="none" w:sz="0" w:space="0" w:color="auto"/>
            <w:left w:val="none" w:sz="0" w:space="0" w:color="auto"/>
            <w:bottom w:val="none" w:sz="0" w:space="0" w:color="auto"/>
            <w:right w:val="none" w:sz="0" w:space="0" w:color="auto"/>
          </w:divBdr>
          <w:divsChild>
            <w:div w:id="1996571190">
              <w:marLeft w:val="0"/>
              <w:marRight w:val="0"/>
              <w:marTop w:val="100"/>
              <w:marBottom w:val="100"/>
              <w:divBdr>
                <w:top w:val="none" w:sz="0" w:space="0" w:color="auto"/>
                <w:left w:val="none" w:sz="0" w:space="0" w:color="auto"/>
                <w:bottom w:val="none" w:sz="0" w:space="0" w:color="auto"/>
                <w:right w:val="none" w:sz="0" w:space="0" w:color="auto"/>
              </w:divBdr>
              <w:divsChild>
                <w:div w:id="960917838">
                  <w:marLeft w:val="0"/>
                  <w:marRight w:val="0"/>
                  <w:marTop w:val="0"/>
                  <w:marBottom w:val="0"/>
                  <w:divBdr>
                    <w:top w:val="none" w:sz="0" w:space="0" w:color="auto"/>
                    <w:left w:val="none" w:sz="0" w:space="0" w:color="auto"/>
                    <w:bottom w:val="none" w:sz="0" w:space="0" w:color="auto"/>
                    <w:right w:val="none" w:sz="0" w:space="0" w:color="auto"/>
                  </w:divBdr>
                  <w:divsChild>
                    <w:div w:id="14616775">
                      <w:marLeft w:val="0"/>
                      <w:marRight w:val="0"/>
                      <w:marTop w:val="0"/>
                      <w:marBottom w:val="0"/>
                      <w:divBdr>
                        <w:top w:val="none" w:sz="0" w:space="0" w:color="auto"/>
                        <w:left w:val="none" w:sz="0" w:space="0" w:color="auto"/>
                        <w:bottom w:val="none" w:sz="0" w:space="0" w:color="auto"/>
                        <w:right w:val="none" w:sz="0" w:space="0" w:color="auto"/>
                      </w:divBdr>
                      <w:divsChild>
                        <w:div w:id="2047946882">
                          <w:marLeft w:val="0"/>
                          <w:marRight w:val="0"/>
                          <w:marTop w:val="0"/>
                          <w:marBottom w:val="0"/>
                          <w:divBdr>
                            <w:top w:val="none" w:sz="0" w:space="0" w:color="auto"/>
                            <w:left w:val="none" w:sz="0" w:space="0" w:color="auto"/>
                            <w:bottom w:val="none" w:sz="0" w:space="0" w:color="auto"/>
                            <w:right w:val="none" w:sz="0" w:space="0" w:color="auto"/>
                          </w:divBdr>
                          <w:divsChild>
                            <w:div w:id="602419170">
                              <w:marLeft w:val="0"/>
                              <w:marRight w:val="0"/>
                              <w:marTop w:val="0"/>
                              <w:marBottom w:val="0"/>
                              <w:divBdr>
                                <w:top w:val="none" w:sz="0" w:space="0" w:color="auto"/>
                                <w:left w:val="none" w:sz="0" w:space="0" w:color="auto"/>
                                <w:bottom w:val="none" w:sz="0" w:space="0" w:color="auto"/>
                                <w:right w:val="none" w:sz="0" w:space="0" w:color="auto"/>
                              </w:divBdr>
                              <w:divsChild>
                                <w:div w:id="1431008835">
                                  <w:marLeft w:val="0"/>
                                  <w:marRight w:val="0"/>
                                  <w:marTop w:val="0"/>
                                  <w:marBottom w:val="0"/>
                                  <w:divBdr>
                                    <w:top w:val="none" w:sz="0" w:space="0" w:color="auto"/>
                                    <w:left w:val="none" w:sz="0" w:space="0" w:color="auto"/>
                                    <w:bottom w:val="none" w:sz="0" w:space="0" w:color="auto"/>
                                    <w:right w:val="none" w:sz="0" w:space="0" w:color="auto"/>
                                  </w:divBdr>
                                  <w:divsChild>
                                    <w:div w:id="15811504">
                                      <w:marLeft w:val="0"/>
                                      <w:marRight w:val="0"/>
                                      <w:marTop w:val="0"/>
                                      <w:marBottom w:val="0"/>
                                      <w:divBdr>
                                        <w:top w:val="none" w:sz="0" w:space="0" w:color="auto"/>
                                        <w:left w:val="none" w:sz="0" w:space="0" w:color="auto"/>
                                        <w:bottom w:val="none" w:sz="0" w:space="0" w:color="auto"/>
                                        <w:right w:val="none" w:sz="0" w:space="0" w:color="auto"/>
                                      </w:divBdr>
                                      <w:divsChild>
                                        <w:div w:id="1266381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78420263">
      <w:bodyDiv w:val="1"/>
      <w:marLeft w:val="0"/>
      <w:marRight w:val="0"/>
      <w:marTop w:val="0"/>
      <w:marBottom w:val="0"/>
      <w:divBdr>
        <w:top w:val="none" w:sz="0" w:space="0" w:color="auto"/>
        <w:left w:val="none" w:sz="0" w:space="0" w:color="auto"/>
        <w:bottom w:val="none" w:sz="0" w:space="0" w:color="auto"/>
        <w:right w:val="none" w:sz="0" w:space="0" w:color="auto"/>
      </w:divBdr>
    </w:div>
    <w:div w:id="293171917">
      <w:bodyDiv w:val="1"/>
      <w:marLeft w:val="0"/>
      <w:marRight w:val="0"/>
      <w:marTop w:val="0"/>
      <w:marBottom w:val="0"/>
      <w:divBdr>
        <w:top w:val="none" w:sz="0" w:space="0" w:color="auto"/>
        <w:left w:val="none" w:sz="0" w:space="0" w:color="auto"/>
        <w:bottom w:val="none" w:sz="0" w:space="0" w:color="auto"/>
        <w:right w:val="none" w:sz="0" w:space="0" w:color="auto"/>
      </w:divBdr>
    </w:div>
    <w:div w:id="330522277">
      <w:bodyDiv w:val="1"/>
      <w:marLeft w:val="0"/>
      <w:marRight w:val="0"/>
      <w:marTop w:val="0"/>
      <w:marBottom w:val="0"/>
      <w:divBdr>
        <w:top w:val="none" w:sz="0" w:space="0" w:color="auto"/>
        <w:left w:val="none" w:sz="0" w:space="0" w:color="auto"/>
        <w:bottom w:val="none" w:sz="0" w:space="0" w:color="auto"/>
        <w:right w:val="none" w:sz="0" w:space="0" w:color="auto"/>
      </w:divBdr>
    </w:div>
    <w:div w:id="350566562">
      <w:bodyDiv w:val="1"/>
      <w:marLeft w:val="0"/>
      <w:marRight w:val="0"/>
      <w:marTop w:val="0"/>
      <w:marBottom w:val="0"/>
      <w:divBdr>
        <w:top w:val="none" w:sz="0" w:space="0" w:color="auto"/>
        <w:left w:val="none" w:sz="0" w:space="0" w:color="auto"/>
        <w:bottom w:val="none" w:sz="0" w:space="0" w:color="auto"/>
        <w:right w:val="none" w:sz="0" w:space="0" w:color="auto"/>
      </w:divBdr>
    </w:div>
    <w:div w:id="373578685">
      <w:bodyDiv w:val="1"/>
      <w:marLeft w:val="0"/>
      <w:marRight w:val="0"/>
      <w:marTop w:val="0"/>
      <w:marBottom w:val="0"/>
      <w:divBdr>
        <w:top w:val="none" w:sz="0" w:space="0" w:color="auto"/>
        <w:left w:val="none" w:sz="0" w:space="0" w:color="auto"/>
        <w:bottom w:val="none" w:sz="0" w:space="0" w:color="auto"/>
        <w:right w:val="none" w:sz="0" w:space="0" w:color="auto"/>
      </w:divBdr>
    </w:div>
    <w:div w:id="382292586">
      <w:bodyDiv w:val="1"/>
      <w:marLeft w:val="0"/>
      <w:marRight w:val="0"/>
      <w:marTop w:val="0"/>
      <w:marBottom w:val="0"/>
      <w:divBdr>
        <w:top w:val="none" w:sz="0" w:space="0" w:color="auto"/>
        <w:left w:val="none" w:sz="0" w:space="0" w:color="auto"/>
        <w:bottom w:val="none" w:sz="0" w:space="0" w:color="auto"/>
        <w:right w:val="none" w:sz="0" w:space="0" w:color="auto"/>
      </w:divBdr>
    </w:div>
    <w:div w:id="444539585">
      <w:bodyDiv w:val="1"/>
      <w:marLeft w:val="0"/>
      <w:marRight w:val="0"/>
      <w:marTop w:val="0"/>
      <w:marBottom w:val="0"/>
      <w:divBdr>
        <w:top w:val="none" w:sz="0" w:space="0" w:color="auto"/>
        <w:left w:val="none" w:sz="0" w:space="0" w:color="auto"/>
        <w:bottom w:val="none" w:sz="0" w:space="0" w:color="auto"/>
        <w:right w:val="none" w:sz="0" w:space="0" w:color="auto"/>
      </w:divBdr>
    </w:div>
    <w:div w:id="447235762">
      <w:bodyDiv w:val="1"/>
      <w:marLeft w:val="0"/>
      <w:marRight w:val="0"/>
      <w:marTop w:val="0"/>
      <w:marBottom w:val="0"/>
      <w:divBdr>
        <w:top w:val="none" w:sz="0" w:space="0" w:color="auto"/>
        <w:left w:val="none" w:sz="0" w:space="0" w:color="auto"/>
        <w:bottom w:val="none" w:sz="0" w:space="0" w:color="auto"/>
        <w:right w:val="none" w:sz="0" w:space="0" w:color="auto"/>
      </w:divBdr>
    </w:div>
    <w:div w:id="483668183">
      <w:bodyDiv w:val="1"/>
      <w:marLeft w:val="0"/>
      <w:marRight w:val="0"/>
      <w:marTop w:val="0"/>
      <w:marBottom w:val="0"/>
      <w:divBdr>
        <w:top w:val="none" w:sz="0" w:space="0" w:color="auto"/>
        <w:left w:val="none" w:sz="0" w:space="0" w:color="auto"/>
        <w:bottom w:val="none" w:sz="0" w:space="0" w:color="auto"/>
        <w:right w:val="none" w:sz="0" w:space="0" w:color="auto"/>
      </w:divBdr>
    </w:div>
    <w:div w:id="494153321">
      <w:bodyDiv w:val="1"/>
      <w:marLeft w:val="0"/>
      <w:marRight w:val="0"/>
      <w:marTop w:val="0"/>
      <w:marBottom w:val="0"/>
      <w:divBdr>
        <w:top w:val="none" w:sz="0" w:space="0" w:color="auto"/>
        <w:left w:val="none" w:sz="0" w:space="0" w:color="auto"/>
        <w:bottom w:val="none" w:sz="0" w:space="0" w:color="auto"/>
        <w:right w:val="none" w:sz="0" w:space="0" w:color="auto"/>
      </w:divBdr>
    </w:div>
    <w:div w:id="564879249">
      <w:bodyDiv w:val="1"/>
      <w:marLeft w:val="0"/>
      <w:marRight w:val="0"/>
      <w:marTop w:val="0"/>
      <w:marBottom w:val="0"/>
      <w:divBdr>
        <w:top w:val="none" w:sz="0" w:space="0" w:color="auto"/>
        <w:left w:val="none" w:sz="0" w:space="0" w:color="auto"/>
        <w:bottom w:val="none" w:sz="0" w:space="0" w:color="auto"/>
        <w:right w:val="none" w:sz="0" w:space="0" w:color="auto"/>
      </w:divBdr>
    </w:div>
    <w:div w:id="572468341">
      <w:bodyDiv w:val="1"/>
      <w:marLeft w:val="0"/>
      <w:marRight w:val="0"/>
      <w:marTop w:val="0"/>
      <w:marBottom w:val="0"/>
      <w:divBdr>
        <w:top w:val="none" w:sz="0" w:space="0" w:color="auto"/>
        <w:left w:val="none" w:sz="0" w:space="0" w:color="auto"/>
        <w:bottom w:val="none" w:sz="0" w:space="0" w:color="auto"/>
        <w:right w:val="none" w:sz="0" w:space="0" w:color="auto"/>
      </w:divBdr>
    </w:div>
    <w:div w:id="577176101">
      <w:bodyDiv w:val="1"/>
      <w:marLeft w:val="0"/>
      <w:marRight w:val="0"/>
      <w:marTop w:val="0"/>
      <w:marBottom w:val="0"/>
      <w:divBdr>
        <w:top w:val="none" w:sz="0" w:space="0" w:color="auto"/>
        <w:left w:val="none" w:sz="0" w:space="0" w:color="auto"/>
        <w:bottom w:val="none" w:sz="0" w:space="0" w:color="auto"/>
        <w:right w:val="none" w:sz="0" w:space="0" w:color="auto"/>
      </w:divBdr>
    </w:div>
    <w:div w:id="593364587">
      <w:bodyDiv w:val="1"/>
      <w:marLeft w:val="0"/>
      <w:marRight w:val="0"/>
      <w:marTop w:val="0"/>
      <w:marBottom w:val="0"/>
      <w:divBdr>
        <w:top w:val="none" w:sz="0" w:space="0" w:color="auto"/>
        <w:left w:val="none" w:sz="0" w:space="0" w:color="auto"/>
        <w:bottom w:val="none" w:sz="0" w:space="0" w:color="auto"/>
        <w:right w:val="none" w:sz="0" w:space="0" w:color="auto"/>
      </w:divBdr>
    </w:div>
    <w:div w:id="633563132">
      <w:bodyDiv w:val="1"/>
      <w:marLeft w:val="0"/>
      <w:marRight w:val="0"/>
      <w:marTop w:val="0"/>
      <w:marBottom w:val="0"/>
      <w:divBdr>
        <w:top w:val="none" w:sz="0" w:space="0" w:color="auto"/>
        <w:left w:val="none" w:sz="0" w:space="0" w:color="auto"/>
        <w:bottom w:val="none" w:sz="0" w:space="0" w:color="auto"/>
        <w:right w:val="none" w:sz="0" w:space="0" w:color="auto"/>
      </w:divBdr>
    </w:div>
    <w:div w:id="659307361">
      <w:bodyDiv w:val="1"/>
      <w:marLeft w:val="0"/>
      <w:marRight w:val="0"/>
      <w:marTop w:val="0"/>
      <w:marBottom w:val="0"/>
      <w:divBdr>
        <w:top w:val="none" w:sz="0" w:space="0" w:color="auto"/>
        <w:left w:val="none" w:sz="0" w:space="0" w:color="auto"/>
        <w:bottom w:val="none" w:sz="0" w:space="0" w:color="auto"/>
        <w:right w:val="none" w:sz="0" w:space="0" w:color="auto"/>
      </w:divBdr>
    </w:div>
    <w:div w:id="679697065">
      <w:bodyDiv w:val="1"/>
      <w:marLeft w:val="0"/>
      <w:marRight w:val="0"/>
      <w:marTop w:val="0"/>
      <w:marBottom w:val="0"/>
      <w:divBdr>
        <w:top w:val="none" w:sz="0" w:space="0" w:color="auto"/>
        <w:left w:val="none" w:sz="0" w:space="0" w:color="auto"/>
        <w:bottom w:val="none" w:sz="0" w:space="0" w:color="auto"/>
        <w:right w:val="none" w:sz="0" w:space="0" w:color="auto"/>
      </w:divBdr>
    </w:div>
    <w:div w:id="702171887">
      <w:bodyDiv w:val="1"/>
      <w:marLeft w:val="0"/>
      <w:marRight w:val="0"/>
      <w:marTop w:val="0"/>
      <w:marBottom w:val="0"/>
      <w:divBdr>
        <w:top w:val="none" w:sz="0" w:space="0" w:color="auto"/>
        <w:left w:val="none" w:sz="0" w:space="0" w:color="auto"/>
        <w:bottom w:val="none" w:sz="0" w:space="0" w:color="auto"/>
        <w:right w:val="none" w:sz="0" w:space="0" w:color="auto"/>
      </w:divBdr>
    </w:div>
    <w:div w:id="712661065">
      <w:bodyDiv w:val="1"/>
      <w:marLeft w:val="0"/>
      <w:marRight w:val="0"/>
      <w:marTop w:val="0"/>
      <w:marBottom w:val="0"/>
      <w:divBdr>
        <w:top w:val="none" w:sz="0" w:space="0" w:color="auto"/>
        <w:left w:val="none" w:sz="0" w:space="0" w:color="auto"/>
        <w:bottom w:val="none" w:sz="0" w:space="0" w:color="auto"/>
        <w:right w:val="none" w:sz="0" w:space="0" w:color="auto"/>
      </w:divBdr>
    </w:div>
    <w:div w:id="791096110">
      <w:bodyDiv w:val="1"/>
      <w:marLeft w:val="0"/>
      <w:marRight w:val="0"/>
      <w:marTop w:val="0"/>
      <w:marBottom w:val="0"/>
      <w:divBdr>
        <w:top w:val="none" w:sz="0" w:space="0" w:color="auto"/>
        <w:left w:val="none" w:sz="0" w:space="0" w:color="auto"/>
        <w:bottom w:val="none" w:sz="0" w:space="0" w:color="auto"/>
        <w:right w:val="none" w:sz="0" w:space="0" w:color="auto"/>
      </w:divBdr>
    </w:div>
    <w:div w:id="809248531">
      <w:bodyDiv w:val="1"/>
      <w:marLeft w:val="0"/>
      <w:marRight w:val="0"/>
      <w:marTop w:val="0"/>
      <w:marBottom w:val="0"/>
      <w:divBdr>
        <w:top w:val="none" w:sz="0" w:space="0" w:color="auto"/>
        <w:left w:val="none" w:sz="0" w:space="0" w:color="auto"/>
        <w:bottom w:val="none" w:sz="0" w:space="0" w:color="auto"/>
        <w:right w:val="none" w:sz="0" w:space="0" w:color="auto"/>
      </w:divBdr>
    </w:div>
    <w:div w:id="815100846">
      <w:bodyDiv w:val="1"/>
      <w:marLeft w:val="0"/>
      <w:marRight w:val="0"/>
      <w:marTop w:val="0"/>
      <w:marBottom w:val="0"/>
      <w:divBdr>
        <w:top w:val="none" w:sz="0" w:space="0" w:color="auto"/>
        <w:left w:val="none" w:sz="0" w:space="0" w:color="auto"/>
        <w:bottom w:val="none" w:sz="0" w:space="0" w:color="auto"/>
        <w:right w:val="none" w:sz="0" w:space="0" w:color="auto"/>
      </w:divBdr>
    </w:div>
    <w:div w:id="822966010">
      <w:bodyDiv w:val="1"/>
      <w:marLeft w:val="0"/>
      <w:marRight w:val="0"/>
      <w:marTop w:val="0"/>
      <w:marBottom w:val="0"/>
      <w:divBdr>
        <w:top w:val="none" w:sz="0" w:space="0" w:color="auto"/>
        <w:left w:val="none" w:sz="0" w:space="0" w:color="auto"/>
        <w:bottom w:val="none" w:sz="0" w:space="0" w:color="auto"/>
        <w:right w:val="none" w:sz="0" w:space="0" w:color="auto"/>
      </w:divBdr>
    </w:div>
    <w:div w:id="854029038">
      <w:bodyDiv w:val="1"/>
      <w:marLeft w:val="0"/>
      <w:marRight w:val="0"/>
      <w:marTop w:val="0"/>
      <w:marBottom w:val="0"/>
      <w:divBdr>
        <w:top w:val="none" w:sz="0" w:space="0" w:color="auto"/>
        <w:left w:val="none" w:sz="0" w:space="0" w:color="auto"/>
        <w:bottom w:val="none" w:sz="0" w:space="0" w:color="auto"/>
        <w:right w:val="none" w:sz="0" w:space="0" w:color="auto"/>
      </w:divBdr>
      <w:divsChild>
        <w:div w:id="1235580921">
          <w:marLeft w:val="0"/>
          <w:marRight w:val="0"/>
          <w:marTop w:val="0"/>
          <w:marBottom w:val="0"/>
          <w:divBdr>
            <w:top w:val="none" w:sz="0" w:space="0" w:color="auto"/>
            <w:left w:val="none" w:sz="0" w:space="0" w:color="auto"/>
            <w:bottom w:val="none" w:sz="0" w:space="0" w:color="auto"/>
            <w:right w:val="none" w:sz="0" w:space="0" w:color="auto"/>
          </w:divBdr>
          <w:divsChild>
            <w:div w:id="1531919126">
              <w:marLeft w:val="0"/>
              <w:marRight w:val="0"/>
              <w:marTop w:val="100"/>
              <w:marBottom w:val="100"/>
              <w:divBdr>
                <w:top w:val="none" w:sz="0" w:space="0" w:color="auto"/>
                <w:left w:val="none" w:sz="0" w:space="0" w:color="auto"/>
                <w:bottom w:val="none" w:sz="0" w:space="0" w:color="auto"/>
                <w:right w:val="none" w:sz="0" w:space="0" w:color="auto"/>
              </w:divBdr>
              <w:divsChild>
                <w:div w:id="189219367">
                  <w:marLeft w:val="0"/>
                  <w:marRight w:val="0"/>
                  <w:marTop w:val="0"/>
                  <w:marBottom w:val="0"/>
                  <w:divBdr>
                    <w:top w:val="none" w:sz="0" w:space="0" w:color="auto"/>
                    <w:left w:val="none" w:sz="0" w:space="0" w:color="auto"/>
                    <w:bottom w:val="none" w:sz="0" w:space="0" w:color="auto"/>
                    <w:right w:val="none" w:sz="0" w:space="0" w:color="auto"/>
                  </w:divBdr>
                  <w:divsChild>
                    <w:div w:id="482547337">
                      <w:marLeft w:val="0"/>
                      <w:marRight w:val="0"/>
                      <w:marTop w:val="0"/>
                      <w:marBottom w:val="0"/>
                      <w:divBdr>
                        <w:top w:val="none" w:sz="0" w:space="0" w:color="auto"/>
                        <w:left w:val="none" w:sz="0" w:space="0" w:color="auto"/>
                        <w:bottom w:val="none" w:sz="0" w:space="0" w:color="auto"/>
                        <w:right w:val="none" w:sz="0" w:space="0" w:color="auto"/>
                      </w:divBdr>
                      <w:divsChild>
                        <w:div w:id="1449811995">
                          <w:marLeft w:val="0"/>
                          <w:marRight w:val="0"/>
                          <w:marTop w:val="0"/>
                          <w:marBottom w:val="0"/>
                          <w:divBdr>
                            <w:top w:val="none" w:sz="0" w:space="0" w:color="auto"/>
                            <w:left w:val="none" w:sz="0" w:space="0" w:color="auto"/>
                            <w:bottom w:val="none" w:sz="0" w:space="0" w:color="auto"/>
                            <w:right w:val="none" w:sz="0" w:space="0" w:color="auto"/>
                          </w:divBdr>
                          <w:divsChild>
                            <w:div w:id="1789617151">
                              <w:marLeft w:val="0"/>
                              <w:marRight w:val="0"/>
                              <w:marTop w:val="0"/>
                              <w:marBottom w:val="0"/>
                              <w:divBdr>
                                <w:top w:val="none" w:sz="0" w:space="0" w:color="auto"/>
                                <w:left w:val="none" w:sz="0" w:space="0" w:color="auto"/>
                                <w:bottom w:val="none" w:sz="0" w:space="0" w:color="auto"/>
                                <w:right w:val="none" w:sz="0" w:space="0" w:color="auto"/>
                              </w:divBdr>
                              <w:divsChild>
                                <w:div w:id="1650865278">
                                  <w:marLeft w:val="0"/>
                                  <w:marRight w:val="0"/>
                                  <w:marTop w:val="0"/>
                                  <w:marBottom w:val="0"/>
                                  <w:divBdr>
                                    <w:top w:val="none" w:sz="0" w:space="0" w:color="auto"/>
                                    <w:left w:val="none" w:sz="0" w:space="0" w:color="auto"/>
                                    <w:bottom w:val="none" w:sz="0" w:space="0" w:color="auto"/>
                                    <w:right w:val="none" w:sz="0" w:space="0" w:color="auto"/>
                                  </w:divBdr>
                                  <w:divsChild>
                                    <w:div w:id="1929926891">
                                      <w:marLeft w:val="0"/>
                                      <w:marRight w:val="0"/>
                                      <w:marTop w:val="0"/>
                                      <w:marBottom w:val="0"/>
                                      <w:divBdr>
                                        <w:top w:val="none" w:sz="0" w:space="0" w:color="auto"/>
                                        <w:left w:val="none" w:sz="0" w:space="0" w:color="auto"/>
                                        <w:bottom w:val="none" w:sz="0" w:space="0" w:color="auto"/>
                                        <w:right w:val="none" w:sz="0" w:space="0" w:color="auto"/>
                                      </w:divBdr>
                                      <w:divsChild>
                                        <w:div w:id="1179124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71192200">
      <w:bodyDiv w:val="1"/>
      <w:marLeft w:val="0"/>
      <w:marRight w:val="0"/>
      <w:marTop w:val="0"/>
      <w:marBottom w:val="0"/>
      <w:divBdr>
        <w:top w:val="none" w:sz="0" w:space="0" w:color="auto"/>
        <w:left w:val="none" w:sz="0" w:space="0" w:color="auto"/>
        <w:bottom w:val="none" w:sz="0" w:space="0" w:color="auto"/>
        <w:right w:val="none" w:sz="0" w:space="0" w:color="auto"/>
      </w:divBdr>
    </w:div>
    <w:div w:id="884368371">
      <w:bodyDiv w:val="1"/>
      <w:marLeft w:val="0"/>
      <w:marRight w:val="0"/>
      <w:marTop w:val="0"/>
      <w:marBottom w:val="0"/>
      <w:divBdr>
        <w:top w:val="none" w:sz="0" w:space="0" w:color="auto"/>
        <w:left w:val="none" w:sz="0" w:space="0" w:color="auto"/>
        <w:bottom w:val="none" w:sz="0" w:space="0" w:color="auto"/>
        <w:right w:val="none" w:sz="0" w:space="0" w:color="auto"/>
      </w:divBdr>
    </w:div>
    <w:div w:id="889193642">
      <w:bodyDiv w:val="1"/>
      <w:marLeft w:val="0"/>
      <w:marRight w:val="0"/>
      <w:marTop w:val="0"/>
      <w:marBottom w:val="0"/>
      <w:divBdr>
        <w:top w:val="none" w:sz="0" w:space="0" w:color="auto"/>
        <w:left w:val="none" w:sz="0" w:space="0" w:color="auto"/>
        <w:bottom w:val="none" w:sz="0" w:space="0" w:color="auto"/>
        <w:right w:val="none" w:sz="0" w:space="0" w:color="auto"/>
      </w:divBdr>
    </w:div>
    <w:div w:id="902831438">
      <w:bodyDiv w:val="1"/>
      <w:marLeft w:val="0"/>
      <w:marRight w:val="0"/>
      <w:marTop w:val="0"/>
      <w:marBottom w:val="0"/>
      <w:divBdr>
        <w:top w:val="none" w:sz="0" w:space="0" w:color="auto"/>
        <w:left w:val="none" w:sz="0" w:space="0" w:color="auto"/>
        <w:bottom w:val="none" w:sz="0" w:space="0" w:color="auto"/>
        <w:right w:val="none" w:sz="0" w:space="0" w:color="auto"/>
      </w:divBdr>
    </w:div>
    <w:div w:id="946810896">
      <w:bodyDiv w:val="1"/>
      <w:marLeft w:val="0"/>
      <w:marRight w:val="0"/>
      <w:marTop w:val="0"/>
      <w:marBottom w:val="0"/>
      <w:divBdr>
        <w:top w:val="none" w:sz="0" w:space="0" w:color="auto"/>
        <w:left w:val="none" w:sz="0" w:space="0" w:color="auto"/>
        <w:bottom w:val="none" w:sz="0" w:space="0" w:color="auto"/>
        <w:right w:val="none" w:sz="0" w:space="0" w:color="auto"/>
      </w:divBdr>
    </w:div>
    <w:div w:id="948199001">
      <w:bodyDiv w:val="1"/>
      <w:marLeft w:val="0"/>
      <w:marRight w:val="0"/>
      <w:marTop w:val="0"/>
      <w:marBottom w:val="0"/>
      <w:divBdr>
        <w:top w:val="none" w:sz="0" w:space="0" w:color="auto"/>
        <w:left w:val="none" w:sz="0" w:space="0" w:color="auto"/>
        <w:bottom w:val="none" w:sz="0" w:space="0" w:color="auto"/>
        <w:right w:val="none" w:sz="0" w:space="0" w:color="auto"/>
      </w:divBdr>
    </w:div>
    <w:div w:id="956061676">
      <w:bodyDiv w:val="1"/>
      <w:marLeft w:val="0"/>
      <w:marRight w:val="0"/>
      <w:marTop w:val="0"/>
      <w:marBottom w:val="0"/>
      <w:divBdr>
        <w:top w:val="none" w:sz="0" w:space="0" w:color="auto"/>
        <w:left w:val="none" w:sz="0" w:space="0" w:color="auto"/>
        <w:bottom w:val="none" w:sz="0" w:space="0" w:color="auto"/>
        <w:right w:val="none" w:sz="0" w:space="0" w:color="auto"/>
      </w:divBdr>
    </w:div>
    <w:div w:id="956714832">
      <w:bodyDiv w:val="1"/>
      <w:marLeft w:val="0"/>
      <w:marRight w:val="0"/>
      <w:marTop w:val="0"/>
      <w:marBottom w:val="0"/>
      <w:divBdr>
        <w:top w:val="none" w:sz="0" w:space="0" w:color="auto"/>
        <w:left w:val="none" w:sz="0" w:space="0" w:color="auto"/>
        <w:bottom w:val="none" w:sz="0" w:space="0" w:color="auto"/>
        <w:right w:val="none" w:sz="0" w:space="0" w:color="auto"/>
      </w:divBdr>
    </w:div>
    <w:div w:id="957375019">
      <w:bodyDiv w:val="1"/>
      <w:marLeft w:val="0"/>
      <w:marRight w:val="0"/>
      <w:marTop w:val="0"/>
      <w:marBottom w:val="0"/>
      <w:divBdr>
        <w:top w:val="none" w:sz="0" w:space="0" w:color="auto"/>
        <w:left w:val="none" w:sz="0" w:space="0" w:color="auto"/>
        <w:bottom w:val="none" w:sz="0" w:space="0" w:color="auto"/>
        <w:right w:val="none" w:sz="0" w:space="0" w:color="auto"/>
      </w:divBdr>
      <w:divsChild>
        <w:div w:id="1709724813">
          <w:marLeft w:val="0"/>
          <w:marRight w:val="0"/>
          <w:marTop w:val="0"/>
          <w:marBottom w:val="0"/>
          <w:divBdr>
            <w:top w:val="none" w:sz="0" w:space="0" w:color="auto"/>
            <w:left w:val="none" w:sz="0" w:space="0" w:color="auto"/>
            <w:bottom w:val="none" w:sz="0" w:space="0" w:color="auto"/>
            <w:right w:val="none" w:sz="0" w:space="0" w:color="auto"/>
          </w:divBdr>
          <w:divsChild>
            <w:div w:id="874583841">
              <w:marLeft w:val="0"/>
              <w:marRight w:val="0"/>
              <w:marTop w:val="100"/>
              <w:marBottom w:val="100"/>
              <w:divBdr>
                <w:top w:val="none" w:sz="0" w:space="0" w:color="auto"/>
                <w:left w:val="none" w:sz="0" w:space="0" w:color="auto"/>
                <w:bottom w:val="none" w:sz="0" w:space="0" w:color="auto"/>
                <w:right w:val="none" w:sz="0" w:space="0" w:color="auto"/>
              </w:divBdr>
              <w:divsChild>
                <w:div w:id="235407609">
                  <w:marLeft w:val="0"/>
                  <w:marRight w:val="0"/>
                  <w:marTop w:val="0"/>
                  <w:marBottom w:val="0"/>
                  <w:divBdr>
                    <w:top w:val="none" w:sz="0" w:space="0" w:color="auto"/>
                    <w:left w:val="none" w:sz="0" w:space="0" w:color="auto"/>
                    <w:bottom w:val="none" w:sz="0" w:space="0" w:color="auto"/>
                    <w:right w:val="none" w:sz="0" w:space="0" w:color="auto"/>
                  </w:divBdr>
                  <w:divsChild>
                    <w:div w:id="720204685">
                      <w:marLeft w:val="0"/>
                      <w:marRight w:val="0"/>
                      <w:marTop w:val="0"/>
                      <w:marBottom w:val="0"/>
                      <w:divBdr>
                        <w:top w:val="none" w:sz="0" w:space="0" w:color="auto"/>
                        <w:left w:val="none" w:sz="0" w:space="0" w:color="auto"/>
                        <w:bottom w:val="none" w:sz="0" w:space="0" w:color="auto"/>
                        <w:right w:val="none" w:sz="0" w:space="0" w:color="auto"/>
                      </w:divBdr>
                      <w:divsChild>
                        <w:div w:id="824013630">
                          <w:marLeft w:val="0"/>
                          <w:marRight w:val="0"/>
                          <w:marTop w:val="0"/>
                          <w:marBottom w:val="0"/>
                          <w:divBdr>
                            <w:top w:val="none" w:sz="0" w:space="0" w:color="auto"/>
                            <w:left w:val="none" w:sz="0" w:space="0" w:color="auto"/>
                            <w:bottom w:val="none" w:sz="0" w:space="0" w:color="auto"/>
                            <w:right w:val="none" w:sz="0" w:space="0" w:color="auto"/>
                          </w:divBdr>
                          <w:divsChild>
                            <w:div w:id="118501527">
                              <w:marLeft w:val="0"/>
                              <w:marRight w:val="0"/>
                              <w:marTop w:val="0"/>
                              <w:marBottom w:val="0"/>
                              <w:divBdr>
                                <w:top w:val="none" w:sz="0" w:space="0" w:color="auto"/>
                                <w:left w:val="none" w:sz="0" w:space="0" w:color="auto"/>
                                <w:bottom w:val="none" w:sz="0" w:space="0" w:color="auto"/>
                                <w:right w:val="none" w:sz="0" w:space="0" w:color="auto"/>
                              </w:divBdr>
                              <w:divsChild>
                                <w:div w:id="610359509">
                                  <w:marLeft w:val="0"/>
                                  <w:marRight w:val="0"/>
                                  <w:marTop w:val="0"/>
                                  <w:marBottom w:val="0"/>
                                  <w:divBdr>
                                    <w:top w:val="none" w:sz="0" w:space="0" w:color="auto"/>
                                    <w:left w:val="none" w:sz="0" w:space="0" w:color="auto"/>
                                    <w:bottom w:val="none" w:sz="0" w:space="0" w:color="auto"/>
                                    <w:right w:val="none" w:sz="0" w:space="0" w:color="auto"/>
                                  </w:divBdr>
                                  <w:divsChild>
                                    <w:div w:id="2065592405">
                                      <w:marLeft w:val="0"/>
                                      <w:marRight w:val="0"/>
                                      <w:marTop w:val="0"/>
                                      <w:marBottom w:val="0"/>
                                      <w:divBdr>
                                        <w:top w:val="none" w:sz="0" w:space="0" w:color="auto"/>
                                        <w:left w:val="none" w:sz="0" w:space="0" w:color="auto"/>
                                        <w:bottom w:val="none" w:sz="0" w:space="0" w:color="auto"/>
                                        <w:right w:val="none" w:sz="0" w:space="0" w:color="auto"/>
                                      </w:divBdr>
                                      <w:divsChild>
                                        <w:div w:id="1562406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59872595">
      <w:bodyDiv w:val="1"/>
      <w:marLeft w:val="0"/>
      <w:marRight w:val="0"/>
      <w:marTop w:val="0"/>
      <w:marBottom w:val="0"/>
      <w:divBdr>
        <w:top w:val="none" w:sz="0" w:space="0" w:color="auto"/>
        <w:left w:val="none" w:sz="0" w:space="0" w:color="auto"/>
        <w:bottom w:val="none" w:sz="0" w:space="0" w:color="auto"/>
        <w:right w:val="none" w:sz="0" w:space="0" w:color="auto"/>
      </w:divBdr>
    </w:div>
    <w:div w:id="1040204368">
      <w:bodyDiv w:val="1"/>
      <w:marLeft w:val="0"/>
      <w:marRight w:val="0"/>
      <w:marTop w:val="0"/>
      <w:marBottom w:val="0"/>
      <w:divBdr>
        <w:top w:val="none" w:sz="0" w:space="0" w:color="auto"/>
        <w:left w:val="none" w:sz="0" w:space="0" w:color="auto"/>
        <w:bottom w:val="none" w:sz="0" w:space="0" w:color="auto"/>
        <w:right w:val="none" w:sz="0" w:space="0" w:color="auto"/>
      </w:divBdr>
    </w:div>
    <w:div w:id="1057322397">
      <w:bodyDiv w:val="1"/>
      <w:marLeft w:val="0"/>
      <w:marRight w:val="0"/>
      <w:marTop w:val="0"/>
      <w:marBottom w:val="0"/>
      <w:divBdr>
        <w:top w:val="none" w:sz="0" w:space="0" w:color="auto"/>
        <w:left w:val="none" w:sz="0" w:space="0" w:color="auto"/>
        <w:bottom w:val="none" w:sz="0" w:space="0" w:color="auto"/>
        <w:right w:val="none" w:sz="0" w:space="0" w:color="auto"/>
      </w:divBdr>
    </w:div>
    <w:div w:id="1058168354">
      <w:bodyDiv w:val="1"/>
      <w:marLeft w:val="0"/>
      <w:marRight w:val="0"/>
      <w:marTop w:val="0"/>
      <w:marBottom w:val="0"/>
      <w:divBdr>
        <w:top w:val="none" w:sz="0" w:space="0" w:color="auto"/>
        <w:left w:val="none" w:sz="0" w:space="0" w:color="auto"/>
        <w:bottom w:val="none" w:sz="0" w:space="0" w:color="auto"/>
        <w:right w:val="none" w:sz="0" w:space="0" w:color="auto"/>
      </w:divBdr>
      <w:divsChild>
        <w:div w:id="134612213">
          <w:marLeft w:val="0"/>
          <w:marRight w:val="0"/>
          <w:marTop w:val="0"/>
          <w:marBottom w:val="0"/>
          <w:divBdr>
            <w:top w:val="none" w:sz="0" w:space="0" w:color="auto"/>
            <w:left w:val="none" w:sz="0" w:space="0" w:color="auto"/>
            <w:bottom w:val="none" w:sz="0" w:space="0" w:color="auto"/>
            <w:right w:val="none" w:sz="0" w:space="0" w:color="auto"/>
          </w:divBdr>
          <w:divsChild>
            <w:div w:id="64299047">
              <w:marLeft w:val="0"/>
              <w:marRight w:val="0"/>
              <w:marTop w:val="100"/>
              <w:marBottom w:val="100"/>
              <w:divBdr>
                <w:top w:val="none" w:sz="0" w:space="0" w:color="auto"/>
                <w:left w:val="none" w:sz="0" w:space="0" w:color="auto"/>
                <w:bottom w:val="none" w:sz="0" w:space="0" w:color="auto"/>
                <w:right w:val="none" w:sz="0" w:space="0" w:color="auto"/>
              </w:divBdr>
              <w:divsChild>
                <w:div w:id="1966041509">
                  <w:marLeft w:val="0"/>
                  <w:marRight w:val="0"/>
                  <w:marTop w:val="0"/>
                  <w:marBottom w:val="0"/>
                  <w:divBdr>
                    <w:top w:val="none" w:sz="0" w:space="0" w:color="auto"/>
                    <w:left w:val="none" w:sz="0" w:space="0" w:color="auto"/>
                    <w:bottom w:val="none" w:sz="0" w:space="0" w:color="auto"/>
                    <w:right w:val="none" w:sz="0" w:space="0" w:color="auto"/>
                  </w:divBdr>
                  <w:divsChild>
                    <w:div w:id="560601426">
                      <w:marLeft w:val="0"/>
                      <w:marRight w:val="0"/>
                      <w:marTop w:val="0"/>
                      <w:marBottom w:val="0"/>
                      <w:divBdr>
                        <w:top w:val="none" w:sz="0" w:space="0" w:color="auto"/>
                        <w:left w:val="none" w:sz="0" w:space="0" w:color="auto"/>
                        <w:bottom w:val="none" w:sz="0" w:space="0" w:color="auto"/>
                        <w:right w:val="none" w:sz="0" w:space="0" w:color="auto"/>
                      </w:divBdr>
                      <w:divsChild>
                        <w:div w:id="1905409796">
                          <w:marLeft w:val="0"/>
                          <w:marRight w:val="0"/>
                          <w:marTop w:val="0"/>
                          <w:marBottom w:val="0"/>
                          <w:divBdr>
                            <w:top w:val="none" w:sz="0" w:space="0" w:color="auto"/>
                            <w:left w:val="none" w:sz="0" w:space="0" w:color="auto"/>
                            <w:bottom w:val="none" w:sz="0" w:space="0" w:color="auto"/>
                            <w:right w:val="none" w:sz="0" w:space="0" w:color="auto"/>
                          </w:divBdr>
                          <w:divsChild>
                            <w:div w:id="539787032">
                              <w:marLeft w:val="0"/>
                              <w:marRight w:val="0"/>
                              <w:marTop w:val="0"/>
                              <w:marBottom w:val="0"/>
                              <w:divBdr>
                                <w:top w:val="none" w:sz="0" w:space="0" w:color="auto"/>
                                <w:left w:val="none" w:sz="0" w:space="0" w:color="auto"/>
                                <w:bottom w:val="none" w:sz="0" w:space="0" w:color="auto"/>
                                <w:right w:val="none" w:sz="0" w:space="0" w:color="auto"/>
                              </w:divBdr>
                              <w:divsChild>
                                <w:div w:id="210045300">
                                  <w:marLeft w:val="0"/>
                                  <w:marRight w:val="0"/>
                                  <w:marTop w:val="0"/>
                                  <w:marBottom w:val="0"/>
                                  <w:divBdr>
                                    <w:top w:val="none" w:sz="0" w:space="0" w:color="auto"/>
                                    <w:left w:val="none" w:sz="0" w:space="0" w:color="auto"/>
                                    <w:bottom w:val="none" w:sz="0" w:space="0" w:color="auto"/>
                                    <w:right w:val="none" w:sz="0" w:space="0" w:color="auto"/>
                                  </w:divBdr>
                                  <w:divsChild>
                                    <w:div w:id="1567688541">
                                      <w:marLeft w:val="0"/>
                                      <w:marRight w:val="0"/>
                                      <w:marTop w:val="0"/>
                                      <w:marBottom w:val="0"/>
                                      <w:divBdr>
                                        <w:top w:val="none" w:sz="0" w:space="0" w:color="auto"/>
                                        <w:left w:val="none" w:sz="0" w:space="0" w:color="auto"/>
                                        <w:bottom w:val="none" w:sz="0" w:space="0" w:color="auto"/>
                                        <w:right w:val="none" w:sz="0" w:space="0" w:color="auto"/>
                                      </w:divBdr>
                                      <w:divsChild>
                                        <w:div w:id="7431840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60981853">
      <w:bodyDiv w:val="1"/>
      <w:marLeft w:val="0"/>
      <w:marRight w:val="0"/>
      <w:marTop w:val="0"/>
      <w:marBottom w:val="0"/>
      <w:divBdr>
        <w:top w:val="none" w:sz="0" w:space="0" w:color="auto"/>
        <w:left w:val="none" w:sz="0" w:space="0" w:color="auto"/>
        <w:bottom w:val="none" w:sz="0" w:space="0" w:color="auto"/>
        <w:right w:val="none" w:sz="0" w:space="0" w:color="auto"/>
      </w:divBdr>
    </w:div>
    <w:div w:id="1085611309">
      <w:bodyDiv w:val="1"/>
      <w:marLeft w:val="0"/>
      <w:marRight w:val="0"/>
      <w:marTop w:val="0"/>
      <w:marBottom w:val="0"/>
      <w:divBdr>
        <w:top w:val="none" w:sz="0" w:space="0" w:color="auto"/>
        <w:left w:val="none" w:sz="0" w:space="0" w:color="auto"/>
        <w:bottom w:val="none" w:sz="0" w:space="0" w:color="auto"/>
        <w:right w:val="none" w:sz="0" w:space="0" w:color="auto"/>
      </w:divBdr>
    </w:div>
    <w:div w:id="1102457831">
      <w:bodyDiv w:val="1"/>
      <w:marLeft w:val="0"/>
      <w:marRight w:val="0"/>
      <w:marTop w:val="0"/>
      <w:marBottom w:val="0"/>
      <w:divBdr>
        <w:top w:val="none" w:sz="0" w:space="0" w:color="auto"/>
        <w:left w:val="none" w:sz="0" w:space="0" w:color="auto"/>
        <w:bottom w:val="none" w:sz="0" w:space="0" w:color="auto"/>
        <w:right w:val="none" w:sz="0" w:space="0" w:color="auto"/>
      </w:divBdr>
    </w:div>
    <w:div w:id="1108083828">
      <w:bodyDiv w:val="1"/>
      <w:marLeft w:val="0"/>
      <w:marRight w:val="0"/>
      <w:marTop w:val="0"/>
      <w:marBottom w:val="0"/>
      <w:divBdr>
        <w:top w:val="none" w:sz="0" w:space="0" w:color="auto"/>
        <w:left w:val="none" w:sz="0" w:space="0" w:color="auto"/>
        <w:bottom w:val="none" w:sz="0" w:space="0" w:color="auto"/>
        <w:right w:val="none" w:sz="0" w:space="0" w:color="auto"/>
      </w:divBdr>
    </w:div>
    <w:div w:id="1112241694">
      <w:bodyDiv w:val="1"/>
      <w:marLeft w:val="0"/>
      <w:marRight w:val="0"/>
      <w:marTop w:val="0"/>
      <w:marBottom w:val="0"/>
      <w:divBdr>
        <w:top w:val="none" w:sz="0" w:space="0" w:color="auto"/>
        <w:left w:val="none" w:sz="0" w:space="0" w:color="auto"/>
        <w:bottom w:val="none" w:sz="0" w:space="0" w:color="auto"/>
        <w:right w:val="none" w:sz="0" w:space="0" w:color="auto"/>
      </w:divBdr>
    </w:div>
    <w:div w:id="1123887063">
      <w:bodyDiv w:val="1"/>
      <w:marLeft w:val="0"/>
      <w:marRight w:val="0"/>
      <w:marTop w:val="0"/>
      <w:marBottom w:val="0"/>
      <w:divBdr>
        <w:top w:val="none" w:sz="0" w:space="0" w:color="auto"/>
        <w:left w:val="none" w:sz="0" w:space="0" w:color="auto"/>
        <w:bottom w:val="none" w:sz="0" w:space="0" w:color="auto"/>
        <w:right w:val="none" w:sz="0" w:space="0" w:color="auto"/>
      </w:divBdr>
    </w:div>
    <w:div w:id="1150515346">
      <w:bodyDiv w:val="1"/>
      <w:marLeft w:val="0"/>
      <w:marRight w:val="0"/>
      <w:marTop w:val="0"/>
      <w:marBottom w:val="0"/>
      <w:divBdr>
        <w:top w:val="none" w:sz="0" w:space="0" w:color="auto"/>
        <w:left w:val="none" w:sz="0" w:space="0" w:color="auto"/>
        <w:bottom w:val="none" w:sz="0" w:space="0" w:color="auto"/>
        <w:right w:val="none" w:sz="0" w:space="0" w:color="auto"/>
      </w:divBdr>
    </w:div>
    <w:div w:id="1153719754">
      <w:bodyDiv w:val="1"/>
      <w:marLeft w:val="0"/>
      <w:marRight w:val="0"/>
      <w:marTop w:val="0"/>
      <w:marBottom w:val="0"/>
      <w:divBdr>
        <w:top w:val="none" w:sz="0" w:space="0" w:color="auto"/>
        <w:left w:val="none" w:sz="0" w:space="0" w:color="auto"/>
        <w:bottom w:val="none" w:sz="0" w:space="0" w:color="auto"/>
        <w:right w:val="none" w:sz="0" w:space="0" w:color="auto"/>
      </w:divBdr>
    </w:div>
    <w:div w:id="1180044267">
      <w:bodyDiv w:val="1"/>
      <w:marLeft w:val="0"/>
      <w:marRight w:val="0"/>
      <w:marTop w:val="0"/>
      <w:marBottom w:val="0"/>
      <w:divBdr>
        <w:top w:val="none" w:sz="0" w:space="0" w:color="auto"/>
        <w:left w:val="none" w:sz="0" w:space="0" w:color="auto"/>
        <w:bottom w:val="none" w:sz="0" w:space="0" w:color="auto"/>
        <w:right w:val="none" w:sz="0" w:space="0" w:color="auto"/>
      </w:divBdr>
    </w:div>
    <w:div w:id="1235167139">
      <w:bodyDiv w:val="1"/>
      <w:marLeft w:val="0"/>
      <w:marRight w:val="0"/>
      <w:marTop w:val="0"/>
      <w:marBottom w:val="0"/>
      <w:divBdr>
        <w:top w:val="none" w:sz="0" w:space="0" w:color="auto"/>
        <w:left w:val="none" w:sz="0" w:space="0" w:color="auto"/>
        <w:bottom w:val="none" w:sz="0" w:space="0" w:color="auto"/>
        <w:right w:val="none" w:sz="0" w:space="0" w:color="auto"/>
      </w:divBdr>
    </w:div>
    <w:div w:id="1236207957">
      <w:bodyDiv w:val="1"/>
      <w:marLeft w:val="0"/>
      <w:marRight w:val="0"/>
      <w:marTop w:val="0"/>
      <w:marBottom w:val="0"/>
      <w:divBdr>
        <w:top w:val="none" w:sz="0" w:space="0" w:color="auto"/>
        <w:left w:val="none" w:sz="0" w:space="0" w:color="auto"/>
        <w:bottom w:val="none" w:sz="0" w:space="0" w:color="auto"/>
        <w:right w:val="none" w:sz="0" w:space="0" w:color="auto"/>
      </w:divBdr>
    </w:div>
    <w:div w:id="1250652929">
      <w:bodyDiv w:val="1"/>
      <w:marLeft w:val="0"/>
      <w:marRight w:val="0"/>
      <w:marTop w:val="0"/>
      <w:marBottom w:val="0"/>
      <w:divBdr>
        <w:top w:val="none" w:sz="0" w:space="0" w:color="auto"/>
        <w:left w:val="none" w:sz="0" w:space="0" w:color="auto"/>
        <w:bottom w:val="none" w:sz="0" w:space="0" w:color="auto"/>
        <w:right w:val="none" w:sz="0" w:space="0" w:color="auto"/>
      </w:divBdr>
      <w:divsChild>
        <w:div w:id="492182181">
          <w:marLeft w:val="0"/>
          <w:marRight w:val="0"/>
          <w:marTop w:val="0"/>
          <w:marBottom w:val="0"/>
          <w:divBdr>
            <w:top w:val="none" w:sz="0" w:space="0" w:color="auto"/>
            <w:left w:val="none" w:sz="0" w:space="0" w:color="auto"/>
            <w:bottom w:val="none" w:sz="0" w:space="0" w:color="auto"/>
            <w:right w:val="none" w:sz="0" w:space="0" w:color="auto"/>
          </w:divBdr>
          <w:divsChild>
            <w:div w:id="2004118556">
              <w:marLeft w:val="0"/>
              <w:marRight w:val="0"/>
              <w:marTop w:val="100"/>
              <w:marBottom w:val="100"/>
              <w:divBdr>
                <w:top w:val="none" w:sz="0" w:space="0" w:color="auto"/>
                <w:left w:val="none" w:sz="0" w:space="0" w:color="auto"/>
                <w:bottom w:val="none" w:sz="0" w:space="0" w:color="auto"/>
                <w:right w:val="none" w:sz="0" w:space="0" w:color="auto"/>
              </w:divBdr>
              <w:divsChild>
                <w:div w:id="1778789836">
                  <w:marLeft w:val="0"/>
                  <w:marRight w:val="0"/>
                  <w:marTop w:val="0"/>
                  <w:marBottom w:val="0"/>
                  <w:divBdr>
                    <w:top w:val="none" w:sz="0" w:space="0" w:color="auto"/>
                    <w:left w:val="none" w:sz="0" w:space="0" w:color="auto"/>
                    <w:bottom w:val="none" w:sz="0" w:space="0" w:color="auto"/>
                    <w:right w:val="none" w:sz="0" w:space="0" w:color="auto"/>
                  </w:divBdr>
                  <w:divsChild>
                    <w:div w:id="315454868">
                      <w:marLeft w:val="0"/>
                      <w:marRight w:val="0"/>
                      <w:marTop w:val="0"/>
                      <w:marBottom w:val="0"/>
                      <w:divBdr>
                        <w:top w:val="none" w:sz="0" w:space="0" w:color="auto"/>
                        <w:left w:val="none" w:sz="0" w:space="0" w:color="auto"/>
                        <w:bottom w:val="none" w:sz="0" w:space="0" w:color="auto"/>
                        <w:right w:val="none" w:sz="0" w:space="0" w:color="auto"/>
                      </w:divBdr>
                      <w:divsChild>
                        <w:div w:id="356010990">
                          <w:marLeft w:val="0"/>
                          <w:marRight w:val="0"/>
                          <w:marTop w:val="0"/>
                          <w:marBottom w:val="0"/>
                          <w:divBdr>
                            <w:top w:val="none" w:sz="0" w:space="0" w:color="auto"/>
                            <w:left w:val="none" w:sz="0" w:space="0" w:color="auto"/>
                            <w:bottom w:val="none" w:sz="0" w:space="0" w:color="auto"/>
                            <w:right w:val="none" w:sz="0" w:space="0" w:color="auto"/>
                          </w:divBdr>
                          <w:divsChild>
                            <w:div w:id="1077748675">
                              <w:marLeft w:val="0"/>
                              <w:marRight w:val="0"/>
                              <w:marTop w:val="0"/>
                              <w:marBottom w:val="0"/>
                              <w:divBdr>
                                <w:top w:val="none" w:sz="0" w:space="0" w:color="auto"/>
                                <w:left w:val="none" w:sz="0" w:space="0" w:color="auto"/>
                                <w:bottom w:val="none" w:sz="0" w:space="0" w:color="auto"/>
                                <w:right w:val="none" w:sz="0" w:space="0" w:color="auto"/>
                              </w:divBdr>
                              <w:divsChild>
                                <w:div w:id="1128402646">
                                  <w:marLeft w:val="0"/>
                                  <w:marRight w:val="0"/>
                                  <w:marTop w:val="0"/>
                                  <w:marBottom w:val="0"/>
                                  <w:divBdr>
                                    <w:top w:val="none" w:sz="0" w:space="0" w:color="auto"/>
                                    <w:left w:val="none" w:sz="0" w:space="0" w:color="auto"/>
                                    <w:bottom w:val="none" w:sz="0" w:space="0" w:color="auto"/>
                                    <w:right w:val="none" w:sz="0" w:space="0" w:color="auto"/>
                                  </w:divBdr>
                                  <w:divsChild>
                                    <w:div w:id="746730468">
                                      <w:marLeft w:val="0"/>
                                      <w:marRight w:val="0"/>
                                      <w:marTop w:val="0"/>
                                      <w:marBottom w:val="0"/>
                                      <w:divBdr>
                                        <w:top w:val="none" w:sz="0" w:space="0" w:color="auto"/>
                                        <w:left w:val="none" w:sz="0" w:space="0" w:color="auto"/>
                                        <w:bottom w:val="none" w:sz="0" w:space="0" w:color="auto"/>
                                        <w:right w:val="none" w:sz="0" w:space="0" w:color="auto"/>
                                      </w:divBdr>
                                      <w:divsChild>
                                        <w:div w:id="1841117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61909346">
      <w:bodyDiv w:val="1"/>
      <w:marLeft w:val="0"/>
      <w:marRight w:val="0"/>
      <w:marTop w:val="0"/>
      <w:marBottom w:val="0"/>
      <w:divBdr>
        <w:top w:val="none" w:sz="0" w:space="0" w:color="auto"/>
        <w:left w:val="none" w:sz="0" w:space="0" w:color="auto"/>
        <w:bottom w:val="none" w:sz="0" w:space="0" w:color="auto"/>
        <w:right w:val="none" w:sz="0" w:space="0" w:color="auto"/>
      </w:divBdr>
    </w:div>
    <w:div w:id="1275821843">
      <w:bodyDiv w:val="1"/>
      <w:marLeft w:val="0"/>
      <w:marRight w:val="0"/>
      <w:marTop w:val="0"/>
      <w:marBottom w:val="0"/>
      <w:divBdr>
        <w:top w:val="none" w:sz="0" w:space="0" w:color="auto"/>
        <w:left w:val="none" w:sz="0" w:space="0" w:color="auto"/>
        <w:bottom w:val="none" w:sz="0" w:space="0" w:color="auto"/>
        <w:right w:val="none" w:sz="0" w:space="0" w:color="auto"/>
      </w:divBdr>
      <w:divsChild>
        <w:div w:id="1047798468">
          <w:marLeft w:val="0"/>
          <w:marRight w:val="0"/>
          <w:marTop w:val="0"/>
          <w:marBottom w:val="0"/>
          <w:divBdr>
            <w:top w:val="none" w:sz="0" w:space="0" w:color="auto"/>
            <w:left w:val="none" w:sz="0" w:space="0" w:color="auto"/>
            <w:bottom w:val="none" w:sz="0" w:space="0" w:color="auto"/>
            <w:right w:val="none" w:sz="0" w:space="0" w:color="auto"/>
          </w:divBdr>
          <w:divsChild>
            <w:div w:id="1825899465">
              <w:marLeft w:val="0"/>
              <w:marRight w:val="0"/>
              <w:marTop w:val="100"/>
              <w:marBottom w:val="100"/>
              <w:divBdr>
                <w:top w:val="none" w:sz="0" w:space="0" w:color="auto"/>
                <w:left w:val="none" w:sz="0" w:space="0" w:color="auto"/>
                <w:bottom w:val="none" w:sz="0" w:space="0" w:color="auto"/>
                <w:right w:val="none" w:sz="0" w:space="0" w:color="auto"/>
              </w:divBdr>
              <w:divsChild>
                <w:div w:id="1731688796">
                  <w:marLeft w:val="0"/>
                  <w:marRight w:val="0"/>
                  <w:marTop w:val="0"/>
                  <w:marBottom w:val="0"/>
                  <w:divBdr>
                    <w:top w:val="none" w:sz="0" w:space="0" w:color="auto"/>
                    <w:left w:val="none" w:sz="0" w:space="0" w:color="auto"/>
                    <w:bottom w:val="none" w:sz="0" w:space="0" w:color="auto"/>
                    <w:right w:val="none" w:sz="0" w:space="0" w:color="auto"/>
                  </w:divBdr>
                  <w:divsChild>
                    <w:div w:id="893807683">
                      <w:marLeft w:val="0"/>
                      <w:marRight w:val="0"/>
                      <w:marTop w:val="0"/>
                      <w:marBottom w:val="0"/>
                      <w:divBdr>
                        <w:top w:val="none" w:sz="0" w:space="0" w:color="auto"/>
                        <w:left w:val="none" w:sz="0" w:space="0" w:color="auto"/>
                        <w:bottom w:val="none" w:sz="0" w:space="0" w:color="auto"/>
                        <w:right w:val="none" w:sz="0" w:space="0" w:color="auto"/>
                      </w:divBdr>
                      <w:divsChild>
                        <w:div w:id="2045130390">
                          <w:marLeft w:val="0"/>
                          <w:marRight w:val="0"/>
                          <w:marTop w:val="0"/>
                          <w:marBottom w:val="0"/>
                          <w:divBdr>
                            <w:top w:val="none" w:sz="0" w:space="0" w:color="auto"/>
                            <w:left w:val="none" w:sz="0" w:space="0" w:color="auto"/>
                            <w:bottom w:val="none" w:sz="0" w:space="0" w:color="auto"/>
                            <w:right w:val="none" w:sz="0" w:space="0" w:color="auto"/>
                          </w:divBdr>
                          <w:divsChild>
                            <w:div w:id="1719208450">
                              <w:marLeft w:val="0"/>
                              <w:marRight w:val="0"/>
                              <w:marTop w:val="0"/>
                              <w:marBottom w:val="0"/>
                              <w:divBdr>
                                <w:top w:val="none" w:sz="0" w:space="0" w:color="auto"/>
                                <w:left w:val="none" w:sz="0" w:space="0" w:color="auto"/>
                                <w:bottom w:val="none" w:sz="0" w:space="0" w:color="auto"/>
                                <w:right w:val="none" w:sz="0" w:space="0" w:color="auto"/>
                              </w:divBdr>
                              <w:divsChild>
                                <w:div w:id="331295673">
                                  <w:marLeft w:val="0"/>
                                  <w:marRight w:val="0"/>
                                  <w:marTop w:val="0"/>
                                  <w:marBottom w:val="0"/>
                                  <w:divBdr>
                                    <w:top w:val="none" w:sz="0" w:space="0" w:color="auto"/>
                                    <w:left w:val="none" w:sz="0" w:space="0" w:color="auto"/>
                                    <w:bottom w:val="none" w:sz="0" w:space="0" w:color="auto"/>
                                    <w:right w:val="none" w:sz="0" w:space="0" w:color="auto"/>
                                  </w:divBdr>
                                  <w:divsChild>
                                    <w:div w:id="126632825">
                                      <w:marLeft w:val="0"/>
                                      <w:marRight w:val="0"/>
                                      <w:marTop w:val="0"/>
                                      <w:marBottom w:val="0"/>
                                      <w:divBdr>
                                        <w:top w:val="none" w:sz="0" w:space="0" w:color="auto"/>
                                        <w:left w:val="none" w:sz="0" w:space="0" w:color="auto"/>
                                        <w:bottom w:val="none" w:sz="0" w:space="0" w:color="auto"/>
                                        <w:right w:val="none" w:sz="0" w:space="0" w:color="auto"/>
                                      </w:divBdr>
                                      <w:divsChild>
                                        <w:div w:id="1339574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78412519">
      <w:bodyDiv w:val="1"/>
      <w:marLeft w:val="0"/>
      <w:marRight w:val="0"/>
      <w:marTop w:val="0"/>
      <w:marBottom w:val="0"/>
      <w:divBdr>
        <w:top w:val="none" w:sz="0" w:space="0" w:color="auto"/>
        <w:left w:val="none" w:sz="0" w:space="0" w:color="auto"/>
        <w:bottom w:val="none" w:sz="0" w:space="0" w:color="auto"/>
        <w:right w:val="none" w:sz="0" w:space="0" w:color="auto"/>
      </w:divBdr>
    </w:div>
    <w:div w:id="1282884252">
      <w:bodyDiv w:val="1"/>
      <w:marLeft w:val="0"/>
      <w:marRight w:val="0"/>
      <w:marTop w:val="0"/>
      <w:marBottom w:val="0"/>
      <w:divBdr>
        <w:top w:val="none" w:sz="0" w:space="0" w:color="auto"/>
        <w:left w:val="none" w:sz="0" w:space="0" w:color="auto"/>
        <w:bottom w:val="none" w:sz="0" w:space="0" w:color="auto"/>
        <w:right w:val="none" w:sz="0" w:space="0" w:color="auto"/>
      </w:divBdr>
    </w:div>
    <w:div w:id="1284655719">
      <w:bodyDiv w:val="1"/>
      <w:marLeft w:val="0"/>
      <w:marRight w:val="0"/>
      <w:marTop w:val="0"/>
      <w:marBottom w:val="0"/>
      <w:divBdr>
        <w:top w:val="none" w:sz="0" w:space="0" w:color="auto"/>
        <w:left w:val="none" w:sz="0" w:space="0" w:color="auto"/>
        <w:bottom w:val="none" w:sz="0" w:space="0" w:color="auto"/>
        <w:right w:val="none" w:sz="0" w:space="0" w:color="auto"/>
      </w:divBdr>
    </w:div>
    <w:div w:id="1285385243">
      <w:bodyDiv w:val="1"/>
      <w:marLeft w:val="0"/>
      <w:marRight w:val="0"/>
      <w:marTop w:val="0"/>
      <w:marBottom w:val="0"/>
      <w:divBdr>
        <w:top w:val="none" w:sz="0" w:space="0" w:color="auto"/>
        <w:left w:val="none" w:sz="0" w:space="0" w:color="auto"/>
        <w:bottom w:val="none" w:sz="0" w:space="0" w:color="auto"/>
        <w:right w:val="none" w:sz="0" w:space="0" w:color="auto"/>
      </w:divBdr>
    </w:div>
    <w:div w:id="1299412002">
      <w:bodyDiv w:val="1"/>
      <w:marLeft w:val="0"/>
      <w:marRight w:val="0"/>
      <w:marTop w:val="0"/>
      <w:marBottom w:val="0"/>
      <w:divBdr>
        <w:top w:val="none" w:sz="0" w:space="0" w:color="auto"/>
        <w:left w:val="none" w:sz="0" w:space="0" w:color="auto"/>
        <w:bottom w:val="none" w:sz="0" w:space="0" w:color="auto"/>
        <w:right w:val="none" w:sz="0" w:space="0" w:color="auto"/>
      </w:divBdr>
    </w:div>
    <w:div w:id="1301424992">
      <w:bodyDiv w:val="1"/>
      <w:marLeft w:val="0"/>
      <w:marRight w:val="0"/>
      <w:marTop w:val="0"/>
      <w:marBottom w:val="0"/>
      <w:divBdr>
        <w:top w:val="none" w:sz="0" w:space="0" w:color="auto"/>
        <w:left w:val="none" w:sz="0" w:space="0" w:color="auto"/>
        <w:bottom w:val="none" w:sz="0" w:space="0" w:color="auto"/>
        <w:right w:val="none" w:sz="0" w:space="0" w:color="auto"/>
      </w:divBdr>
    </w:div>
    <w:div w:id="1342899664">
      <w:bodyDiv w:val="1"/>
      <w:marLeft w:val="0"/>
      <w:marRight w:val="0"/>
      <w:marTop w:val="0"/>
      <w:marBottom w:val="0"/>
      <w:divBdr>
        <w:top w:val="none" w:sz="0" w:space="0" w:color="auto"/>
        <w:left w:val="none" w:sz="0" w:space="0" w:color="auto"/>
        <w:bottom w:val="none" w:sz="0" w:space="0" w:color="auto"/>
        <w:right w:val="none" w:sz="0" w:space="0" w:color="auto"/>
      </w:divBdr>
    </w:div>
    <w:div w:id="1344437241">
      <w:bodyDiv w:val="1"/>
      <w:marLeft w:val="0"/>
      <w:marRight w:val="0"/>
      <w:marTop w:val="0"/>
      <w:marBottom w:val="0"/>
      <w:divBdr>
        <w:top w:val="none" w:sz="0" w:space="0" w:color="auto"/>
        <w:left w:val="none" w:sz="0" w:space="0" w:color="auto"/>
        <w:bottom w:val="none" w:sz="0" w:space="0" w:color="auto"/>
        <w:right w:val="none" w:sz="0" w:space="0" w:color="auto"/>
      </w:divBdr>
      <w:divsChild>
        <w:div w:id="578641902">
          <w:marLeft w:val="0"/>
          <w:marRight w:val="0"/>
          <w:marTop w:val="0"/>
          <w:marBottom w:val="0"/>
          <w:divBdr>
            <w:top w:val="none" w:sz="0" w:space="0" w:color="auto"/>
            <w:left w:val="none" w:sz="0" w:space="0" w:color="auto"/>
            <w:bottom w:val="none" w:sz="0" w:space="0" w:color="auto"/>
            <w:right w:val="none" w:sz="0" w:space="0" w:color="auto"/>
          </w:divBdr>
          <w:divsChild>
            <w:div w:id="1439061079">
              <w:marLeft w:val="0"/>
              <w:marRight w:val="0"/>
              <w:marTop w:val="100"/>
              <w:marBottom w:val="100"/>
              <w:divBdr>
                <w:top w:val="none" w:sz="0" w:space="0" w:color="auto"/>
                <w:left w:val="none" w:sz="0" w:space="0" w:color="auto"/>
                <w:bottom w:val="none" w:sz="0" w:space="0" w:color="auto"/>
                <w:right w:val="none" w:sz="0" w:space="0" w:color="auto"/>
              </w:divBdr>
              <w:divsChild>
                <w:div w:id="1436487059">
                  <w:marLeft w:val="0"/>
                  <w:marRight w:val="0"/>
                  <w:marTop w:val="0"/>
                  <w:marBottom w:val="0"/>
                  <w:divBdr>
                    <w:top w:val="none" w:sz="0" w:space="0" w:color="auto"/>
                    <w:left w:val="none" w:sz="0" w:space="0" w:color="auto"/>
                    <w:bottom w:val="none" w:sz="0" w:space="0" w:color="auto"/>
                    <w:right w:val="none" w:sz="0" w:space="0" w:color="auto"/>
                  </w:divBdr>
                  <w:divsChild>
                    <w:div w:id="1127508945">
                      <w:marLeft w:val="0"/>
                      <w:marRight w:val="0"/>
                      <w:marTop w:val="0"/>
                      <w:marBottom w:val="0"/>
                      <w:divBdr>
                        <w:top w:val="none" w:sz="0" w:space="0" w:color="auto"/>
                        <w:left w:val="none" w:sz="0" w:space="0" w:color="auto"/>
                        <w:bottom w:val="none" w:sz="0" w:space="0" w:color="auto"/>
                        <w:right w:val="none" w:sz="0" w:space="0" w:color="auto"/>
                      </w:divBdr>
                      <w:divsChild>
                        <w:div w:id="1029262573">
                          <w:marLeft w:val="0"/>
                          <w:marRight w:val="0"/>
                          <w:marTop w:val="0"/>
                          <w:marBottom w:val="0"/>
                          <w:divBdr>
                            <w:top w:val="none" w:sz="0" w:space="0" w:color="auto"/>
                            <w:left w:val="none" w:sz="0" w:space="0" w:color="auto"/>
                            <w:bottom w:val="none" w:sz="0" w:space="0" w:color="auto"/>
                            <w:right w:val="none" w:sz="0" w:space="0" w:color="auto"/>
                          </w:divBdr>
                          <w:divsChild>
                            <w:div w:id="353385438">
                              <w:marLeft w:val="0"/>
                              <w:marRight w:val="0"/>
                              <w:marTop w:val="0"/>
                              <w:marBottom w:val="0"/>
                              <w:divBdr>
                                <w:top w:val="none" w:sz="0" w:space="0" w:color="auto"/>
                                <w:left w:val="none" w:sz="0" w:space="0" w:color="auto"/>
                                <w:bottom w:val="none" w:sz="0" w:space="0" w:color="auto"/>
                                <w:right w:val="none" w:sz="0" w:space="0" w:color="auto"/>
                              </w:divBdr>
                              <w:divsChild>
                                <w:div w:id="1910648699">
                                  <w:marLeft w:val="0"/>
                                  <w:marRight w:val="0"/>
                                  <w:marTop w:val="0"/>
                                  <w:marBottom w:val="0"/>
                                  <w:divBdr>
                                    <w:top w:val="none" w:sz="0" w:space="0" w:color="auto"/>
                                    <w:left w:val="none" w:sz="0" w:space="0" w:color="auto"/>
                                    <w:bottom w:val="none" w:sz="0" w:space="0" w:color="auto"/>
                                    <w:right w:val="none" w:sz="0" w:space="0" w:color="auto"/>
                                  </w:divBdr>
                                  <w:divsChild>
                                    <w:div w:id="191235068">
                                      <w:marLeft w:val="0"/>
                                      <w:marRight w:val="0"/>
                                      <w:marTop w:val="0"/>
                                      <w:marBottom w:val="0"/>
                                      <w:divBdr>
                                        <w:top w:val="none" w:sz="0" w:space="0" w:color="auto"/>
                                        <w:left w:val="none" w:sz="0" w:space="0" w:color="auto"/>
                                        <w:bottom w:val="none" w:sz="0" w:space="0" w:color="auto"/>
                                        <w:right w:val="none" w:sz="0" w:space="0" w:color="auto"/>
                                      </w:divBdr>
                                      <w:divsChild>
                                        <w:div w:id="1049064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55155566">
      <w:bodyDiv w:val="1"/>
      <w:marLeft w:val="0"/>
      <w:marRight w:val="0"/>
      <w:marTop w:val="0"/>
      <w:marBottom w:val="0"/>
      <w:divBdr>
        <w:top w:val="none" w:sz="0" w:space="0" w:color="auto"/>
        <w:left w:val="none" w:sz="0" w:space="0" w:color="auto"/>
        <w:bottom w:val="none" w:sz="0" w:space="0" w:color="auto"/>
        <w:right w:val="none" w:sz="0" w:space="0" w:color="auto"/>
      </w:divBdr>
    </w:div>
    <w:div w:id="1356691623">
      <w:bodyDiv w:val="1"/>
      <w:marLeft w:val="0"/>
      <w:marRight w:val="0"/>
      <w:marTop w:val="0"/>
      <w:marBottom w:val="0"/>
      <w:divBdr>
        <w:top w:val="none" w:sz="0" w:space="0" w:color="auto"/>
        <w:left w:val="none" w:sz="0" w:space="0" w:color="auto"/>
        <w:bottom w:val="none" w:sz="0" w:space="0" w:color="auto"/>
        <w:right w:val="none" w:sz="0" w:space="0" w:color="auto"/>
      </w:divBdr>
      <w:divsChild>
        <w:div w:id="1985544845">
          <w:marLeft w:val="0"/>
          <w:marRight w:val="0"/>
          <w:marTop w:val="0"/>
          <w:marBottom w:val="0"/>
          <w:divBdr>
            <w:top w:val="none" w:sz="0" w:space="0" w:color="auto"/>
            <w:left w:val="none" w:sz="0" w:space="0" w:color="auto"/>
            <w:bottom w:val="none" w:sz="0" w:space="0" w:color="auto"/>
            <w:right w:val="none" w:sz="0" w:space="0" w:color="auto"/>
          </w:divBdr>
          <w:divsChild>
            <w:div w:id="765073046">
              <w:marLeft w:val="0"/>
              <w:marRight w:val="0"/>
              <w:marTop w:val="100"/>
              <w:marBottom w:val="100"/>
              <w:divBdr>
                <w:top w:val="none" w:sz="0" w:space="0" w:color="auto"/>
                <w:left w:val="none" w:sz="0" w:space="0" w:color="auto"/>
                <w:bottom w:val="none" w:sz="0" w:space="0" w:color="auto"/>
                <w:right w:val="none" w:sz="0" w:space="0" w:color="auto"/>
              </w:divBdr>
              <w:divsChild>
                <w:div w:id="440957021">
                  <w:marLeft w:val="0"/>
                  <w:marRight w:val="0"/>
                  <w:marTop w:val="0"/>
                  <w:marBottom w:val="0"/>
                  <w:divBdr>
                    <w:top w:val="none" w:sz="0" w:space="0" w:color="auto"/>
                    <w:left w:val="none" w:sz="0" w:space="0" w:color="auto"/>
                    <w:bottom w:val="none" w:sz="0" w:space="0" w:color="auto"/>
                    <w:right w:val="none" w:sz="0" w:space="0" w:color="auto"/>
                  </w:divBdr>
                  <w:divsChild>
                    <w:div w:id="1658419326">
                      <w:marLeft w:val="0"/>
                      <w:marRight w:val="0"/>
                      <w:marTop w:val="0"/>
                      <w:marBottom w:val="0"/>
                      <w:divBdr>
                        <w:top w:val="none" w:sz="0" w:space="0" w:color="auto"/>
                        <w:left w:val="none" w:sz="0" w:space="0" w:color="auto"/>
                        <w:bottom w:val="none" w:sz="0" w:space="0" w:color="auto"/>
                        <w:right w:val="none" w:sz="0" w:space="0" w:color="auto"/>
                      </w:divBdr>
                      <w:divsChild>
                        <w:div w:id="1076630485">
                          <w:marLeft w:val="0"/>
                          <w:marRight w:val="0"/>
                          <w:marTop w:val="0"/>
                          <w:marBottom w:val="0"/>
                          <w:divBdr>
                            <w:top w:val="none" w:sz="0" w:space="0" w:color="auto"/>
                            <w:left w:val="none" w:sz="0" w:space="0" w:color="auto"/>
                            <w:bottom w:val="none" w:sz="0" w:space="0" w:color="auto"/>
                            <w:right w:val="none" w:sz="0" w:space="0" w:color="auto"/>
                          </w:divBdr>
                          <w:divsChild>
                            <w:div w:id="1035690813">
                              <w:marLeft w:val="0"/>
                              <w:marRight w:val="0"/>
                              <w:marTop w:val="0"/>
                              <w:marBottom w:val="0"/>
                              <w:divBdr>
                                <w:top w:val="none" w:sz="0" w:space="0" w:color="auto"/>
                                <w:left w:val="none" w:sz="0" w:space="0" w:color="auto"/>
                                <w:bottom w:val="none" w:sz="0" w:space="0" w:color="auto"/>
                                <w:right w:val="none" w:sz="0" w:space="0" w:color="auto"/>
                              </w:divBdr>
                              <w:divsChild>
                                <w:div w:id="1630355332">
                                  <w:marLeft w:val="0"/>
                                  <w:marRight w:val="0"/>
                                  <w:marTop w:val="0"/>
                                  <w:marBottom w:val="0"/>
                                  <w:divBdr>
                                    <w:top w:val="none" w:sz="0" w:space="0" w:color="auto"/>
                                    <w:left w:val="none" w:sz="0" w:space="0" w:color="auto"/>
                                    <w:bottom w:val="none" w:sz="0" w:space="0" w:color="auto"/>
                                    <w:right w:val="none" w:sz="0" w:space="0" w:color="auto"/>
                                  </w:divBdr>
                                  <w:divsChild>
                                    <w:div w:id="834957856">
                                      <w:marLeft w:val="0"/>
                                      <w:marRight w:val="0"/>
                                      <w:marTop w:val="0"/>
                                      <w:marBottom w:val="0"/>
                                      <w:divBdr>
                                        <w:top w:val="none" w:sz="0" w:space="0" w:color="auto"/>
                                        <w:left w:val="none" w:sz="0" w:space="0" w:color="auto"/>
                                        <w:bottom w:val="none" w:sz="0" w:space="0" w:color="auto"/>
                                        <w:right w:val="none" w:sz="0" w:space="0" w:color="auto"/>
                                      </w:divBdr>
                                      <w:divsChild>
                                        <w:div w:id="914975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83673404">
      <w:bodyDiv w:val="1"/>
      <w:marLeft w:val="0"/>
      <w:marRight w:val="0"/>
      <w:marTop w:val="0"/>
      <w:marBottom w:val="0"/>
      <w:divBdr>
        <w:top w:val="none" w:sz="0" w:space="0" w:color="auto"/>
        <w:left w:val="none" w:sz="0" w:space="0" w:color="auto"/>
        <w:bottom w:val="none" w:sz="0" w:space="0" w:color="auto"/>
        <w:right w:val="none" w:sz="0" w:space="0" w:color="auto"/>
      </w:divBdr>
    </w:div>
    <w:div w:id="1403016883">
      <w:bodyDiv w:val="1"/>
      <w:marLeft w:val="0"/>
      <w:marRight w:val="0"/>
      <w:marTop w:val="0"/>
      <w:marBottom w:val="0"/>
      <w:divBdr>
        <w:top w:val="none" w:sz="0" w:space="0" w:color="auto"/>
        <w:left w:val="none" w:sz="0" w:space="0" w:color="auto"/>
        <w:bottom w:val="none" w:sz="0" w:space="0" w:color="auto"/>
        <w:right w:val="none" w:sz="0" w:space="0" w:color="auto"/>
      </w:divBdr>
    </w:div>
    <w:div w:id="1408458962">
      <w:bodyDiv w:val="1"/>
      <w:marLeft w:val="0"/>
      <w:marRight w:val="0"/>
      <w:marTop w:val="0"/>
      <w:marBottom w:val="0"/>
      <w:divBdr>
        <w:top w:val="none" w:sz="0" w:space="0" w:color="auto"/>
        <w:left w:val="none" w:sz="0" w:space="0" w:color="auto"/>
        <w:bottom w:val="none" w:sz="0" w:space="0" w:color="auto"/>
        <w:right w:val="none" w:sz="0" w:space="0" w:color="auto"/>
      </w:divBdr>
    </w:div>
    <w:div w:id="1419599398">
      <w:bodyDiv w:val="1"/>
      <w:marLeft w:val="0"/>
      <w:marRight w:val="0"/>
      <w:marTop w:val="0"/>
      <w:marBottom w:val="0"/>
      <w:divBdr>
        <w:top w:val="none" w:sz="0" w:space="0" w:color="auto"/>
        <w:left w:val="none" w:sz="0" w:space="0" w:color="auto"/>
        <w:bottom w:val="none" w:sz="0" w:space="0" w:color="auto"/>
        <w:right w:val="none" w:sz="0" w:space="0" w:color="auto"/>
      </w:divBdr>
    </w:div>
    <w:div w:id="1427577822">
      <w:bodyDiv w:val="1"/>
      <w:marLeft w:val="0"/>
      <w:marRight w:val="0"/>
      <w:marTop w:val="0"/>
      <w:marBottom w:val="0"/>
      <w:divBdr>
        <w:top w:val="none" w:sz="0" w:space="0" w:color="auto"/>
        <w:left w:val="none" w:sz="0" w:space="0" w:color="auto"/>
        <w:bottom w:val="none" w:sz="0" w:space="0" w:color="auto"/>
        <w:right w:val="none" w:sz="0" w:space="0" w:color="auto"/>
      </w:divBdr>
      <w:divsChild>
        <w:div w:id="1314600375">
          <w:marLeft w:val="0"/>
          <w:marRight w:val="0"/>
          <w:marTop w:val="0"/>
          <w:marBottom w:val="0"/>
          <w:divBdr>
            <w:top w:val="none" w:sz="0" w:space="0" w:color="auto"/>
            <w:left w:val="none" w:sz="0" w:space="0" w:color="auto"/>
            <w:bottom w:val="none" w:sz="0" w:space="0" w:color="auto"/>
            <w:right w:val="none" w:sz="0" w:space="0" w:color="auto"/>
          </w:divBdr>
          <w:divsChild>
            <w:div w:id="1399859762">
              <w:marLeft w:val="0"/>
              <w:marRight w:val="0"/>
              <w:marTop w:val="100"/>
              <w:marBottom w:val="100"/>
              <w:divBdr>
                <w:top w:val="none" w:sz="0" w:space="0" w:color="auto"/>
                <w:left w:val="none" w:sz="0" w:space="0" w:color="auto"/>
                <w:bottom w:val="none" w:sz="0" w:space="0" w:color="auto"/>
                <w:right w:val="none" w:sz="0" w:space="0" w:color="auto"/>
              </w:divBdr>
              <w:divsChild>
                <w:div w:id="354498312">
                  <w:marLeft w:val="0"/>
                  <w:marRight w:val="0"/>
                  <w:marTop w:val="0"/>
                  <w:marBottom w:val="0"/>
                  <w:divBdr>
                    <w:top w:val="none" w:sz="0" w:space="0" w:color="auto"/>
                    <w:left w:val="none" w:sz="0" w:space="0" w:color="auto"/>
                    <w:bottom w:val="none" w:sz="0" w:space="0" w:color="auto"/>
                    <w:right w:val="none" w:sz="0" w:space="0" w:color="auto"/>
                  </w:divBdr>
                  <w:divsChild>
                    <w:div w:id="2115174721">
                      <w:marLeft w:val="0"/>
                      <w:marRight w:val="0"/>
                      <w:marTop w:val="0"/>
                      <w:marBottom w:val="0"/>
                      <w:divBdr>
                        <w:top w:val="none" w:sz="0" w:space="0" w:color="auto"/>
                        <w:left w:val="none" w:sz="0" w:space="0" w:color="auto"/>
                        <w:bottom w:val="none" w:sz="0" w:space="0" w:color="auto"/>
                        <w:right w:val="none" w:sz="0" w:space="0" w:color="auto"/>
                      </w:divBdr>
                      <w:divsChild>
                        <w:div w:id="1450931131">
                          <w:marLeft w:val="0"/>
                          <w:marRight w:val="0"/>
                          <w:marTop w:val="0"/>
                          <w:marBottom w:val="0"/>
                          <w:divBdr>
                            <w:top w:val="none" w:sz="0" w:space="0" w:color="auto"/>
                            <w:left w:val="none" w:sz="0" w:space="0" w:color="auto"/>
                            <w:bottom w:val="none" w:sz="0" w:space="0" w:color="auto"/>
                            <w:right w:val="none" w:sz="0" w:space="0" w:color="auto"/>
                          </w:divBdr>
                          <w:divsChild>
                            <w:div w:id="646860374">
                              <w:marLeft w:val="0"/>
                              <w:marRight w:val="0"/>
                              <w:marTop w:val="0"/>
                              <w:marBottom w:val="0"/>
                              <w:divBdr>
                                <w:top w:val="none" w:sz="0" w:space="0" w:color="auto"/>
                                <w:left w:val="none" w:sz="0" w:space="0" w:color="auto"/>
                                <w:bottom w:val="none" w:sz="0" w:space="0" w:color="auto"/>
                                <w:right w:val="none" w:sz="0" w:space="0" w:color="auto"/>
                              </w:divBdr>
                              <w:divsChild>
                                <w:div w:id="1108697126">
                                  <w:marLeft w:val="0"/>
                                  <w:marRight w:val="0"/>
                                  <w:marTop w:val="0"/>
                                  <w:marBottom w:val="0"/>
                                  <w:divBdr>
                                    <w:top w:val="none" w:sz="0" w:space="0" w:color="auto"/>
                                    <w:left w:val="none" w:sz="0" w:space="0" w:color="auto"/>
                                    <w:bottom w:val="none" w:sz="0" w:space="0" w:color="auto"/>
                                    <w:right w:val="none" w:sz="0" w:space="0" w:color="auto"/>
                                  </w:divBdr>
                                  <w:divsChild>
                                    <w:div w:id="1214468423">
                                      <w:marLeft w:val="0"/>
                                      <w:marRight w:val="0"/>
                                      <w:marTop w:val="0"/>
                                      <w:marBottom w:val="0"/>
                                      <w:divBdr>
                                        <w:top w:val="none" w:sz="0" w:space="0" w:color="auto"/>
                                        <w:left w:val="none" w:sz="0" w:space="0" w:color="auto"/>
                                        <w:bottom w:val="none" w:sz="0" w:space="0" w:color="auto"/>
                                        <w:right w:val="none" w:sz="0" w:space="0" w:color="auto"/>
                                      </w:divBdr>
                                      <w:divsChild>
                                        <w:div w:id="1718118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31511635">
      <w:bodyDiv w:val="1"/>
      <w:marLeft w:val="0"/>
      <w:marRight w:val="0"/>
      <w:marTop w:val="0"/>
      <w:marBottom w:val="0"/>
      <w:divBdr>
        <w:top w:val="none" w:sz="0" w:space="0" w:color="auto"/>
        <w:left w:val="none" w:sz="0" w:space="0" w:color="auto"/>
        <w:bottom w:val="none" w:sz="0" w:space="0" w:color="auto"/>
        <w:right w:val="none" w:sz="0" w:space="0" w:color="auto"/>
      </w:divBdr>
    </w:div>
    <w:div w:id="1457987240">
      <w:bodyDiv w:val="1"/>
      <w:marLeft w:val="0"/>
      <w:marRight w:val="0"/>
      <w:marTop w:val="0"/>
      <w:marBottom w:val="0"/>
      <w:divBdr>
        <w:top w:val="none" w:sz="0" w:space="0" w:color="auto"/>
        <w:left w:val="none" w:sz="0" w:space="0" w:color="auto"/>
        <w:bottom w:val="none" w:sz="0" w:space="0" w:color="auto"/>
        <w:right w:val="none" w:sz="0" w:space="0" w:color="auto"/>
      </w:divBdr>
    </w:div>
    <w:div w:id="1463766190">
      <w:bodyDiv w:val="1"/>
      <w:marLeft w:val="0"/>
      <w:marRight w:val="0"/>
      <w:marTop w:val="0"/>
      <w:marBottom w:val="0"/>
      <w:divBdr>
        <w:top w:val="none" w:sz="0" w:space="0" w:color="auto"/>
        <w:left w:val="none" w:sz="0" w:space="0" w:color="auto"/>
        <w:bottom w:val="none" w:sz="0" w:space="0" w:color="auto"/>
        <w:right w:val="none" w:sz="0" w:space="0" w:color="auto"/>
      </w:divBdr>
      <w:divsChild>
        <w:div w:id="1823504908">
          <w:marLeft w:val="0"/>
          <w:marRight w:val="0"/>
          <w:marTop w:val="0"/>
          <w:marBottom w:val="0"/>
          <w:divBdr>
            <w:top w:val="none" w:sz="0" w:space="0" w:color="auto"/>
            <w:left w:val="none" w:sz="0" w:space="0" w:color="auto"/>
            <w:bottom w:val="none" w:sz="0" w:space="0" w:color="auto"/>
            <w:right w:val="none" w:sz="0" w:space="0" w:color="auto"/>
          </w:divBdr>
          <w:divsChild>
            <w:div w:id="907959849">
              <w:marLeft w:val="0"/>
              <w:marRight w:val="0"/>
              <w:marTop w:val="100"/>
              <w:marBottom w:val="100"/>
              <w:divBdr>
                <w:top w:val="none" w:sz="0" w:space="0" w:color="auto"/>
                <w:left w:val="none" w:sz="0" w:space="0" w:color="auto"/>
                <w:bottom w:val="none" w:sz="0" w:space="0" w:color="auto"/>
                <w:right w:val="none" w:sz="0" w:space="0" w:color="auto"/>
              </w:divBdr>
              <w:divsChild>
                <w:div w:id="1774400987">
                  <w:marLeft w:val="0"/>
                  <w:marRight w:val="0"/>
                  <w:marTop w:val="0"/>
                  <w:marBottom w:val="0"/>
                  <w:divBdr>
                    <w:top w:val="none" w:sz="0" w:space="0" w:color="auto"/>
                    <w:left w:val="none" w:sz="0" w:space="0" w:color="auto"/>
                    <w:bottom w:val="none" w:sz="0" w:space="0" w:color="auto"/>
                    <w:right w:val="none" w:sz="0" w:space="0" w:color="auto"/>
                  </w:divBdr>
                  <w:divsChild>
                    <w:div w:id="834488915">
                      <w:marLeft w:val="0"/>
                      <w:marRight w:val="0"/>
                      <w:marTop w:val="0"/>
                      <w:marBottom w:val="0"/>
                      <w:divBdr>
                        <w:top w:val="none" w:sz="0" w:space="0" w:color="auto"/>
                        <w:left w:val="none" w:sz="0" w:space="0" w:color="auto"/>
                        <w:bottom w:val="none" w:sz="0" w:space="0" w:color="auto"/>
                        <w:right w:val="none" w:sz="0" w:space="0" w:color="auto"/>
                      </w:divBdr>
                      <w:divsChild>
                        <w:div w:id="1805847197">
                          <w:marLeft w:val="0"/>
                          <w:marRight w:val="0"/>
                          <w:marTop w:val="0"/>
                          <w:marBottom w:val="0"/>
                          <w:divBdr>
                            <w:top w:val="none" w:sz="0" w:space="0" w:color="auto"/>
                            <w:left w:val="none" w:sz="0" w:space="0" w:color="auto"/>
                            <w:bottom w:val="none" w:sz="0" w:space="0" w:color="auto"/>
                            <w:right w:val="none" w:sz="0" w:space="0" w:color="auto"/>
                          </w:divBdr>
                          <w:divsChild>
                            <w:div w:id="547911384">
                              <w:marLeft w:val="0"/>
                              <w:marRight w:val="0"/>
                              <w:marTop w:val="0"/>
                              <w:marBottom w:val="0"/>
                              <w:divBdr>
                                <w:top w:val="none" w:sz="0" w:space="0" w:color="auto"/>
                                <w:left w:val="none" w:sz="0" w:space="0" w:color="auto"/>
                                <w:bottom w:val="none" w:sz="0" w:space="0" w:color="auto"/>
                                <w:right w:val="none" w:sz="0" w:space="0" w:color="auto"/>
                              </w:divBdr>
                              <w:divsChild>
                                <w:div w:id="1284266905">
                                  <w:marLeft w:val="0"/>
                                  <w:marRight w:val="0"/>
                                  <w:marTop w:val="0"/>
                                  <w:marBottom w:val="0"/>
                                  <w:divBdr>
                                    <w:top w:val="none" w:sz="0" w:space="0" w:color="auto"/>
                                    <w:left w:val="none" w:sz="0" w:space="0" w:color="auto"/>
                                    <w:bottom w:val="none" w:sz="0" w:space="0" w:color="auto"/>
                                    <w:right w:val="none" w:sz="0" w:space="0" w:color="auto"/>
                                  </w:divBdr>
                                  <w:divsChild>
                                    <w:div w:id="1494178127">
                                      <w:marLeft w:val="0"/>
                                      <w:marRight w:val="0"/>
                                      <w:marTop w:val="0"/>
                                      <w:marBottom w:val="0"/>
                                      <w:divBdr>
                                        <w:top w:val="none" w:sz="0" w:space="0" w:color="auto"/>
                                        <w:left w:val="none" w:sz="0" w:space="0" w:color="auto"/>
                                        <w:bottom w:val="none" w:sz="0" w:space="0" w:color="auto"/>
                                        <w:right w:val="none" w:sz="0" w:space="0" w:color="auto"/>
                                      </w:divBdr>
                                      <w:divsChild>
                                        <w:div w:id="168549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76213957">
      <w:bodyDiv w:val="1"/>
      <w:marLeft w:val="0"/>
      <w:marRight w:val="0"/>
      <w:marTop w:val="0"/>
      <w:marBottom w:val="0"/>
      <w:divBdr>
        <w:top w:val="none" w:sz="0" w:space="0" w:color="auto"/>
        <w:left w:val="none" w:sz="0" w:space="0" w:color="auto"/>
        <w:bottom w:val="none" w:sz="0" w:space="0" w:color="auto"/>
        <w:right w:val="none" w:sz="0" w:space="0" w:color="auto"/>
      </w:divBdr>
    </w:div>
    <w:div w:id="1539589791">
      <w:bodyDiv w:val="1"/>
      <w:marLeft w:val="0"/>
      <w:marRight w:val="0"/>
      <w:marTop w:val="0"/>
      <w:marBottom w:val="0"/>
      <w:divBdr>
        <w:top w:val="none" w:sz="0" w:space="0" w:color="auto"/>
        <w:left w:val="none" w:sz="0" w:space="0" w:color="auto"/>
        <w:bottom w:val="none" w:sz="0" w:space="0" w:color="auto"/>
        <w:right w:val="none" w:sz="0" w:space="0" w:color="auto"/>
      </w:divBdr>
    </w:div>
    <w:div w:id="1541556391">
      <w:bodyDiv w:val="1"/>
      <w:marLeft w:val="0"/>
      <w:marRight w:val="0"/>
      <w:marTop w:val="0"/>
      <w:marBottom w:val="0"/>
      <w:divBdr>
        <w:top w:val="none" w:sz="0" w:space="0" w:color="auto"/>
        <w:left w:val="none" w:sz="0" w:space="0" w:color="auto"/>
        <w:bottom w:val="none" w:sz="0" w:space="0" w:color="auto"/>
        <w:right w:val="none" w:sz="0" w:space="0" w:color="auto"/>
      </w:divBdr>
    </w:div>
    <w:div w:id="1545601121">
      <w:bodyDiv w:val="1"/>
      <w:marLeft w:val="0"/>
      <w:marRight w:val="0"/>
      <w:marTop w:val="0"/>
      <w:marBottom w:val="0"/>
      <w:divBdr>
        <w:top w:val="none" w:sz="0" w:space="0" w:color="auto"/>
        <w:left w:val="none" w:sz="0" w:space="0" w:color="auto"/>
        <w:bottom w:val="none" w:sz="0" w:space="0" w:color="auto"/>
        <w:right w:val="none" w:sz="0" w:space="0" w:color="auto"/>
      </w:divBdr>
    </w:div>
    <w:div w:id="1557660920">
      <w:bodyDiv w:val="1"/>
      <w:marLeft w:val="0"/>
      <w:marRight w:val="0"/>
      <w:marTop w:val="0"/>
      <w:marBottom w:val="0"/>
      <w:divBdr>
        <w:top w:val="none" w:sz="0" w:space="0" w:color="auto"/>
        <w:left w:val="none" w:sz="0" w:space="0" w:color="auto"/>
        <w:bottom w:val="none" w:sz="0" w:space="0" w:color="auto"/>
        <w:right w:val="none" w:sz="0" w:space="0" w:color="auto"/>
      </w:divBdr>
    </w:div>
    <w:div w:id="1631201466">
      <w:bodyDiv w:val="1"/>
      <w:marLeft w:val="0"/>
      <w:marRight w:val="0"/>
      <w:marTop w:val="0"/>
      <w:marBottom w:val="0"/>
      <w:divBdr>
        <w:top w:val="none" w:sz="0" w:space="0" w:color="auto"/>
        <w:left w:val="none" w:sz="0" w:space="0" w:color="auto"/>
        <w:bottom w:val="none" w:sz="0" w:space="0" w:color="auto"/>
        <w:right w:val="none" w:sz="0" w:space="0" w:color="auto"/>
      </w:divBdr>
    </w:div>
    <w:div w:id="1677877630">
      <w:bodyDiv w:val="1"/>
      <w:marLeft w:val="0"/>
      <w:marRight w:val="0"/>
      <w:marTop w:val="0"/>
      <w:marBottom w:val="0"/>
      <w:divBdr>
        <w:top w:val="none" w:sz="0" w:space="0" w:color="auto"/>
        <w:left w:val="none" w:sz="0" w:space="0" w:color="auto"/>
        <w:bottom w:val="none" w:sz="0" w:space="0" w:color="auto"/>
        <w:right w:val="none" w:sz="0" w:space="0" w:color="auto"/>
      </w:divBdr>
    </w:div>
    <w:div w:id="1718236094">
      <w:bodyDiv w:val="1"/>
      <w:marLeft w:val="0"/>
      <w:marRight w:val="0"/>
      <w:marTop w:val="0"/>
      <w:marBottom w:val="0"/>
      <w:divBdr>
        <w:top w:val="none" w:sz="0" w:space="0" w:color="auto"/>
        <w:left w:val="none" w:sz="0" w:space="0" w:color="auto"/>
        <w:bottom w:val="none" w:sz="0" w:space="0" w:color="auto"/>
        <w:right w:val="none" w:sz="0" w:space="0" w:color="auto"/>
      </w:divBdr>
    </w:div>
    <w:div w:id="1721594192">
      <w:bodyDiv w:val="1"/>
      <w:marLeft w:val="0"/>
      <w:marRight w:val="0"/>
      <w:marTop w:val="0"/>
      <w:marBottom w:val="0"/>
      <w:divBdr>
        <w:top w:val="none" w:sz="0" w:space="0" w:color="auto"/>
        <w:left w:val="none" w:sz="0" w:space="0" w:color="auto"/>
        <w:bottom w:val="none" w:sz="0" w:space="0" w:color="auto"/>
        <w:right w:val="none" w:sz="0" w:space="0" w:color="auto"/>
      </w:divBdr>
    </w:div>
    <w:div w:id="1767995085">
      <w:bodyDiv w:val="1"/>
      <w:marLeft w:val="0"/>
      <w:marRight w:val="0"/>
      <w:marTop w:val="0"/>
      <w:marBottom w:val="0"/>
      <w:divBdr>
        <w:top w:val="none" w:sz="0" w:space="0" w:color="auto"/>
        <w:left w:val="none" w:sz="0" w:space="0" w:color="auto"/>
        <w:bottom w:val="none" w:sz="0" w:space="0" w:color="auto"/>
        <w:right w:val="none" w:sz="0" w:space="0" w:color="auto"/>
      </w:divBdr>
    </w:div>
    <w:div w:id="1787695625">
      <w:bodyDiv w:val="1"/>
      <w:marLeft w:val="0"/>
      <w:marRight w:val="0"/>
      <w:marTop w:val="0"/>
      <w:marBottom w:val="0"/>
      <w:divBdr>
        <w:top w:val="none" w:sz="0" w:space="0" w:color="auto"/>
        <w:left w:val="none" w:sz="0" w:space="0" w:color="auto"/>
        <w:bottom w:val="none" w:sz="0" w:space="0" w:color="auto"/>
        <w:right w:val="none" w:sz="0" w:space="0" w:color="auto"/>
      </w:divBdr>
    </w:div>
    <w:div w:id="1797017581">
      <w:bodyDiv w:val="1"/>
      <w:marLeft w:val="0"/>
      <w:marRight w:val="0"/>
      <w:marTop w:val="0"/>
      <w:marBottom w:val="0"/>
      <w:divBdr>
        <w:top w:val="none" w:sz="0" w:space="0" w:color="auto"/>
        <w:left w:val="none" w:sz="0" w:space="0" w:color="auto"/>
        <w:bottom w:val="none" w:sz="0" w:space="0" w:color="auto"/>
        <w:right w:val="none" w:sz="0" w:space="0" w:color="auto"/>
      </w:divBdr>
      <w:divsChild>
        <w:div w:id="1287203522">
          <w:marLeft w:val="0"/>
          <w:marRight w:val="0"/>
          <w:marTop w:val="0"/>
          <w:marBottom w:val="0"/>
          <w:divBdr>
            <w:top w:val="none" w:sz="0" w:space="0" w:color="auto"/>
            <w:left w:val="none" w:sz="0" w:space="0" w:color="auto"/>
            <w:bottom w:val="none" w:sz="0" w:space="0" w:color="auto"/>
            <w:right w:val="none" w:sz="0" w:space="0" w:color="auto"/>
          </w:divBdr>
          <w:divsChild>
            <w:div w:id="1838614674">
              <w:marLeft w:val="0"/>
              <w:marRight w:val="0"/>
              <w:marTop w:val="100"/>
              <w:marBottom w:val="100"/>
              <w:divBdr>
                <w:top w:val="none" w:sz="0" w:space="0" w:color="auto"/>
                <w:left w:val="none" w:sz="0" w:space="0" w:color="auto"/>
                <w:bottom w:val="none" w:sz="0" w:space="0" w:color="auto"/>
                <w:right w:val="none" w:sz="0" w:space="0" w:color="auto"/>
              </w:divBdr>
              <w:divsChild>
                <w:div w:id="1633361191">
                  <w:marLeft w:val="0"/>
                  <w:marRight w:val="0"/>
                  <w:marTop w:val="0"/>
                  <w:marBottom w:val="0"/>
                  <w:divBdr>
                    <w:top w:val="none" w:sz="0" w:space="0" w:color="auto"/>
                    <w:left w:val="none" w:sz="0" w:space="0" w:color="auto"/>
                    <w:bottom w:val="none" w:sz="0" w:space="0" w:color="auto"/>
                    <w:right w:val="none" w:sz="0" w:space="0" w:color="auto"/>
                  </w:divBdr>
                  <w:divsChild>
                    <w:div w:id="945576595">
                      <w:marLeft w:val="0"/>
                      <w:marRight w:val="0"/>
                      <w:marTop w:val="0"/>
                      <w:marBottom w:val="0"/>
                      <w:divBdr>
                        <w:top w:val="none" w:sz="0" w:space="0" w:color="auto"/>
                        <w:left w:val="none" w:sz="0" w:space="0" w:color="auto"/>
                        <w:bottom w:val="none" w:sz="0" w:space="0" w:color="auto"/>
                        <w:right w:val="none" w:sz="0" w:space="0" w:color="auto"/>
                      </w:divBdr>
                      <w:divsChild>
                        <w:div w:id="1981035245">
                          <w:marLeft w:val="0"/>
                          <w:marRight w:val="0"/>
                          <w:marTop w:val="0"/>
                          <w:marBottom w:val="0"/>
                          <w:divBdr>
                            <w:top w:val="none" w:sz="0" w:space="0" w:color="auto"/>
                            <w:left w:val="none" w:sz="0" w:space="0" w:color="auto"/>
                            <w:bottom w:val="none" w:sz="0" w:space="0" w:color="auto"/>
                            <w:right w:val="none" w:sz="0" w:space="0" w:color="auto"/>
                          </w:divBdr>
                          <w:divsChild>
                            <w:div w:id="5790132">
                              <w:marLeft w:val="0"/>
                              <w:marRight w:val="0"/>
                              <w:marTop w:val="0"/>
                              <w:marBottom w:val="0"/>
                              <w:divBdr>
                                <w:top w:val="none" w:sz="0" w:space="0" w:color="auto"/>
                                <w:left w:val="none" w:sz="0" w:space="0" w:color="auto"/>
                                <w:bottom w:val="none" w:sz="0" w:space="0" w:color="auto"/>
                                <w:right w:val="none" w:sz="0" w:space="0" w:color="auto"/>
                              </w:divBdr>
                              <w:divsChild>
                                <w:div w:id="1727685866">
                                  <w:marLeft w:val="0"/>
                                  <w:marRight w:val="0"/>
                                  <w:marTop w:val="0"/>
                                  <w:marBottom w:val="0"/>
                                  <w:divBdr>
                                    <w:top w:val="none" w:sz="0" w:space="0" w:color="auto"/>
                                    <w:left w:val="none" w:sz="0" w:space="0" w:color="auto"/>
                                    <w:bottom w:val="none" w:sz="0" w:space="0" w:color="auto"/>
                                    <w:right w:val="none" w:sz="0" w:space="0" w:color="auto"/>
                                  </w:divBdr>
                                  <w:divsChild>
                                    <w:div w:id="399644172">
                                      <w:marLeft w:val="0"/>
                                      <w:marRight w:val="0"/>
                                      <w:marTop w:val="0"/>
                                      <w:marBottom w:val="0"/>
                                      <w:divBdr>
                                        <w:top w:val="none" w:sz="0" w:space="0" w:color="auto"/>
                                        <w:left w:val="none" w:sz="0" w:space="0" w:color="auto"/>
                                        <w:bottom w:val="none" w:sz="0" w:space="0" w:color="auto"/>
                                        <w:right w:val="none" w:sz="0" w:space="0" w:color="auto"/>
                                      </w:divBdr>
                                      <w:divsChild>
                                        <w:div w:id="823010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26507562">
      <w:bodyDiv w:val="1"/>
      <w:marLeft w:val="0"/>
      <w:marRight w:val="0"/>
      <w:marTop w:val="0"/>
      <w:marBottom w:val="0"/>
      <w:divBdr>
        <w:top w:val="none" w:sz="0" w:space="0" w:color="auto"/>
        <w:left w:val="none" w:sz="0" w:space="0" w:color="auto"/>
        <w:bottom w:val="none" w:sz="0" w:space="0" w:color="auto"/>
        <w:right w:val="none" w:sz="0" w:space="0" w:color="auto"/>
      </w:divBdr>
    </w:div>
    <w:div w:id="1830438821">
      <w:bodyDiv w:val="1"/>
      <w:marLeft w:val="0"/>
      <w:marRight w:val="0"/>
      <w:marTop w:val="0"/>
      <w:marBottom w:val="0"/>
      <w:divBdr>
        <w:top w:val="none" w:sz="0" w:space="0" w:color="auto"/>
        <w:left w:val="none" w:sz="0" w:space="0" w:color="auto"/>
        <w:bottom w:val="none" w:sz="0" w:space="0" w:color="auto"/>
        <w:right w:val="none" w:sz="0" w:space="0" w:color="auto"/>
      </w:divBdr>
    </w:div>
    <w:div w:id="1880894961">
      <w:bodyDiv w:val="1"/>
      <w:marLeft w:val="0"/>
      <w:marRight w:val="0"/>
      <w:marTop w:val="0"/>
      <w:marBottom w:val="0"/>
      <w:divBdr>
        <w:top w:val="none" w:sz="0" w:space="0" w:color="auto"/>
        <w:left w:val="none" w:sz="0" w:space="0" w:color="auto"/>
        <w:bottom w:val="none" w:sz="0" w:space="0" w:color="auto"/>
        <w:right w:val="none" w:sz="0" w:space="0" w:color="auto"/>
      </w:divBdr>
    </w:div>
    <w:div w:id="1904364953">
      <w:bodyDiv w:val="1"/>
      <w:marLeft w:val="0"/>
      <w:marRight w:val="0"/>
      <w:marTop w:val="0"/>
      <w:marBottom w:val="0"/>
      <w:divBdr>
        <w:top w:val="none" w:sz="0" w:space="0" w:color="auto"/>
        <w:left w:val="none" w:sz="0" w:space="0" w:color="auto"/>
        <w:bottom w:val="none" w:sz="0" w:space="0" w:color="auto"/>
        <w:right w:val="none" w:sz="0" w:space="0" w:color="auto"/>
      </w:divBdr>
    </w:div>
    <w:div w:id="1904412645">
      <w:bodyDiv w:val="1"/>
      <w:marLeft w:val="0"/>
      <w:marRight w:val="0"/>
      <w:marTop w:val="0"/>
      <w:marBottom w:val="0"/>
      <w:divBdr>
        <w:top w:val="none" w:sz="0" w:space="0" w:color="auto"/>
        <w:left w:val="none" w:sz="0" w:space="0" w:color="auto"/>
        <w:bottom w:val="none" w:sz="0" w:space="0" w:color="auto"/>
        <w:right w:val="none" w:sz="0" w:space="0" w:color="auto"/>
      </w:divBdr>
    </w:div>
    <w:div w:id="1932621653">
      <w:bodyDiv w:val="1"/>
      <w:marLeft w:val="0"/>
      <w:marRight w:val="0"/>
      <w:marTop w:val="0"/>
      <w:marBottom w:val="0"/>
      <w:divBdr>
        <w:top w:val="none" w:sz="0" w:space="0" w:color="auto"/>
        <w:left w:val="none" w:sz="0" w:space="0" w:color="auto"/>
        <w:bottom w:val="none" w:sz="0" w:space="0" w:color="auto"/>
        <w:right w:val="none" w:sz="0" w:space="0" w:color="auto"/>
      </w:divBdr>
    </w:div>
    <w:div w:id="1941452140">
      <w:bodyDiv w:val="1"/>
      <w:marLeft w:val="0"/>
      <w:marRight w:val="0"/>
      <w:marTop w:val="0"/>
      <w:marBottom w:val="0"/>
      <w:divBdr>
        <w:top w:val="none" w:sz="0" w:space="0" w:color="auto"/>
        <w:left w:val="none" w:sz="0" w:space="0" w:color="auto"/>
        <w:bottom w:val="none" w:sz="0" w:space="0" w:color="auto"/>
        <w:right w:val="none" w:sz="0" w:space="0" w:color="auto"/>
      </w:divBdr>
    </w:div>
    <w:div w:id="2019767424">
      <w:bodyDiv w:val="1"/>
      <w:marLeft w:val="0"/>
      <w:marRight w:val="0"/>
      <w:marTop w:val="0"/>
      <w:marBottom w:val="0"/>
      <w:divBdr>
        <w:top w:val="none" w:sz="0" w:space="0" w:color="auto"/>
        <w:left w:val="none" w:sz="0" w:space="0" w:color="auto"/>
        <w:bottom w:val="none" w:sz="0" w:space="0" w:color="auto"/>
        <w:right w:val="none" w:sz="0" w:space="0" w:color="auto"/>
      </w:divBdr>
    </w:div>
    <w:div w:id="2023823745">
      <w:bodyDiv w:val="1"/>
      <w:marLeft w:val="0"/>
      <w:marRight w:val="0"/>
      <w:marTop w:val="0"/>
      <w:marBottom w:val="0"/>
      <w:divBdr>
        <w:top w:val="none" w:sz="0" w:space="0" w:color="auto"/>
        <w:left w:val="none" w:sz="0" w:space="0" w:color="auto"/>
        <w:bottom w:val="none" w:sz="0" w:space="0" w:color="auto"/>
        <w:right w:val="none" w:sz="0" w:space="0" w:color="auto"/>
      </w:divBdr>
    </w:div>
    <w:div w:id="2030257890">
      <w:bodyDiv w:val="1"/>
      <w:marLeft w:val="0"/>
      <w:marRight w:val="0"/>
      <w:marTop w:val="0"/>
      <w:marBottom w:val="0"/>
      <w:divBdr>
        <w:top w:val="none" w:sz="0" w:space="0" w:color="auto"/>
        <w:left w:val="none" w:sz="0" w:space="0" w:color="auto"/>
        <w:bottom w:val="none" w:sz="0" w:space="0" w:color="auto"/>
        <w:right w:val="none" w:sz="0" w:space="0" w:color="auto"/>
      </w:divBdr>
    </w:div>
    <w:div w:id="2041318864">
      <w:bodyDiv w:val="1"/>
      <w:marLeft w:val="0"/>
      <w:marRight w:val="0"/>
      <w:marTop w:val="0"/>
      <w:marBottom w:val="0"/>
      <w:divBdr>
        <w:top w:val="none" w:sz="0" w:space="0" w:color="auto"/>
        <w:left w:val="none" w:sz="0" w:space="0" w:color="auto"/>
        <w:bottom w:val="none" w:sz="0" w:space="0" w:color="auto"/>
        <w:right w:val="none" w:sz="0" w:space="0" w:color="auto"/>
      </w:divBdr>
    </w:div>
    <w:div w:id="2047828270">
      <w:bodyDiv w:val="1"/>
      <w:marLeft w:val="0"/>
      <w:marRight w:val="0"/>
      <w:marTop w:val="0"/>
      <w:marBottom w:val="0"/>
      <w:divBdr>
        <w:top w:val="none" w:sz="0" w:space="0" w:color="auto"/>
        <w:left w:val="none" w:sz="0" w:space="0" w:color="auto"/>
        <w:bottom w:val="none" w:sz="0" w:space="0" w:color="auto"/>
        <w:right w:val="none" w:sz="0" w:space="0" w:color="auto"/>
      </w:divBdr>
    </w:div>
    <w:div w:id="2052802131">
      <w:bodyDiv w:val="1"/>
      <w:marLeft w:val="0"/>
      <w:marRight w:val="0"/>
      <w:marTop w:val="0"/>
      <w:marBottom w:val="0"/>
      <w:divBdr>
        <w:top w:val="none" w:sz="0" w:space="0" w:color="auto"/>
        <w:left w:val="none" w:sz="0" w:space="0" w:color="auto"/>
        <w:bottom w:val="none" w:sz="0" w:space="0" w:color="auto"/>
        <w:right w:val="none" w:sz="0" w:space="0" w:color="auto"/>
      </w:divBdr>
    </w:div>
    <w:div w:id="2059893651">
      <w:bodyDiv w:val="1"/>
      <w:marLeft w:val="0"/>
      <w:marRight w:val="0"/>
      <w:marTop w:val="0"/>
      <w:marBottom w:val="0"/>
      <w:divBdr>
        <w:top w:val="none" w:sz="0" w:space="0" w:color="auto"/>
        <w:left w:val="none" w:sz="0" w:space="0" w:color="auto"/>
        <w:bottom w:val="none" w:sz="0" w:space="0" w:color="auto"/>
        <w:right w:val="none" w:sz="0" w:space="0" w:color="auto"/>
      </w:divBdr>
    </w:div>
    <w:div w:id="2079474716">
      <w:bodyDiv w:val="1"/>
      <w:marLeft w:val="0"/>
      <w:marRight w:val="0"/>
      <w:marTop w:val="0"/>
      <w:marBottom w:val="0"/>
      <w:divBdr>
        <w:top w:val="none" w:sz="0" w:space="0" w:color="auto"/>
        <w:left w:val="none" w:sz="0" w:space="0" w:color="auto"/>
        <w:bottom w:val="none" w:sz="0" w:space="0" w:color="auto"/>
        <w:right w:val="none" w:sz="0" w:space="0" w:color="auto"/>
      </w:divBdr>
    </w:div>
    <w:div w:id="2128814641">
      <w:bodyDiv w:val="1"/>
      <w:marLeft w:val="0"/>
      <w:marRight w:val="0"/>
      <w:marTop w:val="0"/>
      <w:marBottom w:val="0"/>
      <w:divBdr>
        <w:top w:val="none" w:sz="0" w:space="0" w:color="auto"/>
        <w:left w:val="none" w:sz="0" w:space="0" w:color="auto"/>
        <w:bottom w:val="none" w:sz="0" w:space="0" w:color="auto"/>
        <w:right w:val="none" w:sz="0" w:space="0" w:color="auto"/>
      </w:divBdr>
    </w:div>
    <w:div w:id="2138571497">
      <w:bodyDiv w:val="1"/>
      <w:marLeft w:val="0"/>
      <w:marRight w:val="0"/>
      <w:marTop w:val="0"/>
      <w:marBottom w:val="0"/>
      <w:divBdr>
        <w:top w:val="none" w:sz="0" w:space="0" w:color="auto"/>
        <w:left w:val="none" w:sz="0" w:space="0" w:color="auto"/>
        <w:bottom w:val="none" w:sz="0" w:space="0" w:color="auto"/>
        <w:right w:val="none" w:sz="0" w:space="0" w:color="auto"/>
      </w:divBdr>
    </w:div>
    <w:div w:id="214434303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77AD2F85CA0D24EA616995B711DF317" ma:contentTypeVersion="2" ma:contentTypeDescription="Create a new document." ma:contentTypeScope="" ma:versionID="c0e7670c61bbdc486dff5c94376b9318">
  <xsd:schema xmlns:xsd="http://www.w3.org/2001/XMLSchema" xmlns:xs="http://www.w3.org/2001/XMLSchema" xmlns:p="http://schemas.microsoft.com/office/2006/metadata/properties" xmlns:ns3="f4b3b8dc-0b43-40a2-ad7a-1e9f2ae44d3e" targetNamespace="http://schemas.microsoft.com/office/2006/metadata/properties" ma:root="true" ma:fieldsID="ec19fd90c1cf28b96c3bc063aa9c38fd" ns3:_="">
    <xsd:import namespace="f4b3b8dc-0b43-40a2-ad7a-1e9f2ae44d3e"/>
    <xsd:element name="properties">
      <xsd:complexType>
        <xsd:sequence>
          <xsd:element name="documentManagement">
            <xsd:complexType>
              <xsd:all>
                <xsd:element ref="ns3:MediaServiceMetadata" minOccurs="0"/>
                <xsd:element ref="ns3: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4b3b8dc-0b43-40a2-ad7a-1e9f2ae44d3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1ADC263-4663-43B8-8113-59A4B33D715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4b3b8dc-0b43-40a2-ad7a-1e9f2ae44d3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A4F551D-0CAF-4EC5-ACE9-737085EE8376}">
  <ds:schemaRefs>
    <ds:schemaRef ds:uri="http://purl.org/dc/elements/1.1/"/>
    <ds:schemaRef ds:uri="http://schemas.microsoft.com/office/2006/metadata/properties"/>
    <ds:schemaRef ds:uri="http://schemas.openxmlformats.org/package/2006/metadata/core-properties"/>
    <ds:schemaRef ds:uri="http://schemas.microsoft.com/office/infopath/2007/PartnerControls"/>
    <ds:schemaRef ds:uri="http://purl.org/dc/terms/"/>
    <ds:schemaRef ds:uri="f4b3b8dc-0b43-40a2-ad7a-1e9f2ae44d3e"/>
    <ds:schemaRef ds:uri="http://schemas.microsoft.com/office/2006/documentManagement/types"/>
    <ds:schemaRef ds:uri="http://www.w3.org/XML/1998/namespace"/>
    <ds:schemaRef ds:uri="http://purl.org/dc/dcmitype/"/>
  </ds:schemaRefs>
</ds:datastoreItem>
</file>

<file path=customXml/itemProps3.xml><?xml version="1.0" encoding="utf-8"?>
<ds:datastoreItem xmlns:ds="http://schemas.openxmlformats.org/officeDocument/2006/customXml" ds:itemID="{D95BA169-53E5-42AE-A138-D92A3AA7C886}">
  <ds:schemaRefs>
    <ds:schemaRef ds:uri="http://schemas.microsoft.com/sharepoint/v3/contenttype/forms"/>
  </ds:schemaRefs>
</ds:datastoreItem>
</file>

<file path=customXml/itemProps4.xml><?xml version="1.0" encoding="utf-8"?>
<ds:datastoreItem xmlns:ds="http://schemas.openxmlformats.org/officeDocument/2006/customXml" ds:itemID="{72559275-BD36-4FCC-A73C-C8BFB3EC24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Pages>
  <Words>1393</Words>
  <Characters>7946</Characters>
  <Application>Microsoft Office Word</Application>
  <DocSecurity>0</DocSecurity>
  <Lines>66</Lines>
  <Paragraphs>18</Paragraphs>
  <ScaleCrop>false</ScaleCrop>
  <HeadingPairs>
    <vt:vector size="2" baseType="variant">
      <vt:variant>
        <vt:lpstr>Naslov</vt:lpstr>
      </vt:variant>
      <vt:variant>
        <vt:i4>1</vt:i4>
      </vt:variant>
    </vt:vector>
  </HeadingPairs>
  <TitlesOfParts>
    <vt:vector size="1" baseType="lpstr">
      <vt:lpstr>Gregorčičeva 20, 1001 Ljubljana</vt:lpstr>
    </vt:vector>
  </TitlesOfParts>
  <Company>SVZ</Company>
  <LinksUpToDate>false</LinksUpToDate>
  <CharactersWithSpaces>9321</CharactersWithSpaces>
  <SharedDoc>false</SharedDoc>
  <HLinks>
    <vt:vector size="96" baseType="variant">
      <vt:variant>
        <vt:i4>7602214</vt:i4>
      </vt:variant>
      <vt:variant>
        <vt:i4>45</vt:i4>
      </vt:variant>
      <vt:variant>
        <vt:i4>0</vt:i4>
      </vt:variant>
      <vt:variant>
        <vt:i4>5</vt:i4>
      </vt:variant>
      <vt:variant>
        <vt:lpwstr>http://www.uradni-list.si/1/objava.jsp?sop=2017-01-1939</vt:lpwstr>
      </vt:variant>
      <vt:variant>
        <vt:lpwstr/>
      </vt:variant>
      <vt:variant>
        <vt:i4>7602210</vt:i4>
      </vt:variant>
      <vt:variant>
        <vt:i4>42</vt:i4>
      </vt:variant>
      <vt:variant>
        <vt:i4>0</vt:i4>
      </vt:variant>
      <vt:variant>
        <vt:i4>5</vt:i4>
      </vt:variant>
      <vt:variant>
        <vt:lpwstr>http://www.uradni-list.si/1/objava.jsp?sop=2013-01-2908</vt:lpwstr>
      </vt:variant>
      <vt:variant>
        <vt:lpwstr/>
      </vt:variant>
      <vt:variant>
        <vt:i4>7798820</vt:i4>
      </vt:variant>
      <vt:variant>
        <vt:i4>39</vt:i4>
      </vt:variant>
      <vt:variant>
        <vt:i4>0</vt:i4>
      </vt:variant>
      <vt:variant>
        <vt:i4>5</vt:i4>
      </vt:variant>
      <vt:variant>
        <vt:lpwstr>http://www.uradni-list.si/1/objava.jsp?sop=2018-01-1403</vt:lpwstr>
      </vt:variant>
      <vt:variant>
        <vt:lpwstr/>
      </vt:variant>
      <vt:variant>
        <vt:i4>8257576</vt:i4>
      </vt:variant>
      <vt:variant>
        <vt:i4>36</vt:i4>
      </vt:variant>
      <vt:variant>
        <vt:i4>0</vt:i4>
      </vt:variant>
      <vt:variant>
        <vt:i4>5</vt:i4>
      </vt:variant>
      <vt:variant>
        <vt:lpwstr>http://www.uradni-list.si/1/objava.jsp?sop=2018-01-0887</vt:lpwstr>
      </vt:variant>
      <vt:variant>
        <vt:lpwstr/>
      </vt:variant>
      <vt:variant>
        <vt:i4>7798827</vt:i4>
      </vt:variant>
      <vt:variant>
        <vt:i4>33</vt:i4>
      </vt:variant>
      <vt:variant>
        <vt:i4>0</vt:i4>
      </vt:variant>
      <vt:variant>
        <vt:i4>5</vt:i4>
      </vt:variant>
      <vt:variant>
        <vt:lpwstr>http://www.uradni-list.si/1/objava.jsp?sop=2017-01-2437</vt:lpwstr>
      </vt:variant>
      <vt:variant>
        <vt:lpwstr/>
      </vt:variant>
      <vt:variant>
        <vt:i4>7667754</vt:i4>
      </vt:variant>
      <vt:variant>
        <vt:i4>30</vt:i4>
      </vt:variant>
      <vt:variant>
        <vt:i4>0</vt:i4>
      </vt:variant>
      <vt:variant>
        <vt:i4>5</vt:i4>
      </vt:variant>
      <vt:variant>
        <vt:lpwstr>http://www.uradni-list.si/1/objava.jsp?sop=2017-01-1524</vt:lpwstr>
      </vt:variant>
      <vt:variant>
        <vt:lpwstr/>
      </vt:variant>
      <vt:variant>
        <vt:i4>7602216</vt:i4>
      </vt:variant>
      <vt:variant>
        <vt:i4>27</vt:i4>
      </vt:variant>
      <vt:variant>
        <vt:i4>0</vt:i4>
      </vt:variant>
      <vt:variant>
        <vt:i4>5</vt:i4>
      </vt:variant>
      <vt:variant>
        <vt:lpwstr>http://www.uradni-list.si/1/objava.jsp?sop=2017-01-0729</vt:lpwstr>
      </vt:variant>
      <vt:variant>
        <vt:lpwstr/>
      </vt:variant>
      <vt:variant>
        <vt:i4>8192044</vt:i4>
      </vt:variant>
      <vt:variant>
        <vt:i4>24</vt:i4>
      </vt:variant>
      <vt:variant>
        <vt:i4>0</vt:i4>
      </vt:variant>
      <vt:variant>
        <vt:i4>5</vt:i4>
      </vt:variant>
      <vt:variant>
        <vt:lpwstr>http://www.uradni-list.si/1/objava.jsp?sop=2016-01-2294</vt:lpwstr>
      </vt:variant>
      <vt:variant>
        <vt:lpwstr/>
      </vt:variant>
      <vt:variant>
        <vt:i4>7798825</vt:i4>
      </vt:variant>
      <vt:variant>
        <vt:i4>21</vt:i4>
      </vt:variant>
      <vt:variant>
        <vt:i4>0</vt:i4>
      </vt:variant>
      <vt:variant>
        <vt:i4>5</vt:i4>
      </vt:variant>
      <vt:variant>
        <vt:lpwstr>http://www.uradni-list.si/1/objava.jsp?sop=2016-01-1707</vt:lpwstr>
      </vt:variant>
      <vt:variant>
        <vt:lpwstr/>
      </vt:variant>
      <vt:variant>
        <vt:i4>7602222</vt:i4>
      </vt:variant>
      <vt:variant>
        <vt:i4>18</vt:i4>
      </vt:variant>
      <vt:variant>
        <vt:i4>0</vt:i4>
      </vt:variant>
      <vt:variant>
        <vt:i4>5</vt:i4>
      </vt:variant>
      <vt:variant>
        <vt:lpwstr>http://www.uradni-list.si/1/objava.jsp?sop=2012-01-2404</vt:lpwstr>
      </vt:variant>
      <vt:variant>
        <vt:lpwstr/>
      </vt:variant>
      <vt:variant>
        <vt:i4>8192043</vt:i4>
      </vt:variant>
      <vt:variant>
        <vt:i4>15</vt:i4>
      </vt:variant>
      <vt:variant>
        <vt:i4>0</vt:i4>
      </vt:variant>
      <vt:variant>
        <vt:i4>5</vt:i4>
      </vt:variant>
      <vt:variant>
        <vt:lpwstr>http://www.uradni-list.si/1/objava.jsp?sop=2010-01-3387</vt:lpwstr>
      </vt:variant>
      <vt:variant>
        <vt:lpwstr/>
      </vt:variant>
      <vt:variant>
        <vt:i4>7340075</vt:i4>
      </vt:variant>
      <vt:variant>
        <vt:i4>12</vt:i4>
      </vt:variant>
      <vt:variant>
        <vt:i4>0</vt:i4>
      </vt:variant>
      <vt:variant>
        <vt:i4>5</vt:i4>
      </vt:variant>
      <vt:variant>
        <vt:lpwstr>http://www.uradni-list.si/1/objava.jsp?sop=2010-01-3350</vt:lpwstr>
      </vt:variant>
      <vt:variant>
        <vt:lpwstr/>
      </vt:variant>
      <vt:variant>
        <vt:i4>8192047</vt:i4>
      </vt:variant>
      <vt:variant>
        <vt:i4>9</vt:i4>
      </vt:variant>
      <vt:variant>
        <vt:i4>0</vt:i4>
      </vt:variant>
      <vt:variant>
        <vt:i4>5</vt:i4>
      </vt:variant>
      <vt:variant>
        <vt:lpwstr>http://www.uradni-list.si/1/objava.jsp?sop=2007-21-2284</vt:lpwstr>
      </vt:variant>
      <vt:variant>
        <vt:lpwstr/>
      </vt:variant>
      <vt:variant>
        <vt:i4>7733295</vt:i4>
      </vt:variant>
      <vt:variant>
        <vt:i4>6</vt:i4>
      </vt:variant>
      <vt:variant>
        <vt:i4>0</vt:i4>
      </vt:variant>
      <vt:variant>
        <vt:i4>5</vt:i4>
      </vt:variant>
      <vt:variant>
        <vt:lpwstr>http://www.uradni-list.si/1/objava.jsp?sop=2007-21-1207</vt:lpwstr>
      </vt:variant>
      <vt:variant>
        <vt:lpwstr/>
      </vt:variant>
      <vt:variant>
        <vt:i4>7798830</vt:i4>
      </vt:variant>
      <vt:variant>
        <vt:i4>3</vt:i4>
      </vt:variant>
      <vt:variant>
        <vt:i4>0</vt:i4>
      </vt:variant>
      <vt:variant>
        <vt:i4>5</vt:i4>
      </vt:variant>
      <vt:variant>
        <vt:lpwstr>http://www.uradni-list.si/1/objava.jsp?sop=2007-01-0100</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Gregorčičeva 20, 1001 Ljubljana</dc:title>
  <dc:creator>mdi016</dc:creator>
  <cp:lastModifiedBy>Lidija Vidergar</cp:lastModifiedBy>
  <cp:revision>4</cp:revision>
  <cp:lastPrinted>2023-07-14T09:05:00Z</cp:lastPrinted>
  <dcterms:created xsi:type="dcterms:W3CDTF">2024-10-02T17:10:00Z</dcterms:created>
  <dcterms:modified xsi:type="dcterms:W3CDTF">2024-10-02T17:15:00Z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0x010100577AD2F85CA0D24EA616995B711DF317</vt:lpwstr>
  </property>
</Properties>
</file>