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94790">
        <w:rPr>
          <w:rFonts w:cs="Arial"/>
          <w:color w:val="000000"/>
        </w:rPr>
        <w:t>2024-1611-0042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694790">
        <w:rPr>
          <w:rFonts w:cs="Arial"/>
          <w:color w:val="000000"/>
        </w:rPr>
        <w:t>00704-244/2024/7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694790">
        <w:rPr>
          <w:rFonts w:cs="Arial"/>
          <w:color w:val="000000"/>
        </w:rPr>
        <w:t>30. 8. 2024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94790">
        <w:rPr>
          <w:rFonts w:cs="Arial"/>
          <w:color w:val="000000"/>
          <w:szCs w:val="20"/>
        </w:rPr>
        <w:t>251.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A74206">
        <w:rPr>
          <w:rFonts w:cs="Arial"/>
          <w:color w:val="000000"/>
          <w:szCs w:val="20"/>
        </w:rPr>
        <w:t xml:space="preserve">30. 8. 2024 </w:t>
      </w:r>
      <w:r w:rsidRPr="002760DC">
        <w:rPr>
          <w:rFonts w:cs="Arial"/>
          <w:color w:val="000000"/>
          <w:szCs w:val="20"/>
        </w:rPr>
        <w:t xml:space="preserve">pod točko </w:t>
      </w:r>
      <w:r w:rsidR="00694790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694790">
        <w:rPr>
          <w:rFonts w:cs="Arial"/>
          <w:color w:val="000000"/>
          <w:szCs w:val="20"/>
        </w:rPr>
        <w:t>Predlog</w:t>
      </w:r>
      <w:r w:rsidR="00A74206">
        <w:rPr>
          <w:rFonts w:cs="Arial"/>
          <w:color w:val="000000"/>
          <w:szCs w:val="20"/>
        </w:rPr>
        <w:t>a</w:t>
      </w:r>
      <w:r w:rsidR="00694790">
        <w:rPr>
          <w:rFonts w:cs="Arial"/>
          <w:color w:val="000000"/>
          <w:szCs w:val="20"/>
        </w:rPr>
        <w:t xml:space="preserve"> zakona o spremembah in dopolnitvah Zakona o davku na dodano vrednost – prva obravnava (PONOVNA OBRAVNAVA)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694790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694790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94790" w:rsidRDefault="0069479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94790" w:rsidRDefault="0069479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694790" w:rsidRDefault="0069479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694790" w:rsidRDefault="0069479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digitalno preobrazbo</w:t>
      </w:r>
    </w:p>
    <w:p w:rsidR="00694790" w:rsidRDefault="0069479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694790" w:rsidRDefault="0069479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694790" w:rsidRDefault="0069479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694790" w:rsidRDefault="0069479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694790" w:rsidRDefault="0069479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zunanje in evropske zadeve</w:t>
      </w:r>
    </w:p>
    <w:p w:rsidR="00694790" w:rsidRDefault="0069479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694790" w:rsidRDefault="0069479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okolje, podnebje in energijo</w:t>
      </w:r>
    </w:p>
    <w:p w:rsidR="00694790" w:rsidRDefault="0069479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69479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82F0F" w:rsidRDefault="00382F0F" w:rsidP="00767987">
      <w:pPr>
        <w:spacing w:line="240" w:lineRule="auto"/>
      </w:pPr>
      <w:r>
        <w:separator/>
      </w:r>
    </w:p>
  </w:endnote>
  <w:endnote w:type="continuationSeparator" w:id="0">
    <w:p w:rsidR="00382F0F" w:rsidRDefault="00382F0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54B" w:rsidRDefault="0061054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54B" w:rsidRDefault="0061054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54B" w:rsidRDefault="0061054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82F0F" w:rsidRDefault="00382F0F" w:rsidP="00767987">
      <w:pPr>
        <w:spacing w:line="240" w:lineRule="auto"/>
      </w:pPr>
      <w:r>
        <w:separator/>
      </w:r>
    </w:p>
  </w:footnote>
  <w:footnote w:type="continuationSeparator" w:id="0">
    <w:p w:rsidR="00382F0F" w:rsidRDefault="00382F0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54B" w:rsidRDefault="0061054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54B" w:rsidRDefault="0061054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82F0F"/>
    <w:rsid w:val="003B3E19"/>
    <w:rsid w:val="004076C6"/>
    <w:rsid w:val="004B7F76"/>
    <w:rsid w:val="004E1BCE"/>
    <w:rsid w:val="00573BBF"/>
    <w:rsid w:val="00592079"/>
    <w:rsid w:val="0061054B"/>
    <w:rsid w:val="00682FFE"/>
    <w:rsid w:val="00694790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74206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customStyle="1" w:styleId="NeotevilenodstavekZnak">
    <w:name w:val="Neoštevilčen odstavek Znak"/>
    <w:link w:val="Neotevilenodstavek"/>
    <w:locked/>
    <w:rsid w:val="00A74206"/>
    <w:rPr>
      <w:rFonts w:ascii="Arial" w:eastAsia="Times New Roman" w:hAnsi="Arial" w:cs="Arial"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A74206"/>
    <w:pPr>
      <w:overflowPunct w:val="0"/>
      <w:autoSpaceDE w:val="0"/>
      <w:autoSpaceDN w:val="0"/>
      <w:adjustRightInd w:val="0"/>
      <w:spacing w:before="60" w:after="60" w:line="200" w:lineRule="exact"/>
      <w:jc w:val="both"/>
    </w:pPr>
    <w:rPr>
      <w:rFonts w:cs="Arial"/>
      <w:sz w:val="22"/>
      <w:szCs w:val="22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3306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172</Words>
  <Characters>982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2024-09-02T05:22:00Z</dcterms:created>
  <dcterms:modified xsi:type="dcterms:W3CDTF">2024-09-02T05:23:00Z</dcterms:modified>
</cp:coreProperties>
</file>