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A3827" w14:textId="60C661FD" w:rsidR="00324EE3" w:rsidRPr="00E004F0" w:rsidRDefault="00324EE3" w:rsidP="00324EE3">
      <w:pPr>
        <w:shd w:val="clear" w:color="auto" w:fill="FFFFFF"/>
        <w:spacing w:line="240" w:lineRule="auto"/>
        <w:ind w:left="0" w:right="0" w:firstLine="330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Na podlagi prvega odstavka 34. člena in tretjega odstavka 64. člena Zakona o zdravstveni dejavnosti (Uradni list RS, št. 23/05 – uradno prečiščeno besedilo, 15/08 – ZPacP, 23/08, 58/08 – ZZdrS-E, 77/08 – ZDZdr, 40/12 – ZUJF, 14/13, 88/16 – ZdZPZD, 64/17, 1/19 – odl. US, 73/19, 82/20, 152/20 – ZZUOOP, 203/20 – ZIUPOPDVE, 112/21 – ZNUPZ, 196/21 – ZDOsk, 100/22 – ZNUZSZS, 132/22 – odl. US, 141/22 – ZNUNBZ, 14/23 – odl. US in 84/23 – ZDOsk-1) minist</w:t>
      </w:r>
      <w:r w:rsidRPr="00E004F0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rica</w:t>
      </w:r>
      <w:r w:rsidRPr="00324EE3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za zdravje izdaja</w:t>
      </w:r>
    </w:p>
    <w:p w14:paraId="3A5C809F" w14:textId="77777777" w:rsidR="00324EE3" w:rsidRPr="00324EE3" w:rsidRDefault="00324EE3" w:rsidP="00324EE3">
      <w:pPr>
        <w:shd w:val="clear" w:color="auto" w:fill="FFFFFF"/>
        <w:spacing w:line="240" w:lineRule="auto"/>
        <w:ind w:left="0" w:right="0" w:firstLine="330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0D3906DD" w14:textId="77777777" w:rsidR="00324EE3" w:rsidRDefault="00324EE3" w:rsidP="00324EE3">
      <w:pPr>
        <w:shd w:val="clear" w:color="auto" w:fill="FFFFFF"/>
        <w:spacing w:line="360" w:lineRule="atLeast"/>
        <w:ind w:left="0" w:right="0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P R A V I L N I K </w:t>
      </w:r>
    </w:p>
    <w:p w14:paraId="299B7EC6" w14:textId="77777777" w:rsidR="00B62944" w:rsidRPr="00324EE3" w:rsidRDefault="00B62944" w:rsidP="00324EE3">
      <w:pPr>
        <w:shd w:val="clear" w:color="auto" w:fill="FFFFFF"/>
        <w:spacing w:line="360" w:lineRule="atLeast"/>
        <w:ind w:left="0" w:right="0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</w:p>
    <w:p w14:paraId="5FC905D4" w14:textId="7AD5C80E" w:rsidR="00324EE3" w:rsidRPr="00324EE3" w:rsidRDefault="00324EE3" w:rsidP="00324EE3">
      <w:pPr>
        <w:shd w:val="clear" w:color="auto" w:fill="FFFFFF"/>
        <w:spacing w:line="360" w:lineRule="atLeast"/>
        <w:ind w:left="0" w:right="0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o spremembi </w:t>
      </w:r>
      <w:r w:rsidR="00B62944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Pravilnika o spremembi </w:t>
      </w:r>
      <w:r w:rsidR="00B62944" w:rsidRPr="00B62944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Pravilnika o spremembah in dopolnitvah </w:t>
      </w:r>
      <w:r w:rsidRPr="00324EE3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Pravilnika o pripravništvu in strokovnih izpitih zdravstvenih delavcev in zdravstvenih sodelavcev na področju zdravstvene dejavnosti </w:t>
      </w:r>
    </w:p>
    <w:p w14:paraId="5F95DF45" w14:textId="77777777" w:rsidR="00324EE3" w:rsidRPr="00E004F0" w:rsidRDefault="00324EE3" w:rsidP="00324EE3">
      <w:pPr>
        <w:spacing w:line="240" w:lineRule="auto"/>
        <w:ind w:left="0" w:right="0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3DF18309" w14:textId="36A47E81" w:rsidR="00324EE3" w:rsidRPr="009554FB" w:rsidRDefault="00324EE3" w:rsidP="009554FB">
      <w:pPr>
        <w:spacing w:line="240" w:lineRule="auto"/>
        <w:ind w:left="0" w:right="0"/>
        <w:jc w:val="center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sl-SI"/>
          <w14:ligatures w14:val="none"/>
        </w:rPr>
      </w:pPr>
      <w:r w:rsidRPr="009554F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begin"/>
      </w:r>
      <w:r w:rsidRPr="009554F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instrText>HYPERLINK "https://www.uradni-list.si/glasilo-uradni-list-rs/vsebina/2023-01-2683/" \l "1.%C2%A0%C4%8Dlen"</w:instrText>
      </w:r>
      <w:r w:rsidRPr="009554F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r>
      <w:r w:rsidRPr="009554F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separate"/>
      </w:r>
    </w:p>
    <w:p w14:paraId="753CD51F" w14:textId="3D70EE18" w:rsidR="00324EE3" w:rsidRPr="009554FB" w:rsidRDefault="00324EE3" w:rsidP="009554FB">
      <w:pPr>
        <w:spacing w:line="240" w:lineRule="auto"/>
        <w:ind w:left="0" w:right="0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9554FB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1. člen</w:t>
      </w:r>
    </w:p>
    <w:p w14:paraId="168C289F" w14:textId="77777777" w:rsidR="00B62944" w:rsidRDefault="00324EE3" w:rsidP="00B62944">
      <w:pPr>
        <w:spacing w:line="240" w:lineRule="auto"/>
        <w:ind w:left="0" w:right="0"/>
        <w:jc w:val="both"/>
      </w:pPr>
      <w:r w:rsidRPr="009554F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end"/>
      </w:r>
      <w:r w:rsidR="00B62944" w:rsidRPr="00B62944">
        <w:t xml:space="preserve"> </w:t>
      </w:r>
    </w:p>
    <w:p w14:paraId="6FCA71B1" w14:textId="45A85435" w:rsidR="00324EE3" w:rsidRDefault="00B62944" w:rsidP="00B62944">
      <w:pPr>
        <w:spacing w:line="240" w:lineRule="auto"/>
        <w:ind w:left="0" w:right="0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B6294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V Pravilniku o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spremembi </w:t>
      </w:r>
      <w:bookmarkStart w:id="0" w:name="_Hlk175060953"/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Pravilnika o </w:t>
      </w:r>
      <w:r w:rsidRPr="00B6294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spremembah in dopolnitvah </w:t>
      </w:r>
      <w:bookmarkEnd w:id="0"/>
      <w:r w:rsidRPr="00B6294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Pravilnika o pripravništvu in strokovnih izpitih zdravstvenih delavcev in zdravstvenih sodelavcev na področju zdravstvene dejavnosti (Uradni list RS, št. </w:t>
      </w:r>
      <w:r w:rsidR="00790BC9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97</w:t>
      </w:r>
      <w:r w:rsidRPr="00B6294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/23) se v 1. členu letnica »202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4</w:t>
      </w:r>
      <w:r w:rsidRPr="00B6294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 nadomesti z letnico »202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5</w:t>
      </w:r>
      <w:r w:rsidRPr="00B6294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«.</w:t>
      </w:r>
    </w:p>
    <w:p w14:paraId="38ECEAF4" w14:textId="77777777" w:rsidR="00B62944" w:rsidRDefault="00B62944" w:rsidP="009554FB">
      <w:pPr>
        <w:spacing w:line="240" w:lineRule="auto"/>
        <w:ind w:left="0" w:right="0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7FB77D54" w14:textId="2749E265" w:rsidR="00B62944" w:rsidRPr="00B62944" w:rsidRDefault="00B62944" w:rsidP="009554FB">
      <w:pPr>
        <w:spacing w:line="240" w:lineRule="auto"/>
        <w:ind w:left="0" w:right="0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B62944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2. člen</w:t>
      </w:r>
    </w:p>
    <w:p w14:paraId="6C0F9477" w14:textId="77777777" w:rsidR="00B62944" w:rsidRDefault="00B62944" w:rsidP="009554FB">
      <w:pPr>
        <w:spacing w:line="240" w:lineRule="auto"/>
        <w:ind w:left="0" w:right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10D71529" w14:textId="26001418" w:rsidR="005234A0" w:rsidRPr="009554FB" w:rsidRDefault="00324EE3" w:rsidP="009554FB">
      <w:pPr>
        <w:spacing w:line="240" w:lineRule="auto"/>
        <w:ind w:left="0" w:right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 Pravilniku o pripravništvu in strokovnih izpitih zdravstvenih delavcev in zdravstvenih sodelavcev na področju zdravstvene dejavnosti (Uradni list RS, št. Uradni list RS, št. 76/22, 58/23 in 97/23) </w:t>
      </w:r>
      <w:r w:rsidR="00E004F0"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>se v</w:t>
      </w:r>
      <w:r w:rsidR="0000187E"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Prilogi 1 v II. poglavju </w:t>
      </w:r>
      <w:r w:rsidR="00AA29D4"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 14. točki prvi odstavek označi s točko (1). </w:t>
      </w:r>
    </w:p>
    <w:p w14:paraId="37646121" w14:textId="77777777" w:rsidR="005234A0" w:rsidRPr="009554FB" w:rsidRDefault="005234A0" w:rsidP="009554FB">
      <w:pPr>
        <w:spacing w:line="240" w:lineRule="auto"/>
        <w:ind w:left="0" w:right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0E6330FB" w14:textId="149D061D" w:rsidR="005234A0" w:rsidRPr="009554FB" w:rsidRDefault="005234A0" w:rsidP="009554FB">
      <w:pPr>
        <w:spacing w:line="240" w:lineRule="auto"/>
        <w:ind w:left="0" w:right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>V prvem odstavku se za besedilo</w:t>
      </w:r>
      <w:r w:rsidR="00B62944">
        <w:rPr>
          <w:rFonts w:ascii="Arial" w:hAnsi="Arial" w:cs="Arial"/>
          <w:color w:val="000000"/>
          <w:sz w:val="20"/>
          <w:szCs w:val="20"/>
          <w:shd w:val="clear" w:color="auto" w:fill="FFFFFF"/>
        </w:rPr>
        <w:t>m</w:t>
      </w:r>
      <w:r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B62944"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  <w:r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>(</w:t>
      </w:r>
      <w:r w:rsidRPr="009554FB">
        <w:rPr>
          <w:rFonts w:ascii="Arial" w:hAnsi="Arial" w:cs="Arial"/>
          <w:w w:val="105"/>
          <w:sz w:val="20"/>
          <w:szCs w:val="20"/>
        </w:rPr>
        <w:t>v</w:t>
      </w:r>
      <w:r w:rsidRPr="009554FB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9554FB">
        <w:rPr>
          <w:rFonts w:ascii="Arial" w:hAnsi="Arial" w:cs="Arial"/>
          <w:w w:val="105"/>
          <w:sz w:val="20"/>
          <w:szCs w:val="20"/>
        </w:rPr>
        <w:t>nadaljnjem</w:t>
      </w:r>
      <w:r w:rsidRPr="009554FB">
        <w:rPr>
          <w:rFonts w:ascii="Arial" w:hAnsi="Arial" w:cs="Arial"/>
          <w:spacing w:val="-1"/>
          <w:w w:val="105"/>
          <w:sz w:val="20"/>
          <w:szCs w:val="20"/>
        </w:rPr>
        <w:t xml:space="preserve"> </w:t>
      </w:r>
      <w:r w:rsidRPr="009554FB">
        <w:rPr>
          <w:rFonts w:ascii="Arial" w:hAnsi="Arial" w:cs="Arial"/>
          <w:w w:val="105"/>
          <w:sz w:val="20"/>
          <w:szCs w:val="20"/>
        </w:rPr>
        <w:t>besedilu:</w:t>
      </w:r>
      <w:r w:rsidRPr="009554F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554FB">
        <w:rPr>
          <w:rFonts w:ascii="Arial" w:hAnsi="Arial" w:cs="Arial"/>
          <w:w w:val="105"/>
          <w:sz w:val="20"/>
          <w:szCs w:val="20"/>
        </w:rPr>
        <w:t>bolničar</w:t>
      </w:r>
      <w:r w:rsidRPr="009554FB">
        <w:rPr>
          <w:rFonts w:ascii="Arial" w:hAnsi="Arial" w:cs="Arial"/>
          <w:spacing w:val="-1"/>
          <w:w w:val="105"/>
          <w:sz w:val="20"/>
          <w:szCs w:val="20"/>
        </w:rPr>
        <w:t xml:space="preserve"> </w:t>
      </w:r>
      <w:r w:rsidRPr="009554FB">
        <w:rPr>
          <w:rFonts w:ascii="Arial" w:hAnsi="Arial" w:cs="Arial"/>
          <w:w w:val="130"/>
          <w:sz w:val="20"/>
          <w:szCs w:val="20"/>
        </w:rPr>
        <w:t>–</w:t>
      </w:r>
      <w:r w:rsidRPr="009554FB">
        <w:rPr>
          <w:rFonts w:ascii="Arial" w:hAnsi="Arial" w:cs="Arial"/>
          <w:spacing w:val="-16"/>
          <w:w w:val="130"/>
          <w:sz w:val="20"/>
          <w:szCs w:val="20"/>
        </w:rPr>
        <w:t xml:space="preserve"> </w:t>
      </w:r>
      <w:r w:rsidRPr="009554FB">
        <w:rPr>
          <w:rFonts w:ascii="Arial" w:hAnsi="Arial" w:cs="Arial"/>
          <w:w w:val="105"/>
          <w:sz w:val="20"/>
          <w:szCs w:val="20"/>
        </w:rPr>
        <w:t>negovalec),« doda besedilo »</w:t>
      </w:r>
      <w:bookmarkStart w:id="1" w:name="_Hlk175059322"/>
      <w:r w:rsidRPr="009554FB">
        <w:rPr>
          <w:rFonts w:ascii="Arial" w:hAnsi="Arial" w:cs="Arial"/>
          <w:w w:val="105"/>
          <w:sz w:val="20"/>
          <w:szCs w:val="20"/>
        </w:rPr>
        <w:t>če je zaključil srednjo poklicno izobrazbo za poklic bolničar-negovalec</w:t>
      </w:r>
      <w:bookmarkEnd w:id="1"/>
      <w:r w:rsidRPr="009554FB">
        <w:rPr>
          <w:rFonts w:ascii="Arial" w:hAnsi="Arial" w:cs="Arial"/>
          <w:w w:val="105"/>
          <w:sz w:val="20"/>
          <w:szCs w:val="20"/>
        </w:rPr>
        <w:t>,«.</w:t>
      </w:r>
    </w:p>
    <w:p w14:paraId="6C32F9DF" w14:textId="77777777" w:rsidR="005234A0" w:rsidRPr="009554FB" w:rsidRDefault="005234A0" w:rsidP="009554FB">
      <w:pPr>
        <w:spacing w:line="240" w:lineRule="auto"/>
        <w:ind w:left="0" w:right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3E9D22F7" w14:textId="1E3158BB" w:rsidR="00AA29D4" w:rsidRPr="009554FB" w:rsidRDefault="00AA29D4" w:rsidP="009554FB">
      <w:pPr>
        <w:spacing w:line="240" w:lineRule="auto"/>
        <w:ind w:left="0" w:right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Za </w:t>
      </w:r>
      <w:r w:rsidR="00E004F0"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prvim odstavkom se </w:t>
      </w:r>
      <w:r w:rsidR="0000187E"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>doda nov</w:t>
      </w:r>
      <w:r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odstavek</w:t>
      </w:r>
      <w:r w:rsidR="00B6294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ki je označen s točko </w:t>
      </w:r>
      <w:r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>(2)</w:t>
      </w:r>
      <w:r w:rsidR="00095A04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="00B6294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</w:t>
      </w:r>
      <w:r w:rsidR="0000187E"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>se glasi:</w:t>
      </w:r>
      <w:r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</w:p>
    <w:p w14:paraId="6A3A6838" w14:textId="77777777" w:rsidR="00AA29D4" w:rsidRPr="009554FB" w:rsidRDefault="00AA29D4" w:rsidP="009554FB">
      <w:pPr>
        <w:spacing w:line="240" w:lineRule="auto"/>
        <w:ind w:left="0" w:right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3D7127E3" w14:textId="07F97889" w:rsidR="00AA29D4" w:rsidRPr="009554FB" w:rsidRDefault="00AA29D4" w:rsidP="009554FB">
      <w:pPr>
        <w:spacing w:line="240" w:lineRule="auto"/>
        <w:ind w:left="0" w:right="0"/>
        <w:jc w:val="both"/>
        <w:rPr>
          <w:rFonts w:ascii="Arial" w:hAnsi="Arial" w:cs="Arial"/>
          <w:sz w:val="20"/>
          <w:szCs w:val="20"/>
        </w:rPr>
      </w:pPr>
      <w:r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» (2) </w:t>
      </w:r>
      <w:r w:rsidRPr="009554FB">
        <w:rPr>
          <w:rFonts w:ascii="Arial" w:hAnsi="Arial" w:cs="Arial"/>
          <w:sz w:val="20"/>
          <w:szCs w:val="20"/>
        </w:rPr>
        <w:t>Pripravnik se pet mesecev in pol usposablja na področju dejavnosti bolničarja – negovalca,</w:t>
      </w:r>
      <w:r w:rsidR="005234A0" w:rsidRPr="009554FB">
        <w:rPr>
          <w:rFonts w:ascii="Arial" w:hAnsi="Arial" w:cs="Arial"/>
          <w:sz w:val="20"/>
          <w:szCs w:val="20"/>
        </w:rPr>
        <w:t xml:space="preserve"> </w:t>
      </w:r>
      <w:bookmarkStart w:id="2" w:name="_Hlk175059745"/>
      <w:r w:rsidR="005234A0" w:rsidRPr="009554FB">
        <w:rPr>
          <w:rFonts w:ascii="Arial" w:hAnsi="Arial" w:cs="Arial"/>
          <w:sz w:val="20"/>
          <w:szCs w:val="20"/>
        </w:rPr>
        <w:t>če ni zaključil srednje poklicne izobrazbe za poklic bolničar-negovalec,</w:t>
      </w:r>
      <w:bookmarkEnd w:id="2"/>
      <w:r w:rsidRPr="009554FB">
        <w:rPr>
          <w:rFonts w:ascii="Arial" w:hAnsi="Arial" w:cs="Arial"/>
          <w:sz w:val="20"/>
          <w:szCs w:val="20"/>
        </w:rPr>
        <w:t xml:space="preserve"> in sicer: </w:t>
      </w:r>
    </w:p>
    <w:p w14:paraId="4F5C5125" w14:textId="4C5826E1" w:rsidR="00AA29D4" w:rsidRPr="009554FB" w:rsidRDefault="00AA29D4" w:rsidP="009554FB">
      <w:pPr>
        <w:pStyle w:val="Odstavekseznama"/>
        <w:numPr>
          <w:ilvl w:val="0"/>
          <w:numId w:val="1"/>
        </w:numPr>
        <w:spacing w:line="240" w:lineRule="auto"/>
        <w:ind w:right="0"/>
        <w:jc w:val="both"/>
        <w:rPr>
          <w:rFonts w:ascii="Arial" w:hAnsi="Arial" w:cs="Arial"/>
          <w:sz w:val="20"/>
          <w:szCs w:val="20"/>
        </w:rPr>
      </w:pPr>
      <w:r w:rsidRPr="009554FB">
        <w:rPr>
          <w:rFonts w:ascii="Arial" w:hAnsi="Arial" w:cs="Arial"/>
          <w:sz w:val="20"/>
          <w:szCs w:val="20"/>
        </w:rPr>
        <w:t>2 meseca pri izvajalcu teoretičnega dela pripravništva, kjer se seznani z osnovnimi znanji in kompetencami za opravljanje praktičnega dela pripravništva,</w:t>
      </w:r>
    </w:p>
    <w:p w14:paraId="4D8E0B59" w14:textId="767EE78F" w:rsidR="00AA29D4" w:rsidRPr="009554FB" w:rsidRDefault="00AA29D4" w:rsidP="009554FB">
      <w:pPr>
        <w:pStyle w:val="Odstavekseznama"/>
        <w:numPr>
          <w:ilvl w:val="0"/>
          <w:numId w:val="1"/>
        </w:numPr>
        <w:spacing w:line="240" w:lineRule="auto"/>
        <w:ind w:right="0"/>
        <w:jc w:val="both"/>
        <w:rPr>
          <w:rFonts w:ascii="Arial" w:hAnsi="Arial" w:cs="Arial"/>
          <w:sz w:val="20"/>
          <w:szCs w:val="20"/>
        </w:rPr>
      </w:pPr>
      <w:r w:rsidRPr="009554FB">
        <w:rPr>
          <w:rFonts w:ascii="Arial" w:hAnsi="Arial" w:cs="Arial"/>
          <w:sz w:val="20"/>
          <w:szCs w:val="20"/>
        </w:rPr>
        <w:t>2,5 mesec</w:t>
      </w:r>
      <w:r w:rsidR="00034CF1" w:rsidRPr="009554FB">
        <w:rPr>
          <w:rFonts w:ascii="Arial" w:hAnsi="Arial" w:cs="Arial"/>
          <w:sz w:val="20"/>
          <w:szCs w:val="20"/>
        </w:rPr>
        <w:t>a</w:t>
      </w:r>
      <w:r w:rsidRPr="009554FB">
        <w:rPr>
          <w:rFonts w:ascii="Arial" w:hAnsi="Arial" w:cs="Arial"/>
          <w:sz w:val="20"/>
          <w:szCs w:val="20"/>
        </w:rPr>
        <w:t xml:space="preserve"> na stanovanjsko negovalnem področju, kjer se izvaja institucionalno varstvo starejših oziroma pomoč posamezniku in družini na domu (glede na strukturo socialnovarstvene ustanove), </w:t>
      </w:r>
    </w:p>
    <w:p w14:paraId="4D13DC8C" w14:textId="7DF16133" w:rsidR="0000187E" w:rsidRPr="009554FB" w:rsidRDefault="00AA29D4" w:rsidP="009554FB">
      <w:pPr>
        <w:pStyle w:val="Odstavekseznama"/>
        <w:numPr>
          <w:ilvl w:val="0"/>
          <w:numId w:val="1"/>
        </w:numPr>
        <w:spacing w:line="240" w:lineRule="auto"/>
        <w:ind w:right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9554FB">
        <w:rPr>
          <w:rFonts w:ascii="Arial" w:hAnsi="Arial" w:cs="Arial"/>
          <w:sz w:val="20"/>
          <w:szCs w:val="20"/>
        </w:rPr>
        <w:t>1 mesec na področju oskrbe obolelih z demenco oziroma tistih oskrbovancev, ki potrebujejo 24-urni nadzor in vodenje.</w:t>
      </w:r>
      <w:r w:rsidR="00E004F0" w:rsidRPr="009554FB">
        <w:rPr>
          <w:rFonts w:ascii="Arial" w:hAnsi="Arial" w:cs="Arial"/>
          <w:sz w:val="20"/>
          <w:szCs w:val="20"/>
        </w:rPr>
        <w:t>«</w:t>
      </w:r>
    </w:p>
    <w:p w14:paraId="3637C460" w14:textId="77777777" w:rsidR="009554FB" w:rsidRPr="009554FB" w:rsidRDefault="009554FB" w:rsidP="009554FB">
      <w:pPr>
        <w:spacing w:line="240" w:lineRule="auto"/>
        <w:ind w:right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470510B7" w14:textId="474BB06B" w:rsidR="009554FB" w:rsidRPr="009554FB" w:rsidRDefault="009554FB" w:rsidP="009554FB">
      <w:pPr>
        <w:spacing w:line="240" w:lineRule="auto"/>
        <w:ind w:right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9554FB">
        <w:rPr>
          <w:rFonts w:ascii="Arial" w:hAnsi="Arial" w:cs="Arial"/>
          <w:color w:val="000000"/>
          <w:sz w:val="20"/>
          <w:szCs w:val="20"/>
          <w:shd w:val="clear" w:color="auto" w:fill="FFFFFF"/>
        </w:rPr>
        <w:t>V tretjem odstavku se za 14. alinejo dodajo tri nove alineje, in sicer:</w:t>
      </w:r>
    </w:p>
    <w:p w14:paraId="26B65D21" w14:textId="77777777" w:rsidR="009554FB" w:rsidRPr="009554FB" w:rsidRDefault="009554FB" w:rsidP="00095A04">
      <w:pPr>
        <w:pStyle w:val="Telobesedila"/>
        <w:numPr>
          <w:ilvl w:val="0"/>
          <w:numId w:val="2"/>
        </w:numPr>
        <w:spacing w:line="244" w:lineRule="auto"/>
        <w:ind w:right="113"/>
        <w:jc w:val="both"/>
        <w:rPr>
          <w:rFonts w:ascii="Arial" w:hAnsi="Arial" w:cs="Arial"/>
        </w:rPr>
      </w:pPr>
      <w:r w:rsidRPr="009554FB">
        <w:rPr>
          <w:rFonts w:ascii="Arial" w:hAnsi="Arial" w:cs="Arial"/>
        </w:rPr>
        <w:t>merjenje krvnega tlaka in pulza,</w:t>
      </w:r>
    </w:p>
    <w:p w14:paraId="3D1F87B7" w14:textId="77777777" w:rsidR="009554FB" w:rsidRPr="009554FB" w:rsidRDefault="009554FB" w:rsidP="00095A04">
      <w:pPr>
        <w:pStyle w:val="Telobesedila"/>
        <w:numPr>
          <w:ilvl w:val="0"/>
          <w:numId w:val="2"/>
        </w:numPr>
        <w:spacing w:line="244" w:lineRule="auto"/>
        <w:ind w:right="113"/>
        <w:jc w:val="both"/>
        <w:rPr>
          <w:rFonts w:ascii="Arial" w:hAnsi="Arial" w:cs="Arial"/>
        </w:rPr>
      </w:pPr>
      <w:r w:rsidRPr="009554FB">
        <w:rPr>
          <w:rFonts w:ascii="Arial" w:hAnsi="Arial" w:cs="Arial"/>
        </w:rPr>
        <w:t>namestitev kompresijske nogavice in izvedba dolgoelastične kompresijske oskrbe nog,</w:t>
      </w:r>
    </w:p>
    <w:p w14:paraId="7DA65151" w14:textId="77777777" w:rsidR="009554FB" w:rsidRPr="009554FB" w:rsidRDefault="009554FB" w:rsidP="00095A04">
      <w:pPr>
        <w:pStyle w:val="Telobesedila"/>
        <w:numPr>
          <w:ilvl w:val="0"/>
          <w:numId w:val="2"/>
        </w:numPr>
        <w:spacing w:line="244" w:lineRule="auto"/>
        <w:ind w:right="113"/>
        <w:jc w:val="both"/>
        <w:rPr>
          <w:rFonts w:ascii="Arial" w:hAnsi="Arial" w:cs="Arial"/>
        </w:rPr>
      </w:pPr>
      <w:r w:rsidRPr="009554FB">
        <w:rPr>
          <w:rFonts w:ascii="Arial" w:hAnsi="Arial" w:cs="Arial"/>
        </w:rPr>
        <w:t>izvajanje pomoči pri jemanju v naprej pripravljenih zdravil (per os, na kožo ali sluznico) po navodilu.</w:t>
      </w:r>
    </w:p>
    <w:p w14:paraId="67507BA7" w14:textId="77777777" w:rsidR="009554FB" w:rsidRPr="009554FB" w:rsidRDefault="009554FB" w:rsidP="009554FB">
      <w:pPr>
        <w:spacing w:line="240" w:lineRule="auto"/>
        <w:ind w:right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82BFBD2" w14:textId="77777777" w:rsidR="00324EE3" w:rsidRPr="00324EE3" w:rsidRDefault="00324EE3" w:rsidP="00324EE3">
      <w:pPr>
        <w:spacing w:line="240" w:lineRule="auto"/>
        <w:ind w:left="0" w:right="0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sl-SI"/>
          <w14:ligatures w14:val="none"/>
        </w:rPr>
      </w:pP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begin"/>
      </w: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instrText>HYPERLINK "https://www.uradni-list.si/glasilo-uradni-list-rs/vsebina/2023-01-2683/" \l "KON%C4%8CNA%C2%A0DOLO%C4%8CBA"</w:instrText>
      </w: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separate"/>
      </w:r>
    </w:p>
    <w:p w14:paraId="7A68A8B0" w14:textId="77777777" w:rsidR="00324EE3" w:rsidRPr="00324EE3" w:rsidRDefault="00324EE3" w:rsidP="00324EE3">
      <w:pPr>
        <w:spacing w:line="240" w:lineRule="auto"/>
        <w:ind w:left="0" w:right="0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KONČNA DOLOČBA </w:t>
      </w:r>
    </w:p>
    <w:p w14:paraId="1C1C5C61" w14:textId="77777777" w:rsidR="00324EE3" w:rsidRPr="00324EE3" w:rsidRDefault="00324EE3" w:rsidP="00324EE3">
      <w:pPr>
        <w:spacing w:line="240" w:lineRule="auto"/>
        <w:ind w:left="0" w:right="0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end"/>
      </w: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begin"/>
      </w: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instrText>HYPERLINK "https://www.uradni-list.si/glasilo-uradni-list-rs/vsebina/2023-01-2683/" \l "2.%C2%A0%C4%8Dlen"</w:instrText>
      </w: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separate"/>
      </w:r>
    </w:p>
    <w:p w14:paraId="0710B335" w14:textId="5052EC76" w:rsidR="00324EE3" w:rsidRPr="00324EE3" w:rsidRDefault="00095A04" w:rsidP="00324EE3">
      <w:pPr>
        <w:spacing w:line="240" w:lineRule="auto"/>
        <w:ind w:left="0" w:right="0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3</w:t>
      </w:r>
      <w:r w:rsidR="00324EE3" w:rsidRPr="00324EE3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. člen </w:t>
      </w:r>
    </w:p>
    <w:p w14:paraId="26B7B40C" w14:textId="77777777" w:rsidR="00324EE3" w:rsidRPr="00324EE3" w:rsidRDefault="00324EE3" w:rsidP="00324EE3">
      <w:pPr>
        <w:spacing w:line="240" w:lineRule="auto"/>
        <w:ind w:left="0" w:right="0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end"/>
      </w: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begin"/>
      </w: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instrText>HYPERLINK "https://www.uradni-list.si/glasilo-uradni-list-rs/vsebina/2023-01-2683/" \l "(za%C4%8Detek%C2%A0veljavnosti)"</w:instrText>
      </w: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separate"/>
      </w:r>
    </w:p>
    <w:p w14:paraId="7083083F" w14:textId="77777777" w:rsidR="00324EE3" w:rsidRPr="00324EE3" w:rsidRDefault="00324EE3" w:rsidP="00324EE3">
      <w:pPr>
        <w:spacing w:line="240" w:lineRule="auto"/>
        <w:ind w:left="0" w:right="0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(začetek veljavnosti) </w:t>
      </w:r>
    </w:p>
    <w:p w14:paraId="5F6167D2" w14:textId="77777777" w:rsidR="00E87525" w:rsidRDefault="00324EE3" w:rsidP="00324EE3">
      <w:pPr>
        <w:spacing w:line="240" w:lineRule="auto"/>
        <w:ind w:left="0" w:right="0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end"/>
      </w:r>
    </w:p>
    <w:p w14:paraId="532574C2" w14:textId="40A0441A" w:rsidR="00324EE3" w:rsidRPr="00E004F0" w:rsidRDefault="00324EE3" w:rsidP="00324EE3">
      <w:pPr>
        <w:spacing w:line="240" w:lineRule="auto"/>
        <w:ind w:left="0" w:right="0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Ta pravilnik začne veljati naslednji dan po objavi v Uradnem listu Republike Slovenije.</w:t>
      </w:r>
    </w:p>
    <w:p w14:paraId="7BDC4578" w14:textId="77777777" w:rsidR="00324EE3" w:rsidRPr="00E004F0" w:rsidRDefault="00324EE3" w:rsidP="00324EE3">
      <w:pPr>
        <w:shd w:val="clear" w:color="auto" w:fill="FFFFFF"/>
        <w:spacing w:line="240" w:lineRule="auto"/>
        <w:ind w:left="0" w:right="0" w:firstLine="330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FE141C7" w14:textId="77777777" w:rsidR="00324EE3" w:rsidRPr="00E004F0" w:rsidRDefault="00324EE3" w:rsidP="00324EE3">
      <w:pPr>
        <w:shd w:val="clear" w:color="auto" w:fill="FFFFFF"/>
        <w:spacing w:line="240" w:lineRule="auto"/>
        <w:ind w:left="0" w:right="0" w:firstLine="330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31E53B2E" w14:textId="77777777" w:rsidR="00324EE3" w:rsidRPr="00E004F0" w:rsidRDefault="00324EE3" w:rsidP="00324EE3">
      <w:pPr>
        <w:shd w:val="clear" w:color="auto" w:fill="FFFFFF"/>
        <w:spacing w:line="240" w:lineRule="auto"/>
        <w:ind w:left="0" w:right="0" w:firstLine="330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E8AC634" w14:textId="77777777" w:rsidR="00324EE3" w:rsidRPr="00324EE3" w:rsidRDefault="00324EE3" w:rsidP="00324EE3">
      <w:pPr>
        <w:shd w:val="clear" w:color="auto" w:fill="FFFFFF"/>
        <w:spacing w:line="240" w:lineRule="auto"/>
        <w:ind w:left="0" w:right="0" w:firstLine="330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5EFD2166" w14:textId="0FCA804F" w:rsidR="00324EE3" w:rsidRPr="00324EE3" w:rsidRDefault="00324EE3" w:rsidP="00324EE3">
      <w:pPr>
        <w:shd w:val="clear" w:color="auto" w:fill="FFFFFF"/>
        <w:spacing w:line="240" w:lineRule="auto"/>
        <w:ind w:left="0" w:right="0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Št. </w:t>
      </w:r>
      <w:r w:rsidR="00095A0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0070-8</w:t>
      </w:r>
      <w:r w:rsidR="008C4A3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1</w:t>
      </w:r>
      <w:r w:rsidR="00095A0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/2024</w:t>
      </w:r>
    </w:p>
    <w:p w14:paraId="2FF7279D" w14:textId="17BAA2A1" w:rsidR="00324EE3" w:rsidRPr="00324EE3" w:rsidRDefault="00324EE3" w:rsidP="00324EE3">
      <w:pPr>
        <w:shd w:val="clear" w:color="auto" w:fill="FFFFFF"/>
        <w:spacing w:line="240" w:lineRule="auto"/>
        <w:ind w:left="0" w:right="0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Ljubljana, dne </w:t>
      </w:r>
      <w:r w:rsidR="00095A0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20. 8. 2024</w:t>
      </w:r>
    </w:p>
    <w:p w14:paraId="37B7788B" w14:textId="7422E3D8" w:rsidR="00324EE3" w:rsidRPr="00324EE3" w:rsidRDefault="00324EE3" w:rsidP="00324EE3">
      <w:pPr>
        <w:shd w:val="clear" w:color="auto" w:fill="FFFFFF"/>
        <w:spacing w:line="240" w:lineRule="auto"/>
        <w:ind w:left="0" w:right="0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EVA </w:t>
      </w:r>
      <w:r w:rsidR="00E87525" w:rsidRPr="00E8752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2024-2711-0061</w:t>
      </w:r>
    </w:p>
    <w:p w14:paraId="5CA51046" w14:textId="77777777" w:rsidR="00324EE3" w:rsidRPr="00E004F0" w:rsidRDefault="00324EE3" w:rsidP="00324EE3">
      <w:pPr>
        <w:shd w:val="clear" w:color="auto" w:fill="FFFFFF"/>
        <w:spacing w:line="240" w:lineRule="auto"/>
        <w:ind w:left="4956" w:right="0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</w:p>
    <w:p w14:paraId="774F2C6C" w14:textId="77777777" w:rsidR="00324EE3" w:rsidRPr="00E004F0" w:rsidRDefault="00324EE3" w:rsidP="00324EE3">
      <w:pPr>
        <w:shd w:val="clear" w:color="auto" w:fill="FFFFFF"/>
        <w:spacing w:line="240" w:lineRule="auto"/>
        <w:ind w:left="4956" w:right="0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</w:p>
    <w:p w14:paraId="305F07F6" w14:textId="50466D24" w:rsidR="00324EE3" w:rsidRPr="00324EE3" w:rsidRDefault="00324EE3" w:rsidP="00324EE3">
      <w:pPr>
        <w:shd w:val="clear" w:color="auto" w:fill="FFFFFF"/>
        <w:spacing w:line="240" w:lineRule="auto"/>
        <w:ind w:left="4956" w:right="0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324EE3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dr. </w:t>
      </w:r>
      <w:r w:rsidRPr="00E004F0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Valentina Prevolnik Rupel</w:t>
      </w:r>
    </w:p>
    <w:p w14:paraId="75D22695" w14:textId="6131C113" w:rsidR="004E3E16" w:rsidRPr="00E004F0" w:rsidRDefault="00324EE3" w:rsidP="00324EE3">
      <w:pPr>
        <w:ind w:left="4956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E004F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ministrica za zdravje</w:t>
      </w:r>
    </w:p>
    <w:sectPr w:rsidR="004E3E16" w:rsidRPr="00E004F0" w:rsidSect="008C0A77">
      <w:pgSz w:w="11910" w:h="16840"/>
      <w:pgMar w:top="1418" w:right="1418" w:bottom="1418" w:left="1418" w:header="0" w:footer="811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831806"/>
    <w:multiLevelType w:val="hybridMultilevel"/>
    <w:tmpl w:val="A24A656A"/>
    <w:lvl w:ilvl="0" w:tplc="0FF0CB22">
      <w:numFmt w:val="bullet"/>
      <w:lvlText w:val=""/>
      <w:lvlJc w:val="left"/>
      <w:pPr>
        <w:ind w:left="777" w:hanging="360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1" w:tplc="8BCC8D32">
      <w:numFmt w:val="bullet"/>
      <w:lvlText w:val="•"/>
      <w:lvlJc w:val="left"/>
      <w:pPr>
        <w:ind w:left="1591" w:hanging="360"/>
      </w:pPr>
      <w:rPr>
        <w:rFonts w:hint="default"/>
        <w:lang w:val="sl-SI" w:eastAsia="en-US" w:bidi="ar-SA"/>
      </w:rPr>
    </w:lvl>
    <w:lvl w:ilvl="2" w:tplc="5626757C">
      <w:numFmt w:val="bullet"/>
      <w:lvlText w:val="•"/>
      <w:lvlJc w:val="left"/>
      <w:pPr>
        <w:ind w:left="2410" w:hanging="360"/>
      </w:pPr>
      <w:rPr>
        <w:rFonts w:hint="default"/>
        <w:lang w:val="sl-SI" w:eastAsia="en-US" w:bidi="ar-SA"/>
      </w:rPr>
    </w:lvl>
    <w:lvl w:ilvl="3" w:tplc="A9025DA2">
      <w:numFmt w:val="bullet"/>
      <w:lvlText w:val="•"/>
      <w:lvlJc w:val="left"/>
      <w:pPr>
        <w:ind w:left="3228" w:hanging="360"/>
      </w:pPr>
      <w:rPr>
        <w:rFonts w:hint="default"/>
        <w:lang w:val="sl-SI" w:eastAsia="en-US" w:bidi="ar-SA"/>
      </w:rPr>
    </w:lvl>
    <w:lvl w:ilvl="4" w:tplc="65341B96">
      <w:numFmt w:val="bullet"/>
      <w:lvlText w:val="•"/>
      <w:lvlJc w:val="left"/>
      <w:pPr>
        <w:ind w:left="4047" w:hanging="360"/>
      </w:pPr>
      <w:rPr>
        <w:rFonts w:hint="default"/>
        <w:lang w:val="sl-SI" w:eastAsia="en-US" w:bidi="ar-SA"/>
      </w:rPr>
    </w:lvl>
    <w:lvl w:ilvl="5" w:tplc="B002E3AC">
      <w:numFmt w:val="bullet"/>
      <w:lvlText w:val="•"/>
      <w:lvlJc w:val="left"/>
      <w:pPr>
        <w:ind w:left="4866" w:hanging="360"/>
      </w:pPr>
      <w:rPr>
        <w:rFonts w:hint="default"/>
        <w:lang w:val="sl-SI" w:eastAsia="en-US" w:bidi="ar-SA"/>
      </w:rPr>
    </w:lvl>
    <w:lvl w:ilvl="6" w:tplc="D020052A">
      <w:numFmt w:val="bullet"/>
      <w:lvlText w:val="•"/>
      <w:lvlJc w:val="left"/>
      <w:pPr>
        <w:ind w:left="5684" w:hanging="360"/>
      </w:pPr>
      <w:rPr>
        <w:rFonts w:hint="default"/>
        <w:lang w:val="sl-SI" w:eastAsia="en-US" w:bidi="ar-SA"/>
      </w:rPr>
    </w:lvl>
    <w:lvl w:ilvl="7" w:tplc="76EA4A38">
      <w:numFmt w:val="bullet"/>
      <w:lvlText w:val="•"/>
      <w:lvlJc w:val="left"/>
      <w:pPr>
        <w:ind w:left="6503" w:hanging="360"/>
      </w:pPr>
      <w:rPr>
        <w:rFonts w:hint="default"/>
        <w:lang w:val="sl-SI" w:eastAsia="en-US" w:bidi="ar-SA"/>
      </w:rPr>
    </w:lvl>
    <w:lvl w:ilvl="8" w:tplc="A092904E">
      <w:numFmt w:val="bullet"/>
      <w:lvlText w:val="•"/>
      <w:lvlJc w:val="left"/>
      <w:pPr>
        <w:ind w:left="7322" w:hanging="360"/>
      </w:pPr>
      <w:rPr>
        <w:rFonts w:hint="default"/>
        <w:lang w:val="sl-SI" w:eastAsia="en-US" w:bidi="ar-SA"/>
      </w:rPr>
    </w:lvl>
  </w:abstractNum>
  <w:abstractNum w:abstractNumId="1" w15:restartNumberingAfterBreak="0">
    <w:nsid w:val="55030BA9"/>
    <w:multiLevelType w:val="hybridMultilevel"/>
    <w:tmpl w:val="DC3A51F4"/>
    <w:lvl w:ilvl="0" w:tplc="0FF0CB22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0803734">
    <w:abstractNumId w:val="1"/>
  </w:num>
  <w:num w:numId="2" w16cid:durableId="4552248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EE3"/>
    <w:rsid w:val="0000187E"/>
    <w:rsid w:val="00034CF1"/>
    <w:rsid w:val="00095A04"/>
    <w:rsid w:val="002C3390"/>
    <w:rsid w:val="00324EE3"/>
    <w:rsid w:val="004E3E16"/>
    <w:rsid w:val="005234A0"/>
    <w:rsid w:val="00790BC9"/>
    <w:rsid w:val="008C0A77"/>
    <w:rsid w:val="008C4A35"/>
    <w:rsid w:val="009554FB"/>
    <w:rsid w:val="00AA29D4"/>
    <w:rsid w:val="00B62944"/>
    <w:rsid w:val="00E004F0"/>
    <w:rsid w:val="00E87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D1C7D"/>
  <w15:chartTrackingRefBased/>
  <w15:docId w15:val="{CE1DC88F-DA89-441C-863E-75B471AA9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line="260" w:lineRule="atLeast"/>
        <w:ind w:left="57" w:right="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324EE3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A29D4"/>
    <w:pPr>
      <w:ind w:left="720"/>
      <w:contextualSpacing/>
    </w:pPr>
  </w:style>
  <w:style w:type="paragraph" w:styleId="Telobesedila">
    <w:name w:val="Body Text"/>
    <w:basedOn w:val="Navaden"/>
    <w:link w:val="TelobesedilaZnak"/>
    <w:uiPriority w:val="1"/>
    <w:qFormat/>
    <w:rsid w:val="009554FB"/>
    <w:pPr>
      <w:widowControl w:val="0"/>
      <w:autoSpaceDE w:val="0"/>
      <w:autoSpaceDN w:val="0"/>
      <w:spacing w:line="244" w:lineRule="exact"/>
      <w:ind w:left="884" w:right="0" w:hanging="349"/>
    </w:pPr>
    <w:rPr>
      <w:rFonts w:ascii="Microsoft Sans Serif" w:eastAsia="Microsoft Sans Serif" w:hAnsi="Microsoft Sans Serif" w:cs="Microsoft Sans Serif"/>
      <w:kern w:val="0"/>
      <w:sz w:val="20"/>
      <w:szCs w:val="20"/>
      <w14:ligatures w14:val="none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9554FB"/>
    <w:rPr>
      <w:rFonts w:ascii="Microsoft Sans Serif" w:eastAsia="Microsoft Sans Serif" w:hAnsi="Microsoft Sans Serif" w:cs="Microsoft Sans Serif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39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7635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9635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81647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8607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49928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8870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478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Hodak</dc:creator>
  <cp:keywords/>
  <dc:description/>
  <cp:lastModifiedBy>Ivana Hodak</cp:lastModifiedBy>
  <cp:revision>5</cp:revision>
  <dcterms:created xsi:type="dcterms:W3CDTF">2024-07-23T07:27:00Z</dcterms:created>
  <dcterms:modified xsi:type="dcterms:W3CDTF">2024-08-21T07:04:00Z</dcterms:modified>
</cp:coreProperties>
</file>