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D44A9">
        <w:rPr>
          <w:rFonts w:cs="Arial"/>
          <w:color w:val="000000"/>
        </w:rPr>
        <w:t>2023-1611-0105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D44A9">
        <w:rPr>
          <w:rFonts w:cs="Arial"/>
          <w:color w:val="000000"/>
        </w:rPr>
        <w:t>00704-212/2024/4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D44A9">
        <w:rPr>
          <w:rFonts w:cs="Arial"/>
          <w:color w:val="000000"/>
        </w:rPr>
        <w:t>22. 8. 2024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D44A9">
        <w:rPr>
          <w:rFonts w:cs="Arial"/>
          <w:color w:val="000000"/>
          <w:szCs w:val="20"/>
        </w:rPr>
        <w:t>116.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D44A9">
        <w:rPr>
          <w:rFonts w:cs="Arial"/>
          <w:color w:val="000000"/>
          <w:szCs w:val="20"/>
        </w:rPr>
        <w:t>22. 8. 2024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D44A9">
        <w:rPr>
          <w:rFonts w:cs="Arial"/>
          <w:color w:val="000000"/>
          <w:szCs w:val="20"/>
        </w:rPr>
        <w:t>2</w:t>
      </w:r>
      <w:r w:rsidR="00DD44F3">
        <w:rPr>
          <w:rFonts w:cs="Arial"/>
          <w:color w:val="000000"/>
          <w:szCs w:val="20"/>
        </w:rPr>
        <w:t xml:space="preserve">A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D44A9">
        <w:rPr>
          <w:rFonts w:cs="Arial"/>
          <w:color w:val="000000"/>
          <w:szCs w:val="20"/>
        </w:rPr>
        <w:t>Predlog</w:t>
      </w:r>
      <w:r w:rsidR="00F24398">
        <w:rPr>
          <w:rFonts w:cs="Arial"/>
          <w:color w:val="000000"/>
          <w:szCs w:val="20"/>
        </w:rPr>
        <w:t>a</w:t>
      </w:r>
      <w:r w:rsidR="006D44A9">
        <w:rPr>
          <w:rFonts w:cs="Arial"/>
          <w:color w:val="000000"/>
          <w:szCs w:val="20"/>
        </w:rPr>
        <w:t xml:space="preserve"> zakona o izvajanju Uredbe (EU) o trgih </w:t>
      </w:r>
      <w:proofErr w:type="spellStart"/>
      <w:r w:rsidR="006D44A9">
        <w:rPr>
          <w:rFonts w:cs="Arial"/>
          <w:color w:val="000000"/>
          <w:szCs w:val="20"/>
        </w:rPr>
        <w:t>kriptosredstev</w:t>
      </w:r>
      <w:proofErr w:type="spellEnd"/>
      <w:r w:rsidR="006D44A9">
        <w:rPr>
          <w:rFonts w:cs="Arial"/>
          <w:color w:val="000000"/>
          <w:szCs w:val="20"/>
        </w:rPr>
        <w:t xml:space="preserve">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D44A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D44A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D44A9" w:rsidRDefault="006D44A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D44A9" w:rsidRDefault="006D44A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D44A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0CF7" w:rsidRDefault="00480CF7" w:rsidP="00767987">
      <w:pPr>
        <w:spacing w:line="240" w:lineRule="auto"/>
      </w:pPr>
      <w:r>
        <w:separator/>
      </w:r>
    </w:p>
  </w:endnote>
  <w:endnote w:type="continuationSeparator" w:id="0">
    <w:p w:rsidR="00480CF7" w:rsidRDefault="00480CF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E63" w:rsidRDefault="00762E6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E63" w:rsidRDefault="00762E6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E63" w:rsidRDefault="00762E6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0CF7" w:rsidRDefault="00480CF7" w:rsidP="00767987">
      <w:pPr>
        <w:spacing w:line="240" w:lineRule="auto"/>
      </w:pPr>
      <w:r>
        <w:separator/>
      </w:r>
    </w:p>
  </w:footnote>
  <w:footnote w:type="continuationSeparator" w:id="0">
    <w:p w:rsidR="00480CF7" w:rsidRDefault="00480CF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E63" w:rsidRDefault="00762E6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E63" w:rsidRDefault="00762E6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80CF7"/>
    <w:rsid w:val="004B7F76"/>
    <w:rsid w:val="004E1BCE"/>
    <w:rsid w:val="00573BBF"/>
    <w:rsid w:val="00592079"/>
    <w:rsid w:val="00682FFE"/>
    <w:rsid w:val="006C69EC"/>
    <w:rsid w:val="006D44A9"/>
    <w:rsid w:val="007039D0"/>
    <w:rsid w:val="00710C90"/>
    <w:rsid w:val="007579DD"/>
    <w:rsid w:val="00762E63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C2404"/>
    <w:rsid w:val="00DD44F3"/>
    <w:rsid w:val="00E30579"/>
    <w:rsid w:val="00F24398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Ingrid Rupčič</cp:lastModifiedBy>
  <cp:revision>3</cp:revision>
  <dcterms:created xsi:type="dcterms:W3CDTF">2024-08-21T10:33:00Z</dcterms:created>
  <dcterms:modified xsi:type="dcterms:W3CDTF">2024-08-22T08:05:00Z</dcterms:modified>
</cp:coreProperties>
</file>