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70DE11" w14:textId="77777777" w:rsidR="00220BE9" w:rsidRDefault="00220BE9" w:rsidP="00D73481">
      <w:pPr>
        <w:spacing w:line="260" w:lineRule="exact"/>
        <w:jc w:val="both"/>
        <w:rPr>
          <w:rFonts w:cs="Arial"/>
          <w:b/>
          <w:szCs w:val="20"/>
        </w:rPr>
      </w:pPr>
    </w:p>
    <w:p w14:paraId="5E14DFC4" w14:textId="77777777" w:rsidR="00220BE9" w:rsidRPr="00040D7C" w:rsidRDefault="00220BE9" w:rsidP="00055AF9">
      <w:pPr>
        <w:pStyle w:val="Pravnapodlaga0"/>
        <w:ind w:firstLine="0"/>
        <w:jc w:val="left"/>
      </w:pPr>
      <w:r w:rsidRPr="00040D7C">
        <w:rPr>
          <w:color w:val="000000"/>
        </w:rPr>
        <w:t>Na podlagi drugega odstavka 45. člena Zakona o finančni upravi (</w:t>
      </w:r>
      <w:r w:rsidRPr="00040D7C">
        <w:t>Uradni list RS, št. 25/14, 39/22 in 14/23) izdaja minister za finance</w:t>
      </w:r>
    </w:p>
    <w:p w14:paraId="55A6168A" w14:textId="77777777" w:rsidR="00220BE9" w:rsidRPr="00040D7C" w:rsidRDefault="00220BE9" w:rsidP="00220BE9">
      <w:pPr>
        <w:spacing w:line="260" w:lineRule="exact"/>
        <w:jc w:val="center"/>
        <w:rPr>
          <w:b/>
          <w:bCs/>
          <w:sz w:val="22"/>
          <w:szCs w:val="22"/>
        </w:rPr>
      </w:pPr>
    </w:p>
    <w:p w14:paraId="60FFD044" w14:textId="77777777" w:rsidR="001C0A0B" w:rsidRDefault="001C0A0B" w:rsidP="001C0A0B">
      <w:pPr>
        <w:spacing w:line="260" w:lineRule="exact"/>
        <w:jc w:val="center"/>
        <w:rPr>
          <w:b/>
          <w:bCs/>
          <w:sz w:val="22"/>
          <w:szCs w:val="22"/>
        </w:rPr>
      </w:pPr>
    </w:p>
    <w:p w14:paraId="23C0B88B" w14:textId="4D9E48B7" w:rsidR="00D73481" w:rsidRPr="001C0A0B" w:rsidRDefault="00220BE9" w:rsidP="001C0A0B">
      <w:pPr>
        <w:spacing w:line="260" w:lineRule="exact"/>
        <w:jc w:val="center"/>
        <w:rPr>
          <w:rFonts w:cs="Arial"/>
          <w:b/>
          <w:bCs/>
          <w:sz w:val="22"/>
          <w:szCs w:val="22"/>
        </w:rPr>
      </w:pPr>
      <w:r w:rsidRPr="001C0A0B">
        <w:rPr>
          <w:b/>
          <w:bCs/>
          <w:sz w:val="22"/>
          <w:szCs w:val="22"/>
        </w:rPr>
        <w:t>Pravilnik o spremembah</w:t>
      </w:r>
      <w:r w:rsidR="009C211B">
        <w:rPr>
          <w:b/>
          <w:bCs/>
          <w:sz w:val="22"/>
          <w:szCs w:val="22"/>
        </w:rPr>
        <w:t xml:space="preserve"> in dopolnitvah</w:t>
      </w:r>
      <w:r w:rsidRPr="001C0A0B">
        <w:rPr>
          <w:b/>
          <w:bCs/>
          <w:sz w:val="22"/>
          <w:szCs w:val="22"/>
        </w:rPr>
        <w:t xml:space="preserve"> Pravilnika</w:t>
      </w:r>
      <w:r w:rsidRPr="001C0A0B">
        <w:rPr>
          <w:rFonts w:cs="Arial"/>
          <w:b/>
          <w:bCs/>
          <w:sz w:val="22"/>
          <w:szCs w:val="22"/>
        </w:rPr>
        <w:t xml:space="preserve"> </w:t>
      </w:r>
      <w:r w:rsidR="001C0A0B" w:rsidRPr="001C0A0B">
        <w:rPr>
          <w:rFonts w:cs="Arial"/>
          <w:b/>
          <w:bCs/>
          <w:sz w:val="22"/>
          <w:szCs w:val="22"/>
          <w:shd w:val="clear" w:color="auto" w:fill="FFFFFF"/>
        </w:rPr>
        <w:t xml:space="preserve">o nošenju uniforme v Finančni upravi Republike Slovenije </w:t>
      </w:r>
    </w:p>
    <w:p w14:paraId="0B0A3EB7" w14:textId="77777777" w:rsidR="00220BE9" w:rsidRPr="001C0A0B" w:rsidRDefault="00220BE9" w:rsidP="00220BE9">
      <w:pPr>
        <w:pStyle w:val="len"/>
      </w:pPr>
      <w:r w:rsidRPr="001C0A0B">
        <w:t>1. člen</w:t>
      </w:r>
    </w:p>
    <w:p w14:paraId="2314B492" w14:textId="5E075FFD" w:rsidR="00220BE9" w:rsidRDefault="00220BE9" w:rsidP="00FD677C">
      <w:pPr>
        <w:spacing w:line="260" w:lineRule="exact"/>
        <w:jc w:val="both"/>
        <w:rPr>
          <w:rFonts w:cs="Arial"/>
          <w:sz w:val="22"/>
          <w:szCs w:val="22"/>
          <w:shd w:val="clear" w:color="auto" w:fill="FFFFFF"/>
        </w:rPr>
      </w:pPr>
      <w:r w:rsidRPr="001C0A0B">
        <w:rPr>
          <w:sz w:val="22"/>
          <w:szCs w:val="22"/>
        </w:rPr>
        <w:t>V Pravilniku</w:t>
      </w:r>
      <w:r w:rsidR="001C0A0B" w:rsidRPr="001C0A0B">
        <w:rPr>
          <w:sz w:val="22"/>
          <w:szCs w:val="22"/>
        </w:rPr>
        <w:t xml:space="preserve"> </w:t>
      </w:r>
      <w:r w:rsidR="001C0A0B" w:rsidRPr="001C0A0B">
        <w:rPr>
          <w:rFonts w:cs="Arial"/>
          <w:sz w:val="22"/>
          <w:szCs w:val="22"/>
          <w:shd w:val="clear" w:color="auto" w:fill="FFFFFF"/>
        </w:rPr>
        <w:t>o nošenju uniforme v Finančni upravi Republike Slovenije (Uradni list RS, št.</w:t>
      </w:r>
      <w:r w:rsidR="001C0A0B">
        <w:rPr>
          <w:rFonts w:cs="Arial"/>
          <w:sz w:val="22"/>
          <w:szCs w:val="22"/>
          <w:shd w:val="clear" w:color="auto" w:fill="FFFFFF"/>
        </w:rPr>
        <w:t xml:space="preserve"> </w:t>
      </w:r>
      <w:hyperlink r:id="rId6" w:tgtFrame="_blank" w:tooltip="Pravilnik o nošenju uniforme v Finančni upravi Republike Slovenije" w:history="1">
        <w:r w:rsidR="001C0A0B" w:rsidRPr="001C0A0B">
          <w:rPr>
            <w:rStyle w:val="Hiperpovezava"/>
            <w:rFonts w:cs="Arial"/>
            <w:color w:val="auto"/>
            <w:sz w:val="22"/>
            <w:szCs w:val="22"/>
            <w:u w:val="none"/>
            <w:shd w:val="clear" w:color="auto" w:fill="FFFFFF"/>
          </w:rPr>
          <w:t>26/15</w:t>
        </w:r>
      </w:hyperlink>
      <w:r w:rsidR="001C0A0B" w:rsidRPr="001C0A0B">
        <w:rPr>
          <w:sz w:val="22"/>
          <w:szCs w:val="22"/>
        </w:rPr>
        <w:t xml:space="preserve"> </w:t>
      </w:r>
      <w:r w:rsidR="001C0A0B" w:rsidRPr="001C0A0B">
        <w:rPr>
          <w:rFonts w:cs="Arial"/>
          <w:sz w:val="22"/>
          <w:szCs w:val="22"/>
          <w:shd w:val="clear" w:color="auto" w:fill="FFFFFF"/>
        </w:rPr>
        <w:t xml:space="preserve">in </w:t>
      </w:r>
      <w:hyperlink r:id="rId7" w:tgtFrame="_blank" w:tooltip="Pravilnik o spremembah in dopolnitvah Pravilnika o nošenju uniforme v Finančni upravi Republike Slovenije" w:history="1">
        <w:r w:rsidR="001C0A0B" w:rsidRPr="001C0A0B">
          <w:rPr>
            <w:rStyle w:val="Hiperpovezava"/>
            <w:rFonts w:cs="Arial"/>
            <w:color w:val="auto"/>
            <w:sz w:val="22"/>
            <w:szCs w:val="22"/>
            <w:u w:val="none"/>
            <w:shd w:val="clear" w:color="auto" w:fill="FFFFFF"/>
          </w:rPr>
          <w:t>34/19</w:t>
        </w:r>
      </w:hyperlink>
      <w:r w:rsidR="001C0A0B" w:rsidRPr="001C0A0B">
        <w:rPr>
          <w:rFonts w:cs="Arial"/>
          <w:sz w:val="22"/>
          <w:szCs w:val="22"/>
          <w:shd w:val="clear" w:color="auto" w:fill="FFFFFF"/>
        </w:rPr>
        <w:t>)</w:t>
      </w:r>
      <w:r w:rsidR="001F4CD4">
        <w:rPr>
          <w:rFonts w:cs="Arial"/>
          <w:sz w:val="22"/>
          <w:szCs w:val="22"/>
          <w:shd w:val="clear" w:color="auto" w:fill="FFFFFF"/>
        </w:rPr>
        <w:t xml:space="preserve"> </w:t>
      </w:r>
      <w:r w:rsidR="00AE277B">
        <w:rPr>
          <w:rFonts w:cs="Arial"/>
          <w:sz w:val="22"/>
          <w:szCs w:val="22"/>
          <w:shd w:val="clear" w:color="auto" w:fill="FFFFFF"/>
        </w:rPr>
        <w:t xml:space="preserve">se </w:t>
      </w:r>
      <w:r w:rsidR="00F73789">
        <w:rPr>
          <w:rFonts w:cs="Arial"/>
          <w:sz w:val="22"/>
          <w:szCs w:val="22"/>
          <w:shd w:val="clear" w:color="auto" w:fill="FFFFFF"/>
        </w:rPr>
        <w:t xml:space="preserve">besedilo </w:t>
      </w:r>
      <w:r w:rsidR="001F4CD4">
        <w:rPr>
          <w:rFonts w:cs="Arial"/>
          <w:sz w:val="22"/>
          <w:szCs w:val="22"/>
          <w:shd w:val="clear" w:color="auto" w:fill="FFFFFF"/>
        </w:rPr>
        <w:t>4</w:t>
      </w:r>
      <w:r w:rsidR="00FD677C" w:rsidRPr="001C0A0B">
        <w:rPr>
          <w:rFonts w:cs="Arial"/>
          <w:sz w:val="22"/>
          <w:szCs w:val="22"/>
          <w:shd w:val="clear" w:color="auto" w:fill="FFFFFF"/>
        </w:rPr>
        <w:t>. člen</w:t>
      </w:r>
      <w:r w:rsidR="00F73789">
        <w:rPr>
          <w:rFonts w:cs="Arial"/>
          <w:sz w:val="22"/>
          <w:szCs w:val="22"/>
          <w:shd w:val="clear" w:color="auto" w:fill="FFFFFF"/>
        </w:rPr>
        <w:t>a</w:t>
      </w:r>
      <w:r w:rsidR="00FD677C" w:rsidRPr="001C0A0B">
        <w:rPr>
          <w:rFonts w:cs="Arial"/>
          <w:sz w:val="22"/>
          <w:szCs w:val="22"/>
          <w:shd w:val="clear" w:color="auto" w:fill="FFFFFF"/>
        </w:rPr>
        <w:t xml:space="preserve"> spremeni tako, da se glasi:</w:t>
      </w:r>
    </w:p>
    <w:p w14:paraId="76CEF30A" w14:textId="77777777" w:rsidR="00AF469C" w:rsidRDefault="00AF469C" w:rsidP="00FD677C">
      <w:pPr>
        <w:spacing w:line="260" w:lineRule="exact"/>
        <w:jc w:val="both"/>
        <w:rPr>
          <w:rFonts w:cs="Arial"/>
          <w:sz w:val="22"/>
          <w:szCs w:val="22"/>
          <w:shd w:val="clear" w:color="auto" w:fill="FFFFFF"/>
        </w:rPr>
      </w:pPr>
    </w:p>
    <w:p w14:paraId="3CCB00A2" w14:textId="0838763C" w:rsidR="00AF469C" w:rsidRDefault="00AF469C" w:rsidP="0078119B">
      <w:pPr>
        <w:spacing w:line="260" w:lineRule="exact"/>
        <w:jc w:val="center"/>
        <w:rPr>
          <w:rFonts w:cs="Arial"/>
          <w:sz w:val="22"/>
          <w:szCs w:val="22"/>
          <w:shd w:val="clear" w:color="auto" w:fill="FFFFFF"/>
        </w:rPr>
      </w:pPr>
      <w:r>
        <w:rPr>
          <w:rFonts w:cs="Arial"/>
          <w:sz w:val="22"/>
          <w:szCs w:val="22"/>
          <w:shd w:val="clear" w:color="auto" w:fill="FFFFFF"/>
        </w:rPr>
        <w:t>»4. člen</w:t>
      </w:r>
    </w:p>
    <w:p w14:paraId="0B543BC8" w14:textId="490429F2" w:rsidR="00AF469C" w:rsidRDefault="00AF469C" w:rsidP="0078119B">
      <w:pPr>
        <w:spacing w:line="260" w:lineRule="exact"/>
        <w:jc w:val="center"/>
        <w:rPr>
          <w:rFonts w:cs="Arial"/>
          <w:sz w:val="22"/>
          <w:szCs w:val="22"/>
          <w:shd w:val="clear" w:color="auto" w:fill="FFFFFF"/>
        </w:rPr>
      </w:pPr>
      <w:r>
        <w:rPr>
          <w:rFonts w:cs="Arial"/>
          <w:sz w:val="22"/>
          <w:szCs w:val="22"/>
          <w:shd w:val="clear" w:color="auto" w:fill="FFFFFF"/>
        </w:rPr>
        <w:t>(delovna mesta, na katerih uradne osebe nosijo uniformo)</w:t>
      </w:r>
    </w:p>
    <w:p w14:paraId="35E9E1A4" w14:textId="77777777" w:rsidR="00623C91" w:rsidRDefault="00623C91" w:rsidP="00FD677C">
      <w:pPr>
        <w:spacing w:line="260" w:lineRule="exact"/>
        <w:jc w:val="both"/>
        <w:rPr>
          <w:rFonts w:cs="Arial"/>
          <w:sz w:val="22"/>
          <w:szCs w:val="22"/>
          <w:shd w:val="clear" w:color="auto" w:fill="FFFFFF"/>
        </w:rPr>
      </w:pPr>
    </w:p>
    <w:p w14:paraId="790FA6BC" w14:textId="5BFA592E" w:rsidR="00623C91" w:rsidRDefault="00623C91" w:rsidP="00625192">
      <w:pPr>
        <w:autoSpaceDE w:val="0"/>
        <w:autoSpaceDN w:val="0"/>
        <w:adjustRightInd w:val="0"/>
        <w:spacing w:line="240" w:lineRule="auto"/>
        <w:jc w:val="both"/>
        <w:rPr>
          <w:rFonts w:eastAsiaTheme="minorHAnsi" w:cs="Arial"/>
          <w:sz w:val="22"/>
          <w:szCs w:val="22"/>
        </w:rPr>
      </w:pPr>
      <w:r w:rsidRPr="00623C91">
        <w:rPr>
          <w:rFonts w:eastAsiaTheme="minorHAnsi" w:cs="Arial"/>
          <w:sz w:val="22"/>
          <w:szCs w:val="22"/>
        </w:rPr>
        <w:t>Delovna mesta, na katerih uradne osebe nosijo posamezne vrste uniform iz 3. člena tega</w:t>
      </w:r>
      <w:r w:rsidR="00625192">
        <w:rPr>
          <w:rFonts w:eastAsiaTheme="minorHAnsi" w:cs="Arial"/>
          <w:sz w:val="22"/>
          <w:szCs w:val="22"/>
        </w:rPr>
        <w:t xml:space="preserve"> </w:t>
      </w:r>
      <w:r w:rsidRPr="00623C91">
        <w:rPr>
          <w:rFonts w:eastAsiaTheme="minorHAnsi" w:cs="Arial"/>
          <w:sz w:val="22"/>
          <w:szCs w:val="22"/>
        </w:rPr>
        <w:t>pravilnika, se določijo v aktu o notranji organizaciji in sistemizaciji delovnih mest Finančne</w:t>
      </w:r>
      <w:r w:rsidR="00625192">
        <w:rPr>
          <w:rFonts w:eastAsiaTheme="minorHAnsi" w:cs="Arial"/>
          <w:sz w:val="22"/>
          <w:szCs w:val="22"/>
        </w:rPr>
        <w:t xml:space="preserve"> </w:t>
      </w:r>
      <w:r w:rsidRPr="00623C91">
        <w:rPr>
          <w:rFonts w:eastAsiaTheme="minorHAnsi" w:cs="Arial"/>
          <w:sz w:val="22"/>
          <w:szCs w:val="22"/>
        </w:rPr>
        <w:t>uprave</w:t>
      </w:r>
      <w:r>
        <w:rPr>
          <w:rFonts w:eastAsiaTheme="minorHAnsi" w:cs="Arial"/>
          <w:sz w:val="22"/>
          <w:szCs w:val="22"/>
        </w:rPr>
        <w:t xml:space="preserve"> Republike Slovenije.</w:t>
      </w:r>
      <w:r w:rsidR="009C211B">
        <w:rPr>
          <w:rFonts w:eastAsiaTheme="minorHAnsi" w:cs="Arial"/>
          <w:sz w:val="22"/>
          <w:szCs w:val="22"/>
        </w:rPr>
        <w:t>«.</w:t>
      </w:r>
    </w:p>
    <w:p w14:paraId="22A349C3" w14:textId="07ADF91F" w:rsidR="00872414" w:rsidRDefault="00872414" w:rsidP="00D73481">
      <w:pPr>
        <w:spacing w:line="260" w:lineRule="exact"/>
        <w:jc w:val="both"/>
        <w:rPr>
          <w:rFonts w:cs="Arial"/>
          <w:bCs/>
          <w:color w:val="44546A" w:themeColor="text2"/>
          <w:sz w:val="22"/>
          <w:szCs w:val="22"/>
        </w:rPr>
      </w:pPr>
    </w:p>
    <w:p w14:paraId="4087FA43" w14:textId="6CA8D359" w:rsidR="00FD677C" w:rsidRPr="009C211B" w:rsidRDefault="00FD677C" w:rsidP="00FD677C">
      <w:pPr>
        <w:pStyle w:val="len"/>
        <w:rPr>
          <w:i/>
          <w:iCs/>
        </w:rPr>
      </w:pPr>
      <w:r w:rsidRPr="009C211B">
        <w:rPr>
          <w:i/>
          <w:iCs/>
        </w:rPr>
        <w:t>2. člen</w:t>
      </w:r>
    </w:p>
    <w:p w14:paraId="45EA6201" w14:textId="77777777" w:rsidR="009C211B" w:rsidRPr="009C211B" w:rsidRDefault="009C211B" w:rsidP="009C211B">
      <w:pPr>
        <w:autoSpaceDE w:val="0"/>
        <w:autoSpaceDN w:val="0"/>
        <w:adjustRightInd w:val="0"/>
        <w:spacing w:line="240" w:lineRule="auto"/>
        <w:rPr>
          <w:rFonts w:cs="Arial"/>
          <w:color w:val="000000"/>
          <w:sz w:val="22"/>
          <w:szCs w:val="22"/>
          <w:shd w:val="clear" w:color="auto" w:fill="FFFFFF"/>
        </w:rPr>
      </w:pPr>
    </w:p>
    <w:p w14:paraId="50EC9337" w14:textId="169A11BB" w:rsidR="009C211B" w:rsidRPr="009C211B" w:rsidRDefault="009C211B" w:rsidP="009C211B">
      <w:pPr>
        <w:autoSpaceDE w:val="0"/>
        <w:autoSpaceDN w:val="0"/>
        <w:adjustRightInd w:val="0"/>
        <w:spacing w:line="240" w:lineRule="auto"/>
        <w:rPr>
          <w:rFonts w:eastAsiaTheme="minorHAnsi" w:cs="Arial"/>
          <w:sz w:val="22"/>
          <w:szCs w:val="22"/>
        </w:rPr>
      </w:pPr>
      <w:r w:rsidRPr="009C211B">
        <w:rPr>
          <w:rFonts w:cs="Arial"/>
          <w:color w:val="000000"/>
          <w:sz w:val="22"/>
          <w:szCs w:val="22"/>
          <w:shd w:val="clear" w:color="auto" w:fill="FFFFFF"/>
        </w:rPr>
        <w:t xml:space="preserve">5. člen se </w:t>
      </w:r>
      <w:r w:rsidR="00AF469C">
        <w:rPr>
          <w:rFonts w:cs="Arial"/>
          <w:color w:val="000000"/>
          <w:sz w:val="22"/>
          <w:szCs w:val="22"/>
          <w:shd w:val="clear" w:color="auto" w:fill="FFFFFF"/>
        </w:rPr>
        <w:t>spremeni tako, da</w:t>
      </w:r>
      <w:r w:rsidRPr="009C211B">
        <w:rPr>
          <w:rFonts w:cs="Arial"/>
          <w:color w:val="000000"/>
          <w:sz w:val="22"/>
          <w:szCs w:val="22"/>
          <w:shd w:val="clear" w:color="auto" w:fill="FFFFFF"/>
        </w:rPr>
        <w:t xml:space="preserve"> se glasi:</w:t>
      </w:r>
    </w:p>
    <w:p w14:paraId="0E00C926" w14:textId="5DE8ACFD" w:rsidR="009C211B" w:rsidRPr="009C211B" w:rsidRDefault="009C211B" w:rsidP="009C211B">
      <w:pPr>
        <w:autoSpaceDE w:val="0"/>
        <w:autoSpaceDN w:val="0"/>
        <w:adjustRightInd w:val="0"/>
        <w:spacing w:line="240" w:lineRule="auto"/>
        <w:rPr>
          <w:rFonts w:eastAsiaTheme="minorHAnsi" w:cs="Arial"/>
          <w:sz w:val="22"/>
          <w:szCs w:val="22"/>
        </w:rPr>
      </w:pPr>
      <w:r w:rsidRPr="009C211B">
        <w:rPr>
          <w:rFonts w:eastAsiaTheme="minorHAnsi" w:cs="Arial"/>
          <w:sz w:val="22"/>
          <w:szCs w:val="22"/>
        </w:rPr>
        <w:t xml:space="preserve"> </w:t>
      </w:r>
    </w:p>
    <w:p w14:paraId="6D42420F" w14:textId="600EFD85" w:rsidR="00AF469C" w:rsidRDefault="009C211B" w:rsidP="0078119B">
      <w:pPr>
        <w:autoSpaceDE w:val="0"/>
        <w:autoSpaceDN w:val="0"/>
        <w:adjustRightInd w:val="0"/>
        <w:spacing w:line="240" w:lineRule="auto"/>
        <w:jc w:val="center"/>
        <w:rPr>
          <w:rFonts w:eastAsiaTheme="minorHAnsi" w:cs="Arial"/>
          <w:sz w:val="22"/>
          <w:szCs w:val="22"/>
        </w:rPr>
      </w:pPr>
      <w:r w:rsidRPr="009C211B">
        <w:rPr>
          <w:rFonts w:eastAsiaTheme="minorHAnsi" w:cs="Arial"/>
          <w:sz w:val="22"/>
          <w:szCs w:val="22"/>
        </w:rPr>
        <w:t>»</w:t>
      </w:r>
      <w:r w:rsidR="00AF469C">
        <w:rPr>
          <w:rFonts w:eastAsiaTheme="minorHAnsi" w:cs="Arial"/>
          <w:sz w:val="22"/>
          <w:szCs w:val="22"/>
        </w:rPr>
        <w:t>5. člen</w:t>
      </w:r>
    </w:p>
    <w:p w14:paraId="4F316C61" w14:textId="35F403CB" w:rsidR="009C211B" w:rsidRDefault="009C211B" w:rsidP="00F73789">
      <w:pPr>
        <w:autoSpaceDE w:val="0"/>
        <w:autoSpaceDN w:val="0"/>
        <w:adjustRightInd w:val="0"/>
        <w:spacing w:line="240" w:lineRule="auto"/>
        <w:jc w:val="center"/>
        <w:rPr>
          <w:rFonts w:eastAsiaTheme="minorHAnsi" w:cs="Arial"/>
          <w:sz w:val="22"/>
          <w:szCs w:val="22"/>
        </w:rPr>
      </w:pPr>
      <w:r w:rsidRPr="009C211B">
        <w:rPr>
          <w:rFonts w:eastAsiaTheme="minorHAnsi" w:cs="Arial"/>
          <w:sz w:val="22"/>
          <w:szCs w:val="22"/>
        </w:rPr>
        <w:t>(nošenje uniforme)</w:t>
      </w:r>
    </w:p>
    <w:p w14:paraId="7B310FC5" w14:textId="77777777" w:rsidR="00F73789" w:rsidRPr="009C211B" w:rsidRDefault="00F73789" w:rsidP="0078119B">
      <w:pPr>
        <w:autoSpaceDE w:val="0"/>
        <w:autoSpaceDN w:val="0"/>
        <w:adjustRightInd w:val="0"/>
        <w:spacing w:line="240" w:lineRule="auto"/>
        <w:jc w:val="center"/>
        <w:rPr>
          <w:rFonts w:eastAsiaTheme="minorHAnsi" w:cs="Arial"/>
          <w:sz w:val="22"/>
          <w:szCs w:val="22"/>
        </w:rPr>
      </w:pPr>
    </w:p>
    <w:p w14:paraId="4283BC58" w14:textId="3EEE4B24" w:rsidR="009C211B" w:rsidRPr="009C211B"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t>(1) Uradne osebe uniformo nosijo pri opravljanju nalog Finančne uprave. Zunaj</w:t>
      </w:r>
      <w:r>
        <w:rPr>
          <w:rFonts w:eastAsiaTheme="minorHAnsi" w:cs="Arial"/>
          <w:sz w:val="22"/>
          <w:szCs w:val="22"/>
        </w:rPr>
        <w:t xml:space="preserve"> </w:t>
      </w:r>
      <w:r w:rsidRPr="009C211B">
        <w:rPr>
          <w:rFonts w:eastAsiaTheme="minorHAnsi" w:cs="Arial"/>
          <w:sz w:val="22"/>
          <w:szCs w:val="22"/>
        </w:rPr>
        <w:t>delovnega časa smejo uradne osebe nositi uniformo samo na poti na delo oziroma z dela.</w:t>
      </w:r>
    </w:p>
    <w:p w14:paraId="1177E7D2" w14:textId="77777777" w:rsidR="00625192" w:rsidRDefault="00625192" w:rsidP="00625192">
      <w:pPr>
        <w:autoSpaceDE w:val="0"/>
        <w:autoSpaceDN w:val="0"/>
        <w:adjustRightInd w:val="0"/>
        <w:spacing w:line="240" w:lineRule="auto"/>
        <w:jc w:val="both"/>
        <w:rPr>
          <w:rFonts w:eastAsiaTheme="minorHAnsi" w:cs="Arial"/>
          <w:sz w:val="22"/>
          <w:szCs w:val="22"/>
        </w:rPr>
      </w:pPr>
    </w:p>
    <w:p w14:paraId="1BADED9B" w14:textId="18AD1B79" w:rsidR="009C211B" w:rsidRPr="009C211B"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t>(2) Ob svečanih priložnostih, ki so povezane z delom ali promocijo, Finančne uprave,</w:t>
      </w:r>
      <w:r w:rsidR="004D7A4D">
        <w:rPr>
          <w:rFonts w:eastAsiaTheme="minorHAnsi" w:cs="Arial"/>
          <w:sz w:val="22"/>
          <w:szCs w:val="22"/>
        </w:rPr>
        <w:t xml:space="preserve"> </w:t>
      </w:r>
      <w:r w:rsidRPr="009C211B">
        <w:rPr>
          <w:rFonts w:eastAsiaTheme="minorHAnsi" w:cs="Arial"/>
          <w:sz w:val="22"/>
          <w:szCs w:val="22"/>
        </w:rPr>
        <w:t>uradne osebe, ki imajo službeno obleko, nosijo službeno obleko, uradne osebe, ki imajo samo</w:t>
      </w:r>
      <w:r>
        <w:rPr>
          <w:rFonts w:eastAsiaTheme="minorHAnsi" w:cs="Arial"/>
          <w:sz w:val="22"/>
          <w:szCs w:val="22"/>
        </w:rPr>
        <w:t xml:space="preserve"> </w:t>
      </w:r>
      <w:r w:rsidRPr="009C211B">
        <w:rPr>
          <w:rFonts w:eastAsiaTheme="minorHAnsi" w:cs="Arial"/>
          <w:sz w:val="22"/>
          <w:szCs w:val="22"/>
        </w:rPr>
        <w:t>delovno obleko, pa delovno obleko. V teh primerih lahko nad napisom »CARINA« ali »FINANČNA</w:t>
      </w:r>
      <w:r>
        <w:rPr>
          <w:rFonts w:eastAsiaTheme="minorHAnsi" w:cs="Arial"/>
          <w:sz w:val="22"/>
          <w:szCs w:val="22"/>
        </w:rPr>
        <w:t xml:space="preserve"> </w:t>
      </w:r>
      <w:r w:rsidRPr="009C211B">
        <w:rPr>
          <w:rFonts w:eastAsiaTheme="minorHAnsi" w:cs="Arial"/>
          <w:sz w:val="22"/>
          <w:szCs w:val="22"/>
        </w:rPr>
        <w:t>UPRAVA« nosijo državna in druga odlikovanja.</w:t>
      </w:r>
    </w:p>
    <w:p w14:paraId="015429CF" w14:textId="77777777" w:rsidR="009C211B" w:rsidRDefault="009C211B" w:rsidP="00625192">
      <w:pPr>
        <w:autoSpaceDE w:val="0"/>
        <w:autoSpaceDN w:val="0"/>
        <w:adjustRightInd w:val="0"/>
        <w:spacing w:line="240" w:lineRule="auto"/>
        <w:jc w:val="both"/>
        <w:rPr>
          <w:rFonts w:eastAsiaTheme="minorHAnsi" w:cs="Arial"/>
          <w:sz w:val="22"/>
          <w:szCs w:val="22"/>
        </w:rPr>
      </w:pPr>
    </w:p>
    <w:p w14:paraId="6B7C5737" w14:textId="448CF0FB" w:rsidR="009C211B"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t>(3) Predstojnik Finančne uprave lahko izjemoma dovoli uporabo uniforme, njenih</w:t>
      </w:r>
      <w:r>
        <w:rPr>
          <w:rFonts w:eastAsiaTheme="minorHAnsi" w:cs="Arial"/>
          <w:sz w:val="22"/>
          <w:szCs w:val="22"/>
        </w:rPr>
        <w:t xml:space="preserve"> </w:t>
      </w:r>
      <w:r w:rsidRPr="009C211B">
        <w:rPr>
          <w:rFonts w:eastAsiaTheme="minorHAnsi" w:cs="Arial"/>
          <w:sz w:val="22"/>
          <w:szCs w:val="22"/>
        </w:rPr>
        <w:t>delov ali oznak tudi drugim osebam za promocijo in druge namene, ki ne škodujejo ugledu</w:t>
      </w:r>
      <w:r>
        <w:rPr>
          <w:rFonts w:eastAsiaTheme="minorHAnsi" w:cs="Arial"/>
          <w:sz w:val="22"/>
          <w:szCs w:val="22"/>
        </w:rPr>
        <w:t xml:space="preserve"> </w:t>
      </w:r>
      <w:r w:rsidRPr="009C211B">
        <w:rPr>
          <w:rFonts w:eastAsiaTheme="minorHAnsi" w:cs="Arial"/>
          <w:sz w:val="22"/>
          <w:szCs w:val="22"/>
        </w:rPr>
        <w:t>Finančne uprave.</w:t>
      </w:r>
    </w:p>
    <w:p w14:paraId="3A89B4D8" w14:textId="77777777" w:rsidR="009C211B" w:rsidRPr="009C211B" w:rsidRDefault="009C211B" w:rsidP="00625192">
      <w:pPr>
        <w:autoSpaceDE w:val="0"/>
        <w:autoSpaceDN w:val="0"/>
        <w:adjustRightInd w:val="0"/>
        <w:spacing w:line="240" w:lineRule="auto"/>
        <w:jc w:val="both"/>
        <w:rPr>
          <w:rFonts w:eastAsiaTheme="minorHAnsi" w:cs="Arial"/>
          <w:sz w:val="22"/>
          <w:szCs w:val="22"/>
        </w:rPr>
      </w:pPr>
    </w:p>
    <w:p w14:paraId="1ABA3791" w14:textId="4F1312C5" w:rsidR="009C211B" w:rsidRPr="009C211B"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t>(4) Vodja organizacijske enote</w:t>
      </w:r>
      <w:r w:rsidR="00625192">
        <w:rPr>
          <w:rFonts w:eastAsiaTheme="minorHAnsi" w:cs="Arial"/>
          <w:sz w:val="22"/>
          <w:szCs w:val="22"/>
        </w:rPr>
        <w:t xml:space="preserve"> </w:t>
      </w:r>
      <w:r w:rsidRPr="009C211B">
        <w:rPr>
          <w:rFonts w:eastAsiaTheme="minorHAnsi" w:cs="Arial"/>
          <w:sz w:val="22"/>
          <w:szCs w:val="22"/>
        </w:rPr>
        <w:t>določi, kdaj uradne osebe njegove enote nosijo</w:t>
      </w:r>
      <w:r>
        <w:rPr>
          <w:rFonts w:eastAsiaTheme="minorHAnsi" w:cs="Arial"/>
          <w:sz w:val="22"/>
          <w:szCs w:val="22"/>
        </w:rPr>
        <w:t xml:space="preserve"> </w:t>
      </w:r>
      <w:r w:rsidRPr="009C211B">
        <w:rPr>
          <w:rFonts w:eastAsiaTheme="minorHAnsi" w:cs="Arial"/>
          <w:sz w:val="22"/>
          <w:szCs w:val="22"/>
        </w:rPr>
        <w:t>posamezno vrsto uniforme in katere dele. Pri vključenosti več uradnih oseb iz različnih</w:t>
      </w:r>
      <w:r>
        <w:rPr>
          <w:rFonts w:eastAsiaTheme="minorHAnsi" w:cs="Arial"/>
          <w:sz w:val="22"/>
          <w:szCs w:val="22"/>
        </w:rPr>
        <w:t xml:space="preserve"> </w:t>
      </w:r>
      <w:r w:rsidRPr="009C211B">
        <w:rPr>
          <w:rFonts w:eastAsiaTheme="minorHAnsi" w:cs="Arial"/>
          <w:sz w:val="22"/>
          <w:szCs w:val="22"/>
        </w:rPr>
        <w:t>organizacijskih not se vodje o vrsti uniforme uradnih oseb predhodno medsebojno uskladijo.</w:t>
      </w:r>
      <w:r w:rsidR="00F664D3">
        <w:rPr>
          <w:rFonts w:eastAsiaTheme="minorHAnsi" w:cs="Arial"/>
          <w:sz w:val="22"/>
          <w:szCs w:val="22"/>
        </w:rPr>
        <w:t>«.</w:t>
      </w:r>
    </w:p>
    <w:p w14:paraId="54D751AF" w14:textId="49B6E043" w:rsidR="00F664D3" w:rsidRPr="009C211B" w:rsidRDefault="00F664D3" w:rsidP="00F664D3">
      <w:pPr>
        <w:pStyle w:val="len"/>
        <w:rPr>
          <w:i/>
          <w:iCs/>
        </w:rPr>
      </w:pPr>
      <w:r>
        <w:rPr>
          <w:i/>
          <w:iCs/>
        </w:rPr>
        <w:t>3</w:t>
      </w:r>
      <w:r w:rsidRPr="009C211B">
        <w:rPr>
          <w:i/>
          <w:iCs/>
        </w:rPr>
        <w:t>. člen</w:t>
      </w:r>
    </w:p>
    <w:p w14:paraId="0FB3504E" w14:textId="77777777" w:rsidR="009C211B" w:rsidRPr="009C211B" w:rsidRDefault="009C211B" w:rsidP="009C211B">
      <w:pPr>
        <w:autoSpaceDE w:val="0"/>
        <w:autoSpaceDN w:val="0"/>
        <w:adjustRightInd w:val="0"/>
        <w:spacing w:line="240" w:lineRule="auto"/>
        <w:rPr>
          <w:rFonts w:eastAsiaTheme="minorHAnsi" w:cs="Arial"/>
          <w:sz w:val="22"/>
          <w:szCs w:val="22"/>
        </w:rPr>
      </w:pPr>
    </w:p>
    <w:p w14:paraId="2E90DE60" w14:textId="2E814873" w:rsidR="00AF469C" w:rsidRDefault="00F664D3" w:rsidP="00625192">
      <w:pPr>
        <w:autoSpaceDE w:val="0"/>
        <w:autoSpaceDN w:val="0"/>
        <w:adjustRightInd w:val="0"/>
        <w:spacing w:line="240" w:lineRule="auto"/>
        <w:jc w:val="both"/>
        <w:rPr>
          <w:rFonts w:eastAsiaTheme="minorHAnsi" w:cs="Arial"/>
          <w:sz w:val="22"/>
          <w:szCs w:val="22"/>
        </w:rPr>
      </w:pPr>
      <w:r>
        <w:rPr>
          <w:rFonts w:cs="Arial"/>
          <w:color w:val="000000"/>
          <w:sz w:val="22"/>
          <w:szCs w:val="22"/>
          <w:shd w:val="clear" w:color="auto" w:fill="FFFFFF"/>
        </w:rPr>
        <w:t>V 7</w:t>
      </w:r>
      <w:r w:rsidRPr="009C211B">
        <w:rPr>
          <w:rFonts w:cs="Arial"/>
          <w:color w:val="000000"/>
          <w:sz w:val="22"/>
          <w:szCs w:val="22"/>
          <w:shd w:val="clear" w:color="auto" w:fill="FFFFFF"/>
        </w:rPr>
        <w:t>. člen</w:t>
      </w:r>
      <w:r>
        <w:rPr>
          <w:rFonts w:cs="Arial"/>
          <w:color w:val="000000"/>
          <w:sz w:val="22"/>
          <w:szCs w:val="22"/>
          <w:shd w:val="clear" w:color="auto" w:fill="FFFFFF"/>
        </w:rPr>
        <w:t>u</w:t>
      </w:r>
      <w:r w:rsidRPr="009C211B">
        <w:rPr>
          <w:rFonts w:cs="Arial"/>
          <w:color w:val="000000"/>
          <w:sz w:val="22"/>
          <w:szCs w:val="22"/>
          <w:shd w:val="clear" w:color="auto" w:fill="FFFFFF"/>
        </w:rPr>
        <w:t xml:space="preserve"> se </w:t>
      </w:r>
      <w:r w:rsidR="009C211B" w:rsidRPr="009C211B">
        <w:rPr>
          <w:rFonts w:eastAsiaTheme="minorHAnsi" w:cs="Arial"/>
          <w:sz w:val="22"/>
          <w:szCs w:val="22"/>
        </w:rPr>
        <w:t>v drugem odstavku v tretji aline</w:t>
      </w:r>
      <w:r w:rsidR="00AF469C">
        <w:rPr>
          <w:rFonts w:eastAsiaTheme="minorHAnsi" w:cs="Arial"/>
          <w:sz w:val="22"/>
          <w:szCs w:val="22"/>
        </w:rPr>
        <w:t>j</w:t>
      </w:r>
      <w:r w:rsidR="009C211B" w:rsidRPr="009C211B">
        <w:rPr>
          <w:rFonts w:eastAsiaTheme="minorHAnsi" w:cs="Arial"/>
          <w:sz w:val="22"/>
          <w:szCs w:val="22"/>
        </w:rPr>
        <w:t>i črta besedi</w:t>
      </w:r>
      <w:r w:rsidR="00AF469C">
        <w:rPr>
          <w:rFonts w:eastAsiaTheme="minorHAnsi" w:cs="Arial"/>
          <w:sz w:val="22"/>
          <w:szCs w:val="22"/>
        </w:rPr>
        <w:t>lo</w:t>
      </w:r>
      <w:r w:rsidR="009C211B" w:rsidRPr="009C211B">
        <w:rPr>
          <w:rFonts w:eastAsiaTheme="minorHAnsi" w:cs="Arial"/>
          <w:sz w:val="22"/>
          <w:szCs w:val="22"/>
        </w:rPr>
        <w:t xml:space="preserve"> »za carine« in za besedo</w:t>
      </w:r>
      <w:r w:rsidR="00625192">
        <w:rPr>
          <w:rFonts w:eastAsiaTheme="minorHAnsi" w:cs="Arial"/>
          <w:sz w:val="22"/>
          <w:szCs w:val="22"/>
        </w:rPr>
        <w:t xml:space="preserve"> </w:t>
      </w:r>
      <w:r w:rsidR="009C211B" w:rsidRPr="009C211B">
        <w:rPr>
          <w:rFonts w:eastAsiaTheme="minorHAnsi" w:cs="Arial"/>
          <w:sz w:val="22"/>
          <w:szCs w:val="22"/>
        </w:rPr>
        <w:t>»uradih« doda</w:t>
      </w:r>
      <w:r w:rsidR="00AF469C">
        <w:rPr>
          <w:rFonts w:eastAsiaTheme="minorHAnsi" w:cs="Arial"/>
          <w:sz w:val="22"/>
          <w:szCs w:val="22"/>
        </w:rPr>
        <w:t xml:space="preserve"> besedilo</w:t>
      </w:r>
      <w:r w:rsidR="009C211B" w:rsidRPr="009C211B">
        <w:rPr>
          <w:rFonts w:eastAsiaTheme="minorHAnsi" w:cs="Arial"/>
          <w:sz w:val="22"/>
          <w:szCs w:val="22"/>
        </w:rPr>
        <w:t xml:space="preserve"> »in na Generalnem finančnem uradu«.</w:t>
      </w:r>
      <w:r w:rsidR="00464EB0">
        <w:rPr>
          <w:rFonts w:eastAsiaTheme="minorHAnsi" w:cs="Arial"/>
          <w:sz w:val="22"/>
          <w:szCs w:val="22"/>
        </w:rPr>
        <w:t xml:space="preserve"> </w:t>
      </w:r>
    </w:p>
    <w:p w14:paraId="2E9F7388" w14:textId="77777777" w:rsidR="00AF469C" w:rsidRDefault="00AF469C" w:rsidP="00625192">
      <w:pPr>
        <w:autoSpaceDE w:val="0"/>
        <w:autoSpaceDN w:val="0"/>
        <w:adjustRightInd w:val="0"/>
        <w:spacing w:line="240" w:lineRule="auto"/>
        <w:jc w:val="both"/>
        <w:rPr>
          <w:rFonts w:eastAsiaTheme="minorHAnsi" w:cs="Arial"/>
          <w:sz w:val="22"/>
          <w:szCs w:val="22"/>
        </w:rPr>
      </w:pPr>
    </w:p>
    <w:p w14:paraId="43D8B416" w14:textId="03E6217D" w:rsidR="00625192"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t>V četrti aline</w:t>
      </w:r>
      <w:r w:rsidR="00AF469C">
        <w:rPr>
          <w:rFonts w:eastAsiaTheme="minorHAnsi" w:cs="Arial"/>
          <w:sz w:val="22"/>
          <w:szCs w:val="22"/>
        </w:rPr>
        <w:t>j</w:t>
      </w:r>
      <w:r w:rsidRPr="009C211B">
        <w:rPr>
          <w:rFonts w:eastAsiaTheme="minorHAnsi" w:cs="Arial"/>
          <w:sz w:val="22"/>
          <w:szCs w:val="22"/>
        </w:rPr>
        <w:t>i se črta besedilo »Uprave za</w:t>
      </w:r>
      <w:r w:rsidR="00F664D3">
        <w:rPr>
          <w:rFonts w:eastAsiaTheme="minorHAnsi" w:cs="Arial"/>
          <w:sz w:val="22"/>
          <w:szCs w:val="22"/>
        </w:rPr>
        <w:t xml:space="preserve"> </w:t>
      </w:r>
      <w:r w:rsidRPr="009C211B">
        <w:rPr>
          <w:rFonts w:eastAsiaTheme="minorHAnsi" w:cs="Arial"/>
          <w:sz w:val="22"/>
          <w:szCs w:val="22"/>
        </w:rPr>
        <w:t xml:space="preserve">carine«. </w:t>
      </w:r>
    </w:p>
    <w:p w14:paraId="6E3EF63E" w14:textId="77777777" w:rsidR="00AF469C" w:rsidRDefault="00AF469C" w:rsidP="00625192">
      <w:pPr>
        <w:autoSpaceDE w:val="0"/>
        <w:autoSpaceDN w:val="0"/>
        <w:adjustRightInd w:val="0"/>
        <w:spacing w:line="240" w:lineRule="auto"/>
        <w:jc w:val="both"/>
        <w:rPr>
          <w:rFonts w:eastAsiaTheme="minorHAnsi" w:cs="Arial"/>
          <w:sz w:val="22"/>
          <w:szCs w:val="22"/>
        </w:rPr>
      </w:pPr>
    </w:p>
    <w:p w14:paraId="26EBFF16" w14:textId="6455CD01" w:rsidR="009C211B" w:rsidRPr="009C211B" w:rsidRDefault="009C211B" w:rsidP="00625192">
      <w:pPr>
        <w:autoSpaceDE w:val="0"/>
        <w:autoSpaceDN w:val="0"/>
        <w:adjustRightInd w:val="0"/>
        <w:spacing w:line="240" w:lineRule="auto"/>
        <w:jc w:val="both"/>
        <w:rPr>
          <w:rFonts w:eastAsiaTheme="minorHAnsi" w:cs="Arial"/>
          <w:sz w:val="22"/>
          <w:szCs w:val="22"/>
        </w:rPr>
      </w:pPr>
      <w:r w:rsidRPr="009C211B">
        <w:rPr>
          <w:rFonts w:eastAsiaTheme="minorHAnsi" w:cs="Arial"/>
          <w:sz w:val="22"/>
          <w:szCs w:val="22"/>
        </w:rPr>
        <w:lastRenderedPageBreak/>
        <w:t>V peti aline</w:t>
      </w:r>
      <w:r w:rsidR="00AF469C">
        <w:rPr>
          <w:rFonts w:eastAsiaTheme="minorHAnsi" w:cs="Arial"/>
          <w:sz w:val="22"/>
          <w:szCs w:val="22"/>
        </w:rPr>
        <w:t>j</w:t>
      </w:r>
      <w:r w:rsidRPr="009C211B">
        <w:rPr>
          <w:rFonts w:eastAsiaTheme="minorHAnsi" w:cs="Arial"/>
          <w:sz w:val="22"/>
          <w:szCs w:val="22"/>
        </w:rPr>
        <w:t>i se črta besedilo »Uprave za carine</w:t>
      </w:r>
      <w:r w:rsidR="00625192">
        <w:rPr>
          <w:rFonts w:eastAsiaTheme="minorHAnsi" w:cs="Arial"/>
          <w:sz w:val="22"/>
          <w:szCs w:val="22"/>
        </w:rPr>
        <w:t>.</w:t>
      </w:r>
      <w:r w:rsidRPr="009C211B">
        <w:rPr>
          <w:rFonts w:eastAsiaTheme="minorHAnsi" w:cs="Arial"/>
          <w:sz w:val="22"/>
          <w:szCs w:val="22"/>
        </w:rPr>
        <w:t>«.</w:t>
      </w:r>
    </w:p>
    <w:p w14:paraId="17AEF0C7" w14:textId="77777777" w:rsidR="00F664D3" w:rsidRPr="00F664D3" w:rsidRDefault="00F664D3" w:rsidP="00625192">
      <w:pPr>
        <w:spacing w:line="260" w:lineRule="exact"/>
        <w:jc w:val="both"/>
        <w:rPr>
          <w:rFonts w:cs="Arial"/>
          <w:color w:val="000000"/>
          <w:sz w:val="22"/>
          <w:szCs w:val="22"/>
          <w:shd w:val="clear" w:color="auto" w:fill="FFFFFF"/>
        </w:rPr>
      </w:pPr>
    </w:p>
    <w:p w14:paraId="3FE9C4F1" w14:textId="4870AB6F" w:rsidR="00F02CE4" w:rsidRPr="009C211B" w:rsidRDefault="00F02CE4" w:rsidP="00F02CE4">
      <w:pPr>
        <w:pStyle w:val="len"/>
        <w:rPr>
          <w:i/>
          <w:iCs/>
        </w:rPr>
      </w:pPr>
      <w:r>
        <w:rPr>
          <w:i/>
          <w:iCs/>
        </w:rPr>
        <w:t>4</w:t>
      </w:r>
      <w:r w:rsidRPr="009C211B">
        <w:rPr>
          <w:i/>
          <w:iCs/>
        </w:rPr>
        <w:t>. člen</w:t>
      </w:r>
    </w:p>
    <w:p w14:paraId="13999B32" w14:textId="77777777" w:rsidR="00F664D3" w:rsidRDefault="00F664D3" w:rsidP="00C451E9">
      <w:pPr>
        <w:spacing w:line="260" w:lineRule="exact"/>
        <w:jc w:val="both"/>
        <w:rPr>
          <w:rFonts w:cs="Arial"/>
          <w:color w:val="000000"/>
          <w:sz w:val="22"/>
          <w:szCs w:val="22"/>
          <w:shd w:val="clear" w:color="auto" w:fill="FFFFFF"/>
        </w:rPr>
      </w:pPr>
    </w:p>
    <w:p w14:paraId="6FAAC953" w14:textId="16C910A5" w:rsidR="00F664D3" w:rsidRDefault="00C451E9" w:rsidP="00F02CE4">
      <w:pPr>
        <w:autoSpaceDE w:val="0"/>
        <w:autoSpaceDN w:val="0"/>
        <w:adjustRightInd w:val="0"/>
        <w:spacing w:line="240" w:lineRule="auto"/>
        <w:jc w:val="both"/>
        <w:rPr>
          <w:rFonts w:eastAsiaTheme="minorHAnsi" w:cs="Arial"/>
          <w:i/>
          <w:iCs/>
          <w:sz w:val="22"/>
          <w:szCs w:val="22"/>
        </w:rPr>
      </w:pPr>
      <w:r w:rsidRPr="00F02CE4">
        <w:rPr>
          <w:rFonts w:cs="Arial"/>
          <w:color w:val="000000"/>
          <w:sz w:val="22"/>
          <w:szCs w:val="22"/>
          <w:shd w:val="clear" w:color="auto" w:fill="FFFFFF"/>
        </w:rPr>
        <w:t>8. člen se spremeni tako, da se glasi:</w:t>
      </w:r>
      <w:r w:rsidR="00F664D3" w:rsidRPr="00F02CE4">
        <w:rPr>
          <w:rFonts w:eastAsiaTheme="minorHAnsi" w:cs="Arial"/>
          <w:i/>
          <w:iCs/>
          <w:sz w:val="22"/>
          <w:szCs w:val="22"/>
        </w:rPr>
        <w:t xml:space="preserve"> </w:t>
      </w:r>
    </w:p>
    <w:p w14:paraId="631B2ABD" w14:textId="77777777" w:rsidR="00464EB0" w:rsidRPr="00F02CE4" w:rsidRDefault="00464EB0" w:rsidP="00F02CE4">
      <w:pPr>
        <w:autoSpaceDE w:val="0"/>
        <w:autoSpaceDN w:val="0"/>
        <w:adjustRightInd w:val="0"/>
        <w:spacing w:line="240" w:lineRule="auto"/>
        <w:jc w:val="both"/>
        <w:rPr>
          <w:rFonts w:eastAsiaTheme="minorHAnsi" w:cs="Arial"/>
          <w:i/>
          <w:iCs/>
          <w:sz w:val="22"/>
          <w:szCs w:val="22"/>
        </w:rPr>
      </w:pPr>
    </w:p>
    <w:p w14:paraId="5BDEAA7D" w14:textId="77777777" w:rsidR="00AF469C" w:rsidRDefault="00F664D3" w:rsidP="0078119B">
      <w:pPr>
        <w:autoSpaceDE w:val="0"/>
        <w:autoSpaceDN w:val="0"/>
        <w:adjustRightInd w:val="0"/>
        <w:spacing w:line="240" w:lineRule="auto"/>
        <w:jc w:val="center"/>
        <w:rPr>
          <w:rFonts w:eastAsiaTheme="minorHAnsi" w:cs="Arial"/>
          <w:sz w:val="22"/>
          <w:szCs w:val="22"/>
        </w:rPr>
      </w:pPr>
      <w:r w:rsidRPr="00F02CE4">
        <w:rPr>
          <w:rFonts w:eastAsiaTheme="minorHAnsi" w:cs="Arial"/>
          <w:sz w:val="22"/>
          <w:szCs w:val="22"/>
        </w:rPr>
        <w:t>»</w:t>
      </w:r>
      <w:r w:rsidR="00AF469C">
        <w:rPr>
          <w:rFonts w:eastAsiaTheme="minorHAnsi" w:cs="Arial"/>
          <w:sz w:val="22"/>
          <w:szCs w:val="22"/>
        </w:rPr>
        <w:t>8. člen</w:t>
      </w:r>
    </w:p>
    <w:p w14:paraId="05FA5EBB" w14:textId="6B775401" w:rsidR="00F664D3" w:rsidRPr="00F02CE4" w:rsidRDefault="00F664D3" w:rsidP="0078119B">
      <w:pPr>
        <w:autoSpaceDE w:val="0"/>
        <w:autoSpaceDN w:val="0"/>
        <w:adjustRightInd w:val="0"/>
        <w:spacing w:line="240" w:lineRule="auto"/>
        <w:jc w:val="center"/>
        <w:rPr>
          <w:rFonts w:eastAsiaTheme="minorHAnsi" w:cs="Arial"/>
          <w:sz w:val="22"/>
          <w:szCs w:val="22"/>
        </w:rPr>
      </w:pPr>
      <w:r w:rsidRPr="00F02CE4">
        <w:rPr>
          <w:rFonts w:eastAsiaTheme="minorHAnsi" w:cs="Arial"/>
          <w:sz w:val="22"/>
          <w:szCs w:val="22"/>
        </w:rPr>
        <w:t>(napis »FINANČNA UPRAVA« in napis »CARINA)</w:t>
      </w:r>
    </w:p>
    <w:p w14:paraId="7110DCDC" w14:textId="77777777" w:rsidR="00F664D3" w:rsidRPr="00F02CE4" w:rsidRDefault="00F664D3" w:rsidP="00464EB0">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Napis »FINANČNA UPRAVA« nosijo vse uradne osebe razen tistih, ki opravljajo naloge</w:t>
      </w:r>
    </w:p>
    <w:p w14:paraId="2EF5D537" w14:textId="5E06B950" w:rsidR="00F664D3" w:rsidRPr="00F02CE4" w:rsidRDefault="00F664D3" w:rsidP="00464EB0">
      <w:pPr>
        <w:autoSpaceDE w:val="0"/>
        <w:autoSpaceDN w:val="0"/>
        <w:adjustRightInd w:val="0"/>
        <w:spacing w:line="240" w:lineRule="auto"/>
        <w:jc w:val="both"/>
        <w:rPr>
          <w:rFonts w:eastAsiaTheme="minorHAnsi" w:cs="Arial"/>
          <w:i/>
          <w:iCs/>
          <w:sz w:val="22"/>
          <w:szCs w:val="22"/>
        </w:rPr>
      </w:pPr>
      <w:r w:rsidRPr="00F02CE4">
        <w:rPr>
          <w:rFonts w:eastAsiaTheme="minorHAnsi" w:cs="Arial"/>
          <w:sz w:val="22"/>
          <w:szCs w:val="22"/>
        </w:rPr>
        <w:t>carinskega organa in nosijo napis »CARINA</w:t>
      </w:r>
      <w:r w:rsidR="00F02CE4" w:rsidRPr="00F02CE4">
        <w:rPr>
          <w:rFonts w:eastAsiaTheme="minorHAnsi" w:cs="Arial"/>
          <w:i/>
          <w:iCs/>
          <w:sz w:val="22"/>
          <w:szCs w:val="22"/>
        </w:rPr>
        <w:t>.</w:t>
      </w:r>
      <w:r w:rsidRPr="00F02CE4">
        <w:rPr>
          <w:rFonts w:eastAsiaTheme="minorHAnsi" w:cs="Arial"/>
          <w:i/>
          <w:iCs/>
          <w:sz w:val="22"/>
          <w:szCs w:val="22"/>
        </w:rPr>
        <w:t>«.</w:t>
      </w:r>
    </w:p>
    <w:p w14:paraId="78967EB6" w14:textId="77777777" w:rsidR="00FD677C" w:rsidRPr="00F02CE4" w:rsidRDefault="00FD677C" w:rsidP="00464EB0">
      <w:pPr>
        <w:spacing w:line="260" w:lineRule="exact"/>
        <w:jc w:val="both"/>
        <w:rPr>
          <w:rFonts w:eastAsiaTheme="minorHAnsi" w:cs="Arial"/>
          <w:sz w:val="22"/>
          <w:szCs w:val="22"/>
        </w:rPr>
      </w:pPr>
    </w:p>
    <w:p w14:paraId="6B9544EA" w14:textId="77777777" w:rsidR="00F02CE4" w:rsidRDefault="00F02CE4" w:rsidP="00F02CE4">
      <w:pPr>
        <w:spacing w:line="260" w:lineRule="exact"/>
        <w:jc w:val="both"/>
        <w:rPr>
          <w:rFonts w:cs="Arial"/>
          <w:color w:val="000000"/>
          <w:sz w:val="22"/>
          <w:szCs w:val="22"/>
          <w:shd w:val="clear" w:color="auto" w:fill="FFFFFF"/>
        </w:rPr>
      </w:pPr>
    </w:p>
    <w:p w14:paraId="332465B7" w14:textId="357E0E7F" w:rsidR="00AE277B" w:rsidRPr="00040D7C" w:rsidRDefault="00F02CE4" w:rsidP="00AE277B">
      <w:pPr>
        <w:pStyle w:val="len"/>
      </w:pPr>
      <w:r>
        <w:t>5</w:t>
      </w:r>
      <w:r w:rsidR="00AE277B" w:rsidRPr="00040D7C">
        <w:t>. člen</w:t>
      </w:r>
    </w:p>
    <w:p w14:paraId="6F5BE31B" w14:textId="77777777" w:rsidR="00AE277B" w:rsidRPr="00AE277B" w:rsidRDefault="00AE277B" w:rsidP="00AE277B">
      <w:pPr>
        <w:spacing w:line="260" w:lineRule="exact"/>
        <w:jc w:val="center"/>
        <w:rPr>
          <w:rFonts w:cs="Arial"/>
          <w:sz w:val="22"/>
          <w:szCs w:val="22"/>
        </w:rPr>
      </w:pPr>
    </w:p>
    <w:p w14:paraId="44F7D8BB" w14:textId="0EE72EE4" w:rsidR="00AE277B" w:rsidRPr="00AE277B" w:rsidRDefault="00AE277B" w:rsidP="00AE277B">
      <w:pPr>
        <w:spacing w:line="260" w:lineRule="exact"/>
        <w:jc w:val="both"/>
        <w:rPr>
          <w:rFonts w:cs="Arial"/>
          <w:color w:val="000000"/>
          <w:sz w:val="22"/>
          <w:szCs w:val="22"/>
          <w:lang w:eastAsia="sl-SI"/>
        </w:rPr>
      </w:pPr>
      <w:r w:rsidRPr="00AE277B">
        <w:rPr>
          <w:rFonts w:cs="Arial"/>
          <w:color w:val="000000"/>
          <w:sz w:val="22"/>
          <w:szCs w:val="22"/>
          <w:lang w:eastAsia="sl-SI"/>
        </w:rPr>
        <w:t>9. člena se</w:t>
      </w:r>
      <w:r w:rsidR="00F02CE4">
        <w:rPr>
          <w:rFonts w:cs="Arial"/>
          <w:color w:val="000000"/>
          <w:sz w:val="22"/>
          <w:szCs w:val="22"/>
          <w:lang w:eastAsia="sl-SI"/>
        </w:rPr>
        <w:t xml:space="preserve"> črta.</w:t>
      </w:r>
    </w:p>
    <w:p w14:paraId="29AB9561" w14:textId="77777777" w:rsidR="00F02CE4" w:rsidRDefault="00F02CE4" w:rsidP="00F02CE4">
      <w:pPr>
        <w:spacing w:line="260" w:lineRule="exact"/>
        <w:jc w:val="both"/>
        <w:rPr>
          <w:rFonts w:cs="Arial"/>
          <w:color w:val="000000"/>
          <w:sz w:val="22"/>
          <w:szCs w:val="22"/>
          <w:shd w:val="clear" w:color="auto" w:fill="FFFFFF"/>
        </w:rPr>
      </w:pPr>
    </w:p>
    <w:p w14:paraId="379846EF" w14:textId="20D759AB" w:rsidR="00AE277B" w:rsidRPr="00040D7C" w:rsidRDefault="00F02CE4" w:rsidP="00AE277B">
      <w:pPr>
        <w:pStyle w:val="len"/>
      </w:pPr>
      <w:r>
        <w:t>6</w:t>
      </w:r>
      <w:r w:rsidR="00AE277B" w:rsidRPr="00040D7C">
        <w:t>. člen</w:t>
      </w:r>
    </w:p>
    <w:p w14:paraId="05C35016" w14:textId="77777777" w:rsidR="00C60BF9" w:rsidRDefault="00C60BF9" w:rsidP="00F02CE4">
      <w:pPr>
        <w:autoSpaceDE w:val="0"/>
        <w:autoSpaceDN w:val="0"/>
        <w:adjustRightInd w:val="0"/>
        <w:spacing w:line="240" w:lineRule="auto"/>
        <w:jc w:val="both"/>
        <w:rPr>
          <w:rFonts w:eastAsiaTheme="minorHAnsi" w:cs="Arial"/>
          <w:sz w:val="22"/>
          <w:szCs w:val="22"/>
        </w:rPr>
      </w:pPr>
    </w:p>
    <w:p w14:paraId="7C314471" w14:textId="132721E6" w:rsidR="00F02CE4" w:rsidRPr="00F02CE4" w:rsidRDefault="00F02CE4" w:rsidP="00F02CE4">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 xml:space="preserve">10. člen se </w:t>
      </w:r>
      <w:r w:rsidR="00AF469C">
        <w:rPr>
          <w:rFonts w:eastAsiaTheme="minorHAnsi" w:cs="Arial"/>
          <w:sz w:val="22"/>
          <w:szCs w:val="22"/>
        </w:rPr>
        <w:t>spremeni tako, da</w:t>
      </w:r>
      <w:r w:rsidRPr="00F02CE4">
        <w:rPr>
          <w:rFonts w:eastAsiaTheme="minorHAnsi" w:cs="Arial"/>
          <w:sz w:val="22"/>
          <w:szCs w:val="22"/>
        </w:rPr>
        <w:t xml:space="preserve"> se glasi:</w:t>
      </w:r>
    </w:p>
    <w:p w14:paraId="33D4374A" w14:textId="77777777" w:rsidR="00464EB0" w:rsidRDefault="00464EB0" w:rsidP="0078119B">
      <w:pPr>
        <w:autoSpaceDE w:val="0"/>
        <w:autoSpaceDN w:val="0"/>
        <w:adjustRightInd w:val="0"/>
        <w:spacing w:line="240" w:lineRule="auto"/>
        <w:jc w:val="center"/>
        <w:rPr>
          <w:rFonts w:eastAsiaTheme="minorHAnsi" w:cs="Arial"/>
          <w:sz w:val="22"/>
          <w:szCs w:val="22"/>
        </w:rPr>
      </w:pPr>
    </w:p>
    <w:p w14:paraId="00BC3B96" w14:textId="77777777" w:rsidR="00AF469C" w:rsidRDefault="00F02CE4" w:rsidP="0078119B">
      <w:pPr>
        <w:autoSpaceDE w:val="0"/>
        <w:autoSpaceDN w:val="0"/>
        <w:adjustRightInd w:val="0"/>
        <w:spacing w:line="240" w:lineRule="auto"/>
        <w:jc w:val="center"/>
        <w:rPr>
          <w:rFonts w:eastAsiaTheme="minorHAnsi" w:cs="Arial"/>
          <w:sz w:val="22"/>
          <w:szCs w:val="22"/>
        </w:rPr>
      </w:pPr>
      <w:r>
        <w:rPr>
          <w:rFonts w:eastAsiaTheme="minorHAnsi" w:cs="Arial"/>
          <w:sz w:val="22"/>
          <w:szCs w:val="22"/>
        </w:rPr>
        <w:t>»</w:t>
      </w:r>
      <w:r w:rsidR="00AF469C">
        <w:rPr>
          <w:rFonts w:eastAsiaTheme="minorHAnsi" w:cs="Arial"/>
          <w:sz w:val="22"/>
          <w:szCs w:val="22"/>
        </w:rPr>
        <w:t>10. člen</w:t>
      </w:r>
    </w:p>
    <w:p w14:paraId="04138936" w14:textId="5F4C1EE3" w:rsidR="00F02CE4" w:rsidRDefault="00F02CE4" w:rsidP="0078119B">
      <w:pPr>
        <w:autoSpaceDE w:val="0"/>
        <w:autoSpaceDN w:val="0"/>
        <w:adjustRightInd w:val="0"/>
        <w:spacing w:line="240" w:lineRule="auto"/>
        <w:jc w:val="center"/>
        <w:rPr>
          <w:rFonts w:eastAsiaTheme="minorHAnsi" w:cs="Arial"/>
          <w:sz w:val="22"/>
          <w:szCs w:val="22"/>
        </w:rPr>
      </w:pPr>
      <w:r w:rsidRPr="00F02CE4">
        <w:rPr>
          <w:rFonts w:eastAsiaTheme="minorHAnsi" w:cs="Arial"/>
          <w:sz w:val="22"/>
          <w:szCs w:val="22"/>
        </w:rPr>
        <w:t>(</w:t>
      </w:r>
      <w:r w:rsidR="00AF469C">
        <w:rPr>
          <w:rFonts w:eastAsiaTheme="minorHAnsi" w:cs="Arial"/>
          <w:sz w:val="22"/>
          <w:szCs w:val="22"/>
        </w:rPr>
        <w:t>d</w:t>
      </w:r>
      <w:r w:rsidRPr="00F02CE4">
        <w:rPr>
          <w:rFonts w:eastAsiaTheme="minorHAnsi" w:cs="Arial"/>
          <w:sz w:val="22"/>
          <w:szCs w:val="22"/>
        </w:rPr>
        <w:t>elovna obleka)</w:t>
      </w:r>
    </w:p>
    <w:p w14:paraId="5746CFD0" w14:textId="77777777" w:rsidR="0078119B" w:rsidRPr="00F02CE4" w:rsidRDefault="0078119B" w:rsidP="0078119B">
      <w:pPr>
        <w:autoSpaceDE w:val="0"/>
        <w:autoSpaceDN w:val="0"/>
        <w:adjustRightInd w:val="0"/>
        <w:spacing w:line="240" w:lineRule="auto"/>
        <w:jc w:val="center"/>
        <w:rPr>
          <w:rFonts w:eastAsiaTheme="minorHAnsi" w:cs="Arial"/>
          <w:sz w:val="22"/>
          <w:szCs w:val="22"/>
        </w:rPr>
      </w:pPr>
    </w:p>
    <w:p w14:paraId="5B8CB94C" w14:textId="42E9A5DF" w:rsidR="00F02CE4" w:rsidRPr="0078119B" w:rsidRDefault="00F02CE4" w:rsidP="00F02CE4">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 xml:space="preserve">(1) Letno delovno obleko sestavljajo: vetrni </w:t>
      </w:r>
      <w:r w:rsidRPr="0078119B">
        <w:rPr>
          <w:rFonts w:eastAsiaTheme="minorHAnsi" w:cs="Arial"/>
          <w:sz w:val="22"/>
          <w:szCs w:val="22"/>
        </w:rPr>
        <w:t xml:space="preserve">jopič, </w:t>
      </w:r>
      <w:r w:rsidRPr="0088496D">
        <w:rPr>
          <w:rFonts w:eastAsiaTheme="minorHAnsi" w:cs="Arial"/>
          <w:sz w:val="22"/>
          <w:szCs w:val="22"/>
        </w:rPr>
        <w:t>vetrni vložek</w:t>
      </w:r>
      <w:r w:rsidRPr="0078119B">
        <w:rPr>
          <w:rFonts w:eastAsiaTheme="minorHAnsi" w:cs="Arial"/>
          <w:sz w:val="22"/>
          <w:szCs w:val="22"/>
        </w:rPr>
        <w:t>, hlače z žepi na strani, polo majica s kratkimi rokavi, majica s kratkimi rokavi, nizki čevlji, letna kapa, pas in letne nogavice.</w:t>
      </w:r>
    </w:p>
    <w:p w14:paraId="0905F06B" w14:textId="77777777" w:rsidR="00F02CE4" w:rsidRPr="0078119B" w:rsidRDefault="00F02CE4" w:rsidP="00F02CE4">
      <w:pPr>
        <w:autoSpaceDE w:val="0"/>
        <w:autoSpaceDN w:val="0"/>
        <w:adjustRightInd w:val="0"/>
        <w:spacing w:line="240" w:lineRule="auto"/>
        <w:jc w:val="both"/>
        <w:rPr>
          <w:rFonts w:eastAsiaTheme="minorHAnsi" w:cs="Arial"/>
          <w:sz w:val="22"/>
          <w:szCs w:val="22"/>
        </w:rPr>
      </w:pPr>
    </w:p>
    <w:p w14:paraId="43D3F2FE" w14:textId="786D0499" w:rsidR="00F02CE4" w:rsidRPr="00F02CE4" w:rsidRDefault="00F02CE4" w:rsidP="00F02CE4">
      <w:pPr>
        <w:autoSpaceDE w:val="0"/>
        <w:autoSpaceDN w:val="0"/>
        <w:adjustRightInd w:val="0"/>
        <w:spacing w:line="240" w:lineRule="auto"/>
        <w:jc w:val="both"/>
        <w:rPr>
          <w:rFonts w:eastAsiaTheme="minorHAnsi" w:cs="Arial"/>
          <w:sz w:val="22"/>
          <w:szCs w:val="22"/>
        </w:rPr>
      </w:pPr>
      <w:r w:rsidRPr="0078119B">
        <w:rPr>
          <w:rFonts w:eastAsiaTheme="minorHAnsi" w:cs="Arial"/>
          <w:sz w:val="22"/>
          <w:szCs w:val="22"/>
        </w:rPr>
        <w:t xml:space="preserve">(2) Prehodno-zimsko delovno obleko sestavljajo: bunda, pletena kapa, vetrni jopič, vetrni vložek, hlače z žepi na strani, </w:t>
      </w:r>
      <w:r w:rsidRPr="0088496D">
        <w:rPr>
          <w:rFonts w:eastAsiaTheme="minorHAnsi" w:cs="Arial"/>
          <w:sz w:val="22"/>
          <w:szCs w:val="22"/>
        </w:rPr>
        <w:t>funkcijsko spodnje perilo</w:t>
      </w:r>
      <w:r w:rsidRPr="0078119B">
        <w:rPr>
          <w:rFonts w:eastAsiaTheme="minorHAnsi" w:cs="Arial"/>
          <w:sz w:val="22"/>
          <w:szCs w:val="22"/>
        </w:rPr>
        <w:t>, puli z zadrgo, visoki čevlji, pas in prehodno-zimske nogavice.</w:t>
      </w:r>
    </w:p>
    <w:p w14:paraId="4F6B6AF0" w14:textId="77777777" w:rsidR="00F02CE4" w:rsidRDefault="00F02CE4" w:rsidP="00F02CE4">
      <w:pPr>
        <w:autoSpaceDE w:val="0"/>
        <w:autoSpaceDN w:val="0"/>
        <w:adjustRightInd w:val="0"/>
        <w:spacing w:line="240" w:lineRule="auto"/>
        <w:jc w:val="both"/>
        <w:rPr>
          <w:rFonts w:eastAsiaTheme="minorHAnsi" w:cs="Arial"/>
          <w:sz w:val="22"/>
          <w:szCs w:val="22"/>
        </w:rPr>
      </w:pPr>
    </w:p>
    <w:p w14:paraId="7B0ED9FD" w14:textId="5915BE81" w:rsidR="00F02CE4" w:rsidRPr="00F02CE4" w:rsidRDefault="00F02CE4" w:rsidP="00F02CE4">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 xml:space="preserve">(3) Odsevno bundo in dežne </w:t>
      </w:r>
      <w:proofErr w:type="spellStart"/>
      <w:r w:rsidRPr="00F02CE4">
        <w:rPr>
          <w:rFonts w:eastAsiaTheme="minorHAnsi" w:cs="Arial"/>
          <w:sz w:val="22"/>
          <w:szCs w:val="22"/>
        </w:rPr>
        <w:t>nadhlače</w:t>
      </w:r>
      <w:proofErr w:type="spellEnd"/>
      <w:r w:rsidRPr="00F02CE4">
        <w:rPr>
          <w:rFonts w:eastAsiaTheme="minorHAnsi" w:cs="Arial"/>
          <w:sz w:val="22"/>
          <w:szCs w:val="22"/>
        </w:rPr>
        <w:t xml:space="preserve"> nosijo uradne osebe v letnem in prehodno-zimskem</w:t>
      </w:r>
      <w:r>
        <w:rPr>
          <w:rFonts w:eastAsiaTheme="minorHAnsi" w:cs="Arial"/>
          <w:sz w:val="22"/>
          <w:szCs w:val="22"/>
        </w:rPr>
        <w:t xml:space="preserve"> </w:t>
      </w:r>
      <w:r w:rsidRPr="00F02CE4">
        <w:rPr>
          <w:rFonts w:eastAsiaTheme="minorHAnsi" w:cs="Arial"/>
          <w:sz w:val="22"/>
          <w:szCs w:val="22"/>
        </w:rPr>
        <w:t>kompletu delovne obleke, kadar je to potrebno zaradi narave opravljanja nalog. O dodelitvi</w:t>
      </w:r>
      <w:r>
        <w:rPr>
          <w:rFonts w:eastAsiaTheme="minorHAnsi" w:cs="Arial"/>
          <w:sz w:val="22"/>
          <w:szCs w:val="22"/>
        </w:rPr>
        <w:t xml:space="preserve"> </w:t>
      </w:r>
      <w:r w:rsidRPr="00F02CE4">
        <w:rPr>
          <w:rFonts w:eastAsiaTheme="minorHAnsi" w:cs="Arial"/>
          <w:sz w:val="22"/>
          <w:szCs w:val="22"/>
        </w:rPr>
        <w:t xml:space="preserve">odsevne budne in dežnih </w:t>
      </w:r>
      <w:proofErr w:type="spellStart"/>
      <w:r w:rsidRPr="00F02CE4">
        <w:rPr>
          <w:rFonts w:eastAsiaTheme="minorHAnsi" w:cs="Arial"/>
          <w:sz w:val="22"/>
          <w:szCs w:val="22"/>
        </w:rPr>
        <w:t>nadhlač</w:t>
      </w:r>
      <w:proofErr w:type="spellEnd"/>
      <w:r w:rsidRPr="00F02CE4">
        <w:rPr>
          <w:rFonts w:eastAsiaTheme="minorHAnsi" w:cs="Arial"/>
          <w:sz w:val="22"/>
          <w:szCs w:val="22"/>
        </w:rPr>
        <w:t xml:space="preserve"> odloči direktor finančnega urada ali predstojnik Finančne</w:t>
      </w:r>
      <w:r>
        <w:rPr>
          <w:rFonts w:eastAsiaTheme="minorHAnsi" w:cs="Arial"/>
          <w:sz w:val="22"/>
          <w:szCs w:val="22"/>
        </w:rPr>
        <w:t xml:space="preserve"> </w:t>
      </w:r>
      <w:r w:rsidRPr="00F02CE4">
        <w:rPr>
          <w:rFonts w:eastAsiaTheme="minorHAnsi" w:cs="Arial"/>
          <w:sz w:val="22"/>
          <w:szCs w:val="22"/>
        </w:rPr>
        <w:t>uprave.</w:t>
      </w:r>
    </w:p>
    <w:p w14:paraId="7F498072" w14:textId="77777777" w:rsidR="00F02CE4" w:rsidRDefault="00F02CE4" w:rsidP="00F02CE4">
      <w:pPr>
        <w:autoSpaceDE w:val="0"/>
        <w:autoSpaceDN w:val="0"/>
        <w:adjustRightInd w:val="0"/>
        <w:spacing w:line="240" w:lineRule="auto"/>
        <w:jc w:val="both"/>
        <w:rPr>
          <w:rFonts w:eastAsiaTheme="minorHAnsi" w:cs="Arial"/>
          <w:sz w:val="22"/>
          <w:szCs w:val="22"/>
        </w:rPr>
      </w:pPr>
    </w:p>
    <w:p w14:paraId="060CFA04" w14:textId="0E4F606A" w:rsidR="00F02CE4" w:rsidRPr="00F02CE4" w:rsidRDefault="00F02CE4" w:rsidP="00F02CE4">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(4) Službeni pas nosijo uradne osebe, ki jih v skladu z drugim odstavkom 28. člena Zakona</w:t>
      </w:r>
      <w:r>
        <w:rPr>
          <w:rFonts w:eastAsiaTheme="minorHAnsi" w:cs="Arial"/>
          <w:sz w:val="22"/>
          <w:szCs w:val="22"/>
        </w:rPr>
        <w:t xml:space="preserve"> </w:t>
      </w:r>
      <w:r w:rsidRPr="00F02CE4">
        <w:rPr>
          <w:rFonts w:eastAsiaTheme="minorHAnsi" w:cs="Arial"/>
          <w:sz w:val="22"/>
          <w:szCs w:val="22"/>
        </w:rPr>
        <w:t>o finančni upravi (Uradni list RS, št. 25/14</w:t>
      </w:r>
      <w:r w:rsidR="005D5342">
        <w:rPr>
          <w:rFonts w:eastAsiaTheme="minorHAnsi" w:cs="Arial"/>
          <w:sz w:val="22"/>
          <w:szCs w:val="22"/>
        </w:rPr>
        <w:t xml:space="preserve"> </w:t>
      </w:r>
      <w:r w:rsidRPr="00F02CE4">
        <w:rPr>
          <w:rFonts w:eastAsiaTheme="minorHAnsi" w:cs="Arial"/>
          <w:sz w:val="22"/>
          <w:szCs w:val="22"/>
        </w:rPr>
        <w:t>) določi predstojnik Finančne uprave. Službeni pas se</w:t>
      </w:r>
    </w:p>
    <w:p w14:paraId="3AE01078" w14:textId="2B5644E4" w:rsidR="00F02CE4" w:rsidRPr="00F02CE4" w:rsidRDefault="00F02CE4" w:rsidP="00F02CE4">
      <w:pPr>
        <w:autoSpaceDE w:val="0"/>
        <w:autoSpaceDN w:val="0"/>
        <w:adjustRightInd w:val="0"/>
        <w:spacing w:line="240" w:lineRule="auto"/>
        <w:jc w:val="both"/>
        <w:rPr>
          <w:rFonts w:eastAsiaTheme="minorHAnsi" w:cs="Arial"/>
          <w:sz w:val="22"/>
          <w:szCs w:val="22"/>
        </w:rPr>
      </w:pPr>
      <w:r w:rsidRPr="00F02CE4">
        <w:rPr>
          <w:rFonts w:eastAsiaTheme="minorHAnsi" w:cs="Arial"/>
          <w:sz w:val="22"/>
          <w:szCs w:val="22"/>
        </w:rPr>
        <w:t>nosi v letnem in prehodno-zimskem kompletu delovne obleke.</w:t>
      </w:r>
      <w:r w:rsidR="00C60BF9">
        <w:rPr>
          <w:rFonts w:eastAsiaTheme="minorHAnsi" w:cs="Arial"/>
          <w:sz w:val="22"/>
          <w:szCs w:val="22"/>
        </w:rPr>
        <w:t>«.</w:t>
      </w:r>
    </w:p>
    <w:p w14:paraId="73FB4BDA" w14:textId="77777777" w:rsidR="00F02CE4" w:rsidRDefault="00F02CE4" w:rsidP="00F02CE4">
      <w:pPr>
        <w:autoSpaceDE w:val="0"/>
        <w:autoSpaceDN w:val="0"/>
        <w:adjustRightInd w:val="0"/>
        <w:spacing w:line="240" w:lineRule="auto"/>
        <w:jc w:val="both"/>
        <w:rPr>
          <w:rFonts w:eastAsiaTheme="minorHAnsi" w:cs="Arial"/>
          <w:sz w:val="22"/>
          <w:szCs w:val="22"/>
        </w:rPr>
      </w:pPr>
    </w:p>
    <w:p w14:paraId="627479A8" w14:textId="115D3E97" w:rsidR="00C60BF9" w:rsidRPr="00040D7C" w:rsidRDefault="00C60BF9" w:rsidP="00C60BF9">
      <w:pPr>
        <w:pStyle w:val="len"/>
      </w:pPr>
      <w:r>
        <w:t>7</w:t>
      </w:r>
      <w:r w:rsidRPr="00040D7C">
        <w:t>. člen</w:t>
      </w:r>
    </w:p>
    <w:p w14:paraId="3600D377" w14:textId="1561773A" w:rsidR="00C60BF9" w:rsidRPr="00AE277B" w:rsidRDefault="00C60BF9" w:rsidP="00C60BF9">
      <w:pPr>
        <w:spacing w:line="260" w:lineRule="exact"/>
        <w:jc w:val="both"/>
        <w:rPr>
          <w:rFonts w:cs="Arial"/>
          <w:color w:val="000000"/>
          <w:sz w:val="22"/>
          <w:szCs w:val="22"/>
          <w:lang w:eastAsia="sl-SI"/>
        </w:rPr>
      </w:pPr>
      <w:r>
        <w:rPr>
          <w:rFonts w:cs="Arial"/>
          <w:color w:val="000000"/>
          <w:sz w:val="22"/>
          <w:szCs w:val="22"/>
          <w:lang w:eastAsia="sl-SI"/>
        </w:rPr>
        <w:t>11</w:t>
      </w:r>
      <w:r w:rsidRPr="00AE277B">
        <w:rPr>
          <w:rFonts w:cs="Arial"/>
          <w:color w:val="000000"/>
          <w:sz w:val="22"/>
          <w:szCs w:val="22"/>
          <w:lang w:eastAsia="sl-SI"/>
        </w:rPr>
        <w:t>. člen se</w:t>
      </w:r>
      <w:r>
        <w:rPr>
          <w:rFonts w:cs="Arial"/>
          <w:color w:val="000000"/>
          <w:sz w:val="22"/>
          <w:szCs w:val="22"/>
          <w:lang w:eastAsia="sl-SI"/>
        </w:rPr>
        <w:t xml:space="preserve"> črta.</w:t>
      </w:r>
    </w:p>
    <w:p w14:paraId="76F45DF4" w14:textId="77777777" w:rsidR="00F02CE4" w:rsidRDefault="00F02CE4" w:rsidP="00AE277B">
      <w:pPr>
        <w:overflowPunct w:val="0"/>
        <w:autoSpaceDE w:val="0"/>
        <w:autoSpaceDN w:val="0"/>
        <w:adjustRightInd w:val="0"/>
        <w:spacing w:line="260" w:lineRule="exact"/>
        <w:jc w:val="both"/>
        <w:rPr>
          <w:rFonts w:cs="Arial"/>
          <w:color w:val="000000"/>
          <w:sz w:val="22"/>
          <w:szCs w:val="22"/>
          <w:lang w:eastAsia="sl-SI"/>
        </w:rPr>
      </w:pPr>
    </w:p>
    <w:p w14:paraId="019E3C02" w14:textId="25B965EA" w:rsidR="00C60BF9" w:rsidRDefault="00C60BF9" w:rsidP="00C60BF9">
      <w:pPr>
        <w:pStyle w:val="len"/>
      </w:pPr>
      <w:r>
        <w:t>8</w:t>
      </w:r>
      <w:r w:rsidRPr="00040D7C">
        <w:t>. člen</w:t>
      </w:r>
    </w:p>
    <w:p w14:paraId="2D721B81" w14:textId="23239BCE" w:rsidR="00C60BF9" w:rsidRPr="00C60BF9" w:rsidRDefault="00C60BF9" w:rsidP="0088496D">
      <w:pPr>
        <w:autoSpaceDE w:val="0"/>
        <w:autoSpaceDN w:val="0"/>
        <w:adjustRightInd w:val="0"/>
        <w:spacing w:line="240" w:lineRule="auto"/>
        <w:jc w:val="center"/>
        <w:rPr>
          <w:rFonts w:eastAsiaTheme="minorHAnsi" w:cs="Arial"/>
          <w:sz w:val="22"/>
          <w:szCs w:val="22"/>
        </w:rPr>
      </w:pPr>
      <w:r w:rsidRPr="00C60BF9">
        <w:rPr>
          <w:rFonts w:eastAsiaTheme="minorHAnsi" w:cs="Arial"/>
          <w:sz w:val="22"/>
          <w:szCs w:val="22"/>
        </w:rPr>
        <w:t xml:space="preserve">12. člen se </w:t>
      </w:r>
      <w:r w:rsidR="005D5342">
        <w:rPr>
          <w:rFonts w:eastAsiaTheme="minorHAnsi" w:cs="Arial"/>
          <w:sz w:val="22"/>
          <w:szCs w:val="22"/>
        </w:rPr>
        <w:t>spremeni, tako da</w:t>
      </w:r>
      <w:r w:rsidRPr="00C60BF9">
        <w:rPr>
          <w:rFonts w:eastAsiaTheme="minorHAnsi" w:cs="Arial"/>
          <w:sz w:val="22"/>
          <w:szCs w:val="22"/>
        </w:rPr>
        <w:t xml:space="preserve"> se glasi:</w:t>
      </w:r>
    </w:p>
    <w:p w14:paraId="79A8BCF8" w14:textId="77777777" w:rsidR="00C965A3" w:rsidRDefault="00C965A3" w:rsidP="0088496D">
      <w:pPr>
        <w:autoSpaceDE w:val="0"/>
        <w:autoSpaceDN w:val="0"/>
        <w:adjustRightInd w:val="0"/>
        <w:spacing w:line="240" w:lineRule="auto"/>
        <w:jc w:val="center"/>
        <w:rPr>
          <w:rFonts w:eastAsiaTheme="minorHAnsi" w:cs="Arial"/>
          <w:sz w:val="22"/>
          <w:szCs w:val="22"/>
        </w:rPr>
      </w:pPr>
    </w:p>
    <w:p w14:paraId="4AFC990D" w14:textId="63F99A7E" w:rsidR="00C60BF9" w:rsidRPr="0078119B" w:rsidRDefault="00C60BF9" w:rsidP="0088496D">
      <w:pPr>
        <w:autoSpaceDE w:val="0"/>
        <w:autoSpaceDN w:val="0"/>
        <w:adjustRightInd w:val="0"/>
        <w:spacing w:line="240" w:lineRule="auto"/>
        <w:jc w:val="center"/>
        <w:rPr>
          <w:rFonts w:eastAsiaTheme="minorHAnsi" w:cs="Arial"/>
          <w:sz w:val="22"/>
          <w:szCs w:val="22"/>
        </w:rPr>
      </w:pPr>
      <w:r w:rsidRPr="0078119B">
        <w:rPr>
          <w:rFonts w:eastAsiaTheme="minorHAnsi" w:cs="Arial"/>
          <w:sz w:val="22"/>
          <w:szCs w:val="22"/>
        </w:rPr>
        <w:lastRenderedPageBreak/>
        <w:t>»(službena obleka)</w:t>
      </w:r>
    </w:p>
    <w:p w14:paraId="246A3620" w14:textId="7B91A33E" w:rsidR="00C60BF9" w:rsidRPr="0078119B" w:rsidRDefault="00C60BF9" w:rsidP="00C60BF9">
      <w:pPr>
        <w:autoSpaceDE w:val="0"/>
        <w:autoSpaceDN w:val="0"/>
        <w:adjustRightInd w:val="0"/>
        <w:spacing w:line="240" w:lineRule="auto"/>
        <w:jc w:val="both"/>
        <w:rPr>
          <w:rFonts w:eastAsiaTheme="minorHAnsi" w:cs="Arial"/>
          <w:sz w:val="22"/>
          <w:szCs w:val="22"/>
        </w:rPr>
      </w:pPr>
      <w:r w:rsidRPr="0078119B">
        <w:rPr>
          <w:rFonts w:eastAsiaTheme="minorHAnsi" w:cs="Arial"/>
          <w:sz w:val="22"/>
          <w:szCs w:val="22"/>
        </w:rPr>
        <w:t>(1) Letno službeno obleko sestavljajo: suknjič, službene hlače, službena srajca z dolgimi rokavi, pas, kravata, kapa s ščitnikom in letne nogavice.</w:t>
      </w:r>
    </w:p>
    <w:p w14:paraId="5ABF751F" w14:textId="77777777" w:rsidR="00C60BF9" w:rsidRPr="0078119B" w:rsidRDefault="00C60BF9" w:rsidP="00C60BF9">
      <w:pPr>
        <w:autoSpaceDE w:val="0"/>
        <w:autoSpaceDN w:val="0"/>
        <w:adjustRightInd w:val="0"/>
        <w:spacing w:line="240" w:lineRule="auto"/>
        <w:jc w:val="both"/>
        <w:rPr>
          <w:rFonts w:eastAsiaTheme="minorHAnsi" w:cs="Arial"/>
          <w:sz w:val="22"/>
          <w:szCs w:val="22"/>
        </w:rPr>
      </w:pPr>
    </w:p>
    <w:p w14:paraId="1AF062A7" w14:textId="7DE30FF0" w:rsidR="00C60BF9" w:rsidRPr="00C60BF9" w:rsidRDefault="00C60BF9" w:rsidP="00C60BF9">
      <w:pPr>
        <w:autoSpaceDE w:val="0"/>
        <w:autoSpaceDN w:val="0"/>
        <w:adjustRightInd w:val="0"/>
        <w:spacing w:line="240" w:lineRule="auto"/>
        <w:jc w:val="both"/>
        <w:rPr>
          <w:rFonts w:eastAsiaTheme="minorHAnsi" w:cs="Arial"/>
          <w:sz w:val="22"/>
          <w:szCs w:val="22"/>
        </w:rPr>
      </w:pPr>
      <w:r w:rsidRPr="0078119B">
        <w:rPr>
          <w:rFonts w:eastAsiaTheme="minorHAnsi" w:cs="Arial"/>
          <w:sz w:val="22"/>
          <w:szCs w:val="22"/>
        </w:rPr>
        <w:t>(2) Prehodno-zimsko službeno obleko uradnih oseb sestavljajo: bunda, kapa s ščitnikom, suknjič, službene hlače, službena srajca z dolgimi rokavi, kravata, pas in prehodno-zimske nogavice.</w:t>
      </w:r>
      <w:r w:rsidR="0078119B">
        <w:rPr>
          <w:rFonts w:eastAsiaTheme="minorHAnsi" w:cs="Arial"/>
          <w:sz w:val="22"/>
          <w:szCs w:val="22"/>
        </w:rPr>
        <w:t>«.</w:t>
      </w:r>
    </w:p>
    <w:p w14:paraId="71A2CCF4" w14:textId="77777777" w:rsidR="00C60BF9" w:rsidRDefault="00C60BF9" w:rsidP="00C60BF9">
      <w:pPr>
        <w:autoSpaceDE w:val="0"/>
        <w:autoSpaceDN w:val="0"/>
        <w:adjustRightInd w:val="0"/>
        <w:spacing w:line="240" w:lineRule="auto"/>
        <w:jc w:val="both"/>
        <w:rPr>
          <w:rFonts w:eastAsiaTheme="minorHAnsi" w:cs="Arial"/>
          <w:sz w:val="22"/>
          <w:szCs w:val="22"/>
        </w:rPr>
      </w:pPr>
    </w:p>
    <w:p w14:paraId="60E084B2" w14:textId="6EAF8551" w:rsidR="00C60BF9" w:rsidRDefault="00C60BF9" w:rsidP="00C60BF9">
      <w:pPr>
        <w:pStyle w:val="len"/>
      </w:pPr>
      <w:r>
        <w:t>9</w:t>
      </w:r>
      <w:r w:rsidRPr="00040D7C">
        <w:t>. člen</w:t>
      </w:r>
    </w:p>
    <w:p w14:paraId="769307C6" w14:textId="77777777" w:rsidR="00C60BF9" w:rsidRDefault="00C60BF9" w:rsidP="00AE277B">
      <w:pPr>
        <w:overflowPunct w:val="0"/>
        <w:autoSpaceDE w:val="0"/>
        <w:autoSpaceDN w:val="0"/>
        <w:adjustRightInd w:val="0"/>
        <w:spacing w:line="260" w:lineRule="exact"/>
        <w:jc w:val="both"/>
        <w:rPr>
          <w:rFonts w:cs="Arial"/>
          <w:color w:val="000000"/>
          <w:sz w:val="22"/>
          <w:szCs w:val="22"/>
          <w:lang w:eastAsia="sl-SI"/>
        </w:rPr>
      </w:pPr>
    </w:p>
    <w:p w14:paraId="03A30CFA" w14:textId="52D9573B" w:rsidR="00AE277B" w:rsidRDefault="00AE277B" w:rsidP="00AE277B">
      <w:pPr>
        <w:overflowPunct w:val="0"/>
        <w:autoSpaceDE w:val="0"/>
        <w:autoSpaceDN w:val="0"/>
        <w:adjustRightInd w:val="0"/>
        <w:spacing w:line="260" w:lineRule="exact"/>
        <w:jc w:val="both"/>
        <w:rPr>
          <w:rFonts w:cs="Arial"/>
          <w:color w:val="000000"/>
          <w:sz w:val="22"/>
          <w:szCs w:val="22"/>
          <w:lang w:eastAsia="sl-SI"/>
        </w:rPr>
      </w:pPr>
      <w:r w:rsidRPr="00D35EA9">
        <w:rPr>
          <w:rFonts w:cs="Arial"/>
          <w:color w:val="000000"/>
          <w:sz w:val="22"/>
          <w:szCs w:val="22"/>
          <w:lang w:eastAsia="sl-SI"/>
        </w:rPr>
        <w:t>V 13. členu se drugi odstavek spremeni tako, da se glasi:</w:t>
      </w:r>
    </w:p>
    <w:p w14:paraId="32C4BC6F" w14:textId="77777777" w:rsidR="00D35EA9" w:rsidRPr="00D35EA9" w:rsidRDefault="00D35EA9" w:rsidP="00AE277B">
      <w:pPr>
        <w:overflowPunct w:val="0"/>
        <w:autoSpaceDE w:val="0"/>
        <w:autoSpaceDN w:val="0"/>
        <w:adjustRightInd w:val="0"/>
        <w:spacing w:line="260" w:lineRule="exact"/>
        <w:jc w:val="both"/>
        <w:rPr>
          <w:rFonts w:cs="Arial"/>
          <w:color w:val="000000"/>
          <w:sz w:val="22"/>
          <w:szCs w:val="22"/>
          <w:lang w:eastAsia="sl-SI"/>
        </w:rPr>
      </w:pPr>
    </w:p>
    <w:p w14:paraId="213593A3" w14:textId="360F6461" w:rsidR="00AE277B" w:rsidRPr="00283655" w:rsidRDefault="00D35EA9" w:rsidP="00AE277B">
      <w:pPr>
        <w:overflowPunct w:val="0"/>
        <w:autoSpaceDE w:val="0"/>
        <w:autoSpaceDN w:val="0"/>
        <w:adjustRightInd w:val="0"/>
        <w:spacing w:line="260" w:lineRule="exact"/>
        <w:jc w:val="both"/>
        <w:rPr>
          <w:rFonts w:cs="Arial"/>
          <w:color w:val="000000"/>
          <w:sz w:val="22"/>
          <w:szCs w:val="22"/>
          <w:lang w:eastAsia="sl-SI"/>
        </w:rPr>
      </w:pPr>
      <w:r w:rsidRPr="00283655">
        <w:rPr>
          <w:rFonts w:cs="Arial"/>
          <w:color w:val="000000"/>
          <w:sz w:val="22"/>
          <w:szCs w:val="22"/>
          <w:lang w:eastAsia="sl-SI"/>
        </w:rPr>
        <w:t>»</w:t>
      </w:r>
      <w:r w:rsidR="00AE277B" w:rsidRPr="00283655">
        <w:rPr>
          <w:rFonts w:cs="Arial"/>
          <w:color w:val="000000"/>
          <w:sz w:val="22"/>
          <w:szCs w:val="22"/>
          <w:lang w:eastAsia="sl-SI"/>
        </w:rPr>
        <w:t>(2) Glede na podnebne razmere na območju posameznega finančnega urada ali Generalnega finančnega urada lahko direktor finančnega urada ali predstojnik Finančne uprave posamezno obdobje podaljša ali pa skrajša. To velja za celoten finančni urad oziroma Generalni finančni urad, le izjemoma samo za posamezne organizacijske enote v finančnem uradu.</w:t>
      </w:r>
      <w:r w:rsidRPr="00283655">
        <w:rPr>
          <w:rFonts w:cs="Arial"/>
          <w:color w:val="000000"/>
          <w:sz w:val="22"/>
          <w:szCs w:val="22"/>
          <w:lang w:eastAsia="sl-SI"/>
        </w:rPr>
        <w:t>«</w:t>
      </w:r>
      <w:r w:rsidR="00DA3400" w:rsidRPr="00283655">
        <w:rPr>
          <w:rFonts w:cs="Arial"/>
          <w:color w:val="000000"/>
          <w:sz w:val="22"/>
          <w:szCs w:val="22"/>
          <w:lang w:eastAsia="sl-SI"/>
        </w:rPr>
        <w:t>.</w:t>
      </w:r>
    </w:p>
    <w:p w14:paraId="631ABD08" w14:textId="77777777" w:rsidR="00C60BF9" w:rsidRPr="00283655" w:rsidRDefault="00C60BF9" w:rsidP="00AE277B">
      <w:pPr>
        <w:overflowPunct w:val="0"/>
        <w:autoSpaceDE w:val="0"/>
        <w:autoSpaceDN w:val="0"/>
        <w:adjustRightInd w:val="0"/>
        <w:spacing w:line="260" w:lineRule="exact"/>
        <w:jc w:val="both"/>
        <w:rPr>
          <w:rFonts w:cs="Arial"/>
          <w:color w:val="000000"/>
          <w:sz w:val="22"/>
          <w:szCs w:val="22"/>
          <w:lang w:eastAsia="sl-SI"/>
        </w:rPr>
      </w:pPr>
    </w:p>
    <w:p w14:paraId="68320C11" w14:textId="53F4C9D2" w:rsidR="00D35EA9" w:rsidRDefault="007B011C" w:rsidP="00D35EA9">
      <w:pPr>
        <w:pStyle w:val="len"/>
      </w:pPr>
      <w:r>
        <w:t>10</w:t>
      </w:r>
      <w:r w:rsidR="00D35EA9" w:rsidRPr="00040D7C">
        <w:t>. člen</w:t>
      </w:r>
    </w:p>
    <w:p w14:paraId="00A53048" w14:textId="77777777" w:rsidR="007B011C" w:rsidRDefault="007B011C" w:rsidP="00D35EA9">
      <w:pPr>
        <w:pStyle w:val="len"/>
        <w:spacing w:before="0"/>
        <w:jc w:val="both"/>
        <w:rPr>
          <w:b w:val="0"/>
          <w:bCs/>
          <w:color w:val="000000"/>
          <w:lang w:eastAsia="sl-SI"/>
        </w:rPr>
      </w:pPr>
    </w:p>
    <w:p w14:paraId="3BD923C3" w14:textId="325A501F" w:rsidR="007B011C" w:rsidRPr="007B011C" w:rsidRDefault="007B011C" w:rsidP="007B011C">
      <w:pPr>
        <w:autoSpaceDE w:val="0"/>
        <w:autoSpaceDN w:val="0"/>
        <w:adjustRightInd w:val="0"/>
        <w:spacing w:line="240" w:lineRule="auto"/>
        <w:jc w:val="both"/>
        <w:rPr>
          <w:rFonts w:eastAsiaTheme="minorHAnsi" w:cs="Arial"/>
          <w:sz w:val="22"/>
          <w:szCs w:val="22"/>
        </w:rPr>
      </w:pPr>
      <w:r w:rsidRPr="007B011C">
        <w:rPr>
          <w:rFonts w:eastAsiaTheme="minorHAnsi" w:cs="Arial"/>
          <w:sz w:val="22"/>
          <w:szCs w:val="22"/>
        </w:rPr>
        <w:t xml:space="preserve">14. člen se </w:t>
      </w:r>
      <w:r w:rsidR="00AF469C">
        <w:rPr>
          <w:rFonts w:eastAsiaTheme="minorHAnsi" w:cs="Arial"/>
          <w:sz w:val="22"/>
          <w:szCs w:val="22"/>
        </w:rPr>
        <w:t>spremeni tako, da</w:t>
      </w:r>
      <w:r w:rsidRPr="007B011C">
        <w:rPr>
          <w:rFonts w:eastAsiaTheme="minorHAnsi" w:cs="Arial"/>
          <w:sz w:val="22"/>
          <w:szCs w:val="22"/>
        </w:rPr>
        <w:t xml:space="preserve"> se glasi:</w:t>
      </w:r>
    </w:p>
    <w:p w14:paraId="432DFA6B" w14:textId="77777777" w:rsidR="00464EB0" w:rsidRDefault="00464EB0" w:rsidP="007B011C">
      <w:pPr>
        <w:autoSpaceDE w:val="0"/>
        <w:autoSpaceDN w:val="0"/>
        <w:adjustRightInd w:val="0"/>
        <w:spacing w:line="240" w:lineRule="auto"/>
        <w:jc w:val="both"/>
        <w:rPr>
          <w:rFonts w:eastAsiaTheme="minorHAnsi" w:cs="Arial"/>
          <w:sz w:val="22"/>
          <w:szCs w:val="22"/>
        </w:rPr>
      </w:pPr>
    </w:p>
    <w:p w14:paraId="58C5988E" w14:textId="77777777" w:rsidR="00AF469C" w:rsidRDefault="007B011C" w:rsidP="0088496D">
      <w:pPr>
        <w:autoSpaceDE w:val="0"/>
        <w:autoSpaceDN w:val="0"/>
        <w:adjustRightInd w:val="0"/>
        <w:spacing w:line="240" w:lineRule="auto"/>
        <w:jc w:val="center"/>
        <w:rPr>
          <w:rFonts w:eastAsiaTheme="minorHAnsi" w:cs="Arial"/>
          <w:sz w:val="22"/>
          <w:szCs w:val="22"/>
        </w:rPr>
      </w:pPr>
      <w:r w:rsidRPr="007B011C">
        <w:rPr>
          <w:rFonts w:eastAsiaTheme="minorHAnsi" w:cs="Arial"/>
          <w:sz w:val="22"/>
          <w:szCs w:val="22"/>
        </w:rPr>
        <w:t>»</w:t>
      </w:r>
      <w:r w:rsidR="00AF469C">
        <w:rPr>
          <w:rFonts w:eastAsiaTheme="minorHAnsi" w:cs="Arial"/>
          <w:sz w:val="22"/>
          <w:szCs w:val="22"/>
        </w:rPr>
        <w:t>14. člen</w:t>
      </w:r>
    </w:p>
    <w:p w14:paraId="58694310" w14:textId="1B81AC8F" w:rsidR="007B011C" w:rsidRPr="007B011C" w:rsidRDefault="007B011C" w:rsidP="0088496D">
      <w:pPr>
        <w:autoSpaceDE w:val="0"/>
        <w:autoSpaceDN w:val="0"/>
        <w:adjustRightInd w:val="0"/>
        <w:spacing w:line="240" w:lineRule="auto"/>
        <w:jc w:val="center"/>
        <w:rPr>
          <w:rFonts w:eastAsiaTheme="minorHAnsi" w:cs="Arial"/>
          <w:sz w:val="22"/>
          <w:szCs w:val="22"/>
        </w:rPr>
      </w:pPr>
      <w:r w:rsidRPr="007B011C">
        <w:rPr>
          <w:rFonts w:eastAsiaTheme="minorHAnsi" w:cs="Arial"/>
          <w:sz w:val="22"/>
          <w:szCs w:val="22"/>
        </w:rPr>
        <w:t>(splošno)</w:t>
      </w:r>
    </w:p>
    <w:p w14:paraId="593E9C7F" w14:textId="77777777" w:rsidR="007B011C" w:rsidRPr="0078119B" w:rsidRDefault="007B011C" w:rsidP="007B011C">
      <w:pPr>
        <w:autoSpaceDE w:val="0"/>
        <w:autoSpaceDN w:val="0"/>
        <w:adjustRightInd w:val="0"/>
        <w:spacing w:line="240" w:lineRule="auto"/>
        <w:jc w:val="both"/>
        <w:rPr>
          <w:rFonts w:eastAsiaTheme="minorHAnsi" w:cs="Arial"/>
          <w:sz w:val="22"/>
          <w:szCs w:val="22"/>
        </w:rPr>
      </w:pPr>
      <w:r w:rsidRPr="007B011C">
        <w:rPr>
          <w:rFonts w:eastAsiaTheme="minorHAnsi" w:cs="Arial"/>
          <w:sz w:val="22"/>
          <w:szCs w:val="22"/>
        </w:rPr>
        <w:t xml:space="preserve">Identifikacijska obleka so identifikacijska vetrovka, identifikacijski telovnik </w:t>
      </w:r>
      <w:r w:rsidRPr="0078119B">
        <w:rPr>
          <w:rFonts w:eastAsiaTheme="minorHAnsi" w:cs="Arial"/>
          <w:sz w:val="22"/>
          <w:szCs w:val="22"/>
        </w:rPr>
        <w:t>in identifikacijska</w:t>
      </w:r>
    </w:p>
    <w:p w14:paraId="52068C40" w14:textId="12F8F337" w:rsidR="007B011C" w:rsidRPr="0078119B" w:rsidRDefault="007B011C" w:rsidP="007B011C">
      <w:pPr>
        <w:autoSpaceDE w:val="0"/>
        <w:autoSpaceDN w:val="0"/>
        <w:adjustRightInd w:val="0"/>
        <w:spacing w:line="240" w:lineRule="auto"/>
        <w:jc w:val="both"/>
        <w:rPr>
          <w:rFonts w:eastAsiaTheme="minorHAnsi" w:cs="Arial"/>
          <w:sz w:val="22"/>
          <w:szCs w:val="22"/>
        </w:rPr>
      </w:pPr>
      <w:r w:rsidRPr="0078119B">
        <w:rPr>
          <w:rFonts w:eastAsiaTheme="minorHAnsi" w:cs="Arial"/>
          <w:sz w:val="22"/>
          <w:szCs w:val="22"/>
        </w:rPr>
        <w:t>polo majica. Na njih se imenske in položajne oznake ne nosijo.«.</w:t>
      </w:r>
    </w:p>
    <w:p w14:paraId="534825FA" w14:textId="77777777" w:rsidR="007B011C" w:rsidRPr="0078119B" w:rsidRDefault="007B011C" w:rsidP="007B011C">
      <w:pPr>
        <w:autoSpaceDE w:val="0"/>
        <w:autoSpaceDN w:val="0"/>
        <w:adjustRightInd w:val="0"/>
        <w:spacing w:line="240" w:lineRule="auto"/>
        <w:jc w:val="both"/>
        <w:rPr>
          <w:rFonts w:eastAsiaTheme="minorHAnsi" w:cs="Arial"/>
          <w:sz w:val="22"/>
          <w:szCs w:val="22"/>
        </w:rPr>
      </w:pPr>
    </w:p>
    <w:p w14:paraId="14281F77" w14:textId="44CC9488" w:rsidR="007B011C" w:rsidRDefault="007B011C" w:rsidP="007B011C">
      <w:pPr>
        <w:pStyle w:val="len"/>
      </w:pPr>
      <w:r>
        <w:t>11</w:t>
      </w:r>
      <w:r w:rsidRPr="00040D7C">
        <w:t>. člen</w:t>
      </w:r>
    </w:p>
    <w:p w14:paraId="5D110BC3" w14:textId="77777777" w:rsidR="007B011C" w:rsidRDefault="007B011C" w:rsidP="007B011C">
      <w:pPr>
        <w:autoSpaceDE w:val="0"/>
        <w:autoSpaceDN w:val="0"/>
        <w:adjustRightInd w:val="0"/>
        <w:spacing w:line="240" w:lineRule="auto"/>
        <w:jc w:val="both"/>
        <w:rPr>
          <w:rFonts w:eastAsiaTheme="minorHAnsi" w:cs="Arial"/>
          <w:sz w:val="22"/>
          <w:szCs w:val="22"/>
        </w:rPr>
      </w:pPr>
    </w:p>
    <w:p w14:paraId="6B1E01F4" w14:textId="7774B753" w:rsidR="007B011C" w:rsidRPr="007B011C" w:rsidRDefault="007B011C" w:rsidP="007B011C">
      <w:pPr>
        <w:autoSpaceDE w:val="0"/>
        <w:autoSpaceDN w:val="0"/>
        <w:adjustRightInd w:val="0"/>
        <w:spacing w:line="240" w:lineRule="auto"/>
        <w:jc w:val="both"/>
        <w:rPr>
          <w:rFonts w:eastAsiaTheme="minorHAnsi" w:cs="Arial"/>
          <w:sz w:val="22"/>
          <w:szCs w:val="22"/>
        </w:rPr>
      </w:pPr>
      <w:r w:rsidRPr="007B011C">
        <w:rPr>
          <w:rFonts w:eastAsiaTheme="minorHAnsi" w:cs="Arial"/>
          <w:sz w:val="22"/>
          <w:szCs w:val="22"/>
        </w:rPr>
        <w:t xml:space="preserve">15. člen se </w:t>
      </w:r>
      <w:r w:rsidR="005D5342">
        <w:rPr>
          <w:rFonts w:eastAsiaTheme="minorHAnsi" w:cs="Arial"/>
          <w:sz w:val="22"/>
          <w:szCs w:val="22"/>
        </w:rPr>
        <w:t>spremeni tako, da</w:t>
      </w:r>
      <w:r w:rsidRPr="007B011C">
        <w:rPr>
          <w:rFonts w:eastAsiaTheme="minorHAnsi" w:cs="Arial"/>
          <w:sz w:val="22"/>
          <w:szCs w:val="22"/>
        </w:rPr>
        <w:t xml:space="preserve"> se glasi:</w:t>
      </w:r>
    </w:p>
    <w:p w14:paraId="348B3047" w14:textId="77777777" w:rsidR="00C965A3" w:rsidRDefault="00C965A3" w:rsidP="007B011C">
      <w:pPr>
        <w:autoSpaceDE w:val="0"/>
        <w:autoSpaceDN w:val="0"/>
        <w:adjustRightInd w:val="0"/>
        <w:spacing w:line="240" w:lineRule="auto"/>
        <w:jc w:val="both"/>
        <w:rPr>
          <w:rFonts w:eastAsiaTheme="minorHAnsi" w:cs="Arial"/>
          <w:sz w:val="22"/>
          <w:szCs w:val="22"/>
        </w:rPr>
      </w:pPr>
    </w:p>
    <w:p w14:paraId="4818D3E0" w14:textId="7CCBE132" w:rsidR="007B011C" w:rsidRPr="007B011C" w:rsidRDefault="007B011C" w:rsidP="0088496D">
      <w:pPr>
        <w:autoSpaceDE w:val="0"/>
        <w:autoSpaceDN w:val="0"/>
        <w:adjustRightInd w:val="0"/>
        <w:spacing w:line="240" w:lineRule="auto"/>
        <w:rPr>
          <w:rFonts w:eastAsiaTheme="minorHAnsi" w:cs="Arial"/>
          <w:sz w:val="22"/>
          <w:szCs w:val="22"/>
        </w:rPr>
      </w:pPr>
      <w:r w:rsidRPr="007B011C">
        <w:rPr>
          <w:rFonts w:eastAsiaTheme="minorHAnsi" w:cs="Arial"/>
          <w:sz w:val="22"/>
          <w:szCs w:val="22"/>
        </w:rPr>
        <w:t>»(napis »FINANČNA UPRAVA«)</w:t>
      </w:r>
    </w:p>
    <w:p w14:paraId="00547641" w14:textId="1A0B6466" w:rsidR="007B011C" w:rsidRPr="007B011C" w:rsidRDefault="007B011C" w:rsidP="007B011C">
      <w:pPr>
        <w:autoSpaceDE w:val="0"/>
        <w:autoSpaceDN w:val="0"/>
        <w:adjustRightInd w:val="0"/>
        <w:spacing w:line="240" w:lineRule="auto"/>
        <w:jc w:val="both"/>
        <w:rPr>
          <w:rFonts w:eastAsiaTheme="minorHAnsi" w:cs="Arial"/>
          <w:sz w:val="22"/>
          <w:szCs w:val="22"/>
        </w:rPr>
      </w:pPr>
      <w:r w:rsidRPr="007B011C">
        <w:rPr>
          <w:rFonts w:eastAsiaTheme="minorHAnsi" w:cs="Arial"/>
          <w:sz w:val="22"/>
          <w:szCs w:val="22"/>
        </w:rPr>
        <w:t>Identifikacijska vetrovka, identifikacijski telovnik in identifikacijska polo majica imajo na</w:t>
      </w:r>
      <w:r>
        <w:rPr>
          <w:rFonts w:eastAsiaTheme="minorHAnsi" w:cs="Arial"/>
          <w:sz w:val="22"/>
          <w:szCs w:val="22"/>
        </w:rPr>
        <w:t xml:space="preserve"> </w:t>
      </w:r>
      <w:r w:rsidRPr="007B011C">
        <w:rPr>
          <w:rFonts w:eastAsiaTheme="minorHAnsi" w:cs="Arial"/>
          <w:sz w:val="22"/>
          <w:szCs w:val="22"/>
        </w:rPr>
        <w:t>prsih in zadnji strani napis »FINANČNA UPRAVA«, identifikacijska vetrovka in identifikacijska</w:t>
      </w:r>
      <w:r>
        <w:rPr>
          <w:rFonts w:eastAsiaTheme="minorHAnsi" w:cs="Arial"/>
          <w:sz w:val="22"/>
          <w:szCs w:val="22"/>
        </w:rPr>
        <w:t xml:space="preserve"> </w:t>
      </w:r>
      <w:r w:rsidRPr="007B011C">
        <w:rPr>
          <w:rFonts w:eastAsiaTheme="minorHAnsi" w:cs="Arial"/>
          <w:sz w:val="22"/>
          <w:szCs w:val="22"/>
        </w:rPr>
        <w:t>polo majica na rokavu tudi emblem Finančne uprave.</w:t>
      </w:r>
      <w:r>
        <w:rPr>
          <w:rFonts w:eastAsiaTheme="minorHAnsi" w:cs="Arial"/>
          <w:sz w:val="22"/>
          <w:szCs w:val="22"/>
        </w:rPr>
        <w:t>«.</w:t>
      </w:r>
    </w:p>
    <w:p w14:paraId="40CC6140" w14:textId="77777777" w:rsidR="007B011C" w:rsidRPr="007B011C" w:rsidRDefault="007B011C" w:rsidP="007B011C">
      <w:pPr>
        <w:autoSpaceDE w:val="0"/>
        <w:autoSpaceDN w:val="0"/>
        <w:adjustRightInd w:val="0"/>
        <w:spacing w:line="240" w:lineRule="auto"/>
        <w:jc w:val="both"/>
        <w:rPr>
          <w:rFonts w:eastAsiaTheme="minorHAnsi" w:cs="Arial"/>
          <w:sz w:val="22"/>
          <w:szCs w:val="22"/>
        </w:rPr>
      </w:pPr>
    </w:p>
    <w:p w14:paraId="488A6AD3" w14:textId="502BB841" w:rsidR="007B011C" w:rsidRDefault="007B011C" w:rsidP="007B011C">
      <w:pPr>
        <w:pStyle w:val="len"/>
      </w:pPr>
      <w:r>
        <w:t>12</w:t>
      </w:r>
      <w:r w:rsidRPr="00040D7C">
        <w:t>. člen</w:t>
      </w:r>
    </w:p>
    <w:p w14:paraId="23785D55" w14:textId="77777777" w:rsidR="007B011C" w:rsidRDefault="007B011C" w:rsidP="00D35EA9">
      <w:pPr>
        <w:pStyle w:val="len"/>
        <w:spacing w:before="0"/>
        <w:jc w:val="both"/>
        <w:rPr>
          <w:b w:val="0"/>
          <w:bCs/>
          <w:color w:val="000000"/>
          <w:lang w:eastAsia="sl-SI"/>
        </w:rPr>
      </w:pPr>
    </w:p>
    <w:p w14:paraId="64211C9E" w14:textId="33F1CB6D" w:rsidR="007B011C" w:rsidRPr="0080723B" w:rsidRDefault="00AF469C" w:rsidP="0080723B">
      <w:pPr>
        <w:autoSpaceDE w:val="0"/>
        <w:autoSpaceDN w:val="0"/>
        <w:adjustRightInd w:val="0"/>
        <w:spacing w:line="240" w:lineRule="auto"/>
        <w:jc w:val="both"/>
        <w:rPr>
          <w:rFonts w:eastAsiaTheme="minorHAnsi" w:cs="Arial"/>
          <w:sz w:val="22"/>
          <w:szCs w:val="22"/>
        </w:rPr>
      </w:pPr>
      <w:r>
        <w:rPr>
          <w:rFonts w:eastAsiaTheme="minorHAnsi" w:cs="Arial"/>
          <w:sz w:val="22"/>
          <w:szCs w:val="22"/>
        </w:rPr>
        <w:t>Naslov</w:t>
      </w:r>
      <w:r w:rsidR="007B011C" w:rsidRPr="0080723B">
        <w:rPr>
          <w:rFonts w:eastAsiaTheme="minorHAnsi" w:cs="Arial"/>
          <w:sz w:val="22"/>
          <w:szCs w:val="22"/>
        </w:rPr>
        <w:t xml:space="preserve"> 18</w:t>
      </w:r>
      <w:r>
        <w:rPr>
          <w:rFonts w:eastAsiaTheme="minorHAnsi" w:cs="Arial"/>
          <w:sz w:val="22"/>
          <w:szCs w:val="22"/>
        </w:rPr>
        <w:t>.</w:t>
      </w:r>
      <w:r w:rsidR="007B011C" w:rsidRPr="0080723B">
        <w:rPr>
          <w:rFonts w:eastAsiaTheme="minorHAnsi" w:cs="Arial"/>
          <w:sz w:val="22"/>
          <w:szCs w:val="22"/>
        </w:rPr>
        <w:t xml:space="preserve"> člen</w:t>
      </w:r>
      <w:r>
        <w:rPr>
          <w:rFonts w:eastAsiaTheme="minorHAnsi" w:cs="Arial"/>
          <w:sz w:val="22"/>
          <w:szCs w:val="22"/>
        </w:rPr>
        <w:t>a</w:t>
      </w:r>
      <w:r w:rsidR="007B011C" w:rsidRPr="0080723B">
        <w:rPr>
          <w:rFonts w:eastAsiaTheme="minorHAnsi" w:cs="Arial"/>
          <w:sz w:val="22"/>
          <w:szCs w:val="22"/>
        </w:rPr>
        <w:t xml:space="preserve"> se spremeni tako</w:t>
      </w:r>
      <w:r w:rsidR="00C965A3">
        <w:rPr>
          <w:rFonts w:eastAsiaTheme="minorHAnsi" w:cs="Arial"/>
          <w:sz w:val="22"/>
          <w:szCs w:val="22"/>
        </w:rPr>
        <w:t>,</w:t>
      </w:r>
      <w:r w:rsidR="007B011C" w:rsidRPr="0080723B">
        <w:rPr>
          <w:rFonts w:eastAsiaTheme="minorHAnsi" w:cs="Arial"/>
          <w:sz w:val="22"/>
          <w:szCs w:val="22"/>
        </w:rPr>
        <w:t xml:space="preserve"> da se glasi: </w:t>
      </w:r>
    </w:p>
    <w:p w14:paraId="426A37BB" w14:textId="77777777" w:rsidR="00C965A3" w:rsidRDefault="00C965A3" w:rsidP="0080723B">
      <w:pPr>
        <w:autoSpaceDE w:val="0"/>
        <w:autoSpaceDN w:val="0"/>
        <w:adjustRightInd w:val="0"/>
        <w:spacing w:line="240" w:lineRule="auto"/>
        <w:jc w:val="both"/>
        <w:rPr>
          <w:rFonts w:eastAsiaTheme="minorHAnsi" w:cs="Arial"/>
          <w:sz w:val="22"/>
          <w:szCs w:val="22"/>
        </w:rPr>
      </w:pPr>
    </w:p>
    <w:p w14:paraId="77832E10" w14:textId="5AC7EA09" w:rsidR="007B011C" w:rsidRDefault="007B011C" w:rsidP="0080723B">
      <w:pPr>
        <w:autoSpaceDE w:val="0"/>
        <w:autoSpaceDN w:val="0"/>
        <w:adjustRightInd w:val="0"/>
        <w:spacing w:line="240" w:lineRule="auto"/>
        <w:jc w:val="both"/>
        <w:rPr>
          <w:rFonts w:eastAsiaTheme="minorHAnsi" w:cs="Arial"/>
          <w:sz w:val="22"/>
          <w:szCs w:val="22"/>
        </w:rPr>
      </w:pPr>
      <w:r w:rsidRPr="0080723B">
        <w:rPr>
          <w:rFonts w:eastAsiaTheme="minorHAnsi" w:cs="Arial"/>
          <w:sz w:val="22"/>
          <w:szCs w:val="22"/>
        </w:rPr>
        <w:t>»(uporaba delov uniforme v lasti uradne osebe)«.</w:t>
      </w:r>
    </w:p>
    <w:p w14:paraId="163A495C" w14:textId="77777777" w:rsidR="000141F0" w:rsidRDefault="000141F0" w:rsidP="0080723B">
      <w:pPr>
        <w:autoSpaceDE w:val="0"/>
        <w:autoSpaceDN w:val="0"/>
        <w:adjustRightInd w:val="0"/>
        <w:spacing w:line="240" w:lineRule="auto"/>
        <w:jc w:val="both"/>
        <w:rPr>
          <w:rFonts w:eastAsiaTheme="minorHAnsi" w:cs="Arial"/>
          <w:sz w:val="22"/>
          <w:szCs w:val="22"/>
        </w:rPr>
      </w:pPr>
    </w:p>
    <w:p w14:paraId="5C37A5C0" w14:textId="7BD3A8FB" w:rsidR="000141F0" w:rsidRDefault="000141F0" w:rsidP="0080723B">
      <w:pPr>
        <w:autoSpaceDE w:val="0"/>
        <w:autoSpaceDN w:val="0"/>
        <w:adjustRightInd w:val="0"/>
        <w:spacing w:line="240" w:lineRule="auto"/>
        <w:jc w:val="both"/>
        <w:rPr>
          <w:rFonts w:eastAsiaTheme="minorHAnsi" w:cs="Arial"/>
          <w:sz w:val="22"/>
          <w:szCs w:val="22"/>
        </w:rPr>
      </w:pPr>
      <w:r>
        <w:rPr>
          <w:rFonts w:eastAsiaTheme="minorHAnsi" w:cs="Arial"/>
          <w:sz w:val="22"/>
          <w:szCs w:val="22"/>
        </w:rPr>
        <w:t>Prvi odstavek se spremeni tako, da se glasi:</w:t>
      </w:r>
    </w:p>
    <w:p w14:paraId="29003327" w14:textId="77777777" w:rsidR="000141F0" w:rsidRPr="0080723B" w:rsidRDefault="000141F0" w:rsidP="0080723B">
      <w:pPr>
        <w:autoSpaceDE w:val="0"/>
        <w:autoSpaceDN w:val="0"/>
        <w:adjustRightInd w:val="0"/>
        <w:spacing w:line="240" w:lineRule="auto"/>
        <w:jc w:val="both"/>
        <w:rPr>
          <w:rFonts w:eastAsiaTheme="minorHAnsi" w:cs="Arial"/>
          <w:sz w:val="22"/>
          <w:szCs w:val="22"/>
        </w:rPr>
      </w:pPr>
    </w:p>
    <w:p w14:paraId="6F1145FF" w14:textId="2262E051" w:rsidR="007B011C" w:rsidRPr="0080723B" w:rsidRDefault="000141F0" w:rsidP="0080723B">
      <w:pPr>
        <w:autoSpaceDE w:val="0"/>
        <w:autoSpaceDN w:val="0"/>
        <w:adjustRightInd w:val="0"/>
        <w:spacing w:line="240" w:lineRule="auto"/>
        <w:jc w:val="both"/>
        <w:rPr>
          <w:rFonts w:eastAsiaTheme="minorHAnsi" w:cs="Arial"/>
          <w:sz w:val="22"/>
          <w:szCs w:val="22"/>
        </w:rPr>
      </w:pPr>
      <w:r>
        <w:rPr>
          <w:rFonts w:eastAsiaTheme="minorHAnsi" w:cs="Arial"/>
          <w:sz w:val="22"/>
          <w:szCs w:val="22"/>
        </w:rPr>
        <w:t>»</w:t>
      </w:r>
      <w:r w:rsidR="007B011C" w:rsidRPr="0080723B">
        <w:rPr>
          <w:rFonts w:eastAsiaTheme="minorHAnsi" w:cs="Arial"/>
          <w:sz w:val="22"/>
          <w:szCs w:val="22"/>
        </w:rPr>
        <w:t>(1) Po poteku rokov trajanja, ob prenehanju delovnega razmerja oziroma s premestitvijo</w:t>
      </w:r>
      <w:r w:rsidR="0080723B">
        <w:rPr>
          <w:rFonts w:eastAsiaTheme="minorHAnsi" w:cs="Arial"/>
          <w:sz w:val="22"/>
          <w:szCs w:val="22"/>
        </w:rPr>
        <w:t xml:space="preserve"> </w:t>
      </w:r>
      <w:r w:rsidR="007B011C" w:rsidRPr="0080723B">
        <w:rPr>
          <w:rFonts w:eastAsiaTheme="minorHAnsi" w:cs="Arial"/>
          <w:sz w:val="22"/>
          <w:szCs w:val="22"/>
        </w:rPr>
        <w:t>na delovno mesto, na katerem ni predvidena uporaba delovne obleke, službene obleke,</w:t>
      </w:r>
      <w:r w:rsidR="0080723B">
        <w:rPr>
          <w:rFonts w:eastAsiaTheme="minorHAnsi" w:cs="Arial"/>
          <w:sz w:val="22"/>
          <w:szCs w:val="22"/>
        </w:rPr>
        <w:t xml:space="preserve"> </w:t>
      </w:r>
      <w:r w:rsidR="007B011C" w:rsidRPr="0080723B">
        <w:rPr>
          <w:rFonts w:eastAsiaTheme="minorHAnsi" w:cs="Arial"/>
          <w:sz w:val="22"/>
          <w:szCs w:val="22"/>
        </w:rPr>
        <w:lastRenderedPageBreak/>
        <w:t>dopolnilnih delov uniforme ali identifikacijske obleke, postanejo deli uniforme last uradne osebe,</w:t>
      </w:r>
      <w:r w:rsidR="0080723B">
        <w:rPr>
          <w:rFonts w:eastAsiaTheme="minorHAnsi" w:cs="Arial"/>
          <w:sz w:val="22"/>
          <w:szCs w:val="22"/>
        </w:rPr>
        <w:t xml:space="preserve"> </w:t>
      </w:r>
      <w:r w:rsidR="007B011C" w:rsidRPr="0080723B">
        <w:rPr>
          <w:rFonts w:eastAsiaTheme="minorHAnsi" w:cs="Arial"/>
          <w:sz w:val="22"/>
          <w:szCs w:val="22"/>
        </w:rPr>
        <w:t>ki jo je dobila v uporabo.</w:t>
      </w:r>
      <w:r>
        <w:rPr>
          <w:rFonts w:eastAsiaTheme="minorHAnsi" w:cs="Arial"/>
          <w:sz w:val="22"/>
          <w:szCs w:val="22"/>
        </w:rPr>
        <w:t>«.</w:t>
      </w:r>
    </w:p>
    <w:p w14:paraId="1EDC1F9F" w14:textId="77777777" w:rsidR="0080723B" w:rsidRDefault="0080723B" w:rsidP="0080723B">
      <w:pPr>
        <w:autoSpaceDE w:val="0"/>
        <w:autoSpaceDN w:val="0"/>
        <w:adjustRightInd w:val="0"/>
        <w:spacing w:line="240" w:lineRule="auto"/>
        <w:jc w:val="both"/>
        <w:rPr>
          <w:rFonts w:eastAsiaTheme="minorHAnsi" w:cs="Arial"/>
          <w:sz w:val="22"/>
          <w:szCs w:val="22"/>
        </w:rPr>
      </w:pPr>
    </w:p>
    <w:p w14:paraId="6305C71C" w14:textId="08ADFA3B" w:rsidR="00D35EA9" w:rsidRDefault="0080723B" w:rsidP="00D35EA9">
      <w:pPr>
        <w:pStyle w:val="len"/>
      </w:pPr>
      <w:r>
        <w:t>13</w:t>
      </w:r>
      <w:r w:rsidR="00D35EA9" w:rsidRPr="00040D7C">
        <w:t>. člen</w:t>
      </w:r>
    </w:p>
    <w:p w14:paraId="2D598D27" w14:textId="77777777" w:rsidR="00C965A3" w:rsidRDefault="00C965A3" w:rsidP="0080723B">
      <w:pPr>
        <w:pStyle w:val="len"/>
        <w:spacing w:before="0"/>
        <w:jc w:val="both"/>
        <w:rPr>
          <w:b w:val="0"/>
          <w:bCs/>
        </w:rPr>
      </w:pPr>
    </w:p>
    <w:p w14:paraId="2FA8E99A" w14:textId="233E6FF3" w:rsidR="00D35EA9" w:rsidRDefault="00D35EA9" w:rsidP="0080723B">
      <w:pPr>
        <w:pStyle w:val="len"/>
        <w:spacing w:before="0"/>
        <w:jc w:val="both"/>
        <w:rPr>
          <w:b w:val="0"/>
          <w:bCs/>
        </w:rPr>
      </w:pPr>
      <w:r w:rsidRPr="00D35EA9">
        <w:rPr>
          <w:b w:val="0"/>
          <w:bCs/>
        </w:rPr>
        <w:t xml:space="preserve">19. člen se </w:t>
      </w:r>
      <w:r w:rsidR="0080723B">
        <w:rPr>
          <w:b w:val="0"/>
          <w:bCs/>
        </w:rPr>
        <w:t>črta.</w:t>
      </w:r>
    </w:p>
    <w:p w14:paraId="5E0A47A5" w14:textId="77777777" w:rsidR="0080723B" w:rsidRDefault="0080723B" w:rsidP="0080723B">
      <w:pPr>
        <w:autoSpaceDE w:val="0"/>
        <w:autoSpaceDN w:val="0"/>
        <w:adjustRightInd w:val="0"/>
        <w:spacing w:line="240" w:lineRule="auto"/>
        <w:rPr>
          <w:rFonts w:ascii="ArialMT" w:eastAsiaTheme="minorHAnsi" w:hAnsi="ArialMT" w:cs="ArialMT"/>
          <w:szCs w:val="20"/>
        </w:rPr>
      </w:pPr>
    </w:p>
    <w:p w14:paraId="6FB45C54" w14:textId="179E4EEC" w:rsidR="00D35EA9" w:rsidRDefault="0080723B" w:rsidP="00D35EA9">
      <w:pPr>
        <w:pStyle w:val="len"/>
      </w:pPr>
      <w:r>
        <w:t>14</w:t>
      </w:r>
      <w:r w:rsidR="00D35EA9" w:rsidRPr="00040D7C">
        <w:t>. člen</w:t>
      </w:r>
    </w:p>
    <w:p w14:paraId="5A3A240F" w14:textId="77777777" w:rsidR="0080723B" w:rsidRDefault="0080723B" w:rsidP="0080723B">
      <w:pPr>
        <w:autoSpaceDE w:val="0"/>
        <w:autoSpaceDN w:val="0"/>
        <w:adjustRightInd w:val="0"/>
        <w:spacing w:line="240" w:lineRule="auto"/>
        <w:rPr>
          <w:rFonts w:ascii="ArialMT" w:eastAsiaTheme="minorHAnsi" w:hAnsi="ArialMT" w:cs="ArialMT"/>
          <w:szCs w:val="20"/>
        </w:rPr>
      </w:pPr>
    </w:p>
    <w:p w14:paraId="710A9207" w14:textId="581C05F3" w:rsidR="0080723B" w:rsidRPr="0080723B" w:rsidRDefault="0080723B" w:rsidP="0080723B">
      <w:pPr>
        <w:autoSpaceDE w:val="0"/>
        <w:autoSpaceDN w:val="0"/>
        <w:adjustRightInd w:val="0"/>
        <w:spacing w:line="240" w:lineRule="auto"/>
        <w:rPr>
          <w:rFonts w:eastAsiaTheme="minorHAnsi" w:cs="Arial"/>
          <w:sz w:val="22"/>
          <w:szCs w:val="22"/>
        </w:rPr>
      </w:pPr>
      <w:r w:rsidRPr="0080723B">
        <w:rPr>
          <w:rFonts w:eastAsiaTheme="minorHAnsi" w:cs="Arial"/>
          <w:sz w:val="22"/>
          <w:szCs w:val="22"/>
        </w:rPr>
        <w:t>V 20</w:t>
      </w:r>
      <w:r>
        <w:rPr>
          <w:rFonts w:eastAsiaTheme="minorHAnsi" w:cs="Arial"/>
          <w:sz w:val="22"/>
          <w:szCs w:val="22"/>
        </w:rPr>
        <w:t>.</w:t>
      </w:r>
      <w:r w:rsidRPr="0080723B">
        <w:rPr>
          <w:rFonts w:eastAsiaTheme="minorHAnsi" w:cs="Arial"/>
          <w:sz w:val="22"/>
          <w:szCs w:val="22"/>
        </w:rPr>
        <w:t xml:space="preserve"> člen</w:t>
      </w:r>
      <w:r w:rsidR="00C965A3">
        <w:rPr>
          <w:rFonts w:eastAsiaTheme="minorHAnsi" w:cs="Arial"/>
          <w:sz w:val="22"/>
          <w:szCs w:val="22"/>
        </w:rPr>
        <w:t xml:space="preserve">u </w:t>
      </w:r>
      <w:r w:rsidRPr="0080723B">
        <w:rPr>
          <w:rFonts w:eastAsiaTheme="minorHAnsi" w:cs="Arial"/>
          <w:sz w:val="22"/>
          <w:szCs w:val="22"/>
        </w:rPr>
        <w:t xml:space="preserve">se </w:t>
      </w:r>
      <w:r w:rsidR="00C965A3">
        <w:rPr>
          <w:rFonts w:eastAsiaTheme="minorHAnsi" w:cs="Arial"/>
          <w:sz w:val="22"/>
          <w:szCs w:val="22"/>
        </w:rPr>
        <w:t xml:space="preserve">v </w:t>
      </w:r>
      <w:r w:rsidR="00C965A3" w:rsidRPr="0080723B">
        <w:rPr>
          <w:rFonts w:eastAsiaTheme="minorHAnsi" w:cs="Arial"/>
          <w:sz w:val="22"/>
          <w:szCs w:val="22"/>
        </w:rPr>
        <w:t xml:space="preserve">prvem odstavku </w:t>
      </w:r>
      <w:r w:rsidRPr="0080723B">
        <w:rPr>
          <w:rFonts w:eastAsiaTheme="minorHAnsi" w:cs="Arial"/>
          <w:sz w:val="22"/>
          <w:szCs w:val="22"/>
        </w:rPr>
        <w:t>črta beseda »zelo«.</w:t>
      </w:r>
    </w:p>
    <w:p w14:paraId="509AA30D" w14:textId="50362284" w:rsidR="0080723B" w:rsidRPr="0080723B" w:rsidRDefault="0080723B" w:rsidP="0080723B">
      <w:pPr>
        <w:autoSpaceDE w:val="0"/>
        <w:autoSpaceDN w:val="0"/>
        <w:adjustRightInd w:val="0"/>
        <w:spacing w:line="240" w:lineRule="auto"/>
        <w:rPr>
          <w:rFonts w:eastAsiaTheme="minorHAnsi" w:cs="Arial"/>
          <w:sz w:val="22"/>
          <w:szCs w:val="22"/>
        </w:rPr>
      </w:pPr>
      <w:r w:rsidRPr="0080723B">
        <w:rPr>
          <w:rFonts w:eastAsiaTheme="minorHAnsi" w:cs="Arial"/>
          <w:sz w:val="22"/>
          <w:szCs w:val="22"/>
        </w:rPr>
        <w:t xml:space="preserve"> </w:t>
      </w:r>
    </w:p>
    <w:p w14:paraId="3BF51427" w14:textId="14DFD0AA" w:rsidR="0080723B" w:rsidRDefault="0080723B" w:rsidP="0080723B">
      <w:pPr>
        <w:pStyle w:val="len"/>
      </w:pPr>
      <w:r>
        <w:t>15</w:t>
      </w:r>
      <w:r w:rsidRPr="00040D7C">
        <w:t>. člen</w:t>
      </w:r>
    </w:p>
    <w:p w14:paraId="24BE2029" w14:textId="77777777" w:rsidR="0080723B" w:rsidRDefault="0080723B" w:rsidP="00D35EA9">
      <w:pPr>
        <w:pStyle w:val="len"/>
        <w:spacing w:before="0"/>
        <w:jc w:val="both"/>
        <w:rPr>
          <w:b w:val="0"/>
          <w:bCs/>
          <w:color w:val="000000"/>
          <w:lang w:eastAsia="sl-SI"/>
        </w:rPr>
      </w:pPr>
    </w:p>
    <w:p w14:paraId="5F277C75" w14:textId="6F716FCD" w:rsidR="00A14816" w:rsidRDefault="0080723B" w:rsidP="00D35EA9">
      <w:pPr>
        <w:pStyle w:val="len"/>
        <w:spacing w:before="0"/>
        <w:jc w:val="both"/>
        <w:rPr>
          <w:rFonts w:ascii="ArialMT" w:eastAsiaTheme="minorHAnsi" w:hAnsi="ArialMT" w:cs="ArialMT"/>
          <w:b w:val="0"/>
          <w:bCs/>
          <w:szCs w:val="20"/>
        </w:rPr>
      </w:pPr>
      <w:r>
        <w:rPr>
          <w:rFonts w:ascii="ArialMT" w:eastAsiaTheme="minorHAnsi" w:hAnsi="ArialMT" w:cs="ArialMT"/>
          <w:b w:val="0"/>
          <w:bCs/>
          <w:szCs w:val="20"/>
        </w:rPr>
        <w:t>V 2</w:t>
      </w:r>
      <w:r w:rsidR="0078119B">
        <w:rPr>
          <w:rFonts w:ascii="ArialMT" w:eastAsiaTheme="minorHAnsi" w:hAnsi="ArialMT" w:cs="ArialMT"/>
          <w:b w:val="0"/>
          <w:bCs/>
          <w:szCs w:val="20"/>
        </w:rPr>
        <w:t>2</w:t>
      </w:r>
      <w:r w:rsidR="00283655">
        <w:rPr>
          <w:rFonts w:ascii="ArialMT" w:eastAsiaTheme="minorHAnsi" w:hAnsi="ArialMT" w:cs="ArialMT"/>
          <w:b w:val="0"/>
          <w:bCs/>
          <w:szCs w:val="20"/>
        </w:rPr>
        <w:t>.</w:t>
      </w:r>
      <w:r>
        <w:rPr>
          <w:rFonts w:ascii="ArialMT" w:eastAsiaTheme="minorHAnsi" w:hAnsi="ArialMT" w:cs="ArialMT"/>
          <w:b w:val="0"/>
          <w:bCs/>
          <w:szCs w:val="20"/>
        </w:rPr>
        <w:t xml:space="preserve"> členu se č</w:t>
      </w:r>
      <w:r w:rsidRPr="0080723B">
        <w:rPr>
          <w:rFonts w:ascii="ArialMT" w:eastAsiaTheme="minorHAnsi" w:hAnsi="ArialMT" w:cs="ArialMT"/>
          <w:b w:val="0"/>
          <w:bCs/>
          <w:szCs w:val="20"/>
        </w:rPr>
        <w:t>rta četrti odstavek</w:t>
      </w:r>
      <w:r>
        <w:rPr>
          <w:rFonts w:ascii="ArialMT" w:eastAsiaTheme="minorHAnsi" w:hAnsi="ArialMT" w:cs="ArialMT"/>
          <w:b w:val="0"/>
          <w:bCs/>
          <w:szCs w:val="20"/>
        </w:rPr>
        <w:t xml:space="preserve">. </w:t>
      </w:r>
    </w:p>
    <w:p w14:paraId="1725F97C" w14:textId="1FAA3106" w:rsidR="0080723B" w:rsidRDefault="0080723B" w:rsidP="00D35EA9">
      <w:pPr>
        <w:pStyle w:val="len"/>
        <w:spacing w:before="0"/>
        <w:jc w:val="both"/>
        <w:rPr>
          <w:rFonts w:ascii="ArialMT" w:eastAsiaTheme="minorHAnsi" w:hAnsi="ArialMT" w:cs="ArialMT"/>
          <w:b w:val="0"/>
          <w:bCs/>
          <w:szCs w:val="20"/>
        </w:rPr>
      </w:pPr>
      <w:r w:rsidRPr="0080723B">
        <w:rPr>
          <w:rFonts w:ascii="ArialMT" w:eastAsiaTheme="minorHAnsi" w:hAnsi="ArialMT" w:cs="ArialMT"/>
          <w:b w:val="0"/>
          <w:bCs/>
          <w:szCs w:val="20"/>
        </w:rPr>
        <w:t xml:space="preserve">Dosedanji </w:t>
      </w:r>
      <w:r>
        <w:rPr>
          <w:rFonts w:ascii="ArialMT" w:eastAsiaTheme="minorHAnsi" w:hAnsi="ArialMT" w:cs="ArialMT"/>
          <w:b w:val="0"/>
          <w:bCs/>
          <w:szCs w:val="20"/>
        </w:rPr>
        <w:t>peti</w:t>
      </w:r>
      <w:r w:rsidRPr="0080723B">
        <w:rPr>
          <w:rFonts w:ascii="ArialMT" w:eastAsiaTheme="minorHAnsi" w:hAnsi="ArialMT" w:cs="ArialMT"/>
          <w:b w:val="0"/>
          <w:bCs/>
          <w:szCs w:val="20"/>
        </w:rPr>
        <w:t xml:space="preserve"> odstavek postane </w:t>
      </w:r>
      <w:r>
        <w:rPr>
          <w:rFonts w:ascii="ArialMT" w:eastAsiaTheme="minorHAnsi" w:hAnsi="ArialMT" w:cs="ArialMT"/>
          <w:b w:val="0"/>
          <w:bCs/>
          <w:szCs w:val="20"/>
        </w:rPr>
        <w:t>četrti odstavek.</w:t>
      </w:r>
    </w:p>
    <w:p w14:paraId="574BE5C7" w14:textId="77777777" w:rsidR="00283655" w:rsidRDefault="00283655" w:rsidP="00D35EA9">
      <w:pPr>
        <w:pStyle w:val="len"/>
        <w:spacing w:before="0"/>
        <w:jc w:val="both"/>
        <w:rPr>
          <w:rFonts w:ascii="ArialMT" w:eastAsiaTheme="minorHAnsi" w:hAnsi="ArialMT" w:cs="ArialMT"/>
          <w:b w:val="0"/>
          <w:bCs/>
          <w:szCs w:val="20"/>
        </w:rPr>
      </w:pPr>
    </w:p>
    <w:p w14:paraId="3F5A3526" w14:textId="2AFC2EF8" w:rsidR="00283655" w:rsidRPr="00283655" w:rsidRDefault="00283655" w:rsidP="00283655">
      <w:pPr>
        <w:pStyle w:val="len"/>
        <w:spacing w:before="0"/>
        <w:jc w:val="both"/>
        <w:rPr>
          <w:rFonts w:eastAsiaTheme="minorHAnsi"/>
          <w:b w:val="0"/>
        </w:rPr>
      </w:pPr>
      <w:r w:rsidRPr="00283655">
        <w:rPr>
          <w:rFonts w:eastAsiaTheme="minorHAnsi"/>
          <w:b w:val="0"/>
        </w:rPr>
        <w:t>.</w:t>
      </w:r>
    </w:p>
    <w:p w14:paraId="78E22F35" w14:textId="034B8AEB" w:rsidR="00283655" w:rsidRDefault="00283655" w:rsidP="00283655">
      <w:pPr>
        <w:pStyle w:val="len"/>
      </w:pPr>
      <w:r>
        <w:t>16</w:t>
      </w:r>
      <w:r w:rsidRPr="00040D7C">
        <w:t>. člen</w:t>
      </w:r>
    </w:p>
    <w:p w14:paraId="6262C5F7" w14:textId="27A29CB6" w:rsidR="0080723B" w:rsidRPr="00283655" w:rsidRDefault="00283655" w:rsidP="00D35EA9">
      <w:pPr>
        <w:pStyle w:val="len"/>
        <w:spacing w:before="0"/>
        <w:jc w:val="both"/>
        <w:rPr>
          <w:rFonts w:ascii="ArialMT" w:eastAsiaTheme="minorHAnsi" w:hAnsi="ArialMT" w:cs="ArialMT"/>
          <w:b w:val="0"/>
          <w:bCs/>
          <w:szCs w:val="20"/>
        </w:rPr>
      </w:pPr>
      <w:r w:rsidRPr="00283655">
        <w:rPr>
          <w:rFonts w:ascii="ArialMT" w:eastAsiaTheme="minorHAnsi" w:hAnsi="ArialMT" w:cs="ArialMT"/>
          <w:b w:val="0"/>
          <w:bCs/>
          <w:szCs w:val="20"/>
        </w:rPr>
        <w:t xml:space="preserve">V </w:t>
      </w:r>
      <w:r>
        <w:rPr>
          <w:rFonts w:ascii="ArialMT" w:eastAsiaTheme="minorHAnsi" w:hAnsi="ArialMT" w:cs="ArialMT"/>
          <w:b w:val="0"/>
          <w:bCs/>
          <w:szCs w:val="20"/>
        </w:rPr>
        <w:t>23. člen</w:t>
      </w:r>
      <w:r w:rsidR="00A14816">
        <w:rPr>
          <w:rFonts w:ascii="ArialMT" w:eastAsiaTheme="minorHAnsi" w:hAnsi="ArialMT" w:cs="ArialMT"/>
          <w:b w:val="0"/>
          <w:bCs/>
          <w:szCs w:val="20"/>
        </w:rPr>
        <w:t xml:space="preserve">u se v </w:t>
      </w:r>
      <w:r w:rsidR="00A14816" w:rsidRPr="00283655">
        <w:rPr>
          <w:rFonts w:ascii="ArialMT" w:eastAsiaTheme="minorHAnsi" w:hAnsi="ArialMT" w:cs="ArialMT"/>
          <w:b w:val="0"/>
          <w:bCs/>
          <w:szCs w:val="20"/>
        </w:rPr>
        <w:t xml:space="preserve">prvem odstavku </w:t>
      </w:r>
      <w:r w:rsidR="00AF469C">
        <w:rPr>
          <w:rFonts w:ascii="ArialMT" w:eastAsiaTheme="minorHAnsi" w:hAnsi="ArialMT" w:cs="ArialMT"/>
          <w:b w:val="0"/>
          <w:bCs/>
          <w:szCs w:val="20"/>
        </w:rPr>
        <w:t>črta</w:t>
      </w:r>
      <w:r w:rsidR="00AF469C" w:rsidRPr="00283655">
        <w:rPr>
          <w:rFonts w:ascii="ArialMT" w:eastAsiaTheme="minorHAnsi" w:hAnsi="ArialMT" w:cs="ArialMT"/>
          <w:b w:val="0"/>
          <w:bCs/>
          <w:szCs w:val="20"/>
        </w:rPr>
        <w:t xml:space="preserve"> </w:t>
      </w:r>
      <w:r w:rsidRPr="00283655">
        <w:rPr>
          <w:rFonts w:ascii="ArialMT" w:eastAsiaTheme="minorHAnsi" w:hAnsi="ArialMT" w:cs="ArialMT"/>
          <w:b w:val="0"/>
          <w:bCs/>
          <w:szCs w:val="20"/>
        </w:rPr>
        <w:t>besedilo</w:t>
      </w:r>
      <w:r w:rsidR="00A14816">
        <w:rPr>
          <w:rFonts w:ascii="ArialMT" w:eastAsiaTheme="minorHAnsi" w:hAnsi="ArialMT" w:cs="ArialMT"/>
          <w:b w:val="0"/>
          <w:bCs/>
          <w:szCs w:val="20"/>
        </w:rPr>
        <w:t xml:space="preserve"> </w:t>
      </w:r>
      <w:r w:rsidRPr="00283655">
        <w:rPr>
          <w:rFonts w:ascii="ArialMT" w:eastAsiaTheme="minorHAnsi" w:hAnsi="ArialMT" w:cs="ArialMT"/>
          <w:b w:val="0"/>
          <w:bCs/>
          <w:szCs w:val="20"/>
        </w:rPr>
        <w:t>»v mobilnih oddelkih na finančnih uradih</w:t>
      </w:r>
      <w:r w:rsidR="00A14816">
        <w:rPr>
          <w:rFonts w:ascii="ArialMT" w:eastAsiaTheme="minorHAnsi" w:hAnsi="ArialMT" w:cs="ArialMT"/>
          <w:b w:val="0"/>
          <w:bCs/>
          <w:szCs w:val="20"/>
        </w:rPr>
        <w:t>«</w:t>
      </w:r>
      <w:r w:rsidRPr="00283655">
        <w:rPr>
          <w:rFonts w:ascii="ArialMT" w:eastAsiaTheme="minorHAnsi" w:hAnsi="ArialMT" w:cs="ArialMT"/>
          <w:b w:val="0"/>
          <w:bCs/>
          <w:szCs w:val="20"/>
        </w:rPr>
        <w:t>.</w:t>
      </w:r>
    </w:p>
    <w:p w14:paraId="0C64422D" w14:textId="77777777" w:rsidR="0080723B" w:rsidRPr="00283655" w:rsidRDefault="0080723B" w:rsidP="00D35EA9">
      <w:pPr>
        <w:pStyle w:val="len"/>
        <w:spacing w:before="0"/>
        <w:jc w:val="both"/>
        <w:rPr>
          <w:rFonts w:ascii="ArialMT" w:eastAsiaTheme="minorHAnsi" w:hAnsi="ArialMT" w:cs="ArialMT"/>
          <w:b w:val="0"/>
          <w:bCs/>
          <w:szCs w:val="20"/>
        </w:rPr>
      </w:pPr>
    </w:p>
    <w:p w14:paraId="7546F694" w14:textId="7A36C63F" w:rsidR="00D35EA9" w:rsidRDefault="00283655" w:rsidP="00D35EA9">
      <w:pPr>
        <w:pStyle w:val="len"/>
      </w:pPr>
      <w:r>
        <w:t>17</w:t>
      </w:r>
      <w:r w:rsidR="00D35EA9" w:rsidRPr="00040D7C">
        <w:t>. člen</w:t>
      </w:r>
    </w:p>
    <w:p w14:paraId="64BFB773" w14:textId="77777777" w:rsidR="00283655" w:rsidRDefault="00283655" w:rsidP="00D35EA9">
      <w:pPr>
        <w:pStyle w:val="len"/>
        <w:spacing w:before="0"/>
        <w:jc w:val="both"/>
        <w:rPr>
          <w:b w:val="0"/>
          <w:bCs/>
        </w:rPr>
      </w:pPr>
    </w:p>
    <w:p w14:paraId="5839E150" w14:textId="533B6D7F" w:rsidR="00D35EA9" w:rsidRDefault="00283655" w:rsidP="00283655">
      <w:pPr>
        <w:autoSpaceDE w:val="0"/>
        <w:autoSpaceDN w:val="0"/>
        <w:adjustRightInd w:val="0"/>
        <w:spacing w:line="240" w:lineRule="auto"/>
        <w:rPr>
          <w:rFonts w:eastAsiaTheme="minorHAnsi" w:cs="Arial"/>
          <w:i/>
          <w:iCs/>
          <w:sz w:val="22"/>
          <w:szCs w:val="22"/>
        </w:rPr>
      </w:pPr>
      <w:r w:rsidRPr="00283655">
        <w:rPr>
          <w:rFonts w:eastAsiaTheme="minorHAnsi" w:cs="Arial"/>
          <w:sz w:val="22"/>
          <w:szCs w:val="22"/>
        </w:rPr>
        <w:t xml:space="preserve">V 24. členu se besedilo »vodja mobilnega oddelka« nadomesti z besedilom </w:t>
      </w:r>
      <w:r w:rsidRPr="0078119B">
        <w:rPr>
          <w:rFonts w:eastAsiaTheme="minorHAnsi" w:cs="Arial"/>
          <w:sz w:val="22"/>
          <w:szCs w:val="22"/>
        </w:rPr>
        <w:t>»vodja organizacijske enote«</w:t>
      </w:r>
      <w:r w:rsidRPr="00283655">
        <w:rPr>
          <w:rFonts w:eastAsiaTheme="minorHAnsi" w:cs="Arial"/>
          <w:i/>
          <w:iCs/>
          <w:sz w:val="22"/>
          <w:szCs w:val="22"/>
        </w:rPr>
        <w:t>.</w:t>
      </w:r>
    </w:p>
    <w:p w14:paraId="163D0D65" w14:textId="77777777" w:rsidR="00283655" w:rsidRDefault="00283655" w:rsidP="00283655">
      <w:pPr>
        <w:autoSpaceDE w:val="0"/>
        <w:autoSpaceDN w:val="0"/>
        <w:adjustRightInd w:val="0"/>
        <w:spacing w:line="240" w:lineRule="auto"/>
        <w:jc w:val="both"/>
        <w:rPr>
          <w:rFonts w:eastAsiaTheme="minorHAnsi" w:cs="Arial"/>
          <w:i/>
          <w:iCs/>
          <w:sz w:val="22"/>
          <w:szCs w:val="22"/>
        </w:rPr>
      </w:pPr>
    </w:p>
    <w:p w14:paraId="24309D1E" w14:textId="77777777" w:rsidR="00251E16" w:rsidRDefault="00251E16" w:rsidP="00251E16">
      <w:pPr>
        <w:pStyle w:val="len"/>
      </w:pPr>
      <w:r>
        <w:t>17</w:t>
      </w:r>
      <w:r w:rsidRPr="00040D7C">
        <w:t>. člen</w:t>
      </w:r>
    </w:p>
    <w:p w14:paraId="0628FA0E" w14:textId="77777777" w:rsidR="00251E16" w:rsidRDefault="00251E16" w:rsidP="00251E16">
      <w:pPr>
        <w:autoSpaceDE w:val="0"/>
        <w:autoSpaceDN w:val="0"/>
        <w:adjustRightInd w:val="0"/>
        <w:spacing w:line="240" w:lineRule="auto"/>
        <w:rPr>
          <w:rFonts w:ascii="Arial-ItalicMT" w:eastAsiaTheme="minorHAnsi" w:hAnsi="Arial-ItalicMT" w:cs="Arial-ItalicMT"/>
          <w:i/>
          <w:iCs/>
          <w:szCs w:val="20"/>
        </w:rPr>
      </w:pPr>
    </w:p>
    <w:p w14:paraId="7847E37B" w14:textId="77777777" w:rsidR="00251E16" w:rsidRPr="00251E16" w:rsidRDefault="00251E16" w:rsidP="00251E16">
      <w:pPr>
        <w:autoSpaceDE w:val="0"/>
        <w:autoSpaceDN w:val="0"/>
        <w:adjustRightInd w:val="0"/>
        <w:spacing w:line="240" w:lineRule="auto"/>
        <w:jc w:val="both"/>
        <w:rPr>
          <w:rFonts w:eastAsiaTheme="minorHAnsi" w:cs="Arial"/>
          <w:i/>
          <w:iCs/>
          <w:sz w:val="22"/>
          <w:szCs w:val="22"/>
        </w:rPr>
      </w:pPr>
      <w:r w:rsidRPr="00251E16">
        <w:rPr>
          <w:rFonts w:eastAsiaTheme="minorHAnsi" w:cs="Arial"/>
          <w:i/>
          <w:iCs/>
          <w:sz w:val="22"/>
          <w:szCs w:val="22"/>
        </w:rPr>
        <w:t>26. člen</w:t>
      </w:r>
    </w:p>
    <w:p w14:paraId="78EEEA3B" w14:textId="77777777" w:rsidR="00251E16" w:rsidRPr="00251E16" w:rsidRDefault="00251E16" w:rsidP="00251E16">
      <w:pPr>
        <w:autoSpaceDE w:val="0"/>
        <w:autoSpaceDN w:val="0"/>
        <w:adjustRightInd w:val="0"/>
        <w:spacing w:line="240" w:lineRule="auto"/>
        <w:jc w:val="both"/>
        <w:rPr>
          <w:rFonts w:eastAsiaTheme="minorHAnsi" w:cs="Arial"/>
          <w:i/>
          <w:iCs/>
          <w:sz w:val="22"/>
          <w:szCs w:val="22"/>
        </w:rPr>
      </w:pPr>
      <w:r w:rsidRPr="00251E16">
        <w:rPr>
          <w:rFonts w:eastAsiaTheme="minorHAnsi" w:cs="Arial"/>
          <w:i/>
          <w:iCs/>
          <w:sz w:val="22"/>
          <w:szCs w:val="22"/>
        </w:rPr>
        <w:t>Prilogi 1 in 2 se nadomestita z novima prilogama 1 in 2, ki sta sestavni del tega pravilnika.</w:t>
      </w:r>
    </w:p>
    <w:p w14:paraId="5C9B2372" w14:textId="77777777" w:rsidR="00251E16" w:rsidRDefault="00251E16" w:rsidP="00DD2164">
      <w:pPr>
        <w:pStyle w:val="Poglavje"/>
        <w:jc w:val="both"/>
      </w:pPr>
    </w:p>
    <w:p w14:paraId="77078D9A" w14:textId="07129FC9" w:rsidR="00D35EA9" w:rsidRPr="00040D7C" w:rsidRDefault="00D35EA9" w:rsidP="00D35EA9">
      <w:pPr>
        <w:pStyle w:val="Poglavje"/>
      </w:pPr>
      <w:r>
        <w:t>PREHODN</w:t>
      </w:r>
      <w:r w:rsidR="00BA17C2">
        <w:t>A</w:t>
      </w:r>
      <w:r w:rsidRPr="00040D7C">
        <w:t xml:space="preserve"> </w:t>
      </w:r>
      <w:r w:rsidR="007D1DDF">
        <w:t xml:space="preserve">IN </w:t>
      </w:r>
      <w:r w:rsidR="000A0060">
        <w:t xml:space="preserve">KONČNA </w:t>
      </w:r>
      <w:r w:rsidRPr="00040D7C">
        <w:t>DOLOČBA</w:t>
      </w:r>
    </w:p>
    <w:p w14:paraId="3E6E738B" w14:textId="2244C7B4" w:rsidR="00D35EA9" w:rsidRPr="00040D7C" w:rsidRDefault="00251E16" w:rsidP="00D35EA9">
      <w:pPr>
        <w:pStyle w:val="len"/>
      </w:pPr>
      <w:r>
        <w:t>18</w:t>
      </w:r>
      <w:r w:rsidR="00D35EA9" w:rsidRPr="00040D7C">
        <w:t>. člen</w:t>
      </w:r>
    </w:p>
    <w:p w14:paraId="5511D7AF" w14:textId="77777777" w:rsidR="00251E16" w:rsidRPr="00251E16" w:rsidRDefault="00251E16" w:rsidP="00251E16">
      <w:pPr>
        <w:autoSpaceDE w:val="0"/>
        <w:autoSpaceDN w:val="0"/>
        <w:adjustRightInd w:val="0"/>
        <w:spacing w:line="240" w:lineRule="auto"/>
        <w:jc w:val="both"/>
        <w:rPr>
          <w:rFonts w:eastAsiaTheme="minorHAnsi" w:cs="Arial"/>
          <w:sz w:val="22"/>
          <w:szCs w:val="22"/>
        </w:rPr>
      </w:pPr>
      <w:r w:rsidRPr="00251E16">
        <w:rPr>
          <w:rFonts w:eastAsiaTheme="minorHAnsi" w:cs="Arial"/>
          <w:sz w:val="22"/>
          <w:szCs w:val="22"/>
        </w:rPr>
        <w:t>(1) Zamenjava in dopolnitev uniform v skladu s tem pravilnikom se opravi v petih letih po</w:t>
      </w:r>
    </w:p>
    <w:p w14:paraId="288C354F" w14:textId="77777777" w:rsidR="00251E16" w:rsidRDefault="00251E16" w:rsidP="00251E16">
      <w:pPr>
        <w:autoSpaceDE w:val="0"/>
        <w:autoSpaceDN w:val="0"/>
        <w:adjustRightInd w:val="0"/>
        <w:spacing w:line="240" w:lineRule="auto"/>
        <w:jc w:val="both"/>
        <w:rPr>
          <w:rFonts w:eastAsiaTheme="minorHAnsi" w:cs="Arial"/>
          <w:sz w:val="22"/>
          <w:szCs w:val="22"/>
        </w:rPr>
      </w:pPr>
      <w:r w:rsidRPr="00251E16">
        <w:rPr>
          <w:rFonts w:eastAsiaTheme="minorHAnsi" w:cs="Arial"/>
          <w:sz w:val="22"/>
          <w:szCs w:val="22"/>
        </w:rPr>
        <w:t>njegovi uveljavitvi.</w:t>
      </w:r>
    </w:p>
    <w:p w14:paraId="16DDCAFF" w14:textId="77777777" w:rsidR="00251E16" w:rsidRPr="00251E16" w:rsidRDefault="00251E16" w:rsidP="00251E16">
      <w:pPr>
        <w:autoSpaceDE w:val="0"/>
        <w:autoSpaceDN w:val="0"/>
        <w:adjustRightInd w:val="0"/>
        <w:spacing w:line="240" w:lineRule="auto"/>
        <w:jc w:val="both"/>
        <w:rPr>
          <w:rFonts w:eastAsiaTheme="minorHAnsi" w:cs="Arial"/>
          <w:sz w:val="22"/>
          <w:szCs w:val="22"/>
        </w:rPr>
      </w:pPr>
    </w:p>
    <w:p w14:paraId="25E5DE49" w14:textId="77777777" w:rsidR="00251E16" w:rsidRPr="00251E16" w:rsidRDefault="00251E16" w:rsidP="00251E16">
      <w:pPr>
        <w:autoSpaceDE w:val="0"/>
        <w:autoSpaceDN w:val="0"/>
        <w:adjustRightInd w:val="0"/>
        <w:spacing w:line="240" w:lineRule="auto"/>
        <w:jc w:val="both"/>
        <w:rPr>
          <w:rFonts w:eastAsiaTheme="minorHAnsi" w:cs="Arial"/>
          <w:sz w:val="22"/>
          <w:szCs w:val="22"/>
        </w:rPr>
      </w:pPr>
      <w:r w:rsidRPr="00251E16">
        <w:rPr>
          <w:rFonts w:eastAsiaTheme="minorHAnsi" w:cs="Arial"/>
          <w:sz w:val="22"/>
          <w:szCs w:val="22"/>
        </w:rPr>
        <w:t>(2) Vodja organizacijske enote skrbi, da so do zamenjave in dopolnitve uniform v skladu s</w:t>
      </w:r>
    </w:p>
    <w:p w14:paraId="79A66220" w14:textId="7E8D4E0A" w:rsidR="00D35EA9" w:rsidRDefault="00251E16" w:rsidP="00251E16">
      <w:pPr>
        <w:spacing w:line="260" w:lineRule="exact"/>
        <w:jc w:val="both"/>
        <w:rPr>
          <w:rFonts w:cs="Arial"/>
          <w:i/>
          <w:iCs/>
          <w:szCs w:val="20"/>
        </w:rPr>
      </w:pPr>
      <w:r w:rsidRPr="00251E16">
        <w:rPr>
          <w:rFonts w:eastAsiaTheme="minorHAnsi" w:cs="Arial"/>
          <w:sz w:val="22"/>
          <w:szCs w:val="22"/>
        </w:rPr>
        <w:t>tem pravilnikom uradne osebe enotno oblečene.</w:t>
      </w:r>
    </w:p>
    <w:p w14:paraId="029F1059" w14:textId="06B132CE" w:rsidR="00040D7C" w:rsidRPr="00040D7C" w:rsidRDefault="00D35EA9" w:rsidP="00040D7C">
      <w:pPr>
        <w:pStyle w:val="len"/>
      </w:pPr>
      <w:r>
        <w:lastRenderedPageBreak/>
        <w:t>1</w:t>
      </w:r>
      <w:r w:rsidR="00251E16">
        <w:t>9</w:t>
      </w:r>
      <w:r w:rsidR="00040D7C" w:rsidRPr="00040D7C">
        <w:t>. člen</w:t>
      </w:r>
    </w:p>
    <w:p w14:paraId="2B42CBA6" w14:textId="77777777" w:rsidR="00040D7C" w:rsidRPr="00040D7C" w:rsidRDefault="00040D7C" w:rsidP="00BA17C2">
      <w:pPr>
        <w:pStyle w:val="Odstavek"/>
        <w:ind w:firstLine="0"/>
      </w:pPr>
      <w:r w:rsidRPr="00040D7C">
        <w:t>Ta pravilnik začne veljati naslednji dan po objavi v Uradnem listu Republike Slovenije.</w:t>
      </w:r>
    </w:p>
    <w:p w14:paraId="7EDE4DD5" w14:textId="77777777" w:rsidR="00040D7C" w:rsidRDefault="00040D7C" w:rsidP="00D73481">
      <w:pPr>
        <w:spacing w:line="260" w:lineRule="exact"/>
        <w:jc w:val="both"/>
        <w:rPr>
          <w:rFonts w:cs="Arial"/>
          <w:b/>
          <w:sz w:val="22"/>
          <w:szCs w:val="22"/>
        </w:rPr>
      </w:pPr>
    </w:p>
    <w:p w14:paraId="5A8112BC" w14:textId="77777777" w:rsidR="005707CD" w:rsidRDefault="005707CD" w:rsidP="005707CD">
      <w:pPr>
        <w:spacing w:line="260" w:lineRule="exact"/>
        <w:jc w:val="both"/>
        <w:rPr>
          <w:rFonts w:cs="Arial"/>
          <w:bCs/>
          <w:sz w:val="22"/>
          <w:szCs w:val="22"/>
        </w:rPr>
      </w:pPr>
      <w:bookmarkStart w:id="0" w:name="_Hlk155865890"/>
    </w:p>
    <w:p w14:paraId="78235947" w14:textId="178EED43" w:rsidR="005707CD" w:rsidRDefault="005707CD" w:rsidP="005707CD">
      <w:pPr>
        <w:spacing w:line="260" w:lineRule="exact"/>
        <w:jc w:val="both"/>
        <w:rPr>
          <w:rFonts w:cs="Arial"/>
          <w:bCs/>
          <w:sz w:val="22"/>
          <w:szCs w:val="22"/>
        </w:rPr>
      </w:pPr>
      <w:r>
        <w:rPr>
          <w:rFonts w:cs="Arial"/>
          <w:bCs/>
          <w:sz w:val="22"/>
          <w:szCs w:val="22"/>
        </w:rPr>
        <w:t>Št.:007-25/202</w:t>
      </w:r>
      <w:r w:rsidR="00F965A7">
        <w:rPr>
          <w:rFonts w:cs="Arial"/>
          <w:bCs/>
          <w:sz w:val="22"/>
          <w:szCs w:val="22"/>
        </w:rPr>
        <w:t>4</w:t>
      </w:r>
    </w:p>
    <w:p w14:paraId="7F24FD56" w14:textId="254E33D2" w:rsidR="005707CD" w:rsidRDefault="005707CD" w:rsidP="005707CD">
      <w:pPr>
        <w:spacing w:line="260" w:lineRule="exact"/>
        <w:jc w:val="both"/>
        <w:rPr>
          <w:rFonts w:cs="Arial"/>
          <w:bCs/>
          <w:sz w:val="22"/>
          <w:szCs w:val="22"/>
        </w:rPr>
      </w:pPr>
      <w:r>
        <w:rPr>
          <w:rFonts w:cs="Arial"/>
          <w:bCs/>
          <w:sz w:val="22"/>
          <w:szCs w:val="22"/>
        </w:rPr>
        <w:t xml:space="preserve">Ljubljana, </w:t>
      </w:r>
      <w:r w:rsidR="0078119B">
        <w:rPr>
          <w:rFonts w:cs="Arial"/>
          <w:bCs/>
          <w:sz w:val="22"/>
          <w:szCs w:val="22"/>
        </w:rPr>
        <w:t>13</w:t>
      </w:r>
      <w:r>
        <w:rPr>
          <w:rFonts w:cs="Arial"/>
          <w:bCs/>
          <w:sz w:val="22"/>
          <w:szCs w:val="22"/>
        </w:rPr>
        <w:t xml:space="preserve">. </w:t>
      </w:r>
      <w:r w:rsidR="0078119B">
        <w:rPr>
          <w:rFonts w:cs="Arial"/>
          <w:bCs/>
          <w:sz w:val="22"/>
          <w:szCs w:val="22"/>
        </w:rPr>
        <w:t>avgust</w:t>
      </w:r>
      <w:r>
        <w:rPr>
          <w:rFonts w:cs="Arial"/>
          <w:bCs/>
          <w:sz w:val="22"/>
          <w:szCs w:val="22"/>
        </w:rPr>
        <w:t xml:space="preserve"> 2024</w:t>
      </w:r>
    </w:p>
    <w:p w14:paraId="4917D8E2" w14:textId="47AE4117" w:rsidR="005707CD" w:rsidRPr="00605673" w:rsidRDefault="005707CD" w:rsidP="005707CD">
      <w:pPr>
        <w:spacing w:line="240" w:lineRule="auto"/>
        <w:rPr>
          <w:rFonts w:ascii="Calibri" w:hAnsi="Calibri"/>
          <w:b/>
          <w:bCs/>
          <w:szCs w:val="22"/>
        </w:rPr>
      </w:pPr>
      <w:r w:rsidRPr="00605673">
        <w:rPr>
          <w:rFonts w:cs="Arial"/>
          <w:bCs/>
          <w:sz w:val="22"/>
          <w:szCs w:val="22"/>
        </w:rPr>
        <w:t xml:space="preserve">EVA: </w:t>
      </w:r>
      <w:r>
        <w:rPr>
          <w:rFonts w:cs="Arial"/>
          <w:bCs/>
          <w:sz w:val="22"/>
          <w:szCs w:val="22"/>
        </w:rPr>
        <w:t>2023-</w:t>
      </w:r>
      <w:r>
        <w:t>1611-012</w:t>
      </w:r>
      <w:r w:rsidR="00F965A7">
        <w:t>6</w:t>
      </w:r>
    </w:p>
    <w:p w14:paraId="32E82DB2" w14:textId="77777777" w:rsidR="005707CD" w:rsidRDefault="005707CD" w:rsidP="005707CD">
      <w:pPr>
        <w:spacing w:line="260" w:lineRule="exact"/>
        <w:jc w:val="both"/>
        <w:rPr>
          <w:rFonts w:cs="Arial"/>
          <w:bCs/>
          <w:sz w:val="22"/>
          <w:szCs w:val="22"/>
        </w:rPr>
      </w:pPr>
    </w:p>
    <w:p w14:paraId="102DC61B" w14:textId="77777777" w:rsidR="005707CD" w:rsidRDefault="005707CD" w:rsidP="005707CD">
      <w:pPr>
        <w:spacing w:line="260" w:lineRule="exact"/>
        <w:jc w:val="both"/>
        <w:rPr>
          <w:rFonts w:cs="Arial"/>
          <w:bCs/>
          <w:sz w:val="22"/>
          <w:szCs w:val="22"/>
        </w:rPr>
      </w:pPr>
    </w:p>
    <w:p w14:paraId="4715B560" w14:textId="77777777" w:rsidR="005707CD" w:rsidRDefault="005707CD" w:rsidP="005707CD">
      <w:pPr>
        <w:spacing w:line="260" w:lineRule="exact"/>
        <w:ind w:left="6372"/>
        <w:rPr>
          <w:rFonts w:cs="Arial"/>
          <w:bCs/>
          <w:sz w:val="22"/>
          <w:szCs w:val="22"/>
        </w:rPr>
      </w:pPr>
      <w:r>
        <w:rPr>
          <w:rFonts w:cs="Arial"/>
          <w:bCs/>
          <w:sz w:val="22"/>
          <w:szCs w:val="22"/>
        </w:rPr>
        <w:t>Klemen Boštjančič</w:t>
      </w:r>
    </w:p>
    <w:p w14:paraId="26DC0D3A" w14:textId="77777777" w:rsidR="005707CD" w:rsidRPr="002930B4" w:rsidRDefault="005707CD" w:rsidP="005707CD">
      <w:pPr>
        <w:spacing w:line="260" w:lineRule="exact"/>
        <w:ind w:left="6372"/>
        <w:rPr>
          <w:rFonts w:cs="Arial"/>
          <w:bCs/>
          <w:sz w:val="22"/>
          <w:szCs w:val="22"/>
        </w:rPr>
      </w:pPr>
      <w:r>
        <w:rPr>
          <w:rFonts w:cs="Arial"/>
          <w:bCs/>
          <w:sz w:val="22"/>
          <w:szCs w:val="22"/>
        </w:rPr>
        <w:t>Minister za finance</w:t>
      </w:r>
      <w:bookmarkEnd w:id="0"/>
    </w:p>
    <w:p w14:paraId="750FBF1B" w14:textId="77777777" w:rsidR="005707CD" w:rsidRPr="00040D7C" w:rsidRDefault="005707CD" w:rsidP="00D73481">
      <w:pPr>
        <w:spacing w:line="260" w:lineRule="exact"/>
        <w:jc w:val="both"/>
        <w:rPr>
          <w:rFonts w:cs="Arial"/>
          <w:b/>
          <w:sz w:val="22"/>
          <w:szCs w:val="22"/>
        </w:rPr>
      </w:pPr>
    </w:p>
    <w:sectPr w:rsidR="005707CD" w:rsidRPr="00040D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7" w:usb1="00000000" w:usb2="00000000" w:usb3="00000000" w:csb0="00000003" w:csb1="00000000"/>
  </w:font>
  <w:font w:name="Arial-ItalicMT">
    <w:altName w:val="Arial"/>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C07DA2"/>
    <w:multiLevelType w:val="hybridMultilevel"/>
    <w:tmpl w:val="2A603174"/>
    <w:lvl w:ilvl="0" w:tplc="DD440D62">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3E64DEC"/>
    <w:multiLevelType w:val="hybridMultilevel"/>
    <w:tmpl w:val="4240EBFE"/>
    <w:lvl w:ilvl="0" w:tplc="B44C59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40BA5918"/>
    <w:multiLevelType w:val="hybridMultilevel"/>
    <w:tmpl w:val="7D4C5D22"/>
    <w:lvl w:ilvl="0" w:tplc="B44C596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727A0E76"/>
    <w:multiLevelType w:val="hybridMultilevel"/>
    <w:tmpl w:val="E8E099EA"/>
    <w:lvl w:ilvl="0" w:tplc="B44C596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A124E31"/>
    <w:multiLevelType w:val="multilevel"/>
    <w:tmpl w:val="E5E2B6DC"/>
    <w:lvl w:ilvl="0">
      <w:start w:val="1"/>
      <w:numFmt w:val="decimal"/>
      <w:lvlText w:val="%1."/>
      <w:lvlJc w:val="left"/>
      <w:pPr>
        <w:ind w:left="360" w:hanging="360"/>
      </w:pPr>
      <w:rPr>
        <w:rFonts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16cid:durableId="1175412656">
    <w:abstractNumId w:val="4"/>
  </w:num>
  <w:num w:numId="2" w16cid:durableId="1166751806">
    <w:abstractNumId w:val="2"/>
  </w:num>
  <w:num w:numId="3" w16cid:durableId="1410081892">
    <w:abstractNumId w:val="3"/>
  </w:num>
  <w:num w:numId="4" w16cid:durableId="23797414">
    <w:abstractNumId w:val="1"/>
  </w:num>
  <w:num w:numId="5" w16cid:durableId="921836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3481"/>
    <w:rsid w:val="000141F0"/>
    <w:rsid w:val="00040D7C"/>
    <w:rsid w:val="00055AF9"/>
    <w:rsid w:val="000A0060"/>
    <w:rsid w:val="001C0A0B"/>
    <w:rsid w:val="001E7030"/>
    <w:rsid w:val="001F4CD4"/>
    <w:rsid w:val="00220BE9"/>
    <w:rsid w:val="00251E16"/>
    <w:rsid w:val="00283655"/>
    <w:rsid w:val="002F7D8B"/>
    <w:rsid w:val="00301251"/>
    <w:rsid w:val="00344B05"/>
    <w:rsid w:val="00351282"/>
    <w:rsid w:val="00383DEA"/>
    <w:rsid w:val="00393106"/>
    <w:rsid w:val="003B1230"/>
    <w:rsid w:val="00402EA5"/>
    <w:rsid w:val="004143D2"/>
    <w:rsid w:val="004261CA"/>
    <w:rsid w:val="00464EB0"/>
    <w:rsid w:val="004D7A4D"/>
    <w:rsid w:val="005707CD"/>
    <w:rsid w:val="005A3EC6"/>
    <w:rsid w:val="005C5E32"/>
    <w:rsid w:val="005D0024"/>
    <w:rsid w:val="005D5342"/>
    <w:rsid w:val="00623C91"/>
    <w:rsid w:val="00625192"/>
    <w:rsid w:val="00643589"/>
    <w:rsid w:val="006572E6"/>
    <w:rsid w:val="00685421"/>
    <w:rsid w:val="006E2172"/>
    <w:rsid w:val="006E56FC"/>
    <w:rsid w:val="00762EF8"/>
    <w:rsid w:val="0078119B"/>
    <w:rsid w:val="007A4B7B"/>
    <w:rsid w:val="007B011C"/>
    <w:rsid w:val="007D1DDF"/>
    <w:rsid w:val="007E5848"/>
    <w:rsid w:val="0080723B"/>
    <w:rsid w:val="00832922"/>
    <w:rsid w:val="00855041"/>
    <w:rsid w:val="00872414"/>
    <w:rsid w:val="0088496D"/>
    <w:rsid w:val="008B23A2"/>
    <w:rsid w:val="00901481"/>
    <w:rsid w:val="009C211B"/>
    <w:rsid w:val="009C7F6F"/>
    <w:rsid w:val="00A14816"/>
    <w:rsid w:val="00AE277B"/>
    <w:rsid w:val="00AF469C"/>
    <w:rsid w:val="00B66FB3"/>
    <w:rsid w:val="00BA17C2"/>
    <w:rsid w:val="00BE2E4A"/>
    <w:rsid w:val="00C1313F"/>
    <w:rsid w:val="00C451E9"/>
    <w:rsid w:val="00C60BF9"/>
    <w:rsid w:val="00C61F72"/>
    <w:rsid w:val="00C965A3"/>
    <w:rsid w:val="00CC3D62"/>
    <w:rsid w:val="00D35513"/>
    <w:rsid w:val="00D35EA9"/>
    <w:rsid w:val="00D73481"/>
    <w:rsid w:val="00D76577"/>
    <w:rsid w:val="00DA3400"/>
    <w:rsid w:val="00DD2164"/>
    <w:rsid w:val="00E0367F"/>
    <w:rsid w:val="00E843C0"/>
    <w:rsid w:val="00E94BFE"/>
    <w:rsid w:val="00F02CE4"/>
    <w:rsid w:val="00F664D3"/>
    <w:rsid w:val="00F73789"/>
    <w:rsid w:val="00F965A7"/>
    <w:rsid w:val="00FD677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F73F1"/>
  <w15:chartTrackingRefBased/>
  <w15:docId w15:val="{5FBFA677-A650-47DE-AE73-3CA79B033D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73481"/>
    <w:pPr>
      <w:spacing w:after="0" w:line="260" w:lineRule="atLeas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73481"/>
    <w:pPr>
      <w:ind w:left="720"/>
      <w:contextualSpacing/>
    </w:pPr>
  </w:style>
  <w:style w:type="character" w:styleId="Pripombasklic">
    <w:name w:val="annotation reference"/>
    <w:basedOn w:val="Privzetapisavaodstavka"/>
    <w:semiHidden/>
    <w:unhideWhenUsed/>
    <w:rsid w:val="00D73481"/>
    <w:rPr>
      <w:sz w:val="16"/>
      <w:szCs w:val="16"/>
    </w:rPr>
  </w:style>
  <w:style w:type="paragraph" w:styleId="Pripombabesedilo">
    <w:name w:val="annotation text"/>
    <w:basedOn w:val="Navaden"/>
    <w:link w:val="PripombabesediloZnak"/>
    <w:uiPriority w:val="99"/>
    <w:unhideWhenUsed/>
    <w:rsid w:val="00D73481"/>
    <w:pPr>
      <w:spacing w:line="240" w:lineRule="auto"/>
    </w:pPr>
    <w:rPr>
      <w:szCs w:val="20"/>
    </w:rPr>
  </w:style>
  <w:style w:type="character" w:customStyle="1" w:styleId="PripombabesediloZnak">
    <w:name w:val="Pripomba – besedilo Znak"/>
    <w:basedOn w:val="Privzetapisavaodstavka"/>
    <w:link w:val="Pripombabesedilo"/>
    <w:uiPriority w:val="99"/>
    <w:rsid w:val="00D73481"/>
    <w:rPr>
      <w:rFonts w:ascii="Arial" w:eastAsia="Times New Roman" w:hAnsi="Arial" w:cs="Times New Roman"/>
      <w:sz w:val="20"/>
      <w:szCs w:val="20"/>
    </w:rPr>
  </w:style>
  <w:style w:type="character" w:customStyle="1" w:styleId="OdstavekZnak">
    <w:name w:val="Odstavek Znak"/>
    <w:link w:val="Odstavek"/>
    <w:locked/>
    <w:rsid w:val="00D73481"/>
    <w:rPr>
      <w:rFonts w:ascii="Arial" w:hAnsi="Arial" w:cs="Arial"/>
    </w:rPr>
  </w:style>
  <w:style w:type="paragraph" w:customStyle="1" w:styleId="Odstavek">
    <w:name w:val="Odstavek"/>
    <w:basedOn w:val="Navaden"/>
    <w:link w:val="OdstavekZnak"/>
    <w:qFormat/>
    <w:rsid w:val="00D73481"/>
    <w:pPr>
      <w:overflowPunct w:val="0"/>
      <w:autoSpaceDE w:val="0"/>
      <w:autoSpaceDN w:val="0"/>
      <w:adjustRightInd w:val="0"/>
      <w:spacing w:before="240" w:line="240" w:lineRule="auto"/>
      <w:ind w:firstLine="1021"/>
      <w:jc w:val="both"/>
    </w:pPr>
    <w:rPr>
      <w:rFonts w:eastAsiaTheme="minorHAnsi" w:cs="Arial"/>
      <w:sz w:val="22"/>
      <w:szCs w:val="22"/>
    </w:rPr>
  </w:style>
  <w:style w:type="paragraph" w:customStyle="1" w:styleId="pravnapodlaga">
    <w:name w:val="pravnapodlaga"/>
    <w:basedOn w:val="Navaden"/>
    <w:rsid w:val="00220BE9"/>
    <w:pPr>
      <w:spacing w:before="100" w:beforeAutospacing="1" w:after="100" w:afterAutospacing="1" w:line="240" w:lineRule="auto"/>
    </w:pPr>
    <w:rPr>
      <w:rFonts w:ascii="Times New Roman" w:hAnsi="Times New Roman"/>
      <w:sz w:val="24"/>
      <w:lang w:eastAsia="sl-SI"/>
    </w:rPr>
  </w:style>
  <w:style w:type="paragraph" w:customStyle="1" w:styleId="Pravnapodlaga0">
    <w:name w:val="Pravna podlaga"/>
    <w:basedOn w:val="Navaden"/>
    <w:link w:val="PravnapodlagaZnak"/>
    <w:qFormat/>
    <w:rsid w:val="00220BE9"/>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basedOn w:val="Privzetapisavaodstavka"/>
    <w:link w:val="Pravnapodlaga0"/>
    <w:rsid w:val="00220BE9"/>
    <w:rPr>
      <w:rFonts w:ascii="Arial" w:eastAsia="Times New Roman" w:hAnsi="Arial" w:cs="Arial"/>
      <w:lang w:eastAsia="sl-SI"/>
    </w:rPr>
  </w:style>
  <w:style w:type="character" w:customStyle="1" w:styleId="lenZnak">
    <w:name w:val="Člen Znak"/>
    <w:link w:val="len"/>
    <w:locked/>
    <w:rsid w:val="00220BE9"/>
    <w:rPr>
      <w:rFonts w:ascii="Arial" w:eastAsia="Times New Roman" w:hAnsi="Arial" w:cs="Arial"/>
      <w:b/>
    </w:rPr>
  </w:style>
  <w:style w:type="paragraph" w:customStyle="1" w:styleId="len">
    <w:name w:val="Člen"/>
    <w:basedOn w:val="Navaden"/>
    <w:link w:val="lenZnak"/>
    <w:qFormat/>
    <w:rsid w:val="00220BE9"/>
    <w:pPr>
      <w:suppressAutoHyphens/>
      <w:overflowPunct w:val="0"/>
      <w:autoSpaceDE w:val="0"/>
      <w:autoSpaceDN w:val="0"/>
      <w:adjustRightInd w:val="0"/>
      <w:spacing w:before="480" w:line="240" w:lineRule="auto"/>
      <w:jc w:val="center"/>
    </w:pPr>
    <w:rPr>
      <w:rFonts w:cs="Arial"/>
      <w:b/>
      <w:sz w:val="22"/>
      <w:szCs w:val="22"/>
    </w:rPr>
  </w:style>
  <w:style w:type="character" w:styleId="Hiperpovezava">
    <w:name w:val="Hyperlink"/>
    <w:basedOn w:val="Privzetapisavaodstavka"/>
    <w:uiPriority w:val="99"/>
    <w:semiHidden/>
    <w:unhideWhenUsed/>
    <w:rsid w:val="00220BE9"/>
    <w:rPr>
      <w:color w:val="0000FF"/>
      <w:u w:val="single"/>
    </w:rPr>
  </w:style>
  <w:style w:type="paragraph" w:customStyle="1" w:styleId="Poglavje">
    <w:name w:val="Poglavje"/>
    <w:basedOn w:val="Navaden"/>
    <w:qFormat/>
    <w:rsid w:val="00040D7C"/>
    <w:pPr>
      <w:suppressAutoHyphens/>
      <w:overflowPunct w:val="0"/>
      <w:autoSpaceDE w:val="0"/>
      <w:autoSpaceDN w:val="0"/>
      <w:adjustRightInd w:val="0"/>
      <w:spacing w:before="480" w:line="240" w:lineRule="auto"/>
      <w:jc w:val="center"/>
    </w:pPr>
    <w:rPr>
      <w:rFonts w:cs="Arial"/>
      <w:sz w:val="22"/>
      <w:szCs w:val="22"/>
      <w:lang w:eastAsia="sl-SI"/>
    </w:rPr>
  </w:style>
  <w:style w:type="paragraph" w:customStyle="1" w:styleId="odstavek0">
    <w:name w:val="odstavek"/>
    <w:basedOn w:val="Navaden"/>
    <w:rsid w:val="001F4CD4"/>
    <w:pPr>
      <w:spacing w:before="100" w:beforeAutospacing="1" w:after="100" w:afterAutospacing="1" w:line="240" w:lineRule="auto"/>
    </w:pPr>
    <w:rPr>
      <w:rFonts w:ascii="Times New Roman" w:hAnsi="Times New Roman"/>
      <w:sz w:val="24"/>
      <w:lang w:eastAsia="sl-SI"/>
    </w:rPr>
  </w:style>
  <w:style w:type="paragraph" w:styleId="Zadevapripombe">
    <w:name w:val="annotation subject"/>
    <w:basedOn w:val="Pripombabesedilo"/>
    <w:next w:val="Pripombabesedilo"/>
    <w:link w:val="ZadevapripombeZnak"/>
    <w:uiPriority w:val="99"/>
    <w:semiHidden/>
    <w:unhideWhenUsed/>
    <w:rsid w:val="00643589"/>
    <w:rPr>
      <w:b/>
      <w:bCs/>
    </w:rPr>
  </w:style>
  <w:style w:type="character" w:customStyle="1" w:styleId="ZadevapripombeZnak">
    <w:name w:val="Zadeva pripombe Znak"/>
    <w:basedOn w:val="PripombabesediloZnak"/>
    <w:link w:val="Zadevapripombe"/>
    <w:uiPriority w:val="99"/>
    <w:semiHidden/>
    <w:rsid w:val="00643589"/>
    <w:rPr>
      <w:rFonts w:ascii="Arial" w:eastAsia="Times New Roman" w:hAnsi="Arial" w:cs="Times New Roman"/>
      <w:b/>
      <w:bCs/>
      <w:sz w:val="20"/>
      <w:szCs w:val="20"/>
    </w:rPr>
  </w:style>
  <w:style w:type="paragraph" w:styleId="Revizija">
    <w:name w:val="Revision"/>
    <w:hidden/>
    <w:uiPriority w:val="99"/>
    <w:semiHidden/>
    <w:rsid w:val="005D5342"/>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92745">
      <w:bodyDiv w:val="1"/>
      <w:marLeft w:val="0"/>
      <w:marRight w:val="0"/>
      <w:marTop w:val="0"/>
      <w:marBottom w:val="0"/>
      <w:divBdr>
        <w:top w:val="none" w:sz="0" w:space="0" w:color="auto"/>
        <w:left w:val="none" w:sz="0" w:space="0" w:color="auto"/>
        <w:bottom w:val="none" w:sz="0" w:space="0" w:color="auto"/>
        <w:right w:val="none" w:sz="0" w:space="0" w:color="auto"/>
      </w:divBdr>
    </w:div>
    <w:div w:id="580527971">
      <w:bodyDiv w:val="1"/>
      <w:marLeft w:val="0"/>
      <w:marRight w:val="0"/>
      <w:marTop w:val="0"/>
      <w:marBottom w:val="0"/>
      <w:divBdr>
        <w:top w:val="none" w:sz="0" w:space="0" w:color="auto"/>
        <w:left w:val="none" w:sz="0" w:space="0" w:color="auto"/>
        <w:bottom w:val="none" w:sz="0" w:space="0" w:color="auto"/>
        <w:right w:val="none" w:sz="0" w:space="0" w:color="auto"/>
      </w:divBdr>
    </w:div>
    <w:div w:id="679698317">
      <w:bodyDiv w:val="1"/>
      <w:marLeft w:val="0"/>
      <w:marRight w:val="0"/>
      <w:marTop w:val="0"/>
      <w:marBottom w:val="0"/>
      <w:divBdr>
        <w:top w:val="none" w:sz="0" w:space="0" w:color="auto"/>
        <w:left w:val="none" w:sz="0" w:space="0" w:color="auto"/>
        <w:bottom w:val="none" w:sz="0" w:space="0" w:color="auto"/>
        <w:right w:val="none" w:sz="0" w:space="0" w:color="auto"/>
      </w:divBdr>
    </w:div>
    <w:div w:id="1342388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uradni-list.si/1/objava.jsp?sop=2019-01-151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5-01-1116"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51E7F2B-15A9-4434-88CB-414EF6CBCB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Pages>
  <Words>963</Words>
  <Characters>5495</Characters>
  <Application>Microsoft Office Word</Application>
  <DocSecurity>0</DocSecurity>
  <Lines>45</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Kopčić</dc:creator>
  <cp:keywords/>
  <dc:description/>
  <cp:lastModifiedBy>Marjetka Štemberger</cp:lastModifiedBy>
  <cp:revision>5</cp:revision>
  <dcterms:created xsi:type="dcterms:W3CDTF">2024-08-13T12:50:00Z</dcterms:created>
  <dcterms:modified xsi:type="dcterms:W3CDTF">2024-08-19T08:31:00Z</dcterms:modified>
</cp:coreProperties>
</file>