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7246" w:rsidRDefault="00B17246" w:rsidP="00B17246">
      <w:pPr>
        <w:rPr>
          <w:rFonts w:cs="Arial"/>
          <w:bCs/>
          <w:i/>
          <w:color w:val="FF0000"/>
          <w:sz w:val="16"/>
          <w:szCs w:val="16"/>
        </w:rPr>
      </w:pPr>
    </w:p>
    <w:p w:rsidR="00B17246" w:rsidRDefault="00B17246">
      <w:pPr>
        <w:rPr>
          <w:rFonts w:cs="Arial"/>
          <w:b/>
          <w:bCs/>
          <w:sz w:val="20"/>
          <w:szCs w:val="20"/>
        </w:rPr>
      </w:pPr>
      <w:bookmarkStart w:id="0" w:name="_GoBack"/>
      <w:bookmarkEnd w:id="0"/>
    </w:p>
    <w:p w:rsidR="00B17246" w:rsidRDefault="00B17246" w:rsidP="00B172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EECE1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32"/>
          <w:szCs w:val="32"/>
        </w:rPr>
        <w:t>Korelacijska tabela</w:t>
      </w:r>
    </w:p>
    <w:p w:rsidR="00B17246" w:rsidRPr="00C0190D" w:rsidRDefault="00B17246">
      <w:pPr>
        <w:rPr>
          <w:rFonts w:cs="Arial"/>
          <w:b/>
          <w:bCs/>
          <w:sz w:val="18"/>
          <w:szCs w:val="18"/>
        </w:rPr>
      </w:pPr>
    </w:p>
    <w:p w:rsidR="004E7142" w:rsidRPr="00C0190D" w:rsidRDefault="004E7142">
      <w:pPr>
        <w:rPr>
          <w:rFonts w:cs="Arial"/>
          <w:b/>
          <w:bCs/>
          <w:sz w:val="18"/>
          <w:szCs w:val="18"/>
        </w:rPr>
      </w:pPr>
      <w:r w:rsidRPr="00C0190D">
        <w:rPr>
          <w:rFonts w:cs="Arial"/>
          <w:b/>
          <w:bCs/>
          <w:sz w:val="18"/>
          <w:szCs w:val="18"/>
        </w:rPr>
        <w:t xml:space="preserve">1.) Naslov </w:t>
      </w:r>
      <w:r w:rsidR="00B17246" w:rsidRPr="00C0190D">
        <w:rPr>
          <w:rFonts w:cs="Arial"/>
          <w:b/>
          <w:bCs/>
          <w:sz w:val="18"/>
          <w:szCs w:val="18"/>
        </w:rPr>
        <w:t>predlaganega akta</w:t>
      </w:r>
    </w:p>
    <w:p w:rsidR="00B17246" w:rsidRPr="00C0190D" w:rsidRDefault="00B17246" w:rsidP="00C0190D">
      <w:pPr>
        <w:ind w:firstLine="284"/>
        <w:rPr>
          <w:rFonts w:cs="Arial"/>
          <w:sz w:val="20"/>
          <w:szCs w:val="20"/>
          <w:lang w:eastAsia="sl-SI"/>
        </w:rPr>
      </w:pPr>
      <w:r w:rsidRPr="00C0190D">
        <w:rPr>
          <w:rFonts w:cs="Arial"/>
          <w:sz w:val="20"/>
          <w:szCs w:val="20"/>
        </w:rPr>
        <w:t>Zakon o izmenjavi elektronskih računov in drugih elektronskih dokumentov</w:t>
      </w:r>
      <w:r w:rsidRPr="00C0190D">
        <w:rPr>
          <w:rFonts w:cs="Arial"/>
          <w:sz w:val="20"/>
          <w:szCs w:val="20"/>
          <w:lang w:eastAsia="sl-SI"/>
        </w:rPr>
        <w:t xml:space="preserve"> </w:t>
      </w:r>
    </w:p>
    <w:p w:rsidR="00A8684C" w:rsidRPr="00C0190D" w:rsidRDefault="00A8684C" w:rsidP="00A8684C">
      <w:pPr>
        <w:pStyle w:val="Default"/>
        <w:rPr>
          <w:rFonts w:ascii="Arial" w:hAnsi="Arial" w:cs="Arial"/>
          <w:bCs/>
          <w:color w:val="auto"/>
          <w:sz w:val="18"/>
          <w:szCs w:val="18"/>
        </w:rPr>
      </w:pPr>
    </w:p>
    <w:p w:rsidR="00C0190D" w:rsidRPr="00C0190D" w:rsidRDefault="00C0190D" w:rsidP="00C0190D">
      <w:pPr>
        <w:pStyle w:val="Default"/>
        <w:ind w:firstLine="284"/>
        <w:rPr>
          <w:rFonts w:ascii="Arial" w:hAnsi="Arial" w:cs="Arial"/>
          <w:b/>
          <w:bCs/>
          <w:color w:val="auto"/>
          <w:sz w:val="18"/>
          <w:szCs w:val="18"/>
        </w:rPr>
      </w:pPr>
      <w:r w:rsidRPr="00C0190D">
        <w:rPr>
          <w:rFonts w:ascii="Arial" w:hAnsi="Arial" w:cs="Arial"/>
          <w:b/>
          <w:bCs/>
          <w:color w:val="auto"/>
          <w:sz w:val="18"/>
          <w:szCs w:val="18"/>
        </w:rPr>
        <w:t>Prevod naslova predloga pravnega akta RS v angleščino</w:t>
      </w:r>
    </w:p>
    <w:p w:rsidR="00B17246" w:rsidRPr="00C0190D" w:rsidRDefault="00B17246" w:rsidP="00A8684C">
      <w:pPr>
        <w:pStyle w:val="Default"/>
        <w:rPr>
          <w:rFonts w:ascii="Arial" w:hAnsi="Arial" w:cs="Arial"/>
          <w:bCs/>
          <w:color w:val="auto"/>
          <w:sz w:val="18"/>
          <w:szCs w:val="18"/>
        </w:rPr>
      </w:pPr>
    </w:p>
    <w:p w:rsidR="00C0190D" w:rsidRPr="00F51991" w:rsidRDefault="00C0190D" w:rsidP="00C0190D">
      <w:pPr>
        <w:pStyle w:val="Default"/>
        <w:ind w:firstLine="284"/>
        <w:rPr>
          <w:rFonts w:ascii="Arial" w:hAnsi="Arial" w:cs="Arial"/>
          <w:bCs/>
          <w:color w:val="auto"/>
          <w:sz w:val="20"/>
          <w:szCs w:val="20"/>
        </w:rPr>
      </w:pPr>
      <w:r w:rsidRPr="00F51991">
        <w:rPr>
          <w:rFonts w:ascii="Arial" w:hAnsi="Arial" w:cs="Arial"/>
          <w:color w:val="auto"/>
          <w:sz w:val="20"/>
          <w:szCs w:val="20"/>
        </w:rPr>
        <w:t xml:space="preserve">»Exchange </w:t>
      </w:r>
      <w:proofErr w:type="spellStart"/>
      <w:r w:rsidRPr="00F51991">
        <w:rPr>
          <w:rFonts w:ascii="Arial" w:hAnsi="Arial" w:cs="Arial"/>
          <w:color w:val="auto"/>
          <w:sz w:val="20"/>
          <w:szCs w:val="20"/>
        </w:rPr>
        <w:t>of</w:t>
      </w:r>
      <w:proofErr w:type="spellEnd"/>
      <w:r w:rsidRPr="00F51991">
        <w:rPr>
          <w:rFonts w:ascii="Arial" w:hAnsi="Arial" w:cs="Arial"/>
          <w:color w:val="auto"/>
          <w:sz w:val="20"/>
          <w:szCs w:val="20"/>
        </w:rPr>
        <w:t xml:space="preserve"> e-</w:t>
      </w:r>
      <w:proofErr w:type="spellStart"/>
      <w:r w:rsidRPr="00F51991">
        <w:rPr>
          <w:rFonts w:ascii="Arial" w:hAnsi="Arial" w:cs="Arial"/>
          <w:color w:val="auto"/>
          <w:sz w:val="20"/>
          <w:szCs w:val="20"/>
        </w:rPr>
        <w:t>Invoices</w:t>
      </w:r>
      <w:proofErr w:type="spellEnd"/>
      <w:r w:rsidRPr="00F51991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F51991">
        <w:rPr>
          <w:rFonts w:ascii="Arial" w:hAnsi="Arial" w:cs="Arial"/>
          <w:color w:val="auto"/>
          <w:sz w:val="20"/>
          <w:szCs w:val="20"/>
        </w:rPr>
        <w:t>and</w:t>
      </w:r>
      <w:proofErr w:type="spellEnd"/>
      <w:r w:rsidRPr="00F51991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F51991">
        <w:rPr>
          <w:rFonts w:ascii="Arial" w:hAnsi="Arial" w:cs="Arial"/>
          <w:color w:val="auto"/>
          <w:sz w:val="20"/>
          <w:szCs w:val="20"/>
        </w:rPr>
        <w:t>Other</w:t>
      </w:r>
      <w:proofErr w:type="spellEnd"/>
      <w:r w:rsidRPr="00F51991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F51991">
        <w:rPr>
          <w:rFonts w:ascii="Arial" w:hAnsi="Arial" w:cs="Arial"/>
          <w:color w:val="auto"/>
          <w:sz w:val="20"/>
          <w:szCs w:val="20"/>
        </w:rPr>
        <w:t>Electronic</w:t>
      </w:r>
      <w:proofErr w:type="spellEnd"/>
      <w:r w:rsidRPr="00F51991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F51991">
        <w:rPr>
          <w:rFonts w:ascii="Arial" w:hAnsi="Arial" w:cs="Arial"/>
          <w:color w:val="auto"/>
          <w:sz w:val="20"/>
          <w:szCs w:val="20"/>
        </w:rPr>
        <w:t>Documents</w:t>
      </w:r>
      <w:proofErr w:type="spellEnd"/>
      <w:r w:rsidRPr="00F51991">
        <w:rPr>
          <w:rFonts w:ascii="Arial" w:hAnsi="Arial" w:cs="Arial"/>
          <w:color w:val="auto"/>
          <w:sz w:val="20"/>
          <w:szCs w:val="20"/>
        </w:rPr>
        <w:t xml:space="preserve"> </w:t>
      </w:r>
      <w:proofErr w:type="spellStart"/>
      <w:r w:rsidRPr="00F51991">
        <w:rPr>
          <w:rFonts w:ascii="Arial" w:hAnsi="Arial" w:cs="Arial"/>
          <w:color w:val="auto"/>
          <w:sz w:val="20"/>
          <w:szCs w:val="20"/>
        </w:rPr>
        <w:t>Act</w:t>
      </w:r>
      <w:proofErr w:type="spellEnd"/>
      <w:r w:rsidRPr="00F51991">
        <w:rPr>
          <w:rFonts w:ascii="Arial" w:hAnsi="Arial" w:cs="Arial"/>
          <w:color w:val="auto"/>
          <w:sz w:val="20"/>
          <w:szCs w:val="20"/>
        </w:rPr>
        <w:t>«</w:t>
      </w:r>
    </w:p>
    <w:p w:rsidR="00B17246" w:rsidRPr="00C0190D" w:rsidRDefault="00B17246" w:rsidP="00A8684C">
      <w:pPr>
        <w:pStyle w:val="Default"/>
        <w:rPr>
          <w:rFonts w:ascii="Arial" w:hAnsi="Arial" w:cs="Arial"/>
          <w:bCs/>
          <w:color w:val="auto"/>
          <w:sz w:val="18"/>
          <w:szCs w:val="18"/>
        </w:rPr>
      </w:pPr>
    </w:p>
    <w:p w:rsidR="00C0190D" w:rsidRPr="00C0190D" w:rsidRDefault="00C0190D" w:rsidP="00C0190D">
      <w:pPr>
        <w:rPr>
          <w:rFonts w:cs="Arial"/>
          <w:b/>
          <w:bCs/>
          <w:sz w:val="18"/>
          <w:szCs w:val="18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5001"/>
        <w:gridCol w:w="1547"/>
        <w:gridCol w:w="1259"/>
        <w:gridCol w:w="1439"/>
      </w:tblGrid>
      <w:tr w:rsidR="00C0190D" w:rsidRPr="00096770" w:rsidTr="00096770">
        <w:tc>
          <w:tcPr>
            <w:tcW w:w="5103" w:type="dxa"/>
            <w:shd w:val="clear" w:color="auto" w:fill="auto"/>
          </w:tcPr>
          <w:p w:rsidR="00C0190D" w:rsidRPr="00096770" w:rsidRDefault="00C0190D" w:rsidP="00C0190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096770">
              <w:rPr>
                <w:rFonts w:cs="Arial"/>
                <w:b/>
                <w:bCs/>
                <w:sz w:val="18"/>
                <w:szCs w:val="18"/>
              </w:rPr>
              <w:t>2.) Enotna identifikacijska oznaka predloga akta (EVA)</w:t>
            </w:r>
          </w:p>
        </w:tc>
        <w:tc>
          <w:tcPr>
            <w:tcW w:w="1560" w:type="dxa"/>
            <w:shd w:val="clear" w:color="auto" w:fill="auto"/>
          </w:tcPr>
          <w:p w:rsidR="00C0190D" w:rsidRPr="00096770" w:rsidRDefault="00C0190D" w:rsidP="00C0190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096770">
              <w:rPr>
                <w:rFonts w:cs="Arial"/>
                <w:b/>
                <w:bCs/>
                <w:sz w:val="18"/>
                <w:szCs w:val="18"/>
              </w:rPr>
              <w:t>ID predpisa</w:t>
            </w:r>
          </w:p>
        </w:tc>
        <w:tc>
          <w:tcPr>
            <w:tcW w:w="1275" w:type="dxa"/>
            <w:shd w:val="clear" w:color="auto" w:fill="auto"/>
          </w:tcPr>
          <w:p w:rsidR="00C0190D" w:rsidRPr="00096770" w:rsidRDefault="00C0190D" w:rsidP="00C0190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096770">
              <w:rPr>
                <w:rFonts w:cs="Arial"/>
                <w:b/>
                <w:bCs/>
                <w:sz w:val="18"/>
                <w:szCs w:val="18"/>
              </w:rPr>
              <w:t>ID izjave</w:t>
            </w:r>
          </w:p>
        </w:tc>
        <w:tc>
          <w:tcPr>
            <w:tcW w:w="1448" w:type="dxa"/>
            <w:shd w:val="clear" w:color="auto" w:fill="auto"/>
          </w:tcPr>
          <w:p w:rsidR="00C0190D" w:rsidRPr="00096770" w:rsidRDefault="00C0190D" w:rsidP="00C0190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096770">
              <w:rPr>
                <w:rFonts w:cs="Arial"/>
                <w:b/>
                <w:bCs/>
                <w:sz w:val="18"/>
                <w:szCs w:val="18"/>
              </w:rPr>
              <w:t>Datum izjave</w:t>
            </w:r>
          </w:p>
        </w:tc>
      </w:tr>
      <w:tr w:rsidR="00C0190D" w:rsidRPr="00096770" w:rsidTr="00096770">
        <w:tc>
          <w:tcPr>
            <w:tcW w:w="5103" w:type="dxa"/>
            <w:shd w:val="clear" w:color="auto" w:fill="auto"/>
          </w:tcPr>
          <w:p w:rsidR="00C0190D" w:rsidRPr="00096770" w:rsidRDefault="00C0190D" w:rsidP="00EC1D0C">
            <w:pPr>
              <w:rPr>
                <w:rFonts w:cs="Arial"/>
                <w:bCs/>
                <w:sz w:val="18"/>
                <w:szCs w:val="18"/>
              </w:rPr>
            </w:pPr>
            <w:r w:rsidRPr="00096770">
              <w:rPr>
                <w:rFonts w:cs="Arial"/>
                <w:bCs/>
                <w:sz w:val="18"/>
                <w:szCs w:val="18"/>
              </w:rPr>
              <w:t>202</w:t>
            </w:r>
            <w:r w:rsidR="00EC1D0C">
              <w:rPr>
                <w:rFonts w:cs="Arial"/>
                <w:bCs/>
                <w:sz w:val="18"/>
                <w:szCs w:val="18"/>
              </w:rPr>
              <w:t>4</w:t>
            </w:r>
            <w:r w:rsidRPr="00096770">
              <w:rPr>
                <w:rFonts w:cs="Arial"/>
                <w:bCs/>
                <w:sz w:val="18"/>
                <w:szCs w:val="18"/>
              </w:rPr>
              <w:t>-1611-</w:t>
            </w:r>
            <w:r w:rsidR="00F51991">
              <w:rPr>
                <w:rFonts w:cs="Arial"/>
                <w:bCs/>
                <w:sz w:val="18"/>
                <w:szCs w:val="18"/>
              </w:rPr>
              <w:t>0037</w:t>
            </w:r>
          </w:p>
        </w:tc>
        <w:tc>
          <w:tcPr>
            <w:tcW w:w="1560" w:type="dxa"/>
            <w:shd w:val="clear" w:color="auto" w:fill="auto"/>
          </w:tcPr>
          <w:p w:rsidR="00C0190D" w:rsidRPr="00096770" w:rsidRDefault="00C0190D" w:rsidP="00C0190D">
            <w:pPr>
              <w:rPr>
                <w:rFonts w:cs="Arial"/>
                <w:bCs/>
                <w:sz w:val="18"/>
                <w:szCs w:val="18"/>
              </w:rPr>
            </w:pPr>
            <w:r w:rsidRPr="00096770">
              <w:rPr>
                <w:rFonts w:cs="Arial"/>
                <w:bCs/>
                <w:sz w:val="18"/>
                <w:szCs w:val="18"/>
              </w:rPr>
              <w:t>ZAKO</w:t>
            </w:r>
            <w:r w:rsidRPr="00186B5D">
              <w:rPr>
                <w:rFonts w:cs="Arial"/>
                <w:bCs/>
                <w:sz w:val="18"/>
                <w:szCs w:val="18"/>
                <w:highlight w:val="cyan"/>
              </w:rPr>
              <w:t>____</w:t>
            </w:r>
          </w:p>
        </w:tc>
        <w:tc>
          <w:tcPr>
            <w:tcW w:w="1275" w:type="dxa"/>
            <w:shd w:val="clear" w:color="auto" w:fill="auto"/>
          </w:tcPr>
          <w:p w:rsidR="00C0190D" w:rsidRPr="00096770" w:rsidRDefault="00C0190D" w:rsidP="00C0190D">
            <w:pPr>
              <w:rPr>
                <w:rFonts w:cs="Arial"/>
                <w:bCs/>
                <w:sz w:val="18"/>
                <w:szCs w:val="18"/>
              </w:rPr>
            </w:pPr>
            <w:r w:rsidRPr="00096770">
              <w:rPr>
                <w:rFonts w:cs="Arial"/>
                <w:bCs/>
                <w:sz w:val="18"/>
                <w:szCs w:val="18"/>
              </w:rPr>
              <w:t>1</w:t>
            </w:r>
          </w:p>
        </w:tc>
        <w:tc>
          <w:tcPr>
            <w:tcW w:w="1448" w:type="dxa"/>
            <w:shd w:val="clear" w:color="auto" w:fill="auto"/>
          </w:tcPr>
          <w:p w:rsidR="00C0190D" w:rsidRPr="00096770" w:rsidRDefault="00C0190D" w:rsidP="00F92DCE">
            <w:pPr>
              <w:jc w:val="left"/>
              <w:rPr>
                <w:rFonts w:cs="Arial"/>
                <w:bCs/>
                <w:sz w:val="18"/>
                <w:szCs w:val="18"/>
              </w:rPr>
            </w:pPr>
            <w:r w:rsidRPr="00186B5D">
              <w:rPr>
                <w:rFonts w:cs="Arial"/>
                <w:bCs/>
                <w:sz w:val="18"/>
                <w:szCs w:val="18"/>
                <w:highlight w:val="cyan"/>
              </w:rPr>
              <w:t>__.__.</w:t>
            </w:r>
            <w:r w:rsidRPr="00096770">
              <w:rPr>
                <w:rFonts w:cs="Arial"/>
                <w:bCs/>
                <w:sz w:val="18"/>
                <w:szCs w:val="18"/>
              </w:rPr>
              <w:t>202</w:t>
            </w:r>
            <w:r w:rsidR="00F92DCE">
              <w:rPr>
                <w:rFonts w:cs="Arial"/>
                <w:bCs/>
                <w:sz w:val="18"/>
                <w:szCs w:val="18"/>
              </w:rPr>
              <w:t>4</w:t>
            </w:r>
          </w:p>
        </w:tc>
      </w:tr>
    </w:tbl>
    <w:p w:rsidR="00C0190D" w:rsidRPr="00C0190D" w:rsidRDefault="00C0190D" w:rsidP="00C0190D">
      <w:pPr>
        <w:rPr>
          <w:rFonts w:cs="Arial"/>
          <w:b/>
          <w:bCs/>
          <w:sz w:val="18"/>
          <w:szCs w:val="18"/>
        </w:rPr>
      </w:pPr>
    </w:p>
    <w:p w:rsidR="00C0190D" w:rsidRPr="00C0190D" w:rsidRDefault="00C0190D" w:rsidP="00A8684C">
      <w:pPr>
        <w:pStyle w:val="Default"/>
        <w:rPr>
          <w:rFonts w:ascii="Arial" w:hAnsi="Arial" w:cs="Arial"/>
          <w:bCs/>
          <w:color w:val="auto"/>
          <w:sz w:val="18"/>
          <w:szCs w:val="18"/>
        </w:rPr>
      </w:pPr>
    </w:p>
    <w:p w:rsidR="00C0190D" w:rsidRPr="00C0190D" w:rsidRDefault="00C0190D" w:rsidP="00C0190D">
      <w:pPr>
        <w:rPr>
          <w:rFonts w:cs="Arial"/>
          <w:b/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3</w:t>
      </w:r>
      <w:r w:rsidRPr="00C0190D">
        <w:rPr>
          <w:rFonts w:cs="Arial"/>
          <w:b/>
          <w:bCs/>
          <w:sz w:val="18"/>
          <w:szCs w:val="18"/>
        </w:rPr>
        <w:t>.</w:t>
      </w:r>
      <w:r>
        <w:rPr>
          <w:rFonts w:cs="Arial"/>
          <w:b/>
          <w:bCs/>
          <w:sz w:val="18"/>
          <w:szCs w:val="18"/>
        </w:rPr>
        <w:t>1</w:t>
      </w:r>
      <w:r w:rsidRPr="00C0190D">
        <w:rPr>
          <w:rFonts w:cs="Arial"/>
          <w:b/>
          <w:bCs/>
          <w:sz w:val="18"/>
          <w:szCs w:val="18"/>
        </w:rPr>
        <w:t xml:space="preserve">) </w:t>
      </w:r>
      <w:r>
        <w:rPr>
          <w:rFonts w:cs="Arial"/>
          <w:b/>
          <w:bCs/>
          <w:sz w:val="18"/>
          <w:szCs w:val="18"/>
        </w:rPr>
        <w:t>Direktive, ki jih delno ali v celoti prenaša predlog akta</w:t>
      </w:r>
    </w:p>
    <w:p w:rsidR="00C0190D" w:rsidRPr="00C0190D" w:rsidRDefault="00C0190D" w:rsidP="00A8684C">
      <w:pPr>
        <w:pStyle w:val="Default"/>
        <w:rPr>
          <w:rFonts w:ascii="Arial" w:hAnsi="Arial" w:cs="Arial"/>
          <w:bCs/>
          <w:color w:val="auto"/>
          <w:sz w:val="18"/>
          <w:szCs w:val="18"/>
        </w:rPr>
      </w:pPr>
    </w:p>
    <w:tbl>
      <w:tblPr>
        <w:tblW w:w="0" w:type="auto"/>
        <w:tblInd w:w="534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dashSmallGap" w:sz="4" w:space="0" w:color="auto"/>
          <w:insideV w:val="dashSmallGap" w:sz="4" w:space="0" w:color="auto"/>
        </w:tblBorders>
        <w:tblLook w:val="04A0" w:firstRow="1" w:lastRow="0" w:firstColumn="1" w:lastColumn="0" w:noHBand="0" w:noVBand="1"/>
      </w:tblPr>
      <w:tblGrid>
        <w:gridCol w:w="424"/>
        <w:gridCol w:w="1329"/>
        <w:gridCol w:w="7057"/>
      </w:tblGrid>
      <w:tr w:rsidR="00031984" w:rsidRPr="00096770" w:rsidTr="00096770">
        <w:tc>
          <w:tcPr>
            <w:tcW w:w="425" w:type="dxa"/>
            <w:shd w:val="clear" w:color="auto" w:fill="auto"/>
          </w:tcPr>
          <w:p w:rsidR="00031984" w:rsidRPr="00096770" w:rsidRDefault="00031984" w:rsidP="00031984">
            <w:pPr>
              <w:pStyle w:val="Default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</w:p>
        </w:tc>
        <w:tc>
          <w:tcPr>
            <w:tcW w:w="1324" w:type="dxa"/>
            <w:shd w:val="clear" w:color="auto" w:fill="auto"/>
          </w:tcPr>
          <w:p w:rsidR="00031984" w:rsidRPr="00096770" w:rsidRDefault="00031984" w:rsidP="00096770">
            <w:pPr>
              <w:pStyle w:val="Default"/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 w:rsidRPr="00096770">
              <w:rPr>
                <w:rFonts w:ascii="Arial" w:hAnsi="Arial" w:cs="Arial"/>
                <w:b/>
                <w:bCs/>
                <w:sz w:val="18"/>
                <w:szCs w:val="18"/>
              </w:rPr>
              <w:t>CELEX oznaka</w:t>
            </w:r>
          </w:p>
        </w:tc>
        <w:tc>
          <w:tcPr>
            <w:tcW w:w="7211" w:type="dxa"/>
            <w:shd w:val="clear" w:color="auto" w:fill="auto"/>
          </w:tcPr>
          <w:p w:rsidR="00031984" w:rsidRPr="00096770" w:rsidRDefault="00031984" w:rsidP="00096770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</w:pPr>
            <w:r w:rsidRPr="00096770"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>Naslov predpisa</w:t>
            </w:r>
          </w:p>
        </w:tc>
      </w:tr>
      <w:tr w:rsidR="00031984" w:rsidRPr="00096770" w:rsidTr="00096770">
        <w:tc>
          <w:tcPr>
            <w:tcW w:w="425" w:type="dxa"/>
            <w:shd w:val="clear" w:color="auto" w:fill="auto"/>
          </w:tcPr>
          <w:p w:rsidR="00031984" w:rsidRPr="00096770" w:rsidRDefault="00031984" w:rsidP="00031984">
            <w:pPr>
              <w:pStyle w:val="Default"/>
              <w:rPr>
                <w:rFonts w:ascii="Arial" w:hAnsi="Arial" w:cs="Arial"/>
                <w:bCs/>
                <w:color w:val="auto"/>
                <w:sz w:val="20"/>
                <w:szCs w:val="20"/>
              </w:rPr>
            </w:pPr>
            <w:r w:rsidRPr="00096770">
              <w:rPr>
                <w:rFonts w:ascii="Arial" w:hAnsi="Arial" w:cs="Arial"/>
                <w:bCs/>
                <w:color w:val="auto"/>
                <w:sz w:val="20"/>
                <w:szCs w:val="20"/>
              </w:rPr>
              <w:t>1.</w:t>
            </w:r>
          </w:p>
        </w:tc>
        <w:tc>
          <w:tcPr>
            <w:tcW w:w="1324" w:type="dxa"/>
            <w:shd w:val="clear" w:color="auto" w:fill="auto"/>
          </w:tcPr>
          <w:p w:rsidR="00031984" w:rsidRPr="00096770" w:rsidRDefault="00031984" w:rsidP="00031984">
            <w:pPr>
              <w:pStyle w:val="Default"/>
              <w:rPr>
                <w:rFonts w:ascii="Arial" w:hAnsi="Arial" w:cs="Arial"/>
                <w:bCs/>
                <w:color w:val="auto"/>
                <w:sz w:val="20"/>
                <w:szCs w:val="20"/>
              </w:rPr>
            </w:pPr>
            <w:r w:rsidRPr="00096770">
              <w:rPr>
                <w:rFonts w:ascii="Arial" w:hAnsi="Arial" w:cs="Arial"/>
                <w:i/>
                <w:sz w:val="20"/>
                <w:szCs w:val="20"/>
              </w:rPr>
              <w:t>32014L0055</w:t>
            </w:r>
          </w:p>
        </w:tc>
        <w:tc>
          <w:tcPr>
            <w:tcW w:w="7211" w:type="dxa"/>
            <w:shd w:val="clear" w:color="auto" w:fill="auto"/>
          </w:tcPr>
          <w:p w:rsidR="00031984" w:rsidRPr="00096770" w:rsidRDefault="00031984" w:rsidP="00096770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20"/>
                <w:szCs w:val="20"/>
              </w:rPr>
            </w:pPr>
            <w:r w:rsidRPr="00096770">
              <w:rPr>
                <w:rFonts w:ascii="Arial" w:hAnsi="Arial" w:cs="Arial"/>
                <w:sz w:val="20"/>
                <w:szCs w:val="20"/>
              </w:rPr>
              <w:t xml:space="preserve">Direktiva 2014/55/EU Evropskega parlamenta in Sveta z dne 16. aprila 2014 o izdajanju elektronskih računov pri javnem naročanju </w:t>
            </w:r>
            <w:r w:rsidRPr="00096770">
              <w:rPr>
                <w:rFonts w:ascii="Arial" w:hAnsi="Arial" w:cs="Arial"/>
                <w:i/>
                <w:sz w:val="20"/>
                <w:szCs w:val="20"/>
              </w:rPr>
              <w:t>(UL L št. 133 z dne 6. 5. 2014, str. 1)</w:t>
            </w:r>
          </w:p>
        </w:tc>
      </w:tr>
    </w:tbl>
    <w:p w:rsidR="00C0190D" w:rsidRDefault="00C0190D" w:rsidP="00A8684C">
      <w:pPr>
        <w:pStyle w:val="Default"/>
        <w:rPr>
          <w:rFonts w:ascii="Arial" w:hAnsi="Arial" w:cs="Arial"/>
          <w:bCs/>
          <w:color w:val="auto"/>
          <w:sz w:val="16"/>
          <w:szCs w:val="16"/>
        </w:rPr>
      </w:pPr>
    </w:p>
    <w:p w:rsidR="00C0190D" w:rsidRPr="00383B91" w:rsidRDefault="00C0190D" w:rsidP="00A8684C">
      <w:pPr>
        <w:pStyle w:val="Default"/>
        <w:rPr>
          <w:rFonts w:ascii="Arial" w:hAnsi="Arial" w:cs="Arial"/>
          <w:bCs/>
          <w:color w:val="auto"/>
          <w:sz w:val="16"/>
          <w:szCs w:val="16"/>
        </w:rPr>
      </w:pPr>
    </w:p>
    <w:p w:rsidR="00500312" w:rsidRDefault="00031984" w:rsidP="00500312">
      <w:pPr>
        <w:rPr>
          <w:rFonts w:cs="Arial"/>
          <w:b/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t xml:space="preserve">  </w:t>
      </w:r>
      <w:r w:rsidR="00500312" w:rsidRPr="00031984">
        <w:rPr>
          <w:rFonts w:cs="Arial"/>
          <w:b/>
          <w:bCs/>
          <w:sz w:val="18"/>
          <w:szCs w:val="18"/>
        </w:rPr>
        <w:t>3.</w:t>
      </w:r>
      <w:r w:rsidR="005A236C" w:rsidRPr="00031984">
        <w:rPr>
          <w:rFonts w:cs="Arial"/>
          <w:b/>
          <w:bCs/>
          <w:sz w:val="18"/>
          <w:szCs w:val="18"/>
        </w:rPr>
        <w:t>2</w:t>
      </w:r>
      <w:r w:rsidR="00500312" w:rsidRPr="00031984">
        <w:rPr>
          <w:rFonts w:cs="Arial"/>
          <w:b/>
          <w:bCs/>
          <w:sz w:val="18"/>
          <w:szCs w:val="18"/>
        </w:rPr>
        <w:t xml:space="preserve">) Skladnost predloga akta </w:t>
      </w:r>
      <w:r w:rsidR="00A8684C" w:rsidRPr="00031984">
        <w:rPr>
          <w:rFonts w:cs="Arial"/>
          <w:b/>
          <w:bCs/>
          <w:sz w:val="18"/>
          <w:szCs w:val="18"/>
        </w:rPr>
        <w:t>s predpisi</w:t>
      </w:r>
      <w:r w:rsidR="00500312" w:rsidRPr="00031984">
        <w:rPr>
          <w:rFonts w:cs="Arial"/>
          <w:b/>
          <w:bCs/>
          <w:sz w:val="18"/>
          <w:szCs w:val="18"/>
        </w:rPr>
        <w:t xml:space="preserve"> EU</w:t>
      </w:r>
    </w:p>
    <w:p w:rsidR="00031984" w:rsidRPr="00031984" w:rsidRDefault="00031984" w:rsidP="00500312">
      <w:pPr>
        <w:rPr>
          <w:rFonts w:cs="Arial"/>
          <w:b/>
          <w:bCs/>
          <w:sz w:val="18"/>
          <w:szCs w:val="18"/>
        </w:rPr>
      </w:pPr>
    </w:p>
    <w:p w:rsidR="006A6F29" w:rsidRPr="00383B91" w:rsidRDefault="006A6F29">
      <w:pPr>
        <w:rPr>
          <w:b/>
          <w:sz w:val="6"/>
          <w:szCs w:val="6"/>
        </w:rPr>
      </w:pPr>
    </w:p>
    <w:tbl>
      <w:tblPr>
        <w:tblW w:w="9072" w:type="dxa"/>
        <w:tblInd w:w="392" w:type="dxa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ook w:val="0000" w:firstRow="0" w:lastRow="0" w:firstColumn="0" w:lastColumn="0" w:noHBand="0" w:noVBand="0"/>
      </w:tblPr>
      <w:tblGrid>
        <w:gridCol w:w="3969"/>
        <w:gridCol w:w="2693"/>
        <w:gridCol w:w="2410"/>
      </w:tblGrid>
      <w:tr w:rsidR="006B13C4" w:rsidRPr="00BA6D87" w:rsidTr="0038490B">
        <w:tc>
          <w:tcPr>
            <w:tcW w:w="3969" w:type="dxa"/>
            <w:shd w:val="clear" w:color="auto" w:fill="EEECE1"/>
            <w:vAlign w:val="center"/>
          </w:tcPr>
          <w:p w:rsidR="006B13C4" w:rsidRPr="00BA6D87" w:rsidRDefault="006B13C4" w:rsidP="006B13C4">
            <w:pPr>
              <w:jc w:val="center"/>
              <w:rPr>
                <w:b/>
                <w:sz w:val="16"/>
                <w:szCs w:val="16"/>
              </w:rPr>
            </w:pPr>
            <w:r w:rsidRPr="00BA6D87">
              <w:rPr>
                <w:b/>
                <w:sz w:val="16"/>
                <w:szCs w:val="16"/>
              </w:rPr>
              <w:t>Evropski predpis</w:t>
            </w:r>
          </w:p>
        </w:tc>
        <w:tc>
          <w:tcPr>
            <w:tcW w:w="2693" w:type="dxa"/>
            <w:shd w:val="clear" w:color="auto" w:fill="EEECE1"/>
          </w:tcPr>
          <w:p w:rsidR="006B13C4" w:rsidRPr="00BA6D87" w:rsidRDefault="006B13C4" w:rsidP="006B13C4">
            <w:pPr>
              <w:jc w:val="center"/>
              <w:rPr>
                <w:b/>
                <w:sz w:val="16"/>
                <w:szCs w:val="16"/>
              </w:rPr>
            </w:pPr>
            <w:r w:rsidRPr="00BA6D87">
              <w:rPr>
                <w:b/>
                <w:sz w:val="16"/>
                <w:szCs w:val="16"/>
              </w:rPr>
              <w:t>Nacionalni predpis</w:t>
            </w:r>
          </w:p>
        </w:tc>
        <w:tc>
          <w:tcPr>
            <w:tcW w:w="2410" w:type="dxa"/>
            <w:shd w:val="clear" w:color="auto" w:fill="EEECE1"/>
            <w:vAlign w:val="center"/>
          </w:tcPr>
          <w:p w:rsidR="006B13C4" w:rsidRPr="00BA6D87" w:rsidRDefault="006B13C4" w:rsidP="006B13C4">
            <w:pPr>
              <w:jc w:val="center"/>
              <w:rPr>
                <w:b/>
                <w:sz w:val="16"/>
                <w:szCs w:val="16"/>
              </w:rPr>
            </w:pPr>
            <w:r w:rsidRPr="00BA6D87">
              <w:rPr>
                <w:b/>
                <w:sz w:val="16"/>
                <w:szCs w:val="16"/>
              </w:rPr>
              <w:t>Opomba</w:t>
            </w: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6B13C4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Pr="00383B91">
              <w:rPr>
                <w:rFonts w:cs="Arial"/>
                <w:sz w:val="18"/>
                <w:szCs w:val="18"/>
              </w:rPr>
              <w:t>len 1, odstavek 1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  <w:szCs w:val="18"/>
              </w:rPr>
              <w:t>celex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r w:rsidRPr="00383B91">
              <w:rPr>
                <w:rFonts w:cs="Arial"/>
                <w:sz w:val="18"/>
                <w:szCs w:val="18"/>
              </w:rPr>
              <w:t xml:space="preserve"> </w:t>
            </w:r>
            <w:r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  <w:r w:rsidRPr="00BA6D87">
              <w:rPr>
                <w:rFonts w:cs="Arial"/>
                <w:sz w:val="18"/>
                <w:szCs w:val="18"/>
              </w:rPr>
              <w:t>. člen</w:t>
            </w:r>
            <w:r w:rsidR="0038490B">
              <w:rPr>
                <w:rFonts w:cs="Arial"/>
                <w:sz w:val="18"/>
                <w:szCs w:val="18"/>
              </w:rPr>
              <w:t>;</w:t>
            </w:r>
          </w:p>
          <w:p w:rsidR="00F96A26" w:rsidRPr="00BA6D87" w:rsidRDefault="00F96A26" w:rsidP="00186B5D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3.</w:t>
            </w:r>
            <w:r w:rsidRPr="00BA6D87">
              <w:rPr>
                <w:rFonts w:cs="Arial"/>
                <w:sz w:val="18"/>
                <w:szCs w:val="18"/>
              </w:rPr>
              <w:t xml:space="preserve"> člen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="00EE305A">
              <w:rPr>
                <w:rFonts w:cs="Arial"/>
                <w:sz w:val="18"/>
                <w:szCs w:val="18"/>
              </w:rPr>
              <w:t>3</w:t>
            </w:r>
            <w:r>
              <w:rPr>
                <w:rFonts w:cs="Arial"/>
                <w:sz w:val="18"/>
                <w:szCs w:val="18"/>
              </w:rPr>
              <w:t xml:space="preserve">. in </w:t>
            </w:r>
            <w:r w:rsidR="00186B5D">
              <w:rPr>
                <w:rFonts w:cs="Arial"/>
                <w:sz w:val="18"/>
                <w:szCs w:val="18"/>
              </w:rPr>
              <w:t>20</w:t>
            </w:r>
            <w:r>
              <w:rPr>
                <w:rFonts w:cs="Arial"/>
                <w:sz w:val="18"/>
                <w:szCs w:val="18"/>
              </w:rPr>
              <w:t>. točka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6B13C4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Pr="00383B91">
              <w:rPr>
                <w:rFonts w:cs="Arial"/>
                <w:sz w:val="18"/>
                <w:szCs w:val="18"/>
              </w:rPr>
              <w:t>len 1, odstavek 2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  <w:szCs w:val="18"/>
              </w:rPr>
              <w:t>celex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r w:rsidRPr="00383B91">
              <w:rPr>
                <w:rFonts w:cs="Arial"/>
                <w:sz w:val="18"/>
                <w:szCs w:val="18"/>
              </w:rPr>
              <w:t xml:space="preserve"> </w:t>
            </w:r>
            <w:r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  <w:r w:rsidRPr="00BA6D87">
              <w:rPr>
                <w:rFonts w:cs="Arial"/>
                <w:sz w:val="18"/>
                <w:szCs w:val="18"/>
              </w:rPr>
              <w:t>. člen</w:t>
            </w:r>
            <w:r>
              <w:rPr>
                <w:rFonts w:cs="Arial"/>
                <w:sz w:val="18"/>
                <w:szCs w:val="18"/>
              </w:rPr>
              <w:t>,  1. alineja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6B13C4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Pr="00383B91">
              <w:rPr>
                <w:rFonts w:cs="Arial"/>
                <w:sz w:val="18"/>
                <w:szCs w:val="18"/>
              </w:rPr>
              <w:t>len 2, točka 1</w:t>
            </w:r>
            <w:r w:rsidR="00F51991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F51991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F51991">
              <w:rPr>
                <w:rFonts w:cs="Arial"/>
                <w:sz w:val="18"/>
                <w:szCs w:val="18"/>
              </w:rPr>
              <w:t xml:space="preserve"> </w:t>
            </w:r>
            <w:r w:rsidR="00F51991" w:rsidRPr="00383B91">
              <w:rPr>
                <w:rFonts w:cs="Arial"/>
                <w:sz w:val="18"/>
                <w:szCs w:val="18"/>
              </w:rPr>
              <w:t xml:space="preserve"> </w:t>
            </w:r>
            <w:r w:rsidR="00F51991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F92DCE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3.</w:t>
            </w:r>
            <w:r w:rsidRPr="00BA6D87">
              <w:rPr>
                <w:rFonts w:cs="Arial"/>
                <w:sz w:val="18"/>
                <w:szCs w:val="18"/>
              </w:rPr>
              <w:t xml:space="preserve"> člen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="00EE305A">
              <w:rPr>
                <w:rFonts w:cs="Arial"/>
                <w:sz w:val="18"/>
                <w:szCs w:val="18"/>
              </w:rPr>
              <w:t>6</w:t>
            </w:r>
            <w:r>
              <w:rPr>
                <w:rFonts w:cs="Arial"/>
                <w:sz w:val="18"/>
                <w:szCs w:val="18"/>
              </w:rPr>
              <w:t>. točka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F51991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2, točka 2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  <w:szCs w:val="18"/>
              </w:rPr>
              <w:t>celex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r w:rsidRPr="00383B91">
              <w:rPr>
                <w:rFonts w:cs="Arial"/>
                <w:sz w:val="18"/>
                <w:szCs w:val="18"/>
              </w:rPr>
              <w:t xml:space="preserve"> </w:t>
            </w:r>
            <w:r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186B5D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3.</w:t>
            </w:r>
            <w:r w:rsidRPr="00BA6D87">
              <w:rPr>
                <w:rFonts w:cs="Arial"/>
                <w:sz w:val="18"/>
                <w:szCs w:val="18"/>
              </w:rPr>
              <w:t xml:space="preserve"> člen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="00EE305A">
              <w:rPr>
                <w:rFonts w:cs="Arial"/>
                <w:sz w:val="18"/>
                <w:szCs w:val="18"/>
              </w:rPr>
              <w:t>1</w:t>
            </w:r>
            <w:r w:rsidR="00186B5D">
              <w:rPr>
                <w:rFonts w:cs="Arial"/>
                <w:sz w:val="18"/>
                <w:szCs w:val="18"/>
              </w:rPr>
              <w:t>8</w:t>
            </w:r>
            <w:r>
              <w:rPr>
                <w:rFonts w:cs="Arial"/>
                <w:sz w:val="18"/>
                <w:szCs w:val="18"/>
              </w:rPr>
              <w:t>. točka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CF7425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2, točka 3</w:t>
            </w:r>
            <w:r w:rsidR="00ED5C1A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CF7425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CF7425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2, točka 4</w:t>
            </w:r>
            <w:r w:rsidR="00ED5C1A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CF7425" w:rsidP="00186B5D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3.</w:t>
            </w:r>
            <w:r w:rsidRPr="00BA6D87">
              <w:rPr>
                <w:rFonts w:cs="Arial"/>
                <w:sz w:val="18"/>
                <w:szCs w:val="18"/>
              </w:rPr>
              <w:t xml:space="preserve"> člen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="00EE305A">
              <w:rPr>
                <w:rFonts w:cs="Arial"/>
                <w:sz w:val="18"/>
                <w:szCs w:val="18"/>
              </w:rPr>
              <w:t>1</w:t>
            </w:r>
            <w:r w:rsidR="00186B5D">
              <w:rPr>
                <w:rFonts w:cs="Arial"/>
                <w:sz w:val="18"/>
                <w:szCs w:val="18"/>
              </w:rPr>
              <w:t>9</w:t>
            </w:r>
            <w:r>
              <w:rPr>
                <w:rFonts w:cs="Arial"/>
                <w:sz w:val="18"/>
                <w:szCs w:val="18"/>
              </w:rPr>
              <w:t>. točka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CF7425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2, točka 5</w:t>
            </w:r>
            <w:r w:rsidR="00ED5C1A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CF7425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2, točk</w:t>
            </w:r>
            <w:r>
              <w:rPr>
                <w:rFonts w:cs="Arial"/>
                <w:sz w:val="18"/>
                <w:szCs w:val="18"/>
              </w:rPr>
              <w:t xml:space="preserve">e </w:t>
            </w:r>
            <w:r w:rsidR="006B13C4" w:rsidRPr="00383B91">
              <w:rPr>
                <w:rFonts w:cs="Arial"/>
                <w:sz w:val="18"/>
                <w:szCs w:val="18"/>
              </w:rPr>
              <w:t>6</w:t>
            </w:r>
            <w:r>
              <w:rPr>
                <w:rFonts w:cs="Arial"/>
                <w:sz w:val="18"/>
                <w:szCs w:val="18"/>
              </w:rPr>
              <w:t>, 7, 8 in 9</w:t>
            </w:r>
            <w:r w:rsidR="00ED5C1A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CF7425" w:rsidP="00F92DCE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3.</w:t>
            </w:r>
            <w:r w:rsidRPr="00BA6D87">
              <w:rPr>
                <w:rFonts w:cs="Arial"/>
                <w:sz w:val="18"/>
                <w:szCs w:val="18"/>
              </w:rPr>
              <w:t xml:space="preserve"> člen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="00EE305A">
              <w:rPr>
                <w:rFonts w:cs="Arial"/>
                <w:sz w:val="18"/>
                <w:szCs w:val="18"/>
              </w:rPr>
              <w:t>3</w:t>
            </w:r>
            <w:r>
              <w:rPr>
                <w:rFonts w:cs="Arial"/>
                <w:sz w:val="18"/>
                <w:szCs w:val="18"/>
              </w:rPr>
              <w:t>. točka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CF7425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 xml:space="preserve">len 2, točka </w:t>
            </w:r>
            <w:r>
              <w:rPr>
                <w:rFonts w:cs="Arial"/>
                <w:sz w:val="18"/>
                <w:szCs w:val="18"/>
              </w:rPr>
              <w:t>10</w:t>
            </w:r>
            <w:r w:rsidR="00ED5C1A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CF7425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CF7425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 xml:space="preserve">len 2, točka </w:t>
            </w:r>
            <w:r>
              <w:rPr>
                <w:rFonts w:cs="Arial"/>
                <w:sz w:val="18"/>
                <w:szCs w:val="18"/>
              </w:rPr>
              <w:t>11</w:t>
            </w:r>
            <w:r w:rsidR="00ED5C1A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CF7425" w:rsidP="00186B5D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3.</w:t>
            </w:r>
            <w:r w:rsidRPr="00BA6D87">
              <w:rPr>
                <w:rFonts w:cs="Arial"/>
                <w:sz w:val="18"/>
                <w:szCs w:val="18"/>
              </w:rPr>
              <w:t xml:space="preserve"> člen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="00EE305A">
              <w:rPr>
                <w:rFonts w:cs="Arial"/>
                <w:sz w:val="18"/>
                <w:szCs w:val="18"/>
              </w:rPr>
              <w:t>1</w:t>
            </w:r>
            <w:r w:rsidR="00186B5D">
              <w:rPr>
                <w:rFonts w:cs="Arial"/>
                <w:sz w:val="18"/>
                <w:szCs w:val="18"/>
              </w:rPr>
              <w:t>6</w:t>
            </w:r>
            <w:r>
              <w:rPr>
                <w:rFonts w:cs="Arial"/>
                <w:sz w:val="18"/>
                <w:szCs w:val="18"/>
              </w:rPr>
              <w:t>. točka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F96A26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3</w:t>
            </w:r>
            <w:r w:rsidR="00ED5C1A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F96A26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 xml:space="preserve">len </w:t>
            </w:r>
            <w:r w:rsidR="00ED5C1A">
              <w:rPr>
                <w:rFonts w:cs="Arial"/>
                <w:sz w:val="18"/>
                <w:szCs w:val="18"/>
              </w:rPr>
              <w:t>4</w:t>
            </w:r>
            <w:r w:rsidR="006B13C4" w:rsidRPr="00383B91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40350A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F96A26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 xml:space="preserve">len 5,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40350A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40350A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 w:rsidRPr="0040350A"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F96A26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6</w:t>
            </w:r>
            <w:r w:rsidR="00ED5C1A">
              <w:rPr>
                <w:rFonts w:cs="Arial"/>
                <w:sz w:val="18"/>
                <w:szCs w:val="18"/>
              </w:rPr>
              <w:t>,</w:t>
            </w:r>
            <w:r w:rsidR="006B13C4" w:rsidRPr="00383B91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3535C6" w:rsidP="003535C6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  <w:r w:rsidR="00F96A26">
              <w:rPr>
                <w:rFonts w:cs="Arial"/>
                <w:sz w:val="18"/>
                <w:szCs w:val="18"/>
              </w:rPr>
              <w:t>.</w:t>
            </w:r>
            <w:r w:rsidR="00F96A26" w:rsidRPr="00BA6D87">
              <w:rPr>
                <w:rFonts w:cs="Arial"/>
                <w:sz w:val="18"/>
                <w:szCs w:val="18"/>
              </w:rPr>
              <w:t xml:space="preserve"> člen</w:t>
            </w:r>
            <w:r w:rsidR="009A43E6">
              <w:rPr>
                <w:rFonts w:cs="Arial"/>
                <w:sz w:val="18"/>
                <w:szCs w:val="18"/>
              </w:rPr>
              <w:t>, 1. odstavek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F96A26" w:rsidP="00ED5C1A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7</w:t>
            </w:r>
            <w:r w:rsidR="00ED5C1A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ED5C1A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ED5C1A">
              <w:rPr>
                <w:rFonts w:cs="Arial"/>
                <w:sz w:val="18"/>
                <w:szCs w:val="18"/>
              </w:rPr>
              <w:t xml:space="preserve"> </w:t>
            </w:r>
            <w:r w:rsidR="00ED5C1A" w:rsidRPr="00383B91">
              <w:rPr>
                <w:rFonts w:cs="Arial"/>
                <w:sz w:val="18"/>
                <w:szCs w:val="18"/>
              </w:rPr>
              <w:t xml:space="preserve"> </w:t>
            </w:r>
            <w:r w:rsidR="00ED5C1A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Default="003535C6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6B13C4" w:rsidRPr="00BA6D87">
              <w:rPr>
                <w:rFonts w:cs="Arial"/>
                <w:sz w:val="18"/>
                <w:szCs w:val="18"/>
              </w:rPr>
              <w:t>. člen</w:t>
            </w:r>
            <w:r w:rsidR="006B13C4">
              <w:rPr>
                <w:rFonts w:cs="Arial"/>
                <w:sz w:val="18"/>
                <w:szCs w:val="18"/>
              </w:rPr>
              <w:t xml:space="preserve">, </w:t>
            </w:r>
            <w:r w:rsidR="00F96A26">
              <w:rPr>
                <w:rFonts w:cs="Arial"/>
                <w:sz w:val="18"/>
                <w:szCs w:val="18"/>
              </w:rPr>
              <w:t>1. odstavek, 2. alineja</w:t>
            </w:r>
            <w:r w:rsidR="0038490B">
              <w:rPr>
                <w:rFonts w:cs="Arial"/>
                <w:sz w:val="18"/>
                <w:szCs w:val="18"/>
              </w:rPr>
              <w:t>;</w:t>
            </w:r>
          </w:p>
          <w:p w:rsidR="00F96A26" w:rsidRPr="00BA6D87" w:rsidRDefault="003535C6" w:rsidP="009A43E6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</w:t>
            </w:r>
            <w:r w:rsidR="00F96A26">
              <w:rPr>
                <w:rFonts w:cs="Arial"/>
                <w:sz w:val="18"/>
                <w:szCs w:val="18"/>
              </w:rPr>
              <w:t>. člen, 1.</w:t>
            </w:r>
            <w:r w:rsidR="009A43E6">
              <w:rPr>
                <w:rFonts w:cs="Arial"/>
                <w:sz w:val="18"/>
                <w:szCs w:val="18"/>
              </w:rPr>
              <w:t xml:space="preserve"> in </w:t>
            </w:r>
            <w:r>
              <w:rPr>
                <w:rFonts w:cs="Arial"/>
                <w:sz w:val="18"/>
                <w:szCs w:val="18"/>
              </w:rPr>
              <w:t xml:space="preserve">2. </w:t>
            </w:r>
            <w:r w:rsidR="00F96A26">
              <w:rPr>
                <w:rFonts w:cs="Arial"/>
                <w:sz w:val="18"/>
                <w:szCs w:val="18"/>
              </w:rPr>
              <w:t>odstavek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B47711" w:rsidP="0038490B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 xml:space="preserve">len 8, </w:t>
            </w:r>
            <w:proofErr w:type="spellStart"/>
            <w:r w:rsidR="0038490B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38490B">
              <w:rPr>
                <w:rFonts w:cs="Arial"/>
                <w:sz w:val="18"/>
                <w:szCs w:val="18"/>
              </w:rPr>
              <w:t xml:space="preserve"> </w:t>
            </w:r>
            <w:r w:rsidR="0038490B" w:rsidRPr="00383B91">
              <w:rPr>
                <w:rFonts w:cs="Arial"/>
                <w:sz w:val="18"/>
                <w:szCs w:val="18"/>
              </w:rPr>
              <w:t xml:space="preserve"> </w:t>
            </w:r>
            <w:r w:rsidR="0038490B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B47711" w:rsidP="0038490B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9</w:t>
            </w:r>
            <w:r w:rsidR="0038490B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38490B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38490B">
              <w:rPr>
                <w:rFonts w:cs="Arial"/>
                <w:sz w:val="18"/>
                <w:szCs w:val="18"/>
              </w:rPr>
              <w:t xml:space="preserve"> </w:t>
            </w:r>
            <w:r w:rsidR="0038490B" w:rsidRPr="00383B91">
              <w:rPr>
                <w:rFonts w:cs="Arial"/>
                <w:sz w:val="18"/>
                <w:szCs w:val="18"/>
              </w:rPr>
              <w:t xml:space="preserve"> </w:t>
            </w:r>
            <w:r w:rsidR="0038490B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BA6D87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B47711" w:rsidP="0038490B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 xml:space="preserve">len 10, </w:t>
            </w:r>
            <w:proofErr w:type="spellStart"/>
            <w:r w:rsidR="0038490B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38490B">
              <w:rPr>
                <w:rFonts w:cs="Arial"/>
                <w:sz w:val="18"/>
                <w:szCs w:val="18"/>
              </w:rPr>
              <w:t xml:space="preserve"> </w:t>
            </w:r>
            <w:r w:rsidR="0038490B" w:rsidRPr="00383B91">
              <w:rPr>
                <w:rFonts w:cs="Arial"/>
                <w:sz w:val="18"/>
                <w:szCs w:val="18"/>
              </w:rPr>
              <w:t xml:space="preserve"> </w:t>
            </w:r>
            <w:r w:rsidR="0038490B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BA6D87" w:rsidRDefault="006B13C4" w:rsidP="00C40662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383B91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B47711" w:rsidP="0038490B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 xml:space="preserve">len 11, </w:t>
            </w:r>
            <w:proofErr w:type="spellStart"/>
            <w:r w:rsidR="0038490B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38490B">
              <w:rPr>
                <w:rFonts w:cs="Arial"/>
                <w:sz w:val="18"/>
                <w:szCs w:val="18"/>
              </w:rPr>
              <w:t xml:space="preserve"> </w:t>
            </w:r>
            <w:r w:rsidR="0038490B" w:rsidRPr="00383B91">
              <w:rPr>
                <w:rFonts w:cs="Arial"/>
                <w:sz w:val="18"/>
                <w:szCs w:val="18"/>
              </w:rPr>
              <w:t xml:space="preserve"> </w:t>
            </w:r>
            <w:r w:rsidR="0038490B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</w:tcPr>
          <w:p w:rsidR="006B13C4" w:rsidRPr="00383B91" w:rsidRDefault="006B13C4" w:rsidP="00C406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383B91" w:rsidRDefault="006B13C4" w:rsidP="00C406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383B91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B47711" w:rsidP="0038490B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12</w:t>
            </w:r>
            <w:r w:rsidR="0038490B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38490B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38490B">
              <w:rPr>
                <w:rFonts w:cs="Arial"/>
                <w:sz w:val="18"/>
                <w:szCs w:val="18"/>
              </w:rPr>
              <w:t xml:space="preserve"> </w:t>
            </w:r>
            <w:r w:rsidR="0038490B" w:rsidRPr="00383B91">
              <w:rPr>
                <w:rFonts w:cs="Arial"/>
                <w:sz w:val="18"/>
                <w:szCs w:val="18"/>
              </w:rPr>
              <w:t xml:space="preserve"> </w:t>
            </w:r>
            <w:r w:rsidR="0038490B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</w:tcPr>
          <w:p w:rsidR="006B13C4" w:rsidRPr="00383B91" w:rsidRDefault="006B13C4" w:rsidP="00C406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383B91" w:rsidRDefault="006B13C4" w:rsidP="00C406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383B91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B47711" w:rsidP="0038490B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13</w:t>
            </w:r>
            <w:r w:rsidR="0038490B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38490B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38490B">
              <w:rPr>
                <w:rFonts w:cs="Arial"/>
                <w:sz w:val="18"/>
                <w:szCs w:val="18"/>
              </w:rPr>
              <w:t xml:space="preserve"> </w:t>
            </w:r>
            <w:r w:rsidR="0038490B" w:rsidRPr="00383B91">
              <w:rPr>
                <w:rFonts w:cs="Arial"/>
                <w:sz w:val="18"/>
                <w:szCs w:val="18"/>
              </w:rPr>
              <w:t xml:space="preserve"> </w:t>
            </w:r>
            <w:r w:rsidR="0038490B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</w:tcPr>
          <w:p w:rsidR="006B13C4" w:rsidRPr="00383B91" w:rsidRDefault="006B13C4" w:rsidP="00C406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383B91" w:rsidRDefault="006B13C4" w:rsidP="00C406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  <w:tr w:rsidR="006B13C4" w:rsidRPr="00383B91" w:rsidTr="0038490B">
        <w:trPr>
          <w:trHeight w:val="284"/>
        </w:trPr>
        <w:tc>
          <w:tcPr>
            <w:tcW w:w="3969" w:type="dxa"/>
            <w:shd w:val="clear" w:color="auto" w:fill="FFFFFF"/>
            <w:vAlign w:val="center"/>
          </w:tcPr>
          <w:p w:rsidR="006B13C4" w:rsidRPr="00383B91" w:rsidRDefault="00B47711" w:rsidP="0038490B">
            <w:pPr>
              <w:shd w:val="clear" w:color="auto" w:fill="FFFFFF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  <w:r w:rsidR="006B13C4" w:rsidRPr="00383B91">
              <w:rPr>
                <w:rFonts w:cs="Arial"/>
                <w:sz w:val="18"/>
                <w:szCs w:val="18"/>
              </w:rPr>
              <w:t>len 14</w:t>
            </w:r>
            <w:r w:rsidR="0038490B">
              <w:rPr>
                <w:rFonts w:cs="Arial"/>
                <w:sz w:val="18"/>
                <w:szCs w:val="18"/>
              </w:rPr>
              <w:t xml:space="preserve">, </w:t>
            </w:r>
            <w:proofErr w:type="spellStart"/>
            <w:r w:rsidR="0038490B">
              <w:rPr>
                <w:rFonts w:cs="Arial"/>
                <w:sz w:val="18"/>
                <w:szCs w:val="18"/>
              </w:rPr>
              <w:t>celex</w:t>
            </w:r>
            <w:proofErr w:type="spellEnd"/>
            <w:r w:rsidR="0038490B">
              <w:rPr>
                <w:rFonts w:cs="Arial"/>
                <w:sz w:val="18"/>
                <w:szCs w:val="18"/>
              </w:rPr>
              <w:t xml:space="preserve"> </w:t>
            </w:r>
            <w:r w:rsidR="0038490B" w:rsidRPr="00383B91">
              <w:rPr>
                <w:rFonts w:cs="Arial"/>
                <w:sz w:val="18"/>
                <w:szCs w:val="18"/>
              </w:rPr>
              <w:t xml:space="preserve"> </w:t>
            </w:r>
            <w:r w:rsidR="0038490B" w:rsidRPr="00F40E06">
              <w:rPr>
                <w:rFonts w:cs="Arial"/>
                <w:i/>
                <w:sz w:val="18"/>
                <w:szCs w:val="18"/>
              </w:rPr>
              <w:t>32014L0055</w:t>
            </w:r>
          </w:p>
        </w:tc>
        <w:tc>
          <w:tcPr>
            <w:tcW w:w="2693" w:type="dxa"/>
            <w:shd w:val="clear" w:color="auto" w:fill="FFFFFF"/>
          </w:tcPr>
          <w:p w:rsidR="006B13C4" w:rsidRPr="00383B91" w:rsidRDefault="006B13C4" w:rsidP="00C406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6B13C4" w:rsidRPr="00383B91" w:rsidRDefault="006B13C4" w:rsidP="00C406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ni predmet prenosa</w:t>
            </w:r>
          </w:p>
        </w:tc>
      </w:tr>
    </w:tbl>
    <w:p w:rsidR="00B47711" w:rsidRDefault="00B47711" w:rsidP="00C40662">
      <w:pPr>
        <w:shd w:val="clear" w:color="auto" w:fill="FFFFFF"/>
        <w:rPr>
          <w:b/>
          <w:sz w:val="20"/>
          <w:szCs w:val="20"/>
          <w:highlight w:val="green"/>
        </w:rPr>
      </w:pPr>
    </w:p>
    <w:p w:rsidR="00B47711" w:rsidRDefault="00B47711" w:rsidP="0084320B">
      <w:pPr>
        <w:rPr>
          <w:b/>
          <w:sz w:val="20"/>
          <w:szCs w:val="20"/>
          <w:highlight w:val="green"/>
        </w:rPr>
      </w:pPr>
    </w:p>
    <w:sectPr w:rsidR="00B47711" w:rsidSect="00BA6D87">
      <w:pgSz w:w="11906" w:h="16838" w:code="9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EUAlbertina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74780"/>
    <w:multiLevelType w:val="hybridMultilevel"/>
    <w:tmpl w:val="75408960"/>
    <w:lvl w:ilvl="0" w:tplc="16E8106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E352F4"/>
    <w:multiLevelType w:val="hybridMultilevel"/>
    <w:tmpl w:val="B5D2C3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074853"/>
    <w:multiLevelType w:val="hybridMultilevel"/>
    <w:tmpl w:val="DAE2C61A"/>
    <w:lvl w:ilvl="0" w:tplc="9A10F67E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35C726E"/>
    <w:multiLevelType w:val="hybridMultilevel"/>
    <w:tmpl w:val="A8DEEBB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500874"/>
    <w:multiLevelType w:val="hybridMultilevel"/>
    <w:tmpl w:val="0A50004C"/>
    <w:lvl w:ilvl="0" w:tplc="B5F2A71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C070AA"/>
    <w:multiLevelType w:val="hybridMultilevel"/>
    <w:tmpl w:val="185E1520"/>
    <w:lvl w:ilvl="0" w:tplc="A336CF30">
      <w:start w:val="6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208B2"/>
    <w:multiLevelType w:val="hybridMultilevel"/>
    <w:tmpl w:val="65C4B102"/>
    <w:lvl w:ilvl="0" w:tplc="7C22B96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4A4C84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val="it-I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771A4B"/>
    <w:multiLevelType w:val="hybridMultilevel"/>
    <w:tmpl w:val="54081DD8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6671F"/>
    <w:multiLevelType w:val="hybridMultilevel"/>
    <w:tmpl w:val="204ED0F6"/>
    <w:lvl w:ilvl="0" w:tplc="7C22B96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1D1E14"/>
    <w:multiLevelType w:val="hybridMultilevel"/>
    <w:tmpl w:val="84A4EF6C"/>
    <w:lvl w:ilvl="0" w:tplc="B5F2A71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A4A4C8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lang w:val="it-I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DC1CEE"/>
    <w:multiLevelType w:val="hybridMultilevel"/>
    <w:tmpl w:val="20D02366"/>
    <w:lvl w:ilvl="0" w:tplc="F3B4CD00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06612C"/>
    <w:multiLevelType w:val="hybridMultilevel"/>
    <w:tmpl w:val="30F0B180"/>
    <w:lvl w:ilvl="0" w:tplc="B5F2A71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2"/>
  </w:num>
  <w:num w:numId="5">
    <w:abstractNumId w:val="0"/>
  </w:num>
  <w:num w:numId="6">
    <w:abstractNumId w:val="8"/>
  </w:num>
  <w:num w:numId="7">
    <w:abstractNumId w:val="11"/>
  </w:num>
  <w:num w:numId="8">
    <w:abstractNumId w:val="6"/>
  </w:num>
  <w:num w:numId="9">
    <w:abstractNumId w:val="4"/>
  </w:num>
  <w:num w:numId="10">
    <w:abstractNumId w:val="9"/>
  </w:num>
  <w:num w:numId="11">
    <w:abstractNumId w:val="10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E07"/>
    <w:rsid w:val="0001037C"/>
    <w:rsid w:val="00031984"/>
    <w:rsid w:val="00070622"/>
    <w:rsid w:val="00093F30"/>
    <w:rsid w:val="00096770"/>
    <w:rsid w:val="000E7768"/>
    <w:rsid w:val="0011091E"/>
    <w:rsid w:val="00186B5D"/>
    <w:rsid w:val="001A6D06"/>
    <w:rsid w:val="001C7C73"/>
    <w:rsid w:val="002211BB"/>
    <w:rsid w:val="00235FFC"/>
    <w:rsid w:val="00250EA6"/>
    <w:rsid w:val="0028099F"/>
    <w:rsid w:val="00297821"/>
    <w:rsid w:val="00304104"/>
    <w:rsid w:val="00330345"/>
    <w:rsid w:val="00343E1A"/>
    <w:rsid w:val="00347F0C"/>
    <w:rsid w:val="003535C6"/>
    <w:rsid w:val="00383B91"/>
    <w:rsid w:val="0038490B"/>
    <w:rsid w:val="003F1EBB"/>
    <w:rsid w:val="0040350A"/>
    <w:rsid w:val="00410DFC"/>
    <w:rsid w:val="00430E07"/>
    <w:rsid w:val="00435529"/>
    <w:rsid w:val="0044173C"/>
    <w:rsid w:val="0046018F"/>
    <w:rsid w:val="00477692"/>
    <w:rsid w:val="00485A20"/>
    <w:rsid w:val="004B3547"/>
    <w:rsid w:val="004E7142"/>
    <w:rsid w:val="004F1397"/>
    <w:rsid w:val="00500312"/>
    <w:rsid w:val="005A236C"/>
    <w:rsid w:val="005A7A82"/>
    <w:rsid w:val="005B40BB"/>
    <w:rsid w:val="005B5C82"/>
    <w:rsid w:val="005E4D47"/>
    <w:rsid w:val="00627CA4"/>
    <w:rsid w:val="006577D8"/>
    <w:rsid w:val="006A6F29"/>
    <w:rsid w:val="006B13C4"/>
    <w:rsid w:val="006D1158"/>
    <w:rsid w:val="00711B5E"/>
    <w:rsid w:val="00711D18"/>
    <w:rsid w:val="0072285A"/>
    <w:rsid w:val="00733F17"/>
    <w:rsid w:val="00736F2F"/>
    <w:rsid w:val="00745DB0"/>
    <w:rsid w:val="00796193"/>
    <w:rsid w:val="007C068A"/>
    <w:rsid w:val="007C3446"/>
    <w:rsid w:val="007C4A86"/>
    <w:rsid w:val="007D041B"/>
    <w:rsid w:val="007E2B9C"/>
    <w:rsid w:val="00801AF9"/>
    <w:rsid w:val="00813412"/>
    <w:rsid w:val="008273A9"/>
    <w:rsid w:val="0084320B"/>
    <w:rsid w:val="0084397F"/>
    <w:rsid w:val="00854D84"/>
    <w:rsid w:val="008A0E3E"/>
    <w:rsid w:val="008B0D9A"/>
    <w:rsid w:val="008B2287"/>
    <w:rsid w:val="008F3FF0"/>
    <w:rsid w:val="009260E4"/>
    <w:rsid w:val="009A1FF9"/>
    <w:rsid w:val="009A43E6"/>
    <w:rsid w:val="009A58DD"/>
    <w:rsid w:val="009C0F81"/>
    <w:rsid w:val="009D3F90"/>
    <w:rsid w:val="00A23B8A"/>
    <w:rsid w:val="00A33A34"/>
    <w:rsid w:val="00A40387"/>
    <w:rsid w:val="00A519AA"/>
    <w:rsid w:val="00A65D06"/>
    <w:rsid w:val="00A66AE0"/>
    <w:rsid w:val="00A8684C"/>
    <w:rsid w:val="00AE11DF"/>
    <w:rsid w:val="00B17246"/>
    <w:rsid w:val="00B31759"/>
    <w:rsid w:val="00B47711"/>
    <w:rsid w:val="00B56DD4"/>
    <w:rsid w:val="00B65598"/>
    <w:rsid w:val="00B66E02"/>
    <w:rsid w:val="00B81CA9"/>
    <w:rsid w:val="00B868B1"/>
    <w:rsid w:val="00B90391"/>
    <w:rsid w:val="00B96564"/>
    <w:rsid w:val="00BA6D87"/>
    <w:rsid w:val="00BA7EE3"/>
    <w:rsid w:val="00C0190D"/>
    <w:rsid w:val="00C40662"/>
    <w:rsid w:val="00C47A3A"/>
    <w:rsid w:val="00C93966"/>
    <w:rsid w:val="00CA12AB"/>
    <w:rsid w:val="00CD2590"/>
    <w:rsid w:val="00CE2AAB"/>
    <w:rsid w:val="00CF7425"/>
    <w:rsid w:val="00D7181A"/>
    <w:rsid w:val="00DF7389"/>
    <w:rsid w:val="00DF7A52"/>
    <w:rsid w:val="00E04A1B"/>
    <w:rsid w:val="00E615CB"/>
    <w:rsid w:val="00E633A1"/>
    <w:rsid w:val="00E730CF"/>
    <w:rsid w:val="00EB7925"/>
    <w:rsid w:val="00EC1D0C"/>
    <w:rsid w:val="00ED3953"/>
    <w:rsid w:val="00ED5C1A"/>
    <w:rsid w:val="00EE305A"/>
    <w:rsid w:val="00F40E06"/>
    <w:rsid w:val="00F51991"/>
    <w:rsid w:val="00F63318"/>
    <w:rsid w:val="00F86AB2"/>
    <w:rsid w:val="00F92DCE"/>
    <w:rsid w:val="00F96A26"/>
    <w:rsid w:val="00FC7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FB1824"/>
  <w15:chartTrackingRefBased/>
  <w15:docId w15:val="{E68EE9C8-F351-4036-A24F-BFC5323A7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jc w:val="both"/>
    </w:pPr>
    <w:rPr>
      <w:rFonts w:ascii="Arial" w:hAnsi="Arial"/>
      <w:sz w:val="22"/>
      <w:szCs w:val="24"/>
      <w:lang w:eastAsia="en-US"/>
    </w:rPr>
  </w:style>
  <w:style w:type="paragraph" w:styleId="Naslov1">
    <w:name w:val="heading 1"/>
    <w:basedOn w:val="Navaden"/>
    <w:next w:val="Navaden"/>
    <w:qFormat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B868B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435529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1091E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11091E"/>
    <w:rPr>
      <w:rFonts w:ascii="Tahoma" w:hAnsi="Tahoma" w:cs="Tahoma"/>
      <w:sz w:val="16"/>
      <w:szCs w:val="16"/>
      <w:lang w:eastAsia="en-US"/>
    </w:rPr>
  </w:style>
  <w:style w:type="table" w:styleId="Tabelamrea">
    <w:name w:val="Table Grid"/>
    <w:basedOn w:val="Navadnatabela"/>
    <w:uiPriority w:val="59"/>
    <w:rsid w:val="004B3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2Znak">
    <w:name w:val="Naslov 2 Znak"/>
    <w:link w:val="Naslov2"/>
    <w:uiPriority w:val="9"/>
    <w:semiHidden/>
    <w:rsid w:val="00B868B1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styleId="Pripombasklic">
    <w:name w:val="annotation reference"/>
    <w:uiPriority w:val="99"/>
    <w:semiHidden/>
    <w:unhideWhenUsed/>
    <w:rsid w:val="006D115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D1158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6D1158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D1158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6D1158"/>
    <w:rPr>
      <w:rFonts w:ascii="Arial" w:hAnsi="Arial"/>
      <w:b/>
      <w:bCs/>
      <w:lang w:eastAsia="en-US"/>
    </w:rPr>
  </w:style>
  <w:style w:type="paragraph" w:styleId="Odstavekseznama">
    <w:name w:val="List Paragraph"/>
    <w:basedOn w:val="Navaden"/>
    <w:uiPriority w:val="34"/>
    <w:qFormat/>
    <w:rsid w:val="008B2287"/>
    <w:pPr>
      <w:spacing w:line="260" w:lineRule="atLeast"/>
      <w:ind w:left="708"/>
      <w:jc w:val="left"/>
    </w:pPr>
    <w:rPr>
      <w:sz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611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84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177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797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400363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168558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6138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292</Words>
  <Characters>1665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Členi direktive</vt:lpstr>
      <vt:lpstr>Členi direktive</vt:lpstr>
    </vt:vector>
  </TitlesOfParts>
  <Company>MFRS</Company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Členi direktive</dc:title>
  <dc:subject/>
  <dc:creator>UJP</dc:creator>
  <cp:keywords/>
  <cp:lastModifiedBy>Dževad Smajić</cp:lastModifiedBy>
  <cp:revision>3</cp:revision>
  <cp:lastPrinted>2004-07-15T12:45:00Z</cp:lastPrinted>
  <dcterms:created xsi:type="dcterms:W3CDTF">2024-07-12T10:58:00Z</dcterms:created>
  <dcterms:modified xsi:type="dcterms:W3CDTF">2024-07-12T11:00:00Z</dcterms:modified>
</cp:coreProperties>
</file>