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F59C3">
        <w:rPr>
          <w:rFonts w:cs="Arial"/>
          <w:color w:val="000000"/>
        </w:rPr>
        <w:t>2024-2720-0011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F59C3">
        <w:rPr>
          <w:rFonts w:cs="Arial"/>
          <w:color w:val="000000"/>
        </w:rPr>
        <w:t>00704-156/2024/8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F59C3">
        <w:rPr>
          <w:rFonts w:cs="Arial"/>
          <w:color w:val="000000"/>
        </w:rPr>
        <w:t>28. 6. 2024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AE7A56">
        <w:rPr>
          <w:rFonts w:cs="Arial"/>
          <w:szCs w:val="20"/>
        </w:rPr>
        <w:t xml:space="preserve"> </w:t>
      </w:r>
      <w:r w:rsidR="00AE7A56">
        <w:rPr>
          <w:rFonts w:cs="Arial"/>
          <w:szCs w:val="20"/>
        </w:rPr>
        <w:t>in četrtega odstavka 46. člena</w:t>
      </w:r>
      <w:r w:rsidR="00AE7A56">
        <w:t xml:space="preserve"> </w:t>
      </w:r>
      <w:r w:rsidR="00AE7A56">
        <w:rPr>
          <w:rFonts w:cs="Arial"/>
          <w:szCs w:val="20"/>
        </w:rPr>
        <w:t xml:space="preserve">Poslovnika Vlade Republike Slovenije (Uradni list RS, št. 43/01, 23/02 – </w:t>
      </w:r>
      <w:proofErr w:type="spellStart"/>
      <w:r w:rsidR="00AE7A56">
        <w:rPr>
          <w:rFonts w:cs="Arial"/>
          <w:szCs w:val="20"/>
        </w:rPr>
        <w:t>popr</w:t>
      </w:r>
      <w:proofErr w:type="spellEnd"/>
      <w:r w:rsidR="00AE7A56">
        <w:rPr>
          <w:rFonts w:cs="Arial"/>
          <w:szCs w:val="20"/>
        </w:rPr>
        <w:t xml:space="preserve">., 54/03, 103/03, 114/04, 26/06, 21/07, 32/10, 73/10, 95/11, 64/12, 10/14, </w:t>
      </w:r>
      <w:r w:rsidR="00AE7A56">
        <w:rPr>
          <w:rFonts w:cs="Arial"/>
          <w:szCs w:val="20"/>
        </w:rPr>
        <w:t>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F59C3">
        <w:rPr>
          <w:rFonts w:cs="Arial"/>
          <w:color w:val="000000"/>
          <w:szCs w:val="20"/>
        </w:rPr>
        <w:t>233.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F7DED">
        <w:rPr>
          <w:rFonts w:cs="Arial"/>
          <w:color w:val="000000"/>
          <w:szCs w:val="20"/>
        </w:rPr>
        <w:t xml:space="preserve">28. 6. 2024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1F59C3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E7A56" w:rsidRPr="002760DC" w:rsidRDefault="00AE7A5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F7DED" w:rsidRPr="00A0521E" w:rsidRDefault="005F7DED" w:rsidP="005F7DED">
      <w:pPr>
        <w:rPr>
          <w:rFonts w:cs="Arial"/>
          <w:szCs w:val="20"/>
        </w:rPr>
      </w:pPr>
      <w:r w:rsidRPr="00E7759F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>P</w:t>
      </w:r>
      <w:r w:rsidRPr="00A0521E">
        <w:rPr>
          <w:rFonts w:cs="Arial"/>
          <w:szCs w:val="20"/>
        </w:rPr>
        <w:t>redlogi amandmajev k</w:t>
      </w:r>
      <w:r w:rsidRPr="00A0521E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Predlogu z</w:t>
      </w:r>
      <w:r w:rsidRPr="00A0521E">
        <w:rPr>
          <w:rFonts w:cs="Arial"/>
          <w:szCs w:val="20"/>
          <w:lang w:eastAsia="sl-SI"/>
        </w:rPr>
        <w:t>akona o spremembah in dopolnitvah Stanovanjskega zakona – EPA 1583-IX</w:t>
      </w:r>
      <w:r w:rsidRPr="00A0521E">
        <w:rPr>
          <w:rFonts w:cs="Arial"/>
          <w:szCs w:val="20"/>
        </w:rPr>
        <w:t xml:space="preserve">. 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F7DED" w:rsidRDefault="005F7DED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F7DED" w:rsidRDefault="005F7DED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F7DED" w:rsidRPr="002760DC" w:rsidRDefault="005F7DED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31606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1F59C3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D31606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5F7DE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F7DED" w:rsidRPr="002760DC" w:rsidRDefault="005F7DED" w:rsidP="005F7DED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5F7DED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Pr="00A0521E">
        <w:rPr>
          <w:rFonts w:cs="Arial"/>
          <w:szCs w:val="20"/>
        </w:rPr>
        <w:t xml:space="preserve"> amandmajev k</w:t>
      </w:r>
      <w:r w:rsidRPr="00A0521E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Predlogu z</w:t>
      </w:r>
      <w:r w:rsidRPr="00A0521E">
        <w:rPr>
          <w:rFonts w:cs="Arial"/>
          <w:szCs w:val="20"/>
          <w:lang w:eastAsia="sl-SI"/>
        </w:rPr>
        <w:t>akona o spremembah in dopolnitvah Stanovanjskega zakona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F59C3" w:rsidRDefault="001F59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1F59C3" w:rsidRDefault="001F59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F59C3" w:rsidRDefault="001F59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F59C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30B1" w:rsidRDefault="00F630B1" w:rsidP="00767987">
      <w:pPr>
        <w:spacing w:line="240" w:lineRule="auto"/>
      </w:pPr>
      <w:r>
        <w:separator/>
      </w:r>
    </w:p>
  </w:endnote>
  <w:endnote w:type="continuationSeparator" w:id="0">
    <w:p w:rsidR="00F630B1" w:rsidRDefault="00F630B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AE2" w:rsidRDefault="00AB1AE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AE2" w:rsidRDefault="00AB1AE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AE2" w:rsidRDefault="00AB1AE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30B1" w:rsidRDefault="00F630B1" w:rsidP="00767987">
      <w:pPr>
        <w:spacing w:line="240" w:lineRule="auto"/>
      </w:pPr>
      <w:r>
        <w:separator/>
      </w:r>
    </w:p>
  </w:footnote>
  <w:footnote w:type="continuationSeparator" w:id="0">
    <w:p w:rsidR="00F630B1" w:rsidRDefault="00F630B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AE2" w:rsidRDefault="00AB1AE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1AE2" w:rsidRDefault="00AB1AE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F59C3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5F7DED"/>
    <w:rsid w:val="00682FFE"/>
    <w:rsid w:val="00684751"/>
    <w:rsid w:val="006C69EC"/>
    <w:rsid w:val="007039D0"/>
    <w:rsid w:val="00767987"/>
    <w:rsid w:val="00782FD4"/>
    <w:rsid w:val="007E1230"/>
    <w:rsid w:val="00811140"/>
    <w:rsid w:val="00865A4C"/>
    <w:rsid w:val="00904A48"/>
    <w:rsid w:val="00980294"/>
    <w:rsid w:val="009C5392"/>
    <w:rsid w:val="009C657E"/>
    <w:rsid w:val="00A10C4F"/>
    <w:rsid w:val="00A16E6F"/>
    <w:rsid w:val="00A50E4B"/>
    <w:rsid w:val="00A56EFB"/>
    <w:rsid w:val="00A9231D"/>
    <w:rsid w:val="00AB1AE2"/>
    <w:rsid w:val="00AD3BB3"/>
    <w:rsid w:val="00AE7A56"/>
    <w:rsid w:val="00C0216A"/>
    <w:rsid w:val="00CD6077"/>
    <w:rsid w:val="00CE234E"/>
    <w:rsid w:val="00D02973"/>
    <w:rsid w:val="00D31606"/>
    <w:rsid w:val="00DA09BE"/>
    <w:rsid w:val="00E83A83"/>
    <w:rsid w:val="00F502C5"/>
    <w:rsid w:val="00F630B1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2024-06-28T06:57:00Z</dcterms:created>
  <dcterms:modified xsi:type="dcterms:W3CDTF">2024-06-28T07:43:00Z</dcterms:modified>
</cp:coreProperties>
</file>