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06B7ED" w14:textId="1D35F025" w:rsidR="007B0CB8" w:rsidRPr="007B0CB8" w:rsidRDefault="007B0CB8" w:rsidP="00E06DFE">
      <w:pPr>
        <w:pStyle w:val="Vrstapredpisa"/>
        <w:spacing w:before="0" w:line="240" w:lineRule="exact"/>
      </w:pPr>
      <w:r w:rsidRPr="007B0CB8">
        <w:t>OSNUTEK ZA JAVNO OBRAVNAVO</w:t>
      </w:r>
    </w:p>
    <w:p w14:paraId="229AED2A" w14:textId="34D65EFC" w:rsidR="007B0CB8" w:rsidRDefault="007B0CB8" w:rsidP="00E06DFE">
      <w:pPr>
        <w:pStyle w:val="Vrstapredpisa"/>
        <w:spacing w:before="0" w:line="240" w:lineRule="exact"/>
        <w:rPr>
          <w:sz w:val="20"/>
          <w:szCs w:val="20"/>
        </w:rPr>
      </w:pPr>
      <w:r>
        <w:rPr>
          <w:sz w:val="20"/>
          <w:szCs w:val="20"/>
        </w:rPr>
        <w:t xml:space="preserve"> </w:t>
      </w:r>
    </w:p>
    <w:p w14:paraId="4E1D9B40" w14:textId="77777777" w:rsidR="007B0CB8" w:rsidRDefault="008155E2" w:rsidP="007B0CB8">
      <w:pPr>
        <w:pStyle w:val="Vrstapredpisa"/>
        <w:spacing w:before="0" w:line="240" w:lineRule="exact"/>
        <w:rPr>
          <w:sz w:val="20"/>
          <w:szCs w:val="20"/>
        </w:rPr>
      </w:pPr>
      <w:r w:rsidRPr="001D3B7D">
        <w:rPr>
          <w:sz w:val="20"/>
          <w:szCs w:val="20"/>
        </w:rPr>
        <w:t>ZAKON</w:t>
      </w:r>
      <w:r w:rsidR="007B0CB8">
        <w:rPr>
          <w:sz w:val="20"/>
          <w:szCs w:val="20"/>
        </w:rPr>
        <w:t xml:space="preserve"> </w:t>
      </w:r>
    </w:p>
    <w:p w14:paraId="35E8A3F0" w14:textId="708C36C2" w:rsidR="008155E2" w:rsidRPr="001D3B7D" w:rsidRDefault="008155E2" w:rsidP="007B0CB8">
      <w:pPr>
        <w:pStyle w:val="Vrstapredpisa"/>
        <w:spacing w:before="0" w:line="240" w:lineRule="exact"/>
        <w:rPr>
          <w:sz w:val="20"/>
          <w:szCs w:val="20"/>
        </w:rPr>
      </w:pPr>
      <w:r w:rsidRPr="001D3B7D">
        <w:rPr>
          <w:snapToGrid w:val="0"/>
          <w:sz w:val="20"/>
          <w:szCs w:val="20"/>
        </w:rPr>
        <w:t xml:space="preserve">o </w:t>
      </w:r>
      <w:r w:rsidRPr="001D3B7D">
        <w:rPr>
          <w:sz w:val="20"/>
          <w:szCs w:val="20"/>
        </w:rPr>
        <w:t>visokem šolstvu (ZViS)</w:t>
      </w:r>
    </w:p>
    <w:p w14:paraId="5BAD8817" w14:textId="77777777" w:rsidR="00C01F14" w:rsidRDefault="00C01F14" w:rsidP="00C01F14">
      <w:pPr>
        <w:pStyle w:val="Poglavje"/>
        <w:spacing w:before="0" w:after="0" w:line="240" w:lineRule="exact"/>
        <w:rPr>
          <w:bCs/>
          <w:sz w:val="20"/>
          <w:szCs w:val="20"/>
        </w:rPr>
      </w:pPr>
      <w:bookmarkStart w:id="0" w:name="P1"/>
      <w:bookmarkEnd w:id="0"/>
    </w:p>
    <w:p w14:paraId="38E60A20" w14:textId="40AA2DD8" w:rsidR="008155E2" w:rsidRPr="001D3B7D" w:rsidRDefault="008155E2" w:rsidP="00E06DFE">
      <w:pPr>
        <w:pStyle w:val="Poglavje"/>
        <w:spacing w:before="0" w:after="0" w:line="240" w:lineRule="exact"/>
        <w:rPr>
          <w:b w:val="0"/>
          <w:bCs/>
          <w:sz w:val="20"/>
          <w:szCs w:val="20"/>
        </w:rPr>
      </w:pPr>
      <w:r w:rsidRPr="001D3B7D">
        <w:rPr>
          <w:bCs/>
          <w:sz w:val="20"/>
          <w:szCs w:val="20"/>
        </w:rPr>
        <w:t>I. SPLOŠNE DOLOČBE</w:t>
      </w:r>
    </w:p>
    <w:p w14:paraId="41E94375" w14:textId="77777777" w:rsidR="00C01F14" w:rsidRDefault="00C01F14" w:rsidP="00C01F14">
      <w:pPr>
        <w:pStyle w:val="len0"/>
        <w:spacing w:before="0" w:line="240" w:lineRule="exact"/>
        <w:rPr>
          <w:rFonts w:cs="Arial"/>
          <w:sz w:val="20"/>
          <w:szCs w:val="20"/>
        </w:rPr>
      </w:pPr>
      <w:bookmarkStart w:id="1" w:name="C1"/>
      <w:bookmarkEnd w:id="1"/>
    </w:p>
    <w:p w14:paraId="6C1F4297" w14:textId="601C8A0F" w:rsidR="008155E2" w:rsidRPr="001D3B7D" w:rsidRDefault="008155E2" w:rsidP="00E06DFE">
      <w:pPr>
        <w:pStyle w:val="len0"/>
        <w:spacing w:before="0" w:line="240" w:lineRule="exact"/>
        <w:rPr>
          <w:rFonts w:cs="Arial"/>
          <w:sz w:val="20"/>
          <w:szCs w:val="20"/>
        </w:rPr>
      </w:pPr>
      <w:r w:rsidRPr="001D3B7D">
        <w:rPr>
          <w:rFonts w:cs="Arial"/>
          <w:sz w:val="20"/>
          <w:szCs w:val="20"/>
        </w:rPr>
        <w:t>1. člen</w:t>
      </w:r>
    </w:p>
    <w:p w14:paraId="064A9A50" w14:textId="77777777" w:rsidR="008155E2" w:rsidRPr="001D3B7D" w:rsidRDefault="008155E2" w:rsidP="00C01F14">
      <w:pPr>
        <w:pStyle w:val="lennaslov0"/>
        <w:spacing w:line="240" w:lineRule="exact"/>
        <w:rPr>
          <w:rFonts w:cs="Arial"/>
          <w:sz w:val="20"/>
          <w:szCs w:val="20"/>
        </w:rPr>
      </w:pPr>
      <w:r w:rsidRPr="001D3B7D">
        <w:rPr>
          <w:rFonts w:cs="Arial"/>
          <w:sz w:val="20"/>
          <w:szCs w:val="20"/>
        </w:rPr>
        <w:t>(vsebina zakona)</w:t>
      </w:r>
    </w:p>
    <w:p w14:paraId="632AE344" w14:textId="77777777" w:rsidR="00C01F14" w:rsidRDefault="00C01F14" w:rsidP="00C01F14">
      <w:pPr>
        <w:pStyle w:val="Odstavek"/>
        <w:spacing w:before="0" w:line="240" w:lineRule="exact"/>
        <w:ind w:firstLine="0"/>
        <w:rPr>
          <w:rFonts w:cs="Arial"/>
          <w:sz w:val="20"/>
          <w:szCs w:val="20"/>
        </w:rPr>
      </w:pPr>
    </w:p>
    <w:p w14:paraId="770EA17C" w14:textId="0152DE68" w:rsidR="008155E2" w:rsidRPr="001D3B7D" w:rsidRDefault="008155E2" w:rsidP="00E06DFE">
      <w:pPr>
        <w:pStyle w:val="Odstavek"/>
        <w:spacing w:before="0" w:line="240" w:lineRule="exact"/>
        <w:ind w:firstLine="0"/>
        <w:rPr>
          <w:rFonts w:cs="Arial"/>
          <w:sz w:val="20"/>
          <w:szCs w:val="20"/>
        </w:rPr>
      </w:pPr>
      <w:r w:rsidRPr="001D3B7D">
        <w:rPr>
          <w:rFonts w:cs="Arial"/>
          <w:sz w:val="20"/>
          <w:szCs w:val="20"/>
        </w:rPr>
        <w:t xml:space="preserve">(1) Ta zakon ureja statusna vprašanja visokošolskih zavodov, pogoje za opravljanje visokošolske dejavnosti, opredeljuje javno službo v visokem šolstvu in ureja način njenega financiranja. </w:t>
      </w:r>
    </w:p>
    <w:p w14:paraId="2A4D774D" w14:textId="77777777" w:rsidR="007A67C9" w:rsidRDefault="007A67C9" w:rsidP="00C01F14">
      <w:pPr>
        <w:pStyle w:val="Odstavek"/>
        <w:spacing w:before="0" w:line="240" w:lineRule="exact"/>
        <w:ind w:firstLine="0"/>
        <w:rPr>
          <w:rFonts w:cs="Arial"/>
          <w:sz w:val="20"/>
          <w:szCs w:val="20"/>
        </w:rPr>
      </w:pPr>
    </w:p>
    <w:p w14:paraId="07561B9E" w14:textId="0353360E" w:rsidR="008155E2" w:rsidRPr="001D3B7D" w:rsidRDefault="008155E2" w:rsidP="00C01F14">
      <w:pPr>
        <w:pStyle w:val="Odstavek"/>
        <w:spacing w:before="0" w:line="240" w:lineRule="exact"/>
        <w:ind w:firstLine="0"/>
        <w:rPr>
          <w:rFonts w:cs="Arial"/>
          <w:sz w:val="20"/>
          <w:szCs w:val="20"/>
        </w:rPr>
      </w:pPr>
      <w:r w:rsidRPr="001D3B7D">
        <w:rPr>
          <w:rFonts w:cs="Arial"/>
          <w:sz w:val="20"/>
          <w:szCs w:val="20"/>
        </w:rPr>
        <w:t>(2) S tem zakonom se urejajo tudi statusna vprašanja članic univerz, katerih dejavnost je potrebna za uresničevanje visokošolske dejavnosti (npr. knjižnice, inštituti, študentski domovi).</w:t>
      </w:r>
    </w:p>
    <w:p w14:paraId="0D6E42C2" w14:textId="77777777" w:rsidR="008155E2" w:rsidRPr="001D3B7D" w:rsidRDefault="008155E2" w:rsidP="00C01F14">
      <w:pPr>
        <w:pStyle w:val="Odstavek"/>
        <w:spacing w:before="0" w:line="240" w:lineRule="exact"/>
        <w:ind w:firstLine="0"/>
        <w:rPr>
          <w:rFonts w:cs="Arial"/>
          <w:sz w:val="20"/>
          <w:szCs w:val="20"/>
        </w:rPr>
      </w:pPr>
    </w:p>
    <w:p w14:paraId="0177B05C" w14:textId="77777777" w:rsidR="00A30D55" w:rsidRDefault="00A30D55" w:rsidP="00C01F14">
      <w:pPr>
        <w:pStyle w:val="lennaslov0"/>
        <w:spacing w:line="240" w:lineRule="exact"/>
        <w:rPr>
          <w:rFonts w:cs="Arial"/>
          <w:sz w:val="20"/>
          <w:szCs w:val="20"/>
        </w:rPr>
      </w:pPr>
      <w:bookmarkStart w:id="2" w:name="C2"/>
      <w:bookmarkEnd w:id="2"/>
    </w:p>
    <w:p w14:paraId="5A03D575" w14:textId="591122FA" w:rsidR="008155E2" w:rsidRPr="001D3B7D" w:rsidRDefault="008155E2" w:rsidP="00C01F14">
      <w:pPr>
        <w:pStyle w:val="lennaslov0"/>
        <w:spacing w:line="240" w:lineRule="exact"/>
        <w:rPr>
          <w:rFonts w:cs="Arial"/>
          <w:sz w:val="20"/>
          <w:szCs w:val="20"/>
        </w:rPr>
      </w:pPr>
      <w:r w:rsidRPr="001D3B7D">
        <w:rPr>
          <w:rFonts w:cs="Arial"/>
          <w:sz w:val="20"/>
          <w:szCs w:val="20"/>
        </w:rPr>
        <w:t>2. člen</w:t>
      </w:r>
    </w:p>
    <w:p w14:paraId="6020C032" w14:textId="77777777" w:rsidR="008155E2" w:rsidRPr="001D3B7D" w:rsidRDefault="008155E2" w:rsidP="00C01F14">
      <w:pPr>
        <w:pStyle w:val="lennaslov0"/>
        <w:spacing w:line="240" w:lineRule="exact"/>
        <w:rPr>
          <w:rFonts w:cs="Arial"/>
          <w:sz w:val="20"/>
          <w:szCs w:val="20"/>
        </w:rPr>
      </w:pPr>
      <w:r w:rsidRPr="001D3B7D">
        <w:rPr>
          <w:rFonts w:cs="Arial"/>
          <w:sz w:val="20"/>
          <w:szCs w:val="20"/>
        </w:rPr>
        <w:t>(temeljna načela)</w:t>
      </w:r>
    </w:p>
    <w:p w14:paraId="637A1E12" w14:textId="77777777" w:rsidR="008155E2" w:rsidRPr="001D3B7D" w:rsidRDefault="008155E2" w:rsidP="00C01F14">
      <w:pPr>
        <w:pStyle w:val="lennaslov0"/>
        <w:spacing w:line="240" w:lineRule="exact"/>
        <w:jc w:val="both"/>
        <w:rPr>
          <w:rFonts w:cs="Arial"/>
          <w:b w:val="0"/>
          <w:bCs/>
          <w:sz w:val="20"/>
          <w:szCs w:val="20"/>
        </w:rPr>
      </w:pPr>
    </w:p>
    <w:p w14:paraId="5EE0858F" w14:textId="77777777" w:rsidR="008155E2" w:rsidRPr="001D3B7D" w:rsidRDefault="008155E2" w:rsidP="00C01F14">
      <w:pPr>
        <w:pStyle w:val="lennaslov0"/>
        <w:spacing w:line="240" w:lineRule="exact"/>
        <w:jc w:val="both"/>
        <w:rPr>
          <w:rFonts w:cs="Arial"/>
          <w:b w:val="0"/>
          <w:bCs/>
          <w:sz w:val="20"/>
          <w:szCs w:val="20"/>
        </w:rPr>
      </w:pPr>
      <w:r w:rsidRPr="001D3B7D">
        <w:rPr>
          <w:rFonts w:cs="Arial"/>
          <w:b w:val="0"/>
          <w:bCs/>
          <w:sz w:val="20"/>
          <w:szCs w:val="20"/>
        </w:rPr>
        <w:t>(1) Visokošolska dejavnost temelji na načelih akademske svobode in institucionalne avtonomije, kakovosti izobraževanja in odličnosti raziskovanja</w:t>
      </w:r>
      <w:r w:rsidRPr="001D3B7D">
        <w:rPr>
          <w:rFonts w:cs="Arial"/>
          <w:b w:val="0"/>
          <w:bCs/>
          <w:sz w:val="20"/>
          <w:szCs w:val="20"/>
          <w:lang w:val="sl-SI"/>
        </w:rPr>
        <w:t>, umetniške dejavnosti</w:t>
      </w:r>
      <w:r w:rsidRPr="001D3B7D">
        <w:rPr>
          <w:rFonts w:cs="Arial"/>
          <w:b w:val="0"/>
          <w:bCs/>
          <w:sz w:val="20"/>
          <w:szCs w:val="20"/>
        </w:rPr>
        <w:t xml:space="preserve"> ter inovativnosti, povezovanju in sodelovanju z družbo in z mednarodnim okoljem. </w:t>
      </w:r>
    </w:p>
    <w:p w14:paraId="6670A3CD" w14:textId="77777777" w:rsidR="008155E2" w:rsidRPr="001D3B7D" w:rsidRDefault="008155E2" w:rsidP="00C01F14">
      <w:pPr>
        <w:pStyle w:val="lennaslov0"/>
        <w:spacing w:line="240" w:lineRule="exact"/>
        <w:jc w:val="both"/>
        <w:rPr>
          <w:rFonts w:cs="Arial"/>
          <w:b w:val="0"/>
          <w:bCs/>
          <w:sz w:val="20"/>
          <w:szCs w:val="20"/>
        </w:rPr>
      </w:pPr>
    </w:p>
    <w:p w14:paraId="0A48DC0C" w14:textId="77777777" w:rsidR="008155E2" w:rsidRPr="001D3B7D" w:rsidRDefault="008155E2" w:rsidP="00C01F14">
      <w:pPr>
        <w:pStyle w:val="lennaslov0"/>
        <w:spacing w:line="240" w:lineRule="exact"/>
        <w:jc w:val="both"/>
        <w:rPr>
          <w:rFonts w:cs="Arial"/>
          <w:b w:val="0"/>
          <w:sz w:val="20"/>
          <w:szCs w:val="20"/>
          <w:lang w:val="sl-SI"/>
        </w:rPr>
      </w:pPr>
      <w:r w:rsidRPr="001D3B7D">
        <w:rPr>
          <w:rFonts w:cs="Arial"/>
          <w:b w:val="0"/>
          <w:bCs/>
          <w:sz w:val="20"/>
          <w:szCs w:val="20"/>
        </w:rPr>
        <w:t xml:space="preserve">(2) Visokošolska dejavnost je organizirana skladno z načeli etičnosti, preglednosti in odprtosti, enakih možnosti, </w:t>
      </w:r>
      <w:proofErr w:type="spellStart"/>
      <w:r w:rsidRPr="001D3B7D">
        <w:rPr>
          <w:rFonts w:cs="Arial"/>
          <w:b w:val="0"/>
          <w:bCs/>
          <w:sz w:val="20"/>
          <w:szCs w:val="20"/>
        </w:rPr>
        <w:t>trajnostnosti</w:t>
      </w:r>
      <w:proofErr w:type="spellEnd"/>
      <w:r w:rsidRPr="001D3B7D">
        <w:rPr>
          <w:rFonts w:cs="Arial"/>
          <w:b w:val="0"/>
          <w:bCs/>
          <w:sz w:val="20"/>
          <w:szCs w:val="20"/>
        </w:rPr>
        <w:t xml:space="preserve"> ter družbene odgovornosti. Usmerjena je k doseganju ciljev družbenega, gospodarskega, tehnološkega in trajnostnega razvoja Republike Slovenije.</w:t>
      </w:r>
    </w:p>
    <w:p w14:paraId="282E7368" w14:textId="77777777" w:rsidR="008155E2" w:rsidRPr="001D3B7D" w:rsidRDefault="008155E2" w:rsidP="00C01F14">
      <w:pPr>
        <w:pStyle w:val="len0"/>
        <w:spacing w:before="0" w:line="240" w:lineRule="exact"/>
        <w:rPr>
          <w:rFonts w:cs="Arial"/>
          <w:sz w:val="20"/>
          <w:szCs w:val="20"/>
          <w:lang w:val="sl-SI"/>
        </w:rPr>
      </w:pPr>
      <w:bookmarkStart w:id="3" w:name="C3"/>
      <w:bookmarkEnd w:id="3"/>
    </w:p>
    <w:p w14:paraId="190E155B" w14:textId="77777777" w:rsidR="008155E2" w:rsidRPr="00427172" w:rsidRDefault="008155E2" w:rsidP="00C01F14">
      <w:pPr>
        <w:pStyle w:val="len0"/>
        <w:spacing w:before="0" w:line="240" w:lineRule="exact"/>
        <w:rPr>
          <w:rFonts w:cs="Arial"/>
          <w:sz w:val="20"/>
          <w:szCs w:val="20"/>
          <w:lang w:val="sl-SI"/>
        </w:rPr>
      </w:pPr>
    </w:p>
    <w:p w14:paraId="4C55FCDB" w14:textId="77777777" w:rsidR="008155E2" w:rsidRPr="001D3B7D" w:rsidRDefault="008155E2" w:rsidP="00C01F14">
      <w:pPr>
        <w:pStyle w:val="len0"/>
        <w:spacing w:before="0" w:line="240" w:lineRule="exact"/>
        <w:rPr>
          <w:rFonts w:cs="Arial"/>
          <w:sz w:val="20"/>
          <w:szCs w:val="20"/>
          <w:lang w:val="sl-SI"/>
        </w:rPr>
      </w:pPr>
      <w:r w:rsidRPr="001D3B7D">
        <w:rPr>
          <w:rFonts w:cs="Arial"/>
          <w:sz w:val="20"/>
          <w:szCs w:val="20"/>
          <w:lang w:val="sl-SI"/>
        </w:rPr>
        <w:t>3. člen</w:t>
      </w:r>
    </w:p>
    <w:p w14:paraId="19D22B43" w14:textId="77777777" w:rsidR="008155E2" w:rsidRPr="001D3B7D" w:rsidRDefault="008155E2" w:rsidP="00C01F14">
      <w:pPr>
        <w:pStyle w:val="len0"/>
        <w:spacing w:before="0" w:line="240" w:lineRule="exact"/>
        <w:rPr>
          <w:rFonts w:cs="Arial"/>
          <w:sz w:val="20"/>
          <w:szCs w:val="20"/>
          <w:lang w:val="sl-SI"/>
        </w:rPr>
      </w:pPr>
      <w:r w:rsidRPr="001D3B7D">
        <w:rPr>
          <w:rFonts w:cs="Arial"/>
          <w:sz w:val="20"/>
          <w:szCs w:val="20"/>
          <w:lang w:val="sl-SI"/>
        </w:rPr>
        <w:t>(pomen v zakonu uporabljenih izrazov)</w:t>
      </w:r>
    </w:p>
    <w:p w14:paraId="2ED26AAE" w14:textId="77777777" w:rsidR="008155E2" w:rsidRPr="001D3B7D" w:rsidRDefault="008155E2" w:rsidP="00C01F14">
      <w:pPr>
        <w:pStyle w:val="len0"/>
        <w:spacing w:before="0" w:line="240" w:lineRule="exact"/>
        <w:rPr>
          <w:rFonts w:cs="Arial"/>
          <w:sz w:val="20"/>
          <w:szCs w:val="20"/>
          <w:lang w:val="sl-SI"/>
        </w:rPr>
      </w:pPr>
    </w:p>
    <w:p w14:paraId="595357AC" w14:textId="77777777" w:rsidR="008155E2" w:rsidRPr="001D3B7D" w:rsidRDefault="008155E2" w:rsidP="00C01F14">
      <w:pPr>
        <w:pStyle w:val="len0"/>
        <w:spacing w:before="0" w:line="240" w:lineRule="exact"/>
        <w:jc w:val="both"/>
        <w:rPr>
          <w:rFonts w:cs="Arial"/>
          <w:sz w:val="20"/>
          <w:szCs w:val="20"/>
          <w:lang w:val="sl-SI"/>
        </w:rPr>
      </w:pPr>
      <w:r w:rsidRPr="001D3B7D">
        <w:rPr>
          <w:rFonts w:cs="Arial"/>
          <w:b w:val="0"/>
          <w:bCs/>
          <w:sz w:val="20"/>
          <w:szCs w:val="20"/>
          <w:lang w:val="sl-SI"/>
        </w:rPr>
        <w:t>V tem zakonu uporabljeni izrazi imajo naslednji pomen:</w:t>
      </w:r>
    </w:p>
    <w:p w14:paraId="6D573FBE" w14:textId="6C06E714" w:rsidR="008155E2" w:rsidRPr="006258BC" w:rsidRDefault="008155E2" w:rsidP="004112DB">
      <w:pPr>
        <w:pStyle w:val="Odstavek"/>
        <w:numPr>
          <w:ilvl w:val="0"/>
          <w:numId w:val="108"/>
        </w:numPr>
        <w:spacing w:before="0" w:line="240" w:lineRule="exact"/>
        <w:ind w:left="284" w:hanging="284"/>
        <w:rPr>
          <w:rFonts w:cs="Arial"/>
          <w:sz w:val="20"/>
          <w:szCs w:val="20"/>
        </w:rPr>
      </w:pPr>
      <w:r w:rsidRPr="006258BC">
        <w:rPr>
          <w:rFonts w:cs="Arial"/>
          <w:sz w:val="20"/>
          <w:szCs w:val="20"/>
        </w:rPr>
        <w:t xml:space="preserve">študijski program je študijski program za pridobitev izobrazbe in študijski program za izpopolnjevanje, ki ga je akreditirala Nacionalna agencija Republike Slovenije za kakovost v visokem šolstvu oziroma druga akreditacijska agencija, vpisana v Evropski register za zagotavljanje kakovosti v visokem šolstvu (EQAR); </w:t>
      </w:r>
    </w:p>
    <w:p w14:paraId="16EC717E" w14:textId="451A65F5" w:rsidR="004830CA" w:rsidRPr="006258BC" w:rsidRDefault="008155E2" w:rsidP="004112DB">
      <w:pPr>
        <w:pStyle w:val="Odstavek"/>
        <w:numPr>
          <w:ilvl w:val="0"/>
          <w:numId w:val="108"/>
        </w:numPr>
        <w:spacing w:before="0" w:line="240" w:lineRule="exact"/>
        <w:ind w:left="284" w:hanging="284"/>
        <w:rPr>
          <w:rFonts w:cs="Arial"/>
          <w:sz w:val="20"/>
          <w:szCs w:val="20"/>
        </w:rPr>
      </w:pPr>
      <w:r w:rsidRPr="001D3B7D">
        <w:rPr>
          <w:rFonts w:cs="Arial"/>
          <w:sz w:val="20"/>
          <w:szCs w:val="20"/>
        </w:rPr>
        <w:t xml:space="preserve">akreditacija in evalvacija sta postopka, ki zajemata celovito in poglobljeno presojo kakovosti visokošolskih zavodov in študijskih programov, ki ju izvaja Nacionalna agencija Republike Slovenije za kakovost v visokem šolstvu ali druga akreditacijska agencija, vpisana v Evropski register za zagotavljanje kakovosti v visokem šolstvu (EQAR); </w:t>
      </w:r>
    </w:p>
    <w:p w14:paraId="6245CFAA" w14:textId="6114D0BA" w:rsidR="008155E2" w:rsidRDefault="008155E2" w:rsidP="004112DB">
      <w:pPr>
        <w:pStyle w:val="Odstavek"/>
        <w:numPr>
          <w:ilvl w:val="0"/>
          <w:numId w:val="108"/>
        </w:numPr>
        <w:spacing w:before="0" w:line="240" w:lineRule="exact"/>
        <w:ind w:left="284" w:hanging="284"/>
        <w:rPr>
          <w:rFonts w:cs="Arial"/>
          <w:sz w:val="20"/>
          <w:szCs w:val="20"/>
        </w:rPr>
      </w:pPr>
      <w:r w:rsidRPr="001D3B7D">
        <w:rPr>
          <w:rFonts w:cs="Arial"/>
          <w:sz w:val="20"/>
          <w:szCs w:val="20"/>
        </w:rPr>
        <w:t>smer akreditiranega študijskega programa predstavlja prvi nivo členitve študijskega programa na večjo vsebinsko zaokroženo enoto, kadar se predmetnik razveji v vsebine</w:t>
      </w:r>
      <w:r w:rsidR="005A1BD1">
        <w:rPr>
          <w:rFonts w:cs="Arial"/>
          <w:sz w:val="20"/>
          <w:szCs w:val="20"/>
        </w:rPr>
        <w:t>,</w:t>
      </w:r>
      <w:r w:rsidRPr="001D3B7D">
        <w:rPr>
          <w:rFonts w:cs="Arial"/>
          <w:sz w:val="20"/>
          <w:szCs w:val="20"/>
        </w:rPr>
        <w:t xml:space="preserve"> povezane s stroko, znanstveno ali umetniško disciplino ali njenim delom</w:t>
      </w:r>
      <w:r w:rsidR="005A1BD1">
        <w:rPr>
          <w:rFonts w:cs="Arial"/>
          <w:sz w:val="20"/>
          <w:szCs w:val="20"/>
        </w:rPr>
        <w:t>,</w:t>
      </w:r>
      <w:r w:rsidRPr="001D3B7D">
        <w:rPr>
          <w:rFonts w:cs="Arial"/>
          <w:sz w:val="20"/>
          <w:szCs w:val="20"/>
        </w:rPr>
        <w:t xml:space="preserve"> na istem ali drugem področju KLASIUS, v katerega je razvrščen celoten študijski program;</w:t>
      </w:r>
    </w:p>
    <w:p w14:paraId="7C1660C4" w14:textId="475F922A" w:rsidR="005A1BD1" w:rsidRDefault="005A1BD1" w:rsidP="004112DB">
      <w:pPr>
        <w:pStyle w:val="Odstavek"/>
        <w:numPr>
          <w:ilvl w:val="0"/>
          <w:numId w:val="108"/>
        </w:numPr>
        <w:spacing w:before="0" w:line="240" w:lineRule="exact"/>
        <w:ind w:left="284" w:hanging="284"/>
        <w:rPr>
          <w:rFonts w:cs="Arial"/>
          <w:sz w:val="20"/>
          <w:szCs w:val="20"/>
        </w:rPr>
      </w:pPr>
      <w:r>
        <w:rPr>
          <w:rFonts w:cs="Arial"/>
          <w:sz w:val="20"/>
          <w:szCs w:val="20"/>
        </w:rPr>
        <w:t>KLASIUS</w:t>
      </w:r>
      <w:r w:rsidR="00F3712C">
        <w:rPr>
          <w:rFonts w:cs="Arial"/>
          <w:sz w:val="20"/>
          <w:szCs w:val="20"/>
        </w:rPr>
        <w:t xml:space="preserve"> </w:t>
      </w:r>
      <w:r w:rsidR="00256644">
        <w:rPr>
          <w:rFonts w:cs="Arial"/>
          <w:sz w:val="20"/>
          <w:szCs w:val="20"/>
        </w:rPr>
        <w:t>je klasifikacija</w:t>
      </w:r>
      <w:r w:rsidR="00EA2F1F">
        <w:rPr>
          <w:rFonts w:cs="Arial"/>
          <w:sz w:val="20"/>
          <w:szCs w:val="20"/>
        </w:rPr>
        <w:t xml:space="preserve"> vrst in</w:t>
      </w:r>
      <w:r w:rsidR="00256644">
        <w:rPr>
          <w:rFonts w:cs="Arial"/>
          <w:sz w:val="20"/>
          <w:szCs w:val="20"/>
        </w:rPr>
        <w:t xml:space="preserve"> področij izobraževalnih aktivnosti/izidov</w:t>
      </w:r>
      <w:r w:rsidR="00327700">
        <w:rPr>
          <w:rFonts w:cs="Arial"/>
          <w:sz w:val="20"/>
          <w:szCs w:val="20"/>
        </w:rPr>
        <w:t>, skladno z</w:t>
      </w:r>
      <w:r w:rsidR="005711F3">
        <w:rPr>
          <w:rFonts w:cs="Arial"/>
          <w:sz w:val="20"/>
          <w:szCs w:val="20"/>
        </w:rPr>
        <w:t xml:space="preserve"> </w:t>
      </w:r>
      <w:r w:rsidR="00C7655C">
        <w:rPr>
          <w:rFonts w:cs="Arial"/>
          <w:sz w:val="20"/>
          <w:szCs w:val="20"/>
        </w:rPr>
        <w:t>u</w:t>
      </w:r>
      <w:r w:rsidR="00104C3B" w:rsidRPr="00104C3B">
        <w:rPr>
          <w:rFonts w:cs="Arial"/>
          <w:sz w:val="20"/>
          <w:szCs w:val="20"/>
        </w:rPr>
        <w:t>redb</w:t>
      </w:r>
      <w:r w:rsidR="00C7655C">
        <w:rPr>
          <w:rFonts w:cs="Arial"/>
          <w:sz w:val="20"/>
          <w:szCs w:val="20"/>
        </w:rPr>
        <w:t>o, ki ureja</w:t>
      </w:r>
      <w:r w:rsidR="00104C3B" w:rsidRPr="00104C3B">
        <w:rPr>
          <w:rFonts w:cs="Arial"/>
          <w:sz w:val="20"/>
          <w:szCs w:val="20"/>
        </w:rPr>
        <w:t xml:space="preserve"> uvedb</w:t>
      </w:r>
      <w:r w:rsidR="00C7655C">
        <w:rPr>
          <w:rFonts w:cs="Arial"/>
          <w:sz w:val="20"/>
          <w:szCs w:val="20"/>
        </w:rPr>
        <w:t>o</w:t>
      </w:r>
      <w:r w:rsidR="00104C3B" w:rsidRPr="00104C3B">
        <w:rPr>
          <w:rFonts w:cs="Arial"/>
          <w:sz w:val="20"/>
          <w:szCs w:val="20"/>
        </w:rPr>
        <w:t xml:space="preserve"> in uporab</w:t>
      </w:r>
      <w:r w:rsidR="00C7655C">
        <w:rPr>
          <w:rFonts w:cs="Arial"/>
          <w:sz w:val="20"/>
          <w:szCs w:val="20"/>
        </w:rPr>
        <w:t>o</w:t>
      </w:r>
      <w:r w:rsidR="00104C3B" w:rsidRPr="00104C3B">
        <w:rPr>
          <w:rFonts w:cs="Arial"/>
          <w:sz w:val="20"/>
          <w:szCs w:val="20"/>
        </w:rPr>
        <w:t xml:space="preserve"> klasifikacijskega sistema izobraževanja in usposabljanja</w:t>
      </w:r>
      <w:r w:rsidR="00C7655C">
        <w:rPr>
          <w:rFonts w:cs="Arial"/>
          <w:sz w:val="20"/>
          <w:szCs w:val="20"/>
        </w:rPr>
        <w:t>;</w:t>
      </w:r>
    </w:p>
    <w:p w14:paraId="2377C2EF" w14:textId="5CFB245A" w:rsidR="008B4E74" w:rsidRDefault="0028233F" w:rsidP="004112DB">
      <w:pPr>
        <w:pStyle w:val="Odstavek"/>
        <w:numPr>
          <w:ilvl w:val="0"/>
          <w:numId w:val="108"/>
        </w:numPr>
        <w:spacing w:before="0" w:line="240" w:lineRule="exact"/>
        <w:ind w:left="284" w:hanging="284"/>
        <w:rPr>
          <w:rFonts w:cs="Arial"/>
          <w:sz w:val="20"/>
          <w:szCs w:val="20"/>
        </w:rPr>
      </w:pPr>
      <w:proofErr w:type="spellStart"/>
      <w:r w:rsidRPr="0028233F">
        <w:rPr>
          <w:rFonts w:cs="Arial"/>
          <w:sz w:val="20"/>
          <w:szCs w:val="20"/>
        </w:rPr>
        <w:t>Frascati</w:t>
      </w:r>
      <w:proofErr w:type="spellEnd"/>
      <w:r w:rsidRPr="0028233F">
        <w:rPr>
          <w:rFonts w:cs="Arial"/>
          <w:sz w:val="20"/>
          <w:szCs w:val="20"/>
        </w:rPr>
        <w:t xml:space="preserve"> klasifikacij</w:t>
      </w:r>
      <w:r>
        <w:rPr>
          <w:rFonts w:cs="Arial"/>
          <w:sz w:val="20"/>
          <w:szCs w:val="20"/>
        </w:rPr>
        <w:t>a</w:t>
      </w:r>
      <w:r w:rsidR="009965F8">
        <w:rPr>
          <w:rFonts w:cs="Arial"/>
          <w:sz w:val="20"/>
          <w:szCs w:val="20"/>
        </w:rPr>
        <w:t xml:space="preserve"> </w:t>
      </w:r>
      <w:r w:rsidR="00B05374">
        <w:rPr>
          <w:rFonts w:cs="Arial"/>
          <w:sz w:val="20"/>
          <w:szCs w:val="20"/>
        </w:rPr>
        <w:t xml:space="preserve">določa način </w:t>
      </w:r>
      <w:r w:rsidR="00C637A4">
        <w:rPr>
          <w:rFonts w:cs="Arial"/>
          <w:sz w:val="20"/>
          <w:szCs w:val="20"/>
        </w:rPr>
        <w:t>zbiranja in poročanja podatkov o raziskavah</w:t>
      </w:r>
      <w:r w:rsidR="002842D7">
        <w:rPr>
          <w:rFonts w:cs="Arial"/>
          <w:sz w:val="20"/>
          <w:szCs w:val="20"/>
        </w:rPr>
        <w:t xml:space="preserve"> in je</w:t>
      </w:r>
      <w:r w:rsidR="00C637A4">
        <w:rPr>
          <w:rFonts w:cs="Arial"/>
          <w:sz w:val="20"/>
          <w:szCs w:val="20"/>
        </w:rPr>
        <w:t xml:space="preserve"> opredeljena v</w:t>
      </w:r>
      <w:r w:rsidR="002842D7">
        <w:rPr>
          <w:rFonts w:cs="Arial"/>
          <w:sz w:val="20"/>
          <w:szCs w:val="20"/>
        </w:rPr>
        <w:t xml:space="preserve"> priročniku Organizacije </w:t>
      </w:r>
      <w:r w:rsidR="00A47ACA">
        <w:rPr>
          <w:rFonts w:cs="Arial"/>
          <w:sz w:val="20"/>
          <w:szCs w:val="20"/>
        </w:rPr>
        <w:t xml:space="preserve">za ekonomsko sodelovanje in razvoj (OECD); </w:t>
      </w:r>
    </w:p>
    <w:p w14:paraId="798B6552" w14:textId="20C5C667" w:rsidR="0028233F" w:rsidRDefault="008B4E74" w:rsidP="004112DB">
      <w:pPr>
        <w:pStyle w:val="Odstavek"/>
        <w:numPr>
          <w:ilvl w:val="0"/>
          <w:numId w:val="108"/>
        </w:numPr>
        <w:spacing w:before="0" w:line="240" w:lineRule="exact"/>
        <w:ind w:left="284" w:hanging="284"/>
        <w:rPr>
          <w:rFonts w:cs="Arial"/>
          <w:sz w:val="20"/>
          <w:szCs w:val="20"/>
        </w:rPr>
      </w:pPr>
      <w:r>
        <w:rPr>
          <w:rFonts w:cs="Arial"/>
          <w:sz w:val="20"/>
          <w:szCs w:val="20"/>
        </w:rPr>
        <w:t xml:space="preserve">SICRIS je </w:t>
      </w:r>
      <w:r w:rsidRPr="008B4E74">
        <w:rPr>
          <w:rFonts w:cs="Arial"/>
          <w:sz w:val="20"/>
          <w:szCs w:val="20"/>
        </w:rPr>
        <w:t>elektronsk</w:t>
      </w:r>
      <w:r>
        <w:rPr>
          <w:rFonts w:cs="Arial"/>
          <w:sz w:val="20"/>
          <w:szCs w:val="20"/>
        </w:rPr>
        <w:t>a</w:t>
      </w:r>
      <w:r w:rsidRPr="008B4E74">
        <w:rPr>
          <w:rFonts w:cs="Arial"/>
          <w:sz w:val="20"/>
          <w:szCs w:val="20"/>
        </w:rPr>
        <w:t xml:space="preserve"> zbirk</w:t>
      </w:r>
      <w:r>
        <w:rPr>
          <w:rFonts w:cs="Arial"/>
          <w:sz w:val="20"/>
          <w:szCs w:val="20"/>
        </w:rPr>
        <w:t>a</w:t>
      </w:r>
      <w:r w:rsidRPr="008B4E74">
        <w:rPr>
          <w:rFonts w:cs="Arial"/>
          <w:sz w:val="20"/>
          <w:szCs w:val="20"/>
        </w:rPr>
        <w:t xml:space="preserve"> podatkov o raziskovalni dejavnosti v Republiki Slovenij</w:t>
      </w:r>
      <w:r>
        <w:rPr>
          <w:rFonts w:cs="Arial"/>
          <w:sz w:val="20"/>
          <w:szCs w:val="20"/>
        </w:rPr>
        <w:t>i;</w:t>
      </w:r>
      <w:r w:rsidR="00C637A4">
        <w:rPr>
          <w:rFonts w:cs="Arial"/>
          <w:sz w:val="20"/>
          <w:szCs w:val="20"/>
        </w:rPr>
        <w:t xml:space="preserve">  </w:t>
      </w:r>
    </w:p>
    <w:p w14:paraId="631F8AA1" w14:textId="2201B33C" w:rsidR="0085795E" w:rsidRPr="006258BC" w:rsidRDefault="0085795E" w:rsidP="004112DB">
      <w:pPr>
        <w:pStyle w:val="Odstavek"/>
        <w:numPr>
          <w:ilvl w:val="0"/>
          <w:numId w:val="108"/>
        </w:numPr>
        <w:spacing w:before="0" w:line="240" w:lineRule="exact"/>
        <w:ind w:left="284" w:hanging="284"/>
        <w:rPr>
          <w:rFonts w:cs="Arial"/>
          <w:sz w:val="20"/>
          <w:szCs w:val="20"/>
        </w:rPr>
      </w:pPr>
      <w:r w:rsidRPr="58CBF78F">
        <w:rPr>
          <w:rFonts w:cs="Arial"/>
          <w:sz w:val="20"/>
          <w:szCs w:val="20"/>
        </w:rPr>
        <w:t>ISCED je mednarodna standardna klasifikacija izobraževanja</w:t>
      </w:r>
      <w:r w:rsidR="002C20B5" w:rsidRPr="58CBF78F">
        <w:rPr>
          <w:rFonts w:cs="Arial"/>
          <w:sz w:val="20"/>
          <w:szCs w:val="20"/>
        </w:rPr>
        <w:t>,</w:t>
      </w:r>
      <w:r w:rsidR="009B79B2" w:rsidRPr="58CBF78F">
        <w:rPr>
          <w:rFonts w:cs="Arial"/>
          <w:sz w:val="20"/>
          <w:szCs w:val="20"/>
        </w:rPr>
        <w:t xml:space="preserve"> kot jo določi </w:t>
      </w:r>
      <w:r w:rsidR="00D4484D" w:rsidRPr="58CBF78F">
        <w:rPr>
          <w:rFonts w:cs="Arial"/>
          <w:sz w:val="20"/>
          <w:szCs w:val="20"/>
        </w:rPr>
        <w:t xml:space="preserve">Organizacija Združenih narodov za izobraževanje, znanost in kulturo (UNESCO); </w:t>
      </w:r>
    </w:p>
    <w:p w14:paraId="2B3C980F" w14:textId="4A192B8E" w:rsidR="008155E2" w:rsidRPr="001B26DC" w:rsidRDefault="008155E2" w:rsidP="004112DB">
      <w:pPr>
        <w:pStyle w:val="Odstavek"/>
        <w:numPr>
          <w:ilvl w:val="0"/>
          <w:numId w:val="108"/>
        </w:numPr>
        <w:spacing w:before="0" w:line="240" w:lineRule="exact"/>
        <w:ind w:left="284" w:hanging="284"/>
        <w:rPr>
          <w:rFonts w:cs="Arial"/>
          <w:sz w:val="20"/>
          <w:szCs w:val="20"/>
        </w:rPr>
      </w:pPr>
      <w:r w:rsidRPr="58CBF78F">
        <w:rPr>
          <w:rFonts w:cs="Arial"/>
          <w:sz w:val="20"/>
          <w:szCs w:val="20"/>
        </w:rPr>
        <w:t>javna listina o zaključenem izobraževanju je diploma, potrdilo in mikrodokazilo;</w:t>
      </w:r>
    </w:p>
    <w:p w14:paraId="4EA22F1F" w14:textId="19B80793" w:rsidR="008155E2" w:rsidRPr="001B26DC" w:rsidRDefault="008155E2" w:rsidP="004112DB">
      <w:pPr>
        <w:pStyle w:val="Odstavek"/>
        <w:numPr>
          <w:ilvl w:val="0"/>
          <w:numId w:val="108"/>
        </w:numPr>
        <w:spacing w:before="0" w:line="240" w:lineRule="exact"/>
        <w:ind w:left="284" w:hanging="284"/>
        <w:rPr>
          <w:rFonts w:cs="Arial"/>
          <w:sz w:val="20"/>
          <w:szCs w:val="20"/>
        </w:rPr>
      </w:pPr>
      <w:r w:rsidRPr="58CBF78F">
        <w:rPr>
          <w:rFonts w:cs="Arial"/>
          <w:sz w:val="20"/>
          <w:szCs w:val="20"/>
        </w:rPr>
        <w:t xml:space="preserve">status študenta pomeni pravice in obveznosti študenta v času študija pri opravljanju študijskih obveznosti in uveljavljanje drugih pravic neposredno izhajajočih iz naslova statusa študenta, zagotovljenih po tem zakonu in drugih predpisih; </w:t>
      </w:r>
    </w:p>
    <w:p w14:paraId="3EF69087" w14:textId="70B595E4" w:rsidR="008155E2" w:rsidRPr="001B26DC" w:rsidRDefault="008155E2" w:rsidP="004112DB">
      <w:pPr>
        <w:pStyle w:val="Odstavek"/>
        <w:numPr>
          <w:ilvl w:val="0"/>
          <w:numId w:val="108"/>
        </w:numPr>
        <w:spacing w:before="0" w:line="240" w:lineRule="exact"/>
        <w:ind w:left="284" w:hanging="284"/>
        <w:rPr>
          <w:rFonts w:cs="Arial"/>
          <w:sz w:val="20"/>
          <w:szCs w:val="20"/>
        </w:rPr>
      </w:pPr>
      <w:r w:rsidRPr="58CBF78F">
        <w:rPr>
          <w:rFonts w:cs="Arial"/>
          <w:sz w:val="20"/>
          <w:szCs w:val="20"/>
        </w:rPr>
        <w:t>koncesija pomeni dodelitev sredstev iz proračuna Republike Slovenije za izvajanje javne službe zasebnih univerz in samostojnih visokošolskih zavodov;</w:t>
      </w:r>
    </w:p>
    <w:p w14:paraId="141363D6" w14:textId="1AD6E3D8" w:rsidR="008155E2" w:rsidRPr="001B26DC" w:rsidRDefault="008155E2" w:rsidP="004112DB">
      <w:pPr>
        <w:pStyle w:val="Odstavek"/>
        <w:numPr>
          <w:ilvl w:val="0"/>
          <w:numId w:val="108"/>
        </w:numPr>
        <w:spacing w:before="0" w:line="240" w:lineRule="exact"/>
        <w:ind w:left="284" w:hanging="284"/>
        <w:rPr>
          <w:rFonts w:cs="Arial"/>
          <w:sz w:val="20"/>
          <w:szCs w:val="20"/>
        </w:rPr>
      </w:pPr>
      <w:r w:rsidRPr="58CBF78F">
        <w:rPr>
          <w:rFonts w:cs="Arial"/>
          <w:sz w:val="20"/>
          <w:szCs w:val="20"/>
        </w:rPr>
        <w:lastRenderedPageBreak/>
        <w:t>redno napredovanje pomeni dokončanje študija v času trajanja študijskega programa</w:t>
      </w:r>
      <w:r w:rsidR="0018390A" w:rsidRPr="58CBF78F">
        <w:rPr>
          <w:rFonts w:cs="Arial"/>
          <w:sz w:val="20"/>
          <w:szCs w:val="20"/>
        </w:rPr>
        <w:t xml:space="preserve"> za pridobitev izobrazbe</w:t>
      </w:r>
      <w:r w:rsidRPr="58CBF78F">
        <w:rPr>
          <w:rFonts w:cs="Arial"/>
          <w:sz w:val="20"/>
          <w:szCs w:val="20"/>
        </w:rPr>
        <w:t xml:space="preserve">, ob upoštevanju podaljšanja statusa študenta iz druge alineje tretjega odstavka 111. člena tega zakona ter tretjega in četrtega odstavka 112. člena tega zakona; </w:t>
      </w:r>
    </w:p>
    <w:p w14:paraId="46E9C595" w14:textId="3192CDCC" w:rsidR="008155E2" w:rsidRPr="001B26DC" w:rsidRDefault="008155E2" w:rsidP="004112DB">
      <w:pPr>
        <w:pStyle w:val="Odstavek"/>
        <w:numPr>
          <w:ilvl w:val="0"/>
          <w:numId w:val="108"/>
        </w:numPr>
        <w:spacing w:before="0" w:line="240" w:lineRule="exact"/>
        <w:ind w:left="284" w:hanging="284"/>
        <w:rPr>
          <w:rFonts w:cs="Arial"/>
          <w:sz w:val="20"/>
          <w:szCs w:val="20"/>
        </w:rPr>
      </w:pPr>
      <w:r w:rsidRPr="58CBF78F">
        <w:rPr>
          <w:rFonts w:cs="Arial"/>
          <w:sz w:val="20"/>
          <w:szCs w:val="20"/>
        </w:rPr>
        <w:t xml:space="preserve">vzporedni študij je hkratni vpis v dva ali več študijskih programov </w:t>
      </w:r>
      <w:r w:rsidR="0018390A" w:rsidRPr="58CBF78F">
        <w:rPr>
          <w:rFonts w:cs="Arial"/>
          <w:sz w:val="20"/>
          <w:szCs w:val="20"/>
        </w:rPr>
        <w:t xml:space="preserve">za pridobitev izobrazbe </w:t>
      </w:r>
      <w:r w:rsidRPr="58CBF78F">
        <w:rPr>
          <w:rFonts w:cs="Arial"/>
          <w:sz w:val="20"/>
          <w:szCs w:val="20"/>
        </w:rPr>
        <w:t>na isti stopnji.</w:t>
      </w:r>
    </w:p>
    <w:p w14:paraId="25CDD171" w14:textId="77777777" w:rsidR="00C01F14" w:rsidRDefault="00C01F14" w:rsidP="009C1EC9">
      <w:pPr>
        <w:pStyle w:val="lennaslov0"/>
        <w:spacing w:line="240" w:lineRule="exact"/>
        <w:jc w:val="both"/>
        <w:rPr>
          <w:b w:val="0"/>
          <w:bCs/>
          <w:sz w:val="20"/>
          <w:szCs w:val="20"/>
          <w:lang w:val="sl-SI"/>
        </w:rPr>
      </w:pPr>
    </w:p>
    <w:p w14:paraId="02B95247" w14:textId="77777777" w:rsidR="00C01F14" w:rsidRDefault="00C01F14" w:rsidP="00C01F14">
      <w:pPr>
        <w:pStyle w:val="lennaslov0"/>
        <w:spacing w:line="240" w:lineRule="exact"/>
        <w:jc w:val="both"/>
        <w:rPr>
          <w:b w:val="0"/>
          <w:bCs/>
          <w:sz w:val="20"/>
          <w:szCs w:val="20"/>
          <w:lang w:val="sl-SI"/>
        </w:rPr>
      </w:pPr>
    </w:p>
    <w:p w14:paraId="114DD1DA" w14:textId="77777777" w:rsidR="008155E2" w:rsidRPr="001D3B7D" w:rsidRDefault="008155E2" w:rsidP="00E06DFE">
      <w:pPr>
        <w:pStyle w:val="len0"/>
        <w:spacing w:before="0" w:line="240" w:lineRule="exact"/>
        <w:rPr>
          <w:rFonts w:cs="Arial"/>
          <w:sz w:val="20"/>
          <w:szCs w:val="20"/>
        </w:rPr>
      </w:pPr>
      <w:r w:rsidRPr="001D3B7D">
        <w:rPr>
          <w:rFonts w:cs="Arial"/>
          <w:sz w:val="20"/>
          <w:szCs w:val="20"/>
          <w:lang w:val="sl-SI"/>
        </w:rPr>
        <w:t>4</w:t>
      </w:r>
      <w:r w:rsidRPr="001D3B7D">
        <w:rPr>
          <w:rFonts w:cs="Arial"/>
          <w:sz w:val="20"/>
          <w:szCs w:val="20"/>
        </w:rPr>
        <w:t>. člen</w:t>
      </w:r>
    </w:p>
    <w:p w14:paraId="7178612C" w14:textId="77777777" w:rsidR="008155E2" w:rsidRPr="001D3B7D" w:rsidRDefault="008155E2" w:rsidP="00C01F14">
      <w:pPr>
        <w:pStyle w:val="lennaslov0"/>
        <w:spacing w:line="240" w:lineRule="exact"/>
        <w:rPr>
          <w:rFonts w:cs="Arial"/>
          <w:sz w:val="20"/>
          <w:szCs w:val="20"/>
        </w:rPr>
      </w:pPr>
      <w:r w:rsidRPr="001D3B7D">
        <w:rPr>
          <w:rFonts w:cs="Arial"/>
          <w:sz w:val="20"/>
          <w:szCs w:val="20"/>
          <w:lang w:val="sl-SI"/>
        </w:rPr>
        <w:t>(vrste visokošolskih zavodov)</w:t>
      </w:r>
    </w:p>
    <w:p w14:paraId="3234D20A" w14:textId="77777777" w:rsidR="008155E2" w:rsidRPr="001D3B7D" w:rsidRDefault="008155E2" w:rsidP="00C01F14">
      <w:pPr>
        <w:pStyle w:val="lennaslov0"/>
        <w:spacing w:line="240" w:lineRule="exact"/>
        <w:rPr>
          <w:rFonts w:cs="Arial"/>
          <w:sz w:val="20"/>
          <w:szCs w:val="20"/>
          <w:lang w:val="sl-SI"/>
        </w:rPr>
      </w:pPr>
    </w:p>
    <w:p w14:paraId="2F6AA99E" w14:textId="77777777" w:rsidR="008155E2" w:rsidRPr="001D3B7D" w:rsidRDefault="008155E2" w:rsidP="00C01F14">
      <w:pPr>
        <w:pStyle w:val="lennaslov0"/>
        <w:spacing w:line="240" w:lineRule="exact"/>
        <w:jc w:val="both"/>
        <w:rPr>
          <w:rFonts w:cs="Arial"/>
          <w:b w:val="0"/>
          <w:bCs/>
          <w:sz w:val="20"/>
          <w:szCs w:val="20"/>
          <w:lang w:val="sl-SI"/>
        </w:rPr>
      </w:pPr>
      <w:r w:rsidRPr="001D3B7D">
        <w:rPr>
          <w:rFonts w:cs="Arial"/>
          <w:b w:val="0"/>
          <w:bCs/>
          <w:sz w:val="20"/>
          <w:szCs w:val="20"/>
          <w:lang w:val="sl-SI"/>
        </w:rPr>
        <w:t>Visokošolski zavodi so univerze, fakultete, umetniške akademije in visoke strokovne šole.</w:t>
      </w:r>
    </w:p>
    <w:p w14:paraId="29F9E007" w14:textId="77777777" w:rsidR="008155E2" w:rsidRPr="001D3B7D" w:rsidRDefault="008155E2" w:rsidP="00C01F14">
      <w:pPr>
        <w:pStyle w:val="lennaslov0"/>
        <w:spacing w:line="240" w:lineRule="exact"/>
        <w:jc w:val="both"/>
        <w:rPr>
          <w:rFonts w:cs="Arial"/>
          <w:b w:val="0"/>
          <w:bCs/>
          <w:sz w:val="20"/>
          <w:szCs w:val="20"/>
          <w:lang w:val="sl-SI"/>
        </w:rPr>
      </w:pPr>
    </w:p>
    <w:p w14:paraId="721426E9" w14:textId="77777777" w:rsidR="008155E2" w:rsidRPr="001D3B7D" w:rsidRDefault="008155E2" w:rsidP="00C01F14">
      <w:pPr>
        <w:pStyle w:val="lennaslov0"/>
        <w:spacing w:line="240" w:lineRule="exact"/>
        <w:rPr>
          <w:rFonts w:cs="Arial"/>
          <w:sz w:val="20"/>
          <w:szCs w:val="20"/>
          <w:lang w:val="sl-SI"/>
        </w:rPr>
      </w:pPr>
    </w:p>
    <w:p w14:paraId="0A25A598" w14:textId="77777777" w:rsidR="008155E2" w:rsidRPr="001D3B7D" w:rsidRDefault="008155E2" w:rsidP="00C01F14">
      <w:pPr>
        <w:pStyle w:val="lennaslov0"/>
        <w:spacing w:line="240" w:lineRule="exact"/>
        <w:rPr>
          <w:rFonts w:cs="Arial"/>
          <w:sz w:val="20"/>
          <w:szCs w:val="20"/>
          <w:lang w:val="sl-SI"/>
        </w:rPr>
      </w:pPr>
      <w:r w:rsidRPr="001D3B7D">
        <w:rPr>
          <w:rFonts w:cs="Arial"/>
          <w:sz w:val="20"/>
          <w:szCs w:val="20"/>
          <w:lang w:val="sl-SI"/>
        </w:rPr>
        <w:t>5. člen</w:t>
      </w:r>
    </w:p>
    <w:p w14:paraId="614E6FE4" w14:textId="77777777" w:rsidR="008155E2" w:rsidRPr="001D3B7D" w:rsidRDefault="008155E2" w:rsidP="00C01F14">
      <w:pPr>
        <w:pStyle w:val="lennaslov0"/>
        <w:spacing w:line="240" w:lineRule="exact"/>
        <w:rPr>
          <w:rFonts w:cs="Arial"/>
          <w:sz w:val="20"/>
          <w:szCs w:val="20"/>
        </w:rPr>
      </w:pPr>
      <w:r w:rsidRPr="001D3B7D">
        <w:rPr>
          <w:rFonts w:cs="Arial"/>
          <w:sz w:val="20"/>
          <w:szCs w:val="20"/>
        </w:rPr>
        <w:t>(univerze)</w:t>
      </w:r>
    </w:p>
    <w:p w14:paraId="58291953" w14:textId="77777777" w:rsidR="00C01F14" w:rsidRDefault="00C01F14" w:rsidP="00C01F14">
      <w:pPr>
        <w:pStyle w:val="Odstavek"/>
        <w:spacing w:before="0" w:line="240" w:lineRule="exact"/>
        <w:ind w:firstLine="0"/>
        <w:rPr>
          <w:rFonts w:cs="Arial"/>
          <w:sz w:val="20"/>
          <w:szCs w:val="20"/>
        </w:rPr>
      </w:pPr>
    </w:p>
    <w:p w14:paraId="19275619" w14:textId="019F5268" w:rsidR="008155E2" w:rsidRPr="001D3B7D" w:rsidRDefault="008155E2" w:rsidP="00E06DFE">
      <w:pPr>
        <w:pStyle w:val="Odstavek"/>
        <w:spacing w:before="0" w:line="240" w:lineRule="exact"/>
        <w:ind w:firstLine="0"/>
        <w:rPr>
          <w:rFonts w:cs="Arial"/>
          <w:sz w:val="20"/>
          <w:szCs w:val="20"/>
        </w:rPr>
      </w:pPr>
      <w:r w:rsidRPr="001D3B7D">
        <w:rPr>
          <w:rFonts w:cs="Arial"/>
          <w:sz w:val="20"/>
          <w:szCs w:val="20"/>
        </w:rPr>
        <w:t>(1) Univerza zagotavlja razvoj znanosti, strokovnosti in umetnosti ter prek fakultet, umetniških akademij ali visokih strokovnih šol v izobraževalnem procesu posreduje spoznanja z več znanstvenih oziroma umetniških področij ali disciplin.</w:t>
      </w:r>
    </w:p>
    <w:p w14:paraId="3C2A845A" w14:textId="77777777" w:rsidR="00C01F14" w:rsidRDefault="00C01F14" w:rsidP="00C01F14">
      <w:pPr>
        <w:pStyle w:val="Odstavek"/>
        <w:spacing w:before="0" w:line="240" w:lineRule="exact"/>
        <w:ind w:firstLine="0"/>
        <w:rPr>
          <w:rFonts w:cs="Arial"/>
          <w:sz w:val="20"/>
          <w:szCs w:val="20"/>
        </w:rPr>
      </w:pPr>
    </w:p>
    <w:p w14:paraId="151EAF83" w14:textId="69494D61" w:rsidR="008155E2" w:rsidRPr="001D3B7D" w:rsidRDefault="008155E2" w:rsidP="00E06DFE">
      <w:pPr>
        <w:pStyle w:val="Odstavek"/>
        <w:spacing w:before="0" w:line="240" w:lineRule="exact"/>
        <w:ind w:firstLine="0"/>
        <w:rPr>
          <w:rFonts w:cs="Arial"/>
          <w:sz w:val="20"/>
          <w:szCs w:val="20"/>
        </w:rPr>
      </w:pPr>
      <w:r w:rsidRPr="001D3B7D">
        <w:rPr>
          <w:rFonts w:cs="Arial"/>
          <w:sz w:val="20"/>
          <w:szCs w:val="20"/>
        </w:rPr>
        <w:t>(2) Univerza lahko izvajanje znanstvenoraziskovalnih in študijskih programov organizira tudi neposredno.</w:t>
      </w:r>
    </w:p>
    <w:p w14:paraId="358305D5" w14:textId="77777777" w:rsidR="00C01F14" w:rsidRDefault="00C01F14" w:rsidP="00C01F14">
      <w:pPr>
        <w:pStyle w:val="Odstavek"/>
        <w:spacing w:before="0" w:line="240" w:lineRule="exact"/>
        <w:ind w:firstLine="0"/>
        <w:rPr>
          <w:rFonts w:cs="Arial"/>
          <w:sz w:val="20"/>
          <w:szCs w:val="20"/>
        </w:rPr>
      </w:pPr>
    </w:p>
    <w:p w14:paraId="553FF16E" w14:textId="098103FF" w:rsidR="008155E2" w:rsidRPr="001D3B7D" w:rsidRDefault="008155E2" w:rsidP="00E06DFE">
      <w:pPr>
        <w:pStyle w:val="Odstavek"/>
        <w:spacing w:before="0" w:line="240" w:lineRule="exact"/>
        <w:ind w:firstLine="0"/>
        <w:rPr>
          <w:rFonts w:cs="Arial"/>
          <w:sz w:val="20"/>
          <w:szCs w:val="20"/>
        </w:rPr>
      </w:pPr>
      <w:r w:rsidRPr="001D3B7D">
        <w:rPr>
          <w:rFonts w:cs="Arial"/>
          <w:sz w:val="20"/>
          <w:szCs w:val="20"/>
        </w:rPr>
        <w:t>(3) Pri izvajanju svojega poslanstva univerze sodelujejo z gospodarstvom in negospodarstvom, z lokalnim okoljem, z državljani in javnostjo, skrbijo za prenos znanja v družbo ter izvajajo različne oblike vseživljenjskega učenja in inovacijsko dejavnost.</w:t>
      </w:r>
    </w:p>
    <w:p w14:paraId="111DF5AF" w14:textId="77777777" w:rsidR="008155E2" w:rsidRPr="001D3B7D" w:rsidRDefault="008155E2" w:rsidP="00E06DFE">
      <w:pPr>
        <w:pStyle w:val="Odstavek"/>
        <w:spacing w:before="0" w:line="240" w:lineRule="exact"/>
        <w:ind w:firstLine="0"/>
        <w:rPr>
          <w:rFonts w:cs="Arial"/>
          <w:sz w:val="20"/>
          <w:szCs w:val="20"/>
        </w:rPr>
      </w:pPr>
    </w:p>
    <w:p w14:paraId="0FC50DDC" w14:textId="77777777" w:rsidR="00C01F14" w:rsidRDefault="00C01F14" w:rsidP="00C01F14">
      <w:pPr>
        <w:pStyle w:val="Odstavek"/>
        <w:spacing w:before="0" w:line="240" w:lineRule="exact"/>
        <w:ind w:firstLine="0"/>
        <w:jc w:val="center"/>
        <w:rPr>
          <w:rFonts w:cs="Arial"/>
          <w:b/>
          <w:bCs/>
          <w:sz w:val="20"/>
          <w:szCs w:val="20"/>
        </w:rPr>
      </w:pPr>
      <w:bookmarkStart w:id="4" w:name="C4"/>
      <w:bookmarkEnd w:id="4"/>
    </w:p>
    <w:p w14:paraId="4567038E" w14:textId="6B2BF0E2" w:rsidR="008155E2" w:rsidRPr="001D3B7D" w:rsidRDefault="008155E2" w:rsidP="00E06DFE">
      <w:pPr>
        <w:pStyle w:val="Odstavek"/>
        <w:spacing w:before="0" w:line="240" w:lineRule="exact"/>
        <w:ind w:firstLine="0"/>
        <w:jc w:val="center"/>
        <w:rPr>
          <w:rFonts w:cs="Arial"/>
          <w:b/>
          <w:bCs/>
          <w:sz w:val="20"/>
          <w:szCs w:val="20"/>
        </w:rPr>
      </w:pPr>
      <w:r w:rsidRPr="001D3B7D">
        <w:rPr>
          <w:rFonts w:cs="Arial"/>
          <w:b/>
          <w:bCs/>
          <w:sz w:val="20"/>
          <w:szCs w:val="20"/>
        </w:rPr>
        <w:t>6. člen</w:t>
      </w:r>
    </w:p>
    <w:p w14:paraId="1C003548" w14:textId="77777777" w:rsidR="008155E2" w:rsidRDefault="008155E2" w:rsidP="00C01F14">
      <w:pPr>
        <w:pStyle w:val="lennaslov0"/>
        <w:spacing w:line="240" w:lineRule="exact"/>
        <w:rPr>
          <w:rFonts w:cs="Arial"/>
          <w:sz w:val="20"/>
          <w:szCs w:val="20"/>
        </w:rPr>
      </w:pPr>
      <w:r w:rsidRPr="001D3B7D">
        <w:rPr>
          <w:rFonts w:cs="Arial"/>
          <w:sz w:val="20"/>
          <w:szCs w:val="20"/>
        </w:rPr>
        <w:t>(fakultete in umetniške akademije)</w:t>
      </w:r>
    </w:p>
    <w:p w14:paraId="368052F5" w14:textId="77777777" w:rsidR="00C01F14" w:rsidRPr="001D3B7D" w:rsidRDefault="00C01F14" w:rsidP="00C01F14">
      <w:pPr>
        <w:pStyle w:val="lennaslov0"/>
        <w:spacing w:line="240" w:lineRule="exact"/>
        <w:rPr>
          <w:rFonts w:cs="Arial"/>
          <w:sz w:val="20"/>
          <w:szCs w:val="20"/>
        </w:rPr>
      </w:pPr>
    </w:p>
    <w:p w14:paraId="4F08C4B3" w14:textId="77777777" w:rsidR="008155E2" w:rsidRPr="001D3B7D" w:rsidRDefault="008155E2" w:rsidP="00E06DFE">
      <w:pPr>
        <w:pStyle w:val="Odstavek"/>
        <w:spacing w:before="0" w:line="240" w:lineRule="exact"/>
        <w:ind w:firstLine="0"/>
        <w:rPr>
          <w:rFonts w:cs="Arial"/>
          <w:sz w:val="20"/>
          <w:szCs w:val="20"/>
        </w:rPr>
      </w:pPr>
      <w:r w:rsidRPr="001D3B7D">
        <w:rPr>
          <w:rFonts w:cs="Arial"/>
          <w:sz w:val="20"/>
          <w:szCs w:val="20"/>
        </w:rPr>
        <w:t xml:space="preserve">(1) Fakulteta opravlja pretežno znanstvenoraziskovalno in izobraževalno dejavnost s področij ene ali več sorodnih oziroma med seboj povezanih znanstvenih disciplin in skrbi za njihov razvoj. </w:t>
      </w:r>
    </w:p>
    <w:p w14:paraId="2EC67E2D" w14:textId="77777777" w:rsidR="00C01F14" w:rsidRDefault="00C01F14" w:rsidP="00C01F14">
      <w:pPr>
        <w:pStyle w:val="Odstavek"/>
        <w:spacing w:before="0" w:line="240" w:lineRule="exact"/>
        <w:ind w:firstLine="0"/>
        <w:rPr>
          <w:rFonts w:cs="Arial"/>
          <w:sz w:val="20"/>
          <w:szCs w:val="20"/>
        </w:rPr>
      </w:pPr>
    </w:p>
    <w:p w14:paraId="1E6EF40D" w14:textId="48603B0F" w:rsidR="008155E2" w:rsidRDefault="008155E2" w:rsidP="00C01F14">
      <w:pPr>
        <w:pStyle w:val="Odstavek"/>
        <w:spacing w:before="0" w:line="240" w:lineRule="exact"/>
        <w:ind w:firstLine="0"/>
        <w:rPr>
          <w:rFonts w:cs="Arial"/>
          <w:sz w:val="20"/>
          <w:szCs w:val="20"/>
        </w:rPr>
      </w:pPr>
      <w:r w:rsidRPr="001D3B7D">
        <w:rPr>
          <w:rFonts w:cs="Arial"/>
          <w:sz w:val="20"/>
          <w:szCs w:val="20"/>
        </w:rPr>
        <w:t>(2) Umetniška akademija opravlja pretežno umetniško in izobraževalno dejavnost s področij ene ali več sorodnih oziroma med seboj povezanih umetniških disciplin in skrbi za njihov razvoj.</w:t>
      </w:r>
      <w:bookmarkStart w:id="5" w:name="C5"/>
      <w:bookmarkEnd w:id="5"/>
    </w:p>
    <w:p w14:paraId="0361EC0E" w14:textId="77777777" w:rsidR="00C01F14" w:rsidRDefault="00C01F14" w:rsidP="00C01F14">
      <w:pPr>
        <w:pStyle w:val="Odstavek"/>
        <w:spacing w:before="0" w:line="240" w:lineRule="exact"/>
        <w:ind w:firstLine="0"/>
        <w:rPr>
          <w:rFonts w:cs="Arial"/>
          <w:sz w:val="20"/>
          <w:szCs w:val="20"/>
        </w:rPr>
      </w:pPr>
    </w:p>
    <w:p w14:paraId="4D6475BA" w14:textId="77777777" w:rsidR="00C01F14" w:rsidRPr="001D3B7D" w:rsidRDefault="00C01F14" w:rsidP="00E06DFE">
      <w:pPr>
        <w:pStyle w:val="Odstavek"/>
        <w:spacing w:before="0" w:line="240" w:lineRule="exact"/>
        <w:ind w:firstLine="0"/>
        <w:rPr>
          <w:rFonts w:cs="Arial"/>
          <w:sz w:val="20"/>
          <w:szCs w:val="20"/>
        </w:rPr>
      </w:pPr>
    </w:p>
    <w:p w14:paraId="21955537" w14:textId="77777777" w:rsidR="008155E2" w:rsidRPr="001D3B7D" w:rsidRDefault="008155E2" w:rsidP="00E06DFE">
      <w:pPr>
        <w:pStyle w:val="len0"/>
        <w:spacing w:before="0" w:line="240" w:lineRule="exact"/>
        <w:rPr>
          <w:rFonts w:cs="Arial"/>
          <w:sz w:val="20"/>
          <w:szCs w:val="20"/>
        </w:rPr>
      </w:pPr>
      <w:r w:rsidRPr="001D3B7D">
        <w:rPr>
          <w:rFonts w:cs="Arial"/>
          <w:sz w:val="20"/>
          <w:szCs w:val="20"/>
          <w:lang w:val="sl-SI"/>
        </w:rPr>
        <w:t>7</w:t>
      </w:r>
      <w:r w:rsidRPr="001D3B7D">
        <w:rPr>
          <w:rFonts w:cs="Arial"/>
          <w:sz w:val="20"/>
          <w:szCs w:val="20"/>
        </w:rPr>
        <w:t>. člen</w:t>
      </w:r>
    </w:p>
    <w:p w14:paraId="78F2E52F" w14:textId="77777777" w:rsidR="008155E2" w:rsidRDefault="008155E2" w:rsidP="00C01F14">
      <w:pPr>
        <w:pStyle w:val="lennaslov0"/>
        <w:spacing w:line="240" w:lineRule="exact"/>
        <w:rPr>
          <w:rFonts w:cs="Arial"/>
          <w:sz w:val="20"/>
          <w:szCs w:val="20"/>
        </w:rPr>
      </w:pPr>
      <w:r w:rsidRPr="001D3B7D">
        <w:rPr>
          <w:rFonts w:cs="Arial"/>
          <w:sz w:val="20"/>
          <w:szCs w:val="20"/>
        </w:rPr>
        <w:t>(visoke strokovne šole)</w:t>
      </w:r>
    </w:p>
    <w:p w14:paraId="565D108A" w14:textId="77777777" w:rsidR="00E06DFE" w:rsidRPr="001D3B7D" w:rsidRDefault="00E06DFE" w:rsidP="00C01F14">
      <w:pPr>
        <w:pStyle w:val="lennaslov0"/>
        <w:spacing w:line="240" w:lineRule="exact"/>
        <w:rPr>
          <w:rFonts w:cs="Arial"/>
          <w:sz w:val="20"/>
          <w:szCs w:val="20"/>
        </w:rPr>
      </w:pPr>
    </w:p>
    <w:p w14:paraId="194F43D9" w14:textId="77777777" w:rsidR="008155E2" w:rsidRPr="001D3B7D" w:rsidRDefault="008155E2" w:rsidP="000D12E9">
      <w:pPr>
        <w:pStyle w:val="Odstavek"/>
        <w:spacing w:before="0" w:line="240" w:lineRule="exact"/>
        <w:ind w:firstLine="0"/>
        <w:rPr>
          <w:rFonts w:cs="Arial"/>
          <w:sz w:val="20"/>
          <w:szCs w:val="20"/>
        </w:rPr>
      </w:pPr>
      <w:r w:rsidRPr="001D3B7D">
        <w:rPr>
          <w:rFonts w:cs="Arial"/>
          <w:sz w:val="20"/>
          <w:szCs w:val="20"/>
        </w:rPr>
        <w:t xml:space="preserve">(1) Visoka strokovna šola opravlja izobraževalno dejavnost s področja ene ali več sorodnih oziroma med seboj povezanih strok in skrbi za njihov razvoj. </w:t>
      </w:r>
    </w:p>
    <w:p w14:paraId="2C0474D4" w14:textId="77777777" w:rsidR="00E06DFE" w:rsidRDefault="00E06DFE" w:rsidP="00C01F14">
      <w:pPr>
        <w:pStyle w:val="Odstavek"/>
        <w:spacing w:before="0" w:line="240" w:lineRule="exact"/>
        <w:ind w:firstLine="0"/>
        <w:rPr>
          <w:rFonts w:cs="Arial"/>
          <w:sz w:val="20"/>
          <w:szCs w:val="20"/>
        </w:rPr>
      </w:pPr>
    </w:p>
    <w:p w14:paraId="10EA9468" w14:textId="79E046AE" w:rsidR="008155E2" w:rsidRDefault="008155E2" w:rsidP="00C01F14">
      <w:pPr>
        <w:pStyle w:val="Odstavek"/>
        <w:spacing w:before="0" w:line="240" w:lineRule="exact"/>
        <w:ind w:firstLine="0"/>
        <w:rPr>
          <w:rFonts w:cs="Arial"/>
          <w:sz w:val="20"/>
          <w:szCs w:val="20"/>
        </w:rPr>
      </w:pPr>
      <w:r w:rsidRPr="001D3B7D">
        <w:rPr>
          <w:rFonts w:cs="Arial"/>
          <w:sz w:val="20"/>
          <w:szCs w:val="20"/>
        </w:rPr>
        <w:t>(2) Visoka strokovna šola lahko opravlja tudi raziskovalno oziroma umetniško dejavnost, če je tako določeno z ustanovitvenim aktom.</w:t>
      </w:r>
    </w:p>
    <w:p w14:paraId="1869003C" w14:textId="77777777" w:rsidR="000D12E9" w:rsidRDefault="000D12E9" w:rsidP="00C01F14">
      <w:pPr>
        <w:pStyle w:val="Odstavek"/>
        <w:spacing w:before="0" w:line="240" w:lineRule="exact"/>
        <w:ind w:firstLine="0"/>
        <w:rPr>
          <w:rFonts w:cs="Arial"/>
          <w:sz w:val="20"/>
          <w:szCs w:val="20"/>
        </w:rPr>
      </w:pPr>
    </w:p>
    <w:p w14:paraId="1687EC8C" w14:textId="77777777" w:rsidR="000D12E9" w:rsidRPr="001D3B7D" w:rsidRDefault="000D12E9" w:rsidP="000D12E9">
      <w:pPr>
        <w:pStyle w:val="Odstavek"/>
        <w:spacing w:before="0" w:line="240" w:lineRule="exact"/>
        <w:ind w:firstLine="0"/>
        <w:rPr>
          <w:rFonts w:cs="Arial"/>
          <w:sz w:val="20"/>
          <w:szCs w:val="20"/>
        </w:rPr>
      </w:pPr>
    </w:p>
    <w:p w14:paraId="124C1294" w14:textId="77777777" w:rsidR="008155E2" w:rsidRPr="001D3B7D" w:rsidRDefault="008155E2" w:rsidP="000D12E9">
      <w:pPr>
        <w:pStyle w:val="len0"/>
        <w:spacing w:before="0" w:line="240" w:lineRule="exact"/>
        <w:rPr>
          <w:rFonts w:cs="Arial"/>
          <w:sz w:val="20"/>
          <w:szCs w:val="20"/>
        </w:rPr>
      </w:pPr>
      <w:bookmarkStart w:id="6" w:name="C6"/>
      <w:bookmarkEnd w:id="6"/>
      <w:r w:rsidRPr="001D3B7D">
        <w:rPr>
          <w:rFonts w:cs="Arial"/>
          <w:sz w:val="20"/>
          <w:szCs w:val="20"/>
          <w:lang w:val="sl-SI"/>
        </w:rPr>
        <w:t>8</w:t>
      </w:r>
      <w:r w:rsidRPr="001D3B7D">
        <w:rPr>
          <w:rFonts w:cs="Arial"/>
          <w:sz w:val="20"/>
          <w:szCs w:val="20"/>
        </w:rPr>
        <w:t>. člen</w:t>
      </w:r>
    </w:p>
    <w:p w14:paraId="0B718578" w14:textId="77777777" w:rsidR="008155E2" w:rsidRPr="001D3B7D" w:rsidRDefault="008155E2" w:rsidP="00C01F14">
      <w:pPr>
        <w:pStyle w:val="lennaslov0"/>
        <w:spacing w:line="240" w:lineRule="exact"/>
        <w:rPr>
          <w:rFonts w:cs="Arial"/>
          <w:sz w:val="20"/>
          <w:szCs w:val="20"/>
          <w:lang w:val="sl-SI"/>
        </w:rPr>
      </w:pPr>
      <w:r w:rsidRPr="001D3B7D">
        <w:rPr>
          <w:rFonts w:cs="Arial"/>
          <w:sz w:val="20"/>
          <w:szCs w:val="20"/>
        </w:rPr>
        <w:t xml:space="preserve">(avtonomija </w:t>
      </w:r>
      <w:r w:rsidRPr="001D3B7D">
        <w:rPr>
          <w:rFonts w:cs="Arial"/>
          <w:sz w:val="20"/>
          <w:szCs w:val="20"/>
          <w:lang w:val="sl-SI"/>
        </w:rPr>
        <w:t>javne univerze</w:t>
      </w:r>
      <w:r w:rsidRPr="001D3B7D">
        <w:rPr>
          <w:rFonts w:cs="Arial"/>
          <w:sz w:val="20"/>
          <w:szCs w:val="20"/>
        </w:rPr>
        <w:t>)</w:t>
      </w:r>
      <w:r w:rsidRPr="001D3B7D">
        <w:rPr>
          <w:rFonts w:cs="Arial"/>
          <w:sz w:val="20"/>
          <w:szCs w:val="20"/>
          <w:lang w:val="sl-SI"/>
        </w:rPr>
        <w:t xml:space="preserve"> </w:t>
      </w:r>
    </w:p>
    <w:p w14:paraId="373BFA21" w14:textId="77777777" w:rsidR="000D12E9" w:rsidRDefault="000D12E9" w:rsidP="00C01F14">
      <w:pPr>
        <w:pStyle w:val="Odstavek"/>
        <w:spacing w:before="0" w:line="240" w:lineRule="exact"/>
        <w:ind w:firstLine="0"/>
        <w:rPr>
          <w:rFonts w:cs="Arial"/>
          <w:sz w:val="20"/>
          <w:szCs w:val="20"/>
        </w:rPr>
      </w:pPr>
    </w:p>
    <w:p w14:paraId="1D1A0DEF" w14:textId="044DC99B" w:rsidR="008155E2" w:rsidRPr="001D3B7D" w:rsidRDefault="008155E2" w:rsidP="000D12E9">
      <w:pPr>
        <w:pStyle w:val="Odstavek"/>
        <w:spacing w:before="0" w:line="240" w:lineRule="exact"/>
        <w:ind w:firstLine="0"/>
        <w:rPr>
          <w:rFonts w:cs="Arial"/>
          <w:sz w:val="20"/>
          <w:szCs w:val="20"/>
        </w:rPr>
      </w:pPr>
      <w:r w:rsidRPr="001D3B7D">
        <w:rPr>
          <w:rFonts w:cs="Arial"/>
          <w:sz w:val="20"/>
          <w:szCs w:val="20"/>
        </w:rPr>
        <w:t>(1) Univerza je znanstvenoraziskovalni, umetniški in izobraževalni visokošolski zavod s posebnim položajem.</w:t>
      </w:r>
    </w:p>
    <w:p w14:paraId="77697E14" w14:textId="77777777" w:rsidR="000D12E9" w:rsidRDefault="000D12E9" w:rsidP="00C01F14">
      <w:pPr>
        <w:pStyle w:val="Odstavek"/>
        <w:spacing w:before="0" w:line="240" w:lineRule="exact"/>
        <w:ind w:firstLine="0"/>
        <w:rPr>
          <w:rFonts w:cs="Arial"/>
          <w:sz w:val="20"/>
          <w:szCs w:val="20"/>
        </w:rPr>
      </w:pPr>
    </w:p>
    <w:p w14:paraId="0B954C4A" w14:textId="0B2A78D0" w:rsidR="008155E2" w:rsidRPr="001D3B7D" w:rsidRDefault="008155E2" w:rsidP="000D12E9">
      <w:pPr>
        <w:pStyle w:val="Odstavek"/>
        <w:spacing w:before="0" w:line="240" w:lineRule="exact"/>
        <w:ind w:firstLine="0"/>
        <w:rPr>
          <w:rFonts w:cs="Arial"/>
          <w:sz w:val="20"/>
          <w:szCs w:val="20"/>
        </w:rPr>
      </w:pPr>
      <w:r w:rsidRPr="001D3B7D">
        <w:rPr>
          <w:rFonts w:cs="Arial"/>
          <w:sz w:val="20"/>
          <w:szCs w:val="20"/>
        </w:rPr>
        <w:t xml:space="preserve">(2) Univerza, ki jo je ustanovila Republika Slovenija (v nadaljnjem besedilu: javna univerza), deluje po načelih avtonomije, ki je zagotovljena z Ustavo Republike Slovenije in ki ji zagotavlja predvsem: </w:t>
      </w:r>
    </w:p>
    <w:p w14:paraId="799C6AC7" w14:textId="25519452" w:rsidR="008155E2" w:rsidRPr="00DC62D7" w:rsidRDefault="008155E2" w:rsidP="00B31DDB">
      <w:pPr>
        <w:pStyle w:val="Odstavek"/>
        <w:numPr>
          <w:ilvl w:val="0"/>
          <w:numId w:val="105"/>
        </w:numPr>
        <w:spacing w:before="0" w:line="240" w:lineRule="exact"/>
        <w:ind w:left="284" w:hanging="284"/>
        <w:rPr>
          <w:rFonts w:cs="Arial"/>
          <w:sz w:val="20"/>
          <w:szCs w:val="20"/>
        </w:rPr>
      </w:pPr>
      <w:r w:rsidRPr="00DC62D7">
        <w:rPr>
          <w:rFonts w:cs="Arial"/>
          <w:sz w:val="20"/>
          <w:szCs w:val="20"/>
        </w:rPr>
        <w:t xml:space="preserve">svobodo raziskovanja, umetniškega ustvarjanja in posredovanja znanja, </w:t>
      </w:r>
    </w:p>
    <w:p w14:paraId="00B94178" w14:textId="6D1BF617" w:rsidR="008155E2" w:rsidRPr="00DC62D7" w:rsidRDefault="008155E2" w:rsidP="00B31DDB">
      <w:pPr>
        <w:pStyle w:val="Odstavek"/>
        <w:numPr>
          <w:ilvl w:val="0"/>
          <w:numId w:val="105"/>
        </w:numPr>
        <w:spacing w:before="0" w:line="240" w:lineRule="exact"/>
        <w:ind w:left="284" w:hanging="284"/>
        <w:rPr>
          <w:rFonts w:cs="Arial"/>
          <w:sz w:val="20"/>
          <w:szCs w:val="20"/>
        </w:rPr>
      </w:pPr>
      <w:r w:rsidRPr="00DC62D7">
        <w:rPr>
          <w:rFonts w:cs="Arial"/>
          <w:sz w:val="20"/>
          <w:szCs w:val="20"/>
        </w:rPr>
        <w:t xml:space="preserve">samostojno urejanje notranje organizacije in delovanja s statutom v skladu z zakonom, </w:t>
      </w:r>
    </w:p>
    <w:p w14:paraId="5E113EBB" w14:textId="3DAAA4FF" w:rsidR="008155E2" w:rsidRPr="00DC62D7" w:rsidRDefault="008155E2" w:rsidP="00B31DDB">
      <w:pPr>
        <w:pStyle w:val="Odstavek"/>
        <w:numPr>
          <w:ilvl w:val="0"/>
          <w:numId w:val="105"/>
        </w:numPr>
        <w:spacing w:before="0" w:line="240" w:lineRule="exact"/>
        <w:ind w:left="284" w:hanging="284"/>
        <w:rPr>
          <w:rFonts w:cs="Arial"/>
          <w:sz w:val="20"/>
          <w:szCs w:val="20"/>
        </w:rPr>
      </w:pPr>
      <w:r w:rsidRPr="00DC62D7">
        <w:rPr>
          <w:rFonts w:cs="Arial"/>
          <w:sz w:val="20"/>
          <w:szCs w:val="20"/>
        </w:rPr>
        <w:lastRenderedPageBreak/>
        <w:t>sprejemanje meril za izvolitev v naziv visokošolskih učiteljev, znanstvenih delavcev in visokošolskih sodelavcev,</w:t>
      </w:r>
    </w:p>
    <w:p w14:paraId="56A0773B" w14:textId="6A8F50AC" w:rsidR="008155E2" w:rsidRPr="00DC62D7" w:rsidRDefault="008155E2" w:rsidP="00B31DDB">
      <w:pPr>
        <w:pStyle w:val="Odstavek"/>
        <w:numPr>
          <w:ilvl w:val="0"/>
          <w:numId w:val="105"/>
        </w:numPr>
        <w:spacing w:before="0" w:line="240" w:lineRule="exact"/>
        <w:ind w:left="284" w:hanging="284"/>
        <w:rPr>
          <w:rFonts w:cs="Arial"/>
          <w:sz w:val="20"/>
          <w:szCs w:val="20"/>
        </w:rPr>
      </w:pPr>
      <w:r w:rsidRPr="00DC62D7">
        <w:rPr>
          <w:rFonts w:cs="Arial"/>
          <w:sz w:val="20"/>
          <w:szCs w:val="20"/>
        </w:rPr>
        <w:t xml:space="preserve">volitve v nazive visokošolskih učiteljev, znanstvenih delavcev in visokošolskih sodelavcev, </w:t>
      </w:r>
    </w:p>
    <w:p w14:paraId="650AFBEE" w14:textId="7F2ED048" w:rsidR="008155E2" w:rsidRPr="00DC62D7" w:rsidRDefault="008155E2" w:rsidP="00B31DDB">
      <w:pPr>
        <w:pStyle w:val="Odstavek"/>
        <w:numPr>
          <w:ilvl w:val="0"/>
          <w:numId w:val="105"/>
        </w:numPr>
        <w:spacing w:before="0" w:line="240" w:lineRule="exact"/>
        <w:ind w:left="284" w:hanging="284"/>
        <w:rPr>
          <w:rFonts w:cs="Arial"/>
          <w:sz w:val="20"/>
          <w:szCs w:val="20"/>
        </w:rPr>
      </w:pPr>
      <w:r w:rsidRPr="00DC62D7">
        <w:rPr>
          <w:rFonts w:cs="Arial"/>
          <w:sz w:val="20"/>
          <w:szCs w:val="20"/>
        </w:rPr>
        <w:t xml:space="preserve">izbiro visokošolskih učiteljev, znanstvenih delavcev in visokošolskih sodelavcev za zasedbo delovnih mest, </w:t>
      </w:r>
    </w:p>
    <w:p w14:paraId="716FD012" w14:textId="518935F4" w:rsidR="008155E2" w:rsidRPr="00DC62D7" w:rsidRDefault="008155E2" w:rsidP="00B31DDB">
      <w:pPr>
        <w:pStyle w:val="Odstavek"/>
        <w:numPr>
          <w:ilvl w:val="0"/>
          <w:numId w:val="105"/>
        </w:numPr>
        <w:spacing w:before="0" w:line="240" w:lineRule="exact"/>
        <w:ind w:left="284" w:hanging="284"/>
        <w:rPr>
          <w:rFonts w:cs="Arial"/>
          <w:sz w:val="20"/>
          <w:szCs w:val="20"/>
        </w:rPr>
      </w:pPr>
      <w:r w:rsidRPr="00DC62D7">
        <w:rPr>
          <w:rFonts w:cs="Arial"/>
          <w:sz w:val="20"/>
          <w:szCs w:val="20"/>
        </w:rPr>
        <w:t xml:space="preserve">izdelavo in sprejem študijskih in znanstvenoraziskovalnih programov, določanje študijskega režima ter določanje oblik in obdobij preverjanja znanj študentov, </w:t>
      </w:r>
    </w:p>
    <w:p w14:paraId="698E30FB" w14:textId="47944B46" w:rsidR="008155E2" w:rsidRPr="00DC62D7" w:rsidRDefault="008155E2" w:rsidP="00B31DDB">
      <w:pPr>
        <w:pStyle w:val="Odstavek"/>
        <w:numPr>
          <w:ilvl w:val="0"/>
          <w:numId w:val="105"/>
        </w:numPr>
        <w:spacing w:before="0" w:line="240" w:lineRule="exact"/>
        <w:ind w:left="284" w:hanging="284"/>
        <w:rPr>
          <w:rFonts w:cs="Arial"/>
          <w:sz w:val="20"/>
          <w:szCs w:val="20"/>
        </w:rPr>
      </w:pPr>
      <w:r w:rsidRPr="00DC62D7">
        <w:rPr>
          <w:rFonts w:cs="Arial"/>
          <w:sz w:val="20"/>
          <w:szCs w:val="20"/>
        </w:rPr>
        <w:t xml:space="preserve">podeljevanje strokovnih, znanstvenih in umetniških naslovov v skladu z zakonom ter podeljevanje častnega doktorata in naziva zaslužni profesor, </w:t>
      </w:r>
    </w:p>
    <w:p w14:paraId="0EFA0380" w14:textId="03590349" w:rsidR="008155E2" w:rsidRPr="00DC62D7" w:rsidRDefault="008155E2" w:rsidP="00B31DDB">
      <w:pPr>
        <w:pStyle w:val="Odstavek"/>
        <w:numPr>
          <w:ilvl w:val="0"/>
          <w:numId w:val="105"/>
        </w:numPr>
        <w:spacing w:before="0" w:line="240" w:lineRule="exact"/>
        <w:ind w:left="284" w:hanging="284"/>
        <w:rPr>
          <w:rFonts w:cs="Arial"/>
          <w:sz w:val="20"/>
          <w:szCs w:val="20"/>
        </w:rPr>
      </w:pPr>
      <w:r w:rsidRPr="00DC62D7">
        <w:rPr>
          <w:rFonts w:cs="Arial"/>
          <w:sz w:val="20"/>
          <w:szCs w:val="20"/>
        </w:rPr>
        <w:t xml:space="preserve">volitve, imenovanja in odpoklic organov v skladu s statutom in drugimi akti, </w:t>
      </w:r>
    </w:p>
    <w:p w14:paraId="2864F1B6" w14:textId="16001086" w:rsidR="008155E2" w:rsidRPr="00DC62D7" w:rsidRDefault="008155E2" w:rsidP="00B31DDB">
      <w:pPr>
        <w:pStyle w:val="Odstavek"/>
        <w:numPr>
          <w:ilvl w:val="0"/>
          <w:numId w:val="105"/>
        </w:numPr>
        <w:spacing w:before="0" w:line="240" w:lineRule="exact"/>
        <w:ind w:left="284" w:hanging="284"/>
        <w:rPr>
          <w:rFonts w:cs="Arial"/>
          <w:sz w:val="20"/>
          <w:szCs w:val="20"/>
        </w:rPr>
      </w:pPr>
      <w:r w:rsidRPr="00DC62D7">
        <w:rPr>
          <w:rFonts w:cs="Arial"/>
          <w:sz w:val="20"/>
          <w:szCs w:val="20"/>
        </w:rPr>
        <w:t xml:space="preserve">odločanje o oblikah sodelovanja z drugimi organizacijami, </w:t>
      </w:r>
    </w:p>
    <w:p w14:paraId="43998D09" w14:textId="1EE72532" w:rsidR="008155E2" w:rsidRPr="00DC62D7" w:rsidRDefault="008155E2" w:rsidP="00B31DDB">
      <w:pPr>
        <w:pStyle w:val="Odstavek"/>
        <w:numPr>
          <w:ilvl w:val="0"/>
          <w:numId w:val="105"/>
        </w:numPr>
        <w:spacing w:before="0" w:line="240" w:lineRule="exact"/>
        <w:ind w:left="284" w:hanging="284"/>
        <w:rPr>
          <w:rFonts w:cs="Arial"/>
          <w:sz w:val="20"/>
          <w:szCs w:val="20"/>
        </w:rPr>
      </w:pPr>
      <w:r w:rsidRPr="00DC62D7">
        <w:rPr>
          <w:rFonts w:cs="Arial"/>
          <w:sz w:val="20"/>
          <w:szCs w:val="20"/>
        </w:rPr>
        <w:t>upravljanje s premoženjem v skladu z namenom, za katerega je bilo pridobljeno.</w:t>
      </w:r>
    </w:p>
    <w:p w14:paraId="3DA85146" w14:textId="77777777" w:rsidR="000D12E9" w:rsidRDefault="000D12E9" w:rsidP="000D12E9">
      <w:pPr>
        <w:pStyle w:val="Alineazaodstavkom"/>
        <w:numPr>
          <w:ilvl w:val="0"/>
          <w:numId w:val="0"/>
        </w:numPr>
        <w:tabs>
          <w:tab w:val="left" w:pos="540"/>
          <w:tab w:val="left" w:pos="900"/>
        </w:tabs>
        <w:overflowPunct/>
        <w:autoSpaceDE/>
        <w:autoSpaceDN/>
        <w:adjustRightInd/>
        <w:spacing w:line="240" w:lineRule="exact"/>
        <w:ind w:left="720" w:hanging="360"/>
        <w:textAlignment w:val="auto"/>
        <w:rPr>
          <w:sz w:val="20"/>
          <w:szCs w:val="20"/>
        </w:rPr>
      </w:pPr>
    </w:p>
    <w:p w14:paraId="00B3271E" w14:textId="77777777" w:rsidR="000D12E9" w:rsidRPr="001D3B7D" w:rsidRDefault="000D12E9" w:rsidP="000D12E9">
      <w:pPr>
        <w:pStyle w:val="Alineazaodstavkom"/>
        <w:numPr>
          <w:ilvl w:val="0"/>
          <w:numId w:val="0"/>
        </w:numPr>
        <w:tabs>
          <w:tab w:val="left" w:pos="540"/>
          <w:tab w:val="left" w:pos="900"/>
        </w:tabs>
        <w:overflowPunct/>
        <w:autoSpaceDE/>
        <w:autoSpaceDN/>
        <w:adjustRightInd/>
        <w:spacing w:line="240" w:lineRule="exact"/>
        <w:ind w:left="720" w:hanging="360"/>
        <w:textAlignment w:val="auto"/>
        <w:rPr>
          <w:sz w:val="20"/>
          <w:szCs w:val="20"/>
        </w:rPr>
      </w:pPr>
    </w:p>
    <w:p w14:paraId="74C47BC4" w14:textId="77777777" w:rsidR="008155E2" w:rsidRPr="001D3B7D" w:rsidRDefault="008155E2" w:rsidP="000D12E9">
      <w:pPr>
        <w:pStyle w:val="len0"/>
        <w:spacing w:before="0" w:line="240" w:lineRule="exact"/>
        <w:rPr>
          <w:rFonts w:cs="Arial"/>
          <w:sz w:val="20"/>
          <w:szCs w:val="20"/>
          <w:lang w:val="sl-SI"/>
        </w:rPr>
      </w:pPr>
      <w:bookmarkStart w:id="7" w:name="C7"/>
      <w:bookmarkEnd w:id="7"/>
      <w:r w:rsidRPr="001D3B7D">
        <w:rPr>
          <w:rFonts w:cs="Arial"/>
          <w:sz w:val="20"/>
          <w:szCs w:val="20"/>
          <w:lang w:val="sl-SI"/>
        </w:rPr>
        <w:t>9. člen</w:t>
      </w:r>
    </w:p>
    <w:p w14:paraId="30CD04D1" w14:textId="77777777" w:rsidR="008155E2" w:rsidRDefault="008155E2" w:rsidP="00C01F14">
      <w:pPr>
        <w:pStyle w:val="lennaslov0"/>
        <w:spacing w:line="240" w:lineRule="exact"/>
        <w:rPr>
          <w:rFonts w:cs="Arial"/>
          <w:sz w:val="20"/>
          <w:szCs w:val="20"/>
        </w:rPr>
      </w:pPr>
      <w:r w:rsidRPr="001D3B7D">
        <w:rPr>
          <w:rFonts w:cs="Arial"/>
          <w:sz w:val="20"/>
          <w:szCs w:val="20"/>
        </w:rPr>
        <w:t>(javni interes)</w:t>
      </w:r>
    </w:p>
    <w:p w14:paraId="1816A5D8" w14:textId="77777777" w:rsidR="000D12E9" w:rsidRPr="001D3B7D" w:rsidRDefault="000D12E9" w:rsidP="00C01F14">
      <w:pPr>
        <w:pStyle w:val="lennaslov0"/>
        <w:spacing w:line="240" w:lineRule="exact"/>
        <w:rPr>
          <w:rFonts w:cs="Arial"/>
          <w:sz w:val="20"/>
          <w:szCs w:val="20"/>
          <w:lang w:val="sl-SI"/>
        </w:rPr>
      </w:pPr>
    </w:p>
    <w:p w14:paraId="443E8E15" w14:textId="77777777" w:rsidR="008155E2" w:rsidRDefault="008155E2" w:rsidP="000D12E9">
      <w:pPr>
        <w:pStyle w:val="Odstavek"/>
        <w:spacing w:before="0" w:line="240" w:lineRule="exact"/>
        <w:ind w:firstLine="0"/>
        <w:rPr>
          <w:rFonts w:cs="Arial"/>
          <w:sz w:val="20"/>
          <w:szCs w:val="20"/>
        </w:rPr>
      </w:pPr>
      <w:r w:rsidRPr="001D3B7D">
        <w:rPr>
          <w:rFonts w:cs="Arial"/>
          <w:sz w:val="20"/>
          <w:szCs w:val="20"/>
        </w:rPr>
        <w:t>Visokošolsko izobraževanje, ki ga v obliki javnoveljavnih študijskih programov izvajajo visokošolski zavodi v Republiki Sloveniji v skladu s tem zakonom, je v javnem interesu.</w:t>
      </w:r>
    </w:p>
    <w:p w14:paraId="6A6791D0" w14:textId="77777777" w:rsidR="000D12E9" w:rsidRDefault="000D12E9" w:rsidP="000D12E9">
      <w:pPr>
        <w:pStyle w:val="Odstavek"/>
        <w:spacing w:before="0" w:line="240" w:lineRule="exact"/>
        <w:ind w:firstLine="0"/>
        <w:rPr>
          <w:rFonts w:cs="Arial"/>
          <w:sz w:val="20"/>
          <w:szCs w:val="20"/>
        </w:rPr>
      </w:pPr>
    </w:p>
    <w:p w14:paraId="0AB52640" w14:textId="77777777" w:rsidR="000D12E9" w:rsidRPr="001D3B7D" w:rsidRDefault="000D12E9" w:rsidP="000D12E9">
      <w:pPr>
        <w:pStyle w:val="Odstavek"/>
        <w:spacing w:before="0" w:line="240" w:lineRule="exact"/>
        <w:ind w:firstLine="0"/>
        <w:rPr>
          <w:rFonts w:cs="Arial"/>
          <w:sz w:val="20"/>
          <w:szCs w:val="20"/>
        </w:rPr>
      </w:pPr>
    </w:p>
    <w:p w14:paraId="2EDD9266" w14:textId="77777777" w:rsidR="008155E2" w:rsidRPr="00297043" w:rsidRDefault="008155E2" w:rsidP="000D12E9">
      <w:pPr>
        <w:pStyle w:val="len0"/>
        <w:spacing w:before="0" w:line="240" w:lineRule="exact"/>
        <w:rPr>
          <w:rFonts w:cs="Arial"/>
          <w:sz w:val="20"/>
          <w:szCs w:val="20"/>
        </w:rPr>
      </w:pPr>
      <w:r w:rsidRPr="00297043">
        <w:rPr>
          <w:rFonts w:cs="Arial"/>
          <w:sz w:val="20"/>
          <w:szCs w:val="20"/>
          <w:lang w:val="sl-SI"/>
        </w:rPr>
        <w:t>10</w:t>
      </w:r>
      <w:r w:rsidRPr="00297043">
        <w:rPr>
          <w:rFonts w:cs="Arial"/>
          <w:sz w:val="20"/>
          <w:szCs w:val="20"/>
        </w:rPr>
        <w:t>. člen</w:t>
      </w:r>
    </w:p>
    <w:p w14:paraId="05461392" w14:textId="77777777" w:rsidR="008155E2" w:rsidRPr="001D3B7D" w:rsidRDefault="008155E2" w:rsidP="00C01F14">
      <w:pPr>
        <w:pStyle w:val="lennaslov0"/>
        <w:spacing w:line="240" w:lineRule="exact"/>
        <w:rPr>
          <w:rFonts w:cs="Arial"/>
          <w:sz w:val="20"/>
          <w:szCs w:val="20"/>
        </w:rPr>
      </w:pPr>
      <w:r w:rsidRPr="00297043">
        <w:rPr>
          <w:rFonts w:cs="Arial"/>
          <w:sz w:val="20"/>
          <w:szCs w:val="20"/>
        </w:rPr>
        <w:t>(javna služba)</w:t>
      </w:r>
    </w:p>
    <w:p w14:paraId="66692A38" w14:textId="77777777" w:rsidR="000D12E9" w:rsidRDefault="000D12E9" w:rsidP="000D12E9">
      <w:pPr>
        <w:pStyle w:val="Odstavek"/>
        <w:spacing w:before="0" w:line="240" w:lineRule="exact"/>
        <w:ind w:firstLine="0"/>
        <w:rPr>
          <w:rFonts w:cs="Arial"/>
          <w:sz w:val="20"/>
          <w:szCs w:val="20"/>
        </w:rPr>
      </w:pPr>
    </w:p>
    <w:p w14:paraId="6C698A93" w14:textId="76744ADE" w:rsidR="008155E2" w:rsidRPr="001D3B7D" w:rsidRDefault="008155E2" w:rsidP="000D12E9">
      <w:pPr>
        <w:pStyle w:val="Odstavek"/>
        <w:spacing w:before="0" w:line="240" w:lineRule="exact"/>
        <w:ind w:firstLine="0"/>
        <w:rPr>
          <w:rFonts w:cs="Arial"/>
          <w:sz w:val="20"/>
          <w:szCs w:val="20"/>
        </w:rPr>
      </w:pPr>
      <w:r w:rsidRPr="001D3B7D">
        <w:rPr>
          <w:rFonts w:cs="Arial"/>
          <w:sz w:val="20"/>
          <w:szCs w:val="20"/>
        </w:rPr>
        <w:t>(1) Javna služba v visokem šolstvu obsega izobraževalne, znanstvenoraziskovalne, umetniške in podporne dejavnosti in jo neposredno ali preko svojih članic izvajajo javne univerze in visokošolski zavodi za koncesionirane študijske programe.</w:t>
      </w:r>
    </w:p>
    <w:p w14:paraId="6688B4D7" w14:textId="77777777" w:rsidR="000D12E9" w:rsidRDefault="000D12E9" w:rsidP="000D12E9">
      <w:pPr>
        <w:pStyle w:val="Odstavek"/>
        <w:spacing w:before="0" w:line="240" w:lineRule="exact"/>
        <w:ind w:firstLine="0"/>
        <w:rPr>
          <w:rFonts w:cs="Arial"/>
          <w:sz w:val="20"/>
          <w:szCs w:val="20"/>
        </w:rPr>
      </w:pPr>
    </w:p>
    <w:p w14:paraId="27F60EA2" w14:textId="4450B050" w:rsidR="008155E2" w:rsidRPr="001D3B7D" w:rsidRDefault="008155E2" w:rsidP="000D12E9">
      <w:pPr>
        <w:pStyle w:val="Odstavek"/>
        <w:spacing w:before="0" w:line="240" w:lineRule="exact"/>
        <w:ind w:firstLine="0"/>
        <w:rPr>
          <w:rFonts w:cs="Arial"/>
          <w:sz w:val="20"/>
          <w:szCs w:val="20"/>
        </w:rPr>
      </w:pPr>
      <w:r w:rsidRPr="001D3B7D">
        <w:rPr>
          <w:rFonts w:cs="Arial"/>
          <w:sz w:val="20"/>
          <w:szCs w:val="20"/>
        </w:rPr>
        <w:t>(2) Izobraževalna dejavnost, ne glede na način izvajanja, obsega študijske programe za pridobitev izobrazbe prve, druge in tretje stopnje.</w:t>
      </w:r>
    </w:p>
    <w:p w14:paraId="34E5B1BE" w14:textId="77777777" w:rsidR="000D12E9" w:rsidRDefault="000D12E9" w:rsidP="000D12E9">
      <w:pPr>
        <w:pStyle w:val="Odstavek"/>
        <w:spacing w:before="0" w:line="240" w:lineRule="exact"/>
        <w:ind w:firstLine="0"/>
        <w:rPr>
          <w:rFonts w:cs="Arial"/>
          <w:sz w:val="20"/>
          <w:szCs w:val="20"/>
        </w:rPr>
      </w:pPr>
    </w:p>
    <w:p w14:paraId="259C1F9D" w14:textId="53AD2809" w:rsidR="008155E2" w:rsidRPr="001D3B7D" w:rsidRDefault="008155E2" w:rsidP="000D12E9">
      <w:pPr>
        <w:pStyle w:val="Odstavek"/>
        <w:spacing w:before="0" w:line="240" w:lineRule="exact"/>
        <w:ind w:firstLine="0"/>
        <w:rPr>
          <w:rFonts w:cs="Arial"/>
          <w:sz w:val="20"/>
          <w:szCs w:val="20"/>
        </w:rPr>
      </w:pPr>
      <w:r w:rsidRPr="001D3B7D">
        <w:rPr>
          <w:rFonts w:cs="Arial"/>
          <w:sz w:val="20"/>
          <w:szCs w:val="20"/>
        </w:rPr>
        <w:t>(3) Znanstvenoraziskovalno dejavnost opredeljuje zakon, ki ureja znanstvenoraziskovalno in inovacijsko dejavnost.</w:t>
      </w:r>
    </w:p>
    <w:p w14:paraId="1DBB325E" w14:textId="77777777" w:rsidR="000D12E9" w:rsidRDefault="000D12E9" w:rsidP="000D12E9">
      <w:pPr>
        <w:pStyle w:val="Odstavek"/>
        <w:spacing w:before="0" w:line="240" w:lineRule="exact"/>
        <w:ind w:firstLine="0"/>
        <w:rPr>
          <w:rFonts w:cs="Arial"/>
          <w:sz w:val="20"/>
          <w:szCs w:val="20"/>
        </w:rPr>
      </w:pPr>
    </w:p>
    <w:p w14:paraId="71759DCD" w14:textId="48D49093" w:rsidR="008155E2" w:rsidRPr="001D3B7D" w:rsidRDefault="008155E2" w:rsidP="000D12E9">
      <w:pPr>
        <w:pStyle w:val="Odstavek"/>
        <w:spacing w:before="0" w:line="240" w:lineRule="exact"/>
        <w:ind w:firstLine="0"/>
        <w:rPr>
          <w:rFonts w:cs="Arial"/>
          <w:sz w:val="20"/>
          <w:szCs w:val="20"/>
        </w:rPr>
      </w:pPr>
      <w:r w:rsidRPr="001D3B7D">
        <w:rPr>
          <w:rFonts w:cs="Arial"/>
          <w:sz w:val="20"/>
          <w:szCs w:val="20"/>
        </w:rPr>
        <w:t>(4) Umetniška dejavnost obsega umetniško ustvarjanje na področju izobraževalnega in raziskovalnega dela v okviru umetniških disciplin, katerega rezultati so javno dostopni.</w:t>
      </w:r>
    </w:p>
    <w:p w14:paraId="1958ABCF" w14:textId="77777777" w:rsidR="000D12E9" w:rsidRDefault="000D12E9" w:rsidP="000D12E9">
      <w:pPr>
        <w:pStyle w:val="Odstavek"/>
        <w:spacing w:before="0" w:line="240" w:lineRule="exact"/>
        <w:ind w:firstLine="0"/>
        <w:rPr>
          <w:rFonts w:cs="Arial"/>
          <w:sz w:val="20"/>
          <w:szCs w:val="20"/>
        </w:rPr>
      </w:pPr>
    </w:p>
    <w:p w14:paraId="4833C486" w14:textId="4E17D175" w:rsidR="008155E2" w:rsidRDefault="008155E2" w:rsidP="000D12E9">
      <w:pPr>
        <w:pStyle w:val="Odstavek"/>
        <w:spacing w:before="0" w:line="240" w:lineRule="exact"/>
        <w:ind w:firstLine="0"/>
        <w:rPr>
          <w:rFonts w:cs="Arial"/>
          <w:sz w:val="20"/>
          <w:szCs w:val="20"/>
        </w:rPr>
      </w:pPr>
      <w:r w:rsidRPr="001D3B7D">
        <w:rPr>
          <w:rFonts w:cs="Arial"/>
          <w:sz w:val="20"/>
          <w:szCs w:val="20"/>
        </w:rPr>
        <w:t>(5) Podporne dejavnosti so knjižnična, informacijska, administrativna, tehnična, strokovna in upravljavska dejavnost, dejavnost študentskih domov</w:t>
      </w:r>
      <w:r w:rsidR="00F21CDE">
        <w:rPr>
          <w:rFonts w:cs="Arial"/>
          <w:sz w:val="20"/>
          <w:szCs w:val="20"/>
        </w:rPr>
        <w:t xml:space="preserve">, </w:t>
      </w:r>
      <w:r w:rsidR="007E314A" w:rsidRPr="007E314A">
        <w:rPr>
          <w:rFonts w:cs="Arial"/>
          <w:sz w:val="20"/>
          <w:szCs w:val="20"/>
        </w:rPr>
        <w:t>spodbujanje športno gibalnih aktivnosti in splošnega zdravega in trajnostnega življenjskega sloga študentov in zaposlenih</w:t>
      </w:r>
      <w:r w:rsidR="006300CF">
        <w:rPr>
          <w:rFonts w:cs="Arial"/>
          <w:sz w:val="20"/>
          <w:szCs w:val="20"/>
        </w:rPr>
        <w:t xml:space="preserve"> </w:t>
      </w:r>
      <w:r w:rsidR="004A6458" w:rsidRPr="000D12E9">
        <w:rPr>
          <w:rFonts w:cs="Arial"/>
          <w:sz w:val="20"/>
          <w:szCs w:val="20"/>
        </w:rPr>
        <w:t>ter</w:t>
      </w:r>
      <w:r w:rsidRPr="000D12E9">
        <w:rPr>
          <w:rFonts w:cs="Arial"/>
          <w:sz w:val="20"/>
          <w:szCs w:val="20"/>
        </w:rPr>
        <w:t xml:space="preserve"> druge podporne dejavnosti.</w:t>
      </w:r>
    </w:p>
    <w:p w14:paraId="484170E6" w14:textId="77777777" w:rsidR="000D12E9" w:rsidRDefault="000D12E9" w:rsidP="000D12E9">
      <w:pPr>
        <w:pStyle w:val="Odstavek"/>
        <w:spacing w:before="0" w:line="240" w:lineRule="exact"/>
        <w:ind w:firstLine="0"/>
        <w:rPr>
          <w:rFonts w:cs="Arial"/>
          <w:sz w:val="20"/>
          <w:szCs w:val="20"/>
        </w:rPr>
      </w:pPr>
    </w:p>
    <w:p w14:paraId="3096827F" w14:textId="77777777" w:rsidR="000D12E9" w:rsidRPr="001D3B7D" w:rsidRDefault="000D12E9" w:rsidP="000D12E9">
      <w:pPr>
        <w:pStyle w:val="Odstavek"/>
        <w:spacing w:before="0" w:line="240" w:lineRule="exact"/>
        <w:ind w:firstLine="0"/>
        <w:rPr>
          <w:rFonts w:cs="Arial"/>
          <w:sz w:val="20"/>
          <w:szCs w:val="20"/>
        </w:rPr>
      </w:pPr>
    </w:p>
    <w:p w14:paraId="050716AF" w14:textId="77777777" w:rsidR="008155E2" w:rsidRPr="001D3B7D" w:rsidRDefault="008155E2" w:rsidP="000D12E9">
      <w:pPr>
        <w:pStyle w:val="len0"/>
        <w:spacing w:before="0" w:line="240" w:lineRule="exact"/>
        <w:rPr>
          <w:rFonts w:cs="Arial"/>
          <w:sz w:val="20"/>
          <w:szCs w:val="20"/>
        </w:rPr>
      </w:pPr>
      <w:r w:rsidRPr="001D3B7D">
        <w:rPr>
          <w:rFonts w:cs="Arial"/>
          <w:sz w:val="20"/>
          <w:szCs w:val="20"/>
          <w:lang w:val="sl-SI"/>
        </w:rPr>
        <w:t>11</w:t>
      </w:r>
      <w:r w:rsidRPr="001D3B7D">
        <w:rPr>
          <w:rFonts w:cs="Arial"/>
          <w:sz w:val="20"/>
          <w:szCs w:val="20"/>
        </w:rPr>
        <w:t>. člen</w:t>
      </w:r>
    </w:p>
    <w:p w14:paraId="7BFDEE6B" w14:textId="77777777" w:rsidR="008155E2" w:rsidRDefault="008155E2" w:rsidP="00C01F14">
      <w:pPr>
        <w:pStyle w:val="lennaslov0"/>
        <w:spacing w:line="240" w:lineRule="exact"/>
        <w:rPr>
          <w:rFonts w:cs="Arial"/>
          <w:sz w:val="20"/>
          <w:szCs w:val="20"/>
        </w:rPr>
      </w:pPr>
      <w:r w:rsidRPr="001D3B7D">
        <w:rPr>
          <w:rFonts w:cs="Arial"/>
          <w:sz w:val="20"/>
          <w:szCs w:val="20"/>
        </w:rPr>
        <w:t>(financiranje javne službe)</w:t>
      </w:r>
    </w:p>
    <w:p w14:paraId="63FB1023" w14:textId="77777777" w:rsidR="000D12E9" w:rsidRPr="001D3B7D" w:rsidRDefault="000D12E9" w:rsidP="00C01F14">
      <w:pPr>
        <w:pStyle w:val="lennaslov0"/>
        <w:spacing w:line="240" w:lineRule="exact"/>
        <w:rPr>
          <w:rFonts w:cs="Arial"/>
          <w:sz w:val="20"/>
          <w:szCs w:val="20"/>
        </w:rPr>
      </w:pPr>
    </w:p>
    <w:p w14:paraId="57B07D93" w14:textId="77777777" w:rsidR="008155E2" w:rsidRDefault="008155E2" w:rsidP="00C01F14">
      <w:pPr>
        <w:pStyle w:val="Odstavek"/>
        <w:spacing w:before="0" w:line="240" w:lineRule="exact"/>
        <w:ind w:firstLine="0"/>
        <w:rPr>
          <w:rFonts w:cs="Arial"/>
          <w:sz w:val="20"/>
          <w:szCs w:val="20"/>
        </w:rPr>
      </w:pPr>
      <w:r w:rsidRPr="001D3B7D">
        <w:rPr>
          <w:rFonts w:cs="Arial"/>
          <w:sz w:val="20"/>
          <w:szCs w:val="20"/>
        </w:rPr>
        <w:t>Javna služba v visokem šolstvu je financirana iz javnih virov, iz nejavnih virov pa, če tako določa ta zakon.</w:t>
      </w:r>
    </w:p>
    <w:p w14:paraId="14C42C92" w14:textId="77777777" w:rsidR="000D12E9" w:rsidRDefault="000D12E9" w:rsidP="00C01F14">
      <w:pPr>
        <w:pStyle w:val="Odstavek"/>
        <w:spacing w:before="0" w:line="240" w:lineRule="exact"/>
        <w:ind w:firstLine="0"/>
        <w:rPr>
          <w:rFonts w:cs="Arial"/>
          <w:sz w:val="20"/>
          <w:szCs w:val="20"/>
        </w:rPr>
      </w:pPr>
    </w:p>
    <w:p w14:paraId="20CA12EC" w14:textId="77777777" w:rsidR="000D12E9" w:rsidRPr="001D3B7D" w:rsidRDefault="000D12E9" w:rsidP="000D12E9">
      <w:pPr>
        <w:pStyle w:val="Odstavek"/>
        <w:spacing w:before="0" w:line="240" w:lineRule="exact"/>
        <w:ind w:firstLine="0"/>
        <w:rPr>
          <w:rFonts w:cs="Arial"/>
          <w:sz w:val="20"/>
          <w:szCs w:val="20"/>
        </w:rPr>
      </w:pPr>
    </w:p>
    <w:p w14:paraId="28CE503D" w14:textId="77777777" w:rsidR="008155E2" w:rsidRPr="001D3B7D" w:rsidRDefault="008155E2" w:rsidP="000D12E9">
      <w:pPr>
        <w:pStyle w:val="len0"/>
        <w:spacing w:before="0" w:line="240" w:lineRule="exact"/>
        <w:rPr>
          <w:rFonts w:cs="Arial"/>
          <w:sz w:val="20"/>
          <w:szCs w:val="20"/>
        </w:rPr>
      </w:pPr>
      <w:r w:rsidRPr="001D3B7D">
        <w:rPr>
          <w:rFonts w:cs="Arial"/>
          <w:sz w:val="20"/>
          <w:szCs w:val="20"/>
          <w:lang w:val="sl-SI"/>
        </w:rPr>
        <w:t>12</w:t>
      </w:r>
      <w:r w:rsidRPr="001D3B7D">
        <w:rPr>
          <w:rFonts w:cs="Arial"/>
          <w:sz w:val="20"/>
          <w:szCs w:val="20"/>
        </w:rPr>
        <w:t>. člen</w:t>
      </w:r>
    </w:p>
    <w:p w14:paraId="0DE8F3DA" w14:textId="77777777" w:rsidR="008155E2" w:rsidRDefault="008155E2" w:rsidP="00C01F14">
      <w:pPr>
        <w:pStyle w:val="lennaslov0"/>
        <w:spacing w:line="240" w:lineRule="exact"/>
        <w:rPr>
          <w:rFonts w:cs="Arial"/>
          <w:sz w:val="20"/>
          <w:szCs w:val="20"/>
        </w:rPr>
      </w:pPr>
      <w:r w:rsidRPr="001D3B7D">
        <w:rPr>
          <w:rFonts w:cs="Arial"/>
          <w:sz w:val="20"/>
          <w:szCs w:val="20"/>
        </w:rPr>
        <w:t>(druge dejavnosti)</w:t>
      </w:r>
    </w:p>
    <w:p w14:paraId="745A9E39" w14:textId="77777777" w:rsidR="000D12E9" w:rsidRPr="001D3B7D" w:rsidRDefault="000D12E9" w:rsidP="00C01F14">
      <w:pPr>
        <w:pStyle w:val="lennaslov0"/>
        <w:spacing w:line="240" w:lineRule="exact"/>
        <w:rPr>
          <w:rFonts w:cs="Arial"/>
          <w:sz w:val="20"/>
          <w:szCs w:val="20"/>
        </w:rPr>
      </w:pPr>
    </w:p>
    <w:p w14:paraId="3CDFB4CF" w14:textId="77777777" w:rsidR="008155E2" w:rsidRPr="001D3B7D" w:rsidRDefault="008155E2" w:rsidP="000D12E9">
      <w:pPr>
        <w:pStyle w:val="Odstavek"/>
        <w:spacing w:before="0" w:line="240" w:lineRule="exact"/>
        <w:ind w:firstLine="0"/>
        <w:rPr>
          <w:rFonts w:cs="Arial"/>
          <w:sz w:val="20"/>
          <w:szCs w:val="20"/>
        </w:rPr>
      </w:pPr>
      <w:r w:rsidRPr="001D3B7D">
        <w:rPr>
          <w:rFonts w:cs="Arial"/>
          <w:sz w:val="20"/>
          <w:szCs w:val="20"/>
        </w:rPr>
        <w:t>(1) Javna univerza lahko neposredno ali preko svojih članic poleg dejavnosti javne službe opravlja tudi druge dejavnosti, povezane z dejavnostmi iz prvega odstavka 10. člena tega zakona, ki pomenijo prodajo blaga in storitev na trgu. Opravljanje drugih dejavnosti iz tega odstavka ne sme posegati v obseg in kakovost zagotavljanja javne službe.</w:t>
      </w:r>
    </w:p>
    <w:p w14:paraId="3304607C" w14:textId="77777777" w:rsidR="000D12E9" w:rsidRDefault="000D12E9" w:rsidP="00C01F14">
      <w:pPr>
        <w:pStyle w:val="Odstavek"/>
        <w:spacing w:before="0" w:line="240" w:lineRule="exact"/>
        <w:ind w:firstLine="0"/>
        <w:rPr>
          <w:rFonts w:cs="Arial"/>
          <w:sz w:val="20"/>
          <w:szCs w:val="20"/>
        </w:rPr>
      </w:pPr>
    </w:p>
    <w:p w14:paraId="6D282F08" w14:textId="4DEA5D26" w:rsidR="008155E2" w:rsidRPr="001D3B7D" w:rsidRDefault="008155E2" w:rsidP="000D12E9">
      <w:pPr>
        <w:pStyle w:val="Odstavek"/>
        <w:spacing w:before="0" w:line="240" w:lineRule="exact"/>
        <w:ind w:firstLine="0"/>
        <w:rPr>
          <w:rFonts w:cs="Arial"/>
          <w:sz w:val="20"/>
          <w:szCs w:val="20"/>
        </w:rPr>
      </w:pPr>
      <w:r w:rsidRPr="001D3B7D">
        <w:rPr>
          <w:rFonts w:cs="Arial"/>
          <w:sz w:val="20"/>
          <w:szCs w:val="20"/>
        </w:rPr>
        <w:lastRenderedPageBreak/>
        <w:t>(2) Kadar javna univerza oziroma njena članica opravlja druge dejavnosti, mora biti cena določena tako, da so vanjo všteti vsi stroški, ki so povezani s prodajo blaga in storitev na trgu in se nanašajo na izdatke za blago in storitve, investicije in investicijsko vzdrževanje, amortizacijo in stroške dela.</w:t>
      </w:r>
    </w:p>
    <w:p w14:paraId="21E981CC" w14:textId="77777777" w:rsidR="000D12E9" w:rsidRDefault="000D12E9" w:rsidP="00C01F14">
      <w:pPr>
        <w:pStyle w:val="Odstavek"/>
        <w:spacing w:before="0" w:line="240" w:lineRule="exact"/>
        <w:ind w:firstLine="0"/>
        <w:rPr>
          <w:rFonts w:cs="Arial"/>
          <w:sz w:val="20"/>
          <w:szCs w:val="20"/>
        </w:rPr>
      </w:pPr>
    </w:p>
    <w:p w14:paraId="39A12AD6" w14:textId="07E2C699" w:rsidR="008155E2" w:rsidRPr="001D3B7D" w:rsidRDefault="008155E2" w:rsidP="000D12E9">
      <w:pPr>
        <w:pStyle w:val="Odstavek"/>
        <w:spacing w:before="0" w:line="240" w:lineRule="exact"/>
        <w:ind w:firstLine="0"/>
        <w:rPr>
          <w:rFonts w:cs="Arial"/>
          <w:sz w:val="20"/>
          <w:szCs w:val="20"/>
        </w:rPr>
      </w:pPr>
      <w:r w:rsidRPr="001D3B7D">
        <w:rPr>
          <w:rFonts w:cs="Arial"/>
          <w:sz w:val="20"/>
          <w:szCs w:val="20"/>
        </w:rPr>
        <w:t>(3) Javna univerza oziroma njena članica prihodke in odhodke javne službe ter tržne dejavnosti vodi ločeno v skladu z veljavnimi finančnimi predpisi.</w:t>
      </w:r>
    </w:p>
    <w:p w14:paraId="4FF5D8CC" w14:textId="77777777" w:rsidR="000D12E9" w:rsidRDefault="000D12E9" w:rsidP="00C01F14">
      <w:pPr>
        <w:pStyle w:val="Odstavek"/>
        <w:spacing w:before="0" w:line="240" w:lineRule="exact"/>
        <w:ind w:firstLine="0"/>
        <w:rPr>
          <w:rFonts w:cs="Arial"/>
          <w:sz w:val="20"/>
          <w:szCs w:val="20"/>
        </w:rPr>
      </w:pPr>
    </w:p>
    <w:p w14:paraId="76F520FD" w14:textId="4E37DBBE" w:rsidR="008155E2" w:rsidRPr="001D3B7D" w:rsidRDefault="008155E2" w:rsidP="000D12E9">
      <w:pPr>
        <w:pStyle w:val="Odstavek"/>
        <w:spacing w:before="0" w:line="240" w:lineRule="exact"/>
        <w:ind w:firstLine="0"/>
        <w:rPr>
          <w:rFonts w:cs="Arial"/>
          <w:sz w:val="20"/>
          <w:szCs w:val="20"/>
        </w:rPr>
      </w:pPr>
      <w:r w:rsidRPr="001D3B7D">
        <w:rPr>
          <w:rFonts w:cs="Arial"/>
          <w:sz w:val="20"/>
          <w:szCs w:val="20"/>
        </w:rPr>
        <w:t>(4) Presežek prihodkov nad odhodki, ustvarjen z drugimi dejavnostmi, ki ga javna univerza oziroma njena članica izračuna v skladu z zakonom, ki ureja fiskalno pravilo, in zakonom, ki ureja izvrševanje proračuna, mora javna univerza voditi ločeno. Presežek prihodkov nad odhodki, ki se ugotovi v skladu z zakonoma iz prejšnjega stavka, mora javna univerza nameniti za izvajanje in razvoj dejavnosti.</w:t>
      </w:r>
    </w:p>
    <w:p w14:paraId="429B92DB" w14:textId="77777777" w:rsidR="000D12E9" w:rsidRDefault="000D12E9" w:rsidP="00C01F14">
      <w:pPr>
        <w:pStyle w:val="Odstavek"/>
        <w:spacing w:before="0" w:line="240" w:lineRule="exact"/>
        <w:ind w:firstLine="0"/>
        <w:rPr>
          <w:rFonts w:cs="Arial"/>
          <w:sz w:val="20"/>
          <w:szCs w:val="20"/>
        </w:rPr>
      </w:pPr>
    </w:p>
    <w:p w14:paraId="34FF9487" w14:textId="1CB7649D" w:rsidR="008155E2" w:rsidRPr="001D3B7D" w:rsidRDefault="008155E2" w:rsidP="000D12E9">
      <w:pPr>
        <w:pStyle w:val="Odstavek"/>
        <w:spacing w:before="0" w:line="240" w:lineRule="exact"/>
        <w:ind w:firstLine="0"/>
        <w:rPr>
          <w:rFonts w:cs="Arial"/>
          <w:sz w:val="20"/>
          <w:szCs w:val="20"/>
        </w:rPr>
      </w:pPr>
      <w:r w:rsidRPr="001D3B7D">
        <w:rPr>
          <w:rFonts w:cs="Arial"/>
          <w:sz w:val="20"/>
          <w:szCs w:val="20"/>
        </w:rPr>
        <w:t>(5) Presežka odhodkov nad prihodki, ustvarjenega z drugimi dejavnostmi, javna univerza ne sme poravnati iz sredstev javne službe. O načinu poravnave tega primanjkljaja odloča ustanovitelj na predlog upravnega odbora javne univerze.</w:t>
      </w:r>
    </w:p>
    <w:p w14:paraId="6254B0BE" w14:textId="77777777" w:rsidR="000D12E9" w:rsidRDefault="000D12E9" w:rsidP="00C01F14">
      <w:pPr>
        <w:pStyle w:val="Odstavek"/>
        <w:spacing w:before="0" w:line="240" w:lineRule="exact"/>
        <w:ind w:firstLine="0"/>
        <w:rPr>
          <w:rFonts w:cs="Arial"/>
          <w:sz w:val="20"/>
          <w:szCs w:val="20"/>
        </w:rPr>
      </w:pPr>
    </w:p>
    <w:p w14:paraId="4BF1DA61" w14:textId="078A5E6A" w:rsidR="008155E2" w:rsidRDefault="008155E2" w:rsidP="00C01F14">
      <w:pPr>
        <w:pStyle w:val="Odstavek"/>
        <w:spacing w:before="0" w:line="240" w:lineRule="exact"/>
        <w:ind w:firstLine="0"/>
        <w:rPr>
          <w:rFonts w:cs="Arial"/>
          <w:sz w:val="20"/>
          <w:szCs w:val="20"/>
        </w:rPr>
      </w:pPr>
      <w:r w:rsidRPr="001D3B7D">
        <w:rPr>
          <w:rFonts w:cs="Arial"/>
          <w:sz w:val="20"/>
          <w:szCs w:val="20"/>
        </w:rPr>
        <w:t>(6) Določbe četrtega odstavka in prvega stavka petega odstavka tega člena se uporabljajo tudi za visokošolske zavode s koncesijo v delu dodeljene koncesije.</w:t>
      </w:r>
    </w:p>
    <w:p w14:paraId="29AC8E37" w14:textId="77777777" w:rsidR="000D12E9" w:rsidRDefault="000D12E9" w:rsidP="00C01F14">
      <w:pPr>
        <w:pStyle w:val="Odstavek"/>
        <w:spacing w:before="0" w:line="240" w:lineRule="exact"/>
        <w:ind w:firstLine="0"/>
        <w:rPr>
          <w:rFonts w:cs="Arial"/>
          <w:sz w:val="20"/>
          <w:szCs w:val="20"/>
        </w:rPr>
      </w:pPr>
    </w:p>
    <w:p w14:paraId="021304BB" w14:textId="77777777" w:rsidR="000D12E9" w:rsidRPr="001D3B7D" w:rsidRDefault="000D12E9" w:rsidP="00A20BAE">
      <w:pPr>
        <w:pStyle w:val="Odstavek"/>
        <w:spacing w:before="0" w:line="240" w:lineRule="exact"/>
        <w:ind w:firstLine="0"/>
      </w:pPr>
    </w:p>
    <w:p w14:paraId="1853A531" w14:textId="77777777" w:rsidR="008155E2" w:rsidRPr="001D3B7D" w:rsidRDefault="008155E2" w:rsidP="00A20BAE">
      <w:pPr>
        <w:pStyle w:val="len0"/>
        <w:spacing w:before="0" w:line="240" w:lineRule="exact"/>
        <w:rPr>
          <w:rFonts w:cs="Arial"/>
          <w:sz w:val="20"/>
          <w:szCs w:val="20"/>
        </w:rPr>
      </w:pPr>
      <w:r w:rsidRPr="001D3B7D">
        <w:rPr>
          <w:rFonts w:cs="Arial"/>
          <w:sz w:val="20"/>
          <w:szCs w:val="20"/>
          <w:lang w:val="sl-SI"/>
        </w:rPr>
        <w:t>13</w:t>
      </w:r>
      <w:r w:rsidRPr="001D3B7D">
        <w:rPr>
          <w:rFonts w:cs="Arial"/>
          <w:sz w:val="20"/>
          <w:szCs w:val="20"/>
        </w:rPr>
        <w:t>. člen</w:t>
      </w:r>
    </w:p>
    <w:p w14:paraId="5BF4F622" w14:textId="77777777" w:rsidR="008155E2" w:rsidRDefault="008155E2" w:rsidP="00C01F14">
      <w:pPr>
        <w:pStyle w:val="lennaslov0"/>
        <w:spacing w:line="240" w:lineRule="exact"/>
        <w:rPr>
          <w:rFonts w:cs="Arial"/>
          <w:sz w:val="20"/>
          <w:szCs w:val="20"/>
        </w:rPr>
      </w:pPr>
      <w:r w:rsidRPr="001D3B7D">
        <w:rPr>
          <w:rFonts w:cs="Arial"/>
          <w:sz w:val="20"/>
          <w:szCs w:val="20"/>
        </w:rPr>
        <w:t>(izobraževanje pod enakimi pogoji)</w:t>
      </w:r>
    </w:p>
    <w:p w14:paraId="0B7083AB" w14:textId="77777777" w:rsidR="00A20BAE" w:rsidRPr="001D3B7D" w:rsidRDefault="00A20BAE" w:rsidP="00C01F14">
      <w:pPr>
        <w:pStyle w:val="lennaslov0"/>
        <w:spacing w:line="240" w:lineRule="exact"/>
        <w:rPr>
          <w:rFonts w:cs="Arial"/>
          <w:sz w:val="20"/>
          <w:szCs w:val="20"/>
        </w:rPr>
      </w:pPr>
    </w:p>
    <w:p w14:paraId="5F934C11" w14:textId="77777777" w:rsidR="008155E2" w:rsidRPr="001D3B7D" w:rsidRDefault="008155E2" w:rsidP="00A20BAE">
      <w:pPr>
        <w:pStyle w:val="Odstavek"/>
        <w:spacing w:before="0" w:line="240" w:lineRule="exact"/>
        <w:ind w:firstLine="0"/>
        <w:rPr>
          <w:rFonts w:cs="Arial"/>
          <w:sz w:val="20"/>
          <w:szCs w:val="20"/>
        </w:rPr>
      </w:pPr>
      <w:r w:rsidRPr="001D3B7D">
        <w:rPr>
          <w:rFonts w:cs="Arial"/>
          <w:sz w:val="20"/>
          <w:szCs w:val="20"/>
        </w:rPr>
        <w:t xml:space="preserve">(1) Državljani Republike Slovenije imajo pravico do izobraževanja na visokošolskih zavodih v Republiki Sloveniji pod enakimi pogoji. </w:t>
      </w:r>
    </w:p>
    <w:p w14:paraId="6A3C9AB2" w14:textId="77777777" w:rsidR="00A20BAE" w:rsidRDefault="00A20BAE" w:rsidP="00C01F14">
      <w:pPr>
        <w:pStyle w:val="Odstavek"/>
        <w:spacing w:before="0" w:line="240" w:lineRule="exact"/>
        <w:ind w:firstLine="0"/>
        <w:rPr>
          <w:rFonts w:cs="Arial"/>
          <w:sz w:val="20"/>
          <w:szCs w:val="20"/>
        </w:rPr>
      </w:pPr>
    </w:p>
    <w:p w14:paraId="30DA2096" w14:textId="300C7DA3" w:rsidR="008155E2" w:rsidRPr="001D3B7D" w:rsidRDefault="008155E2" w:rsidP="00A20BAE">
      <w:pPr>
        <w:pStyle w:val="Odstavek"/>
        <w:spacing w:before="0" w:line="240" w:lineRule="exact"/>
        <w:ind w:firstLine="0"/>
        <w:rPr>
          <w:rFonts w:cs="Arial"/>
          <w:sz w:val="20"/>
          <w:szCs w:val="20"/>
        </w:rPr>
      </w:pPr>
      <w:r w:rsidRPr="001D3B7D">
        <w:rPr>
          <w:rFonts w:cs="Arial"/>
          <w:sz w:val="20"/>
          <w:szCs w:val="20"/>
        </w:rPr>
        <w:t xml:space="preserve">(2) Slovenci, ki živijo zunaj njenih meja, in Slovenci brez slovenskega državljanstva, kot jih opredeljuje zakon, ki ureja odnose Republike Slovenije s Slovenci zunaj njenih meja, se lahko na visokošolskih zavodih v Republiki Sloveniji izobražujejo pod enakimi pogoji kot državljani Republike Slovenije. </w:t>
      </w:r>
    </w:p>
    <w:p w14:paraId="7F8FD0C7" w14:textId="77777777" w:rsidR="00A20BAE" w:rsidRDefault="00A20BAE" w:rsidP="00C01F14">
      <w:pPr>
        <w:pStyle w:val="Odstavek"/>
        <w:spacing w:before="0" w:line="240" w:lineRule="exact"/>
        <w:ind w:firstLine="0"/>
        <w:rPr>
          <w:rFonts w:cs="Arial"/>
          <w:sz w:val="20"/>
          <w:szCs w:val="20"/>
        </w:rPr>
      </w:pPr>
    </w:p>
    <w:p w14:paraId="3B20F05C" w14:textId="5F529E4D" w:rsidR="008155E2" w:rsidRPr="001D3B7D" w:rsidRDefault="008155E2" w:rsidP="00A20BAE">
      <w:pPr>
        <w:pStyle w:val="Odstavek"/>
        <w:spacing w:before="0" w:line="240" w:lineRule="exact"/>
        <w:ind w:firstLine="0"/>
        <w:rPr>
          <w:rFonts w:cs="Arial"/>
          <w:sz w:val="20"/>
          <w:szCs w:val="20"/>
        </w:rPr>
      </w:pPr>
      <w:r w:rsidRPr="001D3B7D">
        <w:rPr>
          <w:rFonts w:cs="Arial"/>
          <w:sz w:val="20"/>
          <w:szCs w:val="20"/>
        </w:rPr>
        <w:t>(3) Državljani članic Evropske unije imajo pravico do izobraževanja na visokošolskih zavodih v Republiki Sloveniji pod enakimi pogoji kot državljani Republike Slovenije.</w:t>
      </w:r>
    </w:p>
    <w:p w14:paraId="1F53BB20" w14:textId="77777777" w:rsidR="00A20BAE" w:rsidRDefault="00A20BAE" w:rsidP="00C01F14">
      <w:pPr>
        <w:pStyle w:val="Odstavek"/>
        <w:spacing w:before="0" w:line="240" w:lineRule="exact"/>
        <w:ind w:firstLine="0"/>
        <w:rPr>
          <w:rFonts w:cs="Arial"/>
          <w:sz w:val="20"/>
          <w:szCs w:val="20"/>
        </w:rPr>
      </w:pPr>
    </w:p>
    <w:p w14:paraId="79B1D967" w14:textId="1945A18F" w:rsidR="008155E2" w:rsidRPr="001D3B7D" w:rsidRDefault="008155E2" w:rsidP="00A20BAE">
      <w:pPr>
        <w:pStyle w:val="Odstavek"/>
        <w:spacing w:before="0" w:line="240" w:lineRule="exact"/>
        <w:ind w:firstLine="0"/>
        <w:rPr>
          <w:rFonts w:cs="Arial"/>
          <w:sz w:val="20"/>
          <w:szCs w:val="20"/>
        </w:rPr>
      </w:pPr>
      <w:r w:rsidRPr="001D3B7D">
        <w:rPr>
          <w:rFonts w:cs="Arial"/>
          <w:sz w:val="20"/>
          <w:szCs w:val="20"/>
        </w:rPr>
        <w:t>(4) Tuji državljani se lahko izobražujejo na visokošolskih zavodih v Republiki Sloveniji pod enakimi pogoji kot državljani Republike Slovenije pod pogojem, da se uporablja načelo vzajemnosti, ali pod pogojem, da so v Republiki Sloveniji dokončali srednješolsko izobraževanje in opravili maturo, tako kot določa 51. člen tega zakona, ali pod pogojem, da imajo stalno prebivališče v Republiki Sloveniji in so sami ali vsaj eden od njihovih staršev ali skrbnikov do začetka izbirnega postopka rezidenti Republike Slovenije za davčne namene.</w:t>
      </w:r>
    </w:p>
    <w:p w14:paraId="79EAC2AB" w14:textId="77777777" w:rsidR="00A20BAE" w:rsidRDefault="00A20BAE" w:rsidP="00C01F14">
      <w:pPr>
        <w:pStyle w:val="Odstavek"/>
        <w:spacing w:before="0" w:line="240" w:lineRule="exact"/>
        <w:ind w:firstLine="0"/>
        <w:rPr>
          <w:rFonts w:cs="Arial"/>
          <w:sz w:val="20"/>
          <w:szCs w:val="20"/>
        </w:rPr>
      </w:pPr>
    </w:p>
    <w:p w14:paraId="36EE3868" w14:textId="1F64D276" w:rsidR="008155E2" w:rsidRPr="001D3B7D" w:rsidRDefault="008155E2" w:rsidP="00A20BAE">
      <w:pPr>
        <w:pStyle w:val="Odstavek"/>
        <w:spacing w:before="0" w:line="240" w:lineRule="exact"/>
        <w:ind w:firstLine="0"/>
        <w:rPr>
          <w:rFonts w:cs="Arial"/>
          <w:sz w:val="20"/>
          <w:szCs w:val="20"/>
        </w:rPr>
      </w:pPr>
      <w:r w:rsidRPr="001D3B7D">
        <w:rPr>
          <w:rFonts w:cs="Arial"/>
          <w:sz w:val="20"/>
          <w:szCs w:val="20"/>
        </w:rPr>
        <w:t>(5) Visokošolski zavodi zagotavljajo enako obravnavo ne glede na narodnost, raso ali etnično poreklo, nacionalno in socialno poreklo, spol, zdravstveno stanje, invalidnost, vero ali prepričanje, starost, spolno usmerjenost, družinsko stanje, premoženjsko stanje ali drugo osebno okoliščino.</w:t>
      </w:r>
    </w:p>
    <w:p w14:paraId="013CBEED" w14:textId="77777777" w:rsidR="00A20BAE" w:rsidRDefault="00A20BAE" w:rsidP="00C01F14">
      <w:pPr>
        <w:pStyle w:val="Odstavek"/>
        <w:spacing w:before="0" w:line="240" w:lineRule="exact"/>
        <w:ind w:firstLine="0"/>
        <w:rPr>
          <w:rFonts w:cs="Arial"/>
          <w:sz w:val="20"/>
          <w:szCs w:val="20"/>
        </w:rPr>
      </w:pPr>
    </w:p>
    <w:p w14:paraId="6BF6CE83" w14:textId="32EB2023" w:rsidR="008155E2" w:rsidRDefault="008155E2" w:rsidP="00A20BAE">
      <w:pPr>
        <w:pStyle w:val="Odstavek"/>
        <w:spacing w:before="0" w:line="240" w:lineRule="exact"/>
        <w:ind w:firstLine="0"/>
        <w:rPr>
          <w:rFonts w:cs="Arial"/>
          <w:sz w:val="20"/>
          <w:szCs w:val="20"/>
        </w:rPr>
      </w:pPr>
      <w:r w:rsidRPr="001D3B7D">
        <w:rPr>
          <w:rFonts w:cs="Arial"/>
          <w:sz w:val="20"/>
          <w:szCs w:val="20"/>
        </w:rPr>
        <w:t xml:space="preserve">(6) Podrobnejše pogoje v zvezi s številom prostih vpisnih mest, plačilom šolnine, bivanjem v študentskih domovih ter drugimi pravicami in dolžnostmi študentov v skladu s tem zakonom za izobraževanje oseb iz drugega in četrtega odstavka tega člena in za tujce določi minister, pristojen za visoko šolstvo. </w:t>
      </w:r>
    </w:p>
    <w:p w14:paraId="4E0C9E9A" w14:textId="77777777" w:rsidR="00A20BAE" w:rsidRDefault="00A20BAE" w:rsidP="00A20BAE">
      <w:pPr>
        <w:pStyle w:val="Odstavek"/>
        <w:spacing w:before="0" w:line="240" w:lineRule="exact"/>
        <w:ind w:firstLine="0"/>
        <w:rPr>
          <w:rFonts w:cs="Arial"/>
          <w:sz w:val="20"/>
          <w:szCs w:val="20"/>
        </w:rPr>
      </w:pPr>
    </w:p>
    <w:p w14:paraId="765D6488" w14:textId="77777777" w:rsidR="008155E2" w:rsidRPr="001D3B7D" w:rsidRDefault="008155E2" w:rsidP="00A20BAE">
      <w:pPr>
        <w:pStyle w:val="Odstavek"/>
        <w:spacing w:before="0" w:line="240" w:lineRule="exact"/>
        <w:ind w:firstLine="0"/>
        <w:rPr>
          <w:rFonts w:cs="Arial"/>
          <w:sz w:val="20"/>
          <w:szCs w:val="20"/>
        </w:rPr>
      </w:pPr>
    </w:p>
    <w:p w14:paraId="77E6B9CD" w14:textId="77777777" w:rsidR="008155E2" w:rsidRPr="001D3B7D" w:rsidRDefault="008155E2" w:rsidP="00C01F14">
      <w:pPr>
        <w:spacing w:after="0" w:line="240" w:lineRule="exact"/>
        <w:jc w:val="center"/>
        <w:rPr>
          <w:rFonts w:ascii="Arial" w:hAnsi="Arial" w:cs="Arial"/>
          <w:b/>
          <w:bCs/>
          <w:sz w:val="20"/>
          <w:szCs w:val="20"/>
        </w:rPr>
      </w:pPr>
      <w:r w:rsidRPr="001D3B7D">
        <w:rPr>
          <w:rFonts w:ascii="Arial" w:hAnsi="Arial" w:cs="Arial"/>
          <w:b/>
          <w:bCs/>
          <w:sz w:val="20"/>
          <w:szCs w:val="20"/>
        </w:rPr>
        <w:t>14. člen</w:t>
      </w:r>
    </w:p>
    <w:p w14:paraId="6972EC2D" w14:textId="77777777" w:rsidR="008155E2" w:rsidRPr="001D3B7D" w:rsidRDefault="008155E2" w:rsidP="00C01F14">
      <w:pPr>
        <w:spacing w:after="0" w:line="240" w:lineRule="exact"/>
        <w:jc w:val="center"/>
        <w:rPr>
          <w:rFonts w:ascii="Arial" w:hAnsi="Arial" w:cs="Arial"/>
          <w:sz w:val="20"/>
          <w:szCs w:val="20"/>
        </w:rPr>
      </w:pPr>
      <w:r w:rsidRPr="001D3B7D">
        <w:rPr>
          <w:rFonts w:ascii="Arial" w:hAnsi="Arial" w:cs="Arial"/>
          <w:b/>
          <w:bCs/>
          <w:sz w:val="20"/>
          <w:szCs w:val="20"/>
        </w:rPr>
        <w:t>(spodbujanje spoštovanja načela enakosti spolov ter prepoved spolnega in drugega nadlegovanja ter trpinčenja v visokem šolstvu)</w:t>
      </w:r>
    </w:p>
    <w:p w14:paraId="788C9972" w14:textId="77777777" w:rsidR="008865FC" w:rsidRDefault="008865FC" w:rsidP="00DC62D7">
      <w:pPr>
        <w:spacing w:after="0" w:line="240" w:lineRule="exact"/>
        <w:jc w:val="both"/>
        <w:rPr>
          <w:rFonts w:ascii="Arial" w:hAnsi="Arial" w:cs="Arial"/>
          <w:sz w:val="20"/>
          <w:szCs w:val="20"/>
        </w:rPr>
      </w:pPr>
    </w:p>
    <w:p w14:paraId="78DB5A2E" w14:textId="0A1C9965" w:rsidR="008155E2" w:rsidRPr="001D3B7D" w:rsidRDefault="008155E2" w:rsidP="00DC62D7">
      <w:pPr>
        <w:spacing w:after="0" w:line="240" w:lineRule="exact"/>
        <w:jc w:val="both"/>
        <w:rPr>
          <w:rFonts w:ascii="Arial" w:hAnsi="Arial" w:cs="Arial"/>
          <w:sz w:val="20"/>
          <w:szCs w:val="20"/>
        </w:rPr>
      </w:pPr>
      <w:r w:rsidRPr="001D3B7D">
        <w:rPr>
          <w:rFonts w:ascii="Arial" w:hAnsi="Arial" w:cs="Arial"/>
          <w:sz w:val="20"/>
          <w:szCs w:val="20"/>
        </w:rPr>
        <w:t>(1) Visokošolski zavodi zagotavljajo spoštovanje načela enakosti spolov pri izvajanju visokošolske dejavnosti ter ustvarjajo okolje, v katerem se spoštuje in varuje dostojanstvo vseh oseb, ki so v kakršnikoli vlogi vključene v procese visokošolske dejavnosti na visokošolskem zavodu.</w:t>
      </w:r>
    </w:p>
    <w:p w14:paraId="4074BADF" w14:textId="77777777" w:rsidR="00DC62D7" w:rsidRDefault="00DC62D7" w:rsidP="00C01F14">
      <w:pPr>
        <w:spacing w:after="0" w:line="240" w:lineRule="exact"/>
        <w:jc w:val="both"/>
        <w:rPr>
          <w:rFonts w:ascii="Arial" w:hAnsi="Arial" w:cs="Arial"/>
          <w:sz w:val="20"/>
          <w:szCs w:val="20"/>
        </w:rPr>
      </w:pPr>
    </w:p>
    <w:p w14:paraId="121F7CC4" w14:textId="40A013B5" w:rsidR="008155E2" w:rsidRPr="001D3B7D" w:rsidRDefault="008155E2" w:rsidP="00DC62D7">
      <w:pPr>
        <w:spacing w:after="0" w:line="240" w:lineRule="exact"/>
        <w:jc w:val="both"/>
        <w:rPr>
          <w:rFonts w:ascii="Arial" w:hAnsi="Arial" w:cs="Arial"/>
          <w:sz w:val="20"/>
          <w:szCs w:val="20"/>
        </w:rPr>
      </w:pPr>
      <w:r w:rsidRPr="001D3B7D">
        <w:rPr>
          <w:rFonts w:ascii="Arial" w:hAnsi="Arial" w:cs="Arial"/>
          <w:sz w:val="20"/>
          <w:szCs w:val="20"/>
        </w:rPr>
        <w:lastRenderedPageBreak/>
        <w:t>(2) Med osebe iz prejšnjega odstavka sodijo osebe, ki so zaposlene na visokošolskem zavodu ali na visokošolskem zavodu opravljajo pedagoško dejavnost na podlagi civilno pravnih pogodb, in osebe, ki na visokošolskem zavodu opravljajo študijske obveznosti. </w:t>
      </w:r>
    </w:p>
    <w:p w14:paraId="2791483D" w14:textId="77777777" w:rsidR="00DC62D7" w:rsidRDefault="00DC62D7" w:rsidP="00C01F14">
      <w:pPr>
        <w:spacing w:after="0" w:line="240" w:lineRule="exact"/>
        <w:jc w:val="both"/>
        <w:rPr>
          <w:rFonts w:ascii="Arial" w:hAnsi="Arial" w:cs="Arial"/>
          <w:sz w:val="20"/>
          <w:szCs w:val="20"/>
        </w:rPr>
      </w:pPr>
    </w:p>
    <w:p w14:paraId="5D022DF6" w14:textId="4D072E8A" w:rsidR="008155E2" w:rsidRPr="001D3B7D" w:rsidRDefault="008155E2" w:rsidP="00DC62D7">
      <w:pPr>
        <w:spacing w:after="0" w:line="240" w:lineRule="exact"/>
        <w:jc w:val="both"/>
        <w:rPr>
          <w:rFonts w:ascii="Arial" w:hAnsi="Arial" w:cs="Arial"/>
          <w:color w:val="0070C0"/>
          <w:sz w:val="20"/>
          <w:szCs w:val="20"/>
        </w:rPr>
      </w:pPr>
      <w:r w:rsidRPr="001D3B7D">
        <w:rPr>
          <w:rFonts w:ascii="Arial" w:hAnsi="Arial" w:cs="Arial"/>
          <w:sz w:val="20"/>
          <w:szCs w:val="20"/>
        </w:rPr>
        <w:t>(3) Visokošolski zavodi zagotavljajo spoštljivo, dostojno in varno okolje tudi za druge osebe, ki na visokošolskem zavodu opravljajo začasno ali občasno delo ali na njem izvajajo praktično usposabljanje študentov, ter za osebe, ki na visokošolskem zavodu opravljajo delo na podlagi civilnopravnih pogodb oziroma so kako drugače vključene v izobraževanje, delovni proces ali v siceršnjo dejavnost visokošolskega zavoda. Visokošolski zavodi pri izvajanju svojih dejavnosti zagotavljajo spoštovanje načela enakosti spolov skladno s svojimi načrti za enakost spolov.</w:t>
      </w:r>
    </w:p>
    <w:p w14:paraId="6FEB9FB7" w14:textId="77777777" w:rsidR="00DC62D7" w:rsidRDefault="00DC62D7" w:rsidP="00C01F14">
      <w:pPr>
        <w:spacing w:after="0" w:line="240" w:lineRule="exact"/>
        <w:jc w:val="both"/>
        <w:rPr>
          <w:rFonts w:ascii="Arial" w:hAnsi="Arial" w:cs="Arial"/>
          <w:sz w:val="20"/>
          <w:szCs w:val="20"/>
        </w:rPr>
      </w:pPr>
    </w:p>
    <w:p w14:paraId="37AA3080" w14:textId="52B7CACB" w:rsidR="008155E2" w:rsidRPr="001D3B7D" w:rsidRDefault="008155E2" w:rsidP="00DC62D7">
      <w:pPr>
        <w:spacing w:after="0" w:line="240" w:lineRule="exact"/>
        <w:jc w:val="both"/>
        <w:rPr>
          <w:rFonts w:ascii="Arial" w:hAnsi="Arial" w:cs="Arial"/>
          <w:sz w:val="20"/>
          <w:szCs w:val="20"/>
        </w:rPr>
      </w:pPr>
      <w:r w:rsidRPr="001D3B7D">
        <w:rPr>
          <w:rFonts w:ascii="Arial" w:hAnsi="Arial" w:cs="Arial"/>
          <w:sz w:val="20"/>
          <w:szCs w:val="20"/>
        </w:rPr>
        <w:t>(4) Vsakdo ima pravico do varnega študijskega oziroma delovnega okolja z ničelno toleranco do spolnega in drugega nadlegovanja ter trpinčenja.  </w:t>
      </w:r>
    </w:p>
    <w:p w14:paraId="04C88D9D" w14:textId="77777777" w:rsidR="00DC62D7" w:rsidRDefault="00DC62D7" w:rsidP="00C01F14">
      <w:pPr>
        <w:spacing w:after="0" w:line="240" w:lineRule="exact"/>
        <w:jc w:val="both"/>
        <w:rPr>
          <w:rFonts w:ascii="Arial" w:hAnsi="Arial" w:cs="Arial"/>
          <w:sz w:val="20"/>
          <w:szCs w:val="20"/>
        </w:rPr>
      </w:pPr>
    </w:p>
    <w:p w14:paraId="17137B30" w14:textId="2C5C3D9E" w:rsidR="008155E2" w:rsidRPr="001D3B7D" w:rsidRDefault="008155E2" w:rsidP="00DC62D7">
      <w:pPr>
        <w:spacing w:after="0" w:line="240" w:lineRule="exact"/>
        <w:jc w:val="both"/>
        <w:rPr>
          <w:rFonts w:ascii="Arial" w:hAnsi="Arial" w:cs="Arial"/>
          <w:sz w:val="20"/>
          <w:szCs w:val="20"/>
        </w:rPr>
      </w:pPr>
      <w:r w:rsidRPr="001D3B7D">
        <w:rPr>
          <w:rFonts w:ascii="Arial" w:hAnsi="Arial" w:cs="Arial"/>
          <w:sz w:val="20"/>
          <w:szCs w:val="20"/>
        </w:rPr>
        <w:t>(5) Prepovedano je spolno in drugo nadlegovanje. Spolno nadlegovanje je kakršnakoli oblika neželenega verbalnega, neverbalnega ali fizičnega ravnanja ali vedenja spolne narave z učinkom ali namenom prizadeti dostojanstvo osebe, zlasti kadar gre za ustvarjanje zastraševalnega, sovražnega, ponižujočega, sramotilnega ali žaljivega okolja. Nadlegovanje je vsako neželeno vedenje, povezano s katerokoli osebno okoliščino, z učinkom ali namenom prizadeti dostojanstvo osebe ali ustvariti zastraševalno, sovražno, ponižujoče, sramotilno ali žaljivo okolje.  </w:t>
      </w:r>
    </w:p>
    <w:p w14:paraId="25E40BC4" w14:textId="77777777" w:rsidR="00DC62D7" w:rsidRDefault="00DC62D7" w:rsidP="00C01F14">
      <w:pPr>
        <w:spacing w:after="0" w:line="240" w:lineRule="exact"/>
        <w:jc w:val="both"/>
        <w:rPr>
          <w:rFonts w:ascii="Arial" w:hAnsi="Arial" w:cs="Arial"/>
          <w:sz w:val="20"/>
          <w:szCs w:val="20"/>
        </w:rPr>
      </w:pPr>
    </w:p>
    <w:p w14:paraId="2E52FC07" w14:textId="126ACA6A" w:rsidR="008155E2" w:rsidRDefault="008155E2" w:rsidP="00C01F14">
      <w:pPr>
        <w:spacing w:after="0" w:line="240" w:lineRule="exact"/>
        <w:jc w:val="both"/>
        <w:rPr>
          <w:rFonts w:ascii="Arial" w:hAnsi="Arial" w:cs="Arial"/>
          <w:sz w:val="20"/>
          <w:szCs w:val="20"/>
        </w:rPr>
      </w:pPr>
      <w:r w:rsidRPr="001D3B7D">
        <w:rPr>
          <w:rFonts w:ascii="Arial" w:hAnsi="Arial" w:cs="Arial"/>
          <w:sz w:val="20"/>
          <w:szCs w:val="20"/>
        </w:rPr>
        <w:t>(6) Odklonitev ravnanj in vedenj iz prejšnjega odstavka ne sme biti razlog za kakršnokoli diskriminacijo.  </w:t>
      </w:r>
    </w:p>
    <w:p w14:paraId="43A5A929" w14:textId="77777777" w:rsidR="00DC62D7" w:rsidRDefault="00DC62D7" w:rsidP="00C01F14">
      <w:pPr>
        <w:spacing w:after="0" w:line="240" w:lineRule="exact"/>
        <w:jc w:val="both"/>
        <w:rPr>
          <w:rFonts w:ascii="Arial" w:hAnsi="Arial" w:cs="Arial"/>
          <w:sz w:val="20"/>
          <w:szCs w:val="20"/>
        </w:rPr>
      </w:pPr>
    </w:p>
    <w:p w14:paraId="3475BEEA" w14:textId="77777777" w:rsidR="00DC62D7" w:rsidRPr="001D3B7D" w:rsidRDefault="00DC62D7" w:rsidP="006258BC">
      <w:pPr>
        <w:spacing w:after="0" w:line="240" w:lineRule="exact"/>
        <w:jc w:val="both"/>
        <w:rPr>
          <w:rFonts w:ascii="Arial" w:hAnsi="Arial" w:cs="Arial"/>
          <w:sz w:val="20"/>
          <w:szCs w:val="20"/>
        </w:rPr>
      </w:pPr>
    </w:p>
    <w:p w14:paraId="409B7501" w14:textId="77777777" w:rsidR="008155E2" w:rsidRPr="001D3B7D" w:rsidRDefault="008155E2" w:rsidP="006258BC">
      <w:pPr>
        <w:pStyle w:val="len0"/>
        <w:spacing w:before="0" w:line="240" w:lineRule="exact"/>
        <w:rPr>
          <w:rFonts w:cs="Arial"/>
          <w:sz w:val="20"/>
          <w:szCs w:val="20"/>
        </w:rPr>
      </w:pPr>
      <w:bookmarkStart w:id="8" w:name="C8"/>
      <w:bookmarkEnd w:id="8"/>
      <w:r w:rsidRPr="001D3B7D">
        <w:rPr>
          <w:rFonts w:cs="Arial"/>
          <w:sz w:val="20"/>
          <w:szCs w:val="20"/>
          <w:lang w:val="sl-SI"/>
        </w:rPr>
        <w:t>15</w:t>
      </w:r>
      <w:r w:rsidRPr="001D3B7D">
        <w:rPr>
          <w:rFonts w:cs="Arial"/>
          <w:sz w:val="20"/>
          <w:szCs w:val="20"/>
        </w:rPr>
        <w:t>. člen</w:t>
      </w:r>
    </w:p>
    <w:p w14:paraId="26E486C0" w14:textId="77777777" w:rsidR="008155E2" w:rsidRDefault="008155E2" w:rsidP="00C01F14">
      <w:pPr>
        <w:pStyle w:val="lennaslov0"/>
        <w:spacing w:line="240" w:lineRule="exact"/>
        <w:rPr>
          <w:rFonts w:cs="Arial"/>
          <w:sz w:val="20"/>
          <w:szCs w:val="20"/>
        </w:rPr>
      </w:pPr>
      <w:r w:rsidRPr="001D3B7D">
        <w:rPr>
          <w:rFonts w:cs="Arial"/>
          <w:sz w:val="20"/>
          <w:szCs w:val="20"/>
        </w:rPr>
        <w:t>(učni jezik)</w:t>
      </w:r>
    </w:p>
    <w:p w14:paraId="659C9525" w14:textId="77777777" w:rsidR="00DC62D7" w:rsidRPr="001D3B7D" w:rsidRDefault="00DC62D7" w:rsidP="00C01F14">
      <w:pPr>
        <w:pStyle w:val="lennaslov0"/>
        <w:spacing w:line="240" w:lineRule="exact"/>
        <w:rPr>
          <w:rFonts w:cs="Arial"/>
          <w:sz w:val="20"/>
          <w:szCs w:val="20"/>
        </w:rPr>
      </w:pPr>
    </w:p>
    <w:p w14:paraId="28122FFE" w14:textId="77777777" w:rsidR="008155E2" w:rsidRPr="001D3B7D" w:rsidRDefault="008155E2" w:rsidP="006258BC">
      <w:pPr>
        <w:pStyle w:val="Odstavek"/>
        <w:spacing w:before="0" w:line="240" w:lineRule="exact"/>
        <w:ind w:firstLine="0"/>
        <w:rPr>
          <w:rFonts w:cs="Arial"/>
          <w:sz w:val="20"/>
          <w:szCs w:val="20"/>
        </w:rPr>
      </w:pPr>
      <w:r w:rsidRPr="001D3B7D">
        <w:rPr>
          <w:rFonts w:cs="Arial"/>
          <w:sz w:val="20"/>
          <w:szCs w:val="20"/>
        </w:rPr>
        <w:t>(1) Učni jezik na visokošolskih zavodih v Republiki Sloveniji je slovenski. Študent v Republiki Sloveniji ima pravico, da se na visokošolskih zavodih izobražuje in izpopolnjuje v slovenskem jeziku.</w:t>
      </w:r>
    </w:p>
    <w:p w14:paraId="5CC7FE9C" w14:textId="77777777" w:rsidR="008155E2" w:rsidRPr="001D3B7D" w:rsidRDefault="008155E2" w:rsidP="00C01F14">
      <w:pPr>
        <w:pStyle w:val="Odstavek"/>
        <w:spacing w:before="0" w:line="240" w:lineRule="exact"/>
        <w:ind w:firstLine="0"/>
        <w:rPr>
          <w:rFonts w:cs="Arial"/>
          <w:sz w:val="20"/>
          <w:szCs w:val="20"/>
        </w:rPr>
      </w:pPr>
    </w:p>
    <w:p w14:paraId="7F7F909E" w14:textId="77777777" w:rsidR="008155E2" w:rsidRPr="001D3B7D" w:rsidRDefault="008155E2" w:rsidP="00C01F14">
      <w:pPr>
        <w:pStyle w:val="Odstavek"/>
        <w:spacing w:before="0" w:line="240" w:lineRule="exact"/>
        <w:ind w:firstLine="0"/>
        <w:rPr>
          <w:rFonts w:cs="Arial"/>
          <w:sz w:val="20"/>
          <w:szCs w:val="20"/>
        </w:rPr>
      </w:pPr>
      <w:r w:rsidRPr="001D3B7D">
        <w:rPr>
          <w:rFonts w:cs="Arial"/>
          <w:sz w:val="20"/>
          <w:szCs w:val="20"/>
        </w:rPr>
        <w:t>(2) Ne glede na določbe prejšnjega odstavka lahko visokošolski zavod v Republiki Sloveniji v tujem jeziku izvaja:</w:t>
      </w:r>
    </w:p>
    <w:p w14:paraId="5BDBF775" w14:textId="0EF8FA50" w:rsidR="008155E2" w:rsidRPr="001D3B7D" w:rsidRDefault="008155E2" w:rsidP="00444B24">
      <w:pPr>
        <w:pStyle w:val="Odstavek"/>
        <w:numPr>
          <w:ilvl w:val="0"/>
          <w:numId w:val="106"/>
        </w:numPr>
        <w:spacing w:before="0" w:line="240" w:lineRule="exact"/>
        <w:ind w:left="284" w:hanging="284"/>
        <w:rPr>
          <w:rFonts w:cs="Arial"/>
          <w:sz w:val="20"/>
          <w:szCs w:val="20"/>
        </w:rPr>
      </w:pPr>
      <w:r w:rsidRPr="001D3B7D">
        <w:rPr>
          <w:rFonts w:cs="Arial"/>
          <w:sz w:val="20"/>
          <w:szCs w:val="20"/>
        </w:rPr>
        <w:t xml:space="preserve">študijske programe tujih jezikov, </w:t>
      </w:r>
    </w:p>
    <w:p w14:paraId="20B1194D" w14:textId="00A775F4" w:rsidR="008155E2" w:rsidRPr="001D3B7D" w:rsidRDefault="008155E2" w:rsidP="00444B24">
      <w:pPr>
        <w:pStyle w:val="Odstavek"/>
        <w:numPr>
          <w:ilvl w:val="0"/>
          <w:numId w:val="106"/>
        </w:numPr>
        <w:spacing w:before="0" w:line="240" w:lineRule="exact"/>
        <w:ind w:left="284" w:hanging="284"/>
        <w:rPr>
          <w:rFonts w:cs="Arial"/>
          <w:sz w:val="20"/>
          <w:szCs w:val="20"/>
        </w:rPr>
      </w:pPr>
      <w:r w:rsidRPr="001D3B7D">
        <w:rPr>
          <w:rFonts w:cs="Arial"/>
          <w:sz w:val="20"/>
          <w:szCs w:val="20"/>
        </w:rPr>
        <w:t>študijske programe, če jih izvaja tuj visokošolski zavod v skladu z drugim oziroma tretjim odstavkom 45. člena tega zakona,</w:t>
      </w:r>
    </w:p>
    <w:p w14:paraId="452451A0" w14:textId="3D7A6F98" w:rsidR="008155E2" w:rsidRPr="001D3B7D" w:rsidRDefault="008155E2" w:rsidP="00444B24">
      <w:pPr>
        <w:pStyle w:val="Odstavek"/>
        <w:numPr>
          <w:ilvl w:val="0"/>
          <w:numId w:val="106"/>
        </w:numPr>
        <w:spacing w:before="0" w:line="240" w:lineRule="exact"/>
        <w:ind w:left="284" w:hanging="284"/>
        <w:rPr>
          <w:rFonts w:cs="Arial"/>
          <w:sz w:val="20"/>
          <w:szCs w:val="20"/>
        </w:rPr>
      </w:pPr>
      <w:r w:rsidRPr="001D3B7D">
        <w:rPr>
          <w:rFonts w:cs="Arial"/>
          <w:sz w:val="20"/>
          <w:szCs w:val="20"/>
        </w:rPr>
        <w:t xml:space="preserve">skupne študijske programe s tujimi visokošolskimi zavodi, </w:t>
      </w:r>
    </w:p>
    <w:p w14:paraId="1D5C38E0" w14:textId="3D074D7B" w:rsidR="008155E2" w:rsidRPr="001D3B7D" w:rsidRDefault="008155E2" w:rsidP="00444B24">
      <w:pPr>
        <w:pStyle w:val="Odstavek"/>
        <w:numPr>
          <w:ilvl w:val="0"/>
          <w:numId w:val="106"/>
        </w:numPr>
        <w:spacing w:before="0" w:line="240" w:lineRule="exact"/>
        <w:ind w:left="284" w:hanging="284"/>
        <w:rPr>
          <w:rFonts w:cs="Arial"/>
          <w:sz w:val="20"/>
          <w:szCs w:val="20"/>
        </w:rPr>
      </w:pPr>
      <w:r w:rsidRPr="001D3B7D">
        <w:rPr>
          <w:rFonts w:cs="Arial"/>
          <w:sz w:val="20"/>
          <w:szCs w:val="20"/>
        </w:rPr>
        <w:t>dele študijskih programov, ki jih izvajajo gostujoči visokošolski učitelji iz tujine ali če je vanje vpisano večje število tujih študentov,</w:t>
      </w:r>
    </w:p>
    <w:p w14:paraId="75FEA35E" w14:textId="5D71AFF4" w:rsidR="008155E2" w:rsidRPr="001D3B7D" w:rsidRDefault="008155E2" w:rsidP="00444B24">
      <w:pPr>
        <w:pStyle w:val="Odstavek"/>
        <w:numPr>
          <w:ilvl w:val="0"/>
          <w:numId w:val="106"/>
        </w:numPr>
        <w:spacing w:before="0" w:line="240" w:lineRule="exact"/>
        <w:ind w:left="284" w:hanging="284"/>
        <w:rPr>
          <w:rFonts w:cs="Arial"/>
          <w:sz w:val="20"/>
          <w:szCs w:val="20"/>
        </w:rPr>
      </w:pPr>
      <w:r w:rsidRPr="001D3B7D">
        <w:rPr>
          <w:rFonts w:cs="Arial"/>
          <w:sz w:val="20"/>
          <w:szCs w:val="20"/>
        </w:rPr>
        <w:t>dele študijskih programov, ki so namenjeni mednarodni izmenjavi študentov,</w:t>
      </w:r>
    </w:p>
    <w:p w14:paraId="44CE3D9E" w14:textId="2E8C31A2" w:rsidR="008155E2" w:rsidRPr="001D3B7D" w:rsidRDefault="008155E2" w:rsidP="00444B24">
      <w:pPr>
        <w:pStyle w:val="Odstavek"/>
        <w:numPr>
          <w:ilvl w:val="0"/>
          <w:numId w:val="106"/>
        </w:numPr>
        <w:spacing w:before="0" w:line="240" w:lineRule="exact"/>
        <w:ind w:left="284" w:hanging="284"/>
        <w:rPr>
          <w:rFonts w:cs="Arial"/>
          <w:sz w:val="20"/>
          <w:szCs w:val="20"/>
        </w:rPr>
      </w:pPr>
      <w:r w:rsidRPr="001D3B7D">
        <w:rPr>
          <w:rFonts w:cs="Arial"/>
          <w:sz w:val="20"/>
          <w:szCs w:val="20"/>
        </w:rPr>
        <w:t xml:space="preserve">študijske programe in dele študijskih programov, če se na visokošolskem zavodu hkrati izvajajo tudi v slovenskem jeziku. </w:t>
      </w:r>
    </w:p>
    <w:p w14:paraId="371EA29A" w14:textId="77777777" w:rsidR="008155E2" w:rsidRPr="001D3B7D" w:rsidRDefault="008155E2" w:rsidP="00C01F14">
      <w:pPr>
        <w:pStyle w:val="Odstavek"/>
        <w:spacing w:before="0" w:line="240" w:lineRule="exact"/>
        <w:ind w:firstLine="0"/>
        <w:rPr>
          <w:rFonts w:cs="Arial"/>
          <w:sz w:val="20"/>
          <w:szCs w:val="20"/>
        </w:rPr>
      </w:pPr>
    </w:p>
    <w:p w14:paraId="2D50BD5F" w14:textId="77777777" w:rsidR="008155E2" w:rsidRPr="001D3B7D" w:rsidRDefault="008155E2" w:rsidP="00C01F14">
      <w:pPr>
        <w:pStyle w:val="Odstavek"/>
        <w:spacing w:before="0" w:line="240" w:lineRule="exact"/>
        <w:ind w:firstLine="0"/>
        <w:rPr>
          <w:rFonts w:cs="Arial"/>
          <w:sz w:val="20"/>
          <w:szCs w:val="20"/>
        </w:rPr>
      </w:pPr>
      <w:r w:rsidRPr="001D3B7D">
        <w:rPr>
          <w:rFonts w:cs="Arial"/>
          <w:sz w:val="20"/>
          <w:szCs w:val="20"/>
        </w:rPr>
        <w:t xml:space="preserve">(3) Če je ne glede na prejšnji odstavek študijski program ali del študijskega programa akreditiran za izvajanje samo v tujem jeziku, mora biti vanj vpisanim študentom omogočeno spremljanje študijskih vsebin v slovenskem jeziku. </w:t>
      </w:r>
    </w:p>
    <w:p w14:paraId="0D7DADAC" w14:textId="77777777" w:rsidR="008155E2" w:rsidRPr="001D3B7D" w:rsidRDefault="008155E2" w:rsidP="00C01F14">
      <w:pPr>
        <w:pStyle w:val="Odstavek"/>
        <w:spacing w:before="0" w:line="240" w:lineRule="exact"/>
        <w:ind w:firstLine="0"/>
        <w:rPr>
          <w:rFonts w:cs="Arial"/>
          <w:sz w:val="20"/>
          <w:szCs w:val="20"/>
        </w:rPr>
      </w:pPr>
    </w:p>
    <w:p w14:paraId="297C4FE4" w14:textId="77777777" w:rsidR="008155E2" w:rsidRPr="001D3B7D" w:rsidRDefault="008155E2" w:rsidP="00C01F14">
      <w:pPr>
        <w:pStyle w:val="Odstavek"/>
        <w:spacing w:before="0" w:line="240" w:lineRule="exact"/>
        <w:ind w:firstLine="0"/>
        <w:rPr>
          <w:rFonts w:cs="Arial"/>
          <w:sz w:val="20"/>
          <w:szCs w:val="20"/>
        </w:rPr>
      </w:pPr>
      <w:r w:rsidRPr="001D3B7D">
        <w:rPr>
          <w:rFonts w:cs="Arial"/>
          <w:sz w:val="20"/>
          <w:szCs w:val="20"/>
        </w:rPr>
        <w:t>(4) Visokošolski zavod s statutom podrobneje opredeli področja, pogoje in način izvajanja študijskih programov in delov študijskih programov v tujem jeziku.</w:t>
      </w:r>
    </w:p>
    <w:p w14:paraId="21119E58" w14:textId="77777777" w:rsidR="008155E2" w:rsidRPr="001D3B7D" w:rsidRDefault="008155E2" w:rsidP="00C01F14">
      <w:pPr>
        <w:pStyle w:val="Odstavek"/>
        <w:spacing w:before="0" w:line="240" w:lineRule="exact"/>
        <w:ind w:firstLine="0"/>
        <w:rPr>
          <w:rFonts w:eastAsia="Arial" w:cs="Arial"/>
          <w:sz w:val="20"/>
          <w:szCs w:val="20"/>
          <w:u w:color="000000"/>
        </w:rPr>
      </w:pPr>
    </w:p>
    <w:p w14:paraId="3BF45881" w14:textId="2E3B4B7C" w:rsidR="008155E2" w:rsidRPr="001D3B7D" w:rsidRDefault="008155E2" w:rsidP="00D37126">
      <w:pPr>
        <w:spacing w:after="0" w:line="240" w:lineRule="exact"/>
        <w:jc w:val="both"/>
        <w:rPr>
          <w:rFonts w:ascii="Arial" w:eastAsia="Arial" w:hAnsi="Arial" w:cs="Arial"/>
          <w:sz w:val="20"/>
          <w:szCs w:val="20"/>
          <w:u w:color="000000"/>
        </w:rPr>
      </w:pPr>
      <w:r w:rsidRPr="001D3B7D">
        <w:rPr>
          <w:rFonts w:ascii="Arial" w:eastAsia="Arial" w:hAnsi="Arial" w:cs="Arial"/>
          <w:sz w:val="20"/>
          <w:szCs w:val="20"/>
          <w:u w:color="000000"/>
        </w:rPr>
        <w:t>(5) Visokošolski zavodi skrbijo za razvoj slovenščine kot strokovnega oziroma znanstvenega jezika tako, da z izdelano strategijo rabe slovenskega jezika vzpodbujajo njegovo rabo pri objavljanju znanstvenih, strokovnih in poljudno znanstvenih del, objavljanju preglednih znanstvenih del in objavljanju terminoloških slovarjev kot samostojnih publikacij ali dodatka k drugim publikacijam. Visokošolski zavodi preverjajo uresničevanje strategije v okviru rednih samoevalvacij.</w:t>
      </w:r>
    </w:p>
    <w:p w14:paraId="4B72BDD7" w14:textId="77777777" w:rsidR="006258BC" w:rsidRDefault="006258BC" w:rsidP="00C01F14">
      <w:pPr>
        <w:pStyle w:val="Odstavek"/>
        <w:spacing w:before="0" w:line="240" w:lineRule="exact"/>
        <w:ind w:firstLine="0"/>
        <w:rPr>
          <w:rFonts w:cs="Arial"/>
          <w:sz w:val="20"/>
          <w:szCs w:val="20"/>
        </w:rPr>
      </w:pPr>
    </w:p>
    <w:p w14:paraId="27F43218" w14:textId="7449BA08" w:rsidR="008155E2" w:rsidRPr="001D3B7D" w:rsidRDefault="008155E2" w:rsidP="00D37126">
      <w:pPr>
        <w:pStyle w:val="Odstavek"/>
        <w:spacing w:before="0" w:line="240" w:lineRule="exact"/>
        <w:ind w:firstLine="0"/>
        <w:rPr>
          <w:rFonts w:cs="Arial"/>
          <w:sz w:val="20"/>
          <w:szCs w:val="20"/>
        </w:rPr>
      </w:pPr>
      <w:r w:rsidRPr="001D3B7D">
        <w:rPr>
          <w:rFonts w:cs="Arial"/>
          <w:sz w:val="20"/>
          <w:szCs w:val="20"/>
        </w:rPr>
        <w:t>(6) Tujcem in Slovencem brez slovenskega državljanstva se omogoči učenje slovenščine.</w:t>
      </w:r>
    </w:p>
    <w:p w14:paraId="0810C733" w14:textId="77777777" w:rsidR="008865FC" w:rsidRDefault="008865FC" w:rsidP="000E2A18">
      <w:pPr>
        <w:pStyle w:val="Poglavje"/>
        <w:spacing w:before="0" w:after="0" w:line="240" w:lineRule="exact"/>
        <w:rPr>
          <w:bCs/>
          <w:sz w:val="20"/>
          <w:szCs w:val="20"/>
        </w:rPr>
      </w:pPr>
      <w:bookmarkStart w:id="9" w:name="P2"/>
      <w:bookmarkStart w:id="10" w:name="C9"/>
      <w:bookmarkEnd w:id="9"/>
      <w:bookmarkEnd w:id="10"/>
    </w:p>
    <w:p w14:paraId="542C6C61" w14:textId="77777777" w:rsidR="00F82B3A" w:rsidRDefault="00F82B3A" w:rsidP="000E2A18">
      <w:pPr>
        <w:pStyle w:val="Poglavje"/>
        <w:spacing w:before="0" w:after="0" w:line="240" w:lineRule="exact"/>
        <w:rPr>
          <w:bCs/>
          <w:sz w:val="20"/>
          <w:szCs w:val="20"/>
        </w:rPr>
      </w:pPr>
    </w:p>
    <w:p w14:paraId="5E328567" w14:textId="06B69AB1" w:rsidR="008155E2" w:rsidRPr="001D3B7D" w:rsidRDefault="008155E2" w:rsidP="000E2A18">
      <w:pPr>
        <w:pStyle w:val="Poglavje"/>
        <w:spacing w:before="0" w:after="0" w:line="240" w:lineRule="exact"/>
        <w:rPr>
          <w:b w:val="0"/>
          <w:bCs/>
          <w:sz w:val="20"/>
          <w:szCs w:val="20"/>
        </w:rPr>
      </w:pPr>
      <w:r w:rsidRPr="001D3B7D">
        <w:rPr>
          <w:bCs/>
          <w:sz w:val="20"/>
          <w:szCs w:val="20"/>
        </w:rPr>
        <w:lastRenderedPageBreak/>
        <w:t>II. STATUSNA OPREDELITEV VISOKOŠOLSKIH ZAVODOV, ČLANIC UNIVERZ IN ŠTUDENTSKIH DOMOV</w:t>
      </w:r>
    </w:p>
    <w:p w14:paraId="0BA7A067" w14:textId="77777777" w:rsidR="00D37126" w:rsidRDefault="00D37126" w:rsidP="00C01F14">
      <w:pPr>
        <w:pStyle w:val="len0"/>
        <w:spacing w:before="0" w:line="240" w:lineRule="exact"/>
        <w:rPr>
          <w:rFonts w:cs="Arial"/>
          <w:sz w:val="20"/>
          <w:szCs w:val="20"/>
          <w:lang w:val="sl-SI"/>
        </w:rPr>
      </w:pPr>
    </w:p>
    <w:p w14:paraId="5334B395" w14:textId="4D5687E1" w:rsidR="008155E2" w:rsidRPr="001D3B7D" w:rsidRDefault="008155E2" w:rsidP="000E2A18">
      <w:pPr>
        <w:pStyle w:val="len0"/>
        <w:spacing w:before="0" w:line="240" w:lineRule="exact"/>
        <w:rPr>
          <w:rFonts w:cs="Arial"/>
          <w:sz w:val="20"/>
          <w:szCs w:val="20"/>
        </w:rPr>
      </w:pPr>
      <w:r w:rsidRPr="001D3B7D">
        <w:rPr>
          <w:rFonts w:cs="Arial"/>
          <w:sz w:val="20"/>
          <w:szCs w:val="20"/>
          <w:lang w:val="sl-SI"/>
        </w:rPr>
        <w:t>16</w:t>
      </w:r>
      <w:r w:rsidRPr="001D3B7D">
        <w:rPr>
          <w:rFonts w:cs="Arial"/>
          <w:sz w:val="20"/>
          <w:szCs w:val="20"/>
        </w:rPr>
        <w:t>. člen</w:t>
      </w:r>
    </w:p>
    <w:p w14:paraId="27DA3BF0" w14:textId="77777777" w:rsidR="008155E2" w:rsidRDefault="008155E2" w:rsidP="00C01F14">
      <w:pPr>
        <w:pStyle w:val="lennaslov0"/>
        <w:spacing w:line="240" w:lineRule="exact"/>
        <w:rPr>
          <w:rFonts w:cs="Arial"/>
          <w:sz w:val="20"/>
          <w:szCs w:val="20"/>
        </w:rPr>
      </w:pPr>
      <w:r w:rsidRPr="001D3B7D">
        <w:rPr>
          <w:rFonts w:cs="Arial"/>
          <w:sz w:val="20"/>
          <w:szCs w:val="20"/>
        </w:rPr>
        <w:t>(ustanovitev zavoda)</w:t>
      </w:r>
    </w:p>
    <w:p w14:paraId="00454B99" w14:textId="77777777" w:rsidR="00D37126" w:rsidRPr="001D3B7D" w:rsidRDefault="00D37126" w:rsidP="00C01F14">
      <w:pPr>
        <w:pStyle w:val="lennaslov0"/>
        <w:spacing w:line="240" w:lineRule="exact"/>
        <w:rPr>
          <w:rFonts w:cs="Arial"/>
          <w:sz w:val="20"/>
          <w:szCs w:val="20"/>
        </w:rPr>
      </w:pPr>
    </w:p>
    <w:p w14:paraId="7A3A33BC" w14:textId="77777777" w:rsidR="008155E2" w:rsidRPr="001D3B7D" w:rsidRDefault="008155E2" w:rsidP="000E2A18">
      <w:pPr>
        <w:pStyle w:val="Odstavek"/>
        <w:spacing w:before="0" w:line="240" w:lineRule="exact"/>
        <w:ind w:firstLine="0"/>
        <w:rPr>
          <w:rFonts w:cs="Arial"/>
          <w:sz w:val="20"/>
          <w:szCs w:val="20"/>
        </w:rPr>
      </w:pPr>
      <w:r w:rsidRPr="001D3B7D">
        <w:rPr>
          <w:rFonts w:cs="Arial"/>
          <w:sz w:val="20"/>
          <w:szCs w:val="20"/>
        </w:rPr>
        <w:t xml:space="preserve">(1) Visokošolski zavod iz 4. člena tega zakona in študentski dom lahko ustanovijo domače in tuje fizične in pravne osebe. </w:t>
      </w:r>
    </w:p>
    <w:p w14:paraId="0C5CE4F4" w14:textId="77777777" w:rsidR="00EE726D" w:rsidRDefault="00EE726D" w:rsidP="000E2A18">
      <w:pPr>
        <w:pStyle w:val="Odstavek"/>
        <w:spacing w:before="0" w:line="240" w:lineRule="exact"/>
        <w:ind w:firstLine="0"/>
        <w:rPr>
          <w:rFonts w:cs="Arial"/>
          <w:sz w:val="20"/>
          <w:szCs w:val="20"/>
        </w:rPr>
      </w:pPr>
    </w:p>
    <w:p w14:paraId="25DFB36D" w14:textId="1AF03639" w:rsidR="008155E2" w:rsidRPr="001D3B7D" w:rsidRDefault="008155E2" w:rsidP="000E2A18">
      <w:pPr>
        <w:pStyle w:val="Odstavek"/>
        <w:spacing w:before="0" w:line="240" w:lineRule="exact"/>
        <w:ind w:firstLine="0"/>
        <w:rPr>
          <w:rFonts w:cs="Arial"/>
          <w:sz w:val="20"/>
          <w:szCs w:val="20"/>
        </w:rPr>
      </w:pPr>
      <w:r w:rsidRPr="001D3B7D">
        <w:rPr>
          <w:rFonts w:cs="Arial"/>
          <w:sz w:val="20"/>
          <w:szCs w:val="20"/>
        </w:rPr>
        <w:t>(2) Za opravljanje javne službe v visokem šolstvu Republika Slovenija ustanavlja javne univerze.</w:t>
      </w:r>
      <w:bookmarkStart w:id="11" w:name="C10"/>
      <w:bookmarkEnd w:id="11"/>
    </w:p>
    <w:p w14:paraId="4893A410" w14:textId="77777777" w:rsidR="00D37126" w:rsidRDefault="00D37126" w:rsidP="00C01F14">
      <w:pPr>
        <w:pStyle w:val="Odstavek"/>
        <w:spacing w:before="0" w:line="240" w:lineRule="exact"/>
        <w:ind w:firstLine="0"/>
        <w:rPr>
          <w:rFonts w:cs="Arial"/>
          <w:sz w:val="20"/>
          <w:szCs w:val="20"/>
        </w:rPr>
      </w:pPr>
    </w:p>
    <w:p w14:paraId="11F32774" w14:textId="4E12F6D2" w:rsidR="008155E2" w:rsidRPr="001D3B7D" w:rsidRDefault="008155E2" w:rsidP="000E2A18">
      <w:pPr>
        <w:pStyle w:val="Odstavek"/>
        <w:spacing w:before="0" w:line="240" w:lineRule="exact"/>
        <w:ind w:firstLine="0"/>
        <w:rPr>
          <w:rFonts w:cs="Arial"/>
          <w:sz w:val="20"/>
          <w:szCs w:val="20"/>
        </w:rPr>
      </w:pPr>
      <w:r w:rsidRPr="001D3B7D">
        <w:rPr>
          <w:rFonts w:cs="Arial"/>
          <w:sz w:val="20"/>
          <w:szCs w:val="20"/>
        </w:rPr>
        <w:t>(3) Samostojni visokošolski zavodi so fakultete, umetniške akademije in visoke strokovne šole.</w:t>
      </w:r>
    </w:p>
    <w:p w14:paraId="53AB292E" w14:textId="77777777" w:rsidR="00D37126" w:rsidRDefault="00D37126" w:rsidP="00C01F14">
      <w:pPr>
        <w:pStyle w:val="Odstavek"/>
        <w:spacing w:before="0" w:line="240" w:lineRule="exact"/>
        <w:ind w:firstLine="0"/>
        <w:rPr>
          <w:rFonts w:cs="Arial"/>
          <w:sz w:val="20"/>
          <w:szCs w:val="20"/>
        </w:rPr>
      </w:pPr>
    </w:p>
    <w:p w14:paraId="383D523A" w14:textId="666534E5" w:rsidR="008155E2" w:rsidRPr="001D3B7D" w:rsidRDefault="008155E2" w:rsidP="000E2A18">
      <w:pPr>
        <w:pStyle w:val="Odstavek"/>
        <w:spacing w:before="0" w:line="240" w:lineRule="exact"/>
        <w:ind w:firstLine="0"/>
        <w:rPr>
          <w:rFonts w:cs="Arial"/>
          <w:sz w:val="20"/>
          <w:szCs w:val="20"/>
        </w:rPr>
      </w:pPr>
      <w:r w:rsidRPr="001D3B7D">
        <w:rPr>
          <w:rFonts w:cs="Arial"/>
          <w:sz w:val="20"/>
          <w:szCs w:val="20"/>
        </w:rPr>
        <w:t>(4) Visokošolski zavodi iz prejšnjega odstavka so pravne osebe zasebnega prava.</w:t>
      </w:r>
    </w:p>
    <w:p w14:paraId="792290A4" w14:textId="77777777" w:rsidR="00D37126" w:rsidRDefault="00D37126" w:rsidP="00C01F14">
      <w:pPr>
        <w:pStyle w:val="Odstavek"/>
        <w:spacing w:before="0" w:line="240" w:lineRule="exact"/>
        <w:ind w:firstLine="0"/>
        <w:rPr>
          <w:rFonts w:cs="Arial"/>
          <w:sz w:val="20"/>
          <w:szCs w:val="20"/>
        </w:rPr>
      </w:pPr>
    </w:p>
    <w:p w14:paraId="238840AE" w14:textId="446F33C9" w:rsidR="008155E2" w:rsidRPr="001D3B7D" w:rsidRDefault="008155E2" w:rsidP="000E2A18">
      <w:pPr>
        <w:pStyle w:val="Odstavek"/>
        <w:spacing w:before="0" w:line="240" w:lineRule="exact"/>
        <w:ind w:firstLine="0"/>
        <w:rPr>
          <w:rFonts w:cs="Arial"/>
          <w:sz w:val="20"/>
          <w:szCs w:val="20"/>
        </w:rPr>
      </w:pPr>
      <w:r w:rsidRPr="001D3B7D">
        <w:rPr>
          <w:rFonts w:cs="Arial"/>
          <w:sz w:val="20"/>
          <w:szCs w:val="20"/>
        </w:rPr>
        <w:t>(5) Pravne osebe zasebnega prava so tudi univerze, ki jih ni ustanovila Republika Slovenija (v nadaljnjem besedilu: zasebna univerza).</w:t>
      </w:r>
    </w:p>
    <w:p w14:paraId="47FE067E" w14:textId="77777777" w:rsidR="00D37126" w:rsidRDefault="00D37126" w:rsidP="00C01F14">
      <w:pPr>
        <w:pStyle w:val="Odstavek"/>
        <w:spacing w:before="0" w:line="240" w:lineRule="exact"/>
        <w:ind w:firstLine="0"/>
        <w:rPr>
          <w:rFonts w:cs="Arial"/>
          <w:sz w:val="20"/>
          <w:szCs w:val="20"/>
        </w:rPr>
      </w:pPr>
    </w:p>
    <w:p w14:paraId="3D26233C" w14:textId="1B37D549" w:rsidR="008155E2" w:rsidRDefault="008155E2" w:rsidP="00C01F14">
      <w:pPr>
        <w:pStyle w:val="Odstavek"/>
        <w:spacing w:before="0" w:line="240" w:lineRule="exact"/>
        <w:ind w:firstLine="0"/>
        <w:rPr>
          <w:rFonts w:cs="Arial"/>
          <w:sz w:val="20"/>
          <w:szCs w:val="20"/>
        </w:rPr>
      </w:pPr>
      <w:r w:rsidRPr="001D3B7D">
        <w:rPr>
          <w:rFonts w:cs="Arial"/>
          <w:sz w:val="20"/>
          <w:szCs w:val="20"/>
        </w:rPr>
        <w:t>(6) Ne glede na zakon, ki ureja javne finance, lahko javna univerza okviru svoje dejavnosti ter po poprejšnjem soglasju ustanovitelja ustanovi zavod, kot pravno osebo zasebnega prava, gospodarsko družbo, ustanovo ali drugo pravno osebo.</w:t>
      </w:r>
    </w:p>
    <w:p w14:paraId="170B4360" w14:textId="77777777" w:rsidR="00D37126" w:rsidRDefault="00D37126" w:rsidP="00C01F14">
      <w:pPr>
        <w:pStyle w:val="Odstavek"/>
        <w:spacing w:before="0" w:line="240" w:lineRule="exact"/>
        <w:ind w:firstLine="0"/>
        <w:rPr>
          <w:rFonts w:cs="Arial"/>
          <w:sz w:val="20"/>
          <w:szCs w:val="20"/>
        </w:rPr>
      </w:pPr>
    </w:p>
    <w:p w14:paraId="3A77B443" w14:textId="77777777" w:rsidR="00D37126" w:rsidRPr="001D3B7D" w:rsidRDefault="00D37126" w:rsidP="000E2A18">
      <w:pPr>
        <w:pStyle w:val="Odstavek"/>
        <w:spacing w:before="0" w:line="240" w:lineRule="exact"/>
        <w:ind w:firstLine="0"/>
        <w:rPr>
          <w:rFonts w:cs="Arial"/>
          <w:sz w:val="20"/>
          <w:szCs w:val="20"/>
        </w:rPr>
      </w:pPr>
    </w:p>
    <w:p w14:paraId="7B228E55" w14:textId="77777777" w:rsidR="008155E2" w:rsidRPr="001D3B7D" w:rsidRDefault="008155E2" w:rsidP="000E2A18">
      <w:pPr>
        <w:pStyle w:val="len0"/>
        <w:spacing w:before="0" w:line="240" w:lineRule="exact"/>
        <w:rPr>
          <w:rFonts w:cs="Arial"/>
          <w:sz w:val="20"/>
          <w:szCs w:val="20"/>
        </w:rPr>
      </w:pPr>
      <w:r w:rsidRPr="001D3B7D">
        <w:rPr>
          <w:rFonts w:cs="Arial"/>
          <w:sz w:val="20"/>
          <w:szCs w:val="20"/>
        </w:rPr>
        <w:t>1</w:t>
      </w:r>
      <w:r w:rsidRPr="001D3B7D">
        <w:rPr>
          <w:rFonts w:cs="Arial"/>
          <w:sz w:val="20"/>
          <w:szCs w:val="20"/>
          <w:lang w:val="sl-SI"/>
        </w:rPr>
        <w:t>7</w:t>
      </w:r>
      <w:r w:rsidRPr="001D3B7D">
        <w:rPr>
          <w:rFonts w:cs="Arial"/>
          <w:sz w:val="20"/>
          <w:szCs w:val="20"/>
        </w:rPr>
        <w:t>. člen</w:t>
      </w:r>
    </w:p>
    <w:p w14:paraId="77BB5567" w14:textId="77777777" w:rsidR="008155E2" w:rsidRPr="001D3B7D" w:rsidRDefault="008155E2" w:rsidP="00C01F14">
      <w:pPr>
        <w:pStyle w:val="lennaslov0"/>
        <w:spacing w:line="240" w:lineRule="exact"/>
        <w:rPr>
          <w:rFonts w:cs="Arial"/>
          <w:sz w:val="20"/>
          <w:szCs w:val="20"/>
        </w:rPr>
      </w:pPr>
      <w:r w:rsidRPr="001D3B7D">
        <w:rPr>
          <w:rFonts w:cs="Arial"/>
          <w:sz w:val="20"/>
          <w:szCs w:val="20"/>
        </w:rPr>
        <w:t>(pravna subjektiviteta univerze in članic)</w:t>
      </w:r>
    </w:p>
    <w:p w14:paraId="5868B42D" w14:textId="77777777" w:rsidR="00D37126" w:rsidRDefault="00D37126" w:rsidP="00C01F14">
      <w:pPr>
        <w:pStyle w:val="Odstavek"/>
        <w:spacing w:before="0" w:line="240" w:lineRule="exact"/>
        <w:ind w:firstLine="0"/>
        <w:rPr>
          <w:rFonts w:cs="Arial"/>
          <w:sz w:val="20"/>
          <w:szCs w:val="20"/>
        </w:rPr>
      </w:pPr>
    </w:p>
    <w:p w14:paraId="68C83A70" w14:textId="275DE6B7" w:rsidR="008155E2" w:rsidRPr="001D3B7D" w:rsidRDefault="008155E2" w:rsidP="000E2A18">
      <w:pPr>
        <w:pStyle w:val="Odstavek"/>
        <w:spacing w:before="0" w:line="240" w:lineRule="exact"/>
        <w:ind w:firstLine="0"/>
        <w:rPr>
          <w:rFonts w:cs="Arial"/>
          <w:sz w:val="20"/>
          <w:szCs w:val="20"/>
        </w:rPr>
      </w:pPr>
      <w:r w:rsidRPr="001D3B7D">
        <w:rPr>
          <w:rFonts w:cs="Arial"/>
          <w:sz w:val="20"/>
          <w:szCs w:val="20"/>
        </w:rPr>
        <w:t>(1) Univerza je pravna oseba.</w:t>
      </w:r>
    </w:p>
    <w:p w14:paraId="42F9EBE2" w14:textId="77777777" w:rsidR="00D37126" w:rsidRDefault="00D37126" w:rsidP="00C01F14">
      <w:pPr>
        <w:pStyle w:val="Odstavek"/>
        <w:spacing w:before="0" w:line="240" w:lineRule="exact"/>
        <w:ind w:firstLine="0"/>
        <w:rPr>
          <w:rFonts w:cs="Arial"/>
          <w:sz w:val="20"/>
          <w:szCs w:val="20"/>
        </w:rPr>
      </w:pPr>
    </w:p>
    <w:p w14:paraId="6476DBC9" w14:textId="128993DB" w:rsidR="008155E2" w:rsidRPr="001D3B7D" w:rsidRDefault="008155E2" w:rsidP="000E2A18">
      <w:pPr>
        <w:pStyle w:val="Odstavek"/>
        <w:spacing w:before="0" w:line="240" w:lineRule="exact"/>
        <w:ind w:firstLine="0"/>
        <w:rPr>
          <w:rFonts w:cs="Arial"/>
          <w:sz w:val="20"/>
          <w:szCs w:val="20"/>
        </w:rPr>
      </w:pPr>
      <w:r w:rsidRPr="001D3B7D">
        <w:rPr>
          <w:rFonts w:cs="Arial"/>
          <w:sz w:val="20"/>
          <w:szCs w:val="20"/>
        </w:rPr>
        <w:t>(2) Javna univerza je posredni uporabnik proračuna in ima odprt podračun v sistemu enotnega zakladniškega računa države.</w:t>
      </w:r>
    </w:p>
    <w:p w14:paraId="6C7C218E" w14:textId="77777777" w:rsidR="00D37126" w:rsidRDefault="00D37126" w:rsidP="00C01F14">
      <w:pPr>
        <w:pStyle w:val="Odstavek"/>
        <w:spacing w:before="0" w:line="240" w:lineRule="exact"/>
        <w:ind w:firstLine="0"/>
        <w:rPr>
          <w:rFonts w:cs="Arial"/>
          <w:sz w:val="20"/>
          <w:szCs w:val="20"/>
        </w:rPr>
      </w:pPr>
    </w:p>
    <w:p w14:paraId="3EDAACF3" w14:textId="5A438CC4" w:rsidR="008155E2" w:rsidRPr="001D3B7D" w:rsidRDefault="008155E2" w:rsidP="000E2A18">
      <w:pPr>
        <w:pStyle w:val="Odstavek"/>
        <w:spacing w:before="0" w:line="240" w:lineRule="exact"/>
        <w:ind w:firstLine="0"/>
        <w:rPr>
          <w:rFonts w:cs="Arial"/>
          <w:sz w:val="20"/>
          <w:szCs w:val="20"/>
        </w:rPr>
      </w:pPr>
      <w:r w:rsidRPr="001D3B7D">
        <w:rPr>
          <w:rFonts w:cs="Arial"/>
          <w:sz w:val="20"/>
          <w:szCs w:val="20"/>
        </w:rPr>
        <w:t>(3) V okviru univerze iz prvega odstavka tega člena se ustanovijo fakultete in umetniške akademije, lahko pa tudi visoke strokovne šole in druge članice univerze, kot jih določa drugi odstavek 1. člena tega zakona (v nadaljnjem besedilu: članice univerze). Članice univerze se kot del subjekta vpisa vpišejo v sodni register kot pravnoorganizacijska oblika »članica univerze«.</w:t>
      </w:r>
    </w:p>
    <w:p w14:paraId="13137021" w14:textId="77777777" w:rsidR="00D37126" w:rsidRDefault="00D37126" w:rsidP="00C01F14">
      <w:pPr>
        <w:pStyle w:val="Odstavek"/>
        <w:spacing w:before="0" w:line="240" w:lineRule="exact"/>
        <w:ind w:firstLine="0"/>
        <w:rPr>
          <w:rFonts w:cs="Arial"/>
          <w:sz w:val="20"/>
          <w:szCs w:val="20"/>
        </w:rPr>
      </w:pPr>
    </w:p>
    <w:p w14:paraId="6629B493" w14:textId="74FC6DF6" w:rsidR="008155E2" w:rsidRPr="001D3B7D" w:rsidRDefault="008155E2" w:rsidP="000E2A18">
      <w:pPr>
        <w:pStyle w:val="Odstavek"/>
        <w:spacing w:before="0" w:line="240" w:lineRule="exact"/>
        <w:ind w:firstLine="0"/>
        <w:rPr>
          <w:rFonts w:cs="Arial"/>
          <w:sz w:val="20"/>
          <w:szCs w:val="20"/>
        </w:rPr>
      </w:pPr>
      <w:r w:rsidRPr="001D3B7D">
        <w:rPr>
          <w:rFonts w:cs="Arial"/>
          <w:sz w:val="20"/>
          <w:szCs w:val="20"/>
        </w:rPr>
        <w:t>(4) Univerza nastopa v pravnem prometu samostojno, v svojem imenu in za svoj račun.</w:t>
      </w:r>
    </w:p>
    <w:p w14:paraId="70451FF7" w14:textId="77777777" w:rsidR="00D37126" w:rsidRDefault="00D37126" w:rsidP="00C01F14">
      <w:pPr>
        <w:pStyle w:val="Odstavek"/>
        <w:spacing w:before="0" w:line="240" w:lineRule="exact"/>
        <w:ind w:firstLine="0"/>
        <w:rPr>
          <w:rFonts w:cs="Arial"/>
          <w:sz w:val="20"/>
          <w:szCs w:val="20"/>
        </w:rPr>
      </w:pPr>
    </w:p>
    <w:p w14:paraId="6901647C" w14:textId="5BC00322" w:rsidR="008155E2" w:rsidRPr="001D3B7D" w:rsidRDefault="008155E2" w:rsidP="000E2A18">
      <w:pPr>
        <w:pStyle w:val="Odstavek"/>
        <w:spacing w:before="0" w:line="240" w:lineRule="exact"/>
        <w:ind w:firstLine="0"/>
        <w:rPr>
          <w:rFonts w:cs="Arial"/>
          <w:sz w:val="20"/>
          <w:szCs w:val="20"/>
        </w:rPr>
      </w:pPr>
      <w:r w:rsidRPr="001D3B7D">
        <w:rPr>
          <w:rFonts w:cs="Arial"/>
          <w:sz w:val="20"/>
          <w:szCs w:val="20"/>
        </w:rPr>
        <w:t>(5) V pravnem prometu lahko nastopa v svojem imenu in za svoj račun, in v tem delu uveljavlja svojo pravno in poslovno sposobnost, tudi članica univerze, če opravlja dejavnosti, ki pomenijo prodajo blaga in storitev na trgu iz 12. člena tega zakona. Prihodek, ustvarjen iz opravljanja teh dejavnosti, v celoti pripade članici univerze, ki ga je ustvarila. Članica univerze s prihodkom iz prejšnjega stavka razpolaga v skladu z 12. členom tega zakona. Univerza in ustanovitelj za te obveznosti članice univerze ne odgovarjata.</w:t>
      </w:r>
    </w:p>
    <w:p w14:paraId="27D4575C" w14:textId="77777777" w:rsidR="00D37126" w:rsidRDefault="00D37126" w:rsidP="00C01F14">
      <w:pPr>
        <w:pStyle w:val="Odstavek"/>
        <w:spacing w:before="0" w:line="240" w:lineRule="exact"/>
        <w:ind w:firstLine="0"/>
        <w:rPr>
          <w:rFonts w:cs="Arial"/>
          <w:sz w:val="20"/>
          <w:szCs w:val="20"/>
        </w:rPr>
      </w:pPr>
    </w:p>
    <w:p w14:paraId="7578D743" w14:textId="5244789F" w:rsidR="008155E2" w:rsidRPr="001D3B7D" w:rsidRDefault="008155E2" w:rsidP="000E2A18">
      <w:pPr>
        <w:pStyle w:val="Odstavek"/>
        <w:spacing w:before="0" w:line="240" w:lineRule="exact"/>
        <w:ind w:firstLine="0"/>
        <w:rPr>
          <w:rFonts w:cs="Arial"/>
          <w:sz w:val="20"/>
          <w:szCs w:val="20"/>
        </w:rPr>
      </w:pPr>
      <w:r w:rsidRPr="001D3B7D">
        <w:rPr>
          <w:rFonts w:cs="Arial"/>
          <w:sz w:val="20"/>
          <w:szCs w:val="20"/>
        </w:rPr>
        <w:t>(6) Članica javne univerze lahko v skladu z zakonom, ki ureja javno naročanje, pri opravljanju dejavnosti iz 10. in 12. člena tega zakona samostojno vodi postopke javnih naročil ter prevzema vse pravice in obveznosti iz tega naslova.</w:t>
      </w:r>
    </w:p>
    <w:p w14:paraId="5A399141" w14:textId="77777777" w:rsidR="00D37126" w:rsidRDefault="00D37126" w:rsidP="00C01F14">
      <w:pPr>
        <w:pStyle w:val="Odstavek"/>
        <w:spacing w:before="0" w:line="240" w:lineRule="exact"/>
        <w:ind w:firstLine="0"/>
        <w:rPr>
          <w:rFonts w:cs="Arial"/>
          <w:sz w:val="20"/>
          <w:szCs w:val="20"/>
        </w:rPr>
      </w:pPr>
    </w:p>
    <w:p w14:paraId="37E72CF6" w14:textId="759A55E5" w:rsidR="008155E2" w:rsidRPr="001D3B7D" w:rsidRDefault="008155E2" w:rsidP="000E2A18">
      <w:pPr>
        <w:pStyle w:val="Odstavek"/>
        <w:spacing w:before="0" w:line="240" w:lineRule="exact"/>
        <w:ind w:firstLine="0"/>
        <w:rPr>
          <w:rFonts w:cs="Arial"/>
          <w:sz w:val="20"/>
          <w:szCs w:val="20"/>
        </w:rPr>
      </w:pPr>
      <w:r w:rsidRPr="001D3B7D">
        <w:rPr>
          <w:rFonts w:cs="Arial"/>
          <w:sz w:val="20"/>
          <w:szCs w:val="20"/>
        </w:rPr>
        <w:t xml:space="preserve">(7) Javna univerza </w:t>
      </w:r>
      <w:r w:rsidR="00DD2AE7">
        <w:rPr>
          <w:rFonts w:cs="Arial"/>
          <w:sz w:val="20"/>
          <w:szCs w:val="20"/>
        </w:rPr>
        <w:t xml:space="preserve">lahko </w:t>
      </w:r>
      <w:r w:rsidRPr="001D3B7D">
        <w:rPr>
          <w:rFonts w:cs="Arial"/>
          <w:sz w:val="20"/>
          <w:szCs w:val="20"/>
        </w:rPr>
        <w:t>za sredstva članic univerze, pridobljena iz naslova izvajanja dejavnosti iz 12. člena tega zakona, odpre ločene podračune znotraj sistema enotnega zakladniškega računa države.</w:t>
      </w:r>
    </w:p>
    <w:p w14:paraId="30B91C6C" w14:textId="77777777" w:rsidR="00D37126" w:rsidRDefault="00D37126" w:rsidP="00C01F14">
      <w:pPr>
        <w:pStyle w:val="Odstavek"/>
        <w:spacing w:before="0" w:line="240" w:lineRule="exact"/>
        <w:ind w:firstLine="0"/>
        <w:rPr>
          <w:rFonts w:cs="Arial"/>
          <w:sz w:val="20"/>
          <w:szCs w:val="20"/>
        </w:rPr>
      </w:pPr>
    </w:p>
    <w:p w14:paraId="3AB4AA84" w14:textId="30E08773" w:rsidR="008155E2" w:rsidRDefault="008155E2" w:rsidP="00C01F14">
      <w:pPr>
        <w:pStyle w:val="Odstavek"/>
        <w:spacing w:before="0" w:line="240" w:lineRule="exact"/>
        <w:ind w:firstLine="0"/>
        <w:rPr>
          <w:rFonts w:cs="Arial"/>
          <w:sz w:val="20"/>
          <w:szCs w:val="20"/>
        </w:rPr>
      </w:pPr>
      <w:r w:rsidRPr="001D3B7D">
        <w:rPr>
          <w:rFonts w:cs="Arial"/>
          <w:sz w:val="20"/>
          <w:szCs w:val="20"/>
        </w:rPr>
        <w:t>(8) Medsebojna razmerja med univerzo in njenimi članicami se podrobneje uredijo z aktom o ustanovitvi univerze in s statutom univerze.</w:t>
      </w:r>
    </w:p>
    <w:p w14:paraId="4097E0C2" w14:textId="77777777" w:rsidR="00D37126" w:rsidRPr="001D3B7D" w:rsidRDefault="00D37126" w:rsidP="000E2A18">
      <w:pPr>
        <w:pStyle w:val="Odstavek"/>
        <w:spacing w:before="0" w:line="240" w:lineRule="exact"/>
        <w:ind w:firstLine="0"/>
        <w:rPr>
          <w:rFonts w:cs="Arial"/>
          <w:sz w:val="20"/>
          <w:szCs w:val="20"/>
        </w:rPr>
      </w:pPr>
    </w:p>
    <w:p w14:paraId="12C84F6F" w14:textId="77777777" w:rsidR="00F82B3A" w:rsidRDefault="00F82B3A" w:rsidP="00AB517C">
      <w:pPr>
        <w:pStyle w:val="len0"/>
        <w:spacing w:before="0" w:line="240" w:lineRule="exact"/>
        <w:jc w:val="left"/>
        <w:rPr>
          <w:rFonts w:cs="Arial"/>
          <w:sz w:val="20"/>
          <w:szCs w:val="20"/>
        </w:rPr>
      </w:pPr>
    </w:p>
    <w:p w14:paraId="6E59EAC1" w14:textId="77777777" w:rsidR="00F82B3A" w:rsidRDefault="00F82B3A" w:rsidP="000E2A18">
      <w:pPr>
        <w:pStyle w:val="len0"/>
        <w:spacing w:before="0" w:line="240" w:lineRule="exact"/>
        <w:rPr>
          <w:rFonts w:cs="Arial"/>
          <w:sz w:val="20"/>
          <w:szCs w:val="20"/>
        </w:rPr>
      </w:pPr>
    </w:p>
    <w:p w14:paraId="717695FF" w14:textId="77777777" w:rsidR="00F82B3A" w:rsidRDefault="00F82B3A" w:rsidP="000E2A18">
      <w:pPr>
        <w:pStyle w:val="len0"/>
        <w:spacing w:before="0" w:line="240" w:lineRule="exact"/>
        <w:rPr>
          <w:rFonts w:cs="Arial"/>
          <w:sz w:val="20"/>
          <w:szCs w:val="20"/>
        </w:rPr>
      </w:pPr>
    </w:p>
    <w:p w14:paraId="3FFE58EE" w14:textId="43C95BCC" w:rsidR="008155E2" w:rsidRPr="001D3B7D" w:rsidRDefault="008155E2" w:rsidP="000E2A18">
      <w:pPr>
        <w:pStyle w:val="len0"/>
        <w:spacing w:before="0" w:line="240" w:lineRule="exact"/>
        <w:rPr>
          <w:rFonts w:cs="Arial"/>
          <w:sz w:val="20"/>
          <w:szCs w:val="20"/>
        </w:rPr>
      </w:pPr>
      <w:r w:rsidRPr="001D3B7D">
        <w:rPr>
          <w:rFonts w:cs="Arial"/>
          <w:sz w:val="20"/>
          <w:szCs w:val="20"/>
        </w:rPr>
        <w:lastRenderedPageBreak/>
        <w:t>1</w:t>
      </w:r>
      <w:r w:rsidRPr="001D3B7D">
        <w:rPr>
          <w:rFonts w:cs="Arial"/>
          <w:sz w:val="20"/>
          <w:szCs w:val="20"/>
          <w:lang w:val="sl-SI"/>
        </w:rPr>
        <w:t>8</w:t>
      </w:r>
      <w:r w:rsidRPr="001D3B7D">
        <w:rPr>
          <w:rFonts w:cs="Arial"/>
          <w:sz w:val="20"/>
          <w:szCs w:val="20"/>
        </w:rPr>
        <w:t>. člen</w:t>
      </w:r>
    </w:p>
    <w:p w14:paraId="1BA6672C" w14:textId="77777777" w:rsidR="008155E2" w:rsidRPr="001D3B7D" w:rsidRDefault="008155E2" w:rsidP="00C01F14">
      <w:pPr>
        <w:pStyle w:val="lennaslov0"/>
        <w:spacing w:line="240" w:lineRule="exact"/>
        <w:rPr>
          <w:rFonts w:cs="Arial"/>
          <w:sz w:val="20"/>
          <w:szCs w:val="20"/>
        </w:rPr>
      </w:pPr>
      <w:r w:rsidRPr="001D3B7D">
        <w:rPr>
          <w:rFonts w:cs="Arial"/>
          <w:sz w:val="20"/>
          <w:szCs w:val="20"/>
        </w:rPr>
        <w:t>(mednarodna zveza univerz)</w:t>
      </w:r>
    </w:p>
    <w:p w14:paraId="79AC71AC" w14:textId="77777777" w:rsidR="00D37126" w:rsidRDefault="00D37126" w:rsidP="00C01F14">
      <w:pPr>
        <w:pStyle w:val="Odstavek"/>
        <w:spacing w:before="0" w:line="240" w:lineRule="exact"/>
        <w:ind w:firstLine="0"/>
        <w:rPr>
          <w:rFonts w:cs="Arial"/>
          <w:sz w:val="20"/>
          <w:szCs w:val="20"/>
        </w:rPr>
      </w:pPr>
    </w:p>
    <w:p w14:paraId="59D0CC1D" w14:textId="49A0CDF3" w:rsidR="008155E2" w:rsidRPr="001D3B7D" w:rsidRDefault="008155E2" w:rsidP="000E2A18">
      <w:pPr>
        <w:pStyle w:val="Odstavek"/>
        <w:spacing w:before="0" w:line="240" w:lineRule="exact"/>
        <w:ind w:firstLine="0"/>
        <w:rPr>
          <w:rFonts w:cs="Arial"/>
          <w:sz w:val="20"/>
          <w:szCs w:val="20"/>
        </w:rPr>
      </w:pPr>
      <w:r w:rsidRPr="001D3B7D">
        <w:rPr>
          <w:rFonts w:cs="Arial"/>
          <w:sz w:val="20"/>
          <w:szCs w:val="20"/>
        </w:rPr>
        <w:t>(1) Mednarodno zvezo univerz s sedežem v Republiki Sloveniji na podlagi pisnega sporazuma ali pogodbe ustanovita vsaj ena univerza, ustanovljena skladno s tem zakonom, in vsaj ena univerza s sedežem zunaj Republike Slovenije, akreditirana v državi, kjer ima sedež. Skupaj s prej opredeljenima univerzama so lahko ustanoviteljice mednarodne zveze univerz tudi druge univerze, druge zveze univerz ali univerzitetne mreže, visokošolske in raziskovalne organizacije s sedežem v Republiki Sloveniji ali zunaj nje. Javne univerze za ustanovitev mednarodne zveze univerz potrebujejo soglasje Vlade Republike Slovenije.</w:t>
      </w:r>
    </w:p>
    <w:p w14:paraId="3C400DAF" w14:textId="77777777" w:rsidR="00F82B3A" w:rsidRDefault="00F82B3A" w:rsidP="000E2A18">
      <w:pPr>
        <w:pStyle w:val="Odstavek"/>
        <w:spacing w:before="0" w:line="240" w:lineRule="exact"/>
        <w:ind w:firstLine="0"/>
        <w:rPr>
          <w:rFonts w:cs="Arial"/>
          <w:sz w:val="20"/>
          <w:szCs w:val="20"/>
        </w:rPr>
      </w:pPr>
    </w:p>
    <w:p w14:paraId="3A33592A" w14:textId="0764ACA6" w:rsidR="008155E2" w:rsidRPr="001D3B7D" w:rsidRDefault="008155E2" w:rsidP="000E2A18">
      <w:pPr>
        <w:pStyle w:val="Odstavek"/>
        <w:spacing w:before="0" w:line="240" w:lineRule="exact"/>
        <w:ind w:firstLine="0"/>
        <w:rPr>
          <w:rFonts w:cs="Arial"/>
          <w:sz w:val="20"/>
          <w:szCs w:val="20"/>
        </w:rPr>
      </w:pPr>
      <w:r w:rsidRPr="001D3B7D">
        <w:rPr>
          <w:rFonts w:cs="Arial"/>
          <w:sz w:val="20"/>
          <w:szCs w:val="20"/>
        </w:rPr>
        <w:t>(2) Ob ustanovitvi mednarodne zveze univerz s sedežem v Republiki Sloveniji po pravu Republike Slovenije, statut ali drug temeljni akt te mednarodne zveze univerz vsebuje vse, kar mora po zakonu urejati akt ustanovitve zavoda. Mednarodna zveza univerz iz tega odstavka se vpiše v register, ki ga vodi sodišče, skladno s predpisi o sodnem registru, na podlagi sporazuma oziroma pogodbe o ustanovitvi in statuta oziroma drugega temeljnega akta mednarodne zveze univerz.</w:t>
      </w:r>
    </w:p>
    <w:p w14:paraId="66C038D9" w14:textId="77777777" w:rsidR="000E2A18" w:rsidRDefault="000E2A18" w:rsidP="00C01F14">
      <w:pPr>
        <w:pStyle w:val="Odstavek"/>
        <w:spacing w:before="0" w:line="240" w:lineRule="exact"/>
        <w:ind w:firstLine="0"/>
        <w:rPr>
          <w:rFonts w:cs="Arial"/>
          <w:sz w:val="20"/>
          <w:szCs w:val="20"/>
        </w:rPr>
      </w:pPr>
    </w:p>
    <w:p w14:paraId="5EF077EC" w14:textId="05B0B299" w:rsidR="008155E2" w:rsidRPr="001D3B7D" w:rsidRDefault="008155E2" w:rsidP="000E2A18">
      <w:pPr>
        <w:pStyle w:val="Odstavek"/>
        <w:spacing w:before="0" w:line="240" w:lineRule="exact"/>
        <w:ind w:firstLine="0"/>
        <w:rPr>
          <w:rFonts w:cs="Arial"/>
          <w:sz w:val="20"/>
          <w:szCs w:val="20"/>
        </w:rPr>
      </w:pPr>
      <w:r w:rsidRPr="001D3B7D">
        <w:rPr>
          <w:rFonts w:cs="Arial"/>
          <w:sz w:val="20"/>
          <w:szCs w:val="20"/>
        </w:rPr>
        <w:t>(3) Mednarodna zveza univerz iz prejšnjega odstavka je univerza po tem zakonu ne glede na izpolnjevanje pogojev za ustanovitev univerze.</w:t>
      </w:r>
    </w:p>
    <w:p w14:paraId="581DA494" w14:textId="77777777" w:rsidR="000E2A18" w:rsidRDefault="000E2A18" w:rsidP="00C01F14">
      <w:pPr>
        <w:pStyle w:val="Odstavek"/>
        <w:spacing w:before="0" w:line="240" w:lineRule="exact"/>
        <w:ind w:firstLine="0"/>
        <w:rPr>
          <w:rFonts w:cs="Arial"/>
          <w:sz w:val="20"/>
          <w:szCs w:val="20"/>
        </w:rPr>
      </w:pPr>
    </w:p>
    <w:p w14:paraId="4A358681" w14:textId="2663A780" w:rsidR="008155E2" w:rsidRPr="001D3B7D" w:rsidRDefault="008155E2" w:rsidP="000E2A18">
      <w:pPr>
        <w:pStyle w:val="Odstavek"/>
        <w:spacing w:before="0" w:line="240" w:lineRule="exact"/>
        <w:ind w:firstLine="0"/>
        <w:rPr>
          <w:rFonts w:cs="Arial"/>
          <w:sz w:val="20"/>
          <w:szCs w:val="20"/>
        </w:rPr>
      </w:pPr>
      <w:r w:rsidRPr="001D3B7D">
        <w:rPr>
          <w:rFonts w:cs="Arial"/>
          <w:sz w:val="20"/>
          <w:szCs w:val="20"/>
        </w:rPr>
        <w:t>(4) Ne glede na prejšnji odstavek ima mednarodna zveza univerz iz drugega odstavka tega člena organe, ki jih določata sporazum ali pogodba o njeni ustanovitvi in statut ali drug temeljni akt te zveze. Pri upravljanju mednarodne zveze univerz iz drugega odstavka tega člena imajo študenti pravice, ki jih določata sporazum ali pogodba o njeni ustanovitvi in statut ali drug temeljni akt te zveze.</w:t>
      </w:r>
    </w:p>
    <w:p w14:paraId="3C1835AA" w14:textId="77777777" w:rsidR="000E2A18" w:rsidRDefault="000E2A18" w:rsidP="00C01F14">
      <w:pPr>
        <w:pStyle w:val="Odstavek"/>
        <w:spacing w:before="0" w:line="240" w:lineRule="exact"/>
        <w:ind w:firstLine="0"/>
        <w:rPr>
          <w:rFonts w:cs="Arial"/>
          <w:sz w:val="20"/>
          <w:szCs w:val="20"/>
        </w:rPr>
      </w:pPr>
    </w:p>
    <w:p w14:paraId="0275E0AD" w14:textId="1ADD6FD6" w:rsidR="008155E2" w:rsidRPr="001D3B7D" w:rsidRDefault="008155E2" w:rsidP="000E2A18">
      <w:pPr>
        <w:pStyle w:val="Odstavek"/>
        <w:spacing w:before="0" w:line="240" w:lineRule="exact"/>
        <w:ind w:firstLine="0"/>
        <w:rPr>
          <w:rFonts w:cs="Arial"/>
          <w:sz w:val="20"/>
          <w:szCs w:val="20"/>
        </w:rPr>
      </w:pPr>
      <w:r w:rsidRPr="001D3B7D">
        <w:rPr>
          <w:rFonts w:cs="Arial"/>
          <w:sz w:val="20"/>
          <w:szCs w:val="20"/>
        </w:rPr>
        <w:t>(5) Mednarodna zveza univerz s sedežem v Republiki Sloveniji za svoje delovanje ne more prejemati sredstev iz proračuna Republike Slovenije, namenjenih za študijsko dejavnost javnih univerz ter zasebnih univerz in samostojnih visokošolskih zavodov za koncesionirane študijske programe, ter investicije v visokem šolstvu. Mednarodna zveza univerz s sedežem v Republiki Sloveniji za svoje delovanje lahko na podlagi programa dela, h kateremu da soglasje vlada, prejema sredstva iz proračuna Republike Slovenije.</w:t>
      </w:r>
    </w:p>
    <w:p w14:paraId="17AD2EAE" w14:textId="77777777" w:rsidR="000E2A18" w:rsidRDefault="000E2A18" w:rsidP="00C01F14">
      <w:pPr>
        <w:pStyle w:val="Odstavek"/>
        <w:spacing w:before="0" w:line="240" w:lineRule="exact"/>
        <w:ind w:firstLine="0"/>
        <w:rPr>
          <w:rFonts w:cs="Arial"/>
          <w:sz w:val="20"/>
          <w:szCs w:val="20"/>
        </w:rPr>
      </w:pPr>
    </w:p>
    <w:p w14:paraId="7F391034" w14:textId="0FDC7625" w:rsidR="008155E2" w:rsidRDefault="008155E2" w:rsidP="00C01F14">
      <w:pPr>
        <w:pStyle w:val="Odstavek"/>
        <w:spacing w:before="0" w:line="240" w:lineRule="exact"/>
        <w:ind w:firstLine="0"/>
        <w:rPr>
          <w:rFonts w:cs="Arial"/>
          <w:sz w:val="20"/>
          <w:szCs w:val="20"/>
        </w:rPr>
      </w:pPr>
      <w:r w:rsidRPr="001D3B7D">
        <w:rPr>
          <w:rFonts w:cs="Arial"/>
          <w:sz w:val="20"/>
          <w:szCs w:val="20"/>
        </w:rPr>
        <w:t>(6) V primeru prenehanja obstoja mednarodne zveze univerz po tem členu so ustanovitelji študentom dolžni omogočiti dokončanje študija na univerzah ustanoviteljicah. Nepremičnine, pridobljene iz sredstev Republike Slovenije oziroma Evropske unije, so last Republike Slovenije.</w:t>
      </w:r>
      <w:bookmarkStart w:id="12" w:name="C11"/>
      <w:bookmarkEnd w:id="12"/>
    </w:p>
    <w:p w14:paraId="014D9421" w14:textId="77777777" w:rsidR="000E2A18" w:rsidRDefault="000E2A18" w:rsidP="00C01F14">
      <w:pPr>
        <w:pStyle w:val="Odstavek"/>
        <w:spacing w:before="0" w:line="240" w:lineRule="exact"/>
        <w:ind w:firstLine="0"/>
        <w:rPr>
          <w:rFonts w:cs="Arial"/>
          <w:sz w:val="20"/>
          <w:szCs w:val="20"/>
        </w:rPr>
      </w:pPr>
    </w:p>
    <w:p w14:paraId="7ACF0A77" w14:textId="77777777" w:rsidR="000E2A18" w:rsidRPr="001D3B7D" w:rsidRDefault="000E2A18" w:rsidP="000E2A18">
      <w:pPr>
        <w:pStyle w:val="Odstavek"/>
        <w:spacing w:before="0" w:line="240" w:lineRule="exact"/>
        <w:ind w:firstLine="0"/>
        <w:rPr>
          <w:rFonts w:cs="Arial"/>
          <w:sz w:val="20"/>
          <w:szCs w:val="20"/>
        </w:rPr>
      </w:pPr>
    </w:p>
    <w:p w14:paraId="4B2FA669" w14:textId="77777777" w:rsidR="008155E2" w:rsidRPr="001D3B7D" w:rsidRDefault="008155E2" w:rsidP="000E2A18">
      <w:pPr>
        <w:pStyle w:val="len0"/>
        <w:spacing w:before="0" w:line="240" w:lineRule="exact"/>
        <w:rPr>
          <w:rFonts w:cs="Arial"/>
          <w:sz w:val="20"/>
          <w:szCs w:val="20"/>
        </w:rPr>
      </w:pPr>
      <w:r w:rsidRPr="001D3B7D">
        <w:rPr>
          <w:rFonts w:cs="Arial"/>
          <w:sz w:val="20"/>
          <w:szCs w:val="20"/>
        </w:rPr>
        <w:t>1</w:t>
      </w:r>
      <w:r w:rsidRPr="001D3B7D">
        <w:rPr>
          <w:rFonts w:cs="Arial"/>
          <w:sz w:val="20"/>
          <w:szCs w:val="20"/>
          <w:lang w:val="sl-SI"/>
        </w:rPr>
        <w:t>9</w:t>
      </w:r>
      <w:r w:rsidRPr="001D3B7D">
        <w:rPr>
          <w:rFonts w:cs="Arial"/>
          <w:sz w:val="20"/>
          <w:szCs w:val="20"/>
        </w:rPr>
        <w:t>. člen</w:t>
      </w:r>
    </w:p>
    <w:p w14:paraId="7E0FDCF0" w14:textId="77777777" w:rsidR="008155E2" w:rsidRDefault="008155E2" w:rsidP="00C01F14">
      <w:pPr>
        <w:pStyle w:val="lennaslov0"/>
        <w:spacing w:line="240" w:lineRule="exact"/>
        <w:rPr>
          <w:rFonts w:cs="Arial"/>
          <w:sz w:val="20"/>
          <w:szCs w:val="20"/>
        </w:rPr>
      </w:pPr>
      <w:r w:rsidRPr="001D3B7D">
        <w:rPr>
          <w:rFonts w:cs="Arial"/>
          <w:sz w:val="20"/>
          <w:szCs w:val="20"/>
        </w:rPr>
        <w:t>(skupnost samostojnih visokošolskih zavodov)</w:t>
      </w:r>
    </w:p>
    <w:p w14:paraId="6FD7D1DE" w14:textId="77777777" w:rsidR="000E2A18" w:rsidRPr="001D3B7D" w:rsidRDefault="000E2A18" w:rsidP="00C01F14">
      <w:pPr>
        <w:pStyle w:val="lennaslov0"/>
        <w:spacing w:line="240" w:lineRule="exact"/>
        <w:rPr>
          <w:rFonts w:cs="Arial"/>
          <w:sz w:val="20"/>
          <w:szCs w:val="20"/>
        </w:rPr>
      </w:pPr>
    </w:p>
    <w:p w14:paraId="419BD860" w14:textId="77777777" w:rsidR="008155E2" w:rsidRPr="001D3B7D" w:rsidRDefault="008155E2" w:rsidP="000E2A18">
      <w:pPr>
        <w:pStyle w:val="Odstavek"/>
        <w:spacing w:before="0" w:line="240" w:lineRule="exact"/>
        <w:ind w:firstLine="0"/>
        <w:rPr>
          <w:rFonts w:cs="Arial"/>
          <w:sz w:val="20"/>
          <w:szCs w:val="20"/>
        </w:rPr>
      </w:pPr>
      <w:r w:rsidRPr="001D3B7D">
        <w:rPr>
          <w:rFonts w:cs="Arial"/>
          <w:sz w:val="20"/>
          <w:szCs w:val="20"/>
        </w:rPr>
        <w:t>(1) Samostojni visokošolski zavodi se združujejo v Skupnost samostojnih visokošolskih zavodov za obravnavanje in usklajevanje vprašanj skupnega pomena.</w:t>
      </w:r>
    </w:p>
    <w:p w14:paraId="45470E69" w14:textId="77777777" w:rsidR="000E2A18" w:rsidRDefault="000E2A18" w:rsidP="00C01F14">
      <w:pPr>
        <w:pStyle w:val="Odstavek"/>
        <w:spacing w:before="0" w:line="240" w:lineRule="exact"/>
        <w:ind w:firstLine="0"/>
        <w:rPr>
          <w:rFonts w:cs="Arial"/>
          <w:sz w:val="20"/>
          <w:szCs w:val="20"/>
        </w:rPr>
      </w:pPr>
    </w:p>
    <w:p w14:paraId="12C8B804" w14:textId="2F1149C0" w:rsidR="008155E2" w:rsidRDefault="008155E2" w:rsidP="00C01F14">
      <w:pPr>
        <w:pStyle w:val="Odstavek"/>
        <w:spacing w:before="0" w:line="240" w:lineRule="exact"/>
        <w:ind w:firstLine="0"/>
        <w:rPr>
          <w:rFonts w:cs="Arial"/>
          <w:sz w:val="20"/>
          <w:szCs w:val="20"/>
        </w:rPr>
      </w:pPr>
      <w:r w:rsidRPr="001D3B7D">
        <w:rPr>
          <w:rFonts w:cs="Arial"/>
          <w:sz w:val="20"/>
          <w:szCs w:val="20"/>
        </w:rPr>
        <w:t>(2) Skupnost samostojnih visokošolskih zavodov postane reprezentativna, ko je v njej združenih najmanj polovica vseh samostojnih visokošolskih zavodov.</w:t>
      </w:r>
    </w:p>
    <w:p w14:paraId="0589C64A" w14:textId="77777777" w:rsidR="000E2A18" w:rsidRDefault="000E2A18" w:rsidP="00C01F14">
      <w:pPr>
        <w:pStyle w:val="Odstavek"/>
        <w:spacing w:before="0" w:line="240" w:lineRule="exact"/>
        <w:ind w:firstLine="0"/>
        <w:rPr>
          <w:rFonts w:cs="Arial"/>
          <w:sz w:val="20"/>
          <w:szCs w:val="20"/>
        </w:rPr>
      </w:pPr>
    </w:p>
    <w:p w14:paraId="5CE0E577" w14:textId="77777777" w:rsidR="000E2A18" w:rsidRPr="001D3B7D" w:rsidRDefault="000E2A18" w:rsidP="000E2A18">
      <w:pPr>
        <w:pStyle w:val="Odstavek"/>
        <w:spacing w:before="0" w:line="240" w:lineRule="exact"/>
        <w:ind w:firstLine="0"/>
        <w:rPr>
          <w:rFonts w:cs="Arial"/>
          <w:sz w:val="20"/>
          <w:szCs w:val="20"/>
        </w:rPr>
      </w:pPr>
    </w:p>
    <w:p w14:paraId="39481C76" w14:textId="77777777" w:rsidR="008155E2" w:rsidRPr="001D3B7D" w:rsidRDefault="008155E2" w:rsidP="000E2A18">
      <w:pPr>
        <w:pStyle w:val="len0"/>
        <w:spacing w:before="0" w:line="240" w:lineRule="exact"/>
        <w:rPr>
          <w:rFonts w:cs="Arial"/>
          <w:sz w:val="20"/>
          <w:szCs w:val="20"/>
        </w:rPr>
      </w:pPr>
      <w:bookmarkStart w:id="13" w:name="C12"/>
      <w:bookmarkEnd w:id="13"/>
      <w:r w:rsidRPr="001D3B7D">
        <w:rPr>
          <w:rFonts w:cs="Arial"/>
          <w:sz w:val="20"/>
          <w:szCs w:val="20"/>
          <w:lang w:val="sl-SI"/>
        </w:rPr>
        <w:t>20</w:t>
      </w:r>
      <w:r w:rsidRPr="001D3B7D">
        <w:rPr>
          <w:rFonts w:cs="Arial"/>
          <w:sz w:val="20"/>
          <w:szCs w:val="20"/>
        </w:rPr>
        <w:t>. člen</w:t>
      </w:r>
    </w:p>
    <w:p w14:paraId="1E78BEC0" w14:textId="77777777" w:rsidR="008155E2" w:rsidRDefault="008155E2" w:rsidP="00C01F14">
      <w:pPr>
        <w:pStyle w:val="lennaslov0"/>
        <w:spacing w:line="240" w:lineRule="exact"/>
        <w:rPr>
          <w:rFonts w:cs="Arial"/>
          <w:sz w:val="20"/>
          <w:szCs w:val="20"/>
        </w:rPr>
      </w:pPr>
      <w:r w:rsidRPr="001D3B7D">
        <w:rPr>
          <w:rFonts w:cs="Arial"/>
          <w:sz w:val="20"/>
          <w:szCs w:val="20"/>
        </w:rPr>
        <w:t>(pridružene članice univerze)</w:t>
      </w:r>
    </w:p>
    <w:p w14:paraId="1923727F" w14:textId="77777777" w:rsidR="000E2A18" w:rsidRPr="001D3B7D" w:rsidRDefault="000E2A18" w:rsidP="00C01F14">
      <w:pPr>
        <w:pStyle w:val="lennaslov0"/>
        <w:spacing w:line="240" w:lineRule="exact"/>
        <w:rPr>
          <w:rFonts w:cs="Arial"/>
          <w:sz w:val="20"/>
          <w:szCs w:val="20"/>
        </w:rPr>
      </w:pPr>
    </w:p>
    <w:p w14:paraId="193A8419" w14:textId="77777777" w:rsidR="008155E2" w:rsidRPr="001D3B7D" w:rsidRDefault="008155E2" w:rsidP="000E2A18">
      <w:pPr>
        <w:pStyle w:val="Odstavek"/>
        <w:spacing w:before="0" w:line="240" w:lineRule="exact"/>
        <w:ind w:firstLine="0"/>
        <w:rPr>
          <w:rFonts w:cs="Arial"/>
          <w:sz w:val="20"/>
          <w:szCs w:val="20"/>
        </w:rPr>
      </w:pPr>
      <w:r w:rsidRPr="001D3B7D">
        <w:rPr>
          <w:rFonts w:cs="Arial"/>
          <w:sz w:val="20"/>
          <w:szCs w:val="20"/>
        </w:rPr>
        <w:t xml:space="preserve">(1) V univerzo se lahko vključijo kot pridružene članice samostojni visokošolski zavodi in drugi zavodi. </w:t>
      </w:r>
    </w:p>
    <w:p w14:paraId="7610B603" w14:textId="77777777" w:rsidR="000E2A18" w:rsidRDefault="000E2A18" w:rsidP="00C01F14">
      <w:pPr>
        <w:pStyle w:val="Odstavek"/>
        <w:spacing w:before="0" w:line="240" w:lineRule="exact"/>
        <w:ind w:firstLine="0"/>
        <w:rPr>
          <w:rFonts w:cs="Arial"/>
          <w:sz w:val="20"/>
          <w:szCs w:val="20"/>
        </w:rPr>
      </w:pPr>
    </w:p>
    <w:p w14:paraId="74EA7D55" w14:textId="752A6279" w:rsidR="008155E2" w:rsidRPr="001D3B7D" w:rsidRDefault="008155E2" w:rsidP="000E2A18">
      <w:pPr>
        <w:pStyle w:val="Odstavek"/>
        <w:spacing w:before="0" w:line="240" w:lineRule="exact"/>
        <w:ind w:firstLine="0"/>
        <w:rPr>
          <w:rFonts w:cs="Arial"/>
          <w:sz w:val="20"/>
          <w:szCs w:val="20"/>
        </w:rPr>
      </w:pPr>
      <w:r w:rsidRPr="001D3B7D">
        <w:rPr>
          <w:rFonts w:cs="Arial"/>
          <w:sz w:val="20"/>
          <w:szCs w:val="20"/>
        </w:rPr>
        <w:t>(2) Pogoji za vključitev ter pravice in obveznosti pridruženih članic se uredijo s statutom univerze.</w:t>
      </w:r>
    </w:p>
    <w:p w14:paraId="4CB5A30C" w14:textId="77777777" w:rsidR="005B7C0C" w:rsidRDefault="005B7C0C" w:rsidP="000E2A18">
      <w:pPr>
        <w:pStyle w:val="len0"/>
        <w:spacing w:before="0" w:line="240" w:lineRule="exact"/>
        <w:rPr>
          <w:rFonts w:cs="Arial"/>
          <w:sz w:val="20"/>
          <w:szCs w:val="20"/>
          <w:lang w:val="sl-SI"/>
        </w:rPr>
      </w:pPr>
      <w:bookmarkStart w:id="14" w:name="C13"/>
      <w:bookmarkEnd w:id="14"/>
    </w:p>
    <w:p w14:paraId="3422C7FC" w14:textId="77777777" w:rsidR="00CD2188" w:rsidRDefault="00CD2188" w:rsidP="000E2A18">
      <w:pPr>
        <w:pStyle w:val="len0"/>
        <w:spacing w:before="0" w:line="240" w:lineRule="exact"/>
        <w:rPr>
          <w:rFonts w:cs="Arial"/>
          <w:sz w:val="20"/>
          <w:szCs w:val="20"/>
          <w:lang w:val="sl-SI"/>
        </w:rPr>
      </w:pPr>
    </w:p>
    <w:p w14:paraId="1CD835B1" w14:textId="77777777" w:rsidR="00CD2188" w:rsidRDefault="00CD2188" w:rsidP="000E2A18">
      <w:pPr>
        <w:pStyle w:val="len0"/>
        <w:spacing w:before="0" w:line="240" w:lineRule="exact"/>
        <w:rPr>
          <w:rFonts w:cs="Arial"/>
          <w:sz w:val="20"/>
          <w:szCs w:val="20"/>
          <w:lang w:val="sl-SI"/>
        </w:rPr>
      </w:pPr>
    </w:p>
    <w:p w14:paraId="1580E441" w14:textId="77777777" w:rsidR="00CD2188" w:rsidRDefault="00CD2188" w:rsidP="000E2A18">
      <w:pPr>
        <w:pStyle w:val="len0"/>
        <w:spacing w:before="0" w:line="240" w:lineRule="exact"/>
        <w:rPr>
          <w:rFonts w:cs="Arial"/>
          <w:sz w:val="20"/>
          <w:szCs w:val="20"/>
          <w:lang w:val="sl-SI"/>
        </w:rPr>
      </w:pPr>
    </w:p>
    <w:p w14:paraId="601352E2" w14:textId="77777777" w:rsidR="005B7C0C" w:rsidRDefault="005B7C0C" w:rsidP="000E2A18">
      <w:pPr>
        <w:pStyle w:val="len0"/>
        <w:spacing w:before="0" w:line="240" w:lineRule="exact"/>
        <w:rPr>
          <w:rFonts w:cs="Arial"/>
          <w:sz w:val="20"/>
          <w:szCs w:val="20"/>
          <w:lang w:val="sl-SI"/>
        </w:rPr>
      </w:pPr>
    </w:p>
    <w:p w14:paraId="62D7264E" w14:textId="4875B100" w:rsidR="008155E2" w:rsidRPr="001D3B7D" w:rsidRDefault="008155E2" w:rsidP="000E2A18">
      <w:pPr>
        <w:pStyle w:val="len0"/>
        <w:spacing w:before="0" w:line="240" w:lineRule="exact"/>
        <w:rPr>
          <w:rFonts w:cs="Arial"/>
          <w:sz w:val="20"/>
          <w:szCs w:val="20"/>
        </w:rPr>
      </w:pPr>
      <w:r w:rsidRPr="001D3B7D">
        <w:rPr>
          <w:rFonts w:cs="Arial"/>
          <w:sz w:val="20"/>
          <w:szCs w:val="20"/>
          <w:lang w:val="sl-SI"/>
        </w:rPr>
        <w:lastRenderedPageBreak/>
        <w:t>21</w:t>
      </w:r>
      <w:r w:rsidRPr="001D3B7D">
        <w:rPr>
          <w:rFonts w:cs="Arial"/>
          <w:sz w:val="20"/>
          <w:szCs w:val="20"/>
        </w:rPr>
        <w:t>. člen</w:t>
      </w:r>
    </w:p>
    <w:p w14:paraId="72E5650F" w14:textId="77777777" w:rsidR="008155E2" w:rsidRPr="001D3B7D" w:rsidRDefault="008155E2" w:rsidP="00C01F14">
      <w:pPr>
        <w:pStyle w:val="lennaslov0"/>
        <w:spacing w:line="240" w:lineRule="exact"/>
        <w:rPr>
          <w:rFonts w:cs="Arial"/>
          <w:sz w:val="20"/>
          <w:szCs w:val="20"/>
        </w:rPr>
      </w:pPr>
      <w:r w:rsidRPr="001D3B7D">
        <w:rPr>
          <w:rFonts w:cs="Arial"/>
          <w:sz w:val="20"/>
          <w:szCs w:val="20"/>
        </w:rPr>
        <w:t>(premoženje)</w:t>
      </w:r>
    </w:p>
    <w:p w14:paraId="670880A6" w14:textId="77777777" w:rsidR="000E2A18" w:rsidRDefault="000E2A18" w:rsidP="00C01F14">
      <w:pPr>
        <w:pStyle w:val="Odstavek"/>
        <w:spacing w:before="0" w:line="240" w:lineRule="exact"/>
        <w:ind w:firstLine="0"/>
        <w:rPr>
          <w:rFonts w:cs="Arial"/>
          <w:sz w:val="20"/>
          <w:szCs w:val="20"/>
        </w:rPr>
      </w:pPr>
    </w:p>
    <w:p w14:paraId="6562F1C6" w14:textId="6716395F" w:rsidR="008155E2" w:rsidRPr="001D3B7D" w:rsidRDefault="008155E2" w:rsidP="000E2A18">
      <w:pPr>
        <w:pStyle w:val="Odstavek"/>
        <w:spacing w:before="0" w:line="240" w:lineRule="exact"/>
        <w:ind w:firstLine="0"/>
        <w:rPr>
          <w:rFonts w:cs="Arial"/>
          <w:sz w:val="20"/>
          <w:szCs w:val="20"/>
        </w:rPr>
      </w:pPr>
      <w:r w:rsidRPr="001D3B7D">
        <w:rPr>
          <w:rFonts w:cs="Arial"/>
          <w:sz w:val="20"/>
          <w:szCs w:val="20"/>
        </w:rPr>
        <w:t>(1) Visokošolski zavod upravlja in razpolaga s premoženjem, ki ga uporablja za opravljanje svoje dejavnosti</w:t>
      </w:r>
      <w:r w:rsidR="005B7C0C">
        <w:rPr>
          <w:rFonts w:cs="Arial"/>
          <w:sz w:val="20"/>
          <w:szCs w:val="20"/>
        </w:rPr>
        <w:t>,</w:t>
      </w:r>
      <w:r w:rsidRPr="001D3B7D">
        <w:rPr>
          <w:rFonts w:cs="Arial"/>
          <w:sz w:val="20"/>
          <w:szCs w:val="20"/>
        </w:rPr>
        <w:t xml:space="preserve"> v skladu z aktom o ustanovitvi in statutom, če s tem zakonom ni drugače določeno.</w:t>
      </w:r>
      <w:bookmarkStart w:id="15" w:name="_Hlk157419764"/>
    </w:p>
    <w:bookmarkEnd w:id="15"/>
    <w:p w14:paraId="1D0CF36A" w14:textId="77777777" w:rsidR="000E2A18" w:rsidRDefault="000E2A18" w:rsidP="00C01F14">
      <w:pPr>
        <w:pStyle w:val="Odstavek"/>
        <w:spacing w:before="0" w:line="240" w:lineRule="exact"/>
        <w:ind w:firstLine="0"/>
        <w:rPr>
          <w:rFonts w:cs="Arial"/>
          <w:sz w:val="20"/>
          <w:szCs w:val="20"/>
        </w:rPr>
      </w:pPr>
    </w:p>
    <w:p w14:paraId="1FE2268D" w14:textId="42A708E4" w:rsidR="008155E2" w:rsidRPr="001D3B7D" w:rsidRDefault="008155E2" w:rsidP="000E2A18">
      <w:pPr>
        <w:pStyle w:val="Odstavek"/>
        <w:spacing w:before="0" w:line="240" w:lineRule="exact"/>
        <w:ind w:firstLine="0"/>
        <w:rPr>
          <w:rFonts w:cs="Arial"/>
          <w:sz w:val="20"/>
          <w:szCs w:val="20"/>
        </w:rPr>
      </w:pPr>
      <w:r w:rsidRPr="001D3B7D">
        <w:rPr>
          <w:rFonts w:cs="Arial"/>
          <w:sz w:val="20"/>
          <w:szCs w:val="20"/>
        </w:rPr>
        <w:t>(2) Javna univerza je lastnica premoženja, pridobljenega iz javnih in drugih virov.</w:t>
      </w:r>
    </w:p>
    <w:p w14:paraId="27F6DA67" w14:textId="77777777" w:rsidR="000E2A18" w:rsidRDefault="000E2A18" w:rsidP="00C01F14">
      <w:pPr>
        <w:pStyle w:val="Odstavek"/>
        <w:spacing w:before="0" w:line="240" w:lineRule="exact"/>
        <w:ind w:firstLine="0"/>
        <w:rPr>
          <w:rFonts w:cs="Arial"/>
          <w:sz w:val="20"/>
          <w:szCs w:val="20"/>
        </w:rPr>
      </w:pPr>
    </w:p>
    <w:p w14:paraId="41EDBF19" w14:textId="750A51F3" w:rsidR="008155E2" w:rsidRPr="001D3B7D" w:rsidRDefault="008155E2" w:rsidP="000E2A18">
      <w:pPr>
        <w:pStyle w:val="Odstavek"/>
        <w:spacing w:before="0" w:line="240" w:lineRule="exact"/>
        <w:ind w:firstLine="0"/>
        <w:rPr>
          <w:rFonts w:cs="Arial"/>
          <w:sz w:val="20"/>
          <w:szCs w:val="20"/>
        </w:rPr>
      </w:pPr>
      <w:r w:rsidRPr="001D3B7D">
        <w:rPr>
          <w:rFonts w:cs="Arial"/>
          <w:sz w:val="20"/>
          <w:szCs w:val="20"/>
        </w:rPr>
        <w:t>(3) Javna univerza iz prejšnjega odstavka lahko odtuji ali obremeni nepremičnino oziroma opremo večje vrednosti, pridobljeno iz javnih sredstev, le v soglasju z ustanoviteljem.</w:t>
      </w:r>
    </w:p>
    <w:p w14:paraId="335C7BA9" w14:textId="77777777" w:rsidR="000E2A18" w:rsidRDefault="000E2A18" w:rsidP="00C01F14">
      <w:pPr>
        <w:pStyle w:val="Odstavek"/>
        <w:spacing w:before="0" w:line="240" w:lineRule="exact"/>
        <w:ind w:firstLine="0"/>
        <w:rPr>
          <w:rFonts w:cs="Arial"/>
          <w:sz w:val="20"/>
          <w:szCs w:val="20"/>
        </w:rPr>
      </w:pPr>
    </w:p>
    <w:p w14:paraId="58C8EDAF" w14:textId="0DAFFBD3" w:rsidR="008155E2" w:rsidRPr="001D3B7D" w:rsidRDefault="008155E2" w:rsidP="000E2A18">
      <w:pPr>
        <w:pStyle w:val="Odstavek"/>
        <w:spacing w:before="0" w:line="240" w:lineRule="exact"/>
        <w:ind w:firstLine="0"/>
        <w:rPr>
          <w:rFonts w:cs="Arial"/>
          <w:sz w:val="20"/>
          <w:szCs w:val="20"/>
        </w:rPr>
      </w:pPr>
      <w:r w:rsidRPr="001D3B7D">
        <w:rPr>
          <w:rFonts w:cs="Arial"/>
          <w:sz w:val="20"/>
          <w:szCs w:val="20"/>
        </w:rPr>
        <w:t>(4) Sredstva, pridobljena od prodaje premoženja iz prejšnjega odstavka, se lahko uporabijo za investicije, investicijsko vzdrževanje in opremo.</w:t>
      </w:r>
    </w:p>
    <w:p w14:paraId="5217496A" w14:textId="77777777" w:rsidR="000E2A18" w:rsidRDefault="000E2A18" w:rsidP="00C01F14">
      <w:pPr>
        <w:pStyle w:val="len0"/>
        <w:spacing w:before="0" w:line="240" w:lineRule="exact"/>
        <w:rPr>
          <w:rFonts w:cs="Arial"/>
          <w:sz w:val="20"/>
          <w:szCs w:val="20"/>
          <w:highlight w:val="yellow"/>
          <w:lang w:val="sl-SI"/>
        </w:rPr>
      </w:pPr>
      <w:bookmarkStart w:id="16" w:name="C14"/>
      <w:bookmarkEnd w:id="16"/>
    </w:p>
    <w:p w14:paraId="3DDB5614" w14:textId="77777777" w:rsidR="00FD666D" w:rsidRDefault="00FD666D" w:rsidP="00C01F14">
      <w:pPr>
        <w:pStyle w:val="len0"/>
        <w:spacing w:before="0" w:line="240" w:lineRule="exact"/>
        <w:rPr>
          <w:rFonts w:cs="Arial"/>
          <w:sz w:val="20"/>
          <w:szCs w:val="20"/>
          <w:highlight w:val="yellow"/>
          <w:lang w:val="sl-SI"/>
        </w:rPr>
      </w:pPr>
    </w:p>
    <w:p w14:paraId="2F5336FB" w14:textId="070E7E7E" w:rsidR="008155E2" w:rsidRPr="000E2A18" w:rsidRDefault="008155E2" w:rsidP="000E2A18">
      <w:pPr>
        <w:pStyle w:val="len0"/>
        <w:spacing w:before="0" w:line="240" w:lineRule="exact"/>
        <w:rPr>
          <w:rFonts w:cs="Arial"/>
          <w:sz w:val="20"/>
          <w:szCs w:val="20"/>
        </w:rPr>
      </w:pPr>
      <w:r w:rsidRPr="000E2A18">
        <w:rPr>
          <w:rFonts w:cs="Arial"/>
          <w:sz w:val="20"/>
          <w:szCs w:val="20"/>
          <w:lang w:val="sl-SI"/>
        </w:rPr>
        <w:t>22</w:t>
      </w:r>
      <w:r w:rsidRPr="000E2A18">
        <w:rPr>
          <w:rFonts w:cs="Arial"/>
          <w:sz w:val="20"/>
          <w:szCs w:val="20"/>
        </w:rPr>
        <w:t>. člen</w:t>
      </w:r>
    </w:p>
    <w:p w14:paraId="2670FDF2" w14:textId="77777777" w:rsidR="008155E2" w:rsidRPr="000E2A18" w:rsidRDefault="008155E2" w:rsidP="00C01F14">
      <w:pPr>
        <w:pStyle w:val="lennaslov0"/>
        <w:spacing w:line="240" w:lineRule="exact"/>
        <w:rPr>
          <w:rFonts w:cs="Arial"/>
          <w:sz w:val="20"/>
          <w:szCs w:val="20"/>
        </w:rPr>
      </w:pPr>
      <w:r w:rsidRPr="000E2A18">
        <w:rPr>
          <w:rFonts w:cs="Arial"/>
          <w:sz w:val="20"/>
          <w:szCs w:val="20"/>
        </w:rPr>
        <w:t>(pogoji za ustanovitev</w:t>
      </w:r>
      <w:r w:rsidRPr="000E2A18">
        <w:rPr>
          <w:rFonts w:cs="Arial"/>
          <w:sz w:val="20"/>
          <w:szCs w:val="20"/>
          <w:lang w:val="sl-SI"/>
        </w:rPr>
        <w:t xml:space="preserve"> visokošolskega</w:t>
      </w:r>
      <w:r w:rsidRPr="000E2A18">
        <w:rPr>
          <w:rFonts w:cs="Arial"/>
          <w:sz w:val="20"/>
          <w:szCs w:val="20"/>
        </w:rPr>
        <w:t xml:space="preserve"> zavoda)</w:t>
      </w:r>
    </w:p>
    <w:p w14:paraId="57CB00AF" w14:textId="77777777" w:rsidR="008155E2" w:rsidRPr="000E2A18" w:rsidRDefault="008155E2" w:rsidP="00C01F14">
      <w:pPr>
        <w:pStyle w:val="lennaslov0"/>
        <w:spacing w:line="240" w:lineRule="exact"/>
        <w:rPr>
          <w:rFonts w:cs="Arial"/>
          <w:sz w:val="20"/>
          <w:szCs w:val="20"/>
        </w:rPr>
      </w:pPr>
    </w:p>
    <w:p w14:paraId="21E61643" w14:textId="77777777" w:rsidR="008155E2" w:rsidRPr="000E2A18" w:rsidRDefault="008155E2" w:rsidP="00C01F14">
      <w:pPr>
        <w:pStyle w:val="lennaslov0"/>
        <w:spacing w:line="240" w:lineRule="exact"/>
        <w:jc w:val="both"/>
        <w:rPr>
          <w:rFonts w:cs="Arial"/>
          <w:b w:val="0"/>
          <w:bCs/>
          <w:sz w:val="20"/>
          <w:szCs w:val="20"/>
        </w:rPr>
      </w:pPr>
      <w:r w:rsidRPr="000E2A18">
        <w:rPr>
          <w:rFonts w:cs="Arial"/>
          <w:b w:val="0"/>
          <w:bCs/>
          <w:sz w:val="20"/>
          <w:szCs w:val="20"/>
          <w:lang w:val="sl-SI"/>
        </w:rPr>
        <w:t xml:space="preserve">(1) </w:t>
      </w:r>
      <w:r w:rsidRPr="000E2A18">
        <w:rPr>
          <w:rFonts w:cs="Arial"/>
          <w:b w:val="0"/>
          <w:bCs/>
          <w:sz w:val="20"/>
          <w:szCs w:val="20"/>
        </w:rPr>
        <w:t>Visokošolski zavod se lahko ustanovi, če:</w:t>
      </w:r>
    </w:p>
    <w:p w14:paraId="12F0D645" w14:textId="77777777" w:rsidR="008155E2" w:rsidRPr="000E2A18" w:rsidRDefault="008155E2" w:rsidP="003259B2">
      <w:pPr>
        <w:pStyle w:val="tevilnatoka"/>
        <w:numPr>
          <w:ilvl w:val="0"/>
          <w:numId w:val="90"/>
        </w:numPr>
        <w:spacing w:line="240" w:lineRule="exact"/>
        <w:rPr>
          <w:rFonts w:cs="Arial"/>
          <w:sz w:val="20"/>
          <w:szCs w:val="20"/>
          <w:lang w:val="sl-SI"/>
        </w:rPr>
      </w:pPr>
      <w:r w:rsidRPr="000E2A18">
        <w:rPr>
          <w:rFonts w:cs="Arial"/>
          <w:sz w:val="20"/>
          <w:szCs w:val="20"/>
        </w:rPr>
        <w:t xml:space="preserve">so opredeljena študijska področja in znanstvenoraziskovalne oziroma umetniške discipline, za katere se visokošolski zavod ustanavlja; pri opredelitvi študijskih področij se uporablja klasifikacijski sistem izobraževanja in usposabljanja KLASIUS, pri opredelitvi znanstvenoraziskovalnih področij pa mednarodna klasifikacija </w:t>
      </w:r>
      <w:proofErr w:type="spellStart"/>
      <w:r w:rsidRPr="000E2A18">
        <w:rPr>
          <w:rFonts w:cs="Arial"/>
          <w:sz w:val="20"/>
          <w:szCs w:val="20"/>
        </w:rPr>
        <w:t>Frascati</w:t>
      </w:r>
      <w:proofErr w:type="spellEnd"/>
      <w:r w:rsidRPr="000E2A18">
        <w:rPr>
          <w:rFonts w:cs="Arial"/>
          <w:sz w:val="20"/>
          <w:szCs w:val="20"/>
        </w:rPr>
        <w:t>;</w:t>
      </w:r>
    </w:p>
    <w:p w14:paraId="3C58C4F2" w14:textId="77777777" w:rsidR="008155E2" w:rsidRPr="000E2A18" w:rsidRDefault="008155E2" w:rsidP="003259B2">
      <w:pPr>
        <w:pStyle w:val="tevilnatoka"/>
        <w:numPr>
          <w:ilvl w:val="0"/>
          <w:numId w:val="90"/>
        </w:numPr>
        <w:spacing w:line="240" w:lineRule="exact"/>
        <w:rPr>
          <w:rFonts w:cs="Arial"/>
          <w:sz w:val="20"/>
          <w:szCs w:val="20"/>
        </w:rPr>
      </w:pPr>
      <w:r w:rsidRPr="000E2A18">
        <w:rPr>
          <w:rFonts w:cs="Arial"/>
          <w:sz w:val="20"/>
          <w:szCs w:val="20"/>
        </w:rPr>
        <w:t>so predloženi predlogi študijskih programov, ki jih bo visokošolski zavod izvajal, pri čemer mora biti izkazana povezanost teh študijskih programov z znanstvenoraziskovalnim, umetniškim oziroma strokovnim delom izvajalcev predmetov in z okoljem, v katerem bo zavod deloval;</w:t>
      </w:r>
    </w:p>
    <w:p w14:paraId="34885460" w14:textId="77777777" w:rsidR="008155E2" w:rsidRPr="000E2A18" w:rsidRDefault="008155E2" w:rsidP="003259B2">
      <w:pPr>
        <w:pStyle w:val="tevilnatoka"/>
        <w:numPr>
          <w:ilvl w:val="0"/>
          <w:numId w:val="90"/>
        </w:numPr>
        <w:spacing w:line="240" w:lineRule="exact"/>
        <w:rPr>
          <w:rFonts w:cs="Arial"/>
          <w:sz w:val="20"/>
          <w:szCs w:val="20"/>
        </w:rPr>
      </w:pPr>
      <w:r w:rsidRPr="000E2A18">
        <w:rPr>
          <w:rFonts w:cs="Arial"/>
          <w:sz w:val="20"/>
          <w:szCs w:val="20"/>
        </w:rPr>
        <w:t>so zagotovljeni ustrezni prostori, tehnično-tehnološka in druga potrebna oprema za izvedbo študijskih programov;</w:t>
      </w:r>
    </w:p>
    <w:p w14:paraId="6D19C642" w14:textId="77777777" w:rsidR="008155E2" w:rsidRPr="000E2A18" w:rsidRDefault="008155E2" w:rsidP="003259B2">
      <w:pPr>
        <w:pStyle w:val="tevilnatoka"/>
        <w:numPr>
          <w:ilvl w:val="0"/>
          <w:numId w:val="90"/>
        </w:numPr>
        <w:spacing w:line="240" w:lineRule="exact"/>
        <w:rPr>
          <w:rFonts w:cs="Arial"/>
          <w:sz w:val="20"/>
          <w:szCs w:val="20"/>
        </w:rPr>
      </w:pPr>
      <w:r w:rsidRPr="000E2A18">
        <w:rPr>
          <w:rFonts w:cs="Arial"/>
          <w:sz w:val="20"/>
          <w:szCs w:val="20"/>
        </w:rPr>
        <w:t>so študentom in zaposlenim zagotovljene storitve knjižnice visokošolskega zavoda, ki bo z izvajanjem knjižnične dejavnosti podpirala študijski, strokovni, raziskovalni in umetniški proces visokošolskega zavoda;</w:t>
      </w:r>
    </w:p>
    <w:p w14:paraId="10D7B496" w14:textId="77777777" w:rsidR="008155E2" w:rsidRPr="000E2A18" w:rsidRDefault="008155E2" w:rsidP="003259B2">
      <w:pPr>
        <w:pStyle w:val="tevilnatoka"/>
        <w:numPr>
          <w:ilvl w:val="0"/>
          <w:numId w:val="90"/>
        </w:numPr>
        <w:spacing w:line="240" w:lineRule="exact"/>
        <w:rPr>
          <w:rFonts w:cs="Arial"/>
          <w:sz w:val="20"/>
          <w:szCs w:val="20"/>
        </w:rPr>
      </w:pPr>
      <w:r w:rsidRPr="000E2A18">
        <w:rPr>
          <w:rFonts w:cs="Arial"/>
          <w:sz w:val="20"/>
          <w:szCs w:val="20"/>
        </w:rPr>
        <w:t xml:space="preserve">so zagotovljeni visokošolski učitelji, znanstveni delavci, visokošolski sodelavci in drugi strokovni sodelavci, potrebni za izvedbo študijskega programa, </w:t>
      </w:r>
      <w:r w:rsidRPr="000E2A18">
        <w:rPr>
          <w:rFonts w:cs="Arial"/>
          <w:sz w:val="20"/>
          <w:szCs w:val="20"/>
          <w:lang w:val="sl-SI"/>
        </w:rPr>
        <w:t xml:space="preserve">izraženih v ekvivalentu polnega delovnega časa (v nadaljnjem besedilu: FTE), </w:t>
      </w:r>
      <w:r w:rsidRPr="000E2A18">
        <w:rPr>
          <w:rFonts w:cs="Arial"/>
          <w:sz w:val="20"/>
          <w:szCs w:val="20"/>
        </w:rPr>
        <w:t>pri čemer mora biti v kadrovskem načrtu izkazano:</w:t>
      </w:r>
    </w:p>
    <w:p w14:paraId="3E379378" w14:textId="19D0C4D7" w:rsidR="008155E2" w:rsidRPr="00AC6343" w:rsidRDefault="008155E2" w:rsidP="003259B2">
      <w:pPr>
        <w:pStyle w:val="Odstavek"/>
        <w:numPr>
          <w:ilvl w:val="0"/>
          <w:numId w:val="107"/>
        </w:numPr>
        <w:spacing w:before="0" w:line="240" w:lineRule="exact"/>
        <w:ind w:left="567" w:hanging="207"/>
        <w:rPr>
          <w:rFonts w:cs="Arial"/>
          <w:sz w:val="20"/>
          <w:szCs w:val="20"/>
        </w:rPr>
      </w:pPr>
      <w:r w:rsidRPr="00AC6343">
        <w:rPr>
          <w:rFonts w:cs="Arial"/>
          <w:sz w:val="20"/>
          <w:szCs w:val="20"/>
        </w:rPr>
        <w:t>da bo imela univerza za izvajanje vsakega letnika študijskega programa prve in druge stopnje zaposlenih najmanj tretjino FTE visokošolskih učiteljev za poln delovni čas oziroma temu ustrezen obseg zaposlitev za krajši delovni čas od polnega;</w:t>
      </w:r>
    </w:p>
    <w:p w14:paraId="7521262D" w14:textId="57D6A359" w:rsidR="008155E2" w:rsidRPr="00AC6343" w:rsidRDefault="008155E2" w:rsidP="003259B2">
      <w:pPr>
        <w:pStyle w:val="Odstavek"/>
        <w:numPr>
          <w:ilvl w:val="0"/>
          <w:numId w:val="107"/>
        </w:numPr>
        <w:spacing w:before="0" w:line="240" w:lineRule="exact"/>
        <w:ind w:left="567" w:hanging="207"/>
        <w:rPr>
          <w:rFonts w:cs="Arial"/>
          <w:sz w:val="20"/>
          <w:szCs w:val="20"/>
        </w:rPr>
      </w:pPr>
      <w:r w:rsidRPr="00AC6343">
        <w:rPr>
          <w:rFonts w:cs="Arial"/>
          <w:sz w:val="20"/>
          <w:szCs w:val="20"/>
        </w:rPr>
        <w:t>da bo na samostojnem visokošolskem zavodu – fakulteti ali umetniški akademiji ekvivalent najmanj enega FTE zaposlenega visokošolskega učitelja za poln delovni čas oziroma temu ustrezen obseg zaposlitev za krajši delovni čas od polnega na študijski program;</w:t>
      </w:r>
    </w:p>
    <w:p w14:paraId="13C28669" w14:textId="50BE86B9" w:rsidR="008155E2" w:rsidRPr="00AC6343" w:rsidRDefault="008155E2" w:rsidP="003259B2">
      <w:pPr>
        <w:pStyle w:val="Odstavek"/>
        <w:numPr>
          <w:ilvl w:val="0"/>
          <w:numId w:val="107"/>
        </w:numPr>
        <w:spacing w:before="0" w:line="240" w:lineRule="exact"/>
        <w:ind w:left="567" w:hanging="207"/>
        <w:rPr>
          <w:rFonts w:cs="Arial"/>
          <w:sz w:val="20"/>
          <w:szCs w:val="20"/>
        </w:rPr>
      </w:pPr>
      <w:r w:rsidRPr="00AC6343">
        <w:rPr>
          <w:rFonts w:cs="Arial"/>
          <w:sz w:val="20"/>
          <w:szCs w:val="20"/>
        </w:rPr>
        <w:t>da bo na samostojnem visokošolskem zavodu – visoki strokovni šoli ekvivalent najmanj enega FTE zaposlenega visokošolskega učitelja za poln delovni čas oziroma temu ustrezen obseg zaposlitev za krajši delovni čas od polnega na dva študijska programa;</w:t>
      </w:r>
    </w:p>
    <w:p w14:paraId="28AB1993" w14:textId="77777777" w:rsidR="008155E2" w:rsidRPr="001D3B7D" w:rsidRDefault="008155E2" w:rsidP="00DD04E9">
      <w:pPr>
        <w:pStyle w:val="tevilnatoka"/>
        <w:numPr>
          <w:ilvl w:val="0"/>
          <w:numId w:val="90"/>
        </w:numPr>
        <w:spacing w:line="240" w:lineRule="exact"/>
        <w:rPr>
          <w:rFonts w:cs="Arial"/>
          <w:sz w:val="20"/>
          <w:szCs w:val="20"/>
        </w:rPr>
      </w:pPr>
      <w:r w:rsidRPr="001D3B7D">
        <w:rPr>
          <w:rFonts w:cs="Arial"/>
          <w:sz w:val="20"/>
          <w:szCs w:val="20"/>
        </w:rPr>
        <w:t xml:space="preserve">ima </w:t>
      </w:r>
      <w:r w:rsidRPr="001D3B7D">
        <w:rPr>
          <w:rFonts w:cs="Arial"/>
          <w:sz w:val="20"/>
          <w:szCs w:val="20"/>
          <w:lang w:val="sl-SI"/>
        </w:rPr>
        <w:t xml:space="preserve">glede na vrsto visokošolskega zavoda </w:t>
      </w:r>
      <w:r w:rsidRPr="001D3B7D">
        <w:rPr>
          <w:rFonts w:cs="Arial"/>
          <w:sz w:val="20"/>
          <w:szCs w:val="20"/>
        </w:rPr>
        <w:t>predložen program strokovnega</w:t>
      </w:r>
      <w:r w:rsidRPr="001D3B7D">
        <w:rPr>
          <w:rFonts w:cs="Arial"/>
          <w:sz w:val="20"/>
          <w:szCs w:val="20"/>
          <w:lang w:val="sl-SI"/>
        </w:rPr>
        <w:t>,</w:t>
      </w:r>
      <w:r w:rsidRPr="001D3B7D">
        <w:rPr>
          <w:rFonts w:cs="Arial"/>
          <w:sz w:val="20"/>
          <w:szCs w:val="20"/>
        </w:rPr>
        <w:t xml:space="preserve"> raziskovalnega</w:t>
      </w:r>
      <w:r w:rsidRPr="001D3B7D">
        <w:rPr>
          <w:rFonts w:cs="Arial"/>
          <w:sz w:val="20"/>
          <w:szCs w:val="20"/>
          <w:lang w:val="sl-SI"/>
        </w:rPr>
        <w:t xml:space="preserve"> oziroma umetniškega</w:t>
      </w:r>
      <w:r w:rsidRPr="001D3B7D">
        <w:rPr>
          <w:rFonts w:cs="Arial"/>
          <w:sz w:val="20"/>
          <w:szCs w:val="20"/>
        </w:rPr>
        <w:t xml:space="preserve"> dela</w:t>
      </w:r>
      <w:r w:rsidRPr="001D3B7D">
        <w:rPr>
          <w:rFonts w:cs="Arial"/>
          <w:sz w:val="20"/>
          <w:szCs w:val="20"/>
          <w:lang w:val="sl-SI"/>
        </w:rPr>
        <w:t xml:space="preserve"> za naslednjih 5 let </w:t>
      </w:r>
      <w:r w:rsidRPr="001D3B7D">
        <w:rPr>
          <w:rFonts w:cs="Arial"/>
          <w:sz w:val="20"/>
          <w:szCs w:val="20"/>
        </w:rPr>
        <w:t>in poročilo o</w:t>
      </w:r>
      <w:r w:rsidRPr="001D3B7D">
        <w:rPr>
          <w:rFonts w:cs="Arial"/>
          <w:sz w:val="20"/>
          <w:szCs w:val="20"/>
          <w:lang w:val="sl-SI"/>
        </w:rPr>
        <w:t xml:space="preserve"> tem delu na ravni</w:t>
      </w:r>
      <w:r w:rsidRPr="001D3B7D">
        <w:rPr>
          <w:rFonts w:cs="Arial"/>
          <w:sz w:val="20"/>
          <w:szCs w:val="20"/>
        </w:rPr>
        <w:t xml:space="preserve"> predvidenih nosilcev in izvajalcev predmetov v zadnjih petih letih na področjih, za katera se visokošolski zavod ustanavlja in </w:t>
      </w:r>
      <w:r w:rsidRPr="001D3B7D">
        <w:rPr>
          <w:rFonts w:cs="Arial"/>
          <w:sz w:val="20"/>
          <w:szCs w:val="20"/>
          <w:lang w:val="sl-SI"/>
        </w:rPr>
        <w:t xml:space="preserve">na </w:t>
      </w:r>
      <w:r w:rsidRPr="001D3B7D">
        <w:rPr>
          <w:rFonts w:cs="Arial"/>
          <w:sz w:val="20"/>
          <w:szCs w:val="20"/>
        </w:rPr>
        <w:t>katerih so predlogi študijskih programov</w:t>
      </w:r>
      <w:r w:rsidRPr="001D3B7D">
        <w:rPr>
          <w:rFonts w:cs="Arial"/>
          <w:sz w:val="20"/>
          <w:szCs w:val="20"/>
          <w:lang w:val="sl-SI"/>
        </w:rPr>
        <w:t>;</w:t>
      </w:r>
    </w:p>
    <w:p w14:paraId="4700F56B" w14:textId="77777777" w:rsidR="008155E2" w:rsidRPr="001D3B7D" w:rsidRDefault="008155E2" w:rsidP="00DD04E9">
      <w:pPr>
        <w:pStyle w:val="tevilnatoka"/>
        <w:numPr>
          <w:ilvl w:val="0"/>
          <w:numId w:val="90"/>
        </w:numPr>
        <w:spacing w:line="240" w:lineRule="exact"/>
        <w:rPr>
          <w:rFonts w:cs="Arial"/>
          <w:sz w:val="20"/>
          <w:szCs w:val="20"/>
        </w:rPr>
      </w:pPr>
      <w:r w:rsidRPr="001D3B7D">
        <w:rPr>
          <w:rFonts w:cs="Arial"/>
          <w:sz w:val="20"/>
          <w:szCs w:val="20"/>
          <w:lang w:val="sl-SI"/>
        </w:rPr>
        <w:t>ima izdelan sistem zagotavljanja kakovosti visokošolskega zavoda</w:t>
      </w:r>
      <w:r w:rsidRPr="001D3B7D">
        <w:rPr>
          <w:rFonts w:cs="Arial"/>
          <w:sz w:val="20"/>
          <w:szCs w:val="20"/>
        </w:rPr>
        <w:t>.</w:t>
      </w:r>
    </w:p>
    <w:p w14:paraId="1BD98DF2" w14:textId="77777777" w:rsidR="000E2A18" w:rsidRDefault="000E2A18" w:rsidP="000E2A18">
      <w:pPr>
        <w:pStyle w:val="Odstavek"/>
        <w:spacing w:before="0" w:line="240" w:lineRule="exact"/>
        <w:ind w:firstLine="0"/>
        <w:rPr>
          <w:rFonts w:cs="Arial"/>
          <w:sz w:val="20"/>
          <w:szCs w:val="20"/>
        </w:rPr>
      </w:pPr>
    </w:p>
    <w:p w14:paraId="0AD3DB9F" w14:textId="340E18C8" w:rsidR="008155E2" w:rsidRPr="001D3B7D" w:rsidRDefault="008155E2" w:rsidP="000E2A18">
      <w:pPr>
        <w:pStyle w:val="Odstavek"/>
        <w:spacing w:before="0" w:line="240" w:lineRule="exact"/>
        <w:ind w:firstLine="0"/>
        <w:rPr>
          <w:rFonts w:cs="Arial"/>
          <w:sz w:val="20"/>
          <w:szCs w:val="20"/>
        </w:rPr>
      </w:pPr>
      <w:r w:rsidRPr="001D3B7D">
        <w:rPr>
          <w:rFonts w:cs="Arial"/>
          <w:sz w:val="20"/>
          <w:szCs w:val="20"/>
        </w:rPr>
        <w:t xml:space="preserve">(2) Za ustanovitev univerze morajo biti akreditirani študijski programi na vseh treh stopnjah na vsaj štirih znanstvenoraziskovalnih disciplinah po klasifikaciji </w:t>
      </w:r>
      <w:proofErr w:type="spellStart"/>
      <w:r w:rsidRPr="001D3B7D">
        <w:rPr>
          <w:rFonts w:cs="Arial"/>
          <w:sz w:val="20"/>
          <w:szCs w:val="20"/>
        </w:rPr>
        <w:t>Frascati</w:t>
      </w:r>
      <w:proofErr w:type="spellEnd"/>
      <w:r w:rsidRPr="001D3B7D">
        <w:rPr>
          <w:rFonts w:cs="Arial"/>
          <w:sz w:val="20"/>
          <w:szCs w:val="20"/>
        </w:rPr>
        <w:t xml:space="preserve"> (vsako </w:t>
      </w:r>
      <w:proofErr w:type="spellStart"/>
      <w:r w:rsidRPr="001D3B7D">
        <w:rPr>
          <w:rFonts w:cs="Arial"/>
          <w:sz w:val="20"/>
          <w:szCs w:val="20"/>
        </w:rPr>
        <w:t>Frascati</w:t>
      </w:r>
      <w:proofErr w:type="spellEnd"/>
      <w:r w:rsidRPr="001D3B7D">
        <w:rPr>
          <w:rFonts w:cs="Arial"/>
          <w:sz w:val="20"/>
          <w:szCs w:val="20"/>
        </w:rPr>
        <w:t xml:space="preserve"> področje na vseh treh stopnjah; v nadaljnjem besedilu: vertikala </w:t>
      </w:r>
      <w:proofErr w:type="spellStart"/>
      <w:r w:rsidRPr="001D3B7D">
        <w:rPr>
          <w:rFonts w:cs="Arial"/>
          <w:sz w:val="20"/>
          <w:szCs w:val="20"/>
        </w:rPr>
        <w:t>Frascati</w:t>
      </w:r>
      <w:proofErr w:type="spellEnd"/>
      <w:r w:rsidRPr="001D3B7D">
        <w:rPr>
          <w:rFonts w:cs="Arial"/>
          <w:sz w:val="20"/>
          <w:szCs w:val="20"/>
        </w:rPr>
        <w:t xml:space="preserve">) in vsaj petih izobraževalnih področjih na drugi klasifikacijski ravni KLASIUS (vsako KLASIUS področje na vseh treh stopnjah; v nadaljnjem besedilu: vertikala KLASIUS). Univerza lahko največ dve vertikali </w:t>
      </w:r>
      <w:proofErr w:type="spellStart"/>
      <w:r w:rsidRPr="001D3B7D">
        <w:rPr>
          <w:rFonts w:cs="Arial"/>
          <w:sz w:val="20"/>
          <w:szCs w:val="20"/>
        </w:rPr>
        <w:t>Frascati</w:t>
      </w:r>
      <w:proofErr w:type="spellEnd"/>
      <w:r w:rsidRPr="001D3B7D">
        <w:rPr>
          <w:rFonts w:cs="Arial"/>
          <w:sz w:val="20"/>
          <w:szCs w:val="20"/>
        </w:rPr>
        <w:t xml:space="preserve"> nadomesti z vertikalama KLASIUS in obratno. Za ustanovitev samostojnega visokošolskega zavoda – fakultete ali umetniške akademije morajo biti izpolnjeni pogoji za izvajanje študijskih programov najmanj za dve stopnji, za samostojni visokošolski zavod – visoko strokovno šolo pa najmanj za prvo stopnjo.</w:t>
      </w:r>
    </w:p>
    <w:p w14:paraId="39638E6F" w14:textId="77777777" w:rsidR="000E2A18" w:rsidRDefault="000E2A18" w:rsidP="000E2A18">
      <w:pPr>
        <w:pStyle w:val="Odstavek"/>
        <w:spacing w:before="0" w:line="240" w:lineRule="exact"/>
        <w:ind w:firstLine="0"/>
        <w:rPr>
          <w:rFonts w:cs="Arial"/>
          <w:sz w:val="20"/>
          <w:szCs w:val="20"/>
        </w:rPr>
      </w:pPr>
    </w:p>
    <w:p w14:paraId="7C9D1CC1" w14:textId="20DC2AD2" w:rsidR="008155E2" w:rsidRPr="001D3B7D" w:rsidRDefault="008155E2" w:rsidP="000E2A18">
      <w:pPr>
        <w:pStyle w:val="Odstavek"/>
        <w:spacing w:before="0" w:line="240" w:lineRule="exact"/>
        <w:ind w:firstLine="0"/>
        <w:rPr>
          <w:rFonts w:cs="Arial"/>
          <w:sz w:val="20"/>
          <w:szCs w:val="20"/>
        </w:rPr>
      </w:pPr>
      <w:r w:rsidRPr="001D3B7D">
        <w:rPr>
          <w:rFonts w:cs="Arial"/>
          <w:sz w:val="20"/>
          <w:szCs w:val="20"/>
        </w:rPr>
        <w:lastRenderedPageBreak/>
        <w:t>(3) Pred sprejemom akta o ustanovitvi mora ustanovitelj pri Nacionalni agenciji Republike Slovenije za kakovost v visokem šolstvu pridobiti odločbo o akreditaciji visokošolskega zavoda.</w:t>
      </w:r>
    </w:p>
    <w:p w14:paraId="782F795A" w14:textId="77777777" w:rsidR="000E2A18" w:rsidRDefault="000E2A18" w:rsidP="000E2A18">
      <w:pPr>
        <w:pStyle w:val="Odstavek"/>
        <w:spacing w:before="0" w:line="240" w:lineRule="exact"/>
        <w:ind w:firstLine="0"/>
        <w:rPr>
          <w:rFonts w:cs="Arial"/>
          <w:sz w:val="20"/>
          <w:szCs w:val="20"/>
        </w:rPr>
      </w:pPr>
    </w:p>
    <w:p w14:paraId="32650895" w14:textId="091B5243" w:rsidR="008155E2" w:rsidRPr="001D3B7D" w:rsidRDefault="008155E2" w:rsidP="000E2A18">
      <w:pPr>
        <w:pStyle w:val="Odstavek"/>
        <w:spacing w:before="0" w:line="240" w:lineRule="exact"/>
        <w:ind w:firstLine="0"/>
        <w:rPr>
          <w:rFonts w:cs="Arial"/>
          <w:sz w:val="20"/>
          <w:szCs w:val="20"/>
        </w:rPr>
      </w:pPr>
      <w:r w:rsidRPr="001D3B7D">
        <w:rPr>
          <w:rFonts w:cs="Arial"/>
          <w:sz w:val="20"/>
          <w:szCs w:val="20"/>
        </w:rPr>
        <w:t>(4) Visokošolski zavod mora pri Nacionalni agenciji Republike Slovenije za kakovost v visokem šolstvu najmanj vsakih sedem let pridobiti odločbo o podaljšanju akreditacije visokošolskega zavoda. Šteje se, da veljavnost akreditacije poteče z zaključkom študijskega leta, v katerem se izteče obdobje podeljene akreditacije.</w:t>
      </w:r>
    </w:p>
    <w:p w14:paraId="0D2912C7" w14:textId="77777777" w:rsidR="000E2A18" w:rsidRDefault="000E2A18" w:rsidP="000E2A18">
      <w:pPr>
        <w:pStyle w:val="Odstavek"/>
        <w:spacing w:before="0" w:line="240" w:lineRule="exact"/>
        <w:ind w:firstLine="0"/>
        <w:rPr>
          <w:rFonts w:cs="Arial"/>
          <w:sz w:val="20"/>
          <w:szCs w:val="20"/>
        </w:rPr>
      </w:pPr>
    </w:p>
    <w:p w14:paraId="69070854" w14:textId="1D317382" w:rsidR="008155E2" w:rsidRPr="001D3B7D" w:rsidRDefault="008155E2" w:rsidP="000E2A18">
      <w:pPr>
        <w:pStyle w:val="Odstavek"/>
        <w:spacing w:before="0" w:line="240" w:lineRule="exact"/>
        <w:ind w:firstLine="0"/>
        <w:rPr>
          <w:rFonts w:cs="Arial"/>
          <w:sz w:val="20"/>
          <w:szCs w:val="20"/>
        </w:rPr>
      </w:pPr>
      <w:r w:rsidRPr="001D3B7D">
        <w:rPr>
          <w:rFonts w:cs="Arial"/>
          <w:sz w:val="20"/>
          <w:szCs w:val="20"/>
        </w:rPr>
        <w:t xml:space="preserve">(5) Trinajst mesecev pred iztekom akreditacije Nacionalna agencija Republike Slovenije za kakovost v visokem šolstvu pozove visokošolski zavod k oddaji vloge za podaljšanje akreditacije. </w:t>
      </w:r>
    </w:p>
    <w:p w14:paraId="4D1B2F89" w14:textId="77777777" w:rsidR="000E2A18" w:rsidRDefault="000E2A18" w:rsidP="000E2A18">
      <w:pPr>
        <w:pStyle w:val="Odstavek"/>
        <w:spacing w:before="0" w:line="240" w:lineRule="exact"/>
        <w:ind w:firstLine="0"/>
        <w:rPr>
          <w:rFonts w:cs="Arial"/>
          <w:sz w:val="20"/>
          <w:szCs w:val="20"/>
        </w:rPr>
      </w:pPr>
    </w:p>
    <w:p w14:paraId="4DD7744D" w14:textId="76CBF70F" w:rsidR="008155E2" w:rsidRDefault="008155E2" w:rsidP="000E2A18">
      <w:pPr>
        <w:pStyle w:val="Odstavek"/>
        <w:spacing w:before="0" w:line="240" w:lineRule="exact"/>
        <w:ind w:firstLine="0"/>
        <w:rPr>
          <w:rFonts w:cs="Arial"/>
          <w:sz w:val="20"/>
          <w:szCs w:val="20"/>
        </w:rPr>
      </w:pPr>
      <w:r w:rsidRPr="001D3B7D">
        <w:rPr>
          <w:rFonts w:cs="Arial"/>
          <w:sz w:val="20"/>
          <w:szCs w:val="20"/>
        </w:rPr>
        <w:t>(6) Vlogo za podaljšanje akreditacije mora visokošolski zavod vložiti najmanj leto dni pred iztekom veljavnosti akreditacije. Če visokošolski zavod vlogo vloži v roku iz prejšnjega stavka, Nacionalna agencija Republike Slovenije za kakovost v visokem šolstvu pa o njej do izteka veljavnosti akreditacije ne odloči, se šteje, da je akreditacija veljavna do dokončnosti nove odločbe o podaljšanju akreditacije.</w:t>
      </w:r>
      <w:r w:rsidR="00EB1640">
        <w:rPr>
          <w:rFonts w:cs="Arial"/>
          <w:sz w:val="20"/>
          <w:szCs w:val="20"/>
        </w:rPr>
        <w:t xml:space="preserve"> </w:t>
      </w:r>
      <w:r w:rsidRPr="001D3B7D">
        <w:rPr>
          <w:rFonts w:cs="Arial"/>
          <w:sz w:val="20"/>
          <w:szCs w:val="20"/>
        </w:rPr>
        <w:t>Če visokošolski zavod vloge za podaljšanje akreditacije visokošolskega zavoda ne vloži v roku iz prvega stavka tega odstavka, mu akreditacija preneha z dnem izteka veljavnosti akreditacije.</w:t>
      </w:r>
      <w:bookmarkStart w:id="17" w:name="C15"/>
      <w:bookmarkEnd w:id="17"/>
    </w:p>
    <w:p w14:paraId="2AF8122D" w14:textId="77777777" w:rsidR="000E2A18" w:rsidRDefault="000E2A18" w:rsidP="000E2A18">
      <w:pPr>
        <w:pStyle w:val="Odstavek"/>
        <w:spacing w:before="0" w:line="240" w:lineRule="exact"/>
        <w:ind w:firstLine="0"/>
        <w:rPr>
          <w:rFonts w:cs="Arial"/>
          <w:sz w:val="20"/>
          <w:szCs w:val="20"/>
        </w:rPr>
      </w:pPr>
    </w:p>
    <w:p w14:paraId="082C5F46" w14:textId="77777777" w:rsidR="000E2A18" w:rsidRPr="001D3B7D" w:rsidRDefault="000E2A18" w:rsidP="000E2A18">
      <w:pPr>
        <w:pStyle w:val="Odstavek"/>
        <w:spacing w:before="0" w:line="240" w:lineRule="exact"/>
        <w:ind w:firstLine="0"/>
        <w:rPr>
          <w:rFonts w:cs="Arial"/>
          <w:sz w:val="20"/>
          <w:szCs w:val="20"/>
        </w:rPr>
      </w:pPr>
    </w:p>
    <w:p w14:paraId="5D959C7E" w14:textId="77777777" w:rsidR="008155E2" w:rsidRPr="001D3B7D" w:rsidRDefault="008155E2" w:rsidP="001142EE">
      <w:pPr>
        <w:pStyle w:val="len0"/>
        <w:spacing w:before="0" w:line="240" w:lineRule="exact"/>
        <w:rPr>
          <w:rFonts w:cs="Arial"/>
          <w:sz w:val="20"/>
          <w:szCs w:val="20"/>
        </w:rPr>
      </w:pPr>
      <w:r w:rsidRPr="001D3B7D">
        <w:rPr>
          <w:rFonts w:cs="Arial"/>
          <w:sz w:val="20"/>
          <w:szCs w:val="20"/>
          <w:lang w:val="sl-SI"/>
        </w:rPr>
        <w:t>23</w:t>
      </w:r>
      <w:r w:rsidRPr="001D3B7D">
        <w:rPr>
          <w:rFonts w:cs="Arial"/>
          <w:sz w:val="20"/>
          <w:szCs w:val="20"/>
        </w:rPr>
        <w:t>. člen</w:t>
      </w:r>
    </w:p>
    <w:p w14:paraId="4FA1648A" w14:textId="77777777" w:rsidR="008155E2" w:rsidRPr="001D3B7D" w:rsidRDefault="008155E2" w:rsidP="00C01F14">
      <w:pPr>
        <w:pStyle w:val="lennaslov0"/>
        <w:spacing w:line="240" w:lineRule="exact"/>
        <w:rPr>
          <w:rFonts w:cs="Arial"/>
          <w:sz w:val="20"/>
          <w:szCs w:val="20"/>
        </w:rPr>
      </w:pPr>
      <w:r w:rsidRPr="001D3B7D">
        <w:rPr>
          <w:rFonts w:cs="Arial"/>
          <w:sz w:val="20"/>
          <w:szCs w:val="20"/>
        </w:rPr>
        <w:t>(sprejem ustanovitvenega akta javne</w:t>
      </w:r>
      <w:r w:rsidRPr="001D3B7D">
        <w:rPr>
          <w:rFonts w:cs="Arial"/>
          <w:sz w:val="20"/>
          <w:szCs w:val="20"/>
          <w:lang w:val="sl-SI"/>
        </w:rPr>
        <w:t xml:space="preserve"> univerze</w:t>
      </w:r>
      <w:r w:rsidRPr="001D3B7D">
        <w:rPr>
          <w:rFonts w:cs="Arial"/>
          <w:sz w:val="20"/>
          <w:szCs w:val="20"/>
        </w:rPr>
        <w:t>)</w:t>
      </w:r>
    </w:p>
    <w:p w14:paraId="6517201C" w14:textId="77777777" w:rsidR="00AC6343" w:rsidRDefault="00AC6343" w:rsidP="00C01F14">
      <w:pPr>
        <w:pStyle w:val="Odstavek"/>
        <w:spacing w:before="0" w:line="240" w:lineRule="exact"/>
        <w:ind w:firstLine="0"/>
        <w:rPr>
          <w:rFonts w:cs="Arial"/>
          <w:sz w:val="20"/>
          <w:szCs w:val="20"/>
        </w:rPr>
      </w:pPr>
    </w:p>
    <w:p w14:paraId="7D9AE902" w14:textId="1C96ED37" w:rsidR="008155E2" w:rsidRDefault="008155E2" w:rsidP="00C01F14">
      <w:pPr>
        <w:pStyle w:val="Odstavek"/>
        <w:spacing w:before="0" w:line="240" w:lineRule="exact"/>
        <w:ind w:firstLine="0"/>
        <w:rPr>
          <w:rFonts w:cs="Arial"/>
          <w:sz w:val="20"/>
          <w:szCs w:val="20"/>
        </w:rPr>
      </w:pPr>
      <w:r w:rsidRPr="001D3B7D">
        <w:rPr>
          <w:rFonts w:cs="Arial"/>
          <w:sz w:val="20"/>
          <w:szCs w:val="20"/>
        </w:rPr>
        <w:t>Akt o ustanovitvi javne univerze na predlog Vlade Republike Slovenije sprejme Državni zbor Republike Slovenije.</w:t>
      </w:r>
    </w:p>
    <w:p w14:paraId="4B66C6B3" w14:textId="77777777" w:rsidR="00AC6343" w:rsidRPr="001D3B7D" w:rsidRDefault="00AC6343" w:rsidP="001142EE">
      <w:pPr>
        <w:pStyle w:val="Odstavek"/>
        <w:spacing w:before="0" w:line="240" w:lineRule="exact"/>
        <w:ind w:firstLine="0"/>
        <w:rPr>
          <w:rFonts w:cs="Arial"/>
          <w:sz w:val="20"/>
          <w:szCs w:val="20"/>
        </w:rPr>
      </w:pPr>
    </w:p>
    <w:p w14:paraId="7B933F26" w14:textId="77777777" w:rsidR="00AC6343" w:rsidRDefault="00AC6343" w:rsidP="00C01F14">
      <w:pPr>
        <w:pStyle w:val="len0"/>
        <w:spacing w:before="0" w:line="240" w:lineRule="exact"/>
        <w:rPr>
          <w:rFonts w:cs="Arial"/>
          <w:sz w:val="20"/>
          <w:szCs w:val="20"/>
          <w:lang w:val="sl-SI"/>
        </w:rPr>
      </w:pPr>
      <w:bookmarkStart w:id="18" w:name="C16"/>
      <w:bookmarkEnd w:id="18"/>
    </w:p>
    <w:p w14:paraId="3AE9DAA0" w14:textId="0E5204EA" w:rsidR="008155E2" w:rsidRPr="001D3B7D" w:rsidRDefault="008155E2" w:rsidP="001142EE">
      <w:pPr>
        <w:pStyle w:val="len0"/>
        <w:spacing w:before="0" w:line="240" w:lineRule="exact"/>
        <w:rPr>
          <w:rFonts w:cs="Arial"/>
          <w:sz w:val="20"/>
          <w:szCs w:val="20"/>
        </w:rPr>
      </w:pPr>
      <w:r w:rsidRPr="001D3B7D">
        <w:rPr>
          <w:rFonts w:cs="Arial"/>
          <w:sz w:val="20"/>
          <w:szCs w:val="20"/>
          <w:lang w:val="sl-SI"/>
        </w:rPr>
        <w:t>24</w:t>
      </w:r>
      <w:r w:rsidRPr="001D3B7D">
        <w:rPr>
          <w:rFonts w:cs="Arial"/>
          <w:sz w:val="20"/>
          <w:szCs w:val="20"/>
        </w:rPr>
        <w:t>. člen</w:t>
      </w:r>
    </w:p>
    <w:p w14:paraId="3875115B" w14:textId="77777777" w:rsidR="008155E2" w:rsidRDefault="008155E2" w:rsidP="00C01F14">
      <w:pPr>
        <w:pStyle w:val="lennaslov0"/>
        <w:spacing w:line="240" w:lineRule="exact"/>
        <w:rPr>
          <w:rFonts w:cs="Arial"/>
          <w:sz w:val="20"/>
          <w:szCs w:val="20"/>
        </w:rPr>
      </w:pPr>
      <w:r w:rsidRPr="001D3B7D">
        <w:rPr>
          <w:rFonts w:cs="Arial"/>
          <w:sz w:val="20"/>
          <w:szCs w:val="20"/>
        </w:rPr>
        <w:t xml:space="preserve">(pogoji za </w:t>
      </w:r>
      <w:r w:rsidRPr="001D3B7D">
        <w:rPr>
          <w:rFonts w:cs="Arial"/>
          <w:sz w:val="20"/>
          <w:szCs w:val="20"/>
          <w:lang w:val="sl-SI"/>
        </w:rPr>
        <w:t>začetek dela</w:t>
      </w:r>
      <w:r w:rsidRPr="001D3B7D">
        <w:rPr>
          <w:rFonts w:cs="Arial"/>
          <w:sz w:val="20"/>
          <w:szCs w:val="20"/>
        </w:rPr>
        <w:t xml:space="preserve"> in opravljanj</w:t>
      </w:r>
      <w:r w:rsidRPr="001D3B7D">
        <w:rPr>
          <w:rFonts w:cs="Arial"/>
          <w:sz w:val="20"/>
          <w:szCs w:val="20"/>
          <w:lang w:val="sl-SI"/>
        </w:rPr>
        <w:t>a</w:t>
      </w:r>
      <w:r w:rsidRPr="001D3B7D">
        <w:rPr>
          <w:rFonts w:cs="Arial"/>
          <w:sz w:val="20"/>
          <w:szCs w:val="20"/>
        </w:rPr>
        <w:t xml:space="preserve"> dejavnosti)</w:t>
      </w:r>
    </w:p>
    <w:p w14:paraId="2864DD34" w14:textId="77777777" w:rsidR="00AC6343" w:rsidRPr="001D3B7D" w:rsidRDefault="00AC6343" w:rsidP="00C01F14">
      <w:pPr>
        <w:pStyle w:val="lennaslov0"/>
        <w:spacing w:line="240" w:lineRule="exact"/>
        <w:rPr>
          <w:rFonts w:cs="Arial"/>
          <w:sz w:val="20"/>
          <w:szCs w:val="20"/>
        </w:rPr>
      </w:pPr>
    </w:p>
    <w:p w14:paraId="7E2792BE" w14:textId="77777777" w:rsidR="008155E2" w:rsidRPr="001D3B7D" w:rsidRDefault="008155E2" w:rsidP="001142EE">
      <w:pPr>
        <w:pStyle w:val="Odstavek"/>
        <w:spacing w:before="0" w:line="240" w:lineRule="exact"/>
        <w:ind w:firstLine="0"/>
        <w:rPr>
          <w:rFonts w:cs="Arial"/>
          <w:sz w:val="20"/>
          <w:szCs w:val="20"/>
        </w:rPr>
      </w:pPr>
      <w:r w:rsidRPr="001D3B7D">
        <w:rPr>
          <w:rFonts w:cs="Arial"/>
          <w:sz w:val="20"/>
          <w:szCs w:val="20"/>
        </w:rPr>
        <w:t>(1) Visokošolski zavod lahko začne opravljati dejavnost, ko je akreditiran in vpisan v sodni register ter ima akreditiran vsaj en študijski program za pridobitev izobrazbe.</w:t>
      </w:r>
    </w:p>
    <w:p w14:paraId="3E9C676B" w14:textId="77777777" w:rsidR="00AC6343" w:rsidRDefault="00AC6343" w:rsidP="00C01F14">
      <w:pPr>
        <w:pStyle w:val="Odstavek"/>
        <w:spacing w:before="0" w:line="240" w:lineRule="exact"/>
        <w:ind w:firstLine="0"/>
        <w:rPr>
          <w:rFonts w:cs="Arial"/>
          <w:sz w:val="20"/>
          <w:szCs w:val="20"/>
        </w:rPr>
      </w:pPr>
    </w:p>
    <w:p w14:paraId="4F357630" w14:textId="1255ADA7" w:rsidR="008155E2" w:rsidRPr="001D3B7D" w:rsidRDefault="008155E2" w:rsidP="001142EE">
      <w:pPr>
        <w:pStyle w:val="Odstavek"/>
        <w:spacing w:before="0" w:line="240" w:lineRule="exact"/>
        <w:ind w:firstLine="0"/>
        <w:rPr>
          <w:rFonts w:cs="Arial"/>
          <w:sz w:val="20"/>
          <w:szCs w:val="20"/>
        </w:rPr>
      </w:pPr>
      <w:r w:rsidRPr="001D3B7D">
        <w:rPr>
          <w:rFonts w:cs="Arial"/>
          <w:sz w:val="20"/>
          <w:szCs w:val="20"/>
        </w:rPr>
        <w:t>(2) Pogoji iz 22. člena tega zakona morajo biti izpolnjeni za vsakokratno podaljšanje akreditacije visokošolskega zavoda. Visokošolski zavod mora imeti akreditirane študijske programe na stopnjah</w:t>
      </w:r>
      <w:r w:rsidRPr="001D3B7D" w:rsidDel="00327223">
        <w:rPr>
          <w:rFonts w:cs="Arial"/>
          <w:sz w:val="20"/>
          <w:szCs w:val="20"/>
        </w:rPr>
        <w:t xml:space="preserve"> </w:t>
      </w:r>
      <w:r w:rsidRPr="001D3B7D">
        <w:rPr>
          <w:rFonts w:cs="Arial"/>
          <w:sz w:val="20"/>
          <w:szCs w:val="20"/>
        </w:rPr>
        <w:t xml:space="preserve">ter na študijskih in znanstvenoraziskovalnih področjih iz drugega </w:t>
      </w:r>
      <w:r w:rsidRPr="00EE0E7C">
        <w:rPr>
          <w:rFonts w:cs="Arial"/>
          <w:sz w:val="20"/>
          <w:szCs w:val="20"/>
        </w:rPr>
        <w:t>odstavka 2</w:t>
      </w:r>
      <w:r w:rsidR="00777DAA" w:rsidRPr="00EE0E7C">
        <w:rPr>
          <w:rFonts w:cs="Arial"/>
          <w:sz w:val="20"/>
          <w:szCs w:val="20"/>
        </w:rPr>
        <w:t>2</w:t>
      </w:r>
      <w:r w:rsidRPr="00EE0E7C">
        <w:rPr>
          <w:rFonts w:cs="Arial"/>
          <w:sz w:val="20"/>
          <w:szCs w:val="20"/>
        </w:rPr>
        <w:t>. člena tega</w:t>
      </w:r>
      <w:r w:rsidRPr="001D3B7D">
        <w:rPr>
          <w:rFonts w:cs="Arial"/>
          <w:sz w:val="20"/>
          <w:szCs w:val="20"/>
        </w:rPr>
        <w:t xml:space="preserve"> zakona, razvito izobraževalno, strokovno, raziskovalno oziroma umetniško delo na teh področjih in presojanje kakovosti v </w:t>
      </w:r>
      <w:proofErr w:type="spellStart"/>
      <w:r w:rsidRPr="001D3B7D">
        <w:rPr>
          <w:rFonts w:cs="Arial"/>
          <w:sz w:val="20"/>
          <w:szCs w:val="20"/>
        </w:rPr>
        <w:t>samoevalvacijskih</w:t>
      </w:r>
      <w:proofErr w:type="spellEnd"/>
      <w:r w:rsidRPr="001D3B7D">
        <w:rPr>
          <w:rFonts w:cs="Arial"/>
          <w:sz w:val="20"/>
          <w:szCs w:val="20"/>
        </w:rPr>
        <w:t xml:space="preserve"> postopkih.</w:t>
      </w:r>
    </w:p>
    <w:p w14:paraId="7DA21408" w14:textId="77777777" w:rsidR="00AC6343" w:rsidRDefault="00AC6343" w:rsidP="00C01F14">
      <w:pPr>
        <w:pStyle w:val="Odstavek"/>
        <w:spacing w:before="0" w:line="240" w:lineRule="exact"/>
        <w:ind w:firstLine="0"/>
        <w:rPr>
          <w:rFonts w:cs="Arial"/>
          <w:sz w:val="20"/>
          <w:szCs w:val="20"/>
        </w:rPr>
      </w:pPr>
    </w:p>
    <w:p w14:paraId="1F274E4F" w14:textId="7CCA72C6" w:rsidR="008155E2" w:rsidRDefault="008155E2" w:rsidP="00C01F14">
      <w:pPr>
        <w:pStyle w:val="Odstavek"/>
        <w:spacing w:before="0" w:line="240" w:lineRule="exact"/>
        <w:ind w:firstLine="0"/>
        <w:rPr>
          <w:rFonts w:cs="Arial"/>
          <w:sz w:val="20"/>
          <w:szCs w:val="20"/>
        </w:rPr>
      </w:pPr>
      <w:r w:rsidRPr="001D3B7D">
        <w:rPr>
          <w:rFonts w:cs="Arial"/>
          <w:sz w:val="20"/>
          <w:szCs w:val="20"/>
        </w:rPr>
        <w:t xml:space="preserve">(3) Visokošolski zavod v poročilu o napredku po podeljeni akreditaciji, ki ga opredeljuje 90. člen tega zakona, Nacionalni agenciji Republike Slovenije za kakovost v visokem šolstvu poroča tudi o izpolnjevanju pogojev iz 22. člena tega zakona. </w:t>
      </w:r>
      <w:bookmarkStart w:id="19" w:name="C17"/>
      <w:bookmarkStart w:id="20" w:name="C18"/>
      <w:bookmarkEnd w:id="19"/>
      <w:bookmarkEnd w:id="20"/>
    </w:p>
    <w:p w14:paraId="5F0AB362" w14:textId="77777777" w:rsidR="00AC6343" w:rsidRDefault="00AC6343" w:rsidP="00C01F14">
      <w:pPr>
        <w:pStyle w:val="Odstavek"/>
        <w:spacing w:before="0" w:line="240" w:lineRule="exact"/>
        <w:ind w:firstLine="0"/>
        <w:rPr>
          <w:rFonts w:cs="Arial"/>
          <w:sz w:val="20"/>
          <w:szCs w:val="20"/>
        </w:rPr>
      </w:pPr>
    </w:p>
    <w:p w14:paraId="7DAE2B8B" w14:textId="77777777" w:rsidR="00AC6343" w:rsidRPr="001D3B7D" w:rsidRDefault="00AC6343" w:rsidP="001142EE">
      <w:pPr>
        <w:pStyle w:val="Odstavek"/>
        <w:spacing w:before="0" w:line="240" w:lineRule="exact"/>
        <w:ind w:firstLine="0"/>
        <w:rPr>
          <w:rFonts w:cs="Arial"/>
          <w:sz w:val="20"/>
          <w:szCs w:val="20"/>
        </w:rPr>
      </w:pPr>
    </w:p>
    <w:p w14:paraId="41F40258" w14:textId="77777777" w:rsidR="008155E2" w:rsidRPr="001D3B7D" w:rsidRDefault="008155E2" w:rsidP="001142EE">
      <w:pPr>
        <w:pStyle w:val="len0"/>
        <w:spacing w:before="0" w:line="240" w:lineRule="exact"/>
        <w:rPr>
          <w:rFonts w:cs="Arial"/>
          <w:sz w:val="20"/>
          <w:szCs w:val="20"/>
        </w:rPr>
      </w:pPr>
      <w:r w:rsidRPr="001D3B7D">
        <w:rPr>
          <w:rFonts w:cs="Arial"/>
          <w:sz w:val="20"/>
          <w:szCs w:val="20"/>
          <w:lang w:val="sl-SI"/>
        </w:rPr>
        <w:t>25</w:t>
      </w:r>
      <w:r w:rsidRPr="001D3B7D">
        <w:rPr>
          <w:rFonts w:cs="Arial"/>
          <w:sz w:val="20"/>
          <w:szCs w:val="20"/>
        </w:rPr>
        <w:t>. člen</w:t>
      </w:r>
    </w:p>
    <w:p w14:paraId="490AB50C" w14:textId="77777777" w:rsidR="008155E2" w:rsidRPr="001D3B7D" w:rsidRDefault="008155E2" w:rsidP="00C01F14">
      <w:pPr>
        <w:pStyle w:val="lennaslov0"/>
        <w:spacing w:line="240" w:lineRule="exact"/>
        <w:rPr>
          <w:rFonts w:cs="Arial"/>
          <w:sz w:val="20"/>
          <w:szCs w:val="20"/>
        </w:rPr>
      </w:pPr>
      <w:r w:rsidRPr="001D3B7D">
        <w:rPr>
          <w:rFonts w:cs="Arial"/>
          <w:sz w:val="20"/>
          <w:szCs w:val="20"/>
        </w:rPr>
        <w:t>(zaščita imen visokošolskih zavodov)</w:t>
      </w:r>
    </w:p>
    <w:p w14:paraId="760417AE" w14:textId="77777777" w:rsidR="00AC6343" w:rsidRDefault="00AC6343" w:rsidP="00C01F14">
      <w:pPr>
        <w:pStyle w:val="Odstavek"/>
        <w:spacing w:before="0" w:line="240" w:lineRule="exact"/>
        <w:ind w:firstLine="0"/>
        <w:rPr>
          <w:rFonts w:cs="Arial"/>
          <w:sz w:val="20"/>
          <w:szCs w:val="20"/>
        </w:rPr>
      </w:pPr>
    </w:p>
    <w:p w14:paraId="3AD06759" w14:textId="24052FB6" w:rsidR="008155E2" w:rsidRDefault="008155E2" w:rsidP="00C01F14">
      <w:pPr>
        <w:pStyle w:val="Odstavek"/>
        <w:spacing w:before="0" w:line="240" w:lineRule="exact"/>
        <w:ind w:firstLine="0"/>
        <w:rPr>
          <w:rFonts w:cs="Arial"/>
          <w:sz w:val="20"/>
          <w:szCs w:val="20"/>
        </w:rPr>
      </w:pPr>
      <w:r w:rsidRPr="001D3B7D">
        <w:rPr>
          <w:rFonts w:cs="Arial"/>
          <w:sz w:val="20"/>
          <w:szCs w:val="20"/>
        </w:rPr>
        <w:t>Pod imenom univerza, fakulteta, umetniška akademija in visoka strokovna šola smejo v pravnem prometu poslovati le visokošolski zavodi, ki so ustanovljeni v skladu s tem zakonom in izpolnjujejo pogoje za opravljanje visokošolske dejavnosti iz 22. člena in 24. člena tega zakona.</w:t>
      </w:r>
      <w:bookmarkStart w:id="21" w:name="C19"/>
      <w:bookmarkEnd w:id="21"/>
    </w:p>
    <w:p w14:paraId="1E3673F6" w14:textId="77777777" w:rsidR="00AC6343" w:rsidRDefault="00AC6343" w:rsidP="00C01F14">
      <w:pPr>
        <w:pStyle w:val="Odstavek"/>
        <w:spacing w:before="0" w:line="240" w:lineRule="exact"/>
        <w:ind w:firstLine="0"/>
        <w:rPr>
          <w:rFonts w:cs="Arial"/>
          <w:sz w:val="20"/>
          <w:szCs w:val="20"/>
        </w:rPr>
      </w:pPr>
    </w:p>
    <w:p w14:paraId="6A70124D" w14:textId="77777777" w:rsidR="00AC6343" w:rsidRPr="001D3B7D" w:rsidRDefault="00AC6343" w:rsidP="001142EE">
      <w:pPr>
        <w:pStyle w:val="Odstavek"/>
        <w:spacing w:before="0" w:line="240" w:lineRule="exact"/>
        <w:ind w:firstLine="0"/>
        <w:rPr>
          <w:rFonts w:cs="Arial"/>
          <w:sz w:val="20"/>
          <w:szCs w:val="20"/>
        </w:rPr>
      </w:pPr>
    </w:p>
    <w:p w14:paraId="6819A0F0" w14:textId="77777777" w:rsidR="008155E2" w:rsidRPr="001D3B7D" w:rsidRDefault="008155E2" w:rsidP="001142EE">
      <w:pPr>
        <w:pStyle w:val="len0"/>
        <w:spacing w:before="0" w:line="240" w:lineRule="exact"/>
        <w:rPr>
          <w:rFonts w:cs="Arial"/>
          <w:sz w:val="20"/>
          <w:szCs w:val="20"/>
        </w:rPr>
      </w:pPr>
      <w:r w:rsidRPr="001D3B7D">
        <w:rPr>
          <w:rFonts w:cs="Arial"/>
          <w:sz w:val="20"/>
          <w:szCs w:val="20"/>
          <w:lang w:val="sl-SI"/>
        </w:rPr>
        <w:t>26</w:t>
      </w:r>
      <w:r w:rsidRPr="001D3B7D">
        <w:rPr>
          <w:rFonts w:cs="Arial"/>
          <w:sz w:val="20"/>
          <w:szCs w:val="20"/>
        </w:rPr>
        <w:t>. člen</w:t>
      </w:r>
    </w:p>
    <w:p w14:paraId="3A400EB3" w14:textId="77777777" w:rsidR="008155E2" w:rsidRPr="001D3B7D" w:rsidRDefault="008155E2" w:rsidP="00C01F14">
      <w:pPr>
        <w:pStyle w:val="lennaslov0"/>
        <w:spacing w:line="240" w:lineRule="exact"/>
        <w:rPr>
          <w:rFonts w:cs="Arial"/>
          <w:sz w:val="20"/>
          <w:szCs w:val="20"/>
        </w:rPr>
      </w:pPr>
      <w:r w:rsidRPr="001D3B7D">
        <w:rPr>
          <w:rFonts w:cs="Arial"/>
          <w:sz w:val="20"/>
          <w:szCs w:val="20"/>
        </w:rPr>
        <w:t>(statut)</w:t>
      </w:r>
    </w:p>
    <w:p w14:paraId="557C13E7" w14:textId="77777777" w:rsidR="00AC6343" w:rsidRDefault="00AC6343" w:rsidP="00C01F14">
      <w:pPr>
        <w:pStyle w:val="Odstavek"/>
        <w:spacing w:before="0" w:line="240" w:lineRule="exact"/>
        <w:ind w:firstLine="0"/>
        <w:rPr>
          <w:rFonts w:cs="Arial"/>
          <w:sz w:val="20"/>
          <w:szCs w:val="20"/>
        </w:rPr>
      </w:pPr>
    </w:p>
    <w:p w14:paraId="4680B800" w14:textId="3E6C22B3" w:rsidR="008155E2" w:rsidRPr="001D3B7D" w:rsidRDefault="008155E2" w:rsidP="001142EE">
      <w:pPr>
        <w:pStyle w:val="Odstavek"/>
        <w:spacing w:before="0" w:line="240" w:lineRule="exact"/>
        <w:ind w:firstLine="0"/>
      </w:pPr>
      <w:r w:rsidRPr="001D3B7D">
        <w:rPr>
          <w:rFonts w:cs="Arial"/>
          <w:sz w:val="20"/>
          <w:szCs w:val="20"/>
        </w:rPr>
        <w:t>Visokošolski zavodi imajo statut, s katerim urejajo svojo organizacijo in delovanje.</w:t>
      </w:r>
      <w:bookmarkStart w:id="22" w:name="C20"/>
      <w:bookmarkEnd w:id="22"/>
    </w:p>
    <w:p w14:paraId="74FE38F8" w14:textId="77777777" w:rsidR="00D67A42" w:rsidRDefault="00D67A42" w:rsidP="00C01F14">
      <w:pPr>
        <w:pStyle w:val="len0"/>
        <w:spacing w:before="0" w:line="240" w:lineRule="exact"/>
        <w:rPr>
          <w:rFonts w:cs="Arial"/>
          <w:sz w:val="20"/>
          <w:szCs w:val="20"/>
        </w:rPr>
      </w:pPr>
    </w:p>
    <w:p w14:paraId="1F4E6CAB" w14:textId="77777777" w:rsidR="001142EE" w:rsidRDefault="001142EE" w:rsidP="001142EE">
      <w:pPr>
        <w:pStyle w:val="len0"/>
        <w:spacing w:before="0" w:line="240" w:lineRule="exact"/>
        <w:rPr>
          <w:rFonts w:cs="Arial"/>
          <w:sz w:val="20"/>
          <w:szCs w:val="20"/>
        </w:rPr>
      </w:pPr>
    </w:p>
    <w:p w14:paraId="0BF78595" w14:textId="77777777" w:rsidR="00AA66CC" w:rsidRDefault="00AA66CC" w:rsidP="001142EE">
      <w:pPr>
        <w:pStyle w:val="len0"/>
        <w:spacing w:before="0" w:line="240" w:lineRule="exact"/>
        <w:rPr>
          <w:rFonts w:cs="Arial"/>
          <w:sz w:val="20"/>
          <w:szCs w:val="20"/>
        </w:rPr>
      </w:pPr>
    </w:p>
    <w:p w14:paraId="531FC312" w14:textId="68728224" w:rsidR="008155E2" w:rsidRPr="001D3B7D" w:rsidRDefault="008155E2" w:rsidP="001142EE">
      <w:pPr>
        <w:pStyle w:val="len0"/>
        <w:spacing w:before="0" w:line="240" w:lineRule="exact"/>
        <w:rPr>
          <w:rFonts w:cs="Arial"/>
          <w:sz w:val="20"/>
          <w:szCs w:val="20"/>
        </w:rPr>
      </w:pPr>
      <w:r w:rsidRPr="001D3B7D">
        <w:rPr>
          <w:rFonts w:cs="Arial"/>
          <w:sz w:val="20"/>
          <w:szCs w:val="20"/>
        </w:rPr>
        <w:lastRenderedPageBreak/>
        <w:t>2</w:t>
      </w:r>
      <w:r w:rsidRPr="001D3B7D">
        <w:rPr>
          <w:rFonts w:cs="Arial"/>
          <w:sz w:val="20"/>
          <w:szCs w:val="20"/>
          <w:lang w:val="sl-SI"/>
        </w:rPr>
        <w:t>7</w:t>
      </w:r>
      <w:r w:rsidRPr="001D3B7D">
        <w:rPr>
          <w:rFonts w:cs="Arial"/>
          <w:sz w:val="20"/>
          <w:szCs w:val="20"/>
        </w:rPr>
        <w:t>. člen</w:t>
      </w:r>
    </w:p>
    <w:p w14:paraId="048B7909" w14:textId="77777777" w:rsidR="008155E2" w:rsidRPr="001D3B7D" w:rsidRDefault="008155E2" w:rsidP="00C01F14">
      <w:pPr>
        <w:pStyle w:val="lennaslov0"/>
        <w:spacing w:line="240" w:lineRule="exact"/>
        <w:rPr>
          <w:rFonts w:cs="Arial"/>
          <w:sz w:val="20"/>
          <w:szCs w:val="20"/>
        </w:rPr>
      </w:pPr>
      <w:r w:rsidRPr="001D3B7D">
        <w:rPr>
          <w:rFonts w:cs="Arial"/>
          <w:sz w:val="20"/>
          <w:szCs w:val="20"/>
        </w:rPr>
        <w:t>(organi)</w:t>
      </w:r>
    </w:p>
    <w:p w14:paraId="21652C19" w14:textId="77777777" w:rsidR="001142EE" w:rsidRDefault="001142EE" w:rsidP="00C01F14">
      <w:pPr>
        <w:pStyle w:val="Odstavek"/>
        <w:spacing w:before="0" w:line="240" w:lineRule="exact"/>
        <w:ind w:firstLine="0"/>
        <w:rPr>
          <w:rFonts w:cs="Arial"/>
          <w:sz w:val="20"/>
          <w:szCs w:val="20"/>
        </w:rPr>
      </w:pPr>
    </w:p>
    <w:p w14:paraId="75AF0C88" w14:textId="03BA6945" w:rsidR="008155E2" w:rsidRPr="001D3B7D" w:rsidRDefault="008155E2" w:rsidP="001142EE">
      <w:pPr>
        <w:pStyle w:val="Odstavek"/>
        <w:spacing w:before="0" w:line="240" w:lineRule="exact"/>
        <w:ind w:firstLine="0"/>
        <w:rPr>
          <w:rFonts w:cs="Arial"/>
          <w:sz w:val="20"/>
          <w:szCs w:val="20"/>
        </w:rPr>
      </w:pPr>
      <w:r w:rsidRPr="001D3B7D">
        <w:rPr>
          <w:rFonts w:cs="Arial"/>
          <w:sz w:val="20"/>
          <w:szCs w:val="20"/>
        </w:rPr>
        <w:t xml:space="preserve">(1) Organi univerze so: rektor, senat, upravni odbor in študentski svet. </w:t>
      </w:r>
    </w:p>
    <w:p w14:paraId="7DE2B9E6" w14:textId="77777777" w:rsidR="001142EE" w:rsidRDefault="001142EE" w:rsidP="00C01F14">
      <w:pPr>
        <w:pStyle w:val="Odstavek"/>
        <w:spacing w:before="0" w:line="240" w:lineRule="exact"/>
        <w:ind w:firstLine="0"/>
        <w:rPr>
          <w:rFonts w:cs="Arial"/>
          <w:sz w:val="20"/>
          <w:szCs w:val="20"/>
        </w:rPr>
      </w:pPr>
    </w:p>
    <w:p w14:paraId="5780BB6F" w14:textId="1360A691" w:rsidR="008155E2" w:rsidRPr="001D3B7D" w:rsidRDefault="008155E2" w:rsidP="001142EE">
      <w:pPr>
        <w:pStyle w:val="Odstavek"/>
        <w:spacing w:before="0" w:line="240" w:lineRule="exact"/>
        <w:ind w:firstLine="0"/>
        <w:rPr>
          <w:rFonts w:cs="Arial"/>
          <w:sz w:val="20"/>
          <w:szCs w:val="20"/>
        </w:rPr>
      </w:pPr>
      <w:r w:rsidRPr="001D3B7D">
        <w:rPr>
          <w:rFonts w:cs="Arial"/>
          <w:sz w:val="20"/>
          <w:szCs w:val="20"/>
        </w:rPr>
        <w:t xml:space="preserve">(2) Organi članice univerze so: dekan, senat, akademski zbor in študentski svet. </w:t>
      </w:r>
    </w:p>
    <w:p w14:paraId="0BAD8C98" w14:textId="77777777" w:rsidR="001142EE" w:rsidRDefault="001142EE" w:rsidP="00C01F14">
      <w:pPr>
        <w:pStyle w:val="Odstavek"/>
        <w:spacing w:before="0" w:line="240" w:lineRule="exact"/>
        <w:ind w:firstLine="0"/>
        <w:rPr>
          <w:rFonts w:cs="Arial"/>
          <w:sz w:val="20"/>
          <w:szCs w:val="20"/>
        </w:rPr>
      </w:pPr>
    </w:p>
    <w:p w14:paraId="00A37F40" w14:textId="76894874" w:rsidR="008155E2" w:rsidRPr="001D3B7D" w:rsidRDefault="008155E2" w:rsidP="001142EE">
      <w:pPr>
        <w:pStyle w:val="Odstavek"/>
        <w:spacing w:before="0" w:line="240" w:lineRule="exact"/>
        <w:ind w:firstLine="0"/>
        <w:rPr>
          <w:rFonts w:cs="Arial"/>
          <w:sz w:val="20"/>
          <w:szCs w:val="20"/>
        </w:rPr>
      </w:pPr>
      <w:r w:rsidRPr="001D3B7D">
        <w:rPr>
          <w:rFonts w:cs="Arial"/>
          <w:sz w:val="20"/>
          <w:szCs w:val="20"/>
        </w:rPr>
        <w:t xml:space="preserve">(3) Organ članice univerze iz drugega odstavka 1. člena tega zakona je direktor, lahko pa tudi strokovni svet. </w:t>
      </w:r>
    </w:p>
    <w:p w14:paraId="410F4774" w14:textId="77777777" w:rsidR="001142EE" w:rsidRDefault="001142EE" w:rsidP="00C01F14">
      <w:pPr>
        <w:pStyle w:val="Odstavek"/>
        <w:spacing w:before="0" w:line="240" w:lineRule="exact"/>
        <w:ind w:firstLine="0"/>
        <w:rPr>
          <w:rFonts w:cs="Arial"/>
          <w:sz w:val="20"/>
          <w:szCs w:val="20"/>
        </w:rPr>
      </w:pPr>
    </w:p>
    <w:p w14:paraId="1B555946" w14:textId="09CF08DF" w:rsidR="008155E2" w:rsidRPr="001D3B7D" w:rsidRDefault="008155E2" w:rsidP="001142EE">
      <w:pPr>
        <w:pStyle w:val="Odstavek"/>
        <w:spacing w:before="0" w:line="240" w:lineRule="exact"/>
        <w:ind w:firstLine="0"/>
        <w:rPr>
          <w:rFonts w:cs="Arial"/>
          <w:sz w:val="20"/>
          <w:szCs w:val="20"/>
        </w:rPr>
      </w:pPr>
      <w:r w:rsidRPr="001D3B7D">
        <w:rPr>
          <w:rFonts w:cs="Arial"/>
          <w:sz w:val="20"/>
          <w:szCs w:val="20"/>
        </w:rPr>
        <w:t xml:space="preserve">(4) Organi samostojnega visokošolskega zavoda so: senat, akademski zbor, upravni odbor, študentski svet in dekan. </w:t>
      </w:r>
    </w:p>
    <w:p w14:paraId="2B3068A8" w14:textId="77777777" w:rsidR="001142EE" w:rsidRDefault="001142EE" w:rsidP="00C01F14">
      <w:pPr>
        <w:pStyle w:val="Odstavek"/>
        <w:spacing w:before="0" w:line="240" w:lineRule="exact"/>
        <w:ind w:firstLine="0"/>
        <w:rPr>
          <w:rFonts w:cs="Arial"/>
          <w:sz w:val="20"/>
          <w:szCs w:val="20"/>
        </w:rPr>
      </w:pPr>
    </w:p>
    <w:p w14:paraId="344E8D8D" w14:textId="2867A4F7" w:rsidR="008155E2" w:rsidRDefault="008155E2" w:rsidP="00C01F14">
      <w:pPr>
        <w:pStyle w:val="Odstavek"/>
        <w:spacing w:before="0" w:line="240" w:lineRule="exact"/>
        <w:ind w:firstLine="0"/>
        <w:rPr>
          <w:rFonts w:cs="Arial"/>
          <w:sz w:val="20"/>
          <w:szCs w:val="20"/>
        </w:rPr>
      </w:pPr>
      <w:r w:rsidRPr="001D3B7D">
        <w:rPr>
          <w:rFonts w:cs="Arial"/>
          <w:sz w:val="20"/>
          <w:szCs w:val="20"/>
        </w:rPr>
        <w:t>(5) Visokošolski zavod ima lahko tudi druge organe v skladu z ustanovitvenim aktom ali statutom.</w:t>
      </w:r>
      <w:bookmarkStart w:id="23" w:name="C21"/>
      <w:bookmarkEnd w:id="23"/>
    </w:p>
    <w:p w14:paraId="62A37E41" w14:textId="77777777" w:rsidR="001142EE" w:rsidRDefault="001142EE" w:rsidP="00C01F14">
      <w:pPr>
        <w:pStyle w:val="Odstavek"/>
        <w:spacing w:before="0" w:line="240" w:lineRule="exact"/>
        <w:ind w:firstLine="0"/>
        <w:rPr>
          <w:rFonts w:cs="Arial"/>
          <w:sz w:val="20"/>
          <w:szCs w:val="20"/>
        </w:rPr>
      </w:pPr>
    </w:p>
    <w:p w14:paraId="19C92448" w14:textId="77777777" w:rsidR="001142EE" w:rsidRPr="001D3B7D" w:rsidRDefault="001142EE" w:rsidP="001142EE">
      <w:pPr>
        <w:pStyle w:val="Odstavek"/>
        <w:spacing w:before="0" w:line="240" w:lineRule="exact"/>
        <w:ind w:firstLine="0"/>
        <w:rPr>
          <w:rFonts w:cs="Arial"/>
          <w:sz w:val="20"/>
          <w:szCs w:val="20"/>
        </w:rPr>
      </w:pPr>
    </w:p>
    <w:p w14:paraId="44992543" w14:textId="77777777" w:rsidR="008155E2" w:rsidRPr="001D3B7D" w:rsidRDefault="008155E2" w:rsidP="001142EE">
      <w:pPr>
        <w:pStyle w:val="len0"/>
        <w:spacing w:before="0" w:line="240" w:lineRule="exact"/>
        <w:rPr>
          <w:rFonts w:cs="Arial"/>
          <w:sz w:val="20"/>
          <w:szCs w:val="20"/>
        </w:rPr>
      </w:pPr>
      <w:r w:rsidRPr="001D3B7D">
        <w:rPr>
          <w:rFonts w:cs="Arial"/>
          <w:sz w:val="20"/>
          <w:szCs w:val="20"/>
        </w:rPr>
        <w:t>2</w:t>
      </w:r>
      <w:r w:rsidRPr="001D3B7D">
        <w:rPr>
          <w:rFonts w:cs="Arial"/>
          <w:sz w:val="20"/>
          <w:szCs w:val="20"/>
          <w:lang w:val="sl-SI"/>
        </w:rPr>
        <w:t>8</w:t>
      </w:r>
      <w:r w:rsidRPr="001D3B7D">
        <w:rPr>
          <w:rFonts w:cs="Arial"/>
          <w:sz w:val="20"/>
          <w:szCs w:val="20"/>
        </w:rPr>
        <w:t>. člen</w:t>
      </w:r>
    </w:p>
    <w:p w14:paraId="42376507" w14:textId="77777777" w:rsidR="008155E2" w:rsidRPr="001D3B7D" w:rsidRDefault="008155E2" w:rsidP="00C01F14">
      <w:pPr>
        <w:pStyle w:val="lennaslov0"/>
        <w:spacing w:line="240" w:lineRule="exact"/>
        <w:rPr>
          <w:rFonts w:cs="Arial"/>
          <w:sz w:val="20"/>
          <w:szCs w:val="20"/>
        </w:rPr>
      </w:pPr>
      <w:r w:rsidRPr="001D3B7D">
        <w:rPr>
          <w:rFonts w:cs="Arial"/>
          <w:sz w:val="20"/>
          <w:szCs w:val="20"/>
        </w:rPr>
        <w:t>(senat)</w:t>
      </w:r>
    </w:p>
    <w:p w14:paraId="21817DFB" w14:textId="77777777" w:rsidR="001142EE" w:rsidRDefault="001142EE" w:rsidP="00C01F14">
      <w:pPr>
        <w:pStyle w:val="Odstavek"/>
        <w:spacing w:before="0" w:line="240" w:lineRule="exact"/>
        <w:ind w:firstLine="0"/>
        <w:rPr>
          <w:rFonts w:cs="Arial"/>
          <w:sz w:val="20"/>
          <w:szCs w:val="20"/>
        </w:rPr>
      </w:pPr>
    </w:p>
    <w:p w14:paraId="622B8C11" w14:textId="113B0D7F" w:rsidR="008155E2" w:rsidRPr="001D3B7D" w:rsidRDefault="008155E2" w:rsidP="001142EE">
      <w:pPr>
        <w:pStyle w:val="Odstavek"/>
        <w:spacing w:before="0" w:line="240" w:lineRule="exact"/>
        <w:ind w:firstLine="0"/>
        <w:rPr>
          <w:rFonts w:cs="Arial"/>
          <w:sz w:val="20"/>
          <w:szCs w:val="20"/>
        </w:rPr>
      </w:pPr>
      <w:r w:rsidRPr="001D3B7D">
        <w:rPr>
          <w:rFonts w:cs="Arial"/>
          <w:sz w:val="20"/>
          <w:szCs w:val="20"/>
        </w:rPr>
        <w:t xml:space="preserve">(1) Senat je strokovni organ visokošolskega zavoda. </w:t>
      </w:r>
    </w:p>
    <w:p w14:paraId="3FBBE5FB" w14:textId="77777777" w:rsidR="001142EE" w:rsidRDefault="001142EE" w:rsidP="00C01F14">
      <w:pPr>
        <w:pStyle w:val="Odstavek"/>
        <w:spacing w:before="0" w:line="240" w:lineRule="exact"/>
        <w:ind w:firstLine="0"/>
        <w:rPr>
          <w:rFonts w:cs="Arial"/>
          <w:sz w:val="20"/>
          <w:szCs w:val="20"/>
        </w:rPr>
      </w:pPr>
    </w:p>
    <w:p w14:paraId="3BA94FCD" w14:textId="59DE49A3" w:rsidR="008155E2" w:rsidRPr="001D3B7D" w:rsidRDefault="008155E2" w:rsidP="001142EE">
      <w:pPr>
        <w:pStyle w:val="Odstavek"/>
        <w:spacing w:before="0" w:line="240" w:lineRule="exact"/>
        <w:ind w:firstLine="0"/>
        <w:rPr>
          <w:rFonts w:cs="Arial"/>
          <w:sz w:val="20"/>
          <w:szCs w:val="20"/>
        </w:rPr>
      </w:pPr>
      <w:r w:rsidRPr="001D3B7D">
        <w:rPr>
          <w:rFonts w:cs="Arial"/>
          <w:sz w:val="20"/>
          <w:szCs w:val="20"/>
        </w:rPr>
        <w:t xml:space="preserve">(2) Senat univerze izvolijo senati članic univerze tako, da so enakopravno zastopane vse znanstvene in umetniške discipline ter strokovna področja. </w:t>
      </w:r>
    </w:p>
    <w:p w14:paraId="1AA4D06E" w14:textId="77777777" w:rsidR="001142EE" w:rsidRDefault="001142EE" w:rsidP="00C01F14">
      <w:pPr>
        <w:pStyle w:val="Odstavek"/>
        <w:spacing w:before="0" w:line="240" w:lineRule="exact"/>
        <w:ind w:firstLine="0"/>
        <w:rPr>
          <w:rFonts w:cs="Arial"/>
          <w:sz w:val="20"/>
          <w:szCs w:val="20"/>
        </w:rPr>
      </w:pPr>
    </w:p>
    <w:p w14:paraId="69674D54" w14:textId="5A661E4A" w:rsidR="008155E2" w:rsidRPr="001D3B7D" w:rsidRDefault="008155E2" w:rsidP="001142EE">
      <w:pPr>
        <w:pStyle w:val="Odstavek"/>
        <w:spacing w:before="0" w:line="240" w:lineRule="exact"/>
        <w:ind w:firstLine="0"/>
        <w:rPr>
          <w:rFonts w:cs="Arial"/>
          <w:sz w:val="20"/>
          <w:szCs w:val="20"/>
        </w:rPr>
      </w:pPr>
      <w:r w:rsidRPr="001D3B7D">
        <w:rPr>
          <w:rFonts w:cs="Arial"/>
          <w:sz w:val="20"/>
          <w:szCs w:val="20"/>
        </w:rPr>
        <w:t xml:space="preserve">(3) Senat fakultete, umetniške akademije oziroma visoke strokovne šole sestavljajo visokošolski učitelji, če tako določa statut, pa tudi znanstveni delavci. Sestavljen mora biti tako, da so v njem enakopravno zastopane vse znanstvene in umetniške discipline ter strokovna področja visokošolskega zavoda. Število članov senata se določi s statutom. </w:t>
      </w:r>
    </w:p>
    <w:p w14:paraId="3394358B" w14:textId="77777777" w:rsidR="001142EE" w:rsidRDefault="001142EE" w:rsidP="00C01F14">
      <w:pPr>
        <w:pStyle w:val="Odstavek"/>
        <w:spacing w:before="0" w:line="240" w:lineRule="exact"/>
        <w:ind w:firstLine="0"/>
        <w:rPr>
          <w:rFonts w:cs="Arial"/>
          <w:sz w:val="20"/>
          <w:szCs w:val="20"/>
        </w:rPr>
      </w:pPr>
    </w:p>
    <w:p w14:paraId="3B0E71E6" w14:textId="203BDCD9" w:rsidR="008155E2" w:rsidRPr="001D3B7D" w:rsidRDefault="008155E2" w:rsidP="001142EE">
      <w:pPr>
        <w:pStyle w:val="Odstavek"/>
        <w:spacing w:before="0" w:line="240" w:lineRule="exact"/>
        <w:ind w:firstLine="0"/>
        <w:rPr>
          <w:rFonts w:cs="Arial"/>
          <w:sz w:val="20"/>
          <w:szCs w:val="20"/>
        </w:rPr>
      </w:pPr>
      <w:r w:rsidRPr="001D3B7D">
        <w:rPr>
          <w:rFonts w:cs="Arial"/>
          <w:sz w:val="20"/>
          <w:szCs w:val="20"/>
        </w:rPr>
        <w:t>(4) Senat članice univerze, fakultete, umetniške akademije oziroma visoke strokovne šole lahko sestavljajo tudi vsi visokošolski učitelji, če tako določajo pravila tega visokošolskega zavoda ali članice univerze.</w:t>
      </w:r>
    </w:p>
    <w:p w14:paraId="488AD426" w14:textId="77777777" w:rsidR="001142EE" w:rsidRDefault="001142EE" w:rsidP="00C01F14">
      <w:pPr>
        <w:pStyle w:val="Odstavek"/>
        <w:spacing w:before="0" w:line="240" w:lineRule="exact"/>
        <w:ind w:firstLine="0"/>
        <w:rPr>
          <w:rFonts w:cs="Arial"/>
          <w:sz w:val="20"/>
          <w:szCs w:val="20"/>
        </w:rPr>
      </w:pPr>
    </w:p>
    <w:p w14:paraId="34344AFD" w14:textId="6E8A3E74" w:rsidR="008155E2" w:rsidRPr="001D3B7D" w:rsidRDefault="008155E2" w:rsidP="001142EE">
      <w:pPr>
        <w:pStyle w:val="Odstavek"/>
        <w:spacing w:before="0" w:line="240" w:lineRule="exact"/>
        <w:ind w:firstLine="0"/>
        <w:rPr>
          <w:rFonts w:cs="Arial"/>
          <w:sz w:val="20"/>
          <w:szCs w:val="20"/>
        </w:rPr>
      </w:pPr>
      <w:r w:rsidRPr="001D3B7D">
        <w:rPr>
          <w:rFonts w:cs="Arial"/>
          <w:sz w:val="20"/>
          <w:szCs w:val="20"/>
        </w:rPr>
        <w:t>(5) Po svoji funkciji je član senata univerze rektor, član senata članice univerze oziroma samostojnega visokošolskega zavoda pa dekan.</w:t>
      </w:r>
    </w:p>
    <w:p w14:paraId="22B0D843" w14:textId="77777777" w:rsidR="001142EE" w:rsidRDefault="001142EE" w:rsidP="00C01F14">
      <w:pPr>
        <w:pStyle w:val="Odstavek"/>
        <w:spacing w:before="0" w:line="240" w:lineRule="exact"/>
        <w:ind w:firstLine="0"/>
        <w:rPr>
          <w:rFonts w:cs="Arial"/>
          <w:sz w:val="20"/>
          <w:szCs w:val="20"/>
        </w:rPr>
      </w:pPr>
    </w:p>
    <w:p w14:paraId="552D9BDC" w14:textId="2DD0148B" w:rsidR="008155E2" w:rsidRPr="001D3B7D" w:rsidRDefault="008155E2" w:rsidP="001142EE">
      <w:pPr>
        <w:pStyle w:val="Odstavek"/>
        <w:spacing w:before="0" w:line="240" w:lineRule="exact"/>
        <w:ind w:firstLine="0"/>
        <w:rPr>
          <w:rFonts w:cs="Arial"/>
          <w:sz w:val="20"/>
          <w:szCs w:val="20"/>
        </w:rPr>
      </w:pPr>
      <w:r w:rsidRPr="001D3B7D">
        <w:rPr>
          <w:rFonts w:cs="Arial"/>
          <w:sz w:val="20"/>
          <w:szCs w:val="20"/>
        </w:rPr>
        <w:t>(6) Po svoji funkciji so člani senata univerze tudi predstavniki študentskega sveta univerze, člani senata fakultete, umetniške akademije oziroma visoke strokovne šole pa tudi predstavniki študentskega sveta teh visokošolskih zavodov. Študenti imajo v senatu najmanj petino članov.</w:t>
      </w:r>
    </w:p>
    <w:p w14:paraId="0EC4FD6D" w14:textId="77777777" w:rsidR="001142EE" w:rsidRDefault="001142EE" w:rsidP="00C01F14">
      <w:pPr>
        <w:pStyle w:val="Odstavek"/>
        <w:spacing w:before="0" w:line="240" w:lineRule="exact"/>
        <w:ind w:firstLine="0"/>
        <w:rPr>
          <w:rFonts w:cs="Arial"/>
          <w:sz w:val="20"/>
          <w:szCs w:val="20"/>
        </w:rPr>
      </w:pPr>
    </w:p>
    <w:p w14:paraId="51C1197E" w14:textId="2A72BCE2" w:rsidR="008155E2" w:rsidRDefault="008155E2" w:rsidP="00C01F14">
      <w:pPr>
        <w:pStyle w:val="Odstavek"/>
        <w:spacing w:before="0" w:line="240" w:lineRule="exact"/>
        <w:ind w:firstLine="0"/>
        <w:rPr>
          <w:rFonts w:cs="Arial"/>
          <w:sz w:val="20"/>
          <w:szCs w:val="20"/>
        </w:rPr>
      </w:pPr>
      <w:r w:rsidRPr="001D3B7D">
        <w:rPr>
          <w:rFonts w:cs="Arial"/>
          <w:sz w:val="20"/>
          <w:szCs w:val="20"/>
        </w:rPr>
        <w:t>(7) Strokovni svet je strokovni organ članice univerze iz drugega odstavka 1. člena tega zakona. Sestava je določena s statutom univerze v skladu z ustanovitvenim aktom.</w:t>
      </w:r>
    </w:p>
    <w:p w14:paraId="79CB2E92" w14:textId="77777777" w:rsidR="001142EE" w:rsidRDefault="001142EE" w:rsidP="00C01F14">
      <w:pPr>
        <w:pStyle w:val="Odstavek"/>
        <w:spacing w:before="0" w:line="240" w:lineRule="exact"/>
        <w:ind w:firstLine="0"/>
        <w:rPr>
          <w:rFonts w:cs="Arial"/>
          <w:sz w:val="20"/>
          <w:szCs w:val="20"/>
        </w:rPr>
      </w:pPr>
    </w:p>
    <w:p w14:paraId="440B17ED" w14:textId="77777777" w:rsidR="001142EE" w:rsidRPr="001D3B7D" w:rsidRDefault="001142EE" w:rsidP="001142EE">
      <w:pPr>
        <w:pStyle w:val="Odstavek"/>
        <w:spacing w:before="0" w:line="240" w:lineRule="exact"/>
        <w:ind w:firstLine="0"/>
        <w:rPr>
          <w:rFonts w:cs="Arial"/>
          <w:sz w:val="20"/>
          <w:szCs w:val="20"/>
        </w:rPr>
      </w:pPr>
    </w:p>
    <w:p w14:paraId="77FBD70E" w14:textId="77777777" w:rsidR="008155E2" w:rsidRPr="001D3B7D" w:rsidRDefault="008155E2" w:rsidP="001142EE">
      <w:pPr>
        <w:pStyle w:val="len0"/>
        <w:spacing w:before="0" w:line="240" w:lineRule="exact"/>
        <w:rPr>
          <w:rFonts w:cs="Arial"/>
          <w:sz w:val="20"/>
          <w:szCs w:val="20"/>
        </w:rPr>
      </w:pPr>
      <w:r w:rsidRPr="001D3B7D">
        <w:rPr>
          <w:rFonts w:cs="Arial"/>
          <w:sz w:val="20"/>
          <w:szCs w:val="20"/>
          <w:lang w:val="sl-SI"/>
        </w:rPr>
        <w:t>29</w:t>
      </w:r>
      <w:r w:rsidRPr="001D3B7D">
        <w:rPr>
          <w:rFonts w:cs="Arial"/>
          <w:sz w:val="20"/>
          <w:szCs w:val="20"/>
        </w:rPr>
        <w:t>. člen</w:t>
      </w:r>
    </w:p>
    <w:p w14:paraId="13761D97" w14:textId="77777777" w:rsidR="008155E2" w:rsidRDefault="008155E2" w:rsidP="00C01F14">
      <w:pPr>
        <w:pStyle w:val="lennaslov0"/>
        <w:spacing w:line="240" w:lineRule="exact"/>
        <w:rPr>
          <w:rFonts w:cs="Arial"/>
          <w:sz w:val="20"/>
          <w:szCs w:val="20"/>
        </w:rPr>
      </w:pPr>
      <w:r w:rsidRPr="001D3B7D">
        <w:rPr>
          <w:rFonts w:cs="Arial"/>
          <w:sz w:val="20"/>
          <w:szCs w:val="20"/>
        </w:rPr>
        <w:t>(akademski zbor)</w:t>
      </w:r>
    </w:p>
    <w:p w14:paraId="229F6DBB" w14:textId="77777777" w:rsidR="001142EE" w:rsidRPr="001D3B7D" w:rsidRDefault="001142EE" w:rsidP="00C01F14">
      <w:pPr>
        <w:pStyle w:val="lennaslov0"/>
        <w:spacing w:line="240" w:lineRule="exact"/>
        <w:rPr>
          <w:rFonts w:cs="Arial"/>
          <w:sz w:val="20"/>
          <w:szCs w:val="20"/>
        </w:rPr>
      </w:pPr>
    </w:p>
    <w:p w14:paraId="3559D3BE" w14:textId="42C8C128" w:rsidR="008155E2" w:rsidRPr="001D3B7D" w:rsidRDefault="008155E2" w:rsidP="001142EE">
      <w:pPr>
        <w:pStyle w:val="Odstavek"/>
        <w:spacing w:before="0" w:line="240" w:lineRule="exact"/>
        <w:ind w:firstLine="0"/>
        <w:rPr>
          <w:rFonts w:cs="Arial"/>
          <w:sz w:val="20"/>
          <w:szCs w:val="20"/>
        </w:rPr>
      </w:pPr>
      <w:r w:rsidRPr="001D3B7D">
        <w:rPr>
          <w:rFonts w:cs="Arial"/>
          <w:sz w:val="20"/>
          <w:szCs w:val="20"/>
        </w:rPr>
        <w:t>(1) Akademski zbor članice univerze oziroma samostojnega visokošolskega zavoda sestavljajo vsi visokošolski učitelji, znanstveni delavci, asistenti z raziskovalnim nazivom</w:t>
      </w:r>
      <w:r w:rsidR="00F72D8A">
        <w:rPr>
          <w:rFonts w:cs="Arial"/>
          <w:sz w:val="20"/>
          <w:szCs w:val="20"/>
        </w:rPr>
        <w:t xml:space="preserve"> in</w:t>
      </w:r>
      <w:r w:rsidRPr="001D3B7D">
        <w:rPr>
          <w:rFonts w:cs="Arial"/>
          <w:sz w:val="20"/>
          <w:szCs w:val="20"/>
        </w:rPr>
        <w:t xml:space="preserve"> visokošolski sodelavci ne glede na naziv</w:t>
      </w:r>
      <w:r w:rsidR="00BD3CF3">
        <w:rPr>
          <w:rFonts w:cs="Arial"/>
          <w:sz w:val="20"/>
          <w:szCs w:val="20"/>
        </w:rPr>
        <w:t xml:space="preserve">, </w:t>
      </w:r>
      <w:r w:rsidRPr="001D3B7D">
        <w:rPr>
          <w:rFonts w:cs="Arial"/>
          <w:sz w:val="20"/>
          <w:szCs w:val="20"/>
        </w:rPr>
        <w:t>ter študenti, in sicer tako, da je njihovo število najmanj ena petina članov akademskega zbora. Pri delu akademskega zbora sodelujejo tudi drugi delavci. Način sodelovanja drugih delavcev se določi s statutom.</w:t>
      </w:r>
    </w:p>
    <w:p w14:paraId="6BF3A480" w14:textId="77777777" w:rsidR="001142EE" w:rsidRDefault="001142EE" w:rsidP="00C01F14">
      <w:pPr>
        <w:pStyle w:val="Odstavek"/>
        <w:spacing w:before="0" w:line="240" w:lineRule="exact"/>
        <w:ind w:firstLine="0"/>
        <w:rPr>
          <w:rFonts w:cs="Arial"/>
          <w:sz w:val="20"/>
          <w:szCs w:val="20"/>
        </w:rPr>
      </w:pPr>
    </w:p>
    <w:p w14:paraId="521CE81B" w14:textId="580FA9D8" w:rsidR="008155E2" w:rsidRPr="001D3B7D" w:rsidRDefault="008155E2" w:rsidP="001142EE">
      <w:pPr>
        <w:pStyle w:val="Odstavek"/>
        <w:spacing w:before="0" w:line="240" w:lineRule="exact"/>
        <w:ind w:firstLine="0"/>
        <w:rPr>
          <w:rFonts w:cs="Arial"/>
          <w:sz w:val="20"/>
          <w:szCs w:val="20"/>
        </w:rPr>
      </w:pPr>
      <w:r w:rsidRPr="001D3B7D">
        <w:rPr>
          <w:rFonts w:cs="Arial"/>
          <w:sz w:val="20"/>
          <w:szCs w:val="20"/>
        </w:rPr>
        <w:t>(2) Akademski zbor:</w:t>
      </w:r>
    </w:p>
    <w:p w14:paraId="3A01239C" w14:textId="0EAFC3A2" w:rsidR="008155E2" w:rsidRPr="001142EE" w:rsidRDefault="008155E2" w:rsidP="00DD04E9">
      <w:pPr>
        <w:pStyle w:val="Odstavek"/>
        <w:numPr>
          <w:ilvl w:val="0"/>
          <w:numId w:val="108"/>
        </w:numPr>
        <w:spacing w:before="0" w:line="240" w:lineRule="exact"/>
        <w:ind w:left="284" w:hanging="218"/>
        <w:rPr>
          <w:rFonts w:cs="Arial"/>
          <w:sz w:val="20"/>
          <w:szCs w:val="20"/>
        </w:rPr>
      </w:pPr>
      <w:r w:rsidRPr="58CBF78F">
        <w:rPr>
          <w:rFonts w:cs="Arial"/>
          <w:sz w:val="20"/>
          <w:szCs w:val="20"/>
        </w:rPr>
        <w:t>izvoli senat članice, če se ta na članici voli,</w:t>
      </w:r>
    </w:p>
    <w:p w14:paraId="58BFDC4E" w14:textId="26794AD8" w:rsidR="008155E2" w:rsidRPr="001142EE" w:rsidRDefault="008155E2" w:rsidP="00DD04E9">
      <w:pPr>
        <w:pStyle w:val="Odstavek"/>
        <w:numPr>
          <w:ilvl w:val="0"/>
          <w:numId w:val="108"/>
        </w:numPr>
        <w:spacing w:before="0" w:line="240" w:lineRule="exact"/>
        <w:ind w:left="284" w:hanging="218"/>
        <w:rPr>
          <w:rFonts w:cs="Arial"/>
          <w:sz w:val="20"/>
          <w:szCs w:val="20"/>
        </w:rPr>
      </w:pPr>
      <w:r w:rsidRPr="58CBF78F">
        <w:rPr>
          <w:rFonts w:cs="Arial"/>
          <w:sz w:val="20"/>
          <w:szCs w:val="20"/>
        </w:rPr>
        <w:t>obravnava poročila o delu visokošolskega zavoda ter daje predloge in pobude senatu,</w:t>
      </w:r>
    </w:p>
    <w:p w14:paraId="537384DC" w14:textId="70ECFD31" w:rsidR="008155E2" w:rsidRPr="001142EE" w:rsidRDefault="008155E2" w:rsidP="00DD04E9">
      <w:pPr>
        <w:pStyle w:val="Odstavek"/>
        <w:numPr>
          <w:ilvl w:val="0"/>
          <w:numId w:val="108"/>
        </w:numPr>
        <w:spacing w:before="0" w:line="240" w:lineRule="exact"/>
        <w:ind w:left="284" w:hanging="218"/>
        <w:rPr>
          <w:rFonts w:cs="Arial"/>
          <w:sz w:val="20"/>
          <w:szCs w:val="20"/>
        </w:rPr>
      </w:pPr>
      <w:r w:rsidRPr="58CBF78F">
        <w:rPr>
          <w:rFonts w:cs="Arial"/>
          <w:sz w:val="20"/>
          <w:szCs w:val="20"/>
        </w:rPr>
        <w:t>opravlja druge naloge, določene s statutom.</w:t>
      </w:r>
    </w:p>
    <w:p w14:paraId="626EAE4F" w14:textId="77777777" w:rsidR="001142EE" w:rsidRDefault="001142EE" w:rsidP="00C01F14">
      <w:pPr>
        <w:pStyle w:val="Odstavek"/>
        <w:spacing w:before="0" w:line="240" w:lineRule="exact"/>
        <w:ind w:firstLine="0"/>
        <w:rPr>
          <w:rFonts w:cs="Arial"/>
          <w:sz w:val="20"/>
          <w:szCs w:val="20"/>
        </w:rPr>
      </w:pPr>
    </w:p>
    <w:p w14:paraId="11BCD4AD" w14:textId="7446FD41" w:rsidR="008155E2" w:rsidRPr="001D3B7D" w:rsidRDefault="008155E2" w:rsidP="001142EE">
      <w:pPr>
        <w:pStyle w:val="Odstavek"/>
        <w:spacing w:before="0" w:line="240" w:lineRule="exact"/>
        <w:ind w:firstLine="0"/>
        <w:rPr>
          <w:rFonts w:cs="Arial"/>
          <w:sz w:val="20"/>
          <w:szCs w:val="20"/>
        </w:rPr>
      </w:pPr>
      <w:r w:rsidRPr="001D3B7D">
        <w:rPr>
          <w:rFonts w:cs="Arial"/>
          <w:sz w:val="20"/>
          <w:szCs w:val="20"/>
        </w:rPr>
        <w:lastRenderedPageBreak/>
        <w:t>(3) Akademski zbor izmed svojih članov izvoli predsednika. Predsednik sklicuje in vodi seje.</w:t>
      </w:r>
    </w:p>
    <w:p w14:paraId="484A0CC2" w14:textId="77777777" w:rsidR="001142EE" w:rsidRDefault="001142EE" w:rsidP="00C01F14">
      <w:pPr>
        <w:pStyle w:val="Odstavek"/>
        <w:spacing w:before="0" w:line="240" w:lineRule="exact"/>
        <w:ind w:firstLine="0"/>
        <w:rPr>
          <w:rFonts w:cs="Arial"/>
          <w:sz w:val="20"/>
          <w:szCs w:val="20"/>
        </w:rPr>
      </w:pPr>
    </w:p>
    <w:p w14:paraId="1437A1C7" w14:textId="5DBA1F27" w:rsidR="008155E2" w:rsidRPr="001D3B7D" w:rsidRDefault="008155E2" w:rsidP="001142EE">
      <w:pPr>
        <w:pStyle w:val="Odstavek"/>
        <w:spacing w:before="0" w:line="240" w:lineRule="exact"/>
        <w:ind w:firstLine="0"/>
        <w:rPr>
          <w:rFonts w:cs="Arial"/>
          <w:sz w:val="20"/>
          <w:szCs w:val="20"/>
        </w:rPr>
      </w:pPr>
      <w:r w:rsidRPr="001D3B7D">
        <w:rPr>
          <w:rFonts w:cs="Arial"/>
          <w:sz w:val="20"/>
          <w:szCs w:val="20"/>
        </w:rPr>
        <w:t>(4) Ne glede na drugi odstavek tega člena lahko študenti, ki so člani akademskega zbora, volijo le člane senata članice, ki so predstavniki študentov.</w:t>
      </w:r>
    </w:p>
    <w:p w14:paraId="5A5FCABE" w14:textId="77777777" w:rsidR="001142EE" w:rsidRDefault="001142EE" w:rsidP="00C01F14">
      <w:pPr>
        <w:pStyle w:val="Odstavek"/>
        <w:spacing w:before="0" w:line="240" w:lineRule="exact"/>
        <w:ind w:firstLine="0"/>
        <w:rPr>
          <w:rFonts w:cs="Arial"/>
          <w:sz w:val="20"/>
          <w:szCs w:val="20"/>
        </w:rPr>
      </w:pPr>
    </w:p>
    <w:p w14:paraId="35461A39" w14:textId="0F4EBAC5" w:rsidR="008155E2" w:rsidRDefault="008155E2" w:rsidP="00C01F14">
      <w:pPr>
        <w:pStyle w:val="Odstavek"/>
        <w:spacing w:before="0" w:line="240" w:lineRule="exact"/>
        <w:ind w:firstLine="0"/>
        <w:rPr>
          <w:rFonts w:cs="Arial"/>
          <w:sz w:val="20"/>
          <w:szCs w:val="20"/>
        </w:rPr>
      </w:pPr>
      <w:r w:rsidRPr="001D3B7D">
        <w:rPr>
          <w:rFonts w:cs="Arial"/>
          <w:sz w:val="20"/>
          <w:szCs w:val="20"/>
        </w:rPr>
        <w:t>(5) Način oblikovanja akademskega zbora se določi s statutom.</w:t>
      </w:r>
    </w:p>
    <w:p w14:paraId="0858A0B9" w14:textId="77777777" w:rsidR="001142EE" w:rsidRDefault="001142EE" w:rsidP="00C01F14">
      <w:pPr>
        <w:pStyle w:val="Odstavek"/>
        <w:spacing w:before="0" w:line="240" w:lineRule="exact"/>
        <w:ind w:firstLine="0"/>
        <w:rPr>
          <w:rFonts w:cs="Arial"/>
          <w:sz w:val="20"/>
          <w:szCs w:val="20"/>
        </w:rPr>
      </w:pPr>
    </w:p>
    <w:p w14:paraId="38F0E06F" w14:textId="77777777" w:rsidR="001142EE" w:rsidRPr="001D3B7D" w:rsidRDefault="001142EE" w:rsidP="001142EE">
      <w:pPr>
        <w:pStyle w:val="Odstavek"/>
        <w:spacing w:before="0" w:line="240" w:lineRule="exact"/>
        <w:ind w:firstLine="0"/>
        <w:rPr>
          <w:rFonts w:cs="Arial"/>
          <w:sz w:val="20"/>
          <w:szCs w:val="20"/>
        </w:rPr>
      </w:pPr>
    </w:p>
    <w:p w14:paraId="5D68C8C2" w14:textId="77777777" w:rsidR="008155E2" w:rsidRPr="001D3B7D" w:rsidRDefault="008155E2" w:rsidP="001142EE">
      <w:pPr>
        <w:pStyle w:val="len0"/>
        <w:spacing w:before="0" w:line="240" w:lineRule="exact"/>
        <w:rPr>
          <w:rFonts w:cs="Arial"/>
          <w:sz w:val="20"/>
          <w:szCs w:val="20"/>
        </w:rPr>
      </w:pPr>
      <w:bookmarkStart w:id="24" w:name="C22"/>
      <w:bookmarkEnd w:id="24"/>
      <w:r w:rsidRPr="001D3B7D">
        <w:rPr>
          <w:rFonts w:cs="Arial"/>
          <w:sz w:val="20"/>
          <w:szCs w:val="20"/>
          <w:lang w:val="sl-SI"/>
        </w:rPr>
        <w:t>30</w:t>
      </w:r>
      <w:r w:rsidRPr="001D3B7D">
        <w:rPr>
          <w:rFonts w:cs="Arial"/>
          <w:sz w:val="20"/>
          <w:szCs w:val="20"/>
        </w:rPr>
        <w:t>. člen</w:t>
      </w:r>
    </w:p>
    <w:p w14:paraId="17EAA254" w14:textId="77777777" w:rsidR="008155E2" w:rsidRPr="001D3B7D" w:rsidRDefault="008155E2" w:rsidP="00C01F14">
      <w:pPr>
        <w:pStyle w:val="lennaslov0"/>
        <w:spacing w:line="240" w:lineRule="exact"/>
        <w:rPr>
          <w:rFonts w:cs="Arial"/>
          <w:sz w:val="20"/>
          <w:szCs w:val="20"/>
        </w:rPr>
      </w:pPr>
      <w:r w:rsidRPr="001D3B7D">
        <w:rPr>
          <w:rFonts w:cs="Arial"/>
          <w:sz w:val="20"/>
          <w:szCs w:val="20"/>
        </w:rPr>
        <w:t>(upravni odbor)</w:t>
      </w:r>
    </w:p>
    <w:p w14:paraId="1F6240EA" w14:textId="77777777" w:rsidR="008155E2" w:rsidRPr="001D3B7D" w:rsidRDefault="008155E2" w:rsidP="00C01F14">
      <w:pPr>
        <w:pStyle w:val="Odstavek"/>
        <w:spacing w:before="0" w:line="240" w:lineRule="exact"/>
        <w:ind w:firstLine="0"/>
        <w:rPr>
          <w:rFonts w:cs="Arial"/>
          <w:sz w:val="20"/>
          <w:szCs w:val="20"/>
        </w:rPr>
      </w:pPr>
    </w:p>
    <w:p w14:paraId="17612707" w14:textId="77777777" w:rsidR="008155E2" w:rsidRPr="001D3B7D" w:rsidRDefault="008155E2" w:rsidP="00C01F14">
      <w:pPr>
        <w:pStyle w:val="Odstavek"/>
        <w:spacing w:before="0" w:line="240" w:lineRule="exact"/>
        <w:ind w:firstLine="0"/>
        <w:rPr>
          <w:rFonts w:cs="Arial"/>
          <w:sz w:val="20"/>
          <w:szCs w:val="20"/>
        </w:rPr>
      </w:pPr>
      <w:r w:rsidRPr="001D3B7D">
        <w:rPr>
          <w:rFonts w:cs="Arial"/>
          <w:sz w:val="20"/>
          <w:szCs w:val="20"/>
        </w:rPr>
        <w:t xml:space="preserve">(1) Upravni odbor je organ upravljanja visokošolskega zavoda. </w:t>
      </w:r>
    </w:p>
    <w:p w14:paraId="0522FF1A" w14:textId="77777777" w:rsidR="008155E2" w:rsidRPr="001D3B7D" w:rsidRDefault="008155E2" w:rsidP="00C01F14">
      <w:pPr>
        <w:pStyle w:val="Odstavek"/>
        <w:spacing w:before="0" w:line="240" w:lineRule="exact"/>
        <w:ind w:firstLine="0"/>
        <w:rPr>
          <w:rFonts w:cs="Arial"/>
          <w:sz w:val="20"/>
          <w:szCs w:val="20"/>
        </w:rPr>
      </w:pPr>
    </w:p>
    <w:p w14:paraId="2AA14DD5" w14:textId="77777777" w:rsidR="008155E2" w:rsidRPr="001D3B7D" w:rsidRDefault="008155E2" w:rsidP="00C01F14">
      <w:pPr>
        <w:pStyle w:val="Odstavek"/>
        <w:spacing w:before="0" w:line="240" w:lineRule="exact"/>
        <w:ind w:firstLine="0"/>
        <w:rPr>
          <w:rFonts w:cs="Arial"/>
          <w:sz w:val="20"/>
          <w:szCs w:val="20"/>
        </w:rPr>
      </w:pPr>
      <w:r w:rsidRPr="001D3B7D">
        <w:rPr>
          <w:rFonts w:cs="Arial"/>
          <w:sz w:val="20"/>
          <w:szCs w:val="20"/>
        </w:rPr>
        <w:t xml:space="preserve">(2) Poleg nalog, določenih z zakonom, upravni odbor odloča o zadevah materialne narave in skrbi za nemoteno materialno poslovanje visokošolskega zavoda. </w:t>
      </w:r>
    </w:p>
    <w:p w14:paraId="09339F80" w14:textId="77777777" w:rsidR="008155E2" w:rsidRPr="001D3B7D" w:rsidRDefault="008155E2" w:rsidP="00C01F14">
      <w:pPr>
        <w:pStyle w:val="Odstavek"/>
        <w:spacing w:before="0" w:line="240" w:lineRule="exact"/>
        <w:ind w:firstLine="0"/>
        <w:rPr>
          <w:rFonts w:cs="Arial"/>
          <w:sz w:val="20"/>
          <w:szCs w:val="20"/>
        </w:rPr>
      </w:pPr>
    </w:p>
    <w:p w14:paraId="1C7AB10B" w14:textId="77777777" w:rsidR="008155E2" w:rsidRPr="001D3B7D" w:rsidRDefault="008155E2" w:rsidP="00C01F14">
      <w:pPr>
        <w:pStyle w:val="Odstavek"/>
        <w:spacing w:before="0" w:line="240" w:lineRule="exact"/>
        <w:ind w:firstLine="0"/>
        <w:rPr>
          <w:rFonts w:cs="Arial"/>
          <w:sz w:val="20"/>
          <w:szCs w:val="20"/>
        </w:rPr>
      </w:pPr>
      <w:r w:rsidRPr="001D3B7D">
        <w:rPr>
          <w:rFonts w:cs="Arial"/>
          <w:sz w:val="20"/>
          <w:szCs w:val="20"/>
        </w:rPr>
        <w:t>(3) Upravni odbor javne univerze sestavljajo predstavniki ustanovitelja, predstavniki delavcev, ki opravljajo visokošolsko dejavnost, predstavniki študentov, predstavnik drugih delavcev in predstavniki delodajalcev.</w:t>
      </w:r>
    </w:p>
    <w:p w14:paraId="29E6A7AC" w14:textId="77777777" w:rsidR="008155E2" w:rsidRPr="001D3B7D" w:rsidRDefault="008155E2" w:rsidP="00C01F14">
      <w:pPr>
        <w:pStyle w:val="Odstavek"/>
        <w:spacing w:before="0" w:line="240" w:lineRule="exact"/>
        <w:ind w:firstLine="0"/>
        <w:rPr>
          <w:rFonts w:cs="Arial"/>
          <w:sz w:val="20"/>
          <w:szCs w:val="20"/>
        </w:rPr>
      </w:pPr>
    </w:p>
    <w:p w14:paraId="10BB3F90" w14:textId="77777777" w:rsidR="008155E2" w:rsidRPr="001D3B7D" w:rsidRDefault="008155E2" w:rsidP="00C01F14">
      <w:pPr>
        <w:pStyle w:val="Odstavek"/>
        <w:spacing w:before="0" w:line="240" w:lineRule="exact"/>
        <w:ind w:firstLine="0"/>
        <w:rPr>
          <w:rFonts w:cs="Arial"/>
          <w:sz w:val="20"/>
          <w:szCs w:val="20"/>
        </w:rPr>
      </w:pPr>
      <w:r w:rsidRPr="001D3B7D">
        <w:rPr>
          <w:rFonts w:cs="Arial"/>
          <w:sz w:val="20"/>
          <w:szCs w:val="20"/>
        </w:rPr>
        <w:t xml:space="preserve">(4) Člani upravnega odbora iz prejšnjega odstavka morajo svoje naloge opravljati s skrbnostjo dobrega gospodarstvenika in so za kršitve dolžne skrbnosti in varovanja poslovne skrivnosti odškodninsko odgovorni po splošnih načelih obligacijskega prava. Javna univerza za člane upravnega odbora sklene ustrezno zavarovanje njihove odgovornosti. </w:t>
      </w:r>
    </w:p>
    <w:p w14:paraId="7A823520" w14:textId="77777777" w:rsidR="008155E2" w:rsidRPr="001D3B7D" w:rsidRDefault="008155E2" w:rsidP="00C01F14">
      <w:pPr>
        <w:pStyle w:val="Odstavek"/>
        <w:spacing w:before="0" w:line="240" w:lineRule="exact"/>
        <w:ind w:firstLine="0"/>
        <w:rPr>
          <w:rFonts w:cs="Arial"/>
          <w:sz w:val="20"/>
          <w:szCs w:val="20"/>
        </w:rPr>
      </w:pPr>
    </w:p>
    <w:p w14:paraId="703D0734" w14:textId="77777777" w:rsidR="008155E2" w:rsidRPr="001D3B7D" w:rsidRDefault="008155E2" w:rsidP="00C01F14">
      <w:pPr>
        <w:pStyle w:val="Odstavek"/>
        <w:spacing w:before="0" w:line="240" w:lineRule="exact"/>
        <w:ind w:firstLine="0"/>
        <w:rPr>
          <w:rFonts w:cs="Arial"/>
          <w:sz w:val="20"/>
          <w:szCs w:val="20"/>
        </w:rPr>
      </w:pPr>
      <w:r w:rsidRPr="001D3B7D">
        <w:rPr>
          <w:rFonts w:cs="Arial"/>
          <w:sz w:val="20"/>
          <w:szCs w:val="20"/>
        </w:rPr>
        <w:t>(5) Sestava upravnega odbora zasebne univerze in samostojnega visokošolskega zavoda se določi z ustanovitvenim aktom in statutom.</w:t>
      </w:r>
      <w:bookmarkStart w:id="25" w:name="C23"/>
      <w:bookmarkEnd w:id="25"/>
    </w:p>
    <w:p w14:paraId="704A5C62" w14:textId="77777777" w:rsidR="008155E2" w:rsidRPr="001D3B7D" w:rsidRDefault="008155E2" w:rsidP="00C01F14">
      <w:pPr>
        <w:pStyle w:val="Odstavek"/>
        <w:spacing w:before="0" w:line="240" w:lineRule="exact"/>
        <w:ind w:firstLine="0"/>
        <w:rPr>
          <w:rFonts w:cs="Arial"/>
          <w:sz w:val="20"/>
          <w:szCs w:val="20"/>
        </w:rPr>
      </w:pPr>
    </w:p>
    <w:p w14:paraId="6FC71D99" w14:textId="77777777" w:rsidR="008155E2" w:rsidRPr="001D3B7D" w:rsidRDefault="008155E2" w:rsidP="00C01F14">
      <w:pPr>
        <w:pStyle w:val="Odstavek"/>
        <w:spacing w:before="0" w:line="240" w:lineRule="exact"/>
        <w:ind w:firstLine="0"/>
        <w:rPr>
          <w:rFonts w:cs="Arial"/>
          <w:sz w:val="20"/>
          <w:szCs w:val="20"/>
        </w:rPr>
      </w:pPr>
      <w:r w:rsidRPr="001D3B7D">
        <w:rPr>
          <w:rFonts w:cs="Arial"/>
          <w:sz w:val="20"/>
          <w:szCs w:val="20"/>
        </w:rPr>
        <w:t>(6) Določbe prvega, drugega in četrtega odstavka se smiselno uporabljajo tudi za svet zavoda Centralne tehniške knjižnice Univerze v Ljubljani oziroma njegove člane.</w:t>
      </w:r>
    </w:p>
    <w:p w14:paraId="44C77C7B" w14:textId="77777777" w:rsidR="008155E2" w:rsidRPr="001D3B7D" w:rsidRDefault="008155E2" w:rsidP="00C01F14">
      <w:pPr>
        <w:pStyle w:val="Odstavek"/>
        <w:spacing w:before="0" w:line="240" w:lineRule="exact"/>
        <w:ind w:firstLine="0"/>
        <w:rPr>
          <w:rFonts w:cs="Arial"/>
          <w:sz w:val="20"/>
          <w:szCs w:val="20"/>
        </w:rPr>
      </w:pPr>
    </w:p>
    <w:p w14:paraId="33FF44F0" w14:textId="344D65A9" w:rsidR="008155E2" w:rsidRDefault="008155E2" w:rsidP="00C01F14">
      <w:pPr>
        <w:pStyle w:val="Odstavek"/>
        <w:spacing w:before="0" w:line="240" w:lineRule="exact"/>
        <w:ind w:firstLine="0"/>
        <w:rPr>
          <w:rFonts w:cs="Arial"/>
          <w:sz w:val="20"/>
          <w:szCs w:val="20"/>
        </w:rPr>
      </w:pPr>
      <w:r w:rsidRPr="001D3B7D">
        <w:rPr>
          <w:rFonts w:cs="Arial"/>
          <w:sz w:val="20"/>
          <w:szCs w:val="20"/>
        </w:rPr>
        <w:t xml:space="preserve">(7) Člani iz tretjega in šestega odstavka so upravičeni do plačila sejnin in povračila stroškov iz proračuna Republike Slovenije skladno z določbami predpisa vlade, ki ureja plačilo sejnin v javnih skladih, javnih agencijah, javnih zavodih in javnih gospodarskih zavodih, če na tem </w:t>
      </w:r>
      <w:r w:rsidR="00356082">
        <w:rPr>
          <w:rFonts w:cs="Arial"/>
          <w:sz w:val="20"/>
          <w:szCs w:val="20"/>
        </w:rPr>
        <w:t>javnem</w:t>
      </w:r>
      <w:r w:rsidR="00356082" w:rsidRPr="001D3B7D">
        <w:rPr>
          <w:rFonts w:cs="Arial"/>
          <w:sz w:val="20"/>
          <w:szCs w:val="20"/>
        </w:rPr>
        <w:t xml:space="preserve"> </w:t>
      </w:r>
      <w:r w:rsidRPr="001D3B7D">
        <w:rPr>
          <w:rFonts w:cs="Arial"/>
          <w:sz w:val="20"/>
          <w:szCs w:val="20"/>
        </w:rPr>
        <w:t xml:space="preserve">zavodu niso zaposleni oziroma na </w:t>
      </w:r>
      <w:r w:rsidR="00EA4E1B">
        <w:rPr>
          <w:rFonts w:cs="Arial"/>
          <w:sz w:val="20"/>
          <w:szCs w:val="20"/>
        </w:rPr>
        <w:t>javni univerzi</w:t>
      </w:r>
      <w:r w:rsidRPr="001D3B7D">
        <w:rPr>
          <w:rFonts w:cs="Arial"/>
          <w:sz w:val="20"/>
          <w:szCs w:val="20"/>
        </w:rPr>
        <w:t xml:space="preserve"> niso vpisani v študijski program.</w:t>
      </w:r>
    </w:p>
    <w:p w14:paraId="4AAB2039" w14:textId="77777777" w:rsidR="001142EE" w:rsidRDefault="001142EE" w:rsidP="00C01F14">
      <w:pPr>
        <w:pStyle w:val="Odstavek"/>
        <w:spacing w:before="0" w:line="240" w:lineRule="exact"/>
        <w:ind w:firstLine="0"/>
        <w:rPr>
          <w:rFonts w:cs="Arial"/>
          <w:sz w:val="20"/>
          <w:szCs w:val="20"/>
        </w:rPr>
      </w:pPr>
    </w:p>
    <w:p w14:paraId="70DCFD12" w14:textId="77777777" w:rsidR="001142EE" w:rsidRPr="001D3B7D" w:rsidRDefault="001142EE" w:rsidP="00C01F14">
      <w:pPr>
        <w:pStyle w:val="Odstavek"/>
        <w:spacing w:before="0" w:line="240" w:lineRule="exact"/>
        <w:ind w:firstLine="0"/>
        <w:rPr>
          <w:rFonts w:cs="Arial"/>
          <w:sz w:val="20"/>
          <w:szCs w:val="20"/>
        </w:rPr>
      </w:pPr>
    </w:p>
    <w:p w14:paraId="63048540" w14:textId="77777777" w:rsidR="008155E2" w:rsidRPr="001D3B7D" w:rsidRDefault="008155E2" w:rsidP="001142EE">
      <w:pPr>
        <w:pStyle w:val="len0"/>
        <w:spacing w:before="0" w:line="240" w:lineRule="exact"/>
        <w:rPr>
          <w:rFonts w:cs="Arial"/>
          <w:sz w:val="20"/>
          <w:szCs w:val="20"/>
        </w:rPr>
      </w:pPr>
      <w:r w:rsidRPr="001D3B7D">
        <w:rPr>
          <w:rFonts w:cs="Arial"/>
          <w:sz w:val="20"/>
          <w:szCs w:val="20"/>
        </w:rPr>
        <w:t>3</w:t>
      </w:r>
      <w:r w:rsidRPr="001D3B7D">
        <w:rPr>
          <w:rFonts w:cs="Arial"/>
          <w:sz w:val="20"/>
          <w:szCs w:val="20"/>
          <w:lang w:val="sl-SI"/>
        </w:rPr>
        <w:t>1</w:t>
      </w:r>
      <w:r w:rsidRPr="001D3B7D">
        <w:rPr>
          <w:rFonts w:cs="Arial"/>
          <w:sz w:val="20"/>
          <w:szCs w:val="20"/>
        </w:rPr>
        <w:t>. člen</w:t>
      </w:r>
    </w:p>
    <w:p w14:paraId="3F78CED4" w14:textId="77777777" w:rsidR="008155E2" w:rsidRPr="001D3B7D" w:rsidRDefault="008155E2" w:rsidP="00C01F14">
      <w:pPr>
        <w:pStyle w:val="lennaslov0"/>
        <w:spacing w:line="240" w:lineRule="exact"/>
        <w:rPr>
          <w:rFonts w:cs="Arial"/>
          <w:sz w:val="20"/>
          <w:szCs w:val="20"/>
        </w:rPr>
      </w:pPr>
      <w:r w:rsidRPr="001D3B7D">
        <w:rPr>
          <w:rFonts w:cs="Arial"/>
          <w:sz w:val="20"/>
          <w:szCs w:val="20"/>
        </w:rPr>
        <w:t>(rektor)</w:t>
      </w:r>
    </w:p>
    <w:p w14:paraId="18A3680B" w14:textId="77777777" w:rsidR="008155E2" w:rsidRPr="001D3B7D" w:rsidRDefault="008155E2" w:rsidP="00C01F14">
      <w:pPr>
        <w:pStyle w:val="Odstavek"/>
        <w:spacing w:before="0" w:line="240" w:lineRule="exact"/>
        <w:ind w:firstLine="0"/>
        <w:rPr>
          <w:rFonts w:cs="Arial"/>
          <w:sz w:val="20"/>
          <w:szCs w:val="20"/>
        </w:rPr>
      </w:pPr>
    </w:p>
    <w:p w14:paraId="4FDB3D58" w14:textId="77777777" w:rsidR="008155E2" w:rsidRPr="001D3B7D" w:rsidRDefault="008155E2" w:rsidP="00C01F14">
      <w:pPr>
        <w:pStyle w:val="Odstavek"/>
        <w:spacing w:before="0" w:line="240" w:lineRule="exact"/>
        <w:ind w:firstLine="0"/>
        <w:rPr>
          <w:rFonts w:cs="Arial"/>
          <w:sz w:val="20"/>
          <w:szCs w:val="20"/>
        </w:rPr>
      </w:pPr>
      <w:r w:rsidRPr="001D3B7D">
        <w:rPr>
          <w:rFonts w:cs="Arial"/>
          <w:sz w:val="20"/>
          <w:szCs w:val="20"/>
        </w:rPr>
        <w:t xml:space="preserve">(1) Rektor vodi, predstavlja in zastopa univerzo ter opravlja naslednje naloge: </w:t>
      </w:r>
    </w:p>
    <w:p w14:paraId="28CD4085" w14:textId="6865538C" w:rsidR="008155E2" w:rsidRPr="001142EE" w:rsidRDefault="008155E2" w:rsidP="00DD04E9">
      <w:pPr>
        <w:pStyle w:val="Odstavek"/>
        <w:numPr>
          <w:ilvl w:val="0"/>
          <w:numId w:val="109"/>
        </w:numPr>
        <w:spacing w:before="0" w:line="240" w:lineRule="exact"/>
        <w:ind w:left="284" w:hanging="284"/>
        <w:rPr>
          <w:rFonts w:cs="Arial"/>
          <w:sz w:val="20"/>
          <w:szCs w:val="20"/>
        </w:rPr>
      </w:pPr>
      <w:r w:rsidRPr="001142EE">
        <w:rPr>
          <w:rFonts w:cs="Arial"/>
          <w:sz w:val="20"/>
          <w:szCs w:val="20"/>
        </w:rPr>
        <w:t>sklicuje in praviloma vodi seje senata univerze,</w:t>
      </w:r>
    </w:p>
    <w:p w14:paraId="65310934" w14:textId="1243109B" w:rsidR="008155E2" w:rsidRPr="001142EE" w:rsidRDefault="008155E2" w:rsidP="00DD04E9">
      <w:pPr>
        <w:pStyle w:val="Odstavek"/>
        <w:numPr>
          <w:ilvl w:val="0"/>
          <w:numId w:val="109"/>
        </w:numPr>
        <w:spacing w:before="0" w:line="240" w:lineRule="exact"/>
        <w:ind w:left="284" w:hanging="284"/>
        <w:rPr>
          <w:rFonts w:cs="Arial"/>
          <w:sz w:val="20"/>
          <w:szCs w:val="20"/>
        </w:rPr>
      </w:pPr>
      <w:r w:rsidRPr="001142EE">
        <w:rPr>
          <w:rFonts w:cs="Arial"/>
          <w:sz w:val="20"/>
          <w:szCs w:val="20"/>
        </w:rPr>
        <w:t>na podlagi volitev imenuje dekana,</w:t>
      </w:r>
    </w:p>
    <w:p w14:paraId="253AF665" w14:textId="31E0CF9E" w:rsidR="008155E2" w:rsidRPr="001142EE" w:rsidRDefault="008155E2" w:rsidP="00DD04E9">
      <w:pPr>
        <w:pStyle w:val="Odstavek"/>
        <w:numPr>
          <w:ilvl w:val="0"/>
          <w:numId w:val="109"/>
        </w:numPr>
        <w:spacing w:before="0" w:line="240" w:lineRule="exact"/>
        <w:ind w:left="284" w:hanging="284"/>
        <w:rPr>
          <w:rFonts w:cs="Arial"/>
          <w:sz w:val="20"/>
          <w:szCs w:val="20"/>
        </w:rPr>
      </w:pPr>
      <w:r w:rsidRPr="001142EE">
        <w:rPr>
          <w:rFonts w:cs="Arial"/>
          <w:sz w:val="20"/>
          <w:szCs w:val="20"/>
        </w:rPr>
        <w:t xml:space="preserve">usklajuje izobraževalno, znanstvenoraziskovalno oziroma umetniško in drugo delo na univerzi, </w:t>
      </w:r>
    </w:p>
    <w:p w14:paraId="620B46BF" w14:textId="1889BAEA" w:rsidR="008155E2" w:rsidRDefault="008155E2" w:rsidP="00DD04E9">
      <w:pPr>
        <w:pStyle w:val="Odstavek"/>
        <w:numPr>
          <w:ilvl w:val="0"/>
          <w:numId w:val="109"/>
        </w:numPr>
        <w:spacing w:before="0" w:line="240" w:lineRule="exact"/>
        <w:ind w:left="284" w:hanging="284"/>
        <w:rPr>
          <w:rFonts w:cs="Arial"/>
          <w:sz w:val="20"/>
          <w:szCs w:val="20"/>
        </w:rPr>
      </w:pPr>
      <w:r w:rsidRPr="001142EE">
        <w:rPr>
          <w:rFonts w:cs="Arial"/>
          <w:sz w:val="20"/>
          <w:szCs w:val="20"/>
        </w:rPr>
        <w:t>skrbi in odgovarja za zakonitost dela univerze in za izvrševanje njenih obveznosti, določenih z zakonom, drugimi predpisi ter splošnimi akti univerze,</w:t>
      </w:r>
    </w:p>
    <w:p w14:paraId="65A60738" w14:textId="4D7388C9" w:rsidR="008155E2" w:rsidRPr="001142EE" w:rsidRDefault="008155E2" w:rsidP="00DD04E9">
      <w:pPr>
        <w:pStyle w:val="Odstavek"/>
        <w:numPr>
          <w:ilvl w:val="0"/>
          <w:numId w:val="109"/>
        </w:numPr>
        <w:spacing w:before="0" w:line="240" w:lineRule="exact"/>
        <w:ind w:left="284" w:hanging="284"/>
        <w:rPr>
          <w:rFonts w:cs="Arial"/>
          <w:sz w:val="20"/>
          <w:szCs w:val="20"/>
        </w:rPr>
      </w:pPr>
      <w:r w:rsidRPr="001142EE">
        <w:rPr>
          <w:rFonts w:cs="Arial"/>
          <w:sz w:val="20"/>
          <w:szCs w:val="20"/>
        </w:rPr>
        <w:t xml:space="preserve">s soglasjem senata sprejema merila </w:t>
      </w:r>
      <w:bookmarkStart w:id="26" w:name="_Hlk168468695"/>
      <w:r w:rsidRPr="001142EE">
        <w:rPr>
          <w:rFonts w:cs="Arial"/>
          <w:sz w:val="20"/>
          <w:szCs w:val="20"/>
        </w:rPr>
        <w:t>o kakovosti univerze, študijskih programov, znanstvenoraziskovalnega, umetniškega ter strokovnega dela in je pristojen za spremljanje,</w:t>
      </w:r>
      <w:r w:rsidR="00E71E9C">
        <w:rPr>
          <w:rFonts w:cs="Arial"/>
          <w:sz w:val="20"/>
          <w:szCs w:val="20"/>
        </w:rPr>
        <w:t xml:space="preserve"> </w:t>
      </w:r>
      <w:r w:rsidRPr="001142EE">
        <w:rPr>
          <w:rFonts w:cs="Arial"/>
          <w:sz w:val="20"/>
          <w:szCs w:val="20"/>
        </w:rPr>
        <w:t>ugotavljanje in zagotavljanje kakovosti (samoevalvacija univerze)</w:t>
      </w:r>
      <w:bookmarkEnd w:id="26"/>
      <w:r w:rsidR="0048110B">
        <w:rPr>
          <w:rFonts w:cs="Arial"/>
          <w:sz w:val="20"/>
          <w:szCs w:val="20"/>
        </w:rPr>
        <w:t>,</w:t>
      </w:r>
      <w:r w:rsidRPr="001142EE">
        <w:rPr>
          <w:rFonts w:cs="Arial"/>
          <w:sz w:val="20"/>
          <w:szCs w:val="20"/>
        </w:rPr>
        <w:t xml:space="preserve"> </w:t>
      </w:r>
    </w:p>
    <w:p w14:paraId="2D6FD685" w14:textId="645358C4" w:rsidR="008155E2" w:rsidRPr="001142EE" w:rsidRDefault="008155E2" w:rsidP="00DD04E9">
      <w:pPr>
        <w:pStyle w:val="Odstavek"/>
        <w:numPr>
          <w:ilvl w:val="0"/>
          <w:numId w:val="109"/>
        </w:numPr>
        <w:spacing w:before="0" w:line="240" w:lineRule="exact"/>
        <w:ind w:left="284" w:hanging="284"/>
        <w:rPr>
          <w:rFonts w:cs="Arial"/>
          <w:sz w:val="20"/>
          <w:szCs w:val="20"/>
        </w:rPr>
      </w:pPr>
      <w:r w:rsidRPr="001142EE">
        <w:rPr>
          <w:rFonts w:cs="Arial"/>
          <w:sz w:val="20"/>
          <w:szCs w:val="20"/>
        </w:rPr>
        <w:t xml:space="preserve">najmanj enkrat letno poroča senatu, upravnemu odboru in ustanovitelju o delu univerze, </w:t>
      </w:r>
    </w:p>
    <w:p w14:paraId="36858ABA" w14:textId="6C81378F" w:rsidR="008155E2" w:rsidRPr="001142EE" w:rsidRDefault="008155E2" w:rsidP="00DD04E9">
      <w:pPr>
        <w:pStyle w:val="Odstavek"/>
        <w:numPr>
          <w:ilvl w:val="0"/>
          <w:numId w:val="109"/>
        </w:numPr>
        <w:spacing w:before="0" w:line="240" w:lineRule="exact"/>
        <w:ind w:left="284" w:hanging="284"/>
        <w:rPr>
          <w:rFonts w:cs="Arial"/>
          <w:sz w:val="20"/>
          <w:szCs w:val="20"/>
        </w:rPr>
      </w:pPr>
      <w:r w:rsidRPr="001142EE">
        <w:rPr>
          <w:rFonts w:cs="Arial"/>
          <w:sz w:val="20"/>
          <w:szCs w:val="20"/>
        </w:rPr>
        <w:t xml:space="preserve">promovira doktorje znanosti, </w:t>
      </w:r>
    </w:p>
    <w:p w14:paraId="3C27D651" w14:textId="343D596B" w:rsidR="008155E2" w:rsidRPr="001142EE" w:rsidRDefault="008155E2" w:rsidP="00DD04E9">
      <w:pPr>
        <w:pStyle w:val="Odstavek"/>
        <w:numPr>
          <w:ilvl w:val="0"/>
          <w:numId w:val="109"/>
        </w:numPr>
        <w:spacing w:before="0" w:line="240" w:lineRule="exact"/>
        <w:ind w:left="284" w:hanging="284"/>
        <w:rPr>
          <w:rFonts w:cs="Arial"/>
          <w:sz w:val="20"/>
          <w:szCs w:val="20"/>
        </w:rPr>
      </w:pPr>
      <w:r w:rsidRPr="001142EE">
        <w:rPr>
          <w:rFonts w:cs="Arial"/>
          <w:sz w:val="20"/>
          <w:szCs w:val="20"/>
        </w:rPr>
        <w:t xml:space="preserve">podeljuje nagrade univerze, </w:t>
      </w:r>
    </w:p>
    <w:p w14:paraId="5F55A59C" w14:textId="309C2A13" w:rsidR="008155E2" w:rsidRPr="001142EE" w:rsidRDefault="008155E2" w:rsidP="00DD04E9">
      <w:pPr>
        <w:pStyle w:val="Odstavek"/>
        <w:numPr>
          <w:ilvl w:val="0"/>
          <w:numId w:val="109"/>
        </w:numPr>
        <w:spacing w:before="0" w:line="240" w:lineRule="exact"/>
        <w:ind w:left="284" w:hanging="284"/>
        <w:rPr>
          <w:rFonts w:cs="Arial"/>
          <w:sz w:val="20"/>
          <w:szCs w:val="20"/>
        </w:rPr>
      </w:pPr>
      <w:r w:rsidRPr="001142EE">
        <w:rPr>
          <w:rFonts w:cs="Arial"/>
          <w:sz w:val="20"/>
          <w:szCs w:val="20"/>
        </w:rPr>
        <w:t xml:space="preserve">opravlja druge naloge v skladu z zakonom, drugimi predpisi ter splošnimi akti univerze. </w:t>
      </w:r>
    </w:p>
    <w:p w14:paraId="73BF36BF" w14:textId="77777777" w:rsidR="008155E2" w:rsidRPr="001D3B7D" w:rsidRDefault="008155E2" w:rsidP="00C01F14">
      <w:pPr>
        <w:pStyle w:val="Odstavek"/>
        <w:spacing w:before="0" w:line="240" w:lineRule="exact"/>
        <w:ind w:firstLine="0"/>
        <w:rPr>
          <w:rFonts w:cs="Arial"/>
          <w:sz w:val="20"/>
          <w:szCs w:val="20"/>
        </w:rPr>
      </w:pPr>
    </w:p>
    <w:p w14:paraId="09A43EDE" w14:textId="77777777" w:rsidR="008155E2" w:rsidRPr="001D3B7D" w:rsidRDefault="008155E2" w:rsidP="00C01F14">
      <w:pPr>
        <w:pStyle w:val="Odstavek"/>
        <w:spacing w:before="0" w:line="240" w:lineRule="exact"/>
        <w:ind w:firstLine="0"/>
        <w:rPr>
          <w:rFonts w:cs="Arial"/>
          <w:sz w:val="20"/>
          <w:szCs w:val="20"/>
        </w:rPr>
      </w:pPr>
      <w:r w:rsidRPr="001D3B7D">
        <w:rPr>
          <w:rFonts w:cs="Arial"/>
          <w:sz w:val="20"/>
          <w:szCs w:val="20"/>
        </w:rPr>
        <w:t>(2) Rektorja javne univerze na splošnih in neposrednih volitvah za dobo štirih let izvolijo tri skupine volivcev:</w:t>
      </w:r>
    </w:p>
    <w:p w14:paraId="7D0C7953" w14:textId="35BC31D8" w:rsidR="008155E2" w:rsidRPr="00AB7423" w:rsidRDefault="008155E2" w:rsidP="00B55852">
      <w:pPr>
        <w:pStyle w:val="Odstavek"/>
        <w:numPr>
          <w:ilvl w:val="0"/>
          <w:numId w:val="110"/>
        </w:numPr>
        <w:spacing w:before="0" w:line="240" w:lineRule="exact"/>
        <w:ind w:left="284" w:hanging="284"/>
        <w:rPr>
          <w:rFonts w:cs="Arial"/>
          <w:sz w:val="20"/>
          <w:szCs w:val="20"/>
        </w:rPr>
      </w:pPr>
      <w:r w:rsidRPr="00AB7423">
        <w:rPr>
          <w:rFonts w:cs="Arial"/>
          <w:sz w:val="20"/>
          <w:szCs w:val="20"/>
        </w:rPr>
        <w:t>visokošolski učitelji, znanstveni delavci, asistenti z raziskovalnim nazivom</w:t>
      </w:r>
      <w:r w:rsidR="00F0385D">
        <w:rPr>
          <w:rFonts w:cs="Arial"/>
          <w:sz w:val="20"/>
          <w:szCs w:val="20"/>
        </w:rPr>
        <w:t>,</w:t>
      </w:r>
      <w:r w:rsidRPr="00AB7423">
        <w:rPr>
          <w:rFonts w:cs="Arial"/>
          <w:sz w:val="20"/>
          <w:szCs w:val="20"/>
        </w:rPr>
        <w:t xml:space="preserve"> visokošolski sodelavci</w:t>
      </w:r>
      <w:r w:rsidR="00F0385D">
        <w:rPr>
          <w:rFonts w:cs="Arial"/>
          <w:sz w:val="20"/>
          <w:szCs w:val="20"/>
        </w:rPr>
        <w:t xml:space="preserve"> in druga sodelavca pri pedagoškem procesu</w:t>
      </w:r>
      <w:r w:rsidRPr="00AB7423">
        <w:rPr>
          <w:rFonts w:cs="Arial"/>
          <w:sz w:val="20"/>
          <w:szCs w:val="20"/>
        </w:rPr>
        <w:t>,</w:t>
      </w:r>
    </w:p>
    <w:p w14:paraId="62976B92" w14:textId="6C03254D" w:rsidR="008155E2" w:rsidRPr="00AB7423" w:rsidRDefault="008155E2" w:rsidP="00B55852">
      <w:pPr>
        <w:pStyle w:val="Odstavek"/>
        <w:numPr>
          <w:ilvl w:val="0"/>
          <w:numId w:val="110"/>
        </w:numPr>
        <w:spacing w:before="0" w:line="240" w:lineRule="exact"/>
        <w:ind w:left="284" w:hanging="284"/>
        <w:rPr>
          <w:rFonts w:cs="Arial"/>
          <w:sz w:val="20"/>
          <w:szCs w:val="20"/>
        </w:rPr>
      </w:pPr>
      <w:r w:rsidRPr="00AB7423">
        <w:rPr>
          <w:rFonts w:cs="Arial"/>
          <w:sz w:val="20"/>
          <w:szCs w:val="20"/>
        </w:rPr>
        <w:lastRenderedPageBreak/>
        <w:t>študentje in</w:t>
      </w:r>
    </w:p>
    <w:p w14:paraId="6606BB25" w14:textId="58FD6829" w:rsidR="008155E2" w:rsidRPr="00AB7423" w:rsidRDefault="008155E2" w:rsidP="00B55852">
      <w:pPr>
        <w:pStyle w:val="Odstavek"/>
        <w:numPr>
          <w:ilvl w:val="0"/>
          <w:numId w:val="110"/>
        </w:numPr>
        <w:spacing w:before="0" w:line="240" w:lineRule="exact"/>
        <w:ind w:left="284" w:hanging="284"/>
        <w:rPr>
          <w:rFonts w:cs="Arial"/>
          <w:sz w:val="20"/>
          <w:szCs w:val="20"/>
        </w:rPr>
      </w:pPr>
      <w:r w:rsidRPr="00AB7423">
        <w:rPr>
          <w:rFonts w:cs="Arial"/>
          <w:sz w:val="20"/>
          <w:szCs w:val="20"/>
        </w:rPr>
        <w:t>drugi delavci.</w:t>
      </w:r>
    </w:p>
    <w:p w14:paraId="2B4664FE" w14:textId="77777777" w:rsidR="008155E2" w:rsidRPr="001D3B7D" w:rsidRDefault="008155E2" w:rsidP="001142EE">
      <w:pPr>
        <w:pStyle w:val="Alineazaodstavkom"/>
        <w:numPr>
          <w:ilvl w:val="0"/>
          <w:numId w:val="0"/>
        </w:numPr>
        <w:spacing w:line="240" w:lineRule="exact"/>
        <w:rPr>
          <w:sz w:val="20"/>
          <w:szCs w:val="20"/>
        </w:rPr>
      </w:pPr>
    </w:p>
    <w:p w14:paraId="469D22FD" w14:textId="0CFCC81D" w:rsidR="008155E2" w:rsidRPr="001D3B7D" w:rsidRDefault="003D40A9" w:rsidP="001142EE">
      <w:pPr>
        <w:pStyle w:val="Alineazaodstavkom"/>
        <w:numPr>
          <w:ilvl w:val="0"/>
          <w:numId w:val="0"/>
        </w:numPr>
        <w:spacing w:line="240" w:lineRule="exact"/>
        <w:ind w:hanging="397"/>
        <w:rPr>
          <w:sz w:val="20"/>
          <w:szCs w:val="20"/>
        </w:rPr>
      </w:pPr>
      <w:r>
        <w:rPr>
          <w:sz w:val="20"/>
          <w:szCs w:val="20"/>
        </w:rPr>
        <w:t xml:space="preserve">        </w:t>
      </w:r>
      <w:r w:rsidR="008155E2" w:rsidRPr="001D3B7D">
        <w:rPr>
          <w:sz w:val="20"/>
          <w:szCs w:val="20"/>
        </w:rPr>
        <w:t>(3) Volilno pravico imajo delavci iz prve in tretje alineje prejšnjega odstavka, ki imajo na javni univerzi sklenjeno pogodbo o zaposlitvi vsaj za polovični delovni čas. S statutom je mogoče določiti tudi manjši obseg zaposlitve, vendar ne nižjega od 25 %.</w:t>
      </w:r>
    </w:p>
    <w:p w14:paraId="7016916A" w14:textId="77777777" w:rsidR="0085646F" w:rsidRDefault="0085646F" w:rsidP="00C01F14">
      <w:pPr>
        <w:pStyle w:val="Odstavek"/>
        <w:spacing w:before="0" w:line="240" w:lineRule="exact"/>
        <w:ind w:firstLine="0"/>
        <w:rPr>
          <w:rFonts w:cs="Arial"/>
          <w:sz w:val="20"/>
          <w:szCs w:val="20"/>
        </w:rPr>
      </w:pPr>
    </w:p>
    <w:p w14:paraId="15541F07" w14:textId="45412ADF" w:rsidR="008155E2" w:rsidRPr="001D3B7D" w:rsidRDefault="008155E2" w:rsidP="00C01F14">
      <w:pPr>
        <w:pStyle w:val="Odstavek"/>
        <w:spacing w:before="0" w:line="240" w:lineRule="exact"/>
        <w:ind w:firstLine="0"/>
        <w:rPr>
          <w:rFonts w:cs="Arial"/>
          <w:sz w:val="20"/>
          <w:szCs w:val="20"/>
        </w:rPr>
      </w:pPr>
      <w:r w:rsidRPr="001D3B7D">
        <w:rPr>
          <w:rFonts w:cs="Arial"/>
          <w:sz w:val="20"/>
          <w:szCs w:val="20"/>
        </w:rPr>
        <w:t>(4) Skupine volivcev imajo različen odstotek števila glasov v skupnem obsegu števila glasov:</w:t>
      </w:r>
    </w:p>
    <w:p w14:paraId="5736FE39" w14:textId="34C4B79E" w:rsidR="008155E2" w:rsidRPr="00B6052C" w:rsidRDefault="008155E2" w:rsidP="00B55852">
      <w:pPr>
        <w:pStyle w:val="Odstavek"/>
        <w:numPr>
          <w:ilvl w:val="0"/>
          <w:numId w:val="111"/>
        </w:numPr>
        <w:spacing w:before="0" w:line="240" w:lineRule="exact"/>
        <w:ind w:left="284" w:hanging="284"/>
        <w:rPr>
          <w:rFonts w:cs="Arial"/>
          <w:sz w:val="20"/>
          <w:szCs w:val="20"/>
        </w:rPr>
      </w:pPr>
      <w:r w:rsidRPr="00B6052C">
        <w:rPr>
          <w:rFonts w:cs="Arial"/>
          <w:sz w:val="20"/>
          <w:szCs w:val="20"/>
        </w:rPr>
        <w:t>delavci 80 % vseh glasov, od tega delavci iz tretje alineje drugega odstavka tega člena največ 25 %,</w:t>
      </w:r>
    </w:p>
    <w:p w14:paraId="73C3B0C3" w14:textId="6A94AF89" w:rsidR="008155E2" w:rsidRPr="00B6052C" w:rsidRDefault="008155E2" w:rsidP="00B55852">
      <w:pPr>
        <w:pStyle w:val="Odstavek"/>
        <w:numPr>
          <w:ilvl w:val="0"/>
          <w:numId w:val="111"/>
        </w:numPr>
        <w:spacing w:before="0" w:line="240" w:lineRule="exact"/>
        <w:ind w:left="284" w:hanging="284"/>
        <w:rPr>
          <w:rFonts w:cs="Arial"/>
          <w:sz w:val="20"/>
          <w:szCs w:val="20"/>
        </w:rPr>
      </w:pPr>
      <w:r w:rsidRPr="00B6052C">
        <w:rPr>
          <w:rFonts w:cs="Arial"/>
          <w:sz w:val="20"/>
          <w:szCs w:val="20"/>
        </w:rPr>
        <w:t>študenti 20 % vseh glasov.</w:t>
      </w:r>
    </w:p>
    <w:p w14:paraId="356123CC" w14:textId="77777777" w:rsidR="008155E2" w:rsidRPr="001D3B7D" w:rsidRDefault="008155E2" w:rsidP="00C01F14">
      <w:pPr>
        <w:pStyle w:val="Odstavek"/>
        <w:spacing w:before="0" w:line="240" w:lineRule="exact"/>
        <w:ind w:firstLine="0"/>
        <w:rPr>
          <w:rFonts w:cs="Arial"/>
          <w:sz w:val="20"/>
          <w:szCs w:val="20"/>
        </w:rPr>
      </w:pPr>
    </w:p>
    <w:p w14:paraId="6AA725CB" w14:textId="77777777" w:rsidR="008155E2" w:rsidRPr="001D3B7D" w:rsidRDefault="008155E2" w:rsidP="00C01F14">
      <w:pPr>
        <w:pStyle w:val="Odstavek"/>
        <w:spacing w:before="0" w:line="240" w:lineRule="exact"/>
        <w:ind w:firstLine="0"/>
        <w:rPr>
          <w:rFonts w:cs="Arial"/>
          <w:sz w:val="20"/>
          <w:szCs w:val="20"/>
        </w:rPr>
      </w:pPr>
      <w:r w:rsidRPr="001D3B7D">
        <w:rPr>
          <w:rFonts w:cs="Arial"/>
          <w:sz w:val="20"/>
          <w:szCs w:val="20"/>
        </w:rPr>
        <w:t>(5) Podrobnejši postopek volitev rektorja javne univerze določi statut univerze.</w:t>
      </w:r>
    </w:p>
    <w:p w14:paraId="2961D109" w14:textId="77777777" w:rsidR="008155E2" w:rsidRPr="001D3B7D" w:rsidRDefault="008155E2" w:rsidP="00C01F14">
      <w:pPr>
        <w:pStyle w:val="Odstavek"/>
        <w:spacing w:before="0" w:line="240" w:lineRule="exact"/>
        <w:ind w:firstLine="0"/>
        <w:rPr>
          <w:rFonts w:cs="Arial"/>
          <w:sz w:val="20"/>
          <w:szCs w:val="20"/>
        </w:rPr>
      </w:pPr>
    </w:p>
    <w:p w14:paraId="289D1C84" w14:textId="77777777" w:rsidR="008155E2" w:rsidRPr="001D3B7D" w:rsidRDefault="008155E2" w:rsidP="00C01F14">
      <w:pPr>
        <w:pStyle w:val="Odstavek"/>
        <w:spacing w:before="0" w:line="240" w:lineRule="exact"/>
        <w:ind w:firstLine="0"/>
        <w:rPr>
          <w:rFonts w:cs="Arial"/>
          <w:sz w:val="20"/>
          <w:szCs w:val="20"/>
        </w:rPr>
      </w:pPr>
      <w:r w:rsidRPr="001D3B7D">
        <w:rPr>
          <w:rFonts w:cs="Arial"/>
          <w:sz w:val="20"/>
          <w:szCs w:val="20"/>
        </w:rPr>
        <w:t>(6) Za rektorja javne univerze je lahko izvoljen redni profesor,</w:t>
      </w:r>
      <w:r w:rsidRPr="001D3B7D">
        <w:t xml:space="preserve"> </w:t>
      </w:r>
      <w:r w:rsidRPr="001D3B7D">
        <w:rPr>
          <w:rFonts w:cs="Arial"/>
          <w:sz w:val="20"/>
          <w:szCs w:val="20"/>
        </w:rPr>
        <w:t>ki je vključen v pedagoški in raziskovalni proces na univerzi in izpolnjuje druge pogoje, določene s statutom univerze. Rektor je na univerzi zaposlen za polni delovni čas.</w:t>
      </w:r>
    </w:p>
    <w:p w14:paraId="2E5BAA0E" w14:textId="77777777" w:rsidR="008155E2" w:rsidRPr="001D3B7D" w:rsidRDefault="008155E2" w:rsidP="00C01F14">
      <w:pPr>
        <w:pStyle w:val="Odstavek"/>
        <w:spacing w:before="0" w:line="240" w:lineRule="exact"/>
        <w:ind w:firstLine="0"/>
        <w:rPr>
          <w:rFonts w:cs="Arial"/>
          <w:sz w:val="20"/>
          <w:szCs w:val="20"/>
        </w:rPr>
      </w:pPr>
    </w:p>
    <w:p w14:paraId="0D97941C" w14:textId="77777777" w:rsidR="008155E2" w:rsidRPr="001D3B7D" w:rsidRDefault="008155E2" w:rsidP="00C01F14">
      <w:pPr>
        <w:pStyle w:val="Odstavek"/>
        <w:spacing w:before="0" w:line="240" w:lineRule="exact"/>
        <w:ind w:firstLine="0"/>
        <w:rPr>
          <w:rFonts w:cs="Arial"/>
          <w:sz w:val="20"/>
          <w:szCs w:val="20"/>
        </w:rPr>
      </w:pPr>
      <w:r w:rsidRPr="001D3B7D">
        <w:rPr>
          <w:rFonts w:cs="Arial"/>
          <w:sz w:val="20"/>
          <w:szCs w:val="20"/>
        </w:rPr>
        <w:t>(7) Rektor javne univerze je lahko ponovno izvoljen, vendar skupni mandat ne sme trajati več kot osem let.</w:t>
      </w:r>
    </w:p>
    <w:p w14:paraId="0B19B26B" w14:textId="77777777" w:rsidR="008155E2" w:rsidRPr="001D3B7D" w:rsidRDefault="008155E2" w:rsidP="00C01F14">
      <w:pPr>
        <w:pStyle w:val="Odstavek"/>
        <w:spacing w:before="0" w:line="240" w:lineRule="exact"/>
        <w:ind w:firstLine="0"/>
        <w:rPr>
          <w:rFonts w:cs="Arial"/>
          <w:sz w:val="20"/>
          <w:szCs w:val="20"/>
        </w:rPr>
      </w:pPr>
    </w:p>
    <w:p w14:paraId="73DE67D8" w14:textId="77777777" w:rsidR="008155E2" w:rsidRPr="001D3B7D" w:rsidRDefault="008155E2" w:rsidP="00C01F14">
      <w:pPr>
        <w:pStyle w:val="Odstavek"/>
        <w:spacing w:before="0" w:line="240" w:lineRule="exact"/>
        <w:ind w:firstLine="0"/>
        <w:rPr>
          <w:rFonts w:cs="Arial"/>
          <w:sz w:val="20"/>
          <w:szCs w:val="20"/>
        </w:rPr>
      </w:pPr>
      <w:r w:rsidRPr="001D3B7D">
        <w:rPr>
          <w:rFonts w:cs="Arial"/>
          <w:sz w:val="20"/>
          <w:szCs w:val="20"/>
        </w:rPr>
        <w:t>(8) S statutom javne univerze se določijo razlogi in postopek za razpis predčasnih volitev rektorja.</w:t>
      </w:r>
    </w:p>
    <w:p w14:paraId="3642B36B" w14:textId="77777777" w:rsidR="008155E2" w:rsidRPr="001D3B7D" w:rsidRDefault="008155E2" w:rsidP="00C01F14">
      <w:pPr>
        <w:pStyle w:val="Odstavek"/>
        <w:spacing w:before="0" w:line="240" w:lineRule="exact"/>
        <w:ind w:firstLine="0"/>
        <w:rPr>
          <w:rFonts w:cs="Arial"/>
          <w:sz w:val="20"/>
          <w:szCs w:val="20"/>
        </w:rPr>
      </w:pPr>
    </w:p>
    <w:p w14:paraId="37E9E3B7" w14:textId="77777777" w:rsidR="008155E2" w:rsidRDefault="008155E2" w:rsidP="00C01F14">
      <w:pPr>
        <w:pStyle w:val="Odstavek"/>
        <w:spacing w:before="0" w:line="240" w:lineRule="exact"/>
        <w:ind w:firstLine="0"/>
        <w:rPr>
          <w:rFonts w:cs="Arial"/>
          <w:sz w:val="20"/>
          <w:szCs w:val="20"/>
        </w:rPr>
      </w:pPr>
      <w:r w:rsidRPr="001D3B7D">
        <w:rPr>
          <w:rFonts w:cs="Arial"/>
          <w:sz w:val="20"/>
          <w:szCs w:val="20"/>
        </w:rPr>
        <w:t>(9) Zasebne univerze postopek izbire rektorja določijo s statutom.</w:t>
      </w:r>
      <w:bookmarkStart w:id="27" w:name="C24"/>
      <w:bookmarkEnd w:id="27"/>
    </w:p>
    <w:p w14:paraId="01C7A5B9" w14:textId="77777777" w:rsidR="007F39C6" w:rsidRDefault="007F39C6" w:rsidP="00C01F14">
      <w:pPr>
        <w:pStyle w:val="Odstavek"/>
        <w:spacing w:before="0" w:line="240" w:lineRule="exact"/>
        <w:ind w:firstLine="0"/>
        <w:rPr>
          <w:rFonts w:cs="Arial"/>
          <w:sz w:val="20"/>
          <w:szCs w:val="20"/>
        </w:rPr>
      </w:pPr>
    </w:p>
    <w:p w14:paraId="2AEE8B78" w14:textId="77777777" w:rsidR="007F39C6" w:rsidRPr="001D3B7D" w:rsidRDefault="007F39C6" w:rsidP="00C01F14">
      <w:pPr>
        <w:pStyle w:val="Odstavek"/>
        <w:spacing w:before="0" w:line="240" w:lineRule="exact"/>
        <w:ind w:firstLine="0"/>
        <w:rPr>
          <w:rFonts w:cs="Arial"/>
          <w:sz w:val="20"/>
          <w:szCs w:val="20"/>
        </w:rPr>
      </w:pPr>
    </w:p>
    <w:p w14:paraId="22D1C723" w14:textId="77777777" w:rsidR="008155E2" w:rsidRPr="001D3B7D" w:rsidRDefault="008155E2" w:rsidP="007F39C6">
      <w:pPr>
        <w:pStyle w:val="len0"/>
        <w:spacing w:before="0" w:line="240" w:lineRule="exact"/>
        <w:rPr>
          <w:rFonts w:cs="Arial"/>
          <w:sz w:val="20"/>
          <w:szCs w:val="20"/>
        </w:rPr>
      </w:pPr>
      <w:r w:rsidRPr="001D3B7D">
        <w:rPr>
          <w:rFonts w:cs="Arial"/>
          <w:sz w:val="20"/>
          <w:szCs w:val="20"/>
          <w:lang w:val="sl-SI"/>
        </w:rPr>
        <w:t>32</w:t>
      </w:r>
      <w:r w:rsidRPr="001D3B7D">
        <w:rPr>
          <w:rFonts w:cs="Arial"/>
          <w:sz w:val="20"/>
          <w:szCs w:val="20"/>
        </w:rPr>
        <w:t>. člen</w:t>
      </w:r>
    </w:p>
    <w:p w14:paraId="06265572" w14:textId="712689FC" w:rsidR="007F39C6" w:rsidRPr="001D3B7D" w:rsidRDefault="008155E2" w:rsidP="00487093">
      <w:pPr>
        <w:pStyle w:val="lennaslov0"/>
        <w:spacing w:line="240" w:lineRule="exact"/>
        <w:rPr>
          <w:rFonts w:cs="Arial"/>
          <w:sz w:val="20"/>
          <w:szCs w:val="20"/>
        </w:rPr>
      </w:pPr>
      <w:r w:rsidRPr="001D3B7D">
        <w:rPr>
          <w:rFonts w:cs="Arial"/>
          <w:sz w:val="20"/>
          <w:szCs w:val="20"/>
        </w:rPr>
        <w:t>(dekan)</w:t>
      </w:r>
    </w:p>
    <w:p w14:paraId="064247AB" w14:textId="77777777" w:rsidR="00487093" w:rsidRPr="00487093" w:rsidRDefault="00487093" w:rsidP="00487093">
      <w:pPr>
        <w:overflowPunct w:val="0"/>
        <w:autoSpaceDE w:val="0"/>
        <w:autoSpaceDN w:val="0"/>
        <w:adjustRightInd w:val="0"/>
        <w:spacing w:before="240" w:after="0" w:line="240" w:lineRule="exact"/>
        <w:jc w:val="both"/>
        <w:textAlignment w:val="baseline"/>
        <w:rPr>
          <w:rFonts w:ascii="Arial" w:eastAsia="Times New Roman" w:hAnsi="Arial" w:cs="Arial"/>
          <w:sz w:val="20"/>
          <w:szCs w:val="20"/>
          <w14:ligatures w14:val="none"/>
        </w:rPr>
      </w:pPr>
      <w:r w:rsidRPr="00487093">
        <w:rPr>
          <w:rFonts w:ascii="Arial" w:eastAsia="Times New Roman" w:hAnsi="Arial" w:cs="Arial"/>
          <w:sz w:val="20"/>
          <w:szCs w:val="20"/>
          <w14:ligatures w14:val="none"/>
        </w:rPr>
        <w:t>(1) Dekan članice javne univerze ima pooblastila in odgovornosti v skladu z ustanovitvenim aktom, je vodja članice univerze in poslovodni organ pri izvajanju dejavnosti članice univerze iz 12. člena tega zakona, in opravlja naslednje naloge:</w:t>
      </w:r>
    </w:p>
    <w:p w14:paraId="37C40CB1" w14:textId="77777777" w:rsidR="00487093" w:rsidRPr="00487093" w:rsidRDefault="00487093" w:rsidP="00B55852">
      <w:pPr>
        <w:numPr>
          <w:ilvl w:val="0"/>
          <w:numId w:val="112"/>
        </w:numPr>
        <w:tabs>
          <w:tab w:val="clear" w:pos="397"/>
          <w:tab w:val="left" w:pos="9072"/>
        </w:tabs>
        <w:spacing w:after="0" w:line="240" w:lineRule="exact"/>
        <w:ind w:left="284" w:hanging="284"/>
        <w:jc w:val="both"/>
        <w:rPr>
          <w:rFonts w:ascii="Arial" w:eastAsia="Times New Roman" w:hAnsi="Arial" w:cs="Arial"/>
          <w:sz w:val="20"/>
          <w:szCs w:val="20"/>
          <w14:ligatures w14:val="none"/>
        </w:rPr>
      </w:pPr>
      <w:r w:rsidRPr="00487093">
        <w:rPr>
          <w:rFonts w:ascii="Arial" w:eastAsia="Times New Roman" w:hAnsi="Arial" w:cs="Arial"/>
          <w:sz w:val="20"/>
          <w:szCs w:val="20"/>
          <w14:ligatures w14:val="none"/>
        </w:rPr>
        <w:t>usklajuje izobraževalno, znanstvenoraziskovalno, umetniško in drugo delo,</w:t>
      </w:r>
    </w:p>
    <w:p w14:paraId="7727A429" w14:textId="77777777" w:rsidR="00487093" w:rsidRPr="00487093" w:rsidRDefault="00487093" w:rsidP="00B55852">
      <w:pPr>
        <w:numPr>
          <w:ilvl w:val="0"/>
          <w:numId w:val="112"/>
        </w:numPr>
        <w:tabs>
          <w:tab w:val="clear" w:pos="397"/>
          <w:tab w:val="left" w:pos="9072"/>
        </w:tabs>
        <w:spacing w:after="0" w:line="240" w:lineRule="exact"/>
        <w:ind w:left="284" w:hanging="284"/>
        <w:jc w:val="both"/>
        <w:rPr>
          <w:rFonts w:ascii="Arial" w:eastAsia="Times New Roman" w:hAnsi="Arial" w:cs="Arial"/>
          <w:sz w:val="20"/>
          <w:szCs w:val="20"/>
          <w14:ligatures w14:val="none"/>
        </w:rPr>
      </w:pPr>
      <w:r w:rsidRPr="00487093">
        <w:rPr>
          <w:rFonts w:ascii="Arial" w:eastAsia="Times New Roman" w:hAnsi="Arial" w:cs="Arial"/>
          <w:sz w:val="20"/>
          <w:szCs w:val="20"/>
          <w14:ligatures w14:val="none"/>
        </w:rPr>
        <w:t>skrbi in odgovarja za zakonitost dela,</w:t>
      </w:r>
    </w:p>
    <w:p w14:paraId="46D1AC22" w14:textId="77777777" w:rsidR="00487093" w:rsidRPr="00487093" w:rsidRDefault="00487093" w:rsidP="00B55852">
      <w:pPr>
        <w:numPr>
          <w:ilvl w:val="0"/>
          <w:numId w:val="112"/>
        </w:numPr>
        <w:tabs>
          <w:tab w:val="clear" w:pos="397"/>
          <w:tab w:val="left" w:pos="9072"/>
        </w:tabs>
        <w:spacing w:after="0" w:line="240" w:lineRule="exact"/>
        <w:ind w:left="284" w:hanging="284"/>
        <w:jc w:val="both"/>
        <w:rPr>
          <w:rFonts w:ascii="Arial" w:eastAsia="Times New Roman" w:hAnsi="Arial" w:cs="Arial"/>
          <w:sz w:val="20"/>
          <w:szCs w:val="20"/>
          <w14:ligatures w14:val="none"/>
        </w:rPr>
      </w:pPr>
      <w:r w:rsidRPr="00487093">
        <w:rPr>
          <w:rFonts w:ascii="Arial" w:eastAsia="Times New Roman" w:hAnsi="Arial" w:cs="Arial"/>
          <w:sz w:val="20"/>
          <w:szCs w:val="20"/>
          <w14:ligatures w14:val="none"/>
        </w:rPr>
        <w:t>je pristojen za spremljanje, ugotavljanje in zagotavljanje kakovosti članice univerze, študijskih programov, znanstvenoraziskovalnega, umetniškega ter strokovnega dela in pripravo letnega poročila o kakovosti (samoevalvacija članice),</w:t>
      </w:r>
    </w:p>
    <w:p w14:paraId="74C57C46" w14:textId="77777777" w:rsidR="00487093" w:rsidRPr="00487093" w:rsidRDefault="00487093" w:rsidP="00B55852">
      <w:pPr>
        <w:numPr>
          <w:ilvl w:val="0"/>
          <w:numId w:val="112"/>
        </w:numPr>
        <w:tabs>
          <w:tab w:val="clear" w:pos="397"/>
          <w:tab w:val="left" w:pos="9072"/>
        </w:tabs>
        <w:spacing w:after="0" w:line="240" w:lineRule="exact"/>
        <w:ind w:left="284" w:hanging="284"/>
        <w:jc w:val="both"/>
        <w:rPr>
          <w:rFonts w:ascii="Arial" w:eastAsia="Times New Roman" w:hAnsi="Arial" w:cs="Arial"/>
          <w:sz w:val="20"/>
          <w:szCs w:val="20"/>
          <w14:ligatures w14:val="none"/>
        </w:rPr>
      </w:pPr>
      <w:r w:rsidRPr="00487093">
        <w:rPr>
          <w:rFonts w:ascii="Arial" w:eastAsia="Times New Roman" w:hAnsi="Arial" w:cs="Arial"/>
          <w:sz w:val="20"/>
          <w:szCs w:val="20"/>
          <w14:ligatures w14:val="none"/>
        </w:rPr>
        <w:t>izvaja postopke javnega naročanja, če je tako določeno s statutom univerze,</w:t>
      </w:r>
    </w:p>
    <w:p w14:paraId="573D8729" w14:textId="77777777" w:rsidR="00487093" w:rsidRPr="00487093" w:rsidRDefault="00487093" w:rsidP="00B55852">
      <w:pPr>
        <w:numPr>
          <w:ilvl w:val="0"/>
          <w:numId w:val="112"/>
        </w:numPr>
        <w:tabs>
          <w:tab w:val="clear" w:pos="397"/>
          <w:tab w:val="left" w:pos="9072"/>
        </w:tabs>
        <w:spacing w:after="0" w:line="240" w:lineRule="exact"/>
        <w:ind w:left="284" w:hanging="284"/>
        <w:jc w:val="both"/>
        <w:rPr>
          <w:rFonts w:ascii="Arial" w:eastAsia="Times New Roman" w:hAnsi="Arial" w:cs="Arial"/>
          <w:sz w:val="20"/>
          <w:szCs w:val="20"/>
          <w14:ligatures w14:val="none"/>
        </w:rPr>
      </w:pPr>
      <w:r w:rsidRPr="00487093">
        <w:rPr>
          <w:rFonts w:ascii="Arial" w:eastAsia="Times New Roman" w:hAnsi="Arial" w:cs="Arial"/>
          <w:sz w:val="20"/>
          <w:szCs w:val="20"/>
          <w14:ligatures w14:val="none"/>
        </w:rPr>
        <w:t>najmanj enkrat letno poroča o delu senatu članice in rektorju,</w:t>
      </w:r>
    </w:p>
    <w:p w14:paraId="6E7701F0" w14:textId="77777777" w:rsidR="00487093" w:rsidRPr="00487093" w:rsidRDefault="00487093" w:rsidP="00B55852">
      <w:pPr>
        <w:numPr>
          <w:ilvl w:val="0"/>
          <w:numId w:val="112"/>
        </w:numPr>
        <w:tabs>
          <w:tab w:val="clear" w:pos="397"/>
          <w:tab w:val="left" w:pos="9072"/>
        </w:tabs>
        <w:spacing w:after="0" w:line="240" w:lineRule="exact"/>
        <w:ind w:left="284" w:hanging="284"/>
        <w:jc w:val="both"/>
        <w:rPr>
          <w:rFonts w:ascii="Arial" w:eastAsia="Times New Roman" w:hAnsi="Arial" w:cs="Arial"/>
          <w:sz w:val="20"/>
          <w:szCs w:val="20"/>
          <w14:ligatures w14:val="none"/>
        </w:rPr>
      </w:pPr>
      <w:r w:rsidRPr="00487093">
        <w:rPr>
          <w:rFonts w:ascii="Arial" w:eastAsia="Times New Roman" w:hAnsi="Arial" w:cs="Arial"/>
          <w:sz w:val="20"/>
          <w:szCs w:val="20"/>
          <w14:ligatures w14:val="none"/>
        </w:rPr>
        <w:t>opravlja druge naloge v skladu z zakonom, drugimi predpisi ter splošnimi akti univerze.</w:t>
      </w:r>
    </w:p>
    <w:p w14:paraId="6692506B" w14:textId="77777777" w:rsidR="00487093" w:rsidRPr="00487093" w:rsidRDefault="00487093" w:rsidP="00487093">
      <w:pPr>
        <w:overflowPunct w:val="0"/>
        <w:autoSpaceDE w:val="0"/>
        <w:autoSpaceDN w:val="0"/>
        <w:adjustRightInd w:val="0"/>
        <w:spacing w:before="240" w:after="0" w:line="240" w:lineRule="exact"/>
        <w:jc w:val="both"/>
        <w:textAlignment w:val="baseline"/>
        <w:rPr>
          <w:rFonts w:ascii="Arial" w:eastAsia="Times New Roman" w:hAnsi="Arial" w:cs="Arial"/>
          <w:sz w:val="20"/>
          <w:szCs w:val="20"/>
          <w14:ligatures w14:val="none"/>
        </w:rPr>
      </w:pPr>
      <w:r w:rsidRPr="00487093">
        <w:rPr>
          <w:rFonts w:ascii="Arial" w:eastAsia="Times New Roman" w:hAnsi="Arial" w:cs="Arial"/>
          <w:sz w:val="20"/>
          <w:szCs w:val="20"/>
          <w14:ligatures w14:val="none"/>
        </w:rPr>
        <w:t>(2) Dekana iz prejšnjega odstavka na splošnih in neposrednih volitvah za dobo štirih let izvolijo tri skupine volivcev:</w:t>
      </w:r>
    </w:p>
    <w:p w14:paraId="1623F902" w14:textId="41A565BC" w:rsidR="00487093" w:rsidRPr="00487093" w:rsidRDefault="00487093" w:rsidP="00E4615A">
      <w:pPr>
        <w:numPr>
          <w:ilvl w:val="0"/>
          <w:numId w:val="113"/>
        </w:numPr>
        <w:tabs>
          <w:tab w:val="clear" w:pos="397"/>
        </w:tabs>
        <w:spacing w:after="0" w:line="240" w:lineRule="exact"/>
        <w:ind w:left="284" w:hanging="284"/>
        <w:jc w:val="both"/>
        <w:rPr>
          <w:rFonts w:ascii="Arial" w:eastAsia="Times New Roman" w:hAnsi="Arial" w:cs="Arial"/>
          <w:sz w:val="20"/>
          <w:szCs w:val="20"/>
          <w14:ligatures w14:val="none"/>
        </w:rPr>
      </w:pPr>
      <w:r w:rsidRPr="00487093">
        <w:rPr>
          <w:rFonts w:ascii="Arial" w:eastAsia="Times New Roman" w:hAnsi="Arial" w:cs="Arial"/>
          <w:sz w:val="20"/>
          <w:szCs w:val="20"/>
          <w14:ligatures w14:val="none"/>
        </w:rPr>
        <w:t>visokošolski učitelji, znanstveni delavci</w:t>
      </w:r>
      <w:r w:rsidR="00820CEA">
        <w:rPr>
          <w:rFonts w:ascii="Arial" w:eastAsia="Times New Roman" w:hAnsi="Arial" w:cs="Arial"/>
          <w:sz w:val="20"/>
          <w:szCs w:val="20"/>
          <w14:ligatures w14:val="none"/>
        </w:rPr>
        <w:t>,</w:t>
      </w:r>
      <w:r w:rsidRPr="00487093">
        <w:rPr>
          <w:rFonts w:ascii="Arial" w:eastAsia="Times New Roman" w:hAnsi="Arial" w:cs="Arial"/>
          <w:sz w:val="20"/>
          <w:szCs w:val="20"/>
          <w14:ligatures w14:val="none"/>
        </w:rPr>
        <w:t xml:space="preserve"> visokošolski sodelavci</w:t>
      </w:r>
      <w:r w:rsidR="001F4985">
        <w:rPr>
          <w:rFonts w:ascii="Arial" w:eastAsia="Times New Roman" w:hAnsi="Arial" w:cs="Arial"/>
          <w:sz w:val="20"/>
          <w:szCs w:val="20"/>
          <w14:ligatures w14:val="none"/>
        </w:rPr>
        <w:t xml:space="preserve"> in druga sodelavca pri pedagoškem procesu</w:t>
      </w:r>
      <w:r w:rsidRPr="00487093">
        <w:rPr>
          <w:rFonts w:ascii="Arial" w:eastAsia="Times New Roman" w:hAnsi="Arial" w:cs="Arial"/>
          <w:sz w:val="20"/>
          <w:szCs w:val="20"/>
          <w14:ligatures w14:val="none"/>
        </w:rPr>
        <w:t>, ki imajo na javni univerzi sklenjeno pogodbo o zaposlitvi vsaj za polovični delovni čas, in pretežno opravljajo delo na članici,</w:t>
      </w:r>
    </w:p>
    <w:p w14:paraId="7D1476EC" w14:textId="77777777" w:rsidR="00487093" w:rsidRPr="00487093" w:rsidRDefault="00487093" w:rsidP="00E4615A">
      <w:pPr>
        <w:numPr>
          <w:ilvl w:val="0"/>
          <w:numId w:val="113"/>
        </w:numPr>
        <w:tabs>
          <w:tab w:val="clear" w:pos="397"/>
        </w:tabs>
        <w:spacing w:after="0" w:line="240" w:lineRule="exact"/>
        <w:ind w:left="284" w:hanging="284"/>
        <w:jc w:val="both"/>
        <w:rPr>
          <w:rFonts w:ascii="Arial" w:eastAsia="Times New Roman" w:hAnsi="Arial" w:cs="Arial"/>
          <w:sz w:val="20"/>
          <w:szCs w:val="20"/>
          <w14:ligatures w14:val="none"/>
        </w:rPr>
      </w:pPr>
      <w:r w:rsidRPr="00487093">
        <w:rPr>
          <w:rFonts w:ascii="Arial" w:eastAsia="Times New Roman" w:hAnsi="Arial" w:cs="Arial"/>
          <w:sz w:val="20"/>
          <w:szCs w:val="20"/>
          <w14:ligatures w14:val="none"/>
        </w:rPr>
        <w:t>študenti in</w:t>
      </w:r>
    </w:p>
    <w:p w14:paraId="15233A97" w14:textId="77777777" w:rsidR="00487093" w:rsidRPr="00487093" w:rsidRDefault="00487093" w:rsidP="00E4615A">
      <w:pPr>
        <w:numPr>
          <w:ilvl w:val="0"/>
          <w:numId w:val="113"/>
        </w:numPr>
        <w:tabs>
          <w:tab w:val="clear" w:pos="397"/>
        </w:tabs>
        <w:spacing w:after="0" w:line="240" w:lineRule="exact"/>
        <w:ind w:left="284" w:hanging="284"/>
        <w:jc w:val="both"/>
        <w:rPr>
          <w:rFonts w:ascii="Arial" w:eastAsia="Times New Roman" w:hAnsi="Arial" w:cs="Arial"/>
          <w:sz w:val="20"/>
          <w:szCs w:val="20"/>
          <w14:ligatures w14:val="none"/>
        </w:rPr>
      </w:pPr>
      <w:r w:rsidRPr="00487093">
        <w:rPr>
          <w:rFonts w:ascii="Arial" w:eastAsia="Times New Roman" w:hAnsi="Arial" w:cs="Arial"/>
          <w:sz w:val="20"/>
          <w:szCs w:val="20"/>
          <w14:ligatures w14:val="none"/>
        </w:rPr>
        <w:t>ostali delavci, ki imajo na javni univerzi sklenjeno pogodbo o zaposlitvi vsaj za polovični delovni čas, in pretežno opravljajo delo na članici.</w:t>
      </w:r>
    </w:p>
    <w:p w14:paraId="038B7A44" w14:textId="77777777" w:rsidR="00487093" w:rsidRPr="00487093" w:rsidRDefault="00487093" w:rsidP="00487093">
      <w:pPr>
        <w:overflowPunct w:val="0"/>
        <w:autoSpaceDE w:val="0"/>
        <w:autoSpaceDN w:val="0"/>
        <w:adjustRightInd w:val="0"/>
        <w:spacing w:before="240" w:after="0" w:line="240" w:lineRule="exact"/>
        <w:jc w:val="both"/>
        <w:textAlignment w:val="baseline"/>
        <w:rPr>
          <w:rFonts w:ascii="Arial" w:eastAsia="Times New Roman" w:hAnsi="Arial" w:cs="Arial"/>
          <w:sz w:val="20"/>
          <w:szCs w:val="20"/>
          <w14:ligatures w14:val="none"/>
        </w:rPr>
      </w:pPr>
      <w:r w:rsidRPr="00487093">
        <w:rPr>
          <w:rFonts w:ascii="Arial" w:eastAsia="Times New Roman" w:hAnsi="Arial" w:cs="Arial"/>
          <w:sz w:val="20"/>
          <w:szCs w:val="20"/>
          <w14:ligatures w14:val="none"/>
        </w:rPr>
        <w:t>(3) Za skupine volivcev iz prve in tretje alineje prejšnjega odstavka se v statutu lahko določi tudi manjši obseg zaposlitve, vendar ne nižji od 25 %.</w:t>
      </w:r>
    </w:p>
    <w:p w14:paraId="18DE3A27" w14:textId="77777777" w:rsidR="00487093" w:rsidRPr="00487093" w:rsidRDefault="00487093" w:rsidP="00487093">
      <w:pPr>
        <w:overflowPunct w:val="0"/>
        <w:autoSpaceDE w:val="0"/>
        <w:autoSpaceDN w:val="0"/>
        <w:adjustRightInd w:val="0"/>
        <w:spacing w:before="240" w:after="0" w:line="240" w:lineRule="exact"/>
        <w:jc w:val="both"/>
        <w:textAlignment w:val="baseline"/>
        <w:rPr>
          <w:rFonts w:ascii="Arial" w:eastAsia="Times New Roman" w:hAnsi="Arial" w:cs="Arial"/>
          <w:sz w:val="20"/>
          <w:szCs w:val="20"/>
          <w14:ligatures w14:val="none"/>
        </w:rPr>
      </w:pPr>
      <w:r w:rsidRPr="00487093">
        <w:rPr>
          <w:rFonts w:ascii="Arial" w:eastAsia="Times New Roman" w:hAnsi="Arial" w:cs="Arial"/>
          <w:sz w:val="20"/>
          <w:szCs w:val="20"/>
          <w14:ligatures w14:val="none"/>
        </w:rPr>
        <w:t>(4) Skupine volivcev imajo različen odstotek števila glasov v skupnem obsegu števila glasov:</w:t>
      </w:r>
    </w:p>
    <w:p w14:paraId="2069AD88" w14:textId="77777777" w:rsidR="00487093" w:rsidRPr="00487093" w:rsidRDefault="00487093" w:rsidP="00E4615A">
      <w:pPr>
        <w:numPr>
          <w:ilvl w:val="0"/>
          <w:numId w:val="114"/>
        </w:numPr>
        <w:tabs>
          <w:tab w:val="clear" w:pos="397"/>
        </w:tabs>
        <w:spacing w:after="0" w:line="240" w:lineRule="exact"/>
        <w:ind w:left="284" w:hanging="284"/>
        <w:jc w:val="both"/>
        <w:rPr>
          <w:rFonts w:ascii="Arial" w:eastAsia="Times New Roman" w:hAnsi="Arial" w:cs="Arial"/>
          <w:sz w:val="20"/>
          <w:szCs w:val="20"/>
          <w14:ligatures w14:val="none"/>
        </w:rPr>
      </w:pPr>
      <w:r w:rsidRPr="00487093">
        <w:rPr>
          <w:rFonts w:ascii="Arial" w:eastAsia="Times New Roman" w:hAnsi="Arial" w:cs="Arial"/>
          <w:sz w:val="20"/>
          <w:szCs w:val="20"/>
          <w14:ligatures w14:val="none"/>
        </w:rPr>
        <w:t>delavci 80 % vseh glasov, od tega delavci iz tretje alineje drugega odstavka tega člena največ 25 %,</w:t>
      </w:r>
    </w:p>
    <w:p w14:paraId="1132F933" w14:textId="77777777" w:rsidR="00487093" w:rsidRPr="00487093" w:rsidRDefault="00487093" w:rsidP="00E4615A">
      <w:pPr>
        <w:numPr>
          <w:ilvl w:val="0"/>
          <w:numId w:val="114"/>
        </w:numPr>
        <w:tabs>
          <w:tab w:val="clear" w:pos="397"/>
        </w:tabs>
        <w:spacing w:after="0" w:line="240" w:lineRule="exact"/>
        <w:ind w:left="284" w:hanging="284"/>
        <w:jc w:val="both"/>
        <w:rPr>
          <w:rFonts w:ascii="Arial" w:eastAsia="Times New Roman" w:hAnsi="Arial" w:cs="Arial"/>
          <w:sz w:val="20"/>
          <w:szCs w:val="20"/>
          <w14:ligatures w14:val="none"/>
        </w:rPr>
      </w:pPr>
      <w:r w:rsidRPr="00487093">
        <w:rPr>
          <w:rFonts w:ascii="Arial" w:eastAsia="Times New Roman" w:hAnsi="Arial" w:cs="Arial"/>
          <w:sz w:val="20"/>
          <w:szCs w:val="20"/>
          <w14:ligatures w14:val="none"/>
        </w:rPr>
        <w:t>študenti 20 % vseh glasov.</w:t>
      </w:r>
    </w:p>
    <w:p w14:paraId="6B8ED53E" w14:textId="77777777" w:rsidR="00487093" w:rsidRPr="00487093" w:rsidRDefault="00487093" w:rsidP="00487093">
      <w:pPr>
        <w:overflowPunct w:val="0"/>
        <w:autoSpaceDE w:val="0"/>
        <w:autoSpaceDN w:val="0"/>
        <w:adjustRightInd w:val="0"/>
        <w:spacing w:before="240" w:after="0" w:line="240" w:lineRule="exact"/>
        <w:jc w:val="both"/>
        <w:textAlignment w:val="baseline"/>
        <w:rPr>
          <w:rFonts w:ascii="Arial" w:eastAsia="Times New Roman" w:hAnsi="Arial" w:cs="Arial"/>
          <w:sz w:val="20"/>
          <w:szCs w:val="20"/>
          <w14:ligatures w14:val="none"/>
        </w:rPr>
      </w:pPr>
      <w:r w:rsidRPr="00487093">
        <w:rPr>
          <w:rFonts w:ascii="Arial" w:eastAsia="Times New Roman" w:hAnsi="Arial" w:cs="Arial"/>
          <w:sz w:val="20"/>
          <w:szCs w:val="20"/>
          <w14:ligatures w14:val="none"/>
        </w:rPr>
        <w:t xml:space="preserve">(5) Podrobnejši postopek volitev se določi s statutom javne univerze in, če je tako določeno s statutom, tudi s pravili, ki jih skladno s statutom sprejme senat članice. </w:t>
      </w:r>
    </w:p>
    <w:p w14:paraId="6197A2CF" w14:textId="77777777" w:rsidR="00487093" w:rsidRPr="00487093" w:rsidRDefault="00487093" w:rsidP="00487093">
      <w:pPr>
        <w:overflowPunct w:val="0"/>
        <w:autoSpaceDE w:val="0"/>
        <w:autoSpaceDN w:val="0"/>
        <w:adjustRightInd w:val="0"/>
        <w:spacing w:before="240" w:after="0" w:line="240" w:lineRule="exact"/>
        <w:jc w:val="both"/>
        <w:textAlignment w:val="baseline"/>
        <w:rPr>
          <w:rFonts w:ascii="Arial" w:eastAsia="Times New Roman" w:hAnsi="Arial" w:cs="Arial"/>
          <w:sz w:val="20"/>
          <w:szCs w:val="20"/>
          <w14:ligatures w14:val="none"/>
        </w:rPr>
      </w:pPr>
      <w:r w:rsidRPr="00487093">
        <w:rPr>
          <w:rFonts w:ascii="Arial" w:eastAsia="Times New Roman" w:hAnsi="Arial" w:cs="Arial"/>
          <w:sz w:val="20"/>
          <w:szCs w:val="20"/>
          <w14:ligatures w14:val="none"/>
        </w:rPr>
        <w:lastRenderedPageBreak/>
        <w:t>(6) Za dekana članice javne univerze je lahko izvoljen, kdor ima naziv visokošolskega učitelja in je vključen v pedagoški in raziskovalni proces na univerzi. Dekan članice je na univerzi zaposlen za polni delovni čas.</w:t>
      </w:r>
    </w:p>
    <w:p w14:paraId="114DBFA3" w14:textId="77777777" w:rsidR="00487093" w:rsidRPr="00487093" w:rsidRDefault="00487093" w:rsidP="00487093">
      <w:pPr>
        <w:overflowPunct w:val="0"/>
        <w:autoSpaceDE w:val="0"/>
        <w:autoSpaceDN w:val="0"/>
        <w:adjustRightInd w:val="0"/>
        <w:spacing w:before="240" w:after="0" w:line="240" w:lineRule="exact"/>
        <w:jc w:val="both"/>
        <w:textAlignment w:val="baseline"/>
        <w:rPr>
          <w:rFonts w:ascii="Arial" w:eastAsia="Times New Roman" w:hAnsi="Arial" w:cs="Arial"/>
          <w:sz w:val="20"/>
          <w:szCs w:val="20"/>
          <w14:ligatures w14:val="none"/>
        </w:rPr>
      </w:pPr>
      <w:r w:rsidRPr="00487093">
        <w:rPr>
          <w:rFonts w:ascii="Arial" w:eastAsia="Times New Roman" w:hAnsi="Arial" w:cs="Arial"/>
          <w:sz w:val="20"/>
          <w:szCs w:val="20"/>
          <w14:ligatures w14:val="none"/>
        </w:rPr>
        <w:t>(7) Dekan članice javne univerze je lahko ponovno izvoljen, vendar skupni mandat ne sme trajati več kot osem let.</w:t>
      </w:r>
    </w:p>
    <w:p w14:paraId="6EBD7AEC" w14:textId="77777777" w:rsidR="00487093" w:rsidRPr="00487093" w:rsidRDefault="00487093" w:rsidP="00487093">
      <w:pPr>
        <w:overflowPunct w:val="0"/>
        <w:autoSpaceDE w:val="0"/>
        <w:autoSpaceDN w:val="0"/>
        <w:adjustRightInd w:val="0"/>
        <w:spacing w:before="240" w:after="0" w:line="240" w:lineRule="exact"/>
        <w:jc w:val="both"/>
        <w:textAlignment w:val="baseline"/>
        <w:rPr>
          <w:rFonts w:ascii="Arial" w:eastAsia="Times New Roman" w:hAnsi="Arial" w:cs="Arial"/>
          <w:sz w:val="20"/>
          <w:szCs w:val="20"/>
          <w14:ligatures w14:val="none"/>
        </w:rPr>
      </w:pPr>
      <w:r w:rsidRPr="00487093">
        <w:rPr>
          <w:rFonts w:ascii="Arial" w:eastAsia="Times New Roman" w:hAnsi="Arial" w:cs="Arial"/>
          <w:sz w:val="20"/>
          <w:szCs w:val="20"/>
          <w14:ligatures w14:val="none"/>
        </w:rPr>
        <w:t>(8) Ne glede na določbe drugega in sedmega odstavka tega člena lahko članica javne univerze s svojimi pravili določi krajši mandat dekana in določi nižjo omejitev skupnega mandata.</w:t>
      </w:r>
    </w:p>
    <w:p w14:paraId="76219E1A" w14:textId="77777777" w:rsidR="00487093" w:rsidRPr="00487093" w:rsidRDefault="00487093" w:rsidP="00487093">
      <w:pPr>
        <w:overflowPunct w:val="0"/>
        <w:autoSpaceDE w:val="0"/>
        <w:autoSpaceDN w:val="0"/>
        <w:adjustRightInd w:val="0"/>
        <w:spacing w:before="240" w:after="0" w:line="240" w:lineRule="exact"/>
        <w:jc w:val="both"/>
        <w:textAlignment w:val="baseline"/>
        <w:rPr>
          <w:rFonts w:ascii="Arial" w:eastAsia="Times New Roman" w:hAnsi="Arial" w:cs="Arial"/>
          <w:sz w:val="20"/>
          <w:szCs w:val="20"/>
          <w14:ligatures w14:val="none"/>
        </w:rPr>
      </w:pPr>
      <w:r w:rsidRPr="00487093">
        <w:rPr>
          <w:rFonts w:ascii="Arial" w:eastAsia="Times New Roman" w:hAnsi="Arial" w:cs="Arial"/>
          <w:sz w:val="20"/>
          <w:szCs w:val="20"/>
          <w14:ligatures w14:val="none"/>
        </w:rPr>
        <w:t>(9) S statutom javne univerze se določijo razlogi in postopek za razpis predčasnih volitev dekana.</w:t>
      </w:r>
    </w:p>
    <w:p w14:paraId="02BB3AB8" w14:textId="77777777" w:rsidR="00487093" w:rsidRPr="00487093" w:rsidRDefault="00487093" w:rsidP="00487093">
      <w:pPr>
        <w:overflowPunct w:val="0"/>
        <w:autoSpaceDE w:val="0"/>
        <w:autoSpaceDN w:val="0"/>
        <w:adjustRightInd w:val="0"/>
        <w:spacing w:before="240" w:after="0" w:line="240" w:lineRule="exact"/>
        <w:jc w:val="both"/>
        <w:textAlignment w:val="baseline"/>
        <w:rPr>
          <w:rFonts w:ascii="Arial" w:eastAsia="Times New Roman" w:hAnsi="Arial" w:cs="Times New Roman"/>
          <w14:ligatures w14:val="none"/>
        </w:rPr>
      </w:pPr>
      <w:r w:rsidRPr="00487093">
        <w:rPr>
          <w:rFonts w:ascii="Arial" w:eastAsia="Times New Roman" w:hAnsi="Arial" w:cs="Arial"/>
          <w:sz w:val="20"/>
          <w:szCs w:val="20"/>
          <w14:ligatures w14:val="none"/>
        </w:rPr>
        <w:t>(10) Zasebne univerze in samostojni visokošolski zavodi naloge, trajanje mandata dekana in postopek njegove izbire določijo s statutom.</w:t>
      </w:r>
    </w:p>
    <w:p w14:paraId="43AF9271" w14:textId="77777777" w:rsidR="007F39C6" w:rsidRDefault="007F39C6" w:rsidP="00C01F14">
      <w:pPr>
        <w:pStyle w:val="Odstavek"/>
        <w:spacing w:before="0" w:line="240" w:lineRule="exact"/>
        <w:ind w:firstLine="0"/>
        <w:rPr>
          <w:rFonts w:cs="Arial"/>
          <w:sz w:val="20"/>
          <w:szCs w:val="20"/>
        </w:rPr>
      </w:pPr>
      <w:bookmarkStart w:id="28" w:name="C25"/>
      <w:bookmarkEnd w:id="28"/>
    </w:p>
    <w:p w14:paraId="73993171" w14:textId="77777777" w:rsidR="007F39C6" w:rsidRPr="001D3B7D" w:rsidRDefault="007F39C6" w:rsidP="00487093">
      <w:pPr>
        <w:pStyle w:val="Odstavek"/>
        <w:spacing w:before="0" w:line="240" w:lineRule="exact"/>
        <w:ind w:firstLine="0"/>
      </w:pPr>
    </w:p>
    <w:p w14:paraId="5292C812" w14:textId="77777777" w:rsidR="008155E2" w:rsidRPr="001D3B7D" w:rsidRDefault="008155E2" w:rsidP="00487093">
      <w:pPr>
        <w:pStyle w:val="len0"/>
        <w:spacing w:before="0" w:line="240" w:lineRule="exact"/>
        <w:rPr>
          <w:rFonts w:cs="Arial"/>
          <w:sz w:val="20"/>
          <w:szCs w:val="20"/>
        </w:rPr>
      </w:pPr>
      <w:r w:rsidRPr="001D3B7D">
        <w:rPr>
          <w:rFonts w:cs="Arial"/>
          <w:sz w:val="20"/>
          <w:szCs w:val="20"/>
          <w:lang w:val="sl-SI"/>
        </w:rPr>
        <w:t>33</w:t>
      </w:r>
      <w:r w:rsidRPr="001D3B7D">
        <w:rPr>
          <w:rFonts w:cs="Arial"/>
          <w:sz w:val="20"/>
          <w:szCs w:val="20"/>
        </w:rPr>
        <w:t>. člen</w:t>
      </w:r>
    </w:p>
    <w:p w14:paraId="64122BE9" w14:textId="77777777" w:rsidR="008155E2" w:rsidRPr="001D3B7D" w:rsidRDefault="008155E2" w:rsidP="00C01F14">
      <w:pPr>
        <w:pStyle w:val="lennaslov0"/>
        <w:spacing w:line="240" w:lineRule="exact"/>
        <w:rPr>
          <w:rFonts w:cs="Arial"/>
          <w:sz w:val="20"/>
          <w:szCs w:val="20"/>
        </w:rPr>
      </w:pPr>
      <w:r w:rsidRPr="001D3B7D">
        <w:rPr>
          <w:rFonts w:cs="Arial"/>
          <w:sz w:val="20"/>
          <w:szCs w:val="20"/>
        </w:rPr>
        <w:t>(</w:t>
      </w:r>
      <w:r w:rsidRPr="001D3B7D">
        <w:rPr>
          <w:rFonts w:cs="Arial"/>
          <w:sz w:val="20"/>
          <w:szCs w:val="20"/>
          <w:lang w:val="sl-SI"/>
        </w:rPr>
        <w:t>direktor članice univerze</w:t>
      </w:r>
      <w:r w:rsidRPr="001D3B7D">
        <w:rPr>
          <w:rFonts w:cs="Arial"/>
          <w:sz w:val="20"/>
          <w:szCs w:val="20"/>
        </w:rPr>
        <w:t>)</w:t>
      </w:r>
    </w:p>
    <w:p w14:paraId="25158C64" w14:textId="59F67AAE" w:rsidR="008155E2" w:rsidRPr="001D3B7D" w:rsidRDefault="008155E2" w:rsidP="003E2846">
      <w:pPr>
        <w:spacing w:before="240" w:after="0" w:line="240" w:lineRule="exact"/>
        <w:jc w:val="both"/>
        <w:rPr>
          <w:rFonts w:ascii="Arial" w:eastAsia="Calibri" w:hAnsi="Arial" w:cs="Arial"/>
          <w:sz w:val="20"/>
          <w:szCs w:val="20"/>
        </w:rPr>
      </w:pPr>
      <w:r w:rsidRPr="001D3B7D">
        <w:rPr>
          <w:rFonts w:ascii="Arial" w:hAnsi="Arial" w:cs="Arial"/>
          <w:sz w:val="20"/>
          <w:szCs w:val="20"/>
        </w:rPr>
        <w:t>(1)</w:t>
      </w:r>
      <w:r w:rsidRPr="001D3B7D">
        <w:rPr>
          <w:rFonts w:ascii="Arial" w:eastAsia="Calibri" w:hAnsi="Arial" w:cs="Arial"/>
          <w:sz w:val="20"/>
          <w:szCs w:val="20"/>
        </w:rPr>
        <w:t xml:space="preserve"> Direktor članice javne univerze je njen vodja in poslovodni organ pri izvajanju dejavnosti članice univerze iz </w:t>
      </w:r>
      <w:r w:rsidRPr="00A04E59">
        <w:rPr>
          <w:rFonts w:ascii="Arial" w:eastAsia="Calibri" w:hAnsi="Arial" w:cs="Arial"/>
          <w:sz w:val="20"/>
          <w:szCs w:val="20"/>
        </w:rPr>
        <w:t>12. člena</w:t>
      </w:r>
      <w:r w:rsidRPr="001D3B7D">
        <w:rPr>
          <w:rFonts w:ascii="Arial" w:eastAsia="Calibri" w:hAnsi="Arial" w:cs="Arial"/>
          <w:sz w:val="20"/>
          <w:szCs w:val="20"/>
        </w:rPr>
        <w:t xml:space="preserve"> tega zakona s pooblastili ter odgovornostjo v skladu z ustanovitvenim aktom. Direktor članice javne univerze opravlja naslednje naloge:</w:t>
      </w:r>
    </w:p>
    <w:p w14:paraId="46B7A295" w14:textId="080EEE29" w:rsidR="008155E2" w:rsidRPr="00E70B9E" w:rsidRDefault="008155E2" w:rsidP="00E4615A">
      <w:pPr>
        <w:pStyle w:val="Odstavekseznama"/>
        <w:numPr>
          <w:ilvl w:val="0"/>
          <w:numId w:val="115"/>
        </w:numPr>
        <w:spacing w:after="0" w:line="240" w:lineRule="exact"/>
        <w:ind w:left="284" w:hanging="284"/>
        <w:jc w:val="both"/>
        <w:rPr>
          <w:rFonts w:ascii="Arial" w:eastAsia="Calibri" w:hAnsi="Arial" w:cs="Arial"/>
          <w:sz w:val="20"/>
          <w:szCs w:val="20"/>
        </w:rPr>
      </w:pPr>
      <w:r w:rsidRPr="00E70B9E">
        <w:rPr>
          <w:rFonts w:ascii="Arial" w:eastAsia="Calibri" w:hAnsi="Arial" w:cs="Arial"/>
          <w:sz w:val="20"/>
          <w:szCs w:val="20"/>
        </w:rPr>
        <w:t>skrbi in odgovarja za zakonitost dela,</w:t>
      </w:r>
    </w:p>
    <w:p w14:paraId="0DE50832" w14:textId="3FD3544A" w:rsidR="008155E2" w:rsidRPr="00E70B9E" w:rsidRDefault="008155E2" w:rsidP="00E4615A">
      <w:pPr>
        <w:pStyle w:val="Odstavekseznama"/>
        <w:numPr>
          <w:ilvl w:val="0"/>
          <w:numId w:val="115"/>
        </w:numPr>
        <w:spacing w:after="0" w:line="240" w:lineRule="exact"/>
        <w:ind w:left="284" w:hanging="284"/>
        <w:jc w:val="both"/>
        <w:rPr>
          <w:rFonts w:ascii="Arial" w:eastAsia="Calibri" w:hAnsi="Arial" w:cs="Arial"/>
          <w:sz w:val="20"/>
          <w:szCs w:val="20"/>
        </w:rPr>
      </w:pPr>
      <w:r w:rsidRPr="00E70B9E">
        <w:rPr>
          <w:rFonts w:ascii="Arial" w:eastAsia="Calibri" w:hAnsi="Arial" w:cs="Arial"/>
          <w:sz w:val="20"/>
          <w:szCs w:val="20"/>
        </w:rPr>
        <w:t>je pristojen za spremljanje, ugotavljanje in zagotavljanje kakovosti strokovnega dela članice univerze,</w:t>
      </w:r>
    </w:p>
    <w:p w14:paraId="26782661" w14:textId="295579F8" w:rsidR="008155E2" w:rsidRPr="00E70B9E" w:rsidRDefault="008155E2" w:rsidP="00E4615A">
      <w:pPr>
        <w:pStyle w:val="Odstavekseznama"/>
        <w:numPr>
          <w:ilvl w:val="0"/>
          <w:numId w:val="115"/>
        </w:numPr>
        <w:spacing w:after="0" w:line="240" w:lineRule="exact"/>
        <w:ind w:left="284" w:hanging="284"/>
        <w:jc w:val="both"/>
        <w:rPr>
          <w:rFonts w:ascii="Arial" w:eastAsia="Calibri" w:hAnsi="Arial" w:cs="Arial"/>
          <w:sz w:val="20"/>
          <w:szCs w:val="20"/>
        </w:rPr>
      </w:pPr>
      <w:r w:rsidRPr="00E70B9E">
        <w:rPr>
          <w:rFonts w:ascii="Arial" w:eastAsia="Calibri" w:hAnsi="Arial" w:cs="Arial"/>
          <w:sz w:val="20"/>
          <w:szCs w:val="20"/>
        </w:rPr>
        <w:t>najmanj enkrat letno poroča o delu rektorju,</w:t>
      </w:r>
    </w:p>
    <w:p w14:paraId="6A652443" w14:textId="4F34E5D3" w:rsidR="008155E2" w:rsidRPr="00E70B9E" w:rsidRDefault="008155E2" w:rsidP="00E4615A">
      <w:pPr>
        <w:pStyle w:val="Odstavekseznama"/>
        <w:numPr>
          <w:ilvl w:val="0"/>
          <w:numId w:val="115"/>
        </w:numPr>
        <w:spacing w:after="0" w:line="240" w:lineRule="exact"/>
        <w:ind w:left="284" w:hanging="284"/>
        <w:jc w:val="both"/>
        <w:rPr>
          <w:rFonts w:ascii="Arial" w:eastAsia="Calibri" w:hAnsi="Arial" w:cs="Arial"/>
          <w:sz w:val="20"/>
          <w:szCs w:val="20"/>
        </w:rPr>
      </w:pPr>
      <w:r w:rsidRPr="00E70B9E">
        <w:rPr>
          <w:rFonts w:ascii="Arial" w:eastAsia="Calibri" w:hAnsi="Arial" w:cs="Arial"/>
          <w:sz w:val="20"/>
          <w:szCs w:val="20"/>
        </w:rPr>
        <w:t>izvaja postopke javnega naročanja, če je tako določeno s statutom univerze,</w:t>
      </w:r>
    </w:p>
    <w:p w14:paraId="452D140D" w14:textId="3B61BB7A" w:rsidR="008155E2" w:rsidRPr="00E70B9E" w:rsidRDefault="008155E2" w:rsidP="00E4615A">
      <w:pPr>
        <w:pStyle w:val="Odstavekseznama"/>
        <w:numPr>
          <w:ilvl w:val="0"/>
          <w:numId w:val="115"/>
        </w:numPr>
        <w:spacing w:after="0" w:line="240" w:lineRule="exact"/>
        <w:ind w:left="284" w:hanging="284"/>
        <w:rPr>
          <w:rFonts w:ascii="Arial" w:eastAsia="Calibri" w:hAnsi="Arial" w:cs="Arial"/>
          <w:sz w:val="20"/>
          <w:szCs w:val="20"/>
        </w:rPr>
      </w:pPr>
      <w:r w:rsidRPr="00E70B9E">
        <w:rPr>
          <w:rFonts w:ascii="Arial" w:eastAsia="Calibri" w:hAnsi="Arial" w:cs="Arial"/>
          <w:sz w:val="20"/>
          <w:szCs w:val="20"/>
        </w:rPr>
        <w:t>opravlja druge naloge v skladu z zakonom, drugimi predpisi ter splošnimi akti univerze.</w:t>
      </w:r>
    </w:p>
    <w:p w14:paraId="729609DD" w14:textId="77777777" w:rsidR="0023325D" w:rsidRDefault="0023325D" w:rsidP="00C01F14">
      <w:pPr>
        <w:pStyle w:val="Odstavek"/>
        <w:spacing w:before="0" w:line="240" w:lineRule="exact"/>
        <w:ind w:firstLine="0"/>
        <w:rPr>
          <w:rFonts w:cs="Arial"/>
          <w:sz w:val="20"/>
          <w:szCs w:val="20"/>
        </w:rPr>
      </w:pPr>
    </w:p>
    <w:p w14:paraId="6D671E45" w14:textId="32B5E614" w:rsidR="008155E2" w:rsidRPr="001D3B7D" w:rsidRDefault="008155E2" w:rsidP="0023325D">
      <w:pPr>
        <w:pStyle w:val="Odstavek"/>
        <w:spacing w:before="0" w:line="240" w:lineRule="exact"/>
        <w:ind w:firstLine="0"/>
        <w:rPr>
          <w:rFonts w:cs="Arial"/>
          <w:sz w:val="20"/>
          <w:szCs w:val="20"/>
        </w:rPr>
      </w:pPr>
      <w:r w:rsidRPr="001D3B7D">
        <w:rPr>
          <w:rFonts w:cs="Arial"/>
          <w:sz w:val="20"/>
          <w:szCs w:val="20"/>
        </w:rPr>
        <w:t xml:space="preserve">(2) Za direktorja članice javne univerze iz drugega odstavka </w:t>
      </w:r>
      <w:r w:rsidRPr="00A04E59">
        <w:rPr>
          <w:rFonts w:cs="Arial"/>
          <w:sz w:val="20"/>
          <w:szCs w:val="20"/>
        </w:rPr>
        <w:t>1. člena</w:t>
      </w:r>
      <w:r w:rsidRPr="001D3B7D">
        <w:rPr>
          <w:rFonts w:cs="Arial"/>
          <w:sz w:val="20"/>
          <w:szCs w:val="20"/>
        </w:rPr>
        <w:t xml:space="preserve"> tega zakona je lahko imenovan, kdor ima najmanj izobrazbo, pridobljeno po študijskem programu druge stopnje oziroma izobrazbo, ki ustreza ravni izobrazbe, pridobljene po študijskih programih druge stopnje</w:t>
      </w:r>
      <w:r w:rsidR="00777841">
        <w:rPr>
          <w:rFonts w:cs="Arial"/>
          <w:sz w:val="20"/>
          <w:szCs w:val="20"/>
        </w:rPr>
        <w:t>,</w:t>
      </w:r>
      <w:r w:rsidRPr="001D3B7D">
        <w:rPr>
          <w:rFonts w:cs="Arial"/>
          <w:sz w:val="20"/>
          <w:szCs w:val="20"/>
        </w:rPr>
        <w:t xml:space="preserve"> in je v skladu z zakonom, ki ureja slovensko ogrodje kvalifikacij, uvrščena na 8. raven slovenskega ogrodja kvalifikacij. Postopek njegovega imenovanja in razrešitve se določi v statutu. </w:t>
      </w:r>
    </w:p>
    <w:p w14:paraId="744BBB99" w14:textId="77777777" w:rsidR="0023325D" w:rsidRDefault="0023325D" w:rsidP="00C01F14">
      <w:pPr>
        <w:pStyle w:val="Odstavek"/>
        <w:spacing w:before="0" w:line="240" w:lineRule="exact"/>
        <w:ind w:firstLine="0"/>
        <w:rPr>
          <w:rFonts w:cs="Arial"/>
          <w:sz w:val="20"/>
          <w:szCs w:val="20"/>
        </w:rPr>
      </w:pPr>
    </w:p>
    <w:p w14:paraId="28013E52" w14:textId="04A97720" w:rsidR="008155E2" w:rsidRDefault="008155E2" w:rsidP="00C01F14">
      <w:pPr>
        <w:pStyle w:val="Odstavek"/>
        <w:spacing w:before="0" w:line="240" w:lineRule="exact"/>
        <w:ind w:firstLine="0"/>
        <w:rPr>
          <w:rFonts w:cs="Arial"/>
          <w:sz w:val="20"/>
          <w:szCs w:val="20"/>
        </w:rPr>
      </w:pPr>
      <w:r w:rsidRPr="001D3B7D">
        <w:rPr>
          <w:rFonts w:cs="Arial"/>
          <w:sz w:val="20"/>
          <w:szCs w:val="20"/>
        </w:rPr>
        <w:t>(3) Zasebne univerze pooblastila, odgovornosti in naloge direktorja uredijo v svojih aktih.</w:t>
      </w:r>
    </w:p>
    <w:p w14:paraId="19A43C95" w14:textId="77777777" w:rsidR="0023325D" w:rsidRDefault="0023325D" w:rsidP="00C01F14">
      <w:pPr>
        <w:pStyle w:val="Odstavek"/>
        <w:spacing w:before="0" w:line="240" w:lineRule="exact"/>
        <w:ind w:firstLine="0"/>
        <w:rPr>
          <w:rFonts w:cs="Arial"/>
          <w:sz w:val="20"/>
          <w:szCs w:val="20"/>
        </w:rPr>
      </w:pPr>
    </w:p>
    <w:p w14:paraId="476AD3BC" w14:textId="77777777" w:rsidR="0023325D" w:rsidRPr="001D3B7D" w:rsidRDefault="0023325D" w:rsidP="0023325D">
      <w:pPr>
        <w:pStyle w:val="Odstavek"/>
        <w:spacing w:before="0" w:line="240" w:lineRule="exact"/>
        <w:ind w:firstLine="0"/>
        <w:rPr>
          <w:rFonts w:cs="Arial"/>
          <w:sz w:val="20"/>
          <w:szCs w:val="20"/>
        </w:rPr>
      </w:pPr>
    </w:p>
    <w:p w14:paraId="52C09000" w14:textId="77777777" w:rsidR="008155E2" w:rsidRPr="001D3B7D" w:rsidRDefault="008155E2" w:rsidP="0023325D">
      <w:pPr>
        <w:pStyle w:val="len0"/>
        <w:spacing w:before="0" w:line="240" w:lineRule="exact"/>
        <w:rPr>
          <w:rFonts w:cs="Arial"/>
          <w:sz w:val="20"/>
          <w:szCs w:val="20"/>
        </w:rPr>
      </w:pPr>
      <w:bookmarkStart w:id="29" w:name="C26"/>
      <w:bookmarkEnd w:id="29"/>
      <w:r w:rsidRPr="001D3B7D">
        <w:rPr>
          <w:rFonts w:cs="Arial"/>
          <w:sz w:val="20"/>
          <w:szCs w:val="20"/>
          <w:lang w:val="sl-SI"/>
        </w:rPr>
        <w:t>34</w:t>
      </w:r>
      <w:r w:rsidRPr="001D3B7D">
        <w:rPr>
          <w:rFonts w:cs="Arial"/>
          <w:sz w:val="20"/>
          <w:szCs w:val="20"/>
        </w:rPr>
        <w:t>. člen</w:t>
      </w:r>
    </w:p>
    <w:p w14:paraId="40614364" w14:textId="77777777" w:rsidR="008155E2" w:rsidRPr="001D3B7D" w:rsidRDefault="008155E2" w:rsidP="00C01F14">
      <w:pPr>
        <w:pStyle w:val="lennaslov0"/>
        <w:spacing w:line="240" w:lineRule="exact"/>
        <w:rPr>
          <w:rFonts w:cs="Arial"/>
          <w:sz w:val="20"/>
          <w:szCs w:val="20"/>
          <w:lang w:val="sl-SI"/>
        </w:rPr>
      </w:pPr>
      <w:r w:rsidRPr="001D3B7D">
        <w:rPr>
          <w:rFonts w:cs="Arial"/>
          <w:sz w:val="20"/>
          <w:szCs w:val="20"/>
        </w:rPr>
        <w:t>(študentski svet)</w:t>
      </w:r>
    </w:p>
    <w:p w14:paraId="6E6322AD" w14:textId="00B03F59" w:rsidR="008155E2" w:rsidRPr="001D3B7D" w:rsidRDefault="008155E2" w:rsidP="003E2846">
      <w:pPr>
        <w:pStyle w:val="Odstavek"/>
        <w:spacing w:line="240" w:lineRule="exact"/>
        <w:ind w:firstLine="0"/>
        <w:rPr>
          <w:rFonts w:cs="Arial"/>
          <w:sz w:val="20"/>
          <w:szCs w:val="20"/>
        </w:rPr>
      </w:pPr>
      <w:r w:rsidRPr="001D3B7D">
        <w:rPr>
          <w:rFonts w:cs="Arial"/>
          <w:sz w:val="20"/>
          <w:szCs w:val="20"/>
        </w:rPr>
        <w:t xml:space="preserve">(1) Študentski svet sestavljajo predstavniki študentov. </w:t>
      </w:r>
    </w:p>
    <w:p w14:paraId="48997A51" w14:textId="77777777" w:rsidR="0023325D" w:rsidRDefault="0023325D" w:rsidP="00C01F14">
      <w:pPr>
        <w:pStyle w:val="Odstavek"/>
        <w:spacing w:before="0" w:line="240" w:lineRule="exact"/>
        <w:ind w:firstLine="0"/>
        <w:rPr>
          <w:rFonts w:cs="Arial"/>
          <w:sz w:val="20"/>
          <w:szCs w:val="20"/>
        </w:rPr>
      </w:pPr>
    </w:p>
    <w:p w14:paraId="6C362E65" w14:textId="45221C03" w:rsidR="008155E2" w:rsidRPr="001D3B7D" w:rsidRDefault="008155E2" w:rsidP="0023325D">
      <w:pPr>
        <w:pStyle w:val="Odstavek"/>
        <w:spacing w:before="0" w:line="240" w:lineRule="exact"/>
        <w:ind w:firstLine="0"/>
        <w:rPr>
          <w:rFonts w:cs="Arial"/>
          <w:sz w:val="20"/>
          <w:szCs w:val="20"/>
        </w:rPr>
      </w:pPr>
      <w:r w:rsidRPr="001D3B7D">
        <w:rPr>
          <w:rFonts w:cs="Arial"/>
          <w:sz w:val="20"/>
          <w:szCs w:val="20"/>
        </w:rPr>
        <w:t xml:space="preserve">(2) Študentski svet obravnava in daje pristojnim organom mnenje o statutu visokošolskega zavoda, o vseh zadevah, ki se nanašajo na pravice in dolžnosti študentov, lahko pa tudi mnenje o kandidatih za rektorja in dekana, ter sprejema in izvaja program interesnih dejavnosti študentov visokošolskega zavoda v sodelovanju s skupnostjo študentov. </w:t>
      </w:r>
    </w:p>
    <w:p w14:paraId="7815A608" w14:textId="77777777" w:rsidR="0023325D" w:rsidRDefault="0023325D" w:rsidP="00C01F14">
      <w:pPr>
        <w:pStyle w:val="Odstavek"/>
        <w:spacing w:before="0" w:line="240" w:lineRule="exact"/>
        <w:ind w:firstLine="0"/>
        <w:rPr>
          <w:rFonts w:cs="Arial"/>
          <w:sz w:val="20"/>
          <w:szCs w:val="20"/>
        </w:rPr>
      </w:pPr>
    </w:p>
    <w:p w14:paraId="759EDA17" w14:textId="50FF9576" w:rsidR="008155E2" w:rsidRDefault="008155E2" w:rsidP="00C01F14">
      <w:pPr>
        <w:pStyle w:val="Odstavek"/>
        <w:spacing w:before="0" w:line="240" w:lineRule="exact"/>
        <w:ind w:firstLine="0"/>
        <w:rPr>
          <w:rFonts w:cs="Arial"/>
          <w:sz w:val="20"/>
          <w:szCs w:val="20"/>
        </w:rPr>
      </w:pPr>
      <w:r w:rsidRPr="001D3B7D">
        <w:rPr>
          <w:rFonts w:cs="Arial"/>
          <w:sz w:val="20"/>
          <w:szCs w:val="20"/>
        </w:rPr>
        <w:t>(3) Če mnenje iz prejšnjega odstavka ni upoštevano, lahko študentski svet zahteva, da pristojni organ na način in po postopku, določenem s statutom, še enkrat obravnava in odloči o posamezni zadevi.</w:t>
      </w:r>
      <w:bookmarkStart w:id="30" w:name="C27"/>
      <w:bookmarkEnd w:id="30"/>
    </w:p>
    <w:p w14:paraId="218386FA" w14:textId="77777777" w:rsidR="0023325D" w:rsidRDefault="0023325D" w:rsidP="00C01F14">
      <w:pPr>
        <w:pStyle w:val="Odstavek"/>
        <w:spacing w:before="0" w:line="240" w:lineRule="exact"/>
        <w:ind w:firstLine="0"/>
        <w:rPr>
          <w:rFonts w:cs="Arial"/>
          <w:sz w:val="20"/>
          <w:szCs w:val="20"/>
        </w:rPr>
      </w:pPr>
    </w:p>
    <w:p w14:paraId="2F05ACC5" w14:textId="77777777" w:rsidR="0023325D" w:rsidRPr="001D3B7D" w:rsidRDefault="0023325D" w:rsidP="0023325D">
      <w:pPr>
        <w:pStyle w:val="Odstavek"/>
        <w:spacing w:before="0" w:line="240" w:lineRule="exact"/>
        <w:ind w:firstLine="0"/>
      </w:pPr>
    </w:p>
    <w:p w14:paraId="6A2198DE" w14:textId="77777777" w:rsidR="008155E2" w:rsidRPr="001D3B7D" w:rsidRDefault="008155E2" w:rsidP="0023325D">
      <w:pPr>
        <w:pStyle w:val="len0"/>
        <w:spacing w:before="0" w:line="240" w:lineRule="exact"/>
        <w:rPr>
          <w:rFonts w:cs="Arial"/>
          <w:sz w:val="20"/>
          <w:szCs w:val="20"/>
        </w:rPr>
      </w:pPr>
      <w:r w:rsidRPr="001D3B7D">
        <w:rPr>
          <w:rFonts w:cs="Arial"/>
          <w:sz w:val="20"/>
          <w:szCs w:val="20"/>
          <w:lang w:val="sl-SI"/>
        </w:rPr>
        <w:t>35</w:t>
      </w:r>
      <w:r w:rsidRPr="001D3B7D">
        <w:rPr>
          <w:rFonts w:cs="Arial"/>
          <w:sz w:val="20"/>
          <w:szCs w:val="20"/>
        </w:rPr>
        <w:t>. člen</w:t>
      </w:r>
    </w:p>
    <w:p w14:paraId="25F267DF" w14:textId="77777777" w:rsidR="008155E2" w:rsidRDefault="008155E2" w:rsidP="00C01F14">
      <w:pPr>
        <w:pStyle w:val="lennaslov0"/>
        <w:spacing w:line="240" w:lineRule="exact"/>
        <w:rPr>
          <w:rFonts w:cs="Arial"/>
          <w:sz w:val="20"/>
          <w:szCs w:val="20"/>
        </w:rPr>
      </w:pPr>
      <w:r w:rsidRPr="001D3B7D">
        <w:rPr>
          <w:rFonts w:cs="Arial"/>
          <w:sz w:val="20"/>
          <w:szCs w:val="20"/>
        </w:rPr>
        <w:t>(tajništvo visokošolskega zavoda)</w:t>
      </w:r>
    </w:p>
    <w:p w14:paraId="091942DF" w14:textId="77777777" w:rsidR="0023325D" w:rsidRPr="001D3B7D" w:rsidRDefault="0023325D" w:rsidP="00C01F14">
      <w:pPr>
        <w:pStyle w:val="lennaslov0"/>
        <w:spacing w:line="240" w:lineRule="exact"/>
        <w:rPr>
          <w:rFonts w:cs="Arial"/>
          <w:sz w:val="20"/>
          <w:szCs w:val="20"/>
        </w:rPr>
      </w:pPr>
    </w:p>
    <w:p w14:paraId="5F87AD14" w14:textId="77777777" w:rsidR="008155E2" w:rsidRDefault="008155E2" w:rsidP="00C01F14">
      <w:pPr>
        <w:pStyle w:val="Odstavek"/>
        <w:spacing w:before="0" w:line="240" w:lineRule="exact"/>
        <w:ind w:firstLine="0"/>
        <w:rPr>
          <w:rFonts w:cs="Arial"/>
          <w:sz w:val="20"/>
          <w:szCs w:val="20"/>
        </w:rPr>
      </w:pPr>
      <w:r w:rsidRPr="001D3B7D">
        <w:rPr>
          <w:rFonts w:cs="Arial"/>
          <w:sz w:val="20"/>
          <w:szCs w:val="20"/>
        </w:rPr>
        <w:t>Za opravljanje upravno-administrativnih in strokovno-tehničnih nalog ima visokošolski zavod tajništvo, ki ga vodi tajnik.</w:t>
      </w:r>
      <w:bookmarkStart w:id="31" w:name="C28"/>
      <w:bookmarkEnd w:id="31"/>
    </w:p>
    <w:p w14:paraId="2135CE2C" w14:textId="77777777" w:rsidR="0023325D" w:rsidRDefault="0023325D" w:rsidP="0023325D">
      <w:pPr>
        <w:pStyle w:val="Odstavek"/>
        <w:spacing w:before="0" w:line="240" w:lineRule="exact"/>
        <w:ind w:firstLine="0"/>
        <w:rPr>
          <w:rFonts w:cs="Arial"/>
          <w:sz w:val="20"/>
          <w:szCs w:val="20"/>
        </w:rPr>
      </w:pPr>
    </w:p>
    <w:p w14:paraId="7520E133" w14:textId="77777777" w:rsidR="00EB1640" w:rsidRPr="001D3B7D" w:rsidRDefault="00EB1640" w:rsidP="0023325D">
      <w:pPr>
        <w:pStyle w:val="Odstavek"/>
        <w:spacing w:before="0" w:line="240" w:lineRule="exact"/>
        <w:ind w:firstLine="0"/>
        <w:rPr>
          <w:rFonts w:cs="Arial"/>
          <w:sz w:val="20"/>
          <w:szCs w:val="20"/>
        </w:rPr>
      </w:pPr>
    </w:p>
    <w:p w14:paraId="7307B4A6" w14:textId="77777777" w:rsidR="008155E2" w:rsidRPr="001D3B7D" w:rsidRDefault="008155E2" w:rsidP="0023325D">
      <w:pPr>
        <w:pStyle w:val="len0"/>
        <w:spacing w:before="0" w:line="240" w:lineRule="exact"/>
        <w:rPr>
          <w:rFonts w:cs="Arial"/>
          <w:sz w:val="20"/>
          <w:szCs w:val="20"/>
        </w:rPr>
      </w:pPr>
      <w:r w:rsidRPr="001D3B7D">
        <w:rPr>
          <w:rFonts w:cs="Arial"/>
          <w:sz w:val="20"/>
          <w:szCs w:val="20"/>
          <w:lang w:val="sl-SI"/>
        </w:rPr>
        <w:lastRenderedPageBreak/>
        <w:t>36</w:t>
      </w:r>
      <w:r w:rsidRPr="001D3B7D">
        <w:rPr>
          <w:rFonts w:cs="Arial"/>
          <w:sz w:val="20"/>
          <w:szCs w:val="20"/>
        </w:rPr>
        <w:t>. člen</w:t>
      </w:r>
    </w:p>
    <w:p w14:paraId="09AA4316" w14:textId="77777777" w:rsidR="008155E2" w:rsidRDefault="008155E2" w:rsidP="00C01F14">
      <w:pPr>
        <w:pStyle w:val="lennaslov0"/>
        <w:spacing w:line="240" w:lineRule="exact"/>
        <w:rPr>
          <w:rFonts w:cs="Arial"/>
          <w:sz w:val="20"/>
          <w:szCs w:val="20"/>
        </w:rPr>
      </w:pPr>
      <w:r w:rsidRPr="001D3B7D">
        <w:rPr>
          <w:rFonts w:cs="Arial"/>
          <w:sz w:val="20"/>
          <w:szCs w:val="20"/>
        </w:rPr>
        <w:t>(ureditev organov)</w:t>
      </w:r>
    </w:p>
    <w:p w14:paraId="3F063050" w14:textId="77777777" w:rsidR="0023325D" w:rsidRPr="001D3B7D" w:rsidRDefault="0023325D" w:rsidP="00C01F14">
      <w:pPr>
        <w:pStyle w:val="lennaslov0"/>
        <w:spacing w:line="240" w:lineRule="exact"/>
        <w:rPr>
          <w:rFonts w:cs="Arial"/>
          <w:sz w:val="20"/>
          <w:szCs w:val="20"/>
        </w:rPr>
      </w:pPr>
    </w:p>
    <w:p w14:paraId="5C822E49" w14:textId="4F06097D" w:rsidR="008155E2" w:rsidRDefault="008155E2" w:rsidP="00C01F14">
      <w:pPr>
        <w:pStyle w:val="Odstavek"/>
        <w:spacing w:before="0" w:line="240" w:lineRule="exact"/>
        <w:ind w:firstLine="0"/>
        <w:rPr>
          <w:rFonts w:cs="Arial"/>
          <w:sz w:val="20"/>
          <w:szCs w:val="20"/>
        </w:rPr>
      </w:pPr>
      <w:r w:rsidRPr="001D3B7D">
        <w:rPr>
          <w:rFonts w:cs="Arial"/>
          <w:sz w:val="20"/>
          <w:szCs w:val="20"/>
        </w:rPr>
        <w:t>Naloge, pristojnosti, število članov, način izvolitve, trajanje mandata in način odločanja organov visokošolskih zavodov se podrobneje uredijo s statutom in pravili v skladu z zakonom in ustanovitvenim aktom.</w:t>
      </w:r>
      <w:bookmarkStart w:id="32" w:name="C29"/>
      <w:bookmarkEnd w:id="32"/>
    </w:p>
    <w:p w14:paraId="0F3A303C" w14:textId="77777777" w:rsidR="0023325D" w:rsidRDefault="0023325D" w:rsidP="00C01F14">
      <w:pPr>
        <w:pStyle w:val="Odstavek"/>
        <w:spacing w:before="0" w:line="240" w:lineRule="exact"/>
        <w:ind w:firstLine="0"/>
      </w:pPr>
    </w:p>
    <w:p w14:paraId="36865F40" w14:textId="77777777" w:rsidR="0023325D" w:rsidRPr="00F519F5" w:rsidRDefault="0023325D" w:rsidP="0023325D">
      <w:pPr>
        <w:pStyle w:val="Odstavek"/>
        <w:spacing w:before="0" w:line="240" w:lineRule="exact"/>
        <w:ind w:firstLine="0"/>
      </w:pPr>
    </w:p>
    <w:p w14:paraId="09368ED3" w14:textId="77777777" w:rsidR="008155E2" w:rsidRPr="001D3B7D" w:rsidRDefault="008155E2" w:rsidP="0023325D">
      <w:pPr>
        <w:pStyle w:val="len0"/>
        <w:spacing w:before="0" w:line="240" w:lineRule="exact"/>
        <w:rPr>
          <w:rFonts w:cs="Arial"/>
          <w:sz w:val="20"/>
          <w:szCs w:val="20"/>
        </w:rPr>
      </w:pPr>
      <w:r w:rsidRPr="001D3B7D">
        <w:rPr>
          <w:rFonts w:cs="Arial"/>
          <w:sz w:val="20"/>
          <w:szCs w:val="20"/>
          <w:lang w:val="sl-SI"/>
        </w:rPr>
        <w:t>37</w:t>
      </w:r>
      <w:r w:rsidRPr="001D3B7D">
        <w:rPr>
          <w:rFonts w:cs="Arial"/>
          <w:sz w:val="20"/>
          <w:szCs w:val="20"/>
        </w:rPr>
        <w:t>. člen</w:t>
      </w:r>
    </w:p>
    <w:p w14:paraId="0D11E223" w14:textId="77777777" w:rsidR="008155E2" w:rsidRPr="001D3B7D" w:rsidRDefault="008155E2" w:rsidP="00C01F14">
      <w:pPr>
        <w:pStyle w:val="lennaslov0"/>
        <w:spacing w:line="240" w:lineRule="exact"/>
        <w:rPr>
          <w:rFonts w:cs="Arial"/>
          <w:sz w:val="20"/>
          <w:szCs w:val="20"/>
        </w:rPr>
      </w:pPr>
      <w:r w:rsidRPr="001D3B7D">
        <w:rPr>
          <w:rFonts w:cs="Arial"/>
          <w:sz w:val="20"/>
          <w:szCs w:val="20"/>
        </w:rPr>
        <w:t>(rektorska konferenca)</w:t>
      </w:r>
    </w:p>
    <w:p w14:paraId="30E21488" w14:textId="598D7480" w:rsidR="008155E2" w:rsidRPr="001D3B7D" w:rsidRDefault="008155E2" w:rsidP="003E2846">
      <w:pPr>
        <w:spacing w:before="240" w:after="0" w:line="240" w:lineRule="exact"/>
        <w:jc w:val="both"/>
        <w:rPr>
          <w:rFonts w:ascii="Arial" w:eastAsia="Calibri" w:hAnsi="Arial" w:cs="Arial"/>
          <w:sz w:val="20"/>
          <w:szCs w:val="20"/>
        </w:rPr>
      </w:pPr>
      <w:r w:rsidRPr="001D3B7D">
        <w:rPr>
          <w:rFonts w:ascii="Arial" w:eastAsia="Calibri" w:hAnsi="Arial" w:cs="Arial"/>
          <w:sz w:val="20"/>
          <w:szCs w:val="20"/>
        </w:rPr>
        <w:t xml:space="preserve">(1) Univerze s sedežem v Republiki Sloveniji za obravnavanje in usklajevanje vprašanj skupnega pomena oblikujejo rektorsko konferenco. </w:t>
      </w:r>
    </w:p>
    <w:p w14:paraId="29322F94" w14:textId="77777777" w:rsidR="0023325D" w:rsidRDefault="0023325D" w:rsidP="00C01F14">
      <w:pPr>
        <w:spacing w:after="0" w:line="240" w:lineRule="exact"/>
        <w:jc w:val="both"/>
        <w:rPr>
          <w:rFonts w:ascii="Arial" w:eastAsia="Calibri" w:hAnsi="Arial" w:cs="Arial"/>
          <w:sz w:val="20"/>
          <w:szCs w:val="20"/>
        </w:rPr>
      </w:pPr>
    </w:p>
    <w:p w14:paraId="6C3A7C06" w14:textId="69D8473F" w:rsidR="008155E2" w:rsidRPr="001D3B7D" w:rsidRDefault="008155E2" w:rsidP="0023325D">
      <w:pPr>
        <w:spacing w:after="0" w:line="240" w:lineRule="exact"/>
        <w:jc w:val="both"/>
        <w:rPr>
          <w:rFonts w:ascii="Arial" w:eastAsia="Calibri" w:hAnsi="Arial" w:cs="Arial"/>
          <w:sz w:val="20"/>
          <w:szCs w:val="20"/>
        </w:rPr>
      </w:pPr>
      <w:r w:rsidRPr="001D3B7D">
        <w:rPr>
          <w:rFonts w:ascii="Arial" w:eastAsia="Calibri" w:hAnsi="Arial" w:cs="Arial"/>
          <w:sz w:val="20"/>
          <w:szCs w:val="20"/>
        </w:rPr>
        <w:t>(2) Univerza iz prejšnjega odstavka se lahko vključi v rektorsko konferenco s posredovanjem zahteve za vključitev, s katero se rektorska konferenca seznani na prvi naslednji seji po njenem prejemu.</w:t>
      </w:r>
    </w:p>
    <w:p w14:paraId="1FB44643" w14:textId="77777777" w:rsidR="0023325D" w:rsidRDefault="0023325D" w:rsidP="00C01F14">
      <w:pPr>
        <w:spacing w:after="0" w:line="240" w:lineRule="exact"/>
        <w:jc w:val="both"/>
        <w:rPr>
          <w:rFonts w:ascii="Arial" w:eastAsia="Calibri" w:hAnsi="Arial" w:cs="Arial"/>
          <w:sz w:val="20"/>
          <w:szCs w:val="20"/>
        </w:rPr>
      </w:pPr>
    </w:p>
    <w:p w14:paraId="1AB4E220" w14:textId="74343CD8" w:rsidR="008155E2" w:rsidRPr="001D3B7D" w:rsidRDefault="008155E2" w:rsidP="0023325D">
      <w:pPr>
        <w:spacing w:after="0" w:line="240" w:lineRule="exact"/>
        <w:jc w:val="both"/>
        <w:rPr>
          <w:rFonts w:ascii="Arial" w:eastAsia="Calibri" w:hAnsi="Arial" w:cs="Arial"/>
          <w:sz w:val="20"/>
          <w:szCs w:val="20"/>
        </w:rPr>
      </w:pPr>
      <w:r w:rsidRPr="001D3B7D">
        <w:rPr>
          <w:rFonts w:ascii="Arial" w:eastAsia="Calibri" w:hAnsi="Arial" w:cs="Arial"/>
          <w:sz w:val="20"/>
          <w:szCs w:val="20"/>
        </w:rPr>
        <w:t>(3) Univerza postane članica rektorske konference s seznanitvijo iz prejšnjega odstavka.</w:t>
      </w:r>
    </w:p>
    <w:p w14:paraId="5F4A8E04" w14:textId="77777777" w:rsidR="0023325D" w:rsidRDefault="0023325D" w:rsidP="00C01F14">
      <w:pPr>
        <w:spacing w:after="0" w:line="240" w:lineRule="exact"/>
        <w:rPr>
          <w:rFonts w:ascii="Arial" w:eastAsia="Calibri" w:hAnsi="Arial" w:cs="Arial"/>
          <w:sz w:val="20"/>
          <w:szCs w:val="20"/>
        </w:rPr>
      </w:pPr>
    </w:p>
    <w:p w14:paraId="2853A77D" w14:textId="6171A16C" w:rsidR="008155E2" w:rsidRDefault="008155E2" w:rsidP="00C01F14">
      <w:pPr>
        <w:spacing w:after="0" w:line="240" w:lineRule="exact"/>
        <w:rPr>
          <w:rFonts w:ascii="Arial" w:eastAsia="Calibri" w:hAnsi="Arial" w:cs="Arial"/>
          <w:sz w:val="20"/>
          <w:szCs w:val="20"/>
        </w:rPr>
      </w:pPr>
      <w:r w:rsidRPr="001D3B7D">
        <w:rPr>
          <w:rFonts w:ascii="Arial" w:eastAsia="Calibri" w:hAnsi="Arial" w:cs="Arial"/>
          <w:sz w:val="20"/>
          <w:szCs w:val="20"/>
        </w:rPr>
        <w:t xml:space="preserve">(4) Rektorska konferenca uredi način svojega dela s poslovnikom. </w:t>
      </w:r>
    </w:p>
    <w:p w14:paraId="44AFF866" w14:textId="7168D6D4" w:rsidR="0023325D" w:rsidRPr="003E2846" w:rsidRDefault="0023325D" w:rsidP="003E2846">
      <w:pPr>
        <w:pStyle w:val="Odstavek"/>
        <w:spacing w:before="0" w:line="240" w:lineRule="exact"/>
        <w:ind w:firstLine="0"/>
      </w:pPr>
    </w:p>
    <w:p w14:paraId="2C4D334A" w14:textId="77777777" w:rsidR="008155E2" w:rsidRPr="003E2846" w:rsidRDefault="008155E2" w:rsidP="003E2846">
      <w:pPr>
        <w:pStyle w:val="Odstavek"/>
        <w:spacing w:before="0" w:line="240" w:lineRule="exact"/>
        <w:ind w:firstLine="0"/>
      </w:pPr>
    </w:p>
    <w:p w14:paraId="28B55F4C" w14:textId="77777777" w:rsidR="008155E2" w:rsidRPr="001D3B7D" w:rsidRDefault="008155E2" w:rsidP="00C01F14">
      <w:pPr>
        <w:spacing w:after="0" w:line="240" w:lineRule="exact"/>
        <w:jc w:val="center"/>
        <w:rPr>
          <w:rFonts w:ascii="Arial" w:hAnsi="Arial" w:cs="Arial"/>
          <w:b/>
          <w:sz w:val="20"/>
          <w:szCs w:val="20"/>
        </w:rPr>
      </w:pPr>
      <w:bookmarkStart w:id="33" w:name="C30"/>
      <w:bookmarkStart w:id="34" w:name="C31"/>
      <w:bookmarkEnd w:id="33"/>
      <w:bookmarkEnd w:id="34"/>
      <w:r w:rsidRPr="001D3B7D">
        <w:rPr>
          <w:rFonts w:ascii="Arial" w:hAnsi="Arial" w:cs="Arial"/>
          <w:b/>
          <w:sz w:val="20"/>
          <w:szCs w:val="20"/>
        </w:rPr>
        <w:t>38. člen</w:t>
      </w:r>
    </w:p>
    <w:p w14:paraId="5115B00A" w14:textId="77777777" w:rsidR="008155E2" w:rsidRDefault="008155E2" w:rsidP="00C01F14">
      <w:pPr>
        <w:pStyle w:val="lennaslov0"/>
        <w:spacing w:line="240" w:lineRule="exact"/>
        <w:rPr>
          <w:rFonts w:cs="Arial"/>
          <w:sz w:val="20"/>
          <w:szCs w:val="20"/>
        </w:rPr>
      </w:pPr>
      <w:r w:rsidRPr="001D3B7D">
        <w:rPr>
          <w:rFonts w:cs="Arial"/>
          <w:sz w:val="20"/>
          <w:szCs w:val="20"/>
        </w:rPr>
        <w:t>(študentski domovi)</w:t>
      </w:r>
    </w:p>
    <w:p w14:paraId="480F49C5" w14:textId="35E865CB" w:rsidR="008155E2" w:rsidRPr="001D3B7D" w:rsidRDefault="008155E2" w:rsidP="003E2846">
      <w:pPr>
        <w:pStyle w:val="Odstavek"/>
        <w:spacing w:line="240" w:lineRule="exact"/>
        <w:ind w:firstLine="0"/>
        <w:rPr>
          <w:rFonts w:cs="Arial"/>
          <w:sz w:val="20"/>
          <w:szCs w:val="20"/>
        </w:rPr>
      </w:pPr>
      <w:r w:rsidRPr="001D3B7D">
        <w:rPr>
          <w:rFonts w:cs="Arial"/>
          <w:sz w:val="20"/>
          <w:szCs w:val="20"/>
        </w:rPr>
        <w:t xml:space="preserve">(1) Dejavnost študentskih domov </w:t>
      </w:r>
      <w:r w:rsidR="00053506">
        <w:rPr>
          <w:rFonts w:cs="Arial"/>
          <w:sz w:val="20"/>
          <w:szCs w:val="20"/>
        </w:rPr>
        <w:t>lahko o</w:t>
      </w:r>
      <w:r w:rsidRPr="001D3B7D">
        <w:rPr>
          <w:rFonts w:cs="Arial"/>
          <w:sz w:val="20"/>
          <w:szCs w:val="20"/>
        </w:rPr>
        <w:t>pravljajo univerze, drugi zavodi, gospodarske družbe, samostojni podjetnik posameznik in druge pravne osebe. Pri opravljanju dejavnosti morajo zagotoviti zastopanje študentskih interesov pri upravljanju.</w:t>
      </w:r>
    </w:p>
    <w:p w14:paraId="204FB0AD" w14:textId="77777777" w:rsidR="0023325D" w:rsidRDefault="0023325D" w:rsidP="00C01F14">
      <w:pPr>
        <w:pStyle w:val="Odstavek"/>
        <w:spacing w:before="0" w:line="240" w:lineRule="exact"/>
        <w:ind w:firstLine="0"/>
        <w:rPr>
          <w:rFonts w:cs="Arial"/>
          <w:sz w:val="20"/>
          <w:szCs w:val="20"/>
        </w:rPr>
      </w:pPr>
    </w:p>
    <w:p w14:paraId="0D8DF81D" w14:textId="491AB2F1" w:rsidR="008155E2" w:rsidRPr="001D3B7D" w:rsidRDefault="008155E2" w:rsidP="0023325D">
      <w:pPr>
        <w:pStyle w:val="Odstavek"/>
        <w:spacing w:before="0" w:line="240" w:lineRule="exact"/>
        <w:ind w:firstLine="0"/>
        <w:rPr>
          <w:rFonts w:cs="Arial"/>
          <w:sz w:val="20"/>
          <w:szCs w:val="20"/>
        </w:rPr>
      </w:pPr>
      <w:r w:rsidRPr="001D3B7D">
        <w:rPr>
          <w:rFonts w:cs="Arial"/>
          <w:sz w:val="20"/>
          <w:szCs w:val="20"/>
        </w:rPr>
        <w:t>(2) Študentski dom se lahko ustanovi v okviru univerze kot njena članica.</w:t>
      </w:r>
    </w:p>
    <w:p w14:paraId="0F083FC2" w14:textId="77777777" w:rsidR="0023325D" w:rsidRDefault="0023325D" w:rsidP="00C01F14">
      <w:pPr>
        <w:pStyle w:val="Odstavek"/>
        <w:spacing w:before="0" w:line="240" w:lineRule="exact"/>
        <w:ind w:firstLine="0"/>
        <w:rPr>
          <w:rFonts w:cs="Arial"/>
          <w:sz w:val="20"/>
          <w:szCs w:val="20"/>
        </w:rPr>
      </w:pPr>
    </w:p>
    <w:p w14:paraId="1A743971" w14:textId="1BC27B7E" w:rsidR="008155E2" w:rsidRPr="001D3B7D" w:rsidRDefault="008155E2" w:rsidP="0023325D">
      <w:pPr>
        <w:pStyle w:val="Odstavek"/>
        <w:spacing w:before="0" w:line="240" w:lineRule="exact"/>
        <w:ind w:firstLine="0"/>
        <w:rPr>
          <w:rFonts w:cs="Arial"/>
          <w:sz w:val="20"/>
          <w:szCs w:val="20"/>
        </w:rPr>
      </w:pPr>
      <w:r w:rsidRPr="001D3B7D">
        <w:rPr>
          <w:rFonts w:cs="Arial"/>
          <w:sz w:val="20"/>
          <w:szCs w:val="20"/>
        </w:rPr>
        <w:t>(3) Republika Slovenija ustanavlja javne študentske domove le kot članice javnih univerz.</w:t>
      </w:r>
    </w:p>
    <w:p w14:paraId="62E92D78" w14:textId="77777777" w:rsidR="0023325D" w:rsidRDefault="0023325D" w:rsidP="00C01F14">
      <w:pPr>
        <w:pStyle w:val="Odstavek"/>
        <w:spacing w:before="0" w:line="240" w:lineRule="exact"/>
        <w:ind w:firstLine="0"/>
        <w:rPr>
          <w:rFonts w:cs="Arial"/>
          <w:sz w:val="20"/>
          <w:szCs w:val="20"/>
        </w:rPr>
      </w:pPr>
    </w:p>
    <w:p w14:paraId="77CC73C5" w14:textId="01B6F532" w:rsidR="008155E2" w:rsidRPr="001D3B7D" w:rsidRDefault="008155E2" w:rsidP="0023325D">
      <w:pPr>
        <w:pStyle w:val="Odstavek"/>
        <w:spacing w:before="0" w:line="240" w:lineRule="exact"/>
        <w:ind w:firstLine="0"/>
        <w:rPr>
          <w:rFonts w:cs="Arial"/>
          <w:sz w:val="20"/>
          <w:szCs w:val="20"/>
        </w:rPr>
      </w:pPr>
      <w:r w:rsidRPr="001D3B7D">
        <w:rPr>
          <w:rFonts w:cs="Arial"/>
          <w:sz w:val="20"/>
          <w:szCs w:val="20"/>
        </w:rPr>
        <w:t>(4) Organa študentskega doma, članice univerze, sta direktor in študentski svet stanovalcev.</w:t>
      </w:r>
    </w:p>
    <w:p w14:paraId="75AC5D26" w14:textId="77777777" w:rsidR="0023325D" w:rsidRDefault="0023325D" w:rsidP="00C01F14">
      <w:pPr>
        <w:pStyle w:val="Odstavek"/>
        <w:spacing w:before="0" w:line="240" w:lineRule="exact"/>
        <w:ind w:firstLine="0"/>
        <w:rPr>
          <w:rFonts w:cs="Arial"/>
          <w:sz w:val="20"/>
          <w:szCs w:val="20"/>
        </w:rPr>
      </w:pPr>
    </w:p>
    <w:p w14:paraId="798256F5" w14:textId="15E462BB" w:rsidR="008155E2" w:rsidRDefault="008155E2" w:rsidP="00C01F14">
      <w:pPr>
        <w:pStyle w:val="Odstavek"/>
        <w:spacing w:before="0" w:line="240" w:lineRule="exact"/>
        <w:ind w:firstLine="0"/>
        <w:rPr>
          <w:rFonts w:cs="Arial"/>
          <w:sz w:val="20"/>
          <w:szCs w:val="20"/>
        </w:rPr>
      </w:pPr>
      <w:r w:rsidRPr="001D3B7D">
        <w:rPr>
          <w:rFonts w:cs="Arial"/>
          <w:sz w:val="20"/>
          <w:szCs w:val="20"/>
        </w:rPr>
        <w:t>(5) Študenti, člani študentskega sveta stanovalcev, zastopajo študentske interese pri upravljanju v skladu z zakonom, aktom o ustanovitvi in statutom.</w:t>
      </w:r>
    </w:p>
    <w:p w14:paraId="4A3117C1" w14:textId="77777777" w:rsidR="0023325D" w:rsidRDefault="0023325D" w:rsidP="00C01F14">
      <w:pPr>
        <w:pStyle w:val="Odstavek"/>
        <w:spacing w:before="0" w:line="240" w:lineRule="exact"/>
        <w:ind w:firstLine="0"/>
        <w:rPr>
          <w:rFonts w:cs="Arial"/>
          <w:sz w:val="20"/>
          <w:szCs w:val="20"/>
        </w:rPr>
      </w:pPr>
    </w:p>
    <w:p w14:paraId="588E9F2F" w14:textId="77777777" w:rsidR="0023325D" w:rsidRPr="001D3B7D" w:rsidRDefault="0023325D" w:rsidP="0023325D">
      <w:pPr>
        <w:pStyle w:val="Odstavek"/>
        <w:spacing w:before="0" w:line="240" w:lineRule="exact"/>
        <w:ind w:firstLine="0"/>
        <w:rPr>
          <w:rFonts w:cs="Arial"/>
          <w:sz w:val="20"/>
          <w:szCs w:val="20"/>
        </w:rPr>
      </w:pPr>
    </w:p>
    <w:p w14:paraId="184EE1BA" w14:textId="77777777" w:rsidR="008155E2" w:rsidRDefault="008155E2" w:rsidP="00C01F14">
      <w:pPr>
        <w:pStyle w:val="Poglavje"/>
        <w:spacing w:before="0" w:after="0" w:line="240" w:lineRule="exact"/>
        <w:rPr>
          <w:bCs/>
          <w:sz w:val="20"/>
          <w:szCs w:val="20"/>
        </w:rPr>
      </w:pPr>
      <w:bookmarkStart w:id="35" w:name="P3"/>
      <w:bookmarkEnd w:id="35"/>
      <w:r w:rsidRPr="001D3B7D">
        <w:rPr>
          <w:bCs/>
          <w:sz w:val="20"/>
          <w:szCs w:val="20"/>
        </w:rPr>
        <w:t>III. IZOBRAŽEVALNO, ZNANSTVENORAZISKOVALNO IN UMETNIŠKO DELO</w:t>
      </w:r>
    </w:p>
    <w:p w14:paraId="0CF7A201" w14:textId="77777777" w:rsidR="0023325D" w:rsidRPr="001D3B7D" w:rsidRDefault="0023325D" w:rsidP="0023325D">
      <w:pPr>
        <w:pStyle w:val="Poglavje"/>
        <w:spacing w:before="0" w:after="0" w:line="240" w:lineRule="exact"/>
        <w:rPr>
          <w:b w:val="0"/>
          <w:bCs/>
          <w:sz w:val="20"/>
          <w:szCs w:val="20"/>
        </w:rPr>
      </w:pPr>
    </w:p>
    <w:p w14:paraId="253665A1" w14:textId="77777777" w:rsidR="008155E2" w:rsidRPr="001D3B7D" w:rsidRDefault="008155E2" w:rsidP="0023325D">
      <w:pPr>
        <w:pStyle w:val="len0"/>
        <w:spacing w:before="0" w:line="240" w:lineRule="exact"/>
        <w:rPr>
          <w:rFonts w:cs="Arial"/>
          <w:sz w:val="20"/>
          <w:szCs w:val="20"/>
        </w:rPr>
      </w:pPr>
      <w:bookmarkStart w:id="36" w:name="C32"/>
      <w:bookmarkEnd w:id="36"/>
      <w:r w:rsidRPr="001D3B7D">
        <w:rPr>
          <w:rFonts w:cs="Arial"/>
          <w:sz w:val="20"/>
          <w:szCs w:val="20"/>
          <w:lang w:val="sl-SI"/>
        </w:rPr>
        <w:t>39</w:t>
      </w:r>
      <w:r w:rsidRPr="001D3B7D">
        <w:rPr>
          <w:rFonts w:cs="Arial"/>
          <w:sz w:val="20"/>
          <w:szCs w:val="20"/>
        </w:rPr>
        <w:t>. člen</w:t>
      </w:r>
    </w:p>
    <w:p w14:paraId="32E588C9" w14:textId="77777777" w:rsidR="008155E2" w:rsidRDefault="008155E2" w:rsidP="00C01F14">
      <w:pPr>
        <w:pStyle w:val="lennaslov0"/>
        <w:spacing w:line="240" w:lineRule="exact"/>
        <w:rPr>
          <w:rFonts w:cs="Arial"/>
          <w:sz w:val="20"/>
          <w:szCs w:val="20"/>
        </w:rPr>
      </w:pPr>
      <w:r w:rsidRPr="001D3B7D">
        <w:rPr>
          <w:rFonts w:cs="Arial"/>
          <w:sz w:val="20"/>
          <w:szCs w:val="20"/>
        </w:rPr>
        <w:t>(akreditacija študijskih programov in spremembe obveznih sestavin študijskih programov)</w:t>
      </w:r>
    </w:p>
    <w:p w14:paraId="2ABD62CF" w14:textId="77777777" w:rsidR="008155E2" w:rsidRPr="001D3B7D" w:rsidRDefault="008155E2" w:rsidP="003E2846">
      <w:pPr>
        <w:pStyle w:val="Odstavek"/>
        <w:spacing w:line="240" w:lineRule="exact"/>
        <w:ind w:firstLine="0"/>
        <w:rPr>
          <w:rFonts w:cs="Arial"/>
          <w:sz w:val="20"/>
          <w:szCs w:val="20"/>
        </w:rPr>
      </w:pPr>
      <w:r w:rsidRPr="001D3B7D">
        <w:rPr>
          <w:rFonts w:cs="Arial"/>
          <w:sz w:val="20"/>
          <w:szCs w:val="20"/>
        </w:rPr>
        <w:t>(1) Študijske programe za pridobitev izobrazbe in študijske programe za izpopolnjevanje sprejme senat univerze oziroma senat samostojnega visokošolskega zavoda. Senat univerze sprejme študijske programe iz prejšnjega stavka tudi na predlog senata članice.</w:t>
      </w:r>
    </w:p>
    <w:p w14:paraId="30A2320D" w14:textId="77777777" w:rsidR="0023325D" w:rsidRDefault="0023325D" w:rsidP="00C01F14">
      <w:pPr>
        <w:pStyle w:val="Odstavek"/>
        <w:spacing w:before="0" w:line="240" w:lineRule="exact"/>
        <w:ind w:firstLine="0"/>
        <w:rPr>
          <w:rFonts w:cs="Arial"/>
          <w:sz w:val="20"/>
          <w:szCs w:val="20"/>
        </w:rPr>
      </w:pPr>
    </w:p>
    <w:p w14:paraId="3E84663B" w14:textId="3A8F905E" w:rsidR="008155E2" w:rsidRPr="001D3B7D" w:rsidRDefault="008155E2" w:rsidP="0023325D">
      <w:pPr>
        <w:pStyle w:val="Odstavek"/>
        <w:spacing w:before="0" w:line="240" w:lineRule="exact"/>
        <w:ind w:firstLine="0"/>
        <w:rPr>
          <w:rFonts w:cs="Arial"/>
          <w:sz w:val="20"/>
          <w:szCs w:val="20"/>
        </w:rPr>
      </w:pPr>
      <w:r w:rsidRPr="001D3B7D">
        <w:rPr>
          <w:rFonts w:cs="Arial"/>
          <w:sz w:val="20"/>
          <w:szCs w:val="20"/>
        </w:rPr>
        <w:t>(2) Univerza oziroma samostojni visokošolski zavod mora študijski program akreditirati pri Nacionalni agenciji Republike Slovenije za kakovost v visokem šolstvu. Akreditacija je študijskemu programu podeljena za nedoločen čas.</w:t>
      </w:r>
    </w:p>
    <w:p w14:paraId="0918ECD3" w14:textId="77777777" w:rsidR="0023325D" w:rsidRDefault="0023325D" w:rsidP="00C01F14">
      <w:pPr>
        <w:pStyle w:val="Odstavek"/>
        <w:spacing w:before="0" w:line="240" w:lineRule="exact"/>
        <w:ind w:firstLine="0"/>
        <w:rPr>
          <w:rFonts w:cs="Arial"/>
          <w:sz w:val="20"/>
          <w:szCs w:val="20"/>
        </w:rPr>
      </w:pPr>
    </w:p>
    <w:p w14:paraId="7852C6C3" w14:textId="0216C95D" w:rsidR="008155E2" w:rsidRPr="00427172" w:rsidRDefault="008155E2" w:rsidP="0023325D">
      <w:pPr>
        <w:pStyle w:val="Odstavek"/>
        <w:spacing w:before="0" w:line="240" w:lineRule="exact"/>
        <w:ind w:firstLine="0"/>
        <w:rPr>
          <w:rFonts w:cs="Arial"/>
          <w:sz w:val="20"/>
          <w:szCs w:val="20"/>
        </w:rPr>
      </w:pPr>
      <w:r w:rsidRPr="001D3B7D">
        <w:rPr>
          <w:rFonts w:cs="Arial"/>
          <w:sz w:val="20"/>
          <w:szCs w:val="20"/>
        </w:rPr>
        <w:t>(3) Za regulirane poklice mora vlagatelj v postopku akreditacije pridobiti soglasje ministrstva, v katerega pristojnost sodi poklic, ki ga bo pridobil diplomant</w:t>
      </w:r>
      <w:r w:rsidR="003F0A96">
        <w:rPr>
          <w:rFonts w:cs="Arial"/>
          <w:sz w:val="20"/>
          <w:szCs w:val="20"/>
        </w:rPr>
        <w:t>.</w:t>
      </w:r>
      <w:r w:rsidRPr="001D3B7D">
        <w:rPr>
          <w:rFonts w:cs="Arial"/>
          <w:sz w:val="20"/>
          <w:szCs w:val="20"/>
        </w:rPr>
        <w:t xml:space="preserve"> </w:t>
      </w:r>
      <w:r w:rsidR="003F0A96">
        <w:rPr>
          <w:rFonts w:cs="Arial"/>
          <w:sz w:val="20"/>
          <w:szCs w:val="20"/>
        </w:rPr>
        <w:t>Soglasje iz</w:t>
      </w:r>
      <w:r w:rsidR="00311B64">
        <w:rPr>
          <w:rFonts w:cs="Arial"/>
          <w:sz w:val="20"/>
          <w:szCs w:val="20"/>
        </w:rPr>
        <w:t xml:space="preserve"> prejšnjega stavka mora pridobiti vlagatelj </w:t>
      </w:r>
      <w:r w:rsidRPr="001D3B7D">
        <w:rPr>
          <w:rFonts w:cs="Arial"/>
          <w:sz w:val="20"/>
          <w:szCs w:val="20"/>
        </w:rPr>
        <w:t>tudi v primeru sprememb obveznih sestavin študijskih programov iz sedmega odstavka tega člena.</w:t>
      </w:r>
      <w:r w:rsidRPr="001D3B7D">
        <w:t xml:space="preserve"> </w:t>
      </w:r>
    </w:p>
    <w:p w14:paraId="5F01D1EE" w14:textId="77777777" w:rsidR="0023325D" w:rsidRDefault="0023325D" w:rsidP="00C01F14">
      <w:pPr>
        <w:pStyle w:val="Odstavek"/>
        <w:spacing w:before="0" w:line="240" w:lineRule="exact"/>
        <w:ind w:firstLine="0"/>
        <w:rPr>
          <w:rFonts w:cs="Arial"/>
          <w:sz w:val="20"/>
          <w:szCs w:val="20"/>
        </w:rPr>
      </w:pPr>
    </w:p>
    <w:p w14:paraId="1AA0252C" w14:textId="43D50A88" w:rsidR="008155E2" w:rsidRPr="001D3B7D" w:rsidRDefault="008155E2" w:rsidP="0023325D">
      <w:pPr>
        <w:pStyle w:val="Odstavek"/>
        <w:spacing w:before="0" w:line="240" w:lineRule="exact"/>
        <w:ind w:firstLine="0"/>
        <w:rPr>
          <w:rFonts w:cs="Arial"/>
          <w:sz w:val="20"/>
          <w:szCs w:val="20"/>
        </w:rPr>
      </w:pPr>
      <w:r w:rsidRPr="001D3B7D">
        <w:rPr>
          <w:rFonts w:cs="Arial"/>
          <w:sz w:val="20"/>
          <w:szCs w:val="20"/>
        </w:rPr>
        <w:t xml:space="preserve">(4) Nacionalna agencija Republike Slovenije za kakovost v visokem šolstvu v postopku akreditacije študijskih programov iz prejšnjega odstavka postopa po merilih, ki jih sprejme ministrstvo, v katerega </w:t>
      </w:r>
      <w:r w:rsidRPr="001D3B7D">
        <w:rPr>
          <w:rFonts w:cs="Arial"/>
          <w:sz w:val="20"/>
          <w:szCs w:val="20"/>
        </w:rPr>
        <w:lastRenderedPageBreak/>
        <w:t>pristojnost sodi reguliran poklic. Merila morajo biti usklajena z direktivami Evropske unije, ki te poklice urejajo.</w:t>
      </w:r>
    </w:p>
    <w:p w14:paraId="0DA01DC0" w14:textId="77777777" w:rsidR="0023325D" w:rsidRDefault="0023325D" w:rsidP="00C01F14">
      <w:pPr>
        <w:pStyle w:val="Odstavek"/>
        <w:spacing w:before="0" w:line="240" w:lineRule="exact"/>
        <w:ind w:firstLine="0"/>
        <w:rPr>
          <w:rFonts w:cs="Arial"/>
          <w:sz w:val="20"/>
          <w:szCs w:val="20"/>
        </w:rPr>
      </w:pPr>
    </w:p>
    <w:p w14:paraId="0CBEC60E" w14:textId="1D0616A9" w:rsidR="008155E2" w:rsidRPr="001D3B7D" w:rsidRDefault="008155E2" w:rsidP="0023325D">
      <w:pPr>
        <w:pStyle w:val="Odstavek"/>
        <w:spacing w:before="0" w:line="240" w:lineRule="exact"/>
        <w:ind w:firstLine="0"/>
        <w:rPr>
          <w:rFonts w:cs="Arial"/>
          <w:sz w:val="20"/>
          <w:szCs w:val="20"/>
        </w:rPr>
      </w:pPr>
      <w:r w:rsidRPr="001D3B7D">
        <w:rPr>
          <w:rFonts w:cs="Arial"/>
          <w:sz w:val="20"/>
          <w:szCs w:val="20"/>
        </w:rPr>
        <w:t>(5) Z akreditacijo pri Nacionalni agenciji Republike Slovenije za kakovost v visokem šolstvu študijski programi postanejo javnoveljavni. Visokošolski zavodi jih javno objavijo najkasneje do razpisa za vpis.</w:t>
      </w:r>
    </w:p>
    <w:p w14:paraId="45FC03DB" w14:textId="77777777" w:rsidR="0023325D" w:rsidRDefault="0023325D" w:rsidP="00C01F14">
      <w:pPr>
        <w:pStyle w:val="Odstavek"/>
        <w:spacing w:before="0" w:line="240" w:lineRule="exact"/>
        <w:ind w:firstLine="0"/>
        <w:rPr>
          <w:rFonts w:cs="Arial"/>
          <w:sz w:val="20"/>
          <w:szCs w:val="20"/>
        </w:rPr>
      </w:pPr>
    </w:p>
    <w:p w14:paraId="0DC0BBFD" w14:textId="0865D729" w:rsidR="008155E2" w:rsidRPr="001D3B7D" w:rsidRDefault="008155E2" w:rsidP="0023325D">
      <w:pPr>
        <w:pStyle w:val="Odstavek"/>
        <w:spacing w:before="0" w:line="240" w:lineRule="exact"/>
        <w:ind w:firstLine="0"/>
        <w:rPr>
          <w:rFonts w:cs="Arial"/>
          <w:sz w:val="20"/>
          <w:szCs w:val="20"/>
        </w:rPr>
      </w:pPr>
      <w:r w:rsidRPr="001D3B7D">
        <w:rPr>
          <w:rFonts w:cs="Arial"/>
          <w:sz w:val="20"/>
          <w:szCs w:val="20"/>
        </w:rPr>
        <w:t xml:space="preserve">(6) Visokošolski zavod obvezne sestavine študijskih programov spreminja sam po postopku, po katerem sprejema študijske programe. </w:t>
      </w:r>
    </w:p>
    <w:p w14:paraId="39D67BEB" w14:textId="77777777" w:rsidR="0023325D" w:rsidRDefault="0023325D" w:rsidP="00C01F14">
      <w:pPr>
        <w:pStyle w:val="Odstavek"/>
        <w:spacing w:before="0" w:line="240" w:lineRule="exact"/>
        <w:ind w:firstLine="0"/>
        <w:rPr>
          <w:rFonts w:cs="Arial"/>
          <w:sz w:val="20"/>
          <w:szCs w:val="20"/>
        </w:rPr>
      </w:pPr>
    </w:p>
    <w:p w14:paraId="35F89587" w14:textId="24ED6E5F" w:rsidR="008155E2" w:rsidRPr="001D3B7D" w:rsidRDefault="008155E2" w:rsidP="0023325D">
      <w:pPr>
        <w:pStyle w:val="Odstavek"/>
        <w:spacing w:before="0" w:line="240" w:lineRule="exact"/>
        <w:ind w:firstLine="0"/>
        <w:rPr>
          <w:rFonts w:cs="Arial"/>
          <w:sz w:val="20"/>
          <w:szCs w:val="20"/>
        </w:rPr>
      </w:pPr>
      <w:r w:rsidRPr="001D3B7D">
        <w:rPr>
          <w:rFonts w:cs="Arial"/>
          <w:sz w:val="20"/>
          <w:szCs w:val="20"/>
        </w:rPr>
        <w:t>(7) O spremembah obveznih sestavin študijskih programov visokošolski zavod seznani Nacionalno agencijo Republike Slovenije za kakovost v visokem šolstvu v 30 dneh od njihovega sprejema, in sicer v roku in na način, kot ju določi Nacionalna agencija Republike Slovenije za kakovost v visokem šolstvu. Če Nacionalna agencija Republike Slovenije za kakovost v visokem šolstvu ugotovi, da prejete spremembe niso v skladu s tem zakonom</w:t>
      </w:r>
      <w:r w:rsidR="006B7C41">
        <w:rPr>
          <w:rFonts w:cs="Arial"/>
          <w:sz w:val="20"/>
          <w:szCs w:val="20"/>
        </w:rPr>
        <w:t>,</w:t>
      </w:r>
      <w:r w:rsidRPr="001D3B7D">
        <w:rPr>
          <w:rFonts w:cs="Arial"/>
          <w:sz w:val="20"/>
          <w:szCs w:val="20"/>
        </w:rPr>
        <w:t xml:space="preserve"> o tem obvesti ministrstvo, pristojno za visoko šolstvo, in uvede postopek izredne evalvacije študijskega programa, če ugotovi večje neskladnosti oziroma pomanjkljivosti, določene v spremenjeni vsebini oziroma izvajanju študijskega programa</w:t>
      </w:r>
      <w:r w:rsidR="006B7C41">
        <w:rPr>
          <w:rFonts w:cs="Arial"/>
          <w:sz w:val="20"/>
          <w:szCs w:val="20"/>
        </w:rPr>
        <w:t>,</w:t>
      </w:r>
      <w:r w:rsidRPr="001D3B7D">
        <w:rPr>
          <w:rFonts w:cs="Arial"/>
          <w:sz w:val="20"/>
          <w:szCs w:val="20"/>
        </w:rPr>
        <w:t xml:space="preserve"> ali če visokošolski zavod Nacionalno agencijo Republike Slovenije za kakovost v visokem šolstvu o spremembah študijskega programa ne obvesti pravočasno.</w:t>
      </w:r>
    </w:p>
    <w:p w14:paraId="583ECB3F" w14:textId="77777777" w:rsidR="0023325D" w:rsidRDefault="0023325D" w:rsidP="00C01F14">
      <w:pPr>
        <w:pStyle w:val="Odstavek"/>
        <w:spacing w:before="0" w:line="240" w:lineRule="exact"/>
        <w:ind w:firstLine="0"/>
        <w:rPr>
          <w:rFonts w:cs="Arial"/>
          <w:sz w:val="20"/>
          <w:szCs w:val="20"/>
        </w:rPr>
      </w:pPr>
    </w:p>
    <w:p w14:paraId="1C8D33DD" w14:textId="5E2BFABB" w:rsidR="008155E2" w:rsidRPr="001D3B7D" w:rsidRDefault="008155E2" w:rsidP="0023325D">
      <w:pPr>
        <w:pStyle w:val="Odstavek"/>
        <w:spacing w:before="0" w:line="240" w:lineRule="exact"/>
        <w:ind w:firstLine="0"/>
        <w:rPr>
          <w:rFonts w:cs="Arial"/>
          <w:sz w:val="20"/>
          <w:szCs w:val="20"/>
        </w:rPr>
      </w:pPr>
      <w:r w:rsidRPr="001D3B7D">
        <w:rPr>
          <w:rFonts w:cs="Arial"/>
          <w:sz w:val="20"/>
          <w:szCs w:val="20"/>
        </w:rPr>
        <w:t>(8) Spremembe obveznih sestavin iz prejšnjega odstavka so lahko takšne, da spremenjeni študijski program:</w:t>
      </w:r>
    </w:p>
    <w:p w14:paraId="700B5443" w14:textId="47682797" w:rsidR="008155E2" w:rsidRPr="001D3B7D" w:rsidRDefault="008155E2" w:rsidP="00E4615A">
      <w:pPr>
        <w:pStyle w:val="Odstavek"/>
        <w:numPr>
          <w:ilvl w:val="0"/>
          <w:numId w:val="116"/>
        </w:numPr>
        <w:spacing w:before="0" w:line="240" w:lineRule="exact"/>
        <w:ind w:left="284" w:hanging="284"/>
        <w:rPr>
          <w:rFonts w:cs="Arial"/>
          <w:sz w:val="20"/>
          <w:szCs w:val="20"/>
        </w:rPr>
      </w:pPr>
      <w:r w:rsidRPr="001D3B7D">
        <w:rPr>
          <w:rFonts w:cs="Arial"/>
          <w:sz w:val="20"/>
          <w:szCs w:val="20"/>
        </w:rPr>
        <w:t xml:space="preserve">ohrani stopnjo, vrsto, trajanje in umestitev v področje po KLASIUS do vključno druge ravni ter po klasifikaciji </w:t>
      </w:r>
      <w:proofErr w:type="spellStart"/>
      <w:r w:rsidRPr="001D3B7D">
        <w:rPr>
          <w:rFonts w:cs="Arial"/>
          <w:sz w:val="20"/>
          <w:szCs w:val="20"/>
        </w:rPr>
        <w:t>Frascati</w:t>
      </w:r>
      <w:proofErr w:type="spellEnd"/>
      <w:r w:rsidRPr="001D3B7D">
        <w:rPr>
          <w:rFonts w:cs="Arial"/>
          <w:sz w:val="20"/>
          <w:szCs w:val="20"/>
        </w:rPr>
        <w:t>, razvrstitev v slovensko ogrodje kvalifikacij, evropsko ogrodje visokošolskih klasifikacij ter evropsko ogrodje kvalifikacij in podatek o tem, ali gre za enopredmetni, dvopredmetni, pedagoški oziroma nepedagoški študijski program ali smer,</w:t>
      </w:r>
    </w:p>
    <w:p w14:paraId="7DAC8A45" w14:textId="737DB8FB" w:rsidR="008155E2" w:rsidRPr="001D3B7D" w:rsidRDefault="008155E2" w:rsidP="00E4615A">
      <w:pPr>
        <w:pStyle w:val="Alineazaodstavkom"/>
        <w:numPr>
          <w:ilvl w:val="0"/>
          <w:numId w:val="116"/>
        </w:numPr>
        <w:spacing w:line="240" w:lineRule="exact"/>
        <w:ind w:left="284" w:hanging="284"/>
      </w:pPr>
      <w:r w:rsidRPr="001D3B7D">
        <w:rPr>
          <w:sz w:val="20"/>
          <w:szCs w:val="20"/>
        </w:rPr>
        <w:t xml:space="preserve">ohrani opredelitev temeljnih ciljev in splošnih kompetenc programa, </w:t>
      </w:r>
    </w:p>
    <w:p w14:paraId="5F4163B0" w14:textId="321FFDE4" w:rsidR="008155E2" w:rsidRPr="001D3B7D" w:rsidRDefault="008155E2" w:rsidP="00E4615A">
      <w:pPr>
        <w:pStyle w:val="Odstavek"/>
        <w:numPr>
          <w:ilvl w:val="0"/>
          <w:numId w:val="116"/>
        </w:numPr>
        <w:spacing w:before="0" w:line="240" w:lineRule="exact"/>
        <w:ind w:left="284" w:hanging="284"/>
        <w:rPr>
          <w:rFonts w:cs="Arial"/>
          <w:sz w:val="20"/>
          <w:szCs w:val="20"/>
        </w:rPr>
      </w:pPr>
      <w:r w:rsidRPr="001D3B7D">
        <w:rPr>
          <w:rFonts w:cs="Arial"/>
          <w:sz w:val="20"/>
          <w:szCs w:val="20"/>
        </w:rPr>
        <w:t>ohranja vsebinsko in strukturno celovitost glede na umestitev v študijsko področje,</w:t>
      </w:r>
    </w:p>
    <w:p w14:paraId="6A9A430F" w14:textId="0A10B377" w:rsidR="008155E2" w:rsidRPr="001D3B7D" w:rsidRDefault="008155E2" w:rsidP="00E4615A">
      <w:pPr>
        <w:pStyle w:val="Odstavek"/>
        <w:numPr>
          <w:ilvl w:val="0"/>
          <w:numId w:val="116"/>
        </w:numPr>
        <w:spacing w:before="0" w:line="240" w:lineRule="exact"/>
        <w:ind w:left="284" w:hanging="284"/>
        <w:rPr>
          <w:rFonts w:cs="Arial"/>
          <w:sz w:val="20"/>
          <w:szCs w:val="20"/>
        </w:rPr>
      </w:pPr>
      <w:r w:rsidRPr="001D3B7D">
        <w:rPr>
          <w:rFonts w:cs="Arial"/>
          <w:sz w:val="20"/>
          <w:szCs w:val="20"/>
        </w:rPr>
        <w:t xml:space="preserve">ohrani povezanost učnih izidov, ki se pridobijo s študijskim programom oziroma smerjo, in predmetnika s cilji in kompetencami študijskega programa oziroma smeri. </w:t>
      </w:r>
    </w:p>
    <w:p w14:paraId="55E1ECBC" w14:textId="77777777" w:rsidR="0023325D" w:rsidRDefault="0023325D" w:rsidP="00C01F14">
      <w:pPr>
        <w:pStyle w:val="Odstavek"/>
        <w:spacing w:before="0" w:line="240" w:lineRule="exact"/>
        <w:ind w:firstLine="0"/>
        <w:rPr>
          <w:rFonts w:cs="Arial"/>
          <w:sz w:val="20"/>
          <w:szCs w:val="20"/>
        </w:rPr>
      </w:pPr>
    </w:p>
    <w:p w14:paraId="3B0B7469" w14:textId="2A09D29F" w:rsidR="008155E2" w:rsidRPr="001D3B7D" w:rsidRDefault="008155E2" w:rsidP="0023325D">
      <w:pPr>
        <w:pStyle w:val="Odstavek"/>
        <w:spacing w:before="0" w:line="240" w:lineRule="exact"/>
        <w:ind w:firstLine="0"/>
        <w:rPr>
          <w:rFonts w:cs="Arial"/>
          <w:sz w:val="20"/>
          <w:szCs w:val="20"/>
        </w:rPr>
      </w:pPr>
      <w:r w:rsidRPr="001D3B7D">
        <w:rPr>
          <w:rFonts w:cs="Arial"/>
          <w:sz w:val="20"/>
          <w:szCs w:val="20"/>
        </w:rPr>
        <w:t>(9) Če je študijski program skupni, spremembe obveznih sestavin ne smejo biti v nasprotju z določili sporazuma, sklenjenega med sodelujočimi visokošolskimi zavodi.</w:t>
      </w:r>
    </w:p>
    <w:p w14:paraId="32FCFCEF" w14:textId="77777777" w:rsidR="0023325D" w:rsidRDefault="0023325D" w:rsidP="00C01F14">
      <w:pPr>
        <w:pStyle w:val="Odstavek"/>
        <w:spacing w:before="0" w:line="240" w:lineRule="exact"/>
        <w:ind w:firstLine="0"/>
        <w:rPr>
          <w:rFonts w:cs="Arial"/>
          <w:sz w:val="20"/>
          <w:szCs w:val="20"/>
        </w:rPr>
      </w:pPr>
    </w:p>
    <w:p w14:paraId="417DB171" w14:textId="1B01E6B9" w:rsidR="008155E2" w:rsidRPr="001D3B7D" w:rsidRDefault="008155E2" w:rsidP="0023325D">
      <w:pPr>
        <w:pStyle w:val="Odstavek"/>
        <w:spacing w:before="0" w:line="240" w:lineRule="exact"/>
        <w:ind w:firstLine="0"/>
        <w:rPr>
          <w:rFonts w:cs="Arial"/>
          <w:sz w:val="20"/>
          <w:szCs w:val="20"/>
        </w:rPr>
      </w:pPr>
      <w:r w:rsidRPr="001D3B7D">
        <w:rPr>
          <w:rFonts w:cs="Arial"/>
          <w:sz w:val="20"/>
          <w:szCs w:val="20"/>
        </w:rPr>
        <w:t xml:space="preserve">(10) Če spremembe obveznih sestavin niso v skladu s sedmim oziroma osmim odstavkom tega člena, pomenijo nastanek novega študijskega programa, ki ga je treba akreditirati v skladu z drugim odstavkom tega člena. </w:t>
      </w:r>
    </w:p>
    <w:p w14:paraId="7C6AAF65" w14:textId="77777777" w:rsidR="0023325D" w:rsidRDefault="0023325D" w:rsidP="00C01F14">
      <w:pPr>
        <w:pStyle w:val="Odstavek"/>
        <w:spacing w:before="0" w:line="240" w:lineRule="exact"/>
        <w:ind w:firstLine="0"/>
        <w:rPr>
          <w:rFonts w:cs="Arial"/>
          <w:sz w:val="20"/>
          <w:szCs w:val="20"/>
        </w:rPr>
      </w:pPr>
    </w:p>
    <w:p w14:paraId="0E0D18F7" w14:textId="1F4D8817" w:rsidR="008155E2" w:rsidRPr="001D3B7D" w:rsidRDefault="008155E2" w:rsidP="0023325D">
      <w:pPr>
        <w:pStyle w:val="Odstavek"/>
        <w:spacing w:before="0" w:line="240" w:lineRule="exact"/>
        <w:ind w:firstLine="0"/>
        <w:rPr>
          <w:rFonts w:cs="Arial"/>
          <w:sz w:val="20"/>
          <w:szCs w:val="20"/>
        </w:rPr>
      </w:pPr>
      <w:r w:rsidRPr="001D3B7D">
        <w:rPr>
          <w:rFonts w:cs="Arial"/>
          <w:sz w:val="20"/>
          <w:szCs w:val="20"/>
        </w:rPr>
        <w:t>(11) Spremembe obveznih sestavin visokošolski zavod tudi javno objavi na svoji spletni strani.</w:t>
      </w:r>
    </w:p>
    <w:p w14:paraId="70E39707" w14:textId="77777777" w:rsidR="0023325D" w:rsidRDefault="0023325D" w:rsidP="00C01F14">
      <w:pPr>
        <w:pStyle w:val="Odstavek"/>
        <w:spacing w:before="0" w:line="240" w:lineRule="exact"/>
        <w:ind w:firstLine="0"/>
        <w:rPr>
          <w:rFonts w:cs="Arial"/>
          <w:sz w:val="20"/>
          <w:szCs w:val="20"/>
        </w:rPr>
      </w:pPr>
    </w:p>
    <w:p w14:paraId="27837833" w14:textId="4529D52A" w:rsidR="008155E2" w:rsidRPr="001D3B7D" w:rsidRDefault="008155E2" w:rsidP="0023325D">
      <w:pPr>
        <w:pStyle w:val="Odstavek"/>
        <w:spacing w:before="0" w:line="240" w:lineRule="exact"/>
        <w:ind w:firstLine="0"/>
        <w:rPr>
          <w:rFonts w:cs="Arial"/>
          <w:sz w:val="20"/>
          <w:szCs w:val="20"/>
        </w:rPr>
      </w:pPr>
      <w:r w:rsidRPr="001D3B7D">
        <w:rPr>
          <w:rFonts w:cs="Arial"/>
          <w:sz w:val="20"/>
          <w:szCs w:val="20"/>
        </w:rPr>
        <w:t>(12) Spremembe obveznih sestavin študijskih programov iz šestega odstavka tega člena začnejo veljati z naslednjim študijskim letom, če so sprejete na pristojnih organih visokošolskega zavoda in poslane Nacionalni agenciji Republike Slovenije za kakovost v visokem šolstvu pred objavo razpisa za vpis.</w:t>
      </w:r>
    </w:p>
    <w:p w14:paraId="39318D40" w14:textId="77777777" w:rsidR="0023325D" w:rsidRDefault="0023325D" w:rsidP="00C01F14">
      <w:pPr>
        <w:pStyle w:val="Odstavek"/>
        <w:spacing w:before="0" w:line="240" w:lineRule="exact"/>
        <w:ind w:firstLine="0"/>
        <w:rPr>
          <w:rFonts w:cs="Arial"/>
          <w:sz w:val="20"/>
          <w:szCs w:val="20"/>
        </w:rPr>
      </w:pPr>
    </w:p>
    <w:p w14:paraId="79A70667" w14:textId="6260DE00" w:rsidR="008155E2" w:rsidRPr="001D3B7D" w:rsidRDefault="008155E2" w:rsidP="0023325D">
      <w:pPr>
        <w:pStyle w:val="Odstavek"/>
        <w:spacing w:before="0" w:line="240" w:lineRule="exact"/>
        <w:ind w:firstLine="0"/>
        <w:rPr>
          <w:rFonts w:cs="Arial"/>
          <w:sz w:val="20"/>
          <w:szCs w:val="20"/>
        </w:rPr>
      </w:pPr>
      <w:r w:rsidRPr="001D3B7D">
        <w:rPr>
          <w:rFonts w:cs="Arial"/>
          <w:sz w:val="20"/>
          <w:szCs w:val="20"/>
        </w:rPr>
        <w:t>(13) Javnoveljavni so tudi študijski programi, ki jih izvaja mednarodna zveza univerz iz 18. člena tega zakona, če imajo njihove diplome v državi akreditacije naravo javne listine, dajejo v tej državi javnoveljavno izobrazbo in jih v državi akreditacije izvajajo akreditirane organizacije. Programi morajo biti priglašeni Nacionalni agenciji Republike Slovenije za kakovost v visokem šolstvu. K vlogi za priglasitev je potrebno priložiti potrdilo o akreditaciji, ki ga izda pristojni organ države, iz katere izhaja ta študijski program. Mednarodna zveza univerz iz 18. člena tega zakona lahko na podlagi medsebojnega sporazuma o sodelovanju izvaja tudi študijske programe visokošolskih zavodov, akreditiranih v skladu s tem zakonom, po predhodni priglasitvi njihovega izvajanja Nacionalni agenciji Republike Slovenije za kakovost v visokem šolstvu.</w:t>
      </w:r>
    </w:p>
    <w:p w14:paraId="5B51F417" w14:textId="77777777" w:rsidR="0023325D" w:rsidRDefault="0023325D" w:rsidP="00C01F14">
      <w:pPr>
        <w:pStyle w:val="Odstavek"/>
        <w:spacing w:before="0" w:line="240" w:lineRule="exact"/>
        <w:ind w:firstLine="0"/>
        <w:rPr>
          <w:rFonts w:cs="Arial"/>
          <w:sz w:val="20"/>
          <w:szCs w:val="20"/>
        </w:rPr>
      </w:pPr>
    </w:p>
    <w:p w14:paraId="17ADA15F" w14:textId="6571D6FF" w:rsidR="008155E2" w:rsidRDefault="008155E2" w:rsidP="00C01F14">
      <w:pPr>
        <w:pStyle w:val="Odstavek"/>
        <w:spacing w:before="0" w:line="240" w:lineRule="exact"/>
        <w:ind w:firstLine="0"/>
        <w:rPr>
          <w:rFonts w:cs="Arial"/>
          <w:sz w:val="20"/>
          <w:szCs w:val="20"/>
        </w:rPr>
      </w:pPr>
      <w:r w:rsidRPr="001D3B7D">
        <w:rPr>
          <w:rFonts w:cs="Arial"/>
          <w:sz w:val="20"/>
          <w:szCs w:val="20"/>
        </w:rPr>
        <w:t xml:space="preserve">(14) Nacionalna agencija Republike Slovenije za kakovost v visokem šolstvu prizna </w:t>
      </w:r>
      <w:proofErr w:type="spellStart"/>
      <w:r w:rsidRPr="001D3B7D">
        <w:rPr>
          <w:rFonts w:cs="Arial"/>
          <w:sz w:val="20"/>
          <w:szCs w:val="20"/>
        </w:rPr>
        <w:t>javnoveljavnost</w:t>
      </w:r>
      <w:proofErr w:type="spellEnd"/>
      <w:r w:rsidRPr="001D3B7D">
        <w:rPr>
          <w:rFonts w:cs="Arial"/>
          <w:sz w:val="20"/>
          <w:szCs w:val="20"/>
        </w:rPr>
        <w:t xml:space="preserve"> tudi študijskim programom, akreditiranim v drugih državah, če so izpolnjeni pogoji iz prejšnjega odstavka.</w:t>
      </w:r>
    </w:p>
    <w:p w14:paraId="2F9326B7" w14:textId="77777777" w:rsidR="0023325D" w:rsidRDefault="0023325D" w:rsidP="00C01F14">
      <w:pPr>
        <w:pStyle w:val="Odstavek"/>
        <w:spacing w:before="0" w:line="240" w:lineRule="exact"/>
        <w:ind w:firstLine="0"/>
        <w:rPr>
          <w:rFonts w:cs="Arial"/>
          <w:sz w:val="20"/>
          <w:szCs w:val="20"/>
        </w:rPr>
      </w:pPr>
    </w:p>
    <w:p w14:paraId="477C6BC1" w14:textId="77777777" w:rsidR="0023325D" w:rsidRPr="001D3B7D" w:rsidRDefault="0023325D" w:rsidP="0023325D">
      <w:pPr>
        <w:pStyle w:val="Odstavek"/>
        <w:spacing w:before="0" w:line="240" w:lineRule="exact"/>
        <w:ind w:firstLine="0"/>
      </w:pPr>
    </w:p>
    <w:p w14:paraId="412268AB" w14:textId="77777777" w:rsidR="007073FB" w:rsidRDefault="007073FB" w:rsidP="0023325D">
      <w:pPr>
        <w:pStyle w:val="len0"/>
        <w:spacing w:before="0" w:line="240" w:lineRule="exact"/>
        <w:rPr>
          <w:rFonts w:cs="Arial"/>
          <w:sz w:val="20"/>
          <w:szCs w:val="20"/>
          <w:lang w:val="sl-SI"/>
        </w:rPr>
      </w:pPr>
    </w:p>
    <w:p w14:paraId="7B14680A" w14:textId="45574C99" w:rsidR="008155E2" w:rsidRPr="001D3B7D" w:rsidRDefault="008155E2" w:rsidP="0023325D">
      <w:pPr>
        <w:pStyle w:val="len0"/>
        <w:spacing w:before="0" w:line="240" w:lineRule="exact"/>
        <w:rPr>
          <w:rFonts w:cs="Arial"/>
          <w:sz w:val="20"/>
          <w:szCs w:val="20"/>
        </w:rPr>
      </w:pPr>
      <w:r w:rsidRPr="001D3B7D">
        <w:rPr>
          <w:rFonts w:cs="Arial"/>
          <w:sz w:val="20"/>
          <w:szCs w:val="20"/>
          <w:lang w:val="sl-SI"/>
        </w:rPr>
        <w:lastRenderedPageBreak/>
        <w:t>40</w:t>
      </w:r>
      <w:r w:rsidRPr="001D3B7D">
        <w:rPr>
          <w:rFonts w:cs="Arial"/>
          <w:sz w:val="20"/>
          <w:szCs w:val="20"/>
        </w:rPr>
        <w:t>. člen</w:t>
      </w:r>
    </w:p>
    <w:p w14:paraId="58E8401E" w14:textId="77777777" w:rsidR="008155E2" w:rsidRDefault="008155E2" w:rsidP="00C01F14">
      <w:pPr>
        <w:pStyle w:val="lennaslov0"/>
        <w:spacing w:line="240" w:lineRule="exact"/>
        <w:rPr>
          <w:rFonts w:cs="Arial"/>
          <w:sz w:val="20"/>
          <w:szCs w:val="20"/>
        </w:rPr>
      </w:pPr>
      <w:r w:rsidRPr="001D3B7D">
        <w:rPr>
          <w:rFonts w:cs="Arial"/>
          <w:sz w:val="20"/>
          <w:szCs w:val="20"/>
        </w:rPr>
        <w:t>(javnoveljavna izobrazba in listine)</w:t>
      </w:r>
    </w:p>
    <w:p w14:paraId="2D8773B1" w14:textId="77777777" w:rsidR="0023325D" w:rsidRPr="001D3B7D" w:rsidRDefault="0023325D" w:rsidP="00C01F14">
      <w:pPr>
        <w:pStyle w:val="lennaslov0"/>
        <w:spacing w:line="240" w:lineRule="exact"/>
        <w:rPr>
          <w:rFonts w:cs="Arial"/>
          <w:sz w:val="20"/>
          <w:szCs w:val="20"/>
        </w:rPr>
      </w:pPr>
    </w:p>
    <w:p w14:paraId="60F09BBC" w14:textId="77777777" w:rsidR="008155E2" w:rsidRPr="001D3B7D" w:rsidRDefault="008155E2" w:rsidP="0023325D">
      <w:pPr>
        <w:pStyle w:val="Odstavek"/>
        <w:spacing w:before="0" w:line="240" w:lineRule="exact"/>
        <w:ind w:firstLine="0"/>
        <w:rPr>
          <w:rFonts w:cs="Arial"/>
          <w:sz w:val="20"/>
          <w:szCs w:val="20"/>
        </w:rPr>
      </w:pPr>
      <w:r w:rsidRPr="001D3B7D">
        <w:rPr>
          <w:rFonts w:cs="Arial"/>
          <w:sz w:val="20"/>
          <w:szCs w:val="20"/>
        </w:rPr>
        <w:t>(1) Kdor opravi vse obveznosti po študijskem programu za pridobitev izobrazbe, si pridobi javnoveljavno izobrazbo in dobi diplomo, ki je javna listina. Vsebino in obliko diplome določi pristojni organ visokošolskega zavoda in ju objavi v Uradnem listu Republike Slovenije.</w:t>
      </w:r>
    </w:p>
    <w:p w14:paraId="6954A977" w14:textId="77777777" w:rsidR="0023325D" w:rsidRDefault="0023325D" w:rsidP="00C01F14">
      <w:pPr>
        <w:pStyle w:val="Odstavek"/>
        <w:spacing w:before="0" w:line="240" w:lineRule="exact"/>
        <w:ind w:firstLine="0"/>
        <w:rPr>
          <w:rFonts w:cs="Arial"/>
          <w:sz w:val="20"/>
          <w:szCs w:val="20"/>
        </w:rPr>
      </w:pPr>
    </w:p>
    <w:p w14:paraId="0993572A" w14:textId="0D895A2A" w:rsidR="008155E2" w:rsidRPr="001D3B7D" w:rsidRDefault="008155E2" w:rsidP="0023325D">
      <w:pPr>
        <w:pStyle w:val="Odstavek"/>
        <w:spacing w:before="0" w:line="240" w:lineRule="exact"/>
        <w:ind w:firstLine="0"/>
        <w:rPr>
          <w:rFonts w:cs="Arial"/>
          <w:sz w:val="20"/>
          <w:szCs w:val="20"/>
        </w:rPr>
      </w:pPr>
      <w:r w:rsidRPr="001D3B7D">
        <w:rPr>
          <w:rFonts w:cs="Arial"/>
          <w:sz w:val="20"/>
          <w:szCs w:val="20"/>
        </w:rPr>
        <w:t>(2) Sestavni del diplome je »Priloga k diplomi«. Visokošolski zavodi jo izdajajo v slovenščini in enem od uradnih jezikov Evropske unije. Sestavine obrazca določi minister, pristojen za visoko šolstvo.</w:t>
      </w:r>
    </w:p>
    <w:p w14:paraId="11B82296" w14:textId="77777777" w:rsidR="0023325D" w:rsidRDefault="0023325D" w:rsidP="00C01F14">
      <w:pPr>
        <w:pStyle w:val="Odstavek"/>
        <w:spacing w:before="0" w:line="240" w:lineRule="exact"/>
        <w:ind w:firstLine="0"/>
        <w:rPr>
          <w:rFonts w:cs="Arial"/>
          <w:sz w:val="20"/>
          <w:szCs w:val="20"/>
        </w:rPr>
      </w:pPr>
    </w:p>
    <w:p w14:paraId="74838DE4" w14:textId="29B4A203" w:rsidR="008155E2" w:rsidRPr="001D3B7D" w:rsidRDefault="008155E2" w:rsidP="0023325D">
      <w:pPr>
        <w:pStyle w:val="Odstavek"/>
        <w:spacing w:before="0" w:line="240" w:lineRule="exact"/>
        <w:ind w:firstLine="0"/>
        <w:rPr>
          <w:rFonts w:cs="Arial"/>
          <w:sz w:val="20"/>
          <w:szCs w:val="20"/>
        </w:rPr>
      </w:pPr>
      <w:r w:rsidRPr="001D3B7D">
        <w:rPr>
          <w:rFonts w:cs="Arial"/>
          <w:sz w:val="20"/>
          <w:szCs w:val="20"/>
        </w:rPr>
        <w:t>(3) Diploma in »Priloga k diplomi« sta za diplomante brezplačni.</w:t>
      </w:r>
    </w:p>
    <w:p w14:paraId="0341CBD3" w14:textId="77777777" w:rsidR="0023325D" w:rsidRDefault="0023325D" w:rsidP="00C01F14">
      <w:pPr>
        <w:pStyle w:val="Odstavek"/>
        <w:spacing w:before="0" w:line="240" w:lineRule="exact"/>
        <w:ind w:firstLine="0"/>
        <w:rPr>
          <w:rFonts w:cs="Arial"/>
          <w:sz w:val="20"/>
          <w:szCs w:val="20"/>
        </w:rPr>
      </w:pPr>
    </w:p>
    <w:p w14:paraId="75E76766" w14:textId="2185800D" w:rsidR="008155E2" w:rsidRPr="004F6028" w:rsidRDefault="008155E2" w:rsidP="0023325D">
      <w:pPr>
        <w:pStyle w:val="Odstavek"/>
        <w:spacing w:before="0" w:line="240" w:lineRule="exact"/>
        <w:ind w:firstLine="0"/>
        <w:rPr>
          <w:rFonts w:cs="Arial"/>
          <w:sz w:val="20"/>
          <w:szCs w:val="20"/>
        </w:rPr>
      </w:pPr>
      <w:r w:rsidRPr="001D3B7D">
        <w:rPr>
          <w:rFonts w:cs="Arial"/>
          <w:sz w:val="20"/>
          <w:szCs w:val="20"/>
        </w:rPr>
        <w:t>(4) Kdor opravi vse obveznosti po študijskem programu za izpopolnjevanje</w:t>
      </w:r>
      <w:r w:rsidR="00B71474">
        <w:rPr>
          <w:rFonts w:cs="Arial"/>
          <w:sz w:val="20"/>
          <w:szCs w:val="20"/>
        </w:rPr>
        <w:t>,</w:t>
      </w:r>
      <w:r w:rsidRPr="001D3B7D">
        <w:rPr>
          <w:rFonts w:cs="Arial"/>
          <w:sz w:val="20"/>
          <w:szCs w:val="20"/>
        </w:rPr>
        <w:t xml:space="preserve"> </w:t>
      </w:r>
      <w:r w:rsidRPr="004F6028">
        <w:rPr>
          <w:rFonts w:cs="Arial"/>
          <w:sz w:val="20"/>
          <w:szCs w:val="20"/>
        </w:rPr>
        <w:t>dobi potrdilo, ki je javna listina.</w:t>
      </w:r>
    </w:p>
    <w:p w14:paraId="36601AFD" w14:textId="77777777" w:rsidR="00313F06" w:rsidRPr="004F6028" w:rsidRDefault="00313F06" w:rsidP="00C01F14">
      <w:pPr>
        <w:pStyle w:val="Odstavek"/>
        <w:spacing w:before="0" w:line="240" w:lineRule="exact"/>
        <w:ind w:firstLine="0"/>
        <w:rPr>
          <w:rFonts w:cs="Arial"/>
          <w:sz w:val="20"/>
          <w:szCs w:val="20"/>
        </w:rPr>
      </w:pPr>
    </w:p>
    <w:p w14:paraId="4976B2C2" w14:textId="78537FF0" w:rsidR="008155E2" w:rsidRDefault="008155E2" w:rsidP="00C01F14">
      <w:pPr>
        <w:pStyle w:val="Odstavek"/>
        <w:spacing w:before="0" w:line="240" w:lineRule="exact"/>
        <w:ind w:firstLine="0"/>
        <w:rPr>
          <w:rFonts w:cs="Arial"/>
          <w:sz w:val="20"/>
          <w:szCs w:val="20"/>
        </w:rPr>
      </w:pPr>
      <w:r w:rsidRPr="004F6028">
        <w:rPr>
          <w:rFonts w:cs="Arial"/>
          <w:sz w:val="20"/>
          <w:szCs w:val="20"/>
        </w:rPr>
        <w:t>(5) V primeru, da študijski program izvaja mednarodna zveza univerz, je treba na diplomi oziroma potrdilu navesti, da gre za študijski program v okviru mednarodne zveze univerz.</w:t>
      </w:r>
      <w:bookmarkStart w:id="37" w:name="C33"/>
      <w:bookmarkEnd w:id="37"/>
    </w:p>
    <w:p w14:paraId="523EBC2F" w14:textId="77777777" w:rsidR="0023325D" w:rsidRDefault="0023325D" w:rsidP="00C01F14">
      <w:pPr>
        <w:pStyle w:val="Odstavek"/>
        <w:spacing w:before="0" w:line="240" w:lineRule="exact"/>
        <w:ind w:firstLine="0"/>
        <w:rPr>
          <w:rFonts w:cs="Arial"/>
          <w:sz w:val="20"/>
          <w:szCs w:val="20"/>
        </w:rPr>
      </w:pPr>
    </w:p>
    <w:p w14:paraId="7C95A2A9" w14:textId="77777777" w:rsidR="0023325D" w:rsidRPr="001D3B7D" w:rsidRDefault="0023325D" w:rsidP="0023325D">
      <w:pPr>
        <w:pStyle w:val="Odstavek"/>
        <w:spacing w:before="0" w:line="240" w:lineRule="exact"/>
        <w:ind w:firstLine="0"/>
        <w:rPr>
          <w:rFonts w:cs="Arial"/>
          <w:sz w:val="20"/>
          <w:szCs w:val="20"/>
        </w:rPr>
      </w:pPr>
    </w:p>
    <w:p w14:paraId="69B49C4F" w14:textId="77777777" w:rsidR="008155E2" w:rsidRPr="001D3B7D" w:rsidRDefault="008155E2" w:rsidP="0023325D">
      <w:pPr>
        <w:pStyle w:val="len0"/>
        <w:spacing w:before="0" w:line="240" w:lineRule="exact"/>
        <w:rPr>
          <w:rFonts w:cs="Arial"/>
          <w:sz w:val="20"/>
          <w:szCs w:val="20"/>
        </w:rPr>
      </w:pPr>
      <w:r w:rsidRPr="001D3B7D">
        <w:rPr>
          <w:rFonts w:cs="Arial"/>
          <w:sz w:val="20"/>
          <w:szCs w:val="20"/>
          <w:lang w:val="sl-SI"/>
        </w:rPr>
        <w:t>41</w:t>
      </w:r>
      <w:r w:rsidRPr="001D3B7D">
        <w:rPr>
          <w:rFonts w:cs="Arial"/>
          <w:sz w:val="20"/>
          <w:szCs w:val="20"/>
        </w:rPr>
        <w:t>. člen</w:t>
      </w:r>
    </w:p>
    <w:p w14:paraId="50DD68C0" w14:textId="77777777" w:rsidR="008155E2" w:rsidRDefault="008155E2" w:rsidP="00C01F14">
      <w:pPr>
        <w:pStyle w:val="lennaslov0"/>
        <w:spacing w:line="240" w:lineRule="exact"/>
        <w:rPr>
          <w:rFonts w:cs="Arial"/>
          <w:sz w:val="20"/>
          <w:szCs w:val="20"/>
        </w:rPr>
      </w:pPr>
      <w:r w:rsidRPr="001D3B7D">
        <w:rPr>
          <w:rFonts w:cs="Arial"/>
          <w:sz w:val="20"/>
          <w:szCs w:val="20"/>
        </w:rPr>
        <w:t>(študijski programi za pridobitev izobrazbe)</w:t>
      </w:r>
    </w:p>
    <w:p w14:paraId="55457420" w14:textId="77777777" w:rsidR="0023325D" w:rsidRPr="001D3B7D" w:rsidRDefault="0023325D" w:rsidP="00C01F14">
      <w:pPr>
        <w:pStyle w:val="lennaslov0"/>
        <w:spacing w:line="240" w:lineRule="exact"/>
        <w:rPr>
          <w:rFonts w:cs="Arial"/>
          <w:sz w:val="20"/>
          <w:szCs w:val="20"/>
        </w:rPr>
      </w:pPr>
    </w:p>
    <w:p w14:paraId="590876B9" w14:textId="77777777" w:rsidR="008155E2" w:rsidRPr="001D3B7D" w:rsidRDefault="008155E2" w:rsidP="0023325D">
      <w:pPr>
        <w:pStyle w:val="Odstavek"/>
        <w:spacing w:before="0" w:line="240" w:lineRule="exact"/>
        <w:ind w:firstLine="0"/>
        <w:rPr>
          <w:rFonts w:cs="Arial"/>
          <w:sz w:val="20"/>
          <w:szCs w:val="20"/>
        </w:rPr>
      </w:pPr>
      <w:r w:rsidRPr="001D3B7D">
        <w:rPr>
          <w:rFonts w:cs="Arial"/>
          <w:sz w:val="20"/>
          <w:szCs w:val="20"/>
        </w:rPr>
        <w:t>(1) Študijski programi za pridobitev izobrazbe se razvrščajo v tri stopnje:</w:t>
      </w:r>
    </w:p>
    <w:p w14:paraId="34BF8368" w14:textId="23BD64CE" w:rsidR="008155E2" w:rsidRPr="001D3B7D" w:rsidRDefault="008155E2" w:rsidP="00E4615A">
      <w:pPr>
        <w:pStyle w:val="Odstavek"/>
        <w:numPr>
          <w:ilvl w:val="0"/>
          <w:numId w:val="222"/>
        </w:numPr>
        <w:spacing w:before="0" w:line="240" w:lineRule="exact"/>
        <w:rPr>
          <w:rFonts w:cs="Arial"/>
          <w:sz w:val="20"/>
          <w:szCs w:val="20"/>
        </w:rPr>
      </w:pPr>
      <w:r w:rsidRPr="001D3B7D">
        <w:rPr>
          <w:rFonts w:cs="Arial"/>
          <w:sz w:val="20"/>
          <w:szCs w:val="20"/>
        </w:rPr>
        <w:t>prva stopnja</w:t>
      </w:r>
    </w:p>
    <w:p w14:paraId="3220EB59" w14:textId="33D1093B" w:rsidR="008155E2" w:rsidRPr="001D3B7D" w:rsidRDefault="008155E2" w:rsidP="00E4615A">
      <w:pPr>
        <w:pStyle w:val="Odstavek"/>
        <w:numPr>
          <w:ilvl w:val="0"/>
          <w:numId w:val="117"/>
        </w:numPr>
        <w:spacing w:before="0" w:line="240" w:lineRule="exact"/>
        <w:ind w:left="567" w:hanging="207"/>
        <w:rPr>
          <w:rFonts w:cs="Arial"/>
          <w:sz w:val="20"/>
          <w:szCs w:val="20"/>
        </w:rPr>
      </w:pPr>
      <w:r w:rsidRPr="001D3B7D">
        <w:rPr>
          <w:rFonts w:cs="Arial"/>
          <w:sz w:val="20"/>
          <w:szCs w:val="20"/>
        </w:rPr>
        <w:t>visokošolski strokovni študijski programi,</w:t>
      </w:r>
    </w:p>
    <w:p w14:paraId="33F18282" w14:textId="755BE077" w:rsidR="008155E2" w:rsidRPr="001D3B7D" w:rsidRDefault="008155E2" w:rsidP="00E4615A">
      <w:pPr>
        <w:pStyle w:val="Odstavek"/>
        <w:numPr>
          <w:ilvl w:val="0"/>
          <w:numId w:val="117"/>
        </w:numPr>
        <w:spacing w:before="0" w:line="240" w:lineRule="exact"/>
        <w:ind w:left="567" w:hanging="207"/>
        <w:rPr>
          <w:rFonts w:cs="Arial"/>
          <w:sz w:val="20"/>
          <w:szCs w:val="20"/>
        </w:rPr>
      </w:pPr>
      <w:r w:rsidRPr="001D3B7D">
        <w:rPr>
          <w:rFonts w:cs="Arial"/>
          <w:sz w:val="20"/>
          <w:szCs w:val="20"/>
        </w:rPr>
        <w:t>univerzitetni študijski programi,</w:t>
      </w:r>
    </w:p>
    <w:p w14:paraId="53289283" w14:textId="60BF32BC" w:rsidR="008155E2" w:rsidRPr="001D3B7D" w:rsidRDefault="008155E2" w:rsidP="00E4615A">
      <w:pPr>
        <w:pStyle w:val="Odstavek"/>
        <w:numPr>
          <w:ilvl w:val="0"/>
          <w:numId w:val="222"/>
        </w:numPr>
        <w:spacing w:before="0" w:line="240" w:lineRule="exact"/>
        <w:rPr>
          <w:rFonts w:cs="Arial"/>
          <w:sz w:val="20"/>
          <w:szCs w:val="20"/>
        </w:rPr>
      </w:pPr>
      <w:r w:rsidRPr="001D3B7D">
        <w:rPr>
          <w:rFonts w:cs="Arial"/>
          <w:sz w:val="20"/>
          <w:szCs w:val="20"/>
        </w:rPr>
        <w:t>druga stopnja</w:t>
      </w:r>
    </w:p>
    <w:p w14:paraId="56898AE6" w14:textId="220A39BB" w:rsidR="008155E2" w:rsidRPr="001D3B7D" w:rsidRDefault="008155E2" w:rsidP="00E4615A">
      <w:pPr>
        <w:pStyle w:val="Odstavek"/>
        <w:numPr>
          <w:ilvl w:val="0"/>
          <w:numId w:val="117"/>
        </w:numPr>
        <w:spacing w:before="0" w:line="240" w:lineRule="exact"/>
        <w:ind w:left="567" w:hanging="207"/>
        <w:rPr>
          <w:rFonts w:cs="Arial"/>
          <w:sz w:val="20"/>
          <w:szCs w:val="20"/>
        </w:rPr>
      </w:pPr>
      <w:r w:rsidRPr="001D3B7D">
        <w:rPr>
          <w:rFonts w:cs="Arial"/>
          <w:sz w:val="20"/>
          <w:szCs w:val="20"/>
        </w:rPr>
        <w:t>magistrski študijski programi,</w:t>
      </w:r>
    </w:p>
    <w:p w14:paraId="75A27530" w14:textId="7D556FD4" w:rsidR="008155E2" w:rsidRPr="001D3B7D" w:rsidRDefault="008155E2" w:rsidP="00E4615A">
      <w:pPr>
        <w:pStyle w:val="Odstavek"/>
        <w:numPr>
          <w:ilvl w:val="0"/>
          <w:numId w:val="117"/>
        </w:numPr>
        <w:spacing w:before="0" w:line="240" w:lineRule="exact"/>
        <w:ind w:left="567" w:hanging="207"/>
        <w:rPr>
          <w:rFonts w:cs="Arial"/>
          <w:sz w:val="20"/>
          <w:szCs w:val="20"/>
        </w:rPr>
      </w:pPr>
      <w:r w:rsidRPr="001D3B7D">
        <w:rPr>
          <w:rFonts w:cs="Arial"/>
          <w:sz w:val="20"/>
          <w:szCs w:val="20"/>
        </w:rPr>
        <w:t>enoviti magistrski študijski programi,</w:t>
      </w:r>
    </w:p>
    <w:p w14:paraId="7476B842" w14:textId="51B0215C" w:rsidR="008155E2" w:rsidRPr="001D3B7D" w:rsidRDefault="008155E2" w:rsidP="00E4615A">
      <w:pPr>
        <w:pStyle w:val="Odstavek"/>
        <w:numPr>
          <w:ilvl w:val="0"/>
          <w:numId w:val="222"/>
        </w:numPr>
        <w:spacing w:before="0" w:line="240" w:lineRule="exact"/>
        <w:rPr>
          <w:rFonts w:cs="Arial"/>
          <w:sz w:val="20"/>
          <w:szCs w:val="20"/>
        </w:rPr>
      </w:pPr>
      <w:r w:rsidRPr="001D3B7D">
        <w:rPr>
          <w:rFonts w:cs="Arial"/>
          <w:sz w:val="20"/>
          <w:szCs w:val="20"/>
        </w:rPr>
        <w:t>tretja stopnja</w:t>
      </w:r>
    </w:p>
    <w:p w14:paraId="0987A5B4" w14:textId="6CFC9E4F" w:rsidR="008155E2" w:rsidRPr="001D3B7D" w:rsidRDefault="008155E2" w:rsidP="00E4615A">
      <w:pPr>
        <w:pStyle w:val="Odstavek"/>
        <w:numPr>
          <w:ilvl w:val="0"/>
          <w:numId w:val="117"/>
        </w:numPr>
        <w:spacing w:before="0" w:line="240" w:lineRule="exact"/>
        <w:ind w:left="567" w:hanging="207"/>
        <w:rPr>
          <w:rFonts w:cs="Arial"/>
          <w:sz w:val="20"/>
          <w:szCs w:val="20"/>
        </w:rPr>
      </w:pPr>
      <w:r w:rsidRPr="001D3B7D">
        <w:rPr>
          <w:rFonts w:cs="Arial"/>
          <w:sz w:val="20"/>
          <w:szCs w:val="20"/>
        </w:rPr>
        <w:t>doktorski študijski programi.</w:t>
      </w:r>
    </w:p>
    <w:p w14:paraId="6D1C67E8" w14:textId="77777777" w:rsidR="0023325D" w:rsidRDefault="0023325D" w:rsidP="00C01F14">
      <w:pPr>
        <w:pStyle w:val="Odstavek"/>
        <w:spacing w:before="0" w:line="240" w:lineRule="exact"/>
        <w:ind w:firstLine="0"/>
        <w:rPr>
          <w:rFonts w:cs="Arial"/>
          <w:sz w:val="20"/>
          <w:szCs w:val="20"/>
        </w:rPr>
      </w:pPr>
    </w:p>
    <w:p w14:paraId="33ECA942" w14:textId="46BD741D" w:rsidR="008155E2" w:rsidRPr="001D3B7D" w:rsidRDefault="008155E2" w:rsidP="0023325D">
      <w:pPr>
        <w:pStyle w:val="Odstavek"/>
        <w:spacing w:before="0" w:line="240" w:lineRule="exact"/>
        <w:ind w:firstLine="0"/>
        <w:rPr>
          <w:rFonts w:cs="Arial"/>
          <w:sz w:val="20"/>
          <w:szCs w:val="20"/>
        </w:rPr>
      </w:pPr>
      <w:r w:rsidRPr="001D3B7D">
        <w:rPr>
          <w:rFonts w:cs="Arial"/>
          <w:sz w:val="20"/>
          <w:szCs w:val="20"/>
        </w:rPr>
        <w:t>(2) Študijski programi prve stopnje so dodiplomski študijski programi, študijski programi druge in tretje stopnje pa podiplomski študijski programi.</w:t>
      </w:r>
    </w:p>
    <w:p w14:paraId="32F41F1B" w14:textId="77777777" w:rsidR="0023325D" w:rsidRDefault="0023325D" w:rsidP="00C01F14">
      <w:pPr>
        <w:pStyle w:val="Odstavek"/>
        <w:spacing w:before="0" w:line="240" w:lineRule="exact"/>
        <w:ind w:firstLine="0"/>
        <w:rPr>
          <w:rFonts w:cs="Arial"/>
          <w:sz w:val="20"/>
          <w:szCs w:val="20"/>
        </w:rPr>
      </w:pPr>
    </w:p>
    <w:p w14:paraId="19260BAA" w14:textId="0A7E8655" w:rsidR="008155E2" w:rsidRPr="001D3B7D" w:rsidRDefault="008155E2" w:rsidP="0023325D">
      <w:pPr>
        <w:pStyle w:val="Odstavek"/>
        <w:spacing w:before="0" w:line="240" w:lineRule="exact"/>
        <w:ind w:firstLine="0"/>
        <w:rPr>
          <w:rFonts w:cs="Arial"/>
          <w:sz w:val="20"/>
          <w:szCs w:val="20"/>
        </w:rPr>
      </w:pPr>
      <w:r w:rsidRPr="001D3B7D">
        <w:rPr>
          <w:rFonts w:cs="Arial"/>
          <w:sz w:val="20"/>
          <w:szCs w:val="20"/>
        </w:rPr>
        <w:t>(3) Visokošolski strokovni študijski programi študentom omogočajo pridobitev strokovnega znanja in usposobljenost za uporabo aplikativnih znanstvenih metod oziroma umetniških pristopov pri reševanju zahtevnih strokovnih in delovnih problemov, razvijanje zmožnosti za sporazumevanje v stroki in med strokami, strokovno kritičnost in odgovornost, iniciativnost in samostojnost pri odločanju in vodenju. Obvezen sestavni del teh študijskih programov je praktično izobraževanje v delovnem okolju.</w:t>
      </w:r>
    </w:p>
    <w:p w14:paraId="78BD63ED" w14:textId="4CF8CD14" w:rsidR="0023325D" w:rsidRDefault="0023325D" w:rsidP="00C01F14">
      <w:pPr>
        <w:pStyle w:val="Odstavek"/>
        <w:spacing w:before="0" w:line="240" w:lineRule="exact"/>
        <w:ind w:firstLine="0"/>
        <w:rPr>
          <w:rFonts w:cs="Arial"/>
          <w:sz w:val="20"/>
          <w:szCs w:val="20"/>
        </w:rPr>
      </w:pPr>
    </w:p>
    <w:p w14:paraId="639A458F" w14:textId="13066E2D" w:rsidR="008155E2" w:rsidRPr="001D3B7D" w:rsidRDefault="008155E2" w:rsidP="0023325D">
      <w:pPr>
        <w:pStyle w:val="Odstavek"/>
        <w:spacing w:before="0" w:line="240" w:lineRule="exact"/>
        <w:ind w:firstLine="0"/>
        <w:rPr>
          <w:rFonts w:cs="Arial"/>
          <w:sz w:val="20"/>
          <w:szCs w:val="20"/>
        </w:rPr>
      </w:pPr>
      <w:r w:rsidRPr="001D3B7D">
        <w:rPr>
          <w:rFonts w:cs="Arial"/>
          <w:sz w:val="20"/>
          <w:szCs w:val="20"/>
        </w:rPr>
        <w:t>(4) Univerzitetni študijski programi študentom omogočajo pridobitev strokovnega znanja s študijem teoretičnih in metodoloških konceptov, usposobljenost za prenos in uporabo teoretičnega znanja v prakso in reševanje strokovnih in delovnih problemov, zlasti z iskanjem novih virov znanja in uporabo znanstvenih metod oziroma umetniških pristopov, razvijanje zmožnosti za sporazumevanje v stroki in med strokami, strokovno kritičnost in odgovornost, iniciativnost in samostojnost pri odločanju ter vodenju zahtevnega dela. Sestavni del teh programov je diplomsko delo, lahko pa tudi praktično izobraževanje v delovnem okolju ali sodelovanje pri raziskovalnem delu.</w:t>
      </w:r>
    </w:p>
    <w:p w14:paraId="56EDC215" w14:textId="77777777" w:rsidR="0023325D" w:rsidRDefault="0023325D" w:rsidP="00C01F14">
      <w:pPr>
        <w:pStyle w:val="Odstavek"/>
        <w:spacing w:before="0" w:line="240" w:lineRule="exact"/>
        <w:ind w:firstLine="0"/>
        <w:rPr>
          <w:rFonts w:cs="Arial"/>
          <w:sz w:val="20"/>
          <w:szCs w:val="20"/>
        </w:rPr>
      </w:pPr>
    </w:p>
    <w:p w14:paraId="306B5FC2" w14:textId="6FACE583" w:rsidR="008155E2" w:rsidRPr="001D3B7D" w:rsidRDefault="008155E2" w:rsidP="0023325D">
      <w:pPr>
        <w:pStyle w:val="Odstavek"/>
        <w:spacing w:before="0" w:line="240" w:lineRule="exact"/>
        <w:ind w:firstLine="0"/>
        <w:rPr>
          <w:rFonts w:cs="Arial"/>
          <w:sz w:val="20"/>
          <w:szCs w:val="20"/>
        </w:rPr>
      </w:pPr>
      <w:r w:rsidRPr="001D3B7D">
        <w:rPr>
          <w:rFonts w:cs="Arial"/>
          <w:sz w:val="20"/>
          <w:szCs w:val="20"/>
        </w:rPr>
        <w:t>(5) Magistrski študijski programi študentom omogočajo poglabljanje znanja na strokovnih področjih, usposabljajo za iskanje novih virov znanja na strokovnem, znanstvenem in umetniškem področju, za uporabo znanstvenoraziskovalnih metod oziroma umetniških pristopov v širšem spektru problemov in v novih ali spremenjenih okoliščinah, prevzemanje odgovornosti za vodenje najzahtevnejših delovnih sistemov ter za razvijanje kritične refleksije, socialnih in komunikacijskih zmožnosti za vodenje skupinskega dela. Obvezen sestavni del teh programov so magistrsko delo, projektne naloge v delovnem okolju oziroma temeljne, aplikativne, razvojne oziroma umetniške raziskovalne naloge.</w:t>
      </w:r>
    </w:p>
    <w:p w14:paraId="2265680D" w14:textId="77777777" w:rsidR="0023325D" w:rsidRDefault="0023325D" w:rsidP="00C01F14">
      <w:pPr>
        <w:pStyle w:val="Odstavek"/>
        <w:spacing w:before="0" w:line="240" w:lineRule="exact"/>
        <w:ind w:firstLine="0"/>
        <w:rPr>
          <w:rFonts w:cs="Arial"/>
          <w:sz w:val="20"/>
          <w:szCs w:val="20"/>
        </w:rPr>
      </w:pPr>
    </w:p>
    <w:p w14:paraId="22456308" w14:textId="7B55B749" w:rsidR="008155E2" w:rsidRPr="001D3B7D" w:rsidRDefault="008155E2" w:rsidP="0023325D">
      <w:pPr>
        <w:pStyle w:val="Odstavek"/>
        <w:spacing w:before="0" w:line="240" w:lineRule="exact"/>
        <w:ind w:firstLine="0"/>
        <w:rPr>
          <w:rFonts w:cs="Arial"/>
          <w:sz w:val="20"/>
          <w:szCs w:val="20"/>
        </w:rPr>
      </w:pPr>
      <w:r w:rsidRPr="001D3B7D">
        <w:rPr>
          <w:rFonts w:cs="Arial"/>
          <w:sz w:val="20"/>
          <w:szCs w:val="20"/>
        </w:rPr>
        <w:lastRenderedPageBreak/>
        <w:t>(6) Enoviti magistrski študijski programi omogočajo študentom pridobitev in poglabljanje strokovnega znanja in usposobljenosti iz četrtega in petega odstavka tega člena. Glede razpisa za vpis, pogojev za vpis in meril za izbiro ob omejitvi vpisa se zanje uporabljajo določbe zakona za univerzitetne študijske programe prve stopnje.</w:t>
      </w:r>
    </w:p>
    <w:p w14:paraId="2ECA3A08" w14:textId="77777777" w:rsidR="0023325D" w:rsidRDefault="0023325D" w:rsidP="00C01F14">
      <w:pPr>
        <w:pStyle w:val="Odstavek"/>
        <w:spacing w:before="0" w:line="240" w:lineRule="exact"/>
        <w:ind w:firstLine="0"/>
        <w:rPr>
          <w:rFonts w:cs="Arial"/>
          <w:sz w:val="20"/>
          <w:szCs w:val="20"/>
        </w:rPr>
      </w:pPr>
    </w:p>
    <w:p w14:paraId="5AF4DD4E" w14:textId="310F30A7" w:rsidR="008155E2" w:rsidRPr="001D3B7D" w:rsidRDefault="008155E2" w:rsidP="0023325D">
      <w:pPr>
        <w:pStyle w:val="Odstavek"/>
        <w:spacing w:before="0" w:line="240" w:lineRule="exact"/>
        <w:ind w:firstLine="0"/>
        <w:rPr>
          <w:rFonts w:cs="Arial"/>
          <w:sz w:val="20"/>
          <w:szCs w:val="20"/>
        </w:rPr>
      </w:pPr>
      <w:r w:rsidRPr="001D3B7D">
        <w:rPr>
          <w:rFonts w:cs="Arial"/>
          <w:sz w:val="20"/>
          <w:szCs w:val="20"/>
        </w:rPr>
        <w:t>(7) Enoviti magistrski študijski programi se lahko oblikujejo, če izobražujejo za poklice, urejene z direktivami Evropske unije, izjemoma pa tudi za druge nacionalno regulirane poklice v Republiki Sloveniji, če je tako določeno s posebnim predpisom.</w:t>
      </w:r>
    </w:p>
    <w:p w14:paraId="46839E4E" w14:textId="77777777" w:rsidR="0023325D" w:rsidRDefault="0023325D" w:rsidP="00C01F14">
      <w:pPr>
        <w:pStyle w:val="Odstavek"/>
        <w:spacing w:before="0" w:line="240" w:lineRule="exact"/>
        <w:ind w:firstLine="0"/>
        <w:rPr>
          <w:rFonts w:cs="Arial"/>
          <w:sz w:val="20"/>
          <w:szCs w:val="20"/>
        </w:rPr>
      </w:pPr>
    </w:p>
    <w:p w14:paraId="7EDAEA66" w14:textId="54D690F3" w:rsidR="008155E2" w:rsidRPr="001D3B7D" w:rsidRDefault="008155E2" w:rsidP="0023325D">
      <w:pPr>
        <w:pStyle w:val="Odstavek"/>
        <w:spacing w:before="0" w:line="240" w:lineRule="exact"/>
        <w:ind w:firstLine="0"/>
        <w:rPr>
          <w:rFonts w:cs="Arial"/>
          <w:sz w:val="20"/>
          <w:szCs w:val="20"/>
        </w:rPr>
      </w:pPr>
      <w:r w:rsidRPr="001D3B7D">
        <w:rPr>
          <w:rFonts w:cs="Arial"/>
          <w:sz w:val="20"/>
          <w:szCs w:val="20"/>
        </w:rPr>
        <w:t>(8) Doktorski študijski programi študentom omogočajo poglobljeno razumevanje teoretskih in metodoloških konceptov ter usposobljenost za samostojno razvijanje novega znanja in reševanje najzahtevnejših problemov s preizkušanjem in izboljševanjem znanih ter odkrivanjem novih rešitev, za vodenje najzahtevnejših delovnih sistemov ter znanstvenoraziskovalnih projektov s širokega strokovnega, znanstvenega oziroma umetniškega področja in razvijanje kritične refleksije. Obvezen sestavni del teh programov so tudi temeljne, aplikativne oziroma umetniške raziskovalne naloge.</w:t>
      </w:r>
    </w:p>
    <w:p w14:paraId="633C5199" w14:textId="77777777" w:rsidR="00040FCB" w:rsidRDefault="00040FCB" w:rsidP="00C01F14">
      <w:pPr>
        <w:pStyle w:val="Odstavek"/>
        <w:spacing w:before="0" w:line="240" w:lineRule="exact"/>
        <w:ind w:firstLine="0"/>
        <w:rPr>
          <w:rFonts w:cs="Arial"/>
          <w:sz w:val="20"/>
          <w:szCs w:val="20"/>
        </w:rPr>
      </w:pPr>
    </w:p>
    <w:p w14:paraId="02D66F76" w14:textId="12585EDF" w:rsidR="0023325D" w:rsidRDefault="008155E2" w:rsidP="00C01F14">
      <w:pPr>
        <w:pStyle w:val="Odstavek"/>
        <w:spacing w:before="0" w:line="240" w:lineRule="exact"/>
        <w:ind w:firstLine="0"/>
        <w:rPr>
          <w:rFonts w:cs="Arial"/>
          <w:sz w:val="20"/>
          <w:szCs w:val="20"/>
        </w:rPr>
      </w:pPr>
      <w:r w:rsidRPr="001D3B7D">
        <w:rPr>
          <w:rFonts w:cs="Arial"/>
          <w:sz w:val="20"/>
          <w:szCs w:val="20"/>
        </w:rPr>
        <w:t>(9) Cilji in izhodišča za oblikovanje študijskih programov se podrobneje določijo v nacionalnem ogrodju visokošolskih kvalifikacij.</w:t>
      </w:r>
    </w:p>
    <w:p w14:paraId="79068735" w14:textId="77777777" w:rsidR="0023325D" w:rsidRPr="003E2846" w:rsidRDefault="0023325D" w:rsidP="00C01F14">
      <w:pPr>
        <w:pStyle w:val="Odstavek"/>
        <w:spacing w:before="0" w:line="240" w:lineRule="exact"/>
        <w:ind w:firstLine="0"/>
        <w:rPr>
          <w:rFonts w:cs="Arial"/>
          <w:sz w:val="20"/>
          <w:szCs w:val="20"/>
        </w:rPr>
      </w:pPr>
    </w:p>
    <w:p w14:paraId="4D3B75E1" w14:textId="77777777" w:rsidR="0023325D" w:rsidRPr="003E2846" w:rsidRDefault="0023325D" w:rsidP="0023325D">
      <w:pPr>
        <w:pStyle w:val="Odstavek"/>
        <w:spacing w:before="0" w:line="240" w:lineRule="exact"/>
        <w:ind w:firstLine="0"/>
        <w:rPr>
          <w:rFonts w:cs="Arial"/>
          <w:sz w:val="20"/>
          <w:szCs w:val="20"/>
        </w:rPr>
      </w:pPr>
    </w:p>
    <w:p w14:paraId="7663CE4F" w14:textId="77777777" w:rsidR="008155E2" w:rsidRPr="001D3B7D" w:rsidRDefault="008155E2" w:rsidP="0023325D">
      <w:pPr>
        <w:pStyle w:val="len0"/>
        <w:spacing w:before="0" w:line="240" w:lineRule="exact"/>
        <w:rPr>
          <w:rFonts w:cs="Arial"/>
          <w:sz w:val="20"/>
          <w:szCs w:val="20"/>
        </w:rPr>
      </w:pPr>
      <w:r w:rsidRPr="001D3B7D">
        <w:rPr>
          <w:rFonts w:cs="Arial"/>
          <w:sz w:val="20"/>
          <w:szCs w:val="20"/>
          <w:lang w:val="sl-SI"/>
        </w:rPr>
        <w:t>42</w:t>
      </w:r>
      <w:r w:rsidRPr="001D3B7D">
        <w:rPr>
          <w:rFonts w:cs="Arial"/>
          <w:sz w:val="20"/>
          <w:szCs w:val="20"/>
        </w:rPr>
        <w:t>. člen</w:t>
      </w:r>
    </w:p>
    <w:p w14:paraId="6DEEA256" w14:textId="77777777" w:rsidR="008155E2" w:rsidRDefault="008155E2" w:rsidP="00C01F14">
      <w:pPr>
        <w:pStyle w:val="lennaslov0"/>
        <w:spacing w:line="240" w:lineRule="exact"/>
        <w:rPr>
          <w:rFonts w:cs="Arial"/>
          <w:sz w:val="20"/>
          <w:szCs w:val="20"/>
        </w:rPr>
      </w:pPr>
      <w:r w:rsidRPr="001D3B7D">
        <w:rPr>
          <w:rFonts w:cs="Arial"/>
          <w:sz w:val="20"/>
          <w:szCs w:val="20"/>
        </w:rPr>
        <w:t>(študijski programi za izpopolnjevanje)</w:t>
      </w:r>
    </w:p>
    <w:p w14:paraId="068728FB" w14:textId="77777777" w:rsidR="0023325D" w:rsidRPr="001D3B7D" w:rsidRDefault="0023325D" w:rsidP="00C01F14">
      <w:pPr>
        <w:pStyle w:val="lennaslov0"/>
        <w:spacing w:line="240" w:lineRule="exact"/>
        <w:rPr>
          <w:rFonts w:cs="Arial"/>
          <w:sz w:val="20"/>
          <w:szCs w:val="20"/>
        </w:rPr>
      </w:pPr>
    </w:p>
    <w:p w14:paraId="76D69DF9" w14:textId="574E795F" w:rsidR="008155E2" w:rsidRPr="001D3B7D" w:rsidRDefault="008155E2" w:rsidP="0023325D">
      <w:pPr>
        <w:pStyle w:val="Odstavek"/>
        <w:spacing w:before="0" w:line="240" w:lineRule="exact"/>
        <w:ind w:firstLine="0"/>
        <w:rPr>
          <w:rFonts w:cs="Arial"/>
          <w:sz w:val="20"/>
          <w:szCs w:val="20"/>
        </w:rPr>
      </w:pPr>
      <w:r w:rsidRPr="001D3B7D">
        <w:rPr>
          <w:rFonts w:cs="Arial"/>
          <w:sz w:val="20"/>
          <w:szCs w:val="20"/>
        </w:rPr>
        <w:t>(1) Študijski programi za izpopolnjevanje so oblika vseživljenjskega učenja in so namenjeni predvsem za izpopolnjevanje, dopolnjevanje, poglabljanje in posodabljanje znanja.</w:t>
      </w:r>
    </w:p>
    <w:p w14:paraId="0B694208" w14:textId="77777777" w:rsidR="0023325D" w:rsidRDefault="0023325D" w:rsidP="00C01F14">
      <w:pPr>
        <w:pStyle w:val="Odstavek"/>
        <w:spacing w:before="0" w:line="240" w:lineRule="exact"/>
        <w:ind w:firstLine="0"/>
        <w:rPr>
          <w:rFonts w:cs="Arial"/>
          <w:sz w:val="20"/>
          <w:szCs w:val="20"/>
        </w:rPr>
      </w:pPr>
    </w:p>
    <w:p w14:paraId="2277467B" w14:textId="40A81638" w:rsidR="008155E2" w:rsidRDefault="008155E2" w:rsidP="00C01F14">
      <w:pPr>
        <w:pStyle w:val="Odstavek"/>
        <w:spacing w:before="0" w:line="240" w:lineRule="exact"/>
        <w:ind w:firstLine="0"/>
        <w:rPr>
          <w:rFonts w:cs="Arial"/>
          <w:sz w:val="20"/>
          <w:szCs w:val="20"/>
        </w:rPr>
      </w:pPr>
      <w:r w:rsidRPr="001D3B7D">
        <w:rPr>
          <w:rFonts w:cs="Arial"/>
          <w:sz w:val="20"/>
          <w:szCs w:val="20"/>
        </w:rPr>
        <w:t>(2) Poleg programov iz prejšnjega odstavka visokošolski zavodi lahko organizirajo tudi različne oblike neformalnega učenja, na primer tečaje, poletne šole, programe usposabljanja in podobno, če to ne ovira izvajanja študijskih programov za pridobitev izobrazbe.</w:t>
      </w:r>
    </w:p>
    <w:p w14:paraId="359DD4F3" w14:textId="77777777" w:rsidR="0023325D" w:rsidRDefault="0023325D" w:rsidP="00C01F14">
      <w:pPr>
        <w:pStyle w:val="Odstavek"/>
        <w:spacing w:before="0" w:line="240" w:lineRule="exact"/>
        <w:ind w:firstLine="0"/>
        <w:rPr>
          <w:rFonts w:cs="Arial"/>
          <w:sz w:val="20"/>
          <w:szCs w:val="20"/>
        </w:rPr>
      </w:pPr>
    </w:p>
    <w:p w14:paraId="1B4B3AE0" w14:textId="77777777" w:rsidR="0023325D" w:rsidRPr="001D3B7D" w:rsidRDefault="0023325D" w:rsidP="0023325D">
      <w:pPr>
        <w:pStyle w:val="Odstavek"/>
        <w:spacing w:before="0" w:line="240" w:lineRule="exact"/>
        <w:ind w:firstLine="0"/>
        <w:rPr>
          <w:rFonts w:cs="Arial"/>
          <w:sz w:val="20"/>
          <w:szCs w:val="20"/>
        </w:rPr>
      </w:pPr>
    </w:p>
    <w:p w14:paraId="54D79B3F" w14:textId="77777777" w:rsidR="008155E2" w:rsidRPr="001D3B7D" w:rsidRDefault="008155E2" w:rsidP="0023325D">
      <w:pPr>
        <w:pStyle w:val="len0"/>
        <w:spacing w:before="0" w:line="240" w:lineRule="exact"/>
        <w:rPr>
          <w:rFonts w:cs="Arial"/>
          <w:sz w:val="20"/>
          <w:szCs w:val="20"/>
        </w:rPr>
      </w:pPr>
      <w:r w:rsidRPr="001D3B7D">
        <w:rPr>
          <w:rFonts w:cs="Arial"/>
          <w:sz w:val="20"/>
          <w:szCs w:val="20"/>
          <w:lang w:val="sl-SI"/>
        </w:rPr>
        <w:t>43</w:t>
      </w:r>
      <w:r w:rsidRPr="001D3B7D">
        <w:rPr>
          <w:rFonts w:cs="Arial"/>
          <w:sz w:val="20"/>
          <w:szCs w:val="20"/>
        </w:rPr>
        <w:t>. člen</w:t>
      </w:r>
    </w:p>
    <w:p w14:paraId="6E6BB36C" w14:textId="77777777" w:rsidR="008155E2" w:rsidRDefault="008155E2" w:rsidP="00C01F14">
      <w:pPr>
        <w:spacing w:after="0" w:line="240" w:lineRule="exact"/>
        <w:jc w:val="center"/>
        <w:rPr>
          <w:rFonts w:ascii="Arial" w:hAnsi="Arial" w:cs="Arial"/>
          <w:b/>
          <w:bCs/>
          <w:sz w:val="20"/>
          <w:szCs w:val="20"/>
        </w:rPr>
      </w:pPr>
      <w:r w:rsidRPr="001D3B7D">
        <w:rPr>
          <w:rFonts w:ascii="Arial" w:hAnsi="Arial" w:cs="Arial"/>
          <w:b/>
          <w:bCs/>
          <w:sz w:val="20"/>
          <w:szCs w:val="20"/>
        </w:rPr>
        <w:t>(</w:t>
      </w:r>
      <w:bookmarkStart w:id="38" w:name="_Hlk166244604"/>
      <w:r w:rsidRPr="001D3B7D">
        <w:rPr>
          <w:rFonts w:ascii="Arial" w:hAnsi="Arial" w:cs="Arial"/>
          <w:b/>
          <w:bCs/>
          <w:sz w:val="20"/>
          <w:szCs w:val="20"/>
        </w:rPr>
        <w:t>krajša izobraževanja in usposabljanja za pridobitev mikrodokazila</w:t>
      </w:r>
      <w:bookmarkEnd w:id="38"/>
      <w:r w:rsidRPr="001D3B7D">
        <w:rPr>
          <w:rFonts w:ascii="Arial" w:hAnsi="Arial" w:cs="Arial"/>
          <w:b/>
          <w:bCs/>
          <w:sz w:val="20"/>
          <w:szCs w:val="20"/>
        </w:rPr>
        <w:t>)</w:t>
      </w:r>
    </w:p>
    <w:p w14:paraId="762452E3" w14:textId="77777777" w:rsidR="0023325D" w:rsidRPr="001D3B7D" w:rsidRDefault="0023325D" w:rsidP="0023325D">
      <w:pPr>
        <w:spacing w:after="0" w:line="240" w:lineRule="exact"/>
        <w:jc w:val="center"/>
        <w:rPr>
          <w:rFonts w:ascii="Arial" w:hAnsi="Arial" w:cs="Arial"/>
          <w:sz w:val="20"/>
          <w:szCs w:val="20"/>
        </w:rPr>
      </w:pPr>
    </w:p>
    <w:p w14:paraId="34CF39E2" w14:textId="77777777" w:rsidR="008155E2" w:rsidRPr="001D3B7D" w:rsidRDefault="008155E2" w:rsidP="00C01F14">
      <w:pPr>
        <w:pStyle w:val="paragraph"/>
        <w:spacing w:before="0" w:beforeAutospacing="0" w:after="0" w:afterAutospacing="0" w:line="240" w:lineRule="exact"/>
        <w:jc w:val="both"/>
        <w:textAlignment w:val="baseline"/>
        <w:rPr>
          <w:rFonts w:ascii="Segoe UI" w:hAnsi="Segoe UI" w:cs="Segoe UI"/>
          <w:sz w:val="18"/>
          <w:szCs w:val="18"/>
        </w:rPr>
      </w:pPr>
      <w:r w:rsidRPr="001D3B7D">
        <w:rPr>
          <w:rStyle w:val="normaltextrun"/>
          <w:rFonts w:ascii="Arial" w:hAnsi="Arial" w:cs="Arial"/>
          <w:sz w:val="20"/>
          <w:szCs w:val="20"/>
        </w:rPr>
        <w:t xml:space="preserve">(1) Mikrodokazilo je javna listina z zapisom učnih izidov, ki jih je posameznik dosegel s krajšim izobraževanjem in usposabljanjem, ovrednotenim z Evropskim prenosnim kreditnim sistemom (v nadaljnjem besedilu: ECTS). Krajša izobraževanja in usposabljanja za pridobitev mikrodokazila v obliki javne listine so namenjena pridobitvi specifičnih znanj, spretnosti in kompetenc, ki ustrezajo družbenim, osebnim, kulturnim potrebam ali potrebam trga dela ter temeljijo na zagotavljanju kakovosti v skladu z dogovorjenimi standardi v ustreznem sektorju ali na ustreznem področju dejavnosti. </w:t>
      </w:r>
    </w:p>
    <w:p w14:paraId="0CEC727D" w14:textId="77777777" w:rsidR="008155E2" w:rsidRPr="001D3B7D" w:rsidRDefault="008155E2" w:rsidP="00C01F14">
      <w:pPr>
        <w:pStyle w:val="paragraph"/>
        <w:spacing w:before="0" w:beforeAutospacing="0" w:after="0" w:afterAutospacing="0" w:line="240" w:lineRule="exact"/>
        <w:jc w:val="both"/>
        <w:textAlignment w:val="baseline"/>
        <w:rPr>
          <w:rStyle w:val="normaltextrun"/>
          <w:rFonts w:ascii="Arial" w:hAnsi="Arial" w:cs="Arial"/>
          <w:sz w:val="20"/>
          <w:szCs w:val="20"/>
        </w:rPr>
      </w:pPr>
    </w:p>
    <w:p w14:paraId="65F0E1A7" w14:textId="77777777" w:rsidR="008155E2" w:rsidRPr="001D3B7D" w:rsidRDefault="008155E2" w:rsidP="00C01F14">
      <w:pPr>
        <w:pStyle w:val="paragraph"/>
        <w:spacing w:before="0" w:beforeAutospacing="0" w:after="0" w:afterAutospacing="0" w:line="240" w:lineRule="exact"/>
        <w:jc w:val="both"/>
        <w:textAlignment w:val="baseline"/>
        <w:rPr>
          <w:rFonts w:ascii="Segoe UI" w:hAnsi="Segoe UI" w:cs="Segoe UI"/>
          <w:sz w:val="18"/>
          <w:szCs w:val="18"/>
        </w:rPr>
      </w:pPr>
      <w:r w:rsidRPr="001D3B7D">
        <w:rPr>
          <w:rStyle w:val="normaltextrun"/>
          <w:rFonts w:ascii="Arial" w:hAnsi="Arial" w:cs="Arial"/>
          <w:sz w:val="20"/>
          <w:szCs w:val="20"/>
        </w:rPr>
        <w:t>(2) Vsebino krajšega izobraževanja in usposabljanja za pridobitev mikrodokazila sprejme senat univerze na predlog pristojnega organa članice univerze oziroma senat samostojnega visokošolskega zavoda. </w:t>
      </w:r>
      <w:r w:rsidRPr="001D3B7D">
        <w:rPr>
          <w:rStyle w:val="eop"/>
          <w:rFonts w:ascii="Arial" w:hAnsi="Arial" w:cs="Arial"/>
          <w:sz w:val="20"/>
          <w:szCs w:val="20"/>
        </w:rPr>
        <w:t> </w:t>
      </w:r>
      <w:r w:rsidRPr="001D3B7D">
        <w:rPr>
          <w:rStyle w:val="normaltextrun"/>
          <w:rFonts w:ascii="Arial" w:hAnsi="Arial" w:cs="Arial"/>
          <w:sz w:val="20"/>
          <w:szCs w:val="20"/>
        </w:rPr>
        <w:t>Visokošolski zavod določi interni postopek oblikovanja, potrjevanja in izvajanja mikrodokazil, s smiselnim upoštevanjem internih in nacionalnih okvirov sistema zagotavljanja kakovosti v visokem šolstvu. Visokošolski zavod mora imeti vzpostavljen sistem samoevalvacije izvajanja, sestave, vsebine, spreminjanja in ukinjanja krajših izobraževanj in usposabljanj za pridobitev mikrodokazil v okviru samoevalvacije izobraževalne dejavnosti. </w:t>
      </w:r>
      <w:r w:rsidRPr="001D3B7D">
        <w:rPr>
          <w:rStyle w:val="eop"/>
          <w:rFonts w:ascii="Arial" w:hAnsi="Arial" w:cs="Arial"/>
          <w:sz w:val="20"/>
          <w:szCs w:val="20"/>
        </w:rPr>
        <w:t> </w:t>
      </w:r>
    </w:p>
    <w:p w14:paraId="650D9F01" w14:textId="77777777" w:rsidR="008155E2" w:rsidRPr="001D3B7D" w:rsidRDefault="008155E2" w:rsidP="00C01F14">
      <w:pPr>
        <w:pStyle w:val="paragraph"/>
        <w:spacing w:before="0" w:beforeAutospacing="0" w:after="0" w:afterAutospacing="0" w:line="240" w:lineRule="exact"/>
        <w:jc w:val="both"/>
        <w:textAlignment w:val="baseline"/>
        <w:rPr>
          <w:rStyle w:val="normaltextrun"/>
          <w:rFonts w:ascii="Arial" w:hAnsi="Arial" w:cs="Arial"/>
          <w:sz w:val="20"/>
          <w:szCs w:val="20"/>
        </w:rPr>
      </w:pPr>
    </w:p>
    <w:p w14:paraId="5699D350" w14:textId="77777777" w:rsidR="008155E2" w:rsidRPr="001D3B7D" w:rsidRDefault="008155E2" w:rsidP="00C01F14">
      <w:pPr>
        <w:pStyle w:val="paragraph"/>
        <w:spacing w:before="0" w:beforeAutospacing="0" w:after="0" w:afterAutospacing="0" w:line="240" w:lineRule="exact"/>
        <w:jc w:val="both"/>
        <w:textAlignment w:val="baseline"/>
        <w:rPr>
          <w:rFonts w:ascii="Segoe UI" w:hAnsi="Segoe UI" w:cs="Segoe UI"/>
          <w:sz w:val="18"/>
          <w:szCs w:val="18"/>
        </w:rPr>
      </w:pPr>
      <w:r w:rsidRPr="001D3B7D">
        <w:rPr>
          <w:rStyle w:val="normaltextrun"/>
          <w:rFonts w:ascii="Arial" w:hAnsi="Arial" w:cs="Arial"/>
          <w:sz w:val="20"/>
          <w:szCs w:val="20"/>
        </w:rPr>
        <w:t>(3) Postopki izvajanja in evalvacije mikrodokazil se preverjajo vzorčno ob rednih postopkih podaljšanja akreditacije visokošolskega zavoda, ki jih izvaja Nacionalna agencija Republike Slovenije za kakovost v visokem šolstvu. </w:t>
      </w:r>
      <w:r w:rsidRPr="001D3B7D">
        <w:rPr>
          <w:rStyle w:val="eop"/>
          <w:rFonts w:ascii="Arial" w:hAnsi="Arial" w:cs="Arial"/>
          <w:sz w:val="20"/>
          <w:szCs w:val="20"/>
        </w:rPr>
        <w:t> </w:t>
      </w:r>
    </w:p>
    <w:p w14:paraId="664C77C1" w14:textId="77777777" w:rsidR="008155E2" w:rsidRPr="001D3B7D" w:rsidRDefault="008155E2" w:rsidP="00C01F14">
      <w:pPr>
        <w:pStyle w:val="paragraph"/>
        <w:spacing w:before="0" w:beforeAutospacing="0" w:after="0" w:afterAutospacing="0" w:line="240" w:lineRule="exact"/>
        <w:jc w:val="both"/>
        <w:textAlignment w:val="baseline"/>
        <w:rPr>
          <w:rStyle w:val="normaltextrun"/>
          <w:rFonts w:ascii="Arial" w:hAnsi="Arial" w:cs="Arial"/>
          <w:sz w:val="20"/>
          <w:szCs w:val="20"/>
        </w:rPr>
      </w:pPr>
    </w:p>
    <w:p w14:paraId="1E9B2332" w14:textId="77777777" w:rsidR="008155E2" w:rsidRPr="001D3B7D" w:rsidRDefault="008155E2" w:rsidP="00C01F14">
      <w:pPr>
        <w:pStyle w:val="paragraph"/>
        <w:spacing w:before="0" w:beforeAutospacing="0" w:after="0" w:afterAutospacing="0" w:line="240" w:lineRule="exact"/>
        <w:jc w:val="both"/>
        <w:textAlignment w:val="baseline"/>
        <w:rPr>
          <w:rFonts w:ascii="Segoe UI" w:hAnsi="Segoe UI" w:cs="Segoe UI"/>
          <w:sz w:val="18"/>
          <w:szCs w:val="18"/>
        </w:rPr>
      </w:pPr>
      <w:r w:rsidRPr="001D3B7D">
        <w:rPr>
          <w:rStyle w:val="normaltextrun"/>
          <w:rFonts w:ascii="Arial" w:hAnsi="Arial" w:cs="Arial"/>
          <w:sz w:val="20"/>
          <w:szCs w:val="20"/>
        </w:rPr>
        <w:t>(4) Kdor opravi vse obveznosti v okviru krajšega izobraževanja in usposabljanja za pridobitev mikrodokazila, dobi mikrodokazilo, ki je javna listina.</w:t>
      </w:r>
    </w:p>
    <w:p w14:paraId="40A20736" w14:textId="77777777" w:rsidR="008155E2" w:rsidRPr="001D3B7D" w:rsidRDefault="008155E2" w:rsidP="00C01F14">
      <w:pPr>
        <w:pStyle w:val="paragraph"/>
        <w:spacing w:before="0" w:beforeAutospacing="0" w:after="0" w:afterAutospacing="0" w:line="240" w:lineRule="exact"/>
        <w:jc w:val="both"/>
        <w:textAlignment w:val="baseline"/>
        <w:rPr>
          <w:rStyle w:val="normaltextrun"/>
          <w:rFonts w:ascii="Arial" w:hAnsi="Arial" w:cs="Arial"/>
          <w:sz w:val="20"/>
          <w:szCs w:val="20"/>
        </w:rPr>
      </w:pPr>
    </w:p>
    <w:p w14:paraId="22FB787D" w14:textId="77777777" w:rsidR="008155E2" w:rsidRPr="001D3B7D" w:rsidRDefault="008155E2" w:rsidP="00C01F14">
      <w:pPr>
        <w:pStyle w:val="paragraph"/>
        <w:spacing w:before="0" w:beforeAutospacing="0" w:after="0" w:afterAutospacing="0" w:line="240" w:lineRule="exact"/>
        <w:jc w:val="both"/>
        <w:textAlignment w:val="baseline"/>
        <w:rPr>
          <w:rFonts w:ascii="Segoe UI" w:hAnsi="Segoe UI" w:cs="Segoe UI"/>
          <w:sz w:val="18"/>
          <w:szCs w:val="18"/>
        </w:rPr>
      </w:pPr>
      <w:r w:rsidRPr="001D3B7D">
        <w:rPr>
          <w:rStyle w:val="normaltextrun"/>
          <w:rFonts w:ascii="Arial" w:hAnsi="Arial" w:cs="Arial"/>
          <w:sz w:val="20"/>
          <w:szCs w:val="20"/>
        </w:rPr>
        <w:t>(5) Krajša izobraževanja in usposabljanja za pridobitev mikrodokazila obsegajo od 1 do največ 9 ECTS. </w:t>
      </w:r>
      <w:r w:rsidRPr="001D3B7D">
        <w:rPr>
          <w:rStyle w:val="eop"/>
          <w:rFonts w:ascii="Arial" w:hAnsi="Arial" w:cs="Arial"/>
          <w:sz w:val="20"/>
          <w:szCs w:val="20"/>
        </w:rPr>
        <w:t> </w:t>
      </w:r>
    </w:p>
    <w:p w14:paraId="244A0D08" w14:textId="77777777" w:rsidR="008155E2" w:rsidRPr="001D3B7D" w:rsidRDefault="008155E2" w:rsidP="00C01F14">
      <w:pPr>
        <w:pStyle w:val="paragraph"/>
        <w:spacing w:before="0" w:beforeAutospacing="0" w:after="0" w:afterAutospacing="0" w:line="240" w:lineRule="exact"/>
        <w:jc w:val="both"/>
        <w:textAlignment w:val="baseline"/>
        <w:rPr>
          <w:rStyle w:val="normaltextrun"/>
          <w:rFonts w:ascii="Arial" w:hAnsi="Arial" w:cs="Arial"/>
          <w:sz w:val="20"/>
          <w:szCs w:val="20"/>
        </w:rPr>
      </w:pPr>
    </w:p>
    <w:p w14:paraId="47E2B988" w14:textId="77777777" w:rsidR="008155E2" w:rsidRPr="001D3B7D" w:rsidRDefault="008155E2" w:rsidP="00C01F14">
      <w:pPr>
        <w:pStyle w:val="paragraph"/>
        <w:spacing w:before="0" w:beforeAutospacing="0" w:after="0" w:afterAutospacing="0" w:line="240" w:lineRule="exact"/>
        <w:jc w:val="both"/>
        <w:textAlignment w:val="baseline"/>
        <w:rPr>
          <w:rFonts w:ascii="Segoe UI" w:hAnsi="Segoe UI" w:cs="Segoe UI"/>
          <w:sz w:val="18"/>
          <w:szCs w:val="18"/>
        </w:rPr>
      </w:pPr>
      <w:r w:rsidRPr="001D3B7D">
        <w:rPr>
          <w:rStyle w:val="normaltextrun"/>
          <w:rFonts w:ascii="Arial" w:hAnsi="Arial" w:cs="Arial"/>
          <w:sz w:val="20"/>
          <w:szCs w:val="20"/>
        </w:rPr>
        <w:lastRenderedPageBreak/>
        <w:t>(6) Obvezne sestavine krajšega izobraževanja in usposabljanja za pridobitev mikrodokazila so:</w:t>
      </w:r>
      <w:r w:rsidRPr="001D3B7D">
        <w:rPr>
          <w:rStyle w:val="eop"/>
          <w:rFonts w:ascii="Arial" w:hAnsi="Arial" w:cs="Arial"/>
          <w:sz w:val="20"/>
          <w:szCs w:val="20"/>
        </w:rPr>
        <w:t> </w:t>
      </w:r>
    </w:p>
    <w:p w14:paraId="1AC12EA5" w14:textId="77777777" w:rsidR="007D4BEE" w:rsidRPr="001D3B7D" w:rsidRDefault="007D4BEE" w:rsidP="00424DFA">
      <w:pPr>
        <w:pStyle w:val="paragraph"/>
        <w:numPr>
          <w:ilvl w:val="0"/>
          <w:numId w:val="120"/>
        </w:numPr>
        <w:spacing w:before="0" w:beforeAutospacing="0" w:after="0" w:afterAutospacing="0" w:line="240" w:lineRule="exact"/>
        <w:ind w:left="284" w:hanging="284"/>
        <w:jc w:val="both"/>
        <w:textAlignment w:val="baseline"/>
        <w:rPr>
          <w:rFonts w:ascii="Segoe UI" w:hAnsi="Segoe UI" w:cs="Segoe UI"/>
          <w:sz w:val="18"/>
          <w:szCs w:val="18"/>
        </w:rPr>
      </w:pPr>
      <w:r w:rsidRPr="001D3B7D">
        <w:rPr>
          <w:rStyle w:val="normaltextrun"/>
          <w:rFonts w:ascii="Arial" w:hAnsi="Arial" w:cs="Arial"/>
          <w:sz w:val="20"/>
          <w:szCs w:val="20"/>
        </w:rPr>
        <w:t>ime krajšega izobraževanja in usposabljanja,</w:t>
      </w:r>
      <w:r w:rsidRPr="001D3B7D">
        <w:rPr>
          <w:rStyle w:val="eop"/>
          <w:rFonts w:ascii="Arial" w:hAnsi="Arial" w:cs="Arial"/>
          <w:sz w:val="20"/>
          <w:szCs w:val="20"/>
        </w:rPr>
        <w:t> </w:t>
      </w:r>
    </w:p>
    <w:p w14:paraId="00272C0A" w14:textId="77777777" w:rsidR="007D4BEE" w:rsidRPr="001D3B7D" w:rsidRDefault="007D4BEE" w:rsidP="00424DFA">
      <w:pPr>
        <w:pStyle w:val="paragraph"/>
        <w:numPr>
          <w:ilvl w:val="0"/>
          <w:numId w:val="120"/>
        </w:numPr>
        <w:spacing w:before="0" w:beforeAutospacing="0" w:after="0" w:afterAutospacing="0" w:line="240" w:lineRule="exact"/>
        <w:ind w:left="284" w:hanging="284"/>
        <w:jc w:val="both"/>
        <w:textAlignment w:val="baseline"/>
        <w:rPr>
          <w:rFonts w:ascii="Segoe UI" w:hAnsi="Segoe UI" w:cs="Segoe UI"/>
          <w:sz w:val="18"/>
          <w:szCs w:val="18"/>
        </w:rPr>
      </w:pPr>
      <w:r w:rsidRPr="001D3B7D">
        <w:rPr>
          <w:rStyle w:val="normaltextrun"/>
          <w:rFonts w:ascii="Arial" w:hAnsi="Arial" w:cs="Arial"/>
          <w:sz w:val="20"/>
          <w:szCs w:val="20"/>
        </w:rPr>
        <w:t>študijsko področje po KLASIUS in razvrstitev v SOK,</w:t>
      </w:r>
      <w:r w:rsidRPr="001D3B7D">
        <w:rPr>
          <w:rStyle w:val="eop"/>
          <w:rFonts w:ascii="Arial" w:hAnsi="Arial" w:cs="Arial"/>
          <w:sz w:val="20"/>
          <w:szCs w:val="20"/>
        </w:rPr>
        <w:t> </w:t>
      </w:r>
    </w:p>
    <w:p w14:paraId="79D122AB" w14:textId="77777777" w:rsidR="007D4BEE" w:rsidRPr="001D3B7D" w:rsidRDefault="007D4BEE" w:rsidP="00424DFA">
      <w:pPr>
        <w:pStyle w:val="paragraph"/>
        <w:numPr>
          <w:ilvl w:val="0"/>
          <w:numId w:val="120"/>
        </w:numPr>
        <w:spacing w:before="0" w:beforeAutospacing="0" w:after="0" w:afterAutospacing="0" w:line="240" w:lineRule="exact"/>
        <w:ind w:left="284" w:hanging="284"/>
        <w:jc w:val="both"/>
        <w:textAlignment w:val="baseline"/>
        <w:rPr>
          <w:rFonts w:ascii="Segoe UI" w:hAnsi="Segoe UI" w:cs="Segoe UI"/>
          <w:sz w:val="18"/>
          <w:szCs w:val="18"/>
        </w:rPr>
      </w:pPr>
      <w:r w:rsidRPr="001D3B7D">
        <w:rPr>
          <w:rStyle w:val="normaltextrun"/>
          <w:rFonts w:ascii="Arial" w:hAnsi="Arial" w:cs="Arial"/>
          <w:sz w:val="20"/>
          <w:szCs w:val="20"/>
        </w:rPr>
        <w:t>opredelitev ciljev, kompetenc oziroma učnih izidov, ki se z mikrodokazilom pridobijo,</w:t>
      </w:r>
      <w:r w:rsidRPr="001D3B7D">
        <w:rPr>
          <w:rStyle w:val="eop"/>
          <w:rFonts w:ascii="Arial" w:hAnsi="Arial" w:cs="Arial"/>
          <w:sz w:val="20"/>
          <w:szCs w:val="20"/>
        </w:rPr>
        <w:t> </w:t>
      </w:r>
    </w:p>
    <w:p w14:paraId="672BEC50" w14:textId="77777777" w:rsidR="007D4BEE" w:rsidRPr="001D3B7D" w:rsidRDefault="007D4BEE" w:rsidP="00424DFA">
      <w:pPr>
        <w:pStyle w:val="paragraph"/>
        <w:numPr>
          <w:ilvl w:val="0"/>
          <w:numId w:val="120"/>
        </w:numPr>
        <w:spacing w:before="0" w:beforeAutospacing="0" w:after="0" w:afterAutospacing="0" w:line="240" w:lineRule="exact"/>
        <w:ind w:left="284" w:hanging="284"/>
        <w:jc w:val="both"/>
        <w:textAlignment w:val="baseline"/>
        <w:rPr>
          <w:rFonts w:ascii="Segoe UI" w:hAnsi="Segoe UI" w:cs="Segoe UI"/>
          <w:sz w:val="18"/>
          <w:szCs w:val="18"/>
        </w:rPr>
      </w:pPr>
      <w:r w:rsidRPr="001D3B7D">
        <w:rPr>
          <w:rStyle w:val="normaltextrun"/>
          <w:rFonts w:ascii="Arial" w:hAnsi="Arial" w:cs="Arial"/>
          <w:sz w:val="20"/>
          <w:szCs w:val="20"/>
        </w:rPr>
        <w:t>predmetnik s kreditnim ovrednotenjem učnih obveznosti po ECTS in opredeljenimi metodami in oblikami dela v učnih dejavnostih, </w:t>
      </w:r>
      <w:r w:rsidRPr="001D3B7D">
        <w:rPr>
          <w:rStyle w:val="eop"/>
          <w:rFonts w:ascii="Arial" w:hAnsi="Arial" w:cs="Arial"/>
          <w:sz w:val="20"/>
          <w:szCs w:val="20"/>
        </w:rPr>
        <w:t> </w:t>
      </w:r>
    </w:p>
    <w:p w14:paraId="1B159A66" w14:textId="77777777" w:rsidR="007D4BEE" w:rsidRPr="001D3B7D" w:rsidRDefault="007D4BEE" w:rsidP="00424DFA">
      <w:pPr>
        <w:pStyle w:val="paragraph"/>
        <w:numPr>
          <w:ilvl w:val="0"/>
          <w:numId w:val="120"/>
        </w:numPr>
        <w:spacing w:before="0" w:beforeAutospacing="0" w:after="0" w:afterAutospacing="0" w:line="240" w:lineRule="exact"/>
        <w:ind w:left="284" w:hanging="284"/>
        <w:jc w:val="both"/>
        <w:textAlignment w:val="baseline"/>
        <w:rPr>
          <w:rFonts w:ascii="Segoe UI" w:hAnsi="Segoe UI" w:cs="Segoe UI"/>
          <w:sz w:val="18"/>
          <w:szCs w:val="18"/>
        </w:rPr>
      </w:pPr>
      <w:r w:rsidRPr="001D3B7D">
        <w:rPr>
          <w:rStyle w:val="normaltextrun"/>
          <w:rFonts w:ascii="Arial" w:hAnsi="Arial" w:cs="Arial"/>
          <w:sz w:val="20"/>
          <w:szCs w:val="20"/>
        </w:rPr>
        <w:t>pogoji za vpis,</w:t>
      </w:r>
      <w:r w:rsidRPr="001D3B7D">
        <w:rPr>
          <w:rStyle w:val="eop"/>
          <w:rFonts w:ascii="Arial" w:hAnsi="Arial" w:cs="Arial"/>
          <w:sz w:val="20"/>
          <w:szCs w:val="20"/>
        </w:rPr>
        <w:t> </w:t>
      </w:r>
    </w:p>
    <w:p w14:paraId="26D0ECA9" w14:textId="77777777" w:rsidR="007D4BEE" w:rsidRPr="001D3B7D" w:rsidRDefault="007D4BEE" w:rsidP="00424DFA">
      <w:pPr>
        <w:pStyle w:val="paragraph"/>
        <w:numPr>
          <w:ilvl w:val="0"/>
          <w:numId w:val="120"/>
        </w:numPr>
        <w:spacing w:before="0" w:beforeAutospacing="0" w:after="0" w:afterAutospacing="0" w:line="240" w:lineRule="exact"/>
        <w:ind w:left="284" w:hanging="284"/>
        <w:jc w:val="both"/>
        <w:textAlignment w:val="baseline"/>
        <w:rPr>
          <w:rFonts w:ascii="Segoe UI" w:hAnsi="Segoe UI" w:cs="Segoe UI"/>
          <w:sz w:val="18"/>
          <w:szCs w:val="18"/>
        </w:rPr>
      </w:pPr>
      <w:r w:rsidRPr="001D3B7D">
        <w:rPr>
          <w:rStyle w:val="normaltextrun"/>
          <w:rFonts w:ascii="Arial" w:hAnsi="Arial" w:cs="Arial"/>
          <w:sz w:val="20"/>
          <w:szCs w:val="20"/>
        </w:rPr>
        <w:t>načini ocenjevanja,</w:t>
      </w:r>
      <w:r w:rsidRPr="001D3B7D">
        <w:rPr>
          <w:rStyle w:val="eop"/>
          <w:rFonts w:ascii="Arial" w:hAnsi="Arial" w:cs="Arial"/>
          <w:sz w:val="20"/>
          <w:szCs w:val="20"/>
        </w:rPr>
        <w:t> </w:t>
      </w:r>
    </w:p>
    <w:p w14:paraId="3813CC50" w14:textId="77777777" w:rsidR="007D4BEE" w:rsidRPr="001D3B7D" w:rsidRDefault="007D4BEE" w:rsidP="00424DFA">
      <w:pPr>
        <w:pStyle w:val="paragraph"/>
        <w:numPr>
          <w:ilvl w:val="0"/>
          <w:numId w:val="120"/>
        </w:numPr>
        <w:spacing w:before="0" w:beforeAutospacing="0" w:after="0" w:afterAutospacing="0" w:line="240" w:lineRule="exact"/>
        <w:ind w:left="284" w:hanging="284"/>
        <w:jc w:val="both"/>
        <w:textAlignment w:val="baseline"/>
        <w:rPr>
          <w:rFonts w:ascii="Segoe UI" w:hAnsi="Segoe UI" w:cs="Segoe UI"/>
          <w:sz w:val="18"/>
          <w:szCs w:val="18"/>
        </w:rPr>
      </w:pPr>
      <w:r w:rsidRPr="001D3B7D">
        <w:rPr>
          <w:rStyle w:val="normaltextrun"/>
          <w:rFonts w:ascii="Arial" w:hAnsi="Arial" w:cs="Arial"/>
          <w:sz w:val="20"/>
          <w:szCs w:val="20"/>
        </w:rPr>
        <w:t>pogoji za pridobitev mikrodokazila,</w:t>
      </w:r>
      <w:r w:rsidRPr="001D3B7D">
        <w:rPr>
          <w:rStyle w:val="eop"/>
          <w:rFonts w:ascii="Arial" w:hAnsi="Arial" w:cs="Arial"/>
          <w:sz w:val="20"/>
          <w:szCs w:val="20"/>
        </w:rPr>
        <w:t> </w:t>
      </w:r>
    </w:p>
    <w:p w14:paraId="6A91E663" w14:textId="77777777" w:rsidR="007D4BEE" w:rsidRPr="001D3B7D" w:rsidRDefault="007D4BEE" w:rsidP="00424DFA">
      <w:pPr>
        <w:pStyle w:val="paragraph"/>
        <w:numPr>
          <w:ilvl w:val="0"/>
          <w:numId w:val="120"/>
        </w:numPr>
        <w:spacing w:before="0" w:beforeAutospacing="0" w:after="0" w:afterAutospacing="0" w:line="240" w:lineRule="exact"/>
        <w:ind w:left="284" w:hanging="284"/>
        <w:jc w:val="both"/>
        <w:textAlignment w:val="baseline"/>
        <w:rPr>
          <w:rFonts w:ascii="Segoe UI" w:hAnsi="Segoe UI" w:cs="Segoe UI"/>
          <w:sz w:val="18"/>
          <w:szCs w:val="18"/>
        </w:rPr>
      </w:pPr>
      <w:r w:rsidRPr="001D3B7D">
        <w:rPr>
          <w:rStyle w:val="normaltextrun"/>
          <w:rFonts w:ascii="Arial" w:hAnsi="Arial" w:cs="Arial"/>
          <w:sz w:val="20"/>
          <w:szCs w:val="20"/>
        </w:rPr>
        <w:t>oblika sodelovanja v izobraževanju in usposabljanju,</w:t>
      </w:r>
      <w:r w:rsidRPr="001D3B7D">
        <w:rPr>
          <w:rStyle w:val="eop"/>
          <w:rFonts w:ascii="Arial" w:hAnsi="Arial" w:cs="Arial"/>
          <w:sz w:val="20"/>
          <w:szCs w:val="20"/>
        </w:rPr>
        <w:t> </w:t>
      </w:r>
    </w:p>
    <w:p w14:paraId="7A404F2F" w14:textId="77777777" w:rsidR="007D4BEE" w:rsidRPr="001D3B7D" w:rsidRDefault="007D4BEE" w:rsidP="00424DFA">
      <w:pPr>
        <w:pStyle w:val="paragraph"/>
        <w:numPr>
          <w:ilvl w:val="0"/>
          <w:numId w:val="120"/>
        </w:numPr>
        <w:spacing w:before="0" w:beforeAutospacing="0" w:after="0" w:afterAutospacing="0" w:line="240" w:lineRule="exact"/>
        <w:ind w:left="284" w:hanging="284"/>
        <w:jc w:val="both"/>
        <w:textAlignment w:val="baseline"/>
        <w:rPr>
          <w:rFonts w:ascii="Segoe UI" w:hAnsi="Segoe UI" w:cs="Segoe UI"/>
          <w:sz w:val="18"/>
          <w:szCs w:val="18"/>
        </w:rPr>
      </w:pPr>
      <w:r w:rsidRPr="001D3B7D">
        <w:rPr>
          <w:rStyle w:val="normaltextrun"/>
          <w:rFonts w:ascii="Arial" w:hAnsi="Arial" w:cs="Arial"/>
          <w:sz w:val="20"/>
          <w:szCs w:val="20"/>
        </w:rPr>
        <w:t>vrsta zagotavljanja kakovosti, na kateri temelji mikrodokazilo.</w:t>
      </w:r>
      <w:r w:rsidRPr="001D3B7D">
        <w:rPr>
          <w:rStyle w:val="eop"/>
          <w:rFonts w:ascii="Arial" w:hAnsi="Arial" w:cs="Arial"/>
          <w:sz w:val="20"/>
          <w:szCs w:val="20"/>
        </w:rPr>
        <w:t> </w:t>
      </w:r>
    </w:p>
    <w:p w14:paraId="1711072E" w14:textId="77777777" w:rsidR="008155E2" w:rsidRPr="001D3B7D" w:rsidRDefault="008155E2" w:rsidP="00C01F14">
      <w:pPr>
        <w:pStyle w:val="paragraph"/>
        <w:spacing w:before="0" w:beforeAutospacing="0" w:after="0" w:afterAutospacing="0" w:line="240" w:lineRule="exact"/>
        <w:jc w:val="both"/>
        <w:textAlignment w:val="baseline"/>
        <w:rPr>
          <w:rFonts w:ascii="Segoe UI" w:hAnsi="Segoe UI" w:cs="Segoe UI"/>
          <w:sz w:val="18"/>
          <w:szCs w:val="18"/>
        </w:rPr>
      </w:pPr>
      <w:r w:rsidRPr="001D3B7D">
        <w:rPr>
          <w:rStyle w:val="eop"/>
          <w:rFonts w:ascii="Arial" w:hAnsi="Arial" w:cs="Arial"/>
          <w:sz w:val="20"/>
          <w:szCs w:val="20"/>
        </w:rPr>
        <w:t> </w:t>
      </w:r>
    </w:p>
    <w:p w14:paraId="034D1E65" w14:textId="77777777" w:rsidR="008155E2" w:rsidRPr="001D3B7D" w:rsidRDefault="008155E2" w:rsidP="00C01F14">
      <w:pPr>
        <w:pStyle w:val="paragraph"/>
        <w:spacing w:before="0" w:beforeAutospacing="0" w:after="0" w:afterAutospacing="0" w:line="240" w:lineRule="exact"/>
        <w:jc w:val="both"/>
        <w:textAlignment w:val="baseline"/>
        <w:rPr>
          <w:rFonts w:ascii="Segoe UI" w:hAnsi="Segoe UI" w:cs="Segoe UI"/>
          <w:sz w:val="18"/>
          <w:szCs w:val="18"/>
        </w:rPr>
      </w:pPr>
      <w:r w:rsidRPr="001D3B7D">
        <w:rPr>
          <w:rStyle w:val="normaltextrun"/>
          <w:rFonts w:ascii="Arial" w:hAnsi="Arial" w:cs="Arial"/>
          <w:sz w:val="20"/>
          <w:szCs w:val="20"/>
        </w:rPr>
        <w:t>(7) Obvezne sestavine javne listine mikrodokazilo so: </w:t>
      </w:r>
      <w:r w:rsidRPr="001D3B7D">
        <w:rPr>
          <w:rStyle w:val="eop"/>
          <w:rFonts w:ascii="Arial" w:hAnsi="Arial" w:cs="Arial"/>
          <w:sz w:val="20"/>
          <w:szCs w:val="20"/>
        </w:rPr>
        <w:t> </w:t>
      </w:r>
    </w:p>
    <w:p w14:paraId="4093C263" w14:textId="77777777" w:rsidR="008155E2" w:rsidRPr="007D4BEE" w:rsidRDefault="008155E2" w:rsidP="00424DFA">
      <w:pPr>
        <w:pStyle w:val="paragraph"/>
        <w:numPr>
          <w:ilvl w:val="0"/>
          <w:numId w:val="121"/>
        </w:numPr>
        <w:spacing w:before="0" w:beforeAutospacing="0" w:after="0" w:afterAutospacing="0" w:line="240" w:lineRule="exact"/>
        <w:ind w:left="284" w:hanging="284"/>
        <w:jc w:val="both"/>
        <w:textAlignment w:val="baseline"/>
        <w:rPr>
          <w:rStyle w:val="normaltextrun"/>
          <w:rFonts w:ascii="Arial" w:hAnsi="Arial" w:cs="Arial"/>
          <w:sz w:val="20"/>
          <w:szCs w:val="20"/>
        </w:rPr>
      </w:pPr>
      <w:r w:rsidRPr="001D3B7D">
        <w:rPr>
          <w:rStyle w:val="normaltextrun"/>
          <w:rFonts w:ascii="Arial" w:hAnsi="Arial" w:cs="Arial"/>
          <w:sz w:val="20"/>
          <w:szCs w:val="20"/>
        </w:rPr>
        <w:t>identifikacija udeleženca (ime, priimek, datum, kraj in država rojstva) </w:t>
      </w:r>
      <w:r w:rsidRPr="007D4BEE">
        <w:rPr>
          <w:rStyle w:val="normaltextrun"/>
        </w:rPr>
        <w:t> </w:t>
      </w:r>
    </w:p>
    <w:p w14:paraId="7F95248F" w14:textId="77777777" w:rsidR="008155E2" w:rsidRPr="007D4BEE" w:rsidRDefault="008155E2" w:rsidP="00424DFA">
      <w:pPr>
        <w:pStyle w:val="paragraph"/>
        <w:numPr>
          <w:ilvl w:val="0"/>
          <w:numId w:val="121"/>
        </w:numPr>
        <w:spacing w:before="0" w:beforeAutospacing="0" w:after="0" w:afterAutospacing="0" w:line="240" w:lineRule="exact"/>
        <w:ind w:left="284" w:hanging="284"/>
        <w:jc w:val="both"/>
        <w:textAlignment w:val="baseline"/>
        <w:rPr>
          <w:rStyle w:val="normaltextrun"/>
          <w:rFonts w:ascii="Arial" w:hAnsi="Arial" w:cs="Arial"/>
          <w:sz w:val="20"/>
          <w:szCs w:val="20"/>
        </w:rPr>
      </w:pPr>
      <w:r w:rsidRPr="001D3B7D">
        <w:rPr>
          <w:rStyle w:val="normaltextrun"/>
          <w:rFonts w:ascii="Arial" w:hAnsi="Arial" w:cs="Arial"/>
          <w:sz w:val="20"/>
          <w:szCs w:val="20"/>
        </w:rPr>
        <w:t>naziv krajšega izobraževanja in usposabljanja za pridobitev mikrodokazila, </w:t>
      </w:r>
      <w:r w:rsidRPr="007D4BEE">
        <w:rPr>
          <w:rStyle w:val="normaltextrun"/>
        </w:rPr>
        <w:t> </w:t>
      </w:r>
    </w:p>
    <w:p w14:paraId="17A87591" w14:textId="77777777" w:rsidR="008155E2" w:rsidRPr="007D4BEE" w:rsidRDefault="008155E2" w:rsidP="00424DFA">
      <w:pPr>
        <w:pStyle w:val="paragraph"/>
        <w:numPr>
          <w:ilvl w:val="0"/>
          <w:numId w:val="121"/>
        </w:numPr>
        <w:spacing w:before="0" w:beforeAutospacing="0" w:after="0" w:afterAutospacing="0" w:line="240" w:lineRule="exact"/>
        <w:ind w:left="284" w:hanging="284"/>
        <w:jc w:val="both"/>
        <w:textAlignment w:val="baseline"/>
        <w:rPr>
          <w:rStyle w:val="normaltextrun"/>
          <w:rFonts w:ascii="Arial" w:hAnsi="Arial" w:cs="Arial"/>
          <w:sz w:val="20"/>
          <w:szCs w:val="20"/>
        </w:rPr>
      </w:pPr>
      <w:r w:rsidRPr="001D3B7D">
        <w:rPr>
          <w:rStyle w:val="normaltextrun"/>
          <w:rFonts w:ascii="Arial" w:hAnsi="Arial" w:cs="Arial"/>
          <w:sz w:val="20"/>
          <w:szCs w:val="20"/>
        </w:rPr>
        <w:t>država izdajatelja, </w:t>
      </w:r>
      <w:r w:rsidRPr="007D4BEE">
        <w:rPr>
          <w:rStyle w:val="normaltextrun"/>
        </w:rPr>
        <w:t> </w:t>
      </w:r>
    </w:p>
    <w:p w14:paraId="34B2F9A4" w14:textId="77777777" w:rsidR="008155E2" w:rsidRPr="001D3B7D" w:rsidRDefault="008155E2" w:rsidP="00424DFA">
      <w:pPr>
        <w:pStyle w:val="paragraph"/>
        <w:numPr>
          <w:ilvl w:val="0"/>
          <w:numId w:val="121"/>
        </w:numPr>
        <w:spacing w:before="0" w:beforeAutospacing="0" w:after="0" w:afterAutospacing="0" w:line="240" w:lineRule="exact"/>
        <w:ind w:left="284" w:hanging="284"/>
        <w:jc w:val="both"/>
        <w:textAlignment w:val="baseline"/>
        <w:rPr>
          <w:rStyle w:val="normaltextrun"/>
          <w:rFonts w:ascii="Arial" w:hAnsi="Arial" w:cs="Arial"/>
          <w:sz w:val="20"/>
          <w:szCs w:val="20"/>
        </w:rPr>
      </w:pPr>
      <w:r w:rsidRPr="001D3B7D">
        <w:rPr>
          <w:rStyle w:val="normaltextrun"/>
          <w:rFonts w:ascii="Arial" w:hAnsi="Arial" w:cs="Arial"/>
          <w:sz w:val="20"/>
          <w:szCs w:val="20"/>
        </w:rPr>
        <w:t>naziv in sedež visokošolskega zavoda, ki je podelil mikrodokazilo,</w:t>
      </w:r>
    </w:p>
    <w:p w14:paraId="511FEABC" w14:textId="77777777" w:rsidR="008155E2" w:rsidRPr="001D3B7D" w:rsidRDefault="008155E2" w:rsidP="00424DFA">
      <w:pPr>
        <w:pStyle w:val="paragraph"/>
        <w:numPr>
          <w:ilvl w:val="0"/>
          <w:numId w:val="121"/>
        </w:numPr>
        <w:spacing w:before="0" w:beforeAutospacing="0" w:after="0" w:afterAutospacing="0" w:line="240" w:lineRule="exact"/>
        <w:ind w:left="284" w:hanging="284"/>
        <w:jc w:val="both"/>
        <w:textAlignment w:val="baseline"/>
        <w:rPr>
          <w:rStyle w:val="normaltextrun"/>
          <w:rFonts w:ascii="Arial" w:hAnsi="Arial" w:cs="Arial"/>
          <w:sz w:val="20"/>
          <w:szCs w:val="20"/>
        </w:rPr>
      </w:pPr>
      <w:r w:rsidRPr="001D3B7D">
        <w:rPr>
          <w:rStyle w:val="normaltextrun"/>
          <w:rFonts w:ascii="Arial" w:hAnsi="Arial" w:cs="Arial"/>
          <w:sz w:val="20"/>
          <w:szCs w:val="20"/>
        </w:rPr>
        <w:t>ime in priimek ter podpis odgovorne osebe visokošolskega zavoda,</w:t>
      </w:r>
      <w:r w:rsidRPr="007D4BEE">
        <w:rPr>
          <w:rStyle w:val="normaltextrun"/>
          <w:rFonts w:ascii="Arial" w:hAnsi="Arial" w:cs="Arial"/>
          <w:sz w:val="20"/>
          <w:szCs w:val="20"/>
        </w:rPr>
        <w:t> </w:t>
      </w:r>
    </w:p>
    <w:p w14:paraId="507D0630" w14:textId="77777777" w:rsidR="008155E2" w:rsidRPr="001D3B7D" w:rsidRDefault="008155E2" w:rsidP="00424DFA">
      <w:pPr>
        <w:pStyle w:val="paragraph"/>
        <w:numPr>
          <w:ilvl w:val="0"/>
          <w:numId w:val="121"/>
        </w:numPr>
        <w:spacing w:before="0" w:beforeAutospacing="0" w:after="0" w:afterAutospacing="0" w:line="240" w:lineRule="exact"/>
        <w:ind w:left="284" w:hanging="284"/>
        <w:jc w:val="both"/>
        <w:textAlignment w:val="baseline"/>
        <w:rPr>
          <w:rStyle w:val="normaltextrun"/>
          <w:rFonts w:ascii="Arial" w:hAnsi="Arial" w:cs="Arial"/>
          <w:sz w:val="20"/>
          <w:szCs w:val="20"/>
        </w:rPr>
      </w:pPr>
      <w:r w:rsidRPr="001D3B7D">
        <w:rPr>
          <w:rStyle w:val="normaltextrun"/>
          <w:rFonts w:ascii="Arial" w:hAnsi="Arial" w:cs="Arial"/>
          <w:sz w:val="20"/>
          <w:szCs w:val="20"/>
        </w:rPr>
        <w:t>zaporedna številka mikrodokazila,</w:t>
      </w:r>
    </w:p>
    <w:p w14:paraId="67633BBF" w14:textId="77777777" w:rsidR="008155E2" w:rsidRPr="001D3B7D" w:rsidRDefault="008155E2" w:rsidP="00424DFA">
      <w:pPr>
        <w:pStyle w:val="paragraph"/>
        <w:numPr>
          <w:ilvl w:val="0"/>
          <w:numId w:val="121"/>
        </w:numPr>
        <w:spacing w:before="0" w:beforeAutospacing="0" w:after="0" w:afterAutospacing="0" w:line="240" w:lineRule="exact"/>
        <w:ind w:left="284" w:hanging="284"/>
        <w:jc w:val="both"/>
        <w:textAlignment w:val="baseline"/>
        <w:rPr>
          <w:rStyle w:val="normaltextrun"/>
          <w:rFonts w:ascii="Arial" w:hAnsi="Arial" w:cs="Arial"/>
          <w:sz w:val="20"/>
          <w:szCs w:val="20"/>
        </w:rPr>
      </w:pPr>
      <w:r w:rsidRPr="001D3B7D">
        <w:rPr>
          <w:rStyle w:val="normaltextrun"/>
          <w:rFonts w:ascii="Arial" w:hAnsi="Arial" w:cs="Arial"/>
          <w:sz w:val="20"/>
          <w:szCs w:val="20"/>
        </w:rPr>
        <w:t>datum in kraj izdaje, </w:t>
      </w:r>
      <w:r w:rsidRPr="007D4BEE">
        <w:rPr>
          <w:rStyle w:val="normaltextrun"/>
          <w:rFonts w:ascii="Arial" w:hAnsi="Arial" w:cs="Arial"/>
          <w:sz w:val="20"/>
          <w:szCs w:val="20"/>
        </w:rPr>
        <w:t> </w:t>
      </w:r>
    </w:p>
    <w:p w14:paraId="64F80632" w14:textId="77777777" w:rsidR="008155E2" w:rsidRPr="007D4BEE" w:rsidRDefault="008155E2" w:rsidP="00424DFA">
      <w:pPr>
        <w:pStyle w:val="paragraph"/>
        <w:numPr>
          <w:ilvl w:val="0"/>
          <w:numId w:val="121"/>
        </w:numPr>
        <w:spacing w:before="0" w:beforeAutospacing="0" w:after="0" w:afterAutospacing="0" w:line="240" w:lineRule="exact"/>
        <w:ind w:left="284" w:hanging="284"/>
        <w:jc w:val="both"/>
        <w:textAlignment w:val="baseline"/>
        <w:rPr>
          <w:rStyle w:val="normaltextrun"/>
          <w:rFonts w:ascii="Arial" w:hAnsi="Arial" w:cs="Arial"/>
          <w:sz w:val="20"/>
          <w:szCs w:val="20"/>
        </w:rPr>
      </w:pPr>
      <w:r w:rsidRPr="001D3B7D">
        <w:rPr>
          <w:rStyle w:val="normaltextrun"/>
          <w:rFonts w:ascii="Arial" w:hAnsi="Arial" w:cs="Arial"/>
          <w:sz w:val="20"/>
          <w:szCs w:val="20"/>
        </w:rPr>
        <w:t>učni izidi, </w:t>
      </w:r>
      <w:r w:rsidRPr="007D4BEE">
        <w:rPr>
          <w:rStyle w:val="normaltextrun"/>
        </w:rPr>
        <w:t> </w:t>
      </w:r>
    </w:p>
    <w:p w14:paraId="1A129704" w14:textId="77777777" w:rsidR="008155E2" w:rsidRPr="007D4BEE" w:rsidRDefault="008155E2" w:rsidP="00424DFA">
      <w:pPr>
        <w:pStyle w:val="paragraph"/>
        <w:numPr>
          <w:ilvl w:val="0"/>
          <w:numId w:val="121"/>
        </w:numPr>
        <w:spacing w:before="0" w:beforeAutospacing="0" w:after="0" w:afterAutospacing="0" w:line="240" w:lineRule="exact"/>
        <w:ind w:left="284" w:hanging="284"/>
        <w:jc w:val="both"/>
        <w:textAlignment w:val="baseline"/>
        <w:rPr>
          <w:rStyle w:val="normaltextrun"/>
          <w:rFonts w:ascii="Arial" w:hAnsi="Arial" w:cs="Arial"/>
          <w:sz w:val="20"/>
          <w:szCs w:val="20"/>
        </w:rPr>
      </w:pPr>
      <w:r w:rsidRPr="001D3B7D">
        <w:rPr>
          <w:rStyle w:val="normaltextrun"/>
          <w:rFonts w:ascii="Arial" w:hAnsi="Arial" w:cs="Arial"/>
          <w:sz w:val="20"/>
          <w:szCs w:val="20"/>
        </w:rPr>
        <w:t>obremenitev, potrebna za dosego učnih izidov (v ECTS), </w:t>
      </w:r>
      <w:r w:rsidRPr="007D4BEE">
        <w:rPr>
          <w:rStyle w:val="normaltextrun"/>
        </w:rPr>
        <w:t> </w:t>
      </w:r>
    </w:p>
    <w:p w14:paraId="563828AD" w14:textId="77777777" w:rsidR="008155E2" w:rsidRPr="007D4BEE" w:rsidRDefault="008155E2" w:rsidP="00424DFA">
      <w:pPr>
        <w:pStyle w:val="paragraph"/>
        <w:numPr>
          <w:ilvl w:val="0"/>
          <w:numId w:val="121"/>
        </w:numPr>
        <w:spacing w:before="0" w:beforeAutospacing="0" w:after="0" w:afterAutospacing="0" w:line="240" w:lineRule="exact"/>
        <w:ind w:left="284" w:hanging="284"/>
        <w:jc w:val="both"/>
        <w:textAlignment w:val="baseline"/>
        <w:rPr>
          <w:rStyle w:val="normaltextrun"/>
          <w:rFonts w:ascii="Arial" w:hAnsi="Arial" w:cs="Arial"/>
          <w:sz w:val="20"/>
          <w:szCs w:val="20"/>
        </w:rPr>
      </w:pPr>
      <w:r w:rsidRPr="001D3B7D">
        <w:rPr>
          <w:rStyle w:val="normaltextrun"/>
          <w:rFonts w:ascii="Arial" w:hAnsi="Arial" w:cs="Arial"/>
          <w:sz w:val="20"/>
          <w:szCs w:val="20"/>
        </w:rPr>
        <w:t>raven učne izkušnje, s katero se pridobi mikrodokazilo (EOK, EOVK in SOK)</w:t>
      </w:r>
      <w:r w:rsidRPr="007D4BEE">
        <w:rPr>
          <w:rStyle w:val="normaltextrun"/>
        </w:rPr>
        <w:t>,</w:t>
      </w:r>
    </w:p>
    <w:p w14:paraId="437D65D7" w14:textId="77777777" w:rsidR="008155E2" w:rsidRPr="007D4BEE" w:rsidRDefault="008155E2" w:rsidP="00424DFA">
      <w:pPr>
        <w:pStyle w:val="paragraph"/>
        <w:numPr>
          <w:ilvl w:val="0"/>
          <w:numId w:val="121"/>
        </w:numPr>
        <w:spacing w:before="0" w:beforeAutospacing="0" w:after="0" w:afterAutospacing="0" w:line="240" w:lineRule="exact"/>
        <w:ind w:left="284" w:hanging="284"/>
        <w:jc w:val="both"/>
        <w:textAlignment w:val="baseline"/>
        <w:rPr>
          <w:rStyle w:val="normaltextrun"/>
          <w:rFonts w:ascii="Arial" w:hAnsi="Arial" w:cs="Arial"/>
          <w:sz w:val="20"/>
          <w:szCs w:val="20"/>
        </w:rPr>
      </w:pPr>
      <w:r w:rsidRPr="001D3B7D">
        <w:rPr>
          <w:rStyle w:val="normaltextrun"/>
          <w:rFonts w:ascii="Arial" w:hAnsi="Arial" w:cs="Arial"/>
          <w:sz w:val="20"/>
          <w:szCs w:val="20"/>
        </w:rPr>
        <w:t>vrsta ocenjevanja, </w:t>
      </w:r>
      <w:r w:rsidRPr="007D4BEE">
        <w:rPr>
          <w:rStyle w:val="normaltextrun"/>
        </w:rPr>
        <w:t> </w:t>
      </w:r>
    </w:p>
    <w:p w14:paraId="3CB8BFA6" w14:textId="77777777" w:rsidR="008155E2" w:rsidRPr="007D4BEE" w:rsidRDefault="008155E2" w:rsidP="00424DFA">
      <w:pPr>
        <w:pStyle w:val="paragraph"/>
        <w:numPr>
          <w:ilvl w:val="0"/>
          <w:numId w:val="121"/>
        </w:numPr>
        <w:spacing w:before="0" w:beforeAutospacing="0" w:after="0" w:afterAutospacing="0" w:line="240" w:lineRule="exact"/>
        <w:ind w:left="284" w:hanging="284"/>
        <w:jc w:val="both"/>
        <w:textAlignment w:val="baseline"/>
        <w:rPr>
          <w:rStyle w:val="normaltextrun"/>
          <w:rFonts w:ascii="Arial" w:hAnsi="Arial" w:cs="Arial"/>
          <w:sz w:val="20"/>
          <w:szCs w:val="20"/>
        </w:rPr>
      </w:pPr>
      <w:r w:rsidRPr="001D3B7D">
        <w:rPr>
          <w:rStyle w:val="normaltextrun"/>
          <w:rFonts w:ascii="Arial" w:hAnsi="Arial" w:cs="Arial"/>
          <w:sz w:val="20"/>
          <w:szCs w:val="20"/>
        </w:rPr>
        <w:t>način sodelovanja v izobraževanju in usposabljanju,</w:t>
      </w:r>
      <w:r w:rsidRPr="007D4BEE">
        <w:rPr>
          <w:rStyle w:val="normaltextrun"/>
        </w:rPr>
        <w:t> </w:t>
      </w:r>
    </w:p>
    <w:p w14:paraId="169D1547" w14:textId="77777777" w:rsidR="008155E2" w:rsidRPr="001D3B7D" w:rsidRDefault="008155E2" w:rsidP="00424DFA">
      <w:pPr>
        <w:pStyle w:val="paragraph"/>
        <w:numPr>
          <w:ilvl w:val="0"/>
          <w:numId w:val="121"/>
        </w:numPr>
        <w:spacing w:before="0" w:beforeAutospacing="0" w:after="0" w:afterAutospacing="0" w:line="240" w:lineRule="exact"/>
        <w:ind w:left="284" w:hanging="284"/>
        <w:jc w:val="both"/>
        <w:textAlignment w:val="baseline"/>
        <w:rPr>
          <w:rStyle w:val="normaltextrun"/>
          <w:rFonts w:ascii="Arial" w:hAnsi="Arial" w:cs="Arial"/>
          <w:sz w:val="20"/>
          <w:szCs w:val="20"/>
        </w:rPr>
      </w:pPr>
      <w:r w:rsidRPr="001D3B7D">
        <w:rPr>
          <w:rStyle w:val="normaltextrun"/>
          <w:rFonts w:ascii="Arial" w:hAnsi="Arial" w:cs="Arial"/>
          <w:sz w:val="20"/>
          <w:szCs w:val="20"/>
        </w:rPr>
        <w:t>vrsta zagotavljanja kakovosti, na kateri temelji krajše izobraževanje in usposabljanje za pridobitev mikrodokazila.</w:t>
      </w:r>
      <w:r w:rsidRPr="007D4BEE">
        <w:rPr>
          <w:rStyle w:val="normaltextrun"/>
          <w:rFonts w:ascii="Arial" w:hAnsi="Arial" w:cs="Arial"/>
          <w:sz w:val="20"/>
          <w:szCs w:val="20"/>
        </w:rPr>
        <w:t> </w:t>
      </w:r>
    </w:p>
    <w:p w14:paraId="234613B2" w14:textId="77777777" w:rsidR="008155E2" w:rsidRPr="001D3B7D" w:rsidRDefault="008155E2" w:rsidP="00C01F14">
      <w:pPr>
        <w:pStyle w:val="paragraph"/>
        <w:spacing w:before="0" w:beforeAutospacing="0" w:after="0" w:afterAutospacing="0" w:line="240" w:lineRule="exact"/>
        <w:jc w:val="both"/>
        <w:textAlignment w:val="baseline"/>
        <w:rPr>
          <w:rStyle w:val="normaltextrun"/>
          <w:rFonts w:ascii="Arial" w:hAnsi="Arial" w:cs="Arial"/>
          <w:sz w:val="20"/>
          <w:szCs w:val="20"/>
        </w:rPr>
      </w:pPr>
    </w:p>
    <w:p w14:paraId="526E5167" w14:textId="77777777" w:rsidR="008155E2" w:rsidRPr="001D3B7D" w:rsidRDefault="008155E2" w:rsidP="00C01F14">
      <w:pPr>
        <w:pStyle w:val="paragraph"/>
        <w:spacing w:before="0" w:beforeAutospacing="0" w:after="0" w:afterAutospacing="0" w:line="240" w:lineRule="exact"/>
        <w:jc w:val="both"/>
        <w:textAlignment w:val="baseline"/>
        <w:rPr>
          <w:rStyle w:val="normaltextrun"/>
          <w:rFonts w:ascii="Arial" w:hAnsi="Arial" w:cs="Arial"/>
          <w:sz w:val="20"/>
          <w:szCs w:val="20"/>
        </w:rPr>
      </w:pPr>
      <w:r w:rsidRPr="001D3B7D">
        <w:rPr>
          <w:rStyle w:val="normaltextrun"/>
          <w:rFonts w:ascii="Arial" w:hAnsi="Arial" w:cs="Arial"/>
          <w:sz w:val="20"/>
          <w:szCs w:val="20"/>
        </w:rPr>
        <w:t>(8) Krajša izobraževanja in usposabljanja za pridobitev mikrodokazil ne pomenijo izvajanja študijskih programov po tem zakonu oziroma opravljanja z njimi določenih študijskih obveznosti.</w:t>
      </w:r>
      <w:r w:rsidRPr="001D3B7D">
        <w:rPr>
          <w:rStyle w:val="normaltextrun"/>
        </w:rPr>
        <w:t> </w:t>
      </w:r>
    </w:p>
    <w:p w14:paraId="6D35D008" w14:textId="77777777" w:rsidR="008155E2" w:rsidRPr="001D3B7D" w:rsidRDefault="008155E2" w:rsidP="00C01F14">
      <w:pPr>
        <w:pStyle w:val="paragraph"/>
        <w:spacing w:before="0" w:beforeAutospacing="0" w:after="0" w:afterAutospacing="0" w:line="240" w:lineRule="exact"/>
        <w:jc w:val="both"/>
        <w:textAlignment w:val="baseline"/>
        <w:rPr>
          <w:rStyle w:val="normaltextrun"/>
          <w:rFonts w:ascii="Arial" w:hAnsi="Arial" w:cs="Arial"/>
          <w:sz w:val="20"/>
          <w:szCs w:val="20"/>
        </w:rPr>
      </w:pPr>
    </w:p>
    <w:p w14:paraId="447AA729" w14:textId="77777777" w:rsidR="008155E2" w:rsidRPr="001D3B7D" w:rsidRDefault="008155E2" w:rsidP="00C01F14">
      <w:pPr>
        <w:pStyle w:val="lennaslov0"/>
        <w:spacing w:line="240" w:lineRule="exact"/>
        <w:jc w:val="left"/>
        <w:rPr>
          <w:rFonts w:cs="Arial"/>
          <w:sz w:val="20"/>
          <w:szCs w:val="20"/>
        </w:rPr>
      </w:pPr>
    </w:p>
    <w:p w14:paraId="306BAB3C" w14:textId="77777777" w:rsidR="008155E2" w:rsidRPr="001D3B7D" w:rsidRDefault="008155E2" w:rsidP="00C01F14">
      <w:pPr>
        <w:pStyle w:val="lennaslov0"/>
        <w:spacing w:line="240" w:lineRule="exact"/>
        <w:rPr>
          <w:rFonts w:cs="Arial"/>
          <w:sz w:val="20"/>
          <w:szCs w:val="20"/>
          <w:lang w:val="sl-SI"/>
        </w:rPr>
      </w:pPr>
      <w:r w:rsidRPr="001D3B7D">
        <w:rPr>
          <w:rFonts w:cs="Arial"/>
          <w:sz w:val="20"/>
          <w:szCs w:val="20"/>
          <w:lang w:val="sl-SI"/>
        </w:rPr>
        <w:t>44. člen</w:t>
      </w:r>
    </w:p>
    <w:p w14:paraId="2D94E062" w14:textId="77777777" w:rsidR="008155E2" w:rsidRDefault="008155E2" w:rsidP="00C01F14">
      <w:pPr>
        <w:pStyle w:val="lennaslov0"/>
        <w:spacing w:line="240" w:lineRule="exact"/>
        <w:rPr>
          <w:rFonts w:cs="Arial"/>
          <w:sz w:val="20"/>
          <w:szCs w:val="20"/>
        </w:rPr>
      </w:pPr>
      <w:r w:rsidRPr="001D3B7D">
        <w:rPr>
          <w:rFonts w:cs="Arial"/>
          <w:sz w:val="20"/>
          <w:szCs w:val="20"/>
        </w:rPr>
        <w:t>(skupni študijski programi)</w:t>
      </w:r>
    </w:p>
    <w:p w14:paraId="09DBDDC9" w14:textId="77777777" w:rsidR="007D4BEE" w:rsidRPr="001D3B7D" w:rsidRDefault="007D4BEE" w:rsidP="00C01F14">
      <w:pPr>
        <w:pStyle w:val="lennaslov0"/>
        <w:spacing w:line="240" w:lineRule="exact"/>
        <w:rPr>
          <w:rFonts w:cs="Arial"/>
          <w:sz w:val="20"/>
          <w:szCs w:val="20"/>
        </w:rPr>
      </w:pPr>
    </w:p>
    <w:p w14:paraId="4370E34C" w14:textId="77777777" w:rsidR="008155E2" w:rsidRPr="001D3B7D" w:rsidRDefault="008155E2" w:rsidP="007D4BEE">
      <w:pPr>
        <w:pStyle w:val="Odstavek"/>
        <w:spacing w:before="0" w:line="240" w:lineRule="exact"/>
        <w:ind w:firstLine="0"/>
        <w:rPr>
          <w:rFonts w:cs="Arial"/>
          <w:sz w:val="20"/>
          <w:szCs w:val="20"/>
        </w:rPr>
      </w:pPr>
      <w:r w:rsidRPr="001D3B7D">
        <w:rPr>
          <w:rFonts w:cs="Arial"/>
          <w:sz w:val="20"/>
          <w:szCs w:val="20"/>
        </w:rPr>
        <w:t xml:space="preserve">(1) Skupni študijski program je študijski program za pridobitev izobrazbe, ki ga visokošolski zavod izvaja skupaj z enim ali več visokošolskimi zavodi iz Republike Slovenije (slovenski skupni študijski program) ali iz tujine (mednarodni skupni študijski program). </w:t>
      </w:r>
    </w:p>
    <w:p w14:paraId="52F82C94" w14:textId="77777777" w:rsidR="007D4BEE" w:rsidRDefault="007D4BEE" w:rsidP="007D4BEE">
      <w:pPr>
        <w:pStyle w:val="Odstavek"/>
        <w:spacing w:before="0" w:line="240" w:lineRule="exact"/>
        <w:ind w:firstLine="0"/>
        <w:rPr>
          <w:rFonts w:cs="Arial"/>
          <w:sz w:val="20"/>
          <w:szCs w:val="20"/>
        </w:rPr>
      </w:pPr>
    </w:p>
    <w:p w14:paraId="5CCCB053" w14:textId="74E27790" w:rsidR="008155E2" w:rsidRPr="001D3B7D" w:rsidRDefault="008155E2" w:rsidP="007D4BEE">
      <w:pPr>
        <w:pStyle w:val="Odstavek"/>
        <w:spacing w:before="0" w:line="240" w:lineRule="exact"/>
        <w:ind w:firstLine="0"/>
        <w:rPr>
          <w:rFonts w:cs="Arial"/>
          <w:sz w:val="20"/>
          <w:szCs w:val="20"/>
        </w:rPr>
      </w:pPr>
      <w:r w:rsidRPr="001D3B7D">
        <w:rPr>
          <w:rFonts w:cs="Arial"/>
          <w:sz w:val="20"/>
          <w:szCs w:val="20"/>
        </w:rPr>
        <w:t>(2) Za akreditacijo skupnega študijskega programa iz prejšnjega odstavka se poleg določb tega zakona upoštevajo merila za oblikovanje in sprejemanje skupnih študijskih programov, ki jih sprejme Nacionalna agencija Republike Slovenije za kakovost v visokem šolstvu.</w:t>
      </w:r>
    </w:p>
    <w:p w14:paraId="203B20D0" w14:textId="77777777" w:rsidR="007D4BEE" w:rsidRDefault="007D4BEE" w:rsidP="007D4BEE">
      <w:pPr>
        <w:pStyle w:val="Odstavek"/>
        <w:spacing w:before="0" w:line="240" w:lineRule="exact"/>
        <w:ind w:firstLine="0"/>
        <w:rPr>
          <w:rFonts w:cs="Arial"/>
          <w:sz w:val="20"/>
          <w:szCs w:val="20"/>
        </w:rPr>
      </w:pPr>
    </w:p>
    <w:p w14:paraId="33955890" w14:textId="3CD05AE0" w:rsidR="008155E2" w:rsidRPr="001D3B7D" w:rsidRDefault="008155E2" w:rsidP="007D4BEE">
      <w:pPr>
        <w:pStyle w:val="Odstavek"/>
        <w:spacing w:before="0" w:line="240" w:lineRule="exact"/>
        <w:ind w:firstLine="0"/>
        <w:rPr>
          <w:rFonts w:cs="Arial"/>
          <w:sz w:val="20"/>
          <w:szCs w:val="20"/>
        </w:rPr>
      </w:pPr>
      <w:r w:rsidRPr="001D3B7D">
        <w:rPr>
          <w:rFonts w:cs="Arial"/>
          <w:sz w:val="20"/>
          <w:szCs w:val="20"/>
        </w:rPr>
        <w:t>(3) Kdor opravi vse obveznosti po skupnem študijskem programu za pridobitev izobrazbe, dobi skupno diplomo, ki je javna listina. Vsebino in obliko skupne diplome ter »Priloge k diplomi« določijo sodelujoči visokošolski zavodi. Sodelujoči visokošolski zavodi se lahko dogovorijo, da namesto skupne diplome podelijo vsak svojo diplomo.</w:t>
      </w:r>
    </w:p>
    <w:p w14:paraId="3EF40CEA" w14:textId="77777777" w:rsidR="007D4BEE" w:rsidRDefault="007D4BEE" w:rsidP="007D4BEE">
      <w:pPr>
        <w:pStyle w:val="Odstavek"/>
        <w:spacing w:before="0" w:line="240" w:lineRule="exact"/>
        <w:ind w:firstLine="0"/>
        <w:rPr>
          <w:rFonts w:cs="Arial"/>
          <w:sz w:val="20"/>
          <w:szCs w:val="20"/>
        </w:rPr>
      </w:pPr>
    </w:p>
    <w:p w14:paraId="0373622F" w14:textId="0025A33D" w:rsidR="008155E2" w:rsidRDefault="008155E2" w:rsidP="007D4BEE">
      <w:pPr>
        <w:pStyle w:val="Odstavek"/>
        <w:spacing w:before="0" w:line="240" w:lineRule="exact"/>
        <w:ind w:firstLine="0"/>
        <w:rPr>
          <w:rFonts w:cs="Arial"/>
          <w:sz w:val="20"/>
          <w:szCs w:val="20"/>
        </w:rPr>
      </w:pPr>
      <w:r w:rsidRPr="001D3B7D">
        <w:rPr>
          <w:rFonts w:cs="Arial"/>
          <w:sz w:val="20"/>
          <w:szCs w:val="20"/>
        </w:rPr>
        <w:t>(4) Skupni študijski programi morajo biti pred začetkom izvajanja vpisani v eVŠ in javno objavljeni pred sprejemom razpisa za vpis.</w:t>
      </w:r>
    </w:p>
    <w:p w14:paraId="51B68A4B" w14:textId="77777777" w:rsidR="007D4BEE" w:rsidRDefault="007D4BEE" w:rsidP="007D4BEE">
      <w:pPr>
        <w:pStyle w:val="Odstavek"/>
        <w:spacing w:before="0" w:line="240" w:lineRule="exact"/>
        <w:ind w:firstLine="0"/>
        <w:rPr>
          <w:rFonts w:cs="Arial"/>
          <w:sz w:val="20"/>
          <w:szCs w:val="20"/>
        </w:rPr>
      </w:pPr>
    </w:p>
    <w:p w14:paraId="7EBA582C" w14:textId="77777777" w:rsidR="007D4BEE" w:rsidRPr="001D3B7D" w:rsidRDefault="007D4BEE" w:rsidP="007D4BEE">
      <w:pPr>
        <w:pStyle w:val="Odstavek"/>
        <w:spacing w:before="0" w:line="240" w:lineRule="exact"/>
        <w:ind w:firstLine="0"/>
      </w:pPr>
    </w:p>
    <w:p w14:paraId="7C8A5EB1" w14:textId="77777777" w:rsidR="008155E2" w:rsidRPr="001D3B7D" w:rsidRDefault="008155E2" w:rsidP="007D4BEE">
      <w:pPr>
        <w:pStyle w:val="len0"/>
        <w:spacing w:before="0" w:line="240" w:lineRule="exact"/>
        <w:rPr>
          <w:rFonts w:cs="Arial"/>
          <w:sz w:val="20"/>
          <w:szCs w:val="20"/>
        </w:rPr>
      </w:pPr>
      <w:r w:rsidRPr="001D3B7D">
        <w:rPr>
          <w:rFonts w:cs="Arial"/>
          <w:sz w:val="20"/>
          <w:szCs w:val="20"/>
          <w:lang w:val="sl-SI"/>
        </w:rPr>
        <w:t>45</w:t>
      </w:r>
      <w:r w:rsidRPr="001D3B7D">
        <w:rPr>
          <w:rFonts w:cs="Arial"/>
          <w:sz w:val="20"/>
          <w:szCs w:val="20"/>
        </w:rPr>
        <w:t>. člen</w:t>
      </w:r>
    </w:p>
    <w:p w14:paraId="635FA04A" w14:textId="77777777" w:rsidR="008155E2" w:rsidRDefault="008155E2" w:rsidP="00C01F14">
      <w:pPr>
        <w:pStyle w:val="lennaslov0"/>
        <w:spacing w:line="240" w:lineRule="exact"/>
        <w:rPr>
          <w:rFonts w:cs="Arial"/>
          <w:sz w:val="20"/>
          <w:szCs w:val="20"/>
        </w:rPr>
      </w:pPr>
      <w:r w:rsidRPr="001D3B7D">
        <w:rPr>
          <w:rFonts w:cs="Arial"/>
          <w:sz w:val="20"/>
          <w:szCs w:val="20"/>
        </w:rPr>
        <w:t>(transnacionalno izobraževanje)</w:t>
      </w:r>
    </w:p>
    <w:p w14:paraId="5A7C318C" w14:textId="77777777" w:rsidR="007D4BEE" w:rsidRPr="001D3B7D" w:rsidRDefault="007D4BEE" w:rsidP="00C01F14">
      <w:pPr>
        <w:pStyle w:val="lennaslov0"/>
        <w:spacing w:line="240" w:lineRule="exact"/>
        <w:rPr>
          <w:rFonts w:cs="Arial"/>
          <w:sz w:val="20"/>
          <w:szCs w:val="20"/>
        </w:rPr>
      </w:pPr>
    </w:p>
    <w:p w14:paraId="6695179D" w14:textId="77777777" w:rsidR="008155E2" w:rsidRPr="001D3B7D" w:rsidRDefault="008155E2" w:rsidP="005C40CD">
      <w:pPr>
        <w:pStyle w:val="Odstavek"/>
        <w:spacing w:before="0" w:line="240" w:lineRule="exact"/>
        <w:ind w:firstLine="0"/>
        <w:rPr>
          <w:rFonts w:cs="Arial"/>
          <w:sz w:val="20"/>
          <w:szCs w:val="20"/>
        </w:rPr>
      </w:pPr>
      <w:r w:rsidRPr="001D3B7D">
        <w:rPr>
          <w:rFonts w:cs="Arial"/>
          <w:sz w:val="20"/>
          <w:szCs w:val="20"/>
        </w:rPr>
        <w:t>(1) Visokošolsko transnacionalno izobraževanje po tem zakonu so vse oblike in načini visokošolskega izobraževanja, pri katerem se javnoveljavni študijski program v celoti ali njegovi posamezni deli izvajajo v drugi državi, kot je sedež nosilca visokošolskega študijskega programa.</w:t>
      </w:r>
    </w:p>
    <w:p w14:paraId="14F8323A" w14:textId="77777777" w:rsidR="007D4BEE" w:rsidRDefault="007D4BEE" w:rsidP="00C01F14">
      <w:pPr>
        <w:pStyle w:val="Odstavek"/>
        <w:spacing w:before="0" w:line="240" w:lineRule="exact"/>
        <w:ind w:firstLine="0"/>
        <w:rPr>
          <w:rFonts w:cs="Arial"/>
          <w:sz w:val="20"/>
          <w:szCs w:val="20"/>
        </w:rPr>
      </w:pPr>
    </w:p>
    <w:p w14:paraId="00B7CEFC" w14:textId="00493EBB" w:rsidR="008155E2" w:rsidRPr="001D3B7D" w:rsidRDefault="008155E2" w:rsidP="005C40CD">
      <w:pPr>
        <w:pStyle w:val="Odstavek"/>
        <w:spacing w:before="0" w:line="240" w:lineRule="exact"/>
        <w:ind w:firstLine="0"/>
        <w:rPr>
          <w:rFonts w:cs="Arial"/>
          <w:sz w:val="20"/>
          <w:szCs w:val="20"/>
        </w:rPr>
      </w:pPr>
      <w:r w:rsidRPr="001D3B7D">
        <w:rPr>
          <w:rFonts w:cs="Arial"/>
          <w:sz w:val="20"/>
          <w:szCs w:val="20"/>
        </w:rPr>
        <w:t>(2) Visokošolsko transnacionalno izobraževanje v Republiki Sloveniji se lahko izvaja ali organizira na podlagi pogodbe med visokošolskim zavodom, ki je akreditiran v Republiki Sloveniji, in tujim visokošolskim zavodom, ki izvaja javnoveljavne študijske programe in izdaja javne listine v državi, kjer je ustanovljen.</w:t>
      </w:r>
    </w:p>
    <w:p w14:paraId="283BF91D" w14:textId="77777777" w:rsidR="007D4BEE" w:rsidRDefault="007D4BEE" w:rsidP="00C01F14">
      <w:pPr>
        <w:pStyle w:val="Odstavek"/>
        <w:spacing w:before="0" w:line="240" w:lineRule="exact"/>
        <w:ind w:firstLine="0"/>
        <w:rPr>
          <w:rFonts w:cs="Arial"/>
          <w:sz w:val="20"/>
          <w:szCs w:val="20"/>
        </w:rPr>
      </w:pPr>
    </w:p>
    <w:p w14:paraId="268C5112" w14:textId="5BB41FFC" w:rsidR="008155E2" w:rsidRPr="001D3B7D" w:rsidRDefault="008155E2" w:rsidP="005C40CD">
      <w:pPr>
        <w:pStyle w:val="Odstavek"/>
        <w:spacing w:before="0" w:line="240" w:lineRule="exact"/>
        <w:ind w:firstLine="0"/>
        <w:rPr>
          <w:rFonts w:cs="Arial"/>
          <w:sz w:val="20"/>
          <w:szCs w:val="20"/>
        </w:rPr>
      </w:pPr>
      <w:r w:rsidRPr="001D3B7D">
        <w:rPr>
          <w:rFonts w:cs="Arial"/>
          <w:sz w:val="20"/>
          <w:szCs w:val="20"/>
        </w:rPr>
        <w:t>(3) Visokošolsko transnacionalno izobraževanje lahko v Republiki Sloveniji izvaja tudi tuji visokošolski zavod oziroma druga tuja institucija, če pristojni organi države, kjer je sedež nosilca visokošolskega študijskega programa, priznavajo, da za primer transnacionalno izvajanega visokošolskega študijskega programa nosilec tega programa in program sodita v njihov visokošolski sistem, kar pred začetkom izvajanja transnacionalnega izobraževanja ugotavlja Nacionalna agencija Republike Slovenije za kakovost v visokem šolstvu.</w:t>
      </w:r>
    </w:p>
    <w:p w14:paraId="6839A266" w14:textId="77777777" w:rsidR="007D4BEE" w:rsidRDefault="007D4BEE" w:rsidP="00C01F14">
      <w:pPr>
        <w:pStyle w:val="Odstavek"/>
        <w:spacing w:before="0" w:line="240" w:lineRule="exact"/>
        <w:ind w:firstLine="0"/>
        <w:rPr>
          <w:rFonts w:cs="Arial"/>
          <w:sz w:val="20"/>
          <w:szCs w:val="20"/>
        </w:rPr>
      </w:pPr>
    </w:p>
    <w:p w14:paraId="700EE9DE" w14:textId="0E18CB3D" w:rsidR="008155E2" w:rsidRPr="001D3B7D" w:rsidRDefault="008155E2" w:rsidP="005C40CD">
      <w:pPr>
        <w:pStyle w:val="Odstavek"/>
        <w:spacing w:before="0" w:line="240" w:lineRule="exact"/>
        <w:ind w:firstLine="0"/>
        <w:rPr>
          <w:rFonts w:cs="Arial"/>
          <w:sz w:val="20"/>
          <w:szCs w:val="20"/>
        </w:rPr>
      </w:pPr>
      <w:r w:rsidRPr="001D3B7D">
        <w:rPr>
          <w:rFonts w:cs="Arial"/>
          <w:sz w:val="20"/>
          <w:szCs w:val="20"/>
        </w:rPr>
        <w:t>(4) Listina o zaključenem visokošolskem transnacionalnem izobraževanju, ki se izvaja v Republiki Sloveniji kot del tujega visokošolskega sistema, se šteje kot tuja listina in je predmet postopka, ki ureja vrednotenje oziroma priznavanje izobraževanja v Republiki Sloveniji.</w:t>
      </w:r>
    </w:p>
    <w:p w14:paraId="4F9E224F" w14:textId="77777777" w:rsidR="00E64496" w:rsidRDefault="00E64496" w:rsidP="005C40CD">
      <w:pPr>
        <w:pStyle w:val="Odstavek"/>
        <w:spacing w:before="0" w:line="240" w:lineRule="exact"/>
        <w:ind w:firstLine="0"/>
        <w:rPr>
          <w:rFonts w:cs="Arial"/>
          <w:sz w:val="20"/>
          <w:szCs w:val="20"/>
        </w:rPr>
      </w:pPr>
    </w:p>
    <w:p w14:paraId="072ED630" w14:textId="6921C562" w:rsidR="008155E2" w:rsidRPr="001D3B7D" w:rsidRDefault="008155E2" w:rsidP="005C40CD">
      <w:pPr>
        <w:pStyle w:val="Odstavek"/>
        <w:spacing w:before="0" w:line="240" w:lineRule="exact"/>
        <w:ind w:firstLine="0"/>
        <w:rPr>
          <w:rFonts w:cs="Arial"/>
          <w:sz w:val="20"/>
          <w:szCs w:val="20"/>
        </w:rPr>
      </w:pPr>
      <w:r w:rsidRPr="001D3B7D">
        <w:rPr>
          <w:rFonts w:cs="Arial"/>
          <w:sz w:val="20"/>
          <w:szCs w:val="20"/>
        </w:rPr>
        <w:t>(5) Visokošolski zavodi, akreditirani v Republiki Sloveniji v skladu s tem zakonom, lahko izvajajo visokošolsko transnacionalno izobraževanje v tujini na podlagi pogodbe z ustreznim visokošolskim zavodom v tujini in podeljujejo slovensko javno listino.</w:t>
      </w:r>
    </w:p>
    <w:p w14:paraId="22EAFD66" w14:textId="77777777" w:rsidR="007D4BEE" w:rsidRDefault="007D4BEE" w:rsidP="00C01F14">
      <w:pPr>
        <w:pStyle w:val="Odstavek"/>
        <w:spacing w:before="0" w:line="240" w:lineRule="exact"/>
        <w:ind w:firstLine="0"/>
        <w:rPr>
          <w:rFonts w:cs="Arial"/>
          <w:sz w:val="20"/>
          <w:szCs w:val="20"/>
        </w:rPr>
      </w:pPr>
    </w:p>
    <w:p w14:paraId="2ADB93EE" w14:textId="59295D3E" w:rsidR="008155E2" w:rsidRPr="001D3B7D" w:rsidRDefault="008155E2" w:rsidP="005C40CD">
      <w:pPr>
        <w:pStyle w:val="Odstavek"/>
        <w:spacing w:before="0" w:line="240" w:lineRule="exact"/>
        <w:ind w:firstLine="0"/>
        <w:rPr>
          <w:rFonts w:cs="Arial"/>
          <w:sz w:val="20"/>
          <w:szCs w:val="20"/>
        </w:rPr>
      </w:pPr>
      <w:r w:rsidRPr="001D3B7D">
        <w:rPr>
          <w:rFonts w:cs="Arial"/>
          <w:sz w:val="20"/>
          <w:szCs w:val="20"/>
        </w:rPr>
        <w:t>(6) Podrobnejše pogoje, načine in oblike visokošolskega transnacionalnega izobraževanja, obvezne sestavine pogodbe za izvajanje visokošolskega transnacionalnega izobraževanja iz drugega in četrtega odstavka tega člena, način ugotavljanja izpolnjevanja pogojev iz tretjega odstavka tega člena ter postopek vpisa pogodbe v javno evidenco določi Nacionalna agencija Republike Slovenije za kakovost v visokem šolstvu.</w:t>
      </w:r>
    </w:p>
    <w:p w14:paraId="21F522DB" w14:textId="77777777" w:rsidR="007D4BEE" w:rsidRDefault="007D4BEE" w:rsidP="007D4BEE">
      <w:pPr>
        <w:pStyle w:val="Odstavek"/>
        <w:spacing w:before="0" w:line="240" w:lineRule="exact"/>
        <w:ind w:firstLine="0"/>
        <w:rPr>
          <w:rFonts w:cs="Arial"/>
          <w:sz w:val="20"/>
          <w:szCs w:val="20"/>
        </w:rPr>
      </w:pPr>
    </w:p>
    <w:p w14:paraId="44C6D68B" w14:textId="33FD92CA" w:rsidR="008155E2" w:rsidRDefault="008155E2" w:rsidP="007D4BEE">
      <w:pPr>
        <w:pStyle w:val="Odstavek"/>
        <w:spacing w:before="0" w:line="240" w:lineRule="exact"/>
        <w:ind w:firstLine="0"/>
        <w:rPr>
          <w:rFonts w:cs="Arial"/>
          <w:sz w:val="20"/>
          <w:szCs w:val="20"/>
        </w:rPr>
      </w:pPr>
      <w:r w:rsidRPr="001D3B7D">
        <w:rPr>
          <w:rFonts w:cs="Arial"/>
          <w:sz w:val="20"/>
          <w:szCs w:val="20"/>
        </w:rPr>
        <w:t>(7) Izvajalec visokošolskega transnacionalnega izobraževanja mora prenehati izvajati študijski program ali del študijskega programa, če mu akreditacija v državi, v kateri je bil akreditiran, preneha veljati. Enako velja, če akreditacija preneha izvajalcu visokošolskega transnacionalnega izobraževanja.</w:t>
      </w:r>
      <w:bookmarkStart w:id="39" w:name="C34"/>
      <w:bookmarkEnd w:id="39"/>
    </w:p>
    <w:p w14:paraId="6FC5C233" w14:textId="77777777" w:rsidR="007D4BEE" w:rsidRDefault="007D4BEE" w:rsidP="007D4BEE">
      <w:pPr>
        <w:pStyle w:val="Odstavek"/>
        <w:spacing w:before="0" w:line="240" w:lineRule="exact"/>
        <w:ind w:firstLine="0"/>
        <w:rPr>
          <w:rFonts w:cs="Arial"/>
          <w:sz w:val="20"/>
          <w:szCs w:val="20"/>
        </w:rPr>
      </w:pPr>
    </w:p>
    <w:p w14:paraId="2BC77505" w14:textId="77777777" w:rsidR="007D4BEE" w:rsidRPr="001D3B7D" w:rsidRDefault="007D4BEE" w:rsidP="005C40CD">
      <w:pPr>
        <w:pStyle w:val="Odstavek"/>
        <w:spacing w:before="0" w:line="240" w:lineRule="exact"/>
        <w:ind w:firstLine="0"/>
      </w:pPr>
    </w:p>
    <w:p w14:paraId="1B217E78" w14:textId="77777777" w:rsidR="008155E2" w:rsidRPr="001D3B7D" w:rsidRDefault="008155E2" w:rsidP="005C40CD">
      <w:pPr>
        <w:pStyle w:val="len0"/>
        <w:spacing w:before="0" w:line="240" w:lineRule="exact"/>
        <w:rPr>
          <w:rFonts w:cs="Arial"/>
          <w:sz w:val="20"/>
          <w:szCs w:val="20"/>
          <w:lang w:val="sl-SI"/>
        </w:rPr>
      </w:pPr>
      <w:r w:rsidRPr="001D3B7D">
        <w:rPr>
          <w:rFonts w:cs="Arial"/>
          <w:sz w:val="20"/>
          <w:szCs w:val="20"/>
          <w:lang w:val="sl-SI"/>
        </w:rPr>
        <w:t>46</w:t>
      </w:r>
      <w:r w:rsidRPr="001D3B7D">
        <w:rPr>
          <w:rFonts w:cs="Arial"/>
          <w:sz w:val="20"/>
          <w:szCs w:val="20"/>
        </w:rPr>
        <w:t>. člen</w:t>
      </w:r>
    </w:p>
    <w:p w14:paraId="6EFD919D" w14:textId="77777777" w:rsidR="008155E2" w:rsidRDefault="008155E2" w:rsidP="00C01F14">
      <w:pPr>
        <w:pStyle w:val="lennaslov0"/>
        <w:spacing w:line="240" w:lineRule="exact"/>
        <w:rPr>
          <w:rFonts w:cs="Arial"/>
          <w:sz w:val="20"/>
          <w:szCs w:val="20"/>
        </w:rPr>
      </w:pPr>
      <w:r w:rsidRPr="001D3B7D">
        <w:rPr>
          <w:rFonts w:cs="Arial"/>
          <w:sz w:val="20"/>
          <w:szCs w:val="20"/>
        </w:rPr>
        <w:t>(izvajalci študijskih programov)</w:t>
      </w:r>
    </w:p>
    <w:p w14:paraId="5663E9FF" w14:textId="77777777" w:rsidR="007D4BEE" w:rsidRPr="001D3B7D" w:rsidRDefault="007D4BEE" w:rsidP="00C01F14">
      <w:pPr>
        <w:pStyle w:val="lennaslov0"/>
        <w:spacing w:line="240" w:lineRule="exact"/>
        <w:rPr>
          <w:rFonts w:cs="Arial"/>
          <w:sz w:val="20"/>
          <w:szCs w:val="20"/>
        </w:rPr>
      </w:pPr>
    </w:p>
    <w:p w14:paraId="10C833F1" w14:textId="77777777" w:rsidR="008155E2" w:rsidRPr="001D3B7D" w:rsidRDefault="008155E2" w:rsidP="005C40CD">
      <w:pPr>
        <w:pStyle w:val="Odstavek"/>
        <w:spacing w:before="0" w:line="240" w:lineRule="exact"/>
        <w:ind w:firstLine="0"/>
        <w:rPr>
          <w:rFonts w:cs="Arial"/>
          <w:sz w:val="20"/>
          <w:szCs w:val="20"/>
        </w:rPr>
      </w:pPr>
      <w:r w:rsidRPr="001D3B7D">
        <w:rPr>
          <w:rFonts w:cs="Arial"/>
          <w:sz w:val="20"/>
          <w:szCs w:val="20"/>
        </w:rPr>
        <w:t xml:space="preserve">(1) Študijske programe po tem zakonu organizirajo in izvajajo univerze, fakultete, umetniške akademije in visoke strokovne šole. Pri izvajanju študijskih programov lahko visokošolski zavodi sodelujejo z raziskovalnimi zavodi. </w:t>
      </w:r>
    </w:p>
    <w:p w14:paraId="55E16934" w14:textId="77777777" w:rsidR="007D4BEE" w:rsidRDefault="007D4BEE" w:rsidP="00C01F14">
      <w:pPr>
        <w:pStyle w:val="Odstavek"/>
        <w:spacing w:before="0" w:line="240" w:lineRule="exact"/>
        <w:ind w:firstLine="0"/>
        <w:rPr>
          <w:rFonts w:cs="Arial"/>
          <w:sz w:val="20"/>
          <w:szCs w:val="20"/>
        </w:rPr>
      </w:pPr>
    </w:p>
    <w:p w14:paraId="6B7D5A6C" w14:textId="78B86AAD" w:rsidR="008155E2" w:rsidRDefault="008155E2" w:rsidP="00C01F14">
      <w:pPr>
        <w:pStyle w:val="Odstavek"/>
        <w:spacing w:before="0" w:line="240" w:lineRule="exact"/>
        <w:ind w:firstLine="0"/>
        <w:rPr>
          <w:rFonts w:cs="Arial"/>
          <w:sz w:val="20"/>
          <w:szCs w:val="20"/>
        </w:rPr>
      </w:pPr>
      <w:r w:rsidRPr="001D3B7D">
        <w:rPr>
          <w:rFonts w:cs="Arial"/>
          <w:sz w:val="20"/>
          <w:szCs w:val="20"/>
        </w:rPr>
        <w:t>(2) Visoka strokovna šola organizira in izvaja visokošolske strokovne študijske programe ter študijske programe za izpopolnjevanje. Če je z ustanovitvenim aktom določeno in v akreditacijskem postopku ugotovljeno, da ima zagotovljene ustrezne visokošolske učitelje, znanstvene delavce in visokošolske sodelavce ter izpolnjuje pogoje za opravljanje znanstvenoraziskovalnega oziroma umetniškega dela, lahko izvaja tudi magistrske študijske programe, drugače pa le v sodelovanju z univerzo, fakulteto in umetniško akademijo.</w:t>
      </w:r>
    </w:p>
    <w:p w14:paraId="76632D9B" w14:textId="77777777" w:rsidR="007D4BEE" w:rsidRDefault="007D4BEE" w:rsidP="00C01F14">
      <w:pPr>
        <w:pStyle w:val="Odstavek"/>
        <w:spacing w:before="0" w:line="240" w:lineRule="exact"/>
        <w:ind w:firstLine="0"/>
        <w:rPr>
          <w:rFonts w:cs="Arial"/>
          <w:sz w:val="20"/>
          <w:szCs w:val="20"/>
        </w:rPr>
      </w:pPr>
    </w:p>
    <w:p w14:paraId="4D89E39C" w14:textId="77777777" w:rsidR="007D4BEE" w:rsidRPr="001D3B7D" w:rsidRDefault="007D4BEE" w:rsidP="005C40CD">
      <w:pPr>
        <w:pStyle w:val="Odstavek"/>
        <w:spacing w:before="0" w:line="240" w:lineRule="exact"/>
        <w:ind w:firstLine="0"/>
        <w:rPr>
          <w:rFonts w:cs="Arial"/>
          <w:sz w:val="20"/>
          <w:szCs w:val="20"/>
        </w:rPr>
      </w:pPr>
    </w:p>
    <w:p w14:paraId="4302D214" w14:textId="77777777" w:rsidR="008155E2" w:rsidRPr="001D3B7D" w:rsidRDefault="008155E2" w:rsidP="00C62B23">
      <w:pPr>
        <w:pStyle w:val="len0"/>
        <w:spacing w:before="0" w:line="240" w:lineRule="exact"/>
        <w:rPr>
          <w:rFonts w:cs="Arial"/>
          <w:sz w:val="20"/>
          <w:szCs w:val="20"/>
        </w:rPr>
      </w:pPr>
      <w:bookmarkStart w:id="40" w:name="C35"/>
      <w:bookmarkEnd w:id="40"/>
      <w:r w:rsidRPr="001D3B7D">
        <w:rPr>
          <w:rFonts w:cs="Arial"/>
          <w:sz w:val="20"/>
          <w:szCs w:val="20"/>
          <w:lang w:val="sl-SI"/>
        </w:rPr>
        <w:t>47</w:t>
      </w:r>
      <w:r w:rsidRPr="001D3B7D">
        <w:rPr>
          <w:rFonts w:cs="Arial"/>
          <w:sz w:val="20"/>
          <w:szCs w:val="20"/>
        </w:rPr>
        <w:t>. člen</w:t>
      </w:r>
    </w:p>
    <w:p w14:paraId="5E421205" w14:textId="77777777" w:rsidR="008155E2" w:rsidRDefault="008155E2" w:rsidP="00C01F14">
      <w:pPr>
        <w:pStyle w:val="lennaslov0"/>
        <w:spacing w:line="240" w:lineRule="exact"/>
        <w:rPr>
          <w:rFonts w:cs="Arial"/>
          <w:sz w:val="20"/>
          <w:szCs w:val="20"/>
        </w:rPr>
      </w:pPr>
      <w:r w:rsidRPr="001D3B7D">
        <w:rPr>
          <w:rFonts w:cs="Arial"/>
          <w:sz w:val="20"/>
          <w:szCs w:val="20"/>
        </w:rPr>
        <w:t>(sestavine študijskih programov za pridobitev izobrazbe)</w:t>
      </w:r>
    </w:p>
    <w:p w14:paraId="1F670977" w14:textId="77777777" w:rsidR="007D4BEE" w:rsidRPr="001D3B7D" w:rsidRDefault="007D4BEE" w:rsidP="00C01F14">
      <w:pPr>
        <w:pStyle w:val="lennaslov0"/>
        <w:spacing w:line="240" w:lineRule="exact"/>
        <w:rPr>
          <w:rFonts w:cs="Arial"/>
          <w:sz w:val="20"/>
          <w:szCs w:val="20"/>
        </w:rPr>
      </w:pPr>
    </w:p>
    <w:p w14:paraId="27BA31F8" w14:textId="77777777" w:rsidR="008155E2" w:rsidRPr="001D3B7D" w:rsidRDefault="008155E2" w:rsidP="00C62B23">
      <w:pPr>
        <w:pStyle w:val="Odstavek"/>
        <w:spacing w:before="0" w:line="240" w:lineRule="exact"/>
        <w:ind w:firstLine="0"/>
        <w:rPr>
          <w:rFonts w:cs="Arial"/>
          <w:sz w:val="20"/>
          <w:szCs w:val="20"/>
        </w:rPr>
      </w:pPr>
      <w:r w:rsidRPr="001D3B7D">
        <w:rPr>
          <w:rFonts w:cs="Arial"/>
          <w:sz w:val="20"/>
          <w:szCs w:val="20"/>
        </w:rPr>
        <w:t>(1) Študijski programi za pridobitev izobrazbe se oblikujejo po načelih o vzpostavljanju evropskega visokošolskega prostora ob upoštevanju evropskih standardov in smernic za zagotavljanje kakovosti v evropskem visokošolskem prostoru (v nadaljnjem besedilu: evropski standardi).</w:t>
      </w:r>
    </w:p>
    <w:p w14:paraId="5D893FC6" w14:textId="77777777" w:rsidR="007D4BEE" w:rsidRDefault="007D4BEE" w:rsidP="00C01F14">
      <w:pPr>
        <w:pStyle w:val="Odstavek"/>
        <w:spacing w:before="0" w:line="240" w:lineRule="exact"/>
        <w:ind w:firstLine="0"/>
        <w:rPr>
          <w:rFonts w:cs="Arial"/>
          <w:sz w:val="20"/>
          <w:szCs w:val="20"/>
        </w:rPr>
      </w:pPr>
    </w:p>
    <w:p w14:paraId="2D1BBD01" w14:textId="4E70EEE2" w:rsidR="008155E2" w:rsidRPr="001D3B7D" w:rsidRDefault="008155E2" w:rsidP="00C62B23">
      <w:pPr>
        <w:pStyle w:val="Odstavek"/>
        <w:spacing w:before="0" w:line="240" w:lineRule="exact"/>
        <w:ind w:firstLine="0"/>
        <w:rPr>
          <w:rFonts w:cs="Arial"/>
          <w:sz w:val="20"/>
          <w:szCs w:val="20"/>
        </w:rPr>
      </w:pPr>
      <w:r w:rsidRPr="001D3B7D">
        <w:rPr>
          <w:rFonts w:cs="Arial"/>
          <w:sz w:val="20"/>
          <w:szCs w:val="20"/>
        </w:rPr>
        <w:t>(2) Študijski programi za pridobitev izobrazbe, ki izobražujejo za regulirane poklice, za katere velja vzajemno priznavanje poklicnih kvalifikacij, se oblikujejo tudi v skladu s predpisi, ki urejajo priznavanje poklicnih kvalifikacij.</w:t>
      </w:r>
    </w:p>
    <w:p w14:paraId="2BC3ABF5" w14:textId="77777777" w:rsidR="007D4BEE" w:rsidRDefault="007D4BEE" w:rsidP="00C01F14">
      <w:pPr>
        <w:pStyle w:val="Odstavek"/>
        <w:spacing w:before="0" w:line="240" w:lineRule="exact"/>
        <w:ind w:firstLine="0"/>
        <w:rPr>
          <w:rFonts w:cs="Arial"/>
          <w:sz w:val="20"/>
          <w:szCs w:val="20"/>
        </w:rPr>
      </w:pPr>
    </w:p>
    <w:p w14:paraId="1C2E94E6" w14:textId="19A00A9B" w:rsidR="008155E2" w:rsidRPr="001D3B7D" w:rsidRDefault="008155E2" w:rsidP="00C62B23">
      <w:pPr>
        <w:pStyle w:val="Odstavek"/>
        <w:spacing w:before="0" w:line="240" w:lineRule="exact"/>
        <w:ind w:firstLine="0"/>
        <w:rPr>
          <w:rFonts w:cs="Arial"/>
          <w:sz w:val="20"/>
          <w:szCs w:val="20"/>
        </w:rPr>
      </w:pPr>
      <w:r w:rsidRPr="001D3B7D">
        <w:rPr>
          <w:rFonts w:cs="Arial"/>
          <w:sz w:val="20"/>
          <w:szCs w:val="20"/>
        </w:rPr>
        <w:lastRenderedPageBreak/>
        <w:t>(3) Študijski programi za pridobitev izobrazbe prve in druge stopnje imajo naslednje obvezne sestavine:</w:t>
      </w:r>
    </w:p>
    <w:p w14:paraId="3AA48BB6" w14:textId="77777777" w:rsidR="00B45FD9" w:rsidRPr="001D3B7D" w:rsidRDefault="00B45FD9" w:rsidP="00424DFA">
      <w:pPr>
        <w:pStyle w:val="Alineazaodstavkom"/>
        <w:numPr>
          <w:ilvl w:val="0"/>
          <w:numId w:val="122"/>
        </w:numPr>
        <w:tabs>
          <w:tab w:val="clear" w:pos="397"/>
        </w:tabs>
        <w:overflowPunct/>
        <w:autoSpaceDE/>
        <w:autoSpaceDN/>
        <w:adjustRightInd/>
        <w:spacing w:line="240" w:lineRule="exact"/>
        <w:ind w:left="284" w:hanging="284"/>
        <w:textAlignment w:val="auto"/>
        <w:rPr>
          <w:sz w:val="20"/>
          <w:szCs w:val="20"/>
        </w:rPr>
      </w:pPr>
      <w:r w:rsidRPr="001D3B7D">
        <w:rPr>
          <w:sz w:val="20"/>
          <w:szCs w:val="20"/>
        </w:rPr>
        <w:t>splošne podatke o programu (ime, stopnja, vrsta, trajanje, členitev ter podatek o tem, ali gre za enopredmetni, dvopredmetni, pedagoški oziroma nepedagoški študijski program ali smer in skupni študijski program),</w:t>
      </w:r>
    </w:p>
    <w:p w14:paraId="55909298" w14:textId="77777777" w:rsidR="00B45FD9" w:rsidRPr="001D3B7D" w:rsidRDefault="00B45FD9" w:rsidP="00424DFA">
      <w:pPr>
        <w:pStyle w:val="Alineazaodstavkom"/>
        <w:numPr>
          <w:ilvl w:val="0"/>
          <w:numId w:val="122"/>
        </w:numPr>
        <w:tabs>
          <w:tab w:val="clear" w:pos="397"/>
        </w:tabs>
        <w:overflowPunct/>
        <w:autoSpaceDE/>
        <w:autoSpaceDN/>
        <w:adjustRightInd/>
        <w:spacing w:line="240" w:lineRule="exact"/>
        <w:ind w:left="284" w:hanging="284"/>
        <w:textAlignment w:val="auto"/>
        <w:rPr>
          <w:sz w:val="20"/>
          <w:szCs w:val="20"/>
        </w:rPr>
      </w:pPr>
      <w:r w:rsidRPr="001D3B7D">
        <w:rPr>
          <w:sz w:val="20"/>
          <w:szCs w:val="20"/>
        </w:rPr>
        <w:t>opredelitev temeljnih ciljev programa, splošnih ter predmetno-specifičnih kompetenc oziroma učnih izidov, ki se s programom pridobijo,</w:t>
      </w:r>
    </w:p>
    <w:p w14:paraId="2654A404" w14:textId="77777777" w:rsidR="00B45FD9" w:rsidRPr="001D3B7D" w:rsidRDefault="00B45FD9" w:rsidP="00424DFA">
      <w:pPr>
        <w:pStyle w:val="Alineazaodstavkom"/>
        <w:numPr>
          <w:ilvl w:val="0"/>
          <w:numId w:val="122"/>
        </w:numPr>
        <w:tabs>
          <w:tab w:val="clear" w:pos="397"/>
        </w:tabs>
        <w:overflowPunct/>
        <w:autoSpaceDE/>
        <w:autoSpaceDN/>
        <w:adjustRightInd/>
        <w:spacing w:line="240" w:lineRule="exact"/>
        <w:ind w:left="284" w:hanging="284"/>
        <w:textAlignment w:val="auto"/>
        <w:rPr>
          <w:sz w:val="20"/>
          <w:szCs w:val="20"/>
        </w:rPr>
      </w:pPr>
      <w:r w:rsidRPr="001D3B7D">
        <w:rPr>
          <w:sz w:val="20"/>
          <w:szCs w:val="20"/>
        </w:rPr>
        <w:t>predmetnik s kreditnim ovrednotenjem študijskih obveznosti po Evropskem prenosnem kreditnem sistemu (v nadaljnjem besedilu: ECTS) in opredelitvijo deleža izbirnosti v programu,</w:t>
      </w:r>
    </w:p>
    <w:p w14:paraId="1824FC48" w14:textId="77777777" w:rsidR="00B45FD9" w:rsidRPr="001D3B7D" w:rsidRDefault="00B45FD9" w:rsidP="00424DFA">
      <w:pPr>
        <w:pStyle w:val="Alineazaodstavkom"/>
        <w:numPr>
          <w:ilvl w:val="0"/>
          <w:numId w:val="122"/>
        </w:numPr>
        <w:tabs>
          <w:tab w:val="clear" w:pos="397"/>
        </w:tabs>
        <w:overflowPunct/>
        <w:autoSpaceDE/>
        <w:autoSpaceDN/>
        <w:adjustRightInd/>
        <w:spacing w:line="240" w:lineRule="exact"/>
        <w:ind w:left="284" w:hanging="284"/>
        <w:textAlignment w:val="auto"/>
        <w:rPr>
          <w:sz w:val="20"/>
          <w:szCs w:val="20"/>
        </w:rPr>
      </w:pPr>
      <w:r w:rsidRPr="001D3B7D">
        <w:rPr>
          <w:sz w:val="20"/>
          <w:szCs w:val="20"/>
        </w:rPr>
        <w:t>pogoje za vpis in merila za izbiro ob omejitvi vpisa,</w:t>
      </w:r>
    </w:p>
    <w:p w14:paraId="5DEF0CED" w14:textId="77777777" w:rsidR="00B45FD9" w:rsidRPr="001D3B7D" w:rsidRDefault="00B45FD9" w:rsidP="00424DFA">
      <w:pPr>
        <w:pStyle w:val="Alineazaodstavkom"/>
        <w:numPr>
          <w:ilvl w:val="0"/>
          <w:numId w:val="122"/>
        </w:numPr>
        <w:tabs>
          <w:tab w:val="clear" w:pos="397"/>
        </w:tabs>
        <w:overflowPunct/>
        <w:autoSpaceDE/>
        <w:autoSpaceDN/>
        <w:adjustRightInd/>
        <w:spacing w:line="240" w:lineRule="exact"/>
        <w:ind w:left="284" w:hanging="284"/>
        <w:textAlignment w:val="auto"/>
        <w:rPr>
          <w:sz w:val="20"/>
          <w:szCs w:val="20"/>
        </w:rPr>
      </w:pPr>
      <w:r w:rsidRPr="001D3B7D">
        <w:rPr>
          <w:sz w:val="20"/>
          <w:szCs w:val="20"/>
        </w:rPr>
        <w:t>merila za priznavanje znanja in spretnosti, pridobljenih pred vpisom v program,</w:t>
      </w:r>
    </w:p>
    <w:p w14:paraId="36CFD7D5" w14:textId="77777777" w:rsidR="00B45FD9" w:rsidRPr="001D3B7D" w:rsidRDefault="00B45FD9" w:rsidP="00424DFA">
      <w:pPr>
        <w:pStyle w:val="Alineazaodstavkom"/>
        <w:numPr>
          <w:ilvl w:val="0"/>
          <w:numId w:val="122"/>
        </w:numPr>
        <w:tabs>
          <w:tab w:val="clear" w:pos="397"/>
        </w:tabs>
        <w:overflowPunct/>
        <w:autoSpaceDE/>
        <w:autoSpaceDN/>
        <w:adjustRightInd/>
        <w:spacing w:line="240" w:lineRule="exact"/>
        <w:ind w:left="284" w:hanging="284"/>
        <w:textAlignment w:val="auto"/>
        <w:rPr>
          <w:sz w:val="20"/>
          <w:szCs w:val="20"/>
        </w:rPr>
      </w:pPr>
      <w:r w:rsidRPr="001D3B7D">
        <w:rPr>
          <w:sz w:val="20"/>
          <w:szCs w:val="20"/>
        </w:rPr>
        <w:t>načine ocenjevanja,</w:t>
      </w:r>
    </w:p>
    <w:p w14:paraId="5E97EA42" w14:textId="77777777" w:rsidR="00B45FD9" w:rsidRPr="001D3B7D" w:rsidRDefault="00B45FD9" w:rsidP="00424DFA">
      <w:pPr>
        <w:pStyle w:val="Alineazaodstavkom"/>
        <w:numPr>
          <w:ilvl w:val="0"/>
          <w:numId w:val="122"/>
        </w:numPr>
        <w:tabs>
          <w:tab w:val="clear" w:pos="397"/>
        </w:tabs>
        <w:overflowPunct/>
        <w:autoSpaceDE/>
        <w:autoSpaceDN/>
        <w:adjustRightInd/>
        <w:spacing w:line="240" w:lineRule="exact"/>
        <w:ind w:left="284" w:hanging="284"/>
        <w:textAlignment w:val="auto"/>
        <w:rPr>
          <w:sz w:val="20"/>
          <w:szCs w:val="20"/>
        </w:rPr>
      </w:pPr>
      <w:r w:rsidRPr="001D3B7D">
        <w:rPr>
          <w:sz w:val="20"/>
          <w:szCs w:val="20"/>
        </w:rPr>
        <w:t>pogoje za napredovanje po programu,</w:t>
      </w:r>
    </w:p>
    <w:p w14:paraId="0502C4B1" w14:textId="77777777" w:rsidR="00B45FD9" w:rsidRPr="001D3B7D" w:rsidRDefault="00B45FD9" w:rsidP="00424DFA">
      <w:pPr>
        <w:pStyle w:val="Alineazaodstavkom"/>
        <w:numPr>
          <w:ilvl w:val="0"/>
          <w:numId w:val="122"/>
        </w:numPr>
        <w:tabs>
          <w:tab w:val="clear" w:pos="397"/>
        </w:tabs>
        <w:overflowPunct/>
        <w:autoSpaceDE/>
        <w:autoSpaceDN/>
        <w:adjustRightInd/>
        <w:spacing w:line="240" w:lineRule="exact"/>
        <w:ind w:left="284" w:hanging="284"/>
        <w:textAlignment w:val="auto"/>
        <w:rPr>
          <w:sz w:val="20"/>
          <w:szCs w:val="20"/>
        </w:rPr>
      </w:pPr>
      <w:r w:rsidRPr="001D3B7D">
        <w:rPr>
          <w:sz w:val="20"/>
          <w:szCs w:val="20"/>
        </w:rPr>
        <w:t>pogoje za prehajanje med programi,</w:t>
      </w:r>
    </w:p>
    <w:p w14:paraId="56405E31" w14:textId="77777777" w:rsidR="00B45FD9" w:rsidRPr="001D3B7D" w:rsidRDefault="00B45FD9" w:rsidP="00424DFA">
      <w:pPr>
        <w:pStyle w:val="Alineazaodstavkom"/>
        <w:numPr>
          <w:ilvl w:val="0"/>
          <w:numId w:val="122"/>
        </w:numPr>
        <w:tabs>
          <w:tab w:val="clear" w:pos="397"/>
        </w:tabs>
        <w:overflowPunct/>
        <w:autoSpaceDE/>
        <w:autoSpaceDN/>
        <w:adjustRightInd/>
        <w:spacing w:line="240" w:lineRule="exact"/>
        <w:ind w:left="284" w:hanging="284"/>
        <w:textAlignment w:val="auto"/>
        <w:rPr>
          <w:sz w:val="20"/>
          <w:szCs w:val="20"/>
        </w:rPr>
      </w:pPr>
      <w:r w:rsidRPr="001D3B7D">
        <w:rPr>
          <w:sz w:val="20"/>
          <w:szCs w:val="20"/>
        </w:rPr>
        <w:t>način izvajanja študija,</w:t>
      </w:r>
    </w:p>
    <w:p w14:paraId="7E6A57DC" w14:textId="77777777" w:rsidR="00B45FD9" w:rsidRPr="001D3B7D" w:rsidRDefault="00B45FD9" w:rsidP="00424DFA">
      <w:pPr>
        <w:pStyle w:val="Alineazaodstavkom"/>
        <w:numPr>
          <w:ilvl w:val="0"/>
          <w:numId w:val="122"/>
        </w:numPr>
        <w:tabs>
          <w:tab w:val="clear" w:pos="397"/>
        </w:tabs>
        <w:overflowPunct/>
        <w:autoSpaceDE/>
        <w:autoSpaceDN/>
        <w:adjustRightInd/>
        <w:spacing w:line="240" w:lineRule="exact"/>
        <w:ind w:left="284" w:hanging="284"/>
        <w:textAlignment w:val="auto"/>
        <w:rPr>
          <w:sz w:val="20"/>
          <w:szCs w:val="20"/>
        </w:rPr>
      </w:pPr>
      <w:r w:rsidRPr="001D3B7D">
        <w:rPr>
          <w:sz w:val="20"/>
          <w:szCs w:val="20"/>
        </w:rPr>
        <w:t>pogoje za dokončanje študija,</w:t>
      </w:r>
    </w:p>
    <w:p w14:paraId="50B99FDC" w14:textId="77777777" w:rsidR="00B45FD9" w:rsidRPr="001D3B7D" w:rsidRDefault="00B45FD9" w:rsidP="00424DFA">
      <w:pPr>
        <w:pStyle w:val="Alineazaodstavkom"/>
        <w:numPr>
          <w:ilvl w:val="0"/>
          <w:numId w:val="122"/>
        </w:numPr>
        <w:tabs>
          <w:tab w:val="clear" w:pos="397"/>
        </w:tabs>
        <w:overflowPunct/>
        <w:autoSpaceDE/>
        <w:autoSpaceDN/>
        <w:adjustRightInd/>
        <w:spacing w:line="240" w:lineRule="exact"/>
        <w:ind w:left="284" w:hanging="284"/>
        <w:textAlignment w:val="auto"/>
        <w:rPr>
          <w:sz w:val="20"/>
          <w:szCs w:val="20"/>
        </w:rPr>
      </w:pPr>
      <w:r w:rsidRPr="001D3B7D">
        <w:rPr>
          <w:sz w:val="20"/>
          <w:szCs w:val="20"/>
        </w:rPr>
        <w:t>pogoje za dokončanje posameznih delov programa, če jih program vsebuje,</w:t>
      </w:r>
    </w:p>
    <w:p w14:paraId="7C36AE62" w14:textId="77777777" w:rsidR="00B45FD9" w:rsidRPr="001D3B7D" w:rsidRDefault="00B45FD9" w:rsidP="00424DFA">
      <w:pPr>
        <w:pStyle w:val="Alineazaodstavkom"/>
        <w:numPr>
          <w:ilvl w:val="0"/>
          <w:numId w:val="122"/>
        </w:numPr>
        <w:tabs>
          <w:tab w:val="clear" w:pos="397"/>
        </w:tabs>
        <w:overflowPunct/>
        <w:autoSpaceDE/>
        <w:autoSpaceDN/>
        <w:adjustRightInd/>
        <w:spacing w:line="240" w:lineRule="exact"/>
        <w:ind w:left="284" w:hanging="284"/>
        <w:textAlignment w:val="auto"/>
        <w:rPr>
          <w:sz w:val="20"/>
          <w:szCs w:val="20"/>
        </w:rPr>
      </w:pPr>
      <w:r w:rsidRPr="001D3B7D">
        <w:rPr>
          <w:sz w:val="20"/>
          <w:szCs w:val="20"/>
        </w:rPr>
        <w:t xml:space="preserve">študijsko področje študijskega programa po klasifikaciji KLASIUS ter znanstvenoraziskovalno disciplino po klasifikaciji </w:t>
      </w:r>
      <w:proofErr w:type="spellStart"/>
      <w:r w:rsidRPr="001D3B7D">
        <w:rPr>
          <w:sz w:val="20"/>
          <w:szCs w:val="20"/>
        </w:rPr>
        <w:t>Frascati</w:t>
      </w:r>
      <w:proofErr w:type="spellEnd"/>
      <w:r w:rsidRPr="001D3B7D">
        <w:rPr>
          <w:sz w:val="20"/>
          <w:szCs w:val="20"/>
        </w:rPr>
        <w:t>,</w:t>
      </w:r>
    </w:p>
    <w:p w14:paraId="58CCE248" w14:textId="77777777" w:rsidR="00B45FD9" w:rsidRPr="001D3B7D" w:rsidRDefault="00B45FD9" w:rsidP="00424DFA">
      <w:pPr>
        <w:pStyle w:val="Alineazaodstavkom"/>
        <w:numPr>
          <w:ilvl w:val="0"/>
          <w:numId w:val="122"/>
        </w:numPr>
        <w:tabs>
          <w:tab w:val="clear" w:pos="397"/>
        </w:tabs>
        <w:overflowPunct/>
        <w:autoSpaceDE/>
        <w:autoSpaceDN/>
        <w:adjustRightInd/>
        <w:spacing w:line="240" w:lineRule="exact"/>
        <w:ind w:left="284" w:hanging="284"/>
        <w:textAlignment w:val="auto"/>
        <w:rPr>
          <w:sz w:val="20"/>
          <w:szCs w:val="20"/>
        </w:rPr>
      </w:pPr>
      <w:r w:rsidRPr="001D3B7D">
        <w:rPr>
          <w:sz w:val="20"/>
          <w:szCs w:val="20"/>
        </w:rPr>
        <w:t>razvrstitev v nacionalno ogrodje kvalifikacij, evropsko ogrodje visokošolskih klasifikacij ter evropsko ogrodje kvalifikacij,</w:t>
      </w:r>
    </w:p>
    <w:p w14:paraId="4711C796" w14:textId="77777777" w:rsidR="00B45FD9" w:rsidRPr="001D3B7D" w:rsidRDefault="00B45FD9" w:rsidP="00424DFA">
      <w:pPr>
        <w:pStyle w:val="Alineazaodstavkom"/>
        <w:numPr>
          <w:ilvl w:val="0"/>
          <w:numId w:val="122"/>
        </w:numPr>
        <w:tabs>
          <w:tab w:val="clear" w:pos="397"/>
        </w:tabs>
        <w:overflowPunct/>
        <w:autoSpaceDE/>
        <w:autoSpaceDN/>
        <w:adjustRightInd/>
        <w:spacing w:line="240" w:lineRule="exact"/>
        <w:ind w:left="284" w:hanging="284"/>
        <w:textAlignment w:val="auto"/>
        <w:rPr>
          <w:sz w:val="20"/>
          <w:szCs w:val="20"/>
        </w:rPr>
      </w:pPr>
      <w:r w:rsidRPr="001D3B7D">
        <w:rPr>
          <w:sz w:val="20"/>
          <w:szCs w:val="20"/>
        </w:rPr>
        <w:t>strokovni naslov, tvorjen v skladu z zakonom.</w:t>
      </w:r>
    </w:p>
    <w:p w14:paraId="20E004F9" w14:textId="77777777" w:rsidR="007D4BEE" w:rsidRDefault="007D4BEE" w:rsidP="00C01F14">
      <w:pPr>
        <w:pStyle w:val="Odstavek"/>
        <w:spacing w:before="0" w:line="240" w:lineRule="exact"/>
        <w:ind w:firstLine="0"/>
        <w:rPr>
          <w:rFonts w:cs="Arial"/>
          <w:sz w:val="20"/>
          <w:szCs w:val="20"/>
        </w:rPr>
      </w:pPr>
    </w:p>
    <w:p w14:paraId="4705F87B" w14:textId="5ADE6546" w:rsidR="008155E2" w:rsidRPr="001D3B7D" w:rsidRDefault="008155E2" w:rsidP="00C62B23">
      <w:pPr>
        <w:pStyle w:val="Odstavek"/>
        <w:spacing w:before="0" w:line="240" w:lineRule="exact"/>
        <w:ind w:firstLine="0"/>
        <w:rPr>
          <w:rFonts w:cs="Arial"/>
          <w:sz w:val="20"/>
          <w:szCs w:val="20"/>
        </w:rPr>
      </w:pPr>
      <w:r w:rsidRPr="001D3B7D">
        <w:rPr>
          <w:rFonts w:cs="Arial"/>
          <w:sz w:val="20"/>
          <w:szCs w:val="20"/>
        </w:rPr>
        <w:t>(4) Študijski programi prve in druge stopnje, pri katerih se strokovni naslovi tvorijo skladno z zakonom, ki ureja strokovne naslove, vsebujejo bistvene sestavine iz prejšnjega odstavka tudi na ravni smeri.</w:t>
      </w:r>
    </w:p>
    <w:p w14:paraId="3B73482D" w14:textId="77777777" w:rsidR="007D4BEE" w:rsidRDefault="007D4BEE" w:rsidP="00C01F14">
      <w:pPr>
        <w:pStyle w:val="Odstavek"/>
        <w:spacing w:before="0" w:line="240" w:lineRule="exact"/>
        <w:ind w:firstLine="0"/>
        <w:rPr>
          <w:rFonts w:cs="Arial"/>
          <w:sz w:val="20"/>
          <w:szCs w:val="20"/>
        </w:rPr>
      </w:pPr>
    </w:p>
    <w:p w14:paraId="4B1A5176" w14:textId="0B50F27C" w:rsidR="008155E2" w:rsidRPr="001D3B7D" w:rsidRDefault="008155E2" w:rsidP="00C62B23">
      <w:pPr>
        <w:pStyle w:val="Odstavek"/>
        <w:spacing w:before="0" w:line="240" w:lineRule="exact"/>
        <w:ind w:firstLine="0"/>
        <w:rPr>
          <w:rFonts w:cs="Arial"/>
          <w:sz w:val="20"/>
          <w:szCs w:val="20"/>
        </w:rPr>
      </w:pPr>
      <w:r w:rsidRPr="001D3B7D">
        <w:rPr>
          <w:rFonts w:cs="Arial"/>
          <w:sz w:val="20"/>
          <w:szCs w:val="20"/>
        </w:rPr>
        <w:t>(5) Doktorski študijski programi so podlaga za pripravo študijskega in raziskovalnega programa posameznega študenta. V doktorskem študijskem programu se smiselno opredelijo obvezne sestavine iz prejšnjega odstavka, razen sestavin iz šeste, devete, enajste in štirinajste alineje. Te se v programu opredelijo, če je tako določeno s statutom visokošolskega zavoda. S predmetnikom se določijo vsebinska področja in kreditno ovrednotene obveznosti, ki se lahko razporejajo v študijski in raziskovalni program posameznega študenta (skupinske oblike študijskega dela, skupinsko ali individualno raziskovalno delo). Organizirane oblike študija po doktorskem študijskem programu obsegajo najmanj 60 kreditnih točk. Z doktorskim študijskim programom se določi tudi znanstveni ali umetniški naslov, tvorjen v skladu z zakonom.</w:t>
      </w:r>
    </w:p>
    <w:p w14:paraId="5EFF666D" w14:textId="77777777" w:rsidR="007D4BEE" w:rsidRDefault="007D4BEE" w:rsidP="00C01F14">
      <w:pPr>
        <w:pStyle w:val="Odstavek"/>
        <w:spacing w:before="0" w:line="240" w:lineRule="exact"/>
        <w:ind w:firstLine="0"/>
        <w:rPr>
          <w:rFonts w:cs="Arial"/>
          <w:sz w:val="20"/>
          <w:szCs w:val="20"/>
        </w:rPr>
      </w:pPr>
    </w:p>
    <w:p w14:paraId="4BB40058" w14:textId="4B999BEB" w:rsidR="008155E2" w:rsidRDefault="008155E2" w:rsidP="00C01F14">
      <w:pPr>
        <w:pStyle w:val="Odstavek"/>
        <w:spacing w:before="0" w:line="240" w:lineRule="exact"/>
        <w:ind w:firstLine="0"/>
        <w:rPr>
          <w:rFonts w:cs="Arial"/>
          <w:sz w:val="20"/>
          <w:szCs w:val="20"/>
        </w:rPr>
      </w:pPr>
      <w:r w:rsidRPr="001D3B7D">
        <w:rPr>
          <w:rFonts w:cs="Arial"/>
          <w:sz w:val="20"/>
          <w:szCs w:val="20"/>
        </w:rPr>
        <w:t>(6) Študijski programi za pridobitev izobrazbe imajo lahko tudi druge sestavine, določene s statutom visokošolskega zavoda.</w:t>
      </w:r>
    </w:p>
    <w:p w14:paraId="0C5C7572" w14:textId="77777777" w:rsidR="007D4BEE" w:rsidRDefault="007D4BEE" w:rsidP="00C01F14">
      <w:pPr>
        <w:pStyle w:val="Odstavek"/>
        <w:spacing w:before="0" w:line="240" w:lineRule="exact"/>
        <w:ind w:firstLine="0"/>
        <w:rPr>
          <w:rFonts w:cs="Arial"/>
          <w:sz w:val="20"/>
          <w:szCs w:val="20"/>
        </w:rPr>
      </w:pPr>
    </w:p>
    <w:p w14:paraId="6E9E9FE4" w14:textId="77777777" w:rsidR="007D4BEE" w:rsidRPr="001D3B7D" w:rsidRDefault="007D4BEE" w:rsidP="00C62B23">
      <w:pPr>
        <w:pStyle w:val="Odstavek"/>
        <w:spacing w:before="0" w:line="240" w:lineRule="exact"/>
        <w:ind w:firstLine="0"/>
        <w:rPr>
          <w:rFonts w:cs="Arial"/>
          <w:sz w:val="20"/>
          <w:szCs w:val="20"/>
        </w:rPr>
      </w:pPr>
    </w:p>
    <w:p w14:paraId="537E2010" w14:textId="77777777" w:rsidR="008155E2" w:rsidRPr="001D3B7D" w:rsidRDefault="008155E2" w:rsidP="00C62B23">
      <w:pPr>
        <w:pStyle w:val="len0"/>
        <w:spacing w:before="0" w:line="240" w:lineRule="exact"/>
        <w:rPr>
          <w:rFonts w:cs="Arial"/>
          <w:sz w:val="20"/>
          <w:szCs w:val="20"/>
        </w:rPr>
      </w:pPr>
      <w:r w:rsidRPr="001D3B7D">
        <w:rPr>
          <w:rFonts w:cs="Arial"/>
          <w:sz w:val="20"/>
          <w:szCs w:val="20"/>
          <w:lang w:val="sl-SI"/>
        </w:rPr>
        <w:t>48</w:t>
      </w:r>
      <w:r w:rsidRPr="001D3B7D">
        <w:rPr>
          <w:rFonts w:cs="Arial"/>
          <w:sz w:val="20"/>
          <w:szCs w:val="20"/>
        </w:rPr>
        <w:t>. člen</w:t>
      </w:r>
    </w:p>
    <w:p w14:paraId="28A0D577" w14:textId="77777777" w:rsidR="008155E2" w:rsidRDefault="008155E2" w:rsidP="00C01F14">
      <w:pPr>
        <w:pStyle w:val="lennaslov0"/>
        <w:spacing w:line="240" w:lineRule="exact"/>
        <w:rPr>
          <w:rFonts w:cs="Arial"/>
          <w:sz w:val="20"/>
          <w:szCs w:val="20"/>
        </w:rPr>
      </w:pPr>
      <w:r w:rsidRPr="001D3B7D">
        <w:rPr>
          <w:rFonts w:cs="Arial"/>
          <w:sz w:val="20"/>
          <w:szCs w:val="20"/>
        </w:rPr>
        <w:t>(sestavine študijskih programov za izpopolnjevanje)</w:t>
      </w:r>
    </w:p>
    <w:p w14:paraId="19C3621E" w14:textId="77777777" w:rsidR="007D4BEE" w:rsidRPr="001D3B7D" w:rsidRDefault="007D4BEE" w:rsidP="00C01F14">
      <w:pPr>
        <w:pStyle w:val="lennaslov0"/>
        <w:spacing w:line="240" w:lineRule="exact"/>
        <w:rPr>
          <w:rFonts w:cs="Arial"/>
          <w:sz w:val="20"/>
          <w:szCs w:val="20"/>
        </w:rPr>
      </w:pPr>
    </w:p>
    <w:p w14:paraId="3D29ECEE" w14:textId="77777777" w:rsidR="008155E2" w:rsidRPr="001D3B7D" w:rsidRDefault="008155E2" w:rsidP="00C62B23">
      <w:pPr>
        <w:pStyle w:val="Odstavek"/>
        <w:spacing w:before="0" w:line="240" w:lineRule="exact"/>
        <w:ind w:firstLine="0"/>
        <w:rPr>
          <w:rFonts w:cs="Arial"/>
          <w:sz w:val="20"/>
          <w:szCs w:val="20"/>
        </w:rPr>
      </w:pPr>
      <w:r w:rsidRPr="001D3B7D">
        <w:rPr>
          <w:rFonts w:cs="Arial"/>
          <w:sz w:val="20"/>
          <w:szCs w:val="20"/>
        </w:rPr>
        <w:t>(1) Obvezne sestavine študijskih programov za izpopolnjevanje so:</w:t>
      </w:r>
    </w:p>
    <w:p w14:paraId="0C7330DE" w14:textId="77777777" w:rsidR="008155E2" w:rsidRPr="001D3B7D" w:rsidRDefault="008155E2" w:rsidP="00424DFA">
      <w:pPr>
        <w:pStyle w:val="Alineazaodstavkom"/>
        <w:numPr>
          <w:ilvl w:val="0"/>
          <w:numId w:val="123"/>
        </w:numPr>
        <w:tabs>
          <w:tab w:val="clear" w:pos="397"/>
        </w:tabs>
        <w:overflowPunct/>
        <w:autoSpaceDE/>
        <w:autoSpaceDN/>
        <w:adjustRightInd/>
        <w:spacing w:line="240" w:lineRule="exact"/>
        <w:ind w:left="284" w:hanging="284"/>
        <w:textAlignment w:val="auto"/>
        <w:rPr>
          <w:sz w:val="20"/>
          <w:szCs w:val="20"/>
        </w:rPr>
      </w:pPr>
      <w:r w:rsidRPr="001D3B7D">
        <w:rPr>
          <w:sz w:val="20"/>
          <w:szCs w:val="20"/>
        </w:rPr>
        <w:t>splošni podatki o programu (ime, vrsta, trajanje),</w:t>
      </w:r>
    </w:p>
    <w:p w14:paraId="3A267649" w14:textId="77777777" w:rsidR="008155E2" w:rsidRPr="001D3B7D" w:rsidRDefault="008155E2" w:rsidP="00424DFA">
      <w:pPr>
        <w:pStyle w:val="Alineazaodstavkom"/>
        <w:numPr>
          <w:ilvl w:val="0"/>
          <w:numId w:val="123"/>
        </w:numPr>
        <w:tabs>
          <w:tab w:val="clear" w:pos="397"/>
        </w:tabs>
        <w:overflowPunct/>
        <w:autoSpaceDE/>
        <w:autoSpaceDN/>
        <w:adjustRightInd/>
        <w:spacing w:line="240" w:lineRule="exact"/>
        <w:ind w:left="284" w:hanging="284"/>
        <w:textAlignment w:val="auto"/>
        <w:rPr>
          <w:sz w:val="20"/>
          <w:szCs w:val="20"/>
        </w:rPr>
      </w:pPr>
      <w:r w:rsidRPr="001D3B7D">
        <w:rPr>
          <w:sz w:val="20"/>
          <w:szCs w:val="20"/>
        </w:rPr>
        <w:t>opredelitev temeljnih ciljev programa oziroma splošnih ter predmetno– specifičnih kompetenc, ki se s programom pridobijo,</w:t>
      </w:r>
    </w:p>
    <w:p w14:paraId="7094ACDA" w14:textId="77777777" w:rsidR="008155E2" w:rsidRPr="001D3B7D" w:rsidRDefault="008155E2" w:rsidP="00424DFA">
      <w:pPr>
        <w:pStyle w:val="Alineazaodstavkom"/>
        <w:numPr>
          <w:ilvl w:val="0"/>
          <w:numId w:val="123"/>
        </w:numPr>
        <w:tabs>
          <w:tab w:val="clear" w:pos="397"/>
        </w:tabs>
        <w:overflowPunct/>
        <w:autoSpaceDE/>
        <w:autoSpaceDN/>
        <w:adjustRightInd/>
        <w:spacing w:line="240" w:lineRule="exact"/>
        <w:ind w:left="284" w:hanging="284"/>
        <w:textAlignment w:val="auto"/>
        <w:rPr>
          <w:sz w:val="20"/>
          <w:szCs w:val="20"/>
        </w:rPr>
      </w:pPr>
      <w:r w:rsidRPr="001D3B7D">
        <w:rPr>
          <w:sz w:val="20"/>
          <w:szCs w:val="20"/>
        </w:rPr>
        <w:t>predmetnik s kreditnim ovrednotenjem študijskih obveznosti po ECTS in opredelitvijo deleža izbirnosti v programu,</w:t>
      </w:r>
    </w:p>
    <w:p w14:paraId="12B81B56" w14:textId="77777777" w:rsidR="008155E2" w:rsidRPr="001D3B7D" w:rsidRDefault="008155E2" w:rsidP="00424DFA">
      <w:pPr>
        <w:pStyle w:val="Alineazaodstavkom"/>
        <w:numPr>
          <w:ilvl w:val="0"/>
          <w:numId w:val="123"/>
        </w:numPr>
        <w:tabs>
          <w:tab w:val="clear" w:pos="397"/>
        </w:tabs>
        <w:overflowPunct/>
        <w:autoSpaceDE/>
        <w:autoSpaceDN/>
        <w:adjustRightInd/>
        <w:spacing w:line="240" w:lineRule="exact"/>
        <w:ind w:left="284" w:hanging="284"/>
        <w:textAlignment w:val="auto"/>
        <w:rPr>
          <w:sz w:val="20"/>
          <w:szCs w:val="20"/>
        </w:rPr>
      </w:pPr>
      <w:r w:rsidRPr="001D3B7D">
        <w:rPr>
          <w:sz w:val="20"/>
          <w:szCs w:val="20"/>
        </w:rPr>
        <w:t>pogoji za vpis in merila za izbiro ob omejitvi vpisa,</w:t>
      </w:r>
    </w:p>
    <w:p w14:paraId="3BFD7AB3" w14:textId="77777777" w:rsidR="008155E2" w:rsidRPr="001D3B7D" w:rsidRDefault="008155E2" w:rsidP="00424DFA">
      <w:pPr>
        <w:pStyle w:val="Alineazaodstavkom"/>
        <w:numPr>
          <w:ilvl w:val="0"/>
          <w:numId w:val="123"/>
        </w:numPr>
        <w:tabs>
          <w:tab w:val="clear" w:pos="397"/>
        </w:tabs>
        <w:overflowPunct/>
        <w:autoSpaceDE/>
        <w:autoSpaceDN/>
        <w:adjustRightInd/>
        <w:spacing w:line="240" w:lineRule="exact"/>
        <w:ind w:left="284" w:hanging="284"/>
        <w:textAlignment w:val="auto"/>
        <w:rPr>
          <w:sz w:val="20"/>
          <w:szCs w:val="20"/>
        </w:rPr>
      </w:pPr>
      <w:r w:rsidRPr="001D3B7D">
        <w:rPr>
          <w:sz w:val="20"/>
          <w:szCs w:val="20"/>
        </w:rPr>
        <w:t>merila za priznavanje znanja in spretnosti, pridobljenih pred vpisom v program,</w:t>
      </w:r>
    </w:p>
    <w:p w14:paraId="0658F14F" w14:textId="77777777" w:rsidR="008155E2" w:rsidRPr="001D3B7D" w:rsidRDefault="008155E2" w:rsidP="00424DFA">
      <w:pPr>
        <w:pStyle w:val="Alineazaodstavkom"/>
        <w:numPr>
          <w:ilvl w:val="0"/>
          <w:numId w:val="123"/>
        </w:numPr>
        <w:tabs>
          <w:tab w:val="clear" w:pos="397"/>
        </w:tabs>
        <w:overflowPunct/>
        <w:autoSpaceDE/>
        <w:autoSpaceDN/>
        <w:adjustRightInd/>
        <w:spacing w:line="240" w:lineRule="exact"/>
        <w:ind w:left="284" w:hanging="284"/>
        <w:textAlignment w:val="auto"/>
        <w:rPr>
          <w:sz w:val="20"/>
          <w:szCs w:val="20"/>
        </w:rPr>
      </w:pPr>
      <w:r w:rsidRPr="001D3B7D">
        <w:rPr>
          <w:sz w:val="20"/>
          <w:szCs w:val="20"/>
        </w:rPr>
        <w:t>načini ocenjevanja,</w:t>
      </w:r>
    </w:p>
    <w:p w14:paraId="1D2E13BB" w14:textId="77777777" w:rsidR="008155E2" w:rsidRPr="001D3B7D" w:rsidRDefault="008155E2" w:rsidP="00424DFA">
      <w:pPr>
        <w:pStyle w:val="Alineazaodstavkom"/>
        <w:numPr>
          <w:ilvl w:val="0"/>
          <w:numId w:val="123"/>
        </w:numPr>
        <w:tabs>
          <w:tab w:val="clear" w:pos="397"/>
        </w:tabs>
        <w:overflowPunct/>
        <w:autoSpaceDE/>
        <w:autoSpaceDN/>
        <w:adjustRightInd/>
        <w:spacing w:line="240" w:lineRule="exact"/>
        <w:ind w:left="284" w:hanging="284"/>
        <w:textAlignment w:val="auto"/>
        <w:rPr>
          <w:sz w:val="20"/>
          <w:szCs w:val="20"/>
        </w:rPr>
      </w:pPr>
      <w:r w:rsidRPr="001D3B7D">
        <w:rPr>
          <w:sz w:val="20"/>
          <w:szCs w:val="20"/>
        </w:rPr>
        <w:t>pogoji za napredovanje po programu,</w:t>
      </w:r>
    </w:p>
    <w:p w14:paraId="0BB7B0F9" w14:textId="77777777" w:rsidR="008155E2" w:rsidRPr="001D3B7D" w:rsidRDefault="008155E2" w:rsidP="00424DFA">
      <w:pPr>
        <w:pStyle w:val="Alineazaodstavkom"/>
        <w:numPr>
          <w:ilvl w:val="0"/>
          <w:numId w:val="123"/>
        </w:numPr>
        <w:tabs>
          <w:tab w:val="clear" w:pos="397"/>
        </w:tabs>
        <w:overflowPunct/>
        <w:autoSpaceDE/>
        <w:autoSpaceDN/>
        <w:adjustRightInd/>
        <w:spacing w:line="240" w:lineRule="exact"/>
        <w:ind w:left="284" w:hanging="284"/>
        <w:textAlignment w:val="auto"/>
        <w:rPr>
          <w:sz w:val="20"/>
          <w:szCs w:val="20"/>
        </w:rPr>
      </w:pPr>
      <w:r w:rsidRPr="001D3B7D">
        <w:rPr>
          <w:sz w:val="20"/>
          <w:szCs w:val="20"/>
        </w:rPr>
        <w:t>način izvajanja študija,</w:t>
      </w:r>
    </w:p>
    <w:p w14:paraId="210CF13D" w14:textId="77777777" w:rsidR="008155E2" w:rsidRPr="001D3B7D" w:rsidRDefault="008155E2" w:rsidP="00424DFA">
      <w:pPr>
        <w:pStyle w:val="Alineazaodstavkom"/>
        <w:numPr>
          <w:ilvl w:val="0"/>
          <w:numId w:val="123"/>
        </w:numPr>
        <w:tabs>
          <w:tab w:val="clear" w:pos="397"/>
        </w:tabs>
        <w:overflowPunct/>
        <w:autoSpaceDE/>
        <w:autoSpaceDN/>
        <w:adjustRightInd/>
        <w:spacing w:line="240" w:lineRule="exact"/>
        <w:ind w:left="284" w:hanging="284"/>
        <w:textAlignment w:val="auto"/>
        <w:rPr>
          <w:sz w:val="20"/>
          <w:szCs w:val="20"/>
        </w:rPr>
      </w:pPr>
      <w:r w:rsidRPr="001D3B7D">
        <w:rPr>
          <w:sz w:val="20"/>
          <w:szCs w:val="20"/>
        </w:rPr>
        <w:t>pogoji za dokončanje študija.</w:t>
      </w:r>
    </w:p>
    <w:p w14:paraId="72BF61BE" w14:textId="77777777" w:rsidR="007D4BEE" w:rsidRDefault="007D4BEE" w:rsidP="00C01F14">
      <w:pPr>
        <w:pStyle w:val="Odstavek"/>
        <w:spacing w:before="0" w:line="240" w:lineRule="exact"/>
        <w:ind w:firstLine="0"/>
        <w:rPr>
          <w:rFonts w:cs="Arial"/>
          <w:sz w:val="20"/>
          <w:szCs w:val="20"/>
        </w:rPr>
      </w:pPr>
    </w:p>
    <w:p w14:paraId="088F6E28" w14:textId="3024117B" w:rsidR="008155E2" w:rsidRDefault="008155E2" w:rsidP="00C62B23">
      <w:pPr>
        <w:pStyle w:val="Odstavek"/>
        <w:spacing w:before="0" w:line="240" w:lineRule="exact"/>
        <w:ind w:firstLine="0"/>
        <w:rPr>
          <w:rFonts w:cs="Arial"/>
          <w:sz w:val="20"/>
          <w:szCs w:val="20"/>
        </w:rPr>
      </w:pPr>
      <w:r w:rsidRPr="001D3B7D">
        <w:rPr>
          <w:rFonts w:cs="Arial"/>
          <w:sz w:val="20"/>
          <w:szCs w:val="20"/>
        </w:rPr>
        <w:t>(2) Študijski programi za izpopolnjevanje imajo lahko tudi druge sestavine, določene s statutom visokošolskega zavoda.</w:t>
      </w:r>
      <w:bookmarkStart w:id="41" w:name="C36"/>
      <w:bookmarkEnd w:id="41"/>
    </w:p>
    <w:p w14:paraId="1804F27D" w14:textId="77777777" w:rsidR="00794224" w:rsidRDefault="00794224" w:rsidP="00C62B23">
      <w:pPr>
        <w:pStyle w:val="Odstavek"/>
        <w:spacing w:before="0" w:line="240" w:lineRule="exact"/>
        <w:ind w:firstLine="0"/>
        <w:rPr>
          <w:rFonts w:cs="Arial"/>
          <w:sz w:val="20"/>
          <w:szCs w:val="20"/>
        </w:rPr>
      </w:pPr>
    </w:p>
    <w:p w14:paraId="4BABC862" w14:textId="77777777" w:rsidR="003E2846" w:rsidRPr="001D3B7D" w:rsidRDefault="003E2846" w:rsidP="00C62B23">
      <w:pPr>
        <w:pStyle w:val="Odstavek"/>
        <w:spacing w:before="0" w:line="240" w:lineRule="exact"/>
        <w:ind w:firstLine="0"/>
        <w:rPr>
          <w:rFonts w:cs="Arial"/>
          <w:sz w:val="20"/>
          <w:szCs w:val="20"/>
        </w:rPr>
      </w:pPr>
    </w:p>
    <w:p w14:paraId="0181A277" w14:textId="77777777" w:rsidR="008155E2" w:rsidRPr="001D3B7D" w:rsidRDefault="008155E2" w:rsidP="00794224">
      <w:pPr>
        <w:pStyle w:val="len0"/>
        <w:spacing w:before="0" w:line="240" w:lineRule="exact"/>
        <w:rPr>
          <w:rFonts w:cs="Arial"/>
          <w:sz w:val="20"/>
          <w:szCs w:val="20"/>
        </w:rPr>
      </w:pPr>
      <w:r w:rsidRPr="001D3B7D">
        <w:rPr>
          <w:rFonts w:cs="Arial"/>
          <w:sz w:val="20"/>
          <w:szCs w:val="20"/>
          <w:lang w:val="sl-SI"/>
        </w:rPr>
        <w:t>49</w:t>
      </w:r>
      <w:r w:rsidRPr="001D3B7D">
        <w:rPr>
          <w:rFonts w:cs="Arial"/>
          <w:sz w:val="20"/>
          <w:szCs w:val="20"/>
        </w:rPr>
        <w:t>. člen</w:t>
      </w:r>
    </w:p>
    <w:p w14:paraId="65426FF7" w14:textId="77777777" w:rsidR="008155E2" w:rsidRDefault="008155E2" w:rsidP="00C01F14">
      <w:pPr>
        <w:pStyle w:val="lennaslov0"/>
        <w:spacing w:line="240" w:lineRule="exact"/>
        <w:rPr>
          <w:rFonts w:cs="Arial"/>
          <w:sz w:val="20"/>
          <w:szCs w:val="20"/>
        </w:rPr>
      </w:pPr>
      <w:r w:rsidRPr="001D3B7D">
        <w:rPr>
          <w:rFonts w:cs="Arial"/>
          <w:sz w:val="20"/>
          <w:szCs w:val="20"/>
        </w:rPr>
        <w:t>(študijske obveznosti in trajanje študija)</w:t>
      </w:r>
    </w:p>
    <w:p w14:paraId="11C88023" w14:textId="77777777" w:rsidR="00794224" w:rsidRPr="001D3B7D" w:rsidRDefault="00794224" w:rsidP="00C01F14">
      <w:pPr>
        <w:pStyle w:val="lennaslov0"/>
        <w:spacing w:line="240" w:lineRule="exact"/>
        <w:rPr>
          <w:rFonts w:cs="Arial"/>
          <w:sz w:val="20"/>
          <w:szCs w:val="20"/>
        </w:rPr>
      </w:pPr>
    </w:p>
    <w:p w14:paraId="40CE5489" w14:textId="77777777" w:rsidR="008155E2" w:rsidRPr="001D3B7D" w:rsidRDefault="008155E2" w:rsidP="00794224">
      <w:pPr>
        <w:pStyle w:val="Odstavek"/>
        <w:spacing w:before="0" w:line="240" w:lineRule="exact"/>
        <w:ind w:firstLine="0"/>
        <w:rPr>
          <w:rFonts w:cs="Arial"/>
          <w:sz w:val="20"/>
          <w:szCs w:val="20"/>
        </w:rPr>
      </w:pPr>
      <w:r w:rsidRPr="001D3B7D">
        <w:rPr>
          <w:rFonts w:cs="Arial"/>
          <w:sz w:val="20"/>
          <w:szCs w:val="20"/>
        </w:rPr>
        <w:t>(1) Študijske obveznosti se v študijskih programih ovrednotijo s kreditnimi točkami po ECTS. Posamezni letnik študijskega programa obsega 60 kreditnih točk.</w:t>
      </w:r>
    </w:p>
    <w:p w14:paraId="4807AA56" w14:textId="77777777" w:rsidR="00794224" w:rsidRDefault="00794224" w:rsidP="00C01F14">
      <w:pPr>
        <w:pStyle w:val="Odstavek"/>
        <w:spacing w:before="0" w:line="240" w:lineRule="exact"/>
        <w:ind w:firstLine="0"/>
        <w:rPr>
          <w:rFonts w:cs="Arial"/>
          <w:sz w:val="20"/>
          <w:szCs w:val="20"/>
        </w:rPr>
      </w:pPr>
    </w:p>
    <w:p w14:paraId="468DF019" w14:textId="356D955C" w:rsidR="008155E2" w:rsidRPr="001D3B7D" w:rsidRDefault="008155E2" w:rsidP="00794224">
      <w:pPr>
        <w:pStyle w:val="Odstavek"/>
        <w:spacing w:before="0" w:line="240" w:lineRule="exact"/>
        <w:ind w:firstLine="0"/>
        <w:rPr>
          <w:rFonts w:cs="Arial"/>
          <w:sz w:val="20"/>
          <w:szCs w:val="20"/>
        </w:rPr>
      </w:pPr>
      <w:r w:rsidRPr="001D3B7D">
        <w:rPr>
          <w:rFonts w:cs="Arial"/>
          <w:sz w:val="20"/>
          <w:szCs w:val="20"/>
        </w:rPr>
        <w:t>(2) Visokošolski strokovni študijski programi in univerzitetni študijski programi obsegajo 180 ali 240 kreditnih točk in trajajo tri ali štiri leta.</w:t>
      </w:r>
    </w:p>
    <w:p w14:paraId="3DE7B9BA" w14:textId="77777777" w:rsidR="00794224" w:rsidRDefault="00794224" w:rsidP="00C01F14">
      <w:pPr>
        <w:pStyle w:val="Odstavek"/>
        <w:spacing w:before="0" w:line="240" w:lineRule="exact"/>
        <w:ind w:firstLine="0"/>
        <w:rPr>
          <w:rFonts w:cs="Arial"/>
          <w:sz w:val="20"/>
          <w:szCs w:val="20"/>
        </w:rPr>
      </w:pPr>
    </w:p>
    <w:p w14:paraId="4E40D13D" w14:textId="664D489E" w:rsidR="008155E2" w:rsidRPr="001D3B7D" w:rsidRDefault="008155E2" w:rsidP="00794224">
      <w:pPr>
        <w:pStyle w:val="Odstavek"/>
        <w:spacing w:before="0" w:line="240" w:lineRule="exact"/>
        <w:ind w:firstLine="0"/>
        <w:rPr>
          <w:rFonts w:cs="Arial"/>
          <w:sz w:val="20"/>
          <w:szCs w:val="20"/>
        </w:rPr>
      </w:pPr>
      <w:r w:rsidRPr="001D3B7D">
        <w:rPr>
          <w:rFonts w:cs="Arial"/>
          <w:sz w:val="20"/>
          <w:szCs w:val="20"/>
        </w:rPr>
        <w:t xml:space="preserve">(3) Magistrski študijski programi obsegajo 60 ali 120 kreditnih točk in trajajo eno ali dve leti, vendar tako, da na istem strokovnem področju skupaj s študijskim programom prve stopnje trajajo pet let in obsegajo 300 kreditnih točk. </w:t>
      </w:r>
    </w:p>
    <w:p w14:paraId="49EA31FE" w14:textId="77777777" w:rsidR="00794224" w:rsidRDefault="00794224" w:rsidP="00C01F14">
      <w:pPr>
        <w:pStyle w:val="Odstavek"/>
        <w:spacing w:before="0" w:line="240" w:lineRule="exact"/>
        <w:ind w:firstLine="0"/>
        <w:rPr>
          <w:rFonts w:cs="Arial"/>
          <w:sz w:val="20"/>
          <w:szCs w:val="20"/>
        </w:rPr>
      </w:pPr>
    </w:p>
    <w:p w14:paraId="27A7E90E" w14:textId="2E3532CA" w:rsidR="008155E2" w:rsidRPr="001D3B7D" w:rsidRDefault="008155E2" w:rsidP="00794224">
      <w:pPr>
        <w:pStyle w:val="Odstavek"/>
        <w:spacing w:before="0" w:line="240" w:lineRule="exact"/>
        <w:ind w:firstLine="0"/>
        <w:rPr>
          <w:rFonts w:cs="Arial"/>
          <w:sz w:val="20"/>
          <w:szCs w:val="20"/>
        </w:rPr>
      </w:pPr>
      <w:r w:rsidRPr="001D3B7D">
        <w:rPr>
          <w:rFonts w:cs="Arial"/>
          <w:sz w:val="20"/>
          <w:szCs w:val="20"/>
        </w:rPr>
        <w:t xml:space="preserve">(4) Trajanje študija po študijskih programih, ki izobražujejo za poklice, urejene z direktivami Evropske unije, mora biti usklajeno s temi direktivami. Enoviti magistrski študijski programi za druge poklice v Republiki Sloveniji iz sedmega odstavka </w:t>
      </w:r>
      <w:r w:rsidRPr="00427172">
        <w:rPr>
          <w:rFonts w:cs="Arial"/>
          <w:sz w:val="20"/>
          <w:szCs w:val="20"/>
        </w:rPr>
        <w:t>41. člena</w:t>
      </w:r>
      <w:r w:rsidRPr="001D3B7D">
        <w:rPr>
          <w:rFonts w:cs="Arial"/>
          <w:sz w:val="20"/>
          <w:szCs w:val="20"/>
        </w:rPr>
        <w:t xml:space="preserve"> tega zakona obsegajo 300 kreditnih točk in trajajo pet let. </w:t>
      </w:r>
    </w:p>
    <w:p w14:paraId="383665A4" w14:textId="77777777" w:rsidR="00794224" w:rsidRDefault="00794224" w:rsidP="00C01F14">
      <w:pPr>
        <w:pStyle w:val="Odstavek"/>
        <w:spacing w:before="0" w:line="240" w:lineRule="exact"/>
        <w:ind w:firstLine="0"/>
        <w:rPr>
          <w:rFonts w:cs="Arial"/>
          <w:sz w:val="20"/>
          <w:szCs w:val="20"/>
        </w:rPr>
      </w:pPr>
    </w:p>
    <w:p w14:paraId="6FA47408" w14:textId="19A3B3D3" w:rsidR="008155E2" w:rsidRPr="001D3B7D" w:rsidRDefault="008155E2" w:rsidP="00794224">
      <w:pPr>
        <w:pStyle w:val="Odstavek"/>
        <w:spacing w:before="0" w:line="240" w:lineRule="exact"/>
        <w:ind w:firstLine="0"/>
        <w:rPr>
          <w:rFonts w:cs="Arial"/>
          <w:sz w:val="20"/>
          <w:szCs w:val="20"/>
        </w:rPr>
      </w:pPr>
      <w:r w:rsidRPr="001D3B7D">
        <w:rPr>
          <w:rFonts w:cs="Arial"/>
          <w:sz w:val="20"/>
          <w:szCs w:val="20"/>
        </w:rPr>
        <w:t>(5) Doktorski študijski programi obsegajo 180 ali 240 kreditnih točk in trajajo tri ali štiri leta.</w:t>
      </w:r>
    </w:p>
    <w:p w14:paraId="310F0148" w14:textId="77777777" w:rsidR="00794224" w:rsidRDefault="00794224" w:rsidP="00C01F14">
      <w:pPr>
        <w:pStyle w:val="Odstavek"/>
        <w:spacing w:before="0" w:line="240" w:lineRule="exact"/>
        <w:ind w:firstLine="0"/>
        <w:rPr>
          <w:rFonts w:cs="Arial"/>
          <w:sz w:val="20"/>
          <w:szCs w:val="20"/>
        </w:rPr>
      </w:pPr>
    </w:p>
    <w:p w14:paraId="13044EB8" w14:textId="6927A5C2" w:rsidR="008155E2" w:rsidRDefault="008155E2" w:rsidP="00C01F14">
      <w:pPr>
        <w:pStyle w:val="Odstavek"/>
        <w:spacing w:before="0" w:line="240" w:lineRule="exact"/>
        <w:ind w:firstLine="0"/>
        <w:rPr>
          <w:rFonts w:cs="Arial"/>
          <w:sz w:val="20"/>
          <w:szCs w:val="20"/>
        </w:rPr>
      </w:pPr>
      <w:r w:rsidRPr="001D3B7D">
        <w:rPr>
          <w:rFonts w:cs="Arial"/>
          <w:sz w:val="20"/>
          <w:szCs w:val="20"/>
        </w:rPr>
        <w:t>(6) Študijski programi za izpopolnjevanje obsegajo najmanj 10 in največ 60 kreditnih točk.</w:t>
      </w:r>
      <w:bookmarkStart w:id="42" w:name="C37"/>
      <w:bookmarkEnd w:id="42"/>
    </w:p>
    <w:p w14:paraId="17E216EC" w14:textId="77777777" w:rsidR="00794224" w:rsidRDefault="00794224" w:rsidP="00C01F14">
      <w:pPr>
        <w:pStyle w:val="Odstavek"/>
        <w:spacing w:before="0" w:line="240" w:lineRule="exact"/>
        <w:ind w:firstLine="0"/>
        <w:rPr>
          <w:rFonts w:cs="Arial"/>
          <w:sz w:val="20"/>
          <w:szCs w:val="20"/>
        </w:rPr>
      </w:pPr>
    </w:p>
    <w:p w14:paraId="10D54618" w14:textId="77777777" w:rsidR="00794224" w:rsidRPr="001D3B7D" w:rsidRDefault="00794224" w:rsidP="00794224">
      <w:pPr>
        <w:pStyle w:val="Odstavek"/>
        <w:spacing w:before="0" w:line="240" w:lineRule="exact"/>
        <w:ind w:firstLine="0"/>
        <w:rPr>
          <w:rFonts w:cs="Arial"/>
          <w:sz w:val="20"/>
          <w:szCs w:val="20"/>
        </w:rPr>
      </w:pPr>
    </w:p>
    <w:p w14:paraId="274CAD68" w14:textId="77777777" w:rsidR="008155E2" w:rsidRPr="001D3B7D" w:rsidRDefault="008155E2" w:rsidP="00794224">
      <w:pPr>
        <w:pStyle w:val="len0"/>
        <w:spacing w:before="0" w:line="240" w:lineRule="exact"/>
        <w:rPr>
          <w:rFonts w:cs="Arial"/>
          <w:sz w:val="20"/>
          <w:szCs w:val="20"/>
        </w:rPr>
      </w:pPr>
      <w:r w:rsidRPr="001D3B7D">
        <w:rPr>
          <w:rFonts w:cs="Arial"/>
          <w:sz w:val="20"/>
          <w:szCs w:val="20"/>
          <w:lang w:val="sl-SI"/>
        </w:rPr>
        <w:t>50</w:t>
      </w:r>
      <w:r w:rsidRPr="001D3B7D">
        <w:rPr>
          <w:rFonts w:cs="Arial"/>
          <w:sz w:val="20"/>
          <w:szCs w:val="20"/>
        </w:rPr>
        <w:t>. člen</w:t>
      </w:r>
    </w:p>
    <w:p w14:paraId="43A529FA" w14:textId="77777777" w:rsidR="008155E2" w:rsidRDefault="008155E2" w:rsidP="00C01F14">
      <w:pPr>
        <w:pStyle w:val="lennaslov0"/>
        <w:spacing w:line="240" w:lineRule="exact"/>
        <w:rPr>
          <w:rFonts w:cs="Arial"/>
          <w:sz w:val="20"/>
          <w:szCs w:val="20"/>
        </w:rPr>
      </w:pPr>
      <w:r w:rsidRPr="001D3B7D">
        <w:rPr>
          <w:rFonts w:cs="Arial"/>
          <w:sz w:val="20"/>
          <w:szCs w:val="20"/>
        </w:rPr>
        <w:t>(študijsko leto in obseg predavanj)</w:t>
      </w:r>
    </w:p>
    <w:p w14:paraId="11FD5460" w14:textId="77777777" w:rsidR="00794224" w:rsidRPr="001D3B7D" w:rsidRDefault="00794224" w:rsidP="00C01F14">
      <w:pPr>
        <w:pStyle w:val="lennaslov0"/>
        <w:spacing w:line="240" w:lineRule="exact"/>
        <w:rPr>
          <w:rFonts w:cs="Arial"/>
          <w:sz w:val="20"/>
          <w:szCs w:val="20"/>
        </w:rPr>
      </w:pPr>
    </w:p>
    <w:p w14:paraId="32482254" w14:textId="77777777" w:rsidR="008155E2" w:rsidRPr="001D3B7D" w:rsidRDefault="008155E2" w:rsidP="00794224">
      <w:pPr>
        <w:pStyle w:val="Odstavek"/>
        <w:spacing w:before="0" w:line="240" w:lineRule="exact"/>
        <w:ind w:firstLine="0"/>
        <w:rPr>
          <w:rFonts w:cs="Arial"/>
          <w:sz w:val="20"/>
          <w:szCs w:val="20"/>
        </w:rPr>
      </w:pPr>
      <w:r w:rsidRPr="001D3B7D">
        <w:rPr>
          <w:rFonts w:cs="Arial"/>
          <w:sz w:val="20"/>
          <w:szCs w:val="20"/>
        </w:rPr>
        <w:t xml:space="preserve">(1) Študijsko leto traja od 1. oktobra do 30. septembra. </w:t>
      </w:r>
    </w:p>
    <w:p w14:paraId="6FF28860" w14:textId="77777777" w:rsidR="00794224" w:rsidRDefault="00794224" w:rsidP="00C01F14">
      <w:pPr>
        <w:pStyle w:val="Odstavek"/>
        <w:spacing w:before="0" w:line="240" w:lineRule="exact"/>
        <w:ind w:firstLine="0"/>
        <w:rPr>
          <w:rFonts w:cs="Arial"/>
          <w:sz w:val="20"/>
          <w:szCs w:val="20"/>
        </w:rPr>
      </w:pPr>
    </w:p>
    <w:p w14:paraId="1459C76F" w14:textId="275B2DA3" w:rsidR="008155E2" w:rsidRPr="001D3B7D" w:rsidRDefault="008155E2" w:rsidP="00794224">
      <w:pPr>
        <w:pStyle w:val="Odstavek"/>
        <w:spacing w:before="0" w:line="240" w:lineRule="exact"/>
        <w:ind w:firstLine="0"/>
        <w:rPr>
          <w:rFonts w:cs="Arial"/>
          <w:sz w:val="20"/>
          <w:szCs w:val="20"/>
        </w:rPr>
      </w:pPr>
      <w:r w:rsidRPr="001D3B7D">
        <w:rPr>
          <w:rFonts w:cs="Arial"/>
          <w:sz w:val="20"/>
          <w:szCs w:val="20"/>
        </w:rPr>
        <w:t>(2) Študijski programi prve stopnje obsegajo najmanj 20 in največ 30 ur predavanj, seminarjev in vaj tedensko in 30 tednov letno. Če študijski program vsebuje praktično usposabljanje, skupna obremenitev študenta ne sme preseči 40 ur na teden in 42 tednov letno.</w:t>
      </w:r>
    </w:p>
    <w:p w14:paraId="69EE40F8" w14:textId="77777777" w:rsidR="00794224" w:rsidRDefault="00794224" w:rsidP="00C01F14">
      <w:pPr>
        <w:pStyle w:val="Odstavek"/>
        <w:spacing w:before="0" w:line="240" w:lineRule="exact"/>
        <w:ind w:firstLine="0"/>
        <w:rPr>
          <w:rFonts w:cs="Arial"/>
          <w:sz w:val="20"/>
          <w:szCs w:val="20"/>
        </w:rPr>
      </w:pPr>
    </w:p>
    <w:p w14:paraId="18C61972" w14:textId="5555B32E" w:rsidR="00794224" w:rsidRDefault="007C0B36" w:rsidP="00C01F14">
      <w:pPr>
        <w:pStyle w:val="Odstavek"/>
        <w:spacing w:before="0" w:line="240" w:lineRule="exact"/>
        <w:ind w:firstLine="0"/>
        <w:rPr>
          <w:rFonts w:cs="Arial"/>
          <w:sz w:val="20"/>
          <w:szCs w:val="20"/>
        </w:rPr>
      </w:pPr>
      <w:r w:rsidRPr="007C0B36">
        <w:rPr>
          <w:rFonts w:cs="Arial"/>
          <w:sz w:val="20"/>
          <w:szCs w:val="20"/>
        </w:rPr>
        <w:t>(3) Če narava študija na prvi stopnji, ne glede na določbe iz drugega odstavka tega člena, in drugi stopnji to omogoča, se s študijskim programom lahko prilagodita organizacija in časovna razporeditev predavanj, seminarjev in vaj možnostim študentov</w:t>
      </w:r>
      <w:r>
        <w:rPr>
          <w:rFonts w:cs="Arial"/>
          <w:sz w:val="20"/>
          <w:szCs w:val="20"/>
        </w:rPr>
        <w:t xml:space="preserve"> </w:t>
      </w:r>
      <w:r w:rsidRPr="007C0B36">
        <w:rPr>
          <w:rFonts w:cs="Arial"/>
          <w:sz w:val="20"/>
          <w:szCs w:val="20"/>
        </w:rPr>
        <w:t>(časovno prilagojen študij), pri čemer se študijski program izvede v polnem akreditiranem obsegu. Prilagoditev iz prejšnjega stavka ne glede na določbe iz prejšnjega člena omogoča dokončanje študijskega programa v daljšem času, pri čemer posamezni letnik tega študijskega programa traja več kot eno študijsko leto, vendar ne več kot dve zaporedni študijski leti na posamezni letnik tega študijskega programa,</w:t>
      </w:r>
      <w:r>
        <w:rPr>
          <w:rFonts w:cs="Arial"/>
          <w:sz w:val="20"/>
          <w:szCs w:val="20"/>
        </w:rPr>
        <w:t xml:space="preserve"> </w:t>
      </w:r>
      <w:r w:rsidRPr="007C0B36">
        <w:rPr>
          <w:rFonts w:cs="Arial"/>
          <w:sz w:val="20"/>
          <w:szCs w:val="20"/>
        </w:rPr>
        <w:t xml:space="preserve">in se opravi na način in po postopku, določenem s statutom. </w:t>
      </w:r>
    </w:p>
    <w:p w14:paraId="6D59CFC7" w14:textId="77777777" w:rsidR="007C0B36" w:rsidRDefault="007C0B36" w:rsidP="00794224">
      <w:pPr>
        <w:pStyle w:val="Odstavek"/>
        <w:spacing w:before="0" w:line="240" w:lineRule="exact"/>
        <w:ind w:firstLine="0"/>
        <w:rPr>
          <w:rFonts w:cs="Arial"/>
          <w:sz w:val="20"/>
          <w:szCs w:val="20"/>
        </w:rPr>
      </w:pPr>
    </w:p>
    <w:p w14:paraId="0EE47B97" w14:textId="74940391" w:rsidR="008155E2" w:rsidRPr="001D3B7D" w:rsidRDefault="008155E2" w:rsidP="00794224">
      <w:pPr>
        <w:pStyle w:val="Odstavek"/>
        <w:spacing w:before="0" w:line="240" w:lineRule="exact"/>
        <w:ind w:firstLine="0"/>
        <w:rPr>
          <w:rFonts w:cs="Arial"/>
          <w:sz w:val="20"/>
          <w:szCs w:val="20"/>
        </w:rPr>
      </w:pPr>
      <w:r w:rsidRPr="00427172">
        <w:rPr>
          <w:rFonts w:cs="Arial"/>
          <w:sz w:val="20"/>
          <w:szCs w:val="20"/>
        </w:rPr>
        <w:t>(4) Prilagoditev študija iz prejšnjega odstavka ni mogoča za enovite magistrske študijske programe.</w:t>
      </w:r>
    </w:p>
    <w:p w14:paraId="0AFB2614" w14:textId="77777777" w:rsidR="00794224" w:rsidRDefault="00794224" w:rsidP="00C01F14">
      <w:pPr>
        <w:pStyle w:val="Odstavek"/>
        <w:spacing w:before="0" w:line="240" w:lineRule="exact"/>
        <w:ind w:firstLine="0"/>
        <w:rPr>
          <w:rFonts w:cs="Arial"/>
          <w:sz w:val="20"/>
          <w:szCs w:val="20"/>
        </w:rPr>
      </w:pPr>
    </w:p>
    <w:p w14:paraId="6E660F78" w14:textId="795351B9" w:rsidR="008155E2" w:rsidRDefault="008155E2" w:rsidP="00794224">
      <w:pPr>
        <w:pStyle w:val="Odstavek"/>
        <w:spacing w:before="0" w:line="240" w:lineRule="exact"/>
        <w:ind w:firstLine="0"/>
        <w:rPr>
          <w:rFonts w:cs="Arial"/>
          <w:sz w:val="20"/>
          <w:szCs w:val="20"/>
        </w:rPr>
      </w:pPr>
      <w:r w:rsidRPr="001D3B7D">
        <w:rPr>
          <w:rFonts w:cs="Arial"/>
          <w:sz w:val="20"/>
          <w:szCs w:val="20"/>
        </w:rPr>
        <w:t xml:space="preserve">(5) Na način in po postopku, določenem s statutom, se lahko s študijskim programom prilagodita organizacija in časovna razporeditev predavanj, seminarjev in vaj na umetniških </w:t>
      </w:r>
      <w:r w:rsidR="00E949E8">
        <w:rPr>
          <w:rFonts w:cs="Arial"/>
          <w:sz w:val="20"/>
          <w:szCs w:val="20"/>
        </w:rPr>
        <w:t>študijskih programih</w:t>
      </w:r>
      <w:r w:rsidRPr="001D3B7D">
        <w:rPr>
          <w:rFonts w:cs="Arial"/>
          <w:sz w:val="20"/>
          <w:szCs w:val="20"/>
        </w:rPr>
        <w:t>.</w:t>
      </w:r>
    </w:p>
    <w:p w14:paraId="22E0F83C" w14:textId="77777777" w:rsidR="00794224" w:rsidRDefault="00794224" w:rsidP="00794224">
      <w:pPr>
        <w:pStyle w:val="Odstavek"/>
        <w:spacing w:before="0" w:line="240" w:lineRule="exact"/>
        <w:ind w:firstLine="0"/>
        <w:rPr>
          <w:rFonts w:cs="Arial"/>
          <w:sz w:val="20"/>
          <w:szCs w:val="20"/>
        </w:rPr>
      </w:pPr>
    </w:p>
    <w:p w14:paraId="3DBFF0D7" w14:textId="77777777" w:rsidR="00794224" w:rsidRPr="001D3B7D" w:rsidRDefault="00794224" w:rsidP="00794224">
      <w:pPr>
        <w:pStyle w:val="Odstavek"/>
        <w:spacing w:before="0" w:line="240" w:lineRule="exact"/>
        <w:ind w:firstLine="0"/>
        <w:rPr>
          <w:rFonts w:cs="Arial"/>
          <w:sz w:val="20"/>
          <w:szCs w:val="20"/>
        </w:rPr>
      </w:pPr>
    </w:p>
    <w:p w14:paraId="5C6C5099" w14:textId="77777777" w:rsidR="008155E2" w:rsidRPr="001D3B7D" w:rsidRDefault="008155E2" w:rsidP="000D677E">
      <w:pPr>
        <w:pStyle w:val="len0"/>
        <w:spacing w:before="0" w:line="240" w:lineRule="exact"/>
        <w:rPr>
          <w:rFonts w:cs="Arial"/>
          <w:sz w:val="20"/>
          <w:szCs w:val="20"/>
        </w:rPr>
      </w:pPr>
      <w:bookmarkStart w:id="43" w:name="C38"/>
      <w:bookmarkEnd w:id="43"/>
      <w:r w:rsidRPr="001D3B7D">
        <w:rPr>
          <w:rFonts w:cs="Arial"/>
          <w:sz w:val="20"/>
          <w:szCs w:val="20"/>
          <w:lang w:val="sl-SI"/>
        </w:rPr>
        <w:t>51</w:t>
      </w:r>
      <w:r w:rsidRPr="001D3B7D">
        <w:rPr>
          <w:rFonts w:cs="Arial"/>
          <w:sz w:val="20"/>
          <w:szCs w:val="20"/>
        </w:rPr>
        <w:t>. člen</w:t>
      </w:r>
    </w:p>
    <w:p w14:paraId="425CEDE6" w14:textId="77777777" w:rsidR="008155E2" w:rsidRDefault="008155E2" w:rsidP="00C01F14">
      <w:pPr>
        <w:pStyle w:val="lennaslov0"/>
        <w:spacing w:line="240" w:lineRule="exact"/>
        <w:rPr>
          <w:rFonts w:cs="Arial"/>
          <w:sz w:val="20"/>
          <w:szCs w:val="20"/>
        </w:rPr>
      </w:pPr>
      <w:r w:rsidRPr="001D3B7D">
        <w:rPr>
          <w:rFonts w:cs="Arial"/>
          <w:sz w:val="20"/>
          <w:szCs w:val="20"/>
        </w:rPr>
        <w:t>(pogoji za vpis)</w:t>
      </w:r>
    </w:p>
    <w:p w14:paraId="34F1D396" w14:textId="77777777" w:rsidR="00794224" w:rsidRPr="001D3B7D" w:rsidRDefault="00794224" w:rsidP="00C01F14">
      <w:pPr>
        <w:pStyle w:val="lennaslov0"/>
        <w:spacing w:line="240" w:lineRule="exact"/>
        <w:rPr>
          <w:rFonts w:cs="Arial"/>
          <w:sz w:val="20"/>
          <w:szCs w:val="20"/>
        </w:rPr>
      </w:pPr>
    </w:p>
    <w:p w14:paraId="021F751D" w14:textId="77777777" w:rsidR="008155E2" w:rsidRPr="001D3B7D" w:rsidRDefault="008155E2" w:rsidP="000D677E">
      <w:pPr>
        <w:pStyle w:val="Odstavek"/>
        <w:spacing w:before="0" w:line="240" w:lineRule="exact"/>
        <w:ind w:firstLine="0"/>
        <w:rPr>
          <w:rFonts w:cs="Arial"/>
          <w:sz w:val="20"/>
          <w:szCs w:val="20"/>
        </w:rPr>
      </w:pPr>
      <w:r w:rsidRPr="001D3B7D">
        <w:rPr>
          <w:rFonts w:cs="Arial"/>
          <w:sz w:val="20"/>
          <w:szCs w:val="20"/>
        </w:rPr>
        <w:t xml:space="preserve">(1) V študij po univerzitetnem študijskem programu in po enovitem magistrskem študijskem programu se lahko vpiše, kdor je opravil splošno maturo ali kdor je opravil poklicno maturo po ustreznem programu za pridobitev srednje strokovne izobrazbe z ustreznega strokovnega področja ter izpit iz enega od predmetov mature. Nabor strokovnih področij in predmet splošne mature določi visokošolski zavod sam. </w:t>
      </w:r>
    </w:p>
    <w:p w14:paraId="4CBB378D" w14:textId="77777777" w:rsidR="00794224" w:rsidRDefault="00794224" w:rsidP="00C01F14">
      <w:pPr>
        <w:pStyle w:val="Odstavek"/>
        <w:spacing w:before="0" w:line="240" w:lineRule="exact"/>
        <w:ind w:firstLine="0"/>
        <w:rPr>
          <w:rFonts w:cs="Arial"/>
          <w:sz w:val="20"/>
          <w:szCs w:val="20"/>
        </w:rPr>
      </w:pPr>
    </w:p>
    <w:p w14:paraId="0BDC83E0" w14:textId="447BA5E2" w:rsidR="008155E2" w:rsidRPr="001D3B7D" w:rsidRDefault="008155E2" w:rsidP="000D677E">
      <w:pPr>
        <w:pStyle w:val="Odstavek"/>
        <w:spacing w:before="0" w:line="240" w:lineRule="exact"/>
        <w:ind w:firstLine="0"/>
        <w:rPr>
          <w:rFonts w:cs="Arial"/>
          <w:sz w:val="20"/>
          <w:szCs w:val="20"/>
        </w:rPr>
      </w:pPr>
      <w:r w:rsidRPr="3F2F6590">
        <w:rPr>
          <w:rFonts w:cs="Arial"/>
          <w:sz w:val="20"/>
          <w:szCs w:val="20"/>
        </w:rPr>
        <w:t>(2) V študij po visokošolskem strokovnem študijskem programu se lahko vpiše, kdor je opravil poklicno maturo, lahko pa tudi</w:t>
      </w:r>
      <w:r w:rsidR="00541756">
        <w:rPr>
          <w:rFonts w:cs="Arial"/>
          <w:sz w:val="20"/>
          <w:szCs w:val="20"/>
        </w:rPr>
        <w:t>,</w:t>
      </w:r>
      <w:r w:rsidRPr="3F2F6590">
        <w:rPr>
          <w:rFonts w:cs="Arial"/>
          <w:sz w:val="20"/>
          <w:szCs w:val="20"/>
        </w:rPr>
        <w:t xml:space="preserve"> kdor je opravil splošno maturo. </w:t>
      </w:r>
    </w:p>
    <w:p w14:paraId="0E68D811" w14:textId="77777777" w:rsidR="00794224" w:rsidRDefault="00794224" w:rsidP="00C01F14">
      <w:pPr>
        <w:pStyle w:val="Odstavek"/>
        <w:spacing w:before="0" w:line="240" w:lineRule="exact"/>
        <w:ind w:firstLine="0"/>
        <w:rPr>
          <w:rFonts w:cs="Arial"/>
          <w:sz w:val="20"/>
          <w:szCs w:val="20"/>
        </w:rPr>
      </w:pPr>
    </w:p>
    <w:p w14:paraId="25BBCD8B" w14:textId="127ADC79" w:rsidR="008155E2" w:rsidRPr="001D3B7D" w:rsidRDefault="008155E2" w:rsidP="000D677E">
      <w:pPr>
        <w:pStyle w:val="Odstavek"/>
        <w:spacing w:before="0" w:line="240" w:lineRule="exact"/>
        <w:ind w:firstLine="0"/>
        <w:rPr>
          <w:rFonts w:cs="Arial"/>
          <w:sz w:val="20"/>
          <w:szCs w:val="20"/>
        </w:rPr>
      </w:pPr>
      <w:r w:rsidRPr="001D3B7D">
        <w:rPr>
          <w:rFonts w:cs="Arial"/>
          <w:sz w:val="20"/>
          <w:szCs w:val="20"/>
        </w:rPr>
        <w:t xml:space="preserve">(3) S študijskim programom se lahko kot pogoj za vpis določijo tudi posebne nadarjenosti oziroma psihofizične sposobnosti in sprejemni izpiti. </w:t>
      </w:r>
    </w:p>
    <w:p w14:paraId="04FCA0AF" w14:textId="77777777" w:rsidR="00794224" w:rsidRDefault="00794224" w:rsidP="00C01F14">
      <w:pPr>
        <w:pStyle w:val="Odstavek"/>
        <w:spacing w:before="0" w:line="240" w:lineRule="exact"/>
        <w:ind w:firstLine="0"/>
        <w:rPr>
          <w:rFonts w:cs="Arial"/>
          <w:sz w:val="20"/>
          <w:szCs w:val="20"/>
        </w:rPr>
      </w:pPr>
    </w:p>
    <w:p w14:paraId="30C91B90" w14:textId="17A30179" w:rsidR="008155E2" w:rsidRPr="001D3B7D" w:rsidRDefault="008155E2" w:rsidP="000D677E">
      <w:pPr>
        <w:pStyle w:val="Odstavek"/>
        <w:spacing w:before="0" w:line="240" w:lineRule="exact"/>
        <w:ind w:firstLine="0"/>
        <w:rPr>
          <w:rFonts w:cs="Arial"/>
          <w:sz w:val="20"/>
          <w:szCs w:val="20"/>
        </w:rPr>
      </w:pPr>
      <w:r w:rsidRPr="001D3B7D">
        <w:rPr>
          <w:rFonts w:cs="Arial"/>
          <w:sz w:val="20"/>
          <w:szCs w:val="20"/>
        </w:rPr>
        <w:t xml:space="preserve">(4) Za vpis v študijski program iz prvega odstavka tega člena lahko visokošolski zavod določi tudi enega ali dva izbirna predmeta splošne mature ali ustrezna predhodna znanja. </w:t>
      </w:r>
    </w:p>
    <w:p w14:paraId="555B9421" w14:textId="77777777" w:rsidR="00794224" w:rsidRDefault="00794224" w:rsidP="00C01F14">
      <w:pPr>
        <w:pStyle w:val="Odstavek"/>
        <w:spacing w:before="0" w:line="240" w:lineRule="exact"/>
        <w:ind w:firstLine="0"/>
        <w:rPr>
          <w:rFonts w:cs="Arial"/>
          <w:sz w:val="20"/>
          <w:szCs w:val="20"/>
        </w:rPr>
      </w:pPr>
    </w:p>
    <w:p w14:paraId="2E33383F" w14:textId="10A2EC9A" w:rsidR="008155E2" w:rsidRPr="001D3B7D" w:rsidRDefault="008155E2" w:rsidP="000D677E">
      <w:pPr>
        <w:pStyle w:val="Odstavek"/>
        <w:spacing w:before="0" w:line="240" w:lineRule="exact"/>
        <w:ind w:firstLine="0"/>
        <w:rPr>
          <w:rFonts w:cs="Arial"/>
          <w:sz w:val="20"/>
          <w:szCs w:val="20"/>
        </w:rPr>
      </w:pPr>
      <w:r w:rsidRPr="001D3B7D">
        <w:rPr>
          <w:rFonts w:cs="Arial"/>
          <w:sz w:val="20"/>
          <w:szCs w:val="20"/>
        </w:rPr>
        <w:t xml:space="preserve">(5) Za vpis v študijski program iz drugega odstavka tega člena lahko visokošolski zavod določi tudi ustrezna predhodna znanja. </w:t>
      </w:r>
    </w:p>
    <w:p w14:paraId="583DD209" w14:textId="77777777" w:rsidR="00794224" w:rsidRDefault="00794224" w:rsidP="00C01F14">
      <w:pPr>
        <w:pStyle w:val="Odstavek"/>
        <w:spacing w:before="0" w:line="240" w:lineRule="exact"/>
        <w:ind w:firstLine="0"/>
        <w:rPr>
          <w:rFonts w:cs="Arial"/>
          <w:sz w:val="20"/>
          <w:szCs w:val="20"/>
        </w:rPr>
      </w:pPr>
    </w:p>
    <w:p w14:paraId="7E018B4F" w14:textId="5CFFB133" w:rsidR="008155E2" w:rsidRDefault="008155E2" w:rsidP="00C01F14">
      <w:pPr>
        <w:pStyle w:val="Odstavek"/>
        <w:spacing w:before="0" w:line="240" w:lineRule="exact"/>
        <w:ind w:firstLine="0"/>
        <w:rPr>
          <w:rFonts w:cs="Arial"/>
          <w:sz w:val="20"/>
          <w:szCs w:val="20"/>
        </w:rPr>
      </w:pPr>
      <w:r w:rsidRPr="001D3B7D">
        <w:rPr>
          <w:rFonts w:cs="Arial"/>
          <w:sz w:val="20"/>
          <w:szCs w:val="20"/>
        </w:rPr>
        <w:t>(6) Umetniška akademija lahko s svojim študijskim programom določi, da se v študij vpiše tudi, kdor ne izpolnjuje pogojev iz prvega, drugega oziroma četrtega odstavka tega člena, izkazuje pa izjemno umetniško nadarjenost.</w:t>
      </w:r>
    </w:p>
    <w:p w14:paraId="2F306313" w14:textId="77777777" w:rsidR="00794224" w:rsidRDefault="00794224" w:rsidP="00C01F14">
      <w:pPr>
        <w:pStyle w:val="Odstavek"/>
        <w:spacing w:before="0" w:line="240" w:lineRule="exact"/>
        <w:ind w:firstLine="0"/>
        <w:rPr>
          <w:rFonts w:cs="Arial"/>
          <w:sz w:val="20"/>
          <w:szCs w:val="20"/>
        </w:rPr>
      </w:pPr>
    </w:p>
    <w:p w14:paraId="2744EF30" w14:textId="77777777" w:rsidR="00794224" w:rsidRPr="001D3B7D" w:rsidRDefault="00794224" w:rsidP="00C258AB">
      <w:pPr>
        <w:pStyle w:val="Odstavek"/>
        <w:spacing w:before="0" w:line="240" w:lineRule="exact"/>
        <w:ind w:firstLine="0"/>
        <w:rPr>
          <w:rFonts w:cs="Arial"/>
          <w:sz w:val="20"/>
          <w:szCs w:val="20"/>
        </w:rPr>
      </w:pPr>
    </w:p>
    <w:p w14:paraId="1C4A43A9" w14:textId="77777777" w:rsidR="008155E2" w:rsidRPr="001D3B7D" w:rsidRDefault="008155E2" w:rsidP="00C258AB">
      <w:pPr>
        <w:pStyle w:val="len0"/>
        <w:spacing w:before="0" w:line="240" w:lineRule="exact"/>
        <w:rPr>
          <w:rFonts w:cs="Arial"/>
          <w:sz w:val="20"/>
          <w:szCs w:val="20"/>
        </w:rPr>
      </w:pPr>
      <w:r w:rsidRPr="001D3B7D">
        <w:rPr>
          <w:rFonts w:cs="Arial"/>
          <w:sz w:val="20"/>
          <w:szCs w:val="20"/>
          <w:lang w:val="sl-SI"/>
        </w:rPr>
        <w:t>52</w:t>
      </w:r>
      <w:r w:rsidRPr="001D3B7D">
        <w:rPr>
          <w:rFonts w:cs="Arial"/>
          <w:sz w:val="20"/>
          <w:szCs w:val="20"/>
        </w:rPr>
        <w:t>. člen</w:t>
      </w:r>
    </w:p>
    <w:p w14:paraId="6812601E" w14:textId="77777777" w:rsidR="008155E2" w:rsidRDefault="008155E2" w:rsidP="00C01F14">
      <w:pPr>
        <w:pStyle w:val="lennaslov0"/>
        <w:spacing w:line="240" w:lineRule="exact"/>
        <w:rPr>
          <w:rFonts w:cs="Arial"/>
          <w:sz w:val="20"/>
          <w:szCs w:val="20"/>
        </w:rPr>
      </w:pPr>
      <w:r w:rsidRPr="001D3B7D">
        <w:rPr>
          <w:rFonts w:cs="Arial"/>
          <w:sz w:val="20"/>
          <w:szCs w:val="20"/>
        </w:rPr>
        <w:t>(pogoji za vpis v magistrski in doktorski študijski program)</w:t>
      </w:r>
    </w:p>
    <w:p w14:paraId="4157B14E" w14:textId="77777777" w:rsidR="00C258AB" w:rsidRPr="001D3B7D" w:rsidRDefault="00C258AB" w:rsidP="00C01F14">
      <w:pPr>
        <w:pStyle w:val="lennaslov0"/>
        <w:spacing w:line="240" w:lineRule="exact"/>
        <w:rPr>
          <w:rFonts w:cs="Arial"/>
          <w:sz w:val="20"/>
          <w:szCs w:val="20"/>
        </w:rPr>
      </w:pPr>
    </w:p>
    <w:p w14:paraId="23FE41CE" w14:textId="77777777" w:rsidR="008155E2" w:rsidRPr="001D3B7D" w:rsidRDefault="008155E2" w:rsidP="00C258AB">
      <w:pPr>
        <w:pStyle w:val="Odstavek"/>
        <w:spacing w:before="0" w:line="240" w:lineRule="exact"/>
        <w:ind w:firstLine="0"/>
        <w:rPr>
          <w:rFonts w:cs="Arial"/>
          <w:sz w:val="20"/>
          <w:szCs w:val="20"/>
        </w:rPr>
      </w:pPr>
      <w:r w:rsidRPr="001D3B7D">
        <w:rPr>
          <w:rFonts w:cs="Arial"/>
          <w:sz w:val="20"/>
          <w:szCs w:val="20"/>
        </w:rPr>
        <w:t>(1) V magistrski študijski program se lahko vpiše, kdor je končal:</w:t>
      </w:r>
    </w:p>
    <w:p w14:paraId="6C2F4CAE" w14:textId="77777777" w:rsidR="008155E2" w:rsidRPr="001D3B7D" w:rsidRDefault="008155E2" w:rsidP="003B3AED">
      <w:pPr>
        <w:pStyle w:val="Alineazaodstavkom"/>
        <w:numPr>
          <w:ilvl w:val="0"/>
          <w:numId w:val="124"/>
        </w:numPr>
        <w:tabs>
          <w:tab w:val="clear" w:pos="397"/>
        </w:tabs>
        <w:overflowPunct/>
        <w:autoSpaceDE/>
        <w:autoSpaceDN/>
        <w:adjustRightInd/>
        <w:spacing w:line="240" w:lineRule="exact"/>
        <w:ind w:left="284" w:hanging="284"/>
        <w:textAlignment w:val="auto"/>
        <w:rPr>
          <w:sz w:val="20"/>
          <w:szCs w:val="20"/>
        </w:rPr>
      </w:pPr>
      <w:r w:rsidRPr="001D3B7D">
        <w:rPr>
          <w:sz w:val="20"/>
          <w:szCs w:val="20"/>
        </w:rPr>
        <w:t>univerzitetni študijski program prve stopnje z ustreznih strokovnih področij, kot jih s študijskim programom določi visokošolski zavod;</w:t>
      </w:r>
    </w:p>
    <w:p w14:paraId="6D9DAF09" w14:textId="77777777" w:rsidR="008155E2" w:rsidRPr="001D3B7D" w:rsidRDefault="008155E2" w:rsidP="003B3AED">
      <w:pPr>
        <w:pStyle w:val="Alineazaodstavkom"/>
        <w:numPr>
          <w:ilvl w:val="0"/>
          <w:numId w:val="124"/>
        </w:numPr>
        <w:tabs>
          <w:tab w:val="clear" w:pos="397"/>
        </w:tabs>
        <w:overflowPunct/>
        <w:autoSpaceDE/>
        <w:autoSpaceDN/>
        <w:adjustRightInd/>
        <w:spacing w:line="240" w:lineRule="exact"/>
        <w:ind w:left="284" w:hanging="284"/>
        <w:textAlignment w:val="auto"/>
        <w:rPr>
          <w:sz w:val="20"/>
          <w:szCs w:val="20"/>
        </w:rPr>
      </w:pPr>
      <w:r w:rsidRPr="001D3B7D">
        <w:rPr>
          <w:sz w:val="20"/>
          <w:szCs w:val="20"/>
        </w:rPr>
        <w:t>visokošolski strokovni študijski program prve stopnje brez dodatnih obveznosti, če je visokošolski strokovni študijski program z istega strokovnega področja, oziroma v nasprotnem primeru z dodatnimi obveznostmi, ki obsegajo od 10 do največ 60 kreditnih točk, kandidati pa jih lahko opravijo med študijem na prvi stopnji, v programih za izpopolnjevanje ali z opravljanjem izpitov pred vpisom v magistrski študijski program;</w:t>
      </w:r>
    </w:p>
    <w:p w14:paraId="5550E7FA" w14:textId="5EF03BE4" w:rsidR="008155E2" w:rsidRPr="001D3B7D" w:rsidRDefault="008155E2" w:rsidP="003B3AED">
      <w:pPr>
        <w:pStyle w:val="Alineazaodstavkom"/>
        <w:numPr>
          <w:ilvl w:val="0"/>
          <w:numId w:val="124"/>
        </w:numPr>
        <w:tabs>
          <w:tab w:val="clear" w:pos="397"/>
        </w:tabs>
        <w:overflowPunct/>
        <w:autoSpaceDE/>
        <w:autoSpaceDN/>
        <w:adjustRightInd/>
        <w:spacing w:line="240" w:lineRule="exact"/>
        <w:ind w:left="284" w:hanging="284"/>
        <w:textAlignment w:val="auto"/>
        <w:rPr>
          <w:sz w:val="20"/>
          <w:szCs w:val="20"/>
        </w:rPr>
      </w:pPr>
      <w:r w:rsidRPr="001D3B7D">
        <w:rPr>
          <w:sz w:val="20"/>
          <w:szCs w:val="20"/>
        </w:rPr>
        <w:t>študijski program prve stopnje</w:t>
      </w:r>
      <w:r w:rsidR="007D146D">
        <w:rPr>
          <w:sz w:val="20"/>
          <w:szCs w:val="20"/>
        </w:rPr>
        <w:t>,</w:t>
      </w:r>
      <w:r w:rsidRPr="001D3B7D">
        <w:rPr>
          <w:sz w:val="20"/>
          <w:szCs w:val="20"/>
        </w:rPr>
        <w:t xml:space="preserve"> v katerem je dosegel 180 ECTS, oziroma študijski program prve stopnje z drugih strokovnih področij, kot jih določi visokošolski zavod s študijskim programom, če je pred vpisom opravil študijske obveznosti, ki so bistvene za nadaljevanje študija; te obveznosti se določijo glede na različnost strokovnega področja in obsegajo od 10 do največ 60 kreditnih točk, kandidati pa jih lahko opravijo med študijem na prvi stopnji, v programih za izpopolnjevanje ali z opravljanjem izpitov pred vpisom v magistrski študijski program;</w:t>
      </w:r>
    </w:p>
    <w:p w14:paraId="1BE03777" w14:textId="77777777" w:rsidR="008155E2" w:rsidRPr="001D3B7D" w:rsidRDefault="008155E2" w:rsidP="003B3AED">
      <w:pPr>
        <w:pStyle w:val="Alineazaodstavkom"/>
        <w:numPr>
          <w:ilvl w:val="0"/>
          <w:numId w:val="124"/>
        </w:numPr>
        <w:tabs>
          <w:tab w:val="clear" w:pos="397"/>
        </w:tabs>
        <w:overflowPunct/>
        <w:autoSpaceDE/>
        <w:autoSpaceDN/>
        <w:adjustRightInd/>
        <w:spacing w:line="240" w:lineRule="exact"/>
        <w:ind w:left="284" w:hanging="284"/>
        <w:textAlignment w:val="auto"/>
        <w:rPr>
          <w:sz w:val="20"/>
          <w:szCs w:val="20"/>
        </w:rPr>
      </w:pPr>
      <w:r w:rsidRPr="001D3B7D">
        <w:rPr>
          <w:sz w:val="20"/>
          <w:szCs w:val="20"/>
        </w:rPr>
        <w:t>enoviti magistrski študijski program z ustreznega strokovnega področja, ki ga določi visokošolski zavod z magistrskim študijskim programom.</w:t>
      </w:r>
    </w:p>
    <w:p w14:paraId="6CB258F4" w14:textId="77777777" w:rsidR="00C258AB" w:rsidRDefault="00C258AB" w:rsidP="00C01F14">
      <w:pPr>
        <w:pStyle w:val="Odstavek"/>
        <w:spacing w:before="0" w:line="240" w:lineRule="exact"/>
        <w:ind w:firstLine="0"/>
        <w:rPr>
          <w:rFonts w:cs="Arial"/>
          <w:sz w:val="20"/>
          <w:szCs w:val="20"/>
        </w:rPr>
      </w:pPr>
    </w:p>
    <w:p w14:paraId="03BC9B50" w14:textId="598F6213" w:rsidR="008155E2" w:rsidRPr="001D3B7D" w:rsidRDefault="008155E2" w:rsidP="00C258AB">
      <w:pPr>
        <w:pStyle w:val="Odstavek"/>
        <w:spacing w:before="0" w:line="240" w:lineRule="exact"/>
        <w:ind w:firstLine="0"/>
        <w:rPr>
          <w:rFonts w:cs="Arial"/>
          <w:sz w:val="20"/>
          <w:szCs w:val="20"/>
        </w:rPr>
      </w:pPr>
      <w:r w:rsidRPr="001D3B7D">
        <w:rPr>
          <w:rFonts w:cs="Arial"/>
          <w:sz w:val="20"/>
          <w:szCs w:val="20"/>
        </w:rPr>
        <w:t>(2) Z magistrskim študijskim programom se lahko kot pogoj za vpis določijo tudi posebne nadarjenosti oziroma psihofizične sposobnosti, ustrezne delovne izkušnje oziroma ustrezna predhodna znanja.</w:t>
      </w:r>
    </w:p>
    <w:p w14:paraId="27DB8939" w14:textId="77777777" w:rsidR="00C258AB" w:rsidRDefault="00C258AB" w:rsidP="00C01F14">
      <w:pPr>
        <w:pStyle w:val="Odstavek"/>
        <w:spacing w:before="0" w:line="240" w:lineRule="exact"/>
        <w:ind w:firstLine="0"/>
        <w:rPr>
          <w:rFonts w:cs="Arial"/>
          <w:sz w:val="20"/>
          <w:szCs w:val="20"/>
        </w:rPr>
      </w:pPr>
    </w:p>
    <w:p w14:paraId="759EFFAF" w14:textId="36745487" w:rsidR="008155E2" w:rsidRDefault="008155E2" w:rsidP="00C01F14">
      <w:pPr>
        <w:pStyle w:val="Odstavek"/>
        <w:spacing w:before="0" w:line="240" w:lineRule="exact"/>
        <w:ind w:firstLine="0"/>
        <w:rPr>
          <w:rFonts w:cs="Arial"/>
          <w:sz w:val="20"/>
          <w:szCs w:val="20"/>
        </w:rPr>
      </w:pPr>
      <w:r w:rsidRPr="001D3B7D">
        <w:rPr>
          <w:rFonts w:cs="Arial"/>
          <w:sz w:val="20"/>
          <w:szCs w:val="20"/>
        </w:rPr>
        <w:t>(3) V doktorski študijski program se lahko vpiše, kdor je končal študijski program druge stopnje. Visokošolski zavod lahko z doktorskim študijskim programom določi tudi dodatne pogoje za vpis.</w:t>
      </w:r>
    </w:p>
    <w:p w14:paraId="2542EF0C" w14:textId="77777777" w:rsidR="00C258AB" w:rsidRDefault="00C258AB" w:rsidP="00C01F14">
      <w:pPr>
        <w:pStyle w:val="Odstavek"/>
        <w:spacing w:before="0" w:line="240" w:lineRule="exact"/>
        <w:ind w:firstLine="0"/>
        <w:rPr>
          <w:rFonts w:cs="Arial"/>
          <w:sz w:val="20"/>
          <w:szCs w:val="20"/>
        </w:rPr>
      </w:pPr>
    </w:p>
    <w:p w14:paraId="5F9CE928" w14:textId="77777777" w:rsidR="00C258AB" w:rsidRPr="001D3B7D" w:rsidRDefault="00C258AB" w:rsidP="00FA3716">
      <w:pPr>
        <w:pStyle w:val="Odstavek"/>
        <w:spacing w:before="0" w:line="240" w:lineRule="exact"/>
        <w:ind w:firstLine="0"/>
      </w:pPr>
    </w:p>
    <w:p w14:paraId="6FC3E28B" w14:textId="77777777" w:rsidR="008155E2" w:rsidRPr="001D3B7D" w:rsidRDefault="008155E2" w:rsidP="00FA3716">
      <w:pPr>
        <w:pStyle w:val="len0"/>
        <w:spacing w:before="0" w:line="240" w:lineRule="exact"/>
        <w:rPr>
          <w:rFonts w:cs="Arial"/>
          <w:sz w:val="20"/>
          <w:szCs w:val="20"/>
        </w:rPr>
      </w:pPr>
      <w:r w:rsidRPr="001D3B7D">
        <w:rPr>
          <w:rFonts w:cs="Arial"/>
          <w:sz w:val="20"/>
          <w:szCs w:val="20"/>
          <w:lang w:val="sl-SI"/>
        </w:rPr>
        <w:t>53</w:t>
      </w:r>
      <w:r w:rsidRPr="001D3B7D">
        <w:rPr>
          <w:rFonts w:cs="Arial"/>
          <w:sz w:val="20"/>
          <w:szCs w:val="20"/>
        </w:rPr>
        <w:t>. člen</w:t>
      </w:r>
    </w:p>
    <w:p w14:paraId="48D6E602" w14:textId="77777777" w:rsidR="008155E2" w:rsidRDefault="008155E2" w:rsidP="00C01F14">
      <w:pPr>
        <w:pStyle w:val="lennaslov0"/>
        <w:spacing w:line="240" w:lineRule="exact"/>
        <w:rPr>
          <w:rFonts w:cs="Arial"/>
          <w:sz w:val="20"/>
          <w:szCs w:val="20"/>
        </w:rPr>
      </w:pPr>
      <w:r w:rsidRPr="001D3B7D">
        <w:rPr>
          <w:rFonts w:cs="Arial"/>
          <w:sz w:val="20"/>
          <w:szCs w:val="20"/>
        </w:rPr>
        <w:t>(enakovrednost tujega izobraževanja)</w:t>
      </w:r>
    </w:p>
    <w:p w14:paraId="6B0CA57D" w14:textId="77777777" w:rsidR="00C258AB" w:rsidRPr="001D3B7D" w:rsidRDefault="00C258AB" w:rsidP="00C01F14">
      <w:pPr>
        <w:pStyle w:val="lennaslov0"/>
        <w:spacing w:line="240" w:lineRule="exact"/>
        <w:rPr>
          <w:rFonts w:cs="Arial"/>
          <w:sz w:val="20"/>
          <w:szCs w:val="20"/>
        </w:rPr>
      </w:pPr>
    </w:p>
    <w:p w14:paraId="7742A9C6" w14:textId="77777777" w:rsidR="008155E2" w:rsidRDefault="008155E2" w:rsidP="00C01F14">
      <w:pPr>
        <w:pStyle w:val="Odstavek"/>
        <w:spacing w:before="0" w:line="240" w:lineRule="exact"/>
        <w:ind w:firstLine="0"/>
        <w:rPr>
          <w:rFonts w:cs="Arial"/>
          <w:sz w:val="20"/>
          <w:szCs w:val="20"/>
        </w:rPr>
      </w:pPr>
      <w:r w:rsidRPr="001D3B7D">
        <w:rPr>
          <w:rFonts w:cs="Arial"/>
          <w:sz w:val="20"/>
          <w:szCs w:val="20"/>
        </w:rPr>
        <w:t xml:space="preserve">Pogoje za vpis iz </w:t>
      </w:r>
      <w:r w:rsidRPr="00427172">
        <w:rPr>
          <w:rFonts w:cs="Arial"/>
          <w:sz w:val="20"/>
          <w:szCs w:val="20"/>
        </w:rPr>
        <w:t>51. in 52. člena</w:t>
      </w:r>
      <w:r w:rsidRPr="001D3B7D">
        <w:rPr>
          <w:rFonts w:cs="Arial"/>
          <w:sz w:val="20"/>
          <w:szCs w:val="20"/>
        </w:rPr>
        <w:t xml:space="preserve"> tega zakona izpolnjuje tudi, kdor je končal enakovredno izobraževanje v tujini.</w:t>
      </w:r>
    </w:p>
    <w:p w14:paraId="341A1E7C" w14:textId="77777777" w:rsidR="00C258AB" w:rsidRDefault="00C258AB" w:rsidP="00C01F14">
      <w:pPr>
        <w:pStyle w:val="Odstavek"/>
        <w:spacing w:before="0" w:line="240" w:lineRule="exact"/>
        <w:ind w:firstLine="0"/>
        <w:rPr>
          <w:rFonts w:cs="Arial"/>
          <w:sz w:val="20"/>
          <w:szCs w:val="20"/>
        </w:rPr>
      </w:pPr>
    </w:p>
    <w:p w14:paraId="236F9BDE" w14:textId="77777777" w:rsidR="00C258AB" w:rsidRPr="001D3B7D" w:rsidRDefault="00C258AB" w:rsidP="00FA3716">
      <w:pPr>
        <w:pStyle w:val="Odstavek"/>
        <w:spacing w:before="0" w:line="240" w:lineRule="exact"/>
        <w:ind w:firstLine="0"/>
        <w:rPr>
          <w:rFonts w:cs="Arial"/>
          <w:sz w:val="20"/>
          <w:szCs w:val="20"/>
        </w:rPr>
      </w:pPr>
    </w:p>
    <w:p w14:paraId="537802F8" w14:textId="77777777" w:rsidR="008155E2" w:rsidRPr="001D3B7D" w:rsidRDefault="008155E2" w:rsidP="00FA3716">
      <w:pPr>
        <w:pStyle w:val="len0"/>
        <w:spacing w:before="0" w:line="240" w:lineRule="exact"/>
        <w:rPr>
          <w:rFonts w:cs="Arial"/>
          <w:sz w:val="20"/>
          <w:szCs w:val="20"/>
        </w:rPr>
      </w:pPr>
      <w:bookmarkStart w:id="44" w:name="C39"/>
      <w:bookmarkEnd w:id="44"/>
      <w:r w:rsidRPr="001D3B7D">
        <w:rPr>
          <w:rFonts w:cs="Arial"/>
          <w:sz w:val="20"/>
          <w:szCs w:val="20"/>
          <w:lang w:val="sl-SI"/>
        </w:rPr>
        <w:t>54</w:t>
      </w:r>
      <w:r w:rsidRPr="001D3B7D">
        <w:rPr>
          <w:rFonts w:cs="Arial"/>
          <w:sz w:val="20"/>
          <w:szCs w:val="20"/>
        </w:rPr>
        <w:t>. člen</w:t>
      </w:r>
    </w:p>
    <w:p w14:paraId="3E16CF9E" w14:textId="77777777" w:rsidR="008155E2" w:rsidRPr="001D3B7D" w:rsidRDefault="008155E2" w:rsidP="00C01F14">
      <w:pPr>
        <w:pStyle w:val="lennaslov0"/>
        <w:spacing w:line="240" w:lineRule="exact"/>
        <w:rPr>
          <w:rFonts w:cs="Arial"/>
          <w:sz w:val="20"/>
          <w:szCs w:val="20"/>
        </w:rPr>
      </w:pPr>
      <w:r w:rsidRPr="001D3B7D">
        <w:rPr>
          <w:rFonts w:cs="Arial"/>
          <w:sz w:val="20"/>
          <w:szCs w:val="20"/>
        </w:rPr>
        <w:t>(prehodi)</w:t>
      </w:r>
    </w:p>
    <w:p w14:paraId="0C27ACFB" w14:textId="77777777" w:rsidR="008155E2" w:rsidRPr="001D3B7D" w:rsidRDefault="008155E2" w:rsidP="00C01F14">
      <w:pPr>
        <w:pStyle w:val="lennaslov0"/>
        <w:spacing w:line="240" w:lineRule="exact"/>
        <w:rPr>
          <w:rFonts w:cs="Arial"/>
          <w:sz w:val="20"/>
          <w:szCs w:val="20"/>
        </w:rPr>
      </w:pPr>
    </w:p>
    <w:p w14:paraId="6923BEB8" w14:textId="77777777" w:rsidR="008155E2" w:rsidRPr="001D3B7D" w:rsidRDefault="008155E2" w:rsidP="00C01F14">
      <w:pPr>
        <w:pStyle w:val="lennaslov0"/>
        <w:spacing w:line="240" w:lineRule="exact"/>
        <w:jc w:val="both"/>
        <w:rPr>
          <w:rFonts w:cs="Arial"/>
          <w:b w:val="0"/>
          <w:bCs/>
          <w:sz w:val="20"/>
          <w:szCs w:val="20"/>
          <w:lang w:val="sl-SI"/>
        </w:rPr>
      </w:pPr>
      <w:r w:rsidRPr="001D3B7D">
        <w:rPr>
          <w:rFonts w:cs="Arial"/>
          <w:b w:val="0"/>
          <w:bCs/>
          <w:sz w:val="20"/>
          <w:szCs w:val="20"/>
          <w:lang w:val="sl-SI"/>
        </w:rPr>
        <w:t>(1) Prehod med študijskimi programi za pridobitev izobrazbe pomeni vpis v drugi ali višji letnik študijskega programa na isti stopnji, pri čemer je kandidat bil predhodno vpisan v drug študijski program v visokem šolstvu ali je zaključil višješolski strokovni študijski program.</w:t>
      </w:r>
    </w:p>
    <w:p w14:paraId="1C53627F" w14:textId="77777777" w:rsidR="00C258AB" w:rsidRDefault="00C258AB" w:rsidP="00C01F14">
      <w:pPr>
        <w:pStyle w:val="Odstavek"/>
        <w:spacing w:before="0" w:line="240" w:lineRule="exact"/>
        <w:ind w:firstLine="0"/>
        <w:rPr>
          <w:rFonts w:cs="Arial"/>
          <w:sz w:val="20"/>
          <w:szCs w:val="20"/>
        </w:rPr>
      </w:pPr>
    </w:p>
    <w:p w14:paraId="1B589920" w14:textId="26476751" w:rsidR="008155E2" w:rsidRPr="001D3B7D" w:rsidRDefault="008155E2" w:rsidP="00FA3716">
      <w:pPr>
        <w:pStyle w:val="Odstavek"/>
        <w:spacing w:before="0" w:line="240" w:lineRule="exact"/>
        <w:ind w:firstLine="0"/>
        <w:rPr>
          <w:rFonts w:cs="Arial"/>
          <w:sz w:val="20"/>
          <w:szCs w:val="20"/>
        </w:rPr>
      </w:pPr>
      <w:r w:rsidRPr="001D3B7D">
        <w:rPr>
          <w:rFonts w:cs="Arial"/>
          <w:sz w:val="20"/>
          <w:szCs w:val="20"/>
        </w:rPr>
        <w:t>(2) Pogoje za prehod v višji letnik študijskega programa za pridobitev izobrazbe določi visokošolski zavod.</w:t>
      </w:r>
    </w:p>
    <w:p w14:paraId="0DC148B8" w14:textId="77777777" w:rsidR="00C258AB" w:rsidRDefault="00C258AB" w:rsidP="00C01F14">
      <w:pPr>
        <w:pStyle w:val="Odstavek"/>
        <w:spacing w:before="0" w:line="240" w:lineRule="exact"/>
        <w:ind w:firstLine="0"/>
        <w:rPr>
          <w:rFonts w:cs="Arial"/>
          <w:sz w:val="20"/>
          <w:szCs w:val="20"/>
        </w:rPr>
      </w:pPr>
    </w:p>
    <w:p w14:paraId="30F712E7" w14:textId="40581242" w:rsidR="008155E2" w:rsidRDefault="008155E2" w:rsidP="00C01F14">
      <w:pPr>
        <w:pStyle w:val="Odstavek"/>
        <w:spacing w:before="0" w:line="240" w:lineRule="exact"/>
        <w:ind w:firstLine="0"/>
        <w:rPr>
          <w:rFonts w:cs="Arial"/>
          <w:sz w:val="20"/>
          <w:szCs w:val="20"/>
        </w:rPr>
      </w:pPr>
      <w:r w:rsidRPr="001D3B7D">
        <w:rPr>
          <w:rFonts w:cs="Arial"/>
          <w:sz w:val="20"/>
          <w:szCs w:val="20"/>
        </w:rPr>
        <w:t xml:space="preserve">(3) Kandidat mora izpolnjevati pogoje za vpis v študijski program za pridobitev izobrazbe, v katerega prehaja. </w:t>
      </w:r>
    </w:p>
    <w:p w14:paraId="2BAE368F" w14:textId="77777777" w:rsidR="00C258AB" w:rsidRDefault="00C258AB" w:rsidP="00C01F14">
      <w:pPr>
        <w:pStyle w:val="Odstavek"/>
        <w:spacing w:before="0" w:line="240" w:lineRule="exact"/>
        <w:ind w:firstLine="0"/>
        <w:rPr>
          <w:rFonts w:cs="Arial"/>
          <w:sz w:val="20"/>
          <w:szCs w:val="20"/>
        </w:rPr>
      </w:pPr>
    </w:p>
    <w:p w14:paraId="782B948A" w14:textId="77777777" w:rsidR="00C258AB" w:rsidRPr="001D3B7D" w:rsidRDefault="00C258AB" w:rsidP="00FA3716">
      <w:pPr>
        <w:pStyle w:val="Odstavek"/>
        <w:spacing w:before="0" w:line="240" w:lineRule="exact"/>
        <w:ind w:firstLine="0"/>
        <w:rPr>
          <w:rFonts w:cs="Arial"/>
          <w:sz w:val="20"/>
          <w:szCs w:val="20"/>
        </w:rPr>
      </w:pPr>
    </w:p>
    <w:p w14:paraId="119CFD31" w14:textId="77777777" w:rsidR="008155E2" w:rsidRPr="001D3B7D" w:rsidRDefault="008155E2" w:rsidP="00FA3716">
      <w:pPr>
        <w:pStyle w:val="len0"/>
        <w:spacing w:before="0" w:line="240" w:lineRule="exact"/>
        <w:rPr>
          <w:rFonts w:cs="Arial"/>
          <w:sz w:val="20"/>
          <w:szCs w:val="20"/>
        </w:rPr>
      </w:pPr>
      <w:bookmarkStart w:id="45" w:name="C40"/>
      <w:bookmarkEnd w:id="45"/>
      <w:r w:rsidRPr="001D3B7D">
        <w:rPr>
          <w:rFonts w:cs="Arial"/>
          <w:sz w:val="20"/>
          <w:szCs w:val="20"/>
          <w:lang w:val="sl-SI"/>
        </w:rPr>
        <w:t>55</w:t>
      </w:r>
      <w:r w:rsidRPr="001D3B7D">
        <w:rPr>
          <w:rFonts w:cs="Arial"/>
          <w:sz w:val="20"/>
          <w:szCs w:val="20"/>
        </w:rPr>
        <w:t>. člen</w:t>
      </w:r>
    </w:p>
    <w:p w14:paraId="4EA9E909" w14:textId="77777777" w:rsidR="008155E2" w:rsidRDefault="008155E2" w:rsidP="00C01F14">
      <w:pPr>
        <w:pStyle w:val="lennaslov0"/>
        <w:spacing w:line="240" w:lineRule="exact"/>
        <w:rPr>
          <w:rFonts w:cs="Arial"/>
          <w:sz w:val="20"/>
          <w:szCs w:val="20"/>
        </w:rPr>
      </w:pPr>
      <w:r w:rsidRPr="001D3B7D">
        <w:rPr>
          <w:rFonts w:cs="Arial"/>
          <w:sz w:val="20"/>
          <w:szCs w:val="20"/>
        </w:rPr>
        <w:t>(razpis</w:t>
      </w:r>
      <w:r w:rsidRPr="001D3B7D">
        <w:rPr>
          <w:rFonts w:cs="Arial"/>
          <w:sz w:val="20"/>
          <w:szCs w:val="20"/>
          <w:lang w:val="sl-SI"/>
        </w:rPr>
        <w:t xml:space="preserve"> za vpis</w:t>
      </w:r>
      <w:r w:rsidRPr="001D3B7D">
        <w:rPr>
          <w:rFonts w:cs="Arial"/>
          <w:sz w:val="20"/>
          <w:szCs w:val="20"/>
        </w:rPr>
        <w:t>)</w:t>
      </w:r>
    </w:p>
    <w:p w14:paraId="389AC305" w14:textId="77777777" w:rsidR="00FA3716" w:rsidRPr="001D3B7D" w:rsidRDefault="00FA3716" w:rsidP="00C01F14">
      <w:pPr>
        <w:pStyle w:val="lennaslov0"/>
        <w:spacing w:line="240" w:lineRule="exact"/>
        <w:rPr>
          <w:rFonts w:cs="Arial"/>
          <w:sz w:val="20"/>
          <w:szCs w:val="20"/>
        </w:rPr>
      </w:pPr>
    </w:p>
    <w:p w14:paraId="675DECDD" w14:textId="4D785B07" w:rsidR="008155E2" w:rsidRPr="001D3B7D" w:rsidRDefault="008155E2" w:rsidP="00FA3716">
      <w:pPr>
        <w:pStyle w:val="Odstavek"/>
        <w:spacing w:before="0" w:line="240" w:lineRule="exact"/>
        <w:ind w:firstLine="0"/>
        <w:rPr>
          <w:rFonts w:cs="Arial"/>
          <w:sz w:val="20"/>
          <w:szCs w:val="20"/>
        </w:rPr>
      </w:pPr>
      <w:r w:rsidRPr="001D3B7D">
        <w:rPr>
          <w:rFonts w:cs="Arial"/>
          <w:sz w:val="20"/>
          <w:szCs w:val="20"/>
        </w:rPr>
        <w:t>(1) Vpis v študijske programe z javno veljavnostjo se opravi na podlagi javnega razpisa najpozneje do 30. septembra</w:t>
      </w:r>
      <w:r w:rsidR="000C1EA5">
        <w:rPr>
          <w:rFonts w:cs="Arial"/>
          <w:sz w:val="20"/>
          <w:szCs w:val="20"/>
        </w:rPr>
        <w:t>,</w:t>
      </w:r>
      <w:r w:rsidRPr="001D3B7D">
        <w:rPr>
          <w:rFonts w:cs="Arial"/>
          <w:sz w:val="20"/>
          <w:szCs w:val="20"/>
        </w:rPr>
        <w:t xml:space="preserve"> </w:t>
      </w:r>
      <w:r w:rsidR="000C1EA5">
        <w:rPr>
          <w:rFonts w:cs="Arial"/>
          <w:sz w:val="20"/>
          <w:szCs w:val="20"/>
        </w:rPr>
        <w:t>i</w:t>
      </w:r>
      <w:r w:rsidRPr="001D3B7D">
        <w:rPr>
          <w:rFonts w:cs="Arial"/>
          <w:sz w:val="20"/>
          <w:szCs w:val="20"/>
        </w:rPr>
        <w:t>z upravičenih razlogov, ki jih določi pristojni organ visokošolskega zavoda, pa najpozneje do 30. oktobra, če tako na podlagi prošnje kandidata odloči pristojni organ visokošolskega zavoda. Za študenta, ki se po prvem vpisu v prvi letnik študijskega programa izpiše do 15. oktobra v študijskem letu, v katerem se je vpisal, se šteje, da se v ta študijski program ni vpisal.</w:t>
      </w:r>
    </w:p>
    <w:p w14:paraId="4CBE48FB" w14:textId="77777777" w:rsidR="00FA3716" w:rsidRDefault="00FA3716" w:rsidP="00C01F14">
      <w:pPr>
        <w:pStyle w:val="Odstavek"/>
        <w:spacing w:before="0" w:line="240" w:lineRule="exact"/>
        <w:ind w:firstLine="0"/>
        <w:rPr>
          <w:rFonts w:cs="Arial"/>
          <w:sz w:val="20"/>
          <w:szCs w:val="20"/>
        </w:rPr>
      </w:pPr>
    </w:p>
    <w:p w14:paraId="1954B806" w14:textId="2F8642D2" w:rsidR="008155E2" w:rsidRPr="001D3B7D" w:rsidRDefault="008155E2" w:rsidP="00FA3716">
      <w:pPr>
        <w:pStyle w:val="Odstavek"/>
        <w:spacing w:before="0" w:line="240" w:lineRule="exact"/>
        <w:ind w:firstLine="0"/>
        <w:rPr>
          <w:rFonts w:cs="Arial"/>
          <w:sz w:val="20"/>
          <w:szCs w:val="20"/>
        </w:rPr>
      </w:pPr>
      <w:r w:rsidRPr="001D3B7D">
        <w:rPr>
          <w:rFonts w:cs="Arial"/>
          <w:sz w:val="20"/>
          <w:szCs w:val="20"/>
        </w:rPr>
        <w:t>(2) Vsi kandidati morajo oddati elektronsko prijavo za vpis prek spletnega portala eVŠ.</w:t>
      </w:r>
    </w:p>
    <w:p w14:paraId="7E07F39F" w14:textId="77777777" w:rsidR="00413546" w:rsidRDefault="00413546" w:rsidP="00FA3716">
      <w:pPr>
        <w:pStyle w:val="Odstavek"/>
        <w:spacing w:before="0" w:line="240" w:lineRule="exact"/>
        <w:ind w:firstLine="0"/>
        <w:rPr>
          <w:rFonts w:cs="Arial"/>
          <w:sz w:val="20"/>
          <w:szCs w:val="20"/>
        </w:rPr>
      </w:pPr>
    </w:p>
    <w:p w14:paraId="62247A92" w14:textId="75DB6D95" w:rsidR="008155E2" w:rsidRPr="001D3B7D" w:rsidRDefault="008155E2" w:rsidP="00FA3716">
      <w:pPr>
        <w:pStyle w:val="Odstavek"/>
        <w:spacing w:before="0" w:line="240" w:lineRule="exact"/>
        <w:ind w:firstLine="0"/>
        <w:rPr>
          <w:rFonts w:cs="Arial"/>
          <w:sz w:val="20"/>
          <w:szCs w:val="20"/>
        </w:rPr>
      </w:pPr>
      <w:r w:rsidRPr="001D3B7D">
        <w:rPr>
          <w:rFonts w:cs="Arial"/>
          <w:sz w:val="20"/>
          <w:szCs w:val="20"/>
        </w:rPr>
        <w:t>(3) Razpise za vpis v dodiplomske študijske programe visokošolski zavodi objavijo najmanj šest mesecev pred začetkom novega študijskega leta. Razpis za vpis v dodiplomske študijske programe in enovite magistrske študijske programe, ki jih izvajajo javne univerze in koncesionirani visokošolski zavodi, je skupen.</w:t>
      </w:r>
    </w:p>
    <w:p w14:paraId="4EBFF0B3" w14:textId="77777777" w:rsidR="00FA3716" w:rsidRDefault="00FA3716" w:rsidP="00C01F14">
      <w:pPr>
        <w:pStyle w:val="Odstavek"/>
        <w:spacing w:before="0" w:line="240" w:lineRule="exact"/>
        <w:ind w:firstLine="0"/>
        <w:rPr>
          <w:rFonts w:cs="Arial"/>
          <w:sz w:val="20"/>
          <w:szCs w:val="20"/>
        </w:rPr>
      </w:pPr>
    </w:p>
    <w:p w14:paraId="2C7F1C51" w14:textId="7F21CCEF" w:rsidR="008155E2" w:rsidRPr="001D3B7D" w:rsidRDefault="008155E2" w:rsidP="00FA3716">
      <w:pPr>
        <w:pStyle w:val="Odstavek"/>
        <w:spacing w:before="0" w:line="240" w:lineRule="exact"/>
        <w:ind w:firstLine="0"/>
        <w:rPr>
          <w:rFonts w:cs="Arial"/>
          <w:sz w:val="20"/>
          <w:szCs w:val="20"/>
        </w:rPr>
      </w:pPr>
      <w:r w:rsidRPr="001D3B7D">
        <w:rPr>
          <w:rFonts w:cs="Arial"/>
          <w:sz w:val="20"/>
          <w:szCs w:val="20"/>
        </w:rPr>
        <w:t>(4) Razpisi za vpis v podiplomske študijske programe se objavijo najmanj šest mesecev pred začetkom novega študijskega leta.</w:t>
      </w:r>
    </w:p>
    <w:p w14:paraId="474794AA" w14:textId="77777777" w:rsidR="00FA3716" w:rsidRDefault="00FA3716" w:rsidP="00C01F14">
      <w:pPr>
        <w:pStyle w:val="Odstavek"/>
        <w:spacing w:before="0" w:line="240" w:lineRule="exact"/>
        <w:ind w:firstLine="0"/>
        <w:rPr>
          <w:rFonts w:cs="Arial"/>
          <w:sz w:val="20"/>
          <w:szCs w:val="20"/>
        </w:rPr>
      </w:pPr>
    </w:p>
    <w:p w14:paraId="4F9FFC03" w14:textId="1FDD0A56" w:rsidR="008155E2" w:rsidRPr="001D3B7D" w:rsidRDefault="008155E2" w:rsidP="00FA3716">
      <w:pPr>
        <w:pStyle w:val="Odstavek"/>
        <w:spacing w:before="0" w:line="240" w:lineRule="exact"/>
        <w:ind w:firstLine="0"/>
        <w:rPr>
          <w:rFonts w:cs="Arial"/>
          <w:sz w:val="20"/>
          <w:szCs w:val="20"/>
        </w:rPr>
      </w:pPr>
      <w:r w:rsidRPr="001D3B7D">
        <w:rPr>
          <w:rFonts w:cs="Arial"/>
          <w:sz w:val="20"/>
          <w:szCs w:val="20"/>
        </w:rPr>
        <w:t>(</w:t>
      </w:r>
      <w:r w:rsidR="00FA3387">
        <w:rPr>
          <w:rFonts w:cs="Arial"/>
          <w:sz w:val="20"/>
          <w:szCs w:val="20"/>
        </w:rPr>
        <w:t>5</w:t>
      </w:r>
      <w:r w:rsidRPr="001D3B7D">
        <w:rPr>
          <w:rFonts w:cs="Arial"/>
          <w:sz w:val="20"/>
          <w:szCs w:val="20"/>
        </w:rPr>
        <w:t>) Podrobnejše določbe o vsebini in izvedbi razpisa za vpis predpiše minister, pristojen za visoko šolstvo.</w:t>
      </w:r>
    </w:p>
    <w:p w14:paraId="22C4D440" w14:textId="77777777" w:rsidR="00FA3716" w:rsidRDefault="00FA3716" w:rsidP="00C01F14">
      <w:pPr>
        <w:pStyle w:val="Odstavek"/>
        <w:spacing w:before="0" w:line="240" w:lineRule="exact"/>
        <w:ind w:firstLine="0"/>
        <w:rPr>
          <w:rFonts w:cs="Arial"/>
          <w:sz w:val="20"/>
          <w:szCs w:val="20"/>
        </w:rPr>
      </w:pPr>
    </w:p>
    <w:p w14:paraId="4793CDC4" w14:textId="7DE238CA" w:rsidR="008155E2" w:rsidRPr="001D3B7D" w:rsidRDefault="008155E2" w:rsidP="00FA3716">
      <w:pPr>
        <w:pStyle w:val="Odstavek"/>
        <w:spacing w:before="0" w:line="240" w:lineRule="exact"/>
        <w:ind w:firstLine="0"/>
        <w:rPr>
          <w:rFonts w:cs="Arial"/>
          <w:sz w:val="20"/>
          <w:szCs w:val="20"/>
        </w:rPr>
      </w:pPr>
      <w:r w:rsidRPr="001D3B7D">
        <w:rPr>
          <w:rFonts w:cs="Arial"/>
          <w:sz w:val="20"/>
          <w:szCs w:val="20"/>
        </w:rPr>
        <w:t>(</w:t>
      </w:r>
      <w:r w:rsidR="00FA3387">
        <w:rPr>
          <w:rFonts w:cs="Arial"/>
          <w:sz w:val="20"/>
          <w:szCs w:val="20"/>
        </w:rPr>
        <w:t>6</w:t>
      </w:r>
      <w:r w:rsidRPr="001D3B7D">
        <w:rPr>
          <w:rFonts w:cs="Arial"/>
          <w:sz w:val="20"/>
          <w:szCs w:val="20"/>
        </w:rPr>
        <w:t>) Visokošolski zavodi in visokošolske prijavno-informacijske službe vročajo oziroma posredujejo kandidatom v seznanitev dokumente in obvestila v zvezi z razpisom za vpis z odložitvijo dokumenta oziroma obvestila v spletni portal eVŠ.</w:t>
      </w:r>
    </w:p>
    <w:p w14:paraId="3DBE199B" w14:textId="77777777" w:rsidR="00FA3716" w:rsidRDefault="00FA3716" w:rsidP="00C01F14">
      <w:pPr>
        <w:pStyle w:val="Odstavek"/>
        <w:spacing w:before="0" w:line="240" w:lineRule="exact"/>
        <w:ind w:firstLine="0"/>
        <w:rPr>
          <w:rFonts w:cs="Arial"/>
          <w:sz w:val="20"/>
          <w:szCs w:val="20"/>
        </w:rPr>
      </w:pPr>
    </w:p>
    <w:p w14:paraId="0C49A768" w14:textId="6AA99C62" w:rsidR="008155E2" w:rsidRPr="001D3B7D" w:rsidRDefault="008155E2" w:rsidP="00FA3716">
      <w:pPr>
        <w:pStyle w:val="Odstavek"/>
        <w:spacing w:before="0" w:line="240" w:lineRule="exact"/>
        <w:ind w:firstLine="0"/>
        <w:rPr>
          <w:rFonts w:cs="Arial"/>
          <w:sz w:val="20"/>
          <w:szCs w:val="20"/>
        </w:rPr>
      </w:pPr>
      <w:r w:rsidRPr="001D3B7D">
        <w:rPr>
          <w:rFonts w:cs="Arial"/>
          <w:sz w:val="20"/>
          <w:szCs w:val="20"/>
        </w:rPr>
        <w:t>(</w:t>
      </w:r>
      <w:r w:rsidR="00FA3387">
        <w:rPr>
          <w:rFonts w:cs="Arial"/>
          <w:sz w:val="20"/>
          <w:szCs w:val="20"/>
        </w:rPr>
        <w:t>7</w:t>
      </w:r>
      <w:r w:rsidRPr="001D3B7D">
        <w:rPr>
          <w:rFonts w:cs="Arial"/>
          <w:sz w:val="20"/>
          <w:szCs w:val="20"/>
        </w:rPr>
        <w:t>) Visokošolski zavod oziroma visokošolska prijavno-informacijska služba o vložitvi dokumenta oziroma obvestila iz prejšnjega odstavka preko portala eVŠ obvesti kandidata o prejemu dokumenta oziroma obvestila. Informativno sporočilo o elektronsko odloženem dokumentu oziroma obvestilu pošlje kandidatu na elektronski naslov, ki ga je sporočil ob prijavi, in na številko mobilnega telefona, če jo je sporočil ob prijavi za vpis preko portala eVŠ.</w:t>
      </w:r>
    </w:p>
    <w:p w14:paraId="54E667E4" w14:textId="77777777" w:rsidR="00FA3716" w:rsidRDefault="00FA3716" w:rsidP="00C01F14">
      <w:pPr>
        <w:pStyle w:val="Odstavek"/>
        <w:spacing w:before="0" w:line="240" w:lineRule="exact"/>
        <w:ind w:firstLine="0"/>
        <w:rPr>
          <w:rFonts w:cs="Arial"/>
          <w:sz w:val="20"/>
          <w:szCs w:val="20"/>
        </w:rPr>
      </w:pPr>
    </w:p>
    <w:p w14:paraId="00A7F409" w14:textId="07E15750" w:rsidR="008155E2" w:rsidRPr="001D3B7D" w:rsidRDefault="008155E2" w:rsidP="00FA3716">
      <w:pPr>
        <w:pStyle w:val="Odstavek"/>
        <w:spacing w:before="0" w:line="240" w:lineRule="exact"/>
        <w:ind w:firstLine="0"/>
        <w:rPr>
          <w:rFonts w:cs="Arial"/>
          <w:sz w:val="20"/>
          <w:szCs w:val="20"/>
        </w:rPr>
      </w:pPr>
      <w:r w:rsidRPr="001D3B7D">
        <w:rPr>
          <w:rFonts w:cs="Arial"/>
          <w:sz w:val="20"/>
          <w:szCs w:val="20"/>
        </w:rPr>
        <w:t>(</w:t>
      </w:r>
      <w:r w:rsidR="00FA3387">
        <w:rPr>
          <w:rFonts w:cs="Arial"/>
          <w:sz w:val="20"/>
          <w:szCs w:val="20"/>
        </w:rPr>
        <w:t>8</w:t>
      </w:r>
      <w:r w:rsidRPr="001D3B7D">
        <w:rPr>
          <w:rFonts w:cs="Arial"/>
          <w:sz w:val="20"/>
          <w:szCs w:val="20"/>
        </w:rPr>
        <w:t xml:space="preserve">) Kandidat prevzame dokument oziroma obvestilo s spletnega portala eVŠ v elektronski obliki po predhodni </w:t>
      </w:r>
      <w:proofErr w:type="spellStart"/>
      <w:r w:rsidRPr="001D3B7D">
        <w:rPr>
          <w:rFonts w:cs="Arial"/>
          <w:sz w:val="20"/>
          <w:szCs w:val="20"/>
        </w:rPr>
        <w:t>avtentikaciji</w:t>
      </w:r>
      <w:proofErr w:type="spellEnd"/>
      <w:r w:rsidRPr="001D3B7D">
        <w:rPr>
          <w:rFonts w:cs="Arial"/>
          <w:sz w:val="20"/>
          <w:szCs w:val="20"/>
        </w:rPr>
        <w:t>. Šteje se, da je bil kandidat seznanjen z vsebino dokumenta oziroma obvestila z vpisom v spletni portal eVŠ.</w:t>
      </w:r>
    </w:p>
    <w:p w14:paraId="05F9B839" w14:textId="77777777" w:rsidR="00FA3716" w:rsidRDefault="00FA3716" w:rsidP="00C01F14">
      <w:pPr>
        <w:pStyle w:val="Odstavek"/>
        <w:spacing w:before="0" w:line="240" w:lineRule="exact"/>
        <w:ind w:firstLine="0"/>
        <w:rPr>
          <w:rFonts w:cs="Arial"/>
          <w:sz w:val="20"/>
          <w:szCs w:val="20"/>
        </w:rPr>
      </w:pPr>
    </w:p>
    <w:p w14:paraId="4649BA09" w14:textId="6ADF4744" w:rsidR="008155E2" w:rsidRPr="001D3B7D" w:rsidRDefault="008155E2" w:rsidP="00FA3716">
      <w:pPr>
        <w:pStyle w:val="Odstavek"/>
        <w:spacing w:before="0" w:line="240" w:lineRule="exact"/>
        <w:ind w:firstLine="0"/>
        <w:rPr>
          <w:rFonts w:cs="Arial"/>
          <w:sz w:val="20"/>
          <w:szCs w:val="20"/>
        </w:rPr>
      </w:pPr>
      <w:r w:rsidRPr="001D3B7D">
        <w:rPr>
          <w:rFonts w:cs="Arial"/>
          <w:sz w:val="20"/>
          <w:szCs w:val="20"/>
        </w:rPr>
        <w:t>(</w:t>
      </w:r>
      <w:r w:rsidR="00FA3387">
        <w:rPr>
          <w:rFonts w:cs="Arial"/>
          <w:sz w:val="20"/>
          <w:szCs w:val="20"/>
        </w:rPr>
        <w:t>9</w:t>
      </w:r>
      <w:r w:rsidRPr="001D3B7D">
        <w:rPr>
          <w:rFonts w:cs="Arial"/>
          <w:sz w:val="20"/>
          <w:szCs w:val="20"/>
        </w:rPr>
        <w:t>) Ob osebni vročitvi dokumenta preko portala eVŠ kandidat elektronsko potrdi elektronsko vročilnico. Dan elektronske potrditve elektronske vročilnice iz prejšnjega stavka se šteje za dan vročitve dokumenta. Če kandidat dokumenta ne prevzame v petih dneh od dneva prejema informativnega sporočila o elektronsko odloženem dokumentu na portalu eVŠ, velja vročitev za opravljeno z dnem preteka tega roka.</w:t>
      </w:r>
    </w:p>
    <w:p w14:paraId="578F1542" w14:textId="77777777" w:rsidR="00FA3716" w:rsidRDefault="00FA3716" w:rsidP="00C01F14">
      <w:pPr>
        <w:pStyle w:val="Odstavek"/>
        <w:spacing w:before="0" w:line="240" w:lineRule="exact"/>
        <w:ind w:firstLine="0"/>
        <w:rPr>
          <w:rFonts w:cs="Arial"/>
          <w:sz w:val="20"/>
          <w:szCs w:val="20"/>
        </w:rPr>
      </w:pPr>
    </w:p>
    <w:p w14:paraId="1572D107" w14:textId="12BDE62E" w:rsidR="008155E2" w:rsidRPr="001D3B7D" w:rsidRDefault="008155E2" w:rsidP="00FA3716">
      <w:pPr>
        <w:pStyle w:val="Odstavek"/>
        <w:spacing w:before="0" w:line="240" w:lineRule="exact"/>
        <w:ind w:firstLine="0"/>
        <w:rPr>
          <w:rFonts w:cs="Arial"/>
          <w:sz w:val="20"/>
          <w:szCs w:val="20"/>
        </w:rPr>
      </w:pPr>
      <w:r w:rsidRPr="001D3B7D">
        <w:rPr>
          <w:rFonts w:cs="Arial"/>
          <w:sz w:val="20"/>
          <w:szCs w:val="20"/>
        </w:rPr>
        <w:t>(1</w:t>
      </w:r>
      <w:r w:rsidR="00FA3387">
        <w:rPr>
          <w:rFonts w:cs="Arial"/>
          <w:sz w:val="20"/>
          <w:szCs w:val="20"/>
        </w:rPr>
        <w:t>0</w:t>
      </w:r>
      <w:r w:rsidRPr="001D3B7D">
        <w:rPr>
          <w:rFonts w:cs="Arial"/>
          <w:sz w:val="20"/>
          <w:szCs w:val="20"/>
        </w:rPr>
        <w:t>) Elektronska vročilnica iz prejšnjega odstavka vsebuje naslednje podatke:</w:t>
      </w:r>
    </w:p>
    <w:p w14:paraId="70C9ABBE" w14:textId="77777777" w:rsidR="008155E2" w:rsidRPr="001D3B7D" w:rsidRDefault="008155E2" w:rsidP="00627EDE">
      <w:pPr>
        <w:pStyle w:val="Alineazaodstavkom"/>
        <w:numPr>
          <w:ilvl w:val="0"/>
          <w:numId w:val="125"/>
        </w:numPr>
        <w:tabs>
          <w:tab w:val="left" w:pos="9072"/>
        </w:tabs>
        <w:overflowPunct/>
        <w:autoSpaceDE/>
        <w:autoSpaceDN/>
        <w:adjustRightInd/>
        <w:spacing w:line="240" w:lineRule="exact"/>
        <w:ind w:left="284" w:hanging="284"/>
        <w:textAlignment w:val="auto"/>
        <w:rPr>
          <w:sz w:val="20"/>
          <w:szCs w:val="20"/>
        </w:rPr>
      </w:pPr>
      <w:r w:rsidRPr="001D3B7D">
        <w:rPr>
          <w:sz w:val="20"/>
          <w:szCs w:val="20"/>
        </w:rPr>
        <w:t>številko dokumenta,</w:t>
      </w:r>
    </w:p>
    <w:p w14:paraId="03CE8CB1" w14:textId="77777777" w:rsidR="008155E2" w:rsidRPr="001D3B7D" w:rsidRDefault="008155E2" w:rsidP="00627EDE">
      <w:pPr>
        <w:pStyle w:val="Alineazaodstavkom"/>
        <w:numPr>
          <w:ilvl w:val="0"/>
          <w:numId w:val="125"/>
        </w:numPr>
        <w:tabs>
          <w:tab w:val="left" w:pos="9072"/>
        </w:tabs>
        <w:overflowPunct/>
        <w:autoSpaceDE/>
        <w:autoSpaceDN/>
        <w:adjustRightInd/>
        <w:spacing w:line="240" w:lineRule="exact"/>
        <w:ind w:left="284" w:hanging="284"/>
        <w:textAlignment w:val="auto"/>
        <w:rPr>
          <w:sz w:val="20"/>
          <w:szCs w:val="20"/>
        </w:rPr>
      </w:pPr>
      <w:r w:rsidRPr="001D3B7D">
        <w:rPr>
          <w:sz w:val="20"/>
          <w:szCs w:val="20"/>
        </w:rPr>
        <w:t>navedbo prejemnika (kandidata),</w:t>
      </w:r>
    </w:p>
    <w:p w14:paraId="25F80EBC" w14:textId="77777777" w:rsidR="008155E2" w:rsidRPr="001D3B7D" w:rsidRDefault="008155E2" w:rsidP="00627EDE">
      <w:pPr>
        <w:pStyle w:val="Alineazaodstavkom"/>
        <w:numPr>
          <w:ilvl w:val="0"/>
          <w:numId w:val="125"/>
        </w:numPr>
        <w:tabs>
          <w:tab w:val="left" w:pos="9072"/>
        </w:tabs>
        <w:overflowPunct/>
        <w:autoSpaceDE/>
        <w:autoSpaceDN/>
        <w:adjustRightInd/>
        <w:spacing w:line="240" w:lineRule="exact"/>
        <w:ind w:left="284" w:hanging="284"/>
        <w:textAlignment w:val="auto"/>
        <w:rPr>
          <w:sz w:val="20"/>
          <w:szCs w:val="20"/>
        </w:rPr>
      </w:pPr>
      <w:r w:rsidRPr="001D3B7D">
        <w:rPr>
          <w:sz w:val="20"/>
          <w:szCs w:val="20"/>
        </w:rPr>
        <w:t>naslov prejemnika (kandidata) in</w:t>
      </w:r>
    </w:p>
    <w:p w14:paraId="385A111F" w14:textId="77777777" w:rsidR="008155E2" w:rsidRPr="001D3B7D" w:rsidRDefault="008155E2" w:rsidP="00627EDE">
      <w:pPr>
        <w:pStyle w:val="Alineazaodstavkom"/>
        <w:numPr>
          <w:ilvl w:val="0"/>
          <w:numId w:val="125"/>
        </w:numPr>
        <w:tabs>
          <w:tab w:val="left" w:pos="9072"/>
        </w:tabs>
        <w:overflowPunct/>
        <w:autoSpaceDE/>
        <w:autoSpaceDN/>
        <w:adjustRightInd/>
        <w:spacing w:line="240" w:lineRule="exact"/>
        <w:ind w:left="284" w:hanging="284"/>
        <w:textAlignment w:val="auto"/>
        <w:rPr>
          <w:sz w:val="20"/>
          <w:szCs w:val="20"/>
        </w:rPr>
      </w:pPr>
      <w:r w:rsidRPr="001D3B7D">
        <w:rPr>
          <w:sz w:val="20"/>
          <w:szCs w:val="20"/>
        </w:rPr>
        <w:t>datum in uro vročitve.</w:t>
      </w:r>
      <w:bookmarkStart w:id="46" w:name="C41"/>
      <w:bookmarkEnd w:id="46"/>
    </w:p>
    <w:p w14:paraId="724FAF65" w14:textId="77777777" w:rsidR="008155E2" w:rsidRPr="007F54B6" w:rsidRDefault="008155E2" w:rsidP="00627EDE">
      <w:pPr>
        <w:pStyle w:val="Odstavek"/>
        <w:spacing w:before="0" w:line="240" w:lineRule="exact"/>
        <w:ind w:firstLine="0"/>
        <w:rPr>
          <w:sz w:val="20"/>
          <w:szCs w:val="20"/>
        </w:rPr>
      </w:pPr>
    </w:p>
    <w:p w14:paraId="7608AD6D" w14:textId="1A342A89" w:rsidR="008155E2" w:rsidRDefault="008155E2" w:rsidP="00627EDE">
      <w:pPr>
        <w:pStyle w:val="Alineazaodstavkom"/>
        <w:numPr>
          <w:ilvl w:val="0"/>
          <w:numId w:val="0"/>
        </w:numPr>
        <w:spacing w:line="240" w:lineRule="exact"/>
        <w:rPr>
          <w:sz w:val="20"/>
          <w:szCs w:val="20"/>
        </w:rPr>
      </w:pPr>
      <w:r w:rsidRPr="001D3B7D">
        <w:rPr>
          <w:sz w:val="20"/>
          <w:szCs w:val="20"/>
        </w:rPr>
        <w:t>(1</w:t>
      </w:r>
      <w:r w:rsidR="00FA3387">
        <w:rPr>
          <w:sz w:val="20"/>
          <w:szCs w:val="20"/>
        </w:rPr>
        <w:t>1</w:t>
      </w:r>
      <w:r w:rsidRPr="001D3B7D">
        <w:rPr>
          <w:sz w:val="20"/>
          <w:szCs w:val="20"/>
        </w:rPr>
        <w:t xml:space="preserve">) Kandidat vloži pritožbo zoper odločitev visokošolskega zavoda ali prijavno–informacijske službe v zvezi z razpisom za vpis  preko spletnega portala eVŠ.  </w:t>
      </w:r>
    </w:p>
    <w:p w14:paraId="3D81A556" w14:textId="77777777" w:rsidR="00CD2188" w:rsidRDefault="00CD2188" w:rsidP="00FA3716">
      <w:pPr>
        <w:pStyle w:val="len0"/>
        <w:spacing w:before="0" w:line="240" w:lineRule="exact"/>
        <w:rPr>
          <w:rFonts w:cs="Arial"/>
          <w:sz w:val="20"/>
          <w:szCs w:val="20"/>
          <w:lang w:val="sl-SI"/>
        </w:rPr>
      </w:pPr>
    </w:p>
    <w:p w14:paraId="6EFC030B" w14:textId="77777777" w:rsidR="00CD2188" w:rsidRDefault="00CD2188" w:rsidP="00FA3716">
      <w:pPr>
        <w:pStyle w:val="len0"/>
        <w:spacing w:before="0" w:line="240" w:lineRule="exact"/>
        <w:rPr>
          <w:rFonts w:cs="Arial"/>
          <w:sz w:val="20"/>
          <w:szCs w:val="20"/>
          <w:lang w:val="sl-SI"/>
        </w:rPr>
      </w:pPr>
    </w:p>
    <w:p w14:paraId="4D1037F6" w14:textId="77777777" w:rsidR="00CD2188" w:rsidRDefault="00CD2188" w:rsidP="00FA3716">
      <w:pPr>
        <w:pStyle w:val="len0"/>
        <w:spacing w:before="0" w:line="240" w:lineRule="exact"/>
        <w:rPr>
          <w:rFonts w:cs="Arial"/>
          <w:sz w:val="20"/>
          <w:szCs w:val="20"/>
          <w:lang w:val="sl-SI"/>
        </w:rPr>
      </w:pPr>
    </w:p>
    <w:p w14:paraId="45F212A0" w14:textId="02F35BAA" w:rsidR="008155E2" w:rsidRPr="001D3B7D" w:rsidRDefault="008155E2" w:rsidP="00FA3716">
      <w:pPr>
        <w:pStyle w:val="len0"/>
        <w:spacing w:before="0" w:line="240" w:lineRule="exact"/>
        <w:rPr>
          <w:rFonts w:cs="Arial"/>
          <w:sz w:val="20"/>
          <w:szCs w:val="20"/>
        </w:rPr>
      </w:pPr>
      <w:r w:rsidRPr="001D3B7D">
        <w:rPr>
          <w:rFonts w:cs="Arial"/>
          <w:sz w:val="20"/>
          <w:szCs w:val="20"/>
          <w:lang w:val="sl-SI"/>
        </w:rPr>
        <w:lastRenderedPageBreak/>
        <w:t>56</w:t>
      </w:r>
      <w:r w:rsidRPr="001D3B7D">
        <w:rPr>
          <w:rFonts w:cs="Arial"/>
          <w:sz w:val="20"/>
          <w:szCs w:val="20"/>
        </w:rPr>
        <w:t>. člen</w:t>
      </w:r>
    </w:p>
    <w:p w14:paraId="72C170D8" w14:textId="77777777" w:rsidR="008155E2" w:rsidRDefault="008155E2" w:rsidP="00C01F14">
      <w:pPr>
        <w:pStyle w:val="lennaslov0"/>
        <w:spacing w:line="240" w:lineRule="exact"/>
        <w:rPr>
          <w:rFonts w:cs="Arial"/>
          <w:sz w:val="20"/>
          <w:szCs w:val="20"/>
        </w:rPr>
      </w:pPr>
      <w:r w:rsidRPr="001D3B7D">
        <w:rPr>
          <w:rFonts w:cs="Arial"/>
          <w:sz w:val="20"/>
          <w:szCs w:val="20"/>
        </w:rPr>
        <w:t>(omejitev vpisa)</w:t>
      </w:r>
    </w:p>
    <w:p w14:paraId="38311D36" w14:textId="77777777" w:rsidR="00FA3716" w:rsidRPr="001D3B7D" w:rsidRDefault="00FA3716" w:rsidP="00C01F14">
      <w:pPr>
        <w:pStyle w:val="lennaslov0"/>
        <w:spacing w:line="240" w:lineRule="exact"/>
        <w:rPr>
          <w:rFonts w:cs="Arial"/>
          <w:sz w:val="20"/>
          <w:szCs w:val="20"/>
        </w:rPr>
      </w:pPr>
    </w:p>
    <w:p w14:paraId="0212FDD1" w14:textId="77777777" w:rsidR="008155E2" w:rsidRPr="001D3B7D" w:rsidRDefault="008155E2" w:rsidP="00FA3716">
      <w:pPr>
        <w:pStyle w:val="Odstavek"/>
        <w:spacing w:before="0" w:line="240" w:lineRule="exact"/>
        <w:ind w:firstLine="0"/>
        <w:rPr>
          <w:rFonts w:cs="Arial"/>
          <w:sz w:val="20"/>
          <w:szCs w:val="20"/>
        </w:rPr>
      </w:pPr>
      <w:r w:rsidRPr="001D3B7D">
        <w:rPr>
          <w:rFonts w:cs="Arial"/>
          <w:sz w:val="20"/>
          <w:szCs w:val="20"/>
        </w:rPr>
        <w:t>(1) Visokošolski zavod lahko omeji vpis v študijske programe, ki se izvajajo v okviru javne službe, če število prijav za vpis bistveno presega število razpisanih mest oziroma njegove zmogljivosti (kadrovske, prostorske, infrastrukturne in druge).</w:t>
      </w:r>
    </w:p>
    <w:p w14:paraId="00BD462B" w14:textId="77777777" w:rsidR="002076D2" w:rsidRDefault="002076D2" w:rsidP="00FA3716">
      <w:pPr>
        <w:pStyle w:val="Odstavek"/>
        <w:spacing w:before="0" w:line="240" w:lineRule="exact"/>
        <w:ind w:firstLine="0"/>
        <w:rPr>
          <w:rFonts w:cs="Arial"/>
          <w:sz w:val="20"/>
          <w:szCs w:val="20"/>
        </w:rPr>
      </w:pPr>
    </w:p>
    <w:p w14:paraId="2D9FEB68" w14:textId="3F3EBD57" w:rsidR="008155E2" w:rsidRPr="001D3B7D" w:rsidRDefault="008155E2" w:rsidP="00FA3716">
      <w:pPr>
        <w:pStyle w:val="Odstavek"/>
        <w:spacing w:before="0" w:line="240" w:lineRule="exact"/>
        <w:ind w:firstLine="0"/>
        <w:rPr>
          <w:rFonts w:cs="Arial"/>
          <w:sz w:val="20"/>
          <w:szCs w:val="20"/>
        </w:rPr>
      </w:pPr>
      <w:r w:rsidRPr="001D3B7D">
        <w:rPr>
          <w:rFonts w:cs="Arial"/>
          <w:sz w:val="20"/>
          <w:szCs w:val="20"/>
        </w:rPr>
        <w:t>(2) Pri izbiri kandidatov za vpis v visokošolske strokovne, univerzitetne in enovite magistrske študijske programe se upošteva uspeh, dosežen pri splošni maturi</w:t>
      </w:r>
      <w:r w:rsidR="00DF1DAD">
        <w:rPr>
          <w:rFonts w:cs="Arial"/>
          <w:sz w:val="20"/>
          <w:szCs w:val="20"/>
        </w:rPr>
        <w:t xml:space="preserve"> oziroma</w:t>
      </w:r>
      <w:r w:rsidRPr="001D3B7D">
        <w:rPr>
          <w:rFonts w:cs="Arial"/>
          <w:sz w:val="20"/>
          <w:szCs w:val="20"/>
        </w:rPr>
        <w:t xml:space="preserve"> poklicni maturi, ter učni uspeh, dosežen v tretjem in četrtem letniku srednje šole, lahko pa tudi uspeh pri posameznih, s študijskim programom določenih</w:t>
      </w:r>
      <w:r w:rsidR="00052F0B">
        <w:rPr>
          <w:rFonts w:cs="Arial"/>
          <w:sz w:val="20"/>
          <w:szCs w:val="20"/>
        </w:rPr>
        <w:t>,</w:t>
      </w:r>
      <w:r w:rsidRPr="001D3B7D">
        <w:rPr>
          <w:rFonts w:cs="Arial"/>
          <w:sz w:val="20"/>
          <w:szCs w:val="20"/>
        </w:rPr>
        <w:t xml:space="preserve"> predmetih</w:t>
      </w:r>
      <w:r w:rsidR="001D15FB">
        <w:rPr>
          <w:rFonts w:cs="Arial"/>
          <w:sz w:val="20"/>
          <w:szCs w:val="20"/>
        </w:rPr>
        <w:t xml:space="preserve"> splošne</w:t>
      </w:r>
      <w:r w:rsidRPr="001D3B7D">
        <w:rPr>
          <w:rFonts w:cs="Arial"/>
          <w:sz w:val="20"/>
          <w:szCs w:val="20"/>
        </w:rPr>
        <w:t xml:space="preserve"> mature</w:t>
      </w:r>
      <w:r w:rsidR="001D15FB">
        <w:rPr>
          <w:rFonts w:cs="Arial"/>
          <w:sz w:val="20"/>
          <w:szCs w:val="20"/>
        </w:rPr>
        <w:t xml:space="preserve"> oziroma</w:t>
      </w:r>
      <w:r w:rsidRPr="001D3B7D">
        <w:rPr>
          <w:rFonts w:cs="Arial"/>
          <w:sz w:val="20"/>
          <w:szCs w:val="20"/>
        </w:rPr>
        <w:t xml:space="preserve"> poklicn</w:t>
      </w:r>
      <w:r w:rsidR="001D15FB">
        <w:rPr>
          <w:rFonts w:cs="Arial"/>
          <w:sz w:val="20"/>
          <w:szCs w:val="20"/>
        </w:rPr>
        <w:t>e</w:t>
      </w:r>
      <w:r w:rsidRPr="001D3B7D">
        <w:rPr>
          <w:rFonts w:cs="Arial"/>
          <w:sz w:val="20"/>
          <w:szCs w:val="20"/>
        </w:rPr>
        <w:t xml:space="preserve"> matur</w:t>
      </w:r>
      <w:r w:rsidR="001D15FB">
        <w:rPr>
          <w:rFonts w:cs="Arial"/>
          <w:sz w:val="20"/>
          <w:szCs w:val="20"/>
        </w:rPr>
        <w:t>e</w:t>
      </w:r>
      <w:r w:rsidRPr="001D3B7D">
        <w:rPr>
          <w:rFonts w:cs="Arial"/>
          <w:sz w:val="20"/>
          <w:szCs w:val="20"/>
        </w:rPr>
        <w:t xml:space="preserve"> ter pri posameznih predmetih iz tretjega in četrtega letnika srednje šole ali uspeh pri sprejemnem izpitu oziroma preizkusa nadarjenosti.</w:t>
      </w:r>
    </w:p>
    <w:p w14:paraId="236C5631" w14:textId="77777777" w:rsidR="002D0763" w:rsidRDefault="002D0763" w:rsidP="00FA3716">
      <w:pPr>
        <w:pStyle w:val="Odstavek"/>
        <w:spacing w:before="0" w:line="240" w:lineRule="exact"/>
        <w:ind w:firstLine="0"/>
        <w:rPr>
          <w:rFonts w:cs="Arial"/>
          <w:sz w:val="20"/>
          <w:szCs w:val="20"/>
        </w:rPr>
      </w:pPr>
    </w:p>
    <w:p w14:paraId="6B16BC43" w14:textId="439AC45F" w:rsidR="008155E2" w:rsidRPr="001D3B7D" w:rsidRDefault="008155E2" w:rsidP="00FA3716">
      <w:pPr>
        <w:pStyle w:val="Odstavek"/>
        <w:spacing w:before="0" w:line="240" w:lineRule="exact"/>
        <w:ind w:firstLine="0"/>
        <w:rPr>
          <w:rFonts w:cs="Arial"/>
          <w:sz w:val="20"/>
          <w:szCs w:val="20"/>
        </w:rPr>
      </w:pPr>
      <w:r w:rsidRPr="001D3B7D">
        <w:rPr>
          <w:rFonts w:cs="Arial"/>
          <w:sz w:val="20"/>
          <w:szCs w:val="20"/>
        </w:rPr>
        <w:t>(3) Pri izbiri kandidatov za vpis v magistrske študijske programe se upošteva uspeh pri študiju prve stopnje (povprečna ocena, ocena diplomskega dela), lahko pa tudi uspeh pri posameznih, s študijskim programom določenih predmetih oziroma predmetnih področjih prve stopnje oziroma pri izbirnem izpitu, določenem s študijskim programom.</w:t>
      </w:r>
    </w:p>
    <w:p w14:paraId="30B28855" w14:textId="77777777" w:rsidR="002076D2" w:rsidRDefault="002076D2" w:rsidP="00C01F14">
      <w:pPr>
        <w:pStyle w:val="Odstavek"/>
        <w:spacing w:before="0" w:line="240" w:lineRule="exact"/>
        <w:ind w:firstLine="0"/>
        <w:rPr>
          <w:rFonts w:cs="Arial"/>
          <w:sz w:val="20"/>
          <w:szCs w:val="20"/>
        </w:rPr>
      </w:pPr>
    </w:p>
    <w:p w14:paraId="6241521F" w14:textId="530CE4CE" w:rsidR="008155E2" w:rsidRPr="001D3B7D" w:rsidRDefault="008155E2" w:rsidP="002076D2">
      <w:pPr>
        <w:pStyle w:val="Odstavek"/>
        <w:spacing w:before="0" w:line="240" w:lineRule="exact"/>
        <w:ind w:firstLine="0"/>
        <w:rPr>
          <w:rFonts w:cs="Arial"/>
          <w:sz w:val="20"/>
          <w:szCs w:val="20"/>
        </w:rPr>
      </w:pPr>
      <w:r w:rsidRPr="001D3B7D">
        <w:rPr>
          <w:rFonts w:cs="Arial"/>
          <w:sz w:val="20"/>
          <w:szCs w:val="20"/>
        </w:rPr>
        <w:t xml:space="preserve">(4) Pri izbiri kandidatov iz drugega in tretjega odstavka se lahko upošteva tudi uspeh iz tretjega odstavka </w:t>
      </w:r>
      <w:r w:rsidRPr="00427172">
        <w:rPr>
          <w:rFonts w:cs="Arial"/>
          <w:sz w:val="20"/>
          <w:szCs w:val="20"/>
        </w:rPr>
        <w:t>51. člena</w:t>
      </w:r>
      <w:r w:rsidRPr="001D3B7D">
        <w:rPr>
          <w:rFonts w:cs="Arial"/>
          <w:sz w:val="20"/>
          <w:szCs w:val="20"/>
        </w:rPr>
        <w:t xml:space="preserve"> oziroma drugega odstavka </w:t>
      </w:r>
      <w:r w:rsidRPr="00427172">
        <w:rPr>
          <w:rFonts w:cs="Arial"/>
          <w:sz w:val="20"/>
          <w:szCs w:val="20"/>
        </w:rPr>
        <w:t>52. člena</w:t>
      </w:r>
      <w:r w:rsidRPr="001D3B7D">
        <w:rPr>
          <w:rFonts w:cs="Arial"/>
          <w:sz w:val="20"/>
          <w:szCs w:val="20"/>
        </w:rPr>
        <w:t xml:space="preserve"> tega zakona.</w:t>
      </w:r>
    </w:p>
    <w:p w14:paraId="41DBED74" w14:textId="77777777" w:rsidR="002076D2" w:rsidRDefault="002076D2" w:rsidP="00C01F14">
      <w:pPr>
        <w:pStyle w:val="Odstavek"/>
        <w:spacing w:before="0" w:line="240" w:lineRule="exact"/>
        <w:ind w:firstLine="0"/>
        <w:rPr>
          <w:rFonts w:cs="Arial"/>
          <w:sz w:val="20"/>
          <w:szCs w:val="20"/>
        </w:rPr>
      </w:pPr>
    </w:p>
    <w:p w14:paraId="7EF84BCB" w14:textId="7F88E591" w:rsidR="008155E2" w:rsidRDefault="008155E2" w:rsidP="00C01F14">
      <w:pPr>
        <w:pStyle w:val="Odstavek"/>
        <w:spacing w:before="0" w:line="240" w:lineRule="exact"/>
        <w:ind w:firstLine="0"/>
        <w:rPr>
          <w:rFonts w:cs="Arial"/>
          <w:sz w:val="20"/>
          <w:szCs w:val="20"/>
        </w:rPr>
      </w:pPr>
      <w:r w:rsidRPr="001D3B7D">
        <w:rPr>
          <w:rFonts w:cs="Arial"/>
          <w:sz w:val="20"/>
          <w:szCs w:val="20"/>
        </w:rPr>
        <w:t>(5) Izbiro kandidatov za vpis v doktorske študijske programe določi visokošolski zavod z doktorskim študijskim programom.</w:t>
      </w:r>
    </w:p>
    <w:p w14:paraId="695A9B14" w14:textId="77777777" w:rsidR="002076D2" w:rsidRDefault="002076D2" w:rsidP="00C01F14">
      <w:pPr>
        <w:pStyle w:val="Odstavek"/>
        <w:spacing w:before="0" w:line="240" w:lineRule="exact"/>
        <w:ind w:firstLine="0"/>
        <w:rPr>
          <w:rFonts w:cs="Arial"/>
          <w:sz w:val="20"/>
          <w:szCs w:val="20"/>
        </w:rPr>
      </w:pPr>
    </w:p>
    <w:p w14:paraId="1D968664" w14:textId="77777777" w:rsidR="002076D2" w:rsidRPr="001D3B7D" w:rsidRDefault="002076D2" w:rsidP="002076D2">
      <w:pPr>
        <w:pStyle w:val="Odstavek"/>
        <w:spacing w:before="0" w:line="240" w:lineRule="exact"/>
        <w:ind w:firstLine="0"/>
        <w:rPr>
          <w:rFonts w:cs="Arial"/>
          <w:sz w:val="20"/>
          <w:szCs w:val="20"/>
        </w:rPr>
      </w:pPr>
    </w:p>
    <w:p w14:paraId="1680B777" w14:textId="77777777" w:rsidR="008155E2" w:rsidRPr="001D3B7D" w:rsidRDefault="008155E2" w:rsidP="002076D2">
      <w:pPr>
        <w:pStyle w:val="len0"/>
        <w:spacing w:before="0" w:line="240" w:lineRule="exact"/>
        <w:rPr>
          <w:rFonts w:cs="Arial"/>
          <w:sz w:val="20"/>
          <w:szCs w:val="20"/>
        </w:rPr>
      </w:pPr>
      <w:r w:rsidRPr="001D3B7D">
        <w:rPr>
          <w:rFonts w:cs="Arial"/>
          <w:sz w:val="20"/>
          <w:szCs w:val="20"/>
          <w:lang w:val="sl-SI"/>
        </w:rPr>
        <w:t>57</w:t>
      </w:r>
      <w:r w:rsidRPr="001D3B7D">
        <w:rPr>
          <w:rFonts w:cs="Arial"/>
          <w:sz w:val="20"/>
          <w:szCs w:val="20"/>
        </w:rPr>
        <w:t>. člen</w:t>
      </w:r>
    </w:p>
    <w:p w14:paraId="630B0880" w14:textId="77777777" w:rsidR="008155E2" w:rsidRDefault="008155E2" w:rsidP="00C01F14">
      <w:pPr>
        <w:pStyle w:val="lennaslov0"/>
        <w:spacing w:line="240" w:lineRule="exact"/>
        <w:rPr>
          <w:rFonts w:cs="Arial"/>
          <w:sz w:val="20"/>
          <w:szCs w:val="20"/>
        </w:rPr>
      </w:pPr>
      <w:r w:rsidRPr="001D3B7D">
        <w:rPr>
          <w:rFonts w:cs="Arial"/>
          <w:sz w:val="20"/>
          <w:szCs w:val="20"/>
        </w:rPr>
        <w:t>(znanstvenoraziskovalno in umetniško delo)</w:t>
      </w:r>
    </w:p>
    <w:p w14:paraId="20ECA315" w14:textId="77777777" w:rsidR="002076D2" w:rsidRPr="001D3B7D" w:rsidRDefault="002076D2" w:rsidP="00C01F14">
      <w:pPr>
        <w:pStyle w:val="lennaslov0"/>
        <w:spacing w:line="240" w:lineRule="exact"/>
        <w:rPr>
          <w:rFonts w:cs="Arial"/>
          <w:sz w:val="20"/>
          <w:szCs w:val="20"/>
        </w:rPr>
      </w:pPr>
    </w:p>
    <w:p w14:paraId="39520026" w14:textId="77777777" w:rsidR="008155E2" w:rsidRPr="001D3B7D" w:rsidRDefault="008155E2" w:rsidP="002076D2">
      <w:pPr>
        <w:pStyle w:val="Odstavek"/>
        <w:spacing w:before="0" w:line="240" w:lineRule="exact"/>
        <w:ind w:firstLine="0"/>
        <w:rPr>
          <w:rFonts w:cs="Arial"/>
          <w:sz w:val="20"/>
          <w:szCs w:val="20"/>
        </w:rPr>
      </w:pPr>
      <w:r w:rsidRPr="001D3B7D">
        <w:rPr>
          <w:rFonts w:cs="Arial"/>
          <w:sz w:val="20"/>
          <w:szCs w:val="20"/>
        </w:rPr>
        <w:t xml:space="preserve">(1) Visokošolski zavodi organizirajo in izvajajo znanstvenoraziskovalno oziroma umetniško delo ter skrbijo za razvoj strok. </w:t>
      </w:r>
    </w:p>
    <w:p w14:paraId="2F89D405" w14:textId="77777777" w:rsidR="002076D2" w:rsidRDefault="002076D2" w:rsidP="00C01F14">
      <w:pPr>
        <w:pStyle w:val="Odstavek"/>
        <w:spacing w:before="0" w:line="240" w:lineRule="exact"/>
        <w:ind w:firstLine="0"/>
        <w:rPr>
          <w:rFonts w:cs="Arial"/>
          <w:sz w:val="20"/>
          <w:szCs w:val="20"/>
        </w:rPr>
      </w:pPr>
    </w:p>
    <w:p w14:paraId="19DC8FFE" w14:textId="2FE6424A" w:rsidR="008155E2" w:rsidRPr="001D3B7D" w:rsidRDefault="008155E2" w:rsidP="002076D2">
      <w:pPr>
        <w:pStyle w:val="Odstavek"/>
        <w:spacing w:before="0" w:line="240" w:lineRule="exact"/>
        <w:ind w:firstLine="0"/>
        <w:rPr>
          <w:rFonts w:cs="Arial"/>
          <w:sz w:val="20"/>
          <w:szCs w:val="20"/>
        </w:rPr>
      </w:pPr>
      <w:r w:rsidRPr="001D3B7D">
        <w:rPr>
          <w:rFonts w:cs="Arial"/>
          <w:sz w:val="20"/>
          <w:szCs w:val="20"/>
        </w:rPr>
        <w:t xml:space="preserve">(2) Visokošolski zavodi, ki opravljajo javno službo, izvajajo znanstvenoraziskovalno in umetniško delo v skladu s programom, ki ga sprejme in objavi senat visokošolskega zavoda po postopku, določenem za sprejem in objavo študijskih programov. </w:t>
      </w:r>
    </w:p>
    <w:p w14:paraId="0E11083D" w14:textId="77777777" w:rsidR="002076D2" w:rsidRDefault="002076D2" w:rsidP="00C01F14">
      <w:pPr>
        <w:pStyle w:val="Odstavek"/>
        <w:spacing w:before="0" w:line="240" w:lineRule="exact"/>
        <w:ind w:firstLine="0"/>
        <w:rPr>
          <w:rFonts w:cs="Arial"/>
          <w:sz w:val="20"/>
          <w:szCs w:val="20"/>
        </w:rPr>
      </w:pPr>
    </w:p>
    <w:p w14:paraId="3D8CC31D" w14:textId="63494CB8" w:rsidR="008155E2" w:rsidRPr="001D3B7D" w:rsidRDefault="008155E2" w:rsidP="002076D2">
      <w:pPr>
        <w:pStyle w:val="Odstavek"/>
        <w:spacing w:before="0" w:line="240" w:lineRule="exact"/>
        <w:ind w:firstLine="0"/>
        <w:rPr>
          <w:rFonts w:cs="Arial"/>
          <w:sz w:val="20"/>
          <w:szCs w:val="20"/>
        </w:rPr>
      </w:pPr>
      <w:r w:rsidRPr="001D3B7D">
        <w:rPr>
          <w:rFonts w:cs="Arial"/>
          <w:sz w:val="20"/>
          <w:szCs w:val="20"/>
        </w:rPr>
        <w:t>(3) Visokošolski zavodi izvajajo temeljno-raziskovalne, aplikativno-raziskovalne ter razvojne in druge projekte v skladu z zakonom, ki ureja raziskovalno dejavnost, ter opravljajo svetovalne in druge storitve.</w:t>
      </w:r>
    </w:p>
    <w:p w14:paraId="3ADDDF7A" w14:textId="77777777" w:rsidR="002076D2" w:rsidRDefault="002076D2" w:rsidP="00C01F14">
      <w:pPr>
        <w:pStyle w:val="Odstavek"/>
        <w:spacing w:before="0" w:line="240" w:lineRule="exact"/>
        <w:ind w:firstLine="0"/>
        <w:rPr>
          <w:rFonts w:cs="Arial"/>
          <w:sz w:val="20"/>
          <w:szCs w:val="20"/>
        </w:rPr>
      </w:pPr>
    </w:p>
    <w:p w14:paraId="7B679154" w14:textId="7B1DA207" w:rsidR="008155E2" w:rsidRDefault="008155E2" w:rsidP="00C01F14">
      <w:pPr>
        <w:pStyle w:val="Odstavek"/>
        <w:spacing w:before="0" w:line="240" w:lineRule="exact"/>
        <w:ind w:firstLine="0"/>
        <w:rPr>
          <w:rFonts w:cs="Arial"/>
          <w:sz w:val="20"/>
          <w:szCs w:val="20"/>
        </w:rPr>
      </w:pPr>
      <w:r w:rsidRPr="001D3B7D">
        <w:rPr>
          <w:rFonts w:cs="Arial"/>
          <w:sz w:val="20"/>
          <w:szCs w:val="20"/>
        </w:rPr>
        <w:t>(4) Visokošolski zavodi se pri izvajanju dejavnosti iz tega člena lahko povezujejo z javnimi raziskovalnimi zavodi in drugimi deležniki skladno z določbami tega zakona, aktov o ustanovitvi visokošolskih zavodov in njihovih statutov.</w:t>
      </w:r>
      <w:bookmarkStart w:id="47" w:name="P4"/>
      <w:bookmarkEnd w:id="47"/>
    </w:p>
    <w:p w14:paraId="304BF56D" w14:textId="77777777" w:rsidR="002076D2" w:rsidRDefault="002076D2" w:rsidP="00C01F14">
      <w:pPr>
        <w:pStyle w:val="Odstavek"/>
        <w:spacing w:before="0" w:line="240" w:lineRule="exact"/>
        <w:ind w:firstLine="0"/>
        <w:rPr>
          <w:rFonts w:cs="Arial"/>
          <w:sz w:val="20"/>
          <w:szCs w:val="20"/>
        </w:rPr>
      </w:pPr>
    </w:p>
    <w:p w14:paraId="4F5AF141" w14:textId="77777777" w:rsidR="002076D2" w:rsidRPr="001D3B7D" w:rsidRDefault="002076D2" w:rsidP="002076D2">
      <w:pPr>
        <w:pStyle w:val="Odstavek"/>
        <w:spacing w:before="0" w:line="240" w:lineRule="exact"/>
        <w:ind w:firstLine="0"/>
        <w:rPr>
          <w:rFonts w:cs="Arial"/>
          <w:sz w:val="20"/>
          <w:szCs w:val="20"/>
        </w:rPr>
      </w:pPr>
    </w:p>
    <w:p w14:paraId="4F3F4451" w14:textId="77777777" w:rsidR="008155E2" w:rsidRPr="001D3B7D" w:rsidRDefault="008155E2" w:rsidP="002076D2">
      <w:pPr>
        <w:pStyle w:val="Poglavje"/>
        <w:spacing w:before="0" w:after="0" w:line="240" w:lineRule="exact"/>
        <w:rPr>
          <w:sz w:val="20"/>
          <w:szCs w:val="20"/>
        </w:rPr>
      </w:pPr>
      <w:r w:rsidRPr="001D3B7D">
        <w:rPr>
          <w:bCs/>
          <w:sz w:val="20"/>
          <w:szCs w:val="20"/>
        </w:rPr>
        <w:t>IV. NACIONALNI PROGRAM VISOKEGA ŠOLSTVA</w:t>
      </w:r>
      <w:bookmarkStart w:id="48" w:name="C43"/>
      <w:bookmarkStart w:id="49" w:name="C44"/>
      <w:bookmarkEnd w:id="48"/>
      <w:bookmarkEnd w:id="49"/>
    </w:p>
    <w:p w14:paraId="437EA415" w14:textId="77777777" w:rsidR="002076D2" w:rsidRDefault="002076D2" w:rsidP="00C01F14">
      <w:pPr>
        <w:pStyle w:val="len0"/>
        <w:spacing w:before="0" w:line="240" w:lineRule="exact"/>
        <w:rPr>
          <w:rFonts w:cs="Arial"/>
          <w:sz w:val="20"/>
          <w:szCs w:val="20"/>
          <w:lang w:val="sl-SI"/>
        </w:rPr>
      </w:pPr>
    </w:p>
    <w:p w14:paraId="492CBA8E" w14:textId="35EC40CC" w:rsidR="008155E2" w:rsidRPr="001D3B7D" w:rsidRDefault="008155E2" w:rsidP="002076D2">
      <w:pPr>
        <w:pStyle w:val="len0"/>
        <w:spacing w:before="0" w:line="240" w:lineRule="exact"/>
        <w:rPr>
          <w:rFonts w:cs="Arial"/>
          <w:sz w:val="20"/>
          <w:szCs w:val="20"/>
        </w:rPr>
      </w:pPr>
      <w:r w:rsidRPr="001D3B7D">
        <w:rPr>
          <w:rFonts w:cs="Arial"/>
          <w:sz w:val="20"/>
          <w:szCs w:val="20"/>
          <w:lang w:val="sl-SI"/>
        </w:rPr>
        <w:t>58</w:t>
      </w:r>
      <w:r w:rsidRPr="001D3B7D">
        <w:rPr>
          <w:rFonts w:cs="Arial"/>
          <w:sz w:val="20"/>
          <w:szCs w:val="20"/>
        </w:rPr>
        <w:t>. člen</w:t>
      </w:r>
    </w:p>
    <w:p w14:paraId="53FDBF56" w14:textId="77777777" w:rsidR="008155E2" w:rsidRDefault="008155E2" w:rsidP="00C01F14">
      <w:pPr>
        <w:pStyle w:val="lennaslov0"/>
        <w:spacing w:line="240" w:lineRule="exact"/>
        <w:rPr>
          <w:rFonts w:cs="Arial"/>
          <w:sz w:val="20"/>
          <w:szCs w:val="20"/>
        </w:rPr>
      </w:pPr>
      <w:r w:rsidRPr="001D3B7D">
        <w:rPr>
          <w:rFonts w:cs="Arial"/>
          <w:sz w:val="20"/>
          <w:szCs w:val="20"/>
        </w:rPr>
        <w:t>(nacionaln</w:t>
      </w:r>
      <w:r w:rsidRPr="001D3B7D">
        <w:rPr>
          <w:rFonts w:cs="Arial"/>
          <w:sz w:val="20"/>
          <w:szCs w:val="20"/>
          <w:lang w:val="sl-SI"/>
        </w:rPr>
        <w:t>i</w:t>
      </w:r>
      <w:r w:rsidRPr="001D3B7D">
        <w:rPr>
          <w:rFonts w:cs="Arial"/>
          <w:sz w:val="20"/>
          <w:szCs w:val="20"/>
        </w:rPr>
        <w:t xml:space="preserve"> program</w:t>
      </w:r>
      <w:r w:rsidRPr="001D3B7D">
        <w:rPr>
          <w:rFonts w:cs="Arial"/>
          <w:sz w:val="20"/>
          <w:szCs w:val="20"/>
          <w:lang w:val="sl-SI"/>
        </w:rPr>
        <w:t xml:space="preserve"> visokega šolstva</w:t>
      </w:r>
      <w:r w:rsidRPr="001D3B7D">
        <w:rPr>
          <w:rFonts w:cs="Arial"/>
          <w:sz w:val="20"/>
          <w:szCs w:val="20"/>
        </w:rPr>
        <w:t>)</w:t>
      </w:r>
    </w:p>
    <w:p w14:paraId="26ED1B70" w14:textId="77777777" w:rsidR="002076D2" w:rsidRPr="001D3B7D" w:rsidRDefault="002076D2" w:rsidP="00C01F14">
      <w:pPr>
        <w:pStyle w:val="lennaslov0"/>
        <w:spacing w:line="240" w:lineRule="exact"/>
        <w:rPr>
          <w:rFonts w:cs="Arial"/>
          <w:sz w:val="20"/>
          <w:szCs w:val="20"/>
        </w:rPr>
      </w:pPr>
    </w:p>
    <w:p w14:paraId="48A239B5" w14:textId="77777777" w:rsidR="008155E2" w:rsidRPr="001D3B7D" w:rsidRDefault="008155E2" w:rsidP="002076D2">
      <w:pPr>
        <w:pStyle w:val="Odstavek"/>
        <w:spacing w:before="0" w:line="240" w:lineRule="exact"/>
        <w:ind w:firstLine="0"/>
        <w:rPr>
          <w:rFonts w:cs="Arial"/>
          <w:sz w:val="20"/>
          <w:szCs w:val="20"/>
        </w:rPr>
      </w:pPr>
      <w:r w:rsidRPr="001D3B7D">
        <w:rPr>
          <w:rFonts w:cs="Arial"/>
          <w:sz w:val="20"/>
          <w:szCs w:val="20"/>
        </w:rPr>
        <w:t xml:space="preserve">(1) Nacionalni program visokega šolstva: </w:t>
      </w:r>
    </w:p>
    <w:p w14:paraId="128CAB13" w14:textId="6930F406" w:rsidR="008155E2" w:rsidRPr="00373791" w:rsidRDefault="008155E2" w:rsidP="00373791">
      <w:pPr>
        <w:pStyle w:val="Odstavekseznama"/>
        <w:numPr>
          <w:ilvl w:val="0"/>
          <w:numId w:val="126"/>
        </w:numPr>
        <w:spacing w:after="0" w:line="240" w:lineRule="exact"/>
        <w:ind w:left="284" w:hanging="284"/>
        <w:jc w:val="both"/>
        <w:rPr>
          <w:rFonts w:ascii="Arial" w:hAnsi="Arial" w:cs="Arial"/>
          <w:sz w:val="20"/>
          <w:szCs w:val="20"/>
          <w:lang w:val="x-none" w:eastAsia="x-none"/>
        </w:rPr>
      </w:pPr>
      <w:r w:rsidRPr="00373791">
        <w:rPr>
          <w:rFonts w:ascii="Arial" w:hAnsi="Arial" w:cs="Arial"/>
          <w:sz w:val="20"/>
          <w:szCs w:val="20"/>
          <w:lang w:val="x-none" w:eastAsia="x-none"/>
        </w:rPr>
        <w:t xml:space="preserve">opredeli cilje visokega šolstva, </w:t>
      </w:r>
    </w:p>
    <w:p w14:paraId="398BB4F8" w14:textId="640B2DC7" w:rsidR="008155E2" w:rsidRPr="00373791" w:rsidRDefault="008155E2" w:rsidP="00373791">
      <w:pPr>
        <w:pStyle w:val="Odstavekseznama"/>
        <w:numPr>
          <w:ilvl w:val="0"/>
          <w:numId w:val="126"/>
        </w:numPr>
        <w:spacing w:after="0" w:line="240" w:lineRule="exact"/>
        <w:ind w:left="284" w:hanging="284"/>
        <w:jc w:val="both"/>
        <w:rPr>
          <w:rFonts w:ascii="Arial" w:hAnsi="Arial" w:cs="Arial"/>
          <w:sz w:val="20"/>
          <w:szCs w:val="20"/>
          <w:lang w:val="x-none" w:eastAsia="x-none"/>
        </w:rPr>
      </w:pPr>
      <w:r w:rsidRPr="00373791">
        <w:rPr>
          <w:rFonts w:ascii="Arial" w:hAnsi="Arial" w:cs="Arial"/>
          <w:sz w:val="20"/>
          <w:szCs w:val="20"/>
          <w:lang w:val="x-none" w:eastAsia="x-none"/>
        </w:rPr>
        <w:t xml:space="preserve">določi študijska, znanstvenoraziskovalna in umetniška področja nacionalnega pomena, </w:t>
      </w:r>
    </w:p>
    <w:p w14:paraId="3FAA695B" w14:textId="1BE821E8" w:rsidR="008155E2" w:rsidRPr="00373791" w:rsidRDefault="008155E2" w:rsidP="00373791">
      <w:pPr>
        <w:pStyle w:val="Odstavekseznama"/>
        <w:numPr>
          <w:ilvl w:val="0"/>
          <w:numId w:val="126"/>
        </w:numPr>
        <w:spacing w:after="0" w:line="240" w:lineRule="exact"/>
        <w:ind w:left="284" w:hanging="284"/>
        <w:jc w:val="both"/>
        <w:rPr>
          <w:rFonts w:ascii="Arial" w:hAnsi="Arial" w:cs="Arial"/>
          <w:sz w:val="20"/>
          <w:szCs w:val="20"/>
          <w:lang w:val="x-none" w:eastAsia="x-none"/>
        </w:rPr>
      </w:pPr>
      <w:r w:rsidRPr="00373791">
        <w:rPr>
          <w:rFonts w:ascii="Arial" w:hAnsi="Arial" w:cs="Arial"/>
          <w:sz w:val="20"/>
          <w:szCs w:val="20"/>
          <w:lang w:val="x-none" w:eastAsia="x-none"/>
        </w:rPr>
        <w:t xml:space="preserve">opredeli dejavnosti, potrebne za razvoj in učinkovito delo v visokem šolstvu, </w:t>
      </w:r>
    </w:p>
    <w:p w14:paraId="0798AB0B" w14:textId="3369895D" w:rsidR="008155E2" w:rsidRPr="00373791" w:rsidRDefault="008155E2" w:rsidP="00373791">
      <w:pPr>
        <w:pStyle w:val="Odstavekseznama"/>
        <w:numPr>
          <w:ilvl w:val="0"/>
          <w:numId w:val="126"/>
        </w:numPr>
        <w:spacing w:after="0" w:line="240" w:lineRule="exact"/>
        <w:ind w:left="284" w:hanging="284"/>
        <w:jc w:val="both"/>
        <w:rPr>
          <w:rFonts w:ascii="Arial" w:hAnsi="Arial" w:cs="Arial"/>
          <w:sz w:val="20"/>
          <w:szCs w:val="20"/>
          <w:lang w:val="x-none" w:eastAsia="x-none"/>
        </w:rPr>
      </w:pPr>
      <w:r w:rsidRPr="00373791">
        <w:rPr>
          <w:rFonts w:ascii="Arial" w:hAnsi="Arial" w:cs="Arial"/>
          <w:sz w:val="20"/>
          <w:szCs w:val="20"/>
          <w:lang w:val="x-none" w:eastAsia="x-none"/>
        </w:rPr>
        <w:t xml:space="preserve">določi standarde za opravljanje visokošolske dejavnosti, </w:t>
      </w:r>
    </w:p>
    <w:p w14:paraId="06E67674" w14:textId="72C78495" w:rsidR="008155E2" w:rsidRPr="00373791" w:rsidRDefault="008155E2" w:rsidP="00373791">
      <w:pPr>
        <w:pStyle w:val="Odstavekseznama"/>
        <w:numPr>
          <w:ilvl w:val="0"/>
          <w:numId w:val="126"/>
        </w:numPr>
        <w:spacing w:after="0" w:line="240" w:lineRule="exact"/>
        <w:ind w:left="284" w:hanging="284"/>
        <w:jc w:val="both"/>
        <w:rPr>
          <w:rFonts w:ascii="Arial" w:hAnsi="Arial" w:cs="Arial"/>
          <w:sz w:val="20"/>
          <w:szCs w:val="20"/>
          <w:lang w:val="x-none" w:eastAsia="x-none"/>
        </w:rPr>
      </w:pPr>
      <w:r w:rsidRPr="00373791">
        <w:rPr>
          <w:rFonts w:ascii="Arial" w:hAnsi="Arial" w:cs="Arial"/>
          <w:sz w:val="20"/>
          <w:szCs w:val="20"/>
          <w:lang w:val="x-none" w:eastAsia="x-none"/>
        </w:rPr>
        <w:t xml:space="preserve">določi okvirni obseg potrebnih sredstev za izvedbo nacionalnega programa. </w:t>
      </w:r>
    </w:p>
    <w:p w14:paraId="4F782B9A" w14:textId="77777777" w:rsidR="002076D2" w:rsidRDefault="002076D2" w:rsidP="00C01F14">
      <w:pPr>
        <w:pStyle w:val="Odstavek"/>
        <w:spacing w:before="0" w:line="240" w:lineRule="exact"/>
        <w:ind w:firstLine="0"/>
        <w:rPr>
          <w:rFonts w:cs="Arial"/>
          <w:sz w:val="20"/>
          <w:szCs w:val="20"/>
        </w:rPr>
      </w:pPr>
    </w:p>
    <w:p w14:paraId="525AEF1F" w14:textId="1AEB49BA" w:rsidR="008155E2" w:rsidRDefault="008155E2" w:rsidP="00C01F14">
      <w:pPr>
        <w:pStyle w:val="Odstavek"/>
        <w:spacing w:before="0" w:line="240" w:lineRule="exact"/>
        <w:ind w:firstLine="0"/>
        <w:rPr>
          <w:rFonts w:cs="Arial"/>
          <w:sz w:val="20"/>
          <w:szCs w:val="20"/>
        </w:rPr>
      </w:pPr>
      <w:r w:rsidRPr="001D3B7D">
        <w:rPr>
          <w:rFonts w:cs="Arial"/>
          <w:sz w:val="20"/>
          <w:szCs w:val="20"/>
        </w:rPr>
        <w:t>(2) Nacionalni program visokega šolstva in nacionalni program raziskovalne dejavnosti morata biti pri opredeljevanju raziskovalnih področij usklajena.</w:t>
      </w:r>
    </w:p>
    <w:p w14:paraId="05944DD5" w14:textId="77777777" w:rsidR="008155E2" w:rsidRPr="001D3B7D" w:rsidRDefault="008155E2" w:rsidP="002076D2">
      <w:pPr>
        <w:pStyle w:val="len0"/>
        <w:spacing w:before="0" w:line="240" w:lineRule="exact"/>
        <w:rPr>
          <w:rFonts w:cs="Arial"/>
          <w:sz w:val="20"/>
          <w:szCs w:val="20"/>
        </w:rPr>
      </w:pPr>
      <w:bookmarkStart w:id="50" w:name="C45"/>
      <w:bookmarkEnd w:id="50"/>
      <w:r w:rsidRPr="001D3B7D">
        <w:rPr>
          <w:rFonts w:cs="Arial"/>
          <w:sz w:val="20"/>
          <w:szCs w:val="20"/>
          <w:lang w:val="sl-SI"/>
        </w:rPr>
        <w:lastRenderedPageBreak/>
        <w:t>59</w:t>
      </w:r>
      <w:r w:rsidRPr="001D3B7D">
        <w:rPr>
          <w:rFonts w:cs="Arial"/>
          <w:sz w:val="20"/>
          <w:szCs w:val="20"/>
        </w:rPr>
        <w:t>. člen</w:t>
      </w:r>
    </w:p>
    <w:p w14:paraId="257AA87E" w14:textId="77777777" w:rsidR="008155E2" w:rsidRDefault="008155E2" w:rsidP="00C01F14">
      <w:pPr>
        <w:pStyle w:val="lennaslov0"/>
        <w:spacing w:line="240" w:lineRule="exact"/>
        <w:rPr>
          <w:rFonts w:cs="Arial"/>
          <w:sz w:val="20"/>
          <w:szCs w:val="20"/>
        </w:rPr>
      </w:pPr>
      <w:r w:rsidRPr="001D3B7D">
        <w:rPr>
          <w:rFonts w:cs="Arial"/>
          <w:sz w:val="20"/>
          <w:szCs w:val="20"/>
        </w:rPr>
        <w:t>(priprava nacionalnega programa</w:t>
      </w:r>
      <w:r w:rsidRPr="001D3B7D">
        <w:rPr>
          <w:rFonts w:cs="Arial"/>
          <w:sz w:val="20"/>
          <w:szCs w:val="20"/>
          <w:lang w:val="sl-SI"/>
        </w:rPr>
        <w:t xml:space="preserve"> visokega šolstva</w:t>
      </w:r>
      <w:r w:rsidRPr="001D3B7D">
        <w:rPr>
          <w:rFonts w:cs="Arial"/>
          <w:sz w:val="20"/>
          <w:szCs w:val="20"/>
        </w:rPr>
        <w:t>)</w:t>
      </w:r>
    </w:p>
    <w:p w14:paraId="7916F7B5" w14:textId="77777777" w:rsidR="002076D2" w:rsidRPr="001D3B7D" w:rsidRDefault="002076D2" w:rsidP="00C01F14">
      <w:pPr>
        <w:pStyle w:val="lennaslov0"/>
        <w:spacing w:line="240" w:lineRule="exact"/>
        <w:rPr>
          <w:rFonts w:cs="Arial"/>
          <w:sz w:val="20"/>
          <w:szCs w:val="20"/>
        </w:rPr>
      </w:pPr>
    </w:p>
    <w:p w14:paraId="6D9EA185" w14:textId="77777777" w:rsidR="008155E2" w:rsidRPr="001D3B7D" w:rsidRDefault="008155E2" w:rsidP="002076D2">
      <w:pPr>
        <w:pStyle w:val="Odstavek"/>
        <w:spacing w:before="0" w:line="240" w:lineRule="exact"/>
        <w:ind w:firstLine="0"/>
        <w:rPr>
          <w:rFonts w:cs="Arial"/>
          <w:sz w:val="20"/>
          <w:szCs w:val="20"/>
        </w:rPr>
      </w:pPr>
      <w:r w:rsidRPr="001D3B7D">
        <w:rPr>
          <w:rFonts w:cs="Arial"/>
          <w:sz w:val="20"/>
          <w:szCs w:val="20"/>
        </w:rPr>
        <w:t xml:space="preserve">(1) Nacionalni program visokega šolstva sprejme Državni zbor. </w:t>
      </w:r>
    </w:p>
    <w:p w14:paraId="60D30965" w14:textId="77777777" w:rsidR="002076D2" w:rsidRDefault="002076D2" w:rsidP="00C01F14">
      <w:pPr>
        <w:pStyle w:val="Odstavek"/>
        <w:spacing w:before="0" w:line="240" w:lineRule="exact"/>
        <w:ind w:firstLine="0"/>
        <w:rPr>
          <w:rFonts w:cs="Arial"/>
          <w:sz w:val="20"/>
          <w:szCs w:val="20"/>
        </w:rPr>
      </w:pPr>
    </w:p>
    <w:p w14:paraId="79A74A8C" w14:textId="23E2ECCE" w:rsidR="008155E2" w:rsidRPr="001D3B7D" w:rsidRDefault="008155E2" w:rsidP="002076D2">
      <w:pPr>
        <w:pStyle w:val="Odstavek"/>
        <w:spacing w:before="0" w:line="240" w:lineRule="exact"/>
        <w:ind w:firstLine="0"/>
        <w:rPr>
          <w:rFonts w:cs="Arial"/>
          <w:sz w:val="20"/>
          <w:szCs w:val="20"/>
        </w:rPr>
      </w:pPr>
      <w:r w:rsidRPr="001D3B7D">
        <w:rPr>
          <w:rFonts w:cs="Arial"/>
          <w:sz w:val="20"/>
          <w:szCs w:val="20"/>
        </w:rPr>
        <w:t xml:space="preserve">(2) Predlog nacionalnega programa visokega šolstva oblikuje Vlada Republike Slovenije na podlagi strokovnih izhodišč, ki jih pripravi Svet Republike Slovenije za visoko šolstvo v sodelovanju </w:t>
      </w:r>
      <w:r w:rsidR="00A57494">
        <w:rPr>
          <w:rFonts w:cs="Arial"/>
          <w:sz w:val="20"/>
          <w:szCs w:val="20"/>
        </w:rPr>
        <w:t>z Razvojnim svetom</w:t>
      </w:r>
      <w:r w:rsidRPr="001D3B7D">
        <w:rPr>
          <w:rFonts w:cs="Arial"/>
          <w:sz w:val="20"/>
          <w:szCs w:val="20"/>
        </w:rPr>
        <w:t xml:space="preserve"> Republike Slovenije. </w:t>
      </w:r>
    </w:p>
    <w:p w14:paraId="7F736D95" w14:textId="77777777" w:rsidR="002076D2" w:rsidRDefault="002076D2" w:rsidP="00C01F14">
      <w:pPr>
        <w:pStyle w:val="Odstavek"/>
        <w:spacing w:before="0" w:line="240" w:lineRule="exact"/>
        <w:ind w:firstLine="0"/>
        <w:rPr>
          <w:rFonts w:cs="Arial"/>
          <w:sz w:val="20"/>
          <w:szCs w:val="20"/>
        </w:rPr>
      </w:pPr>
    </w:p>
    <w:p w14:paraId="21E3D7F8" w14:textId="569DD14D" w:rsidR="008155E2" w:rsidRPr="001D3B7D" w:rsidRDefault="008155E2" w:rsidP="002076D2">
      <w:pPr>
        <w:pStyle w:val="Odstavek"/>
        <w:spacing w:before="0" w:line="240" w:lineRule="exact"/>
        <w:ind w:firstLine="0"/>
        <w:rPr>
          <w:rFonts w:cs="Arial"/>
          <w:sz w:val="20"/>
          <w:szCs w:val="20"/>
        </w:rPr>
      </w:pPr>
      <w:r w:rsidRPr="001D3B7D">
        <w:rPr>
          <w:rFonts w:cs="Arial"/>
          <w:sz w:val="20"/>
          <w:szCs w:val="20"/>
        </w:rPr>
        <w:t>(3) Sredstva, potrebna za uresničitev nacionalnega programa visokega šolstva, se določijo v proračunu Republike Slovenije.</w:t>
      </w:r>
      <w:bookmarkStart w:id="51" w:name="C46"/>
      <w:bookmarkEnd w:id="51"/>
    </w:p>
    <w:p w14:paraId="01720603" w14:textId="77777777" w:rsidR="002076D2" w:rsidRDefault="002076D2" w:rsidP="00C01F14">
      <w:pPr>
        <w:pStyle w:val="len0"/>
        <w:spacing w:before="0" w:line="240" w:lineRule="exact"/>
        <w:rPr>
          <w:rFonts w:cs="Arial"/>
          <w:sz w:val="20"/>
          <w:szCs w:val="20"/>
          <w:lang w:val="sl-SI"/>
        </w:rPr>
      </w:pPr>
    </w:p>
    <w:p w14:paraId="0CB3D583" w14:textId="77777777" w:rsidR="004A1547" w:rsidRDefault="004A1547" w:rsidP="00C01F14">
      <w:pPr>
        <w:pStyle w:val="len0"/>
        <w:spacing w:before="0" w:line="240" w:lineRule="exact"/>
        <w:rPr>
          <w:rFonts w:cs="Arial"/>
          <w:sz w:val="20"/>
          <w:szCs w:val="20"/>
          <w:lang w:val="sl-SI"/>
        </w:rPr>
      </w:pPr>
    </w:p>
    <w:p w14:paraId="3CE1095B" w14:textId="18A8091B" w:rsidR="008155E2" w:rsidRPr="001D3B7D" w:rsidRDefault="008155E2" w:rsidP="002076D2">
      <w:pPr>
        <w:pStyle w:val="len0"/>
        <w:spacing w:before="0" w:line="240" w:lineRule="exact"/>
        <w:rPr>
          <w:rFonts w:cs="Arial"/>
          <w:sz w:val="20"/>
          <w:szCs w:val="20"/>
        </w:rPr>
      </w:pPr>
      <w:r w:rsidRPr="001D3B7D">
        <w:rPr>
          <w:rFonts w:cs="Arial"/>
          <w:sz w:val="20"/>
          <w:szCs w:val="20"/>
          <w:lang w:val="sl-SI"/>
        </w:rPr>
        <w:t>60</w:t>
      </w:r>
      <w:r w:rsidRPr="001D3B7D">
        <w:rPr>
          <w:rFonts w:cs="Arial"/>
          <w:sz w:val="20"/>
          <w:szCs w:val="20"/>
        </w:rPr>
        <w:t>. člen</w:t>
      </w:r>
    </w:p>
    <w:p w14:paraId="2030ADBF" w14:textId="77777777" w:rsidR="008155E2" w:rsidRDefault="008155E2" w:rsidP="00C01F14">
      <w:pPr>
        <w:pStyle w:val="lennaslov0"/>
        <w:spacing w:line="240" w:lineRule="exact"/>
        <w:rPr>
          <w:rFonts w:cs="Arial"/>
          <w:sz w:val="20"/>
          <w:szCs w:val="20"/>
        </w:rPr>
      </w:pPr>
      <w:r w:rsidRPr="001D3B7D">
        <w:rPr>
          <w:rFonts w:cs="Arial"/>
          <w:sz w:val="20"/>
          <w:szCs w:val="20"/>
        </w:rPr>
        <w:t>(izvajanje nacionalnega programa</w:t>
      </w:r>
      <w:r w:rsidRPr="001D3B7D">
        <w:rPr>
          <w:rFonts w:cs="Arial"/>
          <w:sz w:val="20"/>
          <w:szCs w:val="20"/>
          <w:lang w:val="sl-SI"/>
        </w:rPr>
        <w:t xml:space="preserve"> visokega šolstva</w:t>
      </w:r>
      <w:r w:rsidRPr="001D3B7D">
        <w:rPr>
          <w:rFonts w:cs="Arial"/>
          <w:sz w:val="20"/>
          <w:szCs w:val="20"/>
        </w:rPr>
        <w:t>)</w:t>
      </w:r>
    </w:p>
    <w:p w14:paraId="3180E20E" w14:textId="77777777" w:rsidR="002076D2" w:rsidRPr="001D3B7D" w:rsidRDefault="002076D2" w:rsidP="00C01F14">
      <w:pPr>
        <w:pStyle w:val="lennaslov0"/>
        <w:spacing w:line="240" w:lineRule="exact"/>
        <w:rPr>
          <w:rFonts w:cs="Arial"/>
          <w:sz w:val="20"/>
          <w:szCs w:val="20"/>
        </w:rPr>
      </w:pPr>
    </w:p>
    <w:p w14:paraId="06862905" w14:textId="77777777" w:rsidR="008155E2" w:rsidRPr="001D3B7D" w:rsidRDefault="008155E2" w:rsidP="002076D2">
      <w:pPr>
        <w:pStyle w:val="Odstavek"/>
        <w:spacing w:before="0" w:line="240" w:lineRule="exact"/>
        <w:ind w:firstLine="0"/>
        <w:rPr>
          <w:rFonts w:cs="Arial"/>
          <w:sz w:val="20"/>
          <w:szCs w:val="20"/>
        </w:rPr>
      </w:pPr>
      <w:r w:rsidRPr="001D3B7D">
        <w:rPr>
          <w:rFonts w:cs="Arial"/>
          <w:sz w:val="20"/>
          <w:szCs w:val="20"/>
        </w:rPr>
        <w:t xml:space="preserve">(1) Nacionalni program visokega šolstva izvajajo javne univerze, skupnost študentov in študentski domovi. </w:t>
      </w:r>
    </w:p>
    <w:p w14:paraId="3A4A34C9" w14:textId="77777777" w:rsidR="002076D2" w:rsidRDefault="002076D2" w:rsidP="00C01F14">
      <w:pPr>
        <w:pStyle w:val="Odstavek"/>
        <w:spacing w:before="0" w:line="240" w:lineRule="exact"/>
        <w:ind w:firstLine="0"/>
        <w:rPr>
          <w:rFonts w:cs="Arial"/>
          <w:sz w:val="20"/>
          <w:szCs w:val="20"/>
        </w:rPr>
      </w:pPr>
    </w:p>
    <w:p w14:paraId="63E053DF" w14:textId="352DD4D1" w:rsidR="008155E2" w:rsidRPr="001D3B7D" w:rsidRDefault="008155E2" w:rsidP="002076D2">
      <w:pPr>
        <w:pStyle w:val="Odstavek"/>
        <w:spacing w:before="0" w:line="240" w:lineRule="exact"/>
        <w:ind w:firstLine="0"/>
        <w:rPr>
          <w:rFonts w:cs="Arial"/>
          <w:sz w:val="20"/>
          <w:szCs w:val="20"/>
        </w:rPr>
      </w:pPr>
      <w:r w:rsidRPr="001D3B7D">
        <w:rPr>
          <w:rFonts w:cs="Arial"/>
          <w:sz w:val="20"/>
          <w:szCs w:val="20"/>
        </w:rPr>
        <w:t xml:space="preserve">(2) Nacionalni program visokega šolstva izvajajo tudi zasebne univerze in samostojni visokošolski zavodi na podlagi koncesije. </w:t>
      </w:r>
    </w:p>
    <w:p w14:paraId="422EC040" w14:textId="77777777" w:rsidR="002076D2" w:rsidRDefault="002076D2" w:rsidP="00C01F14">
      <w:pPr>
        <w:pStyle w:val="Odstavek"/>
        <w:spacing w:before="0" w:line="240" w:lineRule="exact"/>
        <w:ind w:firstLine="0"/>
        <w:rPr>
          <w:rFonts w:cs="Arial"/>
          <w:sz w:val="20"/>
          <w:szCs w:val="20"/>
        </w:rPr>
      </w:pPr>
    </w:p>
    <w:p w14:paraId="2FFE6E8D" w14:textId="165B2889" w:rsidR="008155E2" w:rsidRDefault="008155E2" w:rsidP="00C01F14">
      <w:pPr>
        <w:pStyle w:val="Odstavek"/>
        <w:spacing w:before="0" w:line="240" w:lineRule="exact"/>
        <w:ind w:firstLine="0"/>
        <w:rPr>
          <w:rFonts w:cs="Arial"/>
          <w:sz w:val="20"/>
          <w:szCs w:val="20"/>
        </w:rPr>
      </w:pPr>
      <w:r w:rsidRPr="001D3B7D">
        <w:rPr>
          <w:rFonts w:cs="Arial"/>
          <w:sz w:val="20"/>
          <w:szCs w:val="20"/>
        </w:rPr>
        <w:t xml:space="preserve">(3) Pri izvajanju nacionalnega programa visokega šolstva lahko z visokošolskimi zavodi sodelujejo tudi raziskovalne organizacije. </w:t>
      </w:r>
    </w:p>
    <w:p w14:paraId="53928BC5" w14:textId="77777777" w:rsidR="002076D2" w:rsidRPr="001D3B7D" w:rsidRDefault="002076D2" w:rsidP="002076D2">
      <w:pPr>
        <w:pStyle w:val="Odstavek"/>
        <w:spacing w:before="0" w:line="240" w:lineRule="exact"/>
        <w:ind w:firstLine="0"/>
        <w:rPr>
          <w:rFonts w:cs="Arial"/>
          <w:sz w:val="20"/>
          <w:szCs w:val="20"/>
        </w:rPr>
      </w:pPr>
    </w:p>
    <w:p w14:paraId="4EE3D736" w14:textId="77777777" w:rsidR="008155E2" w:rsidRPr="001D3B7D" w:rsidRDefault="008155E2" w:rsidP="00C01F14">
      <w:pPr>
        <w:pStyle w:val="len0"/>
        <w:spacing w:before="0" w:line="240" w:lineRule="exact"/>
        <w:jc w:val="both"/>
        <w:rPr>
          <w:rFonts w:cs="Arial"/>
          <w:b w:val="0"/>
          <w:bCs/>
          <w:sz w:val="20"/>
          <w:szCs w:val="20"/>
        </w:rPr>
      </w:pPr>
      <w:bookmarkStart w:id="52" w:name="C47"/>
      <w:bookmarkEnd w:id="52"/>
    </w:p>
    <w:p w14:paraId="15C4111B" w14:textId="77777777" w:rsidR="008155E2" w:rsidRDefault="008155E2" w:rsidP="00C01F14">
      <w:pPr>
        <w:pStyle w:val="Poglavje"/>
        <w:spacing w:before="0" w:after="0" w:line="240" w:lineRule="exact"/>
        <w:rPr>
          <w:bCs/>
          <w:sz w:val="20"/>
          <w:szCs w:val="20"/>
        </w:rPr>
      </w:pPr>
      <w:bookmarkStart w:id="53" w:name="P5"/>
      <w:bookmarkEnd w:id="53"/>
      <w:r w:rsidRPr="001D3B7D">
        <w:rPr>
          <w:bCs/>
          <w:sz w:val="20"/>
          <w:szCs w:val="20"/>
        </w:rPr>
        <w:t>V. SVET REPUBLIKE SLOVENIJE ZA VISOKO ŠOLSTVO</w:t>
      </w:r>
    </w:p>
    <w:p w14:paraId="14E48E68" w14:textId="77777777" w:rsidR="002076D2" w:rsidRPr="001D3B7D" w:rsidRDefault="002076D2" w:rsidP="002076D2">
      <w:pPr>
        <w:pStyle w:val="Poglavje"/>
        <w:spacing w:before="0" w:after="0" w:line="240" w:lineRule="exact"/>
        <w:rPr>
          <w:b w:val="0"/>
          <w:bCs/>
          <w:sz w:val="20"/>
          <w:szCs w:val="20"/>
        </w:rPr>
      </w:pPr>
    </w:p>
    <w:p w14:paraId="1DD0EE29" w14:textId="77777777" w:rsidR="008155E2" w:rsidRPr="001D3B7D" w:rsidRDefault="008155E2" w:rsidP="002076D2">
      <w:pPr>
        <w:pStyle w:val="len0"/>
        <w:spacing w:before="0" w:line="240" w:lineRule="exact"/>
        <w:rPr>
          <w:rFonts w:cs="Arial"/>
          <w:sz w:val="20"/>
          <w:szCs w:val="20"/>
        </w:rPr>
      </w:pPr>
      <w:bookmarkStart w:id="54" w:name="C48"/>
      <w:bookmarkEnd w:id="54"/>
      <w:r w:rsidRPr="001D3B7D">
        <w:rPr>
          <w:rFonts w:cs="Arial"/>
          <w:sz w:val="20"/>
          <w:szCs w:val="20"/>
          <w:lang w:val="sl-SI"/>
        </w:rPr>
        <w:t>61</w:t>
      </w:r>
      <w:r w:rsidRPr="001D3B7D">
        <w:rPr>
          <w:rFonts w:cs="Arial"/>
          <w:sz w:val="20"/>
          <w:szCs w:val="20"/>
        </w:rPr>
        <w:t>. člen</w:t>
      </w:r>
    </w:p>
    <w:p w14:paraId="734D5AF5" w14:textId="77777777" w:rsidR="008155E2" w:rsidRDefault="008155E2" w:rsidP="00C01F14">
      <w:pPr>
        <w:pStyle w:val="lennaslov0"/>
        <w:spacing w:line="240" w:lineRule="exact"/>
        <w:rPr>
          <w:rFonts w:cs="Arial"/>
          <w:sz w:val="20"/>
          <w:szCs w:val="20"/>
        </w:rPr>
      </w:pPr>
      <w:r w:rsidRPr="001D3B7D">
        <w:rPr>
          <w:rFonts w:cs="Arial"/>
          <w:sz w:val="20"/>
          <w:szCs w:val="20"/>
        </w:rPr>
        <w:t>(ustanovitev Sveta Republike Slovenije za visoko šolstvo)</w:t>
      </w:r>
    </w:p>
    <w:p w14:paraId="2545E775" w14:textId="77777777" w:rsidR="002076D2" w:rsidRPr="001D3B7D" w:rsidRDefault="002076D2" w:rsidP="00C01F14">
      <w:pPr>
        <w:pStyle w:val="lennaslov0"/>
        <w:spacing w:line="240" w:lineRule="exact"/>
        <w:rPr>
          <w:rFonts w:cs="Arial"/>
          <w:sz w:val="20"/>
          <w:szCs w:val="20"/>
        </w:rPr>
      </w:pPr>
    </w:p>
    <w:p w14:paraId="79A74E74" w14:textId="77777777" w:rsidR="008155E2" w:rsidRPr="001D3B7D" w:rsidRDefault="008155E2" w:rsidP="002076D2">
      <w:pPr>
        <w:pStyle w:val="Odstavek"/>
        <w:spacing w:before="0" w:line="240" w:lineRule="exact"/>
        <w:ind w:firstLine="0"/>
        <w:rPr>
          <w:rFonts w:cs="Arial"/>
          <w:sz w:val="20"/>
          <w:szCs w:val="20"/>
        </w:rPr>
      </w:pPr>
      <w:r w:rsidRPr="001D3B7D">
        <w:rPr>
          <w:rFonts w:cs="Arial"/>
          <w:sz w:val="20"/>
          <w:szCs w:val="20"/>
        </w:rPr>
        <w:t>(1) Vlada Republike Slovenije ustanovi Svet Republike Slovenije za visoko šolstvo kot posvetovalni organ (v nadaljnjem besedilu: Svet za visoko šolstvo).</w:t>
      </w:r>
    </w:p>
    <w:p w14:paraId="02F2FB71" w14:textId="77777777" w:rsidR="002076D2" w:rsidRDefault="002076D2" w:rsidP="00C01F14">
      <w:pPr>
        <w:pStyle w:val="Odstavek"/>
        <w:spacing w:before="0" w:line="240" w:lineRule="exact"/>
        <w:ind w:firstLine="0"/>
        <w:rPr>
          <w:rFonts w:cs="Arial"/>
          <w:sz w:val="20"/>
          <w:szCs w:val="20"/>
        </w:rPr>
      </w:pPr>
    </w:p>
    <w:p w14:paraId="2279B63F" w14:textId="69A53BC6" w:rsidR="008155E2" w:rsidRDefault="008155E2" w:rsidP="00C01F14">
      <w:pPr>
        <w:pStyle w:val="Odstavek"/>
        <w:spacing w:before="0" w:line="240" w:lineRule="exact"/>
        <w:ind w:firstLine="0"/>
        <w:rPr>
          <w:rFonts w:cs="Arial"/>
          <w:sz w:val="20"/>
          <w:szCs w:val="20"/>
        </w:rPr>
      </w:pPr>
      <w:r w:rsidRPr="001D3B7D">
        <w:rPr>
          <w:rFonts w:cs="Arial"/>
          <w:sz w:val="20"/>
          <w:szCs w:val="20"/>
        </w:rPr>
        <w:t>(2) Svet za visoko šolstvo uredi način svojega dela s poslovnikom.</w:t>
      </w:r>
      <w:bookmarkStart w:id="55" w:name="C49"/>
      <w:bookmarkEnd w:id="55"/>
    </w:p>
    <w:p w14:paraId="11D0DC57" w14:textId="77777777" w:rsidR="002076D2" w:rsidRDefault="002076D2" w:rsidP="00C01F14">
      <w:pPr>
        <w:pStyle w:val="Odstavek"/>
        <w:spacing w:before="0" w:line="240" w:lineRule="exact"/>
        <w:ind w:firstLine="0"/>
        <w:rPr>
          <w:rFonts w:cs="Arial"/>
          <w:sz w:val="20"/>
          <w:szCs w:val="20"/>
        </w:rPr>
      </w:pPr>
    </w:p>
    <w:p w14:paraId="39DCB46A" w14:textId="77777777" w:rsidR="002076D2" w:rsidRPr="001D3B7D" w:rsidRDefault="002076D2" w:rsidP="002076D2">
      <w:pPr>
        <w:pStyle w:val="Odstavek"/>
        <w:spacing w:before="0" w:line="240" w:lineRule="exact"/>
        <w:ind w:firstLine="0"/>
        <w:rPr>
          <w:rFonts w:cs="Arial"/>
          <w:sz w:val="20"/>
          <w:szCs w:val="20"/>
        </w:rPr>
      </w:pPr>
    </w:p>
    <w:p w14:paraId="32515D56" w14:textId="77777777" w:rsidR="008155E2" w:rsidRPr="001D3B7D" w:rsidRDefault="008155E2" w:rsidP="002076D2">
      <w:pPr>
        <w:pStyle w:val="len0"/>
        <w:spacing w:before="0" w:line="240" w:lineRule="exact"/>
        <w:rPr>
          <w:rFonts w:cs="Arial"/>
          <w:sz w:val="20"/>
          <w:szCs w:val="20"/>
        </w:rPr>
      </w:pPr>
      <w:r w:rsidRPr="001D3B7D">
        <w:rPr>
          <w:rFonts w:cs="Arial"/>
          <w:sz w:val="20"/>
          <w:szCs w:val="20"/>
          <w:lang w:val="sl-SI"/>
        </w:rPr>
        <w:t xml:space="preserve">62. </w:t>
      </w:r>
      <w:r w:rsidRPr="001D3B7D">
        <w:rPr>
          <w:rFonts w:cs="Arial"/>
          <w:sz w:val="20"/>
          <w:szCs w:val="20"/>
        </w:rPr>
        <w:t>člen</w:t>
      </w:r>
    </w:p>
    <w:p w14:paraId="76768CE6" w14:textId="77777777" w:rsidR="008155E2" w:rsidRPr="001D3B7D" w:rsidRDefault="008155E2" w:rsidP="00C01F14">
      <w:pPr>
        <w:pStyle w:val="lennaslov0"/>
        <w:spacing w:line="240" w:lineRule="exact"/>
        <w:rPr>
          <w:rFonts w:cs="Arial"/>
          <w:sz w:val="20"/>
          <w:szCs w:val="20"/>
        </w:rPr>
      </w:pPr>
      <w:r w:rsidRPr="001D3B7D">
        <w:rPr>
          <w:rFonts w:cs="Arial"/>
          <w:sz w:val="20"/>
          <w:szCs w:val="20"/>
        </w:rPr>
        <w:t>(naloge Sveta za visoko šolstvo)</w:t>
      </w:r>
    </w:p>
    <w:p w14:paraId="3D083988" w14:textId="77777777" w:rsidR="008155E2" w:rsidRPr="001D3B7D" w:rsidRDefault="008155E2" w:rsidP="00C01F14">
      <w:pPr>
        <w:pStyle w:val="Odstavek"/>
        <w:spacing w:before="0" w:line="240" w:lineRule="exact"/>
        <w:ind w:firstLine="0"/>
        <w:rPr>
          <w:rFonts w:cs="Arial"/>
          <w:sz w:val="20"/>
          <w:szCs w:val="20"/>
        </w:rPr>
      </w:pPr>
    </w:p>
    <w:p w14:paraId="7F93F87C" w14:textId="77777777" w:rsidR="008155E2" w:rsidRPr="001D3B7D" w:rsidRDefault="008155E2" w:rsidP="00C01F14">
      <w:pPr>
        <w:pStyle w:val="Odstavek"/>
        <w:spacing w:before="0" w:line="240" w:lineRule="exact"/>
        <w:ind w:firstLine="0"/>
        <w:rPr>
          <w:rFonts w:cs="Arial"/>
          <w:sz w:val="20"/>
          <w:szCs w:val="20"/>
        </w:rPr>
      </w:pPr>
      <w:r w:rsidRPr="001D3B7D">
        <w:rPr>
          <w:rFonts w:cs="Arial"/>
          <w:sz w:val="20"/>
          <w:szCs w:val="20"/>
        </w:rPr>
        <w:t>(1) Svet za visoko šolstvo opravlja naslednje naloge:</w:t>
      </w:r>
    </w:p>
    <w:p w14:paraId="6AB0A455" w14:textId="2400DE74" w:rsidR="008155E2" w:rsidRPr="001D3B7D" w:rsidRDefault="008155E2" w:rsidP="00373791">
      <w:pPr>
        <w:pStyle w:val="Odstavek"/>
        <w:numPr>
          <w:ilvl w:val="0"/>
          <w:numId w:val="127"/>
        </w:numPr>
        <w:spacing w:before="0" w:line="240" w:lineRule="exact"/>
        <w:ind w:left="284" w:hanging="284"/>
        <w:rPr>
          <w:rFonts w:cs="Arial"/>
          <w:sz w:val="20"/>
          <w:szCs w:val="20"/>
        </w:rPr>
      </w:pPr>
      <w:r w:rsidRPr="001D3B7D">
        <w:rPr>
          <w:rFonts w:cs="Arial"/>
          <w:sz w:val="20"/>
          <w:szCs w:val="20"/>
        </w:rPr>
        <w:t>svetuje pri oblikovanju strokovnih izhodišč in oblikovanju nacionalnega programa visokega šolstva,</w:t>
      </w:r>
    </w:p>
    <w:p w14:paraId="159D3151" w14:textId="292645BB" w:rsidR="008155E2" w:rsidRPr="001D3B7D" w:rsidRDefault="008155E2" w:rsidP="00373791">
      <w:pPr>
        <w:pStyle w:val="Odstavek"/>
        <w:numPr>
          <w:ilvl w:val="0"/>
          <w:numId w:val="127"/>
        </w:numPr>
        <w:spacing w:before="0" w:line="240" w:lineRule="exact"/>
        <w:ind w:left="284" w:hanging="284"/>
        <w:rPr>
          <w:rFonts w:cs="Arial"/>
          <w:sz w:val="20"/>
          <w:szCs w:val="20"/>
        </w:rPr>
      </w:pPr>
      <w:r w:rsidRPr="001D3B7D">
        <w:rPr>
          <w:rFonts w:cs="Arial"/>
          <w:sz w:val="20"/>
          <w:szCs w:val="20"/>
        </w:rPr>
        <w:t>svetuje pri pripravi in spreminjanju visokošolske zakonodaje,</w:t>
      </w:r>
    </w:p>
    <w:p w14:paraId="4A799B22" w14:textId="3166130F" w:rsidR="008155E2" w:rsidRPr="001D3B7D" w:rsidRDefault="008155E2" w:rsidP="00373791">
      <w:pPr>
        <w:pStyle w:val="Odstavek"/>
        <w:numPr>
          <w:ilvl w:val="0"/>
          <w:numId w:val="127"/>
        </w:numPr>
        <w:spacing w:before="0" w:line="240" w:lineRule="exact"/>
        <w:ind w:left="284" w:hanging="284"/>
        <w:rPr>
          <w:rFonts w:cs="Arial"/>
          <w:sz w:val="20"/>
          <w:szCs w:val="20"/>
        </w:rPr>
      </w:pPr>
      <w:r w:rsidRPr="001D3B7D">
        <w:rPr>
          <w:rFonts w:cs="Arial"/>
          <w:sz w:val="20"/>
          <w:szCs w:val="20"/>
        </w:rPr>
        <w:t>svetuje pri načrtovanju razvoja visokega šolstva,</w:t>
      </w:r>
    </w:p>
    <w:p w14:paraId="364155B9" w14:textId="30E81D3A" w:rsidR="008155E2" w:rsidRPr="001D3B7D" w:rsidRDefault="008155E2" w:rsidP="00373791">
      <w:pPr>
        <w:pStyle w:val="Odstavek"/>
        <w:numPr>
          <w:ilvl w:val="0"/>
          <w:numId w:val="127"/>
        </w:numPr>
        <w:spacing w:before="0" w:line="240" w:lineRule="exact"/>
        <w:ind w:left="284" w:hanging="284"/>
        <w:rPr>
          <w:rFonts w:cs="Arial"/>
          <w:sz w:val="20"/>
          <w:szCs w:val="20"/>
        </w:rPr>
      </w:pPr>
      <w:r w:rsidRPr="001D3B7D">
        <w:rPr>
          <w:rFonts w:cs="Arial"/>
          <w:sz w:val="20"/>
          <w:szCs w:val="20"/>
        </w:rPr>
        <w:t>daje mnenje k nacionalnemu ogrodju kvalifikacij,</w:t>
      </w:r>
    </w:p>
    <w:p w14:paraId="0382630B" w14:textId="0AC48E2C" w:rsidR="008155E2" w:rsidRPr="001D3B7D" w:rsidRDefault="008155E2" w:rsidP="00373791">
      <w:pPr>
        <w:pStyle w:val="Odstavek"/>
        <w:numPr>
          <w:ilvl w:val="0"/>
          <w:numId w:val="127"/>
        </w:numPr>
        <w:spacing w:before="0" w:line="240" w:lineRule="exact"/>
        <w:ind w:left="284" w:hanging="284"/>
        <w:rPr>
          <w:rFonts w:cs="Arial"/>
          <w:sz w:val="20"/>
          <w:szCs w:val="20"/>
        </w:rPr>
      </w:pPr>
      <w:r w:rsidRPr="001D3B7D">
        <w:rPr>
          <w:rFonts w:cs="Arial"/>
          <w:sz w:val="20"/>
          <w:szCs w:val="20"/>
        </w:rPr>
        <w:t>opravlja druge naloge v skladu z zakonom.</w:t>
      </w:r>
    </w:p>
    <w:p w14:paraId="377C2202" w14:textId="77777777" w:rsidR="002076D2" w:rsidRDefault="002076D2" w:rsidP="00C01F14">
      <w:pPr>
        <w:pStyle w:val="Odstavek"/>
        <w:spacing w:before="0" w:line="240" w:lineRule="exact"/>
        <w:ind w:firstLine="0"/>
        <w:rPr>
          <w:rFonts w:cs="Arial"/>
          <w:sz w:val="20"/>
          <w:szCs w:val="20"/>
        </w:rPr>
      </w:pPr>
    </w:p>
    <w:p w14:paraId="3C1E3F64" w14:textId="51FB79CA" w:rsidR="008155E2" w:rsidRPr="001D3B7D" w:rsidRDefault="008155E2" w:rsidP="002076D2">
      <w:pPr>
        <w:pStyle w:val="Odstavek"/>
        <w:spacing w:before="0" w:line="240" w:lineRule="exact"/>
        <w:ind w:firstLine="0"/>
        <w:rPr>
          <w:rFonts w:cs="Arial"/>
          <w:sz w:val="20"/>
          <w:szCs w:val="20"/>
        </w:rPr>
      </w:pPr>
      <w:r w:rsidRPr="001D3B7D">
        <w:rPr>
          <w:rFonts w:cs="Arial"/>
          <w:sz w:val="20"/>
          <w:szCs w:val="20"/>
        </w:rPr>
        <w:t>(2) Svet za visoko šolstvo pri svojem delu sodeluje s strokovnimi sveti za posamezna področja vzgoje in izobraževanja ter znanosti in tehnologije in Nacionalno agencijo Republike Slovenije za kakovost v visokem šolstvu.</w:t>
      </w:r>
    </w:p>
    <w:p w14:paraId="6673655F" w14:textId="77777777" w:rsidR="002076D2" w:rsidRDefault="002076D2" w:rsidP="00C01F14">
      <w:pPr>
        <w:pStyle w:val="Odstavek"/>
        <w:spacing w:before="0" w:line="240" w:lineRule="exact"/>
        <w:ind w:firstLine="0"/>
        <w:rPr>
          <w:rFonts w:cs="Arial"/>
          <w:sz w:val="20"/>
          <w:szCs w:val="20"/>
        </w:rPr>
      </w:pPr>
    </w:p>
    <w:p w14:paraId="6F72A11D" w14:textId="0CD51AD7" w:rsidR="008155E2" w:rsidRDefault="008155E2" w:rsidP="00C01F14">
      <w:pPr>
        <w:pStyle w:val="Odstavek"/>
        <w:spacing w:before="0" w:line="240" w:lineRule="exact"/>
        <w:ind w:firstLine="0"/>
        <w:rPr>
          <w:rFonts w:cs="Arial"/>
          <w:sz w:val="20"/>
          <w:szCs w:val="20"/>
        </w:rPr>
      </w:pPr>
      <w:r w:rsidRPr="001D3B7D">
        <w:rPr>
          <w:rFonts w:cs="Arial"/>
          <w:sz w:val="20"/>
          <w:szCs w:val="20"/>
        </w:rPr>
        <w:t>(3) Administrativno-tehnične naloge za Svet za visoko šolstvo opravlja ministrstvo, pristojno za visoko šolstvo, ki zagotavlja tudi sredstva za njegovo delovanje.</w:t>
      </w:r>
      <w:bookmarkStart w:id="56" w:name="C50"/>
      <w:bookmarkEnd w:id="56"/>
    </w:p>
    <w:p w14:paraId="1AA0A4E7" w14:textId="77777777" w:rsidR="002076D2" w:rsidRDefault="002076D2" w:rsidP="002076D2">
      <w:pPr>
        <w:pStyle w:val="Odstavek"/>
        <w:spacing w:before="0" w:line="240" w:lineRule="exact"/>
        <w:ind w:firstLine="0"/>
        <w:rPr>
          <w:rFonts w:cs="Arial"/>
          <w:b/>
          <w:bCs/>
          <w:sz w:val="20"/>
          <w:szCs w:val="20"/>
        </w:rPr>
      </w:pPr>
    </w:p>
    <w:p w14:paraId="17203BD5" w14:textId="77777777" w:rsidR="00774328" w:rsidRDefault="00774328" w:rsidP="002076D2">
      <w:pPr>
        <w:pStyle w:val="Odstavek"/>
        <w:spacing w:before="0" w:line="240" w:lineRule="exact"/>
        <w:ind w:firstLine="0"/>
        <w:rPr>
          <w:rFonts w:cs="Arial"/>
          <w:b/>
          <w:bCs/>
          <w:sz w:val="20"/>
          <w:szCs w:val="20"/>
        </w:rPr>
      </w:pPr>
    </w:p>
    <w:p w14:paraId="3934D33C" w14:textId="77777777" w:rsidR="00774328" w:rsidRDefault="00774328" w:rsidP="002076D2">
      <w:pPr>
        <w:pStyle w:val="Odstavek"/>
        <w:spacing w:before="0" w:line="240" w:lineRule="exact"/>
        <w:ind w:firstLine="0"/>
        <w:rPr>
          <w:rFonts w:cs="Arial"/>
          <w:b/>
          <w:bCs/>
          <w:sz w:val="20"/>
          <w:szCs w:val="20"/>
        </w:rPr>
      </w:pPr>
    </w:p>
    <w:p w14:paraId="7B763276" w14:textId="77777777" w:rsidR="00774328" w:rsidRPr="001D3B7D" w:rsidRDefault="00774328" w:rsidP="002076D2">
      <w:pPr>
        <w:pStyle w:val="Odstavek"/>
        <w:spacing w:before="0" w:line="240" w:lineRule="exact"/>
        <w:ind w:firstLine="0"/>
        <w:rPr>
          <w:rFonts w:cs="Arial"/>
          <w:b/>
          <w:bCs/>
          <w:sz w:val="20"/>
          <w:szCs w:val="20"/>
        </w:rPr>
      </w:pPr>
    </w:p>
    <w:p w14:paraId="1B9BC1CF" w14:textId="77777777" w:rsidR="008155E2" w:rsidRPr="001D3B7D" w:rsidRDefault="008155E2" w:rsidP="002076D2">
      <w:pPr>
        <w:pStyle w:val="Odstavek"/>
        <w:spacing w:before="0" w:line="240" w:lineRule="exact"/>
        <w:ind w:firstLine="0"/>
        <w:rPr>
          <w:rFonts w:cs="Arial"/>
          <w:b/>
          <w:bCs/>
          <w:sz w:val="20"/>
          <w:szCs w:val="20"/>
        </w:rPr>
      </w:pPr>
    </w:p>
    <w:p w14:paraId="4166E7CF" w14:textId="77777777" w:rsidR="008155E2" w:rsidRPr="001D3B7D" w:rsidRDefault="008155E2" w:rsidP="002076D2">
      <w:pPr>
        <w:pStyle w:val="Odstavek"/>
        <w:spacing w:before="0" w:line="240" w:lineRule="exact"/>
        <w:ind w:firstLine="0"/>
        <w:jc w:val="center"/>
        <w:rPr>
          <w:rFonts w:cs="Arial"/>
          <w:b/>
          <w:bCs/>
          <w:sz w:val="20"/>
          <w:szCs w:val="20"/>
        </w:rPr>
      </w:pPr>
      <w:r w:rsidRPr="001D3B7D">
        <w:rPr>
          <w:rFonts w:cs="Arial"/>
          <w:b/>
          <w:bCs/>
          <w:sz w:val="20"/>
          <w:szCs w:val="20"/>
        </w:rPr>
        <w:lastRenderedPageBreak/>
        <w:t>63. člen</w:t>
      </w:r>
    </w:p>
    <w:p w14:paraId="23D7C03A" w14:textId="77777777" w:rsidR="008155E2" w:rsidRDefault="008155E2" w:rsidP="00C01F14">
      <w:pPr>
        <w:pStyle w:val="lennaslov0"/>
        <w:spacing w:line="240" w:lineRule="exact"/>
        <w:rPr>
          <w:rFonts w:cs="Arial"/>
          <w:sz w:val="20"/>
          <w:szCs w:val="20"/>
        </w:rPr>
      </w:pPr>
      <w:r w:rsidRPr="001D3B7D">
        <w:rPr>
          <w:rFonts w:cs="Arial"/>
          <w:sz w:val="20"/>
          <w:szCs w:val="20"/>
        </w:rPr>
        <w:t>(sestava Sveta za visoko šolstvo)</w:t>
      </w:r>
    </w:p>
    <w:p w14:paraId="50D5E176" w14:textId="77777777" w:rsidR="002076D2" w:rsidRPr="001D3B7D" w:rsidRDefault="002076D2" w:rsidP="00C01F14">
      <w:pPr>
        <w:pStyle w:val="lennaslov0"/>
        <w:spacing w:line="240" w:lineRule="exact"/>
        <w:rPr>
          <w:rFonts w:cs="Arial"/>
          <w:sz w:val="20"/>
          <w:szCs w:val="20"/>
        </w:rPr>
      </w:pPr>
    </w:p>
    <w:p w14:paraId="26F62440" w14:textId="77777777" w:rsidR="008155E2" w:rsidRPr="001D3B7D" w:rsidRDefault="008155E2" w:rsidP="002076D2">
      <w:pPr>
        <w:spacing w:after="0" w:line="240" w:lineRule="exact"/>
        <w:jc w:val="both"/>
        <w:rPr>
          <w:rFonts w:ascii="Arial" w:hAnsi="Arial" w:cs="Arial"/>
          <w:sz w:val="20"/>
          <w:szCs w:val="20"/>
          <w:lang w:val="x-none" w:eastAsia="x-none"/>
        </w:rPr>
      </w:pPr>
      <w:r w:rsidRPr="001D3B7D">
        <w:rPr>
          <w:rFonts w:ascii="Arial" w:hAnsi="Arial" w:cs="Arial"/>
          <w:sz w:val="20"/>
          <w:szCs w:val="20"/>
          <w:lang w:val="x-none" w:eastAsia="x-none"/>
        </w:rPr>
        <w:t>(1) Svet za visoko šolstvo ima predsednika in 2</w:t>
      </w:r>
      <w:r w:rsidRPr="001D3B7D">
        <w:rPr>
          <w:rFonts w:ascii="Arial" w:hAnsi="Arial" w:cs="Arial"/>
          <w:sz w:val="20"/>
          <w:szCs w:val="20"/>
          <w:lang w:eastAsia="x-none"/>
        </w:rPr>
        <w:t>3</w:t>
      </w:r>
      <w:r w:rsidRPr="001D3B7D">
        <w:rPr>
          <w:rFonts w:ascii="Arial" w:hAnsi="Arial" w:cs="Arial"/>
          <w:sz w:val="20"/>
          <w:szCs w:val="20"/>
          <w:lang w:val="x-none" w:eastAsia="x-none"/>
        </w:rPr>
        <w:t xml:space="preserve"> članov. Sestavljajo ga strokovnjaki s področja visokega šolstva ter znanosti in tehnologije, gospodarstva, predstavniki študentov visokošolskih zavodov</w:t>
      </w:r>
      <w:r w:rsidRPr="001D3B7D">
        <w:rPr>
          <w:rFonts w:ascii="Arial" w:hAnsi="Arial" w:cs="Arial"/>
          <w:sz w:val="20"/>
          <w:szCs w:val="20"/>
          <w:lang w:eastAsia="x-none"/>
        </w:rPr>
        <w:t xml:space="preserve"> </w:t>
      </w:r>
      <w:r w:rsidRPr="001D3B7D">
        <w:rPr>
          <w:rFonts w:ascii="Arial" w:hAnsi="Arial" w:cs="Arial"/>
          <w:sz w:val="20"/>
          <w:szCs w:val="20"/>
          <w:lang w:val="x-none" w:eastAsia="x-none"/>
        </w:rPr>
        <w:t>in višjih strokovnih šol ter socialnih partnerjev. Njegovi člani so tudi štirje rektorji univerz, ki jih izbere rektorska konferenca, predsednik Slovenske akademije znanosti in umetnosti, predsednik sveta Nacionalne agencije Republike Slovenije za kakovost v visokem šolstvu ter predsednik Inženirske akademije Slovenije.</w:t>
      </w:r>
    </w:p>
    <w:p w14:paraId="7DC4F23D" w14:textId="77777777" w:rsidR="002076D2" w:rsidRDefault="002076D2" w:rsidP="00C01F14">
      <w:pPr>
        <w:spacing w:after="0" w:line="240" w:lineRule="exact"/>
        <w:jc w:val="both"/>
        <w:rPr>
          <w:rFonts w:ascii="Arial" w:hAnsi="Arial" w:cs="Arial"/>
          <w:sz w:val="20"/>
          <w:szCs w:val="20"/>
          <w:lang w:val="x-none" w:eastAsia="x-none"/>
        </w:rPr>
      </w:pPr>
    </w:p>
    <w:p w14:paraId="4BD9610C" w14:textId="5EF52623" w:rsidR="008155E2" w:rsidRPr="001D3B7D" w:rsidRDefault="008155E2" w:rsidP="002076D2">
      <w:pPr>
        <w:spacing w:after="0" w:line="240" w:lineRule="exact"/>
        <w:jc w:val="both"/>
        <w:rPr>
          <w:rFonts w:ascii="Arial" w:hAnsi="Arial" w:cs="Arial"/>
          <w:sz w:val="20"/>
          <w:szCs w:val="20"/>
          <w:lang w:val="x-none" w:eastAsia="x-none"/>
        </w:rPr>
      </w:pPr>
      <w:r w:rsidRPr="001D3B7D">
        <w:rPr>
          <w:rFonts w:ascii="Arial" w:hAnsi="Arial" w:cs="Arial"/>
          <w:sz w:val="20"/>
          <w:szCs w:val="20"/>
          <w:lang w:val="x-none" w:eastAsia="x-none"/>
        </w:rPr>
        <w:t>(2) Svet za visoko šolstvo mora biti sestavljen tako, da se zagotovi zastopanost večine študijskih in večine znanstvenoraziskovalnih področij.</w:t>
      </w:r>
    </w:p>
    <w:p w14:paraId="53B7D11D" w14:textId="77777777" w:rsidR="002076D2" w:rsidRDefault="002076D2" w:rsidP="00C01F14">
      <w:pPr>
        <w:spacing w:after="0" w:line="240" w:lineRule="exact"/>
        <w:jc w:val="both"/>
        <w:rPr>
          <w:rFonts w:ascii="Arial" w:hAnsi="Arial" w:cs="Arial"/>
          <w:sz w:val="20"/>
          <w:szCs w:val="20"/>
          <w:lang w:val="x-none" w:eastAsia="x-none"/>
        </w:rPr>
      </w:pPr>
    </w:p>
    <w:p w14:paraId="6D6CF33B" w14:textId="55164DE9" w:rsidR="008155E2" w:rsidRPr="001D3B7D" w:rsidRDefault="008155E2" w:rsidP="00C01F14">
      <w:pPr>
        <w:spacing w:after="0" w:line="240" w:lineRule="exact"/>
        <w:jc w:val="both"/>
        <w:rPr>
          <w:rFonts w:ascii="Arial" w:hAnsi="Arial" w:cs="Arial"/>
          <w:sz w:val="20"/>
          <w:szCs w:val="20"/>
          <w:lang w:val="x-none" w:eastAsia="x-none"/>
        </w:rPr>
      </w:pPr>
      <w:r w:rsidRPr="001D3B7D">
        <w:rPr>
          <w:rFonts w:ascii="Arial" w:hAnsi="Arial" w:cs="Arial"/>
          <w:sz w:val="20"/>
          <w:szCs w:val="20"/>
          <w:lang w:val="x-none" w:eastAsia="x-none"/>
        </w:rPr>
        <w:t>(3) Predsednika in 1</w:t>
      </w:r>
      <w:r w:rsidRPr="001D3B7D">
        <w:rPr>
          <w:rFonts w:ascii="Arial" w:hAnsi="Arial" w:cs="Arial"/>
          <w:sz w:val="20"/>
          <w:szCs w:val="20"/>
          <w:lang w:eastAsia="x-none"/>
        </w:rPr>
        <w:t>6</w:t>
      </w:r>
      <w:r w:rsidRPr="001D3B7D">
        <w:rPr>
          <w:rFonts w:ascii="Arial" w:hAnsi="Arial" w:cs="Arial"/>
          <w:sz w:val="20"/>
          <w:szCs w:val="20"/>
          <w:lang w:val="x-none" w:eastAsia="x-none"/>
        </w:rPr>
        <w:t xml:space="preserve"> članov imenuje Vlada Republike Slovenije, od tega:</w:t>
      </w:r>
    </w:p>
    <w:p w14:paraId="07BC1187" w14:textId="33C72F3F" w:rsidR="008155E2" w:rsidRPr="00373791" w:rsidRDefault="008155E2" w:rsidP="00373791">
      <w:pPr>
        <w:pStyle w:val="Odstavekseznama"/>
        <w:numPr>
          <w:ilvl w:val="0"/>
          <w:numId w:val="109"/>
        </w:numPr>
        <w:spacing w:after="0" w:line="240" w:lineRule="exact"/>
        <w:ind w:left="284" w:hanging="284"/>
        <w:jc w:val="both"/>
        <w:rPr>
          <w:rFonts w:ascii="Arial" w:hAnsi="Arial" w:cs="Arial"/>
          <w:sz w:val="20"/>
          <w:szCs w:val="20"/>
          <w:lang w:val="x-none" w:eastAsia="x-none"/>
        </w:rPr>
      </w:pPr>
      <w:r w:rsidRPr="00373791">
        <w:rPr>
          <w:rFonts w:ascii="Arial" w:hAnsi="Arial" w:cs="Arial"/>
          <w:sz w:val="20"/>
          <w:szCs w:val="20"/>
          <w:lang w:val="x-none" w:eastAsia="x-none"/>
        </w:rPr>
        <w:t xml:space="preserve">dva visokošolska učitelja oziroma znanstvena delavca izmed kandidatov, ki jih predlagajo </w:t>
      </w:r>
      <w:r w:rsidRPr="00373791">
        <w:rPr>
          <w:rFonts w:ascii="Arial" w:hAnsi="Arial" w:cs="Arial"/>
          <w:sz w:val="20"/>
          <w:szCs w:val="20"/>
          <w:lang w:eastAsia="x-none"/>
        </w:rPr>
        <w:t>enega javne univerze in enega skupnost samostojnih visokošolskih zavodov</w:t>
      </w:r>
      <w:r w:rsidRPr="00373791">
        <w:rPr>
          <w:rFonts w:ascii="Arial" w:hAnsi="Arial" w:cs="Arial"/>
          <w:sz w:val="20"/>
          <w:szCs w:val="20"/>
          <w:lang w:val="x-none" w:eastAsia="x-none"/>
        </w:rPr>
        <w:t>,</w:t>
      </w:r>
    </w:p>
    <w:p w14:paraId="54F91B85" w14:textId="7B6C509C" w:rsidR="008155E2" w:rsidRPr="00373791" w:rsidRDefault="008155E2" w:rsidP="00373791">
      <w:pPr>
        <w:pStyle w:val="Odstavekseznama"/>
        <w:numPr>
          <w:ilvl w:val="0"/>
          <w:numId w:val="109"/>
        </w:numPr>
        <w:spacing w:after="0" w:line="240" w:lineRule="exact"/>
        <w:ind w:left="284" w:hanging="284"/>
        <w:jc w:val="both"/>
        <w:rPr>
          <w:rFonts w:ascii="Arial" w:hAnsi="Arial" w:cs="Arial"/>
          <w:sz w:val="20"/>
          <w:szCs w:val="20"/>
          <w:lang w:val="x-none" w:eastAsia="x-none"/>
        </w:rPr>
      </w:pPr>
      <w:r w:rsidRPr="00373791">
        <w:rPr>
          <w:rFonts w:ascii="Arial" w:hAnsi="Arial" w:cs="Arial"/>
          <w:sz w:val="20"/>
          <w:szCs w:val="20"/>
          <w:lang w:val="x-none" w:eastAsia="x-none"/>
        </w:rPr>
        <w:t>dva visokošolska učitelja oziroma znanstvena delavca izmed kandidatov, ki jih predlagajo javni raziskovalni zavodi,</w:t>
      </w:r>
    </w:p>
    <w:p w14:paraId="73A18EFC" w14:textId="055D70E1" w:rsidR="008155E2" w:rsidRPr="00373791" w:rsidRDefault="008155E2" w:rsidP="00373791">
      <w:pPr>
        <w:pStyle w:val="Odstavekseznama"/>
        <w:numPr>
          <w:ilvl w:val="0"/>
          <w:numId w:val="109"/>
        </w:numPr>
        <w:spacing w:after="0" w:line="240" w:lineRule="exact"/>
        <w:ind w:left="284" w:hanging="284"/>
        <w:jc w:val="both"/>
        <w:rPr>
          <w:rFonts w:ascii="Arial" w:hAnsi="Arial" w:cs="Arial"/>
          <w:sz w:val="20"/>
          <w:szCs w:val="20"/>
          <w:lang w:val="x-none" w:eastAsia="x-none"/>
        </w:rPr>
      </w:pPr>
      <w:r w:rsidRPr="00373791">
        <w:rPr>
          <w:rFonts w:ascii="Arial" w:hAnsi="Arial" w:cs="Arial"/>
          <w:sz w:val="20"/>
          <w:szCs w:val="20"/>
          <w:lang w:val="x-none" w:eastAsia="x-none"/>
        </w:rPr>
        <w:t xml:space="preserve">enega izmed članov iz razreda </w:t>
      </w:r>
      <w:r w:rsidRPr="00373791">
        <w:rPr>
          <w:rFonts w:ascii="Arial" w:hAnsi="Arial" w:cs="Arial"/>
          <w:sz w:val="20"/>
          <w:szCs w:val="20"/>
          <w:lang w:eastAsia="x-none"/>
        </w:rPr>
        <w:t xml:space="preserve">za </w:t>
      </w:r>
      <w:r w:rsidRPr="00373791">
        <w:rPr>
          <w:rFonts w:ascii="Arial" w:hAnsi="Arial" w:cs="Arial"/>
          <w:sz w:val="20"/>
          <w:szCs w:val="20"/>
          <w:lang w:val="x-none" w:eastAsia="x-none"/>
        </w:rPr>
        <w:t>umetnosti Slovenske akademije znanosti in umetnosti izmed kandidatov, ki jih predlaga Slovenska akademija znanosti in umetnosti,</w:t>
      </w:r>
    </w:p>
    <w:p w14:paraId="17F7594D" w14:textId="6CC0131F" w:rsidR="008155E2" w:rsidRPr="00373791" w:rsidRDefault="008155E2" w:rsidP="00373791">
      <w:pPr>
        <w:pStyle w:val="Odstavekseznama"/>
        <w:numPr>
          <w:ilvl w:val="0"/>
          <w:numId w:val="109"/>
        </w:numPr>
        <w:spacing w:after="0" w:line="240" w:lineRule="exact"/>
        <w:ind w:left="284" w:hanging="284"/>
        <w:jc w:val="both"/>
        <w:rPr>
          <w:rFonts w:ascii="Arial" w:hAnsi="Arial" w:cs="Arial"/>
          <w:sz w:val="20"/>
          <w:szCs w:val="20"/>
          <w:lang w:val="x-none" w:eastAsia="x-none"/>
        </w:rPr>
      </w:pPr>
      <w:r w:rsidRPr="00373791">
        <w:rPr>
          <w:rFonts w:ascii="Arial" w:hAnsi="Arial" w:cs="Arial"/>
          <w:sz w:val="20"/>
          <w:szCs w:val="20"/>
          <w:lang w:val="x-none" w:eastAsia="x-none"/>
        </w:rPr>
        <w:t>dva predstavnika zaposlenih na visokošolskih ali raziskovalnih zavodih, izmed kandidatov, ki jih predlagajo reprezentativni sindikati na področju visokega šolstva,</w:t>
      </w:r>
    </w:p>
    <w:p w14:paraId="0729AD47" w14:textId="1FAA6C9F" w:rsidR="008155E2" w:rsidRPr="00373791" w:rsidRDefault="008155E2" w:rsidP="00373791">
      <w:pPr>
        <w:pStyle w:val="Odstavekseznama"/>
        <w:numPr>
          <w:ilvl w:val="0"/>
          <w:numId w:val="109"/>
        </w:numPr>
        <w:spacing w:after="0" w:line="240" w:lineRule="exact"/>
        <w:ind w:left="284" w:hanging="284"/>
        <w:jc w:val="both"/>
        <w:rPr>
          <w:rFonts w:ascii="Arial" w:hAnsi="Arial" w:cs="Arial"/>
          <w:sz w:val="20"/>
          <w:szCs w:val="20"/>
          <w:lang w:val="x-none" w:eastAsia="x-none"/>
        </w:rPr>
      </w:pPr>
      <w:r w:rsidRPr="00373791">
        <w:rPr>
          <w:rFonts w:ascii="Arial" w:hAnsi="Arial" w:cs="Arial"/>
          <w:sz w:val="20"/>
          <w:szCs w:val="20"/>
          <w:lang w:val="x-none" w:eastAsia="x-none"/>
        </w:rPr>
        <w:t>enega predstavnika višjih strokovnih šol izmed kandidatov, ki jih predlaga reprezentativno združenje višjih strokovnih šol,</w:t>
      </w:r>
    </w:p>
    <w:p w14:paraId="64E92926" w14:textId="6815DA03" w:rsidR="008155E2" w:rsidRPr="00373791" w:rsidRDefault="008155E2" w:rsidP="00373791">
      <w:pPr>
        <w:pStyle w:val="Odstavekseznama"/>
        <w:numPr>
          <w:ilvl w:val="0"/>
          <w:numId w:val="109"/>
        </w:numPr>
        <w:spacing w:after="0" w:line="240" w:lineRule="exact"/>
        <w:ind w:left="284" w:hanging="284"/>
        <w:jc w:val="both"/>
        <w:rPr>
          <w:rFonts w:ascii="Arial" w:hAnsi="Arial" w:cs="Arial"/>
          <w:sz w:val="20"/>
          <w:szCs w:val="20"/>
          <w:lang w:val="x-none" w:eastAsia="x-none"/>
        </w:rPr>
      </w:pPr>
      <w:r w:rsidRPr="00373791">
        <w:rPr>
          <w:rFonts w:ascii="Arial" w:hAnsi="Arial" w:cs="Arial"/>
          <w:sz w:val="20"/>
          <w:szCs w:val="20"/>
          <w:lang w:val="x-none" w:eastAsia="x-none"/>
        </w:rPr>
        <w:t>štiri predstavnike gospodarstva izmed kandidatov, ki jih predlagajo reprezentativna združenja delodajalcev,</w:t>
      </w:r>
    </w:p>
    <w:p w14:paraId="5FDC8506" w14:textId="2959A585" w:rsidR="008155E2" w:rsidRPr="00373791" w:rsidRDefault="008155E2" w:rsidP="00373791">
      <w:pPr>
        <w:pStyle w:val="Odstavekseznama"/>
        <w:numPr>
          <w:ilvl w:val="0"/>
          <w:numId w:val="109"/>
        </w:numPr>
        <w:spacing w:after="0" w:line="240" w:lineRule="exact"/>
        <w:ind w:left="284" w:hanging="284"/>
        <w:jc w:val="both"/>
        <w:rPr>
          <w:rFonts w:ascii="Arial" w:hAnsi="Arial" w:cs="Arial"/>
          <w:sz w:val="20"/>
          <w:szCs w:val="20"/>
          <w:lang w:val="x-none" w:eastAsia="x-none"/>
        </w:rPr>
      </w:pPr>
      <w:r w:rsidRPr="00373791">
        <w:rPr>
          <w:rFonts w:ascii="Arial" w:hAnsi="Arial" w:cs="Arial"/>
          <w:sz w:val="20"/>
          <w:szCs w:val="20"/>
          <w:lang w:val="x-none" w:eastAsia="x-none"/>
        </w:rPr>
        <w:t>štiri predstavnike študentov, od teh je en študent višjih strokovnih šol, izmed kandidatov, ki jih predlaga reprezentativna organizacija študentov v sodelovanju s študentskimi sveti.</w:t>
      </w:r>
    </w:p>
    <w:p w14:paraId="2957DC7A" w14:textId="77777777" w:rsidR="002076D2" w:rsidRDefault="002076D2" w:rsidP="00C01F14">
      <w:pPr>
        <w:spacing w:after="0" w:line="240" w:lineRule="exact"/>
        <w:jc w:val="both"/>
        <w:rPr>
          <w:rFonts w:ascii="Arial" w:hAnsi="Arial" w:cs="Arial"/>
          <w:sz w:val="20"/>
          <w:szCs w:val="20"/>
          <w:lang w:val="x-none" w:eastAsia="x-none"/>
        </w:rPr>
      </w:pPr>
    </w:p>
    <w:p w14:paraId="29E81870" w14:textId="72470356" w:rsidR="008155E2" w:rsidRDefault="008155E2" w:rsidP="00C01F14">
      <w:pPr>
        <w:spacing w:after="0" w:line="240" w:lineRule="exact"/>
        <w:jc w:val="both"/>
        <w:rPr>
          <w:rFonts w:ascii="Arial" w:hAnsi="Arial" w:cs="Arial"/>
          <w:sz w:val="20"/>
          <w:szCs w:val="20"/>
          <w:lang w:val="x-none" w:eastAsia="x-none"/>
        </w:rPr>
      </w:pPr>
      <w:r w:rsidRPr="001D3B7D">
        <w:rPr>
          <w:rFonts w:ascii="Arial" w:hAnsi="Arial" w:cs="Arial"/>
          <w:sz w:val="20"/>
          <w:szCs w:val="20"/>
          <w:lang w:val="x-none" w:eastAsia="x-none"/>
        </w:rPr>
        <w:t>(4) Mandat predsednika in članov Sveta za visoko šolstvo traja štiri leta, mandat predstavnikov študentov pa dve leti. Mandat študentu predčasno preneha, če izgubi status študenta.</w:t>
      </w:r>
      <w:bookmarkStart w:id="57" w:name="C51"/>
      <w:bookmarkEnd w:id="57"/>
    </w:p>
    <w:p w14:paraId="7AEE2025" w14:textId="77777777" w:rsidR="002076D2" w:rsidRPr="001D3B7D" w:rsidRDefault="002076D2" w:rsidP="002076D2">
      <w:pPr>
        <w:spacing w:after="0" w:line="240" w:lineRule="exact"/>
        <w:jc w:val="both"/>
        <w:rPr>
          <w:rFonts w:ascii="Arial" w:hAnsi="Arial" w:cs="Arial"/>
          <w:sz w:val="20"/>
          <w:szCs w:val="20"/>
          <w:lang w:val="x-none" w:eastAsia="x-none"/>
        </w:rPr>
      </w:pPr>
    </w:p>
    <w:p w14:paraId="47FE51AF" w14:textId="77777777" w:rsidR="008155E2" w:rsidRPr="001D3B7D" w:rsidRDefault="008155E2" w:rsidP="002076D2">
      <w:pPr>
        <w:spacing w:after="0" w:line="240" w:lineRule="exact"/>
        <w:jc w:val="both"/>
        <w:rPr>
          <w:rFonts w:ascii="Arial" w:hAnsi="Arial" w:cs="Arial"/>
          <w:b/>
          <w:bCs/>
          <w:sz w:val="20"/>
          <w:szCs w:val="20"/>
          <w:lang w:val="x-none" w:eastAsia="x-none"/>
        </w:rPr>
      </w:pPr>
    </w:p>
    <w:p w14:paraId="02908DFB" w14:textId="77777777" w:rsidR="008155E2" w:rsidRDefault="008155E2" w:rsidP="00C01F14">
      <w:pPr>
        <w:spacing w:after="0" w:line="240" w:lineRule="exact"/>
        <w:jc w:val="center"/>
        <w:rPr>
          <w:rFonts w:ascii="Arial" w:hAnsi="Arial" w:cs="Arial"/>
          <w:b/>
          <w:bCs/>
          <w:sz w:val="20"/>
          <w:szCs w:val="20"/>
          <w:lang w:val="x-none" w:eastAsia="x-none"/>
        </w:rPr>
      </w:pPr>
      <w:r w:rsidRPr="001D3B7D">
        <w:rPr>
          <w:rFonts w:ascii="Arial" w:hAnsi="Arial" w:cs="Arial"/>
          <w:b/>
          <w:bCs/>
          <w:sz w:val="20"/>
          <w:szCs w:val="20"/>
          <w:lang w:val="x-none" w:eastAsia="x-none"/>
        </w:rPr>
        <w:t>VI. ZAGOTAVLJANJE KAKOVOSTI V VISOKEM ŠOLSTVU</w:t>
      </w:r>
    </w:p>
    <w:p w14:paraId="453298DD" w14:textId="77777777" w:rsidR="002076D2" w:rsidRPr="001D3B7D" w:rsidRDefault="002076D2" w:rsidP="002076D2">
      <w:pPr>
        <w:spacing w:after="0" w:line="240" w:lineRule="exact"/>
        <w:jc w:val="center"/>
        <w:rPr>
          <w:rFonts w:ascii="Arial" w:hAnsi="Arial" w:cs="Arial"/>
          <w:b/>
          <w:bCs/>
          <w:sz w:val="20"/>
          <w:szCs w:val="20"/>
          <w:lang w:val="x-none" w:eastAsia="x-none"/>
        </w:rPr>
      </w:pPr>
    </w:p>
    <w:p w14:paraId="7EA37CC5" w14:textId="77777777" w:rsidR="008155E2" w:rsidRPr="001D3B7D" w:rsidRDefault="008155E2" w:rsidP="002076D2">
      <w:pPr>
        <w:pStyle w:val="len0"/>
        <w:spacing w:before="0" w:line="240" w:lineRule="exact"/>
        <w:rPr>
          <w:rFonts w:cs="Arial"/>
          <w:sz w:val="20"/>
          <w:szCs w:val="20"/>
        </w:rPr>
      </w:pPr>
      <w:r w:rsidRPr="001D3B7D">
        <w:rPr>
          <w:rFonts w:cs="Arial"/>
          <w:sz w:val="20"/>
          <w:szCs w:val="20"/>
          <w:lang w:val="sl-SI"/>
        </w:rPr>
        <w:t>64.</w:t>
      </w:r>
      <w:r w:rsidRPr="001D3B7D">
        <w:rPr>
          <w:rFonts w:cs="Arial"/>
          <w:sz w:val="20"/>
          <w:szCs w:val="20"/>
        </w:rPr>
        <w:t xml:space="preserve"> člen</w:t>
      </w:r>
    </w:p>
    <w:p w14:paraId="60F68050" w14:textId="77777777" w:rsidR="008155E2" w:rsidRDefault="008155E2" w:rsidP="00C01F14">
      <w:pPr>
        <w:suppressAutoHyphens/>
        <w:spacing w:after="0" w:line="240" w:lineRule="exact"/>
        <w:jc w:val="center"/>
        <w:rPr>
          <w:rFonts w:ascii="Arial" w:hAnsi="Arial" w:cs="Arial"/>
          <w:b/>
          <w:sz w:val="20"/>
          <w:szCs w:val="20"/>
          <w:lang w:val="x-none" w:eastAsia="x-none"/>
        </w:rPr>
      </w:pPr>
      <w:r w:rsidRPr="001D3B7D">
        <w:rPr>
          <w:rFonts w:ascii="Arial" w:hAnsi="Arial" w:cs="Arial"/>
          <w:b/>
          <w:sz w:val="20"/>
          <w:szCs w:val="20"/>
          <w:lang w:val="x-none" w:eastAsia="x-none"/>
        </w:rPr>
        <w:t>(</w:t>
      </w:r>
      <w:r w:rsidRPr="001D3B7D">
        <w:rPr>
          <w:rFonts w:ascii="Arial" w:hAnsi="Arial" w:cs="Arial"/>
          <w:b/>
          <w:sz w:val="20"/>
          <w:szCs w:val="20"/>
          <w:lang w:eastAsia="x-none"/>
        </w:rPr>
        <w:t xml:space="preserve">pristojnost za zagotavljanje </w:t>
      </w:r>
      <w:r w:rsidRPr="001D3B7D">
        <w:rPr>
          <w:rFonts w:ascii="Arial" w:hAnsi="Arial" w:cs="Arial"/>
          <w:b/>
          <w:sz w:val="20"/>
          <w:szCs w:val="20"/>
          <w:lang w:val="x-none" w:eastAsia="x-none"/>
        </w:rPr>
        <w:t>kakovosti</w:t>
      </w:r>
      <w:r w:rsidRPr="001D3B7D">
        <w:rPr>
          <w:rFonts w:ascii="Arial" w:hAnsi="Arial" w:cs="Arial"/>
          <w:b/>
          <w:sz w:val="20"/>
          <w:szCs w:val="20"/>
          <w:lang w:eastAsia="x-none"/>
        </w:rPr>
        <w:t xml:space="preserve"> v visokem šolstvu</w:t>
      </w:r>
      <w:r w:rsidRPr="001D3B7D">
        <w:rPr>
          <w:rFonts w:ascii="Arial" w:hAnsi="Arial" w:cs="Arial"/>
          <w:b/>
          <w:sz w:val="20"/>
          <w:szCs w:val="20"/>
          <w:lang w:val="x-none" w:eastAsia="x-none"/>
        </w:rPr>
        <w:t>)</w:t>
      </w:r>
    </w:p>
    <w:p w14:paraId="6277CD9E" w14:textId="77777777" w:rsidR="002076D2" w:rsidRPr="001D3B7D" w:rsidRDefault="002076D2" w:rsidP="002076D2">
      <w:pPr>
        <w:suppressAutoHyphens/>
        <w:spacing w:after="0" w:line="240" w:lineRule="exact"/>
        <w:jc w:val="center"/>
        <w:rPr>
          <w:rFonts w:ascii="Arial" w:hAnsi="Arial" w:cs="Arial"/>
          <w:b/>
          <w:sz w:val="20"/>
          <w:szCs w:val="20"/>
          <w:lang w:val="x-none" w:eastAsia="x-none"/>
        </w:rPr>
      </w:pPr>
    </w:p>
    <w:p w14:paraId="6BA55972" w14:textId="74F242D0" w:rsidR="008155E2" w:rsidRPr="001D3B7D" w:rsidRDefault="008155E2" w:rsidP="002076D2">
      <w:pPr>
        <w:spacing w:after="0" w:line="240" w:lineRule="exact"/>
        <w:jc w:val="both"/>
        <w:rPr>
          <w:rFonts w:ascii="Arial" w:hAnsi="Arial" w:cs="Arial"/>
          <w:sz w:val="20"/>
          <w:szCs w:val="20"/>
          <w:lang w:val="x-none" w:eastAsia="x-none"/>
        </w:rPr>
      </w:pPr>
      <w:r w:rsidRPr="001D3B7D">
        <w:rPr>
          <w:rFonts w:ascii="Arial" w:hAnsi="Arial" w:cs="Arial"/>
          <w:sz w:val="20"/>
          <w:szCs w:val="20"/>
          <w:lang w:eastAsia="x-none"/>
        </w:rPr>
        <w:t>(1) Zagotavljanje kakovosti</w:t>
      </w:r>
      <w:r w:rsidRPr="001D3B7D">
        <w:rPr>
          <w:rFonts w:ascii="Arial" w:hAnsi="Arial" w:cs="Arial"/>
          <w:sz w:val="20"/>
          <w:szCs w:val="20"/>
          <w:lang w:val="x-none" w:eastAsia="x-none"/>
        </w:rPr>
        <w:t xml:space="preserve"> visokošolskih zavodov, študijskih programov ter znanstvenoraziskovalnega in umetniškega ter strokovnega dela </w:t>
      </w:r>
      <w:r w:rsidRPr="001D3B7D">
        <w:rPr>
          <w:rFonts w:ascii="Arial" w:hAnsi="Arial" w:cs="Arial"/>
          <w:sz w:val="20"/>
          <w:szCs w:val="20"/>
          <w:lang w:eastAsia="x-none"/>
        </w:rPr>
        <w:t xml:space="preserve">je v pristojnosti </w:t>
      </w:r>
      <w:r w:rsidRPr="001D3B7D">
        <w:rPr>
          <w:rFonts w:ascii="Arial" w:hAnsi="Arial" w:cs="Arial"/>
          <w:sz w:val="20"/>
          <w:szCs w:val="20"/>
          <w:lang w:val="x-none" w:eastAsia="x-none"/>
        </w:rPr>
        <w:t xml:space="preserve"> visokošolski</w:t>
      </w:r>
      <w:r w:rsidRPr="001D3B7D">
        <w:rPr>
          <w:rFonts w:ascii="Arial" w:hAnsi="Arial" w:cs="Arial"/>
          <w:sz w:val="20"/>
          <w:szCs w:val="20"/>
          <w:lang w:eastAsia="x-none"/>
        </w:rPr>
        <w:t>h</w:t>
      </w:r>
      <w:r w:rsidRPr="001D3B7D">
        <w:rPr>
          <w:rFonts w:ascii="Arial" w:hAnsi="Arial" w:cs="Arial"/>
          <w:sz w:val="20"/>
          <w:szCs w:val="20"/>
          <w:lang w:val="x-none" w:eastAsia="x-none"/>
        </w:rPr>
        <w:t xml:space="preserve"> zavod</w:t>
      </w:r>
      <w:r w:rsidRPr="001D3B7D">
        <w:rPr>
          <w:rFonts w:ascii="Arial" w:hAnsi="Arial" w:cs="Arial"/>
          <w:sz w:val="20"/>
          <w:szCs w:val="20"/>
          <w:lang w:eastAsia="x-none"/>
        </w:rPr>
        <w:t>ov in Nacionalne agencije Republike Slovenije za kakovost v visokem šolstvu</w:t>
      </w:r>
      <w:r w:rsidRPr="001D3B7D">
        <w:rPr>
          <w:rFonts w:ascii="Arial" w:hAnsi="Arial" w:cs="Arial"/>
          <w:sz w:val="20"/>
          <w:szCs w:val="20"/>
          <w:lang w:val="x-none" w:eastAsia="x-none"/>
        </w:rPr>
        <w:t>.</w:t>
      </w:r>
    </w:p>
    <w:p w14:paraId="68F5364D" w14:textId="77777777" w:rsidR="002076D2" w:rsidRDefault="002076D2" w:rsidP="00C01F14">
      <w:pPr>
        <w:spacing w:after="0" w:line="240" w:lineRule="exact"/>
        <w:jc w:val="both"/>
        <w:rPr>
          <w:rFonts w:ascii="Arial" w:hAnsi="Arial" w:cs="Arial"/>
          <w:color w:val="000000"/>
          <w:sz w:val="20"/>
          <w:szCs w:val="20"/>
          <w:lang w:eastAsia="x-none"/>
        </w:rPr>
      </w:pPr>
    </w:p>
    <w:p w14:paraId="41656931" w14:textId="3E9EB0E6" w:rsidR="008155E2" w:rsidRPr="001D3B7D" w:rsidRDefault="008155E2" w:rsidP="002076D2">
      <w:pPr>
        <w:spacing w:after="0" w:line="240" w:lineRule="exact"/>
        <w:jc w:val="both"/>
        <w:rPr>
          <w:rFonts w:ascii="Arial" w:hAnsi="Arial" w:cs="Arial"/>
          <w:sz w:val="20"/>
          <w:szCs w:val="20"/>
          <w:lang w:val="x-none" w:eastAsia="x-none"/>
        </w:rPr>
      </w:pPr>
      <w:r w:rsidRPr="001D3B7D">
        <w:rPr>
          <w:rFonts w:ascii="Arial" w:hAnsi="Arial" w:cs="Arial"/>
          <w:color w:val="000000"/>
          <w:sz w:val="20"/>
          <w:szCs w:val="20"/>
          <w:lang w:eastAsia="x-none"/>
        </w:rPr>
        <w:t xml:space="preserve">(2) </w:t>
      </w:r>
      <w:r w:rsidRPr="001D3B7D">
        <w:rPr>
          <w:rFonts w:ascii="Arial" w:hAnsi="Arial" w:cs="Arial"/>
          <w:color w:val="000000"/>
          <w:sz w:val="20"/>
          <w:szCs w:val="20"/>
          <w:lang w:val="x-none" w:eastAsia="x-none"/>
        </w:rPr>
        <w:t>Zagotavljanje kakovosti se izvaja z notranjim in zunanjim sistemom zagotavljanja kakovosti.</w:t>
      </w:r>
    </w:p>
    <w:p w14:paraId="15A6FCD8" w14:textId="77777777" w:rsidR="002076D2" w:rsidRDefault="002076D2" w:rsidP="00C01F14">
      <w:pPr>
        <w:spacing w:after="0" w:line="240" w:lineRule="exact"/>
        <w:jc w:val="both"/>
        <w:rPr>
          <w:rFonts w:ascii="Arial" w:hAnsi="Arial" w:cs="Arial"/>
          <w:color w:val="000000"/>
          <w:sz w:val="20"/>
          <w:szCs w:val="20"/>
          <w:lang w:eastAsia="x-none"/>
        </w:rPr>
      </w:pPr>
    </w:p>
    <w:p w14:paraId="6A816386" w14:textId="4CF95E64" w:rsidR="008155E2" w:rsidRPr="001D3B7D" w:rsidRDefault="008155E2" w:rsidP="002076D2">
      <w:pPr>
        <w:spacing w:after="0" w:line="240" w:lineRule="exact"/>
        <w:jc w:val="both"/>
        <w:rPr>
          <w:rFonts w:ascii="Arial" w:hAnsi="Arial" w:cs="Arial"/>
          <w:sz w:val="20"/>
          <w:szCs w:val="20"/>
          <w:lang w:val="x-none" w:eastAsia="x-none"/>
        </w:rPr>
      </w:pPr>
      <w:r w:rsidRPr="001D3B7D">
        <w:rPr>
          <w:rFonts w:ascii="Arial" w:hAnsi="Arial" w:cs="Arial"/>
          <w:color w:val="000000"/>
          <w:sz w:val="20"/>
          <w:szCs w:val="20"/>
          <w:lang w:eastAsia="x-none"/>
        </w:rPr>
        <w:t xml:space="preserve">(3) </w:t>
      </w:r>
      <w:r w:rsidRPr="001D3B7D">
        <w:rPr>
          <w:rFonts w:ascii="Arial" w:hAnsi="Arial" w:cs="Arial"/>
          <w:color w:val="000000"/>
          <w:sz w:val="20"/>
          <w:szCs w:val="20"/>
          <w:lang w:val="x-none" w:eastAsia="x-none"/>
        </w:rPr>
        <w:t>Notranji sistem zagotavljanja kakovosti vzpostavi visokošolski zavod in ga uredi v svojem aktu.</w:t>
      </w:r>
    </w:p>
    <w:p w14:paraId="242A65BE" w14:textId="77777777" w:rsidR="002076D2" w:rsidRDefault="002076D2" w:rsidP="00C01F14">
      <w:pPr>
        <w:spacing w:after="0" w:line="240" w:lineRule="exact"/>
        <w:jc w:val="both"/>
        <w:rPr>
          <w:rFonts w:ascii="Arial" w:hAnsi="Arial" w:cs="Arial"/>
          <w:color w:val="000000"/>
          <w:sz w:val="20"/>
          <w:szCs w:val="20"/>
          <w:lang w:eastAsia="x-none"/>
        </w:rPr>
      </w:pPr>
    </w:p>
    <w:p w14:paraId="00D40D03" w14:textId="3C69067B" w:rsidR="008155E2" w:rsidRPr="001D3B7D" w:rsidRDefault="008155E2" w:rsidP="002076D2">
      <w:pPr>
        <w:spacing w:after="0" w:line="240" w:lineRule="exact"/>
        <w:jc w:val="both"/>
      </w:pPr>
      <w:r w:rsidRPr="001D3B7D">
        <w:rPr>
          <w:rFonts w:ascii="Arial" w:hAnsi="Arial" w:cs="Arial"/>
          <w:color w:val="000000"/>
          <w:sz w:val="20"/>
          <w:szCs w:val="20"/>
          <w:lang w:eastAsia="x-none"/>
        </w:rPr>
        <w:t xml:space="preserve">(4) </w:t>
      </w:r>
      <w:r w:rsidRPr="001D3B7D">
        <w:rPr>
          <w:rFonts w:ascii="Arial" w:hAnsi="Arial" w:cs="Arial"/>
          <w:color w:val="000000"/>
          <w:sz w:val="20"/>
          <w:szCs w:val="20"/>
          <w:lang w:val="x-none" w:eastAsia="x-none"/>
        </w:rPr>
        <w:t xml:space="preserve">Zunanji sistem zagotavljanja kakovosti vzpostavi </w:t>
      </w:r>
      <w:r w:rsidRPr="001D3B7D">
        <w:rPr>
          <w:rFonts w:ascii="Arial" w:hAnsi="Arial" w:cs="Arial"/>
          <w:color w:val="000000"/>
          <w:sz w:val="20"/>
          <w:szCs w:val="20"/>
          <w:lang w:eastAsia="x-none"/>
        </w:rPr>
        <w:t xml:space="preserve">Nacionalna </w:t>
      </w:r>
      <w:r w:rsidRPr="001D3B7D">
        <w:rPr>
          <w:rFonts w:ascii="Arial" w:hAnsi="Arial" w:cs="Arial"/>
          <w:color w:val="000000"/>
          <w:sz w:val="20"/>
          <w:szCs w:val="20"/>
          <w:lang w:val="x-none" w:eastAsia="x-none"/>
        </w:rPr>
        <w:t>agencija</w:t>
      </w:r>
      <w:r w:rsidRPr="001D3B7D">
        <w:rPr>
          <w:rFonts w:ascii="Arial" w:hAnsi="Arial" w:cs="Arial"/>
          <w:color w:val="000000"/>
          <w:sz w:val="20"/>
          <w:szCs w:val="20"/>
          <w:lang w:eastAsia="x-none"/>
        </w:rPr>
        <w:t xml:space="preserve"> Republike Slovenije za kakovost v visokem šolstvu</w:t>
      </w:r>
      <w:r w:rsidRPr="001D3B7D">
        <w:rPr>
          <w:rFonts w:ascii="Arial" w:hAnsi="Arial" w:cs="Arial"/>
          <w:color w:val="000000"/>
          <w:sz w:val="20"/>
          <w:szCs w:val="20"/>
          <w:lang w:val="x-none" w:eastAsia="x-none"/>
        </w:rPr>
        <w:t xml:space="preserve"> in obsega </w:t>
      </w:r>
      <w:r w:rsidRPr="001D3B7D">
        <w:rPr>
          <w:rFonts w:ascii="Arial" w:hAnsi="Arial" w:cs="Arial"/>
          <w:color w:val="000000"/>
          <w:sz w:val="20"/>
          <w:szCs w:val="20"/>
          <w:lang w:eastAsia="x-none"/>
        </w:rPr>
        <w:t>akreditacije i</w:t>
      </w:r>
      <w:r w:rsidRPr="001D3B7D">
        <w:rPr>
          <w:rFonts w:ascii="Arial" w:hAnsi="Arial" w:cs="Arial"/>
          <w:color w:val="000000"/>
          <w:sz w:val="20"/>
          <w:szCs w:val="20"/>
          <w:lang w:val="x-none" w:eastAsia="x-none"/>
        </w:rPr>
        <w:t>n zunanje evalvacije.</w:t>
      </w:r>
    </w:p>
    <w:p w14:paraId="6203CCD5" w14:textId="77777777" w:rsidR="008155E2" w:rsidRDefault="008155E2" w:rsidP="00C01F14">
      <w:pPr>
        <w:pStyle w:val="lennaslov0"/>
        <w:spacing w:line="240" w:lineRule="exact"/>
        <w:jc w:val="left"/>
        <w:rPr>
          <w:rFonts w:cs="Arial"/>
          <w:sz w:val="20"/>
          <w:szCs w:val="20"/>
          <w:lang w:val="sl-SI"/>
        </w:rPr>
      </w:pPr>
    </w:p>
    <w:p w14:paraId="1328858D" w14:textId="77777777" w:rsidR="0076391D" w:rsidRDefault="0076391D" w:rsidP="003E2846">
      <w:pPr>
        <w:pStyle w:val="lennaslov0"/>
        <w:spacing w:line="240" w:lineRule="exact"/>
        <w:jc w:val="left"/>
        <w:rPr>
          <w:rFonts w:cs="Arial"/>
          <w:sz w:val="20"/>
          <w:szCs w:val="20"/>
          <w:lang w:val="sl-SI"/>
        </w:rPr>
      </w:pPr>
    </w:p>
    <w:p w14:paraId="46D5EFAE" w14:textId="30C8671D" w:rsidR="008155E2" w:rsidRPr="001D3B7D" w:rsidRDefault="008155E2" w:rsidP="00C01F14">
      <w:pPr>
        <w:pStyle w:val="lennaslov0"/>
        <w:spacing w:line="240" w:lineRule="exact"/>
        <w:rPr>
          <w:rFonts w:cs="Arial"/>
          <w:sz w:val="20"/>
          <w:szCs w:val="20"/>
          <w:lang w:val="sl-SI"/>
        </w:rPr>
      </w:pPr>
      <w:r w:rsidRPr="001D3B7D">
        <w:rPr>
          <w:rFonts w:cs="Arial"/>
          <w:sz w:val="20"/>
          <w:szCs w:val="20"/>
          <w:lang w:val="sl-SI"/>
        </w:rPr>
        <w:t>65. člen</w:t>
      </w:r>
    </w:p>
    <w:p w14:paraId="1858C586" w14:textId="77777777" w:rsidR="008155E2" w:rsidRPr="001D3B7D" w:rsidRDefault="008155E2" w:rsidP="00C01F14">
      <w:pPr>
        <w:pStyle w:val="lennaslov0"/>
        <w:spacing w:line="240" w:lineRule="exact"/>
        <w:rPr>
          <w:rFonts w:cs="Arial"/>
          <w:sz w:val="20"/>
          <w:szCs w:val="20"/>
        </w:rPr>
      </w:pPr>
      <w:r w:rsidRPr="001D3B7D">
        <w:rPr>
          <w:rFonts w:cs="Arial"/>
          <w:sz w:val="20"/>
          <w:szCs w:val="20"/>
        </w:rPr>
        <w:t>(</w:t>
      </w:r>
      <w:r w:rsidRPr="001D3B7D">
        <w:rPr>
          <w:rFonts w:cs="Arial"/>
          <w:sz w:val="20"/>
          <w:szCs w:val="20"/>
          <w:lang w:val="sl-SI"/>
        </w:rPr>
        <w:t>status in pristojnosti Nacionalne agencije Republike Slovenije za kakovost v visokem šolstvu</w:t>
      </w:r>
      <w:r w:rsidRPr="001D3B7D">
        <w:rPr>
          <w:rFonts w:cs="Arial"/>
          <w:sz w:val="20"/>
          <w:szCs w:val="20"/>
        </w:rPr>
        <w:t>)</w:t>
      </w:r>
    </w:p>
    <w:p w14:paraId="3A8B092F" w14:textId="77777777" w:rsidR="00BC140D" w:rsidRDefault="00BC140D" w:rsidP="00BC140D">
      <w:pPr>
        <w:pStyle w:val="Odstavek"/>
        <w:spacing w:before="0" w:line="240" w:lineRule="exact"/>
        <w:ind w:firstLine="0"/>
        <w:rPr>
          <w:rFonts w:cs="Arial"/>
          <w:sz w:val="20"/>
          <w:szCs w:val="20"/>
        </w:rPr>
      </w:pPr>
    </w:p>
    <w:p w14:paraId="209E5AF5" w14:textId="01A53912" w:rsidR="008155E2" w:rsidRPr="001D3B7D" w:rsidRDefault="008155E2" w:rsidP="00BC140D">
      <w:pPr>
        <w:pStyle w:val="Odstavek"/>
        <w:spacing w:before="0" w:line="240" w:lineRule="exact"/>
        <w:ind w:firstLine="0"/>
        <w:rPr>
          <w:rFonts w:cs="Arial"/>
          <w:sz w:val="20"/>
          <w:szCs w:val="20"/>
        </w:rPr>
      </w:pPr>
      <w:r w:rsidRPr="001D3B7D">
        <w:rPr>
          <w:rFonts w:cs="Arial"/>
          <w:sz w:val="20"/>
          <w:szCs w:val="20"/>
        </w:rPr>
        <w:t xml:space="preserve">(1) Nacionalna agencija Republike Slovenije za kakovost v visokem šolstvu (v nadaljnjem besedilu: agencija) je pravna oseba javnega prava za zagotavljanje kakovosti v visokem šolstvu ter za razvojno in svetovalno delo na področju, za katerega je ustanovljena. Pri urejanju njenega statusa in delovanja se ne uporabljajo določbe zakona, ki ureja javne agencije. </w:t>
      </w:r>
    </w:p>
    <w:p w14:paraId="799DB0FF" w14:textId="77777777" w:rsidR="00BC140D" w:rsidRDefault="00BC140D" w:rsidP="00BC140D">
      <w:pPr>
        <w:pStyle w:val="Odstavek"/>
        <w:spacing w:before="0" w:line="240" w:lineRule="exact"/>
        <w:ind w:firstLine="0"/>
        <w:rPr>
          <w:rFonts w:cs="Arial"/>
          <w:sz w:val="20"/>
          <w:szCs w:val="20"/>
        </w:rPr>
      </w:pPr>
    </w:p>
    <w:p w14:paraId="76142219" w14:textId="5CDF3268" w:rsidR="008155E2" w:rsidRPr="001D3B7D" w:rsidRDefault="008155E2" w:rsidP="00BC140D">
      <w:pPr>
        <w:pStyle w:val="Odstavek"/>
        <w:spacing w:before="0" w:line="240" w:lineRule="exact"/>
        <w:ind w:firstLine="0"/>
        <w:rPr>
          <w:rFonts w:cs="Arial"/>
          <w:sz w:val="20"/>
          <w:szCs w:val="20"/>
        </w:rPr>
      </w:pPr>
      <w:r w:rsidRPr="001D3B7D">
        <w:rPr>
          <w:rFonts w:cs="Arial"/>
          <w:sz w:val="20"/>
          <w:szCs w:val="20"/>
        </w:rPr>
        <w:lastRenderedPageBreak/>
        <w:t>(2) Ustanovitveni akt, ki se objavi v Uradnem listu Republike Slovenije, sprejme Vlada Republike Slovenije, ki tudi izvaja ustanoviteljske pravice v imenu Republike Slovenije. V ustanovitvenem aktu se določijo:</w:t>
      </w:r>
    </w:p>
    <w:p w14:paraId="7D6D02A7" w14:textId="0069E86F" w:rsidR="008155E2" w:rsidRPr="00373791" w:rsidRDefault="008155E2" w:rsidP="00373791">
      <w:pPr>
        <w:pStyle w:val="Odstavekseznama"/>
        <w:numPr>
          <w:ilvl w:val="0"/>
          <w:numId w:val="130"/>
        </w:numPr>
        <w:spacing w:after="0" w:line="240" w:lineRule="exact"/>
        <w:ind w:left="284" w:hanging="284"/>
        <w:jc w:val="both"/>
        <w:rPr>
          <w:rFonts w:ascii="Arial" w:hAnsi="Arial" w:cs="Arial"/>
          <w:sz w:val="20"/>
          <w:szCs w:val="20"/>
          <w:lang w:val="x-none" w:eastAsia="x-none"/>
        </w:rPr>
      </w:pPr>
      <w:r w:rsidRPr="00373791">
        <w:rPr>
          <w:rFonts w:ascii="Arial" w:hAnsi="Arial" w:cs="Arial"/>
          <w:sz w:val="20"/>
          <w:szCs w:val="20"/>
          <w:lang w:val="x-none" w:eastAsia="x-none"/>
        </w:rPr>
        <w:t>ime in sedež agencije,</w:t>
      </w:r>
    </w:p>
    <w:p w14:paraId="5A0BBE52" w14:textId="7A06A152" w:rsidR="008155E2" w:rsidRPr="00373791" w:rsidRDefault="008155E2" w:rsidP="00373791">
      <w:pPr>
        <w:pStyle w:val="Odstavekseznama"/>
        <w:numPr>
          <w:ilvl w:val="0"/>
          <w:numId w:val="130"/>
        </w:numPr>
        <w:spacing w:after="0" w:line="240" w:lineRule="exact"/>
        <w:ind w:left="284" w:hanging="284"/>
        <w:jc w:val="both"/>
        <w:rPr>
          <w:rFonts w:ascii="Arial" w:hAnsi="Arial" w:cs="Arial"/>
          <w:sz w:val="20"/>
          <w:szCs w:val="20"/>
          <w:lang w:val="x-none" w:eastAsia="x-none"/>
        </w:rPr>
      </w:pPr>
      <w:r w:rsidRPr="00373791">
        <w:rPr>
          <w:rFonts w:ascii="Arial" w:hAnsi="Arial" w:cs="Arial"/>
          <w:sz w:val="20"/>
          <w:szCs w:val="20"/>
          <w:lang w:val="x-none" w:eastAsia="x-none"/>
        </w:rPr>
        <w:t>namen agencije,</w:t>
      </w:r>
    </w:p>
    <w:p w14:paraId="0F914129" w14:textId="6B67AD11" w:rsidR="008155E2" w:rsidRPr="00373791" w:rsidRDefault="008155E2" w:rsidP="00373791">
      <w:pPr>
        <w:pStyle w:val="Odstavekseznama"/>
        <w:numPr>
          <w:ilvl w:val="0"/>
          <w:numId w:val="130"/>
        </w:numPr>
        <w:spacing w:after="0" w:line="240" w:lineRule="exact"/>
        <w:ind w:left="284" w:hanging="284"/>
        <w:jc w:val="both"/>
        <w:rPr>
          <w:rFonts w:ascii="Arial" w:hAnsi="Arial" w:cs="Arial"/>
          <w:sz w:val="20"/>
          <w:szCs w:val="20"/>
          <w:lang w:val="x-none" w:eastAsia="x-none"/>
        </w:rPr>
      </w:pPr>
      <w:r w:rsidRPr="00373791">
        <w:rPr>
          <w:rFonts w:ascii="Arial" w:hAnsi="Arial" w:cs="Arial"/>
          <w:sz w:val="20"/>
          <w:szCs w:val="20"/>
          <w:lang w:val="x-none" w:eastAsia="x-none"/>
        </w:rPr>
        <w:t>naloge oziroma dejavnosti agencije,</w:t>
      </w:r>
    </w:p>
    <w:p w14:paraId="527D6E8D" w14:textId="03674B28" w:rsidR="008155E2" w:rsidRPr="00373791" w:rsidRDefault="008155E2" w:rsidP="00373791">
      <w:pPr>
        <w:pStyle w:val="Odstavekseznama"/>
        <w:numPr>
          <w:ilvl w:val="0"/>
          <w:numId w:val="130"/>
        </w:numPr>
        <w:spacing w:after="0" w:line="240" w:lineRule="exact"/>
        <w:ind w:left="284" w:hanging="284"/>
        <w:jc w:val="both"/>
        <w:rPr>
          <w:rFonts w:ascii="Arial" w:hAnsi="Arial" w:cs="Arial"/>
          <w:sz w:val="20"/>
          <w:szCs w:val="20"/>
          <w:lang w:val="x-none" w:eastAsia="x-none"/>
        </w:rPr>
      </w:pPr>
      <w:r w:rsidRPr="00373791">
        <w:rPr>
          <w:rFonts w:ascii="Arial" w:hAnsi="Arial" w:cs="Arial"/>
          <w:sz w:val="20"/>
          <w:szCs w:val="20"/>
          <w:lang w:val="x-none" w:eastAsia="x-none"/>
        </w:rPr>
        <w:t>sestava organov agencije ter število in mandatna doba članov teh organov,</w:t>
      </w:r>
    </w:p>
    <w:p w14:paraId="3106FAF4" w14:textId="2CBAF940" w:rsidR="008155E2" w:rsidRPr="00373791" w:rsidRDefault="008155E2" w:rsidP="00373791">
      <w:pPr>
        <w:pStyle w:val="Odstavekseznama"/>
        <w:numPr>
          <w:ilvl w:val="0"/>
          <w:numId w:val="130"/>
        </w:numPr>
        <w:spacing w:after="0" w:line="240" w:lineRule="exact"/>
        <w:ind w:left="284" w:hanging="284"/>
        <w:jc w:val="both"/>
        <w:rPr>
          <w:rFonts w:ascii="Arial" w:hAnsi="Arial" w:cs="Arial"/>
          <w:sz w:val="20"/>
          <w:szCs w:val="20"/>
          <w:lang w:val="x-none" w:eastAsia="x-none"/>
        </w:rPr>
      </w:pPr>
      <w:r w:rsidRPr="00373791">
        <w:rPr>
          <w:rFonts w:ascii="Arial" w:hAnsi="Arial" w:cs="Arial"/>
          <w:sz w:val="20"/>
          <w:szCs w:val="20"/>
          <w:lang w:val="x-none" w:eastAsia="x-none"/>
        </w:rPr>
        <w:t>pristojnosti organov agencije,</w:t>
      </w:r>
    </w:p>
    <w:p w14:paraId="73D63369" w14:textId="1BF8DD2D" w:rsidR="008155E2" w:rsidRPr="00373791" w:rsidRDefault="008155E2" w:rsidP="00373791">
      <w:pPr>
        <w:pStyle w:val="Odstavekseznama"/>
        <w:numPr>
          <w:ilvl w:val="0"/>
          <w:numId w:val="130"/>
        </w:numPr>
        <w:spacing w:after="0" w:line="240" w:lineRule="exact"/>
        <w:ind w:left="284" w:hanging="284"/>
        <w:jc w:val="both"/>
        <w:rPr>
          <w:rFonts w:ascii="Arial" w:hAnsi="Arial" w:cs="Arial"/>
          <w:sz w:val="20"/>
          <w:szCs w:val="20"/>
          <w:lang w:val="x-none" w:eastAsia="x-none"/>
        </w:rPr>
      </w:pPr>
      <w:r w:rsidRPr="00373791">
        <w:rPr>
          <w:rFonts w:ascii="Arial" w:hAnsi="Arial" w:cs="Arial"/>
          <w:sz w:val="20"/>
          <w:szCs w:val="20"/>
          <w:lang w:val="x-none" w:eastAsia="x-none"/>
        </w:rPr>
        <w:t>razmerja agencije do ustanovitelja,</w:t>
      </w:r>
    </w:p>
    <w:p w14:paraId="7B7F3C00" w14:textId="3549C16B" w:rsidR="008155E2" w:rsidRPr="00373791" w:rsidRDefault="008155E2" w:rsidP="00373791">
      <w:pPr>
        <w:pStyle w:val="Odstavekseznama"/>
        <w:numPr>
          <w:ilvl w:val="0"/>
          <w:numId w:val="130"/>
        </w:numPr>
        <w:spacing w:after="0" w:line="240" w:lineRule="exact"/>
        <w:ind w:left="284" w:hanging="284"/>
        <w:jc w:val="both"/>
        <w:rPr>
          <w:rFonts w:ascii="Arial" w:hAnsi="Arial" w:cs="Arial"/>
          <w:sz w:val="20"/>
          <w:szCs w:val="20"/>
          <w:lang w:val="x-none" w:eastAsia="x-none"/>
        </w:rPr>
      </w:pPr>
      <w:r w:rsidRPr="00373791">
        <w:rPr>
          <w:rFonts w:ascii="Arial" w:hAnsi="Arial" w:cs="Arial"/>
          <w:sz w:val="20"/>
          <w:szCs w:val="20"/>
          <w:lang w:val="x-none" w:eastAsia="x-none"/>
        </w:rPr>
        <w:t>razmerja agencije do drugih subjektov,</w:t>
      </w:r>
    </w:p>
    <w:p w14:paraId="5B2DCBC0" w14:textId="698DF6F1" w:rsidR="008155E2" w:rsidRPr="00373791" w:rsidRDefault="008155E2" w:rsidP="00373791">
      <w:pPr>
        <w:pStyle w:val="Odstavekseznama"/>
        <w:numPr>
          <w:ilvl w:val="0"/>
          <w:numId w:val="130"/>
        </w:numPr>
        <w:spacing w:after="0" w:line="240" w:lineRule="exact"/>
        <w:ind w:left="284" w:hanging="284"/>
        <w:jc w:val="both"/>
        <w:rPr>
          <w:rFonts w:ascii="Arial" w:hAnsi="Arial" w:cs="Arial"/>
          <w:sz w:val="20"/>
          <w:szCs w:val="20"/>
          <w:lang w:val="x-none" w:eastAsia="x-none"/>
        </w:rPr>
      </w:pPr>
      <w:r w:rsidRPr="00373791">
        <w:rPr>
          <w:rFonts w:ascii="Arial" w:hAnsi="Arial" w:cs="Arial"/>
          <w:sz w:val="20"/>
          <w:szCs w:val="20"/>
          <w:lang w:val="x-none" w:eastAsia="x-none"/>
        </w:rPr>
        <w:t>sredstva, ki jih ustanovitelj namenja za ustanovitev in začetek dela agencije,</w:t>
      </w:r>
    </w:p>
    <w:p w14:paraId="06EE796B" w14:textId="064769ED" w:rsidR="008155E2" w:rsidRPr="00373791" w:rsidRDefault="008155E2" w:rsidP="00373791">
      <w:pPr>
        <w:pStyle w:val="Odstavekseznama"/>
        <w:numPr>
          <w:ilvl w:val="0"/>
          <w:numId w:val="130"/>
        </w:numPr>
        <w:spacing w:after="0" w:line="240" w:lineRule="exact"/>
        <w:ind w:left="284" w:hanging="284"/>
        <w:jc w:val="both"/>
        <w:rPr>
          <w:rFonts w:ascii="Arial" w:hAnsi="Arial" w:cs="Arial"/>
          <w:sz w:val="20"/>
          <w:szCs w:val="20"/>
          <w:lang w:val="x-none" w:eastAsia="x-none"/>
        </w:rPr>
      </w:pPr>
      <w:r w:rsidRPr="00373791">
        <w:rPr>
          <w:rFonts w:ascii="Arial" w:hAnsi="Arial" w:cs="Arial"/>
          <w:sz w:val="20"/>
          <w:szCs w:val="20"/>
          <w:lang w:val="x-none" w:eastAsia="x-none"/>
        </w:rPr>
        <w:t>način financiranja agencije,</w:t>
      </w:r>
    </w:p>
    <w:p w14:paraId="05B4AA3C" w14:textId="7CB74B90" w:rsidR="008155E2" w:rsidRPr="00373791" w:rsidRDefault="008155E2" w:rsidP="00373791">
      <w:pPr>
        <w:pStyle w:val="Odstavekseznama"/>
        <w:numPr>
          <w:ilvl w:val="0"/>
          <w:numId w:val="130"/>
        </w:numPr>
        <w:spacing w:after="0" w:line="240" w:lineRule="exact"/>
        <w:ind w:left="284" w:hanging="284"/>
        <w:jc w:val="both"/>
        <w:rPr>
          <w:rFonts w:ascii="Arial" w:hAnsi="Arial" w:cs="Arial"/>
          <w:sz w:val="20"/>
          <w:szCs w:val="20"/>
          <w:lang w:val="x-none" w:eastAsia="x-none"/>
        </w:rPr>
      </w:pPr>
      <w:r w:rsidRPr="00373791">
        <w:rPr>
          <w:rFonts w:ascii="Arial" w:hAnsi="Arial" w:cs="Arial"/>
          <w:sz w:val="20"/>
          <w:szCs w:val="20"/>
          <w:lang w:val="x-none" w:eastAsia="x-none"/>
        </w:rPr>
        <w:t>odgovornost ustanovitelja za obveznosti agencije,</w:t>
      </w:r>
    </w:p>
    <w:p w14:paraId="7EF36149" w14:textId="1EDAC26F" w:rsidR="008155E2" w:rsidRPr="00373791" w:rsidRDefault="008155E2" w:rsidP="00373791">
      <w:pPr>
        <w:pStyle w:val="Odstavekseznama"/>
        <w:numPr>
          <w:ilvl w:val="0"/>
          <w:numId w:val="130"/>
        </w:numPr>
        <w:spacing w:after="0" w:line="240" w:lineRule="exact"/>
        <w:ind w:left="284" w:hanging="284"/>
        <w:jc w:val="both"/>
        <w:rPr>
          <w:rFonts w:ascii="Arial" w:hAnsi="Arial" w:cs="Arial"/>
          <w:sz w:val="20"/>
          <w:szCs w:val="20"/>
          <w:lang w:val="x-none" w:eastAsia="x-none"/>
        </w:rPr>
      </w:pPr>
      <w:r w:rsidRPr="00373791">
        <w:rPr>
          <w:rFonts w:ascii="Arial" w:hAnsi="Arial" w:cs="Arial"/>
          <w:sz w:val="20"/>
          <w:szCs w:val="20"/>
          <w:lang w:val="x-none" w:eastAsia="x-none"/>
        </w:rPr>
        <w:t>druga vprašanja, pomembna za ustanovitev in delovanje agencije,</w:t>
      </w:r>
    </w:p>
    <w:p w14:paraId="59E83523" w14:textId="4961DE30" w:rsidR="008155E2" w:rsidRPr="00373791" w:rsidRDefault="008155E2" w:rsidP="00373791">
      <w:pPr>
        <w:pStyle w:val="Odstavekseznama"/>
        <w:numPr>
          <w:ilvl w:val="0"/>
          <w:numId w:val="130"/>
        </w:numPr>
        <w:spacing w:after="0" w:line="240" w:lineRule="exact"/>
        <w:ind w:left="284" w:hanging="284"/>
        <w:jc w:val="both"/>
        <w:rPr>
          <w:rFonts w:ascii="Arial" w:hAnsi="Arial" w:cs="Arial"/>
          <w:sz w:val="20"/>
          <w:szCs w:val="20"/>
          <w:lang w:val="x-none" w:eastAsia="x-none"/>
        </w:rPr>
      </w:pPr>
      <w:r w:rsidRPr="00373791">
        <w:rPr>
          <w:rFonts w:ascii="Arial" w:hAnsi="Arial" w:cs="Arial"/>
          <w:sz w:val="20"/>
          <w:szCs w:val="20"/>
          <w:lang w:val="x-none" w:eastAsia="x-none"/>
        </w:rPr>
        <w:t>druga vprašanja, za katera ta ali drug zakon določa, da morajo biti urejena v ustanovitvenem aktu.</w:t>
      </w:r>
    </w:p>
    <w:p w14:paraId="2F044FC2" w14:textId="77777777" w:rsidR="00BC140D" w:rsidRPr="00397CA2" w:rsidRDefault="00BC140D" w:rsidP="00397CA2">
      <w:pPr>
        <w:spacing w:after="0" w:line="240" w:lineRule="exact"/>
        <w:jc w:val="both"/>
        <w:rPr>
          <w:rFonts w:ascii="Arial" w:hAnsi="Arial" w:cs="Arial"/>
          <w:sz w:val="20"/>
          <w:szCs w:val="20"/>
          <w:lang w:val="x-none" w:eastAsia="x-none"/>
        </w:rPr>
      </w:pPr>
    </w:p>
    <w:p w14:paraId="3C4B773A" w14:textId="77777777" w:rsidR="008155E2" w:rsidRPr="00397CA2" w:rsidRDefault="008155E2" w:rsidP="00397CA2">
      <w:pPr>
        <w:spacing w:after="0" w:line="240" w:lineRule="exact"/>
        <w:jc w:val="both"/>
        <w:rPr>
          <w:rFonts w:ascii="Arial" w:hAnsi="Arial" w:cs="Arial"/>
          <w:sz w:val="20"/>
          <w:szCs w:val="20"/>
          <w:lang w:val="x-none" w:eastAsia="x-none"/>
        </w:rPr>
      </w:pPr>
      <w:r w:rsidRPr="00397CA2">
        <w:rPr>
          <w:rFonts w:ascii="Arial" w:hAnsi="Arial" w:cs="Arial"/>
          <w:sz w:val="20"/>
          <w:szCs w:val="20"/>
          <w:lang w:val="x-none" w:eastAsia="x-none"/>
        </w:rPr>
        <w:t>(3) Pri svojem delovanju je agencija samostojna in neodvisna. Zavezujejo jo načela strokovnosti, nepristranosti, zakonitosti in politične nevtralnosti.</w:t>
      </w:r>
    </w:p>
    <w:p w14:paraId="66FA27FF" w14:textId="77777777" w:rsidR="0062737B" w:rsidRDefault="0062737B" w:rsidP="00BC140D">
      <w:pPr>
        <w:pStyle w:val="Odstavek"/>
        <w:spacing w:before="0" w:line="240" w:lineRule="exact"/>
        <w:ind w:firstLine="0"/>
        <w:rPr>
          <w:rFonts w:cs="Arial"/>
          <w:sz w:val="20"/>
          <w:szCs w:val="20"/>
        </w:rPr>
      </w:pPr>
    </w:p>
    <w:p w14:paraId="3629BB0C" w14:textId="7753DAB4" w:rsidR="008155E2" w:rsidRPr="001D3B7D" w:rsidRDefault="008155E2" w:rsidP="00BC140D">
      <w:pPr>
        <w:pStyle w:val="Odstavek"/>
        <w:spacing w:before="0" w:line="240" w:lineRule="exact"/>
        <w:ind w:firstLine="0"/>
        <w:rPr>
          <w:rFonts w:cs="Arial"/>
          <w:sz w:val="20"/>
          <w:szCs w:val="20"/>
        </w:rPr>
      </w:pPr>
      <w:r w:rsidRPr="001D3B7D">
        <w:rPr>
          <w:rFonts w:cs="Arial"/>
          <w:sz w:val="20"/>
          <w:szCs w:val="20"/>
        </w:rPr>
        <w:t>(4) Agencija je neposredni nevladni proračunski uporabnik.</w:t>
      </w:r>
    </w:p>
    <w:p w14:paraId="2C9E0950" w14:textId="77777777" w:rsidR="0062737B" w:rsidRDefault="0062737B" w:rsidP="00BC140D">
      <w:pPr>
        <w:pStyle w:val="Odstavek"/>
        <w:spacing w:before="0" w:line="240" w:lineRule="exact"/>
        <w:ind w:firstLine="0"/>
        <w:rPr>
          <w:rFonts w:cs="Arial"/>
          <w:sz w:val="20"/>
          <w:szCs w:val="20"/>
        </w:rPr>
      </w:pPr>
    </w:p>
    <w:p w14:paraId="79F98011" w14:textId="11F6300C" w:rsidR="008155E2" w:rsidRPr="001D3B7D" w:rsidRDefault="008155E2" w:rsidP="00BC140D">
      <w:pPr>
        <w:pStyle w:val="Odstavek"/>
        <w:spacing w:before="0" w:line="240" w:lineRule="exact"/>
        <w:ind w:firstLine="0"/>
        <w:rPr>
          <w:rFonts w:cs="Arial"/>
          <w:sz w:val="20"/>
          <w:szCs w:val="20"/>
        </w:rPr>
      </w:pPr>
      <w:r w:rsidRPr="001D3B7D">
        <w:rPr>
          <w:rFonts w:cs="Arial"/>
          <w:sz w:val="20"/>
          <w:szCs w:val="20"/>
        </w:rPr>
        <w:t>(5) Agencija po javnem pooblastilu na podlagi tega zakona ureja pravna razmerja in odloča v posamičnih stvareh. Pri izvajanju teh nalog agencija izdaja:</w:t>
      </w:r>
    </w:p>
    <w:p w14:paraId="73B2FBAB" w14:textId="4E6EE67B" w:rsidR="008155E2" w:rsidRPr="00373791" w:rsidRDefault="008155E2" w:rsidP="00373791">
      <w:pPr>
        <w:pStyle w:val="Odstavekseznama"/>
        <w:numPr>
          <w:ilvl w:val="0"/>
          <w:numId w:val="130"/>
        </w:numPr>
        <w:spacing w:after="0" w:line="240" w:lineRule="exact"/>
        <w:ind w:left="284" w:hanging="284"/>
        <w:jc w:val="both"/>
        <w:rPr>
          <w:rFonts w:ascii="Arial" w:hAnsi="Arial" w:cs="Arial"/>
          <w:sz w:val="20"/>
          <w:szCs w:val="20"/>
          <w:lang w:val="x-none" w:eastAsia="x-none"/>
        </w:rPr>
      </w:pPr>
      <w:r w:rsidRPr="00373791">
        <w:rPr>
          <w:rFonts w:ascii="Arial" w:hAnsi="Arial" w:cs="Arial"/>
          <w:sz w:val="20"/>
          <w:szCs w:val="20"/>
          <w:lang w:val="x-none" w:eastAsia="x-none"/>
        </w:rPr>
        <w:t>splošne akte za izvrševanje javnih pooblastil, ki se objavijo v Uradnem listu Republike Slovenije,</w:t>
      </w:r>
    </w:p>
    <w:p w14:paraId="346DB3C0" w14:textId="5CAC37EE" w:rsidR="008155E2" w:rsidRPr="00373791" w:rsidRDefault="008155E2" w:rsidP="00373791">
      <w:pPr>
        <w:pStyle w:val="Odstavekseznama"/>
        <w:numPr>
          <w:ilvl w:val="0"/>
          <w:numId w:val="130"/>
        </w:numPr>
        <w:spacing w:after="0" w:line="240" w:lineRule="exact"/>
        <w:ind w:left="284" w:hanging="284"/>
        <w:jc w:val="both"/>
        <w:rPr>
          <w:rFonts w:ascii="Arial" w:hAnsi="Arial" w:cs="Arial"/>
          <w:sz w:val="20"/>
          <w:szCs w:val="20"/>
          <w:lang w:val="x-none" w:eastAsia="x-none"/>
        </w:rPr>
      </w:pPr>
      <w:r w:rsidRPr="00373791">
        <w:rPr>
          <w:rFonts w:ascii="Arial" w:hAnsi="Arial" w:cs="Arial"/>
          <w:sz w:val="20"/>
          <w:szCs w:val="20"/>
          <w:lang w:val="x-none" w:eastAsia="x-none"/>
        </w:rPr>
        <w:t>posamične upravne akte za odločanje v posamičnih javnopravnih stvareh.</w:t>
      </w:r>
    </w:p>
    <w:p w14:paraId="0DED14D6" w14:textId="77777777" w:rsidR="0062737B" w:rsidRDefault="0062737B" w:rsidP="00C01F14">
      <w:pPr>
        <w:pStyle w:val="Odstavek"/>
        <w:spacing w:before="0" w:line="240" w:lineRule="exact"/>
        <w:ind w:firstLine="0"/>
        <w:rPr>
          <w:rFonts w:cs="Arial"/>
          <w:sz w:val="20"/>
          <w:szCs w:val="20"/>
        </w:rPr>
      </w:pPr>
    </w:p>
    <w:p w14:paraId="6F95A47D" w14:textId="56F19BA6" w:rsidR="008155E2" w:rsidRDefault="008155E2" w:rsidP="00397CA2">
      <w:pPr>
        <w:pStyle w:val="Odstavek"/>
        <w:spacing w:before="0" w:line="240" w:lineRule="exact"/>
        <w:ind w:firstLine="0"/>
        <w:rPr>
          <w:rFonts w:cs="Arial"/>
          <w:sz w:val="20"/>
          <w:szCs w:val="20"/>
        </w:rPr>
      </w:pPr>
      <w:r w:rsidRPr="001D3B7D">
        <w:rPr>
          <w:rFonts w:cs="Arial"/>
          <w:sz w:val="20"/>
          <w:szCs w:val="20"/>
        </w:rPr>
        <w:t>(6) Če s tem zakonom ni določeno drugače, agencija o posamičnih pravicah in zahtevkih strank odloča po postopku, določenem z zakonom, ki ureja splošni upravni postopek.</w:t>
      </w:r>
    </w:p>
    <w:p w14:paraId="5EB90823" w14:textId="77777777" w:rsidR="00364EEB" w:rsidRDefault="00364EEB" w:rsidP="00397CA2">
      <w:pPr>
        <w:pStyle w:val="Odstavek"/>
        <w:spacing w:before="0" w:line="240" w:lineRule="exact"/>
        <w:ind w:firstLine="0"/>
        <w:rPr>
          <w:rFonts w:cs="Arial"/>
          <w:sz w:val="20"/>
          <w:szCs w:val="20"/>
        </w:rPr>
      </w:pPr>
    </w:p>
    <w:p w14:paraId="4976CD3C" w14:textId="77777777" w:rsidR="00397CA2" w:rsidRPr="001D3B7D" w:rsidRDefault="00397CA2" w:rsidP="00397CA2">
      <w:pPr>
        <w:pStyle w:val="Odstavek"/>
        <w:spacing w:before="0" w:line="240" w:lineRule="exact"/>
        <w:ind w:firstLine="0"/>
        <w:rPr>
          <w:rFonts w:cs="Arial"/>
          <w:sz w:val="20"/>
          <w:szCs w:val="20"/>
        </w:rPr>
      </w:pPr>
    </w:p>
    <w:p w14:paraId="5AD44426" w14:textId="77777777" w:rsidR="008155E2" w:rsidRPr="001D3B7D" w:rsidRDefault="008155E2" w:rsidP="003C1071">
      <w:pPr>
        <w:pStyle w:val="len0"/>
        <w:spacing w:before="0" w:line="240" w:lineRule="exact"/>
        <w:rPr>
          <w:rFonts w:cs="Arial"/>
          <w:sz w:val="20"/>
          <w:szCs w:val="20"/>
        </w:rPr>
      </w:pPr>
      <w:r w:rsidRPr="001D3B7D">
        <w:rPr>
          <w:rFonts w:cs="Arial"/>
          <w:sz w:val="20"/>
          <w:szCs w:val="20"/>
          <w:lang w:val="sl-SI"/>
        </w:rPr>
        <w:t>66.</w:t>
      </w:r>
      <w:r w:rsidRPr="001D3B7D">
        <w:rPr>
          <w:rFonts w:cs="Arial"/>
          <w:sz w:val="20"/>
          <w:szCs w:val="20"/>
        </w:rPr>
        <w:t xml:space="preserve"> člen</w:t>
      </w:r>
    </w:p>
    <w:p w14:paraId="1C473FA5" w14:textId="77777777" w:rsidR="008155E2" w:rsidRDefault="008155E2" w:rsidP="00C01F14">
      <w:pPr>
        <w:pStyle w:val="lennaslov0"/>
        <w:spacing w:line="240" w:lineRule="exact"/>
        <w:rPr>
          <w:rFonts w:cs="Arial"/>
          <w:sz w:val="20"/>
          <w:szCs w:val="20"/>
        </w:rPr>
      </w:pPr>
      <w:r w:rsidRPr="001D3B7D">
        <w:rPr>
          <w:rFonts w:cs="Arial"/>
          <w:sz w:val="20"/>
          <w:szCs w:val="20"/>
        </w:rPr>
        <w:t>(naloge agencije)</w:t>
      </w:r>
    </w:p>
    <w:p w14:paraId="5B6AB678" w14:textId="77777777" w:rsidR="00364EEB" w:rsidRPr="001D3B7D" w:rsidRDefault="00364EEB" w:rsidP="003E2846">
      <w:pPr>
        <w:pStyle w:val="lennaslov0"/>
        <w:spacing w:line="240" w:lineRule="exact"/>
        <w:jc w:val="left"/>
        <w:rPr>
          <w:rFonts w:cs="Arial"/>
          <w:sz w:val="20"/>
          <w:szCs w:val="20"/>
        </w:rPr>
      </w:pPr>
    </w:p>
    <w:p w14:paraId="74616E9C" w14:textId="77777777" w:rsidR="008155E2" w:rsidRPr="001D3B7D" w:rsidRDefault="008155E2" w:rsidP="003C1071">
      <w:pPr>
        <w:pStyle w:val="Odstavek"/>
        <w:spacing w:before="0" w:line="240" w:lineRule="exact"/>
        <w:ind w:firstLine="0"/>
        <w:rPr>
          <w:rFonts w:cs="Arial"/>
          <w:sz w:val="20"/>
          <w:szCs w:val="20"/>
        </w:rPr>
      </w:pPr>
      <w:r w:rsidRPr="001D3B7D">
        <w:rPr>
          <w:rFonts w:cs="Arial"/>
          <w:sz w:val="20"/>
          <w:szCs w:val="20"/>
        </w:rPr>
        <w:t>Agencija ima naslednje naloge:</w:t>
      </w:r>
    </w:p>
    <w:p w14:paraId="663DB4DB" w14:textId="77777777" w:rsidR="003C1071" w:rsidRPr="003C1071" w:rsidRDefault="003C1071" w:rsidP="00373791">
      <w:pPr>
        <w:numPr>
          <w:ilvl w:val="0"/>
          <w:numId w:val="131"/>
        </w:numPr>
        <w:tabs>
          <w:tab w:val="clear" w:pos="397"/>
          <w:tab w:val="left" w:pos="3686"/>
        </w:tabs>
        <w:spacing w:after="0" w:line="240" w:lineRule="exact"/>
        <w:ind w:left="284" w:hanging="284"/>
        <w:jc w:val="both"/>
        <w:rPr>
          <w:rFonts w:ascii="Arial" w:eastAsia="Times New Roman" w:hAnsi="Arial" w:cs="Arial"/>
          <w:sz w:val="20"/>
          <w:szCs w:val="20"/>
          <w14:ligatures w14:val="none"/>
        </w:rPr>
      </w:pPr>
      <w:r w:rsidRPr="003C1071">
        <w:rPr>
          <w:rFonts w:ascii="Arial" w:eastAsia="Times New Roman" w:hAnsi="Arial" w:cs="Arial"/>
          <w:sz w:val="20"/>
          <w:szCs w:val="20"/>
          <w14:ligatures w14:val="none"/>
        </w:rPr>
        <w:t>skrbi za delovanje sistema zagotavljanja kakovosti v visokem šolstvu in višjem strokovnem izobraževanju,</w:t>
      </w:r>
    </w:p>
    <w:p w14:paraId="68502174" w14:textId="77777777" w:rsidR="003C1071" w:rsidRPr="003C1071" w:rsidRDefault="003C1071" w:rsidP="00373791">
      <w:pPr>
        <w:numPr>
          <w:ilvl w:val="0"/>
          <w:numId w:val="131"/>
        </w:numPr>
        <w:tabs>
          <w:tab w:val="clear" w:pos="397"/>
          <w:tab w:val="left" w:pos="3686"/>
        </w:tabs>
        <w:spacing w:after="0" w:line="240" w:lineRule="exact"/>
        <w:ind w:left="284" w:hanging="284"/>
        <w:jc w:val="both"/>
        <w:rPr>
          <w:rFonts w:ascii="Arial" w:eastAsia="Times New Roman" w:hAnsi="Arial" w:cs="Arial"/>
          <w:sz w:val="20"/>
          <w:szCs w:val="20"/>
          <w14:ligatures w14:val="none"/>
        </w:rPr>
      </w:pPr>
      <w:r w:rsidRPr="003C1071">
        <w:rPr>
          <w:rFonts w:ascii="Arial" w:eastAsia="Times New Roman" w:hAnsi="Arial" w:cs="Arial"/>
          <w:sz w:val="20"/>
          <w:szCs w:val="20"/>
          <w14:ligatures w14:val="none"/>
        </w:rPr>
        <w:t>ne glede na določbe zakona, ki ureja splošni upravni postopek, določi postopke za zunanje evalvacije in akreditacije,</w:t>
      </w:r>
    </w:p>
    <w:p w14:paraId="65205A05" w14:textId="77777777" w:rsidR="003C1071" w:rsidRPr="003C1071" w:rsidRDefault="003C1071" w:rsidP="00373791">
      <w:pPr>
        <w:numPr>
          <w:ilvl w:val="0"/>
          <w:numId w:val="131"/>
        </w:numPr>
        <w:tabs>
          <w:tab w:val="clear" w:pos="397"/>
          <w:tab w:val="left" w:pos="3686"/>
        </w:tabs>
        <w:spacing w:after="0" w:line="240" w:lineRule="exact"/>
        <w:ind w:left="284" w:hanging="284"/>
        <w:jc w:val="both"/>
        <w:rPr>
          <w:rFonts w:ascii="Arial" w:eastAsia="Times New Roman" w:hAnsi="Arial" w:cs="Arial"/>
          <w:sz w:val="20"/>
          <w:szCs w:val="20"/>
          <w14:ligatures w14:val="none"/>
        </w:rPr>
      </w:pPr>
      <w:r w:rsidRPr="003C1071">
        <w:rPr>
          <w:rFonts w:ascii="Arial" w:eastAsia="Times New Roman" w:hAnsi="Arial" w:cs="Arial"/>
          <w:sz w:val="20"/>
          <w:szCs w:val="20"/>
          <w14:ligatures w14:val="none"/>
        </w:rPr>
        <w:t>določi merila za zunanje evalvacije in akreditacije ter sprejema druga merila in predpise iz pristojnosti agencije,</w:t>
      </w:r>
    </w:p>
    <w:p w14:paraId="252A6DD3" w14:textId="77777777" w:rsidR="003C1071" w:rsidRPr="003C1071" w:rsidRDefault="003C1071" w:rsidP="00373791">
      <w:pPr>
        <w:numPr>
          <w:ilvl w:val="0"/>
          <w:numId w:val="131"/>
        </w:numPr>
        <w:tabs>
          <w:tab w:val="clear" w:pos="397"/>
          <w:tab w:val="left" w:pos="3686"/>
        </w:tabs>
        <w:spacing w:after="0" w:line="240" w:lineRule="exact"/>
        <w:ind w:left="284" w:hanging="284"/>
        <w:jc w:val="both"/>
        <w:rPr>
          <w:rFonts w:ascii="Arial" w:eastAsia="Times New Roman" w:hAnsi="Arial" w:cs="Arial"/>
          <w:sz w:val="20"/>
          <w:szCs w:val="20"/>
          <w14:ligatures w14:val="none"/>
        </w:rPr>
      </w:pPr>
      <w:r w:rsidRPr="003C1071">
        <w:rPr>
          <w:rFonts w:ascii="Arial" w:eastAsia="Times New Roman" w:hAnsi="Arial" w:cs="Arial"/>
          <w:sz w:val="20"/>
          <w:szCs w:val="20"/>
          <w14:ligatures w14:val="none"/>
        </w:rPr>
        <w:t>določi minimalne standarde za izvolitev v nazive visokošolskih učiteljev, znanstvenih delavcev in visokošolskih sodelavcev na visokošolskih zavodih,</w:t>
      </w:r>
    </w:p>
    <w:p w14:paraId="67C402BA" w14:textId="77777777" w:rsidR="003C1071" w:rsidRPr="003C1071" w:rsidRDefault="003C1071" w:rsidP="00373791">
      <w:pPr>
        <w:numPr>
          <w:ilvl w:val="0"/>
          <w:numId w:val="131"/>
        </w:numPr>
        <w:tabs>
          <w:tab w:val="clear" w:pos="397"/>
          <w:tab w:val="left" w:pos="3686"/>
        </w:tabs>
        <w:spacing w:after="0" w:line="240" w:lineRule="exact"/>
        <w:ind w:left="284" w:hanging="284"/>
        <w:jc w:val="both"/>
        <w:rPr>
          <w:rFonts w:ascii="Arial" w:eastAsia="Times New Roman" w:hAnsi="Arial" w:cs="Arial"/>
          <w:sz w:val="20"/>
          <w:szCs w:val="20"/>
          <w14:ligatures w14:val="none"/>
        </w:rPr>
      </w:pPr>
      <w:r w:rsidRPr="003C1071">
        <w:rPr>
          <w:rFonts w:ascii="Arial" w:eastAsia="Times New Roman" w:hAnsi="Arial" w:cs="Arial"/>
          <w:sz w:val="20"/>
          <w:szCs w:val="20"/>
          <w14:ligatures w14:val="none"/>
        </w:rPr>
        <w:t>izvaja zunanje evalvacije visokošolskih zavodov ter študijskih programov in višjih strokovnih šol,</w:t>
      </w:r>
    </w:p>
    <w:p w14:paraId="65A999EC" w14:textId="77777777" w:rsidR="003C1071" w:rsidRPr="003C1071" w:rsidRDefault="003C1071" w:rsidP="00373791">
      <w:pPr>
        <w:numPr>
          <w:ilvl w:val="0"/>
          <w:numId w:val="131"/>
        </w:numPr>
        <w:tabs>
          <w:tab w:val="clear" w:pos="397"/>
          <w:tab w:val="left" w:pos="3686"/>
        </w:tabs>
        <w:spacing w:after="0" w:line="240" w:lineRule="exact"/>
        <w:ind w:left="284" w:hanging="284"/>
        <w:jc w:val="both"/>
        <w:rPr>
          <w:rFonts w:ascii="Arial" w:eastAsia="Times New Roman" w:hAnsi="Arial" w:cs="Arial"/>
          <w:sz w:val="20"/>
          <w:szCs w:val="20"/>
          <w14:ligatures w14:val="none"/>
        </w:rPr>
      </w:pPr>
      <w:r w:rsidRPr="003C1071">
        <w:rPr>
          <w:rFonts w:ascii="Arial" w:eastAsia="Times New Roman" w:hAnsi="Arial" w:cs="Arial"/>
          <w:sz w:val="20"/>
          <w:szCs w:val="20"/>
          <w14:ligatures w14:val="none"/>
        </w:rPr>
        <w:t>izvaja prve akreditacije visokošolskih zavodov, akreditacije študijskih programov, podaljšanje akreditacije visokošolskih zavodov in akreditacije sprememb visokošolskih zavodov,</w:t>
      </w:r>
    </w:p>
    <w:p w14:paraId="3682D258" w14:textId="77777777" w:rsidR="003C1071" w:rsidRPr="003C1071" w:rsidRDefault="003C1071" w:rsidP="00373791">
      <w:pPr>
        <w:numPr>
          <w:ilvl w:val="0"/>
          <w:numId w:val="131"/>
        </w:numPr>
        <w:tabs>
          <w:tab w:val="clear" w:pos="397"/>
          <w:tab w:val="left" w:pos="3686"/>
        </w:tabs>
        <w:spacing w:after="0" w:line="240" w:lineRule="exact"/>
        <w:ind w:left="284" w:hanging="284"/>
        <w:jc w:val="both"/>
        <w:rPr>
          <w:rFonts w:ascii="Arial" w:eastAsia="Times New Roman" w:hAnsi="Arial" w:cs="Arial"/>
          <w:sz w:val="20"/>
          <w:szCs w:val="20"/>
          <w14:ligatures w14:val="none"/>
        </w:rPr>
      </w:pPr>
      <w:r w:rsidRPr="003C1071">
        <w:rPr>
          <w:rFonts w:ascii="Arial" w:eastAsia="Times New Roman" w:hAnsi="Arial" w:cs="Arial"/>
          <w:sz w:val="20"/>
          <w:szCs w:val="20"/>
          <w14:ligatures w14:val="none"/>
        </w:rPr>
        <w:t>preveri spremembe obveznih sestavin študijskih programov in v primeru večjih pomanjkljivosti oziroma neskladnosti ukrepa v skladu s sedmim odstavkom 39. člena oziroma z 82. členom tega zakona,</w:t>
      </w:r>
    </w:p>
    <w:p w14:paraId="53CC4B1D" w14:textId="77777777" w:rsidR="003C1071" w:rsidRPr="003C1071" w:rsidRDefault="003C1071" w:rsidP="00373791">
      <w:pPr>
        <w:numPr>
          <w:ilvl w:val="0"/>
          <w:numId w:val="131"/>
        </w:numPr>
        <w:tabs>
          <w:tab w:val="clear" w:pos="397"/>
          <w:tab w:val="left" w:pos="3686"/>
        </w:tabs>
        <w:spacing w:after="0" w:line="240" w:lineRule="exact"/>
        <w:ind w:left="284" w:hanging="284"/>
        <w:jc w:val="both"/>
        <w:rPr>
          <w:rFonts w:ascii="Arial" w:eastAsia="Times New Roman" w:hAnsi="Arial" w:cs="Arial"/>
          <w:sz w:val="20"/>
          <w:szCs w:val="20"/>
          <w14:ligatures w14:val="none"/>
        </w:rPr>
      </w:pPr>
      <w:r w:rsidRPr="003C1071">
        <w:rPr>
          <w:rFonts w:ascii="Arial" w:eastAsia="Times New Roman" w:hAnsi="Arial" w:cs="Arial"/>
          <w:sz w:val="20"/>
          <w:szCs w:val="20"/>
          <w14:ligatures w14:val="none"/>
        </w:rPr>
        <w:t>vzpostavi in posodablja register strokovnjakov,</w:t>
      </w:r>
    </w:p>
    <w:p w14:paraId="5F6A8CDF" w14:textId="77777777" w:rsidR="003C1071" w:rsidRPr="003C1071" w:rsidRDefault="003C1071" w:rsidP="00373791">
      <w:pPr>
        <w:numPr>
          <w:ilvl w:val="0"/>
          <w:numId w:val="131"/>
        </w:numPr>
        <w:tabs>
          <w:tab w:val="clear" w:pos="397"/>
          <w:tab w:val="left" w:pos="3686"/>
        </w:tabs>
        <w:spacing w:after="0" w:line="240" w:lineRule="exact"/>
        <w:ind w:left="284" w:hanging="284"/>
        <w:jc w:val="both"/>
        <w:rPr>
          <w:rFonts w:ascii="Arial" w:eastAsia="Times New Roman" w:hAnsi="Arial" w:cs="Arial"/>
          <w:sz w:val="20"/>
          <w:szCs w:val="20"/>
          <w14:ligatures w14:val="none"/>
        </w:rPr>
      </w:pPr>
      <w:r w:rsidRPr="003C1071">
        <w:rPr>
          <w:rFonts w:ascii="Arial" w:eastAsia="Times New Roman" w:hAnsi="Arial" w:cs="Arial"/>
          <w:sz w:val="20"/>
          <w:szCs w:val="20"/>
          <w14:ligatures w14:val="none"/>
        </w:rPr>
        <w:t>imenuje skupine strokovnjakov za zunanje evalvacije in akreditacije ter organizira in sodeluje pri njihovem izobraževanju,</w:t>
      </w:r>
    </w:p>
    <w:p w14:paraId="15AB3216" w14:textId="77777777" w:rsidR="003C1071" w:rsidRPr="003C1071" w:rsidRDefault="003C1071" w:rsidP="00373791">
      <w:pPr>
        <w:numPr>
          <w:ilvl w:val="0"/>
          <w:numId w:val="131"/>
        </w:numPr>
        <w:tabs>
          <w:tab w:val="clear" w:pos="397"/>
          <w:tab w:val="left" w:pos="3686"/>
        </w:tabs>
        <w:spacing w:after="0" w:line="240" w:lineRule="exact"/>
        <w:ind w:left="284" w:hanging="284"/>
        <w:jc w:val="both"/>
        <w:rPr>
          <w:rFonts w:ascii="Arial" w:eastAsia="Times New Roman" w:hAnsi="Arial" w:cs="Arial"/>
          <w:sz w:val="20"/>
          <w:szCs w:val="20"/>
          <w14:ligatures w14:val="none"/>
        </w:rPr>
      </w:pPr>
      <w:r w:rsidRPr="003C1071">
        <w:rPr>
          <w:rFonts w:ascii="Arial" w:eastAsia="Times New Roman" w:hAnsi="Arial" w:cs="Arial"/>
          <w:sz w:val="20"/>
          <w:szCs w:val="20"/>
          <w14:ligatures w14:val="none"/>
        </w:rPr>
        <w:t xml:space="preserve">javno objavlja odločitve agencije, </w:t>
      </w:r>
      <w:proofErr w:type="spellStart"/>
      <w:r w:rsidRPr="003C1071">
        <w:rPr>
          <w:rFonts w:ascii="Arial" w:eastAsia="Times New Roman" w:hAnsi="Arial" w:cs="Arial"/>
          <w:sz w:val="20"/>
          <w:szCs w:val="20"/>
          <w14:ligatures w14:val="none"/>
        </w:rPr>
        <w:t>evalvacijska</w:t>
      </w:r>
      <w:proofErr w:type="spellEnd"/>
      <w:r w:rsidRPr="003C1071">
        <w:rPr>
          <w:rFonts w:ascii="Arial" w:eastAsia="Times New Roman" w:hAnsi="Arial" w:cs="Arial"/>
          <w:sz w:val="20"/>
          <w:szCs w:val="20"/>
          <w14:ligatures w14:val="none"/>
        </w:rPr>
        <w:t xml:space="preserve"> poročila, letna </w:t>
      </w:r>
      <w:proofErr w:type="spellStart"/>
      <w:r w:rsidRPr="003C1071">
        <w:rPr>
          <w:rFonts w:ascii="Arial" w:eastAsia="Times New Roman" w:hAnsi="Arial" w:cs="Arial"/>
          <w:sz w:val="20"/>
          <w:szCs w:val="20"/>
          <w14:ligatures w14:val="none"/>
        </w:rPr>
        <w:t>evalvacijska</w:t>
      </w:r>
      <w:proofErr w:type="spellEnd"/>
      <w:r w:rsidRPr="003C1071">
        <w:rPr>
          <w:rFonts w:ascii="Arial" w:eastAsia="Times New Roman" w:hAnsi="Arial" w:cs="Arial"/>
          <w:sz w:val="20"/>
          <w:szCs w:val="20"/>
          <w14:ligatures w14:val="none"/>
        </w:rPr>
        <w:t xml:space="preserve"> in akreditacijska poročila ter analize agencije, ki morajo biti transparentne in dostopne,</w:t>
      </w:r>
    </w:p>
    <w:p w14:paraId="63AD3F1F" w14:textId="77777777" w:rsidR="003C1071" w:rsidRPr="003C1071" w:rsidRDefault="003C1071" w:rsidP="00373791">
      <w:pPr>
        <w:numPr>
          <w:ilvl w:val="0"/>
          <w:numId w:val="131"/>
        </w:numPr>
        <w:tabs>
          <w:tab w:val="clear" w:pos="397"/>
          <w:tab w:val="left" w:pos="3686"/>
        </w:tabs>
        <w:spacing w:after="0" w:line="240" w:lineRule="exact"/>
        <w:ind w:left="284" w:hanging="284"/>
        <w:jc w:val="both"/>
        <w:rPr>
          <w:rFonts w:ascii="Arial" w:eastAsia="Times New Roman" w:hAnsi="Arial" w:cs="Arial"/>
          <w:sz w:val="20"/>
          <w:szCs w:val="20"/>
          <w14:ligatures w14:val="none"/>
        </w:rPr>
      </w:pPr>
      <w:r w:rsidRPr="003C1071">
        <w:rPr>
          <w:rFonts w:ascii="Arial" w:eastAsia="Times New Roman" w:hAnsi="Arial" w:cs="Arial"/>
          <w:sz w:val="20"/>
          <w:szCs w:val="20"/>
          <w14:ligatures w14:val="none"/>
        </w:rPr>
        <w:t>vodi javno dostopno evidenco akreditiranih visokošolskih zavodov in študijskih programov,</w:t>
      </w:r>
    </w:p>
    <w:p w14:paraId="085B6CE5" w14:textId="77777777" w:rsidR="003C1071" w:rsidRPr="003C1071" w:rsidRDefault="003C1071" w:rsidP="00373791">
      <w:pPr>
        <w:numPr>
          <w:ilvl w:val="0"/>
          <w:numId w:val="131"/>
        </w:numPr>
        <w:tabs>
          <w:tab w:val="clear" w:pos="397"/>
          <w:tab w:val="left" w:pos="3686"/>
        </w:tabs>
        <w:spacing w:after="0" w:line="240" w:lineRule="exact"/>
        <w:ind w:left="284" w:hanging="284"/>
        <w:jc w:val="both"/>
        <w:rPr>
          <w:rFonts w:ascii="Arial" w:eastAsia="Times New Roman" w:hAnsi="Arial" w:cs="Arial"/>
          <w:sz w:val="20"/>
          <w:szCs w:val="20"/>
          <w14:ligatures w14:val="none"/>
        </w:rPr>
      </w:pPr>
      <w:r w:rsidRPr="003C1071">
        <w:rPr>
          <w:rFonts w:ascii="Arial" w:eastAsia="Times New Roman" w:hAnsi="Arial" w:cs="Arial"/>
          <w:sz w:val="20"/>
          <w:szCs w:val="20"/>
          <w14:ligatures w14:val="none"/>
        </w:rPr>
        <w:t>vodi javno dostopno evidenco pogodb za izvajanje visokošolskega transnacionalnega izobraževanja,</w:t>
      </w:r>
    </w:p>
    <w:p w14:paraId="366D3E7F" w14:textId="77777777" w:rsidR="003C1071" w:rsidRPr="003C1071" w:rsidRDefault="003C1071" w:rsidP="00373791">
      <w:pPr>
        <w:numPr>
          <w:ilvl w:val="0"/>
          <w:numId w:val="131"/>
        </w:numPr>
        <w:tabs>
          <w:tab w:val="clear" w:pos="397"/>
          <w:tab w:val="left" w:pos="3686"/>
        </w:tabs>
        <w:spacing w:after="0" w:line="240" w:lineRule="exact"/>
        <w:ind w:left="284" w:hanging="284"/>
        <w:jc w:val="both"/>
        <w:rPr>
          <w:rFonts w:ascii="Arial" w:eastAsia="Times New Roman" w:hAnsi="Arial" w:cs="Arial"/>
          <w:sz w:val="20"/>
          <w:szCs w:val="20"/>
          <w14:ligatures w14:val="none"/>
        </w:rPr>
      </w:pPr>
      <w:r w:rsidRPr="003C1071">
        <w:rPr>
          <w:rFonts w:ascii="Arial" w:eastAsia="Times New Roman" w:hAnsi="Arial" w:cs="Arial"/>
          <w:sz w:val="20"/>
          <w:szCs w:val="20"/>
          <w14:ligatures w14:val="none"/>
        </w:rPr>
        <w:t>posreduje ministrstvu, pristojnemu za visoko šolstvo, podatke za vpis v eVŠ iz 159. in 160. člena tega zakona,</w:t>
      </w:r>
    </w:p>
    <w:p w14:paraId="1803558C" w14:textId="77777777" w:rsidR="003C1071" w:rsidRPr="003C1071" w:rsidRDefault="003C1071" w:rsidP="00373791">
      <w:pPr>
        <w:numPr>
          <w:ilvl w:val="0"/>
          <w:numId w:val="131"/>
        </w:numPr>
        <w:tabs>
          <w:tab w:val="clear" w:pos="397"/>
          <w:tab w:val="left" w:pos="3686"/>
        </w:tabs>
        <w:spacing w:after="0" w:line="240" w:lineRule="exact"/>
        <w:ind w:left="284" w:hanging="284"/>
        <w:jc w:val="both"/>
        <w:rPr>
          <w:rFonts w:ascii="Arial" w:eastAsia="Times New Roman" w:hAnsi="Arial" w:cs="Arial"/>
          <w:sz w:val="20"/>
          <w:szCs w:val="20"/>
          <w14:ligatures w14:val="none"/>
        </w:rPr>
      </w:pPr>
      <w:r w:rsidRPr="003C1071">
        <w:rPr>
          <w:rFonts w:ascii="Arial" w:eastAsia="Times New Roman" w:hAnsi="Arial" w:cs="Arial"/>
          <w:sz w:val="20"/>
          <w:szCs w:val="20"/>
          <w14:ligatures w14:val="none"/>
        </w:rPr>
        <w:lastRenderedPageBreak/>
        <w:t>sodeluje z visokošolskimi zavodi in višjimi strokovnimi šolami, jim svetuje in spodbuja izvajanje samoevalvacij,</w:t>
      </w:r>
    </w:p>
    <w:p w14:paraId="52F5934E" w14:textId="77777777" w:rsidR="003C1071" w:rsidRPr="003C1071" w:rsidRDefault="003C1071" w:rsidP="00373791">
      <w:pPr>
        <w:numPr>
          <w:ilvl w:val="0"/>
          <w:numId w:val="131"/>
        </w:numPr>
        <w:tabs>
          <w:tab w:val="clear" w:pos="397"/>
          <w:tab w:val="left" w:pos="3686"/>
        </w:tabs>
        <w:spacing w:after="0" w:line="240" w:lineRule="exact"/>
        <w:ind w:left="284" w:hanging="284"/>
        <w:jc w:val="both"/>
        <w:rPr>
          <w:rFonts w:ascii="Arial" w:eastAsia="Times New Roman" w:hAnsi="Arial" w:cs="Arial"/>
          <w:sz w:val="20"/>
          <w:szCs w:val="20"/>
          <w14:ligatures w14:val="none"/>
        </w:rPr>
      </w:pPr>
      <w:r w:rsidRPr="003C1071">
        <w:rPr>
          <w:rFonts w:ascii="Arial" w:eastAsia="Times New Roman" w:hAnsi="Arial" w:cs="Arial"/>
          <w:sz w:val="20"/>
          <w:szCs w:val="20"/>
          <w14:ligatures w14:val="none"/>
        </w:rPr>
        <w:t>sodeluje z mednarodnimi institucijami ali organi za zagotavljanje kakovosti visokega šolstva,</w:t>
      </w:r>
    </w:p>
    <w:p w14:paraId="32210110" w14:textId="77777777" w:rsidR="003C1071" w:rsidRPr="003C1071" w:rsidRDefault="003C1071" w:rsidP="00373791">
      <w:pPr>
        <w:numPr>
          <w:ilvl w:val="0"/>
          <w:numId w:val="131"/>
        </w:numPr>
        <w:tabs>
          <w:tab w:val="clear" w:pos="397"/>
          <w:tab w:val="left" w:pos="3686"/>
        </w:tabs>
        <w:spacing w:after="0" w:line="240" w:lineRule="exact"/>
        <w:ind w:left="284" w:hanging="284"/>
        <w:jc w:val="both"/>
        <w:rPr>
          <w:rFonts w:ascii="Arial" w:eastAsia="Times New Roman" w:hAnsi="Arial" w:cs="Arial"/>
          <w:sz w:val="20"/>
          <w:szCs w:val="20"/>
          <w14:ligatures w14:val="none"/>
        </w:rPr>
      </w:pPr>
      <w:r w:rsidRPr="003C1071">
        <w:rPr>
          <w:rFonts w:ascii="Arial" w:eastAsia="Times New Roman" w:hAnsi="Arial" w:cs="Arial"/>
          <w:sz w:val="20"/>
          <w:szCs w:val="20"/>
          <w14:ligatures w14:val="none"/>
        </w:rPr>
        <w:t>lahko opravlja akreditacije in evalvacije visokošolskih zavodov in študijskih programov v tujini, če s tem ne omejuje drugih svojih nalog,</w:t>
      </w:r>
    </w:p>
    <w:p w14:paraId="3732819A" w14:textId="77777777" w:rsidR="003C1071" w:rsidRPr="003C1071" w:rsidRDefault="003C1071" w:rsidP="00373791">
      <w:pPr>
        <w:numPr>
          <w:ilvl w:val="0"/>
          <w:numId w:val="131"/>
        </w:numPr>
        <w:tabs>
          <w:tab w:val="clear" w:pos="397"/>
          <w:tab w:val="left" w:pos="3686"/>
        </w:tabs>
        <w:spacing w:after="0" w:line="240" w:lineRule="exact"/>
        <w:ind w:left="284" w:hanging="284"/>
        <w:jc w:val="both"/>
        <w:rPr>
          <w:rFonts w:ascii="Arial" w:eastAsia="Times New Roman" w:hAnsi="Arial" w:cs="Arial"/>
          <w:sz w:val="20"/>
          <w:szCs w:val="20"/>
          <w14:ligatures w14:val="none"/>
        </w:rPr>
      </w:pPr>
      <w:r w:rsidRPr="003C1071">
        <w:rPr>
          <w:rFonts w:ascii="Arial" w:eastAsia="Times New Roman" w:hAnsi="Arial" w:cs="Arial"/>
          <w:sz w:val="20"/>
          <w:szCs w:val="20"/>
          <w14:ligatures w14:val="none"/>
        </w:rPr>
        <w:t>skrbi za skladnost delovanja agencije z evropskimi standardi in mednarodnimi načeli na področju zagotavljanja kakovosti,</w:t>
      </w:r>
    </w:p>
    <w:p w14:paraId="27A2D307" w14:textId="77777777" w:rsidR="003C1071" w:rsidRPr="003C1071" w:rsidRDefault="003C1071" w:rsidP="00373791">
      <w:pPr>
        <w:numPr>
          <w:ilvl w:val="0"/>
          <w:numId w:val="131"/>
        </w:numPr>
        <w:tabs>
          <w:tab w:val="clear" w:pos="397"/>
          <w:tab w:val="left" w:pos="3686"/>
        </w:tabs>
        <w:spacing w:after="0" w:line="240" w:lineRule="exact"/>
        <w:ind w:left="284" w:hanging="284"/>
        <w:jc w:val="both"/>
        <w:rPr>
          <w:rFonts w:ascii="Arial" w:eastAsia="Times New Roman" w:hAnsi="Arial" w:cs="Arial"/>
          <w:sz w:val="20"/>
          <w:szCs w:val="20"/>
          <w14:ligatures w14:val="none"/>
        </w:rPr>
      </w:pPr>
      <w:r w:rsidRPr="003C1071">
        <w:rPr>
          <w:rFonts w:ascii="Arial" w:eastAsia="Times New Roman" w:hAnsi="Arial" w:cs="Arial"/>
          <w:sz w:val="20"/>
          <w:szCs w:val="20"/>
          <w14:ligatures w14:val="none"/>
        </w:rPr>
        <w:t>zbira in analizira poročila o samoevalvacijah ter zunanjih evalvacijah visokošolskih zavodov, študijskih programov in višjih strokovnih šol,</w:t>
      </w:r>
    </w:p>
    <w:p w14:paraId="2C868478" w14:textId="699D96D3" w:rsidR="003C1071" w:rsidRPr="003C1071" w:rsidRDefault="003C1071" w:rsidP="00373791">
      <w:pPr>
        <w:numPr>
          <w:ilvl w:val="0"/>
          <w:numId w:val="131"/>
        </w:numPr>
        <w:tabs>
          <w:tab w:val="clear" w:pos="397"/>
          <w:tab w:val="left" w:pos="3686"/>
        </w:tabs>
        <w:spacing w:after="0" w:line="240" w:lineRule="exact"/>
        <w:ind w:left="284" w:hanging="284"/>
        <w:jc w:val="both"/>
        <w:rPr>
          <w:rFonts w:ascii="Arial" w:eastAsia="Times New Roman" w:hAnsi="Arial" w:cs="Arial"/>
          <w:sz w:val="20"/>
          <w:szCs w:val="20"/>
          <w14:ligatures w14:val="none"/>
        </w:rPr>
      </w:pPr>
      <w:r w:rsidRPr="003C1071">
        <w:rPr>
          <w:rFonts w:ascii="Arial" w:eastAsia="Times New Roman" w:hAnsi="Arial" w:cs="Arial"/>
          <w:sz w:val="20"/>
          <w:szCs w:val="20"/>
          <w14:ligatures w14:val="none"/>
        </w:rPr>
        <w:t xml:space="preserve">analizira </w:t>
      </w:r>
      <w:r w:rsidR="00474943">
        <w:rPr>
          <w:rFonts w:ascii="Arial" w:eastAsia="Times New Roman" w:hAnsi="Arial" w:cs="Arial"/>
          <w:sz w:val="20"/>
          <w:szCs w:val="20"/>
          <w14:ligatures w14:val="none"/>
        </w:rPr>
        <w:t xml:space="preserve">priglašene študijske programe oziroma </w:t>
      </w:r>
      <w:r w:rsidRPr="003C1071">
        <w:rPr>
          <w:rFonts w:ascii="Arial" w:eastAsia="Times New Roman" w:hAnsi="Arial" w:cs="Arial"/>
          <w:sz w:val="20"/>
          <w:szCs w:val="20"/>
          <w14:ligatures w14:val="none"/>
        </w:rPr>
        <w:t>akreditirane</w:t>
      </w:r>
      <w:r w:rsidR="00E136D8">
        <w:rPr>
          <w:rFonts w:ascii="Arial" w:eastAsia="Times New Roman" w:hAnsi="Arial" w:cs="Arial"/>
          <w:sz w:val="20"/>
          <w:szCs w:val="20"/>
          <w14:ligatures w14:val="none"/>
        </w:rPr>
        <w:t xml:space="preserve"> in</w:t>
      </w:r>
      <w:r w:rsidRPr="003C1071">
        <w:rPr>
          <w:rFonts w:ascii="Arial" w:eastAsia="Times New Roman" w:hAnsi="Arial" w:cs="Arial"/>
          <w:sz w:val="20"/>
          <w:szCs w:val="20"/>
          <w14:ligatures w14:val="none"/>
        </w:rPr>
        <w:t xml:space="preserve"> evalvirane </w:t>
      </w:r>
      <w:r w:rsidR="00474943">
        <w:rPr>
          <w:rFonts w:ascii="Arial" w:eastAsia="Times New Roman" w:hAnsi="Arial" w:cs="Arial"/>
          <w:sz w:val="20"/>
          <w:szCs w:val="20"/>
          <w14:ligatures w14:val="none"/>
        </w:rPr>
        <w:t xml:space="preserve">študijske programe in </w:t>
      </w:r>
      <w:r w:rsidR="00FE4832">
        <w:rPr>
          <w:rFonts w:ascii="Arial" w:eastAsia="Times New Roman" w:hAnsi="Arial" w:cs="Arial"/>
          <w:sz w:val="20"/>
          <w:szCs w:val="20"/>
          <w14:ligatures w14:val="none"/>
        </w:rPr>
        <w:t xml:space="preserve">visokošolske zavode </w:t>
      </w:r>
      <w:r w:rsidRPr="003C1071">
        <w:rPr>
          <w:rFonts w:ascii="Arial" w:eastAsia="Times New Roman" w:hAnsi="Arial" w:cs="Arial"/>
          <w:sz w:val="20"/>
          <w:szCs w:val="20"/>
          <w14:ligatures w14:val="none"/>
        </w:rPr>
        <w:t>ter z njimi povezane spremembe za namen ugotavljanja stanja in razvoja slovenskega visokega šolstva,</w:t>
      </w:r>
    </w:p>
    <w:p w14:paraId="3F94A9AA" w14:textId="77777777" w:rsidR="003C1071" w:rsidRPr="003C1071" w:rsidRDefault="003C1071" w:rsidP="00373791">
      <w:pPr>
        <w:numPr>
          <w:ilvl w:val="0"/>
          <w:numId w:val="131"/>
        </w:numPr>
        <w:tabs>
          <w:tab w:val="clear" w:pos="397"/>
          <w:tab w:val="left" w:pos="3686"/>
        </w:tabs>
        <w:spacing w:after="0" w:line="240" w:lineRule="exact"/>
        <w:ind w:left="284" w:hanging="284"/>
        <w:jc w:val="both"/>
        <w:rPr>
          <w:rFonts w:ascii="Arial" w:eastAsia="Times New Roman" w:hAnsi="Arial" w:cs="Arial"/>
          <w:sz w:val="20"/>
          <w:szCs w:val="20"/>
          <w14:ligatures w14:val="none"/>
        </w:rPr>
      </w:pPr>
      <w:r w:rsidRPr="003C1071">
        <w:rPr>
          <w:rFonts w:ascii="Arial" w:eastAsia="Times New Roman" w:hAnsi="Arial" w:cs="Arial"/>
          <w:sz w:val="20"/>
          <w:szCs w:val="20"/>
          <w14:ligatures w14:val="none"/>
        </w:rPr>
        <w:t>opravlja razvojne naloge na področju, za katerega je ustanovljena,</w:t>
      </w:r>
    </w:p>
    <w:p w14:paraId="453DAFD5" w14:textId="77777777" w:rsidR="003C1071" w:rsidRDefault="003C1071" w:rsidP="00373791">
      <w:pPr>
        <w:numPr>
          <w:ilvl w:val="0"/>
          <w:numId w:val="131"/>
        </w:numPr>
        <w:tabs>
          <w:tab w:val="clear" w:pos="397"/>
          <w:tab w:val="left" w:pos="3686"/>
        </w:tabs>
        <w:spacing w:after="0" w:line="240" w:lineRule="exact"/>
        <w:ind w:left="284" w:hanging="284"/>
        <w:jc w:val="both"/>
        <w:rPr>
          <w:rFonts w:ascii="Arial" w:eastAsia="Times New Roman" w:hAnsi="Arial" w:cs="Arial"/>
          <w:sz w:val="20"/>
          <w:szCs w:val="20"/>
          <w14:ligatures w14:val="none"/>
        </w:rPr>
      </w:pPr>
      <w:r w:rsidRPr="003C1071">
        <w:rPr>
          <w:rFonts w:ascii="Arial" w:eastAsia="Times New Roman" w:hAnsi="Arial" w:cs="Arial"/>
          <w:sz w:val="20"/>
          <w:szCs w:val="20"/>
          <w14:ligatures w14:val="none"/>
        </w:rPr>
        <w:t>opravlja druge naloge v skladu s tem zakonom in ustanovitvenim aktom.</w:t>
      </w:r>
    </w:p>
    <w:p w14:paraId="72EB3A4B" w14:textId="77777777" w:rsidR="003C1071" w:rsidRDefault="003C1071" w:rsidP="003C1071">
      <w:pPr>
        <w:tabs>
          <w:tab w:val="left" w:pos="540"/>
          <w:tab w:val="left" w:pos="900"/>
        </w:tabs>
        <w:spacing w:after="0" w:line="240" w:lineRule="exact"/>
        <w:jc w:val="both"/>
        <w:rPr>
          <w:rFonts w:ascii="Arial" w:eastAsia="Times New Roman" w:hAnsi="Arial" w:cs="Arial"/>
          <w:sz w:val="20"/>
          <w:szCs w:val="20"/>
          <w14:ligatures w14:val="none"/>
        </w:rPr>
      </w:pPr>
    </w:p>
    <w:p w14:paraId="6C49CEA4" w14:textId="77777777" w:rsidR="008155E2" w:rsidRPr="001D3B7D" w:rsidRDefault="008155E2" w:rsidP="00C01F14">
      <w:pPr>
        <w:pStyle w:val="Alineazaodstavkom"/>
        <w:numPr>
          <w:ilvl w:val="0"/>
          <w:numId w:val="0"/>
        </w:numPr>
        <w:spacing w:line="240" w:lineRule="exact"/>
        <w:rPr>
          <w:sz w:val="20"/>
          <w:szCs w:val="20"/>
        </w:rPr>
      </w:pPr>
    </w:p>
    <w:p w14:paraId="66895D1E" w14:textId="77777777" w:rsidR="008155E2" w:rsidRPr="001D3B7D" w:rsidRDefault="008155E2" w:rsidP="00B96F52">
      <w:pPr>
        <w:pStyle w:val="len0"/>
        <w:spacing w:before="0" w:line="240" w:lineRule="exact"/>
        <w:rPr>
          <w:rFonts w:cs="Arial"/>
          <w:sz w:val="20"/>
          <w:szCs w:val="20"/>
        </w:rPr>
      </w:pPr>
      <w:r w:rsidRPr="001D3B7D">
        <w:rPr>
          <w:rFonts w:cs="Arial"/>
          <w:sz w:val="20"/>
          <w:szCs w:val="20"/>
          <w:lang w:val="sl-SI"/>
        </w:rPr>
        <w:t>67.</w:t>
      </w:r>
      <w:r w:rsidRPr="001D3B7D">
        <w:rPr>
          <w:rFonts w:cs="Arial"/>
          <w:sz w:val="20"/>
          <w:szCs w:val="20"/>
        </w:rPr>
        <w:t xml:space="preserve"> člen</w:t>
      </w:r>
    </w:p>
    <w:p w14:paraId="3EC62556" w14:textId="77777777" w:rsidR="008155E2" w:rsidRDefault="008155E2" w:rsidP="00C01F14">
      <w:pPr>
        <w:pStyle w:val="lennaslov0"/>
        <w:spacing w:line="240" w:lineRule="exact"/>
        <w:rPr>
          <w:rFonts w:cs="Arial"/>
          <w:sz w:val="20"/>
          <w:szCs w:val="20"/>
        </w:rPr>
      </w:pPr>
      <w:r w:rsidRPr="001D3B7D">
        <w:rPr>
          <w:rFonts w:cs="Arial"/>
          <w:sz w:val="20"/>
          <w:szCs w:val="20"/>
        </w:rPr>
        <w:t>(organi agencije)</w:t>
      </w:r>
    </w:p>
    <w:p w14:paraId="5A397AA2" w14:textId="77777777" w:rsidR="00364EEB" w:rsidRPr="001D3B7D" w:rsidRDefault="00364EEB" w:rsidP="00C01F14">
      <w:pPr>
        <w:pStyle w:val="lennaslov0"/>
        <w:spacing w:line="240" w:lineRule="exact"/>
        <w:rPr>
          <w:rFonts w:cs="Arial"/>
          <w:sz w:val="20"/>
          <w:szCs w:val="20"/>
        </w:rPr>
      </w:pPr>
    </w:p>
    <w:p w14:paraId="52931B20" w14:textId="77777777" w:rsidR="008155E2" w:rsidRDefault="008155E2" w:rsidP="00C01F14">
      <w:pPr>
        <w:pStyle w:val="Odstavek"/>
        <w:spacing w:before="0" w:line="240" w:lineRule="exact"/>
        <w:ind w:firstLine="0"/>
        <w:rPr>
          <w:rFonts w:cs="Arial"/>
          <w:sz w:val="20"/>
          <w:szCs w:val="20"/>
        </w:rPr>
      </w:pPr>
      <w:r w:rsidRPr="001D3B7D">
        <w:rPr>
          <w:rFonts w:cs="Arial"/>
          <w:sz w:val="20"/>
          <w:szCs w:val="20"/>
        </w:rPr>
        <w:t>Organi agencije so: svet agencije, direktor in pritožbena komisija.</w:t>
      </w:r>
    </w:p>
    <w:p w14:paraId="6278AD81" w14:textId="77777777" w:rsidR="00364EEB" w:rsidRDefault="00364EEB" w:rsidP="00C01F14">
      <w:pPr>
        <w:pStyle w:val="Odstavek"/>
        <w:spacing w:before="0" w:line="240" w:lineRule="exact"/>
        <w:ind w:firstLine="0"/>
        <w:rPr>
          <w:rFonts w:cs="Arial"/>
          <w:sz w:val="20"/>
          <w:szCs w:val="20"/>
        </w:rPr>
      </w:pPr>
    </w:p>
    <w:p w14:paraId="28DC9738" w14:textId="77777777" w:rsidR="00364EEB" w:rsidRPr="001D3B7D" w:rsidRDefault="00364EEB" w:rsidP="00B96F52">
      <w:pPr>
        <w:pStyle w:val="Odstavek"/>
        <w:spacing w:before="0" w:line="240" w:lineRule="exact"/>
        <w:ind w:firstLine="0"/>
        <w:rPr>
          <w:rFonts w:cs="Arial"/>
          <w:sz w:val="20"/>
          <w:szCs w:val="20"/>
        </w:rPr>
      </w:pPr>
    </w:p>
    <w:p w14:paraId="70846E04" w14:textId="77777777" w:rsidR="008155E2" w:rsidRPr="001D3B7D" w:rsidRDefault="008155E2" w:rsidP="00B96F52">
      <w:pPr>
        <w:pStyle w:val="len0"/>
        <w:spacing w:before="0" w:line="240" w:lineRule="exact"/>
        <w:rPr>
          <w:rFonts w:cs="Arial"/>
          <w:sz w:val="20"/>
          <w:szCs w:val="20"/>
        </w:rPr>
      </w:pPr>
      <w:r w:rsidRPr="001D3B7D">
        <w:rPr>
          <w:rFonts w:cs="Arial"/>
          <w:sz w:val="20"/>
          <w:szCs w:val="20"/>
          <w:lang w:val="sl-SI"/>
        </w:rPr>
        <w:t>68.</w:t>
      </w:r>
      <w:r w:rsidRPr="001D3B7D">
        <w:rPr>
          <w:rFonts w:cs="Arial"/>
          <w:sz w:val="20"/>
          <w:szCs w:val="20"/>
        </w:rPr>
        <w:t xml:space="preserve"> člen</w:t>
      </w:r>
    </w:p>
    <w:p w14:paraId="237D9607" w14:textId="77777777" w:rsidR="008155E2" w:rsidRDefault="008155E2" w:rsidP="00C01F14">
      <w:pPr>
        <w:pStyle w:val="lennaslov0"/>
        <w:spacing w:line="240" w:lineRule="exact"/>
        <w:rPr>
          <w:rFonts w:cs="Arial"/>
          <w:sz w:val="20"/>
          <w:szCs w:val="20"/>
        </w:rPr>
      </w:pPr>
      <w:r w:rsidRPr="001D3B7D">
        <w:rPr>
          <w:rFonts w:cs="Arial"/>
          <w:sz w:val="20"/>
          <w:szCs w:val="20"/>
        </w:rPr>
        <w:t>(svet agencije)</w:t>
      </w:r>
    </w:p>
    <w:p w14:paraId="121DE2F2" w14:textId="77777777" w:rsidR="00364EEB" w:rsidRPr="001D3B7D" w:rsidRDefault="00364EEB" w:rsidP="00C01F14">
      <w:pPr>
        <w:pStyle w:val="lennaslov0"/>
        <w:spacing w:line="240" w:lineRule="exact"/>
        <w:rPr>
          <w:rFonts w:cs="Arial"/>
          <w:sz w:val="20"/>
          <w:szCs w:val="20"/>
        </w:rPr>
      </w:pPr>
    </w:p>
    <w:p w14:paraId="23F146B6" w14:textId="77777777" w:rsidR="008155E2" w:rsidRPr="001D3B7D" w:rsidRDefault="008155E2" w:rsidP="00B96F52">
      <w:pPr>
        <w:pStyle w:val="Odstavek"/>
        <w:spacing w:before="0" w:line="240" w:lineRule="exact"/>
        <w:ind w:firstLine="0"/>
        <w:rPr>
          <w:rFonts w:cs="Arial"/>
          <w:sz w:val="20"/>
          <w:szCs w:val="20"/>
        </w:rPr>
      </w:pPr>
      <w:r w:rsidRPr="001D3B7D">
        <w:rPr>
          <w:rFonts w:cs="Arial"/>
          <w:sz w:val="20"/>
          <w:szCs w:val="20"/>
        </w:rPr>
        <w:t>(1) Svet agencije je najvišji organ odločanja agencije.</w:t>
      </w:r>
    </w:p>
    <w:p w14:paraId="7D17EAF2" w14:textId="77777777" w:rsidR="00364EEB" w:rsidRDefault="00364EEB" w:rsidP="00C01F14">
      <w:pPr>
        <w:pStyle w:val="Odstavek"/>
        <w:spacing w:before="0" w:line="240" w:lineRule="exact"/>
        <w:ind w:firstLine="0"/>
        <w:rPr>
          <w:rFonts w:cs="Arial"/>
          <w:sz w:val="20"/>
          <w:szCs w:val="20"/>
        </w:rPr>
      </w:pPr>
    </w:p>
    <w:p w14:paraId="7A32887C" w14:textId="44F16E0E" w:rsidR="008155E2" w:rsidRPr="001D3B7D" w:rsidRDefault="008155E2" w:rsidP="00B96F52">
      <w:pPr>
        <w:pStyle w:val="Odstavek"/>
        <w:spacing w:before="0" w:line="240" w:lineRule="exact"/>
        <w:ind w:firstLine="0"/>
        <w:rPr>
          <w:rFonts w:cs="Arial"/>
          <w:sz w:val="20"/>
          <w:szCs w:val="20"/>
        </w:rPr>
      </w:pPr>
      <w:r w:rsidRPr="001D3B7D">
        <w:rPr>
          <w:rFonts w:cs="Arial"/>
          <w:sz w:val="20"/>
          <w:szCs w:val="20"/>
        </w:rPr>
        <w:t>(2) Člani sveta agencije delujejo strokovno, samostojno in neodvisno ter pri svojem delovanju niso vezani na sklepe, stališča in navodila institucij, ki so jih imenovale, ali drugih institucij.</w:t>
      </w:r>
    </w:p>
    <w:p w14:paraId="2C720748" w14:textId="77777777" w:rsidR="00364EEB" w:rsidRDefault="00364EEB" w:rsidP="00C01F14">
      <w:pPr>
        <w:pStyle w:val="Odstavek"/>
        <w:spacing w:before="0" w:line="240" w:lineRule="exact"/>
        <w:ind w:firstLine="0"/>
        <w:rPr>
          <w:rFonts w:cs="Arial"/>
          <w:sz w:val="20"/>
          <w:szCs w:val="20"/>
        </w:rPr>
      </w:pPr>
    </w:p>
    <w:p w14:paraId="7FAAEB1D" w14:textId="5AAFFC61" w:rsidR="008155E2" w:rsidRPr="001D3B7D" w:rsidRDefault="008155E2" w:rsidP="00B96F52">
      <w:pPr>
        <w:pStyle w:val="Odstavek"/>
        <w:spacing w:before="0" w:line="240" w:lineRule="exact"/>
        <w:ind w:firstLine="0"/>
        <w:rPr>
          <w:rFonts w:cs="Arial"/>
          <w:sz w:val="20"/>
          <w:szCs w:val="20"/>
        </w:rPr>
      </w:pPr>
      <w:r w:rsidRPr="001D3B7D">
        <w:rPr>
          <w:rFonts w:cs="Arial"/>
          <w:sz w:val="20"/>
          <w:szCs w:val="20"/>
        </w:rPr>
        <w:t>(3) Člani sveta agencije pri izvajanju nalog in sprejemanju odločitev upoštevajo načela preprečevanja konflikta interesov in načela nepristranskosti. V ta namen podpišejo posebno izjavo, s katero se zavežejo k spoštovanju načel, določenih v tem členu.</w:t>
      </w:r>
    </w:p>
    <w:p w14:paraId="348AA66A" w14:textId="77777777" w:rsidR="00364EEB" w:rsidRDefault="00364EEB" w:rsidP="00C01F14">
      <w:pPr>
        <w:pStyle w:val="Odstavek"/>
        <w:spacing w:before="0" w:line="240" w:lineRule="exact"/>
        <w:ind w:firstLine="0"/>
        <w:rPr>
          <w:rFonts w:cs="Arial"/>
          <w:sz w:val="20"/>
          <w:szCs w:val="20"/>
        </w:rPr>
      </w:pPr>
    </w:p>
    <w:p w14:paraId="5B0AB14B" w14:textId="1B700C0A" w:rsidR="008155E2" w:rsidRPr="001D3B7D" w:rsidRDefault="008155E2" w:rsidP="00B96F52">
      <w:pPr>
        <w:pStyle w:val="Odstavek"/>
        <w:spacing w:before="0" w:line="240" w:lineRule="exact"/>
        <w:ind w:firstLine="0"/>
        <w:rPr>
          <w:rFonts w:cs="Arial"/>
          <w:sz w:val="20"/>
          <w:szCs w:val="20"/>
        </w:rPr>
      </w:pPr>
      <w:r w:rsidRPr="001D3B7D">
        <w:rPr>
          <w:rFonts w:cs="Arial"/>
          <w:sz w:val="20"/>
          <w:szCs w:val="20"/>
        </w:rPr>
        <w:t>(4) Svet agencije sestavlja 11 članov:</w:t>
      </w:r>
    </w:p>
    <w:p w14:paraId="2CBEDA42" w14:textId="77777777" w:rsidR="00974674" w:rsidRPr="00974674" w:rsidRDefault="00974674" w:rsidP="00373791">
      <w:pPr>
        <w:numPr>
          <w:ilvl w:val="0"/>
          <w:numId w:val="132"/>
        </w:numPr>
        <w:tabs>
          <w:tab w:val="clear" w:pos="397"/>
          <w:tab w:val="left" w:pos="900"/>
          <w:tab w:val="left" w:pos="9072"/>
        </w:tabs>
        <w:spacing w:after="0" w:line="240" w:lineRule="exact"/>
        <w:ind w:left="284" w:hanging="284"/>
        <w:jc w:val="both"/>
        <w:rPr>
          <w:rFonts w:ascii="Arial" w:eastAsia="Times New Roman" w:hAnsi="Arial" w:cs="Arial"/>
          <w:sz w:val="20"/>
          <w:szCs w:val="20"/>
          <w14:ligatures w14:val="none"/>
        </w:rPr>
      </w:pPr>
      <w:r w:rsidRPr="00974674">
        <w:rPr>
          <w:rFonts w:ascii="Arial" w:eastAsia="Times New Roman" w:hAnsi="Arial" w:cs="Arial"/>
          <w:sz w:val="20"/>
          <w:szCs w:val="20"/>
          <w14:ligatures w14:val="none"/>
        </w:rPr>
        <w:t>tri člane imenuje rektorska konferenca,</w:t>
      </w:r>
    </w:p>
    <w:p w14:paraId="30C7EE2B" w14:textId="77777777" w:rsidR="00974674" w:rsidRPr="00974674" w:rsidRDefault="00974674" w:rsidP="00373791">
      <w:pPr>
        <w:numPr>
          <w:ilvl w:val="0"/>
          <w:numId w:val="132"/>
        </w:numPr>
        <w:tabs>
          <w:tab w:val="clear" w:pos="397"/>
          <w:tab w:val="left" w:pos="900"/>
          <w:tab w:val="left" w:pos="9072"/>
        </w:tabs>
        <w:spacing w:after="0" w:line="240" w:lineRule="exact"/>
        <w:ind w:left="284" w:hanging="284"/>
        <w:jc w:val="both"/>
        <w:rPr>
          <w:rFonts w:ascii="Arial" w:eastAsia="Times New Roman" w:hAnsi="Arial" w:cs="Arial"/>
          <w:sz w:val="20"/>
          <w:szCs w:val="20"/>
          <w14:ligatures w14:val="none"/>
        </w:rPr>
      </w:pPr>
      <w:r w:rsidRPr="00974674">
        <w:rPr>
          <w:rFonts w:ascii="Arial" w:eastAsia="Times New Roman" w:hAnsi="Arial" w:cs="Arial"/>
          <w:sz w:val="20"/>
          <w:szCs w:val="20"/>
          <w14:ligatures w14:val="none"/>
        </w:rPr>
        <w:t>enega člana imenuje reprezentativno združenje samostojnih visokošolskih zavodov,</w:t>
      </w:r>
    </w:p>
    <w:p w14:paraId="0108B972" w14:textId="77777777" w:rsidR="00974674" w:rsidRPr="00974674" w:rsidRDefault="00974674" w:rsidP="00373791">
      <w:pPr>
        <w:numPr>
          <w:ilvl w:val="0"/>
          <w:numId w:val="132"/>
        </w:numPr>
        <w:tabs>
          <w:tab w:val="clear" w:pos="397"/>
          <w:tab w:val="left" w:pos="900"/>
          <w:tab w:val="left" w:pos="9072"/>
        </w:tabs>
        <w:spacing w:after="0" w:line="240" w:lineRule="exact"/>
        <w:ind w:left="284" w:hanging="284"/>
        <w:jc w:val="both"/>
        <w:rPr>
          <w:rFonts w:ascii="Arial" w:eastAsia="Times New Roman" w:hAnsi="Arial" w:cs="Arial"/>
          <w:sz w:val="20"/>
          <w:szCs w:val="20"/>
          <w14:ligatures w14:val="none"/>
        </w:rPr>
      </w:pPr>
      <w:r w:rsidRPr="00974674">
        <w:rPr>
          <w:rFonts w:ascii="Arial" w:eastAsia="Times New Roman" w:hAnsi="Arial" w:cs="Arial"/>
          <w:sz w:val="20"/>
          <w:szCs w:val="20"/>
          <w14:ligatures w14:val="none"/>
        </w:rPr>
        <w:t>enega člana imenuje reprezentativno združenje višjih strokovnih šol,</w:t>
      </w:r>
    </w:p>
    <w:p w14:paraId="46BF0B60" w14:textId="77777777" w:rsidR="00974674" w:rsidRPr="00974674" w:rsidRDefault="00974674" w:rsidP="00373791">
      <w:pPr>
        <w:numPr>
          <w:ilvl w:val="0"/>
          <w:numId w:val="132"/>
        </w:numPr>
        <w:tabs>
          <w:tab w:val="clear" w:pos="397"/>
          <w:tab w:val="left" w:pos="900"/>
          <w:tab w:val="left" w:pos="9072"/>
        </w:tabs>
        <w:spacing w:after="0" w:line="240" w:lineRule="exact"/>
        <w:ind w:left="284" w:hanging="284"/>
        <w:jc w:val="both"/>
        <w:rPr>
          <w:rFonts w:ascii="Arial" w:eastAsia="Times New Roman" w:hAnsi="Arial" w:cs="Arial"/>
          <w:sz w:val="20"/>
          <w:szCs w:val="20"/>
          <w14:ligatures w14:val="none"/>
        </w:rPr>
      </w:pPr>
      <w:r w:rsidRPr="00974674">
        <w:rPr>
          <w:rFonts w:ascii="Arial" w:eastAsia="Times New Roman" w:hAnsi="Arial" w:cs="Arial"/>
          <w:sz w:val="20"/>
          <w:szCs w:val="20"/>
          <w14:ligatures w14:val="none"/>
        </w:rPr>
        <w:t>dva člana študenta imenuje reprezentativna organizacija študentov v sodelovanju s študentskimi sveti,</w:t>
      </w:r>
    </w:p>
    <w:p w14:paraId="2A244E39" w14:textId="77777777" w:rsidR="00974674" w:rsidRPr="00974674" w:rsidRDefault="00974674" w:rsidP="00373791">
      <w:pPr>
        <w:numPr>
          <w:ilvl w:val="0"/>
          <w:numId w:val="132"/>
        </w:numPr>
        <w:tabs>
          <w:tab w:val="clear" w:pos="397"/>
          <w:tab w:val="left" w:pos="900"/>
          <w:tab w:val="left" w:pos="9072"/>
        </w:tabs>
        <w:spacing w:after="0" w:line="240" w:lineRule="exact"/>
        <w:ind w:left="284" w:hanging="284"/>
        <w:jc w:val="both"/>
        <w:rPr>
          <w:rFonts w:ascii="Arial" w:eastAsia="Times New Roman" w:hAnsi="Arial" w:cs="Arial"/>
          <w:sz w:val="20"/>
          <w:szCs w:val="20"/>
          <w14:ligatures w14:val="none"/>
        </w:rPr>
      </w:pPr>
      <w:r w:rsidRPr="00974674">
        <w:rPr>
          <w:rFonts w:ascii="Arial" w:eastAsia="Times New Roman" w:hAnsi="Arial" w:cs="Arial"/>
          <w:sz w:val="20"/>
          <w:szCs w:val="20"/>
          <w14:ligatures w14:val="none"/>
        </w:rPr>
        <w:t>enega člana imenujejo reprezentativna združenja delodajalcev po dogovoru,</w:t>
      </w:r>
    </w:p>
    <w:p w14:paraId="4DD9B8AC" w14:textId="77777777" w:rsidR="00974674" w:rsidRPr="00974674" w:rsidRDefault="00974674" w:rsidP="00373791">
      <w:pPr>
        <w:numPr>
          <w:ilvl w:val="0"/>
          <w:numId w:val="132"/>
        </w:numPr>
        <w:tabs>
          <w:tab w:val="clear" w:pos="397"/>
          <w:tab w:val="left" w:pos="900"/>
          <w:tab w:val="left" w:pos="9072"/>
        </w:tabs>
        <w:spacing w:after="0" w:line="240" w:lineRule="exact"/>
        <w:ind w:left="284" w:hanging="284"/>
        <w:jc w:val="both"/>
        <w:rPr>
          <w:rFonts w:ascii="Arial" w:eastAsia="Times New Roman" w:hAnsi="Arial" w:cs="Arial"/>
          <w:sz w:val="20"/>
          <w:szCs w:val="20"/>
          <w14:ligatures w14:val="none"/>
        </w:rPr>
      </w:pPr>
      <w:r w:rsidRPr="00974674">
        <w:rPr>
          <w:rFonts w:ascii="Arial" w:eastAsia="Times New Roman" w:hAnsi="Arial" w:cs="Arial"/>
          <w:sz w:val="20"/>
          <w:szCs w:val="20"/>
          <w14:ligatures w14:val="none"/>
        </w:rPr>
        <w:t xml:space="preserve">enega člana imenujejo reprezentativni sindikati na področju visokega šolstva po dogovoru, </w:t>
      </w:r>
    </w:p>
    <w:p w14:paraId="348E81C4" w14:textId="77777777" w:rsidR="00974674" w:rsidRPr="00974674" w:rsidRDefault="00974674" w:rsidP="00373791">
      <w:pPr>
        <w:numPr>
          <w:ilvl w:val="0"/>
          <w:numId w:val="132"/>
        </w:numPr>
        <w:tabs>
          <w:tab w:val="clear" w:pos="397"/>
          <w:tab w:val="left" w:pos="900"/>
          <w:tab w:val="left" w:pos="9072"/>
        </w:tabs>
        <w:spacing w:after="0" w:line="240" w:lineRule="exact"/>
        <w:ind w:left="284" w:hanging="284"/>
        <w:jc w:val="both"/>
        <w:rPr>
          <w:rFonts w:ascii="Arial" w:eastAsia="Times New Roman" w:hAnsi="Arial" w:cs="Arial"/>
          <w:sz w:val="20"/>
          <w:szCs w:val="20"/>
          <w14:ligatures w14:val="none"/>
        </w:rPr>
      </w:pPr>
      <w:r w:rsidRPr="00974674">
        <w:rPr>
          <w:rFonts w:ascii="Arial" w:eastAsia="Times New Roman" w:hAnsi="Arial" w:cs="Arial"/>
          <w:sz w:val="20"/>
          <w:szCs w:val="20"/>
          <w14:ligatures w14:val="none"/>
        </w:rPr>
        <w:t>dva člana imenuje Vlada Republike Slovenije na podlagi javnega poziva, in sicer enega izmed strokovnjakov na področju visokega šolstva ali zagotavljanja kakovosti v njem iz Republike Slovenije, ter enega izmed strokovnjakov na področju visokega šolstva ali zagotavljanja kakovosti v njem iz tujine.</w:t>
      </w:r>
    </w:p>
    <w:p w14:paraId="700AB1A3" w14:textId="77777777" w:rsidR="00364EEB" w:rsidRDefault="00364EEB" w:rsidP="00C01F14">
      <w:pPr>
        <w:pStyle w:val="Odstavek"/>
        <w:spacing w:before="0" w:line="240" w:lineRule="exact"/>
        <w:ind w:firstLine="0"/>
        <w:rPr>
          <w:rFonts w:cs="Arial"/>
          <w:sz w:val="20"/>
          <w:szCs w:val="20"/>
        </w:rPr>
      </w:pPr>
    </w:p>
    <w:p w14:paraId="76024537" w14:textId="7B605FF8" w:rsidR="00364EEB" w:rsidRDefault="008155E2" w:rsidP="00C01F14">
      <w:pPr>
        <w:pStyle w:val="Odstavek"/>
        <w:spacing w:before="0" w:line="240" w:lineRule="exact"/>
        <w:ind w:firstLine="0"/>
        <w:rPr>
          <w:rFonts w:cs="Arial"/>
          <w:sz w:val="20"/>
          <w:szCs w:val="20"/>
        </w:rPr>
      </w:pPr>
      <w:r w:rsidRPr="001D3B7D">
        <w:rPr>
          <w:rFonts w:cs="Arial"/>
          <w:sz w:val="20"/>
          <w:szCs w:val="20"/>
        </w:rPr>
        <w:t>(5) Svet agencije se konstituira in lahko prične z delom, ko je imenovanih vsaj šest članov. Predsednika sveta agencije in njegovega namestnika izvolijo člani izmed sebe.</w:t>
      </w:r>
    </w:p>
    <w:p w14:paraId="7E0619B4" w14:textId="77777777" w:rsidR="00CB385C" w:rsidRDefault="00CB385C" w:rsidP="00B96F52">
      <w:pPr>
        <w:pStyle w:val="Odstavek"/>
        <w:spacing w:before="0" w:line="240" w:lineRule="exact"/>
        <w:ind w:firstLine="0"/>
        <w:rPr>
          <w:rFonts w:cs="Arial"/>
          <w:sz w:val="20"/>
          <w:szCs w:val="20"/>
        </w:rPr>
      </w:pPr>
    </w:p>
    <w:p w14:paraId="1C3DBBC8" w14:textId="390488EF" w:rsidR="008155E2" w:rsidRPr="001D3B7D" w:rsidRDefault="008155E2" w:rsidP="00B96F52">
      <w:pPr>
        <w:pStyle w:val="Odstavek"/>
        <w:spacing w:before="0" w:line="240" w:lineRule="exact"/>
        <w:ind w:firstLine="0"/>
        <w:rPr>
          <w:rFonts w:cs="Arial"/>
          <w:sz w:val="20"/>
          <w:szCs w:val="20"/>
        </w:rPr>
      </w:pPr>
      <w:r w:rsidRPr="001D3B7D">
        <w:rPr>
          <w:rFonts w:cs="Arial"/>
          <w:sz w:val="20"/>
          <w:szCs w:val="20"/>
        </w:rPr>
        <w:t xml:space="preserve">(6) Mandat članov sveta agencije traja šest let, mandat predstavnikov študentov pa dve leti. Mandat študentu predčasno preneha, če izgubi status študenta. Posamezni član je lahko ponovno imenovan, toda le največ dvakrat zaporedoma. </w:t>
      </w:r>
    </w:p>
    <w:p w14:paraId="6E3BD74F" w14:textId="77777777" w:rsidR="00364EEB" w:rsidRDefault="00364EEB" w:rsidP="00C01F14">
      <w:pPr>
        <w:pStyle w:val="Odstavek"/>
        <w:spacing w:before="0" w:line="240" w:lineRule="exact"/>
        <w:ind w:firstLine="0"/>
        <w:rPr>
          <w:rFonts w:cs="Arial"/>
          <w:sz w:val="20"/>
          <w:szCs w:val="20"/>
        </w:rPr>
      </w:pPr>
    </w:p>
    <w:p w14:paraId="0759B476" w14:textId="7872FC09" w:rsidR="008155E2" w:rsidRPr="001D3B7D" w:rsidRDefault="008155E2" w:rsidP="00B96F52">
      <w:pPr>
        <w:pStyle w:val="Odstavek"/>
        <w:spacing w:before="0" w:line="240" w:lineRule="exact"/>
        <w:ind w:firstLine="0"/>
        <w:rPr>
          <w:rFonts w:cs="Arial"/>
          <w:sz w:val="20"/>
          <w:szCs w:val="20"/>
        </w:rPr>
      </w:pPr>
      <w:r w:rsidRPr="001D3B7D">
        <w:rPr>
          <w:rFonts w:cs="Arial"/>
          <w:sz w:val="20"/>
          <w:szCs w:val="20"/>
        </w:rPr>
        <w:t>(7) Za člana sveta agencije ne morejo biti imenovani rektorji in prorektorji univerz, dekani, člani senatov univerz, njihovih članic ali samostojnih visokošolskih zavodov in direktorji članic univerz in drugih samostojnih visokošolskih zavodov ali drugih organizacij z dejavnostjo visokošolskega izobraževanja ter ravnatelji oziroma direktorji višjih strokovnih šol.</w:t>
      </w:r>
    </w:p>
    <w:p w14:paraId="176CCD50" w14:textId="2E943564" w:rsidR="008155E2" w:rsidRPr="001D3B7D" w:rsidRDefault="008155E2" w:rsidP="00B96F52">
      <w:pPr>
        <w:pStyle w:val="Odstavek"/>
        <w:spacing w:before="0" w:line="240" w:lineRule="exact"/>
        <w:ind w:firstLine="0"/>
        <w:rPr>
          <w:rFonts w:cs="Arial"/>
          <w:sz w:val="20"/>
          <w:szCs w:val="20"/>
        </w:rPr>
      </w:pPr>
      <w:r w:rsidRPr="001D3B7D">
        <w:rPr>
          <w:rFonts w:cs="Arial"/>
          <w:sz w:val="20"/>
          <w:szCs w:val="20"/>
        </w:rPr>
        <w:lastRenderedPageBreak/>
        <w:t>(8) Člana sveta agencije se predčasno razreši, če:</w:t>
      </w:r>
    </w:p>
    <w:p w14:paraId="6AC61431" w14:textId="77777777" w:rsidR="00D24CD4" w:rsidRPr="00D24CD4" w:rsidRDefault="00D24CD4" w:rsidP="00373791">
      <w:pPr>
        <w:numPr>
          <w:ilvl w:val="0"/>
          <w:numId w:val="132"/>
        </w:numPr>
        <w:tabs>
          <w:tab w:val="clear" w:pos="397"/>
          <w:tab w:val="left" w:pos="900"/>
          <w:tab w:val="left" w:pos="9072"/>
        </w:tabs>
        <w:spacing w:after="0" w:line="240" w:lineRule="exact"/>
        <w:ind w:left="284" w:hanging="284"/>
        <w:jc w:val="both"/>
        <w:rPr>
          <w:rFonts w:ascii="Arial" w:eastAsia="Times New Roman" w:hAnsi="Arial" w:cs="Arial"/>
          <w:sz w:val="20"/>
          <w:szCs w:val="20"/>
          <w14:ligatures w14:val="none"/>
        </w:rPr>
      </w:pPr>
      <w:r w:rsidRPr="00D24CD4">
        <w:rPr>
          <w:rFonts w:ascii="Arial" w:eastAsia="Times New Roman" w:hAnsi="Arial" w:cs="Arial"/>
          <w:sz w:val="20"/>
          <w:szCs w:val="20"/>
          <w14:ligatures w14:val="none"/>
        </w:rPr>
        <w:t>se ne udeleži treh zaporednih sej sveta agencije,</w:t>
      </w:r>
    </w:p>
    <w:p w14:paraId="4C0186B9" w14:textId="77777777" w:rsidR="00D24CD4" w:rsidRPr="00D24CD4" w:rsidRDefault="00D24CD4" w:rsidP="00373791">
      <w:pPr>
        <w:numPr>
          <w:ilvl w:val="0"/>
          <w:numId w:val="132"/>
        </w:numPr>
        <w:tabs>
          <w:tab w:val="clear" w:pos="397"/>
          <w:tab w:val="left" w:pos="900"/>
          <w:tab w:val="left" w:pos="9072"/>
        </w:tabs>
        <w:spacing w:after="0" w:line="240" w:lineRule="exact"/>
        <w:ind w:left="284" w:hanging="284"/>
        <w:jc w:val="both"/>
        <w:rPr>
          <w:rFonts w:ascii="Arial" w:eastAsia="Times New Roman" w:hAnsi="Arial" w:cs="Arial"/>
          <w:sz w:val="20"/>
          <w:szCs w:val="20"/>
          <w14:ligatures w14:val="none"/>
        </w:rPr>
      </w:pPr>
      <w:r w:rsidRPr="00D24CD4">
        <w:rPr>
          <w:rFonts w:ascii="Arial" w:eastAsia="Times New Roman" w:hAnsi="Arial" w:cs="Arial"/>
          <w:sz w:val="20"/>
          <w:szCs w:val="20"/>
          <w14:ligatures w14:val="none"/>
        </w:rPr>
        <w:t>predloži izjavo o odstopu,</w:t>
      </w:r>
    </w:p>
    <w:p w14:paraId="719A48D6" w14:textId="77777777" w:rsidR="00D24CD4" w:rsidRPr="00D24CD4" w:rsidRDefault="00D24CD4" w:rsidP="00373791">
      <w:pPr>
        <w:numPr>
          <w:ilvl w:val="0"/>
          <w:numId w:val="132"/>
        </w:numPr>
        <w:tabs>
          <w:tab w:val="clear" w:pos="397"/>
          <w:tab w:val="left" w:pos="900"/>
          <w:tab w:val="left" w:pos="9072"/>
        </w:tabs>
        <w:spacing w:after="0" w:line="240" w:lineRule="exact"/>
        <w:ind w:left="284" w:hanging="284"/>
        <w:jc w:val="both"/>
        <w:rPr>
          <w:rFonts w:ascii="Arial" w:eastAsia="Times New Roman" w:hAnsi="Arial" w:cs="Arial"/>
          <w:sz w:val="20"/>
          <w:szCs w:val="20"/>
          <w14:ligatures w14:val="none"/>
        </w:rPr>
      </w:pPr>
      <w:r w:rsidRPr="00D24CD4">
        <w:rPr>
          <w:rFonts w:ascii="Arial" w:eastAsia="Times New Roman" w:hAnsi="Arial" w:cs="Arial"/>
          <w:sz w:val="20"/>
          <w:szCs w:val="20"/>
          <w14:ligatures w14:val="none"/>
        </w:rPr>
        <w:t>ne izpolnjuje več pogojev za imenovanje.</w:t>
      </w:r>
    </w:p>
    <w:p w14:paraId="3E447525" w14:textId="77777777" w:rsidR="00364EEB" w:rsidRDefault="00364EEB" w:rsidP="00C01F14">
      <w:pPr>
        <w:pStyle w:val="Odstavek"/>
        <w:spacing w:before="0" w:line="240" w:lineRule="exact"/>
        <w:ind w:firstLine="0"/>
        <w:rPr>
          <w:rFonts w:cs="Arial"/>
          <w:sz w:val="20"/>
          <w:szCs w:val="20"/>
        </w:rPr>
      </w:pPr>
    </w:p>
    <w:p w14:paraId="235DE1DC" w14:textId="18102412" w:rsidR="008155E2" w:rsidRPr="001D3B7D" w:rsidRDefault="008155E2" w:rsidP="00B96F52">
      <w:pPr>
        <w:pStyle w:val="Odstavek"/>
        <w:spacing w:before="0" w:line="240" w:lineRule="exact"/>
        <w:ind w:firstLine="0"/>
        <w:rPr>
          <w:rFonts w:cs="Arial"/>
          <w:sz w:val="20"/>
          <w:szCs w:val="20"/>
        </w:rPr>
      </w:pPr>
      <w:r w:rsidRPr="001D3B7D">
        <w:rPr>
          <w:rFonts w:cs="Arial"/>
          <w:sz w:val="20"/>
          <w:szCs w:val="20"/>
        </w:rPr>
        <w:t>(9) V primerih iz prejšnjega odstavka predsednik sveta agencije pozove institucijo, ki je tega člana imenovala, da imenuje novega člana. Z imenovanjem novega člana je dotedanji član razrešen. Mandat novega člana traja do izteka mandata člana, ki ga je nadomestil.</w:t>
      </w:r>
    </w:p>
    <w:p w14:paraId="370965CF" w14:textId="77777777" w:rsidR="00364EEB" w:rsidRDefault="00364EEB" w:rsidP="00C01F14">
      <w:pPr>
        <w:pStyle w:val="Odstavek"/>
        <w:spacing w:before="0" w:line="240" w:lineRule="exact"/>
        <w:ind w:firstLine="0"/>
        <w:rPr>
          <w:rFonts w:cs="Arial"/>
          <w:sz w:val="20"/>
          <w:szCs w:val="20"/>
        </w:rPr>
      </w:pPr>
    </w:p>
    <w:p w14:paraId="63AE82C5" w14:textId="7E1CEEFD" w:rsidR="008155E2" w:rsidRPr="001D3B7D" w:rsidRDefault="008155E2" w:rsidP="00B96F52">
      <w:pPr>
        <w:pStyle w:val="Odstavek"/>
        <w:spacing w:before="0" w:line="240" w:lineRule="exact"/>
        <w:ind w:firstLine="0"/>
        <w:rPr>
          <w:rFonts w:cs="Arial"/>
          <w:sz w:val="20"/>
          <w:szCs w:val="20"/>
        </w:rPr>
      </w:pPr>
      <w:r w:rsidRPr="001D3B7D">
        <w:rPr>
          <w:rFonts w:cs="Arial"/>
          <w:sz w:val="20"/>
          <w:szCs w:val="20"/>
        </w:rPr>
        <w:t>(10) Člani sveta agencije se ob pričetku svojega mandata udeležijo strokovnega usposabljanja s področja dela sveta agencije, ki ga organizira agencija.</w:t>
      </w:r>
    </w:p>
    <w:p w14:paraId="29AD3815" w14:textId="77777777" w:rsidR="00364EEB" w:rsidRDefault="00364EEB" w:rsidP="00C01F14">
      <w:pPr>
        <w:pStyle w:val="Odstavek"/>
        <w:spacing w:before="0" w:line="240" w:lineRule="exact"/>
        <w:ind w:firstLine="0"/>
        <w:rPr>
          <w:rFonts w:cs="Arial"/>
          <w:sz w:val="20"/>
          <w:szCs w:val="20"/>
        </w:rPr>
      </w:pPr>
    </w:p>
    <w:p w14:paraId="38DBB534" w14:textId="464A4105" w:rsidR="008155E2" w:rsidRPr="001D3B7D" w:rsidRDefault="008155E2" w:rsidP="00B96F52">
      <w:pPr>
        <w:pStyle w:val="Odstavek"/>
        <w:spacing w:before="0" w:line="240" w:lineRule="exact"/>
        <w:ind w:firstLine="0"/>
        <w:rPr>
          <w:rFonts w:cs="Arial"/>
          <w:sz w:val="20"/>
          <w:szCs w:val="20"/>
        </w:rPr>
      </w:pPr>
      <w:r w:rsidRPr="001D3B7D">
        <w:rPr>
          <w:rFonts w:cs="Arial"/>
          <w:sz w:val="20"/>
          <w:szCs w:val="20"/>
        </w:rPr>
        <w:t>(11) Naloge sveta agencije so:</w:t>
      </w:r>
    </w:p>
    <w:p w14:paraId="4DC69E48" w14:textId="77777777" w:rsidR="00B96F52" w:rsidRPr="00B96F52" w:rsidRDefault="00B96F52" w:rsidP="00373791">
      <w:pPr>
        <w:numPr>
          <w:ilvl w:val="0"/>
          <w:numId w:val="132"/>
        </w:numPr>
        <w:tabs>
          <w:tab w:val="clear" w:pos="397"/>
          <w:tab w:val="left" w:pos="900"/>
          <w:tab w:val="left" w:pos="9072"/>
        </w:tabs>
        <w:spacing w:after="0" w:line="240" w:lineRule="exact"/>
        <w:ind w:left="284" w:hanging="284"/>
        <w:jc w:val="both"/>
        <w:rPr>
          <w:rFonts w:ascii="Arial" w:eastAsia="Times New Roman" w:hAnsi="Arial" w:cs="Arial"/>
          <w:sz w:val="20"/>
          <w:szCs w:val="20"/>
          <w14:ligatures w14:val="none"/>
        </w:rPr>
      </w:pPr>
      <w:r w:rsidRPr="00B96F52">
        <w:rPr>
          <w:rFonts w:ascii="Arial" w:eastAsia="Times New Roman" w:hAnsi="Arial" w:cs="Arial"/>
          <w:sz w:val="20"/>
          <w:szCs w:val="20"/>
          <w14:ligatures w14:val="none"/>
        </w:rPr>
        <w:t>imenuje in razrešuje direktorja agencije,</w:t>
      </w:r>
    </w:p>
    <w:p w14:paraId="57B31948" w14:textId="77777777" w:rsidR="00B96F52" w:rsidRPr="00B96F52" w:rsidRDefault="00B96F52" w:rsidP="00373791">
      <w:pPr>
        <w:numPr>
          <w:ilvl w:val="0"/>
          <w:numId w:val="132"/>
        </w:numPr>
        <w:tabs>
          <w:tab w:val="clear" w:pos="397"/>
          <w:tab w:val="left" w:pos="900"/>
          <w:tab w:val="left" w:pos="9072"/>
        </w:tabs>
        <w:spacing w:after="0" w:line="240" w:lineRule="exact"/>
        <w:ind w:left="284" w:hanging="284"/>
        <w:jc w:val="both"/>
        <w:rPr>
          <w:rFonts w:ascii="Arial" w:eastAsia="Times New Roman" w:hAnsi="Arial" w:cs="Arial"/>
          <w:sz w:val="20"/>
          <w:szCs w:val="20"/>
          <w14:ligatures w14:val="none"/>
        </w:rPr>
      </w:pPr>
      <w:r w:rsidRPr="00B96F52">
        <w:rPr>
          <w:rFonts w:ascii="Arial" w:eastAsia="Times New Roman" w:hAnsi="Arial" w:cs="Arial"/>
          <w:sz w:val="20"/>
          <w:szCs w:val="20"/>
          <w14:ligatures w14:val="none"/>
        </w:rPr>
        <w:t>imenuje in razrešuje člane pritožbene komisije in njihove namestnike,</w:t>
      </w:r>
    </w:p>
    <w:p w14:paraId="0CDDB2EE" w14:textId="77777777" w:rsidR="00B96F52" w:rsidRPr="00B96F52" w:rsidRDefault="00B96F52" w:rsidP="00373791">
      <w:pPr>
        <w:numPr>
          <w:ilvl w:val="0"/>
          <w:numId w:val="132"/>
        </w:numPr>
        <w:tabs>
          <w:tab w:val="clear" w:pos="397"/>
          <w:tab w:val="left" w:pos="900"/>
          <w:tab w:val="left" w:pos="9072"/>
        </w:tabs>
        <w:spacing w:after="0" w:line="240" w:lineRule="exact"/>
        <w:ind w:left="284" w:hanging="284"/>
        <w:jc w:val="both"/>
        <w:rPr>
          <w:rFonts w:ascii="Arial" w:eastAsia="Times New Roman" w:hAnsi="Arial" w:cs="Arial"/>
          <w:sz w:val="20"/>
          <w:szCs w:val="20"/>
          <w14:ligatures w14:val="none"/>
        </w:rPr>
      </w:pPr>
      <w:r w:rsidRPr="00B96F52">
        <w:rPr>
          <w:rFonts w:ascii="Arial" w:eastAsia="Times New Roman" w:hAnsi="Arial" w:cs="Arial"/>
          <w:sz w:val="20"/>
          <w:szCs w:val="20"/>
          <w14:ligatures w14:val="none"/>
        </w:rPr>
        <w:t>določi postopke in merila za zunanje evalvacije in akreditacije, ECTS ter druga merila,</w:t>
      </w:r>
    </w:p>
    <w:p w14:paraId="30260AC9" w14:textId="77777777" w:rsidR="00B96F52" w:rsidRPr="00B96F52" w:rsidRDefault="00B96F52" w:rsidP="00373791">
      <w:pPr>
        <w:numPr>
          <w:ilvl w:val="0"/>
          <w:numId w:val="132"/>
        </w:numPr>
        <w:tabs>
          <w:tab w:val="clear" w:pos="397"/>
          <w:tab w:val="left" w:pos="900"/>
          <w:tab w:val="left" w:pos="9072"/>
        </w:tabs>
        <w:spacing w:after="0" w:line="240" w:lineRule="exact"/>
        <w:ind w:left="284" w:hanging="284"/>
        <w:jc w:val="both"/>
        <w:rPr>
          <w:rFonts w:ascii="Arial" w:eastAsia="Times New Roman" w:hAnsi="Arial" w:cs="Arial"/>
          <w:sz w:val="20"/>
          <w:szCs w:val="20"/>
          <w14:ligatures w14:val="none"/>
        </w:rPr>
      </w:pPr>
      <w:r w:rsidRPr="00B96F52">
        <w:rPr>
          <w:rFonts w:ascii="Arial" w:eastAsia="Times New Roman" w:hAnsi="Arial" w:cs="Arial"/>
          <w:sz w:val="20"/>
          <w:szCs w:val="20"/>
          <w14:ligatures w14:val="none"/>
        </w:rPr>
        <w:t>določi postopke in merila za zunanje evalvacije višjih strokovnih šol,</w:t>
      </w:r>
    </w:p>
    <w:p w14:paraId="3E788EF2" w14:textId="77777777" w:rsidR="00B96F52" w:rsidRPr="00B96F52" w:rsidRDefault="00B96F52" w:rsidP="00373791">
      <w:pPr>
        <w:numPr>
          <w:ilvl w:val="0"/>
          <w:numId w:val="132"/>
        </w:numPr>
        <w:tabs>
          <w:tab w:val="clear" w:pos="397"/>
          <w:tab w:val="left" w:pos="900"/>
          <w:tab w:val="left" w:pos="9072"/>
        </w:tabs>
        <w:spacing w:after="0" w:line="240" w:lineRule="exact"/>
        <w:ind w:left="284" w:hanging="284"/>
        <w:jc w:val="both"/>
        <w:rPr>
          <w:rFonts w:ascii="Arial" w:eastAsia="Times New Roman" w:hAnsi="Arial" w:cs="Arial"/>
          <w:sz w:val="20"/>
          <w:szCs w:val="20"/>
          <w14:ligatures w14:val="none"/>
        </w:rPr>
      </w:pPr>
      <w:r w:rsidRPr="00B96F52">
        <w:rPr>
          <w:rFonts w:ascii="Arial" w:eastAsia="Times New Roman" w:hAnsi="Arial" w:cs="Arial"/>
          <w:sz w:val="20"/>
          <w:szCs w:val="20"/>
          <w14:ligatures w14:val="none"/>
        </w:rPr>
        <w:t>določi minimalne standarde za izvolitev v nazive visokošolskih učiteljev, znanstvenih delavcev in visokošolskih sodelavcev na visokošolskih zavodih,</w:t>
      </w:r>
    </w:p>
    <w:p w14:paraId="3210B028" w14:textId="77777777" w:rsidR="00B96F52" w:rsidRPr="00B96F52" w:rsidRDefault="00B96F52" w:rsidP="00373791">
      <w:pPr>
        <w:numPr>
          <w:ilvl w:val="0"/>
          <w:numId w:val="132"/>
        </w:numPr>
        <w:tabs>
          <w:tab w:val="clear" w:pos="397"/>
          <w:tab w:val="left" w:pos="900"/>
          <w:tab w:val="left" w:pos="9072"/>
        </w:tabs>
        <w:spacing w:after="0" w:line="240" w:lineRule="exact"/>
        <w:ind w:left="284" w:hanging="284"/>
        <w:jc w:val="both"/>
        <w:rPr>
          <w:rFonts w:ascii="Arial" w:eastAsia="Times New Roman" w:hAnsi="Arial" w:cs="Arial"/>
          <w:sz w:val="20"/>
          <w:szCs w:val="20"/>
          <w14:ligatures w14:val="none"/>
        </w:rPr>
      </w:pPr>
      <w:r w:rsidRPr="00B96F52">
        <w:rPr>
          <w:rFonts w:ascii="Arial" w:eastAsia="Times New Roman" w:hAnsi="Arial" w:cs="Arial"/>
          <w:sz w:val="20"/>
          <w:szCs w:val="20"/>
          <w14:ligatures w14:val="none"/>
        </w:rPr>
        <w:t>odloča o akreditacijah visokošolskih zavodov in njihovih spremembah,</w:t>
      </w:r>
    </w:p>
    <w:p w14:paraId="4542CAFE" w14:textId="77777777" w:rsidR="00B96F52" w:rsidRPr="00B96F52" w:rsidRDefault="00B96F52" w:rsidP="00373791">
      <w:pPr>
        <w:numPr>
          <w:ilvl w:val="0"/>
          <w:numId w:val="132"/>
        </w:numPr>
        <w:tabs>
          <w:tab w:val="clear" w:pos="397"/>
          <w:tab w:val="left" w:pos="900"/>
          <w:tab w:val="left" w:pos="9072"/>
        </w:tabs>
        <w:spacing w:after="0" w:line="240" w:lineRule="exact"/>
        <w:ind w:left="284" w:hanging="284"/>
        <w:jc w:val="both"/>
        <w:rPr>
          <w:rFonts w:ascii="Arial" w:eastAsia="Times New Roman" w:hAnsi="Arial" w:cs="Arial"/>
          <w:sz w:val="20"/>
          <w:szCs w:val="20"/>
          <w14:ligatures w14:val="none"/>
        </w:rPr>
      </w:pPr>
      <w:r w:rsidRPr="00B96F52">
        <w:rPr>
          <w:rFonts w:ascii="Arial" w:eastAsia="Times New Roman" w:hAnsi="Arial" w:cs="Arial"/>
          <w:sz w:val="20"/>
          <w:szCs w:val="20"/>
          <w14:ligatures w14:val="none"/>
        </w:rPr>
        <w:t>odloča o akreditacijah študijskih programov in evalvacijah vzorca študijskih programov,</w:t>
      </w:r>
    </w:p>
    <w:p w14:paraId="2E7251A9" w14:textId="77777777" w:rsidR="00B96F52" w:rsidRPr="00B96F52" w:rsidRDefault="00B96F52" w:rsidP="00373791">
      <w:pPr>
        <w:numPr>
          <w:ilvl w:val="0"/>
          <w:numId w:val="132"/>
        </w:numPr>
        <w:tabs>
          <w:tab w:val="clear" w:pos="397"/>
          <w:tab w:val="left" w:pos="900"/>
          <w:tab w:val="left" w:pos="9072"/>
        </w:tabs>
        <w:spacing w:after="0" w:line="240" w:lineRule="exact"/>
        <w:ind w:left="284" w:hanging="284"/>
        <w:jc w:val="both"/>
        <w:rPr>
          <w:rFonts w:ascii="Arial" w:eastAsia="Times New Roman" w:hAnsi="Arial" w:cs="Arial"/>
          <w:sz w:val="20"/>
          <w:szCs w:val="20"/>
          <w14:ligatures w14:val="none"/>
        </w:rPr>
      </w:pPr>
      <w:r w:rsidRPr="00B96F52">
        <w:rPr>
          <w:rFonts w:ascii="Arial" w:eastAsia="Times New Roman" w:hAnsi="Arial" w:cs="Arial"/>
          <w:sz w:val="20"/>
          <w:szCs w:val="20"/>
          <w14:ligatures w14:val="none"/>
        </w:rPr>
        <w:t>določi merila za uvrstitev strokovnjakov v register strokovnjakov za zunanje evalvacije in akreditacije,</w:t>
      </w:r>
    </w:p>
    <w:p w14:paraId="72B37CA2" w14:textId="77777777" w:rsidR="00B96F52" w:rsidRPr="00B96F52" w:rsidRDefault="00B96F52" w:rsidP="00373791">
      <w:pPr>
        <w:numPr>
          <w:ilvl w:val="0"/>
          <w:numId w:val="132"/>
        </w:numPr>
        <w:tabs>
          <w:tab w:val="clear" w:pos="397"/>
          <w:tab w:val="left" w:pos="900"/>
          <w:tab w:val="left" w:pos="9072"/>
        </w:tabs>
        <w:spacing w:after="0" w:line="240" w:lineRule="exact"/>
        <w:ind w:left="284" w:hanging="284"/>
        <w:jc w:val="both"/>
        <w:rPr>
          <w:rFonts w:ascii="Arial" w:eastAsia="Times New Roman" w:hAnsi="Arial" w:cs="Arial"/>
          <w:sz w:val="20"/>
          <w:szCs w:val="20"/>
          <w14:ligatures w14:val="none"/>
        </w:rPr>
      </w:pPr>
      <w:r w:rsidRPr="00B96F52">
        <w:rPr>
          <w:rFonts w:ascii="Arial" w:eastAsia="Times New Roman" w:hAnsi="Arial" w:cs="Arial"/>
          <w:sz w:val="20"/>
          <w:szCs w:val="20"/>
          <w14:ligatures w14:val="none"/>
        </w:rPr>
        <w:t>imenuje skupine strokovnjakov za zunanje evalvacije in akreditacije,</w:t>
      </w:r>
    </w:p>
    <w:p w14:paraId="6AC1548D" w14:textId="77777777" w:rsidR="00B96F52" w:rsidRPr="00B96F52" w:rsidRDefault="00B96F52" w:rsidP="00373791">
      <w:pPr>
        <w:numPr>
          <w:ilvl w:val="0"/>
          <w:numId w:val="132"/>
        </w:numPr>
        <w:tabs>
          <w:tab w:val="clear" w:pos="397"/>
          <w:tab w:val="left" w:pos="900"/>
          <w:tab w:val="left" w:pos="9072"/>
        </w:tabs>
        <w:spacing w:after="0" w:line="240" w:lineRule="exact"/>
        <w:ind w:left="284" w:hanging="284"/>
        <w:jc w:val="both"/>
        <w:rPr>
          <w:rFonts w:ascii="Arial" w:eastAsia="Times New Roman" w:hAnsi="Arial" w:cs="Arial"/>
          <w:sz w:val="20"/>
          <w:szCs w:val="20"/>
          <w14:ligatures w14:val="none"/>
        </w:rPr>
      </w:pPr>
      <w:r w:rsidRPr="00B96F52">
        <w:rPr>
          <w:rFonts w:ascii="Arial" w:eastAsia="Times New Roman" w:hAnsi="Arial" w:cs="Arial"/>
          <w:sz w:val="20"/>
          <w:szCs w:val="20"/>
          <w14:ligatures w14:val="none"/>
        </w:rPr>
        <w:t>določi postopke in merila za zagotavljanje kakovosti delovanja agencije ter zunanjo evalvacijo agencije skladno z evropskimi standardi,</w:t>
      </w:r>
    </w:p>
    <w:p w14:paraId="15D58F40" w14:textId="5C347F1B" w:rsidR="00B96F52" w:rsidRPr="00B96F52" w:rsidRDefault="00B96F52" w:rsidP="00373791">
      <w:pPr>
        <w:numPr>
          <w:ilvl w:val="0"/>
          <w:numId w:val="132"/>
        </w:numPr>
        <w:tabs>
          <w:tab w:val="clear" w:pos="397"/>
          <w:tab w:val="left" w:pos="900"/>
          <w:tab w:val="left" w:pos="9072"/>
        </w:tabs>
        <w:spacing w:after="0" w:line="240" w:lineRule="exact"/>
        <w:ind w:left="284" w:hanging="284"/>
        <w:jc w:val="both"/>
        <w:rPr>
          <w:rFonts w:ascii="Arial" w:eastAsia="Times New Roman" w:hAnsi="Arial" w:cs="Arial"/>
          <w:sz w:val="20"/>
          <w:szCs w:val="20"/>
          <w14:ligatures w14:val="none"/>
        </w:rPr>
      </w:pPr>
      <w:r w:rsidRPr="00B96F52">
        <w:rPr>
          <w:rFonts w:ascii="Arial" w:eastAsia="Times New Roman" w:hAnsi="Arial" w:cs="Arial"/>
          <w:sz w:val="20"/>
          <w:szCs w:val="20"/>
          <w14:ligatures w14:val="none"/>
        </w:rPr>
        <w:t xml:space="preserve">določi cenik za opravljanje posebnih projektov iz </w:t>
      </w:r>
      <w:r w:rsidR="00944568">
        <w:rPr>
          <w:rFonts w:ascii="Arial" w:eastAsia="Times New Roman" w:hAnsi="Arial" w:cs="Arial"/>
          <w:sz w:val="20"/>
          <w:szCs w:val="20"/>
          <w14:ligatures w14:val="none"/>
        </w:rPr>
        <w:t>tretjega</w:t>
      </w:r>
      <w:r w:rsidRPr="00B96F52">
        <w:rPr>
          <w:rFonts w:ascii="Arial" w:eastAsia="Times New Roman" w:hAnsi="Arial" w:cs="Arial"/>
          <w:sz w:val="20"/>
          <w:szCs w:val="20"/>
          <w14:ligatures w14:val="none"/>
        </w:rPr>
        <w:t xml:space="preserve"> odstavka 70. člena tega zakona,</w:t>
      </w:r>
    </w:p>
    <w:p w14:paraId="3CE53E8D" w14:textId="77777777" w:rsidR="00B96F52" w:rsidRPr="00B96F52" w:rsidRDefault="00B96F52" w:rsidP="00373791">
      <w:pPr>
        <w:numPr>
          <w:ilvl w:val="0"/>
          <w:numId w:val="132"/>
        </w:numPr>
        <w:tabs>
          <w:tab w:val="clear" w:pos="397"/>
          <w:tab w:val="left" w:pos="900"/>
          <w:tab w:val="left" w:pos="9072"/>
        </w:tabs>
        <w:spacing w:after="0" w:line="240" w:lineRule="exact"/>
        <w:ind w:left="284" w:hanging="284"/>
        <w:jc w:val="both"/>
        <w:rPr>
          <w:rFonts w:ascii="Arial" w:eastAsia="Times New Roman" w:hAnsi="Arial" w:cs="Arial"/>
          <w:sz w:val="20"/>
          <w:szCs w:val="20"/>
          <w14:ligatures w14:val="none"/>
        </w:rPr>
      </w:pPr>
      <w:r w:rsidRPr="00B96F52">
        <w:rPr>
          <w:rFonts w:ascii="Arial" w:eastAsia="Times New Roman" w:hAnsi="Arial" w:cs="Arial"/>
          <w:sz w:val="20"/>
          <w:szCs w:val="20"/>
          <w14:ligatures w14:val="none"/>
        </w:rPr>
        <w:t>določa obvezne sestavine pogodbe iz drugega in petega odstavka 45. člena tega zakona,</w:t>
      </w:r>
    </w:p>
    <w:p w14:paraId="419D78D2" w14:textId="77777777" w:rsidR="00B96F52" w:rsidRPr="00B96F52" w:rsidRDefault="00B96F52" w:rsidP="00373791">
      <w:pPr>
        <w:numPr>
          <w:ilvl w:val="0"/>
          <w:numId w:val="132"/>
        </w:numPr>
        <w:tabs>
          <w:tab w:val="clear" w:pos="397"/>
          <w:tab w:val="left" w:pos="900"/>
          <w:tab w:val="left" w:pos="9072"/>
        </w:tabs>
        <w:spacing w:after="0" w:line="240" w:lineRule="exact"/>
        <w:ind w:left="284" w:hanging="284"/>
        <w:jc w:val="both"/>
        <w:rPr>
          <w:rFonts w:ascii="Arial" w:eastAsia="Times New Roman" w:hAnsi="Arial" w:cs="Arial"/>
          <w:sz w:val="20"/>
          <w:szCs w:val="20"/>
          <w14:ligatures w14:val="none"/>
        </w:rPr>
      </w:pPr>
      <w:r w:rsidRPr="00B96F52">
        <w:rPr>
          <w:rFonts w:ascii="Arial" w:eastAsia="Times New Roman" w:hAnsi="Arial" w:cs="Arial"/>
          <w:sz w:val="20"/>
          <w:szCs w:val="20"/>
          <w14:ligatures w14:val="none"/>
        </w:rPr>
        <w:t>določi druge oblike in pogoje visokošolskega transnacionalnega izobraževanja,</w:t>
      </w:r>
    </w:p>
    <w:p w14:paraId="5130E2B6" w14:textId="77777777" w:rsidR="00B96F52" w:rsidRPr="00B96F52" w:rsidRDefault="00B96F52" w:rsidP="00373791">
      <w:pPr>
        <w:numPr>
          <w:ilvl w:val="0"/>
          <w:numId w:val="132"/>
        </w:numPr>
        <w:tabs>
          <w:tab w:val="clear" w:pos="397"/>
          <w:tab w:val="left" w:pos="900"/>
          <w:tab w:val="left" w:pos="9072"/>
        </w:tabs>
        <w:spacing w:after="0" w:line="240" w:lineRule="exact"/>
        <w:ind w:left="284" w:hanging="284"/>
        <w:jc w:val="both"/>
        <w:rPr>
          <w:rFonts w:ascii="Arial" w:eastAsia="Times New Roman" w:hAnsi="Arial" w:cs="Arial"/>
          <w:sz w:val="20"/>
          <w:szCs w:val="20"/>
          <w14:ligatures w14:val="none"/>
        </w:rPr>
      </w:pPr>
      <w:r w:rsidRPr="00B96F52">
        <w:rPr>
          <w:rFonts w:ascii="Arial" w:eastAsia="Times New Roman" w:hAnsi="Arial" w:cs="Arial"/>
          <w:sz w:val="20"/>
          <w:szCs w:val="20"/>
          <w14:ligatures w14:val="none"/>
        </w:rPr>
        <w:t>spremlja evropske standarde in mednarodna načela na področju zagotavljanja kakovosti v visokem šolstvu,</w:t>
      </w:r>
    </w:p>
    <w:p w14:paraId="5B763276" w14:textId="77777777" w:rsidR="00B96F52" w:rsidRPr="00B96F52" w:rsidRDefault="00B96F52" w:rsidP="00373791">
      <w:pPr>
        <w:numPr>
          <w:ilvl w:val="0"/>
          <w:numId w:val="132"/>
        </w:numPr>
        <w:tabs>
          <w:tab w:val="clear" w:pos="397"/>
          <w:tab w:val="left" w:pos="900"/>
          <w:tab w:val="left" w:pos="9072"/>
        </w:tabs>
        <w:spacing w:after="0" w:line="240" w:lineRule="exact"/>
        <w:ind w:left="284" w:hanging="284"/>
        <w:jc w:val="both"/>
        <w:rPr>
          <w:rFonts w:ascii="Arial" w:eastAsia="Times New Roman" w:hAnsi="Arial" w:cs="Arial"/>
          <w:sz w:val="20"/>
          <w:szCs w:val="20"/>
          <w14:ligatures w14:val="none"/>
        </w:rPr>
      </w:pPr>
      <w:r w:rsidRPr="00B96F52">
        <w:rPr>
          <w:rFonts w:ascii="Arial" w:eastAsia="Times New Roman" w:hAnsi="Arial" w:cs="Arial"/>
          <w:sz w:val="20"/>
          <w:szCs w:val="20"/>
          <w14:ligatures w14:val="none"/>
        </w:rPr>
        <w:t>sodeluje pri pripravi predloga finančnega načrta agencije in daje soglasje k načrtu dela ter poročilu o delu in poslovanju,</w:t>
      </w:r>
    </w:p>
    <w:p w14:paraId="607ACA9B" w14:textId="77777777" w:rsidR="00B96F52" w:rsidRPr="00B96F52" w:rsidRDefault="00B96F52" w:rsidP="00373791">
      <w:pPr>
        <w:numPr>
          <w:ilvl w:val="0"/>
          <w:numId w:val="132"/>
        </w:numPr>
        <w:tabs>
          <w:tab w:val="clear" w:pos="397"/>
          <w:tab w:val="left" w:pos="900"/>
          <w:tab w:val="left" w:pos="9072"/>
        </w:tabs>
        <w:spacing w:after="0" w:line="240" w:lineRule="exact"/>
        <w:ind w:left="284" w:hanging="284"/>
        <w:jc w:val="both"/>
        <w:rPr>
          <w:rFonts w:ascii="Arial" w:eastAsia="Times New Roman" w:hAnsi="Arial" w:cs="Arial"/>
          <w:sz w:val="20"/>
          <w:szCs w:val="20"/>
          <w14:ligatures w14:val="none"/>
        </w:rPr>
      </w:pPr>
      <w:r w:rsidRPr="00B96F52">
        <w:rPr>
          <w:rFonts w:ascii="Arial" w:eastAsia="Times New Roman" w:hAnsi="Arial" w:cs="Arial"/>
          <w:sz w:val="20"/>
          <w:szCs w:val="20"/>
          <w14:ligatures w14:val="none"/>
        </w:rPr>
        <w:t>opravlja druge naloge v skladu s tem zakonom in ustanovitvenim aktom.</w:t>
      </w:r>
    </w:p>
    <w:p w14:paraId="373295FA" w14:textId="77777777" w:rsidR="00364EEB" w:rsidRDefault="00364EEB" w:rsidP="00C01F14">
      <w:pPr>
        <w:pStyle w:val="Odstavek"/>
        <w:spacing w:before="0" w:line="240" w:lineRule="exact"/>
        <w:ind w:firstLine="0"/>
        <w:rPr>
          <w:rFonts w:cs="Arial"/>
          <w:sz w:val="20"/>
          <w:szCs w:val="20"/>
        </w:rPr>
      </w:pPr>
    </w:p>
    <w:p w14:paraId="2849F79F" w14:textId="5BA07EF0" w:rsidR="008155E2" w:rsidRDefault="008155E2" w:rsidP="00C01F14">
      <w:pPr>
        <w:pStyle w:val="Odstavek"/>
        <w:spacing w:before="0" w:line="240" w:lineRule="exact"/>
        <w:ind w:firstLine="0"/>
        <w:rPr>
          <w:rFonts w:cs="Arial"/>
          <w:sz w:val="20"/>
          <w:szCs w:val="20"/>
        </w:rPr>
      </w:pPr>
      <w:r w:rsidRPr="001D3B7D">
        <w:rPr>
          <w:rFonts w:cs="Arial"/>
          <w:sz w:val="20"/>
          <w:szCs w:val="20"/>
        </w:rPr>
        <w:t>(12) Svet agencije sprejema odločitve z večino glasov vseh članov.</w:t>
      </w:r>
    </w:p>
    <w:p w14:paraId="3445EA76" w14:textId="77777777" w:rsidR="00364EEB" w:rsidRDefault="00364EEB" w:rsidP="00C01F14">
      <w:pPr>
        <w:pStyle w:val="Odstavek"/>
        <w:spacing w:before="0" w:line="240" w:lineRule="exact"/>
        <w:ind w:firstLine="0"/>
        <w:rPr>
          <w:rFonts w:cs="Arial"/>
          <w:sz w:val="20"/>
          <w:szCs w:val="20"/>
        </w:rPr>
      </w:pPr>
    </w:p>
    <w:p w14:paraId="029F5FB6" w14:textId="77777777" w:rsidR="00364EEB" w:rsidRPr="001D3B7D" w:rsidRDefault="00364EEB" w:rsidP="00B96F52">
      <w:pPr>
        <w:pStyle w:val="Odstavek"/>
        <w:spacing w:before="0" w:line="240" w:lineRule="exact"/>
        <w:ind w:firstLine="0"/>
        <w:rPr>
          <w:rFonts w:cs="Arial"/>
          <w:sz w:val="20"/>
          <w:szCs w:val="20"/>
        </w:rPr>
      </w:pPr>
    </w:p>
    <w:p w14:paraId="38AD51C0" w14:textId="77777777" w:rsidR="008155E2" w:rsidRPr="001D3B7D" w:rsidRDefault="008155E2" w:rsidP="00B96F52">
      <w:pPr>
        <w:pStyle w:val="len0"/>
        <w:spacing w:before="0" w:line="240" w:lineRule="exact"/>
        <w:rPr>
          <w:rFonts w:cs="Arial"/>
          <w:sz w:val="20"/>
          <w:szCs w:val="20"/>
        </w:rPr>
      </w:pPr>
      <w:r w:rsidRPr="001D3B7D">
        <w:rPr>
          <w:rFonts w:cs="Arial"/>
          <w:sz w:val="20"/>
          <w:szCs w:val="20"/>
          <w:lang w:val="sl-SI"/>
        </w:rPr>
        <w:t>69.</w:t>
      </w:r>
      <w:r w:rsidRPr="001D3B7D">
        <w:rPr>
          <w:rFonts w:cs="Arial"/>
          <w:sz w:val="20"/>
          <w:szCs w:val="20"/>
        </w:rPr>
        <w:t xml:space="preserve"> člen</w:t>
      </w:r>
    </w:p>
    <w:p w14:paraId="6C25F50F" w14:textId="77777777" w:rsidR="008155E2" w:rsidRDefault="008155E2" w:rsidP="00C01F14">
      <w:pPr>
        <w:pStyle w:val="lennaslov0"/>
        <w:spacing w:line="240" w:lineRule="exact"/>
        <w:rPr>
          <w:rFonts w:cs="Arial"/>
          <w:sz w:val="20"/>
          <w:szCs w:val="20"/>
        </w:rPr>
      </w:pPr>
      <w:r w:rsidRPr="001D3B7D">
        <w:rPr>
          <w:rFonts w:cs="Arial"/>
          <w:sz w:val="20"/>
          <w:szCs w:val="20"/>
        </w:rPr>
        <w:t>(direktor)</w:t>
      </w:r>
    </w:p>
    <w:p w14:paraId="77839487" w14:textId="77777777" w:rsidR="00364EEB" w:rsidRPr="001D3B7D" w:rsidRDefault="00364EEB" w:rsidP="00C01F14">
      <w:pPr>
        <w:pStyle w:val="lennaslov0"/>
        <w:spacing w:line="240" w:lineRule="exact"/>
        <w:rPr>
          <w:rFonts w:cs="Arial"/>
          <w:sz w:val="20"/>
          <w:szCs w:val="20"/>
        </w:rPr>
      </w:pPr>
    </w:p>
    <w:p w14:paraId="07373724" w14:textId="77777777" w:rsidR="008155E2" w:rsidRPr="001D3B7D" w:rsidRDefault="008155E2" w:rsidP="00B96F52">
      <w:pPr>
        <w:pStyle w:val="Odstavek"/>
        <w:spacing w:before="0" w:line="240" w:lineRule="exact"/>
        <w:ind w:firstLine="0"/>
        <w:rPr>
          <w:rFonts w:cs="Arial"/>
          <w:sz w:val="20"/>
          <w:szCs w:val="20"/>
        </w:rPr>
      </w:pPr>
      <w:r w:rsidRPr="001D3B7D">
        <w:rPr>
          <w:rFonts w:cs="Arial"/>
          <w:sz w:val="20"/>
          <w:szCs w:val="20"/>
        </w:rPr>
        <w:t xml:space="preserve">(1) Direktorja imenuje in razrešuje svet agencije na podlagi javnega natečaja v skladu s pogoji in merili, določenimi s tem zakonom. </w:t>
      </w:r>
      <w:r w:rsidRPr="001D3B7D">
        <w:rPr>
          <w:rStyle w:val="ui-provider"/>
          <w:rFonts w:cs="Arial"/>
          <w:sz w:val="20"/>
          <w:szCs w:val="20"/>
        </w:rPr>
        <w:t>Direktor je imenovan za dobo petih let in lahko to funkcijo opravlja največ dvakrat</w:t>
      </w:r>
      <w:r w:rsidRPr="001D3B7D">
        <w:rPr>
          <w:rFonts w:cs="Arial"/>
          <w:sz w:val="20"/>
          <w:szCs w:val="20"/>
        </w:rPr>
        <w:t>.</w:t>
      </w:r>
    </w:p>
    <w:p w14:paraId="5FB4B7ED" w14:textId="77777777" w:rsidR="00364EEB" w:rsidRDefault="00364EEB" w:rsidP="00C01F14">
      <w:pPr>
        <w:pStyle w:val="Odstavek"/>
        <w:spacing w:before="0" w:line="240" w:lineRule="exact"/>
        <w:ind w:firstLine="0"/>
        <w:rPr>
          <w:rFonts w:cs="Arial"/>
          <w:sz w:val="20"/>
          <w:szCs w:val="20"/>
        </w:rPr>
      </w:pPr>
    </w:p>
    <w:p w14:paraId="6C4B08C3" w14:textId="019F84C2" w:rsidR="008155E2" w:rsidRPr="001D3B7D" w:rsidRDefault="008155E2" w:rsidP="00B96F52">
      <w:pPr>
        <w:pStyle w:val="Odstavek"/>
        <w:spacing w:before="0" w:line="240" w:lineRule="exact"/>
        <w:ind w:firstLine="0"/>
        <w:rPr>
          <w:rFonts w:cs="Arial"/>
          <w:sz w:val="20"/>
          <w:szCs w:val="20"/>
        </w:rPr>
      </w:pPr>
      <w:r w:rsidRPr="001D3B7D">
        <w:rPr>
          <w:rFonts w:cs="Arial"/>
          <w:sz w:val="20"/>
          <w:szCs w:val="20"/>
        </w:rPr>
        <w:t>(2) Za direktorja agencije je lahko imenovan kdor:</w:t>
      </w:r>
    </w:p>
    <w:p w14:paraId="159C12E2" w14:textId="77777777" w:rsidR="008155E2" w:rsidRPr="00512453" w:rsidRDefault="008155E2" w:rsidP="00373791">
      <w:pPr>
        <w:numPr>
          <w:ilvl w:val="0"/>
          <w:numId w:val="132"/>
        </w:numPr>
        <w:tabs>
          <w:tab w:val="clear" w:pos="397"/>
          <w:tab w:val="left" w:pos="900"/>
          <w:tab w:val="left" w:pos="9072"/>
        </w:tabs>
        <w:spacing w:after="0" w:line="240" w:lineRule="exact"/>
        <w:ind w:left="284" w:hanging="284"/>
        <w:jc w:val="both"/>
        <w:rPr>
          <w:rFonts w:ascii="Arial" w:eastAsia="Times New Roman" w:hAnsi="Arial" w:cs="Arial"/>
          <w:sz w:val="20"/>
          <w:szCs w:val="20"/>
          <w14:ligatures w14:val="none"/>
        </w:rPr>
      </w:pPr>
      <w:r w:rsidRPr="00512453">
        <w:rPr>
          <w:rFonts w:ascii="Arial" w:eastAsia="Times New Roman" w:hAnsi="Arial" w:cs="Arial"/>
          <w:sz w:val="20"/>
          <w:szCs w:val="20"/>
          <w14:ligatures w14:val="none"/>
        </w:rPr>
        <w:t>ima najmanj izobrazbo, pridobljeno po študijskem programu druge stopnje v skladu s tem zakonom oziroma izobrazbo, ki ustreza ravni izobrazbe, pridobljene po študijskih programih druge stopnje in je v skladu z zakonom, ki ureja slovensko ogrodje kvalifikacij, uvrščena na 8. raven slovenskega ogrodja kvalifikacij,</w:t>
      </w:r>
    </w:p>
    <w:p w14:paraId="1F8D2D43" w14:textId="77777777" w:rsidR="008155E2" w:rsidRPr="00512453" w:rsidRDefault="008155E2" w:rsidP="00373791">
      <w:pPr>
        <w:numPr>
          <w:ilvl w:val="0"/>
          <w:numId w:val="132"/>
        </w:numPr>
        <w:tabs>
          <w:tab w:val="clear" w:pos="397"/>
          <w:tab w:val="left" w:pos="900"/>
          <w:tab w:val="left" w:pos="9072"/>
        </w:tabs>
        <w:spacing w:after="0" w:line="240" w:lineRule="exact"/>
        <w:ind w:left="284" w:hanging="284"/>
        <w:jc w:val="both"/>
        <w:rPr>
          <w:rFonts w:ascii="Arial" w:eastAsia="Times New Roman" w:hAnsi="Arial" w:cs="Arial"/>
          <w:sz w:val="20"/>
          <w:szCs w:val="20"/>
          <w14:ligatures w14:val="none"/>
        </w:rPr>
      </w:pPr>
      <w:r w:rsidRPr="00512453">
        <w:rPr>
          <w:rFonts w:ascii="Arial" w:eastAsia="Times New Roman" w:hAnsi="Arial" w:cs="Arial"/>
          <w:sz w:val="20"/>
          <w:szCs w:val="20"/>
          <w14:ligatures w14:val="none"/>
        </w:rPr>
        <w:t>ima najmanj deset let delovnih izkušenj skladno z zakonom, ki ureja položaj javnih uslužbencev,</w:t>
      </w:r>
    </w:p>
    <w:p w14:paraId="060E2FEC" w14:textId="77777777" w:rsidR="008155E2" w:rsidRPr="00512453" w:rsidRDefault="008155E2" w:rsidP="00373791">
      <w:pPr>
        <w:numPr>
          <w:ilvl w:val="0"/>
          <w:numId w:val="132"/>
        </w:numPr>
        <w:tabs>
          <w:tab w:val="clear" w:pos="397"/>
          <w:tab w:val="left" w:pos="900"/>
          <w:tab w:val="left" w:pos="9072"/>
        </w:tabs>
        <w:spacing w:after="0" w:line="240" w:lineRule="exact"/>
        <w:ind w:left="284" w:hanging="284"/>
        <w:jc w:val="both"/>
        <w:rPr>
          <w:rFonts w:ascii="Arial" w:eastAsia="Times New Roman" w:hAnsi="Arial" w:cs="Arial"/>
          <w:sz w:val="20"/>
          <w:szCs w:val="20"/>
          <w14:ligatures w14:val="none"/>
        </w:rPr>
      </w:pPr>
      <w:r w:rsidRPr="00512453">
        <w:rPr>
          <w:rFonts w:ascii="Arial" w:eastAsia="Times New Roman" w:hAnsi="Arial" w:cs="Arial"/>
          <w:sz w:val="20"/>
          <w:szCs w:val="20"/>
          <w14:ligatures w14:val="none"/>
        </w:rPr>
        <w:t>ima izkušnje na področju visokega šolstva ali zagotavljanja kakovosti v visokem šolstvu,</w:t>
      </w:r>
    </w:p>
    <w:p w14:paraId="69511645" w14:textId="77777777" w:rsidR="008155E2" w:rsidRPr="00512453" w:rsidRDefault="008155E2" w:rsidP="00373791">
      <w:pPr>
        <w:numPr>
          <w:ilvl w:val="0"/>
          <w:numId w:val="132"/>
        </w:numPr>
        <w:tabs>
          <w:tab w:val="clear" w:pos="397"/>
          <w:tab w:val="left" w:pos="900"/>
          <w:tab w:val="left" w:pos="9072"/>
        </w:tabs>
        <w:spacing w:after="0" w:line="240" w:lineRule="exact"/>
        <w:ind w:left="284" w:hanging="284"/>
        <w:jc w:val="both"/>
        <w:rPr>
          <w:rFonts w:ascii="Arial" w:eastAsia="Times New Roman" w:hAnsi="Arial" w:cs="Arial"/>
          <w:sz w:val="20"/>
          <w:szCs w:val="20"/>
          <w14:ligatures w14:val="none"/>
        </w:rPr>
      </w:pPr>
      <w:r w:rsidRPr="00512453">
        <w:rPr>
          <w:rFonts w:ascii="Arial" w:eastAsia="Times New Roman" w:hAnsi="Arial" w:cs="Arial"/>
          <w:sz w:val="20"/>
          <w:szCs w:val="20"/>
          <w14:ligatures w14:val="none"/>
        </w:rPr>
        <w:t>izkazuje znanje angleškega jezika na višji ravni,</w:t>
      </w:r>
    </w:p>
    <w:p w14:paraId="66D05557" w14:textId="77777777" w:rsidR="008155E2" w:rsidRPr="00512453" w:rsidRDefault="008155E2" w:rsidP="00373791">
      <w:pPr>
        <w:numPr>
          <w:ilvl w:val="0"/>
          <w:numId w:val="132"/>
        </w:numPr>
        <w:tabs>
          <w:tab w:val="clear" w:pos="397"/>
          <w:tab w:val="left" w:pos="900"/>
          <w:tab w:val="left" w:pos="9072"/>
        </w:tabs>
        <w:spacing w:after="0" w:line="240" w:lineRule="exact"/>
        <w:ind w:left="284" w:hanging="284"/>
        <w:jc w:val="both"/>
        <w:rPr>
          <w:rFonts w:ascii="Arial" w:eastAsia="Times New Roman" w:hAnsi="Arial" w:cs="Arial"/>
          <w:sz w:val="20"/>
          <w:szCs w:val="20"/>
          <w14:ligatures w14:val="none"/>
        </w:rPr>
      </w:pPr>
      <w:r w:rsidRPr="00512453">
        <w:rPr>
          <w:rFonts w:ascii="Arial" w:eastAsia="Times New Roman" w:hAnsi="Arial" w:cs="Arial"/>
          <w:sz w:val="20"/>
          <w:szCs w:val="20"/>
          <w14:ligatures w14:val="none"/>
        </w:rPr>
        <w:t>ima vodstvene izkušnje,</w:t>
      </w:r>
    </w:p>
    <w:p w14:paraId="6166E99B" w14:textId="77777777" w:rsidR="008155E2" w:rsidRPr="00512453" w:rsidRDefault="008155E2" w:rsidP="00373791">
      <w:pPr>
        <w:numPr>
          <w:ilvl w:val="0"/>
          <w:numId w:val="132"/>
        </w:numPr>
        <w:tabs>
          <w:tab w:val="clear" w:pos="397"/>
          <w:tab w:val="left" w:pos="900"/>
          <w:tab w:val="left" w:pos="9072"/>
        </w:tabs>
        <w:spacing w:after="0" w:line="240" w:lineRule="exact"/>
        <w:ind w:left="284" w:hanging="284"/>
        <w:jc w:val="both"/>
        <w:rPr>
          <w:rFonts w:ascii="Arial" w:eastAsia="Times New Roman" w:hAnsi="Arial" w:cs="Arial"/>
          <w:sz w:val="20"/>
          <w:szCs w:val="20"/>
          <w14:ligatures w14:val="none"/>
        </w:rPr>
      </w:pPr>
      <w:r w:rsidRPr="00512453">
        <w:rPr>
          <w:rFonts w:ascii="Arial" w:eastAsia="Times New Roman" w:hAnsi="Arial" w:cs="Arial"/>
          <w:sz w:val="20"/>
          <w:szCs w:val="20"/>
          <w14:ligatures w14:val="none"/>
        </w:rPr>
        <w:t>ni bil pravnomočno obsojen zaradi naklepnega kaznivega dejanja, ki se preganja po uradni dolžnosti, na nepogojno kazen zapora v trajanju več kot šest mesecev.</w:t>
      </w:r>
    </w:p>
    <w:p w14:paraId="3C9FBF6E" w14:textId="77777777" w:rsidR="001B739E" w:rsidRDefault="001B739E" w:rsidP="004C5E91">
      <w:pPr>
        <w:tabs>
          <w:tab w:val="left" w:pos="540"/>
          <w:tab w:val="left" w:pos="900"/>
        </w:tabs>
        <w:spacing w:after="0" w:line="240" w:lineRule="exact"/>
        <w:jc w:val="both"/>
        <w:rPr>
          <w:rFonts w:ascii="Arial" w:eastAsia="Times New Roman" w:hAnsi="Arial" w:cs="Arial"/>
          <w:sz w:val="20"/>
          <w:szCs w:val="20"/>
          <w14:ligatures w14:val="none"/>
        </w:rPr>
      </w:pPr>
    </w:p>
    <w:p w14:paraId="74B3471A" w14:textId="3D2D7C06" w:rsidR="10587F6E" w:rsidRDefault="008155E2" w:rsidP="10587F6E">
      <w:pPr>
        <w:tabs>
          <w:tab w:val="left" w:pos="540"/>
          <w:tab w:val="left" w:pos="900"/>
        </w:tabs>
        <w:spacing w:after="0" w:line="240" w:lineRule="exact"/>
        <w:jc w:val="both"/>
        <w:rPr>
          <w:rFonts w:ascii="Arial" w:eastAsia="Times New Roman" w:hAnsi="Arial" w:cs="Arial"/>
          <w:sz w:val="20"/>
          <w:szCs w:val="20"/>
        </w:rPr>
      </w:pPr>
      <w:r w:rsidRPr="00512453">
        <w:rPr>
          <w:rFonts w:ascii="Arial" w:eastAsia="Times New Roman" w:hAnsi="Arial" w:cs="Arial"/>
          <w:sz w:val="20"/>
          <w:szCs w:val="20"/>
          <w14:ligatures w14:val="none"/>
        </w:rPr>
        <w:t>(3) Če direktorju preneha funkcija, svet agencije imenuje vršilca dolžnosti direktorja brez javnega natečaja do imenovanja novega direktorja, vendar največ za šest mesecev.</w:t>
      </w:r>
    </w:p>
    <w:p w14:paraId="22081E27" w14:textId="309029F2" w:rsidR="008155E2" w:rsidRPr="00512453" w:rsidRDefault="008155E2" w:rsidP="00C42F67">
      <w:pPr>
        <w:tabs>
          <w:tab w:val="left" w:pos="540"/>
          <w:tab w:val="left" w:pos="900"/>
        </w:tabs>
        <w:spacing w:after="0" w:line="240" w:lineRule="exact"/>
        <w:jc w:val="both"/>
        <w:rPr>
          <w:rFonts w:ascii="Arial" w:eastAsia="Times New Roman" w:hAnsi="Arial" w:cs="Arial"/>
          <w:sz w:val="20"/>
          <w:szCs w:val="20"/>
          <w14:ligatures w14:val="none"/>
        </w:rPr>
      </w:pPr>
      <w:r w:rsidRPr="00512453">
        <w:rPr>
          <w:rFonts w:ascii="Arial" w:eastAsia="Times New Roman" w:hAnsi="Arial" w:cs="Arial"/>
          <w:sz w:val="20"/>
          <w:szCs w:val="20"/>
          <w14:ligatures w14:val="none"/>
        </w:rPr>
        <w:lastRenderedPageBreak/>
        <w:t xml:space="preserve">(4) Direktor je predčasno razrešen: </w:t>
      </w:r>
    </w:p>
    <w:p w14:paraId="2C798666" w14:textId="77777777" w:rsidR="008155E2" w:rsidRPr="00512453" w:rsidRDefault="008155E2" w:rsidP="00373791">
      <w:pPr>
        <w:numPr>
          <w:ilvl w:val="0"/>
          <w:numId w:val="132"/>
        </w:numPr>
        <w:tabs>
          <w:tab w:val="clear" w:pos="397"/>
          <w:tab w:val="left" w:pos="900"/>
          <w:tab w:val="left" w:pos="9072"/>
        </w:tabs>
        <w:spacing w:after="0" w:line="240" w:lineRule="exact"/>
        <w:ind w:left="284" w:hanging="284"/>
        <w:jc w:val="both"/>
        <w:rPr>
          <w:rFonts w:ascii="Arial" w:eastAsia="Times New Roman" w:hAnsi="Arial" w:cs="Arial"/>
          <w:sz w:val="20"/>
          <w:szCs w:val="20"/>
          <w14:ligatures w14:val="none"/>
        </w:rPr>
      </w:pPr>
      <w:r w:rsidRPr="00512453">
        <w:rPr>
          <w:rFonts w:ascii="Arial" w:eastAsia="Times New Roman" w:hAnsi="Arial" w:cs="Arial"/>
          <w:sz w:val="20"/>
          <w:szCs w:val="20"/>
          <w14:ligatures w14:val="none"/>
        </w:rPr>
        <w:t>če tako zahteva sam,</w:t>
      </w:r>
    </w:p>
    <w:p w14:paraId="4D25D4CA" w14:textId="77777777" w:rsidR="008155E2" w:rsidRPr="00512453" w:rsidRDefault="008155E2" w:rsidP="00373791">
      <w:pPr>
        <w:numPr>
          <w:ilvl w:val="0"/>
          <w:numId w:val="132"/>
        </w:numPr>
        <w:tabs>
          <w:tab w:val="clear" w:pos="397"/>
          <w:tab w:val="left" w:pos="900"/>
          <w:tab w:val="left" w:pos="9072"/>
        </w:tabs>
        <w:spacing w:after="0" w:line="240" w:lineRule="exact"/>
        <w:ind w:left="284" w:hanging="284"/>
        <w:jc w:val="both"/>
        <w:rPr>
          <w:rFonts w:ascii="Arial" w:eastAsia="Times New Roman" w:hAnsi="Arial" w:cs="Arial"/>
          <w:sz w:val="20"/>
          <w:szCs w:val="20"/>
          <w14:ligatures w14:val="none"/>
        </w:rPr>
      </w:pPr>
      <w:r w:rsidRPr="00512453">
        <w:rPr>
          <w:rFonts w:ascii="Arial" w:eastAsia="Times New Roman" w:hAnsi="Arial" w:cs="Arial"/>
          <w:sz w:val="20"/>
          <w:szCs w:val="20"/>
          <w14:ligatures w14:val="none"/>
        </w:rPr>
        <w:t>če ne izpolnjuje več pogojev za imenovanje,</w:t>
      </w:r>
    </w:p>
    <w:p w14:paraId="3F612C23" w14:textId="77777777" w:rsidR="008155E2" w:rsidRPr="00512453" w:rsidRDefault="008155E2" w:rsidP="00373791">
      <w:pPr>
        <w:numPr>
          <w:ilvl w:val="0"/>
          <w:numId w:val="132"/>
        </w:numPr>
        <w:tabs>
          <w:tab w:val="clear" w:pos="397"/>
          <w:tab w:val="left" w:pos="900"/>
          <w:tab w:val="left" w:pos="9072"/>
        </w:tabs>
        <w:spacing w:after="0" w:line="240" w:lineRule="exact"/>
        <w:ind w:left="284" w:hanging="284"/>
        <w:jc w:val="both"/>
        <w:rPr>
          <w:rFonts w:ascii="Arial" w:eastAsia="Times New Roman" w:hAnsi="Arial" w:cs="Arial"/>
          <w:sz w:val="20"/>
          <w:szCs w:val="20"/>
          <w14:ligatures w14:val="none"/>
        </w:rPr>
      </w:pPr>
      <w:r w:rsidRPr="00512453">
        <w:rPr>
          <w:rFonts w:ascii="Arial" w:eastAsia="Times New Roman" w:hAnsi="Arial" w:cs="Arial"/>
          <w:sz w:val="20"/>
          <w:szCs w:val="20"/>
          <w14:ligatures w14:val="none"/>
        </w:rPr>
        <w:t>če stori dejanje, ki je v zakonu, ki ureja položaj javnih uslužbencev, določeno kot hujša disciplinska kršitev,</w:t>
      </w:r>
    </w:p>
    <w:p w14:paraId="0DE723FE" w14:textId="77777777" w:rsidR="008155E2" w:rsidRPr="00512453" w:rsidRDefault="008155E2" w:rsidP="00373791">
      <w:pPr>
        <w:numPr>
          <w:ilvl w:val="0"/>
          <w:numId w:val="132"/>
        </w:numPr>
        <w:tabs>
          <w:tab w:val="clear" w:pos="397"/>
          <w:tab w:val="left" w:pos="900"/>
          <w:tab w:val="left" w:pos="9072"/>
        </w:tabs>
        <w:spacing w:after="0" w:line="240" w:lineRule="exact"/>
        <w:ind w:left="284" w:hanging="284"/>
        <w:jc w:val="both"/>
        <w:rPr>
          <w:rFonts w:ascii="Arial" w:eastAsia="Times New Roman" w:hAnsi="Arial" w:cs="Arial"/>
          <w:sz w:val="20"/>
          <w:szCs w:val="20"/>
          <w14:ligatures w14:val="none"/>
        </w:rPr>
      </w:pPr>
      <w:r w:rsidRPr="00512453">
        <w:rPr>
          <w:rFonts w:ascii="Arial" w:eastAsia="Times New Roman" w:hAnsi="Arial" w:cs="Arial"/>
          <w:sz w:val="20"/>
          <w:szCs w:val="20"/>
          <w14:ligatures w14:val="none"/>
        </w:rPr>
        <w:t>če svoje delo opravlja nevestno, nestrokovno ali se izkaže, da po delovnih in strokovnih kvalitetah ni primeren za opravljanje dela na položaju direktorja,</w:t>
      </w:r>
    </w:p>
    <w:p w14:paraId="775C829D" w14:textId="77777777" w:rsidR="008155E2" w:rsidRPr="00512453" w:rsidRDefault="008155E2" w:rsidP="00373791">
      <w:pPr>
        <w:numPr>
          <w:ilvl w:val="0"/>
          <w:numId w:val="132"/>
        </w:numPr>
        <w:tabs>
          <w:tab w:val="clear" w:pos="397"/>
          <w:tab w:val="left" w:pos="900"/>
          <w:tab w:val="left" w:pos="9072"/>
        </w:tabs>
        <w:spacing w:after="0" w:line="240" w:lineRule="exact"/>
        <w:ind w:left="284" w:hanging="284"/>
        <w:jc w:val="both"/>
        <w:rPr>
          <w:rFonts w:ascii="Arial" w:eastAsia="Times New Roman" w:hAnsi="Arial" w:cs="Arial"/>
          <w:sz w:val="20"/>
          <w:szCs w:val="20"/>
          <w14:ligatures w14:val="none"/>
        </w:rPr>
      </w:pPr>
      <w:r w:rsidRPr="00512453">
        <w:rPr>
          <w:rFonts w:ascii="Arial" w:eastAsia="Times New Roman" w:hAnsi="Arial" w:cs="Arial"/>
          <w:sz w:val="20"/>
          <w:szCs w:val="20"/>
          <w14:ligatures w14:val="none"/>
        </w:rPr>
        <w:t>če agencija ne dosega zadovoljivih delovnih rezultatov oziroma če pri njenem delu prihaja do ponavljajočih se napak ali do težje napake.</w:t>
      </w:r>
    </w:p>
    <w:p w14:paraId="08AA8055" w14:textId="77777777" w:rsidR="001B739E" w:rsidRDefault="001B739E" w:rsidP="001B739E">
      <w:pPr>
        <w:tabs>
          <w:tab w:val="left" w:pos="540"/>
          <w:tab w:val="left" w:pos="900"/>
        </w:tabs>
        <w:spacing w:after="0" w:line="240" w:lineRule="exact"/>
        <w:jc w:val="both"/>
        <w:rPr>
          <w:rFonts w:ascii="Arial" w:eastAsia="Times New Roman" w:hAnsi="Arial" w:cs="Arial"/>
          <w:sz w:val="20"/>
          <w:szCs w:val="20"/>
          <w14:ligatures w14:val="none"/>
        </w:rPr>
      </w:pPr>
    </w:p>
    <w:p w14:paraId="330BBBD8" w14:textId="4EA0C4CB" w:rsidR="008155E2" w:rsidRPr="00512453" w:rsidRDefault="008155E2" w:rsidP="00C42F67">
      <w:pPr>
        <w:tabs>
          <w:tab w:val="left" w:pos="540"/>
          <w:tab w:val="left" w:pos="900"/>
        </w:tabs>
        <w:spacing w:after="0" w:line="240" w:lineRule="exact"/>
        <w:jc w:val="both"/>
        <w:rPr>
          <w:rFonts w:ascii="Arial" w:eastAsia="Times New Roman" w:hAnsi="Arial" w:cs="Arial"/>
          <w:sz w:val="20"/>
          <w:szCs w:val="20"/>
          <w14:ligatures w14:val="none"/>
        </w:rPr>
      </w:pPr>
      <w:r w:rsidRPr="00512453">
        <w:rPr>
          <w:rFonts w:ascii="Arial" w:eastAsia="Times New Roman" w:hAnsi="Arial" w:cs="Arial"/>
          <w:sz w:val="20"/>
          <w:szCs w:val="20"/>
          <w14:ligatures w14:val="none"/>
        </w:rPr>
        <w:t>(5) Naloge direktorja so naslednje:</w:t>
      </w:r>
    </w:p>
    <w:p w14:paraId="64321C37" w14:textId="77777777" w:rsidR="008155E2" w:rsidRPr="00512453" w:rsidRDefault="008155E2" w:rsidP="00373791">
      <w:pPr>
        <w:numPr>
          <w:ilvl w:val="0"/>
          <w:numId w:val="132"/>
        </w:numPr>
        <w:tabs>
          <w:tab w:val="clear" w:pos="397"/>
          <w:tab w:val="left" w:pos="900"/>
          <w:tab w:val="left" w:pos="9072"/>
        </w:tabs>
        <w:spacing w:after="0" w:line="240" w:lineRule="exact"/>
        <w:ind w:left="284" w:hanging="284"/>
        <w:jc w:val="both"/>
        <w:rPr>
          <w:rFonts w:ascii="Arial" w:eastAsia="Times New Roman" w:hAnsi="Arial" w:cs="Arial"/>
          <w:sz w:val="20"/>
          <w:szCs w:val="20"/>
          <w14:ligatures w14:val="none"/>
        </w:rPr>
      </w:pPr>
      <w:r w:rsidRPr="00512453">
        <w:rPr>
          <w:rFonts w:ascii="Arial" w:eastAsia="Times New Roman" w:hAnsi="Arial" w:cs="Arial"/>
          <w:sz w:val="20"/>
          <w:szCs w:val="20"/>
          <w14:ligatures w14:val="none"/>
        </w:rPr>
        <w:t>organizira in vodi delo ter poslovanje agencije,</w:t>
      </w:r>
    </w:p>
    <w:p w14:paraId="71716682" w14:textId="77777777" w:rsidR="008155E2" w:rsidRPr="00512453" w:rsidRDefault="008155E2" w:rsidP="00373791">
      <w:pPr>
        <w:numPr>
          <w:ilvl w:val="0"/>
          <w:numId w:val="132"/>
        </w:numPr>
        <w:tabs>
          <w:tab w:val="clear" w:pos="397"/>
          <w:tab w:val="left" w:pos="900"/>
          <w:tab w:val="left" w:pos="9072"/>
        </w:tabs>
        <w:spacing w:after="0" w:line="240" w:lineRule="exact"/>
        <w:ind w:left="284" w:hanging="284"/>
        <w:jc w:val="both"/>
        <w:rPr>
          <w:rFonts w:ascii="Arial" w:eastAsia="Times New Roman" w:hAnsi="Arial" w:cs="Arial"/>
          <w:sz w:val="20"/>
          <w:szCs w:val="20"/>
          <w14:ligatures w14:val="none"/>
        </w:rPr>
      </w:pPr>
      <w:r w:rsidRPr="00512453">
        <w:rPr>
          <w:rFonts w:ascii="Arial" w:eastAsia="Times New Roman" w:hAnsi="Arial" w:cs="Arial"/>
          <w:sz w:val="20"/>
          <w:szCs w:val="20"/>
          <w14:ligatures w14:val="none"/>
        </w:rPr>
        <w:t>predstavlja in zastopa agencijo,</w:t>
      </w:r>
    </w:p>
    <w:p w14:paraId="26768516" w14:textId="77777777" w:rsidR="008155E2" w:rsidRPr="00512453" w:rsidRDefault="008155E2" w:rsidP="00373791">
      <w:pPr>
        <w:numPr>
          <w:ilvl w:val="0"/>
          <w:numId w:val="132"/>
        </w:numPr>
        <w:tabs>
          <w:tab w:val="clear" w:pos="397"/>
          <w:tab w:val="left" w:pos="900"/>
          <w:tab w:val="left" w:pos="9072"/>
        </w:tabs>
        <w:spacing w:after="0" w:line="240" w:lineRule="exact"/>
        <w:ind w:left="284" w:hanging="284"/>
        <w:jc w:val="both"/>
        <w:rPr>
          <w:rFonts w:ascii="Arial" w:eastAsia="Times New Roman" w:hAnsi="Arial" w:cs="Arial"/>
          <w:sz w:val="20"/>
          <w:szCs w:val="20"/>
          <w14:ligatures w14:val="none"/>
        </w:rPr>
      </w:pPr>
      <w:r w:rsidRPr="00512453">
        <w:rPr>
          <w:rFonts w:ascii="Arial" w:eastAsia="Times New Roman" w:hAnsi="Arial" w:cs="Arial"/>
          <w:sz w:val="20"/>
          <w:szCs w:val="20"/>
          <w14:ligatures w14:val="none"/>
        </w:rPr>
        <w:t>skrbi za izvajanje sklepov sveta agencije,</w:t>
      </w:r>
    </w:p>
    <w:p w14:paraId="2BDC5A36" w14:textId="77777777" w:rsidR="008155E2" w:rsidRPr="00512453" w:rsidRDefault="008155E2" w:rsidP="00373791">
      <w:pPr>
        <w:numPr>
          <w:ilvl w:val="0"/>
          <w:numId w:val="132"/>
        </w:numPr>
        <w:tabs>
          <w:tab w:val="clear" w:pos="397"/>
          <w:tab w:val="left" w:pos="900"/>
          <w:tab w:val="left" w:pos="9072"/>
        </w:tabs>
        <w:spacing w:after="0" w:line="240" w:lineRule="exact"/>
        <w:ind w:left="284" w:hanging="284"/>
        <w:jc w:val="both"/>
        <w:rPr>
          <w:rFonts w:ascii="Arial" w:eastAsia="Times New Roman" w:hAnsi="Arial" w:cs="Arial"/>
          <w:sz w:val="20"/>
          <w:szCs w:val="20"/>
          <w14:ligatures w14:val="none"/>
        </w:rPr>
      </w:pPr>
      <w:r w:rsidRPr="00512453">
        <w:rPr>
          <w:rFonts w:ascii="Arial" w:eastAsia="Times New Roman" w:hAnsi="Arial" w:cs="Arial"/>
          <w:sz w:val="20"/>
          <w:szCs w:val="20"/>
          <w14:ligatures w14:val="none"/>
        </w:rPr>
        <w:t>posreduje splošne akte iz prve alineje petega odstavka 65. člena tega zakona v objavo v Uradni list Republike Slovenije,</w:t>
      </w:r>
    </w:p>
    <w:p w14:paraId="3F7D8C74" w14:textId="77777777" w:rsidR="008155E2" w:rsidRPr="00512453" w:rsidRDefault="008155E2" w:rsidP="00373791">
      <w:pPr>
        <w:numPr>
          <w:ilvl w:val="0"/>
          <w:numId w:val="132"/>
        </w:numPr>
        <w:tabs>
          <w:tab w:val="clear" w:pos="397"/>
          <w:tab w:val="left" w:pos="900"/>
          <w:tab w:val="left" w:pos="9072"/>
        </w:tabs>
        <w:spacing w:after="0" w:line="240" w:lineRule="exact"/>
        <w:ind w:left="284" w:hanging="284"/>
        <w:jc w:val="both"/>
        <w:rPr>
          <w:rFonts w:ascii="Arial" w:eastAsia="Times New Roman" w:hAnsi="Arial" w:cs="Arial"/>
          <w:sz w:val="20"/>
          <w:szCs w:val="20"/>
          <w14:ligatures w14:val="none"/>
        </w:rPr>
      </w:pPr>
      <w:r w:rsidRPr="00512453">
        <w:rPr>
          <w:rFonts w:ascii="Arial" w:eastAsia="Times New Roman" w:hAnsi="Arial" w:cs="Arial"/>
          <w:sz w:val="20"/>
          <w:szCs w:val="20"/>
          <w14:ligatures w14:val="none"/>
        </w:rPr>
        <w:t>zagotavlja, da agencija posluje v skladu z zakonom, ustanovitvenim aktom in splošnimi akti agencije,</w:t>
      </w:r>
    </w:p>
    <w:p w14:paraId="4E8218E1" w14:textId="77777777" w:rsidR="008155E2" w:rsidRPr="00512453" w:rsidRDefault="008155E2" w:rsidP="00373791">
      <w:pPr>
        <w:numPr>
          <w:ilvl w:val="0"/>
          <w:numId w:val="132"/>
        </w:numPr>
        <w:tabs>
          <w:tab w:val="clear" w:pos="397"/>
          <w:tab w:val="left" w:pos="900"/>
          <w:tab w:val="left" w:pos="9072"/>
        </w:tabs>
        <w:spacing w:after="0" w:line="240" w:lineRule="exact"/>
        <w:ind w:left="284" w:hanging="284"/>
        <w:jc w:val="both"/>
        <w:rPr>
          <w:rFonts w:ascii="Arial" w:eastAsia="Times New Roman" w:hAnsi="Arial" w:cs="Arial"/>
          <w:sz w:val="20"/>
          <w:szCs w:val="20"/>
          <w14:ligatures w14:val="none"/>
        </w:rPr>
      </w:pPr>
      <w:r w:rsidRPr="00512453">
        <w:rPr>
          <w:rFonts w:ascii="Arial" w:eastAsia="Times New Roman" w:hAnsi="Arial" w:cs="Arial"/>
          <w:sz w:val="20"/>
          <w:szCs w:val="20"/>
          <w14:ligatures w14:val="none"/>
        </w:rPr>
        <w:t>sprejema splošne akte, ki urejajo poslovanje in delo agencije, za katere ni pristojen drug organ po tem zakonu ali ustanovitvenem aktu,</w:t>
      </w:r>
    </w:p>
    <w:p w14:paraId="7001484D" w14:textId="77777777" w:rsidR="008155E2" w:rsidRPr="00512453" w:rsidRDefault="008155E2" w:rsidP="00373791">
      <w:pPr>
        <w:numPr>
          <w:ilvl w:val="0"/>
          <w:numId w:val="132"/>
        </w:numPr>
        <w:tabs>
          <w:tab w:val="clear" w:pos="397"/>
          <w:tab w:val="left" w:pos="900"/>
          <w:tab w:val="left" w:pos="9072"/>
        </w:tabs>
        <w:spacing w:after="0" w:line="240" w:lineRule="exact"/>
        <w:ind w:left="284" w:hanging="284"/>
        <w:jc w:val="both"/>
        <w:rPr>
          <w:rFonts w:ascii="Arial" w:eastAsia="Times New Roman" w:hAnsi="Arial" w:cs="Arial"/>
          <w:sz w:val="20"/>
          <w:szCs w:val="20"/>
          <w14:ligatures w14:val="none"/>
        </w:rPr>
      </w:pPr>
      <w:r w:rsidRPr="00512453">
        <w:rPr>
          <w:rFonts w:ascii="Arial" w:eastAsia="Times New Roman" w:hAnsi="Arial" w:cs="Arial"/>
          <w:sz w:val="20"/>
          <w:szCs w:val="20"/>
          <w14:ligatures w14:val="none"/>
        </w:rPr>
        <w:t>pripravi predlog finančnega načrta agencije v sodelovanju s svetom agencije,</w:t>
      </w:r>
    </w:p>
    <w:p w14:paraId="7C3FA6A2" w14:textId="77777777" w:rsidR="008155E2" w:rsidRPr="00512453" w:rsidRDefault="008155E2" w:rsidP="00373791">
      <w:pPr>
        <w:numPr>
          <w:ilvl w:val="0"/>
          <w:numId w:val="132"/>
        </w:numPr>
        <w:tabs>
          <w:tab w:val="clear" w:pos="397"/>
          <w:tab w:val="left" w:pos="900"/>
          <w:tab w:val="left" w:pos="9072"/>
        </w:tabs>
        <w:spacing w:after="0" w:line="240" w:lineRule="exact"/>
        <w:ind w:left="284" w:hanging="284"/>
        <w:jc w:val="both"/>
        <w:rPr>
          <w:rFonts w:ascii="Arial" w:eastAsia="Times New Roman" w:hAnsi="Arial" w:cs="Arial"/>
          <w:sz w:val="20"/>
          <w:szCs w:val="20"/>
          <w14:ligatures w14:val="none"/>
        </w:rPr>
      </w:pPr>
      <w:r w:rsidRPr="00512453">
        <w:rPr>
          <w:rFonts w:ascii="Arial" w:eastAsia="Times New Roman" w:hAnsi="Arial" w:cs="Arial"/>
          <w:sz w:val="20"/>
          <w:szCs w:val="20"/>
          <w14:ligatures w14:val="none"/>
        </w:rPr>
        <w:t>sprejema načrt dela agencije, h kateremu si mora pridobiti soglasje sveta agencije,</w:t>
      </w:r>
    </w:p>
    <w:p w14:paraId="30E88E03" w14:textId="77777777" w:rsidR="008155E2" w:rsidRPr="00512453" w:rsidRDefault="008155E2" w:rsidP="00373791">
      <w:pPr>
        <w:numPr>
          <w:ilvl w:val="0"/>
          <w:numId w:val="132"/>
        </w:numPr>
        <w:tabs>
          <w:tab w:val="clear" w:pos="397"/>
          <w:tab w:val="left" w:pos="900"/>
          <w:tab w:val="left" w:pos="9072"/>
        </w:tabs>
        <w:spacing w:after="0" w:line="240" w:lineRule="exact"/>
        <w:ind w:left="284" w:hanging="284"/>
        <w:jc w:val="both"/>
        <w:rPr>
          <w:rFonts w:ascii="Arial" w:eastAsia="Times New Roman" w:hAnsi="Arial" w:cs="Arial"/>
          <w:sz w:val="20"/>
          <w:szCs w:val="20"/>
          <w14:ligatures w14:val="none"/>
        </w:rPr>
      </w:pPr>
      <w:r w:rsidRPr="00512453">
        <w:rPr>
          <w:rFonts w:ascii="Arial" w:eastAsia="Times New Roman" w:hAnsi="Arial" w:cs="Arial"/>
          <w:sz w:val="20"/>
          <w:szCs w:val="20"/>
          <w14:ligatures w14:val="none"/>
        </w:rPr>
        <w:t>pripravi poročilo o delu in poslovanju agencije, h kateremu si mora pridobiti soglasje sveta agencije,</w:t>
      </w:r>
    </w:p>
    <w:p w14:paraId="649CD7FD" w14:textId="77777777" w:rsidR="008155E2" w:rsidRPr="00512453" w:rsidRDefault="008155E2" w:rsidP="00373791">
      <w:pPr>
        <w:numPr>
          <w:ilvl w:val="0"/>
          <w:numId w:val="132"/>
        </w:numPr>
        <w:tabs>
          <w:tab w:val="clear" w:pos="397"/>
          <w:tab w:val="left" w:pos="900"/>
          <w:tab w:val="left" w:pos="9072"/>
        </w:tabs>
        <w:spacing w:after="0" w:line="240" w:lineRule="exact"/>
        <w:ind w:left="284" w:hanging="284"/>
        <w:jc w:val="both"/>
        <w:rPr>
          <w:rFonts w:ascii="Arial" w:eastAsia="Times New Roman" w:hAnsi="Arial" w:cs="Arial"/>
          <w:sz w:val="20"/>
          <w:szCs w:val="20"/>
          <w14:ligatures w14:val="none"/>
        </w:rPr>
      </w:pPr>
      <w:r w:rsidRPr="00512453">
        <w:rPr>
          <w:rFonts w:ascii="Arial" w:eastAsia="Times New Roman" w:hAnsi="Arial" w:cs="Arial"/>
          <w:sz w:val="20"/>
          <w:szCs w:val="20"/>
          <w14:ligatures w14:val="none"/>
        </w:rPr>
        <w:t>skrbi za materialno in finančno poslovanje agencije,</w:t>
      </w:r>
    </w:p>
    <w:p w14:paraId="7016E903" w14:textId="77777777" w:rsidR="008155E2" w:rsidRPr="00512453" w:rsidRDefault="008155E2" w:rsidP="00373791">
      <w:pPr>
        <w:numPr>
          <w:ilvl w:val="0"/>
          <w:numId w:val="132"/>
        </w:numPr>
        <w:tabs>
          <w:tab w:val="clear" w:pos="397"/>
          <w:tab w:val="left" w:pos="900"/>
          <w:tab w:val="left" w:pos="9072"/>
        </w:tabs>
        <w:spacing w:after="0" w:line="240" w:lineRule="exact"/>
        <w:ind w:left="284" w:hanging="284"/>
        <w:jc w:val="both"/>
        <w:rPr>
          <w:rFonts w:ascii="Arial" w:eastAsia="Times New Roman" w:hAnsi="Arial" w:cs="Arial"/>
          <w:sz w:val="20"/>
          <w:szCs w:val="20"/>
          <w14:ligatures w14:val="none"/>
        </w:rPr>
      </w:pPr>
      <w:r w:rsidRPr="00512453">
        <w:rPr>
          <w:rFonts w:ascii="Arial" w:eastAsia="Times New Roman" w:hAnsi="Arial" w:cs="Arial"/>
          <w:sz w:val="20"/>
          <w:szCs w:val="20"/>
          <w14:ligatures w14:val="none"/>
        </w:rPr>
        <w:t>odloča o delovnopravnih pravicah zaposlenih,</w:t>
      </w:r>
    </w:p>
    <w:p w14:paraId="39F60BB4" w14:textId="77777777" w:rsidR="008155E2" w:rsidRPr="00512453" w:rsidRDefault="008155E2" w:rsidP="00373791">
      <w:pPr>
        <w:numPr>
          <w:ilvl w:val="0"/>
          <w:numId w:val="132"/>
        </w:numPr>
        <w:tabs>
          <w:tab w:val="clear" w:pos="397"/>
          <w:tab w:val="left" w:pos="900"/>
          <w:tab w:val="left" w:pos="9072"/>
        </w:tabs>
        <w:spacing w:after="0" w:line="240" w:lineRule="exact"/>
        <w:ind w:left="284" w:hanging="284"/>
        <w:jc w:val="both"/>
        <w:rPr>
          <w:rFonts w:ascii="Arial" w:eastAsia="Times New Roman" w:hAnsi="Arial" w:cs="Arial"/>
          <w:sz w:val="20"/>
          <w:szCs w:val="20"/>
          <w14:ligatures w14:val="none"/>
        </w:rPr>
      </w:pPr>
      <w:r w:rsidRPr="00512453">
        <w:rPr>
          <w:rFonts w:ascii="Arial" w:eastAsia="Times New Roman" w:hAnsi="Arial" w:cs="Arial"/>
          <w:sz w:val="20"/>
          <w:szCs w:val="20"/>
          <w14:ligatures w14:val="none"/>
        </w:rPr>
        <w:t>sprejema akt o notranji organizaciji in sistemizaciji delovnih mest,</w:t>
      </w:r>
    </w:p>
    <w:p w14:paraId="2F2BDCB9" w14:textId="77777777" w:rsidR="008155E2" w:rsidRPr="00512453" w:rsidRDefault="008155E2" w:rsidP="00373791">
      <w:pPr>
        <w:numPr>
          <w:ilvl w:val="0"/>
          <w:numId w:val="132"/>
        </w:numPr>
        <w:tabs>
          <w:tab w:val="clear" w:pos="397"/>
          <w:tab w:val="left" w:pos="900"/>
          <w:tab w:val="left" w:pos="9072"/>
        </w:tabs>
        <w:spacing w:after="0" w:line="240" w:lineRule="exact"/>
        <w:ind w:left="284" w:hanging="284"/>
        <w:jc w:val="both"/>
        <w:rPr>
          <w:rFonts w:ascii="Arial" w:eastAsia="Times New Roman" w:hAnsi="Arial" w:cs="Arial"/>
          <w:sz w:val="20"/>
          <w:szCs w:val="20"/>
          <w14:ligatures w14:val="none"/>
        </w:rPr>
      </w:pPr>
      <w:r w:rsidRPr="00512453">
        <w:rPr>
          <w:rFonts w:ascii="Arial" w:eastAsia="Times New Roman" w:hAnsi="Arial" w:cs="Arial"/>
          <w:sz w:val="20"/>
          <w:szCs w:val="20"/>
          <w14:ligatures w14:val="none"/>
        </w:rPr>
        <w:t>ustanovitelju predlaga v obravnavo gradiva iz svoje pristojnosti v skladu z drugimi predpisi,</w:t>
      </w:r>
    </w:p>
    <w:p w14:paraId="40BF6100" w14:textId="77777777" w:rsidR="008155E2" w:rsidRPr="00512453" w:rsidRDefault="008155E2" w:rsidP="00373791">
      <w:pPr>
        <w:numPr>
          <w:ilvl w:val="0"/>
          <w:numId w:val="132"/>
        </w:numPr>
        <w:tabs>
          <w:tab w:val="clear" w:pos="397"/>
          <w:tab w:val="left" w:pos="900"/>
          <w:tab w:val="left" w:pos="9072"/>
        </w:tabs>
        <w:spacing w:after="0" w:line="240" w:lineRule="exact"/>
        <w:ind w:left="284" w:hanging="284"/>
        <w:jc w:val="both"/>
        <w:rPr>
          <w:rFonts w:ascii="Arial" w:eastAsia="Times New Roman" w:hAnsi="Arial" w:cs="Arial"/>
          <w:sz w:val="20"/>
          <w:szCs w:val="20"/>
          <w14:ligatures w14:val="none"/>
        </w:rPr>
      </w:pPr>
      <w:r w:rsidRPr="00512453">
        <w:rPr>
          <w:rFonts w:ascii="Arial" w:eastAsia="Times New Roman" w:hAnsi="Arial" w:cs="Arial"/>
          <w:sz w:val="20"/>
          <w:szCs w:val="20"/>
          <w14:ligatures w14:val="none"/>
        </w:rPr>
        <w:t>opravlja druge naloge v skladu s tem zakonom in ustanovitvenim aktom.</w:t>
      </w:r>
    </w:p>
    <w:p w14:paraId="4332694E" w14:textId="77777777" w:rsidR="00BB0870" w:rsidRDefault="00BB0870" w:rsidP="00B96F52">
      <w:pPr>
        <w:pStyle w:val="Odstavek"/>
        <w:spacing w:before="0" w:line="240" w:lineRule="exact"/>
        <w:ind w:firstLine="0"/>
        <w:rPr>
          <w:rFonts w:cs="Arial"/>
          <w:sz w:val="20"/>
          <w:szCs w:val="20"/>
        </w:rPr>
      </w:pPr>
    </w:p>
    <w:p w14:paraId="08F914E5" w14:textId="44A9DA8F" w:rsidR="008155E2" w:rsidRDefault="008155E2" w:rsidP="00B96F52">
      <w:pPr>
        <w:pStyle w:val="Odstavek"/>
        <w:spacing w:before="0" w:line="240" w:lineRule="exact"/>
        <w:ind w:firstLine="0"/>
        <w:rPr>
          <w:rFonts w:cs="Arial"/>
          <w:sz w:val="20"/>
          <w:szCs w:val="20"/>
        </w:rPr>
      </w:pPr>
      <w:r w:rsidRPr="001D3B7D">
        <w:rPr>
          <w:rFonts w:cs="Arial"/>
          <w:sz w:val="20"/>
          <w:szCs w:val="20"/>
        </w:rPr>
        <w:t>(6) Poročilo o delu in poslovanju agencije direktor posreduje enkrat letno ustanovitelju, in sicer najpozneje do 31. maja za preteklo leto.</w:t>
      </w:r>
    </w:p>
    <w:p w14:paraId="614452B9" w14:textId="77777777" w:rsidR="00B96F52" w:rsidRDefault="00B96F52" w:rsidP="00B96F52">
      <w:pPr>
        <w:pStyle w:val="Odstavek"/>
        <w:spacing w:before="0" w:line="240" w:lineRule="exact"/>
        <w:ind w:firstLine="0"/>
        <w:rPr>
          <w:rFonts w:cs="Arial"/>
          <w:sz w:val="20"/>
          <w:szCs w:val="20"/>
        </w:rPr>
      </w:pPr>
    </w:p>
    <w:p w14:paraId="302BAEDE" w14:textId="77777777" w:rsidR="00B96F52" w:rsidRPr="001D3B7D" w:rsidRDefault="00B96F52" w:rsidP="00B96F52">
      <w:pPr>
        <w:pStyle w:val="Odstavek"/>
        <w:spacing w:before="0" w:line="240" w:lineRule="exact"/>
        <w:ind w:firstLine="0"/>
        <w:rPr>
          <w:rFonts w:cs="Arial"/>
          <w:sz w:val="20"/>
          <w:szCs w:val="20"/>
        </w:rPr>
      </w:pPr>
    </w:p>
    <w:p w14:paraId="56A34B24" w14:textId="77777777" w:rsidR="008155E2" w:rsidRPr="001D3B7D" w:rsidRDefault="008155E2" w:rsidP="00B96F52">
      <w:pPr>
        <w:pStyle w:val="len0"/>
        <w:spacing w:before="0" w:line="240" w:lineRule="exact"/>
        <w:rPr>
          <w:rFonts w:cs="Arial"/>
          <w:sz w:val="20"/>
          <w:szCs w:val="20"/>
        </w:rPr>
      </w:pPr>
      <w:r w:rsidRPr="001D3B7D">
        <w:rPr>
          <w:rFonts w:cs="Arial"/>
          <w:sz w:val="20"/>
          <w:szCs w:val="20"/>
          <w:lang w:val="sl-SI"/>
        </w:rPr>
        <w:t>70.</w:t>
      </w:r>
      <w:r w:rsidRPr="001D3B7D">
        <w:rPr>
          <w:rFonts w:cs="Arial"/>
          <w:sz w:val="20"/>
          <w:szCs w:val="20"/>
        </w:rPr>
        <w:t xml:space="preserve"> člen</w:t>
      </w:r>
    </w:p>
    <w:p w14:paraId="51867586" w14:textId="77777777" w:rsidR="008155E2" w:rsidRDefault="008155E2" w:rsidP="00C01F14">
      <w:pPr>
        <w:pStyle w:val="lennaslov0"/>
        <w:spacing w:line="240" w:lineRule="exact"/>
        <w:rPr>
          <w:rFonts w:cs="Arial"/>
          <w:sz w:val="20"/>
          <w:szCs w:val="20"/>
        </w:rPr>
      </w:pPr>
      <w:r w:rsidRPr="001D3B7D">
        <w:rPr>
          <w:rFonts w:cs="Arial"/>
          <w:sz w:val="20"/>
          <w:szCs w:val="20"/>
        </w:rPr>
        <w:t>(financiranje agencije)</w:t>
      </w:r>
    </w:p>
    <w:p w14:paraId="525B7739" w14:textId="77777777" w:rsidR="00B96F52" w:rsidRPr="001D3B7D" w:rsidRDefault="00B96F52" w:rsidP="00C01F14">
      <w:pPr>
        <w:pStyle w:val="lennaslov0"/>
        <w:spacing w:line="240" w:lineRule="exact"/>
        <w:rPr>
          <w:rFonts w:cs="Arial"/>
          <w:sz w:val="20"/>
          <w:szCs w:val="20"/>
        </w:rPr>
      </w:pPr>
    </w:p>
    <w:p w14:paraId="2E578087" w14:textId="77777777" w:rsidR="008155E2" w:rsidRPr="001D3B7D" w:rsidRDefault="008155E2" w:rsidP="00B96F52">
      <w:pPr>
        <w:pStyle w:val="Odstavek"/>
        <w:spacing w:before="0" w:line="240" w:lineRule="exact"/>
        <w:ind w:firstLine="0"/>
        <w:rPr>
          <w:rFonts w:cs="Arial"/>
          <w:sz w:val="20"/>
          <w:szCs w:val="20"/>
        </w:rPr>
      </w:pPr>
      <w:r w:rsidRPr="001D3B7D">
        <w:rPr>
          <w:rFonts w:cs="Arial"/>
          <w:sz w:val="20"/>
          <w:szCs w:val="20"/>
        </w:rPr>
        <w:t>(1) Ustanovitelj mora agenciji zagotavljati potrebne prostore, opremo in sredstva za delo.</w:t>
      </w:r>
    </w:p>
    <w:p w14:paraId="3170C19C" w14:textId="77777777" w:rsidR="00B96F52" w:rsidRDefault="00B96F52" w:rsidP="00C01F14">
      <w:pPr>
        <w:pStyle w:val="Odstavek"/>
        <w:spacing w:before="0" w:line="240" w:lineRule="exact"/>
        <w:ind w:firstLine="0"/>
        <w:rPr>
          <w:rFonts w:cs="Arial"/>
          <w:sz w:val="20"/>
          <w:szCs w:val="20"/>
        </w:rPr>
      </w:pPr>
    </w:p>
    <w:p w14:paraId="6DEA95A1" w14:textId="569F1EE3" w:rsidR="008155E2" w:rsidRPr="001D3B7D" w:rsidRDefault="008155E2" w:rsidP="00B96F52">
      <w:pPr>
        <w:pStyle w:val="Odstavek"/>
        <w:spacing w:before="0" w:line="240" w:lineRule="exact"/>
        <w:ind w:firstLine="0"/>
        <w:rPr>
          <w:rFonts w:cs="Arial"/>
          <w:sz w:val="20"/>
          <w:szCs w:val="20"/>
        </w:rPr>
      </w:pPr>
      <w:r w:rsidRPr="001D3B7D">
        <w:rPr>
          <w:rFonts w:cs="Arial"/>
          <w:sz w:val="20"/>
          <w:szCs w:val="20"/>
        </w:rPr>
        <w:t>(2) Sredstva za delo agencije se zagotavljajo iz državnega proračuna.</w:t>
      </w:r>
    </w:p>
    <w:p w14:paraId="630DD308" w14:textId="77777777" w:rsidR="00B96F52" w:rsidRDefault="00B96F52" w:rsidP="00C01F14">
      <w:pPr>
        <w:pStyle w:val="Odstavek"/>
        <w:spacing w:before="0" w:line="240" w:lineRule="exact"/>
        <w:ind w:firstLine="0"/>
        <w:rPr>
          <w:rFonts w:cs="Arial"/>
          <w:sz w:val="20"/>
          <w:szCs w:val="20"/>
        </w:rPr>
      </w:pPr>
    </w:p>
    <w:p w14:paraId="5B7B327B" w14:textId="5861CA24" w:rsidR="008155E2" w:rsidRPr="001D3B7D" w:rsidRDefault="008155E2" w:rsidP="00B96F52">
      <w:pPr>
        <w:pStyle w:val="Odstavek"/>
        <w:spacing w:before="0" w:line="240" w:lineRule="exact"/>
        <w:ind w:firstLine="0"/>
        <w:rPr>
          <w:rFonts w:cs="Arial"/>
          <w:sz w:val="20"/>
          <w:szCs w:val="20"/>
        </w:rPr>
      </w:pPr>
      <w:r w:rsidRPr="001D3B7D">
        <w:rPr>
          <w:rFonts w:cs="Arial"/>
          <w:sz w:val="20"/>
          <w:szCs w:val="20"/>
        </w:rPr>
        <w:t>(3) Agencija lahko z opravljanjem akreditacij in evalvacij v tujini</w:t>
      </w:r>
      <w:r w:rsidR="003E127E">
        <w:rPr>
          <w:rFonts w:cs="Arial"/>
          <w:sz w:val="20"/>
          <w:szCs w:val="20"/>
        </w:rPr>
        <w:t xml:space="preserve">, za </w:t>
      </w:r>
      <w:r w:rsidR="00B6390B">
        <w:rPr>
          <w:rFonts w:cs="Arial"/>
          <w:sz w:val="20"/>
          <w:szCs w:val="20"/>
        </w:rPr>
        <w:t>kar sprejme cenik opravljanja teh storitev,</w:t>
      </w:r>
      <w:r w:rsidRPr="001D3B7D">
        <w:rPr>
          <w:rFonts w:cs="Arial"/>
          <w:sz w:val="20"/>
          <w:szCs w:val="20"/>
        </w:rPr>
        <w:t xml:space="preserve"> ter s sodelovanjem pri domačih in mednarodnih projektih pridobiva dodatna finančna sredstva.</w:t>
      </w:r>
    </w:p>
    <w:p w14:paraId="3FED8523" w14:textId="77777777" w:rsidR="00B96F52" w:rsidRDefault="00B96F52" w:rsidP="00C01F14">
      <w:pPr>
        <w:pStyle w:val="Odstavek"/>
        <w:spacing w:before="0" w:line="240" w:lineRule="exact"/>
        <w:ind w:firstLine="0"/>
        <w:rPr>
          <w:rFonts w:cs="Arial"/>
          <w:sz w:val="20"/>
          <w:szCs w:val="20"/>
        </w:rPr>
      </w:pPr>
    </w:p>
    <w:p w14:paraId="204C6F3A" w14:textId="342F70E3" w:rsidR="008155E2" w:rsidRDefault="008155E2" w:rsidP="00C01F14">
      <w:pPr>
        <w:pStyle w:val="Odstavek"/>
        <w:spacing w:before="0" w:line="240" w:lineRule="exact"/>
        <w:ind w:firstLine="0"/>
        <w:rPr>
          <w:rFonts w:cs="Arial"/>
          <w:sz w:val="20"/>
          <w:szCs w:val="20"/>
        </w:rPr>
      </w:pPr>
      <w:r w:rsidRPr="001D3B7D">
        <w:rPr>
          <w:rFonts w:cs="Arial"/>
          <w:sz w:val="20"/>
          <w:szCs w:val="20"/>
        </w:rPr>
        <w:t xml:space="preserve">(4) Opravljanje nalog iz prejšnjega odstavka šteje kot posebni projekt, katerega </w:t>
      </w:r>
      <w:proofErr w:type="spellStart"/>
      <w:r w:rsidRPr="001D3B7D">
        <w:rPr>
          <w:rFonts w:cs="Arial"/>
          <w:sz w:val="20"/>
          <w:szCs w:val="20"/>
        </w:rPr>
        <w:t>neproračunska</w:t>
      </w:r>
      <w:proofErr w:type="spellEnd"/>
      <w:r w:rsidRPr="001D3B7D">
        <w:rPr>
          <w:rFonts w:cs="Arial"/>
          <w:sz w:val="20"/>
          <w:szCs w:val="20"/>
        </w:rPr>
        <w:t xml:space="preserve"> sredstva se namenijo za plačilo stroškov dela ter za dodatne materialne in druge stroške agencije tega projekta.</w:t>
      </w:r>
      <w:r w:rsidR="00A07B46">
        <w:rPr>
          <w:rFonts w:cs="Arial"/>
          <w:sz w:val="20"/>
          <w:szCs w:val="20"/>
        </w:rPr>
        <w:t xml:space="preserve"> </w:t>
      </w:r>
    </w:p>
    <w:p w14:paraId="2F53D60B" w14:textId="77777777" w:rsidR="008155E2" w:rsidRDefault="008155E2" w:rsidP="00B96F52">
      <w:pPr>
        <w:pStyle w:val="Odstavek"/>
        <w:spacing w:before="0" w:line="240" w:lineRule="exact"/>
        <w:ind w:firstLine="0"/>
        <w:rPr>
          <w:rFonts w:cs="Arial"/>
          <w:sz w:val="20"/>
          <w:szCs w:val="20"/>
        </w:rPr>
      </w:pPr>
    </w:p>
    <w:p w14:paraId="6BC39A4C" w14:textId="77777777" w:rsidR="007C62C4" w:rsidRPr="001D3B7D" w:rsidRDefault="007C62C4" w:rsidP="00B96F52">
      <w:pPr>
        <w:pStyle w:val="Odstavek"/>
        <w:spacing w:before="0" w:line="240" w:lineRule="exact"/>
        <w:ind w:firstLine="0"/>
        <w:rPr>
          <w:rFonts w:cs="Arial"/>
          <w:sz w:val="20"/>
          <w:szCs w:val="20"/>
        </w:rPr>
      </w:pPr>
    </w:p>
    <w:p w14:paraId="3E4732E5" w14:textId="77777777" w:rsidR="008155E2" w:rsidRPr="001D3B7D" w:rsidRDefault="008155E2" w:rsidP="00C01F14">
      <w:pPr>
        <w:pStyle w:val="lennaslov0"/>
        <w:spacing w:line="240" w:lineRule="exact"/>
        <w:rPr>
          <w:rFonts w:cs="Arial"/>
          <w:sz w:val="20"/>
          <w:szCs w:val="20"/>
          <w:lang w:val="sl-SI"/>
        </w:rPr>
      </w:pPr>
      <w:r w:rsidRPr="001D3B7D">
        <w:rPr>
          <w:rFonts w:cs="Arial"/>
          <w:sz w:val="20"/>
          <w:szCs w:val="20"/>
          <w:lang w:val="sl-SI"/>
        </w:rPr>
        <w:t>71. člen</w:t>
      </w:r>
    </w:p>
    <w:p w14:paraId="4C785F4C" w14:textId="77777777" w:rsidR="008155E2" w:rsidRDefault="008155E2" w:rsidP="00C01F14">
      <w:pPr>
        <w:pStyle w:val="lennaslov0"/>
        <w:spacing w:line="240" w:lineRule="exact"/>
        <w:rPr>
          <w:rFonts w:cs="Arial"/>
          <w:sz w:val="20"/>
          <w:szCs w:val="20"/>
        </w:rPr>
      </w:pPr>
      <w:r w:rsidRPr="001D3B7D">
        <w:rPr>
          <w:rFonts w:cs="Arial"/>
          <w:sz w:val="20"/>
          <w:szCs w:val="20"/>
        </w:rPr>
        <w:t>(zaposleni v agenciji)</w:t>
      </w:r>
    </w:p>
    <w:p w14:paraId="3E383ED9" w14:textId="77777777" w:rsidR="00B96F52" w:rsidRPr="001D3B7D" w:rsidRDefault="00B96F52" w:rsidP="00C01F14">
      <w:pPr>
        <w:pStyle w:val="lennaslov0"/>
        <w:spacing w:line="240" w:lineRule="exact"/>
        <w:rPr>
          <w:rFonts w:cs="Arial"/>
          <w:sz w:val="20"/>
          <w:szCs w:val="20"/>
        </w:rPr>
      </w:pPr>
    </w:p>
    <w:p w14:paraId="40ECB3DC" w14:textId="77777777" w:rsidR="008155E2" w:rsidRDefault="008155E2" w:rsidP="00C01F14">
      <w:pPr>
        <w:pStyle w:val="Odstavek"/>
        <w:spacing w:before="0" w:line="240" w:lineRule="exact"/>
        <w:ind w:firstLine="0"/>
        <w:rPr>
          <w:rFonts w:cs="Arial"/>
          <w:sz w:val="20"/>
          <w:szCs w:val="20"/>
        </w:rPr>
      </w:pPr>
      <w:r w:rsidRPr="001D3B7D">
        <w:rPr>
          <w:rFonts w:cs="Arial"/>
          <w:sz w:val="20"/>
          <w:szCs w:val="20"/>
        </w:rPr>
        <w:t>Za zaposlene v agenciji se uporabljajo predpisi, ki urejajo položaj javnih uslužbencev.</w:t>
      </w:r>
    </w:p>
    <w:p w14:paraId="0C89D20D" w14:textId="77777777" w:rsidR="00B96F52" w:rsidRDefault="00B96F52" w:rsidP="00C01F14">
      <w:pPr>
        <w:pStyle w:val="Odstavek"/>
        <w:spacing w:before="0" w:line="240" w:lineRule="exact"/>
        <w:ind w:firstLine="0"/>
        <w:rPr>
          <w:rFonts w:cs="Arial"/>
          <w:sz w:val="20"/>
          <w:szCs w:val="20"/>
        </w:rPr>
      </w:pPr>
    </w:p>
    <w:p w14:paraId="411713EB" w14:textId="77777777" w:rsidR="00B96F52" w:rsidRPr="001D3B7D" w:rsidRDefault="00B96F52" w:rsidP="00B96F52">
      <w:pPr>
        <w:pStyle w:val="Odstavek"/>
        <w:spacing w:before="0" w:line="240" w:lineRule="exact"/>
        <w:ind w:firstLine="0"/>
        <w:rPr>
          <w:rFonts w:cs="Arial"/>
          <w:sz w:val="20"/>
          <w:szCs w:val="20"/>
        </w:rPr>
      </w:pPr>
    </w:p>
    <w:p w14:paraId="53BCE32D" w14:textId="77777777" w:rsidR="008155E2" w:rsidRPr="001D3B7D" w:rsidRDefault="008155E2" w:rsidP="00B96F52">
      <w:pPr>
        <w:pStyle w:val="len0"/>
        <w:spacing w:before="0" w:line="240" w:lineRule="exact"/>
        <w:rPr>
          <w:rFonts w:cs="Arial"/>
          <w:sz w:val="20"/>
          <w:szCs w:val="20"/>
        </w:rPr>
      </w:pPr>
      <w:r w:rsidRPr="001D3B7D">
        <w:rPr>
          <w:rFonts w:cs="Arial"/>
          <w:sz w:val="20"/>
          <w:szCs w:val="20"/>
          <w:lang w:val="sl-SI"/>
        </w:rPr>
        <w:t>72.</w:t>
      </w:r>
      <w:r w:rsidRPr="001D3B7D">
        <w:rPr>
          <w:rFonts w:cs="Arial"/>
          <w:sz w:val="20"/>
          <w:szCs w:val="20"/>
        </w:rPr>
        <w:t xml:space="preserve"> člen</w:t>
      </w:r>
    </w:p>
    <w:p w14:paraId="1064108A" w14:textId="77777777" w:rsidR="008155E2" w:rsidRPr="001D3B7D" w:rsidRDefault="008155E2" w:rsidP="00C01F14">
      <w:pPr>
        <w:pStyle w:val="len0"/>
        <w:spacing w:before="0" w:line="240" w:lineRule="exact"/>
        <w:rPr>
          <w:rFonts w:cs="Arial"/>
          <w:sz w:val="20"/>
          <w:szCs w:val="20"/>
        </w:rPr>
      </w:pPr>
      <w:r w:rsidRPr="001D3B7D">
        <w:rPr>
          <w:rFonts w:cs="Arial"/>
          <w:sz w:val="20"/>
          <w:szCs w:val="20"/>
        </w:rPr>
        <w:t>(oblikovanje skupin strokovnjakov)</w:t>
      </w:r>
    </w:p>
    <w:p w14:paraId="69DB33C7" w14:textId="77777777" w:rsidR="008155E2" w:rsidRPr="001D3B7D" w:rsidRDefault="008155E2" w:rsidP="00C01F14">
      <w:pPr>
        <w:pStyle w:val="len0"/>
        <w:spacing w:before="0" w:line="240" w:lineRule="exact"/>
        <w:jc w:val="both"/>
        <w:rPr>
          <w:rFonts w:cs="Arial"/>
          <w:b w:val="0"/>
          <w:bCs/>
          <w:sz w:val="20"/>
          <w:szCs w:val="20"/>
        </w:rPr>
      </w:pPr>
    </w:p>
    <w:p w14:paraId="195E5B99" w14:textId="77777777" w:rsidR="008155E2" w:rsidRPr="001D3B7D" w:rsidRDefault="008155E2" w:rsidP="00C01F14">
      <w:pPr>
        <w:pStyle w:val="len0"/>
        <w:spacing w:before="0" w:line="240" w:lineRule="exact"/>
        <w:jc w:val="both"/>
        <w:rPr>
          <w:rFonts w:cs="Arial"/>
          <w:b w:val="0"/>
          <w:bCs/>
          <w:sz w:val="20"/>
          <w:szCs w:val="20"/>
        </w:rPr>
      </w:pPr>
      <w:r w:rsidRPr="001D3B7D">
        <w:rPr>
          <w:rFonts w:cs="Arial"/>
          <w:b w:val="0"/>
          <w:bCs/>
          <w:sz w:val="20"/>
          <w:szCs w:val="20"/>
        </w:rPr>
        <w:t>(1) Skupine strokovnjakov so skupine strokovnjakov za akreditacije in skupine strokovnjakov za zunanje evalvacije. Sestavljajo jih vsaj trije člani, od tega vsaj en tuj strokovnjak in en študent.</w:t>
      </w:r>
      <w:r w:rsidRPr="001D3B7D">
        <w:rPr>
          <w:rFonts w:cs="Arial"/>
          <w:sz w:val="20"/>
          <w:szCs w:val="20"/>
        </w:rPr>
        <w:t xml:space="preserve"> </w:t>
      </w:r>
      <w:r w:rsidRPr="001D3B7D">
        <w:rPr>
          <w:rFonts w:cs="Arial"/>
          <w:b w:val="0"/>
          <w:bCs/>
          <w:sz w:val="20"/>
          <w:szCs w:val="20"/>
        </w:rPr>
        <w:t>Slovenski strokovnjaki se vanje imenujejo iz registra strokovnjakov, ki ga vodi agencija.</w:t>
      </w:r>
    </w:p>
    <w:p w14:paraId="53ECAB30" w14:textId="77777777" w:rsidR="008155E2" w:rsidRPr="001D3B7D" w:rsidRDefault="008155E2" w:rsidP="00C01F14">
      <w:pPr>
        <w:pStyle w:val="len0"/>
        <w:spacing w:before="0" w:line="240" w:lineRule="exact"/>
        <w:jc w:val="both"/>
        <w:rPr>
          <w:rFonts w:cs="Arial"/>
          <w:b w:val="0"/>
          <w:bCs/>
          <w:sz w:val="20"/>
          <w:szCs w:val="20"/>
        </w:rPr>
      </w:pPr>
    </w:p>
    <w:p w14:paraId="1EF5F8C3" w14:textId="6F7A3F4F" w:rsidR="008155E2" w:rsidRDefault="008155E2" w:rsidP="00C01F14">
      <w:pPr>
        <w:pStyle w:val="len0"/>
        <w:spacing w:before="0" w:line="240" w:lineRule="exact"/>
        <w:jc w:val="both"/>
        <w:rPr>
          <w:rFonts w:cs="Arial"/>
          <w:b w:val="0"/>
          <w:bCs/>
          <w:sz w:val="20"/>
          <w:szCs w:val="20"/>
        </w:rPr>
      </w:pPr>
      <w:r w:rsidRPr="001D3B7D">
        <w:rPr>
          <w:rFonts w:cs="Arial"/>
          <w:b w:val="0"/>
          <w:bCs/>
          <w:sz w:val="20"/>
          <w:szCs w:val="20"/>
        </w:rPr>
        <w:t>(2) Pri izvajanju nalog in sprejemanju odločitev v postopkih akreditacij in evalvacij strokovnjaki upoštevajo načela preprečevanja konflikta interesov in načela nepristranosti. V ta namen podpišejo posebno izjavo, s katero se zavežejo k spoštovanju načel, določenih v tem členu.</w:t>
      </w:r>
    </w:p>
    <w:p w14:paraId="1B39D8BF" w14:textId="77777777" w:rsidR="00B96F52" w:rsidRDefault="00B96F52" w:rsidP="00C01F14">
      <w:pPr>
        <w:pStyle w:val="len0"/>
        <w:spacing w:before="0" w:line="240" w:lineRule="exact"/>
        <w:jc w:val="both"/>
        <w:rPr>
          <w:rFonts w:cs="Arial"/>
          <w:b w:val="0"/>
          <w:bCs/>
          <w:sz w:val="20"/>
          <w:szCs w:val="20"/>
        </w:rPr>
      </w:pPr>
    </w:p>
    <w:p w14:paraId="285FAE3C" w14:textId="77777777" w:rsidR="00B96F52" w:rsidRPr="001D3B7D" w:rsidRDefault="00B96F52" w:rsidP="00C01F14">
      <w:pPr>
        <w:pStyle w:val="len0"/>
        <w:spacing w:before="0" w:line="240" w:lineRule="exact"/>
        <w:jc w:val="both"/>
        <w:rPr>
          <w:rFonts w:cs="Arial"/>
          <w:sz w:val="20"/>
          <w:szCs w:val="20"/>
          <w:lang w:val="sl-SI"/>
        </w:rPr>
      </w:pPr>
    </w:p>
    <w:p w14:paraId="5D5506B6" w14:textId="77777777" w:rsidR="008155E2" w:rsidRPr="001D3B7D" w:rsidRDefault="008155E2" w:rsidP="00B96F52">
      <w:pPr>
        <w:pStyle w:val="len0"/>
        <w:spacing w:before="0" w:line="240" w:lineRule="exact"/>
        <w:rPr>
          <w:rFonts w:cs="Arial"/>
          <w:sz w:val="20"/>
          <w:szCs w:val="20"/>
        </w:rPr>
      </w:pPr>
      <w:r w:rsidRPr="001D3B7D">
        <w:rPr>
          <w:rFonts w:cs="Arial"/>
          <w:sz w:val="20"/>
          <w:szCs w:val="20"/>
          <w:lang w:val="sl-SI"/>
        </w:rPr>
        <w:t>73.</w:t>
      </w:r>
      <w:r w:rsidRPr="001D3B7D">
        <w:rPr>
          <w:rFonts w:cs="Arial"/>
          <w:sz w:val="20"/>
          <w:szCs w:val="20"/>
        </w:rPr>
        <w:t xml:space="preserve"> člen</w:t>
      </w:r>
    </w:p>
    <w:p w14:paraId="21EF64F6" w14:textId="77777777" w:rsidR="008155E2" w:rsidRDefault="008155E2" w:rsidP="00C01F14">
      <w:pPr>
        <w:pStyle w:val="lennaslov0"/>
        <w:spacing w:line="240" w:lineRule="exact"/>
        <w:rPr>
          <w:rFonts w:cs="Arial"/>
          <w:sz w:val="20"/>
          <w:szCs w:val="20"/>
        </w:rPr>
      </w:pPr>
      <w:r w:rsidRPr="001D3B7D">
        <w:rPr>
          <w:rFonts w:cs="Arial"/>
          <w:sz w:val="20"/>
          <w:szCs w:val="20"/>
        </w:rPr>
        <w:t>(plačilo članov sveta agencije, pritožbene komisije in skupin strokovnjakov)</w:t>
      </w:r>
    </w:p>
    <w:p w14:paraId="4B0B3E7F" w14:textId="77777777" w:rsidR="00B96F52" w:rsidRPr="001D3B7D" w:rsidRDefault="00B96F52" w:rsidP="00C01F14">
      <w:pPr>
        <w:pStyle w:val="lennaslov0"/>
        <w:spacing w:line="240" w:lineRule="exact"/>
        <w:rPr>
          <w:rFonts w:cs="Arial"/>
          <w:sz w:val="20"/>
          <w:szCs w:val="20"/>
        </w:rPr>
      </w:pPr>
    </w:p>
    <w:p w14:paraId="7800F9F8" w14:textId="77777777" w:rsidR="008155E2" w:rsidRPr="001D3B7D" w:rsidRDefault="008155E2" w:rsidP="00B96F52">
      <w:pPr>
        <w:pStyle w:val="Odstavek"/>
        <w:spacing w:before="0" w:line="240" w:lineRule="exact"/>
        <w:ind w:firstLine="0"/>
        <w:rPr>
          <w:rFonts w:cs="Arial"/>
          <w:sz w:val="20"/>
          <w:szCs w:val="20"/>
        </w:rPr>
      </w:pPr>
      <w:r w:rsidRPr="001D3B7D">
        <w:rPr>
          <w:rFonts w:cs="Arial"/>
          <w:sz w:val="20"/>
          <w:szCs w:val="20"/>
        </w:rPr>
        <w:t>(1) Člani sveta agencije, pritožbene komisije in člani skupin strokovnjakov so upravičeni do plačila ter povračila stroškov za delo. Način in višino plačila ter povračila stroškov določi svet agencije.</w:t>
      </w:r>
    </w:p>
    <w:p w14:paraId="2072807C" w14:textId="77777777" w:rsidR="00B96F52" w:rsidRDefault="00B96F52" w:rsidP="00C01F14">
      <w:pPr>
        <w:pStyle w:val="Odstavek"/>
        <w:spacing w:before="0" w:line="240" w:lineRule="exact"/>
        <w:ind w:firstLine="0"/>
        <w:rPr>
          <w:rFonts w:cs="Arial"/>
          <w:sz w:val="20"/>
          <w:szCs w:val="20"/>
        </w:rPr>
      </w:pPr>
    </w:p>
    <w:p w14:paraId="43E0A1D7" w14:textId="53695F56" w:rsidR="00B96F52" w:rsidRPr="001D3B7D" w:rsidRDefault="008155E2" w:rsidP="00EA39EF">
      <w:pPr>
        <w:pStyle w:val="Odstavek"/>
        <w:spacing w:before="0" w:line="240" w:lineRule="exact"/>
        <w:ind w:firstLine="0"/>
        <w:rPr>
          <w:rFonts w:cs="Arial"/>
          <w:sz w:val="20"/>
          <w:szCs w:val="20"/>
        </w:rPr>
      </w:pPr>
      <w:r w:rsidRPr="001D3B7D">
        <w:rPr>
          <w:rFonts w:cs="Arial"/>
          <w:sz w:val="20"/>
          <w:szCs w:val="20"/>
        </w:rPr>
        <w:t>(2) Sredstva za plačilo iz prejšnjega odstavka se zagotovijo v finančnem načrtu agencije.</w:t>
      </w:r>
    </w:p>
    <w:p w14:paraId="5C0C606D" w14:textId="77777777" w:rsidR="001A51F1" w:rsidRDefault="001A51F1" w:rsidP="00744B2E">
      <w:pPr>
        <w:pStyle w:val="len0"/>
        <w:spacing w:before="0" w:line="240" w:lineRule="exact"/>
        <w:rPr>
          <w:rFonts w:cs="Arial"/>
          <w:sz w:val="20"/>
          <w:szCs w:val="20"/>
          <w:lang w:val="sl-SI"/>
        </w:rPr>
      </w:pPr>
    </w:p>
    <w:p w14:paraId="69DF1425" w14:textId="77777777" w:rsidR="001A51F1" w:rsidRDefault="001A51F1" w:rsidP="00744B2E">
      <w:pPr>
        <w:pStyle w:val="len0"/>
        <w:spacing w:before="0" w:line="240" w:lineRule="exact"/>
        <w:rPr>
          <w:rFonts w:cs="Arial"/>
          <w:sz w:val="20"/>
          <w:szCs w:val="20"/>
          <w:lang w:val="sl-SI"/>
        </w:rPr>
      </w:pPr>
    </w:p>
    <w:p w14:paraId="263457A3" w14:textId="77B15A38" w:rsidR="008155E2" w:rsidRPr="001D3B7D" w:rsidRDefault="008155E2" w:rsidP="00744B2E">
      <w:pPr>
        <w:pStyle w:val="len0"/>
        <w:spacing w:before="0" w:line="240" w:lineRule="exact"/>
        <w:rPr>
          <w:rFonts w:cs="Arial"/>
          <w:sz w:val="20"/>
          <w:szCs w:val="20"/>
        </w:rPr>
      </w:pPr>
      <w:r w:rsidRPr="001D3B7D">
        <w:rPr>
          <w:rFonts w:cs="Arial"/>
          <w:sz w:val="20"/>
          <w:szCs w:val="20"/>
          <w:lang w:val="sl-SI"/>
        </w:rPr>
        <w:t>74.</w:t>
      </w:r>
      <w:r w:rsidRPr="001D3B7D">
        <w:rPr>
          <w:rFonts w:cs="Arial"/>
          <w:sz w:val="20"/>
          <w:szCs w:val="20"/>
        </w:rPr>
        <w:t xml:space="preserve"> člen</w:t>
      </w:r>
    </w:p>
    <w:p w14:paraId="4112CD00" w14:textId="77777777" w:rsidR="008155E2" w:rsidRPr="001D3B7D" w:rsidRDefault="008155E2" w:rsidP="00C01F14">
      <w:pPr>
        <w:pStyle w:val="lennaslov0"/>
        <w:spacing w:line="240" w:lineRule="exact"/>
        <w:rPr>
          <w:rFonts w:cs="Arial"/>
          <w:sz w:val="20"/>
          <w:szCs w:val="20"/>
        </w:rPr>
      </w:pPr>
      <w:r w:rsidRPr="001D3B7D">
        <w:rPr>
          <w:rFonts w:cs="Arial"/>
          <w:sz w:val="20"/>
          <w:szCs w:val="20"/>
        </w:rPr>
        <w:t>(akreditacije in zunanje evalvacije)</w:t>
      </w:r>
    </w:p>
    <w:p w14:paraId="094F491A" w14:textId="77777777" w:rsidR="008155E2" w:rsidRPr="001D3B7D" w:rsidRDefault="008155E2" w:rsidP="00C01F14">
      <w:pPr>
        <w:pStyle w:val="Odstavek"/>
        <w:spacing w:before="0" w:line="240" w:lineRule="exact"/>
        <w:ind w:firstLine="0"/>
        <w:rPr>
          <w:rFonts w:cs="Arial"/>
          <w:sz w:val="20"/>
          <w:szCs w:val="20"/>
        </w:rPr>
      </w:pPr>
    </w:p>
    <w:p w14:paraId="41B42497" w14:textId="77777777" w:rsidR="008155E2" w:rsidRPr="001D3B7D" w:rsidRDefault="008155E2" w:rsidP="00C01F14">
      <w:pPr>
        <w:pStyle w:val="Odstavek"/>
        <w:spacing w:before="0" w:line="240" w:lineRule="exact"/>
        <w:ind w:firstLine="0"/>
        <w:rPr>
          <w:rFonts w:cs="Arial"/>
          <w:sz w:val="20"/>
          <w:szCs w:val="20"/>
        </w:rPr>
      </w:pPr>
      <w:r w:rsidRPr="001D3B7D">
        <w:rPr>
          <w:rFonts w:cs="Arial"/>
          <w:sz w:val="20"/>
          <w:szCs w:val="20"/>
        </w:rPr>
        <w:t>(1) Izpolnjevanje pogojev za ustanovitev visokošolskega zavoda, izvajanje visokošolske dejavnosti in kakovost visokošolskih zavodov in študijskih programov agencija preverja v postopkih akreditacije in zunanje evalvacije.</w:t>
      </w:r>
    </w:p>
    <w:p w14:paraId="36EC8CE6" w14:textId="77777777" w:rsidR="008155E2" w:rsidRPr="001D3B7D" w:rsidRDefault="008155E2" w:rsidP="00C01F14">
      <w:pPr>
        <w:pStyle w:val="Odstavek"/>
        <w:spacing w:before="0" w:line="240" w:lineRule="exact"/>
        <w:ind w:firstLine="0"/>
        <w:rPr>
          <w:rFonts w:cs="Arial"/>
          <w:sz w:val="20"/>
          <w:szCs w:val="20"/>
        </w:rPr>
      </w:pPr>
    </w:p>
    <w:p w14:paraId="2BE61771" w14:textId="77777777" w:rsidR="008155E2" w:rsidRPr="001D3B7D" w:rsidRDefault="008155E2" w:rsidP="00C01F14">
      <w:pPr>
        <w:pStyle w:val="Odstavek"/>
        <w:spacing w:before="0" w:line="240" w:lineRule="exact"/>
        <w:ind w:firstLine="0"/>
        <w:rPr>
          <w:rFonts w:cs="Arial"/>
          <w:sz w:val="20"/>
          <w:szCs w:val="20"/>
        </w:rPr>
      </w:pPr>
      <w:r w:rsidRPr="001D3B7D">
        <w:rPr>
          <w:rFonts w:cs="Arial"/>
          <w:sz w:val="20"/>
          <w:szCs w:val="20"/>
        </w:rPr>
        <w:t>(2) Akreditacije v visokem šolstvu so:</w:t>
      </w:r>
    </w:p>
    <w:p w14:paraId="351E1342" w14:textId="5DB294B2" w:rsidR="008155E2" w:rsidRPr="001D3B7D" w:rsidRDefault="008155E2" w:rsidP="00BF25B3">
      <w:pPr>
        <w:pStyle w:val="Alineazaodstavkom"/>
        <w:numPr>
          <w:ilvl w:val="0"/>
          <w:numId w:val="134"/>
        </w:numPr>
        <w:spacing w:line="240" w:lineRule="exact"/>
        <w:ind w:left="284" w:hanging="284"/>
        <w:rPr>
          <w:sz w:val="20"/>
          <w:szCs w:val="20"/>
        </w:rPr>
      </w:pPr>
      <w:r w:rsidRPr="001D3B7D">
        <w:rPr>
          <w:sz w:val="20"/>
          <w:szCs w:val="20"/>
        </w:rPr>
        <w:t>prva akreditacija visokošolskega zavoda,</w:t>
      </w:r>
    </w:p>
    <w:p w14:paraId="5DD59035" w14:textId="26FF5871" w:rsidR="008155E2" w:rsidRPr="001D3B7D" w:rsidRDefault="008155E2" w:rsidP="00BF25B3">
      <w:pPr>
        <w:pStyle w:val="Alineazaodstavkom"/>
        <w:numPr>
          <w:ilvl w:val="0"/>
          <w:numId w:val="134"/>
        </w:numPr>
        <w:spacing w:line="240" w:lineRule="exact"/>
        <w:ind w:left="284" w:hanging="284"/>
        <w:rPr>
          <w:sz w:val="20"/>
          <w:szCs w:val="20"/>
        </w:rPr>
      </w:pPr>
      <w:r w:rsidRPr="001D3B7D">
        <w:rPr>
          <w:sz w:val="20"/>
          <w:szCs w:val="20"/>
        </w:rPr>
        <w:t>akreditacija študijskega programa,</w:t>
      </w:r>
    </w:p>
    <w:p w14:paraId="650A3B29" w14:textId="2CF0B07B" w:rsidR="008155E2" w:rsidRPr="001D3B7D" w:rsidRDefault="008155E2" w:rsidP="00BF25B3">
      <w:pPr>
        <w:pStyle w:val="Alineazaodstavkom"/>
        <w:numPr>
          <w:ilvl w:val="0"/>
          <w:numId w:val="134"/>
        </w:numPr>
        <w:spacing w:line="240" w:lineRule="exact"/>
        <w:ind w:left="284" w:hanging="284"/>
        <w:rPr>
          <w:sz w:val="20"/>
          <w:szCs w:val="20"/>
        </w:rPr>
      </w:pPr>
      <w:r w:rsidRPr="001D3B7D">
        <w:rPr>
          <w:sz w:val="20"/>
          <w:szCs w:val="20"/>
        </w:rPr>
        <w:t>podaljšanje akreditacije visokošolskega zavoda in</w:t>
      </w:r>
    </w:p>
    <w:p w14:paraId="548C820A" w14:textId="28AF38D3" w:rsidR="008155E2" w:rsidRPr="001D3B7D" w:rsidRDefault="008155E2" w:rsidP="00BF25B3">
      <w:pPr>
        <w:pStyle w:val="Alineazaodstavkom"/>
        <w:numPr>
          <w:ilvl w:val="0"/>
          <w:numId w:val="134"/>
        </w:numPr>
        <w:spacing w:line="240" w:lineRule="exact"/>
        <w:ind w:left="284" w:hanging="284"/>
        <w:rPr>
          <w:sz w:val="20"/>
          <w:szCs w:val="20"/>
        </w:rPr>
      </w:pPr>
      <w:r w:rsidRPr="001D3B7D">
        <w:rPr>
          <w:sz w:val="20"/>
          <w:szCs w:val="20"/>
        </w:rPr>
        <w:t xml:space="preserve">akreditacija sprememb visokošolskega zavoda iz prvega odstavka </w:t>
      </w:r>
      <w:r w:rsidRPr="00427172">
        <w:rPr>
          <w:sz w:val="20"/>
          <w:szCs w:val="20"/>
        </w:rPr>
        <w:t>85. člena</w:t>
      </w:r>
      <w:r w:rsidRPr="001D3B7D">
        <w:rPr>
          <w:sz w:val="20"/>
          <w:szCs w:val="20"/>
        </w:rPr>
        <w:t xml:space="preserve"> tega zakona.</w:t>
      </w:r>
    </w:p>
    <w:p w14:paraId="2D6593EC" w14:textId="77777777" w:rsidR="008155E2" w:rsidRPr="001D3B7D" w:rsidRDefault="008155E2" w:rsidP="00C01F14">
      <w:pPr>
        <w:pStyle w:val="Odstavek"/>
        <w:spacing w:before="0" w:line="240" w:lineRule="exact"/>
        <w:ind w:firstLine="0"/>
        <w:rPr>
          <w:rFonts w:cs="Arial"/>
          <w:sz w:val="20"/>
          <w:szCs w:val="20"/>
        </w:rPr>
      </w:pPr>
    </w:p>
    <w:p w14:paraId="2CE899DB" w14:textId="77777777" w:rsidR="008155E2" w:rsidRPr="001D3B7D" w:rsidRDefault="008155E2" w:rsidP="00C01F14">
      <w:pPr>
        <w:pStyle w:val="Odstavek"/>
        <w:spacing w:before="0" w:line="240" w:lineRule="exact"/>
        <w:ind w:firstLine="0"/>
        <w:rPr>
          <w:rFonts w:cs="Arial"/>
          <w:sz w:val="20"/>
          <w:szCs w:val="20"/>
        </w:rPr>
      </w:pPr>
      <w:r w:rsidRPr="001D3B7D">
        <w:rPr>
          <w:rFonts w:cs="Arial"/>
          <w:sz w:val="20"/>
          <w:szCs w:val="20"/>
        </w:rPr>
        <w:t>(3) Zunanje evalvacije so:</w:t>
      </w:r>
    </w:p>
    <w:p w14:paraId="72632738" w14:textId="2C20593D" w:rsidR="008155E2" w:rsidRPr="001D3B7D" w:rsidRDefault="008155E2" w:rsidP="00BF25B3">
      <w:pPr>
        <w:pStyle w:val="Alineazaodstavkom"/>
        <w:numPr>
          <w:ilvl w:val="0"/>
          <w:numId w:val="134"/>
        </w:numPr>
        <w:spacing w:line="240" w:lineRule="exact"/>
        <w:ind w:left="284" w:hanging="284"/>
        <w:rPr>
          <w:sz w:val="20"/>
          <w:szCs w:val="20"/>
        </w:rPr>
      </w:pPr>
      <w:r w:rsidRPr="001D3B7D">
        <w:rPr>
          <w:sz w:val="20"/>
          <w:szCs w:val="20"/>
        </w:rPr>
        <w:t>redna evalvacija visokošolskega zavoda,</w:t>
      </w:r>
    </w:p>
    <w:p w14:paraId="60E4862E" w14:textId="700C3699" w:rsidR="008155E2" w:rsidRPr="001D3B7D" w:rsidRDefault="008155E2" w:rsidP="00BF25B3">
      <w:pPr>
        <w:pStyle w:val="Alineazaodstavkom"/>
        <w:numPr>
          <w:ilvl w:val="0"/>
          <w:numId w:val="134"/>
        </w:numPr>
        <w:spacing w:line="240" w:lineRule="exact"/>
        <w:ind w:left="284" w:hanging="284"/>
        <w:rPr>
          <w:sz w:val="20"/>
          <w:szCs w:val="20"/>
        </w:rPr>
      </w:pPr>
      <w:r w:rsidRPr="001D3B7D">
        <w:rPr>
          <w:sz w:val="20"/>
          <w:szCs w:val="20"/>
        </w:rPr>
        <w:t>izredna evalvacija visokošolskega zavoda,</w:t>
      </w:r>
    </w:p>
    <w:p w14:paraId="39FC6FD9" w14:textId="1F9789B0" w:rsidR="008155E2" w:rsidRPr="001D3B7D" w:rsidRDefault="008155E2" w:rsidP="00BF25B3">
      <w:pPr>
        <w:pStyle w:val="Alineazaodstavkom"/>
        <w:numPr>
          <w:ilvl w:val="0"/>
          <w:numId w:val="134"/>
        </w:numPr>
        <w:spacing w:line="240" w:lineRule="exact"/>
        <w:ind w:left="284" w:hanging="284"/>
        <w:rPr>
          <w:sz w:val="20"/>
          <w:szCs w:val="20"/>
        </w:rPr>
      </w:pPr>
      <w:r w:rsidRPr="001D3B7D">
        <w:rPr>
          <w:sz w:val="20"/>
          <w:szCs w:val="20"/>
        </w:rPr>
        <w:t>izredna evalvacija študijskega programa,</w:t>
      </w:r>
    </w:p>
    <w:p w14:paraId="245BA935" w14:textId="2E4AFDA0" w:rsidR="008155E2" w:rsidRPr="001D3B7D" w:rsidRDefault="008155E2" w:rsidP="00BF25B3">
      <w:pPr>
        <w:pStyle w:val="Alineazaodstavkom"/>
        <w:numPr>
          <w:ilvl w:val="0"/>
          <w:numId w:val="134"/>
        </w:numPr>
        <w:spacing w:line="240" w:lineRule="exact"/>
        <w:ind w:left="284" w:hanging="284"/>
        <w:rPr>
          <w:sz w:val="20"/>
          <w:szCs w:val="20"/>
        </w:rPr>
      </w:pPr>
      <w:r w:rsidRPr="001D3B7D">
        <w:rPr>
          <w:sz w:val="20"/>
          <w:szCs w:val="20"/>
        </w:rPr>
        <w:t>evalvacija vzorca študijskih programov.</w:t>
      </w:r>
    </w:p>
    <w:p w14:paraId="6B7713C5" w14:textId="77777777" w:rsidR="008155E2" w:rsidRPr="001D3B7D" w:rsidRDefault="008155E2" w:rsidP="00C01F14">
      <w:pPr>
        <w:pStyle w:val="Odstavek"/>
        <w:spacing w:before="0" w:line="240" w:lineRule="exact"/>
        <w:ind w:firstLine="0"/>
        <w:rPr>
          <w:rFonts w:cs="Arial"/>
          <w:sz w:val="20"/>
          <w:szCs w:val="20"/>
        </w:rPr>
      </w:pPr>
    </w:p>
    <w:p w14:paraId="523E4B46" w14:textId="77777777" w:rsidR="008155E2" w:rsidRPr="001D3B7D" w:rsidRDefault="008155E2" w:rsidP="00C01F14">
      <w:pPr>
        <w:pStyle w:val="Odstavek"/>
        <w:spacing w:before="0" w:line="240" w:lineRule="exact"/>
        <w:ind w:firstLine="0"/>
        <w:rPr>
          <w:rFonts w:cs="Arial"/>
          <w:sz w:val="20"/>
          <w:szCs w:val="20"/>
        </w:rPr>
      </w:pPr>
      <w:r w:rsidRPr="001D3B7D">
        <w:rPr>
          <w:rFonts w:cs="Arial"/>
          <w:sz w:val="20"/>
          <w:szCs w:val="20"/>
        </w:rPr>
        <w:t>(4) Prva in vsaka podaljšana akreditacija se visokošolskemu zavodu podeli za največ sedem let. Če se odločitev o podaljšanju akreditacije sprejme pred potekom veljavne akreditacije visokošolskega zavoda, začne rok veljavnosti akreditacije teči znova. Šteje se, da veljavnost akreditacije poteče z zaključkom študijskega leta, v katerem se izteče obdobje podeljene akreditacije.</w:t>
      </w:r>
    </w:p>
    <w:p w14:paraId="3ADAAD0C" w14:textId="77777777" w:rsidR="008155E2" w:rsidRPr="001D3B7D" w:rsidRDefault="008155E2" w:rsidP="00C01F14">
      <w:pPr>
        <w:pStyle w:val="Odstavek"/>
        <w:spacing w:before="0" w:line="240" w:lineRule="exact"/>
        <w:ind w:firstLine="0"/>
        <w:rPr>
          <w:rFonts w:cs="Arial"/>
          <w:sz w:val="20"/>
          <w:szCs w:val="20"/>
        </w:rPr>
      </w:pPr>
    </w:p>
    <w:p w14:paraId="567E38CF" w14:textId="2B3F3C89" w:rsidR="008155E2" w:rsidRPr="001D3B7D" w:rsidRDefault="008155E2" w:rsidP="00C01F14">
      <w:pPr>
        <w:pStyle w:val="Odstavek"/>
        <w:spacing w:before="0" w:line="240" w:lineRule="exact"/>
        <w:ind w:firstLine="0"/>
        <w:rPr>
          <w:rFonts w:cs="Arial"/>
          <w:sz w:val="20"/>
          <w:szCs w:val="20"/>
        </w:rPr>
      </w:pPr>
      <w:r w:rsidRPr="001D3B7D">
        <w:rPr>
          <w:rFonts w:cs="Arial"/>
          <w:sz w:val="20"/>
          <w:szCs w:val="20"/>
        </w:rPr>
        <w:t>(5) Svet agencije v akreditacijskih in evalvacijskih postopkih imenuje skupine strokovnjakov, ki opravljajo zunanje presoje tudi na ogledih oziroma evalvacijskih obiskih. Kadar je presojo mogoče opraviti na podlagi dokumentacije, v postopku ni potreben ogled oziroma obisk skupine strokovnjakov.</w:t>
      </w:r>
    </w:p>
    <w:p w14:paraId="1443F236" w14:textId="77777777" w:rsidR="00BC00B2" w:rsidRDefault="00BC00B2" w:rsidP="00C01F14">
      <w:pPr>
        <w:pStyle w:val="Odstavek"/>
        <w:spacing w:before="0" w:line="240" w:lineRule="exact"/>
        <w:ind w:firstLine="0"/>
        <w:rPr>
          <w:rFonts w:cs="Arial"/>
          <w:sz w:val="20"/>
          <w:szCs w:val="20"/>
        </w:rPr>
      </w:pPr>
    </w:p>
    <w:p w14:paraId="435650AA" w14:textId="6562A43F" w:rsidR="008155E2" w:rsidRPr="001D3B7D" w:rsidRDefault="008155E2" w:rsidP="00C01F14">
      <w:pPr>
        <w:pStyle w:val="Odstavek"/>
        <w:spacing w:before="0" w:line="240" w:lineRule="exact"/>
        <w:ind w:firstLine="0"/>
        <w:rPr>
          <w:rFonts w:cs="Arial"/>
          <w:sz w:val="20"/>
          <w:szCs w:val="20"/>
        </w:rPr>
      </w:pPr>
      <w:r w:rsidRPr="001D3B7D">
        <w:rPr>
          <w:rFonts w:cs="Arial"/>
          <w:sz w:val="20"/>
          <w:szCs w:val="20"/>
        </w:rPr>
        <w:t xml:space="preserve">(6) Zunanje evalvacije lahko v skladu s tem zakonom in merili iz tretje alineje </w:t>
      </w:r>
      <w:r w:rsidRPr="00427172">
        <w:rPr>
          <w:rFonts w:cs="Arial"/>
          <w:sz w:val="20"/>
          <w:szCs w:val="20"/>
        </w:rPr>
        <w:t>enajstega odstavka 68. člena</w:t>
      </w:r>
      <w:r w:rsidRPr="001D3B7D">
        <w:rPr>
          <w:rFonts w:cs="Arial"/>
          <w:sz w:val="20"/>
          <w:szCs w:val="20"/>
        </w:rPr>
        <w:t xml:space="preserve"> tega zakona opravljajo agencije, ki so vpisane v Evropski register za zagotavljanje kakovosti v visokem šolstvu (</w:t>
      </w:r>
      <w:proofErr w:type="spellStart"/>
      <w:r w:rsidRPr="001D3B7D">
        <w:rPr>
          <w:rFonts w:cs="Arial"/>
          <w:sz w:val="20"/>
          <w:szCs w:val="20"/>
        </w:rPr>
        <w:t>European</w:t>
      </w:r>
      <w:proofErr w:type="spellEnd"/>
      <w:r w:rsidRPr="001D3B7D">
        <w:rPr>
          <w:rFonts w:cs="Arial"/>
          <w:sz w:val="20"/>
          <w:szCs w:val="20"/>
        </w:rPr>
        <w:t xml:space="preserve"> </w:t>
      </w:r>
      <w:proofErr w:type="spellStart"/>
      <w:r w:rsidRPr="001D3B7D">
        <w:rPr>
          <w:rFonts w:cs="Arial"/>
          <w:sz w:val="20"/>
          <w:szCs w:val="20"/>
        </w:rPr>
        <w:t>Quality</w:t>
      </w:r>
      <w:proofErr w:type="spellEnd"/>
      <w:r w:rsidRPr="001D3B7D">
        <w:rPr>
          <w:rFonts w:cs="Arial"/>
          <w:sz w:val="20"/>
          <w:szCs w:val="20"/>
        </w:rPr>
        <w:t xml:space="preserve"> </w:t>
      </w:r>
      <w:proofErr w:type="spellStart"/>
      <w:r w:rsidRPr="001D3B7D">
        <w:rPr>
          <w:rFonts w:cs="Arial"/>
          <w:sz w:val="20"/>
          <w:szCs w:val="20"/>
        </w:rPr>
        <w:t>Assurance</w:t>
      </w:r>
      <w:proofErr w:type="spellEnd"/>
      <w:r w:rsidRPr="001D3B7D">
        <w:rPr>
          <w:rFonts w:cs="Arial"/>
          <w:sz w:val="20"/>
          <w:szCs w:val="20"/>
        </w:rPr>
        <w:t xml:space="preserve"> Register </w:t>
      </w:r>
      <w:proofErr w:type="spellStart"/>
      <w:r w:rsidRPr="001D3B7D">
        <w:rPr>
          <w:rFonts w:cs="Arial"/>
          <w:sz w:val="20"/>
          <w:szCs w:val="20"/>
        </w:rPr>
        <w:t>for</w:t>
      </w:r>
      <w:proofErr w:type="spellEnd"/>
      <w:r w:rsidRPr="001D3B7D">
        <w:rPr>
          <w:rFonts w:cs="Arial"/>
          <w:sz w:val="20"/>
          <w:szCs w:val="20"/>
        </w:rPr>
        <w:t xml:space="preserve"> </w:t>
      </w:r>
      <w:proofErr w:type="spellStart"/>
      <w:r w:rsidRPr="001D3B7D">
        <w:rPr>
          <w:rFonts w:cs="Arial"/>
          <w:sz w:val="20"/>
          <w:szCs w:val="20"/>
        </w:rPr>
        <w:t>Higher</w:t>
      </w:r>
      <w:proofErr w:type="spellEnd"/>
      <w:r w:rsidRPr="001D3B7D">
        <w:rPr>
          <w:rFonts w:cs="Arial"/>
          <w:sz w:val="20"/>
          <w:szCs w:val="20"/>
        </w:rPr>
        <w:t xml:space="preserve"> </w:t>
      </w:r>
      <w:proofErr w:type="spellStart"/>
      <w:r w:rsidRPr="001D3B7D">
        <w:rPr>
          <w:rFonts w:cs="Arial"/>
          <w:sz w:val="20"/>
          <w:szCs w:val="20"/>
        </w:rPr>
        <w:t>Education</w:t>
      </w:r>
      <w:proofErr w:type="spellEnd"/>
      <w:r w:rsidRPr="001D3B7D">
        <w:rPr>
          <w:rFonts w:cs="Arial"/>
          <w:sz w:val="20"/>
          <w:szCs w:val="20"/>
        </w:rPr>
        <w:t>; v nadaljnjem besedilu: EQAR). Končno odločitev v postopku sprejme svet agencije.</w:t>
      </w:r>
    </w:p>
    <w:p w14:paraId="61616013" w14:textId="77777777" w:rsidR="008155E2" w:rsidRPr="001D3B7D" w:rsidRDefault="008155E2" w:rsidP="00C01F14">
      <w:pPr>
        <w:pStyle w:val="Odstavek"/>
        <w:spacing w:before="0" w:line="240" w:lineRule="exact"/>
        <w:ind w:firstLine="0"/>
        <w:rPr>
          <w:rFonts w:cs="Arial"/>
          <w:sz w:val="20"/>
          <w:szCs w:val="20"/>
        </w:rPr>
      </w:pPr>
    </w:p>
    <w:p w14:paraId="6FAF9C54" w14:textId="77777777" w:rsidR="008155E2" w:rsidRDefault="008155E2" w:rsidP="00C01F14">
      <w:pPr>
        <w:pStyle w:val="Odstavek"/>
        <w:spacing w:before="0" w:line="240" w:lineRule="exact"/>
        <w:ind w:firstLine="0"/>
        <w:rPr>
          <w:rFonts w:cs="Arial"/>
          <w:sz w:val="20"/>
          <w:szCs w:val="20"/>
        </w:rPr>
      </w:pPr>
      <w:r w:rsidRPr="001D3B7D">
        <w:rPr>
          <w:rFonts w:cs="Arial"/>
          <w:sz w:val="20"/>
          <w:szCs w:val="20"/>
        </w:rPr>
        <w:t>(7) Stroške zunanjih evalvacij iz prejšnjega odstavka visokošolski zavod krije iz lastnih sredstev.</w:t>
      </w:r>
    </w:p>
    <w:p w14:paraId="0E6B7170" w14:textId="77777777" w:rsidR="00BC00B2" w:rsidRDefault="00BC00B2" w:rsidP="00C01F14">
      <w:pPr>
        <w:pStyle w:val="Odstavek"/>
        <w:spacing w:before="0" w:line="240" w:lineRule="exact"/>
        <w:ind w:firstLine="0"/>
        <w:rPr>
          <w:rFonts w:cs="Arial"/>
          <w:sz w:val="20"/>
          <w:szCs w:val="20"/>
        </w:rPr>
      </w:pPr>
    </w:p>
    <w:p w14:paraId="73873F3D" w14:textId="77777777" w:rsidR="00BC00B2" w:rsidRPr="001D3B7D" w:rsidRDefault="00BC00B2" w:rsidP="00C01F14">
      <w:pPr>
        <w:pStyle w:val="Odstavek"/>
        <w:spacing w:before="0" w:line="240" w:lineRule="exact"/>
        <w:ind w:firstLine="0"/>
        <w:rPr>
          <w:rFonts w:cs="Arial"/>
          <w:sz w:val="20"/>
          <w:szCs w:val="20"/>
        </w:rPr>
      </w:pPr>
    </w:p>
    <w:p w14:paraId="3F0D4424" w14:textId="77777777" w:rsidR="008155E2" w:rsidRPr="001D3B7D" w:rsidRDefault="008155E2" w:rsidP="00BC00B2">
      <w:pPr>
        <w:pStyle w:val="len0"/>
        <w:spacing w:before="0" w:line="240" w:lineRule="exact"/>
        <w:rPr>
          <w:rFonts w:cs="Arial"/>
          <w:sz w:val="20"/>
          <w:szCs w:val="20"/>
        </w:rPr>
      </w:pPr>
      <w:r w:rsidRPr="001D3B7D">
        <w:rPr>
          <w:rFonts w:cs="Arial"/>
          <w:sz w:val="20"/>
          <w:szCs w:val="20"/>
          <w:lang w:val="sl-SI"/>
        </w:rPr>
        <w:t>75.</w:t>
      </w:r>
      <w:r w:rsidRPr="001D3B7D">
        <w:rPr>
          <w:rFonts w:cs="Arial"/>
          <w:sz w:val="20"/>
          <w:szCs w:val="20"/>
        </w:rPr>
        <w:t xml:space="preserve"> člen</w:t>
      </w:r>
    </w:p>
    <w:p w14:paraId="7AFBFC34" w14:textId="77777777" w:rsidR="008155E2" w:rsidRPr="001D3B7D" w:rsidRDefault="008155E2" w:rsidP="00C01F14">
      <w:pPr>
        <w:pStyle w:val="lennaslov0"/>
        <w:spacing w:line="240" w:lineRule="exact"/>
        <w:rPr>
          <w:rFonts w:cs="Arial"/>
          <w:sz w:val="20"/>
          <w:szCs w:val="20"/>
        </w:rPr>
      </w:pPr>
      <w:r w:rsidRPr="001D3B7D">
        <w:rPr>
          <w:rFonts w:cs="Arial"/>
          <w:sz w:val="20"/>
          <w:szCs w:val="20"/>
        </w:rPr>
        <w:t>(prva akreditacija visokošols</w:t>
      </w:r>
      <w:r w:rsidRPr="001D3B7D">
        <w:rPr>
          <w:rFonts w:cs="Arial"/>
          <w:sz w:val="20"/>
          <w:szCs w:val="20"/>
          <w:lang w:val="sl-SI"/>
        </w:rPr>
        <w:t>kega</w:t>
      </w:r>
      <w:r w:rsidRPr="001D3B7D">
        <w:rPr>
          <w:rFonts w:cs="Arial"/>
          <w:sz w:val="20"/>
          <w:szCs w:val="20"/>
        </w:rPr>
        <w:t xml:space="preserve"> zavod</w:t>
      </w:r>
      <w:r w:rsidRPr="001D3B7D">
        <w:rPr>
          <w:rFonts w:cs="Arial"/>
          <w:sz w:val="20"/>
          <w:szCs w:val="20"/>
          <w:lang w:val="sl-SI"/>
        </w:rPr>
        <w:t>a</w:t>
      </w:r>
      <w:r w:rsidRPr="001D3B7D">
        <w:rPr>
          <w:rFonts w:cs="Arial"/>
          <w:sz w:val="20"/>
          <w:szCs w:val="20"/>
        </w:rPr>
        <w:t xml:space="preserve"> in akreditacija študijs</w:t>
      </w:r>
      <w:r w:rsidRPr="001D3B7D">
        <w:rPr>
          <w:rFonts w:cs="Arial"/>
          <w:sz w:val="20"/>
          <w:szCs w:val="20"/>
          <w:lang w:val="sl-SI"/>
        </w:rPr>
        <w:t>kega</w:t>
      </w:r>
      <w:r w:rsidRPr="001D3B7D">
        <w:rPr>
          <w:rFonts w:cs="Arial"/>
          <w:sz w:val="20"/>
          <w:szCs w:val="20"/>
        </w:rPr>
        <w:t xml:space="preserve"> program</w:t>
      </w:r>
      <w:r w:rsidRPr="001D3B7D">
        <w:rPr>
          <w:rFonts w:cs="Arial"/>
          <w:sz w:val="20"/>
          <w:szCs w:val="20"/>
          <w:lang w:val="sl-SI"/>
        </w:rPr>
        <w:t>a</w:t>
      </w:r>
      <w:r w:rsidRPr="001D3B7D">
        <w:rPr>
          <w:rFonts w:cs="Arial"/>
          <w:sz w:val="20"/>
          <w:szCs w:val="20"/>
        </w:rPr>
        <w:t>)</w:t>
      </w:r>
    </w:p>
    <w:p w14:paraId="30076302" w14:textId="77777777" w:rsidR="008155E2" w:rsidRPr="001D3B7D" w:rsidRDefault="008155E2" w:rsidP="00C01F14">
      <w:pPr>
        <w:pStyle w:val="Odstavek"/>
        <w:spacing w:before="0" w:line="240" w:lineRule="exact"/>
        <w:ind w:firstLine="0"/>
        <w:rPr>
          <w:rFonts w:cs="Arial"/>
          <w:sz w:val="20"/>
          <w:szCs w:val="20"/>
        </w:rPr>
      </w:pPr>
    </w:p>
    <w:p w14:paraId="266E10FB" w14:textId="77777777" w:rsidR="008155E2" w:rsidRPr="001D3B7D" w:rsidRDefault="008155E2" w:rsidP="00C01F14">
      <w:pPr>
        <w:pStyle w:val="Odstavek"/>
        <w:spacing w:before="0" w:line="240" w:lineRule="exact"/>
        <w:ind w:firstLine="0"/>
        <w:rPr>
          <w:rFonts w:cs="Arial"/>
          <w:sz w:val="20"/>
          <w:szCs w:val="20"/>
        </w:rPr>
      </w:pPr>
      <w:r w:rsidRPr="001D3B7D">
        <w:rPr>
          <w:rFonts w:cs="Arial"/>
          <w:sz w:val="20"/>
          <w:szCs w:val="20"/>
        </w:rPr>
        <w:t>(1) Postopek za prvo akreditacijo visokošolskega zavoda in študijskega programa se začne z vložitvijo vloge.</w:t>
      </w:r>
    </w:p>
    <w:p w14:paraId="678E2B13" w14:textId="77777777" w:rsidR="008155E2" w:rsidRPr="001D3B7D" w:rsidRDefault="008155E2" w:rsidP="00C01F14">
      <w:pPr>
        <w:pStyle w:val="Odstavek"/>
        <w:spacing w:before="0" w:line="240" w:lineRule="exact"/>
        <w:ind w:firstLine="0"/>
        <w:rPr>
          <w:rFonts w:cs="Arial"/>
          <w:sz w:val="20"/>
          <w:szCs w:val="20"/>
        </w:rPr>
      </w:pPr>
    </w:p>
    <w:p w14:paraId="54175317" w14:textId="77777777" w:rsidR="008155E2" w:rsidRPr="001D3B7D" w:rsidRDefault="008155E2" w:rsidP="00C01F14">
      <w:pPr>
        <w:pStyle w:val="Odstavek"/>
        <w:spacing w:before="0" w:line="240" w:lineRule="exact"/>
        <w:ind w:firstLine="0"/>
        <w:rPr>
          <w:rFonts w:cs="Arial"/>
          <w:sz w:val="20"/>
          <w:szCs w:val="20"/>
        </w:rPr>
      </w:pPr>
      <w:r w:rsidRPr="001D3B7D">
        <w:rPr>
          <w:rFonts w:cs="Arial"/>
          <w:sz w:val="20"/>
          <w:szCs w:val="20"/>
        </w:rPr>
        <w:lastRenderedPageBreak/>
        <w:t>(2) V enem mesecu po prejemu popolne vloge za prvo akreditacijo visokošolskega zavoda ali akreditacijo študijskega programa svet agencije imenuje skupino strokovnjakov.</w:t>
      </w:r>
    </w:p>
    <w:p w14:paraId="1DDB755F" w14:textId="77777777" w:rsidR="008155E2" w:rsidRPr="001D3B7D" w:rsidRDefault="008155E2" w:rsidP="00C01F14">
      <w:pPr>
        <w:pStyle w:val="Odstavek"/>
        <w:spacing w:before="0" w:line="240" w:lineRule="exact"/>
        <w:ind w:firstLine="0"/>
        <w:rPr>
          <w:rFonts w:cs="Arial"/>
          <w:sz w:val="20"/>
          <w:szCs w:val="20"/>
        </w:rPr>
      </w:pPr>
    </w:p>
    <w:p w14:paraId="07327317" w14:textId="77777777" w:rsidR="008155E2" w:rsidRPr="001D3B7D" w:rsidRDefault="008155E2" w:rsidP="00C01F14">
      <w:pPr>
        <w:pStyle w:val="Odstavek"/>
        <w:spacing w:before="0" w:line="240" w:lineRule="exact"/>
        <w:ind w:firstLine="0"/>
        <w:rPr>
          <w:rFonts w:cs="Arial"/>
          <w:sz w:val="20"/>
          <w:szCs w:val="20"/>
        </w:rPr>
      </w:pPr>
      <w:r w:rsidRPr="001D3B7D">
        <w:rPr>
          <w:rFonts w:cs="Arial"/>
          <w:sz w:val="20"/>
          <w:szCs w:val="20"/>
        </w:rPr>
        <w:t>(3) Skupina strokovnjakov pripravi poročilo o izpolnjevanju meril za prvo akreditacijo visokošolskega zavoda ali akreditacijo študijskega programa v roku, ki ga določi svet agencije in ne pozneje kot v treh mesecih od imenovanja skupine strokovnjakov. Poročilo o izpolnjevanju meril za prvo akreditacijo visokošolskega zavoda ali za akreditacijo študijskega programa se pošlje predlagatelju, ki lahko nanj poda svoje pripombe v enem mesecu od njegovega prejema. Če predlagatelj v roku enega meseca ne poda pripomb na poročilo, to postane končno. Če predlagatelj poda pripombe na poročilo, skupina strokovnjakov po presoji utemeljenosti pripomb v enem mesecu od njihovega prejema pripravi končno poročilo, v katerem se opredeli do vseh pripomb vlagatelja.</w:t>
      </w:r>
    </w:p>
    <w:p w14:paraId="4EDF5669" w14:textId="77777777" w:rsidR="006E34EF" w:rsidRDefault="006E34EF" w:rsidP="00C01F14">
      <w:pPr>
        <w:pStyle w:val="Odstavek"/>
        <w:spacing w:before="0" w:line="240" w:lineRule="exact"/>
        <w:ind w:firstLine="0"/>
        <w:rPr>
          <w:rFonts w:cs="Arial"/>
          <w:sz w:val="20"/>
          <w:szCs w:val="20"/>
        </w:rPr>
      </w:pPr>
    </w:p>
    <w:p w14:paraId="3575E7F6" w14:textId="340214A9" w:rsidR="008155E2" w:rsidRPr="001D3B7D" w:rsidRDefault="008155E2" w:rsidP="00C01F14">
      <w:pPr>
        <w:pStyle w:val="Odstavek"/>
        <w:spacing w:before="0" w:line="240" w:lineRule="exact"/>
        <w:ind w:firstLine="0"/>
        <w:rPr>
          <w:rFonts w:cs="Arial"/>
          <w:sz w:val="20"/>
          <w:szCs w:val="20"/>
        </w:rPr>
      </w:pPr>
      <w:r w:rsidRPr="001D3B7D">
        <w:rPr>
          <w:rFonts w:cs="Arial"/>
          <w:sz w:val="20"/>
          <w:szCs w:val="20"/>
        </w:rPr>
        <w:t>(4) Poročilo o izpolnjevanju meril za prvo akreditacijo visokošolskega zavoda skupina strokovnjakov pripravi na podlagi predložene dokumentacije in ogleda prostorov, v katerih bo visokošolski zavod opravljal dejavnost.</w:t>
      </w:r>
    </w:p>
    <w:p w14:paraId="0750A176" w14:textId="77777777" w:rsidR="008155E2" w:rsidRPr="001D3B7D" w:rsidRDefault="008155E2" w:rsidP="00C01F14">
      <w:pPr>
        <w:pStyle w:val="Odstavek"/>
        <w:spacing w:before="0" w:line="240" w:lineRule="exact"/>
        <w:ind w:firstLine="0"/>
        <w:rPr>
          <w:rFonts w:cs="Arial"/>
          <w:sz w:val="20"/>
          <w:szCs w:val="20"/>
        </w:rPr>
      </w:pPr>
    </w:p>
    <w:p w14:paraId="3B4EDE38" w14:textId="77777777" w:rsidR="008155E2" w:rsidRPr="001D3B7D" w:rsidRDefault="008155E2" w:rsidP="00C01F14">
      <w:pPr>
        <w:pStyle w:val="Odstavek"/>
        <w:spacing w:before="0" w:line="240" w:lineRule="exact"/>
        <w:ind w:firstLine="0"/>
        <w:rPr>
          <w:rFonts w:cs="Arial"/>
          <w:sz w:val="20"/>
          <w:szCs w:val="20"/>
        </w:rPr>
      </w:pPr>
      <w:r w:rsidRPr="001D3B7D">
        <w:rPr>
          <w:rFonts w:cs="Arial"/>
          <w:sz w:val="20"/>
          <w:szCs w:val="20"/>
        </w:rPr>
        <w:t>(5) V primeru akreditacije študijskega programa skupina strokovnjakov opravi ogled prostorov, v katerih bo visokošolski zavod izvajal študijski program, če je to potrebno zaradi popolne ugotovitve dejanskega stanja.</w:t>
      </w:r>
    </w:p>
    <w:p w14:paraId="5BAFE694" w14:textId="77777777" w:rsidR="008155E2" w:rsidRPr="001D3B7D" w:rsidRDefault="008155E2" w:rsidP="00C01F14">
      <w:pPr>
        <w:pStyle w:val="Odstavek"/>
        <w:spacing w:before="0" w:line="240" w:lineRule="exact"/>
        <w:ind w:firstLine="0"/>
        <w:rPr>
          <w:rFonts w:cs="Arial"/>
          <w:sz w:val="20"/>
          <w:szCs w:val="20"/>
        </w:rPr>
      </w:pPr>
    </w:p>
    <w:p w14:paraId="062DAC9D" w14:textId="77777777" w:rsidR="008155E2" w:rsidRPr="001D3B7D" w:rsidRDefault="008155E2" w:rsidP="00C01F14">
      <w:pPr>
        <w:pStyle w:val="Odstavek"/>
        <w:spacing w:before="0" w:line="240" w:lineRule="exact"/>
        <w:ind w:firstLine="0"/>
        <w:rPr>
          <w:rFonts w:cs="Arial"/>
          <w:sz w:val="20"/>
          <w:szCs w:val="20"/>
        </w:rPr>
      </w:pPr>
      <w:r w:rsidRPr="001D3B7D">
        <w:rPr>
          <w:rFonts w:cs="Arial"/>
          <w:sz w:val="20"/>
          <w:szCs w:val="20"/>
        </w:rPr>
        <w:t>(6) Končno poročilo skupine strokovnjakov se predloži svetu agencije v enem mesecu od priprave tega poročila. Svet agencije v treh mesecih od prejema končnega poročila odloči o prvi akreditaciji visokošolskega zavoda ali o akreditaciji študijskega programa, pri čemer ne glede na določbe zakona, ki ureja splošni upravni postopek, ne upošteva morebitnih pripomb ali novih dokazil predlagatelja, poslanih agenciji po izdaji končnega poročila skupine strokovnjakov.</w:t>
      </w:r>
    </w:p>
    <w:p w14:paraId="2143A548" w14:textId="77777777" w:rsidR="008155E2" w:rsidRPr="001D3B7D" w:rsidRDefault="008155E2" w:rsidP="00C01F14">
      <w:pPr>
        <w:pStyle w:val="Odstavek"/>
        <w:spacing w:before="0" w:line="240" w:lineRule="exact"/>
        <w:ind w:firstLine="0"/>
        <w:rPr>
          <w:rFonts w:cs="Arial"/>
          <w:sz w:val="20"/>
          <w:szCs w:val="20"/>
        </w:rPr>
      </w:pPr>
    </w:p>
    <w:p w14:paraId="3B286F02" w14:textId="77777777" w:rsidR="008155E2" w:rsidRPr="001D3B7D" w:rsidRDefault="008155E2" w:rsidP="00C01F14">
      <w:pPr>
        <w:pStyle w:val="Odstavek"/>
        <w:spacing w:before="0" w:line="240" w:lineRule="exact"/>
        <w:ind w:firstLine="0"/>
        <w:rPr>
          <w:rFonts w:cs="Arial"/>
          <w:sz w:val="20"/>
          <w:szCs w:val="20"/>
        </w:rPr>
      </w:pPr>
      <w:r w:rsidRPr="001D3B7D">
        <w:rPr>
          <w:rFonts w:cs="Arial"/>
          <w:sz w:val="20"/>
          <w:szCs w:val="20"/>
        </w:rPr>
        <w:t>(7) Svet agencije lahko:</w:t>
      </w:r>
    </w:p>
    <w:p w14:paraId="19376DE1" w14:textId="600C61E4" w:rsidR="008155E2" w:rsidRPr="00BC00B2" w:rsidRDefault="008155E2" w:rsidP="004708E5">
      <w:pPr>
        <w:pStyle w:val="Odstavek"/>
        <w:numPr>
          <w:ilvl w:val="0"/>
          <w:numId w:val="136"/>
        </w:numPr>
        <w:spacing w:before="0" w:line="240" w:lineRule="exact"/>
        <w:ind w:left="284" w:hanging="284"/>
        <w:rPr>
          <w:rFonts w:cs="Arial"/>
          <w:sz w:val="20"/>
          <w:szCs w:val="20"/>
        </w:rPr>
      </w:pPr>
      <w:r w:rsidRPr="00BC00B2">
        <w:rPr>
          <w:rFonts w:cs="Arial"/>
          <w:sz w:val="20"/>
          <w:szCs w:val="20"/>
        </w:rPr>
        <w:t>podeli akreditacijo visokošolskemu zavodu za obdobje sedmih let ali</w:t>
      </w:r>
    </w:p>
    <w:p w14:paraId="7E7F1585" w14:textId="56143EBE" w:rsidR="008155E2" w:rsidRPr="00BC00B2" w:rsidRDefault="008155E2" w:rsidP="004708E5">
      <w:pPr>
        <w:pStyle w:val="Odstavek"/>
        <w:numPr>
          <w:ilvl w:val="0"/>
          <w:numId w:val="136"/>
        </w:numPr>
        <w:spacing w:before="0" w:line="240" w:lineRule="exact"/>
        <w:ind w:left="284" w:hanging="284"/>
        <w:rPr>
          <w:rFonts w:cs="Arial"/>
          <w:sz w:val="20"/>
          <w:szCs w:val="20"/>
        </w:rPr>
      </w:pPr>
      <w:r w:rsidRPr="00BC00B2">
        <w:rPr>
          <w:rFonts w:cs="Arial"/>
          <w:sz w:val="20"/>
          <w:szCs w:val="20"/>
        </w:rPr>
        <w:t xml:space="preserve">zavrne vlogo za akreditacijo visokošolskega zavoda. </w:t>
      </w:r>
    </w:p>
    <w:p w14:paraId="6C6985C7" w14:textId="77777777" w:rsidR="008155E2" w:rsidRPr="006E34EF" w:rsidRDefault="008155E2" w:rsidP="00C01F14">
      <w:pPr>
        <w:pStyle w:val="Odstavek"/>
        <w:spacing w:before="0" w:line="240" w:lineRule="exact"/>
        <w:ind w:firstLine="0"/>
        <w:rPr>
          <w:rFonts w:cs="Arial"/>
          <w:sz w:val="20"/>
          <w:szCs w:val="20"/>
        </w:rPr>
      </w:pPr>
    </w:p>
    <w:p w14:paraId="273E03E1" w14:textId="77777777" w:rsidR="008155E2" w:rsidRPr="006E34EF" w:rsidRDefault="008155E2" w:rsidP="00C01F14">
      <w:pPr>
        <w:pStyle w:val="Odstavek"/>
        <w:spacing w:before="0" w:line="240" w:lineRule="exact"/>
        <w:ind w:firstLine="0"/>
        <w:rPr>
          <w:rFonts w:cs="Arial"/>
          <w:sz w:val="20"/>
          <w:szCs w:val="20"/>
        </w:rPr>
      </w:pPr>
      <w:r w:rsidRPr="006E34EF">
        <w:rPr>
          <w:rFonts w:cs="Arial"/>
          <w:sz w:val="20"/>
          <w:szCs w:val="20"/>
        </w:rPr>
        <w:t>(8) Svet agencije visokošolskemu zavodu podeli akreditacijo, če so izpolnjeni pogoji za ustanovitev visokošolskega zavoda iz tega zakona in pogoji iz meril iz tretje alineje enajstega odstavka 68. člena tega zakona.</w:t>
      </w:r>
    </w:p>
    <w:p w14:paraId="11278776" w14:textId="77777777" w:rsidR="008155E2" w:rsidRPr="001D3B7D" w:rsidRDefault="008155E2" w:rsidP="00C01F14">
      <w:pPr>
        <w:pStyle w:val="Odstavek"/>
        <w:spacing w:before="0" w:line="240" w:lineRule="exact"/>
        <w:ind w:firstLine="0"/>
        <w:rPr>
          <w:rFonts w:cs="Arial"/>
          <w:sz w:val="20"/>
          <w:szCs w:val="20"/>
        </w:rPr>
      </w:pPr>
    </w:p>
    <w:p w14:paraId="3484809A" w14:textId="77777777" w:rsidR="008155E2" w:rsidRPr="001D3B7D" w:rsidRDefault="008155E2" w:rsidP="00C01F14">
      <w:pPr>
        <w:pStyle w:val="Odstavek"/>
        <w:spacing w:before="0" w:line="240" w:lineRule="exact"/>
        <w:ind w:firstLine="0"/>
        <w:rPr>
          <w:rFonts w:cs="Arial"/>
          <w:sz w:val="20"/>
          <w:szCs w:val="20"/>
        </w:rPr>
      </w:pPr>
      <w:r w:rsidRPr="001D3B7D">
        <w:rPr>
          <w:rFonts w:cs="Arial"/>
          <w:sz w:val="20"/>
          <w:szCs w:val="20"/>
        </w:rPr>
        <w:t>(9) Svet agencije lahko:</w:t>
      </w:r>
    </w:p>
    <w:p w14:paraId="5A465967" w14:textId="61B7F3D6" w:rsidR="008155E2" w:rsidRPr="001D3B7D" w:rsidRDefault="008155E2" w:rsidP="004708E5">
      <w:pPr>
        <w:pStyle w:val="Odstavek"/>
        <w:numPr>
          <w:ilvl w:val="0"/>
          <w:numId w:val="136"/>
        </w:numPr>
        <w:spacing w:before="0" w:line="240" w:lineRule="exact"/>
        <w:ind w:left="284" w:hanging="284"/>
        <w:rPr>
          <w:rFonts w:cs="Arial"/>
          <w:sz w:val="20"/>
          <w:szCs w:val="20"/>
        </w:rPr>
      </w:pPr>
      <w:r w:rsidRPr="001D3B7D">
        <w:rPr>
          <w:rFonts w:cs="Arial"/>
          <w:sz w:val="20"/>
          <w:szCs w:val="20"/>
        </w:rPr>
        <w:t>podeli akreditacijo študijskemu program za nedoločen čas ali</w:t>
      </w:r>
    </w:p>
    <w:p w14:paraId="57E0ACDE" w14:textId="69123966" w:rsidR="008155E2" w:rsidRPr="001D3B7D" w:rsidRDefault="008155E2" w:rsidP="004708E5">
      <w:pPr>
        <w:pStyle w:val="Odstavek"/>
        <w:numPr>
          <w:ilvl w:val="0"/>
          <w:numId w:val="136"/>
        </w:numPr>
        <w:spacing w:before="0" w:line="240" w:lineRule="exact"/>
        <w:ind w:left="284" w:hanging="284"/>
        <w:rPr>
          <w:rFonts w:cs="Arial"/>
          <w:sz w:val="20"/>
          <w:szCs w:val="20"/>
        </w:rPr>
      </w:pPr>
      <w:r w:rsidRPr="001D3B7D">
        <w:rPr>
          <w:rFonts w:cs="Arial"/>
          <w:sz w:val="20"/>
          <w:szCs w:val="20"/>
        </w:rPr>
        <w:t>zavrne vlogo za akreditacijo študijskega programa.</w:t>
      </w:r>
    </w:p>
    <w:p w14:paraId="6154A26E" w14:textId="77777777" w:rsidR="008155E2" w:rsidRPr="001D3B7D" w:rsidRDefault="008155E2" w:rsidP="00C01F14">
      <w:pPr>
        <w:pStyle w:val="Odstavek"/>
        <w:spacing w:before="0" w:line="240" w:lineRule="exact"/>
        <w:ind w:firstLine="0"/>
        <w:rPr>
          <w:rFonts w:cs="Arial"/>
          <w:sz w:val="20"/>
          <w:szCs w:val="20"/>
        </w:rPr>
      </w:pPr>
    </w:p>
    <w:p w14:paraId="06E83161" w14:textId="77777777" w:rsidR="008155E2" w:rsidRDefault="008155E2" w:rsidP="00C01F14">
      <w:pPr>
        <w:pStyle w:val="Odstavek"/>
        <w:spacing w:before="0" w:line="240" w:lineRule="exact"/>
        <w:ind w:firstLine="0"/>
        <w:rPr>
          <w:rFonts w:cs="Arial"/>
          <w:sz w:val="20"/>
          <w:szCs w:val="20"/>
        </w:rPr>
      </w:pPr>
      <w:r w:rsidRPr="001D3B7D">
        <w:rPr>
          <w:rFonts w:cs="Arial"/>
          <w:sz w:val="20"/>
          <w:szCs w:val="20"/>
        </w:rPr>
        <w:t xml:space="preserve">(10) Svet agencije študijskemu programu podeli akreditacijo, če so izpolnjeni pogoji iz tega zakona in meril iz tretje alineje enajstega odstavka </w:t>
      </w:r>
      <w:r w:rsidRPr="00427172">
        <w:rPr>
          <w:rFonts w:cs="Arial"/>
          <w:sz w:val="20"/>
          <w:szCs w:val="20"/>
        </w:rPr>
        <w:t>68. člena</w:t>
      </w:r>
      <w:r w:rsidRPr="001D3B7D">
        <w:rPr>
          <w:rFonts w:cs="Arial"/>
          <w:sz w:val="20"/>
          <w:szCs w:val="20"/>
        </w:rPr>
        <w:t xml:space="preserve"> tega zakona.</w:t>
      </w:r>
    </w:p>
    <w:p w14:paraId="7866B96F" w14:textId="77777777" w:rsidR="00BC00B2" w:rsidRPr="001D3B7D" w:rsidRDefault="00BC00B2" w:rsidP="00C01F14">
      <w:pPr>
        <w:pStyle w:val="Odstavek"/>
        <w:spacing w:before="0" w:line="240" w:lineRule="exact"/>
        <w:ind w:firstLine="0"/>
        <w:rPr>
          <w:rFonts w:cs="Arial"/>
          <w:sz w:val="20"/>
          <w:szCs w:val="20"/>
        </w:rPr>
      </w:pPr>
    </w:p>
    <w:p w14:paraId="0370D13D" w14:textId="77777777" w:rsidR="006E34EF" w:rsidRDefault="006E34EF" w:rsidP="00BC00B2">
      <w:pPr>
        <w:pStyle w:val="len0"/>
        <w:spacing w:before="0" w:line="240" w:lineRule="exact"/>
        <w:rPr>
          <w:rFonts w:cs="Arial"/>
          <w:sz w:val="20"/>
          <w:szCs w:val="20"/>
          <w:lang w:val="sl-SI"/>
        </w:rPr>
      </w:pPr>
    </w:p>
    <w:p w14:paraId="14BAFA6E" w14:textId="63E4DBDD" w:rsidR="008155E2" w:rsidRPr="001D3B7D" w:rsidRDefault="008155E2" w:rsidP="00BC00B2">
      <w:pPr>
        <w:pStyle w:val="len0"/>
        <w:spacing w:before="0" w:line="240" w:lineRule="exact"/>
        <w:rPr>
          <w:rFonts w:cs="Arial"/>
          <w:sz w:val="20"/>
          <w:szCs w:val="20"/>
        </w:rPr>
      </w:pPr>
      <w:r w:rsidRPr="001D3B7D">
        <w:rPr>
          <w:rFonts w:cs="Arial"/>
          <w:sz w:val="20"/>
          <w:szCs w:val="20"/>
          <w:lang w:val="sl-SI"/>
        </w:rPr>
        <w:t>76.</w:t>
      </w:r>
      <w:r w:rsidRPr="001D3B7D">
        <w:rPr>
          <w:rFonts w:cs="Arial"/>
          <w:sz w:val="20"/>
          <w:szCs w:val="20"/>
        </w:rPr>
        <w:t xml:space="preserve"> člen</w:t>
      </w:r>
    </w:p>
    <w:p w14:paraId="64261D88" w14:textId="77777777" w:rsidR="008155E2" w:rsidRDefault="008155E2" w:rsidP="00C01F14">
      <w:pPr>
        <w:suppressAutoHyphens/>
        <w:spacing w:after="0" w:line="240" w:lineRule="exact"/>
        <w:jc w:val="center"/>
        <w:rPr>
          <w:rFonts w:ascii="Arial" w:hAnsi="Arial" w:cs="Arial"/>
          <w:b/>
          <w:sz w:val="20"/>
          <w:szCs w:val="20"/>
          <w:lang w:eastAsia="x-none"/>
        </w:rPr>
      </w:pPr>
      <w:r w:rsidRPr="001D3B7D">
        <w:rPr>
          <w:rFonts w:ascii="Arial" w:hAnsi="Arial" w:cs="Arial"/>
          <w:b/>
          <w:sz w:val="20"/>
          <w:szCs w:val="20"/>
          <w:lang w:eastAsia="x-none"/>
        </w:rPr>
        <w:t>(akreditacija in evalvacija mednarodnega skupnega študijskega programa)</w:t>
      </w:r>
    </w:p>
    <w:p w14:paraId="680502E6" w14:textId="77777777" w:rsidR="00BC00B2" w:rsidRPr="001D3B7D" w:rsidRDefault="00BC00B2" w:rsidP="00BC00B2">
      <w:pPr>
        <w:suppressAutoHyphens/>
        <w:spacing w:after="0" w:line="240" w:lineRule="exact"/>
        <w:jc w:val="center"/>
        <w:rPr>
          <w:rFonts w:ascii="Arial" w:hAnsi="Arial" w:cs="Arial"/>
          <w:b/>
          <w:sz w:val="20"/>
          <w:szCs w:val="20"/>
          <w:lang w:eastAsia="x-none"/>
        </w:rPr>
      </w:pPr>
    </w:p>
    <w:p w14:paraId="2547E6DD" w14:textId="6422454E" w:rsidR="008155E2" w:rsidRPr="001D3B7D" w:rsidRDefault="008155E2" w:rsidP="00BC00B2">
      <w:pPr>
        <w:spacing w:after="0" w:line="240" w:lineRule="exact"/>
        <w:jc w:val="both"/>
        <w:rPr>
          <w:rFonts w:ascii="Arial" w:hAnsi="Arial" w:cs="Arial"/>
          <w:bCs/>
          <w:sz w:val="20"/>
          <w:szCs w:val="20"/>
          <w:lang w:eastAsia="x-none"/>
        </w:rPr>
      </w:pPr>
      <w:r w:rsidRPr="001D3B7D">
        <w:rPr>
          <w:rFonts w:ascii="Arial" w:hAnsi="Arial" w:cs="Arial"/>
          <w:bCs/>
          <w:sz w:val="20"/>
          <w:szCs w:val="20"/>
          <w:lang w:eastAsia="x-none"/>
        </w:rPr>
        <w:t xml:space="preserve">(1) </w:t>
      </w:r>
      <w:r w:rsidRPr="001D3B7D">
        <w:rPr>
          <w:rFonts w:ascii="Arial" w:hAnsi="Arial" w:cs="Arial"/>
          <w:sz w:val="20"/>
          <w:szCs w:val="20"/>
          <w:lang w:eastAsia="x-none"/>
        </w:rPr>
        <w:t>Postopek</w:t>
      </w:r>
      <w:r w:rsidRPr="001D3B7D">
        <w:rPr>
          <w:rFonts w:ascii="Arial" w:hAnsi="Arial" w:cs="Arial"/>
          <w:sz w:val="20"/>
          <w:szCs w:val="20"/>
          <w:lang w:val="x-none" w:eastAsia="x-none"/>
        </w:rPr>
        <w:t xml:space="preserve"> akreditacije </w:t>
      </w:r>
      <w:r w:rsidRPr="001D3B7D">
        <w:rPr>
          <w:rFonts w:ascii="Arial" w:hAnsi="Arial" w:cs="Arial"/>
          <w:sz w:val="20"/>
          <w:szCs w:val="20"/>
          <w:lang w:eastAsia="x-none"/>
        </w:rPr>
        <w:t xml:space="preserve">mednarodnega skupnega študijskega </w:t>
      </w:r>
      <w:r w:rsidRPr="001D3B7D">
        <w:rPr>
          <w:rFonts w:ascii="Arial" w:hAnsi="Arial" w:cs="Arial"/>
          <w:sz w:val="20"/>
          <w:szCs w:val="20"/>
          <w:lang w:val="x-none" w:eastAsia="x-none"/>
        </w:rPr>
        <w:t xml:space="preserve">programa </w:t>
      </w:r>
      <w:r w:rsidRPr="001D3B7D">
        <w:rPr>
          <w:rFonts w:ascii="Arial" w:hAnsi="Arial" w:cs="Arial"/>
          <w:sz w:val="20"/>
          <w:szCs w:val="20"/>
          <w:lang w:eastAsia="x-none"/>
        </w:rPr>
        <w:t xml:space="preserve">lahko </w:t>
      </w:r>
      <w:r w:rsidRPr="001D3B7D">
        <w:rPr>
          <w:rFonts w:ascii="Arial" w:hAnsi="Arial" w:cs="Arial"/>
          <w:sz w:val="20"/>
          <w:szCs w:val="20"/>
          <w:lang w:val="x-none" w:eastAsia="x-none"/>
        </w:rPr>
        <w:t xml:space="preserve">izvede </w:t>
      </w:r>
      <w:r w:rsidRPr="001D3B7D">
        <w:rPr>
          <w:rFonts w:ascii="Arial" w:hAnsi="Arial" w:cs="Arial"/>
          <w:sz w:val="20"/>
          <w:szCs w:val="20"/>
          <w:lang w:eastAsia="x-none"/>
        </w:rPr>
        <w:t>ena</w:t>
      </w:r>
      <w:r w:rsidRPr="001D3B7D">
        <w:rPr>
          <w:rFonts w:ascii="Arial" w:hAnsi="Arial" w:cs="Arial"/>
          <w:sz w:val="20"/>
          <w:szCs w:val="20"/>
          <w:lang w:val="x-none" w:eastAsia="x-none"/>
        </w:rPr>
        <w:t xml:space="preserve"> od agencij, ki so </w:t>
      </w:r>
      <w:r w:rsidRPr="001D3B7D">
        <w:rPr>
          <w:rFonts w:ascii="Arial" w:hAnsi="Arial" w:cs="Arial"/>
          <w:sz w:val="20"/>
          <w:szCs w:val="20"/>
          <w:lang w:eastAsia="x-none"/>
        </w:rPr>
        <w:t xml:space="preserve">vpisane v </w:t>
      </w:r>
      <w:r w:rsidRPr="001D3B7D">
        <w:rPr>
          <w:rFonts w:ascii="Arial" w:hAnsi="Arial" w:cs="Arial"/>
          <w:sz w:val="20"/>
          <w:szCs w:val="20"/>
          <w:lang w:val="x-none" w:eastAsia="x-none"/>
        </w:rPr>
        <w:t>EQAR</w:t>
      </w:r>
      <w:r w:rsidRPr="001D3B7D">
        <w:rPr>
          <w:rFonts w:ascii="Arial" w:hAnsi="Arial" w:cs="Arial"/>
          <w:sz w:val="20"/>
          <w:szCs w:val="20"/>
          <w:lang w:eastAsia="x-none"/>
        </w:rPr>
        <w:t>.</w:t>
      </w:r>
      <w:r w:rsidRPr="001D3B7D">
        <w:rPr>
          <w:rFonts w:ascii="Arial" w:hAnsi="Arial" w:cs="Arial"/>
          <w:sz w:val="20"/>
          <w:szCs w:val="20"/>
          <w:lang w:val="x-none" w:eastAsia="x-none"/>
        </w:rPr>
        <w:t xml:space="preserve"> </w:t>
      </w:r>
      <w:r w:rsidRPr="001D3B7D">
        <w:rPr>
          <w:rFonts w:ascii="Arial" w:hAnsi="Arial" w:cs="Arial"/>
          <w:sz w:val="20"/>
          <w:szCs w:val="20"/>
          <w:lang w:eastAsia="x-none"/>
        </w:rPr>
        <w:t xml:space="preserve">Če postopek izvede </w:t>
      </w:r>
      <w:r w:rsidRPr="001D3B7D">
        <w:rPr>
          <w:rFonts w:ascii="Arial" w:hAnsi="Arial" w:cs="Arial"/>
          <w:sz w:val="20"/>
          <w:szCs w:val="20"/>
          <w:lang w:val="x-none" w:eastAsia="x-none"/>
        </w:rPr>
        <w:t>agencija</w:t>
      </w:r>
      <w:r w:rsidRPr="001D3B7D">
        <w:rPr>
          <w:rFonts w:ascii="Arial" w:hAnsi="Arial" w:cs="Arial"/>
          <w:sz w:val="20"/>
          <w:szCs w:val="20"/>
          <w:lang w:eastAsia="x-none"/>
        </w:rPr>
        <w:t xml:space="preserve"> iz tega odstavka, pri tem upošteva Evropski pristop za zagotavljanje kakovosti skupnih programov. </w:t>
      </w:r>
    </w:p>
    <w:p w14:paraId="51906608" w14:textId="77777777" w:rsidR="00BC00B2" w:rsidRDefault="00BC00B2" w:rsidP="00C01F14">
      <w:pPr>
        <w:suppressAutoHyphens/>
        <w:spacing w:after="0" w:line="240" w:lineRule="exact"/>
        <w:jc w:val="both"/>
        <w:rPr>
          <w:rFonts w:ascii="Arial" w:hAnsi="Arial" w:cs="Arial"/>
          <w:bCs/>
          <w:sz w:val="20"/>
          <w:szCs w:val="20"/>
          <w:lang w:eastAsia="x-none"/>
        </w:rPr>
      </w:pPr>
    </w:p>
    <w:p w14:paraId="52707ACF" w14:textId="6999EFC6" w:rsidR="008155E2" w:rsidRPr="001D3B7D" w:rsidRDefault="008155E2" w:rsidP="00BC00B2">
      <w:pPr>
        <w:suppressAutoHyphens/>
        <w:spacing w:after="0" w:line="240" w:lineRule="exact"/>
        <w:jc w:val="both"/>
        <w:rPr>
          <w:rFonts w:ascii="Arial" w:hAnsi="Arial" w:cs="Arial"/>
          <w:bCs/>
          <w:sz w:val="20"/>
          <w:szCs w:val="20"/>
          <w:lang w:eastAsia="x-none"/>
        </w:rPr>
      </w:pPr>
      <w:r w:rsidRPr="001D3B7D">
        <w:rPr>
          <w:rFonts w:ascii="Arial" w:hAnsi="Arial" w:cs="Arial"/>
          <w:bCs/>
          <w:sz w:val="20"/>
          <w:szCs w:val="20"/>
          <w:lang w:eastAsia="x-none"/>
        </w:rPr>
        <w:t xml:space="preserve">(2) Če postopek izvede </w:t>
      </w:r>
      <w:r w:rsidRPr="001D3B7D">
        <w:rPr>
          <w:rFonts w:ascii="Arial" w:hAnsi="Arial" w:cs="Arial"/>
          <w:bCs/>
          <w:sz w:val="20"/>
          <w:szCs w:val="20"/>
          <w:lang w:val="x-none" w:eastAsia="x-none"/>
        </w:rPr>
        <w:t>agencija</w:t>
      </w:r>
      <w:r w:rsidRPr="001D3B7D">
        <w:rPr>
          <w:rFonts w:ascii="Arial" w:hAnsi="Arial" w:cs="Arial"/>
          <w:bCs/>
          <w:sz w:val="20"/>
          <w:szCs w:val="20"/>
          <w:lang w:eastAsia="x-none"/>
        </w:rPr>
        <w:t>, mora biti postopek zaključen v petih mesecih od popolnosti vloge za akreditacijo. Evalvacije se v skladu z Evropskim pristopom za zagotavljanje kakovosti skupnih programov izvajajo vsakih šest let.</w:t>
      </w:r>
    </w:p>
    <w:p w14:paraId="5C9DEA28" w14:textId="77777777" w:rsidR="00BC00B2" w:rsidRDefault="00BC00B2" w:rsidP="00C01F14">
      <w:pPr>
        <w:suppressAutoHyphens/>
        <w:spacing w:after="0" w:line="240" w:lineRule="exact"/>
        <w:jc w:val="both"/>
        <w:rPr>
          <w:rFonts w:ascii="Arial" w:hAnsi="Arial" w:cs="Arial"/>
          <w:bCs/>
          <w:sz w:val="20"/>
          <w:szCs w:val="20"/>
          <w:lang w:eastAsia="x-none"/>
        </w:rPr>
      </w:pPr>
    </w:p>
    <w:p w14:paraId="40243ED3" w14:textId="7BA74F66" w:rsidR="008155E2" w:rsidRPr="001D3B7D" w:rsidRDefault="008155E2" w:rsidP="00BC00B2">
      <w:pPr>
        <w:suppressAutoHyphens/>
        <w:spacing w:after="0" w:line="240" w:lineRule="exact"/>
        <w:jc w:val="both"/>
        <w:rPr>
          <w:rFonts w:ascii="Arial" w:hAnsi="Arial" w:cs="Arial"/>
          <w:b/>
          <w:sz w:val="20"/>
          <w:szCs w:val="20"/>
          <w:lang w:eastAsia="x-none"/>
        </w:rPr>
      </w:pPr>
      <w:r w:rsidRPr="001D3B7D">
        <w:rPr>
          <w:rFonts w:ascii="Arial" w:hAnsi="Arial" w:cs="Arial"/>
          <w:bCs/>
          <w:sz w:val="20"/>
          <w:szCs w:val="20"/>
          <w:lang w:eastAsia="x-none"/>
        </w:rPr>
        <w:t xml:space="preserve">(3) Če postopek izvede agencija iz prvega odstavka, visokošolski zavod, akreditiran v Republiki Sloveniji, oziroma mednarodna zveza univerz iz </w:t>
      </w:r>
      <w:r w:rsidRPr="00427172">
        <w:rPr>
          <w:rFonts w:ascii="Arial" w:hAnsi="Arial" w:cs="Arial"/>
          <w:bCs/>
          <w:sz w:val="20"/>
          <w:szCs w:val="20"/>
          <w:lang w:eastAsia="x-none"/>
        </w:rPr>
        <w:t>18. člena</w:t>
      </w:r>
      <w:r w:rsidRPr="001D3B7D">
        <w:rPr>
          <w:rFonts w:ascii="Arial" w:hAnsi="Arial" w:cs="Arial"/>
          <w:bCs/>
          <w:sz w:val="20"/>
          <w:szCs w:val="20"/>
          <w:lang w:eastAsia="x-none"/>
        </w:rPr>
        <w:t xml:space="preserve"> tega zakona</w:t>
      </w:r>
      <w:r w:rsidRPr="001D3B7D" w:rsidDel="00B15669">
        <w:rPr>
          <w:rFonts w:ascii="Arial" w:hAnsi="Arial" w:cs="Arial"/>
          <w:bCs/>
          <w:sz w:val="20"/>
          <w:szCs w:val="20"/>
          <w:lang w:eastAsia="x-none"/>
        </w:rPr>
        <w:t xml:space="preserve"> </w:t>
      </w:r>
      <w:r w:rsidRPr="001D3B7D">
        <w:rPr>
          <w:rFonts w:ascii="Arial" w:hAnsi="Arial" w:cs="Arial"/>
          <w:bCs/>
          <w:sz w:val="20"/>
          <w:szCs w:val="20"/>
          <w:lang w:eastAsia="x-none"/>
        </w:rPr>
        <w:t xml:space="preserve">s študijskim </w:t>
      </w:r>
      <w:r w:rsidRPr="001D3B7D">
        <w:rPr>
          <w:rFonts w:ascii="Arial" w:hAnsi="Arial" w:cs="Arial"/>
          <w:bCs/>
          <w:sz w:val="20"/>
          <w:szCs w:val="20"/>
          <w:lang w:val="x-none" w:eastAsia="x-none"/>
        </w:rPr>
        <w:t>program</w:t>
      </w:r>
      <w:r w:rsidRPr="001D3B7D">
        <w:rPr>
          <w:rFonts w:ascii="Arial" w:hAnsi="Arial" w:cs="Arial"/>
          <w:bCs/>
          <w:sz w:val="20"/>
          <w:szCs w:val="20"/>
          <w:lang w:eastAsia="x-none"/>
        </w:rPr>
        <w:t xml:space="preserve">om seznani agencijo. </w:t>
      </w:r>
    </w:p>
    <w:p w14:paraId="56F61308" w14:textId="77777777" w:rsidR="00BC00B2" w:rsidRDefault="00BC00B2" w:rsidP="00C01F14">
      <w:pPr>
        <w:suppressAutoHyphens/>
        <w:spacing w:after="0" w:line="240" w:lineRule="exact"/>
        <w:jc w:val="both"/>
        <w:rPr>
          <w:rFonts w:ascii="Arial" w:hAnsi="Arial" w:cs="Arial"/>
          <w:bCs/>
          <w:sz w:val="20"/>
          <w:szCs w:val="20"/>
          <w:lang w:eastAsia="x-none"/>
        </w:rPr>
      </w:pPr>
    </w:p>
    <w:p w14:paraId="498B0682" w14:textId="7C39F843" w:rsidR="008155E2" w:rsidRPr="001D3B7D" w:rsidRDefault="008155E2" w:rsidP="00BC00B2">
      <w:pPr>
        <w:suppressAutoHyphens/>
        <w:spacing w:after="0" w:line="240" w:lineRule="exact"/>
        <w:jc w:val="both"/>
        <w:rPr>
          <w:rFonts w:ascii="Arial" w:hAnsi="Arial" w:cs="Arial"/>
          <w:bCs/>
          <w:sz w:val="20"/>
          <w:szCs w:val="20"/>
          <w:lang w:eastAsia="x-none"/>
        </w:rPr>
      </w:pPr>
      <w:r w:rsidRPr="001D3B7D">
        <w:rPr>
          <w:rFonts w:ascii="Arial" w:hAnsi="Arial" w:cs="Arial"/>
          <w:bCs/>
          <w:sz w:val="20"/>
          <w:szCs w:val="20"/>
          <w:lang w:eastAsia="x-none"/>
        </w:rPr>
        <w:lastRenderedPageBreak/>
        <w:t xml:space="preserve">(4) Visokošolski zavod, akreditiran v Republiki Sloveniji, oziroma mednarodna zveza univerz iz </w:t>
      </w:r>
      <w:r w:rsidRPr="00427172">
        <w:rPr>
          <w:rFonts w:ascii="Arial" w:hAnsi="Arial" w:cs="Arial"/>
          <w:bCs/>
          <w:sz w:val="20"/>
          <w:szCs w:val="20"/>
          <w:lang w:eastAsia="x-none"/>
        </w:rPr>
        <w:t>18. člena</w:t>
      </w:r>
      <w:r w:rsidRPr="001D3B7D">
        <w:rPr>
          <w:rFonts w:ascii="Arial" w:hAnsi="Arial" w:cs="Arial"/>
          <w:bCs/>
          <w:sz w:val="20"/>
          <w:szCs w:val="20"/>
          <w:lang w:eastAsia="x-none"/>
        </w:rPr>
        <w:t xml:space="preserve"> tega zakona mora prenehati izvajati študijski program iz prejšnjega odstavka, če se ta preneha izvajati v državi, v kateri je bil akreditiran ali ga v tej državi ne izvaja več akreditirani visokošolski zavod oziroma študijski program ni več javnoveljaven. O okoliščinah iz tega odstavka mora visokošolski zavod obvestiti agencijo v roku 30 dni od njihovega nastanka.</w:t>
      </w:r>
    </w:p>
    <w:p w14:paraId="2973A3CD" w14:textId="77777777" w:rsidR="00BC00B2" w:rsidRDefault="00BC00B2" w:rsidP="00C01F14">
      <w:pPr>
        <w:suppressAutoHyphens/>
        <w:spacing w:after="0" w:line="240" w:lineRule="exact"/>
        <w:jc w:val="both"/>
        <w:rPr>
          <w:rFonts w:ascii="Arial" w:hAnsi="Arial" w:cs="Arial"/>
          <w:bCs/>
          <w:sz w:val="20"/>
          <w:szCs w:val="20"/>
          <w:lang w:eastAsia="x-none"/>
        </w:rPr>
      </w:pPr>
    </w:p>
    <w:p w14:paraId="75858B9B" w14:textId="39BD2CFC" w:rsidR="008155E2" w:rsidRPr="001D3B7D" w:rsidRDefault="008155E2" w:rsidP="00BC00B2">
      <w:pPr>
        <w:suppressAutoHyphens/>
        <w:spacing w:after="0" w:line="240" w:lineRule="exact"/>
        <w:jc w:val="both"/>
        <w:rPr>
          <w:rFonts w:ascii="Arial" w:hAnsi="Arial" w:cs="Arial"/>
          <w:bCs/>
          <w:sz w:val="20"/>
          <w:szCs w:val="20"/>
          <w:lang w:eastAsia="x-none"/>
        </w:rPr>
      </w:pPr>
      <w:r w:rsidRPr="001D3B7D">
        <w:rPr>
          <w:rFonts w:ascii="Arial" w:hAnsi="Arial" w:cs="Arial"/>
          <w:bCs/>
          <w:sz w:val="20"/>
          <w:szCs w:val="20"/>
          <w:lang w:eastAsia="x-none"/>
        </w:rPr>
        <w:t>(5) Mednarodni skupni študijski program mora biti pred začetkom izvajanja v Republiki Sloveniji ustrezno priznan oziroma akreditiran v vseh državah, iz katerih so visokošolski zavodi, ki bodo sodelovali pri izvedbi skupnega študijskega programa in podeljevali diplomo.</w:t>
      </w:r>
    </w:p>
    <w:p w14:paraId="1F49A61B" w14:textId="77777777" w:rsidR="008155E2" w:rsidRPr="001D3B7D" w:rsidRDefault="008155E2" w:rsidP="00C01F14">
      <w:pPr>
        <w:pStyle w:val="lennaslov0"/>
        <w:spacing w:line="240" w:lineRule="exact"/>
        <w:jc w:val="both"/>
        <w:rPr>
          <w:rFonts w:cs="Arial"/>
          <w:sz w:val="20"/>
          <w:szCs w:val="20"/>
        </w:rPr>
      </w:pPr>
    </w:p>
    <w:p w14:paraId="677629C1" w14:textId="77777777" w:rsidR="008155E2" w:rsidRPr="001D3B7D" w:rsidRDefault="008155E2" w:rsidP="00C01F14">
      <w:pPr>
        <w:pStyle w:val="lennaslov0"/>
        <w:spacing w:line="240" w:lineRule="exact"/>
        <w:rPr>
          <w:rFonts w:cs="Arial"/>
          <w:sz w:val="20"/>
          <w:szCs w:val="20"/>
          <w:lang w:val="sl-SI"/>
        </w:rPr>
      </w:pPr>
    </w:p>
    <w:p w14:paraId="3B2CCA0C" w14:textId="77777777" w:rsidR="008155E2" w:rsidRPr="001D3B7D" w:rsidRDefault="008155E2" w:rsidP="00C01F14">
      <w:pPr>
        <w:pStyle w:val="lennaslov0"/>
        <w:spacing w:line="240" w:lineRule="exact"/>
        <w:rPr>
          <w:rFonts w:cs="Arial"/>
          <w:sz w:val="20"/>
          <w:szCs w:val="20"/>
          <w:lang w:val="sl-SI"/>
        </w:rPr>
      </w:pPr>
      <w:r w:rsidRPr="001D3B7D">
        <w:rPr>
          <w:rFonts w:cs="Arial"/>
          <w:sz w:val="20"/>
          <w:szCs w:val="20"/>
          <w:lang w:val="sl-SI"/>
        </w:rPr>
        <w:t>77. člen</w:t>
      </w:r>
    </w:p>
    <w:p w14:paraId="40500EA4" w14:textId="77777777" w:rsidR="008155E2" w:rsidRPr="001D3B7D" w:rsidRDefault="008155E2" w:rsidP="00C01F14">
      <w:pPr>
        <w:pStyle w:val="lennaslov0"/>
        <w:spacing w:line="240" w:lineRule="exact"/>
        <w:rPr>
          <w:rFonts w:cs="Arial"/>
          <w:sz w:val="20"/>
          <w:szCs w:val="20"/>
        </w:rPr>
      </w:pPr>
      <w:r w:rsidRPr="001D3B7D">
        <w:rPr>
          <w:rFonts w:cs="Arial"/>
          <w:sz w:val="20"/>
          <w:szCs w:val="20"/>
        </w:rPr>
        <w:t>(podaljšanje akreditacije visokošolske</w:t>
      </w:r>
      <w:r w:rsidRPr="001D3B7D">
        <w:rPr>
          <w:rFonts w:cs="Arial"/>
          <w:sz w:val="20"/>
          <w:szCs w:val="20"/>
          <w:lang w:val="sl-SI"/>
        </w:rPr>
        <w:t>ga</w:t>
      </w:r>
      <w:r w:rsidRPr="001D3B7D">
        <w:rPr>
          <w:rFonts w:cs="Arial"/>
          <w:sz w:val="20"/>
          <w:szCs w:val="20"/>
        </w:rPr>
        <w:t xml:space="preserve"> zavod</w:t>
      </w:r>
      <w:r w:rsidRPr="001D3B7D">
        <w:rPr>
          <w:rFonts w:cs="Arial"/>
          <w:sz w:val="20"/>
          <w:szCs w:val="20"/>
          <w:lang w:val="sl-SI"/>
        </w:rPr>
        <w:t>a</w:t>
      </w:r>
      <w:r w:rsidRPr="001D3B7D">
        <w:rPr>
          <w:rFonts w:cs="Arial"/>
          <w:sz w:val="20"/>
          <w:szCs w:val="20"/>
        </w:rPr>
        <w:t>)</w:t>
      </w:r>
    </w:p>
    <w:p w14:paraId="5A4E9313" w14:textId="77777777" w:rsidR="008155E2" w:rsidRPr="001D3B7D" w:rsidRDefault="008155E2" w:rsidP="00C01F14">
      <w:pPr>
        <w:pStyle w:val="lennaslov0"/>
        <w:spacing w:line="240" w:lineRule="exact"/>
        <w:jc w:val="both"/>
        <w:rPr>
          <w:rFonts w:cs="Arial"/>
          <w:b w:val="0"/>
          <w:bCs/>
          <w:sz w:val="20"/>
          <w:szCs w:val="20"/>
          <w:lang w:val="sl-SI"/>
        </w:rPr>
      </w:pPr>
    </w:p>
    <w:p w14:paraId="136D3684" w14:textId="77777777" w:rsidR="008155E2" w:rsidRPr="001D3B7D" w:rsidRDefault="008155E2" w:rsidP="00C01F14">
      <w:pPr>
        <w:pStyle w:val="lennaslov0"/>
        <w:spacing w:line="240" w:lineRule="exact"/>
        <w:jc w:val="both"/>
        <w:rPr>
          <w:rFonts w:cs="Arial"/>
          <w:b w:val="0"/>
          <w:bCs/>
          <w:sz w:val="20"/>
          <w:szCs w:val="20"/>
          <w:lang w:val="sl-SI"/>
        </w:rPr>
      </w:pPr>
      <w:r w:rsidRPr="001D3B7D">
        <w:rPr>
          <w:rFonts w:cs="Arial"/>
          <w:b w:val="0"/>
          <w:bCs/>
          <w:sz w:val="20"/>
          <w:szCs w:val="20"/>
          <w:lang w:val="sl-SI"/>
        </w:rPr>
        <w:t xml:space="preserve">(1) Postopek za podaljšanje akreditacije visokošolskega zavoda se začne z vložitvijo vloge visokošolskega zavoda v skladu z določbo </w:t>
      </w:r>
      <w:r w:rsidRPr="00427172">
        <w:rPr>
          <w:rFonts w:cs="Arial"/>
          <w:b w:val="0"/>
          <w:bCs/>
          <w:sz w:val="20"/>
          <w:szCs w:val="20"/>
          <w:lang w:val="sl-SI"/>
        </w:rPr>
        <w:t>šestega odstavka 22. člena</w:t>
      </w:r>
      <w:r w:rsidRPr="001D3B7D">
        <w:rPr>
          <w:rFonts w:cs="Arial"/>
          <w:b w:val="0"/>
          <w:bCs/>
          <w:sz w:val="20"/>
          <w:szCs w:val="20"/>
          <w:lang w:val="sl-SI"/>
        </w:rPr>
        <w:t xml:space="preserve"> tega zakona, nadaljuje z zunanjo evalvacijo ter konča z odločitvijo o podaljšanju akreditacije. </w:t>
      </w:r>
    </w:p>
    <w:p w14:paraId="5FD12E08" w14:textId="77777777" w:rsidR="008155E2" w:rsidRPr="001D3B7D" w:rsidRDefault="008155E2" w:rsidP="00BC00B2">
      <w:pPr>
        <w:spacing w:after="0" w:line="240" w:lineRule="exact"/>
        <w:jc w:val="both"/>
        <w:rPr>
          <w:rFonts w:ascii="Arial" w:hAnsi="Arial" w:cs="Arial"/>
          <w:bCs/>
          <w:sz w:val="20"/>
          <w:szCs w:val="20"/>
        </w:rPr>
      </w:pPr>
    </w:p>
    <w:p w14:paraId="76DFDF11" w14:textId="77777777" w:rsidR="008155E2" w:rsidRPr="001D3B7D" w:rsidRDefault="008155E2" w:rsidP="00BC00B2">
      <w:pPr>
        <w:spacing w:after="0" w:line="240" w:lineRule="exact"/>
        <w:jc w:val="both"/>
        <w:rPr>
          <w:rFonts w:ascii="Arial" w:hAnsi="Arial" w:cs="Arial"/>
          <w:bCs/>
          <w:sz w:val="20"/>
          <w:szCs w:val="20"/>
          <w:lang w:eastAsia="x-none"/>
        </w:rPr>
      </w:pPr>
      <w:r w:rsidRPr="001D3B7D">
        <w:rPr>
          <w:rFonts w:ascii="Arial" w:hAnsi="Arial" w:cs="Arial"/>
          <w:bCs/>
          <w:sz w:val="20"/>
          <w:szCs w:val="20"/>
        </w:rPr>
        <w:t xml:space="preserve">(2) Temelj za zunanjo evalvacijo je </w:t>
      </w:r>
      <w:proofErr w:type="spellStart"/>
      <w:r w:rsidRPr="001D3B7D">
        <w:rPr>
          <w:rFonts w:ascii="Arial" w:hAnsi="Arial" w:cs="Arial"/>
          <w:bCs/>
          <w:sz w:val="20"/>
          <w:szCs w:val="20"/>
        </w:rPr>
        <w:t>samoevalvacijsko</w:t>
      </w:r>
      <w:proofErr w:type="spellEnd"/>
      <w:r w:rsidRPr="001D3B7D">
        <w:rPr>
          <w:rFonts w:ascii="Arial" w:hAnsi="Arial" w:cs="Arial"/>
          <w:bCs/>
          <w:sz w:val="20"/>
          <w:szCs w:val="20"/>
        </w:rPr>
        <w:t xml:space="preserve"> poročilo visokošolskega zavoda.</w:t>
      </w:r>
      <w:r w:rsidRPr="001D3B7D">
        <w:rPr>
          <w:rFonts w:ascii="Arial" w:hAnsi="Arial" w:cs="Arial"/>
          <w:sz w:val="20"/>
          <w:szCs w:val="20"/>
        </w:rPr>
        <w:t xml:space="preserve"> </w:t>
      </w:r>
      <w:r w:rsidRPr="001D3B7D">
        <w:rPr>
          <w:rFonts w:ascii="Arial" w:hAnsi="Arial" w:cs="Arial"/>
          <w:bCs/>
          <w:sz w:val="20"/>
          <w:szCs w:val="20"/>
          <w:lang w:eastAsia="x-none"/>
        </w:rPr>
        <w:t>Zunanjo evalvacijo izvede skupina strokovnjakov, ki jo imenuje svet agencije.</w:t>
      </w:r>
      <w:r w:rsidRPr="001D3B7D">
        <w:rPr>
          <w:rFonts w:ascii="Arial" w:hAnsi="Arial" w:cs="Arial"/>
          <w:sz w:val="20"/>
          <w:szCs w:val="20"/>
        </w:rPr>
        <w:t xml:space="preserve"> </w:t>
      </w:r>
      <w:r w:rsidRPr="001D3B7D">
        <w:rPr>
          <w:rFonts w:ascii="Arial" w:hAnsi="Arial" w:cs="Arial"/>
          <w:bCs/>
          <w:sz w:val="20"/>
          <w:szCs w:val="20"/>
          <w:lang w:eastAsia="x-none"/>
        </w:rPr>
        <w:t xml:space="preserve">Postopek zunanje evalvacije natančneje določi svet agencije v svojih splošnih aktih. </w:t>
      </w:r>
      <w:proofErr w:type="spellStart"/>
      <w:r w:rsidRPr="001D3B7D">
        <w:rPr>
          <w:rFonts w:ascii="Arial" w:hAnsi="Arial" w:cs="Arial"/>
          <w:bCs/>
          <w:sz w:val="20"/>
          <w:szCs w:val="20"/>
          <w:lang w:eastAsia="x-none"/>
        </w:rPr>
        <w:t>Evalvacijsko</w:t>
      </w:r>
      <w:proofErr w:type="spellEnd"/>
      <w:r w:rsidRPr="001D3B7D">
        <w:rPr>
          <w:rFonts w:ascii="Arial" w:hAnsi="Arial" w:cs="Arial"/>
          <w:bCs/>
          <w:sz w:val="20"/>
          <w:szCs w:val="20"/>
          <w:lang w:eastAsia="x-none"/>
        </w:rPr>
        <w:t xml:space="preserve"> poročilo vsebuje presojo izpolnjevanja meril za akreditacijo ter zunanjo evalvacijo visokošolskega zavoda in druge sestavine, ki jih natančneje določi svet agencije.</w:t>
      </w:r>
    </w:p>
    <w:p w14:paraId="3D497DAC" w14:textId="77777777" w:rsidR="00BC00B2" w:rsidRDefault="00BC00B2" w:rsidP="00C01F14">
      <w:pPr>
        <w:pStyle w:val="lennaslov0"/>
        <w:spacing w:line="240" w:lineRule="exact"/>
        <w:jc w:val="both"/>
        <w:rPr>
          <w:rFonts w:cs="Arial"/>
          <w:b w:val="0"/>
          <w:bCs/>
          <w:sz w:val="20"/>
          <w:szCs w:val="20"/>
          <w:lang w:val="sl-SI"/>
        </w:rPr>
      </w:pPr>
    </w:p>
    <w:p w14:paraId="057D7A2D" w14:textId="68987EE8" w:rsidR="008155E2" w:rsidRPr="001D3B7D" w:rsidRDefault="008155E2" w:rsidP="00C01F14">
      <w:pPr>
        <w:pStyle w:val="lennaslov0"/>
        <w:spacing w:line="240" w:lineRule="exact"/>
        <w:jc w:val="both"/>
        <w:rPr>
          <w:rFonts w:cs="Arial"/>
          <w:b w:val="0"/>
          <w:bCs/>
          <w:sz w:val="20"/>
          <w:szCs w:val="20"/>
          <w:lang w:val="sl-SI"/>
        </w:rPr>
      </w:pPr>
      <w:r w:rsidRPr="001D3B7D">
        <w:rPr>
          <w:rFonts w:cs="Arial"/>
          <w:b w:val="0"/>
          <w:bCs/>
          <w:sz w:val="20"/>
          <w:szCs w:val="20"/>
          <w:lang w:val="sl-SI"/>
        </w:rPr>
        <w:t xml:space="preserve">(3) </w:t>
      </w:r>
      <w:proofErr w:type="spellStart"/>
      <w:r w:rsidRPr="001D3B7D">
        <w:rPr>
          <w:rFonts w:cs="Arial"/>
          <w:b w:val="0"/>
          <w:bCs/>
          <w:sz w:val="20"/>
          <w:szCs w:val="20"/>
          <w:lang w:val="sl-SI"/>
        </w:rPr>
        <w:t>Samoevalvacijsko</w:t>
      </w:r>
      <w:proofErr w:type="spellEnd"/>
      <w:r w:rsidRPr="001D3B7D">
        <w:rPr>
          <w:rFonts w:cs="Arial"/>
          <w:b w:val="0"/>
          <w:bCs/>
          <w:sz w:val="20"/>
          <w:szCs w:val="20"/>
          <w:lang w:val="sl-SI"/>
        </w:rPr>
        <w:t xml:space="preserve"> poročilo visokošolskega zavoda in končno </w:t>
      </w:r>
      <w:proofErr w:type="spellStart"/>
      <w:r w:rsidRPr="001D3B7D">
        <w:rPr>
          <w:rFonts w:cs="Arial"/>
          <w:b w:val="0"/>
          <w:bCs/>
          <w:sz w:val="20"/>
          <w:szCs w:val="20"/>
          <w:lang w:val="sl-SI"/>
        </w:rPr>
        <w:t>evalvacijsko</w:t>
      </w:r>
      <w:proofErr w:type="spellEnd"/>
      <w:r w:rsidRPr="001D3B7D">
        <w:rPr>
          <w:rFonts w:cs="Arial"/>
          <w:b w:val="0"/>
          <w:bCs/>
          <w:sz w:val="20"/>
          <w:szCs w:val="20"/>
          <w:lang w:val="sl-SI"/>
        </w:rPr>
        <w:t xml:space="preserve"> poročilo skupine strokovnjakov se predložita svetu agencije v enem mesecu od priprave končnega </w:t>
      </w:r>
      <w:proofErr w:type="spellStart"/>
      <w:r w:rsidRPr="001D3B7D">
        <w:rPr>
          <w:rFonts w:cs="Arial"/>
          <w:b w:val="0"/>
          <w:bCs/>
          <w:sz w:val="20"/>
          <w:szCs w:val="20"/>
          <w:lang w:val="sl-SI"/>
        </w:rPr>
        <w:t>evalvacijskega</w:t>
      </w:r>
      <w:proofErr w:type="spellEnd"/>
      <w:r w:rsidRPr="001D3B7D">
        <w:rPr>
          <w:rFonts w:cs="Arial"/>
          <w:b w:val="0"/>
          <w:bCs/>
          <w:sz w:val="20"/>
          <w:szCs w:val="20"/>
          <w:lang w:val="sl-SI"/>
        </w:rPr>
        <w:t xml:space="preserve"> poročila. Svet agencije v treh mesecih od prejema dokumentacije odloči o podaljšanju akreditacije visokošolskega zavoda, pri </w:t>
      </w:r>
      <w:r w:rsidRPr="00BC00B2">
        <w:rPr>
          <w:rFonts w:cs="Arial"/>
          <w:b w:val="0"/>
          <w:bCs/>
          <w:sz w:val="20"/>
          <w:szCs w:val="20"/>
          <w:lang w:val="sl-SI"/>
        </w:rPr>
        <w:t xml:space="preserve">čemer </w:t>
      </w:r>
      <w:r w:rsidR="00121E54" w:rsidRPr="00BC00B2">
        <w:rPr>
          <w:rFonts w:cs="Arial"/>
          <w:b w:val="0"/>
          <w:bCs/>
          <w:sz w:val="20"/>
          <w:szCs w:val="20"/>
          <w:lang w:val="sl-SI"/>
        </w:rPr>
        <w:t xml:space="preserve">ne glede na </w:t>
      </w:r>
      <w:r w:rsidR="009F6C63" w:rsidRPr="00BC00B2">
        <w:rPr>
          <w:rFonts w:cs="Arial"/>
          <w:b w:val="0"/>
          <w:bCs/>
          <w:sz w:val="20"/>
          <w:szCs w:val="20"/>
          <w:lang w:val="sl-SI"/>
        </w:rPr>
        <w:t>določbe zakona</w:t>
      </w:r>
      <w:r w:rsidR="00AD73E5" w:rsidRPr="00BC00B2">
        <w:rPr>
          <w:rFonts w:cs="Arial"/>
          <w:b w:val="0"/>
          <w:bCs/>
          <w:sz w:val="20"/>
          <w:szCs w:val="20"/>
          <w:lang w:val="sl-SI"/>
        </w:rPr>
        <w:t xml:space="preserve">, ki </w:t>
      </w:r>
      <w:r w:rsidR="005723F0" w:rsidRPr="00BC00B2">
        <w:rPr>
          <w:rFonts w:cs="Arial"/>
          <w:b w:val="0"/>
          <w:bCs/>
          <w:sz w:val="20"/>
          <w:szCs w:val="20"/>
          <w:lang w:val="sl-SI"/>
        </w:rPr>
        <w:t xml:space="preserve">ureja splošni upravni postopek, </w:t>
      </w:r>
      <w:r w:rsidRPr="00BC00B2">
        <w:rPr>
          <w:rFonts w:cs="Arial"/>
          <w:b w:val="0"/>
          <w:bCs/>
          <w:sz w:val="20"/>
          <w:szCs w:val="20"/>
          <w:lang w:val="sl-SI"/>
        </w:rPr>
        <w:t>ne upošteva morebitnih pripomb ali novih dokazil visokošolskega zavoda, poslanih agenciji po izdaji</w:t>
      </w:r>
      <w:r w:rsidRPr="001D3B7D">
        <w:rPr>
          <w:rFonts w:cs="Arial"/>
          <w:b w:val="0"/>
          <w:bCs/>
          <w:sz w:val="20"/>
          <w:szCs w:val="20"/>
          <w:lang w:val="sl-SI"/>
        </w:rPr>
        <w:t xml:space="preserve"> končnega poročila skupine strokovnjakov, v katerem se opredeli do vseh pripomb vlagatelja. </w:t>
      </w:r>
    </w:p>
    <w:p w14:paraId="39C4D283" w14:textId="77777777" w:rsidR="008155E2" w:rsidRPr="001D3B7D" w:rsidRDefault="008155E2" w:rsidP="00C01F14">
      <w:pPr>
        <w:pStyle w:val="lennaslov0"/>
        <w:spacing w:line="240" w:lineRule="exact"/>
        <w:jc w:val="both"/>
        <w:rPr>
          <w:rFonts w:cs="Arial"/>
          <w:b w:val="0"/>
          <w:bCs/>
          <w:sz w:val="20"/>
          <w:szCs w:val="20"/>
          <w:lang w:val="sl-SI"/>
        </w:rPr>
      </w:pPr>
    </w:p>
    <w:p w14:paraId="4ECCADFA" w14:textId="77777777" w:rsidR="008155E2" w:rsidRPr="001D3B7D" w:rsidRDefault="008155E2" w:rsidP="00C01F14">
      <w:pPr>
        <w:pStyle w:val="lennaslov0"/>
        <w:spacing w:line="240" w:lineRule="exact"/>
        <w:jc w:val="both"/>
        <w:rPr>
          <w:rFonts w:cs="Arial"/>
          <w:b w:val="0"/>
          <w:bCs/>
          <w:sz w:val="20"/>
          <w:szCs w:val="20"/>
          <w:lang w:val="sl-SI"/>
        </w:rPr>
      </w:pPr>
      <w:r w:rsidRPr="001D3B7D">
        <w:rPr>
          <w:rFonts w:cs="Arial"/>
          <w:b w:val="0"/>
          <w:bCs/>
          <w:sz w:val="20"/>
          <w:szCs w:val="20"/>
          <w:lang w:val="sl-SI"/>
        </w:rPr>
        <w:t>(4) V postopku podaljšanja akreditacije visokošolskega zavoda svet agencije s sklepom določi študijske programe visokošolskega zavoda za zunanjo evalvacijo. Zunanja evalvacija študijskega programa ni potrebna, če je bila ta že izvedena v zadnjih dveh letih od uvedbe postopka podaljšanja akreditacije visokošolskega zavoda.</w:t>
      </w:r>
    </w:p>
    <w:p w14:paraId="1D3B271D" w14:textId="77777777" w:rsidR="008155E2" w:rsidRPr="001D3B7D" w:rsidRDefault="008155E2" w:rsidP="00C01F14">
      <w:pPr>
        <w:pStyle w:val="lennaslov0"/>
        <w:spacing w:line="240" w:lineRule="exact"/>
        <w:jc w:val="both"/>
        <w:rPr>
          <w:rFonts w:cs="Arial"/>
          <w:b w:val="0"/>
          <w:bCs/>
          <w:sz w:val="20"/>
          <w:szCs w:val="20"/>
          <w:lang w:val="sl-SI"/>
        </w:rPr>
      </w:pPr>
    </w:p>
    <w:p w14:paraId="01584E78" w14:textId="77777777" w:rsidR="008155E2" w:rsidRPr="001D3B7D" w:rsidRDefault="008155E2" w:rsidP="00C01F14">
      <w:pPr>
        <w:pStyle w:val="lennaslov0"/>
        <w:spacing w:line="240" w:lineRule="exact"/>
        <w:jc w:val="both"/>
        <w:rPr>
          <w:rFonts w:cs="Arial"/>
          <w:sz w:val="20"/>
          <w:szCs w:val="20"/>
        </w:rPr>
      </w:pPr>
      <w:r w:rsidRPr="001D3B7D">
        <w:rPr>
          <w:rFonts w:cs="Arial"/>
          <w:b w:val="0"/>
          <w:bCs/>
          <w:sz w:val="20"/>
          <w:szCs w:val="20"/>
          <w:lang w:val="sl-SI"/>
        </w:rPr>
        <w:t>(5) Svet agencije v postopku podaljšanja akreditacije visokošolskega zavoda sprejme eno izmed naslednjih odločitev:</w:t>
      </w:r>
    </w:p>
    <w:p w14:paraId="33C6F749" w14:textId="7B1B9ED5" w:rsidR="008155E2" w:rsidRPr="00BC00B2" w:rsidRDefault="008155E2" w:rsidP="004708E5">
      <w:pPr>
        <w:pStyle w:val="Odstavek"/>
        <w:numPr>
          <w:ilvl w:val="0"/>
          <w:numId w:val="137"/>
        </w:numPr>
        <w:spacing w:before="0" w:line="240" w:lineRule="exact"/>
        <w:ind w:left="284" w:hanging="284"/>
        <w:rPr>
          <w:rFonts w:cs="Arial"/>
          <w:sz w:val="20"/>
          <w:szCs w:val="20"/>
        </w:rPr>
      </w:pPr>
      <w:r w:rsidRPr="00BC00B2">
        <w:rPr>
          <w:rFonts w:cs="Arial"/>
          <w:sz w:val="20"/>
          <w:szCs w:val="20"/>
        </w:rPr>
        <w:t>podaljša akreditacijo visokošolskega zavoda za obdobje sedmih let,</w:t>
      </w:r>
    </w:p>
    <w:p w14:paraId="73096D01" w14:textId="6DA94896" w:rsidR="008155E2" w:rsidRPr="00BC00B2" w:rsidRDefault="008155E2" w:rsidP="004708E5">
      <w:pPr>
        <w:pStyle w:val="Odstavek"/>
        <w:numPr>
          <w:ilvl w:val="0"/>
          <w:numId w:val="137"/>
        </w:numPr>
        <w:spacing w:before="0" w:line="240" w:lineRule="exact"/>
        <w:ind w:left="284" w:hanging="284"/>
        <w:rPr>
          <w:rFonts w:cs="Arial"/>
          <w:sz w:val="20"/>
          <w:szCs w:val="20"/>
        </w:rPr>
      </w:pPr>
      <w:r w:rsidRPr="00BC00B2">
        <w:rPr>
          <w:rFonts w:cs="Arial"/>
          <w:sz w:val="20"/>
          <w:szCs w:val="20"/>
        </w:rPr>
        <w:t>podaljša akreditacijo visokošolskega zavoda za krajše obdobje, ki ne sme biti daljše od treh let, ali</w:t>
      </w:r>
    </w:p>
    <w:p w14:paraId="4BA7C1A0" w14:textId="1252A266" w:rsidR="008155E2" w:rsidRPr="00BC00B2" w:rsidRDefault="008155E2" w:rsidP="004708E5">
      <w:pPr>
        <w:pStyle w:val="Odstavek"/>
        <w:numPr>
          <w:ilvl w:val="0"/>
          <w:numId w:val="137"/>
        </w:numPr>
        <w:spacing w:before="0" w:line="240" w:lineRule="exact"/>
        <w:ind w:left="284" w:hanging="284"/>
        <w:rPr>
          <w:rFonts w:cs="Arial"/>
          <w:sz w:val="20"/>
          <w:szCs w:val="20"/>
        </w:rPr>
      </w:pPr>
      <w:r w:rsidRPr="00BC00B2">
        <w:rPr>
          <w:rFonts w:cs="Arial"/>
          <w:sz w:val="20"/>
          <w:szCs w:val="20"/>
        </w:rPr>
        <w:t>ne podaljša akreditacije visokošolskega zavoda.</w:t>
      </w:r>
    </w:p>
    <w:p w14:paraId="7DBBFBE6" w14:textId="77777777" w:rsidR="008155E2" w:rsidRPr="001D3B7D" w:rsidRDefault="008155E2" w:rsidP="00C01F14">
      <w:pPr>
        <w:pStyle w:val="lennaslov0"/>
        <w:spacing w:line="240" w:lineRule="exact"/>
        <w:jc w:val="both"/>
        <w:rPr>
          <w:rFonts w:cs="Arial"/>
          <w:b w:val="0"/>
          <w:bCs/>
          <w:sz w:val="20"/>
          <w:szCs w:val="20"/>
          <w:lang w:val="sl-SI"/>
        </w:rPr>
      </w:pPr>
    </w:p>
    <w:p w14:paraId="2FBBB286" w14:textId="77777777" w:rsidR="008155E2" w:rsidRPr="001D3B7D" w:rsidRDefault="008155E2" w:rsidP="00C01F14">
      <w:pPr>
        <w:pStyle w:val="lennaslov0"/>
        <w:spacing w:line="240" w:lineRule="exact"/>
        <w:jc w:val="both"/>
        <w:rPr>
          <w:rFonts w:cs="Arial"/>
          <w:b w:val="0"/>
          <w:bCs/>
          <w:sz w:val="20"/>
          <w:szCs w:val="20"/>
          <w:lang w:val="sl-SI"/>
        </w:rPr>
      </w:pPr>
      <w:r w:rsidRPr="001D3B7D">
        <w:rPr>
          <w:rFonts w:cs="Arial"/>
          <w:b w:val="0"/>
          <w:bCs/>
          <w:sz w:val="20"/>
          <w:szCs w:val="20"/>
          <w:lang w:val="sl-SI"/>
        </w:rPr>
        <w:t>(6) Svet agencije sprejme odločitev iz druge ali tretje alineje prejšnjega odstavka, če so ugotovljene večje pomanjkljivosti oziroma neskladnosti pri delovanju visokošolskega zavoda ali sistemu zagotavljanja njegove kakovosti. V primeru podaljšanja akreditacije za krajše obdobje svet agencije visokošolskemu zavodu naloži rok za njihovo odpravo, ki ne sme biti krajši od dveh let.</w:t>
      </w:r>
    </w:p>
    <w:p w14:paraId="4EBC7DD8" w14:textId="77777777" w:rsidR="008155E2" w:rsidRPr="001D3B7D" w:rsidRDefault="008155E2" w:rsidP="00C01F14">
      <w:pPr>
        <w:pStyle w:val="lennaslov0"/>
        <w:spacing w:line="240" w:lineRule="exact"/>
        <w:jc w:val="both"/>
        <w:rPr>
          <w:rFonts w:cs="Arial"/>
          <w:b w:val="0"/>
          <w:bCs/>
          <w:sz w:val="20"/>
          <w:szCs w:val="20"/>
          <w:lang w:val="sl-SI"/>
        </w:rPr>
      </w:pPr>
    </w:p>
    <w:p w14:paraId="3034A608" w14:textId="77777777" w:rsidR="008155E2" w:rsidRPr="001D3B7D" w:rsidRDefault="008155E2" w:rsidP="00C01F14">
      <w:pPr>
        <w:pStyle w:val="lennaslov0"/>
        <w:spacing w:line="240" w:lineRule="exact"/>
        <w:jc w:val="both"/>
        <w:rPr>
          <w:rFonts w:cs="Arial"/>
          <w:b w:val="0"/>
          <w:bCs/>
          <w:sz w:val="20"/>
          <w:szCs w:val="20"/>
          <w:lang w:val="sl-SI"/>
        </w:rPr>
      </w:pPr>
      <w:r w:rsidRPr="001D3B7D">
        <w:rPr>
          <w:rFonts w:cs="Arial"/>
          <w:b w:val="0"/>
          <w:bCs/>
          <w:sz w:val="20"/>
          <w:szCs w:val="20"/>
          <w:lang w:val="sl-SI"/>
        </w:rPr>
        <w:t xml:space="preserve">(7) Po poteku roka iz prejšnjega odstavka tega člena svet agencije ponovno opravi evalvacijo, na podlagi katere sprejme eno izmed odločitev iz petega odstavka tega člena. </w:t>
      </w:r>
    </w:p>
    <w:p w14:paraId="6ED23D39" w14:textId="77777777" w:rsidR="008155E2" w:rsidRPr="001D3B7D" w:rsidRDefault="008155E2" w:rsidP="00C01F14">
      <w:pPr>
        <w:pStyle w:val="lennaslov0"/>
        <w:spacing w:line="240" w:lineRule="exact"/>
        <w:jc w:val="both"/>
        <w:rPr>
          <w:rFonts w:cs="Arial"/>
          <w:b w:val="0"/>
          <w:bCs/>
          <w:sz w:val="20"/>
          <w:szCs w:val="20"/>
          <w:lang w:val="sl-SI"/>
        </w:rPr>
      </w:pPr>
    </w:p>
    <w:p w14:paraId="12839604" w14:textId="77777777" w:rsidR="008155E2" w:rsidRPr="001D3B7D" w:rsidRDefault="008155E2" w:rsidP="00C01F14">
      <w:pPr>
        <w:pStyle w:val="lennaslov0"/>
        <w:spacing w:line="240" w:lineRule="exact"/>
        <w:jc w:val="both"/>
        <w:rPr>
          <w:rFonts w:cs="Arial"/>
          <w:b w:val="0"/>
          <w:bCs/>
          <w:sz w:val="20"/>
          <w:szCs w:val="20"/>
          <w:lang w:val="sl-SI"/>
        </w:rPr>
      </w:pPr>
      <w:r w:rsidRPr="001D3B7D">
        <w:rPr>
          <w:rFonts w:cs="Arial"/>
          <w:b w:val="0"/>
          <w:bCs/>
          <w:sz w:val="20"/>
          <w:szCs w:val="20"/>
          <w:lang w:val="sl-SI"/>
        </w:rPr>
        <w:t>(8) V primeru tretje zunanje evalvacije visokošolskega zavoda po dveh zaporednih podaljšanjih akreditacije za krajše obdobje svet agencije podaljša akreditacijo visokošolskega zavoda za obdobje sedmih let ali je v skladu s šestim odstavkom tega člena ne podaljša.</w:t>
      </w:r>
    </w:p>
    <w:p w14:paraId="5D1ED6EA" w14:textId="77777777" w:rsidR="008155E2" w:rsidRPr="001D3B7D" w:rsidRDefault="008155E2" w:rsidP="00C01F14">
      <w:pPr>
        <w:pStyle w:val="lennaslov0"/>
        <w:spacing w:line="240" w:lineRule="exact"/>
        <w:jc w:val="both"/>
        <w:rPr>
          <w:rFonts w:cs="Arial"/>
          <w:b w:val="0"/>
          <w:bCs/>
          <w:sz w:val="20"/>
          <w:szCs w:val="20"/>
          <w:lang w:val="sl-SI"/>
        </w:rPr>
      </w:pPr>
    </w:p>
    <w:p w14:paraId="0327C972" w14:textId="77777777" w:rsidR="008155E2" w:rsidRPr="001D3B7D" w:rsidRDefault="008155E2" w:rsidP="00C01F14">
      <w:pPr>
        <w:pStyle w:val="lennaslov0"/>
        <w:spacing w:line="240" w:lineRule="exact"/>
        <w:jc w:val="both"/>
        <w:rPr>
          <w:rFonts w:cs="Arial"/>
          <w:b w:val="0"/>
          <w:bCs/>
          <w:sz w:val="20"/>
          <w:szCs w:val="20"/>
          <w:lang w:val="sl-SI"/>
        </w:rPr>
      </w:pPr>
      <w:r w:rsidRPr="001D3B7D">
        <w:rPr>
          <w:rFonts w:cs="Arial"/>
          <w:b w:val="0"/>
          <w:bCs/>
          <w:sz w:val="20"/>
          <w:szCs w:val="20"/>
          <w:lang w:val="sl-SI"/>
        </w:rPr>
        <w:t>(9</w:t>
      </w:r>
      <w:r w:rsidRPr="001D3B7D">
        <w:rPr>
          <w:rFonts w:cs="Arial"/>
          <w:b w:val="0"/>
          <w:sz w:val="20"/>
          <w:szCs w:val="20"/>
        </w:rPr>
        <w:t>)</w:t>
      </w:r>
      <w:r w:rsidRPr="001D3B7D">
        <w:rPr>
          <w:rFonts w:cs="Arial"/>
          <w:bCs/>
          <w:sz w:val="20"/>
          <w:szCs w:val="20"/>
        </w:rPr>
        <w:t xml:space="preserve"> </w:t>
      </w:r>
      <w:r w:rsidRPr="001D3B7D">
        <w:rPr>
          <w:rFonts w:cs="Arial"/>
          <w:b w:val="0"/>
          <w:bCs/>
          <w:sz w:val="20"/>
          <w:szCs w:val="20"/>
          <w:lang w:val="sl-SI"/>
        </w:rPr>
        <w:t xml:space="preserve">Če svet agencije ne podaljša akreditacije visokošolskega zavoda, veljavnost akreditacije poteče z zaključkom študijskega leta, v katerem postane odločitev sveta agencije dokončna. </w:t>
      </w:r>
    </w:p>
    <w:p w14:paraId="2867C640" w14:textId="77777777" w:rsidR="008155E2" w:rsidRPr="001D3B7D" w:rsidRDefault="008155E2" w:rsidP="00C01F14">
      <w:pPr>
        <w:pStyle w:val="lennaslov0"/>
        <w:spacing w:line="240" w:lineRule="exact"/>
        <w:jc w:val="both"/>
        <w:rPr>
          <w:rFonts w:cs="Arial"/>
          <w:b w:val="0"/>
          <w:bCs/>
          <w:sz w:val="20"/>
          <w:szCs w:val="20"/>
          <w:lang w:val="sl-SI"/>
        </w:rPr>
      </w:pPr>
    </w:p>
    <w:p w14:paraId="302D42B2" w14:textId="16F5279D" w:rsidR="008155E2" w:rsidRPr="001D3B7D" w:rsidRDefault="008155E2" w:rsidP="00C01F14">
      <w:pPr>
        <w:pStyle w:val="lennaslov0"/>
        <w:spacing w:line="240" w:lineRule="exact"/>
        <w:jc w:val="both"/>
        <w:rPr>
          <w:rFonts w:cs="Arial"/>
          <w:sz w:val="20"/>
          <w:szCs w:val="20"/>
          <w:lang w:val="sl-SI"/>
        </w:rPr>
      </w:pPr>
      <w:r w:rsidRPr="001D3B7D">
        <w:rPr>
          <w:rStyle w:val="ui-provider"/>
          <w:rFonts w:cs="Arial"/>
          <w:b w:val="0"/>
          <w:bCs/>
          <w:sz w:val="20"/>
          <w:szCs w:val="20"/>
        </w:rPr>
        <w:lastRenderedPageBreak/>
        <w:t>(10) V postopku podaljšanja akreditacije visokošolskega zavoda agencija preveri tudi sestavo, vsebino, izvajanje, spreminjanje in posodabljanje mikrodokazil</w:t>
      </w:r>
      <w:r w:rsidRPr="001D3B7D">
        <w:rPr>
          <w:rStyle w:val="ui-provider"/>
          <w:rFonts w:cs="Arial"/>
          <w:b w:val="0"/>
          <w:bCs/>
          <w:sz w:val="20"/>
          <w:szCs w:val="20"/>
          <w:lang w:val="sl-SI"/>
        </w:rPr>
        <w:t>.</w:t>
      </w:r>
    </w:p>
    <w:p w14:paraId="53646F0B" w14:textId="77777777" w:rsidR="008155E2" w:rsidRPr="001D3B7D" w:rsidRDefault="008155E2" w:rsidP="00C01F14">
      <w:pPr>
        <w:pStyle w:val="len0"/>
        <w:spacing w:before="0" w:line="240" w:lineRule="exact"/>
        <w:rPr>
          <w:rFonts w:cs="Arial"/>
          <w:sz w:val="20"/>
          <w:szCs w:val="20"/>
          <w:lang w:val="sl-SI"/>
        </w:rPr>
      </w:pPr>
    </w:p>
    <w:p w14:paraId="4F04E4AB" w14:textId="77777777" w:rsidR="008155E2" w:rsidRPr="001D3B7D" w:rsidRDefault="008155E2" w:rsidP="00C01F14">
      <w:pPr>
        <w:pStyle w:val="len0"/>
        <w:spacing w:before="0" w:line="240" w:lineRule="exact"/>
        <w:rPr>
          <w:rFonts w:cs="Arial"/>
          <w:sz w:val="20"/>
          <w:szCs w:val="20"/>
          <w:lang w:val="sl-SI"/>
        </w:rPr>
      </w:pPr>
    </w:p>
    <w:p w14:paraId="09C54EA3" w14:textId="77777777" w:rsidR="008155E2" w:rsidRPr="001D3B7D" w:rsidRDefault="008155E2" w:rsidP="00C01F14">
      <w:pPr>
        <w:pStyle w:val="len0"/>
        <w:spacing w:before="0" w:line="240" w:lineRule="exact"/>
        <w:rPr>
          <w:rFonts w:cs="Arial"/>
          <w:sz w:val="20"/>
          <w:szCs w:val="20"/>
        </w:rPr>
      </w:pPr>
      <w:r w:rsidRPr="001D3B7D">
        <w:rPr>
          <w:rFonts w:cs="Arial"/>
          <w:sz w:val="20"/>
          <w:szCs w:val="20"/>
          <w:lang w:val="sl-SI"/>
        </w:rPr>
        <w:t>78.</w:t>
      </w:r>
      <w:r w:rsidRPr="001D3B7D">
        <w:rPr>
          <w:rFonts w:cs="Arial"/>
          <w:sz w:val="20"/>
          <w:szCs w:val="20"/>
        </w:rPr>
        <w:t xml:space="preserve"> člen</w:t>
      </w:r>
    </w:p>
    <w:p w14:paraId="716686DF" w14:textId="77777777" w:rsidR="008155E2" w:rsidRPr="001D3B7D" w:rsidRDefault="008155E2" w:rsidP="00C01F14">
      <w:pPr>
        <w:pStyle w:val="lennaslov0"/>
        <w:spacing w:line="240" w:lineRule="exact"/>
        <w:rPr>
          <w:rFonts w:cs="Arial"/>
          <w:sz w:val="20"/>
          <w:szCs w:val="20"/>
          <w:lang w:val="sl-SI"/>
        </w:rPr>
      </w:pPr>
      <w:r w:rsidRPr="001D3B7D">
        <w:rPr>
          <w:rFonts w:cs="Arial"/>
          <w:sz w:val="20"/>
          <w:szCs w:val="20"/>
        </w:rPr>
        <w:t xml:space="preserve">   </w:t>
      </w:r>
      <w:r w:rsidRPr="001D3B7D">
        <w:rPr>
          <w:rFonts w:cs="Arial"/>
          <w:sz w:val="20"/>
          <w:szCs w:val="20"/>
          <w:lang w:val="sl-SI"/>
        </w:rPr>
        <w:t>(prenehanje akreditacije visokošolskega zavoda)</w:t>
      </w:r>
    </w:p>
    <w:p w14:paraId="05511A0B" w14:textId="77777777" w:rsidR="008155E2" w:rsidRPr="001D3B7D" w:rsidRDefault="008155E2" w:rsidP="00C01F14">
      <w:pPr>
        <w:pStyle w:val="lennaslov0"/>
        <w:spacing w:line="240" w:lineRule="exact"/>
        <w:rPr>
          <w:rFonts w:cs="Arial"/>
          <w:sz w:val="20"/>
          <w:szCs w:val="20"/>
          <w:lang w:val="sl-SI"/>
        </w:rPr>
      </w:pPr>
    </w:p>
    <w:p w14:paraId="1360C362" w14:textId="77777777" w:rsidR="008155E2" w:rsidRPr="001D3B7D" w:rsidRDefault="008155E2" w:rsidP="00C01F14">
      <w:pPr>
        <w:pStyle w:val="lennaslov0"/>
        <w:spacing w:line="240" w:lineRule="exact"/>
        <w:jc w:val="both"/>
        <w:rPr>
          <w:rFonts w:cs="Arial"/>
          <w:b w:val="0"/>
          <w:bCs/>
          <w:sz w:val="20"/>
          <w:szCs w:val="20"/>
          <w:lang w:val="sl-SI"/>
        </w:rPr>
      </w:pPr>
      <w:r w:rsidRPr="001D3B7D">
        <w:rPr>
          <w:rFonts w:cs="Arial"/>
          <w:b w:val="0"/>
          <w:bCs/>
          <w:sz w:val="20"/>
          <w:szCs w:val="20"/>
          <w:lang w:val="sl-SI"/>
        </w:rPr>
        <w:t>Akreditacija visokošolskega zavoda preneha, če:</w:t>
      </w:r>
    </w:p>
    <w:p w14:paraId="0234409A" w14:textId="111AA14C" w:rsidR="008155E2" w:rsidRPr="001D3B7D" w:rsidRDefault="008155E2" w:rsidP="004708E5">
      <w:pPr>
        <w:pStyle w:val="lennaslov0"/>
        <w:numPr>
          <w:ilvl w:val="0"/>
          <w:numId w:val="138"/>
        </w:numPr>
        <w:spacing w:line="240" w:lineRule="exact"/>
        <w:ind w:left="284" w:hanging="284"/>
        <w:jc w:val="both"/>
        <w:rPr>
          <w:rFonts w:cs="Arial"/>
          <w:b w:val="0"/>
          <w:bCs/>
          <w:sz w:val="20"/>
          <w:szCs w:val="20"/>
          <w:lang w:val="sl-SI"/>
        </w:rPr>
      </w:pPr>
      <w:r w:rsidRPr="001D3B7D">
        <w:rPr>
          <w:rFonts w:cs="Arial"/>
          <w:b w:val="0"/>
          <w:bCs/>
          <w:sz w:val="20"/>
          <w:szCs w:val="20"/>
          <w:lang w:val="sl-SI"/>
        </w:rPr>
        <w:t xml:space="preserve">je izbrisan iz sodnega registra, </w:t>
      </w:r>
    </w:p>
    <w:p w14:paraId="299EF7B0" w14:textId="45AAAD43" w:rsidR="008155E2" w:rsidRPr="001D3B7D" w:rsidRDefault="008155E2" w:rsidP="004708E5">
      <w:pPr>
        <w:pStyle w:val="lennaslov0"/>
        <w:numPr>
          <w:ilvl w:val="0"/>
          <w:numId w:val="138"/>
        </w:numPr>
        <w:spacing w:line="240" w:lineRule="exact"/>
        <w:ind w:left="284" w:hanging="284"/>
        <w:jc w:val="both"/>
        <w:rPr>
          <w:rFonts w:cs="Arial"/>
          <w:b w:val="0"/>
          <w:bCs/>
          <w:sz w:val="20"/>
          <w:szCs w:val="20"/>
          <w:lang w:val="sl-SI"/>
        </w:rPr>
      </w:pPr>
      <w:r w:rsidRPr="001D3B7D">
        <w:rPr>
          <w:rFonts w:cs="Arial"/>
          <w:b w:val="0"/>
          <w:bCs/>
          <w:sz w:val="20"/>
          <w:szCs w:val="20"/>
          <w:lang w:val="sl-SI"/>
        </w:rPr>
        <w:t>mu ni bila podaljšana akreditacija,</w:t>
      </w:r>
    </w:p>
    <w:p w14:paraId="5290E711" w14:textId="3FC5B636" w:rsidR="008155E2" w:rsidRPr="001D3B7D" w:rsidRDefault="008155E2" w:rsidP="004708E5">
      <w:pPr>
        <w:pStyle w:val="lennaslov0"/>
        <w:numPr>
          <w:ilvl w:val="0"/>
          <w:numId w:val="138"/>
        </w:numPr>
        <w:spacing w:line="240" w:lineRule="exact"/>
        <w:ind w:left="284" w:hanging="284"/>
        <w:jc w:val="both"/>
        <w:rPr>
          <w:rFonts w:cs="Arial"/>
          <w:b w:val="0"/>
          <w:bCs/>
          <w:sz w:val="20"/>
          <w:szCs w:val="20"/>
          <w:lang w:val="sl-SI"/>
        </w:rPr>
      </w:pPr>
      <w:r w:rsidRPr="001D3B7D">
        <w:rPr>
          <w:rFonts w:cs="Arial"/>
          <w:b w:val="0"/>
          <w:bCs/>
          <w:sz w:val="20"/>
          <w:szCs w:val="20"/>
          <w:lang w:val="sl-SI"/>
        </w:rPr>
        <w:t xml:space="preserve">ni vložil vloge za podaljšanje akreditacije v roku iz šestega odstavka </w:t>
      </w:r>
      <w:r w:rsidRPr="00427172">
        <w:rPr>
          <w:rFonts w:cs="Arial"/>
          <w:b w:val="0"/>
          <w:bCs/>
          <w:sz w:val="20"/>
          <w:szCs w:val="20"/>
          <w:lang w:val="sl-SI"/>
        </w:rPr>
        <w:t>22. člena</w:t>
      </w:r>
      <w:r w:rsidRPr="001D3B7D">
        <w:rPr>
          <w:rFonts w:cs="Arial"/>
          <w:b w:val="0"/>
          <w:bCs/>
          <w:sz w:val="20"/>
          <w:szCs w:val="20"/>
          <w:lang w:val="sl-SI"/>
        </w:rPr>
        <w:t xml:space="preserve"> tega zakona.</w:t>
      </w:r>
    </w:p>
    <w:p w14:paraId="1BFD56A3" w14:textId="77777777" w:rsidR="008155E2" w:rsidRPr="001D3B7D" w:rsidRDefault="008155E2" w:rsidP="00C01F14">
      <w:pPr>
        <w:pStyle w:val="lennaslov0"/>
        <w:spacing w:line="240" w:lineRule="exact"/>
        <w:rPr>
          <w:rFonts w:cs="Arial"/>
          <w:b w:val="0"/>
          <w:bCs/>
          <w:sz w:val="20"/>
          <w:szCs w:val="20"/>
          <w:lang w:val="sl-SI"/>
        </w:rPr>
      </w:pPr>
    </w:p>
    <w:p w14:paraId="292622D1" w14:textId="77777777" w:rsidR="008155E2" w:rsidRPr="001D3B7D" w:rsidRDefault="008155E2" w:rsidP="00744B2E">
      <w:pPr>
        <w:pStyle w:val="lennaslov0"/>
        <w:spacing w:line="240" w:lineRule="exact"/>
        <w:jc w:val="left"/>
        <w:rPr>
          <w:rFonts w:cs="Arial"/>
          <w:b w:val="0"/>
          <w:bCs/>
          <w:sz w:val="20"/>
          <w:szCs w:val="20"/>
          <w:lang w:val="sl-SI"/>
        </w:rPr>
      </w:pPr>
    </w:p>
    <w:p w14:paraId="37126FE3" w14:textId="77777777" w:rsidR="008155E2" w:rsidRPr="001D3B7D" w:rsidRDefault="008155E2" w:rsidP="00C01F14">
      <w:pPr>
        <w:pStyle w:val="lennaslov0"/>
        <w:spacing w:line="240" w:lineRule="exact"/>
        <w:rPr>
          <w:rFonts w:cs="Arial"/>
          <w:sz w:val="20"/>
          <w:szCs w:val="20"/>
          <w:lang w:val="sl-SI"/>
        </w:rPr>
      </w:pPr>
      <w:r w:rsidRPr="001D3B7D">
        <w:rPr>
          <w:rFonts w:cs="Arial"/>
          <w:sz w:val="20"/>
          <w:szCs w:val="20"/>
          <w:lang w:val="sl-SI"/>
        </w:rPr>
        <w:t>79. člen</w:t>
      </w:r>
    </w:p>
    <w:p w14:paraId="595B27A3" w14:textId="77777777" w:rsidR="008155E2" w:rsidRPr="001D3B7D" w:rsidRDefault="008155E2" w:rsidP="00C01F14">
      <w:pPr>
        <w:pStyle w:val="lennaslov0"/>
        <w:spacing w:line="240" w:lineRule="exact"/>
        <w:rPr>
          <w:rFonts w:cs="Arial"/>
          <w:sz w:val="20"/>
          <w:szCs w:val="20"/>
          <w:lang w:val="sl-SI"/>
        </w:rPr>
      </w:pPr>
      <w:r w:rsidRPr="001D3B7D">
        <w:rPr>
          <w:rFonts w:cs="Arial"/>
          <w:sz w:val="20"/>
          <w:szCs w:val="20"/>
          <w:lang w:val="sl-SI"/>
        </w:rPr>
        <w:t>(prenehanje akreditacije študijskega programa)</w:t>
      </w:r>
    </w:p>
    <w:p w14:paraId="190C7FB2" w14:textId="77777777" w:rsidR="008155E2" w:rsidRPr="001D3B7D" w:rsidRDefault="008155E2" w:rsidP="00C01F14">
      <w:pPr>
        <w:pStyle w:val="lennaslov0"/>
        <w:spacing w:line="240" w:lineRule="exact"/>
        <w:rPr>
          <w:rFonts w:cs="Arial"/>
          <w:b w:val="0"/>
          <w:bCs/>
          <w:sz w:val="20"/>
          <w:szCs w:val="20"/>
          <w:lang w:val="sl-SI"/>
        </w:rPr>
      </w:pPr>
    </w:p>
    <w:p w14:paraId="0F8B7D39" w14:textId="77777777" w:rsidR="008155E2" w:rsidRPr="001D3B7D" w:rsidRDefault="008155E2" w:rsidP="00C01F14">
      <w:pPr>
        <w:pStyle w:val="lennaslov0"/>
        <w:spacing w:line="240" w:lineRule="exact"/>
        <w:jc w:val="both"/>
        <w:rPr>
          <w:rFonts w:cs="Arial"/>
          <w:b w:val="0"/>
          <w:bCs/>
          <w:sz w:val="20"/>
          <w:szCs w:val="20"/>
          <w:lang w:val="sl-SI"/>
        </w:rPr>
      </w:pPr>
      <w:r w:rsidRPr="001D3B7D">
        <w:rPr>
          <w:rFonts w:cs="Arial"/>
          <w:b w:val="0"/>
          <w:bCs/>
          <w:sz w:val="20"/>
          <w:szCs w:val="20"/>
          <w:lang w:val="sl-SI"/>
        </w:rPr>
        <w:t>Akreditacija študijskega programa preneha, če:</w:t>
      </w:r>
    </w:p>
    <w:p w14:paraId="754FB7F7" w14:textId="1EEC0B6A" w:rsidR="008155E2" w:rsidRPr="001D3B7D" w:rsidRDefault="008155E2" w:rsidP="004708E5">
      <w:pPr>
        <w:pStyle w:val="lennaslov0"/>
        <w:numPr>
          <w:ilvl w:val="0"/>
          <w:numId w:val="138"/>
        </w:numPr>
        <w:spacing w:line="240" w:lineRule="exact"/>
        <w:ind w:left="284" w:hanging="284"/>
        <w:jc w:val="both"/>
        <w:rPr>
          <w:rFonts w:cs="Arial"/>
          <w:b w:val="0"/>
          <w:bCs/>
          <w:sz w:val="20"/>
          <w:szCs w:val="20"/>
          <w:lang w:val="sl-SI"/>
        </w:rPr>
      </w:pPr>
      <w:r w:rsidRPr="001D3B7D">
        <w:rPr>
          <w:rFonts w:cs="Arial"/>
          <w:b w:val="0"/>
          <w:bCs/>
          <w:sz w:val="20"/>
          <w:szCs w:val="20"/>
          <w:lang w:val="sl-SI"/>
        </w:rPr>
        <w:t>je prenehala akreditacija visokošolskega zavoda,</w:t>
      </w:r>
    </w:p>
    <w:p w14:paraId="0E516AC8" w14:textId="607E9428" w:rsidR="008155E2" w:rsidRPr="001D3B7D" w:rsidRDefault="008155E2" w:rsidP="004708E5">
      <w:pPr>
        <w:pStyle w:val="lennaslov0"/>
        <w:numPr>
          <w:ilvl w:val="0"/>
          <w:numId w:val="138"/>
        </w:numPr>
        <w:spacing w:line="240" w:lineRule="exact"/>
        <w:ind w:left="284" w:hanging="284"/>
        <w:jc w:val="both"/>
        <w:rPr>
          <w:rFonts w:cs="Arial"/>
          <w:b w:val="0"/>
          <w:bCs/>
          <w:sz w:val="20"/>
          <w:szCs w:val="20"/>
          <w:lang w:val="sl-SI"/>
        </w:rPr>
      </w:pPr>
      <w:r w:rsidRPr="001D3B7D">
        <w:rPr>
          <w:rFonts w:cs="Arial"/>
          <w:b w:val="0"/>
          <w:bCs/>
          <w:sz w:val="20"/>
          <w:szCs w:val="20"/>
          <w:lang w:val="sl-SI"/>
        </w:rPr>
        <w:t>svet agencije tako odloči v postopku izredne evalvacije študijskega programa ali visokošolskega zavoda,</w:t>
      </w:r>
    </w:p>
    <w:p w14:paraId="647A2B6F" w14:textId="7306BAA3" w:rsidR="008155E2" w:rsidRPr="001D3B7D" w:rsidRDefault="008155E2" w:rsidP="004708E5">
      <w:pPr>
        <w:pStyle w:val="lennaslov0"/>
        <w:numPr>
          <w:ilvl w:val="0"/>
          <w:numId w:val="138"/>
        </w:numPr>
        <w:spacing w:line="240" w:lineRule="exact"/>
        <w:ind w:left="284" w:hanging="284"/>
        <w:jc w:val="both"/>
        <w:rPr>
          <w:rFonts w:cs="Arial"/>
          <w:b w:val="0"/>
          <w:bCs/>
          <w:sz w:val="20"/>
          <w:szCs w:val="20"/>
          <w:lang w:val="sl-SI"/>
        </w:rPr>
      </w:pPr>
      <w:r w:rsidRPr="001D3B7D">
        <w:rPr>
          <w:rFonts w:cs="Arial"/>
          <w:b w:val="0"/>
          <w:bCs/>
          <w:sz w:val="20"/>
          <w:szCs w:val="20"/>
          <w:lang w:val="sl-SI"/>
        </w:rPr>
        <w:t>to zahteva visokošolski zavod,</w:t>
      </w:r>
    </w:p>
    <w:p w14:paraId="3DE124AE" w14:textId="14779272" w:rsidR="008155E2" w:rsidRPr="00C65E4B" w:rsidRDefault="008155E2" w:rsidP="004708E5">
      <w:pPr>
        <w:pStyle w:val="lennaslov0"/>
        <w:numPr>
          <w:ilvl w:val="0"/>
          <w:numId w:val="138"/>
        </w:numPr>
        <w:spacing w:line="240" w:lineRule="exact"/>
        <w:ind w:left="284" w:hanging="284"/>
        <w:jc w:val="both"/>
        <w:rPr>
          <w:bCs/>
          <w:sz w:val="20"/>
          <w:szCs w:val="20"/>
        </w:rPr>
      </w:pPr>
      <w:r w:rsidRPr="004708E5">
        <w:rPr>
          <w:rFonts w:cs="Arial"/>
          <w:b w:val="0"/>
          <w:bCs/>
          <w:sz w:val="20"/>
          <w:szCs w:val="20"/>
          <w:lang w:val="sl-SI"/>
        </w:rPr>
        <w:t>se študijski program neprekinjeno ni izvajal v zadnjih sedmih študijskih letih.</w:t>
      </w:r>
    </w:p>
    <w:p w14:paraId="0148FB82" w14:textId="77777777" w:rsidR="008155E2" w:rsidRPr="001D3B7D" w:rsidRDefault="008155E2" w:rsidP="00C01F14">
      <w:pPr>
        <w:pStyle w:val="lennaslov0"/>
        <w:spacing w:line="240" w:lineRule="exact"/>
        <w:jc w:val="both"/>
        <w:rPr>
          <w:rFonts w:cs="Arial"/>
          <w:sz w:val="20"/>
          <w:szCs w:val="20"/>
          <w:lang w:val="sl-SI"/>
        </w:rPr>
      </w:pPr>
    </w:p>
    <w:p w14:paraId="67E56AF6" w14:textId="77777777" w:rsidR="008155E2" w:rsidRPr="001D3B7D" w:rsidRDefault="008155E2" w:rsidP="00C01F14">
      <w:pPr>
        <w:pStyle w:val="lennaslov0"/>
        <w:spacing w:line="240" w:lineRule="exact"/>
        <w:rPr>
          <w:rFonts w:cs="Arial"/>
          <w:sz w:val="20"/>
          <w:szCs w:val="20"/>
          <w:lang w:val="sl-SI"/>
        </w:rPr>
      </w:pPr>
    </w:p>
    <w:p w14:paraId="67455D2C" w14:textId="77777777" w:rsidR="008155E2" w:rsidRPr="001D3B7D" w:rsidRDefault="008155E2" w:rsidP="00C01F14">
      <w:pPr>
        <w:pStyle w:val="lennaslov0"/>
        <w:spacing w:line="240" w:lineRule="exact"/>
        <w:rPr>
          <w:rFonts w:cs="Arial"/>
          <w:sz w:val="20"/>
          <w:szCs w:val="20"/>
          <w:lang w:val="sl-SI"/>
        </w:rPr>
      </w:pPr>
      <w:r w:rsidRPr="001D3B7D">
        <w:rPr>
          <w:rFonts w:cs="Arial"/>
          <w:sz w:val="20"/>
          <w:szCs w:val="20"/>
          <w:lang w:val="sl-SI"/>
        </w:rPr>
        <w:t>80. člen</w:t>
      </w:r>
    </w:p>
    <w:p w14:paraId="6B144550" w14:textId="77777777" w:rsidR="008155E2" w:rsidRPr="001D3B7D" w:rsidRDefault="008155E2" w:rsidP="00C01F14">
      <w:pPr>
        <w:pStyle w:val="lennaslov0"/>
        <w:spacing w:line="240" w:lineRule="exact"/>
        <w:rPr>
          <w:rFonts w:cs="Arial"/>
          <w:sz w:val="20"/>
          <w:szCs w:val="20"/>
          <w:lang w:val="sl-SI"/>
        </w:rPr>
      </w:pPr>
      <w:r w:rsidRPr="001D3B7D">
        <w:rPr>
          <w:rFonts w:cs="Arial"/>
          <w:sz w:val="20"/>
          <w:szCs w:val="20"/>
          <w:lang w:val="sl-SI"/>
        </w:rPr>
        <w:t>(prenehanje akreditacije skupnega študijskega programa)</w:t>
      </w:r>
    </w:p>
    <w:p w14:paraId="03B3F039" w14:textId="77777777" w:rsidR="008155E2" w:rsidRPr="001D3B7D" w:rsidRDefault="008155E2" w:rsidP="00C01F14">
      <w:pPr>
        <w:pStyle w:val="lennaslov0"/>
        <w:spacing w:line="240" w:lineRule="exact"/>
        <w:jc w:val="both"/>
        <w:rPr>
          <w:rFonts w:cs="Arial"/>
          <w:sz w:val="20"/>
          <w:szCs w:val="20"/>
          <w:lang w:val="sl-SI"/>
        </w:rPr>
      </w:pPr>
    </w:p>
    <w:p w14:paraId="29136C63" w14:textId="77777777" w:rsidR="008155E2" w:rsidRPr="001D3B7D" w:rsidRDefault="008155E2" w:rsidP="00C01F14">
      <w:pPr>
        <w:pStyle w:val="lennaslov0"/>
        <w:spacing w:line="240" w:lineRule="exact"/>
        <w:jc w:val="both"/>
        <w:rPr>
          <w:rFonts w:cs="Arial"/>
          <w:b w:val="0"/>
          <w:bCs/>
          <w:sz w:val="20"/>
          <w:szCs w:val="20"/>
          <w:lang w:val="sl-SI"/>
        </w:rPr>
      </w:pPr>
      <w:r w:rsidRPr="001D3B7D">
        <w:rPr>
          <w:rFonts w:cs="Arial"/>
          <w:b w:val="0"/>
          <w:bCs/>
          <w:sz w:val="20"/>
          <w:szCs w:val="20"/>
          <w:lang w:val="sl-SI"/>
        </w:rPr>
        <w:t>(1) Akreditacija skupnega študijskega programa preneha, če:</w:t>
      </w:r>
    </w:p>
    <w:p w14:paraId="6931D5D9" w14:textId="2764E61D" w:rsidR="008155E2" w:rsidRPr="001D3B7D" w:rsidRDefault="008155E2" w:rsidP="004708E5">
      <w:pPr>
        <w:pStyle w:val="lennaslov0"/>
        <w:numPr>
          <w:ilvl w:val="0"/>
          <w:numId w:val="138"/>
        </w:numPr>
        <w:spacing w:line="240" w:lineRule="exact"/>
        <w:ind w:left="284" w:hanging="284"/>
        <w:jc w:val="both"/>
        <w:rPr>
          <w:rFonts w:cs="Arial"/>
          <w:b w:val="0"/>
          <w:bCs/>
          <w:sz w:val="20"/>
          <w:szCs w:val="20"/>
          <w:lang w:val="sl-SI"/>
        </w:rPr>
      </w:pPr>
      <w:r w:rsidRPr="001D3B7D">
        <w:rPr>
          <w:rFonts w:cs="Arial"/>
          <w:b w:val="0"/>
          <w:bCs/>
          <w:sz w:val="20"/>
          <w:szCs w:val="20"/>
          <w:lang w:val="sl-SI"/>
        </w:rPr>
        <w:t>je prenehala akreditacija vsem sodelujočim visokošolskim zavodom</w:t>
      </w:r>
      <w:r w:rsidR="006F6D32">
        <w:rPr>
          <w:rFonts w:cs="Arial"/>
          <w:b w:val="0"/>
          <w:bCs/>
          <w:sz w:val="20"/>
          <w:szCs w:val="20"/>
          <w:lang w:val="sl-SI"/>
        </w:rPr>
        <w:t>;</w:t>
      </w:r>
    </w:p>
    <w:p w14:paraId="37E5D567" w14:textId="64DCB38F" w:rsidR="008155E2" w:rsidRPr="001D3B7D" w:rsidRDefault="008155E2" w:rsidP="004708E5">
      <w:pPr>
        <w:pStyle w:val="lennaslov0"/>
        <w:numPr>
          <w:ilvl w:val="0"/>
          <w:numId w:val="138"/>
        </w:numPr>
        <w:spacing w:line="240" w:lineRule="exact"/>
        <w:ind w:left="284" w:hanging="284"/>
        <w:jc w:val="both"/>
        <w:rPr>
          <w:rFonts w:cs="Arial"/>
          <w:b w:val="0"/>
          <w:bCs/>
          <w:sz w:val="20"/>
          <w:szCs w:val="20"/>
          <w:lang w:val="sl-SI"/>
        </w:rPr>
      </w:pPr>
      <w:r w:rsidRPr="001D3B7D">
        <w:rPr>
          <w:rFonts w:cs="Arial"/>
          <w:b w:val="0"/>
          <w:bCs/>
          <w:sz w:val="20"/>
          <w:szCs w:val="20"/>
          <w:lang w:val="sl-SI"/>
        </w:rPr>
        <w:t>večina visokošolskih zavodov ne sodeluje več pri njegovem izvajanju;</w:t>
      </w:r>
    </w:p>
    <w:p w14:paraId="073895A8" w14:textId="01E16AAA" w:rsidR="008155E2" w:rsidRPr="001D3B7D" w:rsidRDefault="008155E2" w:rsidP="004708E5">
      <w:pPr>
        <w:pStyle w:val="lennaslov0"/>
        <w:numPr>
          <w:ilvl w:val="0"/>
          <w:numId w:val="138"/>
        </w:numPr>
        <w:spacing w:line="240" w:lineRule="exact"/>
        <w:ind w:left="284" w:hanging="284"/>
        <w:jc w:val="both"/>
        <w:rPr>
          <w:rFonts w:cs="Arial"/>
          <w:b w:val="0"/>
          <w:bCs/>
          <w:sz w:val="20"/>
          <w:szCs w:val="20"/>
          <w:lang w:val="sl-SI"/>
        </w:rPr>
      </w:pPr>
      <w:r w:rsidRPr="001D3B7D">
        <w:rPr>
          <w:rFonts w:cs="Arial"/>
          <w:b w:val="0"/>
          <w:bCs/>
          <w:sz w:val="20"/>
          <w:szCs w:val="20"/>
          <w:lang w:val="sl-SI"/>
        </w:rPr>
        <w:t>po izstopu posameznega visokošolskega zavoda med preostalimi sodelujočimi visokošolskimi zavodi s sporazumom niso na novo določena medsebojna razmerja, pravice in dolžnosti ali če agencija o taki spremembi sporazuma ni bila obveščena v 30 dneh od njene uveljavitve;</w:t>
      </w:r>
    </w:p>
    <w:p w14:paraId="20D1FB37" w14:textId="3FC5BCF2" w:rsidR="008155E2" w:rsidRPr="001D3B7D" w:rsidRDefault="008155E2" w:rsidP="004708E5">
      <w:pPr>
        <w:pStyle w:val="lennaslov0"/>
        <w:numPr>
          <w:ilvl w:val="0"/>
          <w:numId w:val="138"/>
        </w:numPr>
        <w:spacing w:line="240" w:lineRule="exact"/>
        <w:ind w:left="284" w:hanging="284"/>
        <w:jc w:val="both"/>
        <w:rPr>
          <w:rFonts w:cs="Arial"/>
          <w:b w:val="0"/>
          <w:bCs/>
          <w:sz w:val="20"/>
          <w:szCs w:val="20"/>
          <w:lang w:val="sl-SI"/>
        </w:rPr>
      </w:pPr>
      <w:r w:rsidRPr="001D3B7D">
        <w:rPr>
          <w:rFonts w:cs="Arial"/>
          <w:b w:val="0"/>
          <w:bCs/>
          <w:sz w:val="20"/>
          <w:szCs w:val="20"/>
          <w:lang w:val="sl-SI"/>
        </w:rPr>
        <w:t>vlagatelj v enem letu po odločitvi sveta agencije o akreditaciji mednarodnega skupnega študijskega programa ne predloži potrdila o akreditaciji tega programa ali potrdila o priznanju slovenske akreditacije v vseh državah, iz katerih so sodelujoči tuji visokošolski zavodi;</w:t>
      </w:r>
    </w:p>
    <w:p w14:paraId="329F34C3" w14:textId="1FEE6ACF" w:rsidR="008155E2" w:rsidRPr="001D3B7D" w:rsidRDefault="008155E2" w:rsidP="004708E5">
      <w:pPr>
        <w:pStyle w:val="lennaslov0"/>
        <w:numPr>
          <w:ilvl w:val="0"/>
          <w:numId w:val="138"/>
        </w:numPr>
        <w:spacing w:line="240" w:lineRule="exact"/>
        <w:ind w:left="284" w:hanging="284"/>
        <w:jc w:val="both"/>
        <w:rPr>
          <w:rFonts w:cs="Arial"/>
          <w:b w:val="0"/>
          <w:bCs/>
          <w:sz w:val="20"/>
          <w:szCs w:val="20"/>
          <w:lang w:val="sl-SI"/>
        </w:rPr>
      </w:pPr>
      <w:r w:rsidRPr="001D3B7D">
        <w:rPr>
          <w:rFonts w:cs="Arial"/>
          <w:b w:val="0"/>
          <w:bCs/>
          <w:sz w:val="20"/>
          <w:szCs w:val="20"/>
          <w:lang w:val="sl-SI"/>
        </w:rPr>
        <w:t>svet agencije tako odloči v postopku izredne evalvacije študijskega programa ali visokošolskega zavoda.</w:t>
      </w:r>
    </w:p>
    <w:p w14:paraId="20B7F721" w14:textId="77777777" w:rsidR="008155E2" w:rsidRPr="001D3B7D" w:rsidRDefault="008155E2" w:rsidP="00C01F14">
      <w:pPr>
        <w:pStyle w:val="lennaslov0"/>
        <w:spacing w:line="240" w:lineRule="exact"/>
        <w:jc w:val="both"/>
        <w:rPr>
          <w:rFonts w:cs="Arial"/>
          <w:b w:val="0"/>
          <w:bCs/>
          <w:sz w:val="20"/>
          <w:szCs w:val="20"/>
          <w:lang w:val="sl-SI"/>
        </w:rPr>
      </w:pPr>
    </w:p>
    <w:p w14:paraId="4C90821B" w14:textId="77777777" w:rsidR="008155E2" w:rsidRPr="001D3B7D" w:rsidRDefault="008155E2" w:rsidP="00A66525">
      <w:pPr>
        <w:suppressAutoHyphens/>
        <w:spacing w:after="0" w:line="240" w:lineRule="exact"/>
        <w:jc w:val="both"/>
        <w:rPr>
          <w:rFonts w:ascii="Arial" w:hAnsi="Arial" w:cs="Arial"/>
          <w:bCs/>
          <w:sz w:val="20"/>
          <w:szCs w:val="20"/>
          <w:lang w:eastAsia="x-none"/>
        </w:rPr>
      </w:pPr>
      <w:r w:rsidRPr="001D3B7D">
        <w:rPr>
          <w:rFonts w:ascii="Arial" w:hAnsi="Arial" w:cs="Arial"/>
          <w:bCs/>
          <w:sz w:val="20"/>
          <w:szCs w:val="20"/>
          <w:lang w:eastAsia="x-none"/>
        </w:rPr>
        <w:t>(2) Če mednarodnega skupnega študijskega programa ni več mogoče izvajati s tujimi visokošolskimi zavodi, mora visokošolski zavod, akreditiran v Republiki Sloveniji agenciji poslati zahtevo za prenehanje akreditacije tega študijskega programa najkasneje do 30. septembra tekočega študijskega leta.</w:t>
      </w:r>
    </w:p>
    <w:p w14:paraId="493927C8" w14:textId="77777777" w:rsidR="00744B2E" w:rsidRDefault="00744B2E" w:rsidP="00C01F14">
      <w:pPr>
        <w:suppressAutoHyphens/>
        <w:spacing w:after="0" w:line="240" w:lineRule="exact"/>
        <w:jc w:val="both"/>
        <w:rPr>
          <w:rFonts w:ascii="Arial" w:hAnsi="Arial" w:cs="Arial"/>
          <w:bCs/>
          <w:sz w:val="20"/>
          <w:szCs w:val="20"/>
          <w:lang w:eastAsia="x-none"/>
        </w:rPr>
      </w:pPr>
    </w:p>
    <w:p w14:paraId="5EDC2CD5" w14:textId="6D895971" w:rsidR="008155E2" w:rsidRDefault="008155E2" w:rsidP="00C01F14">
      <w:pPr>
        <w:suppressAutoHyphens/>
        <w:spacing w:after="0" w:line="240" w:lineRule="exact"/>
        <w:jc w:val="both"/>
        <w:rPr>
          <w:rFonts w:ascii="Arial" w:hAnsi="Arial" w:cs="Arial"/>
          <w:bCs/>
          <w:sz w:val="20"/>
          <w:szCs w:val="20"/>
          <w:lang w:eastAsia="x-none"/>
        </w:rPr>
      </w:pPr>
      <w:r w:rsidRPr="001D3B7D">
        <w:rPr>
          <w:rFonts w:ascii="Arial" w:hAnsi="Arial" w:cs="Arial"/>
          <w:bCs/>
          <w:sz w:val="20"/>
          <w:szCs w:val="20"/>
          <w:lang w:eastAsia="x-none"/>
        </w:rPr>
        <w:t xml:space="preserve">(3) V primeru iz prejšnjega odstavka morajo visokošolski zavodi omogočiti vpisanim študentom dokončanje študija na tem študijskem programu.  </w:t>
      </w:r>
    </w:p>
    <w:p w14:paraId="747C6682" w14:textId="77777777" w:rsidR="00E57259" w:rsidRPr="001D3B7D" w:rsidRDefault="00E57259" w:rsidP="00A66525">
      <w:pPr>
        <w:suppressAutoHyphens/>
        <w:spacing w:after="0" w:line="240" w:lineRule="exact"/>
        <w:jc w:val="both"/>
        <w:rPr>
          <w:rFonts w:ascii="Arial" w:hAnsi="Arial" w:cs="Arial"/>
          <w:b/>
          <w:sz w:val="20"/>
          <w:szCs w:val="20"/>
          <w:lang w:eastAsia="x-none"/>
        </w:rPr>
      </w:pPr>
    </w:p>
    <w:p w14:paraId="3FB0DE37" w14:textId="77777777" w:rsidR="008155E2" w:rsidRPr="001D3B7D" w:rsidRDefault="008155E2" w:rsidP="00C01F14">
      <w:pPr>
        <w:pStyle w:val="lennaslov0"/>
        <w:spacing w:line="240" w:lineRule="exact"/>
        <w:jc w:val="both"/>
        <w:rPr>
          <w:rFonts w:cs="Arial"/>
          <w:sz w:val="20"/>
          <w:szCs w:val="20"/>
        </w:rPr>
      </w:pPr>
    </w:p>
    <w:p w14:paraId="7F49C0F7" w14:textId="77777777" w:rsidR="008155E2" w:rsidRPr="001D3B7D" w:rsidRDefault="008155E2" w:rsidP="00C01F14">
      <w:pPr>
        <w:pStyle w:val="lennaslov0"/>
        <w:spacing w:line="240" w:lineRule="exact"/>
        <w:rPr>
          <w:rFonts w:cs="Arial"/>
          <w:sz w:val="20"/>
          <w:szCs w:val="20"/>
          <w:lang w:val="sl-SI"/>
        </w:rPr>
      </w:pPr>
      <w:r w:rsidRPr="001D3B7D">
        <w:rPr>
          <w:rFonts w:cs="Arial"/>
          <w:sz w:val="20"/>
          <w:szCs w:val="20"/>
          <w:lang w:val="sl-SI"/>
        </w:rPr>
        <w:t>81. člen</w:t>
      </w:r>
    </w:p>
    <w:p w14:paraId="4B7CAD87" w14:textId="77777777" w:rsidR="008155E2" w:rsidRPr="001D3B7D" w:rsidRDefault="008155E2" w:rsidP="00C01F14">
      <w:pPr>
        <w:pStyle w:val="lennaslov0"/>
        <w:spacing w:line="240" w:lineRule="exact"/>
        <w:rPr>
          <w:rFonts w:cs="Arial"/>
          <w:sz w:val="20"/>
          <w:szCs w:val="20"/>
        </w:rPr>
      </w:pPr>
      <w:r w:rsidRPr="001D3B7D">
        <w:rPr>
          <w:rFonts w:cs="Arial"/>
          <w:sz w:val="20"/>
          <w:szCs w:val="20"/>
        </w:rPr>
        <w:t>(ponovna vloga za prvo akreditacijo)</w:t>
      </w:r>
    </w:p>
    <w:p w14:paraId="091A002B" w14:textId="77777777" w:rsidR="008155E2" w:rsidRPr="001D3B7D" w:rsidRDefault="008155E2" w:rsidP="00C01F14">
      <w:pPr>
        <w:pStyle w:val="lennaslov0"/>
        <w:spacing w:line="240" w:lineRule="exact"/>
        <w:jc w:val="both"/>
        <w:rPr>
          <w:rFonts w:cs="Arial"/>
          <w:b w:val="0"/>
          <w:bCs/>
          <w:sz w:val="20"/>
          <w:szCs w:val="20"/>
        </w:rPr>
      </w:pPr>
    </w:p>
    <w:p w14:paraId="45852938" w14:textId="77777777" w:rsidR="008155E2" w:rsidRPr="001D3B7D" w:rsidRDefault="008155E2" w:rsidP="00C01F14">
      <w:pPr>
        <w:pStyle w:val="lennaslov0"/>
        <w:spacing w:line="240" w:lineRule="exact"/>
        <w:jc w:val="both"/>
        <w:rPr>
          <w:rFonts w:cs="Arial"/>
          <w:b w:val="0"/>
          <w:bCs/>
          <w:sz w:val="20"/>
          <w:szCs w:val="20"/>
        </w:rPr>
      </w:pPr>
      <w:r w:rsidRPr="001D3B7D">
        <w:rPr>
          <w:rFonts w:cs="Arial"/>
          <w:b w:val="0"/>
          <w:bCs/>
          <w:sz w:val="20"/>
          <w:szCs w:val="20"/>
          <w:lang w:val="sl-SI"/>
        </w:rPr>
        <w:t xml:space="preserve">(1) </w:t>
      </w:r>
      <w:r w:rsidRPr="001D3B7D">
        <w:rPr>
          <w:rFonts w:cs="Arial"/>
          <w:b w:val="0"/>
          <w:bCs/>
          <w:sz w:val="20"/>
          <w:szCs w:val="20"/>
        </w:rPr>
        <w:t xml:space="preserve">Če je vloga za prvo akreditacijo visokošolskega zavoda iz </w:t>
      </w:r>
      <w:r w:rsidRPr="00427172">
        <w:rPr>
          <w:rFonts w:cs="Arial"/>
          <w:b w:val="0"/>
          <w:bCs/>
          <w:sz w:val="20"/>
          <w:szCs w:val="20"/>
          <w:lang w:val="sl-SI"/>
        </w:rPr>
        <w:t>75. č</w:t>
      </w:r>
      <w:r w:rsidRPr="001D3B7D">
        <w:rPr>
          <w:rFonts w:cs="Arial"/>
          <w:b w:val="0"/>
          <w:bCs/>
          <w:sz w:val="20"/>
          <w:szCs w:val="20"/>
          <w:lang w:val="sl-SI"/>
        </w:rPr>
        <w:t>lena</w:t>
      </w:r>
      <w:r w:rsidRPr="001D3B7D">
        <w:rPr>
          <w:rFonts w:cs="Arial"/>
          <w:b w:val="0"/>
          <w:bCs/>
          <w:sz w:val="20"/>
          <w:szCs w:val="20"/>
        </w:rPr>
        <w:t xml:space="preserve"> tega zakona zavrnjena ali akreditacija visokošolskega zavoda iz</w:t>
      </w:r>
      <w:r w:rsidRPr="00427172">
        <w:rPr>
          <w:rFonts w:cs="Arial"/>
          <w:b w:val="0"/>
          <w:bCs/>
          <w:sz w:val="20"/>
          <w:szCs w:val="20"/>
        </w:rPr>
        <w:t xml:space="preserve"> </w:t>
      </w:r>
      <w:r w:rsidRPr="00427172">
        <w:rPr>
          <w:rFonts w:cs="Arial"/>
          <w:b w:val="0"/>
          <w:bCs/>
          <w:sz w:val="20"/>
          <w:szCs w:val="20"/>
          <w:lang w:val="sl-SI"/>
        </w:rPr>
        <w:t>77. č</w:t>
      </w:r>
      <w:r w:rsidRPr="00427172">
        <w:rPr>
          <w:rFonts w:cs="Arial"/>
          <w:b w:val="0"/>
          <w:bCs/>
          <w:sz w:val="20"/>
          <w:szCs w:val="20"/>
        </w:rPr>
        <w:t>lena</w:t>
      </w:r>
      <w:r w:rsidRPr="001D3B7D">
        <w:rPr>
          <w:rFonts w:cs="Arial"/>
          <w:b w:val="0"/>
          <w:bCs/>
          <w:sz w:val="20"/>
          <w:szCs w:val="20"/>
        </w:rPr>
        <w:t xml:space="preserve"> tega zakona ni podaljšana, lahko ustanovitelj ponovno vloži vlogo za prvo akreditacijo visokošolskega zavoda po preteku </w:t>
      </w:r>
      <w:r w:rsidRPr="001D3B7D">
        <w:rPr>
          <w:rFonts w:cs="Arial"/>
          <w:b w:val="0"/>
          <w:bCs/>
          <w:sz w:val="20"/>
          <w:szCs w:val="20"/>
          <w:lang w:val="sl-SI"/>
        </w:rPr>
        <w:t>šestih mesecev</w:t>
      </w:r>
      <w:r w:rsidRPr="001D3B7D">
        <w:rPr>
          <w:rFonts w:cs="Arial"/>
          <w:b w:val="0"/>
          <w:bCs/>
          <w:sz w:val="20"/>
          <w:szCs w:val="20"/>
        </w:rPr>
        <w:t xml:space="preserve"> od dokončnosti odločbe o akreditaciji.</w:t>
      </w:r>
    </w:p>
    <w:p w14:paraId="208B1AA5" w14:textId="77777777" w:rsidR="008155E2" w:rsidRPr="001D3B7D" w:rsidRDefault="008155E2" w:rsidP="00C01F14">
      <w:pPr>
        <w:pStyle w:val="lennaslov0"/>
        <w:spacing w:line="240" w:lineRule="exact"/>
        <w:jc w:val="both"/>
        <w:rPr>
          <w:rFonts w:cs="Arial"/>
          <w:b w:val="0"/>
          <w:bCs/>
          <w:sz w:val="20"/>
          <w:szCs w:val="20"/>
        </w:rPr>
      </w:pPr>
    </w:p>
    <w:p w14:paraId="1389E27E" w14:textId="77777777" w:rsidR="008155E2" w:rsidRPr="001D3B7D" w:rsidRDefault="008155E2" w:rsidP="00C01F14">
      <w:pPr>
        <w:pStyle w:val="lennaslov0"/>
        <w:spacing w:line="240" w:lineRule="exact"/>
        <w:jc w:val="both"/>
        <w:rPr>
          <w:rFonts w:cs="Arial"/>
          <w:b w:val="0"/>
          <w:bCs/>
          <w:sz w:val="20"/>
          <w:szCs w:val="20"/>
        </w:rPr>
      </w:pPr>
      <w:r w:rsidRPr="001D3B7D">
        <w:rPr>
          <w:rFonts w:cs="Arial"/>
          <w:b w:val="0"/>
          <w:bCs/>
          <w:sz w:val="20"/>
          <w:szCs w:val="20"/>
          <w:lang w:val="sl-SI"/>
        </w:rPr>
        <w:t xml:space="preserve">(2) </w:t>
      </w:r>
      <w:r w:rsidRPr="001D3B7D">
        <w:rPr>
          <w:rFonts w:cs="Arial"/>
          <w:b w:val="0"/>
          <w:bCs/>
          <w:sz w:val="20"/>
          <w:szCs w:val="20"/>
        </w:rPr>
        <w:t xml:space="preserve">V primeru zamude roka za vložitev vloge za podaljšanje akreditacije visokošolskega zavoda iz </w:t>
      </w:r>
      <w:r w:rsidRPr="001D3B7D">
        <w:rPr>
          <w:rFonts w:cs="Arial"/>
          <w:b w:val="0"/>
          <w:bCs/>
          <w:sz w:val="20"/>
          <w:szCs w:val="20"/>
          <w:lang w:val="sl-SI"/>
        </w:rPr>
        <w:t>šestega</w:t>
      </w:r>
      <w:r w:rsidRPr="001D3B7D">
        <w:rPr>
          <w:rFonts w:cs="Arial"/>
          <w:b w:val="0"/>
          <w:bCs/>
          <w:sz w:val="20"/>
          <w:szCs w:val="20"/>
        </w:rPr>
        <w:t xml:space="preserve"> odstavka </w:t>
      </w:r>
      <w:r w:rsidRPr="00427172">
        <w:rPr>
          <w:rFonts w:cs="Arial"/>
          <w:b w:val="0"/>
          <w:bCs/>
          <w:sz w:val="20"/>
          <w:szCs w:val="20"/>
          <w:lang w:val="sl-SI"/>
        </w:rPr>
        <w:t>22</w:t>
      </w:r>
      <w:r w:rsidRPr="00427172">
        <w:rPr>
          <w:rFonts w:cs="Arial"/>
          <w:b w:val="0"/>
          <w:bCs/>
          <w:sz w:val="20"/>
          <w:szCs w:val="20"/>
        </w:rPr>
        <w:t xml:space="preserve">. </w:t>
      </w:r>
      <w:r w:rsidRPr="00427172">
        <w:rPr>
          <w:rFonts w:cs="Arial"/>
          <w:b w:val="0"/>
          <w:bCs/>
          <w:sz w:val="20"/>
          <w:szCs w:val="20"/>
          <w:lang w:val="sl-SI"/>
        </w:rPr>
        <w:t>č</w:t>
      </w:r>
      <w:r w:rsidRPr="00427172">
        <w:rPr>
          <w:rFonts w:cs="Arial"/>
          <w:b w:val="0"/>
          <w:bCs/>
          <w:sz w:val="20"/>
          <w:szCs w:val="20"/>
        </w:rPr>
        <w:t>lena</w:t>
      </w:r>
      <w:r w:rsidRPr="001D3B7D">
        <w:rPr>
          <w:rFonts w:cs="Arial"/>
          <w:b w:val="0"/>
          <w:bCs/>
          <w:sz w:val="20"/>
          <w:szCs w:val="20"/>
        </w:rPr>
        <w:t xml:space="preserve"> tega zakona lahko ustanovitelj ponovno vloži vlogo za prvo akreditacijo visokošolskega zavoda po dokončnosti sklepa o zavrženju.</w:t>
      </w:r>
    </w:p>
    <w:p w14:paraId="215E887E" w14:textId="77777777" w:rsidR="004708E5" w:rsidRDefault="004708E5" w:rsidP="00C01F14">
      <w:pPr>
        <w:pStyle w:val="lennaslov0"/>
        <w:spacing w:line="240" w:lineRule="exact"/>
        <w:jc w:val="both"/>
        <w:rPr>
          <w:rFonts w:cs="Arial"/>
          <w:b w:val="0"/>
          <w:bCs/>
          <w:sz w:val="20"/>
          <w:szCs w:val="20"/>
          <w:lang w:val="sl-SI"/>
        </w:rPr>
      </w:pPr>
    </w:p>
    <w:p w14:paraId="6822EC67" w14:textId="49857ECE" w:rsidR="008155E2" w:rsidRPr="001D3B7D" w:rsidRDefault="008155E2" w:rsidP="00C01F14">
      <w:pPr>
        <w:pStyle w:val="lennaslov0"/>
        <w:spacing w:line="240" w:lineRule="exact"/>
        <w:jc w:val="both"/>
        <w:rPr>
          <w:rFonts w:cs="Arial"/>
          <w:b w:val="0"/>
          <w:bCs/>
          <w:sz w:val="20"/>
          <w:szCs w:val="20"/>
        </w:rPr>
      </w:pPr>
      <w:r w:rsidRPr="001D3B7D">
        <w:rPr>
          <w:rFonts w:cs="Arial"/>
          <w:b w:val="0"/>
          <w:bCs/>
          <w:sz w:val="20"/>
          <w:szCs w:val="20"/>
          <w:lang w:val="sl-SI"/>
        </w:rPr>
        <w:t xml:space="preserve">(3) </w:t>
      </w:r>
      <w:r w:rsidRPr="001D3B7D">
        <w:rPr>
          <w:rFonts w:cs="Arial"/>
          <w:b w:val="0"/>
          <w:bCs/>
          <w:sz w:val="20"/>
          <w:szCs w:val="20"/>
        </w:rPr>
        <w:t xml:space="preserve">V primeru zavrnitve vloge za akreditacijo študijskega programa iz </w:t>
      </w:r>
      <w:r w:rsidRPr="001D3B7D">
        <w:rPr>
          <w:rFonts w:cs="Arial"/>
          <w:b w:val="0"/>
          <w:bCs/>
          <w:sz w:val="20"/>
          <w:szCs w:val="20"/>
          <w:lang w:val="sl-SI"/>
        </w:rPr>
        <w:t>druge</w:t>
      </w:r>
      <w:r w:rsidRPr="001D3B7D">
        <w:rPr>
          <w:rFonts w:cs="Arial"/>
          <w:b w:val="0"/>
          <w:bCs/>
          <w:sz w:val="20"/>
          <w:szCs w:val="20"/>
        </w:rPr>
        <w:t xml:space="preserve"> aline</w:t>
      </w:r>
      <w:r w:rsidRPr="001D3B7D">
        <w:rPr>
          <w:rFonts w:cs="Arial"/>
          <w:b w:val="0"/>
          <w:bCs/>
          <w:sz w:val="20"/>
          <w:szCs w:val="20"/>
          <w:lang w:val="sl-SI"/>
        </w:rPr>
        <w:t>j</w:t>
      </w:r>
      <w:r w:rsidRPr="001D3B7D">
        <w:rPr>
          <w:rFonts w:cs="Arial"/>
          <w:b w:val="0"/>
          <w:bCs/>
          <w:sz w:val="20"/>
          <w:szCs w:val="20"/>
        </w:rPr>
        <w:t xml:space="preserve">e </w:t>
      </w:r>
      <w:r w:rsidRPr="001D3B7D">
        <w:rPr>
          <w:rFonts w:cs="Arial"/>
          <w:b w:val="0"/>
          <w:bCs/>
          <w:sz w:val="20"/>
          <w:szCs w:val="20"/>
          <w:lang w:val="sl-SI"/>
        </w:rPr>
        <w:t>devetega</w:t>
      </w:r>
      <w:r w:rsidRPr="001D3B7D">
        <w:rPr>
          <w:rFonts w:cs="Arial"/>
          <w:b w:val="0"/>
          <w:bCs/>
          <w:sz w:val="20"/>
          <w:szCs w:val="20"/>
        </w:rPr>
        <w:t xml:space="preserve"> odstavka </w:t>
      </w:r>
      <w:r w:rsidRPr="00427172">
        <w:rPr>
          <w:rFonts w:cs="Arial"/>
          <w:b w:val="0"/>
          <w:bCs/>
          <w:sz w:val="20"/>
          <w:szCs w:val="20"/>
          <w:lang w:val="sl-SI"/>
        </w:rPr>
        <w:t>75</w:t>
      </w:r>
      <w:r w:rsidRPr="00427172">
        <w:rPr>
          <w:rFonts w:cs="Arial"/>
          <w:b w:val="0"/>
          <w:bCs/>
          <w:sz w:val="20"/>
          <w:szCs w:val="20"/>
        </w:rPr>
        <w:t xml:space="preserve">. </w:t>
      </w:r>
      <w:r w:rsidRPr="00427172">
        <w:rPr>
          <w:rFonts w:cs="Arial"/>
          <w:b w:val="0"/>
          <w:bCs/>
          <w:sz w:val="20"/>
          <w:szCs w:val="20"/>
          <w:lang w:val="sl-SI"/>
        </w:rPr>
        <w:t>č</w:t>
      </w:r>
      <w:r w:rsidRPr="00427172">
        <w:rPr>
          <w:rFonts w:cs="Arial"/>
          <w:b w:val="0"/>
          <w:bCs/>
          <w:sz w:val="20"/>
          <w:szCs w:val="20"/>
        </w:rPr>
        <w:t>len</w:t>
      </w:r>
      <w:r w:rsidRPr="001D3B7D">
        <w:rPr>
          <w:rFonts w:cs="Arial"/>
          <w:b w:val="0"/>
          <w:bCs/>
          <w:sz w:val="20"/>
          <w:szCs w:val="20"/>
        </w:rPr>
        <w:t xml:space="preserve">a tega zakona ali odvzema akreditacije študijskemu programu iz </w:t>
      </w:r>
      <w:r w:rsidRPr="001D3B7D">
        <w:rPr>
          <w:rFonts w:cs="Arial"/>
          <w:b w:val="0"/>
          <w:bCs/>
          <w:sz w:val="20"/>
          <w:szCs w:val="20"/>
          <w:lang w:val="sl-SI"/>
        </w:rPr>
        <w:t xml:space="preserve">tretje alineje šestega odstavka </w:t>
      </w:r>
      <w:r w:rsidRPr="00427172">
        <w:rPr>
          <w:rFonts w:cs="Arial"/>
          <w:b w:val="0"/>
          <w:bCs/>
          <w:sz w:val="20"/>
          <w:szCs w:val="20"/>
          <w:lang w:val="sl-SI"/>
        </w:rPr>
        <w:t>82.</w:t>
      </w:r>
      <w:r w:rsidRPr="00427172">
        <w:rPr>
          <w:rFonts w:cs="Arial"/>
          <w:b w:val="0"/>
          <w:bCs/>
          <w:sz w:val="20"/>
          <w:szCs w:val="20"/>
        </w:rPr>
        <w:t xml:space="preserve"> </w:t>
      </w:r>
      <w:r w:rsidRPr="00427172">
        <w:rPr>
          <w:rFonts w:cs="Arial"/>
          <w:b w:val="0"/>
          <w:bCs/>
          <w:sz w:val="20"/>
          <w:szCs w:val="20"/>
          <w:lang w:val="sl-SI"/>
        </w:rPr>
        <w:t>č</w:t>
      </w:r>
      <w:r w:rsidRPr="00427172">
        <w:rPr>
          <w:rFonts w:cs="Arial"/>
          <w:b w:val="0"/>
          <w:bCs/>
          <w:sz w:val="20"/>
          <w:szCs w:val="20"/>
        </w:rPr>
        <w:t>lena</w:t>
      </w:r>
      <w:r w:rsidRPr="001D3B7D">
        <w:rPr>
          <w:rFonts w:cs="Arial"/>
          <w:b w:val="0"/>
          <w:bCs/>
          <w:sz w:val="20"/>
          <w:szCs w:val="20"/>
        </w:rPr>
        <w:t xml:space="preserve"> tega zakona, lahko visokošolski zavod ponovno vloži vlogo za akreditacijo tega študijskega programa po preteku </w:t>
      </w:r>
      <w:r w:rsidRPr="001D3B7D">
        <w:rPr>
          <w:rFonts w:cs="Arial"/>
          <w:b w:val="0"/>
          <w:bCs/>
          <w:sz w:val="20"/>
          <w:szCs w:val="20"/>
          <w:lang w:val="sl-SI"/>
        </w:rPr>
        <w:t>šestih mesecev</w:t>
      </w:r>
      <w:r w:rsidRPr="001D3B7D">
        <w:rPr>
          <w:rFonts w:cs="Arial"/>
          <w:b w:val="0"/>
          <w:bCs/>
          <w:sz w:val="20"/>
          <w:szCs w:val="20"/>
        </w:rPr>
        <w:t xml:space="preserve"> od dokončnosti odločbe o akreditaciji.</w:t>
      </w:r>
    </w:p>
    <w:p w14:paraId="476A402F" w14:textId="77777777" w:rsidR="008155E2" w:rsidRPr="001D3B7D" w:rsidRDefault="008155E2" w:rsidP="00C01F14">
      <w:pPr>
        <w:pStyle w:val="lennaslov0"/>
        <w:spacing w:line="240" w:lineRule="exact"/>
        <w:jc w:val="both"/>
        <w:rPr>
          <w:rFonts w:cs="Arial"/>
          <w:b w:val="0"/>
          <w:bCs/>
          <w:sz w:val="20"/>
          <w:szCs w:val="20"/>
        </w:rPr>
      </w:pPr>
    </w:p>
    <w:p w14:paraId="522D163A" w14:textId="77777777" w:rsidR="008155E2" w:rsidRPr="001D3B7D" w:rsidRDefault="008155E2" w:rsidP="00C01F14">
      <w:pPr>
        <w:pStyle w:val="lennaslov0"/>
        <w:spacing w:line="240" w:lineRule="exact"/>
        <w:rPr>
          <w:rFonts w:cs="Arial"/>
          <w:sz w:val="20"/>
          <w:szCs w:val="20"/>
          <w:lang w:val="sl-SI"/>
        </w:rPr>
      </w:pPr>
    </w:p>
    <w:p w14:paraId="26BA9008" w14:textId="77777777" w:rsidR="008155E2" w:rsidRPr="001D3B7D" w:rsidRDefault="008155E2" w:rsidP="00C01F14">
      <w:pPr>
        <w:pStyle w:val="lennaslov0"/>
        <w:spacing w:line="240" w:lineRule="exact"/>
        <w:rPr>
          <w:rFonts w:cs="Arial"/>
          <w:sz w:val="20"/>
          <w:szCs w:val="20"/>
          <w:lang w:val="sl-SI"/>
        </w:rPr>
      </w:pPr>
      <w:r w:rsidRPr="001D3B7D">
        <w:rPr>
          <w:rFonts w:cs="Arial"/>
          <w:sz w:val="20"/>
          <w:szCs w:val="20"/>
          <w:lang w:val="sl-SI"/>
        </w:rPr>
        <w:t>82. člen</w:t>
      </w:r>
    </w:p>
    <w:p w14:paraId="5E343807" w14:textId="77777777" w:rsidR="008155E2" w:rsidRPr="001D3B7D" w:rsidRDefault="008155E2" w:rsidP="00C01F14">
      <w:pPr>
        <w:pStyle w:val="lennaslov0"/>
        <w:spacing w:line="240" w:lineRule="exact"/>
      </w:pPr>
      <w:r w:rsidRPr="001D3B7D">
        <w:rPr>
          <w:rFonts w:cs="Arial"/>
          <w:sz w:val="20"/>
          <w:szCs w:val="20"/>
          <w:lang w:val="sl-SI"/>
        </w:rPr>
        <w:t>(izredna evalvacija)</w:t>
      </w:r>
    </w:p>
    <w:p w14:paraId="14565C6E" w14:textId="77777777" w:rsidR="008155E2" w:rsidRPr="001D3B7D" w:rsidRDefault="008155E2" w:rsidP="00C01F14">
      <w:pPr>
        <w:suppressAutoHyphens/>
        <w:spacing w:after="0" w:line="240" w:lineRule="exact"/>
        <w:jc w:val="both"/>
        <w:rPr>
          <w:rFonts w:ascii="Arial" w:hAnsi="Arial" w:cs="Arial"/>
          <w:bCs/>
          <w:sz w:val="20"/>
          <w:szCs w:val="20"/>
          <w:lang w:eastAsia="x-none"/>
        </w:rPr>
      </w:pPr>
    </w:p>
    <w:p w14:paraId="5024B36A" w14:textId="77777777" w:rsidR="008155E2" w:rsidRPr="001D3B7D" w:rsidRDefault="008155E2" w:rsidP="00C01F14">
      <w:pPr>
        <w:suppressAutoHyphens/>
        <w:spacing w:after="0" w:line="240" w:lineRule="exact"/>
        <w:jc w:val="both"/>
        <w:rPr>
          <w:rFonts w:ascii="Arial" w:hAnsi="Arial" w:cs="Arial"/>
          <w:b/>
          <w:sz w:val="20"/>
          <w:szCs w:val="20"/>
          <w:lang w:eastAsia="x-none"/>
        </w:rPr>
      </w:pPr>
      <w:r w:rsidRPr="001D3B7D">
        <w:rPr>
          <w:rFonts w:ascii="Arial" w:hAnsi="Arial" w:cs="Arial"/>
          <w:bCs/>
          <w:sz w:val="20"/>
          <w:szCs w:val="20"/>
          <w:lang w:eastAsia="x-none"/>
        </w:rPr>
        <w:t xml:space="preserve">(1) Pobudo za začetek postopka izredne evalvacije lahko poleg agencije dajo ustanovitelji visokošolskih zavodov, ministrstvo, pristojno za visoko šolstvo, študenti ali drugi visokošolski deležniki, kadar obstaja utemeljen sum, da gre za večje pomanjkljivosti oziroma neskladnosti pri delovanju visokošolskega zavoda oziroma izvajanju študijskega programa. </w:t>
      </w:r>
    </w:p>
    <w:p w14:paraId="2B03BFFA" w14:textId="77777777" w:rsidR="008155E2" w:rsidRPr="001D3B7D" w:rsidRDefault="008155E2" w:rsidP="00C01F14">
      <w:pPr>
        <w:suppressAutoHyphens/>
        <w:spacing w:after="0" w:line="240" w:lineRule="exact"/>
        <w:jc w:val="both"/>
        <w:rPr>
          <w:rFonts w:ascii="Arial" w:hAnsi="Arial" w:cs="Arial"/>
          <w:bCs/>
          <w:sz w:val="20"/>
          <w:szCs w:val="20"/>
          <w:lang w:eastAsia="x-none"/>
        </w:rPr>
      </w:pPr>
    </w:p>
    <w:p w14:paraId="49E8A4D3" w14:textId="57E5040C" w:rsidR="008155E2" w:rsidRPr="001D3B7D" w:rsidRDefault="008155E2" w:rsidP="00C01F14">
      <w:pPr>
        <w:suppressAutoHyphens/>
        <w:spacing w:after="0" w:line="240" w:lineRule="exact"/>
        <w:jc w:val="both"/>
        <w:rPr>
          <w:rFonts w:ascii="Arial" w:hAnsi="Arial" w:cs="Arial"/>
          <w:bCs/>
          <w:sz w:val="20"/>
          <w:szCs w:val="20"/>
          <w:lang w:eastAsia="x-none"/>
        </w:rPr>
      </w:pPr>
      <w:r w:rsidRPr="001D3B7D">
        <w:rPr>
          <w:rFonts w:ascii="Arial" w:hAnsi="Arial" w:cs="Arial"/>
          <w:bCs/>
          <w:sz w:val="20"/>
          <w:szCs w:val="20"/>
          <w:lang w:eastAsia="x-none"/>
        </w:rPr>
        <w:t>(2) Agencija obravnava vsako prejeto pobudo in se do nje pisno opredeli. Še pred opredelitvijo iz prejšnjega stavka agencija o prejeti pobudi obvesti visokošolski zavod</w:t>
      </w:r>
      <w:r w:rsidR="00DB1D19">
        <w:rPr>
          <w:rFonts w:ascii="Arial" w:hAnsi="Arial" w:cs="Arial"/>
          <w:bCs/>
          <w:sz w:val="20"/>
          <w:szCs w:val="20"/>
          <w:lang w:eastAsia="x-none"/>
        </w:rPr>
        <w:t>,</w:t>
      </w:r>
      <w:r w:rsidRPr="001D3B7D">
        <w:rPr>
          <w:rFonts w:ascii="Arial" w:hAnsi="Arial" w:cs="Arial"/>
          <w:bCs/>
          <w:sz w:val="20"/>
          <w:szCs w:val="20"/>
          <w:lang w:eastAsia="x-none"/>
        </w:rPr>
        <w:t xml:space="preserve"> na katerega se nanaša, in ga pozove k </w:t>
      </w:r>
      <w:proofErr w:type="spellStart"/>
      <w:r w:rsidRPr="001D3B7D">
        <w:rPr>
          <w:rFonts w:ascii="Arial" w:hAnsi="Arial" w:cs="Arial"/>
          <w:bCs/>
          <w:sz w:val="20"/>
          <w:szCs w:val="20"/>
          <w:lang w:eastAsia="x-none"/>
        </w:rPr>
        <w:t>izjasnitvi</w:t>
      </w:r>
      <w:proofErr w:type="spellEnd"/>
      <w:r w:rsidRPr="001D3B7D">
        <w:rPr>
          <w:rFonts w:ascii="Arial" w:hAnsi="Arial" w:cs="Arial"/>
          <w:bCs/>
          <w:sz w:val="20"/>
          <w:szCs w:val="20"/>
          <w:lang w:eastAsia="x-none"/>
        </w:rPr>
        <w:t xml:space="preserve">, ne da bi pri tem razkrila identiteto prijavitelja.  </w:t>
      </w:r>
    </w:p>
    <w:p w14:paraId="7D0805AB" w14:textId="77777777" w:rsidR="008155E2" w:rsidRPr="001D3B7D" w:rsidRDefault="008155E2" w:rsidP="00C01F14">
      <w:pPr>
        <w:suppressAutoHyphens/>
        <w:spacing w:after="0" w:line="240" w:lineRule="exact"/>
        <w:jc w:val="both"/>
        <w:rPr>
          <w:rFonts w:ascii="Arial" w:hAnsi="Arial" w:cs="Arial"/>
          <w:bCs/>
          <w:sz w:val="20"/>
          <w:szCs w:val="20"/>
          <w:lang w:eastAsia="x-none"/>
        </w:rPr>
      </w:pPr>
    </w:p>
    <w:p w14:paraId="37CE7B37" w14:textId="77777777" w:rsidR="008155E2" w:rsidRPr="001D3B7D" w:rsidRDefault="008155E2" w:rsidP="00C01F14">
      <w:pPr>
        <w:suppressAutoHyphens/>
        <w:spacing w:after="0" w:line="240" w:lineRule="exact"/>
        <w:jc w:val="both"/>
        <w:rPr>
          <w:rFonts w:ascii="Arial" w:hAnsi="Arial" w:cs="Arial"/>
          <w:bCs/>
          <w:sz w:val="20"/>
          <w:szCs w:val="20"/>
          <w:lang w:eastAsia="x-none"/>
        </w:rPr>
      </w:pPr>
      <w:r w:rsidRPr="001D3B7D">
        <w:rPr>
          <w:rFonts w:ascii="Arial" w:hAnsi="Arial" w:cs="Arial"/>
          <w:bCs/>
          <w:sz w:val="20"/>
          <w:szCs w:val="20"/>
          <w:lang w:eastAsia="x-none"/>
        </w:rPr>
        <w:t>(3) O izvedbi izredne evalvacije visokošolskega zavoda, študijskega programa ali skupini visokošolskih zavodov oziroma študijskih programov odloči svet agencije s sklepom o začetku postopka izredne evalvacije. Pritožba zoper sklep o začetku postopka ni dopustna.</w:t>
      </w:r>
    </w:p>
    <w:p w14:paraId="0759BDD5" w14:textId="77777777" w:rsidR="008155E2" w:rsidRPr="001D3B7D" w:rsidRDefault="008155E2" w:rsidP="00C01F14">
      <w:pPr>
        <w:suppressAutoHyphens/>
        <w:spacing w:after="0" w:line="240" w:lineRule="exact"/>
        <w:jc w:val="both"/>
        <w:rPr>
          <w:rFonts w:ascii="Arial" w:hAnsi="Arial" w:cs="Arial"/>
          <w:bCs/>
          <w:sz w:val="20"/>
          <w:szCs w:val="20"/>
          <w:lang w:eastAsia="x-none"/>
        </w:rPr>
      </w:pPr>
    </w:p>
    <w:p w14:paraId="18D4477C" w14:textId="77777777" w:rsidR="008155E2" w:rsidRPr="001D3B7D" w:rsidRDefault="008155E2" w:rsidP="00C01F14">
      <w:pPr>
        <w:suppressAutoHyphens/>
        <w:spacing w:after="0" w:line="240" w:lineRule="exact"/>
        <w:jc w:val="both"/>
        <w:rPr>
          <w:rFonts w:ascii="Arial" w:hAnsi="Arial" w:cs="Arial"/>
          <w:bCs/>
          <w:sz w:val="20"/>
          <w:szCs w:val="20"/>
          <w:lang w:eastAsia="x-none"/>
        </w:rPr>
      </w:pPr>
      <w:r w:rsidRPr="001D3B7D">
        <w:rPr>
          <w:rFonts w:ascii="Arial" w:hAnsi="Arial" w:cs="Arial"/>
          <w:bCs/>
          <w:sz w:val="20"/>
          <w:szCs w:val="20"/>
          <w:lang w:eastAsia="x-none"/>
        </w:rPr>
        <w:t>(4) Izredno evalvacijo visokošolskega zavoda oziroma študijskega programa svet agencije uvede v postopku podaljšanja akreditacije visokošolskega zavoda, lahko pa tudi na lastno ali prejeto pobudo za izvedbo izredne evalvacije, kadar obstaja utemeljen sum o večjih pomanjkljivostih oziroma neskladnostih bodisi pri delovanju visokošolskega zavoda oziroma njegovemu sistemu zagotavljanja kakovosti bodisi pri organizaciji, izvajanju in spreminjanju študijskega programa ter z njim povezanega delovanja sistema zagotavljanja kakovosti.</w:t>
      </w:r>
    </w:p>
    <w:p w14:paraId="22C70EE1" w14:textId="77777777" w:rsidR="008155E2" w:rsidRPr="001D3B7D" w:rsidRDefault="008155E2" w:rsidP="00C01F14">
      <w:pPr>
        <w:tabs>
          <w:tab w:val="left" w:pos="540"/>
          <w:tab w:val="left" w:pos="900"/>
        </w:tabs>
        <w:spacing w:after="0" w:line="240" w:lineRule="exact"/>
        <w:jc w:val="both"/>
        <w:rPr>
          <w:rFonts w:ascii="Arial" w:hAnsi="Arial" w:cs="Arial"/>
          <w:sz w:val="20"/>
          <w:szCs w:val="20"/>
          <w:lang w:eastAsia="x-none"/>
        </w:rPr>
      </w:pPr>
    </w:p>
    <w:p w14:paraId="4992955F" w14:textId="77777777" w:rsidR="008155E2" w:rsidRPr="001D3B7D" w:rsidRDefault="008155E2" w:rsidP="00C01F14">
      <w:pPr>
        <w:tabs>
          <w:tab w:val="left" w:pos="540"/>
          <w:tab w:val="left" w:pos="900"/>
        </w:tabs>
        <w:spacing w:after="0" w:line="240" w:lineRule="exact"/>
        <w:jc w:val="both"/>
        <w:rPr>
          <w:rFonts w:ascii="Arial" w:hAnsi="Arial" w:cs="Arial"/>
          <w:sz w:val="20"/>
          <w:szCs w:val="20"/>
          <w:lang w:val="x-none" w:eastAsia="x-none"/>
        </w:rPr>
      </w:pPr>
      <w:r w:rsidRPr="001D3B7D">
        <w:rPr>
          <w:rFonts w:ascii="Arial" w:hAnsi="Arial" w:cs="Arial"/>
          <w:sz w:val="20"/>
          <w:szCs w:val="20"/>
          <w:lang w:eastAsia="x-none"/>
        </w:rPr>
        <w:t xml:space="preserve">(5) </w:t>
      </w:r>
      <w:r w:rsidRPr="001D3B7D">
        <w:rPr>
          <w:rFonts w:ascii="Arial" w:hAnsi="Arial" w:cs="Arial"/>
          <w:sz w:val="20"/>
          <w:szCs w:val="20"/>
          <w:lang w:val="x-none" w:eastAsia="x-none"/>
        </w:rPr>
        <w:t>Svet agencije po izvedenem postopku izredne evalvacije visokošolskega zavoda sprejme eno od naslednjih odločitev:</w:t>
      </w:r>
    </w:p>
    <w:p w14:paraId="177929DE" w14:textId="6E30892C" w:rsidR="008155E2" w:rsidRPr="005468C0" w:rsidRDefault="008155E2" w:rsidP="005468C0">
      <w:pPr>
        <w:pStyle w:val="Odstavekseznama"/>
        <w:numPr>
          <w:ilvl w:val="0"/>
          <w:numId w:val="139"/>
        </w:numPr>
        <w:tabs>
          <w:tab w:val="left" w:pos="540"/>
          <w:tab w:val="left" w:pos="900"/>
        </w:tabs>
        <w:spacing w:after="0" w:line="240" w:lineRule="exact"/>
        <w:ind w:left="284" w:hanging="284"/>
        <w:jc w:val="both"/>
        <w:rPr>
          <w:rFonts w:ascii="Arial" w:hAnsi="Arial" w:cs="Arial"/>
          <w:sz w:val="20"/>
          <w:szCs w:val="20"/>
          <w:lang w:val="x-none" w:eastAsia="x-none"/>
        </w:rPr>
      </w:pPr>
      <w:r w:rsidRPr="005468C0">
        <w:rPr>
          <w:rFonts w:ascii="Arial" w:hAnsi="Arial" w:cs="Arial"/>
          <w:sz w:val="20"/>
          <w:szCs w:val="20"/>
          <w:lang w:val="x-none" w:eastAsia="x-none"/>
        </w:rPr>
        <w:t xml:space="preserve">podaljša akreditacijo visokošolskega zavoda za obdobje </w:t>
      </w:r>
      <w:r w:rsidRPr="005468C0">
        <w:rPr>
          <w:rFonts w:ascii="Arial" w:hAnsi="Arial" w:cs="Arial"/>
          <w:sz w:val="20"/>
          <w:szCs w:val="20"/>
          <w:lang w:eastAsia="x-none"/>
        </w:rPr>
        <w:t>sedmih</w:t>
      </w:r>
      <w:r w:rsidRPr="005468C0">
        <w:rPr>
          <w:rFonts w:ascii="Arial" w:hAnsi="Arial" w:cs="Arial"/>
          <w:sz w:val="20"/>
          <w:szCs w:val="20"/>
          <w:lang w:val="x-none" w:eastAsia="x-none"/>
        </w:rPr>
        <w:t xml:space="preserve"> let,</w:t>
      </w:r>
    </w:p>
    <w:p w14:paraId="1E47E0A6" w14:textId="570B5551" w:rsidR="008155E2" w:rsidRPr="005468C0" w:rsidRDefault="008155E2" w:rsidP="005468C0">
      <w:pPr>
        <w:pStyle w:val="Odstavekseznama"/>
        <w:numPr>
          <w:ilvl w:val="0"/>
          <w:numId w:val="139"/>
        </w:numPr>
        <w:tabs>
          <w:tab w:val="left" w:pos="540"/>
          <w:tab w:val="left" w:pos="900"/>
        </w:tabs>
        <w:spacing w:after="0" w:line="240" w:lineRule="exact"/>
        <w:ind w:left="284" w:hanging="284"/>
        <w:jc w:val="both"/>
        <w:rPr>
          <w:rFonts w:ascii="Arial" w:hAnsi="Arial" w:cs="Arial"/>
          <w:sz w:val="20"/>
          <w:szCs w:val="20"/>
          <w:lang w:val="x-none" w:eastAsia="x-none"/>
        </w:rPr>
      </w:pPr>
      <w:r w:rsidRPr="005468C0">
        <w:rPr>
          <w:rFonts w:ascii="Arial" w:hAnsi="Arial" w:cs="Arial"/>
          <w:sz w:val="20"/>
          <w:szCs w:val="20"/>
          <w:lang w:val="x-none" w:eastAsia="x-none"/>
        </w:rPr>
        <w:t>podaljša akreditacijo visokošolskega zavoda za krajše obdobje, ki ne sme biti daljše od</w:t>
      </w:r>
      <w:r w:rsidRPr="005468C0">
        <w:rPr>
          <w:rFonts w:ascii="Arial" w:hAnsi="Arial" w:cs="Arial"/>
          <w:sz w:val="20"/>
          <w:szCs w:val="20"/>
          <w:lang w:eastAsia="x-none"/>
        </w:rPr>
        <w:t xml:space="preserve"> </w:t>
      </w:r>
      <w:r w:rsidRPr="005468C0">
        <w:rPr>
          <w:rFonts w:ascii="Arial" w:hAnsi="Arial" w:cs="Arial"/>
          <w:sz w:val="20"/>
          <w:szCs w:val="20"/>
          <w:lang w:val="x-none" w:eastAsia="x-none"/>
        </w:rPr>
        <w:t>treh let,</w:t>
      </w:r>
    </w:p>
    <w:p w14:paraId="46820038" w14:textId="68D4F9D6" w:rsidR="008155E2" w:rsidRPr="005468C0" w:rsidRDefault="008155E2" w:rsidP="005468C0">
      <w:pPr>
        <w:pStyle w:val="Odstavekseznama"/>
        <w:numPr>
          <w:ilvl w:val="0"/>
          <w:numId w:val="139"/>
        </w:numPr>
        <w:tabs>
          <w:tab w:val="left" w:pos="540"/>
          <w:tab w:val="left" w:pos="900"/>
        </w:tabs>
        <w:spacing w:after="0" w:line="240" w:lineRule="exact"/>
        <w:ind w:left="284" w:hanging="284"/>
        <w:jc w:val="both"/>
        <w:rPr>
          <w:rFonts w:ascii="Arial" w:hAnsi="Arial" w:cs="Arial"/>
          <w:sz w:val="20"/>
          <w:szCs w:val="20"/>
          <w:lang w:val="x-none" w:eastAsia="x-none"/>
        </w:rPr>
      </w:pPr>
      <w:r w:rsidRPr="005468C0">
        <w:rPr>
          <w:rFonts w:ascii="Arial" w:hAnsi="Arial" w:cs="Arial"/>
          <w:sz w:val="20"/>
          <w:szCs w:val="20"/>
          <w:lang w:val="x-none" w:eastAsia="x-none"/>
        </w:rPr>
        <w:t>ne podaljša akreditacije visokošolskega zavoda.</w:t>
      </w:r>
    </w:p>
    <w:p w14:paraId="044F3BDD" w14:textId="77777777" w:rsidR="008155E2" w:rsidRPr="001D3B7D" w:rsidRDefault="008155E2" w:rsidP="00C01F14">
      <w:pPr>
        <w:spacing w:after="0" w:line="240" w:lineRule="exact"/>
        <w:jc w:val="both"/>
        <w:rPr>
          <w:rFonts w:ascii="Arial" w:hAnsi="Arial" w:cs="Arial"/>
          <w:sz w:val="20"/>
          <w:szCs w:val="20"/>
          <w:lang w:eastAsia="x-none"/>
        </w:rPr>
      </w:pPr>
    </w:p>
    <w:p w14:paraId="6EB846C1" w14:textId="77777777" w:rsidR="008155E2" w:rsidRPr="001D3B7D" w:rsidRDefault="008155E2" w:rsidP="00C01F14">
      <w:pPr>
        <w:spacing w:after="0" w:line="240" w:lineRule="exact"/>
        <w:jc w:val="both"/>
        <w:rPr>
          <w:rFonts w:ascii="Arial" w:hAnsi="Arial" w:cs="Arial"/>
          <w:sz w:val="20"/>
          <w:szCs w:val="20"/>
          <w:lang w:val="x-none" w:eastAsia="x-none"/>
        </w:rPr>
      </w:pPr>
      <w:r w:rsidRPr="001D3B7D">
        <w:rPr>
          <w:rFonts w:ascii="Arial" w:hAnsi="Arial" w:cs="Arial"/>
          <w:sz w:val="20"/>
          <w:szCs w:val="20"/>
          <w:lang w:eastAsia="x-none"/>
        </w:rPr>
        <w:t xml:space="preserve">(6) </w:t>
      </w:r>
      <w:r w:rsidRPr="001D3B7D">
        <w:rPr>
          <w:rFonts w:ascii="Arial" w:hAnsi="Arial" w:cs="Arial"/>
          <w:sz w:val="20"/>
          <w:szCs w:val="20"/>
          <w:lang w:val="x-none" w:eastAsia="x-none"/>
        </w:rPr>
        <w:t>Svet agencije po izvedenem postopku izredne evalvacije študijskega programa sprejme eno od naslednjih odločitev:</w:t>
      </w:r>
    </w:p>
    <w:p w14:paraId="2E7F402B" w14:textId="4D8178C8" w:rsidR="008155E2" w:rsidRPr="001D3B7D" w:rsidRDefault="008155E2" w:rsidP="005468C0">
      <w:pPr>
        <w:pStyle w:val="Odstavekseznama"/>
        <w:numPr>
          <w:ilvl w:val="0"/>
          <w:numId w:val="139"/>
        </w:numPr>
        <w:tabs>
          <w:tab w:val="left" w:pos="540"/>
          <w:tab w:val="left" w:pos="900"/>
        </w:tabs>
        <w:spacing w:after="0" w:line="240" w:lineRule="exact"/>
        <w:ind w:left="284" w:hanging="284"/>
        <w:jc w:val="both"/>
        <w:rPr>
          <w:rFonts w:ascii="Arial" w:hAnsi="Arial" w:cs="Arial"/>
          <w:sz w:val="20"/>
          <w:szCs w:val="20"/>
          <w:lang w:val="x-none" w:eastAsia="x-none"/>
        </w:rPr>
      </w:pPr>
      <w:r w:rsidRPr="001D3B7D">
        <w:rPr>
          <w:rFonts w:ascii="Arial" w:hAnsi="Arial" w:cs="Arial"/>
          <w:sz w:val="20"/>
          <w:szCs w:val="20"/>
          <w:lang w:val="x-none" w:eastAsia="x-none"/>
        </w:rPr>
        <w:t>ugotovi ustreznost izvajanja študijskega programa</w:t>
      </w:r>
      <w:r w:rsidR="0025222D" w:rsidRPr="005468C0">
        <w:rPr>
          <w:rFonts w:ascii="Arial" w:hAnsi="Arial" w:cs="Arial"/>
          <w:sz w:val="20"/>
          <w:szCs w:val="20"/>
          <w:lang w:val="x-none" w:eastAsia="x-none"/>
        </w:rPr>
        <w:t>,</w:t>
      </w:r>
    </w:p>
    <w:p w14:paraId="62CD7461" w14:textId="7B037C06" w:rsidR="008155E2" w:rsidRPr="001D3B7D" w:rsidRDefault="008155E2" w:rsidP="005468C0">
      <w:pPr>
        <w:pStyle w:val="Odstavekseznama"/>
        <w:numPr>
          <w:ilvl w:val="0"/>
          <w:numId w:val="139"/>
        </w:numPr>
        <w:tabs>
          <w:tab w:val="left" w:pos="540"/>
          <w:tab w:val="left" w:pos="900"/>
        </w:tabs>
        <w:spacing w:after="0" w:line="240" w:lineRule="exact"/>
        <w:ind w:left="284" w:hanging="284"/>
        <w:jc w:val="both"/>
        <w:rPr>
          <w:rFonts w:ascii="Arial" w:hAnsi="Arial" w:cs="Arial"/>
          <w:sz w:val="20"/>
          <w:szCs w:val="20"/>
          <w:lang w:val="x-none" w:eastAsia="x-none"/>
        </w:rPr>
      </w:pPr>
      <w:r w:rsidRPr="001D3B7D">
        <w:rPr>
          <w:rFonts w:ascii="Arial" w:hAnsi="Arial" w:cs="Arial"/>
          <w:sz w:val="20"/>
          <w:szCs w:val="20"/>
          <w:lang w:val="x-none" w:eastAsia="x-none"/>
        </w:rPr>
        <w:t>ugotovi delno ustreznost izvajanja študijskega programa</w:t>
      </w:r>
      <w:r w:rsidR="0025222D" w:rsidRPr="005468C0">
        <w:rPr>
          <w:rFonts w:ascii="Arial" w:hAnsi="Arial" w:cs="Arial"/>
          <w:sz w:val="20"/>
          <w:szCs w:val="20"/>
          <w:lang w:val="x-none" w:eastAsia="x-none"/>
        </w:rPr>
        <w:t>,</w:t>
      </w:r>
    </w:p>
    <w:p w14:paraId="7EF6A75E" w14:textId="4FB9FD8C" w:rsidR="008155E2" w:rsidRPr="001D3B7D" w:rsidRDefault="008155E2" w:rsidP="005468C0">
      <w:pPr>
        <w:pStyle w:val="Odstavekseznama"/>
        <w:numPr>
          <w:ilvl w:val="0"/>
          <w:numId w:val="139"/>
        </w:numPr>
        <w:tabs>
          <w:tab w:val="left" w:pos="540"/>
          <w:tab w:val="left" w:pos="900"/>
        </w:tabs>
        <w:spacing w:after="0" w:line="240" w:lineRule="exact"/>
        <w:ind w:left="284" w:hanging="284"/>
        <w:jc w:val="both"/>
        <w:rPr>
          <w:rFonts w:ascii="Arial" w:hAnsi="Arial" w:cs="Arial"/>
          <w:sz w:val="20"/>
          <w:szCs w:val="20"/>
          <w:lang w:val="x-none" w:eastAsia="x-none"/>
        </w:rPr>
      </w:pPr>
      <w:r w:rsidRPr="001D3B7D">
        <w:rPr>
          <w:rFonts w:ascii="Arial" w:hAnsi="Arial" w:cs="Arial"/>
          <w:sz w:val="20"/>
          <w:szCs w:val="20"/>
          <w:lang w:val="x-none" w:eastAsia="x-none"/>
        </w:rPr>
        <w:t>odvzame akreditacijo študijskega programa.</w:t>
      </w:r>
    </w:p>
    <w:p w14:paraId="577FC432" w14:textId="77777777" w:rsidR="008155E2" w:rsidRPr="001D3B7D" w:rsidRDefault="008155E2" w:rsidP="00C01F14">
      <w:pPr>
        <w:spacing w:after="0" w:line="240" w:lineRule="exact"/>
        <w:jc w:val="both"/>
        <w:rPr>
          <w:rFonts w:ascii="Arial" w:hAnsi="Arial" w:cs="Arial"/>
          <w:sz w:val="20"/>
          <w:szCs w:val="20"/>
          <w:lang w:eastAsia="x-none"/>
        </w:rPr>
      </w:pPr>
    </w:p>
    <w:p w14:paraId="5B96A687" w14:textId="0ABF319B" w:rsidR="008155E2" w:rsidRPr="001D3B7D" w:rsidRDefault="008155E2" w:rsidP="00C01F14">
      <w:pPr>
        <w:spacing w:after="0" w:line="240" w:lineRule="exact"/>
        <w:jc w:val="both"/>
        <w:rPr>
          <w:rFonts w:ascii="Arial" w:hAnsi="Arial" w:cs="Arial"/>
          <w:sz w:val="20"/>
          <w:szCs w:val="20"/>
          <w:lang w:eastAsia="x-none"/>
        </w:rPr>
      </w:pPr>
      <w:r w:rsidRPr="001D3B7D">
        <w:rPr>
          <w:rFonts w:ascii="Arial" w:hAnsi="Arial" w:cs="Arial"/>
          <w:sz w:val="20"/>
          <w:szCs w:val="20"/>
          <w:lang w:eastAsia="x-none"/>
        </w:rPr>
        <w:t xml:space="preserve">(7) </w:t>
      </w:r>
      <w:r w:rsidRPr="001D3B7D">
        <w:rPr>
          <w:rFonts w:ascii="Arial" w:hAnsi="Arial" w:cs="Arial"/>
          <w:sz w:val="20"/>
          <w:szCs w:val="20"/>
          <w:lang w:val="x-none" w:eastAsia="x-none"/>
        </w:rPr>
        <w:t>Svet agencije sprejme odločitev iz druge aline</w:t>
      </w:r>
      <w:r w:rsidRPr="001D3B7D">
        <w:rPr>
          <w:rFonts w:ascii="Arial" w:hAnsi="Arial" w:cs="Arial"/>
          <w:sz w:val="20"/>
          <w:szCs w:val="20"/>
          <w:lang w:eastAsia="x-none"/>
        </w:rPr>
        <w:t>j</w:t>
      </w:r>
      <w:r w:rsidRPr="001D3B7D">
        <w:rPr>
          <w:rFonts w:ascii="Arial" w:hAnsi="Arial" w:cs="Arial"/>
          <w:sz w:val="20"/>
          <w:szCs w:val="20"/>
          <w:lang w:val="x-none" w:eastAsia="x-none"/>
        </w:rPr>
        <w:t xml:space="preserve">e </w:t>
      </w:r>
      <w:r w:rsidR="001A4B77">
        <w:rPr>
          <w:rFonts w:ascii="Arial" w:hAnsi="Arial" w:cs="Arial"/>
          <w:sz w:val="20"/>
          <w:szCs w:val="20"/>
          <w:lang w:eastAsia="x-none"/>
        </w:rPr>
        <w:t>petega</w:t>
      </w:r>
      <w:r w:rsidR="001A4B77" w:rsidRPr="001D3B7D">
        <w:rPr>
          <w:rFonts w:ascii="Arial" w:hAnsi="Arial" w:cs="Arial"/>
          <w:sz w:val="20"/>
          <w:szCs w:val="20"/>
          <w:lang w:eastAsia="x-none"/>
        </w:rPr>
        <w:t xml:space="preserve"> </w:t>
      </w:r>
      <w:r w:rsidRPr="001D3B7D">
        <w:rPr>
          <w:rFonts w:ascii="Arial" w:hAnsi="Arial" w:cs="Arial"/>
          <w:sz w:val="20"/>
          <w:szCs w:val="20"/>
          <w:lang w:eastAsia="x-none"/>
        </w:rPr>
        <w:t xml:space="preserve">oziroma </w:t>
      </w:r>
      <w:r w:rsidR="001A4B77">
        <w:rPr>
          <w:rFonts w:ascii="Arial" w:hAnsi="Arial" w:cs="Arial"/>
          <w:sz w:val="20"/>
          <w:szCs w:val="20"/>
          <w:lang w:eastAsia="x-none"/>
        </w:rPr>
        <w:t>šestega</w:t>
      </w:r>
      <w:r w:rsidRPr="001D3B7D">
        <w:rPr>
          <w:rFonts w:ascii="Arial" w:hAnsi="Arial" w:cs="Arial"/>
          <w:sz w:val="20"/>
          <w:szCs w:val="20"/>
          <w:lang w:val="x-none" w:eastAsia="x-none"/>
        </w:rPr>
        <w:t xml:space="preserve"> odstavka</w:t>
      </w:r>
      <w:r w:rsidRPr="001D3B7D">
        <w:rPr>
          <w:rFonts w:ascii="Arial" w:hAnsi="Arial" w:cs="Arial"/>
          <w:sz w:val="20"/>
          <w:szCs w:val="20"/>
          <w:lang w:eastAsia="x-none"/>
        </w:rPr>
        <w:t xml:space="preserve"> tega člena</w:t>
      </w:r>
      <w:r w:rsidRPr="001D3B7D">
        <w:rPr>
          <w:rFonts w:ascii="Arial" w:hAnsi="Arial" w:cs="Arial"/>
          <w:sz w:val="20"/>
          <w:szCs w:val="20"/>
          <w:lang w:val="x-none" w:eastAsia="x-none"/>
        </w:rPr>
        <w:t>, če so ugotovljene večje pomanjkljivosti ali neskladnosti</w:t>
      </w:r>
      <w:r w:rsidRPr="001D3B7D">
        <w:rPr>
          <w:rFonts w:ascii="Arial" w:hAnsi="Arial" w:cs="Arial"/>
          <w:sz w:val="20"/>
          <w:szCs w:val="20"/>
          <w:lang w:eastAsia="x-none"/>
        </w:rPr>
        <w:t xml:space="preserve"> v skladu z merili agencije</w:t>
      </w:r>
      <w:r w:rsidRPr="001D3B7D">
        <w:rPr>
          <w:rFonts w:ascii="Arial" w:hAnsi="Arial" w:cs="Arial"/>
          <w:sz w:val="20"/>
          <w:szCs w:val="20"/>
          <w:lang w:val="x-none" w:eastAsia="x-none"/>
        </w:rPr>
        <w:t>.</w:t>
      </w:r>
      <w:r w:rsidRPr="001D3B7D">
        <w:rPr>
          <w:rFonts w:ascii="Arial" w:hAnsi="Arial" w:cs="Arial"/>
          <w:sz w:val="20"/>
          <w:szCs w:val="20"/>
          <w:lang w:eastAsia="x-none"/>
        </w:rPr>
        <w:t xml:space="preserve"> </w:t>
      </w:r>
      <w:r w:rsidRPr="001D3B7D">
        <w:rPr>
          <w:rFonts w:ascii="Arial" w:hAnsi="Arial" w:cs="Arial"/>
          <w:sz w:val="20"/>
          <w:szCs w:val="20"/>
          <w:lang w:val="x-none" w:eastAsia="x-none"/>
        </w:rPr>
        <w:t xml:space="preserve">Po poteku roka za odpravo ugotovljenih večjih pomanjkljivosti ali neskladnosti iz </w:t>
      </w:r>
      <w:r w:rsidRPr="001D3B7D">
        <w:rPr>
          <w:rFonts w:ascii="Arial" w:hAnsi="Arial" w:cs="Arial"/>
          <w:sz w:val="20"/>
          <w:szCs w:val="20"/>
          <w:lang w:eastAsia="x-none"/>
        </w:rPr>
        <w:t>druge alineje četrtega</w:t>
      </w:r>
      <w:r w:rsidRPr="001D3B7D">
        <w:rPr>
          <w:rFonts w:ascii="Arial" w:hAnsi="Arial" w:cs="Arial"/>
          <w:sz w:val="20"/>
          <w:szCs w:val="20"/>
          <w:lang w:val="x-none" w:eastAsia="x-none"/>
        </w:rPr>
        <w:t xml:space="preserve"> odstavka tega člena</w:t>
      </w:r>
      <w:r w:rsidRPr="001D3B7D">
        <w:rPr>
          <w:rFonts w:ascii="Arial" w:hAnsi="Arial" w:cs="Arial"/>
          <w:sz w:val="20"/>
          <w:szCs w:val="20"/>
          <w:lang w:eastAsia="x-none"/>
        </w:rPr>
        <w:t xml:space="preserve">, </w:t>
      </w:r>
      <w:r w:rsidRPr="001D3B7D">
        <w:rPr>
          <w:rFonts w:ascii="Arial" w:hAnsi="Arial" w:cs="Arial"/>
          <w:sz w:val="20"/>
          <w:szCs w:val="20"/>
          <w:lang w:val="x-none" w:eastAsia="x-none"/>
        </w:rPr>
        <w:t>svet agencije ponovno opravi evalvacijo</w:t>
      </w:r>
      <w:r w:rsidRPr="001D3B7D">
        <w:rPr>
          <w:rFonts w:ascii="Arial" w:hAnsi="Arial" w:cs="Arial"/>
          <w:sz w:val="20"/>
          <w:szCs w:val="20"/>
          <w:lang w:eastAsia="x-none"/>
        </w:rPr>
        <w:t xml:space="preserve"> in sprejme odločitev iz prve ali tretje alineje četrtega oziroma petega</w:t>
      </w:r>
      <w:r w:rsidRPr="001D3B7D">
        <w:rPr>
          <w:rFonts w:ascii="Arial" w:hAnsi="Arial" w:cs="Arial"/>
          <w:sz w:val="20"/>
          <w:szCs w:val="20"/>
          <w:lang w:val="x-none" w:eastAsia="x-none"/>
        </w:rPr>
        <w:t xml:space="preserve"> odstavka</w:t>
      </w:r>
      <w:r w:rsidRPr="001D3B7D">
        <w:rPr>
          <w:rFonts w:ascii="Arial" w:hAnsi="Arial" w:cs="Arial"/>
          <w:sz w:val="20"/>
          <w:szCs w:val="20"/>
          <w:lang w:eastAsia="x-none"/>
        </w:rPr>
        <w:t xml:space="preserve"> tega člena.</w:t>
      </w:r>
    </w:p>
    <w:p w14:paraId="3D7F6641" w14:textId="77777777" w:rsidR="008155E2" w:rsidRPr="001D3B7D" w:rsidRDefault="008155E2" w:rsidP="00C01F14">
      <w:pPr>
        <w:spacing w:after="0" w:line="240" w:lineRule="exact"/>
        <w:jc w:val="both"/>
        <w:rPr>
          <w:rFonts w:ascii="Arial" w:hAnsi="Arial" w:cs="Arial"/>
          <w:sz w:val="20"/>
          <w:szCs w:val="20"/>
          <w:lang w:eastAsia="x-none"/>
        </w:rPr>
      </w:pPr>
    </w:p>
    <w:p w14:paraId="5B82A3F4" w14:textId="2BA09E88" w:rsidR="008155E2" w:rsidRDefault="008155E2" w:rsidP="00C01F14">
      <w:pPr>
        <w:spacing w:after="0" w:line="240" w:lineRule="exact"/>
        <w:jc w:val="both"/>
        <w:rPr>
          <w:rFonts w:ascii="Arial" w:hAnsi="Arial" w:cs="Arial"/>
          <w:sz w:val="20"/>
          <w:szCs w:val="20"/>
          <w:lang w:eastAsia="x-none"/>
        </w:rPr>
      </w:pPr>
      <w:r w:rsidRPr="001D3B7D">
        <w:rPr>
          <w:rFonts w:ascii="Arial" w:hAnsi="Arial" w:cs="Arial"/>
          <w:sz w:val="20"/>
          <w:szCs w:val="20"/>
          <w:lang w:eastAsia="x-none"/>
        </w:rPr>
        <w:t>(8) Če svet agencije ugotovi, da je treba preveriti izpolnjevanje posameznega merila ali določb tega zakona pri posameznemu ali več visokošolskih zavodih oziroma enemu ali več študijskih programih, lahko izjemoma odloči, da se hkrati izpeljejo postopki izredne evalvacije teh visokošolskih zavodov oziroma študijskih programov, v katerih se presodi le izpolnjevanje tega merila ali določbe.</w:t>
      </w:r>
    </w:p>
    <w:p w14:paraId="182A6CA5" w14:textId="77777777" w:rsidR="00E57259" w:rsidRDefault="00E57259" w:rsidP="00C01F14">
      <w:pPr>
        <w:spacing w:after="0" w:line="240" w:lineRule="exact"/>
        <w:jc w:val="both"/>
        <w:rPr>
          <w:rFonts w:ascii="Arial" w:hAnsi="Arial" w:cs="Arial"/>
          <w:sz w:val="20"/>
          <w:szCs w:val="20"/>
          <w:lang w:eastAsia="x-none"/>
        </w:rPr>
      </w:pPr>
    </w:p>
    <w:p w14:paraId="6F67DBFB" w14:textId="77777777" w:rsidR="00E57259" w:rsidRDefault="00E57259" w:rsidP="00C01F14">
      <w:pPr>
        <w:spacing w:after="0" w:line="240" w:lineRule="exact"/>
        <w:jc w:val="both"/>
      </w:pPr>
    </w:p>
    <w:p w14:paraId="372A0190" w14:textId="77777777" w:rsidR="00865538" w:rsidRDefault="00865538" w:rsidP="00C01F14">
      <w:pPr>
        <w:spacing w:after="0" w:line="240" w:lineRule="exact"/>
        <w:jc w:val="both"/>
      </w:pPr>
    </w:p>
    <w:p w14:paraId="64F83BDB" w14:textId="77777777" w:rsidR="00865538" w:rsidRDefault="00865538" w:rsidP="00C01F14">
      <w:pPr>
        <w:spacing w:after="0" w:line="240" w:lineRule="exact"/>
        <w:jc w:val="both"/>
      </w:pPr>
    </w:p>
    <w:p w14:paraId="512DD235" w14:textId="77777777" w:rsidR="00865538" w:rsidRDefault="00865538" w:rsidP="00C01F14">
      <w:pPr>
        <w:spacing w:after="0" w:line="240" w:lineRule="exact"/>
        <w:jc w:val="both"/>
      </w:pPr>
    </w:p>
    <w:p w14:paraId="38ED37A6" w14:textId="77777777" w:rsidR="00865538" w:rsidRPr="001D3B7D" w:rsidRDefault="00865538" w:rsidP="00C01F14">
      <w:pPr>
        <w:spacing w:after="0" w:line="240" w:lineRule="exact"/>
        <w:jc w:val="both"/>
      </w:pPr>
    </w:p>
    <w:p w14:paraId="3DD8A766" w14:textId="77777777" w:rsidR="008155E2" w:rsidRPr="001D3B7D" w:rsidRDefault="008155E2" w:rsidP="00203E55">
      <w:pPr>
        <w:pStyle w:val="len0"/>
        <w:spacing w:before="0" w:line="240" w:lineRule="exact"/>
        <w:rPr>
          <w:rFonts w:cs="Arial"/>
          <w:sz w:val="20"/>
          <w:szCs w:val="20"/>
          <w:lang w:val="sl-SI"/>
        </w:rPr>
      </w:pPr>
      <w:r w:rsidRPr="001D3B7D">
        <w:rPr>
          <w:rFonts w:cs="Arial"/>
          <w:sz w:val="20"/>
          <w:szCs w:val="20"/>
          <w:lang w:val="sl-SI"/>
        </w:rPr>
        <w:lastRenderedPageBreak/>
        <w:t xml:space="preserve">83. </w:t>
      </w:r>
      <w:r w:rsidRPr="001D3B7D">
        <w:rPr>
          <w:rFonts w:cs="Arial"/>
          <w:sz w:val="20"/>
          <w:szCs w:val="20"/>
        </w:rPr>
        <w:t>člen</w:t>
      </w:r>
    </w:p>
    <w:p w14:paraId="3B9AD324" w14:textId="77777777" w:rsidR="008155E2" w:rsidRDefault="008155E2" w:rsidP="00C01F14">
      <w:pPr>
        <w:pStyle w:val="lennaslov0"/>
        <w:spacing w:line="240" w:lineRule="exact"/>
        <w:rPr>
          <w:rFonts w:cs="Arial"/>
          <w:sz w:val="20"/>
          <w:szCs w:val="20"/>
        </w:rPr>
      </w:pPr>
      <w:r w:rsidRPr="001D3B7D">
        <w:rPr>
          <w:rFonts w:cs="Arial"/>
          <w:sz w:val="20"/>
          <w:szCs w:val="20"/>
        </w:rPr>
        <w:t>(odvzem akreditacije)</w:t>
      </w:r>
    </w:p>
    <w:p w14:paraId="7420976B" w14:textId="77777777" w:rsidR="00E57259" w:rsidRPr="001D3B7D" w:rsidRDefault="00E57259" w:rsidP="00C01F14">
      <w:pPr>
        <w:pStyle w:val="lennaslov0"/>
        <w:spacing w:line="240" w:lineRule="exact"/>
        <w:rPr>
          <w:rFonts w:cs="Arial"/>
          <w:sz w:val="20"/>
          <w:szCs w:val="20"/>
          <w:lang w:val="sl-SI"/>
        </w:rPr>
      </w:pPr>
    </w:p>
    <w:p w14:paraId="3DA2D2D0" w14:textId="77777777" w:rsidR="008155E2" w:rsidRPr="001D3B7D" w:rsidRDefault="008155E2" w:rsidP="00203E55">
      <w:pPr>
        <w:pStyle w:val="Odstavek"/>
        <w:spacing w:before="0" w:line="240" w:lineRule="exact"/>
        <w:ind w:firstLine="0"/>
        <w:rPr>
          <w:rFonts w:cs="Arial"/>
          <w:sz w:val="20"/>
          <w:szCs w:val="20"/>
        </w:rPr>
      </w:pPr>
      <w:r w:rsidRPr="001D3B7D">
        <w:rPr>
          <w:rFonts w:cs="Arial"/>
          <w:sz w:val="20"/>
          <w:szCs w:val="20"/>
        </w:rPr>
        <w:t>(1) V primeru odvzema akreditacije študijskega programa visokošolski zavod z naslednjim študijskim letom za ta študijski program ne sme več razpisati vpisnih mest.</w:t>
      </w:r>
    </w:p>
    <w:p w14:paraId="2BFE5612" w14:textId="77777777" w:rsidR="00E57259" w:rsidRDefault="00E57259" w:rsidP="00C01F14">
      <w:pPr>
        <w:pStyle w:val="Odstavek"/>
        <w:spacing w:before="0" w:line="240" w:lineRule="exact"/>
        <w:ind w:firstLine="0"/>
        <w:rPr>
          <w:rFonts w:cs="Arial"/>
          <w:sz w:val="20"/>
          <w:szCs w:val="20"/>
        </w:rPr>
      </w:pPr>
    </w:p>
    <w:p w14:paraId="2A7E3B06" w14:textId="3B259628" w:rsidR="008155E2" w:rsidRPr="001D3B7D" w:rsidRDefault="008155E2" w:rsidP="00203E55">
      <w:pPr>
        <w:pStyle w:val="Odstavek"/>
        <w:spacing w:before="0" w:line="240" w:lineRule="exact"/>
        <w:ind w:firstLine="0"/>
        <w:rPr>
          <w:rFonts w:cs="Arial"/>
          <w:sz w:val="20"/>
          <w:szCs w:val="20"/>
        </w:rPr>
      </w:pPr>
      <w:r w:rsidRPr="001D3B7D">
        <w:rPr>
          <w:rFonts w:cs="Arial"/>
          <w:sz w:val="20"/>
          <w:szCs w:val="20"/>
        </w:rPr>
        <w:t xml:space="preserve">(2) Ne glede na določbo petega odstavka </w:t>
      </w:r>
      <w:r w:rsidRPr="00427172">
        <w:rPr>
          <w:rFonts w:cs="Arial"/>
          <w:sz w:val="20"/>
          <w:szCs w:val="20"/>
        </w:rPr>
        <w:t>39. člena</w:t>
      </w:r>
      <w:r w:rsidRPr="001D3B7D">
        <w:rPr>
          <w:rFonts w:cs="Arial"/>
          <w:sz w:val="20"/>
          <w:szCs w:val="20"/>
        </w:rPr>
        <w:t xml:space="preserve"> tega zakona se šteje, da je študijski program iz prejšnjega odstavka javnoveljaven za obdobje od vpisa zadnje generacije v prvi letnik za čas trajanja programa, podaljšanega za eno leto, pri čemer obdobje javne veljavnosti študijskega programa ne more biti krajše od veljavnosti akreditacije.</w:t>
      </w:r>
    </w:p>
    <w:p w14:paraId="35696AC1" w14:textId="77777777" w:rsidR="00E57259" w:rsidRDefault="00E57259" w:rsidP="00C01F14">
      <w:pPr>
        <w:pStyle w:val="Odstavek"/>
        <w:spacing w:before="0" w:line="240" w:lineRule="exact"/>
        <w:ind w:firstLine="0"/>
        <w:rPr>
          <w:rFonts w:cs="Arial"/>
          <w:sz w:val="20"/>
          <w:szCs w:val="20"/>
        </w:rPr>
      </w:pPr>
    </w:p>
    <w:p w14:paraId="47AB1744" w14:textId="36960C7A" w:rsidR="008155E2" w:rsidRPr="001D3B7D" w:rsidRDefault="008155E2" w:rsidP="00203E55">
      <w:pPr>
        <w:pStyle w:val="Odstavek"/>
        <w:spacing w:before="0" w:line="240" w:lineRule="exact"/>
        <w:ind w:firstLine="0"/>
        <w:rPr>
          <w:rFonts w:cs="Arial"/>
          <w:sz w:val="20"/>
          <w:szCs w:val="20"/>
        </w:rPr>
      </w:pPr>
      <w:r w:rsidRPr="001D3B7D">
        <w:rPr>
          <w:rFonts w:cs="Arial"/>
          <w:sz w:val="20"/>
          <w:szCs w:val="20"/>
        </w:rPr>
        <w:t xml:space="preserve">(3) V primeru prenehanja akreditacije visokošolskega zavoda ta: </w:t>
      </w:r>
    </w:p>
    <w:p w14:paraId="09A86D7D" w14:textId="6100A563" w:rsidR="008155E2" w:rsidRPr="005468C0" w:rsidRDefault="008155E2" w:rsidP="005468C0">
      <w:pPr>
        <w:pStyle w:val="Odstavekseznama"/>
        <w:numPr>
          <w:ilvl w:val="0"/>
          <w:numId w:val="140"/>
        </w:numPr>
        <w:tabs>
          <w:tab w:val="left" w:pos="540"/>
          <w:tab w:val="left" w:pos="900"/>
        </w:tabs>
        <w:spacing w:after="0" w:line="240" w:lineRule="exact"/>
        <w:ind w:left="284" w:hanging="284"/>
        <w:jc w:val="both"/>
        <w:rPr>
          <w:rFonts w:ascii="Arial" w:hAnsi="Arial" w:cs="Arial"/>
          <w:sz w:val="20"/>
          <w:szCs w:val="20"/>
          <w:lang w:eastAsia="x-none"/>
          <w14:ligatures w14:val="none"/>
        </w:rPr>
      </w:pPr>
      <w:r w:rsidRPr="005468C0">
        <w:rPr>
          <w:rFonts w:ascii="Arial" w:hAnsi="Arial" w:cs="Arial"/>
          <w:sz w:val="20"/>
          <w:szCs w:val="20"/>
          <w:lang w:eastAsia="x-none"/>
          <w14:ligatures w14:val="none"/>
        </w:rPr>
        <w:t>ne sme razpisovati vpisnih mest,</w:t>
      </w:r>
    </w:p>
    <w:p w14:paraId="60E0BE6B" w14:textId="25859F13" w:rsidR="008155E2" w:rsidRPr="005468C0" w:rsidRDefault="008155E2" w:rsidP="005468C0">
      <w:pPr>
        <w:pStyle w:val="Odstavekseznama"/>
        <w:numPr>
          <w:ilvl w:val="0"/>
          <w:numId w:val="140"/>
        </w:numPr>
        <w:tabs>
          <w:tab w:val="left" w:pos="540"/>
          <w:tab w:val="left" w:pos="900"/>
        </w:tabs>
        <w:spacing w:after="0" w:line="240" w:lineRule="exact"/>
        <w:ind w:left="284" w:hanging="284"/>
        <w:jc w:val="both"/>
        <w:rPr>
          <w:rFonts w:ascii="Arial" w:hAnsi="Arial" w:cs="Arial"/>
          <w:sz w:val="20"/>
          <w:szCs w:val="20"/>
          <w:lang w:eastAsia="x-none"/>
          <w14:ligatures w14:val="none"/>
        </w:rPr>
      </w:pPr>
      <w:r w:rsidRPr="005468C0">
        <w:rPr>
          <w:rFonts w:ascii="Arial" w:hAnsi="Arial" w:cs="Arial"/>
          <w:sz w:val="20"/>
          <w:szCs w:val="20"/>
          <w:lang w:eastAsia="x-none"/>
          <w14:ligatures w14:val="none"/>
        </w:rPr>
        <w:t>zagotovi, da bodo že vpisani študenti imeli možnost dokončanja študija skladno z določbami tega</w:t>
      </w:r>
      <w:r w:rsidR="00943601">
        <w:rPr>
          <w:rFonts w:ascii="Arial" w:hAnsi="Arial" w:cs="Arial"/>
          <w:sz w:val="20"/>
          <w:szCs w:val="20"/>
          <w:lang w:eastAsia="x-none"/>
          <w14:ligatures w14:val="none"/>
        </w:rPr>
        <w:t xml:space="preserve"> </w:t>
      </w:r>
      <w:r w:rsidRPr="005468C0">
        <w:rPr>
          <w:rFonts w:ascii="Arial" w:hAnsi="Arial" w:cs="Arial"/>
          <w:sz w:val="20"/>
          <w:szCs w:val="20"/>
          <w:lang w:eastAsia="x-none"/>
          <w14:ligatures w14:val="none"/>
        </w:rPr>
        <w:t xml:space="preserve">zakona, </w:t>
      </w:r>
    </w:p>
    <w:p w14:paraId="28F604CF" w14:textId="12345560" w:rsidR="008155E2" w:rsidRPr="005468C0" w:rsidRDefault="008155E2" w:rsidP="005468C0">
      <w:pPr>
        <w:pStyle w:val="Odstavekseznama"/>
        <w:numPr>
          <w:ilvl w:val="0"/>
          <w:numId w:val="140"/>
        </w:numPr>
        <w:tabs>
          <w:tab w:val="left" w:pos="540"/>
          <w:tab w:val="left" w:pos="900"/>
        </w:tabs>
        <w:spacing w:after="0" w:line="240" w:lineRule="exact"/>
        <w:ind w:left="284" w:hanging="284"/>
        <w:jc w:val="both"/>
        <w:rPr>
          <w:rFonts w:ascii="Arial" w:hAnsi="Arial" w:cs="Arial"/>
          <w:sz w:val="20"/>
          <w:szCs w:val="20"/>
          <w:lang w:eastAsia="x-none"/>
          <w14:ligatures w14:val="none"/>
        </w:rPr>
      </w:pPr>
      <w:r w:rsidRPr="005468C0">
        <w:rPr>
          <w:rFonts w:ascii="Arial" w:hAnsi="Arial" w:cs="Arial"/>
          <w:sz w:val="20"/>
          <w:szCs w:val="20"/>
          <w:lang w:eastAsia="x-none"/>
          <w14:ligatures w14:val="none"/>
        </w:rPr>
        <w:t xml:space="preserve">lahko vloži vlogo za prvo akreditacijo visokošolskega zavoda v skladu s 75. členom tega zakona. </w:t>
      </w:r>
    </w:p>
    <w:p w14:paraId="70A2F29F" w14:textId="77777777" w:rsidR="00203E55" w:rsidRDefault="00203E55" w:rsidP="004F6028">
      <w:pPr>
        <w:pStyle w:val="len0"/>
        <w:spacing w:before="0" w:line="240" w:lineRule="exact"/>
        <w:jc w:val="left"/>
        <w:rPr>
          <w:rFonts w:cs="Arial"/>
          <w:sz w:val="20"/>
          <w:szCs w:val="20"/>
          <w:lang w:val="sl-SI"/>
        </w:rPr>
      </w:pPr>
    </w:p>
    <w:p w14:paraId="4405E896" w14:textId="77777777" w:rsidR="00203E55" w:rsidRDefault="00203E55" w:rsidP="004F6028">
      <w:pPr>
        <w:pStyle w:val="len0"/>
        <w:spacing w:before="0" w:line="240" w:lineRule="exact"/>
        <w:jc w:val="left"/>
        <w:rPr>
          <w:rFonts w:cs="Arial"/>
          <w:sz w:val="20"/>
          <w:szCs w:val="20"/>
          <w:lang w:val="sl-SI"/>
        </w:rPr>
      </w:pPr>
    </w:p>
    <w:p w14:paraId="01234F4C" w14:textId="6ADD39F9" w:rsidR="008155E2" w:rsidRPr="001D3B7D" w:rsidRDefault="008155E2" w:rsidP="00203E55">
      <w:pPr>
        <w:pStyle w:val="len0"/>
        <w:spacing w:before="0" w:line="240" w:lineRule="exact"/>
        <w:rPr>
          <w:rFonts w:cs="Arial"/>
          <w:sz w:val="20"/>
          <w:szCs w:val="20"/>
          <w:lang w:val="sl-SI"/>
        </w:rPr>
      </w:pPr>
      <w:r w:rsidRPr="001D3B7D">
        <w:rPr>
          <w:rFonts w:cs="Arial"/>
          <w:sz w:val="20"/>
          <w:szCs w:val="20"/>
          <w:lang w:val="sl-SI"/>
        </w:rPr>
        <w:t xml:space="preserve">84. </w:t>
      </w:r>
      <w:r w:rsidRPr="001D3B7D">
        <w:rPr>
          <w:rFonts w:cs="Arial"/>
          <w:sz w:val="20"/>
          <w:szCs w:val="20"/>
        </w:rPr>
        <w:t>člen</w:t>
      </w:r>
    </w:p>
    <w:p w14:paraId="42A5BEC5" w14:textId="77777777" w:rsidR="008155E2" w:rsidRDefault="008155E2" w:rsidP="00C01F14">
      <w:pPr>
        <w:pStyle w:val="lennaslov0"/>
        <w:spacing w:line="240" w:lineRule="exact"/>
        <w:rPr>
          <w:rFonts w:cs="Arial"/>
          <w:sz w:val="20"/>
          <w:szCs w:val="20"/>
        </w:rPr>
      </w:pPr>
      <w:r w:rsidRPr="001D3B7D">
        <w:rPr>
          <w:rFonts w:cs="Arial"/>
          <w:sz w:val="20"/>
          <w:szCs w:val="20"/>
        </w:rPr>
        <w:t>(evalvacija vzorca študijskih programov)</w:t>
      </w:r>
    </w:p>
    <w:p w14:paraId="09C0045B" w14:textId="77777777" w:rsidR="00203E55" w:rsidRPr="001D3B7D" w:rsidRDefault="00203E55" w:rsidP="00C01F14">
      <w:pPr>
        <w:pStyle w:val="lennaslov0"/>
        <w:spacing w:line="240" w:lineRule="exact"/>
        <w:rPr>
          <w:rFonts w:cs="Arial"/>
          <w:sz w:val="20"/>
          <w:szCs w:val="20"/>
          <w:lang w:val="sl-SI"/>
        </w:rPr>
      </w:pPr>
    </w:p>
    <w:p w14:paraId="6B947331" w14:textId="77777777" w:rsidR="008155E2" w:rsidRPr="001D3B7D" w:rsidRDefault="008155E2" w:rsidP="00203E55">
      <w:pPr>
        <w:pStyle w:val="Odstavek"/>
        <w:spacing w:before="0" w:line="240" w:lineRule="exact"/>
        <w:ind w:firstLine="0"/>
        <w:rPr>
          <w:rFonts w:cs="Arial"/>
          <w:sz w:val="20"/>
          <w:szCs w:val="20"/>
        </w:rPr>
      </w:pPr>
      <w:r w:rsidRPr="001D3B7D">
        <w:rPr>
          <w:rFonts w:cs="Arial"/>
          <w:sz w:val="20"/>
          <w:szCs w:val="20"/>
        </w:rPr>
        <w:t>(1) Agencija izvaja letne evalvacije vzorca študijskih programov z namenom svetovanja visokošolskim zavodom pri zagotavljanju kakovosti študijskih programov.</w:t>
      </w:r>
    </w:p>
    <w:p w14:paraId="26EFB2B4" w14:textId="77777777" w:rsidR="00203E55" w:rsidRDefault="00203E55" w:rsidP="00203E55">
      <w:pPr>
        <w:pStyle w:val="Odstavek"/>
        <w:spacing w:before="0" w:line="240" w:lineRule="exact"/>
        <w:ind w:firstLine="0"/>
        <w:rPr>
          <w:rFonts w:cs="Arial"/>
          <w:sz w:val="20"/>
          <w:szCs w:val="20"/>
        </w:rPr>
      </w:pPr>
    </w:p>
    <w:p w14:paraId="0165B0CA" w14:textId="0F294F48" w:rsidR="008155E2" w:rsidRDefault="008155E2">
      <w:pPr>
        <w:pStyle w:val="Odstavek"/>
        <w:spacing w:before="0" w:line="240" w:lineRule="exact"/>
        <w:ind w:firstLine="0"/>
        <w:rPr>
          <w:rFonts w:cs="Arial"/>
          <w:sz w:val="20"/>
          <w:szCs w:val="20"/>
        </w:rPr>
      </w:pPr>
      <w:r w:rsidRPr="58CBF78F">
        <w:rPr>
          <w:rFonts w:cs="Arial"/>
          <w:sz w:val="20"/>
          <w:szCs w:val="20"/>
        </w:rPr>
        <w:t>(2) Evalvacija vzorca študijskih programov lahko poteka tudi po</w:t>
      </w:r>
      <w:r w:rsidR="00184171">
        <w:rPr>
          <w:rFonts w:cs="Arial"/>
          <w:sz w:val="20"/>
          <w:szCs w:val="20"/>
        </w:rPr>
        <w:t xml:space="preserve"> posameznih obveznih sestavinah študijskih programov</w:t>
      </w:r>
      <w:r w:rsidR="00D5042B">
        <w:rPr>
          <w:rFonts w:cs="Arial"/>
          <w:sz w:val="20"/>
          <w:szCs w:val="20"/>
        </w:rPr>
        <w:t xml:space="preserve"> ali</w:t>
      </w:r>
      <w:r w:rsidR="00A87506">
        <w:rPr>
          <w:rFonts w:cs="Arial"/>
          <w:sz w:val="20"/>
          <w:szCs w:val="20"/>
        </w:rPr>
        <w:t xml:space="preserve"> posameznih področjih presoje, </w:t>
      </w:r>
      <w:r w:rsidR="00176C7E">
        <w:rPr>
          <w:rFonts w:cs="Arial"/>
          <w:sz w:val="20"/>
          <w:szCs w:val="20"/>
        </w:rPr>
        <w:t xml:space="preserve">kot </w:t>
      </w:r>
      <w:r w:rsidR="001F4771">
        <w:rPr>
          <w:rFonts w:cs="Arial"/>
          <w:sz w:val="20"/>
          <w:szCs w:val="20"/>
        </w:rPr>
        <w:t xml:space="preserve">jih opredeli agencija v merilih </w:t>
      </w:r>
      <w:r w:rsidR="00CB16DB">
        <w:rPr>
          <w:rFonts w:cs="Arial"/>
          <w:sz w:val="20"/>
          <w:szCs w:val="20"/>
        </w:rPr>
        <w:t>iz tretje alineje 66. člena tega zakona</w:t>
      </w:r>
      <w:r w:rsidRPr="58CBF78F">
        <w:rPr>
          <w:rFonts w:cs="Arial"/>
          <w:sz w:val="20"/>
          <w:szCs w:val="20"/>
        </w:rPr>
        <w:t>.</w:t>
      </w:r>
    </w:p>
    <w:p w14:paraId="620DEC99" w14:textId="77777777" w:rsidR="00203E55" w:rsidRDefault="00203E55" w:rsidP="00203E55">
      <w:pPr>
        <w:pStyle w:val="Odstavek"/>
        <w:spacing w:before="0" w:line="240" w:lineRule="exact"/>
        <w:ind w:firstLine="0"/>
        <w:rPr>
          <w:rFonts w:cs="Arial"/>
          <w:sz w:val="20"/>
          <w:szCs w:val="20"/>
        </w:rPr>
      </w:pPr>
    </w:p>
    <w:p w14:paraId="5121DBB3" w14:textId="0F7A4DF8" w:rsidR="008155E2" w:rsidRPr="001D3B7D" w:rsidRDefault="008155E2" w:rsidP="00203E55">
      <w:pPr>
        <w:pStyle w:val="Odstavek"/>
        <w:spacing w:before="0" w:line="240" w:lineRule="exact"/>
        <w:ind w:firstLine="0"/>
        <w:rPr>
          <w:rFonts w:cs="Arial"/>
          <w:sz w:val="20"/>
          <w:szCs w:val="20"/>
        </w:rPr>
      </w:pPr>
      <w:r w:rsidRPr="001D3B7D">
        <w:rPr>
          <w:rFonts w:cs="Arial"/>
          <w:sz w:val="20"/>
          <w:szCs w:val="20"/>
        </w:rPr>
        <w:t>(3) Vzorec študijskih programov določi svet agencije. Visokošolski zavodi lahko podajo predlog za vključitev posameznih študijskih programov v vzorec.</w:t>
      </w:r>
    </w:p>
    <w:p w14:paraId="21E01EE8" w14:textId="77777777" w:rsidR="00203E55" w:rsidRDefault="00203E55" w:rsidP="00203E55">
      <w:pPr>
        <w:pStyle w:val="Odstavek"/>
        <w:spacing w:before="0" w:line="240" w:lineRule="exact"/>
        <w:ind w:firstLine="0"/>
        <w:rPr>
          <w:rFonts w:cs="Arial"/>
          <w:sz w:val="20"/>
          <w:szCs w:val="20"/>
        </w:rPr>
      </w:pPr>
    </w:p>
    <w:p w14:paraId="1AF64516" w14:textId="627AF399" w:rsidR="008155E2" w:rsidRPr="001D3B7D" w:rsidRDefault="008155E2" w:rsidP="00203E55">
      <w:pPr>
        <w:pStyle w:val="Odstavek"/>
        <w:spacing w:before="0" w:line="240" w:lineRule="exact"/>
        <w:ind w:firstLine="0"/>
        <w:rPr>
          <w:rFonts w:cs="Arial"/>
          <w:sz w:val="20"/>
          <w:szCs w:val="20"/>
        </w:rPr>
      </w:pPr>
      <w:r w:rsidRPr="001D3B7D">
        <w:rPr>
          <w:rFonts w:cs="Arial"/>
          <w:sz w:val="20"/>
          <w:szCs w:val="20"/>
        </w:rPr>
        <w:t>(4) Evalvacija vzorca študijskih programov je določena v letnem delovnem načrtu agencije tako, da je vsako leto v vzorcu najmanj 2 % akreditiranih študijskih programov, ki jih v tem letu izvajajo visokošolski zavodi.</w:t>
      </w:r>
    </w:p>
    <w:p w14:paraId="32148DCF" w14:textId="77777777" w:rsidR="00203E55" w:rsidRDefault="00203E55" w:rsidP="00C01F14">
      <w:pPr>
        <w:pStyle w:val="Odstavek"/>
        <w:spacing w:before="0" w:line="240" w:lineRule="exact"/>
        <w:ind w:firstLine="0"/>
        <w:rPr>
          <w:rFonts w:cs="Arial"/>
          <w:sz w:val="20"/>
          <w:szCs w:val="20"/>
        </w:rPr>
      </w:pPr>
    </w:p>
    <w:p w14:paraId="74C51569" w14:textId="0A95DB8E" w:rsidR="008155E2" w:rsidRPr="001D3B7D" w:rsidRDefault="008155E2" w:rsidP="00CF3DA2">
      <w:pPr>
        <w:pStyle w:val="Odstavek"/>
        <w:spacing w:before="0" w:line="240" w:lineRule="exact"/>
        <w:ind w:firstLine="0"/>
        <w:rPr>
          <w:rFonts w:cs="Arial"/>
          <w:sz w:val="20"/>
          <w:szCs w:val="20"/>
        </w:rPr>
      </w:pPr>
      <w:r w:rsidRPr="001D3B7D">
        <w:rPr>
          <w:rFonts w:cs="Arial"/>
          <w:sz w:val="20"/>
          <w:szCs w:val="20"/>
        </w:rPr>
        <w:t>(5) Agencija na spletni strani javno objavi seznam študijskih programov, ki so vključeni v vzorec za evalvacijo študijskih programov.</w:t>
      </w:r>
    </w:p>
    <w:p w14:paraId="1DF57AEF" w14:textId="77777777" w:rsidR="00203E55" w:rsidRDefault="00203E55" w:rsidP="00C01F14">
      <w:pPr>
        <w:pStyle w:val="Odstavek"/>
        <w:spacing w:before="0" w:line="240" w:lineRule="exact"/>
        <w:ind w:firstLine="0"/>
        <w:rPr>
          <w:rFonts w:cs="Arial"/>
          <w:sz w:val="20"/>
          <w:szCs w:val="20"/>
        </w:rPr>
      </w:pPr>
    </w:p>
    <w:p w14:paraId="47D354BB" w14:textId="552F9860" w:rsidR="008155E2" w:rsidRPr="001D3B7D" w:rsidRDefault="008155E2" w:rsidP="00CF3DA2">
      <w:pPr>
        <w:pStyle w:val="Odstavek"/>
        <w:spacing w:before="0" w:line="240" w:lineRule="exact"/>
        <w:ind w:firstLine="0"/>
        <w:rPr>
          <w:rFonts w:cs="Arial"/>
          <w:sz w:val="20"/>
          <w:szCs w:val="20"/>
        </w:rPr>
      </w:pPr>
      <w:r w:rsidRPr="001D3B7D">
        <w:rPr>
          <w:rFonts w:cs="Arial"/>
          <w:sz w:val="20"/>
          <w:szCs w:val="20"/>
        </w:rPr>
        <w:t xml:space="preserve">(6) Postopek se začne s sklepom sveta agencije o začetku postopka evalvacije vzorca študijskih programov, ki ga svet agencije pošlje visokošolskim zavodom, ki izvajajo študijske programe. </w:t>
      </w:r>
    </w:p>
    <w:p w14:paraId="3AE57AF0" w14:textId="77777777" w:rsidR="00203E55" w:rsidRDefault="00203E55" w:rsidP="00C01F14">
      <w:pPr>
        <w:pStyle w:val="Odstavek"/>
        <w:spacing w:before="0" w:line="240" w:lineRule="exact"/>
        <w:ind w:firstLine="0"/>
        <w:rPr>
          <w:rFonts w:cs="Arial"/>
          <w:sz w:val="20"/>
          <w:szCs w:val="20"/>
        </w:rPr>
      </w:pPr>
    </w:p>
    <w:p w14:paraId="11665FE1" w14:textId="45C89413" w:rsidR="008155E2" w:rsidRDefault="008155E2" w:rsidP="00C01F14">
      <w:pPr>
        <w:pStyle w:val="Odstavek"/>
        <w:spacing w:before="0" w:line="240" w:lineRule="exact"/>
        <w:ind w:firstLine="0"/>
        <w:rPr>
          <w:rFonts w:cs="Arial"/>
          <w:sz w:val="20"/>
          <w:szCs w:val="20"/>
        </w:rPr>
      </w:pPr>
      <w:r w:rsidRPr="001D3B7D">
        <w:rPr>
          <w:rFonts w:cs="Arial"/>
          <w:sz w:val="20"/>
          <w:szCs w:val="20"/>
        </w:rPr>
        <w:t xml:space="preserve">(7) Postopek se zaključi s priporočili visokošolskim zavodom za izboljšanje kakovosti študijskega programa. Podrobnejši postopek evalvacije vzorca študijskih programov sprejme svet agencije. Če so ugotovljene večje pomanjkljivosti oziroma neskladnosti, svet agencije določi rok za njihovo odpravo oziroma visokošolskemu zavodu naloži, da za njihovo odpravo v sodelovanju z agencijo roku treh mesecev pripravi akcijski načrt. O izvedenih ukrepih mora visokošolski zavod pisno obvestiti agencijo v roku, ki ga ta določi, sicer svet agencije skladno z </w:t>
      </w:r>
      <w:r w:rsidRPr="00427172">
        <w:rPr>
          <w:rFonts w:cs="Arial"/>
          <w:sz w:val="20"/>
          <w:szCs w:val="20"/>
        </w:rPr>
        <w:t>82. členom</w:t>
      </w:r>
      <w:r w:rsidRPr="001D3B7D">
        <w:rPr>
          <w:rFonts w:cs="Arial"/>
          <w:sz w:val="20"/>
          <w:szCs w:val="20"/>
        </w:rPr>
        <w:t xml:space="preserve"> tega zakona odloči o izvedbi izredne evalvacije študijskega programa.</w:t>
      </w:r>
    </w:p>
    <w:p w14:paraId="7BBE75A1" w14:textId="77777777" w:rsidR="00203E55" w:rsidRDefault="00203E55" w:rsidP="00C01F14">
      <w:pPr>
        <w:pStyle w:val="Odstavek"/>
        <w:spacing w:before="0" w:line="240" w:lineRule="exact"/>
        <w:ind w:firstLine="0"/>
        <w:rPr>
          <w:rFonts w:cs="Arial"/>
          <w:sz w:val="20"/>
          <w:szCs w:val="20"/>
        </w:rPr>
      </w:pPr>
    </w:p>
    <w:p w14:paraId="7C706646" w14:textId="77777777" w:rsidR="00203E55" w:rsidRPr="001D3B7D" w:rsidRDefault="00203E55" w:rsidP="00CF3DA2">
      <w:pPr>
        <w:pStyle w:val="Odstavek"/>
        <w:spacing w:before="0" w:line="240" w:lineRule="exact"/>
        <w:ind w:firstLine="0"/>
        <w:rPr>
          <w:rFonts w:cs="Arial"/>
          <w:sz w:val="20"/>
          <w:szCs w:val="20"/>
        </w:rPr>
      </w:pPr>
    </w:p>
    <w:p w14:paraId="1F78FB54" w14:textId="77777777" w:rsidR="008155E2" w:rsidRPr="001D3B7D" w:rsidRDefault="008155E2" w:rsidP="00CF3DA2">
      <w:pPr>
        <w:suppressAutoHyphens/>
        <w:spacing w:after="0" w:line="240" w:lineRule="exact"/>
        <w:jc w:val="center"/>
        <w:rPr>
          <w:rFonts w:ascii="Arial" w:hAnsi="Arial" w:cs="Arial"/>
          <w:b/>
          <w:sz w:val="20"/>
          <w:szCs w:val="20"/>
          <w:lang w:val="x-none" w:eastAsia="x-none"/>
        </w:rPr>
      </w:pPr>
      <w:r w:rsidRPr="001D3B7D">
        <w:rPr>
          <w:rFonts w:ascii="Arial" w:hAnsi="Arial" w:cs="Arial"/>
          <w:b/>
          <w:sz w:val="20"/>
          <w:szCs w:val="20"/>
          <w:lang w:eastAsia="x-none"/>
        </w:rPr>
        <w:t>85.</w:t>
      </w:r>
      <w:r w:rsidRPr="001D3B7D">
        <w:rPr>
          <w:rFonts w:ascii="Arial" w:hAnsi="Arial" w:cs="Arial"/>
          <w:b/>
          <w:sz w:val="20"/>
          <w:szCs w:val="20"/>
          <w:lang w:val="x-none" w:eastAsia="x-none"/>
        </w:rPr>
        <w:t xml:space="preserve"> člen</w:t>
      </w:r>
    </w:p>
    <w:p w14:paraId="7F4E8F04" w14:textId="77777777" w:rsidR="008155E2" w:rsidRDefault="008155E2" w:rsidP="00C01F14">
      <w:pPr>
        <w:suppressAutoHyphens/>
        <w:spacing w:after="0" w:line="240" w:lineRule="exact"/>
        <w:jc w:val="center"/>
        <w:rPr>
          <w:rFonts w:ascii="Arial" w:hAnsi="Arial" w:cs="Arial"/>
          <w:b/>
          <w:sz w:val="20"/>
          <w:szCs w:val="20"/>
          <w:lang w:val="x-none" w:eastAsia="x-none"/>
        </w:rPr>
      </w:pPr>
      <w:r w:rsidRPr="001D3B7D">
        <w:rPr>
          <w:rFonts w:ascii="Arial" w:hAnsi="Arial" w:cs="Arial"/>
          <w:b/>
          <w:sz w:val="20"/>
          <w:szCs w:val="20"/>
          <w:lang w:val="x-none" w:eastAsia="x-none"/>
        </w:rPr>
        <w:t>(sprememb</w:t>
      </w:r>
      <w:r w:rsidRPr="001D3B7D">
        <w:rPr>
          <w:rFonts w:ascii="Arial" w:hAnsi="Arial" w:cs="Arial"/>
          <w:b/>
          <w:sz w:val="20"/>
          <w:szCs w:val="20"/>
          <w:lang w:eastAsia="x-none"/>
        </w:rPr>
        <w:t>e</w:t>
      </w:r>
      <w:r w:rsidRPr="001D3B7D">
        <w:rPr>
          <w:rFonts w:ascii="Arial" w:hAnsi="Arial" w:cs="Arial"/>
          <w:b/>
          <w:sz w:val="20"/>
          <w:szCs w:val="20"/>
          <w:lang w:val="x-none" w:eastAsia="x-none"/>
        </w:rPr>
        <w:t xml:space="preserve"> visokošolskega zavoda)</w:t>
      </w:r>
    </w:p>
    <w:p w14:paraId="354B562E" w14:textId="77777777" w:rsidR="00203E55" w:rsidRPr="001D3B7D" w:rsidRDefault="00203E55" w:rsidP="00C01F14">
      <w:pPr>
        <w:suppressAutoHyphens/>
        <w:spacing w:after="0" w:line="240" w:lineRule="exact"/>
        <w:jc w:val="center"/>
        <w:rPr>
          <w:rFonts w:ascii="Arial" w:hAnsi="Arial" w:cs="Arial"/>
          <w:b/>
          <w:sz w:val="20"/>
          <w:szCs w:val="20"/>
          <w:lang w:eastAsia="x-none"/>
        </w:rPr>
      </w:pPr>
    </w:p>
    <w:p w14:paraId="03D193ED" w14:textId="77777777" w:rsidR="008155E2" w:rsidRPr="001D3B7D" w:rsidRDefault="008155E2" w:rsidP="00CF3DA2">
      <w:pPr>
        <w:spacing w:after="0" w:line="240" w:lineRule="exact"/>
        <w:jc w:val="both"/>
        <w:rPr>
          <w:rFonts w:ascii="Arial" w:hAnsi="Arial" w:cs="Arial"/>
          <w:sz w:val="20"/>
          <w:szCs w:val="20"/>
          <w:lang w:eastAsia="x-none"/>
        </w:rPr>
      </w:pPr>
      <w:r w:rsidRPr="001D3B7D">
        <w:rPr>
          <w:rFonts w:ascii="Arial" w:hAnsi="Arial" w:cs="Arial"/>
          <w:sz w:val="20"/>
          <w:szCs w:val="20"/>
          <w:lang w:eastAsia="x-none"/>
        </w:rPr>
        <w:t>(1) Visokošolski zavod mora vložiti vlogo za akreditacijo sprememb visokošolskega zavoda v primeru:</w:t>
      </w:r>
    </w:p>
    <w:p w14:paraId="1A24AE29" w14:textId="22FC4A3B" w:rsidR="008155E2" w:rsidRPr="0075513B" w:rsidRDefault="008155E2" w:rsidP="005468C0">
      <w:pPr>
        <w:pStyle w:val="Odstavekseznama"/>
        <w:numPr>
          <w:ilvl w:val="0"/>
          <w:numId w:val="141"/>
        </w:numPr>
        <w:tabs>
          <w:tab w:val="left" w:pos="540"/>
          <w:tab w:val="left" w:pos="900"/>
        </w:tabs>
        <w:spacing w:after="0" w:line="240" w:lineRule="exact"/>
        <w:ind w:left="284" w:hanging="284"/>
        <w:jc w:val="both"/>
        <w:rPr>
          <w:rFonts w:ascii="Arial" w:hAnsi="Arial" w:cs="Arial"/>
          <w:sz w:val="20"/>
          <w:szCs w:val="20"/>
          <w:lang w:eastAsia="x-none"/>
          <w14:ligatures w14:val="none"/>
        </w:rPr>
      </w:pPr>
      <w:r w:rsidRPr="0075513B">
        <w:rPr>
          <w:rFonts w:ascii="Arial" w:hAnsi="Arial" w:cs="Arial"/>
          <w:sz w:val="20"/>
          <w:szCs w:val="20"/>
          <w:lang w:eastAsia="x-none"/>
          <w14:ligatures w14:val="none"/>
        </w:rPr>
        <w:t>preoblikovanja v drugo vrsto visokošolskega zavoda,</w:t>
      </w:r>
    </w:p>
    <w:p w14:paraId="0C3A242E" w14:textId="43B88171" w:rsidR="008155E2" w:rsidRPr="0075513B" w:rsidRDefault="008155E2" w:rsidP="005468C0">
      <w:pPr>
        <w:pStyle w:val="Odstavekseznama"/>
        <w:numPr>
          <w:ilvl w:val="0"/>
          <w:numId w:val="141"/>
        </w:numPr>
        <w:tabs>
          <w:tab w:val="left" w:pos="540"/>
          <w:tab w:val="left" w:pos="900"/>
        </w:tabs>
        <w:spacing w:after="0" w:line="240" w:lineRule="exact"/>
        <w:ind w:left="284" w:hanging="284"/>
        <w:jc w:val="both"/>
        <w:rPr>
          <w:rFonts w:ascii="Arial" w:hAnsi="Arial" w:cs="Arial"/>
          <w:sz w:val="20"/>
          <w:szCs w:val="20"/>
          <w:lang w:eastAsia="x-none"/>
          <w14:ligatures w14:val="none"/>
        </w:rPr>
      </w:pPr>
      <w:r w:rsidRPr="0075513B">
        <w:rPr>
          <w:rFonts w:ascii="Arial" w:hAnsi="Arial" w:cs="Arial"/>
          <w:sz w:val="20"/>
          <w:szCs w:val="20"/>
          <w:lang w:eastAsia="x-none"/>
          <w14:ligatures w14:val="none"/>
        </w:rPr>
        <w:t>pripojitve, spojitve ali razdelitve visokošolskih zavodov,</w:t>
      </w:r>
    </w:p>
    <w:p w14:paraId="39F156A6" w14:textId="2BE58F8A" w:rsidR="008155E2" w:rsidRPr="0075513B" w:rsidRDefault="008155E2" w:rsidP="005468C0">
      <w:pPr>
        <w:pStyle w:val="Odstavekseznama"/>
        <w:numPr>
          <w:ilvl w:val="0"/>
          <w:numId w:val="141"/>
        </w:numPr>
        <w:tabs>
          <w:tab w:val="left" w:pos="540"/>
          <w:tab w:val="left" w:pos="900"/>
        </w:tabs>
        <w:spacing w:after="0" w:line="240" w:lineRule="exact"/>
        <w:ind w:left="284" w:hanging="284"/>
        <w:jc w:val="both"/>
        <w:rPr>
          <w:rFonts w:ascii="Arial" w:hAnsi="Arial" w:cs="Arial"/>
          <w:sz w:val="20"/>
          <w:szCs w:val="20"/>
          <w:lang w:eastAsia="x-none"/>
          <w14:ligatures w14:val="none"/>
        </w:rPr>
      </w:pPr>
      <w:r w:rsidRPr="00CF3DA2">
        <w:rPr>
          <w:rFonts w:ascii="Arial" w:hAnsi="Arial" w:cs="Arial"/>
          <w:sz w:val="20"/>
          <w:szCs w:val="20"/>
          <w:lang w:eastAsia="x-none"/>
          <w14:ligatures w14:val="none"/>
        </w:rPr>
        <w:t>spremembe lokacije izvajanja študijskega programa ali uvedbe nove lokacije izvajanja študijskega</w:t>
      </w:r>
      <w:r w:rsidR="0075513B">
        <w:rPr>
          <w:rFonts w:ascii="Arial" w:hAnsi="Arial" w:cs="Arial"/>
          <w:sz w:val="20"/>
          <w:szCs w:val="20"/>
          <w:lang w:eastAsia="x-none"/>
          <w14:ligatures w14:val="none"/>
        </w:rPr>
        <w:t xml:space="preserve"> </w:t>
      </w:r>
      <w:r w:rsidRPr="0075513B">
        <w:rPr>
          <w:rFonts w:ascii="Arial" w:hAnsi="Arial" w:cs="Arial"/>
          <w:sz w:val="20"/>
          <w:szCs w:val="20"/>
          <w:lang w:eastAsia="x-none"/>
          <w14:ligatures w14:val="none"/>
        </w:rPr>
        <w:t>programa.</w:t>
      </w:r>
    </w:p>
    <w:p w14:paraId="32CDECEB" w14:textId="77777777" w:rsidR="00203E55" w:rsidRDefault="00203E55" w:rsidP="00C01F14">
      <w:pPr>
        <w:spacing w:after="0" w:line="240" w:lineRule="exact"/>
        <w:jc w:val="both"/>
        <w:rPr>
          <w:rFonts w:ascii="Arial" w:hAnsi="Arial" w:cs="Arial"/>
          <w:sz w:val="20"/>
          <w:szCs w:val="20"/>
          <w:lang w:eastAsia="x-none"/>
        </w:rPr>
      </w:pPr>
    </w:p>
    <w:p w14:paraId="7A95E675" w14:textId="28A73CA2" w:rsidR="008155E2" w:rsidRPr="00427172" w:rsidRDefault="008155E2" w:rsidP="00CF3DA2">
      <w:pPr>
        <w:spacing w:after="0" w:line="240" w:lineRule="exact"/>
        <w:jc w:val="both"/>
        <w:rPr>
          <w:rFonts w:ascii="Arial" w:hAnsi="Arial" w:cs="Arial"/>
          <w:sz w:val="20"/>
          <w:szCs w:val="20"/>
        </w:rPr>
      </w:pPr>
      <w:r w:rsidRPr="001D3B7D">
        <w:rPr>
          <w:rFonts w:ascii="Arial" w:hAnsi="Arial" w:cs="Arial"/>
          <w:sz w:val="20"/>
          <w:szCs w:val="20"/>
          <w:lang w:eastAsia="x-none"/>
        </w:rPr>
        <w:t>(2) O vseh ostalih spremembah morata univerza in samostojni visokošolski zavod obvestiti agencijo v 30 dneh od nastale spremembe na način, ki ga določi agencija v svojih aktih.</w:t>
      </w:r>
    </w:p>
    <w:p w14:paraId="001EABED" w14:textId="77777777" w:rsidR="00203E55" w:rsidRDefault="00203E55" w:rsidP="00C01F14">
      <w:pPr>
        <w:spacing w:after="0" w:line="240" w:lineRule="exact"/>
        <w:jc w:val="both"/>
        <w:rPr>
          <w:rFonts w:ascii="Arial" w:hAnsi="Arial" w:cs="Arial"/>
          <w:sz w:val="20"/>
          <w:szCs w:val="20"/>
        </w:rPr>
      </w:pPr>
    </w:p>
    <w:p w14:paraId="63B713A2" w14:textId="7D56A5AC" w:rsidR="008155E2" w:rsidRPr="001D3B7D" w:rsidRDefault="008155E2" w:rsidP="00CF3DA2">
      <w:pPr>
        <w:tabs>
          <w:tab w:val="num" w:pos="397"/>
          <w:tab w:val="left" w:pos="540"/>
          <w:tab w:val="left" w:pos="900"/>
        </w:tabs>
        <w:spacing w:after="0" w:line="240" w:lineRule="exact"/>
        <w:ind w:left="397" w:hanging="397"/>
        <w:jc w:val="both"/>
        <w:rPr>
          <w:rFonts w:ascii="Arial" w:hAnsi="Arial" w:cs="Arial"/>
          <w:sz w:val="20"/>
          <w:szCs w:val="20"/>
        </w:rPr>
      </w:pPr>
      <w:r w:rsidRPr="001D3B7D">
        <w:rPr>
          <w:rFonts w:ascii="Arial" w:hAnsi="Arial" w:cs="Arial"/>
          <w:sz w:val="20"/>
          <w:szCs w:val="20"/>
        </w:rPr>
        <w:t>(3) Svet agencije:</w:t>
      </w:r>
    </w:p>
    <w:p w14:paraId="017914E2" w14:textId="12C9F7FE" w:rsidR="008155E2" w:rsidRPr="00CF3DA2" w:rsidRDefault="008155E2" w:rsidP="005468C0">
      <w:pPr>
        <w:pStyle w:val="Odstavekseznama"/>
        <w:numPr>
          <w:ilvl w:val="0"/>
          <w:numId w:val="141"/>
        </w:numPr>
        <w:tabs>
          <w:tab w:val="left" w:pos="540"/>
          <w:tab w:val="left" w:pos="900"/>
        </w:tabs>
        <w:spacing w:after="0" w:line="240" w:lineRule="exact"/>
        <w:ind w:left="284" w:hanging="284"/>
        <w:jc w:val="both"/>
        <w:rPr>
          <w:rFonts w:ascii="Arial" w:hAnsi="Arial" w:cs="Arial"/>
          <w:sz w:val="20"/>
          <w:szCs w:val="20"/>
          <w:lang w:eastAsia="x-none"/>
          <w14:ligatures w14:val="none"/>
        </w:rPr>
      </w:pPr>
      <w:r w:rsidRPr="00CF3DA2">
        <w:rPr>
          <w:rFonts w:ascii="Arial" w:hAnsi="Arial" w:cs="Arial"/>
          <w:sz w:val="20"/>
          <w:szCs w:val="20"/>
          <w:lang w:eastAsia="x-none"/>
          <w14:ligatures w14:val="none"/>
        </w:rPr>
        <w:t>akreditira spremembo ali</w:t>
      </w:r>
    </w:p>
    <w:p w14:paraId="1D22CC37" w14:textId="693B918E" w:rsidR="008155E2" w:rsidRPr="00CF3DA2" w:rsidRDefault="008155E2" w:rsidP="005468C0">
      <w:pPr>
        <w:pStyle w:val="Odstavekseznama"/>
        <w:numPr>
          <w:ilvl w:val="0"/>
          <w:numId w:val="141"/>
        </w:numPr>
        <w:tabs>
          <w:tab w:val="left" w:pos="540"/>
          <w:tab w:val="left" w:pos="900"/>
        </w:tabs>
        <w:spacing w:after="0" w:line="240" w:lineRule="exact"/>
        <w:ind w:left="284" w:hanging="284"/>
        <w:jc w:val="both"/>
        <w:rPr>
          <w:rFonts w:ascii="Arial" w:hAnsi="Arial" w:cs="Arial"/>
          <w:sz w:val="20"/>
          <w:szCs w:val="20"/>
          <w:lang w:eastAsia="x-none"/>
          <w14:ligatures w14:val="none"/>
        </w:rPr>
      </w:pPr>
      <w:r w:rsidRPr="00CF3DA2">
        <w:rPr>
          <w:rFonts w:ascii="Arial" w:hAnsi="Arial" w:cs="Arial"/>
          <w:sz w:val="20"/>
          <w:szCs w:val="20"/>
          <w:lang w:eastAsia="x-none"/>
          <w14:ligatures w14:val="none"/>
        </w:rPr>
        <w:t>zavrne vlogo za akreditacijo spremembe visokošolskega zavoda.</w:t>
      </w:r>
      <w:r w:rsidRPr="00CF3DA2" w:rsidDel="00AA1498">
        <w:rPr>
          <w:rFonts w:ascii="Arial" w:hAnsi="Arial" w:cs="Arial"/>
          <w:sz w:val="20"/>
          <w:szCs w:val="20"/>
          <w:lang w:eastAsia="x-none"/>
          <w14:ligatures w14:val="none"/>
        </w:rPr>
        <w:t xml:space="preserve"> </w:t>
      </w:r>
    </w:p>
    <w:p w14:paraId="5B01109A" w14:textId="77777777" w:rsidR="008155E2" w:rsidRPr="001D3B7D" w:rsidRDefault="008155E2" w:rsidP="00C01F14">
      <w:pPr>
        <w:spacing w:after="0" w:line="240" w:lineRule="exact"/>
        <w:rPr>
          <w:rFonts w:ascii="Arial" w:hAnsi="Arial" w:cs="Arial"/>
          <w:sz w:val="20"/>
          <w:szCs w:val="20"/>
        </w:rPr>
      </w:pPr>
    </w:p>
    <w:p w14:paraId="52E6D93F" w14:textId="77777777" w:rsidR="008155E2" w:rsidRPr="001D3B7D" w:rsidRDefault="008155E2" w:rsidP="00C01F14">
      <w:pPr>
        <w:spacing w:after="0" w:line="240" w:lineRule="exact"/>
        <w:rPr>
          <w:rFonts w:ascii="Arial" w:hAnsi="Arial" w:cs="Arial"/>
          <w:sz w:val="20"/>
          <w:szCs w:val="20"/>
        </w:rPr>
      </w:pPr>
      <w:r w:rsidRPr="001D3B7D">
        <w:rPr>
          <w:rFonts w:ascii="Arial" w:hAnsi="Arial" w:cs="Arial"/>
          <w:sz w:val="20"/>
          <w:szCs w:val="20"/>
        </w:rPr>
        <w:t>(4) Postopek akreditacije spremembe visokošolskega zavoda natančneje določi svet agencije v svojih aktih.</w:t>
      </w:r>
    </w:p>
    <w:p w14:paraId="7D291A41" w14:textId="77777777" w:rsidR="008155E2" w:rsidRPr="001D3B7D" w:rsidRDefault="008155E2" w:rsidP="00CF3DA2">
      <w:pPr>
        <w:spacing w:after="0" w:line="240" w:lineRule="exact"/>
        <w:jc w:val="both"/>
        <w:rPr>
          <w:rFonts w:ascii="Arial" w:hAnsi="Arial" w:cs="Arial"/>
          <w:sz w:val="20"/>
          <w:szCs w:val="20"/>
          <w:lang w:eastAsia="x-none"/>
        </w:rPr>
      </w:pPr>
    </w:p>
    <w:p w14:paraId="3AFEA8E8" w14:textId="77777777" w:rsidR="00CF3DA2" w:rsidRDefault="00CF3DA2" w:rsidP="00C01F14">
      <w:pPr>
        <w:suppressAutoHyphens/>
        <w:spacing w:after="0" w:line="240" w:lineRule="exact"/>
        <w:jc w:val="center"/>
        <w:rPr>
          <w:rFonts w:ascii="Arial" w:hAnsi="Arial" w:cs="Arial"/>
          <w:b/>
          <w:sz w:val="20"/>
          <w:szCs w:val="20"/>
          <w:lang w:eastAsia="x-none"/>
        </w:rPr>
      </w:pPr>
    </w:p>
    <w:p w14:paraId="2CE11DAF" w14:textId="70670383" w:rsidR="008155E2" w:rsidRPr="001D3B7D" w:rsidRDefault="008155E2" w:rsidP="00C01F14">
      <w:pPr>
        <w:suppressAutoHyphens/>
        <w:spacing w:after="0" w:line="240" w:lineRule="exact"/>
        <w:jc w:val="center"/>
        <w:rPr>
          <w:rFonts w:ascii="Arial" w:hAnsi="Arial" w:cs="Arial"/>
          <w:b/>
          <w:sz w:val="20"/>
          <w:szCs w:val="20"/>
          <w:lang w:eastAsia="x-none"/>
        </w:rPr>
      </w:pPr>
      <w:r w:rsidRPr="001D3B7D">
        <w:rPr>
          <w:rFonts w:ascii="Arial" w:hAnsi="Arial" w:cs="Arial"/>
          <w:b/>
          <w:sz w:val="20"/>
          <w:szCs w:val="20"/>
          <w:lang w:eastAsia="x-none"/>
        </w:rPr>
        <w:t>86. člen</w:t>
      </w:r>
    </w:p>
    <w:p w14:paraId="533C95F8" w14:textId="77777777" w:rsidR="008155E2" w:rsidRPr="001D3B7D" w:rsidRDefault="008155E2" w:rsidP="00C01F14">
      <w:pPr>
        <w:suppressAutoHyphens/>
        <w:spacing w:after="0" w:line="240" w:lineRule="exact"/>
        <w:jc w:val="center"/>
        <w:rPr>
          <w:rFonts w:ascii="Arial" w:hAnsi="Arial" w:cs="Arial"/>
          <w:b/>
          <w:sz w:val="20"/>
          <w:szCs w:val="20"/>
          <w:lang w:eastAsia="x-none"/>
        </w:rPr>
      </w:pPr>
      <w:r w:rsidRPr="001D3B7D">
        <w:rPr>
          <w:rFonts w:ascii="Arial" w:hAnsi="Arial" w:cs="Arial"/>
          <w:b/>
          <w:sz w:val="20"/>
          <w:szCs w:val="20"/>
          <w:lang w:eastAsia="x-none"/>
        </w:rPr>
        <w:t>(statusne spremembe visokošolskega zavoda)</w:t>
      </w:r>
    </w:p>
    <w:p w14:paraId="56522B4D" w14:textId="77777777" w:rsidR="008155E2" w:rsidRPr="001D3B7D" w:rsidRDefault="008155E2" w:rsidP="00C01F14">
      <w:pPr>
        <w:spacing w:after="0" w:line="240" w:lineRule="exact"/>
        <w:jc w:val="both"/>
        <w:rPr>
          <w:rFonts w:ascii="Arial" w:hAnsi="Arial" w:cs="Arial"/>
          <w:sz w:val="20"/>
          <w:szCs w:val="20"/>
        </w:rPr>
      </w:pPr>
    </w:p>
    <w:p w14:paraId="29540B81" w14:textId="4EEBCB50" w:rsidR="008155E2" w:rsidRPr="001D3B7D" w:rsidRDefault="008155E2" w:rsidP="00C01F14">
      <w:pPr>
        <w:spacing w:after="0" w:line="240" w:lineRule="exact"/>
        <w:jc w:val="both"/>
        <w:rPr>
          <w:rFonts w:ascii="Arial" w:hAnsi="Arial" w:cs="Arial"/>
          <w:sz w:val="20"/>
          <w:szCs w:val="20"/>
        </w:rPr>
      </w:pPr>
      <w:r w:rsidRPr="001D3B7D">
        <w:rPr>
          <w:rFonts w:ascii="Arial" w:hAnsi="Arial" w:cs="Arial"/>
          <w:sz w:val="20"/>
          <w:szCs w:val="20"/>
        </w:rPr>
        <w:t>(1) Ustanovitelj visokošolskega zavoda lahko odloči, da</w:t>
      </w:r>
      <w:r w:rsidR="00066101">
        <w:rPr>
          <w:rFonts w:ascii="Arial" w:hAnsi="Arial" w:cs="Arial"/>
          <w:sz w:val="20"/>
          <w:szCs w:val="20"/>
        </w:rPr>
        <w:t xml:space="preserve"> se</w:t>
      </w:r>
      <w:r w:rsidRPr="001D3B7D">
        <w:rPr>
          <w:rFonts w:ascii="Arial" w:hAnsi="Arial" w:cs="Arial"/>
          <w:sz w:val="20"/>
          <w:szCs w:val="20"/>
        </w:rPr>
        <w:t>:</w:t>
      </w:r>
    </w:p>
    <w:p w14:paraId="184A283C" w14:textId="45CEFB99" w:rsidR="008155E2" w:rsidRPr="005468C0" w:rsidRDefault="008155E2" w:rsidP="005468C0">
      <w:pPr>
        <w:pStyle w:val="Odstavekseznama"/>
        <w:numPr>
          <w:ilvl w:val="0"/>
          <w:numId w:val="142"/>
        </w:numPr>
        <w:spacing w:after="0" w:line="240" w:lineRule="exact"/>
        <w:ind w:left="284" w:hanging="284"/>
        <w:jc w:val="both"/>
        <w:rPr>
          <w:rFonts w:ascii="Arial" w:hAnsi="Arial" w:cs="Arial"/>
          <w:sz w:val="20"/>
          <w:szCs w:val="20"/>
        </w:rPr>
      </w:pPr>
      <w:r w:rsidRPr="005468C0">
        <w:rPr>
          <w:rFonts w:ascii="Arial" w:hAnsi="Arial" w:cs="Arial"/>
          <w:sz w:val="20"/>
          <w:szCs w:val="20"/>
        </w:rPr>
        <w:t xml:space="preserve">visokošolski zavod preoblikuje v drugo vrsto visokošolskega zavoda, </w:t>
      </w:r>
    </w:p>
    <w:p w14:paraId="6FF64D80" w14:textId="3097003D" w:rsidR="008155E2" w:rsidRPr="005468C0" w:rsidRDefault="008155E2" w:rsidP="005468C0">
      <w:pPr>
        <w:pStyle w:val="Odstavekseznama"/>
        <w:numPr>
          <w:ilvl w:val="0"/>
          <w:numId w:val="142"/>
        </w:numPr>
        <w:spacing w:after="0" w:line="240" w:lineRule="exact"/>
        <w:ind w:left="284" w:hanging="284"/>
        <w:jc w:val="both"/>
        <w:rPr>
          <w:rFonts w:ascii="Arial" w:hAnsi="Arial" w:cs="Arial"/>
          <w:sz w:val="20"/>
          <w:szCs w:val="20"/>
        </w:rPr>
      </w:pPr>
      <w:r w:rsidRPr="005468C0">
        <w:rPr>
          <w:rFonts w:ascii="Arial" w:hAnsi="Arial" w:cs="Arial"/>
          <w:sz w:val="20"/>
          <w:szCs w:val="20"/>
        </w:rPr>
        <w:t xml:space="preserve">visokošolski zavod pripoji drugemu visokošolskemu zavodu, </w:t>
      </w:r>
    </w:p>
    <w:p w14:paraId="5708212F" w14:textId="2BF0EDF7" w:rsidR="008155E2" w:rsidRPr="005468C0" w:rsidRDefault="008155E2" w:rsidP="005468C0">
      <w:pPr>
        <w:pStyle w:val="Odstavekseznama"/>
        <w:numPr>
          <w:ilvl w:val="0"/>
          <w:numId w:val="142"/>
        </w:numPr>
        <w:spacing w:after="0" w:line="240" w:lineRule="exact"/>
        <w:ind w:left="284" w:hanging="284"/>
        <w:jc w:val="both"/>
        <w:rPr>
          <w:rFonts w:ascii="Arial" w:hAnsi="Arial" w:cs="Arial"/>
          <w:sz w:val="20"/>
          <w:szCs w:val="20"/>
        </w:rPr>
      </w:pPr>
      <w:r w:rsidRPr="005468C0">
        <w:rPr>
          <w:rFonts w:ascii="Arial" w:hAnsi="Arial" w:cs="Arial"/>
          <w:sz w:val="20"/>
          <w:szCs w:val="20"/>
        </w:rPr>
        <w:t xml:space="preserve">dva ali več visokošolskih zavodov spojijo v nov visokošolski zavod, </w:t>
      </w:r>
    </w:p>
    <w:p w14:paraId="6DEDE150" w14:textId="54E5F359" w:rsidR="008155E2" w:rsidRPr="005468C0" w:rsidRDefault="008155E2" w:rsidP="009F5D4F">
      <w:pPr>
        <w:pStyle w:val="Odstavekseznama"/>
        <w:numPr>
          <w:ilvl w:val="0"/>
          <w:numId w:val="142"/>
        </w:numPr>
        <w:spacing w:after="0" w:line="240" w:lineRule="exact"/>
        <w:ind w:left="284" w:hanging="284"/>
        <w:jc w:val="both"/>
        <w:rPr>
          <w:rFonts w:ascii="Arial" w:hAnsi="Arial" w:cs="Arial"/>
          <w:sz w:val="20"/>
          <w:szCs w:val="20"/>
        </w:rPr>
      </w:pPr>
      <w:r w:rsidRPr="005468C0">
        <w:rPr>
          <w:rFonts w:ascii="Arial" w:hAnsi="Arial" w:cs="Arial"/>
          <w:sz w:val="20"/>
          <w:szCs w:val="20"/>
        </w:rPr>
        <w:t xml:space="preserve">visokošolski zavod razdeli na dva ali več </w:t>
      </w:r>
      <w:r w:rsidR="007E34F4" w:rsidRPr="005468C0">
        <w:rPr>
          <w:rFonts w:ascii="Arial" w:hAnsi="Arial" w:cs="Arial"/>
          <w:sz w:val="20"/>
          <w:szCs w:val="20"/>
        </w:rPr>
        <w:t xml:space="preserve">novih </w:t>
      </w:r>
      <w:r w:rsidRPr="005468C0">
        <w:rPr>
          <w:rFonts w:ascii="Arial" w:hAnsi="Arial" w:cs="Arial"/>
          <w:sz w:val="20"/>
          <w:szCs w:val="20"/>
        </w:rPr>
        <w:t xml:space="preserve">visokošolskih zavodov. </w:t>
      </w:r>
    </w:p>
    <w:p w14:paraId="59E9A0B7" w14:textId="77777777" w:rsidR="008155E2" w:rsidRPr="001D3B7D" w:rsidRDefault="008155E2" w:rsidP="00C01F14">
      <w:pPr>
        <w:spacing w:after="0" w:line="240" w:lineRule="exact"/>
        <w:jc w:val="both"/>
        <w:rPr>
          <w:rFonts w:ascii="Arial" w:hAnsi="Arial" w:cs="Arial"/>
          <w:sz w:val="20"/>
          <w:szCs w:val="20"/>
        </w:rPr>
      </w:pPr>
    </w:p>
    <w:p w14:paraId="53173E29" w14:textId="77777777" w:rsidR="00090604" w:rsidRPr="00090604" w:rsidRDefault="008155E2" w:rsidP="00090604">
      <w:pPr>
        <w:spacing w:after="0" w:line="240" w:lineRule="exact"/>
        <w:jc w:val="both"/>
        <w:rPr>
          <w:rFonts w:ascii="Arial" w:hAnsi="Arial" w:cs="Arial"/>
          <w:sz w:val="20"/>
          <w:szCs w:val="20"/>
        </w:rPr>
      </w:pPr>
      <w:r w:rsidRPr="001D3B7D">
        <w:rPr>
          <w:rFonts w:ascii="Arial" w:hAnsi="Arial" w:cs="Arial"/>
          <w:sz w:val="20"/>
          <w:szCs w:val="20"/>
        </w:rPr>
        <w:t xml:space="preserve">(2) </w:t>
      </w:r>
      <w:r w:rsidR="00090604" w:rsidRPr="00090604">
        <w:rPr>
          <w:rFonts w:ascii="Arial" w:hAnsi="Arial" w:cs="Arial"/>
          <w:sz w:val="20"/>
          <w:szCs w:val="20"/>
        </w:rPr>
        <w:t>S preoblikovanjem iz prve alineje prvega odstavka tega člena na nov visokošolski zavod, nastal s preoblikovanjem, preidejo vsi akreditirani študijski programi, študenti, zaposleni delavci oziroma druge pravice in obveznosti preoblikovanega visokošolskega zavoda.</w:t>
      </w:r>
    </w:p>
    <w:p w14:paraId="2C5506BC" w14:textId="77777777" w:rsidR="00D901EA" w:rsidRPr="001D3B7D" w:rsidRDefault="00D901EA" w:rsidP="00C01F14">
      <w:pPr>
        <w:spacing w:after="0" w:line="240" w:lineRule="exact"/>
        <w:jc w:val="both"/>
        <w:rPr>
          <w:rFonts w:ascii="Arial" w:hAnsi="Arial" w:cs="Arial"/>
          <w:sz w:val="20"/>
          <w:szCs w:val="20"/>
        </w:rPr>
      </w:pPr>
    </w:p>
    <w:p w14:paraId="5F34FDB7" w14:textId="31D4C5F4" w:rsidR="008155E2" w:rsidRPr="001D3B7D" w:rsidRDefault="00D901EA" w:rsidP="00C01F14">
      <w:pPr>
        <w:spacing w:after="0" w:line="240" w:lineRule="exact"/>
        <w:jc w:val="both"/>
        <w:rPr>
          <w:rFonts w:ascii="Arial" w:hAnsi="Arial" w:cs="Arial"/>
          <w:sz w:val="20"/>
          <w:szCs w:val="20"/>
        </w:rPr>
      </w:pPr>
      <w:r>
        <w:rPr>
          <w:rFonts w:ascii="Arial" w:hAnsi="Arial" w:cs="Arial"/>
          <w:sz w:val="20"/>
          <w:szCs w:val="20"/>
        </w:rPr>
        <w:t>(</w:t>
      </w:r>
      <w:r w:rsidR="00EC4FCC">
        <w:rPr>
          <w:rFonts w:ascii="Arial" w:hAnsi="Arial" w:cs="Arial"/>
          <w:sz w:val="20"/>
          <w:szCs w:val="20"/>
        </w:rPr>
        <w:t>3</w:t>
      </w:r>
      <w:r>
        <w:rPr>
          <w:rFonts w:ascii="Arial" w:hAnsi="Arial" w:cs="Arial"/>
          <w:sz w:val="20"/>
          <w:szCs w:val="20"/>
        </w:rPr>
        <w:t xml:space="preserve">) </w:t>
      </w:r>
      <w:r w:rsidR="008155E2" w:rsidRPr="001D3B7D">
        <w:rPr>
          <w:rFonts w:ascii="Arial" w:hAnsi="Arial" w:cs="Arial"/>
          <w:sz w:val="20"/>
          <w:szCs w:val="20"/>
        </w:rPr>
        <w:t xml:space="preserve">S pripojitvijo iz druge alineje prvega odstavka </w:t>
      </w:r>
      <w:r w:rsidR="00623839">
        <w:rPr>
          <w:rFonts w:ascii="Arial" w:hAnsi="Arial" w:cs="Arial"/>
          <w:sz w:val="20"/>
          <w:szCs w:val="20"/>
        </w:rPr>
        <w:t xml:space="preserve">tega člena </w:t>
      </w:r>
      <w:r w:rsidR="008155E2" w:rsidRPr="001D3B7D">
        <w:rPr>
          <w:rFonts w:ascii="Arial" w:hAnsi="Arial" w:cs="Arial"/>
          <w:sz w:val="20"/>
          <w:szCs w:val="20"/>
        </w:rPr>
        <w:t xml:space="preserve">se na visokošolski zavod, h kateremu se je visokošolski zavod pripojil, prenesejo vsi akreditirani študijski programi, študenti in zaposleni delavci oziroma nanj preidejo druge pravice in obveznosti pripojenega visokošolskega zavoda. </w:t>
      </w:r>
      <w:r w:rsidR="00EC7479">
        <w:rPr>
          <w:rFonts w:ascii="Arial" w:hAnsi="Arial" w:cs="Arial"/>
          <w:sz w:val="20"/>
          <w:szCs w:val="20"/>
        </w:rPr>
        <w:t>Akreditacija visokošolskega zavoda, h kateremu se je visokošolski zavod pripojil</w:t>
      </w:r>
      <w:r w:rsidR="0081329C">
        <w:rPr>
          <w:rFonts w:ascii="Arial" w:hAnsi="Arial" w:cs="Arial"/>
          <w:sz w:val="20"/>
          <w:szCs w:val="20"/>
        </w:rPr>
        <w:t>, velja za obdobje, določeno ob njegovi zadnji akreditaciji.</w:t>
      </w:r>
    </w:p>
    <w:p w14:paraId="0EF63B89" w14:textId="77777777" w:rsidR="008155E2" w:rsidRPr="001D3B7D" w:rsidRDefault="008155E2" w:rsidP="00C01F14">
      <w:pPr>
        <w:spacing w:after="0" w:line="240" w:lineRule="exact"/>
        <w:jc w:val="both"/>
        <w:rPr>
          <w:rFonts w:ascii="Arial" w:hAnsi="Arial" w:cs="Arial"/>
          <w:sz w:val="20"/>
          <w:szCs w:val="20"/>
        </w:rPr>
      </w:pPr>
    </w:p>
    <w:p w14:paraId="08F132CD" w14:textId="3226D386" w:rsidR="002A19CB" w:rsidRPr="001D3B7D" w:rsidRDefault="008155E2" w:rsidP="00C01F14">
      <w:pPr>
        <w:spacing w:after="0" w:line="240" w:lineRule="exact"/>
        <w:jc w:val="both"/>
        <w:rPr>
          <w:rFonts w:ascii="Arial" w:hAnsi="Arial" w:cs="Arial"/>
          <w:sz w:val="20"/>
          <w:szCs w:val="20"/>
        </w:rPr>
      </w:pPr>
      <w:r w:rsidRPr="001D3B7D">
        <w:rPr>
          <w:rFonts w:ascii="Arial" w:hAnsi="Arial" w:cs="Arial"/>
          <w:sz w:val="20"/>
          <w:szCs w:val="20"/>
        </w:rPr>
        <w:t>(</w:t>
      </w:r>
      <w:r w:rsidR="00EC4FCC">
        <w:rPr>
          <w:rFonts w:ascii="Arial" w:hAnsi="Arial" w:cs="Arial"/>
          <w:sz w:val="20"/>
          <w:szCs w:val="20"/>
        </w:rPr>
        <w:t>4</w:t>
      </w:r>
      <w:r w:rsidRPr="001D3B7D">
        <w:rPr>
          <w:rFonts w:ascii="Arial" w:hAnsi="Arial" w:cs="Arial"/>
          <w:sz w:val="20"/>
          <w:szCs w:val="20"/>
        </w:rPr>
        <w:t xml:space="preserve">) S spojitvijo visokošolskih zavodov iz tretje alineje prvega odstavka </w:t>
      </w:r>
      <w:r w:rsidR="001860DE">
        <w:rPr>
          <w:rFonts w:ascii="Arial" w:hAnsi="Arial" w:cs="Arial"/>
          <w:sz w:val="20"/>
          <w:szCs w:val="20"/>
        </w:rPr>
        <w:t xml:space="preserve">tega člena </w:t>
      </w:r>
      <w:r w:rsidRPr="001D3B7D">
        <w:rPr>
          <w:rFonts w:ascii="Arial" w:hAnsi="Arial" w:cs="Arial"/>
          <w:sz w:val="20"/>
          <w:szCs w:val="20"/>
        </w:rPr>
        <w:t xml:space="preserve">se </w:t>
      </w:r>
      <w:bookmarkStart w:id="58" w:name="_Hlk168579513"/>
      <w:r w:rsidRPr="001D3B7D">
        <w:rPr>
          <w:rFonts w:ascii="Arial" w:hAnsi="Arial" w:cs="Arial"/>
          <w:sz w:val="20"/>
          <w:szCs w:val="20"/>
        </w:rPr>
        <w:t xml:space="preserve">vsi njihovi akreditirani študijski programi, študenti, zaposleni delavci oziroma druge pravice in obveznosti prenesejo </w:t>
      </w:r>
      <w:bookmarkEnd w:id="58"/>
      <w:r w:rsidRPr="001D3B7D">
        <w:rPr>
          <w:rFonts w:ascii="Arial" w:hAnsi="Arial" w:cs="Arial"/>
          <w:sz w:val="20"/>
          <w:szCs w:val="20"/>
        </w:rPr>
        <w:t>na nov visokošolski zavod, ki nastane s spojitvijo</w:t>
      </w:r>
      <w:r w:rsidR="00FE1957">
        <w:rPr>
          <w:rFonts w:ascii="Arial" w:hAnsi="Arial" w:cs="Arial"/>
          <w:sz w:val="20"/>
          <w:szCs w:val="20"/>
        </w:rPr>
        <w:t>.</w:t>
      </w:r>
    </w:p>
    <w:p w14:paraId="7512AA6F" w14:textId="77777777" w:rsidR="008155E2" w:rsidRPr="001D3B7D" w:rsidRDefault="008155E2" w:rsidP="00C01F14">
      <w:pPr>
        <w:spacing w:after="0" w:line="240" w:lineRule="exact"/>
        <w:jc w:val="both"/>
        <w:rPr>
          <w:rFonts w:ascii="Arial" w:hAnsi="Arial" w:cs="Arial"/>
          <w:sz w:val="20"/>
          <w:szCs w:val="20"/>
        </w:rPr>
      </w:pPr>
    </w:p>
    <w:p w14:paraId="68214940" w14:textId="073AA46E" w:rsidR="008155E2" w:rsidRPr="001D3B7D" w:rsidRDefault="008155E2" w:rsidP="00C01F14">
      <w:pPr>
        <w:spacing w:after="0" w:line="240" w:lineRule="exact"/>
        <w:jc w:val="both"/>
        <w:rPr>
          <w:rFonts w:ascii="Arial" w:hAnsi="Arial" w:cs="Arial"/>
          <w:sz w:val="20"/>
          <w:szCs w:val="20"/>
        </w:rPr>
      </w:pPr>
      <w:r w:rsidRPr="001D3B7D">
        <w:rPr>
          <w:rFonts w:ascii="Arial" w:hAnsi="Arial" w:cs="Arial"/>
          <w:sz w:val="20"/>
          <w:szCs w:val="20"/>
        </w:rPr>
        <w:t>(</w:t>
      </w:r>
      <w:r w:rsidR="00EC4FCC">
        <w:rPr>
          <w:rFonts w:ascii="Arial" w:hAnsi="Arial" w:cs="Arial"/>
          <w:sz w:val="20"/>
          <w:szCs w:val="20"/>
        </w:rPr>
        <w:t>5</w:t>
      </w:r>
      <w:r w:rsidRPr="001D3B7D">
        <w:rPr>
          <w:rFonts w:ascii="Arial" w:hAnsi="Arial" w:cs="Arial"/>
          <w:sz w:val="20"/>
          <w:szCs w:val="20"/>
        </w:rPr>
        <w:t>) Z razdelitvijo visokošolskega zavoda na dv</w:t>
      </w:r>
      <w:r w:rsidR="003927B2">
        <w:rPr>
          <w:rFonts w:ascii="Arial" w:hAnsi="Arial" w:cs="Arial"/>
          <w:sz w:val="20"/>
          <w:szCs w:val="20"/>
        </w:rPr>
        <w:t>a</w:t>
      </w:r>
      <w:r w:rsidRPr="001D3B7D">
        <w:rPr>
          <w:rFonts w:ascii="Arial" w:hAnsi="Arial" w:cs="Arial"/>
          <w:sz w:val="20"/>
          <w:szCs w:val="20"/>
        </w:rPr>
        <w:t xml:space="preserve"> ali več visokošolskih zavodov iz četrte alineje prvega odstavka </w:t>
      </w:r>
      <w:r w:rsidR="00E80614">
        <w:rPr>
          <w:rFonts w:ascii="Arial" w:hAnsi="Arial" w:cs="Arial"/>
          <w:sz w:val="20"/>
          <w:szCs w:val="20"/>
        </w:rPr>
        <w:t xml:space="preserve">tega člena </w:t>
      </w:r>
      <w:r w:rsidRPr="001D3B7D">
        <w:rPr>
          <w:rFonts w:ascii="Arial" w:hAnsi="Arial" w:cs="Arial"/>
          <w:sz w:val="20"/>
          <w:szCs w:val="20"/>
        </w:rPr>
        <w:t xml:space="preserve">se njegovi akreditirani študijski programi, študenti in zaposleni delavci oziroma druge pravice in obveznosti prenesejo na </w:t>
      </w:r>
      <w:r w:rsidR="006D1ECA">
        <w:rPr>
          <w:rFonts w:ascii="Arial" w:hAnsi="Arial" w:cs="Arial"/>
          <w:sz w:val="20"/>
          <w:szCs w:val="20"/>
        </w:rPr>
        <w:t xml:space="preserve">nove </w:t>
      </w:r>
      <w:r w:rsidRPr="001D3B7D">
        <w:rPr>
          <w:rFonts w:ascii="Arial" w:hAnsi="Arial" w:cs="Arial"/>
          <w:sz w:val="20"/>
          <w:szCs w:val="20"/>
        </w:rPr>
        <w:t xml:space="preserve">visokošolske zavode, nastale z razdelitvijo. </w:t>
      </w:r>
    </w:p>
    <w:p w14:paraId="60040FDD" w14:textId="77777777" w:rsidR="008155E2" w:rsidRDefault="008155E2" w:rsidP="00C01F14">
      <w:pPr>
        <w:spacing w:after="0" w:line="240" w:lineRule="exact"/>
        <w:jc w:val="both"/>
        <w:rPr>
          <w:rFonts w:ascii="Arial" w:hAnsi="Arial" w:cs="Arial"/>
          <w:sz w:val="20"/>
          <w:szCs w:val="20"/>
        </w:rPr>
      </w:pPr>
    </w:p>
    <w:p w14:paraId="7BEF0592" w14:textId="6AB70E7E" w:rsidR="00AB7720" w:rsidRDefault="00AB7720" w:rsidP="00C01F14">
      <w:pPr>
        <w:spacing w:after="0" w:line="240" w:lineRule="exact"/>
        <w:jc w:val="both"/>
        <w:rPr>
          <w:rFonts w:ascii="Arial" w:hAnsi="Arial" w:cs="Arial"/>
          <w:sz w:val="20"/>
          <w:szCs w:val="20"/>
        </w:rPr>
      </w:pPr>
      <w:r>
        <w:rPr>
          <w:rFonts w:ascii="Arial" w:hAnsi="Arial" w:cs="Arial"/>
          <w:sz w:val="20"/>
          <w:szCs w:val="20"/>
        </w:rPr>
        <w:t>(</w:t>
      </w:r>
      <w:r w:rsidR="00EC4FCC">
        <w:rPr>
          <w:rFonts w:ascii="Arial" w:hAnsi="Arial" w:cs="Arial"/>
          <w:sz w:val="20"/>
          <w:szCs w:val="20"/>
        </w:rPr>
        <w:t>6</w:t>
      </w:r>
      <w:r>
        <w:rPr>
          <w:rFonts w:ascii="Arial" w:hAnsi="Arial" w:cs="Arial"/>
          <w:sz w:val="20"/>
          <w:szCs w:val="20"/>
        </w:rPr>
        <w:t xml:space="preserve">) Statusne spremembe visokošolskega zavoda iz </w:t>
      </w:r>
      <w:r w:rsidR="00714A0F">
        <w:rPr>
          <w:rFonts w:ascii="Arial" w:hAnsi="Arial" w:cs="Arial"/>
          <w:sz w:val="20"/>
          <w:szCs w:val="20"/>
        </w:rPr>
        <w:t xml:space="preserve">prve, tretje in četrte alineje </w:t>
      </w:r>
      <w:r>
        <w:rPr>
          <w:rFonts w:ascii="Arial" w:hAnsi="Arial" w:cs="Arial"/>
          <w:sz w:val="20"/>
          <w:szCs w:val="20"/>
        </w:rPr>
        <w:t xml:space="preserve">prvega odstavka tega člena </w:t>
      </w:r>
      <w:r w:rsidR="00FA231C">
        <w:rPr>
          <w:rFonts w:ascii="Arial" w:hAnsi="Arial" w:cs="Arial"/>
          <w:sz w:val="20"/>
          <w:szCs w:val="20"/>
        </w:rPr>
        <w:t>štejejo kot prva akreditacija visokošolskega zavoda</w:t>
      </w:r>
      <w:r w:rsidR="00304FB4">
        <w:rPr>
          <w:rFonts w:ascii="Arial" w:hAnsi="Arial" w:cs="Arial"/>
          <w:sz w:val="20"/>
          <w:szCs w:val="20"/>
        </w:rPr>
        <w:t xml:space="preserve"> v skladu z </w:t>
      </w:r>
      <w:r w:rsidR="00587C37">
        <w:rPr>
          <w:rFonts w:ascii="Arial" w:hAnsi="Arial" w:cs="Arial"/>
          <w:sz w:val="20"/>
          <w:szCs w:val="20"/>
        </w:rPr>
        <w:t>določba</w:t>
      </w:r>
      <w:r w:rsidR="00304FB4">
        <w:rPr>
          <w:rFonts w:ascii="Arial" w:hAnsi="Arial" w:cs="Arial"/>
          <w:sz w:val="20"/>
          <w:szCs w:val="20"/>
        </w:rPr>
        <w:t>mi</w:t>
      </w:r>
      <w:r w:rsidR="00587C37">
        <w:rPr>
          <w:rFonts w:ascii="Arial" w:hAnsi="Arial" w:cs="Arial"/>
          <w:sz w:val="20"/>
          <w:szCs w:val="20"/>
        </w:rPr>
        <w:t xml:space="preserve"> 75. člena tega zakona.</w:t>
      </w:r>
    </w:p>
    <w:p w14:paraId="5D0CAC64" w14:textId="77777777" w:rsidR="00AB7720" w:rsidRPr="001D3B7D" w:rsidRDefault="00AB7720" w:rsidP="00C01F14">
      <w:pPr>
        <w:spacing w:after="0" w:line="240" w:lineRule="exact"/>
        <w:jc w:val="both"/>
        <w:rPr>
          <w:rFonts w:ascii="Arial" w:hAnsi="Arial" w:cs="Arial"/>
          <w:sz w:val="20"/>
          <w:szCs w:val="20"/>
        </w:rPr>
      </w:pPr>
    </w:p>
    <w:p w14:paraId="16E1758B" w14:textId="6494A370" w:rsidR="008155E2" w:rsidRPr="001D3B7D" w:rsidRDefault="008155E2" w:rsidP="00C01F14">
      <w:pPr>
        <w:spacing w:after="0" w:line="240" w:lineRule="exact"/>
        <w:jc w:val="both"/>
        <w:rPr>
          <w:rFonts w:ascii="Arial" w:hAnsi="Arial" w:cs="Arial"/>
          <w:sz w:val="20"/>
          <w:szCs w:val="20"/>
        </w:rPr>
      </w:pPr>
      <w:r w:rsidRPr="001D3B7D">
        <w:rPr>
          <w:rFonts w:ascii="Arial" w:hAnsi="Arial" w:cs="Arial"/>
          <w:sz w:val="20"/>
          <w:szCs w:val="20"/>
        </w:rPr>
        <w:t>(</w:t>
      </w:r>
      <w:r w:rsidR="00EC4FCC">
        <w:rPr>
          <w:rFonts w:ascii="Arial" w:hAnsi="Arial" w:cs="Arial"/>
          <w:sz w:val="20"/>
          <w:szCs w:val="20"/>
        </w:rPr>
        <w:t>7</w:t>
      </w:r>
      <w:r w:rsidRPr="001D3B7D">
        <w:rPr>
          <w:rFonts w:ascii="Arial" w:hAnsi="Arial" w:cs="Arial"/>
          <w:sz w:val="20"/>
          <w:szCs w:val="20"/>
        </w:rPr>
        <w:t xml:space="preserve">) Če s tem zakonom ni določeno drugače, se glede statusnih in drugih sprememb visokošolskih zavodov uporabljajo določbe zakona, ki ureja zavode.  </w:t>
      </w:r>
    </w:p>
    <w:p w14:paraId="0FBE2CA9" w14:textId="77777777" w:rsidR="00906007" w:rsidRPr="003E2846" w:rsidRDefault="00906007" w:rsidP="003E2846">
      <w:pPr>
        <w:suppressAutoHyphens/>
        <w:spacing w:after="0" w:line="240" w:lineRule="exact"/>
        <w:rPr>
          <w:rFonts w:ascii="Arial" w:hAnsi="Arial" w:cs="Arial"/>
          <w:b/>
          <w:bCs/>
          <w:sz w:val="20"/>
          <w:szCs w:val="20"/>
        </w:rPr>
      </w:pPr>
    </w:p>
    <w:p w14:paraId="60FA0255" w14:textId="77777777" w:rsidR="00E91FB1" w:rsidRDefault="00E91FB1" w:rsidP="00AB517C">
      <w:pPr>
        <w:suppressAutoHyphens/>
        <w:spacing w:after="0" w:line="240" w:lineRule="exact"/>
        <w:rPr>
          <w:rFonts w:ascii="Arial" w:hAnsi="Arial" w:cs="Arial"/>
          <w:b/>
          <w:bCs/>
          <w:sz w:val="20"/>
          <w:szCs w:val="20"/>
        </w:rPr>
      </w:pPr>
    </w:p>
    <w:p w14:paraId="7A14DF68" w14:textId="1128B024" w:rsidR="008155E2" w:rsidRPr="001D3B7D" w:rsidRDefault="008155E2" w:rsidP="00C01F14">
      <w:pPr>
        <w:suppressAutoHyphens/>
        <w:spacing w:after="0" w:line="240" w:lineRule="exact"/>
        <w:jc w:val="center"/>
        <w:rPr>
          <w:rFonts w:ascii="Arial" w:hAnsi="Arial" w:cs="Arial"/>
          <w:b/>
          <w:bCs/>
          <w:sz w:val="20"/>
          <w:szCs w:val="20"/>
        </w:rPr>
      </w:pPr>
      <w:r w:rsidRPr="001D3B7D">
        <w:rPr>
          <w:rFonts w:ascii="Arial" w:hAnsi="Arial" w:cs="Arial"/>
          <w:b/>
          <w:bCs/>
          <w:sz w:val="20"/>
          <w:szCs w:val="20"/>
        </w:rPr>
        <w:t>87. člen</w:t>
      </w:r>
    </w:p>
    <w:p w14:paraId="0DCB941E" w14:textId="77777777" w:rsidR="008155E2" w:rsidRPr="001D3B7D" w:rsidRDefault="008155E2" w:rsidP="00C20853">
      <w:pPr>
        <w:spacing w:after="0" w:line="240" w:lineRule="exact"/>
        <w:jc w:val="center"/>
        <w:rPr>
          <w:rFonts w:ascii="Arial" w:hAnsi="Arial" w:cs="Arial"/>
          <w:b/>
          <w:bCs/>
          <w:sz w:val="20"/>
          <w:szCs w:val="20"/>
        </w:rPr>
      </w:pPr>
      <w:r w:rsidRPr="001D3B7D">
        <w:rPr>
          <w:rFonts w:ascii="Arial" w:hAnsi="Arial" w:cs="Arial"/>
          <w:b/>
          <w:bCs/>
          <w:sz w:val="20"/>
          <w:szCs w:val="20"/>
        </w:rPr>
        <w:t>(sprememba lokacije)</w:t>
      </w:r>
    </w:p>
    <w:p w14:paraId="55FDF5C6" w14:textId="77777777" w:rsidR="008155E2" w:rsidRPr="001D3B7D" w:rsidRDefault="008155E2" w:rsidP="00C01F14">
      <w:pPr>
        <w:spacing w:after="0" w:line="240" w:lineRule="exact"/>
        <w:rPr>
          <w:rFonts w:ascii="Arial" w:hAnsi="Arial" w:cs="Arial"/>
          <w:sz w:val="20"/>
          <w:szCs w:val="20"/>
        </w:rPr>
      </w:pPr>
    </w:p>
    <w:p w14:paraId="0ACA9396" w14:textId="77777777" w:rsidR="008155E2" w:rsidRPr="001D3B7D" w:rsidRDefault="008155E2" w:rsidP="00C01F14">
      <w:pPr>
        <w:spacing w:after="0" w:line="240" w:lineRule="exact"/>
        <w:jc w:val="both"/>
        <w:rPr>
          <w:rFonts w:ascii="Arial" w:hAnsi="Arial" w:cs="Arial"/>
          <w:sz w:val="20"/>
          <w:szCs w:val="20"/>
        </w:rPr>
      </w:pPr>
      <w:r w:rsidRPr="001D3B7D">
        <w:rPr>
          <w:rFonts w:ascii="Arial" w:hAnsi="Arial" w:cs="Arial"/>
          <w:sz w:val="20"/>
          <w:szCs w:val="20"/>
        </w:rPr>
        <w:t>(1) Kot sprememba lokacije po tem zakonu šteje uvedba nove lokacije izvajanja celotnega študijskega programa zunaj kraja sedeža visokošolskega zavoda (dislocirana enota) v Republiki Sloveniji ali v tujini.</w:t>
      </w:r>
    </w:p>
    <w:p w14:paraId="188C8F20" w14:textId="77777777" w:rsidR="008155E2" w:rsidRPr="001D3B7D" w:rsidRDefault="008155E2" w:rsidP="00C01F14">
      <w:pPr>
        <w:spacing w:after="0" w:line="240" w:lineRule="exact"/>
        <w:jc w:val="both"/>
        <w:rPr>
          <w:rFonts w:ascii="Arial" w:hAnsi="Arial" w:cs="Arial"/>
          <w:sz w:val="20"/>
          <w:szCs w:val="20"/>
        </w:rPr>
      </w:pPr>
    </w:p>
    <w:p w14:paraId="635B89DA" w14:textId="77777777" w:rsidR="008155E2" w:rsidRPr="001D3B7D" w:rsidRDefault="008155E2" w:rsidP="00C01F14">
      <w:pPr>
        <w:spacing w:after="0" w:line="240" w:lineRule="exact"/>
        <w:jc w:val="both"/>
        <w:rPr>
          <w:rFonts w:ascii="Arial" w:hAnsi="Arial" w:cs="Arial"/>
          <w:sz w:val="20"/>
          <w:szCs w:val="20"/>
        </w:rPr>
      </w:pPr>
      <w:r w:rsidRPr="001D3B7D">
        <w:rPr>
          <w:rFonts w:ascii="Arial" w:hAnsi="Arial" w:cs="Arial"/>
          <w:sz w:val="20"/>
          <w:szCs w:val="20"/>
        </w:rPr>
        <w:t>(2) Podrobnejši pogoji presoje dislocirane enote iz prejšnjega odstavka se določijo v splošnih aktih agencije.</w:t>
      </w:r>
    </w:p>
    <w:p w14:paraId="49C4581F" w14:textId="77777777" w:rsidR="008155E2" w:rsidRPr="003E2846" w:rsidRDefault="008155E2" w:rsidP="003E2846">
      <w:pPr>
        <w:pStyle w:val="lennaslov0"/>
        <w:spacing w:line="240" w:lineRule="exact"/>
        <w:jc w:val="both"/>
        <w:rPr>
          <w:rFonts w:cs="Arial"/>
          <w:sz w:val="20"/>
          <w:szCs w:val="20"/>
        </w:rPr>
      </w:pPr>
    </w:p>
    <w:p w14:paraId="0C7574A2" w14:textId="77777777" w:rsidR="008155E2" w:rsidRPr="001D3B7D" w:rsidRDefault="008155E2" w:rsidP="00C01F14">
      <w:pPr>
        <w:pStyle w:val="lennaslov0"/>
        <w:spacing w:line="240" w:lineRule="exact"/>
        <w:jc w:val="both"/>
        <w:rPr>
          <w:rFonts w:cs="Arial"/>
          <w:sz w:val="20"/>
          <w:szCs w:val="20"/>
        </w:rPr>
      </w:pPr>
    </w:p>
    <w:p w14:paraId="6EEAF8F3" w14:textId="77777777" w:rsidR="00865538" w:rsidRDefault="00865538" w:rsidP="003E2846">
      <w:pPr>
        <w:suppressAutoHyphens/>
        <w:spacing w:after="0" w:line="240" w:lineRule="exact"/>
        <w:rPr>
          <w:rFonts w:ascii="Arial" w:hAnsi="Arial" w:cs="Arial"/>
          <w:b/>
          <w:bCs/>
          <w:sz w:val="20"/>
          <w:szCs w:val="20"/>
        </w:rPr>
      </w:pPr>
    </w:p>
    <w:p w14:paraId="7995FFC5" w14:textId="77777777" w:rsidR="00865538" w:rsidRDefault="00865538" w:rsidP="00B4148B">
      <w:pPr>
        <w:suppressAutoHyphens/>
        <w:spacing w:after="0" w:line="240" w:lineRule="exact"/>
        <w:rPr>
          <w:rFonts w:ascii="Arial" w:hAnsi="Arial" w:cs="Arial"/>
          <w:b/>
          <w:bCs/>
          <w:sz w:val="20"/>
          <w:szCs w:val="20"/>
        </w:rPr>
      </w:pPr>
    </w:p>
    <w:p w14:paraId="11081663" w14:textId="7ABE8234" w:rsidR="008155E2" w:rsidRPr="001D3B7D" w:rsidRDefault="008155E2" w:rsidP="00C20853">
      <w:pPr>
        <w:suppressAutoHyphens/>
        <w:spacing w:after="0" w:line="240" w:lineRule="exact"/>
        <w:jc w:val="center"/>
        <w:rPr>
          <w:rFonts w:ascii="Arial" w:hAnsi="Arial" w:cs="Arial"/>
          <w:b/>
          <w:bCs/>
          <w:sz w:val="20"/>
          <w:szCs w:val="20"/>
        </w:rPr>
      </w:pPr>
      <w:r w:rsidRPr="001D3B7D">
        <w:rPr>
          <w:rFonts w:ascii="Arial" w:hAnsi="Arial" w:cs="Arial"/>
          <w:b/>
          <w:bCs/>
          <w:sz w:val="20"/>
          <w:szCs w:val="20"/>
        </w:rPr>
        <w:lastRenderedPageBreak/>
        <w:t xml:space="preserve">88. </w:t>
      </w:r>
      <w:r w:rsidR="00E91FB1">
        <w:rPr>
          <w:rFonts w:ascii="Arial" w:hAnsi="Arial" w:cs="Arial"/>
          <w:b/>
          <w:bCs/>
          <w:sz w:val="20"/>
          <w:szCs w:val="20"/>
        </w:rPr>
        <w:t>člen</w:t>
      </w:r>
    </w:p>
    <w:p w14:paraId="7E4F9BE4" w14:textId="77777777" w:rsidR="008155E2" w:rsidRPr="001D3B7D" w:rsidRDefault="008155E2" w:rsidP="00C01F14">
      <w:pPr>
        <w:pStyle w:val="lennaslov"/>
        <w:shd w:val="clear" w:color="auto" w:fill="FFFFFF"/>
        <w:spacing w:before="0" w:beforeAutospacing="0" w:after="0" w:afterAutospacing="0" w:line="240" w:lineRule="exact"/>
        <w:jc w:val="center"/>
        <w:rPr>
          <w:rFonts w:ascii="Arial" w:hAnsi="Arial" w:cs="Arial"/>
          <w:b/>
          <w:bCs/>
          <w:sz w:val="20"/>
          <w:szCs w:val="20"/>
        </w:rPr>
      </w:pPr>
      <w:r w:rsidRPr="001D3B7D">
        <w:rPr>
          <w:rFonts w:ascii="Arial" w:hAnsi="Arial" w:cs="Arial"/>
          <w:b/>
          <w:bCs/>
          <w:sz w:val="20"/>
          <w:szCs w:val="20"/>
          <w:lang w:val="x-none"/>
        </w:rPr>
        <w:t>(pritožbena komisija)</w:t>
      </w:r>
    </w:p>
    <w:p w14:paraId="5F4ABB3C" w14:textId="77777777" w:rsidR="00C20853" w:rsidRDefault="00C20853" w:rsidP="00C01F14">
      <w:pPr>
        <w:pStyle w:val="odstavek0"/>
        <w:shd w:val="clear" w:color="auto" w:fill="FFFFFF"/>
        <w:spacing w:before="0" w:beforeAutospacing="0" w:after="0" w:afterAutospacing="0" w:line="240" w:lineRule="exact"/>
        <w:jc w:val="both"/>
        <w:rPr>
          <w:rFonts w:ascii="Arial" w:hAnsi="Arial" w:cs="Arial"/>
          <w:sz w:val="20"/>
          <w:szCs w:val="20"/>
        </w:rPr>
      </w:pPr>
    </w:p>
    <w:p w14:paraId="4F1C886B" w14:textId="0988C719" w:rsidR="008155E2" w:rsidRPr="001D3B7D" w:rsidRDefault="008155E2" w:rsidP="00C20853">
      <w:pPr>
        <w:pStyle w:val="odstavek0"/>
        <w:shd w:val="clear" w:color="auto" w:fill="FFFFFF"/>
        <w:spacing w:before="0" w:beforeAutospacing="0" w:after="0" w:afterAutospacing="0" w:line="240" w:lineRule="exact"/>
        <w:jc w:val="both"/>
        <w:rPr>
          <w:rFonts w:ascii="Arial" w:hAnsi="Arial" w:cs="Arial"/>
          <w:sz w:val="20"/>
          <w:szCs w:val="20"/>
        </w:rPr>
      </w:pPr>
      <w:r w:rsidRPr="001D3B7D">
        <w:rPr>
          <w:rFonts w:ascii="Arial" w:hAnsi="Arial" w:cs="Arial"/>
          <w:sz w:val="20"/>
          <w:szCs w:val="20"/>
        </w:rPr>
        <w:t xml:space="preserve">(1) </w:t>
      </w:r>
      <w:r w:rsidRPr="001D3B7D">
        <w:rPr>
          <w:rFonts w:ascii="Arial" w:hAnsi="Arial" w:cs="Arial"/>
          <w:sz w:val="20"/>
          <w:szCs w:val="20"/>
          <w:lang w:val="x-none"/>
        </w:rPr>
        <w:t>Pritožbeno komisijo imenuje svet agencije na podlagi javnega poziva. Pritožbeno komisijo sestavljajo trije člani, vsak član ima svojega namestnika. Člani izmed sebe imenujejo predsednika in namestnika predsednika. Namestnik nadomesti člana v postopkih odločanja v primeru njegove odsotnosti oziroma izločitve.</w:t>
      </w:r>
    </w:p>
    <w:p w14:paraId="28F99C8B" w14:textId="77777777" w:rsidR="00C20853" w:rsidRDefault="00C20853" w:rsidP="00C01F14">
      <w:pPr>
        <w:pStyle w:val="odstavek0"/>
        <w:shd w:val="clear" w:color="auto" w:fill="FFFFFF"/>
        <w:spacing w:before="0" w:beforeAutospacing="0" w:after="0" w:afterAutospacing="0" w:line="240" w:lineRule="exact"/>
        <w:jc w:val="both"/>
        <w:rPr>
          <w:rFonts w:ascii="Arial" w:hAnsi="Arial" w:cs="Arial"/>
          <w:sz w:val="20"/>
          <w:szCs w:val="20"/>
        </w:rPr>
      </w:pPr>
    </w:p>
    <w:p w14:paraId="14AA3DD3" w14:textId="407022F3" w:rsidR="008155E2" w:rsidRPr="001D3B7D" w:rsidRDefault="008155E2" w:rsidP="00C20853">
      <w:pPr>
        <w:pStyle w:val="odstavek0"/>
        <w:shd w:val="clear" w:color="auto" w:fill="FFFFFF"/>
        <w:spacing w:before="0" w:beforeAutospacing="0" w:after="0" w:afterAutospacing="0" w:line="240" w:lineRule="exact"/>
        <w:jc w:val="both"/>
        <w:rPr>
          <w:rFonts w:ascii="Arial" w:hAnsi="Arial" w:cs="Arial"/>
          <w:sz w:val="20"/>
          <w:szCs w:val="20"/>
        </w:rPr>
      </w:pPr>
      <w:r w:rsidRPr="001D3B7D">
        <w:rPr>
          <w:rFonts w:ascii="Arial" w:hAnsi="Arial" w:cs="Arial"/>
          <w:sz w:val="20"/>
          <w:szCs w:val="20"/>
        </w:rPr>
        <w:t xml:space="preserve">(2) </w:t>
      </w:r>
      <w:r w:rsidRPr="001D3B7D">
        <w:rPr>
          <w:rFonts w:ascii="Arial" w:hAnsi="Arial" w:cs="Arial"/>
          <w:sz w:val="20"/>
          <w:szCs w:val="20"/>
          <w:lang w:val="x-none"/>
        </w:rPr>
        <w:t>Za člana komisije in njegovega namestnika je lahko imenovana oseba, ki:</w:t>
      </w:r>
    </w:p>
    <w:p w14:paraId="62129008" w14:textId="05166D5E" w:rsidR="008155E2" w:rsidRPr="00066101" w:rsidRDefault="008155E2" w:rsidP="00066101">
      <w:pPr>
        <w:pStyle w:val="Odstavekseznama"/>
        <w:numPr>
          <w:ilvl w:val="0"/>
          <w:numId w:val="143"/>
        </w:numPr>
        <w:spacing w:after="0" w:line="240" w:lineRule="exact"/>
        <w:ind w:left="284" w:hanging="284"/>
        <w:jc w:val="both"/>
        <w:rPr>
          <w:rFonts w:ascii="Arial" w:hAnsi="Arial" w:cs="Arial"/>
          <w:sz w:val="20"/>
          <w:szCs w:val="20"/>
        </w:rPr>
      </w:pPr>
      <w:r w:rsidRPr="00066101">
        <w:rPr>
          <w:rFonts w:ascii="Arial" w:hAnsi="Arial" w:cs="Arial"/>
          <w:sz w:val="20"/>
          <w:szCs w:val="20"/>
        </w:rPr>
        <w:t>ima izobrazbo, pridobljeno po študijskem programu druge stopnje v skladu s tem zakonom oziroma izobrazbo, ki ustreza ravni izobrazbe, pridobljene po študijskih programih druge stopnje,</w:t>
      </w:r>
    </w:p>
    <w:p w14:paraId="7D2C6E93" w14:textId="486E4F5E" w:rsidR="008155E2" w:rsidRPr="00066101" w:rsidRDefault="008155E2" w:rsidP="00066101">
      <w:pPr>
        <w:pStyle w:val="Odstavekseznama"/>
        <w:numPr>
          <w:ilvl w:val="0"/>
          <w:numId w:val="143"/>
        </w:numPr>
        <w:spacing w:after="0" w:line="240" w:lineRule="exact"/>
        <w:ind w:left="284" w:hanging="284"/>
        <w:jc w:val="both"/>
        <w:rPr>
          <w:rFonts w:ascii="Arial" w:hAnsi="Arial" w:cs="Arial"/>
          <w:sz w:val="20"/>
          <w:szCs w:val="20"/>
        </w:rPr>
      </w:pPr>
      <w:r w:rsidRPr="00066101">
        <w:rPr>
          <w:rFonts w:ascii="Arial" w:hAnsi="Arial" w:cs="Arial"/>
          <w:sz w:val="20"/>
          <w:szCs w:val="20"/>
        </w:rPr>
        <w:t>ima opravljen pravniški državni izpit in</w:t>
      </w:r>
    </w:p>
    <w:p w14:paraId="2C9AFE48" w14:textId="4AE7A709" w:rsidR="008155E2" w:rsidRPr="00066101" w:rsidRDefault="008155E2" w:rsidP="00066101">
      <w:pPr>
        <w:pStyle w:val="Odstavekseznama"/>
        <w:numPr>
          <w:ilvl w:val="0"/>
          <w:numId w:val="143"/>
        </w:numPr>
        <w:spacing w:after="0" w:line="240" w:lineRule="exact"/>
        <w:ind w:left="284" w:hanging="284"/>
        <w:jc w:val="both"/>
        <w:rPr>
          <w:rFonts w:ascii="Arial" w:hAnsi="Arial" w:cs="Arial"/>
          <w:sz w:val="20"/>
          <w:szCs w:val="20"/>
        </w:rPr>
      </w:pPr>
      <w:r w:rsidRPr="00066101">
        <w:rPr>
          <w:rFonts w:ascii="Arial" w:hAnsi="Arial" w:cs="Arial"/>
          <w:sz w:val="20"/>
          <w:szCs w:val="20"/>
        </w:rPr>
        <w:t>ima vsaj deset let delovnih izkušenj, od tega vsaj pet let na sodišču.</w:t>
      </w:r>
    </w:p>
    <w:p w14:paraId="20BB46D9" w14:textId="77777777" w:rsidR="00C20853" w:rsidRDefault="00C20853" w:rsidP="00C01F14">
      <w:pPr>
        <w:pStyle w:val="odstavek0"/>
        <w:shd w:val="clear" w:color="auto" w:fill="FFFFFF"/>
        <w:spacing w:before="0" w:beforeAutospacing="0" w:after="0" w:afterAutospacing="0" w:line="240" w:lineRule="exact"/>
        <w:jc w:val="both"/>
        <w:rPr>
          <w:rFonts w:ascii="Arial" w:hAnsi="Arial" w:cs="Arial"/>
          <w:sz w:val="20"/>
          <w:szCs w:val="20"/>
        </w:rPr>
      </w:pPr>
    </w:p>
    <w:p w14:paraId="5119D3D1" w14:textId="2FA9D0C8" w:rsidR="008155E2" w:rsidRPr="001D3B7D" w:rsidRDefault="008155E2" w:rsidP="00821DA8">
      <w:pPr>
        <w:pStyle w:val="odstavek0"/>
        <w:shd w:val="clear" w:color="auto" w:fill="FFFFFF"/>
        <w:spacing w:before="0" w:beforeAutospacing="0" w:after="0" w:afterAutospacing="0" w:line="240" w:lineRule="exact"/>
        <w:jc w:val="both"/>
        <w:rPr>
          <w:rFonts w:ascii="Arial" w:hAnsi="Arial" w:cs="Arial"/>
          <w:sz w:val="20"/>
          <w:szCs w:val="20"/>
        </w:rPr>
      </w:pPr>
      <w:r w:rsidRPr="001D3B7D">
        <w:rPr>
          <w:rFonts w:ascii="Arial" w:hAnsi="Arial" w:cs="Arial"/>
          <w:sz w:val="20"/>
          <w:szCs w:val="20"/>
        </w:rPr>
        <w:t xml:space="preserve">(3) </w:t>
      </w:r>
      <w:r w:rsidRPr="001D3B7D">
        <w:rPr>
          <w:rFonts w:ascii="Arial" w:hAnsi="Arial" w:cs="Arial"/>
          <w:sz w:val="20"/>
          <w:szCs w:val="20"/>
          <w:lang w:val="x-none"/>
        </w:rPr>
        <w:t>Mandat predsednika in članov ter njihovih namestnikov traja štiri leta. Posamezni član oziroma njegov namestnik je lahko ponovno imenovan, toda le največ dvakrat zaporedoma.</w:t>
      </w:r>
    </w:p>
    <w:p w14:paraId="573CFF45" w14:textId="77777777" w:rsidR="00C20853" w:rsidRDefault="00C20853" w:rsidP="00C01F14">
      <w:pPr>
        <w:pStyle w:val="odstavek0"/>
        <w:shd w:val="clear" w:color="auto" w:fill="FFFFFF"/>
        <w:spacing w:before="0" w:beforeAutospacing="0" w:after="0" w:afterAutospacing="0" w:line="240" w:lineRule="exact"/>
        <w:jc w:val="both"/>
        <w:rPr>
          <w:rFonts w:ascii="Arial" w:hAnsi="Arial" w:cs="Arial"/>
          <w:sz w:val="20"/>
          <w:szCs w:val="20"/>
        </w:rPr>
      </w:pPr>
    </w:p>
    <w:p w14:paraId="66DFD396" w14:textId="2A6DF42C" w:rsidR="008155E2" w:rsidRPr="001D3B7D" w:rsidRDefault="008155E2" w:rsidP="00821DA8">
      <w:pPr>
        <w:pStyle w:val="odstavek0"/>
        <w:shd w:val="clear" w:color="auto" w:fill="FFFFFF"/>
        <w:spacing w:before="0" w:beforeAutospacing="0" w:after="0" w:afterAutospacing="0" w:line="240" w:lineRule="exact"/>
        <w:jc w:val="both"/>
        <w:rPr>
          <w:rFonts w:ascii="Arial" w:hAnsi="Arial" w:cs="Arial"/>
          <w:sz w:val="20"/>
          <w:szCs w:val="20"/>
        </w:rPr>
      </w:pPr>
      <w:r w:rsidRPr="001D3B7D">
        <w:rPr>
          <w:rFonts w:ascii="Arial" w:hAnsi="Arial" w:cs="Arial"/>
          <w:sz w:val="20"/>
          <w:szCs w:val="20"/>
        </w:rPr>
        <w:t xml:space="preserve">(4) </w:t>
      </w:r>
      <w:r w:rsidRPr="001D3B7D">
        <w:rPr>
          <w:rFonts w:ascii="Arial" w:hAnsi="Arial" w:cs="Arial"/>
          <w:sz w:val="20"/>
          <w:szCs w:val="20"/>
          <w:lang w:val="x-none"/>
        </w:rPr>
        <w:t>Član oziroma namestnik člana pritožbene komisije je predčasno razrešen, če predloži izjavo o odstopu.</w:t>
      </w:r>
    </w:p>
    <w:p w14:paraId="314D185F" w14:textId="77777777" w:rsidR="00C20853" w:rsidRDefault="00C20853" w:rsidP="00C01F14">
      <w:pPr>
        <w:pStyle w:val="odstavek0"/>
        <w:shd w:val="clear" w:color="auto" w:fill="FFFFFF"/>
        <w:spacing w:before="0" w:beforeAutospacing="0" w:after="0" w:afterAutospacing="0" w:line="240" w:lineRule="exact"/>
        <w:jc w:val="both"/>
        <w:rPr>
          <w:rFonts w:ascii="Arial" w:hAnsi="Arial" w:cs="Arial"/>
          <w:sz w:val="20"/>
          <w:szCs w:val="20"/>
        </w:rPr>
      </w:pPr>
    </w:p>
    <w:p w14:paraId="33C51974" w14:textId="5D30B999" w:rsidR="008155E2" w:rsidRPr="001D3B7D" w:rsidRDefault="008155E2" w:rsidP="00821DA8">
      <w:pPr>
        <w:pStyle w:val="odstavek0"/>
        <w:shd w:val="clear" w:color="auto" w:fill="FFFFFF"/>
        <w:spacing w:before="0" w:beforeAutospacing="0" w:after="0" w:afterAutospacing="0" w:line="240" w:lineRule="exact"/>
        <w:jc w:val="both"/>
        <w:rPr>
          <w:rFonts w:ascii="Arial" w:hAnsi="Arial" w:cs="Arial"/>
          <w:sz w:val="20"/>
          <w:szCs w:val="20"/>
        </w:rPr>
      </w:pPr>
      <w:r w:rsidRPr="001D3B7D">
        <w:rPr>
          <w:rFonts w:ascii="Arial" w:hAnsi="Arial" w:cs="Arial"/>
          <w:sz w:val="20"/>
          <w:szCs w:val="20"/>
        </w:rPr>
        <w:t xml:space="preserve">(5) </w:t>
      </w:r>
      <w:r w:rsidRPr="001D3B7D">
        <w:rPr>
          <w:rFonts w:ascii="Arial" w:hAnsi="Arial" w:cs="Arial"/>
          <w:sz w:val="20"/>
          <w:szCs w:val="20"/>
          <w:lang w:val="x-none"/>
        </w:rPr>
        <w:t>V primerih iz prejšnjega odstavka svet agencije imenuje novega člana oziroma namestnika skladno s tem členom. Z imenovanjem novega člana oziroma namestnika je dotedanji član oziroma namestnik razrešen. Mandat novega člana oziroma namestnika traja do izteka mandata člana oziroma namestnika, ki ga je nadomestil.</w:t>
      </w:r>
    </w:p>
    <w:p w14:paraId="4F42FC43" w14:textId="77777777" w:rsidR="00C20853" w:rsidRDefault="00C20853" w:rsidP="00C01F14">
      <w:pPr>
        <w:pStyle w:val="odstavek0"/>
        <w:shd w:val="clear" w:color="auto" w:fill="FFFFFF"/>
        <w:spacing w:before="0" w:beforeAutospacing="0" w:after="0" w:afterAutospacing="0" w:line="240" w:lineRule="exact"/>
        <w:jc w:val="both"/>
        <w:rPr>
          <w:rFonts w:ascii="Arial" w:hAnsi="Arial" w:cs="Arial"/>
          <w:sz w:val="20"/>
          <w:szCs w:val="20"/>
        </w:rPr>
      </w:pPr>
    </w:p>
    <w:p w14:paraId="2B6E4990" w14:textId="604EEF66" w:rsidR="008155E2" w:rsidRDefault="008155E2" w:rsidP="00C01F14">
      <w:pPr>
        <w:pStyle w:val="odstavek0"/>
        <w:shd w:val="clear" w:color="auto" w:fill="FFFFFF"/>
        <w:spacing w:before="0" w:beforeAutospacing="0" w:after="0" w:afterAutospacing="0" w:line="240" w:lineRule="exact"/>
        <w:jc w:val="both"/>
        <w:rPr>
          <w:rFonts w:ascii="Arial" w:hAnsi="Arial" w:cs="Arial"/>
          <w:sz w:val="20"/>
          <w:szCs w:val="20"/>
          <w:lang w:val="x-none"/>
        </w:rPr>
      </w:pPr>
      <w:r w:rsidRPr="001D3B7D">
        <w:rPr>
          <w:rFonts w:ascii="Arial" w:hAnsi="Arial" w:cs="Arial"/>
          <w:sz w:val="20"/>
          <w:szCs w:val="20"/>
        </w:rPr>
        <w:t xml:space="preserve">(6) </w:t>
      </w:r>
      <w:r w:rsidRPr="001D3B7D">
        <w:rPr>
          <w:rFonts w:ascii="Arial" w:hAnsi="Arial" w:cs="Arial"/>
          <w:sz w:val="20"/>
          <w:szCs w:val="20"/>
          <w:lang w:val="x-none"/>
        </w:rPr>
        <w:t>Pritožbena komisija sprejema odločitve z večino glasov vseh članov.</w:t>
      </w:r>
    </w:p>
    <w:p w14:paraId="632593BC" w14:textId="77777777" w:rsidR="00C20853" w:rsidRDefault="00C20853" w:rsidP="00C01F14">
      <w:pPr>
        <w:pStyle w:val="odstavek0"/>
        <w:shd w:val="clear" w:color="auto" w:fill="FFFFFF"/>
        <w:spacing w:before="0" w:beforeAutospacing="0" w:after="0" w:afterAutospacing="0" w:line="240" w:lineRule="exact"/>
        <w:jc w:val="both"/>
        <w:rPr>
          <w:rFonts w:ascii="Arial" w:hAnsi="Arial" w:cs="Arial"/>
          <w:sz w:val="20"/>
          <w:szCs w:val="20"/>
          <w:lang w:val="x-none"/>
        </w:rPr>
      </w:pPr>
    </w:p>
    <w:p w14:paraId="2FCC9538" w14:textId="77777777" w:rsidR="00C20853" w:rsidRPr="001D3B7D" w:rsidRDefault="00C20853" w:rsidP="00821DA8">
      <w:pPr>
        <w:pStyle w:val="odstavek0"/>
        <w:shd w:val="clear" w:color="auto" w:fill="FFFFFF"/>
        <w:spacing w:before="0" w:beforeAutospacing="0" w:after="0" w:afterAutospacing="0" w:line="240" w:lineRule="exact"/>
        <w:jc w:val="both"/>
      </w:pPr>
    </w:p>
    <w:p w14:paraId="4108EBA9" w14:textId="77777777" w:rsidR="008155E2" w:rsidRPr="001D3B7D" w:rsidRDefault="008155E2" w:rsidP="00821DA8">
      <w:pPr>
        <w:pStyle w:val="len"/>
        <w:shd w:val="clear" w:color="auto" w:fill="FFFFFF"/>
        <w:spacing w:before="0" w:beforeAutospacing="0" w:after="0" w:afterAutospacing="0" w:line="240" w:lineRule="exact"/>
        <w:jc w:val="center"/>
        <w:rPr>
          <w:rFonts w:ascii="Arial" w:hAnsi="Arial" w:cs="Arial"/>
          <w:b/>
          <w:bCs/>
          <w:sz w:val="20"/>
          <w:szCs w:val="20"/>
        </w:rPr>
      </w:pPr>
      <w:r w:rsidRPr="001D3B7D">
        <w:rPr>
          <w:rFonts w:ascii="Arial" w:hAnsi="Arial" w:cs="Arial"/>
          <w:b/>
          <w:bCs/>
          <w:sz w:val="20"/>
          <w:szCs w:val="20"/>
        </w:rPr>
        <w:t>89.</w:t>
      </w:r>
      <w:r w:rsidRPr="001D3B7D">
        <w:rPr>
          <w:rFonts w:ascii="Arial" w:hAnsi="Arial" w:cs="Arial"/>
          <w:b/>
          <w:bCs/>
          <w:sz w:val="20"/>
          <w:szCs w:val="20"/>
          <w:lang w:val="x-none"/>
        </w:rPr>
        <w:t xml:space="preserve"> člen</w:t>
      </w:r>
    </w:p>
    <w:p w14:paraId="0E457DC7" w14:textId="77777777" w:rsidR="008155E2" w:rsidRDefault="008155E2" w:rsidP="00C01F14">
      <w:pPr>
        <w:pStyle w:val="lennaslov"/>
        <w:shd w:val="clear" w:color="auto" w:fill="FFFFFF"/>
        <w:spacing w:before="0" w:beforeAutospacing="0" w:after="0" w:afterAutospacing="0" w:line="240" w:lineRule="exact"/>
        <w:jc w:val="center"/>
        <w:rPr>
          <w:rFonts w:ascii="Arial" w:hAnsi="Arial" w:cs="Arial"/>
          <w:b/>
          <w:bCs/>
          <w:sz w:val="20"/>
          <w:szCs w:val="20"/>
          <w:lang w:val="x-none"/>
        </w:rPr>
      </w:pPr>
      <w:r w:rsidRPr="001D3B7D">
        <w:rPr>
          <w:rFonts w:ascii="Arial" w:hAnsi="Arial" w:cs="Arial"/>
          <w:b/>
          <w:bCs/>
          <w:sz w:val="20"/>
          <w:szCs w:val="20"/>
          <w:lang w:val="x-none"/>
        </w:rPr>
        <w:t>(pritožba)</w:t>
      </w:r>
    </w:p>
    <w:p w14:paraId="3BD0675D" w14:textId="77777777" w:rsidR="00C20853" w:rsidRPr="001D3B7D" w:rsidRDefault="00C20853" w:rsidP="00C01F14">
      <w:pPr>
        <w:pStyle w:val="lennaslov"/>
        <w:shd w:val="clear" w:color="auto" w:fill="FFFFFF"/>
        <w:spacing w:before="0" w:beforeAutospacing="0" w:after="0" w:afterAutospacing="0" w:line="240" w:lineRule="exact"/>
        <w:jc w:val="center"/>
        <w:rPr>
          <w:rFonts w:ascii="Arial" w:hAnsi="Arial" w:cs="Arial"/>
          <w:b/>
          <w:bCs/>
          <w:sz w:val="20"/>
          <w:szCs w:val="20"/>
        </w:rPr>
      </w:pPr>
    </w:p>
    <w:p w14:paraId="1AF6E46E" w14:textId="77777777" w:rsidR="008155E2" w:rsidRPr="001D3B7D" w:rsidRDefault="008155E2" w:rsidP="00821DA8">
      <w:pPr>
        <w:pStyle w:val="odstavek0"/>
        <w:shd w:val="clear" w:color="auto" w:fill="FFFFFF"/>
        <w:spacing w:before="0" w:beforeAutospacing="0" w:after="0" w:afterAutospacing="0" w:line="240" w:lineRule="exact"/>
        <w:jc w:val="both"/>
        <w:rPr>
          <w:rFonts w:ascii="Arial" w:hAnsi="Arial" w:cs="Arial"/>
          <w:color w:val="000000"/>
          <w:sz w:val="20"/>
          <w:szCs w:val="20"/>
        </w:rPr>
      </w:pPr>
      <w:r w:rsidRPr="001D3B7D">
        <w:rPr>
          <w:rFonts w:ascii="Arial" w:hAnsi="Arial" w:cs="Arial"/>
          <w:color w:val="000000"/>
          <w:sz w:val="20"/>
          <w:szCs w:val="20"/>
        </w:rPr>
        <w:t xml:space="preserve">(1) </w:t>
      </w:r>
      <w:r w:rsidRPr="001D3B7D">
        <w:rPr>
          <w:rFonts w:ascii="Arial" w:hAnsi="Arial" w:cs="Arial"/>
          <w:color w:val="000000"/>
          <w:sz w:val="20"/>
          <w:szCs w:val="20"/>
          <w:lang w:val="x-none"/>
        </w:rPr>
        <w:t xml:space="preserve">Pritožbena komisija odloča o pritožbah zoper odločitve sveta agencije v postopkih akreditacij </w:t>
      </w:r>
      <w:r w:rsidRPr="001D3B7D">
        <w:rPr>
          <w:rFonts w:ascii="Arial" w:hAnsi="Arial" w:cs="Arial"/>
          <w:color w:val="000000"/>
          <w:sz w:val="20"/>
          <w:szCs w:val="20"/>
        </w:rPr>
        <w:t xml:space="preserve">in izrednih evalvacij </w:t>
      </w:r>
      <w:r w:rsidRPr="001D3B7D">
        <w:rPr>
          <w:rFonts w:ascii="Arial" w:hAnsi="Arial" w:cs="Arial"/>
          <w:color w:val="000000"/>
          <w:sz w:val="20"/>
          <w:szCs w:val="20"/>
          <w:lang w:val="x-none"/>
        </w:rPr>
        <w:t xml:space="preserve">visokošolskih zavodov in študijskih programov. </w:t>
      </w:r>
    </w:p>
    <w:p w14:paraId="146FB09B" w14:textId="77777777" w:rsidR="00C20853" w:rsidRDefault="00C20853" w:rsidP="00C01F14">
      <w:pPr>
        <w:pStyle w:val="odstavek0"/>
        <w:shd w:val="clear" w:color="auto" w:fill="FFFFFF"/>
        <w:spacing w:before="0" w:beforeAutospacing="0" w:after="0" w:afterAutospacing="0" w:line="240" w:lineRule="exact"/>
        <w:jc w:val="both"/>
        <w:rPr>
          <w:rFonts w:ascii="Arial" w:hAnsi="Arial" w:cs="Arial"/>
          <w:color w:val="000000"/>
          <w:sz w:val="20"/>
          <w:szCs w:val="20"/>
        </w:rPr>
      </w:pPr>
    </w:p>
    <w:p w14:paraId="0CA61F17" w14:textId="7D71DE72" w:rsidR="008155E2" w:rsidRPr="001D3B7D" w:rsidRDefault="008155E2" w:rsidP="00821DA8">
      <w:pPr>
        <w:pStyle w:val="odstavek0"/>
        <w:shd w:val="clear" w:color="auto" w:fill="FFFFFF"/>
        <w:spacing w:before="0" w:beforeAutospacing="0" w:after="0" w:afterAutospacing="0" w:line="240" w:lineRule="exact"/>
        <w:jc w:val="both"/>
        <w:rPr>
          <w:rFonts w:ascii="Arial" w:hAnsi="Arial" w:cs="Arial"/>
          <w:color w:val="000000"/>
          <w:sz w:val="20"/>
          <w:szCs w:val="20"/>
        </w:rPr>
      </w:pPr>
      <w:r w:rsidRPr="001D3B7D">
        <w:rPr>
          <w:rFonts w:ascii="Arial" w:hAnsi="Arial" w:cs="Arial"/>
          <w:color w:val="000000"/>
          <w:sz w:val="20"/>
          <w:szCs w:val="20"/>
        </w:rPr>
        <w:t xml:space="preserve">(2) </w:t>
      </w:r>
      <w:r w:rsidRPr="001D3B7D">
        <w:rPr>
          <w:rFonts w:ascii="Arial" w:hAnsi="Arial" w:cs="Arial"/>
          <w:color w:val="000000"/>
          <w:sz w:val="20"/>
          <w:szCs w:val="20"/>
          <w:lang w:val="x-none"/>
        </w:rPr>
        <w:t>Zoper odločitev sveta agencije je mogoče vložiti pritožbo v 30 dneh od vročitve odločitve sveta agencije.</w:t>
      </w:r>
    </w:p>
    <w:p w14:paraId="57BAB695" w14:textId="77777777" w:rsidR="00C20853" w:rsidRDefault="00C20853" w:rsidP="00C01F14">
      <w:pPr>
        <w:pStyle w:val="odstavek0"/>
        <w:shd w:val="clear" w:color="auto" w:fill="FFFFFF"/>
        <w:spacing w:before="0" w:beforeAutospacing="0" w:after="0" w:afterAutospacing="0" w:line="240" w:lineRule="exact"/>
        <w:jc w:val="both"/>
        <w:rPr>
          <w:rFonts w:ascii="Arial" w:hAnsi="Arial" w:cs="Arial"/>
          <w:color w:val="000000"/>
          <w:sz w:val="20"/>
          <w:szCs w:val="20"/>
        </w:rPr>
      </w:pPr>
    </w:p>
    <w:p w14:paraId="5C0361A3" w14:textId="32E008B4" w:rsidR="008155E2" w:rsidRDefault="008155E2" w:rsidP="00C01F14">
      <w:pPr>
        <w:pStyle w:val="odstavek0"/>
        <w:shd w:val="clear" w:color="auto" w:fill="FFFFFF"/>
        <w:spacing w:before="0" w:beforeAutospacing="0" w:after="0" w:afterAutospacing="0" w:line="240" w:lineRule="exact"/>
        <w:jc w:val="both"/>
        <w:rPr>
          <w:rFonts w:ascii="Arial" w:hAnsi="Arial" w:cs="Arial"/>
          <w:color w:val="000000"/>
          <w:sz w:val="20"/>
          <w:szCs w:val="20"/>
          <w:lang w:val="x-none"/>
        </w:rPr>
      </w:pPr>
      <w:r w:rsidRPr="001D3B7D">
        <w:rPr>
          <w:rFonts w:ascii="Arial" w:hAnsi="Arial" w:cs="Arial"/>
          <w:color w:val="000000"/>
          <w:sz w:val="20"/>
          <w:szCs w:val="20"/>
        </w:rPr>
        <w:t xml:space="preserve">(3) </w:t>
      </w:r>
      <w:r w:rsidRPr="001D3B7D">
        <w:rPr>
          <w:rFonts w:ascii="Arial" w:hAnsi="Arial" w:cs="Arial"/>
          <w:color w:val="000000"/>
          <w:sz w:val="20"/>
          <w:szCs w:val="20"/>
          <w:lang w:val="x-none"/>
        </w:rPr>
        <w:t xml:space="preserve">Pritožbena komisija odloči o pritožbi v </w:t>
      </w:r>
      <w:r w:rsidRPr="001D3B7D">
        <w:rPr>
          <w:rFonts w:ascii="Arial" w:hAnsi="Arial" w:cs="Arial"/>
          <w:color w:val="000000"/>
          <w:sz w:val="20"/>
          <w:szCs w:val="20"/>
        </w:rPr>
        <w:t xml:space="preserve">štirih </w:t>
      </w:r>
      <w:r w:rsidRPr="001D3B7D">
        <w:rPr>
          <w:rFonts w:ascii="Arial" w:hAnsi="Arial" w:cs="Arial"/>
          <w:color w:val="000000"/>
          <w:sz w:val="20"/>
          <w:szCs w:val="20"/>
          <w:lang w:val="x-none"/>
        </w:rPr>
        <w:t>mesecih od njene vložitve. Če pritožbena komisija pritožbi ugodi, vrne zadevo svetu agencije v ponovno odločanje. Odločitev pritožbene komisije je dokončna, zoper njo pa je možen upravni spor.</w:t>
      </w:r>
    </w:p>
    <w:p w14:paraId="400AB50A" w14:textId="77777777" w:rsidR="00C20853" w:rsidRDefault="00C20853" w:rsidP="00C01F14">
      <w:pPr>
        <w:pStyle w:val="odstavek0"/>
        <w:shd w:val="clear" w:color="auto" w:fill="FFFFFF"/>
        <w:spacing w:before="0" w:beforeAutospacing="0" w:after="0" w:afterAutospacing="0" w:line="240" w:lineRule="exact"/>
        <w:jc w:val="both"/>
        <w:rPr>
          <w:rFonts w:ascii="Arial" w:hAnsi="Arial" w:cs="Arial"/>
          <w:color w:val="000000"/>
          <w:sz w:val="20"/>
          <w:szCs w:val="20"/>
          <w:lang w:val="x-none"/>
        </w:rPr>
      </w:pPr>
    </w:p>
    <w:p w14:paraId="63FFC365" w14:textId="77777777" w:rsidR="00C20853" w:rsidRPr="001D3B7D" w:rsidRDefault="00C20853" w:rsidP="00821DA8">
      <w:pPr>
        <w:pStyle w:val="odstavek0"/>
        <w:shd w:val="clear" w:color="auto" w:fill="FFFFFF"/>
        <w:spacing w:before="0" w:beforeAutospacing="0" w:after="0" w:afterAutospacing="0" w:line="240" w:lineRule="exact"/>
        <w:jc w:val="both"/>
      </w:pPr>
    </w:p>
    <w:p w14:paraId="08C59178" w14:textId="77777777" w:rsidR="008155E2" w:rsidRPr="00BF6F30" w:rsidRDefault="008155E2" w:rsidP="00821DA8">
      <w:pPr>
        <w:pStyle w:val="len0"/>
        <w:spacing w:before="0" w:line="240" w:lineRule="exact"/>
        <w:rPr>
          <w:rFonts w:cs="Arial"/>
          <w:sz w:val="20"/>
          <w:szCs w:val="20"/>
        </w:rPr>
      </w:pPr>
      <w:r w:rsidRPr="00BF6F30">
        <w:rPr>
          <w:rFonts w:cs="Arial"/>
          <w:sz w:val="20"/>
          <w:szCs w:val="20"/>
          <w:lang w:val="sl-SI"/>
        </w:rPr>
        <w:t xml:space="preserve">90. </w:t>
      </w:r>
      <w:r w:rsidRPr="00BF6F30">
        <w:rPr>
          <w:rFonts w:cs="Arial"/>
          <w:sz w:val="20"/>
          <w:szCs w:val="20"/>
        </w:rPr>
        <w:t>člen</w:t>
      </w:r>
    </w:p>
    <w:p w14:paraId="1E6A679C" w14:textId="77777777" w:rsidR="008155E2" w:rsidRPr="00BF6F30" w:rsidRDefault="008155E2" w:rsidP="00C01F14">
      <w:pPr>
        <w:pStyle w:val="lennaslov0"/>
        <w:spacing w:line="240" w:lineRule="exact"/>
        <w:rPr>
          <w:rFonts w:cs="Arial"/>
          <w:sz w:val="20"/>
          <w:szCs w:val="20"/>
        </w:rPr>
      </w:pPr>
      <w:r w:rsidRPr="00BF6F30">
        <w:rPr>
          <w:rFonts w:cs="Arial"/>
          <w:sz w:val="20"/>
          <w:szCs w:val="20"/>
        </w:rPr>
        <w:t>(poročilo o napredku)</w:t>
      </w:r>
    </w:p>
    <w:p w14:paraId="73159C4B" w14:textId="77777777" w:rsidR="008155E2" w:rsidRPr="00BF6F30" w:rsidRDefault="008155E2" w:rsidP="00C01F14">
      <w:pPr>
        <w:pStyle w:val="lennaslov0"/>
        <w:spacing w:line="240" w:lineRule="exact"/>
        <w:rPr>
          <w:rFonts w:cs="Arial"/>
          <w:sz w:val="20"/>
          <w:szCs w:val="20"/>
        </w:rPr>
      </w:pPr>
    </w:p>
    <w:p w14:paraId="718CAB58" w14:textId="17EB05F0" w:rsidR="00AA09A1" w:rsidRPr="00ED6716" w:rsidRDefault="008155E2" w:rsidP="00AA09A1">
      <w:pPr>
        <w:pStyle w:val="lennaslov0"/>
        <w:spacing w:line="240" w:lineRule="exact"/>
        <w:jc w:val="both"/>
        <w:rPr>
          <w:rFonts w:cs="Arial"/>
          <w:b w:val="0"/>
          <w:bCs/>
          <w:sz w:val="20"/>
          <w:szCs w:val="20"/>
          <w:lang w:val="sl-SI"/>
        </w:rPr>
      </w:pPr>
      <w:r w:rsidRPr="00BF6F30">
        <w:rPr>
          <w:rFonts w:cs="Arial"/>
          <w:b w:val="0"/>
          <w:bCs/>
          <w:sz w:val="20"/>
          <w:szCs w:val="20"/>
          <w:lang w:val="sl-SI"/>
        </w:rPr>
        <w:t xml:space="preserve">(1) </w:t>
      </w:r>
      <w:r w:rsidR="00AA09A1" w:rsidRPr="00AA09A1">
        <w:rPr>
          <w:rFonts w:cs="Arial"/>
          <w:b w:val="0"/>
          <w:bCs/>
          <w:sz w:val="20"/>
          <w:szCs w:val="20"/>
        </w:rPr>
        <w:t>Visokošolski zavod mora po dveh letih od dokončnosti odločbe, s katero je bila akreditacija podeljena ali podaljšana visokošolskemu zavodu oziroma podeljena študijskemu programu, svetu agencije poročati o napredku in upoštevanju priporočil, ki so bila izražena v odločbi oziroma končnem poročilu</w:t>
      </w:r>
      <w:r w:rsidR="00AA09A1">
        <w:rPr>
          <w:rFonts w:cs="Arial"/>
          <w:b w:val="0"/>
          <w:bCs/>
          <w:sz w:val="20"/>
          <w:szCs w:val="20"/>
          <w:lang w:val="sl-SI"/>
        </w:rPr>
        <w:t>.</w:t>
      </w:r>
    </w:p>
    <w:p w14:paraId="1F19D42C" w14:textId="198D2C3C" w:rsidR="008155E2" w:rsidRPr="00BF6F30" w:rsidRDefault="008155E2" w:rsidP="00AA09A1">
      <w:pPr>
        <w:pStyle w:val="lennaslov0"/>
        <w:spacing w:line="240" w:lineRule="exact"/>
        <w:jc w:val="both"/>
        <w:rPr>
          <w:rFonts w:cs="Arial"/>
          <w:b w:val="0"/>
          <w:sz w:val="20"/>
          <w:szCs w:val="20"/>
          <w:lang w:val="sl-SI"/>
        </w:rPr>
      </w:pPr>
      <w:r w:rsidRPr="00BF6F30">
        <w:rPr>
          <w:rFonts w:cs="Arial"/>
          <w:b w:val="0"/>
          <w:bCs/>
          <w:sz w:val="20"/>
          <w:szCs w:val="20"/>
        </w:rPr>
        <w:t xml:space="preserve">Poročilo o napredku se lahko sklicuje na dele </w:t>
      </w:r>
      <w:proofErr w:type="spellStart"/>
      <w:r w:rsidRPr="00BF6F30">
        <w:rPr>
          <w:rFonts w:cs="Arial"/>
          <w:b w:val="0"/>
          <w:bCs/>
          <w:sz w:val="20"/>
          <w:szCs w:val="20"/>
        </w:rPr>
        <w:t>samoevalvacijskega</w:t>
      </w:r>
      <w:proofErr w:type="spellEnd"/>
      <w:r w:rsidRPr="00BF6F30">
        <w:rPr>
          <w:rFonts w:cs="Arial"/>
          <w:b w:val="0"/>
          <w:bCs/>
          <w:sz w:val="20"/>
          <w:szCs w:val="20"/>
        </w:rPr>
        <w:t xml:space="preserve"> poročila, iz katerih je razviden napredek oziroma upoštevanje priporočil.</w:t>
      </w:r>
    </w:p>
    <w:p w14:paraId="3CED5741" w14:textId="77777777" w:rsidR="008155E2" w:rsidRPr="00BF6F30" w:rsidRDefault="008155E2" w:rsidP="00C01F14">
      <w:pPr>
        <w:pStyle w:val="lennaslov0"/>
        <w:spacing w:line="240" w:lineRule="exact"/>
        <w:jc w:val="both"/>
        <w:rPr>
          <w:rFonts w:cs="Arial"/>
          <w:b w:val="0"/>
          <w:bCs/>
          <w:sz w:val="20"/>
          <w:szCs w:val="20"/>
        </w:rPr>
      </w:pPr>
    </w:p>
    <w:p w14:paraId="78392616" w14:textId="77777777" w:rsidR="008155E2" w:rsidRPr="00BF6F30" w:rsidRDefault="008155E2" w:rsidP="00C01F14">
      <w:pPr>
        <w:pStyle w:val="lennaslov0"/>
        <w:spacing w:line="240" w:lineRule="exact"/>
        <w:jc w:val="both"/>
        <w:rPr>
          <w:rFonts w:cs="Arial"/>
          <w:b w:val="0"/>
          <w:bCs/>
          <w:sz w:val="20"/>
          <w:szCs w:val="20"/>
        </w:rPr>
      </w:pPr>
      <w:r w:rsidRPr="00BF6F30">
        <w:rPr>
          <w:rFonts w:cs="Arial"/>
          <w:b w:val="0"/>
          <w:bCs/>
          <w:sz w:val="20"/>
          <w:szCs w:val="20"/>
          <w:lang w:val="sl-SI"/>
        </w:rPr>
        <w:t xml:space="preserve">(2) </w:t>
      </w:r>
      <w:r w:rsidRPr="00BF6F30">
        <w:rPr>
          <w:rFonts w:cs="Arial"/>
          <w:b w:val="0"/>
          <w:bCs/>
          <w:sz w:val="20"/>
          <w:szCs w:val="20"/>
        </w:rPr>
        <w:t xml:space="preserve">V roku </w:t>
      </w:r>
      <w:r w:rsidRPr="00BF6F30">
        <w:rPr>
          <w:rFonts w:cs="Arial"/>
          <w:b w:val="0"/>
          <w:bCs/>
          <w:sz w:val="20"/>
          <w:szCs w:val="20"/>
          <w:lang w:val="sl-SI"/>
        </w:rPr>
        <w:t>treh</w:t>
      </w:r>
      <w:r w:rsidRPr="00BF6F30">
        <w:rPr>
          <w:rFonts w:cs="Arial"/>
          <w:b w:val="0"/>
          <w:bCs/>
          <w:sz w:val="20"/>
          <w:szCs w:val="20"/>
        </w:rPr>
        <w:t xml:space="preserve"> let od dokončnosti odločbe in na način iz prvega odstavka tega člena mora poročati tudi mednarodna zveza univerz, in sicer za študijske programe, ki jim je bila podeljena akreditacija na podlagi tega zakona, ali je potreba po poročanju nastala po izredni evalvaciji.</w:t>
      </w:r>
    </w:p>
    <w:p w14:paraId="43771327" w14:textId="77777777" w:rsidR="008155E2" w:rsidRPr="00BF6F30" w:rsidRDefault="008155E2" w:rsidP="00C01F14">
      <w:pPr>
        <w:pStyle w:val="lennaslov0"/>
        <w:spacing w:line="240" w:lineRule="exact"/>
        <w:jc w:val="both"/>
        <w:rPr>
          <w:rFonts w:cs="Arial"/>
          <w:b w:val="0"/>
          <w:bCs/>
          <w:sz w:val="20"/>
          <w:szCs w:val="20"/>
        </w:rPr>
      </w:pPr>
    </w:p>
    <w:p w14:paraId="44250648" w14:textId="38BE5DB0" w:rsidR="008155E2" w:rsidRPr="00BF6F30" w:rsidRDefault="008155E2" w:rsidP="00C01F14">
      <w:pPr>
        <w:pStyle w:val="lennaslov0"/>
        <w:spacing w:line="240" w:lineRule="exact"/>
        <w:jc w:val="both"/>
        <w:rPr>
          <w:rFonts w:cs="Arial"/>
          <w:b w:val="0"/>
          <w:bCs/>
          <w:sz w:val="20"/>
          <w:szCs w:val="20"/>
        </w:rPr>
      </w:pPr>
      <w:r w:rsidRPr="00BF6F30">
        <w:rPr>
          <w:rFonts w:cs="Arial"/>
          <w:b w:val="0"/>
          <w:bCs/>
          <w:sz w:val="20"/>
          <w:szCs w:val="20"/>
          <w:lang w:val="sl-SI"/>
        </w:rPr>
        <w:t xml:space="preserve">(3) </w:t>
      </w:r>
      <w:r w:rsidRPr="00BF6F30">
        <w:rPr>
          <w:rFonts w:cs="Arial"/>
          <w:b w:val="0"/>
          <w:bCs/>
          <w:sz w:val="20"/>
          <w:szCs w:val="20"/>
        </w:rPr>
        <w:t>O napredku morajo v roku iz prvega odstavka tega člena poročati tudi visokošolski zavodi, ki jim je svet agencije podal priporočila v postopkih vzorčnih evalvacij. Svet agencije lahko tem visokošolskim zavodom določi tudi krajši rok za poročanje.</w:t>
      </w:r>
    </w:p>
    <w:p w14:paraId="5B6EC568" w14:textId="77777777" w:rsidR="008155E2" w:rsidRPr="001D3B7D" w:rsidRDefault="008155E2" w:rsidP="00C01F14">
      <w:pPr>
        <w:pStyle w:val="lennaslov0"/>
        <w:spacing w:line="240" w:lineRule="exact"/>
        <w:jc w:val="both"/>
        <w:rPr>
          <w:rFonts w:cs="Arial"/>
          <w:b w:val="0"/>
          <w:bCs/>
          <w:sz w:val="20"/>
          <w:szCs w:val="20"/>
        </w:rPr>
      </w:pPr>
      <w:r w:rsidRPr="00BF6F30">
        <w:rPr>
          <w:rFonts w:cs="Arial"/>
          <w:b w:val="0"/>
          <w:bCs/>
          <w:sz w:val="20"/>
          <w:szCs w:val="20"/>
          <w:lang w:val="sl-SI"/>
        </w:rPr>
        <w:lastRenderedPageBreak/>
        <w:t xml:space="preserve">(4) </w:t>
      </w:r>
      <w:r w:rsidRPr="00BF6F30">
        <w:rPr>
          <w:rFonts w:cs="Arial"/>
          <w:b w:val="0"/>
          <w:bCs/>
          <w:sz w:val="20"/>
          <w:szCs w:val="20"/>
        </w:rPr>
        <w:t>Svet agencije se s poročilom o napredku seznani.</w:t>
      </w:r>
    </w:p>
    <w:p w14:paraId="43980B09" w14:textId="77777777" w:rsidR="008155E2" w:rsidRPr="001D3B7D" w:rsidRDefault="008155E2" w:rsidP="00C01F14">
      <w:pPr>
        <w:pStyle w:val="lennaslov0"/>
        <w:spacing w:line="240" w:lineRule="exact"/>
        <w:jc w:val="both"/>
        <w:rPr>
          <w:rFonts w:cs="Arial"/>
          <w:sz w:val="20"/>
          <w:szCs w:val="20"/>
        </w:rPr>
      </w:pPr>
    </w:p>
    <w:p w14:paraId="3AEC3375" w14:textId="77777777" w:rsidR="008155E2" w:rsidRPr="001D3B7D" w:rsidRDefault="008155E2" w:rsidP="00C01F14">
      <w:pPr>
        <w:pStyle w:val="lennaslov0"/>
        <w:spacing w:line="240" w:lineRule="exact"/>
        <w:jc w:val="left"/>
        <w:rPr>
          <w:rFonts w:cs="Arial"/>
          <w:sz w:val="20"/>
          <w:szCs w:val="20"/>
        </w:rPr>
      </w:pPr>
    </w:p>
    <w:p w14:paraId="127EEB85" w14:textId="77777777" w:rsidR="008155E2" w:rsidRPr="001D3B7D" w:rsidRDefault="008155E2" w:rsidP="00C01F14">
      <w:pPr>
        <w:pStyle w:val="lennaslov0"/>
        <w:spacing w:line="240" w:lineRule="exact"/>
        <w:rPr>
          <w:rFonts w:cs="Arial"/>
          <w:sz w:val="20"/>
          <w:szCs w:val="20"/>
          <w:lang w:val="sl-SI"/>
        </w:rPr>
      </w:pPr>
      <w:r w:rsidRPr="001D3B7D">
        <w:rPr>
          <w:rFonts w:cs="Arial"/>
          <w:sz w:val="20"/>
          <w:szCs w:val="20"/>
          <w:lang w:val="sl-SI"/>
        </w:rPr>
        <w:t>91. člen</w:t>
      </w:r>
    </w:p>
    <w:p w14:paraId="2A1E02E4" w14:textId="77777777" w:rsidR="008155E2" w:rsidRPr="001D3B7D" w:rsidRDefault="008155E2" w:rsidP="00C01F14">
      <w:pPr>
        <w:pStyle w:val="lennaslov0"/>
        <w:spacing w:line="240" w:lineRule="exact"/>
        <w:rPr>
          <w:rFonts w:cs="Arial"/>
          <w:sz w:val="20"/>
          <w:szCs w:val="20"/>
        </w:rPr>
      </w:pPr>
      <w:r w:rsidRPr="001D3B7D">
        <w:rPr>
          <w:rFonts w:cs="Arial"/>
          <w:sz w:val="20"/>
          <w:szCs w:val="20"/>
        </w:rPr>
        <w:t>(javne evidence)</w:t>
      </w:r>
    </w:p>
    <w:p w14:paraId="3AF1E74B" w14:textId="77777777" w:rsidR="00821DA8" w:rsidRDefault="00821DA8" w:rsidP="00C01F14">
      <w:pPr>
        <w:pStyle w:val="Odstavek"/>
        <w:spacing w:before="0" w:line="240" w:lineRule="exact"/>
        <w:ind w:firstLine="0"/>
        <w:rPr>
          <w:rFonts w:cs="Arial"/>
          <w:sz w:val="20"/>
          <w:szCs w:val="20"/>
        </w:rPr>
      </w:pPr>
    </w:p>
    <w:p w14:paraId="5C61B9CC" w14:textId="254DF662" w:rsidR="008155E2" w:rsidRPr="001D3B7D" w:rsidRDefault="008155E2" w:rsidP="00A26E2B">
      <w:pPr>
        <w:pStyle w:val="Odstavek"/>
        <w:spacing w:before="0" w:line="240" w:lineRule="exact"/>
        <w:ind w:firstLine="0"/>
        <w:rPr>
          <w:rFonts w:cs="Arial"/>
          <w:sz w:val="20"/>
          <w:szCs w:val="20"/>
        </w:rPr>
      </w:pPr>
      <w:r w:rsidRPr="001D3B7D">
        <w:rPr>
          <w:rFonts w:cs="Arial"/>
          <w:sz w:val="20"/>
          <w:szCs w:val="20"/>
        </w:rPr>
        <w:t>(1) Agencija vodi javne evidence o:</w:t>
      </w:r>
    </w:p>
    <w:p w14:paraId="2C21A033" w14:textId="51C0FC16" w:rsidR="008155E2" w:rsidRPr="00066101" w:rsidRDefault="008155E2" w:rsidP="00D71414">
      <w:pPr>
        <w:pStyle w:val="Odstavekseznama"/>
        <w:numPr>
          <w:ilvl w:val="0"/>
          <w:numId w:val="143"/>
        </w:numPr>
        <w:spacing w:after="0" w:line="240" w:lineRule="exact"/>
        <w:ind w:left="284" w:hanging="284"/>
        <w:jc w:val="both"/>
        <w:rPr>
          <w:rFonts w:ascii="Arial" w:hAnsi="Arial" w:cs="Arial"/>
          <w:sz w:val="20"/>
          <w:szCs w:val="20"/>
        </w:rPr>
      </w:pPr>
      <w:r w:rsidRPr="00066101">
        <w:rPr>
          <w:rFonts w:ascii="Arial" w:hAnsi="Arial" w:cs="Arial"/>
          <w:sz w:val="20"/>
          <w:szCs w:val="20"/>
        </w:rPr>
        <w:t>akreditacijah visokošolskih zavodov in o njihovih spremembah,</w:t>
      </w:r>
    </w:p>
    <w:p w14:paraId="210B9D3F" w14:textId="0C80FC4A" w:rsidR="008155E2" w:rsidRPr="00066101" w:rsidRDefault="008155E2" w:rsidP="00D71414">
      <w:pPr>
        <w:pStyle w:val="Odstavekseznama"/>
        <w:numPr>
          <w:ilvl w:val="0"/>
          <w:numId w:val="143"/>
        </w:numPr>
        <w:spacing w:after="0" w:line="240" w:lineRule="exact"/>
        <w:ind w:left="284" w:hanging="284"/>
        <w:jc w:val="both"/>
        <w:rPr>
          <w:rFonts w:ascii="Arial" w:hAnsi="Arial" w:cs="Arial"/>
          <w:sz w:val="20"/>
          <w:szCs w:val="20"/>
        </w:rPr>
      </w:pPr>
      <w:r w:rsidRPr="00066101">
        <w:rPr>
          <w:rFonts w:ascii="Arial" w:hAnsi="Arial" w:cs="Arial"/>
          <w:sz w:val="20"/>
          <w:szCs w:val="20"/>
        </w:rPr>
        <w:t>akreditacijah študijskih programov in o njihovih spremembah,</w:t>
      </w:r>
    </w:p>
    <w:p w14:paraId="559C2FC2" w14:textId="4BEEF9E8" w:rsidR="008155E2" w:rsidRPr="00066101" w:rsidRDefault="008155E2" w:rsidP="00D71414">
      <w:pPr>
        <w:pStyle w:val="Odstavekseznama"/>
        <w:numPr>
          <w:ilvl w:val="0"/>
          <w:numId w:val="143"/>
        </w:numPr>
        <w:spacing w:after="0" w:line="240" w:lineRule="exact"/>
        <w:ind w:left="284" w:hanging="284"/>
        <w:jc w:val="both"/>
        <w:rPr>
          <w:rFonts w:ascii="Arial" w:hAnsi="Arial" w:cs="Arial"/>
          <w:sz w:val="20"/>
          <w:szCs w:val="20"/>
        </w:rPr>
      </w:pPr>
      <w:r w:rsidRPr="00066101">
        <w:rPr>
          <w:rFonts w:ascii="Arial" w:hAnsi="Arial" w:cs="Arial"/>
          <w:sz w:val="20"/>
          <w:szCs w:val="20"/>
        </w:rPr>
        <w:t>evalvacijah visokošolskih zavodov in evalvacijah študijskih programov ter višjih strokovnih šol,</w:t>
      </w:r>
    </w:p>
    <w:p w14:paraId="4D221065" w14:textId="77398887" w:rsidR="008155E2" w:rsidRPr="00D57924" w:rsidRDefault="008155E2" w:rsidP="00D71414">
      <w:pPr>
        <w:pStyle w:val="Odstavekseznama"/>
        <w:numPr>
          <w:ilvl w:val="0"/>
          <w:numId w:val="143"/>
        </w:numPr>
        <w:spacing w:after="0" w:line="240" w:lineRule="exact"/>
        <w:ind w:left="284" w:hanging="284"/>
        <w:jc w:val="both"/>
        <w:rPr>
          <w:rFonts w:ascii="Arial" w:hAnsi="Arial" w:cs="Arial"/>
          <w:sz w:val="20"/>
          <w:szCs w:val="20"/>
        </w:rPr>
      </w:pPr>
      <w:r w:rsidRPr="00D71414">
        <w:rPr>
          <w:rFonts w:ascii="Arial" w:hAnsi="Arial" w:cs="Arial"/>
          <w:sz w:val="20"/>
          <w:szCs w:val="20"/>
        </w:rPr>
        <w:t>izrednih evalvacijah študijskih programov,</w:t>
      </w:r>
    </w:p>
    <w:p w14:paraId="2EDBCCE8" w14:textId="6E14BE87" w:rsidR="008155E2" w:rsidRPr="00D71414" w:rsidRDefault="008155E2" w:rsidP="00D71414">
      <w:pPr>
        <w:pStyle w:val="Odstavekseznama"/>
        <w:numPr>
          <w:ilvl w:val="0"/>
          <w:numId w:val="143"/>
        </w:numPr>
        <w:spacing w:after="0" w:line="240" w:lineRule="exact"/>
        <w:ind w:left="284" w:hanging="284"/>
        <w:jc w:val="both"/>
        <w:rPr>
          <w:rFonts w:ascii="Arial" w:hAnsi="Arial" w:cs="Arial"/>
          <w:sz w:val="20"/>
          <w:szCs w:val="20"/>
        </w:rPr>
      </w:pPr>
      <w:r w:rsidRPr="00D71414">
        <w:rPr>
          <w:rFonts w:ascii="Arial" w:hAnsi="Arial" w:cs="Arial"/>
          <w:sz w:val="20"/>
          <w:szCs w:val="20"/>
        </w:rPr>
        <w:t>sklenjenih pogodbah glede transnacionalnega izobraževanja,</w:t>
      </w:r>
    </w:p>
    <w:p w14:paraId="4150AE6F" w14:textId="78769D11" w:rsidR="008155E2" w:rsidRPr="00D71414" w:rsidRDefault="008155E2" w:rsidP="00D71414">
      <w:pPr>
        <w:pStyle w:val="Odstavekseznama"/>
        <w:numPr>
          <w:ilvl w:val="0"/>
          <w:numId w:val="143"/>
        </w:numPr>
        <w:spacing w:after="0" w:line="240" w:lineRule="exact"/>
        <w:ind w:left="284" w:hanging="284"/>
        <w:jc w:val="both"/>
        <w:rPr>
          <w:rFonts w:ascii="Arial" w:hAnsi="Arial" w:cs="Arial"/>
          <w:sz w:val="20"/>
          <w:szCs w:val="20"/>
        </w:rPr>
      </w:pPr>
      <w:r w:rsidRPr="00D71414">
        <w:rPr>
          <w:rFonts w:ascii="Arial" w:hAnsi="Arial" w:cs="Arial"/>
          <w:sz w:val="20"/>
          <w:szCs w:val="20"/>
        </w:rPr>
        <w:t xml:space="preserve">pripoznanju </w:t>
      </w:r>
      <w:proofErr w:type="spellStart"/>
      <w:r w:rsidRPr="00D71414">
        <w:rPr>
          <w:rFonts w:ascii="Arial" w:hAnsi="Arial" w:cs="Arial"/>
          <w:sz w:val="20"/>
          <w:szCs w:val="20"/>
        </w:rPr>
        <w:t>javnoveljavnosti</w:t>
      </w:r>
      <w:proofErr w:type="spellEnd"/>
      <w:r w:rsidRPr="00D71414">
        <w:rPr>
          <w:rFonts w:ascii="Arial" w:hAnsi="Arial" w:cs="Arial"/>
          <w:sz w:val="20"/>
          <w:szCs w:val="20"/>
        </w:rPr>
        <w:t xml:space="preserve"> v drugih državah akreditiranih študijskih programov.</w:t>
      </w:r>
    </w:p>
    <w:p w14:paraId="4F409D1C" w14:textId="77777777" w:rsidR="008155E2" w:rsidRPr="001D3B7D" w:rsidRDefault="008155E2" w:rsidP="00A26E2B">
      <w:pPr>
        <w:suppressAutoHyphens/>
        <w:spacing w:after="0" w:line="240" w:lineRule="exact"/>
        <w:rPr>
          <w:rFonts w:ascii="Arial" w:hAnsi="Arial" w:cs="Arial"/>
          <w:sz w:val="20"/>
          <w:szCs w:val="20"/>
        </w:rPr>
      </w:pPr>
    </w:p>
    <w:p w14:paraId="7CD80B44" w14:textId="77777777" w:rsidR="008155E2" w:rsidRPr="00427172" w:rsidRDefault="008155E2" w:rsidP="00C01F14">
      <w:pPr>
        <w:suppressAutoHyphens/>
        <w:spacing w:after="0" w:line="240" w:lineRule="exact"/>
        <w:rPr>
          <w:rFonts w:ascii="Arial" w:hAnsi="Arial" w:cs="Arial"/>
          <w:sz w:val="20"/>
          <w:szCs w:val="20"/>
        </w:rPr>
      </w:pPr>
      <w:r w:rsidRPr="00427172">
        <w:rPr>
          <w:rFonts w:ascii="Arial" w:hAnsi="Arial" w:cs="Arial"/>
          <w:sz w:val="20"/>
          <w:szCs w:val="20"/>
        </w:rPr>
        <w:t>(2) Agencija lahko pridobiva ter s svojimi evidencami povezuje:</w:t>
      </w:r>
    </w:p>
    <w:p w14:paraId="07353694" w14:textId="244A1D19" w:rsidR="008155E2" w:rsidRPr="00A26E2B" w:rsidRDefault="008155E2" w:rsidP="00D71414">
      <w:pPr>
        <w:pStyle w:val="Odstavekseznama"/>
        <w:numPr>
          <w:ilvl w:val="0"/>
          <w:numId w:val="143"/>
        </w:numPr>
        <w:spacing w:after="0" w:line="240" w:lineRule="exact"/>
        <w:ind w:left="284" w:hanging="284"/>
        <w:jc w:val="both"/>
        <w:rPr>
          <w:rFonts w:ascii="Arial" w:hAnsi="Arial" w:cs="Arial"/>
          <w:sz w:val="20"/>
          <w:szCs w:val="20"/>
        </w:rPr>
      </w:pPr>
      <w:r w:rsidRPr="00A26E2B">
        <w:rPr>
          <w:rFonts w:ascii="Arial" w:hAnsi="Arial" w:cs="Arial"/>
          <w:sz w:val="20"/>
          <w:szCs w:val="20"/>
        </w:rPr>
        <w:t>raziskovalne podatke (SICRIS),</w:t>
      </w:r>
    </w:p>
    <w:p w14:paraId="1F7B7D72" w14:textId="4A4B1EEC" w:rsidR="008155E2" w:rsidRPr="00A26E2B" w:rsidRDefault="008155E2" w:rsidP="00D71414">
      <w:pPr>
        <w:pStyle w:val="Odstavekseznama"/>
        <w:numPr>
          <w:ilvl w:val="0"/>
          <w:numId w:val="143"/>
        </w:numPr>
        <w:spacing w:after="0" w:line="240" w:lineRule="exact"/>
        <w:ind w:left="284" w:hanging="284"/>
        <w:jc w:val="both"/>
        <w:rPr>
          <w:rFonts w:ascii="Arial" w:hAnsi="Arial" w:cs="Arial"/>
          <w:sz w:val="20"/>
          <w:szCs w:val="20"/>
        </w:rPr>
      </w:pPr>
      <w:r w:rsidRPr="00A26E2B">
        <w:rPr>
          <w:rFonts w:ascii="Arial" w:hAnsi="Arial" w:cs="Arial"/>
          <w:sz w:val="20"/>
          <w:szCs w:val="20"/>
        </w:rPr>
        <w:t>podatke o vpisanih študentih in zaposljivosti / zaposlenosti diplomantov akreditiranih študijskih programov.</w:t>
      </w:r>
    </w:p>
    <w:p w14:paraId="1084C4E5" w14:textId="77777777" w:rsidR="00821DA8" w:rsidRDefault="00821DA8" w:rsidP="00C01F14">
      <w:pPr>
        <w:pStyle w:val="Odstavek"/>
        <w:spacing w:before="0" w:line="240" w:lineRule="exact"/>
        <w:ind w:firstLine="0"/>
        <w:rPr>
          <w:rFonts w:cs="Arial"/>
          <w:sz w:val="20"/>
          <w:szCs w:val="20"/>
        </w:rPr>
      </w:pPr>
    </w:p>
    <w:p w14:paraId="5F88424C" w14:textId="29C548C0" w:rsidR="008155E2" w:rsidRPr="001D3B7D" w:rsidRDefault="008155E2" w:rsidP="00A26E2B">
      <w:pPr>
        <w:pStyle w:val="Odstavek"/>
        <w:spacing w:before="0" w:line="240" w:lineRule="exact"/>
        <w:ind w:firstLine="0"/>
        <w:rPr>
          <w:rFonts w:cs="Arial"/>
          <w:sz w:val="20"/>
          <w:szCs w:val="20"/>
        </w:rPr>
      </w:pPr>
      <w:r w:rsidRPr="001D3B7D">
        <w:rPr>
          <w:rFonts w:cs="Arial"/>
          <w:sz w:val="20"/>
          <w:szCs w:val="20"/>
        </w:rPr>
        <w:t>(3) Javna evidenca akreditacij visokošolskih zavodov in njihovih sprememb vsebuje naslednje podatke:</w:t>
      </w:r>
    </w:p>
    <w:p w14:paraId="09644D2E" w14:textId="3EEE3194" w:rsidR="008155E2" w:rsidRPr="00D71414" w:rsidRDefault="008155E2" w:rsidP="00D71414">
      <w:pPr>
        <w:pStyle w:val="Odstavekseznama"/>
        <w:numPr>
          <w:ilvl w:val="0"/>
          <w:numId w:val="147"/>
        </w:numPr>
        <w:spacing w:after="0" w:line="240" w:lineRule="exact"/>
        <w:ind w:left="284" w:hanging="284"/>
        <w:jc w:val="both"/>
        <w:rPr>
          <w:rFonts w:ascii="Arial" w:hAnsi="Arial" w:cs="Arial"/>
          <w:sz w:val="20"/>
          <w:szCs w:val="20"/>
        </w:rPr>
      </w:pPr>
      <w:r w:rsidRPr="00D71414">
        <w:rPr>
          <w:rFonts w:ascii="Arial" w:hAnsi="Arial" w:cs="Arial"/>
          <w:sz w:val="20"/>
          <w:szCs w:val="20"/>
        </w:rPr>
        <w:t>datum in številko akreditacijske odločbe,</w:t>
      </w:r>
    </w:p>
    <w:p w14:paraId="67F1A2F1" w14:textId="7DBCBD18" w:rsidR="008155E2" w:rsidRPr="00D71414" w:rsidRDefault="008155E2" w:rsidP="00D71414">
      <w:pPr>
        <w:pStyle w:val="Odstavekseznama"/>
        <w:numPr>
          <w:ilvl w:val="0"/>
          <w:numId w:val="147"/>
        </w:numPr>
        <w:spacing w:after="0" w:line="240" w:lineRule="exact"/>
        <w:ind w:left="284" w:hanging="284"/>
        <w:jc w:val="both"/>
        <w:rPr>
          <w:rFonts w:ascii="Arial" w:hAnsi="Arial" w:cs="Arial"/>
          <w:sz w:val="20"/>
          <w:szCs w:val="20"/>
        </w:rPr>
      </w:pPr>
      <w:r w:rsidRPr="00D71414">
        <w:rPr>
          <w:rFonts w:ascii="Arial" w:hAnsi="Arial" w:cs="Arial"/>
          <w:sz w:val="20"/>
          <w:szCs w:val="20"/>
        </w:rPr>
        <w:t>obdobje veljavnosti akreditacije,</w:t>
      </w:r>
    </w:p>
    <w:p w14:paraId="3C04F176" w14:textId="4CAF4D9C" w:rsidR="008155E2" w:rsidRPr="00D71414" w:rsidRDefault="008155E2" w:rsidP="00D71414">
      <w:pPr>
        <w:pStyle w:val="Odstavekseznama"/>
        <w:numPr>
          <w:ilvl w:val="0"/>
          <w:numId w:val="147"/>
        </w:numPr>
        <w:spacing w:after="0" w:line="240" w:lineRule="exact"/>
        <w:ind w:left="284" w:hanging="284"/>
        <w:jc w:val="both"/>
        <w:rPr>
          <w:rFonts w:ascii="Arial" w:hAnsi="Arial" w:cs="Arial"/>
          <w:sz w:val="20"/>
          <w:szCs w:val="20"/>
        </w:rPr>
      </w:pPr>
      <w:r w:rsidRPr="00D71414">
        <w:rPr>
          <w:rFonts w:ascii="Arial" w:hAnsi="Arial" w:cs="Arial"/>
          <w:sz w:val="20"/>
          <w:szCs w:val="20"/>
        </w:rPr>
        <w:t>vrsto visokošolskega zavoda,</w:t>
      </w:r>
    </w:p>
    <w:p w14:paraId="24B003A7" w14:textId="7C41384E" w:rsidR="008155E2" w:rsidRPr="00D71414" w:rsidRDefault="008155E2" w:rsidP="00D71414">
      <w:pPr>
        <w:pStyle w:val="Odstavekseznama"/>
        <w:numPr>
          <w:ilvl w:val="0"/>
          <w:numId w:val="147"/>
        </w:numPr>
        <w:spacing w:after="0" w:line="240" w:lineRule="exact"/>
        <w:ind w:left="284" w:hanging="284"/>
        <w:jc w:val="both"/>
        <w:rPr>
          <w:rFonts w:ascii="Arial" w:hAnsi="Arial" w:cs="Arial"/>
          <w:sz w:val="20"/>
          <w:szCs w:val="20"/>
        </w:rPr>
      </w:pPr>
      <w:r w:rsidRPr="00D71414">
        <w:rPr>
          <w:rFonts w:ascii="Arial" w:hAnsi="Arial" w:cs="Arial"/>
          <w:sz w:val="20"/>
          <w:szCs w:val="20"/>
        </w:rPr>
        <w:t>ime in sedež oziroma naslov visokošolskega zavoda ter ime in naslov njegovih dislociranih enot,</w:t>
      </w:r>
    </w:p>
    <w:p w14:paraId="0F88D199" w14:textId="6D19F1FB" w:rsidR="008155E2" w:rsidRPr="00D71414" w:rsidRDefault="008155E2" w:rsidP="00D71414">
      <w:pPr>
        <w:pStyle w:val="Odstavekseznama"/>
        <w:numPr>
          <w:ilvl w:val="0"/>
          <w:numId w:val="147"/>
        </w:numPr>
        <w:spacing w:after="0" w:line="240" w:lineRule="exact"/>
        <w:ind w:left="284" w:hanging="284"/>
        <w:jc w:val="both"/>
        <w:rPr>
          <w:rFonts w:ascii="Arial" w:hAnsi="Arial" w:cs="Arial"/>
          <w:sz w:val="20"/>
          <w:szCs w:val="20"/>
        </w:rPr>
      </w:pPr>
      <w:r w:rsidRPr="00D71414">
        <w:rPr>
          <w:rFonts w:ascii="Arial" w:hAnsi="Arial" w:cs="Arial"/>
          <w:sz w:val="20"/>
          <w:szCs w:val="20"/>
        </w:rPr>
        <w:t xml:space="preserve">študijsko področje in znanstvenoraziskovalno oziroma umetniško disciplino, za katero je visokošolski </w:t>
      </w:r>
      <w:r w:rsidR="003365B0" w:rsidRPr="00D71414">
        <w:rPr>
          <w:rFonts w:ascii="Arial" w:hAnsi="Arial" w:cs="Arial"/>
          <w:sz w:val="20"/>
          <w:szCs w:val="20"/>
        </w:rPr>
        <w:t xml:space="preserve">- </w:t>
      </w:r>
      <w:r w:rsidRPr="00D71414">
        <w:rPr>
          <w:rFonts w:ascii="Arial" w:hAnsi="Arial" w:cs="Arial"/>
          <w:sz w:val="20"/>
          <w:szCs w:val="20"/>
        </w:rPr>
        <w:t>zavod ustanovljen,</w:t>
      </w:r>
    </w:p>
    <w:p w14:paraId="0EDD8957" w14:textId="17652EE2" w:rsidR="008155E2" w:rsidRPr="00D71414" w:rsidRDefault="008155E2" w:rsidP="00D71414">
      <w:pPr>
        <w:pStyle w:val="Odstavekseznama"/>
        <w:numPr>
          <w:ilvl w:val="0"/>
          <w:numId w:val="147"/>
        </w:numPr>
        <w:spacing w:after="0" w:line="240" w:lineRule="exact"/>
        <w:ind w:left="284" w:hanging="284"/>
        <w:jc w:val="both"/>
        <w:rPr>
          <w:rFonts w:ascii="Arial" w:hAnsi="Arial" w:cs="Arial"/>
          <w:sz w:val="20"/>
          <w:szCs w:val="20"/>
        </w:rPr>
      </w:pPr>
      <w:r w:rsidRPr="00D71414">
        <w:rPr>
          <w:rFonts w:ascii="Arial" w:hAnsi="Arial" w:cs="Arial"/>
          <w:sz w:val="20"/>
          <w:szCs w:val="20"/>
        </w:rPr>
        <w:t>ime ustanovitelja,</w:t>
      </w:r>
    </w:p>
    <w:p w14:paraId="63EA8F44" w14:textId="1FC461F4" w:rsidR="008155E2" w:rsidRPr="00D71414" w:rsidRDefault="008155E2" w:rsidP="00D71414">
      <w:pPr>
        <w:pStyle w:val="Odstavekseznama"/>
        <w:numPr>
          <w:ilvl w:val="0"/>
          <w:numId w:val="147"/>
        </w:numPr>
        <w:spacing w:after="0" w:line="240" w:lineRule="exact"/>
        <w:ind w:left="284" w:hanging="284"/>
        <w:jc w:val="both"/>
        <w:rPr>
          <w:rFonts w:ascii="Arial" w:hAnsi="Arial" w:cs="Arial"/>
          <w:sz w:val="20"/>
          <w:szCs w:val="20"/>
        </w:rPr>
      </w:pPr>
      <w:r w:rsidRPr="00D71414">
        <w:rPr>
          <w:rFonts w:ascii="Arial" w:hAnsi="Arial" w:cs="Arial"/>
          <w:sz w:val="20"/>
          <w:szCs w:val="20"/>
        </w:rPr>
        <w:t>ime in priimek predvidenega zastopnika visokošolskega zavoda,</w:t>
      </w:r>
    </w:p>
    <w:p w14:paraId="38871A8A" w14:textId="4BEE9CEA" w:rsidR="008155E2" w:rsidRPr="00D71414" w:rsidRDefault="008155E2" w:rsidP="00D71414">
      <w:pPr>
        <w:pStyle w:val="Odstavekseznama"/>
        <w:numPr>
          <w:ilvl w:val="0"/>
          <w:numId w:val="147"/>
        </w:numPr>
        <w:spacing w:after="0" w:line="240" w:lineRule="exact"/>
        <w:ind w:left="284" w:hanging="284"/>
        <w:jc w:val="both"/>
        <w:rPr>
          <w:rFonts w:ascii="Arial" w:hAnsi="Arial" w:cs="Arial"/>
          <w:sz w:val="20"/>
          <w:szCs w:val="20"/>
        </w:rPr>
      </w:pPr>
      <w:r w:rsidRPr="00D71414">
        <w:rPr>
          <w:rFonts w:ascii="Arial" w:hAnsi="Arial" w:cs="Arial"/>
          <w:sz w:val="20"/>
          <w:szCs w:val="20"/>
        </w:rPr>
        <w:t>datum in številko odločbe o podaljšanju akreditacije.</w:t>
      </w:r>
    </w:p>
    <w:p w14:paraId="2BFD7BDD" w14:textId="77777777" w:rsidR="00821DA8" w:rsidRDefault="00821DA8" w:rsidP="00C01F14">
      <w:pPr>
        <w:pStyle w:val="Odstavek"/>
        <w:spacing w:before="0" w:line="240" w:lineRule="exact"/>
        <w:ind w:firstLine="0"/>
        <w:rPr>
          <w:rFonts w:cs="Arial"/>
          <w:sz w:val="20"/>
          <w:szCs w:val="20"/>
        </w:rPr>
      </w:pPr>
    </w:p>
    <w:p w14:paraId="3211FD1F" w14:textId="37BB6AD0" w:rsidR="008155E2" w:rsidRPr="001D3B7D" w:rsidRDefault="008155E2" w:rsidP="00A26E2B">
      <w:pPr>
        <w:pStyle w:val="Odstavek"/>
        <w:spacing w:before="0" w:line="240" w:lineRule="exact"/>
        <w:ind w:firstLine="0"/>
        <w:rPr>
          <w:rFonts w:cs="Arial"/>
          <w:sz w:val="20"/>
          <w:szCs w:val="20"/>
        </w:rPr>
      </w:pPr>
      <w:r w:rsidRPr="001D3B7D">
        <w:rPr>
          <w:rFonts w:cs="Arial"/>
          <w:sz w:val="20"/>
          <w:szCs w:val="20"/>
        </w:rPr>
        <w:t>(4) Javna evidenca akreditacij študijskih programov in sprememb študijskih programov vsebuje naslednje podatke:</w:t>
      </w:r>
    </w:p>
    <w:p w14:paraId="772851B2" w14:textId="1C069D98" w:rsidR="008155E2" w:rsidRPr="00D71414" w:rsidRDefault="008155E2" w:rsidP="00D71414">
      <w:pPr>
        <w:pStyle w:val="Odstavekseznama"/>
        <w:numPr>
          <w:ilvl w:val="0"/>
          <w:numId w:val="148"/>
        </w:numPr>
        <w:spacing w:after="0" w:line="240" w:lineRule="exact"/>
        <w:ind w:left="284" w:hanging="284"/>
        <w:jc w:val="both"/>
        <w:rPr>
          <w:rFonts w:ascii="Arial" w:hAnsi="Arial" w:cs="Arial"/>
          <w:sz w:val="20"/>
          <w:szCs w:val="20"/>
        </w:rPr>
      </w:pPr>
      <w:r w:rsidRPr="00D71414">
        <w:rPr>
          <w:rFonts w:ascii="Arial" w:hAnsi="Arial" w:cs="Arial"/>
          <w:sz w:val="20"/>
          <w:szCs w:val="20"/>
        </w:rPr>
        <w:t>datum in številko akreditacijske odločbe,</w:t>
      </w:r>
    </w:p>
    <w:p w14:paraId="60D305C9" w14:textId="44D888DD" w:rsidR="008155E2" w:rsidRPr="00D71414" w:rsidRDefault="008155E2" w:rsidP="00D71414">
      <w:pPr>
        <w:pStyle w:val="Odstavekseznama"/>
        <w:numPr>
          <w:ilvl w:val="0"/>
          <w:numId w:val="148"/>
        </w:numPr>
        <w:spacing w:after="0" w:line="240" w:lineRule="exact"/>
        <w:ind w:left="284" w:hanging="284"/>
        <w:jc w:val="both"/>
        <w:rPr>
          <w:rFonts w:ascii="Arial" w:hAnsi="Arial" w:cs="Arial"/>
          <w:sz w:val="20"/>
          <w:szCs w:val="20"/>
        </w:rPr>
      </w:pPr>
      <w:r w:rsidRPr="00D71414">
        <w:rPr>
          <w:rFonts w:ascii="Arial" w:hAnsi="Arial" w:cs="Arial"/>
          <w:sz w:val="20"/>
          <w:szCs w:val="20"/>
        </w:rPr>
        <w:t>obdobje veljavnosti akreditacije,</w:t>
      </w:r>
    </w:p>
    <w:p w14:paraId="1A91CE0F" w14:textId="42076C6A" w:rsidR="008155E2" w:rsidRPr="00D71414" w:rsidRDefault="008155E2" w:rsidP="00D71414">
      <w:pPr>
        <w:pStyle w:val="Odstavekseznama"/>
        <w:numPr>
          <w:ilvl w:val="0"/>
          <w:numId w:val="148"/>
        </w:numPr>
        <w:spacing w:after="0" w:line="240" w:lineRule="exact"/>
        <w:ind w:left="284" w:hanging="284"/>
        <w:jc w:val="both"/>
        <w:rPr>
          <w:rFonts w:ascii="Arial" w:hAnsi="Arial" w:cs="Arial"/>
          <w:sz w:val="20"/>
          <w:szCs w:val="20"/>
        </w:rPr>
      </w:pPr>
      <w:r w:rsidRPr="00D71414">
        <w:rPr>
          <w:rFonts w:ascii="Arial" w:hAnsi="Arial" w:cs="Arial"/>
          <w:sz w:val="20"/>
          <w:szCs w:val="20"/>
        </w:rPr>
        <w:t>ime in sedež oziroma naslov ter vrsto visokošolskega zavoda, ki študijski program akreditira,</w:t>
      </w:r>
    </w:p>
    <w:p w14:paraId="669AC759" w14:textId="31D6E817" w:rsidR="008155E2" w:rsidRPr="00D71414" w:rsidRDefault="008155E2" w:rsidP="00D71414">
      <w:pPr>
        <w:pStyle w:val="Odstavekseznama"/>
        <w:numPr>
          <w:ilvl w:val="0"/>
          <w:numId w:val="148"/>
        </w:numPr>
        <w:spacing w:after="0" w:line="240" w:lineRule="exact"/>
        <w:ind w:left="284" w:hanging="284"/>
        <w:jc w:val="both"/>
        <w:rPr>
          <w:rFonts w:ascii="Arial" w:hAnsi="Arial" w:cs="Arial"/>
          <w:sz w:val="20"/>
          <w:szCs w:val="20"/>
        </w:rPr>
      </w:pPr>
      <w:r w:rsidRPr="00D71414">
        <w:rPr>
          <w:rFonts w:ascii="Arial" w:hAnsi="Arial" w:cs="Arial"/>
          <w:sz w:val="20"/>
          <w:szCs w:val="20"/>
        </w:rPr>
        <w:t>ime in šifro študijskega programa, ki ga visokošolski zavod izvaja,</w:t>
      </w:r>
    </w:p>
    <w:p w14:paraId="5ADEA07C" w14:textId="1C927C12" w:rsidR="008155E2" w:rsidRPr="00D71414" w:rsidRDefault="008155E2" w:rsidP="00D71414">
      <w:pPr>
        <w:pStyle w:val="Odstavekseznama"/>
        <w:numPr>
          <w:ilvl w:val="0"/>
          <w:numId w:val="148"/>
        </w:numPr>
        <w:spacing w:after="0" w:line="240" w:lineRule="exact"/>
        <w:ind w:left="284" w:hanging="284"/>
        <w:jc w:val="both"/>
        <w:rPr>
          <w:rFonts w:ascii="Arial" w:hAnsi="Arial" w:cs="Arial"/>
          <w:sz w:val="20"/>
          <w:szCs w:val="20"/>
        </w:rPr>
      </w:pPr>
      <w:r w:rsidRPr="00D71414">
        <w:rPr>
          <w:rFonts w:ascii="Arial" w:hAnsi="Arial" w:cs="Arial"/>
          <w:sz w:val="20"/>
          <w:szCs w:val="20"/>
        </w:rPr>
        <w:t xml:space="preserve">študijsko področje (ISCED, </w:t>
      </w:r>
      <w:proofErr w:type="spellStart"/>
      <w:r w:rsidRPr="00D71414">
        <w:rPr>
          <w:rFonts w:ascii="Arial" w:hAnsi="Arial" w:cs="Arial"/>
          <w:sz w:val="20"/>
          <w:szCs w:val="20"/>
        </w:rPr>
        <w:t>Frascati</w:t>
      </w:r>
      <w:proofErr w:type="spellEnd"/>
      <w:r w:rsidRPr="00D71414">
        <w:rPr>
          <w:rFonts w:ascii="Arial" w:hAnsi="Arial" w:cs="Arial"/>
          <w:sz w:val="20"/>
          <w:szCs w:val="20"/>
        </w:rPr>
        <w:t>) in razvrstitev po standardni klasifikaciji izobraževanja (KLASIUS),</w:t>
      </w:r>
    </w:p>
    <w:p w14:paraId="29BF9841" w14:textId="3AAE7D7B" w:rsidR="008155E2" w:rsidRPr="00D71414" w:rsidRDefault="008155E2" w:rsidP="00D71414">
      <w:pPr>
        <w:pStyle w:val="Odstavekseznama"/>
        <w:numPr>
          <w:ilvl w:val="0"/>
          <w:numId w:val="148"/>
        </w:numPr>
        <w:spacing w:after="0" w:line="240" w:lineRule="exact"/>
        <w:ind w:left="284" w:hanging="284"/>
        <w:jc w:val="both"/>
        <w:rPr>
          <w:rFonts w:ascii="Arial" w:hAnsi="Arial" w:cs="Arial"/>
          <w:sz w:val="20"/>
          <w:szCs w:val="20"/>
        </w:rPr>
      </w:pPr>
      <w:r w:rsidRPr="00D71414">
        <w:rPr>
          <w:rFonts w:ascii="Arial" w:hAnsi="Arial" w:cs="Arial"/>
          <w:sz w:val="20"/>
          <w:szCs w:val="20"/>
        </w:rPr>
        <w:t>stopnjo študijskega programa,</w:t>
      </w:r>
    </w:p>
    <w:p w14:paraId="3640BBF9" w14:textId="5310A156" w:rsidR="008155E2" w:rsidRPr="00D71414" w:rsidRDefault="008155E2" w:rsidP="00D71414">
      <w:pPr>
        <w:pStyle w:val="Odstavekseznama"/>
        <w:numPr>
          <w:ilvl w:val="0"/>
          <w:numId w:val="148"/>
        </w:numPr>
        <w:spacing w:after="0" w:line="240" w:lineRule="exact"/>
        <w:ind w:left="284" w:hanging="284"/>
        <w:jc w:val="both"/>
        <w:rPr>
          <w:rFonts w:ascii="Arial" w:hAnsi="Arial" w:cs="Arial"/>
          <w:sz w:val="20"/>
          <w:szCs w:val="20"/>
        </w:rPr>
      </w:pPr>
      <w:r w:rsidRPr="00D71414">
        <w:rPr>
          <w:rFonts w:ascii="Arial" w:hAnsi="Arial" w:cs="Arial"/>
          <w:sz w:val="20"/>
          <w:szCs w:val="20"/>
        </w:rPr>
        <w:t>datum in številko odločbe o podaljšanju akreditacije,</w:t>
      </w:r>
    </w:p>
    <w:p w14:paraId="6C78086F" w14:textId="400A4F49" w:rsidR="008155E2" w:rsidRPr="00D71414" w:rsidRDefault="008155E2" w:rsidP="00D71414">
      <w:pPr>
        <w:pStyle w:val="Odstavekseznama"/>
        <w:numPr>
          <w:ilvl w:val="0"/>
          <w:numId w:val="148"/>
        </w:numPr>
        <w:spacing w:after="0" w:line="240" w:lineRule="exact"/>
        <w:ind w:left="284" w:hanging="284"/>
        <w:jc w:val="both"/>
        <w:rPr>
          <w:rFonts w:ascii="Arial" w:hAnsi="Arial" w:cs="Arial"/>
          <w:sz w:val="20"/>
          <w:szCs w:val="20"/>
        </w:rPr>
      </w:pPr>
      <w:r w:rsidRPr="00D71414">
        <w:rPr>
          <w:rFonts w:ascii="Arial" w:hAnsi="Arial" w:cs="Arial"/>
          <w:sz w:val="20"/>
          <w:szCs w:val="20"/>
        </w:rPr>
        <w:t xml:space="preserve">trajanje javne veljavnosti študijskega programa. </w:t>
      </w:r>
    </w:p>
    <w:p w14:paraId="121DABC4" w14:textId="77777777" w:rsidR="00821DA8" w:rsidRDefault="00821DA8" w:rsidP="00C01F14">
      <w:pPr>
        <w:pStyle w:val="Odstavek"/>
        <w:spacing w:before="0" w:line="240" w:lineRule="exact"/>
        <w:ind w:firstLine="0"/>
        <w:rPr>
          <w:rFonts w:cs="Arial"/>
          <w:sz w:val="20"/>
          <w:szCs w:val="20"/>
        </w:rPr>
      </w:pPr>
    </w:p>
    <w:p w14:paraId="53E88761" w14:textId="4E00DCA6" w:rsidR="008155E2" w:rsidRPr="001D3B7D" w:rsidRDefault="008155E2" w:rsidP="00A26E2B">
      <w:pPr>
        <w:pStyle w:val="Odstavek"/>
        <w:spacing w:before="0" w:line="240" w:lineRule="exact"/>
        <w:ind w:firstLine="0"/>
        <w:rPr>
          <w:rFonts w:cs="Arial"/>
          <w:sz w:val="20"/>
          <w:szCs w:val="20"/>
        </w:rPr>
      </w:pPr>
      <w:r w:rsidRPr="001D3B7D">
        <w:rPr>
          <w:rFonts w:cs="Arial"/>
          <w:sz w:val="20"/>
          <w:szCs w:val="20"/>
        </w:rPr>
        <w:t>(5) Javna evidenca evalvacij visokošolskih zavodov in študijskih programov ter višjih strokovnih šol vsebuje naslednje podatke:</w:t>
      </w:r>
    </w:p>
    <w:p w14:paraId="1A9E7439" w14:textId="669084B3" w:rsidR="008155E2" w:rsidRPr="00D71414" w:rsidRDefault="008155E2" w:rsidP="00D71414">
      <w:pPr>
        <w:pStyle w:val="Odstavekseznama"/>
        <w:numPr>
          <w:ilvl w:val="0"/>
          <w:numId w:val="149"/>
        </w:numPr>
        <w:spacing w:after="0" w:line="240" w:lineRule="exact"/>
        <w:ind w:left="284" w:hanging="284"/>
        <w:jc w:val="both"/>
        <w:rPr>
          <w:rFonts w:ascii="Arial" w:hAnsi="Arial" w:cs="Arial"/>
          <w:sz w:val="20"/>
          <w:szCs w:val="20"/>
        </w:rPr>
      </w:pPr>
      <w:r w:rsidRPr="00D71414">
        <w:rPr>
          <w:rFonts w:ascii="Arial" w:hAnsi="Arial" w:cs="Arial"/>
          <w:sz w:val="20"/>
          <w:szCs w:val="20"/>
        </w:rPr>
        <w:t xml:space="preserve">datum in številko končnega </w:t>
      </w:r>
      <w:proofErr w:type="spellStart"/>
      <w:r w:rsidRPr="00D71414">
        <w:rPr>
          <w:rFonts w:ascii="Arial" w:hAnsi="Arial" w:cs="Arial"/>
          <w:sz w:val="20"/>
          <w:szCs w:val="20"/>
        </w:rPr>
        <w:t>evalvacijskega</w:t>
      </w:r>
      <w:proofErr w:type="spellEnd"/>
      <w:r w:rsidRPr="00D71414">
        <w:rPr>
          <w:rFonts w:ascii="Arial" w:hAnsi="Arial" w:cs="Arial"/>
          <w:sz w:val="20"/>
          <w:szCs w:val="20"/>
        </w:rPr>
        <w:t xml:space="preserve"> poročila o visokošolskem zavodu in študijskem programu ter višji strokovni šoli,</w:t>
      </w:r>
    </w:p>
    <w:p w14:paraId="4BDD7C55" w14:textId="513FB76B" w:rsidR="008155E2" w:rsidRPr="00D71414" w:rsidRDefault="008155E2" w:rsidP="00D71414">
      <w:pPr>
        <w:pStyle w:val="Odstavekseznama"/>
        <w:numPr>
          <w:ilvl w:val="0"/>
          <w:numId w:val="149"/>
        </w:numPr>
        <w:spacing w:after="0" w:line="240" w:lineRule="exact"/>
        <w:ind w:left="284" w:hanging="284"/>
        <w:jc w:val="both"/>
        <w:rPr>
          <w:rFonts w:ascii="Arial" w:hAnsi="Arial" w:cs="Arial"/>
          <w:sz w:val="20"/>
          <w:szCs w:val="20"/>
        </w:rPr>
      </w:pPr>
      <w:r w:rsidRPr="00D71414">
        <w:rPr>
          <w:rFonts w:ascii="Arial" w:hAnsi="Arial" w:cs="Arial"/>
          <w:sz w:val="20"/>
          <w:szCs w:val="20"/>
        </w:rPr>
        <w:t>datum evalvacije,</w:t>
      </w:r>
    </w:p>
    <w:p w14:paraId="0AF7A99D" w14:textId="146C6F65" w:rsidR="008155E2" w:rsidRPr="00D71414" w:rsidRDefault="008155E2" w:rsidP="00D71414">
      <w:pPr>
        <w:pStyle w:val="Odstavekseznama"/>
        <w:numPr>
          <w:ilvl w:val="0"/>
          <w:numId w:val="149"/>
        </w:numPr>
        <w:spacing w:after="0" w:line="240" w:lineRule="exact"/>
        <w:ind w:left="284" w:hanging="284"/>
        <w:jc w:val="both"/>
        <w:rPr>
          <w:rFonts w:ascii="Arial" w:hAnsi="Arial" w:cs="Arial"/>
          <w:sz w:val="20"/>
          <w:szCs w:val="20"/>
        </w:rPr>
      </w:pPr>
      <w:r w:rsidRPr="00D71414">
        <w:rPr>
          <w:rFonts w:ascii="Arial" w:hAnsi="Arial" w:cs="Arial"/>
          <w:sz w:val="20"/>
          <w:szCs w:val="20"/>
        </w:rPr>
        <w:t xml:space="preserve">ime in sedež oziroma naslov ter vrsto </w:t>
      </w:r>
      <w:proofErr w:type="spellStart"/>
      <w:r w:rsidRPr="00D71414">
        <w:rPr>
          <w:rFonts w:ascii="Arial" w:hAnsi="Arial" w:cs="Arial"/>
          <w:sz w:val="20"/>
          <w:szCs w:val="20"/>
        </w:rPr>
        <w:t>evalviranega</w:t>
      </w:r>
      <w:proofErr w:type="spellEnd"/>
      <w:r w:rsidRPr="00D71414">
        <w:rPr>
          <w:rFonts w:ascii="Arial" w:hAnsi="Arial" w:cs="Arial"/>
          <w:sz w:val="20"/>
          <w:szCs w:val="20"/>
        </w:rPr>
        <w:t xml:space="preserve"> visokošolskega zavoda ali višje strokovne šole,</w:t>
      </w:r>
    </w:p>
    <w:p w14:paraId="5A32B29E" w14:textId="1EFA4245" w:rsidR="008155E2" w:rsidRPr="00D71414" w:rsidRDefault="008155E2" w:rsidP="00D71414">
      <w:pPr>
        <w:pStyle w:val="Odstavekseznama"/>
        <w:numPr>
          <w:ilvl w:val="0"/>
          <w:numId w:val="149"/>
        </w:numPr>
        <w:spacing w:after="0" w:line="240" w:lineRule="exact"/>
        <w:ind w:left="284" w:hanging="284"/>
        <w:jc w:val="both"/>
        <w:rPr>
          <w:rFonts w:ascii="Arial" w:hAnsi="Arial" w:cs="Arial"/>
          <w:sz w:val="20"/>
          <w:szCs w:val="20"/>
        </w:rPr>
      </w:pPr>
      <w:r w:rsidRPr="00D71414">
        <w:rPr>
          <w:rFonts w:ascii="Arial" w:hAnsi="Arial" w:cs="Arial"/>
          <w:sz w:val="20"/>
          <w:szCs w:val="20"/>
        </w:rPr>
        <w:t xml:space="preserve">ime in stopnjo </w:t>
      </w:r>
      <w:proofErr w:type="spellStart"/>
      <w:r w:rsidRPr="00D71414">
        <w:rPr>
          <w:rFonts w:ascii="Arial" w:hAnsi="Arial" w:cs="Arial"/>
          <w:sz w:val="20"/>
          <w:szCs w:val="20"/>
        </w:rPr>
        <w:t>evalviranega</w:t>
      </w:r>
      <w:proofErr w:type="spellEnd"/>
      <w:r w:rsidRPr="00D71414">
        <w:rPr>
          <w:rFonts w:ascii="Arial" w:hAnsi="Arial" w:cs="Arial"/>
          <w:sz w:val="20"/>
          <w:szCs w:val="20"/>
        </w:rPr>
        <w:t xml:space="preserve"> študijskega programa,</w:t>
      </w:r>
    </w:p>
    <w:p w14:paraId="65FB3548" w14:textId="5AB1646A" w:rsidR="008155E2" w:rsidRPr="00D71414" w:rsidRDefault="008155E2" w:rsidP="00D71414">
      <w:pPr>
        <w:pStyle w:val="Odstavekseznama"/>
        <w:numPr>
          <w:ilvl w:val="0"/>
          <w:numId w:val="149"/>
        </w:numPr>
        <w:spacing w:after="0" w:line="240" w:lineRule="exact"/>
        <w:ind w:left="284" w:hanging="284"/>
        <w:jc w:val="both"/>
        <w:rPr>
          <w:rFonts w:ascii="Arial" w:hAnsi="Arial" w:cs="Arial"/>
          <w:sz w:val="20"/>
          <w:szCs w:val="20"/>
        </w:rPr>
      </w:pPr>
      <w:r w:rsidRPr="00D71414">
        <w:rPr>
          <w:rFonts w:ascii="Arial" w:hAnsi="Arial" w:cs="Arial"/>
          <w:sz w:val="20"/>
          <w:szCs w:val="20"/>
        </w:rPr>
        <w:t>vrsto evalvacije,</w:t>
      </w:r>
    </w:p>
    <w:p w14:paraId="7137FBD9" w14:textId="626624BA" w:rsidR="008155E2" w:rsidRPr="00D71414" w:rsidRDefault="008155E2" w:rsidP="00D71414">
      <w:pPr>
        <w:pStyle w:val="Odstavekseznama"/>
        <w:numPr>
          <w:ilvl w:val="0"/>
          <w:numId w:val="149"/>
        </w:numPr>
        <w:spacing w:after="0" w:line="240" w:lineRule="exact"/>
        <w:ind w:left="284" w:hanging="284"/>
        <w:jc w:val="both"/>
        <w:rPr>
          <w:rFonts w:ascii="Arial" w:hAnsi="Arial" w:cs="Arial"/>
          <w:sz w:val="20"/>
          <w:szCs w:val="20"/>
        </w:rPr>
      </w:pPr>
      <w:r w:rsidRPr="00D71414">
        <w:rPr>
          <w:rFonts w:ascii="Arial" w:hAnsi="Arial" w:cs="Arial"/>
          <w:sz w:val="20"/>
          <w:szCs w:val="20"/>
        </w:rPr>
        <w:t xml:space="preserve">datum morebitnih pripomb visokošolskega zavoda ali višje strokovne šole k </w:t>
      </w:r>
      <w:proofErr w:type="spellStart"/>
      <w:r w:rsidRPr="00D71414">
        <w:rPr>
          <w:rFonts w:ascii="Arial" w:hAnsi="Arial" w:cs="Arial"/>
          <w:sz w:val="20"/>
          <w:szCs w:val="20"/>
        </w:rPr>
        <w:t>evalvacijskemu</w:t>
      </w:r>
      <w:proofErr w:type="spellEnd"/>
      <w:r w:rsidRPr="00D71414">
        <w:rPr>
          <w:rFonts w:ascii="Arial" w:hAnsi="Arial" w:cs="Arial"/>
          <w:sz w:val="20"/>
          <w:szCs w:val="20"/>
        </w:rPr>
        <w:t xml:space="preserve"> poročilu.</w:t>
      </w:r>
    </w:p>
    <w:p w14:paraId="44DF2C39" w14:textId="77777777" w:rsidR="00821DA8" w:rsidRDefault="00821DA8" w:rsidP="00C01F14">
      <w:pPr>
        <w:pStyle w:val="Odstavek"/>
        <w:spacing w:before="0" w:line="240" w:lineRule="exact"/>
        <w:ind w:firstLine="0"/>
        <w:rPr>
          <w:rFonts w:cs="Arial"/>
          <w:sz w:val="20"/>
          <w:szCs w:val="20"/>
        </w:rPr>
      </w:pPr>
    </w:p>
    <w:p w14:paraId="0BC594DE" w14:textId="43E86107" w:rsidR="008155E2" w:rsidRPr="001D3B7D" w:rsidRDefault="008155E2" w:rsidP="00A26E2B">
      <w:pPr>
        <w:pStyle w:val="Odstavek"/>
        <w:spacing w:before="0" w:line="240" w:lineRule="exact"/>
        <w:ind w:firstLine="0"/>
        <w:rPr>
          <w:rFonts w:cs="Arial"/>
          <w:sz w:val="20"/>
          <w:szCs w:val="20"/>
        </w:rPr>
      </w:pPr>
      <w:r w:rsidRPr="001D3B7D">
        <w:rPr>
          <w:rFonts w:cs="Arial"/>
          <w:sz w:val="20"/>
          <w:szCs w:val="20"/>
        </w:rPr>
        <w:t xml:space="preserve">(6) Javna evidenca izrednih evalvacij študijskih programov vsebuje naslednje podatke: </w:t>
      </w:r>
    </w:p>
    <w:p w14:paraId="35ECC4D1" w14:textId="039BD4D5" w:rsidR="008155E2" w:rsidRPr="00A26E2B" w:rsidRDefault="008155E2" w:rsidP="00D71414">
      <w:pPr>
        <w:pStyle w:val="Odstavekseznama"/>
        <w:numPr>
          <w:ilvl w:val="0"/>
          <w:numId w:val="149"/>
        </w:numPr>
        <w:spacing w:after="0" w:line="240" w:lineRule="exact"/>
        <w:ind w:left="284" w:hanging="284"/>
        <w:jc w:val="both"/>
        <w:rPr>
          <w:rFonts w:ascii="Arial" w:hAnsi="Arial" w:cs="Arial"/>
          <w:sz w:val="20"/>
          <w:szCs w:val="20"/>
        </w:rPr>
      </w:pPr>
      <w:r w:rsidRPr="00A26E2B">
        <w:rPr>
          <w:rFonts w:ascii="Arial" w:hAnsi="Arial" w:cs="Arial"/>
          <w:sz w:val="20"/>
          <w:szCs w:val="20"/>
        </w:rPr>
        <w:t xml:space="preserve">datum in številko končnega </w:t>
      </w:r>
      <w:proofErr w:type="spellStart"/>
      <w:r w:rsidRPr="00A26E2B">
        <w:rPr>
          <w:rFonts w:ascii="Arial" w:hAnsi="Arial" w:cs="Arial"/>
          <w:sz w:val="20"/>
          <w:szCs w:val="20"/>
        </w:rPr>
        <w:t>evalvacijskega</w:t>
      </w:r>
      <w:proofErr w:type="spellEnd"/>
      <w:r w:rsidRPr="00A26E2B">
        <w:rPr>
          <w:rFonts w:ascii="Arial" w:hAnsi="Arial" w:cs="Arial"/>
          <w:sz w:val="20"/>
          <w:szCs w:val="20"/>
        </w:rPr>
        <w:t xml:space="preserve"> poročila o študijskem programu,</w:t>
      </w:r>
    </w:p>
    <w:p w14:paraId="57475A4B" w14:textId="0C409A04" w:rsidR="008155E2" w:rsidRPr="00A26E2B" w:rsidRDefault="008155E2" w:rsidP="00D71414">
      <w:pPr>
        <w:pStyle w:val="Odstavekseznama"/>
        <w:numPr>
          <w:ilvl w:val="0"/>
          <w:numId w:val="149"/>
        </w:numPr>
        <w:spacing w:after="0" w:line="240" w:lineRule="exact"/>
        <w:ind w:left="284" w:hanging="284"/>
        <w:jc w:val="both"/>
        <w:rPr>
          <w:rFonts w:ascii="Arial" w:hAnsi="Arial" w:cs="Arial"/>
          <w:sz w:val="20"/>
          <w:szCs w:val="20"/>
        </w:rPr>
      </w:pPr>
      <w:r w:rsidRPr="00A26E2B">
        <w:rPr>
          <w:rFonts w:ascii="Arial" w:hAnsi="Arial" w:cs="Arial"/>
          <w:sz w:val="20"/>
          <w:szCs w:val="20"/>
        </w:rPr>
        <w:t xml:space="preserve">ime, stopnjo in vrsto </w:t>
      </w:r>
      <w:proofErr w:type="spellStart"/>
      <w:r w:rsidRPr="00A26E2B">
        <w:rPr>
          <w:rFonts w:ascii="Arial" w:hAnsi="Arial" w:cs="Arial"/>
          <w:sz w:val="20"/>
          <w:szCs w:val="20"/>
        </w:rPr>
        <w:t>evalviranega</w:t>
      </w:r>
      <w:proofErr w:type="spellEnd"/>
      <w:r w:rsidRPr="00A26E2B">
        <w:rPr>
          <w:rFonts w:ascii="Arial" w:hAnsi="Arial" w:cs="Arial"/>
          <w:sz w:val="20"/>
          <w:szCs w:val="20"/>
        </w:rPr>
        <w:t xml:space="preserve"> študijskega programa,</w:t>
      </w:r>
    </w:p>
    <w:p w14:paraId="675FDD50" w14:textId="25614C7E" w:rsidR="008155E2" w:rsidRPr="00A26E2B" w:rsidRDefault="008155E2" w:rsidP="00D71414">
      <w:pPr>
        <w:pStyle w:val="Odstavekseznama"/>
        <w:numPr>
          <w:ilvl w:val="0"/>
          <w:numId w:val="149"/>
        </w:numPr>
        <w:spacing w:after="0" w:line="240" w:lineRule="exact"/>
        <w:ind w:left="284" w:hanging="284"/>
        <w:jc w:val="both"/>
        <w:rPr>
          <w:rFonts w:ascii="Arial" w:hAnsi="Arial" w:cs="Arial"/>
          <w:sz w:val="20"/>
          <w:szCs w:val="20"/>
        </w:rPr>
      </w:pPr>
      <w:r w:rsidRPr="00A26E2B">
        <w:rPr>
          <w:rFonts w:ascii="Arial" w:hAnsi="Arial" w:cs="Arial"/>
          <w:sz w:val="20"/>
          <w:szCs w:val="20"/>
        </w:rPr>
        <w:t>ime in sedež oziroma naslov visokošolskega zavoda, ki izvaja evalvirani študijski program,</w:t>
      </w:r>
    </w:p>
    <w:p w14:paraId="63BA3FBF" w14:textId="20C04ABA" w:rsidR="008155E2" w:rsidRPr="00A26E2B" w:rsidRDefault="008155E2" w:rsidP="00D71414">
      <w:pPr>
        <w:pStyle w:val="Odstavekseznama"/>
        <w:numPr>
          <w:ilvl w:val="0"/>
          <w:numId w:val="149"/>
        </w:numPr>
        <w:spacing w:after="0" w:line="240" w:lineRule="exact"/>
        <w:ind w:left="284" w:hanging="284"/>
        <w:jc w:val="both"/>
        <w:rPr>
          <w:rFonts w:ascii="Arial" w:hAnsi="Arial" w:cs="Arial"/>
          <w:sz w:val="20"/>
          <w:szCs w:val="20"/>
        </w:rPr>
      </w:pPr>
      <w:r w:rsidRPr="00A26E2B">
        <w:rPr>
          <w:rFonts w:ascii="Arial" w:hAnsi="Arial" w:cs="Arial"/>
          <w:sz w:val="20"/>
          <w:szCs w:val="20"/>
        </w:rPr>
        <w:t xml:space="preserve">datum morebitnih pripomb visokošolskega zavoda k </w:t>
      </w:r>
      <w:proofErr w:type="spellStart"/>
      <w:r w:rsidRPr="00A26E2B">
        <w:rPr>
          <w:rFonts w:ascii="Arial" w:hAnsi="Arial" w:cs="Arial"/>
          <w:sz w:val="20"/>
          <w:szCs w:val="20"/>
        </w:rPr>
        <w:t>evalvacijskemu</w:t>
      </w:r>
      <w:proofErr w:type="spellEnd"/>
      <w:r w:rsidRPr="00A26E2B">
        <w:rPr>
          <w:rFonts w:ascii="Arial" w:hAnsi="Arial" w:cs="Arial"/>
          <w:sz w:val="20"/>
          <w:szCs w:val="20"/>
        </w:rPr>
        <w:t xml:space="preserve"> poročilu.</w:t>
      </w:r>
    </w:p>
    <w:p w14:paraId="1641F6C5" w14:textId="77777777" w:rsidR="00700693" w:rsidRPr="00E33B76" w:rsidRDefault="00700693" w:rsidP="00A26E2B">
      <w:pPr>
        <w:pStyle w:val="Odstavek"/>
        <w:spacing w:before="0" w:line="240" w:lineRule="exact"/>
        <w:ind w:firstLine="0"/>
        <w:rPr>
          <w:rFonts w:cs="Arial"/>
          <w:sz w:val="20"/>
          <w:szCs w:val="20"/>
          <w:u w:val="single"/>
        </w:rPr>
      </w:pPr>
    </w:p>
    <w:p w14:paraId="6FC3EFC6" w14:textId="074982FE" w:rsidR="008155E2" w:rsidRPr="001D3B7D" w:rsidRDefault="008155E2" w:rsidP="00A26E2B">
      <w:pPr>
        <w:pStyle w:val="Odstavek"/>
        <w:spacing w:before="0" w:line="240" w:lineRule="exact"/>
        <w:ind w:firstLine="0"/>
        <w:rPr>
          <w:rFonts w:cs="Arial"/>
          <w:sz w:val="20"/>
          <w:szCs w:val="20"/>
        </w:rPr>
      </w:pPr>
      <w:r w:rsidRPr="001D3B7D">
        <w:rPr>
          <w:rFonts w:cs="Arial"/>
          <w:sz w:val="20"/>
          <w:szCs w:val="20"/>
        </w:rPr>
        <w:lastRenderedPageBreak/>
        <w:t>(</w:t>
      </w:r>
      <w:r w:rsidR="00E61D16">
        <w:rPr>
          <w:rFonts w:cs="Arial"/>
          <w:sz w:val="20"/>
          <w:szCs w:val="20"/>
        </w:rPr>
        <w:t>7</w:t>
      </w:r>
      <w:r w:rsidRPr="001D3B7D">
        <w:rPr>
          <w:rFonts w:cs="Arial"/>
          <w:sz w:val="20"/>
          <w:szCs w:val="20"/>
        </w:rPr>
        <w:t>) Javna evidenca sklenjenih pogodb o transnacionalnem izobraževanju vsebuje naslednje podatke:</w:t>
      </w:r>
    </w:p>
    <w:p w14:paraId="4AD27970" w14:textId="0BFF89F4" w:rsidR="008155E2" w:rsidRPr="00A26E2B" w:rsidRDefault="008155E2" w:rsidP="00D71414">
      <w:pPr>
        <w:pStyle w:val="Odstavekseznama"/>
        <w:numPr>
          <w:ilvl w:val="0"/>
          <w:numId w:val="149"/>
        </w:numPr>
        <w:spacing w:after="0" w:line="240" w:lineRule="exact"/>
        <w:ind w:left="284" w:hanging="284"/>
        <w:jc w:val="both"/>
        <w:rPr>
          <w:rFonts w:ascii="Arial" w:hAnsi="Arial" w:cs="Arial"/>
          <w:sz w:val="20"/>
          <w:szCs w:val="20"/>
        </w:rPr>
      </w:pPr>
      <w:r w:rsidRPr="00A26E2B">
        <w:rPr>
          <w:rFonts w:ascii="Arial" w:hAnsi="Arial" w:cs="Arial"/>
          <w:sz w:val="20"/>
          <w:szCs w:val="20"/>
        </w:rPr>
        <w:t>datum vpisa pogodbe v evidenco,</w:t>
      </w:r>
    </w:p>
    <w:p w14:paraId="078996EE" w14:textId="655C1AF3" w:rsidR="008155E2" w:rsidRPr="00A26E2B" w:rsidRDefault="008155E2" w:rsidP="00D71414">
      <w:pPr>
        <w:pStyle w:val="Odstavekseznama"/>
        <w:numPr>
          <w:ilvl w:val="0"/>
          <w:numId w:val="149"/>
        </w:numPr>
        <w:spacing w:after="0" w:line="240" w:lineRule="exact"/>
        <w:ind w:left="284" w:hanging="284"/>
        <w:jc w:val="both"/>
        <w:rPr>
          <w:rFonts w:ascii="Arial" w:hAnsi="Arial" w:cs="Arial"/>
          <w:sz w:val="20"/>
          <w:szCs w:val="20"/>
        </w:rPr>
      </w:pPr>
      <w:r w:rsidRPr="00A26E2B">
        <w:rPr>
          <w:rFonts w:ascii="Arial" w:hAnsi="Arial" w:cs="Arial"/>
          <w:sz w:val="20"/>
          <w:szCs w:val="20"/>
        </w:rPr>
        <w:t>obdobje veljavnosti pogodbe,</w:t>
      </w:r>
    </w:p>
    <w:p w14:paraId="446FE8C0" w14:textId="1982B6CB" w:rsidR="008155E2" w:rsidRPr="00A26E2B" w:rsidRDefault="008155E2" w:rsidP="00D71414">
      <w:pPr>
        <w:pStyle w:val="Odstavekseznama"/>
        <w:numPr>
          <w:ilvl w:val="0"/>
          <w:numId w:val="149"/>
        </w:numPr>
        <w:spacing w:after="0" w:line="240" w:lineRule="exact"/>
        <w:ind w:left="284" w:hanging="284"/>
        <w:jc w:val="both"/>
        <w:rPr>
          <w:rFonts w:ascii="Arial" w:hAnsi="Arial" w:cs="Arial"/>
          <w:sz w:val="20"/>
          <w:szCs w:val="20"/>
        </w:rPr>
      </w:pPr>
      <w:r w:rsidRPr="00A26E2B">
        <w:rPr>
          <w:rFonts w:ascii="Arial" w:hAnsi="Arial" w:cs="Arial"/>
          <w:sz w:val="20"/>
          <w:szCs w:val="20"/>
        </w:rPr>
        <w:t>ime in sedež oziroma naslov visokošolskega zavoda, ki je nosilec študijskega programa,</w:t>
      </w:r>
    </w:p>
    <w:p w14:paraId="1440E1BF" w14:textId="46AB4D68" w:rsidR="008155E2" w:rsidRPr="00A26E2B" w:rsidRDefault="008155E2" w:rsidP="00D71414">
      <w:pPr>
        <w:pStyle w:val="Odstavekseznama"/>
        <w:numPr>
          <w:ilvl w:val="0"/>
          <w:numId w:val="149"/>
        </w:numPr>
        <w:spacing w:after="0" w:line="240" w:lineRule="exact"/>
        <w:ind w:left="284" w:hanging="284"/>
        <w:jc w:val="both"/>
        <w:rPr>
          <w:rFonts w:ascii="Arial" w:hAnsi="Arial" w:cs="Arial"/>
          <w:sz w:val="20"/>
          <w:szCs w:val="20"/>
        </w:rPr>
      </w:pPr>
      <w:r w:rsidRPr="00A26E2B">
        <w:rPr>
          <w:rFonts w:ascii="Arial" w:hAnsi="Arial" w:cs="Arial"/>
          <w:sz w:val="20"/>
          <w:szCs w:val="20"/>
        </w:rPr>
        <w:t>ime in sedež oziroma naslov visokošolskega zavoda, ki izvaja študijski program v drugi državi,</w:t>
      </w:r>
    </w:p>
    <w:p w14:paraId="1821279E" w14:textId="34C56972" w:rsidR="008155E2" w:rsidRPr="00A26E2B" w:rsidRDefault="008155E2" w:rsidP="00D71414">
      <w:pPr>
        <w:pStyle w:val="Odstavekseznama"/>
        <w:numPr>
          <w:ilvl w:val="0"/>
          <w:numId w:val="149"/>
        </w:numPr>
        <w:spacing w:after="0" w:line="240" w:lineRule="exact"/>
        <w:ind w:left="284" w:hanging="284"/>
        <w:jc w:val="both"/>
        <w:rPr>
          <w:rFonts w:ascii="Arial" w:hAnsi="Arial" w:cs="Arial"/>
          <w:sz w:val="20"/>
          <w:szCs w:val="20"/>
        </w:rPr>
      </w:pPr>
      <w:r w:rsidRPr="00A26E2B">
        <w:rPr>
          <w:rFonts w:ascii="Arial" w:hAnsi="Arial" w:cs="Arial"/>
          <w:sz w:val="20"/>
          <w:szCs w:val="20"/>
        </w:rPr>
        <w:t>ime transnacionalnega študijskega programa,</w:t>
      </w:r>
    </w:p>
    <w:p w14:paraId="4AF999F6" w14:textId="146B0C04" w:rsidR="008155E2" w:rsidRPr="00A26E2B" w:rsidRDefault="008155E2" w:rsidP="00D71414">
      <w:pPr>
        <w:pStyle w:val="Odstavekseznama"/>
        <w:numPr>
          <w:ilvl w:val="0"/>
          <w:numId w:val="149"/>
        </w:numPr>
        <w:spacing w:after="0" w:line="240" w:lineRule="exact"/>
        <w:ind w:left="284" w:hanging="284"/>
        <w:jc w:val="both"/>
        <w:rPr>
          <w:rFonts w:ascii="Arial" w:hAnsi="Arial" w:cs="Arial"/>
          <w:sz w:val="20"/>
          <w:szCs w:val="20"/>
        </w:rPr>
      </w:pPr>
      <w:r w:rsidRPr="00A26E2B">
        <w:rPr>
          <w:rFonts w:ascii="Arial" w:hAnsi="Arial" w:cs="Arial"/>
          <w:sz w:val="20"/>
          <w:szCs w:val="20"/>
        </w:rPr>
        <w:t>ime in priimek zastopnika visokošolskega zavoda, ki izvaja študijski program v drugi državi.</w:t>
      </w:r>
    </w:p>
    <w:p w14:paraId="43B0DE50" w14:textId="77777777" w:rsidR="00D57924" w:rsidRDefault="00D57924" w:rsidP="00C01F14">
      <w:pPr>
        <w:pStyle w:val="Odstavek"/>
        <w:spacing w:before="0" w:line="240" w:lineRule="exact"/>
        <w:ind w:firstLine="0"/>
        <w:rPr>
          <w:rFonts w:cs="Arial"/>
          <w:sz w:val="20"/>
          <w:szCs w:val="20"/>
        </w:rPr>
      </w:pPr>
    </w:p>
    <w:p w14:paraId="649449BB" w14:textId="262DBCCD" w:rsidR="008155E2" w:rsidRDefault="008155E2" w:rsidP="00C01F14">
      <w:pPr>
        <w:pStyle w:val="Odstavek"/>
        <w:spacing w:before="0" w:line="240" w:lineRule="exact"/>
        <w:ind w:firstLine="0"/>
        <w:rPr>
          <w:rFonts w:cs="Arial"/>
          <w:sz w:val="20"/>
          <w:szCs w:val="20"/>
        </w:rPr>
      </w:pPr>
      <w:r w:rsidRPr="001D3B7D">
        <w:rPr>
          <w:rFonts w:cs="Arial"/>
          <w:sz w:val="20"/>
          <w:szCs w:val="20"/>
        </w:rPr>
        <w:t>(</w:t>
      </w:r>
      <w:r w:rsidR="00E61D16">
        <w:rPr>
          <w:rFonts w:cs="Arial"/>
          <w:sz w:val="20"/>
          <w:szCs w:val="20"/>
        </w:rPr>
        <w:t>8</w:t>
      </w:r>
      <w:r w:rsidRPr="001D3B7D">
        <w:rPr>
          <w:rFonts w:cs="Arial"/>
          <w:sz w:val="20"/>
          <w:szCs w:val="20"/>
        </w:rPr>
        <w:t>) Osebni podatki iz tega člena se zbirajo, obdelujejo, shranjujejo in posredujejo za potrebe zagotavljanja kakovosti v visokem šolstvu.</w:t>
      </w:r>
    </w:p>
    <w:p w14:paraId="799B356E" w14:textId="77777777" w:rsidR="00700693" w:rsidRDefault="00700693" w:rsidP="00C01F14">
      <w:pPr>
        <w:pStyle w:val="Odstavek"/>
        <w:spacing w:before="0" w:line="240" w:lineRule="exact"/>
        <w:ind w:firstLine="0"/>
        <w:rPr>
          <w:rFonts w:cs="Arial"/>
          <w:sz w:val="20"/>
          <w:szCs w:val="20"/>
        </w:rPr>
      </w:pPr>
    </w:p>
    <w:p w14:paraId="5F2393E9" w14:textId="77777777" w:rsidR="00700693" w:rsidRPr="001D3B7D" w:rsidRDefault="00700693" w:rsidP="004E6279">
      <w:pPr>
        <w:pStyle w:val="Odstavek"/>
        <w:spacing w:before="0" w:line="240" w:lineRule="exact"/>
        <w:ind w:firstLine="0"/>
        <w:rPr>
          <w:rFonts w:cs="Arial"/>
          <w:sz w:val="20"/>
          <w:szCs w:val="20"/>
        </w:rPr>
      </w:pPr>
    </w:p>
    <w:p w14:paraId="27DD8332" w14:textId="77777777" w:rsidR="008155E2" w:rsidRPr="001D3B7D" w:rsidRDefault="008155E2" w:rsidP="004E6279">
      <w:pPr>
        <w:pStyle w:val="len0"/>
        <w:spacing w:before="0" w:line="240" w:lineRule="exact"/>
        <w:rPr>
          <w:rFonts w:cs="Arial"/>
          <w:sz w:val="20"/>
          <w:szCs w:val="20"/>
        </w:rPr>
      </w:pPr>
      <w:r w:rsidRPr="001D3B7D">
        <w:rPr>
          <w:rFonts w:cs="Arial"/>
          <w:sz w:val="20"/>
          <w:szCs w:val="20"/>
          <w:lang w:val="sl-SI"/>
        </w:rPr>
        <w:t xml:space="preserve">92. </w:t>
      </w:r>
      <w:r w:rsidRPr="001D3B7D">
        <w:rPr>
          <w:rFonts w:cs="Arial"/>
          <w:sz w:val="20"/>
          <w:szCs w:val="20"/>
        </w:rPr>
        <w:t>člen</w:t>
      </w:r>
    </w:p>
    <w:p w14:paraId="77FEDD18" w14:textId="77777777" w:rsidR="008155E2" w:rsidRDefault="008155E2" w:rsidP="00C01F14">
      <w:pPr>
        <w:pStyle w:val="lennaslov0"/>
        <w:spacing w:line="240" w:lineRule="exact"/>
        <w:rPr>
          <w:rFonts w:cs="Arial"/>
          <w:sz w:val="20"/>
          <w:szCs w:val="20"/>
        </w:rPr>
      </w:pPr>
      <w:r w:rsidRPr="001D3B7D">
        <w:rPr>
          <w:rFonts w:cs="Arial"/>
          <w:sz w:val="20"/>
          <w:szCs w:val="20"/>
        </w:rPr>
        <w:t>(register strokovnjakov)</w:t>
      </w:r>
    </w:p>
    <w:p w14:paraId="6C2D16EE" w14:textId="77777777" w:rsidR="00700693" w:rsidRPr="001D3B7D" w:rsidRDefault="00700693" w:rsidP="00C01F14">
      <w:pPr>
        <w:pStyle w:val="lennaslov0"/>
        <w:spacing w:line="240" w:lineRule="exact"/>
        <w:rPr>
          <w:rFonts w:cs="Arial"/>
          <w:sz w:val="20"/>
          <w:szCs w:val="20"/>
        </w:rPr>
      </w:pPr>
    </w:p>
    <w:p w14:paraId="0774C9F3" w14:textId="77777777" w:rsidR="008155E2" w:rsidRPr="001D3B7D" w:rsidRDefault="008155E2" w:rsidP="004E6279">
      <w:pPr>
        <w:pStyle w:val="Odstavek"/>
        <w:spacing w:before="0" w:line="240" w:lineRule="exact"/>
        <w:ind w:firstLine="0"/>
        <w:rPr>
          <w:rFonts w:cs="Arial"/>
          <w:sz w:val="20"/>
          <w:szCs w:val="20"/>
        </w:rPr>
      </w:pPr>
      <w:r w:rsidRPr="001D3B7D">
        <w:rPr>
          <w:rFonts w:cs="Arial"/>
          <w:sz w:val="20"/>
          <w:szCs w:val="20"/>
        </w:rPr>
        <w:t>(1) Agencija vodi register strokovnjakov, ki vsebuje naslednje osebne podatke:</w:t>
      </w:r>
    </w:p>
    <w:p w14:paraId="267415DE" w14:textId="36DFF291" w:rsidR="008155E2" w:rsidRPr="00D71414" w:rsidRDefault="008155E2" w:rsidP="00D71414">
      <w:pPr>
        <w:pStyle w:val="Odstavekseznama"/>
        <w:numPr>
          <w:ilvl w:val="0"/>
          <w:numId w:val="150"/>
        </w:numPr>
        <w:spacing w:after="0" w:line="240" w:lineRule="exact"/>
        <w:ind w:left="284" w:hanging="284"/>
        <w:jc w:val="both"/>
        <w:rPr>
          <w:rFonts w:ascii="Arial" w:hAnsi="Arial" w:cs="Arial"/>
          <w:sz w:val="20"/>
          <w:szCs w:val="20"/>
        </w:rPr>
      </w:pPr>
      <w:r w:rsidRPr="00D71414">
        <w:rPr>
          <w:rFonts w:ascii="Arial" w:hAnsi="Arial" w:cs="Arial"/>
          <w:sz w:val="20"/>
          <w:szCs w:val="20"/>
        </w:rPr>
        <w:t>ime in priimek strokovnjaka,</w:t>
      </w:r>
    </w:p>
    <w:p w14:paraId="4E77AE07" w14:textId="48697453" w:rsidR="008155E2" w:rsidRPr="00D71414" w:rsidRDefault="008155E2" w:rsidP="00D71414">
      <w:pPr>
        <w:pStyle w:val="Odstavekseznama"/>
        <w:numPr>
          <w:ilvl w:val="0"/>
          <w:numId w:val="150"/>
        </w:numPr>
        <w:spacing w:after="0" w:line="240" w:lineRule="exact"/>
        <w:ind w:left="284" w:hanging="284"/>
        <w:jc w:val="both"/>
        <w:rPr>
          <w:rFonts w:ascii="Arial" w:hAnsi="Arial" w:cs="Arial"/>
          <w:sz w:val="20"/>
          <w:szCs w:val="20"/>
        </w:rPr>
      </w:pPr>
      <w:r w:rsidRPr="00D71414">
        <w:rPr>
          <w:rFonts w:ascii="Arial" w:hAnsi="Arial" w:cs="Arial"/>
          <w:sz w:val="20"/>
          <w:szCs w:val="20"/>
        </w:rPr>
        <w:t>strokovni oziroma znanstveni naslov,</w:t>
      </w:r>
    </w:p>
    <w:p w14:paraId="605C2E37" w14:textId="10A07137" w:rsidR="008155E2" w:rsidRPr="00D71414" w:rsidRDefault="008155E2" w:rsidP="00D71414">
      <w:pPr>
        <w:pStyle w:val="Odstavekseznama"/>
        <w:numPr>
          <w:ilvl w:val="0"/>
          <w:numId w:val="150"/>
        </w:numPr>
        <w:spacing w:after="0" w:line="240" w:lineRule="exact"/>
        <w:ind w:left="284" w:hanging="284"/>
        <w:jc w:val="both"/>
        <w:rPr>
          <w:rFonts w:ascii="Arial" w:hAnsi="Arial" w:cs="Arial"/>
          <w:sz w:val="20"/>
          <w:szCs w:val="20"/>
        </w:rPr>
      </w:pPr>
      <w:r w:rsidRPr="00D71414">
        <w:rPr>
          <w:rFonts w:ascii="Arial" w:hAnsi="Arial" w:cs="Arial"/>
          <w:sz w:val="20"/>
          <w:szCs w:val="20"/>
        </w:rPr>
        <w:t>spol,</w:t>
      </w:r>
    </w:p>
    <w:p w14:paraId="4B65CE7E" w14:textId="76241562" w:rsidR="008155E2" w:rsidRPr="00D71414" w:rsidRDefault="008155E2" w:rsidP="00D71414">
      <w:pPr>
        <w:pStyle w:val="Odstavekseznama"/>
        <w:numPr>
          <w:ilvl w:val="0"/>
          <w:numId w:val="150"/>
        </w:numPr>
        <w:spacing w:after="0" w:line="240" w:lineRule="exact"/>
        <w:ind w:left="284" w:hanging="284"/>
        <w:jc w:val="both"/>
        <w:rPr>
          <w:rFonts w:ascii="Arial" w:hAnsi="Arial" w:cs="Arial"/>
          <w:sz w:val="20"/>
          <w:szCs w:val="20"/>
        </w:rPr>
      </w:pPr>
      <w:r w:rsidRPr="00D71414">
        <w:rPr>
          <w:rFonts w:ascii="Arial" w:hAnsi="Arial" w:cs="Arial"/>
          <w:sz w:val="20"/>
          <w:szCs w:val="20"/>
        </w:rPr>
        <w:t>davčno številko,</w:t>
      </w:r>
    </w:p>
    <w:p w14:paraId="1BAFA1CD" w14:textId="6155389A" w:rsidR="008155E2" w:rsidRPr="00D71414" w:rsidRDefault="008155E2" w:rsidP="00D71414">
      <w:pPr>
        <w:pStyle w:val="Odstavekseznama"/>
        <w:numPr>
          <w:ilvl w:val="0"/>
          <w:numId w:val="150"/>
        </w:numPr>
        <w:spacing w:after="0" w:line="240" w:lineRule="exact"/>
        <w:ind w:left="284" w:hanging="284"/>
        <w:jc w:val="both"/>
        <w:rPr>
          <w:rFonts w:ascii="Arial" w:hAnsi="Arial" w:cs="Arial"/>
          <w:sz w:val="20"/>
          <w:szCs w:val="20"/>
        </w:rPr>
      </w:pPr>
      <w:r w:rsidRPr="00D71414">
        <w:rPr>
          <w:rFonts w:ascii="Arial" w:hAnsi="Arial" w:cs="Arial"/>
          <w:sz w:val="20"/>
          <w:szCs w:val="20"/>
        </w:rPr>
        <w:t>državljanstvo,</w:t>
      </w:r>
    </w:p>
    <w:p w14:paraId="3BDEE9C6" w14:textId="1D694A48" w:rsidR="008155E2" w:rsidRPr="00D71414" w:rsidRDefault="008155E2" w:rsidP="00D71414">
      <w:pPr>
        <w:pStyle w:val="Odstavekseznama"/>
        <w:numPr>
          <w:ilvl w:val="0"/>
          <w:numId w:val="150"/>
        </w:numPr>
        <w:spacing w:after="0" w:line="240" w:lineRule="exact"/>
        <w:ind w:left="284" w:hanging="284"/>
        <w:jc w:val="both"/>
        <w:rPr>
          <w:rFonts w:ascii="Arial" w:hAnsi="Arial" w:cs="Arial"/>
          <w:sz w:val="20"/>
          <w:szCs w:val="20"/>
        </w:rPr>
      </w:pPr>
      <w:r w:rsidRPr="00D71414">
        <w:rPr>
          <w:rFonts w:ascii="Arial" w:hAnsi="Arial" w:cs="Arial"/>
          <w:sz w:val="20"/>
          <w:szCs w:val="20"/>
        </w:rPr>
        <w:t>podatke o stalnem in začasnem prebivališču,</w:t>
      </w:r>
    </w:p>
    <w:p w14:paraId="71BB2286" w14:textId="6B5379EE" w:rsidR="008155E2" w:rsidRPr="00D71414" w:rsidRDefault="008155E2" w:rsidP="00D71414">
      <w:pPr>
        <w:pStyle w:val="Odstavekseznama"/>
        <w:numPr>
          <w:ilvl w:val="0"/>
          <w:numId w:val="150"/>
        </w:numPr>
        <w:spacing w:after="0" w:line="240" w:lineRule="exact"/>
        <w:ind w:left="284" w:hanging="284"/>
        <w:jc w:val="both"/>
        <w:rPr>
          <w:rFonts w:ascii="Arial" w:hAnsi="Arial" w:cs="Arial"/>
          <w:sz w:val="20"/>
          <w:szCs w:val="20"/>
        </w:rPr>
      </w:pPr>
      <w:r w:rsidRPr="00D71414">
        <w:rPr>
          <w:rFonts w:ascii="Arial" w:hAnsi="Arial" w:cs="Arial"/>
          <w:sz w:val="20"/>
          <w:szCs w:val="20"/>
        </w:rPr>
        <w:t>podatke o zaposlitvi in statusu strokovnjaka,</w:t>
      </w:r>
    </w:p>
    <w:p w14:paraId="33286777" w14:textId="7C798E20" w:rsidR="008155E2" w:rsidRPr="00D71414" w:rsidRDefault="008155E2" w:rsidP="00D71414">
      <w:pPr>
        <w:pStyle w:val="Odstavekseznama"/>
        <w:numPr>
          <w:ilvl w:val="0"/>
          <w:numId w:val="150"/>
        </w:numPr>
        <w:spacing w:after="0" w:line="240" w:lineRule="exact"/>
        <w:ind w:left="284" w:hanging="284"/>
        <w:jc w:val="both"/>
        <w:rPr>
          <w:rFonts w:ascii="Arial" w:hAnsi="Arial" w:cs="Arial"/>
          <w:sz w:val="20"/>
          <w:szCs w:val="20"/>
        </w:rPr>
      </w:pPr>
      <w:r w:rsidRPr="00D71414">
        <w:rPr>
          <w:rFonts w:ascii="Arial" w:hAnsi="Arial" w:cs="Arial"/>
          <w:sz w:val="20"/>
          <w:szCs w:val="20"/>
        </w:rPr>
        <w:t>strokovno, raziskovalno ali delovno področje,</w:t>
      </w:r>
    </w:p>
    <w:p w14:paraId="30161294" w14:textId="5E4E6CC4" w:rsidR="008155E2" w:rsidRPr="00D71414" w:rsidRDefault="008155E2" w:rsidP="00D71414">
      <w:pPr>
        <w:pStyle w:val="Odstavekseznama"/>
        <w:numPr>
          <w:ilvl w:val="0"/>
          <w:numId w:val="150"/>
        </w:numPr>
        <w:spacing w:after="0" w:line="240" w:lineRule="exact"/>
        <w:ind w:left="284" w:hanging="284"/>
        <w:jc w:val="both"/>
        <w:rPr>
          <w:rFonts w:ascii="Arial" w:hAnsi="Arial" w:cs="Arial"/>
          <w:sz w:val="20"/>
          <w:szCs w:val="20"/>
        </w:rPr>
      </w:pPr>
      <w:r w:rsidRPr="00D71414">
        <w:rPr>
          <w:rFonts w:ascii="Arial" w:hAnsi="Arial" w:cs="Arial"/>
          <w:sz w:val="20"/>
          <w:szCs w:val="20"/>
        </w:rPr>
        <w:t>podatke o kvalifikacijah ter kompetencah.</w:t>
      </w:r>
    </w:p>
    <w:p w14:paraId="10A2D4BD" w14:textId="77777777" w:rsidR="00A26E2B" w:rsidRDefault="00A26E2B" w:rsidP="00C01F14">
      <w:pPr>
        <w:pStyle w:val="Odstavek"/>
        <w:spacing w:before="0" w:line="240" w:lineRule="exact"/>
        <w:ind w:firstLine="0"/>
        <w:rPr>
          <w:rFonts w:cs="Arial"/>
          <w:sz w:val="20"/>
          <w:szCs w:val="20"/>
        </w:rPr>
      </w:pPr>
    </w:p>
    <w:p w14:paraId="59D38324" w14:textId="7B2D36F8" w:rsidR="008155E2" w:rsidRPr="001D3B7D" w:rsidRDefault="008155E2" w:rsidP="004E6279">
      <w:pPr>
        <w:pStyle w:val="Odstavek"/>
        <w:spacing w:before="0" w:line="240" w:lineRule="exact"/>
        <w:ind w:firstLine="0"/>
        <w:rPr>
          <w:rFonts w:cs="Arial"/>
          <w:sz w:val="20"/>
          <w:szCs w:val="20"/>
        </w:rPr>
      </w:pPr>
      <w:r w:rsidRPr="001D3B7D">
        <w:rPr>
          <w:rFonts w:cs="Arial"/>
          <w:sz w:val="20"/>
          <w:szCs w:val="20"/>
        </w:rPr>
        <w:t>(2) Register strokovnjakov ni javna evidenca.</w:t>
      </w:r>
    </w:p>
    <w:p w14:paraId="78C1665B" w14:textId="77777777" w:rsidR="004E6279" w:rsidRDefault="004E6279" w:rsidP="00C01F14">
      <w:pPr>
        <w:pStyle w:val="Odstavek"/>
        <w:spacing w:before="0" w:line="240" w:lineRule="exact"/>
        <w:ind w:firstLine="0"/>
        <w:rPr>
          <w:rFonts w:cs="Arial"/>
          <w:sz w:val="20"/>
          <w:szCs w:val="20"/>
        </w:rPr>
      </w:pPr>
    </w:p>
    <w:p w14:paraId="225AF1F1" w14:textId="0D57B4D7" w:rsidR="008155E2" w:rsidRDefault="008155E2" w:rsidP="00C01F14">
      <w:pPr>
        <w:pStyle w:val="Odstavek"/>
        <w:spacing w:before="0" w:line="240" w:lineRule="exact"/>
        <w:ind w:firstLine="0"/>
        <w:rPr>
          <w:rFonts w:cs="Arial"/>
          <w:sz w:val="20"/>
          <w:szCs w:val="20"/>
        </w:rPr>
      </w:pPr>
      <w:r w:rsidRPr="001D3B7D">
        <w:rPr>
          <w:rFonts w:cs="Arial"/>
          <w:sz w:val="20"/>
          <w:szCs w:val="20"/>
        </w:rPr>
        <w:t>(3) Osebni podatki iz tega člena se zbirajo, obdelujejo, shranjujejo in posredujejo za potrebe zagotavljanja kakovosti v visokem šolstvu.</w:t>
      </w:r>
    </w:p>
    <w:p w14:paraId="24FEE0B5" w14:textId="77777777" w:rsidR="004E6279" w:rsidRDefault="004E6279" w:rsidP="00C01F14">
      <w:pPr>
        <w:pStyle w:val="Odstavek"/>
        <w:spacing w:before="0" w:line="240" w:lineRule="exact"/>
        <w:ind w:firstLine="0"/>
        <w:rPr>
          <w:rFonts w:cs="Arial"/>
          <w:sz w:val="20"/>
          <w:szCs w:val="20"/>
        </w:rPr>
      </w:pPr>
    </w:p>
    <w:p w14:paraId="5F022390" w14:textId="77777777" w:rsidR="004E6279" w:rsidRPr="001D3B7D" w:rsidRDefault="004E6279" w:rsidP="00626DF5">
      <w:pPr>
        <w:pStyle w:val="Odstavek"/>
        <w:spacing w:before="0" w:line="240" w:lineRule="exact"/>
        <w:ind w:firstLine="0"/>
      </w:pPr>
    </w:p>
    <w:p w14:paraId="160079AE" w14:textId="77777777" w:rsidR="008155E2" w:rsidRPr="001D3B7D" w:rsidRDefault="008155E2" w:rsidP="00626DF5">
      <w:pPr>
        <w:pStyle w:val="len0"/>
        <w:spacing w:before="0" w:line="240" w:lineRule="exact"/>
        <w:rPr>
          <w:rFonts w:cs="Arial"/>
          <w:sz w:val="20"/>
          <w:szCs w:val="20"/>
        </w:rPr>
      </w:pPr>
      <w:r w:rsidRPr="001D3B7D">
        <w:rPr>
          <w:rFonts w:cs="Arial"/>
          <w:sz w:val="20"/>
          <w:szCs w:val="20"/>
          <w:lang w:val="sl-SI"/>
        </w:rPr>
        <w:t xml:space="preserve">93. </w:t>
      </w:r>
      <w:r w:rsidRPr="001D3B7D">
        <w:rPr>
          <w:rFonts w:cs="Arial"/>
          <w:sz w:val="20"/>
          <w:szCs w:val="20"/>
        </w:rPr>
        <w:t>člen</w:t>
      </w:r>
    </w:p>
    <w:p w14:paraId="2B48B47F" w14:textId="77777777" w:rsidR="008155E2" w:rsidRPr="001D3B7D" w:rsidRDefault="008155E2" w:rsidP="00C01F14">
      <w:pPr>
        <w:pStyle w:val="lennaslov0"/>
        <w:spacing w:line="240" w:lineRule="exact"/>
        <w:rPr>
          <w:rFonts w:cs="Arial"/>
          <w:sz w:val="20"/>
          <w:szCs w:val="20"/>
        </w:rPr>
      </w:pPr>
      <w:r w:rsidRPr="001D3B7D">
        <w:rPr>
          <w:rFonts w:cs="Arial"/>
          <w:sz w:val="20"/>
          <w:szCs w:val="20"/>
        </w:rPr>
        <w:t>(shranjevanje evidenc in dokumentacija)</w:t>
      </w:r>
    </w:p>
    <w:p w14:paraId="4D78C9DE" w14:textId="77777777" w:rsidR="004E6279" w:rsidRDefault="004E6279" w:rsidP="00C01F14">
      <w:pPr>
        <w:pStyle w:val="Odstavek"/>
        <w:spacing w:before="0" w:line="240" w:lineRule="exact"/>
        <w:ind w:firstLine="0"/>
        <w:rPr>
          <w:rFonts w:cs="Arial"/>
          <w:sz w:val="20"/>
          <w:szCs w:val="20"/>
        </w:rPr>
      </w:pPr>
    </w:p>
    <w:p w14:paraId="1F412D07" w14:textId="6FA2A3F4" w:rsidR="008155E2" w:rsidRDefault="008155E2" w:rsidP="00C01F14">
      <w:pPr>
        <w:pStyle w:val="Odstavek"/>
        <w:spacing w:before="0" w:line="240" w:lineRule="exact"/>
        <w:ind w:firstLine="0"/>
        <w:rPr>
          <w:rFonts w:cs="Arial"/>
          <w:sz w:val="20"/>
          <w:szCs w:val="20"/>
        </w:rPr>
      </w:pPr>
      <w:r w:rsidRPr="001D3B7D">
        <w:rPr>
          <w:rFonts w:cs="Arial"/>
          <w:sz w:val="20"/>
          <w:szCs w:val="20"/>
        </w:rPr>
        <w:t xml:space="preserve">Evidence iz </w:t>
      </w:r>
      <w:r w:rsidRPr="00427172">
        <w:rPr>
          <w:rFonts w:cs="Arial"/>
          <w:sz w:val="20"/>
          <w:szCs w:val="20"/>
        </w:rPr>
        <w:t>91. člena</w:t>
      </w:r>
      <w:r w:rsidRPr="001D3B7D">
        <w:rPr>
          <w:rFonts w:cs="Arial"/>
          <w:sz w:val="20"/>
          <w:szCs w:val="20"/>
        </w:rPr>
        <w:t xml:space="preserve"> in register strokovnjakov iz </w:t>
      </w:r>
      <w:r w:rsidRPr="00427172">
        <w:rPr>
          <w:rFonts w:cs="Arial"/>
          <w:sz w:val="20"/>
          <w:szCs w:val="20"/>
        </w:rPr>
        <w:t>92. člena</w:t>
      </w:r>
      <w:r w:rsidRPr="001D3B7D">
        <w:rPr>
          <w:rFonts w:cs="Arial"/>
          <w:sz w:val="20"/>
          <w:szCs w:val="20"/>
        </w:rPr>
        <w:t xml:space="preserve"> tega zakona se trajno hranijo v skladu s posebnimi predpisi. Določila v zvezi z vodenjem, uporabo in shranjevanjem osebnih podatkov iz evidenc po tem zakonu se uporabljajo tudi za dokumentacijo, na podlagi katere so bili zbrani osebni podatki.</w:t>
      </w:r>
    </w:p>
    <w:p w14:paraId="5857ECA4" w14:textId="77777777" w:rsidR="004E6279" w:rsidRPr="001D3B7D" w:rsidRDefault="004E6279" w:rsidP="00626DF5">
      <w:pPr>
        <w:pStyle w:val="Odstavek"/>
        <w:spacing w:before="0" w:line="240" w:lineRule="exact"/>
        <w:ind w:firstLine="0"/>
        <w:rPr>
          <w:rFonts w:cs="Arial"/>
          <w:sz w:val="20"/>
          <w:szCs w:val="20"/>
        </w:rPr>
      </w:pPr>
    </w:p>
    <w:p w14:paraId="2269248F" w14:textId="77777777" w:rsidR="008155E2" w:rsidRPr="001D3B7D" w:rsidRDefault="008155E2" w:rsidP="00626DF5">
      <w:pPr>
        <w:pStyle w:val="Odstavek"/>
        <w:spacing w:before="0" w:line="240" w:lineRule="exact"/>
        <w:ind w:firstLine="0"/>
        <w:rPr>
          <w:rFonts w:cs="Arial"/>
          <w:sz w:val="20"/>
          <w:szCs w:val="20"/>
        </w:rPr>
      </w:pPr>
    </w:p>
    <w:p w14:paraId="36AC5293" w14:textId="77777777" w:rsidR="008155E2" w:rsidRDefault="008155E2" w:rsidP="00626DF5">
      <w:pPr>
        <w:pStyle w:val="Poglavje"/>
        <w:spacing w:before="0" w:after="0" w:line="240" w:lineRule="exact"/>
        <w:rPr>
          <w:bCs/>
          <w:sz w:val="20"/>
          <w:szCs w:val="20"/>
        </w:rPr>
      </w:pPr>
      <w:bookmarkStart w:id="59" w:name="P6"/>
      <w:bookmarkEnd w:id="59"/>
      <w:r w:rsidRPr="001D3B7D">
        <w:rPr>
          <w:bCs/>
          <w:sz w:val="20"/>
          <w:szCs w:val="20"/>
        </w:rPr>
        <w:t>VII. VISOKOŠOLSKI UČITELJI, ZNANSTVENI DELAVCI IN VISOKOŠOLSKI SODELAVCI</w:t>
      </w:r>
    </w:p>
    <w:p w14:paraId="35890F3F" w14:textId="77777777" w:rsidR="00626DF5" w:rsidRPr="001D3B7D" w:rsidRDefault="00626DF5" w:rsidP="00626DF5">
      <w:pPr>
        <w:pStyle w:val="Poglavje"/>
        <w:spacing w:before="0" w:after="0" w:line="240" w:lineRule="exact"/>
        <w:rPr>
          <w:b w:val="0"/>
          <w:bCs/>
          <w:sz w:val="20"/>
          <w:szCs w:val="20"/>
        </w:rPr>
      </w:pPr>
    </w:p>
    <w:p w14:paraId="0BE895F7" w14:textId="77777777" w:rsidR="008155E2" w:rsidRPr="001D3B7D" w:rsidRDefault="008155E2" w:rsidP="00626DF5">
      <w:pPr>
        <w:pStyle w:val="len0"/>
        <w:spacing w:before="0" w:line="240" w:lineRule="exact"/>
        <w:rPr>
          <w:rFonts w:cs="Arial"/>
          <w:sz w:val="20"/>
          <w:szCs w:val="20"/>
        </w:rPr>
      </w:pPr>
      <w:bookmarkStart w:id="60" w:name="C52"/>
      <w:bookmarkEnd w:id="60"/>
      <w:r w:rsidRPr="001D3B7D">
        <w:rPr>
          <w:rFonts w:cs="Arial"/>
          <w:sz w:val="20"/>
          <w:szCs w:val="20"/>
          <w:lang w:val="sl-SI"/>
        </w:rPr>
        <w:t>94</w:t>
      </w:r>
      <w:r w:rsidRPr="001D3B7D">
        <w:rPr>
          <w:rFonts w:cs="Arial"/>
          <w:sz w:val="20"/>
          <w:szCs w:val="20"/>
        </w:rPr>
        <w:t>. člen</w:t>
      </w:r>
    </w:p>
    <w:p w14:paraId="74CDDFEC" w14:textId="77777777" w:rsidR="008155E2" w:rsidRDefault="008155E2" w:rsidP="00C01F14">
      <w:pPr>
        <w:pStyle w:val="lennaslov0"/>
        <w:spacing w:line="240" w:lineRule="exact"/>
        <w:rPr>
          <w:rFonts w:cs="Arial"/>
          <w:sz w:val="20"/>
          <w:szCs w:val="20"/>
        </w:rPr>
      </w:pPr>
      <w:r w:rsidRPr="001D3B7D">
        <w:rPr>
          <w:rFonts w:cs="Arial"/>
          <w:sz w:val="20"/>
          <w:szCs w:val="20"/>
        </w:rPr>
        <w:t>(učitelji)</w:t>
      </w:r>
    </w:p>
    <w:p w14:paraId="61BBDC44" w14:textId="77777777" w:rsidR="00626DF5" w:rsidRPr="001D3B7D" w:rsidRDefault="00626DF5" w:rsidP="00C01F14">
      <w:pPr>
        <w:pStyle w:val="lennaslov0"/>
        <w:spacing w:line="240" w:lineRule="exact"/>
        <w:rPr>
          <w:rFonts w:cs="Arial"/>
          <w:sz w:val="20"/>
          <w:szCs w:val="20"/>
        </w:rPr>
      </w:pPr>
    </w:p>
    <w:p w14:paraId="19144D9C" w14:textId="77777777" w:rsidR="008155E2" w:rsidRPr="001D3B7D" w:rsidRDefault="008155E2" w:rsidP="00626DF5">
      <w:pPr>
        <w:pStyle w:val="Odstavek"/>
        <w:spacing w:before="0" w:line="240" w:lineRule="exact"/>
        <w:ind w:firstLine="0"/>
        <w:rPr>
          <w:rFonts w:cs="Arial"/>
          <w:sz w:val="20"/>
          <w:szCs w:val="20"/>
        </w:rPr>
      </w:pPr>
      <w:r w:rsidRPr="001D3B7D">
        <w:rPr>
          <w:rFonts w:cs="Arial"/>
          <w:sz w:val="20"/>
          <w:szCs w:val="20"/>
        </w:rPr>
        <w:t xml:space="preserve">(1) Visokošolski učitelji so docent, izredni profesor in redni profesor ter lektor. </w:t>
      </w:r>
    </w:p>
    <w:p w14:paraId="090DAEE8" w14:textId="77777777" w:rsidR="00626DF5" w:rsidRDefault="00626DF5" w:rsidP="00626DF5">
      <w:pPr>
        <w:pStyle w:val="Odstavek"/>
        <w:spacing w:before="0" w:line="240" w:lineRule="exact"/>
        <w:ind w:firstLine="0"/>
        <w:rPr>
          <w:rFonts w:cs="Arial"/>
          <w:sz w:val="20"/>
          <w:szCs w:val="20"/>
        </w:rPr>
      </w:pPr>
    </w:p>
    <w:p w14:paraId="3AF20A4D" w14:textId="2D14910F" w:rsidR="008155E2" w:rsidRPr="001D3B7D" w:rsidRDefault="008155E2" w:rsidP="00626DF5">
      <w:pPr>
        <w:pStyle w:val="Odstavek"/>
        <w:spacing w:before="0" w:line="240" w:lineRule="exact"/>
        <w:ind w:firstLine="0"/>
        <w:rPr>
          <w:rFonts w:cs="Arial"/>
          <w:sz w:val="20"/>
          <w:szCs w:val="20"/>
        </w:rPr>
      </w:pPr>
      <w:r w:rsidRPr="001D3B7D">
        <w:rPr>
          <w:rFonts w:cs="Arial"/>
          <w:sz w:val="20"/>
          <w:szCs w:val="20"/>
        </w:rPr>
        <w:t>(2) Visokošolski učitelji v visokošolskih strokovnih programih so tudi predavatelji in višji predavatelji.</w:t>
      </w:r>
    </w:p>
    <w:p w14:paraId="6FE6E790" w14:textId="77777777" w:rsidR="00626DF5" w:rsidRDefault="00626DF5" w:rsidP="00626DF5">
      <w:pPr>
        <w:pStyle w:val="Odstavek"/>
        <w:spacing w:before="0" w:line="240" w:lineRule="exact"/>
        <w:ind w:firstLine="0"/>
        <w:rPr>
          <w:rFonts w:cs="Arial"/>
          <w:sz w:val="20"/>
          <w:szCs w:val="20"/>
        </w:rPr>
      </w:pPr>
    </w:p>
    <w:p w14:paraId="72820163" w14:textId="00A5B394" w:rsidR="008155E2" w:rsidRDefault="008155E2" w:rsidP="00626DF5">
      <w:pPr>
        <w:pStyle w:val="Odstavek"/>
        <w:spacing w:before="0" w:line="240" w:lineRule="exact"/>
        <w:ind w:firstLine="0"/>
        <w:rPr>
          <w:rFonts w:cs="Arial"/>
          <w:sz w:val="20"/>
          <w:szCs w:val="20"/>
        </w:rPr>
      </w:pPr>
      <w:r w:rsidRPr="001D3B7D">
        <w:rPr>
          <w:rFonts w:cs="Arial"/>
          <w:sz w:val="20"/>
          <w:szCs w:val="20"/>
        </w:rPr>
        <w:t>(3) Visokošolski učitelji so nosilci izobraževalnega, umetniškega in raziskovalnega programa. Pri svojem delu sledijo in prispevajo k razvoju znanosti, umetnosti in stroke na področju, za katerega so izvoljeni, samostojno razvijajo določeno področje znanosti, umetnosti oziroma stroke in skrbijo za prenos tega znanja.</w:t>
      </w:r>
    </w:p>
    <w:p w14:paraId="064513EA" w14:textId="77777777" w:rsidR="008572DC" w:rsidRDefault="008572DC" w:rsidP="00626DF5">
      <w:pPr>
        <w:pStyle w:val="Odstavek"/>
        <w:spacing w:before="0" w:line="240" w:lineRule="exact"/>
        <w:ind w:firstLine="0"/>
        <w:rPr>
          <w:rFonts w:cs="Arial"/>
          <w:sz w:val="20"/>
          <w:szCs w:val="20"/>
        </w:rPr>
      </w:pPr>
    </w:p>
    <w:p w14:paraId="64ED6C9A" w14:textId="77777777" w:rsidR="008572DC" w:rsidRDefault="008572DC" w:rsidP="00626DF5">
      <w:pPr>
        <w:pStyle w:val="Odstavek"/>
        <w:spacing w:before="0" w:line="240" w:lineRule="exact"/>
        <w:ind w:firstLine="0"/>
        <w:rPr>
          <w:rFonts w:cs="Arial"/>
          <w:sz w:val="20"/>
          <w:szCs w:val="20"/>
        </w:rPr>
      </w:pPr>
    </w:p>
    <w:p w14:paraId="3B6E1E80" w14:textId="77777777" w:rsidR="008572DC" w:rsidRDefault="008572DC" w:rsidP="00626DF5">
      <w:pPr>
        <w:pStyle w:val="Odstavek"/>
        <w:spacing w:before="0" w:line="240" w:lineRule="exact"/>
        <w:ind w:firstLine="0"/>
        <w:rPr>
          <w:rFonts w:cs="Arial"/>
          <w:sz w:val="20"/>
          <w:szCs w:val="20"/>
        </w:rPr>
      </w:pPr>
      <w:bookmarkStart w:id="61" w:name="C53"/>
      <w:bookmarkEnd w:id="61"/>
    </w:p>
    <w:p w14:paraId="7F30702D" w14:textId="77777777" w:rsidR="00865538" w:rsidRDefault="00865538" w:rsidP="00626DF5">
      <w:pPr>
        <w:pStyle w:val="Odstavek"/>
        <w:spacing w:before="0" w:line="240" w:lineRule="exact"/>
        <w:ind w:firstLine="0"/>
        <w:rPr>
          <w:rFonts w:cs="Arial"/>
          <w:sz w:val="20"/>
          <w:szCs w:val="20"/>
        </w:rPr>
      </w:pPr>
    </w:p>
    <w:p w14:paraId="5ED4D110" w14:textId="77777777" w:rsidR="00626DF5" w:rsidRPr="001D3B7D" w:rsidRDefault="00626DF5" w:rsidP="00626DF5">
      <w:pPr>
        <w:pStyle w:val="Odstavek"/>
        <w:spacing w:before="0" w:line="240" w:lineRule="exact"/>
        <w:ind w:firstLine="0"/>
        <w:rPr>
          <w:rFonts w:cs="Arial"/>
          <w:sz w:val="20"/>
          <w:szCs w:val="20"/>
        </w:rPr>
      </w:pPr>
    </w:p>
    <w:p w14:paraId="007C35DE" w14:textId="77777777" w:rsidR="008155E2" w:rsidRPr="001D3B7D" w:rsidRDefault="008155E2" w:rsidP="00626DF5">
      <w:pPr>
        <w:pStyle w:val="len0"/>
        <w:spacing w:before="0" w:line="240" w:lineRule="exact"/>
        <w:rPr>
          <w:rFonts w:cs="Arial"/>
          <w:sz w:val="20"/>
          <w:szCs w:val="20"/>
        </w:rPr>
      </w:pPr>
      <w:r w:rsidRPr="001D3B7D">
        <w:rPr>
          <w:rFonts w:cs="Arial"/>
          <w:sz w:val="20"/>
          <w:szCs w:val="20"/>
          <w:lang w:val="sl-SI"/>
        </w:rPr>
        <w:lastRenderedPageBreak/>
        <w:t>95</w:t>
      </w:r>
      <w:r w:rsidRPr="001D3B7D">
        <w:rPr>
          <w:rFonts w:cs="Arial"/>
          <w:sz w:val="20"/>
          <w:szCs w:val="20"/>
        </w:rPr>
        <w:t>. člen</w:t>
      </w:r>
    </w:p>
    <w:p w14:paraId="382B45B7" w14:textId="77777777" w:rsidR="008155E2" w:rsidRDefault="008155E2" w:rsidP="00C01F14">
      <w:pPr>
        <w:pStyle w:val="lennaslov0"/>
        <w:spacing w:line="240" w:lineRule="exact"/>
        <w:rPr>
          <w:rFonts w:cs="Arial"/>
          <w:sz w:val="20"/>
          <w:szCs w:val="20"/>
        </w:rPr>
      </w:pPr>
      <w:r w:rsidRPr="001D3B7D">
        <w:rPr>
          <w:rFonts w:cs="Arial"/>
          <w:sz w:val="20"/>
          <w:szCs w:val="20"/>
        </w:rPr>
        <w:t>(znanstveni delavci)</w:t>
      </w:r>
    </w:p>
    <w:p w14:paraId="52FB67BA" w14:textId="77777777" w:rsidR="00626DF5" w:rsidRPr="001D3B7D" w:rsidRDefault="00626DF5" w:rsidP="00C01F14">
      <w:pPr>
        <w:pStyle w:val="lennaslov0"/>
        <w:spacing w:line="240" w:lineRule="exact"/>
        <w:rPr>
          <w:rFonts w:cs="Arial"/>
          <w:sz w:val="20"/>
          <w:szCs w:val="20"/>
        </w:rPr>
      </w:pPr>
    </w:p>
    <w:p w14:paraId="6F1E3C92" w14:textId="77777777" w:rsidR="008155E2" w:rsidRPr="001D3B7D" w:rsidRDefault="008155E2" w:rsidP="00626DF5">
      <w:pPr>
        <w:pStyle w:val="Odstavek"/>
        <w:spacing w:before="0" w:line="240" w:lineRule="exact"/>
        <w:ind w:firstLine="0"/>
        <w:rPr>
          <w:rFonts w:cs="Arial"/>
          <w:sz w:val="20"/>
          <w:szCs w:val="20"/>
        </w:rPr>
      </w:pPr>
      <w:r w:rsidRPr="001D3B7D">
        <w:rPr>
          <w:rFonts w:cs="Arial"/>
          <w:sz w:val="20"/>
          <w:szCs w:val="20"/>
        </w:rPr>
        <w:t xml:space="preserve">(1) Znanstveni delavci so znanstveni sodelavec, višji znanstveni sodelavec in znanstveni svetnik. </w:t>
      </w:r>
    </w:p>
    <w:p w14:paraId="6D8273A8" w14:textId="77777777" w:rsidR="00626DF5" w:rsidRDefault="00626DF5" w:rsidP="00626DF5">
      <w:pPr>
        <w:pStyle w:val="Odstavek"/>
        <w:spacing w:before="0" w:line="240" w:lineRule="exact"/>
        <w:ind w:firstLine="0"/>
        <w:rPr>
          <w:rFonts w:cs="Arial"/>
          <w:sz w:val="20"/>
          <w:szCs w:val="20"/>
        </w:rPr>
      </w:pPr>
    </w:p>
    <w:p w14:paraId="76069017" w14:textId="06A470A7" w:rsidR="008155E2" w:rsidRDefault="008155E2" w:rsidP="00626DF5">
      <w:pPr>
        <w:pStyle w:val="Odstavek"/>
        <w:spacing w:before="0" w:line="240" w:lineRule="exact"/>
        <w:ind w:firstLine="0"/>
        <w:rPr>
          <w:rFonts w:cs="Arial"/>
          <w:sz w:val="20"/>
          <w:szCs w:val="20"/>
        </w:rPr>
      </w:pPr>
      <w:r w:rsidRPr="001D3B7D">
        <w:rPr>
          <w:rFonts w:cs="Arial"/>
          <w:sz w:val="20"/>
          <w:szCs w:val="20"/>
        </w:rPr>
        <w:t>(2) Znanstveni delavci izvajajo znanstvenoraziskovalni program.</w:t>
      </w:r>
    </w:p>
    <w:p w14:paraId="07786E1A" w14:textId="77777777" w:rsidR="001B6CAC" w:rsidRDefault="001B6CAC" w:rsidP="00626DF5">
      <w:pPr>
        <w:pStyle w:val="Odstavek"/>
        <w:spacing w:before="0" w:line="240" w:lineRule="exact"/>
        <w:rPr>
          <w:rFonts w:cs="Arial"/>
          <w:sz w:val="20"/>
          <w:szCs w:val="20"/>
        </w:rPr>
      </w:pPr>
    </w:p>
    <w:p w14:paraId="1ECC311D" w14:textId="77777777" w:rsidR="001B6CAC" w:rsidRPr="001D3B7D" w:rsidRDefault="001B6CAC" w:rsidP="00626DF5">
      <w:pPr>
        <w:pStyle w:val="Odstavek"/>
        <w:spacing w:before="0" w:line="240" w:lineRule="exact"/>
        <w:rPr>
          <w:rFonts w:cs="Arial"/>
          <w:sz w:val="20"/>
          <w:szCs w:val="20"/>
        </w:rPr>
      </w:pPr>
    </w:p>
    <w:p w14:paraId="554230E7" w14:textId="77777777" w:rsidR="008155E2" w:rsidRPr="001D3B7D" w:rsidRDefault="008155E2" w:rsidP="00C01F14">
      <w:pPr>
        <w:pStyle w:val="len0"/>
        <w:spacing w:before="0" w:line="240" w:lineRule="exact"/>
        <w:rPr>
          <w:rFonts w:cs="Arial"/>
          <w:sz w:val="20"/>
          <w:szCs w:val="20"/>
          <w:lang w:val="sl-SI"/>
        </w:rPr>
      </w:pPr>
      <w:bookmarkStart w:id="62" w:name="C54"/>
      <w:bookmarkEnd w:id="62"/>
      <w:r w:rsidRPr="001D3B7D">
        <w:rPr>
          <w:rFonts w:cs="Arial"/>
          <w:sz w:val="20"/>
          <w:szCs w:val="20"/>
          <w:lang w:val="sl-SI"/>
        </w:rPr>
        <w:t>96. člen</w:t>
      </w:r>
    </w:p>
    <w:p w14:paraId="675AE2A9" w14:textId="77777777" w:rsidR="008155E2" w:rsidRDefault="008155E2" w:rsidP="00C01F14">
      <w:pPr>
        <w:pStyle w:val="len0"/>
        <w:spacing w:before="0" w:line="240" w:lineRule="exact"/>
        <w:rPr>
          <w:rFonts w:cs="Arial"/>
          <w:sz w:val="20"/>
          <w:szCs w:val="20"/>
          <w:lang w:val="sl-SI"/>
        </w:rPr>
      </w:pPr>
      <w:r w:rsidRPr="001D3B7D">
        <w:rPr>
          <w:rFonts w:cs="Arial"/>
          <w:sz w:val="20"/>
          <w:szCs w:val="20"/>
          <w:lang w:val="sl-SI"/>
        </w:rPr>
        <w:t>(visokošolski sodelavci)</w:t>
      </w:r>
    </w:p>
    <w:p w14:paraId="3BADA8D7" w14:textId="77777777" w:rsidR="00626DF5" w:rsidRPr="001D3B7D" w:rsidRDefault="00626DF5" w:rsidP="00C01F14">
      <w:pPr>
        <w:pStyle w:val="len0"/>
        <w:spacing w:before="0" w:line="240" w:lineRule="exact"/>
        <w:rPr>
          <w:rFonts w:cs="Arial"/>
          <w:sz w:val="20"/>
          <w:szCs w:val="20"/>
          <w:lang w:val="sl-SI"/>
        </w:rPr>
      </w:pPr>
    </w:p>
    <w:p w14:paraId="24B657F2" w14:textId="77777777" w:rsidR="008155E2" w:rsidRPr="001D3B7D" w:rsidRDefault="008155E2" w:rsidP="00626DF5">
      <w:pPr>
        <w:pStyle w:val="Odstavek"/>
        <w:spacing w:before="0" w:line="240" w:lineRule="exact"/>
        <w:ind w:firstLine="0"/>
        <w:rPr>
          <w:rFonts w:cs="Arial"/>
          <w:sz w:val="20"/>
          <w:szCs w:val="20"/>
        </w:rPr>
      </w:pPr>
      <w:r w:rsidRPr="001D3B7D">
        <w:rPr>
          <w:rFonts w:cs="Arial"/>
          <w:sz w:val="20"/>
          <w:szCs w:val="20"/>
        </w:rPr>
        <w:t xml:space="preserve">(1) Visokošolski sodelavci so: asistent, bibliotekar, strokovni svetnik, višji strokovni sodelavec, strokovni sodelavec, učitelj veščin. </w:t>
      </w:r>
    </w:p>
    <w:p w14:paraId="07BD4120" w14:textId="77777777" w:rsidR="00626DF5" w:rsidRDefault="00626DF5" w:rsidP="00C01F14">
      <w:pPr>
        <w:pStyle w:val="Odstavek"/>
        <w:spacing w:before="0" w:line="240" w:lineRule="exact"/>
        <w:ind w:firstLine="0"/>
        <w:rPr>
          <w:rFonts w:cs="Arial"/>
          <w:sz w:val="20"/>
          <w:szCs w:val="20"/>
        </w:rPr>
      </w:pPr>
    </w:p>
    <w:p w14:paraId="02589DA2" w14:textId="2E582CD9" w:rsidR="008155E2" w:rsidRPr="001D3B7D" w:rsidRDefault="008155E2" w:rsidP="00DF29DE">
      <w:pPr>
        <w:pStyle w:val="Odstavek"/>
        <w:spacing w:before="0" w:line="240" w:lineRule="exact"/>
        <w:ind w:firstLine="0"/>
        <w:rPr>
          <w:rFonts w:cs="Arial"/>
          <w:sz w:val="20"/>
          <w:szCs w:val="20"/>
        </w:rPr>
      </w:pPr>
      <w:r w:rsidRPr="001D3B7D">
        <w:rPr>
          <w:rFonts w:cs="Arial"/>
          <w:sz w:val="20"/>
          <w:szCs w:val="20"/>
        </w:rPr>
        <w:t>(2) Visokošolski sodelavci sodelujejo pri izvajanju izobraževalnega, znanstvenoraziskovalnega in umetniškega dela.</w:t>
      </w:r>
      <w:bookmarkStart w:id="63" w:name="C55"/>
      <w:bookmarkEnd w:id="63"/>
    </w:p>
    <w:p w14:paraId="1CA4049B" w14:textId="77777777" w:rsidR="008155E2" w:rsidRPr="001D3B7D" w:rsidRDefault="008155E2" w:rsidP="00C01F14">
      <w:pPr>
        <w:pStyle w:val="lennaslov0"/>
        <w:spacing w:line="240" w:lineRule="exact"/>
        <w:jc w:val="both"/>
        <w:rPr>
          <w:rFonts w:cs="Arial"/>
          <w:sz w:val="20"/>
          <w:szCs w:val="20"/>
          <w:lang w:val="sl-SI"/>
        </w:rPr>
      </w:pPr>
    </w:p>
    <w:p w14:paraId="5B515CFD" w14:textId="77777777" w:rsidR="008155E2" w:rsidRPr="001D3B7D" w:rsidRDefault="008155E2" w:rsidP="00C01F14">
      <w:pPr>
        <w:pStyle w:val="lennaslov0"/>
        <w:spacing w:line="240" w:lineRule="exact"/>
        <w:jc w:val="both"/>
        <w:rPr>
          <w:rFonts w:cs="Arial"/>
          <w:sz w:val="20"/>
          <w:szCs w:val="20"/>
          <w:lang w:val="sl-SI"/>
        </w:rPr>
      </w:pPr>
    </w:p>
    <w:p w14:paraId="5B694CF8" w14:textId="77777777" w:rsidR="008155E2" w:rsidRPr="001D3B7D" w:rsidRDefault="008155E2" w:rsidP="00C01F14">
      <w:pPr>
        <w:pStyle w:val="lennaslov0"/>
        <w:spacing w:line="240" w:lineRule="exact"/>
        <w:rPr>
          <w:rFonts w:cs="Arial"/>
          <w:sz w:val="20"/>
          <w:szCs w:val="20"/>
          <w:lang w:val="sl-SI"/>
        </w:rPr>
      </w:pPr>
      <w:r w:rsidRPr="001D3B7D">
        <w:rPr>
          <w:rFonts w:cs="Arial"/>
          <w:sz w:val="20"/>
          <w:szCs w:val="20"/>
          <w:lang w:val="sl-SI"/>
        </w:rPr>
        <w:t>97. člen</w:t>
      </w:r>
    </w:p>
    <w:p w14:paraId="71BAB7FB" w14:textId="77777777" w:rsidR="008155E2" w:rsidRPr="001D3B7D" w:rsidRDefault="008155E2" w:rsidP="00C01F14">
      <w:pPr>
        <w:pStyle w:val="lennaslov0"/>
        <w:spacing w:line="240" w:lineRule="exact"/>
        <w:rPr>
          <w:rFonts w:cs="Arial"/>
          <w:sz w:val="20"/>
          <w:szCs w:val="20"/>
          <w:lang w:val="sl-SI"/>
        </w:rPr>
      </w:pPr>
      <w:r w:rsidRPr="001D3B7D">
        <w:rPr>
          <w:rFonts w:cs="Arial"/>
          <w:sz w:val="20"/>
          <w:szCs w:val="20"/>
          <w:lang w:val="sl-SI"/>
        </w:rPr>
        <w:t>(druga sodelavca pri pedagoškem procesu)</w:t>
      </w:r>
    </w:p>
    <w:p w14:paraId="23311BFC" w14:textId="77777777" w:rsidR="008155E2" w:rsidRPr="001D3B7D" w:rsidRDefault="008155E2" w:rsidP="00C01F14">
      <w:pPr>
        <w:pStyle w:val="lennaslov0"/>
        <w:spacing w:line="240" w:lineRule="exact"/>
        <w:rPr>
          <w:rFonts w:cs="Arial"/>
          <w:sz w:val="20"/>
          <w:szCs w:val="20"/>
          <w:lang w:val="sl-SI"/>
        </w:rPr>
      </w:pPr>
    </w:p>
    <w:p w14:paraId="2E0B5981" w14:textId="77777777" w:rsidR="008155E2" w:rsidRPr="001D3B7D" w:rsidRDefault="008155E2" w:rsidP="00C01F14">
      <w:pPr>
        <w:pStyle w:val="lennaslov0"/>
        <w:spacing w:line="240" w:lineRule="exact"/>
        <w:jc w:val="both"/>
        <w:rPr>
          <w:rFonts w:cs="Arial"/>
          <w:b w:val="0"/>
          <w:bCs/>
          <w:sz w:val="20"/>
          <w:szCs w:val="20"/>
          <w:lang w:val="sl-SI"/>
        </w:rPr>
      </w:pPr>
      <w:r w:rsidRPr="001D3B7D">
        <w:rPr>
          <w:rFonts w:cs="Arial"/>
          <w:b w:val="0"/>
          <w:bCs/>
          <w:sz w:val="20"/>
          <w:szCs w:val="20"/>
          <w:lang w:val="sl-SI"/>
        </w:rPr>
        <w:t xml:space="preserve">(1) Kot druga sodelavca pri izvajanju pedagoškega procesa, ki se ne izvolita v naziv, sodelujeta korepetitor in strokovni sodelavec pri pedagoškem procesu. </w:t>
      </w:r>
    </w:p>
    <w:p w14:paraId="0475843B" w14:textId="77777777" w:rsidR="008155E2" w:rsidRPr="001D3B7D" w:rsidRDefault="008155E2" w:rsidP="00C01F14">
      <w:pPr>
        <w:pStyle w:val="lennaslov0"/>
        <w:spacing w:line="240" w:lineRule="exact"/>
        <w:jc w:val="both"/>
        <w:rPr>
          <w:rFonts w:cs="Arial"/>
          <w:b w:val="0"/>
          <w:bCs/>
          <w:sz w:val="20"/>
          <w:szCs w:val="20"/>
          <w:lang w:val="sl-SI"/>
        </w:rPr>
      </w:pPr>
    </w:p>
    <w:p w14:paraId="2B5E8129" w14:textId="77777777" w:rsidR="008155E2" w:rsidRPr="001D3B7D" w:rsidRDefault="008155E2" w:rsidP="00C01F14">
      <w:pPr>
        <w:pStyle w:val="lennaslov0"/>
        <w:spacing w:line="240" w:lineRule="exact"/>
        <w:jc w:val="both"/>
        <w:rPr>
          <w:rFonts w:cs="Arial"/>
          <w:b w:val="0"/>
          <w:bCs/>
          <w:sz w:val="20"/>
          <w:szCs w:val="20"/>
          <w:lang w:val="sl-SI"/>
        </w:rPr>
      </w:pPr>
      <w:r w:rsidRPr="001D3B7D">
        <w:rPr>
          <w:rFonts w:cs="Arial"/>
          <w:b w:val="0"/>
          <w:bCs/>
          <w:sz w:val="20"/>
          <w:szCs w:val="20"/>
          <w:lang w:val="sl-SI"/>
        </w:rPr>
        <w:t>(2) Na delovno mesto korepetitorja lahko visokošolski zavod zaposli osebo, ki ima izobrazbo, pridobljeno najmanj po študijskem programu druge stopnje, oziroma izobrazbo, ki ustreza ravni izobrazbe, pridobljene po študijskih programih druge stopnje, in je v skladu z  zakonom, ki ureja slovensko ogrodje kvalifikacij, uvrščena na 8. raven slovenskega ogrodja kvalifikacij.</w:t>
      </w:r>
    </w:p>
    <w:p w14:paraId="638DBE6F" w14:textId="77777777" w:rsidR="008155E2" w:rsidRPr="001D3B7D" w:rsidRDefault="008155E2" w:rsidP="00C01F14">
      <w:pPr>
        <w:pStyle w:val="lennaslov0"/>
        <w:spacing w:line="240" w:lineRule="exact"/>
        <w:jc w:val="both"/>
        <w:rPr>
          <w:rFonts w:cs="Arial"/>
          <w:b w:val="0"/>
          <w:bCs/>
          <w:sz w:val="20"/>
          <w:szCs w:val="20"/>
          <w:lang w:val="sl-SI"/>
        </w:rPr>
      </w:pPr>
    </w:p>
    <w:p w14:paraId="4FCF9F89" w14:textId="77777777" w:rsidR="008155E2" w:rsidRPr="001D3B7D" w:rsidRDefault="008155E2" w:rsidP="00C01F14">
      <w:pPr>
        <w:pStyle w:val="lennaslov0"/>
        <w:spacing w:line="240" w:lineRule="exact"/>
        <w:jc w:val="both"/>
        <w:rPr>
          <w:rFonts w:cs="Arial"/>
          <w:b w:val="0"/>
          <w:bCs/>
          <w:sz w:val="20"/>
          <w:szCs w:val="20"/>
          <w:lang w:val="sl-SI"/>
        </w:rPr>
      </w:pPr>
      <w:r w:rsidRPr="001D3B7D">
        <w:rPr>
          <w:rFonts w:cs="Arial"/>
          <w:b w:val="0"/>
          <w:bCs/>
          <w:sz w:val="20"/>
          <w:szCs w:val="20"/>
          <w:lang w:val="sl-SI"/>
        </w:rPr>
        <w:t xml:space="preserve">(3) Na delovno mesto strokovnega sodelavca pri pedagoškem procesu lahko visokošolski zavod zaposli osebo, ki ima izobrazbo, pridobljeno najmanj po študijskem programu prve stopnje, oziroma izobrazbo, ki ustreza ravni izobrazbe, pridobljene po študijskih programih prve stopnje, in je v skladu z  zakonom, ki ureja slovensko ogrodje kvalifikacij, uvrščena na 7. raven slovenskega ogrodja kvalifikacij. </w:t>
      </w:r>
    </w:p>
    <w:p w14:paraId="6B28243B" w14:textId="77777777" w:rsidR="008155E2" w:rsidRPr="001D3B7D" w:rsidRDefault="008155E2" w:rsidP="00C01F14">
      <w:pPr>
        <w:pStyle w:val="lennaslov0"/>
        <w:spacing w:line="240" w:lineRule="exact"/>
        <w:jc w:val="left"/>
        <w:rPr>
          <w:rFonts w:cs="Arial"/>
          <w:sz w:val="20"/>
          <w:szCs w:val="20"/>
          <w:lang w:val="sl-SI"/>
        </w:rPr>
      </w:pPr>
    </w:p>
    <w:p w14:paraId="506465FB" w14:textId="77777777" w:rsidR="008155E2" w:rsidRPr="001D3B7D" w:rsidRDefault="008155E2" w:rsidP="00DF29DE">
      <w:pPr>
        <w:pStyle w:val="lennaslov0"/>
        <w:spacing w:line="240" w:lineRule="exact"/>
        <w:jc w:val="left"/>
        <w:rPr>
          <w:rFonts w:cs="Arial"/>
          <w:sz w:val="20"/>
          <w:szCs w:val="20"/>
          <w:lang w:val="sl-SI"/>
        </w:rPr>
      </w:pPr>
    </w:p>
    <w:p w14:paraId="36A92194" w14:textId="77777777" w:rsidR="008155E2" w:rsidRPr="001D3B7D" w:rsidRDefault="008155E2" w:rsidP="00C01F14">
      <w:pPr>
        <w:pStyle w:val="lennaslov0"/>
        <w:spacing w:line="240" w:lineRule="exact"/>
        <w:rPr>
          <w:rFonts w:cs="Arial"/>
          <w:sz w:val="20"/>
          <w:szCs w:val="20"/>
          <w:lang w:val="sl-SI"/>
        </w:rPr>
      </w:pPr>
      <w:r w:rsidRPr="001D3B7D">
        <w:rPr>
          <w:rFonts w:cs="Arial"/>
          <w:sz w:val="20"/>
          <w:szCs w:val="20"/>
          <w:lang w:val="sl-SI"/>
        </w:rPr>
        <w:t>98. člen</w:t>
      </w:r>
    </w:p>
    <w:p w14:paraId="117A0AFA" w14:textId="77777777" w:rsidR="008155E2" w:rsidRDefault="008155E2" w:rsidP="00C01F14">
      <w:pPr>
        <w:pStyle w:val="lennaslov0"/>
        <w:spacing w:line="240" w:lineRule="exact"/>
        <w:rPr>
          <w:rFonts w:cs="Arial"/>
          <w:sz w:val="20"/>
          <w:szCs w:val="20"/>
        </w:rPr>
      </w:pPr>
      <w:r w:rsidRPr="001D3B7D">
        <w:rPr>
          <w:rFonts w:cs="Arial"/>
          <w:sz w:val="20"/>
          <w:szCs w:val="20"/>
        </w:rPr>
        <w:t>(pogoji za izvolitev)</w:t>
      </w:r>
    </w:p>
    <w:p w14:paraId="44118D37" w14:textId="77777777" w:rsidR="00387595" w:rsidRPr="00387595" w:rsidRDefault="00387595" w:rsidP="00387595">
      <w:pPr>
        <w:overflowPunct w:val="0"/>
        <w:autoSpaceDE w:val="0"/>
        <w:autoSpaceDN w:val="0"/>
        <w:adjustRightInd w:val="0"/>
        <w:spacing w:before="240" w:after="0" w:line="240" w:lineRule="exact"/>
        <w:jc w:val="both"/>
        <w:textAlignment w:val="baseline"/>
        <w:rPr>
          <w:rFonts w:ascii="Arial" w:eastAsia="Times New Roman" w:hAnsi="Arial" w:cs="Arial"/>
          <w:sz w:val="20"/>
          <w:szCs w:val="20"/>
          <w14:ligatures w14:val="none"/>
        </w:rPr>
      </w:pPr>
      <w:r w:rsidRPr="00387595">
        <w:rPr>
          <w:rFonts w:ascii="Arial" w:eastAsia="Times New Roman" w:hAnsi="Arial" w:cs="Arial"/>
          <w:sz w:val="20"/>
          <w:szCs w:val="20"/>
          <w14:ligatures w14:val="none"/>
        </w:rPr>
        <w:t xml:space="preserve">(1) V naziv docent, izredni profesor in redni profesor je lahko izvoljen, kdor ima izobrazbo, pridobljeno po študijskem programu tretje stopnje, oziroma izobrazbo, ki ustreza ravni izobrazbe, pridobljene po študijskih programih tretje stopnje, in je v skladu z  zakonom, ki ureja slovensko ogrodje kvalifikacij, uvrščena na 10. raven slovenskega ogrodja kvalifikacij, ter ima hkrati preverjene pedagoške sposobnosti. Docent, izredni profesor in redni profesor je z izvolitvijo v naziv razvrščen v ustrezni raziskovalni naziv skladno z zakonom, ki ureja znanstvenoraziskovalno dejavnost. </w:t>
      </w:r>
    </w:p>
    <w:p w14:paraId="706340DB" w14:textId="77777777" w:rsidR="00387595" w:rsidRPr="00387595" w:rsidRDefault="00387595" w:rsidP="00387595">
      <w:pPr>
        <w:overflowPunct w:val="0"/>
        <w:autoSpaceDE w:val="0"/>
        <w:autoSpaceDN w:val="0"/>
        <w:adjustRightInd w:val="0"/>
        <w:spacing w:before="240" w:after="0" w:line="240" w:lineRule="exact"/>
        <w:jc w:val="both"/>
        <w:textAlignment w:val="baseline"/>
        <w:rPr>
          <w:rFonts w:ascii="Arial" w:eastAsia="Times New Roman" w:hAnsi="Arial" w:cs="Arial"/>
          <w:sz w:val="20"/>
          <w:szCs w:val="20"/>
          <w14:ligatures w14:val="none"/>
        </w:rPr>
      </w:pPr>
      <w:r w:rsidRPr="00387595">
        <w:rPr>
          <w:rFonts w:ascii="Arial" w:eastAsia="Times New Roman" w:hAnsi="Arial" w:cs="Arial"/>
          <w:sz w:val="20"/>
          <w:szCs w:val="20"/>
          <w14:ligatures w14:val="none"/>
        </w:rPr>
        <w:t>(2) V naziv znanstvenega delavca je lahko izvoljen, kdor ima izobrazbo, pridobljeno po študijskem programu tretje stopnje, oziroma izobrazbo, ki ustreza ravni izobrazbe, pridobljene po študijskih programih tretje stopnje, in je v skladu z  zakonom, ki ureja slovensko ogrodje kvalifikacij, uvrščena na 10. raven slovenskega ogrodja kvalifikacij. Znanstveni delavec je lahko izvoljen tudi v naziv visokošolskega učitelja, če ima preverjene pedagoške sposobnosti.</w:t>
      </w:r>
    </w:p>
    <w:p w14:paraId="2ABC1582" w14:textId="77777777" w:rsidR="00387595" w:rsidRPr="00387595" w:rsidRDefault="00387595" w:rsidP="00387595">
      <w:pPr>
        <w:overflowPunct w:val="0"/>
        <w:autoSpaceDE w:val="0"/>
        <w:autoSpaceDN w:val="0"/>
        <w:adjustRightInd w:val="0"/>
        <w:spacing w:before="240" w:after="0" w:line="240" w:lineRule="exact"/>
        <w:jc w:val="both"/>
        <w:textAlignment w:val="baseline"/>
        <w:rPr>
          <w:rFonts w:ascii="Arial" w:eastAsia="Times New Roman" w:hAnsi="Arial" w:cs="Arial"/>
          <w:sz w:val="20"/>
          <w:szCs w:val="20"/>
          <w14:ligatures w14:val="none"/>
        </w:rPr>
      </w:pPr>
      <w:r w:rsidRPr="00387595">
        <w:rPr>
          <w:rFonts w:ascii="Arial" w:eastAsia="Times New Roman" w:hAnsi="Arial" w:cs="Arial"/>
          <w:sz w:val="20"/>
          <w:szCs w:val="20"/>
          <w14:ligatures w14:val="none"/>
        </w:rPr>
        <w:t xml:space="preserve">(3) V naziv visokošolskega učitelja umetniških disciplin je lahko izvoljen, kdor ima najmanj izobrazbo, pridobljeno po študijskem programu druge stopnje, oziroma izobrazbo, ki ustreza ravni izobrazbe, pridobljene po študijskih programih druge stopnje, in je v skladu z  zakonom, ki ureja slovensko ogrodje kvalifikacij, uvrščena na 8. raven slovenskega ogrodja kvalifikacij, ter ima hkrati priznana umetniška dela in preverjene pedagoške sposobnosti. </w:t>
      </w:r>
    </w:p>
    <w:p w14:paraId="0C91F120" w14:textId="77777777" w:rsidR="00387595" w:rsidRPr="00387595" w:rsidRDefault="00387595" w:rsidP="00387595">
      <w:pPr>
        <w:overflowPunct w:val="0"/>
        <w:autoSpaceDE w:val="0"/>
        <w:autoSpaceDN w:val="0"/>
        <w:adjustRightInd w:val="0"/>
        <w:spacing w:before="240" w:after="0" w:line="240" w:lineRule="exact"/>
        <w:jc w:val="both"/>
        <w:textAlignment w:val="baseline"/>
        <w:rPr>
          <w:rFonts w:ascii="Arial" w:eastAsia="Times New Roman" w:hAnsi="Arial" w:cs="Arial"/>
          <w:sz w:val="20"/>
          <w:szCs w:val="20"/>
          <w14:ligatures w14:val="none"/>
        </w:rPr>
      </w:pPr>
      <w:r w:rsidRPr="00387595">
        <w:rPr>
          <w:rFonts w:ascii="Arial" w:eastAsia="Times New Roman" w:hAnsi="Arial" w:cs="Arial"/>
          <w:sz w:val="20"/>
          <w:szCs w:val="20"/>
          <w14:ligatures w14:val="none"/>
        </w:rPr>
        <w:lastRenderedPageBreak/>
        <w:t>(4) V naziv višjega predavatelja je lahko izvoljen, kdor ima najmanj izobrazbo, pridobljeno po študijskem programu druge stopnje, oziroma izobrazbo, ki ustreza ravni izobrazbe, pridobljene po študijskih programih druge stopnje, in je v skladu z zakonom, ki ureja slovensko ogrodje kvalifikacij, uvrščena na 8. raven slovenskega ogrodja kvalifikacij, ter ima hkrati preverjene pedagoške sposobnosti.</w:t>
      </w:r>
    </w:p>
    <w:p w14:paraId="55DC0462" w14:textId="77777777" w:rsidR="00387595" w:rsidRPr="00387595" w:rsidRDefault="00387595" w:rsidP="00387595">
      <w:pPr>
        <w:overflowPunct w:val="0"/>
        <w:autoSpaceDE w:val="0"/>
        <w:autoSpaceDN w:val="0"/>
        <w:adjustRightInd w:val="0"/>
        <w:spacing w:before="240" w:after="0" w:line="240" w:lineRule="exact"/>
        <w:jc w:val="both"/>
        <w:textAlignment w:val="baseline"/>
        <w:rPr>
          <w:rFonts w:ascii="Arial" w:eastAsia="Times New Roman" w:hAnsi="Arial" w:cs="Arial"/>
          <w:sz w:val="20"/>
          <w:szCs w:val="20"/>
          <w14:ligatures w14:val="none"/>
        </w:rPr>
      </w:pPr>
      <w:r w:rsidRPr="00387595">
        <w:rPr>
          <w:rFonts w:ascii="Arial" w:eastAsia="Times New Roman" w:hAnsi="Arial" w:cs="Arial"/>
          <w:sz w:val="20"/>
          <w:szCs w:val="20"/>
          <w14:ligatures w14:val="none"/>
        </w:rPr>
        <w:t>(5) V naziv predavatelja ali lektorja je lahko izvoljen, kdor ima najmanj izobrazbo, pridobljeno po študijskem programu druge stopnje, oziroma izobrazbo, ki ustreza ravni izobrazbe, pridobljene po študijskih programih druge stopnje, in je v skladu z  zakonom, ki ureja slovensko ogrodje kvalifikacij, uvrščena na 8. raven slovenskega ogrodja kvalifikacij, ter ima hkrati preverjene pedagoške sposobnosti.</w:t>
      </w:r>
    </w:p>
    <w:p w14:paraId="74A1006F" w14:textId="77777777" w:rsidR="00387595" w:rsidRPr="00387595" w:rsidRDefault="00387595" w:rsidP="00387595">
      <w:pPr>
        <w:overflowPunct w:val="0"/>
        <w:autoSpaceDE w:val="0"/>
        <w:autoSpaceDN w:val="0"/>
        <w:adjustRightInd w:val="0"/>
        <w:spacing w:before="240" w:after="0" w:line="240" w:lineRule="exact"/>
        <w:jc w:val="both"/>
        <w:textAlignment w:val="baseline"/>
        <w:rPr>
          <w:rFonts w:ascii="Arial" w:eastAsia="Times New Roman" w:hAnsi="Arial" w:cs="Arial"/>
          <w:sz w:val="20"/>
          <w:szCs w:val="20"/>
          <w14:ligatures w14:val="none"/>
        </w:rPr>
      </w:pPr>
      <w:r w:rsidRPr="00387595">
        <w:rPr>
          <w:rFonts w:ascii="Arial" w:eastAsia="Times New Roman" w:hAnsi="Arial" w:cs="Arial"/>
          <w:sz w:val="20"/>
          <w:szCs w:val="20"/>
          <w14:ligatures w14:val="none"/>
        </w:rPr>
        <w:t>(6) V naziv visokošolskega sodelavca je lahko izvoljen, kdor ima najmanj izobrazbo, pridobljeno po študijskem programu druge stopnje, oziroma izobrazbo, ki ustreza ravni izobrazbe, pridobljene po študijskih programih druge stopnje, in je v skladu z  zakonom, ki ureja slovensko ogrodje kvalifikacij, uvrščena na 8. raven slovenskega ogrodja kvalifikacij.</w:t>
      </w:r>
    </w:p>
    <w:p w14:paraId="5F9AA48C" w14:textId="77777777" w:rsidR="00387595" w:rsidRPr="00387595" w:rsidRDefault="00387595" w:rsidP="00387595">
      <w:pPr>
        <w:overflowPunct w:val="0"/>
        <w:autoSpaceDE w:val="0"/>
        <w:autoSpaceDN w:val="0"/>
        <w:adjustRightInd w:val="0"/>
        <w:spacing w:before="240" w:after="0" w:line="240" w:lineRule="exact"/>
        <w:jc w:val="both"/>
        <w:textAlignment w:val="baseline"/>
        <w:rPr>
          <w:rFonts w:ascii="Arial" w:eastAsia="Times New Roman" w:hAnsi="Arial" w:cs="Arial"/>
          <w:sz w:val="20"/>
          <w:szCs w:val="20"/>
          <w14:ligatures w14:val="none"/>
        </w:rPr>
      </w:pPr>
      <w:r w:rsidRPr="00387595">
        <w:rPr>
          <w:rFonts w:ascii="Arial" w:eastAsia="Times New Roman" w:hAnsi="Arial" w:cs="Arial"/>
          <w:sz w:val="20"/>
          <w:szCs w:val="20"/>
          <w14:ligatures w14:val="none"/>
        </w:rPr>
        <w:t xml:space="preserve">(7) Visokošolski učitelji, znanstveni delavci in visokošolski sodelavci morajo poleg pogojev iz prvega do šestega odstavka tega člena izpolnjevati tudi pogoje, določene v skladu z merili za izvolitev v naziv iz osmega odstavka tega člena. </w:t>
      </w:r>
    </w:p>
    <w:p w14:paraId="4AA7835F" w14:textId="77777777" w:rsidR="00387595" w:rsidRPr="00387595" w:rsidRDefault="00387595" w:rsidP="00387595">
      <w:pPr>
        <w:overflowPunct w:val="0"/>
        <w:autoSpaceDE w:val="0"/>
        <w:autoSpaceDN w:val="0"/>
        <w:adjustRightInd w:val="0"/>
        <w:spacing w:before="240" w:after="0" w:line="240" w:lineRule="exact"/>
        <w:jc w:val="both"/>
        <w:textAlignment w:val="baseline"/>
        <w:rPr>
          <w:rFonts w:ascii="Arial" w:eastAsia="Times New Roman" w:hAnsi="Arial" w:cs="Arial"/>
          <w:sz w:val="20"/>
          <w:szCs w:val="20"/>
          <w14:ligatures w14:val="none"/>
        </w:rPr>
      </w:pPr>
      <w:r w:rsidRPr="00387595">
        <w:rPr>
          <w:rFonts w:ascii="Arial" w:eastAsia="Times New Roman" w:hAnsi="Arial" w:cs="Arial"/>
          <w:sz w:val="20"/>
          <w:szCs w:val="20"/>
          <w14:ligatures w14:val="none"/>
        </w:rPr>
        <w:t xml:space="preserve">(8) Merila za izvolitev v naziv visokošolskih učiteljev, znanstvenih delavcev in visokošolskih sodelavcev določi senat visokošolskega zavoda v skladu z zakonom in statutom visokošolskega zavoda. Za članice univerze merila določi senat univerze. </w:t>
      </w:r>
    </w:p>
    <w:p w14:paraId="6722DCEE" w14:textId="2CA1D8BF" w:rsidR="008155E2" w:rsidRPr="001D3B7D" w:rsidRDefault="00387595" w:rsidP="00387595">
      <w:pPr>
        <w:overflowPunct w:val="0"/>
        <w:autoSpaceDE w:val="0"/>
        <w:autoSpaceDN w:val="0"/>
        <w:adjustRightInd w:val="0"/>
        <w:spacing w:before="240" w:after="0" w:line="240" w:lineRule="exact"/>
        <w:jc w:val="both"/>
        <w:textAlignment w:val="baseline"/>
      </w:pPr>
      <w:r w:rsidRPr="00387595">
        <w:rPr>
          <w:rFonts w:ascii="Arial" w:eastAsia="Times New Roman" w:hAnsi="Arial" w:cs="Arial"/>
          <w:sz w:val="20"/>
          <w:szCs w:val="20"/>
          <w14:ligatures w14:val="none"/>
        </w:rPr>
        <w:t>(9) Merila iz prejšnjega odstavka morajo biti mednarodno primerljiva in se javno objavijo.</w:t>
      </w:r>
      <w:bookmarkStart w:id="64" w:name="C56"/>
      <w:bookmarkEnd w:id="64"/>
    </w:p>
    <w:p w14:paraId="01876406" w14:textId="77777777" w:rsidR="00926201" w:rsidRDefault="00926201" w:rsidP="00C01F14">
      <w:pPr>
        <w:pStyle w:val="len0"/>
        <w:spacing w:before="0" w:line="240" w:lineRule="exact"/>
        <w:rPr>
          <w:rFonts w:cs="Arial"/>
          <w:sz w:val="20"/>
          <w:szCs w:val="20"/>
          <w:lang w:val="sl-SI"/>
        </w:rPr>
      </w:pPr>
    </w:p>
    <w:p w14:paraId="58453E8B" w14:textId="77777777" w:rsidR="00926201" w:rsidRDefault="00926201" w:rsidP="00C01F14">
      <w:pPr>
        <w:pStyle w:val="len0"/>
        <w:spacing w:before="0" w:line="240" w:lineRule="exact"/>
        <w:rPr>
          <w:rFonts w:cs="Arial"/>
          <w:sz w:val="20"/>
          <w:szCs w:val="20"/>
          <w:lang w:val="sl-SI"/>
        </w:rPr>
      </w:pPr>
    </w:p>
    <w:p w14:paraId="3F828EB9" w14:textId="2D81667B" w:rsidR="008155E2" w:rsidRPr="001D3B7D" w:rsidRDefault="008155E2" w:rsidP="00C01F14">
      <w:pPr>
        <w:pStyle w:val="len0"/>
        <w:spacing w:before="0" w:line="240" w:lineRule="exact"/>
        <w:rPr>
          <w:rFonts w:cs="Arial"/>
          <w:sz w:val="20"/>
          <w:szCs w:val="20"/>
        </w:rPr>
      </w:pPr>
      <w:r w:rsidRPr="001D3B7D">
        <w:rPr>
          <w:rFonts w:cs="Arial"/>
          <w:sz w:val="20"/>
          <w:szCs w:val="20"/>
          <w:lang w:val="sl-SI"/>
        </w:rPr>
        <w:t>99</w:t>
      </w:r>
      <w:r w:rsidRPr="001D3B7D">
        <w:rPr>
          <w:rFonts w:cs="Arial"/>
          <w:sz w:val="20"/>
          <w:szCs w:val="20"/>
        </w:rPr>
        <w:t>. člen</w:t>
      </w:r>
    </w:p>
    <w:p w14:paraId="0EAA1724" w14:textId="77777777" w:rsidR="008155E2" w:rsidRDefault="008155E2" w:rsidP="00C01F14">
      <w:pPr>
        <w:pStyle w:val="len0"/>
        <w:spacing w:before="0" w:line="240" w:lineRule="exact"/>
        <w:rPr>
          <w:rFonts w:cs="Arial"/>
          <w:sz w:val="20"/>
          <w:szCs w:val="20"/>
        </w:rPr>
      </w:pPr>
      <w:r w:rsidRPr="001D3B7D">
        <w:rPr>
          <w:rFonts w:cs="Arial"/>
          <w:sz w:val="20"/>
          <w:szCs w:val="20"/>
        </w:rPr>
        <w:t>(postopek za izvolitev)</w:t>
      </w:r>
    </w:p>
    <w:p w14:paraId="573B4E27" w14:textId="77777777" w:rsidR="00DF29DE" w:rsidRPr="001D3B7D" w:rsidRDefault="00DF29DE" w:rsidP="00C01F14">
      <w:pPr>
        <w:pStyle w:val="len0"/>
        <w:spacing w:before="0" w:line="240" w:lineRule="exact"/>
        <w:rPr>
          <w:rFonts w:cs="Arial"/>
          <w:sz w:val="20"/>
          <w:szCs w:val="20"/>
        </w:rPr>
      </w:pPr>
    </w:p>
    <w:p w14:paraId="2E4681F1" w14:textId="77777777" w:rsidR="008155E2" w:rsidRPr="001D3B7D" w:rsidRDefault="008155E2" w:rsidP="00DF29DE">
      <w:pPr>
        <w:pStyle w:val="Odstavek"/>
        <w:spacing w:before="0" w:line="240" w:lineRule="exact"/>
        <w:ind w:firstLine="0"/>
        <w:rPr>
          <w:rFonts w:cs="Arial"/>
          <w:sz w:val="20"/>
          <w:szCs w:val="20"/>
        </w:rPr>
      </w:pPr>
      <w:r w:rsidRPr="001D3B7D">
        <w:rPr>
          <w:rFonts w:cs="Arial"/>
          <w:sz w:val="20"/>
          <w:szCs w:val="20"/>
        </w:rPr>
        <w:t xml:space="preserve">(1) Docente, izredne profesorje, višje predavatelje, predavatelje, lektorje, znanstvene sodelavce in višje znanstvene sodelavce voli za pet let senat fakultete, umetniške akademije oziroma visoke strokovne šole. </w:t>
      </w:r>
    </w:p>
    <w:p w14:paraId="0E4F88C4" w14:textId="77777777" w:rsidR="00DF29DE" w:rsidRDefault="00DF29DE" w:rsidP="00C01F14">
      <w:pPr>
        <w:pStyle w:val="Odstavek"/>
        <w:spacing w:before="0" w:line="240" w:lineRule="exact"/>
        <w:ind w:firstLine="0"/>
        <w:rPr>
          <w:rFonts w:cs="Arial"/>
          <w:sz w:val="20"/>
          <w:szCs w:val="20"/>
        </w:rPr>
      </w:pPr>
    </w:p>
    <w:p w14:paraId="61F3C76D" w14:textId="4CE87EA6" w:rsidR="008155E2" w:rsidRPr="001D3B7D" w:rsidRDefault="008155E2" w:rsidP="00DF29DE">
      <w:pPr>
        <w:pStyle w:val="Odstavek"/>
        <w:spacing w:before="0" w:line="240" w:lineRule="exact"/>
        <w:ind w:firstLine="0"/>
        <w:rPr>
          <w:rFonts w:cs="Arial"/>
          <w:sz w:val="20"/>
          <w:szCs w:val="20"/>
        </w:rPr>
      </w:pPr>
      <w:r w:rsidRPr="001D3B7D">
        <w:rPr>
          <w:rFonts w:cs="Arial"/>
          <w:sz w:val="20"/>
          <w:szCs w:val="20"/>
        </w:rPr>
        <w:t>(2) Redne profesorje in znanstvene svetnike voli senat univerze v trajen naziv.</w:t>
      </w:r>
    </w:p>
    <w:p w14:paraId="57E2C285" w14:textId="77777777" w:rsidR="00DF29DE" w:rsidRDefault="00DF29DE" w:rsidP="00C01F14">
      <w:pPr>
        <w:pStyle w:val="Odstavek"/>
        <w:spacing w:before="0" w:line="240" w:lineRule="exact"/>
        <w:ind w:firstLine="0"/>
        <w:rPr>
          <w:rFonts w:cs="Arial"/>
          <w:sz w:val="20"/>
          <w:szCs w:val="20"/>
        </w:rPr>
      </w:pPr>
    </w:p>
    <w:p w14:paraId="6036885F" w14:textId="41D9B432" w:rsidR="008155E2" w:rsidRPr="001D3B7D" w:rsidRDefault="008155E2" w:rsidP="00DF29DE">
      <w:pPr>
        <w:pStyle w:val="Odstavek"/>
        <w:spacing w:before="0" w:line="240" w:lineRule="exact"/>
        <w:ind w:firstLine="0"/>
        <w:rPr>
          <w:rFonts w:cs="Arial"/>
          <w:sz w:val="20"/>
          <w:szCs w:val="20"/>
        </w:rPr>
      </w:pPr>
      <w:r w:rsidRPr="001D3B7D">
        <w:rPr>
          <w:rFonts w:cs="Arial"/>
          <w:sz w:val="20"/>
          <w:szCs w:val="20"/>
        </w:rPr>
        <w:t xml:space="preserve">(3) Redne profesorje in znanstvene svetnike samostojnega visokošolskega zavoda voli senat visokošolskega zavoda. </w:t>
      </w:r>
    </w:p>
    <w:p w14:paraId="68618736" w14:textId="77777777" w:rsidR="00DF29DE" w:rsidRDefault="00DF29DE" w:rsidP="00C01F14">
      <w:pPr>
        <w:pStyle w:val="Odstavek"/>
        <w:spacing w:before="0" w:line="240" w:lineRule="exact"/>
        <w:ind w:firstLine="0"/>
        <w:rPr>
          <w:rFonts w:cs="Arial"/>
          <w:sz w:val="20"/>
          <w:szCs w:val="20"/>
        </w:rPr>
      </w:pPr>
    </w:p>
    <w:p w14:paraId="271A944E" w14:textId="0805FA57" w:rsidR="008155E2" w:rsidRPr="001D3B7D" w:rsidRDefault="008155E2" w:rsidP="00DF29DE">
      <w:pPr>
        <w:pStyle w:val="Odstavek"/>
        <w:spacing w:before="0" w:line="240" w:lineRule="exact"/>
        <w:ind w:firstLine="0"/>
        <w:rPr>
          <w:rFonts w:cs="Arial"/>
          <w:sz w:val="20"/>
          <w:szCs w:val="20"/>
        </w:rPr>
      </w:pPr>
      <w:r w:rsidRPr="001D3B7D">
        <w:rPr>
          <w:rFonts w:cs="Arial"/>
          <w:sz w:val="20"/>
          <w:szCs w:val="20"/>
        </w:rPr>
        <w:t xml:space="preserve">(4) Visokošolske sodelavce voli senat fakultete, umetniške akademije oziroma visoke strokovne šole za dobo, določeno s statutom. </w:t>
      </w:r>
    </w:p>
    <w:p w14:paraId="007792D0" w14:textId="77777777" w:rsidR="00DF29DE" w:rsidRDefault="00DF29DE" w:rsidP="00C01F14">
      <w:pPr>
        <w:pStyle w:val="Odstavek"/>
        <w:spacing w:before="0" w:line="240" w:lineRule="exact"/>
        <w:ind w:firstLine="0"/>
        <w:rPr>
          <w:rFonts w:cs="Arial"/>
          <w:sz w:val="20"/>
          <w:szCs w:val="20"/>
        </w:rPr>
      </w:pPr>
    </w:p>
    <w:p w14:paraId="41B84E7A" w14:textId="4984A33F" w:rsidR="008155E2" w:rsidRPr="001D3B7D" w:rsidRDefault="008155E2" w:rsidP="00DF29DE">
      <w:pPr>
        <w:pStyle w:val="Odstavek"/>
        <w:spacing w:before="0" w:line="240" w:lineRule="exact"/>
        <w:ind w:firstLine="0"/>
        <w:rPr>
          <w:rFonts w:cs="Arial"/>
          <w:sz w:val="20"/>
          <w:szCs w:val="20"/>
        </w:rPr>
      </w:pPr>
      <w:r w:rsidRPr="001D3B7D">
        <w:rPr>
          <w:rFonts w:cs="Arial"/>
          <w:sz w:val="20"/>
          <w:szCs w:val="20"/>
        </w:rPr>
        <w:t xml:space="preserve">(5) Pred prvo izvolitvijo v naziv ali pred izvolitvijo v višji naziv si mora senat članice univerze pridobiti soglasje senata univerze. </w:t>
      </w:r>
    </w:p>
    <w:p w14:paraId="4635BF79" w14:textId="77777777" w:rsidR="00DF29DE" w:rsidRDefault="00DF29DE" w:rsidP="00C01F14">
      <w:pPr>
        <w:pStyle w:val="Odstavek"/>
        <w:spacing w:before="0" w:line="240" w:lineRule="exact"/>
        <w:ind w:firstLine="0"/>
        <w:rPr>
          <w:rFonts w:cs="Arial"/>
          <w:sz w:val="20"/>
          <w:szCs w:val="20"/>
        </w:rPr>
      </w:pPr>
    </w:p>
    <w:p w14:paraId="56A76580" w14:textId="16368FC2" w:rsidR="008155E2" w:rsidRDefault="008155E2" w:rsidP="00C01F14">
      <w:pPr>
        <w:pStyle w:val="Odstavek"/>
        <w:spacing w:before="0" w:line="240" w:lineRule="exact"/>
        <w:ind w:firstLine="0"/>
        <w:rPr>
          <w:rFonts w:cs="Arial"/>
          <w:sz w:val="20"/>
          <w:szCs w:val="20"/>
        </w:rPr>
      </w:pPr>
      <w:r w:rsidRPr="001D3B7D">
        <w:rPr>
          <w:rFonts w:cs="Arial"/>
          <w:sz w:val="20"/>
          <w:szCs w:val="20"/>
        </w:rPr>
        <w:t>(6) Upokojeni visokošolski učitelji, znanstveni delavci in visokošolski sodelavci obdržijo naziv, ki so ga imeli ob upokojitvi. Če visokošolski učitelji, znanstveni delavci in visokošolski sodelavci opravljajo pedagoško ali znanstveno raziskovalno delo tudi po upokojitvi, velja naziv za namen opravljanja dela za dobo, kot jo določajo predhodni odstavki.</w:t>
      </w:r>
    </w:p>
    <w:p w14:paraId="057CEDFF" w14:textId="77777777" w:rsidR="00DF29DE" w:rsidRDefault="00DF29DE" w:rsidP="00C01F14">
      <w:pPr>
        <w:pStyle w:val="Odstavek"/>
        <w:spacing w:before="0" w:line="240" w:lineRule="exact"/>
        <w:ind w:firstLine="0"/>
        <w:rPr>
          <w:rFonts w:cs="Arial"/>
          <w:sz w:val="20"/>
          <w:szCs w:val="20"/>
        </w:rPr>
      </w:pPr>
    </w:p>
    <w:p w14:paraId="55B858B9" w14:textId="77777777" w:rsidR="00DF29DE" w:rsidRPr="001D3B7D" w:rsidRDefault="00DF29DE" w:rsidP="00DF29DE">
      <w:pPr>
        <w:pStyle w:val="Odstavek"/>
        <w:spacing w:before="0" w:line="240" w:lineRule="exact"/>
        <w:ind w:firstLine="0"/>
        <w:rPr>
          <w:rFonts w:cs="Arial"/>
          <w:sz w:val="20"/>
          <w:szCs w:val="20"/>
        </w:rPr>
      </w:pPr>
    </w:p>
    <w:p w14:paraId="6EEDCEC4" w14:textId="64A9F061" w:rsidR="008155E2" w:rsidRPr="001D3B7D" w:rsidRDefault="008155E2" w:rsidP="00DF29DE">
      <w:pPr>
        <w:pStyle w:val="len0"/>
        <w:spacing w:before="0" w:line="240" w:lineRule="exact"/>
        <w:rPr>
          <w:rFonts w:cs="Arial"/>
          <w:sz w:val="20"/>
          <w:szCs w:val="20"/>
        </w:rPr>
      </w:pPr>
      <w:bookmarkStart w:id="65" w:name="C57"/>
      <w:bookmarkStart w:id="66" w:name="C58"/>
      <w:bookmarkEnd w:id="65"/>
      <w:bookmarkEnd w:id="66"/>
      <w:r w:rsidRPr="001D3B7D">
        <w:rPr>
          <w:rFonts w:cs="Arial"/>
          <w:sz w:val="20"/>
          <w:szCs w:val="20"/>
          <w:lang w:val="sl-SI"/>
        </w:rPr>
        <w:t>100</w:t>
      </w:r>
      <w:r w:rsidRPr="001D3B7D">
        <w:rPr>
          <w:rFonts w:cs="Arial"/>
          <w:sz w:val="20"/>
          <w:szCs w:val="20"/>
        </w:rPr>
        <w:t>. člen</w:t>
      </w:r>
    </w:p>
    <w:p w14:paraId="34222B4B" w14:textId="77777777" w:rsidR="008155E2" w:rsidRPr="001D3B7D" w:rsidRDefault="008155E2" w:rsidP="00C01F14">
      <w:pPr>
        <w:pStyle w:val="lennaslov0"/>
        <w:spacing w:line="240" w:lineRule="exact"/>
        <w:rPr>
          <w:rFonts w:cs="Arial"/>
          <w:sz w:val="20"/>
          <w:szCs w:val="20"/>
        </w:rPr>
      </w:pPr>
      <w:r w:rsidRPr="001D3B7D">
        <w:rPr>
          <w:rFonts w:cs="Arial"/>
          <w:sz w:val="20"/>
          <w:szCs w:val="20"/>
        </w:rPr>
        <w:t>(odvzem naziva)</w:t>
      </w:r>
    </w:p>
    <w:p w14:paraId="14B7382A" w14:textId="77777777" w:rsidR="00DF29DE" w:rsidRDefault="00DF29DE" w:rsidP="00C01F14">
      <w:pPr>
        <w:pStyle w:val="Odstavek"/>
        <w:spacing w:before="0" w:line="240" w:lineRule="exact"/>
        <w:ind w:firstLine="0"/>
        <w:rPr>
          <w:rFonts w:cs="Arial"/>
          <w:sz w:val="20"/>
          <w:szCs w:val="20"/>
        </w:rPr>
      </w:pPr>
    </w:p>
    <w:p w14:paraId="1DE399EA" w14:textId="68DA2B2C" w:rsidR="008155E2" w:rsidRPr="001D3B7D" w:rsidRDefault="008155E2" w:rsidP="00DF29DE">
      <w:pPr>
        <w:pStyle w:val="Odstavek"/>
        <w:spacing w:before="0" w:line="240" w:lineRule="exact"/>
        <w:ind w:firstLine="0"/>
        <w:rPr>
          <w:rFonts w:cs="Arial"/>
          <w:sz w:val="20"/>
          <w:szCs w:val="20"/>
        </w:rPr>
      </w:pPr>
      <w:r w:rsidRPr="001D3B7D">
        <w:rPr>
          <w:rFonts w:cs="Arial"/>
          <w:sz w:val="20"/>
          <w:szCs w:val="20"/>
        </w:rPr>
        <w:t xml:space="preserve">(1) Če visokošolski učitelj, znanstveni delavec ali visokošolski sodelavec ne izpolnjuje znanstvenih in pedagoških obveznosti ali za izvolitev v naziv določenih pogojev, senat, pristojen za izvolitev, prične postopek za odvzem naziva. </w:t>
      </w:r>
    </w:p>
    <w:p w14:paraId="11AE30FC" w14:textId="77777777" w:rsidR="00DF29DE" w:rsidRDefault="00DF29DE" w:rsidP="00C01F14">
      <w:pPr>
        <w:pStyle w:val="Odstavek"/>
        <w:spacing w:before="0" w:line="240" w:lineRule="exact"/>
        <w:ind w:firstLine="0"/>
        <w:rPr>
          <w:rFonts w:cs="Arial"/>
          <w:sz w:val="20"/>
          <w:szCs w:val="20"/>
        </w:rPr>
      </w:pPr>
    </w:p>
    <w:p w14:paraId="3F946C4A" w14:textId="2C7EA5DF" w:rsidR="008155E2" w:rsidRDefault="008155E2" w:rsidP="00C01F14">
      <w:pPr>
        <w:pStyle w:val="Odstavek"/>
        <w:spacing w:before="0" w:line="240" w:lineRule="exact"/>
        <w:ind w:firstLine="0"/>
        <w:rPr>
          <w:rFonts w:cs="Arial"/>
          <w:sz w:val="20"/>
          <w:szCs w:val="20"/>
        </w:rPr>
      </w:pPr>
      <w:r w:rsidRPr="001D3B7D">
        <w:rPr>
          <w:rFonts w:cs="Arial"/>
          <w:sz w:val="20"/>
          <w:szCs w:val="20"/>
        </w:rPr>
        <w:lastRenderedPageBreak/>
        <w:t>(2) V postopku za odvzem naziva se smiselno uporabljajo določbe postopka za izvolitev v naziv. Visokošolskemu učitelju, znanstvenemu delavcu ali visokošolskemu sodelavcu je treba omogočiti, da pojasni svoje stališče.</w:t>
      </w:r>
      <w:bookmarkStart w:id="67" w:name="C59"/>
      <w:bookmarkEnd w:id="67"/>
    </w:p>
    <w:p w14:paraId="7F1E6935" w14:textId="77777777" w:rsidR="00DF29DE" w:rsidRDefault="00DF29DE" w:rsidP="00C01F14">
      <w:pPr>
        <w:pStyle w:val="Odstavek"/>
        <w:spacing w:before="0" w:line="240" w:lineRule="exact"/>
        <w:ind w:firstLine="0"/>
        <w:rPr>
          <w:rFonts w:cs="Arial"/>
          <w:sz w:val="20"/>
          <w:szCs w:val="20"/>
        </w:rPr>
      </w:pPr>
    </w:p>
    <w:p w14:paraId="01457E72" w14:textId="77777777" w:rsidR="00DF29DE" w:rsidRPr="001D3B7D" w:rsidRDefault="00DF29DE" w:rsidP="00DF29DE">
      <w:pPr>
        <w:pStyle w:val="Odstavek"/>
        <w:spacing w:before="0" w:line="240" w:lineRule="exact"/>
        <w:ind w:firstLine="0"/>
      </w:pPr>
    </w:p>
    <w:p w14:paraId="3C0B3B42" w14:textId="77777777" w:rsidR="008155E2" w:rsidRPr="001D3B7D" w:rsidRDefault="008155E2" w:rsidP="00DF29DE">
      <w:pPr>
        <w:pStyle w:val="len0"/>
        <w:spacing w:before="0" w:line="240" w:lineRule="exact"/>
        <w:rPr>
          <w:rFonts w:cs="Arial"/>
          <w:sz w:val="20"/>
          <w:szCs w:val="20"/>
        </w:rPr>
      </w:pPr>
      <w:r w:rsidRPr="001D3B7D">
        <w:rPr>
          <w:rFonts w:cs="Arial"/>
          <w:sz w:val="20"/>
          <w:szCs w:val="20"/>
          <w:lang w:val="sl-SI"/>
        </w:rPr>
        <w:t>101</w:t>
      </w:r>
      <w:r w:rsidRPr="001D3B7D">
        <w:rPr>
          <w:rFonts w:cs="Arial"/>
          <w:sz w:val="20"/>
          <w:szCs w:val="20"/>
        </w:rPr>
        <w:t>. člen</w:t>
      </w:r>
    </w:p>
    <w:p w14:paraId="15ED2DCB" w14:textId="77777777" w:rsidR="008155E2" w:rsidRPr="001D3B7D" w:rsidRDefault="008155E2" w:rsidP="00C01F14">
      <w:pPr>
        <w:pStyle w:val="lennaslov0"/>
        <w:spacing w:line="240" w:lineRule="exact"/>
        <w:rPr>
          <w:rFonts w:cs="Arial"/>
          <w:sz w:val="20"/>
          <w:szCs w:val="20"/>
        </w:rPr>
      </w:pPr>
      <w:r w:rsidRPr="001D3B7D">
        <w:rPr>
          <w:rFonts w:cs="Arial"/>
          <w:sz w:val="20"/>
          <w:szCs w:val="20"/>
        </w:rPr>
        <w:t>(sodno varstvo pravic)</w:t>
      </w:r>
    </w:p>
    <w:p w14:paraId="089AF937" w14:textId="77777777" w:rsidR="00DF29DE" w:rsidRDefault="00DF29DE" w:rsidP="00C01F14">
      <w:pPr>
        <w:pStyle w:val="Odstavek"/>
        <w:spacing w:before="0" w:line="240" w:lineRule="exact"/>
        <w:ind w:firstLine="0"/>
        <w:rPr>
          <w:rFonts w:cs="Arial"/>
          <w:sz w:val="20"/>
          <w:szCs w:val="20"/>
        </w:rPr>
      </w:pPr>
    </w:p>
    <w:p w14:paraId="47027DEB" w14:textId="78C715C4" w:rsidR="008155E2" w:rsidRDefault="008155E2" w:rsidP="00C01F14">
      <w:pPr>
        <w:pStyle w:val="Odstavek"/>
        <w:spacing w:before="0" w:line="240" w:lineRule="exact"/>
        <w:ind w:firstLine="0"/>
        <w:rPr>
          <w:rFonts w:cs="Arial"/>
          <w:sz w:val="20"/>
          <w:szCs w:val="20"/>
        </w:rPr>
      </w:pPr>
      <w:r w:rsidRPr="001D3B7D">
        <w:rPr>
          <w:rFonts w:cs="Arial"/>
          <w:sz w:val="20"/>
          <w:szCs w:val="20"/>
        </w:rPr>
        <w:t>Zoper odločbo, izdano v postopku za izvolitev v naziv oziroma v postopku za odvzem naziva, se lahko sproži upravni spor.</w:t>
      </w:r>
      <w:bookmarkStart w:id="68" w:name="C60"/>
      <w:bookmarkEnd w:id="68"/>
    </w:p>
    <w:p w14:paraId="148814FB" w14:textId="77777777" w:rsidR="00DF29DE" w:rsidRDefault="00DF29DE" w:rsidP="00C01F14">
      <w:pPr>
        <w:pStyle w:val="Odstavek"/>
        <w:spacing w:before="0" w:line="240" w:lineRule="exact"/>
        <w:ind w:firstLine="0"/>
        <w:rPr>
          <w:rFonts w:cs="Arial"/>
          <w:sz w:val="20"/>
          <w:szCs w:val="20"/>
        </w:rPr>
      </w:pPr>
    </w:p>
    <w:p w14:paraId="74EDBA93" w14:textId="77777777" w:rsidR="00EB2508" w:rsidRDefault="00EB2508" w:rsidP="00DF29DE">
      <w:pPr>
        <w:pStyle w:val="len0"/>
        <w:spacing w:before="0" w:line="240" w:lineRule="exact"/>
        <w:rPr>
          <w:rFonts w:cs="Arial"/>
          <w:sz w:val="20"/>
          <w:szCs w:val="20"/>
          <w:lang w:val="sl-SI"/>
        </w:rPr>
      </w:pPr>
    </w:p>
    <w:p w14:paraId="45A56A8D" w14:textId="66981F18" w:rsidR="008155E2" w:rsidRPr="001D3B7D" w:rsidRDefault="008155E2" w:rsidP="00DF29DE">
      <w:pPr>
        <w:pStyle w:val="len0"/>
        <w:spacing w:before="0" w:line="240" w:lineRule="exact"/>
        <w:rPr>
          <w:rFonts w:cs="Arial"/>
          <w:sz w:val="20"/>
          <w:szCs w:val="20"/>
        </w:rPr>
      </w:pPr>
      <w:r w:rsidRPr="001D3B7D">
        <w:rPr>
          <w:rFonts w:cs="Arial"/>
          <w:sz w:val="20"/>
          <w:szCs w:val="20"/>
          <w:lang w:val="sl-SI"/>
        </w:rPr>
        <w:t>102</w:t>
      </w:r>
      <w:r w:rsidRPr="001D3B7D">
        <w:rPr>
          <w:rFonts w:cs="Arial"/>
          <w:sz w:val="20"/>
          <w:szCs w:val="20"/>
        </w:rPr>
        <w:t>. člen</w:t>
      </w:r>
    </w:p>
    <w:p w14:paraId="75F57651" w14:textId="77777777" w:rsidR="008155E2" w:rsidRPr="001D3B7D" w:rsidRDefault="008155E2" w:rsidP="00C01F14">
      <w:pPr>
        <w:pStyle w:val="lennaslov0"/>
        <w:spacing w:line="240" w:lineRule="exact"/>
        <w:rPr>
          <w:rFonts w:cs="Arial"/>
          <w:sz w:val="20"/>
          <w:szCs w:val="20"/>
        </w:rPr>
      </w:pPr>
      <w:r w:rsidRPr="001D3B7D">
        <w:rPr>
          <w:rFonts w:cs="Arial"/>
          <w:sz w:val="20"/>
          <w:szCs w:val="20"/>
        </w:rPr>
        <w:t>(delovna mesta)</w:t>
      </w:r>
    </w:p>
    <w:p w14:paraId="6A475E55" w14:textId="77777777" w:rsidR="00DF29DE" w:rsidRDefault="00DF29DE" w:rsidP="00C01F14">
      <w:pPr>
        <w:pStyle w:val="Odstavek"/>
        <w:spacing w:before="0" w:line="240" w:lineRule="exact"/>
        <w:ind w:firstLine="0"/>
        <w:rPr>
          <w:rFonts w:cs="Arial"/>
          <w:sz w:val="20"/>
          <w:szCs w:val="20"/>
        </w:rPr>
      </w:pPr>
    </w:p>
    <w:p w14:paraId="64C8EC1F" w14:textId="7C6FDB92" w:rsidR="008155E2" w:rsidRDefault="008155E2" w:rsidP="00C01F14">
      <w:pPr>
        <w:pStyle w:val="Odstavek"/>
        <w:spacing w:before="0" w:line="240" w:lineRule="exact"/>
        <w:ind w:firstLine="0"/>
        <w:rPr>
          <w:rFonts w:cs="Arial"/>
          <w:sz w:val="20"/>
          <w:szCs w:val="20"/>
        </w:rPr>
      </w:pPr>
      <w:r w:rsidRPr="001D3B7D">
        <w:rPr>
          <w:rFonts w:cs="Arial"/>
          <w:sz w:val="20"/>
          <w:szCs w:val="20"/>
        </w:rPr>
        <w:t xml:space="preserve">Delovna mesta visokošolskih učiteljev, znanstvenih delavcev in visokošolskih sodelavcev se javno razpisujejo in zasedejo v rokih in na način, kot to določa statut visokošolskega zavoda. </w:t>
      </w:r>
    </w:p>
    <w:p w14:paraId="6CFF7BA0" w14:textId="77777777" w:rsidR="00DF29DE" w:rsidRDefault="00DF29DE" w:rsidP="00C01F14">
      <w:pPr>
        <w:pStyle w:val="Odstavek"/>
        <w:spacing w:before="0" w:line="240" w:lineRule="exact"/>
        <w:ind w:firstLine="0"/>
        <w:rPr>
          <w:rFonts w:cs="Arial"/>
          <w:sz w:val="20"/>
          <w:szCs w:val="20"/>
        </w:rPr>
      </w:pPr>
    </w:p>
    <w:p w14:paraId="74B67951" w14:textId="77777777" w:rsidR="00DF29DE" w:rsidRPr="001D3B7D" w:rsidRDefault="00DF29DE" w:rsidP="00DF29DE">
      <w:pPr>
        <w:pStyle w:val="Odstavek"/>
        <w:spacing w:before="0" w:line="240" w:lineRule="exact"/>
        <w:ind w:firstLine="0"/>
        <w:rPr>
          <w:rFonts w:cs="Arial"/>
          <w:sz w:val="20"/>
          <w:szCs w:val="20"/>
        </w:rPr>
      </w:pPr>
    </w:p>
    <w:p w14:paraId="0B175448" w14:textId="77777777" w:rsidR="008155E2" w:rsidRPr="001D3B7D" w:rsidRDefault="008155E2" w:rsidP="00DF29DE">
      <w:pPr>
        <w:pStyle w:val="len0"/>
        <w:spacing w:before="0" w:line="240" w:lineRule="exact"/>
        <w:rPr>
          <w:rFonts w:cs="Arial"/>
          <w:sz w:val="20"/>
          <w:szCs w:val="20"/>
        </w:rPr>
      </w:pPr>
      <w:bookmarkStart w:id="69" w:name="C61"/>
      <w:bookmarkStart w:id="70" w:name="C62"/>
      <w:bookmarkEnd w:id="69"/>
      <w:bookmarkEnd w:id="70"/>
      <w:r w:rsidRPr="001D3B7D">
        <w:rPr>
          <w:rFonts w:cs="Arial"/>
          <w:sz w:val="20"/>
          <w:szCs w:val="20"/>
          <w:lang w:val="sl-SI"/>
        </w:rPr>
        <w:t>103.</w:t>
      </w:r>
      <w:r w:rsidRPr="001D3B7D">
        <w:rPr>
          <w:rFonts w:cs="Arial"/>
          <w:sz w:val="20"/>
          <w:szCs w:val="20"/>
        </w:rPr>
        <w:t xml:space="preserve"> člen</w:t>
      </w:r>
    </w:p>
    <w:p w14:paraId="1908FAAB" w14:textId="77777777" w:rsidR="008155E2" w:rsidRDefault="008155E2" w:rsidP="00C01F14">
      <w:pPr>
        <w:pStyle w:val="lennaslov0"/>
        <w:spacing w:line="240" w:lineRule="exact"/>
        <w:rPr>
          <w:rFonts w:cs="Arial"/>
          <w:sz w:val="20"/>
          <w:szCs w:val="20"/>
        </w:rPr>
      </w:pPr>
      <w:r w:rsidRPr="001D3B7D">
        <w:rPr>
          <w:rFonts w:cs="Arial"/>
          <w:sz w:val="20"/>
          <w:szCs w:val="20"/>
        </w:rPr>
        <w:t>(gostujoči visokošolski učitelji)</w:t>
      </w:r>
    </w:p>
    <w:p w14:paraId="110E9DBC" w14:textId="77777777" w:rsidR="00DF29DE" w:rsidRPr="001D3B7D" w:rsidRDefault="00DF29DE" w:rsidP="00C01F14">
      <w:pPr>
        <w:pStyle w:val="lennaslov0"/>
        <w:spacing w:line="240" w:lineRule="exact"/>
        <w:rPr>
          <w:rFonts w:cs="Arial"/>
          <w:sz w:val="20"/>
          <w:szCs w:val="20"/>
        </w:rPr>
      </w:pPr>
    </w:p>
    <w:p w14:paraId="0885218E" w14:textId="77777777" w:rsidR="008155E2" w:rsidRDefault="008155E2" w:rsidP="00C01F14">
      <w:pPr>
        <w:pStyle w:val="Odstavek"/>
        <w:spacing w:before="0" w:line="240" w:lineRule="exact"/>
        <w:ind w:firstLine="0"/>
        <w:rPr>
          <w:rFonts w:cs="Arial"/>
          <w:sz w:val="20"/>
          <w:szCs w:val="20"/>
        </w:rPr>
      </w:pPr>
      <w:r w:rsidRPr="001D3B7D">
        <w:rPr>
          <w:rFonts w:cs="Arial"/>
          <w:sz w:val="20"/>
          <w:szCs w:val="20"/>
        </w:rPr>
        <w:t>Visokošolski zavodi lahko za določen čas povabijo k sodelovanju za izvajanje posameznih delov predmeta oziroma predmetnega področja priznane učitelje, znanstvenike, strokovnjake in umetnike, ne glede na pogoje, ki so določeni za izvolitev v naziv.</w:t>
      </w:r>
      <w:bookmarkStart w:id="71" w:name="C63"/>
      <w:bookmarkEnd w:id="71"/>
    </w:p>
    <w:p w14:paraId="4BC06035" w14:textId="77777777" w:rsidR="00DF29DE" w:rsidRDefault="00DF29DE" w:rsidP="00C01F14">
      <w:pPr>
        <w:pStyle w:val="Odstavek"/>
        <w:spacing w:before="0" w:line="240" w:lineRule="exact"/>
        <w:ind w:firstLine="0"/>
        <w:rPr>
          <w:rFonts w:cs="Arial"/>
          <w:sz w:val="20"/>
          <w:szCs w:val="20"/>
        </w:rPr>
      </w:pPr>
    </w:p>
    <w:p w14:paraId="4CFE5456" w14:textId="77777777" w:rsidR="00DF29DE" w:rsidRPr="001D3B7D" w:rsidRDefault="00DF29DE" w:rsidP="00AA3338">
      <w:pPr>
        <w:pStyle w:val="Odstavek"/>
        <w:spacing w:before="0" w:line="240" w:lineRule="exact"/>
        <w:ind w:firstLine="0"/>
        <w:rPr>
          <w:rFonts w:cs="Arial"/>
          <w:sz w:val="20"/>
          <w:szCs w:val="20"/>
        </w:rPr>
      </w:pPr>
    </w:p>
    <w:p w14:paraId="7664F73C" w14:textId="77777777" w:rsidR="008155E2" w:rsidRPr="001D3B7D" w:rsidRDefault="008155E2" w:rsidP="00C0292C">
      <w:pPr>
        <w:pStyle w:val="len0"/>
        <w:spacing w:before="0" w:line="240" w:lineRule="exact"/>
        <w:rPr>
          <w:rFonts w:cs="Arial"/>
          <w:sz w:val="20"/>
          <w:szCs w:val="20"/>
        </w:rPr>
      </w:pPr>
      <w:r w:rsidRPr="001D3B7D">
        <w:rPr>
          <w:rFonts w:cs="Arial"/>
          <w:sz w:val="20"/>
          <w:szCs w:val="20"/>
          <w:lang w:val="sl-SI"/>
        </w:rPr>
        <w:t>104</w:t>
      </w:r>
      <w:r w:rsidRPr="001D3B7D">
        <w:rPr>
          <w:rFonts w:cs="Arial"/>
          <w:sz w:val="20"/>
          <w:szCs w:val="20"/>
        </w:rPr>
        <w:t>. člen</w:t>
      </w:r>
    </w:p>
    <w:p w14:paraId="1A6DB0E9" w14:textId="77777777" w:rsidR="008155E2" w:rsidRDefault="008155E2" w:rsidP="00C01F14">
      <w:pPr>
        <w:pStyle w:val="lennaslov0"/>
        <w:spacing w:line="240" w:lineRule="exact"/>
        <w:rPr>
          <w:rFonts w:cs="Arial"/>
          <w:sz w:val="20"/>
          <w:szCs w:val="20"/>
        </w:rPr>
      </w:pPr>
      <w:r w:rsidRPr="001D3B7D">
        <w:rPr>
          <w:rFonts w:cs="Arial"/>
          <w:sz w:val="20"/>
          <w:szCs w:val="20"/>
        </w:rPr>
        <w:t>(delovna in pedagoška obveznost)</w:t>
      </w:r>
    </w:p>
    <w:p w14:paraId="25E49EA2" w14:textId="77777777" w:rsidR="00AA3338" w:rsidRPr="001D3B7D" w:rsidRDefault="00AA3338" w:rsidP="00C01F14">
      <w:pPr>
        <w:pStyle w:val="lennaslov0"/>
        <w:spacing w:line="240" w:lineRule="exact"/>
        <w:rPr>
          <w:rFonts w:cs="Arial"/>
          <w:sz w:val="20"/>
          <w:szCs w:val="20"/>
        </w:rPr>
      </w:pPr>
    </w:p>
    <w:p w14:paraId="7D2894B6" w14:textId="13638136" w:rsidR="008155E2" w:rsidRPr="001D3B7D" w:rsidRDefault="008155E2" w:rsidP="00C0292C">
      <w:pPr>
        <w:pStyle w:val="Odstavek"/>
        <w:spacing w:before="0" w:line="240" w:lineRule="exact"/>
        <w:ind w:firstLine="0"/>
        <w:rPr>
          <w:rFonts w:cs="Arial"/>
          <w:sz w:val="20"/>
          <w:szCs w:val="20"/>
        </w:rPr>
      </w:pPr>
      <w:r w:rsidRPr="001D3B7D">
        <w:rPr>
          <w:rFonts w:cs="Arial"/>
          <w:sz w:val="20"/>
          <w:szCs w:val="20"/>
        </w:rPr>
        <w:t>(1) Visokošolski učitelj oziroma visokošolski sodelavec v okviru svojega delovnega mesta izvaja neposredno pedagoško obveznost, posredno pedagoško delo, znanstvenoraziskovalno</w:t>
      </w:r>
      <w:r w:rsidR="00CB2B7C">
        <w:rPr>
          <w:rFonts w:cs="Arial"/>
          <w:sz w:val="20"/>
          <w:szCs w:val="20"/>
        </w:rPr>
        <w:t>,</w:t>
      </w:r>
      <w:r w:rsidRPr="001D3B7D">
        <w:rPr>
          <w:rFonts w:cs="Arial"/>
          <w:sz w:val="20"/>
          <w:szCs w:val="20"/>
        </w:rPr>
        <w:t xml:space="preserve"> umetniško </w:t>
      </w:r>
      <w:r w:rsidR="00CB2B7C">
        <w:rPr>
          <w:rFonts w:cs="Arial"/>
          <w:sz w:val="20"/>
          <w:szCs w:val="20"/>
        </w:rPr>
        <w:t>in</w:t>
      </w:r>
      <w:r w:rsidRPr="001D3B7D">
        <w:rPr>
          <w:rFonts w:cs="Arial"/>
          <w:sz w:val="20"/>
          <w:szCs w:val="20"/>
        </w:rPr>
        <w:t xml:space="preserve"> strokovno delo ter sodelovanje pri upravljanju.</w:t>
      </w:r>
    </w:p>
    <w:p w14:paraId="537FB017" w14:textId="77777777" w:rsidR="00AA3338" w:rsidRDefault="00AA3338" w:rsidP="00C01F14">
      <w:pPr>
        <w:pStyle w:val="Odstavek"/>
        <w:spacing w:before="0" w:line="240" w:lineRule="exact"/>
        <w:ind w:firstLine="0"/>
        <w:rPr>
          <w:rFonts w:cs="Arial"/>
          <w:sz w:val="20"/>
          <w:szCs w:val="20"/>
        </w:rPr>
      </w:pPr>
    </w:p>
    <w:p w14:paraId="18DE018E" w14:textId="2E858658" w:rsidR="008155E2" w:rsidRPr="001D3B7D" w:rsidRDefault="008155E2" w:rsidP="00C0292C">
      <w:pPr>
        <w:pStyle w:val="Odstavek"/>
        <w:spacing w:before="0" w:line="240" w:lineRule="exact"/>
        <w:ind w:firstLine="0"/>
        <w:rPr>
          <w:rFonts w:cs="Arial"/>
          <w:sz w:val="20"/>
          <w:szCs w:val="20"/>
        </w:rPr>
      </w:pPr>
      <w:r w:rsidRPr="001D3B7D">
        <w:rPr>
          <w:rFonts w:cs="Arial"/>
          <w:sz w:val="20"/>
          <w:szCs w:val="20"/>
        </w:rPr>
        <w:t>(2) Delovne obveznosti, njene oblike in merila za določitev obsega delovnih obveznosti določi senat univerze oziroma dekan samostojnega visokošolskega zavoda s posebnim predpisom in si k njemu pridobi soglasje ministra, pristojnega za visoko šolstvo.</w:t>
      </w:r>
    </w:p>
    <w:p w14:paraId="1FDC0A97" w14:textId="77777777" w:rsidR="00AA3338" w:rsidRDefault="00AA3338" w:rsidP="00C01F14">
      <w:pPr>
        <w:pStyle w:val="Odstavek"/>
        <w:spacing w:before="0" w:line="240" w:lineRule="exact"/>
        <w:ind w:firstLine="0"/>
        <w:rPr>
          <w:rFonts w:cs="Arial"/>
          <w:sz w:val="20"/>
          <w:szCs w:val="20"/>
        </w:rPr>
      </w:pPr>
    </w:p>
    <w:p w14:paraId="17EE6CBF" w14:textId="0C3D1F07" w:rsidR="008155E2" w:rsidRPr="001D3B7D" w:rsidRDefault="008155E2" w:rsidP="00C0292C">
      <w:pPr>
        <w:pStyle w:val="Odstavek"/>
        <w:spacing w:before="0" w:line="240" w:lineRule="exact"/>
        <w:ind w:firstLine="0"/>
        <w:rPr>
          <w:rFonts w:cs="Arial"/>
          <w:sz w:val="20"/>
          <w:szCs w:val="20"/>
        </w:rPr>
      </w:pPr>
      <w:r w:rsidRPr="001D3B7D">
        <w:rPr>
          <w:rFonts w:cs="Arial"/>
          <w:sz w:val="20"/>
          <w:szCs w:val="20"/>
        </w:rPr>
        <w:t>(3) Neposredna pedagoška obveznost v času organiziranega študijskega procesa v visokošolskem izobraževanju, ki se izvaja kot javna služba, znaša:</w:t>
      </w:r>
    </w:p>
    <w:p w14:paraId="30CE8BCB" w14:textId="6B60A4B8" w:rsidR="008155E2" w:rsidRPr="001D3B7D" w:rsidRDefault="008155E2" w:rsidP="00A0384E">
      <w:pPr>
        <w:pStyle w:val="Odstavek"/>
        <w:numPr>
          <w:ilvl w:val="0"/>
          <w:numId w:val="152"/>
        </w:numPr>
        <w:spacing w:before="0" w:line="240" w:lineRule="exact"/>
        <w:ind w:left="284" w:hanging="284"/>
        <w:rPr>
          <w:rFonts w:cs="Arial"/>
          <w:sz w:val="20"/>
          <w:szCs w:val="20"/>
        </w:rPr>
      </w:pPr>
      <w:r w:rsidRPr="001D3B7D">
        <w:rPr>
          <w:rFonts w:cs="Arial"/>
          <w:sz w:val="20"/>
          <w:szCs w:val="20"/>
        </w:rPr>
        <w:t>za docenta, izrednega in rednega profesorja do sedem ur tedensko,</w:t>
      </w:r>
    </w:p>
    <w:p w14:paraId="7ED5AB41" w14:textId="5DCF452E" w:rsidR="008155E2" w:rsidRPr="001D3B7D" w:rsidRDefault="008155E2" w:rsidP="00A0384E">
      <w:pPr>
        <w:pStyle w:val="Odstavek"/>
        <w:numPr>
          <w:ilvl w:val="0"/>
          <w:numId w:val="152"/>
        </w:numPr>
        <w:spacing w:before="0" w:line="240" w:lineRule="exact"/>
        <w:ind w:left="284" w:hanging="284"/>
        <w:rPr>
          <w:rFonts w:cs="Arial"/>
          <w:sz w:val="20"/>
          <w:szCs w:val="20"/>
        </w:rPr>
      </w:pPr>
      <w:r w:rsidRPr="001D3B7D">
        <w:rPr>
          <w:rFonts w:cs="Arial"/>
          <w:sz w:val="20"/>
          <w:szCs w:val="20"/>
        </w:rPr>
        <w:t xml:space="preserve">za višjega predavatelja, predavatelja in lektorja </w:t>
      </w:r>
      <w:r w:rsidR="00B15CDB">
        <w:rPr>
          <w:rFonts w:cs="Arial"/>
          <w:sz w:val="20"/>
          <w:szCs w:val="20"/>
        </w:rPr>
        <w:t xml:space="preserve">do </w:t>
      </w:r>
      <w:r w:rsidRPr="001D3B7D">
        <w:rPr>
          <w:rFonts w:cs="Arial"/>
          <w:sz w:val="20"/>
          <w:szCs w:val="20"/>
        </w:rPr>
        <w:t>devet ur tedensko,</w:t>
      </w:r>
    </w:p>
    <w:p w14:paraId="6617EBE0" w14:textId="4E564902" w:rsidR="008155E2" w:rsidRPr="001D3B7D" w:rsidRDefault="008155E2" w:rsidP="00A0384E">
      <w:pPr>
        <w:pStyle w:val="Odstavek"/>
        <w:numPr>
          <w:ilvl w:val="0"/>
          <w:numId w:val="152"/>
        </w:numPr>
        <w:spacing w:before="0" w:line="240" w:lineRule="exact"/>
        <w:ind w:left="284" w:hanging="284"/>
        <w:rPr>
          <w:rFonts w:cs="Arial"/>
          <w:sz w:val="20"/>
          <w:szCs w:val="20"/>
        </w:rPr>
      </w:pPr>
      <w:r w:rsidRPr="001D3B7D">
        <w:rPr>
          <w:rFonts w:cs="Arial"/>
          <w:sz w:val="20"/>
          <w:szCs w:val="20"/>
        </w:rPr>
        <w:t xml:space="preserve">za asistenta </w:t>
      </w:r>
      <w:r w:rsidR="00B15CDB">
        <w:rPr>
          <w:rFonts w:cs="Arial"/>
          <w:sz w:val="20"/>
          <w:szCs w:val="20"/>
        </w:rPr>
        <w:t xml:space="preserve">do </w:t>
      </w:r>
      <w:r w:rsidRPr="001D3B7D">
        <w:rPr>
          <w:rFonts w:cs="Arial"/>
          <w:sz w:val="20"/>
          <w:szCs w:val="20"/>
        </w:rPr>
        <w:t>deset ur tedensko,</w:t>
      </w:r>
    </w:p>
    <w:p w14:paraId="3EC0D59B" w14:textId="0752AE5F" w:rsidR="008155E2" w:rsidRPr="001D3B7D" w:rsidRDefault="008155E2" w:rsidP="00A0384E">
      <w:pPr>
        <w:pStyle w:val="Odstavek"/>
        <w:numPr>
          <w:ilvl w:val="0"/>
          <w:numId w:val="152"/>
        </w:numPr>
        <w:spacing w:before="0" w:line="240" w:lineRule="exact"/>
        <w:ind w:left="284" w:hanging="284"/>
        <w:rPr>
          <w:rFonts w:cs="Arial"/>
          <w:sz w:val="20"/>
          <w:szCs w:val="20"/>
        </w:rPr>
      </w:pPr>
      <w:r w:rsidRPr="00427172">
        <w:rPr>
          <w:rFonts w:cs="Arial"/>
          <w:sz w:val="20"/>
          <w:szCs w:val="20"/>
        </w:rPr>
        <w:t xml:space="preserve">za strokovnega sodelavca pri pedagoškem procesu </w:t>
      </w:r>
      <w:r w:rsidR="4A1680A5" w:rsidRPr="6B50926E">
        <w:rPr>
          <w:rFonts w:cs="Arial"/>
          <w:sz w:val="20"/>
          <w:szCs w:val="20"/>
        </w:rPr>
        <w:t xml:space="preserve">do </w:t>
      </w:r>
      <w:r w:rsidRPr="00427172">
        <w:rPr>
          <w:rFonts w:cs="Arial"/>
          <w:sz w:val="20"/>
          <w:szCs w:val="20"/>
        </w:rPr>
        <w:t>dvajset ur tedensko</w:t>
      </w:r>
      <w:r w:rsidRPr="001D3B7D">
        <w:rPr>
          <w:rFonts w:cs="Arial"/>
          <w:sz w:val="20"/>
          <w:szCs w:val="20"/>
        </w:rPr>
        <w:t>.</w:t>
      </w:r>
    </w:p>
    <w:p w14:paraId="6DFC9BF5" w14:textId="77777777" w:rsidR="00AA3338" w:rsidRDefault="00AA3338" w:rsidP="00C01F14">
      <w:pPr>
        <w:pStyle w:val="Odstavek"/>
        <w:spacing w:before="0" w:line="240" w:lineRule="exact"/>
        <w:ind w:firstLine="0"/>
        <w:rPr>
          <w:rFonts w:cs="Arial"/>
          <w:sz w:val="20"/>
          <w:szCs w:val="20"/>
        </w:rPr>
      </w:pPr>
    </w:p>
    <w:p w14:paraId="06CF5E00" w14:textId="2A3FD5DF" w:rsidR="008155E2" w:rsidRPr="001D3B7D" w:rsidRDefault="008155E2" w:rsidP="00C0292C">
      <w:pPr>
        <w:pStyle w:val="Odstavek"/>
        <w:spacing w:before="0" w:line="240" w:lineRule="exact"/>
        <w:ind w:firstLine="0"/>
        <w:rPr>
          <w:rFonts w:cs="Arial"/>
          <w:sz w:val="20"/>
          <w:szCs w:val="20"/>
        </w:rPr>
      </w:pPr>
      <w:r w:rsidRPr="001D3B7D">
        <w:rPr>
          <w:rFonts w:cs="Arial"/>
          <w:sz w:val="20"/>
          <w:szCs w:val="20"/>
        </w:rPr>
        <w:t>(4) Če z neposredno tedensko pedagoško obveznostjo, določeno v prejšnjih odstavkih, ni mogoče izvesti študijskih programov, lahko pristojni organ visokošolskega zavoda visokošolskemu učitelju oziroma sodelavcu določi dodatno tedensko pedagoško obveznost, in sicer največ:</w:t>
      </w:r>
    </w:p>
    <w:p w14:paraId="5C55CC70" w14:textId="4A2279F0" w:rsidR="008155E2" w:rsidRPr="001D3B7D" w:rsidRDefault="008155E2" w:rsidP="00A0384E">
      <w:pPr>
        <w:pStyle w:val="Odstavek"/>
        <w:numPr>
          <w:ilvl w:val="0"/>
          <w:numId w:val="152"/>
        </w:numPr>
        <w:spacing w:before="0" w:line="240" w:lineRule="exact"/>
        <w:ind w:left="284" w:hanging="284"/>
        <w:rPr>
          <w:rFonts w:cs="Arial"/>
          <w:sz w:val="20"/>
          <w:szCs w:val="20"/>
        </w:rPr>
      </w:pPr>
      <w:r w:rsidRPr="001D3B7D">
        <w:rPr>
          <w:rFonts w:cs="Arial"/>
          <w:sz w:val="20"/>
          <w:szCs w:val="20"/>
        </w:rPr>
        <w:t>dve uri docentu, izrednemu in rednemu profesorju,</w:t>
      </w:r>
    </w:p>
    <w:p w14:paraId="6290C57E" w14:textId="27ACD563" w:rsidR="008155E2" w:rsidRPr="001D3B7D" w:rsidRDefault="008155E2" w:rsidP="00A0384E">
      <w:pPr>
        <w:pStyle w:val="Odstavek"/>
        <w:numPr>
          <w:ilvl w:val="0"/>
          <w:numId w:val="152"/>
        </w:numPr>
        <w:spacing w:before="0" w:line="240" w:lineRule="exact"/>
        <w:ind w:left="284" w:hanging="284"/>
        <w:rPr>
          <w:rFonts w:cs="Arial"/>
          <w:sz w:val="20"/>
          <w:szCs w:val="20"/>
        </w:rPr>
      </w:pPr>
      <w:r w:rsidRPr="001D3B7D">
        <w:rPr>
          <w:rFonts w:cs="Arial"/>
          <w:sz w:val="20"/>
          <w:szCs w:val="20"/>
        </w:rPr>
        <w:t>tri ure višjemu predavatelju, predavatelju in lektorju,</w:t>
      </w:r>
    </w:p>
    <w:p w14:paraId="66F566AF" w14:textId="2C8311B4" w:rsidR="008155E2" w:rsidRPr="001D3B7D" w:rsidRDefault="008155E2" w:rsidP="00A0384E">
      <w:pPr>
        <w:pStyle w:val="Odstavek"/>
        <w:numPr>
          <w:ilvl w:val="0"/>
          <w:numId w:val="152"/>
        </w:numPr>
        <w:spacing w:before="0" w:line="240" w:lineRule="exact"/>
        <w:ind w:left="284" w:hanging="284"/>
        <w:rPr>
          <w:rFonts w:cs="Arial"/>
          <w:sz w:val="20"/>
          <w:szCs w:val="20"/>
        </w:rPr>
      </w:pPr>
      <w:r w:rsidRPr="001D3B7D">
        <w:rPr>
          <w:rFonts w:cs="Arial"/>
          <w:sz w:val="20"/>
          <w:szCs w:val="20"/>
        </w:rPr>
        <w:t>štiri ure asistentu,</w:t>
      </w:r>
    </w:p>
    <w:p w14:paraId="6F7147B3" w14:textId="3B4AFEF5" w:rsidR="008155E2" w:rsidRPr="001D3B7D" w:rsidRDefault="008155E2" w:rsidP="00A0384E">
      <w:pPr>
        <w:pStyle w:val="Odstavek"/>
        <w:numPr>
          <w:ilvl w:val="0"/>
          <w:numId w:val="152"/>
        </w:numPr>
        <w:spacing w:before="0" w:line="240" w:lineRule="exact"/>
        <w:ind w:left="284" w:hanging="284"/>
        <w:rPr>
          <w:rFonts w:cs="Arial"/>
          <w:sz w:val="20"/>
          <w:szCs w:val="20"/>
        </w:rPr>
      </w:pPr>
      <w:r w:rsidRPr="00427172">
        <w:rPr>
          <w:rFonts w:cs="Arial"/>
          <w:sz w:val="20"/>
          <w:szCs w:val="20"/>
        </w:rPr>
        <w:t>štiri ure strokovnemu sodelavcu pri pedagoškem procesu.</w:t>
      </w:r>
    </w:p>
    <w:p w14:paraId="115A2CF4" w14:textId="77777777" w:rsidR="00AA3338" w:rsidRDefault="00AA3338" w:rsidP="00C01F14">
      <w:pPr>
        <w:pStyle w:val="Odstavek"/>
        <w:spacing w:before="0" w:line="240" w:lineRule="exact"/>
        <w:ind w:firstLine="0"/>
        <w:rPr>
          <w:rFonts w:cs="Arial"/>
          <w:sz w:val="20"/>
          <w:szCs w:val="20"/>
        </w:rPr>
      </w:pPr>
    </w:p>
    <w:p w14:paraId="67D88F18" w14:textId="1F3A0EE5" w:rsidR="008155E2" w:rsidRPr="001D3B7D" w:rsidRDefault="008155E2" w:rsidP="00C0292C">
      <w:pPr>
        <w:pStyle w:val="Odstavek"/>
        <w:spacing w:before="0" w:line="240" w:lineRule="exact"/>
        <w:ind w:firstLine="0"/>
        <w:rPr>
          <w:rFonts w:cs="Arial"/>
          <w:sz w:val="20"/>
          <w:szCs w:val="20"/>
        </w:rPr>
      </w:pPr>
      <w:r w:rsidRPr="001D3B7D">
        <w:rPr>
          <w:rFonts w:cs="Arial"/>
          <w:sz w:val="20"/>
          <w:szCs w:val="20"/>
        </w:rPr>
        <w:t>(5) Neposredno tedensko pedagoško obveznost in največ štiri ure dodatne tedenske pedagoške obveznosti za druge visokošolske sodelavce določi rektor univerze oziroma dekan samostojnega visokošolskega zavoda s posebnim predpisom.</w:t>
      </w:r>
    </w:p>
    <w:p w14:paraId="6DEDBBA2" w14:textId="77777777" w:rsidR="00AA3338" w:rsidRDefault="00AA3338" w:rsidP="00C01F14">
      <w:pPr>
        <w:pStyle w:val="Odstavek"/>
        <w:spacing w:before="0" w:line="240" w:lineRule="exact"/>
        <w:ind w:firstLine="0"/>
        <w:rPr>
          <w:rFonts w:cs="Arial"/>
          <w:sz w:val="20"/>
          <w:szCs w:val="20"/>
        </w:rPr>
      </w:pPr>
    </w:p>
    <w:p w14:paraId="79F6694D" w14:textId="709A63A6" w:rsidR="008155E2" w:rsidRPr="001D3B7D" w:rsidRDefault="008155E2" w:rsidP="00C0292C">
      <w:pPr>
        <w:pStyle w:val="Odstavek"/>
        <w:spacing w:before="0" w:line="240" w:lineRule="exact"/>
        <w:ind w:firstLine="0"/>
        <w:rPr>
          <w:rFonts w:cs="Arial"/>
          <w:sz w:val="20"/>
          <w:szCs w:val="20"/>
        </w:rPr>
      </w:pPr>
      <w:r w:rsidRPr="001D3B7D">
        <w:rPr>
          <w:rFonts w:cs="Arial"/>
          <w:sz w:val="20"/>
          <w:szCs w:val="20"/>
        </w:rPr>
        <w:t>(6) Dodatna tedenska pedagoška obveznost se obračuna enako kot neposredna pedagoška obveznost.</w:t>
      </w:r>
    </w:p>
    <w:p w14:paraId="4CD6A82A" w14:textId="77777777" w:rsidR="00AA3338" w:rsidRDefault="00AA3338" w:rsidP="00C01F14">
      <w:pPr>
        <w:pStyle w:val="Odstavek"/>
        <w:spacing w:before="0" w:line="240" w:lineRule="exact"/>
        <w:ind w:firstLine="0"/>
        <w:rPr>
          <w:rFonts w:cs="Arial"/>
          <w:sz w:val="20"/>
          <w:szCs w:val="20"/>
        </w:rPr>
      </w:pPr>
    </w:p>
    <w:p w14:paraId="7D32AA27" w14:textId="30D09451" w:rsidR="008155E2" w:rsidRPr="001D3B7D" w:rsidRDefault="008155E2" w:rsidP="00C0292C">
      <w:pPr>
        <w:pStyle w:val="Odstavek"/>
        <w:spacing w:before="0" w:line="240" w:lineRule="exact"/>
        <w:ind w:firstLine="0"/>
        <w:rPr>
          <w:rFonts w:cs="Arial"/>
          <w:sz w:val="20"/>
          <w:szCs w:val="20"/>
        </w:rPr>
      </w:pPr>
      <w:r w:rsidRPr="001D3B7D">
        <w:rPr>
          <w:rFonts w:cs="Arial"/>
          <w:sz w:val="20"/>
          <w:szCs w:val="20"/>
        </w:rPr>
        <w:t>(7) Glede na število študentov v skupini pri predmetu se docentu, izrednemu profesorju, rednemu profesorju, višjemu predavatelju, predavatelju in lektorju neposredna tedenska pedagoška obveznost lahko zmanjša za največ dve uri.</w:t>
      </w:r>
    </w:p>
    <w:p w14:paraId="69BAB173" w14:textId="77777777" w:rsidR="00AA3338" w:rsidRDefault="00AA3338" w:rsidP="00C01F14">
      <w:pPr>
        <w:pStyle w:val="Odstavek"/>
        <w:spacing w:before="0" w:line="240" w:lineRule="exact"/>
        <w:ind w:firstLine="0"/>
        <w:rPr>
          <w:rFonts w:cs="Arial"/>
          <w:sz w:val="20"/>
          <w:szCs w:val="20"/>
        </w:rPr>
      </w:pPr>
    </w:p>
    <w:p w14:paraId="1BB68BB0" w14:textId="2F8A5A65" w:rsidR="008155E2" w:rsidRPr="001D3B7D" w:rsidRDefault="008155E2" w:rsidP="00C0292C">
      <w:pPr>
        <w:pStyle w:val="Odstavek"/>
        <w:spacing w:before="0" w:line="240" w:lineRule="exact"/>
        <w:ind w:firstLine="0"/>
        <w:rPr>
          <w:rFonts w:cs="Arial"/>
          <w:sz w:val="20"/>
          <w:szCs w:val="20"/>
        </w:rPr>
      </w:pPr>
      <w:r w:rsidRPr="001D3B7D">
        <w:rPr>
          <w:rFonts w:cs="Arial"/>
          <w:sz w:val="20"/>
          <w:szCs w:val="20"/>
        </w:rPr>
        <w:t xml:space="preserve">(8) Docentu, izrednemu profesorju, rednemu profesorju, višjemu predavatelju, predavatelju, lektorju, asistentu </w:t>
      </w:r>
      <w:r w:rsidRPr="00427172">
        <w:rPr>
          <w:rFonts w:cs="Arial"/>
          <w:sz w:val="20"/>
          <w:szCs w:val="20"/>
        </w:rPr>
        <w:t>in strokovnemu sodelavcu pri pedagoškem procesu</w:t>
      </w:r>
      <w:r w:rsidRPr="001D3B7D">
        <w:rPr>
          <w:rFonts w:cs="Arial"/>
          <w:sz w:val="20"/>
          <w:szCs w:val="20"/>
        </w:rPr>
        <w:t>, ki opravljajo za delodajalca tudi raziskovalno in razvojno delo, se lahko neposredna tedenska pedagoška obveznost iz prejšnjih odstavkov sorazmerno zmanjša.</w:t>
      </w:r>
    </w:p>
    <w:p w14:paraId="6239AA22" w14:textId="77777777" w:rsidR="00AA3338" w:rsidRDefault="00AA3338" w:rsidP="00C01F14">
      <w:pPr>
        <w:pStyle w:val="Odstavek"/>
        <w:spacing w:before="0" w:line="240" w:lineRule="exact"/>
        <w:ind w:firstLine="0"/>
        <w:rPr>
          <w:rFonts w:cs="Arial"/>
          <w:sz w:val="20"/>
          <w:szCs w:val="20"/>
        </w:rPr>
      </w:pPr>
    </w:p>
    <w:p w14:paraId="4519999B" w14:textId="5667ABE1" w:rsidR="008155E2" w:rsidRPr="001D3B7D" w:rsidRDefault="008155E2" w:rsidP="00C0292C">
      <w:pPr>
        <w:pStyle w:val="Odstavek"/>
        <w:spacing w:before="0" w:line="240" w:lineRule="exact"/>
        <w:ind w:firstLine="0"/>
        <w:rPr>
          <w:rFonts w:cs="Arial"/>
          <w:sz w:val="20"/>
          <w:szCs w:val="20"/>
        </w:rPr>
      </w:pPr>
      <w:r w:rsidRPr="001D3B7D">
        <w:rPr>
          <w:rFonts w:cs="Arial"/>
          <w:sz w:val="20"/>
          <w:szCs w:val="20"/>
        </w:rPr>
        <w:t>(9) Visokošolskemu učitelju, ki opravlja funkcijo dekana, se lahko neposredna tedenska pedagoška obveznost iz prejšnjih odstavkov sorazmerno zmanjša.</w:t>
      </w:r>
    </w:p>
    <w:p w14:paraId="2F65B7CA" w14:textId="77777777" w:rsidR="00AA3338" w:rsidRDefault="00AA3338" w:rsidP="00C01F14">
      <w:pPr>
        <w:pStyle w:val="Odstavek"/>
        <w:spacing w:before="0" w:line="240" w:lineRule="exact"/>
        <w:ind w:firstLine="0"/>
        <w:rPr>
          <w:rFonts w:cs="Arial"/>
          <w:sz w:val="20"/>
          <w:szCs w:val="20"/>
        </w:rPr>
      </w:pPr>
    </w:p>
    <w:p w14:paraId="0226B1C5" w14:textId="53E91209" w:rsidR="008155E2" w:rsidRPr="001D3B7D" w:rsidRDefault="008155E2" w:rsidP="00C0292C">
      <w:pPr>
        <w:pStyle w:val="Odstavek"/>
        <w:spacing w:before="0" w:line="240" w:lineRule="exact"/>
        <w:ind w:firstLine="0"/>
        <w:rPr>
          <w:rFonts w:cs="Arial"/>
          <w:sz w:val="20"/>
          <w:szCs w:val="20"/>
        </w:rPr>
      </w:pPr>
      <w:r w:rsidRPr="001D3B7D">
        <w:rPr>
          <w:rFonts w:cs="Arial"/>
          <w:sz w:val="20"/>
          <w:szCs w:val="20"/>
        </w:rPr>
        <w:t>(10) Merila za zmanjšanje neposredne pedagoške obveznosti določi rektor univerze oziroma dekan samostojnega visokošolskega zavoda, in jih posreduje v uskladitev reprezentativnim sindikatom, ki lahko v 15 dneh po prejemu nanje podajo mnenje. K merilom morajo rektorji univerz in dekani samostojnih visokošolskih zavodov pridobiti soglasje ministra, pristojnega za visoko šolstvo.</w:t>
      </w:r>
    </w:p>
    <w:p w14:paraId="54243455" w14:textId="77777777" w:rsidR="00AA3338" w:rsidRDefault="00AA3338" w:rsidP="00C01F14">
      <w:pPr>
        <w:pStyle w:val="Odstavek"/>
        <w:spacing w:before="0" w:line="240" w:lineRule="exact"/>
        <w:ind w:firstLine="0"/>
        <w:rPr>
          <w:rFonts w:cs="Arial"/>
          <w:sz w:val="20"/>
          <w:szCs w:val="20"/>
        </w:rPr>
      </w:pPr>
    </w:p>
    <w:p w14:paraId="217E799B" w14:textId="3599A6CA" w:rsidR="008155E2" w:rsidRPr="001D3B7D" w:rsidRDefault="008155E2" w:rsidP="00C0292C">
      <w:pPr>
        <w:pStyle w:val="Odstavek"/>
        <w:spacing w:before="0" w:line="240" w:lineRule="exact"/>
        <w:ind w:firstLine="0"/>
        <w:rPr>
          <w:rFonts w:cs="Arial"/>
          <w:sz w:val="20"/>
          <w:szCs w:val="20"/>
        </w:rPr>
      </w:pPr>
      <w:r w:rsidRPr="001D3B7D">
        <w:rPr>
          <w:rFonts w:cs="Arial"/>
          <w:sz w:val="20"/>
          <w:szCs w:val="20"/>
        </w:rPr>
        <w:t>(11) Docent, izredni profesor, redni profesor, višji predavatelj, predavatelj, lektor, asistent in drugi visokošolski sodelavci lahko, če so za to zagotovljena sredstva, izjemoma na teden opravljajo pedagoško, znanstvenoraziskovalno, umetniško ali strokovno delo še največ 20</w:t>
      </w:r>
      <w:r w:rsidR="00DE2568">
        <w:rPr>
          <w:rFonts w:cs="Arial"/>
          <w:sz w:val="20"/>
          <w:szCs w:val="20"/>
        </w:rPr>
        <w:t xml:space="preserve"> </w:t>
      </w:r>
      <w:r w:rsidRPr="001D3B7D">
        <w:rPr>
          <w:rFonts w:cs="Arial"/>
          <w:sz w:val="20"/>
          <w:szCs w:val="20"/>
        </w:rPr>
        <w:t>% polnega delovnega časa tudi pri istem delodajalcu.</w:t>
      </w:r>
    </w:p>
    <w:p w14:paraId="32A8B87B" w14:textId="77777777" w:rsidR="00AA3338" w:rsidRDefault="00AA3338" w:rsidP="00C01F14">
      <w:pPr>
        <w:pStyle w:val="Odstavek"/>
        <w:spacing w:before="0" w:line="240" w:lineRule="exact"/>
        <w:ind w:firstLine="0"/>
        <w:rPr>
          <w:rFonts w:cs="Arial"/>
          <w:sz w:val="20"/>
          <w:szCs w:val="20"/>
        </w:rPr>
      </w:pPr>
    </w:p>
    <w:p w14:paraId="0C0BFB24" w14:textId="69A67A24" w:rsidR="008155E2" w:rsidRDefault="008155E2" w:rsidP="00C01F14">
      <w:pPr>
        <w:pStyle w:val="Odstavek"/>
        <w:spacing w:before="0" w:line="240" w:lineRule="exact"/>
        <w:ind w:firstLine="0"/>
        <w:rPr>
          <w:rFonts w:cs="Arial"/>
          <w:sz w:val="20"/>
          <w:szCs w:val="20"/>
        </w:rPr>
      </w:pPr>
      <w:r w:rsidRPr="001D3B7D">
        <w:rPr>
          <w:rFonts w:cs="Arial"/>
          <w:sz w:val="20"/>
          <w:szCs w:val="20"/>
        </w:rPr>
        <w:t>(12) Če so bile izkoriščene vse možnosti za sklenitev pogodbe o zaposlitvi in je treba zagotoviti nemoteno izvajanje pedagoške dejavnosti, lahko visokošolski zavod sklene pogodbo o delu v skladu s tem zakonom in zakonom, ki ureja obligacijska razmerja, vendar ne več kot v obsegu ene tretjine s tem zakonom določene pedagoške obveznosti in največ za obdobje deset mesecev v študijskem letu. Kdor ima sklenjeno delovno razmerje na področju visokošolskega izobraževanja v skladu s tem zakonom, mora pred sklenitvijo pogodbe o delu, predložiti soglasje delodajalca.</w:t>
      </w:r>
      <w:bookmarkStart w:id="72" w:name="C64"/>
      <w:bookmarkEnd w:id="72"/>
    </w:p>
    <w:p w14:paraId="7E2AB621" w14:textId="77777777" w:rsidR="00AA3338" w:rsidRDefault="00AA3338" w:rsidP="00C01F14">
      <w:pPr>
        <w:pStyle w:val="Odstavek"/>
        <w:spacing w:before="0" w:line="240" w:lineRule="exact"/>
        <w:ind w:firstLine="0"/>
        <w:rPr>
          <w:rFonts w:cs="Arial"/>
          <w:sz w:val="20"/>
          <w:szCs w:val="20"/>
        </w:rPr>
      </w:pPr>
    </w:p>
    <w:p w14:paraId="49176946" w14:textId="77777777" w:rsidR="00AA3338" w:rsidRPr="001D3B7D" w:rsidRDefault="00AA3338" w:rsidP="00AA3338">
      <w:pPr>
        <w:pStyle w:val="Odstavek"/>
        <w:spacing w:before="0" w:line="240" w:lineRule="exact"/>
        <w:ind w:firstLine="0"/>
        <w:rPr>
          <w:rFonts w:cs="Arial"/>
          <w:sz w:val="20"/>
          <w:szCs w:val="20"/>
        </w:rPr>
      </w:pPr>
    </w:p>
    <w:p w14:paraId="42AE57AA" w14:textId="77777777" w:rsidR="008155E2" w:rsidRPr="00AA3338" w:rsidRDefault="008155E2" w:rsidP="00AA3338">
      <w:pPr>
        <w:pStyle w:val="len0"/>
        <w:spacing w:before="0" w:line="240" w:lineRule="exact"/>
        <w:rPr>
          <w:rFonts w:cs="Arial"/>
          <w:sz w:val="20"/>
          <w:szCs w:val="20"/>
        </w:rPr>
      </w:pPr>
      <w:r w:rsidRPr="00AA3338">
        <w:rPr>
          <w:rFonts w:cs="Arial"/>
          <w:sz w:val="20"/>
          <w:szCs w:val="20"/>
          <w:lang w:val="sl-SI"/>
        </w:rPr>
        <w:t>105</w:t>
      </w:r>
      <w:r w:rsidRPr="00AA3338">
        <w:rPr>
          <w:rFonts w:cs="Arial"/>
          <w:sz w:val="20"/>
          <w:szCs w:val="20"/>
        </w:rPr>
        <w:t>. člen</w:t>
      </w:r>
    </w:p>
    <w:p w14:paraId="3565E874" w14:textId="77777777" w:rsidR="008155E2" w:rsidRPr="00AA3338" w:rsidRDefault="008155E2" w:rsidP="00C01F14">
      <w:pPr>
        <w:pStyle w:val="lennaslov0"/>
        <w:spacing w:line="240" w:lineRule="exact"/>
        <w:rPr>
          <w:rFonts w:cs="Arial"/>
          <w:sz w:val="20"/>
          <w:szCs w:val="20"/>
          <w:lang w:val="sl-SI"/>
        </w:rPr>
      </w:pPr>
      <w:r w:rsidRPr="00AA3338">
        <w:rPr>
          <w:rFonts w:cs="Arial"/>
          <w:sz w:val="20"/>
          <w:szCs w:val="20"/>
        </w:rPr>
        <w:t>(sobotno leto)</w:t>
      </w:r>
      <w:r w:rsidRPr="00AA3338">
        <w:rPr>
          <w:rFonts w:cs="Arial"/>
          <w:sz w:val="20"/>
          <w:szCs w:val="20"/>
          <w:lang w:val="sl-SI"/>
        </w:rPr>
        <w:t xml:space="preserve"> </w:t>
      </w:r>
    </w:p>
    <w:p w14:paraId="21937FDC" w14:textId="77777777" w:rsidR="008155E2" w:rsidRPr="00AA3338" w:rsidRDefault="008155E2" w:rsidP="00AA3338">
      <w:pPr>
        <w:spacing w:after="0" w:line="240" w:lineRule="exact"/>
        <w:rPr>
          <w:rFonts w:ascii="Arial" w:hAnsi="Arial" w:cs="Arial"/>
          <w:sz w:val="20"/>
          <w:szCs w:val="20"/>
        </w:rPr>
      </w:pPr>
    </w:p>
    <w:p w14:paraId="329CECF8" w14:textId="053DADA7" w:rsidR="008155E2" w:rsidRPr="001D3B7D" w:rsidRDefault="008155E2" w:rsidP="00AA3338">
      <w:pPr>
        <w:spacing w:after="0" w:line="240" w:lineRule="exact"/>
        <w:jc w:val="both"/>
        <w:rPr>
          <w:rFonts w:ascii="Arial" w:eastAsia="Calibri" w:hAnsi="Arial" w:cs="Arial"/>
          <w:sz w:val="20"/>
          <w:szCs w:val="20"/>
        </w:rPr>
      </w:pPr>
      <w:r w:rsidRPr="00AA3338">
        <w:rPr>
          <w:rFonts w:ascii="Arial" w:hAnsi="Arial" w:cs="Arial"/>
          <w:sz w:val="20"/>
          <w:szCs w:val="20"/>
        </w:rPr>
        <w:t xml:space="preserve">(1) </w:t>
      </w:r>
      <w:r w:rsidRPr="00AA3338">
        <w:rPr>
          <w:rFonts w:ascii="Arial" w:eastAsia="Calibri" w:hAnsi="Arial" w:cs="Arial"/>
          <w:sz w:val="20"/>
          <w:szCs w:val="20"/>
        </w:rPr>
        <w:t>Visokošolski učitelj</w:t>
      </w:r>
      <w:r w:rsidR="00F8796B" w:rsidRPr="00AA3338">
        <w:rPr>
          <w:rFonts w:ascii="Arial" w:eastAsia="Calibri" w:hAnsi="Arial" w:cs="Arial"/>
          <w:sz w:val="20"/>
          <w:szCs w:val="20"/>
        </w:rPr>
        <w:t xml:space="preserve"> in visokošolski sodelav</w:t>
      </w:r>
      <w:r w:rsidR="00EC78D1" w:rsidRPr="00AA3338">
        <w:rPr>
          <w:rFonts w:ascii="Arial" w:eastAsia="Calibri" w:hAnsi="Arial" w:cs="Arial"/>
          <w:sz w:val="20"/>
          <w:szCs w:val="20"/>
        </w:rPr>
        <w:t>e</w:t>
      </w:r>
      <w:r w:rsidR="00F8796B" w:rsidRPr="00AA3338">
        <w:rPr>
          <w:rFonts w:ascii="Arial" w:eastAsia="Calibri" w:hAnsi="Arial" w:cs="Arial"/>
          <w:sz w:val="20"/>
          <w:szCs w:val="20"/>
        </w:rPr>
        <w:t>c, ki ima pridobljen naziv docent</w:t>
      </w:r>
      <w:r w:rsidR="004905E4" w:rsidRPr="00AA3338">
        <w:rPr>
          <w:rFonts w:ascii="Arial" w:eastAsia="Calibri" w:hAnsi="Arial" w:cs="Arial"/>
          <w:sz w:val="20"/>
          <w:szCs w:val="20"/>
        </w:rPr>
        <w:t>a, izrednega ali rednega profesorja,</w:t>
      </w:r>
      <w:r w:rsidRPr="00AA3338">
        <w:rPr>
          <w:rFonts w:ascii="Arial" w:eastAsia="Calibri" w:hAnsi="Arial" w:cs="Arial"/>
          <w:sz w:val="20"/>
          <w:szCs w:val="20"/>
        </w:rPr>
        <w:t xml:space="preserve"> ima v šestih letih opravljanja dela pravico do poglobljenega izpopolnjevanja na področju raziskovalne dejavnosti v skupnem trajanju največ dvanajst mesecev.</w:t>
      </w:r>
    </w:p>
    <w:p w14:paraId="7BBB9263" w14:textId="77777777" w:rsidR="00AA3338" w:rsidRDefault="00AA3338" w:rsidP="00C01F14">
      <w:pPr>
        <w:spacing w:after="0" w:line="240" w:lineRule="exact"/>
        <w:rPr>
          <w:rFonts w:ascii="Arial" w:eastAsia="Calibri" w:hAnsi="Arial" w:cs="Arial"/>
          <w:sz w:val="20"/>
          <w:szCs w:val="20"/>
        </w:rPr>
      </w:pPr>
    </w:p>
    <w:p w14:paraId="493BBBF6" w14:textId="78E81D5E" w:rsidR="008155E2" w:rsidRPr="001D3B7D" w:rsidRDefault="008155E2" w:rsidP="00AA3338">
      <w:pPr>
        <w:spacing w:after="0" w:line="240" w:lineRule="exact"/>
        <w:rPr>
          <w:rFonts w:ascii="Arial" w:eastAsia="Calibri" w:hAnsi="Arial" w:cs="Arial"/>
          <w:sz w:val="20"/>
          <w:szCs w:val="20"/>
        </w:rPr>
      </w:pPr>
      <w:r w:rsidRPr="001D3B7D">
        <w:rPr>
          <w:rFonts w:ascii="Arial" w:eastAsia="Calibri" w:hAnsi="Arial" w:cs="Arial"/>
          <w:sz w:val="20"/>
          <w:szCs w:val="20"/>
        </w:rPr>
        <w:t>(2) Visokošolski učitelj je v primeru iz prejšnjega odstavka upravičen do nadomestila plače in je v celoti oproščen pedagoških obveznosti, ki bi jih moral opraviti v tem obdobju.</w:t>
      </w:r>
    </w:p>
    <w:p w14:paraId="17935ACE" w14:textId="77777777" w:rsidR="00AA3338" w:rsidRDefault="00AA3338" w:rsidP="00C01F14">
      <w:pPr>
        <w:pStyle w:val="Odstavek"/>
        <w:spacing w:before="0" w:line="240" w:lineRule="exact"/>
        <w:ind w:firstLine="0"/>
        <w:rPr>
          <w:rFonts w:eastAsia="Calibri" w:cs="Arial"/>
          <w:sz w:val="20"/>
          <w:szCs w:val="20"/>
        </w:rPr>
      </w:pPr>
    </w:p>
    <w:p w14:paraId="13A6AC5A" w14:textId="26409B52" w:rsidR="008155E2" w:rsidRDefault="008155E2" w:rsidP="00C01F14">
      <w:pPr>
        <w:pStyle w:val="Odstavek"/>
        <w:spacing w:before="0" w:line="240" w:lineRule="exact"/>
        <w:ind w:firstLine="0"/>
        <w:rPr>
          <w:rFonts w:eastAsia="Calibri" w:cs="Arial"/>
          <w:sz w:val="20"/>
          <w:szCs w:val="20"/>
        </w:rPr>
      </w:pPr>
      <w:r w:rsidRPr="001D3B7D">
        <w:rPr>
          <w:rFonts w:eastAsia="Calibri" w:cs="Arial"/>
          <w:sz w:val="20"/>
          <w:szCs w:val="20"/>
        </w:rPr>
        <w:t>(3) Stroške dela osebe, ki nadomešča odsotnega visokošolskega učitelja, krije delodajalec.</w:t>
      </w:r>
    </w:p>
    <w:p w14:paraId="48F0A5BF" w14:textId="77777777" w:rsidR="00AA3338" w:rsidRDefault="00AA3338" w:rsidP="00C01F14">
      <w:pPr>
        <w:pStyle w:val="Odstavek"/>
        <w:spacing w:before="0" w:line="240" w:lineRule="exact"/>
        <w:ind w:firstLine="0"/>
        <w:rPr>
          <w:rFonts w:eastAsia="Calibri" w:cs="Arial"/>
          <w:sz w:val="20"/>
          <w:szCs w:val="20"/>
        </w:rPr>
      </w:pPr>
    </w:p>
    <w:p w14:paraId="4A73FD30" w14:textId="77777777" w:rsidR="00AA3338" w:rsidRPr="001D3B7D" w:rsidRDefault="00AA3338" w:rsidP="00AA3338">
      <w:pPr>
        <w:pStyle w:val="Odstavek"/>
        <w:spacing w:before="0" w:line="240" w:lineRule="exact"/>
        <w:ind w:firstLine="0"/>
        <w:rPr>
          <w:rFonts w:eastAsia="Calibri" w:cs="Arial"/>
          <w:sz w:val="20"/>
          <w:szCs w:val="20"/>
        </w:rPr>
      </w:pPr>
    </w:p>
    <w:p w14:paraId="7C2EC651" w14:textId="77777777" w:rsidR="008155E2" w:rsidRPr="001D3B7D" w:rsidRDefault="008155E2" w:rsidP="00AA3338">
      <w:pPr>
        <w:pStyle w:val="len0"/>
        <w:spacing w:before="0" w:line="240" w:lineRule="exact"/>
        <w:rPr>
          <w:rFonts w:cs="Arial"/>
          <w:sz w:val="20"/>
          <w:szCs w:val="20"/>
        </w:rPr>
      </w:pPr>
      <w:bookmarkStart w:id="73" w:name="P7"/>
      <w:bookmarkEnd w:id="73"/>
      <w:r w:rsidRPr="001D3B7D">
        <w:rPr>
          <w:rFonts w:cs="Arial"/>
          <w:sz w:val="20"/>
          <w:szCs w:val="20"/>
          <w:lang w:val="sl-SI"/>
        </w:rPr>
        <w:t>VIII</w:t>
      </w:r>
      <w:r w:rsidRPr="001D3B7D">
        <w:rPr>
          <w:rFonts w:cs="Arial"/>
          <w:sz w:val="20"/>
          <w:szCs w:val="20"/>
        </w:rPr>
        <w:t>. ŠTUDENTI</w:t>
      </w:r>
    </w:p>
    <w:p w14:paraId="67AB16DD" w14:textId="77777777" w:rsidR="00AA3338" w:rsidRDefault="00AA3338" w:rsidP="00C01F14">
      <w:pPr>
        <w:pStyle w:val="len0"/>
        <w:spacing w:before="0" w:line="240" w:lineRule="exact"/>
        <w:rPr>
          <w:rFonts w:cs="Arial"/>
          <w:sz w:val="20"/>
          <w:szCs w:val="20"/>
          <w:lang w:val="sl-SI"/>
        </w:rPr>
      </w:pPr>
      <w:bookmarkStart w:id="74" w:name="C65"/>
      <w:bookmarkEnd w:id="74"/>
    </w:p>
    <w:p w14:paraId="297B1886" w14:textId="4DC708D8" w:rsidR="008155E2" w:rsidRPr="001D3B7D" w:rsidRDefault="008155E2" w:rsidP="00AA3338">
      <w:pPr>
        <w:pStyle w:val="len0"/>
        <w:spacing w:before="0" w:line="240" w:lineRule="exact"/>
        <w:rPr>
          <w:rFonts w:cs="Arial"/>
          <w:sz w:val="20"/>
          <w:szCs w:val="20"/>
        </w:rPr>
      </w:pPr>
      <w:r w:rsidRPr="001D3B7D">
        <w:rPr>
          <w:rFonts w:cs="Arial"/>
          <w:sz w:val="20"/>
          <w:szCs w:val="20"/>
          <w:lang w:val="sl-SI"/>
        </w:rPr>
        <w:t>106</w:t>
      </w:r>
      <w:r w:rsidRPr="001D3B7D">
        <w:rPr>
          <w:rFonts w:cs="Arial"/>
          <w:sz w:val="20"/>
          <w:szCs w:val="20"/>
        </w:rPr>
        <w:t>. člen</w:t>
      </w:r>
    </w:p>
    <w:p w14:paraId="72689356" w14:textId="77777777" w:rsidR="008155E2" w:rsidRDefault="008155E2" w:rsidP="00C01F14">
      <w:pPr>
        <w:pStyle w:val="lennaslov0"/>
        <w:spacing w:line="240" w:lineRule="exact"/>
        <w:rPr>
          <w:rFonts w:cs="Arial"/>
          <w:sz w:val="20"/>
          <w:szCs w:val="20"/>
        </w:rPr>
      </w:pPr>
      <w:r w:rsidRPr="001D3B7D">
        <w:rPr>
          <w:rFonts w:cs="Arial"/>
          <w:sz w:val="20"/>
          <w:szCs w:val="20"/>
        </w:rPr>
        <w:t>(študenti)</w:t>
      </w:r>
    </w:p>
    <w:p w14:paraId="6B3D75CC" w14:textId="77777777" w:rsidR="00AA3338" w:rsidRPr="001D3B7D" w:rsidRDefault="00AA3338" w:rsidP="00C01F14">
      <w:pPr>
        <w:pStyle w:val="lennaslov0"/>
        <w:spacing w:line="240" w:lineRule="exact"/>
        <w:rPr>
          <w:rFonts w:cs="Arial"/>
          <w:sz w:val="20"/>
          <w:szCs w:val="20"/>
        </w:rPr>
      </w:pPr>
    </w:p>
    <w:p w14:paraId="30E92F19" w14:textId="77777777" w:rsidR="008155E2" w:rsidRPr="001D3B7D" w:rsidRDefault="008155E2" w:rsidP="00AA3338">
      <w:pPr>
        <w:pStyle w:val="Odstavek"/>
        <w:spacing w:before="0" w:line="240" w:lineRule="exact"/>
        <w:ind w:firstLine="0"/>
        <w:rPr>
          <w:rFonts w:cs="Arial"/>
          <w:sz w:val="20"/>
          <w:szCs w:val="20"/>
        </w:rPr>
      </w:pPr>
      <w:r w:rsidRPr="001D3B7D">
        <w:rPr>
          <w:rFonts w:cs="Arial"/>
          <w:sz w:val="20"/>
          <w:szCs w:val="20"/>
        </w:rPr>
        <w:t xml:space="preserve">(1) Študent je oseba, ki je vpisana v študijski program za pridobitev izobrazbe na podlagi razpisa za vpis. </w:t>
      </w:r>
    </w:p>
    <w:p w14:paraId="20A8FE58" w14:textId="77777777" w:rsidR="00AA3338" w:rsidRDefault="00AA3338" w:rsidP="00C01F14">
      <w:pPr>
        <w:pStyle w:val="Odstavek"/>
        <w:spacing w:before="0" w:line="240" w:lineRule="exact"/>
        <w:ind w:firstLine="0"/>
        <w:rPr>
          <w:rFonts w:cs="Arial"/>
          <w:sz w:val="20"/>
          <w:szCs w:val="20"/>
        </w:rPr>
      </w:pPr>
    </w:p>
    <w:p w14:paraId="7CC09870" w14:textId="6C735C4E" w:rsidR="008155E2" w:rsidRPr="001D3B7D" w:rsidRDefault="008155E2" w:rsidP="00AA3338">
      <w:pPr>
        <w:pStyle w:val="Odstavek"/>
        <w:spacing w:before="0" w:line="240" w:lineRule="exact"/>
        <w:ind w:firstLine="0"/>
        <w:rPr>
          <w:rFonts w:cs="Arial"/>
          <w:sz w:val="20"/>
          <w:szCs w:val="20"/>
        </w:rPr>
      </w:pPr>
      <w:r w:rsidRPr="001D3B7D">
        <w:rPr>
          <w:rFonts w:cs="Arial"/>
          <w:sz w:val="20"/>
          <w:szCs w:val="20"/>
        </w:rPr>
        <w:t>(2) Študent pridobi status študenta s 1. oktobrom študijskega leta, v katerega se vpisuje.</w:t>
      </w:r>
    </w:p>
    <w:p w14:paraId="38D66AE8" w14:textId="77777777" w:rsidR="00AA3338" w:rsidRDefault="00AA3338" w:rsidP="00C01F14">
      <w:pPr>
        <w:spacing w:after="0" w:line="240" w:lineRule="exact"/>
        <w:jc w:val="both"/>
        <w:rPr>
          <w:rFonts w:ascii="Arial" w:hAnsi="Arial" w:cs="Arial"/>
          <w:sz w:val="20"/>
          <w:szCs w:val="20"/>
          <w:lang w:eastAsia="x-none"/>
        </w:rPr>
      </w:pPr>
    </w:p>
    <w:p w14:paraId="03A4F009" w14:textId="24A3BEAB" w:rsidR="008155E2" w:rsidRPr="001D3B7D" w:rsidRDefault="008155E2" w:rsidP="00AA3338">
      <w:pPr>
        <w:spacing w:after="0" w:line="240" w:lineRule="exact"/>
        <w:jc w:val="both"/>
        <w:rPr>
          <w:rFonts w:ascii="Arial" w:hAnsi="Arial" w:cs="Arial"/>
          <w:sz w:val="20"/>
          <w:szCs w:val="20"/>
        </w:rPr>
      </w:pPr>
      <w:r w:rsidRPr="001D3B7D">
        <w:rPr>
          <w:rFonts w:ascii="Arial" w:hAnsi="Arial" w:cs="Arial"/>
          <w:sz w:val="20"/>
          <w:szCs w:val="20"/>
          <w:lang w:eastAsia="x-none"/>
        </w:rPr>
        <w:t xml:space="preserve">(3) Status študenta se izkazuje s podatkom v evidenci iz </w:t>
      </w:r>
      <w:r w:rsidRPr="00427172">
        <w:rPr>
          <w:rFonts w:ascii="Arial" w:hAnsi="Arial" w:cs="Arial"/>
          <w:sz w:val="20"/>
          <w:szCs w:val="20"/>
        </w:rPr>
        <w:t>161. člena</w:t>
      </w:r>
      <w:r w:rsidRPr="001D3B7D">
        <w:rPr>
          <w:rFonts w:ascii="Arial" w:hAnsi="Arial" w:cs="Arial"/>
          <w:sz w:val="20"/>
          <w:szCs w:val="20"/>
        </w:rPr>
        <w:t xml:space="preserve"> tega zakona in s študentsko izkaznico.</w:t>
      </w:r>
    </w:p>
    <w:p w14:paraId="19CC507D" w14:textId="77777777" w:rsidR="00AA3338" w:rsidRDefault="00AA3338" w:rsidP="00C01F14">
      <w:pPr>
        <w:pStyle w:val="Odstavek"/>
        <w:spacing w:before="0" w:line="240" w:lineRule="exact"/>
        <w:ind w:firstLine="0"/>
        <w:rPr>
          <w:rFonts w:cs="Arial"/>
          <w:sz w:val="20"/>
          <w:szCs w:val="20"/>
        </w:rPr>
      </w:pPr>
    </w:p>
    <w:p w14:paraId="699939BF" w14:textId="228D1787" w:rsidR="008155E2" w:rsidRPr="001D3B7D" w:rsidRDefault="008155E2" w:rsidP="00AA3338">
      <w:pPr>
        <w:pStyle w:val="Odstavek"/>
        <w:spacing w:before="0" w:line="240" w:lineRule="exact"/>
        <w:ind w:firstLine="0"/>
        <w:rPr>
          <w:rFonts w:cs="Arial"/>
          <w:sz w:val="20"/>
          <w:szCs w:val="20"/>
        </w:rPr>
      </w:pPr>
      <w:r w:rsidRPr="001D3B7D">
        <w:rPr>
          <w:rFonts w:cs="Arial"/>
          <w:sz w:val="20"/>
          <w:szCs w:val="20"/>
        </w:rPr>
        <w:lastRenderedPageBreak/>
        <w:t xml:space="preserve">(4) Študentska izkaznica se izda v digitalni obliki, ki jo predpiše minister, pristojen za visoko šolstvo. Študentska izkaznica se izdaja v slovenskem in angleškem jeziku. </w:t>
      </w:r>
    </w:p>
    <w:p w14:paraId="1F9FBBEF" w14:textId="77777777" w:rsidR="00AA3338" w:rsidRDefault="00AA3338" w:rsidP="00C01F14">
      <w:pPr>
        <w:pStyle w:val="Odstavek"/>
        <w:spacing w:before="0" w:line="240" w:lineRule="exact"/>
        <w:ind w:firstLine="0"/>
        <w:rPr>
          <w:rFonts w:cs="Arial"/>
          <w:sz w:val="20"/>
          <w:szCs w:val="20"/>
        </w:rPr>
      </w:pPr>
    </w:p>
    <w:p w14:paraId="337EB637" w14:textId="25A32265" w:rsidR="008155E2" w:rsidRPr="001D3B7D" w:rsidRDefault="008155E2" w:rsidP="00C01F14">
      <w:pPr>
        <w:pStyle w:val="Odstavek"/>
        <w:spacing w:before="0" w:line="240" w:lineRule="exact"/>
        <w:ind w:firstLine="0"/>
        <w:rPr>
          <w:rFonts w:cs="Arial"/>
          <w:sz w:val="20"/>
          <w:szCs w:val="20"/>
        </w:rPr>
      </w:pPr>
      <w:r w:rsidRPr="001D3B7D">
        <w:rPr>
          <w:rFonts w:cs="Arial"/>
          <w:sz w:val="20"/>
          <w:szCs w:val="20"/>
        </w:rPr>
        <w:t>(5) Študentska izkaznica vsebuje naslednje podatke:</w:t>
      </w:r>
    </w:p>
    <w:p w14:paraId="1F211B39" w14:textId="2D412B3E" w:rsidR="008155E2" w:rsidRPr="001D3B7D" w:rsidRDefault="008155E2" w:rsidP="00A0384E">
      <w:pPr>
        <w:pStyle w:val="Odstavek"/>
        <w:numPr>
          <w:ilvl w:val="0"/>
          <w:numId w:val="152"/>
        </w:numPr>
        <w:spacing w:before="0" w:line="240" w:lineRule="exact"/>
        <w:ind w:left="284" w:hanging="284"/>
        <w:rPr>
          <w:rFonts w:cs="Arial"/>
          <w:sz w:val="20"/>
          <w:szCs w:val="20"/>
        </w:rPr>
      </w:pPr>
      <w:r w:rsidRPr="001D3B7D">
        <w:rPr>
          <w:rFonts w:cs="Arial"/>
          <w:sz w:val="20"/>
          <w:szCs w:val="20"/>
        </w:rPr>
        <w:t xml:space="preserve">fotografijo študenta, </w:t>
      </w:r>
    </w:p>
    <w:p w14:paraId="541E18DF" w14:textId="47E5BE71" w:rsidR="008155E2" w:rsidRPr="001D3B7D" w:rsidRDefault="008155E2" w:rsidP="00A0384E">
      <w:pPr>
        <w:pStyle w:val="Odstavek"/>
        <w:numPr>
          <w:ilvl w:val="0"/>
          <w:numId w:val="152"/>
        </w:numPr>
        <w:spacing w:before="0" w:line="240" w:lineRule="exact"/>
        <w:ind w:left="284" w:hanging="284"/>
        <w:rPr>
          <w:rFonts w:cs="Arial"/>
          <w:sz w:val="20"/>
          <w:szCs w:val="20"/>
        </w:rPr>
      </w:pPr>
      <w:r w:rsidRPr="001D3B7D">
        <w:rPr>
          <w:rFonts w:cs="Arial"/>
          <w:sz w:val="20"/>
          <w:szCs w:val="20"/>
        </w:rPr>
        <w:t xml:space="preserve">osebno ime, </w:t>
      </w:r>
    </w:p>
    <w:p w14:paraId="21AD0193" w14:textId="08C57740" w:rsidR="008155E2" w:rsidRPr="001D3B7D" w:rsidRDefault="008155E2" w:rsidP="00A0384E">
      <w:pPr>
        <w:pStyle w:val="Odstavek"/>
        <w:numPr>
          <w:ilvl w:val="0"/>
          <w:numId w:val="152"/>
        </w:numPr>
        <w:spacing w:before="0" w:line="240" w:lineRule="exact"/>
        <w:ind w:left="284" w:hanging="284"/>
        <w:rPr>
          <w:rFonts w:cs="Arial"/>
          <w:sz w:val="20"/>
          <w:szCs w:val="20"/>
        </w:rPr>
      </w:pPr>
      <w:r w:rsidRPr="001D3B7D">
        <w:rPr>
          <w:rFonts w:cs="Arial"/>
          <w:sz w:val="20"/>
          <w:szCs w:val="20"/>
        </w:rPr>
        <w:t>ime in naslov visokošolskega zavoda, na katerega je vezan status študenta,</w:t>
      </w:r>
    </w:p>
    <w:p w14:paraId="052220B9" w14:textId="0526C4FF" w:rsidR="008155E2" w:rsidRPr="001D3B7D" w:rsidRDefault="008155E2" w:rsidP="00A0384E">
      <w:pPr>
        <w:pStyle w:val="Odstavek"/>
        <w:numPr>
          <w:ilvl w:val="0"/>
          <w:numId w:val="152"/>
        </w:numPr>
        <w:spacing w:before="0" w:line="240" w:lineRule="exact"/>
        <w:ind w:left="284" w:hanging="284"/>
        <w:rPr>
          <w:rFonts w:cs="Arial"/>
          <w:sz w:val="20"/>
          <w:szCs w:val="20"/>
        </w:rPr>
      </w:pPr>
      <w:r w:rsidRPr="001D3B7D">
        <w:rPr>
          <w:rFonts w:cs="Arial"/>
          <w:sz w:val="20"/>
          <w:szCs w:val="20"/>
        </w:rPr>
        <w:t>evropsko študentsko identiteto,</w:t>
      </w:r>
    </w:p>
    <w:p w14:paraId="094E1527" w14:textId="63FCF0A7" w:rsidR="008155E2" w:rsidRPr="001D3B7D" w:rsidRDefault="008155E2" w:rsidP="00A0384E">
      <w:pPr>
        <w:pStyle w:val="Odstavek"/>
        <w:numPr>
          <w:ilvl w:val="0"/>
          <w:numId w:val="152"/>
        </w:numPr>
        <w:spacing w:before="0" w:line="240" w:lineRule="exact"/>
        <w:ind w:left="284" w:hanging="284"/>
        <w:rPr>
          <w:rFonts w:cs="Arial"/>
          <w:sz w:val="20"/>
          <w:szCs w:val="20"/>
        </w:rPr>
      </w:pPr>
      <w:r w:rsidRPr="001D3B7D">
        <w:rPr>
          <w:rFonts w:cs="Arial"/>
          <w:sz w:val="20"/>
          <w:szCs w:val="20"/>
        </w:rPr>
        <w:t>številko evropske študentske izkaznice,</w:t>
      </w:r>
    </w:p>
    <w:p w14:paraId="7F1C8208" w14:textId="00E54EF3" w:rsidR="00606999" w:rsidRDefault="008155E2" w:rsidP="00A0384E">
      <w:pPr>
        <w:pStyle w:val="Odstavek"/>
        <w:numPr>
          <w:ilvl w:val="0"/>
          <w:numId w:val="152"/>
        </w:numPr>
        <w:spacing w:before="0" w:line="240" w:lineRule="exact"/>
        <w:ind w:left="284" w:hanging="284"/>
        <w:rPr>
          <w:rFonts w:cs="Arial"/>
          <w:sz w:val="20"/>
          <w:szCs w:val="20"/>
        </w:rPr>
      </w:pPr>
      <w:r w:rsidRPr="001D3B7D">
        <w:rPr>
          <w:rFonts w:cs="Arial"/>
          <w:sz w:val="20"/>
          <w:szCs w:val="20"/>
        </w:rPr>
        <w:t>datum izdaje in veljavnost študentske izkaznice,</w:t>
      </w:r>
    </w:p>
    <w:p w14:paraId="6A76340F" w14:textId="62D93073" w:rsidR="00AA3338" w:rsidRDefault="00CC2B6B" w:rsidP="00606999">
      <w:pPr>
        <w:pStyle w:val="Odstavek"/>
        <w:numPr>
          <w:ilvl w:val="0"/>
          <w:numId w:val="152"/>
        </w:numPr>
        <w:spacing w:before="0" w:line="240" w:lineRule="exact"/>
        <w:ind w:left="284" w:hanging="284"/>
        <w:rPr>
          <w:rFonts w:cs="Arial"/>
          <w:sz w:val="20"/>
          <w:szCs w:val="20"/>
        </w:rPr>
      </w:pPr>
      <w:r w:rsidRPr="00606999">
        <w:rPr>
          <w:rFonts w:cs="Arial"/>
          <w:sz w:val="20"/>
          <w:szCs w:val="20"/>
        </w:rPr>
        <w:t xml:space="preserve">obdobje statusa </w:t>
      </w:r>
      <w:r w:rsidR="00832F79" w:rsidRPr="00606999">
        <w:rPr>
          <w:rFonts w:cs="Arial"/>
          <w:sz w:val="20"/>
          <w:szCs w:val="20"/>
        </w:rPr>
        <w:t>študenta</w:t>
      </w:r>
      <w:r w:rsidR="00103ABE" w:rsidRPr="00606999">
        <w:rPr>
          <w:rFonts w:cs="Arial"/>
          <w:sz w:val="20"/>
          <w:szCs w:val="20"/>
        </w:rPr>
        <w:t>.</w:t>
      </w:r>
      <w:bookmarkStart w:id="75" w:name="C66"/>
      <w:bookmarkEnd w:id="75"/>
    </w:p>
    <w:p w14:paraId="6F036426" w14:textId="77777777" w:rsidR="001B6CAC" w:rsidRPr="001D3B7D" w:rsidRDefault="001B6CAC" w:rsidP="008B2D91">
      <w:pPr>
        <w:pStyle w:val="Odstavek"/>
        <w:spacing w:before="0" w:line="240" w:lineRule="exact"/>
        <w:rPr>
          <w:rFonts w:cs="Arial"/>
          <w:sz w:val="20"/>
          <w:szCs w:val="20"/>
        </w:rPr>
      </w:pPr>
    </w:p>
    <w:p w14:paraId="737BD3DB" w14:textId="77777777" w:rsidR="00606999" w:rsidRDefault="00606999" w:rsidP="00C01F14">
      <w:pPr>
        <w:pStyle w:val="len0"/>
        <w:spacing w:before="0" w:line="240" w:lineRule="exact"/>
        <w:rPr>
          <w:rFonts w:cs="Arial"/>
          <w:sz w:val="20"/>
          <w:szCs w:val="20"/>
          <w:lang w:val="sl-SI"/>
        </w:rPr>
      </w:pPr>
    </w:p>
    <w:p w14:paraId="62862343" w14:textId="77903CDD" w:rsidR="008155E2" w:rsidRPr="001D3B7D" w:rsidRDefault="008155E2" w:rsidP="00C01F14">
      <w:pPr>
        <w:pStyle w:val="len0"/>
        <w:spacing w:before="0" w:line="240" w:lineRule="exact"/>
        <w:rPr>
          <w:rFonts w:cs="Arial"/>
          <w:sz w:val="20"/>
          <w:szCs w:val="20"/>
        </w:rPr>
      </w:pPr>
      <w:r w:rsidRPr="001D3B7D">
        <w:rPr>
          <w:rFonts w:cs="Arial"/>
          <w:sz w:val="20"/>
          <w:szCs w:val="20"/>
          <w:lang w:val="sl-SI"/>
        </w:rPr>
        <w:t>107</w:t>
      </w:r>
      <w:r w:rsidRPr="001D3B7D">
        <w:rPr>
          <w:rFonts w:cs="Arial"/>
          <w:sz w:val="20"/>
          <w:szCs w:val="20"/>
        </w:rPr>
        <w:t>. člen</w:t>
      </w:r>
    </w:p>
    <w:p w14:paraId="4F03BF72" w14:textId="77777777" w:rsidR="008155E2" w:rsidRDefault="008155E2" w:rsidP="00C01F14">
      <w:pPr>
        <w:pStyle w:val="len0"/>
        <w:spacing w:before="0" w:line="240" w:lineRule="exact"/>
        <w:rPr>
          <w:rFonts w:cs="Arial"/>
          <w:sz w:val="20"/>
          <w:szCs w:val="20"/>
        </w:rPr>
      </w:pPr>
      <w:r w:rsidRPr="001D3B7D">
        <w:rPr>
          <w:rFonts w:cs="Arial"/>
          <w:sz w:val="20"/>
          <w:szCs w:val="20"/>
        </w:rPr>
        <w:t>(pravice in dolžnosti študentov)</w:t>
      </w:r>
    </w:p>
    <w:p w14:paraId="279173FA" w14:textId="77777777" w:rsidR="00AA3338" w:rsidRPr="001D3B7D" w:rsidRDefault="00AA3338" w:rsidP="00C01F14">
      <w:pPr>
        <w:pStyle w:val="len0"/>
        <w:spacing w:before="0" w:line="240" w:lineRule="exact"/>
        <w:rPr>
          <w:rFonts w:cs="Arial"/>
          <w:sz w:val="20"/>
          <w:szCs w:val="20"/>
        </w:rPr>
      </w:pPr>
    </w:p>
    <w:p w14:paraId="5DD446CA" w14:textId="77777777" w:rsidR="008155E2" w:rsidRPr="001D3B7D" w:rsidRDefault="008155E2" w:rsidP="008B2D91">
      <w:pPr>
        <w:pStyle w:val="Odstavek"/>
        <w:spacing w:before="0" w:line="240" w:lineRule="exact"/>
        <w:ind w:firstLine="0"/>
        <w:rPr>
          <w:rFonts w:cs="Arial"/>
          <w:sz w:val="20"/>
          <w:szCs w:val="20"/>
        </w:rPr>
      </w:pPr>
      <w:r w:rsidRPr="001D3B7D">
        <w:rPr>
          <w:rFonts w:cs="Arial"/>
          <w:sz w:val="20"/>
          <w:szCs w:val="20"/>
        </w:rPr>
        <w:t xml:space="preserve">(1) Študenti imajo pravico do vpisa in izobraževanja pod enakimi, z zakonom, statutom in študijskim programom določenimi pogoji. Pri tem: </w:t>
      </w:r>
    </w:p>
    <w:p w14:paraId="33AC8D13" w14:textId="2A5F0133" w:rsidR="008155E2" w:rsidRPr="00AA3338" w:rsidRDefault="008155E2" w:rsidP="00A0384E">
      <w:pPr>
        <w:pStyle w:val="Odstavek"/>
        <w:numPr>
          <w:ilvl w:val="0"/>
          <w:numId w:val="157"/>
        </w:numPr>
        <w:spacing w:before="0" w:line="240" w:lineRule="exact"/>
        <w:ind w:left="284" w:hanging="284"/>
        <w:rPr>
          <w:rFonts w:cs="Arial"/>
          <w:sz w:val="20"/>
          <w:szCs w:val="20"/>
        </w:rPr>
      </w:pPr>
      <w:r w:rsidRPr="00AA3338">
        <w:rPr>
          <w:rFonts w:cs="Arial"/>
          <w:sz w:val="20"/>
          <w:szCs w:val="20"/>
        </w:rPr>
        <w:t xml:space="preserve">se ob rednem napredovanju izobražujejo in dokončajo študij pod pogoji, ki so veljali ob vpisu, </w:t>
      </w:r>
    </w:p>
    <w:p w14:paraId="7DACD5A2" w14:textId="19BDC6FD" w:rsidR="008155E2" w:rsidRPr="00AA3338" w:rsidRDefault="008155E2" w:rsidP="00A0384E">
      <w:pPr>
        <w:pStyle w:val="Odstavek"/>
        <w:numPr>
          <w:ilvl w:val="0"/>
          <w:numId w:val="157"/>
        </w:numPr>
        <w:spacing w:before="0" w:line="240" w:lineRule="exact"/>
        <w:ind w:left="284" w:hanging="284"/>
        <w:rPr>
          <w:rFonts w:cs="Arial"/>
          <w:sz w:val="20"/>
          <w:szCs w:val="20"/>
        </w:rPr>
      </w:pPr>
      <w:r w:rsidRPr="00AA3338">
        <w:rPr>
          <w:rFonts w:cs="Arial"/>
          <w:sz w:val="20"/>
          <w:szCs w:val="20"/>
        </w:rPr>
        <w:t xml:space="preserve">lahko enkrat v času študija ponavljajo letnik ali po prvem letniku spremenijo študijski program ali njegovo smer, </w:t>
      </w:r>
    </w:p>
    <w:p w14:paraId="6A8CAFD8" w14:textId="20879A00" w:rsidR="008155E2" w:rsidRPr="00AA3338" w:rsidRDefault="008155E2" w:rsidP="00A0384E">
      <w:pPr>
        <w:pStyle w:val="Odstavek"/>
        <w:numPr>
          <w:ilvl w:val="0"/>
          <w:numId w:val="157"/>
        </w:numPr>
        <w:spacing w:before="0" w:line="240" w:lineRule="exact"/>
        <w:ind w:left="284" w:hanging="284"/>
        <w:rPr>
          <w:rFonts w:cs="Arial"/>
          <w:sz w:val="20"/>
          <w:szCs w:val="20"/>
        </w:rPr>
      </w:pPr>
      <w:r w:rsidRPr="00AA3338">
        <w:rPr>
          <w:rFonts w:cs="Arial"/>
          <w:sz w:val="20"/>
          <w:szCs w:val="20"/>
        </w:rPr>
        <w:t xml:space="preserve">se lahko izobražujejo po več študijskih programih oziroma smereh hkrati, </w:t>
      </w:r>
    </w:p>
    <w:p w14:paraId="3242E562" w14:textId="0D2BAD6C" w:rsidR="008155E2" w:rsidRPr="00AA3338" w:rsidRDefault="008155E2" w:rsidP="00A0384E">
      <w:pPr>
        <w:pStyle w:val="Odstavek"/>
        <w:numPr>
          <w:ilvl w:val="0"/>
          <w:numId w:val="157"/>
        </w:numPr>
        <w:spacing w:before="0" w:line="240" w:lineRule="exact"/>
        <w:ind w:left="284" w:hanging="284"/>
        <w:rPr>
          <w:rFonts w:cs="Arial"/>
          <w:sz w:val="20"/>
          <w:szCs w:val="20"/>
        </w:rPr>
      </w:pPr>
      <w:r w:rsidRPr="00AA3338">
        <w:rPr>
          <w:rFonts w:cs="Arial"/>
          <w:sz w:val="20"/>
          <w:szCs w:val="20"/>
        </w:rPr>
        <w:t xml:space="preserve">lahko napredujejo in dokončajo študij v krajšem času, kot je predvideno s študijskim programom. </w:t>
      </w:r>
    </w:p>
    <w:p w14:paraId="52D791CB" w14:textId="77777777" w:rsidR="00AA3338" w:rsidRDefault="00AA3338" w:rsidP="00C01F14">
      <w:pPr>
        <w:pStyle w:val="Odstavek"/>
        <w:spacing w:before="0" w:line="240" w:lineRule="exact"/>
        <w:ind w:firstLine="0"/>
        <w:rPr>
          <w:rFonts w:cs="Arial"/>
          <w:sz w:val="20"/>
          <w:szCs w:val="20"/>
        </w:rPr>
      </w:pPr>
    </w:p>
    <w:p w14:paraId="4B66BA5E" w14:textId="594BFA8B" w:rsidR="008155E2" w:rsidRPr="001D3B7D" w:rsidRDefault="008155E2" w:rsidP="008B2D91">
      <w:pPr>
        <w:pStyle w:val="Odstavek"/>
        <w:spacing w:before="0" w:line="240" w:lineRule="exact"/>
        <w:ind w:firstLine="0"/>
        <w:rPr>
          <w:rFonts w:cs="Arial"/>
          <w:sz w:val="20"/>
          <w:szCs w:val="20"/>
        </w:rPr>
      </w:pPr>
      <w:r w:rsidRPr="001D3B7D">
        <w:rPr>
          <w:rFonts w:cs="Arial"/>
          <w:sz w:val="20"/>
          <w:szCs w:val="20"/>
        </w:rPr>
        <w:t xml:space="preserve">(2) S statutom visokošolskega zavoda se podrobneje uredijo postopki in pravila, zlasti o: </w:t>
      </w:r>
    </w:p>
    <w:p w14:paraId="3F0872DA" w14:textId="5FA8BD48" w:rsidR="008155E2" w:rsidRPr="00AA3338" w:rsidRDefault="008155E2" w:rsidP="00A0384E">
      <w:pPr>
        <w:pStyle w:val="Odstavek"/>
        <w:numPr>
          <w:ilvl w:val="0"/>
          <w:numId w:val="159"/>
        </w:numPr>
        <w:spacing w:before="0" w:line="240" w:lineRule="exact"/>
        <w:ind w:left="284" w:hanging="284"/>
        <w:rPr>
          <w:rFonts w:cs="Arial"/>
          <w:sz w:val="20"/>
          <w:szCs w:val="20"/>
        </w:rPr>
      </w:pPr>
      <w:r w:rsidRPr="00AA3338">
        <w:rPr>
          <w:rFonts w:cs="Arial"/>
          <w:sz w:val="20"/>
          <w:szCs w:val="20"/>
        </w:rPr>
        <w:t xml:space="preserve">študijskem koledarju, </w:t>
      </w:r>
    </w:p>
    <w:p w14:paraId="422AF2B5" w14:textId="67726412" w:rsidR="008155E2" w:rsidRPr="00AA3338" w:rsidRDefault="008155E2" w:rsidP="00A0384E">
      <w:pPr>
        <w:pStyle w:val="Odstavek"/>
        <w:numPr>
          <w:ilvl w:val="0"/>
          <w:numId w:val="159"/>
        </w:numPr>
        <w:spacing w:before="0" w:line="240" w:lineRule="exact"/>
        <w:ind w:left="284" w:hanging="284"/>
        <w:rPr>
          <w:rFonts w:cs="Arial"/>
          <w:sz w:val="20"/>
          <w:szCs w:val="20"/>
        </w:rPr>
      </w:pPr>
      <w:r w:rsidRPr="00AA3338">
        <w:rPr>
          <w:rFonts w:cs="Arial"/>
          <w:sz w:val="20"/>
          <w:szCs w:val="20"/>
        </w:rPr>
        <w:t xml:space="preserve">vpisnih postopkih, </w:t>
      </w:r>
    </w:p>
    <w:p w14:paraId="04ADD79C" w14:textId="2A75FC7A" w:rsidR="008155E2" w:rsidRPr="00AA3338" w:rsidRDefault="008155E2" w:rsidP="00A0384E">
      <w:pPr>
        <w:pStyle w:val="Odstavek"/>
        <w:numPr>
          <w:ilvl w:val="0"/>
          <w:numId w:val="159"/>
        </w:numPr>
        <w:spacing w:before="0" w:line="240" w:lineRule="exact"/>
        <w:ind w:left="284" w:hanging="284"/>
        <w:rPr>
          <w:rFonts w:cs="Arial"/>
          <w:sz w:val="20"/>
          <w:szCs w:val="20"/>
        </w:rPr>
      </w:pPr>
      <w:r w:rsidRPr="00AA3338">
        <w:rPr>
          <w:rFonts w:cs="Arial"/>
          <w:sz w:val="20"/>
          <w:szCs w:val="20"/>
        </w:rPr>
        <w:t xml:space="preserve">izpitnem režimu, </w:t>
      </w:r>
    </w:p>
    <w:p w14:paraId="1C352496" w14:textId="0B63AA6B" w:rsidR="008155E2" w:rsidRPr="00AA3338" w:rsidRDefault="008155E2" w:rsidP="00A0384E">
      <w:pPr>
        <w:pStyle w:val="Odstavek"/>
        <w:numPr>
          <w:ilvl w:val="0"/>
          <w:numId w:val="159"/>
        </w:numPr>
        <w:spacing w:before="0" w:line="240" w:lineRule="exact"/>
        <w:ind w:left="284" w:hanging="284"/>
        <w:rPr>
          <w:rFonts w:cs="Arial"/>
          <w:sz w:val="20"/>
          <w:szCs w:val="20"/>
        </w:rPr>
      </w:pPr>
      <w:r w:rsidRPr="00AA3338">
        <w:rPr>
          <w:rFonts w:cs="Arial"/>
          <w:sz w:val="20"/>
          <w:szCs w:val="20"/>
        </w:rPr>
        <w:t xml:space="preserve">napredovanju, vključno s pogoji za hitrejše napredovanje, </w:t>
      </w:r>
    </w:p>
    <w:p w14:paraId="3DC948B6" w14:textId="098D7309" w:rsidR="008155E2" w:rsidRPr="00AA3338" w:rsidRDefault="008155E2" w:rsidP="00A0384E">
      <w:pPr>
        <w:pStyle w:val="Odstavek"/>
        <w:numPr>
          <w:ilvl w:val="0"/>
          <w:numId w:val="159"/>
        </w:numPr>
        <w:spacing w:before="0" w:line="240" w:lineRule="exact"/>
        <w:ind w:left="284" w:hanging="284"/>
        <w:rPr>
          <w:rFonts w:cs="Arial"/>
          <w:sz w:val="20"/>
          <w:szCs w:val="20"/>
        </w:rPr>
      </w:pPr>
      <w:r w:rsidRPr="00AA3338">
        <w:rPr>
          <w:rFonts w:cs="Arial"/>
          <w:sz w:val="20"/>
          <w:szCs w:val="20"/>
        </w:rPr>
        <w:t xml:space="preserve">dokončanju izobraževanja, </w:t>
      </w:r>
    </w:p>
    <w:p w14:paraId="6DF74D20" w14:textId="1282E189" w:rsidR="008155E2" w:rsidRPr="00AA3338" w:rsidRDefault="008155E2" w:rsidP="00A0384E">
      <w:pPr>
        <w:pStyle w:val="Odstavek"/>
        <w:numPr>
          <w:ilvl w:val="0"/>
          <w:numId w:val="159"/>
        </w:numPr>
        <w:spacing w:before="0" w:line="240" w:lineRule="exact"/>
        <w:ind w:left="284" w:hanging="284"/>
        <w:rPr>
          <w:rFonts w:cs="Arial"/>
          <w:sz w:val="20"/>
          <w:szCs w:val="20"/>
        </w:rPr>
      </w:pPr>
      <w:r w:rsidRPr="00AA3338">
        <w:rPr>
          <w:rFonts w:cs="Arial"/>
          <w:sz w:val="20"/>
          <w:szCs w:val="20"/>
        </w:rPr>
        <w:t xml:space="preserve">prehodih med študijskimi programi, </w:t>
      </w:r>
    </w:p>
    <w:p w14:paraId="4356AAC1" w14:textId="42130043" w:rsidR="008155E2" w:rsidRPr="00AA3338" w:rsidRDefault="008155E2" w:rsidP="00A0384E">
      <w:pPr>
        <w:pStyle w:val="Odstavek"/>
        <w:numPr>
          <w:ilvl w:val="0"/>
          <w:numId w:val="159"/>
        </w:numPr>
        <w:spacing w:before="0" w:line="240" w:lineRule="exact"/>
        <w:ind w:left="284" w:hanging="284"/>
        <w:rPr>
          <w:rFonts w:cs="Arial"/>
          <w:sz w:val="20"/>
          <w:szCs w:val="20"/>
        </w:rPr>
      </w:pPr>
      <w:r w:rsidRPr="00AA3338">
        <w:rPr>
          <w:rFonts w:cs="Arial"/>
          <w:sz w:val="20"/>
          <w:szCs w:val="20"/>
        </w:rPr>
        <w:t xml:space="preserve">ponavljanju letnika, </w:t>
      </w:r>
    </w:p>
    <w:p w14:paraId="6EE177C4" w14:textId="6DFDECB8" w:rsidR="008155E2" w:rsidRPr="00AA3338" w:rsidRDefault="008155E2" w:rsidP="00A0384E">
      <w:pPr>
        <w:pStyle w:val="Odstavek"/>
        <w:numPr>
          <w:ilvl w:val="0"/>
          <w:numId w:val="159"/>
        </w:numPr>
        <w:spacing w:before="0" w:line="240" w:lineRule="exact"/>
        <w:ind w:left="284" w:hanging="284"/>
        <w:rPr>
          <w:rFonts w:cs="Arial"/>
          <w:sz w:val="20"/>
          <w:szCs w:val="20"/>
        </w:rPr>
      </w:pPr>
      <w:r w:rsidRPr="00AA3338">
        <w:rPr>
          <w:rFonts w:cs="Arial"/>
          <w:sz w:val="20"/>
          <w:szCs w:val="20"/>
        </w:rPr>
        <w:t xml:space="preserve">nadaljevanju študija po prekinitvi, </w:t>
      </w:r>
    </w:p>
    <w:p w14:paraId="5ABC893F" w14:textId="416F3BA4" w:rsidR="008155E2" w:rsidRPr="00AA3338" w:rsidRDefault="008155E2" w:rsidP="00A0384E">
      <w:pPr>
        <w:pStyle w:val="Odstavek"/>
        <w:numPr>
          <w:ilvl w:val="0"/>
          <w:numId w:val="159"/>
        </w:numPr>
        <w:spacing w:before="0" w:line="240" w:lineRule="exact"/>
        <w:ind w:left="284" w:hanging="284"/>
        <w:rPr>
          <w:rFonts w:cs="Arial"/>
          <w:sz w:val="20"/>
          <w:szCs w:val="20"/>
        </w:rPr>
      </w:pPr>
      <w:r w:rsidRPr="00AA3338">
        <w:rPr>
          <w:rFonts w:cs="Arial"/>
          <w:sz w:val="20"/>
          <w:szCs w:val="20"/>
        </w:rPr>
        <w:t xml:space="preserve">priznavanju izpitov in drugih študijskih obveznostih, opravljenih na različnih visokošolskih zavodih. </w:t>
      </w:r>
    </w:p>
    <w:p w14:paraId="27D8DE41" w14:textId="77777777" w:rsidR="00AA3338" w:rsidRDefault="00AA3338" w:rsidP="00C01F14">
      <w:pPr>
        <w:pStyle w:val="Odstavek"/>
        <w:spacing w:before="0" w:line="240" w:lineRule="exact"/>
        <w:ind w:firstLine="0"/>
        <w:rPr>
          <w:rFonts w:cs="Arial"/>
          <w:sz w:val="20"/>
          <w:szCs w:val="20"/>
        </w:rPr>
      </w:pPr>
    </w:p>
    <w:p w14:paraId="0DEA1739" w14:textId="1FAC161B" w:rsidR="008155E2" w:rsidRPr="001D3B7D" w:rsidRDefault="008155E2" w:rsidP="008B2D91">
      <w:pPr>
        <w:pStyle w:val="Odstavek"/>
        <w:spacing w:before="0" w:line="240" w:lineRule="exact"/>
        <w:ind w:firstLine="0"/>
        <w:rPr>
          <w:rFonts w:cs="Arial"/>
          <w:sz w:val="20"/>
          <w:szCs w:val="20"/>
        </w:rPr>
      </w:pPr>
      <w:r w:rsidRPr="001D3B7D">
        <w:rPr>
          <w:rFonts w:cs="Arial"/>
          <w:sz w:val="20"/>
          <w:szCs w:val="20"/>
        </w:rPr>
        <w:t xml:space="preserve">(3) S statutom se določijo tudi: </w:t>
      </w:r>
    </w:p>
    <w:p w14:paraId="6889974F" w14:textId="634FD286" w:rsidR="008155E2" w:rsidRPr="00493094" w:rsidRDefault="008155E2" w:rsidP="00A0384E">
      <w:pPr>
        <w:pStyle w:val="Odstavek"/>
        <w:numPr>
          <w:ilvl w:val="0"/>
          <w:numId w:val="160"/>
        </w:numPr>
        <w:spacing w:before="0" w:line="240" w:lineRule="exact"/>
        <w:ind w:left="284" w:hanging="284"/>
        <w:rPr>
          <w:rFonts w:cs="Arial"/>
          <w:sz w:val="20"/>
          <w:szCs w:val="20"/>
        </w:rPr>
      </w:pPr>
      <w:r w:rsidRPr="00493094">
        <w:rPr>
          <w:rFonts w:cs="Arial"/>
          <w:sz w:val="20"/>
          <w:szCs w:val="20"/>
        </w:rPr>
        <w:t xml:space="preserve">vrste dokumentov, ki se študentom izdajajo na podlagi evidenc iz 155. člena tega zakona, </w:t>
      </w:r>
    </w:p>
    <w:p w14:paraId="017E94FC" w14:textId="084C579E" w:rsidR="008155E2" w:rsidRPr="00493094" w:rsidRDefault="008155E2" w:rsidP="00A0384E">
      <w:pPr>
        <w:pStyle w:val="Odstavek"/>
        <w:numPr>
          <w:ilvl w:val="0"/>
          <w:numId w:val="160"/>
        </w:numPr>
        <w:spacing w:before="0" w:line="240" w:lineRule="exact"/>
        <w:ind w:left="284" w:hanging="284"/>
        <w:rPr>
          <w:rFonts w:cs="Arial"/>
          <w:sz w:val="20"/>
          <w:szCs w:val="20"/>
        </w:rPr>
      </w:pPr>
      <w:r w:rsidRPr="00493094">
        <w:rPr>
          <w:rFonts w:cs="Arial"/>
          <w:sz w:val="20"/>
          <w:szCs w:val="20"/>
        </w:rPr>
        <w:t xml:space="preserve">postopek za uveljavljanje varstva pravic študentov, </w:t>
      </w:r>
    </w:p>
    <w:p w14:paraId="70262E82" w14:textId="73CA0251" w:rsidR="008155E2" w:rsidRPr="00493094" w:rsidRDefault="008155E2" w:rsidP="00A0384E">
      <w:pPr>
        <w:pStyle w:val="Odstavek"/>
        <w:numPr>
          <w:ilvl w:val="0"/>
          <w:numId w:val="160"/>
        </w:numPr>
        <w:spacing w:before="0" w:line="240" w:lineRule="exact"/>
        <w:ind w:left="284" w:hanging="284"/>
        <w:rPr>
          <w:rFonts w:cs="Arial"/>
          <w:sz w:val="20"/>
          <w:szCs w:val="20"/>
        </w:rPr>
      </w:pPr>
      <w:r w:rsidRPr="00493094">
        <w:rPr>
          <w:rFonts w:cs="Arial"/>
          <w:sz w:val="20"/>
          <w:szCs w:val="20"/>
        </w:rPr>
        <w:t xml:space="preserve">organi, pristojni za vodenje postopkov in odločanje, </w:t>
      </w:r>
    </w:p>
    <w:p w14:paraId="03D31C74" w14:textId="27C7C6ED" w:rsidR="008155E2" w:rsidRPr="00493094" w:rsidRDefault="008155E2" w:rsidP="00A0384E">
      <w:pPr>
        <w:pStyle w:val="Odstavek"/>
        <w:numPr>
          <w:ilvl w:val="0"/>
          <w:numId w:val="160"/>
        </w:numPr>
        <w:spacing w:before="0" w:line="240" w:lineRule="exact"/>
        <w:ind w:left="284" w:hanging="284"/>
        <w:rPr>
          <w:rFonts w:cs="Arial"/>
          <w:sz w:val="20"/>
          <w:szCs w:val="20"/>
        </w:rPr>
      </w:pPr>
      <w:r w:rsidRPr="00493094">
        <w:rPr>
          <w:rFonts w:cs="Arial"/>
          <w:sz w:val="20"/>
          <w:szCs w:val="20"/>
        </w:rPr>
        <w:t xml:space="preserve">disciplinska odgovornost in pravice ter dolžnosti študentov v disciplinskem postopku in </w:t>
      </w:r>
    </w:p>
    <w:p w14:paraId="54F74A75" w14:textId="36274259" w:rsidR="008155E2" w:rsidRPr="00493094" w:rsidRDefault="008155E2" w:rsidP="00A0384E">
      <w:pPr>
        <w:pStyle w:val="Odstavek"/>
        <w:numPr>
          <w:ilvl w:val="0"/>
          <w:numId w:val="160"/>
        </w:numPr>
        <w:spacing w:before="0" w:line="240" w:lineRule="exact"/>
        <w:ind w:left="284" w:hanging="284"/>
        <w:rPr>
          <w:rFonts w:cs="Arial"/>
          <w:sz w:val="20"/>
          <w:szCs w:val="20"/>
        </w:rPr>
      </w:pPr>
      <w:r w:rsidRPr="00493094">
        <w:rPr>
          <w:rFonts w:cs="Arial"/>
          <w:sz w:val="20"/>
          <w:szCs w:val="20"/>
        </w:rPr>
        <w:t>druga pravila, povezana s pravicami in dolžnostmi študentov.</w:t>
      </w:r>
    </w:p>
    <w:p w14:paraId="27415181" w14:textId="77777777" w:rsidR="00493094" w:rsidRDefault="00493094" w:rsidP="00C01F14">
      <w:pPr>
        <w:pStyle w:val="Odstavek"/>
        <w:spacing w:before="0" w:line="240" w:lineRule="exact"/>
        <w:ind w:firstLine="0"/>
        <w:rPr>
          <w:rFonts w:cs="Arial"/>
          <w:sz w:val="20"/>
          <w:szCs w:val="20"/>
        </w:rPr>
      </w:pPr>
    </w:p>
    <w:p w14:paraId="2DF04CD0" w14:textId="38E794B9" w:rsidR="008155E2" w:rsidRDefault="008155E2" w:rsidP="00C01F14">
      <w:pPr>
        <w:pStyle w:val="Odstavek"/>
        <w:spacing w:before="0" w:line="240" w:lineRule="exact"/>
        <w:ind w:firstLine="0"/>
        <w:rPr>
          <w:rFonts w:cs="Arial"/>
          <w:sz w:val="20"/>
          <w:szCs w:val="20"/>
        </w:rPr>
      </w:pPr>
      <w:r w:rsidRPr="001D3B7D">
        <w:rPr>
          <w:rFonts w:cs="Arial"/>
          <w:sz w:val="20"/>
          <w:szCs w:val="20"/>
        </w:rPr>
        <w:t xml:space="preserve">(4) Če študent spremeni študijski program zaradi poteka akreditacije v skladu z </w:t>
      </w:r>
      <w:r w:rsidRPr="00427172">
        <w:rPr>
          <w:rFonts w:cs="Arial"/>
          <w:sz w:val="20"/>
          <w:szCs w:val="20"/>
        </w:rPr>
        <w:t>78. in 79. členom</w:t>
      </w:r>
      <w:r w:rsidRPr="001D3B7D">
        <w:rPr>
          <w:rFonts w:cs="Arial"/>
          <w:sz w:val="20"/>
          <w:szCs w:val="20"/>
        </w:rPr>
        <w:t xml:space="preserve"> tega zakona, s tem ne izkoristi pravice do spremembe študijskega programa iz druge alineje prvega odstavka tega člena. </w:t>
      </w:r>
    </w:p>
    <w:p w14:paraId="350B4FCC" w14:textId="77777777" w:rsidR="00D972DC" w:rsidRDefault="00D972DC" w:rsidP="008B2D91">
      <w:pPr>
        <w:pStyle w:val="len0"/>
        <w:spacing w:before="0" w:line="240" w:lineRule="exact"/>
        <w:rPr>
          <w:rFonts w:cs="Arial"/>
          <w:sz w:val="20"/>
          <w:szCs w:val="20"/>
          <w:lang w:val="sl-SI"/>
        </w:rPr>
      </w:pPr>
      <w:bookmarkStart w:id="76" w:name="C67"/>
      <w:bookmarkEnd w:id="76"/>
    </w:p>
    <w:p w14:paraId="33E0CD88" w14:textId="77777777" w:rsidR="00D972DC" w:rsidRDefault="00D972DC" w:rsidP="008B2D91">
      <w:pPr>
        <w:pStyle w:val="len0"/>
        <w:spacing w:before="0" w:line="240" w:lineRule="exact"/>
        <w:rPr>
          <w:rFonts w:cs="Arial"/>
          <w:sz w:val="20"/>
          <w:szCs w:val="20"/>
          <w:lang w:val="sl-SI"/>
        </w:rPr>
      </w:pPr>
    </w:p>
    <w:p w14:paraId="76BF8706" w14:textId="3B9BCE02" w:rsidR="008155E2" w:rsidRPr="001D3B7D" w:rsidRDefault="008155E2" w:rsidP="008B2D91">
      <w:pPr>
        <w:pStyle w:val="len0"/>
        <w:spacing w:before="0" w:line="240" w:lineRule="exact"/>
        <w:rPr>
          <w:rFonts w:cs="Arial"/>
          <w:sz w:val="20"/>
          <w:szCs w:val="20"/>
        </w:rPr>
      </w:pPr>
      <w:r w:rsidRPr="001D3B7D">
        <w:rPr>
          <w:rFonts w:cs="Arial"/>
          <w:sz w:val="20"/>
          <w:szCs w:val="20"/>
          <w:lang w:val="sl-SI"/>
        </w:rPr>
        <w:t>108</w:t>
      </w:r>
      <w:r w:rsidRPr="001D3B7D">
        <w:rPr>
          <w:rFonts w:cs="Arial"/>
          <w:sz w:val="20"/>
          <w:szCs w:val="20"/>
        </w:rPr>
        <w:t>. člen</w:t>
      </w:r>
    </w:p>
    <w:p w14:paraId="2CABEB9D" w14:textId="77777777" w:rsidR="008155E2" w:rsidRDefault="008155E2" w:rsidP="00C01F14">
      <w:pPr>
        <w:pStyle w:val="lennaslov0"/>
        <w:spacing w:line="240" w:lineRule="exact"/>
        <w:rPr>
          <w:rFonts w:cs="Arial"/>
          <w:sz w:val="20"/>
          <w:szCs w:val="20"/>
        </w:rPr>
      </w:pPr>
      <w:r w:rsidRPr="001D3B7D">
        <w:rPr>
          <w:rFonts w:cs="Arial"/>
          <w:sz w:val="20"/>
          <w:szCs w:val="20"/>
        </w:rPr>
        <w:t>(soupravljanje študentov)</w:t>
      </w:r>
    </w:p>
    <w:p w14:paraId="77B8D53F" w14:textId="77777777" w:rsidR="00493094" w:rsidRPr="001D3B7D" w:rsidRDefault="00493094" w:rsidP="00C01F14">
      <w:pPr>
        <w:pStyle w:val="lennaslov0"/>
        <w:spacing w:line="240" w:lineRule="exact"/>
        <w:rPr>
          <w:rFonts w:cs="Arial"/>
          <w:sz w:val="20"/>
          <w:szCs w:val="20"/>
        </w:rPr>
      </w:pPr>
    </w:p>
    <w:p w14:paraId="5A7AB861" w14:textId="77777777" w:rsidR="008155E2" w:rsidRPr="001D3B7D" w:rsidRDefault="008155E2" w:rsidP="008B2D91">
      <w:pPr>
        <w:pStyle w:val="Odstavek"/>
        <w:spacing w:before="0" w:line="240" w:lineRule="exact"/>
        <w:ind w:firstLine="0"/>
        <w:rPr>
          <w:rFonts w:cs="Arial"/>
          <w:sz w:val="20"/>
          <w:szCs w:val="20"/>
        </w:rPr>
      </w:pPr>
      <w:r w:rsidRPr="001D3B7D">
        <w:rPr>
          <w:rFonts w:cs="Arial"/>
          <w:sz w:val="20"/>
          <w:szCs w:val="20"/>
        </w:rPr>
        <w:t xml:space="preserve">(1) Študenti imajo pravico preko svojih predstavnikov sodelovati pri delu in upravljanju visokošolskih zavodov v skladu s tem zakonom in statutom. </w:t>
      </w:r>
    </w:p>
    <w:p w14:paraId="2A9F4400" w14:textId="77777777" w:rsidR="00493094" w:rsidRDefault="00493094" w:rsidP="00C01F14">
      <w:pPr>
        <w:pStyle w:val="Odstavek"/>
        <w:spacing w:before="0" w:line="240" w:lineRule="exact"/>
        <w:ind w:firstLine="0"/>
        <w:rPr>
          <w:rFonts w:cs="Arial"/>
          <w:sz w:val="20"/>
          <w:szCs w:val="20"/>
        </w:rPr>
      </w:pPr>
    </w:p>
    <w:p w14:paraId="085E642B" w14:textId="0A306397" w:rsidR="00DB587A" w:rsidRDefault="008155E2" w:rsidP="008B2D91">
      <w:pPr>
        <w:pStyle w:val="Odstavek"/>
        <w:spacing w:before="0" w:line="240" w:lineRule="exact"/>
        <w:ind w:firstLine="0"/>
      </w:pPr>
      <w:r w:rsidRPr="001D3B7D">
        <w:rPr>
          <w:rFonts w:cs="Arial"/>
          <w:sz w:val="20"/>
          <w:szCs w:val="20"/>
        </w:rPr>
        <w:t>(2) Predstavniki študentskega sveta so vabljeni na seje organov visokošolskega zavoda.</w:t>
      </w:r>
      <w:bookmarkStart w:id="77" w:name="C68"/>
      <w:bookmarkEnd w:id="77"/>
    </w:p>
    <w:p w14:paraId="4EBCF9BC" w14:textId="77777777" w:rsidR="00DB587A" w:rsidRDefault="00DB587A" w:rsidP="008B2D91">
      <w:pPr>
        <w:pStyle w:val="Odstavek"/>
        <w:spacing w:before="0" w:line="240" w:lineRule="exact"/>
        <w:ind w:firstLine="0"/>
      </w:pPr>
    </w:p>
    <w:p w14:paraId="7BAD9DE7" w14:textId="77777777" w:rsidR="00CF1045" w:rsidRDefault="00CF1045" w:rsidP="008B2D91">
      <w:pPr>
        <w:pStyle w:val="Odstavek"/>
        <w:spacing w:before="0" w:line="240" w:lineRule="exact"/>
        <w:ind w:firstLine="0"/>
      </w:pPr>
    </w:p>
    <w:p w14:paraId="7794A5F2" w14:textId="77777777" w:rsidR="00CF1045" w:rsidRDefault="00CF1045" w:rsidP="008B2D91">
      <w:pPr>
        <w:pStyle w:val="Odstavek"/>
        <w:spacing w:before="0" w:line="240" w:lineRule="exact"/>
        <w:ind w:firstLine="0"/>
      </w:pPr>
    </w:p>
    <w:p w14:paraId="3C4F0578" w14:textId="77777777" w:rsidR="00CF1045" w:rsidRPr="001D3B7D" w:rsidRDefault="00CF1045" w:rsidP="008B2D91">
      <w:pPr>
        <w:pStyle w:val="Odstavek"/>
        <w:spacing w:before="0" w:line="240" w:lineRule="exact"/>
        <w:ind w:firstLine="0"/>
      </w:pPr>
    </w:p>
    <w:p w14:paraId="747C36AE" w14:textId="77777777" w:rsidR="008155E2" w:rsidRPr="001D3B7D" w:rsidRDefault="008155E2" w:rsidP="008B2D91">
      <w:pPr>
        <w:pStyle w:val="len0"/>
        <w:spacing w:before="0" w:line="240" w:lineRule="exact"/>
        <w:rPr>
          <w:rFonts w:cs="Arial"/>
          <w:sz w:val="20"/>
          <w:szCs w:val="20"/>
        </w:rPr>
      </w:pPr>
      <w:r w:rsidRPr="001D3B7D">
        <w:rPr>
          <w:rFonts w:cs="Arial"/>
          <w:sz w:val="20"/>
          <w:szCs w:val="20"/>
          <w:lang w:val="sl-SI"/>
        </w:rPr>
        <w:lastRenderedPageBreak/>
        <w:t>109</w:t>
      </w:r>
      <w:r w:rsidRPr="001D3B7D">
        <w:rPr>
          <w:rFonts w:cs="Arial"/>
          <w:sz w:val="20"/>
          <w:szCs w:val="20"/>
        </w:rPr>
        <w:t>. člen</w:t>
      </w:r>
    </w:p>
    <w:p w14:paraId="5C4AA6B2" w14:textId="77777777" w:rsidR="008155E2" w:rsidRDefault="008155E2" w:rsidP="00C01F14">
      <w:pPr>
        <w:pStyle w:val="lennaslov0"/>
        <w:spacing w:line="240" w:lineRule="exact"/>
        <w:rPr>
          <w:rFonts w:cs="Arial"/>
          <w:sz w:val="20"/>
          <w:szCs w:val="20"/>
        </w:rPr>
      </w:pPr>
      <w:r w:rsidRPr="001D3B7D">
        <w:rPr>
          <w:rFonts w:cs="Arial"/>
          <w:sz w:val="20"/>
          <w:szCs w:val="20"/>
        </w:rPr>
        <w:t>(organiziranost študentov)</w:t>
      </w:r>
    </w:p>
    <w:p w14:paraId="38A8A840" w14:textId="77777777" w:rsidR="00D06C2E" w:rsidRPr="001D3B7D" w:rsidRDefault="00D06C2E" w:rsidP="00C01F14">
      <w:pPr>
        <w:pStyle w:val="lennaslov0"/>
        <w:spacing w:line="240" w:lineRule="exact"/>
        <w:rPr>
          <w:rFonts w:cs="Arial"/>
          <w:sz w:val="20"/>
          <w:szCs w:val="20"/>
        </w:rPr>
      </w:pPr>
    </w:p>
    <w:p w14:paraId="36E9F3AD" w14:textId="77777777" w:rsidR="008155E2" w:rsidRDefault="008155E2" w:rsidP="00C01F14">
      <w:pPr>
        <w:pStyle w:val="Odstavek"/>
        <w:spacing w:before="0" w:line="240" w:lineRule="exact"/>
        <w:ind w:firstLine="0"/>
        <w:rPr>
          <w:rFonts w:cs="Arial"/>
          <w:sz w:val="20"/>
          <w:szCs w:val="20"/>
        </w:rPr>
      </w:pPr>
      <w:r w:rsidRPr="001D3B7D">
        <w:rPr>
          <w:rFonts w:cs="Arial"/>
          <w:sz w:val="20"/>
          <w:szCs w:val="20"/>
        </w:rPr>
        <w:t>Študenti imajo avtonomno pravico do oblikovanja skupnosti študentov. Način uresničevanja te pravice se določi z zakonom.</w:t>
      </w:r>
    </w:p>
    <w:p w14:paraId="34F3ADE7" w14:textId="77777777" w:rsidR="00D06C2E" w:rsidRDefault="00D06C2E" w:rsidP="00C01F14">
      <w:pPr>
        <w:pStyle w:val="Odstavek"/>
        <w:spacing w:before="0" w:line="240" w:lineRule="exact"/>
        <w:ind w:firstLine="0"/>
        <w:rPr>
          <w:rFonts w:cs="Arial"/>
          <w:sz w:val="20"/>
          <w:szCs w:val="20"/>
        </w:rPr>
      </w:pPr>
    </w:p>
    <w:p w14:paraId="2353F2FB" w14:textId="77777777" w:rsidR="00D06C2E" w:rsidRPr="001D3B7D" w:rsidRDefault="00D06C2E" w:rsidP="00D06C2E">
      <w:pPr>
        <w:pStyle w:val="Odstavek"/>
        <w:spacing w:before="0" w:line="240" w:lineRule="exact"/>
        <w:ind w:firstLine="0"/>
        <w:rPr>
          <w:rFonts w:cs="Arial"/>
          <w:sz w:val="20"/>
          <w:szCs w:val="20"/>
        </w:rPr>
      </w:pPr>
    </w:p>
    <w:p w14:paraId="4835F4BC" w14:textId="77777777" w:rsidR="008155E2" w:rsidRPr="001D3B7D" w:rsidRDefault="008155E2" w:rsidP="00D06C2E">
      <w:pPr>
        <w:pStyle w:val="len0"/>
        <w:spacing w:before="0" w:line="240" w:lineRule="exact"/>
        <w:rPr>
          <w:rFonts w:cs="Arial"/>
          <w:sz w:val="20"/>
          <w:szCs w:val="20"/>
        </w:rPr>
      </w:pPr>
      <w:bookmarkStart w:id="78" w:name="C69"/>
      <w:bookmarkEnd w:id="78"/>
      <w:r w:rsidRPr="001D3B7D">
        <w:rPr>
          <w:rFonts w:cs="Arial"/>
          <w:sz w:val="20"/>
          <w:szCs w:val="20"/>
          <w:lang w:val="sl-SI"/>
        </w:rPr>
        <w:t>110</w:t>
      </w:r>
      <w:r w:rsidRPr="001D3B7D">
        <w:rPr>
          <w:rFonts w:cs="Arial"/>
          <w:sz w:val="20"/>
          <w:szCs w:val="20"/>
        </w:rPr>
        <w:t>. člen</w:t>
      </w:r>
    </w:p>
    <w:p w14:paraId="58FAB5AC" w14:textId="77777777" w:rsidR="008155E2" w:rsidRDefault="008155E2" w:rsidP="00C01F14">
      <w:pPr>
        <w:pStyle w:val="lennaslov0"/>
        <w:spacing w:line="240" w:lineRule="exact"/>
        <w:rPr>
          <w:rFonts w:cs="Arial"/>
          <w:sz w:val="20"/>
          <w:szCs w:val="20"/>
        </w:rPr>
      </w:pPr>
      <w:r w:rsidRPr="001D3B7D">
        <w:rPr>
          <w:rFonts w:cs="Arial"/>
          <w:sz w:val="20"/>
          <w:szCs w:val="20"/>
        </w:rPr>
        <w:t>(druge pravice in ugodnosti študentov)</w:t>
      </w:r>
    </w:p>
    <w:p w14:paraId="509DBBF5" w14:textId="77777777" w:rsidR="00D06C2E" w:rsidRPr="001D3B7D" w:rsidRDefault="00D06C2E" w:rsidP="00C01F14">
      <w:pPr>
        <w:pStyle w:val="lennaslov0"/>
        <w:spacing w:line="240" w:lineRule="exact"/>
        <w:rPr>
          <w:rFonts w:cs="Arial"/>
          <w:sz w:val="20"/>
          <w:szCs w:val="20"/>
        </w:rPr>
      </w:pPr>
    </w:p>
    <w:p w14:paraId="25187E79" w14:textId="77777777" w:rsidR="008155E2" w:rsidRPr="001D3B7D" w:rsidRDefault="008155E2" w:rsidP="00D06C2E">
      <w:pPr>
        <w:pStyle w:val="Odstavek"/>
        <w:spacing w:before="0" w:line="240" w:lineRule="exact"/>
        <w:ind w:firstLine="0"/>
        <w:rPr>
          <w:rFonts w:cs="Arial"/>
          <w:sz w:val="20"/>
          <w:szCs w:val="20"/>
        </w:rPr>
      </w:pPr>
      <w:r w:rsidRPr="001D3B7D">
        <w:rPr>
          <w:rFonts w:cs="Arial"/>
          <w:sz w:val="20"/>
          <w:szCs w:val="20"/>
        </w:rPr>
        <w:t>(1) Študenti imajo pravice in ugodnosti, ki izhajajo iz naslova statusa študenta, kot jih določajo posebni predpisi, če niso v delovnem razmerju ali ne opravljajo samostojne registrirane dejavnosti, niso vpisani v evidenco brezposelnih oseb pri pristojnem organu oziroma niso poslovodne osebe gospodarskih družb ali direktorji zasebnih zavodov.</w:t>
      </w:r>
    </w:p>
    <w:p w14:paraId="55D57756" w14:textId="77777777" w:rsidR="00D06C2E" w:rsidRDefault="00D06C2E" w:rsidP="00C01F14">
      <w:pPr>
        <w:pStyle w:val="Odstavek"/>
        <w:spacing w:before="0" w:line="240" w:lineRule="exact"/>
        <w:ind w:firstLine="0"/>
        <w:rPr>
          <w:rFonts w:cs="Arial"/>
          <w:sz w:val="20"/>
          <w:szCs w:val="20"/>
        </w:rPr>
      </w:pPr>
    </w:p>
    <w:p w14:paraId="37B8AC84" w14:textId="28DD88CA" w:rsidR="008155E2" w:rsidRPr="001D3B7D" w:rsidRDefault="008155E2" w:rsidP="00D06C2E">
      <w:pPr>
        <w:pStyle w:val="Odstavek"/>
        <w:spacing w:before="0" w:line="240" w:lineRule="exact"/>
        <w:ind w:firstLine="0"/>
        <w:rPr>
          <w:rFonts w:cs="Arial"/>
          <w:sz w:val="20"/>
          <w:szCs w:val="20"/>
        </w:rPr>
      </w:pPr>
      <w:r w:rsidRPr="001D3B7D">
        <w:rPr>
          <w:rFonts w:cs="Arial"/>
          <w:sz w:val="20"/>
          <w:szCs w:val="20"/>
        </w:rPr>
        <w:t xml:space="preserve">(2) Do pravic in ugodnosti iz prejšnjega odstavka niso upravičeni študenti s prilagoditvijo časovne razporeditve študija iz tretjega odstavka </w:t>
      </w:r>
      <w:r w:rsidRPr="00427172">
        <w:rPr>
          <w:rFonts w:cs="Arial"/>
          <w:sz w:val="20"/>
          <w:szCs w:val="20"/>
        </w:rPr>
        <w:t>50. člena</w:t>
      </w:r>
      <w:r w:rsidRPr="001D3B7D">
        <w:rPr>
          <w:rFonts w:cs="Arial"/>
          <w:sz w:val="20"/>
          <w:szCs w:val="20"/>
        </w:rPr>
        <w:t xml:space="preserve"> tega zakona.</w:t>
      </w:r>
    </w:p>
    <w:p w14:paraId="111E6F48" w14:textId="77777777" w:rsidR="00D06C2E" w:rsidRDefault="00D06C2E" w:rsidP="00C01F14">
      <w:pPr>
        <w:pStyle w:val="Odstavek"/>
        <w:spacing w:before="0" w:line="240" w:lineRule="exact"/>
        <w:ind w:firstLine="0"/>
        <w:rPr>
          <w:rFonts w:cs="Arial"/>
          <w:sz w:val="20"/>
          <w:szCs w:val="20"/>
        </w:rPr>
      </w:pPr>
    </w:p>
    <w:p w14:paraId="42BF2583" w14:textId="2CDC0E54" w:rsidR="008155E2" w:rsidRPr="001D3B7D" w:rsidRDefault="008155E2" w:rsidP="00D06C2E">
      <w:pPr>
        <w:pStyle w:val="Odstavek"/>
        <w:spacing w:before="0" w:line="240" w:lineRule="exact"/>
        <w:ind w:firstLine="0"/>
        <w:rPr>
          <w:rFonts w:cs="Arial"/>
          <w:sz w:val="20"/>
          <w:szCs w:val="20"/>
        </w:rPr>
      </w:pPr>
      <w:r w:rsidRPr="001D3B7D">
        <w:rPr>
          <w:rFonts w:cs="Arial"/>
          <w:sz w:val="20"/>
          <w:szCs w:val="20"/>
        </w:rPr>
        <w:t>(3) Študenti v prvem letniku študijskega programa prve stopnje opravijo preventivni sistematični zdravstveni pregled, kot ga določajo predpisi s področja preventivnega zdravstvenega varstva.</w:t>
      </w:r>
    </w:p>
    <w:p w14:paraId="1CFAEEBE" w14:textId="77777777" w:rsidR="00D06C2E" w:rsidRDefault="00D06C2E" w:rsidP="00C01F14">
      <w:pPr>
        <w:pStyle w:val="Odstavek"/>
        <w:spacing w:before="0" w:line="240" w:lineRule="exact"/>
        <w:ind w:firstLine="0"/>
        <w:rPr>
          <w:rFonts w:cs="Arial"/>
          <w:sz w:val="20"/>
          <w:szCs w:val="20"/>
        </w:rPr>
      </w:pPr>
    </w:p>
    <w:p w14:paraId="3A0ED919" w14:textId="25613354" w:rsidR="008155E2" w:rsidRPr="001D3B7D" w:rsidRDefault="008155E2" w:rsidP="00D06C2E">
      <w:pPr>
        <w:pStyle w:val="Odstavek"/>
        <w:spacing w:before="0" w:line="240" w:lineRule="exact"/>
        <w:ind w:firstLine="0"/>
        <w:rPr>
          <w:rFonts w:cs="Arial"/>
          <w:sz w:val="20"/>
          <w:szCs w:val="20"/>
        </w:rPr>
      </w:pPr>
      <w:r w:rsidRPr="001D3B7D">
        <w:rPr>
          <w:rFonts w:cs="Arial"/>
          <w:sz w:val="20"/>
          <w:szCs w:val="20"/>
        </w:rPr>
        <w:t xml:space="preserve">(4) Študenti, državljani Republike Slovenije, poleg njih pa pod pogoji iz tretjega odstavka </w:t>
      </w:r>
      <w:r w:rsidRPr="00427172">
        <w:rPr>
          <w:rFonts w:cs="Arial"/>
          <w:sz w:val="20"/>
          <w:szCs w:val="20"/>
        </w:rPr>
        <w:t>131. člena</w:t>
      </w:r>
      <w:r w:rsidRPr="001D3B7D">
        <w:rPr>
          <w:rFonts w:cs="Arial"/>
          <w:sz w:val="20"/>
          <w:szCs w:val="20"/>
        </w:rPr>
        <w:t xml:space="preserve"> tega zakona tudi državljani držav članic Evropske unije in tuji državljani, imajo možnost bivanja v študentskih domovih, drugih zavodih in pri pravnih osebah, registriranih za dejavnost študentskih domov, prek njih pa tudi pri zasebnikih lastnikih sob, ki jih oddajajo v najem.</w:t>
      </w:r>
    </w:p>
    <w:p w14:paraId="61923396" w14:textId="77777777" w:rsidR="00D06C2E" w:rsidRDefault="00D06C2E" w:rsidP="00C01F14">
      <w:pPr>
        <w:pStyle w:val="Odstavek"/>
        <w:spacing w:before="0" w:line="240" w:lineRule="exact"/>
        <w:ind w:firstLine="0"/>
        <w:rPr>
          <w:rFonts w:cs="Arial"/>
          <w:sz w:val="20"/>
          <w:szCs w:val="20"/>
        </w:rPr>
      </w:pPr>
    </w:p>
    <w:p w14:paraId="66AB6AFF" w14:textId="58842BD3" w:rsidR="008155E2" w:rsidRPr="001D3B7D" w:rsidRDefault="008155E2" w:rsidP="00D06C2E">
      <w:pPr>
        <w:pStyle w:val="Odstavek"/>
        <w:spacing w:before="0" w:line="240" w:lineRule="exact"/>
        <w:ind w:firstLine="0"/>
        <w:rPr>
          <w:rFonts w:cs="Arial"/>
          <w:sz w:val="20"/>
          <w:szCs w:val="20"/>
        </w:rPr>
      </w:pPr>
      <w:r w:rsidRPr="001D3B7D">
        <w:rPr>
          <w:rFonts w:cs="Arial"/>
          <w:sz w:val="20"/>
          <w:szCs w:val="20"/>
        </w:rPr>
        <w:t>(5) Možnost bivanja v nastanitvah iz prejšnjega odstavka imajo tudi drugi tuji državljani, pod pogoji, določenimi s posebnimi predpisi.</w:t>
      </w:r>
    </w:p>
    <w:p w14:paraId="3CE348DB" w14:textId="77777777" w:rsidR="00454EF8" w:rsidRDefault="00454EF8" w:rsidP="00C01F14">
      <w:pPr>
        <w:pStyle w:val="Odstavek"/>
        <w:spacing w:before="0" w:line="240" w:lineRule="exact"/>
        <w:ind w:firstLine="0"/>
        <w:rPr>
          <w:rFonts w:cs="Arial"/>
          <w:sz w:val="20"/>
          <w:szCs w:val="20"/>
        </w:rPr>
      </w:pPr>
    </w:p>
    <w:p w14:paraId="295B60C2" w14:textId="77777777" w:rsidR="00D06C2E" w:rsidRDefault="00D06C2E" w:rsidP="00C01F14">
      <w:pPr>
        <w:pStyle w:val="Odstavek"/>
        <w:spacing w:before="0" w:line="240" w:lineRule="exact"/>
        <w:ind w:firstLine="0"/>
        <w:rPr>
          <w:rFonts w:cs="Arial"/>
          <w:sz w:val="20"/>
          <w:szCs w:val="20"/>
        </w:rPr>
      </w:pPr>
    </w:p>
    <w:p w14:paraId="54EEF56F" w14:textId="77777777" w:rsidR="008155E2" w:rsidRPr="001D3B7D" w:rsidRDefault="008155E2" w:rsidP="000265B5">
      <w:pPr>
        <w:pStyle w:val="len0"/>
        <w:spacing w:before="0" w:line="240" w:lineRule="exact"/>
        <w:rPr>
          <w:rFonts w:cs="Arial"/>
          <w:sz w:val="20"/>
          <w:szCs w:val="20"/>
        </w:rPr>
      </w:pPr>
      <w:r w:rsidRPr="001D3B7D">
        <w:rPr>
          <w:rFonts w:cs="Arial"/>
          <w:sz w:val="20"/>
          <w:szCs w:val="20"/>
          <w:lang w:val="sl-SI"/>
        </w:rPr>
        <w:t>111.</w:t>
      </w:r>
      <w:r w:rsidRPr="001D3B7D">
        <w:rPr>
          <w:rFonts w:cs="Arial"/>
          <w:sz w:val="20"/>
          <w:szCs w:val="20"/>
        </w:rPr>
        <w:t xml:space="preserve"> člen</w:t>
      </w:r>
    </w:p>
    <w:p w14:paraId="6E4A894D" w14:textId="77777777" w:rsidR="008155E2" w:rsidRDefault="008155E2" w:rsidP="00C01F14">
      <w:pPr>
        <w:pStyle w:val="lennaslov0"/>
        <w:spacing w:line="240" w:lineRule="exact"/>
        <w:rPr>
          <w:rFonts w:cs="Arial"/>
          <w:sz w:val="20"/>
          <w:szCs w:val="20"/>
        </w:rPr>
      </w:pPr>
      <w:r w:rsidRPr="001D3B7D">
        <w:rPr>
          <w:rFonts w:cs="Arial"/>
          <w:sz w:val="20"/>
          <w:szCs w:val="20"/>
        </w:rPr>
        <w:t>(študenti s posebnimi potrebami in posebnim statusom)</w:t>
      </w:r>
    </w:p>
    <w:p w14:paraId="3A4E8490" w14:textId="77777777" w:rsidR="00D06C2E" w:rsidRPr="001D3B7D" w:rsidRDefault="00D06C2E" w:rsidP="00C01F14">
      <w:pPr>
        <w:pStyle w:val="lennaslov0"/>
        <w:spacing w:line="240" w:lineRule="exact"/>
        <w:rPr>
          <w:rFonts w:cs="Arial"/>
          <w:sz w:val="20"/>
          <w:szCs w:val="20"/>
        </w:rPr>
      </w:pPr>
    </w:p>
    <w:p w14:paraId="3C8230FB" w14:textId="77777777" w:rsidR="008155E2" w:rsidRPr="001D3B7D" w:rsidRDefault="008155E2" w:rsidP="000265B5">
      <w:pPr>
        <w:pStyle w:val="Odstavek"/>
        <w:spacing w:before="0" w:line="240" w:lineRule="exact"/>
        <w:ind w:firstLine="0"/>
        <w:rPr>
          <w:rFonts w:cs="Arial"/>
          <w:sz w:val="20"/>
          <w:szCs w:val="20"/>
        </w:rPr>
      </w:pPr>
      <w:r w:rsidRPr="001D3B7D">
        <w:rPr>
          <w:rFonts w:cs="Arial"/>
          <w:sz w:val="20"/>
          <w:szCs w:val="20"/>
        </w:rPr>
        <w:t xml:space="preserve">(1) Študenti s posebnimi potrebami so slepi in slabovidni študenti oziroma študenti z okvaro vidne funkcije, gluhi in naglušni študenti, študenti z </w:t>
      </w:r>
      <w:proofErr w:type="spellStart"/>
      <w:r w:rsidRPr="001D3B7D">
        <w:rPr>
          <w:rFonts w:cs="Arial"/>
          <w:sz w:val="20"/>
          <w:szCs w:val="20"/>
        </w:rPr>
        <w:t>govornojezikovnimi</w:t>
      </w:r>
      <w:proofErr w:type="spellEnd"/>
      <w:r w:rsidRPr="001D3B7D">
        <w:rPr>
          <w:rFonts w:cs="Arial"/>
          <w:sz w:val="20"/>
          <w:szCs w:val="20"/>
        </w:rPr>
        <w:t xml:space="preserve"> motnjami, študenti s primanjkljajem na posameznih področjih učenja, gibalno ovirani študenti, dolgotrajno bolni študenti, študenti z motnjami avtističnega spektra ter študenti s psihosocialnimi težavami. </w:t>
      </w:r>
    </w:p>
    <w:p w14:paraId="7B218202" w14:textId="77777777" w:rsidR="00D06C2E" w:rsidRDefault="00D06C2E" w:rsidP="00C01F14">
      <w:pPr>
        <w:pStyle w:val="Odstavek"/>
        <w:spacing w:before="0" w:line="240" w:lineRule="exact"/>
        <w:ind w:firstLine="0"/>
        <w:rPr>
          <w:rFonts w:cs="Arial"/>
          <w:sz w:val="20"/>
          <w:szCs w:val="20"/>
        </w:rPr>
      </w:pPr>
    </w:p>
    <w:p w14:paraId="699DD723" w14:textId="5596852B" w:rsidR="008155E2" w:rsidRPr="001D3B7D" w:rsidRDefault="008155E2" w:rsidP="000265B5">
      <w:pPr>
        <w:pStyle w:val="Odstavek"/>
        <w:spacing w:before="0" w:line="240" w:lineRule="exact"/>
        <w:ind w:firstLine="0"/>
        <w:rPr>
          <w:rFonts w:cs="Arial"/>
          <w:sz w:val="20"/>
          <w:szCs w:val="20"/>
        </w:rPr>
      </w:pPr>
      <w:r w:rsidRPr="001D3B7D">
        <w:rPr>
          <w:rFonts w:cs="Arial"/>
          <w:sz w:val="20"/>
          <w:szCs w:val="20"/>
        </w:rPr>
        <w:t>(2) Študenti s posebnim statusom po tem zakonu so študenti</w:t>
      </w:r>
      <w:r w:rsidR="00107359">
        <w:rPr>
          <w:rFonts w:cs="Arial"/>
          <w:sz w:val="20"/>
          <w:szCs w:val="20"/>
        </w:rPr>
        <w:t>,</w:t>
      </w:r>
      <w:r w:rsidRPr="001D3B7D">
        <w:rPr>
          <w:rFonts w:cs="Arial"/>
          <w:sz w:val="20"/>
          <w:szCs w:val="20"/>
        </w:rPr>
        <w:t xml:space="preserve"> kategorizirani športniki in trenerji, študenti</w:t>
      </w:r>
      <w:r w:rsidR="00DA61BD">
        <w:rPr>
          <w:rFonts w:cs="Arial"/>
          <w:sz w:val="20"/>
          <w:szCs w:val="20"/>
        </w:rPr>
        <w:t>,</w:t>
      </w:r>
      <w:r w:rsidRPr="001D3B7D">
        <w:rPr>
          <w:rFonts w:cs="Arial"/>
          <w:sz w:val="20"/>
          <w:szCs w:val="20"/>
        </w:rPr>
        <w:t xml:space="preserve"> priznani umetniki in kulturniki, drugi študenti, ki se udeležujejo (področnih) mednarodnih tekmovanj, ter študenti starši do začetka obveznega šolanja otroka. </w:t>
      </w:r>
    </w:p>
    <w:p w14:paraId="6FE85C5F" w14:textId="77777777" w:rsidR="00D06C2E" w:rsidRDefault="00D06C2E" w:rsidP="00C01F14">
      <w:pPr>
        <w:pStyle w:val="Odstavek"/>
        <w:spacing w:before="0" w:line="240" w:lineRule="exact"/>
        <w:ind w:firstLine="0"/>
        <w:rPr>
          <w:rFonts w:cs="Arial"/>
          <w:sz w:val="20"/>
          <w:szCs w:val="20"/>
        </w:rPr>
      </w:pPr>
    </w:p>
    <w:p w14:paraId="67533E44" w14:textId="59E98D8E" w:rsidR="008155E2" w:rsidRPr="001D3B7D" w:rsidRDefault="008155E2" w:rsidP="000265B5">
      <w:pPr>
        <w:pStyle w:val="Odstavek"/>
        <w:spacing w:before="0" w:line="240" w:lineRule="exact"/>
        <w:ind w:firstLine="0"/>
        <w:rPr>
          <w:rFonts w:cs="Arial"/>
          <w:sz w:val="20"/>
          <w:szCs w:val="20"/>
        </w:rPr>
      </w:pPr>
      <w:r w:rsidRPr="001D3B7D">
        <w:rPr>
          <w:rFonts w:cs="Arial"/>
          <w:sz w:val="20"/>
          <w:szCs w:val="20"/>
        </w:rPr>
        <w:t xml:space="preserve">(3) Študenti s posebnimi potrebami in študenti s posebnim statusom so upravičeni do: </w:t>
      </w:r>
    </w:p>
    <w:p w14:paraId="7F88ADC3" w14:textId="01CB54A1" w:rsidR="008155E2" w:rsidRPr="00D06C2E" w:rsidRDefault="008155E2" w:rsidP="00A0384E">
      <w:pPr>
        <w:pStyle w:val="Odstavek"/>
        <w:numPr>
          <w:ilvl w:val="0"/>
          <w:numId w:val="161"/>
        </w:numPr>
        <w:spacing w:before="0" w:line="240" w:lineRule="exact"/>
        <w:ind w:left="284" w:hanging="284"/>
        <w:rPr>
          <w:rFonts w:cs="Arial"/>
          <w:sz w:val="20"/>
          <w:szCs w:val="20"/>
        </w:rPr>
      </w:pPr>
      <w:r w:rsidRPr="00D06C2E">
        <w:rPr>
          <w:rFonts w:cs="Arial"/>
          <w:sz w:val="20"/>
          <w:szCs w:val="20"/>
        </w:rPr>
        <w:t xml:space="preserve">ugodnejše obravnave v izbirnem postopku v primeru omejitve vpisa, </w:t>
      </w:r>
    </w:p>
    <w:p w14:paraId="397F03BB" w14:textId="707A4322" w:rsidR="008155E2" w:rsidRPr="00D06C2E" w:rsidRDefault="008155E2" w:rsidP="00A0384E">
      <w:pPr>
        <w:pStyle w:val="Odstavek"/>
        <w:numPr>
          <w:ilvl w:val="0"/>
          <w:numId w:val="161"/>
        </w:numPr>
        <w:spacing w:before="0" w:line="240" w:lineRule="exact"/>
        <w:ind w:left="284" w:hanging="284"/>
        <w:rPr>
          <w:rFonts w:cs="Arial"/>
          <w:sz w:val="20"/>
          <w:szCs w:val="20"/>
        </w:rPr>
      </w:pPr>
      <w:r w:rsidRPr="00D06C2E">
        <w:rPr>
          <w:rFonts w:cs="Arial"/>
          <w:sz w:val="20"/>
          <w:szCs w:val="20"/>
        </w:rPr>
        <w:t>prilagoditve izvajanja študijskih programov in dodatne strokovne pomoči pri študiju, pri čemer lahko napredujejo in dokončajo študij v daljšem času, kot je predvideno s študijskim programom, in pri tem obdržijo druge pravice in ugodnosti študentov iz prvega odstavka 110. člena tega zakona.</w:t>
      </w:r>
    </w:p>
    <w:p w14:paraId="6FCD8222" w14:textId="77777777" w:rsidR="00D06C2E" w:rsidRDefault="00D06C2E" w:rsidP="00C01F14">
      <w:pPr>
        <w:pStyle w:val="Odstavek"/>
        <w:spacing w:before="0" w:line="240" w:lineRule="exact"/>
        <w:ind w:firstLine="0"/>
        <w:rPr>
          <w:rFonts w:cs="Arial"/>
          <w:sz w:val="20"/>
          <w:szCs w:val="20"/>
        </w:rPr>
      </w:pPr>
    </w:p>
    <w:p w14:paraId="58BEFA5E" w14:textId="23F7ADA6" w:rsidR="008155E2" w:rsidRDefault="008155E2" w:rsidP="00C01F14">
      <w:pPr>
        <w:pStyle w:val="Odstavek"/>
        <w:spacing w:before="0" w:line="240" w:lineRule="exact"/>
        <w:ind w:firstLine="0"/>
        <w:rPr>
          <w:rFonts w:cs="Arial"/>
          <w:sz w:val="20"/>
          <w:szCs w:val="20"/>
        </w:rPr>
      </w:pPr>
      <w:r w:rsidRPr="001D3B7D">
        <w:rPr>
          <w:rFonts w:cs="Arial"/>
          <w:sz w:val="20"/>
          <w:szCs w:val="20"/>
        </w:rPr>
        <w:t xml:space="preserve">(4) Postopke in podrobnejši način </w:t>
      </w:r>
      <w:r w:rsidRPr="00427172">
        <w:rPr>
          <w:rFonts w:cs="Arial"/>
          <w:sz w:val="20"/>
          <w:szCs w:val="20"/>
        </w:rPr>
        <w:t>pridobitve</w:t>
      </w:r>
      <w:r w:rsidRPr="001D3B7D">
        <w:rPr>
          <w:rFonts w:cs="Arial"/>
          <w:sz w:val="20"/>
          <w:szCs w:val="20"/>
        </w:rPr>
        <w:t xml:space="preserve"> in izvrševanja pravic iz prejšnjega odstavka določi minister, pristojen za visoko šolstvo.</w:t>
      </w:r>
      <w:bookmarkStart w:id="79" w:name="C70"/>
      <w:bookmarkEnd w:id="79"/>
    </w:p>
    <w:p w14:paraId="50745664" w14:textId="77777777" w:rsidR="00D06C2E" w:rsidRDefault="00D06C2E" w:rsidP="00C01F14">
      <w:pPr>
        <w:pStyle w:val="Odstavek"/>
        <w:spacing w:before="0" w:line="240" w:lineRule="exact"/>
        <w:ind w:firstLine="0"/>
        <w:rPr>
          <w:rFonts w:cs="Arial"/>
          <w:sz w:val="20"/>
          <w:szCs w:val="20"/>
        </w:rPr>
      </w:pPr>
    </w:p>
    <w:p w14:paraId="4F9BED7F" w14:textId="77777777" w:rsidR="00D06C2E" w:rsidRPr="001D3B7D" w:rsidRDefault="00D06C2E" w:rsidP="000265B5">
      <w:pPr>
        <w:pStyle w:val="Odstavek"/>
        <w:spacing w:before="0" w:line="240" w:lineRule="exact"/>
        <w:ind w:firstLine="0"/>
      </w:pPr>
    </w:p>
    <w:p w14:paraId="3197D565" w14:textId="77777777" w:rsidR="008155E2" w:rsidRPr="001D3B7D" w:rsidRDefault="008155E2" w:rsidP="000265B5">
      <w:pPr>
        <w:pStyle w:val="len0"/>
        <w:spacing w:before="0" w:line="240" w:lineRule="exact"/>
        <w:rPr>
          <w:rFonts w:cs="Arial"/>
          <w:sz w:val="20"/>
          <w:szCs w:val="20"/>
        </w:rPr>
      </w:pPr>
      <w:r w:rsidRPr="001D3B7D">
        <w:rPr>
          <w:rFonts w:cs="Arial"/>
          <w:sz w:val="20"/>
          <w:szCs w:val="20"/>
          <w:lang w:val="sl-SI"/>
        </w:rPr>
        <w:t>112</w:t>
      </w:r>
      <w:r w:rsidRPr="001D3B7D">
        <w:rPr>
          <w:rFonts w:cs="Arial"/>
          <w:sz w:val="20"/>
          <w:szCs w:val="20"/>
        </w:rPr>
        <w:t>. člen</w:t>
      </w:r>
    </w:p>
    <w:p w14:paraId="28E25717" w14:textId="77777777" w:rsidR="008155E2" w:rsidRPr="001D3B7D" w:rsidRDefault="008155E2" w:rsidP="00C01F14">
      <w:pPr>
        <w:pStyle w:val="lennaslov0"/>
        <w:spacing w:line="240" w:lineRule="exact"/>
        <w:rPr>
          <w:rFonts w:cs="Arial"/>
          <w:sz w:val="20"/>
          <w:szCs w:val="20"/>
        </w:rPr>
      </w:pPr>
      <w:r w:rsidRPr="001D3B7D">
        <w:rPr>
          <w:rFonts w:cs="Arial"/>
          <w:sz w:val="20"/>
          <w:szCs w:val="20"/>
        </w:rPr>
        <w:t>(prenehanje statusa študenta)</w:t>
      </w:r>
    </w:p>
    <w:p w14:paraId="1C352FD5" w14:textId="77777777" w:rsidR="00D06C2E" w:rsidRDefault="00D06C2E" w:rsidP="00C01F14">
      <w:pPr>
        <w:pStyle w:val="Odstavek"/>
        <w:spacing w:before="0" w:line="240" w:lineRule="exact"/>
        <w:ind w:firstLine="0"/>
        <w:rPr>
          <w:rFonts w:cs="Arial"/>
          <w:sz w:val="20"/>
          <w:szCs w:val="20"/>
        </w:rPr>
      </w:pPr>
    </w:p>
    <w:p w14:paraId="0E33C734" w14:textId="22C5E028" w:rsidR="008155E2" w:rsidRPr="001D3B7D" w:rsidRDefault="008155E2" w:rsidP="000265B5">
      <w:pPr>
        <w:pStyle w:val="Odstavek"/>
        <w:spacing w:before="0" w:line="240" w:lineRule="exact"/>
        <w:ind w:firstLine="0"/>
        <w:rPr>
          <w:rFonts w:cs="Arial"/>
          <w:sz w:val="20"/>
          <w:szCs w:val="20"/>
        </w:rPr>
      </w:pPr>
      <w:r w:rsidRPr="001D3B7D">
        <w:rPr>
          <w:rFonts w:cs="Arial"/>
          <w:sz w:val="20"/>
          <w:szCs w:val="20"/>
        </w:rPr>
        <w:t>(1) Status študenta preneha:</w:t>
      </w:r>
    </w:p>
    <w:p w14:paraId="736DD20E" w14:textId="6D4C796A" w:rsidR="008155E2" w:rsidRPr="00450079" w:rsidRDefault="008155E2" w:rsidP="00A0384E">
      <w:pPr>
        <w:pStyle w:val="Odstavek"/>
        <w:numPr>
          <w:ilvl w:val="0"/>
          <w:numId w:val="162"/>
        </w:numPr>
        <w:spacing w:before="0" w:line="240" w:lineRule="exact"/>
        <w:ind w:left="284" w:hanging="284"/>
        <w:rPr>
          <w:rFonts w:cs="Arial"/>
          <w:sz w:val="20"/>
          <w:szCs w:val="20"/>
        </w:rPr>
      </w:pPr>
      <w:r w:rsidRPr="00450079">
        <w:rPr>
          <w:rFonts w:cs="Arial"/>
          <w:sz w:val="20"/>
          <w:szCs w:val="20"/>
        </w:rPr>
        <w:t>študentu, ki zaključi študijski program prve stopnje, z iztekom študijskega leta, v katerem je zaključil študij,</w:t>
      </w:r>
    </w:p>
    <w:p w14:paraId="57205DD1" w14:textId="1D997591" w:rsidR="008155E2" w:rsidRPr="00450079" w:rsidRDefault="008155E2" w:rsidP="00A0384E">
      <w:pPr>
        <w:pStyle w:val="Odstavek"/>
        <w:numPr>
          <w:ilvl w:val="0"/>
          <w:numId w:val="162"/>
        </w:numPr>
        <w:spacing w:before="0" w:line="240" w:lineRule="exact"/>
        <w:ind w:left="284" w:hanging="284"/>
        <w:rPr>
          <w:rFonts w:cs="Arial"/>
          <w:sz w:val="20"/>
          <w:szCs w:val="20"/>
        </w:rPr>
      </w:pPr>
      <w:r w:rsidRPr="00450079">
        <w:rPr>
          <w:rFonts w:cs="Arial"/>
          <w:sz w:val="20"/>
          <w:szCs w:val="20"/>
        </w:rPr>
        <w:lastRenderedPageBreak/>
        <w:t>študentu, ki zaključi študijski program druge stopnje, z iztekom študijskega leta, v katerem je zaključil študij,</w:t>
      </w:r>
    </w:p>
    <w:p w14:paraId="0FBC0926" w14:textId="233FFC44" w:rsidR="008155E2" w:rsidRPr="00450079" w:rsidRDefault="008155E2" w:rsidP="00A0384E">
      <w:pPr>
        <w:pStyle w:val="Odstavek"/>
        <w:numPr>
          <w:ilvl w:val="0"/>
          <w:numId w:val="162"/>
        </w:numPr>
        <w:spacing w:before="0" w:line="240" w:lineRule="exact"/>
        <w:ind w:left="284" w:hanging="284"/>
        <w:rPr>
          <w:rFonts w:cs="Arial"/>
          <w:sz w:val="20"/>
          <w:szCs w:val="20"/>
        </w:rPr>
      </w:pPr>
      <w:r w:rsidRPr="00450079">
        <w:rPr>
          <w:rFonts w:cs="Arial"/>
          <w:sz w:val="20"/>
          <w:szCs w:val="20"/>
        </w:rPr>
        <w:t>študentu, ki zaključi študijski program tretje stopnje,</w:t>
      </w:r>
    </w:p>
    <w:p w14:paraId="3BB7B1B3" w14:textId="68BD8635" w:rsidR="008155E2" w:rsidRPr="00450079" w:rsidRDefault="008155E2" w:rsidP="00A0384E">
      <w:pPr>
        <w:pStyle w:val="Odstavek"/>
        <w:numPr>
          <w:ilvl w:val="0"/>
          <w:numId w:val="162"/>
        </w:numPr>
        <w:spacing w:before="0" w:line="240" w:lineRule="exact"/>
        <w:ind w:left="284" w:hanging="284"/>
        <w:rPr>
          <w:rFonts w:cs="Arial"/>
          <w:sz w:val="20"/>
          <w:szCs w:val="20"/>
        </w:rPr>
      </w:pPr>
      <w:r w:rsidRPr="00450079">
        <w:rPr>
          <w:rFonts w:cs="Arial"/>
          <w:sz w:val="20"/>
          <w:szCs w:val="20"/>
        </w:rPr>
        <w:t>če študent ne zaključi študija na študijskem programu prve ali druge stopnje v 12 mesecih po zaključku zadnjega semestra,</w:t>
      </w:r>
    </w:p>
    <w:p w14:paraId="1128F107" w14:textId="49D2805C" w:rsidR="008155E2" w:rsidRPr="00450079" w:rsidRDefault="008155E2" w:rsidP="00A0384E">
      <w:pPr>
        <w:pStyle w:val="Odstavek"/>
        <w:numPr>
          <w:ilvl w:val="0"/>
          <w:numId w:val="162"/>
        </w:numPr>
        <w:spacing w:before="0" w:line="240" w:lineRule="exact"/>
        <w:ind w:left="284" w:hanging="284"/>
        <w:rPr>
          <w:rFonts w:cs="Arial"/>
          <w:sz w:val="20"/>
          <w:szCs w:val="20"/>
        </w:rPr>
      </w:pPr>
      <w:r w:rsidRPr="00450079">
        <w:rPr>
          <w:rFonts w:cs="Arial"/>
          <w:sz w:val="20"/>
          <w:szCs w:val="20"/>
        </w:rPr>
        <w:t>če študent ne zaključi študija druge stopnje po enovitem magistrskem študijskem programu v 12 mesecih po zaključku zadnjega semestra,</w:t>
      </w:r>
    </w:p>
    <w:p w14:paraId="6AB35A94" w14:textId="2B9332D9" w:rsidR="008155E2" w:rsidRPr="00450079" w:rsidRDefault="008155E2" w:rsidP="00A0384E">
      <w:pPr>
        <w:pStyle w:val="Odstavek"/>
        <w:numPr>
          <w:ilvl w:val="0"/>
          <w:numId w:val="162"/>
        </w:numPr>
        <w:spacing w:before="0" w:line="240" w:lineRule="exact"/>
        <w:ind w:left="284" w:hanging="284"/>
        <w:rPr>
          <w:rFonts w:cs="Arial"/>
          <w:sz w:val="20"/>
          <w:szCs w:val="20"/>
        </w:rPr>
      </w:pPr>
      <w:r w:rsidRPr="00450079">
        <w:rPr>
          <w:rFonts w:cs="Arial"/>
          <w:sz w:val="20"/>
          <w:szCs w:val="20"/>
        </w:rPr>
        <w:t>če študent ne zaključi študija tretje stopnje v ustreznem, s statutom predpisanem roku,</w:t>
      </w:r>
    </w:p>
    <w:p w14:paraId="7DA6D314" w14:textId="4912781D" w:rsidR="008155E2" w:rsidRPr="00450079" w:rsidRDefault="008155E2" w:rsidP="00A0384E">
      <w:pPr>
        <w:pStyle w:val="Odstavek"/>
        <w:numPr>
          <w:ilvl w:val="0"/>
          <w:numId w:val="162"/>
        </w:numPr>
        <w:spacing w:before="0" w:line="240" w:lineRule="exact"/>
        <w:ind w:left="284" w:hanging="284"/>
        <w:rPr>
          <w:rFonts w:cs="Arial"/>
          <w:sz w:val="20"/>
          <w:szCs w:val="20"/>
        </w:rPr>
      </w:pPr>
      <w:r w:rsidRPr="00450079">
        <w:rPr>
          <w:rFonts w:cs="Arial"/>
          <w:sz w:val="20"/>
          <w:szCs w:val="20"/>
        </w:rPr>
        <w:t>če se med študijem ne vpiše v naslednji letnik oziroma semester,</w:t>
      </w:r>
    </w:p>
    <w:p w14:paraId="03FC9503" w14:textId="6496BCBC" w:rsidR="008155E2" w:rsidRPr="00450079" w:rsidRDefault="008155E2" w:rsidP="00A0384E">
      <w:pPr>
        <w:pStyle w:val="Odstavek"/>
        <w:numPr>
          <w:ilvl w:val="0"/>
          <w:numId w:val="162"/>
        </w:numPr>
        <w:spacing w:before="0" w:line="240" w:lineRule="exact"/>
        <w:ind w:left="284" w:hanging="284"/>
        <w:rPr>
          <w:rFonts w:cs="Arial"/>
          <w:sz w:val="20"/>
          <w:szCs w:val="20"/>
        </w:rPr>
      </w:pPr>
      <w:r w:rsidRPr="00450079">
        <w:rPr>
          <w:rFonts w:cs="Arial"/>
          <w:sz w:val="20"/>
          <w:szCs w:val="20"/>
        </w:rPr>
        <w:t>če se izpiše,</w:t>
      </w:r>
    </w:p>
    <w:p w14:paraId="0BED598D" w14:textId="05D36E17" w:rsidR="008155E2" w:rsidRPr="00450079" w:rsidRDefault="008155E2" w:rsidP="00A0384E">
      <w:pPr>
        <w:pStyle w:val="Odstavek"/>
        <w:numPr>
          <w:ilvl w:val="0"/>
          <w:numId w:val="162"/>
        </w:numPr>
        <w:spacing w:before="0" w:line="240" w:lineRule="exact"/>
        <w:ind w:left="284" w:hanging="284"/>
        <w:rPr>
          <w:rFonts w:cs="Arial"/>
          <w:sz w:val="20"/>
          <w:szCs w:val="20"/>
        </w:rPr>
      </w:pPr>
      <w:r w:rsidRPr="00450079">
        <w:rPr>
          <w:rFonts w:cs="Arial"/>
          <w:sz w:val="20"/>
          <w:szCs w:val="20"/>
        </w:rPr>
        <w:t>če je bil izključen.</w:t>
      </w:r>
    </w:p>
    <w:p w14:paraId="66FE591A" w14:textId="77777777" w:rsidR="00D06C2E" w:rsidRDefault="00D06C2E" w:rsidP="00C01F14">
      <w:pPr>
        <w:pStyle w:val="Odstavek"/>
        <w:spacing w:before="0" w:line="240" w:lineRule="exact"/>
        <w:ind w:firstLine="0"/>
        <w:rPr>
          <w:rFonts w:cs="Arial"/>
          <w:sz w:val="20"/>
          <w:szCs w:val="20"/>
        </w:rPr>
      </w:pPr>
    </w:p>
    <w:p w14:paraId="2B913850" w14:textId="348B81C6" w:rsidR="008155E2" w:rsidRPr="001D3B7D" w:rsidRDefault="008155E2" w:rsidP="000265B5">
      <w:pPr>
        <w:pStyle w:val="Odstavek"/>
        <w:spacing w:before="0" w:line="240" w:lineRule="exact"/>
        <w:ind w:firstLine="0"/>
        <w:rPr>
          <w:rFonts w:cs="Arial"/>
          <w:sz w:val="20"/>
          <w:szCs w:val="20"/>
        </w:rPr>
      </w:pPr>
      <w:r w:rsidRPr="001D3B7D">
        <w:rPr>
          <w:rFonts w:cs="Arial"/>
          <w:sz w:val="20"/>
          <w:szCs w:val="20"/>
        </w:rPr>
        <w:t>(2) Ne glede na četrto alineo prejšnjega odstavka študentu status preneha ob zaključku zadnjega semestra, če je v času študija ponavljal letnik ali spremenil študijski program ali smer, razen če se je ob spremembi študijskega programa ali smeri vpisal v višji letnik, kot je bil že vpisan na isti stopnji študija.</w:t>
      </w:r>
    </w:p>
    <w:p w14:paraId="2963BCFF" w14:textId="77777777" w:rsidR="00D06C2E" w:rsidRDefault="00D06C2E" w:rsidP="00C01F14">
      <w:pPr>
        <w:pStyle w:val="Odstavek"/>
        <w:spacing w:before="0" w:line="240" w:lineRule="exact"/>
        <w:ind w:firstLine="0"/>
        <w:rPr>
          <w:rFonts w:cs="Arial"/>
          <w:sz w:val="20"/>
          <w:szCs w:val="20"/>
        </w:rPr>
      </w:pPr>
    </w:p>
    <w:p w14:paraId="7D2A107A" w14:textId="405F76F7" w:rsidR="008155E2" w:rsidRPr="001D3B7D" w:rsidRDefault="008155E2" w:rsidP="000265B5">
      <w:pPr>
        <w:pStyle w:val="Odstavek"/>
        <w:spacing w:before="0" w:line="240" w:lineRule="exact"/>
        <w:ind w:firstLine="0"/>
        <w:rPr>
          <w:rFonts w:cs="Arial"/>
          <w:sz w:val="20"/>
          <w:szCs w:val="20"/>
        </w:rPr>
      </w:pPr>
      <w:r w:rsidRPr="001D3B7D">
        <w:rPr>
          <w:rFonts w:cs="Arial"/>
          <w:sz w:val="20"/>
          <w:szCs w:val="20"/>
        </w:rPr>
        <w:t>(3) V primerih iz četrte, pete in sedme alineje prvega odstavka ter drugega odstavka tega člena lahko visokošolski zavod študentu iz upravičenih razlogov podaljša status študenta, vendar največ za eno leto.</w:t>
      </w:r>
    </w:p>
    <w:p w14:paraId="272DB75F" w14:textId="77777777" w:rsidR="00D06C2E" w:rsidRDefault="00D06C2E" w:rsidP="00C01F14">
      <w:pPr>
        <w:pStyle w:val="Odstavek"/>
        <w:spacing w:before="0" w:line="240" w:lineRule="exact"/>
        <w:ind w:firstLine="0"/>
        <w:rPr>
          <w:rFonts w:cs="Arial"/>
          <w:sz w:val="20"/>
          <w:szCs w:val="20"/>
        </w:rPr>
      </w:pPr>
    </w:p>
    <w:p w14:paraId="51C71A18" w14:textId="64E1029A" w:rsidR="008155E2" w:rsidRPr="001D3B7D" w:rsidRDefault="008155E2" w:rsidP="000265B5">
      <w:pPr>
        <w:pStyle w:val="Odstavek"/>
        <w:spacing w:before="0" w:line="240" w:lineRule="exact"/>
        <w:ind w:firstLine="0"/>
        <w:rPr>
          <w:rFonts w:cs="Arial"/>
          <w:sz w:val="20"/>
          <w:szCs w:val="20"/>
        </w:rPr>
      </w:pPr>
      <w:r w:rsidRPr="001D3B7D">
        <w:rPr>
          <w:rFonts w:cs="Arial"/>
          <w:sz w:val="20"/>
          <w:szCs w:val="20"/>
        </w:rPr>
        <w:t>(4) Študentke matere, ki v času študija rodijo, in študenti, ki v času študija postanejo očetje, imajo pravico do podaljšanja študentskega statusa za eno leto za vsakega rojenega otroka.</w:t>
      </w:r>
    </w:p>
    <w:p w14:paraId="436C5E6C" w14:textId="77777777" w:rsidR="00D06C2E" w:rsidRDefault="00D06C2E" w:rsidP="00C01F14">
      <w:pPr>
        <w:pStyle w:val="Odstavek"/>
        <w:spacing w:before="0" w:line="240" w:lineRule="exact"/>
        <w:ind w:firstLine="0"/>
        <w:rPr>
          <w:rFonts w:cs="Arial"/>
          <w:sz w:val="20"/>
          <w:szCs w:val="20"/>
        </w:rPr>
      </w:pPr>
    </w:p>
    <w:p w14:paraId="5E40FBA2" w14:textId="6797BE4C" w:rsidR="008155E2" w:rsidRPr="001D3B7D" w:rsidRDefault="008155E2" w:rsidP="000265B5">
      <w:pPr>
        <w:pStyle w:val="Odstavek"/>
        <w:spacing w:before="0" w:line="240" w:lineRule="exact"/>
        <w:ind w:firstLine="0"/>
        <w:rPr>
          <w:rFonts w:cs="Arial"/>
          <w:sz w:val="20"/>
          <w:szCs w:val="20"/>
        </w:rPr>
      </w:pPr>
      <w:r w:rsidRPr="001D3B7D">
        <w:rPr>
          <w:rFonts w:cs="Arial"/>
          <w:sz w:val="20"/>
          <w:szCs w:val="20"/>
        </w:rPr>
        <w:t>(5) Ne glede na osmo alinejo prvega odstavka tega člena status študenta ne preneha študentu, ki se pred zaključkom študijskega leta prepiše na drug študijski program.</w:t>
      </w:r>
    </w:p>
    <w:p w14:paraId="5A36FFBB" w14:textId="77777777" w:rsidR="0006550A" w:rsidRDefault="0006550A" w:rsidP="000265B5">
      <w:pPr>
        <w:pStyle w:val="Odstavek"/>
        <w:spacing w:before="0" w:line="240" w:lineRule="exact"/>
        <w:ind w:firstLine="0"/>
        <w:rPr>
          <w:rFonts w:cs="Arial"/>
          <w:sz w:val="20"/>
          <w:szCs w:val="20"/>
        </w:rPr>
      </w:pPr>
    </w:p>
    <w:p w14:paraId="7E026BC9" w14:textId="2FB552D2" w:rsidR="008155E2" w:rsidRPr="001D3B7D" w:rsidRDefault="008155E2" w:rsidP="000265B5">
      <w:pPr>
        <w:pStyle w:val="Odstavek"/>
        <w:spacing w:before="0" w:line="240" w:lineRule="exact"/>
        <w:ind w:firstLine="0"/>
        <w:rPr>
          <w:rFonts w:cs="Arial"/>
          <w:sz w:val="20"/>
          <w:szCs w:val="20"/>
        </w:rPr>
      </w:pPr>
      <w:r w:rsidRPr="001D3B7D">
        <w:rPr>
          <w:rFonts w:cs="Arial"/>
          <w:sz w:val="20"/>
          <w:szCs w:val="20"/>
        </w:rPr>
        <w:t>(6) V primerih iz prve in druge alineje prvega odstavka tega člena se lahko študent po zaključku študijskega programa odpove statusu študenta.</w:t>
      </w:r>
    </w:p>
    <w:p w14:paraId="205E63F4" w14:textId="77777777" w:rsidR="00D06C2E" w:rsidRDefault="00D06C2E" w:rsidP="00C01F14">
      <w:pPr>
        <w:pStyle w:val="Odstavek"/>
        <w:spacing w:before="0" w:line="240" w:lineRule="exact"/>
        <w:ind w:firstLine="0"/>
        <w:rPr>
          <w:rFonts w:cs="Arial"/>
          <w:sz w:val="20"/>
          <w:szCs w:val="20"/>
        </w:rPr>
      </w:pPr>
    </w:p>
    <w:p w14:paraId="3DEDFA7A" w14:textId="4AEB2779" w:rsidR="008155E2" w:rsidRDefault="008155E2" w:rsidP="00C01F14">
      <w:pPr>
        <w:pStyle w:val="Odstavek"/>
        <w:spacing w:before="0" w:line="240" w:lineRule="exact"/>
        <w:ind w:firstLine="0"/>
        <w:rPr>
          <w:rFonts w:cs="Arial"/>
          <w:sz w:val="20"/>
          <w:szCs w:val="20"/>
        </w:rPr>
      </w:pPr>
      <w:r w:rsidRPr="001D3B7D">
        <w:rPr>
          <w:rFonts w:cs="Arial"/>
          <w:sz w:val="20"/>
          <w:szCs w:val="20"/>
        </w:rPr>
        <w:t>(7) Način in obliko zagotavljanja podatkov glede odpovedi statusa študenta iz prejšnjega odstavka določi minister, pristojen za visoko šolstvo.</w:t>
      </w:r>
    </w:p>
    <w:p w14:paraId="088046BB" w14:textId="77777777" w:rsidR="00D06C2E" w:rsidRDefault="00D06C2E" w:rsidP="00C01F14">
      <w:pPr>
        <w:pStyle w:val="Odstavek"/>
        <w:spacing w:before="0" w:line="240" w:lineRule="exact"/>
        <w:ind w:firstLine="0"/>
        <w:rPr>
          <w:rFonts w:cs="Arial"/>
          <w:sz w:val="20"/>
          <w:szCs w:val="20"/>
        </w:rPr>
      </w:pPr>
    </w:p>
    <w:p w14:paraId="43CA0AF6" w14:textId="77777777" w:rsidR="00D06C2E" w:rsidRPr="001D3B7D" w:rsidRDefault="00D06C2E" w:rsidP="000265B5">
      <w:pPr>
        <w:pStyle w:val="Odstavek"/>
        <w:spacing w:before="0" w:line="240" w:lineRule="exact"/>
        <w:ind w:firstLine="0"/>
        <w:rPr>
          <w:rFonts w:cs="Arial"/>
          <w:sz w:val="20"/>
          <w:szCs w:val="20"/>
        </w:rPr>
      </w:pPr>
    </w:p>
    <w:p w14:paraId="6DAEE8EB" w14:textId="77777777" w:rsidR="008155E2" w:rsidRPr="001D3B7D" w:rsidRDefault="008155E2" w:rsidP="000265B5">
      <w:pPr>
        <w:pStyle w:val="len0"/>
        <w:spacing w:before="0" w:line="240" w:lineRule="exact"/>
        <w:rPr>
          <w:rFonts w:cs="Arial"/>
          <w:sz w:val="20"/>
          <w:szCs w:val="20"/>
        </w:rPr>
      </w:pPr>
      <w:bookmarkStart w:id="80" w:name="C71"/>
      <w:bookmarkEnd w:id="80"/>
      <w:r w:rsidRPr="001D3B7D">
        <w:rPr>
          <w:rFonts w:cs="Arial"/>
          <w:sz w:val="20"/>
          <w:szCs w:val="20"/>
          <w:lang w:val="sl-SI"/>
        </w:rPr>
        <w:t>113</w:t>
      </w:r>
      <w:r w:rsidRPr="001D3B7D">
        <w:rPr>
          <w:rFonts w:cs="Arial"/>
          <w:sz w:val="20"/>
          <w:szCs w:val="20"/>
        </w:rPr>
        <w:t>. člen</w:t>
      </w:r>
    </w:p>
    <w:p w14:paraId="6A2A6DF7" w14:textId="77777777" w:rsidR="008155E2" w:rsidRDefault="008155E2" w:rsidP="00C01F14">
      <w:pPr>
        <w:pStyle w:val="lennaslov0"/>
        <w:spacing w:line="240" w:lineRule="exact"/>
        <w:rPr>
          <w:rFonts w:cs="Arial"/>
          <w:sz w:val="20"/>
          <w:szCs w:val="20"/>
        </w:rPr>
      </w:pPr>
      <w:r w:rsidRPr="001D3B7D">
        <w:rPr>
          <w:rFonts w:cs="Arial"/>
          <w:sz w:val="20"/>
          <w:szCs w:val="20"/>
        </w:rPr>
        <w:t>(sodno varstvo pravic)</w:t>
      </w:r>
    </w:p>
    <w:p w14:paraId="22A3E23C" w14:textId="77777777" w:rsidR="00D06C2E" w:rsidRPr="001D3B7D" w:rsidRDefault="00D06C2E" w:rsidP="00C01F14">
      <w:pPr>
        <w:pStyle w:val="lennaslov0"/>
        <w:spacing w:line="240" w:lineRule="exact"/>
        <w:rPr>
          <w:rFonts w:cs="Arial"/>
          <w:sz w:val="20"/>
          <w:szCs w:val="20"/>
        </w:rPr>
      </w:pPr>
    </w:p>
    <w:p w14:paraId="78C97A76" w14:textId="77777777" w:rsidR="008155E2" w:rsidRPr="001D3B7D" w:rsidRDefault="008155E2" w:rsidP="0013537C">
      <w:pPr>
        <w:pStyle w:val="Odstavek"/>
        <w:spacing w:before="0" w:line="240" w:lineRule="exact"/>
        <w:ind w:firstLine="0"/>
        <w:rPr>
          <w:rFonts w:cs="Arial"/>
          <w:sz w:val="20"/>
          <w:szCs w:val="20"/>
        </w:rPr>
      </w:pPr>
      <w:r w:rsidRPr="001D3B7D">
        <w:rPr>
          <w:rFonts w:cs="Arial"/>
          <w:sz w:val="20"/>
          <w:szCs w:val="20"/>
        </w:rPr>
        <w:t>Zoper dokončno odločitev pristojnega organa visokošolskega zavoda o pridobitvi oziroma izgubi statusa študenta in o drugih zadevah v zvezi s študijem se lahko sproži upravni spor.</w:t>
      </w:r>
      <w:bookmarkStart w:id="81" w:name="P8"/>
      <w:bookmarkEnd w:id="81"/>
    </w:p>
    <w:p w14:paraId="71D1894F" w14:textId="77777777" w:rsidR="00D3397F" w:rsidRDefault="00D3397F" w:rsidP="0013537C">
      <w:pPr>
        <w:pStyle w:val="Oddelek"/>
        <w:numPr>
          <w:ilvl w:val="0"/>
          <w:numId w:val="0"/>
        </w:numPr>
        <w:spacing w:before="0" w:after="0" w:line="240" w:lineRule="exact"/>
        <w:rPr>
          <w:bCs/>
          <w:sz w:val="20"/>
          <w:szCs w:val="20"/>
        </w:rPr>
      </w:pPr>
    </w:p>
    <w:p w14:paraId="68B14987" w14:textId="77777777" w:rsidR="00D3397F" w:rsidRDefault="00D3397F" w:rsidP="0013537C">
      <w:pPr>
        <w:pStyle w:val="Oddelek"/>
        <w:numPr>
          <w:ilvl w:val="0"/>
          <w:numId w:val="0"/>
        </w:numPr>
        <w:spacing w:before="0" w:after="0" w:line="240" w:lineRule="exact"/>
        <w:rPr>
          <w:bCs/>
          <w:sz w:val="20"/>
          <w:szCs w:val="20"/>
        </w:rPr>
      </w:pPr>
    </w:p>
    <w:p w14:paraId="646C09FC" w14:textId="0E8D959C" w:rsidR="008155E2" w:rsidRPr="001D3B7D" w:rsidRDefault="008155E2" w:rsidP="0013537C">
      <w:pPr>
        <w:pStyle w:val="Oddelek"/>
        <w:numPr>
          <w:ilvl w:val="0"/>
          <w:numId w:val="0"/>
        </w:numPr>
        <w:spacing w:before="0" w:after="0" w:line="240" w:lineRule="exact"/>
        <w:rPr>
          <w:b w:val="0"/>
          <w:bCs/>
          <w:sz w:val="20"/>
          <w:szCs w:val="20"/>
        </w:rPr>
      </w:pPr>
      <w:r w:rsidRPr="001D3B7D">
        <w:rPr>
          <w:bCs/>
          <w:sz w:val="20"/>
          <w:szCs w:val="20"/>
        </w:rPr>
        <w:t>IX. FINANCIRANJE</w:t>
      </w:r>
    </w:p>
    <w:p w14:paraId="6D3018F9" w14:textId="77777777" w:rsidR="000265B5" w:rsidRDefault="000265B5" w:rsidP="00C01F14">
      <w:pPr>
        <w:pStyle w:val="len0"/>
        <w:spacing w:before="0" w:line="240" w:lineRule="exact"/>
        <w:rPr>
          <w:rFonts w:cs="Arial"/>
          <w:sz w:val="20"/>
          <w:szCs w:val="20"/>
          <w:lang w:val="sl-SI"/>
        </w:rPr>
      </w:pPr>
      <w:bookmarkStart w:id="82" w:name="C72"/>
      <w:bookmarkEnd w:id="82"/>
    </w:p>
    <w:p w14:paraId="1FC7F1F9" w14:textId="6FBAD2A6" w:rsidR="008155E2" w:rsidRPr="001D3B7D" w:rsidRDefault="008155E2" w:rsidP="0013537C">
      <w:pPr>
        <w:pStyle w:val="len0"/>
        <w:spacing w:before="0" w:line="240" w:lineRule="exact"/>
        <w:rPr>
          <w:rFonts w:cs="Arial"/>
          <w:sz w:val="20"/>
          <w:szCs w:val="20"/>
          <w:lang w:val="sl-SI"/>
        </w:rPr>
      </w:pPr>
      <w:r w:rsidRPr="001D3B7D">
        <w:rPr>
          <w:rFonts w:cs="Arial"/>
          <w:sz w:val="20"/>
          <w:szCs w:val="20"/>
          <w:lang w:val="sl-SI"/>
        </w:rPr>
        <w:t>1. Skupne določbe</w:t>
      </w:r>
    </w:p>
    <w:p w14:paraId="549AA6BC" w14:textId="77777777" w:rsidR="008155E2" w:rsidRPr="001D3B7D" w:rsidRDefault="008155E2" w:rsidP="00C01F14">
      <w:pPr>
        <w:pStyle w:val="lennaslov0"/>
        <w:spacing w:line="240" w:lineRule="exact"/>
        <w:rPr>
          <w:rFonts w:cs="Arial"/>
          <w:sz w:val="20"/>
          <w:szCs w:val="20"/>
        </w:rPr>
      </w:pPr>
    </w:p>
    <w:p w14:paraId="4BFB6CDD" w14:textId="77777777" w:rsidR="008155E2" w:rsidRPr="001D3B7D" w:rsidRDefault="008155E2" w:rsidP="00C01F14">
      <w:pPr>
        <w:pStyle w:val="lennaslov0"/>
        <w:spacing w:line="240" w:lineRule="exact"/>
        <w:rPr>
          <w:rFonts w:cs="Arial"/>
          <w:sz w:val="20"/>
          <w:szCs w:val="20"/>
          <w:lang w:val="sl-SI"/>
        </w:rPr>
      </w:pPr>
      <w:r w:rsidRPr="001D3B7D">
        <w:rPr>
          <w:rFonts w:cs="Arial"/>
          <w:sz w:val="20"/>
          <w:szCs w:val="20"/>
          <w:lang w:val="sl-SI"/>
        </w:rPr>
        <w:t>114. člen</w:t>
      </w:r>
    </w:p>
    <w:p w14:paraId="078C29B7" w14:textId="77777777" w:rsidR="008155E2" w:rsidRDefault="008155E2" w:rsidP="00C01F14">
      <w:pPr>
        <w:pStyle w:val="lennaslov0"/>
        <w:spacing w:line="240" w:lineRule="exact"/>
        <w:rPr>
          <w:rFonts w:cs="Arial"/>
          <w:sz w:val="20"/>
          <w:szCs w:val="20"/>
        </w:rPr>
      </w:pPr>
      <w:r w:rsidRPr="001D3B7D">
        <w:rPr>
          <w:rFonts w:cs="Arial"/>
          <w:sz w:val="20"/>
          <w:szCs w:val="20"/>
        </w:rPr>
        <w:t>(viri financiranja)</w:t>
      </w:r>
    </w:p>
    <w:p w14:paraId="0CEC6991" w14:textId="77777777" w:rsidR="000265B5" w:rsidRPr="001D3B7D" w:rsidRDefault="000265B5" w:rsidP="00C01F14">
      <w:pPr>
        <w:pStyle w:val="lennaslov0"/>
        <w:spacing w:line="240" w:lineRule="exact"/>
        <w:rPr>
          <w:rFonts w:cs="Arial"/>
          <w:sz w:val="20"/>
          <w:szCs w:val="20"/>
        </w:rPr>
      </w:pPr>
    </w:p>
    <w:p w14:paraId="2728F346" w14:textId="77777777" w:rsidR="008155E2" w:rsidRPr="001D3B7D" w:rsidRDefault="008155E2" w:rsidP="0013537C">
      <w:pPr>
        <w:pStyle w:val="Odstavek"/>
        <w:spacing w:before="0" w:line="240" w:lineRule="exact"/>
        <w:ind w:firstLine="0"/>
        <w:rPr>
          <w:rFonts w:cs="Arial"/>
          <w:sz w:val="20"/>
          <w:szCs w:val="20"/>
        </w:rPr>
      </w:pPr>
      <w:r w:rsidRPr="001D3B7D">
        <w:rPr>
          <w:rFonts w:cs="Arial"/>
          <w:sz w:val="20"/>
          <w:szCs w:val="20"/>
        </w:rPr>
        <w:t xml:space="preserve">(1) Visokošolski zavodi pridobivajo sredstva od ustanovitelja, iz proračuna Republike Slovenije, iz proračuna Evropske unije, šolnin in drugih prispevkov za študij, plačil za blago in storitve, donacij, dediščin in daril ter drugih virov. </w:t>
      </w:r>
    </w:p>
    <w:p w14:paraId="3A6EF1E3" w14:textId="77777777" w:rsidR="000265B5" w:rsidRDefault="000265B5" w:rsidP="00C01F14">
      <w:pPr>
        <w:pStyle w:val="Odstavek"/>
        <w:spacing w:before="0" w:line="240" w:lineRule="exact"/>
        <w:ind w:firstLine="0"/>
        <w:rPr>
          <w:rFonts w:cs="Arial"/>
          <w:sz w:val="20"/>
          <w:szCs w:val="20"/>
        </w:rPr>
      </w:pPr>
    </w:p>
    <w:p w14:paraId="69099B32" w14:textId="5BED51FB" w:rsidR="008155E2" w:rsidRPr="001D3B7D" w:rsidRDefault="008155E2" w:rsidP="0013537C">
      <w:pPr>
        <w:pStyle w:val="Odstavek"/>
        <w:spacing w:before="0" w:line="240" w:lineRule="exact"/>
        <w:ind w:firstLine="0"/>
        <w:rPr>
          <w:rFonts w:cs="Arial"/>
          <w:sz w:val="20"/>
          <w:szCs w:val="20"/>
        </w:rPr>
      </w:pPr>
      <w:r w:rsidRPr="001D3B7D">
        <w:rPr>
          <w:rFonts w:cs="Arial"/>
          <w:sz w:val="20"/>
          <w:szCs w:val="20"/>
        </w:rPr>
        <w:t>(2) Sredstva iz prejšnjega odstavka se uporabljajo v skladu z namenom, za katerega so bila pridobljena.</w:t>
      </w:r>
    </w:p>
    <w:p w14:paraId="3093B40B" w14:textId="77777777" w:rsidR="008155E2" w:rsidRPr="001D3B7D" w:rsidRDefault="008155E2" w:rsidP="00C01F14">
      <w:pPr>
        <w:pStyle w:val="Odstavek"/>
        <w:spacing w:before="0" w:line="240" w:lineRule="exact"/>
        <w:ind w:firstLine="0"/>
        <w:jc w:val="center"/>
        <w:rPr>
          <w:rFonts w:cs="Arial"/>
          <w:sz w:val="20"/>
          <w:szCs w:val="20"/>
        </w:rPr>
      </w:pPr>
    </w:p>
    <w:p w14:paraId="2D6ECC89" w14:textId="77777777" w:rsidR="008155E2" w:rsidRPr="001D3B7D" w:rsidRDefault="008155E2" w:rsidP="00C01F14">
      <w:pPr>
        <w:pStyle w:val="Odstavek"/>
        <w:spacing w:before="0" w:line="240" w:lineRule="exact"/>
        <w:ind w:firstLine="0"/>
        <w:jc w:val="center"/>
        <w:rPr>
          <w:rFonts w:cs="Arial"/>
          <w:b/>
          <w:bCs/>
          <w:sz w:val="20"/>
          <w:szCs w:val="20"/>
        </w:rPr>
      </w:pPr>
    </w:p>
    <w:p w14:paraId="183CCB11" w14:textId="77777777" w:rsidR="00DB587A" w:rsidRDefault="00DB587A" w:rsidP="00C01F14">
      <w:pPr>
        <w:pStyle w:val="Odstavek"/>
        <w:spacing w:before="0" w:line="240" w:lineRule="exact"/>
        <w:ind w:firstLine="0"/>
        <w:jc w:val="center"/>
        <w:rPr>
          <w:rFonts w:cs="Arial"/>
          <w:b/>
          <w:bCs/>
          <w:sz w:val="20"/>
          <w:szCs w:val="20"/>
        </w:rPr>
      </w:pPr>
    </w:p>
    <w:p w14:paraId="6B21B218" w14:textId="77777777" w:rsidR="00DB587A" w:rsidRDefault="00DB587A" w:rsidP="00C01F14">
      <w:pPr>
        <w:pStyle w:val="Odstavek"/>
        <w:spacing w:before="0" w:line="240" w:lineRule="exact"/>
        <w:ind w:firstLine="0"/>
        <w:jc w:val="center"/>
        <w:rPr>
          <w:rFonts w:cs="Arial"/>
          <w:b/>
          <w:bCs/>
          <w:sz w:val="20"/>
          <w:szCs w:val="20"/>
        </w:rPr>
      </w:pPr>
    </w:p>
    <w:p w14:paraId="6D32EF29" w14:textId="77777777" w:rsidR="00DB587A" w:rsidRDefault="00DB587A" w:rsidP="00C01F14">
      <w:pPr>
        <w:pStyle w:val="Odstavek"/>
        <w:spacing w:before="0" w:line="240" w:lineRule="exact"/>
        <w:ind w:firstLine="0"/>
        <w:jc w:val="center"/>
        <w:rPr>
          <w:rFonts w:cs="Arial"/>
          <w:b/>
          <w:bCs/>
          <w:sz w:val="20"/>
          <w:szCs w:val="20"/>
        </w:rPr>
      </w:pPr>
    </w:p>
    <w:p w14:paraId="0762262D" w14:textId="77777777" w:rsidR="00DB587A" w:rsidRDefault="00DB587A" w:rsidP="00C01F14">
      <w:pPr>
        <w:pStyle w:val="Odstavek"/>
        <w:spacing w:before="0" w:line="240" w:lineRule="exact"/>
        <w:ind w:firstLine="0"/>
        <w:jc w:val="center"/>
        <w:rPr>
          <w:rFonts w:cs="Arial"/>
          <w:b/>
          <w:bCs/>
          <w:sz w:val="20"/>
          <w:szCs w:val="20"/>
        </w:rPr>
      </w:pPr>
    </w:p>
    <w:p w14:paraId="0EA962A3" w14:textId="22E35C8C" w:rsidR="008155E2" w:rsidRPr="001D3B7D" w:rsidRDefault="008155E2" w:rsidP="00C01F14">
      <w:pPr>
        <w:pStyle w:val="Odstavek"/>
        <w:spacing w:before="0" w:line="240" w:lineRule="exact"/>
        <w:ind w:firstLine="0"/>
        <w:jc w:val="center"/>
        <w:rPr>
          <w:rFonts w:cs="Arial"/>
          <w:b/>
          <w:bCs/>
          <w:sz w:val="20"/>
          <w:szCs w:val="20"/>
        </w:rPr>
      </w:pPr>
      <w:r w:rsidRPr="001D3B7D">
        <w:rPr>
          <w:rFonts w:cs="Arial"/>
          <w:b/>
          <w:bCs/>
          <w:sz w:val="20"/>
          <w:szCs w:val="20"/>
        </w:rPr>
        <w:lastRenderedPageBreak/>
        <w:t xml:space="preserve">115. člen </w:t>
      </w:r>
    </w:p>
    <w:p w14:paraId="1339C9E7" w14:textId="77777777" w:rsidR="008155E2" w:rsidRDefault="008155E2" w:rsidP="00C01F14">
      <w:pPr>
        <w:pStyle w:val="Odstavek"/>
        <w:spacing w:before="0" w:line="240" w:lineRule="exact"/>
        <w:ind w:firstLine="0"/>
        <w:jc w:val="center"/>
        <w:rPr>
          <w:rFonts w:cs="Arial"/>
          <w:b/>
          <w:bCs/>
          <w:sz w:val="20"/>
          <w:szCs w:val="20"/>
        </w:rPr>
      </w:pPr>
      <w:r w:rsidRPr="001D3B7D">
        <w:rPr>
          <w:rFonts w:cs="Arial"/>
          <w:b/>
          <w:bCs/>
          <w:sz w:val="20"/>
          <w:szCs w:val="20"/>
        </w:rPr>
        <w:t>(obseg sredstev)</w:t>
      </w:r>
    </w:p>
    <w:p w14:paraId="1232ECAE" w14:textId="77777777" w:rsidR="000265B5" w:rsidRPr="001D3B7D" w:rsidRDefault="000265B5" w:rsidP="00C01F14">
      <w:pPr>
        <w:pStyle w:val="Odstavek"/>
        <w:spacing w:before="0" w:line="240" w:lineRule="exact"/>
        <w:ind w:firstLine="0"/>
        <w:jc w:val="center"/>
        <w:rPr>
          <w:rFonts w:cs="Arial"/>
          <w:b/>
          <w:bCs/>
          <w:sz w:val="20"/>
          <w:szCs w:val="20"/>
        </w:rPr>
      </w:pPr>
    </w:p>
    <w:p w14:paraId="2B036FB9" w14:textId="07C56808" w:rsidR="008155E2" w:rsidRPr="001D3B7D" w:rsidRDefault="008155E2" w:rsidP="0013537C">
      <w:pPr>
        <w:pStyle w:val="Odstavek"/>
        <w:spacing w:before="0" w:line="240" w:lineRule="exact"/>
        <w:ind w:firstLine="0"/>
        <w:rPr>
          <w:rFonts w:cs="Arial"/>
          <w:sz w:val="20"/>
          <w:szCs w:val="20"/>
        </w:rPr>
      </w:pPr>
      <w:r w:rsidRPr="3F2F6590">
        <w:rPr>
          <w:rFonts w:cs="Arial"/>
          <w:sz w:val="20"/>
          <w:szCs w:val="20"/>
        </w:rPr>
        <w:t xml:space="preserve">(1) Iz proračuna Republike Slovenije se zagotavlja financiranje visokega šolstva najmanj v obsegu 1,5 % bruto domačega proizvoda (v nadaljnjem besedilu: BDP; izračuna se ob upoštevanju napovedi BDP za leto, za katero se pripravlja proračun, kot izhaja iz zadnje pomladanske napovedi gospodarskih gibanj Urada Republike Slovenije za makroekonomske analize in razvoj). </w:t>
      </w:r>
    </w:p>
    <w:p w14:paraId="2ED0A1DD" w14:textId="77777777" w:rsidR="000265B5" w:rsidRDefault="000265B5" w:rsidP="00C01F14">
      <w:pPr>
        <w:pStyle w:val="Odstavek"/>
        <w:spacing w:before="0" w:line="240" w:lineRule="exact"/>
        <w:ind w:firstLine="0"/>
        <w:rPr>
          <w:rFonts w:cs="Arial"/>
          <w:sz w:val="20"/>
          <w:szCs w:val="20"/>
        </w:rPr>
      </w:pPr>
    </w:p>
    <w:p w14:paraId="3DE1C6A7" w14:textId="647670C2" w:rsidR="008155E2" w:rsidRPr="001D3B7D" w:rsidRDefault="008155E2" w:rsidP="0013537C">
      <w:pPr>
        <w:pStyle w:val="Odstavek"/>
        <w:spacing w:before="0" w:line="240" w:lineRule="exact"/>
        <w:ind w:firstLine="0"/>
        <w:rPr>
          <w:rFonts w:cs="Arial"/>
          <w:sz w:val="20"/>
          <w:szCs w:val="20"/>
        </w:rPr>
      </w:pPr>
      <w:r w:rsidRPr="001D3B7D">
        <w:rPr>
          <w:rFonts w:cs="Arial"/>
          <w:sz w:val="20"/>
          <w:szCs w:val="20"/>
        </w:rPr>
        <w:t>(2) Sredstva v obsegu iz prejšnjega odstavka zajemajo sredstva za financiranje visokega šolstva iz proračuna Republike Slovenije, druga proračunska sredstva financiranja visokega šolstva ministrstva, pristojnega za visoko šolstvo, sredstva iz proračuna Republike Slovenije drugih neposrednih uporabnikov namenjena financiranju visokega šolstva, ter sredstva proračuna EU, ki so v finančnih načrtih ministrstva, pristojnega za visoko šolstvo, in drugih neposrednih uporabnikov proračuna namenjena financiranju visokega šolstva.</w:t>
      </w:r>
    </w:p>
    <w:p w14:paraId="1360B16D" w14:textId="77777777" w:rsidR="00D977E6" w:rsidRPr="001D3B7D" w:rsidRDefault="00D977E6" w:rsidP="00C01F14">
      <w:pPr>
        <w:pStyle w:val="lennaslov0"/>
        <w:spacing w:line="240" w:lineRule="exact"/>
        <w:jc w:val="both"/>
        <w:rPr>
          <w:rFonts w:cs="Arial"/>
          <w:sz w:val="20"/>
          <w:szCs w:val="20"/>
          <w:lang w:val="sl-SI"/>
        </w:rPr>
      </w:pPr>
    </w:p>
    <w:p w14:paraId="14BDB81C" w14:textId="77777777" w:rsidR="008155E2" w:rsidRPr="001D3B7D" w:rsidRDefault="008155E2" w:rsidP="00C01F14">
      <w:pPr>
        <w:pStyle w:val="lennaslov0"/>
        <w:spacing w:line="240" w:lineRule="exact"/>
        <w:jc w:val="both"/>
        <w:rPr>
          <w:rFonts w:cs="Arial"/>
          <w:sz w:val="20"/>
          <w:szCs w:val="20"/>
        </w:rPr>
      </w:pPr>
    </w:p>
    <w:p w14:paraId="4D4CD4E0" w14:textId="77777777" w:rsidR="008155E2" w:rsidRPr="0013537C" w:rsidRDefault="008155E2" w:rsidP="00C01F14">
      <w:pPr>
        <w:pStyle w:val="lennaslov0"/>
        <w:spacing w:line="240" w:lineRule="exact"/>
        <w:rPr>
          <w:rFonts w:cs="Arial"/>
          <w:sz w:val="20"/>
          <w:szCs w:val="20"/>
          <w:lang w:val="sl-SI"/>
        </w:rPr>
      </w:pPr>
      <w:r w:rsidRPr="0013537C">
        <w:rPr>
          <w:rFonts w:cs="Arial"/>
          <w:sz w:val="20"/>
          <w:szCs w:val="20"/>
          <w:lang w:val="sl-SI"/>
        </w:rPr>
        <w:t>116. člen</w:t>
      </w:r>
    </w:p>
    <w:p w14:paraId="178F72E3" w14:textId="77777777" w:rsidR="008155E2" w:rsidRDefault="008155E2" w:rsidP="00C01F14">
      <w:pPr>
        <w:pStyle w:val="lennaslov0"/>
        <w:spacing w:line="240" w:lineRule="exact"/>
        <w:rPr>
          <w:rFonts w:cs="Arial"/>
          <w:sz w:val="20"/>
          <w:szCs w:val="20"/>
          <w:lang w:val="sl-SI"/>
        </w:rPr>
      </w:pPr>
      <w:r w:rsidRPr="0013537C">
        <w:rPr>
          <w:rFonts w:cs="Arial"/>
          <w:sz w:val="20"/>
          <w:szCs w:val="20"/>
          <w:lang w:val="sl-SI"/>
        </w:rPr>
        <w:t>(sredstva za financiranje visokega šolstva)</w:t>
      </w:r>
    </w:p>
    <w:p w14:paraId="3FB4B348" w14:textId="77777777" w:rsidR="000265B5" w:rsidRPr="001D3B7D" w:rsidRDefault="000265B5" w:rsidP="00C01F14">
      <w:pPr>
        <w:pStyle w:val="lennaslov0"/>
        <w:spacing w:line="240" w:lineRule="exact"/>
        <w:rPr>
          <w:rFonts w:cs="Arial"/>
          <w:sz w:val="20"/>
          <w:szCs w:val="20"/>
          <w:lang w:val="sl-SI"/>
        </w:rPr>
      </w:pPr>
    </w:p>
    <w:p w14:paraId="75373C50" w14:textId="77777777" w:rsidR="008155E2" w:rsidRPr="001D3B7D" w:rsidRDefault="008155E2" w:rsidP="0013537C">
      <w:pPr>
        <w:spacing w:after="0" w:line="240" w:lineRule="exact"/>
        <w:rPr>
          <w:rFonts w:ascii="Arial" w:hAnsi="Arial" w:cs="Arial"/>
          <w:sz w:val="20"/>
          <w:szCs w:val="20"/>
          <w:lang w:eastAsia="x-none"/>
        </w:rPr>
      </w:pPr>
      <w:r w:rsidRPr="001D3B7D">
        <w:rPr>
          <w:rFonts w:ascii="Arial" w:hAnsi="Arial" w:cs="Arial"/>
          <w:sz w:val="20"/>
          <w:szCs w:val="20"/>
          <w:lang w:eastAsia="x-none"/>
        </w:rPr>
        <w:t>(1) Sredstva za visoko šolstvo se namenijo za financiranje:</w:t>
      </w:r>
    </w:p>
    <w:p w14:paraId="6311BEB3" w14:textId="04CD5EDD" w:rsidR="008155E2" w:rsidRPr="00342CE5" w:rsidRDefault="008155E2" w:rsidP="00A0384E">
      <w:pPr>
        <w:pStyle w:val="Odstavek"/>
        <w:numPr>
          <w:ilvl w:val="0"/>
          <w:numId w:val="163"/>
        </w:numPr>
        <w:spacing w:before="0" w:line="240" w:lineRule="exact"/>
        <w:ind w:left="284" w:hanging="284"/>
        <w:rPr>
          <w:rFonts w:cs="Arial"/>
          <w:sz w:val="20"/>
          <w:szCs w:val="20"/>
        </w:rPr>
      </w:pPr>
      <w:r w:rsidRPr="0013537C">
        <w:rPr>
          <w:rFonts w:cs="Arial"/>
          <w:sz w:val="20"/>
          <w:szCs w:val="20"/>
        </w:rPr>
        <w:t>študijske, investicijske in knjižnične dejavnosti javnih univerz,</w:t>
      </w:r>
    </w:p>
    <w:p w14:paraId="3ACDB9C3" w14:textId="55BD0805" w:rsidR="008155E2" w:rsidRPr="00342CE5" w:rsidRDefault="008155E2" w:rsidP="00A0384E">
      <w:pPr>
        <w:pStyle w:val="Odstavek"/>
        <w:numPr>
          <w:ilvl w:val="0"/>
          <w:numId w:val="163"/>
        </w:numPr>
        <w:spacing w:before="0" w:line="240" w:lineRule="exact"/>
        <w:ind w:left="284" w:hanging="284"/>
        <w:rPr>
          <w:rFonts w:cs="Arial"/>
          <w:sz w:val="20"/>
          <w:szCs w:val="20"/>
        </w:rPr>
      </w:pPr>
      <w:r w:rsidRPr="00342CE5">
        <w:rPr>
          <w:rFonts w:cs="Arial"/>
          <w:sz w:val="20"/>
          <w:szCs w:val="20"/>
        </w:rPr>
        <w:t xml:space="preserve">študijske dejavnosti zasebnih univerz in samostojnih visokošolskih zavodov za koncesionirane študijske programe, </w:t>
      </w:r>
    </w:p>
    <w:p w14:paraId="015C346D" w14:textId="4FE98973" w:rsidR="008155E2" w:rsidRPr="00342CE5" w:rsidRDefault="008155E2" w:rsidP="00A0384E">
      <w:pPr>
        <w:pStyle w:val="Odstavek"/>
        <w:numPr>
          <w:ilvl w:val="0"/>
          <w:numId w:val="163"/>
        </w:numPr>
        <w:spacing w:before="0" w:line="240" w:lineRule="exact"/>
        <w:ind w:left="284" w:hanging="284"/>
        <w:rPr>
          <w:rFonts w:cs="Arial"/>
          <w:sz w:val="20"/>
          <w:szCs w:val="20"/>
        </w:rPr>
      </w:pPr>
      <w:r w:rsidRPr="00342CE5">
        <w:rPr>
          <w:rFonts w:cs="Arial"/>
          <w:sz w:val="20"/>
          <w:szCs w:val="20"/>
        </w:rPr>
        <w:t>s študijem povezanih interesnih dejavnosti študentov, določenih v letnem programu študentskega sveta javne univerze ter zasebne univerze in samostojnega visokošolskega zavoda za koncesionirane študijske programe,</w:t>
      </w:r>
    </w:p>
    <w:p w14:paraId="4953F11F" w14:textId="4D4ACE41" w:rsidR="008155E2" w:rsidRPr="00342CE5" w:rsidRDefault="008155E2" w:rsidP="00A0384E">
      <w:pPr>
        <w:pStyle w:val="Odstavek"/>
        <w:numPr>
          <w:ilvl w:val="0"/>
          <w:numId w:val="163"/>
        </w:numPr>
        <w:spacing w:before="0" w:line="240" w:lineRule="exact"/>
        <w:ind w:left="284" w:hanging="284"/>
        <w:rPr>
          <w:rFonts w:cs="Arial"/>
          <w:sz w:val="20"/>
          <w:szCs w:val="20"/>
        </w:rPr>
      </w:pPr>
      <w:r w:rsidRPr="00342CE5">
        <w:rPr>
          <w:rFonts w:cs="Arial"/>
          <w:sz w:val="20"/>
          <w:szCs w:val="20"/>
        </w:rPr>
        <w:t>nacionalno pomembnih nalog za področje visokega šolstva, kot jih določa 130. člen tega zakona,</w:t>
      </w:r>
    </w:p>
    <w:p w14:paraId="3455FC98" w14:textId="49D76669" w:rsidR="008155E2" w:rsidRPr="00342CE5" w:rsidRDefault="008155E2" w:rsidP="00A0384E">
      <w:pPr>
        <w:pStyle w:val="Odstavek"/>
        <w:numPr>
          <w:ilvl w:val="0"/>
          <w:numId w:val="163"/>
        </w:numPr>
        <w:spacing w:before="0" w:line="240" w:lineRule="exact"/>
        <w:ind w:left="284" w:hanging="284"/>
        <w:rPr>
          <w:rFonts w:cs="Arial"/>
          <w:sz w:val="20"/>
          <w:szCs w:val="20"/>
        </w:rPr>
      </w:pPr>
      <w:r w:rsidRPr="00342CE5">
        <w:rPr>
          <w:rFonts w:cs="Arial"/>
          <w:sz w:val="20"/>
          <w:szCs w:val="20"/>
        </w:rPr>
        <w:t>delovanja, investicij, investicijskega vzdrževanja in opreme Centralne tehniške knjižnice Univerze v Ljubljani,</w:t>
      </w:r>
    </w:p>
    <w:p w14:paraId="61C8195A" w14:textId="678098F8" w:rsidR="008155E2" w:rsidRPr="00342CE5" w:rsidRDefault="008155E2" w:rsidP="00A0384E">
      <w:pPr>
        <w:pStyle w:val="Odstavek"/>
        <w:numPr>
          <w:ilvl w:val="0"/>
          <w:numId w:val="163"/>
        </w:numPr>
        <w:spacing w:before="0" w:line="240" w:lineRule="exact"/>
        <w:ind w:left="284" w:hanging="284"/>
        <w:rPr>
          <w:rFonts w:cs="Arial"/>
          <w:sz w:val="20"/>
          <w:szCs w:val="20"/>
        </w:rPr>
      </w:pPr>
      <w:r w:rsidRPr="00342CE5">
        <w:rPr>
          <w:rFonts w:cs="Arial"/>
          <w:sz w:val="20"/>
          <w:szCs w:val="20"/>
        </w:rPr>
        <w:t>subvencioniranja bivanja študentov,</w:t>
      </w:r>
    </w:p>
    <w:p w14:paraId="1846676B" w14:textId="4B793F3B" w:rsidR="00955014" w:rsidRPr="00342CE5" w:rsidRDefault="00C663C3" w:rsidP="00A0384E">
      <w:pPr>
        <w:pStyle w:val="Odstavek"/>
        <w:numPr>
          <w:ilvl w:val="0"/>
          <w:numId w:val="163"/>
        </w:numPr>
        <w:spacing w:before="0" w:line="240" w:lineRule="exact"/>
        <w:ind w:left="284" w:hanging="284"/>
        <w:rPr>
          <w:rFonts w:cs="Arial"/>
          <w:sz w:val="20"/>
          <w:szCs w:val="20"/>
        </w:rPr>
      </w:pPr>
      <w:bookmarkStart w:id="83" w:name="_Hlk168395307"/>
      <w:r w:rsidRPr="00342CE5">
        <w:rPr>
          <w:rFonts w:cs="Arial"/>
          <w:sz w:val="20"/>
          <w:szCs w:val="20"/>
        </w:rPr>
        <w:t>spodbujanj</w:t>
      </w:r>
      <w:r w:rsidR="00BB2907" w:rsidRPr="00342CE5">
        <w:rPr>
          <w:rFonts w:cs="Arial"/>
          <w:sz w:val="20"/>
          <w:szCs w:val="20"/>
        </w:rPr>
        <w:t>a</w:t>
      </w:r>
      <w:r w:rsidRPr="00342CE5">
        <w:rPr>
          <w:rFonts w:cs="Arial"/>
          <w:sz w:val="20"/>
          <w:szCs w:val="20"/>
        </w:rPr>
        <w:t xml:space="preserve"> </w:t>
      </w:r>
      <w:r w:rsidR="00342CE5" w:rsidRPr="00342CE5">
        <w:rPr>
          <w:rFonts w:cs="Arial"/>
          <w:sz w:val="20"/>
          <w:szCs w:val="20"/>
        </w:rPr>
        <w:t xml:space="preserve">športno-gibalnih aktivnosti in splošnega </w:t>
      </w:r>
      <w:r w:rsidRPr="00342CE5">
        <w:rPr>
          <w:rFonts w:cs="Arial"/>
          <w:sz w:val="20"/>
          <w:szCs w:val="20"/>
        </w:rPr>
        <w:t>zdravega in trajnostnega življenjskega sloga študentov in zaposlenih</w:t>
      </w:r>
      <w:r w:rsidR="00BB2907" w:rsidRPr="00342CE5">
        <w:rPr>
          <w:rFonts w:cs="Arial"/>
          <w:sz w:val="20"/>
          <w:szCs w:val="20"/>
        </w:rPr>
        <w:t>,</w:t>
      </w:r>
    </w:p>
    <w:bookmarkEnd w:id="83"/>
    <w:p w14:paraId="54816C22" w14:textId="06706A0F" w:rsidR="008155E2" w:rsidRPr="00342CE5" w:rsidRDefault="008155E2" w:rsidP="00A0384E">
      <w:pPr>
        <w:pStyle w:val="Odstavek"/>
        <w:numPr>
          <w:ilvl w:val="0"/>
          <w:numId w:val="163"/>
        </w:numPr>
        <w:spacing w:before="0" w:line="240" w:lineRule="exact"/>
        <w:ind w:left="284" w:hanging="284"/>
        <w:rPr>
          <w:rFonts w:cs="Arial"/>
          <w:sz w:val="20"/>
          <w:szCs w:val="20"/>
        </w:rPr>
      </w:pPr>
      <w:r w:rsidRPr="00342CE5">
        <w:rPr>
          <w:rFonts w:cs="Arial"/>
          <w:sz w:val="20"/>
          <w:szCs w:val="20"/>
        </w:rPr>
        <w:t>drugih nalog oziroma namenov, določenih z zakonom ali drugim predpisom.</w:t>
      </w:r>
    </w:p>
    <w:p w14:paraId="041E3769" w14:textId="77777777" w:rsidR="008155E2" w:rsidRPr="001D3B7D" w:rsidRDefault="008155E2" w:rsidP="0013537C">
      <w:pPr>
        <w:pStyle w:val="Alineazaodstavkom"/>
        <w:numPr>
          <w:ilvl w:val="0"/>
          <w:numId w:val="0"/>
        </w:numPr>
        <w:spacing w:line="240" w:lineRule="exact"/>
        <w:ind w:hanging="397"/>
        <w:rPr>
          <w:sz w:val="20"/>
          <w:szCs w:val="20"/>
        </w:rPr>
      </w:pPr>
    </w:p>
    <w:p w14:paraId="16406F92" w14:textId="21A17527" w:rsidR="008155E2" w:rsidRPr="001D3B7D" w:rsidRDefault="008155E2" w:rsidP="00A0384E">
      <w:pPr>
        <w:pStyle w:val="Alineazaodstavkom"/>
        <w:numPr>
          <w:ilvl w:val="0"/>
          <w:numId w:val="0"/>
        </w:numPr>
        <w:spacing w:line="240" w:lineRule="exact"/>
        <w:rPr>
          <w:sz w:val="20"/>
          <w:szCs w:val="20"/>
        </w:rPr>
      </w:pPr>
      <w:r w:rsidRPr="001D3B7D">
        <w:rPr>
          <w:sz w:val="20"/>
          <w:szCs w:val="20"/>
        </w:rPr>
        <w:t>(2) Študijska dejavnost iz prve in druge alineje prejšnjega odstavka je pedagoška in z njo povezana znanstvenoraziskovalna, umetniška in strokovna dejavnost, knjižnična dejavnost, kot jo določa zakon, ki ureja knjižnično dejavnost, informacijska, organizacijska, upravna in druga infrastrukturna dejavnost (v nadaljnjem besedilu: študijska dejavnost).</w:t>
      </w:r>
    </w:p>
    <w:p w14:paraId="4104DEE6" w14:textId="77777777" w:rsidR="008155E2" w:rsidRPr="001D3B7D" w:rsidRDefault="008155E2" w:rsidP="00A0384E">
      <w:pPr>
        <w:pStyle w:val="Alineazaodstavkom"/>
        <w:numPr>
          <w:ilvl w:val="0"/>
          <w:numId w:val="0"/>
        </w:numPr>
        <w:spacing w:line="240" w:lineRule="exact"/>
        <w:rPr>
          <w:sz w:val="20"/>
          <w:szCs w:val="20"/>
        </w:rPr>
      </w:pPr>
    </w:p>
    <w:p w14:paraId="72E7F37F" w14:textId="4A181962" w:rsidR="008155E2" w:rsidRPr="001D3B7D" w:rsidRDefault="008155E2" w:rsidP="00A0384E">
      <w:pPr>
        <w:pStyle w:val="Alineazaodstavkom"/>
        <w:numPr>
          <w:ilvl w:val="0"/>
          <w:numId w:val="0"/>
        </w:numPr>
        <w:spacing w:line="240" w:lineRule="exact"/>
        <w:rPr>
          <w:sz w:val="20"/>
          <w:szCs w:val="20"/>
        </w:rPr>
      </w:pPr>
      <w:r w:rsidRPr="001D3B7D">
        <w:rPr>
          <w:sz w:val="20"/>
          <w:szCs w:val="20"/>
        </w:rPr>
        <w:t xml:space="preserve">(3) Znanstvenoraziskovalna, umetniška in strokovna dejavnost iz prejšnjega odstavka pomeni dejavnost, ki jo opravlja visokošolski učitelj in visokošolski sodelavec v okviru svoje redne delovne obveznosti v skladu s </w:t>
      </w:r>
      <w:r w:rsidRPr="00427172">
        <w:rPr>
          <w:sz w:val="20"/>
          <w:szCs w:val="20"/>
        </w:rPr>
        <w:t>104. členom</w:t>
      </w:r>
      <w:r w:rsidRPr="001D3B7D">
        <w:rPr>
          <w:sz w:val="20"/>
          <w:szCs w:val="20"/>
        </w:rPr>
        <w:t xml:space="preserve"> tega zakona. </w:t>
      </w:r>
    </w:p>
    <w:p w14:paraId="47753617" w14:textId="77777777" w:rsidR="008155E2" w:rsidRPr="001D3B7D" w:rsidRDefault="008155E2" w:rsidP="00A0384E">
      <w:pPr>
        <w:pStyle w:val="Alineazaodstavkom"/>
        <w:numPr>
          <w:ilvl w:val="0"/>
          <w:numId w:val="0"/>
        </w:numPr>
        <w:spacing w:line="240" w:lineRule="exact"/>
        <w:rPr>
          <w:bCs/>
          <w:sz w:val="20"/>
          <w:szCs w:val="20"/>
        </w:rPr>
      </w:pPr>
    </w:p>
    <w:p w14:paraId="76A8DA02" w14:textId="77777777" w:rsidR="008155E2" w:rsidRPr="001D3B7D" w:rsidRDefault="008155E2" w:rsidP="00D977E6">
      <w:pPr>
        <w:pStyle w:val="lennaslov0"/>
        <w:spacing w:line="240" w:lineRule="exact"/>
        <w:jc w:val="both"/>
        <w:rPr>
          <w:rFonts w:cs="Arial"/>
          <w:b w:val="0"/>
          <w:sz w:val="20"/>
          <w:szCs w:val="20"/>
          <w:lang w:val="sl-SI"/>
        </w:rPr>
      </w:pPr>
      <w:r w:rsidRPr="001D3B7D">
        <w:rPr>
          <w:rFonts w:cs="Arial"/>
          <w:b w:val="0"/>
          <w:sz w:val="20"/>
          <w:szCs w:val="20"/>
        </w:rPr>
        <w:t>(</w:t>
      </w:r>
      <w:r w:rsidRPr="001D3B7D">
        <w:rPr>
          <w:rFonts w:cs="Arial"/>
          <w:b w:val="0"/>
          <w:sz w:val="20"/>
          <w:szCs w:val="20"/>
          <w:lang w:val="sl-SI"/>
        </w:rPr>
        <w:t>4</w:t>
      </w:r>
      <w:r w:rsidRPr="001D3B7D">
        <w:rPr>
          <w:rFonts w:cs="Arial"/>
          <w:b w:val="0"/>
          <w:sz w:val="20"/>
          <w:szCs w:val="20"/>
        </w:rPr>
        <w:t>) Sredstva za znanstvenoraziskovalno dejavnost, ki jih visokošolski zavod prejme v skladu z določbami zakona, ki ureja raziskovalno dejavnost, in sredstva, ki jih za to dejavnost prejme skladno s prejšnjim odstavkom, se medsebojno izključujejo.</w:t>
      </w:r>
    </w:p>
    <w:p w14:paraId="46C06DC5" w14:textId="77777777" w:rsidR="008155E2" w:rsidRPr="001D3B7D" w:rsidRDefault="008155E2" w:rsidP="00C01F14">
      <w:pPr>
        <w:pStyle w:val="lennaslov0"/>
        <w:spacing w:line="240" w:lineRule="exact"/>
        <w:jc w:val="both"/>
        <w:rPr>
          <w:rFonts w:cs="Arial"/>
          <w:sz w:val="20"/>
          <w:szCs w:val="20"/>
        </w:rPr>
      </w:pPr>
    </w:p>
    <w:p w14:paraId="5F3FFFE6" w14:textId="77777777" w:rsidR="008155E2" w:rsidRPr="001D3B7D" w:rsidRDefault="008155E2" w:rsidP="00C01F14">
      <w:pPr>
        <w:pStyle w:val="lennaslov0"/>
        <w:spacing w:line="240" w:lineRule="exact"/>
        <w:jc w:val="both"/>
        <w:rPr>
          <w:rFonts w:cs="Arial"/>
          <w:sz w:val="20"/>
          <w:szCs w:val="20"/>
        </w:rPr>
      </w:pPr>
    </w:p>
    <w:p w14:paraId="4A8CBB99" w14:textId="5456CED6" w:rsidR="008155E2" w:rsidRPr="001D3B7D" w:rsidRDefault="008155E2" w:rsidP="0013537C">
      <w:pPr>
        <w:pStyle w:val="lennaslov0"/>
        <w:spacing w:line="240" w:lineRule="exact"/>
        <w:rPr>
          <w:rFonts w:cs="Arial"/>
          <w:sz w:val="20"/>
          <w:szCs w:val="20"/>
          <w:lang w:val="sl-SI"/>
        </w:rPr>
      </w:pPr>
      <w:r w:rsidRPr="001D3B7D">
        <w:rPr>
          <w:rFonts w:cs="Arial"/>
          <w:sz w:val="20"/>
          <w:szCs w:val="20"/>
          <w:lang w:val="sl-SI"/>
        </w:rPr>
        <w:t>2. Financiranje javnih univerz</w:t>
      </w:r>
    </w:p>
    <w:p w14:paraId="1405A9E9" w14:textId="77777777" w:rsidR="008155E2" w:rsidRPr="001D3B7D" w:rsidRDefault="008155E2" w:rsidP="00C01F14">
      <w:pPr>
        <w:pStyle w:val="lennaslov0"/>
        <w:spacing w:line="240" w:lineRule="exact"/>
        <w:rPr>
          <w:rFonts w:cs="Arial"/>
          <w:sz w:val="20"/>
          <w:szCs w:val="20"/>
          <w:lang w:val="sl-SI"/>
        </w:rPr>
      </w:pPr>
    </w:p>
    <w:p w14:paraId="38541481" w14:textId="77777777" w:rsidR="008155E2" w:rsidRPr="001D3B7D" w:rsidRDefault="008155E2" w:rsidP="00C01F14">
      <w:pPr>
        <w:pStyle w:val="lennaslov0"/>
        <w:spacing w:line="240" w:lineRule="exact"/>
        <w:rPr>
          <w:rFonts w:cs="Arial"/>
          <w:sz w:val="20"/>
          <w:szCs w:val="20"/>
        </w:rPr>
      </w:pPr>
      <w:r w:rsidRPr="001D3B7D">
        <w:rPr>
          <w:rFonts w:cs="Arial"/>
          <w:sz w:val="20"/>
          <w:szCs w:val="20"/>
          <w:lang w:val="sl-SI"/>
        </w:rPr>
        <w:t>117. člen</w:t>
      </w:r>
    </w:p>
    <w:p w14:paraId="0CA36FEF" w14:textId="77777777" w:rsidR="008155E2" w:rsidRDefault="008155E2" w:rsidP="00C01F14">
      <w:pPr>
        <w:pStyle w:val="lennaslov0"/>
        <w:spacing w:line="240" w:lineRule="exact"/>
        <w:rPr>
          <w:rFonts w:cs="Arial"/>
          <w:sz w:val="20"/>
          <w:szCs w:val="20"/>
        </w:rPr>
      </w:pPr>
      <w:r w:rsidRPr="001D3B7D">
        <w:rPr>
          <w:rFonts w:cs="Arial"/>
          <w:sz w:val="20"/>
          <w:szCs w:val="20"/>
        </w:rPr>
        <w:t>(</w:t>
      </w:r>
      <w:r w:rsidRPr="001D3B7D">
        <w:rPr>
          <w:rFonts w:cs="Arial"/>
          <w:sz w:val="20"/>
          <w:szCs w:val="20"/>
          <w:lang w:val="sl-SI"/>
        </w:rPr>
        <w:t xml:space="preserve">sredstva za </w:t>
      </w:r>
      <w:r w:rsidRPr="001D3B7D">
        <w:rPr>
          <w:rFonts w:cs="Arial"/>
          <w:sz w:val="20"/>
          <w:szCs w:val="20"/>
        </w:rPr>
        <w:t>financiranje</w:t>
      </w:r>
      <w:r w:rsidRPr="001D3B7D">
        <w:rPr>
          <w:rFonts w:cs="Arial"/>
          <w:sz w:val="20"/>
          <w:szCs w:val="20"/>
          <w:lang w:val="sl-SI"/>
        </w:rPr>
        <w:t xml:space="preserve"> javnih univerz</w:t>
      </w:r>
      <w:r w:rsidRPr="001D3B7D">
        <w:rPr>
          <w:rFonts w:cs="Arial"/>
          <w:sz w:val="20"/>
          <w:szCs w:val="20"/>
        </w:rPr>
        <w:t>)</w:t>
      </w:r>
    </w:p>
    <w:p w14:paraId="10EAC596" w14:textId="77777777" w:rsidR="0013537C" w:rsidRPr="001D3B7D" w:rsidRDefault="0013537C" w:rsidP="00C01F14">
      <w:pPr>
        <w:pStyle w:val="lennaslov0"/>
        <w:spacing w:line="240" w:lineRule="exact"/>
        <w:rPr>
          <w:rFonts w:cs="Arial"/>
          <w:sz w:val="20"/>
          <w:szCs w:val="20"/>
          <w:lang w:val="sl-SI"/>
        </w:rPr>
      </w:pPr>
    </w:p>
    <w:p w14:paraId="7509D9D8" w14:textId="77777777" w:rsidR="008155E2" w:rsidRPr="001D3B7D" w:rsidRDefault="008155E2" w:rsidP="00785F9F">
      <w:pPr>
        <w:pStyle w:val="Odstavek"/>
        <w:spacing w:before="0" w:line="240" w:lineRule="exact"/>
        <w:ind w:firstLine="0"/>
        <w:rPr>
          <w:rFonts w:cs="Arial"/>
          <w:sz w:val="20"/>
          <w:szCs w:val="20"/>
        </w:rPr>
      </w:pPr>
      <w:r w:rsidRPr="001D3B7D">
        <w:rPr>
          <w:rFonts w:cs="Arial"/>
          <w:sz w:val="20"/>
          <w:szCs w:val="20"/>
        </w:rPr>
        <w:t>(1) Javnim univerzam se sredstva zagotavljajo preko treh stebrov:</w:t>
      </w:r>
    </w:p>
    <w:p w14:paraId="15F73240" w14:textId="763E2DAE" w:rsidR="008155E2" w:rsidRPr="0013537C" w:rsidRDefault="008155E2" w:rsidP="00A0384E">
      <w:pPr>
        <w:pStyle w:val="Odstavek"/>
        <w:numPr>
          <w:ilvl w:val="0"/>
          <w:numId w:val="164"/>
        </w:numPr>
        <w:spacing w:before="0" w:line="240" w:lineRule="exact"/>
        <w:ind w:left="284" w:hanging="284"/>
        <w:rPr>
          <w:rFonts w:cs="Arial"/>
          <w:sz w:val="20"/>
          <w:szCs w:val="20"/>
        </w:rPr>
      </w:pPr>
      <w:r w:rsidRPr="0013537C">
        <w:rPr>
          <w:rFonts w:cs="Arial"/>
          <w:sz w:val="20"/>
          <w:szCs w:val="20"/>
        </w:rPr>
        <w:t>temeljnega stebra financiranja (v nadaljnjem besedilu: TSF),</w:t>
      </w:r>
    </w:p>
    <w:p w14:paraId="474F819D" w14:textId="74605A5A" w:rsidR="008155E2" w:rsidRPr="0013537C" w:rsidRDefault="008155E2" w:rsidP="00A0384E">
      <w:pPr>
        <w:pStyle w:val="Odstavek"/>
        <w:numPr>
          <w:ilvl w:val="0"/>
          <w:numId w:val="164"/>
        </w:numPr>
        <w:spacing w:before="0" w:line="240" w:lineRule="exact"/>
        <w:ind w:left="284" w:hanging="284"/>
        <w:rPr>
          <w:rFonts w:cs="Arial"/>
          <w:sz w:val="20"/>
          <w:szCs w:val="20"/>
        </w:rPr>
      </w:pPr>
      <w:r w:rsidRPr="0013537C">
        <w:rPr>
          <w:rFonts w:cs="Arial"/>
          <w:sz w:val="20"/>
          <w:szCs w:val="20"/>
        </w:rPr>
        <w:t>razvojnega stebra financiranja (v nadaljnjem besedilu: RSF) in</w:t>
      </w:r>
    </w:p>
    <w:p w14:paraId="502C3EFF" w14:textId="5575C812" w:rsidR="008155E2" w:rsidRPr="0013537C" w:rsidRDefault="008155E2" w:rsidP="00A0384E">
      <w:pPr>
        <w:pStyle w:val="Odstavek"/>
        <w:numPr>
          <w:ilvl w:val="0"/>
          <w:numId w:val="164"/>
        </w:numPr>
        <w:spacing w:before="0" w:line="240" w:lineRule="exact"/>
        <w:ind w:left="284" w:hanging="284"/>
        <w:rPr>
          <w:rFonts w:cs="Arial"/>
          <w:sz w:val="20"/>
          <w:szCs w:val="20"/>
        </w:rPr>
      </w:pPr>
      <w:r w:rsidRPr="0013537C">
        <w:rPr>
          <w:rFonts w:cs="Arial"/>
          <w:sz w:val="20"/>
          <w:szCs w:val="20"/>
        </w:rPr>
        <w:t>investicijskega stebra financiranja (v nadaljnjem besedilu: ISF).</w:t>
      </w:r>
    </w:p>
    <w:p w14:paraId="4C79AA1B" w14:textId="77777777" w:rsidR="008155E2" w:rsidRPr="001D3B7D" w:rsidRDefault="008155E2" w:rsidP="00C01F14">
      <w:pPr>
        <w:pStyle w:val="Odstavek"/>
        <w:spacing w:before="0" w:line="240" w:lineRule="exact"/>
        <w:ind w:firstLine="0"/>
        <w:rPr>
          <w:rFonts w:cs="Arial"/>
          <w:sz w:val="20"/>
          <w:szCs w:val="20"/>
        </w:rPr>
      </w:pPr>
    </w:p>
    <w:p w14:paraId="727FB61B" w14:textId="77777777" w:rsidR="008155E2" w:rsidRPr="001D3B7D" w:rsidRDefault="008155E2" w:rsidP="00C01F14">
      <w:pPr>
        <w:pStyle w:val="Odstavek"/>
        <w:spacing w:before="0" w:line="240" w:lineRule="exact"/>
        <w:ind w:firstLine="0"/>
        <w:rPr>
          <w:rFonts w:cs="Arial"/>
          <w:sz w:val="20"/>
          <w:szCs w:val="20"/>
        </w:rPr>
      </w:pPr>
      <w:r w:rsidRPr="001D3B7D">
        <w:rPr>
          <w:rFonts w:cs="Arial"/>
          <w:sz w:val="20"/>
          <w:szCs w:val="20"/>
        </w:rPr>
        <w:lastRenderedPageBreak/>
        <w:t xml:space="preserve">(2) Iz sredstev TSF se financira študijska dejavnost na prvi, drugi in tretji stopnji in ne vključuje študentov s prilagoditvijo časovne razporeditve študija iz tretjega odstavka </w:t>
      </w:r>
      <w:r w:rsidRPr="00427172">
        <w:rPr>
          <w:rFonts w:cs="Arial"/>
          <w:sz w:val="20"/>
          <w:szCs w:val="20"/>
        </w:rPr>
        <w:t>50. člena</w:t>
      </w:r>
      <w:r w:rsidRPr="001D3B7D">
        <w:rPr>
          <w:rFonts w:cs="Arial"/>
          <w:sz w:val="20"/>
          <w:szCs w:val="20"/>
        </w:rPr>
        <w:t xml:space="preserve"> tega zakona.    </w:t>
      </w:r>
    </w:p>
    <w:p w14:paraId="77775671" w14:textId="77777777" w:rsidR="0013537C" w:rsidRDefault="0013537C" w:rsidP="00C01F14">
      <w:pPr>
        <w:pStyle w:val="Odstavek"/>
        <w:spacing w:before="0" w:line="240" w:lineRule="exact"/>
        <w:ind w:firstLine="0"/>
        <w:rPr>
          <w:rFonts w:cs="Arial"/>
          <w:sz w:val="20"/>
          <w:szCs w:val="20"/>
        </w:rPr>
      </w:pPr>
    </w:p>
    <w:p w14:paraId="287A2405" w14:textId="5726682C" w:rsidR="008155E2" w:rsidRPr="001D3B7D" w:rsidRDefault="008155E2" w:rsidP="00785F9F">
      <w:pPr>
        <w:pStyle w:val="Odstavek"/>
        <w:spacing w:before="0" w:line="240" w:lineRule="exact"/>
        <w:ind w:firstLine="0"/>
        <w:rPr>
          <w:rFonts w:cs="Arial"/>
          <w:sz w:val="20"/>
          <w:szCs w:val="20"/>
        </w:rPr>
      </w:pPr>
      <w:r w:rsidRPr="001D3B7D">
        <w:rPr>
          <w:rFonts w:cs="Arial"/>
          <w:sz w:val="20"/>
          <w:szCs w:val="20"/>
        </w:rPr>
        <w:t>(3) Iz sredstev RSF se financirajo ukrepi in naloge s področja visokošolskega izobraževanja, kot so opredeljeni v dokumentih razvojnega načrtovanja države.</w:t>
      </w:r>
    </w:p>
    <w:p w14:paraId="047F96E6" w14:textId="77777777" w:rsidR="0013537C" w:rsidRDefault="0013537C" w:rsidP="00C01F14">
      <w:pPr>
        <w:pStyle w:val="Odstavek"/>
        <w:spacing w:before="0" w:line="240" w:lineRule="exact"/>
        <w:ind w:firstLine="0"/>
        <w:rPr>
          <w:rFonts w:cs="Arial"/>
          <w:sz w:val="20"/>
          <w:szCs w:val="20"/>
        </w:rPr>
      </w:pPr>
    </w:p>
    <w:p w14:paraId="70C4912E" w14:textId="2DF0A891" w:rsidR="008155E2" w:rsidRPr="001D3B7D" w:rsidRDefault="008155E2" w:rsidP="00785F9F">
      <w:pPr>
        <w:pStyle w:val="Odstavek"/>
        <w:spacing w:before="0" w:line="240" w:lineRule="exact"/>
        <w:ind w:firstLine="0"/>
        <w:rPr>
          <w:rFonts w:cs="Arial"/>
          <w:sz w:val="20"/>
          <w:szCs w:val="20"/>
        </w:rPr>
      </w:pPr>
      <w:r w:rsidRPr="001D3B7D">
        <w:rPr>
          <w:rFonts w:cs="Arial"/>
          <w:sz w:val="20"/>
          <w:szCs w:val="20"/>
        </w:rPr>
        <w:t xml:space="preserve">(4) Iz sredstev ISF se financirajo investicije, investicijsko vzdrževanje in oprema javnih univerz v skladu s </w:t>
      </w:r>
      <w:r w:rsidRPr="00427172">
        <w:rPr>
          <w:rFonts w:cs="Arial"/>
          <w:sz w:val="20"/>
          <w:szCs w:val="20"/>
        </w:rPr>
        <w:t>125. členom</w:t>
      </w:r>
      <w:r w:rsidRPr="001D3B7D">
        <w:rPr>
          <w:rFonts w:cs="Arial"/>
          <w:sz w:val="20"/>
          <w:szCs w:val="20"/>
        </w:rPr>
        <w:t xml:space="preserve"> tega zakona.</w:t>
      </w:r>
    </w:p>
    <w:p w14:paraId="7BBD75EA" w14:textId="77777777" w:rsidR="0013537C" w:rsidRDefault="0013537C" w:rsidP="00C01F14">
      <w:pPr>
        <w:pStyle w:val="Odstavek"/>
        <w:spacing w:before="0" w:line="240" w:lineRule="exact"/>
        <w:ind w:firstLine="0"/>
        <w:rPr>
          <w:rFonts w:cs="Arial"/>
          <w:sz w:val="20"/>
          <w:szCs w:val="20"/>
        </w:rPr>
      </w:pPr>
    </w:p>
    <w:p w14:paraId="400288D9" w14:textId="0D22665B" w:rsidR="008155E2" w:rsidRDefault="008155E2" w:rsidP="00785F9F">
      <w:pPr>
        <w:pStyle w:val="Odstavek"/>
        <w:spacing w:before="0" w:line="240" w:lineRule="exact"/>
        <w:ind w:firstLine="0"/>
        <w:rPr>
          <w:rFonts w:cs="Arial"/>
          <w:sz w:val="20"/>
          <w:szCs w:val="20"/>
        </w:rPr>
      </w:pPr>
      <w:r w:rsidRPr="001D3B7D">
        <w:rPr>
          <w:rFonts w:cs="Arial"/>
          <w:sz w:val="20"/>
          <w:szCs w:val="20"/>
        </w:rPr>
        <w:t xml:space="preserve">(5) Za investicije, investicijsko vzdrževanje in opremo javnih študentskih domov se poleg namenskih sredstev iz naslova dodatne koncesijske dajatve od prejemkov, izplačanih za občasna in začasna dela študentov, iz proračuna Republike Slovenije zagotovijo dodatna namenska sredstva v višini sredstev, prejetih iz naslova dodatne koncesijske dajatve od prejemkov, izplačanih za občasna in začasna dela študentov v preteklem koledarskem letu. </w:t>
      </w:r>
    </w:p>
    <w:p w14:paraId="42BCDEDD" w14:textId="77777777" w:rsidR="002E7778" w:rsidRPr="001D3B7D" w:rsidRDefault="002E7778" w:rsidP="00785F9F">
      <w:pPr>
        <w:pStyle w:val="Odstavek"/>
        <w:spacing w:before="0" w:line="240" w:lineRule="exact"/>
        <w:ind w:firstLine="0"/>
        <w:rPr>
          <w:rFonts w:cs="Arial"/>
          <w:sz w:val="20"/>
          <w:szCs w:val="20"/>
        </w:rPr>
      </w:pPr>
    </w:p>
    <w:p w14:paraId="3C48BF7A" w14:textId="77777777" w:rsidR="008155E2" w:rsidRPr="001D3B7D" w:rsidRDefault="008155E2" w:rsidP="00C01F14">
      <w:pPr>
        <w:pStyle w:val="lennaslov0"/>
        <w:spacing w:line="240" w:lineRule="exact"/>
        <w:jc w:val="left"/>
        <w:rPr>
          <w:rFonts w:cs="Arial"/>
          <w:sz w:val="20"/>
          <w:szCs w:val="20"/>
        </w:rPr>
      </w:pPr>
    </w:p>
    <w:p w14:paraId="4DE69292" w14:textId="77777777" w:rsidR="008155E2" w:rsidRPr="001D3B7D" w:rsidRDefault="008155E2" w:rsidP="00C01F14">
      <w:pPr>
        <w:pStyle w:val="lennaslov0"/>
        <w:spacing w:line="240" w:lineRule="exact"/>
        <w:rPr>
          <w:rFonts w:cs="Arial"/>
          <w:sz w:val="20"/>
          <w:szCs w:val="20"/>
          <w:lang w:val="sl-SI"/>
        </w:rPr>
      </w:pPr>
      <w:r w:rsidRPr="001D3B7D">
        <w:rPr>
          <w:rFonts w:cs="Arial"/>
          <w:sz w:val="20"/>
          <w:szCs w:val="20"/>
          <w:lang w:val="sl-SI"/>
        </w:rPr>
        <w:t>118. člen</w:t>
      </w:r>
    </w:p>
    <w:p w14:paraId="2191D06B" w14:textId="77777777" w:rsidR="008155E2" w:rsidRPr="001D3B7D" w:rsidRDefault="008155E2" w:rsidP="00C01F14">
      <w:pPr>
        <w:pStyle w:val="lennaslov0"/>
        <w:spacing w:line="240" w:lineRule="exact"/>
        <w:rPr>
          <w:rFonts w:cs="Arial"/>
          <w:sz w:val="20"/>
          <w:szCs w:val="20"/>
          <w:lang w:val="sl-SI"/>
        </w:rPr>
      </w:pPr>
      <w:r w:rsidRPr="001D3B7D">
        <w:rPr>
          <w:rFonts w:cs="Arial"/>
          <w:sz w:val="20"/>
          <w:szCs w:val="20"/>
        </w:rPr>
        <w:t>(določitev višine proračunskih sredstev)</w:t>
      </w:r>
    </w:p>
    <w:p w14:paraId="791BB46E" w14:textId="77777777" w:rsidR="00785F9F" w:rsidRDefault="00785F9F" w:rsidP="00C01F14">
      <w:pPr>
        <w:pStyle w:val="Odstavek"/>
        <w:spacing w:before="0" w:line="240" w:lineRule="exact"/>
        <w:ind w:firstLine="0"/>
        <w:rPr>
          <w:rFonts w:cs="Arial"/>
          <w:sz w:val="20"/>
          <w:szCs w:val="20"/>
        </w:rPr>
      </w:pPr>
    </w:p>
    <w:p w14:paraId="71F5697E" w14:textId="103C6C84" w:rsidR="008155E2" w:rsidRPr="001D3B7D" w:rsidRDefault="008155E2" w:rsidP="00785F9F">
      <w:pPr>
        <w:pStyle w:val="Odstavek"/>
        <w:spacing w:before="0" w:line="240" w:lineRule="exact"/>
        <w:ind w:firstLine="0"/>
        <w:rPr>
          <w:rFonts w:cs="Arial"/>
          <w:sz w:val="20"/>
          <w:szCs w:val="20"/>
        </w:rPr>
      </w:pPr>
      <w:r w:rsidRPr="001D3B7D">
        <w:rPr>
          <w:rFonts w:cs="Arial"/>
          <w:sz w:val="20"/>
          <w:szCs w:val="20"/>
        </w:rPr>
        <w:t xml:space="preserve">(1) V proračunu Republike Slovenije iz prvega odstavka </w:t>
      </w:r>
      <w:r w:rsidRPr="00427172">
        <w:rPr>
          <w:rFonts w:cs="Arial"/>
          <w:sz w:val="20"/>
          <w:szCs w:val="20"/>
        </w:rPr>
        <w:t>115. člena</w:t>
      </w:r>
      <w:r w:rsidRPr="001D3B7D">
        <w:rPr>
          <w:rFonts w:cs="Arial"/>
          <w:sz w:val="20"/>
          <w:szCs w:val="20"/>
        </w:rPr>
        <w:t xml:space="preserve"> tega zakona se skupna sredstva za TSF in RSF na letni ravni zagotavljajo v višini najmanj 1 % BDP.</w:t>
      </w:r>
    </w:p>
    <w:p w14:paraId="2BE36EFB" w14:textId="77777777" w:rsidR="00785F9F" w:rsidRDefault="00785F9F" w:rsidP="00C01F14">
      <w:pPr>
        <w:pStyle w:val="Odstavek"/>
        <w:spacing w:before="0" w:line="240" w:lineRule="exact"/>
        <w:ind w:firstLine="0"/>
        <w:rPr>
          <w:rFonts w:cs="Arial"/>
          <w:sz w:val="20"/>
          <w:szCs w:val="20"/>
        </w:rPr>
      </w:pPr>
    </w:p>
    <w:p w14:paraId="6EDCF1B2" w14:textId="756E84A4" w:rsidR="008155E2" w:rsidRDefault="008155E2" w:rsidP="00492A6F">
      <w:pPr>
        <w:pStyle w:val="Odstavek"/>
        <w:spacing w:before="0" w:line="240" w:lineRule="exact"/>
        <w:ind w:firstLine="0"/>
        <w:rPr>
          <w:rFonts w:cs="Arial"/>
          <w:sz w:val="20"/>
          <w:szCs w:val="20"/>
        </w:rPr>
      </w:pPr>
      <w:r w:rsidRPr="001D3B7D">
        <w:rPr>
          <w:rFonts w:cs="Arial"/>
          <w:sz w:val="20"/>
          <w:szCs w:val="20"/>
        </w:rPr>
        <w:t xml:space="preserve">(2) Če je v posameznem letu rast BDP negativna ali rasti ni, se letna proračunska sredstva zagotavljajo najmanj v višini letnih proračunskih sredstev preteklega leta. </w:t>
      </w:r>
    </w:p>
    <w:p w14:paraId="2C17EE7D" w14:textId="77777777" w:rsidR="00492A6F" w:rsidRDefault="00492A6F" w:rsidP="00492A6F">
      <w:pPr>
        <w:pStyle w:val="Odstavek"/>
        <w:spacing w:before="0" w:line="240" w:lineRule="exact"/>
        <w:ind w:firstLine="0"/>
        <w:rPr>
          <w:rFonts w:cs="Arial"/>
          <w:sz w:val="20"/>
          <w:szCs w:val="20"/>
        </w:rPr>
      </w:pPr>
    </w:p>
    <w:p w14:paraId="29022942" w14:textId="77777777" w:rsidR="00785F9F" w:rsidRPr="001D3B7D" w:rsidRDefault="00785F9F" w:rsidP="00492A6F">
      <w:pPr>
        <w:pStyle w:val="Odstavek"/>
        <w:spacing w:before="0" w:line="240" w:lineRule="exact"/>
        <w:ind w:firstLine="0"/>
      </w:pPr>
    </w:p>
    <w:p w14:paraId="507A8C7F" w14:textId="77777777" w:rsidR="00492A6F" w:rsidRPr="004D4181" w:rsidRDefault="00492A6F" w:rsidP="00492A6F">
      <w:pPr>
        <w:pStyle w:val="len0"/>
        <w:spacing w:before="0" w:line="240" w:lineRule="exact"/>
        <w:rPr>
          <w:rFonts w:cs="Arial"/>
          <w:sz w:val="20"/>
          <w:szCs w:val="20"/>
          <w:lang w:val="sl-SI"/>
        </w:rPr>
      </w:pPr>
      <w:r w:rsidRPr="004D4181">
        <w:rPr>
          <w:rFonts w:cs="Arial"/>
          <w:sz w:val="20"/>
          <w:szCs w:val="20"/>
          <w:lang w:val="sl-SI"/>
        </w:rPr>
        <w:t xml:space="preserve">119. </w:t>
      </w:r>
      <w:r w:rsidRPr="004D4181">
        <w:rPr>
          <w:rFonts w:cs="Arial"/>
          <w:sz w:val="20"/>
          <w:szCs w:val="20"/>
        </w:rPr>
        <w:t>člen</w:t>
      </w:r>
    </w:p>
    <w:p w14:paraId="086CC9BE" w14:textId="77777777" w:rsidR="00492A6F" w:rsidRPr="004D4181" w:rsidRDefault="00492A6F" w:rsidP="00492A6F">
      <w:pPr>
        <w:pStyle w:val="lennaslov0"/>
        <w:spacing w:line="240" w:lineRule="exact"/>
        <w:rPr>
          <w:rFonts w:cs="Arial"/>
          <w:sz w:val="20"/>
          <w:szCs w:val="20"/>
        </w:rPr>
      </w:pPr>
      <w:r w:rsidRPr="004D4181">
        <w:rPr>
          <w:rFonts w:cs="Arial"/>
          <w:sz w:val="20"/>
          <w:szCs w:val="20"/>
        </w:rPr>
        <w:t>(določanje sredstev RSF)</w:t>
      </w:r>
    </w:p>
    <w:p w14:paraId="50843D30" w14:textId="77777777" w:rsidR="00492A6F" w:rsidRPr="004D4181" w:rsidRDefault="00492A6F" w:rsidP="00492A6F">
      <w:pPr>
        <w:pStyle w:val="lennaslov0"/>
        <w:spacing w:line="240" w:lineRule="exact"/>
        <w:jc w:val="both"/>
        <w:rPr>
          <w:rFonts w:cs="Arial"/>
          <w:b w:val="0"/>
          <w:bCs/>
          <w:sz w:val="20"/>
          <w:szCs w:val="20"/>
        </w:rPr>
      </w:pPr>
    </w:p>
    <w:p w14:paraId="7C2C38FE" w14:textId="411E161B" w:rsidR="00492A6F" w:rsidRPr="00595B0A" w:rsidRDefault="00492A6F" w:rsidP="3F2F6590">
      <w:pPr>
        <w:pStyle w:val="lennaslov0"/>
        <w:spacing w:line="240" w:lineRule="exact"/>
        <w:jc w:val="both"/>
        <w:rPr>
          <w:rFonts w:cs="Arial"/>
          <w:b w:val="0"/>
          <w:sz w:val="20"/>
          <w:szCs w:val="20"/>
          <w:lang w:val="sl-SI"/>
        </w:rPr>
      </w:pPr>
      <w:r w:rsidRPr="3F2F6590">
        <w:rPr>
          <w:rFonts w:cs="Arial"/>
          <w:b w:val="0"/>
          <w:sz w:val="20"/>
          <w:szCs w:val="20"/>
        </w:rPr>
        <w:t>(</w:t>
      </w:r>
      <w:r w:rsidRPr="3F2F6590">
        <w:rPr>
          <w:rFonts w:cs="Arial"/>
          <w:b w:val="0"/>
          <w:sz w:val="20"/>
          <w:szCs w:val="20"/>
          <w:lang w:val="sl-SI"/>
        </w:rPr>
        <w:t>1</w:t>
      </w:r>
      <w:r w:rsidRPr="3F2F6590">
        <w:rPr>
          <w:rFonts w:cs="Arial"/>
          <w:b w:val="0"/>
          <w:sz w:val="20"/>
          <w:szCs w:val="20"/>
        </w:rPr>
        <w:t xml:space="preserve">) </w:t>
      </w:r>
      <w:r w:rsidRPr="3F2F6590">
        <w:rPr>
          <w:rFonts w:cs="Arial"/>
          <w:b w:val="0"/>
          <w:sz w:val="20"/>
          <w:szCs w:val="20"/>
          <w:lang w:val="sl-SI"/>
        </w:rPr>
        <w:t>RSF sredstva prvega</w:t>
      </w:r>
      <w:r w:rsidRPr="3F2F6590">
        <w:rPr>
          <w:rFonts w:cs="Arial"/>
          <w:b w:val="0"/>
          <w:sz w:val="20"/>
          <w:szCs w:val="20"/>
        </w:rPr>
        <w:t xml:space="preserve"> leta </w:t>
      </w:r>
      <w:r w:rsidR="002B5FB6">
        <w:rPr>
          <w:rFonts w:cs="Arial"/>
          <w:b w:val="0"/>
          <w:sz w:val="20"/>
          <w:szCs w:val="20"/>
          <w:lang w:val="sl-SI"/>
        </w:rPr>
        <w:t xml:space="preserve">šestletnega </w:t>
      </w:r>
      <w:r w:rsidRPr="3F2F6590">
        <w:rPr>
          <w:rFonts w:cs="Arial"/>
          <w:b w:val="0"/>
          <w:sz w:val="20"/>
          <w:szCs w:val="20"/>
        </w:rPr>
        <w:t>pogodbenega obdobja</w:t>
      </w:r>
      <w:r w:rsidRPr="3F2F6590">
        <w:rPr>
          <w:rFonts w:cs="Arial"/>
          <w:b w:val="0"/>
          <w:sz w:val="20"/>
          <w:szCs w:val="20"/>
          <w:lang w:val="sl-SI"/>
        </w:rPr>
        <w:t xml:space="preserve"> </w:t>
      </w:r>
      <w:r w:rsidR="006336EB">
        <w:rPr>
          <w:rFonts w:cs="Arial"/>
          <w:b w:val="0"/>
          <w:sz w:val="20"/>
          <w:szCs w:val="20"/>
          <w:lang w:val="sl-SI"/>
        </w:rPr>
        <w:t>obsegajo</w:t>
      </w:r>
      <w:r w:rsidRPr="3F2F6590">
        <w:rPr>
          <w:rFonts w:cs="Arial"/>
          <w:b w:val="0"/>
          <w:sz w:val="20"/>
          <w:szCs w:val="20"/>
          <w:lang w:val="sl-SI"/>
        </w:rPr>
        <w:t xml:space="preserve"> </w:t>
      </w:r>
      <w:r w:rsidR="22682C52" w:rsidRPr="3F2F6590">
        <w:rPr>
          <w:rFonts w:cs="Arial"/>
          <w:b w:val="0"/>
          <w:sz w:val="20"/>
          <w:szCs w:val="20"/>
          <w:lang w:val="sl-SI"/>
        </w:rPr>
        <w:t>najmanj 10 %</w:t>
      </w:r>
      <w:r w:rsidR="004E5A61">
        <w:rPr>
          <w:rFonts w:cs="Arial"/>
          <w:b w:val="0"/>
          <w:sz w:val="20"/>
          <w:szCs w:val="20"/>
          <w:lang w:val="sl-SI"/>
        </w:rPr>
        <w:t xml:space="preserve"> in največ 20 %</w:t>
      </w:r>
      <w:r w:rsidRPr="3F2F6590">
        <w:rPr>
          <w:rFonts w:cs="Arial"/>
          <w:b w:val="0"/>
          <w:sz w:val="20"/>
          <w:szCs w:val="20"/>
        </w:rPr>
        <w:t xml:space="preserve"> </w:t>
      </w:r>
      <w:r w:rsidRPr="3F2F6590">
        <w:rPr>
          <w:rFonts w:cs="Arial"/>
          <w:b w:val="0"/>
          <w:sz w:val="20"/>
          <w:szCs w:val="20"/>
          <w:lang w:val="sl-SI"/>
        </w:rPr>
        <w:t xml:space="preserve">skupnih </w:t>
      </w:r>
      <w:r w:rsidRPr="3F2F6590">
        <w:rPr>
          <w:rFonts w:cs="Arial"/>
          <w:b w:val="0"/>
          <w:sz w:val="20"/>
          <w:szCs w:val="20"/>
        </w:rPr>
        <w:t>sredstev TSF</w:t>
      </w:r>
      <w:r w:rsidRPr="3F2F6590">
        <w:rPr>
          <w:rFonts w:cs="Arial"/>
          <w:b w:val="0"/>
          <w:sz w:val="20"/>
          <w:szCs w:val="20"/>
          <w:lang w:val="sl-SI"/>
        </w:rPr>
        <w:t xml:space="preserve"> in RSF</w:t>
      </w:r>
      <w:r w:rsidRPr="3F2F6590">
        <w:rPr>
          <w:rFonts w:cs="Arial"/>
          <w:b w:val="0"/>
          <w:sz w:val="20"/>
          <w:szCs w:val="20"/>
        </w:rPr>
        <w:t xml:space="preserve"> </w:t>
      </w:r>
      <w:r w:rsidRPr="3F2F6590">
        <w:rPr>
          <w:rFonts w:cs="Arial"/>
          <w:b w:val="0"/>
          <w:sz w:val="20"/>
          <w:szCs w:val="20"/>
          <w:lang w:val="sl-SI"/>
        </w:rPr>
        <w:t>prvega</w:t>
      </w:r>
      <w:r w:rsidRPr="3F2F6590">
        <w:rPr>
          <w:rFonts w:cs="Arial"/>
          <w:b w:val="0"/>
          <w:sz w:val="20"/>
          <w:szCs w:val="20"/>
        </w:rPr>
        <w:t xml:space="preserve"> leta </w:t>
      </w:r>
      <w:r w:rsidR="00505DF5">
        <w:rPr>
          <w:rFonts w:cs="Arial"/>
          <w:b w:val="0"/>
          <w:sz w:val="20"/>
          <w:szCs w:val="20"/>
          <w:lang w:val="sl-SI"/>
        </w:rPr>
        <w:t xml:space="preserve">šestletnega </w:t>
      </w:r>
      <w:r w:rsidRPr="3F2F6590">
        <w:rPr>
          <w:rFonts w:cs="Arial"/>
          <w:b w:val="0"/>
          <w:sz w:val="20"/>
          <w:szCs w:val="20"/>
        </w:rPr>
        <w:t>pogodbenega obdobja</w:t>
      </w:r>
      <w:r w:rsidRPr="3F2F6590">
        <w:rPr>
          <w:rFonts w:cs="Arial"/>
          <w:b w:val="0"/>
          <w:sz w:val="20"/>
          <w:szCs w:val="20"/>
          <w:lang w:val="sl-SI"/>
        </w:rPr>
        <w:t>.</w:t>
      </w:r>
    </w:p>
    <w:p w14:paraId="239BAEFC" w14:textId="77777777" w:rsidR="006336EB" w:rsidRDefault="006336EB" w:rsidP="00492A6F">
      <w:pPr>
        <w:pStyle w:val="lennaslov0"/>
        <w:spacing w:line="240" w:lineRule="exact"/>
        <w:jc w:val="both"/>
        <w:rPr>
          <w:rFonts w:cs="Arial"/>
          <w:b w:val="0"/>
          <w:bCs/>
          <w:sz w:val="20"/>
          <w:szCs w:val="20"/>
        </w:rPr>
      </w:pPr>
    </w:p>
    <w:p w14:paraId="2DAEF7CD" w14:textId="77777777" w:rsidR="00492A6F" w:rsidRPr="004D4181" w:rsidRDefault="00492A6F" w:rsidP="00492A6F">
      <w:pPr>
        <w:pStyle w:val="lennaslov0"/>
        <w:spacing w:line="240" w:lineRule="exact"/>
        <w:jc w:val="both"/>
        <w:rPr>
          <w:rFonts w:cs="Arial"/>
          <w:b w:val="0"/>
          <w:bCs/>
          <w:sz w:val="20"/>
          <w:szCs w:val="20"/>
        </w:rPr>
      </w:pPr>
      <w:r w:rsidRPr="004D4181">
        <w:rPr>
          <w:rFonts w:cs="Arial"/>
          <w:b w:val="0"/>
          <w:bCs/>
          <w:sz w:val="20"/>
          <w:szCs w:val="20"/>
        </w:rPr>
        <w:t>(</w:t>
      </w:r>
      <w:r>
        <w:rPr>
          <w:rFonts w:cs="Arial"/>
          <w:b w:val="0"/>
          <w:bCs/>
          <w:sz w:val="20"/>
          <w:szCs w:val="20"/>
          <w:lang w:val="sl-SI"/>
        </w:rPr>
        <w:t>2</w:t>
      </w:r>
      <w:r w:rsidRPr="004D4181">
        <w:rPr>
          <w:rFonts w:cs="Arial"/>
          <w:b w:val="0"/>
          <w:bCs/>
          <w:sz w:val="20"/>
          <w:szCs w:val="20"/>
        </w:rPr>
        <w:t xml:space="preserve">) Sredstva RSF se javnim univerzam določijo </w:t>
      </w:r>
      <w:r>
        <w:rPr>
          <w:rFonts w:cs="Arial"/>
          <w:b w:val="0"/>
          <w:bCs/>
          <w:sz w:val="20"/>
          <w:szCs w:val="20"/>
          <w:lang w:val="sl-SI"/>
        </w:rPr>
        <w:t xml:space="preserve">v prvem letu </w:t>
      </w:r>
      <w:r w:rsidRPr="004D4181">
        <w:rPr>
          <w:rFonts w:cs="Arial"/>
          <w:b w:val="0"/>
          <w:bCs/>
          <w:sz w:val="20"/>
          <w:szCs w:val="20"/>
        </w:rPr>
        <w:t xml:space="preserve">za </w:t>
      </w:r>
      <w:r>
        <w:rPr>
          <w:rFonts w:cs="Arial"/>
          <w:b w:val="0"/>
          <w:bCs/>
          <w:sz w:val="20"/>
          <w:szCs w:val="20"/>
          <w:lang w:val="sl-SI"/>
        </w:rPr>
        <w:t xml:space="preserve">celotno </w:t>
      </w:r>
      <w:r w:rsidRPr="004D4181">
        <w:rPr>
          <w:rFonts w:cs="Arial"/>
          <w:b w:val="0"/>
          <w:bCs/>
          <w:sz w:val="20"/>
          <w:szCs w:val="20"/>
        </w:rPr>
        <w:t>šestletno pogodbeno obdobje</w:t>
      </w:r>
      <w:r>
        <w:rPr>
          <w:rFonts w:cs="Arial"/>
          <w:b w:val="0"/>
          <w:bCs/>
          <w:sz w:val="20"/>
          <w:szCs w:val="20"/>
          <w:lang w:val="sl-SI"/>
        </w:rPr>
        <w:t>, in sicer</w:t>
      </w:r>
      <w:r w:rsidRPr="004D4181">
        <w:rPr>
          <w:rFonts w:cs="Arial"/>
          <w:b w:val="0"/>
          <w:bCs/>
          <w:sz w:val="20"/>
          <w:szCs w:val="20"/>
        </w:rPr>
        <w:t xml:space="preserve"> v pogajanjih v okviru pogodbe o financiranju študijske dejavnosti</w:t>
      </w:r>
      <w:r>
        <w:rPr>
          <w:rFonts w:cs="Arial"/>
          <w:b w:val="0"/>
          <w:bCs/>
          <w:sz w:val="20"/>
          <w:szCs w:val="20"/>
          <w:lang w:val="sl-SI"/>
        </w:rPr>
        <w:t>,</w:t>
      </w:r>
      <w:r w:rsidRPr="004D4181">
        <w:rPr>
          <w:rFonts w:cs="Arial"/>
          <w:b w:val="0"/>
          <w:bCs/>
          <w:sz w:val="20"/>
          <w:szCs w:val="20"/>
        </w:rPr>
        <w:t xml:space="preserve"> in se v pogodbenem obdobju ne spreminjajo. </w:t>
      </w:r>
    </w:p>
    <w:p w14:paraId="2C65460C" w14:textId="77777777" w:rsidR="00492A6F" w:rsidRPr="004D4181" w:rsidRDefault="00492A6F" w:rsidP="00492A6F">
      <w:pPr>
        <w:pStyle w:val="lennaslov0"/>
        <w:spacing w:line="240" w:lineRule="exact"/>
        <w:jc w:val="both"/>
        <w:rPr>
          <w:rFonts w:cs="Arial"/>
          <w:b w:val="0"/>
          <w:bCs/>
          <w:sz w:val="20"/>
          <w:szCs w:val="20"/>
        </w:rPr>
      </w:pPr>
    </w:p>
    <w:p w14:paraId="59878041" w14:textId="6C2BA06A" w:rsidR="00D977E6" w:rsidRDefault="00492A6F" w:rsidP="00D977E6">
      <w:pPr>
        <w:pStyle w:val="lennaslov0"/>
        <w:spacing w:line="240" w:lineRule="exact"/>
        <w:jc w:val="both"/>
        <w:rPr>
          <w:rFonts w:cs="Arial"/>
          <w:sz w:val="20"/>
          <w:szCs w:val="20"/>
          <w:lang w:val="sl-SI"/>
        </w:rPr>
      </w:pPr>
      <w:r w:rsidRPr="004D4181">
        <w:rPr>
          <w:rFonts w:cs="Arial"/>
          <w:b w:val="0"/>
          <w:bCs/>
          <w:sz w:val="20"/>
          <w:szCs w:val="20"/>
        </w:rPr>
        <w:t>(3) Ne glede na določbe drugih zakonov lahko javne univerze na koncu leta oblikujejo dolgoročno odložene prihodke, ki so nastali iz sredstev RSF, pri čemer morajo biti sredstva posameznega pogodbenega obdobja v tem obdobju tudi porabljena.</w:t>
      </w:r>
    </w:p>
    <w:p w14:paraId="1BD95C89" w14:textId="77777777" w:rsidR="00D977E6" w:rsidRDefault="00D977E6" w:rsidP="00D977E6">
      <w:pPr>
        <w:pStyle w:val="lennaslov0"/>
        <w:spacing w:line="240" w:lineRule="exact"/>
        <w:jc w:val="both"/>
        <w:rPr>
          <w:rFonts w:cs="Arial"/>
          <w:sz w:val="20"/>
          <w:szCs w:val="20"/>
          <w:lang w:val="sl-SI"/>
        </w:rPr>
      </w:pPr>
    </w:p>
    <w:p w14:paraId="36073792" w14:textId="77777777" w:rsidR="00D977E6" w:rsidRDefault="00D977E6" w:rsidP="00D977E6">
      <w:pPr>
        <w:pStyle w:val="lennaslov0"/>
        <w:spacing w:line="240" w:lineRule="exact"/>
        <w:jc w:val="both"/>
        <w:rPr>
          <w:rFonts w:cs="Arial"/>
          <w:sz w:val="20"/>
          <w:szCs w:val="20"/>
          <w:lang w:val="sl-SI"/>
        </w:rPr>
      </w:pPr>
    </w:p>
    <w:p w14:paraId="7174314A" w14:textId="390CAAF4" w:rsidR="00492A6F" w:rsidRPr="004D4181" w:rsidRDefault="00492A6F" w:rsidP="004F7034">
      <w:pPr>
        <w:pStyle w:val="lennaslov0"/>
        <w:spacing w:line="240" w:lineRule="exact"/>
        <w:rPr>
          <w:rFonts w:cs="Arial"/>
          <w:sz w:val="20"/>
          <w:szCs w:val="20"/>
          <w:lang w:val="sl-SI"/>
        </w:rPr>
      </w:pPr>
      <w:r w:rsidRPr="004D4181">
        <w:rPr>
          <w:rFonts w:cs="Arial"/>
          <w:sz w:val="20"/>
          <w:szCs w:val="20"/>
          <w:lang w:val="sl-SI"/>
        </w:rPr>
        <w:t>120. člen</w:t>
      </w:r>
    </w:p>
    <w:p w14:paraId="1193DA7F" w14:textId="77777777" w:rsidR="00492A6F" w:rsidRPr="004D4181" w:rsidRDefault="00492A6F" w:rsidP="00492A6F">
      <w:pPr>
        <w:pStyle w:val="lennaslov0"/>
        <w:spacing w:line="240" w:lineRule="exact"/>
        <w:rPr>
          <w:rFonts w:cs="Arial"/>
          <w:sz w:val="20"/>
          <w:szCs w:val="20"/>
          <w:lang w:val="sl-SI"/>
        </w:rPr>
      </w:pPr>
      <w:r w:rsidRPr="004D4181">
        <w:rPr>
          <w:rFonts w:cs="Arial"/>
          <w:sz w:val="20"/>
          <w:szCs w:val="20"/>
        </w:rPr>
        <w:t>(določanje sredstev TSF)</w:t>
      </w:r>
    </w:p>
    <w:p w14:paraId="7032024A" w14:textId="77777777" w:rsidR="00492A6F" w:rsidRDefault="00492A6F" w:rsidP="00492A6F">
      <w:pPr>
        <w:pStyle w:val="Odstavek"/>
        <w:spacing w:line="240" w:lineRule="exact"/>
        <w:ind w:firstLine="0"/>
        <w:rPr>
          <w:rFonts w:cs="Arial"/>
          <w:sz w:val="20"/>
          <w:szCs w:val="20"/>
        </w:rPr>
      </w:pPr>
      <w:r w:rsidRPr="004D4181">
        <w:rPr>
          <w:rFonts w:cs="Arial"/>
          <w:sz w:val="20"/>
          <w:szCs w:val="20"/>
        </w:rPr>
        <w:t xml:space="preserve">(1) </w:t>
      </w:r>
      <w:r>
        <w:rPr>
          <w:rFonts w:cs="Arial"/>
          <w:sz w:val="20"/>
          <w:szCs w:val="20"/>
        </w:rPr>
        <w:t>TSF je vsota letnih sredstev za TSF javnih univerz.</w:t>
      </w:r>
    </w:p>
    <w:p w14:paraId="498ECE03" w14:textId="77777777" w:rsidR="00492A6F" w:rsidRDefault="00492A6F" w:rsidP="00492A6F">
      <w:pPr>
        <w:pStyle w:val="Odstavek"/>
        <w:spacing w:line="240" w:lineRule="exact"/>
        <w:ind w:firstLine="0"/>
        <w:rPr>
          <w:rFonts w:cs="Arial"/>
          <w:sz w:val="20"/>
          <w:szCs w:val="20"/>
        </w:rPr>
      </w:pPr>
      <w:r>
        <w:rPr>
          <w:rFonts w:cs="Arial"/>
          <w:sz w:val="20"/>
          <w:szCs w:val="20"/>
        </w:rPr>
        <w:t xml:space="preserve">(2) </w:t>
      </w:r>
      <w:r w:rsidRPr="004D4181">
        <w:rPr>
          <w:rFonts w:cs="Arial"/>
          <w:sz w:val="20"/>
          <w:szCs w:val="20"/>
        </w:rPr>
        <w:t xml:space="preserve">Sredstva TSF </w:t>
      </w:r>
      <w:r>
        <w:rPr>
          <w:rFonts w:cs="Arial"/>
          <w:sz w:val="20"/>
          <w:szCs w:val="20"/>
        </w:rPr>
        <w:t xml:space="preserve">so </w:t>
      </w:r>
      <w:r w:rsidRPr="004D4181">
        <w:rPr>
          <w:rFonts w:cs="Arial"/>
          <w:sz w:val="20"/>
          <w:szCs w:val="20"/>
        </w:rPr>
        <w:t>za prvo leto šestletnega pogodbenega obdobja</w:t>
      </w:r>
      <w:r>
        <w:rPr>
          <w:rFonts w:cs="Arial"/>
          <w:sz w:val="20"/>
          <w:szCs w:val="20"/>
        </w:rPr>
        <w:t xml:space="preserve"> enaka TSF sredstvom zadnjega leta </w:t>
      </w:r>
      <w:r w:rsidRPr="004D4181">
        <w:rPr>
          <w:rFonts w:cs="Arial"/>
          <w:sz w:val="20"/>
          <w:szCs w:val="20"/>
        </w:rPr>
        <w:t>predhodnega šestletnega pogodbenega obdobja</w:t>
      </w:r>
      <w:r>
        <w:rPr>
          <w:rFonts w:cs="Arial"/>
          <w:sz w:val="20"/>
          <w:szCs w:val="20"/>
        </w:rPr>
        <w:t xml:space="preserve">, </w:t>
      </w:r>
      <w:r w:rsidRPr="004D4181">
        <w:rPr>
          <w:rFonts w:cs="Arial"/>
          <w:sz w:val="20"/>
          <w:szCs w:val="20"/>
        </w:rPr>
        <w:t>poveča</w:t>
      </w:r>
      <w:r>
        <w:rPr>
          <w:rFonts w:cs="Arial"/>
          <w:sz w:val="20"/>
          <w:szCs w:val="20"/>
        </w:rPr>
        <w:t>nim</w:t>
      </w:r>
      <w:r w:rsidRPr="004D4181">
        <w:rPr>
          <w:rFonts w:cs="Arial"/>
          <w:sz w:val="20"/>
          <w:szCs w:val="20"/>
        </w:rPr>
        <w:t xml:space="preserve"> za dodatna proračunska sredstva v tem letu</w:t>
      </w:r>
      <w:r>
        <w:rPr>
          <w:rFonts w:cs="Arial"/>
          <w:sz w:val="20"/>
          <w:szCs w:val="20"/>
        </w:rPr>
        <w:t xml:space="preserve"> brez sredstev, ki so bila porabljena za povečanje </w:t>
      </w:r>
      <w:r w:rsidRPr="004D4181">
        <w:rPr>
          <w:rFonts w:cs="Arial"/>
          <w:sz w:val="20"/>
          <w:szCs w:val="20"/>
        </w:rPr>
        <w:t xml:space="preserve">RSF </w:t>
      </w:r>
      <w:r>
        <w:rPr>
          <w:rFonts w:cs="Arial"/>
          <w:sz w:val="20"/>
          <w:szCs w:val="20"/>
        </w:rPr>
        <w:t xml:space="preserve">v prvem letu </w:t>
      </w:r>
      <w:r w:rsidRPr="004D4181">
        <w:rPr>
          <w:rFonts w:cs="Arial"/>
          <w:sz w:val="20"/>
          <w:szCs w:val="20"/>
        </w:rPr>
        <w:t>šestletnega pogodbenega obdobja</w:t>
      </w:r>
      <w:r>
        <w:rPr>
          <w:rFonts w:cs="Arial"/>
          <w:sz w:val="20"/>
          <w:szCs w:val="20"/>
        </w:rPr>
        <w:t xml:space="preserve">. </w:t>
      </w:r>
    </w:p>
    <w:p w14:paraId="0682301F" w14:textId="77777777" w:rsidR="00492A6F" w:rsidRDefault="00492A6F" w:rsidP="00492A6F">
      <w:pPr>
        <w:pStyle w:val="Odstavek"/>
        <w:spacing w:line="240" w:lineRule="exact"/>
        <w:ind w:firstLine="0"/>
        <w:rPr>
          <w:rFonts w:cs="Arial"/>
          <w:sz w:val="20"/>
          <w:szCs w:val="20"/>
        </w:rPr>
      </w:pPr>
      <w:r>
        <w:rPr>
          <w:rFonts w:cs="Arial"/>
          <w:sz w:val="20"/>
          <w:szCs w:val="20"/>
        </w:rPr>
        <w:t xml:space="preserve">(3) Sredstva TSF za drugo in vsa nadaljnja leta šestletnega pogodbenega obdobja so enaka TSF sredstvom zadnjega leta </w:t>
      </w:r>
      <w:r w:rsidRPr="004D4181">
        <w:rPr>
          <w:rFonts w:cs="Arial"/>
          <w:sz w:val="20"/>
          <w:szCs w:val="20"/>
        </w:rPr>
        <w:t>predhodnega šestletnega pogodbenega obdobja</w:t>
      </w:r>
      <w:r>
        <w:rPr>
          <w:rFonts w:cs="Arial"/>
          <w:sz w:val="20"/>
          <w:szCs w:val="20"/>
        </w:rPr>
        <w:t xml:space="preserve">, </w:t>
      </w:r>
      <w:r w:rsidRPr="004D4181">
        <w:rPr>
          <w:rFonts w:cs="Arial"/>
          <w:sz w:val="20"/>
          <w:szCs w:val="20"/>
        </w:rPr>
        <w:t>poveča</w:t>
      </w:r>
      <w:r>
        <w:rPr>
          <w:rFonts w:cs="Arial"/>
          <w:sz w:val="20"/>
          <w:szCs w:val="20"/>
        </w:rPr>
        <w:t>nim</w:t>
      </w:r>
      <w:r w:rsidRPr="004D4181">
        <w:rPr>
          <w:rFonts w:cs="Arial"/>
          <w:sz w:val="20"/>
          <w:szCs w:val="20"/>
        </w:rPr>
        <w:t xml:space="preserve"> za dodatna proračunska sredstva v tem letu</w:t>
      </w:r>
      <w:r>
        <w:rPr>
          <w:rFonts w:cs="Arial"/>
          <w:sz w:val="20"/>
          <w:szCs w:val="20"/>
        </w:rPr>
        <w:t>.</w:t>
      </w:r>
    </w:p>
    <w:p w14:paraId="4B7CBF5F" w14:textId="77777777" w:rsidR="00492A6F" w:rsidRPr="004D4181" w:rsidRDefault="00492A6F" w:rsidP="00492A6F">
      <w:pPr>
        <w:pStyle w:val="Odstavek"/>
        <w:spacing w:line="240" w:lineRule="exact"/>
        <w:ind w:firstLine="0"/>
        <w:rPr>
          <w:rFonts w:cs="Arial"/>
          <w:sz w:val="20"/>
          <w:szCs w:val="20"/>
        </w:rPr>
      </w:pPr>
      <w:r>
        <w:rPr>
          <w:rFonts w:cs="Arial"/>
          <w:sz w:val="20"/>
          <w:szCs w:val="20"/>
        </w:rPr>
        <w:t xml:space="preserve">(4) V prvem letu </w:t>
      </w:r>
      <w:r w:rsidRPr="004D4181">
        <w:rPr>
          <w:rFonts w:cs="Arial"/>
          <w:sz w:val="20"/>
          <w:szCs w:val="20"/>
        </w:rPr>
        <w:t>šestletnega pogodbenega obdobja</w:t>
      </w:r>
      <w:r>
        <w:rPr>
          <w:rFonts w:cs="Arial"/>
          <w:sz w:val="20"/>
          <w:szCs w:val="20"/>
        </w:rPr>
        <w:t xml:space="preserve"> se TSF sredstva javne univerze iz zadnjega leta </w:t>
      </w:r>
      <w:r w:rsidRPr="004D4181">
        <w:rPr>
          <w:rFonts w:cs="Arial"/>
          <w:sz w:val="20"/>
          <w:szCs w:val="20"/>
        </w:rPr>
        <w:t>predhodnega šestletnega pogodbenega</w:t>
      </w:r>
      <w:r>
        <w:rPr>
          <w:rFonts w:cs="Arial"/>
          <w:sz w:val="20"/>
          <w:szCs w:val="20"/>
        </w:rPr>
        <w:t xml:space="preserve"> </w:t>
      </w:r>
      <w:r w:rsidRPr="004D4181">
        <w:rPr>
          <w:rFonts w:cs="Arial"/>
          <w:sz w:val="20"/>
          <w:szCs w:val="20"/>
        </w:rPr>
        <w:t>obdobja</w:t>
      </w:r>
      <w:r>
        <w:rPr>
          <w:rFonts w:cs="Arial"/>
          <w:sz w:val="20"/>
          <w:szCs w:val="20"/>
        </w:rPr>
        <w:t xml:space="preserve"> najprej zmanjšajo v skladu z drugim in tretjim odstavkom 121. člena, nato pa povečajo v skladu s prvim odstavkom 121. člena. TSF sredstva iz </w:t>
      </w:r>
      <w:r>
        <w:rPr>
          <w:rFonts w:cs="Arial"/>
          <w:sz w:val="20"/>
          <w:szCs w:val="20"/>
        </w:rPr>
        <w:lastRenderedPageBreak/>
        <w:t xml:space="preserve">prejšnjega odstavka se nato javni univerzi dodelijo glede na njen delež </w:t>
      </w:r>
      <w:r w:rsidRPr="004D4181">
        <w:rPr>
          <w:rFonts w:cs="Arial"/>
          <w:sz w:val="20"/>
          <w:szCs w:val="20"/>
        </w:rPr>
        <w:t xml:space="preserve">v vsoti sredstev TSF vseh javnih univerz </w:t>
      </w:r>
      <w:r>
        <w:rPr>
          <w:rFonts w:cs="Arial"/>
          <w:sz w:val="20"/>
          <w:szCs w:val="20"/>
        </w:rPr>
        <w:t>zadnjega</w:t>
      </w:r>
      <w:r w:rsidRPr="004D4181">
        <w:rPr>
          <w:rFonts w:cs="Arial"/>
          <w:sz w:val="20"/>
          <w:szCs w:val="20"/>
        </w:rPr>
        <w:t xml:space="preserve"> leta šestletnega pogodbenega obdobja</w:t>
      </w:r>
      <w:r>
        <w:rPr>
          <w:rFonts w:cs="Arial"/>
          <w:sz w:val="20"/>
          <w:szCs w:val="20"/>
        </w:rPr>
        <w:t>, določenega s prejšnjim stavkom.</w:t>
      </w:r>
    </w:p>
    <w:p w14:paraId="0BC67C80" w14:textId="77777777" w:rsidR="00492A6F" w:rsidRDefault="00492A6F" w:rsidP="00492A6F">
      <w:pPr>
        <w:pStyle w:val="Odstavek"/>
        <w:spacing w:line="240" w:lineRule="exact"/>
        <w:ind w:firstLine="0"/>
        <w:rPr>
          <w:rFonts w:cs="Arial"/>
          <w:sz w:val="20"/>
          <w:szCs w:val="20"/>
        </w:rPr>
      </w:pPr>
      <w:r w:rsidRPr="004D4181">
        <w:rPr>
          <w:rFonts w:cs="Arial"/>
          <w:sz w:val="20"/>
          <w:szCs w:val="20"/>
        </w:rPr>
        <w:t>(</w:t>
      </w:r>
      <w:r>
        <w:rPr>
          <w:rFonts w:cs="Arial"/>
          <w:sz w:val="20"/>
          <w:szCs w:val="20"/>
        </w:rPr>
        <w:t>5</w:t>
      </w:r>
      <w:r w:rsidRPr="004D4181">
        <w:rPr>
          <w:rFonts w:cs="Arial"/>
          <w:sz w:val="20"/>
          <w:szCs w:val="20"/>
        </w:rPr>
        <w:t xml:space="preserve">) Sredstva TSF javne univerze za drugo in vsa nadaljnja leta šestletnega pogodbenega obdobja so enaka TSF sredstvom </w:t>
      </w:r>
      <w:r>
        <w:rPr>
          <w:rFonts w:cs="Arial"/>
          <w:sz w:val="20"/>
          <w:szCs w:val="20"/>
        </w:rPr>
        <w:t xml:space="preserve">javne univerze </w:t>
      </w:r>
      <w:r w:rsidRPr="004D4181">
        <w:rPr>
          <w:rFonts w:cs="Arial"/>
          <w:sz w:val="20"/>
          <w:szCs w:val="20"/>
        </w:rPr>
        <w:t xml:space="preserve">preteklega leta šestletnega pogodbenega obdobja, </w:t>
      </w:r>
      <w:r>
        <w:rPr>
          <w:rFonts w:cs="Arial"/>
          <w:sz w:val="20"/>
          <w:szCs w:val="20"/>
        </w:rPr>
        <w:t xml:space="preserve">zmanjšanim v skladu s tretjim odstavkom 121. člena. Sredstva se nato </w:t>
      </w:r>
      <w:r w:rsidRPr="004D4181">
        <w:rPr>
          <w:rFonts w:cs="Arial"/>
          <w:sz w:val="20"/>
          <w:szCs w:val="20"/>
        </w:rPr>
        <w:t>poveča</w:t>
      </w:r>
      <w:r>
        <w:rPr>
          <w:rFonts w:cs="Arial"/>
          <w:sz w:val="20"/>
          <w:szCs w:val="20"/>
        </w:rPr>
        <w:t>jo</w:t>
      </w:r>
      <w:r w:rsidRPr="004D4181">
        <w:rPr>
          <w:rFonts w:cs="Arial"/>
          <w:sz w:val="20"/>
          <w:szCs w:val="20"/>
        </w:rPr>
        <w:t xml:space="preserve"> za dodatna proračunska sredstva v </w:t>
      </w:r>
      <w:r>
        <w:rPr>
          <w:rFonts w:cs="Arial"/>
          <w:sz w:val="20"/>
          <w:szCs w:val="20"/>
        </w:rPr>
        <w:t>posameznem</w:t>
      </w:r>
      <w:r w:rsidRPr="004D4181">
        <w:rPr>
          <w:rFonts w:cs="Arial"/>
          <w:sz w:val="20"/>
          <w:szCs w:val="20"/>
        </w:rPr>
        <w:t xml:space="preserve"> letu</w:t>
      </w:r>
      <w:r>
        <w:rPr>
          <w:rFonts w:cs="Arial"/>
          <w:sz w:val="20"/>
          <w:szCs w:val="20"/>
        </w:rPr>
        <w:t xml:space="preserve">, ki </w:t>
      </w:r>
      <w:r w:rsidRPr="004D4181">
        <w:rPr>
          <w:rFonts w:cs="Arial"/>
          <w:sz w:val="20"/>
          <w:szCs w:val="20"/>
        </w:rPr>
        <w:t xml:space="preserve">se javni univerzi dodelijo glede na njen delež v vsoti sredstev TSF vseh javnih univerz </w:t>
      </w:r>
      <w:r>
        <w:rPr>
          <w:rFonts w:cs="Arial"/>
          <w:sz w:val="20"/>
          <w:szCs w:val="20"/>
        </w:rPr>
        <w:t>preteklega</w:t>
      </w:r>
      <w:r w:rsidRPr="004D4181">
        <w:rPr>
          <w:rFonts w:cs="Arial"/>
          <w:sz w:val="20"/>
          <w:szCs w:val="20"/>
        </w:rPr>
        <w:t xml:space="preserve"> leta šestletnega pogodbenega obdobja</w:t>
      </w:r>
      <w:r>
        <w:rPr>
          <w:rFonts w:cs="Arial"/>
          <w:sz w:val="20"/>
          <w:szCs w:val="20"/>
        </w:rPr>
        <w:t>, določenega s prejšnjim stavkom.</w:t>
      </w:r>
      <w:r w:rsidRPr="004D4181">
        <w:rPr>
          <w:rFonts w:cs="Arial"/>
          <w:sz w:val="20"/>
          <w:szCs w:val="20"/>
        </w:rPr>
        <w:t xml:space="preserve">  </w:t>
      </w:r>
    </w:p>
    <w:p w14:paraId="0B9A9055" w14:textId="77777777" w:rsidR="008155E2" w:rsidRPr="00785F9F" w:rsidRDefault="008155E2" w:rsidP="00C01F14">
      <w:pPr>
        <w:pStyle w:val="Odstavek"/>
        <w:spacing w:before="0" w:line="240" w:lineRule="exact"/>
        <w:ind w:firstLine="0"/>
        <w:jc w:val="center"/>
        <w:rPr>
          <w:rFonts w:cs="Arial"/>
          <w:b/>
          <w:bCs/>
          <w:sz w:val="20"/>
          <w:szCs w:val="20"/>
        </w:rPr>
      </w:pPr>
    </w:p>
    <w:p w14:paraId="439FCEF7" w14:textId="77777777" w:rsidR="008155E2" w:rsidRPr="00785F9F" w:rsidRDefault="008155E2" w:rsidP="00C01F14">
      <w:pPr>
        <w:pStyle w:val="Odstavek"/>
        <w:spacing w:before="0" w:line="240" w:lineRule="exact"/>
        <w:ind w:firstLine="0"/>
        <w:jc w:val="center"/>
        <w:rPr>
          <w:rFonts w:cs="Arial"/>
          <w:b/>
          <w:bCs/>
          <w:sz w:val="20"/>
          <w:szCs w:val="20"/>
        </w:rPr>
      </w:pPr>
    </w:p>
    <w:p w14:paraId="64D3BB83" w14:textId="77777777" w:rsidR="008155E2" w:rsidRPr="00785F9F" w:rsidRDefault="008155E2" w:rsidP="00C01F14">
      <w:pPr>
        <w:pStyle w:val="Odstavek"/>
        <w:spacing w:before="0" w:line="240" w:lineRule="exact"/>
        <w:ind w:firstLine="0"/>
        <w:jc w:val="center"/>
        <w:rPr>
          <w:rFonts w:cs="Arial"/>
          <w:b/>
          <w:bCs/>
          <w:sz w:val="20"/>
          <w:szCs w:val="20"/>
        </w:rPr>
      </w:pPr>
      <w:r w:rsidRPr="00785F9F">
        <w:rPr>
          <w:rFonts w:cs="Arial"/>
          <w:b/>
          <w:bCs/>
          <w:sz w:val="20"/>
          <w:szCs w:val="20"/>
        </w:rPr>
        <w:t>121. člen</w:t>
      </w:r>
    </w:p>
    <w:p w14:paraId="29CD6C01" w14:textId="77777777" w:rsidR="008155E2" w:rsidRDefault="008155E2" w:rsidP="00C01F14">
      <w:pPr>
        <w:pStyle w:val="Odstavek"/>
        <w:spacing w:before="0" w:line="240" w:lineRule="exact"/>
        <w:ind w:firstLine="0"/>
        <w:jc w:val="center"/>
        <w:rPr>
          <w:rFonts w:cs="Arial"/>
          <w:b/>
          <w:bCs/>
          <w:sz w:val="20"/>
          <w:szCs w:val="20"/>
        </w:rPr>
      </w:pPr>
      <w:r w:rsidRPr="00785F9F">
        <w:rPr>
          <w:rFonts w:cs="Arial"/>
          <w:b/>
          <w:bCs/>
          <w:sz w:val="20"/>
          <w:szCs w:val="20"/>
        </w:rPr>
        <w:t>(spremembe TSF sredstev javne univerze)</w:t>
      </w:r>
    </w:p>
    <w:p w14:paraId="02245597" w14:textId="77777777" w:rsidR="00785F9F" w:rsidRPr="00785F9F" w:rsidRDefault="00785F9F" w:rsidP="00C01F14">
      <w:pPr>
        <w:pStyle w:val="Odstavek"/>
        <w:spacing w:before="0" w:line="240" w:lineRule="exact"/>
        <w:ind w:firstLine="0"/>
        <w:jc w:val="center"/>
        <w:rPr>
          <w:rFonts w:cs="Arial"/>
          <w:b/>
          <w:bCs/>
          <w:sz w:val="20"/>
          <w:szCs w:val="20"/>
        </w:rPr>
      </w:pPr>
    </w:p>
    <w:p w14:paraId="48B52CEB" w14:textId="77777777" w:rsidR="008155E2" w:rsidRPr="00F34CD8" w:rsidRDefault="008155E2" w:rsidP="00785F9F">
      <w:pPr>
        <w:pStyle w:val="Odstavek"/>
        <w:spacing w:before="0" w:line="240" w:lineRule="exact"/>
        <w:ind w:firstLine="0"/>
        <w:rPr>
          <w:rFonts w:cs="Arial"/>
          <w:sz w:val="20"/>
          <w:szCs w:val="20"/>
        </w:rPr>
      </w:pPr>
      <w:r w:rsidRPr="00785F9F">
        <w:rPr>
          <w:rFonts w:cs="Arial"/>
          <w:sz w:val="20"/>
          <w:szCs w:val="20"/>
        </w:rPr>
        <w:t>(1) Ne glede na prvi odstavek 120. člena tega zakona se letna sredstva TSF javni</w:t>
      </w:r>
      <w:r w:rsidRPr="00F34CD8">
        <w:rPr>
          <w:rFonts w:cs="Arial"/>
          <w:sz w:val="20"/>
          <w:szCs w:val="20"/>
        </w:rPr>
        <w:t xml:space="preserve"> univerzi po poteku pogodbe iz prvega odstavka 130. člena tega zakona lahko v prvem letu šestletnega pogodbenega obdobja povečajo za izvajanje drugih nalog iz pete alineje prvega odstavka 130. člena tega zakona. </w:t>
      </w:r>
    </w:p>
    <w:p w14:paraId="4A91EC61" w14:textId="77777777" w:rsidR="00785F9F" w:rsidRDefault="00785F9F" w:rsidP="00C01F14">
      <w:pPr>
        <w:pStyle w:val="Odstavek"/>
        <w:spacing w:before="0" w:line="240" w:lineRule="exact"/>
        <w:ind w:firstLine="0"/>
        <w:rPr>
          <w:rFonts w:cs="Arial"/>
          <w:sz w:val="20"/>
          <w:szCs w:val="20"/>
        </w:rPr>
      </w:pPr>
    </w:p>
    <w:p w14:paraId="698902F1" w14:textId="526367CC" w:rsidR="008155E2" w:rsidRPr="00F34CD8" w:rsidRDefault="008155E2" w:rsidP="00785F9F">
      <w:pPr>
        <w:pStyle w:val="Odstavek"/>
        <w:spacing w:before="0" w:line="240" w:lineRule="exact"/>
        <w:ind w:firstLine="0"/>
        <w:rPr>
          <w:rFonts w:cs="Arial"/>
          <w:sz w:val="20"/>
          <w:szCs w:val="20"/>
        </w:rPr>
      </w:pPr>
      <w:r w:rsidRPr="00F34CD8">
        <w:rPr>
          <w:rFonts w:cs="Arial"/>
          <w:sz w:val="20"/>
          <w:szCs w:val="20"/>
        </w:rPr>
        <w:t xml:space="preserve">(2) Letna sredstva TSF se javni univerzi v obsegu največ 3 % glede na zadnje leto predhodnega šestletnega pogodbenega obdobja lahko zmanjšajo za naslednje šestletno pogodbeno obdobje, če ministrstvo, pristojno za visoko šolstvo, na podlagi končnega poročila iz osmega odstavka 123. člena tega zakona ugotovi, da javna univerza ni dosegla dogovorjenih ciljev in kazalnikov. </w:t>
      </w:r>
    </w:p>
    <w:p w14:paraId="4842D402" w14:textId="77777777" w:rsidR="008155E2" w:rsidRPr="00F34CD8" w:rsidRDefault="008155E2" w:rsidP="00785F9F">
      <w:pPr>
        <w:shd w:val="clear" w:color="auto" w:fill="FFFFFF"/>
        <w:spacing w:after="0" w:line="240" w:lineRule="exact"/>
        <w:jc w:val="both"/>
        <w:rPr>
          <w:rFonts w:cs="Arial"/>
          <w:sz w:val="20"/>
          <w:szCs w:val="20"/>
        </w:rPr>
      </w:pPr>
    </w:p>
    <w:p w14:paraId="46CC1F40" w14:textId="77777777" w:rsidR="008155E2" w:rsidRPr="00F34CD8" w:rsidRDefault="008155E2" w:rsidP="00C01F14">
      <w:pPr>
        <w:pStyle w:val="Odstavek"/>
        <w:spacing w:before="0" w:line="240" w:lineRule="exact"/>
        <w:ind w:firstLine="0"/>
        <w:rPr>
          <w:rFonts w:cs="Arial"/>
          <w:sz w:val="20"/>
          <w:szCs w:val="20"/>
        </w:rPr>
      </w:pPr>
      <w:r w:rsidRPr="00F34CD8">
        <w:rPr>
          <w:rFonts w:cs="Arial"/>
          <w:sz w:val="20"/>
          <w:szCs w:val="20"/>
        </w:rPr>
        <w:t>(3) Letna sredstva TSF se javni univerzi lahko tudi zmanjšajo:</w:t>
      </w:r>
    </w:p>
    <w:p w14:paraId="1FD7C1E1" w14:textId="3227BEDA" w:rsidR="008155E2" w:rsidRPr="00785F9F" w:rsidRDefault="008155E2" w:rsidP="004F7034">
      <w:pPr>
        <w:pStyle w:val="Odstavek"/>
        <w:numPr>
          <w:ilvl w:val="0"/>
          <w:numId w:val="165"/>
        </w:numPr>
        <w:spacing w:before="0" w:line="240" w:lineRule="exact"/>
        <w:ind w:left="284" w:hanging="284"/>
        <w:rPr>
          <w:rFonts w:cs="Arial"/>
          <w:sz w:val="20"/>
          <w:szCs w:val="20"/>
        </w:rPr>
      </w:pPr>
      <w:r w:rsidRPr="00785F9F">
        <w:rPr>
          <w:rFonts w:cs="Arial"/>
          <w:sz w:val="20"/>
          <w:szCs w:val="20"/>
        </w:rPr>
        <w:t>če ne more več zagotoviti izvajanja ali ne izvaja študijske dejavnosti v dogovorjenem obsegu,</w:t>
      </w:r>
    </w:p>
    <w:p w14:paraId="3335903C" w14:textId="39D17DD9" w:rsidR="008155E2" w:rsidRPr="00785F9F" w:rsidRDefault="008155E2" w:rsidP="004F7034">
      <w:pPr>
        <w:pStyle w:val="Odstavek"/>
        <w:numPr>
          <w:ilvl w:val="0"/>
          <w:numId w:val="165"/>
        </w:numPr>
        <w:spacing w:before="0" w:line="240" w:lineRule="exact"/>
        <w:ind w:left="284" w:hanging="284"/>
        <w:rPr>
          <w:rFonts w:cs="Arial"/>
          <w:sz w:val="20"/>
          <w:szCs w:val="20"/>
        </w:rPr>
      </w:pPr>
      <w:r w:rsidRPr="00785F9F">
        <w:rPr>
          <w:rFonts w:cs="Arial"/>
          <w:sz w:val="20"/>
          <w:szCs w:val="20"/>
        </w:rPr>
        <w:t>če ji preneha akreditacija,</w:t>
      </w:r>
    </w:p>
    <w:p w14:paraId="5BE45D5B" w14:textId="34D5C0B4" w:rsidR="008155E2" w:rsidRPr="00785F9F" w:rsidRDefault="008155E2" w:rsidP="004F7034">
      <w:pPr>
        <w:pStyle w:val="Odstavek"/>
        <w:numPr>
          <w:ilvl w:val="0"/>
          <w:numId w:val="165"/>
        </w:numPr>
        <w:spacing w:before="0" w:line="240" w:lineRule="exact"/>
        <w:ind w:left="284" w:hanging="284"/>
        <w:rPr>
          <w:rFonts w:cs="Arial"/>
          <w:sz w:val="20"/>
          <w:szCs w:val="20"/>
        </w:rPr>
      </w:pPr>
      <w:r w:rsidRPr="00785F9F">
        <w:rPr>
          <w:rFonts w:cs="Arial"/>
          <w:sz w:val="20"/>
          <w:szCs w:val="20"/>
        </w:rPr>
        <w:t>če ji upade študijska dejavnost, merjena s številom študentov in diplomantov.</w:t>
      </w:r>
    </w:p>
    <w:p w14:paraId="4DBD89DC" w14:textId="77777777" w:rsidR="00785F9F" w:rsidRDefault="00785F9F" w:rsidP="00C01F14">
      <w:pPr>
        <w:pStyle w:val="len0"/>
        <w:spacing w:before="0" w:line="240" w:lineRule="exact"/>
        <w:rPr>
          <w:rFonts w:cs="Arial"/>
          <w:sz w:val="20"/>
          <w:szCs w:val="20"/>
          <w:lang w:val="sl-SI"/>
        </w:rPr>
      </w:pPr>
    </w:p>
    <w:p w14:paraId="269978CE" w14:textId="77777777" w:rsidR="00785F9F" w:rsidRDefault="00785F9F" w:rsidP="00C01F14">
      <w:pPr>
        <w:pStyle w:val="len0"/>
        <w:spacing w:before="0" w:line="240" w:lineRule="exact"/>
        <w:rPr>
          <w:rFonts w:cs="Arial"/>
          <w:sz w:val="20"/>
          <w:szCs w:val="20"/>
          <w:lang w:val="sl-SI"/>
        </w:rPr>
      </w:pPr>
    </w:p>
    <w:p w14:paraId="62DE625E" w14:textId="32273E9A" w:rsidR="008155E2" w:rsidRPr="001D3B7D" w:rsidRDefault="008155E2" w:rsidP="00785F9F">
      <w:pPr>
        <w:pStyle w:val="len0"/>
        <w:spacing w:before="0" w:line="240" w:lineRule="exact"/>
        <w:rPr>
          <w:rFonts w:cs="Arial"/>
          <w:sz w:val="20"/>
          <w:szCs w:val="20"/>
          <w:lang w:val="sl-SI"/>
        </w:rPr>
      </w:pPr>
      <w:r w:rsidRPr="001D3B7D">
        <w:rPr>
          <w:rFonts w:cs="Arial"/>
          <w:sz w:val="20"/>
          <w:szCs w:val="20"/>
          <w:lang w:val="sl-SI"/>
        </w:rPr>
        <w:t xml:space="preserve">122. </w:t>
      </w:r>
      <w:r w:rsidRPr="001D3B7D">
        <w:rPr>
          <w:rFonts w:cs="Arial"/>
          <w:sz w:val="20"/>
          <w:szCs w:val="20"/>
        </w:rPr>
        <w:t>člen</w:t>
      </w:r>
    </w:p>
    <w:p w14:paraId="0870A916" w14:textId="77777777" w:rsidR="008155E2" w:rsidRPr="001D3B7D" w:rsidRDefault="008155E2" w:rsidP="00C01F14">
      <w:pPr>
        <w:pStyle w:val="lennaslov0"/>
        <w:spacing w:line="240" w:lineRule="exact"/>
        <w:rPr>
          <w:rFonts w:cs="Arial"/>
          <w:sz w:val="20"/>
          <w:szCs w:val="20"/>
          <w:lang w:val="sl-SI"/>
        </w:rPr>
      </w:pPr>
      <w:r w:rsidRPr="001D3B7D">
        <w:rPr>
          <w:rFonts w:cs="Arial"/>
          <w:sz w:val="20"/>
          <w:szCs w:val="20"/>
          <w:lang w:val="sl-SI"/>
        </w:rPr>
        <w:t>(določitev sredstev za novo javno univerzo)</w:t>
      </w:r>
    </w:p>
    <w:p w14:paraId="65136AE9" w14:textId="77777777" w:rsidR="008155E2" w:rsidRPr="001D3B7D" w:rsidRDefault="008155E2" w:rsidP="00C01F14">
      <w:pPr>
        <w:pStyle w:val="lennaslov0"/>
        <w:spacing w:line="240" w:lineRule="exact"/>
        <w:jc w:val="both"/>
        <w:rPr>
          <w:rFonts w:cs="Arial"/>
          <w:b w:val="0"/>
          <w:bCs/>
          <w:sz w:val="20"/>
          <w:szCs w:val="20"/>
          <w:lang w:val="sl-SI"/>
        </w:rPr>
      </w:pPr>
    </w:p>
    <w:p w14:paraId="34F95625" w14:textId="77777777" w:rsidR="008155E2" w:rsidRPr="001D3B7D" w:rsidRDefault="008155E2" w:rsidP="00C01F14">
      <w:pPr>
        <w:pStyle w:val="lennaslov0"/>
        <w:spacing w:line="240" w:lineRule="exact"/>
        <w:jc w:val="both"/>
        <w:rPr>
          <w:rFonts w:cs="Arial"/>
          <w:b w:val="0"/>
          <w:bCs/>
          <w:sz w:val="20"/>
          <w:szCs w:val="20"/>
          <w:lang w:val="sl-SI"/>
        </w:rPr>
      </w:pPr>
      <w:r w:rsidRPr="001D3B7D">
        <w:rPr>
          <w:rFonts w:cs="Arial"/>
          <w:b w:val="0"/>
          <w:bCs/>
          <w:sz w:val="20"/>
          <w:szCs w:val="20"/>
          <w:lang w:val="sl-SI"/>
        </w:rPr>
        <w:t xml:space="preserve">(1) Sredstva za novo javno univerzo se ne glede na prvi odstavek </w:t>
      </w:r>
      <w:r w:rsidRPr="00427172">
        <w:rPr>
          <w:rFonts w:cs="Arial"/>
          <w:b w:val="0"/>
          <w:bCs/>
          <w:sz w:val="20"/>
          <w:szCs w:val="20"/>
          <w:lang w:val="sl-SI"/>
        </w:rPr>
        <w:t>118. člena</w:t>
      </w:r>
      <w:r w:rsidRPr="001D3B7D">
        <w:rPr>
          <w:rFonts w:cs="Arial"/>
          <w:b w:val="0"/>
          <w:bCs/>
          <w:sz w:val="20"/>
          <w:szCs w:val="20"/>
          <w:lang w:val="sl-SI"/>
        </w:rPr>
        <w:t xml:space="preserve"> tega zakona določijo v ustanovitvenem aktu te univerze.</w:t>
      </w:r>
    </w:p>
    <w:p w14:paraId="5C6A99B0" w14:textId="77777777" w:rsidR="008155E2" w:rsidRPr="001D3B7D" w:rsidRDefault="008155E2" w:rsidP="00C01F14">
      <w:pPr>
        <w:pStyle w:val="lennaslov0"/>
        <w:spacing w:line="240" w:lineRule="exact"/>
        <w:jc w:val="both"/>
        <w:rPr>
          <w:rFonts w:cs="Arial"/>
          <w:b w:val="0"/>
          <w:bCs/>
          <w:sz w:val="20"/>
          <w:szCs w:val="20"/>
          <w:lang w:val="sl-SI"/>
        </w:rPr>
      </w:pPr>
    </w:p>
    <w:p w14:paraId="0096E363" w14:textId="77777777" w:rsidR="008155E2" w:rsidRPr="001D3B7D" w:rsidRDefault="008155E2" w:rsidP="00C01F14">
      <w:pPr>
        <w:pStyle w:val="lennaslov0"/>
        <w:spacing w:line="240" w:lineRule="exact"/>
        <w:jc w:val="both"/>
        <w:rPr>
          <w:rFonts w:cs="Arial"/>
          <w:b w:val="0"/>
          <w:bCs/>
          <w:sz w:val="20"/>
          <w:szCs w:val="20"/>
          <w:lang w:val="sl-SI"/>
        </w:rPr>
      </w:pPr>
      <w:r w:rsidRPr="001D3B7D">
        <w:rPr>
          <w:rFonts w:cs="Arial"/>
          <w:b w:val="0"/>
          <w:bCs/>
          <w:sz w:val="20"/>
          <w:szCs w:val="20"/>
          <w:lang w:val="sl-SI"/>
        </w:rPr>
        <w:t xml:space="preserve">(2) Sredstva iz prejšnjega odstavka se v proračunska sredstva iz prvega odstavka </w:t>
      </w:r>
      <w:r w:rsidRPr="00427172">
        <w:rPr>
          <w:rFonts w:cs="Arial"/>
          <w:b w:val="0"/>
          <w:bCs/>
          <w:sz w:val="20"/>
          <w:szCs w:val="20"/>
          <w:lang w:val="sl-SI"/>
        </w:rPr>
        <w:t>118. člena</w:t>
      </w:r>
      <w:r w:rsidRPr="001D3B7D">
        <w:rPr>
          <w:rFonts w:cs="Arial"/>
          <w:b w:val="0"/>
          <w:bCs/>
          <w:sz w:val="20"/>
          <w:szCs w:val="20"/>
          <w:lang w:val="sl-SI"/>
        </w:rPr>
        <w:t xml:space="preserve"> tega zakona umestijo s prvim šestletnim pogodbenim obdobjem.</w:t>
      </w:r>
    </w:p>
    <w:p w14:paraId="379DF667" w14:textId="77777777" w:rsidR="008155E2" w:rsidRPr="001D3B7D" w:rsidRDefault="008155E2" w:rsidP="00C01F14">
      <w:pPr>
        <w:pStyle w:val="lennaslov0"/>
        <w:spacing w:line="240" w:lineRule="exact"/>
        <w:jc w:val="both"/>
        <w:rPr>
          <w:rFonts w:cs="Arial"/>
          <w:b w:val="0"/>
          <w:bCs/>
          <w:sz w:val="20"/>
          <w:szCs w:val="20"/>
          <w:lang w:val="sl-SI"/>
        </w:rPr>
      </w:pPr>
    </w:p>
    <w:p w14:paraId="4202920E" w14:textId="77777777" w:rsidR="008155E2" w:rsidRPr="001D3B7D" w:rsidRDefault="008155E2" w:rsidP="00C01F14">
      <w:pPr>
        <w:pStyle w:val="lennaslov0"/>
        <w:spacing w:line="240" w:lineRule="exact"/>
        <w:jc w:val="both"/>
        <w:rPr>
          <w:rFonts w:cs="Arial"/>
          <w:b w:val="0"/>
          <w:bCs/>
          <w:sz w:val="20"/>
          <w:szCs w:val="20"/>
          <w:lang w:val="sl-SI"/>
        </w:rPr>
      </w:pPr>
      <w:r w:rsidRPr="001D3B7D">
        <w:rPr>
          <w:rFonts w:cs="Arial"/>
          <w:b w:val="0"/>
          <w:bCs/>
          <w:sz w:val="20"/>
          <w:szCs w:val="20"/>
          <w:lang w:val="sl-SI"/>
        </w:rPr>
        <w:t>(3) Sredstva za ustanovitev javne univerze se določijo ob upoštevanju predvidenega števila študentov in zaposlenih ter investicijskih potreb.</w:t>
      </w:r>
    </w:p>
    <w:p w14:paraId="77A9F0B5" w14:textId="77777777" w:rsidR="008155E2" w:rsidRPr="001D3B7D" w:rsidRDefault="008155E2" w:rsidP="00C01F14">
      <w:pPr>
        <w:pStyle w:val="lennaslov0"/>
        <w:spacing w:line="240" w:lineRule="exact"/>
        <w:jc w:val="both"/>
        <w:rPr>
          <w:rFonts w:cs="Arial"/>
          <w:b w:val="0"/>
          <w:bCs/>
          <w:sz w:val="20"/>
          <w:szCs w:val="20"/>
          <w:lang w:val="sl-SI"/>
        </w:rPr>
      </w:pPr>
    </w:p>
    <w:p w14:paraId="4D8456D9" w14:textId="77777777" w:rsidR="008155E2" w:rsidRPr="001D3B7D" w:rsidRDefault="008155E2" w:rsidP="00C01F14">
      <w:pPr>
        <w:pStyle w:val="lennaslov0"/>
        <w:spacing w:line="240" w:lineRule="exact"/>
        <w:jc w:val="both"/>
        <w:rPr>
          <w:rFonts w:cs="Arial"/>
          <w:b w:val="0"/>
          <w:bCs/>
          <w:sz w:val="20"/>
          <w:szCs w:val="20"/>
          <w:lang w:val="sl-SI"/>
        </w:rPr>
      </w:pPr>
      <w:r w:rsidRPr="001D3B7D">
        <w:rPr>
          <w:rFonts w:cs="Arial"/>
          <w:b w:val="0"/>
          <w:bCs/>
          <w:sz w:val="20"/>
          <w:szCs w:val="20"/>
          <w:lang w:val="sl-SI"/>
        </w:rPr>
        <w:t>(4) Ob ustanovitvi javne univerze s spojitvijo univerz oziroma samostojnih visokošolskih zavodov se sredstva določijo ob upoštevanju števila študentov in vrednosti sredstev v finančnem načrtu ministrstva, pristojnega za visoko šolstvo. Sredstva za koncesionirane študijske programe se prenesejo v TSF sredstva novonastale javne univerze.</w:t>
      </w:r>
    </w:p>
    <w:p w14:paraId="6904AFDA" w14:textId="77777777" w:rsidR="008155E2" w:rsidRPr="001D3B7D" w:rsidRDefault="008155E2" w:rsidP="00C01F14">
      <w:pPr>
        <w:pStyle w:val="lennaslov0"/>
        <w:spacing w:line="240" w:lineRule="exact"/>
        <w:jc w:val="left"/>
        <w:rPr>
          <w:rFonts w:cs="Arial"/>
          <w:sz w:val="20"/>
          <w:szCs w:val="20"/>
          <w:lang w:val="sl-SI"/>
        </w:rPr>
      </w:pPr>
    </w:p>
    <w:p w14:paraId="5F8FC152" w14:textId="77777777" w:rsidR="00BB0181" w:rsidRDefault="00BB0181" w:rsidP="00785F9F">
      <w:pPr>
        <w:pStyle w:val="len0"/>
        <w:spacing w:before="0" w:line="240" w:lineRule="exact"/>
        <w:rPr>
          <w:rFonts w:cs="Arial"/>
          <w:sz w:val="20"/>
          <w:szCs w:val="20"/>
          <w:lang w:val="sl-SI"/>
        </w:rPr>
      </w:pPr>
    </w:p>
    <w:p w14:paraId="73DB230C" w14:textId="7255C5BC" w:rsidR="008155E2" w:rsidRPr="001D3B7D" w:rsidRDefault="008155E2" w:rsidP="00785F9F">
      <w:pPr>
        <w:pStyle w:val="len0"/>
        <w:spacing w:before="0" w:line="240" w:lineRule="exact"/>
        <w:rPr>
          <w:rFonts w:cs="Arial"/>
          <w:sz w:val="20"/>
          <w:szCs w:val="20"/>
          <w:lang w:val="sl-SI"/>
        </w:rPr>
      </w:pPr>
      <w:r w:rsidRPr="001D3B7D">
        <w:rPr>
          <w:rFonts w:cs="Arial"/>
          <w:sz w:val="20"/>
          <w:szCs w:val="20"/>
          <w:lang w:val="sl-SI"/>
        </w:rPr>
        <w:t xml:space="preserve">123. </w:t>
      </w:r>
      <w:r w:rsidRPr="001D3B7D">
        <w:rPr>
          <w:rFonts w:cs="Arial"/>
          <w:sz w:val="20"/>
          <w:szCs w:val="20"/>
        </w:rPr>
        <w:t>člen</w:t>
      </w:r>
    </w:p>
    <w:p w14:paraId="38DC6FEE" w14:textId="77777777" w:rsidR="008155E2" w:rsidRDefault="008155E2" w:rsidP="00C01F14">
      <w:pPr>
        <w:pStyle w:val="lennaslov0"/>
        <w:spacing w:line="240" w:lineRule="exact"/>
        <w:rPr>
          <w:rFonts w:cs="Arial"/>
          <w:sz w:val="20"/>
          <w:szCs w:val="20"/>
        </w:rPr>
      </w:pPr>
      <w:r w:rsidRPr="001D3B7D">
        <w:rPr>
          <w:rFonts w:cs="Arial"/>
          <w:sz w:val="20"/>
          <w:szCs w:val="20"/>
        </w:rPr>
        <w:t>(pogodba o financiranju</w:t>
      </w:r>
      <w:r w:rsidRPr="001D3B7D">
        <w:rPr>
          <w:rFonts w:cs="Arial"/>
          <w:sz w:val="20"/>
          <w:szCs w:val="20"/>
          <w:lang w:val="sl-SI"/>
        </w:rPr>
        <w:t xml:space="preserve"> TSF in RSF</w:t>
      </w:r>
      <w:r w:rsidRPr="001D3B7D">
        <w:rPr>
          <w:rFonts w:cs="Arial"/>
          <w:sz w:val="20"/>
          <w:szCs w:val="20"/>
        </w:rPr>
        <w:t>)</w:t>
      </w:r>
    </w:p>
    <w:p w14:paraId="211954CE" w14:textId="77777777" w:rsidR="00785F9F" w:rsidRPr="001D3B7D" w:rsidRDefault="00785F9F" w:rsidP="00C01F14">
      <w:pPr>
        <w:pStyle w:val="lennaslov0"/>
        <w:spacing w:line="240" w:lineRule="exact"/>
        <w:rPr>
          <w:rFonts w:cs="Arial"/>
          <w:sz w:val="20"/>
          <w:szCs w:val="20"/>
          <w:lang w:val="sl-SI"/>
        </w:rPr>
      </w:pPr>
    </w:p>
    <w:p w14:paraId="7BBEDEF0" w14:textId="77777777" w:rsidR="008155E2" w:rsidRPr="001D3B7D" w:rsidRDefault="008155E2" w:rsidP="00785F9F">
      <w:pPr>
        <w:pStyle w:val="Odstavek"/>
        <w:spacing w:before="0" w:line="240" w:lineRule="exact"/>
        <w:ind w:firstLine="0"/>
        <w:rPr>
          <w:rFonts w:cs="Arial"/>
          <w:sz w:val="20"/>
          <w:szCs w:val="20"/>
        </w:rPr>
      </w:pPr>
      <w:r w:rsidRPr="001D3B7D">
        <w:rPr>
          <w:rFonts w:cs="Arial"/>
          <w:sz w:val="20"/>
          <w:szCs w:val="20"/>
        </w:rPr>
        <w:t>(1) Sredstva za študijsko dejavnost se javnim univerzam nakazujejo na podlagi šestletne pogodbe o financiranju študijske dejavnosti (v nadaljnjem besedilu: pogodba o financiranju), ki se sklene z ministrstvom, pristojnim za visoko šolstvo. Javna univerza in ministrstvo, pristojno za visoko šolstvo, pri pripravi in usklajevanju ciljev in ciljnih vrednosti upoštevata dokumente razvojnega načrtovanja države.</w:t>
      </w:r>
    </w:p>
    <w:p w14:paraId="363478CE" w14:textId="77777777" w:rsidR="00785F9F" w:rsidRDefault="00785F9F" w:rsidP="00C01F14">
      <w:pPr>
        <w:pStyle w:val="Odstavek"/>
        <w:spacing w:before="0" w:line="240" w:lineRule="exact"/>
        <w:ind w:firstLine="0"/>
        <w:rPr>
          <w:rFonts w:cs="Arial"/>
          <w:sz w:val="20"/>
          <w:szCs w:val="20"/>
        </w:rPr>
      </w:pPr>
    </w:p>
    <w:p w14:paraId="647BA974" w14:textId="4D6BA8B8" w:rsidR="008155E2" w:rsidRPr="001D3B7D" w:rsidRDefault="008155E2" w:rsidP="00785F9F">
      <w:pPr>
        <w:pStyle w:val="Odstavek"/>
        <w:spacing w:before="0" w:line="240" w:lineRule="exact"/>
        <w:ind w:firstLine="0"/>
        <w:rPr>
          <w:rFonts w:cs="Arial"/>
          <w:sz w:val="20"/>
          <w:szCs w:val="20"/>
        </w:rPr>
      </w:pPr>
      <w:r w:rsidRPr="001D3B7D">
        <w:rPr>
          <w:rFonts w:cs="Arial"/>
          <w:sz w:val="20"/>
          <w:szCs w:val="20"/>
        </w:rPr>
        <w:t>(2) V pogodbi o financiranju iz prejšnjega odstavka se opredelijo tudi:</w:t>
      </w:r>
    </w:p>
    <w:p w14:paraId="7720A22D" w14:textId="22FC7D5C" w:rsidR="008155E2" w:rsidRPr="00785F9F" w:rsidRDefault="008155E2" w:rsidP="004F7034">
      <w:pPr>
        <w:pStyle w:val="Odstavek"/>
        <w:numPr>
          <w:ilvl w:val="0"/>
          <w:numId w:val="166"/>
        </w:numPr>
        <w:spacing w:before="0" w:line="240" w:lineRule="exact"/>
        <w:ind w:left="284" w:hanging="284"/>
        <w:rPr>
          <w:rFonts w:cs="Arial"/>
          <w:sz w:val="20"/>
          <w:szCs w:val="20"/>
        </w:rPr>
      </w:pPr>
      <w:r w:rsidRPr="00785F9F">
        <w:rPr>
          <w:rFonts w:cs="Arial"/>
          <w:sz w:val="20"/>
          <w:szCs w:val="20"/>
        </w:rPr>
        <w:t>strateški in dolgoročni cilji javne univerze, ukrepi za njihovo dosego, ciljne in izhodiščne vrednosti in kazalci, s katerimi se spremlja doseganje ciljnih vrednosti;</w:t>
      </w:r>
    </w:p>
    <w:p w14:paraId="39FA8CC9" w14:textId="4B61FE40" w:rsidR="008155E2" w:rsidRPr="00785F9F" w:rsidRDefault="008155E2" w:rsidP="004F7034">
      <w:pPr>
        <w:pStyle w:val="Odstavek"/>
        <w:numPr>
          <w:ilvl w:val="0"/>
          <w:numId w:val="166"/>
        </w:numPr>
        <w:spacing w:before="0" w:line="240" w:lineRule="exact"/>
        <w:ind w:left="284" w:hanging="284"/>
        <w:rPr>
          <w:rFonts w:cs="Arial"/>
          <w:sz w:val="20"/>
          <w:szCs w:val="20"/>
        </w:rPr>
      </w:pPr>
      <w:r w:rsidRPr="00785F9F">
        <w:rPr>
          <w:rFonts w:cs="Arial"/>
          <w:sz w:val="20"/>
          <w:szCs w:val="20"/>
        </w:rPr>
        <w:lastRenderedPageBreak/>
        <w:t>načrt izvajanja študijske dejavnosti, ki je pripravljen v skladu z usmeritvami Vlade Republike Slovenije, in ki vključuje predvsem študijska področja, na katerih se bodo izvajali študijski programi, morebitna povečanja ali zmanjšanja razpisanih mest za vpis v prvi letnik za naslednjih šest študijskih let v primerjavi z zadnjim razpisom in številom vpisanih študentov v prvi letnik, pričakovano število študentov ter</w:t>
      </w:r>
      <w:r w:rsidR="00785F9F">
        <w:rPr>
          <w:rFonts w:cs="Arial"/>
          <w:sz w:val="20"/>
          <w:szCs w:val="20"/>
        </w:rPr>
        <w:t xml:space="preserve"> </w:t>
      </w:r>
      <w:r w:rsidRPr="00785F9F">
        <w:rPr>
          <w:rFonts w:cs="Arial"/>
          <w:sz w:val="20"/>
          <w:szCs w:val="20"/>
        </w:rPr>
        <w:t>opredelitev morebitnih novih študijskih področij in članic;</w:t>
      </w:r>
    </w:p>
    <w:p w14:paraId="5BF7DF59" w14:textId="0963B033" w:rsidR="008155E2" w:rsidRPr="00785F9F" w:rsidRDefault="008155E2" w:rsidP="004F7034">
      <w:pPr>
        <w:pStyle w:val="Odstavek"/>
        <w:numPr>
          <w:ilvl w:val="0"/>
          <w:numId w:val="166"/>
        </w:numPr>
        <w:spacing w:before="0" w:line="240" w:lineRule="exact"/>
        <w:ind w:left="284" w:hanging="284"/>
        <w:rPr>
          <w:rFonts w:cs="Arial"/>
          <w:sz w:val="20"/>
          <w:szCs w:val="20"/>
        </w:rPr>
      </w:pPr>
      <w:r w:rsidRPr="00785F9F">
        <w:rPr>
          <w:rFonts w:cs="Arial"/>
          <w:sz w:val="20"/>
          <w:szCs w:val="20"/>
        </w:rPr>
        <w:t>razvojni cilji javne univerze, ukrepi za njihovo doseganje, ciljne in izhodiščne vrednosti in kazalci, s katerimi se spremlja doseganje ciljnih vrednosti;</w:t>
      </w:r>
    </w:p>
    <w:p w14:paraId="4F403B7D" w14:textId="506B4AED" w:rsidR="008155E2" w:rsidRPr="00785F9F" w:rsidRDefault="008155E2" w:rsidP="004F7034">
      <w:pPr>
        <w:pStyle w:val="Odstavek"/>
        <w:numPr>
          <w:ilvl w:val="0"/>
          <w:numId w:val="166"/>
        </w:numPr>
        <w:spacing w:before="0" w:line="240" w:lineRule="exact"/>
        <w:ind w:left="284" w:hanging="284"/>
        <w:rPr>
          <w:rFonts w:cs="Arial"/>
          <w:sz w:val="20"/>
          <w:szCs w:val="20"/>
        </w:rPr>
      </w:pPr>
      <w:r w:rsidRPr="00785F9F">
        <w:rPr>
          <w:rFonts w:cs="Arial"/>
          <w:sz w:val="20"/>
          <w:szCs w:val="20"/>
        </w:rPr>
        <w:t>način in dinamika poročanja o doseganju ciljev;</w:t>
      </w:r>
    </w:p>
    <w:p w14:paraId="6E37024C" w14:textId="3F263AFE" w:rsidR="008155E2" w:rsidRPr="00785F9F" w:rsidRDefault="008155E2" w:rsidP="004F7034">
      <w:pPr>
        <w:pStyle w:val="Odstavek"/>
        <w:numPr>
          <w:ilvl w:val="0"/>
          <w:numId w:val="166"/>
        </w:numPr>
        <w:spacing w:before="0" w:line="240" w:lineRule="exact"/>
        <w:ind w:left="284" w:hanging="284"/>
        <w:rPr>
          <w:rFonts w:cs="Arial"/>
          <w:sz w:val="20"/>
          <w:szCs w:val="20"/>
        </w:rPr>
      </w:pPr>
      <w:r w:rsidRPr="00785F9F">
        <w:rPr>
          <w:rFonts w:cs="Arial"/>
          <w:sz w:val="20"/>
          <w:szCs w:val="20"/>
        </w:rPr>
        <w:t>ukrepi v primeru neizpolnjevanja določil pogodbe.</w:t>
      </w:r>
    </w:p>
    <w:p w14:paraId="315EC686" w14:textId="77777777" w:rsidR="00785F9F" w:rsidRDefault="00785F9F" w:rsidP="00C01F14">
      <w:pPr>
        <w:pStyle w:val="Odstavek"/>
        <w:spacing w:before="0" w:line="240" w:lineRule="exact"/>
        <w:ind w:firstLine="0"/>
        <w:rPr>
          <w:rFonts w:cs="Arial"/>
          <w:sz w:val="20"/>
          <w:szCs w:val="20"/>
        </w:rPr>
      </w:pPr>
    </w:p>
    <w:p w14:paraId="4F602049" w14:textId="4EDDE31E" w:rsidR="008155E2" w:rsidRPr="001D3B7D" w:rsidRDefault="008155E2" w:rsidP="00785F9F">
      <w:pPr>
        <w:pStyle w:val="Odstavek"/>
        <w:spacing w:before="0" w:line="240" w:lineRule="exact"/>
        <w:ind w:firstLine="0"/>
        <w:rPr>
          <w:rFonts w:cs="Arial"/>
          <w:sz w:val="20"/>
          <w:szCs w:val="20"/>
        </w:rPr>
      </w:pPr>
      <w:r w:rsidRPr="001D3B7D">
        <w:rPr>
          <w:rFonts w:cs="Arial"/>
          <w:sz w:val="20"/>
          <w:szCs w:val="20"/>
        </w:rPr>
        <w:t>(3) Sestavine pogodbe o financiranju iz prve, druge in tretje alineje prejšnjega odstavka so predmet pogajanj. Na podlagi usmeritev ministrstva, pristojnega za visoko šolstvo, jih javna univerza sporoči najkasneje do konca februarja šestega leta pogodbenega obdobja za naslednje pogodbeno obdobje.</w:t>
      </w:r>
    </w:p>
    <w:p w14:paraId="6F0497A6" w14:textId="77777777" w:rsidR="00785F9F" w:rsidRDefault="00785F9F" w:rsidP="00C01F14">
      <w:pPr>
        <w:pStyle w:val="Odstavek"/>
        <w:spacing w:before="0" w:line="240" w:lineRule="exact"/>
        <w:ind w:firstLine="0"/>
        <w:rPr>
          <w:rFonts w:cs="Arial"/>
          <w:sz w:val="20"/>
          <w:szCs w:val="20"/>
        </w:rPr>
      </w:pPr>
    </w:p>
    <w:p w14:paraId="35C361F8" w14:textId="0A580D58" w:rsidR="008155E2" w:rsidRPr="001D3B7D" w:rsidRDefault="008155E2" w:rsidP="00785F9F">
      <w:pPr>
        <w:pStyle w:val="Odstavek"/>
        <w:spacing w:before="0" w:line="240" w:lineRule="exact"/>
        <w:ind w:firstLine="0"/>
        <w:rPr>
          <w:rFonts w:cs="Arial"/>
          <w:sz w:val="20"/>
          <w:szCs w:val="20"/>
        </w:rPr>
      </w:pPr>
      <w:r w:rsidRPr="001D3B7D">
        <w:rPr>
          <w:rFonts w:cs="Arial"/>
          <w:sz w:val="20"/>
          <w:szCs w:val="20"/>
        </w:rPr>
        <w:t>(4) Postopek pogajanj za sklenitev pogodbe o financiranju vodi minister, pristojen za visoko šolstvo, ali od njega pooblaščena oseba s pristojnim organom javne univerze in se mora zaključiti s sklenitvijo nove pogodbe o financiranju študijske dejavnosti do konca koledarskega leta šestega leta pogodbenega obdobja za naslednje pogodbeno obdobje.</w:t>
      </w:r>
    </w:p>
    <w:p w14:paraId="407D14AF" w14:textId="77777777" w:rsidR="00785F9F" w:rsidRDefault="00785F9F" w:rsidP="00C01F14">
      <w:pPr>
        <w:pStyle w:val="Odstavek"/>
        <w:spacing w:before="0" w:line="240" w:lineRule="exact"/>
        <w:ind w:firstLine="0"/>
        <w:rPr>
          <w:rFonts w:cs="Arial"/>
          <w:sz w:val="20"/>
          <w:szCs w:val="20"/>
        </w:rPr>
      </w:pPr>
    </w:p>
    <w:p w14:paraId="23922B95" w14:textId="69356553" w:rsidR="008155E2" w:rsidRPr="001D3B7D" w:rsidRDefault="008155E2" w:rsidP="00785F9F">
      <w:pPr>
        <w:pStyle w:val="Odstavek"/>
        <w:spacing w:before="0" w:line="240" w:lineRule="exact"/>
        <w:ind w:firstLine="0"/>
        <w:rPr>
          <w:rFonts w:cs="Arial"/>
          <w:sz w:val="20"/>
          <w:szCs w:val="20"/>
        </w:rPr>
      </w:pPr>
      <w:r w:rsidRPr="001D3B7D">
        <w:rPr>
          <w:rFonts w:cs="Arial"/>
          <w:sz w:val="20"/>
          <w:szCs w:val="20"/>
        </w:rPr>
        <w:t>(5) Če se postopek sklenitve pogodbe o financiranju ne zaključi v roku iz prejšnjega odstavka, se do njene sklenitve izvaja začasno financiranje v obsegu, kot je bilo določeno v predhodni pogodbi.</w:t>
      </w:r>
    </w:p>
    <w:p w14:paraId="3D4D5687" w14:textId="77777777" w:rsidR="00785F9F" w:rsidRDefault="00785F9F" w:rsidP="00C01F14">
      <w:pPr>
        <w:pStyle w:val="Odstavek"/>
        <w:spacing w:before="0" w:line="240" w:lineRule="exact"/>
        <w:ind w:firstLine="0"/>
        <w:rPr>
          <w:rFonts w:cs="Arial"/>
          <w:sz w:val="20"/>
          <w:szCs w:val="20"/>
        </w:rPr>
      </w:pPr>
    </w:p>
    <w:p w14:paraId="399EA75B" w14:textId="15CB8F83" w:rsidR="008155E2" w:rsidRPr="001D3B7D" w:rsidRDefault="008155E2" w:rsidP="00785F9F">
      <w:pPr>
        <w:pStyle w:val="Odstavek"/>
        <w:spacing w:before="0" w:line="240" w:lineRule="exact"/>
        <w:ind w:firstLine="0"/>
        <w:rPr>
          <w:rFonts w:cs="Arial"/>
          <w:sz w:val="20"/>
          <w:szCs w:val="20"/>
        </w:rPr>
      </w:pPr>
      <w:r w:rsidRPr="001D3B7D">
        <w:rPr>
          <w:rFonts w:cs="Arial"/>
          <w:sz w:val="20"/>
          <w:szCs w:val="20"/>
        </w:rPr>
        <w:t>(6) Vzorec pogodbe o financiranju pripravi ministrstvo, pristojno za visoko šolstvo.</w:t>
      </w:r>
    </w:p>
    <w:p w14:paraId="3DCF92CA" w14:textId="77777777" w:rsidR="00785F9F" w:rsidRDefault="00785F9F" w:rsidP="00C01F14">
      <w:pPr>
        <w:pStyle w:val="Odstavek"/>
        <w:spacing w:before="0" w:line="240" w:lineRule="exact"/>
        <w:ind w:firstLine="0"/>
        <w:rPr>
          <w:rFonts w:cs="Arial"/>
          <w:sz w:val="20"/>
          <w:szCs w:val="20"/>
        </w:rPr>
      </w:pPr>
    </w:p>
    <w:p w14:paraId="168718B1" w14:textId="6BA54186" w:rsidR="008155E2" w:rsidRPr="001D3B7D" w:rsidRDefault="008155E2" w:rsidP="00785F9F">
      <w:pPr>
        <w:pStyle w:val="Odstavek"/>
        <w:spacing w:before="0" w:line="240" w:lineRule="exact"/>
        <w:ind w:firstLine="0"/>
        <w:rPr>
          <w:rFonts w:cs="Arial"/>
          <w:sz w:val="20"/>
          <w:szCs w:val="20"/>
        </w:rPr>
      </w:pPr>
      <w:r w:rsidRPr="001D3B7D">
        <w:rPr>
          <w:rFonts w:cs="Arial"/>
          <w:sz w:val="20"/>
          <w:szCs w:val="20"/>
        </w:rPr>
        <w:t>(7) Sklenjene pogodbe o financiranju in poročilo o doseganju ciljev ministrstvo, pristojno za visoko šolstvo, objavi na svoji spletni strani.</w:t>
      </w:r>
    </w:p>
    <w:p w14:paraId="53150E7F" w14:textId="77777777" w:rsidR="00785F9F" w:rsidRDefault="00785F9F" w:rsidP="00C01F14">
      <w:pPr>
        <w:pStyle w:val="Odstavek"/>
        <w:spacing w:before="0" w:line="240" w:lineRule="exact"/>
        <w:ind w:firstLine="0"/>
        <w:rPr>
          <w:rFonts w:cs="Arial"/>
          <w:sz w:val="20"/>
          <w:szCs w:val="20"/>
        </w:rPr>
      </w:pPr>
    </w:p>
    <w:p w14:paraId="57CAEE7B" w14:textId="65824EC7" w:rsidR="008155E2" w:rsidRPr="001D3B7D" w:rsidRDefault="008155E2" w:rsidP="00785F9F">
      <w:pPr>
        <w:pStyle w:val="Odstavek"/>
        <w:spacing w:before="0" w:line="240" w:lineRule="exact"/>
        <w:ind w:firstLine="0"/>
        <w:rPr>
          <w:rFonts w:cs="Arial"/>
          <w:sz w:val="20"/>
          <w:szCs w:val="20"/>
        </w:rPr>
      </w:pPr>
      <w:r w:rsidRPr="001D3B7D">
        <w:rPr>
          <w:rFonts w:cs="Arial"/>
          <w:sz w:val="20"/>
          <w:szCs w:val="20"/>
        </w:rPr>
        <w:t xml:space="preserve">(8) Javna univerza pošlje ministrstvu, pristojnemu za visoko šolstvo, vmesno </w:t>
      </w:r>
      <w:proofErr w:type="spellStart"/>
      <w:r w:rsidRPr="001D3B7D">
        <w:rPr>
          <w:rFonts w:cs="Arial"/>
          <w:sz w:val="20"/>
          <w:szCs w:val="20"/>
        </w:rPr>
        <w:t>evalvacijsko</w:t>
      </w:r>
      <w:proofErr w:type="spellEnd"/>
      <w:r w:rsidRPr="001D3B7D">
        <w:rPr>
          <w:rFonts w:cs="Arial"/>
          <w:sz w:val="20"/>
          <w:szCs w:val="20"/>
        </w:rPr>
        <w:t xml:space="preserve"> poročilo o izvajanju pogodbe o financiranju za prvi dve leti šestletnega pogodbenega obdobja najkasneje do 31. maja tretjega leta tega pogodbenega obdobja, s katerim lahko javna univerza iz utemeljenih razlogov predlaga spremembo sestavin pogodbe iz prve, druge in tretje alineje drugega odstavka tega člena. Uskladitev sprememb sestavin pogodbe je predmet pogajanj.</w:t>
      </w:r>
    </w:p>
    <w:p w14:paraId="281A6F9D" w14:textId="77777777" w:rsidR="00785F9F" w:rsidRDefault="00785F9F" w:rsidP="00C01F14">
      <w:pPr>
        <w:pStyle w:val="Odstavek"/>
        <w:spacing w:before="0" w:line="240" w:lineRule="exact"/>
        <w:ind w:firstLine="0"/>
        <w:rPr>
          <w:rFonts w:cs="Arial"/>
          <w:sz w:val="20"/>
          <w:szCs w:val="20"/>
        </w:rPr>
      </w:pPr>
    </w:p>
    <w:p w14:paraId="1F2BB6A8" w14:textId="0ACAFB61" w:rsidR="008155E2" w:rsidRPr="001D3B7D" w:rsidRDefault="008155E2" w:rsidP="00785F9F">
      <w:pPr>
        <w:pStyle w:val="Odstavek"/>
        <w:spacing w:before="0" w:line="240" w:lineRule="exact"/>
        <w:ind w:firstLine="0"/>
        <w:rPr>
          <w:rFonts w:cs="Arial"/>
          <w:sz w:val="20"/>
          <w:szCs w:val="20"/>
        </w:rPr>
      </w:pPr>
      <w:r w:rsidRPr="001D3B7D">
        <w:rPr>
          <w:rFonts w:cs="Arial"/>
          <w:sz w:val="20"/>
          <w:szCs w:val="20"/>
        </w:rPr>
        <w:t>(9) Končno poročilo o izvajanju pogodbe o financiranju za celotno šestletno pogodbeno obdobje javne univerze pošljejo ministrstvu, pristojnemu za visoko šolstvo, najkasneje do 30. oktobra petega leta pogodbenega obdobja.</w:t>
      </w:r>
    </w:p>
    <w:p w14:paraId="3168EEA0" w14:textId="77777777" w:rsidR="00785F9F" w:rsidRDefault="00785F9F" w:rsidP="00C01F14">
      <w:pPr>
        <w:pStyle w:val="len0"/>
        <w:spacing w:before="0" w:line="240" w:lineRule="exact"/>
        <w:rPr>
          <w:rFonts w:cs="Arial"/>
          <w:sz w:val="20"/>
          <w:szCs w:val="20"/>
          <w:lang w:val="sl-SI"/>
        </w:rPr>
      </w:pPr>
    </w:p>
    <w:p w14:paraId="2BCC59B1" w14:textId="77777777" w:rsidR="0005799C" w:rsidRDefault="0005799C" w:rsidP="00C01F14">
      <w:pPr>
        <w:pStyle w:val="len0"/>
        <w:spacing w:before="0" w:line="240" w:lineRule="exact"/>
        <w:rPr>
          <w:rFonts w:cs="Arial"/>
          <w:sz w:val="20"/>
          <w:szCs w:val="20"/>
          <w:lang w:val="sl-SI"/>
        </w:rPr>
      </w:pPr>
    </w:p>
    <w:p w14:paraId="6B0B19EE" w14:textId="19DF9522" w:rsidR="008155E2" w:rsidRPr="001D3B7D" w:rsidRDefault="008155E2" w:rsidP="00CC669A">
      <w:pPr>
        <w:pStyle w:val="len0"/>
        <w:spacing w:before="0" w:line="240" w:lineRule="exact"/>
        <w:rPr>
          <w:rFonts w:cs="Arial"/>
          <w:sz w:val="20"/>
          <w:szCs w:val="20"/>
          <w:lang w:val="sl-SI"/>
        </w:rPr>
      </w:pPr>
      <w:r w:rsidRPr="001D3B7D">
        <w:rPr>
          <w:rFonts w:cs="Arial"/>
          <w:sz w:val="20"/>
          <w:szCs w:val="20"/>
          <w:lang w:val="sl-SI"/>
        </w:rPr>
        <w:t xml:space="preserve">124. </w:t>
      </w:r>
      <w:r w:rsidRPr="001D3B7D">
        <w:rPr>
          <w:rFonts w:cs="Arial"/>
          <w:sz w:val="20"/>
          <w:szCs w:val="20"/>
        </w:rPr>
        <w:t>člen</w:t>
      </w:r>
    </w:p>
    <w:p w14:paraId="23EEA391" w14:textId="77777777" w:rsidR="008155E2" w:rsidRDefault="008155E2" w:rsidP="00C01F14">
      <w:pPr>
        <w:pStyle w:val="lennaslov0"/>
        <w:spacing w:line="240" w:lineRule="exact"/>
        <w:rPr>
          <w:rFonts w:cs="Arial"/>
          <w:sz w:val="20"/>
          <w:szCs w:val="20"/>
        </w:rPr>
      </w:pPr>
      <w:r w:rsidRPr="001D3B7D">
        <w:rPr>
          <w:rFonts w:cs="Arial"/>
          <w:sz w:val="20"/>
          <w:szCs w:val="20"/>
        </w:rPr>
        <w:t>(interesne dejavnosti študentov)</w:t>
      </w:r>
    </w:p>
    <w:p w14:paraId="64CE81CE" w14:textId="77777777" w:rsidR="00CC669A" w:rsidRPr="001D3B7D" w:rsidRDefault="00CC669A" w:rsidP="00C01F14">
      <w:pPr>
        <w:pStyle w:val="lennaslov0"/>
        <w:spacing w:line="240" w:lineRule="exact"/>
        <w:rPr>
          <w:rFonts w:cs="Arial"/>
          <w:sz w:val="20"/>
          <w:szCs w:val="20"/>
          <w:lang w:val="sl-SI"/>
        </w:rPr>
      </w:pPr>
    </w:p>
    <w:p w14:paraId="1505BEEE" w14:textId="77777777" w:rsidR="008155E2" w:rsidRPr="001D3B7D" w:rsidRDefault="008155E2" w:rsidP="00CC669A">
      <w:pPr>
        <w:pStyle w:val="Odstavek"/>
        <w:spacing w:before="0" w:line="240" w:lineRule="exact"/>
        <w:ind w:firstLine="0"/>
        <w:rPr>
          <w:rFonts w:cs="Arial"/>
          <w:sz w:val="20"/>
          <w:szCs w:val="20"/>
        </w:rPr>
      </w:pPr>
      <w:r w:rsidRPr="001D3B7D">
        <w:rPr>
          <w:rFonts w:cs="Arial"/>
          <w:sz w:val="20"/>
          <w:szCs w:val="20"/>
        </w:rPr>
        <w:t>(1) Interesne dejavnosti študentov so določene v letnem programu študentskega sveta javne univerze.</w:t>
      </w:r>
    </w:p>
    <w:p w14:paraId="60E5FF0F" w14:textId="77777777" w:rsidR="00CC669A" w:rsidRDefault="00CC669A" w:rsidP="00C01F14">
      <w:pPr>
        <w:pStyle w:val="Odstavek"/>
        <w:spacing w:before="0" w:line="240" w:lineRule="exact"/>
        <w:ind w:firstLine="0"/>
        <w:rPr>
          <w:rFonts w:cs="Arial"/>
          <w:sz w:val="20"/>
          <w:szCs w:val="20"/>
        </w:rPr>
      </w:pPr>
    </w:p>
    <w:p w14:paraId="187A6E5B" w14:textId="0FC703B5" w:rsidR="008155E2" w:rsidRPr="001D3B7D" w:rsidRDefault="008155E2" w:rsidP="00CC669A">
      <w:pPr>
        <w:pStyle w:val="Odstavek"/>
        <w:spacing w:before="0" w:line="240" w:lineRule="exact"/>
        <w:ind w:firstLine="0"/>
        <w:rPr>
          <w:rFonts w:cs="Arial"/>
          <w:sz w:val="20"/>
          <w:szCs w:val="20"/>
        </w:rPr>
      </w:pPr>
      <w:r w:rsidRPr="001D3B7D">
        <w:rPr>
          <w:rFonts w:cs="Arial"/>
          <w:sz w:val="20"/>
          <w:szCs w:val="20"/>
        </w:rPr>
        <w:t>(2) Sredstva za s študijem povezane interesne dejavnosti študentov se za posamezno javno univerzo določijo letno s sklepom ministra, pristojnega za visoko šolstvo, ob upoštevanju števila vpisanih študentov in vrednosti sredstev predvidenih za ta namen v finančnem načrtu ministrstva, pristojnega za visoko šolstvo. V finančnem načrtu ministrstva, pristojnega za visoko šolstvo, se sredstva iz prejšnjega stavka določijo v skladu s proračunskimi izhodišči za načrtovanje izdatkov za blago in storitve.</w:t>
      </w:r>
    </w:p>
    <w:p w14:paraId="344526C5" w14:textId="77777777" w:rsidR="00CC669A" w:rsidRDefault="00CC669A" w:rsidP="00C01F14">
      <w:pPr>
        <w:pStyle w:val="Odstavek"/>
        <w:spacing w:before="0" w:line="240" w:lineRule="exact"/>
        <w:ind w:firstLine="0"/>
        <w:rPr>
          <w:rFonts w:cs="Arial"/>
          <w:sz w:val="20"/>
          <w:szCs w:val="20"/>
        </w:rPr>
      </w:pPr>
    </w:p>
    <w:p w14:paraId="2BE84DE2" w14:textId="3DF67DCE" w:rsidR="008155E2" w:rsidRDefault="008155E2" w:rsidP="00C01F14">
      <w:pPr>
        <w:pStyle w:val="Odstavek"/>
        <w:spacing w:before="0" w:line="240" w:lineRule="exact"/>
        <w:ind w:firstLine="0"/>
        <w:rPr>
          <w:rFonts w:cs="Arial"/>
          <w:sz w:val="20"/>
          <w:szCs w:val="20"/>
        </w:rPr>
      </w:pPr>
      <w:r w:rsidRPr="001D3B7D">
        <w:rPr>
          <w:rFonts w:cs="Arial"/>
          <w:sz w:val="20"/>
          <w:szCs w:val="20"/>
        </w:rPr>
        <w:t xml:space="preserve">(3) Sredstva se nakažejo enkrat letno na podlagi sklepa iz prejšnjega odstavka po prejemu programa interesnih dejavnosti študentov, ki je sestavni del letnega programa javne univerze, s pogodbo iz </w:t>
      </w:r>
      <w:r w:rsidRPr="00427172">
        <w:rPr>
          <w:rFonts w:cs="Arial"/>
          <w:sz w:val="20"/>
          <w:szCs w:val="20"/>
        </w:rPr>
        <w:t xml:space="preserve">123. člena </w:t>
      </w:r>
      <w:r w:rsidRPr="001D3B7D">
        <w:rPr>
          <w:rFonts w:cs="Arial"/>
          <w:sz w:val="20"/>
          <w:szCs w:val="20"/>
        </w:rPr>
        <w:t>tega zakona.</w:t>
      </w:r>
    </w:p>
    <w:p w14:paraId="2265FDE8" w14:textId="77777777" w:rsidR="00DB587A" w:rsidRDefault="00DB587A" w:rsidP="00830A36">
      <w:pPr>
        <w:pStyle w:val="len0"/>
        <w:spacing w:before="0" w:line="240" w:lineRule="exact"/>
        <w:jc w:val="left"/>
        <w:rPr>
          <w:rFonts w:cs="Arial"/>
          <w:sz w:val="20"/>
          <w:szCs w:val="20"/>
          <w:lang w:val="sl-SI"/>
        </w:rPr>
      </w:pPr>
    </w:p>
    <w:p w14:paraId="6298E912" w14:textId="77777777" w:rsidR="00830A36" w:rsidRDefault="00830A36" w:rsidP="00CC669A">
      <w:pPr>
        <w:pStyle w:val="len0"/>
        <w:spacing w:before="0" w:line="240" w:lineRule="exact"/>
        <w:rPr>
          <w:rFonts w:cs="Arial"/>
          <w:sz w:val="20"/>
          <w:szCs w:val="20"/>
          <w:lang w:val="sl-SI"/>
        </w:rPr>
      </w:pPr>
    </w:p>
    <w:p w14:paraId="17E1EE01" w14:textId="77777777" w:rsidR="00830A36" w:rsidRDefault="00830A36" w:rsidP="00CC669A">
      <w:pPr>
        <w:pStyle w:val="len0"/>
        <w:spacing w:before="0" w:line="240" w:lineRule="exact"/>
        <w:rPr>
          <w:rFonts w:cs="Arial"/>
          <w:sz w:val="20"/>
          <w:szCs w:val="20"/>
          <w:lang w:val="sl-SI"/>
        </w:rPr>
      </w:pPr>
    </w:p>
    <w:p w14:paraId="64D593C2" w14:textId="77777777" w:rsidR="00830A36" w:rsidRDefault="00830A36" w:rsidP="00CC669A">
      <w:pPr>
        <w:pStyle w:val="len0"/>
        <w:spacing w:before="0" w:line="240" w:lineRule="exact"/>
        <w:rPr>
          <w:rFonts w:cs="Arial"/>
          <w:sz w:val="20"/>
          <w:szCs w:val="20"/>
          <w:lang w:val="sl-SI"/>
        </w:rPr>
      </w:pPr>
    </w:p>
    <w:p w14:paraId="259D0ACC" w14:textId="77777777" w:rsidR="00830A36" w:rsidRDefault="00830A36" w:rsidP="00CC669A">
      <w:pPr>
        <w:pStyle w:val="len0"/>
        <w:spacing w:before="0" w:line="240" w:lineRule="exact"/>
        <w:rPr>
          <w:rFonts w:cs="Arial"/>
          <w:sz w:val="20"/>
          <w:szCs w:val="20"/>
          <w:lang w:val="sl-SI"/>
        </w:rPr>
      </w:pPr>
    </w:p>
    <w:p w14:paraId="40CE0E5B" w14:textId="77777777" w:rsidR="00830A36" w:rsidRDefault="00830A36" w:rsidP="00CC669A">
      <w:pPr>
        <w:pStyle w:val="len0"/>
        <w:spacing w:before="0" w:line="240" w:lineRule="exact"/>
        <w:rPr>
          <w:rFonts w:cs="Arial"/>
          <w:sz w:val="20"/>
          <w:szCs w:val="20"/>
          <w:lang w:val="sl-SI"/>
        </w:rPr>
      </w:pPr>
    </w:p>
    <w:p w14:paraId="0A00B31E" w14:textId="2D73714B" w:rsidR="008155E2" w:rsidRPr="001D3B7D" w:rsidRDefault="008155E2" w:rsidP="00CC669A">
      <w:pPr>
        <w:pStyle w:val="len0"/>
        <w:spacing w:before="0" w:line="240" w:lineRule="exact"/>
        <w:rPr>
          <w:rFonts w:cs="Arial"/>
          <w:sz w:val="20"/>
          <w:szCs w:val="20"/>
          <w:lang w:val="sl-SI"/>
        </w:rPr>
      </w:pPr>
      <w:r w:rsidRPr="001D3B7D">
        <w:rPr>
          <w:rFonts w:cs="Arial"/>
          <w:sz w:val="20"/>
          <w:szCs w:val="20"/>
          <w:lang w:val="sl-SI"/>
        </w:rPr>
        <w:lastRenderedPageBreak/>
        <w:t xml:space="preserve">125. </w:t>
      </w:r>
      <w:r w:rsidRPr="001D3B7D">
        <w:rPr>
          <w:rFonts w:cs="Arial"/>
          <w:sz w:val="20"/>
          <w:szCs w:val="20"/>
        </w:rPr>
        <w:t>člen</w:t>
      </w:r>
    </w:p>
    <w:p w14:paraId="57E43B79" w14:textId="77777777" w:rsidR="008155E2" w:rsidRPr="001D3B7D" w:rsidRDefault="008155E2" w:rsidP="00C01F14">
      <w:pPr>
        <w:pStyle w:val="lennaslov0"/>
        <w:spacing w:line="240" w:lineRule="exact"/>
        <w:rPr>
          <w:rFonts w:cs="Arial"/>
          <w:sz w:val="20"/>
          <w:szCs w:val="20"/>
        </w:rPr>
      </w:pPr>
      <w:r w:rsidRPr="001D3B7D">
        <w:rPr>
          <w:rFonts w:cs="Arial"/>
          <w:sz w:val="20"/>
          <w:szCs w:val="20"/>
        </w:rPr>
        <w:t>(investicije, investicijsko vzdrževanje in oprema)</w:t>
      </w:r>
    </w:p>
    <w:p w14:paraId="69CA65EC" w14:textId="77777777" w:rsidR="008155E2" w:rsidRPr="001D3B7D" w:rsidRDefault="008155E2" w:rsidP="00C01F14">
      <w:pPr>
        <w:pStyle w:val="lennaslov0"/>
        <w:spacing w:line="240" w:lineRule="exact"/>
        <w:rPr>
          <w:rFonts w:cs="Arial"/>
          <w:sz w:val="20"/>
          <w:szCs w:val="20"/>
          <w:lang w:val="sl-SI"/>
        </w:rPr>
      </w:pPr>
    </w:p>
    <w:p w14:paraId="14B50E31" w14:textId="21AC829D" w:rsidR="008155E2" w:rsidRPr="001D3B7D" w:rsidRDefault="008155E2" w:rsidP="00830A36">
      <w:pPr>
        <w:pStyle w:val="Odstavek"/>
        <w:spacing w:before="0" w:line="240" w:lineRule="exact"/>
        <w:ind w:firstLine="0"/>
        <w:rPr>
          <w:rFonts w:cs="Arial"/>
          <w:sz w:val="20"/>
          <w:szCs w:val="20"/>
        </w:rPr>
      </w:pPr>
      <w:r w:rsidRPr="34821FFA">
        <w:rPr>
          <w:rFonts w:cs="Arial"/>
          <w:sz w:val="20"/>
          <w:szCs w:val="20"/>
        </w:rPr>
        <w:t xml:space="preserve">(1) Sredstva za investicije javnih univerz se </w:t>
      </w:r>
      <w:r w:rsidR="6314499E" w:rsidRPr="0E1B6764">
        <w:rPr>
          <w:rFonts w:cs="Arial"/>
          <w:sz w:val="20"/>
          <w:szCs w:val="20"/>
        </w:rPr>
        <w:t>v</w:t>
      </w:r>
      <w:r w:rsidR="6314499E" w:rsidRPr="34821FFA">
        <w:rPr>
          <w:rFonts w:cs="Arial"/>
          <w:sz w:val="20"/>
          <w:szCs w:val="20"/>
        </w:rPr>
        <w:t xml:space="preserve"> proračunu Republike Slovenije iz prvega odstavka 115. člena tega zakona na letni ravni </w:t>
      </w:r>
      <w:r w:rsidRPr="3276FA53">
        <w:rPr>
          <w:rFonts w:cs="Arial"/>
          <w:sz w:val="20"/>
          <w:szCs w:val="20"/>
        </w:rPr>
        <w:t xml:space="preserve">v obsegu največ 0,2 % BDP določijo v postopku pogajanj z ministrstvom, pristojnim za visoko šolstvo, in vključijo v </w:t>
      </w:r>
      <w:r w:rsidRPr="34821FFA">
        <w:rPr>
          <w:rFonts w:cs="Arial"/>
          <w:sz w:val="20"/>
          <w:szCs w:val="20"/>
        </w:rPr>
        <w:t>letni načrt ravnanja s stvarnim premoženjem javne univerze, ki je sestavni del letnega programa dela javne univerze, in v finančni načrt ministrstva, pristojnega za visoko šolstvo.</w:t>
      </w:r>
    </w:p>
    <w:p w14:paraId="12E41108" w14:textId="77777777" w:rsidR="00CC669A" w:rsidRDefault="00CC669A" w:rsidP="00C01F14">
      <w:pPr>
        <w:pStyle w:val="Odstavek"/>
        <w:spacing w:before="0" w:line="240" w:lineRule="exact"/>
        <w:ind w:firstLine="0"/>
        <w:rPr>
          <w:rFonts w:cs="Arial"/>
          <w:sz w:val="20"/>
          <w:szCs w:val="20"/>
        </w:rPr>
      </w:pPr>
    </w:p>
    <w:p w14:paraId="00EE2028" w14:textId="10972E9E" w:rsidR="008155E2" w:rsidRPr="001D3B7D" w:rsidRDefault="008155E2" w:rsidP="00CC669A">
      <w:pPr>
        <w:pStyle w:val="Odstavek"/>
        <w:spacing w:before="0" w:line="240" w:lineRule="exact"/>
        <w:ind w:firstLine="0"/>
        <w:rPr>
          <w:rFonts w:cs="Arial"/>
          <w:sz w:val="20"/>
          <w:szCs w:val="20"/>
        </w:rPr>
      </w:pPr>
      <w:r w:rsidRPr="001D3B7D">
        <w:rPr>
          <w:rFonts w:cs="Arial"/>
          <w:sz w:val="20"/>
          <w:szCs w:val="20"/>
        </w:rPr>
        <w:t>(2) Javna univerza na poziv ministrstva slednjemu najkasneje do konca februarja šestega leta pogodbenega obdobja posreduje načrt ravnanja s stvarnim premoženjem za naslednje pogodbeno obdobje.</w:t>
      </w:r>
    </w:p>
    <w:p w14:paraId="78237C1B" w14:textId="77777777" w:rsidR="00CC669A" w:rsidRDefault="00CC669A" w:rsidP="00C01F14">
      <w:pPr>
        <w:pStyle w:val="Odstavek"/>
        <w:spacing w:before="0" w:line="240" w:lineRule="exact"/>
        <w:ind w:firstLine="0"/>
        <w:rPr>
          <w:rFonts w:cs="Arial"/>
          <w:sz w:val="20"/>
          <w:szCs w:val="20"/>
        </w:rPr>
      </w:pPr>
    </w:p>
    <w:p w14:paraId="4A545468" w14:textId="096B658D" w:rsidR="008155E2" w:rsidRPr="001D3B7D" w:rsidRDefault="008155E2" w:rsidP="00CC669A">
      <w:pPr>
        <w:pStyle w:val="Odstavek"/>
        <w:spacing w:before="0" w:line="240" w:lineRule="exact"/>
        <w:ind w:firstLine="0"/>
        <w:rPr>
          <w:rFonts w:cs="Arial"/>
          <w:sz w:val="20"/>
          <w:szCs w:val="20"/>
        </w:rPr>
      </w:pPr>
      <w:r w:rsidRPr="001D3B7D">
        <w:rPr>
          <w:rFonts w:cs="Arial"/>
          <w:sz w:val="20"/>
          <w:szCs w:val="20"/>
        </w:rPr>
        <w:t>(3) Sredstva za investicije zagotavljajo visokošolsko infrastrukturo oziroma pogoje za izvajanje dejavnosti javnih univerz, in se namenijo za gradnjo, rekonstrukcijo, obnovo, pridobivanje oziroma najemanje stvarnega premoženja.</w:t>
      </w:r>
    </w:p>
    <w:p w14:paraId="77A2330A" w14:textId="77777777" w:rsidR="00CC669A" w:rsidRDefault="00CC669A" w:rsidP="00C01F14">
      <w:pPr>
        <w:pStyle w:val="Odstavek"/>
        <w:spacing w:before="0" w:line="240" w:lineRule="exact"/>
        <w:ind w:firstLine="0"/>
        <w:rPr>
          <w:rFonts w:cs="Arial"/>
          <w:sz w:val="20"/>
          <w:szCs w:val="20"/>
        </w:rPr>
      </w:pPr>
    </w:p>
    <w:p w14:paraId="2036E443" w14:textId="2DFDAB52" w:rsidR="008155E2" w:rsidRPr="001D3B7D" w:rsidRDefault="008155E2" w:rsidP="00CC669A">
      <w:pPr>
        <w:pStyle w:val="Odstavek"/>
        <w:spacing w:before="0" w:line="240" w:lineRule="exact"/>
        <w:ind w:firstLine="0"/>
        <w:rPr>
          <w:rFonts w:cs="Arial"/>
          <w:sz w:val="20"/>
          <w:szCs w:val="20"/>
        </w:rPr>
      </w:pPr>
      <w:r w:rsidRPr="001D3B7D">
        <w:rPr>
          <w:rFonts w:cs="Arial"/>
          <w:sz w:val="20"/>
          <w:szCs w:val="20"/>
        </w:rPr>
        <w:t>(4) Sredstva za investicije, investicijsko vzdrževanje in opremo se javni univerzi nakažejo na podlagi posebne šestletne pogodbe o financiranju.</w:t>
      </w:r>
    </w:p>
    <w:p w14:paraId="0EABB852" w14:textId="77777777" w:rsidR="00CC669A" w:rsidRDefault="00CC669A" w:rsidP="00C01F14">
      <w:pPr>
        <w:pStyle w:val="Odstavek"/>
        <w:spacing w:before="0" w:line="240" w:lineRule="exact"/>
        <w:ind w:firstLine="0"/>
        <w:rPr>
          <w:rFonts w:cs="Arial"/>
          <w:sz w:val="20"/>
          <w:szCs w:val="20"/>
        </w:rPr>
      </w:pPr>
    </w:p>
    <w:p w14:paraId="74DFB268" w14:textId="32E17755" w:rsidR="008155E2" w:rsidRDefault="008155E2" w:rsidP="00C01F14">
      <w:pPr>
        <w:pStyle w:val="Odstavek"/>
        <w:spacing w:before="0" w:line="240" w:lineRule="exact"/>
        <w:ind w:firstLine="0"/>
        <w:rPr>
          <w:rFonts w:cs="Arial"/>
          <w:sz w:val="20"/>
          <w:szCs w:val="20"/>
        </w:rPr>
      </w:pPr>
      <w:r w:rsidRPr="001D3B7D">
        <w:rPr>
          <w:rFonts w:cs="Arial"/>
          <w:sz w:val="20"/>
          <w:szCs w:val="20"/>
        </w:rPr>
        <w:t>(5) Ne glede na določbe drugih zakonov lahko javne univerze na koncu leta oblikujejo dolgoročno odložene prihodke, ki so nastali iz sredstev RSF, pri čemer morajo biti sredstva posameznega pogodbenega obdobja v tem obdobju tudi porabljena.</w:t>
      </w:r>
    </w:p>
    <w:p w14:paraId="35DF357F" w14:textId="77777777" w:rsidR="00CC669A" w:rsidRDefault="00CC669A" w:rsidP="00C01F14">
      <w:pPr>
        <w:pStyle w:val="Odstavek"/>
        <w:spacing w:before="0" w:line="240" w:lineRule="exact"/>
        <w:ind w:firstLine="0"/>
        <w:rPr>
          <w:rFonts w:cs="Arial"/>
          <w:sz w:val="20"/>
          <w:szCs w:val="20"/>
        </w:rPr>
      </w:pPr>
    </w:p>
    <w:p w14:paraId="6056C326" w14:textId="77777777" w:rsidR="00CC669A" w:rsidRPr="001D3B7D" w:rsidRDefault="00CC669A" w:rsidP="00CC669A">
      <w:pPr>
        <w:pStyle w:val="Odstavek"/>
        <w:spacing w:before="0" w:line="240" w:lineRule="exact"/>
        <w:ind w:firstLine="0"/>
        <w:rPr>
          <w:rFonts w:cs="Arial"/>
          <w:sz w:val="20"/>
          <w:szCs w:val="20"/>
        </w:rPr>
      </w:pPr>
    </w:p>
    <w:p w14:paraId="44CC3857" w14:textId="77777777" w:rsidR="008155E2" w:rsidRPr="001D3B7D" w:rsidRDefault="008155E2" w:rsidP="00CC669A">
      <w:pPr>
        <w:pStyle w:val="len0"/>
        <w:spacing w:before="0" w:line="240" w:lineRule="exact"/>
        <w:rPr>
          <w:rFonts w:cs="Arial"/>
          <w:sz w:val="20"/>
          <w:szCs w:val="20"/>
          <w:lang w:val="sl-SI"/>
        </w:rPr>
      </w:pPr>
      <w:r w:rsidRPr="001D3B7D">
        <w:rPr>
          <w:rFonts w:cs="Arial"/>
          <w:sz w:val="20"/>
          <w:szCs w:val="20"/>
          <w:lang w:val="sl-SI"/>
        </w:rPr>
        <w:t xml:space="preserve">126. </w:t>
      </w:r>
      <w:r w:rsidRPr="001D3B7D">
        <w:rPr>
          <w:rFonts w:cs="Arial"/>
          <w:sz w:val="20"/>
          <w:szCs w:val="20"/>
        </w:rPr>
        <w:t>člen</w:t>
      </w:r>
    </w:p>
    <w:p w14:paraId="699A457C" w14:textId="77777777" w:rsidR="008155E2" w:rsidRDefault="008155E2" w:rsidP="00C01F14">
      <w:pPr>
        <w:pStyle w:val="lennaslov0"/>
        <w:spacing w:line="240" w:lineRule="exact"/>
        <w:rPr>
          <w:rFonts w:cs="Arial"/>
          <w:sz w:val="20"/>
          <w:szCs w:val="20"/>
        </w:rPr>
      </w:pPr>
      <w:r w:rsidRPr="001D3B7D">
        <w:rPr>
          <w:rFonts w:cs="Arial"/>
          <w:sz w:val="20"/>
          <w:szCs w:val="20"/>
        </w:rPr>
        <w:t>(določitev sredstev za knjižni</w:t>
      </w:r>
      <w:r w:rsidRPr="001D3B7D">
        <w:rPr>
          <w:rFonts w:cs="Arial"/>
          <w:sz w:val="20"/>
          <w:szCs w:val="20"/>
          <w:lang w:val="sl-SI"/>
        </w:rPr>
        <w:t>čno dejavnost</w:t>
      </w:r>
      <w:r w:rsidRPr="001D3B7D">
        <w:rPr>
          <w:rFonts w:cs="Arial"/>
          <w:sz w:val="20"/>
          <w:szCs w:val="20"/>
        </w:rPr>
        <w:t>)</w:t>
      </w:r>
    </w:p>
    <w:p w14:paraId="65D84B61" w14:textId="77777777" w:rsidR="00CC669A" w:rsidRPr="001D3B7D" w:rsidRDefault="00CC669A" w:rsidP="00C01F14">
      <w:pPr>
        <w:pStyle w:val="lennaslov0"/>
        <w:spacing w:line="240" w:lineRule="exact"/>
        <w:rPr>
          <w:rFonts w:cs="Arial"/>
          <w:sz w:val="20"/>
          <w:szCs w:val="20"/>
          <w:lang w:val="sl-SI"/>
        </w:rPr>
      </w:pPr>
    </w:p>
    <w:p w14:paraId="5E6884C1" w14:textId="4F97528E" w:rsidR="008155E2" w:rsidRDefault="008155E2" w:rsidP="00C01F14">
      <w:pPr>
        <w:pStyle w:val="Odstavek"/>
        <w:spacing w:before="0" w:line="240" w:lineRule="exact"/>
        <w:ind w:firstLine="0"/>
        <w:rPr>
          <w:rFonts w:cs="Arial"/>
          <w:sz w:val="20"/>
          <w:szCs w:val="20"/>
        </w:rPr>
      </w:pPr>
      <w:r w:rsidRPr="001D3B7D">
        <w:rPr>
          <w:rFonts w:cs="Arial"/>
          <w:sz w:val="20"/>
          <w:szCs w:val="20"/>
        </w:rPr>
        <w:t xml:space="preserve">Sredstva za plače in druge izdatke za zaposlene, prispevke delodajalca za socialno varnost, izdatke za blago in storitve se za univerzitetne knjižnice – članice javnih univerz </w:t>
      </w:r>
      <w:r w:rsidR="2FA1AD30" w:rsidRPr="7646A60E">
        <w:rPr>
          <w:rFonts w:cs="Arial"/>
          <w:sz w:val="20"/>
          <w:szCs w:val="20"/>
        </w:rPr>
        <w:t>v</w:t>
      </w:r>
      <w:r w:rsidR="2FA1AD30" w:rsidRPr="040E8D7F">
        <w:rPr>
          <w:rFonts w:cs="Arial"/>
          <w:sz w:val="20"/>
          <w:szCs w:val="20"/>
        </w:rPr>
        <w:t xml:space="preserve"> proračunu Republike Slovenije iz prvega odstavka 115. </w:t>
      </w:r>
      <w:r w:rsidR="2FA1AD30" w:rsidRPr="311185A3">
        <w:rPr>
          <w:rFonts w:cs="Arial"/>
          <w:sz w:val="20"/>
          <w:szCs w:val="20"/>
        </w:rPr>
        <w:t>člena tega zakona</w:t>
      </w:r>
      <w:r w:rsidR="2FA1AD30" w:rsidRPr="040E8D7F">
        <w:rPr>
          <w:rFonts w:cs="Arial"/>
          <w:sz w:val="20"/>
          <w:szCs w:val="20"/>
        </w:rPr>
        <w:t xml:space="preserve"> na letni ravni </w:t>
      </w:r>
      <w:r w:rsidRPr="001D3B7D">
        <w:rPr>
          <w:rFonts w:cs="Arial"/>
          <w:sz w:val="20"/>
          <w:szCs w:val="20"/>
        </w:rPr>
        <w:t>v obsegu največ 0,07 % BDP določijo s šestletno pogodbo o financiranju ob upoštevanju letnega programa dela javne univerze.</w:t>
      </w:r>
      <w:bookmarkStart w:id="84" w:name="C73"/>
      <w:bookmarkEnd w:id="84"/>
    </w:p>
    <w:p w14:paraId="1DE0705C" w14:textId="77777777" w:rsidR="00CC669A" w:rsidRDefault="00CC669A" w:rsidP="00C01F14">
      <w:pPr>
        <w:pStyle w:val="Odstavek"/>
        <w:spacing w:before="0" w:line="240" w:lineRule="exact"/>
        <w:ind w:firstLine="0"/>
        <w:rPr>
          <w:rFonts w:cs="Arial"/>
          <w:sz w:val="20"/>
          <w:szCs w:val="20"/>
        </w:rPr>
      </w:pPr>
    </w:p>
    <w:p w14:paraId="2C75DDD7" w14:textId="77777777" w:rsidR="00CC669A" w:rsidRPr="001D3B7D" w:rsidRDefault="00CC669A" w:rsidP="00CC669A">
      <w:pPr>
        <w:pStyle w:val="Odstavek"/>
        <w:spacing w:before="0" w:line="240" w:lineRule="exact"/>
        <w:ind w:firstLine="0"/>
        <w:rPr>
          <w:rFonts w:cs="Arial"/>
          <w:sz w:val="20"/>
          <w:szCs w:val="20"/>
        </w:rPr>
      </w:pPr>
    </w:p>
    <w:p w14:paraId="6AB9D0BA" w14:textId="77777777" w:rsidR="008155E2" w:rsidRPr="001D3B7D" w:rsidRDefault="008155E2" w:rsidP="00CC669A">
      <w:pPr>
        <w:pStyle w:val="len0"/>
        <w:spacing w:before="0" w:line="240" w:lineRule="exact"/>
        <w:rPr>
          <w:rFonts w:cs="Arial"/>
          <w:sz w:val="20"/>
          <w:szCs w:val="20"/>
          <w:lang w:val="sl-SI"/>
        </w:rPr>
      </w:pPr>
      <w:r w:rsidRPr="001D3B7D">
        <w:rPr>
          <w:rFonts w:cs="Arial"/>
          <w:sz w:val="20"/>
          <w:szCs w:val="20"/>
          <w:lang w:val="sl-SI"/>
        </w:rPr>
        <w:t xml:space="preserve">127. </w:t>
      </w:r>
      <w:r w:rsidRPr="001D3B7D">
        <w:rPr>
          <w:rFonts w:cs="Arial"/>
          <w:sz w:val="20"/>
          <w:szCs w:val="20"/>
        </w:rPr>
        <w:t>člen</w:t>
      </w:r>
    </w:p>
    <w:p w14:paraId="75896FFF" w14:textId="77777777" w:rsidR="008155E2" w:rsidRPr="001D3B7D" w:rsidRDefault="008155E2" w:rsidP="00C01F14">
      <w:pPr>
        <w:pStyle w:val="lennaslov0"/>
        <w:spacing w:line="240" w:lineRule="exact"/>
        <w:rPr>
          <w:rFonts w:cs="Arial"/>
          <w:sz w:val="20"/>
          <w:szCs w:val="20"/>
          <w:lang w:val="sl-SI"/>
        </w:rPr>
      </w:pPr>
      <w:r w:rsidRPr="001D3B7D">
        <w:rPr>
          <w:rFonts w:cs="Arial"/>
          <w:sz w:val="20"/>
          <w:szCs w:val="20"/>
          <w:lang w:val="sl-SI"/>
        </w:rPr>
        <w:t>(pravila javne univerze)</w:t>
      </w:r>
    </w:p>
    <w:p w14:paraId="349A7037" w14:textId="77777777" w:rsidR="008155E2" w:rsidRPr="001D3B7D" w:rsidRDefault="008155E2" w:rsidP="00C01F14">
      <w:pPr>
        <w:pStyle w:val="lennaslov0"/>
        <w:spacing w:line="240" w:lineRule="exact"/>
        <w:rPr>
          <w:rFonts w:cs="Arial"/>
          <w:sz w:val="20"/>
          <w:szCs w:val="20"/>
          <w:lang w:val="sl-SI"/>
        </w:rPr>
      </w:pPr>
    </w:p>
    <w:p w14:paraId="23CFBB15" w14:textId="77777777" w:rsidR="008155E2" w:rsidRPr="001D3B7D" w:rsidRDefault="008155E2" w:rsidP="00C01F14">
      <w:pPr>
        <w:pStyle w:val="lennaslov0"/>
        <w:spacing w:line="240" w:lineRule="exact"/>
        <w:jc w:val="both"/>
        <w:rPr>
          <w:rFonts w:cs="Arial"/>
          <w:b w:val="0"/>
          <w:bCs/>
          <w:sz w:val="20"/>
          <w:szCs w:val="20"/>
          <w:lang w:val="sl-SI"/>
        </w:rPr>
      </w:pPr>
      <w:r w:rsidRPr="001D3B7D">
        <w:rPr>
          <w:rFonts w:cs="Arial"/>
          <w:b w:val="0"/>
          <w:bCs/>
          <w:sz w:val="20"/>
          <w:szCs w:val="20"/>
          <w:lang w:val="sl-SI"/>
        </w:rPr>
        <w:t xml:space="preserve">Javna univerza razporeja sredstva iz </w:t>
      </w:r>
      <w:r w:rsidRPr="00427172">
        <w:rPr>
          <w:rFonts w:cs="Arial"/>
          <w:b w:val="0"/>
          <w:bCs/>
          <w:sz w:val="20"/>
          <w:szCs w:val="20"/>
          <w:lang w:val="sl-SI"/>
        </w:rPr>
        <w:t>117. člen</w:t>
      </w:r>
      <w:r w:rsidRPr="001D3B7D">
        <w:rPr>
          <w:rFonts w:cs="Arial"/>
          <w:b w:val="0"/>
          <w:bCs/>
          <w:sz w:val="20"/>
          <w:szCs w:val="20"/>
          <w:lang w:val="sl-SI"/>
        </w:rPr>
        <w:t>a tega zakona, v skladu s pravili, ki jih sprejme njen pristojni organ, in z njimi pisno seznani ministrstvo, pristojno za visoko šolstvo, v osmih dneh po njihovem sprejetju ter jih objavi na svoji spletni strani.</w:t>
      </w:r>
    </w:p>
    <w:p w14:paraId="7348EAF2" w14:textId="77777777" w:rsidR="008155E2" w:rsidRPr="001D3B7D" w:rsidRDefault="008155E2" w:rsidP="00C01F14">
      <w:pPr>
        <w:pStyle w:val="lennaslov0"/>
        <w:spacing w:line="240" w:lineRule="exact"/>
        <w:jc w:val="left"/>
        <w:rPr>
          <w:rFonts w:cs="Arial"/>
          <w:sz w:val="20"/>
          <w:szCs w:val="20"/>
        </w:rPr>
      </w:pPr>
    </w:p>
    <w:p w14:paraId="4F6A2958" w14:textId="77777777" w:rsidR="008155E2" w:rsidRDefault="008155E2" w:rsidP="00C01F14">
      <w:pPr>
        <w:pStyle w:val="lennaslov0"/>
        <w:spacing w:line="240" w:lineRule="exact"/>
        <w:rPr>
          <w:rFonts w:cs="Arial"/>
          <w:sz w:val="20"/>
          <w:szCs w:val="20"/>
        </w:rPr>
      </w:pPr>
    </w:p>
    <w:p w14:paraId="36C0F04F" w14:textId="77777777" w:rsidR="008155E2" w:rsidRPr="001D3B7D" w:rsidRDefault="008155E2" w:rsidP="00C01F14">
      <w:pPr>
        <w:pStyle w:val="lennaslov0"/>
        <w:spacing w:line="240" w:lineRule="exact"/>
        <w:rPr>
          <w:rFonts w:cs="Arial"/>
          <w:sz w:val="20"/>
          <w:szCs w:val="20"/>
          <w:lang w:val="sl-SI"/>
        </w:rPr>
      </w:pPr>
      <w:r w:rsidRPr="001D3B7D">
        <w:rPr>
          <w:rFonts w:cs="Arial"/>
          <w:sz w:val="20"/>
          <w:szCs w:val="20"/>
          <w:lang w:val="sl-SI"/>
        </w:rPr>
        <w:t>128. člen</w:t>
      </w:r>
    </w:p>
    <w:p w14:paraId="22CFCA49" w14:textId="77777777" w:rsidR="008155E2" w:rsidRDefault="008155E2" w:rsidP="00C01F14">
      <w:pPr>
        <w:pStyle w:val="lennaslov0"/>
        <w:spacing w:line="240" w:lineRule="exact"/>
        <w:rPr>
          <w:rFonts w:cs="Arial"/>
          <w:sz w:val="20"/>
          <w:szCs w:val="20"/>
        </w:rPr>
      </w:pPr>
      <w:r w:rsidRPr="001D3B7D">
        <w:rPr>
          <w:rFonts w:cs="Arial"/>
          <w:sz w:val="20"/>
          <w:szCs w:val="20"/>
        </w:rPr>
        <w:t>(letni program dela in letno poročilo)</w:t>
      </w:r>
    </w:p>
    <w:p w14:paraId="42B671E4" w14:textId="77777777" w:rsidR="00CC669A" w:rsidRPr="001D3B7D" w:rsidRDefault="00CC669A" w:rsidP="00C01F14">
      <w:pPr>
        <w:pStyle w:val="lennaslov0"/>
        <w:spacing w:line="240" w:lineRule="exact"/>
        <w:rPr>
          <w:rFonts w:cs="Arial"/>
          <w:sz w:val="20"/>
          <w:szCs w:val="20"/>
          <w:lang w:val="sl-SI"/>
        </w:rPr>
      </w:pPr>
    </w:p>
    <w:p w14:paraId="18902638" w14:textId="77777777" w:rsidR="008155E2" w:rsidRPr="001D3B7D" w:rsidRDefault="008155E2" w:rsidP="00CC669A">
      <w:pPr>
        <w:pStyle w:val="Odstavek"/>
        <w:spacing w:before="0" w:line="240" w:lineRule="exact"/>
        <w:ind w:firstLine="0"/>
        <w:rPr>
          <w:rFonts w:cs="Arial"/>
          <w:sz w:val="20"/>
          <w:szCs w:val="20"/>
        </w:rPr>
      </w:pPr>
      <w:r w:rsidRPr="001D3B7D">
        <w:rPr>
          <w:rFonts w:cs="Arial"/>
          <w:sz w:val="20"/>
          <w:szCs w:val="20"/>
        </w:rPr>
        <w:t>(1) Sestavni del letnega poročila, kot ga določajo predpisi o finančnem poslovanju, je tudi letno poročilo o izvajanju pogodbe o financiranju.</w:t>
      </w:r>
    </w:p>
    <w:p w14:paraId="58102D40" w14:textId="77777777" w:rsidR="00CC669A" w:rsidRDefault="00CC669A" w:rsidP="00C01F14">
      <w:pPr>
        <w:pStyle w:val="Odstavek"/>
        <w:spacing w:before="0" w:line="240" w:lineRule="exact"/>
        <w:ind w:firstLine="0"/>
        <w:rPr>
          <w:rFonts w:cs="Arial"/>
          <w:sz w:val="20"/>
          <w:szCs w:val="20"/>
        </w:rPr>
      </w:pPr>
    </w:p>
    <w:p w14:paraId="6D16E1B2" w14:textId="4D1C770E" w:rsidR="008155E2" w:rsidRPr="001D3B7D" w:rsidRDefault="008155E2" w:rsidP="00CC669A">
      <w:pPr>
        <w:pStyle w:val="Odstavek"/>
        <w:spacing w:before="0" w:line="240" w:lineRule="exact"/>
        <w:ind w:firstLine="0"/>
        <w:rPr>
          <w:rFonts w:cs="Arial"/>
          <w:sz w:val="20"/>
          <w:szCs w:val="20"/>
        </w:rPr>
      </w:pPr>
      <w:r w:rsidRPr="001D3B7D">
        <w:rPr>
          <w:rFonts w:cs="Arial"/>
          <w:sz w:val="20"/>
          <w:szCs w:val="20"/>
        </w:rPr>
        <w:t>(2) Letno poročilo in letni program dela morata biti objavljena na spletnih straneh javne univerze najpozneje v osmih dneh po sprejetju. En izvod se pošlje ministrstvu, pristojnemu za visoko šolstvo.</w:t>
      </w:r>
    </w:p>
    <w:p w14:paraId="69207723" w14:textId="77777777" w:rsidR="00CC669A" w:rsidRDefault="00CC669A" w:rsidP="00C01F14">
      <w:pPr>
        <w:pStyle w:val="len0"/>
        <w:spacing w:before="0" w:line="240" w:lineRule="exact"/>
        <w:rPr>
          <w:rFonts w:cs="Arial"/>
          <w:sz w:val="20"/>
          <w:szCs w:val="20"/>
          <w:lang w:val="sl-SI"/>
        </w:rPr>
      </w:pPr>
    </w:p>
    <w:p w14:paraId="724962C8" w14:textId="77777777" w:rsidR="00C84407" w:rsidRDefault="00C84407" w:rsidP="00C01F14">
      <w:pPr>
        <w:pStyle w:val="len0"/>
        <w:spacing w:before="0" w:line="240" w:lineRule="exact"/>
        <w:rPr>
          <w:rFonts w:cs="Arial"/>
          <w:sz w:val="20"/>
          <w:szCs w:val="20"/>
          <w:lang w:val="sl-SI"/>
        </w:rPr>
      </w:pPr>
    </w:p>
    <w:p w14:paraId="7D2986C7" w14:textId="77777777" w:rsidR="00C84407" w:rsidRDefault="00C84407" w:rsidP="00C01F14">
      <w:pPr>
        <w:pStyle w:val="len0"/>
        <w:spacing w:before="0" w:line="240" w:lineRule="exact"/>
        <w:rPr>
          <w:rFonts w:cs="Arial"/>
          <w:sz w:val="20"/>
          <w:szCs w:val="20"/>
          <w:lang w:val="sl-SI"/>
        </w:rPr>
      </w:pPr>
    </w:p>
    <w:p w14:paraId="6F7D33BE" w14:textId="77777777" w:rsidR="00C84407" w:rsidRDefault="00C84407" w:rsidP="00C01F14">
      <w:pPr>
        <w:pStyle w:val="len0"/>
        <w:spacing w:before="0" w:line="240" w:lineRule="exact"/>
        <w:rPr>
          <w:rFonts w:cs="Arial"/>
          <w:sz w:val="20"/>
          <w:szCs w:val="20"/>
          <w:lang w:val="sl-SI"/>
        </w:rPr>
      </w:pPr>
    </w:p>
    <w:p w14:paraId="0AE53044" w14:textId="77777777" w:rsidR="00C84407" w:rsidRDefault="00C84407" w:rsidP="00C01F14">
      <w:pPr>
        <w:pStyle w:val="len0"/>
        <w:spacing w:before="0" w:line="240" w:lineRule="exact"/>
        <w:rPr>
          <w:rFonts w:cs="Arial"/>
          <w:sz w:val="20"/>
          <w:szCs w:val="20"/>
          <w:lang w:val="sl-SI"/>
        </w:rPr>
      </w:pPr>
    </w:p>
    <w:p w14:paraId="55BA4ECE" w14:textId="77777777" w:rsidR="00C84407" w:rsidRDefault="00C84407" w:rsidP="00C01F14">
      <w:pPr>
        <w:pStyle w:val="len0"/>
        <w:spacing w:before="0" w:line="240" w:lineRule="exact"/>
        <w:rPr>
          <w:rFonts w:cs="Arial"/>
          <w:sz w:val="20"/>
          <w:szCs w:val="20"/>
          <w:lang w:val="sl-SI"/>
        </w:rPr>
      </w:pPr>
    </w:p>
    <w:p w14:paraId="205DD0CC" w14:textId="77777777" w:rsidR="00C84407" w:rsidRDefault="00C84407" w:rsidP="00C01F14">
      <w:pPr>
        <w:pStyle w:val="len0"/>
        <w:spacing w:before="0" w:line="240" w:lineRule="exact"/>
        <w:rPr>
          <w:rFonts w:cs="Arial"/>
          <w:sz w:val="20"/>
          <w:szCs w:val="20"/>
          <w:lang w:val="sl-SI"/>
        </w:rPr>
      </w:pPr>
    </w:p>
    <w:p w14:paraId="16E2CAA2" w14:textId="77777777" w:rsidR="00CC669A" w:rsidRDefault="00CC669A" w:rsidP="00C01F14">
      <w:pPr>
        <w:pStyle w:val="len0"/>
        <w:spacing w:before="0" w:line="240" w:lineRule="exact"/>
        <w:rPr>
          <w:rFonts w:cs="Arial"/>
          <w:sz w:val="20"/>
          <w:szCs w:val="20"/>
          <w:lang w:val="sl-SI"/>
        </w:rPr>
      </w:pPr>
    </w:p>
    <w:p w14:paraId="21DD6213" w14:textId="79AA5744" w:rsidR="008155E2" w:rsidRPr="001D3B7D" w:rsidRDefault="008155E2" w:rsidP="00CC669A">
      <w:pPr>
        <w:pStyle w:val="len0"/>
        <w:spacing w:before="0" w:line="240" w:lineRule="exact"/>
        <w:rPr>
          <w:rFonts w:cs="Arial"/>
          <w:sz w:val="20"/>
          <w:szCs w:val="20"/>
          <w:lang w:val="sl-SI"/>
        </w:rPr>
      </w:pPr>
      <w:r w:rsidRPr="001D3B7D">
        <w:rPr>
          <w:rFonts w:cs="Arial"/>
          <w:sz w:val="20"/>
          <w:szCs w:val="20"/>
          <w:lang w:val="sl-SI"/>
        </w:rPr>
        <w:lastRenderedPageBreak/>
        <w:t>3. Centralna tehniška knjižnica Univerze v Ljubljani</w:t>
      </w:r>
    </w:p>
    <w:p w14:paraId="450848D8" w14:textId="77777777" w:rsidR="008155E2" w:rsidRPr="001D3B7D" w:rsidRDefault="008155E2" w:rsidP="00C01F14">
      <w:pPr>
        <w:pStyle w:val="len0"/>
        <w:spacing w:before="0" w:line="240" w:lineRule="exact"/>
        <w:rPr>
          <w:rFonts w:cs="Arial"/>
          <w:sz w:val="20"/>
          <w:szCs w:val="20"/>
          <w:lang w:val="sl-SI"/>
        </w:rPr>
      </w:pPr>
    </w:p>
    <w:p w14:paraId="69DF6D6B" w14:textId="77777777" w:rsidR="008155E2" w:rsidRPr="001D3B7D" w:rsidRDefault="008155E2" w:rsidP="00C01F14">
      <w:pPr>
        <w:pStyle w:val="len0"/>
        <w:spacing w:before="0" w:line="240" w:lineRule="exact"/>
        <w:rPr>
          <w:rFonts w:cs="Arial"/>
          <w:sz w:val="20"/>
          <w:szCs w:val="20"/>
          <w:lang w:val="sl-SI"/>
        </w:rPr>
      </w:pPr>
      <w:r w:rsidRPr="001D3B7D">
        <w:rPr>
          <w:rFonts w:cs="Arial"/>
          <w:sz w:val="20"/>
          <w:szCs w:val="20"/>
          <w:lang w:val="sl-SI"/>
        </w:rPr>
        <w:t>129. člen</w:t>
      </w:r>
    </w:p>
    <w:p w14:paraId="3B7591BD" w14:textId="77777777" w:rsidR="008155E2" w:rsidRPr="001D3B7D" w:rsidRDefault="008155E2" w:rsidP="00C01F14">
      <w:pPr>
        <w:pStyle w:val="len0"/>
        <w:spacing w:before="0" w:line="240" w:lineRule="exact"/>
        <w:rPr>
          <w:rFonts w:cs="Arial"/>
          <w:sz w:val="20"/>
          <w:szCs w:val="20"/>
          <w:lang w:val="sl-SI"/>
        </w:rPr>
      </w:pPr>
      <w:r w:rsidRPr="001D3B7D">
        <w:rPr>
          <w:rFonts w:cs="Arial"/>
          <w:sz w:val="20"/>
          <w:szCs w:val="20"/>
          <w:lang w:val="sl-SI"/>
        </w:rPr>
        <w:t>(določitev sredstev)</w:t>
      </w:r>
    </w:p>
    <w:p w14:paraId="2864E0C5" w14:textId="77777777" w:rsidR="008155E2" w:rsidRPr="001D3B7D" w:rsidRDefault="008155E2" w:rsidP="00C01F14">
      <w:pPr>
        <w:pStyle w:val="len0"/>
        <w:spacing w:before="0" w:line="240" w:lineRule="exact"/>
        <w:jc w:val="both"/>
        <w:rPr>
          <w:rFonts w:cs="Arial"/>
          <w:b w:val="0"/>
          <w:bCs/>
          <w:sz w:val="20"/>
          <w:szCs w:val="20"/>
          <w:lang w:val="sl-SI"/>
        </w:rPr>
      </w:pPr>
    </w:p>
    <w:p w14:paraId="410FA8A1" w14:textId="77777777" w:rsidR="008155E2" w:rsidRPr="001D3B7D" w:rsidRDefault="008155E2" w:rsidP="00C01F14">
      <w:pPr>
        <w:pStyle w:val="len0"/>
        <w:spacing w:before="0" w:line="240" w:lineRule="exact"/>
        <w:jc w:val="both"/>
        <w:rPr>
          <w:rFonts w:cs="Arial"/>
          <w:b w:val="0"/>
          <w:bCs/>
          <w:sz w:val="20"/>
          <w:szCs w:val="20"/>
          <w:lang w:val="sl-SI"/>
        </w:rPr>
      </w:pPr>
      <w:r w:rsidRPr="001D3B7D">
        <w:rPr>
          <w:rFonts w:cs="Arial"/>
          <w:b w:val="0"/>
          <w:bCs/>
          <w:sz w:val="20"/>
          <w:szCs w:val="20"/>
          <w:lang w:val="sl-SI"/>
        </w:rPr>
        <w:t>(1) Sredstva za plače in druge izdatke za zaposlene, prispevke delodajalca za socialno varnost, izdatke za blago in storitve se za Centralno tehniško knjižnico Univerze v Ljubljani določijo s posebno pogodbo ob upoštevanju sprejetega letnega programa dela Centralne tehniške knjižnice Univerze v Ljubljani, h kateremu je dalo soglasje ministrstvo, pristojno za visoko šolstvo.</w:t>
      </w:r>
    </w:p>
    <w:p w14:paraId="10C4F1C5" w14:textId="77777777" w:rsidR="008155E2" w:rsidRPr="001D3B7D" w:rsidRDefault="008155E2" w:rsidP="00C01F14">
      <w:pPr>
        <w:pStyle w:val="len0"/>
        <w:spacing w:before="0" w:line="240" w:lineRule="exact"/>
        <w:jc w:val="both"/>
        <w:rPr>
          <w:rFonts w:cs="Arial"/>
          <w:b w:val="0"/>
          <w:bCs/>
          <w:sz w:val="20"/>
          <w:szCs w:val="20"/>
          <w:lang w:val="sl-SI"/>
        </w:rPr>
      </w:pPr>
    </w:p>
    <w:p w14:paraId="6E7BDEC4" w14:textId="77777777" w:rsidR="008155E2" w:rsidRPr="001D3B7D" w:rsidRDefault="008155E2" w:rsidP="00C01F14">
      <w:pPr>
        <w:pStyle w:val="len0"/>
        <w:spacing w:before="0" w:line="240" w:lineRule="exact"/>
        <w:jc w:val="both"/>
        <w:rPr>
          <w:rFonts w:cs="Arial"/>
          <w:b w:val="0"/>
          <w:bCs/>
          <w:sz w:val="20"/>
          <w:szCs w:val="20"/>
          <w:lang w:val="sl-SI"/>
        </w:rPr>
      </w:pPr>
      <w:r w:rsidRPr="001D3B7D">
        <w:rPr>
          <w:rFonts w:cs="Arial"/>
          <w:b w:val="0"/>
          <w:sz w:val="20"/>
          <w:szCs w:val="20"/>
        </w:rPr>
        <w:t>(2) Sredstva za investicije</w:t>
      </w:r>
      <w:r w:rsidRPr="001D3B7D">
        <w:rPr>
          <w:rFonts w:cs="Arial"/>
          <w:b w:val="0"/>
          <w:sz w:val="20"/>
          <w:szCs w:val="20"/>
          <w:lang w:val="sl-SI"/>
        </w:rPr>
        <w:t>, investicijsko vzdrževanje in opremo</w:t>
      </w:r>
      <w:r w:rsidRPr="001D3B7D">
        <w:rPr>
          <w:rFonts w:cs="Arial"/>
          <w:b w:val="0"/>
          <w:sz w:val="20"/>
          <w:szCs w:val="20"/>
        </w:rPr>
        <w:t xml:space="preserve"> </w:t>
      </w:r>
      <w:r w:rsidRPr="001D3B7D">
        <w:rPr>
          <w:rFonts w:cs="Arial"/>
          <w:b w:val="0"/>
          <w:sz w:val="20"/>
          <w:szCs w:val="20"/>
          <w:lang w:val="sl-SI"/>
        </w:rPr>
        <w:t xml:space="preserve">za knjižnico iz prejšnjega odstavka </w:t>
      </w:r>
      <w:r w:rsidRPr="001D3B7D">
        <w:rPr>
          <w:rFonts w:cs="Arial"/>
          <w:b w:val="0"/>
          <w:sz w:val="20"/>
          <w:szCs w:val="20"/>
        </w:rPr>
        <w:t xml:space="preserve">se določijo </w:t>
      </w:r>
      <w:r w:rsidRPr="001D3B7D">
        <w:rPr>
          <w:rFonts w:cs="Arial"/>
          <w:b w:val="0"/>
          <w:sz w:val="20"/>
          <w:szCs w:val="20"/>
          <w:lang w:val="sl-SI"/>
        </w:rPr>
        <w:t>v</w:t>
      </w:r>
      <w:r w:rsidRPr="001D3B7D">
        <w:rPr>
          <w:rFonts w:cs="Arial"/>
          <w:b w:val="0"/>
          <w:bCs/>
          <w:sz w:val="20"/>
          <w:szCs w:val="20"/>
          <w:lang w:val="sl-SI"/>
        </w:rPr>
        <w:t xml:space="preserve"> postopku pogajanj z ministrstvom, pristojnim za visoko šolstvo, in vključijo v letni načrt ravnanja s stvarnim premoženjem knjižnice, ki je sestavni del letnega programa dela knjižnice, in v finančni načrt ministrstva, pristojnega za visoko šolstvo.</w:t>
      </w:r>
    </w:p>
    <w:p w14:paraId="211DFAFE" w14:textId="77777777" w:rsidR="008155E2" w:rsidRPr="001D3B7D" w:rsidRDefault="008155E2" w:rsidP="00C01F14">
      <w:pPr>
        <w:pStyle w:val="len0"/>
        <w:spacing w:before="0" w:line="240" w:lineRule="exact"/>
        <w:jc w:val="both"/>
        <w:rPr>
          <w:rFonts w:cs="Arial"/>
          <w:b w:val="0"/>
          <w:bCs/>
          <w:sz w:val="20"/>
          <w:szCs w:val="20"/>
          <w:lang w:val="sl-SI"/>
        </w:rPr>
      </w:pPr>
    </w:p>
    <w:p w14:paraId="1632AA6F" w14:textId="77777777" w:rsidR="008155E2" w:rsidRDefault="008155E2" w:rsidP="00C01F14">
      <w:pPr>
        <w:pStyle w:val="len0"/>
        <w:spacing w:before="0" w:line="240" w:lineRule="exact"/>
        <w:jc w:val="both"/>
        <w:rPr>
          <w:rFonts w:cs="Arial"/>
          <w:b w:val="0"/>
          <w:bCs/>
          <w:sz w:val="20"/>
          <w:szCs w:val="20"/>
          <w:lang w:val="sl-SI"/>
        </w:rPr>
      </w:pPr>
      <w:r w:rsidRPr="001D3B7D">
        <w:rPr>
          <w:rFonts w:cs="Arial"/>
          <w:b w:val="0"/>
          <w:bCs/>
          <w:sz w:val="20"/>
          <w:szCs w:val="20"/>
          <w:lang w:val="sl-SI"/>
        </w:rPr>
        <w:t xml:space="preserve">(3) V obseg sredstev iz prvega odstavka </w:t>
      </w:r>
      <w:r w:rsidRPr="00427172">
        <w:rPr>
          <w:rFonts w:cs="Arial"/>
          <w:b w:val="0"/>
          <w:bCs/>
          <w:sz w:val="20"/>
          <w:szCs w:val="20"/>
          <w:lang w:val="sl-SI"/>
        </w:rPr>
        <w:t>125. člena in 126. člena</w:t>
      </w:r>
      <w:r w:rsidRPr="001D3B7D">
        <w:rPr>
          <w:rFonts w:cs="Arial"/>
          <w:b w:val="0"/>
          <w:bCs/>
          <w:sz w:val="20"/>
          <w:szCs w:val="20"/>
          <w:lang w:val="sl-SI"/>
        </w:rPr>
        <w:t xml:space="preserve"> tega zakona se vštevajo tudi sredstva za Centralno tehniško knjižnico Univerze v Ljubljani.</w:t>
      </w:r>
    </w:p>
    <w:p w14:paraId="5CD9B85E" w14:textId="77777777" w:rsidR="00CC669A" w:rsidRPr="001D3B7D" w:rsidRDefault="00CC669A" w:rsidP="00C01F14">
      <w:pPr>
        <w:pStyle w:val="len0"/>
        <w:spacing w:before="0" w:line="240" w:lineRule="exact"/>
        <w:jc w:val="both"/>
        <w:rPr>
          <w:rFonts w:cs="Arial"/>
          <w:b w:val="0"/>
          <w:bCs/>
          <w:sz w:val="20"/>
          <w:szCs w:val="20"/>
          <w:lang w:val="sl-SI"/>
        </w:rPr>
      </w:pPr>
    </w:p>
    <w:p w14:paraId="7A450A72" w14:textId="77777777" w:rsidR="008155E2" w:rsidRPr="001D3B7D" w:rsidRDefault="008155E2" w:rsidP="00C01F14">
      <w:pPr>
        <w:pStyle w:val="len0"/>
        <w:spacing w:before="0" w:line="240" w:lineRule="exact"/>
        <w:jc w:val="both"/>
        <w:rPr>
          <w:rFonts w:cs="Arial"/>
          <w:sz w:val="20"/>
          <w:szCs w:val="20"/>
          <w:lang w:val="sl-SI"/>
        </w:rPr>
      </w:pPr>
    </w:p>
    <w:p w14:paraId="45AEA050" w14:textId="77777777" w:rsidR="008155E2" w:rsidRPr="001D3B7D" w:rsidRDefault="008155E2" w:rsidP="00E56867">
      <w:pPr>
        <w:pStyle w:val="len0"/>
        <w:spacing w:before="0" w:line="240" w:lineRule="exact"/>
        <w:rPr>
          <w:rFonts w:cs="Arial"/>
          <w:sz w:val="20"/>
          <w:szCs w:val="20"/>
          <w:lang w:val="sl-SI"/>
        </w:rPr>
      </w:pPr>
      <w:r w:rsidRPr="001D3B7D">
        <w:rPr>
          <w:rFonts w:cs="Arial"/>
          <w:sz w:val="20"/>
          <w:szCs w:val="20"/>
          <w:lang w:val="sl-SI"/>
        </w:rPr>
        <w:t>4. Nacionalno pomembne  naloge</w:t>
      </w:r>
    </w:p>
    <w:p w14:paraId="1AB5A81E" w14:textId="77777777" w:rsidR="00CC669A" w:rsidRDefault="00CC669A" w:rsidP="00C01F14">
      <w:pPr>
        <w:pStyle w:val="len0"/>
        <w:spacing w:before="0" w:line="240" w:lineRule="exact"/>
        <w:rPr>
          <w:rFonts w:cs="Arial"/>
          <w:sz w:val="20"/>
          <w:szCs w:val="20"/>
          <w:lang w:val="sl-SI"/>
        </w:rPr>
      </w:pPr>
    </w:p>
    <w:p w14:paraId="5749024A" w14:textId="0B3210A8" w:rsidR="008155E2" w:rsidRPr="001D3B7D" w:rsidRDefault="008155E2" w:rsidP="00E56867">
      <w:pPr>
        <w:pStyle w:val="len0"/>
        <w:spacing w:before="0" w:line="240" w:lineRule="exact"/>
        <w:rPr>
          <w:rFonts w:cs="Arial"/>
          <w:sz w:val="20"/>
          <w:szCs w:val="20"/>
          <w:lang w:val="sl-SI"/>
        </w:rPr>
      </w:pPr>
      <w:r w:rsidRPr="001D3B7D">
        <w:rPr>
          <w:rFonts w:cs="Arial"/>
          <w:sz w:val="20"/>
          <w:szCs w:val="20"/>
          <w:lang w:val="sl-SI"/>
        </w:rPr>
        <w:t xml:space="preserve"> 130. </w:t>
      </w:r>
      <w:r w:rsidRPr="001D3B7D">
        <w:rPr>
          <w:rFonts w:cs="Arial"/>
          <w:sz w:val="20"/>
          <w:szCs w:val="20"/>
        </w:rPr>
        <w:t>člen</w:t>
      </w:r>
    </w:p>
    <w:p w14:paraId="26E9B9EF" w14:textId="77777777" w:rsidR="008155E2" w:rsidRDefault="008155E2" w:rsidP="00C01F14">
      <w:pPr>
        <w:suppressAutoHyphens/>
        <w:spacing w:after="0" w:line="240" w:lineRule="exact"/>
        <w:jc w:val="center"/>
        <w:rPr>
          <w:rFonts w:ascii="Arial" w:hAnsi="Arial" w:cs="Arial"/>
          <w:b/>
          <w:sz w:val="20"/>
          <w:szCs w:val="20"/>
          <w:lang w:val="x-none" w:eastAsia="x-none"/>
        </w:rPr>
      </w:pPr>
      <w:r w:rsidRPr="001D3B7D">
        <w:rPr>
          <w:rFonts w:ascii="Arial" w:hAnsi="Arial" w:cs="Arial"/>
          <w:b/>
          <w:sz w:val="20"/>
          <w:szCs w:val="20"/>
          <w:lang w:val="x-none" w:eastAsia="x-none"/>
        </w:rPr>
        <w:t>(dodelitev sredstev za nacionalno pomembne naloge)</w:t>
      </w:r>
    </w:p>
    <w:p w14:paraId="70C306FB" w14:textId="77777777" w:rsidR="008D7F05" w:rsidRPr="001D3B7D" w:rsidRDefault="008D7F05" w:rsidP="00E56867">
      <w:pPr>
        <w:suppressAutoHyphens/>
        <w:spacing w:after="0" w:line="240" w:lineRule="exact"/>
        <w:jc w:val="center"/>
        <w:rPr>
          <w:rFonts w:ascii="Arial" w:hAnsi="Arial" w:cs="Arial"/>
          <w:b/>
          <w:sz w:val="20"/>
          <w:szCs w:val="20"/>
          <w:lang w:eastAsia="x-none"/>
        </w:rPr>
      </w:pPr>
    </w:p>
    <w:p w14:paraId="6F8ED2A0" w14:textId="77777777" w:rsidR="008155E2" w:rsidRPr="001D3B7D" w:rsidRDefault="008155E2" w:rsidP="00E56867">
      <w:pPr>
        <w:spacing w:after="0" w:line="240" w:lineRule="exact"/>
        <w:jc w:val="both"/>
        <w:rPr>
          <w:rFonts w:ascii="Arial" w:hAnsi="Arial" w:cs="Arial"/>
          <w:sz w:val="20"/>
          <w:szCs w:val="20"/>
          <w:lang w:val="x-none" w:eastAsia="x-none"/>
        </w:rPr>
      </w:pPr>
      <w:r w:rsidRPr="001D3B7D">
        <w:rPr>
          <w:rFonts w:ascii="Arial" w:hAnsi="Arial" w:cs="Arial"/>
          <w:sz w:val="20"/>
          <w:szCs w:val="20"/>
          <w:lang w:eastAsia="x-none"/>
        </w:rPr>
        <w:t>(1) Javnim univerzam</w:t>
      </w:r>
      <w:r w:rsidRPr="001D3B7D">
        <w:rPr>
          <w:rFonts w:ascii="Arial" w:hAnsi="Arial" w:cs="Arial"/>
          <w:sz w:val="20"/>
          <w:szCs w:val="20"/>
          <w:lang w:val="x-none" w:eastAsia="x-none"/>
        </w:rPr>
        <w:t xml:space="preserve"> in drugim </w:t>
      </w:r>
      <w:r w:rsidRPr="001D3B7D">
        <w:rPr>
          <w:rFonts w:ascii="Arial" w:hAnsi="Arial" w:cs="Arial"/>
          <w:sz w:val="20"/>
          <w:szCs w:val="20"/>
          <w:lang w:eastAsia="x-none"/>
        </w:rPr>
        <w:t xml:space="preserve">javnim </w:t>
      </w:r>
      <w:r w:rsidRPr="001D3B7D">
        <w:rPr>
          <w:rFonts w:ascii="Arial" w:hAnsi="Arial" w:cs="Arial"/>
          <w:sz w:val="20"/>
          <w:szCs w:val="20"/>
          <w:lang w:val="x-none" w:eastAsia="x-none"/>
        </w:rPr>
        <w:t xml:space="preserve">zavodom se ob upoštevanju </w:t>
      </w:r>
      <w:r w:rsidRPr="001D3B7D">
        <w:rPr>
          <w:rFonts w:ascii="Arial" w:hAnsi="Arial" w:cs="Arial"/>
          <w:sz w:val="20"/>
          <w:szCs w:val="20"/>
          <w:lang w:eastAsia="x-none"/>
        </w:rPr>
        <w:t xml:space="preserve">sprejetega </w:t>
      </w:r>
      <w:r w:rsidRPr="001D3B7D">
        <w:rPr>
          <w:rFonts w:ascii="Arial" w:hAnsi="Arial" w:cs="Arial"/>
          <w:sz w:val="20"/>
          <w:szCs w:val="20"/>
          <w:lang w:val="x-none" w:eastAsia="x-none"/>
        </w:rPr>
        <w:t>letnega programa dela</w:t>
      </w:r>
      <w:r w:rsidRPr="001D3B7D">
        <w:rPr>
          <w:rFonts w:ascii="Arial" w:hAnsi="Arial" w:cs="Arial"/>
          <w:sz w:val="20"/>
          <w:szCs w:val="20"/>
          <w:lang w:eastAsia="x-none"/>
        </w:rPr>
        <w:t>, h kateremu je podalo soglasje pristojno ministrstvo,</w:t>
      </w:r>
      <w:r w:rsidRPr="001D3B7D">
        <w:rPr>
          <w:rFonts w:ascii="Arial" w:hAnsi="Arial" w:cs="Arial"/>
          <w:sz w:val="20"/>
          <w:szCs w:val="20"/>
          <w:lang w:val="x-none" w:eastAsia="x-none"/>
        </w:rPr>
        <w:t xml:space="preserve"> </w:t>
      </w:r>
      <w:r w:rsidRPr="001D3B7D">
        <w:rPr>
          <w:rFonts w:ascii="Arial" w:hAnsi="Arial" w:cs="Arial"/>
          <w:sz w:val="20"/>
          <w:szCs w:val="20"/>
          <w:lang w:eastAsia="x-none"/>
        </w:rPr>
        <w:t xml:space="preserve">na podlagi posebne pogodbe </w:t>
      </w:r>
      <w:r w:rsidRPr="001D3B7D">
        <w:rPr>
          <w:rFonts w:ascii="Arial" w:hAnsi="Arial" w:cs="Arial"/>
          <w:sz w:val="20"/>
          <w:szCs w:val="20"/>
          <w:lang w:val="x-none" w:eastAsia="x-none"/>
        </w:rPr>
        <w:t>dodelijo sredstva za uresničevanje nacionalno pomembnih nalog, s katerimi se uresničuje javni interes na področju visokega šolstva, in sicer:</w:t>
      </w:r>
    </w:p>
    <w:p w14:paraId="553324EE" w14:textId="54C2682F" w:rsidR="008155E2" w:rsidRPr="00E56867" w:rsidRDefault="008155E2" w:rsidP="00F43E50">
      <w:pPr>
        <w:pStyle w:val="Odstavek"/>
        <w:numPr>
          <w:ilvl w:val="0"/>
          <w:numId w:val="167"/>
        </w:numPr>
        <w:spacing w:before="0" w:line="240" w:lineRule="exact"/>
        <w:rPr>
          <w:rFonts w:cs="Arial"/>
          <w:sz w:val="20"/>
          <w:szCs w:val="20"/>
        </w:rPr>
      </w:pPr>
      <w:r w:rsidRPr="00E56867">
        <w:rPr>
          <w:rFonts w:cs="Arial"/>
          <w:sz w:val="20"/>
          <w:szCs w:val="20"/>
        </w:rPr>
        <w:t>visokošolska prijavno-informacijska služba,</w:t>
      </w:r>
    </w:p>
    <w:p w14:paraId="261CB260" w14:textId="4123C4D1" w:rsidR="008155E2" w:rsidRPr="00E56867" w:rsidRDefault="008155E2" w:rsidP="00F43E50">
      <w:pPr>
        <w:pStyle w:val="Odstavek"/>
        <w:numPr>
          <w:ilvl w:val="0"/>
          <w:numId w:val="167"/>
        </w:numPr>
        <w:spacing w:before="0" w:line="240" w:lineRule="exact"/>
        <w:rPr>
          <w:rFonts w:cs="Arial"/>
          <w:sz w:val="20"/>
          <w:szCs w:val="20"/>
        </w:rPr>
      </w:pPr>
      <w:r w:rsidRPr="00E56867">
        <w:rPr>
          <w:rFonts w:cs="Arial"/>
          <w:sz w:val="20"/>
          <w:szCs w:val="20"/>
        </w:rPr>
        <w:t>skrb za razvoj in učenje slovenščine,</w:t>
      </w:r>
    </w:p>
    <w:p w14:paraId="35F3E6A4" w14:textId="1442556D" w:rsidR="008155E2" w:rsidRPr="00E56867" w:rsidRDefault="008155E2" w:rsidP="00F43E50">
      <w:pPr>
        <w:pStyle w:val="Odstavek"/>
        <w:numPr>
          <w:ilvl w:val="0"/>
          <w:numId w:val="167"/>
        </w:numPr>
        <w:spacing w:before="0" w:line="240" w:lineRule="exact"/>
        <w:rPr>
          <w:rFonts w:cs="Arial"/>
          <w:sz w:val="20"/>
          <w:szCs w:val="20"/>
        </w:rPr>
      </w:pPr>
      <w:r w:rsidRPr="00E56867">
        <w:rPr>
          <w:rFonts w:cs="Arial"/>
          <w:sz w:val="20"/>
          <w:szCs w:val="20"/>
        </w:rPr>
        <w:t>skrb za razvoj jezikov avtohtone italijanske in madžarske narodne skupnosti</w:t>
      </w:r>
      <w:r w:rsidRPr="001D3B7D">
        <w:rPr>
          <w:rFonts w:cs="Arial"/>
          <w:sz w:val="20"/>
          <w:szCs w:val="20"/>
        </w:rPr>
        <w:t>,</w:t>
      </w:r>
    </w:p>
    <w:p w14:paraId="68E3EC48" w14:textId="4FD405B9" w:rsidR="008155E2" w:rsidRPr="00E56867" w:rsidRDefault="008155E2" w:rsidP="00F43E50">
      <w:pPr>
        <w:pStyle w:val="Odstavek"/>
        <w:numPr>
          <w:ilvl w:val="0"/>
          <w:numId w:val="167"/>
        </w:numPr>
        <w:spacing w:before="0" w:line="240" w:lineRule="exact"/>
        <w:rPr>
          <w:rFonts w:cs="Arial"/>
          <w:sz w:val="20"/>
          <w:szCs w:val="20"/>
        </w:rPr>
      </w:pPr>
      <w:r w:rsidRPr="00E56867">
        <w:rPr>
          <w:rFonts w:cs="Arial"/>
          <w:sz w:val="20"/>
          <w:szCs w:val="20"/>
        </w:rPr>
        <w:t>pisarne za študentske domove in</w:t>
      </w:r>
    </w:p>
    <w:p w14:paraId="29B864F9" w14:textId="313A7C72" w:rsidR="008155E2" w:rsidRPr="0011219B" w:rsidRDefault="008155E2" w:rsidP="00F43E50">
      <w:pPr>
        <w:pStyle w:val="Odstavek"/>
        <w:numPr>
          <w:ilvl w:val="0"/>
          <w:numId w:val="167"/>
        </w:numPr>
        <w:spacing w:before="0" w:line="240" w:lineRule="exact"/>
        <w:rPr>
          <w:rFonts w:cs="Arial"/>
          <w:sz w:val="20"/>
          <w:szCs w:val="20"/>
        </w:rPr>
      </w:pPr>
      <w:r w:rsidRPr="00E56867">
        <w:rPr>
          <w:rFonts w:cs="Arial"/>
          <w:sz w:val="20"/>
          <w:szCs w:val="20"/>
        </w:rPr>
        <w:t xml:space="preserve">druge naloge, opredeljene v strateških dokumentih, ki jih sprejema </w:t>
      </w:r>
      <w:r w:rsidRPr="001D3B7D">
        <w:rPr>
          <w:rFonts w:cs="Arial"/>
          <w:sz w:val="20"/>
          <w:szCs w:val="20"/>
        </w:rPr>
        <w:t>Državni zbor Republike Slovenije</w:t>
      </w:r>
      <w:r w:rsidR="0011219B">
        <w:rPr>
          <w:rFonts w:cs="Arial"/>
          <w:sz w:val="20"/>
          <w:szCs w:val="20"/>
        </w:rPr>
        <w:t xml:space="preserve"> </w:t>
      </w:r>
      <w:r w:rsidRPr="0011219B">
        <w:rPr>
          <w:rFonts w:cs="Arial"/>
          <w:sz w:val="20"/>
          <w:szCs w:val="20"/>
        </w:rPr>
        <w:t>ali Vlada Republike Slovenije, ter naloge, opredeljene v sklepih Vlade Republike Slovenije.</w:t>
      </w:r>
    </w:p>
    <w:p w14:paraId="46C3CC3B" w14:textId="77777777" w:rsidR="008D7F05" w:rsidRDefault="008D7F05" w:rsidP="00C01F14">
      <w:pPr>
        <w:spacing w:after="0" w:line="240" w:lineRule="exact"/>
        <w:jc w:val="both"/>
        <w:rPr>
          <w:rFonts w:ascii="Arial" w:hAnsi="Arial" w:cs="Arial"/>
          <w:sz w:val="20"/>
          <w:szCs w:val="20"/>
          <w:lang w:eastAsia="x-none"/>
        </w:rPr>
      </w:pPr>
    </w:p>
    <w:p w14:paraId="220673BC" w14:textId="16EBDABB" w:rsidR="008155E2" w:rsidRPr="001D3B7D" w:rsidRDefault="008155E2" w:rsidP="00E56867">
      <w:pPr>
        <w:spacing w:after="0" w:line="240" w:lineRule="exact"/>
        <w:jc w:val="both"/>
        <w:rPr>
          <w:rFonts w:ascii="Arial" w:hAnsi="Arial" w:cs="Arial"/>
          <w:sz w:val="20"/>
          <w:szCs w:val="20"/>
          <w:lang w:val="x-none" w:eastAsia="x-none"/>
        </w:rPr>
      </w:pPr>
      <w:r w:rsidRPr="001D3B7D">
        <w:rPr>
          <w:rFonts w:ascii="Arial" w:hAnsi="Arial" w:cs="Arial"/>
          <w:sz w:val="20"/>
          <w:szCs w:val="20"/>
          <w:lang w:eastAsia="x-none"/>
        </w:rPr>
        <w:t xml:space="preserve">(2) </w:t>
      </w:r>
      <w:r w:rsidRPr="001D3B7D">
        <w:rPr>
          <w:rFonts w:ascii="Arial" w:hAnsi="Arial" w:cs="Arial"/>
          <w:sz w:val="20"/>
          <w:szCs w:val="20"/>
          <w:lang w:val="x-none" w:eastAsia="x-none"/>
        </w:rPr>
        <w:t>Naloge visokošolske prijavno-informacijske službe iz prve aline</w:t>
      </w:r>
      <w:r w:rsidRPr="001D3B7D">
        <w:rPr>
          <w:rFonts w:ascii="Arial" w:hAnsi="Arial" w:cs="Arial"/>
          <w:sz w:val="20"/>
          <w:szCs w:val="20"/>
          <w:lang w:eastAsia="x-none"/>
        </w:rPr>
        <w:t>j</w:t>
      </w:r>
      <w:r w:rsidRPr="001D3B7D">
        <w:rPr>
          <w:rFonts w:ascii="Arial" w:hAnsi="Arial" w:cs="Arial"/>
          <w:sz w:val="20"/>
          <w:szCs w:val="20"/>
          <w:lang w:val="x-none" w:eastAsia="x-none"/>
        </w:rPr>
        <w:t xml:space="preserve">e prejšnjega odstavka se določijo s predpisom iz </w:t>
      </w:r>
      <w:r w:rsidR="00005AD4">
        <w:rPr>
          <w:rFonts w:ascii="Arial" w:hAnsi="Arial" w:cs="Arial"/>
          <w:sz w:val="20"/>
          <w:szCs w:val="20"/>
          <w:lang w:eastAsia="x-none"/>
        </w:rPr>
        <w:t>petega</w:t>
      </w:r>
      <w:r w:rsidRPr="001D3B7D">
        <w:rPr>
          <w:rFonts w:ascii="Arial" w:hAnsi="Arial" w:cs="Arial"/>
          <w:sz w:val="20"/>
          <w:szCs w:val="20"/>
          <w:lang w:val="x-none" w:eastAsia="x-none"/>
        </w:rPr>
        <w:t xml:space="preserve"> odstavka </w:t>
      </w:r>
      <w:r w:rsidRPr="00427172">
        <w:rPr>
          <w:rFonts w:ascii="Arial" w:hAnsi="Arial" w:cs="Arial"/>
          <w:sz w:val="20"/>
          <w:szCs w:val="20"/>
          <w:lang w:eastAsia="x-none"/>
        </w:rPr>
        <w:t>55.</w:t>
      </w:r>
      <w:r w:rsidRPr="00427172">
        <w:rPr>
          <w:rFonts w:ascii="Arial" w:hAnsi="Arial" w:cs="Arial"/>
          <w:sz w:val="20"/>
          <w:szCs w:val="20"/>
          <w:lang w:val="x-none" w:eastAsia="x-none"/>
        </w:rPr>
        <w:t xml:space="preserve"> člena</w:t>
      </w:r>
      <w:r w:rsidRPr="001D3B7D">
        <w:rPr>
          <w:rFonts w:ascii="Arial" w:hAnsi="Arial" w:cs="Arial"/>
          <w:sz w:val="20"/>
          <w:szCs w:val="20"/>
          <w:lang w:val="x-none" w:eastAsia="x-none"/>
        </w:rPr>
        <w:t xml:space="preserve"> tega zakona.</w:t>
      </w:r>
    </w:p>
    <w:p w14:paraId="18AF2C97" w14:textId="77777777" w:rsidR="008D7F05" w:rsidRDefault="008D7F05" w:rsidP="00C01F14">
      <w:pPr>
        <w:spacing w:after="0" w:line="240" w:lineRule="exact"/>
        <w:jc w:val="both"/>
        <w:rPr>
          <w:rFonts w:ascii="Arial" w:hAnsi="Arial" w:cs="Arial"/>
          <w:sz w:val="20"/>
          <w:szCs w:val="20"/>
          <w:lang w:eastAsia="x-none"/>
        </w:rPr>
      </w:pPr>
    </w:p>
    <w:p w14:paraId="6C92AD84" w14:textId="40ABC4F1" w:rsidR="008155E2" w:rsidRPr="001D3B7D" w:rsidRDefault="008155E2" w:rsidP="00E56867">
      <w:pPr>
        <w:spacing w:after="0" w:line="240" w:lineRule="exact"/>
        <w:jc w:val="both"/>
        <w:rPr>
          <w:rFonts w:ascii="Arial" w:hAnsi="Arial" w:cs="Arial"/>
          <w:sz w:val="20"/>
          <w:szCs w:val="20"/>
          <w:lang w:val="x-none" w:eastAsia="x-none"/>
        </w:rPr>
      </w:pPr>
      <w:r w:rsidRPr="001D3B7D">
        <w:rPr>
          <w:rFonts w:ascii="Arial" w:hAnsi="Arial" w:cs="Arial"/>
          <w:sz w:val="20"/>
          <w:szCs w:val="20"/>
          <w:lang w:eastAsia="x-none"/>
        </w:rPr>
        <w:t xml:space="preserve">(3) </w:t>
      </w:r>
      <w:r w:rsidRPr="001D3B7D">
        <w:rPr>
          <w:rFonts w:ascii="Arial" w:hAnsi="Arial" w:cs="Arial"/>
          <w:sz w:val="20"/>
          <w:szCs w:val="20"/>
          <w:lang w:val="x-none" w:eastAsia="x-none"/>
        </w:rPr>
        <w:t>Kot skrb za razvoj in učenje slovenščine iz druge aline</w:t>
      </w:r>
      <w:r w:rsidRPr="001D3B7D">
        <w:rPr>
          <w:rFonts w:ascii="Arial" w:hAnsi="Arial" w:cs="Arial"/>
          <w:sz w:val="20"/>
          <w:szCs w:val="20"/>
          <w:lang w:eastAsia="x-none"/>
        </w:rPr>
        <w:t>j</w:t>
      </w:r>
      <w:r w:rsidRPr="001D3B7D">
        <w:rPr>
          <w:rFonts w:ascii="Arial" w:hAnsi="Arial" w:cs="Arial"/>
          <w:sz w:val="20"/>
          <w:szCs w:val="20"/>
          <w:lang w:val="x-none" w:eastAsia="x-none"/>
        </w:rPr>
        <w:t>e prvega odstavka tega člena se štejejo zlasti lektorati slovenskega jezika na univerzah v tujini.</w:t>
      </w:r>
    </w:p>
    <w:p w14:paraId="585B0326" w14:textId="77777777" w:rsidR="008D7F05" w:rsidRDefault="008D7F05" w:rsidP="00C01F14">
      <w:pPr>
        <w:spacing w:after="0" w:line="240" w:lineRule="exact"/>
        <w:jc w:val="both"/>
        <w:rPr>
          <w:rFonts w:ascii="Arial" w:hAnsi="Arial" w:cs="Arial"/>
          <w:sz w:val="20"/>
          <w:szCs w:val="20"/>
          <w:lang w:eastAsia="x-none"/>
        </w:rPr>
      </w:pPr>
    </w:p>
    <w:p w14:paraId="52177FF6" w14:textId="36DD06CF" w:rsidR="008155E2" w:rsidRPr="001D3B7D" w:rsidRDefault="008155E2" w:rsidP="00E56867">
      <w:pPr>
        <w:spacing w:after="0" w:line="240" w:lineRule="exact"/>
        <w:jc w:val="both"/>
        <w:rPr>
          <w:rFonts w:ascii="Arial" w:hAnsi="Arial" w:cs="Arial"/>
          <w:sz w:val="20"/>
          <w:szCs w:val="20"/>
          <w:lang w:eastAsia="x-none"/>
        </w:rPr>
      </w:pPr>
      <w:r w:rsidRPr="001D3B7D">
        <w:rPr>
          <w:rFonts w:ascii="Arial" w:hAnsi="Arial" w:cs="Arial"/>
          <w:sz w:val="20"/>
          <w:szCs w:val="20"/>
          <w:lang w:eastAsia="x-none"/>
        </w:rPr>
        <w:t>(4) Javne univerze upoštevajoč tretjo alinejo prvega odstavka tega člena izvajajo študijske programe za pridobitev predpisane izobrazbe za strokovne delavce vrtcev in šol z italijanskim učnim jezikom tudi v italijanskem jeziku in za dvojezične vrtce in šole na območju, na katerem živi avtohtona madžarska narodna skupnost, tudi v madžarskem jeziku.</w:t>
      </w:r>
      <w:r w:rsidRPr="001D3B7D" w:rsidDel="00CB7AA7">
        <w:rPr>
          <w:rFonts w:ascii="Arial" w:hAnsi="Arial" w:cs="Arial"/>
          <w:sz w:val="20"/>
          <w:szCs w:val="20"/>
          <w:lang w:eastAsia="x-none"/>
        </w:rPr>
        <w:t xml:space="preserve"> </w:t>
      </w:r>
    </w:p>
    <w:p w14:paraId="737755AD" w14:textId="77777777" w:rsidR="008D7F05" w:rsidRDefault="008D7F05" w:rsidP="00C01F14">
      <w:pPr>
        <w:spacing w:after="0" w:line="240" w:lineRule="exact"/>
        <w:jc w:val="both"/>
        <w:rPr>
          <w:rFonts w:ascii="Arial" w:hAnsi="Arial" w:cs="Arial"/>
          <w:sz w:val="20"/>
          <w:szCs w:val="20"/>
          <w:lang w:eastAsia="x-none"/>
        </w:rPr>
      </w:pPr>
    </w:p>
    <w:p w14:paraId="6A94E67E" w14:textId="169BD642" w:rsidR="008155E2" w:rsidRDefault="008155E2" w:rsidP="00E56867">
      <w:pPr>
        <w:spacing w:after="0" w:line="240" w:lineRule="exact"/>
        <w:jc w:val="both"/>
        <w:rPr>
          <w:rFonts w:ascii="Arial" w:hAnsi="Arial" w:cs="Arial"/>
          <w:sz w:val="20"/>
          <w:szCs w:val="20"/>
          <w:lang w:val="x-none" w:eastAsia="x-none"/>
        </w:rPr>
      </w:pPr>
      <w:r w:rsidRPr="001D3B7D">
        <w:rPr>
          <w:rFonts w:ascii="Arial" w:hAnsi="Arial" w:cs="Arial"/>
          <w:sz w:val="20"/>
          <w:szCs w:val="20"/>
          <w:lang w:eastAsia="x-none"/>
        </w:rPr>
        <w:t xml:space="preserve">(5) </w:t>
      </w:r>
      <w:r w:rsidRPr="001D3B7D">
        <w:rPr>
          <w:rFonts w:ascii="Arial" w:hAnsi="Arial" w:cs="Arial"/>
          <w:sz w:val="20"/>
          <w:szCs w:val="20"/>
          <w:lang w:val="x-none" w:eastAsia="x-none"/>
        </w:rPr>
        <w:t xml:space="preserve">Pisarne za študentske domove iz </w:t>
      </w:r>
      <w:r w:rsidRPr="001D3B7D">
        <w:rPr>
          <w:rFonts w:ascii="Arial" w:hAnsi="Arial" w:cs="Arial"/>
          <w:sz w:val="20"/>
          <w:szCs w:val="20"/>
          <w:lang w:eastAsia="x-none"/>
        </w:rPr>
        <w:t>četrte</w:t>
      </w:r>
      <w:r w:rsidRPr="001D3B7D">
        <w:rPr>
          <w:rFonts w:ascii="Arial" w:hAnsi="Arial" w:cs="Arial"/>
          <w:sz w:val="20"/>
          <w:szCs w:val="20"/>
          <w:lang w:val="x-none" w:eastAsia="x-none"/>
        </w:rPr>
        <w:t xml:space="preserve"> aline</w:t>
      </w:r>
      <w:r w:rsidRPr="001D3B7D">
        <w:rPr>
          <w:rFonts w:ascii="Arial" w:hAnsi="Arial" w:cs="Arial"/>
          <w:sz w:val="20"/>
          <w:szCs w:val="20"/>
          <w:lang w:eastAsia="x-none"/>
        </w:rPr>
        <w:t>j</w:t>
      </w:r>
      <w:r w:rsidRPr="001D3B7D">
        <w:rPr>
          <w:rFonts w:ascii="Arial" w:hAnsi="Arial" w:cs="Arial"/>
          <w:sz w:val="20"/>
          <w:szCs w:val="20"/>
          <w:lang w:val="x-none" w:eastAsia="x-none"/>
        </w:rPr>
        <w:t xml:space="preserve">e prvega odstavka tega člena odločajo o pravici do subvencioniranega bivanja študentov v skladu s predpisom iz </w:t>
      </w:r>
      <w:r w:rsidRPr="001D3B7D">
        <w:rPr>
          <w:rFonts w:ascii="Arial" w:hAnsi="Arial" w:cs="Arial"/>
          <w:sz w:val="20"/>
          <w:szCs w:val="20"/>
          <w:lang w:eastAsia="x-none"/>
        </w:rPr>
        <w:t xml:space="preserve">desetega odstavka </w:t>
      </w:r>
      <w:r w:rsidRPr="00427172">
        <w:rPr>
          <w:rFonts w:ascii="Arial" w:hAnsi="Arial" w:cs="Arial"/>
          <w:sz w:val="20"/>
          <w:szCs w:val="20"/>
          <w:lang w:eastAsia="x-none"/>
        </w:rPr>
        <w:t>131.</w:t>
      </w:r>
      <w:r w:rsidRPr="00427172">
        <w:rPr>
          <w:rFonts w:ascii="Arial" w:hAnsi="Arial" w:cs="Arial"/>
          <w:sz w:val="20"/>
          <w:szCs w:val="20"/>
          <w:lang w:val="x-none" w:eastAsia="x-none"/>
        </w:rPr>
        <w:t xml:space="preserve"> člena</w:t>
      </w:r>
      <w:r w:rsidRPr="001D3B7D">
        <w:rPr>
          <w:rFonts w:ascii="Arial" w:hAnsi="Arial" w:cs="Arial"/>
          <w:sz w:val="20"/>
          <w:szCs w:val="20"/>
          <w:lang w:val="x-none" w:eastAsia="x-none"/>
        </w:rPr>
        <w:t xml:space="preserve"> tega zakona.</w:t>
      </w:r>
    </w:p>
    <w:p w14:paraId="0B27DDD1" w14:textId="77777777" w:rsidR="007C33BC" w:rsidRDefault="007C33BC" w:rsidP="00E56867">
      <w:pPr>
        <w:spacing w:after="0" w:line="240" w:lineRule="exact"/>
        <w:jc w:val="both"/>
        <w:rPr>
          <w:rFonts w:ascii="Arial" w:hAnsi="Arial" w:cs="Arial"/>
          <w:sz w:val="20"/>
          <w:szCs w:val="20"/>
          <w:lang w:val="x-none" w:eastAsia="x-none"/>
        </w:rPr>
      </w:pPr>
    </w:p>
    <w:p w14:paraId="3B2DEBAD" w14:textId="77777777" w:rsidR="008E042E" w:rsidRPr="001D3B7D" w:rsidRDefault="008E042E" w:rsidP="00E56867">
      <w:pPr>
        <w:spacing w:after="0" w:line="240" w:lineRule="exact"/>
        <w:jc w:val="both"/>
      </w:pPr>
    </w:p>
    <w:p w14:paraId="6D5B5FB7" w14:textId="77777777" w:rsidR="008155E2" w:rsidRPr="001D3B7D" w:rsidRDefault="008155E2" w:rsidP="00E56867">
      <w:pPr>
        <w:pStyle w:val="len0"/>
        <w:spacing w:before="0" w:line="240" w:lineRule="exact"/>
        <w:rPr>
          <w:rFonts w:cs="Arial"/>
          <w:sz w:val="20"/>
          <w:szCs w:val="20"/>
          <w:lang w:val="sl-SI"/>
        </w:rPr>
      </w:pPr>
      <w:r w:rsidRPr="001D3B7D">
        <w:rPr>
          <w:rFonts w:cs="Arial"/>
          <w:sz w:val="20"/>
          <w:szCs w:val="20"/>
          <w:lang w:val="sl-SI"/>
        </w:rPr>
        <w:t>5. Financiranje bivanja študentov</w:t>
      </w:r>
    </w:p>
    <w:p w14:paraId="0C251611" w14:textId="77777777" w:rsidR="008D7F05" w:rsidRDefault="008D7F05" w:rsidP="00C01F14">
      <w:pPr>
        <w:pStyle w:val="len0"/>
        <w:spacing w:before="0" w:line="240" w:lineRule="exact"/>
        <w:rPr>
          <w:rFonts w:cs="Arial"/>
          <w:sz w:val="20"/>
          <w:szCs w:val="20"/>
          <w:lang w:val="sl-SI"/>
        </w:rPr>
      </w:pPr>
    </w:p>
    <w:p w14:paraId="6573D78E" w14:textId="2ED713F3" w:rsidR="008155E2" w:rsidRPr="001D3B7D" w:rsidRDefault="008155E2" w:rsidP="00E56867">
      <w:pPr>
        <w:pStyle w:val="len0"/>
        <w:spacing w:before="0" w:line="240" w:lineRule="exact"/>
        <w:rPr>
          <w:rFonts w:cs="Arial"/>
          <w:sz w:val="20"/>
          <w:szCs w:val="20"/>
        </w:rPr>
      </w:pPr>
      <w:r w:rsidRPr="001D3B7D">
        <w:rPr>
          <w:rFonts w:cs="Arial"/>
          <w:sz w:val="20"/>
          <w:szCs w:val="20"/>
          <w:lang w:val="sl-SI"/>
        </w:rPr>
        <w:t xml:space="preserve">131. </w:t>
      </w:r>
      <w:r w:rsidRPr="001D3B7D">
        <w:rPr>
          <w:rFonts w:cs="Arial"/>
          <w:sz w:val="20"/>
          <w:szCs w:val="20"/>
        </w:rPr>
        <w:t>člen</w:t>
      </w:r>
    </w:p>
    <w:p w14:paraId="282147F7" w14:textId="38299F14" w:rsidR="008155E2" w:rsidRDefault="008155E2" w:rsidP="00C01F14">
      <w:pPr>
        <w:pStyle w:val="lennaslov0"/>
        <w:spacing w:line="240" w:lineRule="exact"/>
        <w:rPr>
          <w:rFonts w:cs="Arial"/>
          <w:sz w:val="20"/>
          <w:szCs w:val="20"/>
        </w:rPr>
      </w:pPr>
      <w:r w:rsidRPr="001D3B7D">
        <w:rPr>
          <w:rFonts w:cs="Arial"/>
          <w:sz w:val="20"/>
          <w:szCs w:val="20"/>
        </w:rPr>
        <w:t>(subvencioniranje bivanja študentov)</w:t>
      </w:r>
    </w:p>
    <w:p w14:paraId="35539AD6" w14:textId="77777777" w:rsidR="008D7F05" w:rsidRPr="001D3B7D" w:rsidRDefault="008D7F05" w:rsidP="00C01F14">
      <w:pPr>
        <w:pStyle w:val="lennaslov0"/>
        <w:spacing w:line="240" w:lineRule="exact"/>
        <w:rPr>
          <w:rFonts w:cs="Arial"/>
          <w:sz w:val="20"/>
          <w:szCs w:val="20"/>
        </w:rPr>
      </w:pPr>
    </w:p>
    <w:p w14:paraId="1FD29F5B" w14:textId="77777777" w:rsidR="008155E2" w:rsidRPr="001D3B7D" w:rsidRDefault="008155E2" w:rsidP="00E56867">
      <w:pPr>
        <w:pStyle w:val="Odstavek"/>
        <w:spacing w:before="0" w:line="240" w:lineRule="exact"/>
        <w:ind w:firstLine="0"/>
        <w:rPr>
          <w:rFonts w:cs="Arial"/>
          <w:sz w:val="20"/>
          <w:szCs w:val="20"/>
        </w:rPr>
      </w:pPr>
      <w:r w:rsidRPr="001D3B7D">
        <w:rPr>
          <w:rFonts w:cs="Arial"/>
          <w:sz w:val="20"/>
          <w:szCs w:val="20"/>
        </w:rPr>
        <w:t>(1) Republika Slovenija subvencionira bivanje študentov v javnih in zasebnih zavodih, pri drugih pravnih osebah, registriranih za dejavnost študentskih domov, prek njih pa tudi pri zasebnikih, lastnikih sob.</w:t>
      </w:r>
    </w:p>
    <w:p w14:paraId="1127BD4B" w14:textId="77777777" w:rsidR="008D7F05" w:rsidRDefault="008D7F05" w:rsidP="00C01F14">
      <w:pPr>
        <w:pStyle w:val="Odstavek"/>
        <w:spacing w:before="0" w:line="240" w:lineRule="exact"/>
        <w:ind w:firstLine="0"/>
        <w:rPr>
          <w:rFonts w:cs="Arial"/>
          <w:sz w:val="20"/>
          <w:szCs w:val="20"/>
        </w:rPr>
      </w:pPr>
    </w:p>
    <w:p w14:paraId="6E382A9E" w14:textId="5860B5B5" w:rsidR="008155E2" w:rsidRPr="001D3B7D" w:rsidRDefault="008155E2" w:rsidP="00E56867">
      <w:pPr>
        <w:pStyle w:val="Odstavek"/>
        <w:spacing w:before="0" w:line="240" w:lineRule="exact"/>
        <w:ind w:firstLine="0"/>
        <w:rPr>
          <w:rFonts w:cs="Arial"/>
          <w:sz w:val="20"/>
          <w:szCs w:val="20"/>
        </w:rPr>
      </w:pPr>
      <w:r w:rsidRPr="001D3B7D">
        <w:rPr>
          <w:rFonts w:cs="Arial"/>
          <w:sz w:val="20"/>
          <w:szCs w:val="20"/>
        </w:rPr>
        <w:t>(2) Pri subvencioniranju bivanja študentov, državljanov Republike Slovenije, se upošteva učna oziroma študijska uspešnost, materialni položaj, oddaljenost stalnega prebivališča od kraja študija ter socialne in zdravstvene razmere študenta.</w:t>
      </w:r>
    </w:p>
    <w:p w14:paraId="4CF9F214" w14:textId="77777777" w:rsidR="008D7F05" w:rsidRDefault="008D7F05" w:rsidP="00C01F14">
      <w:pPr>
        <w:pStyle w:val="Odstavek"/>
        <w:spacing w:before="0" w:line="240" w:lineRule="exact"/>
        <w:ind w:firstLine="0"/>
        <w:rPr>
          <w:rFonts w:cs="Arial"/>
          <w:sz w:val="20"/>
          <w:szCs w:val="20"/>
        </w:rPr>
      </w:pPr>
    </w:p>
    <w:p w14:paraId="7BC7D0F4" w14:textId="77D1F6E7" w:rsidR="008155E2" w:rsidRPr="001D3B7D" w:rsidRDefault="008155E2" w:rsidP="00E56867">
      <w:pPr>
        <w:pStyle w:val="Odstavek"/>
        <w:spacing w:before="0" w:line="240" w:lineRule="exact"/>
        <w:ind w:firstLine="0"/>
        <w:rPr>
          <w:rFonts w:cs="Arial"/>
          <w:sz w:val="20"/>
          <w:szCs w:val="20"/>
        </w:rPr>
      </w:pPr>
      <w:r w:rsidRPr="001D3B7D">
        <w:rPr>
          <w:rFonts w:cs="Arial"/>
          <w:sz w:val="20"/>
          <w:szCs w:val="20"/>
        </w:rPr>
        <w:t>(3) Republika Slovenija ob upoštevanju meril iz prejšnjega odstavka subvencionira tudi bivanje študentov državljanov držav članic Evropske unije in tujih državljanov, vpisanih v študijske programe na visokošolskih zavodih v Republiki Sloveniji, ki imajo stalno prebivališče v Republiki Sloveniji in so sami ali vsaj eden od njihovih staršev ali skrbnikov rezidenti Republike Slovenije za davčne namene.</w:t>
      </w:r>
    </w:p>
    <w:p w14:paraId="5B287E88" w14:textId="77777777" w:rsidR="008D7F05" w:rsidRDefault="008D7F05" w:rsidP="00C01F14">
      <w:pPr>
        <w:pStyle w:val="Odstavek"/>
        <w:spacing w:before="0" w:line="240" w:lineRule="exact"/>
        <w:ind w:firstLine="0"/>
        <w:rPr>
          <w:rFonts w:cs="Arial"/>
          <w:sz w:val="20"/>
          <w:szCs w:val="20"/>
        </w:rPr>
      </w:pPr>
    </w:p>
    <w:p w14:paraId="3BA80DA9" w14:textId="2028E010" w:rsidR="008155E2" w:rsidRPr="001D3B7D" w:rsidRDefault="008155E2" w:rsidP="00E56867">
      <w:pPr>
        <w:pStyle w:val="Odstavek"/>
        <w:spacing w:before="0" w:line="240" w:lineRule="exact"/>
        <w:ind w:firstLine="0"/>
        <w:rPr>
          <w:rFonts w:cs="Arial"/>
          <w:sz w:val="20"/>
          <w:szCs w:val="20"/>
        </w:rPr>
      </w:pPr>
      <w:r w:rsidRPr="001D3B7D">
        <w:rPr>
          <w:rFonts w:cs="Arial"/>
          <w:sz w:val="20"/>
          <w:szCs w:val="20"/>
        </w:rPr>
        <w:t>(4) Pisarna za študentske domove vroča oziroma seznanja študente z dokumenti in obvestili v zvezi s pridobitvijo pravice do subvencioniranega bivanja z odložitvijo dokumenta oziroma obvestila v spletni portal eVŠ.</w:t>
      </w:r>
    </w:p>
    <w:p w14:paraId="2D4ABB15" w14:textId="77777777" w:rsidR="008D7F05" w:rsidRDefault="008D7F05" w:rsidP="00C01F14">
      <w:pPr>
        <w:pStyle w:val="Odstavek"/>
        <w:spacing w:before="0" w:line="240" w:lineRule="exact"/>
        <w:ind w:firstLine="0"/>
        <w:rPr>
          <w:rFonts w:cs="Arial"/>
          <w:sz w:val="20"/>
          <w:szCs w:val="20"/>
        </w:rPr>
      </w:pPr>
    </w:p>
    <w:p w14:paraId="3920F153" w14:textId="3721F898" w:rsidR="008155E2" w:rsidRPr="001D3B7D" w:rsidRDefault="008155E2" w:rsidP="00E56867">
      <w:pPr>
        <w:pStyle w:val="Odstavek"/>
        <w:spacing w:before="0" w:line="240" w:lineRule="exact"/>
        <w:ind w:firstLine="0"/>
        <w:rPr>
          <w:rFonts w:cs="Arial"/>
          <w:sz w:val="20"/>
          <w:szCs w:val="20"/>
        </w:rPr>
      </w:pPr>
      <w:r w:rsidRPr="001D3B7D">
        <w:rPr>
          <w:rFonts w:cs="Arial"/>
          <w:sz w:val="20"/>
          <w:szCs w:val="20"/>
        </w:rPr>
        <w:t>(5) Pisarna za študentske domove preko spletnega portala eVŠ tudi obvesti študenta, da je prejel dokument, ki mu ga je treba vročiti, ali obvestilo, s katerim mora biti seznanjen. Informativno sporočilo o elektronsko odloženem dokumentu oziroma obvestilu študent prejme na svoj elektronski naslov, ki ga je sporočil ob oddaji vloge za subvencionirano bivanje, in s sporočilom na številko svojega mobilnega telefona, če jo je sporočil ob oddaji vloge za subvencionirano bivanje.</w:t>
      </w:r>
    </w:p>
    <w:p w14:paraId="29DBED20" w14:textId="77777777" w:rsidR="008D7F05" w:rsidRDefault="008D7F05" w:rsidP="00C01F14">
      <w:pPr>
        <w:pStyle w:val="Odstavek"/>
        <w:spacing w:before="0" w:line="240" w:lineRule="exact"/>
        <w:ind w:firstLine="0"/>
        <w:rPr>
          <w:rFonts w:cs="Arial"/>
          <w:sz w:val="20"/>
          <w:szCs w:val="20"/>
        </w:rPr>
      </w:pPr>
    </w:p>
    <w:p w14:paraId="3FD6CA54" w14:textId="543900AE" w:rsidR="008155E2" w:rsidRPr="001D3B7D" w:rsidRDefault="008155E2" w:rsidP="00E56867">
      <w:pPr>
        <w:pStyle w:val="Odstavek"/>
        <w:spacing w:before="0" w:line="240" w:lineRule="exact"/>
        <w:ind w:firstLine="0"/>
        <w:rPr>
          <w:rFonts w:cs="Arial"/>
          <w:sz w:val="20"/>
          <w:szCs w:val="20"/>
        </w:rPr>
      </w:pPr>
      <w:r w:rsidRPr="001D3B7D">
        <w:rPr>
          <w:rFonts w:cs="Arial"/>
          <w:sz w:val="20"/>
          <w:szCs w:val="20"/>
        </w:rPr>
        <w:t xml:space="preserve">(6) Študent prevzame dokument oziroma obvestilo s spletnega portala eVŠ v elektronski obliki po predhodni </w:t>
      </w:r>
      <w:proofErr w:type="spellStart"/>
      <w:r w:rsidRPr="001D3B7D">
        <w:rPr>
          <w:rFonts w:cs="Arial"/>
          <w:sz w:val="20"/>
          <w:szCs w:val="20"/>
        </w:rPr>
        <w:t>avtentikaciji</w:t>
      </w:r>
      <w:proofErr w:type="spellEnd"/>
      <w:r w:rsidRPr="001D3B7D">
        <w:rPr>
          <w:rFonts w:cs="Arial"/>
          <w:sz w:val="20"/>
          <w:szCs w:val="20"/>
        </w:rPr>
        <w:t>. Šteje se, da je bil študent seznanjen z vsebino obvestila z vpisom v spletni portal eVŠ.</w:t>
      </w:r>
    </w:p>
    <w:p w14:paraId="758CB558" w14:textId="77777777" w:rsidR="008D7F05" w:rsidRDefault="008D7F05" w:rsidP="00C01F14">
      <w:pPr>
        <w:pStyle w:val="Odstavek"/>
        <w:spacing w:before="0" w:line="240" w:lineRule="exact"/>
        <w:ind w:firstLine="0"/>
        <w:rPr>
          <w:rFonts w:cs="Arial"/>
          <w:sz w:val="20"/>
          <w:szCs w:val="20"/>
        </w:rPr>
      </w:pPr>
    </w:p>
    <w:p w14:paraId="2E1CD5CE" w14:textId="61903D4E" w:rsidR="008155E2" w:rsidRPr="001D3B7D" w:rsidRDefault="008155E2" w:rsidP="00E56867">
      <w:pPr>
        <w:pStyle w:val="Odstavek"/>
        <w:spacing w:before="0" w:line="240" w:lineRule="exact"/>
        <w:ind w:firstLine="0"/>
        <w:rPr>
          <w:rFonts w:cs="Arial"/>
          <w:sz w:val="20"/>
          <w:szCs w:val="20"/>
        </w:rPr>
      </w:pPr>
      <w:r w:rsidRPr="001D3B7D">
        <w:rPr>
          <w:rFonts w:cs="Arial"/>
          <w:sz w:val="20"/>
          <w:szCs w:val="20"/>
        </w:rPr>
        <w:t>(7) Ob osebni vročitvi dokumenta preko spletnega portala eVŠ študent elektronsko potrdi elektronsko vročilnico. Dan elektronske potrditve vročilnice iz prejšnjega stavka se šteje za dan vročitve dokumenta. Če študent dokumenta ne prevzame v petih dneh od dneva prejema informativnega sporočila o elektronsko odloženem dokumentu na spletnem portalu eVŠ, velja vročitev za opravljeno z dnem preteka tega roka.</w:t>
      </w:r>
    </w:p>
    <w:p w14:paraId="0DB87E83" w14:textId="77777777" w:rsidR="008D7F05" w:rsidRDefault="008D7F05" w:rsidP="00C01F14">
      <w:pPr>
        <w:pStyle w:val="Odstavek"/>
        <w:spacing w:before="0" w:line="240" w:lineRule="exact"/>
        <w:ind w:firstLine="0"/>
        <w:rPr>
          <w:rFonts w:cs="Arial"/>
          <w:sz w:val="20"/>
          <w:szCs w:val="20"/>
        </w:rPr>
      </w:pPr>
    </w:p>
    <w:p w14:paraId="2342F8C9" w14:textId="6400CCAA" w:rsidR="008155E2" w:rsidRPr="001D3B7D" w:rsidRDefault="008155E2" w:rsidP="00E56867">
      <w:pPr>
        <w:pStyle w:val="Odstavek"/>
        <w:spacing w:before="0" w:line="240" w:lineRule="exact"/>
        <w:ind w:firstLine="0"/>
        <w:rPr>
          <w:rFonts w:cs="Arial"/>
          <w:sz w:val="20"/>
          <w:szCs w:val="20"/>
        </w:rPr>
      </w:pPr>
      <w:r w:rsidRPr="001D3B7D">
        <w:rPr>
          <w:rFonts w:cs="Arial"/>
          <w:sz w:val="20"/>
          <w:szCs w:val="20"/>
        </w:rPr>
        <w:t>(8) Elektronska vročilnica iz prejšnjega odstavka vsebuje naslednje podatke:</w:t>
      </w:r>
    </w:p>
    <w:p w14:paraId="5B4EEC4B" w14:textId="446FBD59" w:rsidR="008155E2" w:rsidRPr="00E56867" w:rsidRDefault="008155E2" w:rsidP="00F43E50">
      <w:pPr>
        <w:pStyle w:val="Odstavek"/>
        <w:numPr>
          <w:ilvl w:val="0"/>
          <w:numId w:val="168"/>
        </w:numPr>
        <w:spacing w:before="0" w:line="240" w:lineRule="exact"/>
        <w:ind w:left="284" w:hanging="284"/>
        <w:rPr>
          <w:rFonts w:cs="Arial"/>
          <w:sz w:val="20"/>
          <w:szCs w:val="20"/>
        </w:rPr>
      </w:pPr>
      <w:r w:rsidRPr="00E56867">
        <w:rPr>
          <w:rFonts w:cs="Arial"/>
          <w:sz w:val="20"/>
          <w:szCs w:val="20"/>
        </w:rPr>
        <w:t>številko dokumenta,</w:t>
      </w:r>
    </w:p>
    <w:p w14:paraId="7DCBD8B4" w14:textId="0DBFC6E4" w:rsidR="008155E2" w:rsidRPr="00E56867" w:rsidRDefault="008155E2" w:rsidP="00F43E50">
      <w:pPr>
        <w:pStyle w:val="Odstavek"/>
        <w:numPr>
          <w:ilvl w:val="0"/>
          <w:numId w:val="168"/>
        </w:numPr>
        <w:spacing w:before="0" w:line="240" w:lineRule="exact"/>
        <w:ind w:left="284" w:hanging="284"/>
        <w:rPr>
          <w:rFonts w:cs="Arial"/>
          <w:sz w:val="20"/>
          <w:szCs w:val="20"/>
        </w:rPr>
      </w:pPr>
      <w:r w:rsidRPr="00E56867">
        <w:rPr>
          <w:rFonts w:cs="Arial"/>
          <w:sz w:val="20"/>
          <w:szCs w:val="20"/>
        </w:rPr>
        <w:t>navedbo prejemnika (študenta),</w:t>
      </w:r>
    </w:p>
    <w:p w14:paraId="10455AF8" w14:textId="113DDE37" w:rsidR="008155E2" w:rsidRPr="00E56867" w:rsidRDefault="008155E2" w:rsidP="00F43E50">
      <w:pPr>
        <w:pStyle w:val="Odstavek"/>
        <w:numPr>
          <w:ilvl w:val="0"/>
          <w:numId w:val="168"/>
        </w:numPr>
        <w:spacing w:before="0" w:line="240" w:lineRule="exact"/>
        <w:ind w:left="284" w:hanging="284"/>
        <w:rPr>
          <w:rFonts w:cs="Arial"/>
          <w:sz w:val="20"/>
          <w:szCs w:val="20"/>
        </w:rPr>
      </w:pPr>
      <w:r w:rsidRPr="00E56867">
        <w:rPr>
          <w:rFonts w:cs="Arial"/>
          <w:sz w:val="20"/>
          <w:szCs w:val="20"/>
        </w:rPr>
        <w:t>naslov prejemnika (študenta) in</w:t>
      </w:r>
    </w:p>
    <w:p w14:paraId="4FBF8D05" w14:textId="0D829F1A" w:rsidR="008155E2" w:rsidRPr="00E56867" w:rsidRDefault="008155E2" w:rsidP="00F43E50">
      <w:pPr>
        <w:pStyle w:val="Odstavek"/>
        <w:numPr>
          <w:ilvl w:val="0"/>
          <w:numId w:val="168"/>
        </w:numPr>
        <w:spacing w:before="0" w:line="240" w:lineRule="exact"/>
        <w:ind w:left="284" w:hanging="284"/>
        <w:rPr>
          <w:rFonts w:cs="Arial"/>
          <w:sz w:val="20"/>
          <w:szCs w:val="20"/>
        </w:rPr>
      </w:pPr>
      <w:r w:rsidRPr="00E56867">
        <w:rPr>
          <w:rFonts w:cs="Arial"/>
          <w:sz w:val="20"/>
          <w:szCs w:val="20"/>
        </w:rPr>
        <w:t>datum in čas vročitve.</w:t>
      </w:r>
    </w:p>
    <w:p w14:paraId="744D3C56" w14:textId="77777777" w:rsidR="008D7F05" w:rsidRDefault="008D7F05" w:rsidP="00C01F14">
      <w:pPr>
        <w:pStyle w:val="Odstavek"/>
        <w:spacing w:before="0" w:line="240" w:lineRule="exact"/>
        <w:ind w:firstLine="0"/>
        <w:rPr>
          <w:rFonts w:cs="Arial"/>
          <w:sz w:val="20"/>
          <w:szCs w:val="20"/>
        </w:rPr>
      </w:pPr>
    </w:p>
    <w:p w14:paraId="0291EA1D" w14:textId="25ACE155" w:rsidR="008155E2" w:rsidRPr="001D3B7D" w:rsidRDefault="008155E2" w:rsidP="00E56867">
      <w:pPr>
        <w:pStyle w:val="Odstavek"/>
        <w:spacing w:before="0" w:line="240" w:lineRule="exact"/>
        <w:ind w:firstLine="0"/>
        <w:rPr>
          <w:rFonts w:cs="Arial"/>
          <w:sz w:val="20"/>
          <w:szCs w:val="20"/>
        </w:rPr>
      </w:pPr>
      <w:r w:rsidRPr="001D3B7D">
        <w:rPr>
          <w:rFonts w:cs="Arial"/>
          <w:sz w:val="20"/>
          <w:szCs w:val="20"/>
        </w:rPr>
        <w:t xml:space="preserve">(9) Študent vloži pritožbo zoper odločitev pisarne za študentske domove v zvezi s pridobitvijo pravice do subvencioniranega bivanja preko spletnega portala eVŠ.  </w:t>
      </w:r>
    </w:p>
    <w:p w14:paraId="57828D96" w14:textId="77777777" w:rsidR="008D7F05" w:rsidRDefault="008D7F05" w:rsidP="00C01F14">
      <w:pPr>
        <w:pStyle w:val="Odstavek"/>
        <w:spacing w:before="0" w:line="240" w:lineRule="exact"/>
        <w:ind w:firstLine="0"/>
        <w:rPr>
          <w:rFonts w:cs="Arial"/>
          <w:sz w:val="20"/>
          <w:szCs w:val="20"/>
        </w:rPr>
      </w:pPr>
    </w:p>
    <w:p w14:paraId="32CF003A" w14:textId="76BD4EBD" w:rsidR="008155E2" w:rsidRPr="001D3B7D" w:rsidRDefault="008155E2" w:rsidP="00E56867">
      <w:pPr>
        <w:pStyle w:val="Odstavek"/>
        <w:spacing w:before="0" w:line="240" w:lineRule="exact"/>
        <w:ind w:firstLine="0"/>
        <w:rPr>
          <w:rFonts w:cs="Arial"/>
          <w:sz w:val="20"/>
          <w:szCs w:val="20"/>
        </w:rPr>
      </w:pPr>
      <w:r w:rsidRPr="001D3B7D">
        <w:rPr>
          <w:rFonts w:cs="Arial"/>
          <w:sz w:val="20"/>
          <w:szCs w:val="20"/>
        </w:rPr>
        <w:t>(10) Podrobnejše določbe o subvencioniranju iz tega člena predpiše minister, pristojen za visoko šolstvo.</w:t>
      </w:r>
      <w:bookmarkStart w:id="85" w:name="C74"/>
      <w:bookmarkEnd w:id="85"/>
    </w:p>
    <w:p w14:paraId="0612F8FE" w14:textId="77777777" w:rsidR="008D7F05" w:rsidRDefault="008D7F05" w:rsidP="00C01F14">
      <w:pPr>
        <w:pStyle w:val="len0"/>
        <w:spacing w:before="0" w:line="240" w:lineRule="exact"/>
        <w:rPr>
          <w:rFonts w:cs="Arial"/>
          <w:sz w:val="20"/>
          <w:szCs w:val="20"/>
          <w:lang w:val="sl-SI"/>
        </w:rPr>
      </w:pPr>
    </w:p>
    <w:p w14:paraId="5A480401" w14:textId="77777777" w:rsidR="008D7F05" w:rsidRDefault="008D7F05" w:rsidP="00C01F14">
      <w:pPr>
        <w:pStyle w:val="len0"/>
        <w:spacing w:before="0" w:line="240" w:lineRule="exact"/>
        <w:rPr>
          <w:rFonts w:cs="Arial"/>
          <w:sz w:val="20"/>
          <w:szCs w:val="20"/>
          <w:lang w:val="sl-SI"/>
        </w:rPr>
      </w:pPr>
    </w:p>
    <w:p w14:paraId="4A48728F" w14:textId="5B91DC9E" w:rsidR="008155E2" w:rsidRPr="001D3B7D" w:rsidRDefault="008155E2" w:rsidP="00E56867">
      <w:pPr>
        <w:pStyle w:val="len0"/>
        <w:spacing w:before="0" w:line="240" w:lineRule="exact"/>
        <w:rPr>
          <w:rFonts w:cs="Arial"/>
          <w:sz w:val="20"/>
          <w:szCs w:val="20"/>
          <w:lang w:val="sl-SI"/>
        </w:rPr>
      </w:pPr>
      <w:r w:rsidRPr="001D3B7D">
        <w:rPr>
          <w:rFonts w:cs="Arial"/>
          <w:sz w:val="20"/>
          <w:szCs w:val="20"/>
          <w:lang w:val="sl-SI"/>
        </w:rPr>
        <w:t>132. člen</w:t>
      </w:r>
    </w:p>
    <w:p w14:paraId="585FBF59" w14:textId="77777777" w:rsidR="008155E2" w:rsidRDefault="008155E2" w:rsidP="00C01F14">
      <w:pPr>
        <w:pStyle w:val="lennaslov0"/>
        <w:spacing w:line="240" w:lineRule="exact"/>
        <w:rPr>
          <w:rFonts w:cs="Arial"/>
          <w:sz w:val="20"/>
          <w:szCs w:val="20"/>
        </w:rPr>
      </w:pPr>
      <w:r w:rsidRPr="001D3B7D">
        <w:rPr>
          <w:rFonts w:cs="Arial"/>
          <w:sz w:val="20"/>
          <w:szCs w:val="20"/>
        </w:rPr>
        <w:t>(javni razpis za subvencionirano bivanje)</w:t>
      </w:r>
    </w:p>
    <w:p w14:paraId="5B41414B" w14:textId="77777777" w:rsidR="00E56867" w:rsidRPr="001D3B7D" w:rsidRDefault="00E56867" w:rsidP="00C01F14">
      <w:pPr>
        <w:pStyle w:val="lennaslov0"/>
        <w:spacing w:line="240" w:lineRule="exact"/>
        <w:rPr>
          <w:rFonts w:cs="Arial"/>
          <w:sz w:val="20"/>
          <w:szCs w:val="20"/>
          <w:lang w:val="sl-SI"/>
        </w:rPr>
      </w:pPr>
    </w:p>
    <w:p w14:paraId="6C3CACA5" w14:textId="77777777" w:rsidR="008155E2" w:rsidRPr="001D3B7D" w:rsidRDefault="008155E2" w:rsidP="00E56867">
      <w:pPr>
        <w:pStyle w:val="Odstavek"/>
        <w:spacing w:before="0" w:line="240" w:lineRule="exact"/>
        <w:ind w:firstLine="0"/>
        <w:rPr>
          <w:rFonts w:cs="Arial"/>
          <w:sz w:val="20"/>
          <w:szCs w:val="20"/>
        </w:rPr>
      </w:pPr>
      <w:r w:rsidRPr="001D3B7D">
        <w:rPr>
          <w:rFonts w:cs="Arial"/>
          <w:sz w:val="20"/>
          <w:szCs w:val="20"/>
        </w:rPr>
        <w:t xml:space="preserve">(1) Pisarna za študentske domove do 1. junija objavi javni razpis za sprejem oziroma podaljšanje subvencioniranega bivanja študentov. </w:t>
      </w:r>
    </w:p>
    <w:p w14:paraId="1B7B70B1" w14:textId="77777777" w:rsidR="00E56867" w:rsidRDefault="00E56867" w:rsidP="00C01F14">
      <w:pPr>
        <w:pStyle w:val="Odstavek"/>
        <w:spacing w:before="0" w:line="240" w:lineRule="exact"/>
        <w:ind w:firstLine="0"/>
        <w:rPr>
          <w:rFonts w:cs="Arial"/>
          <w:sz w:val="20"/>
          <w:szCs w:val="20"/>
        </w:rPr>
      </w:pPr>
    </w:p>
    <w:p w14:paraId="6EB824AF" w14:textId="00280CB0" w:rsidR="008155E2" w:rsidRPr="001D3B7D" w:rsidRDefault="008155E2" w:rsidP="00E56867">
      <w:pPr>
        <w:pStyle w:val="Odstavek"/>
        <w:spacing w:before="0" w:line="240" w:lineRule="exact"/>
        <w:ind w:firstLine="0"/>
        <w:rPr>
          <w:rFonts w:cs="Arial"/>
          <w:sz w:val="20"/>
          <w:szCs w:val="20"/>
        </w:rPr>
      </w:pPr>
      <w:r w:rsidRPr="001D3B7D">
        <w:rPr>
          <w:rFonts w:cs="Arial"/>
          <w:sz w:val="20"/>
          <w:szCs w:val="20"/>
        </w:rPr>
        <w:t xml:space="preserve">(2) Javni razpis obsega: </w:t>
      </w:r>
    </w:p>
    <w:p w14:paraId="29643966" w14:textId="1F9DAEC8" w:rsidR="008155E2" w:rsidRPr="001D3B7D" w:rsidRDefault="008155E2" w:rsidP="00F43E50">
      <w:pPr>
        <w:pStyle w:val="Odstavek"/>
        <w:numPr>
          <w:ilvl w:val="0"/>
          <w:numId w:val="168"/>
        </w:numPr>
        <w:spacing w:before="0" w:line="240" w:lineRule="exact"/>
        <w:ind w:left="284" w:hanging="284"/>
        <w:rPr>
          <w:rFonts w:cs="Arial"/>
          <w:sz w:val="20"/>
          <w:szCs w:val="20"/>
        </w:rPr>
      </w:pPr>
      <w:r w:rsidRPr="001D3B7D">
        <w:rPr>
          <w:rFonts w:cs="Arial"/>
          <w:sz w:val="20"/>
          <w:szCs w:val="20"/>
        </w:rPr>
        <w:t xml:space="preserve">ime in sedež ministrstva, </w:t>
      </w:r>
    </w:p>
    <w:p w14:paraId="04FAC038" w14:textId="7F46FE27" w:rsidR="008155E2" w:rsidRPr="001D3B7D" w:rsidRDefault="008155E2" w:rsidP="00F43E50">
      <w:pPr>
        <w:pStyle w:val="Odstavek"/>
        <w:numPr>
          <w:ilvl w:val="0"/>
          <w:numId w:val="168"/>
        </w:numPr>
        <w:spacing w:before="0" w:line="240" w:lineRule="exact"/>
        <w:ind w:left="284" w:hanging="284"/>
        <w:rPr>
          <w:rFonts w:cs="Arial"/>
          <w:sz w:val="20"/>
          <w:szCs w:val="20"/>
        </w:rPr>
      </w:pPr>
      <w:r w:rsidRPr="001D3B7D">
        <w:rPr>
          <w:rFonts w:cs="Arial"/>
          <w:sz w:val="20"/>
          <w:szCs w:val="20"/>
        </w:rPr>
        <w:t xml:space="preserve">predmet javnega razpisa, </w:t>
      </w:r>
    </w:p>
    <w:p w14:paraId="22ACE6BB" w14:textId="619113A7" w:rsidR="008155E2" w:rsidRPr="001D3B7D" w:rsidRDefault="008155E2" w:rsidP="00F43E50">
      <w:pPr>
        <w:pStyle w:val="Odstavek"/>
        <w:numPr>
          <w:ilvl w:val="0"/>
          <w:numId w:val="168"/>
        </w:numPr>
        <w:spacing w:before="0" w:line="240" w:lineRule="exact"/>
        <w:ind w:left="284" w:hanging="284"/>
        <w:rPr>
          <w:rFonts w:cs="Arial"/>
          <w:sz w:val="20"/>
          <w:szCs w:val="20"/>
        </w:rPr>
      </w:pPr>
      <w:r w:rsidRPr="001D3B7D">
        <w:rPr>
          <w:rFonts w:cs="Arial"/>
          <w:sz w:val="20"/>
          <w:szCs w:val="20"/>
        </w:rPr>
        <w:t xml:space="preserve">višino subvencije, </w:t>
      </w:r>
    </w:p>
    <w:p w14:paraId="5E1C6B39" w14:textId="15ABE6AE" w:rsidR="008155E2" w:rsidRPr="001D3B7D" w:rsidRDefault="008155E2" w:rsidP="00F43E50">
      <w:pPr>
        <w:pStyle w:val="Odstavek"/>
        <w:numPr>
          <w:ilvl w:val="0"/>
          <w:numId w:val="168"/>
        </w:numPr>
        <w:spacing w:before="0" w:line="240" w:lineRule="exact"/>
        <w:ind w:left="284" w:hanging="284"/>
        <w:rPr>
          <w:rFonts w:cs="Arial"/>
          <w:sz w:val="20"/>
          <w:szCs w:val="20"/>
        </w:rPr>
      </w:pPr>
      <w:r w:rsidRPr="001D3B7D">
        <w:rPr>
          <w:rFonts w:cs="Arial"/>
          <w:sz w:val="20"/>
          <w:szCs w:val="20"/>
        </w:rPr>
        <w:t xml:space="preserve">pogoje, ki jih morajo študenti izpolnjevati, </w:t>
      </w:r>
    </w:p>
    <w:p w14:paraId="034A5B01" w14:textId="7EBD6218" w:rsidR="008155E2" w:rsidRPr="001D3B7D" w:rsidRDefault="008155E2" w:rsidP="00F43E50">
      <w:pPr>
        <w:pStyle w:val="Odstavek"/>
        <w:numPr>
          <w:ilvl w:val="0"/>
          <w:numId w:val="168"/>
        </w:numPr>
        <w:spacing w:before="0" w:line="240" w:lineRule="exact"/>
        <w:ind w:left="284" w:hanging="284"/>
        <w:rPr>
          <w:rFonts w:cs="Arial"/>
          <w:sz w:val="20"/>
          <w:szCs w:val="20"/>
        </w:rPr>
      </w:pPr>
      <w:r w:rsidRPr="001D3B7D">
        <w:rPr>
          <w:rFonts w:cs="Arial"/>
          <w:sz w:val="20"/>
          <w:szCs w:val="20"/>
        </w:rPr>
        <w:t xml:space="preserve">navedbo obveznosti študentov, </w:t>
      </w:r>
    </w:p>
    <w:p w14:paraId="5691DB0D" w14:textId="42693E76" w:rsidR="008155E2" w:rsidRPr="001D3B7D" w:rsidRDefault="008155E2" w:rsidP="00F43E50">
      <w:pPr>
        <w:pStyle w:val="Odstavek"/>
        <w:numPr>
          <w:ilvl w:val="0"/>
          <w:numId w:val="168"/>
        </w:numPr>
        <w:spacing w:before="0" w:line="240" w:lineRule="exact"/>
        <w:ind w:left="284" w:hanging="284"/>
        <w:rPr>
          <w:rFonts w:cs="Arial"/>
          <w:sz w:val="20"/>
          <w:szCs w:val="20"/>
        </w:rPr>
      </w:pPr>
      <w:r w:rsidRPr="001D3B7D">
        <w:rPr>
          <w:rFonts w:cs="Arial"/>
          <w:sz w:val="20"/>
          <w:szCs w:val="20"/>
        </w:rPr>
        <w:t xml:space="preserve">obdobje subvencioniranja, </w:t>
      </w:r>
    </w:p>
    <w:p w14:paraId="348D6994" w14:textId="5A8E0590" w:rsidR="008155E2" w:rsidRPr="001D3B7D" w:rsidRDefault="008155E2" w:rsidP="00F43E50">
      <w:pPr>
        <w:pStyle w:val="Odstavek"/>
        <w:numPr>
          <w:ilvl w:val="0"/>
          <w:numId w:val="168"/>
        </w:numPr>
        <w:spacing w:before="0" w:line="240" w:lineRule="exact"/>
        <w:ind w:left="284" w:hanging="284"/>
        <w:rPr>
          <w:rFonts w:cs="Arial"/>
          <w:sz w:val="20"/>
          <w:szCs w:val="20"/>
        </w:rPr>
      </w:pPr>
      <w:r w:rsidRPr="001D3B7D">
        <w:rPr>
          <w:rFonts w:cs="Arial"/>
          <w:sz w:val="20"/>
          <w:szCs w:val="20"/>
        </w:rPr>
        <w:t xml:space="preserve">način oddajanja vlog, </w:t>
      </w:r>
    </w:p>
    <w:p w14:paraId="301813CE" w14:textId="15785735" w:rsidR="008155E2" w:rsidRPr="001D3B7D" w:rsidRDefault="008155E2" w:rsidP="00F43E50">
      <w:pPr>
        <w:pStyle w:val="Odstavek"/>
        <w:numPr>
          <w:ilvl w:val="0"/>
          <w:numId w:val="168"/>
        </w:numPr>
        <w:spacing w:before="0" w:line="240" w:lineRule="exact"/>
        <w:ind w:left="284" w:hanging="284"/>
        <w:rPr>
          <w:rFonts w:cs="Arial"/>
          <w:sz w:val="20"/>
          <w:szCs w:val="20"/>
        </w:rPr>
      </w:pPr>
      <w:r w:rsidRPr="001D3B7D">
        <w:rPr>
          <w:rFonts w:cs="Arial"/>
          <w:sz w:val="20"/>
          <w:szCs w:val="20"/>
        </w:rPr>
        <w:t xml:space="preserve">rok, v katerem bodo študenti obveščeni o izbiri, </w:t>
      </w:r>
    </w:p>
    <w:p w14:paraId="26BC92CA" w14:textId="44B64354" w:rsidR="008155E2" w:rsidRPr="001D3B7D" w:rsidRDefault="008155E2" w:rsidP="00F43E50">
      <w:pPr>
        <w:pStyle w:val="Odstavek"/>
        <w:numPr>
          <w:ilvl w:val="0"/>
          <w:numId w:val="168"/>
        </w:numPr>
        <w:spacing w:before="0" w:line="240" w:lineRule="exact"/>
        <w:ind w:left="284" w:hanging="284"/>
        <w:rPr>
          <w:rFonts w:cs="Arial"/>
          <w:sz w:val="20"/>
          <w:szCs w:val="20"/>
        </w:rPr>
      </w:pPr>
      <w:r w:rsidRPr="001D3B7D">
        <w:rPr>
          <w:rFonts w:cs="Arial"/>
          <w:sz w:val="20"/>
          <w:szCs w:val="20"/>
        </w:rPr>
        <w:lastRenderedPageBreak/>
        <w:t xml:space="preserve">navedbo organa, ki izda odločbo o pravici do subvencioniranega bivanja, </w:t>
      </w:r>
    </w:p>
    <w:p w14:paraId="2B5817C4" w14:textId="1F41B466" w:rsidR="008155E2" w:rsidRPr="001D3B7D" w:rsidRDefault="008155E2" w:rsidP="00F43E50">
      <w:pPr>
        <w:pStyle w:val="Odstavek"/>
        <w:numPr>
          <w:ilvl w:val="0"/>
          <w:numId w:val="168"/>
        </w:numPr>
        <w:spacing w:before="0" w:line="240" w:lineRule="exact"/>
        <w:ind w:left="284" w:hanging="284"/>
        <w:rPr>
          <w:rFonts w:cs="Arial"/>
          <w:sz w:val="20"/>
          <w:szCs w:val="20"/>
        </w:rPr>
      </w:pPr>
      <w:r w:rsidRPr="001D3B7D">
        <w:rPr>
          <w:rFonts w:cs="Arial"/>
          <w:sz w:val="20"/>
          <w:szCs w:val="20"/>
        </w:rPr>
        <w:t xml:space="preserve">okvirne sestavine pogodbe med študentskim domom in študentom, </w:t>
      </w:r>
    </w:p>
    <w:p w14:paraId="6D947F82" w14:textId="36B28073" w:rsidR="008155E2" w:rsidRPr="001D3B7D" w:rsidRDefault="008155E2" w:rsidP="00F43E50">
      <w:pPr>
        <w:pStyle w:val="Odstavek"/>
        <w:numPr>
          <w:ilvl w:val="0"/>
          <w:numId w:val="168"/>
        </w:numPr>
        <w:spacing w:before="0" w:line="240" w:lineRule="exact"/>
        <w:ind w:left="284" w:hanging="284"/>
        <w:rPr>
          <w:rFonts w:cs="Arial"/>
          <w:sz w:val="20"/>
          <w:szCs w:val="20"/>
        </w:rPr>
      </w:pPr>
      <w:r w:rsidRPr="001D3B7D">
        <w:rPr>
          <w:rFonts w:cs="Arial"/>
          <w:sz w:val="20"/>
          <w:szCs w:val="20"/>
        </w:rPr>
        <w:t xml:space="preserve">predvideno število prostih mest za sprejem v posameznih študentskih domovih oziroma njihovih enotah, </w:t>
      </w:r>
    </w:p>
    <w:p w14:paraId="74EC9F1A" w14:textId="78F69BFB" w:rsidR="008155E2" w:rsidRPr="001D3B7D" w:rsidRDefault="008155E2" w:rsidP="00F43E50">
      <w:pPr>
        <w:pStyle w:val="Odstavek"/>
        <w:numPr>
          <w:ilvl w:val="0"/>
          <w:numId w:val="168"/>
        </w:numPr>
        <w:spacing w:before="0" w:line="240" w:lineRule="exact"/>
        <w:ind w:left="284" w:hanging="284"/>
        <w:rPr>
          <w:rFonts w:cs="Arial"/>
          <w:sz w:val="20"/>
          <w:szCs w:val="20"/>
        </w:rPr>
      </w:pPr>
      <w:r w:rsidRPr="001D3B7D">
        <w:rPr>
          <w:rFonts w:cs="Arial"/>
          <w:sz w:val="20"/>
          <w:szCs w:val="20"/>
        </w:rPr>
        <w:t xml:space="preserve">višino cene bivanja v posameznih študentskih domovih oziroma njihovih enotah, </w:t>
      </w:r>
    </w:p>
    <w:p w14:paraId="34A09278" w14:textId="27CAF514" w:rsidR="008155E2" w:rsidRPr="001D3B7D" w:rsidRDefault="008155E2" w:rsidP="00F43E50">
      <w:pPr>
        <w:pStyle w:val="Odstavek"/>
        <w:numPr>
          <w:ilvl w:val="0"/>
          <w:numId w:val="168"/>
        </w:numPr>
        <w:spacing w:before="0" w:line="240" w:lineRule="exact"/>
        <w:ind w:left="284" w:hanging="284"/>
        <w:rPr>
          <w:rFonts w:cs="Arial"/>
          <w:sz w:val="20"/>
          <w:szCs w:val="20"/>
        </w:rPr>
      </w:pPr>
      <w:r w:rsidRPr="001D3B7D">
        <w:rPr>
          <w:rFonts w:cs="Arial"/>
          <w:sz w:val="20"/>
          <w:szCs w:val="20"/>
        </w:rPr>
        <w:t xml:space="preserve">kontakt za tehnično pomoč študentom, </w:t>
      </w:r>
    </w:p>
    <w:p w14:paraId="0F1FE056" w14:textId="3028D4B6" w:rsidR="008155E2" w:rsidRPr="001D3B7D" w:rsidRDefault="008155E2" w:rsidP="00F43E50">
      <w:pPr>
        <w:pStyle w:val="Odstavek"/>
        <w:numPr>
          <w:ilvl w:val="0"/>
          <w:numId w:val="168"/>
        </w:numPr>
        <w:spacing w:before="0" w:line="240" w:lineRule="exact"/>
        <w:ind w:left="284" w:hanging="284"/>
        <w:rPr>
          <w:rFonts w:cs="Arial"/>
          <w:sz w:val="20"/>
          <w:szCs w:val="20"/>
        </w:rPr>
      </w:pPr>
      <w:r w:rsidRPr="001D3B7D">
        <w:rPr>
          <w:rFonts w:cs="Arial"/>
          <w:sz w:val="20"/>
          <w:szCs w:val="20"/>
        </w:rPr>
        <w:t xml:space="preserve">navedbo dokumentacije, ki jo mora vlagatelj predložiti, s katero dokazuje izpolnjevanje pogojev, </w:t>
      </w:r>
    </w:p>
    <w:p w14:paraId="54EDF571" w14:textId="297518CB" w:rsidR="008155E2" w:rsidRPr="001D3B7D" w:rsidRDefault="008155E2" w:rsidP="00F43E50">
      <w:pPr>
        <w:pStyle w:val="Odstavek"/>
        <w:numPr>
          <w:ilvl w:val="0"/>
          <w:numId w:val="168"/>
        </w:numPr>
        <w:spacing w:before="0" w:line="240" w:lineRule="exact"/>
        <w:ind w:left="284" w:hanging="284"/>
        <w:rPr>
          <w:rFonts w:cs="Arial"/>
          <w:sz w:val="20"/>
          <w:szCs w:val="20"/>
        </w:rPr>
      </w:pPr>
      <w:r w:rsidRPr="001D3B7D">
        <w:rPr>
          <w:rFonts w:cs="Arial"/>
          <w:sz w:val="20"/>
          <w:szCs w:val="20"/>
        </w:rPr>
        <w:t xml:space="preserve">druge podatke, pomembne za odločitev o dodelitvi pravice. </w:t>
      </w:r>
    </w:p>
    <w:p w14:paraId="258ADFB5" w14:textId="77777777" w:rsidR="00E56867" w:rsidRDefault="00E56867" w:rsidP="00690138">
      <w:pPr>
        <w:pStyle w:val="Odstavek"/>
        <w:spacing w:before="0" w:line="240" w:lineRule="exact"/>
        <w:ind w:firstLine="0"/>
        <w:rPr>
          <w:rFonts w:cs="Arial"/>
          <w:sz w:val="20"/>
          <w:szCs w:val="20"/>
        </w:rPr>
      </w:pPr>
    </w:p>
    <w:p w14:paraId="47EDE4B7" w14:textId="766F43D9" w:rsidR="008155E2" w:rsidRPr="001D3B7D" w:rsidRDefault="008155E2" w:rsidP="00E56867">
      <w:pPr>
        <w:pStyle w:val="Odstavek"/>
        <w:spacing w:before="0" w:line="240" w:lineRule="exact"/>
        <w:ind w:firstLine="0"/>
        <w:rPr>
          <w:rFonts w:cs="Arial"/>
          <w:sz w:val="20"/>
          <w:szCs w:val="20"/>
        </w:rPr>
      </w:pPr>
      <w:r w:rsidRPr="001D3B7D">
        <w:rPr>
          <w:rFonts w:cs="Arial"/>
          <w:sz w:val="20"/>
          <w:szCs w:val="20"/>
        </w:rPr>
        <w:t>(3) Zoper odločbo iz devete alineje prejšnjega odstavka pritožba ni dovoljena, dopustna pa je vložitev tožbe v upravnem sporu.</w:t>
      </w:r>
    </w:p>
    <w:p w14:paraId="7951CA77" w14:textId="77777777" w:rsidR="00E56867" w:rsidRDefault="00E56867" w:rsidP="00C01F14">
      <w:pPr>
        <w:pStyle w:val="Odstavek"/>
        <w:spacing w:before="0" w:line="240" w:lineRule="exact"/>
        <w:ind w:firstLine="0"/>
        <w:rPr>
          <w:rFonts w:cs="Arial"/>
          <w:sz w:val="20"/>
          <w:szCs w:val="20"/>
        </w:rPr>
      </w:pPr>
    </w:p>
    <w:p w14:paraId="0C6C1334" w14:textId="463EFBE1" w:rsidR="008155E2" w:rsidRPr="001D3B7D" w:rsidRDefault="008155E2" w:rsidP="00E56867">
      <w:pPr>
        <w:pStyle w:val="Odstavek"/>
        <w:spacing w:before="0" w:line="240" w:lineRule="exact"/>
        <w:ind w:firstLine="0"/>
      </w:pPr>
      <w:r w:rsidRPr="001D3B7D">
        <w:rPr>
          <w:rFonts w:cs="Arial"/>
          <w:sz w:val="20"/>
          <w:szCs w:val="20"/>
        </w:rPr>
        <w:t>(4) Javni razpis se objavi kot javni razpis z odprtim rokom za vložitev vloge in je odprt do objave novega javnega razpisa.</w:t>
      </w:r>
    </w:p>
    <w:p w14:paraId="294DF47E" w14:textId="77777777" w:rsidR="00E56867" w:rsidRDefault="00E56867" w:rsidP="00C01F14">
      <w:pPr>
        <w:pStyle w:val="len0"/>
        <w:spacing w:before="0" w:line="240" w:lineRule="exact"/>
        <w:rPr>
          <w:rFonts w:cs="Arial"/>
          <w:sz w:val="20"/>
          <w:szCs w:val="20"/>
          <w:lang w:val="sl-SI"/>
        </w:rPr>
      </w:pPr>
    </w:p>
    <w:p w14:paraId="61E47E5A" w14:textId="77777777" w:rsidR="00E56867" w:rsidRDefault="00E56867" w:rsidP="00C01F14">
      <w:pPr>
        <w:pStyle w:val="len0"/>
        <w:spacing w:before="0" w:line="240" w:lineRule="exact"/>
        <w:rPr>
          <w:rFonts w:cs="Arial"/>
          <w:sz w:val="20"/>
          <w:szCs w:val="20"/>
          <w:lang w:val="sl-SI"/>
        </w:rPr>
      </w:pPr>
    </w:p>
    <w:p w14:paraId="292979C0" w14:textId="11D2DFE8" w:rsidR="008155E2" w:rsidRPr="001D3B7D" w:rsidRDefault="008155E2" w:rsidP="00E56867">
      <w:pPr>
        <w:pStyle w:val="len0"/>
        <w:spacing w:before="0" w:line="240" w:lineRule="exact"/>
        <w:rPr>
          <w:rFonts w:cs="Arial"/>
          <w:sz w:val="20"/>
          <w:szCs w:val="20"/>
          <w:lang w:val="sl-SI"/>
        </w:rPr>
      </w:pPr>
      <w:r w:rsidRPr="001D3B7D">
        <w:rPr>
          <w:rFonts w:cs="Arial"/>
          <w:sz w:val="20"/>
          <w:szCs w:val="20"/>
          <w:lang w:val="sl-SI"/>
        </w:rPr>
        <w:t>6. Skladi</w:t>
      </w:r>
    </w:p>
    <w:p w14:paraId="4D23FD26" w14:textId="77777777" w:rsidR="00E56867" w:rsidRDefault="00E56867" w:rsidP="00C01F14">
      <w:pPr>
        <w:pStyle w:val="len0"/>
        <w:spacing w:before="0" w:line="240" w:lineRule="exact"/>
        <w:rPr>
          <w:rFonts w:cs="Arial"/>
          <w:sz w:val="20"/>
          <w:szCs w:val="20"/>
          <w:lang w:val="sl-SI"/>
        </w:rPr>
      </w:pPr>
      <w:bookmarkStart w:id="86" w:name="C75"/>
      <w:bookmarkStart w:id="87" w:name="C76"/>
      <w:bookmarkEnd w:id="86"/>
      <w:bookmarkEnd w:id="87"/>
    </w:p>
    <w:p w14:paraId="373075A5" w14:textId="3730A67C" w:rsidR="008155E2" w:rsidRPr="001D3B7D" w:rsidRDefault="008155E2" w:rsidP="00E56867">
      <w:pPr>
        <w:pStyle w:val="len0"/>
        <w:spacing w:before="0" w:line="240" w:lineRule="exact"/>
        <w:rPr>
          <w:rFonts w:cs="Arial"/>
          <w:sz w:val="20"/>
          <w:szCs w:val="20"/>
        </w:rPr>
      </w:pPr>
      <w:r w:rsidRPr="001D3B7D">
        <w:rPr>
          <w:rFonts w:cs="Arial"/>
          <w:sz w:val="20"/>
          <w:szCs w:val="20"/>
          <w:lang w:val="sl-SI"/>
        </w:rPr>
        <w:t>133</w:t>
      </w:r>
      <w:r w:rsidRPr="001D3B7D">
        <w:rPr>
          <w:rFonts w:cs="Arial"/>
          <w:sz w:val="20"/>
          <w:szCs w:val="20"/>
        </w:rPr>
        <w:t>. člen</w:t>
      </w:r>
    </w:p>
    <w:p w14:paraId="591E0BF0" w14:textId="77777777" w:rsidR="008155E2" w:rsidRPr="001D3B7D" w:rsidRDefault="008155E2" w:rsidP="00C01F14">
      <w:pPr>
        <w:pStyle w:val="lennaslov0"/>
        <w:spacing w:line="240" w:lineRule="exact"/>
        <w:rPr>
          <w:rFonts w:cs="Arial"/>
          <w:sz w:val="20"/>
          <w:szCs w:val="20"/>
        </w:rPr>
      </w:pPr>
      <w:r w:rsidRPr="001D3B7D">
        <w:rPr>
          <w:rFonts w:cs="Arial"/>
          <w:sz w:val="20"/>
          <w:szCs w:val="20"/>
        </w:rPr>
        <w:t>(visokošolski skladi)</w:t>
      </w:r>
    </w:p>
    <w:p w14:paraId="1EB32DAD" w14:textId="77777777" w:rsidR="00E56867" w:rsidRDefault="00E56867" w:rsidP="00C01F14">
      <w:pPr>
        <w:pStyle w:val="Odstavek"/>
        <w:spacing w:before="0" w:line="240" w:lineRule="exact"/>
        <w:ind w:firstLine="0"/>
        <w:rPr>
          <w:rFonts w:cs="Arial"/>
          <w:sz w:val="20"/>
          <w:szCs w:val="20"/>
        </w:rPr>
      </w:pPr>
    </w:p>
    <w:p w14:paraId="70BCDD96" w14:textId="46009078" w:rsidR="008155E2" w:rsidRPr="001D3B7D" w:rsidRDefault="008155E2" w:rsidP="00E56867">
      <w:pPr>
        <w:pStyle w:val="Odstavek"/>
        <w:spacing w:before="0" w:line="240" w:lineRule="exact"/>
        <w:ind w:firstLine="0"/>
        <w:rPr>
          <w:rFonts w:cs="Arial"/>
          <w:sz w:val="20"/>
          <w:szCs w:val="20"/>
        </w:rPr>
      </w:pPr>
      <w:r w:rsidRPr="001D3B7D">
        <w:rPr>
          <w:rFonts w:cs="Arial"/>
          <w:sz w:val="20"/>
          <w:szCs w:val="20"/>
        </w:rPr>
        <w:t xml:space="preserve">(1) Visokošolski zavodi lahko za upravljanje s sredstvi oblikujejo sklade. </w:t>
      </w:r>
    </w:p>
    <w:p w14:paraId="2CB92E98" w14:textId="77777777" w:rsidR="00E56867" w:rsidRDefault="00E56867" w:rsidP="00C01F14">
      <w:pPr>
        <w:pStyle w:val="Odstavek"/>
        <w:spacing w:before="0" w:line="240" w:lineRule="exact"/>
        <w:ind w:firstLine="0"/>
        <w:rPr>
          <w:rFonts w:cs="Arial"/>
          <w:sz w:val="20"/>
          <w:szCs w:val="20"/>
        </w:rPr>
      </w:pPr>
    </w:p>
    <w:p w14:paraId="188DB6CF" w14:textId="31E4AC77" w:rsidR="008155E2" w:rsidRPr="001D3B7D" w:rsidRDefault="008155E2" w:rsidP="00E56867">
      <w:pPr>
        <w:pStyle w:val="Odstavek"/>
        <w:spacing w:before="0" w:line="240" w:lineRule="exact"/>
        <w:ind w:firstLine="0"/>
        <w:rPr>
          <w:rFonts w:cs="Arial"/>
          <w:sz w:val="20"/>
          <w:szCs w:val="20"/>
        </w:rPr>
      </w:pPr>
      <w:r w:rsidRPr="001D3B7D">
        <w:rPr>
          <w:rFonts w:cs="Arial"/>
          <w:sz w:val="20"/>
          <w:szCs w:val="20"/>
        </w:rPr>
        <w:t xml:space="preserve">(2) Poslovanje skladov vodijo upravni odbori. </w:t>
      </w:r>
    </w:p>
    <w:p w14:paraId="7B63420B" w14:textId="77777777" w:rsidR="00E56867" w:rsidRDefault="00E56867" w:rsidP="00C01F14">
      <w:pPr>
        <w:pStyle w:val="Odstavek"/>
        <w:spacing w:before="0" w:line="240" w:lineRule="exact"/>
        <w:ind w:firstLine="0"/>
        <w:rPr>
          <w:rFonts w:cs="Arial"/>
          <w:sz w:val="20"/>
          <w:szCs w:val="20"/>
        </w:rPr>
      </w:pPr>
    </w:p>
    <w:p w14:paraId="0FAAEBA8" w14:textId="30991264" w:rsidR="008155E2" w:rsidRPr="001D3B7D" w:rsidRDefault="008155E2" w:rsidP="00E56867">
      <w:pPr>
        <w:pStyle w:val="Odstavek"/>
        <w:spacing w:before="0" w:line="240" w:lineRule="exact"/>
        <w:ind w:firstLine="0"/>
        <w:rPr>
          <w:rFonts w:cs="Arial"/>
          <w:sz w:val="20"/>
          <w:szCs w:val="20"/>
        </w:rPr>
      </w:pPr>
      <w:r w:rsidRPr="001D3B7D">
        <w:rPr>
          <w:rFonts w:cs="Arial"/>
          <w:sz w:val="20"/>
          <w:szCs w:val="20"/>
        </w:rPr>
        <w:t>(3) Število članov, sestava upravnih odborov, trajanje mandata članov in delovanje skladov se uredijo s statutom sklada ali visokošolskega zavoda.</w:t>
      </w:r>
      <w:bookmarkStart w:id="88" w:name="C77"/>
      <w:bookmarkEnd w:id="88"/>
    </w:p>
    <w:p w14:paraId="646F995D" w14:textId="77777777" w:rsidR="00E56867" w:rsidRDefault="00E56867" w:rsidP="00C01F14">
      <w:pPr>
        <w:pStyle w:val="len0"/>
        <w:spacing w:before="0" w:line="240" w:lineRule="exact"/>
        <w:rPr>
          <w:rFonts w:cs="Arial"/>
          <w:sz w:val="20"/>
          <w:szCs w:val="20"/>
          <w:lang w:val="sl-SI"/>
        </w:rPr>
      </w:pPr>
    </w:p>
    <w:p w14:paraId="26AD482D" w14:textId="77777777" w:rsidR="00E56867" w:rsidRDefault="00E56867" w:rsidP="00C01F14">
      <w:pPr>
        <w:pStyle w:val="len0"/>
        <w:spacing w:before="0" w:line="240" w:lineRule="exact"/>
        <w:rPr>
          <w:rFonts w:cs="Arial"/>
          <w:sz w:val="20"/>
          <w:szCs w:val="20"/>
          <w:lang w:val="sl-SI"/>
        </w:rPr>
      </w:pPr>
    </w:p>
    <w:p w14:paraId="2B1F584F" w14:textId="17C2C932" w:rsidR="008155E2" w:rsidRPr="001D3B7D" w:rsidRDefault="008155E2" w:rsidP="00E56867">
      <w:pPr>
        <w:pStyle w:val="len0"/>
        <w:spacing w:before="0" w:line="240" w:lineRule="exact"/>
        <w:rPr>
          <w:rFonts w:cs="Arial"/>
          <w:sz w:val="20"/>
          <w:szCs w:val="20"/>
          <w:lang w:val="sl-SI"/>
        </w:rPr>
      </w:pPr>
      <w:r w:rsidRPr="001D3B7D">
        <w:rPr>
          <w:rFonts w:cs="Arial"/>
          <w:sz w:val="20"/>
          <w:szCs w:val="20"/>
          <w:lang w:val="sl-SI"/>
        </w:rPr>
        <w:t>7. Šolnina in prispevki</w:t>
      </w:r>
    </w:p>
    <w:p w14:paraId="6E995FB7" w14:textId="77777777" w:rsidR="00E56867" w:rsidRDefault="00E56867" w:rsidP="00C01F14">
      <w:pPr>
        <w:pStyle w:val="len0"/>
        <w:spacing w:before="0" w:line="240" w:lineRule="exact"/>
        <w:rPr>
          <w:rFonts w:cs="Arial"/>
          <w:sz w:val="20"/>
          <w:szCs w:val="20"/>
          <w:lang w:val="sl-SI"/>
        </w:rPr>
      </w:pPr>
    </w:p>
    <w:p w14:paraId="6C8BA517" w14:textId="6F5F0CE7" w:rsidR="008155E2" w:rsidRPr="001D3B7D" w:rsidRDefault="008155E2" w:rsidP="00E56867">
      <w:pPr>
        <w:pStyle w:val="len0"/>
        <w:spacing w:before="0" w:line="240" w:lineRule="exact"/>
        <w:rPr>
          <w:rFonts w:cs="Arial"/>
          <w:sz w:val="20"/>
          <w:szCs w:val="20"/>
        </w:rPr>
      </w:pPr>
      <w:r w:rsidRPr="001D3B7D">
        <w:rPr>
          <w:rFonts w:cs="Arial"/>
          <w:sz w:val="20"/>
          <w:szCs w:val="20"/>
          <w:lang w:val="sl-SI"/>
        </w:rPr>
        <w:t>134</w:t>
      </w:r>
      <w:r w:rsidRPr="001D3B7D">
        <w:rPr>
          <w:rFonts w:cs="Arial"/>
          <w:sz w:val="20"/>
          <w:szCs w:val="20"/>
        </w:rPr>
        <w:t>. člen</w:t>
      </w:r>
    </w:p>
    <w:p w14:paraId="44494DC1" w14:textId="77777777" w:rsidR="008155E2" w:rsidRPr="001D3B7D" w:rsidRDefault="008155E2" w:rsidP="00C01F14">
      <w:pPr>
        <w:pStyle w:val="lennaslov0"/>
        <w:spacing w:line="240" w:lineRule="exact"/>
        <w:rPr>
          <w:rFonts w:cs="Arial"/>
          <w:sz w:val="20"/>
          <w:szCs w:val="20"/>
        </w:rPr>
      </w:pPr>
      <w:r w:rsidRPr="001D3B7D">
        <w:rPr>
          <w:rFonts w:cs="Arial"/>
          <w:sz w:val="20"/>
          <w:szCs w:val="20"/>
        </w:rPr>
        <w:t>(šolnina in drugi prispevki)</w:t>
      </w:r>
    </w:p>
    <w:p w14:paraId="738A7241" w14:textId="77777777" w:rsidR="00E56867" w:rsidRDefault="00E56867" w:rsidP="00C01F14">
      <w:pPr>
        <w:pStyle w:val="Odstavek"/>
        <w:spacing w:before="0" w:line="240" w:lineRule="exact"/>
        <w:ind w:firstLine="0"/>
        <w:rPr>
          <w:rFonts w:cs="Arial"/>
          <w:sz w:val="20"/>
          <w:szCs w:val="20"/>
        </w:rPr>
      </w:pPr>
    </w:p>
    <w:p w14:paraId="4B38BC41" w14:textId="1DC39727" w:rsidR="008155E2" w:rsidRPr="001D3B7D" w:rsidRDefault="008155E2" w:rsidP="00E56867">
      <w:pPr>
        <w:pStyle w:val="Odstavek"/>
        <w:spacing w:before="0" w:line="240" w:lineRule="exact"/>
        <w:ind w:firstLine="0"/>
        <w:rPr>
          <w:rFonts w:cs="Arial"/>
          <w:sz w:val="20"/>
          <w:szCs w:val="20"/>
        </w:rPr>
      </w:pPr>
      <w:r w:rsidRPr="001D3B7D">
        <w:rPr>
          <w:rFonts w:cs="Arial"/>
          <w:sz w:val="20"/>
          <w:szCs w:val="20"/>
        </w:rPr>
        <w:t>(1) Šolnina in drugi prispevki za študij po študijskih programih z javno veljavnostjo so prihodek visokošolskega zavoda in se študentom na javnih univerzah in zasebnih univerzah oziroma samostojnih visokošolskih zavodih za študijske programe z dodeljeno koncesijo zaračunajo po dejanskih stroških za izvajanje študijskih programov. Javne univerze za študijske programe iz prejšnjega stavka in visokošolski zavodi za koncesionirane študijske programe ne smejo zaračunavati vpisnih stroškov, ki so nujni za izvedbo študijskega programa.</w:t>
      </w:r>
    </w:p>
    <w:p w14:paraId="2CA210B7" w14:textId="77777777" w:rsidR="00E56867" w:rsidRDefault="00E56867" w:rsidP="00C01F14">
      <w:pPr>
        <w:pStyle w:val="Odstavek"/>
        <w:spacing w:before="0" w:line="240" w:lineRule="exact"/>
        <w:ind w:firstLine="0"/>
        <w:rPr>
          <w:rFonts w:cs="Arial"/>
          <w:sz w:val="20"/>
          <w:szCs w:val="20"/>
        </w:rPr>
      </w:pPr>
    </w:p>
    <w:p w14:paraId="5A9AECF8" w14:textId="091603F2" w:rsidR="008155E2" w:rsidRPr="001D3B7D" w:rsidRDefault="008155E2" w:rsidP="00E56867">
      <w:pPr>
        <w:pStyle w:val="Odstavek"/>
        <w:spacing w:before="0" w:line="240" w:lineRule="exact"/>
        <w:ind w:firstLine="0"/>
        <w:rPr>
          <w:rFonts w:cs="Arial"/>
          <w:sz w:val="20"/>
          <w:szCs w:val="20"/>
        </w:rPr>
      </w:pPr>
      <w:r w:rsidRPr="001D3B7D">
        <w:rPr>
          <w:rFonts w:cs="Arial"/>
          <w:sz w:val="20"/>
          <w:szCs w:val="20"/>
        </w:rPr>
        <w:t xml:space="preserve">(2) Elementi za izračun stroškov za določitev šolnine in drugi prispevki za študij po študijskih programih z javno veljavnostjo se določijo s predpisom ministra, pristojnega za visoko šolstvo. S predpisom iz prejšnjega stavka se lahko določijo tudi prispevki za druge posamične storitve visokošolskega zavoda. </w:t>
      </w:r>
    </w:p>
    <w:p w14:paraId="470630EE" w14:textId="77777777" w:rsidR="00E56867" w:rsidRDefault="00E56867" w:rsidP="00C01F14">
      <w:pPr>
        <w:pStyle w:val="Odstavek"/>
        <w:spacing w:before="0" w:line="240" w:lineRule="exact"/>
        <w:ind w:firstLine="0"/>
        <w:rPr>
          <w:rFonts w:cs="Arial"/>
          <w:sz w:val="20"/>
          <w:szCs w:val="20"/>
        </w:rPr>
      </w:pPr>
    </w:p>
    <w:p w14:paraId="0481BA64" w14:textId="47A60477" w:rsidR="008155E2" w:rsidRPr="001D3B7D" w:rsidRDefault="008155E2" w:rsidP="00E56867">
      <w:pPr>
        <w:pStyle w:val="Odstavek"/>
        <w:spacing w:before="0" w:line="240" w:lineRule="exact"/>
        <w:ind w:firstLine="0"/>
        <w:rPr>
          <w:rFonts w:cs="Arial"/>
          <w:sz w:val="20"/>
          <w:szCs w:val="20"/>
        </w:rPr>
      </w:pPr>
      <w:r w:rsidRPr="001D3B7D">
        <w:rPr>
          <w:rFonts w:cs="Arial"/>
          <w:sz w:val="20"/>
          <w:szCs w:val="20"/>
        </w:rPr>
        <w:t xml:space="preserve">(3) Študentom iz prvega, drugega, tretjega in četrtega odstavka </w:t>
      </w:r>
      <w:r w:rsidRPr="00427172">
        <w:rPr>
          <w:rFonts w:cs="Arial"/>
          <w:sz w:val="20"/>
          <w:szCs w:val="20"/>
        </w:rPr>
        <w:t>13. člena</w:t>
      </w:r>
      <w:r w:rsidRPr="001D3B7D">
        <w:rPr>
          <w:rFonts w:cs="Arial"/>
          <w:sz w:val="20"/>
          <w:szCs w:val="20"/>
        </w:rPr>
        <w:t xml:space="preserve"> tega zakona šolnine ni mogoče predpisati za izobraževanje v okviru dodiplomskih in podiplomskih študijskih programov z javno veljavnostjo, ki se izvajajo kot javna služba, financirana iz javnih virov.</w:t>
      </w:r>
    </w:p>
    <w:p w14:paraId="585C19F5" w14:textId="77777777" w:rsidR="00E56867" w:rsidRDefault="00E56867" w:rsidP="00C01F14">
      <w:pPr>
        <w:pStyle w:val="Odstavek"/>
        <w:spacing w:before="0" w:line="240" w:lineRule="exact"/>
        <w:ind w:firstLine="0"/>
        <w:rPr>
          <w:rFonts w:cs="Arial"/>
          <w:sz w:val="20"/>
          <w:szCs w:val="20"/>
        </w:rPr>
      </w:pPr>
    </w:p>
    <w:p w14:paraId="7FD84F10" w14:textId="246BD877" w:rsidR="008155E2" w:rsidRPr="001D3B7D" w:rsidRDefault="008155E2" w:rsidP="00E56867">
      <w:pPr>
        <w:pStyle w:val="Odstavek"/>
        <w:spacing w:before="0" w:line="240" w:lineRule="exact"/>
        <w:ind w:firstLine="0"/>
        <w:rPr>
          <w:rFonts w:cs="Arial"/>
          <w:sz w:val="20"/>
          <w:szCs w:val="20"/>
        </w:rPr>
      </w:pPr>
      <w:r w:rsidRPr="001D3B7D">
        <w:rPr>
          <w:rFonts w:cs="Arial"/>
          <w:sz w:val="20"/>
          <w:szCs w:val="20"/>
        </w:rPr>
        <w:t xml:space="preserve">(4) Ne glede na prejšnji odstavek se šolnina študentom zaračuna, če imajo že doseženo izobrazbo, ki ustreza najmanj ravni izobrazbe, pridobljene po študijskem programu, v katerega so vpisani. </w:t>
      </w:r>
    </w:p>
    <w:p w14:paraId="0A0BA6F9" w14:textId="77777777" w:rsidR="00E56867" w:rsidRDefault="00E56867" w:rsidP="00C01F14">
      <w:pPr>
        <w:pStyle w:val="Odstavek"/>
        <w:spacing w:before="0" w:line="240" w:lineRule="exact"/>
        <w:ind w:firstLine="0"/>
        <w:rPr>
          <w:rFonts w:cs="Arial"/>
          <w:sz w:val="20"/>
          <w:szCs w:val="20"/>
        </w:rPr>
      </w:pPr>
    </w:p>
    <w:p w14:paraId="285E169E" w14:textId="0D7CDBDF" w:rsidR="008155E2" w:rsidRPr="001D3B7D" w:rsidRDefault="008155E2" w:rsidP="00E56867">
      <w:pPr>
        <w:pStyle w:val="Odstavek"/>
        <w:spacing w:before="0" w:line="240" w:lineRule="exact"/>
        <w:ind w:firstLine="0"/>
        <w:rPr>
          <w:rFonts w:cs="Arial"/>
          <w:sz w:val="20"/>
          <w:szCs w:val="20"/>
        </w:rPr>
      </w:pPr>
      <w:r w:rsidRPr="001D3B7D">
        <w:rPr>
          <w:rFonts w:cs="Arial"/>
          <w:sz w:val="20"/>
          <w:szCs w:val="20"/>
        </w:rPr>
        <w:t xml:space="preserve">(5) Šolnina se študentom zaračuna tudi v primeru, če še nimajo dosežene izobrazbe, ki ustreza najmanj ravni izobrazbe pridobljene po študijskem programu, v katerega so vpisani, in so že izrabili pravico iz druge alineje prvega odstavka </w:t>
      </w:r>
      <w:r w:rsidRPr="00427172">
        <w:rPr>
          <w:rFonts w:cs="Arial"/>
          <w:sz w:val="20"/>
          <w:szCs w:val="20"/>
        </w:rPr>
        <w:t>107. člena</w:t>
      </w:r>
      <w:r w:rsidRPr="001D3B7D">
        <w:rPr>
          <w:rFonts w:cs="Arial"/>
          <w:sz w:val="20"/>
          <w:szCs w:val="20"/>
        </w:rPr>
        <w:t xml:space="preserve"> tega zakona, razen če se vpišejo v višji letnik kot so že bili vpisani na isti stopnji študija.</w:t>
      </w:r>
    </w:p>
    <w:p w14:paraId="50D16A21" w14:textId="77777777" w:rsidR="00E56867" w:rsidRDefault="00E56867" w:rsidP="00C01F14">
      <w:pPr>
        <w:pStyle w:val="Odstavek"/>
        <w:spacing w:before="0" w:line="240" w:lineRule="exact"/>
        <w:ind w:firstLine="0"/>
        <w:rPr>
          <w:rFonts w:cs="Arial"/>
          <w:sz w:val="20"/>
          <w:szCs w:val="20"/>
        </w:rPr>
      </w:pPr>
    </w:p>
    <w:p w14:paraId="3C968457" w14:textId="6D938E92" w:rsidR="008155E2" w:rsidRPr="001D3B7D" w:rsidRDefault="008155E2" w:rsidP="00E56867">
      <w:pPr>
        <w:pStyle w:val="Odstavek"/>
        <w:spacing w:before="0" w:line="240" w:lineRule="exact"/>
        <w:ind w:firstLine="0"/>
        <w:rPr>
          <w:rFonts w:cs="Arial"/>
          <w:sz w:val="20"/>
          <w:szCs w:val="20"/>
        </w:rPr>
      </w:pPr>
      <w:r w:rsidRPr="001D3B7D">
        <w:rPr>
          <w:rFonts w:cs="Arial"/>
          <w:sz w:val="20"/>
          <w:szCs w:val="20"/>
        </w:rPr>
        <w:lastRenderedPageBreak/>
        <w:t>(6) Oseba, ki ji je status študenta prenehal zaradi izpisa iz študijskega programa oziroma smeri, se v ta študijski program oziroma smer lahko znova vpiše. Za študij iz prejšnjega stavka se zaračuna šolnina.</w:t>
      </w:r>
    </w:p>
    <w:p w14:paraId="3E03FB54" w14:textId="77777777" w:rsidR="00E56867" w:rsidRDefault="00E56867" w:rsidP="00C01F14">
      <w:pPr>
        <w:pStyle w:val="Odstavek"/>
        <w:spacing w:before="0" w:line="240" w:lineRule="exact"/>
        <w:ind w:firstLine="0"/>
        <w:rPr>
          <w:rFonts w:cs="Arial"/>
          <w:sz w:val="20"/>
          <w:szCs w:val="20"/>
        </w:rPr>
      </w:pPr>
    </w:p>
    <w:p w14:paraId="755FC862" w14:textId="7DAF029B" w:rsidR="008155E2" w:rsidRPr="001D3B7D" w:rsidRDefault="008155E2" w:rsidP="00E56867">
      <w:pPr>
        <w:pStyle w:val="Odstavek"/>
        <w:spacing w:before="0" w:line="240" w:lineRule="exact"/>
        <w:ind w:firstLine="0"/>
        <w:rPr>
          <w:rFonts w:cs="Arial"/>
          <w:sz w:val="20"/>
          <w:szCs w:val="20"/>
        </w:rPr>
      </w:pPr>
      <w:r w:rsidRPr="001D3B7D">
        <w:rPr>
          <w:rFonts w:cs="Arial"/>
          <w:sz w:val="20"/>
          <w:szCs w:val="20"/>
        </w:rPr>
        <w:t>(7) Visokošolski zavod lahko študenta oprosti plačila šolnine in prispevkov za študij skladno s svojim statutom.</w:t>
      </w:r>
    </w:p>
    <w:p w14:paraId="091C8828" w14:textId="77777777" w:rsidR="00E56867" w:rsidRDefault="00E56867" w:rsidP="003E2846">
      <w:pPr>
        <w:pStyle w:val="len0"/>
        <w:spacing w:before="0" w:line="240" w:lineRule="exact"/>
        <w:jc w:val="left"/>
        <w:rPr>
          <w:rFonts w:cs="Arial"/>
          <w:bCs/>
          <w:sz w:val="20"/>
          <w:szCs w:val="20"/>
          <w:lang w:val="sl-SI"/>
        </w:rPr>
      </w:pPr>
    </w:p>
    <w:p w14:paraId="34095517" w14:textId="77777777" w:rsidR="00DB587A" w:rsidRDefault="00DB587A" w:rsidP="00426230">
      <w:pPr>
        <w:pStyle w:val="len0"/>
        <w:spacing w:before="0" w:line="240" w:lineRule="exact"/>
        <w:jc w:val="left"/>
        <w:rPr>
          <w:rFonts w:cs="Arial"/>
          <w:bCs/>
          <w:sz w:val="20"/>
          <w:szCs w:val="20"/>
          <w:lang w:val="sl-SI"/>
        </w:rPr>
      </w:pPr>
    </w:p>
    <w:p w14:paraId="76973C14" w14:textId="5EB7EEAA" w:rsidR="008155E2" w:rsidRPr="001D3B7D" w:rsidRDefault="008155E2" w:rsidP="00E56867">
      <w:pPr>
        <w:pStyle w:val="len0"/>
        <w:spacing w:before="0" w:line="240" w:lineRule="exact"/>
        <w:rPr>
          <w:rFonts w:cs="Arial"/>
          <w:bCs/>
          <w:sz w:val="20"/>
          <w:szCs w:val="20"/>
          <w:lang w:val="sl-SI"/>
        </w:rPr>
      </w:pPr>
      <w:r w:rsidRPr="001D3B7D">
        <w:rPr>
          <w:rFonts w:cs="Arial"/>
          <w:bCs/>
          <w:sz w:val="20"/>
          <w:szCs w:val="20"/>
          <w:lang w:val="sl-SI"/>
        </w:rPr>
        <w:t>8. Koncesije v visokem šolstvu</w:t>
      </w:r>
    </w:p>
    <w:p w14:paraId="7E7EDB33" w14:textId="77777777" w:rsidR="00E56867" w:rsidRDefault="00E56867" w:rsidP="00C01F14">
      <w:pPr>
        <w:pStyle w:val="Poglavje"/>
        <w:spacing w:before="0" w:after="0" w:line="240" w:lineRule="exact"/>
        <w:rPr>
          <w:sz w:val="20"/>
          <w:szCs w:val="20"/>
        </w:rPr>
      </w:pPr>
    </w:p>
    <w:p w14:paraId="22E8BB6F" w14:textId="6A273DE8" w:rsidR="008155E2" w:rsidRPr="001D3B7D" w:rsidRDefault="008155E2" w:rsidP="00E56867">
      <w:pPr>
        <w:pStyle w:val="Poglavje"/>
        <w:spacing w:before="0" w:after="0" w:line="240" w:lineRule="exact"/>
        <w:rPr>
          <w:b w:val="0"/>
          <w:sz w:val="20"/>
          <w:szCs w:val="20"/>
          <w:lang w:eastAsia="x-none"/>
        </w:rPr>
      </w:pPr>
      <w:r w:rsidRPr="001D3B7D">
        <w:rPr>
          <w:sz w:val="20"/>
          <w:szCs w:val="20"/>
        </w:rPr>
        <w:t>135. člen</w:t>
      </w:r>
      <w:bookmarkStart w:id="89" w:name="P9"/>
      <w:bookmarkEnd w:id="89"/>
    </w:p>
    <w:p w14:paraId="556B6804" w14:textId="77777777" w:rsidR="008155E2" w:rsidRPr="001D3B7D" w:rsidRDefault="008155E2" w:rsidP="00C01F14">
      <w:pPr>
        <w:pStyle w:val="lennaslov"/>
        <w:shd w:val="clear" w:color="auto" w:fill="FFFFFF"/>
        <w:spacing w:before="0" w:beforeAutospacing="0" w:after="0" w:afterAutospacing="0" w:line="240" w:lineRule="exact"/>
        <w:jc w:val="center"/>
        <w:rPr>
          <w:rFonts w:ascii="Arial" w:hAnsi="Arial" w:cs="Arial"/>
          <w:b/>
          <w:bCs/>
          <w:color w:val="000000"/>
          <w:sz w:val="20"/>
          <w:szCs w:val="20"/>
        </w:rPr>
      </w:pPr>
      <w:r w:rsidRPr="001D3B7D">
        <w:rPr>
          <w:rFonts w:ascii="Arial" w:hAnsi="Arial" w:cs="Arial"/>
          <w:b/>
          <w:bCs/>
          <w:color w:val="000000"/>
          <w:sz w:val="20"/>
          <w:szCs w:val="20"/>
          <w:lang w:val="x-none"/>
        </w:rPr>
        <w:t>(</w:t>
      </w:r>
      <w:r w:rsidRPr="001D3B7D">
        <w:rPr>
          <w:rFonts w:ascii="Arial" w:hAnsi="Arial" w:cs="Arial"/>
          <w:b/>
          <w:bCs/>
          <w:color w:val="000000"/>
          <w:sz w:val="20"/>
          <w:szCs w:val="20"/>
        </w:rPr>
        <w:t>dodelitev</w:t>
      </w:r>
      <w:r w:rsidRPr="001D3B7D">
        <w:rPr>
          <w:rFonts w:ascii="Arial" w:hAnsi="Arial" w:cs="Arial"/>
          <w:b/>
          <w:bCs/>
          <w:color w:val="000000"/>
          <w:sz w:val="20"/>
          <w:szCs w:val="20"/>
          <w:lang w:val="x-none"/>
        </w:rPr>
        <w:t xml:space="preserve"> koncesije)</w:t>
      </w:r>
    </w:p>
    <w:p w14:paraId="1482415D" w14:textId="77777777" w:rsidR="008155E2" w:rsidRPr="001D3B7D" w:rsidRDefault="008155E2" w:rsidP="00E56867">
      <w:pPr>
        <w:spacing w:after="0" w:line="240" w:lineRule="exact"/>
        <w:rPr>
          <w:rFonts w:ascii="Arial" w:hAnsi="Arial" w:cs="Arial"/>
          <w:sz w:val="20"/>
          <w:szCs w:val="20"/>
          <w:lang w:eastAsia="x-none"/>
        </w:rPr>
      </w:pPr>
    </w:p>
    <w:p w14:paraId="64125371" w14:textId="77777777" w:rsidR="008155E2" w:rsidRPr="001D3B7D" w:rsidRDefault="008155E2" w:rsidP="00E56867">
      <w:pPr>
        <w:spacing w:after="0" w:line="240" w:lineRule="exact"/>
        <w:jc w:val="both"/>
        <w:rPr>
          <w:rFonts w:ascii="Arial" w:hAnsi="Arial" w:cs="Arial"/>
          <w:sz w:val="20"/>
          <w:szCs w:val="20"/>
          <w:lang w:eastAsia="x-none"/>
        </w:rPr>
      </w:pPr>
      <w:r w:rsidRPr="001D3B7D">
        <w:rPr>
          <w:rFonts w:ascii="Arial" w:hAnsi="Arial" w:cs="Arial"/>
          <w:sz w:val="20"/>
          <w:szCs w:val="20"/>
          <w:lang w:eastAsia="x-none"/>
        </w:rPr>
        <w:t xml:space="preserve">(1) Koncesija za izvajanje javne službe iz drugega odstavka </w:t>
      </w:r>
      <w:r w:rsidRPr="00427172">
        <w:rPr>
          <w:rFonts w:ascii="Arial" w:hAnsi="Arial" w:cs="Arial"/>
          <w:sz w:val="20"/>
          <w:szCs w:val="20"/>
          <w:lang w:eastAsia="x-none"/>
        </w:rPr>
        <w:t>10. člena</w:t>
      </w:r>
      <w:r w:rsidRPr="001D3B7D">
        <w:rPr>
          <w:rFonts w:ascii="Arial" w:hAnsi="Arial" w:cs="Arial"/>
          <w:sz w:val="20"/>
          <w:szCs w:val="20"/>
          <w:lang w:eastAsia="x-none"/>
        </w:rPr>
        <w:t xml:space="preserve"> tega zakona (v nadaljnjem besedilu: koncesija) se na podlagi javnega razpisa lahko dodeli v skladu s tem zakonom ustanovljeni zasebni univerzi in samostojnemu visokošolskemu zavodu, kadar je zanjo izkazana potreba v Republiki Sloveniji in kadar se izobraževalna dejavnost v okviru javne službe ne izvaja ali se ne izvaja v ustreznem obsegu.</w:t>
      </w:r>
    </w:p>
    <w:p w14:paraId="5113E75D" w14:textId="77777777" w:rsidR="00E56867" w:rsidRDefault="00E56867" w:rsidP="00C01F14">
      <w:pPr>
        <w:spacing w:after="0" w:line="240" w:lineRule="exact"/>
        <w:jc w:val="both"/>
        <w:rPr>
          <w:rFonts w:ascii="Arial" w:hAnsi="Arial" w:cs="Arial"/>
          <w:sz w:val="20"/>
          <w:szCs w:val="20"/>
          <w:lang w:eastAsia="x-none"/>
        </w:rPr>
      </w:pPr>
    </w:p>
    <w:p w14:paraId="2E17FAE8" w14:textId="42FF23F9" w:rsidR="008155E2" w:rsidRPr="001D3B7D" w:rsidRDefault="008155E2" w:rsidP="00E56867">
      <w:pPr>
        <w:spacing w:after="0" w:line="240" w:lineRule="exact"/>
        <w:jc w:val="both"/>
        <w:rPr>
          <w:rFonts w:ascii="Arial" w:hAnsi="Arial" w:cs="Arial"/>
          <w:sz w:val="20"/>
          <w:szCs w:val="20"/>
          <w:lang w:eastAsia="x-none"/>
        </w:rPr>
      </w:pPr>
      <w:r w:rsidRPr="001D3B7D">
        <w:rPr>
          <w:rFonts w:ascii="Arial" w:hAnsi="Arial" w:cs="Arial"/>
          <w:sz w:val="20"/>
          <w:szCs w:val="20"/>
          <w:lang w:eastAsia="x-none"/>
        </w:rPr>
        <w:t xml:space="preserve">(2) Potreba iz prejšnjega odstavka je izkazana, če se v okviru pogajanj za sklenitev šestletnih pogodb z javnimi univerzami iz </w:t>
      </w:r>
      <w:r w:rsidRPr="00427172">
        <w:rPr>
          <w:rFonts w:ascii="Arial" w:hAnsi="Arial" w:cs="Arial"/>
          <w:sz w:val="20"/>
          <w:szCs w:val="20"/>
          <w:lang w:eastAsia="x-none"/>
        </w:rPr>
        <w:t>123. člena</w:t>
      </w:r>
      <w:r w:rsidRPr="001D3B7D">
        <w:rPr>
          <w:rFonts w:ascii="Arial" w:hAnsi="Arial" w:cs="Arial"/>
          <w:sz w:val="20"/>
          <w:szCs w:val="20"/>
          <w:lang w:eastAsia="x-none"/>
        </w:rPr>
        <w:t xml:space="preserve"> tega zakona ugotovi, da javna služba ne zadosti oziroma ne zadosti v ustreznem obsegu potrebam, ki izhajajo iz usmeritev Vlade Republike Slovenije iz </w:t>
      </w:r>
      <w:r w:rsidRPr="00427172">
        <w:rPr>
          <w:rFonts w:ascii="Arial" w:hAnsi="Arial" w:cs="Arial"/>
          <w:sz w:val="20"/>
          <w:szCs w:val="20"/>
          <w:lang w:eastAsia="x-none"/>
        </w:rPr>
        <w:t>druge alineje drugega odstavka 123. člena</w:t>
      </w:r>
      <w:r w:rsidRPr="001D3B7D">
        <w:rPr>
          <w:rFonts w:ascii="Arial" w:hAnsi="Arial" w:cs="Arial"/>
          <w:sz w:val="20"/>
          <w:szCs w:val="20"/>
          <w:lang w:eastAsia="x-none"/>
        </w:rPr>
        <w:t xml:space="preserve"> tega zakona.</w:t>
      </w:r>
    </w:p>
    <w:p w14:paraId="69015C7D" w14:textId="77777777" w:rsidR="008155E2" w:rsidRDefault="008155E2" w:rsidP="00C01F14">
      <w:pPr>
        <w:spacing w:after="0" w:line="240" w:lineRule="exact"/>
        <w:jc w:val="both"/>
        <w:rPr>
          <w:rFonts w:ascii="Arial" w:hAnsi="Arial" w:cs="Arial"/>
          <w:sz w:val="20"/>
          <w:szCs w:val="20"/>
          <w:lang w:eastAsia="x-none"/>
        </w:rPr>
      </w:pPr>
    </w:p>
    <w:p w14:paraId="258FF765" w14:textId="77777777" w:rsidR="00E56867" w:rsidRPr="001D3B7D" w:rsidRDefault="00E56867" w:rsidP="00E56867">
      <w:pPr>
        <w:spacing w:after="0" w:line="240" w:lineRule="exact"/>
        <w:jc w:val="both"/>
        <w:rPr>
          <w:rFonts w:ascii="Arial" w:hAnsi="Arial" w:cs="Arial"/>
          <w:sz w:val="20"/>
          <w:szCs w:val="20"/>
          <w:lang w:eastAsia="x-none"/>
        </w:rPr>
      </w:pPr>
    </w:p>
    <w:p w14:paraId="744608D0" w14:textId="4EE08949" w:rsidR="008155E2" w:rsidRPr="001D3B7D" w:rsidRDefault="008155E2" w:rsidP="00C01F14">
      <w:pPr>
        <w:spacing w:after="0" w:line="240" w:lineRule="exact"/>
        <w:jc w:val="center"/>
        <w:rPr>
          <w:rFonts w:ascii="Arial" w:hAnsi="Arial" w:cs="Arial"/>
          <w:b/>
          <w:bCs/>
          <w:sz w:val="20"/>
          <w:szCs w:val="20"/>
          <w:lang w:eastAsia="x-none"/>
        </w:rPr>
      </w:pPr>
      <w:r w:rsidRPr="001D3B7D">
        <w:rPr>
          <w:rFonts w:ascii="Arial" w:hAnsi="Arial" w:cs="Arial"/>
          <w:b/>
          <w:bCs/>
          <w:sz w:val="20"/>
          <w:szCs w:val="20"/>
          <w:lang w:eastAsia="x-none"/>
        </w:rPr>
        <w:t>136. člen</w:t>
      </w:r>
    </w:p>
    <w:p w14:paraId="3DCD18DC" w14:textId="77777777" w:rsidR="008155E2" w:rsidRPr="001D3B7D" w:rsidRDefault="008155E2" w:rsidP="00C01F14">
      <w:pPr>
        <w:spacing w:after="0" w:line="240" w:lineRule="exact"/>
        <w:jc w:val="center"/>
        <w:rPr>
          <w:rFonts w:ascii="Arial" w:hAnsi="Arial" w:cs="Arial"/>
          <w:b/>
          <w:bCs/>
          <w:sz w:val="20"/>
          <w:szCs w:val="20"/>
          <w:lang w:eastAsia="x-none"/>
        </w:rPr>
      </w:pPr>
      <w:r w:rsidRPr="001D3B7D">
        <w:rPr>
          <w:rFonts w:ascii="Arial" w:hAnsi="Arial" w:cs="Arial"/>
          <w:b/>
          <w:bCs/>
          <w:sz w:val="20"/>
          <w:szCs w:val="20"/>
          <w:lang w:eastAsia="x-none"/>
        </w:rPr>
        <w:t>(obdobje dodelitve koncesije)</w:t>
      </w:r>
    </w:p>
    <w:p w14:paraId="45695E86" w14:textId="77777777" w:rsidR="00E56867" w:rsidRDefault="00E56867" w:rsidP="00C01F14">
      <w:pPr>
        <w:spacing w:after="0" w:line="240" w:lineRule="exact"/>
        <w:jc w:val="both"/>
        <w:rPr>
          <w:rFonts w:ascii="Arial" w:hAnsi="Arial" w:cs="Arial"/>
          <w:sz w:val="20"/>
          <w:szCs w:val="20"/>
          <w:lang w:eastAsia="x-none"/>
        </w:rPr>
      </w:pPr>
    </w:p>
    <w:p w14:paraId="003F8F29" w14:textId="0E78A547" w:rsidR="008155E2" w:rsidRPr="001D3B7D" w:rsidRDefault="008155E2" w:rsidP="00E56867">
      <w:pPr>
        <w:spacing w:after="0" w:line="240" w:lineRule="exact"/>
        <w:jc w:val="both"/>
        <w:rPr>
          <w:rFonts w:ascii="Arial" w:hAnsi="Arial" w:cs="Arial"/>
          <w:sz w:val="20"/>
          <w:szCs w:val="20"/>
          <w:lang w:eastAsia="x-none"/>
        </w:rPr>
      </w:pPr>
      <w:r w:rsidRPr="001D3B7D">
        <w:rPr>
          <w:rFonts w:ascii="Arial" w:hAnsi="Arial" w:cs="Arial"/>
          <w:sz w:val="20"/>
          <w:szCs w:val="20"/>
          <w:lang w:eastAsia="x-none"/>
        </w:rPr>
        <w:t>(1) Koncesija se dodeli za obdobje šestih zaporednih vpisnih generacij.</w:t>
      </w:r>
    </w:p>
    <w:p w14:paraId="60588D4A" w14:textId="77777777" w:rsidR="00E56867" w:rsidRDefault="00E56867" w:rsidP="00C01F14">
      <w:pPr>
        <w:spacing w:after="0" w:line="240" w:lineRule="exact"/>
        <w:jc w:val="both"/>
        <w:rPr>
          <w:rFonts w:ascii="Arial" w:hAnsi="Arial" w:cs="Arial"/>
          <w:sz w:val="20"/>
          <w:szCs w:val="20"/>
          <w:lang w:eastAsia="x-none"/>
        </w:rPr>
      </w:pPr>
    </w:p>
    <w:p w14:paraId="2163C634" w14:textId="10246C39" w:rsidR="008155E2" w:rsidRPr="001D3B7D" w:rsidRDefault="008155E2" w:rsidP="00E56867">
      <w:pPr>
        <w:spacing w:after="0" w:line="240" w:lineRule="exact"/>
        <w:jc w:val="both"/>
        <w:rPr>
          <w:rFonts w:ascii="Arial" w:hAnsi="Arial" w:cs="Arial"/>
          <w:sz w:val="20"/>
          <w:szCs w:val="20"/>
          <w:lang w:eastAsia="x-none"/>
        </w:rPr>
      </w:pPr>
      <w:r w:rsidRPr="001D3B7D">
        <w:rPr>
          <w:rFonts w:ascii="Arial" w:hAnsi="Arial" w:cs="Arial"/>
          <w:sz w:val="20"/>
          <w:szCs w:val="20"/>
          <w:lang w:eastAsia="x-none"/>
        </w:rPr>
        <w:t xml:space="preserve">(2) Za obdobje ene vpisne generacije šteje čas trajanja študijskega programa, podaljšanega za dve leti. </w:t>
      </w:r>
    </w:p>
    <w:p w14:paraId="55D951A3" w14:textId="77777777" w:rsidR="00E56867" w:rsidRDefault="00E56867" w:rsidP="00C01F14">
      <w:pPr>
        <w:spacing w:after="0" w:line="240" w:lineRule="exact"/>
        <w:jc w:val="both"/>
        <w:rPr>
          <w:rFonts w:ascii="Arial" w:hAnsi="Arial" w:cs="Arial"/>
          <w:sz w:val="20"/>
          <w:szCs w:val="20"/>
          <w:lang w:eastAsia="x-none"/>
        </w:rPr>
      </w:pPr>
    </w:p>
    <w:p w14:paraId="0BB7761D" w14:textId="58EEA268" w:rsidR="008155E2" w:rsidRPr="001D3B7D" w:rsidRDefault="008155E2" w:rsidP="00E56867">
      <w:pPr>
        <w:spacing w:after="0" w:line="240" w:lineRule="exact"/>
        <w:jc w:val="both"/>
        <w:rPr>
          <w:rFonts w:ascii="Arial" w:hAnsi="Arial" w:cs="Arial"/>
          <w:sz w:val="20"/>
          <w:szCs w:val="20"/>
          <w:lang w:eastAsia="x-none"/>
        </w:rPr>
      </w:pPr>
      <w:r w:rsidRPr="001D3B7D">
        <w:rPr>
          <w:rFonts w:ascii="Arial" w:hAnsi="Arial" w:cs="Arial"/>
          <w:sz w:val="20"/>
          <w:szCs w:val="20"/>
          <w:lang w:eastAsia="x-none"/>
        </w:rPr>
        <w:t xml:space="preserve">(3) Izjemoma se obdobje iz prejšnjega odstavka podaljša za študente, ki po izteku tega obdobja redno napredujejo.  </w:t>
      </w:r>
    </w:p>
    <w:p w14:paraId="183AE166" w14:textId="77777777" w:rsidR="008155E2" w:rsidRPr="001D3B7D" w:rsidRDefault="008155E2" w:rsidP="00E56867">
      <w:pPr>
        <w:spacing w:after="0" w:line="240" w:lineRule="exact"/>
        <w:rPr>
          <w:rFonts w:ascii="Arial" w:hAnsi="Arial" w:cs="Arial"/>
          <w:sz w:val="20"/>
          <w:szCs w:val="20"/>
        </w:rPr>
      </w:pPr>
    </w:p>
    <w:p w14:paraId="084936C7" w14:textId="77777777" w:rsidR="00E56867" w:rsidRDefault="00E56867" w:rsidP="003E2846">
      <w:pPr>
        <w:pStyle w:val="odstavek0"/>
        <w:shd w:val="clear" w:color="auto" w:fill="FFFFFF"/>
        <w:spacing w:before="0" w:beforeAutospacing="0" w:after="0" w:afterAutospacing="0" w:line="240" w:lineRule="exact"/>
        <w:rPr>
          <w:rFonts w:ascii="Arial" w:hAnsi="Arial" w:cs="Arial"/>
          <w:b/>
          <w:bCs/>
          <w:color w:val="000000"/>
          <w:sz w:val="20"/>
          <w:szCs w:val="20"/>
        </w:rPr>
      </w:pPr>
    </w:p>
    <w:p w14:paraId="25E5B5A3" w14:textId="3FFA8190" w:rsidR="008155E2" w:rsidRPr="001D3B7D" w:rsidRDefault="008155E2" w:rsidP="00C01F14">
      <w:pPr>
        <w:pStyle w:val="odstavek0"/>
        <w:shd w:val="clear" w:color="auto" w:fill="FFFFFF"/>
        <w:spacing w:before="0" w:beforeAutospacing="0" w:after="0" w:afterAutospacing="0" w:line="240" w:lineRule="exact"/>
        <w:jc w:val="center"/>
        <w:rPr>
          <w:rFonts w:ascii="Arial" w:hAnsi="Arial" w:cs="Arial"/>
          <w:b/>
          <w:bCs/>
          <w:color w:val="000000"/>
          <w:sz w:val="20"/>
          <w:szCs w:val="20"/>
        </w:rPr>
      </w:pPr>
      <w:r w:rsidRPr="001D3B7D">
        <w:rPr>
          <w:rFonts w:ascii="Arial" w:hAnsi="Arial" w:cs="Arial"/>
          <w:b/>
          <w:bCs/>
          <w:color w:val="000000"/>
          <w:sz w:val="20"/>
          <w:szCs w:val="20"/>
        </w:rPr>
        <w:t>137. člen</w:t>
      </w:r>
    </w:p>
    <w:p w14:paraId="7875EECD" w14:textId="77777777" w:rsidR="008155E2" w:rsidRPr="001D3B7D" w:rsidRDefault="008155E2" w:rsidP="00C01F14">
      <w:pPr>
        <w:pStyle w:val="odstavek0"/>
        <w:shd w:val="clear" w:color="auto" w:fill="FFFFFF"/>
        <w:spacing w:before="0" w:beforeAutospacing="0" w:after="0" w:afterAutospacing="0" w:line="240" w:lineRule="exact"/>
        <w:jc w:val="center"/>
        <w:rPr>
          <w:rFonts w:ascii="Arial" w:hAnsi="Arial" w:cs="Arial"/>
          <w:b/>
          <w:bCs/>
          <w:color w:val="000000"/>
          <w:sz w:val="20"/>
          <w:szCs w:val="20"/>
        </w:rPr>
      </w:pPr>
      <w:r w:rsidRPr="001D3B7D">
        <w:rPr>
          <w:rFonts w:ascii="Arial" w:hAnsi="Arial" w:cs="Arial"/>
          <w:b/>
          <w:bCs/>
          <w:color w:val="000000"/>
          <w:sz w:val="20"/>
          <w:szCs w:val="20"/>
        </w:rPr>
        <w:t>(</w:t>
      </w:r>
      <w:proofErr w:type="spellStart"/>
      <w:r w:rsidRPr="001D3B7D">
        <w:rPr>
          <w:rFonts w:ascii="Arial" w:hAnsi="Arial" w:cs="Arial"/>
          <w:b/>
          <w:bCs/>
          <w:color w:val="000000"/>
          <w:sz w:val="20"/>
          <w:szCs w:val="20"/>
        </w:rPr>
        <w:t>koncedent</w:t>
      </w:r>
      <w:proofErr w:type="spellEnd"/>
      <w:r w:rsidRPr="001D3B7D">
        <w:rPr>
          <w:rFonts w:ascii="Arial" w:hAnsi="Arial" w:cs="Arial"/>
          <w:b/>
          <w:bCs/>
          <w:color w:val="000000"/>
          <w:sz w:val="20"/>
          <w:szCs w:val="20"/>
        </w:rPr>
        <w:t>)</w:t>
      </w:r>
    </w:p>
    <w:p w14:paraId="153EBBBC" w14:textId="77777777" w:rsidR="00E56867" w:rsidRDefault="00E56867" w:rsidP="00C01F14">
      <w:pPr>
        <w:pStyle w:val="odstavek0"/>
        <w:shd w:val="clear" w:color="auto" w:fill="FFFFFF"/>
        <w:spacing w:before="0" w:beforeAutospacing="0" w:after="0" w:afterAutospacing="0" w:line="240" w:lineRule="exact"/>
        <w:jc w:val="both"/>
        <w:rPr>
          <w:rFonts w:ascii="Arial" w:hAnsi="Arial" w:cs="Arial"/>
          <w:color w:val="000000"/>
          <w:sz w:val="20"/>
          <w:szCs w:val="20"/>
        </w:rPr>
      </w:pPr>
    </w:p>
    <w:p w14:paraId="5F571E57" w14:textId="44268811" w:rsidR="008155E2" w:rsidRPr="001D3B7D" w:rsidRDefault="008155E2" w:rsidP="00E56867">
      <w:pPr>
        <w:pStyle w:val="odstavek0"/>
        <w:shd w:val="clear" w:color="auto" w:fill="FFFFFF"/>
        <w:spacing w:before="0" w:beforeAutospacing="0" w:after="0" w:afterAutospacing="0" w:line="240" w:lineRule="exact"/>
        <w:jc w:val="both"/>
        <w:rPr>
          <w:rFonts w:ascii="Arial" w:hAnsi="Arial" w:cs="Arial"/>
          <w:color w:val="000000"/>
          <w:sz w:val="20"/>
          <w:szCs w:val="20"/>
          <w:lang w:val="x-none"/>
        </w:rPr>
      </w:pPr>
      <w:r w:rsidRPr="001D3B7D">
        <w:rPr>
          <w:rFonts w:ascii="Arial" w:hAnsi="Arial" w:cs="Arial"/>
          <w:color w:val="000000"/>
          <w:sz w:val="20"/>
          <w:szCs w:val="20"/>
        </w:rPr>
        <w:t xml:space="preserve">(1) </w:t>
      </w:r>
      <w:proofErr w:type="spellStart"/>
      <w:r w:rsidRPr="001D3B7D">
        <w:rPr>
          <w:rFonts w:ascii="Arial" w:hAnsi="Arial" w:cs="Arial"/>
          <w:color w:val="000000"/>
          <w:sz w:val="20"/>
          <w:szCs w:val="20"/>
          <w:lang w:val="x-none"/>
        </w:rPr>
        <w:t>Koncedent</w:t>
      </w:r>
      <w:proofErr w:type="spellEnd"/>
      <w:r w:rsidRPr="001D3B7D">
        <w:rPr>
          <w:rFonts w:ascii="Arial" w:hAnsi="Arial" w:cs="Arial"/>
          <w:color w:val="000000"/>
          <w:sz w:val="20"/>
          <w:szCs w:val="20"/>
          <w:lang w:val="x-none"/>
        </w:rPr>
        <w:t xml:space="preserve"> </w:t>
      </w:r>
      <w:r w:rsidRPr="001D3B7D">
        <w:rPr>
          <w:rFonts w:ascii="Arial" w:hAnsi="Arial" w:cs="Arial"/>
          <w:color w:val="000000"/>
          <w:sz w:val="20"/>
          <w:szCs w:val="20"/>
        </w:rPr>
        <w:t>v postopkih dodelitve koncesij po tem zakonu</w:t>
      </w:r>
      <w:r w:rsidRPr="001D3B7D">
        <w:rPr>
          <w:rFonts w:ascii="Arial" w:hAnsi="Arial" w:cs="Arial"/>
          <w:color w:val="000000"/>
          <w:sz w:val="20"/>
          <w:szCs w:val="20"/>
          <w:lang w:val="x-none"/>
        </w:rPr>
        <w:t xml:space="preserve"> je Vlada Republike Slovenije, njene pravice in obveznosti v imenu in za račun Republike Slovenije izvaja ministrstvo, pristojno za </w:t>
      </w:r>
      <w:r w:rsidRPr="001D3B7D">
        <w:rPr>
          <w:rFonts w:ascii="Arial" w:hAnsi="Arial" w:cs="Arial"/>
          <w:color w:val="000000"/>
          <w:sz w:val="20"/>
          <w:szCs w:val="20"/>
        </w:rPr>
        <w:t>visoko šolstvo</w:t>
      </w:r>
      <w:r w:rsidRPr="001D3B7D">
        <w:rPr>
          <w:rFonts w:ascii="Arial" w:hAnsi="Arial" w:cs="Arial"/>
          <w:color w:val="000000"/>
          <w:sz w:val="20"/>
          <w:szCs w:val="20"/>
          <w:lang w:val="x-none"/>
        </w:rPr>
        <w:t>.</w:t>
      </w:r>
    </w:p>
    <w:p w14:paraId="68CCD0D5" w14:textId="77777777" w:rsidR="00E56867" w:rsidRDefault="00E56867" w:rsidP="00C01F14">
      <w:pPr>
        <w:spacing w:after="0" w:line="240" w:lineRule="exact"/>
        <w:jc w:val="both"/>
        <w:rPr>
          <w:rFonts w:ascii="Arial" w:hAnsi="Arial" w:cs="Arial"/>
          <w:color w:val="000000"/>
          <w:sz w:val="20"/>
          <w:szCs w:val="20"/>
        </w:rPr>
      </w:pPr>
    </w:p>
    <w:p w14:paraId="2C33D0CA" w14:textId="5357C27B" w:rsidR="008155E2" w:rsidRPr="001D3B7D" w:rsidRDefault="008155E2" w:rsidP="00E56867">
      <w:pPr>
        <w:spacing w:after="0" w:line="240" w:lineRule="exact"/>
        <w:jc w:val="both"/>
        <w:rPr>
          <w:rFonts w:ascii="Arial" w:hAnsi="Arial" w:cs="Arial"/>
          <w:color w:val="000000"/>
          <w:sz w:val="20"/>
          <w:szCs w:val="20"/>
        </w:rPr>
      </w:pPr>
      <w:r w:rsidRPr="001D3B7D">
        <w:rPr>
          <w:rFonts w:ascii="Arial" w:hAnsi="Arial" w:cs="Arial"/>
          <w:color w:val="000000"/>
          <w:sz w:val="20"/>
          <w:szCs w:val="20"/>
        </w:rPr>
        <w:t>(2) Ministrstvo, pristojno za visoko šolstvo, izvaja vsa pripravljalna dejanja in postopek dodelitve koncesije.</w:t>
      </w:r>
    </w:p>
    <w:p w14:paraId="7D574036" w14:textId="77777777" w:rsidR="00E56867" w:rsidRDefault="00E56867" w:rsidP="00C01F14">
      <w:pPr>
        <w:spacing w:after="0" w:line="240" w:lineRule="exact"/>
        <w:jc w:val="both"/>
        <w:rPr>
          <w:rFonts w:ascii="Arial" w:hAnsi="Arial" w:cs="Arial"/>
          <w:color w:val="000000"/>
          <w:sz w:val="20"/>
          <w:szCs w:val="20"/>
        </w:rPr>
      </w:pPr>
    </w:p>
    <w:p w14:paraId="5ADD9F69" w14:textId="3059BA92" w:rsidR="008155E2" w:rsidRPr="001D3B7D" w:rsidRDefault="008155E2" w:rsidP="00E56867">
      <w:pPr>
        <w:spacing w:after="0" w:line="240" w:lineRule="exact"/>
        <w:jc w:val="both"/>
        <w:rPr>
          <w:rFonts w:ascii="Arial" w:hAnsi="Arial" w:cs="Arial"/>
          <w:color w:val="000000"/>
          <w:sz w:val="20"/>
          <w:szCs w:val="20"/>
        </w:rPr>
      </w:pPr>
      <w:r w:rsidRPr="001D3B7D">
        <w:rPr>
          <w:rFonts w:ascii="Arial" w:hAnsi="Arial" w:cs="Arial"/>
          <w:color w:val="000000"/>
          <w:sz w:val="20"/>
          <w:szCs w:val="20"/>
        </w:rPr>
        <w:t>(3) Odločbo o dodelitvi koncesije sprejme Vlada Republike Slovenije.</w:t>
      </w:r>
    </w:p>
    <w:p w14:paraId="562BE754" w14:textId="77777777" w:rsidR="00E56867" w:rsidRDefault="00E56867" w:rsidP="00C01F14">
      <w:pPr>
        <w:pStyle w:val="odstavek0"/>
        <w:shd w:val="clear" w:color="auto" w:fill="FFFFFF"/>
        <w:spacing w:before="0" w:beforeAutospacing="0" w:after="0" w:afterAutospacing="0" w:line="240" w:lineRule="exact"/>
        <w:jc w:val="both"/>
        <w:rPr>
          <w:rFonts w:ascii="Arial" w:hAnsi="Arial" w:cs="Arial"/>
          <w:color w:val="000000"/>
          <w:sz w:val="20"/>
          <w:szCs w:val="20"/>
        </w:rPr>
      </w:pPr>
    </w:p>
    <w:p w14:paraId="4CBDEEB3" w14:textId="2FE3EDF0" w:rsidR="008155E2" w:rsidRPr="007C33BC" w:rsidRDefault="008155E2" w:rsidP="00E56867">
      <w:pPr>
        <w:pStyle w:val="odstavek0"/>
        <w:shd w:val="clear" w:color="auto" w:fill="FFFFFF"/>
        <w:spacing w:before="0" w:beforeAutospacing="0" w:after="0" w:afterAutospacing="0" w:line="240" w:lineRule="exact"/>
        <w:jc w:val="both"/>
        <w:rPr>
          <w:rFonts w:ascii="Arial" w:hAnsi="Arial" w:cs="Arial"/>
          <w:color w:val="000000"/>
          <w:sz w:val="20"/>
          <w:szCs w:val="20"/>
        </w:rPr>
      </w:pPr>
      <w:r w:rsidRPr="001D3B7D">
        <w:rPr>
          <w:rFonts w:ascii="Arial" w:hAnsi="Arial" w:cs="Arial"/>
          <w:color w:val="000000"/>
          <w:sz w:val="20"/>
          <w:szCs w:val="20"/>
        </w:rPr>
        <w:t xml:space="preserve">(4) Koncesijsko pogodbo v imenu in za račun Republike Slovenije v vlogi </w:t>
      </w:r>
      <w:proofErr w:type="spellStart"/>
      <w:r w:rsidRPr="001D3B7D">
        <w:rPr>
          <w:rFonts w:ascii="Arial" w:hAnsi="Arial" w:cs="Arial"/>
          <w:color w:val="000000"/>
          <w:sz w:val="20"/>
          <w:szCs w:val="20"/>
        </w:rPr>
        <w:t>koncedenta</w:t>
      </w:r>
      <w:proofErr w:type="spellEnd"/>
      <w:r w:rsidRPr="001D3B7D">
        <w:rPr>
          <w:rFonts w:ascii="Arial" w:hAnsi="Arial" w:cs="Arial"/>
          <w:color w:val="000000"/>
          <w:sz w:val="20"/>
          <w:szCs w:val="20"/>
        </w:rPr>
        <w:t xml:space="preserve"> sklene minister, pristojen za visoko šolstvo.</w:t>
      </w:r>
      <w:bookmarkStart w:id="90" w:name="_Ref368995418"/>
    </w:p>
    <w:p w14:paraId="2D7B14EF" w14:textId="77777777" w:rsidR="008155E2" w:rsidRDefault="008155E2" w:rsidP="00C01F14">
      <w:pPr>
        <w:pStyle w:val="tevilnatoka"/>
        <w:numPr>
          <w:ilvl w:val="0"/>
          <w:numId w:val="0"/>
        </w:numPr>
        <w:spacing w:line="240" w:lineRule="exact"/>
        <w:jc w:val="center"/>
        <w:rPr>
          <w:rFonts w:cs="Arial"/>
          <w:b/>
          <w:bCs/>
          <w:spacing w:val="6"/>
          <w:sz w:val="20"/>
          <w:szCs w:val="20"/>
          <w:lang w:val="sl-SI"/>
        </w:rPr>
      </w:pPr>
    </w:p>
    <w:p w14:paraId="4E76C8A9" w14:textId="77777777" w:rsidR="00E56867" w:rsidRPr="001D3B7D" w:rsidRDefault="00E56867" w:rsidP="00C01F14">
      <w:pPr>
        <w:pStyle w:val="tevilnatoka"/>
        <w:numPr>
          <w:ilvl w:val="0"/>
          <w:numId w:val="0"/>
        </w:numPr>
        <w:spacing w:line="240" w:lineRule="exact"/>
        <w:jc w:val="center"/>
        <w:rPr>
          <w:rFonts w:cs="Arial"/>
          <w:b/>
          <w:bCs/>
          <w:spacing w:val="6"/>
          <w:sz w:val="20"/>
          <w:szCs w:val="20"/>
          <w:lang w:val="sl-SI"/>
        </w:rPr>
      </w:pPr>
    </w:p>
    <w:p w14:paraId="65DEDF60" w14:textId="77777777" w:rsidR="008155E2" w:rsidRPr="001D3B7D" w:rsidRDefault="008155E2" w:rsidP="00C01F14">
      <w:pPr>
        <w:pStyle w:val="tevilnatoka"/>
        <w:numPr>
          <w:ilvl w:val="0"/>
          <w:numId w:val="0"/>
        </w:numPr>
        <w:spacing w:line="240" w:lineRule="exact"/>
        <w:jc w:val="center"/>
        <w:rPr>
          <w:rFonts w:cs="Arial"/>
          <w:b/>
          <w:bCs/>
          <w:spacing w:val="6"/>
          <w:sz w:val="20"/>
          <w:szCs w:val="20"/>
          <w:lang w:val="sl-SI"/>
        </w:rPr>
      </w:pPr>
      <w:r w:rsidRPr="001D3B7D">
        <w:rPr>
          <w:rFonts w:cs="Arial"/>
          <w:b/>
          <w:bCs/>
          <w:spacing w:val="6"/>
          <w:sz w:val="20"/>
          <w:szCs w:val="20"/>
          <w:lang w:val="sl-SI"/>
        </w:rPr>
        <w:t>138. člen</w:t>
      </w:r>
    </w:p>
    <w:bookmarkEnd w:id="90"/>
    <w:p w14:paraId="322C5BD0" w14:textId="77777777" w:rsidR="008155E2" w:rsidRPr="001D3B7D" w:rsidRDefault="008155E2" w:rsidP="00C01F14">
      <w:pPr>
        <w:spacing w:after="0" w:line="240" w:lineRule="exact"/>
        <w:jc w:val="center"/>
        <w:rPr>
          <w:rFonts w:ascii="Arial" w:hAnsi="Arial" w:cs="Arial"/>
          <w:b/>
          <w:bCs/>
          <w:spacing w:val="6"/>
          <w:sz w:val="20"/>
          <w:szCs w:val="20"/>
        </w:rPr>
      </w:pPr>
      <w:r w:rsidRPr="001D3B7D">
        <w:rPr>
          <w:rFonts w:ascii="Arial" w:hAnsi="Arial" w:cs="Arial"/>
          <w:b/>
          <w:bCs/>
          <w:spacing w:val="6"/>
          <w:sz w:val="20"/>
          <w:szCs w:val="20"/>
        </w:rPr>
        <w:t>(javni razpis)</w:t>
      </w:r>
    </w:p>
    <w:p w14:paraId="6ACB10A7" w14:textId="77777777" w:rsidR="008155E2" w:rsidRPr="001D3B7D" w:rsidRDefault="008155E2" w:rsidP="00C01F14">
      <w:pPr>
        <w:spacing w:after="0" w:line="240" w:lineRule="exact"/>
        <w:jc w:val="center"/>
        <w:rPr>
          <w:rFonts w:ascii="Arial" w:hAnsi="Arial" w:cs="Arial"/>
          <w:spacing w:val="6"/>
          <w:sz w:val="20"/>
          <w:szCs w:val="20"/>
        </w:rPr>
      </w:pPr>
    </w:p>
    <w:p w14:paraId="0B4ACB8F" w14:textId="6498FD43" w:rsidR="008155E2" w:rsidRPr="00EC0EAB" w:rsidRDefault="00E56867" w:rsidP="00EC0EAB">
      <w:pPr>
        <w:pStyle w:val="odstavek0"/>
        <w:shd w:val="clear" w:color="auto" w:fill="FFFFFF"/>
        <w:spacing w:before="0" w:beforeAutospacing="0" w:after="0" w:afterAutospacing="0" w:line="240" w:lineRule="exact"/>
        <w:jc w:val="both"/>
        <w:rPr>
          <w:rFonts w:ascii="Arial" w:hAnsi="Arial" w:cs="Arial"/>
          <w:color w:val="000000"/>
          <w:sz w:val="20"/>
          <w:szCs w:val="20"/>
        </w:rPr>
      </w:pPr>
      <w:r>
        <w:rPr>
          <w:rFonts w:ascii="Arial" w:hAnsi="Arial" w:cs="Arial"/>
          <w:color w:val="000000"/>
          <w:sz w:val="20"/>
          <w:szCs w:val="20"/>
        </w:rPr>
        <w:t xml:space="preserve">(1) </w:t>
      </w:r>
      <w:r w:rsidR="008155E2" w:rsidRPr="00EC0EAB">
        <w:rPr>
          <w:rFonts w:ascii="Arial" w:hAnsi="Arial" w:cs="Arial"/>
          <w:color w:val="000000"/>
          <w:sz w:val="20"/>
          <w:szCs w:val="20"/>
        </w:rPr>
        <w:t>Koncesija se dodeli na podlagi javnega razpisa, ki ga sprejme Vlada Republika Slovenija.</w:t>
      </w:r>
    </w:p>
    <w:p w14:paraId="4F6FEE36" w14:textId="77777777" w:rsidR="008155E2" w:rsidRPr="00EC0EAB" w:rsidRDefault="008155E2" w:rsidP="00EC0EAB">
      <w:pPr>
        <w:pStyle w:val="odstavek0"/>
        <w:shd w:val="clear" w:color="auto" w:fill="FFFFFF"/>
        <w:spacing w:before="0" w:beforeAutospacing="0" w:after="0" w:afterAutospacing="0" w:line="240" w:lineRule="exact"/>
        <w:jc w:val="both"/>
        <w:rPr>
          <w:rFonts w:ascii="Arial" w:hAnsi="Arial" w:cs="Arial"/>
          <w:color w:val="000000"/>
          <w:sz w:val="20"/>
          <w:szCs w:val="20"/>
        </w:rPr>
      </w:pPr>
    </w:p>
    <w:p w14:paraId="14126F7A" w14:textId="44E06181" w:rsidR="008155E2" w:rsidRPr="00EC0EAB" w:rsidRDefault="00EC0EAB" w:rsidP="00EC0EAB">
      <w:pPr>
        <w:pStyle w:val="odstavek0"/>
        <w:shd w:val="clear" w:color="auto" w:fill="FFFFFF"/>
        <w:spacing w:before="0" w:beforeAutospacing="0" w:after="0" w:afterAutospacing="0" w:line="240" w:lineRule="exact"/>
        <w:jc w:val="both"/>
        <w:rPr>
          <w:rFonts w:ascii="Arial" w:hAnsi="Arial" w:cs="Arial"/>
          <w:color w:val="000000"/>
          <w:sz w:val="20"/>
          <w:szCs w:val="20"/>
        </w:rPr>
      </w:pPr>
      <w:r>
        <w:rPr>
          <w:rFonts w:ascii="Arial" w:hAnsi="Arial" w:cs="Arial"/>
          <w:color w:val="000000"/>
          <w:sz w:val="20"/>
          <w:szCs w:val="20"/>
        </w:rPr>
        <w:t xml:space="preserve">(2) </w:t>
      </w:r>
      <w:r w:rsidR="008155E2" w:rsidRPr="00EC0EAB">
        <w:rPr>
          <w:rFonts w:ascii="Arial" w:hAnsi="Arial" w:cs="Arial"/>
          <w:color w:val="000000"/>
          <w:sz w:val="20"/>
          <w:szCs w:val="20"/>
        </w:rPr>
        <w:t>Javni razpis se objavi v Uradnem listu Republike Slovenije in na spletnih straneh ministrstva, pristojnega za visoko šolstvo.</w:t>
      </w:r>
    </w:p>
    <w:p w14:paraId="224B5757" w14:textId="77777777" w:rsidR="008155E2" w:rsidRPr="001D3B7D" w:rsidRDefault="008155E2" w:rsidP="00C01F14">
      <w:pPr>
        <w:spacing w:after="0" w:line="240" w:lineRule="exact"/>
        <w:rPr>
          <w:rFonts w:ascii="Arial" w:eastAsia="Arial" w:hAnsi="Arial" w:cs="Arial"/>
          <w:spacing w:val="6"/>
          <w:sz w:val="20"/>
          <w:szCs w:val="20"/>
          <w:u w:color="000000"/>
        </w:rPr>
      </w:pPr>
    </w:p>
    <w:p w14:paraId="3F626B0A" w14:textId="77777777" w:rsidR="008155E2" w:rsidRPr="001D3B7D" w:rsidRDefault="008155E2" w:rsidP="00C01F14">
      <w:pPr>
        <w:spacing w:after="0" w:line="240" w:lineRule="exact"/>
        <w:rPr>
          <w:rFonts w:ascii="Arial" w:eastAsia="Arial" w:hAnsi="Arial" w:cs="Arial"/>
          <w:spacing w:val="6"/>
          <w:sz w:val="20"/>
          <w:szCs w:val="20"/>
          <w:u w:color="000000"/>
        </w:rPr>
      </w:pPr>
      <w:r w:rsidRPr="001D3B7D">
        <w:rPr>
          <w:rFonts w:ascii="Arial" w:eastAsia="Arial" w:hAnsi="Arial" w:cs="Arial"/>
          <w:spacing w:val="6"/>
          <w:sz w:val="20"/>
          <w:szCs w:val="20"/>
          <w:u w:color="000000"/>
        </w:rPr>
        <w:lastRenderedPageBreak/>
        <w:t>(3) Javni razpis vsebuje:</w:t>
      </w:r>
    </w:p>
    <w:p w14:paraId="3DB12E95" w14:textId="4C72F1D7" w:rsidR="008155E2" w:rsidRPr="00EC0EAB" w:rsidRDefault="008155E2" w:rsidP="00F43E50">
      <w:pPr>
        <w:pStyle w:val="tevilnatoka"/>
        <w:numPr>
          <w:ilvl w:val="0"/>
          <w:numId w:val="170"/>
        </w:numPr>
        <w:spacing w:line="240" w:lineRule="exact"/>
        <w:ind w:left="284" w:hanging="284"/>
        <w:rPr>
          <w:rFonts w:cs="Arial"/>
          <w:sz w:val="20"/>
          <w:szCs w:val="20"/>
          <w:lang w:val="sl-SI"/>
        </w:rPr>
      </w:pPr>
      <w:r w:rsidRPr="00EC0EAB">
        <w:rPr>
          <w:rFonts w:cs="Arial"/>
          <w:sz w:val="20"/>
          <w:szCs w:val="20"/>
          <w:lang w:val="sl-SI"/>
        </w:rPr>
        <w:t xml:space="preserve">ime in sedež </w:t>
      </w:r>
      <w:proofErr w:type="spellStart"/>
      <w:r w:rsidRPr="00EC0EAB">
        <w:rPr>
          <w:rFonts w:cs="Arial"/>
          <w:sz w:val="20"/>
          <w:szCs w:val="20"/>
          <w:lang w:val="sl-SI"/>
        </w:rPr>
        <w:t>koncedenta</w:t>
      </w:r>
      <w:proofErr w:type="spellEnd"/>
      <w:r w:rsidRPr="00EC0EAB">
        <w:rPr>
          <w:rFonts w:cs="Arial"/>
          <w:sz w:val="20"/>
          <w:szCs w:val="20"/>
          <w:lang w:val="sl-SI"/>
        </w:rPr>
        <w:t>,</w:t>
      </w:r>
    </w:p>
    <w:p w14:paraId="5154DCB3" w14:textId="70B4AF0E" w:rsidR="008155E2" w:rsidRPr="00EC0EAB" w:rsidRDefault="008155E2" w:rsidP="00F43E50">
      <w:pPr>
        <w:pStyle w:val="tevilnatoka"/>
        <w:numPr>
          <w:ilvl w:val="0"/>
          <w:numId w:val="170"/>
        </w:numPr>
        <w:spacing w:line="240" w:lineRule="exact"/>
        <w:ind w:left="284" w:hanging="284"/>
        <w:rPr>
          <w:rFonts w:cs="Arial"/>
          <w:sz w:val="20"/>
          <w:szCs w:val="20"/>
          <w:lang w:val="sl-SI"/>
        </w:rPr>
      </w:pPr>
      <w:r w:rsidRPr="00EC0EAB">
        <w:rPr>
          <w:rFonts w:cs="Arial"/>
          <w:sz w:val="20"/>
          <w:szCs w:val="20"/>
          <w:lang w:val="sl-SI"/>
        </w:rPr>
        <w:t>predmet in število razpisanih koncesij,</w:t>
      </w:r>
    </w:p>
    <w:p w14:paraId="3FA39F4F" w14:textId="5EAC96C8" w:rsidR="008155E2" w:rsidRPr="00EC0EAB" w:rsidRDefault="008155E2" w:rsidP="00F43E50">
      <w:pPr>
        <w:pStyle w:val="tevilnatoka"/>
        <w:numPr>
          <w:ilvl w:val="0"/>
          <w:numId w:val="170"/>
        </w:numPr>
        <w:spacing w:line="240" w:lineRule="exact"/>
        <w:ind w:left="284" w:hanging="284"/>
        <w:rPr>
          <w:rFonts w:cs="Arial"/>
          <w:sz w:val="20"/>
          <w:szCs w:val="20"/>
          <w:lang w:val="sl-SI"/>
        </w:rPr>
      </w:pPr>
      <w:r w:rsidRPr="00EC0EAB">
        <w:rPr>
          <w:rFonts w:cs="Arial"/>
          <w:sz w:val="20"/>
          <w:szCs w:val="20"/>
          <w:lang w:val="sl-SI"/>
        </w:rPr>
        <w:t xml:space="preserve">lokacijo, obseg in vrsto dejavnosti, za katero se podeljuje koncesija; </w:t>
      </w:r>
    </w:p>
    <w:p w14:paraId="03238334" w14:textId="1E2169AC" w:rsidR="008155E2" w:rsidRPr="00EC0EAB" w:rsidRDefault="008155E2" w:rsidP="00F43E50">
      <w:pPr>
        <w:pStyle w:val="tevilnatoka"/>
        <w:numPr>
          <w:ilvl w:val="0"/>
          <w:numId w:val="170"/>
        </w:numPr>
        <w:spacing w:line="240" w:lineRule="exact"/>
        <w:ind w:left="284" w:hanging="284"/>
        <w:rPr>
          <w:rFonts w:cs="Arial"/>
          <w:sz w:val="20"/>
          <w:szCs w:val="20"/>
          <w:lang w:val="sl-SI"/>
        </w:rPr>
      </w:pPr>
      <w:r w:rsidRPr="00EC0EAB">
        <w:rPr>
          <w:rFonts w:cs="Arial"/>
          <w:sz w:val="20"/>
          <w:szCs w:val="20"/>
          <w:lang w:val="sl-SI"/>
        </w:rPr>
        <w:t xml:space="preserve">postopek izbire koncesionarja, </w:t>
      </w:r>
    </w:p>
    <w:p w14:paraId="046D0BC8" w14:textId="02DFBE5C" w:rsidR="008155E2" w:rsidRPr="00EC0EAB" w:rsidRDefault="008155E2" w:rsidP="00F43E50">
      <w:pPr>
        <w:pStyle w:val="tevilnatoka"/>
        <w:numPr>
          <w:ilvl w:val="0"/>
          <w:numId w:val="170"/>
        </w:numPr>
        <w:spacing w:line="240" w:lineRule="exact"/>
        <w:ind w:left="284" w:hanging="284"/>
        <w:rPr>
          <w:rFonts w:cs="Arial"/>
          <w:sz w:val="20"/>
          <w:szCs w:val="20"/>
          <w:lang w:val="sl-SI"/>
        </w:rPr>
      </w:pPr>
      <w:r w:rsidRPr="00EC0EAB">
        <w:rPr>
          <w:rFonts w:cs="Arial"/>
          <w:sz w:val="20"/>
          <w:szCs w:val="20"/>
          <w:lang w:val="sl-SI"/>
        </w:rPr>
        <w:t xml:space="preserve">pogoje, ki jih mora izpolnjevati visokošolski zavod, </w:t>
      </w:r>
    </w:p>
    <w:p w14:paraId="66699960" w14:textId="5C967EDA" w:rsidR="008155E2" w:rsidRPr="00EC0EAB" w:rsidRDefault="008155E2" w:rsidP="00F43E50">
      <w:pPr>
        <w:pStyle w:val="tevilnatoka"/>
        <w:numPr>
          <w:ilvl w:val="0"/>
          <w:numId w:val="170"/>
        </w:numPr>
        <w:spacing w:line="240" w:lineRule="exact"/>
        <w:ind w:left="284" w:hanging="284"/>
        <w:rPr>
          <w:rFonts w:cs="Arial"/>
          <w:sz w:val="20"/>
          <w:szCs w:val="20"/>
          <w:lang w:val="sl-SI"/>
        </w:rPr>
      </w:pPr>
      <w:r w:rsidRPr="00EC0EAB">
        <w:rPr>
          <w:rFonts w:cs="Arial"/>
          <w:sz w:val="20"/>
          <w:szCs w:val="20"/>
          <w:lang w:val="sl-SI"/>
        </w:rPr>
        <w:t xml:space="preserve">merila za izbiro koncesionarja, </w:t>
      </w:r>
    </w:p>
    <w:p w14:paraId="7C2DDEAA" w14:textId="148D4A37" w:rsidR="008155E2" w:rsidRPr="00EC0EAB" w:rsidRDefault="008155E2" w:rsidP="00F43E50">
      <w:pPr>
        <w:pStyle w:val="tevilnatoka"/>
        <w:numPr>
          <w:ilvl w:val="0"/>
          <w:numId w:val="170"/>
        </w:numPr>
        <w:spacing w:line="240" w:lineRule="exact"/>
        <w:ind w:left="284" w:hanging="284"/>
        <w:rPr>
          <w:rFonts w:cs="Arial"/>
          <w:sz w:val="20"/>
          <w:szCs w:val="20"/>
          <w:lang w:val="sl-SI"/>
        </w:rPr>
      </w:pPr>
      <w:r w:rsidRPr="00EC0EAB">
        <w:rPr>
          <w:rFonts w:cs="Arial"/>
          <w:sz w:val="20"/>
          <w:szCs w:val="20"/>
          <w:lang w:val="sl-SI"/>
        </w:rPr>
        <w:t xml:space="preserve">začetek in čas trajanja koncesije, </w:t>
      </w:r>
    </w:p>
    <w:p w14:paraId="06C418C5" w14:textId="0B64E25F" w:rsidR="008155E2" w:rsidRPr="00EC0EAB" w:rsidRDefault="008155E2" w:rsidP="00F43E50">
      <w:pPr>
        <w:pStyle w:val="tevilnatoka"/>
        <w:numPr>
          <w:ilvl w:val="0"/>
          <w:numId w:val="170"/>
        </w:numPr>
        <w:spacing w:line="240" w:lineRule="exact"/>
        <w:ind w:left="284" w:hanging="284"/>
        <w:rPr>
          <w:rFonts w:cs="Arial"/>
          <w:sz w:val="20"/>
          <w:szCs w:val="20"/>
          <w:lang w:val="sl-SI"/>
        </w:rPr>
      </w:pPr>
      <w:r w:rsidRPr="00EC0EAB">
        <w:rPr>
          <w:rFonts w:cs="Arial"/>
          <w:sz w:val="20"/>
          <w:szCs w:val="20"/>
          <w:lang w:val="sl-SI"/>
        </w:rPr>
        <w:t>število vpisnih mest in minimalno število vpisanih študentov,</w:t>
      </w:r>
    </w:p>
    <w:p w14:paraId="2BF6FE88" w14:textId="384D0771" w:rsidR="008155E2" w:rsidRPr="00EC0EAB" w:rsidRDefault="008155E2" w:rsidP="00F43E50">
      <w:pPr>
        <w:pStyle w:val="tevilnatoka"/>
        <w:numPr>
          <w:ilvl w:val="0"/>
          <w:numId w:val="170"/>
        </w:numPr>
        <w:spacing w:line="240" w:lineRule="exact"/>
        <w:ind w:left="284" w:hanging="284"/>
        <w:rPr>
          <w:rFonts w:cs="Arial"/>
          <w:sz w:val="20"/>
          <w:szCs w:val="20"/>
          <w:lang w:val="sl-SI"/>
        </w:rPr>
      </w:pPr>
      <w:r w:rsidRPr="00EC0EAB">
        <w:rPr>
          <w:rFonts w:cs="Arial"/>
          <w:sz w:val="20"/>
          <w:szCs w:val="20"/>
          <w:lang w:val="sl-SI"/>
        </w:rPr>
        <w:t xml:space="preserve">rok za začetek izvajanja koncesionirane dejavnosti,  </w:t>
      </w:r>
    </w:p>
    <w:p w14:paraId="3D8F6D64" w14:textId="7E2344FA" w:rsidR="008155E2" w:rsidRPr="00EC0EAB" w:rsidRDefault="008155E2" w:rsidP="00F43E50">
      <w:pPr>
        <w:pStyle w:val="tevilnatoka"/>
        <w:numPr>
          <w:ilvl w:val="0"/>
          <w:numId w:val="170"/>
        </w:numPr>
        <w:spacing w:line="240" w:lineRule="exact"/>
        <w:ind w:left="284" w:hanging="284"/>
        <w:rPr>
          <w:rFonts w:cs="Arial"/>
          <w:sz w:val="20"/>
          <w:szCs w:val="20"/>
          <w:lang w:val="sl-SI"/>
        </w:rPr>
      </w:pPr>
      <w:r w:rsidRPr="00EC0EAB">
        <w:rPr>
          <w:rFonts w:cs="Arial"/>
          <w:sz w:val="20"/>
          <w:szCs w:val="20"/>
          <w:lang w:val="sl-SI"/>
        </w:rPr>
        <w:t xml:space="preserve">kraj in čas za dvig razpisne dokumentacije, </w:t>
      </w:r>
    </w:p>
    <w:p w14:paraId="426461D5" w14:textId="2A1A1D3D" w:rsidR="008155E2" w:rsidRPr="00EC0EAB" w:rsidRDefault="008155E2" w:rsidP="00F43E50">
      <w:pPr>
        <w:pStyle w:val="tevilnatoka"/>
        <w:numPr>
          <w:ilvl w:val="0"/>
          <w:numId w:val="170"/>
        </w:numPr>
        <w:spacing w:line="240" w:lineRule="exact"/>
        <w:ind w:left="284" w:hanging="284"/>
        <w:rPr>
          <w:rFonts w:cs="Arial"/>
          <w:sz w:val="20"/>
          <w:szCs w:val="20"/>
          <w:lang w:val="sl-SI"/>
        </w:rPr>
      </w:pPr>
      <w:r w:rsidRPr="00EC0EAB">
        <w:rPr>
          <w:rFonts w:cs="Arial"/>
          <w:sz w:val="20"/>
          <w:szCs w:val="20"/>
          <w:lang w:val="sl-SI"/>
        </w:rPr>
        <w:t xml:space="preserve">naslov in rok za vložitev vlog, </w:t>
      </w:r>
    </w:p>
    <w:p w14:paraId="2009ED51" w14:textId="46E06EB9" w:rsidR="008155E2" w:rsidRPr="00EC0EAB" w:rsidRDefault="008155E2" w:rsidP="00F43E50">
      <w:pPr>
        <w:pStyle w:val="tevilnatoka"/>
        <w:numPr>
          <w:ilvl w:val="0"/>
          <w:numId w:val="170"/>
        </w:numPr>
        <w:spacing w:line="240" w:lineRule="exact"/>
        <w:ind w:left="284" w:hanging="284"/>
        <w:rPr>
          <w:rFonts w:cs="Arial"/>
          <w:sz w:val="20"/>
          <w:szCs w:val="20"/>
          <w:lang w:val="sl-SI"/>
        </w:rPr>
      </w:pPr>
      <w:r w:rsidRPr="00EC0EAB">
        <w:rPr>
          <w:rFonts w:cs="Arial"/>
          <w:sz w:val="20"/>
          <w:szCs w:val="20"/>
          <w:lang w:val="sl-SI"/>
        </w:rPr>
        <w:t xml:space="preserve">rok, v katerem bodo prijavitelji obveščeni o izbiri in </w:t>
      </w:r>
    </w:p>
    <w:p w14:paraId="37E1F419" w14:textId="2B048693" w:rsidR="008155E2" w:rsidRPr="00EC0EAB" w:rsidRDefault="008155E2" w:rsidP="00F43E50">
      <w:pPr>
        <w:pStyle w:val="tevilnatoka"/>
        <w:numPr>
          <w:ilvl w:val="0"/>
          <w:numId w:val="170"/>
        </w:numPr>
        <w:spacing w:line="240" w:lineRule="exact"/>
        <w:ind w:left="284" w:hanging="284"/>
        <w:rPr>
          <w:rFonts w:cs="Arial"/>
          <w:sz w:val="20"/>
          <w:szCs w:val="20"/>
          <w:lang w:val="sl-SI"/>
        </w:rPr>
      </w:pPr>
      <w:r w:rsidRPr="00EC0EAB">
        <w:rPr>
          <w:rFonts w:cs="Arial"/>
          <w:sz w:val="20"/>
          <w:szCs w:val="20"/>
          <w:lang w:val="sl-SI"/>
        </w:rPr>
        <w:t>druge sestavine.</w:t>
      </w:r>
    </w:p>
    <w:p w14:paraId="725E3B58" w14:textId="77777777" w:rsidR="008155E2" w:rsidRPr="001D3B7D" w:rsidRDefault="008155E2" w:rsidP="00C01F14">
      <w:pPr>
        <w:spacing w:after="0" w:line="240" w:lineRule="exact"/>
        <w:rPr>
          <w:rFonts w:ascii="Arial" w:hAnsi="Arial" w:cs="Arial"/>
          <w:spacing w:val="6"/>
          <w:sz w:val="20"/>
          <w:szCs w:val="20"/>
        </w:rPr>
      </w:pPr>
    </w:p>
    <w:p w14:paraId="24179E20" w14:textId="77777777" w:rsidR="008155E2" w:rsidRPr="00C80E4D" w:rsidRDefault="008155E2" w:rsidP="00C80E4D">
      <w:pPr>
        <w:pStyle w:val="odstavek0"/>
        <w:shd w:val="clear" w:color="auto" w:fill="FFFFFF"/>
        <w:spacing w:before="0" w:beforeAutospacing="0" w:after="0" w:afterAutospacing="0" w:line="240" w:lineRule="exact"/>
        <w:jc w:val="both"/>
        <w:rPr>
          <w:rFonts w:ascii="Arial" w:hAnsi="Arial" w:cs="Arial"/>
          <w:color w:val="000000"/>
          <w:sz w:val="20"/>
          <w:szCs w:val="20"/>
        </w:rPr>
      </w:pPr>
      <w:r w:rsidRPr="00C80E4D">
        <w:rPr>
          <w:rFonts w:ascii="Arial" w:hAnsi="Arial" w:cs="Arial"/>
          <w:color w:val="000000"/>
          <w:sz w:val="20"/>
          <w:szCs w:val="20"/>
        </w:rPr>
        <w:t>(4) Ministrstvo, pristojno za visoko šolstvo, objavi razpisno dokumentacijo na svoji spletni strani.</w:t>
      </w:r>
    </w:p>
    <w:p w14:paraId="3919EE8B" w14:textId="77777777" w:rsidR="008155E2" w:rsidRPr="00C80E4D" w:rsidRDefault="008155E2" w:rsidP="00C80E4D">
      <w:pPr>
        <w:pStyle w:val="odstavek0"/>
        <w:shd w:val="clear" w:color="auto" w:fill="FFFFFF"/>
        <w:spacing w:before="0" w:beforeAutospacing="0" w:after="0" w:afterAutospacing="0" w:line="240" w:lineRule="exact"/>
        <w:jc w:val="both"/>
        <w:rPr>
          <w:rFonts w:ascii="Arial" w:hAnsi="Arial" w:cs="Arial"/>
          <w:color w:val="000000"/>
          <w:sz w:val="20"/>
          <w:szCs w:val="20"/>
        </w:rPr>
      </w:pPr>
    </w:p>
    <w:p w14:paraId="32E117D3" w14:textId="77777777" w:rsidR="008155E2" w:rsidRPr="00C80E4D" w:rsidRDefault="008155E2" w:rsidP="00C80E4D">
      <w:pPr>
        <w:pStyle w:val="odstavek0"/>
        <w:shd w:val="clear" w:color="auto" w:fill="FFFFFF"/>
        <w:spacing w:before="0" w:beforeAutospacing="0" w:after="0" w:afterAutospacing="0" w:line="240" w:lineRule="exact"/>
        <w:jc w:val="both"/>
        <w:rPr>
          <w:rFonts w:ascii="Arial" w:hAnsi="Arial" w:cs="Arial"/>
          <w:color w:val="000000"/>
          <w:sz w:val="20"/>
          <w:szCs w:val="20"/>
        </w:rPr>
      </w:pPr>
      <w:r w:rsidRPr="00C80E4D">
        <w:rPr>
          <w:rFonts w:ascii="Arial" w:hAnsi="Arial" w:cs="Arial"/>
          <w:color w:val="000000"/>
          <w:sz w:val="20"/>
          <w:szCs w:val="20"/>
        </w:rPr>
        <w:t>(5) Razpisna dokumentacija vsebuje:</w:t>
      </w:r>
    </w:p>
    <w:p w14:paraId="005BBE84" w14:textId="3B850AFC" w:rsidR="008155E2" w:rsidRPr="00EC0EAB" w:rsidRDefault="008155E2" w:rsidP="00F43E50">
      <w:pPr>
        <w:pStyle w:val="tevilnatoka"/>
        <w:numPr>
          <w:ilvl w:val="0"/>
          <w:numId w:val="171"/>
        </w:numPr>
        <w:spacing w:line="240" w:lineRule="exact"/>
        <w:ind w:left="284" w:hanging="284"/>
        <w:rPr>
          <w:rFonts w:cs="Arial"/>
          <w:sz w:val="20"/>
          <w:szCs w:val="20"/>
          <w:lang w:val="sl-SI"/>
        </w:rPr>
      </w:pPr>
      <w:r w:rsidRPr="00EC0EAB">
        <w:rPr>
          <w:rFonts w:cs="Arial"/>
          <w:sz w:val="20"/>
          <w:szCs w:val="20"/>
          <w:lang w:val="sl-SI"/>
        </w:rPr>
        <w:t>pogoje financiranja predmeta koncesije in način njegovega morebitnega spreminjanja v času, za katerega je koncesija podeljena,</w:t>
      </w:r>
    </w:p>
    <w:p w14:paraId="5AA87EA8" w14:textId="7A034454" w:rsidR="008155E2" w:rsidRPr="00EC0EAB" w:rsidRDefault="008155E2" w:rsidP="00F43E50">
      <w:pPr>
        <w:pStyle w:val="tevilnatoka"/>
        <w:numPr>
          <w:ilvl w:val="0"/>
          <w:numId w:val="171"/>
        </w:numPr>
        <w:spacing w:line="240" w:lineRule="exact"/>
        <w:ind w:left="284" w:hanging="284"/>
        <w:rPr>
          <w:rFonts w:cs="Arial"/>
          <w:sz w:val="20"/>
          <w:szCs w:val="20"/>
          <w:lang w:val="sl-SI"/>
        </w:rPr>
      </w:pPr>
      <w:r w:rsidRPr="00EC0EAB">
        <w:rPr>
          <w:rFonts w:cs="Arial"/>
          <w:sz w:val="20"/>
          <w:szCs w:val="20"/>
          <w:lang w:val="sl-SI"/>
        </w:rPr>
        <w:t xml:space="preserve">podrobnejša opredelitev meril za izbiro koncesionarja, </w:t>
      </w:r>
    </w:p>
    <w:p w14:paraId="0D0FCF6C" w14:textId="6A614219" w:rsidR="008155E2" w:rsidRPr="00EC0EAB" w:rsidRDefault="008155E2" w:rsidP="00F43E50">
      <w:pPr>
        <w:pStyle w:val="tevilnatoka"/>
        <w:numPr>
          <w:ilvl w:val="0"/>
          <w:numId w:val="171"/>
        </w:numPr>
        <w:spacing w:line="240" w:lineRule="exact"/>
        <w:ind w:left="284" w:hanging="284"/>
        <w:rPr>
          <w:rFonts w:cs="Arial"/>
          <w:sz w:val="20"/>
          <w:szCs w:val="20"/>
          <w:lang w:val="sl-SI"/>
        </w:rPr>
      </w:pPr>
      <w:r w:rsidRPr="00EC0EAB">
        <w:rPr>
          <w:rFonts w:cs="Arial"/>
          <w:sz w:val="20"/>
          <w:szCs w:val="20"/>
          <w:lang w:val="sl-SI"/>
        </w:rPr>
        <w:t xml:space="preserve">opis postopka izbire koncesionarja, </w:t>
      </w:r>
    </w:p>
    <w:p w14:paraId="329522AD" w14:textId="3031B564" w:rsidR="008155E2" w:rsidRPr="00EC0EAB" w:rsidRDefault="008155E2" w:rsidP="00F43E50">
      <w:pPr>
        <w:pStyle w:val="tevilnatoka"/>
        <w:numPr>
          <w:ilvl w:val="0"/>
          <w:numId w:val="171"/>
        </w:numPr>
        <w:spacing w:line="240" w:lineRule="exact"/>
        <w:ind w:left="284" w:hanging="284"/>
        <w:rPr>
          <w:rFonts w:cs="Arial"/>
          <w:sz w:val="20"/>
          <w:szCs w:val="20"/>
          <w:lang w:val="sl-SI"/>
        </w:rPr>
      </w:pPr>
      <w:r w:rsidRPr="00EC0EAB">
        <w:rPr>
          <w:rFonts w:cs="Arial"/>
          <w:sz w:val="20"/>
          <w:szCs w:val="20"/>
          <w:lang w:val="sl-SI"/>
        </w:rPr>
        <w:t xml:space="preserve">navodila za pripravo in predložitev vloge, </w:t>
      </w:r>
    </w:p>
    <w:p w14:paraId="1E60026B" w14:textId="7E087DEA" w:rsidR="008155E2" w:rsidRPr="00EC0EAB" w:rsidRDefault="008155E2" w:rsidP="00F43E50">
      <w:pPr>
        <w:pStyle w:val="tevilnatoka"/>
        <w:numPr>
          <w:ilvl w:val="0"/>
          <w:numId w:val="171"/>
        </w:numPr>
        <w:spacing w:line="240" w:lineRule="exact"/>
        <w:ind w:left="284" w:hanging="284"/>
        <w:rPr>
          <w:rFonts w:cs="Arial"/>
          <w:sz w:val="20"/>
          <w:szCs w:val="20"/>
          <w:lang w:val="sl-SI"/>
        </w:rPr>
      </w:pPr>
      <w:r w:rsidRPr="00EC0EAB">
        <w:rPr>
          <w:rFonts w:cs="Arial"/>
          <w:sz w:val="20"/>
          <w:szCs w:val="20"/>
          <w:lang w:val="sl-SI"/>
        </w:rPr>
        <w:t xml:space="preserve">navedbo dokazil o izpolnjevanju pogojev, meril in ostalih okoliščin za podelitev koncesije, </w:t>
      </w:r>
    </w:p>
    <w:p w14:paraId="644985DB" w14:textId="26D369E1" w:rsidR="008155E2" w:rsidRPr="00EC0EAB" w:rsidRDefault="008155E2" w:rsidP="00F43E50">
      <w:pPr>
        <w:pStyle w:val="tevilnatoka"/>
        <w:numPr>
          <w:ilvl w:val="0"/>
          <w:numId w:val="171"/>
        </w:numPr>
        <w:spacing w:line="240" w:lineRule="exact"/>
        <w:ind w:left="284" w:hanging="284"/>
        <w:rPr>
          <w:rFonts w:cs="Arial"/>
          <w:sz w:val="20"/>
          <w:szCs w:val="20"/>
          <w:lang w:val="sl-SI"/>
        </w:rPr>
      </w:pPr>
      <w:r w:rsidRPr="00EC0EAB">
        <w:rPr>
          <w:rFonts w:cs="Arial"/>
          <w:sz w:val="20"/>
          <w:szCs w:val="20"/>
          <w:lang w:val="sl-SI"/>
        </w:rPr>
        <w:t xml:space="preserve">vzorec koncesijske pogodbe, </w:t>
      </w:r>
    </w:p>
    <w:p w14:paraId="73A10B3B" w14:textId="1791978F" w:rsidR="008155E2" w:rsidRPr="00EC0EAB" w:rsidRDefault="008155E2" w:rsidP="00F43E50">
      <w:pPr>
        <w:pStyle w:val="tevilnatoka"/>
        <w:numPr>
          <w:ilvl w:val="0"/>
          <w:numId w:val="171"/>
        </w:numPr>
        <w:spacing w:line="240" w:lineRule="exact"/>
        <w:ind w:left="284" w:hanging="284"/>
        <w:rPr>
          <w:rFonts w:cs="Arial"/>
          <w:sz w:val="20"/>
          <w:szCs w:val="20"/>
          <w:lang w:val="sl-SI"/>
        </w:rPr>
      </w:pPr>
      <w:r w:rsidRPr="00EC0EAB">
        <w:rPr>
          <w:rFonts w:cs="Arial"/>
          <w:sz w:val="20"/>
          <w:szCs w:val="20"/>
          <w:lang w:val="sl-SI"/>
        </w:rPr>
        <w:t xml:space="preserve">rok za oddajo vloge, </w:t>
      </w:r>
    </w:p>
    <w:p w14:paraId="0438CD20" w14:textId="477012FA" w:rsidR="008155E2" w:rsidRPr="00EC0EAB" w:rsidRDefault="008155E2" w:rsidP="00F43E50">
      <w:pPr>
        <w:pStyle w:val="tevilnatoka"/>
        <w:numPr>
          <w:ilvl w:val="0"/>
          <w:numId w:val="171"/>
        </w:numPr>
        <w:spacing w:line="240" w:lineRule="exact"/>
        <w:ind w:left="284" w:hanging="284"/>
        <w:rPr>
          <w:rFonts w:cs="Arial"/>
          <w:sz w:val="20"/>
          <w:szCs w:val="20"/>
          <w:lang w:val="sl-SI"/>
        </w:rPr>
      </w:pPr>
      <w:r w:rsidRPr="00EC0EAB">
        <w:rPr>
          <w:rFonts w:cs="Arial"/>
          <w:sz w:val="20"/>
          <w:szCs w:val="20"/>
          <w:lang w:val="sl-SI"/>
        </w:rPr>
        <w:t>rok za izdajo in vročitev odločbe o dodelitvi koncesije in</w:t>
      </w:r>
    </w:p>
    <w:p w14:paraId="1221ED50" w14:textId="3194EC58" w:rsidR="008155E2" w:rsidRPr="00EC0EAB" w:rsidRDefault="008155E2" w:rsidP="00F43E50">
      <w:pPr>
        <w:pStyle w:val="tevilnatoka"/>
        <w:numPr>
          <w:ilvl w:val="0"/>
          <w:numId w:val="171"/>
        </w:numPr>
        <w:spacing w:line="240" w:lineRule="exact"/>
        <w:ind w:left="284" w:hanging="284"/>
        <w:rPr>
          <w:rFonts w:cs="Arial"/>
          <w:sz w:val="20"/>
          <w:szCs w:val="20"/>
          <w:lang w:val="sl-SI"/>
        </w:rPr>
      </w:pPr>
      <w:r w:rsidRPr="00EC0EAB">
        <w:rPr>
          <w:rFonts w:cs="Arial"/>
          <w:sz w:val="20"/>
          <w:szCs w:val="20"/>
          <w:lang w:val="sl-SI"/>
        </w:rPr>
        <w:t>druge potrebne podatke.</w:t>
      </w:r>
    </w:p>
    <w:p w14:paraId="3A99E1BE" w14:textId="77777777" w:rsidR="008155E2" w:rsidRPr="001D3B7D" w:rsidRDefault="008155E2" w:rsidP="00C01F14">
      <w:pPr>
        <w:spacing w:after="0" w:line="240" w:lineRule="exact"/>
        <w:jc w:val="both"/>
        <w:rPr>
          <w:rFonts w:ascii="Arial" w:hAnsi="Arial" w:cs="Arial"/>
          <w:spacing w:val="6"/>
          <w:sz w:val="20"/>
          <w:szCs w:val="20"/>
        </w:rPr>
      </w:pPr>
    </w:p>
    <w:p w14:paraId="3C75FB08" w14:textId="77777777" w:rsidR="008155E2" w:rsidRPr="00C80E4D" w:rsidRDefault="008155E2" w:rsidP="00C80E4D">
      <w:pPr>
        <w:pStyle w:val="odstavek0"/>
        <w:shd w:val="clear" w:color="auto" w:fill="FFFFFF"/>
        <w:spacing w:before="0" w:beforeAutospacing="0" w:after="0" w:afterAutospacing="0" w:line="240" w:lineRule="exact"/>
        <w:jc w:val="both"/>
        <w:rPr>
          <w:rFonts w:ascii="Arial" w:hAnsi="Arial" w:cs="Arial"/>
          <w:color w:val="000000"/>
          <w:sz w:val="20"/>
          <w:szCs w:val="20"/>
        </w:rPr>
      </w:pPr>
      <w:r w:rsidRPr="00C80E4D">
        <w:rPr>
          <w:rFonts w:ascii="Arial" w:hAnsi="Arial" w:cs="Arial"/>
          <w:color w:val="000000"/>
          <w:sz w:val="20"/>
          <w:szCs w:val="20"/>
        </w:rPr>
        <w:t xml:space="preserve">(6) V razpisni dokumentaciji </w:t>
      </w:r>
      <w:proofErr w:type="spellStart"/>
      <w:r w:rsidRPr="00C80E4D">
        <w:rPr>
          <w:rFonts w:ascii="Arial" w:hAnsi="Arial" w:cs="Arial"/>
          <w:color w:val="000000"/>
          <w:sz w:val="20"/>
          <w:szCs w:val="20"/>
        </w:rPr>
        <w:t>koncedent</w:t>
      </w:r>
      <w:proofErr w:type="spellEnd"/>
      <w:r w:rsidRPr="00C80E4D">
        <w:rPr>
          <w:rFonts w:ascii="Arial" w:hAnsi="Arial" w:cs="Arial"/>
          <w:color w:val="000000"/>
          <w:sz w:val="20"/>
          <w:szCs w:val="20"/>
        </w:rPr>
        <w:t xml:space="preserve"> določi tudi, katere listine in druge vrste dokazil mora predložiti visokošolski zavod. </w:t>
      </w:r>
      <w:proofErr w:type="spellStart"/>
      <w:r w:rsidRPr="00C80E4D">
        <w:rPr>
          <w:rFonts w:ascii="Arial" w:hAnsi="Arial" w:cs="Arial"/>
          <w:color w:val="000000"/>
          <w:sz w:val="20"/>
          <w:szCs w:val="20"/>
        </w:rPr>
        <w:t>Koncedent</w:t>
      </w:r>
      <w:proofErr w:type="spellEnd"/>
      <w:r w:rsidRPr="00C80E4D">
        <w:rPr>
          <w:rFonts w:ascii="Arial" w:hAnsi="Arial" w:cs="Arial"/>
          <w:color w:val="000000"/>
          <w:sz w:val="20"/>
          <w:szCs w:val="20"/>
        </w:rPr>
        <w:t xml:space="preserve"> ne sme zahtevati dokazil, ki jih lahko pridobi iz uradnih evidenc, razen za podatke, za katere mora pridobiti soglasje visokošolskega zavoda.</w:t>
      </w:r>
    </w:p>
    <w:p w14:paraId="152C46EA" w14:textId="77777777" w:rsidR="008155E2" w:rsidRPr="00C80E4D" w:rsidRDefault="008155E2" w:rsidP="00C80E4D">
      <w:pPr>
        <w:pStyle w:val="odstavek0"/>
        <w:shd w:val="clear" w:color="auto" w:fill="FFFFFF"/>
        <w:spacing w:before="0" w:beforeAutospacing="0" w:after="0" w:afterAutospacing="0" w:line="240" w:lineRule="exact"/>
        <w:jc w:val="both"/>
        <w:rPr>
          <w:rFonts w:ascii="Arial" w:hAnsi="Arial" w:cs="Arial"/>
          <w:color w:val="000000"/>
          <w:sz w:val="20"/>
          <w:szCs w:val="20"/>
        </w:rPr>
      </w:pPr>
    </w:p>
    <w:p w14:paraId="0E4F0547" w14:textId="1BD862CB" w:rsidR="007C33BC" w:rsidRDefault="007C33BC" w:rsidP="00C01F14">
      <w:pPr>
        <w:pStyle w:val="tevilnatoka"/>
        <w:numPr>
          <w:ilvl w:val="0"/>
          <w:numId w:val="0"/>
        </w:numPr>
        <w:spacing w:line="240" w:lineRule="exact"/>
        <w:jc w:val="left"/>
        <w:rPr>
          <w:rFonts w:cs="Arial"/>
          <w:b/>
          <w:bCs/>
          <w:spacing w:val="6"/>
          <w:sz w:val="20"/>
          <w:szCs w:val="20"/>
          <w:lang w:val="sl-SI"/>
        </w:rPr>
      </w:pPr>
      <w:bookmarkStart w:id="91" w:name="_Ref368995423"/>
    </w:p>
    <w:p w14:paraId="5EA92CCA" w14:textId="088A2F77" w:rsidR="008155E2" w:rsidRPr="001D3B7D" w:rsidRDefault="008155E2" w:rsidP="00C01F14">
      <w:pPr>
        <w:pStyle w:val="tevilnatoka"/>
        <w:numPr>
          <w:ilvl w:val="0"/>
          <w:numId w:val="0"/>
        </w:numPr>
        <w:spacing w:line="240" w:lineRule="exact"/>
        <w:jc w:val="center"/>
        <w:rPr>
          <w:rFonts w:cs="Arial"/>
          <w:b/>
          <w:bCs/>
          <w:spacing w:val="6"/>
          <w:sz w:val="20"/>
          <w:szCs w:val="20"/>
          <w:lang w:val="sl-SI"/>
        </w:rPr>
      </w:pPr>
      <w:r w:rsidRPr="001D3B7D">
        <w:rPr>
          <w:rFonts w:cs="Arial"/>
          <w:b/>
          <w:bCs/>
          <w:spacing w:val="6"/>
          <w:sz w:val="20"/>
          <w:szCs w:val="20"/>
          <w:lang w:val="sl-SI"/>
        </w:rPr>
        <w:t>139. člen</w:t>
      </w:r>
    </w:p>
    <w:bookmarkEnd w:id="91"/>
    <w:p w14:paraId="1B281A8D" w14:textId="77777777" w:rsidR="008155E2" w:rsidRPr="001D3B7D" w:rsidRDefault="008155E2" w:rsidP="00C01F14">
      <w:pPr>
        <w:pStyle w:val="tevilnatoka"/>
        <w:numPr>
          <w:ilvl w:val="0"/>
          <w:numId w:val="0"/>
        </w:numPr>
        <w:spacing w:line="240" w:lineRule="exact"/>
        <w:jc w:val="center"/>
        <w:rPr>
          <w:rFonts w:cs="Arial"/>
          <w:b/>
          <w:bCs/>
          <w:spacing w:val="6"/>
          <w:sz w:val="20"/>
          <w:szCs w:val="20"/>
          <w:lang w:val="sl-SI"/>
        </w:rPr>
      </w:pPr>
      <w:r w:rsidRPr="001D3B7D">
        <w:rPr>
          <w:rFonts w:cs="Arial"/>
          <w:b/>
          <w:bCs/>
          <w:spacing w:val="6"/>
          <w:sz w:val="20"/>
          <w:szCs w:val="20"/>
          <w:lang w:val="sl-SI"/>
        </w:rPr>
        <w:t>(pogoji, ki jih mora izpolnjevati visokošolski zavod)</w:t>
      </w:r>
    </w:p>
    <w:p w14:paraId="6C8F4C8A" w14:textId="77777777" w:rsidR="008155E2" w:rsidRPr="001D3B7D" w:rsidRDefault="008155E2" w:rsidP="00C80E4D">
      <w:pPr>
        <w:spacing w:after="0" w:line="240" w:lineRule="exact"/>
        <w:jc w:val="center"/>
        <w:rPr>
          <w:rFonts w:ascii="Arial" w:hAnsi="Arial" w:cs="Arial"/>
          <w:b/>
          <w:bCs/>
          <w:spacing w:val="6"/>
          <w:sz w:val="20"/>
          <w:szCs w:val="20"/>
        </w:rPr>
      </w:pPr>
    </w:p>
    <w:p w14:paraId="5078489C" w14:textId="77777777" w:rsidR="008155E2" w:rsidRPr="00C80E4D" w:rsidRDefault="008155E2" w:rsidP="00C80E4D">
      <w:pPr>
        <w:pStyle w:val="odstavek0"/>
        <w:shd w:val="clear" w:color="auto" w:fill="FFFFFF"/>
        <w:spacing w:before="0" w:beforeAutospacing="0" w:after="0" w:afterAutospacing="0" w:line="240" w:lineRule="exact"/>
        <w:jc w:val="both"/>
        <w:rPr>
          <w:rFonts w:ascii="Arial" w:hAnsi="Arial" w:cs="Arial"/>
          <w:color w:val="000000"/>
          <w:sz w:val="20"/>
          <w:szCs w:val="20"/>
        </w:rPr>
      </w:pPr>
      <w:r w:rsidRPr="00C80E4D">
        <w:rPr>
          <w:rFonts w:ascii="Arial" w:hAnsi="Arial" w:cs="Arial"/>
          <w:color w:val="000000"/>
          <w:sz w:val="20"/>
          <w:szCs w:val="20"/>
        </w:rPr>
        <w:t>(1) Visokošolski zavod, ki se prijavi na javni razpis za dodelitev koncesije, mora biti vpisan v eVŠ evidenco visokošolskih zavodov.</w:t>
      </w:r>
    </w:p>
    <w:p w14:paraId="545DAECD" w14:textId="77777777" w:rsidR="00C80E4D" w:rsidRPr="00C80E4D" w:rsidRDefault="00C80E4D" w:rsidP="00C80E4D">
      <w:pPr>
        <w:pStyle w:val="odstavek0"/>
        <w:shd w:val="clear" w:color="auto" w:fill="FFFFFF"/>
        <w:spacing w:before="0" w:beforeAutospacing="0" w:after="0" w:afterAutospacing="0" w:line="240" w:lineRule="exact"/>
        <w:jc w:val="both"/>
        <w:rPr>
          <w:rFonts w:ascii="Arial" w:hAnsi="Arial" w:cs="Arial"/>
          <w:color w:val="000000"/>
          <w:sz w:val="20"/>
          <w:szCs w:val="20"/>
        </w:rPr>
      </w:pPr>
    </w:p>
    <w:p w14:paraId="318679E4" w14:textId="76BD39C2" w:rsidR="008155E2" w:rsidRPr="00C80E4D" w:rsidRDefault="008155E2" w:rsidP="00C80E4D">
      <w:pPr>
        <w:pStyle w:val="odstavek0"/>
        <w:shd w:val="clear" w:color="auto" w:fill="FFFFFF"/>
        <w:spacing w:before="0" w:beforeAutospacing="0" w:after="0" w:afterAutospacing="0" w:line="240" w:lineRule="exact"/>
        <w:jc w:val="both"/>
        <w:rPr>
          <w:rFonts w:ascii="Arial" w:hAnsi="Arial" w:cs="Arial"/>
          <w:color w:val="000000"/>
          <w:sz w:val="20"/>
          <w:szCs w:val="20"/>
        </w:rPr>
      </w:pPr>
      <w:r w:rsidRPr="00C80E4D">
        <w:rPr>
          <w:rFonts w:ascii="Arial" w:hAnsi="Arial" w:cs="Arial"/>
          <w:color w:val="000000"/>
          <w:sz w:val="20"/>
          <w:szCs w:val="20"/>
        </w:rPr>
        <w:t>(2) Študijski program, za katerega visokošolski zavod uveljavlja dodelitev koncesije, mora biti:</w:t>
      </w:r>
    </w:p>
    <w:p w14:paraId="0EFEE4EA" w14:textId="4357AE92" w:rsidR="008155E2" w:rsidRPr="00C80E4D" w:rsidRDefault="008155E2" w:rsidP="00F43E50">
      <w:pPr>
        <w:pStyle w:val="tevilnatoka"/>
        <w:numPr>
          <w:ilvl w:val="0"/>
          <w:numId w:val="172"/>
        </w:numPr>
        <w:spacing w:line="240" w:lineRule="exact"/>
        <w:ind w:left="284" w:hanging="284"/>
        <w:rPr>
          <w:rFonts w:cs="Arial"/>
          <w:sz w:val="20"/>
          <w:szCs w:val="20"/>
          <w:lang w:val="sl-SI"/>
        </w:rPr>
      </w:pPr>
      <w:r w:rsidRPr="00C80E4D">
        <w:rPr>
          <w:rFonts w:cs="Arial"/>
          <w:sz w:val="20"/>
          <w:szCs w:val="20"/>
          <w:lang w:val="sl-SI"/>
        </w:rPr>
        <w:t>vpisan v eVŠ evidenco študijskih programov,</w:t>
      </w:r>
    </w:p>
    <w:p w14:paraId="63A0AA9D" w14:textId="45358311" w:rsidR="008155E2" w:rsidRPr="00C80E4D" w:rsidRDefault="008155E2" w:rsidP="00F43E50">
      <w:pPr>
        <w:pStyle w:val="tevilnatoka"/>
        <w:numPr>
          <w:ilvl w:val="0"/>
          <w:numId w:val="172"/>
        </w:numPr>
        <w:spacing w:line="240" w:lineRule="exact"/>
        <w:ind w:left="284" w:hanging="284"/>
        <w:rPr>
          <w:rFonts w:cs="Arial"/>
          <w:sz w:val="20"/>
          <w:szCs w:val="20"/>
          <w:lang w:val="sl-SI"/>
        </w:rPr>
      </w:pPr>
      <w:r w:rsidRPr="00C80E4D">
        <w:rPr>
          <w:rFonts w:cs="Arial"/>
          <w:sz w:val="20"/>
          <w:szCs w:val="20"/>
          <w:lang w:val="sl-SI"/>
        </w:rPr>
        <w:t>akreditiran na razpisani stopnji in študijskem področju K</w:t>
      </w:r>
      <w:r w:rsidR="00C80637">
        <w:rPr>
          <w:rFonts w:cs="Arial"/>
          <w:sz w:val="20"/>
          <w:szCs w:val="20"/>
          <w:lang w:val="sl-SI"/>
        </w:rPr>
        <w:t>LASIUS</w:t>
      </w:r>
      <w:r w:rsidRPr="00C80E4D">
        <w:rPr>
          <w:rFonts w:cs="Arial"/>
          <w:sz w:val="20"/>
          <w:szCs w:val="20"/>
          <w:lang w:val="sl-SI"/>
        </w:rPr>
        <w:t xml:space="preserve"> oziroma izobražuje za razpisan poklic ali razpisane kompetence diplomanta.</w:t>
      </w:r>
    </w:p>
    <w:p w14:paraId="25BE3F6C" w14:textId="77777777" w:rsidR="008155E2" w:rsidRDefault="008155E2" w:rsidP="00C80E4D">
      <w:pPr>
        <w:spacing w:after="0" w:line="240" w:lineRule="exact"/>
        <w:rPr>
          <w:rFonts w:ascii="Arial" w:hAnsi="Arial" w:cs="Arial"/>
          <w:spacing w:val="6"/>
          <w:sz w:val="20"/>
          <w:szCs w:val="20"/>
        </w:rPr>
      </w:pPr>
    </w:p>
    <w:p w14:paraId="0E93EBC7" w14:textId="77777777" w:rsidR="008155E2" w:rsidRPr="001D3B7D" w:rsidRDefault="008155E2" w:rsidP="00C80E4D">
      <w:pPr>
        <w:spacing w:after="0" w:line="240" w:lineRule="exact"/>
        <w:rPr>
          <w:rFonts w:ascii="Arial" w:hAnsi="Arial" w:cs="Arial"/>
          <w:spacing w:val="6"/>
          <w:sz w:val="20"/>
          <w:szCs w:val="20"/>
        </w:rPr>
      </w:pPr>
    </w:p>
    <w:p w14:paraId="5BC8E717" w14:textId="003864C7" w:rsidR="008155E2" w:rsidRPr="00F43E50" w:rsidRDefault="001C3D42" w:rsidP="00F43E50">
      <w:pPr>
        <w:pStyle w:val="tevilnatoka"/>
        <w:numPr>
          <w:ilvl w:val="0"/>
          <w:numId w:val="0"/>
        </w:numPr>
        <w:spacing w:line="240" w:lineRule="exact"/>
        <w:jc w:val="center"/>
        <w:rPr>
          <w:rFonts w:cs="Arial"/>
          <w:b/>
          <w:bCs/>
          <w:spacing w:val="6"/>
          <w:sz w:val="20"/>
          <w:szCs w:val="20"/>
          <w:lang w:val="sl-SI"/>
        </w:rPr>
      </w:pPr>
      <w:bookmarkStart w:id="92" w:name="_Ref368995427"/>
      <w:r>
        <w:rPr>
          <w:rFonts w:cs="Arial"/>
          <w:b/>
          <w:bCs/>
          <w:spacing w:val="6"/>
          <w:sz w:val="20"/>
          <w:szCs w:val="20"/>
          <w:lang w:val="sl-SI"/>
        </w:rPr>
        <w:t xml:space="preserve">140. </w:t>
      </w:r>
      <w:r w:rsidR="008155E2" w:rsidRPr="001D3B7D">
        <w:rPr>
          <w:rFonts w:cs="Arial"/>
          <w:b/>
          <w:bCs/>
          <w:spacing w:val="6"/>
          <w:sz w:val="20"/>
          <w:szCs w:val="20"/>
          <w:lang w:val="sl-SI"/>
        </w:rPr>
        <w:t>člen</w:t>
      </w:r>
    </w:p>
    <w:bookmarkEnd w:id="92"/>
    <w:p w14:paraId="4556473B" w14:textId="77777777" w:rsidR="008155E2" w:rsidRPr="001D3B7D" w:rsidRDefault="008155E2" w:rsidP="006C0A4D">
      <w:pPr>
        <w:spacing w:after="0" w:line="240" w:lineRule="exact"/>
        <w:jc w:val="center"/>
        <w:rPr>
          <w:rFonts w:ascii="Arial" w:hAnsi="Arial" w:cs="Arial"/>
          <w:b/>
          <w:bCs/>
          <w:spacing w:val="6"/>
          <w:sz w:val="20"/>
          <w:szCs w:val="20"/>
        </w:rPr>
      </w:pPr>
      <w:r w:rsidRPr="001D3B7D">
        <w:rPr>
          <w:rFonts w:ascii="Arial" w:hAnsi="Arial" w:cs="Arial"/>
          <w:b/>
          <w:bCs/>
          <w:spacing w:val="6"/>
          <w:sz w:val="20"/>
          <w:szCs w:val="20"/>
        </w:rPr>
        <w:t>(merila za izbiro koncesionarja)</w:t>
      </w:r>
    </w:p>
    <w:p w14:paraId="24B50EB7" w14:textId="77777777" w:rsidR="00C80E4D" w:rsidRDefault="00C80E4D" w:rsidP="00C01F14">
      <w:pPr>
        <w:spacing w:after="0" w:line="240" w:lineRule="exact"/>
        <w:jc w:val="both"/>
        <w:rPr>
          <w:rFonts w:ascii="Arial" w:hAnsi="Arial" w:cs="Arial"/>
          <w:spacing w:val="6"/>
          <w:sz w:val="20"/>
          <w:szCs w:val="20"/>
        </w:rPr>
      </w:pPr>
    </w:p>
    <w:p w14:paraId="19F76F2A" w14:textId="6AF71A33" w:rsidR="008155E2" w:rsidRPr="00C11D8B" w:rsidRDefault="008155E2" w:rsidP="00C11D8B">
      <w:pPr>
        <w:pStyle w:val="odstavek0"/>
        <w:shd w:val="clear" w:color="auto" w:fill="FFFFFF"/>
        <w:spacing w:before="0" w:beforeAutospacing="0" w:after="0" w:afterAutospacing="0" w:line="240" w:lineRule="exact"/>
        <w:jc w:val="both"/>
        <w:rPr>
          <w:rFonts w:ascii="Arial" w:hAnsi="Arial" w:cs="Arial"/>
          <w:color w:val="000000"/>
          <w:sz w:val="20"/>
          <w:szCs w:val="20"/>
        </w:rPr>
      </w:pPr>
      <w:r w:rsidRPr="00C11D8B">
        <w:rPr>
          <w:rFonts w:ascii="Arial" w:hAnsi="Arial" w:cs="Arial"/>
          <w:color w:val="000000"/>
          <w:sz w:val="20"/>
          <w:szCs w:val="20"/>
        </w:rPr>
        <w:t>Merila za izbiro koncesionarja so:</w:t>
      </w:r>
    </w:p>
    <w:p w14:paraId="447051BC" w14:textId="4D77E44F" w:rsidR="008155E2" w:rsidRPr="00F43E50" w:rsidRDefault="008155E2" w:rsidP="00F43E50">
      <w:pPr>
        <w:pStyle w:val="tevilnatoka"/>
        <w:numPr>
          <w:ilvl w:val="0"/>
          <w:numId w:val="172"/>
        </w:numPr>
        <w:spacing w:line="240" w:lineRule="exact"/>
        <w:ind w:left="284" w:hanging="284"/>
        <w:rPr>
          <w:rFonts w:cs="Arial"/>
          <w:sz w:val="20"/>
          <w:szCs w:val="20"/>
        </w:rPr>
      </w:pPr>
      <w:r w:rsidRPr="00F43E50">
        <w:rPr>
          <w:rFonts w:cs="Arial"/>
          <w:sz w:val="20"/>
          <w:szCs w:val="20"/>
          <w:lang w:val="sl-SI"/>
        </w:rPr>
        <w:t>podporno okolje za študente študijskega programa, s katerim visokošolski zavod kandidira za dodelitev koncesije,</w:t>
      </w:r>
    </w:p>
    <w:p w14:paraId="23FC6AF9" w14:textId="0B7E7B40" w:rsidR="008155E2" w:rsidRPr="00F43E50" w:rsidRDefault="008155E2" w:rsidP="00F43E50">
      <w:pPr>
        <w:pStyle w:val="tevilnatoka"/>
        <w:numPr>
          <w:ilvl w:val="0"/>
          <w:numId w:val="172"/>
        </w:numPr>
        <w:spacing w:line="240" w:lineRule="exact"/>
        <w:ind w:left="284" w:hanging="284"/>
        <w:rPr>
          <w:rFonts w:cs="Arial"/>
          <w:sz w:val="20"/>
          <w:szCs w:val="20"/>
        </w:rPr>
      </w:pPr>
      <w:r w:rsidRPr="00F43E50">
        <w:rPr>
          <w:rFonts w:cs="Arial"/>
          <w:sz w:val="20"/>
          <w:szCs w:val="20"/>
          <w:lang w:val="sl-SI"/>
        </w:rPr>
        <w:t>izkazana znanstvenoraziskovalna in strokovna kakovost visokošolskega zavoda in nosilcev oziroma izvajalcev, relevantna za študijski program,</w:t>
      </w:r>
    </w:p>
    <w:p w14:paraId="25A0857C" w14:textId="0E4B03D8" w:rsidR="008155E2" w:rsidRPr="00F43E50" w:rsidRDefault="008155E2" w:rsidP="00F43E50">
      <w:pPr>
        <w:pStyle w:val="tevilnatoka"/>
        <w:numPr>
          <w:ilvl w:val="0"/>
          <w:numId w:val="172"/>
        </w:numPr>
        <w:spacing w:line="240" w:lineRule="exact"/>
        <w:ind w:left="284" w:hanging="284"/>
        <w:rPr>
          <w:rFonts w:cs="Arial"/>
          <w:sz w:val="20"/>
          <w:szCs w:val="20"/>
        </w:rPr>
      </w:pPr>
      <w:r w:rsidRPr="00F43E50">
        <w:rPr>
          <w:rFonts w:cs="Arial"/>
          <w:sz w:val="20"/>
          <w:szCs w:val="20"/>
          <w:lang w:val="sl-SI"/>
        </w:rPr>
        <w:t>kapacitete za zagotovitev praktičnega usposabljanja, če je to relevantno za izvedbo študijskega programa,</w:t>
      </w:r>
    </w:p>
    <w:p w14:paraId="6669AD2E" w14:textId="7915985C" w:rsidR="008155E2" w:rsidRPr="00F43E50" w:rsidRDefault="008155E2" w:rsidP="00F43E50">
      <w:pPr>
        <w:pStyle w:val="tevilnatoka"/>
        <w:numPr>
          <w:ilvl w:val="0"/>
          <w:numId w:val="172"/>
        </w:numPr>
        <w:spacing w:line="240" w:lineRule="exact"/>
        <w:ind w:left="284" w:hanging="284"/>
        <w:rPr>
          <w:rFonts w:cs="Arial"/>
          <w:sz w:val="20"/>
          <w:szCs w:val="20"/>
        </w:rPr>
      </w:pPr>
      <w:r w:rsidRPr="00F43E50">
        <w:rPr>
          <w:rFonts w:cs="Arial"/>
          <w:sz w:val="20"/>
          <w:szCs w:val="20"/>
        </w:rPr>
        <w:t xml:space="preserve">pomen študijskega programa za regionalni razvoj.  </w:t>
      </w:r>
    </w:p>
    <w:p w14:paraId="71F452F5" w14:textId="77777777" w:rsidR="00DB587A" w:rsidRDefault="00DB587A" w:rsidP="00C11D8B">
      <w:pPr>
        <w:spacing w:after="0" w:line="240" w:lineRule="exact"/>
        <w:rPr>
          <w:rFonts w:ascii="Arial" w:hAnsi="Arial" w:cs="Arial"/>
          <w:spacing w:val="6"/>
          <w:sz w:val="20"/>
          <w:szCs w:val="20"/>
        </w:rPr>
      </w:pPr>
    </w:p>
    <w:p w14:paraId="66571FDE" w14:textId="77777777" w:rsidR="003E2846" w:rsidRPr="001D3B7D" w:rsidRDefault="003E2846" w:rsidP="00C11D8B">
      <w:pPr>
        <w:spacing w:after="0" w:line="240" w:lineRule="exact"/>
        <w:rPr>
          <w:rFonts w:ascii="Arial" w:hAnsi="Arial" w:cs="Arial"/>
          <w:spacing w:val="6"/>
          <w:sz w:val="20"/>
          <w:szCs w:val="20"/>
        </w:rPr>
      </w:pPr>
    </w:p>
    <w:p w14:paraId="7F25B00C" w14:textId="7BD3ADCE" w:rsidR="008155E2" w:rsidRPr="00F43E50" w:rsidRDefault="00F55C11" w:rsidP="00F43E50">
      <w:pPr>
        <w:pStyle w:val="tevilnatoka"/>
        <w:numPr>
          <w:ilvl w:val="0"/>
          <w:numId w:val="0"/>
        </w:numPr>
        <w:spacing w:line="240" w:lineRule="exact"/>
        <w:jc w:val="center"/>
        <w:rPr>
          <w:rFonts w:cs="Arial"/>
          <w:b/>
          <w:bCs/>
          <w:spacing w:val="6"/>
          <w:sz w:val="20"/>
          <w:szCs w:val="20"/>
          <w:lang w:val="sl-SI"/>
        </w:rPr>
      </w:pPr>
      <w:bookmarkStart w:id="93" w:name="_Ref368995428"/>
      <w:r>
        <w:rPr>
          <w:rFonts w:cs="Arial"/>
          <w:b/>
          <w:bCs/>
          <w:spacing w:val="6"/>
          <w:sz w:val="20"/>
          <w:szCs w:val="20"/>
          <w:lang w:val="sl-SI"/>
        </w:rPr>
        <w:t xml:space="preserve">141. </w:t>
      </w:r>
      <w:r w:rsidR="008155E2" w:rsidRPr="001D3B7D">
        <w:rPr>
          <w:rFonts w:cs="Arial"/>
          <w:b/>
          <w:bCs/>
          <w:spacing w:val="6"/>
          <w:sz w:val="20"/>
          <w:szCs w:val="20"/>
          <w:lang w:val="sl-SI"/>
        </w:rPr>
        <w:t>člen</w:t>
      </w:r>
    </w:p>
    <w:bookmarkEnd w:id="93"/>
    <w:p w14:paraId="63DFC39A" w14:textId="77777777" w:rsidR="008155E2" w:rsidRPr="001D3B7D" w:rsidRDefault="008155E2" w:rsidP="00C11D8B">
      <w:pPr>
        <w:spacing w:after="0" w:line="240" w:lineRule="exact"/>
        <w:jc w:val="center"/>
        <w:rPr>
          <w:rFonts w:ascii="Arial" w:hAnsi="Arial" w:cs="Arial"/>
          <w:b/>
          <w:bCs/>
          <w:spacing w:val="6"/>
          <w:sz w:val="20"/>
          <w:szCs w:val="20"/>
        </w:rPr>
      </w:pPr>
      <w:r w:rsidRPr="001D3B7D">
        <w:rPr>
          <w:rFonts w:ascii="Arial" w:hAnsi="Arial" w:cs="Arial"/>
          <w:b/>
          <w:bCs/>
          <w:spacing w:val="6"/>
          <w:sz w:val="20"/>
          <w:szCs w:val="20"/>
        </w:rPr>
        <w:t>(pravila postopka izbire koncesionarja)</w:t>
      </w:r>
    </w:p>
    <w:p w14:paraId="5743339B" w14:textId="77777777" w:rsidR="00C11D8B" w:rsidRDefault="00C11D8B" w:rsidP="00C01F14">
      <w:pPr>
        <w:spacing w:after="0" w:line="240" w:lineRule="exact"/>
        <w:jc w:val="both"/>
        <w:rPr>
          <w:rFonts w:ascii="Arial" w:hAnsi="Arial" w:cs="Arial"/>
          <w:spacing w:val="6"/>
          <w:sz w:val="20"/>
          <w:szCs w:val="20"/>
        </w:rPr>
      </w:pPr>
    </w:p>
    <w:p w14:paraId="1A5FE5E8" w14:textId="258AC20D" w:rsidR="008155E2" w:rsidRPr="004B5CED" w:rsidRDefault="008155E2" w:rsidP="004B5CED">
      <w:pPr>
        <w:pStyle w:val="odstavek0"/>
        <w:shd w:val="clear" w:color="auto" w:fill="FFFFFF"/>
        <w:spacing w:before="0" w:beforeAutospacing="0" w:after="0" w:afterAutospacing="0" w:line="240" w:lineRule="exact"/>
        <w:jc w:val="both"/>
        <w:rPr>
          <w:rFonts w:ascii="Arial" w:hAnsi="Arial" w:cs="Arial"/>
          <w:color w:val="000000"/>
          <w:sz w:val="20"/>
          <w:szCs w:val="20"/>
        </w:rPr>
      </w:pPr>
      <w:r w:rsidRPr="004B5CED">
        <w:rPr>
          <w:rFonts w:ascii="Arial" w:hAnsi="Arial" w:cs="Arial"/>
          <w:color w:val="000000"/>
          <w:sz w:val="20"/>
          <w:szCs w:val="20"/>
        </w:rPr>
        <w:t>Za postopek v zvezi z vlogami in za postopek izbire koncesionarja se smiselno uporabljajo določbe predpisa, ki ureja postopke za izvrševanje proračuna, in zakona, ki ureja splošni upravni postopek.</w:t>
      </w:r>
    </w:p>
    <w:p w14:paraId="6C03AB87" w14:textId="77777777" w:rsidR="008155E2" w:rsidRDefault="008155E2" w:rsidP="00C01F14">
      <w:pPr>
        <w:spacing w:after="0" w:line="240" w:lineRule="exact"/>
        <w:rPr>
          <w:rFonts w:ascii="Arial" w:hAnsi="Arial" w:cs="Arial"/>
          <w:spacing w:val="6"/>
          <w:sz w:val="20"/>
          <w:szCs w:val="20"/>
        </w:rPr>
      </w:pPr>
    </w:p>
    <w:p w14:paraId="341304F8" w14:textId="77777777" w:rsidR="007B7E55" w:rsidRDefault="007B7E55" w:rsidP="00C01F14">
      <w:pPr>
        <w:spacing w:after="0" w:line="240" w:lineRule="exact"/>
        <w:rPr>
          <w:rFonts w:ascii="Arial" w:hAnsi="Arial" w:cs="Arial"/>
          <w:spacing w:val="6"/>
          <w:sz w:val="20"/>
          <w:szCs w:val="20"/>
        </w:rPr>
      </w:pPr>
    </w:p>
    <w:p w14:paraId="63D8475D" w14:textId="51997841" w:rsidR="008155E2" w:rsidRPr="00F43E50" w:rsidRDefault="008E5B2A" w:rsidP="00F43E50">
      <w:pPr>
        <w:pStyle w:val="tevilnatoka"/>
        <w:numPr>
          <w:ilvl w:val="0"/>
          <w:numId w:val="0"/>
        </w:numPr>
        <w:spacing w:line="240" w:lineRule="exact"/>
        <w:jc w:val="center"/>
        <w:rPr>
          <w:rFonts w:cs="Arial"/>
          <w:b/>
          <w:bCs/>
          <w:spacing w:val="6"/>
          <w:sz w:val="20"/>
          <w:szCs w:val="20"/>
          <w:lang w:val="sl-SI"/>
        </w:rPr>
      </w:pPr>
      <w:bookmarkStart w:id="94" w:name="_Ref368995434"/>
      <w:r>
        <w:rPr>
          <w:rFonts w:cs="Arial"/>
          <w:b/>
          <w:bCs/>
          <w:spacing w:val="6"/>
          <w:sz w:val="20"/>
          <w:szCs w:val="20"/>
          <w:lang w:val="sl-SI"/>
        </w:rPr>
        <w:t xml:space="preserve">142. </w:t>
      </w:r>
      <w:r w:rsidR="008155E2" w:rsidRPr="001D3B7D">
        <w:rPr>
          <w:rFonts w:cs="Arial"/>
          <w:b/>
          <w:bCs/>
          <w:spacing w:val="6"/>
          <w:sz w:val="20"/>
          <w:szCs w:val="20"/>
          <w:lang w:val="sl-SI"/>
        </w:rPr>
        <w:t>člen</w:t>
      </w:r>
    </w:p>
    <w:bookmarkEnd w:id="94"/>
    <w:p w14:paraId="7B369538" w14:textId="77777777" w:rsidR="008155E2" w:rsidRPr="001D3B7D" w:rsidRDefault="008155E2" w:rsidP="004B5CED">
      <w:pPr>
        <w:spacing w:after="0" w:line="240" w:lineRule="exact"/>
        <w:jc w:val="center"/>
        <w:rPr>
          <w:rFonts w:ascii="Arial" w:eastAsia="Arial" w:hAnsi="Arial" w:cs="Arial"/>
          <w:spacing w:val="6"/>
          <w:sz w:val="20"/>
          <w:szCs w:val="20"/>
          <w:u w:color="000000"/>
        </w:rPr>
      </w:pPr>
      <w:r w:rsidRPr="001D3B7D">
        <w:rPr>
          <w:rFonts w:ascii="Arial" w:hAnsi="Arial" w:cs="Arial"/>
          <w:b/>
          <w:bCs/>
          <w:spacing w:val="6"/>
          <w:sz w:val="20"/>
          <w:szCs w:val="20"/>
        </w:rPr>
        <w:t>(vsebina koncesijske pogodbe)</w:t>
      </w:r>
    </w:p>
    <w:p w14:paraId="0E2AC98E" w14:textId="77777777" w:rsidR="00C11D8B" w:rsidRDefault="00C11D8B" w:rsidP="00C01F14">
      <w:pPr>
        <w:spacing w:after="0" w:line="240" w:lineRule="exact"/>
        <w:jc w:val="both"/>
        <w:rPr>
          <w:rFonts w:ascii="Arial" w:eastAsia="Arial" w:hAnsi="Arial" w:cs="Arial"/>
          <w:spacing w:val="6"/>
          <w:sz w:val="20"/>
          <w:szCs w:val="20"/>
          <w:u w:color="000000"/>
        </w:rPr>
      </w:pPr>
    </w:p>
    <w:p w14:paraId="78078EC2" w14:textId="5330B208" w:rsidR="008155E2" w:rsidRPr="004B5CED" w:rsidRDefault="008155E2" w:rsidP="004B5CED">
      <w:pPr>
        <w:pStyle w:val="odstavek0"/>
        <w:shd w:val="clear" w:color="auto" w:fill="FFFFFF"/>
        <w:spacing w:before="0" w:beforeAutospacing="0" w:after="0" w:afterAutospacing="0" w:line="240" w:lineRule="exact"/>
        <w:jc w:val="both"/>
        <w:rPr>
          <w:rFonts w:ascii="Arial" w:hAnsi="Arial" w:cs="Arial"/>
          <w:color w:val="000000"/>
          <w:sz w:val="20"/>
          <w:szCs w:val="20"/>
        </w:rPr>
      </w:pPr>
      <w:r w:rsidRPr="004B5CED">
        <w:rPr>
          <w:rFonts w:ascii="Arial" w:hAnsi="Arial" w:cs="Arial"/>
          <w:color w:val="000000"/>
          <w:sz w:val="20"/>
          <w:szCs w:val="20"/>
        </w:rPr>
        <w:t xml:space="preserve">S koncesijsko pogodbo </w:t>
      </w:r>
      <w:proofErr w:type="spellStart"/>
      <w:r w:rsidRPr="004B5CED">
        <w:rPr>
          <w:rFonts w:ascii="Arial" w:hAnsi="Arial" w:cs="Arial"/>
          <w:color w:val="000000"/>
          <w:sz w:val="20"/>
          <w:szCs w:val="20"/>
        </w:rPr>
        <w:t>koncedent</w:t>
      </w:r>
      <w:proofErr w:type="spellEnd"/>
      <w:r w:rsidRPr="004B5CED">
        <w:rPr>
          <w:rFonts w:ascii="Arial" w:hAnsi="Arial" w:cs="Arial"/>
          <w:color w:val="000000"/>
          <w:sz w:val="20"/>
          <w:szCs w:val="20"/>
        </w:rPr>
        <w:t xml:space="preserve"> in koncesionar uredita medsebojna razmerja v zvezi z izvajanjem koncesionirane dejavnosti, zlasti pa:</w:t>
      </w:r>
    </w:p>
    <w:p w14:paraId="54FCADC6" w14:textId="287E8FCB" w:rsidR="008155E2" w:rsidRPr="004B5CED" w:rsidRDefault="008155E2" w:rsidP="00F43E50">
      <w:pPr>
        <w:pStyle w:val="odstavek0"/>
        <w:numPr>
          <w:ilvl w:val="0"/>
          <w:numId w:val="175"/>
        </w:numPr>
        <w:shd w:val="clear" w:color="auto" w:fill="FFFFFF"/>
        <w:tabs>
          <w:tab w:val="clear" w:pos="397"/>
        </w:tabs>
        <w:spacing w:before="0" w:beforeAutospacing="0" w:after="0" w:afterAutospacing="0" w:line="240" w:lineRule="exact"/>
        <w:ind w:left="284" w:hanging="284"/>
        <w:jc w:val="both"/>
        <w:rPr>
          <w:rFonts w:ascii="Arial" w:hAnsi="Arial" w:cs="Arial"/>
          <w:color w:val="000000"/>
          <w:sz w:val="20"/>
          <w:szCs w:val="20"/>
        </w:rPr>
      </w:pPr>
      <w:r w:rsidRPr="004B5CED">
        <w:rPr>
          <w:rFonts w:ascii="Arial" w:hAnsi="Arial" w:cs="Arial"/>
          <w:color w:val="000000"/>
          <w:sz w:val="20"/>
          <w:szCs w:val="20"/>
        </w:rPr>
        <w:t>vrsto in obseg izvajanja koncesionirane dejavnosti, ki jo mora zagotoviti koncesionar,</w:t>
      </w:r>
    </w:p>
    <w:p w14:paraId="7CA36429" w14:textId="558B4F84" w:rsidR="008155E2" w:rsidRPr="004B5CED" w:rsidRDefault="008155E2" w:rsidP="00F43E50">
      <w:pPr>
        <w:pStyle w:val="odstavek0"/>
        <w:numPr>
          <w:ilvl w:val="0"/>
          <w:numId w:val="175"/>
        </w:numPr>
        <w:shd w:val="clear" w:color="auto" w:fill="FFFFFF"/>
        <w:tabs>
          <w:tab w:val="clear" w:pos="397"/>
        </w:tabs>
        <w:spacing w:before="0" w:beforeAutospacing="0" w:after="0" w:afterAutospacing="0" w:line="240" w:lineRule="exact"/>
        <w:ind w:left="284" w:hanging="284"/>
        <w:jc w:val="both"/>
        <w:rPr>
          <w:rFonts w:ascii="Arial" w:hAnsi="Arial" w:cs="Arial"/>
          <w:color w:val="000000"/>
          <w:sz w:val="20"/>
          <w:szCs w:val="20"/>
        </w:rPr>
      </w:pPr>
      <w:r w:rsidRPr="004B5CED">
        <w:rPr>
          <w:rFonts w:ascii="Arial" w:hAnsi="Arial" w:cs="Arial"/>
          <w:color w:val="000000"/>
          <w:sz w:val="20"/>
          <w:szCs w:val="20"/>
        </w:rPr>
        <w:t>lokacijo izvajanja koncesionirane dejavnosti,</w:t>
      </w:r>
    </w:p>
    <w:p w14:paraId="234673EE" w14:textId="7E0D75A7" w:rsidR="008155E2" w:rsidRPr="004B5CED" w:rsidRDefault="008155E2" w:rsidP="00F43E50">
      <w:pPr>
        <w:pStyle w:val="odstavek0"/>
        <w:numPr>
          <w:ilvl w:val="0"/>
          <w:numId w:val="175"/>
        </w:numPr>
        <w:shd w:val="clear" w:color="auto" w:fill="FFFFFF"/>
        <w:tabs>
          <w:tab w:val="clear" w:pos="397"/>
        </w:tabs>
        <w:spacing w:before="0" w:beforeAutospacing="0" w:after="0" w:afterAutospacing="0" w:line="240" w:lineRule="exact"/>
        <w:ind w:left="284" w:hanging="284"/>
        <w:jc w:val="both"/>
        <w:rPr>
          <w:rFonts w:ascii="Arial" w:hAnsi="Arial" w:cs="Arial"/>
          <w:color w:val="000000"/>
          <w:sz w:val="20"/>
          <w:szCs w:val="20"/>
        </w:rPr>
      </w:pPr>
      <w:r w:rsidRPr="004B5CED">
        <w:rPr>
          <w:rFonts w:ascii="Arial" w:hAnsi="Arial" w:cs="Arial"/>
          <w:color w:val="000000"/>
          <w:sz w:val="20"/>
          <w:szCs w:val="20"/>
        </w:rPr>
        <w:t>začetek izvajanja koncesionirane dejavnosti,</w:t>
      </w:r>
    </w:p>
    <w:p w14:paraId="60DA2ED3" w14:textId="7922A3EC" w:rsidR="008155E2" w:rsidRPr="004B5CED" w:rsidRDefault="008155E2" w:rsidP="00F43E50">
      <w:pPr>
        <w:pStyle w:val="odstavek0"/>
        <w:numPr>
          <w:ilvl w:val="0"/>
          <w:numId w:val="175"/>
        </w:numPr>
        <w:shd w:val="clear" w:color="auto" w:fill="FFFFFF"/>
        <w:tabs>
          <w:tab w:val="clear" w:pos="397"/>
        </w:tabs>
        <w:spacing w:before="0" w:beforeAutospacing="0" w:after="0" w:afterAutospacing="0" w:line="240" w:lineRule="exact"/>
        <w:ind w:left="284" w:hanging="284"/>
        <w:jc w:val="both"/>
        <w:rPr>
          <w:rFonts w:ascii="Arial" w:hAnsi="Arial" w:cs="Arial"/>
          <w:color w:val="000000"/>
          <w:sz w:val="20"/>
          <w:szCs w:val="20"/>
        </w:rPr>
      </w:pPr>
      <w:r w:rsidRPr="004B5CED">
        <w:rPr>
          <w:rFonts w:ascii="Arial" w:hAnsi="Arial" w:cs="Arial"/>
          <w:color w:val="000000"/>
          <w:sz w:val="20"/>
          <w:szCs w:val="20"/>
        </w:rPr>
        <w:t>rok trajanja koncesijske pogodbe, ki je določen v skladu s 136. členom tega zakona,</w:t>
      </w:r>
    </w:p>
    <w:p w14:paraId="2D434BCA" w14:textId="5ACE798C" w:rsidR="008155E2" w:rsidRPr="004B5CED" w:rsidRDefault="008155E2" w:rsidP="00F43E50">
      <w:pPr>
        <w:pStyle w:val="odstavek0"/>
        <w:numPr>
          <w:ilvl w:val="0"/>
          <w:numId w:val="175"/>
        </w:numPr>
        <w:shd w:val="clear" w:color="auto" w:fill="FFFFFF"/>
        <w:tabs>
          <w:tab w:val="clear" w:pos="397"/>
        </w:tabs>
        <w:spacing w:before="0" w:beforeAutospacing="0" w:after="0" w:afterAutospacing="0" w:line="240" w:lineRule="exact"/>
        <w:ind w:left="284" w:hanging="284"/>
        <w:jc w:val="both"/>
        <w:rPr>
          <w:rFonts w:ascii="Arial" w:hAnsi="Arial" w:cs="Arial"/>
          <w:color w:val="000000"/>
          <w:sz w:val="20"/>
          <w:szCs w:val="20"/>
        </w:rPr>
      </w:pPr>
      <w:r w:rsidRPr="004B5CED">
        <w:rPr>
          <w:rFonts w:ascii="Arial" w:hAnsi="Arial" w:cs="Arial"/>
          <w:color w:val="000000"/>
          <w:sz w:val="20"/>
          <w:szCs w:val="20"/>
        </w:rPr>
        <w:t>pogoje, ki jih mora izpolnjevati koncesionar v času trajanja koncesijskega razmerja,</w:t>
      </w:r>
    </w:p>
    <w:p w14:paraId="09BF56E2" w14:textId="6DFDD678" w:rsidR="008155E2" w:rsidRPr="004B5CED" w:rsidRDefault="008155E2" w:rsidP="00F43E50">
      <w:pPr>
        <w:pStyle w:val="odstavek0"/>
        <w:numPr>
          <w:ilvl w:val="0"/>
          <w:numId w:val="175"/>
        </w:numPr>
        <w:shd w:val="clear" w:color="auto" w:fill="FFFFFF"/>
        <w:tabs>
          <w:tab w:val="clear" w:pos="397"/>
        </w:tabs>
        <w:spacing w:before="0" w:beforeAutospacing="0" w:after="0" w:afterAutospacing="0" w:line="240" w:lineRule="exact"/>
        <w:ind w:left="284" w:hanging="284"/>
        <w:jc w:val="both"/>
        <w:rPr>
          <w:rFonts w:ascii="Arial" w:hAnsi="Arial" w:cs="Arial"/>
          <w:color w:val="000000"/>
          <w:sz w:val="20"/>
          <w:szCs w:val="20"/>
        </w:rPr>
      </w:pPr>
      <w:r w:rsidRPr="004B5CED">
        <w:rPr>
          <w:rFonts w:ascii="Arial" w:hAnsi="Arial" w:cs="Arial"/>
          <w:color w:val="000000"/>
          <w:sz w:val="20"/>
          <w:szCs w:val="20"/>
        </w:rPr>
        <w:t>minimalno število vpisanih študentov,</w:t>
      </w:r>
    </w:p>
    <w:p w14:paraId="0C74CF0E" w14:textId="5A29CE49" w:rsidR="008155E2" w:rsidRPr="004B5CED" w:rsidRDefault="008155E2" w:rsidP="00F43E50">
      <w:pPr>
        <w:pStyle w:val="odstavek0"/>
        <w:numPr>
          <w:ilvl w:val="0"/>
          <w:numId w:val="175"/>
        </w:numPr>
        <w:shd w:val="clear" w:color="auto" w:fill="FFFFFF"/>
        <w:tabs>
          <w:tab w:val="clear" w:pos="397"/>
        </w:tabs>
        <w:spacing w:before="0" w:beforeAutospacing="0" w:after="0" w:afterAutospacing="0" w:line="240" w:lineRule="exact"/>
        <w:ind w:left="284" w:hanging="284"/>
        <w:jc w:val="both"/>
        <w:rPr>
          <w:rFonts w:ascii="Arial" w:hAnsi="Arial" w:cs="Arial"/>
          <w:color w:val="000000"/>
          <w:sz w:val="20"/>
          <w:szCs w:val="20"/>
        </w:rPr>
      </w:pPr>
      <w:r w:rsidRPr="004B5CED">
        <w:rPr>
          <w:rFonts w:ascii="Arial" w:hAnsi="Arial" w:cs="Arial"/>
          <w:color w:val="000000"/>
          <w:sz w:val="20"/>
          <w:szCs w:val="20"/>
        </w:rPr>
        <w:t>višina obsega proračunskih sredstev za koncesijo,</w:t>
      </w:r>
    </w:p>
    <w:p w14:paraId="78381357" w14:textId="0C1A00C0" w:rsidR="008155E2" w:rsidRPr="004B5CED" w:rsidRDefault="008155E2" w:rsidP="00F43E50">
      <w:pPr>
        <w:pStyle w:val="odstavek0"/>
        <w:numPr>
          <w:ilvl w:val="0"/>
          <w:numId w:val="175"/>
        </w:numPr>
        <w:shd w:val="clear" w:color="auto" w:fill="FFFFFF"/>
        <w:tabs>
          <w:tab w:val="clear" w:pos="397"/>
        </w:tabs>
        <w:spacing w:before="0" w:beforeAutospacing="0" w:after="0" w:afterAutospacing="0" w:line="240" w:lineRule="exact"/>
        <w:ind w:left="284" w:hanging="284"/>
        <w:jc w:val="both"/>
        <w:rPr>
          <w:rFonts w:ascii="Arial" w:hAnsi="Arial" w:cs="Arial"/>
          <w:color w:val="000000"/>
          <w:sz w:val="20"/>
          <w:szCs w:val="20"/>
        </w:rPr>
      </w:pPr>
      <w:r w:rsidRPr="004B5CED">
        <w:rPr>
          <w:rFonts w:ascii="Arial" w:hAnsi="Arial" w:cs="Arial"/>
          <w:color w:val="000000"/>
          <w:sz w:val="20"/>
          <w:szCs w:val="20"/>
        </w:rPr>
        <w:t>dolžnost poročanja o izvajanju koncesionirane dejavnosti,</w:t>
      </w:r>
    </w:p>
    <w:p w14:paraId="1A4AE6D8" w14:textId="173B424C" w:rsidR="008155E2" w:rsidRPr="004B5CED" w:rsidRDefault="008155E2" w:rsidP="00F43E50">
      <w:pPr>
        <w:pStyle w:val="odstavek0"/>
        <w:numPr>
          <w:ilvl w:val="0"/>
          <w:numId w:val="175"/>
        </w:numPr>
        <w:shd w:val="clear" w:color="auto" w:fill="FFFFFF"/>
        <w:tabs>
          <w:tab w:val="clear" w:pos="397"/>
        </w:tabs>
        <w:spacing w:before="0" w:beforeAutospacing="0" w:after="0" w:afterAutospacing="0" w:line="240" w:lineRule="exact"/>
        <w:ind w:left="284" w:hanging="284"/>
        <w:jc w:val="both"/>
        <w:rPr>
          <w:rFonts w:ascii="Arial" w:hAnsi="Arial" w:cs="Arial"/>
          <w:color w:val="000000"/>
          <w:sz w:val="20"/>
          <w:szCs w:val="20"/>
        </w:rPr>
      </w:pPr>
      <w:r w:rsidRPr="004B5CED">
        <w:rPr>
          <w:rFonts w:ascii="Arial" w:hAnsi="Arial" w:cs="Arial"/>
          <w:color w:val="000000"/>
          <w:sz w:val="20"/>
          <w:szCs w:val="20"/>
        </w:rPr>
        <w:t>obveznost vzpostavitve notranjega nadzora,</w:t>
      </w:r>
    </w:p>
    <w:p w14:paraId="4686B839" w14:textId="2D89F860" w:rsidR="008155E2" w:rsidRPr="004B5CED" w:rsidRDefault="008155E2" w:rsidP="00F43E50">
      <w:pPr>
        <w:pStyle w:val="odstavek0"/>
        <w:numPr>
          <w:ilvl w:val="0"/>
          <w:numId w:val="175"/>
        </w:numPr>
        <w:shd w:val="clear" w:color="auto" w:fill="FFFFFF"/>
        <w:tabs>
          <w:tab w:val="clear" w:pos="397"/>
        </w:tabs>
        <w:spacing w:before="0" w:beforeAutospacing="0" w:after="0" w:afterAutospacing="0" w:line="240" w:lineRule="exact"/>
        <w:ind w:left="284" w:hanging="284"/>
        <w:jc w:val="both"/>
        <w:rPr>
          <w:rFonts w:ascii="Arial" w:hAnsi="Arial" w:cs="Arial"/>
          <w:color w:val="000000"/>
          <w:sz w:val="20"/>
          <w:szCs w:val="20"/>
        </w:rPr>
      </w:pPr>
      <w:r w:rsidRPr="004B5CED">
        <w:rPr>
          <w:rFonts w:ascii="Arial" w:hAnsi="Arial" w:cs="Arial"/>
          <w:color w:val="000000"/>
          <w:sz w:val="20"/>
          <w:szCs w:val="20"/>
        </w:rPr>
        <w:t xml:space="preserve">dopustitev izvedbe nadzora s strani </w:t>
      </w:r>
      <w:proofErr w:type="spellStart"/>
      <w:r w:rsidRPr="004B5CED">
        <w:rPr>
          <w:rFonts w:ascii="Arial" w:hAnsi="Arial" w:cs="Arial"/>
          <w:color w:val="000000"/>
          <w:sz w:val="20"/>
          <w:szCs w:val="20"/>
        </w:rPr>
        <w:t>koncedenta</w:t>
      </w:r>
      <w:proofErr w:type="spellEnd"/>
      <w:r w:rsidRPr="004B5CED">
        <w:rPr>
          <w:rFonts w:ascii="Arial" w:hAnsi="Arial" w:cs="Arial"/>
          <w:color w:val="000000"/>
          <w:sz w:val="20"/>
          <w:szCs w:val="20"/>
        </w:rPr>
        <w:t xml:space="preserve"> ali od njega pooblaščenih revizorjev za izvedbo nadzora v zvezi s predmetom koncesije,</w:t>
      </w:r>
    </w:p>
    <w:p w14:paraId="39562EAF" w14:textId="2E492C5E" w:rsidR="008155E2" w:rsidRPr="004B5CED" w:rsidRDefault="008155E2" w:rsidP="00F43E50">
      <w:pPr>
        <w:pStyle w:val="odstavek0"/>
        <w:numPr>
          <w:ilvl w:val="0"/>
          <w:numId w:val="175"/>
        </w:numPr>
        <w:shd w:val="clear" w:color="auto" w:fill="FFFFFF"/>
        <w:tabs>
          <w:tab w:val="clear" w:pos="397"/>
        </w:tabs>
        <w:spacing w:before="0" w:beforeAutospacing="0" w:after="0" w:afterAutospacing="0" w:line="240" w:lineRule="exact"/>
        <w:ind w:left="284" w:hanging="284"/>
        <w:jc w:val="both"/>
        <w:rPr>
          <w:rFonts w:ascii="Arial" w:hAnsi="Arial" w:cs="Arial"/>
          <w:color w:val="000000"/>
          <w:sz w:val="20"/>
          <w:szCs w:val="20"/>
        </w:rPr>
      </w:pPr>
      <w:r w:rsidRPr="004B5CED">
        <w:rPr>
          <w:rFonts w:ascii="Arial" w:hAnsi="Arial" w:cs="Arial"/>
          <w:color w:val="000000"/>
          <w:sz w:val="20"/>
          <w:szCs w:val="20"/>
        </w:rPr>
        <w:t>pravice in dolžnosti koncesionarja v primeru višje sile,</w:t>
      </w:r>
    </w:p>
    <w:p w14:paraId="3A49D075" w14:textId="49DE9529" w:rsidR="008155E2" w:rsidRPr="004B5CED" w:rsidRDefault="008155E2" w:rsidP="00F43E50">
      <w:pPr>
        <w:pStyle w:val="odstavek0"/>
        <w:numPr>
          <w:ilvl w:val="0"/>
          <w:numId w:val="175"/>
        </w:numPr>
        <w:shd w:val="clear" w:color="auto" w:fill="FFFFFF"/>
        <w:tabs>
          <w:tab w:val="clear" w:pos="397"/>
        </w:tabs>
        <w:spacing w:before="0" w:beforeAutospacing="0" w:after="0" w:afterAutospacing="0" w:line="240" w:lineRule="exact"/>
        <w:ind w:left="284" w:hanging="284"/>
        <w:jc w:val="both"/>
        <w:rPr>
          <w:rFonts w:ascii="Arial" w:hAnsi="Arial" w:cs="Arial"/>
          <w:color w:val="000000"/>
          <w:sz w:val="20"/>
          <w:szCs w:val="20"/>
        </w:rPr>
      </w:pPr>
      <w:r w:rsidRPr="004B5CED">
        <w:rPr>
          <w:rFonts w:ascii="Arial" w:hAnsi="Arial" w:cs="Arial"/>
          <w:color w:val="000000"/>
          <w:sz w:val="20"/>
          <w:szCs w:val="20"/>
        </w:rPr>
        <w:t>medsebojna razmerja v zvezi z morebitno škodo, povzročeno z izvajanjem ali opustitvijo izvajanja koncesionirane dejavnosti,</w:t>
      </w:r>
    </w:p>
    <w:p w14:paraId="3CCEED06" w14:textId="16F5879F" w:rsidR="008155E2" w:rsidRPr="004B5CED" w:rsidRDefault="008155E2" w:rsidP="00F43E50">
      <w:pPr>
        <w:pStyle w:val="odstavek0"/>
        <w:numPr>
          <w:ilvl w:val="0"/>
          <w:numId w:val="175"/>
        </w:numPr>
        <w:shd w:val="clear" w:color="auto" w:fill="FFFFFF"/>
        <w:tabs>
          <w:tab w:val="clear" w:pos="397"/>
        </w:tabs>
        <w:spacing w:before="0" w:beforeAutospacing="0" w:after="0" w:afterAutospacing="0" w:line="240" w:lineRule="exact"/>
        <w:ind w:left="284" w:hanging="284"/>
        <w:jc w:val="both"/>
        <w:rPr>
          <w:rFonts w:ascii="Arial" w:hAnsi="Arial" w:cs="Arial"/>
          <w:color w:val="000000"/>
          <w:sz w:val="20"/>
          <w:szCs w:val="20"/>
        </w:rPr>
      </w:pPr>
      <w:r w:rsidRPr="004B5CED">
        <w:rPr>
          <w:rFonts w:ascii="Arial" w:hAnsi="Arial" w:cs="Arial"/>
          <w:color w:val="000000"/>
          <w:sz w:val="20"/>
          <w:szCs w:val="20"/>
        </w:rPr>
        <w:t>odgovornost koncesionarja za ravnanja zaposlenih in s tem v zvezi možnost odvzema koncesije</w:t>
      </w:r>
      <w:r w:rsidR="00874A2D">
        <w:rPr>
          <w:rFonts w:ascii="Arial" w:hAnsi="Arial" w:cs="Arial"/>
          <w:color w:val="000000"/>
          <w:sz w:val="20"/>
          <w:szCs w:val="20"/>
        </w:rPr>
        <w:t>,</w:t>
      </w:r>
    </w:p>
    <w:p w14:paraId="6967D4D2" w14:textId="233C1742" w:rsidR="008155E2" w:rsidRPr="004B5CED" w:rsidRDefault="008155E2" w:rsidP="00F43E50">
      <w:pPr>
        <w:pStyle w:val="odstavek0"/>
        <w:numPr>
          <w:ilvl w:val="0"/>
          <w:numId w:val="175"/>
        </w:numPr>
        <w:shd w:val="clear" w:color="auto" w:fill="FFFFFF"/>
        <w:tabs>
          <w:tab w:val="clear" w:pos="397"/>
        </w:tabs>
        <w:spacing w:before="0" w:beforeAutospacing="0" w:after="0" w:afterAutospacing="0" w:line="240" w:lineRule="exact"/>
        <w:ind w:left="284" w:hanging="284"/>
        <w:jc w:val="both"/>
        <w:rPr>
          <w:rFonts w:ascii="Arial" w:hAnsi="Arial" w:cs="Arial"/>
          <w:color w:val="000000"/>
          <w:sz w:val="20"/>
          <w:szCs w:val="20"/>
        </w:rPr>
      </w:pPr>
      <w:r w:rsidRPr="004B5CED">
        <w:rPr>
          <w:rFonts w:ascii="Arial" w:hAnsi="Arial" w:cs="Arial"/>
          <w:color w:val="000000"/>
          <w:sz w:val="20"/>
          <w:szCs w:val="20"/>
        </w:rPr>
        <w:t xml:space="preserve">pogodbene sankcije zaradi neizvajanja ali nepravilnega izvajanja koncesije in kršitve, zaradi katerih imata </w:t>
      </w:r>
      <w:proofErr w:type="spellStart"/>
      <w:r w:rsidRPr="004B5CED">
        <w:rPr>
          <w:rFonts w:ascii="Arial" w:hAnsi="Arial" w:cs="Arial"/>
          <w:color w:val="000000"/>
          <w:sz w:val="20"/>
          <w:szCs w:val="20"/>
        </w:rPr>
        <w:t>koncedent</w:t>
      </w:r>
      <w:proofErr w:type="spellEnd"/>
      <w:r w:rsidRPr="004B5CED">
        <w:rPr>
          <w:rFonts w:ascii="Arial" w:hAnsi="Arial" w:cs="Arial"/>
          <w:color w:val="000000"/>
          <w:sz w:val="20"/>
          <w:szCs w:val="20"/>
        </w:rPr>
        <w:t xml:space="preserve"> in koncesionar pravico odstopiti od pogodbe.</w:t>
      </w:r>
    </w:p>
    <w:p w14:paraId="4F5C6DBB" w14:textId="77777777" w:rsidR="008155E2" w:rsidRPr="001D3B7D" w:rsidRDefault="008155E2" w:rsidP="004B5CED">
      <w:pPr>
        <w:tabs>
          <w:tab w:val="left" w:pos="284"/>
        </w:tabs>
        <w:spacing w:after="0" w:line="240" w:lineRule="exact"/>
        <w:jc w:val="both"/>
        <w:rPr>
          <w:rFonts w:ascii="Arial" w:hAnsi="Arial" w:cs="Arial"/>
          <w:spacing w:val="6"/>
          <w:sz w:val="20"/>
          <w:szCs w:val="20"/>
        </w:rPr>
      </w:pPr>
    </w:p>
    <w:p w14:paraId="1E5E621E" w14:textId="77777777" w:rsidR="008155E2" w:rsidRPr="003E2846" w:rsidRDefault="008155E2" w:rsidP="003E2846">
      <w:pPr>
        <w:tabs>
          <w:tab w:val="left" w:pos="284"/>
        </w:tabs>
        <w:spacing w:after="0" w:line="240" w:lineRule="exact"/>
        <w:jc w:val="both"/>
        <w:rPr>
          <w:rFonts w:ascii="Arial" w:hAnsi="Arial" w:cs="Arial"/>
          <w:spacing w:val="6"/>
          <w:sz w:val="20"/>
          <w:szCs w:val="20"/>
        </w:rPr>
      </w:pPr>
    </w:p>
    <w:p w14:paraId="25E6E7E0" w14:textId="0F474899" w:rsidR="008155E2" w:rsidRPr="00F43E50" w:rsidRDefault="0063351D" w:rsidP="00F43E50">
      <w:pPr>
        <w:pStyle w:val="tevilnatoka"/>
        <w:numPr>
          <w:ilvl w:val="0"/>
          <w:numId w:val="0"/>
        </w:numPr>
        <w:spacing w:line="240" w:lineRule="exact"/>
        <w:jc w:val="center"/>
        <w:rPr>
          <w:rFonts w:cs="Arial"/>
          <w:b/>
          <w:bCs/>
          <w:spacing w:val="6"/>
          <w:sz w:val="20"/>
          <w:szCs w:val="20"/>
          <w:lang w:val="sl-SI"/>
        </w:rPr>
      </w:pPr>
      <w:bookmarkStart w:id="95" w:name="_Ref368995435"/>
      <w:r>
        <w:rPr>
          <w:rFonts w:cs="Arial"/>
          <w:b/>
          <w:bCs/>
          <w:spacing w:val="6"/>
          <w:sz w:val="20"/>
          <w:szCs w:val="20"/>
          <w:lang w:val="sl-SI"/>
        </w:rPr>
        <w:t>143.</w:t>
      </w:r>
      <w:r w:rsidR="002215B6">
        <w:rPr>
          <w:rFonts w:cs="Arial"/>
          <w:b/>
          <w:bCs/>
          <w:spacing w:val="6"/>
          <w:sz w:val="20"/>
          <w:szCs w:val="20"/>
          <w:lang w:val="sl-SI"/>
        </w:rPr>
        <w:t xml:space="preserve"> </w:t>
      </w:r>
      <w:r w:rsidR="008155E2" w:rsidRPr="002215B6">
        <w:rPr>
          <w:rFonts w:cs="Arial"/>
          <w:b/>
          <w:bCs/>
          <w:spacing w:val="6"/>
          <w:sz w:val="20"/>
          <w:szCs w:val="20"/>
          <w:lang w:val="sl-SI"/>
        </w:rPr>
        <w:t>člen</w:t>
      </w:r>
    </w:p>
    <w:bookmarkEnd w:id="95"/>
    <w:p w14:paraId="265A4116" w14:textId="77777777" w:rsidR="008155E2" w:rsidRPr="001D3B7D" w:rsidRDefault="008155E2" w:rsidP="00C01F14">
      <w:pPr>
        <w:spacing w:after="0" w:line="240" w:lineRule="exact"/>
        <w:jc w:val="center"/>
        <w:rPr>
          <w:rFonts w:ascii="Arial" w:hAnsi="Arial" w:cs="Arial"/>
          <w:b/>
          <w:bCs/>
          <w:spacing w:val="6"/>
          <w:sz w:val="20"/>
          <w:szCs w:val="20"/>
        </w:rPr>
      </w:pPr>
      <w:r w:rsidRPr="001D3B7D">
        <w:rPr>
          <w:rFonts w:ascii="Arial" w:hAnsi="Arial" w:cs="Arial"/>
          <w:b/>
          <w:bCs/>
          <w:spacing w:val="6"/>
          <w:sz w:val="20"/>
          <w:szCs w:val="20"/>
        </w:rPr>
        <w:t>(sklenitev koncesijske pogodbe)</w:t>
      </w:r>
    </w:p>
    <w:p w14:paraId="6F7FB21F" w14:textId="77777777" w:rsidR="008155E2" w:rsidRPr="001D3B7D" w:rsidRDefault="008155E2" w:rsidP="00C01F14">
      <w:pPr>
        <w:spacing w:after="0" w:line="240" w:lineRule="exact"/>
        <w:jc w:val="center"/>
        <w:rPr>
          <w:rFonts w:ascii="Arial" w:eastAsia="Arial" w:hAnsi="Arial" w:cs="Arial"/>
          <w:b/>
          <w:bCs/>
          <w:spacing w:val="6"/>
          <w:sz w:val="20"/>
          <w:szCs w:val="20"/>
          <w:u w:color="000000"/>
        </w:rPr>
      </w:pPr>
    </w:p>
    <w:p w14:paraId="10E133E5" w14:textId="3D5266F4" w:rsidR="008155E2" w:rsidRPr="004B5CED" w:rsidRDefault="004B5CED" w:rsidP="004B5CED">
      <w:pPr>
        <w:pStyle w:val="odstavek0"/>
        <w:shd w:val="clear" w:color="auto" w:fill="FFFFFF"/>
        <w:spacing w:before="0" w:beforeAutospacing="0" w:after="0" w:afterAutospacing="0" w:line="240" w:lineRule="exact"/>
        <w:jc w:val="both"/>
        <w:rPr>
          <w:rFonts w:ascii="Arial" w:hAnsi="Arial" w:cs="Arial"/>
          <w:color w:val="000000"/>
          <w:sz w:val="20"/>
          <w:szCs w:val="20"/>
        </w:rPr>
      </w:pPr>
      <w:r>
        <w:rPr>
          <w:rFonts w:ascii="Arial" w:hAnsi="Arial" w:cs="Arial"/>
          <w:color w:val="000000"/>
          <w:sz w:val="20"/>
          <w:szCs w:val="20"/>
        </w:rPr>
        <w:t xml:space="preserve">(1) </w:t>
      </w:r>
      <w:r w:rsidR="008155E2" w:rsidRPr="004B5CED">
        <w:rPr>
          <w:rFonts w:ascii="Arial" w:hAnsi="Arial" w:cs="Arial"/>
          <w:color w:val="000000"/>
          <w:sz w:val="20"/>
          <w:szCs w:val="20"/>
        </w:rPr>
        <w:t>Ministrstvo, pristojno za visoko šolstvo, po dokončnosti odločbe o dodelitvi koncesije pozove koncesionarja k sklenitvi koncesijske pogodbe. Koncesijska pogodba mora biti sklenjena pred objavo razpisa za vpis za prvo študijsko leto, za katerega je dodeljena koncesija.</w:t>
      </w:r>
    </w:p>
    <w:p w14:paraId="2A908992" w14:textId="77777777" w:rsidR="008155E2" w:rsidRPr="004B5CED" w:rsidRDefault="008155E2" w:rsidP="004B5CED">
      <w:pPr>
        <w:pStyle w:val="odstavek0"/>
        <w:shd w:val="clear" w:color="auto" w:fill="FFFFFF"/>
        <w:spacing w:before="0" w:beforeAutospacing="0" w:after="0" w:afterAutospacing="0" w:line="240" w:lineRule="exact"/>
        <w:jc w:val="both"/>
        <w:rPr>
          <w:rFonts w:ascii="Arial" w:hAnsi="Arial" w:cs="Arial"/>
          <w:color w:val="000000"/>
          <w:sz w:val="20"/>
          <w:szCs w:val="20"/>
        </w:rPr>
      </w:pPr>
    </w:p>
    <w:p w14:paraId="05FA746B" w14:textId="0001F662" w:rsidR="008155E2" w:rsidRPr="004B5CED" w:rsidRDefault="004B5CED" w:rsidP="004B5CED">
      <w:pPr>
        <w:pStyle w:val="odstavek0"/>
        <w:shd w:val="clear" w:color="auto" w:fill="FFFFFF"/>
        <w:spacing w:before="0" w:beforeAutospacing="0" w:after="0" w:afterAutospacing="0" w:line="240" w:lineRule="exact"/>
        <w:jc w:val="both"/>
        <w:rPr>
          <w:rFonts w:ascii="Arial" w:hAnsi="Arial" w:cs="Arial"/>
          <w:color w:val="000000"/>
          <w:sz w:val="20"/>
          <w:szCs w:val="20"/>
        </w:rPr>
      </w:pPr>
      <w:r>
        <w:rPr>
          <w:rFonts w:ascii="Arial" w:hAnsi="Arial" w:cs="Arial"/>
          <w:color w:val="000000"/>
          <w:sz w:val="20"/>
          <w:szCs w:val="20"/>
        </w:rPr>
        <w:t xml:space="preserve">(2) </w:t>
      </w:r>
      <w:r w:rsidR="008155E2" w:rsidRPr="004B5CED">
        <w:rPr>
          <w:rFonts w:ascii="Arial" w:hAnsi="Arial" w:cs="Arial"/>
          <w:color w:val="000000"/>
          <w:sz w:val="20"/>
          <w:szCs w:val="20"/>
        </w:rPr>
        <w:t>S sklenitvijo koncesijske pogodbe pridobi koncesionar pravico in prevzame obveznost izvajati dejavnost v visokem šolstvu v okviru dodeljene koncesije in zagotovljenih sredstev. Visokošolsko dejavnost lahko začne koncesionar izvajati s prvim naslednjim študijskim letom po sklenitvi koncesijske pogodbe.</w:t>
      </w:r>
    </w:p>
    <w:p w14:paraId="7450E032" w14:textId="77777777" w:rsidR="008155E2" w:rsidRPr="004B5CED" w:rsidRDefault="008155E2" w:rsidP="004B5CED">
      <w:pPr>
        <w:pStyle w:val="odstavek0"/>
        <w:shd w:val="clear" w:color="auto" w:fill="FFFFFF"/>
        <w:spacing w:before="0" w:beforeAutospacing="0" w:after="0" w:afterAutospacing="0" w:line="240" w:lineRule="exact"/>
        <w:jc w:val="both"/>
        <w:rPr>
          <w:rFonts w:ascii="Arial" w:hAnsi="Arial" w:cs="Arial"/>
          <w:color w:val="000000"/>
          <w:sz w:val="20"/>
          <w:szCs w:val="20"/>
        </w:rPr>
      </w:pPr>
    </w:p>
    <w:p w14:paraId="5DB5C843" w14:textId="0BB2F81D" w:rsidR="008155E2" w:rsidRPr="00CE7210" w:rsidRDefault="004B5CED" w:rsidP="004B5CED">
      <w:pPr>
        <w:pStyle w:val="odstavek0"/>
        <w:shd w:val="clear" w:color="auto" w:fill="FFFFFF"/>
        <w:spacing w:before="0" w:beforeAutospacing="0" w:after="0" w:afterAutospacing="0" w:line="240" w:lineRule="exact"/>
        <w:jc w:val="both"/>
        <w:rPr>
          <w:rFonts w:ascii="Arial" w:hAnsi="Arial" w:cs="Arial"/>
          <w:color w:val="000000"/>
          <w:sz w:val="20"/>
          <w:szCs w:val="20"/>
        </w:rPr>
      </w:pPr>
      <w:r>
        <w:rPr>
          <w:rFonts w:ascii="Arial" w:hAnsi="Arial" w:cs="Arial"/>
          <w:color w:val="000000"/>
          <w:sz w:val="20"/>
          <w:szCs w:val="20"/>
        </w:rPr>
        <w:t xml:space="preserve">(3) </w:t>
      </w:r>
      <w:r w:rsidR="008155E2" w:rsidRPr="004B5CED">
        <w:rPr>
          <w:rFonts w:ascii="Arial" w:hAnsi="Arial" w:cs="Arial"/>
          <w:color w:val="000000"/>
          <w:sz w:val="20"/>
          <w:szCs w:val="20"/>
        </w:rPr>
        <w:t xml:space="preserve">Če koncesionar iz neupravičenih razlogov ne sklene koncesijske pogodbe v roku, določenem z odločbo o dodelitvi koncesije, lahko ministrstvo, pristojno za visoko šolstvo, na podlagi odločbe Vlade Republike </w:t>
      </w:r>
      <w:r w:rsidR="008155E2" w:rsidRPr="00CE7210">
        <w:rPr>
          <w:rFonts w:ascii="Arial" w:hAnsi="Arial" w:cs="Arial"/>
          <w:color w:val="000000"/>
          <w:sz w:val="20"/>
          <w:szCs w:val="20"/>
        </w:rPr>
        <w:t xml:space="preserve">Slovenije sklene pogodbo s prvim naslednjim prijaviteljem, ki izpolnjuje vse razpisne pogoje. </w:t>
      </w:r>
    </w:p>
    <w:p w14:paraId="21D093F9" w14:textId="77777777" w:rsidR="008155E2" w:rsidRPr="001D3B7D" w:rsidRDefault="008155E2" w:rsidP="00CE7210">
      <w:pPr>
        <w:pStyle w:val="Odstavekseznama"/>
        <w:spacing w:after="0" w:line="240" w:lineRule="exact"/>
        <w:ind w:left="0"/>
        <w:rPr>
          <w:rFonts w:ascii="Arial" w:hAnsi="Arial" w:cs="Arial"/>
          <w:spacing w:val="6"/>
          <w:sz w:val="20"/>
          <w:szCs w:val="20"/>
        </w:rPr>
      </w:pPr>
    </w:p>
    <w:p w14:paraId="59C984EE" w14:textId="77777777" w:rsidR="008155E2" w:rsidRPr="001D3B7D" w:rsidRDefault="008155E2" w:rsidP="00D93516">
      <w:pPr>
        <w:pStyle w:val="Odstavekseznama"/>
        <w:spacing w:after="0" w:line="240" w:lineRule="exact"/>
        <w:ind w:left="0"/>
        <w:rPr>
          <w:rFonts w:ascii="Arial" w:hAnsi="Arial" w:cs="Arial"/>
          <w:spacing w:val="6"/>
          <w:sz w:val="20"/>
          <w:szCs w:val="20"/>
        </w:rPr>
      </w:pPr>
    </w:p>
    <w:p w14:paraId="22FD979F" w14:textId="095500B1" w:rsidR="008155E2" w:rsidRPr="00F43E50" w:rsidRDefault="0063351D" w:rsidP="00F43E50">
      <w:pPr>
        <w:pStyle w:val="tevilnatoka"/>
        <w:numPr>
          <w:ilvl w:val="0"/>
          <w:numId w:val="0"/>
        </w:numPr>
        <w:spacing w:line="240" w:lineRule="exact"/>
        <w:jc w:val="center"/>
        <w:rPr>
          <w:rFonts w:cs="Arial"/>
          <w:b/>
          <w:bCs/>
          <w:spacing w:val="6"/>
          <w:sz w:val="20"/>
          <w:szCs w:val="20"/>
        </w:rPr>
      </w:pPr>
      <w:bookmarkStart w:id="96" w:name="_Ref368995439"/>
      <w:r>
        <w:rPr>
          <w:rFonts w:cs="Arial"/>
          <w:b/>
          <w:bCs/>
          <w:spacing w:val="6"/>
          <w:sz w:val="20"/>
          <w:szCs w:val="20"/>
          <w:lang w:val="sl-SI"/>
        </w:rPr>
        <w:t>144.</w:t>
      </w:r>
      <w:r w:rsidR="002215B6">
        <w:rPr>
          <w:rFonts w:cs="Arial"/>
          <w:b/>
          <w:bCs/>
          <w:spacing w:val="6"/>
          <w:sz w:val="20"/>
          <w:szCs w:val="20"/>
          <w:lang w:val="sl-SI"/>
        </w:rPr>
        <w:t xml:space="preserve"> </w:t>
      </w:r>
      <w:r w:rsidR="008155E2" w:rsidRPr="00F43E50">
        <w:rPr>
          <w:rFonts w:cs="Arial"/>
          <w:b/>
          <w:bCs/>
          <w:spacing w:val="6"/>
          <w:sz w:val="20"/>
          <w:szCs w:val="20"/>
          <w:lang w:val="sl-SI"/>
        </w:rPr>
        <w:t>člen</w:t>
      </w:r>
    </w:p>
    <w:bookmarkEnd w:id="96"/>
    <w:p w14:paraId="75AE7D95" w14:textId="77777777" w:rsidR="008155E2" w:rsidRPr="00D93516" w:rsidRDefault="008155E2" w:rsidP="00D93516">
      <w:pPr>
        <w:spacing w:after="0" w:line="240" w:lineRule="exact"/>
        <w:jc w:val="center"/>
        <w:rPr>
          <w:rFonts w:ascii="Arial" w:eastAsia="Times New Roman" w:hAnsi="Arial" w:cs="Arial"/>
          <w:b/>
          <w:bCs/>
          <w:color w:val="000000"/>
          <w:sz w:val="20"/>
          <w:szCs w:val="20"/>
          <w:lang w:eastAsia="sl-SI"/>
        </w:rPr>
      </w:pPr>
      <w:r w:rsidRPr="00D93516">
        <w:rPr>
          <w:rFonts w:ascii="Arial" w:eastAsia="Times New Roman" w:hAnsi="Arial" w:cs="Arial"/>
          <w:b/>
          <w:bCs/>
          <w:color w:val="000000"/>
          <w:sz w:val="20"/>
          <w:szCs w:val="20"/>
          <w:lang w:eastAsia="sl-SI"/>
        </w:rPr>
        <w:t>(prenehanje koncesijskega razmerja)</w:t>
      </w:r>
    </w:p>
    <w:p w14:paraId="77365852" w14:textId="77777777" w:rsidR="00CE7210" w:rsidRPr="00D93516" w:rsidRDefault="00CE7210" w:rsidP="00C01F14">
      <w:pPr>
        <w:spacing w:after="0" w:line="240" w:lineRule="exact"/>
        <w:rPr>
          <w:rFonts w:ascii="Arial" w:eastAsia="Times New Roman" w:hAnsi="Arial" w:cs="Arial"/>
          <w:color w:val="000000"/>
          <w:sz w:val="20"/>
          <w:szCs w:val="20"/>
          <w:lang w:eastAsia="sl-SI"/>
        </w:rPr>
      </w:pPr>
    </w:p>
    <w:p w14:paraId="4214C0A1" w14:textId="6370BE03" w:rsidR="008155E2" w:rsidRPr="00D93516" w:rsidRDefault="008155E2" w:rsidP="00C01F14">
      <w:pPr>
        <w:spacing w:after="0" w:line="240" w:lineRule="exact"/>
        <w:rPr>
          <w:rFonts w:ascii="Arial" w:eastAsia="Times New Roman" w:hAnsi="Arial" w:cs="Arial"/>
          <w:color w:val="000000"/>
          <w:sz w:val="20"/>
          <w:szCs w:val="20"/>
          <w:lang w:eastAsia="sl-SI"/>
        </w:rPr>
      </w:pPr>
      <w:r w:rsidRPr="00D93516">
        <w:rPr>
          <w:rFonts w:ascii="Arial" w:eastAsia="Times New Roman" w:hAnsi="Arial" w:cs="Arial"/>
          <w:color w:val="000000"/>
          <w:sz w:val="20"/>
          <w:szCs w:val="20"/>
          <w:lang w:eastAsia="sl-SI"/>
        </w:rPr>
        <w:t xml:space="preserve">Razmerje med </w:t>
      </w:r>
      <w:proofErr w:type="spellStart"/>
      <w:r w:rsidRPr="00D93516">
        <w:rPr>
          <w:rFonts w:ascii="Arial" w:eastAsia="Times New Roman" w:hAnsi="Arial" w:cs="Arial"/>
          <w:color w:val="000000"/>
          <w:sz w:val="20"/>
          <w:szCs w:val="20"/>
          <w:lang w:eastAsia="sl-SI"/>
        </w:rPr>
        <w:t>koncedentom</w:t>
      </w:r>
      <w:proofErr w:type="spellEnd"/>
      <w:r w:rsidRPr="00D93516">
        <w:rPr>
          <w:rFonts w:ascii="Arial" w:eastAsia="Times New Roman" w:hAnsi="Arial" w:cs="Arial"/>
          <w:color w:val="000000"/>
          <w:sz w:val="20"/>
          <w:szCs w:val="20"/>
          <w:lang w:eastAsia="sl-SI"/>
        </w:rPr>
        <w:t xml:space="preserve"> in koncesionarjem preneha:</w:t>
      </w:r>
    </w:p>
    <w:p w14:paraId="312EB1F0" w14:textId="450D44C6" w:rsidR="008155E2" w:rsidRPr="00D93516" w:rsidRDefault="008155E2" w:rsidP="00F43E50">
      <w:pPr>
        <w:pStyle w:val="Odstavekseznama"/>
        <w:numPr>
          <w:ilvl w:val="0"/>
          <w:numId w:val="176"/>
        </w:numPr>
        <w:tabs>
          <w:tab w:val="clear" w:pos="397"/>
        </w:tabs>
        <w:spacing w:after="0" w:line="240" w:lineRule="exact"/>
        <w:ind w:left="284" w:hanging="284"/>
        <w:rPr>
          <w:rFonts w:ascii="Arial" w:eastAsia="Times New Roman" w:hAnsi="Arial" w:cs="Arial"/>
          <w:color w:val="000000"/>
          <w:sz w:val="20"/>
          <w:szCs w:val="20"/>
          <w:lang w:eastAsia="sl-SI"/>
        </w:rPr>
      </w:pPr>
      <w:r w:rsidRPr="00D93516">
        <w:rPr>
          <w:rFonts w:ascii="Arial" w:eastAsia="Times New Roman" w:hAnsi="Arial" w:cs="Arial"/>
          <w:color w:val="000000"/>
          <w:sz w:val="20"/>
          <w:szCs w:val="20"/>
          <w:lang w:eastAsia="sl-SI"/>
        </w:rPr>
        <w:t xml:space="preserve">s prenehanjem koncesijske pogodbe ali </w:t>
      </w:r>
    </w:p>
    <w:p w14:paraId="676D08AB" w14:textId="47555DBB" w:rsidR="008155E2" w:rsidRPr="00D93516" w:rsidRDefault="008155E2" w:rsidP="00F43E50">
      <w:pPr>
        <w:pStyle w:val="Odstavekseznama"/>
        <w:numPr>
          <w:ilvl w:val="0"/>
          <w:numId w:val="176"/>
        </w:numPr>
        <w:tabs>
          <w:tab w:val="clear" w:pos="397"/>
        </w:tabs>
        <w:spacing w:after="0" w:line="240" w:lineRule="exact"/>
        <w:ind w:left="284" w:hanging="284"/>
        <w:rPr>
          <w:rFonts w:ascii="Arial" w:eastAsia="Times New Roman" w:hAnsi="Arial" w:cs="Arial"/>
          <w:color w:val="000000"/>
          <w:sz w:val="20"/>
          <w:szCs w:val="20"/>
          <w:lang w:eastAsia="sl-SI"/>
        </w:rPr>
      </w:pPr>
      <w:r w:rsidRPr="00D93516">
        <w:rPr>
          <w:rFonts w:ascii="Arial" w:eastAsia="Times New Roman" w:hAnsi="Arial" w:cs="Arial"/>
          <w:color w:val="000000"/>
          <w:sz w:val="20"/>
          <w:szCs w:val="20"/>
          <w:lang w:eastAsia="sl-SI"/>
        </w:rPr>
        <w:t>z odvzemom koncesije.</w:t>
      </w:r>
    </w:p>
    <w:p w14:paraId="5CF28912" w14:textId="77777777" w:rsidR="008155E2" w:rsidRDefault="008155E2" w:rsidP="00C01F14">
      <w:pPr>
        <w:spacing w:after="0" w:line="240" w:lineRule="exact"/>
        <w:rPr>
          <w:rFonts w:ascii="Arial" w:hAnsi="Arial" w:cs="Arial"/>
          <w:spacing w:val="6"/>
          <w:sz w:val="20"/>
          <w:szCs w:val="20"/>
        </w:rPr>
      </w:pPr>
    </w:p>
    <w:p w14:paraId="17E11E0B" w14:textId="77777777" w:rsidR="00DB587A" w:rsidRDefault="00DB587A" w:rsidP="00C01F14">
      <w:pPr>
        <w:spacing w:after="0" w:line="240" w:lineRule="exact"/>
        <w:rPr>
          <w:rFonts w:ascii="Arial" w:hAnsi="Arial" w:cs="Arial"/>
          <w:spacing w:val="6"/>
          <w:sz w:val="20"/>
          <w:szCs w:val="20"/>
        </w:rPr>
      </w:pPr>
    </w:p>
    <w:p w14:paraId="2410D53F" w14:textId="77777777" w:rsidR="005941B9" w:rsidRDefault="005941B9" w:rsidP="00F43E50">
      <w:pPr>
        <w:pStyle w:val="tevilnatoka"/>
        <w:numPr>
          <w:ilvl w:val="0"/>
          <w:numId w:val="0"/>
        </w:numPr>
        <w:spacing w:line="240" w:lineRule="exact"/>
        <w:jc w:val="center"/>
        <w:rPr>
          <w:rFonts w:cs="Arial"/>
          <w:b/>
          <w:bCs/>
          <w:spacing w:val="6"/>
          <w:sz w:val="20"/>
          <w:szCs w:val="20"/>
          <w:lang w:val="sl-SI"/>
        </w:rPr>
      </w:pPr>
      <w:bookmarkStart w:id="97" w:name="_Ref368995440"/>
    </w:p>
    <w:p w14:paraId="0293FFF4" w14:textId="5FCBAF4C" w:rsidR="008155E2" w:rsidRPr="00F43E50" w:rsidRDefault="00423DD5" w:rsidP="00F43E50">
      <w:pPr>
        <w:pStyle w:val="tevilnatoka"/>
        <w:numPr>
          <w:ilvl w:val="0"/>
          <w:numId w:val="0"/>
        </w:numPr>
        <w:spacing w:line="240" w:lineRule="exact"/>
        <w:jc w:val="center"/>
        <w:rPr>
          <w:rFonts w:cs="Arial"/>
          <w:b/>
          <w:bCs/>
          <w:spacing w:val="6"/>
          <w:sz w:val="20"/>
          <w:szCs w:val="20"/>
          <w:lang w:val="sl-SI"/>
        </w:rPr>
      </w:pPr>
      <w:r>
        <w:rPr>
          <w:rFonts w:cs="Arial"/>
          <w:b/>
          <w:bCs/>
          <w:spacing w:val="6"/>
          <w:sz w:val="20"/>
          <w:szCs w:val="20"/>
          <w:lang w:val="sl-SI"/>
        </w:rPr>
        <w:lastRenderedPageBreak/>
        <w:t>145.</w:t>
      </w:r>
      <w:r w:rsidR="002215B6">
        <w:rPr>
          <w:rFonts w:cs="Arial"/>
          <w:b/>
          <w:bCs/>
          <w:spacing w:val="6"/>
          <w:sz w:val="20"/>
          <w:szCs w:val="20"/>
          <w:lang w:val="sl-SI"/>
        </w:rPr>
        <w:t xml:space="preserve"> </w:t>
      </w:r>
      <w:r w:rsidR="008155E2" w:rsidRPr="001D3B7D">
        <w:rPr>
          <w:rFonts w:cs="Arial"/>
          <w:b/>
          <w:bCs/>
          <w:spacing w:val="6"/>
          <w:sz w:val="20"/>
          <w:szCs w:val="20"/>
          <w:lang w:val="sl-SI"/>
        </w:rPr>
        <w:t>člen</w:t>
      </w:r>
    </w:p>
    <w:bookmarkEnd w:id="97"/>
    <w:p w14:paraId="02CEDF41" w14:textId="77777777" w:rsidR="008155E2" w:rsidRPr="001D3B7D" w:rsidRDefault="008155E2" w:rsidP="00C01F14">
      <w:pPr>
        <w:spacing w:after="0" w:line="240" w:lineRule="exact"/>
        <w:jc w:val="center"/>
        <w:rPr>
          <w:rFonts w:ascii="Arial" w:hAnsi="Arial" w:cs="Arial"/>
          <w:b/>
          <w:bCs/>
          <w:spacing w:val="6"/>
          <w:sz w:val="20"/>
          <w:szCs w:val="20"/>
        </w:rPr>
      </w:pPr>
      <w:r w:rsidRPr="001D3B7D">
        <w:rPr>
          <w:rFonts w:ascii="Arial" w:hAnsi="Arial" w:cs="Arial"/>
          <w:b/>
          <w:bCs/>
          <w:spacing w:val="6"/>
          <w:sz w:val="20"/>
          <w:szCs w:val="20"/>
        </w:rPr>
        <w:t>(prenehanje koncesijske pogodbe)</w:t>
      </w:r>
    </w:p>
    <w:p w14:paraId="55576927" w14:textId="77777777" w:rsidR="008155E2" w:rsidRPr="001D3B7D" w:rsidRDefault="008155E2" w:rsidP="00C01F14">
      <w:pPr>
        <w:spacing w:after="0" w:line="240" w:lineRule="exact"/>
        <w:jc w:val="center"/>
        <w:rPr>
          <w:rFonts w:ascii="Arial" w:hAnsi="Arial" w:cs="Arial"/>
          <w:spacing w:val="6"/>
          <w:sz w:val="20"/>
          <w:szCs w:val="20"/>
        </w:rPr>
      </w:pPr>
    </w:p>
    <w:p w14:paraId="1569D1E9" w14:textId="49511A77" w:rsidR="008155E2" w:rsidRPr="00D93516" w:rsidRDefault="003D4867" w:rsidP="00D93516">
      <w:pPr>
        <w:spacing w:after="0" w:line="240" w:lineRule="exact"/>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 xml:space="preserve">(1) </w:t>
      </w:r>
      <w:r w:rsidR="008155E2" w:rsidRPr="00D93516">
        <w:rPr>
          <w:rFonts w:ascii="Arial" w:eastAsia="Times New Roman" w:hAnsi="Arial" w:cs="Arial"/>
          <w:color w:val="000000"/>
          <w:sz w:val="20"/>
          <w:szCs w:val="20"/>
          <w:lang w:eastAsia="sl-SI"/>
        </w:rPr>
        <w:t>Koncesijska pogodba preneha:</w:t>
      </w:r>
    </w:p>
    <w:p w14:paraId="17A69430" w14:textId="4ABCE20E" w:rsidR="008155E2" w:rsidRPr="00F43E50" w:rsidRDefault="008155E2" w:rsidP="00F43E50">
      <w:pPr>
        <w:pStyle w:val="Odstavekseznama"/>
        <w:numPr>
          <w:ilvl w:val="0"/>
          <w:numId w:val="177"/>
        </w:numPr>
        <w:spacing w:after="0" w:line="240" w:lineRule="exact"/>
        <w:ind w:left="284" w:hanging="284"/>
        <w:jc w:val="both"/>
        <w:rPr>
          <w:rFonts w:ascii="Arial" w:eastAsia="Times New Roman" w:hAnsi="Arial" w:cs="Arial"/>
          <w:color w:val="000000"/>
          <w:sz w:val="20"/>
          <w:szCs w:val="20"/>
          <w:lang w:eastAsia="sl-SI"/>
        </w:rPr>
      </w:pPr>
      <w:r w:rsidRPr="00F43E50">
        <w:rPr>
          <w:rFonts w:ascii="Arial" w:eastAsia="Times New Roman" w:hAnsi="Arial" w:cs="Arial"/>
          <w:color w:val="000000"/>
          <w:sz w:val="20"/>
          <w:szCs w:val="20"/>
          <w:lang w:eastAsia="sl-SI"/>
        </w:rPr>
        <w:t>s pretekom časa, za katerega je bila sklenjena,</w:t>
      </w:r>
    </w:p>
    <w:p w14:paraId="6C8FC648" w14:textId="4B391A90" w:rsidR="008155E2" w:rsidRPr="00F43E50" w:rsidRDefault="008155E2" w:rsidP="00F43E50">
      <w:pPr>
        <w:pStyle w:val="Odstavekseznama"/>
        <w:numPr>
          <w:ilvl w:val="0"/>
          <w:numId w:val="177"/>
        </w:numPr>
        <w:spacing w:after="0" w:line="240" w:lineRule="exact"/>
        <w:ind w:left="284" w:hanging="284"/>
        <w:jc w:val="both"/>
        <w:rPr>
          <w:rFonts w:ascii="Arial" w:eastAsia="Times New Roman" w:hAnsi="Arial" w:cs="Arial"/>
          <w:color w:val="000000"/>
          <w:sz w:val="20"/>
          <w:szCs w:val="20"/>
          <w:lang w:eastAsia="sl-SI"/>
        </w:rPr>
      </w:pPr>
      <w:r w:rsidRPr="00F43E50">
        <w:rPr>
          <w:rFonts w:ascii="Arial" w:eastAsia="Times New Roman" w:hAnsi="Arial" w:cs="Arial"/>
          <w:color w:val="000000"/>
          <w:sz w:val="20"/>
          <w:szCs w:val="20"/>
          <w:lang w:eastAsia="sl-SI"/>
        </w:rPr>
        <w:t>z odpovedjo,</w:t>
      </w:r>
    </w:p>
    <w:p w14:paraId="62B6B7FB" w14:textId="68BCDA3B" w:rsidR="008155E2" w:rsidRPr="00F43E50" w:rsidRDefault="008155E2" w:rsidP="00F43E50">
      <w:pPr>
        <w:pStyle w:val="Odstavekseznama"/>
        <w:numPr>
          <w:ilvl w:val="0"/>
          <w:numId w:val="177"/>
        </w:numPr>
        <w:spacing w:after="0" w:line="240" w:lineRule="exact"/>
        <w:ind w:left="284" w:hanging="284"/>
        <w:jc w:val="both"/>
        <w:rPr>
          <w:rFonts w:ascii="Arial" w:eastAsia="Times New Roman" w:hAnsi="Arial" w:cs="Arial"/>
          <w:color w:val="000000"/>
          <w:sz w:val="20"/>
          <w:szCs w:val="20"/>
          <w:lang w:eastAsia="sl-SI"/>
        </w:rPr>
      </w:pPr>
      <w:r w:rsidRPr="00F43E50">
        <w:rPr>
          <w:rFonts w:ascii="Arial" w:eastAsia="Times New Roman" w:hAnsi="Arial" w:cs="Arial"/>
          <w:color w:val="000000"/>
          <w:sz w:val="20"/>
          <w:szCs w:val="20"/>
          <w:lang w:eastAsia="sl-SI"/>
        </w:rPr>
        <w:t>z razdrtjem,</w:t>
      </w:r>
    </w:p>
    <w:p w14:paraId="16BD13E5" w14:textId="300CF40F" w:rsidR="008155E2" w:rsidRPr="00F43E50" w:rsidRDefault="008155E2" w:rsidP="00F43E50">
      <w:pPr>
        <w:pStyle w:val="Odstavekseznama"/>
        <w:numPr>
          <w:ilvl w:val="0"/>
          <w:numId w:val="177"/>
        </w:numPr>
        <w:spacing w:after="0" w:line="240" w:lineRule="exact"/>
        <w:ind w:left="284" w:hanging="284"/>
        <w:jc w:val="both"/>
        <w:rPr>
          <w:rFonts w:ascii="Arial" w:eastAsia="Times New Roman" w:hAnsi="Arial" w:cs="Arial"/>
          <w:color w:val="000000"/>
          <w:sz w:val="20"/>
          <w:szCs w:val="20"/>
          <w:lang w:eastAsia="sl-SI"/>
        </w:rPr>
      </w:pPr>
      <w:r w:rsidRPr="00F43E50">
        <w:rPr>
          <w:rFonts w:ascii="Arial" w:eastAsia="Times New Roman" w:hAnsi="Arial" w:cs="Arial"/>
          <w:color w:val="000000"/>
          <w:sz w:val="20"/>
          <w:szCs w:val="20"/>
          <w:lang w:eastAsia="sl-SI"/>
        </w:rPr>
        <w:t>s potekom akreditacije visokošolskega zavoda ali z odvzemom akreditacije koncesioniranemu študijskemu programu,</w:t>
      </w:r>
    </w:p>
    <w:p w14:paraId="6EB0E765" w14:textId="7BFBA921" w:rsidR="008155E2" w:rsidRPr="00F43E50" w:rsidRDefault="008155E2" w:rsidP="00F43E50">
      <w:pPr>
        <w:pStyle w:val="Odstavekseznama"/>
        <w:numPr>
          <w:ilvl w:val="0"/>
          <w:numId w:val="177"/>
        </w:numPr>
        <w:spacing w:after="0" w:line="240" w:lineRule="exact"/>
        <w:ind w:left="284" w:hanging="284"/>
        <w:jc w:val="both"/>
        <w:rPr>
          <w:rFonts w:ascii="Arial" w:eastAsia="Times New Roman" w:hAnsi="Arial" w:cs="Arial"/>
          <w:color w:val="000000"/>
          <w:sz w:val="20"/>
          <w:szCs w:val="20"/>
          <w:lang w:eastAsia="sl-SI"/>
        </w:rPr>
      </w:pPr>
      <w:r w:rsidRPr="00F43E50">
        <w:rPr>
          <w:rFonts w:ascii="Arial" w:eastAsia="Times New Roman" w:hAnsi="Arial" w:cs="Arial"/>
          <w:color w:val="000000"/>
          <w:sz w:val="20"/>
          <w:szCs w:val="20"/>
          <w:lang w:eastAsia="sl-SI"/>
        </w:rPr>
        <w:t>s stečajem ali likvidacijo koncesionarja.</w:t>
      </w:r>
    </w:p>
    <w:p w14:paraId="13A9F82B" w14:textId="77777777" w:rsidR="008155E2" w:rsidRPr="001D3B7D" w:rsidRDefault="008155E2" w:rsidP="00C01F14">
      <w:pPr>
        <w:spacing w:after="0" w:line="240" w:lineRule="exact"/>
        <w:jc w:val="both"/>
        <w:rPr>
          <w:rFonts w:ascii="Arial" w:eastAsia="Arial" w:hAnsi="Arial" w:cs="Arial"/>
          <w:spacing w:val="6"/>
          <w:sz w:val="20"/>
          <w:szCs w:val="20"/>
          <w:u w:color="000000"/>
        </w:rPr>
      </w:pPr>
    </w:p>
    <w:p w14:paraId="7AA24170" w14:textId="52E91C5D" w:rsidR="008155E2" w:rsidRPr="00D93516" w:rsidRDefault="003D4867" w:rsidP="00D93516">
      <w:pPr>
        <w:spacing w:after="0" w:line="240" w:lineRule="exact"/>
        <w:jc w:val="both"/>
        <w:rPr>
          <w:rFonts w:ascii="Arial" w:eastAsia="Arial" w:hAnsi="Arial" w:cs="Arial"/>
          <w:spacing w:val="6"/>
          <w:sz w:val="20"/>
          <w:szCs w:val="20"/>
          <w:u w:color="000000"/>
        </w:rPr>
      </w:pPr>
      <w:r>
        <w:rPr>
          <w:rFonts w:ascii="Arial" w:eastAsia="Arial" w:hAnsi="Arial" w:cs="Arial"/>
          <w:spacing w:val="6"/>
          <w:sz w:val="20"/>
          <w:szCs w:val="20"/>
          <w:u w:color="000000"/>
        </w:rPr>
        <w:t xml:space="preserve">(2) </w:t>
      </w:r>
      <w:r w:rsidR="008155E2" w:rsidRPr="00D93516">
        <w:rPr>
          <w:rFonts w:ascii="Arial" w:eastAsia="Times New Roman" w:hAnsi="Arial" w:cs="Arial"/>
          <w:color w:val="000000"/>
          <w:sz w:val="20"/>
          <w:szCs w:val="20"/>
          <w:lang w:eastAsia="sl-SI"/>
        </w:rPr>
        <w:t>Razlogi in pogoji za razdrtje, odpovedni rok in druge medsebojne pravice in obveznosti ob odpovedi ali razdrtju pogodbe se določijo v koncesijski pogodbi.</w:t>
      </w:r>
    </w:p>
    <w:p w14:paraId="3DB57241" w14:textId="77777777" w:rsidR="008155E2" w:rsidRDefault="008155E2" w:rsidP="00C01F14">
      <w:pPr>
        <w:spacing w:after="0" w:line="240" w:lineRule="exact"/>
        <w:rPr>
          <w:rFonts w:ascii="Arial" w:hAnsi="Arial" w:cs="Arial"/>
          <w:spacing w:val="6"/>
          <w:sz w:val="20"/>
          <w:szCs w:val="20"/>
        </w:rPr>
      </w:pPr>
    </w:p>
    <w:p w14:paraId="68AFC99A" w14:textId="77777777" w:rsidR="003D4867" w:rsidRPr="001D3B7D" w:rsidRDefault="003D4867" w:rsidP="00D93516">
      <w:pPr>
        <w:spacing w:after="0" w:line="240" w:lineRule="exact"/>
        <w:rPr>
          <w:rFonts w:ascii="Arial" w:hAnsi="Arial" w:cs="Arial"/>
          <w:spacing w:val="6"/>
          <w:sz w:val="20"/>
          <w:szCs w:val="20"/>
        </w:rPr>
      </w:pPr>
    </w:p>
    <w:p w14:paraId="74ECF829" w14:textId="3B0B6846" w:rsidR="008155E2" w:rsidRPr="00F43E50" w:rsidRDefault="00423DD5" w:rsidP="00F43E50">
      <w:pPr>
        <w:pStyle w:val="tevilnatoka"/>
        <w:numPr>
          <w:ilvl w:val="0"/>
          <w:numId w:val="0"/>
        </w:numPr>
        <w:spacing w:line="240" w:lineRule="exact"/>
        <w:jc w:val="center"/>
        <w:rPr>
          <w:rFonts w:cs="Arial"/>
          <w:b/>
          <w:bCs/>
          <w:spacing w:val="6"/>
          <w:sz w:val="20"/>
          <w:szCs w:val="20"/>
          <w:lang w:val="sl-SI"/>
        </w:rPr>
      </w:pPr>
      <w:bookmarkStart w:id="98" w:name="_Ref368995441"/>
      <w:r>
        <w:rPr>
          <w:rFonts w:cs="Arial"/>
          <w:b/>
          <w:bCs/>
          <w:spacing w:val="6"/>
          <w:sz w:val="20"/>
          <w:szCs w:val="20"/>
          <w:lang w:val="sl-SI"/>
        </w:rPr>
        <w:t>146.</w:t>
      </w:r>
      <w:r w:rsidR="002215B6">
        <w:rPr>
          <w:rFonts w:cs="Arial"/>
          <w:b/>
          <w:bCs/>
          <w:spacing w:val="6"/>
          <w:sz w:val="20"/>
          <w:szCs w:val="20"/>
          <w:lang w:val="sl-SI"/>
        </w:rPr>
        <w:t xml:space="preserve"> </w:t>
      </w:r>
      <w:r w:rsidR="008155E2" w:rsidRPr="001D3B7D">
        <w:rPr>
          <w:rFonts w:cs="Arial"/>
          <w:b/>
          <w:bCs/>
          <w:spacing w:val="6"/>
          <w:sz w:val="20"/>
          <w:szCs w:val="20"/>
          <w:lang w:val="sl-SI"/>
        </w:rPr>
        <w:t>člen</w:t>
      </w:r>
    </w:p>
    <w:bookmarkEnd w:id="98"/>
    <w:p w14:paraId="41F920D9" w14:textId="77777777" w:rsidR="008155E2" w:rsidRPr="001D3B7D" w:rsidRDefault="008155E2" w:rsidP="00D93516">
      <w:pPr>
        <w:spacing w:after="0" w:line="240" w:lineRule="exact"/>
        <w:jc w:val="center"/>
        <w:rPr>
          <w:rFonts w:ascii="Arial" w:hAnsi="Arial" w:cs="Arial"/>
          <w:spacing w:val="6"/>
          <w:sz w:val="20"/>
          <w:szCs w:val="20"/>
        </w:rPr>
      </w:pPr>
      <w:r w:rsidRPr="001D3B7D">
        <w:rPr>
          <w:rFonts w:ascii="Arial" w:hAnsi="Arial" w:cs="Arial"/>
          <w:b/>
          <w:bCs/>
          <w:spacing w:val="6"/>
          <w:sz w:val="20"/>
          <w:szCs w:val="20"/>
        </w:rPr>
        <w:t>(odvzem koncesije)</w:t>
      </w:r>
    </w:p>
    <w:p w14:paraId="3F3180D7" w14:textId="77777777" w:rsidR="00D93516" w:rsidRDefault="00D93516" w:rsidP="00C01F14">
      <w:pPr>
        <w:spacing w:after="0" w:line="240" w:lineRule="exact"/>
        <w:rPr>
          <w:rFonts w:ascii="Arial" w:hAnsi="Arial" w:cs="Arial"/>
          <w:spacing w:val="6"/>
          <w:sz w:val="20"/>
          <w:szCs w:val="20"/>
        </w:rPr>
      </w:pPr>
    </w:p>
    <w:p w14:paraId="0D6E0AAA" w14:textId="0E8058CF" w:rsidR="008155E2" w:rsidRPr="001D3B7D" w:rsidRDefault="008155E2" w:rsidP="00C01F14">
      <w:pPr>
        <w:spacing w:after="0" w:line="240" w:lineRule="exact"/>
        <w:rPr>
          <w:rFonts w:ascii="Arial" w:hAnsi="Arial" w:cs="Arial"/>
          <w:spacing w:val="6"/>
          <w:sz w:val="20"/>
          <w:szCs w:val="20"/>
        </w:rPr>
      </w:pPr>
      <w:r w:rsidRPr="00427172">
        <w:rPr>
          <w:rFonts w:ascii="Arial" w:hAnsi="Arial" w:cs="Arial"/>
          <w:spacing w:val="6"/>
          <w:sz w:val="20"/>
          <w:szCs w:val="20"/>
        </w:rPr>
        <w:t>Vlada Republike Slovenije</w:t>
      </w:r>
      <w:r w:rsidRPr="001D3B7D">
        <w:rPr>
          <w:rFonts w:ascii="Arial" w:hAnsi="Arial" w:cs="Arial"/>
          <w:spacing w:val="6"/>
          <w:sz w:val="20"/>
          <w:szCs w:val="20"/>
        </w:rPr>
        <w:t xml:space="preserve"> lahko z odločbo odvzame koncesijo koncesionarju</w:t>
      </w:r>
      <w:r w:rsidR="00F85E69">
        <w:rPr>
          <w:rFonts w:ascii="Arial" w:hAnsi="Arial" w:cs="Arial"/>
          <w:spacing w:val="6"/>
          <w:sz w:val="20"/>
          <w:szCs w:val="20"/>
        </w:rPr>
        <w:t>, če</w:t>
      </w:r>
      <w:r w:rsidRPr="001D3B7D">
        <w:rPr>
          <w:rFonts w:ascii="Arial" w:hAnsi="Arial" w:cs="Arial"/>
          <w:spacing w:val="6"/>
          <w:sz w:val="20"/>
          <w:szCs w:val="20"/>
        </w:rPr>
        <w:t>:</w:t>
      </w:r>
    </w:p>
    <w:p w14:paraId="519BC977" w14:textId="72CA575F" w:rsidR="008155E2" w:rsidRPr="00D93516" w:rsidRDefault="008155E2" w:rsidP="00F43E50">
      <w:pPr>
        <w:pStyle w:val="Odstavekseznama"/>
        <w:numPr>
          <w:ilvl w:val="0"/>
          <w:numId w:val="178"/>
        </w:numPr>
        <w:tabs>
          <w:tab w:val="clear" w:pos="397"/>
        </w:tabs>
        <w:spacing w:after="0" w:line="240" w:lineRule="exact"/>
        <w:ind w:left="284" w:hanging="284"/>
        <w:jc w:val="both"/>
        <w:rPr>
          <w:rFonts w:ascii="Arial" w:eastAsia="Times New Roman" w:hAnsi="Arial" w:cs="Arial"/>
          <w:color w:val="000000"/>
          <w:sz w:val="20"/>
          <w:szCs w:val="20"/>
          <w:lang w:eastAsia="sl-SI"/>
        </w:rPr>
      </w:pPr>
      <w:r w:rsidRPr="00D93516">
        <w:rPr>
          <w:rFonts w:ascii="Arial" w:eastAsia="Times New Roman" w:hAnsi="Arial" w:cs="Arial"/>
          <w:color w:val="000000"/>
          <w:sz w:val="20"/>
          <w:szCs w:val="20"/>
          <w:lang w:eastAsia="sl-SI"/>
        </w:rPr>
        <w:t>ne začne z izvajanjem koncesionirane dejavnosti v za to določenem roku,</w:t>
      </w:r>
    </w:p>
    <w:p w14:paraId="608CAC6D" w14:textId="5786C535" w:rsidR="008155E2" w:rsidRPr="00D93516" w:rsidRDefault="008155E2" w:rsidP="00F43E50">
      <w:pPr>
        <w:pStyle w:val="Odstavekseznama"/>
        <w:numPr>
          <w:ilvl w:val="0"/>
          <w:numId w:val="178"/>
        </w:numPr>
        <w:tabs>
          <w:tab w:val="clear" w:pos="397"/>
        </w:tabs>
        <w:spacing w:after="0" w:line="240" w:lineRule="exact"/>
        <w:ind w:left="284" w:hanging="284"/>
        <w:jc w:val="both"/>
        <w:rPr>
          <w:rFonts w:ascii="Arial" w:eastAsia="Times New Roman" w:hAnsi="Arial" w:cs="Arial"/>
          <w:color w:val="000000"/>
          <w:sz w:val="20"/>
          <w:szCs w:val="20"/>
          <w:lang w:eastAsia="sl-SI"/>
        </w:rPr>
      </w:pPr>
      <w:r w:rsidRPr="00D93516">
        <w:rPr>
          <w:rFonts w:ascii="Arial" w:eastAsia="Times New Roman" w:hAnsi="Arial" w:cs="Arial"/>
          <w:color w:val="000000"/>
          <w:sz w:val="20"/>
          <w:szCs w:val="20"/>
          <w:lang w:eastAsia="sl-SI"/>
        </w:rPr>
        <w:t>ne izpolnjuje več pogojev za izvajanje koncesionirane dejavnosti,</w:t>
      </w:r>
    </w:p>
    <w:p w14:paraId="0FBFB568" w14:textId="68485918" w:rsidR="008155E2" w:rsidRPr="00D93516" w:rsidRDefault="008155E2" w:rsidP="00F43E50">
      <w:pPr>
        <w:pStyle w:val="Odstavekseznama"/>
        <w:numPr>
          <w:ilvl w:val="0"/>
          <w:numId w:val="178"/>
        </w:numPr>
        <w:tabs>
          <w:tab w:val="clear" w:pos="397"/>
        </w:tabs>
        <w:spacing w:after="0" w:line="240" w:lineRule="exact"/>
        <w:ind w:left="284" w:hanging="284"/>
        <w:jc w:val="both"/>
        <w:rPr>
          <w:rFonts w:ascii="Arial" w:eastAsia="Times New Roman" w:hAnsi="Arial" w:cs="Arial"/>
          <w:color w:val="000000"/>
          <w:sz w:val="20"/>
          <w:szCs w:val="20"/>
          <w:lang w:eastAsia="sl-SI"/>
        </w:rPr>
      </w:pPr>
      <w:r w:rsidRPr="00D93516">
        <w:rPr>
          <w:rFonts w:ascii="Arial" w:eastAsia="Times New Roman" w:hAnsi="Arial" w:cs="Arial"/>
          <w:color w:val="000000"/>
          <w:sz w:val="20"/>
          <w:szCs w:val="20"/>
          <w:lang w:eastAsia="sl-SI"/>
        </w:rPr>
        <w:t>krši pogoje, določene za izvajanje koncesionirane dejavnosti,</w:t>
      </w:r>
    </w:p>
    <w:p w14:paraId="489F0829" w14:textId="3A8EDB90" w:rsidR="008155E2" w:rsidRPr="00D93516" w:rsidRDefault="008155E2" w:rsidP="00F43E50">
      <w:pPr>
        <w:pStyle w:val="Odstavekseznama"/>
        <w:numPr>
          <w:ilvl w:val="0"/>
          <w:numId w:val="178"/>
        </w:numPr>
        <w:tabs>
          <w:tab w:val="clear" w:pos="397"/>
        </w:tabs>
        <w:spacing w:after="0" w:line="240" w:lineRule="exact"/>
        <w:ind w:left="284" w:hanging="284"/>
        <w:jc w:val="both"/>
        <w:rPr>
          <w:rFonts w:ascii="Arial" w:eastAsia="Times New Roman" w:hAnsi="Arial" w:cs="Arial"/>
          <w:color w:val="000000"/>
          <w:sz w:val="20"/>
          <w:szCs w:val="20"/>
          <w:lang w:eastAsia="sl-SI"/>
        </w:rPr>
      </w:pPr>
      <w:r w:rsidRPr="00D93516">
        <w:rPr>
          <w:rFonts w:ascii="Arial" w:eastAsia="Times New Roman" w:hAnsi="Arial" w:cs="Arial"/>
          <w:color w:val="000000"/>
          <w:sz w:val="20"/>
          <w:szCs w:val="20"/>
          <w:lang w:eastAsia="sl-SI"/>
        </w:rPr>
        <w:t>je dve študijski leti zapored število vpisanih študentov v koncesionirani študijski program manjše kot polovica s koncesijsko odločbo določenih vpisnih mest,</w:t>
      </w:r>
    </w:p>
    <w:p w14:paraId="1808DB46" w14:textId="158A0818" w:rsidR="008155E2" w:rsidRPr="00D93516" w:rsidRDefault="008155E2" w:rsidP="00F43E50">
      <w:pPr>
        <w:pStyle w:val="Odstavekseznama"/>
        <w:numPr>
          <w:ilvl w:val="0"/>
          <w:numId w:val="178"/>
        </w:numPr>
        <w:tabs>
          <w:tab w:val="clear" w:pos="397"/>
        </w:tabs>
        <w:spacing w:after="0" w:line="240" w:lineRule="exact"/>
        <w:ind w:left="284" w:hanging="284"/>
        <w:jc w:val="both"/>
        <w:rPr>
          <w:rFonts w:ascii="Arial" w:eastAsia="Times New Roman" w:hAnsi="Arial" w:cs="Arial"/>
          <w:color w:val="000000"/>
          <w:sz w:val="20"/>
          <w:szCs w:val="20"/>
          <w:lang w:eastAsia="sl-SI"/>
        </w:rPr>
      </w:pPr>
      <w:r w:rsidRPr="00D93516">
        <w:rPr>
          <w:rFonts w:ascii="Arial" w:eastAsia="Times New Roman" w:hAnsi="Arial" w:cs="Arial"/>
          <w:color w:val="000000"/>
          <w:sz w:val="20"/>
          <w:szCs w:val="20"/>
          <w:lang w:eastAsia="sl-SI"/>
        </w:rPr>
        <w:t xml:space="preserve">finančno oškoduje </w:t>
      </w:r>
      <w:proofErr w:type="spellStart"/>
      <w:r w:rsidRPr="00D93516">
        <w:rPr>
          <w:rFonts w:ascii="Arial" w:eastAsia="Times New Roman" w:hAnsi="Arial" w:cs="Arial"/>
          <w:color w:val="000000"/>
          <w:sz w:val="20"/>
          <w:szCs w:val="20"/>
          <w:lang w:eastAsia="sl-SI"/>
        </w:rPr>
        <w:t>koncedenta</w:t>
      </w:r>
      <w:proofErr w:type="spellEnd"/>
      <w:r w:rsidRPr="00D93516">
        <w:rPr>
          <w:rFonts w:ascii="Arial" w:eastAsia="Times New Roman" w:hAnsi="Arial" w:cs="Arial"/>
          <w:color w:val="000000"/>
          <w:sz w:val="20"/>
          <w:szCs w:val="20"/>
          <w:lang w:eastAsia="sl-SI"/>
        </w:rPr>
        <w:t xml:space="preserve"> ali študente,</w:t>
      </w:r>
    </w:p>
    <w:p w14:paraId="26D0BFC2" w14:textId="6B653FF5" w:rsidR="008155E2" w:rsidRPr="00D93516" w:rsidRDefault="008155E2" w:rsidP="00F43E50">
      <w:pPr>
        <w:pStyle w:val="Odstavekseznama"/>
        <w:numPr>
          <w:ilvl w:val="0"/>
          <w:numId w:val="178"/>
        </w:numPr>
        <w:tabs>
          <w:tab w:val="clear" w:pos="397"/>
        </w:tabs>
        <w:spacing w:after="0" w:line="240" w:lineRule="exact"/>
        <w:ind w:left="284" w:hanging="284"/>
        <w:jc w:val="both"/>
        <w:rPr>
          <w:rFonts w:ascii="Arial" w:eastAsia="Times New Roman" w:hAnsi="Arial" w:cs="Arial"/>
          <w:color w:val="000000"/>
          <w:sz w:val="20"/>
          <w:szCs w:val="20"/>
          <w:lang w:eastAsia="sl-SI"/>
        </w:rPr>
      </w:pPr>
      <w:r w:rsidRPr="00D93516">
        <w:rPr>
          <w:rFonts w:ascii="Arial" w:eastAsia="Times New Roman" w:hAnsi="Arial" w:cs="Arial"/>
          <w:color w:val="000000"/>
          <w:sz w:val="20"/>
          <w:szCs w:val="20"/>
          <w:lang w:eastAsia="sl-SI"/>
        </w:rPr>
        <w:t>ne zagotavlja študentom zagotovljen obseg in kakovost koncesionirane dejavnosti oziroma od njih neupravičeno zahteva doplačila ali plačila, ki niso predpisana oziroma jim omogoča pridobitev pravice mimo predpisov ali kadar do njih niso upravičeni,</w:t>
      </w:r>
    </w:p>
    <w:p w14:paraId="31593937" w14:textId="26537F89" w:rsidR="008155E2" w:rsidRPr="00D93516" w:rsidRDefault="008155E2" w:rsidP="00F43E50">
      <w:pPr>
        <w:pStyle w:val="Odstavekseznama"/>
        <w:numPr>
          <w:ilvl w:val="0"/>
          <w:numId w:val="178"/>
        </w:numPr>
        <w:tabs>
          <w:tab w:val="clear" w:pos="397"/>
        </w:tabs>
        <w:spacing w:after="0" w:line="240" w:lineRule="exact"/>
        <w:ind w:left="284" w:hanging="284"/>
        <w:jc w:val="both"/>
        <w:rPr>
          <w:rFonts w:ascii="Arial" w:eastAsia="Times New Roman" w:hAnsi="Arial" w:cs="Arial"/>
          <w:color w:val="000000"/>
          <w:sz w:val="20"/>
          <w:szCs w:val="20"/>
          <w:lang w:eastAsia="sl-SI"/>
        </w:rPr>
      </w:pPr>
      <w:r w:rsidRPr="00D93516">
        <w:rPr>
          <w:rFonts w:ascii="Arial" w:eastAsia="Times New Roman" w:hAnsi="Arial" w:cs="Arial"/>
          <w:color w:val="000000"/>
          <w:sz w:val="20"/>
          <w:szCs w:val="20"/>
          <w:lang w:eastAsia="sl-SI"/>
        </w:rPr>
        <w:t>ne dopusti nadzora ali ne ravna v skladu z ugotovitvami nadzora,</w:t>
      </w:r>
    </w:p>
    <w:p w14:paraId="46F4AE40" w14:textId="6C50630A" w:rsidR="008155E2" w:rsidRPr="00D93516" w:rsidRDefault="008155E2" w:rsidP="00F43E50">
      <w:pPr>
        <w:pStyle w:val="Odstavekseznama"/>
        <w:numPr>
          <w:ilvl w:val="0"/>
          <w:numId w:val="178"/>
        </w:numPr>
        <w:tabs>
          <w:tab w:val="clear" w:pos="397"/>
        </w:tabs>
        <w:spacing w:after="0" w:line="240" w:lineRule="exact"/>
        <w:ind w:left="284" w:hanging="284"/>
        <w:jc w:val="both"/>
        <w:rPr>
          <w:rFonts w:ascii="Arial" w:eastAsia="Times New Roman" w:hAnsi="Arial" w:cs="Arial"/>
          <w:color w:val="000000"/>
          <w:sz w:val="20"/>
          <w:szCs w:val="20"/>
          <w:lang w:eastAsia="sl-SI"/>
        </w:rPr>
      </w:pPr>
      <w:r w:rsidRPr="00D93516">
        <w:rPr>
          <w:rFonts w:ascii="Arial" w:eastAsia="Times New Roman" w:hAnsi="Arial" w:cs="Arial"/>
          <w:color w:val="000000"/>
          <w:sz w:val="20"/>
          <w:szCs w:val="20"/>
          <w:lang w:eastAsia="sl-SI"/>
        </w:rPr>
        <w:t>ne izvaja koncesijske pogodbe oziroma ne ravna v skladu z njenimi določili.</w:t>
      </w:r>
    </w:p>
    <w:p w14:paraId="33CD9ABA" w14:textId="77777777" w:rsidR="008155E2" w:rsidRPr="001D3B7D" w:rsidRDefault="008155E2" w:rsidP="00F85E69">
      <w:pPr>
        <w:pStyle w:val="tevilnatoka"/>
        <w:numPr>
          <w:ilvl w:val="0"/>
          <w:numId w:val="0"/>
        </w:numPr>
        <w:spacing w:line="240" w:lineRule="exact"/>
        <w:rPr>
          <w:rFonts w:cs="Arial"/>
          <w:spacing w:val="6"/>
          <w:sz w:val="20"/>
          <w:szCs w:val="20"/>
        </w:rPr>
      </w:pPr>
      <w:bookmarkStart w:id="99" w:name="_Ref368995443"/>
    </w:p>
    <w:p w14:paraId="71B5A45D" w14:textId="77777777" w:rsidR="008155E2" w:rsidRPr="001D3B7D" w:rsidRDefault="008155E2" w:rsidP="00F85E69">
      <w:pPr>
        <w:pStyle w:val="tevilnatoka"/>
        <w:numPr>
          <w:ilvl w:val="0"/>
          <w:numId w:val="0"/>
        </w:numPr>
        <w:spacing w:line="240" w:lineRule="exact"/>
        <w:ind w:hanging="397"/>
        <w:rPr>
          <w:rFonts w:cs="Arial"/>
          <w:spacing w:val="6"/>
          <w:sz w:val="20"/>
          <w:szCs w:val="20"/>
        </w:rPr>
      </w:pPr>
    </w:p>
    <w:p w14:paraId="467A7D02" w14:textId="23ED5E8C" w:rsidR="002215B6" w:rsidRPr="00745B82" w:rsidRDefault="00423DD5" w:rsidP="00F43E50">
      <w:pPr>
        <w:pStyle w:val="tevilnatoka"/>
        <w:numPr>
          <w:ilvl w:val="0"/>
          <w:numId w:val="0"/>
        </w:numPr>
        <w:spacing w:line="240" w:lineRule="exact"/>
        <w:jc w:val="center"/>
        <w:rPr>
          <w:rFonts w:cs="Arial"/>
          <w:b/>
          <w:bCs/>
          <w:spacing w:val="6"/>
          <w:sz w:val="20"/>
          <w:szCs w:val="20"/>
          <w:lang w:val="sl-SI"/>
        </w:rPr>
      </w:pPr>
      <w:r>
        <w:rPr>
          <w:rFonts w:cs="Arial"/>
          <w:b/>
          <w:bCs/>
          <w:spacing w:val="6"/>
          <w:sz w:val="20"/>
          <w:szCs w:val="20"/>
          <w:lang w:val="sl-SI"/>
        </w:rPr>
        <w:t>147.</w:t>
      </w:r>
      <w:r w:rsidR="002215B6">
        <w:rPr>
          <w:rFonts w:cs="Arial"/>
          <w:b/>
          <w:bCs/>
          <w:spacing w:val="6"/>
          <w:sz w:val="20"/>
          <w:szCs w:val="20"/>
          <w:lang w:val="sl-SI"/>
        </w:rPr>
        <w:t xml:space="preserve"> </w:t>
      </w:r>
      <w:r w:rsidR="002215B6" w:rsidRPr="001D3B7D">
        <w:rPr>
          <w:rFonts w:cs="Arial"/>
          <w:b/>
          <w:bCs/>
          <w:spacing w:val="6"/>
          <w:sz w:val="20"/>
          <w:szCs w:val="20"/>
          <w:lang w:val="sl-SI"/>
        </w:rPr>
        <w:t>člen</w:t>
      </w:r>
    </w:p>
    <w:bookmarkEnd w:id="99"/>
    <w:p w14:paraId="2F80C598" w14:textId="77777777" w:rsidR="008155E2" w:rsidRPr="00A72217" w:rsidRDefault="008155E2" w:rsidP="00C01F14">
      <w:pPr>
        <w:spacing w:after="0" w:line="240" w:lineRule="exact"/>
        <w:jc w:val="center"/>
        <w:rPr>
          <w:rFonts w:ascii="Arial" w:eastAsia="Times New Roman" w:hAnsi="Arial" w:cs="Arial"/>
          <w:b/>
          <w:bCs/>
          <w:color w:val="000000"/>
          <w:sz w:val="20"/>
          <w:szCs w:val="20"/>
          <w:lang w:eastAsia="sl-SI"/>
        </w:rPr>
      </w:pPr>
      <w:r w:rsidRPr="00A72217">
        <w:rPr>
          <w:rFonts w:ascii="Arial" w:eastAsia="Times New Roman" w:hAnsi="Arial" w:cs="Arial"/>
          <w:b/>
          <w:bCs/>
          <w:color w:val="000000"/>
          <w:sz w:val="20"/>
          <w:szCs w:val="20"/>
          <w:lang w:eastAsia="sl-SI"/>
        </w:rPr>
        <w:t>(postopek odvzema koncesije)</w:t>
      </w:r>
    </w:p>
    <w:p w14:paraId="7A292996" w14:textId="77777777" w:rsidR="008155E2" w:rsidRPr="00A72217" w:rsidRDefault="008155E2" w:rsidP="00C01F14">
      <w:pPr>
        <w:spacing w:after="0" w:line="240" w:lineRule="exact"/>
        <w:jc w:val="center"/>
        <w:rPr>
          <w:rFonts w:ascii="Arial" w:eastAsia="Times New Roman" w:hAnsi="Arial" w:cs="Arial"/>
          <w:color w:val="000000"/>
          <w:sz w:val="20"/>
          <w:szCs w:val="20"/>
          <w:lang w:eastAsia="sl-SI"/>
        </w:rPr>
      </w:pPr>
    </w:p>
    <w:p w14:paraId="182D69BD" w14:textId="77777777" w:rsidR="008155E2" w:rsidRPr="00A72217" w:rsidRDefault="008155E2" w:rsidP="00C01F14">
      <w:pPr>
        <w:numPr>
          <w:ilvl w:val="0"/>
          <w:numId w:val="31"/>
        </w:numPr>
        <w:spacing w:after="0" w:line="240" w:lineRule="exact"/>
        <w:jc w:val="both"/>
        <w:rPr>
          <w:rFonts w:ascii="Arial" w:eastAsia="Times New Roman" w:hAnsi="Arial" w:cs="Arial"/>
          <w:color w:val="000000"/>
          <w:sz w:val="20"/>
          <w:szCs w:val="20"/>
          <w:lang w:eastAsia="sl-SI"/>
        </w:rPr>
      </w:pPr>
      <w:r w:rsidRPr="00A72217">
        <w:rPr>
          <w:rFonts w:ascii="Arial" w:eastAsia="Times New Roman" w:hAnsi="Arial" w:cs="Arial"/>
          <w:color w:val="000000"/>
          <w:sz w:val="20"/>
          <w:szCs w:val="20"/>
          <w:lang w:eastAsia="sl-SI"/>
        </w:rPr>
        <w:t>Pred odvzemom koncesije, mora ministrstvo, pristojno za visoko šolstvo, koncesionarja pisno opozoriti na kršitve, ki so lahko razlog za odvzem koncesije in mu določi primeren rok za njihovo odpravo.</w:t>
      </w:r>
    </w:p>
    <w:p w14:paraId="213E3015" w14:textId="77777777" w:rsidR="008155E2" w:rsidRPr="00A72217" w:rsidRDefault="008155E2" w:rsidP="00C01F14">
      <w:pPr>
        <w:spacing w:after="0" w:line="240" w:lineRule="exact"/>
        <w:jc w:val="both"/>
        <w:rPr>
          <w:rFonts w:ascii="Arial" w:eastAsia="Times New Roman" w:hAnsi="Arial" w:cs="Arial"/>
          <w:color w:val="000000"/>
          <w:sz w:val="20"/>
          <w:szCs w:val="20"/>
          <w:lang w:eastAsia="sl-SI"/>
        </w:rPr>
      </w:pPr>
    </w:p>
    <w:p w14:paraId="69C766D9" w14:textId="77777777" w:rsidR="008155E2" w:rsidRPr="00A72217" w:rsidRDefault="008155E2" w:rsidP="00C01F14">
      <w:pPr>
        <w:spacing w:after="0" w:line="240" w:lineRule="exact"/>
        <w:jc w:val="both"/>
        <w:rPr>
          <w:rFonts w:ascii="Arial" w:eastAsia="Times New Roman" w:hAnsi="Arial" w:cs="Arial"/>
          <w:color w:val="000000"/>
          <w:sz w:val="20"/>
          <w:szCs w:val="20"/>
          <w:lang w:eastAsia="sl-SI"/>
        </w:rPr>
      </w:pPr>
      <w:r w:rsidRPr="00A72217">
        <w:rPr>
          <w:rFonts w:ascii="Arial" w:eastAsia="Times New Roman" w:hAnsi="Arial" w:cs="Arial"/>
          <w:color w:val="000000"/>
          <w:sz w:val="20"/>
          <w:szCs w:val="20"/>
          <w:lang w:eastAsia="sl-SI"/>
        </w:rPr>
        <w:t>(2) Če koncesionar v roku iz prejšnjega odstavka kršitev ne odpravi, ministrstvo, pristojno za visoko šolstvo, po uradni dolžnosti uvede postopek izdaje odločbe o odvzemu koncesije.</w:t>
      </w:r>
    </w:p>
    <w:p w14:paraId="21C18F24" w14:textId="77777777" w:rsidR="008155E2" w:rsidRPr="00A72217" w:rsidRDefault="008155E2" w:rsidP="00C01F14">
      <w:pPr>
        <w:spacing w:after="0" w:line="240" w:lineRule="exact"/>
        <w:jc w:val="both"/>
        <w:rPr>
          <w:rFonts w:ascii="Arial" w:eastAsia="Times New Roman" w:hAnsi="Arial" w:cs="Arial"/>
          <w:color w:val="000000"/>
          <w:sz w:val="20"/>
          <w:szCs w:val="20"/>
          <w:lang w:eastAsia="sl-SI"/>
        </w:rPr>
      </w:pPr>
    </w:p>
    <w:p w14:paraId="199D18AB" w14:textId="77777777" w:rsidR="008155E2" w:rsidRPr="00A72217" w:rsidRDefault="008155E2" w:rsidP="00C01F14">
      <w:pPr>
        <w:spacing w:after="0" w:line="240" w:lineRule="exact"/>
        <w:jc w:val="both"/>
        <w:rPr>
          <w:rFonts w:ascii="Arial" w:eastAsia="Times New Roman" w:hAnsi="Arial" w:cs="Arial"/>
          <w:color w:val="000000"/>
          <w:sz w:val="20"/>
          <w:szCs w:val="20"/>
          <w:lang w:eastAsia="sl-SI"/>
        </w:rPr>
      </w:pPr>
      <w:r w:rsidRPr="00A72217">
        <w:rPr>
          <w:rFonts w:ascii="Arial" w:eastAsia="Times New Roman" w:hAnsi="Arial" w:cs="Arial"/>
          <w:color w:val="000000"/>
          <w:sz w:val="20"/>
          <w:szCs w:val="20"/>
          <w:lang w:eastAsia="sl-SI"/>
        </w:rPr>
        <w:t>(3) Opozorilo iz prvega odstavka tega člena ni potrebno, če gre za kršitev, ki ima znake kaznivega dejanja.</w:t>
      </w:r>
    </w:p>
    <w:p w14:paraId="3AC821A0" w14:textId="77777777" w:rsidR="008155E2" w:rsidRPr="00A72217" w:rsidRDefault="008155E2" w:rsidP="00C01F14">
      <w:pPr>
        <w:spacing w:after="0" w:line="240" w:lineRule="exact"/>
        <w:jc w:val="both"/>
        <w:rPr>
          <w:rFonts w:ascii="Arial" w:eastAsia="Times New Roman" w:hAnsi="Arial" w:cs="Arial"/>
          <w:color w:val="000000"/>
          <w:sz w:val="20"/>
          <w:szCs w:val="20"/>
          <w:lang w:eastAsia="sl-SI"/>
        </w:rPr>
      </w:pPr>
    </w:p>
    <w:p w14:paraId="2ABED83C" w14:textId="77777777" w:rsidR="008155E2" w:rsidRPr="00A72217" w:rsidRDefault="008155E2" w:rsidP="00C01F14">
      <w:pPr>
        <w:spacing w:after="0" w:line="240" w:lineRule="exact"/>
        <w:jc w:val="both"/>
        <w:rPr>
          <w:rFonts w:ascii="Arial" w:eastAsia="Times New Roman" w:hAnsi="Arial" w:cs="Arial"/>
          <w:color w:val="000000"/>
          <w:sz w:val="20"/>
          <w:szCs w:val="20"/>
          <w:lang w:eastAsia="sl-SI"/>
        </w:rPr>
      </w:pPr>
      <w:r w:rsidRPr="00A72217">
        <w:rPr>
          <w:rFonts w:ascii="Arial" w:eastAsia="Times New Roman" w:hAnsi="Arial" w:cs="Arial"/>
          <w:color w:val="000000"/>
          <w:sz w:val="20"/>
          <w:szCs w:val="20"/>
          <w:lang w:eastAsia="sl-SI"/>
        </w:rPr>
        <w:t>(4) Zoper odločbo o odvzemu koncesije ni pritožbe, mogoč pa je upravni spor.</w:t>
      </w:r>
    </w:p>
    <w:p w14:paraId="767A38DB" w14:textId="77777777" w:rsidR="008155E2" w:rsidRPr="001D3B7D" w:rsidRDefault="008155E2" w:rsidP="00A72217">
      <w:pPr>
        <w:spacing w:after="0" w:line="240" w:lineRule="exact"/>
        <w:rPr>
          <w:rFonts w:ascii="Arial" w:hAnsi="Arial" w:cs="Arial"/>
          <w:spacing w:val="6"/>
          <w:sz w:val="20"/>
          <w:szCs w:val="20"/>
        </w:rPr>
      </w:pPr>
    </w:p>
    <w:p w14:paraId="49E41934" w14:textId="77777777" w:rsidR="008155E2" w:rsidRPr="00F43E50" w:rsidRDefault="008155E2" w:rsidP="00F43E50">
      <w:pPr>
        <w:pStyle w:val="tevilnatoka"/>
        <w:numPr>
          <w:ilvl w:val="0"/>
          <w:numId w:val="0"/>
        </w:numPr>
        <w:spacing w:line="240" w:lineRule="exact"/>
        <w:jc w:val="center"/>
        <w:rPr>
          <w:rFonts w:cs="Arial"/>
          <w:b/>
          <w:bCs/>
          <w:spacing w:val="6"/>
          <w:sz w:val="20"/>
          <w:szCs w:val="20"/>
        </w:rPr>
      </w:pPr>
    </w:p>
    <w:p w14:paraId="4EA7AC3E" w14:textId="2BF55C1D" w:rsidR="008155E2" w:rsidRPr="00F43E50" w:rsidRDefault="00423DD5" w:rsidP="00F43E50">
      <w:pPr>
        <w:pStyle w:val="tevilnatoka"/>
        <w:numPr>
          <w:ilvl w:val="0"/>
          <w:numId w:val="0"/>
        </w:numPr>
        <w:spacing w:line="240" w:lineRule="exact"/>
        <w:jc w:val="center"/>
        <w:rPr>
          <w:rFonts w:cs="Arial"/>
          <w:b/>
          <w:bCs/>
          <w:spacing w:val="6"/>
          <w:sz w:val="20"/>
          <w:szCs w:val="20"/>
        </w:rPr>
      </w:pPr>
      <w:bookmarkStart w:id="100" w:name="_Ref368995444"/>
      <w:r>
        <w:rPr>
          <w:rFonts w:cs="Arial"/>
          <w:b/>
          <w:bCs/>
          <w:spacing w:val="6"/>
          <w:sz w:val="20"/>
          <w:szCs w:val="20"/>
          <w:lang w:val="sl-SI"/>
        </w:rPr>
        <w:t xml:space="preserve">148. </w:t>
      </w:r>
      <w:r w:rsidR="008155E2" w:rsidRPr="00F43E50">
        <w:rPr>
          <w:rFonts w:cs="Arial"/>
          <w:b/>
          <w:bCs/>
          <w:spacing w:val="6"/>
          <w:sz w:val="20"/>
          <w:szCs w:val="20"/>
          <w:lang w:val="sl-SI"/>
        </w:rPr>
        <w:t>člen</w:t>
      </w:r>
    </w:p>
    <w:bookmarkEnd w:id="100"/>
    <w:p w14:paraId="1187A3E3" w14:textId="77777777" w:rsidR="008155E2" w:rsidRPr="00A72217" w:rsidRDefault="008155E2" w:rsidP="00A72217">
      <w:pPr>
        <w:spacing w:after="0" w:line="240" w:lineRule="exact"/>
        <w:jc w:val="center"/>
        <w:rPr>
          <w:rFonts w:ascii="Arial" w:eastAsia="Times New Roman" w:hAnsi="Arial" w:cs="Arial"/>
          <w:b/>
          <w:bCs/>
          <w:color w:val="000000"/>
          <w:sz w:val="20"/>
          <w:szCs w:val="20"/>
          <w:lang w:eastAsia="sl-SI"/>
        </w:rPr>
      </w:pPr>
      <w:r w:rsidRPr="00A72217">
        <w:rPr>
          <w:rFonts w:ascii="Arial" w:eastAsia="Times New Roman" w:hAnsi="Arial" w:cs="Arial"/>
          <w:b/>
          <w:bCs/>
          <w:color w:val="000000"/>
          <w:sz w:val="20"/>
          <w:szCs w:val="20"/>
          <w:lang w:eastAsia="sl-SI"/>
        </w:rPr>
        <w:t>(pravne posledice odvzema koncesije)</w:t>
      </w:r>
    </w:p>
    <w:p w14:paraId="05985D2A" w14:textId="77777777" w:rsidR="00D93516" w:rsidRPr="00A72217" w:rsidRDefault="00D93516" w:rsidP="00C01F14">
      <w:pPr>
        <w:spacing w:after="0" w:line="240" w:lineRule="exact"/>
        <w:jc w:val="both"/>
        <w:rPr>
          <w:rFonts w:ascii="Arial" w:eastAsia="Times New Roman" w:hAnsi="Arial" w:cs="Arial"/>
          <w:color w:val="000000"/>
          <w:sz w:val="20"/>
          <w:szCs w:val="20"/>
          <w:lang w:eastAsia="sl-SI"/>
        </w:rPr>
      </w:pPr>
    </w:p>
    <w:p w14:paraId="70068FC0" w14:textId="57DE48B6" w:rsidR="008155E2" w:rsidRDefault="008155E2" w:rsidP="00C01F14">
      <w:pPr>
        <w:spacing w:after="0" w:line="240" w:lineRule="exact"/>
        <w:jc w:val="both"/>
        <w:rPr>
          <w:rFonts w:ascii="Arial" w:eastAsia="Times New Roman" w:hAnsi="Arial" w:cs="Arial"/>
          <w:color w:val="000000"/>
          <w:sz w:val="20"/>
          <w:szCs w:val="20"/>
          <w:lang w:eastAsia="sl-SI"/>
        </w:rPr>
      </w:pPr>
      <w:r w:rsidRPr="00A72217">
        <w:rPr>
          <w:rFonts w:ascii="Arial" w:eastAsia="Times New Roman" w:hAnsi="Arial" w:cs="Arial"/>
          <w:color w:val="000000"/>
          <w:sz w:val="20"/>
          <w:szCs w:val="20"/>
          <w:lang w:eastAsia="sl-SI"/>
        </w:rPr>
        <w:t>Z dokončnostjo odločbe o odvzemu koncesije prenehata koncesijsko razmerje in koncesijska pogodba, z izjemo tistih določb koncesijske pogodbe, ki se uporabljajo tudi po prenehanju koncesijskega razmerja.</w:t>
      </w:r>
    </w:p>
    <w:p w14:paraId="5C717CDC" w14:textId="77777777" w:rsidR="00D93516" w:rsidRPr="00A72217" w:rsidRDefault="00D93516" w:rsidP="00C01F14">
      <w:pPr>
        <w:spacing w:after="0" w:line="240" w:lineRule="exact"/>
        <w:jc w:val="both"/>
        <w:rPr>
          <w:rFonts w:ascii="Arial" w:eastAsia="Times New Roman" w:hAnsi="Arial" w:cs="Arial"/>
          <w:color w:val="000000"/>
          <w:sz w:val="20"/>
          <w:szCs w:val="20"/>
          <w:lang w:eastAsia="sl-SI"/>
        </w:rPr>
      </w:pPr>
    </w:p>
    <w:p w14:paraId="46C5BEF2" w14:textId="77777777" w:rsidR="008155E2" w:rsidRPr="001D3B7D" w:rsidRDefault="008155E2" w:rsidP="00A72217">
      <w:pPr>
        <w:spacing w:after="0" w:line="240" w:lineRule="exact"/>
        <w:rPr>
          <w:rFonts w:ascii="Arial" w:hAnsi="Arial" w:cs="Arial"/>
          <w:spacing w:val="6"/>
          <w:sz w:val="20"/>
          <w:szCs w:val="20"/>
        </w:rPr>
      </w:pPr>
    </w:p>
    <w:p w14:paraId="6CC5483E" w14:textId="77777777" w:rsidR="00EE40EC" w:rsidRDefault="002215B6" w:rsidP="00F43E50">
      <w:pPr>
        <w:pStyle w:val="tevilnatoka"/>
        <w:numPr>
          <w:ilvl w:val="0"/>
          <w:numId w:val="0"/>
        </w:numPr>
        <w:spacing w:line="240" w:lineRule="exact"/>
        <w:jc w:val="center"/>
        <w:rPr>
          <w:rFonts w:cs="Arial"/>
          <w:b/>
          <w:bCs/>
          <w:spacing w:val="6"/>
          <w:sz w:val="20"/>
          <w:szCs w:val="20"/>
          <w:lang w:val="sl-SI"/>
        </w:rPr>
      </w:pPr>
      <w:bookmarkStart w:id="101" w:name="_Ref368995452"/>
      <w:r>
        <w:rPr>
          <w:rFonts w:cs="Arial"/>
          <w:b/>
          <w:bCs/>
          <w:spacing w:val="6"/>
          <w:sz w:val="20"/>
          <w:szCs w:val="20"/>
          <w:lang w:val="sl-SI"/>
        </w:rPr>
        <w:t xml:space="preserve"> </w:t>
      </w:r>
    </w:p>
    <w:p w14:paraId="2736F6C6" w14:textId="77777777" w:rsidR="00EE40EC" w:rsidRDefault="00EE40EC" w:rsidP="00F43E50">
      <w:pPr>
        <w:pStyle w:val="tevilnatoka"/>
        <w:numPr>
          <w:ilvl w:val="0"/>
          <w:numId w:val="0"/>
        </w:numPr>
        <w:spacing w:line="240" w:lineRule="exact"/>
        <w:jc w:val="center"/>
        <w:rPr>
          <w:rFonts w:cs="Arial"/>
          <w:b/>
          <w:bCs/>
          <w:spacing w:val="6"/>
          <w:sz w:val="20"/>
          <w:szCs w:val="20"/>
          <w:lang w:val="sl-SI"/>
        </w:rPr>
      </w:pPr>
    </w:p>
    <w:p w14:paraId="61B6989F" w14:textId="77777777" w:rsidR="00EE40EC" w:rsidRDefault="00EE40EC" w:rsidP="00F43E50">
      <w:pPr>
        <w:pStyle w:val="tevilnatoka"/>
        <w:numPr>
          <w:ilvl w:val="0"/>
          <w:numId w:val="0"/>
        </w:numPr>
        <w:spacing w:line="240" w:lineRule="exact"/>
        <w:jc w:val="center"/>
        <w:rPr>
          <w:rFonts w:cs="Arial"/>
          <w:b/>
          <w:bCs/>
          <w:spacing w:val="6"/>
          <w:sz w:val="20"/>
          <w:szCs w:val="20"/>
          <w:lang w:val="sl-SI"/>
        </w:rPr>
      </w:pPr>
    </w:p>
    <w:p w14:paraId="2B3B300B" w14:textId="1218EFDC" w:rsidR="008155E2" w:rsidRPr="00F43E50" w:rsidRDefault="00423DD5" w:rsidP="00F43E50">
      <w:pPr>
        <w:pStyle w:val="tevilnatoka"/>
        <w:numPr>
          <w:ilvl w:val="0"/>
          <w:numId w:val="0"/>
        </w:numPr>
        <w:spacing w:line="240" w:lineRule="exact"/>
        <w:jc w:val="center"/>
        <w:rPr>
          <w:rFonts w:cs="Arial"/>
          <w:b/>
          <w:bCs/>
          <w:spacing w:val="6"/>
          <w:sz w:val="20"/>
          <w:szCs w:val="20"/>
          <w:lang w:val="sl-SI"/>
        </w:rPr>
      </w:pPr>
      <w:r>
        <w:rPr>
          <w:rFonts w:cs="Arial"/>
          <w:b/>
          <w:bCs/>
          <w:spacing w:val="6"/>
          <w:sz w:val="20"/>
          <w:szCs w:val="20"/>
          <w:lang w:val="sl-SI"/>
        </w:rPr>
        <w:lastRenderedPageBreak/>
        <w:t xml:space="preserve">149. </w:t>
      </w:r>
      <w:r w:rsidR="008155E2" w:rsidRPr="001D3B7D">
        <w:rPr>
          <w:rFonts w:cs="Arial"/>
          <w:b/>
          <w:bCs/>
          <w:spacing w:val="6"/>
          <w:sz w:val="20"/>
          <w:szCs w:val="20"/>
          <w:lang w:val="sl-SI"/>
        </w:rPr>
        <w:t>člen</w:t>
      </w:r>
    </w:p>
    <w:bookmarkEnd w:id="101"/>
    <w:p w14:paraId="18AEDF94" w14:textId="77777777" w:rsidR="008155E2" w:rsidRPr="00A72217" w:rsidRDefault="008155E2" w:rsidP="00D93516">
      <w:pPr>
        <w:spacing w:after="0" w:line="240" w:lineRule="exact"/>
        <w:jc w:val="center"/>
        <w:rPr>
          <w:rFonts w:ascii="Arial" w:eastAsia="Times New Roman" w:hAnsi="Arial" w:cs="Arial"/>
          <w:b/>
          <w:bCs/>
          <w:color w:val="000000"/>
          <w:sz w:val="20"/>
          <w:szCs w:val="20"/>
          <w:lang w:eastAsia="sl-SI"/>
        </w:rPr>
      </w:pPr>
      <w:r w:rsidRPr="00A72217">
        <w:rPr>
          <w:rFonts w:ascii="Arial" w:eastAsia="Times New Roman" w:hAnsi="Arial" w:cs="Arial"/>
          <w:b/>
          <w:bCs/>
          <w:color w:val="000000"/>
          <w:sz w:val="20"/>
          <w:szCs w:val="20"/>
          <w:lang w:eastAsia="sl-SI"/>
        </w:rPr>
        <w:t>(ničnost koncesijske pogodbe)</w:t>
      </w:r>
    </w:p>
    <w:p w14:paraId="07C3F27B" w14:textId="77777777" w:rsidR="008155E2" w:rsidRPr="00A72217" w:rsidRDefault="008155E2" w:rsidP="00A72217">
      <w:pPr>
        <w:spacing w:after="0" w:line="240" w:lineRule="exact"/>
        <w:jc w:val="both"/>
        <w:rPr>
          <w:rFonts w:ascii="Arial" w:eastAsia="Times New Roman" w:hAnsi="Arial" w:cs="Arial"/>
          <w:color w:val="000000"/>
          <w:sz w:val="20"/>
          <w:szCs w:val="20"/>
          <w:lang w:eastAsia="sl-SI"/>
        </w:rPr>
      </w:pPr>
    </w:p>
    <w:p w14:paraId="033A17A1" w14:textId="30A115EE" w:rsidR="008155E2" w:rsidRPr="00A72217" w:rsidRDefault="00D93516" w:rsidP="00A72217">
      <w:pPr>
        <w:spacing w:after="0" w:line="240" w:lineRule="exact"/>
        <w:jc w:val="both"/>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 xml:space="preserve">(1) </w:t>
      </w:r>
      <w:r w:rsidR="008155E2" w:rsidRPr="00A72217">
        <w:rPr>
          <w:rFonts w:ascii="Arial" w:eastAsia="Times New Roman" w:hAnsi="Arial" w:cs="Arial"/>
          <w:color w:val="000000"/>
          <w:sz w:val="20"/>
          <w:szCs w:val="20"/>
          <w:lang w:eastAsia="sl-SI"/>
        </w:rPr>
        <w:t>Koncesijska pogodba, ki je sklenjena v nasprotju z določbami tega zakona, predpisa iz 153. člena tega zakona ali odločbe o podelitvi koncesije, je nična.</w:t>
      </w:r>
    </w:p>
    <w:p w14:paraId="66A91EC7" w14:textId="77777777" w:rsidR="008155E2" w:rsidRPr="00A72217" w:rsidRDefault="008155E2" w:rsidP="00A72217">
      <w:pPr>
        <w:spacing w:after="0" w:line="240" w:lineRule="exact"/>
        <w:jc w:val="both"/>
        <w:rPr>
          <w:rFonts w:ascii="Arial" w:eastAsia="Times New Roman" w:hAnsi="Arial" w:cs="Arial"/>
          <w:color w:val="000000"/>
          <w:sz w:val="20"/>
          <w:szCs w:val="20"/>
          <w:lang w:eastAsia="sl-SI"/>
        </w:rPr>
      </w:pPr>
    </w:p>
    <w:p w14:paraId="010EA758" w14:textId="0E83C411" w:rsidR="008155E2" w:rsidRPr="00A72217" w:rsidRDefault="008155E2" w:rsidP="00A72217">
      <w:pPr>
        <w:pStyle w:val="Odstavekseznama"/>
        <w:numPr>
          <w:ilvl w:val="0"/>
          <w:numId w:val="31"/>
        </w:numPr>
        <w:spacing w:after="0" w:line="240" w:lineRule="exact"/>
        <w:jc w:val="both"/>
        <w:rPr>
          <w:rFonts w:ascii="Arial" w:eastAsia="Times New Roman" w:hAnsi="Arial" w:cs="Arial"/>
          <w:color w:val="000000"/>
          <w:sz w:val="20"/>
          <w:szCs w:val="20"/>
          <w:lang w:eastAsia="sl-SI"/>
        </w:rPr>
      </w:pPr>
      <w:r w:rsidRPr="00A72217">
        <w:rPr>
          <w:rFonts w:ascii="Arial" w:eastAsia="Times New Roman" w:hAnsi="Arial" w:cs="Arial"/>
          <w:color w:val="000000"/>
          <w:sz w:val="20"/>
          <w:szCs w:val="20"/>
          <w:lang w:eastAsia="sl-SI"/>
        </w:rPr>
        <w:t>Koncesijska pogodba je nična, če je bila odločba o dodelitvi koncesije pravnomočno odpravljena.</w:t>
      </w:r>
    </w:p>
    <w:p w14:paraId="2A36866E" w14:textId="77777777" w:rsidR="008155E2" w:rsidRPr="00A72217" w:rsidRDefault="008155E2" w:rsidP="00A72217">
      <w:pPr>
        <w:spacing w:after="0" w:line="240" w:lineRule="exact"/>
        <w:jc w:val="both"/>
        <w:rPr>
          <w:rFonts w:ascii="Arial" w:eastAsia="Times New Roman" w:hAnsi="Arial" w:cs="Arial"/>
          <w:color w:val="000000"/>
          <w:sz w:val="20"/>
          <w:szCs w:val="20"/>
          <w:lang w:eastAsia="sl-SI"/>
        </w:rPr>
      </w:pPr>
    </w:p>
    <w:p w14:paraId="08CFEAEE" w14:textId="160DEB18" w:rsidR="008155E2" w:rsidRPr="00A72217" w:rsidRDefault="008155E2" w:rsidP="00A72217">
      <w:pPr>
        <w:pStyle w:val="Odstavekseznama"/>
        <w:numPr>
          <w:ilvl w:val="0"/>
          <w:numId w:val="31"/>
        </w:numPr>
        <w:spacing w:after="0" w:line="240" w:lineRule="exact"/>
        <w:jc w:val="both"/>
        <w:rPr>
          <w:rFonts w:ascii="Arial" w:eastAsia="Times New Roman" w:hAnsi="Arial" w:cs="Arial"/>
          <w:color w:val="000000"/>
          <w:sz w:val="20"/>
          <w:szCs w:val="20"/>
          <w:lang w:eastAsia="sl-SI"/>
        </w:rPr>
      </w:pPr>
      <w:r w:rsidRPr="00A72217">
        <w:rPr>
          <w:rFonts w:ascii="Arial" w:eastAsia="Times New Roman" w:hAnsi="Arial" w:cs="Arial"/>
          <w:color w:val="000000"/>
          <w:sz w:val="20"/>
          <w:szCs w:val="20"/>
          <w:lang w:eastAsia="sl-SI"/>
        </w:rPr>
        <w:t xml:space="preserve">Na ničnost koncesijske pogodbe mora paziti </w:t>
      </w:r>
      <w:proofErr w:type="spellStart"/>
      <w:r w:rsidRPr="00A72217">
        <w:rPr>
          <w:rFonts w:ascii="Arial" w:eastAsia="Times New Roman" w:hAnsi="Arial" w:cs="Arial"/>
          <w:color w:val="000000"/>
          <w:sz w:val="20"/>
          <w:szCs w:val="20"/>
          <w:lang w:eastAsia="sl-SI"/>
        </w:rPr>
        <w:t>koncedent</w:t>
      </w:r>
      <w:proofErr w:type="spellEnd"/>
      <w:r w:rsidRPr="00A72217">
        <w:rPr>
          <w:rFonts w:ascii="Arial" w:eastAsia="Times New Roman" w:hAnsi="Arial" w:cs="Arial"/>
          <w:color w:val="000000"/>
          <w:sz w:val="20"/>
          <w:szCs w:val="20"/>
          <w:lang w:eastAsia="sl-SI"/>
        </w:rPr>
        <w:t xml:space="preserve"> po uradni dolžnosti.</w:t>
      </w:r>
    </w:p>
    <w:p w14:paraId="2B745795" w14:textId="77777777" w:rsidR="008155E2" w:rsidRPr="001D3B7D" w:rsidRDefault="008155E2" w:rsidP="00A72217">
      <w:pPr>
        <w:spacing w:after="0" w:line="240" w:lineRule="exact"/>
        <w:rPr>
          <w:rFonts w:ascii="Arial" w:hAnsi="Arial" w:cs="Arial"/>
          <w:spacing w:val="6"/>
          <w:sz w:val="20"/>
          <w:szCs w:val="20"/>
        </w:rPr>
      </w:pPr>
    </w:p>
    <w:p w14:paraId="0887759B" w14:textId="77777777" w:rsidR="00221BAA" w:rsidRDefault="00221BAA" w:rsidP="00D33530">
      <w:pPr>
        <w:pStyle w:val="tevilnatoka"/>
        <w:numPr>
          <w:ilvl w:val="0"/>
          <w:numId w:val="0"/>
        </w:numPr>
        <w:spacing w:line="240" w:lineRule="exact"/>
        <w:rPr>
          <w:rFonts w:cs="Arial"/>
          <w:b/>
          <w:bCs/>
          <w:spacing w:val="6"/>
          <w:sz w:val="20"/>
          <w:szCs w:val="20"/>
          <w:lang w:val="sl-SI"/>
        </w:rPr>
      </w:pPr>
      <w:bookmarkStart w:id="102" w:name="_Ref368995458"/>
    </w:p>
    <w:p w14:paraId="1B6CF181" w14:textId="7D322A23" w:rsidR="008155E2" w:rsidRPr="00F43E50" w:rsidRDefault="00423DD5" w:rsidP="00F43E50">
      <w:pPr>
        <w:pStyle w:val="tevilnatoka"/>
        <w:numPr>
          <w:ilvl w:val="0"/>
          <w:numId w:val="0"/>
        </w:numPr>
        <w:spacing w:line="240" w:lineRule="exact"/>
        <w:jc w:val="center"/>
        <w:rPr>
          <w:rFonts w:cs="Arial"/>
          <w:b/>
          <w:bCs/>
          <w:spacing w:val="6"/>
          <w:sz w:val="20"/>
          <w:szCs w:val="20"/>
          <w:lang w:val="sl-SI"/>
        </w:rPr>
      </w:pPr>
      <w:r>
        <w:rPr>
          <w:rFonts w:cs="Arial"/>
          <w:b/>
          <w:bCs/>
          <w:spacing w:val="6"/>
          <w:sz w:val="20"/>
          <w:szCs w:val="20"/>
          <w:lang w:val="sl-SI"/>
        </w:rPr>
        <w:t>150.</w:t>
      </w:r>
      <w:r w:rsidR="002215B6">
        <w:rPr>
          <w:rFonts w:cs="Arial"/>
          <w:b/>
          <w:bCs/>
          <w:spacing w:val="6"/>
          <w:sz w:val="20"/>
          <w:szCs w:val="20"/>
          <w:lang w:val="sl-SI"/>
        </w:rPr>
        <w:t xml:space="preserve"> </w:t>
      </w:r>
      <w:r w:rsidR="008155E2" w:rsidRPr="001D3B7D">
        <w:rPr>
          <w:rFonts w:cs="Arial"/>
          <w:b/>
          <w:bCs/>
          <w:spacing w:val="6"/>
          <w:sz w:val="20"/>
          <w:szCs w:val="20"/>
          <w:lang w:val="sl-SI"/>
        </w:rPr>
        <w:t>člen</w:t>
      </w:r>
    </w:p>
    <w:bookmarkEnd w:id="102"/>
    <w:p w14:paraId="3D79ACAE" w14:textId="77777777" w:rsidR="008155E2" w:rsidRPr="00A93E29" w:rsidRDefault="008155E2" w:rsidP="00F43E50">
      <w:pPr>
        <w:pStyle w:val="tevilnatoka"/>
        <w:numPr>
          <w:ilvl w:val="0"/>
          <w:numId w:val="0"/>
        </w:numPr>
        <w:spacing w:line="240" w:lineRule="exact"/>
        <w:jc w:val="center"/>
        <w:rPr>
          <w:rFonts w:cs="Arial"/>
          <w:b/>
          <w:bCs/>
          <w:spacing w:val="6"/>
          <w:sz w:val="20"/>
          <w:szCs w:val="20"/>
        </w:rPr>
      </w:pPr>
      <w:r w:rsidRPr="00F43E50">
        <w:rPr>
          <w:rFonts w:cs="Arial"/>
          <w:b/>
          <w:bCs/>
          <w:spacing w:val="6"/>
          <w:sz w:val="20"/>
          <w:szCs w:val="20"/>
          <w:lang w:val="sl-SI"/>
        </w:rPr>
        <w:t>(višja sila)</w:t>
      </w:r>
    </w:p>
    <w:p w14:paraId="7F63C2E2" w14:textId="77777777" w:rsidR="00E926A3" w:rsidRDefault="00E926A3" w:rsidP="00C01F14">
      <w:pPr>
        <w:spacing w:after="0" w:line="240" w:lineRule="exact"/>
        <w:jc w:val="center"/>
        <w:rPr>
          <w:rFonts w:ascii="Arial" w:hAnsi="Arial" w:cs="Arial"/>
          <w:b/>
          <w:bCs/>
          <w:spacing w:val="6"/>
          <w:sz w:val="20"/>
          <w:szCs w:val="20"/>
        </w:rPr>
      </w:pPr>
    </w:p>
    <w:p w14:paraId="3F431015" w14:textId="6EB75394" w:rsidR="00A158FB" w:rsidRPr="00A72217" w:rsidRDefault="00A158FB" w:rsidP="00A72217">
      <w:pPr>
        <w:pStyle w:val="Odstavekseznama"/>
        <w:spacing w:after="0" w:line="240" w:lineRule="exact"/>
        <w:ind w:left="0"/>
        <w:jc w:val="both"/>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 xml:space="preserve">(1) </w:t>
      </w:r>
      <w:r w:rsidR="008155E2" w:rsidRPr="00A72217">
        <w:rPr>
          <w:rFonts w:ascii="Arial" w:eastAsia="Times New Roman" w:hAnsi="Arial" w:cs="Arial"/>
          <w:color w:val="000000"/>
          <w:sz w:val="20"/>
          <w:szCs w:val="20"/>
          <w:lang w:eastAsia="sl-SI"/>
        </w:rPr>
        <w:t xml:space="preserve">Koncesionar v dogovoru s </w:t>
      </w:r>
      <w:proofErr w:type="spellStart"/>
      <w:r w:rsidR="008155E2" w:rsidRPr="00A72217">
        <w:rPr>
          <w:rFonts w:ascii="Arial" w:eastAsia="Times New Roman" w:hAnsi="Arial" w:cs="Arial"/>
          <w:color w:val="000000"/>
          <w:sz w:val="20"/>
          <w:szCs w:val="20"/>
          <w:lang w:eastAsia="sl-SI"/>
        </w:rPr>
        <w:t>koncedentom</w:t>
      </w:r>
      <w:proofErr w:type="spellEnd"/>
      <w:r w:rsidR="008155E2" w:rsidRPr="00A72217">
        <w:rPr>
          <w:rFonts w:ascii="Arial" w:eastAsia="Times New Roman" w:hAnsi="Arial" w:cs="Arial"/>
          <w:color w:val="000000"/>
          <w:sz w:val="20"/>
          <w:szCs w:val="20"/>
          <w:lang w:eastAsia="sl-SI"/>
        </w:rPr>
        <w:t xml:space="preserve"> izvaja koncesionirano dejavnost tudi v nepredvidljivih okoliščinah, nastalih zaradi višje sile.</w:t>
      </w:r>
    </w:p>
    <w:p w14:paraId="21FA4EA4" w14:textId="2C736B2C" w:rsidR="00A158FB" w:rsidRPr="00A72217" w:rsidRDefault="00A158FB" w:rsidP="00A72217">
      <w:pPr>
        <w:pStyle w:val="Odstavekseznama"/>
        <w:spacing w:after="0" w:line="240" w:lineRule="exact"/>
        <w:ind w:left="0"/>
        <w:jc w:val="both"/>
        <w:rPr>
          <w:rFonts w:ascii="Arial" w:eastAsia="Times New Roman" w:hAnsi="Arial" w:cs="Arial"/>
          <w:color w:val="000000"/>
          <w:sz w:val="20"/>
          <w:szCs w:val="20"/>
          <w:lang w:eastAsia="sl-SI"/>
        </w:rPr>
      </w:pPr>
    </w:p>
    <w:p w14:paraId="74484586" w14:textId="0D02E456" w:rsidR="008155E2" w:rsidRDefault="00E926A3" w:rsidP="00A158FB">
      <w:pPr>
        <w:pStyle w:val="Odstavekseznama"/>
        <w:spacing w:after="0" w:line="240" w:lineRule="exact"/>
        <w:ind w:left="0"/>
        <w:jc w:val="both"/>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 xml:space="preserve">(2) </w:t>
      </w:r>
      <w:r w:rsidR="008155E2" w:rsidRPr="00A72217">
        <w:rPr>
          <w:rFonts w:ascii="Arial" w:eastAsia="Times New Roman" w:hAnsi="Arial" w:cs="Arial"/>
          <w:color w:val="000000"/>
          <w:sz w:val="20"/>
          <w:szCs w:val="20"/>
          <w:lang w:eastAsia="sl-SI"/>
        </w:rPr>
        <w:t xml:space="preserve">V primeru iz prejšnjega odstavka ima koncesionar pravico zahtevati od </w:t>
      </w:r>
      <w:proofErr w:type="spellStart"/>
      <w:r w:rsidR="008155E2" w:rsidRPr="00A72217">
        <w:rPr>
          <w:rFonts w:ascii="Arial" w:eastAsia="Times New Roman" w:hAnsi="Arial" w:cs="Arial"/>
          <w:color w:val="000000"/>
          <w:sz w:val="20"/>
          <w:szCs w:val="20"/>
          <w:lang w:eastAsia="sl-SI"/>
        </w:rPr>
        <w:t>koncedenta</w:t>
      </w:r>
      <w:proofErr w:type="spellEnd"/>
      <w:r w:rsidR="008155E2" w:rsidRPr="00A72217">
        <w:rPr>
          <w:rFonts w:ascii="Arial" w:eastAsia="Times New Roman" w:hAnsi="Arial" w:cs="Arial"/>
          <w:color w:val="000000"/>
          <w:sz w:val="20"/>
          <w:szCs w:val="20"/>
          <w:lang w:eastAsia="sl-SI"/>
        </w:rPr>
        <w:t xml:space="preserve"> povračilo upravičenih stroškov, ki so nastali zaradi izvajanja koncesionirane dejavnosti v nepredvidljivih okoliščinah.</w:t>
      </w:r>
    </w:p>
    <w:p w14:paraId="6FCF75F7" w14:textId="77777777" w:rsidR="00E926A3" w:rsidRPr="00A72217" w:rsidRDefault="00E926A3" w:rsidP="00A72217">
      <w:pPr>
        <w:pStyle w:val="Odstavekseznama"/>
        <w:spacing w:after="0" w:line="240" w:lineRule="exact"/>
        <w:ind w:left="0"/>
        <w:jc w:val="both"/>
        <w:rPr>
          <w:rFonts w:ascii="Arial" w:eastAsia="Times New Roman" w:hAnsi="Arial" w:cs="Arial"/>
          <w:color w:val="000000"/>
          <w:sz w:val="20"/>
          <w:szCs w:val="20"/>
          <w:lang w:eastAsia="sl-SI"/>
        </w:rPr>
      </w:pPr>
    </w:p>
    <w:p w14:paraId="13A0163A" w14:textId="77777777" w:rsidR="008155E2" w:rsidRPr="001D3B7D" w:rsidRDefault="008155E2" w:rsidP="00A72217">
      <w:pPr>
        <w:spacing w:after="0" w:line="240" w:lineRule="exact"/>
        <w:rPr>
          <w:rFonts w:ascii="Arial" w:hAnsi="Arial" w:cs="Arial"/>
          <w:spacing w:val="6"/>
          <w:sz w:val="20"/>
          <w:szCs w:val="20"/>
        </w:rPr>
      </w:pPr>
    </w:p>
    <w:p w14:paraId="7F815BF3" w14:textId="7365810D" w:rsidR="008155E2" w:rsidRPr="00F43E50" w:rsidRDefault="006C665E" w:rsidP="00F43E50">
      <w:pPr>
        <w:pStyle w:val="tevilnatoka"/>
        <w:numPr>
          <w:ilvl w:val="0"/>
          <w:numId w:val="0"/>
        </w:numPr>
        <w:spacing w:line="240" w:lineRule="exact"/>
        <w:jc w:val="center"/>
        <w:rPr>
          <w:rFonts w:cs="Arial"/>
          <w:b/>
          <w:bCs/>
          <w:spacing w:val="6"/>
          <w:sz w:val="20"/>
          <w:szCs w:val="20"/>
          <w:lang w:val="sl-SI"/>
        </w:rPr>
      </w:pPr>
      <w:bookmarkStart w:id="103" w:name="_Ref368995460"/>
      <w:r>
        <w:rPr>
          <w:rFonts w:cs="Arial"/>
          <w:b/>
          <w:bCs/>
          <w:spacing w:val="6"/>
          <w:sz w:val="20"/>
          <w:szCs w:val="20"/>
          <w:lang w:val="sl-SI"/>
        </w:rPr>
        <w:t xml:space="preserve"> </w:t>
      </w:r>
      <w:r w:rsidR="00423DD5">
        <w:rPr>
          <w:rFonts w:cs="Arial"/>
          <w:b/>
          <w:bCs/>
          <w:spacing w:val="6"/>
          <w:sz w:val="20"/>
          <w:szCs w:val="20"/>
          <w:lang w:val="sl-SI"/>
        </w:rPr>
        <w:t xml:space="preserve">151. </w:t>
      </w:r>
      <w:r w:rsidR="008155E2" w:rsidRPr="001D3B7D">
        <w:rPr>
          <w:rFonts w:cs="Arial"/>
          <w:b/>
          <w:bCs/>
          <w:spacing w:val="6"/>
          <w:sz w:val="20"/>
          <w:szCs w:val="20"/>
          <w:lang w:val="sl-SI"/>
        </w:rPr>
        <w:t>člen</w:t>
      </w:r>
    </w:p>
    <w:bookmarkEnd w:id="103"/>
    <w:p w14:paraId="20B171EA" w14:textId="77777777" w:rsidR="008155E2" w:rsidRDefault="008155E2" w:rsidP="00C01F14">
      <w:pPr>
        <w:spacing w:after="0" w:line="240" w:lineRule="exact"/>
        <w:jc w:val="center"/>
        <w:rPr>
          <w:rFonts w:ascii="Arial" w:hAnsi="Arial" w:cs="Arial"/>
          <w:b/>
          <w:bCs/>
          <w:spacing w:val="6"/>
          <w:sz w:val="20"/>
          <w:szCs w:val="20"/>
        </w:rPr>
      </w:pPr>
      <w:r w:rsidRPr="001D3B7D">
        <w:rPr>
          <w:rFonts w:ascii="Arial" w:hAnsi="Arial" w:cs="Arial"/>
          <w:b/>
          <w:bCs/>
          <w:spacing w:val="6"/>
          <w:sz w:val="20"/>
          <w:szCs w:val="20"/>
        </w:rPr>
        <w:t>(odgovornost za škodo)</w:t>
      </w:r>
    </w:p>
    <w:p w14:paraId="3889D947" w14:textId="77777777" w:rsidR="00E926A3" w:rsidRPr="001D3B7D" w:rsidRDefault="00E926A3" w:rsidP="00A72217">
      <w:pPr>
        <w:spacing w:after="0" w:line="240" w:lineRule="exact"/>
        <w:jc w:val="center"/>
        <w:rPr>
          <w:rFonts w:ascii="Arial" w:hAnsi="Arial" w:cs="Arial"/>
          <w:b/>
          <w:bCs/>
          <w:spacing w:val="6"/>
          <w:sz w:val="20"/>
          <w:szCs w:val="20"/>
        </w:rPr>
      </w:pPr>
    </w:p>
    <w:p w14:paraId="526BE291" w14:textId="77777777" w:rsidR="008155E2" w:rsidRDefault="008155E2" w:rsidP="00C01F14">
      <w:pPr>
        <w:spacing w:after="0" w:line="240" w:lineRule="exact"/>
        <w:jc w:val="both"/>
        <w:rPr>
          <w:rFonts w:ascii="Arial" w:eastAsia="Times New Roman" w:hAnsi="Arial" w:cs="Arial"/>
          <w:color w:val="000000"/>
          <w:sz w:val="20"/>
          <w:szCs w:val="20"/>
          <w:lang w:eastAsia="sl-SI"/>
        </w:rPr>
      </w:pPr>
      <w:r w:rsidRPr="00A72217">
        <w:rPr>
          <w:rFonts w:ascii="Arial" w:eastAsia="Times New Roman" w:hAnsi="Arial" w:cs="Arial"/>
          <w:color w:val="000000"/>
          <w:sz w:val="20"/>
          <w:szCs w:val="20"/>
          <w:lang w:eastAsia="sl-SI"/>
        </w:rPr>
        <w:t>Koncesionar je odgovoren za škodo, ki jo pri izvajanju ali v zvezi z izvajanjem koncesionirane dejavnosti povzročijo pri njem zaposlene osebe ali drugi pogodbeni izvajalci študijske dejavnosti študentom ali drugim osebam.</w:t>
      </w:r>
    </w:p>
    <w:p w14:paraId="59387893" w14:textId="77777777" w:rsidR="00DB587A" w:rsidRDefault="00DB587A" w:rsidP="00C01F14">
      <w:pPr>
        <w:spacing w:after="0" w:line="240" w:lineRule="exact"/>
        <w:jc w:val="both"/>
        <w:rPr>
          <w:rFonts w:ascii="Arial" w:eastAsia="Times New Roman" w:hAnsi="Arial" w:cs="Arial"/>
          <w:color w:val="000000"/>
          <w:sz w:val="20"/>
          <w:szCs w:val="20"/>
          <w:lang w:eastAsia="sl-SI"/>
        </w:rPr>
      </w:pPr>
    </w:p>
    <w:p w14:paraId="5EFBB8B9" w14:textId="77777777" w:rsidR="00DB587A" w:rsidRDefault="00DB587A" w:rsidP="00C01F14">
      <w:pPr>
        <w:spacing w:after="0" w:line="240" w:lineRule="exact"/>
        <w:jc w:val="both"/>
        <w:rPr>
          <w:rFonts w:ascii="Arial" w:eastAsia="Times New Roman" w:hAnsi="Arial" w:cs="Arial"/>
          <w:color w:val="000000"/>
          <w:sz w:val="20"/>
          <w:szCs w:val="20"/>
          <w:lang w:eastAsia="sl-SI"/>
        </w:rPr>
      </w:pPr>
    </w:p>
    <w:p w14:paraId="145EE24F" w14:textId="3832BD5B" w:rsidR="008155E2" w:rsidRPr="00F43E50" w:rsidRDefault="006C665E" w:rsidP="00F43E50">
      <w:pPr>
        <w:pStyle w:val="tevilnatoka"/>
        <w:numPr>
          <w:ilvl w:val="0"/>
          <w:numId w:val="0"/>
        </w:numPr>
        <w:spacing w:line="240" w:lineRule="exact"/>
        <w:jc w:val="center"/>
        <w:rPr>
          <w:rFonts w:cs="Arial"/>
          <w:b/>
          <w:bCs/>
          <w:spacing w:val="6"/>
          <w:sz w:val="20"/>
          <w:szCs w:val="20"/>
          <w:lang w:val="sl-SI"/>
        </w:rPr>
      </w:pPr>
      <w:r>
        <w:rPr>
          <w:rFonts w:cs="Arial"/>
          <w:b/>
          <w:bCs/>
          <w:spacing w:val="6"/>
          <w:sz w:val="20"/>
          <w:szCs w:val="20"/>
        </w:rPr>
        <w:t xml:space="preserve"> </w:t>
      </w:r>
      <w:r w:rsidR="00423DD5">
        <w:rPr>
          <w:rFonts w:cs="Arial"/>
          <w:b/>
          <w:bCs/>
          <w:spacing w:val="6"/>
          <w:sz w:val="20"/>
          <w:szCs w:val="20"/>
        </w:rPr>
        <w:t xml:space="preserve">152. </w:t>
      </w:r>
      <w:bookmarkStart w:id="104" w:name="_Ref368990581"/>
      <w:r w:rsidR="008155E2" w:rsidRPr="001D3B7D">
        <w:rPr>
          <w:rFonts w:cs="Arial"/>
          <w:b/>
          <w:bCs/>
          <w:spacing w:val="6"/>
          <w:sz w:val="20"/>
          <w:szCs w:val="20"/>
          <w:lang w:val="sl-SI"/>
        </w:rPr>
        <w:t>člen</w:t>
      </w:r>
    </w:p>
    <w:bookmarkEnd w:id="104"/>
    <w:p w14:paraId="171CA141" w14:textId="77777777" w:rsidR="008155E2" w:rsidRPr="00427172" w:rsidRDefault="008155E2" w:rsidP="00A72217">
      <w:pPr>
        <w:spacing w:after="0" w:line="240" w:lineRule="exact"/>
        <w:jc w:val="center"/>
        <w:rPr>
          <w:rFonts w:ascii="Arial" w:hAnsi="Arial" w:cs="Arial"/>
          <w:b/>
          <w:bCs/>
          <w:spacing w:val="6"/>
          <w:sz w:val="20"/>
          <w:szCs w:val="20"/>
        </w:rPr>
      </w:pPr>
      <w:r w:rsidRPr="001D3B7D">
        <w:rPr>
          <w:rFonts w:ascii="Arial" w:hAnsi="Arial" w:cs="Arial"/>
          <w:b/>
          <w:bCs/>
          <w:spacing w:val="6"/>
          <w:sz w:val="20"/>
          <w:szCs w:val="20"/>
        </w:rPr>
        <w:t xml:space="preserve">(določitev sredstev za izvajanje koncesije) </w:t>
      </w:r>
    </w:p>
    <w:p w14:paraId="7271161D" w14:textId="77777777" w:rsidR="00E926A3" w:rsidRDefault="00E926A3" w:rsidP="00C01F14">
      <w:pPr>
        <w:pStyle w:val="odstavek0"/>
        <w:shd w:val="clear" w:color="auto" w:fill="FFFFFF"/>
        <w:spacing w:before="0" w:beforeAutospacing="0" w:after="0" w:afterAutospacing="0" w:line="240" w:lineRule="exact"/>
        <w:jc w:val="both"/>
        <w:rPr>
          <w:rFonts w:ascii="Arial" w:hAnsi="Arial" w:cs="Arial"/>
          <w:color w:val="000000"/>
          <w:sz w:val="20"/>
          <w:szCs w:val="20"/>
        </w:rPr>
      </w:pPr>
    </w:p>
    <w:p w14:paraId="40630910" w14:textId="2BB8FA8F" w:rsidR="008155E2" w:rsidRPr="001D3B7D" w:rsidRDefault="008155E2" w:rsidP="00A72217">
      <w:pPr>
        <w:pStyle w:val="odstavek0"/>
        <w:shd w:val="clear" w:color="auto" w:fill="FFFFFF"/>
        <w:spacing w:before="0" w:beforeAutospacing="0" w:after="0" w:afterAutospacing="0" w:line="240" w:lineRule="exact"/>
        <w:jc w:val="both"/>
        <w:rPr>
          <w:rFonts w:ascii="Arial" w:hAnsi="Arial" w:cs="Arial"/>
          <w:color w:val="000000"/>
          <w:sz w:val="20"/>
          <w:szCs w:val="20"/>
        </w:rPr>
      </w:pPr>
      <w:r w:rsidRPr="001D3B7D">
        <w:rPr>
          <w:rFonts w:ascii="Arial" w:hAnsi="Arial" w:cs="Arial"/>
          <w:color w:val="000000"/>
          <w:sz w:val="20"/>
          <w:szCs w:val="20"/>
        </w:rPr>
        <w:t>(1) Sredstva se določijo ob upoštevanju števila razpisanih mest za vpis v prvi letnik in števila vpisanih študentov brez absolventov in ponavljalcev v redni študij po posameznem koncesioniranem študijskem programu v posameznem študijskem letu.</w:t>
      </w:r>
    </w:p>
    <w:p w14:paraId="479B5D39" w14:textId="77777777" w:rsidR="00E926A3" w:rsidRDefault="00E926A3" w:rsidP="00C01F14">
      <w:pPr>
        <w:pStyle w:val="odstavek0"/>
        <w:shd w:val="clear" w:color="auto" w:fill="FFFFFF"/>
        <w:spacing w:before="0" w:beforeAutospacing="0" w:after="0" w:afterAutospacing="0" w:line="240" w:lineRule="exact"/>
        <w:jc w:val="both"/>
        <w:rPr>
          <w:rFonts w:ascii="Arial" w:hAnsi="Arial" w:cs="Arial"/>
          <w:color w:val="000000"/>
          <w:sz w:val="20"/>
          <w:szCs w:val="20"/>
        </w:rPr>
      </w:pPr>
    </w:p>
    <w:p w14:paraId="325F8B79" w14:textId="0440DE43" w:rsidR="008155E2" w:rsidRPr="001D3B7D" w:rsidRDefault="008155E2" w:rsidP="00A72217">
      <w:pPr>
        <w:pStyle w:val="odstavek0"/>
        <w:shd w:val="clear" w:color="auto" w:fill="FFFFFF"/>
        <w:spacing w:before="0" w:beforeAutospacing="0" w:after="0" w:afterAutospacing="0" w:line="240" w:lineRule="exact"/>
        <w:jc w:val="both"/>
        <w:rPr>
          <w:rFonts w:ascii="Arial" w:hAnsi="Arial" w:cs="Arial"/>
          <w:color w:val="000000"/>
          <w:sz w:val="20"/>
          <w:szCs w:val="20"/>
        </w:rPr>
      </w:pPr>
      <w:r w:rsidRPr="001D3B7D">
        <w:rPr>
          <w:rFonts w:ascii="Arial" w:hAnsi="Arial" w:cs="Arial"/>
          <w:color w:val="000000"/>
          <w:sz w:val="20"/>
          <w:szCs w:val="20"/>
        </w:rPr>
        <w:t>(2) V prvem letu izvajanja koncesioniranega študijskega programa se letna sredstva izračunajo tako, da se število razpisanih mest prihodnjega študijskega leta pomnoži z vrednostjo sredstev na študenta in sorazmerno preračuna na dva meseca delovanja v tem koledarskem letu. V drugem in vsakem naslednjem letu se upošteva število razpisanih mest prihodnjega študijskega leta in število vpisanih študentov na dan 30. oktobra preteklega koledarskega leta, pomnoženih z vrednostjo sredstev na študenta, in sorazmerno preračunano na število mesecev posameznega študijskega leta, pri čemer se upošteva, da vsi vpisani študenti napredujejo v višji letnik.</w:t>
      </w:r>
    </w:p>
    <w:p w14:paraId="16D39AD0" w14:textId="77777777" w:rsidR="00827EAB" w:rsidRDefault="00827EAB" w:rsidP="00A72217">
      <w:pPr>
        <w:pStyle w:val="odstavek0"/>
        <w:shd w:val="clear" w:color="auto" w:fill="FFFFFF"/>
        <w:spacing w:before="0" w:beforeAutospacing="0" w:after="0" w:afterAutospacing="0" w:line="240" w:lineRule="exact"/>
        <w:jc w:val="both"/>
        <w:rPr>
          <w:rFonts w:ascii="Arial" w:hAnsi="Arial" w:cs="Arial"/>
          <w:color w:val="000000"/>
          <w:sz w:val="20"/>
          <w:szCs w:val="20"/>
        </w:rPr>
      </w:pPr>
    </w:p>
    <w:p w14:paraId="16766093" w14:textId="420D7801" w:rsidR="008155E2" w:rsidRPr="001D3B7D" w:rsidRDefault="008155E2" w:rsidP="00A72217">
      <w:pPr>
        <w:pStyle w:val="odstavek0"/>
        <w:shd w:val="clear" w:color="auto" w:fill="FFFFFF"/>
        <w:spacing w:before="0" w:beforeAutospacing="0" w:after="0" w:afterAutospacing="0" w:line="240" w:lineRule="exact"/>
        <w:jc w:val="both"/>
        <w:rPr>
          <w:rFonts w:ascii="Arial" w:hAnsi="Arial" w:cs="Arial"/>
          <w:color w:val="000000"/>
          <w:sz w:val="20"/>
          <w:szCs w:val="20"/>
        </w:rPr>
      </w:pPr>
      <w:r w:rsidRPr="001D3B7D">
        <w:rPr>
          <w:rFonts w:ascii="Arial" w:hAnsi="Arial" w:cs="Arial"/>
          <w:color w:val="000000"/>
          <w:sz w:val="20"/>
          <w:szCs w:val="20"/>
        </w:rPr>
        <w:t>(3) Vrednost sredstev na študenta se določi s predpisom iz 153. člena tega zakona ob upoštevanju študijskega področja koncesioniranega študijskega programa po KLASIUS.</w:t>
      </w:r>
    </w:p>
    <w:p w14:paraId="1A0C70A9" w14:textId="77777777" w:rsidR="00E926A3" w:rsidRDefault="00E926A3" w:rsidP="00C01F14">
      <w:pPr>
        <w:pStyle w:val="odstavek0"/>
        <w:shd w:val="clear" w:color="auto" w:fill="FFFFFF"/>
        <w:spacing w:before="0" w:beforeAutospacing="0" w:after="0" w:afterAutospacing="0" w:line="240" w:lineRule="exact"/>
        <w:jc w:val="both"/>
        <w:rPr>
          <w:rFonts w:ascii="Arial" w:hAnsi="Arial" w:cs="Arial"/>
          <w:color w:val="000000"/>
          <w:sz w:val="20"/>
          <w:szCs w:val="20"/>
        </w:rPr>
      </w:pPr>
    </w:p>
    <w:p w14:paraId="5663A30B" w14:textId="7264A4A0" w:rsidR="008155E2" w:rsidRPr="001D3B7D" w:rsidRDefault="008155E2" w:rsidP="00A72217">
      <w:pPr>
        <w:pStyle w:val="odstavek0"/>
        <w:shd w:val="clear" w:color="auto" w:fill="FFFFFF"/>
        <w:spacing w:before="0" w:beforeAutospacing="0" w:after="0" w:afterAutospacing="0" w:line="240" w:lineRule="exact"/>
        <w:jc w:val="both"/>
        <w:rPr>
          <w:rFonts w:ascii="Arial" w:hAnsi="Arial" w:cs="Arial"/>
          <w:color w:val="000000"/>
          <w:sz w:val="20"/>
          <w:szCs w:val="20"/>
        </w:rPr>
      </w:pPr>
      <w:r w:rsidRPr="001D3B7D">
        <w:rPr>
          <w:rFonts w:ascii="Arial" w:hAnsi="Arial" w:cs="Arial"/>
          <w:color w:val="000000"/>
          <w:sz w:val="20"/>
          <w:szCs w:val="20"/>
        </w:rPr>
        <w:t>(4) Visokošolskim zavodom se v obsegu koncesioniranih študijskih programov dodeljujejo tudi sredstva za interesne dejavnosti študentov ob upoštevanju prvega in drugega odstavka</w:t>
      </w:r>
      <w:r w:rsidRPr="00427172">
        <w:rPr>
          <w:rFonts w:ascii="Arial" w:hAnsi="Arial" w:cs="Arial"/>
          <w:color w:val="000000"/>
          <w:sz w:val="20"/>
          <w:szCs w:val="20"/>
        </w:rPr>
        <w:t xml:space="preserve"> 124. člena</w:t>
      </w:r>
      <w:r w:rsidRPr="001D3B7D">
        <w:rPr>
          <w:rFonts w:ascii="Arial" w:hAnsi="Arial" w:cs="Arial"/>
          <w:color w:val="000000"/>
          <w:sz w:val="20"/>
          <w:szCs w:val="20"/>
        </w:rPr>
        <w:t xml:space="preserve"> tega zakona. Sredstva se nakažejo enkrat letno s pogodbo iz </w:t>
      </w:r>
      <w:r w:rsidRPr="00427172">
        <w:rPr>
          <w:rFonts w:ascii="Arial" w:hAnsi="Arial" w:cs="Arial"/>
          <w:color w:val="000000"/>
          <w:sz w:val="20"/>
          <w:szCs w:val="20"/>
        </w:rPr>
        <w:t>143. člena</w:t>
      </w:r>
      <w:r w:rsidRPr="001D3B7D">
        <w:rPr>
          <w:rFonts w:ascii="Arial" w:hAnsi="Arial" w:cs="Arial"/>
          <w:color w:val="000000"/>
          <w:sz w:val="20"/>
          <w:szCs w:val="20"/>
        </w:rPr>
        <w:t xml:space="preserve"> tega zakona.</w:t>
      </w:r>
    </w:p>
    <w:p w14:paraId="4772CD50" w14:textId="77777777" w:rsidR="008155E2" w:rsidRDefault="008155E2" w:rsidP="00A72217">
      <w:pPr>
        <w:spacing w:after="0" w:line="240" w:lineRule="exact"/>
        <w:rPr>
          <w:rFonts w:ascii="Arial" w:hAnsi="Arial" w:cs="Arial"/>
          <w:b/>
          <w:bCs/>
          <w:spacing w:val="6"/>
          <w:sz w:val="20"/>
          <w:szCs w:val="20"/>
        </w:rPr>
      </w:pPr>
    </w:p>
    <w:p w14:paraId="1D93F447" w14:textId="77777777" w:rsidR="00D33530" w:rsidRDefault="00D33530" w:rsidP="00A72217">
      <w:pPr>
        <w:spacing w:after="0" w:line="240" w:lineRule="exact"/>
        <w:rPr>
          <w:rFonts w:ascii="Arial" w:hAnsi="Arial" w:cs="Arial"/>
          <w:b/>
          <w:bCs/>
          <w:spacing w:val="6"/>
          <w:sz w:val="20"/>
          <w:szCs w:val="20"/>
        </w:rPr>
      </w:pPr>
    </w:p>
    <w:p w14:paraId="5FAD7521" w14:textId="77777777" w:rsidR="00D33530" w:rsidRDefault="00D33530" w:rsidP="00A72217">
      <w:pPr>
        <w:spacing w:after="0" w:line="240" w:lineRule="exact"/>
        <w:rPr>
          <w:rFonts w:ascii="Arial" w:hAnsi="Arial" w:cs="Arial"/>
          <w:b/>
          <w:bCs/>
          <w:spacing w:val="6"/>
          <w:sz w:val="20"/>
          <w:szCs w:val="20"/>
        </w:rPr>
      </w:pPr>
    </w:p>
    <w:p w14:paraId="0BC6FD65" w14:textId="77777777" w:rsidR="00D33530" w:rsidRDefault="00D33530" w:rsidP="00A72217">
      <w:pPr>
        <w:spacing w:after="0" w:line="240" w:lineRule="exact"/>
        <w:rPr>
          <w:rFonts w:ascii="Arial" w:hAnsi="Arial" w:cs="Arial"/>
          <w:b/>
          <w:bCs/>
          <w:spacing w:val="6"/>
          <w:sz w:val="20"/>
          <w:szCs w:val="20"/>
        </w:rPr>
      </w:pPr>
    </w:p>
    <w:p w14:paraId="0F3DAF81" w14:textId="77777777" w:rsidR="00D33530" w:rsidRDefault="00D33530" w:rsidP="00A72217">
      <w:pPr>
        <w:spacing w:after="0" w:line="240" w:lineRule="exact"/>
        <w:rPr>
          <w:rFonts w:ascii="Arial" w:hAnsi="Arial" w:cs="Arial"/>
          <w:b/>
          <w:bCs/>
          <w:spacing w:val="6"/>
          <w:sz w:val="20"/>
          <w:szCs w:val="20"/>
        </w:rPr>
      </w:pPr>
    </w:p>
    <w:p w14:paraId="4642E8AD" w14:textId="77777777" w:rsidR="00D33530" w:rsidRPr="001D3B7D" w:rsidRDefault="00D33530" w:rsidP="00A72217">
      <w:pPr>
        <w:spacing w:after="0" w:line="240" w:lineRule="exact"/>
        <w:rPr>
          <w:rFonts w:ascii="Arial" w:hAnsi="Arial" w:cs="Arial"/>
          <w:b/>
          <w:bCs/>
          <w:spacing w:val="6"/>
          <w:sz w:val="20"/>
          <w:szCs w:val="20"/>
        </w:rPr>
      </w:pPr>
    </w:p>
    <w:p w14:paraId="0711428F" w14:textId="77777777" w:rsidR="005676D6" w:rsidRPr="001D3B7D" w:rsidRDefault="005676D6" w:rsidP="00C01F14">
      <w:pPr>
        <w:pStyle w:val="len0"/>
        <w:spacing w:before="0" w:line="240" w:lineRule="exact"/>
        <w:jc w:val="both"/>
        <w:rPr>
          <w:rFonts w:cs="Arial"/>
          <w:b w:val="0"/>
          <w:bCs/>
          <w:sz w:val="20"/>
          <w:szCs w:val="20"/>
        </w:rPr>
      </w:pPr>
    </w:p>
    <w:p w14:paraId="7211FA9B" w14:textId="77777777" w:rsidR="008155E2" w:rsidRPr="001D3B7D" w:rsidRDefault="008155E2" w:rsidP="00C01F14">
      <w:pPr>
        <w:pStyle w:val="len0"/>
        <w:spacing w:before="0" w:line="240" w:lineRule="exact"/>
        <w:rPr>
          <w:rFonts w:cs="Arial"/>
          <w:sz w:val="20"/>
          <w:szCs w:val="20"/>
          <w:lang w:val="sl-SI"/>
        </w:rPr>
      </w:pPr>
      <w:r w:rsidRPr="001D3B7D">
        <w:rPr>
          <w:rFonts w:cs="Arial"/>
          <w:sz w:val="20"/>
          <w:szCs w:val="20"/>
          <w:lang w:val="sl-SI"/>
        </w:rPr>
        <w:lastRenderedPageBreak/>
        <w:t>9. Posebni predpis</w:t>
      </w:r>
    </w:p>
    <w:p w14:paraId="36C8101C" w14:textId="77777777" w:rsidR="008155E2" w:rsidRPr="001D3B7D" w:rsidRDefault="008155E2" w:rsidP="00C01F14">
      <w:pPr>
        <w:pStyle w:val="len0"/>
        <w:spacing w:before="0" w:line="240" w:lineRule="exact"/>
        <w:jc w:val="both"/>
        <w:rPr>
          <w:rFonts w:cs="Arial"/>
          <w:sz w:val="20"/>
          <w:szCs w:val="20"/>
        </w:rPr>
      </w:pPr>
    </w:p>
    <w:p w14:paraId="341EC921" w14:textId="77777777" w:rsidR="008155E2" w:rsidRPr="001D3B7D" w:rsidRDefault="008155E2" w:rsidP="00C01F14">
      <w:pPr>
        <w:pStyle w:val="len0"/>
        <w:spacing w:before="0" w:line="240" w:lineRule="exact"/>
        <w:rPr>
          <w:rFonts w:cs="Arial"/>
          <w:sz w:val="20"/>
          <w:szCs w:val="20"/>
          <w:lang w:val="sl-SI"/>
        </w:rPr>
      </w:pPr>
      <w:r w:rsidRPr="001D3B7D">
        <w:rPr>
          <w:rFonts w:cs="Arial"/>
          <w:sz w:val="20"/>
          <w:szCs w:val="20"/>
          <w:lang w:val="sl-SI"/>
        </w:rPr>
        <w:t>153. člen</w:t>
      </w:r>
    </w:p>
    <w:p w14:paraId="1C16D15B" w14:textId="77777777" w:rsidR="008155E2" w:rsidRPr="001D3B7D" w:rsidRDefault="008155E2" w:rsidP="00C01F14">
      <w:pPr>
        <w:pStyle w:val="len0"/>
        <w:spacing w:before="0" w:line="240" w:lineRule="exact"/>
        <w:rPr>
          <w:rFonts w:cs="Arial"/>
          <w:b w:val="0"/>
          <w:bCs/>
          <w:sz w:val="20"/>
          <w:szCs w:val="20"/>
          <w:lang w:val="sl-SI"/>
        </w:rPr>
      </w:pPr>
      <w:r w:rsidRPr="001D3B7D">
        <w:rPr>
          <w:rFonts w:cs="Arial"/>
          <w:sz w:val="20"/>
          <w:szCs w:val="20"/>
        </w:rPr>
        <w:t>(posebni predpis)</w:t>
      </w:r>
    </w:p>
    <w:p w14:paraId="326A45C9" w14:textId="77777777" w:rsidR="008155E2" w:rsidRPr="001D3B7D" w:rsidRDefault="008155E2" w:rsidP="00C01F14">
      <w:pPr>
        <w:pStyle w:val="len0"/>
        <w:spacing w:before="0" w:line="240" w:lineRule="exact"/>
        <w:jc w:val="both"/>
        <w:rPr>
          <w:rFonts w:cs="Arial"/>
          <w:sz w:val="20"/>
          <w:szCs w:val="20"/>
        </w:rPr>
      </w:pPr>
    </w:p>
    <w:p w14:paraId="3203EC90" w14:textId="77777777" w:rsidR="008155E2" w:rsidRDefault="008155E2" w:rsidP="00C01F14">
      <w:pPr>
        <w:pStyle w:val="len0"/>
        <w:spacing w:before="0" w:line="240" w:lineRule="exact"/>
        <w:jc w:val="both"/>
        <w:rPr>
          <w:rFonts w:cs="Arial"/>
          <w:b w:val="0"/>
          <w:bCs/>
          <w:sz w:val="20"/>
          <w:szCs w:val="20"/>
        </w:rPr>
      </w:pPr>
      <w:r w:rsidRPr="001D3B7D">
        <w:rPr>
          <w:rFonts w:cs="Arial"/>
          <w:b w:val="0"/>
          <w:bCs/>
          <w:sz w:val="20"/>
          <w:szCs w:val="20"/>
        </w:rPr>
        <w:t xml:space="preserve">Financiranje </w:t>
      </w:r>
      <w:r w:rsidRPr="001D3B7D">
        <w:rPr>
          <w:rFonts w:cs="Arial"/>
          <w:b w:val="0"/>
          <w:bCs/>
          <w:sz w:val="20"/>
          <w:szCs w:val="20"/>
          <w:lang w:val="sl-SI"/>
        </w:rPr>
        <w:t>iz</w:t>
      </w:r>
      <w:r w:rsidRPr="001D3B7D">
        <w:rPr>
          <w:rFonts w:cs="Arial"/>
          <w:b w:val="0"/>
          <w:bCs/>
          <w:sz w:val="20"/>
          <w:szCs w:val="20"/>
        </w:rPr>
        <w:t xml:space="preserve"> </w:t>
      </w:r>
      <w:r w:rsidRPr="001D3B7D">
        <w:rPr>
          <w:rFonts w:cs="Arial"/>
          <w:b w:val="0"/>
          <w:bCs/>
          <w:sz w:val="20"/>
          <w:szCs w:val="20"/>
          <w:lang w:val="sl-SI"/>
        </w:rPr>
        <w:t>IX. poglavja</w:t>
      </w:r>
      <w:r w:rsidRPr="001D3B7D">
        <w:rPr>
          <w:rFonts w:cs="Arial"/>
          <w:b w:val="0"/>
          <w:bCs/>
          <w:sz w:val="20"/>
          <w:szCs w:val="20"/>
        </w:rPr>
        <w:t xml:space="preserve"> tega zakona se podrobneje uredi s posebnim predpisom, ki ga sprejme Vlada Republike Slovenije.</w:t>
      </w:r>
      <w:r w:rsidRPr="001D3B7D" w:rsidDel="00DB5DEA">
        <w:rPr>
          <w:rFonts w:cs="Arial"/>
          <w:b w:val="0"/>
          <w:bCs/>
          <w:sz w:val="20"/>
          <w:szCs w:val="20"/>
        </w:rPr>
        <w:t xml:space="preserve"> </w:t>
      </w:r>
    </w:p>
    <w:p w14:paraId="367DBFEE" w14:textId="77777777" w:rsidR="00E926A3" w:rsidRPr="001D3B7D" w:rsidRDefault="00E926A3" w:rsidP="00C01F14">
      <w:pPr>
        <w:pStyle w:val="len0"/>
        <w:spacing w:before="0" w:line="240" w:lineRule="exact"/>
        <w:jc w:val="both"/>
        <w:rPr>
          <w:rFonts w:cs="Arial"/>
          <w:b w:val="0"/>
          <w:bCs/>
          <w:sz w:val="20"/>
          <w:szCs w:val="20"/>
        </w:rPr>
      </w:pPr>
    </w:p>
    <w:p w14:paraId="5B972129" w14:textId="77777777" w:rsidR="008155E2" w:rsidRPr="001D3B7D" w:rsidRDefault="008155E2" w:rsidP="00C01F14">
      <w:pPr>
        <w:pStyle w:val="len0"/>
        <w:spacing w:before="0" w:line="240" w:lineRule="exact"/>
        <w:jc w:val="both"/>
        <w:rPr>
          <w:rFonts w:cs="Arial"/>
          <w:sz w:val="20"/>
          <w:szCs w:val="20"/>
        </w:rPr>
      </w:pPr>
    </w:p>
    <w:p w14:paraId="4FDFFB5C" w14:textId="77777777" w:rsidR="008155E2" w:rsidRPr="001D3B7D" w:rsidRDefault="008155E2" w:rsidP="00A72217">
      <w:pPr>
        <w:pStyle w:val="Poglavje"/>
        <w:spacing w:before="0" w:after="0" w:line="240" w:lineRule="exact"/>
        <w:rPr>
          <w:b w:val="0"/>
          <w:bCs/>
          <w:sz w:val="20"/>
          <w:szCs w:val="20"/>
        </w:rPr>
      </w:pPr>
      <w:r w:rsidRPr="001D3B7D">
        <w:rPr>
          <w:bCs/>
          <w:sz w:val="20"/>
          <w:szCs w:val="20"/>
        </w:rPr>
        <w:t>X. NADZOR</w:t>
      </w:r>
    </w:p>
    <w:p w14:paraId="78B04A1E" w14:textId="77777777" w:rsidR="00E926A3" w:rsidRDefault="00E926A3" w:rsidP="00C01F14">
      <w:pPr>
        <w:pStyle w:val="len0"/>
        <w:spacing w:before="0" w:line="240" w:lineRule="exact"/>
        <w:rPr>
          <w:rFonts w:cs="Arial"/>
          <w:sz w:val="20"/>
          <w:szCs w:val="20"/>
          <w:lang w:val="sl-SI"/>
        </w:rPr>
      </w:pPr>
      <w:bookmarkStart w:id="105" w:name="C79"/>
      <w:bookmarkEnd w:id="105"/>
    </w:p>
    <w:p w14:paraId="5EBACD9D" w14:textId="547DC9B7" w:rsidR="008155E2" w:rsidRPr="001D3B7D" w:rsidRDefault="008155E2" w:rsidP="00A72217">
      <w:pPr>
        <w:pStyle w:val="len0"/>
        <w:spacing w:before="0" w:line="240" w:lineRule="exact"/>
        <w:rPr>
          <w:rFonts w:cs="Arial"/>
          <w:sz w:val="20"/>
          <w:szCs w:val="20"/>
        </w:rPr>
      </w:pPr>
      <w:r w:rsidRPr="001D3B7D">
        <w:rPr>
          <w:rFonts w:cs="Arial"/>
          <w:sz w:val="20"/>
          <w:szCs w:val="20"/>
          <w:lang w:val="sl-SI"/>
        </w:rPr>
        <w:t>154</w:t>
      </w:r>
      <w:r w:rsidRPr="001D3B7D">
        <w:rPr>
          <w:rFonts w:cs="Arial"/>
          <w:sz w:val="20"/>
          <w:szCs w:val="20"/>
        </w:rPr>
        <w:t>. člen</w:t>
      </w:r>
    </w:p>
    <w:p w14:paraId="3F6EEE08" w14:textId="77777777" w:rsidR="008155E2" w:rsidRPr="001D3B7D" w:rsidRDefault="008155E2" w:rsidP="00C01F14">
      <w:pPr>
        <w:pStyle w:val="lennaslov0"/>
        <w:spacing w:line="240" w:lineRule="exact"/>
        <w:rPr>
          <w:rFonts w:cs="Arial"/>
          <w:sz w:val="20"/>
          <w:szCs w:val="20"/>
        </w:rPr>
      </w:pPr>
      <w:r w:rsidRPr="001D3B7D">
        <w:rPr>
          <w:rFonts w:cs="Arial"/>
          <w:sz w:val="20"/>
          <w:szCs w:val="20"/>
        </w:rPr>
        <w:t>(nadzor)</w:t>
      </w:r>
    </w:p>
    <w:p w14:paraId="5211DEA8" w14:textId="77777777" w:rsidR="00E926A3" w:rsidRDefault="00E926A3" w:rsidP="00C01F14">
      <w:pPr>
        <w:pStyle w:val="alineazaodstavkom0"/>
        <w:shd w:val="clear" w:color="auto" w:fill="FFFFFF"/>
        <w:spacing w:before="0" w:beforeAutospacing="0" w:after="0" w:afterAutospacing="0" w:line="240" w:lineRule="exact"/>
        <w:jc w:val="both"/>
        <w:rPr>
          <w:rFonts w:ascii="Arial" w:hAnsi="Arial" w:cs="Arial"/>
          <w:sz w:val="20"/>
          <w:szCs w:val="20"/>
          <w:lang w:eastAsia="x-none"/>
        </w:rPr>
      </w:pPr>
    </w:p>
    <w:p w14:paraId="1DAE7543" w14:textId="7B46E7E6" w:rsidR="008155E2" w:rsidRPr="001D3B7D" w:rsidRDefault="008155E2" w:rsidP="00A72217">
      <w:pPr>
        <w:pStyle w:val="alineazaodstavkom0"/>
        <w:shd w:val="clear" w:color="auto" w:fill="FFFFFF"/>
        <w:spacing w:before="0" w:beforeAutospacing="0" w:after="0" w:afterAutospacing="0" w:line="240" w:lineRule="exact"/>
        <w:jc w:val="both"/>
        <w:rPr>
          <w:rFonts w:ascii="Arial" w:hAnsi="Arial" w:cs="Arial"/>
          <w:color w:val="000000"/>
          <w:sz w:val="20"/>
          <w:szCs w:val="20"/>
        </w:rPr>
      </w:pPr>
      <w:r w:rsidRPr="001D3B7D">
        <w:rPr>
          <w:rFonts w:ascii="Arial" w:hAnsi="Arial" w:cs="Arial"/>
          <w:sz w:val="20"/>
          <w:szCs w:val="20"/>
          <w:lang w:eastAsia="x-none"/>
        </w:rPr>
        <w:t>(1) Ministrstvo, pristojno za visoko šolstvo, izvršuje nadzor nad poslovanjem javnih univerz, Centralne tehniške knjižnice Univerze v Ljubljani</w:t>
      </w:r>
      <w:r w:rsidR="00F12E6B">
        <w:rPr>
          <w:rFonts w:ascii="Arial" w:hAnsi="Arial" w:cs="Arial"/>
          <w:sz w:val="20"/>
          <w:szCs w:val="20"/>
          <w:lang w:eastAsia="x-none"/>
        </w:rPr>
        <w:t>,</w:t>
      </w:r>
      <w:r w:rsidRPr="001D3B7D">
        <w:rPr>
          <w:rFonts w:ascii="Arial" w:hAnsi="Arial" w:cs="Arial"/>
          <w:sz w:val="20"/>
          <w:szCs w:val="20"/>
          <w:lang w:eastAsia="x-none"/>
        </w:rPr>
        <w:t xml:space="preserve"> visokošolskih zavodov z dodeljeno koncesijo</w:t>
      </w:r>
      <w:r w:rsidR="00F12E6B">
        <w:rPr>
          <w:rFonts w:ascii="Arial" w:hAnsi="Arial" w:cs="Arial"/>
          <w:sz w:val="20"/>
          <w:szCs w:val="20"/>
          <w:lang w:eastAsia="x-none"/>
        </w:rPr>
        <w:t xml:space="preserve"> in mednarodn</w:t>
      </w:r>
      <w:r w:rsidR="002E3993">
        <w:rPr>
          <w:rFonts w:ascii="Arial" w:hAnsi="Arial" w:cs="Arial"/>
          <w:sz w:val="20"/>
          <w:szCs w:val="20"/>
          <w:lang w:eastAsia="x-none"/>
        </w:rPr>
        <w:t>e</w:t>
      </w:r>
      <w:r w:rsidR="00F12E6B">
        <w:rPr>
          <w:rFonts w:ascii="Arial" w:hAnsi="Arial" w:cs="Arial"/>
          <w:sz w:val="20"/>
          <w:szCs w:val="20"/>
          <w:lang w:eastAsia="x-none"/>
        </w:rPr>
        <w:t xml:space="preserve"> zvez</w:t>
      </w:r>
      <w:r w:rsidR="002E3993">
        <w:rPr>
          <w:rFonts w:ascii="Arial" w:hAnsi="Arial" w:cs="Arial"/>
          <w:sz w:val="20"/>
          <w:szCs w:val="20"/>
          <w:lang w:eastAsia="x-none"/>
        </w:rPr>
        <w:t>e</w:t>
      </w:r>
      <w:r w:rsidR="00F12E6B">
        <w:rPr>
          <w:rFonts w:ascii="Arial" w:hAnsi="Arial" w:cs="Arial"/>
          <w:sz w:val="20"/>
          <w:szCs w:val="20"/>
          <w:lang w:eastAsia="x-none"/>
        </w:rPr>
        <w:t xml:space="preserve"> univerz</w:t>
      </w:r>
      <w:r w:rsidRPr="001D3B7D">
        <w:rPr>
          <w:rFonts w:ascii="Arial" w:hAnsi="Arial" w:cs="Arial"/>
          <w:sz w:val="20"/>
          <w:szCs w:val="20"/>
          <w:lang w:eastAsia="x-none"/>
        </w:rPr>
        <w:t xml:space="preserve"> z nadzorom nad porabo sredstev, nakazanih po tem zakonu, s pregledom letnih programov dela in letnih poročil in s pregledom izvajanja nalog, določenih v pogodbah.</w:t>
      </w:r>
    </w:p>
    <w:p w14:paraId="14DC6468" w14:textId="77777777" w:rsidR="00E926A3" w:rsidRDefault="00E926A3" w:rsidP="00C01F14">
      <w:pPr>
        <w:pStyle w:val="Odstavek"/>
        <w:spacing w:before="0" w:line="240" w:lineRule="exact"/>
        <w:ind w:firstLine="0"/>
        <w:rPr>
          <w:rFonts w:cs="Arial"/>
          <w:sz w:val="20"/>
          <w:szCs w:val="20"/>
        </w:rPr>
      </w:pPr>
    </w:p>
    <w:p w14:paraId="48D54256" w14:textId="5CADDBF6" w:rsidR="008155E2" w:rsidRPr="001D3B7D" w:rsidRDefault="008155E2" w:rsidP="00A72217">
      <w:pPr>
        <w:pStyle w:val="Odstavek"/>
        <w:spacing w:before="0" w:line="240" w:lineRule="exact"/>
        <w:ind w:firstLine="0"/>
        <w:rPr>
          <w:rFonts w:cs="Arial"/>
          <w:sz w:val="20"/>
          <w:szCs w:val="20"/>
        </w:rPr>
      </w:pPr>
      <w:r w:rsidRPr="001D3B7D">
        <w:rPr>
          <w:rFonts w:cs="Arial"/>
          <w:sz w:val="20"/>
          <w:szCs w:val="20"/>
        </w:rPr>
        <w:t xml:space="preserve">(2) Kakovost visokošolskih zavodov, študijskih programov ter znanstvenoraziskovalnega in umetniškega ter strokovnega dela ocenjujejo visokošolski zavodi (samoevalvacija) in agencija (zunanja evalvacija). Ugotovitve iz </w:t>
      </w:r>
      <w:proofErr w:type="spellStart"/>
      <w:r w:rsidRPr="001D3B7D">
        <w:rPr>
          <w:rFonts w:cs="Arial"/>
          <w:sz w:val="20"/>
          <w:szCs w:val="20"/>
        </w:rPr>
        <w:t>samoevalvacijskih</w:t>
      </w:r>
      <w:proofErr w:type="spellEnd"/>
      <w:r w:rsidRPr="001D3B7D">
        <w:rPr>
          <w:rFonts w:cs="Arial"/>
          <w:sz w:val="20"/>
          <w:szCs w:val="20"/>
        </w:rPr>
        <w:t xml:space="preserve"> poročil in poročil o zunanjih evalvacijah se upoštevajo ob podaljšanju akreditacije visokošolskih zavodov.</w:t>
      </w:r>
    </w:p>
    <w:p w14:paraId="1846E575" w14:textId="77777777" w:rsidR="00E926A3" w:rsidRDefault="00E926A3" w:rsidP="00C01F14">
      <w:pPr>
        <w:pStyle w:val="Odstavek"/>
        <w:spacing w:before="0" w:line="240" w:lineRule="exact"/>
        <w:ind w:firstLine="0"/>
        <w:rPr>
          <w:rFonts w:cs="Arial"/>
          <w:sz w:val="20"/>
          <w:szCs w:val="20"/>
        </w:rPr>
      </w:pPr>
    </w:p>
    <w:p w14:paraId="385EC385" w14:textId="6A3B6C58" w:rsidR="008155E2" w:rsidRDefault="00E11CE7" w:rsidP="00E11CE7">
      <w:pPr>
        <w:pStyle w:val="Odstavek"/>
        <w:spacing w:before="0" w:line="240" w:lineRule="exact"/>
        <w:ind w:firstLine="0"/>
        <w:rPr>
          <w:rFonts w:cs="Arial"/>
          <w:sz w:val="20"/>
          <w:szCs w:val="20"/>
        </w:rPr>
      </w:pPr>
      <w:r>
        <w:rPr>
          <w:rFonts w:cs="Arial"/>
          <w:sz w:val="20"/>
          <w:szCs w:val="20"/>
        </w:rPr>
        <w:t xml:space="preserve">(3) </w:t>
      </w:r>
      <w:r w:rsidR="008155E2" w:rsidRPr="001D3B7D">
        <w:rPr>
          <w:rFonts w:cs="Arial"/>
          <w:sz w:val="20"/>
          <w:szCs w:val="20"/>
        </w:rPr>
        <w:t xml:space="preserve">Ministrstvo, pristojno za visoko šolstvo, lahko naroči revizijo računovodskih izkazov javne univerze oziroma visokošolskega zavoda v delu dodeljenih koncesij za študijske programe </w:t>
      </w:r>
      <w:r w:rsidR="00245FFF">
        <w:rPr>
          <w:rFonts w:cs="Arial"/>
          <w:sz w:val="20"/>
          <w:szCs w:val="20"/>
        </w:rPr>
        <w:t xml:space="preserve">in mednarodne zveze univerz </w:t>
      </w:r>
      <w:r w:rsidR="008155E2" w:rsidRPr="001D3B7D">
        <w:rPr>
          <w:rFonts w:cs="Arial"/>
          <w:sz w:val="20"/>
          <w:szCs w:val="20"/>
        </w:rPr>
        <w:t>v skladu z zakonom, ki ureja revidiranje.</w:t>
      </w:r>
      <w:bookmarkStart w:id="106" w:name="C80"/>
      <w:bookmarkEnd w:id="106"/>
    </w:p>
    <w:p w14:paraId="5B01D92C" w14:textId="77777777" w:rsidR="005F17EF" w:rsidRDefault="005F17EF" w:rsidP="00E11CE7">
      <w:pPr>
        <w:pStyle w:val="Odstavek"/>
        <w:spacing w:before="0" w:line="240" w:lineRule="exact"/>
        <w:ind w:firstLine="0"/>
        <w:rPr>
          <w:rFonts w:cs="Arial"/>
          <w:sz w:val="20"/>
          <w:szCs w:val="20"/>
        </w:rPr>
      </w:pPr>
    </w:p>
    <w:p w14:paraId="54A125B9" w14:textId="77777777" w:rsidR="00E926A3" w:rsidRPr="001D3B7D" w:rsidRDefault="00E926A3" w:rsidP="002603FA">
      <w:pPr>
        <w:pStyle w:val="Odstavek"/>
        <w:spacing w:before="0" w:line="240" w:lineRule="exact"/>
        <w:rPr>
          <w:rFonts w:cs="Arial"/>
          <w:sz w:val="20"/>
          <w:szCs w:val="20"/>
        </w:rPr>
      </w:pPr>
    </w:p>
    <w:p w14:paraId="267F9CD6" w14:textId="77777777" w:rsidR="008155E2" w:rsidRPr="001D3B7D" w:rsidRDefault="008155E2" w:rsidP="002603FA">
      <w:pPr>
        <w:pStyle w:val="Poglavje"/>
        <w:spacing w:before="0" w:after="0" w:line="240" w:lineRule="exact"/>
        <w:rPr>
          <w:b w:val="0"/>
          <w:bCs/>
          <w:sz w:val="20"/>
          <w:szCs w:val="20"/>
        </w:rPr>
      </w:pPr>
      <w:bookmarkStart w:id="107" w:name="P10"/>
      <w:bookmarkEnd w:id="107"/>
      <w:r w:rsidRPr="001D3B7D">
        <w:rPr>
          <w:bCs/>
          <w:sz w:val="20"/>
          <w:szCs w:val="20"/>
        </w:rPr>
        <w:t>XI. EVIDENCE IN VARSTVO OSEBNIH PODATKOV</w:t>
      </w:r>
    </w:p>
    <w:p w14:paraId="5D459B63" w14:textId="77777777" w:rsidR="00E11CE7" w:rsidRDefault="00E11CE7" w:rsidP="00C01F14">
      <w:pPr>
        <w:pStyle w:val="len0"/>
        <w:spacing w:before="0" w:line="240" w:lineRule="exact"/>
        <w:rPr>
          <w:rFonts w:cs="Arial"/>
          <w:sz w:val="20"/>
          <w:szCs w:val="20"/>
          <w:lang w:val="sl-SI"/>
        </w:rPr>
      </w:pPr>
      <w:bookmarkStart w:id="108" w:name="C81"/>
      <w:bookmarkEnd w:id="108"/>
    </w:p>
    <w:p w14:paraId="08B07737" w14:textId="2B4A5257" w:rsidR="008155E2" w:rsidRPr="001D3B7D" w:rsidRDefault="008155E2" w:rsidP="002603FA">
      <w:pPr>
        <w:pStyle w:val="len0"/>
        <w:spacing w:before="0" w:line="240" w:lineRule="exact"/>
        <w:rPr>
          <w:rFonts w:cs="Arial"/>
          <w:sz w:val="20"/>
          <w:szCs w:val="20"/>
        </w:rPr>
      </w:pPr>
      <w:r w:rsidRPr="001D3B7D">
        <w:rPr>
          <w:rFonts w:cs="Arial"/>
          <w:sz w:val="20"/>
          <w:szCs w:val="20"/>
          <w:lang w:val="sl-SI"/>
        </w:rPr>
        <w:t>155</w:t>
      </w:r>
      <w:r w:rsidRPr="001D3B7D">
        <w:rPr>
          <w:rFonts w:cs="Arial"/>
          <w:sz w:val="20"/>
          <w:szCs w:val="20"/>
        </w:rPr>
        <w:t>. člen</w:t>
      </w:r>
    </w:p>
    <w:p w14:paraId="74DA38AB" w14:textId="3D90A445" w:rsidR="008155E2" w:rsidRPr="001D3B7D" w:rsidRDefault="008155E2" w:rsidP="00C01F14">
      <w:pPr>
        <w:pStyle w:val="lennaslov0"/>
        <w:spacing w:line="240" w:lineRule="exact"/>
        <w:rPr>
          <w:rFonts w:cs="Arial"/>
          <w:sz w:val="20"/>
          <w:szCs w:val="20"/>
        </w:rPr>
      </w:pPr>
      <w:r w:rsidRPr="001D3B7D">
        <w:rPr>
          <w:rFonts w:cs="Arial"/>
          <w:sz w:val="20"/>
          <w:szCs w:val="20"/>
        </w:rPr>
        <w:t>(evidence z osebnimi podatki študentov in vpisanih na študijske programe za izpopolnjevanje</w:t>
      </w:r>
      <w:r w:rsidRPr="001D3B7D">
        <w:rPr>
          <w:rFonts w:cs="Arial"/>
          <w:sz w:val="20"/>
          <w:szCs w:val="20"/>
          <w:lang w:val="sl-SI"/>
        </w:rPr>
        <w:t xml:space="preserve"> in </w:t>
      </w:r>
      <w:r w:rsidR="00102F39" w:rsidRPr="00102F39">
        <w:rPr>
          <w:rFonts w:cs="Arial"/>
          <w:sz w:val="20"/>
          <w:szCs w:val="20"/>
          <w:lang w:val="sl-SI"/>
        </w:rPr>
        <w:t xml:space="preserve">krajša izobraževanja in usposabljanja za pridobitev </w:t>
      </w:r>
      <w:r w:rsidRPr="001D3B7D">
        <w:rPr>
          <w:rFonts w:cs="Arial"/>
          <w:sz w:val="20"/>
          <w:szCs w:val="20"/>
          <w:lang w:val="sl-SI"/>
        </w:rPr>
        <w:t>mikrodokazila</w:t>
      </w:r>
      <w:r w:rsidRPr="001D3B7D">
        <w:rPr>
          <w:rFonts w:cs="Arial"/>
          <w:sz w:val="20"/>
          <w:szCs w:val="20"/>
        </w:rPr>
        <w:t>, ki jih obdelujejo visokošolski zavodi)</w:t>
      </w:r>
    </w:p>
    <w:p w14:paraId="0CD01BA3" w14:textId="77777777" w:rsidR="00E11CE7" w:rsidRDefault="00E11CE7" w:rsidP="00C01F14">
      <w:pPr>
        <w:pStyle w:val="Odstavek"/>
        <w:spacing w:before="0" w:line="240" w:lineRule="exact"/>
        <w:ind w:firstLine="0"/>
        <w:rPr>
          <w:rFonts w:cs="Arial"/>
          <w:sz w:val="20"/>
          <w:szCs w:val="20"/>
        </w:rPr>
      </w:pPr>
    </w:p>
    <w:p w14:paraId="72BCE118" w14:textId="3CD9DBC0" w:rsidR="008155E2" w:rsidRPr="001D3B7D" w:rsidRDefault="008155E2" w:rsidP="002603FA">
      <w:pPr>
        <w:pStyle w:val="Odstavek"/>
        <w:spacing w:before="0" w:line="240" w:lineRule="exact"/>
        <w:ind w:firstLine="0"/>
        <w:rPr>
          <w:rFonts w:cs="Arial"/>
          <w:sz w:val="20"/>
          <w:szCs w:val="20"/>
        </w:rPr>
      </w:pPr>
      <w:r w:rsidRPr="001D3B7D">
        <w:rPr>
          <w:rFonts w:cs="Arial"/>
          <w:sz w:val="20"/>
          <w:szCs w:val="20"/>
        </w:rPr>
        <w:t xml:space="preserve">(1) Visokošolski zavodi vodijo naslednje evidence z osebnimi podatki: </w:t>
      </w:r>
    </w:p>
    <w:p w14:paraId="531441FD" w14:textId="23E02778" w:rsidR="008155E2" w:rsidRPr="001D3B7D" w:rsidRDefault="008155E2" w:rsidP="00835AEB">
      <w:pPr>
        <w:pStyle w:val="tevilnatoka"/>
        <w:numPr>
          <w:ilvl w:val="0"/>
          <w:numId w:val="180"/>
        </w:numPr>
        <w:tabs>
          <w:tab w:val="clear" w:pos="540"/>
          <w:tab w:val="clear" w:pos="900"/>
          <w:tab w:val="left" w:pos="8647"/>
        </w:tabs>
        <w:spacing w:line="240" w:lineRule="exact"/>
        <w:rPr>
          <w:rFonts w:cs="Arial"/>
          <w:sz w:val="20"/>
          <w:szCs w:val="20"/>
        </w:rPr>
      </w:pPr>
      <w:r w:rsidRPr="001D3B7D">
        <w:rPr>
          <w:rFonts w:cs="Arial"/>
          <w:sz w:val="20"/>
          <w:szCs w:val="20"/>
        </w:rPr>
        <w:t xml:space="preserve">evidenco prijavljenih za vpis in vpisanih študentov ter vpisanih na študijske programe za </w:t>
      </w:r>
      <w:r w:rsidRPr="00835AEB">
        <w:rPr>
          <w:rFonts w:cs="Arial"/>
          <w:sz w:val="20"/>
          <w:szCs w:val="20"/>
        </w:rPr>
        <w:t xml:space="preserve"> </w:t>
      </w:r>
      <w:r w:rsidRPr="001D3B7D">
        <w:rPr>
          <w:rFonts w:cs="Arial"/>
          <w:sz w:val="20"/>
          <w:szCs w:val="20"/>
        </w:rPr>
        <w:t>izpopolnjevanje</w:t>
      </w:r>
      <w:r w:rsidRPr="00835AEB">
        <w:rPr>
          <w:rFonts w:cs="Arial"/>
          <w:sz w:val="20"/>
          <w:szCs w:val="20"/>
        </w:rPr>
        <w:t xml:space="preserve"> in </w:t>
      </w:r>
      <w:r w:rsidR="00402394">
        <w:rPr>
          <w:rFonts w:cs="Arial"/>
          <w:sz w:val="20"/>
          <w:szCs w:val="20"/>
          <w:lang w:val="sl-SI"/>
        </w:rPr>
        <w:t xml:space="preserve">v </w:t>
      </w:r>
      <w:r w:rsidR="00061D00" w:rsidRPr="00835AEB">
        <w:rPr>
          <w:rFonts w:cs="Arial"/>
          <w:sz w:val="20"/>
          <w:szCs w:val="20"/>
        </w:rPr>
        <w:t xml:space="preserve">krajša izobraževanja in usposabljanja za pridobitev </w:t>
      </w:r>
      <w:r w:rsidRPr="00835AEB">
        <w:rPr>
          <w:rFonts w:cs="Arial"/>
          <w:sz w:val="20"/>
          <w:szCs w:val="20"/>
        </w:rPr>
        <w:t>mikrodokazila</w:t>
      </w:r>
      <w:r w:rsidRPr="001D3B7D">
        <w:rPr>
          <w:rFonts w:cs="Arial"/>
          <w:sz w:val="20"/>
          <w:szCs w:val="20"/>
        </w:rPr>
        <w:t xml:space="preserve">, </w:t>
      </w:r>
    </w:p>
    <w:p w14:paraId="4B3472E2" w14:textId="42DA9002" w:rsidR="008155E2" w:rsidRPr="001D3B7D" w:rsidRDefault="008155E2" w:rsidP="00F43E50">
      <w:pPr>
        <w:pStyle w:val="tevilnatoka"/>
        <w:numPr>
          <w:ilvl w:val="0"/>
          <w:numId w:val="180"/>
        </w:numPr>
        <w:tabs>
          <w:tab w:val="clear" w:pos="540"/>
          <w:tab w:val="clear" w:pos="900"/>
          <w:tab w:val="left" w:pos="8647"/>
        </w:tabs>
        <w:spacing w:line="240" w:lineRule="exact"/>
        <w:rPr>
          <w:rFonts w:cs="Arial"/>
          <w:sz w:val="20"/>
          <w:szCs w:val="20"/>
        </w:rPr>
      </w:pPr>
      <w:r w:rsidRPr="001D3B7D">
        <w:rPr>
          <w:rFonts w:cs="Arial"/>
          <w:sz w:val="20"/>
          <w:szCs w:val="20"/>
        </w:rPr>
        <w:t xml:space="preserve">osebni karton, </w:t>
      </w:r>
    </w:p>
    <w:p w14:paraId="36281820" w14:textId="02E2D9D9" w:rsidR="008155E2" w:rsidRPr="001D3B7D" w:rsidRDefault="008155E2" w:rsidP="007A6B6D">
      <w:pPr>
        <w:pStyle w:val="tevilnatoka"/>
        <w:numPr>
          <w:ilvl w:val="0"/>
          <w:numId w:val="180"/>
        </w:numPr>
        <w:tabs>
          <w:tab w:val="clear" w:pos="540"/>
          <w:tab w:val="clear" w:pos="900"/>
          <w:tab w:val="left" w:pos="8647"/>
        </w:tabs>
        <w:spacing w:line="240" w:lineRule="exact"/>
        <w:rPr>
          <w:rFonts w:cs="Arial"/>
          <w:sz w:val="20"/>
          <w:szCs w:val="20"/>
        </w:rPr>
      </w:pPr>
      <w:r w:rsidRPr="001D3B7D">
        <w:rPr>
          <w:rFonts w:cs="Arial"/>
          <w:sz w:val="20"/>
          <w:szCs w:val="20"/>
        </w:rPr>
        <w:t xml:space="preserve">evidenco o izpitih in drugih študijskih obveznostih, </w:t>
      </w:r>
    </w:p>
    <w:p w14:paraId="3B325D2A" w14:textId="13F56D3E" w:rsidR="008155E2" w:rsidRPr="001D3B7D" w:rsidRDefault="008155E2" w:rsidP="007A6B6D">
      <w:pPr>
        <w:pStyle w:val="tevilnatoka"/>
        <w:numPr>
          <w:ilvl w:val="0"/>
          <w:numId w:val="180"/>
        </w:numPr>
        <w:tabs>
          <w:tab w:val="clear" w:pos="540"/>
          <w:tab w:val="clear" w:pos="900"/>
          <w:tab w:val="left" w:pos="8647"/>
        </w:tabs>
        <w:spacing w:line="240" w:lineRule="exact"/>
        <w:rPr>
          <w:rFonts w:cs="Arial"/>
          <w:sz w:val="20"/>
          <w:szCs w:val="20"/>
          <w:lang w:val="sl-SI"/>
        </w:rPr>
      </w:pPr>
      <w:r w:rsidRPr="0DAB0DD5">
        <w:rPr>
          <w:rFonts w:cs="Arial"/>
          <w:sz w:val="20"/>
          <w:szCs w:val="20"/>
          <w:lang w:val="sl-SI"/>
        </w:rPr>
        <w:t>evidenco izdanih dokumentov o končanem dodiplomskem in podiplomskem izobraževanju</w:t>
      </w:r>
      <w:r w:rsidR="421042DA" w:rsidRPr="0DAB0DD5">
        <w:rPr>
          <w:rFonts w:cs="Arial"/>
          <w:sz w:val="20"/>
          <w:szCs w:val="20"/>
          <w:lang w:val="sl-SI"/>
        </w:rPr>
        <w:t xml:space="preserve"> </w:t>
      </w:r>
      <w:r w:rsidR="7937F83C" w:rsidRPr="0DAB0DD5">
        <w:rPr>
          <w:rFonts w:cs="Arial"/>
          <w:sz w:val="20"/>
          <w:szCs w:val="20"/>
          <w:lang w:val="sl-SI"/>
        </w:rPr>
        <w:t>ter</w:t>
      </w:r>
      <w:r w:rsidR="421042DA" w:rsidRPr="0DAB0DD5">
        <w:rPr>
          <w:rFonts w:cs="Arial"/>
          <w:sz w:val="20"/>
          <w:szCs w:val="20"/>
          <w:lang w:val="sl-SI"/>
        </w:rPr>
        <w:t xml:space="preserve"> o</w:t>
      </w:r>
      <w:r w:rsidRPr="0DAB0DD5">
        <w:rPr>
          <w:rFonts w:cs="Arial"/>
          <w:sz w:val="20"/>
          <w:szCs w:val="20"/>
          <w:lang w:val="sl-SI"/>
        </w:rPr>
        <w:t xml:space="preserve"> študijsk</w:t>
      </w:r>
      <w:r w:rsidR="2A4F54E6" w:rsidRPr="0DAB0DD5">
        <w:rPr>
          <w:rFonts w:cs="Arial"/>
          <w:sz w:val="20"/>
          <w:szCs w:val="20"/>
          <w:lang w:val="sl-SI"/>
        </w:rPr>
        <w:t>em</w:t>
      </w:r>
      <w:r w:rsidRPr="0DAB0DD5">
        <w:rPr>
          <w:rFonts w:cs="Arial"/>
          <w:sz w:val="20"/>
          <w:szCs w:val="20"/>
          <w:lang w:val="sl-SI"/>
        </w:rPr>
        <w:t xml:space="preserve"> </w:t>
      </w:r>
      <w:r w:rsidR="00F46BA1" w:rsidRPr="0DAB0DD5">
        <w:rPr>
          <w:rFonts w:cs="Arial"/>
          <w:sz w:val="20"/>
          <w:szCs w:val="20"/>
          <w:lang w:val="sl-SI"/>
        </w:rPr>
        <w:t>programu</w:t>
      </w:r>
      <w:r w:rsidRPr="0DAB0DD5">
        <w:rPr>
          <w:rFonts w:cs="Arial"/>
          <w:sz w:val="20"/>
          <w:szCs w:val="20"/>
          <w:lang w:val="sl-SI"/>
        </w:rPr>
        <w:t xml:space="preserve"> za izpopolnjevanje </w:t>
      </w:r>
      <w:r w:rsidR="18B69A41" w:rsidRPr="0DAB0DD5">
        <w:rPr>
          <w:rFonts w:cs="Arial"/>
          <w:sz w:val="20"/>
          <w:szCs w:val="20"/>
          <w:lang w:val="sl-SI"/>
        </w:rPr>
        <w:t xml:space="preserve">in </w:t>
      </w:r>
      <w:r w:rsidR="78F045E7" w:rsidRPr="0DAB0DD5">
        <w:rPr>
          <w:rFonts w:cs="Arial"/>
          <w:sz w:val="20"/>
          <w:szCs w:val="20"/>
          <w:lang w:val="sl-SI"/>
        </w:rPr>
        <w:t>izdanih</w:t>
      </w:r>
      <w:r w:rsidRPr="0DAB0DD5">
        <w:rPr>
          <w:rFonts w:cs="Arial"/>
          <w:sz w:val="20"/>
          <w:szCs w:val="20"/>
          <w:lang w:val="sl-SI"/>
        </w:rPr>
        <w:t xml:space="preserve"> mikrodokazil. </w:t>
      </w:r>
    </w:p>
    <w:p w14:paraId="30FB69BD" w14:textId="77777777" w:rsidR="00E11CE7" w:rsidRDefault="00E11CE7" w:rsidP="00C01F14">
      <w:pPr>
        <w:pStyle w:val="Odstavek"/>
        <w:spacing w:before="0" w:line="240" w:lineRule="exact"/>
        <w:ind w:firstLine="0"/>
        <w:rPr>
          <w:rFonts w:cs="Arial"/>
          <w:sz w:val="20"/>
          <w:szCs w:val="20"/>
        </w:rPr>
      </w:pPr>
    </w:p>
    <w:p w14:paraId="162CF06C" w14:textId="69DF2781" w:rsidR="008155E2" w:rsidRPr="001D3B7D" w:rsidRDefault="008155E2" w:rsidP="002603FA">
      <w:pPr>
        <w:pStyle w:val="Odstavek"/>
        <w:spacing w:before="0" w:line="240" w:lineRule="exact"/>
        <w:ind w:firstLine="0"/>
        <w:rPr>
          <w:rFonts w:cs="Arial"/>
          <w:sz w:val="20"/>
          <w:szCs w:val="20"/>
        </w:rPr>
      </w:pPr>
      <w:r w:rsidRPr="001D3B7D">
        <w:rPr>
          <w:rFonts w:cs="Arial"/>
          <w:sz w:val="20"/>
          <w:szCs w:val="20"/>
        </w:rPr>
        <w:t xml:space="preserve">(2) V evidencah iz 1., 2. in 4. točke prejšnjega odstavka se vodijo naslednji podatki: </w:t>
      </w:r>
    </w:p>
    <w:p w14:paraId="551022BE" w14:textId="77777777" w:rsidR="008155E2" w:rsidRPr="001D3B7D" w:rsidRDefault="008155E2" w:rsidP="00835AEB">
      <w:pPr>
        <w:pStyle w:val="tevilnatoka"/>
        <w:numPr>
          <w:ilvl w:val="0"/>
          <w:numId w:val="182"/>
        </w:numPr>
        <w:tabs>
          <w:tab w:val="clear" w:pos="540"/>
          <w:tab w:val="clear" w:pos="900"/>
          <w:tab w:val="left" w:pos="8647"/>
        </w:tabs>
        <w:spacing w:line="240" w:lineRule="exact"/>
        <w:rPr>
          <w:rFonts w:cs="Arial"/>
          <w:sz w:val="20"/>
          <w:szCs w:val="20"/>
        </w:rPr>
      </w:pPr>
      <w:r w:rsidRPr="001D3B7D">
        <w:rPr>
          <w:rFonts w:cs="Arial"/>
          <w:sz w:val="20"/>
          <w:szCs w:val="20"/>
        </w:rPr>
        <w:t xml:space="preserve">osebno ime, </w:t>
      </w:r>
    </w:p>
    <w:p w14:paraId="6711C61C" w14:textId="77777777" w:rsidR="008155E2" w:rsidRPr="001D3B7D" w:rsidRDefault="008155E2" w:rsidP="00835AEB">
      <w:pPr>
        <w:pStyle w:val="tevilnatoka"/>
        <w:numPr>
          <w:ilvl w:val="0"/>
          <w:numId w:val="182"/>
        </w:numPr>
        <w:tabs>
          <w:tab w:val="clear" w:pos="540"/>
          <w:tab w:val="clear" w:pos="900"/>
          <w:tab w:val="left" w:pos="8647"/>
        </w:tabs>
        <w:spacing w:line="240" w:lineRule="exact"/>
        <w:rPr>
          <w:rFonts w:cs="Arial"/>
          <w:sz w:val="20"/>
          <w:szCs w:val="20"/>
        </w:rPr>
      </w:pPr>
      <w:r w:rsidRPr="001D3B7D">
        <w:rPr>
          <w:rFonts w:cs="Arial"/>
          <w:sz w:val="20"/>
          <w:szCs w:val="20"/>
        </w:rPr>
        <w:t xml:space="preserve">enotna matična številka občana, </w:t>
      </w:r>
    </w:p>
    <w:p w14:paraId="2FEA2060" w14:textId="77777777" w:rsidR="008155E2" w:rsidRPr="00582EE9" w:rsidRDefault="008155E2" w:rsidP="00835AEB">
      <w:pPr>
        <w:pStyle w:val="tevilnatoka"/>
        <w:numPr>
          <w:ilvl w:val="0"/>
          <w:numId w:val="182"/>
        </w:numPr>
        <w:tabs>
          <w:tab w:val="clear" w:pos="540"/>
          <w:tab w:val="clear" w:pos="900"/>
          <w:tab w:val="left" w:pos="8647"/>
        </w:tabs>
        <w:spacing w:line="240" w:lineRule="exact"/>
        <w:rPr>
          <w:rFonts w:cs="Arial"/>
          <w:sz w:val="20"/>
          <w:szCs w:val="20"/>
        </w:rPr>
      </w:pPr>
      <w:r w:rsidRPr="00582EE9">
        <w:rPr>
          <w:rFonts w:cs="Arial"/>
          <w:sz w:val="20"/>
          <w:szCs w:val="20"/>
        </w:rPr>
        <w:t xml:space="preserve">vpisna številka in akademska elektronska identiteta, </w:t>
      </w:r>
    </w:p>
    <w:p w14:paraId="7B61335D" w14:textId="27FDE0D9" w:rsidR="007B24A8" w:rsidRPr="00D33530" w:rsidRDefault="007B24A8" w:rsidP="00835AEB">
      <w:pPr>
        <w:pStyle w:val="tevilnatoka"/>
        <w:numPr>
          <w:ilvl w:val="0"/>
          <w:numId w:val="182"/>
        </w:numPr>
        <w:tabs>
          <w:tab w:val="clear" w:pos="540"/>
          <w:tab w:val="clear" w:pos="900"/>
          <w:tab w:val="left" w:pos="8647"/>
        </w:tabs>
        <w:spacing w:line="240" w:lineRule="exact"/>
        <w:rPr>
          <w:rFonts w:cs="Arial"/>
          <w:sz w:val="20"/>
          <w:szCs w:val="20"/>
        </w:rPr>
      </w:pPr>
      <w:r w:rsidRPr="00D33530">
        <w:rPr>
          <w:rFonts w:cs="Arial"/>
          <w:sz w:val="20"/>
          <w:szCs w:val="20"/>
        </w:rPr>
        <w:t>evropska študentska identiteta (ESI),</w:t>
      </w:r>
    </w:p>
    <w:p w14:paraId="5AFC7E67" w14:textId="77777777" w:rsidR="007B24A8" w:rsidRPr="00D33530" w:rsidRDefault="007B24A8" w:rsidP="00835AEB">
      <w:pPr>
        <w:pStyle w:val="tevilnatoka"/>
        <w:numPr>
          <w:ilvl w:val="0"/>
          <w:numId w:val="182"/>
        </w:numPr>
        <w:tabs>
          <w:tab w:val="clear" w:pos="540"/>
          <w:tab w:val="clear" w:pos="900"/>
          <w:tab w:val="left" w:pos="8647"/>
        </w:tabs>
        <w:spacing w:line="240" w:lineRule="exact"/>
        <w:rPr>
          <w:rFonts w:cs="Arial"/>
          <w:sz w:val="20"/>
          <w:szCs w:val="20"/>
        </w:rPr>
      </w:pPr>
      <w:r w:rsidRPr="00D33530">
        <w:rPr>
          <w:rFonts w:cs="Arial"/>
          <w:sz w:val="20"/>
          <w:szCs w:val="20"/>
        </w:rPr>
        <w:t>številka evropske študentske izkaznice (ESCN),</w:t>
      </w:r>
    </w:p>
    <w:p w14:paraId="43E8D48C" w14:textId="77777777" w:rsidR="008155E2" w:rsidRPr="001D3B7D" w:rsidRDefault="008155E2" w:rsidP="00835AEB">
      <w:pPr>
        <w:pStyle w:val="tevilnatoka"/>
        <w:numPr>
          <w:ilvl w:val="0"/>
          <w:numId w:val="182"/>
        </w:numPr>
        <w:tabs>
          <w:tab w:val="clear" w:pos="540"/>
          <w:tab w:val="clear" w:pos="900"/>
          <w:tab w:val="left" w:pos="8647"/>
        </w:tabs>
        <w:spacing w:line="240" w:lineRule="exact"/>
        <w:rPr>
          <w:rFonts w:cs="Arial"/>
          <w:sz w:val="20"/>
          <w:szCs w:val="20"/>
        </w:rPr>
      </w:pPr>
      <w:r w:rsidRPr="001D3B7D">
        <w:rPr>
          <w:rFonts w:cs="Arial"/>
          <w:sz w:val="20"/>
          <w:szCs w:val="20"/>
        </w:rPr>
        <w:t xml:space="preserve">spol, </w:t>
      </w:r>
    </w:p>
    <w:p w14:paraId="562ED83F" w14:textId="77777777" w:rsidR="008155E2" w:rsidRPr="001D3B7D" w:rsidRDefault="008155E2" w:rsidP="00835AEB">
      <w:pPr>
        <w:pStyle w:val="tevilnatoka"/>
        <w:numPr>
          <w:ilvl w:val="0"/>
          <w:numId w:val="182"/>
        </w:numPr>
        <w:tabs>
          <w:tab w:val="clear" w:pos="540"/>
          <w:tab w:val="clear" w:pos="900"/>
          <w:tab w:val="left" w:pos="8647"/>
        </w:tabs>
        <w:spacing w:line="240" w:lineRule="exact"/>
        <w:rPr>
          <w:rFonts w:cs="Arial"/>
          <w:sz w:val="20"/>
          <w:szCs w:val="20"/>
        </w:rPr>
      </w:pPr>
      <w:r w:rsidRPr="001D3B7D">
        <w:rPr>
          <w:rFonts w:cs="Arial"/>
          <w:sz w:val="20"/>
          <w:szCs w:val="20"/>
        </w:rPr>
        <w:t xml:space="preserve">datum, kraj, občina in država rojstva, </w:t>
      </w:r>
    </w:p>
    <w:p w14:paraId="5E2ADD79" w14:textId="77777777" w:rsidR="008155E2" w:rsidRPr="001D3B7D" w:rsidRDefault="008155E2" w:rsidP="00835AEB">
      <w:pPr>
        <w:pStyle w:val="tevilnatoka"/>
        <w:numPr>
          <w:ilvl w:val="0"/>
          <w:numId w:val="182"/>
        </w:numPr>
        <w:tabs>
          <w:tab w:val="clear" w:pos="540"/>
          <w:tab w:val="clear" w:pos="900"/>
          <w:tab w:val="left" w:pos="8647"/>
        </w:tabs>
        <w:spacing w:line="240" w:lineRule="exact"/>
        <w:rPr>
          <w:rFonts w:cs="Arial"/>
          <w:sz w:val="20"/>
          <w:szCs w:val="20"/>
        </w:rPr>
      </w:pPr>
      <w:r w:rsidRPr="001D3B7D">
        <w:rPr>
          <w:rFonts w:cs="Arial"/>
          <w:sz w:val="20"/>
          <w:szCs w:val="20"/>
        </w:rPr>
        <w:t xml:space="preserve">stalno in začasno prebivališče, naslov za osebno vročanje pošte (ulica, hišna številka, kraj, poštna številka, občina, država) in elektronski naslov, </w:t>
      </w:r>
    </w:p>
    <w:p w14:paraId="2D7F5D13" w14:textId="77777777" w:rsidR="008155E2" w:rsidRPr="001D3B7D" w:rsidRDefault="008155E2" w:rsidP="00835AEB">
      <w:pPr>
        <w:pStyle w:val="tevilnatoka"/>
        <w:numPr>
          <w:ilvl w:val="0"/>
          <w:numId w:val="182"/>
        </w:numPr>
        <w:tabs>
          <w:tab w:val="clear" w:pos="540"/>
          <w:tab w:val="clear" w:pos="900"/>
          <w:tab w:val="left" w:pos="8647"/>
        </w:tabs>
        <w:spacing w:line="240" w:lineRule="exact"/>
        <w:rPr>
          <w:rFonts w:cs="Arial"/>
          <w:sz w:val="20"/>
          <w:szCs w:val="20"/>
        </w:rPr>
      </w:pPr>
      <w:r w:rsidRPr="001D3B7D">
        <w:rPr>
          <w:rFonts w:cs="Arial"/>
          <w:sz w:val="20"/>
          <w:szCs w:val="20"/>
        </w:rPr>
        <w:t xml:space="preserve">državljanstvo, </w:t>
      </w:r>
    </w:p>
    <w:p w14:paraId="0A226DE2" w14:textId="77777777" w:rsidR="008155E2" w:rsidRPr="001D3B7D" w:rsidRDefault="008155E2" w:rsidP="00835AEB">
      <w:pPr>
        <w:pStyle w:val="tevilnatoka"/>
        <w:numPr>
          <w:ilvl w:val="0"/>
          <w:numId w:val="182"/>
        </w:numPr>
        <w:tabs>
          <w:tab w:val="clear" w:pos="540"/>
          <w:tab w:val="clear" w:pos="900"/>
          <w:tab w:val="left" w:pos="8647"/>
        </w:tabs>
        <w:spacing w:line="240" w:lineRule="exact"/>
        <w:rPr>
          <w:rFonts w:cs="Arial"/>
          <w:sz w:val="20"/>
          <w:szCs w:val="20"/>
        </w:rPr>
      </w:pPr>
      <w:r w:rsidRPr="001D3B7D">
        <w:rPr>
          <w:rFonts w:cs="Arial"/>
          <w:sz w:val="20"/>
          <w:szCs w:val="20"/>
        </w:rPr>
        <w:t xml:space="preserve">učni uspeh oziroma uspeh pri študiju in predhodno pridobljena izobrazba, relevantna za vpis v visokošolski študijski program, </w:t>
      </w:r>
    </w:p>
    <w:p w14:paraId="65DE319E" w14:textId="77777777" w:rsidR="008155E2" w:rsidRPr="001D3B7D" w:rsidRDefault="008155E2" w:rsidP="00835AEB">
      <w:pPr>
        <w:pStyle w:val="tevilnatoka"/>
        <w:numPr>
          <w:ilvl w:val="0"/>
          <w:numId w:val="182"/>
        </w:numPr>
        <w:tabs>
          <w:tab w:val="clear" w:pos="540"/>
          <w:tab w:val="clear" w:pos="900"/>
          <w:tab w:val="left" w:pos="8647"/>
        </w:tabs>
        <w:spacing w:line="240" w:lineRule="exact"/>
        <w:rPr>
          <w:rFonts w:cs="Arial"/>
          <w:sz w:val="20"/>
          <w:szCs w:val="20"/>
        </w:rPr>
      </w:pPr>
      <w:r w:rsidRPr="001D3B7D">
        <w:rPr>
          <w:rFonts w:cs="Arial"/>
          <w:sz w:val="20"/>
          <w:szCs w:val="20"/>
        </w:rPr>
        <w:lastRenderedPageBreak/>
        <w:t xml:space="preserve">najvišja dosežena predhodna izobrazba, če je višja od predhodne izobrazbe, relevantne za vpis v visokošolski študijski program iz prejšnje točke (KLASIUS), </w:t>
      </w:r>
    </w:p>
    <w:p w14:paraId="18227549" w14:textId="77777777" w:rsidR="008155E2" w:rsidRPr="001D3B7D" w:rsidRDefault="008155E2" w:rsidP="00835AEB">
      <w:pPr>
        <w:pStyle w:val="tevilnatoka"/>
        <w:numPr>
          <w:ilvl w:val="0"/>
          <w:numId w:val="182"/>
        </w:numPr>
        <w:tabs>
          <w:tab w:val="clear" w:pos="540"/>
          <w:tab w:val="clear" w:pos="900"/>
          <w:tab w:val="left" w:pos="8647"/>
        </w:tabs>
        <w:spacing w:line="240" w:lineRule="exact"/>
        <w:rPr>
          <w:rFonts w:cs="Arial"/>
          <w:sz w:val="20"/>
          <w:szCs w:val="20"/>
        </w:rPr>
      </w:pPr>
      <w:r w:rsidRPr="001D3B7D">
        <w:rPr>
          <w:rFonts w:cs="Arial"/>
          <w:sz w:val="20"/>
          <w:szCs w:val="20"/>
        </w:rPr>
        <w:t xml:space="preserve">ime visokošolskega zavoda, </w:t>
      </w:r>
    </w:p>
    <w:p w14:paraId="7CFA20CC" w14:textId="221CE1DC" w:rsidR="008155E2" w:rsidRPr="001D3B7D" w:rsidRDefault="008155E2" w:rsidP="007A6B6D">
      <w:pPr>
        <w:pStyle w:val="tevilnatoka"/>
        <w:numPr>
          <w:ilvl w:val="0"/>
          <w:numId w:val="182"/>
        </w:numPr>
        <w:tabs>
          <w:tab w:val="clear" w:pos="540"/>
          <w:tab w:val="clear" w:pos="900"/>
          <w:tab w:val="left" w:pos="8647"/>
        </w:tabs>
        <w:spacing w:line="240" w:lineRule="exact"/>
        <w:rPr>
          <w:rFonts w:cs="Arial"/>
          <w:sz w:val="20"/>
          <w:szCs w:val="20"/>
          <w:lang w:val="sl-SI"/>
        </w:rPr>
      </w:pPr>
      <w:r w:rsidRPr="0DAB0DD5">
        <w:rPr>
          <w:rFonts w:cs="Arial"/>
          <w:sz w:val="20"/>
          <w:szCs w:val="20"/>
          <w:lang w:val="sl-SI"/>
        </w:rPr>
        <w:t>ime študijskega programa</w:t>
      </w:r>
      <w:r w:rsidR="592C039D" w:rsidRPr="0DAB0DD5">
        <w:rPr>
          <w:rFonts w:cs="Arial"/>
          <w:sz w:val="20"/>
          <w:szCs w:val="20"/>
          <w:lang w:val="sl-SI"/>
        </w:rPr>
        <w:t xml:space="preserve"> oziroma </w:t>
      </w:r>
      <w:r w:rsidR="592C039D" w:rsidRPr="0DAB0DD5">
        <w:rPr>
          <w:rFonts w:cs="Arial"/>
          <w:sz w:val="20"/>
          <w:szCs w:val="20"/>
        </w:rPr>
        <w:t>krajšega izobraževanja in usposabljanja</w:t>
      </w:r>
      <w:r w:rsidR="001459D7">
        <w:rPr>
          <w:rFonts w:cs="Arial"/>
          <w:sz w:val="20"/>
          <w:szCs w:val="20"/>
          <w:lang w:val="sl-SI"/>
        </w:rPr>
        <w:t xml:space="preserve"> za pridobitev mikrodokazila</w:t>
      </w:r>
      <w:r w:rsidRPr="0DAB0DD5">
        <w:rPr>
          <w:rFonts w:cs="Arial"/>
          <w:sz w:val="20"/>
          <w:szCs w:val="20"/>
          <w:lang w:val="sl-SI"/>
        </w:rPr>
        <w:t xml:space="preserve">, </w:t>
      </w:r>
    </w:p>
    <w:p w14:paraId="22C9238E" w14:textId="77777777" w:rsidR="008155E2" w:rsidRPr="001D3B7D" w:rsidRDefault="008155E2" w:rsidP="00835AEB">
      <w:pPr>
        <w:pStyle w:val="tevilnatoka"/>
        <w:numPr>
          <w:ilvl w:val="0"/>
          <w:numId w:val="182"/>
        </w:numPr>
        <w:tabs>
          <w:tab w:val="clear" w:pos="540"/>
          <w:tab w:val="clear" w:pos="900"/>
          <w:tab w:val="left" w:pos="8647"/>
        </w:tabs>
        <w:spacing w:line="240" w:lineRule="exact"/>
        <w:rPr>
          <w:rFonts w:cs="Arial"/>
          <w:sz w:val="20"/>
          <w:szCs w:val="20"/>
        </w:rPr>
      </w:pPr>
      <w:r w:rsidRPr="001D3B7D">
        <w:rPr>
          <w:rFonts w:cs="Arial"/>
          <w:sz w:val="20"/>
          <w:szCs w:val="20"/>
        </w:rPr>
        <w:t xml:space="preserve">ime smeri oziroma modula, </w:t>
      </w:r>
    </w:p>
    <w:p w14:paraId="1965B25D" w14:textId="1AC9571E" w:rsidR="008155E2" w:rsidRPr="001D3B7D" w:rsidRDefault="008155E2" w:rsidP="007A6B6D">
      <w:pPr>
        <w:pStyle w:val="tevilnatoka"/>
        <w:numPr>
          <w:ilvl w:val="0"/>
          <w:numId w:val="182"/>
        </w:numPr>
        <w:tabs>
          <w:tab w:val="clear" w:pos="540"/>
          <w:tab w:val="clear" w:pos="900"/>
          <w:tab w:val="left" w:pos="8647"/>
        </w:tabs>
        <w:spacing w:line="240" w:lineRule="exact"/>
        <w:rPr>
          <w:rFonts w:cs="Arial"/>
          <w:sz w:val="20"/>
          <w:szCs w:val="20"/>
        </w:rPr>
      </w:pPr>
      <w:r w:rsidRPr="001D3B7D">
        <w:rPr>
          <w:rFonts w:cs="Arial"/>
          <w:sz w:val="20"/>
          <w:szCs w:val="20"/>
        </w:rPr>
        <w:t xml:space="preserve">kraj izvajanja </w:t>
      </w:r>
      <w:r w:rsidR="00FA53FA">
        <w:rPr>
          <w:rFonts w:cs="Arial"/>
          <w:sz w:val="20"/>
          <w:szCs w:val="20"/>
          <w:lang w:val="sl-SI"/>
        </w:rPr>
        <w:t>študija</w:t>
      </w:r>
      <w:r w:rsidR="00FA53FA" w:rsidRPr="00FA53FA">
        <w:t xml:space="preserve"> </w:t>
      </w:r>
      <w:r w:rsidR="00FA53FA" w:rsidRPr="00FA53FA">
        <w:rPr>
          <w:rFonts w:cs="Arial"/>
          <w:sz w:val="20"/>
          <w:szCs w:val="20"/>
          <w:lang w:val="sl-SI"/>
        </w:rPr>
        <w:t>oziroma krajšega izobraževanja in usposabljanja</w:t>
      </w:r>
      <w:r w:rsidR="001459D7">
        <w:rPr>
          <w:rFonts w:cs="Arial"/>
          <w:sz w:val="20"/>
          <w:szCs w:val="20"/>
          <w:lang w:val="sl-SI"/>
        </w:rPr>
        <w:t xml:space="preserve"> za pridobitev mikrodokazila</w:t>
      </w:r>
      <w:r w:rsidRPr="001D3B7D">
        <w:rPr>
          <w:rFonts w:cs="Arial"/>
          <w:sz w:val="20"/>
          <w:szCs w:val="20"/>
        </w:rPr>
        <w:t xml:space="preserve">, </w:t>
      </w:r>
    </w:p>
    <w:p w14:paraId="6D7860F7" w14:textId="77777777" w:rsidR="008155E2" w:rsidRPr="001D3B7D" w:rsidRDefault="008155E2" w:rsidP="00835AEB">
      <w:pPr>
        <w:pStyle w:val="tevilnatoka"/>
        <w:numPr>
          <w:ilvl w:val="0"/>
          <w:numId w:val="182"/>
        </w:numPr>
        <w:tabs>
          <w:tab w:val="clear" w:pos="540"/>
          <w:tab w:val="clear" w:pos="900"/>
          <w:tab w:val="left" w:pos="8647"/>
        </w:tabs>
        <w:spacing w:line="240" w:lineRule="exact"/>
        <w:rPr>
          <w:rFonts w:cs="Arial"/>
          <w:sz w:val="20"/>
          <w:szCs w:val="20"/>
        </w:rPr>
      </w:pPr>
      <w:r w:rsidRPr="001D3B7D">
        <w:rPr>
          <w:rFonts w:cs="Arial"/>
          <w:sz w:val="20"/>
          <w:szCs w:val="20"/>
        </w:rPr>
        <w:t xml:space="preserve">način študija, </w:t>
      </w:r>
    </w:p>
    <w:p w14:paraId="3E2CD300" w14:textId="77777777" w:rsidR="008155E2" w:rsidRPr="001D3B7D" w:rsidRDefault="008155E2" w:rsidP="00835AEB">
      <w:pPr>
        <w:pStyle w:val="tevilnatoka"/>
        <w:numPr>
          <w:ilvl w:val="0"/>
          <w:numId w:val="182"/>
        </w:numPr>
        <w:tabs>
          <w:tab w:val="clear" w:pos="540"/>
          <w:tab w:val="clear" w:pos="900"/>
          <w:tab w:val="left" w:pos="8647"/>
        </w:tabs>
        <w:spacing w:line="240" w:lineRule="exact"/>
        <w:rPr>
          <w:rFonts w:cs="Arial"/>
          <w:sz w:val="20"/>
          <w:szCs w:val="20"/>
        </w:rPr>
      </w:pPr>
      <w:r w:rsidRPr="001D3B7D">
        <w:rPr>
          <w:rFonts w:cs="Arial"/>
          <w:sz w:val="20"/>
          <w:szCs w:val="20"/>
        </w:rPr>
        <w:t xml:space="preserve">datum in študijsko leto vpisa v študijski program, </w:t>
      </w:r>
    </w:p>
    <w:p w14:paraId="58A776CC" w14:textId="77777777" w:rsidR="008155E2" w:rsidRPr="001D3B7D" w:rsidRDefault="008155E2" w:rsidP="00835AEB">
      <w:pPr>
        <w:pStyle w:val="tevilnatoka"/>
        <w:numPr>
          <w:ilvl w:val="0"/>
          <w:numId w:val="182"/>
        </w:numPr>
        <w:tabs>
          <w:tab w:val="clear" w:pos="540"/>
          <w:tab w:val="clear" w:pos="900"/>
          <w:tab w:val="left" w:pos="8647"/>
        </w:tabs>
        <w:spacing w:line="240" w:lineRule="exact"/>
        <w:rPr>
          <w:rFonts w:cs="Arial"/>
          <w:sz w:val="20"/>
          <w:szCs w:val="20"/>
        </w:rPr>
      </w:pPr>
      <w:r w:rsidRPr="001D3B7D">
        <w:rPr>
          <w:rFonts w:cs="Arial"/>
          <w:sz w:val="20"/>
          <w:szCs w:val="20"/>
        </w:rPr>
        <w:t xml:space="preserve">letnik študija, </w:t>
      </w:r>
    </w:p>
    <w:p w14:paraId="2B855B1C" w14:textId="77777777" w:rsidR="008155E2" w:rsidRPr="001D3B7D" w:rsidRDefault="008155E2" w:rsidP="00835AEB">
      <w:pPr>
        <w:pStyle w:val="tevilnatoka"/>
        <w:numPr>
          <w:ilvl w:val="0"/>
          <w:numId w:val="182"/>
        </w:numPr>
        <w:tabs>
          <w:tab w:val="clear" w:pos="540"/>
          <w:tab w:val="clear" w:pos="900"/>
          <w:tab w:val="left" w:pos="8647"/>
        </w:tabs>
        <w:spacing w:line="240" w:lineRule="exact"/>
        <w:rPr>
          <w:rFonts w:cs="Arial"/>
          <w:sz w:val="20"/>
          <w:szCs w:val="20"/>
        </w:rPr>
      </w:pPr>
      <w:r w:rsidRPr="001D3B7D">
        <w:rPr>
          <w:rFonts w:cs="Arial"/>
          <w:sz w:val="20"/>
          <w:szCs w:val="20"/>
        </w:rPr>
        <w:t xml:space="preserve">datum začetka in datum zaključka statusa študenta po študijskih letih, </w:t>
      </w:r>
    </w:p>
    <w:p w14:paraId="36050356" w14:textId="3303EF2D" w:rsidR="008155E2" w:rsidRPr="001D3B7D" w:rsidRDefault="008155E2" w:rsidP="007A6B6D">
      <w:pPr>
        <w:pStyle w:val="tevilnatoka"/>
        <w:numPr>
          <w:ilvl w:val="0"/>
          <w:numId w:val="182"/>
        </w:numPr>
        <w:tabs>
          <w:tab w:val="clear" w:pos="540"/>
          <w:tab w:val="clear" w:pos="900"/>
          <w:tab w:val="left" w:pos="8647"/>
        </w:tabs>
        <w:spacing w:line="240" w:lineRule="exact"/>
        <w:rPr>
          <w:rFonts w:cs="Arial"/>
          <w:sz w:val="20"/>
          <w:szCs w:val="20"/>
        </w:rPr>
      </w:pPr>
      <w:r w:rsidRPr="001D3B7D">
        <w:rPr>
          <w:rFonts w:cs="Arial"/>
          <w:sz w:val="20"/>
          <w:szCs w:val="20"/>
        </w:rPr>
        <w:t xml:space="preserve">dokončanju </w:t>
      </w:r>
      <w:r w:rsidR="00FA53FA">
        <w:rPr>
          <w:rFonts w:cs="Arial"/>
          <w:sz w:val="20"/>
          <w:szCs w:val="20"/>
          <w:lang w:val="sl-SI"/>
        </w:rPr>
        <w:t xml:space="preserve">študija </w:t>
      </w:r>
      <w:r w:rsidR="00FA53FA" w:rsidRPr="00FA53FA">
        <w:rPr>
          <w:rFonts w:cs="Arial"/>
          <w:sz w:val="20"/>
          <w:szCs w:val="20"/>
          <w:lang w:val="sl-SI"/>
        </w:rPr>
        <w:t>oziroma krajšega izobraževanja in usposabljanja</w:t>
      </w:r>
      <w:r w:rsidR="001459D7">
        <w:rPr>
          <w:rFonts w:cs="Arial"/>
          <w:sz w:val="20"/>
          <w:szCs w:val="20"/>
          <w:lang w:val="sl-SI"/>
        </w:rPr>
        <w:t xml:space="preserve"> za pridobitev mikrodokazila</w:t>
      </w:r>
      <w:r w:rsidRPr="001D3B7D">
        <w:rPr>
          <w:rFonts w:cs="Arial"/>
          <w:sz w:val="20"/>
          <w:szCs w:val="20"/>
        </w:rPr>
        <w:t>,</w:t>
      </w:r>
    </w:p>
    <w:p w14:paraId="795DBCA0" w14:textId="06A4BB4B" w:rsidR="008155E2" w:rsidRPr="001D3B7D" w:rsidRDefault="008155E2" w:rsidP="00835AEB">
      <w:pPr>
        <w:pStyle w:val="tevilnatoka"/>
        <w:numPr>
          <w:ilvl w:val="0"/>
          <w:numId w:val="182"/>
        </w:numPr>
        <w:tabs>
          <w:tab w:val="clear" w:pos="540"/>
          <w:tab w:val="clear" w:pos="900"/>
          <w:tab w:val="left" w:pos="8647"/>
        </w:tabs>
        <w:spacing w:line="240" w:lineRule="exact"/>
        <w:rPr>
          <w:rFonts w:cs="Arial"/>
          <w:sz w:val="20"/>
          <w:szCs w:val="20"/>
        </w:rPr>
      </w:pPr>
      <w:r w:rsidRPr="001D3B7D">
        <w:rPr>
          <w:rFonts w:cs="Arial"/>
          <w:sz w:val="20"/>
          <w:szCs w:val="20"/>
        </w:rPr>
        <w:t>jeziku, v katerem je bila izobrazba dosežena,</w:t>
      </w:r>
    </w:p>
    <w:p w14:paraId="1C1A43C8" w14:textId="77777777" w:rsidR="008155E2" w:rsidRPr="001D3B7D" w:rsidRDefault="008155E2" w:rsidP="00835AEB">
      <w:pPr>
        <w:pStyle w:val="tevilnatoka"/>
        <w:numPr>
          <w:ilvl w:val="0"/>
          <w:numId w:val="182"/>
        </w:numPr>
        <w:tabs>
          <w:tab w:val="clear" w:pos="540"/>
          <w:tab w:val="clear" w:pos="900"/>
          <w:tab w:val="left" w:pos="8647"/>
        </w:tabs>
        <w:spacing w:line="240" w:lineRule="exact"/>
        <w:rPr>
          <w:rFonts w:cs="Arial"/>
          <w:sz w:val="20"/>
          <w:szCs w:val="20"/>
        </w:rPr>
      </w:pPr>
      <w:r w:rsidRPr="001D3B7D">
        <w:rPr>
          <w:rFonts w:cs="Arial"/>
          <w:sz w:val="20"/>
          <w:szCs w:val="20"/>
        </w:rPr>
        <w:t xml:space="preserve">drugi podatki, potrebni za odločanje o izpolnjevanju pogojev za vpis oziroma napredovanju v višji letnik ter za odločanje o pravicah študentov v skladu z zakonom. </w:t>
      </w:r>
    </w:p>
    <w:p w14:paraId="3506E82D" w14:textId="77777777" w:rsidR="00E11CE7" w:rsidRDefault="00E11CE7" w:rsidP="00C01F14">
      <w:pPr>
        <w:pStyle w:val="Odstavek"/>
        <w:spacing w:before="0" w:line="240" w:lineRule="exact"/>
        <w:ind w:firstLine="0"/>
        <w:rPr>
          <w:rFonts w:cs="Arial"/>
          <w:sz w:val="20"/>
          <w:szCs w:val="20"/>
        </w:rPr>
      </w:pPr>
    </w:p>
    <w:p w14:paraId="36A71AA9" w14:textId="17213157" w:rsidR="008155E2" w:rsidRPr="001D3B7D" w:rsidRDefault="008155E2" w:rsidP="002603FA">
      <w:pPr>
        <w:pStyle w:val="Odstavek"/>
        <w:spacing w:before="0" w:line="240" w:lineRule="exact"/>
        <w:ind w:firstLine="0"/>
        <w:rPr>
          <w:rFonts w:cs="Arial"/>
          <w:sz w:val="20"/>
          <w:szCs w:val="20"/>
        </w:rPr>
      </w:pPr>
      <w:r w:rsidRPr="001D3B7D">
        <w:rPr>
          <w:rFonts w:cs="Arial"/>
          <w:sz w:val="20"/>
          <w:szCs w:val="20"/>
        </w:rPr>
        <w:t xml:space="preserve">(3) Za tuje študente, ki so v Republiki Sloveniji na mednarodni izmenjavi v okviru študija, se v evidenci iz 1. točke prvega odstavka tega člena vodijo poleg podatkov iz 1., 2., </w:t>
      </w:r>
      <w:r w:rsidR="00BA065D">
        <w:rPr>
          <w:rFonts w:cs="Arial"/>
          <w:sz w:val="20"/>
          <w:szCs w:val="20"/>
        </w:rPr>
        <w:t>6</w:t>
      </w:r>
      <w:r w:rsidRPr="001D3B7D">
        <w:rPr>
          <w:rFonts w:cs="Arial"/>
          <w:sz w:val="20"/>
          <w:szCs w:val="20"/>
        </w:rPr>
        <w:t xml:space="preserve">. do </w:t>
      </w:r>
      <w:r w:rsidR="005B1F58">
        <w:rPr>
          <w:rFonts w:cs="Arial"/>
          <w:sz w:val="20"/>
          <w:szCs w:val="20"/>
        </w:rPr>
        <w:t>9</w:t>
      </w:r>
      <w:r w:rsidRPr="001D3B7D">
        <w:rPr>
          <w:rFonts w:cs="Arial"/>
          <w:sz w:val="20"/>
          <w:szCs w:val="20"/>
        </w:rPr>
        <w:t>., 1</w:t>
      </w:r>
      <w:r w:rsidR="005B1F58">
        <w:rPr>
          <w:rFonts w:cs="Arial"/>
          <w:sz w:val="20"/>
          <w:szCs w:val="20"/>
        </w:rPr>
        <w:t>2</w:t>
      </w:r>
      <w:r w:rsidRPr="001D3B7D">
        <w:rPr>
          <w:rFonts w:cs="Arial"/>
          <w:sz w:val="20"/>
          <w:szCs w:val="20"/>
        </w:rPr>
        <w:t>. do 1</w:t>
      </w:r>
      <w:r w:rsidR="005B1F58">
        <w:rPr>
          <w:rFonts w:cs="Arial"/>
          <w:sz w:val="20"/>
          <w:szCs w:val="20"/>
        </w:rPr>
        <w:t>6</w:t>
      </w:r>
      <w:r w:rsidRPr="001D3B7D">
        <w:rPr>
          <w:rFonts w:cs="Arial"/>
          <w:sz w:val="20"/>
          <w:szCs w:val="20"/>
        </w:rPr>
        <w:t>. in 1</w:t>
      </w:r>
      <w:r w:rsidR="005B1F58">
        <w:rPr>
          <w:rFonts w:cs="Arial"/>
          <w:sz w:val="20"/>
          <w:szCs w:val="20"/>
        </w:rPr>
        <w:t>8</w:t>
      </w:r>
      <w:r w:rsidRPr="001D3B7D">
        <w:rPr>
          <w:rFonts w:cs="Arial"/>
          <w:sz w:val="20"/>
          <w:szCs w:val="20"/>
        </w:rPr>
        <w:t xml:space="preserve">. točke prejšnjega odstavka tudi naslednji podatki: </w:t>
      </w:r>
    </w:p>
    <w:p w14:paraId="43B6986A" w14:textId="77777777" w:rsidR="008155E2" w:rsidRPr="001D3B7D" w:rsidRDefault="008155E2" w:rsidP="00835AEB">
      <w:pPr>
        <w:pStyle w:val="tevilnatoka"/>
        <w:numPr>
          <w:ilvl w:val="0"/>
          <w:numId w:val="183"/>
        </w:numPr>
        <w:spacing w:line="240" w:lineRule="exact"/>
        <w:rPr>
          <w:rFonts w:cs="Arial"/>
          <w:sz w:val="20"/>
          <w:szCs w:val="20"/>
        </w:rPr>
      </w:pPr>
      <w:r w:rsidRPr="001D3B7D">
        <w:rPr>
          <w:rFonts w:cs="Arial"/>
          <w:sz w:val="20"/>
          <w:szCs w:val="20"/>
        </w:rPr>
        <w:t xml:space="preserve">datum začetka in zaključka izmenjave, </w:t>
      </w:r>
    </w:p>
    <w:p w14:paraId="4F01FE3D" w14:textId="77777777" w:rsidR="008155E2" w:rsidRPr="001D3B7D" w:rsidRDefault="008155E2" w:rsidP="00835AEB">
      <w:pPr>
        <w:pStyle w:val="tevilnatoka"/>
        <w:numPr>
          <w:ilvl w:val="0"/>
          <w:numId w:val="183"/>
        </w:numPr>
        <w:spacing w:line="240" w:lineRule="exact"/>
        <w:rPr>
          <w:rFonts w:cs="Arial"/>
          <w:sz w:val="20"/>
          <w:szCs w:val="20"/>
        </w:rPr>
      </w:pPr>
      <w:r w:rsidRPr="001D3B7D">
        <w:rPr>
          <w:rFonts w:cs="Arial"/>
          <w:sz w:val="20"/>
          <w:szCs w:val="20"/>
        </w:rPr>
        <w:t xml:space="preserve">število vpisanih in doseženih kreditnih točk po ECTS, </w:t>
      </w:r>
    </w:p>
    <w:p w14:paraId="1A833AEF" w14:textId="77777777" w:rsidR="008155E2" w:rsidRPr="001D3B7D" w:rsidRDefault="008155E2" w:rsidP="00835AEB">
      <w:pPr>
        <w:pStyle w:val="tevilnatoka"/>
        <w:numPr>
          <w:ilvl w:val="0"/>
          <w:numId w:val="183"/>
        </w:numPr>
        <w:spacing w:line="240" w:lineRule="exact"/>
        <w:rPr>
          <w:rFonts w:cs="Arial"/>
          <w:sz w:val="20"/>
          <w:szCs w:val="20"/>
        </w:rPr>
      </w:pPr>
      <w:r w:rsidRPr="001D3B7D">
        <w:rPr>
          <w:rFonts w:cs="Arial"/>
          <w:sz w:val="20"/>
          <w:szCs w:val="20"/>
        </w:rPr>
        <w:t xml:space="preserve">o študiju na visokošolskem zavodu, s katerega študent prihaja: </w:t>
      </w:r>
    </w:p>
    <w:p w14:paraId="3778B552" w14:textId="77777777" w:rsidR="008155E2" w:rsidRPr="00602B64" w:rsidRDefault="008155E2" w:rsidP="00602B64">
      <w:pPr>
        <w:pStyle w:val="Odstavekseznama"/>
        <w:numPr>
          <w:ilvl w:val="0"/>
          <w:numId w:val="185"/>
        </w:numPr>
        <w:spacing w:after="0" w:line="240" w:lineRule="exact"/>
        <w:ind w:left="567" w:hanging="207"/>
        <w:rPr>
          <w:rFonts w:cs="Arial"/>
          <w:color w:val="000000"/>
          <w:sz w:val="20"/>
          <w:szCs w:val="20"/>
          <w:lang w:eastAsia="sl-SI"/>
        </w:rPr>
      </w:pPr>
      <w:r w:rsidRPr="00602B64">
        <w:rPr>
          <w:rFonts w:ascii="Arial" w:eastAsia="Times New Roman" w:hAnsi="Arial" w:cs="Arial"/>
          <w:color w:val="000000"/>
          <w:sz w:val="20"/>
          <w:szCs w:val="20"/>
          <w:lang w:eastAsia="sl-SI"/>
        </w:rPr>
        <w:t xml:space="preserve">ime visokošolskega zavoda, </w:t>
      </w:r>
    </w:p>
    <w:p w14:paraId="2CD0E41B" w14:textId="77777777" w:rsidR="008155E2" w:rsidRPr="00602B64" w:rsidRDefault="008155E2" w:rsidP="00602B64">
      <w:pPr>
        <w:pStyle w:val="Odstavekseznama"/>
        <w:numPr>
          <w:ilvl w:val="0"/>
          <w:numId w:val="185"/>
        </w:numPr>
        <w:spacing w:after="0" w:line="240" w:lineRule="exact"/>
        <w:ind w:left="567" w:hanging="207"/>
        <w:rPr>
          <w:rFonts w:cs="Arial"/>
          <w:color w:val="000000"/>
          <w:sz w:val="20"/>
          <w:szCs w:val="20"/>
          <w:lang w:eastAsia="sl-SI"/>
        </w:rPr>
      </w:pPr>
      <w:r w:rsidRPr="00602B64">
        <w:rPr>
          <w:rFonts w:ascii="Arial" w:eastAsia="Times New Roman" w:hAnsi="Arial" w:cs="Arial"/>
          <w:color w:val="000000"/>
          <w:sz w:val="20"/>
          <w:szCs w:val="20"/>
          <w:lang w:eastAsia="sl-SI"/>
        </w:rPr>
        <w:t xml:space="preserve">kraj in država visokošolskega zavoda, </w:t>
      </w:r>
    </w:p>
    <w:p w14:paraId="64CBA710" w14:textId="77777777" w:rsidR="008155E2" w:rsidRPr="00602B64" w:rsidRDefault="008155E2" w:rsidP="00602B64">
      <w:pPr>
        <w:pStyle w:val="Odstavekseznama"/>
        <w:numPr>
          <w:ilvl w:val="0"/>
          <w:numId w:val="185"/>
        </w:numPr>
        <w:spacing w:after="0" w:line="240" w:lineRule="exact"/>
        <w:ind w:left="567" w:hanging="207"/>
        <w:rPr>
          <w:rFonts w:cs="Arial"/>
          <w:color w:val="000000"/>
          <w:sz w:val="20"/>
          <w:szCs w:val="20"/>
          <w:lang w:eastAsia="sl-SI"/>
        </w:rPr>
      </w:pPr>
      <w:r w:rsidRPr="00602B64">
        <w:rPr>
          <w:rFonts w:ascii="Arial" w:eastAsia="Times New Roman" w:hAnsi="Arial" w:cs="Arial"/>
          <w:color w:val="000000"/>
          <w:sz w:val="20"/>
          <w:szCs w:val="20"/>
          <w:lang w:eastAsia="sl-SI"/>
        </w:rPr>
        <w:t xml:space="preserve">ime študijskega programa. </w:t>
      </w:r>
    </w:p>
    <w:p w14:paraId="5F1D4A64" w14:textId="77777777" w:rsidR="00E11CE7" w:rsidRDefault="00E11CE7" w:rsidP="00C01F14">
      <w:pPr>
        <w:pStyle w:val="Odstavek"/>
        <w:spacing w:before="0" w:line="240" w:lineRule="exact"/>
        <w:ind w:firstLine="0"/>
        <w:rPr>
          <w:rFonts w:cs="Arial"/>
          <w:sz w:val="20"/>
          <w:szCs w:val="20"/>
        </w:rPr>
      </w:pPr>
    </w:p>
    <w:p w14:paraId="73D5070C" w14:textId="65614191" w:rsidR="008155E2" w:rsidRPr="001D3B7D" w:rsidRDefault="008155E2" w:rsidP="00E14AAB">
      <w:pPr>
        <w:pStyle w:val="Odstavek"/>
        <w:spacing w:before="0" w:line="240" w:lineRule="exact"/>
        <w:ind w:firstLine="0"/>
        <w:rPr>
          <w:rFonts w:cs="Arial"/>
          <w:sz w:val="20"/>
          <w:szCs w:val="20"/>
        </w:rPr>
      </w:pPr>
      <w:r w:rsidRPr="001D3B7D">
        <w:rPr>
          <w:rFonts w:cs="Arial"/>
          <w:sz w:val="20"/>
          <w:szCs w:val="20"/>
        </w:rPr>
        <w:t xml:space="preserve">(4) Evidenca iz 2. točke prvega odstavka tega člena poleg podatkov iz drugega odstavka tega člena obsega še podatke o: </w:t>
      </w:r>
    </w:p>
    <w:p w14:paraId="4E7C4953" w14:textId="77777777" w:rsidR="008155E2" w:rsidRPr="001D3B7D" w:rsidRDefault="008155E2" w:rsidP="00602B64">
      <w:pPr>
        <w:pStyle w:val="tevilnatoka"/>
        <w:numPr>
          <w:ilvl w:val="0"/>
          <w:numId w:val="186"/>
        </w:numPr>
        <w:spacing w:line="240" w:lineRule="exact"/>
        <w:rPr>
          <w:rFonts w:cs="Arial"/>
          <w:sz w:val="20"/>
          <w:szCs w:val="20"/>
        </w:rPr>
      </w:pPr>
      <w:r w:rsidRPr="001D3B7D">
        <w:rPr>
          <w:rFonts w:cs="Arial"/>
          <w:sz w:val="20"/>
          <w:szCs w:val="20"/>
        </w:rPr>
        <w:t xml:space="preserve">opravljenih izpitih, </w:t>
      </w:r>
    </w:p>
    <w:p w14:paraId="1115D9A2" w14:textId="77777777" w:rsidR="008155E2" w:rsidRPr="001D3B7D" w:rsidRDefault="008155E2" w:rsidP="00602B64">
      <w:pPr>
        <w:pStyle w:val="tevilnatoka"/>
        <w:numPr>
          <w:ilvl w:val="0"/>
          <w:numId w:val="186"/>
        </w:numPr>
        <w:spacing w:line="240" w:lineRule="exact"/>
        <w:rPr>
          <w:rFonts w:cs="Arial"/>
          <w:sz w:val="20"/>
          <w:szCs w:val="20"/>
        </w:rPr>
      </w:pPr>
      <w:r w:rsidRPr="001D3B7D">
        <w:rPr>
          <w:rFonts w:cs="Arial"/>
          <w:sz w:val="20"/>
          <w:szCs w:val="20"/>
        </w:rPr>
        <w:t xml:space="preserve">opravljenih študijskih obveznostih, </w:t>
      </w:r>
    </w:p>
    <w:p w14:paraId="0E4AE596" w14:textId="77777777" w:rsidR="008155E2" w:rsidRPr="001D3B7D" w:rsidRDefault="008155E2" w:rsidP="00602B64">
      <w:pPr>
        <w:pStyle w:val="tevilnatoka"/>
        <w:numPr>
          <w:ilvl w:val="0"/>
          <w:numId w:val="186"/>
        </w:numPr>
        <w:spacing w:line="240" w:lineRule="exact"/>
        <w:rPr>
          <w:rFonts w:cs="Arial"/>
          <w:sz w:val="20"/>
          <w:szCs w:val="20"/>
        </w:rPr>
      </w:pPr>
      <w:r w:rsidRPr="001D3B7D">
        <w:rPr>
          <w:rFonts w:cs="Arial"/>
          <w:sz w:val="20"/>
          <w:szCs w:val="20"/>
        </w:rPr>
        <w:t xml:space="preserve">napredovanju v višji letnik, </w:t>
      </w:r>
    </w:p>
    <w:p w14:paraId="6A5654C7" w14:textId="77777777" w:rsidR="008155E2" w:rsidRPr="001D3B7D" w:rsidRDefault="008155E2" w:rsidP="00602B64">
      <w:pPr>
        <w:pStyle w:val="tevilnatoka"/>
        <w:numPr>
          <w:ilvl w:val="0"/>
          <w:numId w:val="186"/>
        </w:numPr>
        <w:spacing w:line="240" w:lineRule="exact"/>
        <w:rPr>
          <w:rFonts w:cs="Arial"/>
          <w:sz w:val="20"/>
          <w:szCs w:val="20"/>
        </w:rPr>
      </w:pPr>
      <w:r w:rsidRPr="001D3B7D">
        <w:rPr>
          <w:rFonts w:cs="Arial"/>
          <w:sz w:val="20"/>
          <w:szCs w:val="20"/>
        </w:rPr>
        <w:t xml:space="preserve">številu vpisanih in doseženih kreditnih točk po ECTS za posamezno študijsko leto, </w:t>
      </w:r>
    </w:p>
    <w:p w14:paraId="0CFF335B" w14:textId="77777777" w:rsidR="008155E2" w:rsidRPr="001D3B7D" w:rsidRDefault="008155E2" w:rsidP="00602B64">
      <w:pPr>
        <w:pStyle w:val="tevilnatoka"/>
        <w:numPr>
          <w:ilvl w:val="0"/>
          <w:numId w:val="186"/>
        </w:numPr>
        <w:spacing w:line="240" w:lineRule="exact"/>
        <w:rPr>
          <w:rFonts w:cs="Arial"/>
          <w:sz w:val="20"/>
          <w:szCs w:val="20"/>
        </w:rPr>
      </w:pPr>
      <w:r w:rsidRPr="001D3B7D">
        <w:rPr>
          <w:rFonts w:cs="Arial"/>
          <w:sz w:val="20"/>
          <w:szCs w:val="20"/>
        </w:rPr>
        <w:t xml:space="preserve">tem, ali je študentu priznano podaljšanje statusa študenta, </w:t>
      </w:r>
    </w:p>
    <w:p w14:paraId="3561F477" w14:textId="77777777" w:rsidR="008155E2" w:rsidRPr="001D3B7D" w:rsidRDefault="008155E2" w:rsidP="00602B64">
      <w:pPr>
        <w:pStyle w:val="tevilnatoka"/>
        <w:numPr>
          <w:ilvl w:val="0"/>
          <w:numId w:val="186"/>
        </w:numPr>
        <w:spacing w:line="240" w:lineRule="exact"/>
        <w:rPr>
          <w:rFonts w:cs="Arial"/>
          <w:sz w:val="20"/>
          <w:szCs w:val="20"/>
        </w:rPr>
      </w:pPr>
      <w:r w:rsidRPr="001D3B7D">
        <w:rPr>
          <w:rFonts w:cs="Arial"/>
          <w:sz w:val="20"/>
          <w:szCs w:val="20"/>
        </w:rPr>
        <w:t xml:space="preserve">mednarodni izmenjavi v času študija: </w:t>
      </w:r>
    </w:p>
    <w:p w14:paraId="09EC3ADF" w14:textId="77777777" w:rsidR="008155E2" w:rsidRPr="00AB517C" w:rsidRDefault="008155E2" w:rsidP="00602B64">
      <w:pPr>
        <w:pStyle w:val="Odstavekseznama"/>
        <w:numPr>
          <w:ilvl w:val="0"/>
          <w:numId w:val="187"/>
        </w:numPr>
        <w:tabs>
          <w:tab w:val="clear" w:pos="757"/>
          <w:tab w:val="num" w:pos="9072"/>
        </w:tabs>
        <w:spacing w:after="0" w:line="240" w:lineRule="exact"/>
        <w:ind w:left="567" w:hanging="207"/>
        <w:jc w:val="both"/>
        <w:rPr>
          <w:rFonts w:cs="Arial"/>
          <w:color w:val="000000"/>
          <w:sz w:val="20"/>
          <w:szCs w:val="20"/>
          <w:lang w:eastAsia="sl-SI"/>
        </w:rPr>
      </w:pPr>
      <w:r w:rsidRPr="00AB517C">
        <w:rPr>
          <w:rFonts w:ascii="Arial" w:eastAsia="Times New Roman" w:hAnsi="Arial" w:cs="Arial"/>
          <w:color w:val="000000"/>
          <w:sz w:val="20"/>
          <w:szCs w:val="20"/>
          <w:lang w:eastAsia="sl-SI"/>
        </w:rPr>
        <w:t xml:space="preserve">ime visokošolskega zavoda oziroma institucije, na katerem je potekala izmenjava, </w:t>
      </w:r>
    </w:p>
    <w:p w14:paraId="469B34FC" w14:textId="77777777" w:rsidR="008155E2" w:rsidRPr="00AB517C" w:rsidRDefault="008155E2" w:rsidP="00602B64">
      <w:pPr>
        <w:pStyle w:val="Odstavekseznama"/>
        <w:numPr>
          <w:ilvl w:val="0"/>
          <w:numId w:val="187"/>
        </w:numPr>
        <w:tabs>
          <w:tab w:val="clear" w:pos="757"/>
          <w:tab w:val="num" w:pos="9072"/>
        </w:tabs>
        <w:spacing w:after="0" w:line="240" w:lineRule="exact"/>
        <w:ind w:left="567" w:hanging="207"/>
        <w:jc w:val="both"/>
        <w:rPr>
          <w:rFonts w:cs="Arial"/>
          <w:color w:val="000000"/>
          <w:sz w:val="20"/>
          <w:szCs w:val="20"/>
          <w:lang w:eastAsia="sl-SI"/>
        </w:rPr>
      </w:pPr>
      <w:r w:rsidRPr="00AB517C">
        <w:rPr>
          <w:rFonts w:ascii="Arial" w:eastAsia="Times New Roman" w:hAnsi="Arial" w:cs="Arial"/>
          <w:color w:val="000000"/>
          <w:sz w:val="20"/>
          <w:szCs w:val="20"/>
          <w:lang w:eastAsia="sl-SI"/>
        </w:rPr>
        <w:t xml:space="preserve">kraj in država visokošolskega zavoda oziroma institucije, na katerem je potekala izmenjava, </w:t>
      </w:r>
    </w:p>
    <w:p w14:paraId="4B4C7552" w14:textId="77777777" w:rsidR="008155E2" w:rsidRPr="00AB517C" w:rsidRDefault="008155E2" w:rsidP="00602B64">
      <w:pPr>
        <w:pStyle w:val="Odstavekseznama"/>
        <w:numPr>
          <w:ilvl w:val="0"/>
          <w:numId w:val="187"/>
        </w:numPr>
        <w:tabs>
          <w:tab w:val="clear" w:pos="757"/>
          <w:tab w:val="num" w:pos="9072"/>
        </w:tabs>
        <w:spacing w:after="0" w:line="240" w:lineRule="exact"/>
        <w:ind w:left="567" w:hanging="207"/>
        <w:jc w:val="both"/>
        <w:rPr>
          <w:rFonts w:cs="Arial"/>
          <w:color w:val="000000"/>
          <w:sz w:val="20"/>
          <w:szCs w:val="20"/>
          <w:lang w:eastAsia="sl-SI"/>
        </w:rPr>
      </w:pPr>
      <w:r w:rsidRPr="00AB517C">
        <w:rPr>
          <w:rFonts w:ascii="Arial" w:eastAsia="Times New Roman" w:hAnsi="Arial" w:cs="Arial"/>
          <w:color w:val="000000"/>
          <w:sz w:val="20"/>
          <w:szCs w:val="20"/>
          <w:lang w:eastAsia="sl-SI"/>
        </w:rPr>
        <w:t xml:space="preserve">ime študijskega programa, </w:t>
      </w:r>
    </w:p>
    <w:p w14:paraId="4F3DB975" w14:textId="77777777" w:rsidR="008155E2" w:rsidRPr="00AB517C" w:rsidRDefault="008155E2" w:rsidP="00602B64">
      <w:pPr>
        <w:pStyle w:val="Odstavekseznama"/>
        <w:numPr>
          <w:ilvl w:val="0"/>
          <w:numId w:val="187"/>
        </w:numPr>
        <w:tabs>
          <w:tab w:val="clear" w:pos="757"/>
          <w:tab w:val="num" w:pos="9072"/>
        </w:tabs>
        <w:spacing w:after="0" w:line="240" w:lineRule="exact"/>
        <w:ind w:left="567" w:hanging="207"/>
        <w:jc w:val="both"/>
        <w:rPr>
          <w:rFonts w:cs="Arial"/>
          <w:color w:val="000000"/>
          <w:sz w:val="20"/>
          <w:szCs w:val="20"/>
          <w:lang w:eastAsia="sl-SI"/>
        </w:rPr>
      </w:pPr>
      <w:r w:rsidRPr="00AB517C">
        <w:rPr>
          <w:rFonts w:ascii="Arial" w:eastAsia="Times New Roman" w:hAnsi="Arial" w:cs="Arial"/>
          <w:color w:val="000000"/>
          <w:sz w:val="20"/>
          <w:szCs w:val="20"/>
          <w:lang w:eastAsia="sl-SI"/>
        </w:rPr>
        <w:t xml:space="preserve">datum začetka in zaključka izmenjave, </w:t>
      </w:r>
    </w:p>
    <w:p w14:paraId="0E00A236" w14:textId="77777777" w:rsidR="008155E2" w:rsidRPr="00AB517C" w:rsidRDefault="008155E2" w:rsidP="00602B64">
      <w:pPr>
        <w:pStyle w:val="Odstavekseznama"/>
        <w:numPr>
          <w:ilvl w:val="0"/>
          <w:numId w:val="187"/>
        </w:numPr>
        <w:tabs>
          <w:tab w:val="clear" w:pos="757"/>
          <w:tab w:val="num" w:pos="9072"/>
        </w:tabs>
        <w:spacing w:after="0" w:line="240" w:lineRule="exact"/>
        <w:ind w:left="567" w:hanging="207"/>
        <w:jc w:val="both"/>
        <w:rPr>
          <w:rFonts w:cs="Arial"/>
          <w:color w:val="000000"/>
          <w:sz w:val="20"/>
          <w:szCs w:val="20"/>
          <w:lang w:eastAsia="sl-SI"/>
        </w:rPr>
      </w:pPr>
      <w:r w:rsidRPr="00AB517C">
        <w:rPr>
          <w:rFonts w:ascii="Arial" w:eastAsia="Times New Roman" w:hAnsi="Arial" w:cs="Arial"/>
          <w:color w:val="000000"/>
          <w:sz w:val="20"/>
          <w:szCs w:val="20"/>
          <w:lang w:eastAsia="sl-SI"/>
        </w:rPr>
        <w:t xml:space="preserve">število vpisanih in doseženih kreditnih točk po ECTS po predmetih na visokošolskem zavodu oziroma instituciji, na katerem oziroma kateri je potekala izmenjava, ter število priznanih točk po ECTS na visokošolskem zavodu v Republiki Sloveniji, </w:t>
      </w:r>
    </w:p>
    <w:p w14:paraId="495BA9E3" w14:textId="77777777" w:rsidR="008155E2" w:rsidRPr="001D3B7D" w:rsidRDefault="008155E2" w:rsidP="00602B64">
      <w:pPr>
        <w:pStyle w:val="Alineazatevilnotoko0"/>
        <w:numPr>
          <w:ilvl w:val="0"/>
          <w:numId w:val="187"/>
        </w:numPr>
        <w:tabs>
          <w:tab w:val="clear" w:pos="757"/>
          <w:tab w:val="num" w:pos="9072"/>
        </w:tabs>
        <w:spacing w:line="240" w:lineRule="exact"/>
        <w:ind w:left="567" w:hanging="207"/>
        <w:rPr>
          <w:rFonts w:cs="Arial"/>
          <w:sz w:val="20"/>
          <w:szCs w:val="20"/>
        </w:rPr>
      </w:pPr>
      <w:r w:rsidRPr="001D3B7D">
        <w:rPr>
          <w:rFonts w:cs="Arial"/>
          <w:sz w:val="20"/>
          <w:szCs w:val="20"/>
        </w:rPr>
        <w:t xml:space="preserve">vrsta mednarodne izmenjave, to je podatek o mednarodnem programu ali sporazumu, po katerem je opravljena izmenjava, </w:t>
      </w:r>
    </w:p>
    <w:p w14:paraId="5C91531D" w14:textId="77777777" w:rsidR="008155E2" w:rsidRPr="001D3B7D" w:rsidRDefault="008155E2" w:rsidP="00602B64">
      <w:pPr>
        <w:pStyle w:val="tevilnatoka"/>
        <w:numPr>
          <w:ilvl w:val="0"/>
          <w:numId w:val="186"/>
        </w:numPr>
        <w:spacing w:line="240" w:lineRule="exact"/>
        <w:rPr>
          <w:rFonts w:cs="Arial"/>
          <w:sz w:val="20"/>
          <w:szCs w:val="20"/>
        </w:rPr>
      </w:pPr>
      <w:r w:rsidRPr="001D3B7D">
        <w:rPr>
          <w:rFonts w:cs="Arial"/>
          <w:sz w:val="20"/>
          <w:szCs w:val="20"/>
        </w:rPr>
        <w:t xml:space="preserve">dokončanju študija oziroma izpisu iz študijskega programa. </w:t>
      </w:r>
    </w:p>
    <w:p w14:paraId="1F59E046" w14:textId="77777777" w:rsidR="00E11CE7" w:rsidRDefault="00E11CE7" w:rsidP="00C01F14">
      <w:pPr>
        <w:pStyle w:val="Odstavek"/>
        <w:spacing w:before="0" w:line="240" w:lineRule="exact"/>
        <w:ind w:firstLine="0"/>
        <w:rPr>
          <w:rFonts w:cs="Arial"/>
          <w:sz w:val="20"/>
          <w:szCs w:val="20"/>
        </w:rPr>
      </w:pPr>
    </w:p>
    <w:p w14:paraId="4E2E5DB8" w14:textId="22187554" w:rsidR="008155E2" w:rsidRPr="001D3B7D" w:rsidRDefault="008155E2" w:rsidP="002603FA">
      <w:pPr>
        <w:pStyle w:val="Odstavek"/>
        <w:spacing w:before="0" w:line="240" w:lineRule="exact"/>
        <w:ind w:firstLine="0"/>
        <w:rPr>
          <w:rFonts w:cs="Arial"/>
          <w:sz w:val="20"/>
          <w:szCs w:val="20"/>
        </w:rPr>
      </w:pPr>
      <w:r w:rsidRPr="001D3B7D">
        <w:rPr>
          <w:rFonts w:cs="Arial"/>
          <w:sz w:val="20"/>
          <w:szCs w:val="20"/>
        </w:rPr>
        <w:t xml:space="preserve">(5) V evidenci iz 3. točke prvega odstavka tega člena se vodijo naslednji podatki: </w:t>
      </w:r>
    </w:p>
    <w:p w14:paraId="63CE420B" w14:textId="77777777" w:rsidR="008155E2" w:rsidRPr="001D3B7D" w:rsidRDefault="008155E2" w:rsidP="00602B64">
      <w:pPr>
        <w:pStyle w:val="tevilnatoka"/>
        <w:numPr>
          <w:ilvl w:val="0"/>
          <w:numId w:val="189"/>
        </w:numPr>
        <w:spacing w:line="240" w:lineRule="exact"/>
        <w:rPr>
          <w:rFonts w:cs="Arial"/>
          <w:sz w:val="20"/>
          <w:szCs w:val="20"/>
        </w:rPr>
      </w:pPr>
      <w:r w:rsidRPr="001D3B7D">
        <w:rPr>
          <w:rFonts w:cs="Arial"/>
          <w:sz w:val="20"/>
          <w:szCs w:val="20"/>
        </w:rPr>
        <w:t xml:space="preserve">osebno ime, </w:t>
      </w:r>
    </w:p>
    <w:p w14:paraId="7AC896E7" w14:textId="77777777" w:rsidR="008155E2" w:rsidRPr="001D3B7D" w:rsidRDefault="008155E2" w:rsidP="00602B64">
      <w:pPr>
        <w:pStyle w:val="tevilnatoka"/>
        <w:numPr>
          <w:ilvl w:val="0"/>
          <w:numId w:val="189"/>
        </w:numPr>
        <w:spacing w:line="240" w:lineRule="exact"/>
        <w:rPr>
          <w:rFonts w:cs="Arial"/>
          <w:sz w:val="20"/>
          <w:szCs w:val="20"/>
        </w:rPr>
      </w:pPr>
      <w:r w:rsidRPr="001D3B7D">
        <w:rPr>
          <w:rFonts w:cs="Arial"/>
          <w:sz w:val="20"/>
          <w:szCs w:val="20"/>
        </w:rPr>
        <w:t xml:space="preserve">vpisna številka, </w:t>
      </w:r>
    </w:p>
    <w:p w14:paraId="7C52263B" w14:textId="77777777" w:rsidR="008155E2" w:rsidRPr="001D3B7D" w:rsidRDefault="008155E2" w:rsidP="00602B64">
      <w:pPr>
        <w:pStyle w:val="tevilnatoka"/>
        <w:numPr>
          <w:ilvl w:val="0"/>
          <w:numId w:val="189"/>
        </w:numPr>
        <w:spacing w:line="240" w:lineRule="exact"/>
        <w:rPr>
          <w:rFonts w:cs="Arial"/>
          <w:sz w:val="20"/>
          <w:szCs w:val="20"/>
        </w:rPr>
      </w:pPr>
      <w:r w:rsidRPr="001D3B7D">
        <w:rPr>
          <w:rFonts w:cs="Arial"/>
          <w:sz w:val="20"/>
          <w:szCs w:val="20"/>
        </w:rPr>
        <w:t xml:space="preserve">ime visokošolskega zavoda, </w:t>
      </w:r>
    </w:p>
    <w:p w14:paraId="7691B19F" w14:textId="77777777" w:rsidR="008155E2" w:rsidRPr="001D3B7D" w:rsidRDefault="008155E2" w:rsidP="00602B64">
      <w:pPr>
        <w:pStyle w:val="tevilnatoka"/>
        <w:numPr>
          <w:ilvl w:val="0"/>
          <w:numId w:val="189"/>
        </w:numPr>
        <w:spacing w:line="240" w:lineRule="exact"/>
        <w:rPr>
          <w:rFonts w:cs="Arial"/>
          <w:sz w:val="20"/>
          <w:szCs w:val="20"/>
        </w:rPr>
      </w:pPr>
      <w:r w:rsidRPr="001D3B7D">
        <w:rPr>
          <w:rFonts w:cs="Arial"/>
          <w:sz w:val="20"/>
          <w:szCs w:val="20"/>
        </w:rPr>
        <w:t xml:space="preserve">ime študijskega programa, </w:t>
      </w:r>
    </w:p>
    <w:p w14:paraId="4E581B45" w14:textId="77777777" w:rsidR="008155E2" w:rsidRPr="001D3B7D" w:rsidRDefault="008155E2" w:rsidP="00602B64">
      <w:pPr>
        <w:pStyle w:val="tevilnatoka"/>
        <w:numPr>
          <w:ilvl w:val="0"/>
          <w:numId w:val="189"/>
        </w:numPr>
        <w:spacing w:line="240" w:lineRule="exact"/>
        <w:rPr>
          <w:rFonts w:cs="Arial"/>
          <w:sz w:val="20"/>
          <w:szCs w:val="20"/>
        </w:rPr>
      </w:pPr>
      <w:r w:rsidRPr="001D3B7D">
        <w:rPr>
          <w:rFonts w:cs="Arial"/>
          <w:sz w:val="20"/>
          <w:szCs w:val="20"/>
        </w:rPr>
        <w:t xml:space="preserve">ime smeri oziroma modula, </w:t>
      </w:r>
    </w:p>
    <w:p w14:paraId="251AFF4F" w14:textId="77777777" w:rsidR="008155E2" w:rsidRPr="001D3B7D" w:rsidRDefault="008155E2" w:rsidP="00602B64">
      <w:pPr>
        <w:pStyle w:val="tevilnatoka"/>
        <w:numPr>
          <w:ilvl w:val="0"/>
          <w:numId w:val="189"/>
        </w:numPr>
        <w:spacing w:line="240" w:lineRule="exact"/>
        <w:rPr>
          <w:rFonts w:cs="Arial"/>
          <w:sz w:val="20"/>
          <w:szCs w:val="20"/>
        </w:rPr>
      </w:pPr>
      <w:r w:rsidRPr="001D3B7D">
        <w:rPr>
          <w:rFonts w:cs="Arial"/>
          <w:sz w:val="20"/>
          <w:szCs w:val="20"/>
        </w:rPr>
        <w:t xml:space="preserve">način študija, </w:t>
      </w:r>
    </w:p>
    <w:p w14:paraId="17C139FE" w14:textId="77777777" w:rsidR="008155E2" w:rsidRPr="001D3B7D" w:rsidRDefault="008155E2" w:rsidP="00602B64">
      <w:pPr>
        <w:pStyle w:val="tevilnatoka"/>
        <w:numPr>
          <w:ilvl w:val="0"/>
          <w:numId w:val="189"/>
        </w:numPr>
        <w:spacing w:line="240" w:lineRule="exact"/>
        <w:rPr>
          <w:rFonts w:cs="Arial"/>
          <w:sz w:val="20"/>
          <w:szCs w:val="20"/>
        </w:rPr>
      </w:pPr>
      <w:r w:rsidRPr="001D3B7D">
        <w:rPr>
          <w:rFonts w:cs="Arial"/>
          <w:sz w:val="20"/>
          <w:szCs w:val="20"/>
        </w:rPr>
        <w:t xml:space="preserve">letnik študija in študijsko leto prvega vpisa, </w:t>
      </w:r>
    </w:p>
    <w:p w14:paraId="6ADA72E7" w14:textId="77777777" w:rsidR="008155E2" w:rsidRPr="001D3B7D" w:rsidRDefault="008155E2" w:rsidP="00602B64">
      <w:pPr>
        <w:pStyle w:val="tevilnatoka"/>
        <w:numPr>
          <w:ilvl w:val="0"/>
          <w:numId w:val="189"/>
        </w:numPr>
        <w:spacing w:line="240" w:lineRule="exact"/>
        <w:rPr>
          <w:rFonts w:cs="Arial"/>
          <w:sz w:val="20"/>
          <w:szCs w:val="20"/>
        </w:rPr>
      </w:pPr>
      <w:r w:rsidRPr="001D3B7D">
        <w:rPr>
          <w:rFonts w:cs="Arial"/>
          <w:sz w:val="20"/>
          <w:szCs w:val="20"/>
        </w:rPr>
        <w:t xml:space="preserve">ime predmeta, </w:t>
      </w:r>
    </w:p>
    <w:p w14:paraId="5976F982" w14:textId="77777777" w:rsidR="008155E2" w:rsidRPr="001D3B7D" w:rsidRDefault="008155E2" w:rsidP="00602B64">
      <w:pPr>
        <w:pStyle w:val="tevilnatoka"/>
        <w:numPr>
          <w:ilvl w:val="0"/>
          <w:numId w:val="189"/>
        </w:numPr>
        <w:spacing w:line="240" w:lineRule="exact"/>
        <w:rPr>
          <w:rFonts w:cs="Arial"/>
          <w:sz w:val="20"/>
          <w:szCs w:val="20"/>
        </w:rPr>
      </w:pPr>
      <w:r w:rsidRPr="001D3B7D">
        <w:rPr>
          <w:rFonts w:cs="Arial"/>
          <w:sz w:val="20"/>
          <w:szCs w:val="20"/>
        </w:rPr>
        <w:t xml:space="preserve">datum prijave na izpit, </w:t>
      </w:r>
    </w:p>
    <w:p w14:paraId="444ED827" w14:textId="77777777" w:rsidR="008155E2" w:rsidRPr="001D3B7D" w:rsidRDefault="008155E2" w:rsidP="00602B64">
      <w:pPr>
        <w:pStyle w:val="tevilnatoka"/>
        <w:numPr>
          <w:ilvl w:val="0"/>
          <w:numId w:val="189"/>
        </w:numPr>
        <w:spacing w:line="240" w:lineRule="exact"/>
        <w:rPr>
          <w:rFonts w:cs="Arial"/>
          <w:sz w:val="20"/>
          <w:szCs w:val="20"/>
        </w:rPr>
      </w:pPr>
      <w:r w:rsidRPr="001D3B7D">
        <w:rPr>
          <w:rFonts w:cs="Arial"/>
          <w:sz w:val="20"/>
          <w:szCs w:val="20"/>
        </w:rPr>
        <w:t xml:space="preserve">datum izpita, </w:t>
      </w:r>
    </w:p>
    <w:p w14:paraId="1FC72789" w14:textId="77777777" w:rsidR="008155E2" w:rsidRPr="001D3B7D" w:rsidRDefault="008155E2" w:rsidP="00602B64">
      <w:pPr>
        <w:pStyle w:val="tevilnatoka"/>
        <w:numPr>
          <w:ilvl w:val="0"/>
          <w:numId w:val="189"/>
        </w:numPr>
        <w:spacing w:line="240" w:lineRule="exact"/>
        <w:rPr>
          <w:rFonts w:cs="Arial"/>
          <w:sz w:val="20"/>
          <w:szCs w:val="20"/>
        </w:rPr>
      </w:pPr>
      <w:r w:rsidRPr="001D3B7D">
        <w:rPr>
          <w:rFonts w:cs="Arial"/>
          <w:sz w:val="20"/>
          <w:szCs w:val="20"/>
        </w:rPr>
        <w:t xml:space="preserve">ali se izpit opravlja prvič ali se ga ponavlja, </w:t>
      </w:r>
    </w:p>
    <w:p w14:paraId="364484AB" w14:textId="77777777" w:rsidR="008155E2" w:rsidRPr="001D3B7D" w:rsidRDefault="008155E2" w:rsidP="00602B64">
      <w:pPr>
        <w:pStyle w:val="tevilnatoka"/>
        <w:numPr>
          <w:ilvl w:val="0"/>
          <w:numId w:val="189"/>
        </w:numPr>
        <w:spacing w:line="240" w:lineRule="exact"/>
        <w:rPr>
          <w:rFonts w:cs="Arial"/>
          <w:sz w:val="20"/>
          <w:szCs w:val="20"/>
        </w:rPr>
      </w:pPr>
      <w:r w:rsidRPr="001D3B7D">
        <w:rPr>
          <w:rFonts w:cs="Arial"/>
          <w:sz w:val="20"/>
          <w:szCs w:val="20"/>
        </w:rPr>
        <w:t xml:space="preserve">ocena oziroma rezultat, dosežen pri izpitu. </w:t>
      </w:r>
    </w:p>
    <w:p w14:paraId="38ACA845" w14:textId="77777777" w:rsidR="00E11CE7" w:rsidRDefault="00E11CE7" w:rsidP="00C01F14">
      <w:pPr>
        <w:pStyle w:val="Odstavek"/>
        <w:spacing w:before="0" w:line="240" w:lineRule="exact"/>
        <w:ind w:firstLine="0"/>
        <w:rPr>
          <w:rFonts w:cs="Arial"/>
          <w:sz w:val="20"/>
          <w:szCs w:val="20"/>
        </w:rPr>
      </w:pPr>
    </w:p>
    <w:p w14:paraId="7DA25C0C" w14:textId="6BE48419" w:rsidR="008155E2" w:rsidRPr="001D3B7D" w:rsidRDefault="008155E2" w:rsidP="002603FA">
      <w:pPr>
        <w:pStyle w:val="Odstavek"/>
        <w:spacing w:before="0" w:line="240" w:lineRule="exact"/>
        <w:ind w:firstLine="0"/>
        <w:rPr>
          <w:rFonts w:cs="Arial"/>
          <w:sz w:val="20"/>
          <w:szCs w:val="20"/>
        </w:rPr>
      </w:pPr>
      <w:r w:rsidRPr="001D3B7D">
        <w:rPr>
          <w:rFonts w:cs="Arial"/>
          <w:sz w:val="20"/>
          <w:szCs w:val="20"/>
        </w:rPr>
        <w:t xml:space="preserve">(6) Evidenca iz 4. točke prvega odstavka tega člena poleg podatkov iz drugega odstavka tega člena obsega še podatke o: </w:t>
      </w:r>
    </w:p>
    <w:p w14:paraId="58B246F2" w14:textId="22248A26" w:rsidR="008155E2" w:rsidRPr="001D3B7D" w:rsidRDefault="008155E2" w:rsidP="00602B64">
      <w:pPr>
        <w:pStyle w:val="tevilnatoka"/>
        <w:numPr>
          <w:ilvl w:val="0"/>
          <w:numId w:val="190"/>
        </w:numPr>
        <w:spacing w:line="240" w:lineRule="exact"/>
        <w:rPr>
          <w:rFonts w:cs="Arial"/>
          <w:sz w:val="20"/>
          <w:szCs w:val="20"/>
        </w:rPr>
      </w:pPr>
      <w:r w:rsidRPr="001D3B7D">
        <w:rPr>
          <w:rFonts w:cs="Arial"/>
          <w:sz w:val="20"/>
          <w:szCs w:val="20"/>
        </w:rPr>
        <w:t>številki in datumu izdane javne listine o zaključku študijskega programa</w:t>
      </w:r>
      <w:r w:rsidR="006800C4">
        <w:rPr>
          <w:rFonts w:cs="Arial"/>
          <w:sz w:val="20"/>
          <w:szCs w:val="20"/>
          <w:lang w:val="sl-SI"/>
        </w:rPr>
        <w:t xml:space="preserve"> oziroma zaključku</w:t>
      </w:r>
      <w:r w:rsidR="00A6552A" w:rsidRPr="00A6552A">
        <w:t xml:space="preserve"> </w:t>
      </w:r>
      <w:r w:rsidR="00A6552A" w:rsidRPr="00A6552A">
        <w:rPr>
          <w:rFonts w:cs="Arial"/>
          <w:sz w:val="20"/>
          <w:szCs w:val="20"/>
          <w:lang w:val="sl-SI"/>
        </w:rPr>
        <w:t>krajš</w:t>
      </w:r>
      <w:r w:rsidR="00FF4785">
        <w:rPr>
          <w:rFonts w:cs="Arial"/>
          <w:sz w:val="20"/>
          <w:szCs w:val="20"/>
          <w:lang w:val="sl-SI"/>
        </w:rPr>
        <w:t>ega</w:t>
      </w:r>
      <w:r w:rsidR="00A6552A" w:rsidRPr="00A6552A">
        <w:rPr>
          <w:rFonts w:cs="Arial"/>
          <w:sz w:val="20"/>
          <w:szCs w:val="20"/>
          <w:lang w:val="sl-SI"/>
        </w:rPr>
        <w:t xml:space="preserve"> izobraževanja in usposabljanja za pridobitev mikrodokazila</w:t>
      </w:r>
      <w:r w:rsidRPr="001D3B7D">
        <w:rPr>
          <w:rFonts w:cs="Arial"/>
          <w:sz w:val="20"/>
          <w:szCs w:val="20"/>
        </w:rPr>
        <w:t xml:space="preserve">, </w:t>
      </w:r>
    </w:p>
    <w:p w14:paraId="4A58A53A" w14:textId="7AC20AC0" w:rsidR="008155E2" w:rsidRPr="001D3B7D" w:rsidRDefault="008155E2" w:rsidP="00602B64">
      <w:pPr>
        <w:pStyle w:val="tevilnatoka"/>
        <w:numPr>
          <w:ilvl w:val="0"/>
          <w:numId w:val="190"/>
        </w:numPr>
        <w:spacing w:line="240" w:lineRule="exact"/>
        <w:rPr>
          <w:rFonts w:cs="Arial"/>
          <w:sz w:val="20"/>
          <w:szCs w:val="20"/>
        </w:rPr>
      </w:pPr>
      <w:r w:rsidRPr="001D3B7D">
        <w:rPr>
          <w:rFonts w:cs="Arial"/>
          <w:sz w:val="20"/>
          <w:szCs w:val="20"/>
        </w:rPr>
        <w:t>vrsti javne listine o končanem študijskem programu</w:t>
      </w:r>
      <w:r w:rsidR="00FF4785">
        <w:rPr>
          <w:rFonts w:cs="Arial"/>
          <w:sz w:val="20"/>
          <w:szCs w:val="20"/>
          <w:lang w:val="sl-SI"/>
        </w:rPr>
        <w:t xml:space="preserve"> oziroma </w:t>
      </w:r>
      <w:r w:rsidR="00FF4785" w:rsidRPr="00FF4785">
        <w:rPr>
          <w:rFonts w:cs="Arial"/>
          <w:sz w:val="20"/>
          <w:szCs w:val="20"/>
          <w:lang w:val="sl-SI"/>
        </w:rPr>
        <w:t>krajš</w:t>
      </w:r>
      <w:r w:rsidR="00FF4785">
        <w:rPr>
          <w:rFonts w:cs="Arial"/>
          <w:sz w:val="20"/>
          <w:szCs w:val="20"/>
          <w:lang w:val="sl-SI"/>
        </w:rPr>
        <w:t>em</w:t>
      </w:r>
      <w:r w:rsidR="00FF4785" w:rsidRPr="00FF4785">
        <w:rPr>
          <w:rFonts w:cs="Arial"/>
          <w:sz w:val="20"/>
          <w:szCs w:val="20"/>
          <w:lang w:val="sl-SI"/>
        </w:rPr>
        <w:t xml:space="preserve"> izobraževanj</w:t>
      </w:r>
      <w:r w:rsidR="00FF4785">
        <w:rPr>
          <w:rFonts w:cs="Arial"/>
          <w:sz w:val="20"/>
          <w:szCs w:val="20"/>
          <w:lang w:val="sl-SI"/>
        </w:rPr>
        <w:t>u</w:t>
      </w:r>
      <w:r w:rsidR="00FF4785" w:rsidRPr="00FF4785">
        <w:rPr>
          <w:rFonts w:cs="Arial"/>
          <w:sz w:val="20"/>
          <w:szCs w:val="20"/>
          <w:lang w:val="sl-SI"/>
        </w:rPr>
        <w:t xml:space="preserve"> in usposabljanj</w:t>
      </w:r>
      <w:r w:rsidR="00FF4785">
        <w:rPr>
          <w:rFonts w:cs="Arial"/>
          <w:sz w:val="20"/>
          <w:szCs w:val="20"/>
          <w:lang w:val="sl-SI"/>
        </w:rPr>
        <w:t>u</w:t>
      </w:r>
      <w:r w:rsidR="00FF4785" w:rsidRPr="00FF4785">
        <w:rPr>
          <w:rFonts w:cs="Arial"/>
          <w:sz w:val="20"/>
          <w:szCs w:val="20"/>
          <w:lang w:val="sl-SI"/>
        </w:rPr>
        <w:t xml:space="preserve"> za pridobitev mikrodokazila</w:t>
      </w:r>
      <w:r w:rsidRPr="001D3B7D">
        <w:rPr>
          <w:rFonts w:cs="Arial"/>
          <w:sz w:val="20"/>
          <w:szCs w:val="20"/>
        </w:rPr>
        <w:t xml:space="preserve">. </w:t>
      </w:r>
    </w:p>
    <w:p w14:paraId="2E223229" w14:textId="77777777" w:rsidR="00E11CE7" w:rsidRDefault="00E11CE7" w:rsidP="00C01F14">
      <w:pPr>
        <w:pStyle w:val="Odstavek"/>
        <w:spacing w:before="0" w:line="240" w:lineRule="exact"/>
        <w:ind w:firstLine="0"/>
        <w:rPr>
          <w:rFonts w:cs="Arial"/>
          <w:sz w:val="20"/>
          <w:szCs w:val="20"/>
        </w:rPr>
      </w:pPr>
    </w:p>
    <w:p w14:paraId="45C790D0" w14:textId="3F3D4F91" w:rsidR="008155E2" w:rsidRPr="001D3B7D" w:rsidRDefault="008155E2" w:rsidP="002603FA">
      <w:pPr>
        <w:pStyle w:val="Odstavek"/>
        <w:spacing w:before="0" w:line="240" w:lineRule="exact"/>
        <w:ind w:firstLine="0"/>
        <w:rPr>
          <w:rFonts w:cs="Arial"/>
          <w:sz w:val="20"/>
          <w:szCs w:val="20"/>
        </w:rPr>
      </w:pPr>
      <w:r w:rsidRPr="001D3B7D">
        <w:rPr>
          <w:rFonts w:cs="Arial"/>
          <w:sz w:val="20"/>
          <w:szCs w:val="20"/>
        </w:rPr>
        <w:t xml:space="preserve">(7) Za kandidate, vpisane na študijske programe za izpopolnjevanje, se zbirajo podatki iz evidenc 1. do 3. točke prvega odstavka tega člena. </w:t>
      </w:r>
    </w:p>
    <w:p w14:paraId="36666624" w14:textId="77777777" w:rsidR="00E11CE7" w:rsidRDefault="00E11CE7" w:rsidP="00C01F14">
      <w:pPr>
        <w:pStyle w:val="Odstavek"/>
        <w:spacing w:before="0" w:line="240" w:lineRule="exact"/>
        <w:ind w:firstLine="0"/>
        <w:rPr>
          <w:rFonts w:cs="Arial"/>
          <w:sz w:val="20"/>
          <w:szCs w:val="20"/>
        </w:rPr>
      </w:pPr>
    </w:p>
    <w:p w14:paraId="140B673D" w14:textId="0677A0F4" w:rsidR="008155E2" w:rsidRPr="001D3B7D" w:rsidRDefault="008155E2" w:rsidP="002603FA">
      <w:pPr>
        <w:pStyle w:val="Odstavek"/>
        <w:spacing w:before="0" w:line="240" w:lineRule="exact"/>
        <w:ind w:firstLine="0"/>
        <w:rPr>
          <w:rFonts w:cs="Arial"/>
          <w:sz w:val="20"/>
          <w:szCs w:val="20"/>
        </w:rPr>
      </w:pPr>
      <w:r w:rsidRPr="001D3B7D">
        <w:rPr>
          <w:rFonts w:cs="Arial"/>
          <w:sz w:val="20"/>
          <w:szCs w:val="20"/>
        </w:rPr>
        <w:t xml:space="preserve">(8) Osebne podatke študentov iz evidenc tega člena visokošolski zavodi obdelujejo za potrebe svoje pedagoške in z njo povezane znanstvenoraziskovalne, umetniške in strokovne dejavnosti ter knjižničarske dejavnosti. Visokošolski zavodi lahko osebne podatke iz prejšnjega stavka obdelujejo tudi za potrebe nacionalnih raziskav o spremljanju študentov in diplomantov, pri čemer je treba zagotoviti </w:t>
      </w:r>
      <w:proofErr w:type="spellStart"/>
      <w:r w:rsidRPr="001D3B7D">
        <w:rPr>
          <w:rFonts w:cs="Arial"/>
          <w:sz w:val="20"/>
          <w:szCs w:val="20"/>
        </w:rPr>
        <w:t>anonimizacijo</w:t>
      </w:r>
      <w:proofErr w:type="spellEnd"/>
      <w:r w:rsidRPr="001D3B7D">
        <w:rPr>
          <w:rFonts w:cs="Arial"/>
          <w:sz w:val="20"/>
          <w:szCs w:val="20"/>
        </w:rPr>
        <w:t xml:space="preserve"> rezultatov.</w:t>
      </w:r>
    </w:p>
    <w:p w14:paraId="71763198" w14:textId="77777777" w:rsidR="00E11CE7" w:rsidRDefault="00E11CE7" w:rsidP="00C01F14">
      <w:pPr>
        <w:pStyle w:val="Odstavek"/>
        <w:spacing w:before="0" w:line="240" w:lineRule="exact"/>
        <w:ind w:firstLine="0"/>
        <w:rPr>
          <w:rFonts w:cs="Arial"/>
          <w:sz w:val="20"/>
          <w:szCs w:val="20"/>
        </w:rPr>
      </w:pPr>
    </w:p>
    <w:p w14:paraId="14844350" w14:textId="45BD88FC" w:rsidR="008155E2" w:rsidRPr="001D3B7D" w:rsidRDefault="008155E2" w:rsidP="002603FA">
      <w:pPr>
        <w:pStyle w:val="Odstavek"/>
        <w:spacing w:before="0" w:line="240" w:lineRule="exact"/>
        <w:ind w:firstLine="0"/>
        <w:rPr>
          <w:rFonts w:cs="Arial"/>
          <w:sz w:val="20"/>
          <w:szCs w:val="20"/>
        </w:rPr>
      </w:pPr>
      <w:r w:rsidRPr="001D3B7D">
        <w:rPr>
          <w:rFonts w:cs="Arial"/>
          <w:sz w:val="20"/>
          <w:szCs w:val="20"/>
        </w:rPr>
        <w:t>(9) Podatki v evidenci iz 1. točke prvega odstavka tega člena se za prijavljene začnejo obdelovati z dnem prijave za vpis, prenehajo pa se obdelovati z dnem vpisa v študijski program, študijski program za izpopolnjevanje</w:t>
      </w:r>
      <w:r w:rsidR="7EAAAE52" w:rsidRPr="0DAB0DD5">
        <w:rPr>
          <w:rFonts w:cs="Arial"/>
          <w:sz w:val="20"/>
          <w:szCs w:val="20"/>
        </w:rPr>
        <w:t>, krajše izobraževanje in usposabljanje</w:t>
      </w:r>
      <w:r w:rsidRPr="001D3B7D">
        <w:rPr>
          <w:rFonts w:cs="Arial"/>
          <w:sz w:val="20"/>
          <w:szCs w:val="20"/>
        </w:rPr>
        <w:t xml:space="preserve"> </w:t>
      </w:r>
      <w:r w:rsidR="000A32B0">
        <w:rPr>
          <w:rFonts w:cs="Arial"/>
          <w:sz w:val="20"/>
          <w:szCs w:val="20"/>
        </w:rPr>
        <w:t xml:space="preserve">za pridobitev mikrodokazila </w:t>
      </w:r>
      <w:r w:rsidRPr="001D3B7D">
        <w:rPr>
          <w:rFonts w:cs="Arial"/>
          <w:sz w:val="20"/>
          <w:szCs w:val="20"/>
        </w:rPr>
        <w:t xml:space="preserve">oziroma z iztekom pritožbenega postopka. Podatki v evidencah iz 1. in 2. točke prvega odstavka tega člena se za: </w:t>
      </w:r>
    </w:p>
    <w:p w14:paraId="311717B9" w14:textId="77777777" w:rsidR="008155E2" w:rsidRPr="006F3ECA" w:rsidRDefault="008155E2" w:rsidP="00BA1D59">
      <w:pPr>
        <w:pStyle w:val="Odstavekseznama"/>
        <w:numPr>
          <w:ilvl w:val="0"/>
          <w:numId w:val="191"/>
        </w:numPr>
        <w:tabs>
          <w:tab w:val="clear" w:pos="397"/>
        </w:tabs>
        <w:spacing w:after="0" w:line="240" w:lineRule="exact"/>
        <w:ind w:left="284" w:hanging="284"/>
        <w:jc w:val="both"/>
        <w:rPr>
          <w:rFonts w:ascii="Arial" w:eastAsia="Times New Roman" w:hAnsi="Arial" w:cs="Arial"/>
          <w:color w:val="000000"/>
          <w:sz w:val="20"/>
          <w:szCs w:val="20"/>
          <w:lang w:eastAsia="sl-SI"/>
        </w:rPr>
      </w:pPr>
      <w:r w:rsidRPr="0DAB0DD5">
        <w:rPr>
          <w:rFonts w:ascii="Arial" w:eastAsia="Times New Roman" w:hAnsi="Arial" w:cs="Arial"/>
          <w:color w:val="000000" w:themeColor="text1"/>
          <w:sz w:val="20"/>
          <w:szCs w:val="20"/>
          <w:lang w:eastAsia="sl-SI"/>
        </w:rPr>
        <w:t xml:space="preserve">študente začnejo obdelovati z dnem vpisa v študijski program, prenehajo pa se obdelovati z dnem izpisa, </w:t>
      </w:r>
    </w:p>
    <w:p w14:paraId="5DF5EEDE" w14:textId="2A79A250" w:rsidR="008155E2" w:rsidRPr="006F3ECA" w:rsidRDefault="008155E2" w:rsidP="00BA1D59">
      <w:pPr>
        <w:pStyle w:val="Odstavekseznama"/>
        <w:numPr>
          <w:ilvl w:val="0"/>
          <w:numId w:val="191"/>
        </w:numPr>
        <w:tabs>
          <w:tab w:val="clear" w:pos="397"/>
        </w:tabs>
        <w:spacing w:after="0" w:line="240" w:lineRule="exact"/>
        <w:ind w:left="284" w:hanging="284"/>
        <w:jc w:val="both"/>
        <w:rPr>
          <w:rFonts w:ascii="Arial" w:eastAsia="Times New Roman" w:hAnsi="Arial" w:cs="Arial"/>
          <w:color w:val="000000"/>
          <w:sz w:val="20"/>
          <w:szCs w:val="20"/>
          <w:lang w:eastAsia="sl-SI"/>
        </w:rPr>
      </w:pPr>
      <w:r w:rsidRPr="0DAB0DD5">
        <w:rPr>
          <w:rFonts w:ascii="Arial" w:eastAsia="Times New Roman" w:hAnsi="Arial" w:cs="Arial"/>
          <w:color w:val="000000" w:themeColor="text1"/>
          <w:sz w:val="20"/>
          <w:szCs w:val="20"/>
          <w:lang w:eastAsia="sl-SI"/>
        </w:rPr>
        <w:t xml:space="preserve">vpisane na študijske programe za </w:t>
      </w:r>
      <w:r w:rsidRPr="00BA1D59">
        <w:rPr>
          <w:rFonts w:ascii="Arial" w:eastAsia="Times New Roman" w:hAnsi="Arial" w:cs="Arial"/>
          <w:color w:val="000000" w:themeColor="text1"/>
          <w:sz w:val="20"/>
          <w:szCs w:val="20"/>
          <w:lang w:eastAsia="sl-SI"/>
        </w:rPr>
        <w:t>izpopolnjeva</w:t>
      </w:r>
      <w:r w:rsidRPr="00BA1D59">
        <w:rPr>
          <w:rFonts w:ascii="Arial" w:eastAsiaTheme="minorEastAsia" w:hAnsi="Arial" w:cs="Arial"/>
          <w:color w:val="000000" w:themeColor="text1"/>
          <w:sz w:val="20"/>
          <w:szCs w:val="20"/>
          <w:lang w:eastAsia="sl-SI"/>
        </w:rPr>
        <w:t xml:space="preserve">nje </w:t>
      </w:r>
      <w:r w:rsidR="39F691B1" w:rsidRPr="00BA1D59">
        <w:rPr>
          <w:rFonts w:ascii="Arial" w:eastAsiaTheme="minorEastAsia" w:hAnsi="Arial" w:cs="Arial"/>
          <w:color w:val="000000" w:themeColor="text1"/>
          <w:sz w:val="20"/>
          <w:szCs w:val="20"/>
          <w:lang w:eastAsia="sl-SI"/>
        </w:rPr>
        <w:t xml:space="preserve">in v </w:t>
      </w:r>
      <w:r w:rsidR="6E47D4E2" w:rsidRPr="00BA1D59">
        <w:rPr>
          <w:rFonts w:ascii="Arial" w:eastAsiaTheme="minorEastAsia" w:hAnsi="Arial" w:cs="Arial"/>
          <w:color w:val="000000" w:themeColor="text1"/>
          <w:sz w:val="20"/>
          <w:szCs w:val="20"/>
          <w:lang w:eastAsia="sl-SI"/>
        </w:rPr>
        <w:t>krajše izobraževanje in usposabljanje</w:t>
      </w:r>
      <w:r w:rsidR="000A32B0">
        <w:rPr>
          <w:rFonts w:ascii="Arial" w:eastAsiaTheme="minorEastAsia" w:hAnsi="Arial" w:cs="Arial"/>
          <w:color w:val="000000" w:themeColor="text1"/>
          <w:sz w:val="20"/>
          <w:szCs w:val="20"/>
          <w:lang w:eastAsia="sl-SI"/>
        </w:rPr>
        <w:t xml:space="preserve"> za pridobitev mikrodokazila</w:t>
      </w:r>
      <w:r w:rsidR="6E47D4E2" w:rsidRPr="00BA1D59">
        <w:rPr>
          <w:rFonts w:ascii="Arial" w:eastAsiaTheme="minorEastAsia" w:hAnsi="Arial" w:cs="Arial"/>
          <w:color w:val="000000" w:themeColor="text1"/>
          <w:sz w:val="20"/>
          <w:szCs w:val="20"/>
          <w:lang w:eastAsia="sl-SI"/>
        </w:rPr>
        <w:t xml:space="preserve"> </w:t>
      </w:r>
      <w:r w:rsidRPr="00BA1D59">
        <w:rPr>
          <w:rFonts w:ascii="Arial" w:eastAsiaTheme="minorEastAsia" w:hAnsi="Arial" w:cs="Arial"/>
          <w:color w:val="000000" w:themeColor="text1"/>
          <w:sz w:val="20"/>
          <w:szCs w:val="20"/>
          <w:lang w:eastAsia="sl-SI"/>
        </w:rPr>
        <w:t>začnejo</w:t>
      </w:r>
      <w:r w:rsidRPr="0DAB0DD5">
        <w:rPr>
          <w:rFonts w:ascii="Arial" w:eastAsia="Times New Roman" w:hAnsi="Arial" w:cs="Arial"/>
          <w:color w:val="000000" w:themeColor="text1"/>
          <w:sz w:val="20"/>
          <w:szCs w:val="20"/>
          <w:lang w:eastAsia="sl-SI"/>
        </w:rPr>
        <w:t xml:space="preserve"> zbirati z dnem vpisa, prenehajo pa se obdelovati z dnem izpisa oziroma z dnem dokončanja študija. </w:t>
      </w:r>
    </w:p>
    <w:p w14:paraId="6FB83922" w14:textId="77777777" w:rsidR="00E11CE7" w:rsidRDefault="00E11CE7" w:rsidP="00C01F14">
      <w:pPr>
        <w:pStyle w:val="Odstavek"/>
        <w:spacing w:before="0" w:line="240" w:lineRule="exact"/>
        <w:ind w:firstLine="0"/>
        <w:rPr>
          <w:rFonts w:cs="Arial"/>
          <w:sz w:val="20"/>
          <w:szCs w:val="20"/>
        </w:rPr>
      </w:pPr>
    </w:p>
    <w:p w14:paraId="3ED9B29C" w14:textId="64AD8445" w:rsidR="008155E2" w:rsidRPr="001D3B7D" w:rsidRDefault="008155E2" w:rsidP="002603FA">
      <w:pPr>
        <w:pStyle w:val="Odstavek"/>
        <w:spacing w:before="0" w:line="240" w:lineRule="exact"/>
        <w:ind w:firstLine="0"/>
        <w:rPr>
          <w:rFonts w:cs="Arial"/>
          <w:sz w:val="20"/>
          <w:szCs w:val="20"/>
        </w:rPr>
      </w:pPr>
      <w:r w:rsidRPr="001D3B7D">
        <w:rPr>
          <w:rFonts w:cs="Arial"/>
          <w:sz w:val="20"/>
          <w:szCs w:val="20"/>
        </w:rPr>
        <w:t xml:space="preserve">(10) Podatki v evidenci iz 3. točke prvega odstavka tega člena se za študenta začnejo obdelovati z dnem prijave na izpit, prenehajo pa se obdelovati z opravljenim izpitom. </w:t>
      </w:r>
    </w:p>
    <w:p w14:paraId="777BD27A" w14:textId="77777777" w:rsidR="00E11CE7" w:rsidRDefault="00E11CE7" w:rsidP="00C01F14">
      <w:pPr>
        <w:pStyle w:val="Odstavek"/>
        <w:spacing w:before="0" w:line="240" w:lineRule="exact"/>
        <w:ind w:firstLine="0"/>
        <w:rPr>
          <w:rFonts w:cs="Arial"/>
          <w:sz w:val="20"/>
          <w:szCs w:val="20"/>
        </w:rPr>
      </w:pPr>
    </w:p>
    <w:p w14:paraId="40A5DD18" w14:textId="6EACD532" w:rsidR="008155E2" w:rsidRPr="001D3B7D" w:rsidRDefault="008155E2" w:rsidP="002603FA">
      <w:pPr>
        <w:pStyle w:val="Odstavek"/>
        <w:spacing w:before="0" w:line="240" w:lineRule="exact"/>
        <w:ind w:firstLine="0"/>
        <w:rPr>
          <w:rFonts w:cs="Arial"/>
          <w:sz w:val="20"/>
          <w:szCs w:val="20"/>
        </w:rPr>
      </w:pPr>
      <w:r w:rsidRPr="001D3B7D">
        <w:rPr>
          <w:rFonts w:cs="Arial"/>
          <w:sz w:val="20"/>
          <w:szCs w:val="20"/>
        </w:rPr>
        <w:t xml:space="preserve">(11) Podatki v evidenci iz 4. točke prvega odstavka tega člena se za diplomanta začnejo obdelovati z dnem dokončanja študijskega programa, prenehajo pa se obdelovati z dnem izdaje javne listine o končanem študijskem programu. </w:t>
      </w:r>
    </w:p>
    <w:p w14:paraId="39BA81C4" w14:textId="77777777" w:rsidR="00E11CE7" w:rsidRDefault="00E11CE7" w:rsidP="00C01F14">
      <w:pPr>
        <w:pStyle w:val="Odstavek"/>
        <w:spacing w:before="0" w:line="240" w:lineRule="exact"/>
        <w:ind w:firstLine="0"/>
        <w:rPr>
          <w:rFonts w:cs="Arial"/>
          <w:sz w:val="20"/>
          <w:szCs w:val="20"/>
        </w:rPr>
      </w:pPr>
    </w:p>
    <w:p w14:paraId="361FB411" w14:textId="61A95F51" w:rsidR="008155E2" w:rsidRPr="001D3B7D" w:rsidRDefault="008155E2" w:rsidP="002603FA">
      <w:pPr>
        <w:pStyle w:val="Odstavek"/>
        <w:spacing w:before="0" w:line="240" w:lineRule="exact"/>
        <w:ind w:firstLine="0"/>
        <w:rPr>
          <w:rFonts w:cs="Arial"/>
          <w:sz w:val="20"/>
          <w:szCs w:val="20"/>
        </w:rPr>
      </w:pPr>
      <w:r w:rsidRPr="001D3B7D">
        <w:rPr>
          <w:rFonts w:cs="Arial"/>
          <w:sz w:val="20"/>
          <w:szCs w:val="20"/>
        </w:rPr>
        <w:t>(12) Študenti morajo visokošolskemu zavodu prijaviti spremembe podatkov iz drugega in petega odstavka tega člena v osmih dneh po nastanku sprememb.</w:t>
      </w:r>
    </w:p>
    <w:p w14:paraId="7CA780F7" w14:textId="77777777" w:rsidR="00E11CE7" w:rsidRDefault="00E11CE7" w:rsidP="00C01F14">
      <w:pPr>
        <w:pStyle w:val="Odstavek"/>
        <w:spacing w:before="0" w:line="240" w:lineRule="exact"/>
        <w:ind w:firstLine="0"/>
        <w:rPr>
          <w:rFonts w:cs="Arial"/>
          <w:sz w:val="20"/>
          <w:szCs w:val="20"/>
        </w:rPr>
      </w:pPr>
    </w:p>
    <w:p w14:paraId="794BBB8D" w14:textId="0DB38E94" w:rsidR="008155E2" w:rsidRPr="001D3B7D" w:rsidRDefault="008155E2" w:rsidP="002603FA">
      <w:pPr>
        <w:pStyle w:val="Odstavek"/>
        <w:spacing w:before="0" w:line="240" w:lineRule="exact"/>
        <w:ind w:firstLine="0"/>
        <w:rPr>
          <w:rFonts w:cs="Arial"/>
          <w:sz w:val="20"/>
          <w:szCs w:val="20"/>
        </w:rPr>
      </w:pPr>
      <w:r w:rsidRPr="001D3B7D">
        <w:rPr>
          <w:rFonts w:cs="Arial"/>
          <w:sz w:val="20"/>
          <w:szCs w:val="20"/>
        </w:rPr>
        <w:t xml:space="preserve">(13) Visokošolski zavod lahko spremembe podatkov iz 1., 2., </w:t>
      </w:r>
      <w:r w:rsidR="00885FDB">
        <w:rPr>
          <w:rFonts w:cs="Arial"/>
          <w:sz w:val="20"/>
          <w:szCs w:val="20"/>
        </w:rPr>
        <w:t>7</w:t>
      </w:r>
      <w:r w:rsidRPr="001D3B7D">
        <w:rPr>
          <w:rFonts w:cs="Arial"/>
          <w:sz w:val="20"/>
          <w:szCs w:val="20"/>
        </w:rPr>
        <w:t xml:space="preserve">., </w:t>
      </w:r>
      <w:r w:rsidR="00324BD4">
        <w:rPr>
          <w:rFonts w:cs="Arial"/>
          <w:sz w:val="20"/>
          <w:szCs w:val="20"/>
        </w:rPr>
        <w:t>8</w:t>
      </w:r>
      <w:r w:rsidRPr="001D3B7D">
        <w:rPr>
          <w:rFonts w:cs="Arial"/>
          <w:sz w:val="20"/>
          <w:szCs w:val="20"/>
        </w:rPr>
        <w:t xml:space="preserve">. (razen elektronskega naslova) in </w:t>
      </w:r>
      <w:r w:rsidR="00324BD4">
        <w:rPr>
          <w:rFonts w:cs="Arial"/>
          <w:sz w:val="20"/>
          <w:szCs w:val="20"/>
        </w:rPr>
        <w:t>9</w:t>
      </w:r>
      <w:r w:rsidRPr="001D3B7D">
        <w:rPr>
          <w:rFonts w:cs="Arial"/>
          <w:sz w:val="20"/>
          <w:szCs w:val="20"/>
        </w:rPr>
        <w:t xml:space="preserve">. točke drugega odstavka tega člena pridobi iz evidence iz </w:t>
      </w:r>
      <w:r w:rsidRPr="00427172">
        <w:rPr>
          <w:rFonts w:cs="Arial"/>
          <w:sz w:val="20"/>
          <w:szCs w:val="20"/>
        </w:rPr>
        <w:t>161. člena</w:t>
      </w:r>
      <w:r w:rsidRPr="001D3B7D">
        <w:rPr>
          <w:rFonts w:cs="Arial"/>
          <w:sz w:val="20"/>
          <w:szCs w:val="20"/>
        </w:rPr>
        <w:t xml:space="preserve"> tega zakona na podlagi podatka o enotni matični številki občana s povezovanjem zbirk.</w:t>
      </w:r>
    </w:p>
    <w:p w14:paraId="702F3597" w14:textId="77777777" w:rsidR="00C76996" w:rsidRDefault="00C76996" w:rsidP="002603FA">
      <w:pPr>
        <w:pStyle w:val="Odstavek"/>
        <w:spacing w:before="0" w:line="240" w:lineRule="exact"/>
        <w:ind w:firstLine="0"/>
        <w:rPr>
          <w:rFonts w:cs="Arial"/>
          <w:sz w:val="20"/>
          <w:szCs w:val="20"/>
        </w:rPr>
      </w:pPr>
    </w:p>
    <w:p w14:paraId="69670615" w14:textId="6081D758" w:rsidR="008155E2" w:rsidRPr="001D3B7D" w:rsidRDefault="008155E2" w:rsidP="002603FA">
      <w:pPr>
        <w:pStyle w:val="Odstavek"/>
        <w:spacing w:before="0" w:line="240" w:lineRule="exact"/>
        <w:ind w:firstLine="0"/>
        <w:rPr>
          <w:rFonts w:cs="Arial"/>
          <w:sz w:val="20"/>
          <w:szCs w:val="20"/>
        </w:rPr>
      </w:pPr>
      <w:r w:rsidRPr="001D3B7D">
        <w:rPr>
          <w:rFonts w:cs="Arial"/>
          <w:sz w:val="20"/>
          <w:szCs w:val="20"/>
        </w:rPr>
        <w:t>(14) Evidence iz prvega odstavka tega člena se lahko vodijo elektronsko.</w:t>
      </w:r>
    </w:p>
    <w:p w14:paraId="411B0B49" w14:textId="77777777" w:rsidR="00E11CE7" w:rsidRDefault="00E11CE7" w:rsidP="00C01F14">
      <w:pPr>
        <w:pStyle w:val="len0"/>
        <w:spacing w:before="0" w:line="240" w:lineRule="exact"/>
        <w:rPr>
          <w:rFonts w:cs="Arial"/>
          <w:sz w:val="20"/>
          <w:szCs w:val="20"/>
          <w:lang w:val="sl-SI"/>
        </w:rPr>
      </w:pPr>
    </w:p>
    <w:p w14:paraId="7C9E7E36" w14:textId="77777777" w:rsidR="00E11CE7" w:rsidRDefault="00E11CE7" w:rsidP="00C01F14">
      <w:pPr>
        <w:pStyle w:val="len0"/>
        <w:spacing w:before="0" w:line="240" w:lineRule="exact"/>
        <w:rPr>
          <w:rFonts w:cs="Arial"/>
          <w:sz w:val="20"/>
          <w:szCs w:val="20"/>
          <w:lang w:val="sl-SI"/>
        </w:rPr>
      </w:pPr>
    </w:p>
    <w:p w14:paraId="30614931" w14:textId="650BAEED" w:rsidR="008155E2" w:rsidRPr="001D3B7D" w:rsidRDefault="008155E2" w:rsidP="002603FA">
      <w:pPr>
        <w:pStyle w:val="len0"/>
        <w:spacing w:before="0" w:line="240" w:lineRule="exact"/>
        <w:rPr>
          <w:rFonts w:cs="Arial"/>
          <w:sz w:val="20"/>
          <w:szCs w:val="20"/>
        </w:rPr>
      </w:pPr>
      <w:r w:rsidRPr="001D3B7D">
        <w:rPr>
          <w:rFonts w:cs="Arial"/>
          <w:sz w:val="20"/>
          <w:szCs w:val="20"/>
          <w:lang w:val="sl-SI"/>
        </w:rPr>
        <w:t>156.</w:t>
      </w:r>
      <w:r w:rsidR="00FA0B25">
        <w:rPr>
          <w:rFonts w:cs="Arial"/>
          <w:sz w:val="20"/>
          <w:szCs w:val="20"/>
          <w:lang w:val="sl-SI"/>
        </w:rPr>
        <w:t xml:space="preserve"> </w:t>
      </w:r>
      <w:r w:rsidRPr="001D3B7D">
        <w:rPr>
          <w:rFonts w:cs="Arial"/>
          <w:sz w:val="20"/>
          <w:szCs w:val="20"/>
        </w:rPr>
        <w:t>člen</w:t>
      </w:r>
    </w:p>
    <w:p w14:paraId="1F41B66B" w14:textId="77777777" w:rsidR="008155E2" w:rsidRPr="001D3B7D" w:rsidRDefault="008155E2" w:rsidP="00C01F14">
      <w:pPr>
        <w:pStyle w:val="lennaslov0"/>
        <w:spacing w:line="240" w:lineRule="exact"/>
        <w:rPr>
          <w:rFonts w:cs="Arial"/>
          <w:sz w:val="20"/>
          <w:szCs w:val="20"/>
        </w:rPr>
      </w:pPr>
      <w:r w:rsidRPr="001D3B7D">
        <w:rPr>
          <w:rFonts w:cs="Arial"/>
          <w:sz w:val="20"/>
          <w:szCs w:val="20"/>
        </w:rPr>
        <w:t>(evidence z osebnimi podatki izvajalcev visokošolske dejavnosti, ki jih obdelujejo visokošolski zavodi)</w:t>
      </w:r>
    </w:p>
    <w:p w14:paraId="5FE65D45" w14:textId="77777777" w:rsidR="006F3ECA" w:rsidRDefault="006F3ECA" w:rsidP="002603FA">
      <w:pPr>
        <w:pStyle w:val="Odstavek"/>
        <w:spacing w:before="0" w:line="240" w:lineRule="exact"/>
        <w:ind w:firstLine="0"/>
        <w:rPr>
          <w:rFonts w:cs="Arial"/>
          <w:sz w:val="20"/>
          <w:szCs w:val="20"/>
        </w:rPr>
      </w:pPr>
    </w:p>
    <w:p w14:paraId="36FFE3A4" w14:textId="5AA7514A" w:rsidR="008155E2" w:rsidRPr="001D3B7D" w:rsidRDefault="008155E2" w:rsidP="002603FA">
      <w:pPr>
        <w:pStyle w:val="Odstavek"/>
        <w:spacing w:before="0" w:line="240" w:lineRule="exact"/>
        <w:ind w:firstLine="0"/>
        <w:rPr>
          <w:rFonts w:cs="Arial"/>
          <w:sz w:val="20"/>
          <w:szCs w:val="20"/>
        </w:rPr>
      </w:pPr>
      <w:r w:rsidRPr="001D3B7D">
        <w:rPr>
          <w:rFonts w:cs="Arial"/>
          <w:sz w:val="20"/>
          <w:szCs w:val="20"/>
        </w:rPr>
        <w:t xml:space="preserve">(1) Visokošolski zavodi vodijo evidenco izvajalcev visokošolske dejavnosti. </w:t>
      </w:r>
    </w:p>
    <w:p w14:paraId="21D69B8A" w14:textId="77777777" w:rsidR="006F3ECA" w:rsidRDefault="006F3ECA" w:rsidP="002603FA">
      <w:pPr>
        <w:pStyle w:val="Odstavek"/>
        <w:spacing w:before="0" w:line="240" w:lineRule="exact"/>
        <w:ind w:firstLine="0"/>
        <w:rPr>
          <w:rFonts w:cs="Arial"/>
          <w:sz w:val="20"/>
          <w:szCs w:val="20"/>
        </w:rPr>
      </w:pPr>
    </w:p>
    <w:p w14:paraId="11CCC9F8" w14:textId="3D6C5AF8" w:rsidR="008155E2" w:rsidRPr="001D3B7D" w:rsidRDefault="008155E2" w:rsidP="002603FA">
      <w:pPr>
        <w:pStyle w:val="Odstavek"/>
        <w:spacing w:before="0" w:line="240" w:lineRule="exact"/>
        <w:ind w:firstLine="0"/>
        <w:rPr>
          <w:rFonts w:cs="Arial"/>
          <w:sz w:val="20"/>
          <w:szCs w:val="20"/>
        </w:rPr>
      </w:pPr>
      <w:r w:rsidRPr="001D3B7D">
        <w:rPr>
          <w:rFonts w:cs="Arial"/>
          <w:sz w:val="20"/>
          <w:szCs w:val="20"/>
        </w:rPr>
        <w:t>(2) Za izvajalce visokošolske dejavnosti se po tem poglavju tega zakona štejejo visokošolski učitelji, znanstveni delavci</w:t>
      </w:r>
      <w:r w:rsidR="003F67D9">
        <w:rPr>
          <w:rFonts w:cs="Arial"/>
          <w:sz w:val="20"/>
          <w:szCs w:val="20"/>
        </w:rPr>
        <w:t>,</w:t>
      </w:r>
      <w:r w:rsidRPr="001D3B7D">
        <w:rPr>
          <w:rFonts w:cs="Arial"/>
          <w:sz w:val="20"/>
          <w:szCs w:val="20"/>
        </w:rPr>
        <w:t xml:space="preserve"> visokošolski sodelavci, ki sodelujejo pri izvajanju visokošolske dejavnosti, </w:t>
      </w:r>
      <w:r w:rsidR="003F67D9">
        <w:rPr>
          <w:rFonts w:cs="Arial"/>
          <w:sz w:val="20"/>
          <w:szCs w:val="20"/>
        </w:rPr>
        <w:t>in druga sodelavca</w:t>
      </w:r>
      <w:r w:rsidR="00F870B1">
        <w:rPr>
          <w:rFonts w:cs="Arial"/>
          <w:sz w:val="20"/>
          <w:szCs w:val="20"/>
        </w:rPr>
        <w:t xml:space="preserve"> pri pedagoškem procesu</w:t>
      </w:r>
      <w:r w:rsidR="008C2D3C">
        <w:rPr>
          <w:rFonts w:cs="Arial"/>
          <w:sz w:val="20"/>
          <w:szCs w:val="20"/>
        </w:rPr>
        <w:t>,</w:t>
      </w:r>
      <w:r w:rsidR="00F870B1">
        <w:rPr>
          <w:rFonts w:cs="Arial"/>
          <w:sz w:val="20"/>
          <w:szCs w:val="20"/>
        </w:rPr>
        <w:t xml:space="preserve"> </w:t>
      </w:r>
      <w:r w:rsidRPr="001D3B7D">
        <w:rPr>
          <w:rFonts w:cs="Arial"/>
          <w:sz w:val="20"/>
          <w:szCs w:val="20"/>
        </w:rPr>
        <w:t>ne glede</w:t>
      </w:r>
      <w:r w:rsidR="006B4906">
        <w:rPr>
          <w:rFonts w:cs="Arial"/>
          <w:sz w:val="20"/>
          <w:szCs w:val="20"/>
        </w:rPr>
        <w:t xml:space="preserve"> </w:t>
      </w:r>
      <w:r w:rsidRPr="001D3B7D">
        <w:rPr>
          <w:rFonts w:cs="Arial"/>
          <w:sz w:val="20"/>
          <w:szCs w:val="20"/>
        </w:rPr>
        <w:t xml:space="preserve">na to ali so v delovnem razmerju ali delo opravljajo po pogodbi o delu. </w:t>
      </w:r>
    </w:p>
    <w:p w14:paraId="26DF424B" w14:textId="77777777" w:rsidR="003D69AC" w:rsidRDefault="003D69AC" w:rsidP="002603FA">
      <w:pPr>
        <w:pStyle w:val="Odstavek"/>
        <w:spacing w:before="0" w:line="240" w:lineRule="exact"/>
        <w:ind w:firstLine="0"/>
        <w:rPr>
          <w:rFonts w:cs="Arial"/>
          <w:sz w:val="20"/>
          <w:szCs w:val="20"/>
        </w:rPr>
      </w:pPr>
    </w:p>
    <w:p w14:paraId="786CFC31" w14:textId="33322C6E" w:rsidR="008155E2" w:rsidRPr="001D3B7D" w:rsidRDefault="008155E2" w:rsidP="002603FA">
      <w:pPr>
        <w:pStyle w:val="Odstavek"/>
        <w:spacing w:before="0" w:line="240" w:lineRule="exact"/>
        <w:ind w:firstLine="0"/>
        <w:rPr>
          <w:rFonts w:cs="Arial"/>
          <w:sz w:val="20"/>
          <w:szCs w:val="20"/>
        </w:rPr>
      </w:pPr>
      <w:r w:rsidRPr="001D3B7D">
        <w:rPr>
          <w:rFonts w:cs="Arial"/>
          <w:sz w:val="20"/>
          <w:szCs w:val="20"/>
        </w:rPr>
        <w:t xml:space="preserve">(3) V evidenci izvajalcev visokošolske dejavnosti se vodijo naslednji podatki: </w:t>
      </w:r>
    </w:p>
    <w:p w14:paraId="0813E07C" w14:textId="77777777" w:rsidR="008155E2" w:rsidRPr="001D3B7D" w:rsidRDefault="008155E2" w:rsidP="00602B64">
      <w:pPr>
        <w:pStyle w:val="tevilnatoka"/>
        <w:numPr>
          <w:ilvl w:val="0"/>
          <w:numId w:val="192"/>
        </w:numPr>
        <w:spacing w:line="240" w:lineRule="exact"/>
        <w:rPr>
          <w:rFonts w:cs="Arial"/>
          <w:sz w:val="20"/>
          <w:szCs w:val="20"/>
        </w:rPr>
      </w:pPr>
      <w:r w:rsidRPr="001D3B7D">
        <w:rPr>
          <w:rFonts w:cs="Arial"/>
          <w:sz w:val="20"/>
          <w:szCs w:val="20"/>
        </w:rPr>
        <w:t xml:space="preserve">osebno ime, </w:t>
      </w:r>
    </w:p>
    <w:p w14:paraId="7D97B21C" w14:textId="77777777" w:rsidR="008155E2" w:rsidRPr="001D3B7D" w:rsidRDefault="008155E2" w:rsidP="00602B64">
      <w:pPr>
        <w:pStyle w:val="tevilnatoka"/>
        <w:numPr>
          <w:ilvl w:val="0"/>
          <w:numId w:val="192"/>
        </w:numPr>
        <w:spacing w:line="240" w:lineRule="exact"/>
        <w:rPr>
          <w:rFonts w:cs="Arial"/>
          <w:sz w:val="20"/>
          <w:szCs w:val="20"/>
        </w:rPr>
      </w:pPr>
      <w:r w:rsidRPr="001D3B7D">
        <w:rPr>
          <w:rFonts w:cs="Arial"/>
          <w:sz w:val="20"/>
          <w:szCs w:val="20"/>
        </w:rPr>
        <w:t xml:space="preserve">enotna matična številka občana, </w:t>
      </w:r>
    </w:p>
    <w:p w14:paraId="3F98DDCC" w14:textId="77777777" w:rsidR="008155E2" w:rsidRPr="001D3B7D" w:rsidRDefault="008155E2" w:rsidP="00602B64">
      <w:pPr>
        <w:pStyle w:val="tevilnatoka"/>
        <w:numPr>
          <w:ilvl w:val="0"/>
          <w:numId w:val="192"/>
        </w:numPr>
        <w:spacing w:line="240" w:lineRule="exact"/>
        <w:rPr>
          <w:rFonts w:cs="Arial"/>
          <w:sz w:val="20"/>
          <w:szCs w:val="20"/>
        </w:rPr>
      </w:pPr>
      <w:r w:rsidRPr="001D3B7D">
        <w:rPr>
          <w:rFonts w:cs="Arial"/>
          <w:sz w:val="20"/>
          <w:szCs w:val="20"/>
        </w:rPr>
        <w:lastRenderedPageBreak/>
        <w:t xml:space="preserve">spol, </w:t>
      </w:r>
    </w:p>
    <w:p w14:paraId="6681BE3D" w14:textId="77777777" w:rsidR="008155E2" w:rsidRPr="001D3B7D" w:rsidRDefault="008155E2" w:rsidP="00602B64">
      <w:pPr>
        <w:pStyle w:val="tevilnatoka"/>
        <w:numPr>
          <w:ilvl w:val="0"/>
          <w:numId w:val="192"/>
        </w:numPr>
        <w:spacing w:line="240" w:lineRule="exact"/>
        <w:rPr>
          <w:rFonts w:cs="Arial"/>
          <w:sz w:val="20"/>
          <w:szCs w:val="20"/>
        </w:rPr>
      </w:pPr>
      <w:r w:rsidRPr="001D3B7D">
        <w:rPr>
          <w:rFonts w:cs="Arial"/>
          <w:sz w:val="20"/>
          <w:szCs w:val="20"/>
        </w:rPr>
        <w:t xml:space="preserve">datum rojstva, </w:t>
      </w:r>
    </w:p>
    <w:p w14:paraId="1A6C0FEA" w14:textId="77777777" w:rsidR="008155E2" w:rsidRPr="001D3B7D" w:rsidRDefault="008155E2" w:rsidP="00602B64">
      <w:pPr>
        <w:pStyle w:val="tevilnatoka"/>
        <w:numPr>
          <w:ilvl w:val="0"/>
          <w:numId w:val="192"/>
        </w:numPr>
        <w:spacing w:line="240" w:lineRule="exact"/>
        <w:rPr>
          <w:rFonts w:cs="Arial"/>
          <w:sz w:val="20"/>
          <w:szCs w:val="20"/>
        </w:rPr>
      </w:pPr>
      <w:r w:rsidRPr="001D3B7D">
        <w:rPr>
          <w:rFonts w:cs="Arial"/>
          <w:sz w:val="20"/>
          <w:szCs w:val="20"/>
        </w:rPr>
        <w:t xml:space="preserve">podatek o tem, ali je izvajalec upokojen in od kdaj, </w:t>
      </w:r>
    </w:p>
    <w:p w14:paraId="3EAB511C" w14:textId="77777777" w:rsidR="008155E2" w:rsidRPr="001D3B7D" w:rsidRDefault="008155E2" w:rsidP="00602B64">
      <w:pPr>
        <w:pStyle w:val="tevilnatoka"/>
        <w:numPr>
          <w:ilvl w:val="0"/>
          <w:numId w:val="192"/>
        </w:numPr>
        <w:spacing w:line="240" w:lineRule="exact"/>
        <w:rPr>
          <w:rFonts w:cs="Arial"/>
          <w:sz w:val="20"/>
          <w:szCs w:val="20"/>
        </w:rPr>
      </w:pPr>
      <w:r w:rsidRPr="001D3B7D">
        <w:rPr>
          <w:rFonts w:cs="Arial"/>
          <w:sz w:val="20"/>
          <w:szCs w:val="20"/>
        </w:rPr>
        <w:t xml:space="preserve">šifra raziskovalca, ki jo dodeli javna agencija, pristojna za znanstvenoraziskovalno dejavnost, </w:t>
      </w:r>
    </w:p>
    <w:p w14:paraId="4D53757D" w14:textId="77777777" w:rsidR="008155E2" w:rsidRPr="001D3B7D" w:rsidRDefault="008155E2" w:rsidP="00602B64">
      <w:pPr>
        <w:pStyle w:val="tevilnatoka"/>
        <w:numPr>
          <w:ilvl w:val="0"/>
          <w:numId w:val="192"/>
        </w:numPr>
        <w:spacing w:line="240" w:lineRule="exact"/>
        <w:rPr>
          <w:rFonts w:cs="Arial"/>
          <w:sz w:val="20"/>
          <w:szCs w:val="20"/>
        </w:rPr>
      </w:pPr>
      <w:r w:rsidRPr="001D3B7D">
        <w:rPr>
          <w:rFonts w:cs="Arial"/>
          <w:sz w:val="20"/>
          <w:szCs w:val="20"/>
        </w:rPr>
        <w:t xml:space="preserve">številka in datum sklepa oziroma odločbe o izvolitvi v naziv, </w:t>
      </w:r>
    </w:p>
    <w:p w14:paraId="15CF1FD8" w14:textId="77777777" w:rsidR="008155E2" w:rsidRPr="001D3B7D" w:rsidRDefault="008155E2" w:rsidP="00602B64">
      <w:pPr>
        <w:pStyle w:val="tevilnatoka"/>
        <w:numPr>
          <w:ilvl w:val="0"/>
          <w:numId w:val="192"/>
        </w:numPr>
        <w:spacing w:line="240" w:lineRule="exact"/>
        <w:rPr>
          <w:rFonts w:cs="Arial"/>
          <w:sz w:val="20"/>
          <w:szCs w:val="20"/>
        </w:rPr>
      </w:pPr>
      <w:r w:rsidRPr="001D3B7D">
        <w:rPr>
          <w:rFonts w:cs="Arial"/>
          <w:sz w:val="20"/>
          <w:szCs w:val="20"/>
        </w:rPr>
        <w:t xml:space="preserve">naziv iz </w:t>
      </w:r>
      <w:r w:rsidRPr="00427172">
        <w:rPr>
          <w:rFonts w:cs="Arial"/>
          <w:sz w:val="20"/>
          <w:szCs w:val="20"/>
          <w:lang w:val="sl-SI"/>
        </w:rPr>
        <w:t>94., 95. in 96.</w:t>
      </w:r>
      <w:r w:rsidRPr="00427172">
        <w:rPr>
          <w:rFonts w:cs="Arial"/>
          <w:sz w:val="20"/>
          <w:szCs w:val="20"/>
        </w:rPr>
        <w:t xml:space="preserve"> člena</w:t>
      </w:r>
      <w:r w:rsidRPr="001D3B7D">
        <w:rPr>
          <w:rFonts w:cs="Arial"/>
          <w:sz w:val="20"/>
          <w:szCs w:val="20"/>
        </w:rPr>
        <w:t xml:space="preserve"> tega zakona, </w:t>
      </w:r>
    </w:p>
    <w:p w14:paraId="4605565E" w14:textId="77777777" w:rsidR="008155E2" w:rsidRPr="001D3B7D" w:rsidRDefault="008155E2" w:rsidP="00602B64">
      <w:pPr>
        <w:pStyle w:val="tevilnatoka"/>
        <w:numPr>
          <w:ilvl w:val="0"/>
          <w:numId w:val="192"/>
        </w:numPr>
        <w:spacing w:line="240" w:lineRule="exact"/>
        <w:rPr>
          <w:rFonts w:cs="Arial"/>
          <w:sz w:val="20"/>
          <w:szCs w:val="20"/>
        </w:rPr>
      </w:pPr>
      <w:r w:rsidRPr="001D3B7D">
        <w:rPr>
          <w:rFonts w:cs="Arial"/>
          <w:sz w:val="20"/>
          <w:szCs w:val="20"/>
        </w:rPr>
        <w:t xml:space="preserve">področje izvolitve v naziv, </w:t>
      </w:r>
    </w:p>
    <w:p w14:paraId="55CF3721" w14:textId="77777777" w:rsidR="008155E2" w:rsidRPr="001D3B7D" w:rsidRDefault="008155E2" w:rsidP="00602B64">
      <w:pPr>
        <w:pStyle w:val="tevilnatoka"/>
        <w:numPr>
          <w:ilvl w:val="0"/>
          <w:numId w:val="192"/>
        </w:numPr>
        <w:spacing w:line="240" w:lineRule="exact"/>
        <w:rPr>
          <w:rFonts w:cs="Arial"/>
          <w:sz w:val="20"/>
          <w:szCs w:val="20"/>
        </w:rPr>
      </w:pPr>
      <w:r w:rsidRPr="001D3B7D">
        <w:rPr>
          <w:rFonts w:cs="Arial"/>
          <w:sz w:val="20"/>
          <w:szCs w:val="20"/>
        </w:rPr>
        <w:t xml:space="preserve">datum izvolitve v naziv, </w:t>
      </w:r>
    </w:p>
    <w:p w14:paraId="0982C4CF" w14:textId="77777777" w:rsidR="008155E2" w:rsidRPr="001D3B7D" w:rsidRDefault="008155E2" w:rsidP="00602B64">
      <w:pPr>
        <w:pStyle w:val="tevilnatoka"/>
        <w:numPr>
          <w:ilvl w:val="0"/>
          <w:numId w:val="192"/>
        </w:numPr>
        <w:spacing w:line="240" w:lineRule="exact"/>
        <w:rPr>
          <w:rFonts w:cs="Arial"/>
          <w:sz w:val="20"/>
          <w:szCs w:val="20"/>
        </w:rPr>
      </w:pPr>
      <w:r w:rsidRPr="001D3B7D">
        <w:rPr>
          <w:rFonts w:cs="Arial"/>
          <w:sz w:val="20"/>
          <w:szCs w:val="20"/>
        </w:rPr>
        <w:t xml:space="preserve">datum prenehanja izvolitve v naziv, </w:t>
      </w:r>
    </w:p>
    <w:p w14:paraId="78C4E82D" w14:textId="77777777" w:rsidR="008155E2" w:rsidRPr="001D3B7D" w:rsidRDefault="008155E2" w:rsidP="00602B64">
      <w:pPr>
        <w:pStyle w:val="tevilnatoka"/>
        <w:numPr>
          <w:ilvl w:val="0"/>
          <w:numId w:val="192"/>
        </w:numPr>
        <w:spacing w:line="240" w:lineRule="exact"/>
        <w:rPr>
          <w:rFonts w:cs="Arial"/>
          <w:sz w:val="20"/>
          <w:szCs w:val="20"/>
        </w:rPr>
      </w:pPr>
      <w:r w:rsidRPr="001D3B7D">
        <w:rPr>
          <w:rFonts w:cs="Arial"/>
          <w:sz w:val="20"/>
          <w:szCs w:val="20"/>
        </w:rPr>
        <w:t xml:space="preserve">ime visokošolskega zavoda, ki je podelil naziv, </w:t>
      </w:r>
    </w:p>
    <w:p w14:paraId="350C0248" w14:textId="77777777" w:rsidR="008155E2" w:rsidRPr="001D3B7D" w:rsidRDefault="008155E2" w:rsidP="00602B64">
      <w:pPr>
        <w:pStyle w:val="tevilnatoka"/>
        <w:numPr>
          <w:ilvl w:val="0"/>
          <w:numId w:val="192"/>
        </w:numPr>
        <w:spacing w:line="240" w:lineRule="exact"/>
        <w:rPr>
          <w:rFonts w:cs="Arial"/>
          <w:sz w:val="20"/>
          <w:szCs w:val="20"/>
        </w:rPr>
      </w:pPr>
      <w:r w:rsidRPr="001D3B7D">
        <w:rPr>
          <w:rFonts w:cs="Arial"/>
          <w:sz w:val="20"/>
          <w:szCs w:val="20"/>
        </w:rPr>
        <w:t xml:space="preserve">ure neposredne pedagoške obveznosti izvajalcev za vsako posamično študijsko leto, ločeno po študijskih programih in predmetih za predavanja, seminarje, vaje, klinične vaje in praktično usposabljanje ter drugo neposredno pedagoško obveznost v skladu z drugim in četrtim odstavkom </w:t>
      </w:r>
      <w:r w:rsidRPr="001D3B7D">
        <w:rPr>
          <w:rFonts w:cs="Arial"/>
          <w:sz w:val="20"/>
          <w:szCs w:val="20"/>
          <w:lang w:val="sl-SI"/>
        </w:rPr>
        <w:t>104</w:t>
      </w:r>
      <w:r w:rsidRPr="001D3B7D">
        <w:rPr>
          <w:rFonts w:cs="Arial"/>
          <w:sz w:val="20"/>
          <w:szCs w:val="20"/>
        </w:rPr>
        <w:t>. člena tega zakona, opravljene v delovnem razmerju ali po pogodbi o delu,</w:t>
      </w:r>
    </w:p>
    <w:p w14:paraId="54215A47" w14:textId="3DFE4EF2" w:rsidR="00670985" w:rsidRPr="00C92F1B" w:rsidRDefault="008155E2" w:rsidP="00602B64">
      <w:pPr>
        <w:pStyle w:val="tevilnatoka"/>
        <w:numPr>
          <w:ilvl w:val="0"/>
          <w:numId w:val="192"/>
        </w:numPr>
        <w:spacing w:line="240" w:lineRule="exact"/>
        <w:rPr>
          <w:rFonts w:cs="Arial"/>
          <w:sz w:val="20"/>
          <w:szCs w:val="20"/>
        </w:rPr>
      </w:pPr>
      <w:r w:rsidRPr="001D3B7D">
        <w:rPr>
          <w:rFonts w:cs="Arial"/>
          <w:sz w:val="20"/>
          <w:szCs w:val="20"/>
        </w:rPr>
        <w:t>izraba delovnega časa za posameznega izvajalca: ne glede na določbe zakona, ki ureja evidence na področju dela in socialne varnosti, se v evidenci o izrabi delovnega časa ne evidentirajo čas prihoda na delo in odhoda delavca z dela, izraba in obseg izrabe odmora med delovnim časom, opravljene ure v drugih posebnih pogojih dela, ki izhajajo iz razporeditve delovnega časa (zlasti opravljene ure nočnega, nedeljskega, izmenskega, prazničnega dela, dela v deljenem delovnem času in druge oblike razporeditve delovnega časa, določene z zakonom ali kolektivno pogodbo), opravljene ure v neenakomerno razporejenem delovnem času ali v začasno prerazporejenem delovnem času in tekoči seštevek ur v tednu, mesecu oziroma letu, iz katerega je razvidno referenčno obdobje, ki se upošteva za neenakomerno razporeditev in za začasno prerazporeditev</w:t>
      </w:r>
      <w:r w:rsidR="00C92F1B" w:rsidRPr="00C65E4B">
        <w:rPr>
          <w:rFonts w:cs="Arial"/>
          <w:sz w:val="20"/>
          <w:szCs w:val="20"/>
        </w:rPr>
        <w:t xml:space="preserve"> </w:t>
      </w:r>
      <w:r w:rsidRPr="001D3B7D">
        <w:rPr>
          <w:rFonts w:cs="Arial"/>
          <w:sz w:val="20"/>
          <w:szCs w:val="20"/>
        </w:rPr>
        <w:t>polnega delovnega časa</w:t>
      </w:r>
      <w:r w:rsidR="00F30006">
        <w:rPr>
          <w:rFonts w:cs="Arial"/>
          <w:sz w:val="20"/>
          <w:szCs w:val="20"/>
          <w:lang w:val="sl-SI"/>
        </w:rPr>
        <w:t>,</w:t>
      </w:r>
    </w:p>
    <w:p w14:paraId="73A6F68D" w14:textId="6362B25D" w:rsidR="008155E2" w:rsidRPr="00670985" w:rsidRDefault="008155E2" w:rsidP="00602B64">
      <w:pPr>
        <w:pStyle w:val="tevilnatoka"/>
        <w:numPr>
          <w:ilvl w:val="0"/>
          <w:numId w:val="192"/>
        </w:numPr>
        <w:spacing w:line="240" w:lineRule="exact"/>
        <w:rPr>
          <w:rFonts w:cs="Arial"/>
          <w:sz w:val="20"/>
          <w:szCs w:val="20"/>
        </w:rPr>
      </w:pPr>
      <w:r w:rsidRPr="00670985">
        <w:rPr>
          <w:rFonts w:cs="Arial"/>
          <w:sz w:val="20"/>
          <w:szCs w:val="20"/>
        </w:rPr>
        <w:t>mentorstv</w:t>
      </w:r>
      <w:r w:rsidR="00F30006">
        <w:rPr>
          <w:rFonts w:cs="Arial"/>
          <w:sz w:val="20"/>
          <w:szCs w:val="20"/>
          <w:lang w:val="sl-SI"/>
        </w:rPr>
        <w:t>o</w:t>
      </w:r>
      <w:r w:rsidRPr="00670985">
        <w:rPr>
          <w:rFonts w:cs="Arial"/>
          <w:sz w:val="20"/>
          <w:szCs w:val="20"/>
        </w:rPr>
        <w:t xml:space="preserve"> študentom doktorskega študija, </w:t>
      </w:r>
    </w:p>
    <w:p w14:paraId="674D7C93" w14:textId="77777777" w:rsidR="008155E2" w:rsidRPr="001D3B7D" w:rsidRDefault="008155E2" w:rsidP="00602B64">
      <w:pPr>
        <w:pStyle w:val="tevilnatoka"/>
        <w:numPr>
          <w:ilvl w:val="0"/>
          <w:numId w:val="192"/>
        </w:numPr>
        <w:spacing w:line="240" w:lineRule="exact"/>
        <w:rPr>
          <w:rFonts w:cs="Arial"/>
          <w:sz w:val="20"/>
          <w:szCs w:val="20"/>
        </w:rPr>
      </w:pPr>
      <w:r w:rsidRPr="001D3B7D">
        <w:rPr>
          <w:rFonts w:cs="Arial"/>
          <w:sz w:val="20"/>
          <w:szCs w:val="20"/>
        </w:rPr>
        <w:t xml:space="preserve">določitev honorarja, bruto honorar in izplačani honorar, </w:t>
      </w:r>
    </w:p>
    <w:p w14:paraId="22B10F43" w14:textId="77777777" w:rsidR="008155E2" w:rsidRPr="001D3B7D" w:rsidRDefault="008155E2" w:rsidP="00602B64">
      <w:pPr>
        <w:pStyle w:val="tevilnatoka"/>
        <w:numPr>
          <w:ilvl w:val="0"/>
          <w:numId w:val="192"/>
        </w:numPr>
        <w:spacing w:line="240" w:lineRule="exact"/>
        <w:rPr>
          <w:rFonts w:cs="Arial"/>
          <w:sz w:val="20"/>
          <w:szCs w:val="20"/>
        </w:rPr>
      </w:pPr>
      <w:r w:rsidRPr="001D3B7D">
        <w:rPr>
          <w:rFonts w:cs="Arial"/>
          <w:sz w:val="20"/>
          <w:szCs w:val="20"/>
        </w:rPr>
        <w:t xml:space="preserve">soglasje delodajalca za delo pri drugem delodajalcu, </w:t>
      </w:r>
    </w:p>
    <w:p w14:paraId="7DA33A7A" w14:textId="77777777" w:rsidR="008155E2" w:rsidRPr="001D3B7D" w:rsidRDefault="008155E2" w:rsidP="00602B64">
      <w:pPr>
        <w:pStyle w:val="tevilnatoka"/>
        <w:numPr>
          <w:ilvl w:val="0"/>
          <w:numId w:val="192"/>
        </w:numPr>
        <w:spacing w:line="240" w:lineRule="exact"/>
        <w:rPr>
          <w:rFonts w:cs="Arial"/>
          <w:sz w:val="20"/>
          <w:szCs w:val="20"/>
        </w:rPr>
      </w:pPr>
      <w:r w:rsidRPr="001D3B7D">
        <w:rPr>
          <w:rFonts w:cs="Arial"/>
          <w:sz w:val="20"/>
          <w:szCs w:val="20"/>
        </w:rPr>
        <w:t xml:space="preserve">soglasje za dopolnilno delo, </w:t>
      </w:r>
    </w:p>
    <w:p w14:paraId="7A0762E9" w14:textId="77777777" w:rsidR="008155E2" w:rsidRPr="001D3B7D" w:rsidRDefault="008155E2" w:rsidP="00602B64">
      <w:pPr>
        <w:pStyle w:val="tevilnatoka"/>
        <w:numPr>
          <w:ilvl w:val="0"/>
          <w:numId w:val="192"/>
        </w:numPr>
        <w:spacing w:line="240" w:lineRule="exact"/>
        <w:rPr>
          <w:rFonts w:cs="Arial"/>
          <w:sz w:val="20"/>
          <w:szCs w:val="20"/>
        </w:rPr>
      </w:pPr>
      <w:r w:rsidRPr="001D3B7D">
        <w:rPr>
          <w:rFonts w:cs="Arial"/>
          <w:sz w:val="20"/>
          <w:szCs w:val="20"/>
        </w:rPr>
        <w:t xml:space="preserve">soglasje za sklenitev pogodbe o delu. </w:t>
      </w:r>
    </w:p>
    <w:p w14:paraId="7230A6C8" w14:textId="77777777" w:rsidR="003D69AC" w:rsidRDefault="003D69AC" w:rsidP="002603FA">
      <w:pPr>
        <w:pStyle w:val="Odstavek"/>
        <w:spacing w:before="0" w:line="240" w:lineRule="exact"/>
        <w:ind w:firstLine="0"/>
        <w:rPr>
          <w:rFonts w:cs="Arial"/>
          <w:sz w:val="20"/>
          <w:szCs w:val="20"/>
        </w:rPr>
      </w:pPr>
    </w:p>
    <w:p w14:paraId="086A89F2" w14:textId="23579660" w:rsidR="008155E2" w:rsidRPr="001D3B7D" w:rsidRDefault="008155E2" w:rsidP="002603FA">
      <w:pPr>
        <w:pStyle w:val="Odstavek"/>
        <w:spacing w:before="0" w:line="240" w:lineRule="exact"/>
        <w:ind w:firstLine="0"/>
        <w:rPr>
          <w:rFonts w:cs="Arial"/>
          <w:sz w:val="20"/>
          <w:szCs w:val="20"/>
        </w:rPr>
      </w:pPr>
      <w:r w:rsidRPr="001D3B7D">
        <w:rPr>
          <w:rFonts w:cs="Arial"/>
          <w:sz w:val="20"/>
          <w:szCs w:val="20"/>
        </w:rPr>
        <w:t>(4) Določbe 14. točke prejšnjega odstavka se uporabljajo tudi za druge zaposlene, ki neposredno sodelujejo pri izvajanju pedagoškega procesa, znanstvenoraziskovalne in umetniške dejavnosti.</w:t>
      </w:r>
    </w:p>
    <w:p w14:paraId="151A78EA" w14:textId="77777777" w:rsidR="003D69AC" w:rsidRDefault="003D69AC" w:rsidP="002603FA">
      <w:pPr>
        <w:pStyle w:val="Odstavek"/>
        <w:spacing w:before="0" w:line="240" w:lineRule="exact"/>
        <w:ind w:firstLine="0"/>
        <w:rPr>
          <w:rFonts w:cs="Arial"/>
          <w:sz w:val="20"/>
          <w:szCs w:val="20"/>
        </w:rPr>
      </w:pPr>
    </w:p>
    <w:p w14:paraId="7A3AC1C8" w14:textId="44192E85" w:rsidR="008155E2" w:rsidRPr="001D3B7D" w:rsidRDefault="008155E2" w:rsidP="002603FA">
      <w:pPr>
        <w:pStyle w:val="Odstavek"/>
        <w:spacing w:before="0" w:line="240" w:lineRule="exact"/>
        <w:ind w:firstLine="0"/>
        <w:rPr>
          <w:rFonts w:cs="Arial"/>
          <w:sz w:val="20"/>
          <w:szCs w:val="20"/>
        </w:rPr>
      </w:pPr>
      <w:r w:rsidRPr="001D3B7D">
        <w:rPr>
          <w:rFonts w:cs="Arial"/>
          <w:sz w:val="20"/>
          <w:szCs w:val="20"/>
        </w:rPr>
        <w:t xml:space="preserve">(5) Osebne podatke o izvajalcih visokošolske dejavnosti iz evidence tega člena visokošolski zavodi obdelujejo za potrebe ugotavljanja izpolnjevanja pogojev za opravljanje pedagoškega, znanstvenoraziskovalnega in umetniškega dela ter spremljanje delovne in pedagoške obveznosti izvajalcev visokošolske dejavnosti. </w:t>
      </w:r>
    </w:p>
    <w:p w14:paraId="1EB1F5BF" w14:textId="77777777" w:rsidR="003D69AC" w:rsidRDefault="003D69AC" w:rsidP="002603FA">
      <w:pPr>
        <w:pStyle w:val="Odstavek"/>
        <w:spacing w:before="0" w:line="240" w:lineRule="exact"/>
        <w:ind w:firstLine="0"/>
        <w:rPr>
          <w:rFonts w:cs="Arial"/>
          <w:sz w:val="20"/>
          <w:szCs w:val="20"/>
        </w:rPr>
      </w:pPr>
    </w:p>
    <w:p w14:paraId="3B2910B0" w14:textId="563086D8" w:rsidR="008155E2" w:rsidRPr="001D3B7D" w:rsidRDefault="008155E2" w:rsidP="002603FA">
      <w:pPr>
        <w:pStyle w:val="Odstavek"/>
        <w:spacing w:before="0" w:line="240" w:lineRule="exact"/>
        <w:ind w:firstLine="0"/>
        <w:rPr>
          <w:rFonts w:cs="Arial"/>
          <w:sz w:val="20"/>
          <w:szCs w:val="20"/>
        </w:rPr>
      </w:pPr>
      <w:r w:rsidRPr="001D3B7D">
        <w:rPr>
          <w:rFonts w:cs="Arial"/>
          <w:sz w:val="20"/>
          <w:szCs w:val="20"/>
        </w:rPr>
        <w:t xml:space="preserve">(6) Podatki iz tretjega odstavka tega člena se za izvajalce visokošolske dejavnosti začnejo obdelovati z dnem, ko sklenejo pogodbo o zaposlitvi oziroma pogodbo o delu, prenehajo pa se obdelovati z dnem, ko jim preneha pogodba o zaposlitvi oziroma pogodba o delu. </w:t>
      </w:r>
    </w:p>
    <w:p w14:paraId="2AD43BF6" w14:textId="77777777" w:rsidR="00E77F3F" w:rsidRDefault="00E77F3F" w:rsidP="002603FA">
      <w:pPr>
        <w:pStyle w:val="Odstavek"/>
        <w:spacing w:before="0" w:line="240" w:lineRule="exact"/>
        <w:ind w:firstLine="0"/>
        <w:rPr>
          <w:rFonts w:cs="Arial"/>
          <w:sz w:val="20"/>
          <w:szCs w:val="20"/>
        </w:rPr>
      </w:pPr>
    </w:p>
    <w:p w14:paraId="317213AB" w14:textId="0C2CB97A" w:rsidR="008155E2" w:rsidRPr="001D3B7D" w:rsidRDefault="008155E2" w:rsidP="002603FA">
      <w:pPr>
        <w:pStyle w:val="Odstavek"/>
        <w:spacing w:before="0" w:line="240" w:lineRule="exact"/>
        <w:ind w:firstLine="0"/>
        <w:rPr>
          <w:rFonts w:cs="Arial"/>
          <w:sz w:val="20"/>
          <w:szCs w:val="20"/>
        </w:rPr>
      </w:pPr>
      <w:r w:rsidRPr="001D3B7D">
        <w:rPr>
          <w:rFonts w:cs="Arial"/>
          <w:sz w:val="20"/>
          <w:szCs w:val="20"/>
        </w:rPr>
        <w:t xml:space="preserve">(7) Izvajalci visokošolske dejavnosti morajo visokošolskemu zavodu prijaviti spremembe podatkov iz tretjega odstavka tega člena v osmih dneh po nastanku sprememb. </w:t>
      </w:r>
    </w:p>
    <w:p w14:paraId="4DEFDB47" w14:textId="77777777" w:rsidR="003D69AC" w:rsidRDefault="003D69AC" w:rsidP="002603FA">
      <w:pPr>
        <w:pStyle w:val="Odstavek"/>
        <w:spacing w:before="0" w:line="240" w:lineRule="exact"/>
        <w:ind w:firstLine="0"/>
        <w:rPr>
          <w:rFonts w:cs="Arial"/>
          <w:sz w:val="20"/>
          <w:szCs w:val="20"/>
        </w:rPr>
      </w:pPr>
    </w:p>
    <w:p w14:paraId="006957E6" w14:textId="3628952E" w:rsidR="008155E2" w:rsidRPr="001D3B7D" w:rsidRDefault="008155E2" w:rsidP="002603FA">
      <w:pPr>
        <w:pStyle w:val="Odstavek"/>
        <w:spacing w:before="0" w:line="240" w:lineRule="exact"/>
        <w:ind w:firstLine="0"/>
      </w:pPr>
      <w:r w:rsidRPr="001D3B7D">
        <w:rPr>
          <w:rFonts w:cs="Arial"/>
          <w:sz w:val="20"/>
          <w:szCs w:val="20"/>
        </w:rPr>
        <w:t>(8) Evidenca iz prvega odstavka tega člena se lahko vodi elektronsko.</w:t>
      </w:r>
    </w:p>
    <w:p w14:paraId="6044C5CC" w14:textId="77777777" w:rsidR="00471125" w:rsidRDefault="00471125" w:rsidP="002603FA">
      <w:pPr>
        <w:pStyle w:val="len0"/>
        <w:spacing w:before="0" w:line="240" w:lineRule="exact"/>
        <w:rPr>
          <w:rFonts w:cs="Arial"/>
          <w:sz w:val="20"/>
          <w:szCs w:val="20"/>
          <w:lang w:val="sl-SI"/>
        </w:rPr>
      </w:pPr>
    </w:p>
    <w:p w14:paraId="46259B76" w14:textId="77777777" w:rsidR="00471125" w:rsidRDefault="00471125" w:rsidP="002603FA">
      <w:pPr>
        <w:pStyle w:val="len0"/>
        <w:spacing w:before="0" w:line="240" w:lineRule="exact"/>
        <w:rPr>
          <w:rFonts w:cs="Arial"/>
          <w:sz w:val="20"/>
          <w:szCs w:val="20"/>
          <w:lang w:val="sl-SI"/>
        </w:rPr>
      </w:pPr>
    </w:p>
    <w:p w14:paraId="645DBEB0" w14:textId="496516B9" w:rsidR="008155E2" w:rsidRPr="001D3B7D" w:rsidRDefault="008155E2" w:rsidP="002603FA">
      <w:pPr>
        <w:pStyle w:val="len0"/>
        <w:spacing w:before="0" w:line="240" w:lineRule="exact"/>
        <w:rPr>
          <w:rFonts w:cs="Arial"/>
          <w:sz w:val="20"/>
          <w:szCs w:val="20"/>
        </w:rPr>
      </w:pPr>
      <w:r w:rsidRPr="001D3B7D">
        <w:rPr>
          <w:rFonts w:cs="Arial"/>
          <w:sz w:val="20"/>
          <w:szCs w:val="20"/>
          <w:lang w:val="sl-SI"/>
        </w:rPr>
        <w:t xml:space="preserve">157. </w:t>
      </w:r>
      <w:r w:rsidRPr="001D3B7D">
        <w:rPr>
          <w:rFonts w:cs="Arial"/>
          <w:sz w:val="20"/>
          <w:szCs w:val="20"/>
        </w:rPr>
        <w:t>člen</w:t>
      </w:r>
    </w:p>
    <w:p w14:paraId="7B693F40" w14:textId="77777777" w:rsidR="008155E2" w:rsidRPr="001D3B7D" w:rsidRDefault="008155E2" w:rsidP="00C01F14">
      <w:pPr>
        <w:pStyle w:val="lennaslov0"/>
        <w:spacing w:line="240" w:lineRule="exact"/>
        <w:rPr>
          <w:rFonts w:cs="Arial"/>
          <w:sz w:val="20"/>
          <w:szCs w:val="20"/>
        </w:rPr>
      </w:pPr>
      <w:r w:rsidRPr="001D3B7D">
        <w:rPr>
          <w:rFonts w:cs="Arial"/>
          <w:sz w:val="20"/>
          <w:szCs w:val="20"/>
        </w:rPr>
        <w:t>(evidenca z osebnimi podatki, ki se vodi za potrebe subvencioniranega bivanja študentov)</w:t>
      </w:r>
    </w:p>
    <w:p w14:paraId="70B384A9" w14:textId="77777777" w:rsidR="003D69AC" w:rsidRDefault="003D69AC" w:rsidP="002603FA">
      <w:pPr>
        <w:pStyle w:val="Odstavek"/>
        <w:spacing w:before="0" w:line="240" w:lineRule="exact"/>
        <w:ind w:firstLine="0"/>
        <w:rPr>
          <w:rFonts w:cs="Arial"/>
          <w:sz w:val="20"/>
          <w:szCs w:val="20"/>
        </w:rPr>
      </w:pPr>
    </w:p>
    <w:p w14:paraId="0FAC7642" w14:textId="11FEA2AD" w:rsidR="008155E2" w:rsidRPr="001D3B7D" w:rsidRDefault="008155E2" w:rsidP="002603FA">
      <w:pPr>
        <w:pStyle w:val="Odstavek"/>
        <w:spacing w:before="0" w:line="240" w:lineRule="exact"/>
        <w:ind w:firstLine="0"/>
        <w:rPr>
          <w:rFonts w:cs="Arial"/>
          <w:sz w:val="20"/>
          <w:szCs w:val="20"/>
        </w:rPr>
      </w:pPr>
      <w:r w:rsidRPr="001D3B7D">
        <w:rPr>
          <w:rFonts w:cs="Arial"/>
          <w:sz w:val="20"/>
          <w:szCs w:val="20"/>
        </w:rPr>
        <w:t xml:space="preserve">(1) Evidenco iz tega člena vodijo visokošolski zavodi in študentski domovi, ki vodijo postopke glede subvencioniranega bivanja študentov. V evidenci se vodijo naslednji podatki o študentih: </w:t>
      </w:r>
    </w:p>
    <w:p w14:paraId="66418D21" w14:textId="77777777" w:rsidR="008155E2" w:rsidRPr="001D3B7D" w:rsidRDefault="008155E2" w:rsidP="00646401">
      <w:pPr>
        <w:pStyle w:val="tevilnatoka"/>
        <w:numPr>
          <w:ilvl w:val="0"/>
          <w:numId w:val="194"/>
        </w:numPr>
        <w:spacing w:line="240" w:lineRule="exact"/>
        <w:rPr>
          <w:rFonts w:cs="Arial"/>
          <w:sz w:val="20"/>
          <w:szCs w:val="20"/>
        </w:rPr>
      </w:pPr>
      <w:r w:rsidRPr="001D3B7D">
        <w:rPr>
          <w:rFonts w:cs="Arial"/>
          <w:sz w:val="20"/>
          <w:szCs w:val="20"/>
        </w:rPr>
        <w:t xml:space="preserve">osebno ime, </w:t>
      </w:r>
    </w:p>
    <w:p w14:paraId="7BD00BF1" w14:textId="77777777" w:rsidR="008155E2" w:rsidRPr="001D3B7D" w:rsidRDefault="008155E2" w:rsidP="00646401">
      <w:pPr>
        <w:pStyle w:val="tevilnatoka"/>
        <w:numPr>
          <w:ilvl w:val="0"/>
          <w:numId w:val="194"/>
        </w:numPr>
        <w:spacing w:line="240" w:lineRule="exact"/>
        <w:rPr>
          <w:rFonts w:cs="Arial"/>
          <w:sz w:val="20"/>
          <w:szCs w:val="20"/>
        </w:rPr>
      </w:pPr>
      <w:r w:rsidRPr="001D3B7D">
        <w:rPr>
          <w:rFonts w:cs="Arial"/>
          <w:sz w:val="20"/>
          <w:szCs w:val="20"/>
        </w:rPr>
        <w:t xml:space="preserve">enotna matična številka občana, </w:t>
      </w:r>
    </w:p>
    <w:p w14:paraId="77671E66" w14:textId="77777777" w:rsidR="008155E2" w:rsidRPr="001D3B7D" w:rsidRDefault="008155E2" w:rsidP="00646401">
      <w:pPr>
        <w:pStyle w:val="tevilnatoka"/>
        <w:numPr>
          <w:ilvl w:val="0"/>
          <w:numId w:val="194"/>
        </w:numPr>
        <w:spacing w:line="240" w:lineRule="exact"/>
        <w:rPr>
          <w:rFonts w:cs="Arial"/>
          <w:sz w:val="20"/>
          <w:szCs w:val="20"/>
        </w:rPr>
      </w:pPr>
      <w:r w:rsidRPr="001D3B7D">
        <w:rPr>
          <w:rFonts w:cs="Arial"/>
          <w:sz w:val="20"/>
          <w:szCs w:val="20"/>
        </w:rPr>
        <w:t xml:space="preserve">vrsta in številka osebnega dokumenta, </w:t>
      </w:r>
    </w:p>
    <w:p w14:paraId="4A062704" w14:textId="77777777" w:rsidR="008155E2" w:rsidRPr="001D3B7D" w:rsidRDefault="008155E2" w:rsidP="00646401">
      <w:pPr>
        <w:pStyle w:val="tevilnatoka"/>
        <w:numPr>
          <w:ilvl w:val="0"/>
          <w:numId w:val="194"/>
        </w:numPr>
        <w:spacing w:line="240" w:lineRule="exact"/>
        <w:rPr>
          <w:rFonts w:cs="Arial"/>
          <w:sz w:val="20"/>
          <w:szCs w:val="20"/>
        </w:rPr>
      </w:pPr>
      <w:r w:rsidRPr="001D3B7D">
        <w:rPr>
          <w:rFonts w:cs="Arial"/>
          <w:sz w:val="20"/>
          <w:szCs w:val="20"/>
        </w:rPr>
        <w:t xml:space="preserve">spol, </w:t>
      </w:r>
    </w:p>
    <w:p w14:paraId="691396F2" w14:textId="77777777" w:rsidR="008155E2" w:rsidRPr="001D3B7D" w:rsidRDefault="008155E2" w:rsidP="00646401">
      <w:pPr>
        <w:pStyle w:val="tevilnatoka"/>
        <w:numPr>
          <w:ilvl w:val="0"/>
          <w:numId w:val="194"/>
        </w:numPr>
        <w:spacing w:line="240" w:lineRule="exact"/>
        <w:rPr>
          <w:rFonts w:cs="Arial"/>
          <w:sz w:val="20"/>
          <w:szCs w:val="20"/>
        </w:rPr>
      </w:pPr>
      <w:r w:rsidRPr="001D3B7D">
        <w:rPr>
          <w:rFonts w:cs="Arial"/>
          <w:sz w:val="20"/>
          <w:szCs w:val="20"/>
        </w:rPr>
        <w:t xml:space="preserve">datum, kraj, občina in država rojstva, </w:t>
      </w:r>
    </w:p>
    <w:p w14:paraId="2F92C198" w14:textId="77777777" w:rsidR="008155E2" w:rsidRPr="001D3B7D" w:rsidRDefault="008155E2" w:rsidP="00646401">
      <w:pPr>
        <w:pStyle w:val="tevilnatoka"/>
        <w:numPr>
          <w:ilvl w:val="0"/>
          <w:numId w:val="194"/>
        </w:numPr>
        <w:spacing w:line="240" w:lineRule="exact"/>
        <w:rPr>
          <w:rFonts w:cs="Arial"/>
          <w:sz w:val="20"/>
          <w:szCs w:val="20"/>
        </w:rPr>
      </w:pPr>
      <w:r w:rsidRPr="001D3B7D">
        <w:rPr>
          <w:rFonts w:cs="Arial"/>
          <w:sz w:val="20"/>
          <w:szCs w:val="20"/>
        </w:rPr>
        <w:lastRenderedPageBreak/>
        <w:t xml:space="preserve">državljanstvo, </w:t>
      </w:r>
    </w:p>
    <w:p w14:paraId="2C19AB7A" w14:textId="62707D31" w:rsidR="008155E2" w:rsidRPr="001D3B7D" w:rsidRDefault="00031B90" w:rsidP="00646401">
      <w:pPr>
        <w:pStyle w:val="tevilnatoka"/>
        <w:numPr>
          <w:ilvl w:val="0"/>
          <w:numId w:val="194"/>
        </w:numPr>
        <w:spacing w:line="240" w:lineRule="exact"/>
        <w:rPr>
          <w:rFonts w:cs="Arial"/>
          <w:sz w:val="20"/>
          <w:szCs w:val="20"/>
        </w:rPr>
      </w:pPr>
      <w:r>
        <w:rPr>
          <w:rFonts w:cs="Arial"/>
          <w:sz w:val="20"/>
          <w:szCs w:val="20"/>
          <w:lang w:val="sl-SI"/>
        </w:rPr>
        <w:t xml:space="preserve">o </w:t>
      </w:r>
      <w:r w:rsidR="008155E2" w:rsidRPr="001D3B7D">
        <w:rPr>
          <w:rFonts w:cs="Arial"/>
          <w:sz w:val="20"/>
          <w:szCs w:val="20"/>
        </w:rPr>
        <w:t xml:space="preserve">tem, ali je študent zaposlen, </w:t>
      </w:r>
    </w:p>
    <w:p w14:paraId="6FD43731" w14:textId="77777777" w:rsidR="008155E2" w:rsidRPr="001D3B7D" w:rsidRDefault="008155E2" w:rsidP="00646401">
      <w:pPr>
        <w:pStyle w:val="tevilnatoka"/>
        <w:numPr>
          <w:ilvl w:val="0"/>
          <w:numId w:val="194"/>
        </w:numPr>
        <w:spacing w:line="240" w:lineRule="exact"/>
        <w:rPr>
          <w:rFonts w:cs="Arial"/>
          <w:sz w:val="20"/>
          <w:szCs w:val="20"/>
        </w:rPr>
      </w:pPr>
      <w:r w:rsidRPr="001D3B7D">
        <w:rPr>
          <w:rFonts w:cs="Arial"/>
          <w:sz w:val="20"/>
          <w:szCs w:val="20"/>
        </w:rPr>
        <w:t xml:space="preserve">stalno prebivališče in naslov za osebno vročanje pošte (ulica, hišna številka, kraj, poštna številka, občina, država), </w:t>
      </w:r>
    </w:p>
    <w:p w14:paraId="3B5644C4" w14:textId="77777777" w:rsidR="008155E2" w:rsidRPr="001D3B7D" w:rsidRDefault="008155E2" w:rsidP="00646401">
      <w:pPr>
        <w:pStyle w:val="tevilnatoka"/>
        <w:numPr>
          <w:ilvl w:val="0"/>
          <w:numId w:val="194"/>
        </w:numPr>
        <w:spacing w:line="240" w:lineRule="exact"/>
        <w:rPr>
          <w:rFonts w:cs="Arial"/>
          <w:sz w:val="20"/>
          <w:szCs w:val="20"/>
        </w:rPr>
      </w:pPr>
      <w:r w:rsidRPr="001D3B7D">
        <w:rPr>
          <w:rFonts w:cs="Arial"/>
          <w:sz w:val="20"/>
          <w:szCs w:val="20"/>
        </w:rPr>
        <w:t xml:space="preserve">telefon in elektronski naslov, </w:t>
      </w:r>
    </w:p>
    <w:p w14:paraId="7798F7AE" w14:textId="77777777" w:rsidR="008155E2" w:rsidRPr="001D3B7D" w:rsidRDefault="008155E2" w:rsidP="00646401">
      <w:pPr>
        <w:pStyle w:val="tevilnatoka"/>
        <w:numPr>
          <w:ilvl w:val="0"/>
          <w:numId w:val="194"/>
        </w:numPr>
        <w:spacing w:line="240" w:lineRule="exact"/>
        <w:rPr>
          <w:rFonts w:cs="Arial"/>
          <w:sz w:val="20"/>
          <w:szCs w:val="20"/>
        </w:rPr>
      </w:pPr>
      <w:r w:rsidRPr="001D3B7D">
        <w:rPr>
          <w:rFonts w:cs="Arial"/>
          <w:sz w:val="20"/>
          <w:szCs w:val="20"/>
        </w:rPr>
        <w:t xml:space="preserve">številka in datum izdaje odločbe, izdane v postopku uveljavljanja pravice do subvencioniranega bivanja, </w:t>
      </w:r>
    </w:p>
    <w:p w14:paraId="79BEA7A6" w14:textId="59FA7F7A" w:rsidR="00D876C5" w:rsidRPr="001D3B7D" w:rsidRDefault="008155E2" w:rsidP="00646401">
      <w:pPr>
        <w:pStyle w:val="tevilnatoka"/>
        <w:numPr>
          <w:ilvl w:val="0"/>
          <w:numId w:val="194"/>
        </w:numPr>
        <w:spacing w:line="240" w:lineRule="exact"/>
        <w:rPr>
          <w:rFonts w:cs="Arial"/>
          <w:sz w:val="20"/>
          <w:szCs w:val="20"/>
        </w:rPr>
      </w:pPr>
      <w:r w:rsidRPr="001D3B7D">
        <w:rPr>
          <w:rFonts w:cs="Arial"/>
          <w:sz w:val="20"/>
          <w:szCs w:val="20"/>
        </w:rPr>
        <w:t>številka in datum sklenitve nastanitvene pogodbe za subvencionirano bivanje oziroma aneksa k nastanitveni pogodbi za subvencionirano bivanje ter čas veljavnosti,</w:t>
      </w:r>
    </w:p>
    <w:p w14:paraId="612B85FC" w14:textId="17E482E0" w:rsidR="008155E2" w:rsidRPr="00031B90" w:rsidRDefault="00DE4D20" w:rsidP="00646401">
      <w:pPr>
        <w:pStyle w:val="tevilnatoka"/>
        <w:numPr>
          <w:ilvl w:val="0"/>
          <w:numId w:val="194"/>
        </w:numPr>
        <w:spacing w:line="240" w:lineRule="exact"/>
        <w:rPr>
          <w:rFonts w:cs="Arial"/>
          <w:sz w:val="20"/>
          <w:szCs w:val="20"/>
        </w:rPr>
      </w:pPr>
      <w:r>
        <w:rPr>
          <w:rFonts w:cs="Arial"/>
          <w:sz w:val="20"/>
          <w:szCs w:val="20"/>
          <w:lang w:val="sl-SI"/>
        </w:rPr>
        <w:t>o</w:t>
      </w:r>
      <w:r w:rsidR="00D876C5">
        <w:rPr>
          <w:rFonts w:cs="Arial"/>
          <w:sz w:val="20"/>
          <w:szCs w:val="20"/>
          <w:lang w:val="sl-SI"/>
        </w:rPr>
        <w:t xml:space="preserve"> </w:t>
      </w:r>
      <w:r w:rsidR="008155E2" w:rsidRPr="00031B90">
        <w:rPr>
          <w:rFonts w:cs="Arial"/>
          <w:sz w:val="20"/>
          <w:szCs w:val="20"/>
        </w:rPr>
        <w:t xml:space="preserve">tem, kje uveljavlja pravico do bivanja, </w:t>
      </w:r>
    </w:p>
    <w:p w14:paraId="5DBFF19B" w14:textId="77777777" w:rsidR="008155E2" w:rsidRPr="001D3B7D" w:rsidRDefault="008155E2" w:rsidP="00646401">
      <w:pPr>
        <w:pStyle w:val="tevilnatoka"/>
        <w:numPr>
          <w:ilvl w:val="0"/>
          <w:numId w:val="194"/>
        </w:numPr>
        <w:spacing w:line="240" w:lineRule="exact"/>
        <w:rPr>
          <w:rFonts w:cs="Arial"/>
          <w:sz w:val="20"/>
          <w:szCs w:val="20"/>
        </w:rPr>
      </w:pPr>
      <w:r w:rsidRPr="001D3B7D">
        <w:rPr>
          <w:rFonts w:cs="Arial"/>
          <w:sz w:val="20"/>
          <w:szCs w:val="20"/>
        </w:rPr>
        <w:t>ime visokošolskega</w:t>
      </w:r>
      <w:r w:rsidRPr="001D3B7D">
        <w:rPr>
          <w:rFonts w:cs="Arial"/>
          <w:sz w:val="20"/>
          <w:szCs w:val="20"/>
          <w:lang w:val="sl-SI"/>
        </w:rPr>
        <w:t xml:space="preserve"> </w:t>
      </w:r>
      <w:r w:rsidRPr="001D3B7D">
        <w:rPr>
          <w:rFonts w:cs="Arial"/>
          <w:sz w:val="20"/>
          <w:szCs w:val="20"/>
        </w:rPr>
        <w:t xml:space="preserve">ali višješolskega zavoda, na katerega je študent vpisan, </w:t>
      </w:r>
    </w:p>
    <w:p w14:paraId="27A4B814" w14:textId="77777777" w:rsidR="008155E2" w:rsidRPr="001D3B7D" w:rsidRDefault="008155E2" w:rsidP="00646401">
      <w:pPr>
        <w:pStyle w:val="tevilnatoka"/>
        <w:numPr>
          <w:ilvl w:val="0"/>
          <w:numId w:val="194"/>
        </w:numPr>
        <w:spacing w:line="240" w:lineRule="exact"/>
        <w:rPr>
          <w:rFonts w:cs="Arial"/>
          <w:sz w:val="20"/>
          <w:szCs w:val="20"/>
        </w:rPr>
      </w:pPr>
      <w:r w:rsidRPr="001D3B7D">
        <w:rPr>
          <w:rFonts w:cs="Arial"/>
          <w:sz w:val="20"/>
          <w:szCs w:val="20"/>
        </w:rPr>
        <w:t xml:space="preserve">ime študijskega programa, na katerega je študent vpisan, </w:t>
      </w:r>
    </w:p>
    <w:p w14:paraId="753698E6" w14:textId="77777777" w:rsidR="008155E2" w:rsidRPr="001D3B7D" w:rsidRDefault="008155E2" w:rsidP="00646401">
      <w:pPr>
        <w:pStyle w:val="tevilnatoka"/>
        <w:numPr>
          <w:ilvl w:val="0"/>
          <w:numId w:val="194"/>
        </w:numPr>
        <w:spacing w:line="240" w:lineRule="exact"/>
        <w:rPr>
          <w:rFonts w:cs="Arial"/>
          <w:sz w:val="20"/>
          <w:szCs w:val="20"/>
        </w:rPr>
      </w:pPr>
      <w:r w:rsidRPr="001D3B7D">
        <w:rPr>
          <w:rFonts w:cs="Arial"/>
          <w:sz w:val="20"/>
          <w:szCs w:val="20"/>
        </w:rPr>
        <w:t xml:space="preserve">kraj izvajanja študija, </w:t>
      </w:r>
    </w:p>
    <w:p w14:paraId="4A94B441" w14:textId="77777777" w:rsidR="008155E2" w:rsidRPr="001D3B7D" w:rsidRDefault="008155E2" w:rsidP="00646401">
      <w:pPr>
        <w:pStyle w:val="tevilnatoka"/>
        <w:numPr>
          <w:ilvl w:val="0"/>
          <w:numId w:val="194"/>
        </w:numPr>
        <w:spacing w:line="240" w:lineRule="exact"/>
        <w:rPr>
          <w:rFonts w:cs="Arial"/>
          <w:sz w:val="20"/>
          <w:szCs w:val="20"/>
        </w:rPr>
      </w:pPr>
      <w:r w:rsidRPr="001D3B7D">
        <w:rPr>
          <w:rFonts w:cs="Arial"/>
          <w:sz w:val="20"/>
          <w:szCs w:val="20"/>
        </w:rPr>
        <w:t xml:space="preserve">stopnja in vrsta študijskega programa, </w:t>
      </w:r>
    </w:p>
    <w:p w14:paraId="45D3EF77" w14:textId="77777777" w:rsidR="008155E2" w:rsidRPr="001D3B7D" w:rsidRDefault="008155E2" w:rsidP="00646401">
      <w:pPr>
        <w:pStyle w:val="tevilnatoka"/>
        <w:numPr>
          <w:ilvl w:val="0"/>
          <w:numId w:val="194"/>
        </w:numPr>
        <w:spacing w:line="240" w:lineRule="exact"/>
        <w:rPr>
          <w:rFonts w:cs="Arial"/>
          <w:sz w:val="20"/>
          <w:szCs w:val="20"/>
        </w:rPr>
      </w:pPr>
      <w:r w:rsidRPr="001D3B7D">
        <w:rPr>
          <w:rFonts w:cs="Arial"/>
          <w:sz w:val="20"/>
          <w:szCs w:val="20"/>
        </w:rPr>
        <w:t xml:space="preserve">letnik študija, </w:t>
      </w:r>
    </w:p>
    <w:p w14:paraId="6E967781" w14:textId="77777777" w:rsidR="008155E2" w:rsidRPr="001D3B7D" w:rsidRDefault="008155E2" w:rsidP="00646401">
      <w:pPr>
        <w:pStyle w:val="tevilnatoka"/>
        <w:numPr>
          <w:ilvl w:val="0"/>
          <w:numId w:val="194"/>
        </w:numPr>
        <w:spacing w:line="240" w:lineRule="exact"/>
        <w:rPr>
          <w:rFonts w:cs="Arial"/>
          <w:sz w:val="20"/>
          <w:szCs w:val="20"/>
        </w:rPr>
      </w:pPr>
      <w:r w:rsidRPr="001D3B7D">
        <w:rPr>
          <w:rFonts w:cs="Arial"/>
          <w:sz w:val="20"/>
          <w:szCs w:val="20"/>
        </w:rPr>
        <w:t xml:space="preserve">vrsta vpisa (prvi vpis v letnik, ponavljanje letnika, zamenjava študijskega programa, nadaljevanje študija po </w:t>
      </w:r>
      <w:r w:rsidRPr="001D3B7D">
        <w:rPr>
          <w:rFonts w:cs="Arial"/>
          <w:sz w:val="20"/>
          <w:szCs w:val="20"/>
          <w:lang w:val="sl-SI"/>
        </w:rPr>
        <w:t>prehodu</w:t>
      </w:r>
      <w:r w:rsidRPr="001D3B7D">
        <w:rPr>
          <w:rFonts w:cs="Arial"/>
          <w:sz w:val="20"/>
          <w:szCs w:val="20"/>
        </w:rPr>
        <w:t xml:space="preserve"> in vzporedni vpis), </w:t>
      </w:r>
    </w:p>
    <w:p w14:paraId="1D737073" w14:textId="77777777" w:rsidR="008155E2" w:rsidRPr="001D3B7D" w:rsidRDefault="008155E2" w:rsidP="00646401">
      <w:pPr>
        <w:pStyle w:val="tevilnatoka"/>
        <w:numPr>
          <w:ilvl w:val="0"/>
          <w:numId w:val="194"/>
        </w:numPr>
        <w:spacing w:line="240" w:lineRule="exact"/>
        <w:rPr>
          <w:rFonts w:cs="Arial"/>
          <w:sz w:val="20"/>
          <w:szCs w:val="20"/>
        </w:rPr>
      </w:pPr>
      <w:r w:rsidRPr="001D3B7D">
        <w:rPr>
          <w:rFonts w:cs="Arial"/>
          <w:sz w:val="20"/>
          <w:szCs w:val="20"/>
        </w:rPr>
        <w:t xml:space="preserve">način študija, </w:t>
      </w:r>
    </w:p>
    <w:p w14:paraId="70ADA47F" w14:textId="77777777" w:rsidR="008155E2" w:rsidRPr="001D3B7D" w:rsidRDefault="008155E2" w:rsidP="00646401">
      <w:pPr>
        <w:pStyle w:val="tevilnatoka"/>
        <w:numPr>
          <w:ilvl w:val="0"/>
          <w:numId w:val="194"/>
        </w:numPr>
        <w:spacing w:line="240" w:lineRule="exact"/>
        <w:rPr>
          <w:rFonts w:cs="Arial"/>
          <w:sz w:val="20"/>
          <w:szCs w:val="20"/>
        </w:rPr>
      </w:pPr>
      <w:r w:rsidRPr="001D3B7D">
        <w:rPr>
          <w:rFonts w:cs="Arial"/>
          <w:sz w:val="20"/>
          <w:szCs w:val="20"/>
        </w:rPr>
        <w:t xml:space="preserve">študijsko leto prvega vpisa na sedanji študijski program, </w:t>
      </w:r>
    </w:p>
    <w:p w14:paraId="508C893B" w14:textId="0A5AA233" w:rsidR="008155E2" w:rsidRPr="001D3B7D" w:rsidRDefault="008155E2" w:rsidP="00646401">
      <w:pPr>
        <w:pStyle w:val="tevilnatoka"/>
        <w:numPr>
          <w:ilvl w:val="0"/>
          <w:numId w:val="194"/>
        </w:numPr>
        <w:spacing w:line="240" w:lineRule="exact"/>
        <w:rPr>
          <w:rFonts w:cs="Arial"/>
          <w:sz w:val="20"/>
          <w:szCs w:val="20"/>
        </w:rPr>
      </w:pPr>
      <w:r w:rsidRPr="001D3B7D">
        <w:rPr>
          <w:rFonts w:cs="Arial"/>
          <w:sz w:val="20"/>
          <w:szCs w:val="20"/>
        </w:rPr>
        <w:t xml:space="preserve">študijsko leto prvega vpisa na katerikoli študijski program, </w:t>
      </w:r>
    </w:p>
    <w:p w14:paraId="3A798842" w14:textId="77777777" w:rsidR="008155E2" w:rsidRPr="001D3B7D" w:rsidRDefault="008155E2" w:rsidP="00646401">
      <w:pPr>
        <w:pStyle w:val="tevilnatoka"/>
        <w:numPr>
          <w:ilvl w:val="0"/>
          <w:numId w:val="194"/>
        </w:numPr>
        <w:spacing w:line="240" w:lineRule="exact"/>
        <w:rPr>
          <w:rFonts w:cs="Arial"/>
          <w:sz w:val="20"/>
          <w:szCs w:val="20"/>
        </w:rPr>
      </w:pPr>
      <w:r w:rsidRPr="001D3B7D">
        <w:rPr>
          <w:rFonts w:cs="Arial"/>
          <w:sz w:val="20"/>
          <w:szCs w:val="20"/>
        </w:rPr>
        <w:t xml:space="preserve">število let koriščenja subvencioniranega bivanja in potek študija po študijskih letih študija, </w:t>
      </w:r>
    </w:p>
    <w:p w14:paraId="636D0E10" w14:textId="77777777" w:rsidR="008155E2" w:rsidRPr="001D3B7D" w:rsidRDefault="008155E2" w:rsidP="00646401">
      <w:pPr>
        <w:pStyle w:val="tevilnatoka"/>
        <w:numPr>
          <w:ilvl w:val="0"/>
          <w:numId w:val="194"/>
        </w:numPr>
        <w:spacing w:line="240" w:lineRule="exact"/>
        <w:rPr>
          <w:rFonts w:cs="Arial"/>
          <w:sz w:val="20"/>
          <w:szCs w:val="20"/>
        </w:rPr>
      </w:pPr>
      <w:r w:rsidRPr="001D3B7D">
        <w:rPr>
          <w:rFonts w:cs="Arial"/>
          <w:sz w:val="20"/>
          <w:szCs w:val="20"/>
        </w:rPr>
        <w:t xml:space="preserve">datum vselitve in datum izselitve, </w:t>
      </w:r>
    </w:p>
    <w:p w14:paraId="69C15D97" w14:textId="3C913234" w:rsidR="008155E2" w:rsidRPr="001D3B7D" w:rsidRDefault="009F0D1E" w:rsidP="00646401">
      <w:pPr>
        <w:pStyle w:val="tevilnatoka"/>
        <w:numPr>
          <w:ilvl w:val="0"/>
          <w:numId w:val="194"/>
        </w:numPr>
        <w:spacing w:line="240" w:lineRule="exact"/>
        <w:rPr>
          <w:rFonts w:cs="Arial"/>
          <w:sz w:val="20"/>
          <w:szCs w:val="20"/>
        </w:rPr>
      </w:pPr>
      <w:r>
        <w:rPr>
          <w:rFonts w:cs="Arial"/>
          <w:sz w:val="20"/>
          <w:szCs w:val="20"/>
          <w:lang w:val="sl-SI"/>
        </w:rPr>
        <w:t xml:space="preserve">o </w:t>
      </w:r>
      <w:r w:rsidR="008155E2" w:rsidRPr="001D3B7D">
        <w:rPr>
          <w:rFonts w:cs="Arial"/>
          <w:sz w:val="20"/>
          <w:szCs w:val="20"/>
        </w:rPr>
        <w:t xml:space="preserve">prekinitvi študija, </w:t>
      </w:r>
    </w:p>
    <w:p w14:paraId="3A306BA2" w14:textId="39E312F3" w:rsidR="008155E2" w:rsidRPr="001D3B7D" w:rsidRDefault="009F0D1E" w:rsidP="00646401">
      <w:pPr>
        <w:pStyle w:val="tevilnatoka"/>
        <w:numPr>
          <w:ilvl w:val="0"/>
          <w:numId w:val="194"/>
        </w:numPr>
        <w:spacing w:line="240" w:lineRule="exact"/>
        <w:rPr>
          <w:rFonts w:cs="Arial"/>
          <w:sz w:val="20"/>
          <w:szCs w:val="20"/>
        </w:rPr>
      </w:pPr>
      <w:r>
        <w:rPr>
          <w:rFonts w:cs="Arial"/>
          <w:sz w:val="20"/>
          <w:szCs w:val="20"/>
          <w:lang w:val="sl-SI"/>
        </w:rPr>
        <w:t xml:space="preserve">o </w:t>
      </w:r>
      <w:r w:rsidR="008155E2" w:rsidRPr="001D3B7D">
        <w:rPr>
          <w:rFonts w:cs="Arial"/>
          <w:sz w:val="20"/>
          <w:szCs w:val="20"/>
        </w:rPr>
        <w:t xml:space="preserve">tem, ali izpolnjuje pogoj za izjemno podaljšanje subvencioniranega bivanja, </w:t>
      </w:r>
    </w:p>
    <w:p w14:paraId="6E9DF067" w14:textId="144DA58A" w:rsidR="008155E2" w:rsidRPr="001D3B7D" w:rsidRDefault="009F0D1E" w:rsidP="00646401">
      <w:pPr>
        <w:pStyle w:val="tevilnatoka"/>
        <w:numPr>
          <w:ilvl w:val="0"/>
          <w:numId w:val="194"/>
        </w:numPr>
        <w:spacing w:line="240" w:lineRule="exact"/>
        <w:rPr>
          <w:rFonts w:cs="Arial"/>
          <w:sz w:val="20"/>
          <w:szCs w:val="20"/>
        </w:rPr>
      </w:pPr>
      <w:r>
        <w:rPr>
          <w:rFonts w:cs="Arial"/>
          <w:sz w:val="20"/>
          <w:szCs w:val="20"/>
          <w:lang w:val="sl-SI"/>
        </w:rPr>
        <w:t xml:space="preserve">o </w:t>
      </w:r>
      <w:r w:rsidR="008155E2" w:rsidRPr="001D3B7D">
        <w:rPr>
          <w:rFonts w:cs="Arial"/>
          <w:sz w:val="20"/>
          <w:szCs w:val="20"/>
        </w:rPr>
        <w:t xml:space="preserve">uveljavljanju starševstva in podatki o drugem roditelju, s katerim biva v študentskem domu (osebno ime, enotna matična številka občana), </w:t>
      </w:r>
    </w:p>
    <w:p w14:paraId="3C1C955B" w14:textId="2697F7D8" w:rsidR="008155E2" w:rsidRPr="001D3B7D" w:rsidRDefault="009F0D1E" w:rsidP="00646401">
      <w:pPr>
        <w:pStyle w:val="tevilnatoka"/>
        <w:numPr>
          <w:ilvl w:val="0"/>
          <w:numId w:val="194"/>
        </w:numPr>
        <w:spacing w:line="240" w:lineRule="exact"/>
        <w:rPr>
          <w:rFonts w:cs="Arial"/>
          <w:sz w:val="20"/>
          <w:szCs w:val="20"/>
        </w:rPr>
      </w:pPr>
      <w:r>
        <w:rPr>
          <w:rFonts w:cs="Arial"/>
          <w:sz w:val="20"/>
          <w:szCs w:val="20"/>
          <w:lang w:val="sl-SI"/>
        </w:rPr>
        <w:t xml:space="preserve">o </w:t>
      </w:r>
      <w:r w:rsidR="008155E2" w:rsidRPr="001D3B7D">
        <w:rPr>
          <w:rFonts w:cs="Arial"/>
          <w:sz w:val="20"/>
          <w:szCs w:val="20"/>
        </w:rPr>
        <w:t xml:space="preserve">tem, ali ima status študenta invalida s spremljevalcem, </w:t>
      </w:r>
    </w:p>
    <w:p w14:paraId="2F9A9A4D" w14:textId="3F5DF1D3" w:rsidR="008155E2" w:rsidRPr="001D3B7D" w:rsidRDefault="009F0D1E" w:rsidP="00646401">
      <w:pPr>
        <w:pStyle w:val="tevilnatoka"/>
        <w:numPr>
          <w:ilvl w:val="0"/>
          <w:numId w:val="194"/>
        </w:numPr>
        <w:spacing w:line="240" w:lineRule="exact"/>
        <w:rPr>
          <w:rFonts w:cs="Arial"/>
          <w:sz w:val="20"/>
          <w:szCs w:val="20"/>
        </w:rPr>
      </w:pPr>
      <w:r>
        <w:rPr>
          <w:rFonts w:cs="Arial"/>
          <w:sz w:val="20"/>
          <w:szCs w:val="20"/>
          <w:lang w:val="sl-SI"/>
        </w:rPr>
        <w:t xml:space="preserve">o </w:t>
      </w:r>
      <w:r w:rsidR="008155E2" w:rsidRPr="001D3B7D">
        <w:rPr>
          <w:rFonts w:cs="Arial"/>
          <w:sz w:val="20"/>
          <w:szCs w:val="20"/>
        </w:rPr>
        <w:t xml:space="preserve">tem, ali je študent spremljevalec invalida in podatki o študentu, kateremu je spremljevalec (osebno ime, enotna matična številka občana). </w:t>
      </w:r>
    </w:p>
    <w:p w14:paraId="6CC06C36" w14:textId="77777777" w:rsidR="003D69AC" w:rsidRDefault="003D69AC" w:rsidP="00C01F14">
      <w:pPr>
        <w:pStyle w:val="Odstavek"/>
        <w:spacing w:before="0" w:line="240" w:lineRule="exact"/>
        <w:ind w:firstLine="0"/>
        <w:rPr>
          <w:rFonts w:cs="Arial"/>
          <w:sz w:val="20"/>
          <w:szCs w:val="20"/>
        </w:rPr>
      </w:pPr>
    </w:p>
    <w:p w14:paraId="591E586F" w14:textId="7B83076A" w:rsidR="008155E2" w:rsidRPr="001D3B7D" w:rsidRDefault="008155E2" w:rsidP="003D69AC">
      <w:pPr>
        <w:pStyle w:val="Odstavek"/>
        <w:spacing w:before="0" w:line="240" w:lineRule="exact"/>
        <w:ind w:firstLine="0"/>
        <w:rPr>
          <w:rFonts w:cs="Arial"/>
          <w:sz w:val="20"/>
          <w:szCs w:val="20"/>
        </w:rPr>
      </w:pPr>
      <w:r w:rsidRPr="001D3B7D">
        <w:rPr>
          <w:rFonts w:cs="Arial"/>
          <w:sz w:val="20"/>
          <w:szCs w:val="20"/>
        </w:rPr>
        <w:t xml:space="preserve">(2) Za tuje študente, ki so v Republiki Sloveniji na mednarodni izmenjavi v okviru študija in bivajo v študentskih domovih, se v evidenci iz tega člena vodijo podatki iz 1. do 6., 8., 9., 11. in 23. točke prejšnjega odstavka ter podatek o vrsti mednarodne izmenjave, to je podatek o mednarodnem programu ali sporazumu, po katerem je opravljena izmenjava. </w:t>
      </w:r>
    </w:p>
    <w:p w14:paraId="0CE8A8E7" w14:textId="77777777" w:rsidR="003D69AC" w:rsidRDefault="003D69AC" w:rsidP="00C01F14">
      <w:pPr>
        <w:pStyle w:val="Odstavek"/>
        <w:spacing w:before="0" w:line="240" w:lineRule="exact"/>
        <w:ind w:firstLine="0"/>
        <w:rPr>
          <w:rFonts w:cs="Arial"/>
          <w:sz w:val="20"/>
          <w:szCs w:val="20"/>
        </w:rPr>
      </w:pPr>
    </w:p>
    <w:p w14:paraId="7C3379B4" w14:textId="055E4779" w:rsidR="008155E2" w:rsidRPr="001D3B7D" w:rsidRDefault="008155E2" w:rsidP="003D69AC">
      <w:pPr>
        <w:pStyle w:val="Odstavek"/>
        <w:spacing w:before="0" w:line="240" w:lineRule="exact"/>
        <w:ind w:firstLine="0"/>
        <w:rPr>
          <w:rFonts w:cs="Arial"/>
          <w:sz w:val="20"/>
          <w:szCs w:val="20"/>
        </w:rPr>
      </w:pPr>
      <w:r w:rsidRPr="001D3B7D">
        <w:rPr>
          <w:rFonts w:cs="Arial"/>
          <w:sz w:val="20"/>
          <w:szCs w:val="20"/>
        </w:rPr>
        <w:t xml:space="preserve">(3) Visokošolski zavodi in študentski domovi obdelujejo osebne podatke iz evidence tega člena za potrebe odločanja o pravici do subvencioniranega bivanja študentov oziroma podaljšanja subvencioniranega bivanja študentov in za potrebe ministrstva, pristojnega za visoko šolstvo, pri izplačevanju subvencij v skladu s </w:t>
      </w:r>
      <w:r w:rsidRPr="00427172">
        <w:rPr>
          <w:rFonts w:cs="Arial"/>
          <w:sz w:val="20"/>
          <w:szCs w:val="20"/>
        </w:rPr>
        <w:t>131. členom</w:t>
      </w:r>
      <w:r w:rsidRPr="001D3B7D">
        <w:rPr>
          <w:rFonts w:cs="Arial"/>
          <w:sz w:val="20"/>
          <w:szCs w:val="20"/>
        </w:rPr>
        <w:t xml:space="preserve"> tega zakona.</w:t>
      </w:r>
    </w:p>
    <w:p w14:paraId="708BADFF" w14:textId="77777777" w:rsidR="003D69AC" w:rsidRDefault="003D69AC" w:rsidP="00C01F14">
      <w:pPr>
        <w:pStyle w:val="Odstavek"/>
        <w:spacing w:before="0" w:line="240" w:lineRule="exact"/>
        <w:ind w:firstLine="0"/>
        <w:rPr>
          <w:rFonts w:cs="Arial"/>
          <w:sz w:val="20"/>
          <w:szCs w:val="20"/>
        </w:rPr>
      </w:pPr>
    </w:p>
    <w:p w14:paraId="5DD0F75C" w14:textId="0D2571CE" w:rsidR="008155E2" w:rsidRPr="001D3B7D" w:rsidRDefault="008155E2" w:rsidP="003D69AC">
      <w:pPr>
        <w:pStyle w:val="Odstavek"/>
        <w:spacing w:before="0" w:line="240" w:lineRule="exact"/>
        <w:ind w:firstLine="0"/>
        <w:rPr>
          <w:rFonts w:cs="Arial"/>
          <w:sz w:val="20"/>
          <w:szCs w:val="20"/>
        </w:rPr>
      </w:pPr>
      <w:r w:rsidRPr="001D3B7D">
        <w:rPr>
          <w:rFonts w:cs="Arial"/>
          <w:sz w:val="20"/>
          <w:szCs w:val="20"/>
        </w:rPr>
        <w:t>(4) Podatke za evidenco iz prvega odstavka tega člena visokošolski zavodi in študentski domovi pridobijo od študenta oziroma iz eVŠ s povezovanjem zbirk.</w:t>
      </w:r>
    </w:p>
    <w:p w14:paraId="04F7B50B" w14:textId="77777777" w:rsidR="005904F6" w:rsidRDefault="005904F6" w:rsidP="003D69AC">
      <w:pPr>
        <w:pStyle w:val="Odstavek"/>
        <w:spacing w:before="0" w:line="240" w:lineRule="exact"/>
        <w:ind w:firstLine="0"/>
        <w:rPr>
          <w:rFonts w:cs="Arial"/>
          <w:sz w:val="20"/>
          <w:szCs w:val="20"/>
        </w:rPr>
      </w:pPr>
    </w:p>
    <w:p w14:paraId="34AE5FC3" w14:textId="77DA18D6" w:rsidR="008155E2" w:rsidRPr="001D3B7D" w:rsidRDefault="008155E2" w:rsidP="003D69AC">
      <w:pPr>
        <w:pStyle w:val="Odstavek"/>
        <w:spacing w:before="0" w:line="240" w:lineRule="exact"/>
        <w:ind w:firstLine="0"/>
      </w:pPr>
      <w:r w:rsidRPr="001D3B7D">
        <w:rPr>
          <w:rFonts w:cs="Arial"/>
          <w:sz w:val="20"/>
          <w:szCs w:val="20"/>
        </w:rPr>
        <w:t>(5) Podatki iz prvega in drugega odstavka tega člena se začnejo obdelovati z dnem vselitve, prenehajo pa se zbirati z dnem izselitve.</w:t>
      </w:r>
    </w:p>
    <w:p w14:paraId="7998CA18" w14:textId="77777777" w:rsidR="00471125" w:rsidRDefault="00471125" w:rsidP="00C01F14">
      <w:pPr>
        <w:pStyle w:val="len0"/>
        <w:spacing w:before="0" w:line="240" w:lineRule="exact"/>
        <w:rPr>
          <w:rFonts w:cs="Arial"/>
          <w:sz w:val="20"/>
          <w:szCs w:val="20"/>
          <w:lang w:val="sl-SI"/>
        </w:rPr>
      </w:pPr>
    </w:p>
    <w:p w14:paraId="494BDC32" w14:textId="77777777" w:rsidR="003D69AC" w:rsidRDefault="003D69AC" w:rsidP="003D69AC">
      <w:pPr>
        <w:pStyle w:val="len0"/>
        <w:spacing w:before="0" w:line="240" w:lineRule="exact"/>
        <w:rPr>
          <w:rFonts w:cs="Arial"/>
          <w:sz w:val="20"/>
          <w:szCs w:val="20"/>
          <w:lang w:val="sl-SI"/>
        </w:rPr>
      </w:pPr>
    </w:p>
    <w:p w14:paraId="209C7F6D" w14:textId="2BC9D90E" w:rsidR="008155E2" w:rsidRPr="001D3B7D" w:rsidRDefault="008155E2" w:rsidP="003D69AC">
      <w:pPr>
        <w:pStyle w:val="len0"/>
        <w:spacing w:before="0" w:line="240" w:lineRule="exact"/>
        <w:rPr>
          <w:rFonts w:cs="Arial"/>
          <w:sz w:val="20"/>
          <w:szCs w:val="20"/>
        </w:rPr>
      </w:pPr>
      <w:r w:rsidRPr="001D3B7D">
        <w:rPr>
          <w:rFonts w:cs="Arial"/>
          <w:sz w:val="20"/>
          <w:szCs w:val="20"/>
          <w:lang w:val="sl-SI"/>
        </w:rPr>
        <w:t>158.</w:t>
      </w:r>
      <w:r w:rsidRPr="001D3B7D">
        <w:rPr>
          <w:rFonts w:cs="Arial"/>
          <w:sz w:val="20"/>
          <w:szCs w:val="20"/>
        </w:rPr>
        <w:t xml:space="preserve"> člen</w:t>
      </w:r>
    </w:p>
    <w:p w14:paraId="2ED14C4B" w14:textId="77777777" w:rsidR="008155E2" w:rsidRPr="001D3B7D" w:rsidRDefault="008155E2" w:rsidP="00C01F14">
      <w:pPr>
        <w:pStyle w:val="lennaslov0"/>
        <w:spacing w:line="240" w:lineRule="exact"/>
        <w:rPr>
          <w:rFonts w:cs="Arial"/>
          <w:sz w:val="20"/>
          <w:szCs w:val="20"/>
        </w:rPr>
      </w:pPr>
      <w:r w:rsidRPr="001D3B7D">
        <w:rPr>
          <w:rFonts w:cs="Arial"/>
          <w:sz w:val="20"/>
          <w:szCs w:val="20"/>
        </w:rPr>
        <w:t>(evidenčni in analitski informacijski sistem visokega šolstva v Republiki Sloveniji)</w:t>
      </w:r>
    </w:p>
    <w:p w14:paraId="641FD53F" w14:textId="77777777" w:rsidR="003D69AC" w:rsidRDefault="003D69AC" w:rsidP="00C01F14">
      <w:pPr>
        <w:pStyle w:val="Odstavek"/>
        <w:spacing w:before="0" w:line="240" w:lineRule="exact"/>
        <w:ind w:firstLine="0"/>
        <w:rPr>
          <w:rFonts w:cs="Arial"/>
          <w:sz w:val="20"/>
          <w:szCs w:val="20"/>
        </w:rPr>
      </w:pPr>
    </w:p>
    <w:p w14:paraId="2E68AEF7" w14:textId="62975EE1" w:rsidR="008155E2" w:rsidRPr="001D3B7D" w:rsidRDefault="008155E2" w:rsidP="003D69AC">
      <w:pPr>
        <w:pStyle w:val="Odstavek"/>
        <w:spacing w:before="0" w:line="240" w:lineRule="exact"/>
        <w:ind w:firstLine="0"/>
        <w:rPr>
          <w:rFonts w:cs="Arial"/>
          <w:sz w:val="20"/>
          <w:szCs w:val="20"/>
        </w:rPr>
      </w:pPr>
      <w:r w:rsidRPr="001D3B7D">
        <w:rPr>
          <w:rFonts w:cs="Arial"/>
          <w:sz w:val="20"/>
          <w:szCs w:val="20"/>
        </w:rPr>
        <w:t xml:space="preserve">(1) Za potrebe ugotavljanja upravičenosti pravic študentov do študija in drugih pravic v breme javnih sredstev, načrtovanja politike in spremljanja delovanja visokega šolstva, spremljanja mreže visokošolskih zavodov in študijskih programov, obveščanja javnosti ter za </w:t>
      </w:r>
      <w:proofErr w:type="spellStart"/>
      <w:r w:rsidRPr="001D3B7D">
        <w:rPr>
          <w:rFonts w:cs="Arial"/>
          <w:sz w:val="20"/>
          <w:szCs w:val="20"/>
        </w:rPr>
        <w:t>raziskovalnoanalitične</w:t>
      </w:r>
      <w:proofErr w:type="spellEnd"/>
      <w:r w:rsidRPr="001D3B7D">
        <w:rPr>
          <w:rFonts w:cs="Arial"/>
          <w:sz w:val="20"/>
          <w:szCs w:val="20"/>
        </w:rPr>
        <w:t xml:space="preserve"> in statistične namene oziroma za izvajanje statističnih, socialno-ekonomskih in drugih raziskovanj s področja visokega šolstva se vodi elektronska zbirka podatkov o visokem šolstvu v Republiki Sloveniji, ki zajema podatke o visokošolskih zavodih, o javnoveljavnih študijskih programih, vključno s soglasji glede transnacionalnega izobraževanja in študijskih programih za izpopolnjevanje, o prijavljenih za vpis, </w:t>
      </w:r>
      <w:r w:rsidRPr="001D3B7D">
        <w:rPr>
          <w:rFonts w:cs="Arial"/>
          <w:sz w:val="20"/>
          <w:szCs w:val="20"/>
        </w:rPr>
        <w:lastRenderedPageBreak/>
        <w:t xml:space="preserve">o prijavljenih za subvencionirano bivanje oziroma podaljšanje subvencioniranega bivanja študentov, o študentih in diplomantih, ter o izvajalcih visokošolske dejavnosti.  </w:t>
      </w:r>
    </w:p>
    <w:p w14:paraId="04FDA149" w14:textId="77777777" w:rsidR="00B521E5" w:rsidRDefault="00B521E5" w:rsidP="003D69AC">
      <w:pPr>
        <w:pStyle w:val="Odstavek"/>
        <w:spacing w:before="0" w:line="240" w:lineRule="exact"/>
        <w:ind w:firstLine="0"/>
        <w:rPr>
          <w:rFonts w:cs="Arial"/>
          <w:sz w:val="20"/>
          <w:szCs w:val="20"/>
        </w:rPr>
      </w:pPr>
    </w:p>
    <w:p w14:paraId="010D0BC8" w14:textId="1908E31D" w:rsidR="008155E2" w:rsidRPr="001D3B7D" w:rsidRDefault="008155E2" w:rsidP="003D69AC">
      <w:pPr>
        <w:pStyle w:val="Odstavek"/>
        <w:spacing w:before="0" w:line="240" w:lineRule="exact"/>
        <w:ind w:firstLine="0"/>
        <w:rPr>
          <w:rFonts w:cs="Arial"/>
          <w:sz w:val="20"/>
          <w:szCs w:val="20"/>
        </w:rPr>
      </w:pPr>
      <w:r w:rsidRPr="001D3B7D">
        <w:rPr>
          <w:rFonts w:cs="Arial"/>
          <w:sz w:val="20"/>
          <w:szCs w:val="20"/>
        </w:rPr>
        <w:t xml:space="preserve">(2) Zbirka podatkov iz prejšnjega odstavka se imenuje eVŠ. Sestavljajo jo naslednje evidence: </w:t>
      </w:r>
    </w:p>
    <w:p w14:paraId="6C89A729" w14:textId="77777777" w:rsidR="008155E2" w:rsidRPr="003D69AC" w:rsidRDefault="008155E2" w:rsidP="000C5FE7">
      <w:pPr>
        <w:pStyle w:val="Odstavekseznama"/>
        <w:numPr>
          <w:ilvl w:val="0"/>
          <w:numId w:val="195"/>
        </w:numPr>
        <w:tabs>
          <w:tab w:val="clear" w:pos="397"/>
        </w:tabs>
        <w:spacing w:after="0" w:line="240" w:lineRule="exact"/>
        <w:ind w:left="284" w:hanging="284"/>
        <w:rPr>
          <w:rFonts w:ascii="Arial" w:eastAsia="Times New Roman" w:hAnsi="Arial" w:cs="Arial"/>
          <w:color w:val="000000"/>
          <w:sz w:val="20"/>
          <w:szCs w:val="20"/>
          <w:lang w:eastAsia="sl-SI"/>
        </w:rPr>
      </w:pPr>
      <w:r w:rsidRPr="003D69AC">
        <w:rPr>
          <w:rFonts w:ascii="Arial" w:eastAsia="Times New Roman" w:hAnsi="Arial" w:cs="Arial"/>
          <w:color w:val="000000"/>
          <w:sz w:val="20"/>
          <w:szCs w:val="20"/>
          <w:lang w:eastAsia="sl-SI"/>
        </w:rPr>
        <w:t xml:space="preserve">evidenca visokošolskih zavodov, </w:t>
      </w:r>
    </w:p>
    <w:p w14:paraId="77DEAFE0" w14:textId="7933D4B3" w:rsidR="008155E2" w:rsidRPr="003D69AC" w:rsidRDefault="008155E2" w:rsidP="00AB618F">
      <w:pPr>
        <w:pStyle w:val="Odstavekseznama"/>
        <w:numPr>
          <w:ilvl w:val="0"/>
          <w:numId w:val="195"/>
        </w:numPr>
        <w:tabs>
          <w:tab w:val="clear" w:pos="397"/>
        </w:tabs>
        <w:spacing w:after="0" w:line="240" w:lineRule="exact"/>
        <w:ind w:left="284" w:hanging="284"/>
        <w:jc w:val="both"/>
        <w:rPr>
          <w:rFonts w:ascii="Arial" w:eastAsia="Times New Roman" w:hAnsi="Arial" w:cs="Arial"/>
          <w:color w:val="000000"/>
          <w:sz w:val="20"/>
          <w:szCs w:val="20"/>
          <w:lang w:eastAsia="sl-SI"/>
        </w:rPr>
      </w:pPr>
      <w:r w:rsidRPr="3E479426">
        <w:rPr>
          <w:rFonts w:ascii="Arial" w:eastAsia="Times New Roman" w:hAnsi="Arial" w:cs="Arial"/>
          <w:color w:val="000000" w:themeColor="text1"/>
          <w:sz w:val="20"/>
          <w:szCs w:val="20"/>
          <w:lang w:eastAsia="sl-SI"/>
        </w:rPr>
        <w:t xml:space="preserve">evidenca študijskih programov </w:t>
      </w:r>
      <w:r w:rsidR="2D8B8DFD" w:rsidRPr="3E479426">
        <w:rPr>
          <w:rFonts w:ascii="Arial" w:eastAsia="Times New Roman" w:hAnsi="Arial" w:cs="Arial"/>
          <w:color w:val="000000" w:themeColor="text1"/>
          <w:sz w:val="20"/>
          <w:szCs w:val="20"/>
          <w:lang w:eastAsia="sl-SI"/>
        </w:rPr>
        <w:t>ter</w:t>
      </w:r>
      <w:r w:rsidRPr="3E479426">
        <w:rPr>
          <w:rFonts w:ascii="Arial" w:eastAsia="Times New Roman" w:hAnsi="Arial" w:cs="Arial"/>
          <w:color w:val="000000" w:themeColor="text1"/>
          <w:sz w:val="20"/>
          <w:szCs w:val="20"/>
          <w:lang w:eastAsia="sl-SI"/>
        </w:rPr>
        <w:t xml:space="preserve"> </w:t>
      </w:r>
      <w:r w:rsidR="1EB6F97D" w:rsidRPr="3E479426">
        <w:rPr>
          <w:rFonts w:ascii="Arial" w:eastAsia="Times New Roman" w:hAnsi="Arial" w:cs="Arial"/>
          <w:color w:val="000000" w:themeColor="text1"/>
          <w:sz w:val="20"/>
          <w:szCs w:val="20"/>
          <w:lang w:eastAsia="sl-SI"/>
        </w:rPr>
        <w:t>krajš</w:t>
      </w:r>
      <w:r w:rsidR="6150B614" w:rsidRPr="3E479426">
        <w:rPr>
          <w:rFonts w:ascii="Arial" w:eastAsia="Times New Roman" w:hAnsi="Arial" w:cs="Arial"/>
          <w:color w:val="000000" w:themeColor="text1"/>
          <w:sz w:val="20"/>
          <w:szCs w:val="20"/>
          <w:lang w:eastAsia="sl-SI"/>
        </w:rPr>
        <w:t>ih</w:t>
      </w:r>
      <w:r w:rsidR="1EB6F97D" w:rsidRPr="3E479426">
        <w:rPr>
          <w:rFonts w:ascii="Arial" w:eastAsia="Times New Roman" w:hAnsi="Arial" w:cs="Arial"/>
          <w:color w:val="000000" w:themeColor="text1"/>
          <w:sz w:val="20"/>
          <w:szCs w:val="20"/>
          <w:lang w:eastAsia="sl-SI"/>
        </w:rPr>
        <w:t xml:space="preserve"> izobraževanj </w:t>
      </w:r>
      <w:r w:rsidRPr="3E479426">
        <w:rPr>
          <w:rFonts w:ascii="Arial" w:eastAsia="Times New Roman" w:hAnsi="Arial" w:cs="Arial"/>
          <w:color w:val="000000" w:themeColor="text1"/>
          <w:sz w:val="20"/>
          <w:szCs w:val="20"/>
          <w:lang w:eastAsia="sl-SI"/>
        </w:rPr>
        <w:t xml:space="preserve">in </w:t>
      </w:r>
      <w:r w:rsidR="1EB6F97D" w:rsidRPr="3E479426">
        <w:rPr>
          <w:rFonts w:ascii="Arial" w:eastAsia="Times New Roman" w:hAnsi="Arial" w:cs="Arial"/>
          <w:color w:val="000000" w:themeColor="text1"/>
          <w:sz w:val="20"/>
          <w:szCs w:val="20"/>
          <w:lang w:eastAsia="sl-SI"/>
        </w:rPr>
        <w:t xml:space="preserve">usposabljanj za pridobitev </w:t>
      </w:r>
      <w:r w:rsidRPr="3E479426">
        <w:rPr>
          <w:rFonts w:ascii="Arial" w:eastAsia="Times New Roman" w:hAnsi="Arial" w:cs="Arial"/>
          <w:color w:val="000000" w:themeColor="text1"/>
          <w:sz w:val="20"/>
          <w:szCs w:val="20"/>
          <w:lang w:eastAsia="sl-SI"/>
        </w:rPr>
        <w:t>mikrodokazil,</w:t>
      </w:r>
    </w:p>
    <w:p w14:paraId="350E23FB" w14:textId="072652A1" w:rsidR="008155E2" w:rsidRPr="003D69AC" w:rsidRDefault="008155E2" w:rsidP="000C5FE7">
      <w:pPr>
        <w:pStyle w:val="Odstavekseznama"/>
        <w:numPr>
          <w:ilvl w:val="0"/>
          <w:numId w:val="195"/>
        </w:numPr>
        <w:tabs>
          <w:tab w:val="clear" w:pos="397"/>
        </w:tabs>
        <w:spacing w:after="0" w:line="240" w:lineRule="exact"/>
        <w:ind w:left="284" w:hanging="284"/>
        <w:rPr>
          <w:rFonts w:ascii="Arial" w:eastAsia="Times New Roman" w:hAnsi="Arial" w:cs="Arial"/>
          <w:color w:val="000000"/>
          <w:sz w:val="20"/>
          <w:szCs w:val="20"/>
          <w:lang w:eastAsia="sl-SI"/>
        </w:rPr>
      </w:pPr>
      <w:r w:rsidRPr="3E479426">
        <w:rPr>
          <w:rFonts w:ascii="Arial" w:eastAsia="Times New Roman" w:hAnsi="Arial" w:cs="Arial"/>
          <w:color w:val="000000" w:themeColor="text1"/>
          <w:sz w:val="20"/>
          <w:szCs w:val="20"/>
          <w:lang w:eastAsia="sl-SI"/>
        </w:rPr>
        <w:t>evidenca študentov in diplomantov</w:t>
      </w:r>
      <w:r w:rsidR="54BC1471" w:rsidRPr="3E479426">
        <w:rPr>
          <w:rFonts w:ascii="Arial" w:eastAsia="Times New Roman" w:hAnsi="Arial" w:cs="Arial"/>
          <w:color w:val="000000" w:themeColor="text1"/>
          <w:sz w:val="20"/>
          <w:szCs w:val="20"/>
          <w:lang w:eastAsia="sl-SI"/>
        </w:rPr>
        <w:t xml:space="preserve"> ter </w:t>
      </w:r>
      <w:r w:rsidR="27C58C64" w:rsidRPr="3E479426">
        <w:rPr>
          <w:rFonts w:ascii="Arial" w:eastAsia="Times New Roman" w:hAnsi="Arial" w:cs="Arial"/>
          <w:color w:val="000000" w:themeColor="text1"/>
          <w:sz w:val="20"/>
          <w:szCs w:val="20"/>
          <w:lang w:eastAsia="sl-SI"/>
        </w:rPr>
        <w:t>p</w:t>
      </w:r>
      <w:r w:rsidR="2785EED8" w:rsidRPr="3E479426">
        <w:rPr>
          <w:rFonts w:ascii="Arial" w:eastAsia="Times New Roman" w:hAnsi="Arial" w:cs="Arial"/>
          <w:color w:val="000000" w:themeColor="text1"/>
          <w:sz w:val="20"/>
          <w:szCs w:val="20"/>
          <w:lang w:eastAsia="sl-SI"/>
        </w:rPr>
        <w:t>odeljenih</w:t>
      </w:r>
      <w:r w:rsidR="27C58C64" w:rsidRPr="3E479426">
        <w:rPr>
          <w:rFonts w:ascii="Arial" w:eastAsia="Times New Roman" w:hAnsi="Arial" w:cs="Arial"/>
          <w:color w:val="000000" w:themeColor="text1"/>
          <w:sz w:val="20"/>
          <w:szCs w:val="20"/>
          <w:lang w:eastAsia="sl-SI"/>
        </w:rPr>
        <w:t xml:space="preserve"> </w:t>
      </w:r>
      <w:r w:rsidR="54BC1471" w:rsidRPr="3E479426">
        <w:rPr>
          <w:rFonts w:ascii="Arial" w:eastAsia="Times New Roman" w:hAnsi="Arial" w:cs="Arial"/>
          <w:color w:val="000000" w:themeColor="text1"/>
          <w:sz w:val="20"/>
          <w:szCs w:val="20"/>
          <w:lang w:eastAsia="sl-SI"/>
        </w:rPr>
        <w:t>mikrodokazil</w:t>
      </w:r>
      <w:r w:rsidRPr="3E479426">
        <w:rPr>
          <w:rFonts w:ascii="Arial" w:eastAsia="Times New Roman" w:hAnsi="Arial" w:cs="Arial"/>
          <w:color w:val="000000" w:themeColor="text1"/>
          <w:sz w:val="20"/>
          <w:szCs w:val="20"/>
          <w:lang w:eastAsia="sl-SI"/>
        </w:rPr>
        <w:t xml:space="preserve">, </w:t>
      </w:r>
    </w:p>
    <w:p w14:paraId="7A87148B" w14:textId="77777777" w:rsidR="008155E2" w:rsidRPr="003D69AC" w:rsidRDefault="008155E2" w:rsidP="000C5FE7">
      <w:pPr>
        <w:pStyle w:val="Odstavekseznama"/>
        <w:numPr>
          <w:ilvl w:val="0"/>
          <w:numId w:val="195"/>
        </w:numPr>
        <w:tabs>
          <w:tab w:val="clear" w:pos="397"/>
        </w:tabs>
        <w:spacing w:after="0" w:line="240" w:lineRule="exact"/>
        <w:ind w:left="284" w:hanging="284"/>
        <w:rPr>
          <w:rFonts w:ascii="Arial" w:eastAsia="Times New Roman" w:hAnsi="Arial" w:cs="Arial"/>
          <w:color w:val="000000"/>
          <w:sz w:val="20"/>
          <w:szCs w:val="20"/>
          <w:lang w:eastAsia="sl-SI"/>
        </w:rPr>
      </w:pPr>
      <w:r w:rsidRPr="003D69AC">
        <w:rPr>
          <w:rFonts w:ascii="Arial" w:eastAsia="Times New Roman" w:hAnsi="Arial" w:cs="Arial"/>
          <w:color w:val="000000"/>
          <w:sz w:val="20"/>
          <w:szCs w:val="20"/>
          <w:lang w:eastAsia="sl-SI"/>
        </w:rPr>
        <w:t xml:space="preserve">evidenca prijavljenih za vpis, </w:t>
      </w:r>
    </w:p>
    <w:p w14:paraId="2B2C19D3" w14:textId="77777777" w:rsidR="008155E2" w:rsidRPr="003D69AC" w:rsidRDefault="008155E2" w:rsidP="000C5FE7">
      <w:pPr>
        <w:pStyle w:val="Odstavekseznama"/>
        <w:numPr>
          <w:ilvl w:val="0"/>
          <w:numId w:val="195"/>
        </w:numPr>
        <w:tabs>
          <w:tab w:val="clear" w:pos="397"/>
        </w:tabs>
        <w:spacing w:after="0" w:line="240" w:lineRule="exact"/>
        <w:ind w:left="284" w:hanging="284"/>
        <w:rPr>
          <w:rFonts w:ascii="Arial" w:eastAsia="Times New Roman" w:hAnsi="Arial" w:cs="Arial"/>
          <w:color w:val="000000"/>
          <w:sz w:val="20"/>
          <w:szCs w:val="20"/>
          <w:lang w:eastAsia="sl-SI"/>
        </w:rPr>
      </w:pPr>
      <w:r w:rsidRPr="003D69AC">
        <w:rPr>
          <w:rFonts w:ascii="Arial" w:eastAsia="Times New Roman" w:hAnsi="Arial" w:cs="Arial"/>
          <w:color w:val="000000"/>
          <w:sz w:val="20"/>
          <w:szCs w:val="20"/>
          <w:lang w:eastAsia="sl-SI"/>
        </w:rPr>
        <w:t xml:space="preserve">evidenca prijavljenih za subvencionirano bivanje študentov, </w:t>
      </w:r>
    </w:p>
    <w:p w14:paraId="55E77AE8" w14:textId="77777777" w:rsidR="008155E2" w:rsidRPr="003D69AC" w:rsidRDefault="008155E2" w:rsidP="000C5FE7">
      <w:pPr>
        <w:pStyle w:val="Odstavekseznama"/>
        <w:numPr>
          <w:ilvl w:val="0"/>
          <w:numId w:val="195"/>
        </w:numPr>
        <w:tabs>
          <w:tab w:val="clear" w:pos="397"/>
        </w:tabs>
        <w:spacing w:after="0" w:line="240" w:lineRule="exact"/>
        <w:ind w:left="284" w:hanging="284"/>
        <w:rPr>
          <w:rFonts w:ascii="Arial" w:eastAsia="Times New Roman" w:hAnsi="Arial" w:cs="Arial"/>
          <w:color w:val="000000"/>
          <w:sz w:val="20"/>
          <w:szCs w:val="20"/>
          <w:lang w:eastAsia="sl-SI"/>
        </w:rPr>
      </w:pPr>
      <w:r w:rsidRPr="003D69AC">
        <w:rPr>
          <w:rFonts w:ascii="Arial" w:eastAsia="Times New Roman" w:hAnsi="Arial" w:cs="Arial"/>
          <w:color w:val="000000"/>
          <w:sz w:val="20"/>
          <w:szCs w:val="20"/>
          <w:lang w:eastAsia="sl-SI"/>
        </w:rPr>
        <w:t xml:space="preserve">evidenca izvajalcev visokošolske dejavnosti. </w:t>
      </w:r>
    </w:p>
    <w:p w14:paraId="2C630C85" w14:textId="77777777" w:rsidR="008155E2" w:rsidRPr="003D69AC" w:rsidRDefault="008155E2" w:rsidP="00AB618F">
      <w:pPr>
        <w:spacing w:after="0" w:line="240" w:lineRule="exact"/>
        <w:rPr>
          <w:rFonts w:ascii="Arial" w:eastAsia="Times New Roman" w:hAnsi="Arial" w:cs="Arial"/>
          <w:color w:val="000000"/>
          <w:sz w:val="20"/>
          <w:szCs w:val="20"/>
          <w:lang w:eastAsia="sl-SI"/>
        </w:rPr>
      </w:pPr>
      <w:r w:rsidRPr="2D84E97E">
        <w:rPr>
          <w:rFonts w:ascii="Arial" w:eastAsia="Times New Roman" w:hAnsi="Arial" w:cs="Arial"/>
          <w:color w:val="000000" w:themeColor="text1"/>
          <w:sz w:val="20"/>
          <w:szCs w:val="20"/>
          <w:lang w:eastAsia="sl-SI"/>
        </w:rPr>
        <w:t xml:space="preserve">eVŠ vključuje tudi elektronsko vlogo in podporo izbirnemu postopku za: </w:t>
      </w:r>
    </w:p>
    <w:p w14:paraId="6EE415EB" w14:textId="77777777" w:rsidR="008155E2" w:rsidRPr="003D69AC" w:rsidRDefault="008155E2" w:rsidP="000C5FE7">
      <w:pPr>
        <w:pStyle w:val="Odstavekseznama"/>
        <w:numPr>
          <w:ilvl w:val="0"/>
          <w:numId w:val="195"/>
        </w:numPr>
        <w:tabs>
          <w:tab w:val="clear" w:pos="397"/>
        </w:tabs>
        <w:spacing w:after="0" w:line="240" w:lineRule="exact"/>
        <w:ind w:left="284" w:hanging="284"/>
        <w:rPr>
          <w:rFonts w:ascii="Arial" w:eastAsia="Times New Roman" w:hAnsi="Arial" w:cs="Arial"/>
          <w:color w:val="000000"/>
          <w:sz w:val="20"/>
          <w:szCs w:val="20"/>
          <w:lang w:eastAsia="sl-SI"/>
        </w:rPr>
      </w:pPr>
      <w:r w:rsidRPr="003D69AC">
        <w:rPr>
          <w:rFonts w:ascii="Arial" w:eastAsia="Times New Roman" w:hAnsi="Arial" w:cs="Arial"/>
          <w:color w:val="000000"/>
          <w:sz w:val="20"/>
          <w:szCs w:val="20"/>
          <w:lang w:eastAsia="sl-SI"/>
        </w:rPr>
        <w:t xml:space="preserve">prijavo za vpis na študijske programe iz eVŠ, </w:t>
      </w:r>
    </w:p>
    <w:p w14:paraId="3F29BCC6" w14:textId="77777777" w:rsidR="008155E2" w:rsidRPr="003D69AC" w:rsidRDefault="008155E2" w:rsidP="00AB618F">
      <w:pPr>
        <w:pStyle w:val="Odstavekseznama"/>
        <w:numPr>
          <w:ilvl w:val="0"/>
          <w:numId w:val="195"/>
        </w:numPr>
        <w:tabs>
          <w:tab w:val="clear" w:pos="397"/>
        </w:tabs>
        <w:spacing w:after="0" w:line="240" w:lineRule="exact"/>
        <w:ind w:left="284" w:hanging="284"/>
        <w:jc w:val="both"/>
        <w:rPr>
          <w:rFonts w:ascii="Arial" w:eastAsia="Times New Roman" w:hAnsi="Arial" w:cs="Arial"/>
          <w:color w:val="000000"/>
          <w:sz w:val="20"/>
          <w:szCs w:val="20"/>
          <w:lang w:eastAsia="sl-SI"/>
        </w:rPr>
      </w:pPr>
      <w:r w:rsidRPr="0DAB0DD5">
        <w:rPr>
          <w:rFonts w:ascii="Arial" w:eastAsia="Times New Roman" w:hAnsi="Arial" w:cs="Arial"/>
          <w:color w:val="000000" w:themeColor="text1"/>
          <w:sz w:val="20"/>
          <w:szCs w:val="20"/>
          <w:lang w:eastAsia="sl-SI"/>
        </w:rPr>
        <w:t xml:space="preserve">prijavo za subvencionirano bivanje študentov. </w:t>
      </w:r>
    </w:p>
    <w:p w14:paraId="60C2133E" w14:textId="57DD65CB" w:rsidR="008155E2" w:rsidRDefault="008155E2" w:rsidP="00AB618F">
      <w:pPr>
        <w:spacing w:after="0" w:line="240" w:lineRule="exact"/>
        <w:jc w:val="both"/>
        <w:rPr>
          <w:rFonts w:ascii="Arial" w:eastAsia="Times New Roman" w:hAnsi="Arial" w:cs="Arial"/>
          <w:color w:val="000000"/>
          <w:sz w:val="20"/>
          <w:szCs w:val="20"/>
          <w:lang w:eastAsia="sl-SI"/>
        </w:rPr>
      </w:pPr>
      <w:r w:rsidRPr="0DAB0DD5">
        <w:rPr>
          <w:rFonts w:ascii="Arial" w:eastAsia="Times New Roman" w:hAnsi="Arial" w:cs="Arial"/>
          <w:color w:val="000000" w:themeColor="text1"/>
          <w:sz w:val="20"/>
          <w:szCs w:val="20"/>
          <w:lang w:eastAsia="sl-SI"/>
        </w:rPr>
        <w:t>eVŠ se vodi elektronsko. Podatke iz evidenc iz drugega odstavka tega člena obdeluje ministrstvo, pristojno za visoko šolstvo, kot upravljavec eVŠ.</w:t>
      </w:r>
    </w:p>
    <w:p w14:paraId="0003C44D" w14:textId="77777777" w:rsidR="003D69AC" w:rsidRDefault="003D69AC" w:rsidP="00AB618F">
      <w:pPr>
        <w:spacing w:after="0" w:line="240" w:lineRule="exact"/>
        <w:jc w:val="both"/>
        <w:rPr>
          <w:rFonts w:ascii="Arial" w:eastAsia="Times New Roman" w:hAnsi="Arial" w:cs="Arial"/>
          <w:color w:val="000000"/>
          <w:sz w:val="20"/>
          <w:szCs w:val="20"/>
          <w:lang w:eastAsia="sl-SI"/>
        </w:rPr>
      </w:pPr>
    </w:p>
    <w:p w14:paraId="2A15B1E7" w14:textId="77777777" w:rsidR="000817C3" w:rsidRDefault="000817C3" w:rsidP="00CE0F8E">
      <w:pPr>
        <w:pStyle w:val="len0"/>
        <w:spacing w:before="0" w:line="240" w:lineRule="exact"/>
        <w:jc w:val="left"/>
        <w:rPr>
          <w:rFonts w:cs="Arial"/>
          <w:sz w:val="20"/>
          <w:szCs w:val="20"/>
          <w:lang w:val="sl-SI"/>
        </w:rPr>
      </w:pPr>
    </w:p>
    <w:p w14:paraId="106925E4" w14:textId="52EB5B2D" w:rsidR="008155E2" w:rsidRPr="001D3B7D" w:rsidRDefault="008155E2" w:rsidP="003D69AC">
      <w:pPr>
        <w:pStyle w:val="len0"/>
        <w:spacing w:before="0" w:line="240" w:lineRule="exact"/>
        <w:rPr>
          <w:rFonts w:cs="Arial"/>
          <w:sz w:val="20"/>
          <w:szCs w:val="20"/>
        </w:rPr>
      </w:pPr>
      <w:r w:rsidRPr="001D3B7D">
        <w:rPr>
          <w:rFonts w:cs="Arial"/>
          <w:sz w:val="20"/>
          <w:szCs w:val="20"/>
          <w:lang w:val="sl-SI"/>
        </w:rPr>
        <w:t xml:space="preserve">159. </w:t>
      </w:r>
      <w:r w:rsidRPr="001D3B7D">
        <w:rPr>
          <w:rFonts w:cs="Arial"/>
          <w:sz w:val="20"/>
          <w:szCs w:val="20"/>
        </w:rPr>
        <w:t>člen</w:t>
      </w:r>
    </w:p>
    <w:p w14:paraId="2CDF52AD" w14:textId="77777777" w:rsidR="008155E2" w:rsidRPr="001D3B7D" w:rsidRDefault="008155E2" w:rsidP="00C01F14">
      <w:pPr>
        <w:pStyle w:val="lennaslov0"/>
        <w:spacing w:line="240" w:lineRule="exact"/>
        <w:rPr>
          <w:rFonts w:cs="Arial"/>
          <w:sz w:val="20"/>
          <w:szCs w:val="20"/>
          <w:lang w:val="sl-SI"/>
        </w:rPr>
      </w:pPr>
      <w:r w:rsidRPr="44773CA7">
        <w:rPr>
          <w:rFonts w:cs="Arial"/>
          <w:sz w:val="20"/>
          <w:szCs w:val="20"/>
          <w:lang w:val="sl-SI"/>
        </w:rPr>
        <w:t>(eVŠ evidenca visokošolskih zavodov)</w:t>
      </w:r>
    </w:p>
    <w:p w14:paraId="7FCA9792" w14:textId="77777777" w:rsidR="003D69AC" w:rsidRDefault="003D69AC" w:rsidP="00C01F14">
      <w:pPr>
        <w:pStyle w:val="Odstavek"/>
        <w:spacing w:before="0" w:line="240" w:lineRule="exact"/>
        <w:ind w:firstLine="0"/>
        <w:rPr>
          <w:rFonts w:cs="Arial"/>
          <w:sz w:val="20"/>
          <w:szCs w:val="20"/>
        </w:rPr>
      </w:pPr>
    </w:p>
    <w:p w14:paraId="0E738F31" w14:textId="2A5AFDE2" w:rsidR="008155E2" w:rsidRPr="001D3B7D" w:rsidRDefault="008155E2" w:rsidP="003D69AC">
      <w:pPr>
        <w:pStyle w:val="Odstavek"/>
        <w:spacing w:before="0" w:line="240" w:lineRule="exact"/>
        <w:ind w:firstLine="0"/>
        <w:rPr>
          <w:rFonts w:cs="Arial"/>
          <w:sz w:val="20"/>
          <w:szCs w:val="20"/>
        </w:rPr>
      </w:pPr>
      <w:r w:rsidRPr="001D3B7D">
        <w:rPr>
          <w:rFonts w:cs="Arial"/>
          <w:sz w:val="20"/>
          <w:szCs w:val="20"/>
        </w:rPr>
        <w:t xml:space="preserve">(1) V eVŠ evidenci visokošolskih zavodov se vodijo podatki o akreditiranih visokošolskih zavodih v Republiki Sloveniji, in sicer: </w:t>
      </w:r>
    </w:p>
    <w:p w14:paraId="02490433" w14:textId="77777777" w:rsidR="008155E2" w:rsidRPr="001D3B7D" w:rsidRDefault="008155E2" w:rsidP="000C5FE7">
      <w:pPr>
        <w:pStyle w:val="tevilnatoka"/>
        <w:numPr>
          <w:ilvl w:val="0"/>
          <w:numId w:val="196"/>
        </w:numPr>
        <w:spacing w:line="240" w:lineRule="exact"/>
        <w:rPr>
          <w:rFonts w:cs="Arial"/>
          <w:sz w:val="20"/>
          <w:szCs w:val="20"/>
        </w:rPr>
      </w:pPr>
      <w:r w:rsidRPr="001D3B7D">
        <w:rPr>
          <w:rFonts w:cs="Arial"/>
          <w:sz w:val="20"/>
          <w:szCs w:val="20"/>
        </w:rPr>
        <w:t xml:space="preserve">enolični identifikator univerze ali samostojnega visokošolskega zavoda, </w:t>
      </w:r>
    </w:p>
    <w:p w14:paraId="4632D13F" w14:textId="77777777" w:rsidR="008155E2" w:rsidRPr="001D3B7D" w:rsidRDefault="008155E2" w:rsidP="000C5FE7">
      <w:pPr>
        <w:pStyle w:val="tevilnatoka"/>
        <w:numPr>
          <w:ilvl w:val="0"/>
          <w:numId w:val="196"/>
        </w:numPr>
        <w:spacing w:line="240" w:lineRule="exact"/>
        <w:rPr>
          <w:rFonts w:cs="Arial"/>
          <w:sz w:val="20"/>
          <w:szCs w:val="20"/>
        </w:rPr>
      </w:pPr>
      <w:r w:rsidRPr="001D3B7D">
        <w:rPr>
          <w:rFonts w:cs="Arial"/>
          <w:sz w:val="20"/>
          <w:szCs w:val="20"/>
        </w:rPr>
        <w:t xml:space="preserve">enolični identifikator članice univerze, </w:t>
      </w:r>
    </w:p>
    <w:p w14:paraId="26924AFD" w14:textId="77777777" w:rsidR="008155E2" w:rsidRPr="001D3B7D" w:rsidRDefault="008155E2" w:rsidP="000C5FE7">
      <w:pPr>
        <w:pStyle w:val="tevilnatoka"/>
        <w:numPr>
          <w:ilvl w:val="0"/>
          <w:numId w:val="196"/>
        </w:numPr>
        <w:spacing w:line="240" w:lineRule="exact"/>
        <w:rPr>
          <w:rFonts w:cs="Arial"/>
          <w:sz w:val="20"/>
          <w:szCs w:val="20"/>
        </w:rPr>
      </w:pPr>
      <w:r w:rsidRPr="001D3B7D">
        <w:rPr>
          <w:rFonts w:cs="Arial"/>
          <w:sz w:val="20"/>
          <w:szCs w:val="20"/>
        </w:rPr>
        <w:t xml:space="preserve">davčna številka, </w:t>
      </w:r>
    </w:p>
    <w:p w14:paraId="55538202" w14:textId="77777777" w:rsidR="008155E2" w:rsidRPr="001D3B7D" w:rsidRDefault="008155E2" w:rsidP="000C5FE7">
      <w:pPr>
        <w:pStyle w:val="tevilnatoka"/>
        <w:numPr>
          <w:ilvl w:val="0"/>
          <w:numId w:val="196"/>
        </w:numPr>
        <w:spacing w:line="240" w:lineRule="exact"/>
        <w:rPr>
          <w:rFonts w:cs="Arial"/>
          <w:sz w:val="20"/>
          <w:szCs w:val="20"/>
        </w:rPr>
      </w:pPr>
      <w:r w:rsidRPr="001D3B7D">
        <w:rPr>
          <w:rFonts w:cs="Arial"/>
          <w:sz w:val="20"/>
          <w:szCs w:val="20"/>
        </w:rPr>
        <w:t xml:space="preserve">matična številka, </w:t>
      </w:r>
    </w:p>
    <w:p w14:paraId="7FAF661B" w14:textId="77777777" w:rsidR="008155E2" w:rsidRPr="001D3B7D" w:rsidRDefault="008155E2" w:rsidP="000C5FE7">
      <w:pPr>
        <w:pStyle w:val="tevilnatoka"/>
        <w:numPr>
          <w:ilvl w:val="0"/>
          <w:numId w:val="196"/>
        </w:numPr>
        <w:spacing w:line="240" w:lineRule="exact"/>
        <w:rPr>
          <w:rFonts w:cs="Arial"/>
          <w:sz w:val="20"/>
          <w:szCs w:val="20"/>
        </w:rPr>
      </w:pPr>
      <w:r w:rsidRPr="001D3B7D">
        <w:rPr>
          <w:rFonts w:cs="Arial"/>
          <w:sz w:val="20"/>
          <w:szCs w:val="20"/>
        </w:rPr>
        <w:t xml:space="preserve">ime visokošolskega zavoda, </w:t>
      </w:r>
    </w:p>
    <w:p w14:paraId="06ED22C8" w14:textId="77777777" w:rsidR="008155E2" w:rsidRPr="001D3B7D" w:rsidRDefault="008155E2" w:rsidP="000C5FE7">
      <w:pPr>
        <w:pStyle w:val="tevilnatoka"/>
        <w:numPr>
          <w:ilvl w:val="0"/>
          <w:numId w:val="196"/>
        </w:numPr>
        <w:spacing w:line="240" w:lineRule="exact"/>
        <w:rPr>
          <w:rFonts w:cs="Arial"/>
          <w:sz w:val="20"/>
          <w:szCs w:val="20"/>
        </w:rPr>
      </w:pPr>
      <w:r w:rsidRPr="001D3B7D">
        <w:rPr>
          <w:rFonts w:cs="Arial"/>
          <w:sz w:val="20"/>
          <w:szCs w:val="20"/>
        </w:rPr>
        <w:t xml:space="preserve">skrajšano ime visokošolskega zavoda, </w:t>
      </w:r>
    </w:p>
    <w:p w14:paraId="525C07A1" w14:textId="77777777" w:rsidR="008155E2" w:rsidRPr="001D3B7D" w:rsidRDefault="008155E2" w:rsidP="000C5FE7">
      <w:pPr>
        <w:pStyle w:val="tevilnatoka"/>
        <w:numPr>
          <w:ilvl w:val="0"/>
          <w:numId w:val="196"/>
        </w:numPr>
        <w:spacing w:line="240" w:lineRule="exact"/>
        <w:rPr>
          <w:rFonts w:cs="Arial"/>
          <w:sz w:val="20"/>
          <w:szCs w:val="20"/>
        </w:rPr>
      </w:pPr>
      <w:r w:rsidRPr="001D3B7D">
        <w:rPr>
          <w:rFonts w:cs="Arial"/>
          <w:sz w:val="20"/>
          <w:szCs w:val="20"/>
        </w:rPr>
        <w:t xml:space="preserve">naslov sedeža visokošolskega zavoda (ulica, hišna številka, kraj, poštna številka, občina, država), </w:t>
      </w:r>
    </w:p>
    <w:p w14:paraId="2F9D9570" w14:textId="77777777" w:rsidR="008155E2" w:rsidRPr="001D3B7D" w:rsidRDefault="008155E2" w:rsidP="000C5FE7">
      <w:pPr>
        <w:pStyle w:val="tevilnatoka"/>
        <w:numPr>
          <w:ilvl w:val="0"/>
          <w:numId w:val="196"/>
        </w:numPr>
        <w:spacing w:line="240" w:lineRule="exact"/>
        <w:rPr>
          <w:rFonts w:cs="Arial"/>
          <w:sz w:val="20"/>
          <w:szCs w:val="20"/>
        </w:rPr>
      </w:pPr>
      <w:r w:rsidRPr="001D3B7D">
        <w:rPr>
          <w:rFonts w:cs="Arial"/>
          <w:sz w:val="20"/>
          <w:szCs w:val="20"/>
        </w:rPr>
        <w:t xml:space="preserve">ime in naslov dislociranih enot (ulica, hišna številka, kraj, poštna številka, občina, država), </w:t>
      </w:r>
    </w:p>
    <w:p w14:paraId="4B7ABD62" w14:textId="77777777" w:rsidR="008155E2" w:rsidRPr="001D3B7D" w:rsidRDefault="008155E2" w:rsidP="000C5FE7">
      <w:pPr>
        <w:pStyle w:val="tevilnatoka"/>
        <w:numPr>
          <w:ilvl w:val="0"/>
          <w:numId w:val="196"/>
        </w:numPr>
        <w:spacing w:line="240" w:lineRule="exact"/>
        <w:rPr>
          <w:rFonts w:cs="Arial"/>
          <w:sz w:val="20"/>
          <w:szCs w:val="20"/>
        </w:rPr>
      </w:pPr>
      <w:r w:rsidRPr="001D3B7D">
        <w:rPr>
          <w:rFonts w:cs="Arial"/>
          <w:sz w:val="20"/>
          <w:szCs w:val="20"/>
        </w:rPr>
        <w:t xml:space="preserve">vrsta visokošolskega zavoda, </w:t>
      </w:r>
    </w:p>
    <w:p w14:paraId="3EC02E52" w14:textId="77777777" w:rsidR="008155E2" w:rsidRPr="001D3B7D" w:rsidRDefault="008155E2" w:rsidP="000C5FE7">
      <w:pPr>
        <w:pStyle w:val="tevilnatoka"/>
        <w:numPr>
          <w:ilvl w:val="0"/>
          <w:numId w:val="196"/>
        </w:numPr>
        <w:spacing w:line="240" w:lineRule="exact"/>
        <w:rPr>
          <w:rFonts w:cs="Arial"/>
          <w:sz w:val="20"/>
          <w:szCs w:val="20"/>
        </w:rPr>
      </w:pPr>
      <w:r w:rsidRPr="001D3B7D">
        <w:rPr>
          <w:rFonts w:cs="Arial"/>
          <w:sz w:val="20"/>
          <w:szCs w:val="20"/>
        </w:rPr>
        <w:t xml:space="preserve">podatek o tem, ali gre za javni ali zasebni visokošolski zavod, </w:t>
      </w:r>
    </w:p>
    <w:p w14:paraId="6DBDD1D5" w14:textId="77777777" w:rsidR="008155E2" w:rsidRPr="001D3B7D" w:rsidRDefault="008155E2" w:rsidP="000C5FE7">
      <w:pPr>
        <w:pStyle w:val="tevilnatoka"/>
        <w:numPr>
          <w:ilvl w:val="0"/>
          <w:numId w:val="196"/>
        </w:numPr>
        <w:spacing w:line="240" w:lineRule="exact"/>
        <w:rPr>
          <w:rFonts w:cs="Arial"/>
          <w:sz w:val="20"/>
          <w:szCs w:val="20"/>
        </w:rPr>
      </w:pPr>
      <w:r w:rsidRPr="001D3B7D">
        <w:rPr>
          <w:rFonts w:cs="Arial"/>
          <w:sz w:val="20"/>
          <w:szCs w:val="20"/>
        </w:rPr>
        <w:t xml:space="preserve">akreditacijska odločba ter njena številka in datum, </w:t>
      </w:r>
    </w:p>
    <w:p w14:paraId="2627D49D" w14:textId="77777777" w:rsidR="008155E2" w:rsidRPr="001D3B7D" w:rsidRDefault="008155E2" w:rsidP="000C5FE7">
      <w:pPr>
        <w:pStyle w:val="tevilnatoka"/>
        <w:numPr>
          <w:ilvl w:val="0"/>
          <w:numId w:val="196"/>
        </w:numPr>
        <w:spacing w:line="240" w:lineRule="exact"/>
        <w:rPr>
          <w:rFonts w:cs="Arial"/>
          <w:sz w:val="20"/>
          <w:szCs w:val="20"/>
        </w:rPr>
      </w:pPr>
      <w:r w:rsidRPr="001D3B7D">
        <w:rPr>
          <w:rFonts w:cs="Arial"/>
          <w:sz w:val="20"/>
          <w:szCs w:val="20"/>
        </w:rPr>
        <w:t xml:space="preserve">odločba o podaljšanju akreditacije ter njena številka in datum, </w:t>
      </w:r>
    </w:p>
    <w:p w14:paraId="611444CE" w14:textId="77777777" w:rsidR="008155E2" w:rsidRPr="001D3B7D" w:rsidRDefault="008155E2" w:rsidP="000C5FE7">
      <w:pPr>
        <w:pStyle w:val="tevilnatoka"/>
        <w:numPr>
          <w:ilvl w:val="0"/>
          <w:numId w:val="196"/>
        </w:numPr>
        <w:spacing w:line="240" w:lineRule="exact"/>
        <w:rPr>
          <w:rFonts w:cs="Arial"/>
          <w:sz w:val="20"/>
          <w:szCs w:val="20"/>
        </w:rPr>
      </w:pPr>
      <w:r w:rsidRPr="001D3B7D">
        <w:rPr>
          <w:rFonts w:cs="Arial"/>
          <w:sz w:val="20"/>
          <w:szCs w:val="20"/>
        </w:rPr>
        <w:t xml:space="preserve">datum začetka in zaključka veljavnosti akreditacije, </w:t>
      </w:r>
    </w:p>
    <w:p w14:paraId="61A06E66" w14:textId="75969E31" w:rsidR="008155E2" w:rsidRPr="001D3B7D" w:rsidRDefault="008155E2" w:rsidP="00231855">
      <w:pPr>
        <w:pStyle w:val="tevilnatoka"/>
        <w:numPr>
          <w:ilvl w:val="0"/>
          <w:numId w:val="196"/>
        </w:numPr>
        <w:spacing w:line="240" w:lineRule="exact"/>
        <w:rPr>
          <w:rFonts w:cs="Arial"/>
          <w:sz w:val="20"/>
          <w:szCs w:val="20"/>
          <w:lang w:val="sl-SI"/>
        </w:rPr>
      </w:pPr>
      <w:r w:rsidRPr="44773CA7">
        <w:rPr>
          <w:rFonts w:cs="Arial"/>
          <w:sz w:val="20"/>
          <w:szCs w:val="20"/>
          <w:lang w:val="sl-SI"/>
        </w:rPr>
        <w:t xml:space="preserve">končno </w:t>
      </w:r>
      <w:proofErr w:type="spellStart"/>
      <w:r w:rsidRPr="44773CA7">
        <w:rPr>
          <w:rFonts w:cs="Arial"/>
          <w:sz w:val="20"/>
          <w:szCs w:val="20"/>
          <w:lang w:val="sl-SI"/>
        </w:rPr>
        <w:t>evalvacijsko</w:t>
      </w:r>
      <w:proofErr w:type="spellEnd"/>
      <w:r w:rsidRPr="44773CA7">
        <w:rPr>
          <w:rFonts w:cs="Arial"/>
          <w:sz w:val="20"/>
          <w:szCs w:val="20"/>
          <w:lang w:val="sl-SI"/>
        </w:rPr>
        <w:t xml:space="preserve"> poročilo in vrsta evalvacije, </w:t>
      </w:r>
    </w:p>
    <w:p w14:paraId="62B8178B" w14:textId="77777777" w:rsidR="008155E2" w:rsidRPr="001D3B7D" w:rsidRDefault="008155E2" w:rsidP="00231855">
      <w:pPr>
        <w:pStyle w:val="tevilnatoka"/>
        <w:numPr>
          <w:ilvl w:val="0"/>
          <w:numId w:val="196"/>
        </w:numPr>
        <w:spacing w:line="240" w:lineRule="exact"/>
        <w:rPr>
          <w:rFonts w:cs="Arial"/>
          <w:sz w:val="20"/>
          <w:szCs w:val="20"/>
          <w:lang w:val="sl-SI"/>
        </w:rPr>
      </w:pPr>
      <w:r w:rsidRPr="44773CA7">
        <w:rPr>
          <w:rFonts w:cs="Arial"/>
          <w:sz w:val="20"/>
          <w:szCs w:val="20"/>
          <w:lang w:val="sl-SI"/>
        </w:rPr>
        <w:t>študijska področja (ISCED, KLASIUS), znanstvenoraziskovalna področja (</w:t>
      </w:r>
      <w:proofErr w:type="spellStart"/>
      <w:r w:rsidRPr="44773CA7">
        <w:rPr>
          <w:rFonts w:cs="Arial"/>
          <w:sz w:val="20"/>
          <w:szCs w:val="20"/>
          <w:lang w:val="sl-SI"/>
        </w:rPr>
        <w:t>Frascati</w:t>
      </w:r>
      <w:proofErr w:type="spellEnd"/>
      <w:r w:rsidRPr="44773CA7">
        <w:rPr>
          <w:rFonts w:cs="Arial"/>
          <w:sz w:val="20"/>
          <w:szCs w:val="20"/>
          <w:lang w:val="sl-SI"/>
        </w:rPr>
        <w:t xml:space="preserve">) oziroma umetniške discipline, za katere je visokošolski zavod ustanovljen, </w:t>
      </w:r>
    </w:p>
    <w:p w14:paraId="4B6C1D31" w14:textId="77777777" w:rsidR="008155E2" w:rsidRPr="001D3B7D" w:rsidRDefault="008155E2" w:rsidP="000C5FE7">
      <w:pPr>
        <w:pStyle w:val="tevilnatoka"/>
        <w:numPr>
          <w:ilvl w:val="0"/>
          <w:numId w:val="196"/>
        </w:numPr>
        <w:spacing w:line="240" w:lineRule="exact"/>
        <w:rPr>
          <w:rFonts w:cs="Arial"/>
          <w:sz w:val="20"/>
          <w:szCs w:val="20"/>
        </w:rPr>
      </w:pPr>
      <w:r w:rsidRPr="001D3B7D">
        <w:rPr>
          <w:rFonts w:cs="Arial"/>
          <w:sz w:val="20"/>
          <w:szCs w:val="20"/>
        </w:rPr>
        <w:t xml:space="preserve">ime in naslov ustanoviteljev, </w:t>
      </w:r>
    </w:p>
    <w:p w14:paraId="0DA8B7A5" w14:textId="77777777" w:rsidR="008155E2" w:rsidRPr="001D3B7D" w:rsidRDefault="008155E2" w:rsidP="000C5FE7">
      <w:pPr>
        <w:pStyle w:val="tevilnatoka"/>
        <w:numPr>
          <w:ilvl w:val="0"/>
          <w:numId w:val="196"/>
        </w:numPr>
        <w:spacing w:line="240" w:lineRule="exact"/>
        <w:rPr>
          <w:rFonts w:cs="Arial"/>
          <w:sz w:val="20"/>
          <w:szCs w:val="20"/>
        </w:rPr>
      </w:pPr>
      <w:r w:rsidRPr="001D3B7D">
        <w:rPr>
          <w:rFonts w:cs="Arial"/>
          <w:sz w:val="20"/>
          <w:szCs w:val="20"/>
        </w:rPr>
        <w:t xml:space="preserve">ime in priimek zastopnikov visokošolskega zavoda, </w:t>
      </w:r>
    </w:p>
    <w:p w14:paraId="1C99FC6D" w14:textId="77777777" w:rsidR="008155E2" w:rsidRPr="001D3B7D" w:rsidRDefault="008155E2" w:rsidP="000C5FE7">
      <w:pPr>
        <w:pStyle w:val="tevilnatoka"/>
        <w:numPr>
          <w:ilvl w:val="0"/>
          <w:numId w:val="196"/>
        </w:numPr>
        <w:spacing w:line="240" w:lineRule="exact"/>
        <w:rPr>
          <w:rFonts w:cs="Arial"/>
          <w:sz w:val="20"/>
          <w:szCs w:val="20"/>
        </w:rPr>
      </w:pPr>
      <w:r w:rsidRPr="001D3B7D">
        <w:rPr>
          <w:rFonts w:cs="Arial"/>
          <w:sz w:val="20"/>
          <w:szCs w:val="20"/>
        </w:rPr>
        <w:t xml:space="preserve">datum in številka vpisa v sodni register in izbrisa iz njega ter naziv sodišča, pri katerem je vpisan, </w:t>
      </w:r>
    </w:p>
    <w:p w14:paraId="5A75A003" w14:textId="77777777" w:rsidR="008155E2" w:rsidRPr="001D3B7D" w:rsidRDefault="008155E2" w:rsidP="000C5FE7">
      <w:pPr>
        <w:pStyle w:val="tevilnatoka"/>
        <w:numPr>
          <w:ilvl w:val="0"/>
          <w:numId w:val="196"/>
        </w:numPr>
        <w:spacing w:line="240" w:lineRule="exact"/>
        <w:rPr>
          <w:rFonts w:cs="Arial"/>
          <w:sz w:val="20"/>
          <w:szCs w:val="20"/>
        </w:rPr>
      </w:pPr>
      <w:r w:rsidRPr="001D3B7D">
        <w:rPr>
          <w:rFonts w:cs="Arial"/>
          <w:sz w:val="20"/>
          <w:szCs w:val="20"/>
        </w:rPr>
        <w:t xml:space="preserve">akt o ustanovitvi ter datum njegovega sprejetja in sprememb, </w:t>
      </w:r>
    </w:p>
    <w:p w14:paraId="6D8878B1" w14:textId="77777777" w:rsidR="008155E2" w:rsidRPr="001D3B7D" w:rsidRDefault="008155E2" w:rsidP="000C5FE7">
      <w:pPr>
        <w:pStyle w:val="tevilnatoka"/>
        <w:numPr>
          <w:ilvl w:val="0"/>
          <w:numId w:val="196"/>
        </w:numPr>
        <w:spacing w:line="240" w:lineRule="exact"/>
        <w:rPr>
          <w:rFonts w:cs="Arial"/>
          <w:sz w:val="20"/>
          <w:szCs w:val="20"/>
        </w:rPr>
      </w:pPr>
      <w:r w:rsidRPr="001D3B7D">
        <w:rPr>
          <w:rFonts w:cs="Arial"/>
          <w:sz w:val="20"/>
          <w:szCs w:val="20"/>
        </w:rPr>
        <w:t xml:space="preserve">statut visokošolskega zavoda ter datum njegovega sprejetja in sprememb, </w:t>
      </w:r>
    </w:p>
    <w:p w14:paraId="278B03D5" w14:textId="77777777" w:rsidR="008155E2" w:rsidRPr="001D3B7D" w:rsidRDefault="008155E2" w:rsidP="000C5FE7">
      <w:pPr>
        <w:pStyle w:val="tevilnatoka"/>
        <w:numPr>
          <w:ilvl w:val="0"/>
          <w:numId w:val="196"/>
        </w:numPr>
        <w:spacing w:line="240" w:lineRule="exact"/>
        <w:rPr>
          <w:rFonts w:cs="Arial"/>
          <w:sz w:val="20"/>
          <w:szCs w:val="20"/>
        </w:rPr>
      </w:pPr>
      <w:r w:rsidRPr="001D3B7D">
        <w:rPr>
          <w:rFonts w:cs="Arial"/>
          <w:sz w:val="20"/>
          <w:szCs w:val="20"/>
        </w:rPr>
        <w:t xml:space="preserve">oblika diplome s spremembami ter datum objave in številka Uradnega lista Republike Slovenije, </w:t>
      </w:r>
    </w:p>
    <w:p w14:paraId="1B1EBAA7" w14:textId="77777777" w:rsidR="008155E2" w:rsidRPr="001D3B7D" w:rsidRDefault="008155E2" w:rsidP="000C5FE7">
      <w:pPr>
        <w:pStyle w:val="tevilnatoka"/>
        <w:numPr>
          <w:ilvl w:val="0"/>
          <w:numId w:val="196"/>
        </w:numPr>
        <w:spacing w:line="240" w:lineRule="exact"/>
        <w:rPr>
          <w:rFonts w:cs="Arial"/>
          <w:sz w:val="20"/>
          <w:szCs w:val="20"/>
        </w:rPr>
      </w:pPr>
      <w:r w:rsidRPr="001D3B7D">
        <w:rPr>
          <w:rFonts w:cs="Arial"/>
          <w:sz w:val="20"/>
          <w:szCs w:val="20"/>
        </w:rPr>
        <w:t xml:space="preserve">drugi podatki in dokazila, ki ne pomenijo osebnih podatkov in so potrebni za spremljanje izvajanja visokošolske dejavnosti. </w:t>
      </w:r>
    </w:p>
    <w:p w14:paraId="752C99D6" w14:textId="77777777" w:rsidR="003D69AC" w:rsidRDefault="003D69AC" w:rsidP="00C01F14">
      <w:pPr>
        <w:pStyle w:val="Odstavek"/>
        <w:spacing w:before="0" w:line="240" w:lineRule="exact"/>
        <w:ind w:firstLine="0"/>
        <w:rPr>
          <w:rFonts w:cs="Arial"/>
          <w:sz w:val="20"/>
          <w:szCs w:val="20"/>
        </w:rPr>
      </w:pPr>
    </w:p>
    <w:p w14:paraId="04EB5BF5" w14:textId="4E7838EC" w:rsidR="008155E2" w:rsidRPr="001D3B7D" w:rsidRDefault="008155E2" w:rsidP="003D69AC">
      <w:pPr>
        <w:pStyle w:val="Odstavek"/>
        <w:spacing w:before="0" w:line="240" w:lineRule="exact"/>
        <w:ind w:firstLine="0"/>
      </w:pPr>
      <w:r w:rsidRPr="001D3B7D">
        <w:rPr>
          <w:rFonts w:cs="Arial"/>
          <w:sz w:val="20"/>
          <w:szCs w:val="20"/>
        </w:rPr>
        <w:t>(2) Za članice univerz se v evidenci visokošolskih zavodov obdelujejo podatki iz 2., 5. do 9., 11. do 15. in 22. točke prejšnjega odstavka.</w:t>
      </w:r>
    </w:p>
    <w:p w14:paraId="39DB8A7F" w14:textId="77777777" w:rsidR="003D69AC" w:rsidRDefault="003D69AC" w:rsidP="00C01F14">
      <w:pPr>
        <w:pStyle w:val="len0"/>
        <w:spacing w:before="0" w:line="240" w:lineRule="exact"/>
        <w:rPr>
          <w:rFonts w:cs="Arial"/>
          <w:sz w:val="20"/>
          <w:szCs w:val="20"/>
          <w:lang w:val="sl-SI"/>
        </w:rPr>
      </w:pPr>
    </w:p>
    <w:p w14:paraId="10A032E4" w14:textId="77777777" w:rsidR="003D69AC" w:rsidRDefault="003D69AC" w:rsidP="00C01F14">
      <w:pPr>
        <w:pStyle w:val="len0"/>
        <w:spacing w:before="0" w:line="240" w:lineRule="exact"/>
        <w:rPr>
          <w:rFonts w:cs="Arial"/>
          <w:sz w:val="20"/>
          <w:szCs w:val="20"/>
          <w:lang w:val="sl-SI"/>
        </w:rPr>
      </w:pPr>
    </w:p>
    <w:p w14:paraId="54337DD3" w14:textId="11414928" w:rsidR="008155E2" w:rsidRPr="001D3B7D" w:rsidRDefault="008155E2" w:rsidP="003D69AC">
      <w:pPr>
        <w:pStyle w:val="len0"/>
        <w:spacing w:before="0" w:line="240" w:lineRule="exact"/>
        <w:rPr>
          <w:rFonts w:cs="Arial"/>
          <w:sz w:val="20"/>
          <w:szCs w:val="20"/>
        </w:rPr>
      </w:pPr>
      <w:r w:rsidRPr="001D3B7D">
        <w:rPr>
          <w:rFonts w:cs="Arial"/>
          <w:sz w:val="20"/>
          <w:szCs w:val="20"/>
          <w:lang w:val="sl-SI"/>
        </w:rPr>
        <w:t>160.</w:t>
      </w:r>
      <w:r w:rsidRPr="001D3B7D">
        <w:rPr>
          <w:rFonts w:cs="Arial"/>
          <w:sz w:val="20"/>
          <w:szCs w:val="20"/>
        </w:rPr>
        <w:t xml:space="preserve"> člen</w:t>
      </w:r>
    </w:p>
    <w:p w14:paraId="566EEDDA" w14:textId="66CD64A5" w:rsidR="008155E2" w:rsidRPr="001D3B7D" w:rsidRDefault="008155E2" w:rsidP="00C01F14">
      <w:pPr>
        <w:pStyle w:val="lennaslov0"/>
        <w:spacing w:line="240" w:lineRule="exact"/>
        <w:rPr>
          <w:rFonts w:cs="Arial"/>
          <w:sz w:val="20"/>
          <w:szCs w:val="20"/>
        </w:rPr>
      </w:pPr>
      <w:r w:rsidRPr="664D8F3D">
        <w:rPr>
          <w:rFonts w:cs="Arial"/>
          <w:sz w:val="20"/>
          <w:szCs w:val="20"/>
        </w:rPr>
        <w:t>(eVŠ evidenca študijskih programov</w:t>
      </w:r>
      <w:r w:rsidRPr="664D8F3D">
        <w:rPr>
          <w:rFonts w:cs="Arial"/>
          <w:sz w:val="20"/>
          <w:szCs w:val="20"/>
          <w:lang w:val="sl-SI"/>
        </w:rPr>
        <w:t xml:space="preserve"> </w:t>
      </w:r>
      <w:r w:rsidR="03DBB4BC" w:rsidRPr="664D8F3D">
        <w:rPr>
          <w:rFonts w:cs="Arial"/>
          <w:sz w:val="20"/>
          <w:szCs w:val="20"/>
          <w:lang w:val="sl-SI"/>
        </w:rPr>
        <w:t xml:space="preserve">ter </w:t>
      </w:r>
      <w:r w:rsidR="22B0ABD7" w:rsidRPr="664D8F3D">
        <w:rPr>
          <w:rFonts w:cs="Arial"/>
          <w:sz w:val="20"/>
          <w:szCs w:val="20"/>
          <w:lang w:val="sl-SI"/>
        </w:rPr>
        <w:t xml:space="preserve">krajših </w:t>
      </w:r>
      <w:r w:rsidR="5071F6B3" w:rsidRPr="664D8F3D">
        <w:rPr>
          <w:rFonts w:cs="Arial"/>
          <w:sz w:val="20"/>
          <w:szCs w:val="20"/>
          <w:lang w:val="sl-SI"/>
        </w:rPr>
        <w:t>izobraževanj</w:t>
      </w:r>
      <w:r w:rsidR="22B0ABD7" w:rsidRPr="664D8F3D">
        <w:rPr>
          <w:rFonts w:cs="Arial"/>
          <w:sz w:val="20"/>
          <w:szCs w:val="20"/>
          <w:lang w:val="sl-SI"/>
        </w:rPr>
        <w:t xml:space="preserve"> in us</w:t>
      </w:r>
      <w:r w:rsidR="08AA0BBF" w:rsidRPr="664D8F3D">
        <w:rPr>
          <w:rFonts w:cs="Arial"/>
          <w:sz w:val="20"/>
          <w:szCs w:val="20"/>
          <w:lang w:val="sl-SI"/>
        </w:rPr>
        <w:t>posabljanj za pridobitev mikrodokazila</w:t>
      </w:r>
      <w:r w:rsidRPr="664D8F3D">
        <w:rPr>
          <w:rFonts w:cs="Arial"/>
          <w:sz w:val="20"/>
          <w:szCs w:val="20"/>
        </w:rPr>
        <w:t>)</w:t>
      </w:r>
    </w:p>
    <w:p w14:paraId="1C73E63F" w14:textId="77777777" w:rsidR="003D69AC" w:rsidRDefault="003D69AC" w:rsidP="00C01F14">
      <w:pPr>
        <w:pStyle w:val="Odstavek"/>
        <w:spacing w:before="0" w:line="240" w:lineRule="exact"/>
        <w:ind w:firstLine="0"/>
        <w:rPr>
          <w:rFonts w:cs="Arial"/>
          <w:sz w:val="20"/>
          <w:szCs w:val="20"/>
        </w:rPr>
      </w:pPr>
    </w:p>
    <w:p w14:paraId="78A7BB1A" w14:textId="092A7F06" w:rsidR="008155E2" w:rsidRPr="001D3B7D" w:rsidRDefault="008155E2" w:rsidP="003D69AC">
      <w:pPr>
        <w:pStyle w:val="Odstavek"/>
        <w:spacing w:before="0" w:line="240" w:lineRule="exact"/>
        <w:ind w:firstLine="0"/>
        <w:rPr>
          <w:rFonts w:cs="Arial"/>
          <w:sz w:val="20"/>
          <w:szCs w:val="20"/>
        </w:rPr>
      </w:pPr>
      <w:r w:rsidRPr="001D3B7D">
        <w:rPr>
          <w:rFonts w:cs="Arial"/>
          <w:sz w:val="20"/>
          <w:szCs w:val="20"/>
        </w:rPr>
        <w:t xml:space="preserve">(1) </w:t>
      </w:r>
      <w:bookmarkStart w:id="109" w:name="_Hlk158634139"/>
      <w:r w:rsidRPr="001D3B7D">
        <w:rPr>
          <w:rFonts w:cs="Arial"/>
          <w:sz w:val="20"/>
          <w:szCs w:val="20"/>
        </w:rPr>
        <w:t>V eVŠ evidenci študijskih programov se vodijo podatki o javnoveljavnih študijskih programih</w:t>
      </w:r>
      <w:r w:rsidR="00C945D2">
        <w:rPr>
          <w:rFonts w:cs="Arial"/>
          <w:sz w:val="20"/>
          <w:szCs w:val="20"/>
        </w:rPr>
        <w:t xml:space="preserve"> za pridobitev izobrazbe</w:t>
      </w:r>
      <w:r w:rsidRPr="001D3B7D">
        <w:rPr>
          <w:rFonts w:cs="Arial"/>
          <w:sz w:val="20"/>
          <w:szCs w:val="20"/>
        </w:rPr>
        <w:t xml:space="preserve"> in študijskih programih za izpopolnjevanje, in sicer: </w:t>
      </w:r>
      <w:bookmarkEnd w:id="109"/>
    </w:p>
    <w:p w14:paraId="55C1DEC3" w14:textId="77777777" w:rsidR="008155E2" w:rsidRPr="001D3B7D" w:rsidRDefault="008155E2" w:rsidP="000C5FE7">
      <w:pPr>
        <w:pStyle w:val="tevilnatoka"/>
        <w:numPr>
          <w:ilvl w:val="0"/>
          <w:numId w:val="197"/>
        </w:numPr>
        <w:spacing w:line="240" w:lineRule="exact"/>
        <w:rPr>
          <w:rFonts w:cs="Arial"/>
          <w:sz w:val="20"/>
          <w:szCs w:val="20"/>
        </w:rPr>
      </w:pPr>
      <w:r w:rsidRPr="001D3B7D">
        <w:rPr>
          <w:rFonts w:cs="Arial"/>
          <w:sz w:val="20"/>
          <w:szCs w:val="20"/>
        </w:rPr>
        <w:t xml:space="preserve">enolični identifikator študijskega programa, </w:t>
      </w:r>
    </w:p>
    <w:p w14:paraId="098BC4AC" w14:textId="77777777" w:rsidR="008155E2" w:rsidRPr="001D3B7D" w:rsidRDefault="008155E2" w:rsidP="000C5FE7">
      <w:pPr>
        <w:pStyle w:val="tevilnatoka"/>
        <w:numPr>
          <w:ilvl w:val="0"/>
          <w:numId w:val="197"/>
        </w:numPr>
        <w:spacing w:line="240" w:lineRule="exact"/>
        <w:rPr>
          <w:rFonts w:cs="Arial"/>
          <w:sz w:val="20"/>
          <w:szCs w:val="20"/>
        </w:rPr>
      </w:pPr>
      <w:r w:rsidRPr="001D3B7D">
        <w:rPr>
          <w:rFonts w:cs="Arial"/>
          <w:sz w:val="20"/>
          <w:szCs w:val="20"/>
        </w:rPr>
        <w:lastRenderedPageBreak/>
        <w:t xml:space="preserve">ime študijskega programa, </w:t>
      </w:r>
    </w:p>
    <w:p w14:paraId="5204A831" w14:textId="77777777" w:rsidR="008155E2" w:rsidRPr="001D3B7D" w:rsidRDefault="008155E2" w:rsidP="000C5FE7">
      <w:pPr>
        <w:pStyle w:val="tevilnatoka"/>
        <w:numPr>
          <w:ilvl w:val="0"/>
          <w:numId w:val="197"/>
        </w:numPr>
        <w:spacing w:line="240" w:lineRule="exact"/>
        <w:rPr>
          <w:rFonts w:cs="Arial"/>
          <w:sz w:val="20"/>
          <w:szCs w:val="20"/>
        </w:rPr>
      </w:pPr>
      <w:r w:rsidRPr="001D3B7D">
        <w:rPr>
          <w:rFonts w:cs="Arial"/>
          <w:sz w:val="20"/>
          <w:szCs w:val="20"/>
        </w:rPr>
        <w:t xml:space="preserve">enolični identifikator in ime univerze ali samostojnega visokošolskega zavoda, </w:t>
      </w:r>
    </w:p>
    <w:p w14:paraId="17B53200" w14:textId="77777777" w:rsidR="008155E2" w:rsidRPr="001D3B7D" w:rsidRDefault="008155E2" w:rsidP="000C5FE7">
      <w:pPr>
        <w:pStyle w:val="tevilnatoka"/>
        <w:numPr>
          <w:ilvl w:val="0"/>
          <w:numId w:val="197"/>
        </w:numPr>
        <w:spacing w:line="240" w:lineRule="exact"/>
        <w:rPr>
          <w:rFonts w:cs="Arial"/>
          <w:sz w:val="20"/>
          <w:szCs w:val="20"/>
        </w:rPr>
      </w:pPr>
      <w:r w:rsidRPr="001D3B7D">
        <w:rPr>
          <w:rFonts w:cs="Arial"/>
          <w:sz w:val="20"/>
          <w:szCs w:val="20"/>
        </w:rPr>
        <w:t xml:space="preserve">enolični identifikator in ime članice univerze, </w:t>
      </w:r>
    </w:p>
    <w:p w14:paraId="1D4BE772" w14:textId="77777777" w:rsidR="008155E2" w:rsidRPr="001D3B7D" w:rsidRDefault="008155E2" w:rsidP="000C5FE7">
      <w:pPr>
        <w:pStyle w:val="tevilnatoka"/>
        <w:numPr>
          <w:ilvl w:val="0"/>
          <w:numId w:val="197"/>
        </w:numPr>
        <w:spacing w:line="240" w:lineRule="exact"/>
        <w:rPr>
          <w:rFonts w:cs="Arial"/>
          <w:sz w:val="20"/>
          <w:szCs w:val="20"/>
        </w:rPr>
      </w:pPr>
      <w:r w:rsidRPr="001D3B7D">
        <w:rPr>
          <w:rFonts w:cs="Arial"/>
          <w:sz w:val="20"/>
          <w:szCs w:val="20"/>
        </w:rPr>
        <w:t xml:space="preserve">ime dislocirane enote, </w:t>
      </w:r>
    </w:p>
    <w:p w14:paraId="03FAB1CC" w14:textId="77777777" w:rsidR="008155E2" w:rsidRPr="001D3B7D" w:rsidRDefault="008155E2" w:rsidP="000C5FE7">
      <w:pPr>
        <w:pStyle w:val="tevilnatoka"/>
        <w:numPr>
          <w:ilvl w:val="0"/>
          <w:numId w:val="197"/>
        </w:numPr>
        <w:spacing w:line="240" w:lineRule="exact"/>
        <w:rPr>
          <w:rFonts w:cs="Arial"/>
          <w:sz w:val="20"/>
          <w:szCs w:val="20"/>
        </w:rPr>
      </w:pPr>
      <w:r w:rsidRPr="001D3B7D">
        <w:rPr>
          <w:rFonts w:cs="Arial"/>
          <w:sz w:val="20"/>
          <w:szCs w:val="20"/>
        </w:rPr>
        <w:t xml:space="preserve">stopnja študijskega programa, </w:t>
      </w:r>
    </w:p>
    <w:p w14:paraId="4383871F" w14:textId="4B5CEDF1" w:rsidR="008155E2" w:rsidRPr="001D3B7D" w:rsidRDefault="0068160F" w:rsidP="000C5FE7">
      <w:pPr>
        <w:pStyle w:val="tevilnatoka"/>
        <w:numPr>
          <w:ilvl w:val="0"/>
          <w:numId w:val="197"/>
        </w:numPr>
        <w:spacing w:line="240" w:lineRule="exact"/>
        <w:rPr>
          <w:rFonts w:cs="Arial"/>
          <w:sz w:val="20"/>
          <w:szCs w:val="20"/>
        </w:rPr>
      </w:pPr>
      <w:r>
        <w:rPr>
          <w:rFonts w:cs="Arial"/>
          <w:sz w:val="20"/>
          <w:szCs w:val="20"/>
          <w:lang w:val="sl-SI"/>
        </w:rPr>
        <w:t xml:space="preserve">o </w:t>
      </w:r>
      <w:r w:rsidR="008155E2" w:rsidRPr="001D3B7D">
        <w:rPr>
          <w:rFonts w:cs="Arial"/>
          <w:sz w:val="20"/>
          <w:szCs w:val="20"/>
        </w:rPr>
        <w:t xml:space="preserve">tem, ali gre za interdisciplinarni, enopredmetni, dvopredmetni, pedagoški, nepedagoški ali skupen študijski program, transnacionalno izobraževanje oziroma za študijski program za izpopolnjevanje, </w:t>
      </w:r>
    </w:p>
    <w:p w14:paraId="27E389F4" w14:textId="7E29B930" w:rsidR="008155E2" w:rsidRPr="001D3B7D" w:rsidRDefault="008155E2" w:rsidP="000C5FE7">
      <w:pPr>
        <w:pStyle w:val="tevilnatoka"/>
        <w:numPr>
          <w:ilvl w:val="0"/>
          <w:numId w:val="197"/>
        </w:numPr>
        <w:spacing w:line="240" w:lineRule="exact"/>
        <w:rPr>
          <w:rFonts w:cs="Arial"/>
          <w:sz w:val="20"/>
          <w:szCs w:val="20"/>
        </w:rPr>
      </w:pPr>
      <w:r w:rsidRPr="001D3B7D">
        <w:rPr>
          <w:rFonts w:cs="Arial"/>
          <w:sz w:val="20"/>
          <w:szCs w:val="20"/>
        </w:rPr>
        <w:t>vrsta izobraževanja (ISCED, KLASIUS)</w:t>
      </w:r>
      <w:r w:rsidR="0068160F">
        <w:rPr>
          <w:rFonts w:cs="Arial"/>
          <w:sz w:val="20"/>
          <w:szCs w:val="20"/>
          <w:lang w:val="sl-SI"/>
        </w:rPr>
        <w:t>,</w:t>
      </w:r>
    </w:p>
    <w:p w14:paraId="5F301960" w14:textId="77777777" w:rsidR="008155E2" w:rsidRPr="001D3B7D" w:rsidRDefault="008155E2" w:rsidP="000C5FE7">
      <w:pPr>
        <w:pStyle w:val="tevilnatoka"/>
        <w:numPr>
          <w:ilvl w:val="0"/>
          <w:numId w:val="197"/>
        </w:numPr>
        <w:spacing w:line="240" w:lineRule="exact"/>
        <w:rPr>
          <w:rFonts w:cs="Arial"/>
          <w:sz w:val="20"/>
          <w:szCs w:val="20"/>
        </w:rPr>
      </w:pPr>
      <w:r w:rsidRPr="001D3B7D">
        <w:rPr>
          <w:rFonts w:cs="Arial"/>
          <w:sz w:val="20"/>
          <w:szCs w:val="20"/>
        </w:rPr>
        <w:t xml:space="preserve">razvrstitev v nacionalno ogrodje kvalifikacij ter evropsko ogrodje kvalifikacij, </w:t>
      </w:r>
    </w:p>
    <w:p w14:paraId="534A5981" w14:textId="77777777" w:rsidR="008155E2" w:rsidRPr="001D3B7D" w:rsidRDefault="008155E2" w:rsidP="000C5FE7">
      <w:pPr>
        <w:pStyle w:val="tevilnatoka"/>
        <w:numPr>
          <w:ilvl w:val="0"/>
          <w:numId w:val="197"/>
        </w:numPr>
        <w:spacing w:line="240" w:lineRule="exact"/>
        <w:rPr>
          <w:rFonts w:cs="Arial"/>
          <w:sz w:val="20"/>
          <w:szCs w:val="20"/>
        </w:rPr>
      </w:pPr>
      <w:r w:rsidRPr="001D3B7D">
        <w:rPr>
          <w:rFonts w:cs="Arial"/>
          <w:sz w:val="20"/>
          <w:szCs w:val="20"/>
        </w:rPr>
        <w:t xml:space="preserve">vrsta študijskega programa, </w:t>
      </w:r>
    </w:p>
    <w:p w14:paraId="66589DB3" w14:textId="6B8D5292" w:rsidR="008155E2" w:rsidRPr="001D3B7D" w:rsidRDefault="008155E2" w:rsidP="008D033C">
      <w:pPr>
        <w:pStyle w:val="tevilnatoka"/>
        <w:numPr>
          <w:ilvl w:val="0"/>
          <w:numId w:val="197"/>
        </w:numPr>
        <w:spacing w:line="240" w:lineRule="exact"/>
        <w:rPr>
          <w:rFonts w:cs="Arial"/>
          <w:sz w:val="20"/>
          <w:szCs w:val="20"/>
          <w:lang w:val="sl-SI"/>
        </w:rPr>
      </w:pPr>
      <w:r w:rsidRPr="001D3B7D">
        <w:rPr>
          <w:rFonts w:cs="Arial"/>
          <w:sz w:val="20"/>
          <w:szCs w:val="20"/>
        </w:rPr>
        <w:t xml:space="preserve">področje študijskega programa (KLASIUS, ISCED, </w:t>
      </w:r>
      <w:proofErr w:type="spellStart"/>
      <w:r w:rsidRPr="001D3B7D">
        <w:rPr>
          <w:rFonts w:cs="Arial"/>
          <w:sz w:val="20"/>
          <w:szCs w:val="20"/>
        </w:rPr>
        <w:t>Frascati</w:t>
      </w:r>
      <w:proofErr w:type="spellEnd"/>
      <w:r w:rsidRPr="001D3B7D">
        <w:rPr>
          <w:rFonts w:cs="Arial"/>
          <w:sz w:val="20"/>
          <w:szCs w:val="20"/>
        </w:rPr>
        <w:t xml:space="preserve">), </w:t>
      </w:r>
    </w:p>
    <w:p w14:paraId="70A6D52F" w14:textId="77777777" w:rsidR="008155E2" w:rsidRPr="001D3B7D" w:rsidRDefault="008155E2" w:rsidP="000C5FE7">
      <w:pPr>
        <w:pStyle w:val="tevilnatoka"/>
        <w:numPr>
          <w:ilvl w:val="0"/>
          <w:numId w:val="197"/>
        </w:numPr>
        <w:spacing w:line="240" w:lineRule="exact"/>
        <w:rPr>
          <w:rFonts w:cs="Arial"/>
          <w:sz w:val="20"/>
          <w:szCs w:val="20"/>
        </w:rPr>
      </w:pPr>
      <w:r w:rsidRPr="001D3B7D">
        <w:rPr>
          <w:rFonts w:cs="Arial"/>
          <w:sz w:val="20"/>
          <w:szCs w:val="20"/>
        </w:rPr>
        <w:t xml:space="preserve">trajanje študijskega programa v letih, </w:t>
      </w:r>
    </w:p>
    <w:p w14:paraId="4B4D6143" w14:textId="77777777" w:rsidR="008155E2" w:rsidRPr="001D3B7D" w:rsidRDefault="008155E2" w:rsidP="000C5FE7">
      <w:pPr>
        <w:pStyle w:val="tevilnatoka"/>
        <w:numPr>
          <w:ilvl w:val="0"/>
          <w:numId w:val="197"/>
        </w:numPr>
        <w:spacing w:line="240" w:lineRule="exact"/>
        <w:rPr>
          <w:rFonts w:cs="Arial"/>
          <w:sz w:val="20"/>
          <w:szCs w:val="20"/>
        </w:rPr>
      </w:pPr>
      <w:r w:rsidRPr="001D3B7D">
        <w:rPr>
          <w:rFonts w:cs="Arial"/>
          <w:sz w:val="20"/>
          <w:szCs w:val="20"/>
        </w:rPr>
        <w:t xml:space="preserve">število kreditnih točk po ECTS, s katerimi je ovrednoten študijski program, </w:t>
      </w:r>
    </w:p>
    <w:p w14:paraId="72992479" w14:textId="77777777" w:rsidR="008155E2" w:rsidRPr="001D3B7D" w:rsidRDefault="008155E2" w:rsidP="000C5FE7">
      <w:pPr>
        <w:pStyle w:val="tevilnatoka"/>
        <w:numPr>
          <w:ilvl w:val="0"/>
          <w:numId w:val="197"/>
        </w:numPr>
        <w:spacing w:line="240" w:lineRule="exact"/>
        <w:rPr>
          <w:rFonts w:cs="Arial"/>
          <w:sz w:val="20"/>
          <w:szCs w:val="20"/>
        </w:rPr>
      </w:pPr>
      <w:r w:rsidRPr="001D3B7D">
        <w:rPr>
          <w:rFonts w:cs="Arial"/>
          <w:sz w:val="20"/>
          <w:szCs w:val="20"/>
        </w:rPr>
        <w:t xml:space="preserve">ime smeri oziroma modulov študijskega programa ter letnik, v katerem se izvaja, </w:t>
      </w:r>
    </w:p>
    <w:p w14:paraId="78192DB0" w14:textId="77777777" w:rsidR="008155E2" w:rsidRPr="001D3B7D" w:rsidRDefault="008155E2" w:rsidP="000C5FE7">
      <w:pPr>
        <w:pStyle w:val="tevilnatoka"/>
        <w:numPr>
          <w:ilvl w:val="0"/>
          <w:numId w:val="197"/>
        </w:numPr>
        <w:spacing w:line="240" w:lineRule="exact"/>
        <w:rPr>
          <w:rFonts w:cs="Arial"/>
          <w:sz w:val="20"/>
          <w:szCs w:val="20"/>
        </w:rPr>
      </w:pPr>
      <w:r w:rsidRPr="001D3B7D">
        <w:rPr>
          <w:rFonts w:cs="Arial"/>
          <w:sz w:val="20"/>
          <w:szCs w:val="20"/>
        </w:rPr>
        <w:t xml:space="preserve">predmetnik z nosilci predmetov po posamičnih predmetih študijskega programa, ovrednotenih s kreditnimi točkami po ECTS ter s povezavo na posamezno smer oziroma modul, ter z opredelitvijo deleža izbirnosti v programu, </w:t>
      </w:r>
    </w:p>
    <w:p w14:paraId="78FAC354" w14:textId="78C7EAD9" w:rsidR="008155E2" w:rsidRPr="001D3B7D" w:rsidRDefault="008155E2" w:rsidP="00117824">
      <w:pPr>
        <w:pStyle w:val="tevilnatoka"/>
        <w:numPr>
          <w:ilvl w:val="0"/>
          <w:numId w:val="197"/>
        </w:numPr>
        <w:spacing w:line="240" w:lineRule="exact"/>
        <w:rPr>
          <w:rFonts w:cs="Arial"/>
          <w:sz w:val="20"/>
          <w:szCs w:val="20"/>
        </w:rPr>
      </w:pPr>
      <w:r w:rsidRPr="001D3B7D">
        <w:rPr>
          <w:rFonts w:cs="Arial"/>
          <w:sz w:val="20"/>
          <w:szCs w:val="20"/>
        </w:rPr>
        <w:t xml:space="preserve">predmetnik z izvajalci po posamičnih predmetih študijskega programa s povezavo na posamezno smer oziroma modul, in sicer za predavanja, seminarje, vaje, klinične vaje in praktično usposabljanje za posamezno študijsko leto, </w:t>
      </w:r>
    </w:p>
    <w:p w14:paraId="47245A3D" w14:textId="77777777" w:rsidR="008155E2" w:rsidRPr="001D3B7D" w:rsidRDefault="008155E2" w:rsidP="000C5FE7">
      <w:pPr>
        <w:pStyle w:val="tevilnatoka"/>
        <w:numPr>
          <w:ilvl w:val="0"/>
          <w:numId w:val="197"/>
        </w:numPr>
        <w:spacing w:line="240" w:lineRule="exact"/>
        <w:rPr>
          <w:rFonts w:cs="Arial"/>
          <w:sz w:val="20"/>
          <w:szCs w:val="20"/>
        </w:rPr>
      </w:pPr>
      <w:r w:rsidRPr="001D3B7D">
        <w:rPr>
          <w:rFonts w:cs="Arial"/>
          <w:sz w:val="20"/>
          <w:szCs w:val="20"/>
        </w:rPr>
        <w:t xml:space="preserve">splošne ter predmetno-specifične kompetence diplomanta, ki se pridobijo s programom, </w:t>
      </w:r>
    </w:p>
    <w:p w14:paraId="58A69F37" w14:textId="77777777" w:rsidR="008155E2" w:rsidRPr="001D3B7D" w:rsidRDefault="008155E2" w:rsidP="000C5FE7">
      <w:pPr>
        <w:pStyle w:val="tevilnatoka"/>
        <w:numPr>
          <w:ilvl w:val="0"/>
          <w:numId w:val="197"/>
        </w:numPr>
        <w:spacing w:line="240" w:lineRule="exact"/>
        <w:rPr>
          <w:rFonts w:cs="Arial"/>
          <w:sz w:val="20"/>
          <w:szCs w:val="20"/>
        </w:rPr>
      </w:pPr>
      <w:r w:rsidRPr="001D3B7D">
        <w:rPr>
          <w:rFonts w:cs="Arial"/>
          <w:sz w:val="20"/>
          <w:szCs w:val="20"/>
        </w:rPr>
        <w:t xml:space="preserve">pogoji za vpis in merila za izbiro ob omejitvi vpisa, </w:t>
      </w:r>
    </w:p>
    <w:p w14:paraId="0B36DEA5" w14:textId="77777777" w:rsidR="008155E2" w:rsidRPr="001D3B7D" w:rsidRDefault="008155E2" w:rsidP="000C5FE7">
      <w:pPr>
        <w:pStyle w:val="tevilnatoka"/>
        <w:numPr>
          <w:ilvl w:val="0"/>
          <w:numId w:val="197"/>
        </w:numPr>
        <w:spacing w:line="240" w:lineRule="exact"/>
        <w:rPr>
          <w:rFonts w:cs="Arial"/>
          <w:sz w:val="20"/>
          <w:szCs w:val="20"/>
        </w:rPr>
      </w:pPr>
      <w:r w:rsidRPr="001D3B7D">
        <w:rPr>
          <w:rFonts w:cs="Arial"/>
          <w:sz w:val="20"/>
          <w:szCs w:val="20"/>
        </w:rPr>
        <w:t xml:space="preserve">merila za priznavanje znanja in spretnosti, pridobljenih pred vpisom v program, </w:t>
      </w:r>
    </w:p>
    <w:p w14:paraId="5308155D" w14:textId="77777777" w:rsidR="008155E2" w:rsidRPr="001D3B7D" w:rsidRDefault="008155E2" w:rsidP="000C5FE7">
      <w:pPr>
        <w:pStyle w:val="tevilnatoka"/>
        <w:numPr>
          <w:ilvl w:val="0"/>
          <w:numId w:val="197"/>
        </w:numPr>
        <w:spacing w:line="240" w:lineRule="exact"/>
        <w:rPr>
          <w:rFonts w:cs="Arial"/>
          <w:sz w:val="20"/>
          <w:szCs w:val="20"/>
        </w:rPr>
      </w:pPr>
      <w:r w:rsidRPr="001D3B7D">
        <w:rPr>
          <w:rFonts w:cs="Arial"/>
          <w:sz w:val="20"/>
          <w:szCs w:val="20"/>
        </w:rPr>
        <w:t xml:space="preserve">način ocenjevanja, </w:t>
      </w:r>
    </w:p>
    <w:p w14:paraId="78287E2D" w14:textId="77777777" w:rsidR="008155E2" w:rsidRPr="001D3B7D" w:rsidRDefault="008155E2" w:rsidP="000C5FE7">
      <w:pPr>
        <w:pStyle w:val="tevilnatoka"/>
        <w:numPr>
          <w:ilvl w:val="0"/>
          <w:numId w:val="197"/>
        </w:numPr>
        <w:spacing w:line="240" w:lineRule="exact"/>
        <w:rPr>
          <w:rFonts w:cs="Arial"/>
          <w:sz w:val="20"/>
          <w:szCs w:val="20"/>
        </w:rPr>
      </w:pPr>
      <w:r w:rsidRPr="001D3B7D">
        <w:rPr>
          <w:rFonts w:cs="Arial"/>
          <w:sz w:val="20"/>
          <w:szCs w:val="20"/>
        </w:rPr>
        <w:t xml:space="preserve">pogoji za napredovanje po programu, </w:t>
      </w:r>
    </w:p>
    <w:p w14:paraId="447D8C0B" w14:textId="77777777" w:rsidR="008155E2" w:rsidRPr="001D3B7D" w:rsidRDefault="008155E2" w:rsidP="000C5FE7">
      <w:pPr>
        <w:pStyle w:val="tevilnatoka"/>
        <w:numPr>
          <w:ilvl w:val="0"/>
          <w:numId w:val="197"/>
        </w:numPr>
        <w:spacing w:line="240" w:lineRule="exact"/>
        <w:rPr>
          <w:rFonts w:cs="Arial"/>
          <w:sz w:val="20"/>
          <w:szCs w:val="20"/>
        </w:rPr>
      </w:pPr>
      <w:r w:rsidRPr="001D3B7D">
        <w:rPr>
          <w:rFonts w:cs="Arial"/>
          <w:sz w:val="20"/>
          <w:szCs w:val="20"/>
        </w:rPr>
        <w:t xml:space="preserve">pogoji za prehajanje med programi, </w:t>
      </w:r>
    </w:p>
    <w:p w14:paraId="1F725A0A" w14:textId="77777777" w:rsidR="008155E2" w:rsidRPr="001D3B7D" w:rsidRDefault="008155E2" w:rsidP="000C5FE7">
      <w:pPr>
        <w:pStyle w:val="tevilnatoka"/>
        <w:numPr>
          <w:ilvl w:val="0"/>
          <w:numId w:val="197"/>
        </w:numPr>
        <w:spacing w:line="240" w:lineRule="exact"/>
        <w:rPr>
          <w:rFonts w:cs="Arial"/>
          <w:sz w:val="20"/>
          <w:szCs w:val="20"/>
        </w:rPr>
      </w:pPr>
      <w:r w:rsidRPr="001D3B7D">
        <w:rPr>
          <w:rFonts w:cs="Arial"/>
          <w:sz w:val="20"/>
          <w:szCs w:val="20"/>
        </w:rPr>
        <w:t xml:space="preserve">načini študija, </w:t>
      </w:r>
    </w:p>
    <w:p w14:paraId="00F4F586" w14:textId="77777777" w:rsidR="008155E2" w:rsidRPr="001D3B7D" w:rsidRDefault="008155E2" w:rsidP="000C5FE7">
      <w:pPr>
        <w:pStyle w:val="tevilnatoka"/>
        <w:numPr>
          <w:ilvl w:val="0"/>
          <w:numId w:val="197"/>
        </w:numPr>
        <w:spacing w:line="240" w:lineRule="exact"/>
        <w:rPr>
          <w:rFonts w:cs="Arial"/>
          <w:sz w:val="20"/>
          <w:szCs w:val="20"/>
        </w:rPr>
      </w:pPr>
      <w:r w:rsidRPr="001D3B7D">
        <w:rPr>
          <w:rFonts w:cs="Arial"/>
          <w:sz w:val="20"/>
          <w:szCs w:val="20"/>
        </w:rPr>
        <w:t xml:space="preserve">jeziki, v katerih se izvaja študijski program oziroma njegovi deli, </w:t>
      </w:r>
    </w:p>
    <w:p w14:paraId="507BB885" w14:textId="77777777" w:rsidR="008155E2" w:rsidRPr="001D3B7D" w:rsidRDefault="008155E2" w:rsidP="000C5FE7">
      <w:pPr>
        <w:pStyle w:val="tevilnatoka"/>
        <w:numPr>
          <w:ilvl w:val="0"/>
          <w:numId w:val="197"/>
        </w:numPr>
        <w:spacing w:line="240" w:lineRule="exact"/>
        <w:rPr>
          <w:rFonts w:cs="Arial"/>
          <w:sz w:val="20"/>
          <w:szCs w:val="20"/>
        </w:rPr>
      </w:pPr>
      <w:r w:rsidRPr="001D3B7D">
        <w:rPr>
          <w:rFonts w:cs="Arial"/>
          <w:sz w:val="20"/>
          <w:szCs w:val="20"/>
        </w:rPr>
        <w:t xml:space="preserve">pogoji za dokončanje študija, </w:t>
      </w:r>
    </w:p>
    <w:p w14:paraId="3562B1EA" w14:textId="77777777" w:rsidR="008155E2" w:rsidRPr="001D3B7D" w:rsidRDefault="008155E2" w:rsidP="000C5FE7">
      <w:pPr>
        <w:pStyle w:val="tevilnatoka"/>
        <w:numPr>
          <w:ilvl w:val="0"/>
          <w:numId w:val="197"/>
        </w:numPr>
        <w:spacing w:line="240" w:lineRule="exact"/>
        <w:rPr>
          <w:rFonts w:cs="Arial"/>
          <w:sz w:val="20"/>
          <w:szCs w:val="20"/>
        </w:rPr>
      </w:pPr>
      <w:r w:rsidRPr="001D3B7D">
        <w:rPr>
          <w:rFonts w:cs="Arial"/>
          <w:sz w:val="20"/>
          <w:szCs w:val="20"/>
        </w:rPr>
        <w:t xml:space="preserve">pogoji za dokončanje posameznih delov programa, če jih program vsebuje, </w:t>
      </w:r>
    </w:p>
    <w:p w14:paraId="26503D05" w14:textId="77777777" w:rsidR="008155E2" w:rsidRPr="001D3B7D" w:rsidRDefault="008155E2" w:rsidP="000C5FE7">
      <w:pPr>
        <w:pStyle w:val="tevilnatoka"/>
        <w:numPr>
          <w:ilvl w:val="0"/>
          <w:numId w:val="197"/>
        </w:numPr>
        <w:spacing w:line="240" w:lineRule="exact"/>
        <w:rPr>
          <w:rFonts w:cs="Arial"/>
          <w:sz w:val="20"/>
          <w:szCs w:val="20"/>
        </w:rPr>
      </w:pPr>
      <w:r w:rsidRPr="001D3B7D">
        <w:rPr>
          <w:rFonts w:cs="Arial"/>
          <w:sz w:val="20"/>
          <w:szCs w:val="20"/>
        </w:rPr>
        <w:t>slovenski strokovni, znanstveni ali umetniški naslov in njegovo angleško poimenovanje</w:t>
      </w:r>
      <w:r w:rsidRPr="001D3B7D">
        <w:rPr>
          <w:rFonts w:cs="Arial"/>
          <w:sz w:val="20"/>
          <w:szCs w:val="20"/>
          <w:lang w:val="sl-SI"/>
        </w:rPr>
        <w:t>,</w:t>
      </w:r>
    </w:p>
    <w:p w14:paraId="6F41A894" w14:textId="77777777" w:rsidR="008155E2" w:rsidRPr="001D3B7D" w:rsidRDefault="008155E2" w:rsidP="000C5FE7">
      <w:pPr>
        <w:pStyle w:val="tevilnatoka"/>
        <w:numPr>
          <w:ilvl w:val="0"/>
          <w:numId w:val="197"/>
        </w:numPr>
        <w:spacing w:line="240" w:lineRule="exact"/>
        <w:rPr>
          <w:rFonts w:cs="Arial"/>
          <w:sz w:val="20"/>
          <w:szCs w:val="20"/>
        </w:rPr>
      </w:pPr>
      <w:r w:rsidRPr="001D3B7D">
        <w:rPr>
          <w:rFonts w:cs="Arial"/>
          <w:sz w:val="20"/>
          <w:szCs w:val="20"/>
        </w:rPr>
        <w:t xml:space="preserve">akreditacijska odločba ter njena številka in datum, </w:t>
      </w:r>
    </w:p>
    <w:p w14:paraId="44ED25B5" w14:textId="77777777" w:rsidR="008155E2" w:rsidRPr="001D3B7D" w:rsidRDefault="008155E2" w:rsidP="000C5FE7">
      <w:pPr>
        <w:pStyle w:val="tevilnatoka"/>
        <w:numPr>
          <w:ilvl w:val="0"/>
          <w:numId w:val="197"/>
        </w:numPr>
        <w:spacing w:line="240" w:lineRule="exact"/>
        <w:rPr>
          <w:rFonts w:cs="Arial"/>
          <w:sz w:val="20"/>
          <w:szCs w:val="20"/>
        </w:rPr>
      </w:pPr>
      <w:r w:rsidRPr="001D3B7D">
        <w:rPr>
          <w:rFonts w:cs="Arial"/>
          <w:sz w:val="20"/>
          <w:szCs w:val="20"/>
        </w:rPr>
        <w:t>datum začetka in zaključka veljavnosti akreditacije</w:t>
      </w:r>
      <w:r w:rsidRPr="001D3B7D">
        <w:rPr>
          <w:rFonts w:cs="Arial"/>
          <w:sz w:val="20"/>
          <w:szCs w:val="20"/>
          <w:lang w:val="sl-SI"/>
        </w:rPr>
        <w:t xml:space="preserve"> ter datum zaključka javne veljavnosti,</w:t>
      </w:r>
      <w:r w:rsidRPr="001D3B7D">
        <w:rPr>
          <w:rFonts w:cs="Arial"/>
          <w:sz w:val="20"/>
          <w:szCs w:val="20"/>
        </w:rPr>
        <w:t xml:space="preserve"> </w:t>
      </w:r>
    </w:p>
    <w:p w14:paraId="58CC78FA" w14:textId="77777777" w:rsidR="008155E2" w:rsidRPr="001D3B7D" w:rsidRDefault="008155E2" w:rsidP="000C5FE7">
      <w:pPr>
        <w:pStyle w:val="tevilnatoka"/>
        <w:numPr>
          <w:ilvl w:val="0"/>
          <w:numId w:val="197"/>
        </w:numPr>
        <w:spacing w:line="240" w:lineRule="exact"/>
        <w:rPr>
          <w:rFonts w:cs="Arial"/>
          <w:sz w:val="20"/>
          <w:szCs w:val="20"/>
        </w:rPr>
      </w:pPr>
      <w:r w:rsidRPr="001D3B7D">
        <w:rPr>
          <w:rFonts w:cs="Arial"/>
          <w:sz w:val="20"/>
          <w:szCs w:val="20"/>
        </w:rPr>
        <w:t xml:space="preserve">odločba o podaljšanju akreditacije ter njena številka in datum, </w:t>
      </w:r>
    </w:p>
    <w:p w14:paraId="374A0210" w14:textId="0860C345" w:rsidR="008155E2" w:rsidRPr="00ED5D1E" w:rsidRDefault="008155E2" w:rsidP="00ED5D1E">
      <w:pPr>
        <w:pStyle w:val="tevilnatoka"/>
        <w:numPr>
          <w:ilvl w:val="0"/>
          <w:numId w:val="197"/>
        </w:numPr>
        <w:spacing w:line="240" w:lineRule="exact"/>
        <w:rPr>
          <w:rFonts w:cs="Arial"/>
          <w:sz w:val="20"/>
          <w:szCs w:val="20"/>
          <w:lang w:val="sl-SI"/>
        </w:rPr>
      </w:pPr>
      <w:r w:rsidRPr="00ED5D1E">
        <w:rPr>
          <w:rFonts w:cs="Arial"/>
          <w:sz w:val="20"/>
          <w:szCs w:val="20"/>
        </w:rPr>
        <w:t xml:space="preserve">končno </w:t>
      </w:r>
      <w:proofErr w:type="spellStart"/>
      <w:r w:rsidRPr="00ED5D1E">
        <w:rPr>
          <w:rFonts w:cs="Arial"/>
          <w:sz w:val="20"/>
          <w:szCs w:val="20"/>
        </w:rPr>
        <w:t>evalvacijsko</w:t>
      </w:r>
      <w:proofErr w:type="spellEnd"/>
      <w:r w:rsidRPr="00ED5D1E">
        <w:rPr>
          <w:rFonts w:cs="Arial"/>
          <w:sz w:val="20"/>
          <w:szCs w:val="20"/>
        </w:rPr>
        <w:t xml:space="preserve"> poročilo in vrsta evalvacije, </w:t>
      </w:r>
    </w:p>
    <w:p w14:paraId="2D3DE13A" w14:textId="77777777" w:rsidR="008155E2" w:rsidRPr="001D3B7D" w:rsidRDefault="008155E2" w:rsidP="000C5FE7">
      <w:pPr>
        <w:pStyle w:val="tevilnatoka"/>
        <w:numPr>
          <w:ilvl w:val="0"/>
          <w:numId w:val="197"/>
        </w:numPr>
        <w:spacing w:line="240" w:lineRule="exact"/>
        <w:rPr>
          <w:rFonts w:cs="Arial"/>
          <w:sz w:val="20"/>
          <w:szCs w:val="20"/>
        </w:rPr>
      </w:pPr>
      <w:r w:rsidRPr="001D3B7D">
        <w:rPr>
          <w:rFonts w:cs="Arial"/>
          <w:sz w:val="20"/>
          <w:szCs w:val="20"/>
        </w:rPr>
        <w:t xml:space="preserve">predvideno število razpisanih mest v akreditiranem študijskem programu po načinu študija, </w:t>
      </w:r>
    </w:p>
    <w:p w14:paraId="39F63780" w14:textId="0F1AEB29" w:rsidR="008155E2" w:rsidRPr="001D3B7D" w:rsidRDefault="009C71F1" w:rsidP="000C5FE7">
      <w:pPr>
        <w:pStyle w:val="tevilnatoka"/>
        <w:numPr>
          <w:ilvl w:val="0"/>
          <w:numId w:val="197"/>
        </w:numPr>
        <w:spacing w:line="240" w:lineRule="exact"/>
        <w:rPr>
          <w:rFonts w:cs="Arial"/>
          <w:sz w:val="20"/>
          <w:szCs w:val="20"/>
        </w:rPr>
      </w:pPr>
      <w:r>
        <w:rPr>
          <w:rFonts w:cs="Arial"/>
          <w:sz w:val="20"/>
          <w:szCs w:val="20"/>
          <w:lang w:val="sl-SI"/>
        </w:rPr>
        <w:t xml:space="preserve">o </w:t>
      </w:r>
      <w:r w:rsidR="008155E2" w:rsidRPr="001D3B7D">
        <w:rPr>
          <w:rFonts w:cs="Arial"/>
          <w:sz w:val="20"/>
          <w:szCs w:val="20"/>
        </w:rPr>
        <w:t xml:space="preserve">tem, ali ima študijski program koncesijo, o obdobju trajanja koncesije ter odločbo o podeljeni koncesiji, njeno številko in datum, </w:t>
      </w:r>
    </w:p>
    <w:p w14:paraId="35BC03A4" w14:textId="77777777" w:rsidR="008155E2" w:rsidRPr="001D3B7D" w:rsidRDefault="008155E2" w:rsidP="000C5FE7">
      <w:pPr>
        <w:pStyle w:val="tevilnatoka"/>
        <w:numPr>
          <w:ilvl w:val="0"/>
          <w:numId w:val="197"/>
        </w:numPr>
        <w:spacing w:line="240" w:lineRule="exact"/>
        <w:rPr>
          <w:rFonts w:cs="Arial"/>
          <w:sz w:val="20"/>
          <w:szCs w:val="20"/>
        </w:rPr>
      </w:pPr>
      <w:r w:rsidRPr="001D3B7D">
        <w:rPr>
          <w:rFonts w:cs="Arial"/>
          <w:sz w:val="20"/>
          <w:szCs w:val="20"/>
        </w:rPr>
        <w:t xml:space="preserve">študijsko leto, ko se je študijski program začel izvajati, </w:t>
      </w:r>
    </w:p>
    <w:p w14:paraId="08E471C4" w14:textId="77777777" w:rsidR="008155E2" w:rsidRPr="001D3B7D" w:rsidRDefault="008155E2" w:rsidP="000C5FE7">
      <w:pPr>
        <w:pStyle w:val="tevilnatoka"/>
        <w:numPr>
          <w:ilvl w:val="0"/>
          <w:numId w:val="197"/>
        </w:numPr>
        <w:spacing w:line="240" w:lineRule="exact"/>
        <w:rPr>
          <w:rFonts w:cs="Arial"/>
          <w:sz w:val="20"/>
          <w:szCs w:val="20"/>
        </w:rPr>
      </w:pPr>
      <w:r w:rsidRPr="001D3B7D">
        <w:rPr>
          <w:rFonts w:cs="Arial"/>
          <w:sz w:val="20"/>
          <w:szCs w:val="20"/>
        </w:rPr>
        <w:t xml:space="preserve">datum končanja izvajanja študijskega programa, </w:t>
      </w:r>
    </w:p>
    <w:p w14:paraId="3EED0EBF" w14:textId="77777777" w:rsidR="008155E2" w:rsidRPr="001D3B7D" w:rsidRDefault="008155E2" w:rsidP="000C5FE7">
      <w:pPr>
        <w:pStyle w:val="tevilnatoka"/>
        <w:numPr>
          <w:ilvl w:val="0"/>
          <w:numId w:val="197"/>
        </w:numPr>
        <w:spacing w:line="240" w:lineRule="exact"/>
        <w:rPr>
          <w:rFonts w:cs="Arial"/>
          <w:sz w:val="20"/>
          <w:szCs w:val="20"/>
        </w:rPr>
      </w:pPr>
      <w:r w:rsidRPr="001D3B7D">
        <w:rPr>
          <w:rFonts w:cs="Arial"/>
          <w:sz w:val="20"/>
          <w:szCs w:val="20"/>
        </w:rPr>
        <w:t xml:space="preserve">zakonski datum možnega končanja izobraževanja po študijskem programu, </w:t>
      </w:r>
    </w:p>
    <w:p w14:paraId="275B851D" w14:textId="77777777" w:rsidR="008155E2" w:rsidRPr="001D3B7D" w:rsidRDefault="008155E2" w:rsidP="000C5FE7">
      <w:pPr>
        <w:pStyle w:val="tevilnatoka"/>
        <w:numPr>
          <w:ilvl w:val="0"/>
          <w:numId w:val="197"/>
        </w:numPr>
        <w:spacing w:line="240" w:lineRule="exact"/>
        <w:rPr>
          <w:rFonts w:cs="Arial"/>
          <w:sz w:val="20"/>
          <w:szCs w:val="20"/>
        </w:rPr>
      </w:pPr>
      <w:r w:rsidRPr="001D3B7D">
        <w:rPr>
          <w:rFonts w:cs="Arial"/>
          <w:sz w:val="20"/>
          <w:szCs w:val="20"/>
        </w:rPr>
        <w:t xml:space="preserve">pri skupnih študijskih programih tudi imena visokošolskih zavodov, ki sodelujejo pri izvedbi študijskega programa, z deležem, ki ga posamezni visokošolski zavod izvaja, </w:t>
      </w:r>
    </w:p>
    <w:p w14:paraId="7D0E6733" w14:textId="77777777" w:rsidR="008155E2" w:rsidRPr="001D3B7D" w:rsidRDefault="008155E2" w:rsidP="000C5FE7">
      <w:pPr>
        <w:pStyle w:val="tevilnatoka"/>
        <w:numPr>
          <w:ilvl w:val="0"/>
          <w:numId w:val="197"/>
        </w:numPr>
        <w:spacing w:line="240" w:lineRule="exact"/>
        <w:rPr>
          <w:rFonts w:cs="Arial"/>
          <w:sz w:val="20"/>
          <w:szCs w:val="20"/>
        </w:rPr>
      </w:pPr>
      <w:r w:rsidRPr="001D3B7D">
        <w:rPr>
          <w:rFonts w:cs="Arial"/>
          <w:sz w:val="20"/>
          <w:szCs w:val="20"/>
        </w:rPr>
        <w:t xml:space="preserve">drugi podatki in dokazila, potrebni za spremljanje izvajanja visokošolske dejavnosti. </w:t>
      </w:r>
    </w:p>
    <w:p w14:paraId="65001FF3" w14:textId="77777777" w:rsidR="003D69AC" w:rsidRDefault="003D69AC" w:rsidP="00C01F14">
      <w:pPr>
        <w:pStyle w:val="Odstavek"/>
        <w:spacing w:before="0" w:line="240" w:lineRule="exact"/>
        <w:ind w:firstLine="0"/>
        <w:rPr>
          <w:rFonts w:cs="Arial"/>
          <w:sz w:val="20"/>
          <w:szCs w:val="20"/>
        </w:rPr>
      </w:pPr>
    </w:p>
    <w:p w14:paraId="2C99FC2D" w14:textId="48F7C9A8" w:rsidR="008155E2" w:rsidRPr="001D3B7D" w:rsidRDefault="008155E2" w:rsidP="003D69AC">
      <w:pPr>
        <w:pStyle w:val="Odstavek"/>
        <w:spacing w:before="0" w:line="240" w:lineRule="exact"/>
        <w:ind w:firstLine="0"/>
        <w:rPr>
          <w:rFonts w:cs="Arial"/>
          <w:sz w:val="20"/>
          <w:szCs w:val="20"/>
        </w:rPr>
      </w:pPr>
      <w:r w:rsidRPr="001D3B7D">
        <w:rPr>
          <w:rFonts w:cs="Arial"/>
          <w:sz w:val="20"/>
          <w:szCs w:val="20"/>
        </w:rPr>
        <w:t xml:space="preserve">(2) Pri transnacionalnem izobraževanju eVŠ evidenca študijskih programov obsega tudi podatke o: </w:t>
      </w:r>
    </w:p>
    <w:p w14:paraId="2A6C0C83" w14:textId="09A26D67" w:rsidR="008155E2" w:rsidRPr="001D3B7D" w:rsidRDefault="00D044F4" w:rsidP="00ED5D1E">
      <w:pPr>
        <w:pStyle w:val="tevilnatoka"/>
        <w:numPr>
          <w:ilvl w:val="0"/>
          <w:numId w:val="0"/>
        </w:numPr>
        <w:spacing w:line="240" w:lineRule="exact"/>
        <w:rPr>
          <w:rFonts w:cs="Arial"/>
          <w:sz w:val="20"/>
          <w:szCs w:val="20"/>
        </w:rPr>
      </w:pPr>
      <w:r>
        <w:rPr>
          <w:rFonts w:cs="Arial"/>
          <w:sz w:val="20"/>
          <w:szCs w:val="20"/>
          <w:lang w:val="sl-SI"/>
        </w:rPr>
        <w:t>1.</w:t>
      </w:r>
      <w:r w:rsidR="00946C51" w:rsidRPr="00ED5D1E">
        <w:rPr>
          <w:rFonts w:cs="Arial"/>
          <w:sz w:val="20"/>
          <w:szCs w:val="20"/>
        </w:rPr>
        <w:t xml:space="preserve"> </w:t>
      </w:r>
      <w:r w:rsidR="008155E2" w:rsidRPr="001D3B7D">
        <w:rPr>
          <w:rFonts w:cs="Arial"/>
          <w:sz w:val="20"/>
          <w:szCs w:val="20"/>
        </w:rPr>
        <w:t xml:space="preserve">imenu in sedežu oziroma naslovu tujih visokošolskih zavodov, s katerimi ima visokošolski zavod sklenjeno pogodbo za izvajanje transnacionalnega izobraževanja v Republiki Sloveniji, </w:t>
      </w:r>
    </w:p>
    <w:p w14:paraId="0E28BFFB" w14:textId="12A37806" w:rsidR="008155E2" w:rsidRPr="001D3B7D" w:rsidRDefault="00D044F4" w:rsidP="00ED5D1E">
      <w:pPr>
        <w:pStyle w:val="tevilnatoka"/>
        <w:numPr>
          <w:ilvl w:val="0"/>
          <w:numId w:val="0"/>
        </w:numPr>
        <w:spacing w:line="240" w:lineRule="exact"/>
        <w:rPr>
          <w:rFonts w:cs="Arial"/>
          <w:sz w:val="20"/>
          <w:szCs w:val="20"/>
        </w:rPr>
      </w:pPr>
      <w:r>
        <w:rPr>
          <w:rFonts w:cs="Arial"/>
          <w:sz w:val="20"/>
          <w:szCs w:val="20"/>
          <w:lang w:val="sl-SI"/>
        </w:rPr>
        <w:t xml:space="preserve">2. </w:t>
      </w:r>
      <w:r w:rsidR="008155E2" w:rsidRPr="001D3B7D">
        <w:rPr>
          <w:rFonts w:cs="Arial"/>
          <w:sz w:val="20"/>
          <w:szCs w:val="20"/>
        </w:rPr>
        <w:t>imenu in sedežu oziroma naslovu tujih visokošolskih zavodov, s katerimi ima slovenski visokošolski zavod sklenjeno pogodbo za izvajanje transnacionalnega izobraževanja v tujini in študijskih programih, ki se izvajajo.</w:t>
      </w:r>
    </w:p>
    <w:p w14:paraId="4C59B11D" w14:textId="77777777" w:rsidR="008155E2" w:rsidRPr="001D3B7D" w:rsidRDefault="008155E2" w:rsidP="00915D89">
      <w:pPr>
        <w:pStyle w:val="tevilnatoka"/>
        <w:numPr>
          <w:ilvl w:val="0"/>
          <w:numId w:val="0"/>
        </w:numPr>
        <w:spacing w:line="240" w:lineRule="exact"/>
        <w:ind w:hanging="397"/>
        <w:rPr>
          <w:rFonts w:cs="Arial"/>
          <w:sz w:val="20"/>
          <w:szCs w:val="20"/>
        </w:rPr>
      </w:pPr>
    </w:p>
    <w:p w14:paraId="27EC7077" w14:textId="45591BF1" w:rsidR="008155E2" w:rsidRPr="001D3B7D" w:rsidRDefault="008155E2" w:rsidP="00C01F14">
      <w:pPr>
        <w:pStyle w:val="tevilnatoka"/>
        <w:numPr>
          <w:ilvl w:val="0"/>
          <w:numId w:val="0"/>
        </w:numPr>
        <w:spacing w:line="240" w:lineRule="exact"/>
        <w:jc w:val="left"/>
        <w:rPr>
          <w:rFonts w:cs="Arial"/>
          <w:sz w:val="20"/>
          <w:szCs w:val="20"/>
        </w:rPr>
      </w:pPr>
      <w:r w:rsidRPr="001D3B7D">
        <w:rPr>
          <w:rFonts w:cs="Arial"/>
          <w:sz w:val="20"/>
          <w:szCs w:val="20"/>
          <w:lang w:val="sl-SI"/>
        </w:rPr>
        <w:t xml:space="preserve">(3) V eVŠ evidenci </w:t>
      </w:r>
      <w:r w:rsidR="10B8CD18" w:rsidRPr="664D8F3D">
        <w:rPr>
          <w:rFonts w:cs="Arial"/>
          <w:sz w:val="20"/>
          <w:szCs w:val="20"/>
          <w:lang w:val="sl-SI"/>
        </w:rPr>
        <w:t>krajših izobraževanj in usposabljanj</w:t>
      </w:r>
      <w:r w:rsidR="007D55AF">
        <w:rPr>
          <w:rFonts w:cs="Arial"/>
          <w:sz w:val="20"/>
          <w:szCs w:val="20"/>
          <w:lang w:val="sl-SI"/>
        </w:rPr>
        <w:t xml:space="preserve"> za pridobitev mikrodokazila</w:t>
      </w:r>
      <w:r w:rsidR="10B8CD18" w:rsidRPr="664D8F3D">
        <w:rPr>
          <w:rFonts w:cs="Arial"/>
          <w:sz w:val="20"/>
          <w:szCs w:val="20"/>
          <w:lang w:val="sl-SI"/>
        </w:rPr>
        <w:t xml:space="preserve"> </w:t>
      </w:r>
      <w:r w:rsidRPr="001D3B7D">
        <w:rPr>
          <w:rFonts w:cs="Arial"/>
          <w:sz w:val="20"/>
          <w:szCs w:val="20"/>
          <w:lang w:val="sl-SI"/>
        </w:rPr>
        <w:t xml:space="preserve">se vodijo podatki: </w:t>
      </w:r>
    </w:p>
    <w:p w14:paraId="026CCD72" w14:textId="0691B324" w:rsidR="00F950B6" w:rsidRPr="00826918" w:rsidRDefault="00F950B6" w:rsidP="00826918">
      <w:pPr>
        <w:pStyle w:val="tevilnatoka"/>
        <w:numPr>
          <w:ilvl w:val="0"/>
          <w:numId w:val="256"/>
        </w:numPr>
        <w:spacing w:line="240" w:lineRule="exact"/>
        <w:rPr>
          <w:rFonts w:cs="Arial"/>
          <w:sz w:val="20"/>
          <w:szCs w:val="20"/>
          <w:lang w:val="sl-SI"/>
        </w:rPr>
      </w:pPr>
      <w:r w:rsidRPr="003F26ED">
        <w:rPr>
          <w:rFonts w:cs="Arial"/>
          <w:sz w:val="20"/>
          <w:szCs w:val="20"/>
          <w:lang w:val="sl-SI"/>
        </w:rPr>
        <w:t xml:space="preserve">enolični identifikator </w:t>
      </w:r>
      <w:r w:rsidR="3B79D90A" w:rsidRPr="003F26ED">
        <w:rPr>
          <w:rFonts w:cs="Arial"/>
          <w:sz w:val="20"/>
          <w:szCs w:val="20"/>
          <w:lang w:val="sl-SI"/>
        </w:rPr>
        <w:t>krajšega izobraževanja in usposabljanja</w:t>
      </w:r>
      <w:r w:rsidR="007D55AF">
        <w:rPr>
          <w:rFonts w:cs="Arial"/>
          <w:sz w:val="20"/>
          <w:szCs w:val="20"/>
          <w:lang w:val="sl-SI"/>
        </w:rPr>
        <w:t xml:space="preserve"> za pridobitev mikrodokazila</w:t>
      </w:r>
      <w:r w:rsidRPr="003F26ED">
        <w:rPr>
          <w:rFonts w:cs="Arial"/>
          <w:sz w:val="20"/>
          <w:szCs w:val="20"/>
          <w:lang w:val="sl-SI"/>
        </w:rPr>
        <w:t>,</w:t>
      </w:r>
    </w:p>
    <w:p w14:paraId="23122F89" w14:textId="7D44B3DF" w:rsidR="00F950B6" w:rsidRPr="00826918" w:rsidRDefault="00F950B6" w:rsidP="00826918">
      <w:pPr>
        <w:pStyle w:val="tevilnatoka"/>
        <w:numPr>
          <w:ilvl w:val="0"/>
          <w:numId w:val="256"/>
        </w:numPr>
        <w:spacing w:line="240" w:lineRule="exact"/>
        <w:rPr>
          <w:rFonts w:cs="Arial"/>
          <w:sz w:val="20"/>
          <w:szCs w:val="20"/>
          <w:lang w:val="sl-SI"/>
        </w:rPr>
      </w:pPr>
      <w:r w:rsidRPr="00826918">
        <w:rPr>
          <w:rFonts w:cs="Arial"/>
          <w:sz w:val="20"/>
          <w:szCs w:val="20"/>
          <w:lang w:val="sl-SI"/>
        </w:rPr>
        <w:t xml:space="preserve">ime </w:t>
      </w:r>
      <w:r w:rsidR="0F40C373" w:rsidRPr="00826918">
        <w:rPr>
          <w:rFonts w:cs="Arial"/>
          <w:sz w:val="20"/>
          <w:szCs w:val="20"/>
          <w:lang w:val="sl-SI"/>
        </w:rPr>
        <w:t>krajšega izobraževanja in usposabljanja</w:t>
      </w:r>
      <w:r w:rsidR="007D55AF">
        <w:rPr>
          <w:rFonts w:cs="Arial"/>
          <w:sz w:val="20"/>
          <w:szCs w:val="20"/>
          <w:lang w:val="sl-SI"/>
        </w:rPr>
        <w:t xml:space="preserve"> za pridobitev mikrodokazila</w:t>
      </w:r>
      <w:r w:rsidRPr="00826918">
        <w:rPr>
          <w:rFonts w:cs="Arial"/>
          <w:sz w:val="20"/>
          <w:szCs w:val="20"/>
          <w:lang w:val="sl-SI"/>
        </w:rPr>
        <w:t>,</w:t>
      </w:r>
    </w:p>
    <w:p w14:paraId="0BB65931" w14:textId="3A91F775" w:rsidR="00F950B6" w:rsidRPr="00826918" w:rsidRDefault="00F950B6" w:rsidP="00826918">
      <w:pPr>
        <w:pStyle w:val="tevilnatoka"/>
        <w:numPr>
          <w:ilvl w:val="0"/>
          <w:numId w:val="256"/>
        </w:numPr>
        <w:spacing w:line="240" w:lineRule="exact"/>
        <w:rPr>
          <w:rFonts w:cs="Arial"/>
          <w:sz w:val="20"/>
          <w:szCs w:val="20"/>
          <w:lang w:val="sl-SI"/>
        </w:rPr>
      </w:pPr>
      <w:r w:rsidRPr="003F26ED">
        <w:rPr>
          <w:rFonts w:cs="Arial"/>
          <w:sz w:val="20"/>
          <w:szCs w:val="20"/>
          <w:lang w:val="sl-SI"/>
        </w:rPr>
        <w:t>enolični identifikator in ime visokošolskega zavoda,</w:t>
      </w:r>
    </w:p>
    <w:p w14:paraId="6D885CAD" w14:textId="59175158" w:rsidR="00F950B6" w:rsidRPr="00826918" w:rsidRDefault="00F950B6" w:rsidP="00826918">
      <w:pPr>
        <w:pStyle w:val="tevilnatoka"/>
        <w:numPr>
          <w:ilvl w:val="0"/>
          <w:numId w:val="256"/>
        </w:numPr>
        <w:spacing w:line="240" w:lineRule="exact"/>
        <w:rPr>
          <w:rFonts w:cs="Arial"/>
          <w:sz w:val="20"/>
          <w:szCs w:val="20"/>
          <w:lang w:val="sl-SI"/>
        </w:rPr>
      </w:pPr>
      <w:r w:rsidRPr="003F26ED">
        <w:rPr>
          <w:rFonts w:cs="Arial"/>
          <w:sz w:val="20"/>
          <w:szCs w:val="20"/>
          <w:lang w:val="sl-SI"/>
        </w:rPr>
        <w:t xml:space="preserve">razvrstitev v slovensko ogrodje kvalifikacij, </w:t>
      </w:r>
    </w:p>
    <w:p w14:paraId="23585BAD" w14:textId="44E4E819" w:rsidR="00F950B6" w:rsidRPr="00826918" w:rsidRDefault="00F950B6" w:rsidP="00826918">
      <w:pPr>
        <w:pStyle w:val="tevilnatoka"/>
        <w:numPr>
          <w:ilvl w:val="0"/>
          <w:numId w:val="256"/>
        </w:numPr>
        <w:spacing w:line="240" w:lineRule="exact"/>
        <w:rPr>
          <w:rFonts w:cs="Arial"/>
          <w:sz w:val="20"/>
          <w:szCs w:val="20"/>
          <w:lang w:val="sl-SI"/>
        </w:rPr>
      </w:pPr>
      <w:r w:rsidRPr="003F26ED">
        <w:rPr>
          <w:rFonts w:cs="Arial"/>
          <w:sz w:val="20"/>
          <w:szCs w:val="20"/>
          <w:lang w:val="sl-SI"/>
        </w:rPr>
        <w:t>datum začetka in zaključka veljavnosti mikrodokazila,</w:t>
      </w:r>
    </w:p>
    <w:p w14:paraId="0FC1B505" w14:textId="2DDD6D3D" w:rsidR="00F950B6" w:rsidRPr="00826918" w:rsidRDefault="7860667B" w:rsidP="00826918">
      <w:pPr>
        <w:pStyle w:val="tevilnatoka"/>
        <w:numPr>
          <w:ilvl w:val="0"/>
          <w:numId w:val="256"/>
        </w:numPr>
        <w:spacing w:line="240" w:lineRule="exact"/>
        <w:rPr>
          <w:rFonts w:cs="Arial"/>
          <w:sz w:val="20"/>
          <w:szCs w:val="20"/>
          <w:lang w:val="sl-SI"/>
        </w:rPr>
      </w:pPr>
      <w:r w:rsidRPr="003F26ED">
        <w:rPr>
          <w:rFonts w:cs="Arial"/>
          <w:sz w:val="20"/>
          <w:szCs w:val="20"/>
          <w:lang w:val="sl-SI"/>
        </w:rPr>
        <w:lastRenderedPageBreak/>
        <w:t xml:space="preserve">datum </w:t>
      </w:r>
      <w:r w:rsidR="00F950B6" w:rsidRPr="003F26ED">
        <w:rPr>
          <w:rFonts w:cs="Arial"/>
          <w:sz w:val="20"/>
          <w:szCs w:val="20"/>
          <w:lang w:val="sl-SI"/>
        </w:rPr>
        <w:t xml:space="preserve">začetka izvajanja </w:t>
      </w:r>
      <w:r w:rsidR="0CA097C6" w:rsidRPr="003F26ED">
        <w:rPr>
          <w:rFonts w:cs="Arial"/>
          <w:sz w:val="20"/>
          <w:szCs w:val="20"/>
          <w:lang w:val="sl-SI"/>
        </w:rPr>
        <w:t>krajšega izobraževanja in usposabljanja</w:t>
      </w:r>
      <w:r w:rsidR="007D55AF">
        <w:rPr>
          <w:rFonts w:cs="Arial"/>
          <w:sz w:val="20"/>
          <w:szCs w:val="20"/>
          <w:lang w:val="sl-SI"/>
        </w:rPr>
        <w:t xml:space="preserve"> </w:t>
      </w:r>
      <w:bookmarkStart w:id="110" w:name="_Hlk169013701"/>
      <w:r w:rsidR="007D55AF">
        <w:rPr>
          <w:rFonts w:cs="Arial"/>
          <w:sz w:val="20"/>
          <w:szCs w:val="20"/>
          <w:lang w:val="sl-SI"/>
        </w:rPr>
        <w:t>za pridobitev mikrodokazila</w:t>
      </w:r>
      <w:bookmarkEnd w:id="110"/>
      <w:r w:rsidR="00F950B6" w:rsidRPr="003F26ED">
        <w:rPr>
          <w:rFonts w:cs="Arial"/>
          <w:sz w:val="20"/>
          <w:szCs w:val="20"/>
          <w:lang w:val="sl-SI"/>
        </w:rPr>
        <w:t>,</w:t>
      </w:r>
    </w:p>
    <w:p w14:paraId="154A4B00" w14:textId="46E8BAB6" w:rsidR="00F950B6" w:rsidRPr="00826918" w:rsidRDefault="00F950B6" w:rsidP="00826918">
      <w:pPr>
        <w:pStyle w:val="tevilnatoka"/>
        <w:numPr>
          <w:ilvl w:val="0"/>
          <w:numId w:val="256"/>
        </w:numPr>
        <w:spacing w:line="240" w:lineRule="exact"/>
        <w:rPr>
          <w:rFonts w:cs="Arial"/>
          <w:sz w:val="20"/>
          <w:szCs w:val="20"/>
          <w:lang w:val="sl-SI"/>
        </w:rPr>
      </w:pPr>
      <w:r w:rsidRPr="003F26ED">
        <w:rPr>
          <w:rFonts w:cs="Arial"/>
          <w:sz w:val="20"/>
          <w:szCs w:val="20"/>
          <w:lang w:val="sl-SI"/>
        </w:rPr>
        <w:t>število kreditnih točk po ECTS</w:t>
      </w:r>
      <w:r w:rsidR="6945C07C" w:rsidRPr="003F26ED">
        <w:rPr>
          <w:rFonts w:cs="Arial"/>
          <w:sz w:val="20"/>
          <w:szCs w:val="20"/>
          <w:lang w:val="sl-SI"/>
        </w:rPr>
        <w:t>,</w:t>
      </w:r>
      <w:r w:rsidRPr="003F26ED">
        <w:rPr>
          <w:rFonts w:cs="Arial"/>
          <w:sz w:val="20"/>
          <w:szCs w:val="20"/>
          <w:lang w:val="sl-SI"/>
        </w:rPr>
        <w:t xml:space="preserve"> s katerimi je ovrednoteno </w:t>
      </w:r>
      <w:r w:rsidR="70E88B8E" w:rsidRPr="003F26ED">
        <w:rPr>
          <w:rFonts w:cs="Arial"/>
          <w:sz w:val="20"/>
          <w:szCs w:val="20"/>
          <w:lang w:val="sl-SI"/>
        </w:rPr>
        <w:t>krajše izobraževanje in usposabljanje</w:t>
      </w:r>
      <w:r w:rsidR="007D55AF" w:rsidRPr="007D55AF">
        <w:t xml:space="preserve"> </w:t>
      </w:r>
      <w:r w:rsidR="007D55AF" w:rsidRPr="007D55AF">
        <w:rPr>
          <w:rFonts w:cs="Arial"/>
          <w:sz w:val="20"/>
          <w:szCs w:val="20"/>
          <w:lang w:val="sl-SI"/>
        </w:rPr>
        <w:t>za pridobitev mikrodokazila</w:t>
      </w:r>
      <w:r w:rsidRPr="003F26ED">
        <w:rPr>
          <w:rFonts w:cs="Arial"/>
          <w:sz w:val="20"/>
          <w:szCs w:val="20"/>
          <w:lang w:val="sl-SI"/>
        </w:rPr>
        <w:t>,</w:t>
      </w:r>
    </w:p>
    <w:p w14:paraId="5E2BEBBB" w14:textId="7C072F43" w:rsidR="00F950B6" w:rsidRPr="003F26ED" w:rsidRDefault="00F950B6" w:rsidP="00826918">
      <w:pPr>
        <w:pStyle w:val="tevilnatoka"/>
        <w:numPr>
          <w:ilvl w:val="0"/>
          <w:numId w:val="256"/>
        </w:numPr>
        <w:spacing w:line="240" w:lineRule="exact"/>
        <w:rPr>
          <w:rFonts w:cs="Arial"/>
          <w:sz w:val="20"/>
          <w:szCs w:val="20"/>
          <w:lang w:val="sl-SI"/>
        </w:rPr>
      </w:pPr>
      <w:r w:rsidRPr="003F26ED">
        <w:rPr>
          <w:rFonts w:cs="Arial"/>
          <w:sz w:val="20"/>
          <w:szCs w:val="20"/>
          <w:lang w:val="sl-SI"/>
        </w:rPr>
        <w:t>cilj</w:t>
      </w:r>
      <w:r w:rsidR="4925D430" w:rsidRPr="003F26ED">
        <w:rPr>
          <w:rFonts w:cs="Arial"/>
          <w:sz w:val="20"/>
          <w:szCs w:val="20"/>
          <w:lang w:val="sl-SI"/>
        </w:rPr>
        <w:t>i</w:t>
      </w:r>
      <w:r w:rsidRPr="003F26ED">
        <w:rPr>
          <w:rFonts w:cs="Arial"/>
          <w:sz w:val="20"/>
          <w:szCs w:val="20"/>
          <w:lang w:val="sl-SI"/>
        </w:rPr>
        <w:t>, kompetenc</w:t>
      </w:r>
      <w:r w:rsidR="145E98BC" w:rsidRPr="003F26ED">
        <w:rPr>
          <w:rFonts w:cs="Arial"/>
          <w:sz w:val="20"/>
          <w:szCs w:val="20"/>
          <w:lang w:val="sl-SI"/>
        </w:rPr>
        <w:t>e</w:t>
      </w:r>
      <w:r w:rsidRPr="003F26ED">
        <w:rPr>
          <w:rFonts w:cs="Arial"/>
          <w:sz w:val="20"/>
          <w:szCs w:val="20"/>
          <w:lang w:val="sl-SI"/>
        </w:rPr>
        <w:t xml:space="preserve"> oziroma učni izid</w:t>
      </w:r>
      <w:r w:rsidR="109B46C1" w:rsidRPr="003F26ED">
        <w:rPr>
          <w:rFonts w:cs="Arial"/>
          <w:sz w:val="20"/>
          <w:szCs w:val="20"/>
          <w:lang w:val="sl-SI"/>
        </w:rPr>
        <w:t>i</w:t>
      </w:r>
      <w:r w:rsidRPr="003F26ED">
        <w:rPr>
          <w:rFonts w:cs="Arial"/>
          <w:sz w:val="20"/>
          <w:szCs w:val="20"/>
          <w:lang w:val="sl-SI"/>
        </w:rPr>
        <w:t xml:space="preserve">, ki se </w:t>
      </w:r>
      <w:r w:rsidR="7B129B45" w:rsidRPr="003F26ED">
        <w:rPr>
          <w:rFonts w:cs="Arial"/>
          <w:sz w:val="20"/>
          <w:szCs w:val="20"/>
          <w:lang w:val="sl-SI"/>
        </w:rPr>
        <w:t>s krajšim izobraževanjem in usposabljanjem</w:t>
      </w:r>
      <w:r w:rsidR="0050006B">
        <w:rPr>
          <w:rFonts w:cs="Arial"/>
          <w:sz w:val="20"/>
          <w:szCs w:val="20"/>
          <w:lang w:val="sl-SI"/>
        </w:rPr>
        <w:t xml:space="preserve"> </w:t>
      </w:r>
      <w:r w:rsidR="007D55AF" w:rsidRPr="007D55AF">
        <w:rPr>
          <w:rFonts w:cs="Arial"/>
          <w:sz w:val="20"/>
          <w:szCs w:val="20"/>
          <w:lang w:val="sl-SI"/>
        </w:rPr>
        <w:t xml:space="preserve">za pridobitev mikrodokazila </w:t>
      </w:r>
      <w:r w:rsidRPr="003F26ED">
        <w:rPr>
          <w:rFonts w:cs="Arial"/>
          <w:sz w:val="20"/>
          <w:szCs w:val="20"/>
          <w:lang w:val="sl-SI"/>
        </w:rPr>
        <w:t>pridobijo,</w:t>
      </w:r>
    </w:p>
    <w:p w14:paraId="55FF4FA1" w14:textId="22398169" w:rsidR="00F950B6" w:rsidRPr="003F26ED" w:rsidRDefault="00F950B6" w:rsidP="00826918">
      <w:pPr>
        <w:pStyle w:val="tevilnatoka"/>
        <w:numPr>
          <w:ilvl w:val="0"/>
          <w:numId w:val="256"/>
        </w:numPr>
        <w:spacing w:line="240" w:lineRule="exact"/>
        <w:rPr>
          <w:rFonts w:cs="Arial"/>
          <w:sz w:val="20"/>
          <w:szCs w:val="20"/>
          <w:lang w:val="sl-SI"/>
        </w:rPr>
      </w:pPr>
      <w:r w:rsidRPr="003F26ED">
        <w:rPr>
          <w:rFonts w:cs="Arial"/>
          <w:sz w:val="20"/>
          <w:szCs w:val="20"/>
          <w:lang w:val="sl-SI"/>
        </w:rPr>
        <w:t>predmetnik s kreditnim ovrednotenjem učnih obveznosti po ECTS in opredeljenimi metodami dela in oblikami sodelovanja v učni dejavnosti,</w:t>
      </w:r>
    </w:p>
    <w:p w14:paraId="3E9EC681" w14:textId="3AAD1F7E" w:rsidR="00F950B6" w:rsidRPr="00826918" w:rsidRDefault="00F950B6" w:rsidP="00826918">
      <w:pPr>
        <w:pStyle w:val="tevilnatoka"/>
        <w:numPr>
          <w:ilvl w:val="0"/>
          <w:numId w:val="256"/>
        </w:numPr>
        <w:spacing w:line="240" w:lineRule="exact"/>
        <w:rPr>
          <w:rFonts w:cs="Arial"/>
          <w:sz w:val="20"/>
          <w:szCs w:val="20"/>
          <w:lang w:val="sl-SI"/>
        </w:rPr>
      </w:pPr>
      <w:r w:rsidRPr="003F26ED">
        <w:rPr>
          <w:rFonts w:cs="Arial"/>
          <w:sz w:val="20"/>
          <w:szCs w:val="20"/>
          <w:lang w:val="sl-SI"/>
        </w:rPr>
        <w:t xml:space="preserve">študijsko področje </w:t>
      </w:r>
      <w:r w:rsidR="0CD6F8CB" w:rsidRPr="003F26ED">
        <w:rPr>
          <w:rFonts w:cs="Arial"/>
          <w:sz w:val="20"/>
          <w:szCs w:val="20"/>
          <w:lang w:val="sl-SI"/>
        </w:rPr>
        <w:t xml:space="preserve">krajšega izobraževanja in usposabljanja </w:t>
      </w:r>
      <w:r w:rsidR="007D55AF" w:rsidRPr="007D55AF">
        <w:rPr>
          <w:rFonts w:cs="Arial"/>
          <w:sz w:val="20"/>
          <w:szCs w:val="20"/>
          <w:lang w:val="sl-SI"/>
        </w:rPr>
        <w:t xml:space="preserve">za pridobitev mikrodokazila </w:t>
      </w:r>
      <w:r w:rsidRPr="003F26ED">
        <w:rPr>
          <w:rFonts w:cs="Arial"/>
          <w:sz w:val="20"/>
          <w:szCs w:val="20"/>
          <w:lang w:val="sl-SI"/>
        </w:rPr>
        <w:t>(KLASIUS),</w:t>
      </w:r>
    </w:p>
    <w:p w14:paraId="6C3215BB" w14:textId="77777777" w:rsidR="00F950B6" w:rsidRPr="00826918" w:rsidRDefault="00F950B6" w:rsidP="00826918">
      <w:pPr>
        <w:pStyle w:val="tevilnatoka"/>
        <w:numPr>
          <w:ilvl w:val="0"/>
          <w:numId w:val="256"/>
        </w:numPr>
        <w:spacing w:line="240" w:lineRule="exact"/>
        <w:rPr>
          <w:rFonts w:cs="Arial"/>
          <w:sz w:val="20"/>
          <w:szCs w:val="20"/>
          <w:lang w:val="sl-SI"/>
        </w:rPr>
      </w:pPr>
      <w:r w:rsidRPr="00826918">
        <w:rPr>
          <w:rFonts w:cs="Arial"/>
          <w:sz w:val="20"/>
          <w:szCs w:val="20"/>
          <w:lang w:val="sl-SI"/>
        </w:rPr>
        <w:t>pogoji za vpis,</w:t>
      </w:r>
    </w:p>
    <w:p w14:paraId="5878A317" w14:textId="77777777" w:rsidR="00F950B6" w:rsidRPr="00826918" w:rsidRDefault="00F950B6" w:rsidP="00826918">
      <w:pPr>
        <w:pStyle w:val="tevilnatoka"/>
        <w:numPr>
          <w:ilvl w:val="0"/>
          <w:numId w:val="256"/>
        </w:numPr>
        <w:spacing w:line="240" w:lineRule="exact"/>
        <w:rPr>
          <w:rFonts w:cs="Arial"/>
          <w:sz w:val="20"/>
          <w:szCs w:val="20"/>
          <w:lang w:val="sl-SI"/>
        </w:rPr>
      </w:pPr>
      <w:r w:rsidRPr="00826918">
        <w:rPr>
          <w:rFonts w:cs="Arial"/>
          <w:sz w:val="20"/>
          <w:szCs w:val="20"/>
          <w:lang w:val="sl-SI"/>
        </w:rPr>
        <w:t>načini ocenjevanja,</w:t>
      </w:r>
    </w:p>
    <w:p w14:paraId="27158272" w14:textId="1E9DEBE2" w:rsidR="00F950B6" w:rsidRPr="00826918" w:rsidRDefault="00F950B6" w:rsidP="00826918">
      <w:pPr>
        <w:pStyle w:val="tevilnatoka"/>
        <w:numPr>
          <w:ilvl w:val="0"/>
          <w:numId w:val="256"/>
        </w:numPr>
        <w:spacing w:line="240" w:lineRule="exact"/>
        <w:rPr>
          <w:rFonts w:cs="Arial"/>
          <w:sz w:val="20"/>
          <w:szCs w:val="20"/>
          <w:lang w:val="sl-SI"/>
        </w:rPr>
      </w:pPr>
      <w:r w:rsidRPr="00826918">
        <w:rPr>
          <w:rFonts w:cs="Arial"/>
          <w:sz w:val="20"/>
          <w:szCs w:val="20"/>
          <w:lang w:val="sl-SI"/>
        </w:rPr>
        <w:t xml:space="preserve">pogoji za dokončanje </w:t>
      </w:r>
      <w:r w:rsidR="6503CE43" w:rsidRPr="00826918">
        <w:rPr>
          <w:rFonts w:cs="Arial"/>
          <w:sz w:val="20"/>
          <w:szCs w:val="20"/>
          <w:lang w:val="sl-SI"/>
        </w:rPr>
        <w:t>krajšega izobraževanja in usposabljanja</w:t>
      </w:r>
      <w:r w:rsidR="007D55AF" w:rsidRPr="007D55AF">
        <w:t xml:space="preserve"> </w:t>
      </w:r>
      <w:r w:rsidR="007D55AF" w:rsidRPr="007D55AF">
        <w:rPr>
          <w:rFonts w:cs="Arial"/>
          <w:sz w:val="20"/>
          <w:szCs w:val="20"/>
          <w:lang w:val="sl-SI"/>
        </w:rPr>
        <w:t>za pridobitev mikrodokazila</w:t>
      </w:r>
      <w:r w:rsidRPr="00826918">
        <w:rPr>
          <w:rFonts w:cs="Arial"/>
          <w:sz w:val="20"/>
          <w:szCs w:val="20"/>
          <w:lang w:val="sl-SI"/>
        </w:rPr>
        <w:t>,</w:t>
      </w:r>
    </w:p>
    <w:p w14:paraId="7F3A2820" w14:textId="2B6EFF0A" w:rsidR="00F950B6" w:rsidRPr="0015552A" w:rsidRDefault="00F950B6" w:rsidP="00826918">
      <w:pPr>
        <w:pStyle w:val="tevilnatoka"/>
        <w:numPr>
          <w:ilvl w:val="0"/>
          <w:numId w:val="256"/>
        </w:numPr>
        <w:spacing w:line="240" w:lineRule="exact"/>
        <w:rPr>
          <w:rFonts w:cs="Arial"/>
          <w:sz w:val="20"/>
          <w:szCs w:val="20"/>
          <w:lang w:val="sl-SI"/>
        </w:rPr>
      </w:pPr>
      <w:r w:rsidRPr="003F26ED">
        <w:rPr>
          <w:rFonts w:cs="Arial"/>
          <w:sz w:val="20"/>
          <w:szCs w:val="20"/>
          <w:lang w:val="sl-SI"/>
        </w:rPr>
        <w:t xml:space="preserve">jeziki, v katerih se izvaja </w:t>
      </w:r>
      <w:r w:rsidR="7D61C55D" w:rsidRPr="003F26ED">
        <w:rPr>
          <w:rFonts w:cs="Arial"/>
          <w:sz w:val="20"/>
          <w:szCs w:val="20"/>
          <w:lang w:val="sl-SI"/>
        </w:rPr>
        <w:t>krajše izobraževanje in usposabljanje</w:t>
      </w:r>
      <w:r w:rsidR="007D55AF" w:rsidRPr="007D55AF">
        <w:t xml:space="preserve"> </w:t>
      </w:r>
      <w:r w:rsidR="007D55AF" w:rsidRPr="007D55AF">
        <w:rPr>
          <w:rFonts w:cs="Arial"/>
          <w:sz w:val="20"/>
          <w:szCs w:val="20"/>
          <w:lang w:val="sl-SI"/>
        </w:rPr>
        <w:t>za pridobitev mikrodokazila</w:t>
      </w:r>
      <w:r w:rsidRPr="003F26ED">
        <w:rPr>
          <w:rFonts w:cs="Arial"/>
          <w:sz w:val="20"/>
          <w:szCs w:val="20"/>
          <w:lang w:val="sl-SI"/>
        </w:rPr>
        <w:t>,</w:t>
      </w:r>
    </w:p>
    <w:p w14:paraId="7F8804F7" w14:textId="5C3AF67A" w:rsidR="00F63C38" w:rsidRDefault="00F950B6" w:rsidP="0015552A">
      <w:pPr>
        <w:pStyle w:val="tevilnatoka"/>
        <w:numPr>
          <w:ilvl w:val="0"/>
          <w:numId w:val="256"/>
        </w:numPr>
        <w:spacing w:line="240" w:lineRule="exact"/>
      </w:pPr>
      <w:r w:rsidRPr="0015552A">
        <w:rPr>
          <w:rFonts w:cs="Arial"/>
          <w:sz w:val="20"/>
          <w:szCs w:val="20"/>
          <w:lang w:val="sl-SI"/>
        </w:rPr>
        <w:t xml:space="preserve">vrsta zagotavljanja kakovosti, na kateri temelji </w:t>
      </w:r>
      <w:r w:rsidR="32FA211C" w:rsidRPr="0015552A">
        <w:rPr>
          <w:rFonts w:cs="Arial"/>
          <w:sz w:val="20"/>
          <w:szCs w:val="20"/>
          <w:lang w:val="sl-SI"/>
        </w:rPr>
        <w:t>krajše izobraževanje in usposabljanje</w:t>
      </w:r>
      <w:r w:rsidR="007D55AF" w:rsidRPr="007D55AF">
        <w:t xml:space="preserve"> </w:t>
      </w:r>
      <w:r w:rsidR="007D55AF" w:rsidRPr="007D55AF">
        <w:rPr>
          <w:rFonts w:cs="Arial"/>
          <w:sz w:val="20"/>
          <w:szCs w:val="20"/>
          <w:lang w:val="sl-SI"/>
        </w:rPr>
        <w:t>za pridobitev mikrodokazila</w:t>
      </w:r>
      <w:r w:rsidRPr="0015552A">
        <w:rPr>
          <w:rFonts w:cs="Arial"/>
          <w:sz w:val="20"/>
          <w:szCs w:val="20"/>
          <w:lang w:val="sl-SI"/>
        </w:rPr>
        <w:t>.</w:t>
      </w:r>
    </w:p>
    <w:p w14:paraId="0D1B2635" w14:textId="77777777" w:rsidR="00F63C38" w:rsidRDefault="00F63C38" w:rsidP="00807320">
      <w:pPr>
        <w:pStyle w:val="len0"/>
        <w:spacing w:before="0" w:line="240" w:lineRule="exact"/>
        <w:rPr>
          <w:rFonts w:cs="Arial"/>
          <w:sz w:val="20"/>
          <w:szCs w:val="20"/>
          <w:lang w:val="sl-SI"/>
        </w:rPr>
      </w:pPr>
    </w:p>
    <w:p w14:paraId="737960E5" w14:textId="77777777" w:rsidR="00F63C38" w:rsidRDefault="00F63C38" w:rsidP="00807320">
      <w:pPr>
        <w:pStyle w:val="len0"/>
        <w:spacing w:before="0" w:line="240" w:lineRule="exact"/>
        <w:rPr>
          <w:rFonts w:cs="Arial"/>
          <w:sz w:val="20"/>
          <w:szCs w:val="20"/>
          <w:lang w:val="sl-SI"/>
        </w:rPr>
      </w:pPr>
    </w:p>
    <w:p w14:paraId="2C6E8759" w14:textId="00D48184" w:rsidR="008155E2" w:rsidRPr="001D3B7D" w:rsidRDefault="008155E2" w:rsidP="00807320">
      <w:pPr>
        <w:pStyle w:val="len0"/>
        <w:spacing w:before="0" w:line="240" w:lineRule="exact"/>
        <w:rPr>
          <w:rFonts w:cs="Arial"/>
          <w:sz w:val="20"/>
          <w:szCs w:val="20"/>
        </w:rPr>
      </w:pPr>
      <w:r w:rsidRPr="001D3B7D">
        <w:rPr>
          <w:rFonts w:cs="Arial"/>
          <w:sz w:val="20"/>
          <w:szCs w:val="20"/>
          <w:lang w:val="sl-SI"/>
        </w:rPr>
        <w:t xml:space="preserve">161. </w:t>
      </w:r>
      <w:r w:rsidRPr="001D3B7D">
        <w:rPr>
          <w:rFonts w:cs="Arial"/>
          <w:sz w:val="20"/>
          <w:szCs w:val="20"/>
        </w:rPr>
        <w:t>člen</w:t>
      </w:r>
    </w:p>
    <w:p w14:paraId="274B34E1" w14:textId="0F19F7A6" w:rsidR="008155E2" w:rsidRPr="001D3B7D" w:rsidRDefault="008155E2" w:rsidP="00C01F14">
      <w:pPr>
        <w:pStyle w:val="lennaslov0"/>
        <w:spacing w:line="240" w:lineRule="exact"/>
        <w:rPr>
          <w:rFonts w:cs="Arial"/>
          <w:sz w:val="20"/>
          <w:szCs w:val="20"/>
        </w:rPr>
      </w:pPr>
      <w:r w:rsidRPr="001D3B7D">
        <w:rPr>
          <w:rFonts w:cs="Arial"/>
          <w:sz w:val="20"/>
          <w:szCs w:val="20"/>
        </w:rPr>
        <w:t>(eVŠ evidenca študentov in diplomantov</w:t>
      </w:r>
      <w:r w:rsidRPr="001D3B7D">
        <w:rPr>
          <w:rFonts w:cs="Arial"/>
          <w:sz w:val="20"/>
          <w:szCs w:val="20"/>
          <w:lang w:val="sl-SI"/>
        </w:rPr>
        <w:t xml:space="preserve"> ter </w:t>
      </w:r>
      <w:r w:rsidR="1360F9A3" w:rsidRPr="3E479426">
        <w:rPr>
          <w:rFonts w:cs="Arial"/>
          <w:sz w:val="20"/>
          <w:szCs w:val="20"/>
          <w:lang w:val="sl-SI"/>
        </w:rPr>
        <w:t>p</w:t>
      </w:r>
      <w:r w:rsidR="09BCFC33" w:rsidRPr="3E479426">
        <w:rPr>
          <w:rFonts w:cs="Arial"/>
          <w:sz w:val="20"/>
          <w:szCs w:val="20"/>
          <w:lang w:val="sl-SI"/>
        </w:rPr>
        <w:t>odeljenih</w:t>
      </w:r>
      <w:r w:rsidRPr="001D3B7D">
        <w:rPr>
          <w:rFonts w:cs="Arial"/>
          <w:sz w:val="20"/>
          <w:szCs w:val="20"/>
          <w:lang w:val="sl-SI"/>
        </w:rPr>
        <w:t xml:space="preserve"> mikrodokazil</w:t>
      </w:r>
      <w:r w:rsidRPr="001D3B7D">
        <w:rPr>
          <w:rFonts w:cs="Arial"/>
          <w:sz w:val="20"/>
          <w:szCs w:val="20"/>
        </w:rPr>
        <w:t>)</w:t>
      </w:r>
    </w:p>
    <w:p w14:paraId="1F6C53E0" w14:textId="77777777" w:rsidR="00EE3ECD" w:rsidRDefault="00EE3ECD" w:rsidP="00C01F14">
      <w:pPr>
        <w:pStyle w:val="Odstavek"/>
        <w:spacing w:before="0" w:line="240" w:lineRule="exact"/>
        <w:ind w:firstLine="0"/>
        <w:rPr>
          <w:rFonts w:cs="Arial"/>
          <w:sz w:val="20"/>
          <w:szCs w:val="20"/>
        </w:rPr>
      </w:pPr>
    </w:p>
    <w:p w14:paraId="0B386386" w14:textId="77309FB8" w:rsidR="008155E2" w:rsidRPr="001D3B7D" w:rsidRDefault="008155E2" w:rsidP="00807320">
      <w:pPr>
        <w:pStyle w:val="Odstavek"/>
        <w:spacing w:before="0" w:line="240" w:lineRule="exact"/>
        <w:ind w:firstLine="0"/>
        <w:rPr>
          <w:rFonts w:cs="Arial"/>
          <w:sz w:val="20"/>
          <w:szCs w:val="20"/>
        </w:rPr>
      </w:pPr>
      <w:r w:rsidRPr="001D3B7D">
        <w:rPr>
          <w:rFonts w:cs="Arial"/>
          <w:sz w:val="20"/>
          <w:szCs w:val="20"/>
        </w:rPr>
        <w:t xml:space="preserve">(1) V eVŠ evidenci študentov in diplomantov se vodijo podatki oseb, ki so pridobile status študenta v skladu s tem zakonom, in sicer: </w:t>
      </w:r>
    </w:p>
    <w:p w14:paraId="0D4EBF9C" w14:textId="77777777" w:rsidR="008155E2" w:rsidRPr="001D3B7D" w:rsidRDefault="008155E2" w:rsidP="00205B05">
      <w:pPr>
        <w:pStyle w:val="tevilnatoka"/>
        <w:numPr>
          <w:ilvl w:val="0"/>
          <w:numId w:val="204"/>
        </w:numPr>
        <w:tabs>
          <w:tab w:val="clear" w:pos="540"/>
        </w:tabs>
        <w:spacing w:line="240" w:lineRule="exact"/>
        <w:rPr>
          <w:rFonts w:cs="Arial"/>
          <w:sz w:val="20"/>
          <w:szCs w:val="20"/>
        </w:rPr>
      </w:pPr>
      <w:r w:rsidRPr="001D3B7D">
        <w:rPr>
          <w:rFonts w:cs="Arial"/>
          <w:sz w:val="20"/>
          <w:szCs w:val="20"/>
        </w:rPr>
        <w:t xml:space="preserve">osebno ime, </w:t>
      </w:r>
    </w:p>
    <w:p w14:paraId="2119726E" w14:textId="77777777" w:rsidR="008155E2" w:rsidRDefault="008155E2" w:rsidP="00205B05">
      <w:pPr>
        <w:pStyle w:val="tevilnatoka"/>
        <w:numPr>
          <w:ilvl w:val="0"/>
          <w:numId w:val="204"/>
        </w:numPr>
        <w:tabs>
          <w:tab w:val="clear" w:pos="540"/>
        </w:tabs>
        <w:spacing w:line="240" w:lineRule="exact"/>
        <w:rPr>
          <w:rFonts w:cs="Arial"/>
          <w:sz w:val="20"/>
          <w:szCs w:val="20"/>
        </w:rPr>
      </w:pPr>
      <w:r w:rsidRPr="001D3B7D">
        <w:rPr>
          <w:rFonts w:cs="Arial"/>
          <w:sz w:val="20"/>
          <w:szCs w:val="20"/>
        </w:rPr>
        <w:t xml:space="preserve">enotna matična številka občana, </w:t>
      </w:r>
    </w:p>
    <w:p w14:paraId="22AC1D39" w14:textId="15782D67" w:rsidR="00760646" w:rsidRPr="003D5C43" w:rsidRDefault="00FA359C" w:rsidP="00205B05">
      <w:pPr>
        <w:pStyle w:val="tevilnatoka"/>
        <w:numPr>
          <w:ilvl w:val="0"/>
          <w:numId w:val="204"/>
        </w:numPr>
        <w:tabs>
          <w:tab w:val="clear" w:pos="540"/>
        </w:tabs>
        <w:spacing w:line="240" w:lineRule="exact"/>
        <w:rPr>
          <w:rFonts w:cs="Arial"/>
          <w:sz w:val="20"/>
          <w:szCs w:val="20"/>
        </w:rPr>
      </w:pPr>
      <w:bookmarkStart w:id="111" w:name="_Hlk168671356"/>
      <w:r w:rsidRPr="003D5C43">
        <w:rPr>
          <w:rFonts w:cs="Arial"/>
          <w:sz w:val="20"/>
          <w:szCs w:val="20"/>
          <w:lang w:val="sl-SI"/>
        </w:rPr>
        <w:t>evropska študentska identiteta</w:t>
      </w:r>
      <w:r w:rsidR="00455D5B" w:rsidRPr="003D5C43">
        <w:rPr>
          <w:rFonts w:cs="Arial"/>
          <w:sz w:val="20"/>
          <w:szCs w:val="20"/>
          <w:lang w:val="sl-SI"/>
        </w:rPr>
        <w:t xml:space="preserve"> (ESI)</w:t>
      </w:r>
      <w:r w:rsidRPr="003D5C43">
        <w:rPr>
          <w:rFonts w:cs="Arial"/>
          <w:sz w:val="20"/>
          <w:szCs w:val="20"/>
          <w:lang w:val="sl-SI"/>
        </w:rPr>
        <w:t>,</w:t>
      </w:r>
    </w:p>
    <w:p w14:paraId="393B1045" w14:textId="7CEAB3E0" w:rsidR="00FA359C" w:rsidRPr="003D5C43" w:rsidRDefault="00FA359C" w:rsidP="00205B05">
      <w:pPr>
        <w:pStyle w:val="tevilnatoka"/>
        <w:numPr>
          <w:ilvl w:val="0"/>
          <w:numId w:val="204"/>
        </w:numPr>
        <w:tabs>
          <w:tab w:val="clear" w:pos="540"/>
        </w:tabs>
        <w:spacing w:line="240" w:lineRule="exact"/>
        <w:rPr>
          <w:rFonts w:cs="Arial"/>
          <w:sz w:val="20"/>
          <w:szCs w:val="20"/>
        </w:rPr>
      </w:pPr>
      <w:r w:rsidRPr="003D5C43">
        <w:rPr>
          <w:rFonts w:cs="Arial"/>
          <w:sz w:val="20"/>
          <w:szCs w:val="20"/>
          <w:lang w:val="sl-SI"/>
        </w:rPr>
        <w:t xml:space="preserve">številka evropske študentske izkaznice </w:t>
      </w:r>
      <w:r w:rsidR="00E4586D" w:rsidRPr="003D5C43">
        <w:rPr>
          <w:rFonts w:cs="Arial"/>
          <w:sz w:val="20"/>
          <w:szCs w:val="20"/>
          <w:lang w:val="sl-SI"/>
        </w:rPr>
        <w:t>(</w:t>
      </w:r>
      <w:r w:rsidR="00455D5B" w:rsidRPr="003D5C43">
        <w:rPr>
          <w:rFonts w:cs="Arial"/>
          <w:sz w:val="20"/>
          <w:szCs w:val="20"/>
          <w:lang w:val="sl-SI"/>
        </w:rPr>
        <w:t>ESCN)</w:t>
      </w:r>
      <w:r w:rsidRPr="003D5C43">
        <w:rPr>
          <w:rFonts w:cs="Arial"/>
          <w:sz w:val="20"/>
          <w:szCs w:val="20"/>
          <w:lang w:val="sl-SI"/>
        </w:rPr>
        <w:t>,</w:t>
      </w:r>
    </w:p>
    <w:bookmarkEnd w:id="111"/>
    <w:p w14:paraId="6847A69F" w14:textId="77777777" w:rsidR="008155E2" w:rsidRPr="0015552A" w:rsidRDefault="008155E2" w:rsidP="00205B05">
      <w:pPr>
        <w:pStyle w:val="tevilnatoka"/>
        <w:numPr>
          <w:ilvl w:val="0"/>
          <w:numId w:val="204"/>
        </w:numPr>
        <w:tabs>
          <w:tab w:val="clear" w:pos="540"/>
        </w:tabs>
        <w:spacing w:line="240" w:lineRule="exact"/>
        <w:rPr>
          <w:rFonts w:cs="Arial"/>
          <w:sz w:val="20"/>
          <w:szCs w:val="20"/>
        </w:rPr>
      </w:pPr>
      <w:r w:rsidRPr="0015552A">
        <w:rPr>
          <w:rFonts w:cs="Arial"/>
          <w:sz w:val="20"/>
          <w:szCs w:val="20"/>
        </w:rPr>
        <w:t xml:space="preserve">spol, </w:t>
      </w:r>
    </w:p>
    <w:p w14:paraId="1FD0189A" w14:textId="77777777" w:rsidR="008155E2" w:rsidRPr="001D3B7D" w:rsidRDefault="008155E2" w:rsidP="00205B05">
      <w:pPr>
        <w:pStyle w:val="tevilnatoka"/>
        <w:numPr>
          <w:ilvl w:val="0"/>
          <w:numId w:val="204"/>
        </w:numPr>
        <w:tabs>
          <w:tab w:val="clear" w:pos="540"/>
        </w:tabs>
        <w:spacing w:line="240" w:lineRule="exact"/>
        <w:rPr>
          <w:rFonts w:cs="Arial"/>
          <w:sz w:val="20"/>
          <w:szCs w:val="20"/>
        </w:rPr>
      </w:pPr>
      <w:r w:rsidRPr="58CBF78F">
        <w:rPr>
          <w:rFonts w:cs="Arial"/>
          <w:sz w:val="20"/>
          <w:szCs w:val="20"/>
        </w:rPr>
        <w:t xml:space="preserve">datum, kraj, občina in država rojstva, </w:t>
      </w:r>
    </w:p>
    <w:p w14:paraId="0D4C8292" w14:textId="77777777" w:rsidR="008155E2" w:rsidRPr="001D3B7D" w:rsidRDefault="008155E2" w:rsidP="00205B05">
      <w:pPr>
        <w:pStyle w:val="tevilnatoka"/>
        <w:numPr>
          <w:ilvl w:val="0"/>
          <w:numId w:val="204"/>
        </w:numPr>
        <w:tabs>
          <w:tab w:val="clear" w:pos="540"/>
        </w:tabs>
        <w:spacing w:line="240" w:lineRule="exact"/>
        <w:rPr>
          <w:rFonts w:cs="Arial"/>
          <w:sz w:val="20"/>
          <w:szCs w:val="20"/>
        </w:rPr>
      </w:pPr>
      <w:r w:rsidRPr="58CBF78F">
        <w:rPr>
          <w:rFonts w:cs="Arial"/>
          <w:sz w:val="20"/>
          <w:szCs w:val="20"/>
        </w:rPr>
        <w:t xml:space="preserve">državljanstvo, </w:t>
      </w:r>
    </w:p>
    <w:p w14:paraId="4B39DE79" w14:textId="77777777" w:rsidR="008155E2" w:rsidRPr="001D3B7D" w:rsidRDefault="008155E2" w:rsidP="00205B05">
      <w:pPr>
        <w:pStyle w:val="tevilnatoka"/>
        <w:numPr>
          <w:ilvl w:val="0"/>
          <w:numId w:val="204"/>
        </w:numPr>
        <w:tabs>
          <w:tab w:val="clear" w:pos="540"/>
        </w:tabs>
        <w:spacing w:line="240" w:lineRule="exact"/>
        <w:rPr>
          <w:rFonts w:cs="Arial"/>
          <w:sz w:val="20"/>
          <w:szCs w:val="20"/>
        </w:rPr>
      </w:pPr>
      <w:r w:rsidRPr="58CBF78F">
        <w:rPr>
          <w:rFonts w:cs="Arial"/>
          <w:sz w:val="20"/>
          <w:szCs w:val="20"/>
        </w:rPr>
        <w:t xml:space="preserve">stalno in začasno prebivališče (ulica, hišna številka, kraj, poštna številka, občina, država), </w:t>
      </w:r>
    </w:p>
    <w:p w14:paraId="0618B415" w14:textId="77777777" w:rsidR="008155E2" w:rsidRPr="001D3B7D" w:rsidRDefault="008155E2" w:rsidP="00205B05">
      <w:pPr>
        <w:pStyle w:val="tevilnatoka"/>
        <w:numPr>
          <w:ilvl w:val="0"/>
          <w:numId w:val="204"/>
        </w:numPr>
        <w:tabs>
          <w:tab w:val="clear" w:pos="540"/>
        </w:tabs>
        <w:spacing w:line="240" w:lineRule="exact"/>
        <w:rPr>
          <w:rFonts w:cs="Arial"/>
          <w:sz w:val="20"/>
          <w:szCs w:val="20"/>
        </w:rPr>
      </w:pPr>
      <w:r w:rsidRPr="58CBF78F">
        <w:rPr>
          <w:rFonts w:cs="Arial"/>
          <w:sz w:val="20"/>
          <w:szCs w:val="20"/>
        </w:rPr>
        <w:t xml:space="preserve">podatki o predhodno pridobljeni izobrazbi, relevantni za vpis v študijski program (KLASIUS, leto, država), </w:t>
      </w:r>
    </w:p>
    <w:p w14:paraId="7CC14139" w14:textId="77777777" w:rsidR="008155E2" w:rsidRPr="001D3B7D" w:rsidRDefault="008155E2" w:rsidP="00205B05">
      <w:pPr>
        <w:pStyle w:val="tevilnatoka"/>
        <w:numPr>
          <w:ilvl w:val="0"/>
          <w:numId w:val="204"/>
        </w:numPr>
        <w:tabs>
          <w:tab w:val="clear" w:pos="540"/>
        </w:tabs>
        <w:spacing w:line="240" w:lineRule="exact"/>
        <w:rPr>
          <w:rFonts w:cs="Arial"/>
          <w:sz w:val="20"/>
          <w:szCs w:val="20"/>
        </w:rPr>
      </w:pPr>
      <w:r w:rsidRPr="58CBF78F">
        <w:rPr>
          <w:rFonts w:cs="Arial"/>
          <w:sz w:val="20"/>
          <w:szCs w:val="20"/>
        </w:rPr>
        <w:t xml:space="preserve">najvišja dosežena predhodna izobrazba, če je višja od predhodne izobrazbe, relevantne za vpis v visokošolski študijski program iz prejšnje točke (KLASIUS), </w:t>
      </w:r>
    </w:p>
    <w:p w14:paraId="1CF01F5F" w14:textId="77777777" w:rsidR="008155E2" w:rsidRPr="001D3B7D" w:rsidRDefault="008155E2" w:rsidP="00205B05">
      <w:pPr>
        <w:pStyle w:val="tevilnatoka"/>
        <w:numPr>
          <w:ilvl w:val="0"/>
          <w:numId w:val="204"/>
        </w:numPr>
        <w:tabs>
          <w:tab w:val="clear" w:pos="540"/>
        </w:tabs>
        <w:spacing w:line="240" w:lineRule="exact"/>
        <w:rPr>
          <w:rFonts w:cs="Arial"/>
          <w:sz w:val="20"/>
          <w:szCs w:val="20"/>
        </w:rPr>
      </w:pPr>
      <w:r w:rsidRPr="58CBF78F">
        <w:rPr>
          <w:rFonts w:cs="Arial"/>
          <w:sz w:val="20"/>
          <w:szCs w:val="20"/>
        </w:rPr>
        <w:t xml:space="preserve">enolični identifikator in ime univerze ali samostojnega visokošolskega zavoda, </w:t>
      </w:r>
    </w:p>
    <w:p w14:paraId="42F03622" w14:textId="77777777" w:rsidR="008155E2" w:rsidRPr="001D3B7D" w:rsidRDefault="008155E2" w:rsidP="00205B05">
      <w:pPr>
        <w:pStyle w:val="tevilnatoka"/>
        <w:numPr>
          <w:ilvl w:val="0"/>
          <w:numId w:val="204"/>
        </w:numPr>
        <w:tabs>
          <w:tab w:val="clear" w:pos="540"/>
        </w:tabs>
        <w:spacing w:line="240" w:lineRule="exact"/>
        <w:rPr>
          <w:rFonts w:cs="Arial"/>
          <w:sz w:val="20"/>
          <w:szCs w:val="20"/>
        </w:rPr>
      </w:pPr>
      <w:r w:rsidRPr="58CBF78F">
        <w:rPr>
          <w:rFonts w:cs="Arial"/>
          <w:sz w:val="20"/>
          <w:szCs w:val="20"/>
        </w:rPr>
        <w:t xml:space="preserve">enolični identifikator in ime članice univerze, </w:t>
      </w:r>
    </w:p>
    <w:p w14:paraId="1459A027" w14:textId="77777777" w:rsidR="008155E2" w:rsidRPr="001D3B7D" w:rsidRDefault="008155E2" w:rsidP="00205B05">
      <w:pPr>
        <w:pStyle w:val="tevilnatoka"/>
        <w:numPr>
          <w:ilvl w:val="0"/>
          <w:numId w:val="204"/>
        </w:numPr>
        <w:tabs>
          <w:tab w:val="clear" w:pos="540"/>
        </w:tabs>
        <w:spacing w:line="240" w:lineRule="exact"/>
        <w:rPr>
          <w:rFonts w:cs="Arial"/>
          <w:sz w:val="20"/>
          <w:szCs w:val="20"/>
        </w:rPr>
      </w:pPr>
      <w:r w:rsidRPr="58CBF78F">
        <w:rPr>
          <w:rFonts w:cs="Arial"/>
          <w:sz w:val="20"/>
          <w:szCs w:val="20"/>
        </w:rPr>
        <w:t xml:space="preserve">enolični identifikator in ime študijskega programa, </w:t>
      </w:r>
    </w:p>
    <w:p w14:paraId="4D61BDED" w14:textId="77777777" w:rsidR="008155E2" w:rsidRPr="001D3B7D" w:rsidRDefault="008155E2" w:rsidP="00205B05">
      <w:pPr>
        <w:pStyle w:val="tevilnatoka"/>
        <w:numPr>
          <w:ilvl w:val="0"/>
          <w:numId w:val="204"/>
        </w:numPr>
        <w:tabs>
          <w:tab w:val="clear" w:pos="540"/>
        </w:tabs>
        <w:spacing w:line="240" w:lineRule="exact"/>
        <w:rPr>
          <w:rFonts w:cs="Arial"/>
          <w:sz w:val="20"/>
          <w:szCs w:val="20"/>
        </w:rPr>
      </w:pPr>
      <w:r w:rsidRPr="58CBF78F">
        <w:rPr>
          <w:rFonts w:cs="Arial"/>
          <w:sz w:val="20"/>
          <w:szCs w:val="20"/>
        </w:rPr>
        <w:t xml:space="preserve">enolični identifikator in ime dela programa (smeri, modula), </w:t>
      </w:r>
    </w:p>
    <w:p w14:paraId="39C00B0F" w14:textId="77777777" w:rsidR="008155E2" w:rsidRPr="001D3B7D" w:rsidRDefault="008155E2" w:rsidP="00205B05">
      <w:pPr>
        <w:pStyle w:val="tevilnatoka"/>
        <w:numPr>
          <w:ilvl w:val="0"/>
          <w:numId w:val="204"/>
        </w:numPr>
        <w:tabs>
          <w:tab w:val="clear" w:pos="540"/>
        </w:tabs>
        <w:spacing w:line="240" w:lineRule="exact"/>
        <w:rPr>
          <w:rFonts w:cs="Arial"/>
          <w:sz w:val="20"/>
          <w:szCs w:val="20"/>
        </w:rPr>
      </w:pPr>
      <w:r w:rsidRPr="58CBF78F">
        <w:rPr>
          <w:rFonts w:cs="Arial"/>
          <w:sz w:val="20"/>
          <w:szCs w:val="20"/>
        </w:rPr>
        <w:t xml:space="preserve">kraj izvajanja študija, </w:t>
      </w:r>
    </w:p>
    <w:p w14:paraId="17750FC0" w14:textId="77777777" w:rsidR="008155E2" w:rsidRPr="001D3B7D" w:rsidRDefault="008155E2" w:rsidP="00205B05">
      <w:pPr>
        <w:pStyle w:val="tevilnatoka"/>
        <w:numPr>
          <w:ilvl w:val="0"/>
          <w:numId w:val="204"/>
        </w:numPr>
        <w:tabs>
          <w:tab w:val="clear" w:pos="540"/>
        </w:tabs>
        <w:spacing w:line="240" w:lineRule="exact"/>
        <w:rPr>
          <w:rFonts w:cs="Arial"/>
          <w:sz w:val="20"/>
          <w:szCs w:val="20"/>
        </w:rPr>
      </w:pPr>
      <w:r w:rsidRPr="58CBF78F">
        <w:rPr>
          <w:rFonts w:cs="Arial"/>
          <w:sz w:val="20"/>
          <w:szCs w:val="20"/>
        </w:rPr>
        <w:t xml:space="preserve">način študija, </w:t>
      </w:r>
    </w:p>
    <w:p w14:paraId="00E9EF4D" w14:textId="77777777" w:rsidR="008155E2" w:rsidRPr="001D3B7D" w:rsidRDefault="008155E2" w:rsidP="00205B05">
      <w:pPr>
        <w:pStyle w:val="tevilnatoka"/>
        <w:numPr>
          <w:ilvl w:val="0"/>
          <w:numId w:val="204"/>
        </w:numPr>
        <w:tabs>
          <w:tab w:val="clear" w:pos="540"/>
        </w:tabs>
        <w:spacing w:line="240" w:lineRule="exact"/>
        <w:rPr>
          <w:rFonts w:cs="Arial"/>
          <w:sz w:val="20"/>
          <w:szCs w:val="20"/>
        </w:rPr>
      </w:pPr>
      <w:r w:rsidRPr="58CBF78F">
        <w:rPr>
          <w:rFonts w:cs="Arial"/>
          <w:sz w:val="20"/>
          <w:szCs w:val="20"/>
        </w:rPr>
        <w:t xml:space="preserve">datum in študijsko leto prvega vpisa v študijski program, </w:t>
      </w:r>
    </w:p>
    <w:p w14:paraId="298E1971" w14:textId="77777777" w:rsidR="008155E2" w:rsidRPr="001D3B7D" w:rsidRDefault="008155E2" w:rsidP="00205B05">
      <w:pPr>
        <w:pStyle w:val="tevilnatoka"/>
        <w:numPr>
          <w:ilvl w:val="0"/>
          <w:numId w:val="204"/>
        </w:numPr>
        <w:tabs>
          <w:tab w:val="clear" w:pos="540"/>
        </w:tabs>
        <w:spacing w:line="240" w:lineRule="exact"/>
        <w:rPr>
          <w:rFonts w:cs="Arial"/>
          <w:sz w:val="20"/>
          <w:szCs w:val="20"/>
        </w:rPr>
      </w:pPr>
      <w:r w:rsidRPr="58CBF78F">
        <w:rPr>
          <w:rFonts w:cs="Arial"/>
          <w:sz w:val="20"/>
          <w:szCs w:val="20"/>
        </w:rPr>
        <w:t xml:space="preserve">letnik študija, </w:t>
      </w:r>
    </w:p>
    <w:p w14:paraId="4B72CDEE" w14:textId="77777777" w:rsidR="008155E2" w:rsidRPr="001D3B7D" w:rsidRDefault="008155E2" w:rsidP="00205B05">
      <w:pPr>
        <w:pStyle w:val="tevilnatoka"/>
        <w:numPr>
          <w:ilvl w:val="0"/>
          <w:numId w:val="204"/>
        </w:numPr>
        <w:tabs>
          <w:tab w:val="clear" w:pos="540"/>
        </w:tabs>
        <w:spacing w:line="240" w:lineRule="exact"/>
        <w:rPr>
          <w:rFonts w:cs="Arial"/>
          <w:sz w:val="20"/>
          <w:szCs w:val="20"/>
        </w:rPr>
      </w:pPr>
      <w:r w:rsidRPr="58CBF78F">
        <w:rPr>
          <w:rFonts w:cs="Arial"/>
          <w:sz w:val="20"/>
          <w:szCs w:val="20"/>
        </w:rPr>
        <w:t xml:space="preserve">datum začetka in datum zaključka statusa študenta po študijskih letih, </w:t>
      </w:r>
    </w:p>
    <w:p w14:paraId="0E530C8D" w14:textId="77777777" w:rsidR="008155E2" w:rsidRPr="001D3B7D" w:rsidRDefault="008155E2" w:rsidP="00205B05">
      <w:pPr>
        <w:pStyle w:val="tevilnatoka"/>
        <w:numPr>
          <w:ilvl w:val="0"/>
          <w:numId w:val="204"/>
        </w:numPr>
        <w:tabs>
          <w:tab w:val="clear" w:pos="540"/>
        </w:tabs>
        <w:spacing w:line="240" w:lineRule="exact"/>
        <w:rPr>
          <w:rFonts w:cs="Arial"/>
          <w:sz w:val="20"/>
          <w:szCs w:val="20"/>
        </w:rPr>
      </w:pPr>
      <w:r w:rsidRPr="58CBF78F">
        <w:rPr>
          <w:rFonts w:cs="Arial"/>
          <w:sz w:val="20"/>
          <w:szCs w:val="20"/>
        </w:rPr>
        <w:t xml:space="preserve">datum izpisa, </w:t>
      </w:r>
    </w:p>
    <w:p w14:paraId="23153A5E" w14:textId="77777777" w:rsidR="008155E2" w:rsidRPr="001D3B7D" w:rsidRDefault="008155E2" w:rsidP="00205B05">
      <w:pPr>
        <w:pStyle w:val="tevilnatoka"/>
        <w:numPr>
          <w:ilvl w:val="0"/>
          <w:numId w:val="204"/>
        </w:numPr>
        <w:tabs>
          <w:tab w:val="clear" w:pos="540"/>
        </w:tabs>
        <w:spacing w:line="240" w:lineRule="exact"/>
        <w:rPr>
          <w:rFonts w:cs="Arial"/>
          <w:sz w:val="20"/>
          <w:szCs w:val="20"/>
        </w:rPr>
      </w:pPr>
      <w:r w:rsidRPr="58CBF78F">
        <w:rPr>
          <w:rFonts w:cs="Arial"/>
          <w:sz w:val="20"/>
          <w:szCs w:val="20"/>
        </w:rPr>
        <w:t xml:space="preserve">datum in vrsta vpisa v letnik ter študijsko leto, ko je študent vpisan, ter podatek o tem, ali gre za vzporedni študij, </w:t>
      </w:r>
    </w:p>
    <w:p w14:paraId="006CE405" w14:textId="77777777" w:rsidR="008155E2" w:rsidRPr="001D3B7D" w:rsidRDefault="008155E2" w:rsidP="00205B05">
      <w:pPr>
        <w:pStyle w:val="tevilnatoka"/>
        <w:numPr>
          <w:ilvl w:val="0"/>
          <w:numId w:val="204"/>
        </w:numPr>
        <w:tabs>
          <w:tab w:val="clear" w:pos="540"/>
        </w:tabs>
        <w:spacing w:line="240" w:lineRule="exact"/>
        <w:rPr>
          <w:rFonts w:cs="Arial"/>
          <w:sz w:val="20"/>
          <w:szCs w:val="20"/>
        </w:rPr>
      </w:pPr>
      <w:r w:rsidRPr="58CBF78F">
        <w:rPr>
          <w:rFonts w:cs="Arial"/>
          <w:sz w:val="20"/>
          <w:szCs w:val="20"/>
        </w:rPr>
        <w:t xml:space="preserve">število vpisanih in doseženih kreditnih točk po ECTS po letnikih in študijskih letih, </w:t>
      </w:r>
    </w:p>
    <w:p w14:paraId="6C744C4F" w14:textId="77777777" w:rsidR="008155E2" w:rsidRPr="001D3B7D" w:rsidRDefault="008155E2" w:rsidP="00205B05">
      <w:pPr>
        <w:pStyle w:val="tevilnatoka"/>
        <w:numPr>
          <w:ilvl w:val="0"/>
          <w:numId w:val="204"/>
        </w:numPr>
        <w:tabs>
          <w:tab w:val="clear" w:pos="540"/>
        </w:tabs>
        <w:spacing w:line="240" w:lineRule="exact"/>
        <w:rPr>
          <w:rFonts w:cs="Arial"/>
          <w:sz w:val="20"/>
          <w:szCs w:val="20"/>
        </w:rPr>
      </w:pPr>
      <w:r w:rsidRPr="58CBF78F">
        <w:rPr>
          <w:rFonts w:cs="Arial"/>
          <w:sz w:val="20"/>
          <w:szCs w:val="20"/>
        </w:rPr>
        <w:t xml:space="preserve">datum dokončanja študija in jezik, v katerem je bila izobrazba dosežena, </w:t>
      </w:r>
    </w:p>
    <w:p w14:paraId="44A07141" w14:textId="77777777" w:rsidR="008155E2" w:rsidRPr="001D3B7D" w:rsidRDefault="008155E2" w:rsidP="00205B05">
      <w:pPr>
        <w:pStyle w:val="tevilnatoka"/>
        <w:numPr>
          <w:ilvl w:val="0"/>
          <w:numId w:val="204"/>
        </w:numPr>
        <w:tabs>
          <w:tab w:val="clear" w:pos="540"/>
        </w:tabs>
        <w:spacing w:line="240" w:lineRule="exact"/>
        <w:rPr>
          <w:rFonts w:cs="Arial"/>
          <w:sz w:val="20"/>
          <w:szCs w:val="20"/>
        </w:rPr>
      </w:pPr>
      <w:r w:rsidRPr="58CBF78F">
        <w:rPr>
          <w:rFonts w:cs="Arial"/>
          <w:sz w:val="20"/>
          <w:szCs w:val="20"/>
        </w:rPr>
        <w:t xml:space="preserve">podatek o tem, ali je študentu priznano podaljšanje statusa študenta in na kateri pravni podlagi, </w:t>
      </w:r>
    </w:p>
    <w:p w14:paraId="5A25A80C" w14:textId="77777777" w:rsidR="008155E2" w:rsidRPr="001D3B7D" w:rsidRDefault="008155E2" w:rsidP="00205B05">
      <w:pPr>
        <w:pStyle w:val="tevilnatoka"/>
        <w:numPr>
          <w:ilvl w:val="0"/>
          <w:numId w:val="204"/>
        </w:numPr>
        <w:tabs>
          <w:tab w:val="clear" w:pos="540"/>
        </w:tabs>
        <w:spacing w:line="240" w:lineRule="exact"/>
        <w:rPr>
          <w:rFonts w:cs="Arial"/>
          <w:sz w:val="20"/>
          <w:szCs w:val="20"/>
        </w:rPr>
      </w:pPr>
      <w:r w:rsidRPr="58CBF78F">
        <w:rPr>
          <w:rFonts w:cs="Arial"/>
          <w:sz w:val="20"/>
          <w:szCs w:val="20"/>
        </w:rPr>
        <w:t xml:space="preserve">podatek o tem, ali se študij financira iz javnih virov po letnikih in študijskih letih, </w:t>
      </w:r>
    </w:p>
    <w:p w14:paraId="71ACC19A" w14:textId="77777777" w:rsidR="008155E2" w:rsidRPr="001D3B7D" w:rsidRDefault="008155E2" w:rsidP="00205B05">
      <w:pPr>
        <w:pStyle w:val="tevilnatoka"/>
        <w:numPr>
          <w:ilvl w:val="0"/>
          <w:numId w:val="204"/>
        </w:numPr>
        <w:tabs>
          <w:tab w:val="clear" w:pos="540"/>
        </w:tabs>
        <w:spacing w:line="240" w:lineRule="exact"/>
        <w:rPr>
          <w:rFonts w:cs="Arial"/>
          <w:sz w:val="20"/>
          <w:szCs w:val="20"/>
        </w:rPr>
      </w:pPr>
      <w:r w:rsidRPr="58CBF78F">
        <w:rPr>
          <w:rFonts w:cs="Arial"/>
          <w:sz w:val="20"/>
          <w:szCs w:val="20"/>
        </w:rPr>
        <w:t>podatek o koriščenju subvencioniranega bivanja po letnikih in študijskih letih,</w:t>
      </w:r>
    </w:p>
    <w:p w14:paraId="0B8C2AB5" w14:textId="77777777" w:rsidR="008155E2" w:rsidRPr="001D3B7D" w:rsidRDefault="008155E2" w:rsidP="00205B05">
      <w:pPr>
        <w:pStyle w:val="tevilnatoka"/>
        <w:numPr>
          <w:ilvl w:val="0"/>
          <w:numId w:val="204"/>
        </w:numPr>
        <w:tabs>
          <w:tab w:val="clear" w:pos="540"/>
        </w:tabs>
        <w:spacing w:line="240" w:lineRule="exact"/>
        <w:rPr>
          <w:rFonts w:cs="Arial"/>
          <w:sz w:val="20"/>
          <w:szCs w:val="20"/>
        </w:rPr>
      </w:pPr>
      <w:r w:rsidRPr="58CBF78F">
        <w:rPr>
          <w:rFonts w:cs="Arial"/>
          <w:sz w:val="20"/>
          <w:szCs w:val="20"/>
        </w:rPr>
        <w:t>evropska študentska identiteta,</w:t>
      </w:r>
    </w:p>
    <w:p w14:paraId="1B4F1BAD" w14:textId="77777777" w:rsidR="008155E2" w:rsidRPr="001D3B7D" w:rsidRDefault="008155E2" w:rsidP="00205B05">
      <w:pPr>
        <w:pStyle w:val="tevilnatoka"/>
        <w:numPr>
          <w:ilvl w:val="0"/>
          <w:numId w:val="204"/>
        </w:numPr>
        <w:tabs>
          <w:tab w:val="clear" w:pos="540"/>
        </w:tabs>
        <w:spacing w:line="240" w:lineRule="exact"/>
        <w:rPr>
          <w:rFonts w:cs="Arial"/>
          <w:sz w:val="20"/>
          <w:szCs w:val="20"/>
        </w:rPr>
      </w:pPr>
      <w:r w:rsidRPr="58CBF78F">
        <w:rPr>
          <w:rFonts w:cs="Arial"/>
          <w:sz w:val="20"/>
          <w:szCs w:val="20"/>
        </w:rPr>
        <w:t xml:space="preserve">podatke o mednarodni izmenjavi v času študija: </w:t>
      </w:r>
    </w:p>
    <w:p w14:paraId="44E57EFC" w14:textId="77777777" w:rsidR="008155E2" w:rsidRPr="00915D89" w:rsidRDefault="008155E2" w:rsidP="00205B05">
      <w:pPr>
        <w:pStyle w:val="Odstavekseznama"/>
        <w:numPr>
          <w:ilvl w:val="0"/>
          <w:numId w:val="205"/>
        </w:numPr>
        <w:spacing w:after="0" w:line="240" w:lineRule="exact"/>
        <w:jc w:val="both"/>
        <w:rPr>
          <w:rFonts w:ascii="Arial" w:eastAsia="Times New Roman" w:hAnsi="Arial" w:cs="Arial"/>
          <w:color w:val="000000"/>
          <w:sz w:val="20"/>
          <w:szCs w:val="20"/>
          <w:lang w:eastAsia="sl-SI"/>
        </w:rPr>
      </w:pPr>
      <w:r w:rsidRPr="00915D89">
        <w:rPr>
          <w:rFonts w:ascii="Arial" w:eastAsia="Times New Roman" w:hAnsi="Arial" w:cs="Arial"/>
          <w:color w:val="000000"/>
          <w:sz w:val="20"/>
          <w:szCs w:val="20"/>
          <w:lang w:eastAsia="sl-SI"/>
        </w:rPr>
        <w:t xml:space="preserve">ime visokošolskega zavoda oziroma institucije, na katerem oziroma kateri je potekala izmenjava, </w:t>
      </w:r>
    </w:p>
    <w:p w14:paraId="334559CC" w14:textId="77777777" w:rsidR="008155E2" w:rsidRPr="00915D89" w:rsidRDefault="008155E2" w:rsidP="00205B05">
      <w:pPr>
        <w:pStyle w:val="Odstavekseznama"/>
        <w:numPr>
          <w:ilvl w:val="0"/>
          <w:numId w:val="205"/>
        </w:numPr>
        <w:spacing w:after="0" w:line="240" w:lineRule="exact"/>
        <w:jc w:val="both"/>
        <w:rPr>
          <w:rFonts w:ascii="Arial" w:eastAsia="Times New Roman" w:hAnsi="Arial" w:cs="Arial"/>
          <w:color w:val="000000"/>
          <w:sz w:val="20"/>
          <w:szCs w:val="20"/>
          <w:lang w:eastAsia="sl-SI"/>
        </w:rPr>
      </w:pPr>
      <w:r w:rsidRPr="00915D89">
        <w:rPr>
          <w:rFonts w:ascii="Arial" w:eastAsia="Times New Roman" w:hAnsi="Arial" w:cs="Arial"/>
          <w:color w:val="000000"/>
          <w:sz w:val="20"/>
          <w:szCs w:val="20"/>
          <w:lang w:eastAsia="sl-SI"/>
        </w:rPr>
        <w:t xml:space="preserve">kraj in država visokošolskega zavoda oziroma institucije, na katerem oziroma kateri je potekala izmenjava, </w:t>
      </w:r>
    </w:p>
    <w:p w14:paraId="0692AF32" w14:textId="77777777" w:rsidR="008155E2" w:rsidRPr="00915D89" w:rsidRDefault="008155E2" w:rsidP="00205B05">
      <w:pPr>
        <w:pStyle w:val="Odstavekseznama"/>
        <w:numPr>
          <w:ilvl w:val="0"/>
          <w:numId w:val="205"/>
        </w:numPr>
        <w:spacing w:after="0" w:line="240" w:lineRule="exact"/>
        <w:jc w:val="both"/>
        <w:rPr>
          <w:rFonts w:ascii="Arial" w:eastAsia="Times New Roman" w:hAnsi="Arial" w:cs="Arial"/>
          <w:color w:val="000000"/>
          <w:sz w:val="20"/>
          <w:szCs w:val="20"/>
          <w:lang w:eastAsia="sl-SI"/>
        </w:rPr>
      </w:pPr>
      <w:r w:rsidRPr="00915D89">
        <w:rPr>
          <w:rFonts w:ascii="Arial" w:eastAsia="Times New Roman" w:hAnsi="Arial" w:cs="Arial"/>
          <w:color w:val="000000"/>
          <w:sz w:val="20"/>
          <w:szCs w:val="20"/>
          <w:lang w:eastAsia="sl-SI"/>
        </w:rPr>
        <w:t xml:space="preserve">datum začetka in zaključka izmenjave, </w:t>
      </w:r>
    </w:p>
    <w:p w14:paraId="4457BA99" w14:textId="77777777" w:rsidR="008155E2" w:rsidRPr="00915D89" w:rsidRDefault="008155E2" w:rsidP="00205B05">
      <w:pPr>
        <w:pStyle w:val="Odstavekseznama"/>
        <w:numPr>
          <w:ilvl w:val="0"/>
          <w:numId w:val="205"/>
        </w:numPr>
        <w:spacing w:after="0" w:line="240" w:lineRule="exact"/>
        <w:jc w:val="both"/>
        <w:rPr>
          <w:rFonts w:ascii="Arial" w:eastAsia="Times New Roman" w:hAnsi="Arial" w:cs="Arial"/>
          <w:color w:val="000000"/>
          <w:sz w:val="20"/>
          <w:szCs w:val="20"/>
          <w:lang w:eastAsia="sl-SI"/>
        </w:rPr>
      </w:pPr>
      <w:r w:rsidRPr="00915D89">
        <w:rPr>
          <w:rFonts w:ascii="Arial" w:eastAsia="Times New Roman" w:hAnsi="Arial" w:cs="Arial"/>
          <w:color w:val="000000"/>
          <w:sz w:val="20"/>
          <w:szCs w:val="20"/>
          <w:lang w:eastAsia="sl-SI"/>
        </w:rPr>
        <w:t xml:space="preserve">število priznanih točk po ECTS na visokošolskem zavodu v Republiki Sloveniji, </w:t>
      </w:r>
    </w:p>
    <w:p w14:paraId="749E6A94" w14:textId="77777777" w:rsidR="008155E2" w:rsidRPr="00915D89" w:rsidRDefault="008155E2" w:rsidP="00205B05">
      <w:pPr>
        <w:pStyle w:val="Odstavekseznama"/>
        <w:numPr>
          <w:ilvl w:val="0"/>
          <w:numId w:val="205"/>
        </w:numPr>
        <w:spacing w:after="0" w:line="240" w:lineRule="exact"/>
        <w:jc w:val="both"/>
        <w:rPr>
          <w:rFonts w:ascii="Arial" w:eastAsia="Times New Roman" w:hAnsi="Arial" w:cs="Arial"/>
          <w:color w:val="000000"/>
          <w:sz w:val="20"/>
          <w:szCs w:val="20"/>
          <w:lang w:eastAsia="sl-SI"/>
        </w:rPr>
      </w:pPr>
      <w:r w:rsidRPr="00915D89">
        <w:rPr>
          <w:rFonts w:ascii="Arial" w:eastAsia="Times New Roman" w:hAnsi="Arial" w:cs="Arial"/>
          <w:color w:val="000000"/>
          <w:sz w:val="20"/>
          <w:szCs w:val="20"/>
          <w:lang w:eastAsia="sl-SI"/>
        </w:rPr>
        <w:lastRenderedPageBreak/>
        <w:t xml:space="preserve">vrsta mednarodne izmenjave, to je podatek o mednarodnem programu ali sporazumu, po katerem je opravljena izmenjava. </w:t>
      </w:r>
    </w:p>
    <w:p w14:paraId="5869ED79" w14:textId="77777777" w:rsidR="00EE3ECD" w:rsidRDefault="00EE3ECD" w:rsidP="00C01F14">
      <w:pPr>
        <w:pStyle w:val="Odstavek"/>
        <w:spacing w:before="0" w:line="240" w:lineRule="exact"/>
        <w:ind w:firstLine="0"/>
        <w:rPr>
          <w:rFonts w:cs="Arial"/>
          <w:sz w:val="20"/>
          <w:szCs w:val="20"/>
        </w:rPr>
      </w:pPr>
    </w:p>
    <w:p w14:paraId="7C6B984A" w14:textId="67F90CB8" w:rsidR="008155E2" w:rsidRPr="001D3B7D" w:rsidRDefault="008155E2" w:rsidP="00C01F14">
      <w:pPr>
        <w:pStyle w:val="Odstavek"/>
        <w:spacing w:before="0" w:line="240" w:lineRule="exact"/>
        <w:ind w:firstLine="0"/>
        <w:rPr>
          <w:rFonts w:cs="Arial"/>
          <w:sz w:val="20"/>
          <w:szCs w:val="20"/>
        </w:rPr>
      </w:pPr>
      <w:r w:rsidRPr="001D3B7D">
        <w:rPr>
          <w:rFonts w:cs="Arial"/>
          <w:sz w:val="20"/>
          <w:szCs w:val="20"/>
        </w:rPr>
        <w:t xml:space="preserve">(2) Za tuje študente, ki so v Republiki Sloveniji na mednarodni izmenjavi v okviru študija, se v evidenci študentov in diplomantov vodijo naslednji podatki: </w:t>
      </w:r>
    </w:p>
    <w:p w14:paraId="46BE37B5" w14:textId="77777777" w:rsidR="008155E2" w:rsidRPr="001D3B7D" w:rsidRDefault="008155E2" w:rsidP="00205B05">
      <w:pPr>
        <w:pStyle w:val="tevilnatoka"/>
        <w:numPr>
          <w:ilvl w:val="0"/>
          <w:numId w:val="206"/>
        </w:numPr>
        <w:spacing w:line="240" w:lineRule="exact"/>
        <w:rPr>
          <w:rFonts w:cs="Arial"/>
          <w:sz w:val="20"/>
          <w:szCs w:val="20"/>
        </w:rPr>
      </w:pPr>
      <w:r w:rsidRPr="001D3B7D">
        <w:rPr>
          <w:rFonts w:cs="Arial"/>
          <w:sz w:val="20"/>
          <w:szCs w:val="20"/>
        </w:rPr>
        <w:t xml:space="preserve">osebno ime, </w:t>
      </w:r>
    </w:p>
    <w:p w14:paraId="0A6BF918" w14:textId="77777777" w:rsidR="008155E2" w:rsidRPr="001D3B7D" w:rsidRDefault="008155E2" w:rsidP="00205B05">
      <w:pPr>
        <w:pStyle w:val="tevilnatoka"/>
        <w:numPr>
          <w:ilvl w:val="0"/>
          <w:numId w:val="206"/>
        </w:numPr>
        <w:spacing w:line="240" w:lineRule="exact"/>
        <w:rPr>
          <w:rFonts w:cs="Arial"/>
          <w:sz w:val="20"/>
          <w:szCs w:val="20"/>
        </w:rPr>
      </w:pPr>
      <w:r w:rsidRPr="001D3B7D">
        <w:rPr>
          <w:rFonts w:cs="Arial"/>
          <w:sz w:val="20"/>
          <w:szCs w:val="20"/>
        </w:rPr>
        <w:t xml:space="preserve">enotna matična številka občana, </w:t>
      </w:r>
    </w:p>
    <w:p w14:paraId="6B3FB521" w14:textId="77777777" w:rsidR="008155E2" w:rsidRPr="001D3B7D" w:rsidRDefault="008155E2" w:rsidP="00205B05">
      <w:pPr>
        <w:pStyle w:val="tevilnatoka"/>
        <w:numPr>
          <w:ilvl w:val="0"/>
          <w:numId w:val="206"/>
        </w:numPr>
        <w:spacing w:line="240" w:lineRule="exact"/>
        <w:rPr>
          <w:rFonts w:cs="Arial"/>
          <w:sz w:val="20"/>
          <w:szCs w:val="20"/>
        </w:rPr>
      </w:pPr>
      <w:r w:rsidRPr="001D3B7D">
        <w:rPr>
          <w:rFonts w:cs="Arial"/>
          <w:sz w:val="20"/>
          <w:szCs w:val="20"/>
        </w:rPr>
        <w:t xml:space="preserve">spol, </w:t>
      </w:r>
    </w:p>
    <w:p w14:paraId="0614A1A9" w14:textId="77777777" w:rsidR="008155E2" w:rsidRPr="001D3B7D" w:rsidRDefault="008155E2" w:rsidP="00205B05">
      <w:pPr>
        <w:pStyle w:val="tevilnatoka"/>
        <w:numPr>
          <w:ilvl w:val="0"/>
          <w:numId w:val="206"/>
        </w:numPr>
        <w:spacing w:line="240" w:lineRule="exact"/>
        <w:rPr>
          <w:rFonts w:cs="Arial"/>
          <w:sz w:val="20"/>
          <w:szCs w:val="20"/>
        </w:rPr>
      </w:pPr>
      <w:r w:rsidRPr="001D3B7D">
        <w:rPr>
          <w:rFonts w:cs="Arial"/>
          <w:sz w:val="20"/>
          <w:szCs w:val="20"/>
        </w:rPr>
        <w:t xml:space="preserve">datum rojstva in država rojstva, </w:t>
      </w:r>
    </w:p>
    <w:p w14:paraId="608A8ECF" w14:textId="77777777" w:rsidR="008155E2" w:rsidRPr="001D3B7D" w:rsidRDefault="008155E2" w:rsidP="00205B05">
      <w:pPr>
        <w:pStyle w:val="tevilnatoka"/>
        <w:numPr>
          <w:ilvl w:val="0"/>
          <w:numId w:val="206"/>
        </w:numPr>
        <w:spacing w:line="240" w:lineRule="exact"/>
        <w:rPr>
          <w:rFonts w:cs="Arial"/>
          <w:sz w:val="20"/>
          <w:szCs w:val="20"/>
        </w:rPr>
      </w:pPr>
      <w:r w:rsidRPr="001D3B7D">
        <w:rPr>
          <w:rFonts w:cs="Arial"/>
          <w:sz w:val="20"/>
          <w:szCs w:val="20"/>
        </w:rPr>
        <w:t xml:space="preserve">državljanstvo, </w:t>
      </w:r>
    </w:p>
    <w:p w14:paraId="3E9580CD" w14:textId="77777777" w:rsidR="008155E2" w:rsidRPr="001D3B7D" w:rsidRDefault="008155E2" w:rsidP="00205B05">
      <w:pPr>
        <w:pStyle w:val="tevilnatoka"/>
        <w:numPr>
          <w:ilvl w:val="0"/>
          <w:numId w:val="206"/>
        </w:numPr>
        <w:spacing w:line="240" w:lineRule="exact"/>
        <w:rPr>
          <w:rFonts w:cs="Arial"/>
          <w:sz w:val="20"/>
          <w:szCs w:val="20"/>
        </w:rPr>
      </w:pPr>
      <w:r w:rsidRPr="001D3B7D">
        <w:rPr>
          <w:rFonts w:cs="Arial"/>
          <w:sz w:val="20"/>
          <w:szCs w:val="20"/>
        </w:rPr>
        <w:t xml:space="preserve">študiju v Republiki Sloveniji: ime visokošolskega zavoda, ime študijskega programa, podatek o smeri oziroma modulu, kraj izvajanja študija v Republiki Sloveniji, način študija, datum in študijsko leto vpisa, letnik študija, datum začetka in zaključka izmenjave ter število vpisanih in doseženih kreditnih točk po ECTS, </w:t>
      </w:r>
    </w:p>
    <w:p w14:paraId="087B1E01" w14:textId="77777777" w:rsidR="008155E2" w:rsidRPr="001D3B7D" w:rsidRDefault="008155E2" w:rsidP="00205B05">
      <w:pPr>
        <w:pStyle w:val="tevilnatoka"/>
        <w:numPr>
          <w:ilvl w:val="0"/>
          <w:numId w:val="206"/>
        </w:numPr>
        <w:spacing w:line="240" w:lineRule="exact"/>
        <w:rPr>
          <w:rFonts w:cs="Arial"/>
          <w:sz w:val="20"/>
          <w:szCs w:val="20"/>
        </w:rPr>
      </w:pPr>
      <w:r w:rsidRPr="001D3B7D">
        <w:rPr>
          <w:rFonts w:cs="Arial"/>
          <w:sz w:val="20"/>
          <w:szCs w:val="20"/>
        </w:rPr>
        <w:t xml:space="preserve">študiju na visokošolskem zavodu, s katerega študent prihaja: ime visokošolskega zavoda, kraj in država visokošolskega zavoda. </w:t>
      </w:r>
    </w:p>
    <w:p w14:paraId="763AC48E" w14:textId="77777777" w:rsidR="008155E2" w:rsidRPr="001D3B7D" w:rsidRDefault="008155E2" w:rsidP="00C01F14">
      <w:pPr>
        <w:pStyle w:val="Odstavek"/>
        <w:spacing w:before="0" w:line="240" w:lineRule="exact"/>
        <w:ind w:firstLine="0"/>
        <w:rPr>
          <w:rFonts w:cs="Arial"/>
          <w:sz w:val="20"/>
          <w:szCs w:val="20"/>
        </w:rPr>
      </w:pPr>
    </w:p>
    <w:p w14:paraId="479384A1" w14:textId="77777777" w:rsidR="008155E2" w:rsidRPr="001D3B7D" w:rsidRDefault="008155E2" w:rsidP="00C01F14">
      <w:pPr>
        <w:pStyle w:val="Odstavek"/>
        <w:spacing w:before="0" w:line="240" w:lineRule="exact"/>
        <w:ind w:firstLine="0"/>
        <w:rPr>
          <w:rFonts w:cs="Arial"/>
          <w:sz w:val="20"/>
          <w:szCs w:val="20"/>
        </w:rPr>
      </w:pPr>
      <w:r w:rsidRPr="001D3B7D">
        <w:rPr>
          <w:rFonts w:cs="Arial"/>
          <w:sz w:val="20"/>
          <w:szCs w:val="20"/>
        </w:rPr>
        <w:t>(3) Osebne podatke študentov oziroma diplomantov iz evidence tega člena ministrstvo, pristojno za visoko šolstvo, obdeluje za potrebe ugotavljanja pravic študentov po tem zakonu in ugotavljanja pravic študentov po zakonu, ki ureja uveljavljanje pravic iz javnih sredstev.</w:t>
      </w:r>
    </w:p>
    <w:p w14:paraId="0153F6E0" w14:textId="77777777" w:rsidR="008155E2" w:rsidRPr="001D3B7D" w:rsidRDefault="008155E2" w:rsidP="00C01F14">
      <w:pPr>
        <w:pStyle w:val="Odstavek"/>
        <w:spacing w:before="0" w:line="240" w:lineRule="exact"/>
        <w:ind w:firstLine="0"/>
        <w:rPr>
          <w:rFonts w:cs="Arial"/>
          <w:sz w:val="20"/>
          <w:szCs w:val="20"/>
        </w:rPr>
      </w:pPr>
    </w:p>
    <w:p w14:paraId="0D328F73" w14:textId="11D005A1" w:rsidR="008155E2" w:rsidRPr="001D3B7D" w:rsidRDefault="008155E2" w:rsidP="00C01F14">
      <w:pPr>
        <w:pStyle w:val="Odstavek"/>
        <w:spacing w:before="0" w:line="240" w:lineRule="exact"/>
        <w:ind w:firstLine="0"/>
        <w:rPr>
          <w:rFonts w:cs="Arial"/>
          <w:sz w:val="20"/>
          <w:szCs w:val="20"/>
        </w:rPr>
      </w:pPr>
      <w:r w:rsidRPr="001D3B7D">
        <w:rPr>
          <w:rFonts w:cs="Arial"/>
          <w:sz w:val="20"/>
          <w:szCs w:val="20"/>
        </w:rPr>
        <w:t xml:space="preserve">(4) V eVŠ evidenci </w:t>
      </w:r>
      <w:r w:rsidR="58A82815" w:rsidRPr="3E479426">
        <w:rPr>
          <w:rFonts w:cs="Arial"/>
          <w:sz w:val="20"/>
          <w:szCs w:val="20"/>
        </w:rPr>
        <w:t>podeljenih</w:t>
      </w:r>
      <w:r w:rsidRPr="001D3B7D">
        <w:rPr>
          <w:rFonts w:cs="Arial"/>
          <w:sz w:val="20"/>
          <w:szCs w:val="20"/>
        </w:rPr>
        <w:t xml:space="preserve"> mikrodokazil se vodijo podatki:</w:t>
      </w:r>
    </w:p>
    <w:p w14:paraId="67B5D85D" w14:textId="2ADA886A" w:rsidR="008155E2" w:rsidRPr="001D3B7D" w:rsidRDefault="008155E2" w:rsidP="00205B05">
      <w:pPr>
        <w:pStyle w:val="Odstavek"/>
        <w:numPr>
          <w:ilvl w:val="0"/>
          <w:numId w:val="208"/>
        </w:numPr>
        <w:spacing w:before="0" w:line="240" w:lineRule="exact"/>
        <w:rPr>
          <w:rFonts w:cs="Arial"/>
          <w:sz w:val="20"/>
          <w:szCs w:val="20"/>
        </w:rPr>
      </w:pPr>
      <w:r w:rsidRPr="001D3B7D">
        <w:rPr>
          <w:rFonts w:cs="Arial"/>
          <w:sz w:val="20"/>
          <w:szCs w:val="20"/>
        </w:rPr>
        <w:t>identifikacija udeleženca,</w:t>
      </w:r>
    </w:p>
    <w:p w14:paraId="463A45DC" w14:textId="00505389" w:rsidR="008155E2" w:rsidRPr="001D3B7D" w:rsidRDefault="008155E2" w:rsidP="00205B05">
      <w:pPr>
        <w:pStyle w:val="Odstavek"/>
        <w:numPr>
          <w:ilvl w:val="0"/>
          <w:numId w:val="208"/>
        </w:numPr>
        <w:spacing w:before="0" w:line="240" w:lineRule="exact"/>
        <w:rPr>
          <w:rFonts w:cs="Arial"/>
          <w:sz w:val="20"/>
          <w:szCs w:val="20"/>
        </w:rPr>
      </w:pPr>
      <w:r w:rsidRPr="001D3B7D">
        <w:rPr>
          <w:rFonts w:cs="Arial"/>
          <w:sz w:val="20"/>
          <w:szCs w:val="20"/>
        </w:rPr>
        <w:t>enolični identifikator mikrodokazila,</w:t>
      </w:r>
    </w:p>
    <w:p w14:paraId="4496D174" w14:textId="58BA563C" w:rsidR="008155E2" w:rsidRPr="001D3B7D" w:rsidRDefault="008155E2" w:rsidP="00205B05">
      <w:pPr>
        <w:pStyle w:val="Odstavek"/>
        <w:numPr>
          <w:ilvl w:val="0"/>
          <w:numId w:val="208"/>
        </w:numPr>
        <w:spacing w:before="0" w:line="240" w:lineRule="exact"/>
        <w:rPr>
          <w:rFonts w:cs="Arial"/>
          <w:sz w:val="20"/>
          <w:szCs w:val="20"/>
        </w:rPr>
      </w:pPr>
      <w:r w:rsidRPr="001D3B7D">
        <w:rPr>
          <w:rFonts w:cs="Arial"/>
          <w:sz w:val="20"/>
          <w:szCs w:val="20"/>
        </w:rPr>
        <w:t>datum izdaje mikrodokazil</w:t>
      </w:r>
      <w:r w:rsidR="008372E9">
        <w:rPr>
          <w:rFonts w:cs="Arial"/>
          <w:sz w:val="20"/>
          <w:szCs w:val="20"/>
        </w:rPr>
        <w:t>a</w:t>
      </w:r>
      <w:r w:rsidRPr="001D3B7D">
        <w:rPr>
          <w:rFonts w:cs="Arial"/>
          <w:sz w:val="20"/>
          <w:szCs w:val="20"/>
        </w:rPr>
        <w:t>.</w:t>
      </w:r>
    </w:p>
    <w:p w14:paraId="12B7FBFD" w14:textId="77777777" w:rsidR="000A1F58" w:rsidRDefault="000A1F58" w:rsidP="00C01F14">
      <w:pPr>
        <w:pStyle w:val="len0"/>
        <w:spacing w:before="0" w:line="240" w:lineRule="exact"/>
        <w:rPr>
          <w:rFonts w:cs="Arial"/>
          <w:sz w:val="20"/>
          <w:szCs w:val="20"/>
          <w:lang w:val="sl-SI"/>
        </w:rPr>
      </w:pPr>
    </w:p>
    <w:p w14:paraId="4AD1712C" w14:textId="77777777" w:rsidR="003E3F26" w:rsidRDefault="003E3F26" w:rsidP="00C01F14">
      <w:pPr>
        <w:pStyle w:val="len0"/>
        <w:spacing w:before="0" w:line="240" w:lineRule="exact"/>
        <w:rPr>
          <w:rFonts w:cs="Arial"/>
          <w:sz w:val="20"/>
          <w:szCs w:val="20"/>
          <w:lang w:val="sl-SI"/>
        </w:rPr>
      </w:pPr>
    </w:p>
    <w:p w14:paraId="68EE2262" w14:textId="574CA3C1" w:rsidR="008155E2" w:rsidRPr="001D3B7D" w:rsidRDefault="008155E2" w:rsidP="000A1F58">
      <w:pPr>
        <w:pStyle w:val="len0"/>
        <w:spacing w:before="0" w:line="240" w:lineRule="exact"/>
        <w:rPr>
          <w:rFonts w:cs="Arial"/>
          <w:sz w:val="20"/>
          <w:szCs w:val="20"/>
        </w:rPr>
      </w:pPr>
      <w:r w:rsidRPr="001D3B7D">
        <w:rPr>
          <w:rFonts w:cs="Arial"/>
          <w:sz w:val="20"/>
          <w:szCs w:val="20"/>
          <w:lang w:val="sl-SI"/>
        </w:rPr>
        <w:t>162.</w:t>
      </w:r>
      <w:r w:rsidRPr="001D3B7D">
        <w:rPr>
          <w:rFonts w:cs="Arial"/>
          <w:sz w:val="20"/>
          <w:szCs w:val="20"/>
        </w:rPr>
        <w:t xml:space="preserve"> člen</w:t>
      </w:r>
    </w:p>
    <w:p w14:paraId="12AA023D" w14:textId="3970795C" w:rsidR="008155E2" w:rsidRPr="001D3B7D" w:rsidRDefault="008155E2" w:rsidP="00C01F14">
      <w:pPr>
        <w:pStyle w:val="lennaslov0"/>
        <w:spacing w:line="240" w:lineRule="exact"/>
        <w:rPr>
          <w:rFonts w:cs="Arial"/>
          <w:sz w:val="20"/>
          <w:szCs w:val="20"/>
          <w:lang w:val="sl-SI"/>
        </w:rPr>
      </w:pPr>
      <w:r w:rsidRPr="001D3B7D">
        <w:rPr>
          <w:rFonts w:cs="Arial"/>
          <w:sz w:val="20"/>
          <w:szCs w:val="20"/>
        </w:rPr>
        <w:t>(eVŠ evidenca prijavljenih za vpis)</w:t>
      </w:r>
    </w:p>
    <w:p w14:paraId="25A5F08A" w14:textId="77777777" w:rsidR="000A1F58" w:rsidRDefault="000A1F58" w:rsidP="00C01F14">
      <w:pPr>
        <w:pStyle w:val="Odstavek"/>
        <w:spacing w:before="0" w:line="240" w:lineRule="exact"/>
        <w:ind w:firstLine="0"/>
        <w:rPr>
          <w:rFonts w:cs="Arial"/>
          <w:sz w:val="20"/>
          <w:szCs w:val="20"/>
        </w:rPr>
      </w:pPr>
    </w:p>
    <w:p w14:paraId="1F24A292" w14:textId="4841F6CD" w:rsidR="008155E2" w:rsidRPr="001D3B7D" w:rsidRDefault="008155E2" w:rsidP="000A1F58">
      <w:pPr>
        <w:pStyle w:val="Odstavek"/>
        <w:spacing w:before="0" w:line="240" w:lineRule="exact"/>
        <w:ind w:firstLine="0"/>
        <w:rPr>
          <w:rFonts w:cs="Arial"/>
          <w:sz w:val="20"/>
          <w:szCs w:val="20"/>
        </w:rPr>
      </w:pPr>
      <w:r w:rsidRPr="001D3B7D">
        <w:rPr>
          <w:rFonts w:cs="Arial"/>
          <w:sz w:val="20"/>
          <w:szCs w:val="20"/>
        </w:rPr>
        <w:t xml:space="preserve">(1) V eVŠ evidenci prijavljenih za vpis se vodijo podatki o osebah, ki so se prijavile za vpis v visokošolske študijske programe, in sicer: </w:t>
      </w:r>
    </w:p>
    <w:p w14:paraId="5B7D8EA8" w14:textId="77777777" w:rsidR="008155E2" w:rsidRPr="001D3B7D" w:rsidRDefault="008155E2" w:rsidP="00205B05">
      <w:pPr>
        <w:pStyle w:val="tevilnatoka"/>
        <w:numPr>
          <w:ilvl w:val="0"/>
          <w:numId w:val="209"/>
        </w:numPr>
        <w:spacing w:line="240" w:lineRule="exact"/>
        <w:rPr>
          <w:rFonts w:cs="Arial"/>
          <w:sz w:val="20"/>
          <w:szCs w:val="20"/>
        </w:rPr>
      </w:pPr>
      <w:r w:rsidRPr="001D3B7D">
        <w:rPr>
          <w:rFonts w:cs="Arial"/>
          <w:sz w:val="20"/>
          <w:szCs w:val="20"/>
        </w:rPr>
        <w:t xml:space="preserve">osebno ime, </w:t>
      </w:r>
    </w:p>
    <w:p w14:paraId="7AD6B824" w14:textId="77777777" w:rsidR="008155E2" w:rsidRPr="001D3B7D" w:rsidRDefault="008155E2" w:rsidP="00205B05">
      <w:pPr>
        <w:pStyle w:val="tevilnatoka"/>
        <w:numPr>
          <w:ilvl w:val="0"/>
          <w:numId w:val="209"/>
        </w:numPr>
        <w:spacing w:line="240" w:lineRule="exact"/>
        <w:rPr>
          <w:rFonts w:cs="Arial"/>
          <w:sz w:val="20"/>
          <w:szCs w:val="20"/>
        </w:rPr>
      </w:pPr>
      <w:r w:rsidRPr="001D3B7D">
        <w:rPr>
          <w:rFonts w:cs="Arial"/>
          <w:sz w:val="20"/>
          <w:szCs w:val="20"/>
        </w:rPr>
        <w:t xml:space="preserve">enotna matična številka občana, </w:t>
      </w:r>
    </w:p>
    <w:p w14:paraId="1A63399D" w14:textId="77777777" w:rsidR="008155E2" w:rsidRPr="001D3B7D" w:rsidRDefault="008155E2" w:rsidP="00205B05">
      <w:pPr>
        <w:pStyle w:val="tevilnatoka"/>
        <w:numPr>
          <w:ilvl w:val="0"/>
          <w:numId w:val="209"/>
        </w:numPr>
        <w:spacing w:line="240" w:lineRule="exact"/>
        <w:rPr>
          <w:rFonts w:cs="Arial"/>
          <w:sz w:val="20"/>
          <w:szCs w:val="20"/>
        </w:rPr>
      </w:pPr>
      <w:r w:rsidRPr="001D3B7D">
        <w:rPr>
          <w:rFonts w:cs="Arial"/>
          <w:sz w:val="20"/>
          <w:szCs w:val="20"/>
        </w:rPr>
        <w:t xml:space="preserve">spol, </w:t>
      </w:r>
    </w:p>
    <w:p w14:paraId="6BA5EB50" w14:textId="77777777" w:rsidR="008155E2" w:rsidRPr="001D3B7D" w:rsidRDefault="008155E2" w:rsidP="00205B05">
      <w:pPr>
        <w:pStyle w:val="tevilnatoka"/>
        <w:numPr>
          <w:ilvl w:val="0"/>
          <w:numId w:val="209"/>
        </w:numPr>
        <w:spacing w:line="240" w:lineRule="exact"/>
        <w:rPr>
          <w:rFonts w:cs="Arial"/>
          <w:sz w:val="20"/>
          <w:szCs w:val="20"/>
        </w:rPr>
      </w:pPr>
      <w:r w:rsidRPr="001D3B7D">
        <w:rPr>
          <w:rFonts w:cs="Arial"/>
          <w:sz w:val="20"/>
          <w:szCs w:val="20"/>
        </w:rPr>
        <w:t xml:space="preserve">datum, kraj, občina in država rojstva, </w:t>
      </w:r>
    </w:p>
    <w:p w14:paraId="57414D81" w14:textId="77777777" w:rsidR="008155E2" w:rsidRPr="001D3B7D" w:rsidRDefault="008155E2" w:rsidP="00205B05">
      <w:pPr>
        <w:pStyle w:val="tevilnatoka"/>
        <w:numPr>
          <w:ilvl w:val="0"/>
          <w:numId w:val="209"/>
        </w:numPr>
        <w:spacing w:line="240" w:lineRule="exact"/>
        <w:rPr>
          <w:rFonts w:cs="Arial"/>
          <w:sz w:val="20"/>
          <w:szCs w:val="20"/>
        </w:rPr>
      </w:pPr>
      <w:r w:rsidRPr="001D3B7D">
        <w:rPr>
          <w:rFonts w:cs="Arial"/>
          <w:sz w:val="20"/>
          <w:szCs w:val="20"/>
        </w:rPr>
        <w:t xml:space="preserve">državljanstvo, </w:t>
      </w:r>
    </w:p>
    <w:p w14:paraId="7F472800" w14:textId="77777777" w:rsidR="008155E2" w:rsidRPr="001D3B7D" w:rsidRDefault="008155E2" w:rsidP="00205B05">
      <w:pPr>
        <w:pStyle w:val="tevilnatoka"/>
        <w:numPr>
          <w:ilvl w:val="0"/>
          <w:numId w:val="209"/>
        </w:numPr>
        <w:spacing w:line="240" w:lineRule="exact"/>
        <w:rPr>
          <w:rFonts w:cs="Arial"/>
          <w:sz w:val="20"/>
          <w:szCs w:val="20"/>
        </w:rPr>
      </w:pPr>
      <w:r w:rsidRPr="001D3B7D">
        <w:rPr>
          <w:rFonts w:cs="Arial"/>
          <w:sz w:val="20"/>
          <w:szCs w:val="20"/>
        </w:rPr>
        <w:t xml:space="preserve">stalno prebivališče in naslov za osebno vročanje pošte (ulica, hišna številka, kraj, poštna številka, občina, država), </w:t>
      </w:r>
    </w:p>
    <w:p w14:paraId="67D6758B" w14:textId="77777777" w:rsidR="008155E2" w:rsidRPr="001D3B7D" w:rsidRDefault="008155E2" w:rsidP="00205B05">
      <w:pPr>
        <w:pStyle w:val="tevilnatoka"/>
        <w:numPr>
          <w:ilvl w:val="0"/>
          <w:numId w:val="209"/>
        </w:numPr>
        <w:spacing w:line="240" w:lineRule="exact"/>
        <w:rPr>
          <w:rFonts w:cs="Arial"/>
          <w:sz w:val="20"/>
          <w:szCs w:val="20"/>
        </w:rPr>
      </w:pPr>
      <w:r w:rsidRPr="001D3B7D">
        <w:rPr>
          <w:rFonts w:cs="Arial"/>
          <w:sz w:val="20"/>
          <w:szCs w:val="20"/>
        </w:rPr>
        <w:t xml:space="preserve">telefon in elektronski naslov, </w:t>
      </w:r>
    </w:p>
    <w:p w14:paraId="296844EB" w14:textId="77777777" w:rsidR="008155E2" w:rsidRPr="001D3B7D" w:rsidRDefault="008155E2" w:rsidP="00205B05">
      <w:pPr>
        <w:pStyle w:val="tevilnatoka"/>
        <w:numPr>
          <w:ilvl w:val="0"/>
          <w:numId w:val="209"/>
        </w:numPr>
        <w:spacing w:line="240" w:lineRule="exact"/>
        <w:rPr>
          <w:rFonts w:cs="Arial"/>
          <w:sz w:val="20"/>
          <w:szCs w:val="20"/>
        </w:rPr>
      </w:pPr>
      <w:r w:rsidRPr="001D3B7D">
        <w:rPr>
          <w:rFonts w:cs="Arial"/>
          <w:sz w:val="20"/>
          <w:szCs w:val="20"/>
        </w:rPr>
        <w:t xml:space="preserve">učni uspeh oziroma uspeh pri študiju in predhodno pridobljena izobrazba, relevantna za vpis v visoko šolstvo, </w:t>
      </w:r>
    </w:p>
    <w:p w14:paraId="2028A2AC" w14:textId="77777777" w:rsidR="008155E2" w:rsidRPr="001D3B7D" w:rsidRDefault="008155E2" w:rsidP="00205B05">
      <w:pPr>
        <w:pStyle w:val="tevilnatoka"/>
        <w:numPr>
          <w:ilvl w:val="0"/>
          <w:numId w:val="209"/>
        </w:numPr>
        <w:spacing w:line="240" w:lineRule="exact"/>
        <w:rPr>
          <w:rFonts w:cs="Arial"/>
          <w:sz w:val="20"/>
          <w:szCs w:val="20"/>
        </w:rPr>
      </w:pPr>
      <w:r w:rsidRPr="001D3B7D">
        <w:rPr>
          <w:rFonts w:cs="Arial"/>
          <w:sz w:val="20"/>
          <w:szCs w:val="20"/>
        </w:rPr>
        <w:t xml:space="preserve">najvišja dosežena predhodna izobrazba, če je višja od predhodne izobrazbe, relevantne za vpis v visokošolski študijski program iz prejšnje točke (KLASIUS), </w:t>
      </w:r>
    </w:p>
    <w:p w14:paraId="51F555E8" w14:textId="77777777" w:rsidR="008155E2" w:rsidRPr="001D3B7D" w:rsidRDefault="008155E2" w:rsidP="00205B05">
      <w:pPr>
        <w:pStyle w:val="tevilnatoka"/>
        <w:numPr>
          <w:ilvl w:val="0"/>
          <w:numId w:val="209"/>
        </w:numPr>
        <w:spacing w:line="240" w:lineRule="exact"/>
        <w:rPr>
          <w:rFonts w:cs="Arial"/>
          <w:sz w:val="20"/>
          <w:szCs w:val="20"/>
        </w:rPr>
      </w:pPr>
      <w:r w:rsidRPr="001D3B7D">
        <w:rPr>
          <w:rFonts w:cs="Arial"/>
          <w:sz w:val="20"/>
          <w:szCs w:val="20"/>
        </w:rPr>
        <w:t xml:space="preserve">vrsta študijskega programa, </w:t>
      </w:r>
    </w:p>
    <w:p w14:paraId="4BED92AD" w14:textId="77777777" w:rsidR="008155E2" w:rsidRPr="001D3B7D" w:rsidRDefault="008155E2" w:rsidP="00205B05">
      <w:pPr>
        <w:pStyle w:val="tevilnatoka"/>
        <w:numPr>
          <w:ilvl w:val="0"/>
          <w:numId w:val="209"/>
        </w:numPr>
        <w:spacing w:line="240" w:lineRule="exact"/>
        <w:rPr>
          <w:rFonts w:cs="Arial"/>
          <w:sz w:val="20"/>
          <w:szCs w:val="20"/>
        </w:rPr>
      </w:pPr>
      <w:r w:rsidRPr="001D3B7D">
        <w:rPr>
          <w:rFonts w:cs="Arial"/>
          <w:sz w:val="20"/>
          <w:szCs w:val="20"/>
        </w:rPr>
        <w:t xml:space="preserve">imena visokošolskih zavodov, navedenih v prijavi za vpis, </w:t>
      </w:r>
    </w:p>
    <w:p w14:paraId="7420D82D" w14:textId="77777777" w:rsidR="008155E2" w:rsidRPr="001D3B7D" w:rsidRDefault="008155E2" w:rsidP="00205B05">
      <w:pPr>
        <w:pStyle w:val="tevilnatoka"/>
        <w:numPr>
          <w:ilvl w:val="0"/>
          <w:numId w:val="209"/>
        </w:numPr>
        <w:spacing w:line="240" w:lineRule="exact"/>
        <w:rPr>
          <w:rFonts w:cs="Arial"/>
          <w:sz w:val="20"/>
          <w:szCs w:val="20"/>
        </w:rPr>
      </w:pPr>
      <w:r w:rsidRPr="001D3B7D">
        <w:rPr>
          <w:rFonts w:cs="Arial"/>
          <w:sz w:val="20"/>
          <w:szCs w:val="20"/>
        </w:rPr>
        <w:t xml:space="preserve">imena študijskih programov, navedenih v prijavi za vpis, </w:t>
      </w:r>
    </w:p>
    <w:p w14:paraId="2B1234AE" w14:textId="77777777" w:rsidR="008155E2" w:rsidRPr="001D3B7D" w:rsidRDefault="008155E2" w:rsidP="00205B05">
      <w:pPr>
        <w:pStyle w:val="tevilnatoka"/>
        <w:numPr>
          <w:ilvl w:val="0"/>
          <w:numId w:val="209"/>
        </w:numPr>
        <w:spacing w:line="240" w:lineRule="exact"/>
        <w:rPr>
          <w:rFonts w:cs="Arial"/>
          <w:sz w:val="20"/>
          <w:szCs w:val="20"/>
        </w:rPr>
      </w:pPr>
      <w:r w:rsidRPr="001D3B7D">
        <w:rPr>
          <w:rFonts w:cs="Arial"/>
          <w:sz w:val="20"/>
          <w:szCs w:val="20"/>
        </w:rPr>
        <w:t xml:space="preserve">imena smeri oziroma modulov, </w:t>
      </w:r>
    </w:p>
    <w:p w14:paraId="747BB446" w14:textId="77777777" w:rsidR="008155E2" w:rsidRPr="001D3B7D" w:rsidRDefault="008155E2" w:rsidP="00205B05">
      <w:pPr>
        <w:pStyle w:val="tevilnatoka"/>
        <w:numPr>
          <w:ilvl w:val="0"/>
          <w:numId w:val="209"/>
        </w:numPr>
        <w:spacing w:line="240" w:lineRule="exact"/>
        <w:rPr>
          <w:rFonts w:cs="Arial"/>
          <w:sz w:val="20"/>
          <w:szCs w:val="20"/>
        </w:rPr>
      </w:pPr>
      <w:r w:rsidRPr="001D3B7D">
        <w:rPr>
          <w:rFonts w:cs="Arial"/>
          <w:sz w:val="20"/>
          <w:szCs w:val="20"/>
        </w:rPr>
        <w:t xml:space="preserve">kraj izvajanja študija posameznega študijskega programa ter smeri oziroma modulov, </w:t>
      </w:r>
    </w:p>
    <w:p w14:paraId="48BFE30E" w14:textId="77777777" w:rsidR="008155E2" w:rsidRPr="001D3B7D" w:rsidRDefault="008155E2" w:rsidP="00205B05">
      <w:pPr>
        <w:pStyle w:val="tevilnatoka"/>
        <w:numPr>
          <w:ilvl w:val="0"/>
          <w:numId w:val="209"/>
        </w:numPr>
        <w:spacing w:line="240" w:lineRule="exact"/>
        <w:rPr>
          <w:rFonts w:cs="Arial"/>
          <w:sz w:val="20"/>
          <w:szCs w:val="20"/>
        </w:rPr>
      </w:pPr>
      <w:r w:rsidRPr="001D3B7D">
        <w:rPr>
          <w:rFonts w:cs="Arial"/>
          <w:sz w:val="20"/>
          <w:szCs w:val="20"/>
        </w:rPr>
        <w:t xml:space="preserve">način študija posameznega študijskega programa ter smeri oziroma modulov, </w:t>
      </w:r>
    </w:p>
    <w:p w14:paraId="04767338" w14:textId="77777777" w:rsidR="008155E2" w:rsidRPr="001D3B7D" w:rsidRDefault="008155E2" w:rsidP="00205B05">
      <w:pPr>
        <w:pStyle w:val="tevilnatoka"/>
        <w:numPr>
          <w:ilvl w:val="0"/>
          <w:numId w:val="209"/>
        </w:numPr>
        <w:spacing w:line="240" w:lineRule="exact"/>
        <w:rPr>
          <w:rFonts w:cs="Arial"/>
          <w:sz w:val="20"/>
          <w:szCs w:val="20"/>
        </w:rPr>
      </w:pPr>
      <w:r w:rsidRPr="001D3B7D">
        <w:rPr>
          <w:rFonts w:cs="Arial"/>
          <w:sz w:val="20"/>
          <w:szCs w:val="20"/>
        </w:rPr>
        <w:t xml:space="preserve">drugi podatki, ki so v skladu s tem zakonom potrebni za preverjanje izpolnjevanja pogojev za vpis, pogojev za prehode oziroma pogojev, povezanih z omejitvijo vpisa. </w:t>
      </w:r>
    </w:p>
    <w:p w14:paraId="5B0F7C87" w14:textId="77777777" w:rsidR="000A1F58" w:rsidRDefault="000A1F58" w:rsidP="00C01F14">
      <w:pPr>
        <w:pStyle w:val="Odstavek"/>
        <w:spacing w:before="0" w:line="240" w:lineRule="exact"/>
        <w:ind w:firstLine="0"/>
        <w:rPr>
          <w:rFonts w:cs="Arial"/>
          <w:sz w:val="20"/>
          <w:szCs w:val="20"/>
        </w:rPr>
      </w:pPr>
    </w:p>
    <w:p w14:paraId="4F2EEABC" w14:textId="74D64484" w:rsidR="008155E2" w:rsidRPr="001D3B7D" w:rsidRDefault="008155E2" w:rsidP="000A1F58">
      <w:pPr>
        <w:pStyle w:val="Odstavek"/>
        <w:spacing w:before="0" w:line="240" w:lineRule="exact"/>
        <w:ind w:firstLine="0"/>
        <w:rPr>
          <w:rFonts w:cs="Arial"/>
          <w:sz w:val="20"/>
          <w:szCs w:val="20"/>
        </w:rPr>
      </w:pPr>
      <w:r w:rsidRPr="001D3B7D">
        <w:rPr>
          <w:rFonts w:cs="Arial"/>
          <w:sz w:val="20"/>
          <w:szCs w:val="20"/>
        </w:rPr>
        <w:t xml:space="preserve">(2) Prijava za vpis v visokošolske študijske programe poteka z elektronsko vlogo v eVŠ. </w:t>
      </w:r>
    </w:p>
    <w:p w14:paraId="40289933" w14:textId="77777777" w:rsidR="000A1F58" w:rsidRDefault="000A1F58" w:rsidP="00C01F14">
      <w:pPr>
        <w:pStyle w:val="Odstavek"/>
        <w:spacing w:before="0" w:line="240" w:lineRule="exact"/>
        <w:ind w:firstLine="0"/>
        <w:rPr>
          <w:rFonts w:cs="Arial"/>
          <w:sz w:val="20"/>
          <w:szCs w:val="20"/>
        </w:rPr>
      </w:pPr>
    </w:p>
    <w:p w14:paraId="55EFFB66" w14:textId="48CD7A50" w:rsidR="008155E2" w:rsidRDefault="000A1F58" w:rsidP="000A1F58">
      <w:pPr>
        <w:pStyle w:val="Odstavek"/>
        <w:spacing w:before="0" w:line="240" w:lineRule="exact"/>
        <w:ind w:firstLine="0"/>
        <w:rPr>
          <w:rFonts w:cs="Arial"/>
          <w:sz w:val="20"/>
          <w:szCs w:val="20"/>
        </w:rPr>
      </w:pPr>
      <w:r>
        <w:rPr>
          <w:rFonts w:cs="Arial"/>
          <w:sz w:val="20"/>
          <w:szCs w:val="20"/>
        </w:rPr>
        <w:t xml:space="preserve">(3) </w:t>
      </w:r>
      <w:r w:rsidR="008155E2" w:rsidRPr="001D3B7D">
        <w:rPr>
          <w:rFonts w:cs="Arial"/>
          <w:sz w:val="20"/>
          <w:szCs w:val="20"/>
        </w:rPr>
        <w:t>Za potrebe izbirnega postopka za vpis se v eVŠ z elektronsko vlogo obdelujejo podatki o prijavljenih za vpis v visokošolske študijske programe.</w:t>
      </w:r>
    </w:p>
    <w:p w14:paraId="09E67999" w14:textId="77777777" w:rsidR="000A1F58" w:rsidRDefault="000A1F58" w:rsidP="000A1F58">
      <w:pPr>
        <w:pStyle w:val="Odstavek"/>
        <w:spacing w:before="0" w:line="240" w:lineRule="exact"/>
        <w:rPr>
          <w:rFonts w:cs="Arial"/>
          <w:sz w:val="20"/>
          <w:szCs w:val="20"/>
        </w:rPr>
      </w:pPr>
    </w:p>
    <w:p w14:paraId="47ACCF72" w14:textId="77777777" w:rsidR="000A1F58" w:rsidRPr="001D3B7D" w:rsidRDefault="000A1F58" w:rsidP="00827703">
      <w:pPr>
        <w:pStyle w:val="Odstavek"/>
        <w:spacing w:before="0" w:line="240" w:lineRule="exact"/>
        <w:rPr>
          <w:rFonts w:cs="Arial"/>
          <w:sz w:val="20"/>
          <w:szCs w:val="20"/>
        </w:rPr>
      </w:pPr>
    </w:p>
    <w:p w14:paraId="728C4E5F" w14:textId="77777777" w:rsidR="008155E2" w:rsidRPr="001D3B7D" w:rsidRDefault="008155E2" w:rsidP="00827703">
      <w:pPr>
        <w:pStyle w:val="len0"/>
        <w:spacing w:before="0" w:line="240" w:lineRule="exact"/>
        <w:rPr>
          <w:rFonts w:cs="Arial"/>
          <w:sz w:val="20"/>
          <w:szCs w:val="20"/>
        </w:rPr>
      </w:pPr>
      <w:r w:rsidRPr="001D3B7D">
        <w:rPr>
          <w:rFonts w:cs="Arial"/>
          <w:sz w:val="20"/>
          <w:szCs w:val="20"/>
          <w:lang w:val="sl-SI"/>
        </w:rPr>
        <w:t xml:space="preserve">163. </w:t>
      </w:r>
      <w:r w:rsidRPr="001D3B7D">
        <w:rPr>
          <w:rFonts w:cs="Arial"/>
          <w:sz w:val="20"/>
          <w:szCs w:val="20"/>
        </w:rPr>
        <w:t>člen</w:t>
      </w:r>
    </w:p>
    <w:p w14:paraId="0BA775F2" w14:textId="7D4A2A62" w:rsidR="008155E2" w:rsidRPr="001D3B7D" w:rsidRDefault="008155E2" w:rsidP="00C01F14">
      <w:pPr>
        <w:pStyle w:val="lennaslov0"/>
        <w:spacing w:line="240" w:lineRule="exact"/>
        <w:rPr>
          <w:rFonts w:cs="Arial"/>
          <w:sz w:val="20"/>
          <w:szCs w:val="20"/>
          <w:lang w:val="sl-SI"/>
        </w:rPr>
      </w:pPr>
      <w:r w:rsidRPr="001D3B7D">
        <w:rPr>
          <w:rFonts w:cs="Arial"/>
          <w:sz w:val="20"/>
          <w:szCs w:val="20"/>
        </w:rPr>
        <w:t>(eVŠ evidenca prijavljenih za subvencionirano bivanje študentov)</w:t>
      </w:r>
    </w:p>
    <w:p w14:paraId="50C41D16" w14:textId="77777777" w:rsidR="000A1F58" w:rsidRDefault="000A1F58" w:rsidP="00C01F14">
      <w:pPr>
        <w:pStyle w:val="Odstavek"/>
        <w:spacing w:before="0" w:line="240" w:lineRule="exact"/>
        <w:ind w:firstLine="0"/>
        <w:rPr>
          <w:rFonts w:cs="Arial"/>
          <w:sz w:val="20"/>
          <w:szCs w:val="20"/>
        </w:rPr>
      </w:pPr>
    </w:p>
    <w:p w14:paraId="326479E4" w14:textId="73459DD0" w:rsidR="008155E2" w:rsidRPr="001D3B7D" w:rsidRDefault="008155E2" w:rsidP="00827703">
      <w:pPr>
        <w:pStyle w:val="Odstavek"/>
        <w:spacing w:before="0" w:line="240" w:lineRule="exact"/>
        <w:ind w:firstLine="0"/>
        <w:rPr>
          <w:rFonts w:cs="Arial"/>
          <w:sz w:val="20"/>
          <w:szCs w:val="20"/>
        </w:rPr>
      </w:pPr>
      <w:r w:rsidRPr="001D3B7D">
        <w:rPr>
          <w:rFonts w:cs="Arial"/>
          <w:sz w:val="20"/>
          <w:szCs w:val="20"/>
        </w:rPr>
        <w:t xml:space="preserve">(1) V eVŠ evidenci prijavljenih za subvencionirano bivanje študentov se vodijo podatki o osebah, ki so se prijavile za subvencionirano bivanje oziroma za podaljšanje subvencioniranega bivanja, in sicer: </w:t>
      </w:r>
    </w:p>
    <w:p w14:paraId="53A4E36A" w14:textId="77777777" w:rsidR="008155E2" w:rsidRPr="001D3B7D" w:rsidRDefault="008155E2" w:rsidP="00205B05">
      <w:pPr>
        <w:pStyle w:val="tevilnatoka"/>
        <w:numPr>
          <w:ilvl w:val="0"/>
          <w:numId w:val="210"/>
        </w:numPr>
        <w:spacing w:line="240" w:lineRule="exact"/>
        <w:rPr>
          <w:rFonts w:cs="Arial"/>
          <w:sz w:val="20"/>
          <w:szCs w:val="20"/>
        </w:rPr>
      </w:pPr>
      <w:r w:rsidRPr="001D3B7D">
        <w:rPr>
          <w:rFonts w:cs="Arial"/>
          <w:sz w:val="20"/>
          <w:szCs w:val="20"/>
        </w:rPr>
        <w:t xml:space="preserve">osebno ime, </w:t>
      </w:r>
    </w:p>
    <w:p w14:paraId="77B52D33" w14:textId="77777777" w:rsidR="008155E2" w:rsidRPr="001D3B7D" w:rsidRDefault="008155E2" w:rsidP="00205B05">
      <w:pPr>
        <w:pStyle w:val="tevilnatoka"/>
        <w:numPr>
          <w:ilvl w:val="0"/>
          <w:numId w:val="210"/>
        </w:numPr>
        <w:spacing w:line="240" w:lineRule="exact"/>
        <w:rPr>
          <w:rFonts w:cs="Arial"/>
          <w:sz w:val="20"/>
          <w:szCs w:val="20"/>
        </w:rPr>
      </w:pPr>
      <w:r w:rsidRPr="001D3B7D">
        <w:rPr>
          <w:rFonts w:cs="Arial"/>
          <w:sz w:val="20"/>
          <w:szCs w:val="20"/>
        </w:rPr>
        <w:t xml:space="preserve">enotna matična številka občana, </w:t>
      </w:r>
    </w:p>
    <w:p w14:paraId="7C93F99B" w14:textId="77777777" w:rsidR="008155E2" w:rsidRPr="001D3B7D" w:rsidRDefault="008155E2" w:rsidP="00205B05">
      <w:pPr>
        <w:pStyle w:val="tevilnatoka"/>
        <w:numPr>
          <w:ilvl w:val="0"/>
          <w:numId w:val="210"/>
        </w:numPr>
        <w:spacing w:line="240" w:lineRule="exact"/>
        <w:rPr>
          <w:rFonts w:cs="Arial"/>
          <w:sz w:val="20"/>
          <w:szCs w:val="20"/>
        </w:rPr>
      </w:pPr>
      <w:r w:rsidRPr="001D3B7D">
        <w:rPr>
          <w:rFonts w:cs="Arial"/>
          <w:sz w:val="20"/>
          <w:szCs w:val="20"/>
        </w:rPr>
        <w:t xml:space="preserve">davčna številka, </w:t>
      </w:r>
    </w:p>
    <w:p w14:paraId="53DBA7B8" w14:textId="77777777" w:rsidR="008155E2" w:rsidRPr="001D3B7D" w:rsidRDefault="008155E2" w:rsidP="00205B05">
      <w:pPr>
        <w:pStyle w:val="tevilnatoka"/>
        <w:numPr>
          <w:ilvl w:val="0"/>
          <w:numId w:val="210"/>
        </w:numPr>
        <w:spacing w:line="240" w:lineRule="exact"/>
        <w:rPr>
          <w:rFonts w:cs="Arial"/>
          <w:sz w:val="20"/>
          <w:szCs w:val="20"/>
        </w:rPr>
      </w:pPr>
      <w:r w:rsidRPr="001D3B7D">
        <w:rPr>
          <w:rFonts w:cs="Arial"/>
          <w:sz w:val="20"/>
          <w:szCs w:val="20"/>
        </w:rPr>
        <w:t xml:space="preserve">spol, </w:t>
      </w:r>
    </w:p>
    <w:p w14:paraId="2CBE13CA" w14:textId="77777777" w:rsidR="008155E2" w:rsidRPr="001D3B7D" w:rsidRDefault="008155E2" w:rsidP="00205B05">
      <w:pPr>
        <w:pStyle w:val="tevilnatoka"/>
        <w:numPr>
          <w:ilvl w:val="0"/>
          <w:numId w:val="210"/>
        </w:numPr>
        <w:spacing w:line="240" w:lineRule="exact"/>
        <w:rPr>
          <w:rFonts w:cs="Arial"/>
          <w:sz w:val="20"/>
          <w:szCs w:val="20"/>
        </w:rPr>
      </w:pPr>
      <w:r w:rsidRPr="001D3B7D">
        <w:rPr>
          <w:rFonts w:cs="Arial"/>
          <w:sz w:val="20"/>
          <w:szCs w:val="20"/>
        </w:rPr>
        <w:t xml:space="preserve">datum, kraj, občina in država rojstva, </w:t>
      </w:r>
    </w:p>
    <w:p w14:paraId="1309ECF9" w14:textId="77777777" w:rsidR="008155E2" w:rsidRPr="001D3B7D" w:rsidRDefault="008155E2" w:rsidP="00205B05">
      <w:pPr>
        <w:pStyle w:val="tevilnatoka"/>
        <w:numPr>
          <w:ilvl w:val="0"/>
          <w:numId w:val="210"/>
        </w:numPr>
        <w:spacing w:line="240" w:lineRule="exact"/>
        <w:rPr>
          <w:rFonts w:cs="Arial"/>
          <w:sz w:val="20"/>
          <w:szCs w:val="20"/>
        </w:rPr>
      </w:pPr>
      <w:r w:rsidRPr="001D3B7D">
        <w:rPr>
          <w:rFonts w:cs="Arial"/>
          <w:sz w:val="20"/>
          <w:szCs w:val="20"/>
        </w:rPr>
        <w:t xml:space="preserve">državljanstvo, </w:t>
      </w:r>
    </w:p>
    <w:p w14:paraId="7ED4D5F5" w14:textId="77777777" w:rsidR="008155E2" w:rsidRPr="001D3B7D" w:rsidRDefault="008155E2" w:rsidP="00205B05">
      <w:pPr>
        <w:pStyle w:val="tevilnatoka"/>
        <w:numPr>
          <w:ilvl w:val="0"/>
          <w:numId w:val="210"/>
        </w:numPr>
        <w:spacing w:line="240" w:lineRule="exact"/>
        <w:rPr>
          <w:rFonts w:cs="Arial"/>
          <w:sz w:val="20"/>
          <w:szCs w:val="20"/>
        </w:rPr>
      </w:pPr>
      <w:r w:rsidRPr="001D3B7D">
        <w:rPr>
          <w:rFonts w:cs="Arial"/>
          <w:sz w:val="20"/>
          <w:szCs w:val="20"/>
        </w:rPr>
        <w:t xml:space="preserve">stalno prebivališče in naslov za osebno vročanje pošte (ulica, hišna številka, kraj, poštna številka, občina, država), </w:t>
      </w:r>
    </w:p>
    <w:p w14:paraId="46211F79" w14:textId="098157D7" w:rsidR="008155E2" w:rsidRPr="001D3B7D" w:rsidRDefault="00C46497" w:rsidP="00205B05">
      <w:pPr>
        <w:pStyle w:val="tevilnatoka"/>
        <w:numPr>
          <w:ilvl w:val="0"/>
          <w:numId w:val="210"/>
        </w:numPr>
        <w:spacing w:line="240" w:lineRule="exact"/>
        <w:rPr>
          <w:rFonts w:cs="Arial"/>
          <w:sz w:val="20"/>
          <w:szCs w:val="20"/>
        </w:rPr>
      </w:pPr>
      <w:r>
        <w:rPr>
          <w:rFonts w:cs="Arial"/>
          <w:sz w:val="20"/>
          <w:szCs w:val="20"/>
          <w:lang w:val="sl-SI"/>
        </w:rPr>
        <w:t xml:space="preserve">o </w:t>
      </w:r>
      <w:r w:rsidR="008155E2" w:rsidRPr="001D3B7D">
        <w:rPr>
          <w:rFonts w:cs="Arial"/>
          <w:sz w:val="20"/>
          <w:szCs w:val="20"/>
        </w:rPr>
        <w:t xml:space="preserve">tem, ali je zaposlen, </w:t>
      </w:r>
    </w:p>
    <w:p w14:paraId="7FC14E61" w14:textId="77777777" w:rsidR="008155E2" w:rsidRPr="001D3B7D" w:rsidRDefault="008155E2" w:rsidP="00205B05">
      <w:pPr>
        <w:pStyle w:val="tevilnatoka"/>
        <w:numPr>
          <w:ilvl w:val="0"/>
          <w:numId w:val="210"/>
        </w:numPr>
        <w:spacing w:line="240" w:lineRule="exact"/>
        <w:rPr>
          <w:rFonts w:cs="Arial"/>
          <w:sz w:val="20"/>
          <w:szCs w:val="20"/>
        </w:rPr>
      </w:pPr>
      <w:r w:rsidRPr="001D3B7D">
        <w:rPr>
          <w:rFonts w:cs="Arial"/>
          <w:sz w:val="20"/>
          <w:szCs w:val="20"/>
        </w:rPr>
        <w:t xml:space="preserve">telefon in elektronski naslov, </w:t>
      </w:r>
    </w:p>
    <w:p w14:paraId="35E8CEE2" w14:textId="6810AA1C" w:rsidR="008155E2" w:rsidRPr="001D3B7D" w:rsidRDefault="00C46497" w:rsidP="00205B05">
      <w:pPr>
        <w:pStyle w:val="tevilnatoka"/>
        <w:numPr>
          <w:ilvl w:val="0"/>
          <w:numId w:val="210"/>
        </w:numPr>
        <w:spacing w:line="240" w:lineRule="exact"/>
        <w:rPr>
          <w:rFonts w:cs="Arial"/>
          <w:sz w:val="20"/>
          <w:szCs w:val="20"/>
        </w:rPr>
      </w:pPr>
      <w:r>
        <w:rPr>
          <w:rFonts w:cs="Arial"/>
          <w:sz w:val="20"/>
          <w:szCs w:val="20"/>
          <w:lang w:val="sl-SI"/>
        </w:rPr>
        <w:t xml:space="preserve">o </w:t>
      </w:r>
      <w:r w:rsidR="008155E2" w:rsidRPr="001D3B7D">
        <w:rPr>
          <w:rFonts w:cs="Arial"/>
          <w:sz w:val="20"/>
          <w:szCs w:val="20"/>
        </w:rPr>
        <w:t xml:space="preserve">tem, kje želi uveljavljati pravico do subvencioniranega bivanja, </w:t>
      </w:r>
    </w:p>
    <w:p w14:paraId="3F558074" w14:textId="77777777" w:rsidR="008155E2" w:rsidRPr="001D3B7D" w:rsidRDefault="008155E2" w:rsidP="00205B05">
      <w:pPr>
        <w:pStyle w:val="tevilnatoka"/>
        <w:numPr>
          <w:ilvl w:val="0"/>
          <w:numId w:val="210"/>
        </w:numPr>
        <w:spacing w:line="240" w:lineRule="exact"/>
        <w:rPr>
          <w:rFonts w:cs="Arial"/>
          <w:sz w:val="20"/>
          <w:szCs w:val="20"/>
        </w:rPr>
      </w:pPr>
      <w:r w:rsidRPr="001D3B7D">
        <w:rPr>
          <w:rFonts w:cs="Arial"/>
          <w:sz w:val="20"/>
          <w:szCs w:val="20"/>
        </w:rPr>
        <w:t xml:space="preserve">ime visokošolskega zavoda ali višje strokovne šole, kamor je prijavljen oziroma vpisan, </w:t>
      </w:r>
    </w:p>
    <w:p w14:paraId="4E2DBF80" w14:textId="77777777" w:rsidR="008155E2" w:rsidRPr="001D3B7D" w:rsidRDefault="008155E2" w:rsidP="00205B05">
      <w:pPr>
        <w:pStyle w:val="tevilnatoka"/>
        <w:numPr>
          <w:ilvl w:val="0"/>
          <w:numId w:val="210"/>
        </w:numPr>
        <w:spacing w:line="240" w:lineRule="exact"/>
        <w:rPr>
          <w:rFonts w:cs="Arial"/>
          <w:sz w:val="20"/>
          <w:szCs w:val="20"/>
        </w:rPr>
      </w:pPr>
      <w:r w:rsidRPr="001D3B7D">
        <w:rPr>
          <w:rFonts w:cs="Arial"/>
          <w:sz w:val="20"/>
          <w:szCs w:val="20"/>
        </w:rPr>
        <w:t xml:space="preserve">ime študijskega programa, na katerega je prijavljen oziroma vpisan, </w:t>
      </w:r>
    </w:p>
    <w:p w14:paraId="4C1877C7" w14:textId="77777777" w:rsidR="008155E2" w:rsidRPr="001D3B7D" w:rsidRDefault="008155E2" w:rsidP="00205B05">
      <w:pPr>
        <w:pStyle w:val="tevilnatoka"/>
        <w:numPr>
          <w:ilvl w:val="0"/>
          <w:numId w:val="210"/>
        </w:numPr>
        <w:spacing w:line="240" w:lineRule="exact"/>
        <w:rPr>
          <w:rFonts w:cs="Arial"/>
          <w:sz w:val="20"/>
          <w:szCs w:val="20"/>
        </w:rPr>
      </w:pPr>
      <w:r w:rsidRPr="001D3B7D">
        <w:rPr>
          <w:rFonts w:cs="Arial"/>
          <w:sz w:val="20"/>
          <w:szCs w:val="20"/>
        </w:rPr>
        <w:t xml:space="preserve">kraj izvajanja študija, </w:t>
      </w:r>
    </w:p>
    <w:p w14:paraId="61B7E4CF" w14:textId="77777777" w:rsidR="008155E2" w:rsidRPr="001D3B7D" w:rsidRDefault="008155E2" w:rsidP="00205B05">
      <w:pPr>
        <w:pStyle w:val="tevilnatoka"/>
        <w:numPr>
          <w:ilvl w:val="0"/>
          <w:numId w:val="210"/>
        </w:numPr>
        <w:spacing w:line="240" w:lineRule="exact"/>
        <w:rPr>
          <w:rFonts w:cs="Arial"/>
          <w:sz w:val="20"/>
          <w:szCs w:val="20"/>
        </w:rPr>
      </w:pPr>
      <w:r w:rsidRPr="001D3B7D">
        <w:rPr>
          <w:rFonts w:cs="Arial"/>
          <w:sz w:val="20"/>
          <w:szCs w:val="20"/>
        </w:rPr>
        <w:t xml:space="preserve">stopnja in vrsta študijskega programa, </w:t>
      </w:r>
    </w:p>
    <w:p w14:paraId="66D1B908" w14:textId="77777777" w:rsidR="008155E2" w:rsidRPr="001D3B7D" w:rsidRDefault="008155E2" w:rsidP="00205B05">
      <w:pPr>
        <w:pStyle w:val="tevilnatoka"/>
        <w:numPr>
          <w:ilvl w:val="0"/>
          <w:numId w:val="210"/>
        </w:numPr>
        <w:spacing w:line="240" w:lineRule="exact"/>
        <w:rPr>
          <w:rFonts w:cs="Arial"/>
          <w:sz w:val="20"/>
          <w:szCs w:val="20"/>
        </w:rPr>
      </w:pPr>
      <w:r w:rsidRPr="001D3B7D">
        <w:rPr>
          <w:rFonts w:cs="Arial"/>
          <w:sz w:val="20"/>
          <w:szCs w:val="20"/>
        </w:rPr>
        <w:t xml:space="preserve">letnik, v katerega bo predvidoma vpisan, </w:t>
      </w:r>
    </w:p>
    <w:p w14:paraId="16B44DF6" w14:textId="77777777" w:rsidR="008155E2" w:rsidRPr="001D3B7D" w:rsidRDefault="008155E2" w:rsidP="00205B05">
      <w:pPr>
        <w:pStyle w:val="tevilnatoka"/>
        <w:numPr>
          <w:ilvl w:val="0"/>
          <w:numId w:val="210"/>
        </w:numPr>
        <w:spacing w:line="240" w:lineRule="exact"/>
        <w:rPr>
          <w:rFonts w:cs="Arial"/>
          <w:sz w:val="20"/>
          <w:szCs w:val="20"/>
        </w:rPr>
      </w:pPr>
      <w:r w:rsidRPr="001D3B7D">
        <w:rPr>
          <w:rFonts w:cs="Arial"/>
          <w:sz w:val="20"/>
          <w:szCs w:val="20"/>
        </w:rPr>
        <w:t xml:space="preserve">vrsta vpisa (prvi vpis v letnik, ponavljanje letnika, podaljšanje statusa študenta) in podatek, ali gre za vzporedni študij, </w:t>
      </w:r>
    </w:p>
    <w:p w14:paraId="1E1F98FB" w14:textId="77777777" w:rsidR="008155E2" w:rsidRPr="001D3B7D" w:rsidRDefault="008155E2" w:rsidP="00205B05">
      <w:pPr>
        <w:pStyle w:val="tevilnatoka"/>
        <w:numPr>
          <w:ilvl w:val="0"/>
          <w:numId w:val="210"/>
        </w:numPr>
        <w:spacing w:line="240" w:lineRule="exact"/>
        <w:rPr>
          <w:rFonts w:cs="Arial"/>
          <w:sz w:val="20"/>
          <w:szCs w:val="20"/>
        </w:rPr>
      </w:pPr>
      <w:r w:rsidRPr="001D3B7D">
        <w:rPr>
          <w:rFonts w:cs="Arial"/>
          <w:sz w:val="20"/>
          <w:szCs w:val="20"/>
        </w:rPr>
        <w:t xml:space="preserve">način študija, </w:t>
      </w:r>
    </w:p>
    <w:p w14:paraId="3D3C9B04" w14:textId="77777777" w:rsidR="008155E2" w:rsidRPr="001D3B7D" w:rsidRDefault="008155E2" w:rsidP="00205B05">
      <w:pPr>
        <w:pStyle w:val="tevilnatoka"/>
        <w:numPr>
          <w:ilvl w:val="0"/>
          <w:numId w:val="210"/>
        </w:numPr>
        <w:spacing w:line="240" w:lineRule="exact"/>
        <w:rPr>
          <w:rFonts w:cs="Arial"/>
          <w:sz w:val="20"/>
          <w:szCs w:val="20"/>
        </w:rPr>
      </w:pPr>
      <w:r w:rsidRPr="001D3B7D">
        <w:rPr>
          <w:rFonts w:cs="Arial"/>
          <w:sz w:val="20"/>
          <w:szCs w:val="20"/>
        </w:rPr>
        <w:t xml:space="preserve">študijsko leto prvega vpisa na študijski program, v katerega je vpisan, </w:t>
      </w:r>
    </w:p>
    <w:p w14:paraId="5913CD61" w14:textId="77777777" w:rsidR="008155E2" w:rsidRPr="001D3B7D" w:rsidRDefault="008155E2" w:rsidP="00205B05">
      <w:pPr>
        <w:pStyle w:val="tevilnatoka"/>
        <w:numPr>
          <w:ilvl w:val="0"/>
          <w:numId w:val="210"/>
        </w:numPr>
        <w:spacing w:line="240" w:lineRule="exact"/>
        <w:rPr>
          <w:rFonts w:cs="Arial"/>
          <w:sz w:val="20"/>
          <w:szCs w:val="20"/>
        </w:rPr>
      </w:pPr>
      <w:r w:rsidRPr="001D3B7D">
        <w:rPr>
          <w:rFonts w:cs="Arial"/>
          <w:sz w:val="20"/>
          <w:szCs w:val="20"/>
        </w:rPr>
        <w:t xml:space="preserve">študijsko leto prvega vpisa na kateri koli študijski program, </w:t>
      </w:r>
    </w:p>
    <w:p w14:paraId="67BAF5C7" w14:textId="77777777" w:rsidR="008155E2" w:rsidRPr="001D3B7D" w:rsidRDefault="008155E2" w:rsidP="00205B05">
      <w:pPr>
        <w:pStyle w:val="tevilnatoka"/>
        <w:numPr>
          <w:ilvl w:val="0"/>
          <w:numId w:val="210"/>
        </w:numPr>
        <w:spacing w:line="240" w:lineRule="exact"/>
        <w:rPr>
          <w:rFonts w:cs="Arial"/>
          <w:sz w:val="20"/>
          <w:szCs w:val="20"/>
        </w:rPr>
      </w:pPr>
      <w:r w:rsidRPr="001D3B7D">
        <w:rPr>
          <w:rFonts w:cs="Arial"/>
          <w:sz w:val="20"/>
          <w:szCs w:val="20"/>
        </w:rPr>
        <w:t xml:space="preserve">potek študija po študijskih letih, </w:t>
      </w:r>
    </w:p>
    <w:p w14:paraId="0A73B095" w14:textId="77777777" w:rsidR="008155E2" w:rsidRPr="001D3B7D" w:rsidRDefault="008155E2" w:rsidP="00205B05">
      <w:pPr>
        <w:pStyle w:val="tevilnatoka"/>
        <w:numPr>
          <w:ilvl w:val="0"/>
          <w:numId w:val="210"/>
        </w:numPr>
        <w:spacing w:line="240" w:lineRule="exact"/>
        <w:rPr>
          <w:rFonts w:cs="Arial"/>
          <w:sz w:val="20"/>
          <w:szCs w:val="20"/>
        </w:rPr>
      </w:pPr>
      <w:r w:rsidRPr="001D3B7D">
        <w:rPr>
          <w:rFonts w:cs="Arial"/>
          <w:sz w:val="20"/>
          <w:szCs w:val="20"/>
        </w:rPr>
        <w:t xml:space="preserve">število let subvencioniranega bivanja po študijskih letih, </w:t>
      </w:r>
    </w:p>
    <w:p w14:paraId="1349FD14" w14:textId="7D05C3E9" w:rsidR="008155E2" w:rsidRPr="001D3B7D" w:rsidRDefault="00C46497" w:rsidP="00205B05">
      <w:pPr>
        <w:pStyle w:val="tevilnatoka"/>
        <w:numPr>
          <w:ilvl w:val="0"/>
          <w:numId w:val="210"/>
        </w:numPr>
        <w:spacing w:line="240" w:lineRule="exact"/>
        <w:rPr>
          <w:rFonts w:cs="Arial"/>
          <w:sz w:val="20"/>
          <w:szCs w:val="20"/>
        </w:rPr>
      </w:pPr>
      <w:r>
        <w:rPr>
          <w:rFonts w:cs="Arial"/>
          <w:sz w:val="20"/>
          <w:szCs w:val="20"/>
          <w:lang w:val="sl-SI"/>
        </w:rPr>
        <w:t xml:space="preserve">o </w:t>
      </w:r>
      <w:r w:rsidR="008155E2" w:rsidRPr="001D3B7D">
        <w:rPr>
          <w:rFonts w:cs="Arial"/>
          <w:sz w:val="20"/>
          <w:szCs w:val="20"/>
        </w:rPr>
        <w:t xml:space="preserve">prekinitvi študija po študijskih letih, </w:t>
      </w:r>
    </w:p>
    <w:p w14:paraId="187E9D8B" w14:textId="4A109078" w:rsidR="008155E2" w:rsidRPr="001D3B7D" w:rsidRDefault="00C46497" w:rsidP="00205B05">
      <w:pPr>
        <w:pStyle w:val="tevilnatoka"/>
        <w:numPr>
          <w:ilvl w:val="0"/>
          <w:numId w:val="210"/>
        </w:numPr>
        <w:spacing w:line="240" w:lineRule="exact"/>
        <w:rPr>
          <w:rFonts w:cs="Arial"/>
          <w:sz w:val="20"/>
          <w:szCs w:val="20"/>
        </w:rPr>
      </w:pPr>
      <w:r>
        <w:rPr>
          <w:rFonts w:cs="Arial"/>
          <w:sz w:val="20"/>
          <w:szCs w:val="20"/>
          <w:lang w:val="sl-SI"/>
        </w:rPr>
        <w:t xml:space="preserve">o </w:t>
      </w:r>
      <w:r w:rsidR="008155E2" w:rsidRPr="001D3B7D">
        <w:rPr>
          <w:rFonts w:cs="Arial"/>
          <w:sz w:val="20"/>
          <w:szCs w:val="20"/>
        </w:rPr>
        <w:t xml:space="preserve">učnem uspehu oziroma uspehu pri študiju, </w:t>
      </w:r>
    </w:p>
    <w:p w14:paraId="4C6E9697" w14:textId="24EEEF07" w:rsidR="008155E2" w:rsidRPr="001D3B7D" w:rsidRDefault="00C46497" w:rsidP="00205B05">
      <w:pPr>
        <w:pStyle w:val="tevilnatoka"/>
        <w:numPr>
          <w:ilvl w:val="0"/>
          <w:numId w:val="210"/>
        </w:numPr>
        <w:spacing w:line="240" w:lineRule="exact"/>
        <w:rPr>
          <w:rFonts w:cs="Arial"/>
          <w:sz w:val="20"/>
          <w:szCs w:val="20"/>
        </w:rPr>
      </w:pPr>
      <w:r>
        <w:rPr>
          <w:rFonts w:cs="Arial"/>
          <w:sz w:val="20"/>
          <w:szCs w:val="20"/>
          <w:lang w:val="sl-SI"/>
        </w:rPr>
        <w:t xml:space="preserve">o </w:t>
      </w:r>
      <w:r w:rsidR="008155E2" w:rsidRPr="001D3B7D">
        <w:rPr>
          <w:rFonts w:cs="Arial"/>
          <w:sz w:val="20"/>
          <w:szCs w:val="20"/>
        </w:rPr>
        <w:t xml:space="preserve">uveljavljanju izjemnega uspeha in </w:t>
      </w:r>
      <w:proofErr w:type="spellStart"/>
      <w:r w:rsidR="008155E2" w:rsidRPr="001D3B7D">
        <w:rPr>
          <w:rFonts w:cs="Arial"/>
          <w:sz w:val="20"/>
          <w:szCs w:val="20"/>
        </w:rPr>
        <w:t>obštudijske</w:t>
      </w:r>
      <w:proofErr w:type="spellEnd"/>
      <w:r w:rsidR="008155E2" w:rsidRPr="001D3B7D">
        <w:rPr>
          <w:rFonts w:cs="Arial"/>
          <w:sz w:val="20"/>
          <w:szCs w:val="20"/>
        </w:rPr>
        <w:t xml:space="preserve"> dejavnosti, </w:t>
      </w:r>
    </w:p>
    <w:p w14:paraId="4994086E" w14:textId="69BE93F1" w:rsidR="008155E2" w:rsidRPr="001D3B7D" w:rsidRDefault="00C46497" w:rsidP="00205B05">
      <w:pPr>
        <w:pStyle w:val="tevilnatoka"/>
        <w:numPr>
          <w:ilvl w:val="0"/>
          <w:numId w:val="210"/>
        </w:numPr>
        <w:spacing w:line="240" w:lineRule="exact"/>
        <w:rPr>
          <w:rFonts w:cs="Arial"/>
          <w:sz w:val="20"/>
          <w:szCs w:val="20"/>
        </w:rPr>
      </w:pPr>
      <w:r>
        <w:rPr>
          <w:rFonts w:cs="Arial"/>
          <w:sz w:val="20"/>
          <w:szCs w:val="20"/>
          <w:lang w:val="sl-SI"/>
        </w:rPr>
        <w:t xml:space="preserve">o </w:t>
      </w:r>
      <w:r w:rsidR="008155E2" w:rsidRPr="001D3B7D">
        <w:rPr>
          <w:rFonts w:cs="Arial"/>
          <w:sz w:val="20"/>
          <w:szCs w:val="20"/>
        </w:rPr>
        <w:t xml:space="preserve">materialnem položaju študentov in članov njegove družine, ki živijo v skupnem gospodinjstvu, za preteklo koledarsko leto: osebno ime, enotna matična številka občana, davčna številka in davčni urad, status oziroma vrsta zaposlitve družinskih članov, vrsta dohodka, podatek o tem, ali je študent oziroma član družine zavezanec za plačilo dohodnine, pri članih družine pa tudi sorodstveno razmerje do študenta, </w:t>
      </w:r>
    </w:p>
    <w:p w14:paraId="4F143B2D" w14:textId="1948D4F9" w:rsidR="008155E2" w:rsidRPr="001D3B7D" w:rsidRDefault="00C46497" w:rsidP="00205B05">
      <w:pPr>
        <w:pStyle w:val="tevilnatoka"/>
        <w:numPr>
          <w:ilvl w:val="0"/>
          <w:numId w:val="210"/>
        </w:numPr>
        <w:spacing w:line="240" w:lineRule="exact"/>
        <w:rPr>
          <w:rFonts w:cs="Arial"/>
          <w:sz w:val="20"/>
          <w:szCs w:val="20"/>
        </w:rPr>
      </w:pPr>
      <w:r>
        <w:rPr>
          <w:rFonts w:cs="Arial"/>
          <w:sz w:val="20"/>
          <w:szCs w:val="20"/>
          <w:lang w:val="sl-SI"/>
        </w:rPr>
        <w:t xml:space="preserve">o </w:t>
      </w:r>
      <w:r w:rsidR="008155E2" w:rsidRPr="001D3B7D">
        <w:rPr>
          <w:rFonts w:cs="Arial"/>
          <w:sz w:val="20"/>
          <w:szCs w:val="20"/>
        </w:rPr>
        <w:t xml:space="preserve">tem, ali uveljavlja posebne socialne in zdravstvene razmere študenta, </w:t>
      </w:r>
    </w:p>
    <w:p w14:paraId="562F17AB" w14:textId="6475B285" w:rsidR="008155E2" w:rsidRPr="001D3B7D" w:rsidRDefault="00C46497" w:rsidP="00205B05">
      <w:pPr>
        <w:pStyle w:val="tevilnatoka"/>
        <w:numPr>
          <w:ilvl w:val="0"/>
          <w:numId w:val="210"/>
        </w:numPr>
        <w:spacing w:line="240" w:lineRule="exact"/>
        <w:rPr>
          <w:rFonts w:cs="Arial"/>
          <w:sz w:val="20"/>
          <w:szCs w:val="20"/>
        </w:rPr>
      </w:pPr>
      <w:r>
        <w:rPr>
          <w:rFonts w:cs="Arial"/>
          <w:sz w:val="20"/>
          <w:szCs w:val="20"/>
          <w:lang w:val="sl-SI"/>
        </w:rPr>
        <w:t xml:space="preserve">o </w:t>
      </w:r>
      <w:r w:rsidR="008155E2" w:rsidRPr="001D3B7D">
        <w:rPr>
          <w:rFonts w:cs="Arial"/>
          <w:sz w:val="20"/>
          <w:szCs w:val="20"/>
        </w:rPr>
        <w:t xml:space="preserve">tem, ali uveljavlja status študenta invalida s spremljevalcem, </w:t>
      </w:r>
    </w:p>
    <w:p w14:paraId="67ABF1A8" w14:textId="559DD418" w:rsidR="008155E2" w:rsidRPr="001D3B7D" w:rsidRDefault="00C46497" w:rsidP="00205B05">
      <w:pPr>
        <w:pStyle w:val="tevilnatoka"/>
        <w:numPr>
          <w:ilvl w:val="0"/>
          <w:numId w:val="210"/>
        </w:numPr>
        <w:spacing w:line="240" w:lineRule="exact"/>
        <w:rPr>
          <w:rFonts w:cs="Arial"/>
          <w:sz w:val="20"/>
          <w:szCs w:val="20"/>
        </w:rPr>
      </w:pPr>
      <w:r>
        <w:rPr>
          <w:rFonts w:cs="Arial"/>
          <w:sz w:val="20"/>
          <w:szCs w:val="20"/>
          <w:lang w:val="sl-SI"/>
        </w:rPr>
        <w:t xml:space="preserve">o </w:t>
      </w:r>
      <w:r w:rsidR="008155E2" w:rsidRPr="001D3B7D">
        <w:rPr>
          <w:rFonts w:cs="Arial"/>
          <w:sz w:val="20"/>
          <w:szCs w:val="20"/>
        </w:rPr>
        <w:t xml:space="preserve">tem, ali uveljavlja dodatno razvrstitveno pravilo, kot ga opredeljuje predpis iz </w:t>
      </w:r>
      <w:r w:rsidR="008155E2" w:rsidRPr="001D3B7D">
        <w:rPr>
          <w:rFonts w:cs="Arial"/>
          <w:sz w:val="20"/>
          <w:szCs w:val="20"/>
          <w:lang w:val="sl-SI"/>
        </w:rPr>
        <w:t>desetega</w:t>
      </w:r>
      <w:r w:rsidR="008155E2" w:rsidRPr="001D3B7D">
        <w:rPr>
          <w:rFonts w:cs="Arial"/>
          <w:sz w:val="20"/>
          <w:szCs w:val="20"/>
        </w:rPr>
        <w:t xml:space="preserve"> odstavka </w:t>
      </w:r>
      <w:r w:rsidR="008155E2" w:rsidRPr="001D3B7D">
        <w:rPr>
          <w:rFonts w:cs="Arial"/>
          <w:sz w:val="20"/>
          <w:szCs w:val="20"/>
          <w:lang w:val="sl-SI"/>
        </w:rPr>
        <w:t>132.</w:t>
      </w:r>
      <w:r w:rsidR="008155E2" w:rsidRPr="001D3B7D">
        <w:rPr>
          <w:rFonts w:cs="Arial"/>
          <w:sz w:val="20"/>
          <w:szCs w:val="20"/>
        </w:rPr>
        <w:t xml:space="preserve"> člena tega zakona, </w:t>
      </w:r>
    </w:p>
    <w:p w14:paraId="4A62A182" w14:textId="003FD456" w:rsidR="008155E2" w:rsidRPr="001D3B7D" w:rsidRDefault="00C46497" w:rsidP="00205B05">
      <w:pPr>
        <w:pStyle w:val="tevilnatoka"/>
        <w:numPr>
          <w:ilvl w:val="0"/>
          <w:numId w:val="210"/>
        </w:numPr>
        <w:spacing w:line="240" w:lineRule="exact"/>
        <w:rPr>
          <w:rFonts w:cs="Arial"/>
          <w:sz w:val="20"/>
          <w:szCs w:val="20"/>
        </w:rPr>
      </w:pPr>
      <w:r>
        <w:rPr>
          <w:rFonts w:cs="Arial"/>
          <w:sz w:val="20"/>
          <w:szCs w:val="20"/>
          <w:lang w:val="sl-SI"/>
        </w:rPr>
        <w:t xml:space="preserve">o </w:t>
      </w:r>
      <w:r w:rsidR="008155E2" w:rsidRPr="001D3B7D">
        <w:rPr>
          <w:rFonts w:cs="Arial"/>
          <w:sz w:val="20"/>
          <w:szCs w:val="20"/>
        </w:rPr>
        <w:t xml:space="preserve">uveljavljanju starševstva in podatki o drugem roditelju, s katerim želi bivati v študentskem domu, iz 1., 2., 6., 7. in 11. do 15. točke tega odstavka. </w:t>
      </w:r>
    </w:p>
    <w:p w14:paraId="65AFB2AE" w14:textId="77777777" w:rsidR="003E469F" w:rsidRDefault="003E469F" w:rsidP="00C01F14">
      <w:pPr>
        <w:pStyle w:val="Odstavek"/>
        <w:spacing w:before="0" w:line="240" w:lineRule="exact"/>
        <w:ind w:firstLine="0"/>
        <w:rPr>
          <w:rFonts w:cs="Arial"/>
          <w:sz w:val="20"/>
          <w:szCs w:val="20"/>
        </w:rPr>
      </w:pPr>
    </w:p>
    <w:p w14:paraId="44DACC25" w14:textId="00700D02" w:rsidR="008155E2" w:rsidRPr="001D3B7D" w:rsidRDefault="008155E2" w:rsidP="00247DD1">
      <w:pPr>
        <w:pStyle w:val="Odstavek"/>
        <w:spacing w:before="0" w:line="240" w:lineRule="exact"/>
        <w:ind w:firstLine="0"/>
        <w:rPr>
          <w:rFonts w:cs="Arial"/>
          <w:sz w:val="20"/>
          <w:szCs w:val="20"/>
        </w:rPr>
      </w:pPr>
      <w:r w:rsidRPr="001D3B7D">
        <w:rPr>
          <w:rFonts w:cs="Arial"/>
          <w:sz w:val="20"/>
          <w:szCs w:val="20"/>
        </w:rPr>
        <w:t xml:space="preserve">(2) Podatki iz 23., 24. in 28. točke prejšnjega odstavka se za študente za podaljšanje subvencioniranja bivanja študentov ne obdelujejo. </w:t>
      </w:r>
    </w:p>
    <w:p w14:paraId="36A8B99C" w14:textId="77777777" w:rsidR="003E469F" w:rsidRDefault="003E469F" w:rsidP="00C01F14">
      <w:pPr>
        <w:pStyle w:val="Odstavek"/>
        <w:spacing w:before="0" w:line="240" w:lineRule="exact"/>
        <w:ind w:firstLine="0"/>
        <w:rPr>
          <w:rFonts w:cs="Arial"/>
          <w:sz w:val="20"/>
          <w:szCs w:val="20"/>
        </w:rPr>
      </w:pPr>
    </w:p>
    <w:p w14:paraId="18D69211" w14:textId="0CEB36FA" w:rsidR="008155E2" w:rsidRPr="001D3B7D" w:rsidRDefault="008155E2" w:rsidP="00247DD1">
      <w:pPr>
        <w:pStyle w:val="Odstavek"/>
        <w:spacing w:before="0" w:line="240" w:lineRule="exact"/>
        <w:ind w:firstLine="0"/>
        <w:rPr>
          <w:rFonts w:cs="Arial"/>
          <w:sz w:val="20"/>
          <w:szCs w:val="20"/>
        </w:rPr>
      </w:pPr>
      <w:r w:rsidRPr="001D3B7D">
        <w:rPr>
          <w:rFonts w:cs="Arial"/>
          <w:sz w:val="20"/>
          <w:szCs w:val="20"/>
        </w:rPr>
        <w:t xml:space="preserve">(3) Prijava za subvencionirano bivanje oziroma za podaljšanje subvencioniranega bivanja študentov poteka z elektronsko vlogo v eVŠ. </w:t>
      </w:r>
    </w:p>
    <w:p w14:paraId="4458488E" w14:textId="77777777" w:rsidR="003E469F" w:rsidRDefault="003E469F" w:rsidP="00C01F14">
      <w:pPr>
        <w:pStyle w:val="Odstavek"/>
        <w:spacing w:before="0" w:line="240" w:lineRule="exact"/>
        <w:ind w:firstLine="0"/>
        <w:rPr>
          <w:rFonts w:cs="Arial"/>
          <w:sz w:val="20"/>
          <w:szCs w:val="20"/>
        </w:rPr>
      </w:pPr>
    </w:p>
    <w:p w14:paraId="7AAE5BDB" w14:textId="1FEC3920" w:rsidR="008155E2" w:rsidRPr="001D3B7D" w:rsidRDefault="008155E2" w:rsidP="00247DD1">
      <w:pPr>
        <w:pStyle w:val="Odstavek"/>
        <w:spacing w:before="0" w:line="240" w:lineRule="exact"/>
        <w:ind w:firstLine="0"/>
        <w:rPr>
          <w:rFonts w:cs="Arial"/>
          <w:sz w:val="20"/>
          <w:szCs w:val="20"/>
        </w:rPr>
      </w:pPr>
      <w:r w:rsidRPr="001D3B7D">
        <w:rPr>
          <w:rFonts w:cs="Arial"/>
          <w:sz w:val="20"/>
          <w:szCs w:val="20"/>
        </w:rPr>
        <w:t>(4) Za potrebe izbirnega postopka študentov za subvencionirano bivanje se v eVŠ z elektronsko prijavo za subvencionirano bivanje študentov obdelujejo podatki o osebah, ki so se prijavile za subvencionirano bivanje, oziroma o študentih, ki so se prijavili za podaljšanje subvencioniranega bivanja.</w:t>
      </w:r>
    </w:p>
    <w:p w14:paraId="1498AF6B" w14:textId="77777777" w:rsidR="003E469F" w:rsidRDefault="003E469F" w:rsidP="00C01F14">
      <w:pPr>
        <w:pStyle w:val="len0"/>
        <w:spacing w:before="0" w:line="240" w:lineRule="exact"/>
        <w:rPr>
          <w:rFonts w:cs="Arial"/>
          <w:sz w:val="20"/>
          <w:szCs w:val="20"/>
          <w:lang w:val="sl-SI"/>
        </w:rPr>
      </w:pPr>
    </w:p>
    <w:p w14:paraId="2D413ED6" w14:textId="77777777" w:rsidR="003E469F" w:rsidRDefault="003E469F" w:rsidP="00C01F14">
      <w:pPr>
        <w:pStyle w:val="len0"/>
        <w:spacing w:before="0" w:line="240" w:lineRule="exact"/>
        <w:rPr>
          <w:rFonts w:cs="Arial"/>
          <w:sz w:val="20"/>
          <w:szCs w:val="20"/>
          <w:lang w:val="sl-SI"/>
        </w:rPr>
      </w:pPr>
    </w:p>
    <w:p w14:paraId="7B5C502B" w14:textId="77777777" w:rsidR="00A03833" w:rsidRDefault="00A03833" w:rsidP="00247DD1">
      <w:pPr>
        <w:pStyle w:val="len0"/>
        <w:spacing w:before="0" w:line="240" w:lineRule="exact"/>
        <w:rPr>
          <w:rFonts w:cs="Arial"/>
          <w:sz w:val="20"/>
          <w:szCs w:val="20"/>
          <w:lang w:val="sl-SI"/>
        </w:rPr>
      </w:pPr>
    </w:p>
    <w:p w14:paraId="601A2AB7" w14:textId="77777777" w:rsidR="00A03833" w:rsidRDefault="00A03833" w:rsidP="00247DD1">
      <w:pPr>
        <w:pStyle w:val="len0"/>
        <w:spacing w:before="0" w:line="240" w:lineRule="exact"/>
        <w:rPr>
          <w:rFonts w:cs="Arial"/>
          <w:sz w:val="20"/>
          <w:szCs w:val="20"/>
          <w:lang w:val="sl-SI"/>
        </w:rPr>
      </w:pPr>
    </w:p>
    <w:p w14:paraId="1E521D07" w14:textId="77777777" w:rsidR="00A03833" w:rsidRDefault="00A03833" w:rsidP="00247DD1">
      <w:pPr>
        <w:pStyle w:val="len0"/>
        <w:spacing w:before="0" w:line="240" w:lineRule="exact"/>
        <w:rPr>
          <w:rFonts w:cs="Arial"/>
          <w:sz w:val="20"/>
          <w:szCs w:val="20"/>
          <w:lang w:val="sl-SI"/>
        </w:rPr>
      </w:pPr>
    </w:p>
    <w:p w14:paraId="0E06DDEB" w14:textId="367E1756" w:rsidR="008155E2" w:rsidRPr="001D3B7D" w:rsidRDefault="008155E2" w:rsidP="00247DD1">
      <w:pPr>
        <w:pStyle w:val="len0"/>
        <w:spacing w:before="0" w:line="240" w:lineRule="exact"/>
        <w:rPr>
          <w:rFonts w:cs="Arial"/>
          <w:sz w:val="20"/>
          <w:szCs w:val="20"/>
        </w:rPr>
      </w:pPr>
      <w:r w:rsidRPr="001D3B7D">
        <w:rPr>
          <w:rFonts w:cs="Arial"/>
          <w:sz w:val="20"/>
          <w:szCs w:val="20"/>
          <w:lang w:val="sl-SI"/>
        </w:rPr>
        <w:lastRenderedPageBreak/>
        <w:t xml:space="preserve">164. </w:t>
      </w:r>
      <w:r w:rsidRPr="001D3B7D">
        <w:rPr>
          <w:rFonts w:cs="Arial"/>
          <w:sz w:val="20"/>
          <w:szCs w:val="20"/>
        </w:rPr>
        <w:t>člen</w:t>
      </w:r>
    </w:p>
    <w:p w14:paraId="387C2F80" w14:textId="7F1178C1" w:rsidR="008155E2" w:rsidRPr="001D3B7D" w:rsidRDefault="008155E2" w:rsidP="00C01F14">
      <w:pPr>
        <w:pStyle w:val="lennaslov0"/>
        <w:spacing w:line="240" w:lineRule="exact"/>
        <w:rPr>
          <w:rFonts w:cs="Arial"/>
          <w:sz w:val="20"/>
          <w:szCs w:val="20"/>
          <w:lang w:val="sl-SI"/>
        </w:rPr>
      </w:pPr>
      <w:r w:rsidRPr="001D3B7D">
        <w:rPr>
          <w:rFonts w:cs="Arial"/>
          <w:sz w:val="20"/>
          <w:szCs w:val="20"/>
        </w:rPr>
        <w:t>(eVŠ evidenca izvajalcev visokošolske dejavnosti)</w:t>
      </w:r>
    </w:p>
    <w:p w14:paraId="2C1FDB27" w14:textId="77777777" w:rsidR="003E469F" w:rsidRDefault="003E469F" w:rsidP="00C01F14">
      <w:pPr>
        <w:pStyle w:val="Odstavek"/>
        <w:spacing w:before="0" w:line="240" w:lineRule="exact"/>
        <w:ind w:firstLine="0"/>
        <w:rPr>
          <w:rFonts w:cs="Arial"/>
          <w:sz w:val="20"/>
          <w:szCs w:val="20"/>
        </w:rPr>
      </w:pPr>
    </w:p>
    <w:p w14:paraId="0F372502" w14:textId="3234BC12" w:rsidR="008155E2" w:rsidRPr="001D3B7D" w:rsidRDefault="008155E2" w:rsidP="00154331">
      <w:pPr>
        <w:pStyle w:val="Odstavek"/>
        <w:spacing w:before="0" w:line="240" w:lineRule="exact"/>
        <w:ind w:firstLine="0"/>
        <w:rPr>
          <w:rFonts w:cs="Arial"/>
          <w:sz w:val="20"/>
          <w:szCs w:val="20"/>
        </w:rPr>
      </w:pPr>
      <w:r w:rsidRPr="001D3B7D">
        <w:rPr>
          <w:rFonts w:cs="Arial"/>
          <w:sz w:val="20"/>
          <w:szCs w:val="20"/>
        </w:rPr>
        <w:t xml:space="preserve">(1) V eVŠ evidenci izvajalcev visokošolske dejavnosti se vodijo naslednji podatki: </w:t>
      </w:r>
    </w:p>
    <w:p w14:paraId="51937998" w14:textId="77777777" w:rsidR="008155E2" w:rsidRPr="001D3B7D" w:rsidRDefault="008155E2" w:rsidP="004641BE">
      <w:pPr>
        <w:pStyle w:val="tevilnatoka"/>
        <w:numPr>
          <w:ilvl w:val="0"/>
          <w:numId w:val="211"/>
        </w:numPr>
        <w:spacing w:line="240" w:lineRule="exact"/>
        <w:rPr>
          <w:rFonts w:cs="Arial"/>
          <w:sz w:val="20"/>
          <w:szCs w:val="20"/>
        </w:rPr>
      </w:pPr>
      <w:r w:rsidRPr="001D3B7D">
        <w:rPr>
          <w:rFonts w:cs="Arial"/>
          <w:sz w:val="20"/>
          <w:szCs w:val="20"/>
        </w:rPr>
        <w:t xml:space="preserve">osebno ime, </w:t>
      </w:r>
    </w:p>
    <w:p w14:paraId="21AC9B15" w14:textId="77777777" w:rsidR="008155E2" w:rsidRPr="001D3B7D" w:rsidRDefault="008155E2" w:rsidP="004641BE">
      <w:pPr>
        <w:pStyle w:val="tevilnatoka"/>
        <w:numPr>
          <w:ilvl w:val="0"/>
          <w:numId w:val="211"/>
        </w:numPr>
        <w:spacing w:line="240" w:lineRule="exact"/>
        <w:rPr>
          <w:rFonts w:cs="Arial"/>
          <w:sz w:val="20"/>
          <w:szCs w:val="20"/>
        </w:rPr>
      </w:pPr>
      <w:r w:rsidRPr="001D3B7D">
        <w:rPr>
          <w:rFonts w:cs="Arial"/>
          <w:sz w:val="20"/>
          <w:szCs w:val="20"/>
        </w:rPr>
        <w:t xml:space="preserve">spol, </w:t>
      </w:r>
    </w:p>
    <w:p w14:paraId="75C62674" w14:textId="77777777" w:rsidR="008155E2" w:rsidRPr="001D3B7D" w:rsidRDefault="008155E2" w:rsidP="004641BE">
      <w:pPr>
        <w:pStyle w:val="tevilnatoka"/>
        <w:numPr>
          <w:ilvl w:val="0"/>
          <w:numId w:val="211"/>
        </w:numPr>
        <w:spacing w:line="240" w:lineRule="exact"/>
        <w:rPr>
          <w:rFonts w:cs="Arial"/>
          <w:sz w:val="20"/>
          <w:szCs w:val="20"/>
        </w:rPr>
      </w:pPr>
      <w:r w:rsidRPr="001D3B7D">
        <w:rPr>
          <w:rFonts w:cs="Arial"/>
          <w:sz w:val="20"/>
          <w:szCs w:val="20"/>
        </w:rPr>
        <w:t xml:space="preserve">enotna matična številka občana, </w:t>
      </w:r>
    </w:p>
    <w:p w14:paraId="4DBE2853" w14:textId="77777777" w:rsidR="008155E2" w:rsidRPr="001D3B7D" w:rsidRDefault="008155E2" w:rsidP="004641BE">
      <w:pPr>
        <w:pStyle w:val="tevilnatoka"/>
        <w:numPr>
          <w:ilvl w:val="0"/>
          <w:numId w:val="211"/>
        </w:numPr>
        <w:spacing w:line="240" w:lineRule="exact"/>
        <w:rPr>
          <w:rFonts w:cs="Arial"/>
          <w:sz w:val="20"/>
          <w:szCs w:val="20"/>
        </w:rPr>
      </w:pPr>
      <w:r w:rsidRPr="001D3B7D">
        <w:rPr>
          <w:rFonts w:cs="Arial"/>
          <w:sz w:val="20"/>
          <w:szCs w:val="20"/>
        </w:rPr>
        <w:t xml:space="preserve">datum rojstva, </w:t>
      </w:r>
    </w:p>
    <w:p w14:paraId="131DDF7B" w14:textId="77777777" w:rsidR="008155E2" w:rsidRPr="001D3B7D" w:rsidRDefault="008155E2" w:rsidP="004641BE">
      <w:pPr>
        <w:pStyle w:val="tevilnatoka"/>
        <w:numPr>
          <w:ilvl w:val="0"/>
          <w:numId w:val="211"/>
        </w:numPr>
        <w:spacing w:line="240" w:lineRule="exact"/>
        <w:rPr>
          <w:rFonts w:cs="Arial"/>
          <w:sz w:val="20"/>
          <w:szCs w:val="20"/>
        </w:rPr>
      </w:pPr>
      <w:r w:rsidRPr="001D3B7D">
        <w:rPr>
          <w:rFonts w:cs="Arial"/>
          <w:sz w:val="20"/>
          <w:szCs w:val="20"/>
        </w:rPr>
        <w:t xml:space="preserve">državljanstvo, </w:t>
      </w:r>
    </w:p>
    <w:p w14:paraId="7C1337AA" w14:textId="77777777" w:rsidR="008155E2" w:rsidRPr="001D3B7D" w:rsidRDefault="008155E2" w:rsidP="004641BE">
      <w:pPr>
        <w:pStyle w:val="tevilnatoka"/>
        <w:numPr>
          <w:ilvl w:val="0"/>
          <w:numId w:val="211"/>
        </w:numPr>
        <w:spacing w:line="240" w:lineRule="exact"/>
        <w:rPr>
          <w:rFonts w:cs="Arial"/>
          <w:sz w:val="20"/>
          <w:szCs w:val="20"/>
        </w:rPr>
      </w:pPr>
      <w:r w:rsidRPr="001D3B7D">
        <w:rPr>
          <w:rFonts w:cs="Arial"/>
          <w:sz w:val="20"/>
          <w:szCs w:val="20"/>
        </w:rPr>
        <w:t xml:space="preserve">šifra raziskovalca, ki jo dodeli javna agencija, pristojna za znanstvenoraziskovalno dejavnost, </w:t>
      </w:r>
    </w:p>
    <w:p w14:paraId="084B67A0" w14:textId="77777777" w:rsidR="008155E2" w:rsidRPr="001D3B7D" w:rsidRDefault="008155E2" w:rsidP="004641BE">
      <w:pPr>
        <w:pStyle w:val="tevilnatoka"/>
        <w:numPr>
          <w:ilvl w:val="0"/>
          <w:numId w:val="211"/>
        </w:numPr>
        <w:spacing w:line="240" w:lineRule="exact"/>
        <w:rPr>
          <w:rFonts w:cs="Arial"/>
          <w:sz w:val="20"/>
          <w:szCs w:val="20"/>
        </w:rPr>
      </w:pPr>
      <w:r w:rsidRPr="001D3B7D">
        <w:rPr>
          <w:rFonts w:cs="Arial"/>
          <w:sz w:val="20"/>
          <w:szCs w:val="20"/>
        </w:rPr>
        <w:t xml:space="preserve">nazivi iz </w:t>
      </w:r>
      <w:r w:rsidRPr="00427172">
        <w:rPr>
          <w:rFonts w:cs="Arial"/>
          <w:sz w:val="20"/>
          <w:szCs w:val="20"/>
          <w:lang w:val="sl-SI"/>
        </w:rPr>
        <w:t>94</w:t>
      </w:r>
      <w:r w:rsidRPr="00427172">
        <w:rPr>
          <w:rFonts w:cs="Arial"/>
          <w:sz w:val="20"/>
          <w:szCs w:val="20"/>
        </w:rPr>
        <w:t xml:space="preserve">., </w:t>
      </w:r>
      <w:r w:rsidRPr="00427172">
        <w:rPr>
          <w:rFonts w:cs="Arial"/>
          <w:sz w:val="20"/>
          <w:szCs w:val="20"/>
          <w:lang w:val="sl-SI"/>
        </w:rPr>
        <w:t>95</w:t>
      </w:r>
      <w:r w:rsidRPr="00427172">
        <w:rPr>
          <w:rFonts w:cs="Arial"/>
          <w:sz w:val="20"/>
          <w:szCs w:val="20"/>
        </w:rPr>
        <w:t xml:space="preserve">. in </w:t>
      </w:r>
      <w:r w:rsidRPr="00427172">
        <w:rPr>
          <w:rFonts w:cs="Arial"/>
          <w:sz w:val="20"/>
          <w:szCs w:val="20"/>
          <w:lang w:val="sl-SI"/>
        </w:rPr>
        <w:t>96</w:t>
      </w:r>
      <w:r w:rsidRPr="00427172">
        <w:rPr>
          <w:rFonts w:cs="Arial"/>
          <w:sz w:val="20"/>
          <w:szCs w:val="20"/>
        </w:rPr>
        <w:t>. člena</w:t>
      </w:r>
      <w:r w:rsidRPr="001D3B7D">
        <w:rPr>
          <w:rFonts w:cs="Arial"/>
          <w:sz w:val="20"/>
          <w:szCs w:val="20"/>
        </w:rPr>
        <w:t xml:space="preserve"> tega zakona, </w:t>
      </w:r>
    </w:p>
    <w:p w14:paraId="4FD32A22" w14:textId="77777777" w:rsidR="008155E2" w:rsidRPr="001D3B7D" w:rsidRDefault="008155E2" w:rsidP="004641BE">
      <w:pPr>
        <w:pStyle w:val="tevilnatoka"/>
        <w:numPr>
          <w:ilvl w:val="0"/>
          <w:numId w:val="211"/>
        </w:numPr>
        <w:spacing w:line="240" w:lineRule="exact"/>
        <w:rPr>
          <w:rFonts w:cs="Arial"/>
          <w:sz w:val="20"/>
          <w:szCs w:val="20"/>
        </w:rPr>
      </w:pPr>
      <w:r w:rsidRPr="001D3B7D">
        <w:rPr>
          <w:rFonts w:cs="Arial"/>
          <w:sz w:val="20"/>
          <w:szCs w:val="20"/>
        </w:rPr>
        <w:t xml:space="preserve">področje izvolitve v naziv, </w:t>
      </w:r>
    </w:p>
    <w:p w14:paraId="73043F5A" w14:textId="77777777" w:rsidR="008155E2" w:rsidRPr="001D3B7D" w:rsidRDefault="008155E2" w:rsidP="004641BE">
      <w:pPr>
        <w:pStyle w:val="tevilnatoka"/>
        <w:numPr>
          <w:ilvl w:val="0"/>
          <w:numId w:val="211"/>
        </w:numPr>
        <w:spacing w:line="240" w:lineRule="exact"/>
        <w:rPr>
          <w:rFonts w:cs="Arial"/>
          <w:sz w:val="20"/>
          <w:szCs w:val="20"/>
        </w:rPr>
      </w:pPr>
      <w:r w:rsidRPr="001D3B7D">
        <w:rPr>
          <w:rFonts w:cs="Arial"/>
          <w:sz w:val="20"/>
          <w:szCs w:val="20"/>
        </w:rPr>
        <w:t xml:space="preserve">datum izvolitve v naziv, </w:t>
      </w:r>
    </w:p>
    <w:p w14:paraId="04FF5A35" w14:textId="77777777" w:rsidR="008155E2" w:rsidRPr="001D3B7D" w:rsidRDefault="008155E2" w:rsidP="004641BE">
      <w:pPr>
        <w:pStyle w:val="tevilnatoka"/>
        <w:numPr>
          <w:ilvl w:val="0"/>
          <w:numId w:val="211"/>
        </w:numPr>
        <w:spacing w:line="240" w:lineRule="exact"/>
        <w:rPr>
          <w:rFonts w:cs="Arial"/>
          <w:sz w:val="20"/>
          <w:szCs w:val="20"/>
        </w:rPr>
      </w:pPr>
      <w:r w:rsidRPr="001D3B7D">
        <w:rPr>
          <w:rFonts w:cs="Arial"/>
          <w:sz w:val="20"/>
          <w:szCs w:val="20"/>
        </w:rPr>
        <w:t xml:space="preserve">datum prenehanja izvolitve v naziv, </w:t>
      </w:r>
    </w:p>
    <w:p w14:paraId="53345621" w14:textId="77777777" w:rsidR="008155E2" w:rsidRPr="001D3B7D" w:rsidRDefault="008155E2" w:rsidP="004641BE">
      <w:pPr>
        <w:pStyle w:val="tevilnatoka"/>
        <w:numPr>
          <w:ilvl w:val="0"/>
          <w:numId w:val="211"/>
        </w:numPr>
        <w:spacing w:line="240" w:lineRule="exact"/>
        <w:rPr>
          <w:rFonts w:cs="Arial"/>
          <w:sz w:val="20"/>
          <w:szCs w:val="20"/>
        </w:rPr>
      </w:pPr>
      <w:r w:rsidRPr="001D3B7D">
        <w:rPr>
          <w:rFonts w:cs="Arial"/>
          <w:sz w:val="20"/>
          <w:szCs w:val="20"/>
        </w:rPr>
        <w:t xml:space="preserve">ime visokošolskega zavoda, ki je podelil naziv, </w:t>
      </w:r>
    </w:p>
    <w:p w14:paraId="19D916A5" w14:textId="77777777" w:rsidR="008155E2" w:rsidRPr="001D3B7D" w:rsidRDefault="008155E2" w:rsidP="004641BE">
      <w:pPr>
        <w:pStyle w:val="tevilnatoka"/>
        <w:numPr>
          <w:ilvl w:val="0"/>
          <w:numId w:val="211"/>
        </w:numPr>
        <w:spacing w:line="240" w:lineRule="exact"/>
        <w:rPr>
          <w:rFonts w:cs="Arial"/>
          <w:sz w:val="20"/>
          <w:szCs w:val="20"/>
        </w:rPr>
      </w:pPr>
      <w:r w:rsidRPr="001D3B7D">
        <w:rPr>
          <w:rFonts w:cs="Arial"/>
          <w:sz w:val="20"/>
          <w:szCs w:val="20"/>
        </w:rPr>
        <w:t xml:space="preserve">ime visokošolskega zavoda, kjer izvaja visokošolsko dejavnost. </w:t>
      </w:r>
    </w:p>
    <w:p w14:paraId="53C6FFA0" w14:textId="77777777" w:rsidR="003E469F" w:rsidRDefault="003E469F" w:rsidP="00C01F14">
      <w:pPr>
        <w:pStyle w:val="Odstavek"/>
        <w:spacing w:before="0" w:line="240" w:lineRule="exact"/>
        <w:ind w:firstLine="0"/>
        <w:rPr>
          <w:rFonts w:cs="Arial"/>
          <w:sz w:val="20"/>
          <w:szCs w:val="20"/>
        </w:rPr>
      </w:pPr>
    </w:p>
    <w:p w14:paraId="21DC1ED6" w14:textId="2B859E48" w:rsidR="003E469F" w:rsidRDefault="008155E2" w:rsidP="001A46D2">
      <w:pPr>
        <w:pStyle w:val="Odstavek"/>
        <w:spacing w:before="0" w:line="240" w:lineRule="exact"/>
        <w:ind w:firstLine="0"/>
        <w:rPr>
          <w:rFonts w:cs="Arial"/>
          <w:sz w:val="20"/>
          <w:szCs w:val="20"/>
        </w:rPr>
      </w:pPr>
      <w:r w:rsidRPr="10587F6E">
        <w:rPr>
          <w:rFonts w:cs="Arial"/>
          <w:sz w:val="20"/>
          <w:szCs w:val="20"/>
        </w:rPr>
        <w:t>(2) Osebne podatke v eVŠ evidenci izvajalcev visokošolske dejavnosti ministrstvo, pristojno za visoko šolstvo, obdeluje z namenom ugotavljanja pogojev za ustanovitev visokošolskega zavoda in za izvedbo študijskega programa v skladu s tem zakonom.</w:t>
      </w:r>
      <w:bookmarkStart w:id="112" w:name="C82"/>
      <w:bookmarkEnd w:id="112"/>
    </w:p>
    <w:p w14:paraId="4213D577" w14:textId="77777777" w:rsidR="00B07688" w:rsidRDefault="00B07688" w:rsidP="001A46D2">
      <w:pPr>
        <w:pStyle w:val="Odstavek"/>
        <w:spacing w:before="0" w:line="240" w:lineRule="exact"/>
        <w:ind w:firstLine="0"/>
      </w:pPr>
    </w:p>
    <w:p w14:paraId="27676DF2" w14:textId="7C40C06E" w:rsidR="10587F6E" w:rsidRDefault="10587F6E" w:rsidP="10587F6E">
      <w:pPr>
        <w:pStyle w:val="Odstavek"/>
        <w:spacing w:before="0" w:line="240" w:lineRule="exact"/>
        <w:ind w:firstLine="0"/>
        <w:rPr>
          <w:rFonts w:cs="Arial"/>
          <w:sz w:val="20"/>
          <w:szCs w:val="20"/>
        </w:rPr>
      </w:pPr>
    </w:p>
    <w:p w14:paraId="7FB383A0" w14:textId="581E6A2D" w:rsidR="008155E2" w:rsidRPr="001D3B7D" w:rsidRDefault="008155E2" w:rsidP="00154331">
      <w:pPr>
        <w:pStyle w:val="len0"/>
        <w:spacing w:before="0" w:line="240" w:lineRule="exact"/>
      </w:pPr>
      <w:r w:rsidRPr="001D3B7D">
        <w:rPr>
          <w:rFonts w:cs="Arial"/>
          <w:sz w:val="20"/>
          <w:szCs w:val="20"/>
          <w:lang w:val="sl-SI"/>
        </w:rPr>
        <w:t>165</w:t>
      </w:r>
      <w:r w:rsidRPr="001D3B7D">
        <w:rPr>
          <w:rFonts w:cs="Arial"/>
          <w:sz w:val="20"/>
          <w:szCs w:val="20"/>
        </w:rPr>
        <w:t>. člen</w:t>
      </w:r>
    </w:p>
    <w:p w14:paraId="24CD9F6A" w14:textId="33128DCD" w:rsidR="008155E2" w:rsidRPr="001D3B7D" w:rsidRDefault="008155E2" w:rsidP="00C01F14">
      <w:pPr>
        <w:pStyle w:val="lennaslov0"/>
        <w:spacing w:line="240" w:lineRule="exact"/>
        <w:rPr>
          <w:rFonts w:cs="Arial"/>
          <w:sz w:val="20"/>
          <w:szCs w:val="20"/>
          <w:lang w:val="sl-SI"/>
        </w:rPr>
      </w:pPr>
      <w:r w:rsidRPr="001D3B7D">
        <w:rPr>
          <w:rFonts w:cs="Arial"/>
          <w:sz w:val="20"/>
          <w:szCs w:val="20"/>
        </w:rPr>
        <w:t>(eVŠ evidenca priznanih izobrazb)</w:t>
      </w:r>
    </w:p>
    <w:p w14:paraId="7F697CF2" w14:textId="77777777" w:rsidR="008155E2" w:rsidRPr="001D3B7D" w:rsidRDefault="008155E2" w:rsidP="00C01F14">
      <w:pPr>
        <w:pStyle w:val="lennaslov0"/>
        <w:spacing w:line="240" w:lineRule="exact"/>
        <w:jc w:val="both"/>
        <w:rPr>
          <w:rFonts w:cs="Arial"/>
          <w:b w:val="0"/>
          <w:bCs/>
          <w:sz w:val="20"/>
          <w:szCs w:val="20"/>
        </w:rPr>
      </w:pPr>
    </w:p>
    <w:p w14:paraId="0CEB4F25" w14:textId="2D8B0141" w:rsidR="008155E2" w:rsidRPr="001D3B7D" w:rsidRDefault="00C82D7C" w:rsidP="00C01F14">
      <w:pPr>
        <w:pStyle w:val="lennaslov0"/>
        <w:spacing w:line="240" w:lineRule="exact"/>
        <w:jc w:val="both"/>
        <w:rPr>
          <w:rFonts w:cs="Arial"/>
          <w:b w:val="0"/>
          <w:bCs/>
          <w:sz w:val="20"/>
          <w:szCs w:val="20"/>
        </w:rPr>
      </w:pPr>
      <w:r>
        <w:rPr>
          <w:rFonts w:cs="Arial"/>
          <w:b w:val="0"/>
          <w:bCs/>
          <w:sz w:val="20"/>
          <w:szCs w:val="20"/>
          <w:lang w:val="sl-SI"/>
        </w:rPr>
        <w:t xml:space="preserve">(1) </w:t>
      </w:r>
      <w:r w:rsidR="008155E2" w:rsidRPr="001D3B7D">
        <w:rPr>
          <w:rFonts w:cs="Arial"/>
          <w:b w:val="0"/>
          <w:bCs/>
          <w:sz w:val="20"/>
          <w:szCs w:val="20"/>
        </w:rPr>
        <w:t>V eVŠ evidenci priznanih izobrazb se za potrebe priznavanja izobraževanja, ki ga izvajajo visokošolski zavodi, skladno z zakonom, ki ureja vrednotenje in priznavanje izobraževanja, vodijo naslednji podatki:</w:t>
      </w:r>
    </w:p>
    <w:p w14:paraId="3A480267" w14:textId="3D9EDB9F" w:rsidR="008155E2" w:rsidRPr="001D3B7D" w:rsidRDefault="008155E2" w:rsidP="004641BE">
      <w:pPr>
        <w:pStyle w:val="lennaslov0"/>
        <w:numPr>
          <w:ilvl w:val="0"/>
          <w:numId w:val="213"/>
        </w:numPr>
        <w:spacing w:line="240" w:lineRule="exact"/>
        <w:jc w:val="both"/>
        <w:rPr>
          <w:rFonts w:cs="Arial"/>
          <w:b w:val="0"/>
          <w:bCs/>
          <w:sz w:val="20"/>
          <w:szCs w:val="20"/>
        </w:rPr>
      </w:pPr>
      <w:r w:rsidRPr="001D3B7D">
        <w:rPr>
          <w:rFonts w:cs="Arial"/>
          <w:b w:val="0"/>
          <w:bCs/>
          <w:sz w:val="20"/>
          <w:szCs w:val="20"/>
        </w:rPr>
        <w:t>država (izobrazbe)</w:t>
      </w:r>
    </w:p>
    <w:p w14:paraId="7790F997" w14:textId="125C24ED" w:rsidR="008155E2" w:rsidRPr="001D3B7D" w:rsidRDefault="008155E2" w:rsidP="004641BE">
      <w:pPr>
        <w:pStyle w:val="lennaslov0"/>
        <w:numPr>
          <w:ilvl w:val="0"/>
          <w:numId w:val="213"/>
        </w:numPr>
        <w:spacing w:line="240" w:lineRule="exact"/>
        <w:jc w:val="both"/>
        <w:rPr>
          <w:rFonts w:cs="Arial"/>
          <w:b w:val="0"/>
          <w:bCs/>
          <w:sz w:val="20"/>
          <w:szCs w:val="20"/>
        </w:rPr>
      </w:pPr>
      <w:r w:rsidRPr="001D3B7D">
        <w:rPr>
          <w:rFonts w:cs="Arial"/>
          <w:b w:val="0"/>
          <w:bCs/>
          <w:sz w:val="20"/>
          <w:szCs w:val="20"/>
        </w:rPr>
        <w:t>datum izdaje spričevala</w:t>
      </w:r>
    </w:p>
    <w:p w14:paraId="0FC3FD56" w14:textId="74015A7B" w:rsidR="008155E2" w:rsidRPr="001D3B7D" w:rsidRDefault="008155E2" w:rsidP="004641BE">
      <w:pPr>
        <w:pStyle w:val="lennaslov0"/>
        <w:numPr>
          <w:ilvl w:val="0"/>
          <w:numId w:val="213"/>
        </w:numPr>
        <w:spacing w:line="240" w:lineRule="exact"/>
        <w:jc w:val="both"/>
        <w:rPr>
          <w:rFonts w:cs="Arial"/>
          <w:b w:val="0"/>
          <w:bCs/>
          <w:sz w:val="20"/>
          <w:szCs w:val="20"/>
        </w:rPr>
      </w:pPr>
      <w:r w:rsidRPr="001D3B7D">
        <w:rPr>
          <w:rFonts w:cs="Arial"/>
          <w:b w:val="0"/>
          <w:bCs/>
          <w:sz w:val="20"/>
          <w:szCs w:val="20"/>
        </w:rPr>
        <w:t>ime srednje šole/visokošolskega zavoda v tujini</w:t>
      </w:r>
    </w:p>
    <w:p w14:paraId="6CDA79DF" w14:textId="72F91E56" w:rsidR="008155E2" w:rsidRPr="001D3B7D" w:rsidRDefault="008155E2" w:rsidP="004641BE">
      <w:pPr>
        <w:pStyle w:val="lennaslov0"/>
        <w:numPr>
          <w:ilvl w:val="0"/>
          <w:numId w:val="213"/>
        </w:numPr>
        <w:spacing w:line="240" w:lineRule="exact"/>
        <w:jc w:val="both"/>
        <w:rPr>
          <w:rFonts w:cs="Arial"/>
          <w:b w:val="0"/>
          <w:bCs/>
          <w:sz w:val="20"/>
          <w:szCs w:val="20"/>
        </w:rPr>
      </w:pPr>
      <w:r w:rsidRPr="001D3B7D">
        <w:rPr>
          <w:rFonts w:cs="Arial"/>
          <w:b w:val="0"/>
          <w:bCs/>
          <w:sz w:val="20"/>
          <w:szCs w:val="20"/>
        </w:rPr>
        <w:t>ime programa v tujini</w:t>
      </w:r>
    </w:p>
    <w:p w14:paraId="1482519B" w14:textId="5A0DBA9C" w:rsidR="008155E2" w:rsidRPr="001D3B7D" w:rsidRDefault="008155E2" w:rsidP="004641BE">
      <w:pPr>
        <w:pStyle w:val="lennaslov0"/>
        <w:numPr>
          <w:ilvl w:val="0"/>
          <w:numId w:val="213"/>
        </w:numPr>
        <w:spacing w:line="240" w:lineRule="exact"/>
        <w:jc w:val="both"/>
        <w:rPr>
          <w:rFonts w:cs="Arial"/>
          <w:b w:val="0"/>
          <w:bCs/>
          <w:sz w:val="20"/>
          <w:szCs w:val="20"/>
        </w:rPr>
      </w:pPr>
      <w:r w:rsidRPr="001D3B7D">
        <w:rPr>
          <w:rFonts w:cs="Arial"/>
          <w:b w:val="0"/>
          <w:bCs/>
          <w:sz w:val="20"/>
          <w:szCs w:val="20"/>
        </w:rPr>
        <w:t>ime listine</w:t>
      </w:r>
    </w:p>
    <w:p w14:paraId="668168DE" w14:textId="5BBCC5C4" w:rsidR="008155E2" w:rsidRPr="001D3B7D" w:rsidRDefault="008155E2" w:rsidP="004641BE">
      <w:pPr>
        <w:pStyle w:val="lennaslov0"/>
        <w:numPr>
          <w:ilvl w:val="0"/>
          <w:numId w:val="213"/>
        </w:numPr>
        <w:spacing w:line="240" w:lineRule="exact"/>
        <w:jc w:val="both"/>
        <w:rPr>
          <w:rFonts w:cs="Arial"/>
          <w:b w:val="0"/>
          <w:bCs/>
          <w:sz w:val="20"/>
          <w:szCs w:val="20"/>
        </w:rPr>
      </w:pPr>
      <w:r w:rsidRPr="001D3B7D">
        <w:rPr>
          <w:rFonts w:cs="Arial"/>
          <w:b w:val="0"/>
          <w:bCs/>
          <w:sz w:val="20"/>
          <w:szCs w:val="20"/>
        </w:rPr>
        <w:t>datum listine</w:t>
      </w:r>
    </w:p>
    <w:p w14:paraId="0DA10A62" w14:textId="73FBDAE6" w:rsidR="008155E2" w:rsidRPr="001D3B7D" w:rsidRDefault="008155E2" w:rsidP="004641BE">
      <w:pPr>
        <w:pStyle w:val="lennaslov0"/>
        <w:numPr>
          <w:ilvl w:val="0"/>
          <w:numId w:val="213"/>
        </w:numPr>
        <w:spacing w:line="240" w:lineRule="exact"/>
        <w:jc w:val="both"/>
        <w:rPr>
          <w:rFonts w:cs="Arial"/>
          <w:b w:val="0"/>
          <w:bCs/>
          <w:sz w:val="20"/>
          <w:szCs w:val="20"/>
        </w:rPr>
      </w:pPr>
      <w:r w:rsidRPr="001D3B7D">
        <w:rPr>
          <w:rFonts w:cs="Arial"/>
          <w:b w:val="0"/>
          <w:bCs/>
          <w:sz w:val="20"/>
          <w:szCs w:val="20"/>
        </w:rPr>
        <w:t>kraj izvajanja izobraževanja v tujini</w:t>
      </w:r>
    </w:p>
    <w:p w14:paraId="7617FD22" w14:textId="20099C92" w:rsidR="008155E2" w:rsidRPr="001D3B7D" w:rsidRDefault="008155E2" w:rsidP="004641BE">
      <w:pPr>
        <w:pStyle w:val="lennaslov0"/>
        <w:numPr>
          <w:ilvl w:val="0"/>
          <w:numId w:val="213"/>
        </w:numPr>
        <w:spacing w:line="240" w:lineRule="exact"/>
        <w:jc w:val="both"/>
        <w:rPr>
          <w:rFonts w:cs="Arial"/>
          <w:b w:val="0"/>
          <w:bCs/>
          <w:sz w:val="20"/>
          <w:szCs w:val="20"/>
        </w:rPr>
      </w:pPr>
      <w:r w:rsidRPr="001D3B7D">
        <w:rPr>
          <w:rFonts w:cs="Arial"/>
          <w:b w:val="0"/>
          <w:bCs/>
          <w:sz w:val="20"/>
          <w:szCs w:val="20"/>
        </w:rPr>
        <w:t>število let izobraževanja</w:t>
      </w:r>
    </w:p>
    <w:p w14:paraId="1156EFA6" w14:textId="2BC85FFC" w:rsidR="008155E2" w:rsidRPr="001D3B7D" w:rsidRDefault="008155E2" w:rsidP="004641BE">
      <w:pPr>
        <w:pStyle w:val="lennaslov0"/>
        <w:numPr>
          <w:ilvl w:val="0"/>
          <w:numId w:val="213"/>
        </w:numPr>
        <w:spacing w:line="240" w:lineRule="exact"/>
        <w:jc w:val="both"/>
        <w:rPr>
          <w:rFonts w:cs="Arial"/>
          <w:b w:val="0"/>
          <w:bCs/>
          <w:sz w:val="20"/>
          <w:szCs w:val="20"/>
        </w:rPr>
      </w:pPr>
      <w:r w:rsidRPr="001D3B7D">
        <w:rPr>
          <w:rFonts w:cs="Arial"/>
          <w:b w:val="0"/>
          <w:bCs/>
          <w:sz w:val="20"/>
          <w:szCs w:val="20"/>
        </w:rPr>
        <w:t>datum odločbe o priznavanju</w:t>
      </w:r>
    </w:p>
    <w:p w14:paraId="4F34752B" w14:textId="4117234F" w:rsidR="008155E2" w:rsidRPr="001D3B7D" w:rsidRDefault="008155E2" w:rsidP="004641BE">
      <w:pPr>
        <w:pStyle w:val="lennaslov0"/>
        <w:numPr>
          <w:ilvl w:val="0"/>
          <w:numId w:val="213"/>
        </w:numPr>
        <w:spacing w:line="240" w:lineRule="exact"/>
        <w:jc w:val="both"/>
        <w:rPr>
          <w:rFonts w:cs="Arial"/>
          <w:b w:val="0"/>
          <w:bCs/>
          <w:sz w:val="20"/>
          <w:szCs w:val="20"/>
        </w:rPr>
      </w:pPr>
      <w:r w:rsidRPr="001D3B7D">
        <w:rPr>
          <w:rFonts w:cs="Arial"/>
          <w:b w:val="0"/>
          <w:bCs/>
          <w:sz w:val="20"/>
          <w:szCs w:val="20"/>
        </w:rPr>
        <w:t>številka odločbe o priznavanju</w:t>
      </w:r>
    </w:p>
    <w:p w14:paraId="2A7FBF80" w14:textId="2FB26298" w:rsidR="008155E2" w:rsidRPr="001D3B7D" w:rsidRDefault="008155E2" w:rsidP="004641BE">
      <w:pPr>
        <w:pStyle w:val="lennaslov0"/>
        <w:numPr>
          <w:ilvl w:val="0"/>
          <w:numId w:val="213"/>
        </w:numPr>
        <w:spacing w:line="240" w:lineRule="exact"/>
        <w:jc w:val="both"/>
        <w:rPr>
          <w:rFonts w:cs="Arial"/>
          <w:b w:val="0"/>
          <w:bCs/>
          <w:sz w:val="20"/>
          <w:szCs w:val="20"/>
        </w:rPr>
      </w:pPr>
      <w:r w:rsidRPr="001D3B7D">
        <w:rPr>
          <w:rFonts w:cs="Arial"/>
          <w:b w:val="0"/>
          <w:bCs/>
          <w:sz w:val="20"/>
          <w:szCs w:val="20"/>
        </w:rPr>
        <w:t>priznani način zaključka izobrazbe v Republiki Sloveniji</w:t>
      </w:r>
    </w:p>
    <w:p w14:paraId="01E252EB" w14:textId="697D3357" w:rsidR="008155E2" w:rsidRPr="001D3B7D" w:rsidRDefault="008155E2" w:rsidP="004641BE">
      <w:pPr>
        <w:pStyle w:val="lennaslov0"/>
        <w:numPr>
          <w:ilvl w:val="0"/>
          <w:numId w:val="213"/>
        </w:numPr>
        <w:spacing w:line="240" w:lineRule="exact"/>
        <w:jc w:val="both"/>
        <w:rPr>
          <w:rFonts w:cs="Arial"/>
          <w:b w:val="0"/>
          <w:bCs/>
          <w:sz w:val="20"/>
          <w:szCs w:val="20"/>
        </w:rPr>
      </w:pPr>
      <w:r w:rsidRPr="001D3B7D">
        <w:rPr>
          <w:rFonts w:cs="Arial"/>
          <w:b w:val="0"/>
          <w:bCs/>
          <w:sz w:val="20"/>
          <w:szCs w:val="20"/>
        </w:rPr>
        <w:t>podatki o študijskem programu, na katerega se vloga za priznavanje nanaša (visokošolski zavod, stopnja in vrsta študijskega programa)</w:t>
      </w:r>
    </w:p>
    <w:p w14:paraId="6293A470" w14:textId="77777777" w:rsidR="008155E2" w:rsidRPr="001D3B7D" w:rsidRDefault="008155E2" w:rsidP="00C01F14">
      <w:pPr>
        <w:pStyle w:val="lennaslov0"/>
        <w:spacing w:line="240" w:lineRule="exact"/>
        <w:rPr>
          <w:rFonts w:cs="Arial"/>
          <w:sz w:val="20"/>
          <w:szCs w:val="20"/>
        </w:rPr>
      </w:pPr>
    </w:p>
    <w:p w14:paraId="551836D4" w14:textId="4617DB2A" w:rsidR="008155E2" w:rsidRPr="001D3B7D" w:rsidRDefault="00C82D7C" w:rsidP="00C01F14">
      <w:pPr>
        <w:pStyle w:val="lennaslov0"/>
        <w:spacing w:line="240" w:lineRule="exact"/>
        <w:jc w:val="both"/>
        <w:rPr>
          <w:rFonts w:cs="Arial"/>
          <w:b w:val="0"/>
          <w:bCs/>
          <w:sz w:val="20"/>
          <w:szCs w:val="20"/>
        </w:rPr>
      </w:pPr>
      <w:r>
        <w:rPr>
          <w:rFonts w:cs="Arial"/>
          <w:b w:val="0"/>
          <w:bCs/>
          <w:sz w:val="20"/>
          <w:szCs w:val="20"/>
          <w:lang w:val="sl-SI"/>
        </w:rPr>
        <w:t xml:space="preserve">(2) </w:t>
      </w:r>
      <w:r w:rsidR="008155E2" w:rsidRPr="001D3B7D">
        <w:rPr>
          <w:rFonts w:cs="Arial"/>
          <w:b w:val="0"/>
          <w:bCs/>
          <w:sz w:val="20"/>
          <w:szCs w:val="20"/>
        </w:rPr>
        <w:t xml:space="preserve">Podatki </w:t>
      </w:r>
      <w:r w:rsidR="00157F7B">
        <w:rPr>
          <w:rFonts w:cs="Arial"/>
          <w:b w:val="0"/>
          <w:bCs/>
          <w:sz w:val="20"/>
          <w:szCs w:val="20"/>
          <w:lang w:val="sl-SI"/>
        </w:rPr>
        <w:t xml:space="preserve">iz prejšnjega odstavka </w:t>
      </w:r>
      <w:r w:rsidR="008155E2" w:rsidRPr="001D3B7D">
        <w:rPr>
          <w:rFonts w:cs="Arial"/>
          <w:b w:val="0"/>
          <w:bCs/>
          <w:sz w:val="20"/>
          <w:szCs w:val="20"/>
        </w:rPr>
        <w:t>se hranijo v informacijskem sistemu eVŠ.</w:t>
      </w:r>
    </w:p>
    <w:p w14:paraId="1CFC4134" w14:textId="77777777" w:rsidR="008155E2" w:rsidRPr="001D3B7D" w:rsidRDefault="008155E2" w:rsidP="00C01F14">
      <w:pPr>
        <w:pStyle w:val="lennaslov0"/>
        <w:spacing w:line="240" w:lineRule="exact"/>
        <w:jc w:val="left"/>
        <w:rPr>
          <w:rFonts w:cs="Arial"/>
          <w:sz w:val="20"/>
          <w:szCs w:val="20"/>
        </w:rPr>
      </w:pPr>
    </w:p>
    <w:p w14:paraId="145E27BC" w14:textId="77777777" w:rsidR="008155E2" w:rsidRPr="001D3B7D" w:rsidRDefault="008155E2" w:rsidP="00C01F14">
      <w:pPr>
        <w:pStyle w:val="lennaslov0"/>
        <w:spacing w:line="240" w:lineRule="exact"/>
        <w:jc w:val="left"/>
        <w:rPr>
          <w:rFonts w:cs="Arial"/>
          <w:sz w:val="20"/>
          <w:szCs w:val="20"/>
        </w:rPr>
      </w:pPr>
    </w:p>
    <w:p w14:paraId="7B27017A" w14:textId="77777777" w:rsidR="008155E2" w:rsidRPr="001D3B7D" w:rsidRDefault="008155E2" w:rsidP="00C01F14">
      <w:pPr>
        <w:pStyle w:val="lennaslov0"/>
        <w:spacing w:line="240" w:lineRule="exact"/>
        <w:rPr>
          <w:rFonts w:cs="Arial"/>
          <w:sz w:val="20"/>
          <w:szCs w:val="20"/>
          <w:lang w:val="sl-SI"/>
        </w:rPr>
      </w:pPr>
      <w:r w:rsidRPr="001D3B7D">
        <w:rPr>
          <w:rFonts w:cs="Arial"/>
          <w:sz w:val="20"/>
          <w:szCs w:val="20"/>
          <w:lang w:val="sl-SI"/>
        </w:rPr>
        <w:t>166. člen</w:t>
      </w:r>
    </w:p>
    <w:p w14:paraId="2270AFA4" w14:textId="016A5C3F" w:rsidR="008155E2" w:rsidRPr="001D3B7D" w:rsidRDefault="008155E2" w:rsidP="00C01F14">
      <w:pPr>
        <w:pStyle w:val="lennaslov0"/>
        <w:spacing w:line="240" w:lineRule="exact"/>
        <w:rPr>
          <w:rFonts w:cs="Arial"/>
          <w:sz w:val="20"/>
          <w:szCs w:val="20"/>
          <w:lang w:val="sl-SI"/>
        </w:rPr>
      </w:pPr>
      <w:r w:rsidRPr="001D3B7D">
        <w:rPr>
          <w:rFonts w:cs="Arial"/>
          <w:sz w:val="20"/>
          <w:szCs w:val="20"/>
        </w:rPr>
        <w:t>(zagotavljanje podatkov za eVŠ)</w:t>
      </w:r>
    </w:p>
    <w:p w14:paraId="4D55B1D7" w14:textId="77777777" w:rsidR="00157F7B" w:rsidRDefault="00157F7B" w:rsidP="00C01F14">
      <w:pPr>
        <w:pStyle w:val="Odstavek"/>
        <w:spacing w:before="0" w:line="240" w:lineRule="exact"/>
        <w:ind w:firstLine="0"/>
        <w:rPr>
          <w:rFonts w:cs="Arial"/>
          <w:sz w:val="20"/>
          <w:szCs w:val="20"/>
        </w:rPr>
      </w:pPr>
    </w:p>
    <w:p w14:paraId="580EE60B" w14:textId="27784E04" w:rsidR="008155E2" w:rsidRPr="001D3B7D" w:rsidRDefault="008155E2" w:rsidP="00316FA9">
      <w:pPr>
        <w:pStyle w:val="Odstavek"/>
        <w:spacing w:before="0" w:line="240" w:lineRule="exact"/>
        <w:ind w:firstLine="0"/>
        <w:rPr>
          <w:rFonts w:cs="Arial"/>
          <w:sz w:val="20"/>
          <w:szCs w:val="20"/>
        </w:rPr>
      </w:pPr>
      <w:r w:rsidRPr="001D3B7D">
        <w:rPr>
          <w:rFonts w:cs="Arial"/>
          <w:sz w:val="20"/>
          <w:szCs w:val="20"/>
        </w:rPr>
        <w:t xml:space="preserve">(1) Podatke za evidenci iz </w:t>
      </w:r>
      <w:r w:rsidRPr="00427172">
        <w:rPr>
          <w:rFonts w:cs="Arial"/>
          <w:sz w:val="20"/>
          <w:szCs w:val="20"/>
        </w:rPr>
        <w:t>159. in 160. člena</w:t>
      </w:r>
      <w:r w:rsidRPr="001D3B7D">
        <w:rPr>
          <w:rFonts w:cs="Arial"/>
          <w:sz w:val="20"/>
          <w:szCs w:val="20"/>
        </w:rPr>
        <w:t xml:space="preserve"> tega zakona ministrstvo, pristojno za visoko šolstvo, brezplačno pridobi od agencije oziroma visokošolskih zavodov, če agencija z njimi ne razpolaga. Podatke iz 1. in 2. točke prvega odstavka </w:t>
      </w:r>
      <w:r w:rsidRPr="00427172">
        <w:rPr>
          <w:rFonts w:cs="Arial"/>
          <w:sz w:val="20"/>
          <w:szCs w:val="20"/>
        </w:rPr>
        <w:t>159. člena</w:t>
      </w:r>
      <w:r w:rsidRPr="001D3B7D">
        <w:rPr>
          <w:rFonts w:cs="Arial"/>
          <w:sz w:val="20"/>
          <w:szCs w:val="20"/>
        </w:rPr>
        <w:t xml:space="preserve"> ter 1. in </w:t>
      </w:r>
      <w:r w:rsidRPr="00427172">
        <w:rPr>
          <w:rFonts w:cs="Arial"/>
          <w:sz w:val="20"/>
          <w:szCs w:val="20"/>
        </w:rPr>
        <w:t>33. točke prvega odstavka 160. člena</w:t>
      </w:r>
      <w:r w:rsidRPr="001D3B7D">
        <w:rPr>
          <w:rFonts w:cs="Arial"/>
          <w:sz w:val="20"/>
          <w:szCs w:val="20"/>
        </w:rPr>
        <w:t xml:space="preserve"> tega zakona določi ministrstvo, pristojno za visoko šolstvo. </w:t>
      </w:r>
    </w:p>
    <w:p w14:paraId="3125B8C6" w14:textId="77777777" w:rsidR="00157F7B" w:rsidRDefault="00157F7B" w:rsidP="00C01F14">
      <w:pPr>
        <w:pStyle w:val="Odstavek"/>
        <w:spacing w:before="0" w:line="240" w:lineRule="exact"/>
        <w:ind w:firstLine="0"/>
        <w:rPr>
          <w:rFonts w:cs="Arial"/>
          <w:sz w:val="20"/>
          <w:szCs w:val="20"/>
        </w:rPr>
      </w:pPr>
    </w:p>
    <w:p w14:paraId="4E9C0811" w14:textId="35909A60" w:rsidR="008155E2" w:rsidRPr="001D3B7D" w:rsidRDefault="008155E2" w:rsidP="00316FA9">
      <w:pPr>
        <w:pStyle w:val="Odstavek"/>
        <w:spacing w:before="0" w:line="240" w:lineRule="exact"/>
        <w:ind w:firstLine="0"/>
        <w:rPr>
          <w:rFonts w:cs="Arial"/>
          <w:sz w:val="20"/>
          <w:szCs w:val="20"/>
        </w:rPr>
      </w:pPr>
      <w:r w:rsidRPr="001D3B7D">
        <w:rPr>
          <w:rFonts w:cs="Arial"/>
          <w:sz w:val="20"/>
          <w:szCs w:val="20"/>
        </w:rPr>
        <w:t xml:space="preserve">(2) Podatke iz 1., </w:t>
      </w:r>
      <w:r w:rsidR="000A6690">
        <w:rPr>
          <w:rFonts w:cs="Arial"/>
          <w:sz w:val="20"/>
          <w:szCs w:val="20"/>
        </w:rPr>
        <w:t>6</w:t>
      </w:r>
      <w:r w:rsidRPr="001D3B7D">
        <w:rPr>
          <w:rFonts w:cs="Arial"/>
          <w:sz w:val="20"/>
          <w:szCs w:val="20"/>
        </w:rPr>
        <w:t xml:space="preserve">., razen datuma rojstva, </w:t>
      </w:r>
      <w:r w:rsidR="002466ED">
        <w:rPr>
          <w:rFonts w:cs="Arial"/>
          <w:sz w:val="20"/>
          <w:szCs w:val="20"/>
        </w:rPr>
        <w:t>7</w:t>
      </w:r>
      <w:r w:rsidRPr="001D3B7D">
        <w:rPr>
          <w:rFonts w:cs="Arial"/>
          <w:sz w:val="20"/>
          <w:szCs w:val="20"/>
        </w:rPr>
        <w:t xml:space="preserve">. in </w:t>
      </w:r>
      <w:r w:rsidR="002466ED">
        <w:rPr>
          <w:rFonts w:cs="Arial"/>
          <w:sz w:val="20"/>
          <w:szCs w:val="20"/>
        </w:rPr>
        <w:t>8</w:t>
      </w:r>
      <w:r w:rsidRPr="001D3B7D">
        <w:rPr>
          <w:rFonts w:cs="Arial"/>
          <w:sz w:val="20"/>
          <w:szCs w:val="20"/>
        </w:rPr>
        <w:t xml:space="preserve">. točke prvega odstavka </w:t>
      </w:r>
      <w:r w:rsidRPr="00427172">
        <w:rPr>
          <w:rFonts w:cs="Arial"/>
          <w:sz w:val="20"/>
          <w:szCs w:val="20"/>
        </w:rPr>
        <w:t>161. člena</w:t>
      </w:r>
      <w:r w:rsidRPr="001D3B7D">
        <w:rPr>
          <w:rFonts w:cs="Arial"/>
          <w:sz w:val="20"/>
          <w:szCs w:val="20"/>
        </w:rPr>
        <w:t xml:space="preserve"> tega zakona ter iz 1., 4., razen datuma rojstva, in 5. točke drugega odstavka </w:t>
      </w:r>
      <w:r w:rsidRPr="00427172">
        <w:rPr>
          <w:rFonts w:cs="Arial"/>
          <w:sz w:val="20"/>
          <w:szCs w:val="20"/>
        </w:rPr>
        <w:t>161. člena</w:t>
      </w:r>
      <w:r w:rsidRPr="001D3B7D">
        <w:rPr>
          <w:rFonts w:cs="Arial"/>
          <w:sz w:val="20"/>
          <w:szCs w:val="20"/>
        </w:rPr>
        <w:t xml:space="preserve"> tega zakona ministrstvo, pristojno za visoko šolstvo, pridobi iz Centralnega registra prebivalstva na podlagi podatka o enotni matični številki občana. Če enotna matična številka občana ne obstaja, podatke iz teh točk ministrstvo, pristojno za visoko šolstvo, pridobi brezplačno v elektronski obliki od visokošolskih zavodov. Podatke iz 2</w:t>
      </w:r>
      <w:r w:rsidR="000F3B70">
        <w:rPr>
          <w:rFonts w:cs="Arial"/>
          <w:sz w:val="20"/>
          <w:szCs w:val="20"/>
        </w:rPr>
        <w:t>5</w:t>
      </w:r>
      <w:r w:rsidRPr="001D3B7D">
        <w:rPr>
          <w:rFonts w:cs="Arial"/>
          <w:sz w:val="20"/>
          <w:szCs w:val="20"/>
        </w:rPr>
        <w:t>. in 2</w:t>
      </w:r>
      <w:r w:rsidR="000F3B70">
        <w:rPr>
          <w:rFonts w:cs="Arial"/>
          <w:sz w:val="20"/>
          <w:szCs w:val="20"/>
        </w:rPr>
        <w:t>6</w:t>
      </w:r>
      <w:r w:rsidRPr="001D3B7D">
        <w:rPr>
          <w:rFonts w:cs="Arial"/>
          <w:sz w:val="20"/>
          <w:szCs w:val="20"/>
        </w:rPr>
        <w:t xml:space="preserve">. </w:t>
      </w:r>
      <w:r w:rsidRPr="001D3B7D">
        <w:rPr>
          <w:rFonts w:cs="Arial"/>
          <w:sz w:val="20"/>
          <w:szCs w:val="20"/>
        </w:rPr>
        <w:lastRenderedPageBreak/>
        <w:t xml:space="preserve">točke prvega odstavka </w:t>
      </w:r>
      <w:r w:rsidRPr="00427172">
        <w:rPr>
          <w:rFonts w:cs="Arial"/>
          <w:sz w:val="20"/>
          <w:szCs w:val="20"/>
        </w:rPr>
        <w:t>161. člena</w:t>
      </w:r>
      <w:r w:rsidRPr="001D3B7D">
        <w:rPr>
          <w:rFonts w:cs="Arial"/>
          <w:sz w:val="20"/>
          <w:szCs w:val="20"/>
        </w:rPr>
        <w:t xml:space="preserve"> tega zakona pridobi ministrstvo, pristojno za visoko šolstvo, samo, vse ostale podatke iz </w:t>
      </w:r>
      <w:r w:rsidRPr="00427172">
        <w:rPr>
          <w:rFonts w:cs="Arial"/>
          <w:sz w:val="20"/>
          <w:szCs w:val="20"/>
        </w:rPr>
        <w:t>161. člena</w:t>
      </w:r>
      <w:r w:rsidRPr="001D3B7D">
        <w:rPr>
          <w:rFonts w:cs="Arial"/>
          <w:sz w:val="20"/>
          <w:szCs w:val="20"/>
        </w:rPr>
        <w:t xml:space="preserve"> tega zakona pa brezplačno v elektronski obliki od visokošolskih zavodov. </w:t>
      </w:r>
    </w:p>
    <w:p w14:paraId="1B5CA585" w14:textId="77777777" w:rsidR="00157F7B" w:rsidRDefault="00157F7B" w:rsidP="00C01F14">
      <w:pPr>
        <w:pStyle w:val="Odstavek"/>
        <w:spacing w:before="0" w:line="240" w:lineRule="exact"/>
        <w:ind w:firstLine="0"/>
        <w:rPr>
          <w:rFonts w:cs="Arial"/>
          <w:sz w:val="20"/>
          <w:szCs w:val="20"/>
        </w:rPr>
      </w:pPr>
    </w:p>
    <w:p w14:paraId="52EE465F" w14:textId="10EE270C" w:rsidR="008155E2" w:rsidRPr="001D3B7D" w:rsidRDefault="008155E2" w:rsidP="00316FA9">
      <w:pPr>
        <w:pStyle w:val="Odstavek"/>
        <w:spacing w:before="0" w:line="240" w:lineRule="exact"/>
        <w:ind w:firstLine="0"/>
        <w:rPr>
          <w:rFonts w:cs="Arial"/>
          <w:sz w:val="20"/>
          <w:szCs w:val="20"/>
        </w:rPr>
      </w:pPr>
      <w:r w:rsidRPr="001D3B7D">
        <w:rPr>
          <w:rFonts w:cs="Arial"/>
          <w:sz w:val="20"/>
          <w:szCs w:val="20"/>
        </w:rPr>
        <w:t xml:space="preserve">(3) Podatke za evidenco iz </w:t>
      </w:r>
      <w:r w:rsidRPr="00427172">
        <w:rPr>
          <w:rFonts w:cs="Arial"/>
          <w:sz w:val="20"/>
          <w:szCs w:val="20"/>
        </w:rPr>
        <w:t>162. člena</w:t>
      </w:r>
      <w:r w:rsidRPr="001D3B7D">
        <w:rPr>
          <w:rFonts w:cs="Arial"/>
          <w:sz w:val="20"/>
          <w:szCs w:val="20"/>
        </w:rPr>
        <w:t xml:space="preserve"> tega zakona vnašajo prijavitelji za vpis preko elektronske vloge prijave za vpis v visokošolske študijske programe v okviru eVŠ. Za zagotavljanje točnosti identifikacijskih podatkov prijavljenih ministrstvo, pristojno za visoko šolstvo, pridobi podatke iz 1., 4. razen datuma rojstva, 5. in 6. točke prvega odstavka </w:t>
      </w:r>
      <w:r w:rsidRPr="00427172">
        <w:rPr>
          <w:rFonts w:cs="Arial"/>
          <w:sz w:val="20"/>
          <w:szCs w:val="20"/>
        </w:rPr>
        <w:t>162. člena</w:t>
      </w:r>
      <w:r w:rsidRPr="001D3B7D">
        <w:rPr>
          <w:rFonts w:cs="Arial"/>
          <w:sz w:val="20"/>
          <w:szCs w:val="20"/>
        </w:rPr>
        <w:t xml:space="preserve"> tega zakona iz Centralnega registra prebivalstva na podlagi podatka o enotni matični številki občana prijavljenega. Pri prijavi prijavljenega s kvalificiranim digitalnim potrdilom, z računom </w:t>
      </w:r>
      <w:proofErr w:type="spellStart"/>
      <w:r w:rsidRPr="001D3B7D">
        <w:rPr>
          <w:rFonts w:cs="Arial"/>
          <w:sz w:val="20"/>
          <w:szCs w:val="20"/>
        </w:rPr>
        <w:t>avtentikacijske</w:t>
      </w:r>
      <w:proofErr w:type="spellEnd"/>
      <w:r w:rsidRPr="001D3B7D">
        <w:rPr>
          <w:rFonts w:cs="Arial"/>
          <w:sz w:val="20"/>
          <w:szCs w:val="20"/>
        </w:rPr>
        <w:t xml:space="preserve"> in </w:t>
      </w:r>
      <w:proofErr w:type="spellStart"/>
      <w:r w:rsidRPr="001D3B7D">
        <w:rPr>
          <w:rFonts w:cs="Arial"/>
          <w:sz w:val="20"/>
          <w:szCs w:val="20"/>
        </w:rPr>
        <w:t>avtorizacijske</w:t>
      </w:r>
      <w:proofErr w:type="spellEnd"/>
      <w:r w:rsidRPr="001D3B7D">
        <w:rPr>
          <w:rFonts w:cs="Arial"/>
          <w:sz w:val="20"/>
          <w:szCs w:val="20"/>
        </w:rPr>
        <w:t xml:space="preserve"> infrastrukture (v nadaljnjem besedilu: AAI-račun) ali na način, da je identiteto prijavitelja mogoče ugotoviti, se podatki iz prejšnjega stavka in podatki, ki se o njem vodijo v eVŠ, prijavljenemu prikažejo ob izpolnjevanju elektronske vloge. Podatke iz 8. točke prvega odstavka </w:t>
      </w:r>
      <w:r w:rsidRPr="00427172">
        <w:rPr>
          <w:rFonts w:cs="Arial"/>
          <w:sz w:val="20"/>
          <w:szCs w:val="20"/>
        </w:rPr>
        <w:t>162. člena</w:t>
      </w:r>
      <w:r w:rsidRPr="001D3B7D">
        <w:rPr>
          <w:rFonts w:cs="Arial"/>
          <w:sz w:val="20"/>
          <w:szCs w:val="20"/>
        </w:rPr>
        <w:t xml:space="preserve"> tega zakona o učnem uspehu ter predhodni srednješolski in višješolski izobrazbi, relevantni za vpis v visoko šolstvo, ministrstvo, pristojno za visoko šolstvo, brezplačno pridobi iz centralne evidence udeležencev vzgoje in izobraževanja oziroma Državnega izpitnega centra na podlagi podatka o enotni matični številki občana, če obstaja, sicer pa od prijavljenega. </w:t>
      </w:r>
    </w:p>
    <w:p w14:paraId="6F758DDF" w14:textId="77777777" w:rsidR="00157F7B" w:rsidRDefault="00157F7B" w:rsidP="00C01F14">
      <w:pPr>
        <w:pStyle w:val="Odstavek"/>
        <w:spacing w:before="0" w:line="240" w:lineRule="exact"/>
        <w:ind w:firstLine="0"/>
        <w:rPr>
          <w:rFonts w:cs="Arial"/>
          <w:sz w:val="20"/>
          <w:szCs w:val="20"/>
        </w:rPr>
      </w:pPr>
    </w:p>
    <w:p w14:paraId="1A0E8E52" w14:textId="1655AA5E" w:rsidR="008155E2" w:rsidRPr="001D3B7D" w:rsidRDefault="008155E2" w:rsidP="00316FA9">
      <w:pPr>
        <w:pStyle w:val="Odstavek"/>
        <w:spacing w:before="0" w:line="240" w:lineRule="exact"/>
        <w:ind w:firstLine="0"/>
        <w:rPr>
          <w:rFonts w:cs="Arial"/>
          <w:sz w:val="20"/>
          <w:szCs w:val="20"/>
        </w:rPr>
      </w:pPr>
      <w:r w:rsidRPr="001D3B7D">
        <w:rPr>
          <w:rFonts w:cs="Arial"/>
          <w:sz w:val="20"/>
          <w:szCs w:val="20"/>
        </w:rPr>
        <w:t xml:space="preserve">(4) Podatke za evidenco iz </w:t>
      </w:r>
      <w:r w:rsidRPr="00427172">
        <w:rPr>
          <w:rFonts w:cs="Arial"/>
          <w:sz w:val="20"/>
          <w:szCs w:val="20"/>
        </w:rPr>
        <w:t>163. člena</w:t>
      </w:r>
      <w:r w:rsidRPr="001D3B7D">
        <w:rPr>
          <w:rFonts w:cs="Arial"/>
          <w:sz w:val="20"/>
          <w:szCs w:val="20"/>
        </w:rPr>
        <w:t xml:space="preserve"> tega zakona vnašajo prijavitelji za subvencionirano bivanje preko elektronske vloge v okviru eVŠ. Za zagotavljanje točnosti identifikacijskih podatkov prijavljenih ministrstvo, pristojno za visoko šolstvo, pridobi podatke iz 1., 5., razen datuma rojstva, 6. in 7. točke prvega odstavka </w:t>
      </w:r>
      <w:r w:rsidRPr="00427172">
        <w:rPr>
          <w:rFonts w:cs="Arial"/>
          <w:sz w:val="20"/>
          <w:szCs w:val="20"/>
        </w:rPr>
        <w:t>163. člena</w:t>
      </w:r>
      <w:r w:rsidRPr="001D3B7D">
        <w:rPr>
          <w:rFonts w:cs="Arial"/>
          <w:sz w:val="20"/>
          <w:szCs w:val="20"/>
        </w:rPr>
        <w:t xml:space="preserve"> tega zakona iz Centralnega registra prebivalstva na podlagi podatka o enotni matični številki občana prijavljenega. Pri prijavi prijavljenega s kvalificiranim digitalnim potrdilom, AAI-računom ali na način, da je identiteto prijavitelja mogoče ugotoviti, se podatki iz prejšnjega stavka in podatki, ki se o njem vodijo v eVŠ, prijavljenemu prikažejo ob izpolnjevanju elektronske vloge. Podatke iz 23. točke prvega odstavka </w:t>
      </w:r>
      <w:r w:rsidRPr="00427172">
        <w:rPr>
          <w:rFonts w:cs="Arial"/>
          <w:sz w:val="20"/>
          <w:szCs w:val="20"/>
        </w:rPr>
        <w:t>163. člena</w:t>
      </w:r>
      <w:r w:rsidRPr="001D3B7D">
        <w:rPr>
          <w:rFonts w:cs="Arial"/>
          <w:sz w:val="20"/>
          <w:szCs w:val="20"/>
        </w:rPr>
        <w:t xml:space="preserve"> tega zakona o učnem uspehu ter predhodni srednješolski in višješolski izobrazbi, relevantni za ugotavljanje pravice do subvencioniranja bivanja, ministrstvo, pristojno za visoko šolstvo, brezplačno pridobi iz centralne evidence udeležencev vzgoje in izobraževanja oziroma Državnega izpitnega centra na podlagi podatka o enotni matični številki občana, če obstaja. Podatke iz 23. točke prvega odstavka </w:t>
      </w:r>
      <w:r w:rsidRPr="00427172">
        <w:rPr>
          <w:rFonts w:cs="Arial"/>
          <w:sz w:val="20"/>
          <w:szCs w:val="20"/>
        </w:rPr>
        <w:t>163. člena</w:t>
      </w:r>
      <w:r w:rsidRPr="001D3B7D">
        <w:rPr>
          <w:rFonts w:cs="Arial"/>
          <w:sz w:val="20"/>
          <w:szCs w:val="20"/>
        </w:rPr>
        <w:t xml:space="preserve"> tega zakona o uspehu pri študiju, ministrstvo, pristojno za visoko šolstvo, brezplačno pridobi od visokošolskih zavodov. </w:t>
      </w:r>
    </w:p>
    <w:p w14:paraId="7A8989C2" w14:textId="77777777" w:rsidR="00157F7B" w:rsidRDefault="00157F7B" w:rsidP="00C01F14">
      <w:pPr>
        <w:pStyle w:val="Odstavek"/>
        <w:spacing w:before="0" w:line="240" w:lineRule="exact"/>
        <w:ind w:firstLine="0"/>
        <w:rPr>
          <w:rFonts w:cs="Arial"/>
          <w:sz w:val="20"/>
          <w:szCs w:val="20"/>
        </w:rPr>
      </w:pPr>
    </w:p>
    <w:p w14:paraId="3B76912B" w14:textId="6C0E4568" w:rsidR="008155E2" w:rsidRPr="001D3B7D" w:rsidRDefault="008155E2" w:rsidP="00316FA9">
      <w:pPr>
        <w:pStyle w:val="Odstavek"/>
        <w:spacing w:before="0" w:line="240" w:lineRule="exact"/>
        <w:ind w:firstLine="0"/>
        <w:rPr>
          <w:rFonts w:cs="Arial"/>
          <w:sz w:val="20"/>
          <w:szCs w:val="20"/>
        </w:rPr>
      </w:pPr>
      <w:r w:rsidRPr="001D3B7D">
        <w:rPr>
          <w:rFonts w:cs="Arial"/>
          <w:sz w:val="20"/>
          <w:szCs w:val="20"/>
        </w:rPr>
        <w:t xml:space="preserve">(5) Podatke za evidenco iz </w:t>
      </w:r>
      <w:r w:rsidRPr="00427172">
        <w:rPr>
          <w:rFonts w:cs="Arial"/>
          <w:sz w:val="20"/>
          <w:szCs w:val="20"/>
        </w:rPr>
        <w:t>164. člena</w:t>
      </w:r>
      <w:r w:rsidRPr="001D3B7D">
        <w:rPr>
          <w:rFonts w:cs="Arial"/>
          <w:sz w:val="20"/>
          <w:szCs w:val="20"/>
        </w:rPr>
        <w:t xml:space="preserve"> tega zakona ministrstvo, pristojno za visoko šolstvo, brezplačno pridobi od visokošolskih zavodov. Za zagotavljanje točnosti identifikacijskih podatkov o izvajalcih visokošolske dejavnosti ministrstvo, pristojno za visoko šolstvo, pridobi podatke iz 1. in 5. točke prvega odstavka </w:t>
      </w:r>
      <w:r w:rsidRPr="00427172">
        <w:rPr>
          <w:rFonts w:cs="Arial"/>
          <w:sz w:val="20"/>
          <w:szCs w:val="20"/>
        </w:rPr>
        <w:t>164. člena</w:t>
      </w:r>
      <w:r w:rsidRPr="001D3B7D">
        <w:rPr>
          <w:rFonts w:cs="Arial"/>
          <w:sz w:val="20"/>
          <w:szCs w:val="20"/>
        </w:rPr>
        <w:t xml:space="preserve"> tega zakona iz Centralnega registra prebivalstva na podlagi podatka o enotni matični številki občana prijavljenega. </w:t>
      </w:r>
    </w:p>
    <w:p w14:paraId="145603ED" w14:textId="77777777" w:rsidR="00157F7B" w:rsidRDefault="00157F7B" w:rsidP="00C01F14">
      <w:pPr>
        <w:pStyle w:val="Odstavek"/>
        <w:spacing w:before="0" w:line="240" w:lineRule="exact"/>
        <w:ind w:firstLine="0"/>
        <w:rPr>
          <w:rFonts w:cs="Arial"/>
          <w:sz w:val="20"/>
          <w:szCs w:val="20"/>
        </w:rPr>
      </w:pPr>
    </w:p>
    <w:p w14:paraId="64F9EC3D" w14:textId="6567DCFD" w:rsidR="00DF041E" w:rsidRDefault="008155E2" w:rsidP="00316FA9">
      <w:pPr>
        <w:pStyle w:val="Odstavek"/>
        <w:spacing w:before="0" w:line="240" w:lineRule="exact"/>
        <w:ind w:firstLine="0"/>
        <w:rPr>
          <w:rFonts w:cs="Arial"/>
          <w:sz w:val="20"/>
          <w:szCs w:val="20"/>
        </w:rPr>
      </w:pPr>
      <w:r w:rsidRPr="001D3B7D">
        <w:rPr>
          <w:rFonts w:cs="Arial"/>
          <w:sz w:val="20"/>
          <w:szCs w:val="20"/>
        </w:rPr>
        <w:t xml:space="preserve">(6) </w:t>
      </w:r>
      <w:r w:rsidR="00B96C37">
        <w:rPr>
          <w:rFonts w:cs="Arial"/>
          <w:sz w:val="20"/>
          <w:szCs w:val="20"/>
        </w:rPr>
        <w:t xml:space="preserve">Podatke za evidenco </w:t>
      </w:r>
      <w:r w:rsidR="00672E63">
        <w:rPr>
          <w:rFonts w:cs="Arial"/>
          <w:sz w:val="20"/>
          <w:szCs w:val="20"/>
        </w:rPr>
        <w:t xml:space="preserve">iz 165. člena tega zakona </w:t>
      </w:r>
      <w:r w:rsidR="00DF041E" w:rsidRPr="00DF041E">
        <w:rPr>
          <w:rFonts w:cs="Arial"/>
          <w:sz w:val="20"/>
          <w:szCs w:val="20"/>
        </w:rPr>
        <w:t>ministrstvo, pristojno za visoko šolstvo, brezplačno pridobi od visokošolskih zavodov</w:t>
      </w:r>
      <w:r w:rsidR="00DF041E">
        <w:rPr>
          <w:rFonts w:cs="Arial"/>
          <w:sz w:val="20"/>
          <w:szCs w:val="20"/>
        </w:rPr>
        <w:t>.</w:t>
      </w:r>
      <w:r w:rsidR="00DF041E" w:rsidRPr="00DF041E">
        <w:rPr>
          <w:rFonts w:cs="Arial"/>
          <w:sz w:val="20"/>
          <w:szCs w:val="20"/>
        </w:rPr>
        <w:t xml:space="preserve"> </w:t>
      </w:r>
    </w:p>
    <w:p w14:paraId="431DFC4F" w14:textId="77777777" w:rsidR="00DF041E" w:rsidRDefault="00DF041E" w:rsidP="00316FA9">
      <w:pPr>
        <w:pStyle w:val="Odstavek"/>
        <w:spacing w:before="0" w:line="240" w:lineRule="exact"/>
        <w:ind w:firstLine="0"/>
        <w:rPr>
          <w:rFonts w:cs="Arial"/>
          <w:sz w:val="20"/>
          <w:szCs w:val="20"/>
        </w:rPr>
      </w:pPr>
    </w:p>
    <w:p w14:paraId="4EABECFF" w14:textId="2D94DE39" w:rsidR="008155E2" w:rsidRPr="001D3B7D" w:rsidRDefault="00223D01" w:rsidP="00316FA9">
      <w:pPr>
        <w:pStyle w:val="Odstavek"/>
        <w:spacing w:before="0" w:line="240" w:lineRule="exact"/>
        <w:ind w:firstLine="0"/>
        <w:rPr>
          <w:rFonts w:cs="Arial"/>
          <w:sz w:val="20"/>
          <w:szCs w:val="20"/>
        </w:rPr>
      </w:pPr>
      <w:r>
        <w:rPr>
          <w:rFonts w:cs="Arial"/>
          <w:sz w:val="20"/>
          <w:szCs w:val="20"/>
        </w:rPr>
        <w:t xml:space="preserve">(7) </w:t>
      </w:r>
      <w:r w:rsidR="008155E2" w:rsidRPr="001D3B7D">
        <w:rPr>
          <w:rFonts w:cs="Arial"/>
          <w:sz w:val="20"/>
          <w:szCs w:val="20"/>
        </w:rPr>
        <w:t>Za znanstvenoraziskovalne namene in za izvajanje analiz o zaposljivosti študentov in diplomantov ministrstvo, pristojno za visoko šolstvo, na podlagi podatka o EMŠO diplomanta iz matične evidence zavarovancev, ki jo vodi Zavod za pokojninsko in invalidsko zavarovanje Slovenije, pridobi o osebah, ki sklenejo delovno razmerje, samozaposlenih osebah in družbenikih po predpisih iz pokojninskega in invalidskega zavarovanja, naslednje podatke:</w:t>
      </w:r>
    </w:p>
    <w:p w14:paraId="34AFCC54" w14:textId="77777777" w:rsidR="008155E2" w:rsidRPr="00316FA9" w:rsidRDefault="008155E2" w:rsidP="004641BE">
      <w:pPr>
        <w:pStyle w:val="Odstavekseznama"/>
        <w:numPr>
          <w:ilvl w:val="0"/>
          <w:numId w:val="214"/>
        </w:numPr>
        <w:tabs>
          <w:tab w:val="clear" w:pos="397"/>
        </w:tabs>
        <w:spacing w:after="0" w:line="240" w:lineRule="exact"/>
        <w:ind w:left="284" w:hanging="284"/>
        <w:rPr>
          <w:rFonts w:ascii="Arial" w:eastAsia="Times New Roman" w:hAnsi="Arial" w:cs="Arial"/>
          <w:color w:val="000000"/>
          <w:sz w:val="20"/>
          <w:szCs w:val="20"/>
          <w:lang w:eastAsia="sl-SI"/>
        </w:rPr>
      </w:pPr>
      <w:r w:rsidRPr="00316FA9">
        <w:rPr>
          <w:rFonts w:ascii="Arial" w:eastAsia="Times New Roman" w:hAnsi="Arial" w:cs="Arial"/>
          <w:color w:val="000000"/>
          <w:sz w:val="20"/>
          <w:szCs w:val="20"/>
          <w:lang w:eastAsia="sl-SI"/>
        </w:rPr>
        <w:t>datum zaposlitve in datum prenehanja zaposlitve diplomanta,</w:t>
      </w:r>
    </w:p>
    <w:p w14:paraId="573E7640" w14:textId="77777777" w:rsidR="008155E2" w:rsidRPr="00316FA9" w:rsidRDefault="008155E2" w:rsidP="004641BE">
      <w:pPr>
        <w:pStyle w:val="Odstavekseznama"/>
        <w:numPr>
          <w:ilvl w:val="0"/>
          <w:numId w:val="214"/>
        </w:numPr>
        <w:tabs>
          <w:tab w:val="clear" w:pos="397"/>
        </w:tabs>
        <w:spacing w:after="0" w:line="240" w:lineRule="exact"/>
        <w:ind w:left="284" w:hanging="284"/>
        <w:rPr>
          <w:rFonts w:ascii="Arial" w:eastAsia="Times New Roman" w:hAnsi="Arial" w:cs="Arial"/>
          <w:color w:val="000000"/>
          <w:sz w:val="20"/>
          <w:szCs w:val="20"/>
          <w:lang w:eastAsia="sl-SI"/>
        </w:rPr>
      </w:pPr>
      <w:r w:rsidRPr="00316FA9">
        <w:rPr>
          <w:rFonts w:ascii="Arial" w:eastAsia="Times New Roman" w:hAnsi="Arial" w:cs="Arial"/>
          <w:color w:val="000000"/>
          <w:sz w:val="20"/>
          <w:szCs w:val="20"/>
          <w:lang w:eastAsia="sl-SI"/>
        </w:rPr>
        <w:t>poklic diplomanta (klasifikacija SKP-08),</w:t>
      </w:r>
    </w:p>
    <w:p w14:paraId="124B56E2" w14:textId="77777777" w:rsidR="008155E2" w:rsidRPr="00316FA9" w:rsidRDefault="008155E2" w:rsidP="004641BE">
      <w:pPr>
        <w:pStyle w:val="Odstavekseznama"/>
        <w:numPr>
          <w:ilvl w:val="0"/>
          <w:numId w:val="214"/>
        </w:numPr>
        <w:tabs>
          <w:tab w:val="clear" w:pos="397"/>
        </w:tabs>
        <w:spacing w:after="0" w:line="240" w:lineRule="exact"/>
        <w:ind w:left="284" w:hanging="284"/>
        <w:rPr>
          <w:rFonts w:ascii="Arial" w:eastAsia="Times New Roman" w:hAnsi="Arial" w:cs="Arial"/>
          <w:color w:val="000000"/>
          <w:sz w:val="20"/>
          <w:szCs w:val="20"/>
          <w:lang w:eastAsia="sl-SI"/>
        </w:rPr>
      </w:pPr>
      <w:r w:rsidRPr="00316FA9">
        <w:rPr>
          <w:rFonts w:ascii="Arial" w:eastAsia="Times New Roman" w:hAnsi="Arial" w:cs="Arial"/>
          <w:color w:val="000000"/>
          <w:sz w:val="20"/>
          <w:szCs w:val="20"/>
          <w:lang w:eastAsia="sl-SI"/>
        </w:rPr>
        <w:t>vrsta zaposlitve (nedoločen ali določen čas),</w:t>
      </w:r>
    </w:p>
    <w:p w14:paraId="6F50E993" w14:textId="77777777" w:rsidR="008155E2" w:rsidRPr="00316FA9" w:rsidRDefault="008155E2" w:rsidP="004641BE">
      <w:pPr>
        <w:pStyle w:val="Odstavekseznama"/>
        <w:numPr>
          <w:ilvl w:val="0"/>
          <w:numId w:val="214"/>
        </w:numPr>
        <w:tabs>
          <w:tab w:val="clear" w:pos="397"/>
        </w:tabs>
        <w:spacing w:after="0" w:line="240" w:lineRule="exact"/>
        <w:ind w:left="284" w:hanging="284"/>
        <w:rPr>
          <w:rFonts w:ascii="Arial" w:eastAsia="Times New Roman" w:hAnsi="Arial" w:cs="Arial"/>
          <w:color w:val="000000"/>
          <w:sz w:val="20"/>
          <w:szCs w:val="20"/>
          <w:lang w:eastAsia="sl-SI"/>
        </w:rPr>
      </w:pPr>
      <w:r w:rsidRPr="00316FA9">
        <w:rPr>
          <w:rFonts w:ascii="Arial" w:eastAsia="Times New Roman" w:hAnsi="Arial" w:cs="Arial"/>
          <w:color w:val="000000"/>
          <w:sz w:val="20"/>
          <w:szCs w:val="20"/>
          <w:lang w:eastAsia="sl-SI"/>
        </w:rPr>
        <w:t>matična številka enote poslovnega subjekta z namenom pridobitve podatka o občini in regiji enote ter standardne klasifikacije dejavnosti poslovnega subjekta.</w:t>
      </w:r>
    </w:p>
    <w:p w14:paraId="3CAF2FDC" w14:textId="77777777" w:rsidR="00157F7B" w:rsidRDefault="00157F7B" w:rsidP="00C01F14">
      <w:pPr>
        <w:pStyle w:val="Odstavek"/>
        <w:spacing w:before="0" w:line="240" w:lineRule="exact"/>
        <w:ind w:firstLine="0"/>
        <w:rPr>
          <w:rFonts w:cs="Arial"/>
          <w:sz w:val="20"/>
          <w:szCs w:val="20"/>
        </w:rPr>
      </w:pPr>
    </w:p>
    <w:p w14:paraId="0E1DA591" w14:textId="6E2F73A9" w:rsidR="008155E2" w:rsidRPr="001D3B7D" w:rsidRDefault="008155E2" w:rsidP="00316FA9">
      <w:pPr>
        <w:pStyle w:val="Odstavek"/>
        <w:spacing w:before="0" w:line="240" w:lineRule="exact"/>
        <w:ind w:firstLine="0"/>
        <w:rPr>
          <w:rFonts w:cs="Arial"/>
          <w:sz w:val="20"/>
          <w:szCs w:val="20"/>
        </w:rPr>
      </w:pPr>
      <w:r w:rsidRPr="001D3B7D">
        <w:rPr>
          <w:rFonts w:cs="Arial"/>
          <w:sz w:val="20"/>
          <w:szCs w:val="20"/>
        </w:rPr>
        <w:t>(</w:t>
      </w:r>
      <w:r w:rsidR="00223D01">
        <w:rPr>
          <w:rFonts w:cs="Arial"/>
          <w:sz w:val="20"/>
          <w:szCs w:val="20"/>
        </w:rPr>
        <w:t>8</w:t>
      </w:r>
      <w:r w:rsidRPr="001D3B7D">
        <w:rPr>
          <w:rFonts w:cs="Arial"/>
          <w:sz w:val="20"/>
          <w:szCs w:val="20"/>
        </w:rPr>
        <w:t>) Za znanstvenoraziskovalne namene in za izvajanje analiz o zaposljivosti študentov in diplomantov ministrstvo, pristojno za visoko šolstvo, na podlagi podatka o EMŠO diplomanta iz evidence brezposelnih oseb, ki jo vodi Zavod Republike Slovenije za zaposlovanje, pridobi naslednje podatke:</w:t>
      </w:r>
    </w:p>
    <w:p w14:paraId="22655437" w14:textId="77777777" w:rsidR="008155E2" w:rsidRPr="00316FA9" w:rsidRDefault="008155E2" w:rsidP="004641BE">
      <w:pPr>
        <w:pStyle w:val="Odstavekseznama"/>
        <w:numPr>
          <w:ilvl w:val="0"/>
          <w:numId w:val="214"/>
        </w:numPr>
        <w:tabs>
          <w:tab w:val="clear" w:pos="397"/>
        </w:tabs>
        <w:spacing w:after="0" w:line="240" w:lineRule="exact"/>
        <w:ind w:left="284" w:hanging="284"/>
        <w:rPr>
          <w:rFonts w:ascii="Arial" w:eastAsia="Times New Roman" w:hAnsi="Arial" w:cs="Arial"/>
          <w:color w:val="000000"/>
          <w:sz w:val="20"/>
          <w:szCs w:val="20"/>
          <w:lang w:eastAsia="sl-SI"/>
        </w:rPr>
      </w:pPr>
      <w:r w:rsidRPr="00316FA9">
        <w:rPr>
          <w:rFonts w:ascii="Arial" w:eastAsia="Times New Roman" w:hAnsi="Arial" w:cs="Arial"/>
          <w:color w:val="000000"/>
          <w:sz w:val="20"/>
          <w:szCs w:val="20"/>
          <w:lang w:eastAsia="sl-SI"/>
        </w:rPr>
        <w:t>datum nastopa in trajanje brezposelnosti ter</w:t>
      </w:r>
    </w:p>
    <w:p w14:paraId="245C7FB9" w14:textId="77777777" w:rsidR="008155E2" w:rsidRPr="00316FA9" w:rsidRDefault="008155E2" w:rsidP="004641BE">
      <w:pPr>
        <w:pStyle w:val="Odstavekseznama"/>
        <w:numPr>
          <w:ilvl w:val="0"/>
          <w:numId w:val="214"/>
        </w:numPr>
        <w:tabs>
          <w:tab w:val="clear" w:pos="397"/>
        </w:tabs>
        <w:spacing w:after="0" w:line="240" w:lineRule="exact"/>
        <w:ind w:left="284" w:hanging="284"/>
        <w:rPr>
          <w:rFonts w:ascii="Arial" w:eastAsia="Times New Roman" w:hAnsi="Arial" w:cs="Arial"/>
          <w:color w:val="000000"/>
          <w:sz w:val="20"/>
          <w:szCs w:val="20"/>
          <w:lang w:eastAsia="sl-SI"/>
        </w:rPr>
      </w:pPr>
      <w:r w:rsidRPr="00316FA9">
        <w:rPr>
          <w:rFonts w:ascii="Arial" w:eastAsia="Times New Roman" w:hAnsi="Arial" w:cs="Arial"/>
          <w:color w:val="000000"/>
          <w:sz w:val="20"/>
          <w:szCs w:val="20"/>
          <w:lang w:eastAsia="sl-SI"/>
        </w:rPr>
        <w:t>vrsta ukrepov aktivne politike zaposlovanja.</w:t>
      </w:r>
    </w:p>
    <w:p w14:paraId="17543EA4" w14:textId="77777777" w:rsidR="00157F7B" w:rsidRDefault="00157F7B" w:rsidP="00C01F14">
      <w:pPr>
        <w:pStyle w:val="Odstavek"/>
        <w:spacing w:before="0" w:line="240" w:lineRule="exact"/>
        <w:ind w:firstLine="0"/>
        <w:rPr>
          <w:rFonts w:cs="Arial"/>
          <w:sz w:val="20"/>
          <w:szCs w:val="20"/>
        </w:rPr>
      </w:pPr>
    </w:p>
    <w:p w14:paraId="0B9CA976" w14:textId="2D7514E7" w:rsidR="008155E2" w:rsidRPr="001D3B7D" w:rsidRDefault="008155E2" w:rsidP="00316FA9">
      <w:pPr>
        <w:pStyle w:val="Odstavek"/>
        <w:spacing w:before="0" w:line="240" w:lineRule="exact"/>
        <w:ind w:firstLine="0"/>
        <w:rPr>
          <w:rFonts w:cs="Arial"/>
          <w:sz w:val="20"/>
          <w:szCs w:val="20"/>
        </w:rPr>
      </w:pPr>
      <w:r w:rsidRPr="001D3B7D">
        <w:rPr>
          <w:rFonts w:cs="Arial"/>
          <w:sz w:val="20"/>
          <w:szCs w:val="20"/>
        </w:rPr>
        <w:lastRenderedPageBreak/>
        <w:t>(</w:t>
      </w:r>
      <w:r w:rsidR="00223D01">
        <w:rPr>
          <w:rFonts w:cs="Arial"/>
          <w:sz w:val="20"/>
          <w:szCs w:val="20"/>
        </w:rPr>
        <w:t>9</w:t>
      </w:r>
      <w:r w:rsidRPr="001D3B7D">
        <w:rPr>
          <w:rFonts w:cs="Arial"/>
          <w:sz w:val="20"/>
          <w:szCs w:val="20"/>
        </w:rPr>
        <w:t>) Za znanstvenoraziskovalne namene analiziranja zaposljivosti študentov in diplomantov ministrstvo, pristojno za visoko šolstvo, na podlagi podatka o EMŠO diplomanta iz evidence štipendistov, ki jo vodi ministrstvo, pristojno za socialne zadeve, pridobi podatek</w:t>
      </w:r>
      <w:r w:rsidR="00D40EB7">
        <w:rPr>
          <w:rFonts w:cs="Arial"/>
          <w:sz w:val="20"/>
          <w:szCs w:val="20"/>
        </w:rPr>
        <w:t xml:space="preserve"> o</w:t>
      </w:r>
      <w:r w:rsidRPr="001D3B7D">
        <w:rPr>
          <w:rFonts w:cs="Arial"/>
          <w:sz w:val="20"/>
          <w:szCs w:val="20"/>
        </w:rPr>
        <w:t>:</w:t>
      </w:r>
    </w:p>
    <w:p w14:paraId="141DD1C3" w14:textId="25AFD23B" w:rsidR="008155E2" w:rsidRPr="00316FA9" w:rsidRDefault="008155E2" w:rsidP="004641BE">
      <w:pPr>
        <w:pStyle w:val="Odstavekseznama"/>
        <w:numPr>
          <w:ilvl w:val="0"/>
          <w:numId w:val="214"/>
        </w:numPr>
        <w:tabs>
          <w:tab w:val="clear" w:pos="397"/>
        </w:tabs>
        <w:spacing w:after="0" w:line="240" w:lineRule="exact"/>
        <w:ind w:left="284" w:hanging="284"/>
        <w:rPr>
          <w:rFonts w:ascii="Arial" w:eastAsia="Times New Roman" w:hAnsi="Arial" w:cs="Arial"/>
          <w:color w:val="000000"/>
          <w:sz w:val="20"/>
          <w:szCs w:val="20"/>
          <w:lang w:eastAsia="sl-SI"/>
        </w:rPr>
      </w:pPr>
      <w:r w:rsidRPr="00316FA9">
        <w:rPr>
          <w:rFonts w:ascii="Arial" w:eastAsia="Times New Roman" w:hAnsi="Arial" w:cs="Arial"/>
          <w:color w:val="000000"/>
          <w:sz w:val="20"/>
          <w:szCs w:val="20"/>
          <w:lang w:eastAsia="sl-SI"/>
        </w:rPr>
        <w:t>tem, ali je bil diplomant prejemnik štipendije,</w:t>
      </w:r>
    </w:p>
    <w:p w14:paraId="5704DAAA" w14:textId="54B0036C" w:rsidR="008155E2" w:rsidRPr="00316FA9" w:rsidRDefault="008155E2" w:rsidP="004641BE">
      <w:pPr>
        <w:pStyle w:val="Odstavekseznama"/>
        <w:numPr>
          <w:ilvl w:val="0"/>
          <w:numId w:val="214"/>
        </w:numPr>
        <w:tabs>
          <w:tab w:val="clear" w:pos="397"/>
        </w:tabs>
        <w:spacing w:after="0" w:line="240" w:lineRule="exact"/>
        <w:ind w:left="284" w:hanging="284"/>
        <w:rPr>
          <w:rFonts w:ascii="Arial" w:eastAsia="Times New Roman" w:hAnsi="Arial" w:cs="Arial"/>
          <w:color w:val="000000"/>
          <w:sz w:val="20"/>
          <w:szCs w:val="20"/>
          <w:lang w:eastAsia="sl-SI"/>
        </w:rPr>
      </w:pPr>
      <w:r w:rsidRPr="00316FA9">
        <w:rPr>
          <w:rFonts w:ascii="Arial" w:eastAsia="Times New Roman" w:hAnsi="Arial" w:cs="Arial"/>
          <w:color w:val="000000"/>
          <w:sz w:val="20"/>
          <w:szCs w:val="20"/>
          <w:lang w:eastAsia="sl-SI"/>
        </w:rPr>
        <w:t>vrsti štipendije in</w:t>
      </w:r>
    </w:p>
    <w:p w14:paraId="704587C4" w14:textId="659E8889" w:rsidR="008155E2" w:rsidRPr="00316FA9" w:rsidRDefault="008155E2" w:rsidP="004641BE">
      <w:pPr>
        <w:pStyle w:val="Odstavekseznama"/>
        <w:numPr>
          <w:ilvl w:val="0"/>
          <w:numId w:val="214"/>
        </w:numPr>
        <w:tabs>
          <w:tab w:val="clear" w:pos="397"/>
        </w:tabs>
        <w:spacing w:after="0" w:line="240" w:lineRule="exact"/>
        <w:ind w:left="284" w:hanging="284"/>
        <w:rPr>
          <w:rFonts w:ascii="Arial" w:eastAsia="Times New Roman" w:hAnsi="Arial" w:cs="Arial"/>
          <w:color w:val="000000"/>
          <w:sz w:val="20"/>
          <w:szCs w:val="20"/>
          <w:lang w:eastAsia="sl-SI"/>
        </w:rPr>
      </w:pPr>
      <w:r w:rsidRPr="00316FA9">
        <w:rPr>
          <w:rFonts w:ascii="Arial" w:eastAsia="Times New Roman" w:hAnsi="Arial" w:cs="Arial"/>
          <w:color w:val="000000"/>
          <w:sz w:val="20"/>
          <w:szCs w:val="20"/>
          <w:lang w:eastAsia="sl-SI"/>
        </w:rPr>
        <w:t>obdobju prejemanja štipendije.</w:t>
      </w:r>
    </w:p>
    <w:p w14:paraId="0268B31A" w14:textId="77777777" w:rsidR="00157F7B" w:rsidRDefault="00157F7B" w:rsidP="00C01F14">
      <w:pPr>
        <w:pStyle w:val="Odstavek"/>
        <w:spacing w:before="0" w:line="240" w:lineRule="exact"/>
        <w:ind w:firstLine="0"/>
        <w:rPr>
          <w:rFonts w:cs="Arial"/>
          <w:sz w:val="20"/>
          <w:szCs w:val="20"/>
        </w:rPr>
      </w:pPr>
    </w:p>
    <w:p w14:paraId="36766C81" w14:textId="7FAFBB27" w:rsidR="008155E2" w:rsidRPr="001D3B7D" w:rsidRDefault="008155E2" w:rsidP="00316FA9">
      <w:pPr>
        <w:pStyle w:val="Odstavek"/>
        <w:spacing w:before="0" w:line="240" w:lineRule="exact"/>
        <w:ind w:firstLine="0"/>
        <w:rPr>
          <w:rFonts w:cs="Arial"/>
          <w:sz w:val="20"/>
          <w:szCs w:val="20"/>
        </w:rPr>
      </w:pPr>
      <w:r w:rsidRPr="001D3B7D">
        <w:rPr>
          <w:rFonts w:cs="Arial"/>
          <w:sz w:val="20"/>
          <w:szCs w:val="20"/>
        </w:rPr>
        <w:t>(</w:t>
      </w:r>
      <w:r w:rsidR="00223D01">
        <w:rPr>
          <w:rFonts w:cs="Arial"/>
          <w:sz w:val="20"/>
          <w:szCs w:val="20"/>
        </w:rPr>
        <w:t>10</w:t>
      </w:r>
      <w:r w:rsidRPr="001D3B7D">
        <w:rPr>
          <w:rFonts w:cs="Arial"/>
          <w:sz w:val="20"/>
          <w:szCs w:val="20"/>
        </w:rPr>
        <w:t>) Za znanstvenoraziskovalne namene analiziranja zaposljivosti študentov in diplomantov ministrstvo, pristojno za visoko šolstvo, na podlagi podatka o EMŠO diplomanta iz centralne evidence zaposlenih na področju vzgoje in izobraževanja, ki jo vodi ministrstvo, pristojno za izobraževanje, pridobi podatek o:</w:t>
      </w:r>
    </w:p>
    <w:p w14:paraId="782D65E7" w14:textId="77777777" w:rsidR="008155E2" w:rsidRPr="00316FA9" w:rsidRDefault="008155E2" w:rsidP="004641BE">
      <w:pPr>
        <w:pStyle w:val="Odstavekseznama"/>
        <w:numPr>
          <w:ilvl w:val="0"/>
          <w:numId w:val="214"/>
        </w:numPr>
        <w:tabs>
          <w:tab w:val="clear" w:pos="397"/>
        </w:tabs>
        <w:spacing w:after="0" w:line="240" w:lineRule="exact"/>
        <w:ind w:left="284" w:hanging="284"/>
        <w:rPr>
          <w:rFonts w:ascii="Arial" w:eastAsia="Times New Roman" w:hAnsi="Arial" w:cs="Arial"/>
          <w:color w:val="000000"/>
          <w:sz w:val="20"/>
          <w:szCs w:val="20"/>
          <w:lang w:eastAsia="sl-SI"/>
        </w:rPr>
      </w:pPr>
      <w:r w:rsidRPr="00316FA9">
        <w:rPr>
          <w:rFonts w:ascii="Arial" w:eastAsia="Times New Roman" w:hAnsi="Arial" w:cs="Arial"/>
          <w:color w:val="000000"/>
          <w:sz w:val="20"/>
          <w:szCs w:val="20"/>
          <w:lang w:eastAsia="sl-SI"/>
        </w:rPr>
        <w:t>datumu začetka in prenehanja zaposlitve v vzgojno-izobraževalnem zavodu,</w:t>
      </w:r>
    </w:p>
    <w:p w14:paraId="00AB5558" w14:textId="77777777" w:rsidR="008155E2" w:rsidRPr="00316FA9" w:rsidRDefault="008155E2" w:rsidP="004641BE">
      <w:pPr>
        <w:pStyle w:val="Odstavekseznama"/>
        <w:numPr>
          <w:ilvl w:val="0"/>
          <w:numId w:val="214"/>
        </w:numPr>
        <w:tabs>
          <w:tab w:val="clear" w:pos="397"/>
        </w:tabs>
        <w:spacing w:after="0" w:line="240" w:lineRule="exact"/>
        <w:ind w:left="284" w:hanging="284"/>
        <w:rPr>
          <w:rFonts w:ascii="Arial" w:eastAsia="Times New Roman" w:hAnsi="Arial" w:cs="Arial"/>
          <w:color w:val="000000"/>
          <w:sz w:val="20"/>
          <w:szCs w:val="20"/>
          <w:lang w:eastAsia="sl-SI"/>
        </w:rPr>
      </w:pPr>
      <w:r w:rsidRPr="00316FA9">
        <w:rPr>
          <w:rFonts w:ascii="Arial" w:eastAsia="Times New Roman" w:hAnsi="Arial" w:cs="Arial"/>
          <w:color w:val="000000"/>
          <w:sz w:val="20"/>
          <w:szCs w:val="20"/>
          <w:lang w:eastAsia="sl-SI"/>
        </w:rPr>
        <w:t>vzgojno-izobraževalnem zavodu zaposlitve (ime, sedež),</w:t>
      </w:r>
    </w:p>
    <w:p w14:paraId="47F5BF59" w14:textId="77777777" w:rsidR="008155E2" w:rsidRPr="00316FA9" w:rsidRDefault="008155E2" w:rsidP="004641BE">
      <w:pPr>
        <w:pStyle w:val="Odstavekseznama"/>
        <w:numPr>
          <w:ilvl w:val="0"/>
          <w:numId w:val="214"/>
        </w:numPr>
        <w:tabs>
          <w:tab w:val="clear" w:pos="397"/>
        </w:tabs>
        <w:spacing w:after="0" w:line="240" w:lineRule="exact"/>
        <w:ind w:left="284" w:hanging="284"/>
        <w:rPr>
          <w:rFonts w:ascii="Arial" w:eastAsia="Times New Roman" w:hAnsi="Arial" w:cs="Arial"/>
          <w:color w:val="000000"/>
          <w:sz w:val="20"/>
          <w:szCs w:val="20"/>
          <w:lang w:eastAsia="sl-SI"/>
        </w:rPr>
      </w:pPr>
      <w:r w:rsidRPr="00316FA9">
        <w:rPr>
          <w:rFonts w:ascii="Arial" w:eastAsia="Times New Roman" w:hAnsi="Arial" w:cs="Arial"/>
          <w:color w:val="000000"/>
          <w:sz w:val="20"/>
          <w:szCs w:val="20"/>
          <w:lang w:eastAsia="sl-SI"/>
        </w:rPr>
        <w:t>vrsti in trajanju pogodbe o zaposlitvi in</w:t>
      </w:r>
    </w:p>
    <w:p w14:paraId="39BAA3E2" w14:textId="77777777" w:rsidR="008155E2" w:rsidRPr="00316FA9" w:rsidRDefault="008155E2" w:rsidP="004641BE">
      <w:pPr>
        <w:pStyle w:val="Odstavekseznama"/>
        <w:numPr>
          <w:ilvl w:val="0"/>
          <w:numId w:val="214"/>
        </w:numPr>
        <w:tabs>
          <w:tab w:val="clear" w:pos="397"/>
        </w:tabs>
        <w:spacing w:after="0" w:line="240" w:lineRule="exact"/>
        <w:ind w:left="284" w:hanging="284"/>
        <w:rPr>
          <w:rFonts w:ascii="Arial" w:eastAsia="Times New Roman" w:hAnsi="Arial" w:cs="Arial"/>
          <w:color w:val="000000"/>
          <w:sz w:val="20"/>
          <w:szCs w:val="20"/>
          <w:lang w:eastAsia="sl-SI"/>
        </w:rPr>
      </w:pPr>
      <w:r w:rsidRPr="00316FA9">
        <w:rPr>
          <w:rFonts w:ascii="Arial" w:eastAsia="Times New Roman" w:hAnsi="Arial" w:cs="Arial"/>
          <w:color w:val="000000"/>
          <w:sz w:val="20"/>
          <w:szCs w:val="20"/>
          <w:lang w:eastAsia="sl-SI"/>
        </w:rPr>
        <w:t>vrsti in datumu podelitve naziva, pridobljenega v vzgoji in izobraževanju.</w:t>
      </w:r>
    </w:p>
    <w:p w14:paraId="4D2EB4B4" w14:textId="77777777" w:rsidR="002F091A" w:rsidRDefault="002F091A" w:rsidP="00316FA9">
      <w:pPr>
        <w:pStyle w:val="Odstavek"/>
        <w:spacing w:before="0" w:line="240" w:lineRule="exact"/>
        <w:ind w:firstLine="0"/>
        <w:rPr>
          <w:rFonts w:cs="Arial"/>
          <w:sz w:val="20"/>
          <w:szCs w:val="20"/>
        </w:rPr>
      </w:pPr>
    </w:p>
    <w:p w14:paraId="482DDF48" w14:textId="05A317EE" w:rsidR="008155E2" w:rsidRPr="001D3B7D" w:rsidRDefault="008155E2" w:rsidP="00316FA9">
      <w:pPr>
        <w:pStyle w:val="Odstavek"/>
        <w:spacing w:before="0" w:line="240" w:lineRule="exact"/>
        <w:ind w:firstLine="0"/>
        <w:rPr>
          <w:rFonts w:cs="Arial"/>
          <w:sz w:val="20"/>
          <w:szCs w:val="20"/>
        </w:rPr>
      </w:pPr>
      <w:r w:rsidRPr="001D3B7D">
        <w:rPr>
          <w:rFonts w:cs="Arial"/>
          <w:sz w:val="20"/>
          <w:szCs w:val="20"/>
        </w:rPr>
        <w:t>(1</w:t>
      </w:r>
      <w:r w:rsidR="00223D01">
        <w:rPr>
          <w:rFonts w:cs="Arial"/>
          <w:sz w:val="20"/>
          <w:szCs w:val="20"/>
        </w:rPr>
        <w:t>1</w:t>
      </w:r>
      <w:r w:rsidRPr="001D3B7D">
        <w:rPr>
          <w:rFonts w:cs="Arial"/>
          <w:sz w:val="20"/>
          <w:szCs w:val="20"/>
        </w:rPr>
        <w:t xml:space="preserve">) Na podlagi elektronske vloge prijave za vpis v eVŠ se za izbirni postopek za vpis v visokošolske študijske programe lahko s povezovanjem eVŠ in evidenc iz </w:t>
      </w:r>
      <w:r w:rsidRPr="00427172">
        <w:rPr>
          <w:rFonts w:cs="Arial"/>
          <w:sz w:val="20"/>
          <w:szCs w:val="20"/>
        </w:rPr>
        <w:t>155. člena</w:t>
      </w:r>
      <w:r w:rsidRPr="001D3B7D">
        <w:rPr>
          <w:rFonts w:cs="Arial"/>
          <w:sz w:val="20"/>
          <w:szCs w:val="20"/>
        </w:rPr>
        <w:t xml:space="preserve"> tega zakona, ki jih vodijo visokošolski zavodi, na podlagi enotne matične številke občana pridobijo podatki o ocenah oziroma rezultatih študenta, doseženih pri izpitih in drugih študijskih obveznostih.</w:t>
      </w:r>
    </w:p>
    <w:p w14:paraId="5342CEF2" w14:textId="77777777" w:rsidR="00157F7B" w:rsidRDefault="00157F7B" w:rsidP="00C01F14">
      <w:pPr>
        <w:pStyle w:val="Odstavek"/>
        <w:spacing w:before="0" w:line="240" w:lineRule="exact"/>
        <w:ind w:firstLine="0"/>
        <w:rPr>
          <w:rFonts w:cs="Arial"/>
          <w:sz w:val="20"/>
          <w:szCs w:val="20"/>
        </w:rPr>
      </w:pPr>
    </w:p>
    <w:p w14:paraId="22DBA041" w14:textId="5CD9AD9F" w:rsidR="008155E2" w:rsidRPr="001D3B7D" w:rsidRDefault="008155E2" w:rsidP="00827703">
      <w:pPr>
        <w:pStyle w:val="Odstavek"/>
        <w:spacing w:before="0" w:line="240" w:lineRule="exact"/>
        <w:ind w:firstLine="0"/>
        <w:rPr>
          <w:rFonts w:cs="Arial"/>
          <w:sz w:val="20"/>
          <w:szCs w:val="20"/>
        </w:rPr>
      </w:pPr>
      <w:r w:rsidRPr="001D3B7D">
        <w:rPr>
          <w:rFonts w:cs="Arial"/>
          <w:sz w:val="20"/>
          <w:szCs w:val="20"/>
        </w:rPr>
        <w:t>(1</w:t>
      </w:r>
      <w:r w:rsidR="00223D01">
        <w:rPr>
          <w:rFonts w:cs="Arial"/>
          <w:sz w:val="20"/>
          <w:szCs w:val="20"/>
        </w:rPr>
        <w:t>2</w:t>
      </w:r>
      <w:r w:rsidRPr="001D3B7D">
        <w:rPr>
          <w:rFonts w:cs="Arial"/>
          <w:sz w:val="20"/>
          <w:szCs w:val="20"/>
        </w:rPr>
        <w:t>) Na podlagi elektronske vloge prijave za subvencionirano bivanje ter soglasja vlagatelja in članov njegove družine se za izbirni postopek študentov za subvencionirano bivanje lahko s povezovanjem eVŠ in:</w:t>
      </w:r>
    </w:p>
    <w:p w14:paraId="5E9FA1F2" w14:textId="77777777" w:rsidR="008155E2" w:rsidRPr="00316FA9" w:rsidRDefault="008155E2" w:rsidP="004641BE">
      <w:pPr>
        <w:pStyle w:val="Odstavekseznama"/>
        <w:numPr>
          <w:ilvl w:val="0"/>
          <w:numId w:val="215"/>
        </w:numPr>
        <w:tabs>
          <w:tab w:val="clear" w:pos="397"/>
          <w:tab w:val="num" w:pos="9072"/>
        </w:tabs>
        <w:spacing w:after="0" w:line="240" w:lineRule="exact"/>
        <w:ind w:left="284" w:hanging="284"/>
        <w:jc w:val="both"/>
        <w:rPr>
          <w:rFonts w:ascii="Arial" w:eastAsia="Times New Roman" w:hAnsi="Arial" w:cs="Arial"/>
          <w:color w:val="000000"/>
          <w:sz w:val="20"/>
          <w:szCs w:val="20"/>
          <w:lang w:eastAsia="sl-SI"/>
        </w:rPr>
      </w:pPr>
      <w:r w:rsidRPr="00316FA9">
        <w:rPr>
          <w:rFonts w:ascii="Arial" w:eastAsia="Times New Roman" w:hAnsi="Arial" w:cs="Arial"/>
          <w:color w:val="000000"/>
          <w:sz w:val="20"/>
          <w:szCs w:val="20"/>
          <w:lang w:eastAsia="sl-SI"/>
        </w:rPr>
        <w:t>evidenc, ki jih vodi Finančna uprava Republike Slovenije, na podlagi davčne številke pridobijo podatki o dohodkih v skladu z zakonom, ki ureja dohodnino, ki niso oproščeni plačila dohodnine, podatki o davku in obveznih prispevkih za socialno varnost, ki se nanašajo na te dohodke, podatki o normiranih oziroma dejanskih stroških, ki se nanašajo na te dohodke, in podatki o vzdrževanih družinskih članih, potrebnih za ugotovitev materialnega položaja študenta;</w:t>
      </w:r>
    </w:p>
    <w:p w14:paraId="2D14B3EE" w14:textId="77777777" w:rsidR="008155E2" w:rsidRPr="00316FA9" w:rsidRDefault="008155E2" w:rsidP="004641BE">
      <w:pPr>
        <w:pStyle w:val="Odstavekseznama"/>
        <w:numPr>
          <w:ilvl w:val="0"/>
          <w:numId w:val="215"/>
        </w:numPr>
        <w:tabs>
          <w:tab w:val="clear" w:pos="397"/>
          <w:tab w:val="num" w:pos="9072"/>
        </w:tabs>
        <w:spacing w:after="0" w:line="240" w:lineRule="exact"/>
        <w:ind w:left="284" w:hanging="284"/>
        <w:jc w:val="both"/>
        <w:rPr>
          <w:rFonts w:ascii="Arial" w:eastAsia="Times New Roman" w:hAnsi="Arial" w:cs="Arial"/>
          <w:color w:val="000000"/>
          <w:sz w:val="20"/>
          <w:szCs w:val="20"/>
          <w:lang w:eastAsia="sl-SI"/>
        </w:rPr>
      </w:pPr>
      <w:r w:rsidRPr="00316FA9">
        <w:rPr>
          <w:rFonts w:ascii="Arial" w:eastAsia="Times New Roman" w:hAnsi="Arial" w:cs="Arial"/>
          <w:color w:val="000000"/>
          <w:sz w:val="20"/>
          <w:szCs w:val="20"/>
          <w:lang w:eastAsia="sl-SI"/>
        </w:rPr>
        <w:t>evidenc, ki jih vodi Zavod za pokojninsko in invalidsko zavarovanje Slovenije, na podlagi davčne številke pridobijo podatki o prejemkih iz naslova družinske pokojnine potrebnih za ugotovitev materialnega položaja študenta;</w:t>
      </w:r>
    </w:p>
    <w:p w14:paraId="0E478456" w14:textId="77777777" w:rsidR="008155E2" w:rsidRPr="00316FA9" w:rsidRDefault="008155E2" w:rsidP="004641BE">
      <w:pPr>
        <w:pStyle w:val="Odstavekseznama"/>
        <w:numPr>
          <w:ilvl w:val="0"/>
          <w:numId w:val="215"/>
        </w:numPr>
        <w:tabs>
          <w:tab w:val="clear" w:pos="397"/>
          <w:tab w:val="num" w:pos="9072"/>
        </w:tabs>
        <w:spacing w:after="0" w:line="240" w:lineRule="exact"/>
        <w:ind w:left="284" w:hanging="284"/>
        <w:jc w:val="both"/>
        <w:rPr>
          <w:rFonts w:ascii="Arial" w:eastAsia="Times New Roman" w:hAnsi="Arial" w:cs="Arial"/>
          <w:color w:val="000000"/>
          <w:sz w:val="20"/>
          <w:szCs w:val="20"/>
          <w:lang w:eastAsia="sl-SI"/>
        </w:rPr>
      </w:pPr>
      <w:r w:rsidRPr="00316FA9">
        <w:rPr>
          <w:rFonts w:ascii="Arial" w:eastAsia="Times New Roman" w:hAnsi="Arial" w:cs="Arial"/>
          <w:color w:val="000000"/>
          <w:sz w:val="20"/>
          <w:szCs w:val="20"/>
          <w:lang w:eastAsia="sl-SI"/>
        </w:rPr>
        <w:t>evidenc, ki jih vodijo ministrstvo, pristojno za socialne zadeve, oziroma centri za socialno delo, na podlagi enotne matične številke občana študenta pridobijo podatki o preživnini za študenta in člane njegove družine, potrebni za ugotovitev materialnega položaja študenta;</w:t>
      </w:r>
    </w:p>
    <w:p w14:paraId="68AC86AB" w14:textId="77777777" w:rsidR="008155E2" w:rsidRPr="00316FA9" w:rsidRDefault="008155E2" w:rsidP="004641BE">
      <w:pPr>
        <w:pStyle w:val="Odstavekseznama"/>
        <w:numPr>
          <w:ilvl w:val="0"/>
          <w:numId w:val="215"/>
        </w:numPr>
        <w:tabs>
          <w:tab w:val="clear" w:pos="397"/>
          <w:tab w:val="num" w:pos="9072"/>
        </w:tabs>
        <w:spacing w:after="0" w:line="240" w:lineRule="exact"/>
        <w:ind w:left="284" w:hanging="284"/>
        <w:jc w:val="both"/>
        <w:rPr>
          <w:rFonts w:ascii="Arial" w:eastAsia="Times New Roman" w:hAnsi="Arial" w:cs="Arial"/>
          <w:color w:val="000000"/>
          <w:sz w:val="20"/>
          <w:szCs w:val="20"/>
          <w:lang w:eastAsia="sl-SI"/>
        </w:rPr>
      </w:pPr>
      <w:r w:rsidRPr="00316FA9">
        <w:rPr>
          <w:rFonts w:ascii="Arial" w:eastAsia="Times New Roman" w:hAnsi="Arial" w:cs="Arial"/>
          <w:color w:val="000000"/>
          <w:sz w:val="20"/>
          <w:szCs w:val="20"/>
          <w:lang w:eastAsia="sl-SI"/>
        </w:rPr>
        <w:t>evidenc, ki jih vodi ministrstvo, pristojno za notranje zadeve, na podlagi enotne matične številke občana študenta pridobijo podatki o osebah, ki imajo prijavljen naslov stalnega prebivališča na istem naslovu kot študent;</w:t>
      </w:r>
    </w:p>
    <w:p w14:paraId="3DB74D80" w14:textId="096E536B" w:rsidR="008155E2" w:rsidRPr="00316FA9" w:rsidRDefault="008155E2" w:rsidP="004641BE">
      <w:pPr>
        <w:pStyle w:val="Odstavekseznama"/>
        <w:numPr>
          <w:ilvl w:val="0"/>
          <w:numId w:val="215"/>
        </w:numPr>
        <w:tabs>
          <w:tab w:val="clear" w:pos="397"/>
          <w:tab w:val="num" w:pos="9072"/>
        </w:tabs>
        <w:spacing w:after="0" w:line="240" w:lineRule="exact"/>
        <w:ind w:left="284" w:hanging="284"/>
        <w:jc w:val="both"/>
        <w:rPr>
          <w:rFonts w:ascii="Arial" w:eastAsia="Times New Roman" w:hAnsi="Arial" w:cs="Arial"/>
          <w:color w:val="000000"/>
          <w:sz w:val="20"/>
          <w:szCs w:val="20"/>
          <w:lang w:eastAsia="sl-SI"/>
        </w:rPr>
      </w:pPr>
      <w:r w:rsidRPr="00316FA9">
        <w:rPr>
          <w:rFonts w:ascii="Arial" w:eastAsia="Times New Roman" w:hAnsi="Arial" w:cs="Arial"/>
          <w:color w:val="000000"/>
          <w:sz w:val="20"/>
          <w:szCs w:val="20"/>
          <w:lang w:eastAsia="sl-SI"/>
        </w:rPr>
        <w:t>evidence o zavarovanih osebah, ki jo vodi Zavod za zdravstveno zavarovanje Slovenije, na podlagi enotne matične številke občana študenta pridobi podatek o tem, ali je študent v delovnem razmerju oziroma opravlja samostojno registrirano dejavnost oziroma je poslovodna oseba gospodarske družbe ali direktor zasebnega zavoda</w:t>
      </w:r>
      <w:r w:rsidR="006D0CBA">
        <w:rPr>
          <w:rFonts w:ascii="Arial" w:eastAsia="Times New Roman" w:hAnsi="Arial" w:cs="Arial"/>
          <w:color w:val="000000"/>
          <w:sz w:val="20"/>
          <w:szCs w:val="20"/>
          <w:lang w:eastAsia="sl-SI"/>
        </w:rPr>
        <w:t>;</w:t>
      </w:r>
    </w:p>
    <w:p w14:paraId="3C24F93F" w14:textId="6882D329" w:rsidR="008155E2" w:rsidRPr="00316FA9" w:rsidRDefault="008155E2" w:rsidP="004641BE">
      <w:pPr>
        <w:pStyle w:val="Odstavekseznama"/>
        <w:numPr>
          <w:ilvl w:val="0"/>
          <w:numId w:val="215"/>
        </w:numPr>
        <w:tabs>
          <w:tab w:val="clear" w:pos="397"/>
          <w:tab w:val="num" w:pos="9072"/>
        </w:tabs>
        <w:spacing w:after="0" w:line="240" w:lineRule="exact"/>
        <w:ind w:left="284" w:hanging="284"/>
        <w:jc w:val="both"/>
        <w:rPr>
          <w:rFonts w:ascii="Arial" w:eastAsia="Times New Roman" w:hAnsi="Arial" w:cs="Arial"/>
          <w:color w:val="000000"/>
          <w:sz w:val="20"/>
          <w:szCs w:val="20"/>
          <w:lang w:eastAsia="sl-SI"/>
        </w:rPr>
      </w:pPr>
      <w:r w:rsidRPr="00316FA9">
        <w:rPr>
          <w:rFonts w:ascii="Arial" w:eastAsia="Times New Roman" w:hAnsi="Arial" w:cs="Arial"/>
          <w:color w:val="000000"/>
          <w:sz w:val="20"/>
          <w:szCs w:val="20"/>
          <w:lang w:eastAsia="sl-SI"/>
        </w:rPr>
        <w:t>evidenc, ki jih vodi Zavod Republike Slovenije za zaposlovanje, na podlagi enotne matične številke občana staršev oziroma skrbnikov študenta pridobi podatek o tem, ali so brezposelni</w:t>
      </w:r>
      <w:r w:rsidR="006D0CBA">
        <w:rPr>
          <w:rFonts w:ascii="Arial" w:eastAsia="Times New Roman" w:hAnsi="Arial" w:cs="Arial"/>
          <w:color w:val="000000"/>
          <w:sz w:val="20"/>
          <w:szCs w:val="20"/>
          <w:lang w:eastAsia="sl-SI"/>
        </w:rPr>
        <w:t>;</w:t>
      </w:r>
    </w:p>
    <w:p w14:paraId="717AC63E" w14:textId="7DEBBAEF" w:rsidR="008155E2" w:rsidRPr="00316FA9" w:rsidRDefault="008155E2" w:rsidP="004641BE">
      <w:pPr>
        <w:pStyle w:val="Odstavekseznama"/>
        <w:numPr>
          <w:ilvl w:val="0"/>
          <w:numId w:val="215"/>
        </w:numPr>
        <w:tabs>
          <w:tab w:val="clear" w:pos="397"/>
          <w:tab w:val="num" w:pos="9072"/>
        </w:tabs>
        <w:spacing w:after="0" w:line="240" w:lineRule="exact"/>
        <w:ind w:left="284" w:hanging="284"/>
        <w:jc w:val="both"/>
        <w:rPr>
          <w:rFonts w:ascii="Arial" w:eastAsia="Times New Roman" w:hAnsi="Arial" w:cs="Arial"/>
          <w:color w:val="000000"/>
          <w:sz w:val="20"/>
          <w:szCs w:val="20"/>
          <w:lang w:eastAsia="sl-SI"/>
        </w:rPr>
      </w:pPr>
      <w:r w:rsidRPr="00316FA9">
        <w:rPr>
          <w:rFonts w:ascii="Arial" w:eastAsia="Times New Roman" w:hAnsi="Arial" w:cs="Arial"/>
          <w:color w:val="000000"/>
          <w:sz w:val="20"/>
          <w:szCs w:val="20"/>
          <w:lang w:eastAsia="sl-SI"/>
        </w:rPr>
        <w:t>evidenc iz 155. člena tega zakona, ki jih vodijo visokošolski zavodi, na podlagi enotne matične številke občana študenta pridobijo podatki o dozdajšnjem študijskem uspehu študenta</w:t>
      </w:r>
      <w:r w:rsidR="006D0CBA">
        <w:rPr>
          <w:rFonts w:ascii="Arial" w:eastAsia="Times New Roman" w:hAnsi="Arial" w:cs="Arial"/>
          <w:color w:val="000000"/>
          <w:sz w:val="20"/>
          <w:szCs w:val="20"/>
          <w:lang w:eastAsia="sl-SI"/>
        </w:rPr>
        <w:t>;</w:t>
      </w:r>
    </w:p>
    <w:p w14:paraId="0E1428FF" w14:textId="77777777" w:rsidR="008155E2" w:rsidRPr="00316FA9" w:rsidRDefault="008155E2" w:rsidP="004641BE">
      <w:pPr>
        <w:pStyle w:val="Odstavekseznama"/>
        <w:numPr>
          <w:ilvl w:val="0"/>
          <w:numId w:val="215"/>
        </w:numPr>
        <w:tabs>
          <w:tab w:val="clear" w:pos="397"/>
          <w:tab w:val="num" w:pos="9072"/>
        </w:tabs>
        <w:spacing w:after="0" w:line="240" w:lineRule="exact"/>
        <w:ind w:left="284" w:hanging="284"/>
        <w:jc w:val="both"/>
        <w:rPr>
          <w:rFonts w:ascii="Arial" w:eastAsia="Times New Roman" w:hAnsi="Arial" w:cs="Arial"/>
          <w:color w:val="000000"/>
          <w:sz w:val="20"/>
          <w:szCs w:val="20"/>
          <w:lang w:eastAsia="sl-SI"/>
        </w:rPr>
      </w:pPr>
      <w:r w:rsidRPr="00316FA9">
        <w:rPr>
          <w:rFonts w:ascii="Arial" w:eastAsia="Times New Roman" w:hAnsi="Arial" w:cs="Arial"/>
          <w:color w:val="000000"/>
          <w:sz w:val="20"/>
          <w:szCs w:val="20"/>
          <w:lang w:eastAsia="sl-SI"/>
        </w:rPr>
        <w:t>centralne evidence udeležencev vzgoje in izobraževanja, ki jo vodi ministrstvo, pristojno za višje šolstvo, pridobijo podatki o študentih višjih strokovnih šol.</w:t>
      </w:r>
    </w:p>
    <w:p w14:paraId="1685088B" w14:textId="77777777" w:rsidR="00157F7B" w:rsidRDefault="00157F7B" w:rsidP="00C01F14">
      <w:pPr>
        <w:pStyle w:val="Odstavek"/>
        <w:spacing w:before="0" w:line="240" w:lineRule="exact"/>
        <w:ind w:firstLine="0"/>
        <w:rPr>
          <w:rFonts w:cs="Arial"/>
          <w:sz w:val="20"/>
          <w:szCs w:val="20"/>
        </w:rPr>
      </w:pPr>
    </w:p>
    <w:p w14:paraId="3675647A" w14:textId="576F6A5E" w:rsidR="008155E2" w:rsidRPr="001D3B7D" w:rsidRDefault="008155E2" w:rsidP="00316FA9">
      <w:pPr>
        <w:pStyle w:val="Odstavek"/>
        <w:spacing w:before="0" w:line="240" w:lineRule="exact"/>
        <w:ind w:firstLine="0"/>
        <w:rPr>
          <w:rFonts w:cs="Arial"/>
          <w:sz w:val="20"/>
          <w:szCs w:val="20"/>
        </w:rPr>
      </w:pPr>
      <w:r w:rsidRPr="001D3B7D">
        <w:rPr>
          <w:rFonts w:cs="Arial"/>
          <w:sz w:val="20"/>
          <w:szCs w:val="20"/>
        </w:rPr>
        <w:t>(1</w:t>
      </w:r>
      <w:r w:rsidR="00B96C37">
        <w:rPr>
          <w:rFonts w:cs="Arial"/>
          <w:sz w:val="20"/>
          <w:szCs w:val="20"/>
        </w:rPr>
        <w:t>3</w:t>
      </w:r>
      <w:r w:rsidRPr="001D3B7D">
        <w:rPr>
          <w:rFonts w:cs="Arial"/>
          <w:sz w:val="20"/>
          <w:szCs w:val="20"/>
        </w:rPr>
        <w:t>) Način in obliko zagotavljanja podatkov iz tega člena določi minister, pristojen za visoko šolstvo.</w:t>
      </w:r>
    </w:p>
    <w:p w14:paraId="581AD632" w14:textId="77777777" w:rsidR="00157F7B" w:rsidRDefault="00157F7B" w:rsidP="00C01F14">
      <w:pPr>
        <w:pStyle w:val="len0"/>
        <w:spacing w:before="0" w:line="240" w:lineRule="exact"/>
        <w:rPr>
          <w:rFonts w:cs="Arial"/>
          <w:sz w:val="20"/>
          <w:szCs w:val="20"/>
          <w:lang w:val="sl-SI"/>
        </w:rPr>
      </w:pPr>
    </w:p>
    <w:p w14:paraId="1F63387F" w14:textId="77777777" w:rsidR="00157F7B" w:rsidRDefault="00157F7B" w:rsidP="00C01F14">
      <w:pPr>
        <w:pStyle w:val="len0"/>
        <w:spacing w:before="0" w:line="240" w:lineRule="exact"/>
        <w:rPr>
          <w:rFonts w:cs="Arial"/>
          <w:sz w:val="20"/>
          <w:szCs w:val="20"/>
          <w:lang w:val="sl-SI"/>
        </w:rPr>
      </w:pPr>
    </w:p>
    <w:p w14:paraId="509C6BBE" w14:textId="401FCF5F" w:rsidR="008155E2" w:rsidRPr="001D3B7D" w:rsidRDefault="008155E2" w:rsidP="00316FA9">
      <w:pPr>
        <w:pStyle w:val="len0"/>
        <w:spacing w:before="0" w:line="240" w:lineRule="exact"/>
        <w:rPr>
          <w:rFonts w:cs="Arial"/>
          <w:sz w:val="20"/>
          <w:szCs w:val="20"/>
        </w:rPr>
      </w:pPr>
      <w:r w:rsidRPr="001D3B7D">
        <w:rPr>
          <w:rFonts w:cs="Arial"/>
          <w:sz w:val="20"/>
          <w:szCs w:val="20"/>
          <w:lang w:val="sl-SI"/>
        </w:rPr>
        <w:t xml:space="preserve">167. </w:t>
      </w:r>
      <w:r w:rsidRPr="001D3B7D">
        <w:rPr>
          <w:rFonts w:cs="Arial"/>
          <w:sz w:val="20"/>
          <w:szCs w:val="20"/>
        </w:rPr>
        <w:t>člen</w:t>
      </w:r>
    </w:p>
    <w:p w14:paraId="1BDE468C" w14:textId="77777777" w:rsidR="008155E2" w:rsidRPr="001D3B7D" w:rsidRDefault="008155E2" w:rsidP="00C01F14">
      <w:pPr>
        <w:pStyle w:val="lennaslov0"/>
        <w:spacing w:line="240" w:lineRule="exact"/>
        <w:rPr>
          <w:rFonts w:cs="Arial"/>
          <w:sz w:val="20"/>
          <w:szCs w:val="20"/>
        </w:rPr>
      </w:pPr>
      <w:r w:rsidRPr="001D3B7D">
        <w:rPr>
          <w:rFonts w:cs="Arial"/>
          <w:sz w:val="20"/>
          <w:szCs w:val="20"/>
        </w:rPr>
        <w:t>(zbiranje podatkov)</w:t>
      </w:r>
    </w:p>
    <w:p w14:paraId="76392FAD" w14:textId="77777777" w:rsidR="00157F7B" w:rsidRDefault="00157F7B" w:rsidP="00C01F14">
      <w:pPr>
        <w:pStyle w:val="Odstavek"/>
        <w:spacing w:before="0" w:line="240" w:lineRule="exact"/>
        <w:ind w:firstLine="0"/>
        <w:rPr>
          <w:rFonts w:cs="Arial"/>
          <w:sz w:val="20"/>
          <w:szCs w:val="20"/>
        </w:rPr>
      </w:pPr>
    </w:p>
    <w:p w14:paraId="39451944" w14:textId="699E3A8D" w:rsidR="008155E2" w:rsidRPr="001D3B7D" w:rsidRDefault="008155E2" w:rsidP="00316FA9">
      <w:pPr>
        <w:pStyle w:val="Odstavek"/>
        <w:spacing w:before="0" w:line="240" w:lineRule="exact"/>
        <w:ind w:firstLine="0"/>
        <w:rPr>
          <w:rFonts w:cs="Arial"/>
          <w:sz w:val="20"/>
          <w:szCs w:val="20"/>
        </w:rPr>
      </w:pPr>
      <w:r w:rsidRPr="001D3B7D">
        <w:rPr>
          <w:rFonts w:cs="Arial"/>
          <w:sz w:val="20"/>
          <w:szCs w:val="20"/>
        </w:rPr>
        <w:t xml:space="preserve">(1) Podatki iz </w:t>
      </w:r>
      <w:r w:rsidRPr="00427172">
        <w:rPr>
          <w:rFonts w:cs="Arial"/>
          <w:sz w:val="20"/>
          <w:szCs w:val="20"/>
        </w:rPr>
        <w:t>159. in 160. člena</w:t>
      </w:r>
      <w:r w:rsidRPr="001D3B7D">
        <w:rPr>
          <w:rFonts w:cs="Arial"/>
          <w:sz w:val="20"/>
          <w:szCs w:val="20"/>
        </w:rPr>
        <w:t xml:space="preserve"> tega zakona se zbirajo za visokošolske zavode in študijske programe, ki so nastali v skladu z Zakonom o visokem šolstvu (Uradni list RS, št. 67/93, 39/95 – odločba US, 18/98 </w:t>
      </w:r>
      <w:r w:rsidRPr="001D3B7D">
        <w:rPr>
          <w:rFonts w:cs="Arial"/>
          <w:sz w:val="20"/>
          <w:szCs w:val="20"/>
        </w:rPr>
        <w:lastRenderedPageBreak/>
        <w:t xml:space="preserve">– odločba US, 35/98 – odločba US, 99/99, 64/01, 100/03, 63/04, 94/06, 59/07 – </w:t>
      </w:r>
      <w:proofErr w:type="spellStart"/>
      <w:r w:rsidRPr="001D3B7D">
        <w:rPr>
          <w:rFonts w:cs="Arial"/>
          <w:sz w:val="20"/>
          <w:szCs w:val="20"/>
        </w:rPr>
        <w:t>ZŠtip</w:t>
      </w:r>
      <w:proofErr w:type="spellEnd"/>
      <w:r w:rsidRPr="001D3B7D">
        <w:rPr>
          <w:rFonts w:cs="Arial"/>
          <w:sz w:val="20"/>
          <w:szCs w:val="20"/>
        </w:rPr>
        <w:t xml:space="preserve">, 15/08 – odločba US, 64/08, 86/09, 62/10 – ZUPJS in 34/11 – odločba US). </w:t>
      </w:r>
    </w:p>
    <w:p w14:paraId="2AE70638" w14:textId="527DA5FA" w:rsidR="008155E2" w:rsidRPr="001D3B7D" w:rsidRDefault="008155E2" w:rsidP="00D049C3">
      <w:pPr>
        <w:pStyle w:val="Odstavek"/>
        <w:spacing w:line="240" w:lineRule="exact"/>
        <w:ind w:firstLine="0"/>
        <w:rPr>
          <w:rFonts w:cs="Arial"/>
          <w:sz w:val="20"/>
          <w:szCs w:val="20"/>
        </w:rPr>
      </w:pPr>
      <w:r w:rsidRPr="001D3B7D">
        <w:rPr>
          <w:rFonts w:cs="Arial"/>
          <w:sz w:val="20"/>
          <w:szCs w:val="20"/>
        </w:rPr>
        <w:t xml:space="preserve">(2) Podatki o študentih iz prvega odstavka </w:t>
      </w:r>
      <w:r w:rsidRPr="00427172">
        <w:rPr>
          <w:rFonts w:cs="Arial"/>
          <w:sz w:val="20"/>
          <w:szCs w:val="20"/>
        </w:rPr>
        <w:t>161. člena</w:t>
      </w:r>
      <w:r w:rsidRPr="001D3B7D">
        <w:rPr>
          <w:rFonts w:cs="Arial"/>
          <w:sz w:val="20"/>
          <w:szCs w:val="20"/>
        </w:rPr>
        <w:t xml:space="preserve"> tega zakona se zbirajo od študijskega leta 2005/2006, o diplomantih pa od leta 2005. Podatki iz 2</w:t>
      </w:r>
      <w:r w:rsidR="00526125">
        <w:rPr>
          <w:rFonts w:cs="Arial"/>
          <w:sz w:val="20"/>
          <w:szCs w:val="20"/>
        </w:rPr>
        <w:t>8</w:t>
      </w:r>
      <w:r w:rsidRPr="001D3B7D">
        <w:rPr>
          <w:rFonts w:cs="Arial"/>
          <w:sz w:val="20"/>
          <w:szCs w:val="20"/>
        </w:rPr>
        <w:t>. točke prvega odstavka</w:t>
      </w:r>
      <w:r w:rsidRPr="00427172">
        <w:rPr>
          <w:rFonts w:cs="Arial"/>
          <w:sz w:val="20"/>
          <w:szCs w:val="20"/>
        </w:rPr>
        <w:t xml:space="preserve"> 161. člena</w:t>
      </w:r>
      <w:r w:rsidRPr="001D3B7D">
        <w:rPr>
          <w:rFonts w:cs="Arial"/>
          <w:sz w:val="20"/>
          <w:szCs w:val="20"/>
        </w:rPr>
        <w:t xml:space="preserve"> tega zakona se zbirajo od študijskega leta 2012/2013. </w:t>
      </w:r>
      <w:r w:rsidR="00666C89">
        <w:rPr>
          <w:rFonts w:cs="Arial"/>
          <w:sz w:val="20"/>
          <w:szCs w:val="20"/>
        </w:rPr>
        <w:t xml:space="preserve">Podatki </w:t>
      </w:r>
      <w:r w:rsidR="00A53CE9">
        <w:rPr>
          <w:rFonts w:cs="Arial"/>
          <w:sz w:val="20"/>
          <w:szCs w:val="20"/>
        </w:rPr>
        <w:t xml:space="preserve">iz </w:t>
      </w:r>
      <w:r w:rsidR="00D760D5" w:rsidRPr="00D760D5">
        <w:rPr>
          <w:rFonts w:cs="Arial"/>
          <w:sz w:val="20"/>
          <w:szCs w:val="20"/>
        </w:rPr>
        <w:t>3.</w:t>
      </w:r>
      <w:r w:rsidR="00D760D5" w:rsidRPr="00D760D5">
        <w:rPr>
          <w:rFonts w:cs="Arial"/>
          <w:sz w:val="20"/>
          <w:szCs w:val="20"/>
        </w:rPr>
        <w:tab/>
      </w:r>
      <w:r w:rsidR="00A53CE9">
        <w:rPr>
          <w:rFonts w:cs="Arial"/>
          <w:sz w:val="20"/>
          <w:szCs w:val="20"/>
        </w:rPr>
        <w:t xml:space="preserve">in 4. točke prvega odstavka 161. člena tega zakona se zbirajo </w:t>
      </w:r>
      <w:r w:rsidR="00D049C3">
        <w:rPr>
          <w:rFonts w:cs="Arial"/>
          <w:sz w:val="20"/>
          <w:szCs w:val="20"/>
        </w:rPr>
        <w:t>od študijskega leta 2024/2025.</w:t>
      </w:r>
    </w:p>
    <w:p w14:paraId="479DCA98" w14:textId="77777777" w:rsidR="00157F7B" w:rsidRDefault="00157F7B" w:rsidP="00C01F14">
      <w:pPr>
        <w:pStyle w:val="Odstavek"/>
        <w:spacing w:before="0" w:line="240" w:lineRule="exact"/>
        <w:ind w:firstLine="0"/>
        <w:rPr>
          <w:rFonts w:cs="Arial"/>
          <w:sz w:val="20"/>
          <w:szCs w:val="20"/>
        </w:rPr>
      </w:pPr>
    </w:p>
    <w:p w14:paraId="34DEDA9E" w14:textId="35322E14" w:rsidR="00157F7B" w:rsidRPr="001D3B7D" w:rsidRDefault="00157F7B" w:rsidP="0092671B">
      <w:pPr>
        <w:pStyle w:val="Odstavek"/>
        <w:spacing w:before="0" w:line="240" w:lineRule="exact"/>
        <w:ind w:firstLine="0"/>
        <w:rPr>
          <w:rFonts w:cs="Arial"/>
          <w:sz w:val="20"/>
          <w:szCs w:val="20"/>
        </w:rPr>
      </w:pPr>
      <w:r>
        <w:rPr>
          <w:rFonts w:cs="Arial"/>
          <w:sz w:val="20"/>
          <w:szCs w:val="20"/>
        </w:rPr>
        <w:t xml:space="preserve">(3) </w:t>
      </w:r>
      <w:r w:rsidR="008155E2" w:rsidRPr="001D3B7D">
        <w:rPr>
          <w:rFonts w:cs="Arial"/>
          <w:sz w:val="20"/>
          <w:szCs w:val="20"/>
        </w:rPr>
        <w:t xml:space="preserve">Podatki iz drugega odstavka </w:t>
      </w:r>
      <w:r w:rsidR="008155E2" w:rsidRPr="00427172">
        <w:rPr>
          <w:rFonts w:cs="Arial"/>
          <w:sz w:val="20"/>
          <w:szCs w:val="20"/>
        </w:rPr>
        <w:t xml:space="preserve">161. člena </w:t>
      </w:r>
      <w:r w:rsidR="008155E2" w:rsidRPr="001D3B7D">
        <w:rPr>
          <w:rFonts w:cs="Arial"/>
          <w:sz w:val="20"/>
          <w:szCs w:val="20"/>
        </w:rPr>
        <w:t xml:space="preserve">tega zakona se za tuje študente zbirajo od študijskega leta 2012/2013. </w:t>
      </w:r>
      <w:bookmarkStart w:id="113" w:name="C83"/>
      <w:bookmarkEnd w:id="113"/>
    </w:p>
    <w:p w14:paraId="66248CDA" w14:textId="2EA3FE18" w:rsidR="008155E2" w:rsidRPr="001D3B7D" w:rsidRDefault="008155E2" w:rsidP="00316FA9">
      <w:pPr>
        <w:pStyle w:val="len0"/>
        <w:spacing w:before="0" w:line="240" w:lineRule="exact"/>
        <w:rPr>
          <w:rFonts w:cs="Arial"/>
          <w:sz w:val="20"/>
          <w:szCs w:val="20"/>
        </w:rPr>
      </w:pPr>
      <w:r w:rsidRPr="001D3B7D">
        <w:rPr>
          <w:rFonts w:cs="Arial"/>
          <w:sz w:val="20"/>
          <w:szCs w:val="20"/>
          <w:lang w:val="sl-SI"/>
        </w:rPr>
        <w:t>168</w:t>
      </w:r>
      <w:r w:rsidRPr="001D3B7D">
        <w:rPr>
          <w:rFonts w:cs="Arial"/>
          <w:sz w:val="20"/>
          <w:szCs w:val="20"/>
        </w:rPr>
        <w:t>. člen</w:t>
      </w:r>
    </w:p>
    <w:p w14:paraId="233C8155" w14:textId="77777777" w:rsidR="008155E2" w:rsidRPr="001D3B7D" w:rsidRDefault="008155E2" w:rsidP="00C01F14">
      <w:pPr>
        <w:pStyle w:val="lennaslov0"/>
        <w:spacing w:line="240" w:lineRule="exact"/>
        <w:rPr>
          <w:rFonts w:cs="Arial"/>
          <w:sz w:val="20"/>
          <w:szCs w:val="20"/>
        </w:rPr>
      </w:pPr>
      <w:r w:rsidRPr="001D3B7D">
        <w:rPr>
          <w:rFonts w:cs="Arial"/>
          <w:sz w:val="20"/>
          <w:szCs w:val="20"/>
        </w:rPr>
        <w:t>(shranjevanje podatkov)</w:t>
      </w:r>
    </w:p>
    <w:p w14:paraId="6FA255EF" w14:textId="77777777" w:rsidR="00316FA9" w:rsidRDefault="00316FA9" w:rsidP="00C01F14">
      <w:pPr>
        <w:pStyle w:val="Odstavek"/>
        <w:spacing w:before="0" w:line="240" w:lineRule="exact"/>
        <w:ind w:firstLine="0"/>
        <w:rPr>
          <w:rFonts w:cs="Arial"/>
          <w:sz w:val="20"/>
          <w:szCs w:val="20"/>
        </w:rPr>
      </w:pPr>
    </w:p>
    <w:p w14:paraId="633A5033" w14:textId="10538858" w:rsidR="008155E2" w:rsidRPr="001D3B7D" w:rsidRDefault="008155E2" w:rsidP="00316FA9">
      <w:pPr>
        <w:pStyle w:val="Odstavek"/>
        <w:spacing w:before="0" w:line="240" w:lineRule="exact"/>
        <w:ind w:firstLine="0"/>
        <w:rPr>
          <w:rFonts w:cs="Arial"/>
          <w:sz w:val="20"/>
          <w:szCs w:val="20"/>
        </w:rPr>
      </w:pPr>
      <w:r w:rsidRPr="001D3B7D">
        <w:rPr>
          <w:rFonts w:cs="Arial"/>
          <w:sz w:val="20"/>
          <w:szCs w:val="20"/>
        </w:rPr>
        <w:t xml:space="preserve">(1) Evidence iz </w:t>
      </w:r>
      <w:r w:rsidRPr="00427172">
        <w:rPr>
          <w:rFonts w:cs="Arial"/>
          <w:sz w:val="20"/>
          <w:szCs w:val="20"/>
        </w:rPr>
        <w:t>155. in 156. člena</w:t>
      </w:r>
      <w:r w:rsidRPr="001D3B7D">
        <w:rPr>
          <w:rFonts w:cs="Arial"/>
          <w:sz w:val="20"/>
          <w:szCs w:val="20"/>
        </w:rPr>
        <w:t xml:space="preserve"> tega zakona se trajno hranijo v skladu s predpisi, ki urejajo varstvo dokumentarnega in arhivskega gradiva, razen evidence prijavljenih za vpis, ki se hrani do vpisa oziroma do izteka pritožbenih postopkov. V primeru prenehanja delovanja visokošolskega zavoda se v skladu s predpisi, ki urejajo varstvo dokumentarnega in arhivskega gradiva, podatki iz evidenc tega odstavka predajo njegovemu pravnemu nasledniku, če tega ni, pa Arhivu Republike Slovenije. </w:t>
      </w:r>
    </w:p>
    <w:p w14:paraId="1D2604D5" w14:textId="77777777" w:rsidR="00316FA9" w:rsidRDefault="00316FA9" w:rsidP="00C01F14">
      <w:pPr>
        <w:pStyle w:val="Odstavek"/>
        <w:spacing w:before="0" w:line="240" w:lineRule="exact"/>
        <w:ind w:firstLine="0"/>
        <w:rPr>
          <w:rFonts w:cs="Arial"/>
          <w:sz w:val="20"/>
          <w:szCs w:val="20"/>
        </w:rPr>
      </w:pPr>
    </w:p>
    <w:p w14:paraId="4F23A8D1" w14:textId="6DD19AA1" w:rsidR="008155E2" w:rsidRPr="001D3B7D" w:rsidRDefault="008155E2" w:rsidP="00316FA9">
      <w:pPr>
        <w:pStyle w:val="Odstavek"/>
        <w:spacing w:before="0" w:line="240" w:lineRule="exact"/>
        <w:ind w:firstLine="0"/>
        <w:rPr>
          <w:rFonts w:cs="Arial"/>
          <w:sz w:val="20"/>
          <w:szCs w:val="20"/>
        </w:rPr>
      </w:pPr>
      <w:r w:rsidRPr="001D3B7D">
        <w:rPr>
          <w:rFonts w:cs="Arial"/>
          <w:sz w:val="20"/>
          <w:szCs w:val="20"/>
        </w:rPr>
        <w:t xml:space="preserve">(2) Podatki iz evidence iz </w:t>
      </w:r>
      <w:r w:rsidRPr="00427172">
        <w:rPr>
          <w:rFonts w:cs="Arial"/>
          <w:sz w:val="20"/>
          <w:szCs w:val="20"/>
        </w:rPr>
        <w:t>157. člena tega</w:t>
      </w:r>
      <w:r w:rsidRPr="001D3B7D">
        <w:rPr>
          <w:rFonts w:cs="Arial"/>
          <w:sz w:val="20"/>
          <w:szCs w:val="20"/>
        </w:rPr>
        <w:t xml:space="preserve"> zakona se hranijo v skladu s predpisi, ki urejajo varstvo dokumentarnega in arhivskega gradiva še pet let od zadnjega študijskega leta subvencioniranega bivanja. V primeru prenehanja delovanja visokošolskega zavoda oziroma študentskih domov se, v skladu s predpisi, ki urejajo varstvo dokumentarnega in arhivskega gradiva, podatki iz evidenc tega odstavka predajo njegovemu pravnemu nasledniku, če tega ni, pa Arhivu Republike Slovenije. </w:t>
      </w:r>
    </w:p>
    <w:p w14:paraId="2F099A33" w14:textId="77777777" w:rsidR="00316FA9" w:rsidRDefault="00316FA9" w:rsidP="00C01F14">
      <w:pPr>
        <w:pStyle w:val="Odstavek"/>
        <w:spacing w:before="0" w:line="240" w:lineRule="exact"/>
        <w:ind w:firstLine="0"/>
        <w:rPr>
          <w:rFonts w:cs="Arial"/>
          <w:sz w:val="20"/>
          <w:szCs w:val="20"/>
        </w:rPr>
      </w:pPr>
    </w:p>
    <w:p w14:paraId="2610302C" w14:textId="4FF2C202" w:rsidR="008155E2" w:rsidRPr="001D3B7D" w:rsidRDefault="008155E2" w:rsidP="00316FA9">
      <w:pPr>
        <w:pStyle w:val="Odstavek"/>
        <w:spacing w:before="0" w:line="240" w:lineRule="exact"/>
        <w:ind w:firstLine="0"/>
        <w:rPr>
          <w:rFonts w:cs="Arial"/>
          <w:sz w:val="20"/>
          <w:szCs w:val="20"/>
        </w:rPr>
      </w:pPr>
      <w:r w:rsidRPr="001D3B7D">
        <w:rPr>
          <w:rFonts w:cs="Arial"/>
          <w:sz w:val="20"/>
          <w:szCs w:val="20"/>
        </w:rPr>
        <w:t xml:space="preserve">(3) Evidence iz </w:t>
      </w:r>
      <w:r w:rsidRPr="00427172">
        <w:rPr>
          <w:rFonts w:cs="Arial"/>
          <w:sz w:val="20"/>
          <w:szCs w:val="20"/>
        </w:rPr>
        <w:t>159. in 160. člena</w:t>
      </w:r>
      <w:r w:rsidRPr="001D3B7D">
        <w:rPr>
          <w:rFonts w:cs="Arial"/>
          <w:sz w:val="20"/>
          <w:szCs w:val="20"/>
        </w:rPr>
        <w:t xml:space="preserve"> tega zakona se trajno hranijo v skladu s predpisi, ki urejajo varstvo dokumentarnega in arhivskega gradiva. </w:t>
      </w:r>
    </w:p>
    <w:p w14:paraId="5EF1A390" w14:textId="77777777" w:rsidR="00316FA9" w:rsidRDefault="00316FA9" w:rsidP="00C01F14">
      <w:pPr>
        <w:pStyle w:val="Odstavek"/>
        <w:spacing w:before="0" w:line="240" w:lineRule="exact"/>
        <w:ind w:firstLine="0"/>
        <w:rPr>
          <w:rFonts w:cs="Arial"/>
          <w:sz w:val="20"/>
          <w:szCs w:val="20"/>
        </w:rPr>
      </w:pPr>
    </w:p>
    <w:p w14:paraId="5614BE15" w14:textId="5B762837" w:rsidR="008155E2" w:rsidRPr="001D3B7D" w:rsidRDefault="008155E2" w:rsidP="00316FA9">
      <w:pPr>
        <w:pStyle w:val="Odstavek"/>
        <w:spacing w:before="0" w:line="240" w:lineRule="exact"/>
        <w:ind w:firstLine="0"/>
        <w:rPr>
          <w:rFonts w:cs="Arial"/>
          <w:sz w:val="20"/>
          <w:szCs w:val="20"/>
        </w:rPr>
      </w:pPr>
      <w:r w:rsidRPr="001D3B7D">
        <w:rPr>
          <w:rFonts w:cs="Arial"/>
          <w:sz w:val="20"/>
          <w:szCs w:val="20"/>
        </w:rPr>
        <w:t xml:space="preserve">(4) Podatki iz evidenc iz </w:t>
      </w:r>
      <w:r w:rsidRPr="00427172">
        <w:rPr>
          <w:rFonts w:cs="Arial"/>
          <w:sz w:val="20"/>
          <w:szCs w:val="20"/>
        </w:rPr>
        <w:t>161. in 164. člena</w:t>
      </w:r>
      <w:r w:rsidRPr="001D3B7D">
        <w:rPr>
          <w:rFonts w:cs="Arial"/>
          <w:sz w:val="20"/>
          <w:szCs w:val="20"/>
        </w:rPr>
        <w:t xml:space="preserve"> tega zakona se hranijo 40 let od njihovega vpisa v evidenco, potem se arhivirajo v </w:t>
      </w:r>
      <w:proofErr w:type="spellStart"/>
      <w:r w:rsidRPr="001D3B7D">
        <w:rPr>
          <w:rFonts w:cs="Arial"/>
          <w:sz w:val="20"/>
          <w:szCs w:val="20"/>
        </w:rPr>
        <w:t>anonimizirani</w:t>
      </w:r>
      <w:proofErr w:type="spellEnd"/>
      <w:r w:rsidRPr="001D3B7D">
        <w:rPr>
          <w:rFonts w:cs="Arial"/>
          <w:sz w:val="20"/>
          <w:szCs w:val="20"/>
        </w:rPr>
        <w:t xml:space="preserve"> obliki. </w:t>
      </w:r>
    </w:p>
    <w:p w14:paraId="60AA49F8" w14:textId="77777777" w:rsidR="00316FA9" w:rsidRDefault="00316FA9" w:rsidP="00C01F14">
      <w:pPr>
        <w:pStyle w:val="Odstavek"/>
        <w:spacing w:before="0" w:line="240" w:lineRule="exact"/>
        <w:ind w:firstLine="0"/>
        <w:rPr>
          <w:rFonts w:cs="Arial"/>
          <w:sz w:val="20"/>
          <w:szCs w:val="20"/>
        </w:rPr>
      </w:pPr>
    </w:p>
    <w:p w14:paraId="74CD0B02" w14:textId="78D6B9FE" w:rsidR="008155E2" w:rsidRPr="001D3B7D" w:rsidRDefault="008155E2" w:rsidP="00316FA9">
      <w:pPr>
        <w:pStyle w:val="Odstavek"/>
        <w:spacing w:before="0" w:line="240" w:lineRule="exact"/>
        <w:ind w:firstLine="0"/>
        <w:rPr>
          <w:rFonts w:cs="Arial"/>
          <w:sz w:val="20"/>
          <w:szCs w:val="20"/>
        </w:rPr>
      </w:pPr>
      <w:r w:rsidRPr="001D3B7D">
        <w:rPr>
          <w:rFonts w:cs="Arial"/>
          <w:sz w:val="20"/>
          <w:szCs w:val="20"/>
        </w:rPr>
        <w:t xml:space="preserve">(5) Podatki iz evidence iz </w:t>
      </w:r>
      <w:r w:rsidRPr="00427172">
        <w:rPr>
          <w:rFonts w:cs="Arial"/>
          <w:sz w:val="20"/>
          <w:szCs w:val="20"/>
        </w:rPr>
        <w:t>162. člena</w:t>
      </w:r>
      <w:r w:rsidRPr="001D3B7D">
        <w:rPr>
          <w:rFonts w:cs="Arial"/>
          <w:sz w:val="20"/>
          <w:szCs w:val="20"/>
        </w:rPr>
        <w:t xml:space="preserve"> tega zakona se hranijo do vpisa oziroma do izteka pritožbenih postopkov, potem se arhivirajo v </w:t>
      </w:r>
      <w:proofErr w:type="spellStart"/>
      <w:r w:rsidRPr="001D3B7D">
        <w:rPr>
          <w:rFonts w:cs="Arial"/>
          <w:sz w:val="20"/>
          <w:szCs w:val="20"/>
        </w:rPr>
        <w:t>anonimizirani</w:t>
      </w:r>
      <w:proofErr w:type="spellEnd"/>
      <w:r w:rsidRPr="001D3B7D">
        <w:rPr>
          <w:rFonts w:cs="Arial"/>
          <w:sz w:val="20"/>
          <w:szCs w:val="20"/>
        </w:rPr>
        <w:t xml:space="preserve"> obliki. </w:t>
      </w:r>
    </w:p>
    <w:p w14:paraId="34EB8678" w14:textId="77777777" w:rsidR="00316FA9" w:rsidRDefault="00316FA9" w:rsidP="00C01F14">
      <w:pPr>
        <w:pStyle w:val="Odstavek"/>
        <w:spacing w:before="0" w:line="240" w:lineRule="exact"/>
        <w:ind w:firstLine="0"/>
        <w:rPr>
          <w:rFonts w:cs="Arial"/>
          <w:sz w:val="20"/>
          <w:szCs w:val="20"/>
        </w:rPr>
      </w:pPr>
    </w:p>
    <w:p w14:paraId="792C54B1" w14:textId="0BA0DA83" w:rsidR="008155E2" w:rsidRPr="001D3B7D" w:rsidRDefault="008155E2" w:rsidP="00316FA9">
      <w:pPr>
        <w:pStyle w:val="Odstavek"/>
        <w:spacing w:before="0" w:line="240" w:lineRule="exact"/>
        <w:ind w:firstLine="0"/>
      </w:pPr>
      <w:r w:rsidRPr="001D3B7D">
        <w:rPr>
          <w:rFonts w:cs="Arial"/>
          <w:sz w:val="20"/>
          <w:szCs w:val="20"/>
        </w:rPr>
        <w:t xml:space="preserve">(6) Podatki iz evidence iz </w:t>
      </w:r>
      <w:r w:rsidRPr="00427172">
        <w:rPr>
          <w:rFonts w:cs="Arial"/>
          <w:sz w:val="20"/>
          <w:szCs w:val="20"/>
        </w:rPr>
        <w:t>163. člena</w:t>
      </w:r>
      <w:r w:rsidRPr="001D3B7D">
        <w:rPr>
          <w:rFonts w:cs="Arial"/>
          <w:sz w:val="20"/>
          <w:szCs w:val="20"/>
        </w:rPr>
        <w:t xml:space="preserve"> tega zakona se hranijo do izteka študijskega leta, na katero se nanaša razpis za sprejem in podaljšanje subvencioniranega bivanja, potem se arhivirajo v </w:t>
      </w:r>
      <w:proofErr w:type="spellStart"/>
      <w:r w:rsidRPr="001D3B7D">
        <w:rPr>
          <w:rFonts w:cs="Arial"/>
          <w:sz w:val="20"/>
          <w:szCs w:val="20"/>
        </w:rPr>
        <w:t>anonimizirani</w:t>
      </w:r>
      <w:proofErr w:type="spellEnd"/>
      <w:r w:rsidRPr="001D3B7D">
        <w:rPr>
          <w:rFonts w:cs="Arial"/>
          <w:sz w:val="20"/>
          <w:szCs w:val="20"/>
        </w:rPr>
        <w:t xml:space="preserve"> obliki.</w:t>
      </w:r>
    </w:p>
    <w:p w14:paraId="27C2E452" w14:textId="77777777" w:rsidR="00316FA9" w:rsidRDefault="00316FA9" w:rsidP="00C01F14">
      <w:pPr>
        <w:pStyle w:val="len0"/>
        <w:spacing w:before="0" w:line="240" w:lineRule="exact"/>
        <w:rPr>
          <w:rFonts w:cs="Arial"/>
          <w:sz w:val="20"/>
          <w:szCs w:val="20"/>
          <w:lang w:val="sl-SI"/>
        </w:rPr>
      </w:pPr>
    </w:p>
    <w:p w14:paraId="51B67591" w14:textId="77777777" w:rsidR="00316FA9" w:rsidRDefault="00316FA9" w:rsidP="00C01F14">
      <w:pPr>
        <w:pStyle w:val="len0"/>
        <w:spacing w:before="0" w:line="240" w:lineRule="exact"/>
        <w:rPr>
          <w:rFonts w:cs="Arial"/>
          <w:sz w:val="20"/>
          <w:szCs w:val="20"/>
          <w:lang w:val="sl-SI"/>
        </w:rPr>
      </w:pPr>
    </w:p>
    <w:p w14:paraId="34BA0C01" w14:textId="44CB98EC" w:rsidR="008155E2" w:rsidRPr="001D3B7D" w:rsidRDefault="008155E2" w:rsidP="00316FA9">
      <w:pPr>
        <w:pStyle w:val="len0"/>
        <w:spacing w:before="0" w:line="240" w:lineRule="exact"/>
        <w:rPr>
          <w:rFonts w:cs="Arial"/>
          <w:sz w:val="20"/>
          <w:szCs w:val="20"/>
        </w:rPr>
      </w:pPr>
      <w:r w:rsidRPr="001D3B7D">
        <w:rPr>
          <w:rFonts w:cs="Arial"/>
          <w:sz w:val="20"/>
          <w:szCs w:val="20"/>
          <w:lang w:val="sl-SI"/>
        </w:rPr>
        <w:t>169.</w:t>
      </w:r>
      <w:r w:rsidRPr="001D3B7D">
        <w:rPr>
          <w:rFonts w:cs="Arial"/>
          <w:sz w:val="20"/>
          <w:szCs w:val="20"/>
        </w:rPr>
        <w:t xml:space="preserve"> člen</w:t>
      </w:r>
    </w:p>
    <w:p w14:paraId="606B4606" w14:textId="5B142F3A" w:rsidR="008155E2" w:rsidRPr="001D3B7D" w:rsidRDefault="008155E2" w:rsidP="00C01F14">
      <w:pPr>
        <w:pStyle w:val="lennaslov0"/>
        <w:spacing w:line="240" w:lineRule="exact"/>
        <w:rPr>
          <w:rFonts w:cs="Arial"/>
          <w:sz w:val="20"/>
          <w:szCs w:val="20"/>
          <w:lang w:val="sl-SI"/>
        </w:rPr>
      </w:pPr>
      <w:r w:rsidRPr="1C87FE88">
        <w:rPr>
          <w:rFonts w:cs="Arial"/>
          <w:sz w:val="20"/>
          <w:szCs w:val="20"/>
          <w:lang w:val="sl-SI"/>
        </w:rPr>
        <w:t>(uporaba evidenc eVŠ in dostop do njih)</w:t>
      </w:r>
    </w:p>
    <w:p w14:paraId="486EBC30" w14:textId="77777777" w:rsidR="00316FA9" w:rsidRDefault="00316FA9" w:rsidP="00C01F14">
      <w:pPr>
        <w:pStyle w:val="Odstavek"/>
        <w:spacing w:before="0" w:line="240" w:lineRule="exact"/>
        <w:ind w:firstLine="0"/>
        <w:rPr>
          <w:rFonts w:cs="Arial"/>
          <w:sz w:val="20"/>
          <w:szCs w:val="20"/>
        </w:rPr>
      </w:pPr>
    </w:p>
    <w:p w14:paraId="0E6A2ED9" w14:textId="26814632" w:rsidR="008155E2" w:rsidRPr="001D3B7D" w:rsidRDefault="008155E2" w:rsidP="00316FA9">
      <w:pPr>
        <w:pStyle w:val="Odstavek"/>
        <w:spacing w:before="0" w:line="240" w:lineRule="exact"/>
        <w:ind w:firstLine="0"/>
        <w:rPr>
          <w:rFonts w:cs="Arial"/>
          <w:sz w:val="20"/>
          <w:szCs w:val="20"/>
        </w:rPr>
      </w:pPr>
      <w:r w:rsidRPr="001D3B7D">
        <w:rPr>
          <w:rFonts w:cs="Arial"/>
          <w:sz w:val="20"/>
          <w:szCs w:val="20"/>
        </w:rPr>
        <w:t xml:space="preserve">(1) Prijavljeni s kvalificiranim digitalnim potrdilom lahko vpogleda v svojo prijavo v evidenci iz </w:t>
      </w:r>
      <w:r w:rsidRPr="00427172">
        <w:rPr>
          <w:rFonts w:cs="Arial"/>
          <w:sz w:val="20"/>
          <w:szCs w:val="20"/>
        </w:rPr>
        <w:t>162.</w:t>
      </w:r>
      <w:r w:rsidRPr="001D3B7D">
        <w:rPr>
          <w:rFonts w:cs="Arial"/>
          <w:sz w:val="20"/>
          <w:szCs w:val="20"/>
        </w:rPr>
        <w:t xml:space="preserve"> </w:t>
      </w:r>
      <w:r w:rsidRPr="00427172">
        <w:rPr>
          <w:rFonts w:cs="Arial"/>
          <w:sz w:val="20"/>
          <w:szCs w:val="20"/>
        </w:rPr>
        <w:t>oziroma 163. člena</w:t>
      </w:r>
      <w:r w:rsidRPr="001D3B7D">
        <w:rPr>
          <w:rFonts w:cs="Arial"/>
          <w:sz w:val="20"/>
          <w:szCs w:val="20"/>
        </w:rPr>
        <w:t xml:space="preserve"> tega zakona do 30. oktobra. </w:t>
      </w:r>
    </w:p>
    <w:p w14:paraId="5B17038A" w14:textId="77777777" w:rsidR="00316FA9" w:rsidRDefault="00316FA9" w:rsidP="00C01F14">
      <w:pPr>
        <w:pStyle w:val="Odstavek"/>
        <w:spacing w:before="0" w:line="240" w:lineRule="exact"/>
        <w:ind w:firstLine="0"/>
        <w:rPr>
          <w:rFonts w:cs="Arial"/>
          <w:sz w:val="20"/>
          <w:szCs w:val="20"/>
        </w:rPr>
      </w:pPr>
    </w:p>
    <w:p w14:paraId="1A93E611" w14:textId="4E52D736" w:rsidR="008155E2" w:rsidRPr="001D3B7D" w:rsidRDefault="008155E2" w:rsidP="00316FA9">
      <w:pPr>
        <w:pStyle w:val="Odstavek"/>
        <w:spacing w:before="0" w:line="240" w:lineRule="exact"/>
        <w:ind w:firstLine="0"/>
        <w:rPr>
          <w:rFonts w:cs="Arial"/>
          <w:sz w:val="20"/>
          <w:szCs w:val="20"/>
        </w:rPr>
      </w:pPr>
      <w:r w:rsidRPr="001D3B7D">
        <w:rPr>
          <w:rFonts w:cs="Arial"/>
          <w:sz w:val="20"/>
          <w:szCs w:val="20"/>
        </w:rPr>
        <w:t xml:space="preserve">(2) Izvajalec visokošolske dejavnosti s kvalificiranim digitalnim potrdilom lahko vpogleda v podatke, ki se nanj nanašajo, v evidenci iz </w:t>
      </w:r>
      <w:r w:rsidRPr="00427172">
        <w:rPr>
          <w:rFonts w:cs="Arial"/>
          <w:sz w:val="20"/>
          <w:szCs w:val="20"/>
        </w:rPr>
        <w:t xml:space="preserve">164. člena </w:t>
      </w:r>
      <w:r w:rsidRPr="001D3B7D">
        <w:rPr>
          <w:rFonts w:cs="Arial"/>
          <w:sz w:val="20"/>
          <w:szCs w:val="20"/>
        </w:rPr>
        <w:t xml:space="preserve">tega zakona. </w:t>
      </w:r>
    </w:p>
    <w:p w14:paraId="3E023BF6" w14:textId="77777777" w:rsidR="00316FA9" w:rsidRDefault="00316FA9" w:rsidP="00C01F14">
      <w:pPr>
        <w:pStyle w:val="Odstavek"/>
        <w:spacing w:before="0" w:line="240" w:lineRule="exact"/>
        <w:ind w:firstLine="0"/>
        <w:rPr>
          <w:rFonts w:cs="Arial"/>
          <w:sz w:val="20"/>
          <w:szCs w:val="20"/>
        </w:rPr>
      </w:pPr>
    </w:p>
    <w:p w14:paraId="36EDEC99" w14:textId="47525E8E" w:rsidR="008155E2" w:rsidRPr="001D3B7D" w:rsidRDefault="008155E2" w:rsidP="00316FA9">
      <w:pPr>
        <w:pStyle w:val="Odstavek"/>
        <w:spacing w:before="0" w:line="240" w:lineRule="exact"/>
        <w:ind w:firstLine="0"/>
        <w:rPr>
          <w:rFonts w:cs="Arial"/>
          <w:sz w:val="20"/>
          <w:szCs w:val="20"/>
        </w:rPr>
      </w:pPr>
      <w:r w:rsidRPr="001D3B7D">
        <w:rPr>
          <w:rFonts w:cs="Arial"/>
          <w:sz w:val="20"/>
          <w:szCs w:val="20"/>
        </w:rPr>
        <w:t xml:space="preserve">(3) Agencija lahko s kvalificiranim digitalnim potrdilom </w:t>
      </w:r>
      <w:proofErr w:type="spellStart"/>
      <w:r w:rsidRPr="001D3B7D">
        <w:rPr>
          <w:rFonts w:cs="Arial"/>
          <w:sz w:val="20"/>
          <w:szCs w:val="20"/>
        </w:rPr>
        <w:t>vpogleduje</w:t>
      </w:r>
      <w:proofErr w:type="spellEnd"/>
      <w:r w:rsidRPr="001D3B7D">
        <w:rPr>
          <w:rFonts w:cs="Arial"/>
          <w:sz w:val="20"/>
          <w:szCs w:val="20"/>
        </w:rPr>
        <w:t xml:space="preserve"> v evidence iz </w:t>
      </w:r>
      <w:r w:rsidRPr="00427172">
        <w:rPr>
          <w:rFonts w:cs="Arial"/>
          <w:sz w:val="20"/>
          <w:szCs w:val="20"/>
        </w:rPr>
        <w:t>159., 160. in 164. člena</w:t>
      </w:r>
      <w:r w:rsidRPr="001D3B7D">
        <w:rPr>
          <w:rFonts w:cs="Arial"/>
          <w:sz w:val="20"/>
          <w:szCs w:val="20"/>
        </w:rPr>
        <w:t xml:space="preserve"> tega zakona ter pridobiva iz njih podatke za potrebe vodenja postopkov iz VI. poglavja tega zakona. Podatke iz evidenc prejšnjega stavka agencija lahko pridobiva tudi s povezovanjem svojega informacijskega sistema z eVŠ z uporabo digitalnega potrdila z obojestranskim preverjanjem istovetnosti ter avtorizacije. </w:t>
      </w:r>
    </w:p>
    <w:p w14:paraId="5C346818" w14:textId="77777777" w:rsidR="00316FA9" w:rsidRDefault="00316FA9" w:rsidP="00C01F14">
      <w:pPr>
        <w:pStyle w:val="Odstavek"/>
        <w:spacing w:before="0" w:line="240" w:lineRule="exact"/>
        <w:ind w:firstLine="0"/>
        <w:rPr>
          <w:rFonts w:cs="Arial"/>
          <w:sz w:val="20"/>
          <w:szCs w:val="20"/>
        </w:rPr>
      </w:pPr>
    </w:p>
    <w:p w14:paraId="609A7BED" w14:textId="7E7EA95E" w:rsidR="008155E2" w:rsidRPr="001D3B7D" w:rsidRDefault="008155E2" w:rsidP="00316FA9">
      <w:pPr>
        <w:pStyle w:val="Odstavek"/>
        <w:spacing w:before="0" w:line="240" w:lineRule="exact"/>
        <w:ind w:firstLine="0"/>
        <w:rPr>
          <w:rFonts w:cs="Arial"/>
          <w:sz w:val="20"/>
          <w:szCs w:val="20"/>
        </w:rPr>
      </w:pPr>
      <w:r w:rsidRPr="001D3B7D">
        <w:rPr>
          <w:rFonts w:cs="Arial"/>
          <w:sz w:val="20"/>
          <w:szCs w:val="20"/>
        </w:rPr>
        <w:t xml:space="preserve">(4) Visokošolski zavod lahko s kvalificiranim digitalnim potrdilom </w:t>
      </w:r>
      <w:proofErr w:type="spellStart"/>
      <w:r w:rsidRPr="001D3B7D">
        <w:rPr>
          <w:rFonts w:cs="Arial"/>
          <w:sz w:val="20"/>
          <w:szCs w:val="20"/>
        </w:rPr>
        <w:t>vpogleduje</w:t>
      </w:r>
      <w:proofErr w:type="spellEnd"/>
      <w:r w:rsidRPr="001D3B7D">
        <w:rPr>
          <w:rFonts w:cs="Arial"/>
          <w:sz w:val="20"/>
          <w:szCs w:val="20"/>
        </w:rPr>
        <w:t xml:space="preserve"> v evidence </w:t>
      </w:r>
      <w:r w:rsidRPr="00427172">
        <w:rPr>
          <w:rFonts w:cs="Arial"/>
          <w:sz w:val="20"/>
          <w:szCs w:val="20"/>
        </w:rPr>
        <w:t>iz 159., 160.,</w:t>
      </w:r>
      <w:r w:rsidRPr="001D3B7D">
        <w:rPr>
          <w:rFonts w:cs="Arial"/>
          <w:sz w:val="20"/>
          <w:szCs w:val="20"/>
        </w:rPr>
        <w:t xml:space="preserve"> </w:t>
      </w:r>
      <w:r w:rsidRPr="00427172">
        <w:rPr>
          <w:rFonts w:cs="Arial"/>
          <w:sz w:val="20"/>
          <w:szCs w:val="20"/>
        </w:rPr>
        <w:t>161. in 164. člena</w:t>
      </w:r>
      <w:r w:rsidRPr="001D3B7D">
        <w:rPr>
          <w:rFonts w:cs="Arial"/>
          <w:sz w:val="20"/>
          <w:szCs w:val="20"/>
        </w:rPr>
        <w:t xml:space="preserve"> tega zakona ter pridobiva iz njih podatke, ki se nanj nanašajo. Podatke iz prejšnjega stavka visokošolski zavod lahko pridobiva tudi s povezovanjem svojega informacijskega sistema z eVŠ z uporabo digitalnega potrdila z obojestranskim preverjanjem istovetnosti ter avtorizacije. </w:t>
      </w:r>
    </w:p>
    <w:p w14:paraId="7C27122F" w14:textId="77777777" w:rsidR="00316FA9" w:rsidRDefault="00316FA9" w:rsidP="00C01F14">
      <w:pPr>
        <w:pStyle w:val="Odstavek"/>
        <w:spacing w:before="0" w:line="240" w:lineRule="exact"/>
        <w:ind w:firstLine="0"/>
        <w:rPr>
          <w:rFonts w:cs="Arial"/>
          <w:sz w:val="20"/>
          <w:szCs w:val="20"/>
        </w:rPr>
      </w:pPr>
    </w:p>
    <w:p w14:paraId="219124D7" w14:textId="4ABAD26A" w:rsidR="008155E2" w:rsidRPr="001D3B7D" w:rsidRDefault="008155E2" w:rsidP="00316FA9">
      <w:pPr>
        <w:pStyle w:val="Odstavek"/>
        <w:spacing w:before="0" w:line="240" w:lineRule="exact"/>
        <w:ind w:firstLine="0"/>
        <w:rPr>
          <w:rFonts w:cs="Arial"/>
          <w:sz w:val="20"/>
          <w:szCs w:val="20"/>
        </w:rPr>
      </w:pPr>
      <w:r w:rsidRPr="001D3B7D">
        <w:rPr>
          <w:rFonts w:cs="Arial"/>
          <w:sz w:val="20"/>
          <w:szCs w:val="20"/>
        </w:rPr>
        <w:t xml:space="preserve">(5) Visokošolski zavod lahko pridobi podatke za prijavljene </w:t>
      </w:r>
      <w:r w:rsidRPr="00427172">
        <w:rPr>
          <w:rFonts w:cs="Arial"/>
          <w:sz w:val="20"/>
          <w:szCs w:val="20"/>
        </w:rPr>
        <w:t>iz 162. člena tega</w:t>
      </w:r>
      <w:r w:rsidRPr="001D3B7D">
        <w:rPr>
          <w:rFonts w:cs="Arial"/>
          <w:sz w:val="20"/>
          <w:szCs w:val="20"/>
        </w:rPr>
        <w:t xml:space="preserve"> zakona za vodenje postopkov, povezanih z razpisom za vpis, s povezavo svojega informacijskega sistema z eVŠ z uporabo digitalnega potrdila z obojestranskim preverjanjem istovetnosti ter avtorizacije. </w:t>
      </w:r>
    </w:p>
    <w:p w14:paraId="791C1BDE" w14:textId="77777777" w:rsidR="00316FA9" w:rsidRDefault="00316FA9" w:rsidP="00C01F14">
      <w:pPr>
        <w:pStyle w:val="Odstavek"/>
        <w:spacing w:before="0" w:line="240" w:lineRule="exact"/>
        <w:ind w:firstLine="0"/>
        <w:rPr>
          <w:rFonts w:cs="Arial"/>
          <w:sz w:val="20"/>
          <w:szCs w:val="20"/>
        </w:rPr>
      </w:pPr>
    </w:p>
    <w:p w14:paraId="583F1B9A" w14:textId="7EBECF1A" w:rsidR="008155E2" w:rsidRPr="001D3B7D" w:rsidRDefault="008155E2" w:rsidP="00316FA9">
      <w:pPr>
        <w:pStyle w:val="Odstavek"/>
        <w:spacing w:before="0" w:line="240" w:lineRule="exact"/>
        <w:ind w:firstLine="0"/>
        <w:rPr>
          <w:rFonts w:cs="Arial"/>
          <w:sz w:val="20"/>
          <w:szCs w:val="20"/>
        </w:rPr>
      </w:pPr>
      <w:r w:rsidRPr="001D3B7D">
        <w:rPr>
          <w:rFonts w:cs="Arial"/>
          <w:sz w:val="20"/>
          <w:szCs w:val="20"/>
        </w:rPr>
        <w:t xml:space="preserve">(6) Ne glede na prejšnji odstavek lahko javne univerze in visokošolski zavodi za študijske programe s koncesijo pridobijo podatke </w:t>
      </w:r>
      <w:r w:rsidRPr="00427172">
        <w:rPr>
          <w:rFonts w:cs="Arial"/>
          <w:sz w:val="20"/>
          <w:szCs w:val="20"/>
        </w:rPr>
        <w:t>iz 162. člena tega z</w:t>
      </w:r>
      <w:r w:rsidRPr="001D3B7D">
        <w:rPr>
          <w:rFonts w:cs="Arial"/>
          <w:sz w:val="20"/>
          <w:szCs w:val="20"/>
        </w:rPr>
        <w:t xml:space="preserve">akona o prijavljenih za vpis na dodiplomski in enovit magistrski študij, ki se obdelujejo v skladu s predpisom iz šestega odstavka </w:t>
      </w:r>
      <w:r w:rsidRPr="00427172">
        <w:rPr>
          <w:rFonts w:cs="Arial"/>
          <w:sz w:val="20"/>
          <w:szCs w:val="20"/>
        </w:rPr>
        <w:t>55. člena tega</w:t>
      </w:r>
      <w:r w:rsidRPr="001D3B7D">
        <w:rPr>
          <w:rFonts w:cs="Arial"/>
          <w:sz w:val="20"/>
          <w:szCs w:val="20"/>
        </w:rPr>
        <w:t xml:space="preserve"> zakona, po končanem izbirnem postopku, in sicer za prijavljene, ki so sprejeti na njihov visokošolski zavod. </w:t>
      </w:r>
    </w:p>
    <w:p w14:paraId="6AB3F1FA" w14:textId="77777777" w:rsidR="00316FA9" w:rsidRDefault="00316FA9" w:rsidP="00C01F14">
      <w:pPr>
        <w:pStyle w:val="Odstavek"/>
        <w:spacing w:before="0" w:line="240" w:lineRule="exact"/>
        <w:ind w:firstLine="0"/>
        <w:rPr>
          <w:rFonts w:cs="Arial"/>
          <w:sz w:val="20"/>
          <w:szCs w:val="20"/>
        </w:rPr>
      </w:pPr>
    </w:p>
    <w:p w14:paraId="0812D870" w14:textId="796D21BB" w:rsidR="008155E2" w:rsidRPr="001D3B7D" w:rsidRDefault="008155E2" w:rsidP="00316FA9">
      <w:pPr>
        <w:pStyle w:val="Odstavek"/>
        <w:spacing w:before="0" w:line="240" w:lineRule="exact"/>
        <w:ind w:firstLine="0"/>
        <w:rPr>
          <w:rFonts w:cs="Arial"/>
          <w:sz w:val="20"/>
          <w:szCs w:val="20"/>
        </w:rPr>
      </w:pPr>
      <w:r w:rsidRPr="001D3B7D">
        <w:rPr>
          <w:rFonts w:cs="Arial"/>
          <w:sz w:val="20"/>
          <w:szCs w:val="20"/>
        </w:rPr>
        <w:t xml:space="preserve">(7) Agencija lahko za potrebe vodenja postopkov in za namene izvajanja statističnih, socialno-ekonomskih in drugih raziskovanj, povezanih z izvajanjem njihove dejavnosti, pridobiva podatke iz evidenc iz </w:t>
      </w:r>
      <w:r w:rsidRPr="00427172">
        <w:rPr>
          <w:rFonts w:cs="Arial"/>
          <w:sz w:val="20"/>
          <w:szCs w:val="20"/>
        </w:rPr>
        <w:t>156. člena</w:t>
      </w:r>
      <w:r w:rsidRPr="001D3B7D">
        <w:rPr>
          <w:rFonts w:cs="Arial"/>
          <w:sz w:val="20"/>
          <w:szCs w:val="20"/>
        </w:rPr>
        <w:t xml:space="preserve"> tega zakona, z izjemo njegove 14. točke v tretjem odstavku.</w:t>
      </w:r>
    </w:p>
    <w:p w14:paraId="55706F6E" w14:textId="77777777" w:rsidR="00316FA9" w:rsidRDefault="00316FA9" w:rsidP="00C01F14">
      <w:pPr>
        <w:pStyle w:val="Odstavek"/>
        <w:spacing w:before="0" w:line="240" w:lineRule="exact"/>
        <w:ind w:firstLine="0"/>
        <w:rPr>
          <w:rFonts w:cs="Arial"/>
          <w:sz w:val="20"/>
          <w:szCs w:val="20"/>
        </w:rPr>
      </w:pPr>
    </w:p>
    <w:p w14:paraId="5605ECF8" w14:textId="059F9053" w:rsidR="008155E2" w:rsidRPr="001D3B7D" w:rsidRDefault="008155E2" w:rsidP="00316FA9">
      <w:pPr>
        <w:pStyle w:val="Odstavek"/>
        <w:spacing w:before="0" w:line="240" w:lineRule="exact"/>
        <w:ind w:firstLine="0"/>
        <w:rPr>
          <w:rFonts w:cs="Arial"/>
          <w:sz w:val="20"/>
          <w:szCs w:val="20"/>
        </w:rPr>
      </w:pPr>
      <w:r w:rsidRPr="001D3B7D">
        <w:rPr>
          <w:rFonts w:cs="Arial"/>
          <w:sz w:val="20"/>
          <w:szCs w:val="20"/>
        </w:rPr>
        <w:t xml:space="preserve">(8) Agencija in visokošolski zavodi lahko za namene izvajanja statističnih, socialno-ekonomskih in drugih raziskovanj, povezanih z izvajanjem njihove dejavnosti, v </w:t>
      </w:r>
      <w:proofErr w:type="spellStart"/>
      <w:r w:rsidRPr="001D3B7D">
        <w:rPr>
          <w:rFonts w:cs="Arial"/>
          <w:sz w:val="20"/>
          <w:szCs w:val="20"/>
        </w:rPr>
        <w:t>anonimizirani</w:t>
      </w:r>
      <w:proofErr w:type="spellEnd"/>
      <w:r w:rsidRPr="001D3B7D">
        <w:rPr>
          <w:rFonts w:cs="Arial"/>
          <w:sz w:val="20"/>
          <w:szCs w:val="20"/>
        </w:rPr>
        <w:t xml:space="preserve"> obliki pridobijo podatke iz evidenc iz drugega </w:t>
      </w:r>
      <w:r w:rsidRPr="00427172">
        <w:rPr>
          <w:rFonts w:cs="Arial"/>
          <w:sz w:val="20"/>
          <w:szCs w:val="20"/>
        </w:rPr>
        <w:t>odstavka 158. člena</w:t>
      </w:r>
      <w:r w:rsidRPr="001D3B7D">
        <w:rPr>
          <w:rFonts w:cs="Arial"/>
          <w:sz w:val="20"/>
          <w:szCs w:val="20"/>
        </w:rPr>
        <w:t xml:space="preserve"> tega zakona. </w:t>
      </w:r>
    </w:p>
    <w:p w14:paraId="273465E7" w14:textId="77777777" w:rsidR="00316FA9" w:rsidRDefault="00316FA9" w:rsidP="00C01F14">
      <w:pPr>
        <w:pStyle w:val="Odstavek"/>
        <w:spacing w:before="0" w:line="240" w:lineRule="exact"/>
        <w:ind w:firstLine="0"/>
        <w:rPr>
          <w:rFonts w:cs="Arial"/>
          <w:sz w:val="20"/>
          <w:szCs w:val="20"/>
        </w:rPr>
      </w:pPr>
    </w:p>
    <w:p w14:paraId="3C60CD58" w14:textId="2F032879" w:rsidR="008155E2" w:rsidRPr="001D3B7D" w:rsidRDefault="008155E2" w:rsidP="00316FA9">
      <w:pPr>
        <w:pStyle w:val="Odstavek"/>
        <w:spacing w:before="0" w:line="240" w:lineRule="exact"/>
        <w:ind w:firstLine="0"/>
        <w:rPr>
          <w:rFonts w:cs="Arial"/>
          <w:sz w:val="20"/>
          <w:szCs w:val="20"/>
        </w:rPr>
      </w:pPr>
      <w:r w:rsidRPr="001D3B7D">
        <w:rPr>
          <w:rFonts w:cs="Arial"/>
          <w:sz w:val="20"/>
          <w:szCs w:val="20"/>
        </w:rPr>
        <w:t xml:space="preserve">(9) Podatki iz evidence iz </w:t>
      </w:r>
      <w:r w:rsidRPr="00427172">
        <w:rPr>
          <w:rFonts w:cs="Arial"/>
          <w:sz w:val="20"/>
          <w:szCs w:val="20"/>
        </w:rPr>
        <w:t>162. člena</w:t>
      </w:r>
      <w:r w:rsidRPr="001D3B7D">
        <w:rPr>
          <w:rFonts w:cs="Arial"/>
          <w:sz w:val="20"/>
          <w:szCs w:val="20"/>
        </w:rPr>
        <w:t xml:space="preserve"> tega zakona se obdelujejo za vodenje izbirnih postopkov za vpis v visokošolske študijske programe v skladu s tem zakonom. </w:t>
      </w:r>
    </w:p>
    <w:p w14:paraId="6A5110D2" w14:textId="77777777" w:rsidR="00316FA9" w:rsidRDefault="00316FA9" w:rsidP="00C01F14">
      <w:pPr>
        <w:pStyle w:val="Odstavek"/>
        <w:spacing w:before="0" w:line="240" w:lineRule="exact"/>
        <w:ind w:firstLine="0"/>
        <w:rPr>
          <w:rFonts w:cs="Arial"/>
          <w:sz w:val="20"/>
          <w:szCs w:val="20"/>
        </w:rPr>
      </w:pPr>
    </w:p>
    <w:p w14:paraId="68B28E58" w14:textId="7E324A15" w:rsidR="008155E2" w:rsidRPr="001D3B7D" w:rsidRDefault="008155E2" w:rsidP="00316FA9">
      <w:pPr>
        <w:pStyle w:val="Odstavek"/>
        <w:spacing w:before="0" w:line="240" w:lineRule="exact"/>
        <w:ind w:firstLine="0"/>
        <w:rPr>
          <w:rFonts w:cs="Arial"/>
          <w:sz w:val="20"/>
          <w:szCs w:val="20"/>
        </w:rPr>
      </w:pPr>
      <w:r w:rsidRPr="001D3B7D">
        <w:rPr>
          <w:rFonts w:cs="Arial"/>
          <w:sz w:val="20"/>
          <w:szCs w:val="20"/>
        </w:rPr>
        <w:t xml:space="preserve">(10) Podatki iz evidence iz </w:t>
      </w:r>
      <w:r w:rsidRPr="00427172">
        <w:rPr>
          <w:rFonts w:cs="Arial"/>
          <w:sz w:val="20"/>
          <w:szCs w:val="20"/>
        </w:rPr>
        <w:t>163. člena</w:t>
      </w:r>
      <w:r w:rsidRPr="001D3B7D">
        <w:rPr>
          <w:rFonts w:cs="Arial"/>
          <w:sz w:val="20"/>
          <w:szCs w:val="20"/>
        </w:rPr>
        <w:t xml:space="preserve"> tega zakona se obdelujejo za vodenje postopkov v skladu s predpisom iz desetega odstavka </w:t>
      </w:r>
      <w:r w:rsidRPr="00427172">
        <w:rPr>
          <w:rFonts w:cs="Arial"/>
          <w:sz w:val="20"/>
          <w:szCs w:val="20"/>
        </w:rPr>
        <w:t>131. člena</w:t>
      </w:r>
      <w:r w:rsidRPr="001D3B7D">
        <w:rPr>
          <w:rFonts w:cs="Arial"/>
          <w:sz w:val="20"/>
          <w:szCs w:val="20"/>
        </w:rPr>
        <w:t xml:space="preserve"> tega zakona. </w:t>
      </w:r>
    </w:p>
    <w:p w14:paraId="017D545B" w14:textId="77777777" w:rsidR="00316FA9" w:rsidRDefault="00316FA9" w:rsidP="00C01F14">
      <w:pPr>
        <w:pStyle w:val="Odstavek"/>
        <w:spacing w:before="0" w:line="240" w:lineRule="exact"/>
        <w:ind w:firstLine="0"/>
        <w:rPr>
          <w:rFonts w:cs="Arial"/>
          <w:sz w:val="20"/>
          <w:szCs w:val="20"/>
        </w:rPr>
      </w:pPr>
    </w:p>
    <w:p w14:paraId="250BBCF5" w14:textId="21DB9F5C" w:rsidR="008155E2" w:rsidRPr="001D3B7D" w:rsidRDefault="008155E2" w:rsidP="00316FA9">
      <w:pPr>
        <w:pStyle w:val="Odstavek"/>
        <w:spacing w:before="0" w:line="240" w:lineRule="exact"/>
        <w:ind w:firstLine="0"/>
        <w:rPr>
          <w:rFonts w:cs="Arial"/>
          <w:sz w:val="20"/>
          <w:szCs w:val="20"/>
        </w:rPr>
      </w:pPr>
      <w:r w:rsidRPr="001D3B7D">
        <w:rPr>
          <w:rFonts w:cs="Arial"/>
          <w:sz w:val="20"/>
          <w:szCs w:val="20"/>
        </w:rPr>
        <w:t>(11) Evidence iz prve, druge, šeste in sedme alineje drugega odstavka</w:t>
      </w:r>
      <w:r w:rsidRPr="00427172">
        <w:rPr>
          <w:rFonts w:cs="Arial"/>
          <w:sz w:val="20"/>
          <w:szCs w:val="20"/>
        </w:rPr>
        <w:t xml:space="preserve"> 158. člena tega</w:t>
      </w:r>
      <w:r w:rsidRPr="001D3B7D">
        <w:rPr>
          <w:rFonts w:cs="Arial"/>
          <w:sz w:val="20"/>
          <w:szCs w:val="20"/>
        </w:rPr>
        <w:t xml:space="preserve"> zakona so javne, razen enotne matične številke občana, spola, naslova prebivališča, datuma rojstva in državljanstva.</w:t>
      </w:r>
    </w:p>
    <w:p w14:paraId="0CCBC3B0" w14:textId="77777777" w:rsidR="00316FA9" w:rsidRDefault="00316FA9" w:rsidP="00C01F14">
      <w:pPr>
        <w:pStyle w:val="Odstavek"/>
        <w:spacing w:before="0" w:line="240" w:lineRule="exact"/>
        <w:ind w:firstLine="0"/>
        <w:rPr>
          <w:rFonts w:cs="Arial"/>
          <w:sz w:val="20"/>
          <w:szCs w:val="20"/>
        </w:rPr>
      </w:pPr>
    </w:p>
    <w:p w14:paraId="4E5CC790" w14:textId="6106DDC3" w:rsidR="008155E2" w:rsidRPr="001D3B7D" w:rsidRDefault="008155E2" w:rsidP="00316FA9">
      <w:pPr>
        <w:pStyle w:val="Odstavek"/>
        <w:spacing w:before="0" w:line="240" w:lineRule="exact"/>
        <w:ind w:firstLine="0"/>
        <w:rPr>
          <w:rFonts w:cs="Arial"/>
          <w:sz w:val="20"/>
          <w:szCs w:val="20"/>
        </w:rPr>
      </w:pPr>
      <w:r w:rsidRPr="001D3B7D">
        <w:rPr>
          <w:rFonts w:cs="Arial"/>
          <w:sz w:val="20"/>
          <w:szCs w:val="20"/>
        </w:rPr>
        <w:t xml:space="preserve">(12) Za znanstvenoraziskovalne namene in analize o zaposljivosti študentov in diplomantov se podatki iz </w:t>
      </w:r>
      <w:r w:rsidR="00920CCF">
        <w:rPr>
          <w:rFonts w:cs="Arial"/>
          <w:sz w:val="20"/>
          <w:szCs w:val="20"/>
        </w:rPr>
        <w:t xml:space="preserve">sedmega, </w:t>
      </w:r>
      <w:r w:rsidRPr="001D3B7D">
        <w:rPr>
          <w:rFonts w:cs="Arial"/>
          <w:sz w:val="20"/>
          <w:szCs w:val="20"/>
        </w:rPr>
        <w:t>osmega, devetega</w:t>
      </w:r>
      <w:r w:rsidR="00926315">
        <w:rPr>
          <w:rFonts w:cs="Arial"/>
          <w:sz w:val="20"/>
          <w:szCs w:val="20"/>
        </w:rPr>
        <w:t xml:space="preserve"> in</w:t>
      </w:r>
      <w:r w:rsidRPr="001D3B7D">
        <w:rPr>
          <w:rFonts w:cs="Arial"/>
          <w:sz w:val="20"/>
          <w:szCs w:val="20"/>
        </w:rPr>
        <w:t xml:space="preserve"> desetega odstavka </w:t>
      </w:r>
      <w:r w:rsidRPr="00427172">
        <w:rPr>
          <w:rFonts w:cs="Arial"/>
          <w:sz w:val="20"/>
          <w:szCs w:val="20"/>
        </w:rPr>
        <w:t>166. člena</w:t>
      </w:r>
      <w:r w:rsidRPr="001D3B7D">
        <w:rPr>
          <w:rFonts w:cs="Arial"/>
          <w:sz w:val="20"/>
          <w:szCs w:val="20"/>
        </w:rPr>
        <w:t xml:space="preserve"> tega zakona pridobijo in povežejo v </w:t>
      </w:r>
      <w:proofErr w:type="spellStart"/>
      <w:r w:rsidRPr="001D3B7D">
        <w:rPr>
          <w:rFonts w:cs="Arial"/>
          <w:sz w:val="20"/>
          <w:szCs w:val="20"/>
        </w:rPr>
        <w:t>neanonimizirani</w:t>
      </w:r>
      <w:proofErr w:type="spellEnd"/>
      <w:r w:rsidRPr="001D3B7D">
        <w:rPr>
          <w:rFonts w:cs="Arial"/>
          <w:sz w:val="20"/>
          <w:szCs w:val="20"/>
        </w:rPr>
        <w:t xml:space="preserve"> obliki, vsa nadaljnja obdelava podatkov pa poteka z </w:t>
      </w:r>
      <w:proofErr w:type="spellStart"/>
      <w:r w:rsidRPr="001D3B7D">
        <w:rPr>
          <w:rFonts w:cs="Arial"/>
          <w:sz w:val="20"/>
          <w:szCs w:val="20"/>
        </w:rPr>
        <w:t>anonimiziranimi</w:t>
      </w:r>
      <w:proofErr w:type="spellEnd"/>
      <w:r w:rsidRPr="001D3B7D">
        <w:rPr>
          <w:rFonts w:cs="Arial"/>
          <w:sz w:val="20"/>
          <w:szCs w:val="20"/>
        </w:rPr>
        <w:t xml:space="preserve"> podatki.</w:t>
      </w:r>
    </w:p>
    <w:p w14:paraId="39798DB9" w14:textId="77777777" w:rsidR="00316FA9" w:rsidRDefault="00316FA9" w:rsidP="00C01F14">
      <w:pPr>
        <w:pStyle w:val="Odstavek"/>
        <w:spacing w:before="0" w:line="240" w:lineRule="exact"/>
        <w:ind w:firstLine="0"/>
        <w:rPr>
          <w:rFonts w:cs="Arial"/>
          <w:sz w:val="20"/>
          <w:szCs w:val="20"/>
        </w:rPr>
      </w:pPr>
    </w:p>
    <w:p w14:paraId="5860C0DE" w14:textId="3EA0CA31" w:rsidR="008155E2" w:rsidRPr="001D3B7D" w:rsidRDefault="008155E2" w:rsidP="00316FA9">
      <w:pPr>
        <w:pStyle w:val="Odstavek"/>
        <w:spacing w:before="0" w:line="240" w:lineRule="exact"/>
        <w:ind w:firstLine="0"/>
        <w:rPr>
          <w:rFonts w:cs="Arial"/>
          <w:sz w:val="20"/>
          <w:szCs w:val="20"/>
        </w:rPr>
      </w:pPr>
      <w:r w:rsidRPr="001D3B7D">
        <w:rPr>
          <w:rFonts w:cs="Arial"/>
          <w:sz w:val="20"/>
          <w:szCs w:val="20"/>
        </w:rPr>
        <w:t xml:space="preserve">(13) Za znanstvenoraziskovalne namene analiziranja prehodnosti dijakov in študentov višjih strokovnih šol v visoko šolstvo se podatki iz četrtega stavka tretjega odstavka </w:t>
      </w:r>
      <w:r w:rsidRPr="00427172">
        <w:rPr>
          <w:rFonts w:cs="Arial"/>
          <w:sz w:val="20"/>
          <w:szCs w:val="20"/>
        </w:rPr>
        <w:t>166. člena</w:t>
      </w:r>
      <w:r w:rsidRPr="001D3B7D">
        <w:rPr>
          <w:rFonts w:cs="Arial"/>
          <w:sz w:val="20"/>
          <w:szCs w:val="20"/>
        </w:rPr>
        <w:t xml:space="preserve"> tega zakona pridobijo in povežejo v </w:t>
      </w:r>
      <w:proofErr w:type="spellStart"/>
      <w:r w:rsidRPr="001D3B7D">
        <w:rPr>
          <w:rFonts w:cs="Arial"/>
          <w:sz w:val="20"/>
          <w:szCs w:val="20"/>
        </w:rPr>
        <w:t>neanonimizirani</w:t>
      </w:r>
      <w:proofErr w:type="spellEnd"/>
      <w:r w:rsidRPr="001D3B7D">
        <w:rPr>
          <w:rFonts w:cs="Arial"/>
          <w:sz w:val="20"/>
          <w:szCs w:val="20"/>
        </w:rPr>
        <w:t xml:space="preserve"> obliki, vsa nadaljnja obdelava podatkov pa poteka z </w:t>
      </w:r>
      <w:proofErr w:type="spellStart"/>
      <w:r w:rsidRPr="001D3B7D">
        <w:rPr>
          <w:rFonts w:cs="Arial"/>
          <w:sz w:val="20"/>
          <w:szCs w:val="20"/>
        </w:rPr>
        <w:t>anonimiziranimi</w:t>
      </w:r>
      <w:proofErr w:type="spellEnd"/>
      <w:r w:rsidRPr="001D3B7D">
        <w:rPr>
          <w:rFonts w:cs="Arial"/>
          <w:sz w:val="20"/>
          <w:szCs w:val="20"/>
        </w:rPr>
        <w:t xml:space="preserve"> podatki.</w:t>
      </w:r>
    </w:p>
    <w:p w14:paraId="70CDD820" w14:textId="77777777" w:rsidR="00316FA9" w:rsidRDefault="00316FA9" w:rsidP="00C01F14">
      <w:pPr>
        <w:pStyle w:val="Odstavek"/>
        <w:spacing w:before="0" w:line="240" w:lineRule="exact"/>
        <w:ind w:firstLine="0"/>
        <w:rPr>
          <w:rFonts w:cs="Arial"/>
          <w:sz w:val="20"/>
          <w:szCs w:val="20"/>
        </w:rPr>
      </w:pPr>
    </w:p>
    <w:p w14:paraId="12D3F186" w14:textId="025268A4" w:rsidR="008155E2" w:rsidRPr="001D3B7D" w:rsidRDefault="008155E2" w:rsidP="00316FA9">
      <w:pPr>
        <w:pStyle w:val="Odstavek"/>
        <w:spacing w:before="0" w:line="240" w:lineRule="exact"/>
        <w:ind w:firstLine="0"/>
        <w:rPr>
          <w:rFonts w:cs="Arial"/>
          <w:sz w:val="20"/>
          <w:szCs w:val="20"/>
        </w:rPr>
      </w:pPr>
      <w:r w:rsidRPr="001D3B7D">
        <w:rPr>
          <w:rFonts w:cs="Arial"/>
          <w:sz w:val="20"/>
          <w:szCs w:val="20"/>
        </w:rPr>
        <w:t xml:space="preserve">(14) Organizacije oziroma delodajalci, ki posredujejo začasna in občasna dela osebam iz drugega odstavka 6.b člena Zakona o zaposlovanju in zavarovanju za primer brezposelnosti (Uradni list RS, št. 107/06 – uradno prečiščeno besedilo, 114/06 – ZUTPG, 59/07 – </w:t>
      </w:r>
      <w:proofErr w:type="spellStart"/>
      <w:r w:rsidRPr="001D3B7D">
        <w:rPr>
          <w:rFonts w:cs="Arial"/>
          <w:sz w:val="20"/>
          <w:szCs w:val="20"/>
        </w:rPr>
        <w:t>ZŠtip</w:t>
      </w:r>
      <w:proofErr w:type="spellEnd"/>
      <w:r w:rsidRPr="001D3B7D">
        <w:rPr>
          <w:rFonts w:cs="Arial"/>
          <w:sz w:val="20"/>
          <w:szCs w:val="20"/>
        </w:rPr>
        <w:t xml:space="preserve">, 51/10 – </w:t>
      </w:r>
      <w:proofErr w:type="spellStart"/>
      <w:r w:rsidRPr="001D3B7D">
        <w:rPr>
          <w:rFonts w:cs="Arial"/>
          <w:sz w:val="20"/>
          <w:szCs w:val="20"/>
        </w:rPr>
        <w:t>odl</w:t>
      </w:r>
      <w:proofErr w:type="spellEnd"/>
      <w:r w:rsidRPr="001D3B7D">
        <w:rPr>
          <w:rFonts w:cs="Arial"/>
          <w:sz w:val="20"/>
          <w:szCs w:val="20"/>
        </w:rPr>
        <w:t xml:space="preserve">. US, 80/10 – ZUTD in 95/14 – ZUJF-C), so za namen ugotavljanja upravičenosti za opravljanje začasnih in občasnih del študentov upravičeni na podlagi podatka o EMŠO pridobiti podatke iz </w:t>
      </w:r>
      <w:r w:rsidR="001A0E57">
        <w:rPr>
          <w:rFonts w:cs="Arial"/>
          <w:sz w:val="20"/>
          <w:szCs w:val="20"/>
        </w:rPr>
        <w:t>11</w:t>
      </w:r>
      <w:r w:rsidRPr="001D3B7D">
        <w:rPr>
          <w:rFonts w:cs="Arial"/>
          <w:sz w:val="20"/>
          <w:szCs w:val="20"/>
        </w:rPr>
        <w:t>., 1</w:t>
      </w:r>
      <w:r w:rsidR="00B66F13">
        <w:rPr>
          <w:rFonts w:cs="Arial"/>
          <w:sz w:val="20"/>
          <w:szCs w:val="20"/>
        </w:rPr>
        <w:t>2</w:t>
      </w:r>
      <w:r w:rsidRPr="001D3B7D">
        <w:rPr>
          <w:rFonts w:cs="Arial"/>
          <w:sz w:val="20"/>
          <w:szCs w:val="20"/>
        </w:rPr>
        <w:t>., 1</w:t>
      </w:r>
      <w:r w:rsidR="00B66F13">
        <w:rPr>
          <w:rFonts w:cs="Arial"/>
          <w:sz w:val="20"/>
          <w:szCs w:val="20"/>
        </w:rPr>
        <w:t>3</w:t>
      </w:r>
      <w:r w:rsidRPr="001D3B7D">
        <w:rPr>
          <w:rFonts w:cs="Arial"/>
          <w:sz w:val="20"/>
          <w:szCs w:val="20"/>
        </w:rPr>
        <w:t>., 1</w:t>
      </w:r>
      <w:r w:rsidR="00B66F13">
        <w:rPr>
          <w:rFonts w:cs="Arial"/>
          <w:sz w:val="20"/>
          <w:szCs w:val="20"/>
        </w:rPr>
        <w:t>6</w:t>
      </w:r>
      <w:r w:rsidRPr="001D3B7D">
        <w:rPr>
          <w:rFonts w:cs="Arial"/>
          <w:sz w:val="20"/>
          <w:szCs w:val="20"/>
        </w:rPr>
        <w:t>., 1</w:t>
      </w:r>
      <w:r w:rsidR="00B66F13">
        <w:rPr>
          <w:rFonts w:cs="Arial"/>
          <w:sz w:val="20"/>
          <w:szCs w:val="20"/>
        </w:rPr>
        <w:t>8</w:t>
      </w:r>
      <w:r w:rsidRPr="001D3B7D">
        <w:rPr>
          <w:rFonts w:cs="Arial"/>
          <w:sz w:val="20"/>
          <w:szCs w:val="20"/>
        </w:rPr>
        <w:t>., 1</w:t>
      </w:r>
      <w:r w:rsidR="00B66F13">
        <w:rPr>
          <w:rFonts w:cs="Arial"/>
          <w:sz w:val="20"/>
          <w:szCs w:val="20"/>
        </w:rPr>
        <w:t>9</w:t>
      </w:r>
      <w:r w:rsidRPr="001D3B7D">
        <w:rPr>
          <w:rFonts w:cs="Arial"/>
          <w:sz w:val="20"/>
          <w:szCs w:val="20"/>
        </w:rPr>
        <w:t xml:space="preserve">., </w:t>
      </w:r>
      <w:r w:rsidR="00FC260F">
        <w:rPr>
          <w:rFonts w:cs="Arial"/>
          <w:sz w:val="20"/>
          <w:szCs w:val="20"/>
        </w:rPr>
        <w:t>20</w:t>
      </w:r>
      <w:r w:rsidRPr="001D3B7D">
        <w:rPr>
          <w:rFonts w:cs="Arial"/>
          <w:sz w:val="20"/>
          <w:szCs w:val="20"/>
        </w:rPr>
        <w:t xml:space="preserve">., </w:t>
      </w:r>
      <w:r w:rsidR="00FC260F">
        <w:rPr>
          <w:rFonts w:cs="Arial"/>
          <w:sz w:val="20"/>
          <w:szCs w:val="20"/>
        </w:rPr>
        <w:t>21</w:t>
      </w:r>
      <w:r w:rsidRPr="001D3B7D">
        <w:rPr>
          <w:rFonts w:cs="Arial"/>
          <w:sz w:val="20"/>
          <w:szCs w:val="20"/>
        </w:rPr>
        <w:t xml:space="preserve">., </w:t>
      </w:r>
      <w:r w:rsidR="00FC260F">
        <w:rPr>
          <w:rFonts w:cs="Arial"/>
          <w:sz w:val="20"/>
          <w:szCs w:val="20"/>
        </w:rPr>
        <w:t>23</w:t>
      </w:r>
      <w:r w:rsidRPr="001D3B7D">
        <w:rPr>
          <w:rFonts w:cs="Arial"/>
          <w:sz w:val="20"/>
          <w:szCs w:val="20"/>
        </w:rPr>
        <w:t>. in 2</w:t>
      </w:r>
      <w:r w:rsidR="00FC260F">
        <w:rPr>
          <w:rFonts w:cs="Arial"/>
          <w:sz w:val="20"/>
          <w:szCs w:val="20"/>
        </w:rPr>
        <w:t>4</w:t>
      </w:r>
      <w:r w:rsidRPr="001D3B7D">
        <w:rPr>
          <w:rFonts w:cs="Arial"/>
          <w:sz w:val="20"/>
          <w:szCs w:val="20"/>
        </w:rPr>
        <w:t xml:space="preserve">. točke prvega odstavka in 6. točke drugega odstavka (razen podatka o številu vpisanih in doseženih kreditnih točk po ECTS) </w:t>
      </w:r>
      <w:r w:rsidRPr="00427172">
        <w:rPr>
          <w:rFonts w:cs="Arial"/>
          <w:sz w:val="20"/>
          <w:szCs w:val="20"/>
        </w:rPr>
        <w:t>161. člena</w:t>
      </w:r>
      <w:r w:rsidRPr="001D3B7D">
        <w:rPr>
          <w:rFonts w:cs="Arial"/>
          <w:sz w:val="20"/>
          <w:szCs w:val="20"/>
        </w:rPr>
        <w:t xml:space="preserve"> tega zakona s posredovanjem podatkov ali povezovanjem zbirk osebnih podatkov.</w:t>
      </w:r>
    </w:p>
    <w:p w14:paraId="419D0E69" w14:textId="77777777" w:rsidR="00316FA9" w:rsidRDefault="00316FA9" w:rsidP="00C01F14">
      <w:pPr>
        <w:pStyle w:val="Odstavek"/>
        <w:spacing w:before="0" w:line="240" w:lineRule="exact"/>
        <w:ind w:firstLine="0"/>
        <w:rPr>
          <w:rFonts w:cs="Arial"/>
          <w:sz w:val="20"/>
          <w:szCs w:val="20"/>
        </w:rPr>
      </w:pPr>
    </w:p>
    <w:p w14:paraId="67E5523B" w14:textId="0ECF4BD6" w:rsidR="008155E2" w:rsidRPr="001D3B7D" w:rsidRDefault="008155E2" w:rsidP="00316FA9">
      <w:pPr>
        <w:pStyle w:val="Odstavek"/>
        <w:spacing w:before="0" w:line="240" w:lineRule="exact"/>
        <w:ind w:firstLine="0"/>
        <w:rPr>
          <w:rFonts w:cs="Arial"/>
          <w:sz w:val="20"/>
          <w:szCs w:val="20"/>
        </w:rPr>
      </w:pPr>
      <w:r w:rsidRPr="001D3B7D">
        <w:rPr>
          <w:rFonts w:cs="Arial"/>
          <w:sz w:val="20"/>
          <w:szCs w:val="20"/>
        </w:rPr>
        <w:t>(15) Evidenca o dijakih, študentih in udeležencih izobraževanja odraslih posamezne organizacije oziroma delodajalca, ki posreduje začasna in občasna dela osebam iz drugega odstavka 6.b člena Zakona o zaposlovanju in zavarovanju za primer brezposelnosti, se za namen iz prejšnjega odstavka poveže z eVŠ evidenco študentov in diplomantov.</w:t>
      </w:r>
    </w:p>
    <w:p w14:paraId="3AC16FFD" w14:textId="77777777" w:rsidR="003614AA" w:rsidRDefault="003614AA" w:rsidP="00316FA9">
      <w:pPr>
        <w:pStyle w:val="Odstavek"/>
        <w:spacing w:before="0" w:line="240" w:lineRule="exact"/>
        <w:ind w:firstLine="0"/>
        <w:rPr>
          <w:rFonts w:cs="Arial"/>
          <w:sz w:val="20"/>
          <w:szCs w:val="20"/>
        </w:rPr>
      </w:pPr>
    </w:p>
    <w:p w14:paraId="6390963F" w14:textId="7CCF60CC" w:rsidR="008155E2" w:rsidRPr="001D3B7D" w:rsidRDefault="008155E2" w:rsidP="00316FA9">
      <w:pPr>
        <w:pStyle w:val="Odstavek"/>
        <w:spacing w:before="0" w:line="240" w:lineRule="exact"/>
        <w:ind w:firstLine="0"/>
      </w:pPr>
      <w:r w:rsidRPr="001D3B7D">
        <w:rPr>
          <w:rFonts w:cs="Arial"/>
          <w:sz w:val="20"/>
          <w:szCs w:val="20"/>
        </w:rPr>
        <w:t>(16) Upravne enote so za namen izdaje dovoljenja za začasno prebivanje zaradi študija tujih študentov upravičene na podlagi podatka o EMŠO iz eVŠ pridobiti podatek o tem, ali je tujec sprejet v javnoveljavne študijske programe, ter podatke o študiju (študijsko leto vpisa, ime visokošolskega zavoda, kraj študija, trajanje študijskega programa, obdobje statusa študenta) in podatek o tem, ali je študent vpisan v javnoveljavni študijski program (študijsko leto vpisa, ime visokošolskega zavoda, ime študijskega program, letnik, kraj študija, trajanje študijskega programa in obdobje veljavnosti statusa študenta), s posredovanjem podatkov ali povezovanjem zbirk osebnih podatkov.</w:t>
      </w:r>
      <w:bookmarkStart w:id="114" w:name="C84"/>
      <w:bookmarkEnd w:id="114"/>
    </w:p>
    <w:p w14:paraId="3608E9F2" w14:textId="77777777" w:rsidR="00471125" w:rsidRDefault="00471125" w:rsidP="00316FA9">
      <w:pPr>
        <w:pStyle w:val="len0"/>
        <w:spacing w:before="0" w:line="240" w:lineRule="exact"/>
        <w:rPr>
          <w:rFonts w:cs="Arial"/>
          <w:sz w:val="20"/>
          <w:szCs w:val="20"/>
          <w:lang w:val="sl-SI"/>
        </w:rPr>
      </w:pPr>
    </w:p>
    <w:p w14:paraId="3759F0A5" w14:textId="77777777" w:rsidR="00316FA9" w:rsidRDefault="00316FA9" w:rsidP="00C01F14">
      <w:pPr>
        <w:pStyle w:val="len0"/>
        <w:spacing w:before="0" w:line="240" w:lineRule="exact"/>
        <w:rPr>
          <w:rFonts w:cs="Arial"/>
          <w:sz w:val="20"/>
          <w:szCs w:val="20"/>
          <w:lang w:val="sl-SI"/>
        </w:rPr>
      </w:pPr>
    </w:p>
    <w:p w14:paraId="3CE0CF8B" w14:textId="2031F392" w:rsidR="008155E2" w:rsidRPr="001D3B7D" w:rsidRDefault="008155E2" w:rsidP="00316FA9">
      <w:pPr>
        <w:pStyle w:val="len0"/>
        <w:spacing w:before="0" w:line="240" w:lineRule="exact"/>
        <w:rPr>
          <w:rFonts w:cs="Arial"/>
          <w:sz w:val="20"/>
          <w:szCs w:val="20"/>
        </w:rPr>
      </w:pPr>
      <w:r w:rsidRPr="001D3B7D">
        <w:rPr>
          <w:rFonts w:cs="Arial"/>
          <w:sz w:val="20"/>
          <w:szCs w:val="20"/>
          <w:lang w:val="sl-SI"/>
        </w:rPr>
        <w:lastRenderedPageBreak/>
        <w:t>170</w:t>
      </w:r>
      <w:r w:rsidRPr="001D3B7D">
        <w:rPr>
          <w:rFonts w:cs="Arial"/>
          <w:sz w:val="20"/>
          <w:szCs w:val="20"/>
        </w:rPr>
        <w:t>. člen</w:t>
      </w:r>
    </w:p>
    <w:p w14:paraId="1786ED7A" w14:textId="77777777" w:rsidR="008155E2" w:rsidRPr="001D3B7D" w:rsidRDefault="008155E2" w:rsidP="00C01F14">
      <w:pPr>
        <w:pStyle w:val="lennaslov0"/>
        <w:spacing w:line="240" w:lineRule="exact"/>
        <w:rPr>
          <w:rFonts w:cs="Arial"/>
          <w:sz w:val="20"/>
          <w:szCs w:val="20"/>
        </w:rPr>
      </w:pPr>
      <w:r w:rsidRPr="001D3B7D">
        <w:rPr>
          <w:rFonts w:cs="Arial"/>
          <w:sz w:val="20"/>
          <w:szCs w:val="20"/>
        </w:rPr>
        <w:t>(dokumentacija)</w:t>
      </w:r>
    </w:p>
    <w:p w14:paraId="18905F20" w14:textId="77777777" w:rsidR="00316FA9" w:rsidRDefault="00316FA9" w:rsidP="00C01F14">
      <w:pPr>
        <w:pStyle w:val="Odstavek"/>
        <w:spacing w:before="0" w:line="240" w:lineRule="exact"/>
        <w:ind w:firstLine="0"/>
        <w:rPr>
          <w:rFonts w:cs="Arial"/>
          <w:sz w:val="20"/>
          <w:szCs w:val="20"/>
        </w:rPr>
      </w:pPr>
    </w:p>
    <w:p w14:paraId="2E511CF7" w14:textId="3A2E2D65" w:rsidR="008155E2" w:rsidRPr="001D3B7D" w:rsidRDefault="008155E2" w:rsidP="00316FA9">
      <w:pPr>
        <w:pStyle w:val="Odstavek"/>
        <w:spacing w:before="0" w:line="240" w:lineRule="exact"/>
        <w:ind w:firstLine="0"/>
      </w:pPr>
      <w:r w:rsidRPr="001D3B7D">
        <w:rPr>
          <w:rFonts w:cs="Arial"/>
          <w:sz w:val="20"/>
          <w:szCs w:val="20"/>
        </w:rPr>
        <w:t>Določila v zvezi z vodenjem, uporabo in shranjevanjem osebnih podatkov iz evidenc po tem zakonu se uporabljajo tudi za dokumentacijo, na podlagi katere so bili zbrani osebni podatki. Dokumenti o predhodni izobrazbi se po končanem vpisnem postopku vrnejo študentu.</w:t>
      </w:r>
      <w:bookmarkStart w:id="115" w:name="P11"/>
      <w:bookmarkStart w:id="116" w:name="C85"/>
      <w:bookmarkStart w:id="117" w:name="C86"/>
      <w:bookmarkStart w:id="118" w:name="C87"/>
      <w:bookmarkStart w:id="119" w:name="C88"/>
      <w:bookmarkStart w:id="120" w:name="C89"/>
      <w:bookmarkStart w:id="121" w:name="C90"/>
      <w:bookmarkStart w:id="122" w:name="C91"/>
      <w:bookmarkStart w:id="123" w:name="C92"/>
      <w:bookmarkStart w:id="124" w:name="C93"/>
      <w:bookmarkStart w:id="125" w:name="C94"/>
      <w:bookmarkStart w:id="126" w:name="C95"/>
      <w:bookmarkStart w:id="127" w:name="C96"/>
      <w:bookmarkStart w:id="128" w:name="C97"/>
      <w:bookmarkStart w:id="129" w:name="C98"/>
      <w:bookmarkStart w:id="130" w:name="C99"/>
      <w:bookmarkStart w:id="131" w:name="C100"/>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p>
    <w:p w14:paraId="7EAC5050" w14:textId="77777777" w:rsidR="005676D6" w:rsidRDefault="005676D6" w:rsidP="00D77DF3">
      <w:pPr>
        <w:pStyle w:val="rta"/>
        <w:spacing w:before="0" w:line="240" w:lineRule="exact"/>
        <w:jc w:val="left"/>
        <w:rPr>
          <w:rFonts w:cs="Arial"/>
          <w:b/>
          <w:bCs/>
          <w:sz w:val="20"/>
          <w:szCs w:val="20"/>
          <w:lang w:val="sl-SI"/>
        </w:rPr>
      </w:pPr>
    </w:p>
    <w:p w14:paraId="17684CAB" w14:textId="77777777" w:rsidR="005E03FF" w:rsidRDefault="005E03FF" w:rsidP="00316FA9">
      <w:pPr>
        <w:pStyle w:val="rta"/>
        <w:spacing w:before="0" w:line="240" w:lineRule="exact"/>
        <w:rPr>
          <w:rFonts w:cs="Arial"/>
          <w:b/>
          <w:bCs/>
          <w:sz w:val="20"/>
          <w:szCs w:val="20"/>
          <w:lang w:val="sl-SI"/>
        </w:rPr>
      </w:pPr>
    </w:p>
    <w:p w14:paraId="78D0F9AE" w14:textId="7437B003" w:rsidR="008155E2" w:rsidRPr="001D3B7D" w:rsidRDefault="008155E2" w:rsidP="00316FA9">
      <w:pPr>
        <w:pStyle w:val="rta"/>
        <w:spacing w:before="0" w:line="240" w:lineRule="exact"/>
      </w:pPr>
      <w:r w:rsidRPr="00316FA9">
        <w:rPr>
          <w:rFonts w:cs="Arial"/>
          <w:b/>
          <w:bCs/>
          <w:sz w:val="20"/>
          <w:szCs w:val="20"/>
          <w:lang w:val="sl-SI"/>
        </w:rPr>
        <w:t>XII. PREHODNE IN KONČNE DOLOČBE</w:t>
      </w:r>
    </w:p>
    <w:p w14:paraId="04079322" w14:textId="77777777" w:rsidR="008155E2" w:rsidRPr="001D3B7D" w:rsidRDefault="008155E2" w:rsidP="00C01F14">
      <w:pPr>
        <w:pStyle w:val="rta"/>
        <w:spacing w:before="0" w:line="240" w:lineRule="exact"/>
        <w:rPr>
          <w:rFonts w:cs="Arial"/>
          <w:b/>
          <w:bCs/>
          <w:sz w:val="20"/>
          <w:szCs w:val="20"/>
        </w:rPr>
      </w:pPr>
    </w:p>
    <w:p w14:paraId="31A429D6" w14:textId="77777777" w:rsidR="008155E2" w:rsidRPr="001D3B7D" w:rsidRDefault="008155E2" w:rsidP="00C01F14">
      <w:pPr>
        <w:pStyle w:val="rta"/>
        <w:spacing w:before="0" w:line="240" w:lineRule="exact"/>
        <w:rPr>
          <w:rFonts w:cs="Arial"/>
          <w:b/>
          <w:bCs/>
          <w:sz w:val="20"/>
          <w:szCs w:val="20"/>
        </w:rPr>
      </w:pPr>
      <w:r w:rsidRPr="001D3B7D">
        <w:rPr>
          <w:rFonts w:cs="Arial"/>
          <w:b/>
          <w:bCs/>
          <w:sz w:val="20"/>
          <w:szCs w:val="20"/>
          <w:lang w:val="sl-SI"/>
        </w:rPr>
        <w:t>171</w:t>
      </w:r>
      <w:r w:rsidRPr="001D3B7D">
        <w:rPr>
          <w:rFonts w:cs="Arial"/>
          <w:b/>
          <w:bCs/>
          <w:sz w:val="20"/>
          <w:szCs w:val="20"/>
        </w:rPr>
        <w:t>. člen</w:t>
      </w:r>
    </w:p>
    <w:p w14:paraId="01E5D036" w14:textId="77777777" w:rsidR="008155E2" w:rsidRPr="001D3B7D" w:rsidRDefault="008155E2" w:rsidP="00C01F14">
      <w:pPr>
        <w:pStyle w:val="rta"/>
        <w:spacing w:before="0" w:line="240" w:lineRule="exact"/>
        <w:rPr>
          <w:rFonts w:cs="Arial"/>
          <w:sz w:val="20"/>
          <w:szCs w:val="20"/>
        </w:rPr>
      </w:pPr>
      <w:r w:rsidRPr="001D3B7D">
        <w:rPr>
          <w:rFonts w:cs="Arial"/>
          <w:b/>
          <w:bCs/>
          <w:sz w:val="20"/>
          <w:szCs w:val="20"/>
        </w:rPr>
        <w:t>(uskladitev aktov o ustanovitvi)</w:t>
      </w:r>
    </w:p>
    <w:p w14:paraId="76276AD9" w14:textId="77777777" w:rsidR="00471125" w:rsidRDefault="00471125" w:rsidP="00C01F14">
      <w:pPr>
        <w:pStyle w:val="rta"/>
        <w:spacing w:before="0" w:line="240" w:lineRule="exact"/>
        <w:jc w:val="both"/>
        <w:rPr>
          <w:rFonts w:cs="Arial"/>
          <w:sz w:val="20"/>
          <w:szCs w:val="20"/>
        </w:rPr>
      </w:pPr>
    </w:p>
    <w:p w14:paraId="68715672" w14:textId="68153A16" w:rsidR="008155E2" w:rsidRPr="00471125" w:rsidRDefault="008155E2" w:rsidP="00C01F14">
      <w:pPr>
        <w:pStyle w:val="rta"/>
        <w:spacing w:before="0" w:line="240" w:lineRule="exact"/>
        <w:jc w:val="both"/>
        <w:rPr>
          <w:rFonts w:cs="Arial"/>
          <w:sz w:val="20"/>
          <w:szCs w:val="20"/>
          <w:lang w:val="sl-SI"/>
        </w:rPr>
      </w:pPr>
      <w:r w:rsidRPr="009E6C72">
        <w:rPr>
          <w:rFonts w:cs="Arial"/>
          <w:sz w:val="20"/>
          <w:szCs w:val="20"/>
          <w:lang w:val="sl-SI"/>
        </w:rPr>
        <w:t>(1)</w:t>
      </w:r>
      <w:r w:rsidR="00830A59">
        <w:rPr>
          <w:rFonts w:cs="Arial"/>
          <w:sz w:val="20"/>
          <w:szCs w:val="20"/>
          <w:lang w:val="sl-SI"/>
        </w:rPr>
        <w:t xml:space="preserve"> </w:t>
      </w:r>
      <w:r w:rsidRPr="00471125">
        <w:rPr>
          <w:rFonts w:cs="Arial"/>
          <w:sz w:val="20"/>
          <w:szCs w:val="20"/>
          <w:lang w:val="sl-SI"/>
        </w:rPr>
        <w:t xml:space="preserve">Akti o ustanovitvi </w:t>
      </w:r>
      <w:r w:rsidRPr="001D3B7D">
        <w:rPr>
          <w:rFonts w:cs="Arial"/>
          <w:sz w:val="20"/>
          <w:szCs w:val="20"/>
          <w:lang w:val="sl-SI"/>
        </w:rPr>
        <w:t>visokošolskih zavodov</w:t>
      </w:r>
      <w:r w:rsidRPr="00471125">
        <w:rPr>
          <w:rFonts w:cs="Arial"/>
          <w:sz w:val="20"/>
          <w:szCs w:val="20"/>
          <w:lang w:val="sl-SI"/>
        </w:rPr>
        <w:t>, Nacionalne agencije Republike Slovenije za kakovost v visokem šolstvu, javnega zavoda Centralna tehniška knjižnica Univerze v Ljubljani</w:t>
      </w:r>
      <w:r w:rsidRPr="001D3B7D">
        <w:rPr>
          <w:rFonts w:cs="Arial"/>
          <w:sz w:val="20"/>
          <w:szCs w:val="20"/>
          <w:lang w:val="sl-SI"/>
        </w:rPr>
        <w:t xml:space="preserve"> in</w:t>
      </w:r>
      <w:r w:rsidRPr="00471125">
        <w:rPr>
          <w:rFonts w:cs="Arial"/>
          <w:sz w:val="20"/>
          <w:szCs w:val="20"/>
          <w:lang w:val="sl-SI"/>
        </w:rPr>
        <w:t xml:space="preserve"> javnega zavoda Študentski dom Ljubljana</w:t>
      </w:r>
      <w:r w:rsidRPr="001D3B7D">
        <w:rPr>
          <w:rFonts w:cs="Arial"/>
          <w:sz w:val="20"/>
          <w:szCs w:val="20"/>
          <w:lang w:val="sl-SI"/>
        </w:rPr>
        <w:t xml:space="preserve"> </w:t>
      </w:r>
      <w:r w:rsidRPr="00471125">
        <w:rPr>
          <w:rFonts w:cs="Arial"/>
          <w:sz w:val="20"/>
          <w:szCs w:val="20"/>
          <w:lang w:val="sl-SI"/>
        </w:rPr>
        <w:t xml:space="preserve">se uskladijo s tem zakonom najpozneje v </w:t>
      </w:r>
      <w:r w:rsidRPr="001D3B7D">
        <w:rPr>
          <w:rFonts w:cs="Arial"/>
          <w:sz w:val="20"/>
          <w:szCs w:val="20"/>
          <w:lang w:val="sl-SI"/>
        </w:rPr>
        <w:t>dvanajstih</w:t>
      </w:r>
      <w:r w:rsidRPr="00471125">
        <w:rPr>
          <w:rFonts w:cs="Arial"/>
          <w:sz w:val="20"/>
          <w:szCs w:val="20"/>
          <w:lang w:val="sl-SI"/>
        </w:rPr>
        <w:t xml:space="preserve"> mesecih po začetku uporabe tega zakona.</w:t>
      </w:r>
    </w:p>
    <w:p w14:paraId="2E451024" w14:textId="77777777" w:rsidR="00471125" w:rsidRDefault="00471125" w:rsidP="00C01F14">
      <w:pPr>
        <w:pStyle w:val="rta"/>
        <w:spacing w:before="0" w:line="240" w:lineRule="exact"/>
        <w:jc w:val="both"/>
        <w:rPr>
          <w:rFonts w:cs="Arial"/>
          <w:sz w:val="20"/>
          <w:szCs w:val="20"/>
          <w:lang w:val="sl-SI"/>
        </w:rPr>
      </w:pPr>
    </w:p>
    <w:p w14:paraId="5F0E4169" w14:textId="24AF1620" w:rsidR="008155E2" w:rsidRPr="009E6C72" w:rsidRDefault="008155E2" w:rsidP="00C01F14">
      <w:pPr>
        <w:pStyle w:val="rta"/>
        <w:spacing w:before="0" w:line="240" w:lineRule="exact"/>
        <w:jc w:val="both"/>
        <w:rPr>
          <w:rFonts w:cs="Arial"/>
          <w:sz w:val="20"/>
          <w:szCs w:val="20"/>
          <w:lang w:val="sl-SI"/>
        </w:rPr>
      </w:pPr>
      <w:r w:rsidRPr="00471125">
        <w:rPr>
          <w:rFonts w:cs="Arial"/>
          <w:sz w:val="20"/>
          <w:szCs w:val="20"/>
          <w:lang w:val="sl-SI"/>
        </w:rPr>
        <w:t>(2)</w:t>
      </w:r>
      <w:r w:rsidR="00830A59">
        <w:rPr>
          <w:rFonts w:cs="Arial"/>
          <w:sz w:val="20"/>
          <w:szCs w:val="20"/>
          <w:lang w:val="sl-SI"/>
        </w:rPr>
        <w:t xml:space="preserve"> </w:t>
      </w:r>
      <w:r w:rsidRPr="001D3B7D">
        <w:rPr>
          <w:rFonts w:cs="Arial"/>
          <w:sz w:val="20"/>
          <w:szCs w:val="20"/>
          <w:lang w:val="sl-SI"/>
        </w:rPr>
        <w:t>Visokošolski zavodi</w:t>
      </w:r>
      <w:r w:rsidRPr="00471125">
        <w:rPr>
          <w:rFonts w:cs="Arial"/>
          <w:sz w:val="20"/>
          <w:szCs w:val="20"/>
          <w:lang w:val="sl-SI"/>
        </w:rPr>
        <w:t>, Nacionalna agencija Republike Slovenije za kakovost v visokem šolstvu, javni zavod Centralna tehniška knjižnica</w:t>
      </w:r>
      <w:r w:rsidRPr="009E6C72">
        <w:rPr>
          <w:rFonts w:cs="Arial"/>
          <w:sz w:val="20"/>
          <w:szCs w:val="20"/>
          <w:lang w:val="sl-SI"/>
        </w:rPr>
        <w:t xml:space="preserve"> Univerze v Ljubljani</w:t>
      </w:r>
      <w:r w:rsidRPr="001D3B7D">
        <w:rPr>
          <w:rFonts w:cs="Arial"/>
          <w:sz w:val="20"/>
          <w:szCs w:val="20"/>
          <w:lang w:val="sl-SI"/>
        </w:rPr>
        <w:t xml:space="preserve"> in</w:t>
      </w:r>
      <w:r w:rsidRPr="009E6C72">
        <w:rPr>
          <w:rFonts w:cs="Arial"/>
          <w:sz w:val="20"/>
          <w:szCs w:val="20"/>
          <w:lang w:val="sl-SI"/>
        </w:rPr>
        <w:t xml:space="preserve"> javni zavod Študentski dom Ljubljana morajo uskladiti statute in druge splošne akte s tem zakonom najpozneje v šestih mesecih po uskladitvi akta o ustanovitvi iz prejšnjega odstavka.</w:t>
      </w:r>
    </w:p>
    <w:p w14:paraId="4729F857" w14:textId="77777777" w:rsidR="00221BAA" w:rsidRDefault="00221BAA" w:rsidP="00C53240">
      <w:pPr>
        <w:pStyle w:val="rta"/>
        <w:spacing w:before="0" w:line="240" w:lineRule="exact"/>
        <w:jc w:val="left"/>
        <w:rPr>
          <w:rFonts w:cs="Arial"/>
          <w:b/>
          <w:bCs/>
          <w:sz w:val="20"/>
          <w:szCs w:val="20"/>
          <w:lang w:val="sl-SI"/>
        </w:rPr>
      </w:pPr>
    </w:p>
    <w:p w14:paraId="3C9D5B85" w14:textId="77777777" w:rsidR="00221BAA" w:rsidRDefault="00221BAA" w:rsidP="00C01F14">
      <w:pPr>
        <w:pStyle w:val="rta"/>
        <w:spacing w:before="0" w:line="240" w:lineRule="exact"/>
        <w:rPr>
          <w:rFonts w:cs="Arial"/>
          <w:b/>
          <w:bCs/>
          <w:sz w:val="20"/>
          <w:szCs w:val="20"/>
          <w:lang w:val="sl-SI"/>
        </w:rPr>
      </w:pPr>
    </w:p>
    <w:p w14:paraId="5B4DCECB" w14:textId="6EE423BD" w:rsidR="008155E2" w:rsidRPr="00BC1B83" w:rsidRDefault="008155E2" w:rsidP="00C53240">
      <w:pPr>
        <w:pStyle w:val="rta"/>
        <w:spacing w:before="0" w:line="240" w:lineRule="exact"/>
        <w:rPr>
          <w:rFonts w:cs="Arial"/>
          <w:b/>
          <w:bCs/>
          <w:sz w:val="20"/>
          <w:szCs w:val="20"/>
          <w:lang w:val="sl-SI"/>
        </w:rPr>
      </w:pPr>
      <w:r w:rsidRPr="00BC1B83">
        <w:rPr>
          <w:rFonts w:cs="Arial"/>
          <w:b/>
          <w:bCs/>
          <w:sz w:val="20"/>
          <w:szCs w:val="20"/>
          <w:lang w:val="sl-SI"/>
        </w:rPr>
        <w:t>172. člen</w:t>
      </w:r>
    </w:p>
    <w:p w14:paraId="530328D9" w14:textId="2B55C801" w:rsidR="008155E2" w:rsidRPr="001D3B7D" w:rsidRDefault="008155E2" w:rsidP="00C01F14">
      <w:pPr>
        <w:pStyle w:val="rta"/>
        <w:spacing w:before="0" w:line="240" w:lineRule="exact"/>
        <w:rPr>
          <w:rFonts w:cs="Arial"/>
          <w:b/>
          <w:bCs/>
          <w:sz w:val="20"/>
          <w:szCs w:val="20"/>
          <w:lang w:val="sl-SI"/>
        </w:rPr>
      </w:pPr>
      <w:r w:rsidRPr="00BC1B83">
        <w:rPr>
          <w:rFonts w:cs="Arial"/>
          <w:b/>
          <w:bCs/>
          <w:sz w:val="20"/>
          <w:szCs w:val="20"/>
          <w:lang w:val="sl-SI"/>
        </w:rPr>
        <w:t xml:space="preserve">(prenehanje veljavnosti dosedanjega zakona, podzakonskih predpisov in splošnih aktov </w:t>
      </w:r>
      <w:r w:rsidRPr="00D77DF3">
        <w:rPr>
          <w:rFonts w:cs="Arial"/>
          <w:b/>
          <w:bCs/>
          <w:sz w:val="20"/>
          <w:szCs w:val="20"/>
          <w:lang w:val="sl-SI"/>
        </w:rPr>
        <w:t>N</w:t>
      </w:r>
      <w:r w:rsidR="00493F05">
        <w:rPr>
          <w:rFonts w:cs="Arial"/>
          <w:b/>
          <w:bCs/>
          <w:sz w:val="20"/>
          <w:szCs w:val="20"/>
          <w:lang w:val="sl-SI"/>
        </w:rPr>
        <w:t xml:space="preserve">acionalne agencije Republike Slovenije za kakovost v visokem šolstvu </w:t>
      </w:r>
      <w:r w:rsidRPr="00D77DF3">
        <w:rPr>
          <w:rFonts w:cs="Arial"/>
          <w:b/>
          <w:bCs/>
          <w:sz w:val="20"/>
          <w:szCs w:val="20"/>
          <w:lang w:val="sl-SI"/>
        </w:rPr>
        <w:t>ter podaljšanje uporabe podzakonskih predpisov in splošnih aktov N</w:t>
      </w:r>
      <w:r w:rsidR="00493F05">
        <w:rPr>
          <w:rFonts w:cs="Arial"/>
          <w:b/>
          <w:bCs/>
          <w:sz w:val="20"/>
          <w:szCs w:val="20"/>
          <w:lang w:val="sl-SI"/>
        </w:rPr>
        <w:t>acionalne agencije Republike Slovenije za kakovost v visokem šolstvu</w:t>
      </w:r>
      <w:r w:rsidRPr="00BC1B83">
        <w:rPr>
          <w:rFonts w:cs="Arial"/>
          <w:b/>
          <w:bCs/>
          <w:sz w:val="20"/>
          <w:szCs w:val="20"/>
          <w:lang w:val="sl-SI"/>
        </w:rPr>
        <w:t>)</w:t>
      </w:r>
    </w:p>
    <w:p w14:paraId="3B42E446" w14:textId="77777777" w:rsidR="008155E2" w:rsidRPr="001D3B7D" w:rsidRDefault="008155E2" w:rsidP="00C01F14">
      <w:pPr>
        <w:pStyle w:val="rta"/>
        <w:spacing w:before="0" w:line="240" w:lineRule="exact"/>
        <w:jc w:val="both"/>
        <w:rPr>
          <w:rFonts w:cs="Arial"/>
          <w:sz w:val="20"/>
          <w:szCs w:val="20"/>
          <w:lang w:val="sl-SI"/>
        </w:rPr>
      </w:pPr>
    </w:p>
    <w:p w14:paraId="103C2A4C" w14:textId="77777777" w:rsidR="008155E2" w:rsidRPr="001D3B7D" w:rsidRDefault="008155E2" w:rsidP="00C01F14">
      <w:pPr>
        <w:pStyle w:val="rta"/>
        <w:spacing w:before="0" w:line="240" w:lineRule="exact"/>
        <w:jc w:val="both"/>
        <w:rPr>
          <w:rFonts w:cs="Arial"/>
          <w:sz w:val="20"/>
          <w:szCs w:val="20"/>
          <w:lang w:val="sl-SI"/>
        </w:rPr>
      </w:pPr>
      <w:r w:rsidRPr="001D3B7D">
        <w:rPr>
          <w:rFonts w:cs="Arial"/>
          <w:sz w:val="20"/>
          <w:szCs w:val="20"/>
          <w:lang w:val="sl-SI"/>
        </w:rPr>
        <w:t xml:space="preserve">(1) Z dnem uveljavitve tega zakona preneha veljati Zakon o visokem šolstvu (Uradni list RS, št. 32/12 – uradno prečiščeno besedilo, 40/12 – ZUJF, 57/12 – ZPCP-2D, 109/12, 85/14, 75/16, 61/17 – ZUPŠ, 65/17, 175/20 – ZIUOPDVE, 57/21 – </w:t>
      </w:r>
      <w:proofErr w:type="spellStart"/>
      <w:r w:rsidRPr="001D3B7D">
        <w:rPr>
          <w:rFonts w:cs="Arial"/>
          <w:sz w:val="20"/>
          <w:szCs w:val="20"/>
          <w:lang w:val="sl-SI"/>
        </w:rPr>
        <w:t>odl</w:t>
      </w:r>
      <w:proofErr w:type="spellEnd"/>
      <w:r w:rsidRPr="001D3B7D">
        <w:rPr>
          <w:rFonts w:cs="Arial"/>
          <w:sz w:val="20"/>
          <w:szCs w:val="20"/>
          <w:lang w:val="sl-SI"/>
        </w:rPr>
        <w:t>. US, 54/22 – ZUPŠ-1, 100/22 – ZSZUN in 102/23), ki se uporablja do uveljavitve tega zakona, razen če ta zakon ne določa drugače.</w:t>
      </w:r>
    </w:p>
    <w:p w14:paraId="6F2F696B" w14:textId="77777777" w:rsidR="008155E2" w:rsidRPr="001D3B7D" w:rsidRDefault="008155E2" w:rsidP="00C01F14">
      <w:pPr>
        <w:pStyle w:val="rta"/>
        <w:spacing w:before="0" w:line="240" w:lineRule="exact"/>
        <w:jc w:val="both"/>
        <w:rPr>
          <w:rFonts w:cs="Arial"/>
          <w:sz w:val="20"/>
          <w:szCs w:val="20"/>
          <w:lang w:val="sl-SI"/>
        </w:rPr>
      </w:pPr>
    </w:p>
    <w:p w14:paraId="08EC167A" w14:textId="77777777" w:rsidR="008155E2" w:rsidRPr="001D3B7D" w:rsidRDefault="008155E2" w:rsidP="00C01F14">
      <w:pPr>
        <w:pStyle w:val="rta"/>
        <w:spacing w:before="0" w:line="240" w:lineRule="exact"/>
        <w:jc w:val="both"/>
        <w:rPr>
          <w:rFonts w:cs="Arial"/>
          <w:sz w:val="20"/>
          <w:szCs w:val="20"/>
          <w:lang w:val="sl-SI"/>
        </w:rPr>
      </w:pPr>
      <w:r w:rsidRPr="001D3B7D">
        <w:rPr>
          <w:rFonts w:cs="Arial"/>
          <w:sz w:val="20"/>
          <w:szCs w:val="20"/>
          <w:lang w:val="sl-SI"/>
        </w:rPr>
        <w:t>(2) Z dnem uveljavitve tega zakona prenehajo veljati naslednji podzakonski predpisi, izdani na podlagi zakona iz prejšnjega odstavka, ki se uporabljajo do začetka uporabe novih podzakonskih predpisov na podlagi tega zakona, razen če ta zakon ne določa drugače:</w:t>
      </w:r>
    </w:p>
    <w:p w14:paraId="6426E94F" w14:textId="673E226B" w:rsidR="008155E2" w:rsidRPr="009E6C72" w:rsidRDefault="008155E2" w:rsidP="009E6C72">
      <w:pPr>
        <w:pStyle w:val="tevilnatoka"/>
        <w:numPr>
          <w:ilvl w:val="0"/>
          <w:numId w:val="248"/>
        </w:numPr>
        <w:spacing w:line="240" w:lineRule="exact"/>
        <w:rPr>
          <w:rFonts w:cs="Arial"/>
          <w:sz w:val="20"/>
          <w:szCs w:val="20"/>
        </w:rPr>
      </w:pPr>
      <w:r w:rsidRPr="009E6C72">
        <w:rPr>
          <w:rFonts w:cs="Arial"/>
          <w:sz w:val="20"/>
          <w:szCs w:val="20"/>
        </w:rPr>
        <w:t>Uredba o javnem financiranju visokošolskih zavodov in drugih zavodov (Uradni list RS, št. 35/17, 24/19, 65/22, 61/23 in 2/24);</w:t>
      </w:r>
    </w:p>
    <w:p w14:paraId="43D1753C" w14:textId="42E03F3F" w:rsidR="008155E2" w:rsidRPr="003C4F29" w:rsidRDefault="008155E2" w:rsidP="009E6C72">
      <w:pPr>
        <w:pStyle w:val="tevilnatoka"/>
        <w:numPr>
          <w:ilvl w:val="0"/>
          <w:numId w:val="248"/>
        </w:numPr>
        <w:spacing w:line="240" w:lineRule="exact"/>
        <w:rPr>
          <w:rFonts w:cs="Arial"/>
          <w:sz w:val="20"/>
          <w:szCs w:val="20"/>
        </w:rPr>
      </w:pPr>
      <w:r w:rsidRPr="003C4F29">
        <w:rPr>
          <w:rFonts w:cs="Arial"/>
          <w:sz w:val="20"/>
          <w:szCs w:val="20"/>
        </w:rPr>
        <w:t>Uredba o sofinanciranju doktorskega študija (Uradni list RS, št. 22/17 in 105/20);</w:t>
      </w:r>
    </w:p>
    <w:p w14:paraId="558B4A19" w14:textId="77777777" w:rsidR="008155E2" w:rsidRPr="003C4F29" w:rsidRDefault="008155E2" w:rsidP="009E6C72">
      <w:pPr>
        <w:pStyle w:val="tevilnatoka"/>
        <w:numPr>
          <w:ilvl w:val="0"/>
          <w:numId w:val="248"/>
        </w:numPr>
        <w:spacing w:line="240" w:lineRule="exact"/>
        <w:rPr>
          <w:rFonts w:cs="Arial"/>
          <w:sz w:val="20"/>
          <w:szCs w:val="20"/>
        </w:rPr>
      </w:pPr>
      <w:r w:rsidRPr="003C4F29">
        <w:rPr>
          <w:rFonts w:cs="Arial"/>
          <w:sz w:val="20"/>
          <w:szCs w:val="20"/>
        </w:rPr>
        <w:t>Pravilnik o razpisu za vpis in izvedbi vpisa v visokem šolstvu (Uradni list RS, št. 6/22, 4/23 in 7/24);</w:t>
      </w:r>
    </w:p>
    <w:p w14:paraId="5BA68FF9" w14:textId="77777777" w:rsidR="008155E2" w:rsidRPr="003C4F29" w:rsidRDefault="008155E2" w:rsidP="009E6C72">
      <w:pPr>
        <w:pStyle w:val="tevilnatoka"/>
        <w:numPr>
          <w:ilvl w:val="0"/>
          <w:numId w:val="248"/>
        </w:numPr>
        <w:spacing w:line="240" w:lineRule="exact"/>
        <w:rPr>
          <w:rFonts w:cs="Arial"/>
          <w:sz w:val="20"/>
          <w:szCs w:val="20"/>
        </w:rPr>
      </w:pPr>
      <w:r w:rsidRPr="003C4F29">
        <w:rPr>
          <w:rFonts w:cs="Arial"/>
          <w:sz w:val="20"/>
          <w:szCs w:val="20"/>
        </w:rPr>
        <w:t>Pravilnik o subvencioniranju bivanja študentov (Uradni list RS, št. 22/01, 35/06, 75/08, 97/10, 46/12, 55/13, 38/16, 13/17, 13/18, 58/20, 56/22, 74/22 in 35/24);</w:t>
      </w:r>
    </w:p>
    <w:p w14:paraId="1FEE3D11" w14:textId="77777777" w:rsidR="008155E2" w:rsidRPr="003C4F29" w:rsidRDefault="008155E2" w:rsidP="009E6C72">
      <w:pPr>
        <w:pStyle w:val="tevilnatoka"/>
        <w:numPr>
          <w:ilvl w:val="0"/>
          <w:numId w:val="248"/>
        </w:numPr>
        <w:spacing w:line="240" w:lineRule="exact"/>
        <w:rPr>
          <w:rFonts w:cs="Arial"/>
          <w:sz w:val="20"/>
          <w:szCs w:val="20"/>
        </w:rPr>
      </w:pPr>
      <w:r w:rsidRPr="003C4F29">
        <w:rPr>
          <w:rFonts w:cs="Arial"/>
          <w:sz w:val="20"/>
          <w:szCs w:val="20"/>
        </w:rPr>
        <w:t>Pravilnik o prilogi k diplomi (Uradni list RS, št. 56/07, 39/12, 38/16, 68/20, 2/23 in 74/23);</w:t>
      </w:r>
    </w:p>
    <w:p w14:paraId="11A98773" w14:textId="77777777" w:rsidR="008155E2" w:rsidRPr="003C4F29" w:rsidRDefault="008155E2" w:rsidP="009E6C72">
      <w:pPr>
        <w:pStyle w:val="tevilnatoka"/>
        <w:numPr>
          <w:ilvl w:val="0"/>
          <w:numId w:val="248"/>
        </w:numPr>
        <w:spacing w:line="240" w:lineRule="exact"/>
        <w:rPr>
          <w:rFonts w:cs="Arial"/>
          <w:sz w:val="20"/>
          <w:szCs w:val="20"/>
        </w:rPr>
      </w:pPr>
      <w:r w:rsidRPr="003C4F29">
        <w:rPr>
          <w:rFonts w:cs="Arial"/>
          <w:sz w:val="20"/>
          <w:szCs w:val="20"/>
        </w:rPr>
        <w:t>Pravilnik o šolninah in bivanju v javnih študentskih domovih za Slovence brez slovenskega državljanstva in tujce v Republiki Sloveniji (Uradni list RS, št. 77/16, 25/19 in 56/22);</w:t>
      </w:r>
    </w:p>
    <w:p w14:paraId="2FBE0B30" w14:textId="60D641D1" w:rsidR="008155E2" w:rsidRPr="003C4F29" w:rsidRDefault="008155E2" w:rsidP="00537D62">
      <w:pPr>
        <w:pStyle w:val="tevilnatoka"/>
        <w:numPr>
          <w:ilvl w:val="0"/>
          <w:numId w:val="248"/>
        </w:numPr>
        <w:spacing w:line="240" w:lineRule="exact"/>
        <w:rPr>
          <w:rFonts w:cs="Arial"/>
          <w:sz w:val="20"/>
          <w:szCs w:val="20"/>
          <w:lang w:val="sl-SI"/>
        </w:rPr>
      </w:pPr>
      <w:r w:rsidRPr="1C87FE88">
        <w:rPr>
          <w:rFonts w:cs="Arial"/>
          <w:sz w:val="20"/>
          <w:szCs w:val="20"/>
          <w:lang w:val="sl-SI"/>
        </w:rPr>
        <w:t>Pravilnik o zagotavljanju podatkov za eVŠ (Uradni list RS, št. 12/17);</w:t>
      </w:r>
    </w:p>
    <w:p w14:paraId="28C0040F" w14:textId="77777777" w:rsidR="008155E2" w:rsidRPr="003C4F29" w:rsidRDefault="008155E2" w:rsidP="009E6C72">
      <w:pPr>
        <w:pStyle w:val="tevilnatoka"/>
        <w:numPr>
          <w:ilvl w:val="0"/>
          <w:numId w:val="248"/>
        </w:numPr>
        <w:spacing w:line="240" w:lineRule="exact"/>
        <w:rPr>
          <w:rFonts w:cs="Arial"/>
          <w:sz w:val="20"/>
          <w:szCs w:val="20"/>
        </w:rPr>
      </w:pPr>
      <w:r w:rsidRPr="003C4F29">
        <w:rPr>
          <w:rFonts w:cs="Arial"/>
          <w:sz w:val="20"/>
          <w:szCs w:val="20"/>
        </w:rPr>
        <w:t>Pravilnik o postopku za vpis in izbris iz razvida zasebnih visokošolskih učiteljev (Uradni list RS, št. 21/94);</w:t>
      </w:r>
    </w:p>
    <w:p w14:paraId="69688232" w14:textId="77777777" w:rsidR="008155E2" w:rsidRPr="003C4F29" w:rsidRDefault="008155E2" w:rsidP="009E6C72">
      <w:pPr>
        <w:pStyle w:val="tevilnatoka"/>
        <w:numPr>
          <w:ilvl w:val="0"/>
          <w:numId w:val="248"/>
        </w:numPr>
        <w:spacing w:line="240" w:lineRule="exact"/>
        <w:rPr>
          <w:rFonts w:cs="Arial"/>
          <w:sz w:val="20"/>
          <w:szCs w:val="20"/>
        </w:rPr>
      </w:pPr>
      <w:r w:rsidRPr="003C4F29">
        <w:rPr>
          <w:rFonts w:cs="Arial"/>
          <w:sz w:val="20"/>
          <w:szCs w:val="20"/>
        </w:rPr>
        <w:t>Pravilnik o razvojnih nalogah v visokem šolstvu (Uradni list RS, št. 16/18).</w:t>
      </w:r>
    </w:p>
    <w:p w14:paraId="0D77EFAB" w14:textId="77777777" w:rsidR="003F65F6" w:rsidRDefault="003F65F6" w:rsidP="00EF6EB6">
      <w:pPr>
        <w:pStyle w:val="tevilnatoka"/>
        <w:numPr>
          <w:ilvl w:val="0"/>
          <w:numId w:val="0"/>
        </w:numPr>
        <w:spacing w:line="240" w:lineRule="exact"/>
        <w:rPr>
          <w:rFonts w:cs="Arial"/>
          <w:sz w:val="20"/>
          <w:szCs w:val="20"/>
        </w:rPr>
      </w:pPr>
    </w:p>
    <w:p w14:paraId="6957B4B1" w14:textId="413DDB58" w:rsidR="008155E2" w:rsidRPr="003C4F29" w:rsidRDefault="008155E2" w:rsidP="003C4F29">
      <w:pPr>
        <w:pStyle w:val="tevilnatoka"/>
        <w:numPr>
          <w:ilvl w:val="0"/>
          <w:numId w:val="0"/>
        </w:numPr>
        <w:spacing w:line="240" w:lineRule="exact"/>
        <w:rPr>
          <w:rFonts w:cs="Arial"/>
          <w:sz w:val="20"/>
          <w:szCs w:val="20"/>
        </w:rPr>
      </w:pPr>
      <w:r w:rsidRPr="003C4F29">
        <w:rPr>
          <w:rFonts w:cs="Arial"/>
          <w:sz w:val="20"/>
          <w:szCs w:val="20"/>
        </w:rPr>
        <w:t>(3) Z dnem uveljavitve tega zakona prenehajo veljati naslednji splošni akti Nacionalne agencije Republike Slovenije za kakovost v visokem šolstvu, izdani na podlagi zakona iz prvega odstavka tega člena, ki se uporabljajo do začetka uporabe splošnih aktov Nacionalne agencije Republike Slovenije za kakovost v visokem šolstvu, izdanih na podlagi tega zakona, razen če ta zakon določa drugače:</w:t>
      </w:r>
    </w:p>
    <w:p w14:paraId="64BBE628" w14:textId="12CB9909" w:rsidR="008155E2" w:rsidRPr="003C4F29" w:rsidRDefault="008155E2" w:rsidP="008A6964">
      <w:pPr>
        <w:pStyle w:val="tevilnatoka"/>
        <w:numPr>
          <w:ilvl w:val="0"/>
          <w:numId w:val="219"/>
        </w:numPr>
        <w:spacing w:line="240" w:lineRule="exact"/>
        <w:rPr>
          <w:rFonts w:cs="Arial"/>
          <w:sz w:val="20"/>
          <w:szCs w:val="20"/>
          <w:lang w:val="sl-SI"/>
        </w:rPr>
      </w:pPr>
      <w:r w:rsidRPr="1C87FE88">
        <w:rPr>
          <w:rFonts w:cs="Arial"/>
          <w:sz w:val="20"/>
          <w:szCs w:val="20"/>
          <w:lang w:val="sl-SI"/>
        </w:rPr>
        <w:t xml:space="preserve">Merila za akreditacijo in zunanjo evalvacijo visokošolskih zavodov in študijskih programov (Uradni list RS, št. 42/17, 14/19, 3/20, 78/20, 82/20 – </w:t>
      </w:r>
      <w:proofErr w:type="spellStart"/>
      <w:r w:rsidRPr="1C87FE88">
        <w:rPr>
          <w:rFonts w:cs="Arial"/>
          <w:sz w:val="20"/>
          <w:szCs w:val="20"/>
          <w:lang w:val="sl-SI"/>
        </w:rPr>
        <w:t>popr</w:t>
      </w:r>
      <w:proofErr w:type="spellEnd"/>
      <w:r w:rsidRPr="1C87FE88">
        <w:rPr>
          <w:rFonts w:cs="Arial"/>
          <w:sz w:val="20"/>
          <w:szCs w:val="20"/>
          <w:lang w:val="sl-SI"/>
        </w:rPr>
        <w:t>., 44/21 in 23/23);</w:t>
      </w:r>
    </w:p>
    <w:p w14:paraId="1779700A" w14:textId="77777777" w:rsidR="008155E2" w:rsidRPr="003C4F29" w:rsidRDefault="008155E2" w:rsidP="009E6C72">
      <w:pPr>
        <w:pStyle w:val="tevilnatoka"/>
        <w:numPr>
          <w:ilvl w:val="0"/>
          <w:numId w:val="219"/>
        </w:numPr>
        <w:spacing w:line="240" w:lineRule="exact"/>
        <w:rPr>
          <w:rFonts w:cs="Arial"/>
          <w:sz w:val="20"/>
          <w:szCs w:val="20"/>
        </w:rPr>
      </w:pPr>
      <w:r w:rsidRPr="003C4F29">
        <w:rPr>
          <w:rFonts w:cs="Arial"/>
          <w:sz w:val="20"/>
          <w:szCs w:val="20"/>
        </w:rPr>
        <w:lastRenderedPageBreak/>
        <w:t>Merila za zunanjo evalvacijo višjih strokovnih šol (Uradni list RS, št. 21/18 in 69/18);</w:t>
      </w:r>
    </w:p>
    <w:p w14:paraId="28CBEB81" w14:textId="77777777" w:rsidR="008155E2" w:rsidRPr="003C4F29" w:rsidRDefault="008155E2" w:rsidP="009E6C72">
      <w:pPr>
        <w:pStyle w:val="tevilnatoka"/>
        <w:numPr>
          <w:ilvl w:val="0"/>
          <w:numId w:val="219"/>
        </w:numPr>
        <w:spacing w:line="240" w:lineRule="exact"/>
        <w:rPr>
          <w:rFonts w:cs="Arial"/>
          <w:sz w:val="20"/>
          <w:szCs w:val="20"/>
        </w:rPr>
      </w:pPr>
      <w:r w:rsidRPr="003C4F29">
        <w:rPr>
          <w:rFonts w:cs="Arial"/>
          <w:sz w:val="20"/>
          <w:szCs w:val="20"/>
        </w:rPr>
        <w:t>Merila za prehode med študijskimi programi (Uradni list RS, št. 14/19);</w:t>
      </w:r>
    </w:p>
    <w:p w14:paraId="32166C5C" w14:textId="77777777" w:rsidR="008155E2" w:rsidRPr="003C4F29" w:rsidRDefault="008155E2" w:rsidP="009E6C72">
      <w:pPr>
        <w:pStyle w:val="tevilnatoka"/>
        <w:numPr>
          <w:ilvl w:val="0"/>
          <w:numId w:val="219"/>
        </w:numPr>
        <w:spacing w:line="240" w:lineRule="exact"/>
        <w:rPr>
          <w:rFonts w:cs="Arial"/>
          <w:sz w:val="20"/>
          <w:szCs w:val="20"/>
        </w:rPr>
      </w:pPr>
      <w:r w:rsidRPr="003C4F29">
        <w:rPr>
          <w:rFonts w:cs="Arial"/>
          <w:sz w:val="20"/>
          <w:szCs w:val="20"/>
        </w:rPr>
        <w:t>Merila za kreditno vrednotenje študijskih programov po ECTS (Uradni list RS, št. 67/19);</w:t>
      </w:r>
    </w:p>
    <w:p w14:paraId="2147DD9D" w14:textId="77777777" w:rsidR="008155E2" w:rsidRPr="003C4F29" w:rsidRDefault="008155E2" w:rsidP="009E6C72">
      <w:pPr>
        <w:pStyle w:val="tevilnatoka"/>
        <w:numPr>
          <w:ilvl w:val="0"/>
          <w:numId w:val="219"/>
        </w:numPr>
        <w:spacing w:line="240" w:lineRule="exact"/>
        <w:rPr>
          <w:rFonts w:cs="Arial"/>
          <w:sz w:val="20"/>
          <w:szCs w:val="20"/>
        </w:rPr>
      </w:pPr>
      <w:r w:rsidRPr="003C4F29">
        <w:rPr>
          <w:rFonts w:cs="Arial"/>
          <w:sz w:val="20"/>
          <w:szCs w:val="20"/>
        </w:rPr>
        <w:t>Minimalni standardi za izvolitev v nazive visokošolskih učiteljev, znanstvenih delavcev in visokošolskih sodelavcev na visokošolskih zavodih (Uradni list RS, št. 95/10, 17/11, 91/20, 163/21 in 50/23);</w:t>
      </w:r>
    </w:p>
    <w:p w14:paraId="5D0DA1DB" w14:textId="77777777" w:rsidR="008155E2" w:rsidRPr="003C4F29" w:rsidRDefault="008155E2" w:rsidP="009E6C72">
      <w:pPr>
        <w:pStyle w:val="tevilnatoka"/>
        <w:numPr>
          <w:ilvl w:val="0"/>
          <w:numId w:val="219"/>
        </w:numPr>
        <w:spacing w:line="240" w:lineRule="exact"/>
        <w:rPr>
          <w:rFonts w:cs="Arial"/>
          <w:sz w:val="20"/>
          <w:szCs w:val="20"/>
        </w:rPr>
      </w:pPr>
      <w:r w:rsidRPr="003C4F29">
        <w:rPr>
          <w:rFonts w:cs="Arial"/>
          <w:sz w:val="20"/>
          <w:szCs w:val="20"/>
        </w:rPr>
        <w:t>Merila za mednarodno sodelovanje pri visokošolskem izobraževanju (Uradni list RS, št. 69/17 in 23/23);</w:t>
      </w:r>
    </w:p>
    <w:p w14:paraId="7A087743" w14:textId="59EE5307" w:rsidR="00221BAA" w:rsidRPr="005C1F2B" w:rsidRDefault="008155E2" w:rsidP="00883F44">
      <w:pPr>
        <w:pStyle w:val="tevilnatoka"/>
        <w:numPr>
          <w:ilvl w:val="0"/>
          <w:numId w:val="219"/>
        </w:numPr>
        <w:spacing w:line="240" w:lineRule="exact"/>
        <w:rPr>
          <w:rFonts w:cs="Arial"/>
          <w:sz w:val="20"/>
          <w:szCs w:val="20"/>
          <w:lang w:val="sl-SI"/>
        </w:rPr>
      </w:pPr>
      <w:r w:rsidRPr="003C4F29">
        <w:rPr>
          <w:rFonts w:cs="Arial"/>
          <w:sz w:val="20"/>
          <w:szCs w:val="20"/>
        </w:rPr>
        <w:t>Merila za strokovnjake Nacionalne agencije Republike Slovenije za kakovost v visokem šolstvu</w:t>
      </w:r>
      <w:r w:rsidR="005C1F2B">
        <w:rPr>
          <w:rFonts w:cs="Arial"/>
          <w:sz w:val="20"/>
          <w:szCs w:val="20"/>
          <w:lang w:val="sl-SI"/>
        </w:rPr>
        <w:t xml:space="preserve"> </w:t>
      </w:r>
      <w:r w:rsidRPr="005C1F2B">
        <w:rPr>
          <w:rFonts w:cs="Arial"/>
          <w:sz w:val="20"/>
          <w:szCs w:val="20"/>
        </w:rPr>
        <w:t xml:space="preserve">(Uradni list RS, št. 21/18, 74/22 in 79/22 – </w:t>
      </w:r>
      <w:proofErr w:type="spellStart"/>
      <w:r w:rsidRPr="005C1F2B">
        <w:rPr>
          <w:rFonts w:cs="Arial"/>
          <w:sz w:val="20"/>
          <w:szCs w:val="20"/>
        </w:rPr>
        <w:t>popr</w:t>
      </w:r>
      <w:proofErr w:type="spellEnd"/>
      <w:r w:rsidRPr="005C1F2B">
        <w:rPr>
          <w:rFonts w:cs="Arial"/>
          <w:sz w:val="20"/>
          <w:szCs w:val="20"/>
        </w:rPr>
        <w:t>.).</w:t>
      </w:r>
    </w:p>
    <w:p w14:paraId="76CDBEC5" w14:textId="77777777" w:rsidR="008C18A4" w:rsidRDefault="008C18A4" w:rsidP="00C01F14">
      <w:pPr>
        <w:pStyle w:val="rta"/>
        <w:spacing w:before="0" w:line="240" w:lineRule="exact"/>
        <w:rPr>
          <w:rFonts w:cs="Arial"/>
          <w:b/>
          <w:bCs/>
          <w:sz w:val="20"/>
          <w:szCs w:val="20"/>
          <w:lang w:val="sl-SI"/>
        </w:rPr>
      </w:pPr>
    </w:p>
    <w:p w14:paraId="5AF60EC3" w14:textId="77777777" w:rsidR="008C18A4" w:rsidRDefault="008C18A4" w:rsidP="00C01F14">
      <w:pPr>
        <w:pStyle w:val="rta"/>
        <w:spacing w:before="0" w:line="240" w:lineRule="exact"/>
        <w:rPr>
          <w:rFonts w:cs="Arial"/>
          <w:b/>
          <w:bCs/>
          <w:sz w:val="20"/>
          <w:szCs w:val="20"/>
          <w:lang w:val="sl-SI"/>
        </w:rPr>
      </w:pPr>
    </w:p>
    <w:p w14:paraId="35F0473E" w14:textId="3405BB7A" w:rsidR="008155E2" w:rsidRPr="001D3B7D" w:rsidRDefault="008155E2" w:rsidP="00C01F14">
      <w:pPr>
        <w:pStyle w:val="rta"/>
        <w:spacing w:before="0" w:line="240" w:lineRule="exact"/>
        <w:rPr>
          <w:rFonts w:cs="Arial"/>
          <w:b/>
          <w:bCs/>
          <w:sz w:val="20"/>
          <w:szCs w:val="20"/>
          <w:lang w:val="sl-SI"/>
        </w:rPr>
      </w:pPr>
      <w:r w:rsidRPr="001D3B7D">
        <w:rPr>
          <w:rFonts w:cs="Arial"/>
          <w:b/>
          <w:bCs/>
          <w:sz w:val="20"/>
          <w:szCs w:val="20"/>
          <w:lang w:val="sl-SI"/>
        </w:rPr>
        <w:t>173. člen</w:t>
      </w:r>
    </w:p>
    <w:p w14:paraId="5DE9EB04" w14:textId="77777777" w:rsidR="008155E2" w:rsidRPr="001D3B7D" w:rsidRDefault="008155E2" w:rsidP="00C01F14">
      <w:pPr>
        <w:pStyle w:val="rta"/>
        <w:spacing w:before="0" w:line="240" w:lineRule="exact"/>
        <w:rPr>
          <w:rFonts w:cs="Arial"/>
          <w:b/>
          <w:bCs/>
          <w:sz w:val="20"/>
          <w:szCs w:val="20"/>
          <w:lang w:val="sl-SI"/>
        </w:rPr>
      </w:pPr>
      <w:r w:rsidRPr="001D3B7D">
        <w:rPr>
          <w:rFonts w:cs="Arial"/>
          <w:b/>
          <w:bCs/>
          <w:sz w:val="20"/>
          <w:szCs w:val="20"/>
          <w:lang w:val="sl-SI"/>
        </w:rPr>
        <w:t>(eVŠ evidenca zasebnih visokošolskih učiteljev)</w:t>
      </w:r>
    </w:p>
    <w:p w14:paraId="71E9DBF5" w14:textId="77777777" w:rsidR="008155E2" w:rsidRPr="001D3B7D" w:rsidRDefault="008155E2" w:rsidP="00C01F14">
      <w:pPr>
        <w:pStyle w:val="rta"/>
        <w:spacing w:before="0" w:line="240" w:lineRule="exact"/>
        <w:rPr>
          <w:rFonts w:cs="Arial"/>
          <w:sz w:val="20"/>
          <w:szCs w:val="20"/>
          <w:lang w:val="sl-SI"/>
        </w:rPr>
      </w:pPr>
    </w:p>
    <w:p w14:paraId="33A8283C" w14:textId="77777777" w:rsidR="008155E2" w:rsidRPr="001D3B7D" w:rsidRDefault="008155E2" w:rsidP="00C01F14">
      <w:pPr>
        <w:pStyle w:val="rta"/>
        <w:spacing w:before="0" w:line="240" w:lineRule="exact"/>
        <w:jc w:val="both"/>
        <w:rPr>
          <w:rFonts w:cs="Arial"/>
          <w:sz w:val="20"/>
          <w:szCs w:val="20"/>
          <w:lang w:val="sl-SI"/>
        </w:rPr>
      </w:pPr>
      <w:r w:rsidRPr="001D3B7D">
        <w:rPr>
          <w:rFonts w:cs="Arial"/>
          <w:sz w:val="20"/>
          <w:szCs w:val="20"/>
          <w:lang w:val="sl-SI"/>
        </w:rPr>
        <w:t xml:space="preserve">Podatki eVŠ evidence zasebnih visokošolskih učiteljev iz 81.i člena Zakona o visokem šolstvu (Uradni list RS, št. 32/12 – uradno prečiščeno besedilo, 40/12 – ZUJF, 57/12 – ZPCP-2D, 109/12, 85/14, 75/16, 61/17 – ZUPŠ, 65/17, 175/20 – ZIUOPDVE, 57/21 – </w:t>
      </w:r>
      <w:proofErr w:type="spellStart"/>
      <w:r w:rsidRPr="001D3B7D">
        <w:rPr>
          <w:rFonts w:cs="Arial"/>
          <w:sz w:val="20"/>
          <w:szCs w:val="20"/>
          <w:lang w:val="sl-SI"/>
        </w:rPr>
        <w:t>odl</w:t>
      </w:r>
      <w:proofErr w:type="spellEnd"/>
      <w:r w:rsidRPr="001D3B7D">
        <w:rPr>
          <w:rFonts w:cs="Arial"/>
          <w:sz w:val="20"/>
          <w:szCs w:val="20"/>
          <w:lang w:val="sl-SI"/>
        </w:rPr>
        <w:t>. US, 54/22 – ZUPŠ-1, 100/22 – ZSZUN in 102/23) se trajno hranijo v skladu s predpisi, ki urejajo varstvo dokumentarnega in arhivskega gradiva.</w:t>
      </w:r>
    </w:p>
    <w:p w14:paraId="0210BF93" w14:textId="77777777" w:rsidR="008155E2" w:rsidRDefault="008155E2" w:rsidP="00C01F14">
      <w:pPr>
        <w:pStyle w:val="rta"/>
        <w:spacing w:before="0" w:line="240" w:lineRule="exact"/>
        <w:jc w:val="left"/>
        <w:rPr>
          <w:rFonts w:cs="Arial"/>
          <w:b/>
          <w:bCs/>
          <w:sz w:val="20"/>
          <w:szCs w:val="20"/>
          <w:lang w:val="sl-SI"/>
        </w:rPr>
      </w:pPr>
    </w:p>
    <w:p w14:paraId="31973037" w14:textId="77777777" w:rsidR="00883F44" w:rsidRPr="001D3B7D" w:rsidRDefault="00883F44" w:rsidP="00C01F14">
      <w:pPr>
        <w:pStyle w:val="rta"/>
        <w:spacing w:before="0" w:line="240" w:lineRule="exact"/>
        <w:jc w:val="left"/>
        <w:rPr>
          <w:rFonts w:cs="Arial"/>
          <w:b/>
          <w:bCs/>
          <w:sz w:val="20"/>
          <w:szCs w:val="20"/>
          <w:lang w:val="sl-SI"/>
        </w:rPr>
      </w:pPr>
    </w:p>
    <w:p w14:paraId="57922CDD" w14:textId="77777777" w:rsidR="008155E2" w:rsidRPr="001D3B7D" w:rsidRDefault="008155E2" w:rsidP="00C01F14">
      <w:pPr>
        <w:pStyle w:val="rta"/>
        <w:spacing w:before="0" w:line="240" w:lineRule="exact"/>
        <w:rPr>
          <w:rFonts w:cs="Arial"/>
          <w:b/>
          <w:bCs/>
          <w:sz w:val="20"/>
          <w:szCs w:val="20"/>
          <w:lang w:val="sl-SI"/>
        </w:rPr>
      </w:pPr>
      <w:r w:rsidRPr="001D3B7D">
        <w:rPr>
          <w:rFonts w:cs="Arial"/>
          <w:b/>
          <w:bCs/>
          <w:sz w:val="20"/>
          <w:szCs w:val="20"/>
          <w:lang w:val="sl-SI"/>
        </w:rPr>
        <w:t>174. člen</w:t>
      </w:r>
    </w:p>
    <w:p w14:paraId="1DCFF88D" w14:textId="77777777" w:rsidR="008155E2" w:rsidRPr="001D3B7D" w:rsidRDefault="008155E2" w:rsidP="00C01F14">
      <w:pPr>
        <w:pStyle w:val="rta"/>
        <w:spacing w:before="0" w:line="240" w:lineRule="exact"/>
        <w:rPr>
          <w:rFonts w:cs="Arial"/>
          <w:b/>
          <w:bCs/>
          <w:sz w:val="20"/>
          <w:szCs w:val="20"/>
          <w:lang w:val="sl-SI"/>
        </w:rPr>
      </w:pPr>
      <w:r w:rsidRPr="001D3B7D">
        <w:rPr>
          <w:rFonts w:cs="Arial"/>
          <w:b/>
          <w:bCs/>
          <w:sz w:val="20"/>
          <w:szCs w:val="20"/>
          <w:lang w:val="sl-SI"/>
        </w:rPr>
        <w:t>(sprejem podzakonskih aktov)</w:t>
      </w:r>
    </w:p>
    <w:p w14:paraId="4E7EF0AB" w14:textId="77777777" w:rsidR="008155E2" w:rsidRPr="001D3B7D" w:rsidRDefault="008155E2" w:rsidP="00C01F14">
      <w:pPr>
        <w:pStyle w:val="rta"/>
        <w:spacing w:before="0" w:line="240" w:lineRule="exact"/>
        <w:jc w:val="both"/>
        <w:rPr>
          <w:rFonts w:cs="Arial"/>
          <w:sz w:val="20"/>
          <w:szCs w:val="20"/>
          <w:lang w:val="sl-SI"/>
        </w:rPr>
      </w:pPr>
    </w:p>
    <w:p w14:paraId="76E3B9D8" w14:textId="77777777" w:rsidR="008155E2" w:rsidRPr="001D3B7D" w:rsidRDefault="008155E2" w:rsidP="00C01F14">
      <w:pPr>
        <w:pStyle w:val="rta"/>
        <w:spacing w:before="0" w:line="240" w:lineRule="exact"/>
        <w:jc w:val="both"/>
        <w:rPr>
          <w:rFonts w:cs="Arial"/>
          <w:sz w:val="20"/>
          <w:szCs w:val="20"/>
          <w:lang w:val="sl-SI"/>
        </w:rPr>
      </w:pPr>
      <w:r w:rsidRPr="001D3B7D">
        <w:rPr>
          <w:rFonts w:cs="Arial"/>
          <w:sz w:val="20"/>
          <w:szCs w:val="20"/>
          <w:lang w:val="sl-SI"/>
        </w:rPr>
        <w:t>(1) Vlada Republike Slovenije sprejme predpis iz 153. člena tega zakona v šestih mesecih po uveljavitvi tega zakona.</w:t>
      </w:r>
    </w:p>
    <w:p w14:paraId="4F269AA0" w14:textId="77777777" w:rsidR="00A8240A" w:rsidRDefault="00A8240A" w:rsidP="00C01F14">
      <w:pPr>
        <w:pStyle w:val="rta"/>
        <w:spacing w:before="0" w:line="240" w:lineRule="exact"/>
        <w:jc w:val="both"/>
        <w:rPr>
          <w:rFonts w:cs="Arial"/>
          <w:sz w:val="20"/>
          <w:szCs w:val="20"/>
          <w:lang w:val="sl-SI"/>
        </w:rPr>
      </w:pPr>
    </w:p>
    <w:p w14:paraId="31E94DFE" w14:textId="4770D84B" w:rsidR="008155E2" w:rsidRPr="001D3B7D" w:rsidRDefault="008155E2" w:rsidP="00C01F14">
      <w:pPr>
        <w:pStyle w:val="rta"/>
        <w:spacing w:before="0" w:line="240" w:lineRule="exact"/>
        <w:jc w:val="both"/>
        <w:rPr>
          <w:rFonts w:cs="Arial"/>
          <w:sz w:val="20"/>
          <w:szCs w:val="20"/>
          <w:lang w:val="sl-SI"/>
        </w:rPr>
      </w:pPr>
      <w:r w:rsidRPr="001D3B7D">
        <w:rPr>
          <w:rFonts w:cs="Arial"/>
          <w:sz w:val="20"/>
          <w:szCs w:val="20"/>
          <w:lang w:val="sl-SI"/>
        </w:rPr>
        <w:t>(2) Preostali podzakonski predpisi iz tega zakona se sprejmejo v šestih mesecih po njegovi uveljavitvi.</w:t>
      </w:r>
    </w:p>
    <w:p w14:paraId="5E61E822" w14:textId="77777777" w:rsidR="008155E2" w:rsidRPr="001D3B7D" w:rsidRDefault="008155E2" w:rsidP="00C01F14">
      <w:pPr>
        <w:pStyle w:val="rta"/>
        <w:spacing w:before="0" w:line="240" w:lineRule="exact"/>
        <w:jc w:val="both"/>
        <w:rPr>
          <w:rFonts w:cs="Arial"/>
          <w:b/>
          <w:bCs/>
          <w:sz w:val="20"/>
          <w:szCs w:val="20"/>
          <w:lang w:val="sl-SI"/>
        </w:rPr>
      </w:pPr>
    </w:p>
    <w:p w14:paraId="6D13388A" w14:textId="77777777" w:rsidR="008155E2" w:rsidRPr="001D3B7D" w:rsidRDefault="008155E2" w:rsidP="003E2846">
      <w:pPr>
        <w:pStyle w:val="rta"/>
        <w:spacing w:before="0" w:line="240" w:lineRule="exact"/>
        <w:jc w:val="left"/>
        <w:rPr>
          <w:rFonts w:cs="Arial"/>
          <w:b/>
          <w:bCs/>
          <w:sz w:val="20"/>
          <w:szCs w:val="20"/>
          <w:lang w:val="sl-SI"/>
        </w:rPr>
      </w:pPr>
    </w:p>
    <w:p w14:paraId="156CFE52" w14:textId="77777777" w:rsidR="008155E2" w:rsidRPr="00427172" w:rsidRDefault="008155E2" w:rsidP="00C01F14">
      <w:pPr>
        <w:pStyle w:val="rta"/>
        <w:spacing w:before="0" w:line="240" w:lineRule="exact"/>
        <w:rPr>
          <w:rFonts w:cs="Arial"/>
          <w:b/>
          <w:bCs/>
          <w:sz w:val="20"/>
          <w:szCs w:val="20"/>
          <w:lang w:val="sl-SI"/>
        </w:rPr>
      </w:pPr>
      <w:r w:rsidRPr="00427172">
        <w:rPr>
          <w:rFonts w:cs="Arial"/>
          <w:b/>
          <w:bCs/>
          <w:sz w:val="20"/>
          <w:szCs w:val="20"/>
          <w:lang w:val="sl-SI"/>
        </w:rPr>
        <w:t>175. člen</w:t>
      </w:r>
    </w:p>
    <w:p w14:paraId="116550C1" w14:textId="65686BEC" w:rsidR="008155E2" w:rsidRPr="00427172" w:rsidRDefault="008155E2" w:rsidP="00C01F14">
      <w:pPr>
        <w:pStyle w:val="rta"/>
        <w:spacing w:before="0" w:line="240" w:lineRule="exact"/>
        <w:rPr>
          <w:rFonts w:cs="Arial"/>
          <w:b/>
          <w:bCs/>
          <w:sz w:val="20"/>
          <w:szCs w:val="20"/>
          <w:lang w:val="sl-SI"/>
        </w:rPr>
      </w:pPr>
      <w:r w:rsidRPr="00427172">
        <w:rPr>
          <w:rFonts w:cs="Arial"/>
          <w:b/>
          <w:bCs/>
          <w:sz w:val="20"/>
          <w:szCs w:val="20"/>
          <w:lang w:val="sl-SI"/>
        </w:rPr>
        <w:t xml:space="preserve">(uskladitev </w:t>
      </w:r>
      <w:r w:rsidR="22BBE955" w:rsidRPr="5AD974B9">
        <w:rPr>
          <w:rFonts w:cs="Arial"/>
          <w:b/>
          <w:bCs/>
          <w:sz w:val="20"/>
          <w:szCs w:val="20"/>
          <w:lang w:val="sl-SI"/>
        </w:rPr>
        <w:t>predpisov</w:t>
      </w:r>
      <w:r w:rsidRPr="00427172">
        <w:rPr>
          <w:rFonts w:cs="Arial"/>
          <w:b/>
          <w:bCs/>
          <w:sz w:val="20"/>
          <w:szCs w:val="20"/>
          <w:lang w:val="sl-SI"/>
        </w:rPr>
        <w:t>)</w:t>
      </w:r>
    </w:p>
    <w:p w14:paraId="6C8BB566" w14:textId="77777777" w:rsidR="003C4F29" w:rsidRDefault="003C4F29" w:rsidP="003C4F29">
      <w:pPr>
        <w:pStyle w:val="rta"/>
        <w:spacing w:before="0" w:line="240" w:lineRule="exact"/>
        <w:jc w:val="both"/>
        <w:rPr>
          <w:rFonts w:cs="Arial"/>
          <w:sz w:val="20"/>
          <w:szCs w:val="20"/>
          <w:lang w:val="sl-SI"/>
        </w:rPr>
      </w:pPr>
    </w:p>
    <w:p w14:paraId="04ED494D" w14:textId="555744EE" w:rsidR="008155E2" w:rsidRPr="00427172" w:rsidRDefault="4AED007B" w:rsidP="5AD974B9">
      <w:pPr>
        <w:pStyle w:val="rta"/>
        <w:spacing w:before="0" w:line="240" w:lineRule="exact"/>
        <w:jc w:val="both"/>
        <w:rPr>
          <w:rFonts w:cs="Arial"/>
          <w:sz w:val="20"/>
          <w:szCs w:val="20"/>
          <w:lang w:val="sl-SI"/>
        </w:rPr>
      </w:pPr>
      <w:r w:rsidRPr="5AD974B9">
        <w:rPr>
          <w:rFonts w:cs="Arial"/>
          <w:sz w:val="20"/>
          <w:szCs w:val="20"/>
          <w:lang w:val="sl-SI"/>
        </w:rPr>
        <w:t>(1)</w:t>
      </w:r>
      <w:r w:rsidR="31BCC150" w:rsidRPr="5AD974B9">
        <w:rPr>
          <w:rFonts w:cs="Arial"/>
          <w:sz w:val="20"/>
          <w:szCs w:val="20"/>
          <w:lang w:val="sl-SI"/>
        </w:rPr>
        <w:t xml:space="preserve"> Zakon o strokovnih, znanstvenih in umetniških naslovih (Uradni list RS, št. 100/22 in 16/23) se z določbami tega zakona uskladi v </w:t>
      </w:r>
      <w:r w:rsidR="13542BEB" w:rsidRPr="5AD974B9">
        <w:rPr>
          <w:rFonts w:cs="Arial"/>
          <w:sz w:val="20"/>
          <w:szCs w:val="20"/>
          <w:lang w:val="sl-SI"/>
        </w:rPr>
        <w:t>dvanajstih mesecih po njegovi uveljavitvi.</w:t>
      </w:r>
    </w:p>
    <w:p w14:paraId="5914836C" w14:textId="2F202945" w:rsidR="008155E2" w:rsidRPr="00427172" w:rsidRDefault="008155E2" w:rsidP="5AD974B9">
      <w:pPr>
        <w:pStyle w:val="rta"/>
        <w:spacing w:before="0" w:line="240" w:lineRule="exact"/>
        <w:jc w:val="both"/>
        <w:rPr>
          <w:rFonts w:cs="Arial"/>
          <w:sz w:val="20"/>
          <w:szCs w:val="20"/>
          <w:lang w:val="sl-SI"/>
        </w:rPr>
      </w:pPr>
    </w:p>
    <w:p w14:paraId="76D7C218" w14:textId="2F2BC15B" w:rsidR="008155E2" w:rsidRPr="00427172" w:rsidRDefault="4AED007B" w:rsidP="003C4F29">
      <w:pPr>
        <w:pStyle w:val="rta"/>
        <w:spacing w:before="0" w:line="240" w:lineRule="exact"/>
        <w:jc w:val="both"/>
        <w:rPr>
          <w:rFonts w:cs="Arial"/>
          <w:sz w:val="20"/>
          <w:szCs w:val="20"/>
          <w:lang w:val="sl-SI"/>
        </w:rPr>
      </w:pPr>
      <w:r w:rsidRPr="5AD974B9">
        <w:rPr>
          <w:rFonts w:cs="Arial"/>
          <w:sz w:val="20"/>
          <w:szCs w:val="20"/>
          <w:lang w:val="sl-SI"/>
        </w:rPr>
        <w:t>(2)</w:t>
      </w:r>
      <w:r w:rsidR="15BDF066" w:rsidRPr="5AD974B9">
        <w:rPr>
          <w:rFonts w:cs="Arial"/>
          <w:sz w:val="20"/>
          <w:szCs w:val="20"/>
          <w:lang w:val="sl-SI"/>
        </w:rPr>
        <w:t xml:space="preserve"> </w:t>
      </w:r>
      <w:r w:rsidR="008155E2" w:rsidRPr="00427172">
        <w:rPr>
          <w:rFonts w:cs="Arial"/>
          <w:sz w:val="20"/>
          <w:szCs w:val="20"/>
          <w:lang w:val="sl-SI"/>
        </w:rPr>
        <w:t>Vlada Republike Slovenije uskladi Uredbo o sejninah in povračilih stroškov v javnih skladih, javnih agencijah, javnih zavodih in javnih gospodarskih zavodih (Uradni list RS, št. 16/09, 107/10, 66/12, 51/13 in 6/15) s sedmim odstavkom 30. člena tega zakona v šestih mesecih po njegovi uveljavitvi.</w:t>
      </w:r>
      <w:r w:rsidR="008155E2" w:rsidRPr="001D3B7D">
        <w:rPr>
          <w:rFonts w:cs="Arial"/>
          <w:sz w:val="20"/>
          <w:szCs w:val="20"/>
          <w:lang w:val="sl-SI"/>
        </w:rPr>
        <w:t xml:space="preserve"> </w:t>
      </w:r>
      <w:r w:rsidR="008155E2" w:rsidRPr="00427172">
        <w:rPr>
          <w:rFonts w:cs="Arial"/>
          <w:sz w:val="20"/>
          <w:szCs w:val="20"/>
          <w:lang w:val="sl-SI"/>
        </w:rPr>
        <w:t xml:space="preserve"> </w:t>
      </w:r>
    </w:p>
    <w:p w14:paraId="4E3E0595" w14:textId="77777777" w:rsidR="008155E2" w:rsidRDefault="008155E2" w:rsidP="00C01F14">
      <w:pPr>
        <w:pStyle w:val="rta"/>
        <w:spacing w:before="0" w:line="240" w:lineRule="exact"/>
        <w:rPr>
          <w:rFonts w:cs="Arial"/>
          <w:b/>
          <w:bCs/>
          <w:sz w:val="20"/>
          <w:szCs w:val="20"/>
          <w:lang w:val="sl-SI"/>
        </w:rPr>
      </w:pPr>
    </w:p>
    <w:p w14:paraId="4B19B7DE" w14:textId="77777777" w:rsidR="003533BA" w:rsidRDefault="003533BA" w:rsidP="00C01F14">
      <w:pPr>
        <w:pStyle w:val="rta"/>
        <w:spacing w:before="0" w:line="240" w:lineRule="exact"/>
        <w:rPr>
          <w:rFonts w:cs="Arial"/>
          <w:b/>
          <w:bCs/>
          <w:sz w:val="20"/>
          <w:szCs w:val="20"/>
          <w:lang w:val="sl-SI"/>
        </w:rPr>
      </w:pPr>
    </w:p>
    <w:p w14:paraId="25AAE381" w14:textId="77777777" w:rsidR="008155E2" w:rsidRPr="00427172" w:rsidRDefault="008155E2" w:rsidP="00C01F14">
      <w:pPr>
        <w:pStyle w:val="rta"/>
        <w:spacing w:before="0" w:line="240" w:lineRule="exact"/>
        <w:rPr>
          <w:rFonts w:cs="Arial"/>
          <w:b/>
          <w:bCs/>
          <w:sz w:val="20"/>
          <w:szCs w:val="20"/>
          <w:lang w:val="sl-SI"/>
        </w:rPr>
      </w:pPr>
      <w:r w:rsidRPr="00427172">
        <w:rPr>
          <w:rFonts w:cs="Arial"/>
          <w:b/>
          <w:bCs/>
          <w:sz w:val="20"/>
          <w:szCs w:val="20"/>
          <w:lang w:val="sl-SI"/>
        </w:rPr>
        <w:t>176. člen</w:t>
      </w:r>
    </w:p>
    <w:p w14:paraId="27E6A002" w14:textId="77777777" w:rsidR="008155E2" w:rsidRPr="00427172" w:rsidRDefault="008155E2" w:rsidP="00C01F14">
      <w:pPr>
        <w:pStyle w:val="rta"/>
        <w:spacing w:before="0" w:line="240" w:lineRule="exact"/>
        <w:rPr>
          <w:rFonts w:cs="Arial"/>
          <w:b/>
          <w:bCs/>
          <w:sz w:val="20"/>
          <w:szCs w:val="20"/>
          <w:lang w:val="sl-SI"/>
        </w:rPr>
      </w:pPr>
      <w:r w:rsidRPr="00427172">
        <w:rPr>
          <w:rFonts w:cs="Arial"/>
          <w:b/>
          <w:bCs/>
          <w:sz w:val="20"/>
          <w:szCs w:val="20"/>
          <w:lang w:val="sl-SI"/>
        </w:rPr>
        <w:t>(merila za regulirane poklice)</w:t>
      </w:r>
    </w:p>
    <w:p w14:paraId="559545E4" w14:textId="77777777" w:rsidR="008155E2" w:rsidRPr="00427172" w:rsidRDefault="008155E2" w:rsidP="00C01F14">
      <w:pPr>
        <w:pStyle w:val="rta"/>
        <w:spacing w:before="0" w:line="240" w:lineRule="exact"/>
        <w:rPr>
          <w:rFonts w:cs="Arial"/>
          <w:b/>
          <w:bCs/>
          <w:sz w:val="20"/>
          <w:szCs w:val="20"/>
          <w:lang w:val="sl-SI"/>
        </w:rPr>
      </w:pPr>
    </w:p>
    <w:p w14:paraId="5AA71B83" w14:textId="77777777" w:rsidR="008155E2" w:rsidRPr="001D3B7D" w:rsidRDefault="008155E2" w:rsidP="00C01F14">
      <w:pPr>
        <w:pStyle w:val="rta"/>
        <w:spacing w:before="0" w:line="240" w:lineRule="exact"/>
        <w:jc w:val="both"/>
        <w:rPr>
          <w:rFonts w:cs="Arial"/>
          <w:sz w:val="20"/>
          <w:szCs w:val="20"/>
          <w:lang w:val="sl-SI"/>
        </w:rPr>
      </w:pPr>
      <w:r w:rsidRPr="00427172">
        <w:rPr>
          <w:rFonts w:cs="Arial"/>
          <w:sz w:val="20"/>
          <w:szCs w:val="20"/>
          <w:lang w:val="sl-SI"/>
        </w:rPr>
        <w:t>Pristojno ministrstvo sprejme merila iz četrtega odstavka 39. člena tega zakona v šestih mesecih po njegovi uveljavitvi.</w:t>
      </w:r>
    </w:p>
    <w:p w14:paraId="57D748B4" w14:textId="77777777" w:rsidR="008155E2" w:rsidRPr="001D3B7D" w:rsidRDefault="008155E2" w:rsidP="00C01F14">
      <w:pPr>
        <w:pStyle w:val="rta"/>
        <w:spacing w:before="0" w:line="240" w:lineRule="exact"/>
        <w:jc w:val="both"/>
        <w:rPr>
          <w:rFonts w:cs="Arial"/>
          <w:sz w:val="20"/>
          <w:szCs w:val="20"/>
          <w:lang w:val="sl-SI"/>
        </w:rPr>
      </w:pPr>
    </w:p>
    <w:p w14:paraId="058FAFC2" w14:textId="77777777" w:rsidR="008155E2" w:rsidRPr="001D3B7D" w:rsidRDefault="008155E2" w:rsidP="00835D9E">
      <w:pPr>
        <w:pStyle w:val="rta"/>
        <w:spacing w:before="0" w:line="240" w:lineRule="exact"/>
        <w:jc w:val="left"/>
        <w:rPr>
          <w:rFonts w:cs="Arial"/>
          <w:b/>
          <w:bCs/>
          <w:sz w:val="20"/>
          <w:szCs w:val="20"/>
          <w:lang w:val="sl-SI"/>
        </w:rPr>
      </w:pPr>
    </w:p>
    <w:p w14:paraId="74566B3B" w14:textId="77777777" w:rsidR="008155E2" w:rsidRPr="001D3B7D" w:rsidRDefault="008155E2" w:rsidP="00C01F14">
      <w:pPr>
        <w:pStyle w:val="rta"/>
        <w:spacing w:before="0" w:line="240" w:lineRule="exact"/>
        <w:rPr>
          <w:rFonts w:cs="Arial"/>
          <w:b/>
          <w:bCs/>
          <w:sz w:val="20"/>
          <w:szCs w:val="20"/>
          <w:lang w:val="sl-SI"/>
        </w:rPr>
      </w:pPr>
      <w:r w:rsidRPr="001D3B7D">
        <w:rPr>
          <w:rFonts w:cs="Arial"/>
          <w:b/>
          <w:bCs/>
          <w:sz w:val="20"/>
          <w:szCs w:val="20"/>
          <w:lang w:val="sl-SI"/>
        </w:rPr>
        <w:t>177. člen</w:t>
      </w:r>
    </w:p>
    <w:p w14:paraId="325CBAC2" w14:textId="77777777" w:rsidR="008155E2" w:rsidRPr="001D3B7D" w:rsidRDefault="008155E2" w:rsidP="00C01F14">
      <w:pPr>
        <w:pStyle w:val="rta"/>
        <w:spacing w:before="0" w:line="240" w:lineRule="exact"/>
        <w:rPr>
          <w:rFonts w:cs="Arial"/>
          <w:b/>
          <w:bCs/>
          <w:sz w:val="20"/>
          <w:szCs w:val="20"/>
          <w:lang w:val="sl-SI"/>
        </w:rPr>
      </w:pPr>
      <w:r w:rsidRPr="001D3B7D">
        <w:rPr>
          <w:rFonts w:cs="Arial"/>
          <w:b/>
          <w:bCs/>
          <w:sz w:val="20"/>
          <w:szCs w:val="20"/>
          <w:lang w:val="sl-SI"/>
        </w:rPr>
        <w:t>(dokončanje postopkov Nacionalne agencije Republike Slovenije za kakovost v visokem šolstvu in sprejem splošnih aktov)</w:t>
      </w:r>
    </w:p>
    <w:p w14:paraId="302C66EB" w14:textId="77777777" w:rsidR="003C4F29" w:rsidRDefault="003C4F29" w:rsidP="00C01F14">
      <w:pPr>
        <w:pStyle w:val="rta"/>
        <w:spacing w:before="0" w:line="240" w:lineRule="exact"/>
        <w:jc w:val="both"/>
        <w:rPr>
          <w:rFonts w:cs="Arial"/>
          <w:sz w:val="20"/>
          <w:szCs w:val="20"/>
          <w:lang w:val="sl-SI"/>
        </w:rPr>
      </w:pPr>
    </w:p>
    <w:p w14:paraId="2A7575ED" w14:textId="2F60D086" w:rsidR="008155E2" w:rsidRPr="001D3B7D" w:rsidRDefault="008155E2" w:rsidP="00835D9E">
      <w:pPr>
        <w:pStyle w:val="rta"/>
        <w:spacing w:before="0" w:line="240" w:lineRule="exact"/>
        <w:jc w:val="both"/>
        <w:rPr>
          <w:rFonts w:cs="Arial"/>
          <w:sz w:val="20"/>
          <w:szCs w:val="20"/>
          <w:lang w:val="sl-SI"/>
        </w:rPr>
      </w:pPr>
      <w:r w:rsidRPr="001D3B7D">
        <w:rPr>
          <w:rFonts w:cs="Arial"/>
          <w:sz w:val="20"/>
          <w:szCs w:val="20"/>
          <w:lang w:val="sl-SI"/>
        </w:rPr>
        <w:t xml:space="preserve">(1) O vlogah v akreditacijskih in evalvacijskih postopkih visokošolskih zavodov in študijskih programov, vloženih pred uveljavitvijo tega zakona, in pritožbenih postopkih zoper odločitve Nacionalne agencije Republike Slovenije za kakovost v visokem šolstvu, odloči Nacionalna agencija Republike Slovenije za kakovost v visokem šolstvu </w:t>
      </w:r>
      <w:bookmarkStart w:id="132" w:name="_Hlk167185533"/>
      <w:bookmarkStart w:id="133" w:name="_Hlk167182939"/>
      <w:r w:rsidRPr="001D3B7D">
        <w:rPr>
          <w:rFonts w:cs="Arial"/>
          <w:sz w:val="20"/>
          <w:szCs w:val="20"/>
          <w:lang w:val="sl-SI"/>
        </w:rPr>
        <w:t xml:space="preserve">na podlagi Zakona o visokem šolstvu (Uradni list RS, št. 32/12 – uradno prečiščeno besedilo, 40/12 – ZUJF, 57/12 – ZPCP-2D, 109/12, 85/14, 75/16, 61/17 – ZUPŠ, 65/17, 175/20 – ZIUOPDVE, 57/21 – </w:t>
      </w:r>
      <w:proofErr w:type="spellStart"/>
      <w:r w:rsidRPr="001D3B7D">
        <w:rPr>
          <w:rFonts w:cs="Arial"/>
          <w:sz w:val="20"/>
          <w:szCs w:val="20"/>
          <w:lang w:val="sl-SI"/>
        </w:rPr>
        <w:t>odl</w:t>
      </w:r>
      <w:proofErr w:type="spellEnd"/>
      <w:r w:rsidRPr="001D3B7D">
        <w:rPr>
          <w:rFonts w:cs="Arial"/>
          <w:sz w:val="20"/>
          <w:szCs w:val="20"/>
          <w:lang w:val="sl-SI"/>
        </w:rPr>
        <w:t xml:space="preserve">. US, 54/22 – ZUPŠ-1, 100/22 – ZSZUN in 102/23) in meril Nacionalne </w:t>
      </w:r>
      <w:r w:rsidRPr="001D3B7D">
        <w:rPr>
          <w:rFonts w:cs="Arial"/>
          <w:sz w:val="20"/>
          <w:szCs w:val="20"/>
          <w:lang w:val="sl-SI"/>
        </w:rPr>
        <w:lastRenderedPageBreak/>
        <w:t>agencije republike Slovenije za kakovost v visokem šolstvu za akreditacijo in zunanjo evalvacijo visokošolskih zavodov in študijskih programov, veljavnih ob uveljavitvi tega zakona</w:t>
      </w:r>
      <w:bookmarkEnd w:id="132"/>
      <w:r w:rsidRPr="001D3B7D">
        <w:rPr>
          <w:rFonts w:cs="Arial"/>
          <w:sz w:val="20"/>
          <w:szCs w:val="20"/>
          <w:lang w:val="sl-SI"/>
        </w:rPr>
        <w:t>.</w:t>
      </w:r>
    </w:p>
    <w:bookmarkEnd w:id="133"/>
    <w:p w14:paraId="7739C994" w14:textId="77777777" w:rsidR="008155E2" w:rsidRPr="001D3B7D" w:rsidRDefault="008155E2" w:rsidP="00C01F14">
      <w:pPr>
        <w:pStyle w:val="rta"/>
        <w:spacing w:before="0" w:line="240" w:lineRule="exact"/>
        <w:jc w:val="both"/>
        <w:rPr>
          <w:rFonts w:cs="Arial"/>
          <w:sz w:val="20"/>
          <w:szCs w:val="20"/>
          <w:lang w:val="sl-SI"/>
        </w:rPr>
      </w:pPr>
    </w:p>
    <w:p w14:paraId="7EF733B7" w14:textId="77777777" w:rsidR="008155E2" w:rsidRPr="001D3B7D" w:rsidRDefault="008155E2" w:rsidP="00C01F14">
      <w:pPr>
        <w:pStyle w:val="rta"/>
        <w:spacing w:before="0" w:line="240" w:lineRule="exact"/>
        <w:jc w:val="both"/>
        <w:rPr>
          <w:rFonts w:cs="Arial"/>
          <w:sz w:val="20"/>
          <w:szCs w:val="20"/>
          <w:lang w:val="sl-SI"/>
        </w:rPr>
      </w:pPr>
      <w:r w:rsidRPr="001D3B7D">
        <w:rPr>
          <w:rFonts w:cs="Arial"/>
          <w:sz w:val="20"/>
          <w:szCs w:val="20"/>
          <w:lang w:val="sl-SI"/>
        </w:rPr>
        <w:t>(2) Ne glede na prejšnji odstavek se v primeru vloge, vložene pred uveljavitvijo tega zakona, za prvo akreditacijo visokošolskega zavoda, ta podeli za obdobje sedmih let ali pa se vloga zavrne.</w:t>
      </w:r>
    </w:p>
    <w:p w14:paraId="6C87E48B" w14:textId="77777777" w:rsidR="008155E2" w:rsidRPr="001D3B7D" w:rsidRDefault="008155E2" w:rsidP="00C01F14">
      <w:pPr>
        <w:pStyle w:val="rta"/>
        <w:spacing w:before="0" w:line="240" w:lineRule="exact"/>
        <w:jc w:val="both"/>
        <w:rPr>
          <w:rFonts w:cs="Arial"/>
          <w:sz w:val="20"/>
          <w:szCs w:val="20"/>
        </w:rPr>
      </w:pPr>
    </w:p>
    <w:p w14:paraId="3457AC72" w14:textId="77777777" w:rsidR="008155E2" w:rsidRPr="001D3B7D" w:rsidRDefault="008155E2" w:rsidP="00C01F14">
      <w:pPr>
        <w:pStyle w:val="rta"/>
        <w:spacing w:before="0" w:line="240" w:lineRule="exact"/>
        <w:jc w:val="both"/>
        <w:rPr>
          <w:rFonts w:cs="Arial"/>
          <w:sz w:val="20"/>
          <w:szCs w:val="20"/>
          <w:lang w:val="sl-SI"/>
        </w:rPr>
      </w:pPr>
      <w:r w:rsidRPr="001D3B7D">
        <w:rPr>
          <w:rFonts w:cs="Arial"/>
          <w:sz w:val="20"/>
          <w:szCs w:val="20"/>
          <w:lang w:val="sl-SI"/>
        </w:rPr>
        <w:t>(3) Nacionalna agencija Republike Slovenije za kakovost v visokem šolstvu v šestih mesecih od uveljavitve tega zakona uskladi splošne akte za izvrševanje javnih pooblastil s tem zakonom.</w:t>
      </w:r>
    </w:p>
    <w:p w14:paraId="227F664F" w14:textId="77777777" w:rsidR="008155E2" w:rsidRPr="001D3B7D" w:rsidRDefault="008155E2" w:rsidP="00C01F14">
      <w:pPr>
        <w:pStyle w:val="rta"/>
        <w:spacing w:before="0" w:line="240" w:lineRule="exact"/>
        <w:jc w:val="both"/>
        <w:rPr>
          <w:rFonts w:cs="Arial"/>
          <w:sz w:val="20"/>
          <w:szCs w:val="20"/>
          <w:lang w:val="sl-SI"/>
        </w:rPr>
      </w:pPr>
    </w:p>
    <w:p w14:paraId="5A57C349" w14:textId="1A33DA7A" w:rsidR="00D47BB9" w:rsidRDefault="00C02195" w:rsidP="00835D9E">
      <w:pPr>
        <w:pStyle w:val="rta"/>
        <w:numPr>
          <w:ilvl w:val="0"/>
          <w:numId w:val="31"/>
        </w:numPr>
        <w:spacing w:before="0" w:line="240" w:lineRule="exact"/>
        <w:jc w:val="both"/>
        <w:rPr>
          <w:rFonts w:cs="Arial"/>
          <w:sz w:val="20"/>
          <w:szCs w:val="20"/>
          <w:lang w:val="sl-SI"/>
        </w:rPr>
      </w:pPr>
      <w:r>
        <w:rPr>
          <w:rFonts w:cs="Arial"/>
          <w:sz w:val="20"/>
          <w:szCs w:val="20"/>
          <w:lang w:val="sl-SI"/>
        </w:rPr>
        <w:t xml:space="preserve">Nacionalna agencija </w:t>
      </w:r>
      <w:r w:rsidR="00791680">
        <w:rPr>
          <w:rFonts w:cs="Arial"/>
          <w:sz w:val="20"/>
          <w:szCs w:val="20"/>
          <w:lang w:val="sl-SI"/>
        </w:rPr>
        <w:t>R</w:t>
      </w:r>
      <w:r>
        <w:rPr>
          <w:rFonts w:cs="Arial"/>
          <w:sz w:val="20"/>
          <w:szCs w:val="20"/>
          <w:lang w:val="sl-SI"/>
        </w:rPr>
        <w:t>epublike Slovenije za kakovost v visokem šolstvu sprejme cenik iz</w:t>
      </w:r>
      <w:r w:rsidR="001975A7">
        <w:rPr>
          <w:rFonts w:cs="Arial"/>
          <w:sz w:val="20"/>
          <w:szCs w:val="20"/>
          <w:lang w:val="sl-SI"/>
        </w:rPr>
        <w:t xml:space="preserve"> tretjega odstavka 70. člena tega zakona v šestih mesecih od njegove uveljavitve.</w:t>
      </w:r>
    </w:p>
    <w:p w14:paraId="20A26A79" w14:textId="77777777" w:rsidR="00C02195" w:rsidRDefault="00C02195" w:rsidP="00AB517C">
      <w:pPr>
        <w:pStyle w:val="rta"/>
        <w:spacing w:before="0" w:line="240" w:lineRule="exact"/>
        <w:jc w:val="both"/>
        <w:rPr>
          <w:rFonts w:cs="Arial"/>
          <w:sz w:val="20"/>
          <w:szCs w:val="20"/>
          <w:lang w:val="sl-SI"/>
        </w:rPr>
      </w:pPr>
    </w:p>
    <w:p w14:paraId="5A667320" w14:textId="45369750" w:rsidR="008155E2" w:rsidRDefault="008155E2" w:rsidP="00835D9E">
      <w:pPr>
        <w:pStyle w:val="rta"/>
        <w:numPr>
          <w:ilvl w:val="0"/>
          <w:numId w:val="31"/>
        </w:numPr>
        <w:spacing w:before="0" w:line="240" w:lineRule="exact"/>
        <w:jc w:val="both"/>
        <w:rPr>
          <w:rFonts w:cs="Arial"/>
          <w:sz w:val="20"/>
          <w:szCs w:val="20"/>
          <w:lang w:val="sl-SI"/>
        </w:rPr>
      </w:pPr>
      <w:r w:rsidRPr="001D3B7D">
        <w:rPr>
          <w:rFonts w:cs="Arial"/>
          <w:sz w:val="20"/>
          <w:szCs w:val="20"/>
          <w:lang w:val="sl-SI"/>
        </w:rPr>
        <w:t>Vloge za prvo akreditacijo visokošolskega zavoda se lahko vložijo najprej šest mesecev po uveljavitvi tega zakona. Agencija začne postopke izredne evalvacije študijskega programa in visokošolskega zavoda v skladu s tem zakonom šest mesecev po njegovi uveljavitvi. Vloge za podaljšanje akreditacije visokošolskega zavoda, vložene po uveljavitvi tega zakona in pred sprejemom meril Nacionalne agencije Republike Slovenije za kakovost v visokem šolstvu za akreditacijo in zunanjo evalvacijo visokošolskih zavodov in študijskih programov, se rešijo v skladu z merili iz prejšnjega odstavka.</w:t>
      </w:r>
    </w:p>
    <w:p w14:paraId="23DBF4C5" w14:textId="77777777" w:rsidR="00D60DC8" w:rsidRDefault="00D60DC8" w:rsidP="00D60DC8">
      <w:pPr>
        <w:pStyle w:val="rta"/>
        <w:spacing w:before="0" w:line="240" w:lineRule="exact"/>
        <w:jc w:val="both"/>
        <w:rPr>
          <w:rFonts w:cs="Arial"/>
          <w:sz w:val="20"/>
          <w:szCs w:val="20"/>
          <w:lang w:val="sl-SI"/>
        </w:rPr>
      </w:pPr>
    </w:p>
    <w:p w14:paraId="4FF51284" w14:textId="41F97DEF" w:rsidR="00114DD5" w:rsidRDefault="00AD4456" w:rsidP="00385EE8">
      <w:pPr>
        <w:pStyle w:val="rta"/>
        <w:numPr>
          <w:ilvl w:val="0"/>
          <w:numId w:val="31"/>
        </w:numPr>
        <w:spacing w:before="0" w:line="240" w:lineRule="exact"/>
        <w:jc w:val="both"/>
        <w:rPr>
          <w:rFonts w:cs="Arial"/>
          <w:sz w:val="20"/>
          <w:szCs w:val="20"/>
          <w:lang w:val="sl-SI"/>
        </w:rPr>
      </w:pPr>
      <w:r w:rsidRPr="58CBF78F">
        <w:rPr>
          <w:rFonts w:cs="Arial"/>
          <w:sz w:val="20"/>
          <w:szCs w:val="20"/>
          <w:lang w:val="sl-SI"/>
        </w:rPr>
        <w:t xml:space="preserve">Izpolnjevanje pogojev za ustanovitev </w:t>
      </w:r>
      <w:r w:rsidR="00FB4CD3" w:rsidRPr="58CBF78F">
        <w:rPr>
          <w:rFonts w:cs="Arial"/>
          <w:sz w:val="20"/>
          <w:szCs w:val="20"/>
          <w:lang w:val="sl-SI"/>
        </w:rPr>
        <w:t xml:space="preserve">visokošolskega zavoda </w:t>
      </w:r>
      <w:r w:rsidR="00912EA3" w:rsidRPr="58CBF78F">
        <w:rPr>
          <w:rFonts w:cs="Arial"/>
          <w:sz w:val="20"/>
          <w:szCs w:val="20"/>
          <w:lang w:val="sl-SI"/>
        </w:rPr>
        <w:t>iz prvega in drugega odstavka 22. člena tega zakona</w:t>
      </w:r>
      <w:r w:rsidR="004A0893" w:rsidRPr="58CBF78F">
        <w:rPr>
          <w:rFonts w:cs="Arial"/>
          <w:sz w:val="20"/>
          <w:szCs w:val="20"/>
          <w:lang w:val="sl-SI"/>
        </w:rPr>
        <w:t xml:space="preserve"> agencija preveri pri obstoječih visokošolskih zavodih pri prvem naslednjem podaljšanju akreditacije visokošolskega zavoda, vendar ne prej kot v šestih mesecih od uveljavitve tega zakona.</w:t>
      </w:r>
    </w:p>
    <w:p w14:paraId="01103872" w14:textId="77777777" w:rsidR="00114DD5" w:rsidRDefault="00114DD5" w:rsidP="00114DD5">
      <w:pPr>
        <w:pStyle w:val="rta"/>
        <w:spacing w:before="0" w:line="240" w:lineRule="exact"/>
        <w:jc w:val="both"/>
        <w:rPr>
          <w:rFonts w:cs="Arial"/>
          <w:sz w:val="20"/>
          <w:szCs w:val="20"/>
          <w:lang w:val="sl-SI"/>
        </w:rPr>
      </w:pPr>
    </w:p>
    <w:p w14:paraId="2F2D50DB" w14:textId="77777777" w:rsidR="00114DD5" w:rsidRPr="00114DD5" w:rsidRDefault="00114DD5" w:rsidP="009E6C72">
      <w:pPr>
        <w:pStyle w:val="rta"/>
        <w:spacing w:before="0" w:line="240" w:lineRule="exact"/>
        <w:jc w:val="both"/>
        <w:rPr>
          <w:rFonts w:cs="Arial"/>
          <w:b/>
          <w:bCs/>
          <w:sz w:val="20"/>
          <w:szCs w:val="20"/>
          <w:lang w:val="sl-SI"/>
        </w:rPr>
      </w:pPr>
    </w:p>
    <w:p w14:paraId="275B6E7D" w14:textId="77777777" w:rsidR="008155E2" w:rsidRPr="001D3B7D" w:rsidRDefault="008155E2" w:rsidP="00114DD5">
      <w:pPr>
        <w:pStyle w:val="rta"/>
        <w:spacing w:before="0" w:line="240" w:lineRule="exact"/>
        <w:rPr>
          <w:rFonts w:cs="Arial"/>
          <w:b/>
          <w:bCs/>
          <w:sz w:val="20"/>
          <w:szCs w:val="20"/>
        </w:rPr>
      </w:pPr>
      <w:r w:rsidRPr="001D3B7D">
        <w:rPr>
          <w:rFonts w:cs="Arial"/>
          <w:b/>
          <w:bCs/>
          <w:sz w:val="20"/>
          <w:szCs w:val="20"/>
          <w:lang w:val="sl-SI"/>
        </w:rPr>
        <w:t>178</w:t>
      </w:r>
      <w:r w:rsidRPr="001D3B7D">
        <w:rPr>
          <w:rFonts w:cs="Arial"/>
          <w:b/>
          <w:bCs/>
          <w:sz w:val="20"/>
          <w:szCs w:val="20"/>
        </w:rPr>
        <w:t>. člen</w:t>
      </w:r>
    </w:p>
    <w:p w14:paraId="79AA7F68" w14:textId="77777777" w:rsidR="008155E2" w:rsidRPr="001D3B7D" w:rsidRDefault="008155E2" w:rsidP="00C01F14">
      <w:pPr>
        <w:pStyle w:val="rta"/>
        <w:spacing w:before="0" w:line="240" w:lineRule="exact"/>
        <w:rPr>
          <w:rFonts w:cs="Arial"/>
          <w:sz w:val="20"/>
          <w:szCs w:val="20"/>
        </w:rPr>
      </w:pPr>
      <w:r w:rsidRPr="001D3B7D">
        <w:rPr>
          <w:rFonts w:cs="Arial"/>
          <w:b/>
          <w:bCs/>
          <w:sz w:val="20"/>
          <w:szCs w:val="20"/>
        </w:rPr>
        <w:t>(višje šole)</w:t>
      </w:r>
    </w:p>
    <w:p w14:paraId="1CE6BC5C" w14:textId="77777777" w:rsidR="008155E2" w:rsidRPr="001D3B7D" w:rsidRDefault="008155E2" w:rsidP="00C01F14">
      <w:pPr>
        <w:pStyle w:val="rta"/>
        <w:spacing w:before="0" w:line="240" w:lineRule="exact"/>
        <w:rPr>
          <w:rFonts w:cs="Arial"/>
          <w:sz w:val="20"/>
          <w:szCs w:val="20"/>
        </w:rPr>
      </w:pPr>
    </w:p>
    <w:p w14:paraId="5AD4C766" w14:textId="77777777" w:rsidR="008155E2" w:rsidRPr="001D3B7D" w:rsidRDefault="008155E2" w:rsidP="00C01F14">
      <w:pPr>
        <w:pStyle w:val="rta"/>
        <w:spacing w:before="0" w:line="240" w:lineRule="exact"/>
        <w:jc w:val="both"/>
        <w:rPr>
          <w:rFonts w:cs="Arial"/>
          <w:sz w:val="20"/>
          <w:szCs w:val="20"/>
        </w:rPr>
      </w:pPr>
      <w:r w:rsidRPr="001D3B7D">
        <w:rPr>
          <w:rFonts w:cs="Arial"/>
          <w:sz w:val="20"/>
          <w:szCs w:val="20"/>
        </w:rPr>
        <w:t xml:space="preserve">Postopki </w:t>
      </w:r>
      <w:r w:rsidRPr="001D3B7D">
        <w:rPr>
          <w:rFonts w:cs="Arial"/>
          <w:sz w:val="20"/>
          <w:szCs w:val="20"/>
          <w:lang w:val="sl-SI"/>
        </w:rPr>
        <w:t xml:space="preserve">evalvacij višjih strokovnih šol se </w:t>
      </w:r>
      <w:r w:rsidRPr="001D3B7D">
        <w:rPr>
          <w:rFonts w:cs="Arial"/>
          <w:sz w:val="20"/>
          <w:szCs w:val="20"/>
        </w:rPr>
        <w:t>do vzpostavitve ustreznih pravnih podlag po Zakonu o višjem</w:t>
      </w:r>
      <w:r w:rsidRPr="001D3B7D">
        <w:rPr>
          <w:rFonts w:cs="Arial"/>
          <w:sz w:val="20"/>
          <w:szCs w:val="20"/>
          <w:lang w:val="sl-SI"/>
        </w:rPr>
        <w:t xml:space="preserve"> strokovnem izobraževanju (Uradni list RS, št. 86/04, 100/13, 54/22 – ZUPŠ-1 in 102/23)</w:t>
      </w:r>
      <w:r w:rsidRPr="001D3B7D">
        <w:rPr>
          <w:rFonts w:cs="Arial"/>
          <w:sz w:val="20"/>
          <w:szCs w:val="20"/>
        </w:rPr>
        <w:t xml:space="preserve"> </w:t>
      </w:r>
      <w:r w:rsidRPr="001D3B7D">
        <w:rPr>
          <w:rFonts w:cs="Arial"/>
          <w:sz w:val="20"/>
          <w:szCs w:val="20"/>
          <w:lang w:val="sl-SI"/>
        </w:rPr>
        <w:t xml:space="preserve">zaključijo skladno z določbami Zakona o visokem šolstvu (Uradni list RS, št. 32/12 – uradno prečiščeno besedilo, 40/12 – ZUJF, 57/12 – ZPCP-2D, 109/12, 85/14, 75/16, 61/17 – ZUPŠ, 65/17, 175/20 – ZIUOPDVE, 57/21 – </w:t>
      </w:r>
      <w:proofErr w:type="spellStart"/>
      <w:r w:rsidRPr="001D3B7D">
        <w:rPr>
          <w:rFonts w:cs="Arial"/>
          <w:sz w:val="20"/>
          <w:szCs w:val="20"/>
          <w:lang w:val="sl-SI"/>
        </w:rPr>
        <w:t>odl</w:t>
      </w:r>
      <w:proofErr w:type="spellEnd"/>
      <w:r w:rsidRPr="001D3B7D">
        <w:rPr>
          <w:rFonts w:cs="Arial"/>
          <w:sz w:val="20"/>
          <w:szCs w:val="20"/>
          <w:lang w:val="sl-SI"/>
        </w:rPr>
        <w:t>. US, 54/22 – ZUPŠ-1, 100/22 – ZSZUN in 102/23) in meril Nacionalne agencije republike Slovenije za kakovost v visokem šolstvu za akreditacijo in zunanjo evalvacijo visokošolskih zavodov in študijskih programov, veljavnih ob uveljavitvi tega zakona</w:t>
      </w:r>
      <w:r w:rsidRPr="001D3B7D">
        <w:rPr>
          <w:rFonts w:cs="Arial"/>
          <w:sz w:val="20"/>
          <w:szCs w:val="20"/>
        </w:rPr>
        <w:t>.</w:t>
      </w:r>
    </w:p>
    <w:p w14:paraId="2FF273D0" w14:textId="77777777" w:rsidR="008155E2" w:rsidRPr="00427172" w:rsidRDefault="008155E2" w:rsidP="00C01F14">
      <w:pPr>
        <w:pStyle w:val="rta"/>
        <w:spacing w:before="0" w:line="240" w:lineRule="exact"/>
        <w:rPr>
          <w:rFonts w:cs="Arial"/>
          <w:b/>
          <w:bCs/>
          <w:sz w:val="20"/>
          <w:szCs w:val="20"/>
          <w:lang w:val="sl-SI"/>
        </w:rPr>
      </w:pPr>
    </w:p>
    <w:p w14:paraId="0351D1A7" w14:textId="77777777" w:rsidR="008155E2" w:rsidRPr="001D3B7D" w:rsidRDefault="008155E2" w:rsidP="00C01F14">
      <w:pPr>
        <w:pStyle w:val="rta"/>
        <w:spacing w:before="0" w:line="240" w:lineRule="exact"/>
        <w:rPr>
          <w:rFonts w:cs="Arial"/>
          <w:b/>
          <w:bCs/>
          <w:sz w:val="20"/>
          <w:szCs w:val="20"/>
          <w:lang w:val="sl-SI"/>
        </w:rPr>
      </w:pPr>
    </w:p>
    <w:p w14:paraId="74E49409" w14:textId="77777777" w:rsidR="008155E2" w:rsidRPr="001D3B7D" w:rsidRDefault="008155E2" w:rsidP="00C01F14">
      <w:pPr>
        <w:pStyle w:val="rta"/>
        <w:spacing w:before="0" w:line="240" w:lineRule="exact"/>
        <w:rPr>
          <w:rFonts w:cs="Arial"/>
          <w:b/>
          <w:bCs/>
          <w:sz w:val="20"/>
          <w:szCs w:val="20"/>
          <w:lang w:val="sl-SI"/>
        </w:rPr>
      </w:pPr>
      <w:r w:rsidRPr="001D3B7D">
        <w:rPr>
          <w:rFonts w:cs="Arial"/>
          <w:b/>
          <w:bCs/>
          <w:sz w:val="20"/>
          <w:szCs w:val="20"/>
          <w:lang w:val="sl-SI"/>
        </w:rPr>
        <w:t>179. člen</w:t>
      </w:r>
    </w:p>
    <w:p w14:paraId="00100919" w14:textId="77777777" w:rsidR="008155E2" w:rsidRPr="001D3B7D" w:rsidRDefault="008155E2" w:rsidP="00C01F14">
      <w:pPr>
        <w:pStyle w:val="rta"/>
        <w:spacing w:before="0" w:line="240" w:lineRule="exact"/>
        <w:rPr>
          <w:rFonts w:cs="Arial"/>
          <w:b/>
          <w:bCs/>
          <w:sz w:val="20"/>
          <w:szCs w:val="20"/>
          <w:lang w:val="sl-SI"/>
        </w:rPr>
      </w:pPr>
      <w:r w:rsidRPr="001D3B7D">
        <w:rPr>
          <w:rFonts w:cs="Arial"/>
          <w:b/>
          <w:bCs/>
          <w:sz w:val="20"/>
          <w:szCs w:val="20"/>
          <w:lang w:val="sl-SI"/>
        </w:rPr>
        <w:t>(pripojitev javnih zavodov)</w:t>
      </w:r>
    </w:p>
    <w:p w14:paraId="0239B6D0" w14:textId="77777777" w:rsidR="008155E2" w:rsidRPr="001D3B7D" w:rsidRDefault="008155E2" w:rsidP="00C01F14">
      <w:pPr>
        <w:pStyle w:val="rta"/>
        <w:spacing w:before="0" w:line="240" w:lineRule="exact"/>
        <w:rPr>
          <w:rFonts w:cs="Arial"/>
          <w:b/>
          <w:bCs/>
          <w:sz w:val="20"/>
          <w:szCs w:val="20"/>
          <w:lang w:val="sl-SI"/>
        </w:rPr>
      </w:pPr>
    </w:p>
    <w:p w14:paraId="7B26FBEA" w14:textId="77777777" w:rsidR="008155E2" w:rsidRPr="001D3B7D" w:rsidRDefault="008155E2" w:rsidP="00C01F14">
      <w:pPr>
        <w:pStyle w:val="rta"/>
        <w:spacing w:before="0" w:line="240" w:lineRule="exact"/>
        <w:jc w:val="both"/>
        <w:rPr>
          <w:rFonts w:cs="Arial"/>
          <w:sz w:val="20"/>
          <w:szCs w:val="20"/>
          <w:lang w:val="sl-SI"/>
        </w:rPr>
      </w:pPr>
      <w:r w:rsidRPr="001D3B7D">
        <w:rPr>
          <w:rFonts w:cs="Arial"/>
          <w:sz w:val="20"/>
          <w:szCs w:val="20"/>
          <w:lang w:val="sl-SI"/>
        </w:rPr>
        <w:t>(1) Javni zavodi:</w:t>
      </w:r>
    </w:p>
    <w:p w14:paraId="219B29E7" w14:textId="77777777" w:rsidR="008155E2" w:rsidRPr="001D3B7D" w:rsidRDefault="008155E2" w:rsidP="009E6C72">
      <w:pPr>
        <w:pStyle w:val="rta"/>
        <w:numPr>
          <w:ilvl w:val="0"/>
          <w:numId w:val="220"/>
        </w:numPr>
        <w:tabs>
          <w:tab w:val="clear" w:pos="397"/>
          <w:tab w:val="num" w:pos="9072"/>
        </w:tabs>
        <w:spacing w:before="0" w:line="240" w:lineRule="exact"/>
        <w:ind w:left="284" w:hanging="284"/>
        <w:jc w:val="both"/>
        <w:rPr>
          <w:rFonts w:cs="Arial"/>
          <w:sz w:val="20"/>
          <w:szCs w:val="20"/>
          <w:lang w:val="sl-SI"/>
        </w:rPr>
      </w:pPr>
      <w:r w:rsidRPr="001D3B7D">
        <w:rPr>
          <w:rFonts w:cs="Arial"/>
          <w:sz w:val="20"/>
          <w:szCs w:val="20"/>
          <w:lang w:val="sl-SI"/>
        </w:rPr>
        <w:t xml:space="preserve">Fakulteta za informacijske študije v Novem mestu, Ljubljanska cesta 31a, 8000 Novo mesto, </w:t>
      </w:r>
    </w:p>
    <w:p w14:paraId="58A347ED" w14:textId="77777777" w:rsidR="008155E2" w:rsidRPr="001D3B7D" w:rsidRDefault="008155E2" w:rsidP="009E6C72">
      <w:pPr>
        <w:pStyle w:val="rta"/>
        <w:numPr>
          <w:ilvl w:val="0"/>
          <w:numId w:val="220"/>
        </w:numPr>
        <w:tabs>
          <w:tab w:val="clear" w:pos="397"/>
          <w:tab w:val="num" w:pos="9072"/>
        </w:tabs>
        <w:spacing w:before="0" w:line="240" w:lineRule="exact"/>
        <w:ind w:left="284" w:hanging="284"/>
        <w:jc w:val="both"/>
        <w:rPr>
          <w:rFonts w:cs="Arial"/>
          <w:sz w:val="20"/>
          <w:szCs w:val="20"/>
          <w:lang w:val="sl-SI"/>
        </w:rPr>
      </w:pPr>
      <w:r w:rsidRPr="001D3B7D">
        <w:rPr>
          <w:rFonts w:cs="Arial"/>
          <w:sz w:val="20"/>
          <w:szCs w:val="20"/>
          <w:lang w:val="sl-SI"/>
        </w:rPr>
        <w:t xml:space="preserve">Visoka šola za upravljanje podeželja Grm Novo mesto, Sevno 13, 8000 Novo mesto, in </w:t>
      </w:r>
    </w:p>
    <w:p w14:paraId="0B0B341B" w14:textId="77777777" w:rsidR="008155E2" w:rsidRPr="001D3B7D" w:rsidRDefault="008155E2" w:rsidP="009E6C72">
      <w:pPr>
        <w:pStyle w:val="rta"/>
        <w:numPr>
          <w:ilvl w:val="0"/>
          <w:numId w:val="220"/>
        </w:numPr>
        <w:tabs>
          <w:tab w:val="clear" w:pos="397"/>
          <w:tab w:val="num" w:pos="9072"/>
        </w:tabs>
        <w:spacing w:before="0" w:line="240" w:lineRule="exact"/>
        <w:ind w:left="284" w:hanging="284"/>
        <w:jc w:val="both"/>
        <w:rPr>
          <w:rFonts w:cs="Arial"/>
          <w:sz w:val="20"/>
          <w:szCs w:val="20"/>
          <w:lang w:val="sl-SI"/>
        </w:rPr>
      </w:pPr>
      <w:r w:rsidRPr="001D3B7D">
        <w:rPr>
          <w:rFonts w:cs="Arial"/>
          <w:sz w:val="20"/>
          <w:szCs w:val="20"/>
          <w:lang w:val="sl-SI"/>
        </w:rPr>
        <w:t xml:space="preserve">Študentski dom Ljubljana, </w:t>
      </w:r>
      <w:proofErr w:type="spellStart"/>
      <w:r w:rsidRPr="001D3B7D">
        <w:rPr>
          <w:rFonts w:cs="Arial"/>
          <w:sz w:val="20"/>
          <w:szCs w:val="20"/>
          <w:lang w:val="sl-SI"/>
        </w:rPr>
        <w:t>Svetčeva</w:t>
      </w:r>
      <w:proofErr w:type="spellEnd"/>
      <w:r w:rsidRPr="001D3B7D">
        <w:rPr>
          <w:rFonts w:cs="Arial"/>
          <w:sz w:val="20"/>
          <w:szCs w:val="20"/>
          <w:lang w:val="sl-SI"/>
        </w:rPr>
        <w:t xml:space="preserve"> ulica 9, 1000 Ljubljana, </w:t>
      </w:r>
    </w:p>
    <w:p w14:paraId="47DA9D97" w14:textId="2333828C" w:rsidR="008155E2" w:rsidRPr="001D3B7D" w:rsidRDefault="008155E2" w:rsidP="003C4F29">
      <w:pPr>
        <w:pStyle w:val="rta"/>
        <w:spacing w:before="0" w:line="240" w:lineRule="exact"/>
        <w:jc w:val="both"/>
        <w:rPr>
          <w:rFonts w:cs="Arial"/>
          <w:sz w:val="20"/>
          <w:szCs w:val="20"/>
          <w:lang w:val="sl-SI"/>
        </w:rPr>
      </w:pPr>
      <w:r w:rsidRPr="001D3B7D">
        <w:rPr>
          <w:rFonts w:cs="Arial"/>
          <w:sz w:val="20"/>
          <w:szCs w:val="20"/>
          <w:lang w:val="sl-SI"/>
        </w:rPr>
        <w:t xml:space="preserve">se v </w:t>
      </w:r>
      <w:r w:rsidR="006A6056">
        <w:rPr>
          <w:rFonts w:cs="Arial"/>
          <w:sz w:val="20"/>
          <w:szCs w:val="20"/>
          <w:lang w:val="sl-SI"/>
        </w:rPr>
        <w:t>štiriindvajsetih</w:t>
      </w:r>
      <w:r w:rsidRPr="001D3B7D">
        <w:rPr>
          <w:rFonts w:cs="Arial"/>
          <w:sz w:val="20"/>
          <w:szCs w:val="20"/>
          <w:lang w:val="sl-SI"/>
        </w:rPr>
        <w:t xml:space="preserve"> mesecih po uveljavitvi tega zakona kot njena članica pripojijo javni univerzi.</w:t>
      </w:r>
    </w:p>
    <w:p w14:paraId="28DC8306" w14:textId="77777777" w:rsidR="008155E2" w:rsidRPr="001D3B7D" w:rsidRDefault="008155E2" w:rsidP="00C01F14">
      <w:pPr>
        <w:pStyle w:val="rta"/>
        <w:spacing w:before="0" w:line="240" w:lineRule="exact"/>
        <w:jc w:val="both"/>
        <w:rPr>
          <w:rFonts w:cs="Arial"/>
          <w:sz w:val="20"/>
          <w:szCs w:val="20"/>
          <w:lang w:val="sl-SI"/>
        </w:rPr>
      </w:pPr>
    </w:p>
    <w:p w14:paraId="2E9B3680" w14:textId="21273F4D" w:rsidR="008155E2" w:rsidRPr="001D3B7D" w:rsidRDefault="008155E2" w:rsidP="00C01F14">
      <w:pPr>
        <w:pStyle w:val="rta"/>
        <w:spacing w:before="0" w:line="240" w:lineRule="exact"/>
        <w:jc w:val="both"/>
        <w:rPr>
          <w:rFonts w:cs="Arial"/>
          <w:sz w:val="20"/>
          <w:szCs w:val="20"/>
          <w:lang w:val="sl-SI"/>
        </w:rPr>
      </w:pPr>
      <w:r w:rsidRPr="001D3B7D">
        <w:rPr>
          <w:rFonts w:cs="Arial"/>
          <w:sz w:val="20"/>
          <w:szCs w:val="20"/>
          <w:lang w:val="sl-SI"/>
        </w:rPr>
        <w:t xml:space="preserve">(2) Od uveljavitve tega zakona do pripojitve javnih zavodov iz prve in druge alineje prejšnjega odstavka javni univerzi se </w:t>
      </w:r>
      <w:r w:rsidR="00BF4EBD">
        <w:rPr>
          <w:rFonts w:cs="Arial"/>
          <w:sz w:val="20"/>
          <w:szCs w:val="20"/>
          <w:lang w:val="sl-SI"/>
        </w:rPr>
        <w:t>za financiranje teh zavodo</w:t>
      </w:r>
      <w:r w:rsidR="00D94DF4">
        <w:rPr>
          <w:rFonts w:cs="Arial"/>
          <w:sz w:val="20"/>
          <w:szCs w:val="20"/>
          <w:lang w:val="sl-SI"/>
        </w:rPr>
        <w:t xml:space="preserve">v </w:t>
      </w:r>
      <w:r w:rsidRPr="001D3B7D">
        <w:rPr>
          <w:rFonts w:cs="Arial"/>
          <w:sz w:val="20"/>
          <w:szCs w:val="20"/>
          <w:lang w:val="sl-SI"/>
        </w:rPr>
        <w:t>uporabljajo določbe 72.b, 72.c, 72.č, 72.d, 72.e, 72.f, 72.g, 72.h,</w:t>
      </w:r>
      <w:r w:rsidR="00D16089">
        <w:rPr>
          <w:rFonts w:cs="Arial"/>
          <w:sz w:val="20"/>
          <w:szCs w:val="20"/>
          <w:lang w:val="sl-SI"/>
        </w:rPr>
        <w:t xml:space="preserve"> 72.i, </w:t>
      </w:r>
      <w:r w:rsidR="004B6BBB">
        <w:rPr>
          <w:rFonts w:cs="Arial"/>
          <w:sz w:val="20"/>
          <w:szCs w:val="20"/>
          <w:lang w:val="sl-SI"/>
        </w:rPr>
        <w:t>72.j,</w:t>
      </w:r>
      <w:r w:rsidRPr="001D3B7D">
        <w:rPr>
          <w:rFonts w:cs="Arial"/>
          <w:sz w:val="20"/>
          <w:szCs w:val="20"/>
          <w:lang w:val="sl-SI"/>
        </w:rPr>
        <w:t xml:space="preserve"> 72.k</w:t>
      </w:r>
      <w:r w:rsidR="00963D0A">
        <w:rPr>
          <w:rFonts w:cs="Arial"/>
          <w:sz w:val="20"/>
          <w:szCs w:val="20"/>
          <w:lang w:val="sl-SI"/>
        </w:rPr>
        <w:t xml:space="preserve"> in</w:t>
      </w:r>
      <w:r w:rsidRPr="001D3B7D">
        <w:rPr>
          <w:rFonts w:cs="Arial"/>
          <w:sz w:val="20"/>
          <w:szCs w:val="20"/>
          <w:lang w:val="sl-SI"/>
        </w:rPr>
        <w:t xml:space="preserve"> </w:t>
      </w:r>
      <w:r w:rsidR="004E4EDC">
        <w:rPr>
          <w:rFonts w:cs="Arial"/>
          <w:sz w:val="20"/>
          <w:szCs w:val="20"/>
          <w:lang w:val="sl-SI"/>
        </w:rPr>
        <w:t xml:space="preserve">72.l </w:t>
      </w:r>
      <w:r w:rsidRPr="001D3B7D">
        <w:rPr>
          <w:rFonts w:cs="Arial"/>
          <w:sz w:val="20"/>
          <w:szCs w:val="20"/>
          <w:lang w:val="sl-SI"/>
        </w:rPr>
        <w:t xml:space="preserve">člena Zakona o visokem šolstvu (Uradni list RS, št. 32/12 – uradno prečiščeno besedilo, 40/12 – ZUJF, 57/12 – ZPCP-2D, 109/12, 85/14, 75/16, 61/17 – ZUPŠ, 65/17, 175/20 – ZIUOPDVE, 57/21 – </w:t>
      </w:r>
      <w:proofErr w:type="spellStart"/>
      <w:r w:rsidRPr="001D3B7D">
        <w:rPr>
          <w:rFonts w:cs="Arial"/>
          <w:sz w:val="20"/>
          <w:szCs w:val="20"/>
          <w:lang w:val="sl-SI"/>
        </w:rPr>
        <w:t>odl</w:t>
      </w:r>
      <w:proofErr w:type="spellEnd"/>
      <w:r w:rsidRPr="001D3B7D">
        <w:rPr>
          <w:rFonts w:cs="Arial"/>
          <w:sz w:val="20"/>
          <w:szCs w:val="20"/>
          <w:lang w:val="sl-SI"/>
        </w:rPr>
        <w:t>. US, 54/22 – ZUPŠ-1, 100/22 – ZSZUN in 102/23) in na njegovi podlagi sprejeti predpisi.</w:t>
      </w:r>
    </w:p>
    <w:p w14:paraId="1386A49E" w14:textId="77777777" w:rsidR="008155E2" w:rsidRPr="001D3B7D" w:rsidRDefault="008155E2" w:rsidP="00C01F14">
      <w:pPr>
        <w:pStyle w:val="rta"/>
        <w:spacing w:before="0" w:line="240" w:lineRule="exact"/>
        <w:jc w:val="both"/>
        <w:rPr>
          <w:rFonts w:cs="Arial"/>
          <w:sz w:val="20"/>
          <w:szCs w:val="20"/>
          <w:lang w:val="sl-SI"/>
        </w:rPr>
      </w:pPr>
    </w:p>
    <w:p w14:paraId="2F660C41" w14:textId="04A461B3" w:rsidR="008155E2" w:rsidRPr="001D3B7D" w:rsidRDefault="00E0617F" w:rsidP="00E0617F">
      <w:pPr>
        <w:pStyle w:val="rta"/>
        <w:spacing w:before="0" w:line="240" w:lineRule="exact"/>
        <w:jc w:val="both"/>
        <w:rPr>
          <w:rFonts w:cs="Arial"/>
          <w:sz w:val="20"/>
          <w:szCs w:val="20"/>
          <w:lang w:val="sl-SI"/>
        </w:rPr>
      </w:pPr>
      <w:r>
        <w:rPr>
          <w:rFonts w:cs="Arial"/>
          <w:sz w:val="20"/>
          <w:szCs w:val="20"/>
          <w:lang w:val="sl-SI"/>
        </w:rPr>
        <w:t xml:space="preserve">(3) </w:t>
      </w:r>
      <w:r w:rsidR="008155E2" w:rsidRPr="001D3B7D">
        <w:rPr>
          <w:rFonts w:cs="Arial"/>
          <w:sz w:val="20"/>
          <w:szCs w:val="20"/>
          <w:lang w:val="sl-SI"/>
        </w:rPr>
        <w:t xml:space="preserve">Od uveljavitve tega zakona do pripojitve javnega zavoda iz tretje alineje prvega odstavka tega člena javni univerzi se za njegovo financiranje uporabljajo določbe Zakona o visokem šolstvu (Uradni list RS, št. 32/12 – uradno prečiščeno besedilo, 40/12 – ZUJF, 57/12 – ZPCP-2D, 109/12, 85/14, 75/16, 61/17 – ZUPŠ, 65/17, 175/20 – ZIUOPDVE, 57/21 – </w:t>
      </w:r>
      <w:proofErr w:type="spellStart"/>
      <w:r w:rsidR="008155E2" w:rsidRPr="001D3B7D">
        <w:rPr>
          <w:rFonts w:cs="Arial"/>
          <w:sz w:val="20"/>
          <w:szCs w:val="20"/>
          <w:lang w:val="sl-SI"/>
        </w:rPr>
        <w:t>odl</w:t>
      </w:r>
      <w:proofErr w:type="spellEnd"/>
      <w:r w:rsidR="008155E2" w:rsidRPr="001D3B7D">
        <w:rPr>
          <w:rFonts w:cs="Arial"/>
          <w:sz w:val="20"/>
          <w:szCs w:val="20"/>
          <w:lang w:val="sl-SI"/>
        </w:rPr>
        <w:t xml:space="preserve">. US, 54/22 – ZUPŠ-1, 100/22 – ZSZUN in 102/23) in </w:t>
      </w:r>
      <w:bookmarkStart w:id="134" w:name="_Hlk167783428"/>
      <w:r w:rsidR="008155E2" w:rsidRPr="001D3B7D">
        <w:rPr>
          <w:rFonts w:cs="Arial"/>
          <w:sz w:val="20"/>
          <w:szCs w:val="20"/>
          <w:lang w:val="sl-SI"/>
        </w:rPr>
        <w:t>na njegovi podlagi sprejeti predpisi</w:t>
      </w:r>
      <w:bookmarkEnd w:id="134"/>
      <w:r w:rsidR="008155E2" w:rsidRPr="001D3B7D">
        <w:rPr>
          <w:rFonts w:cs="Arial"/>
          <w:sz w:val="20"/>
          <w:szCs w:val="20"/>
          <w:lang w:val="sl-SI"/>
        </w:rPr>
        <w:t xml:space="preserve">. </w:t>
      </w:r>
    </w:p>
    <w:p w14:paraId="78F0DEB2" w14:textId="77777777" w:rsidR="008155E2" w:rsidRPr="001D3B7D" w:rsidRDefault="008155E2" w:rsidP="00C01F14">
      <w:pPr>
        <w:pStyle w:val="rta"/>
        <w:spacing w:before="0" w:line="240" w:lineRule="exact"/>
        <w:rPr>
          <w:rFonts w:cs="Arial"/>
          <w:b/>
          <w:bCs/>
          <w:sz w:val="20"/>
          <w:szCs w:val="20"/>
          <w:lang w:val="sl-SI"/>
        </w:rPr>
      </w:pPr>
    </w:p>
    <w:p w14:paraId="4B9C3EA3" w14:textId="77777777" w:rsidR="008155E2" w:rsidRPr="001D3B7D" w:rsidRDefault="008155E2" w:rsidP="00C01F14">
      <w:pPr>
        <w:pStyle w:val="rta"/>
        <w:spacing w:before="0" w:line="240" w:lineRule="exact"/>
        <w:rPr>
          <w:rFonts w:cs="Arial"/>
          <w:b/>
          <w:bCs/>
          <w:sz w:val="20"/>
          <w:szCs w:val="20"/>
          <w:lang w:val="sl-SI"/>
        </w:rPr>
      </w:pPr>
    </w:p>
    <w:p w14:paraId="7820B491" w14:textId="1FCB1309" w:rsidR="008155E2" w:rsidRPr="001D3B7D" w:rsidRDefault="008155E2" w:rsidP="00C01F14">
      <w:pPr>
        <w:pStyle w:val="rta"/>
        <w:spacing w:before="0" w:line="240" w:lineRule="exact"/>
        <w:rPr>
          <w:rFonts w:cs="Arial"/>
          <w:b/>
          <w:bCs/>
          <w:sz w:val="20"/>
          <w:szCs w:val="20"/>
          <w:lang w:val="sl-SI"/>
        </w:rPr>
      </w:pPr>
      <w:r w:rsidRPr="001D3B7D">
        <w:rPr>
          <w:rFonts w:cs="Arial"/>
          <w:b/>
          <w:bCs/>
          <w:sz w:val="20"/>
          <w:szCs w:val="20"/>
          <w:lang w:val="sl-SI"/>
        </w:rPr>
        <w:t>180. člen</w:t>
      </w:r>
    </w:p>
    <w:p w14:paraId="19BC1D15" w14:textId="602E6C2D" w:rsidR="008155E2" w:rsidRPr="001D3B7D" w:rsidRDefault="008155E2" w:rsidP="00C01F14">
      <w:pPr>
        <w:pStyle w:val="rta"/>
        <w:spacing w:before="0" w:line="240" w:lineRule="exact"/>
        <w:rPr>
          <w:rFonts w:cs="Arial"/>
          <w:b/>
          <w:bCs/>
          <w:sz w:val="20"/>
          <w:szCs w:val="20"/>
          <w:lang w:val="sl-SI"/>
        </w:rPr>
      </w:pPr>
      <w:r w:rsidRPr="001D3B7D">
        <w:rPr>
          <w:rFonts w:cs="Arial"/>
          <w:b/>
          <w:bCs/>
          <w:sz w:val="20"/>
          <w:szCs w:val="20"/>
          <w:lang w:val="sl-SI"/>
        </w:rPr>
        <w:t>(prenehanje mandata)</w:t>
      </w:r>
    </w:p>
    <w:p w14:paraId="10647543" w14:textId="77777777" w:rsidR="00C31B2E" w:rsidRDefault="00C31B2E" w:rsidP="00C01F14">
      <w:pPr>
        <w:pStyle w:val="rta"/>
        <w:spacing w:before="0" w:line="240" w:lineRule="exact"/>
        <w:jc w:val="both"/>
        <w:rPr>
          <w:rFonts w:cs="Arial"/>
          <w:sz w:val="20"/>
          <w:szCs w:val="20"/>
          <w:lang w:val="sl-SI"/>
        </w:rPr>
      </w:pPr>
    </w:p>
    <w:p w14:paraId="622BE1FB" w14:textId="3C2DDB2F" w:rsidR="008151F8" w:rsidRDefault="008155E2" w:rsidP="00A03833">
      <w:pPr>
        <w:pStyle w:val="rta"/>
        <w:spacing w:before="0" w:line="240" w:lineRule="exact"/>
        <w:jc w:val="both"/>
        <w:rPr>
          <w:rFonts w:cs="Arial"/>
          <w:sz w:val="20"/>
          <w:szCs w:val="20"/>
          <w:lang w:val="sl-SI"/>
        </w:rPr>
      </w:pPr>
      <w:r w:rsidRPr="001D3B7D">
        <w:rPr>
          <w:rFonts w:cs="Arial"/>
          <w:sz w:val="20"/>
          <w:szCs w:val="20"/>
          <w:lang w:val="sl-SI"/>
        </w:rPr>
        <w:t xml:space="preserve">Mandat Sveta Republike Slovenije za visoko šolstvo preneha s konstituiranjem Sveta Republike Slovenije za visoko šolstvo, ustanovljenega v skladu s V. poglavjem tega zakona. Svet Republike Slovenije za visoko šolstvo se oblikuje najkasneje šest mesecev po uveljavitvi tega zakona.   </w:t>
      </w:r>
    </w:p>
    <w:p w14:paraId="10654544" w14:textId="77777777" w:rsidR="00CC29FD" w:rsidRDefault="00CC29FD" w:rsidP="00A03833">
      <w:pPr>
        <w:pStyle w:val="rta"/>
        <w:spacing w:before="0" w:line="240" w:lineRule="exact"/>
        <w:jc w:val="both"/>
        <w:rPr>
          <w:rFonts w:cs="Arial"/>
          <w:sz w:val="20"/>
          <w:szCs w:val="20"/>
          <w:lang w:val="sl-SI"/>
        </w:rPr>
      </w:pPr>
    </w:p>
    <w:p w14:paraId="31ED95E1" w14:textId="77777777" w:rsidR="00CC29FD" w:rsidRDefault="00CC29FD" w:rsidP="00A03833">
      <w:pPr>
        <w:pStyle w:val="rta"/>
        <w:spacing w:before="0" w:line="240" w:lineRule="exact"/>
        <w:jc w:val="both"/>
        <w:rPr>
          <w:rFonts w:cs="Arial"/>
          <w:b/>
          <w:bCs/>
          <w:sz w:val="20"/>
          <w:szCs w:val="20"/>
          <w:lang w:val="sl-SI"/>
        </w:rPr>
      </w:pPr>
    </w:p>
    <w:p w14:paraId="322A58EC" w14:textId="1595C29E" w:rsidR="008155E2" w:rsidRPr="001D3B7D" w:rsidRDefault="008155E2" w:rsidP="00C01F14">
      <w:pPr>
        <w:pStyle w:val="rta"/>
        <w:spacing w:before="0" w:line="240" w:lineRule="exact"/>
        <w:rPr>
          <w:rFonts w:cs="Arial"/>
          <w:b/>
          <w:bCs/>
          <w:sz w:val="20"/>
          <w:szCs w:val="20"/>
          <w:lang w:val="sl-SI"/>
        </w:rPr>
      </w:pPr>
      <w:r w:rsidRPr="001D3B7D">
        <w:rPr>
          <w:rFonts w:cs="Arial"/>
          <w:b/>
          <w:bCs/>
          <w:sz w:val="20"/>
          <w:szCs w:val="20"/>
          <w:lang w:val="sl-SI"/>
        </w:rPr>
        <w:t>181. člen</w:t>
      </w:r>
    </w:p>
    <w:p w14:paraId="1DA21B6C" w14:textId="77777777" w:rsidR="008155E2" w:rsidRPr="001D3B7D" w:rsidRDefault="008155E2" w:rsidP="00C01F14">
      <w:pPr>
        <w:pStyle w:val="rta"/>
        <w:spacing w:before="0" w:line="240" w:lineRule="exact"/>
        <w:rPr>
          <w:rFonts w:cs="Arial"/>
          <w:b/>
          <w:bCs/>
          <w:sz w:val="20"/>
          <w:szCs w:val="20"/>
          <w:lang w:val="sl-SI"/>
        </w:rPr>
      </w:pPr>
      <w:r w:rsidRPr="001D3B7D">
        <w:rPr>
          <w:rFonts w:cs="Arial"/>
          <w:b/>
          <w:bCs/>
          <w:sz w:val="20"/>
          <w:szCs w:val="20"/>
          <w:lang w:val="sl-SI"/>
        </w:rPr>
        <w:t>(prenehanje statusa zasebnega visokošolskega učitelja)</w:t>
      </w:r>
    </w:p>
    <w:p w14:paraId="6CB8325D" w14:textId="77777777" w:rsidR="00C31B2E" w:rsidRDefault="00C31B2E" w:rsidP="00C01F14">
      <w:pPr>
        <w:pStyle w:val="rta"/>
        <w:spacing w:before="0" w:line="240" w:lineRule="exact"/>
        <w:jc w:val="both"/>
        <w:rPr>
          <w:rFonts w:cs="Arial"/>
          <w:sz w:val="20"/>
          <w:szCs w:val="20"/>
          <w:lang w:val="sl-SI"/>
        </w:rPr>
      </w:pPr>
    </w:p>
    <w:p w14:paraId="6F02AEDC" w14:textId="305FF7F5" w:rsidR="008155E2" w:rsidRPr="001D3B7D" w:rsidRDefault="008155E2" w:rsidP="00C31B2E">
      <w:pPr>
        <w:pStyle w:val="rta"/>
        <w:spacing w:before="0" w:line="240" w:lineRule="exact"/>
        <w:jc w:val="both"/>
        <w:rPr>
          <w:rFonts w:cs="Arial"/>
          <w:sz w:val="20"/>
          <w:szCs w:val="20"/>
          <w:lang w:val="sl-SI"/>
        </w:rPr>
      </w:pPr>
      <w:r w:rsidRPr="001D3B7D">
        <w:rPr>
          <w:rFonts w:cs="Arial"/>
          <w:sz w:val="20"/>
          <w:szCs w:val="20"/>
          <w:lang w:val="sl-SI"/>
        </w:rPr>
        <w:t>(1) Status zasebnega visokošolskega učitelja preneha najkasneje v enem letu po uveljavitvi tega zakona, oziroma še pred iztekom tega obdobja, če zasebni visokošolski učitelj ne izpolnjuje več pogojev skladno s Pravilnikom o postopku za vpis in izbris iz razvida zasebnih visokošolskih učiteljev (Uradni list RS, št. 21/94).</w:t>
      </w:r>
    </w:p>
    <w:p w14:paraId="54FB29B4" w14:textId="77777777" w:rsidR="008155E2" w:rsidRPr="001D3B7D" w:rsidRDefault="008155E2" w:rsidP="00C01F14">
      <w:pPr>
        <w:pStyle w:val="rta"/>
        <w:spacing w:before="0" w:line="240" w:lineRule="exact"/>
        <w:jc w:val="left"/>
        <w:rPr>
          <w:rFonts w:cs="Arial"/>
          <w:sz w:val="20"/>
          <w:szCs w:val="20"/>
          <w:lang w:val="sl-SI"/>
        </w:rPr>
      </w:pPr>
    </w:p>
    <w:p w14:paraId="797C6D21" w14:textId="33290BC6" w:rsidR="00C31B2E" w:rsidRDefault="008155E2" w:rsidP="00283356">
      <w:pPr>
        <w:pStyle w:val="rta"/>
        <w:spacing w:before="0" w:line="240" w:lineRule="exact"/>
        <w:jc w:val="left"/>
        <w:rPr>
          <w:rFonts w:cs="Arial"/>
          <w:sz w:val="20"/>
          <w:szCs w:val="20"/>
          <w:lang w:val="sl-SI"/>
        </w:rPr>
      </w:pPr>
      <w:r w:rsidRPr="001D3B7D">
        <w:rPr>
          <w:rFonts w:cs="Arial"/>
          <w:sz w:val="20"/>
          <w:szCs w:val="20"/>
          <w:lang w:val="sl-SI"/>
        </w:rPr>
        <w:t>(2) O postopkih za vpis v razvid zasebnih visokošolskih učiteljev, ki so se začeli pred uveljavitvijo tega zakona, ministrstvo, pristojno za visoko šolstvo, v treh mesecih po uveljavitvi tega zakona po uradni dolžnosti izda sklepe o ustavitvi postopkov.</w:t>
      </w:r>
    </w:p>
    <w:p w14:paraId="7A82D52F" w14:textId="77777777" w:rsidR="008151F8" w:rsidRDefault="008151F8" w:rsidP="00283356">
      <w:pPr>
        <w:pStyle w:val="rta"/>
        <w:spacing w:before="0" w:line="240" w:lineRule="exact"/>
        <w:jc w:val="left"/>
        <w:rPr>
          <w:rFonts w:cs="Arial"/>
          <w:sz w:val="20"/>
          <w:szCs w:val="20"/>
          <w:lang w:val="sl-SI"/>
        </w:rPr>
      </w:pPr>
    </w:p>
    <w:p w14:paraId="48A355E6" w14:textId="77777777" w:rsidR="008151F8" w:rsidRDefault="008151F8" w:rsidP="00283356">
      <w:pPr>
        <w:pStyle w:val="rta"/>
        <w:spacing w:before="0" w:line="240" w:lineRule="exact"/>
        <w:jc w:val="left"/>
        <w:rPr>
          <w:rFonts w:cs="Arial"/>
          <w:b/>
          <w:bCs/>
          <w:sz w:val="20"/>
          <w:szCs w:val="20"/>
          <w:lang w:val="sl-SI"/>
        </w:rPr>
      </w:pPr>
    </w:p>
    <w:p w14:paraId="5DE2340D" w14:textId="77777777" w:rsidR="008155E2" w:rsidRPr="001D3B7D" w:rsidRDefault="008155E2" w:rsidP="00C01F14">
      <w:pPr>
        <w:pStyle w:val="rta"/>
        <w:spacing w:before="0" w:line="240" w:lineRule="exact"/>
        <w:rPr>
          <w:rFonts w:cs="Arial"/>
          <w:b/>
          <w:bCs/>
          <w:sz w:val="20"/>
          <w:szCs w:val="20"/>
          <w:lang w:val="sl-SI"/>
        </w:rPr>
      </w:pPr>
      <w:r w:rsidRPr="001D3B7D">
        <w:rPr>
          <w:rFonts w:cs="Arial"/>
          <w:b/>
          <w:bCs/>
          <w:sz w:val="20"/>
          <w:szCs w:val="20"/>
          <w:lang w:val="sl-SI"/>
        </w:rPr>
        <w:t>182. člen</w:t>
      </w:r>
    </w:p>
    <w:p w14:paraId="49F3BD26" w14:textId="77777777" w:rsidR="008155E2" w:rsidRPr="001D3B7D" w:rsidRDefault="008155E2" w:rsidP="00C01F14">
      <w:pPr>
        <w:pStyle w:val="rta"/>
        <w:spacing w:before="0" w:line="240" w:lineRule="exact"/>
        <w:rPr>
          <w:rFonts w:cs="Arial"/>
          <w:b/>
          <w:bCs/>
          <w:sz w:val="20"/>
          <w:szCs w:val="20"/>
          <w:lang w:val="sl-SI"/>
        </w:rPr>
      </w:pPr>
      <w:r w:rsidRPr="001D3B7D">
        <w:rPr>
          <w:rFonts w:cs="Arial"/>
          <w:b/>
          <w:bCs/>
          <w:sz w:val="20"/>
          <w:szCs w:val="20"/>
          <w:lang w:val="sl-SI"/>
        </w:rPr>
        <w:t>(izobrazbeni pogoji za strokovne delavce pri pedagoškem procesu)</w:t>
      </w:r>
    </w:p>
    <w:p w14:paraId="26AC4042" w14:textId="77777777" w:rsidR="008155E2" w:rsidRPr="001D3B7D" w:rsidRDefault="008155E2" w:rsidP="00C01F14">
      <w:pPr>
        <w:pStyle w:val="rta"/>
        <w:spacing w:before="0" w:line="240" w:lineRule="exact"/>
        <w:jc w:val="both"/>
        <w:rPr>
          <w:rFonts w:cs="Arial"/>
          <w:sz w:val="20"/>
          <w:szCs w:val="20"/>
          <w:lang w:val="sl-SI"/>
        </w:rPr>
      </w:pPr>
    </w:p>
    <w:p w14:paraId="3929FB92" w14:textId="77777777" w:rsidR="008155E2" w:rsidRPr="001D3B7D" w:rsidRDefault="008155E2" w:rsidP="00C01F14">
      <w:pPr>
        <w:pStyle w:val="rta"/>
        <w:spacing w:before="0" w:line="240" w:lineRule="exact"/>
        <w:jc w:val="both"/>
        <w:rPr>
          <w:rFonts w:cs="Arial"/>
          <w:sz w:val="20"/>
          <w:szCs w:val="20"/>
          <w:lang w:val="sl-SI"/>
        </w:rPr>
      </w:pPr>
      <w:r w:rsidRPr="001D3B7D">
        <w:rPr>
          <w:rFonts w:cs="Arial"/>
          <w:sz w:val="20"/>
          <w:szCs w:val="20"/>
          <w:lang w:val="sl-SI"/>
        </w:rPr>
        <w:t>Strokovni delavci pri pedagoškem procesu, ki so do uveljavitve tega zakona izpolnjevali z zakonom in drugimi predpisi določene pogoje za opravljanje strokovnega dela v visokošolskih zavodih, lahko tudi po uveljavitvi tega zakona še naprej opravljajo strokovno delo, in sicer do prenehanja neprekinjenega delovnega razmerja na področju visokega šolstva.</w:t>
      </w:r>
    </w:p>
    <w:p w14:paraId="1AA4D07B" w14:textId="77777777" w:rsidR="008155E2" w:rsidRDefault="008155E2" w:rsidP="0009728B">
      <w:pPr>
        <w:pStyle w:val="rta"/>
        <w:spacing w:before="0" w:line="240" w:lineRule="exact"/>
        <w:rPr>
          <w:rFonts w:cs="Arial"/>
          <w:sz w:val="20"/>
          <w:szCs w:val="20"/>
        </w:rPr>
      </w:pPr>
    </w:p>
    <w:p w14:paraId="167B736D" w14:textId="77777777" w:rsidR="00283356" w:rsidRPr="001D3B7D" w:rsidRDefault="00283356" w:rsidP="0009728B">
      <w:pPr>
        <w:pStyle w:val="rta"/>
        <w:spacing w:before="0" w:line="240" w:lineRule="exact"/>
        <w:rPr>
          <w:rFonts w:cs="Arial"/>
          <w:sz w:val="20"/>
          <w:szCs w:val="20"/>
        </w:rPr>
      </w:pPr>
    </w:p>
    <w:p w14:paraId="3FDEBA40" w14:textId="11603207" w:rsidR="008155E2" w:rsidRPr="001D3B7D" w:rsidRDefault="008155E2" w:rsidP="00C01F14">
      <w:pPr>
        <w:pStyle w:val="rta"/>
        <w:spacing w:before="0" w:line="240" w:lineRule="exact"/>
        <w:rPr>
          <w:rFonts w:cs="Arial"/>
          <w:b/>
          <w:bCs/>
          <w:sz w:val="20"/>
          <w:szCs w:val="20"/>
          <w:lang w:val="sl-SI"/>
        </w:rPr>
      </w:pPr>
      <w:r w:rsidRPr="001D3B7D">
        <w:rPr>
          <w:rFonts w:cs="Arial"/>
          <w:b/>
          <w:bCs/>
          <w:sz w:val="20"/>
          <w:szCs w:val="20"/>
          <w:lang w:val="sl-SI"/>
        </w:rPr>
        <w:t>183. člen</w:t>
      </w:r>
    </w:p>
    <w:p w14:paraId="5E9C1299" w14:textId="67DF68BA" w:rsidR="008155E2" w:rsidRPr="001D3B7D" w:rsidRDefault="008155E2" w:rsidP="00C01F14">
      <w:pPr>
        <w:pStyle w:val="rta"/>
        <w:spacing w:before="0" w:line="240" w:lineRule="exact"/>
        <w:rPr>
          <w:rFonts w:cs="Arial"/>
          <w:b/>
          <w:bCs/>
          <w:sz w:val="20"/>
          <w:szCs w:val="20"/>
          <w:lang w:val="sl-SI"/>
        </w:rPr>
      </w:pPr>
      <w:r w:rsidRPr="001D3B7D">
        <w:rPr>
          <w:rFonts w:cs="Arial"/>
          <w:b/>
          <w:bCs/>
          <w:sz w:val="20"/>
          <w:szCs w:val="20"/>
          <w:lang w:val="sl-SI"/>
        </w:rPr>
        <w:t>(</w:t>
      </w:r>
      <w:r w:rsidR="00393A36" w:rsidRPr="001D3B7D">
        <w:rPr>
          <w:rFonts w:cs="Arial"/>
          <w:b/>
          <w:bCs/>
          <w:sz w:val="20"/>
          <w:szCs w:val="20"/>
          <w:lang w:val="sl-SI"/>
        </w:rPr>
        <w:t>poro</w:t>
      </w:r>
      <w:r w:rsidR="00393A36">
        <w:rPr>
          <w:rFonts w:cs="Arial"/>
          <w:b/>
          <w:bCs/>
          <w:sz w:val="20"/>
          <w:szCs w:val="20"/>
          <w:lang w:val="sl-SI"/>
        </w:rPr>
        <w:t>čanje</w:t>
      </w:r>
      <w:r w:rsidR="00393A36" w:rsidRPr="001D3B7D">
        <w:rPr>
          <w:rFonts w:cs="Arial"/>
          <w:b/>
          <w:bCs/>
          <w:sz w:val="20"/>
          <w:szCs w:val="20"/>
          <w:lang w:val="sl-SI"/>
        </w:rPr>
        <w:t xml:space="preserve"> </w:t>
      </w:r>
      <w:r w:rsidRPr="001D3B7D">
        <w:rPr>
          <w:rFonts w:cs="Arial"/>
          <w:b/>
          <w:bCs/>
          <w:sz w:val="20"/>
          <w:szCs w:val="20"/>
          <w:lang w:val="sl-SI"/>
        </w:rPr>
        <w:t>o napredku)</w:t>
      </w:r>
    </w:p>
    <w:p w14:paraId="45E24463" w14:textId="78566D70" w:rsidR="00BA07D9" w:rsidRPr="00D90F9D" w:rsidRDefault="00BA07D9" w:rsidP="0009728B">
      <w:pPr>
        <w:pStyle w:val="rta"/>
        <w:spacing w:before="0" w:line="240" w:lineRule="exact"/>
        <w:jc w:val="both"/>
        <w:rPr>
          <w:rFonts w:cs="Arial"/>
          <w:sz w:val="20"/>
          <w:szCs w:val="20"/>
          <w:lang w:val="sl-SI"/>
        </w:rPr>
      </w:pPr>
    </w:p>
    <w:p w14:paraId="369652A3" w14:textId="1D1F9C1B" w:rsidR="00DA1E1C" w:rsidRPr="00D90F9D" w:rsidRDefault="005B6089" w:rsidP="0009728B">
      <w:pPr>
        <w:pStyle w:val="rta"/>
        <w:spacing w:before="0" w:line="240" w:lineRule="exact"/>
        <w:jc w:val="both"/>
        <w:rPr>
          <w:rFonts w:cs="Arial"/>
          <w:sz w:val="20"/>
          <w:szCs w:val="20"/>
          <w:lang w:val="sl-SI"/>
        </w:rPr>
      </w:pPr>
      <w:r w:rsidRPr="00AB517C">
        <w:rPr>
          <w:rFonts w:cs="Arial"/>
          <w:sz w:val="20"/>
          <w:szCs w:val="20"/>
          <w:lang w:val="sl-SI"/>
        </w:rPr>
        <w:t>Visokošolski zavodi</w:t>
      </w:r>
      <w:r w:rsidR="00393A1A">
        <w:rPr>
          <w:rFonts w:cs="Arial"/>
          <w:sz w:val="20"/>
          <w:szCs w:val="20"/>
          <w:lang w:val="sl-SI"/>
        </w:rPr>
        <w:t>,</w:t>
      </w:r>
      <w:r w:rsidRPr="00AB517C">
        <w:rPr>
          <w:rFonts w:cs="Arial"/>
          <w:sz w:val="20"/>
          <w:szCs w:val="20"/>
          <w:lang w:val="sl-SI"/>
        </w:rPr>
        <w:t xml:space="preserve"> pri katerih se je postopek akreditacije ali podaljšanja akreditacije visokošolskega zavoda oziroma akreditacije študijskega programa zaključil po določbah Zakona o visokem šolstvu (Uradni list RS, št. 32/12 – uradno prečiščeno besedilo, 40/12 – ZUJF, 57/12 – ZPCP-2D, 109/12, 85/14, 75/16, 61/17 – ZUPŠ, 65/17, 175/20 – ZIUOPDVE, 57/21 – </w:t>
      </w:r>
      <w:proofErr w:type="spellStart"/>
      <w:r w:rsidRPr="00AB517C">
        <w:rPr>
          <w:rFonts w:cs="Arial"/>
          <w:sz w:val="20"/>
          <w:szCs w:val="20"/>
          <w:lang w:val="sl-SI"/>
        </w:rPr>
        <w:t>odl</w:t>
      </w:r>
      <w:proofErr w:type="spellEnd"/>
      <w:r w:rsidRPr="00AB517C">
        <w:rPr>
          <w:rFonts w:cs="Arial"/>
          <w:sz w:val="20"/>
          <w:szCs w:val="20"/>
          <w:lang w:val="sl-SI"/>
        </w:rPr>
        <w:t>. US, 54/22 – ZUPŠ-1, 100/22 – ZSZUN in 102/23) in ob uveljavitvi tega zakona še niso poročali o napredku, predložijo poročilo o napredku v skladu z 90. členom tega zakona najkasneje v roku dveh let od dokončnosti odločbe o akreditaciji ali podaljšanju akreditacije visokošolskega zavoda oziroma akreditacije študijskega programa, oziroma</w:t>
      </w:r>
      <w:r w:rsidR="005F4804" w:rsidRPr="00AB517C">
        <w:rPr>
          <w:rFonts w:cs="Arial"/>
          <w:sz w:val="20"/>
          <w:szCs w:val="20"/>
          <w:lang w:val="sl-SI"/>
        </w:rPr>
        <w:t xml:space="preserve"> v</w:t>
      </w:r>
      <w:r w:rsidRPr="00AB517C">
        <w:rPr>
          <w:rFonts w:cs="Arial"/>
          <w:sz w:val="20"/>
          <w:szCs w:val="20"/>
          <w:lang w:val="sl-SI"/>
        </w:rPr>
        <w:t xml:space="preserve"> treh letih od dokončnosti odločbe o akreditaciji študijskega programa mednarodne zveze univerz.</w:t>
      </w:r>
    </w:p>
    <w:p w14:paraId="5C4D1D05" w14:textId="77777777" w:rsidR="008155E2" w:rsidRPr="001D3B7D" w:rsidRDefault="008155E2" w:rsidP="0009728B">
      <w:pPr>
        <w:pStyle w:val="rta"/>
        <w:spacing w:before="0" w:line="240" w:lineRule="exact"/>
        <w:jc w:val="left"/>
        <w:rPr>
          <w:rFonts w:cs="Arial"/>
          <w:sz w:val="20"/>
          <w:szCs w:val="20"/>
          <w:lang w:val="sl-SI"/>
        </w:rPr>
      </w:pPr>
    </w:p>
    <w:p w14:paraId="34B3174C" w14:textId="77777777" w:rsidR="00C31B2E" w:rsidRDefault="00C31B2E" w:rsidP="00C01F14">
      <w:pPr>
        <w:pStyle w:val="rta"/>
        <w:spacing w:before="0" w:line="240" w:lineRule="exact"/>
        <w:rPr>
          <w:rFonts w:cs="Arial"/>
          <w:b/>
          <w:bCs/>
          <w:sz w:val="20"/>
          <w:szCs w:val="20"/>
          <w:lang w:val="sl-SI"/>
        </w:rPr>
      </w:pPr>
    </w:p>
    <w:p w14:paraId="155F3ADC" w14:textId="79650D10" w:rsidR="008155E2" w:rsidRPr="001D3B7D" w:rsidRDefault="008155E2" w:rsidP="00C01F14">
      <w:pPr>
        <w:pStyle w:val="rta"/>
        <w:spacing w:before="0" w:line="240" w:lineRule="exact"/>
        <w:rPr>
          <w:rFonts w:cs="Arial"/>
          <w:b/>
          <w:bCs/>
          <w:sz w:val="20"/>
          <w:szCs w:val="20"/>
          <w:lang w:val="sl-SI"/>
        </w:rPr>
      </w:pPr>
      <w:r w:rsidRPr="001D3B7D">
        <w:rPr>
          <w:rFonts w:cs="Arial"/>
          <w:b/>
          <w:bCs/>
          <w:sz w:val="20"/>
          <w:szCs w:val="20"/>
          <w:lang w:val="sl-SI"/>
        </w:rPr>
        <w:t>184. člen</w:t>
      </w:r>
    </w:p>
    <w:p w14:paraId="0161CEEF" w14:textId="77777777" w:rsidR="008155E2" w:rsidRPr="001D3B7D" w:rsidRDefault="008155E2" w:rsidP="00C01F14">
      <w:pPr>
        <w:pStyle w:val="rta"/>
        <w:spacing w:before="0" w:line="240" w:lineRule="exact"/>
        <w:rPr>
          <w:rFonts w:cs="Arial"/>
          <w:b/>
          <w:bCs/>
          <w:sz w:val="20"/>
          <w:szCs w:val="20"/>
          <w:lang w:val="sl-SI"/>
        </w:rPr>
      </w:pPr>
      <w:r w:rsidRPr="001D3B7D">
        <w:rPr>
          <w:rFonts w:cs="Arial"/>
          <w:b/>
          <w:bCs/>
          <w:sz w:val="20"/>
          <w:szCs w:val="20"/>
          <w:lang w:val="sl-SI"/>
        </w:rPr>
        <w:t>(financiranje)</w:t>
      </w:r>
    </w:p>
    <w:p w14:paraId="204C6577" w14:textId="77777777" w:rsidR="008155E2" w:rsidRPr="001D3B7D" w:rsidRDefault="008155E2" w:rsidP="00C01F14">
      <w:pPr>
        <w:pStyle w:val="rta"/>
        <w:spacing w:before="0" w:line="240" w:lineRule="exact"/>
        <w:jc w:val="both"/>
        <w:rPr>
          <w:rFonts w:cs="Arial"/>
          <w:sz w:val="20"/>
          <w:szCs w:val="20"/>
          <w:lang w:val="sl-SI"/>
        </w:rPr>
      </w:pPr>
    </w:p>
    <w:p w14:paraId="2DDD5A61" w14:textId="08A628E6" w:rsidR="008155E2" w:rsidRPr="001D3B7D" w:rsidRDefault="008155E2" w:rsidP="00C01F14">
      <w:pPr>
        <w:pStyle w:val="rta"/>
        <w:spacing w:before="0" w:line="240" w:lineRule="exact"/>
        <w:jc w:val="both"/>
        <w:rPr>
          <w:rFonts w:cs="Arial"/>
          <w:sz w:val="20"/>
          <w:szCs w:val="20"/>
          <w:lang w:val="sl-SI"/>
        </w:rPr>
      </w:pPr>
      <w:r w:rsidRPr="001D3B7D">
        <w:rPr>
          <w:rFonts w:cs="Arial"/>
          <w:sz w:val="20"/>
          <w:szCs w:val="20"/>
          <w:lang w:val="sl-SI"/>
        </w:rPr>
        <w:t xml:space="preserve">(1) Določbe 117., 119., 120., 121., 122., 123., </w:t>
      </w:r>
      <w:r w:rsidR="00DF7AD5">
        <w:rPr>
          <w:rFonts w:cs="Arial"/>
          <w:sz w:val="20"/>
          <w:szCs w:val="20"/>
          <w:lang w:val="sl-SI"/>
        </w:rPr>
        <w:t xml:space="preserve">124., </w:t>
      </w:r>
      <w:r w:rsidRPr="001D3B7D">
        <w:rPr>
          <w:rFonts w:cs="Arial"/>
          <w:sz w:val="20"/>
          <w:szCs w:val="20"/>
          <w:lang w:val="sl-SI"/>
        </w:rPr>
        <w:t xml:space="preserve">125., 126., 127., </w:t>
      </w:r>
      <w:r w:rsidR="00902E61">
        <w:rPr>
          <w:rFonts w:cs="Arial"/>
          <w:sz w:val="20"/>
          <w:szCs w:val="20"/>
          <w:lang w:val="sl-SI"/>
        </w:rPr>
        <w:t>128.</w:t>
      </w:r>
      <w:r w:rsidR="00156B8A">
        <w:rPr>
          <w:rFonts w:cs="Arial"/>
          <w:sz w:val="20"/>
          <w:szCs w:val="20"/>
          <w:lang w:val="sl-SI"/>
        </w:rPr>
        <w:t xml:space="preserve"> in</w:t>
      </w:r>
      <w:r w:rsidR="00902E61">
        <w:rPr>
          <w:rFonts w:cs="Arial"/>
          <w:sz w:val="20"/>
          <w:szCs w:val="20"/>
          <w:lang w:val="sl-SI"/>
        </w:rPr>
        <w:t xml:space="preserve"> </w:t>
      </w:r>
      <w:r w:rsidRPr="001D3B7D">
        <w:rPr>
          <w:rFonts w:cs="Arial"/>
          <w:sz w:val="20"/>
          <w:szCs w:val="20"/>
          <w:lang w:val="sl-SI"/>
        </w:rPr>
        <w:t xml:space="preserve">129. člena tega zakona se začnejo uporabljati za prvo šestletno pogodbeno obdobje po tem zakonu, od 1. 1. 2029 do 31. 12. 2034. </w:t>
      </w:r>
    </w:p>
    <w:p w14:paraId="1FE0F98B" w14:textId="77777777" w:rsidR="008155E2" w:rsidRPr="001D3B7D" w:rsidRDefault="008155E2" w:rsidP="00C01F14">
      <w:pPr>
        <w:pStyle w:val="rta"/>
        <w:spacing w:before="0" w:line="240" w:lineRule="exact"/>
        <w:jc w:val="both"/>
        <w:rPr>
          <w:rFonts w:cs="Arial"/>
          <w:sz w:val="20"/>
          <w:szCs w:val="20"/>
          <w:lang w:val="sl-SI"/>
        </w:rPr>
      </w:pPr>
    </w:p>
    <w:p w14:paraId="14D21178" w14:textId="346DDBA6" w:rsidR="008155E2" w:rsidRPr="001D3B7D" w:rsidRDefault="008155E2" w:rsidP="00C01F14">
      <w:pPr>
        <w:pStyle w:val="rta"/>
        <w:spacing w:before="0" w:line="240" w:lineRule="exact"/>
        <w:jc w:val="both"/>
        <w:rPr>
          <w:rFonts w:cs="Arial"/>
          <w:sz w:val="20"/>
          <w:szCs w:val="20"/>
          <w:lang w:val="sl-SI"/>
        </w:rPr>
      </w:pPr>
      <w:r w:rsidRPr="001D3B7D">
        <w:rPr>
          <w:rFonts w:cs="Arial"/>
          <w:sz w:val="20"/>
          <w:szCs w:val="20"/>
          <w:lang w:val="sl-SI"/>
        </w:rPr>
        <w:t xml:space="preserve">(2) Do 31.12. 2028 se za financiranje visokošolskih zavodov uporabljajo določbe </w:t>
      </w:r>
      <w:r w:rsidR="005B0F3B">
        <w:rPr>
          <w:rFonts w:cs="Arial"/>
          <w:sz w:val="20"/>
          <w:szCs w:val="20"/>
          <w:lang w:val="sl-SI"/>
        </w:rPr>
        <w:t xml:space="preserve">drugega odstavka 72.a člena, </w:t>
      </w:r>
      <w:r w:rsidRPr="001D3B7D">
        <w:rPr>
          <w:rFonts w:cs="Arial"/>
          <w:sz w:val="20"/>
          <w:szCs w:val="20"/>
          <w:lang w:val="sl-SI"/>
        </w:rPr>
        <w:t xml:space="preserve">72.b, 72.c, 72.č, 72.d, 72.e, 72.f, 72.g, 72.h, </w:t>
      </w:r>
      <w:r w:rsidR="00902E61">
        <w:rPr>
          <w:rFonts w:cs="Arial"/>
          <w:sz w:val="20"/>
          <w:szCs w:val="20"/>
          <w:lang w:val="sl-SI"/>
        </w:rPr>
        <w:t xml:space="preserve">72.i., </w:t>
      </w:r>
      <w:r w:rsidR="00983BF4">
        <w:rPr>
          <w:rFonts w:cs="Arial"/>
          <w:sz w:val="20"/>
          <w:szCs w:val="20"/>
          <w:lang w:val="sl-SI"/>
        </w:rPr>
        <w:t>7</w:t>
      </w:r>
      <w:r w:rsidR="00DF7AD5">
        <w:rPr>
          <w:rFonts w:cs="Arial"/>
          <w:sz w:val="20"/>
          <w:szCs w:val="20"/>
          <w:lang w:val="sl-SI"/>
        </w:rPr>
        <w:t xml:space="preserve">2.j., </w:t>
      </w:r>
      <w:r w:rsidRPr="001D3B7D">
        <w:rPr>
          <w:rFonts w:cs="Arial"/>
          <w:sz w:val="20"/>
          <w:szCs w:val="20"/>
          <w:lang w:val="sl-SI"/>
        </w:rPr>
        <w:t>72.k</w:t>
      </w:r>
      <w:r w:rsidR="003D52EE">
        <w:rPr>
          <w:rFonts w:cs="Arial"/>
          <w:sz w:val="20"/>
          <w:szCs w:val="20"/>
          <w:lang w:val="sl-SI"/>
        </w:rPr>
        <w:t xml:space="preserve"> </w:t>
      </w:r>
      <w:r w:rsidRPr="001D3B7D">
        <w:rPr>
          <w:rFonts w:cs="Arial"/>
          <w:sz w:val="20"/>
          <w:szCs w:val="20"/>
          <w:lang w:val="sl-SI"/>
        </w:rPr>
        <w:t xml:space="preserve">in 72.m člena Zakona o visokem šolstvu (Uradni list RS, št. 32/12 – uradno prečiščeno besedilo, 40/12 – ZUJF, 57/12 – ZPCP-2D, 109/12, 85/14, 75/16, 61/17 – ZUPŠ, 65/17, 175/20 – ZIUOPDVE, 57/21 – </w:t>
      </w:r>
      <w:proofErr w:type="spellStart"/>
      <w:r w:rsidRPr="001D3B7D">
        <w:rPr>
          <w:rFonts w:cs="Arial"/>
          <w:sz w:val="20"/>
          <w:szCs w:val="20"/>
          <w:lang w:val="sl-SI"/>
        </w:rPr>
        <w:t>odl</w:t>
      </w:r>
      <w:proofErr w:type="spellEnd"/>
      <w:r w:rsidRPr="001D3B7D">
        <w:rPr>
          <w:rFonts w:cs="Arial"/>
          <w:sz w:val="20"/>
          <w:szCs w:val="20"/>
          <w:lang w:val="sl-SI"/>
        </w:rPr>
        <w:t>. US, 54/22 – ZUPŠ-1, 100/22 – ZSZUN in 102/23) in na</w:t>
      </w:r>
      <w:r w:rsidRPr="001D3B7D">
        <w:t xml:space="preserve"> </w:t>
      </w:r>
      <w:r w:rsidRPr="001D3B7D">
        <w:rPr>
          <w:rFonts w:cs="Arial"/>
          <w:sz w:val="20"/>
          <w:szCs w:val="20"/>
          <w:lang w:val="sl-SI"/>
        </w:rPr>
        <w:t>njegovi podlagi sprejetih predpisov.</w:t>
      </w:r>
    </w:p>
    <w:p w14:paraId="59F4DAC2" w14:textId="77777777" w:rsidR="008155E2" w:rsidRPr="001D3B7D" w:rsidRDefault="008155E2" w:rsidP="00C01F14">
      <w:pPr>
        <w:pStyle w:val="rta"/>
        <w:spacing w:before="0" w:line="240" w:lineRule="exact"/>
        <w:jc w:val="both"/>
        <w:rPr>
          <w:rFonts w:cs="Arial"/>
          <w:sz w:val="20"/>
          <w:szCs w:val="20"/>
          <w:lang w:val="sl-SI"/>
        </w:rPr>
      </w:pPr>
    </w:p>
    <w:p w14:paraId="69E62A95" w14:textId="5CF59864" w:rsidR="00156B8A" w:rsidRDefault="006E61D2" w:rsidP="006E61D2">
      <w:pPr>
        <w:pStyle w:val="rta"/>
        <w:spacing w:before="0" w:line="240" w:lineRule="exact"/>
        <w:jc w:val="both"/>
        <w:rPr>
          <w:rFonts w:cs="Arial"/>
          <w:sz w:val="20"/>
          <w:szCs w:val="20"/>
          <w:lang w:val="sl-SI"/>
        </w:rPr>
      </w:pPr>
      <w:r>
        <w:rPr>
          <w:rFonts w:cs="Arial"/>
          <w:sz w:val="20"/>
          <w:szCs w:val="20"/>
          <w:lang w:val="sl-SI"/>
        </w:rPr>
        <w:lastRenderedPageBreak/>
        <w:t xml:space="preserve">(3) </w:t>
      </w:r>
      <w:r w:rsidR="00D65DC9">
        <w:rPr>
          <w:rFonts w:cs="Arial"/>
          <w:sz w:val="20"/>
          <w:szCs w:val="20"/>
          <w:lang w:val="sl-SI"/>
        </w:rPr>
        <w:t>Ne glede na določb</w:t>
      </w:r>
      <w:r w:rsidR="00360CD6">
        <w:rPr>
          <w:rFonts w:cs="Arial"/>
          <w:sz w:val="20"/>
          <w:szCs w:val="20"/>
          <w:lang w:val="sl-SI"/>
        </w:rPr>
        <w:t>o</w:t>
      </w:r>
      <w:r w:rsidR="00D65DC9">
        <w:rPr>
          <w:rFonts w:cs="Arial"/>
          <w:sz w:val="20"/>
          <w:szCs w:val="20"/>
          <w:lang w:val="sl-SI"/>
        </w:rPr>
        <w:t xml:space="preserve"> </w:t>
      </w:r>
      <w:r w:rsidR="00C459A8">
        <w:rPr>
          <w:rFonts w:cs="Arial"/>
          <w:sz w:val="20"/>
          <w:szCs w:val="20"/>
          <w:lang w:val="sl-SI"/>
        </w:rPr>
        <w:t>pete alineje prvega odstavka 130. člena tega zakona se financiranje</w:t>
      </w:r>
      <w:r w:rsidR="00457A9A">
        <w:rPr>
          <w:rFonts w:cs="Arial"/>
          <w:sz w:val="20"/>
          <w:szCs w:val="20"/>
          <w:lang w:val="sl-SI"/>
        </w:rPr>
        <w:t xml:space="preserve"> </w:t>
      </w:r>
      <w:r w:rsidR="00B90F29">
        <w:rPr>
          <w:rFonts w:cs="Arial"/>
          <w:sz w:val="20"/>
          <w:szCs w:val="20"/>
          <w:lang w:val="sl-SI"/>
        </w:rPr>
        <w:t>drugih nacionalno pomembnih nalog</w:t>
      </w:r>
      <w:r w:rsidR="00C459A8">
        <w:rPr>
          <w:rFonts w:cs="Arial"/>
          <w:sz w:val="20"/>
          <w:szCs w:val="20"/>
          <w:lang w:val="sl-SI"/>
        </w:rPr>
        <w:t xml:space="preserve"> </w:t>
      </w:r>
      <w:r w:rsidR="009512D3">
        <w:rPr>
          <w:rFonts w:cs="Arial"/>
          <w:sz w:val="20"/>
          <w:szCs w:val="20"/>
          <w:lang w:val="sl-SI"/>
        </w:rPr>
        <w:t xml:space="preserve">na podlagi sprejetih strateških dokumentov in </w:t>
      </w:r>
      <w:r w:rsidR="00CD55DE">
        <w:rPr>
          <w:rFonts w:cs="Arial"/>
          <w:sz w:val="20"/>
          <w:szCs w:val="20"/>
          <w:lang w:val="sl-SI"/>
        </w:rPr>
        <w:t xml:space="preserve">na njihovi podlagi sklenjenih pogodb </w:t>
      </w:r>
      <w:r w:rsidR="00B90F29">
        <w:rPr>
          <w:rFonts w:cs="Arial"/>
          <w:sz w:val="20"/>
          <w:szCs w:val="20"/>
          <w:lang w:val="sl-SI"/>
        </w:rPr>
        <w:t>iz četrte alineje prvega odstavka 72.l člena Zakona o visokem šolstvu (Uradni list RS, št</w:t>
      </w:r>
      <w:r w:rsidR="00955882">
        <w:rPr>
          <w:rFonts w:cs="Arial"/>
          <w:sz w:val="20"/>
          <w:szCs w:val="20"/>
          <w:lang w:val="sl-SI"/>
        </w:rPr>
        <w:t xml:space="preserve">. </w:t>
      </w:r>
      <w:r w:rsidR="00955882" w:rsidRPr="00C169BD">
        <w:rPr>
          <w:rFonts w:cs="Arial"/>
          <w:sz w:val="20"/>
          <w:szCs w:val="20"/>
          <w:lang w:val="sl-SI"/>
        </w:rPr>
        <w:t xml:space="preserve">32/12 – uradno prečiščeno besedilo, 40/12 – ZUJF, 57/12 – ZPCP-2D, 109/12, 85/14, 75/16, 61/17 – ZUPŠ, 65/17, 175/20 – ZIUOPDVE, 57/21 – </w:t>
      </w:r>
      <w:proofErr w:type="spellStart"/>
      <w:r w:rsidR="00955882" w:rsidRPr="00C169BD">
        <w:rPr>
          <w:rFonts w:cs="Arial"/>
          <w:sz w:val="20"/>
          <w:szCs w:val="20"/>
          <w:lang w:val="sl-SI"/>
        </w:rPr>
        <w:t>odl</w:t>
      </w:r>
      <w:proofErr w:type="spellEnd"/>
      <w:r w:rsidR="00955882" w:rsidRPr="00C169BD">
        <w:rPr>
          <w:rFonts w:cs="Arial"/>
          <w:sz w:val="20"/>
          <w:szCs w:val="20"/>
          <w:lang w:val="sl-SI"/>
        </w:rPr>
        <w:t>. US, 54/22 – ZUPŠ-1, 100/22 – ZSZUN in 102/23</w:t>
      </w:r>
      <w:r w:rsidR="00B90F29">
        <w:rPr>
          <w:rFonts w:cs="Arial"/>
          <w:sz w:val="20"/>
          <w:szCs w:val="20"/>
          <w:lang w:val="sl-SI"/>
        </w:rPr>
        <w:t xml:space="preserve">) </w:t>
      </w:r>
      <w:r w:rsidR="008639C1">
        <w:rPr>
          <w:rFonts w:cs="Arial"/>
          <w:sz w:val="20"/>
          <w:szCs w:val="20"/>
          <w:lang w:val="sl-SI"/>
        </w:rPr>
        <w:t>izvaja do njihovega izteka.</w:t>
      </w:r>
    </w:p>
    <w:p w14:paraId="2FC7052F" w14:textId="77777777" w:rsidR="00156B8A" w:rsidRDefault="00156B8A" w:rsidP="00C01F14">
      <w:pPr>
        <w:pStyle w:val="rta"/>
        <w:spacing w:before="0" w:line="240" w:lineRule="exact"/>
        <w:jc w:val="both"/>
        <w:rPr>
          <w:rFonts w:cs="Arial"/>
          <w:sz w:val="20"/>
          <w:szCs w:val="20"/>
          <w:lang w:val="sl-SI"/>
        </w:rPr>
      </w:pPr>
    </w:p>
    <w:p w14:paraId="0D3B7779" w14:textId="6B64E596" w:rsidR="005676D6" w:rsidRDefault="006E61D2" w:rsidP="008151F8">
      <w:pPr>
        <w:pStyle w:val="rta"/>
        <w:spacing w:before="0" w:line="240" w:lineRule="exact"/>
        <w:jc w:val="both"/>
        <w:rPr>
          <w:rFonts w:cs="Arial"/>
          <w:b/>
          <w:bCs/>
          <w:sz w:val="20"/>
          <w:szCs w:val="20"/>
          <w:lang w:val="sl-SI"/>
        </w:rPr>
      </w:pPr>
      <w:r>
        <w:rPr>
          <w:rFonts w:cs="Arial"/>
          <w:sz w:val="20"/>
          <w:szCs w:val="20"/>
          <w:lang w:val="sl-SI"/>
        </w:rPr>
        <w:t xml:space="preserve">(4) </w:t>
      </w:r>
      <w:r w:rsidR="008155E2" w:rsidRPr="001D3B7D">
        <w:rPr>
          <w:rFonts w:cs="Arial"/>
          <w:sz w:val="20"/>
          <w:szCs w:val="20"/>
          <w:lang w:val="sl-SI"/>
        </w:rPr>
        <w:t xml:space="preserve">Ne glede na prvi odstavek </w:t>
      </w:r>
      <w:r w:rsidR="008155E2" w:rsidRPr="64469E07">
        <w:rPr>
          <w:rFonts w:cs="Arial"/>
          <w:sz w:val="20"/>
          <w:szCs w:val="20"/>
          <w:lang w:val="sl-SI"/>
        </w:rPr>
        <w:t>11</w:t>
      </w:r>
      <w:r w:rsidR="1DCD7642" w:rsidRPr="64469E07">
        <w:rPr>
          <w:rFonts w:cs="Arial"/>
          <w:sz w:val="20"/>
          <w:szCs w:val="20"/>
          <w:lang w:val="sl-SI"/>
        </w:rPr>
        <w:t>8</w:t>
      </w:r>
      <w:r w:rsidR="008155E2" w:rsidRPr="64469E07">
        <w:rPr>
          <w:rFonts w:cs="Arial"/>
          <w:sz w:val="20"/>
          <w:szCs w:val="20"/>
          <w:lang w:val="sl-SI"/>
        </w:rPr>
        <w:t>.</w:t>
      </w:r>
      <w:r w:rsidR="008155E2" w:rsidRPr="001D3B7D">
        <w:rPr>
          <w:rFonts w:cs="Arial"/>
          <w:sz w:val="20"/>
          <w:szCs w:val="20"/>
          <w:lang w:val="sl-SI"/>
        </w:rPr>
        <w:t xml:space="preserve"> člena tega zakona se delež BDP, ki je namenjen za financiranje visokega šolstva, ob upoštevanju drugega odstavka </w:t>
      </w:r>
      <w:r w:rsidR="008155E2" w:rsidRPr="64469E07">
        <w:rPr>
          <w:rFonts w:cs="Arial"/>
          <w:sz w:val="20"/>
          <w:szCs w:val="20"/>
          <w:lang w:val="sl-SI"/>
        </w:rPr>
        <w:t>11</w:t>
      </w:r>
      <w:r w:rsidR="02776258" w:rsidRPr="64469E07">
        <w:rPr>
          <w:rFonts w:cs="Arial"/>
          <w:sz w:val="20"/>
          <w:szCs w:val="20"/>
          <w:lang w:val="sl-SI"/>
        </w:rPr>
        <w:t>8</w:t>
      </w:r>
      <w:r w:rsidR="008155E2" w:rsidRPr="64469E07">
        <w:rPr>
          <w:rFonts w:cs="Arial"/>
          <w:sz w:val="20"/>
          <w:szCs w:val="20"/>
          <w:lang w:val="sl-SI"/>
        </w:rPr>
        <w:t>.</w:t>
      </w:r>
      <w:r w:rsidR="008155E2" w:rsidRPr="001D3B7D">
        <w:rPr>
          <w:rFonts w:cs="Arial"/>
          <w:sz w:val="20"/>
          <w:szCs w:val="20"/>
          <w:lang w:val="sl-SI"/>
        </w:rPr>
        <w:t xml:space="preserve"> člena tega zakona, </w:t>
      </w:r>
      <w:r w:rsidR="006902D3">
        <w:rPr>
          <w:rFonts w:cs="Arial"/>
          <w:sz w:val="20"/>
          <w:szCs w:val="20"/>
          <w:lang w:val="sl-SI"/>
        </w:rPr>
        <w:t>od 1. 1. 202</w:t>
      </w:r>
      <w:r w:rsidR="00983BE8">
        <w:rPr>
          <w:rFonts w:cs="Arial"/>
          <w:sz w:val="20"/>
          <w:szCs w:val="20"/>
          <w:lang w:val="sl-SI"/>
        </w:rPr>
        <w:t>6</w:t>
      </w:r>
      <w:r w:rsidR="006902D3">
        <w:rPr>
          <w:rFonts w:cs="Arial"/>
          <w:sz w:val="20"/>
          <w:szCs w:val="20"/>
          <w:lang w:val="sl-SI"/>
        </w:rPr>
        <w:t xml:space="preserve"> </w:t>
      </w:r>
      <w:r w:rsidR="00063572">
        <w:rPr>
          <w:rFonts w:cs="Arial"/>
          <w:sz w:val="20"/>
          <w:szCs w:val="20"/>
          <w:lang w:val="sl-SI"/>
        </w:rPr>
        <w:t xml:space="preserve">dalje </w:t>
      </w:r>
      <w:r w:rsidR="008155E2" w:rsidRPr="001D3B7D">
        <w:rPr>
          <w:rFonts w:cs="Arial"/>
          <w:sz w:val="20"/>
          <w:szCs w:val="20"/>
          <w:lang w:val="sl-SI"/>
        </w:rPr>
        <w:t>povečuje za najmanj 0,08 odstotne točke letno, dokler ne doseže 1 % BDP.</w:t>
      </w:r>
    </w:p>
    <w:p w14:paraId="3B8AFBF8" w14:textId="77777777" w:rsidR="00493F05" w:rsidRDefault="00493F05" w:rsidP="00C01F14">
      <w:pPr>
        <w:pStyle w:val="rta"/>
        <w:spacing w:before="0" w:line="240" w:lineRule="exact"/>
        <w:rPr>
          <w:rFonts w:cs="Arial"/>
          <w:b/>
          <w:bCs/>
          <w:sz w:val="20"/>
          <w:szCs w:val="20"/>
          <w:lang w:val="sl-SI"/>
        </w:rPr>
      </w:pPr>
    </w:p>
    <w:p w14:paraId="46B1D1A1" w14:textId="77777777" w:rsidR="003E2846" w:rsidRDefault="003E2846" w:rsidP="00C01F14">
      <w:pPr>
        <w:pStyle w:val="rta"/>
        <w:spacing w:before="0" w:line="240" w:lineRule="exact"/>
        <w:rPr>
          <w:rFonts w:cs="Arial"/>
          <w:b/>
          <w:bCs/>
          <w:sz w:val="20"/>
          <w:szCs w:val="20"/>
          <w:lang w:val="sl-SI"/>
        </w:rPr>
      </w:pPr>
    </w:p>
    <w:p w14:paraId="142BB362" w14:textId="69354452" w:rsidR="008155E2" w:rsidRPr="00427172" w:rsidRDefault="008155E2" w:rsidP="00C01F14">
      <w:pPr>
        <w:pStyle w:val="rta"/>
        <w:spacing w:before="0" w:line="240" w:lineRule="exact"/>
        <w:rPr>
          <w:rFonts w:cs="Arial"/>
          <w:b/>
          <w:bCs/>
          <w:sz w:val="20"/>
          <w:szCs w:val="20"/>
          <w:lang w:val="sl-SI"/>
        </w:rPr>
      </w:pPr>
      <w:r w:rsidRPr="00427172">
        <w:rPr>
          <w:rFonts w:cs="Arial"/>
          <w:b/>
          <w:bCs/>
          <w:sz w:val="20"/>
          <w:szCs w:val="20"/>
          <w:lang w:val="sl-SI"/>
        </w:rPr>
        <w:t>185. člen</w:t>
      </w:r>
    </w:p>
    <w:p w14:paraId="6B8D7EE8" w14:textId="77777777" w:rsidR="008155E2" w:rsidRPr="00427172" w:rsidRDefault="008155E2" w:rsidP="00C01F14">
      <w:pPr>
        <w:pStyle w:val="rta"/>
        <w:spacing w:before="0" w:line="240" w:lineRule="exact"/>
        <w:rPr>
          <w:rFonts w:cs="Arial"/>
          <w:b/>
          <w:bCs/>
          <w:sz w:val="20"/>
          <w:szCs w:val="20"/>
          <w:lang w:val="sl-SI"/>
        </w:rPr>
      </w:pPr>
      <w:r w:rsidRPr="00427172">
        <w:rPr>
          <w:rFonts w:cs="Arial"/>
          <w:b/>
          <w:bCs/>
          <w:sz w:val="20"/>
          <w:szCs w:val="20"/>
          <w:lang w:val="sl-SI"/>
        </w:rPr>
        <w:t>(prenehanje koncesij)</w:t>
      </w:r>
    </w:p>
    <w:p w14:paraId="2E4A6EFC" w14:textId="77777777" w:rsidR="008155E2" w:rsidRPr="00427172" w:rsidRDefault="008155E2" w:rsidP="00C01F14">
      <w:pPr>
        <w:pStyle w:val="rta"/>
        <w:spacing w:before="0" w:line="240" w:lineRule="exact"/>
        <w:jc w:val="both"/>
        <w:rPr>
          <w:rFonts w:cs="Arial"/>
          <w:sz w:val="20"/>
          <w:szCs w:val="20"/>
          <w:lang w:val="sl-SI"/>
        </w:rPr>
      </w:pPr>
    </w:p>
    <w:p w14:paraId="7890982E" w14:textId="77777777" w:rsidR="008155E2" w:rsidRPr="001D3B7D" w:rsidRDefault="008155E2" w:rsidP="00C01F14">
      <w:pPr>
        <w:pStyle w:val="rta"/>
        <w:spacing w:before="0" w:line="240" w:lineRule="exact"/>
        <w:jc w:val="both"/>
        <w:rPr>
          <w:rFonts w:cs="Arial"/>
          <w:sz w:val="20"/>
          <w:szCs w:val="20"/>
          <w:lang w:val="sl-SI"/>
        </w:rPr>
      </w:pPr>
      <w:r w:rsidRPr="001D3B7D">
        <w:rPr>
          <w:rFonts w:cs="Arial"/>
          <w:sz w:val="20"/>
          <w:szCs w:val="20"/>
          <w:lang w:val="sl-SI"/>
        </w:rPr>
        <w:t>(1) Koncesije, podeljene pred uveljavitvijo tega zakona, iztečejo s potekom trajanja koncesioniranega študijskega programa, podaljšanega za dve leti, zadnje vpisane generacije, štete od študijskega leta 2029/2030.</w:t>
      </w:r>
    </w:p>
    <w:p w14:paraId="5E2B065C" w14:textId="77777777" w:rsidR="008155E2" w:rsidRPr="001D3B7D" w:rsidRDefault="008155E2" w:rsidP="00C01F14">
      <w:pPr>
        <w:pStyle w:val="rta"/>
        <w:spacing w:before="0" w:line="240" w:lineRule="exact"/>
        <w:jc w:val="both"/>
        <w:rPr>
          <w:rFonts w:cs="Arial"/>
          <w:sz w:val="20"/>
          <w:szCs w:val="20"/>
          <w:lang w:val="sl-SI"/>
        </w:rPr>
      </w:pPr>
    </w:p>
    <w:p w14:paraId="339FD5C2" w14:textId="77777777" w:rsidR="008155E2" w:rsidRPr="001D3B7D" w:rsidRDefault="008155E2" w:rsidP="00C01F14">
      <w:pPr>
        <w:pStyle w:val="rta"/>
        <w:spacing w:before="0" w:line="240" w:lineRule="exact"/>
        <w:jc w:val="both"/>
        <w:rPr>
          <w:rFonts w:cs="Arial"/>
          <w:sz w:val="20"/>
          <w:szCs w:val="20"/>
          <w:lang w:val="sl-SI"/>
        </w:rPr>
      </w:pPr>
      <w:r w:rsidRPr="001D3B7D">
        <w:rPr>
          <w:rFonts w:cs="Arial"/>
          <w:sz w:val="20"/>
          <w:szCs w:val="20"/>
          <w:lang w:val="sl-SI"/>
        </w:rPr>
        <w:t>(2) Koncesionarji razpišejo vpisna mesta za 1. letnik študijskih programov s koncesijo iz prejšnjega odstavka za vsa študijska leta, šteta od uveljavitve tega zakona, najkasneje pa za študijsko leto 2029/2030.</w:t>
      </w:r>
    </w:p>
    <w:p w14:paraId="15D84141" w14:textId="77777777" w:rsidR="008155E2" w:rsidRPr="001D3B7D" w:rsidRDefault="008155E2" w:rsidP="00C01F14">
      <w:pPr>
        <w:pStyle w:val="rta"/>
        <w:spacing w:before="0" w:line="240" w:lineRule="exact"/>
        <w:jc w:val="both"/>
        <w:rPr>
          <w:rFonts w:cs="Arial"/>
          <w:sz w:val="20"/>
          <w:szCs w:val="20"/>
          <w:lang w:val="sl-SI"/>
        </w:rPr>
      </w:pPr>
    </w:p>
    <w:p w14:paraId="244C22EC" w14:textId="77777777" w:rsidR="008155E2" w:rsidRPr="001D3B7D" w:rsidRDefault="008155E2" w:rsidP="00C01F14">
      <w:pPr>
        <w:pStyle w:val="rta"/>
        <w:spacing w:before="0" w:line="240" w:lineRule="exact"/>
        <w:jc w:val="both"/>
        <w:rPr>
          <w:rFonts w:cs="Arial"/>
          <w:sz w:val="20"/>
          <w:szCs w:val="20"/>
          <w:lang w:val="sl-SI"/>
        </w:rPr>
      </w:pPr>
      <w:r w:rsidRPr="001D3B7D">
        <w:rPr>
          <w:rFonts w:cs="Arial"/>
          <w:sz w:val="20"/>
          <w:szCs w:val="20"/>
          <w:lang w:val="sl-SI"/>
        </w:rPr>
        <w:t xml:space="preserve">(3) </w:t>
      </w:r>
      <w:r w:rsidRPr="00C169BD">
        <w:rPr>
          <w:rFonts w:cs="Arial"/>
          <w:sz w:val="20"/>
          <w:szCs w:val="20"/>
          <w:lang w:val="sl-SI"/>
        </w:rPr>
        <w:t xml:space="preserve">Sredstva za koncesionirane študijske programe iz prvega in drugega odstavka tega člena se do vključno leta 2028 zagotavljajo skladno z določbami 72.b, 72.c, 72.č, 72.d, 72.e, 72.f, 72.g in 72.h člena Zakona o visokem šolstvu (Uradni list RS, št. 32/12 – uradno prečiščeno besedilo, 40/12 – ZUJF, 57/12 – ZPCP-2D, 109/12, 85/14, 75/16, 61/17 – ZUPŠ, 65/17, 175/20 – ZIUOPDVE, 57/21 – </w:t>
      </w:r>
      <w:proofErr w:type="spellStart"/>
      <w:r w:rsidRPr="00C169BD">
        <w:rPr>
          <w:rFonts w:cs="Arial"/>
          <w:sz w:val="20"/>
          <w:szCs w:val="20"/>
          <w:lang w:val="sl-SI"/>
        </w:rPr>
        <w:t>odl</w:t>
      </w:r>
      <w:proofErr w:type="spellEnd"/>
      <w:r w:rsidRPr="00C169BD">
        <w:rPr>
          <w:rFonts w:cs="Arial"/>
          <w:sz w:val="20"/>
          <w:szCs w:val="20"/>
          <w:lang w:val="sl-SI"/>
        </w:rPr>
        <w:t>. US, 54/22 – ZUPŠ-1, 100/22 – ZSZUN in 102/23) in na njegovi podlagi sprejetih predpisov. Od leta 2029 do izteka koncesij po prvem odstavku tega člena se način zagotavljanja sredstev določi s predpisom iz 153. člena tega zakona.</w:t>
      </w:r>
    </w:p>
    <w:p w14:paraId="17E47614" w14:textId="77777777" w:rsidR="008155E2" w:rsidRPr="001D3B7D" w:rsidRDefault="008155E2" w:rsidP="00C01F14">
      <w:pPr>
        <w:pStyle w:val="rta"/>
        <w:spacing w:before="0" w:line="240" w:lineRule="exact"/>
        <w:jc w:val="both"/>
        <w:rPr>
          <w:rFonts w:cs="Arial"/>
          <w:sz w:val="20"/>
          <w:szCs w:val="20"/>
          <w:lang w:val="sl-SI"/>
        </w:rPr>
      </w:pPr>
    </w:p>
    <w:p w14:paraId="3292958A" w14:textId="501046B1" w:rsidR="008155E2" w:rsidRPr="001D3B7D" w:rsidRDefault="00D94DF4" w:rsidP="001F0154">
      <w:pPr>
        <w:pStyle w:val="rta"/>
        <w:spacing w:before="0" w:line="240" w:lineRule="exact"/>
        <w:jc w:val="both"/>
        <w:rPr>
          <w:rFonts w:cs="Arial"/>
          <w:sz w:val="20"/>
          <w:szCs w:val="20"/>
          <w:lang w:val="sl-SI"/>
        </w:rPr>
      </w:pPr>
      <w:r>
        <w:rPr>
          <w:rFonts w:cs="Arial"/>
          <w:sz w:val="20"/>
          <w:szCs w:val="20"/>
          <w:lang w:val="sl-SI"/>
        </w:rPr>
        <w:t xml:space="preserve">(4) </w:t>
      </w:r>
      <w:proofErr w:type="spellStart"/>
      <w:r w:rsidR="008155E2" w:rsidRPr="001D3B7D">
        <w:rPr>
          <w:rFonts w:cs="Arial"/>
          <w:sz w:val="20"/>
          <w:szCs w:val="20"/>
          <w:lang w:val="sl-SI"/>
        </w:rPr>
        <w:t>Koncedent</w:t>
      </w:r>
      <w:proofErr w:type="spellEnd"/>
      <w:r w:rsidR="008155E2" w:rsidRPr="001D3B7D">
        <w:rPr>
          <w:rFonts w:cs="Arial"/>
          <w:sz w:val="20"/>
          <w:szCs w:val="20"/>
          <w:lang w:val="sl-SI"/>
        </w:rPr>
        <w:t xml:space="preserve"> v dvanajstih mesecih od uveljavitve tega zakona po uradni dolžnosti izda odločbo o spremembi koncesijske odločbe in določi novo obdobje podelitve koncesije v skladu s prvim odstavkom tega člena. Ministrstvo, pristojno za visoko šolstvo, po dokončnosti odločbe iz prejšnjega stavka koncesionarju predlaga sklenitev dodatka h koncesijski pogodbi. Če koncesionar dodatka h koncesijski pogodbi ne želi skleniti, glede trajanja koncesije veljajo določbe odločbe o spremembi koncesijske odločbe.  </w:t>
      </w:r>
    </w:p>
    <w:p w14:paraId="3C7F926B" w14:textId="77777777" w:rsidR="008155E2" w:rsidRPr="001D3B7D" w:rsidRDefault="008155E2" w:rsidP="00C01F14">
      <w:pPr>
        <w:pStyle w:val="rta"/>
        <w:spacing w:before="0" w:line="240" w:lineRule="exact"/>
        <w:jc w:val="both"/>
        <w:rPr>
          <w:rFonts w:cs="Arial"/>
          <w:sz w:val="20"/>
          <w:szCs w:val="20"/>
          <w:lang w:val="sl-SI"/>
        </w:rPr>
      </w:pPr>
    </w:p>
    <w:p w14:paraId="0520F10F" w14:textId="53E74D2C" w:rsidR="008155E2" w:rsidRDefault="00D94DF4" w:rsidP="001F0154">
      <w:pPr>
        <w:pStyle w:val="rta"/>
        <w:spacing w:before="0" w:line="240" w:lineRule="exact"/>
        <w:jc w:val="both"/>
        <w:rPr>
          <w:rFonts w:cs="Arial"/>
          <w:sz w:val="20"/>
          <w:szCs w:val="20"/>
          <w:lang w:val="sl-SI"/>
        </w:rPr>
      </w:pPr>
      <w:r>
        <w:rPr>
          <w:rFonts w:cs="Arial"/>
          <w:sz w:val="20"/>
          <w:szCs w:val="20"/>
          <w:lang w:val="sl-SI"/>
        </w:rPr>
        <w:t xml:space="preserve">(5) </w:t>
      </w:r>
      <w:r w:rsidR="008155E2" w:rsidRPr="001D3B7D">
        <w:rPr>
          <w:rFonts w:cs="Arial"/>
          <w:sz w:val="20"/>
          <w:szCs w:val="20"/>
          <w:lang w:val="sl-SI"/>
        </w:rPr>
        <w:t>Ministrstvo, pristojno za visoko šolstvo prvič presoja obstoj potreb za dodelitev koncesij skladno z določbami drugega odstavka 135. člena tega zakona po izvedenih pogajanjih za sklenitev prvih šestletnih pogodb za financiranje javnih univerz skladno z določbami tega zakona.</w:t>
      </w:r>
    </w:p>
    <w:p w14:paraId="540FAA82" w14:textId="77777777" w:rsidR="005676D6" w:rsidRDefault="005676D6" w:rsidP="001F0154">
      <w:pPr>
        <w:pStyle w:val="rta"/>
        <w:spacing w:before="0" w:line="240" w:lineRule="exact"/>
        <w:jc w:val="both"/>
        <w:rPr>
          <w:rFonts w:cs="Arial"/>
          <w:sz w:val="20"/>
          <w:szCs w:val="20"/>
          <w:lang w:val="sl-SI"/>
        </w:rPr>
      </w:pPr>
    </w:p>
    <w:p w14:paraId="249FED55" w14:textId="77777777" w:rsidR="005676D6" w:rsidRDefault="005676D6" w:rsidP="001F0154">
      <w:pPr>
        <w:pStyle w:val="rta"/>
        <w:spacing w:before="0" w:line="240" w:lineRule="exact"/>
        <w:jc w:val="both"/>
        <w:rPr>
          <w:rFonts w:cs="Arial"/>
          <w:sz w:val="20"/>
          <w:szCs w:val="20"/>
          <w:lang w:val="sl-SI"/>
        </w:rPr>
      </w:pPr>
    </w:p>
    <w:p w14:paraId="1C428A34" w14:textId="3EBC079D" w:rsidR="006F28C7" w:rsidRDefault="00620289" w:rsidP="00620289">
      <w:pPr>
        <w:pStyle w:val="rta"/>
        <w:spacing w:before="0" w:line="240" w:lineRule="exact"/>
        <w:rPr>
          <w:rFonts w:cs="Arial"/>
          <w:b/>
          <w:bCs/>
          <w:sz w:val="20"/>
          <w:szCs w:val="20"/>
          <w:lang w:val="sl-SI"/>
        </w:rPr>
      </w:pPr>
      <w:r>
        <w:rPr>
          <w:rFonts w:cs="Arial"/>
          <w:b/>
          <w:bCs/>
          <w:sz w:val="20"/>
          <w:szCs w:val="20"/>
          <w:lang w:val="sl-SI"/>
        </w:rPr>
        <w:t>186. člen</w:t>
      </w:r>
    </w:p>
    <w:p w14:paraId="0619703A" w14:textId="7A07054B" w:rsidR="00620289" w:rsidRDefault="00620289" w:rsidP="00A93573">
      <w:pPr>
        <w:pStyle w:val="rta"/>
        <w:spacing w:before="0" w:line="240" w:lineRule="exact"/>
        <w:rPr>
          <w:rFonts w:cs="Arial"/>
          <w:b/>
          <w:bCs/>
          <w:sz w:val="20"/>
          <w:szCs w:val="20"/>
          <w:lang w:val="sl-SI"/>
        </w:rPr>
      </w:pPr>
      <w:r>
        <w:rPr>
          <w:rFonts w:cs="Arial"/>
          <w:b/>
          <w:bCs/>
          <w:sz w:val="20"/>
          <w:szCs w:val="20"/>
          <w:lang w:val="sl-SI"/>
        </w:rPr>
        <w:t>(</w:t>
      </w:r>
      <w:r w:rsidR="00776A7D">
        <w:rPr>
          <w:rFonts w:cs="Arial"/>
          <w:b/>
          <w:bCs/>
          <w:sz w:val="20"/>
          <w:szCs w:val="20"/>
          <w:lang w:val="sl-SI"/>
        </w:rPr>
        <w:t>zaračunava</w:t>
      </w:r>
      <w:r w:rsidR="00D32A05">
        <w:rPr>
          <w:rFonts w:cs="Arial"/>
          <w:b/>
          <w:bCs/>
          <w:sz w:val="20"/>
          <w:szCs w:val="20"/>
          <w:lang w:val="sl-SI"/>
        </w:rPr>
        <w:t>nje šolnine in prispevkov)</w:t>
      </w:r>
    </w:p>
    <w:p w14:paraId="465B19D8" w14:textId="77777777" w:rsidR="00D32A05" w:rsidRDefault="00D32A05" w:rsidP="00A93573">
      <w:pPr>
        <w:pStyle w:val="rta"/>
        <w:spacing w:before="0" w:line="240" w:lineRule="exact"/>
        <w:rPr>
          <w:rFonts w:cs="Arial"/>
          <w:b/>
          <w:bCs/>
          <w:sz w:val="20"/>
          <w:szCs w:val="20"/>
          <w:lang w:val="sl-SI"/>
        </w:rPr>
      </w:pPr>
    </w:p>
    <w:p w14:paraId="2C18D94B" w14:textId="1C262F4C" w:rsidR="00D32A05" w:rsidRPr="00682B8F" w:rsidRDefault="00D32A05" w:rsidP="00682B8F">
      <w:pPr>
        <w:pStyle w:val="rta"/>
        <w:spacing w:before="0" w:line="240" w:lineRule="exact"/>
        <w:jc w:val="both"/>
        <w:rPr>
          <w:rFonts w:cs="Arial"/>
          <w:sz w:val="20"/>
          <w:szCs w:val="20"/>
          <w:lang w:val="sl-SI"/>
        </w:rPr>
      </w:pPr>
      <w:r>
        <w:rPr>
          <w:rFonts w:cs="Arial"/>
          <w:sz w:val="20"/>
          <w:szCs w:val="20"/>
          <w:lang w:val="sl-SI"/>
        </w:rPr>
        <w:t xml:space="preserve">Določbe 134. člena tega zakona se začnejo uporabljati </w:t>
      </w:r>
      <w:r w:rsidR="006B20FE">
        <w:rPr>
          <w:rFonts w:cs="Arial"/>
          <w:sz w:val="20"/>
          <w:szCs w:val="20"/>
          <w:lang w:val="sl-SI"/>
        </w:rPr>
        <w:t>za študijsko leto 2025/2026.</w:t>
      </w:r>
    </w:p>
    <w:p w14:paraId="5BCC8C49" w14:textId="77777777" w:rsidR="008155E2" w:rsidRPr="001D3B7D" w:rsidRDefault="008155E2" w:rsidP="00C01F14">
      <w:pPr>
        <w:pStyle w:val="rta"/>
        <w:spacing w:before="0" w:line="240" w:lineRule="exact"/>
        <w:jc w:val="left"/>
        <w:rPr>
          <w:rFonts w:cs="Arial"/>
          <w:sz w:val="20"/>
          <w:szCs w:val="20"/>
          <w:lang w:val="sl-SI"/>
        </w:rPr>
      </w:pPr>
    </w:p>
    <w:p w14:paraId="512EC36E" w14:textId="77777777" w:rsidR="008155E2" w:rsidRPr="001D3B7D" w:rsidRDefault="008155E2" w:rsidP="0009728B">
      <w:pPr>
        <w:pStyle w:val="rta"/>
        <w:spacing w:before="0" w:line="240" w:lineRule="exact"/>
        <w:rPr>
          <w:rFonts w:cs="Arial"/>
          <w:sz w:val="20"/>
          <w:szCs w:val="20"/>
          <w:lang w:val="sl-SI"/>
        </w:rPr>
      </w:pPr>
    </w:p>
    <w:p w14:paraId="0A0C36EB" w14:textId="7E700FBE" w:rsidR="008155E2" w:rsidRDefault="008155E2" w:rsidP="00C01F14">
      <w:pPr>
        <w:pStyle w:val="rta"/>
        <w:spacing w:before="0" w:line="240" w:lineRule="exact"/>
        <w:rPr>
          <w:rFonts w:cs="Arial"/>
          <w:b/>
          <w:bCs/>
          <w:sz w:val="20"/>
          <w:szCs w:val="20"/>
          <w:lang w:val="sl-SI"/>
        </w:rPr>
      </w:pPr>
      <w:r w:rsidRPr="001D3B7D">
        <w:rPr>
          <w:rFonts w:cs="Arial"/>
          <w:b/>
          <w:bCs/>
          <w:sz w:val="20"/>
          <w:szCs w:val="20"/>
          <w:lang w:val="sl-SI"/>
        </w:rPr>
        <w:t>18</w:t>
      </w:r>
      <w:r w:rsidR="006B20FE">
        <w:rPr>
          <w:rFonts w:cs="Arial"/>
          <w:b/>
          <w:bCs/>
          <w:sz w:val="20"/>
          <w:szCs w:val="20"/>
          <w:lang w:val="sl-SI"/>
        </w:rPr>
        <w:t>7</w:t>
      </w:r>
      <w:r w:rsidRPr="001D3B7D">
        <w:rPr>
          <w:rFonts w:cs="Arial"/>
          <w:b/>
          <w:bCs/>
          <w:sz w:val="20"/>
          <w:szCs w:val="20"/>
          <w:lang w:val="sl-SI"/>
        </w:rPr>
        <w:t>. člen</w:t>
      </w:r>
    </w:p>
    <w:p w14:paraId="02DB33A9" w14:textId="086C7343" w:rsidR="000F3F0A" w:rsidRPr="001D3B7D" w:rsidRDefault="000F3F0A" w:rsidP="00C01F14">
      <w:pPr>
        <w:pStyle w:val="rta"/>
        <w:spacing w:before="0" w:line="240" w:lineRule="exact"/>
        <w:rPr>
          <w:rFonts w:cs="Arial"/>
          <w:b/>
          <w:bCs/>
          <w:sz w:val="20"/>
          <w:szCs w:val="20"/>
          <w:lang w:val="sl-SI"/>
        </w:rPr>
      </w:pPr>
      <w:r w:rsidRPr="3F2F6590">
        <w:rPr>
          <w:rFonts w:cs="Arial"/>
          <w:b/>
          <w:bCs/>
          <w:sz w:val="20"/>
          <w:szCs w:val="20"/>
          <w:lang w:val="sl-SI"/>
        </w:rPr>
        <w:t>(vpisni pogoji)</w:t>
      </w:r>
    </w:p>
    <w:p w14:paraId="547D3A90" w14:textId="77777777" w:rsidR="00925945" w:rsidRDefault="00925945" w:rsidP="0009728B">
      <w:pPr>
        <w:pStyle w:val="rta"/>
        <w:spacing w:before="0" w:line="240" w:lineRule="exact"/>
        <w:jc w:val="both"/>
        <w:rPr>
          <w:rFonts w:cs="Arial"/>
          <w:sz w:val="20"/>
          <w:szCs w:val="20"/>
          <w:lang w:val="sl-SI"/>
        </w:rPr>
      </w:pPr>
    </w:p>
    <w:p w14:paraId="530E77B6" w14:textId="72D168D8" w:rsidR="00C47353" w:rsidRDefault="006A081B" w:rsidP="00772289">
      <w:pPr>
        <w:pStyle w:val="rta"/>
        <w:spacing w:before="0" w:line="240" w:lineRule="exact"/>
        <w:jc w:val="both"/>
      </w:pPr>
      <w:r w:rsidRPr="00CD016B">
        <w:rPr>
          <w:rFonts w:cs="Arial"/>
          <w:sz w:val="20"/>
          <w:szCs w:val="20"/>
          <w:lang w:val="sl-SI"/>
        </w:rPr>
        <w:t>(1)</w:t>
      </w:r>
      <w:r w:rsidR="00C47353" w:rsidRPr="00CD016B">
        <w:rPr>
          <w:rFonts w:cs="Arial"/>
          <w:sz w:val="20"/>
          <w:szCs w:val="20"/>
          <w:lang w:val="sl-SI"/>
        </w:rPr>
        <w:t xml:space="preserve"> </w:t>
      </w:r>
      <w:r w:rsidR="0042083F" w:rsidRPr="00CD016B">
        <w:rPr>
          <w:rFonts w:cs="Arial"/>
          <w:sz w:val="20"/>
          <w:szCs w:val="20"/>
          <w:lang w:val="sl-SI"/>
        </w:rPr>
        <w:t>Srednješolsko</w:t>
      </w:r>
      <w:r w:rsidR="0042083F" w:rsidRPr="0042083F">
        <w:rPr>
          <w:rFonts w:cs="Arial"/>
          <w:sz w:val="20"/>
          <w:szCs w:val="20"/>
          <w:lang w:val="sl-SI"/>
        </w:rPr>
        <w:t xml:space="preserve"> izobrazbo, pridobljeno pred uvedbo splošne mature oziroma poklicne mature, za potrebe prijavno-izbirnega postopka vrednotijo visokošolski zavodi.</w:t>
      </w:r>
    </w:p>
    <w:p w14:paraId="51A1BDFB" w14:textId="6CA95C40" w:rsidR="0042083F" w:rsidRDefault="0042083F" w:rsidP="00772289">
      <w:pPr>
        <w:pStyle w:val="rta"/>
        <w:spacing w:before="0" w:line="240" w:lineRule="exact"/>
        <w:jc w:val="both"/>
        <w:rPr>
          <w:lang w:val="sl-SI"/>
        </w:rPr>
      </w:pPr>
    </w:p>
    <w:p w14:paraId="79677D9F" w14:textId="179CE2C9" w:rsidR="00C47353" w:rsidRDefault="00C47353" w:rsidP="00772289">
      <w:pPr>
        <w:pStyle w:val="rta"/>
        <w:spacing w:before="0" w:line="240" w:lineRule="exact"/>
        <w:jc w:val="both"/>
        <w:rPr>
          <w:rFonts w:cs="Arial"/>
          <w:sz w:val="20"/>
          <w:szCs w:val="20"/>
          <w:lang w:val="sl-SI"/>
        </w:rPr>
      </w:pPr>
      <w:r>
        <w:rPr>
          <w:lang w:val="sl-SI"/>
        </w:rPr>
        <w:t xml:space="preserve">(2) </w:t>
      </w:r>
      <w:r w:rsidRPr="00C47353">
        <w:rPr>
          <w:rFonts w:cs="Arial"/>
          <w:sz w:val="20"/>
          <w:szCs w:val="20"/>
          <w:lang w:val="sl-SI"/>
        </w:rPr>
        <w:t>Določbe druge in tretje alineje prvega odstavka 52. člena tega zakona se uporabljajo tudi za tiste, ki so končali študijski program za pridobitev visoke strokovne izobrazbe, sprejet po Zakonu o visokem šolstvu (Uradni list RS, št. 134/03 – uradno prečiščeno besedilo).</w:t>
      </w:r>
    </w:p>
    <w:p w14:paraId="49F74052" w14:textId="77777777" w:rsidR="00C47353" w:rsidRDefault="00C47353" w:rsidP="00772289">
      <w:pPr>
        <w:pStyle w:val="rta"/>
        <w:spacing w:before="0" w:line="240" w:lineRule="exact"/>
        <w:jc w:val="both"/>
        <w:rPr>
          <w:rFonts w:cs="Arial"/>
          <w:sz w:val="20"/>
          <w:szCs w:val="20"/>
          <w:lang w:val="sl-SI"/>
        </w:rPr>
      </w:pPr>
    </w:p>
    <w:p w14:paraId="66C4AC71" w14:textId="02749FA2" w:rsidR="006A081B" w:rsidRPr="006A081B" w:rsidRDefault="00C47353" w:rsidP="00772289">
      <w:pPr>
        <w:pStyle w:val="rta"/>
        <w:spacing w:before="0" w:line="240" w:lineRule="exact"/>
        <w:jc w:val="both"/>
        <w:rPr>
          <w:rFonts w:cs="Arial"/>
          <w:sz w:val="20"/>
          <w:szCs w:val="20"/>
          <w:lang w:val="sl-SI"/>
        </w:rPr>
      </w:pPr>
      <w:r>
        <w:rPr>
          <w:rFonts w:cs="Arial"/>
          <w:sz w:val="20"/>
          <w:szCs w:val="20"/>
          <w:lang w:val="sl-SI"/>
        </w:rPr>
        <w:t>(3)</w:t>
      </w:r>
      <w:r w:rsidR="006A081B" w:rsidRPr="006A081B">
        <w:rPr>
          <w:rFonts w:cs="Arial"/>
          <w:sz w:val="20"/>
          <w:szCs w:val="20"/>
          <w:lang w:val="sl-SI"/>
        </w:rPr>
        <w:t xml:space="preserve"> Diplomanti študijskih programov za pridobitev univerzitetne izobrazbe skladno z Zakonom o visokem šolstvu (Uradni list RS, št. 134/03 – uradno prečiščeno besedilo), se lahko vpišejo v dveletne magistrske študijske programe po tem zakonu z istega ali sorodnega strokovnega področja. Diplomantom iz prejšnjega stavka se praviloma priznajo študijske obveznosti v obsegu 60 kreditnih točk. Število priznanih kreditnih točk ne sme preseči števila 60. </w:t>
      </w:r>
    </w:p>
    <w:p w14:paraId="3A632AC6" w14:textId="77777777" w:rsidR="00B65DF9" w:rsidRDefault="00B65DF9" w:rsidP="00B65DF9">
      <w:pPr>
        <w:pStyle w:val="rta"/>
        <w:spacing w:before="0" w:line="240" w:lineRule="exact"/>
        <w:jc w:val="both"/>
        <w:rPr>
          <w:rFonts w:cs="Arial"/>
          <w:sz w:val="20"/>
          <w:szCs w:val="20"/>
          <w:lang w:val="sl-SI"/>
        </w:rPr>
      </w:pPr>
    </w:p>
    <w:p w14:paraId="63FEEA77" w14:textId="13CE5736" w:rsidR="00F701A3" w:rsidRDefault="006A081B" w:rsidP="00772289">
      <w:pPr>
        <w:pStyle w:val="rta"/>
        <w:spacing w:before="0" w:line="240" w:lineRule="exact"/>
        <w:jc w:val="both"/>
        <w:rPr>
          <w:rFonts w:cs="Arial"/>
          <w:sz w:val="20"/>
          <w:szCs w:val="20"/>
          <w:lang w:val="sl-SI"/>
        </w:rPr>
      </w:pPr>
      <w:r w:rsidRPr="006A081B">
        <w:rPr>
          <w:rFonts w:cs="Arial"/>
          <w:sz w:val="20"/>
          <w:szCs w:val="20"/>
          <w:lang w:val="sl-SI"/>
        </w:rPr>
        <w:t>(</w:t>
      </w:r>
      <w:r w:rsidR="00C47353">
        <w:rPr>
          <w:rFonts w:cs="Arial"/>
          <w:sz w:val="20"/>
          <w:szCs w:val="20"/>
          <w:lang w:val="sl-SI"/>
        </w:rPr>
        <w:t>4</w:t>
      </w:r>
      <w:r w:rsidRPr="006A081B">
        <w:rPr>
          <w:rFonts w:cs="Arial"/>
          <w:sz w:val="20"/>
          <w:szCs w:val="20"/>
          <w:lang w:val="sl-SI"/>
        </w:rPr>
        <w:t>)</w:t>
      </w:r>
      <w:r w:rsidR="00DD55E4">
        <w:rPr>
          <w:rFonts w:cs="Arial"/>
          <w:sz w:val="20"/>
          <w:szCs w:val="20"/>
          <w:lang w:val="sl-SI"/>
        </w:rPr>
        <w:t xml:space="preserve"> </w:t>
      </w:r>
      <w:r w:rsidRPr="006A081B">
        <w:rPr>
          <w:rFonts w:cs="Arial"/>
          <w:sz w:val="20"/>
          <w:szCs w:val="20"/>
          <w:lang w:val="sl-SI"/>
        </w:rPr>
        <w:t>Ne glede na tretji odstavek 52. člena tega zakona se v doktorski študijski program po tem zakonu lahko vpiše</w:t>
      </w:r>
      <w:r w:rsidR="00403565">
        <w:rPr>
          <w:rFonts w:cs="Arial"/>
          <w:sz w:val="20"/>
          <w:szCs w:val="20"/>
          <w:lang w:val="sl-SI"/>
        </w:rPr>
        <w:t>,</w:t>
      </w:r>
      <w:r w:rsidR="00BE32E2">
        <w:rPr>
          <w:rFonts w:cs="Arial"/>
          <w:sz w:val="20"/>
          <w:szCs w:val="20"/>
          <w:lang w:val="sl-SI"/>
        </w:rPr>
        <w:t xml:space="preserve"> kdo</w:t>
      </w:r>
      <w:r w:rsidR="00403565">
        <w:rPr>
          <w:rFonts w:cs="Arial"/>
          <w:sz w:val="20"/>
          <w:szCs w:val="20"/>
          <w:lang w:val="sl-SI"/>
        </w:rPr>
        <w:t xml:space="preserve">r je </w:t>
      </w:r>
      <w:r w:rsidR="00403565" w:rsidRPr="00403565">
        <w:rPr>
          <w:rFonts w:cs="Arial"/>
          <w:sz w:val="20"/>
          <w:szCs w:val="20"/>
          <w:lang w:val="sl-SI"/>
        </w:rPr>
        <w:t>skladno z Zakonom o visokem šolstvu (Uradni list RS, št. 134/03 – uradno prečiščeno besedilo)</w:t>
      </w:r>
      <w:r w:rsidR="00403565">
        <w:rPr>
          <w:rFonts w:cs="Arial"/>
          <w:sz w:val="20"/>
          <w:szCs w:val="20"/>
          <w:lang w:val="sl-SI"/>
        </w:rPr>
        <w:t xml:space="preserve"> končal študijski program za pridobitev</w:t>
      </w:r>
      <w:r w:rsidR="00F701A3">
        <w:rPr>
          <w:rFonts w:cs="Arial"/>
          <w:sz w:val="20"/>
          <w:szCs w:val="20"/>
          <w:lang w:val="sl-SI"/>
        </w:rPr>
        <w:t>:</w:t>
      </w:r>
    </w:p>
    <w:p w14:paraId="1B3C8C4B" w14:textId="31DB65A7" w:rsidR="006A081B" w:rsidRDefault="006A081B" w:rsidP="001F0154">
      <w:pPr>
        <w:pStyle w:val="rta"/>
        <w:numPr>
          <w:ilvl w:val="0"/>
          <w:numId w:val="221"/>
        </w:numPr>
        <w:spacing w:before="0" w:line="240" w:lineRule="exact"/>
        <w:ind w:left="284" w:hanging="284"/>
        <w:jc w:val="both"/>
        <w:rPr>
          <w:rFonts w:cs="Arial"/>
          <w:sz w:val="20"/>
          <w:szCs w:val="20"/>
          <w:lang w:val="sl-SI"/>
        </w:rPr>
      </w:pPr>
      <w:r w:rsidRPr="006A081B">
        <w:rPr>
          <w:rFonts w:cs="Arial"/>
          <w:sz w:val="20"/>
          <w:szCs w:val="20"/>
          <w:lang w:val="sl-SI"/>
        </w:rPr>
        <w:t>univerzitetne izobrazbe</w:t>
      </w:r>
      <w:r w:rsidR="00F701A3">
        <w:rPr>
          <w:rFonts w:cs="Arial"/>
          <w:sz w:val="20"/>
          <w:szCs w:val="20"/>
          <w:lang w:val="sl-SI"/>
        </w:rPr>
        <w:t>;</w:t>
      </w:r>
    </w:p>
    <w:p w14:paraId="340BBA86" w14:textId="6DE64F3C" w:rsidR="0024352E" w:rsidRDefault="006A081B" w:rsidP="001F0154">
      <w:pPr>
        <w:pStyle w:val="rta"/>
        <w:numPr>
          <w:ilvl w:val="0"/>
          <w:numId w:val="221"/>
        </w:numPr>
        <w:spacing w:before="0" w:line="240" w:lineRule="exact"/>
        <w:ind w:left="284" w:hanging="284"/>
        <w:jc w:val="both"/>
        <w:rPr>
          <w:rFonts w:cs="Arial"/>
          <w:sz w:val="20"/>
          <w:szCs w:val="20"/>
          <w:lang w:val="sl-SI"/>
        </w:rPr>
      </w:pPr>
      <w:r w:rsidRPr="006A081B">
        <w:rPr>
          <w:rFonts w:cs="Arial"/>
          <w:sz w:val="20"/>
          <w:szCs w:val="20"/>
          <w:lang w:val="sl-SI"/>
        </w:rPr>
        <w:t xml:space="preserve">specializacije, ki </w:t>
      </w:r>
      <w:r w:rsidR="00320F39">
        <w:rPr>
          <w:rFonts w:cs="Arial"/>
          <w:sz w:val="20"/>
          <w:szCs w:val="20"/>
          <w:lang w:val="sl-SI"/>
        </w:rPr>
        <w:t>je</w:t>
      </w:r>
      <w:r w:rsidRPr="006A081B">
        <w:rPr>
          <w:rFonts w:cs="Arial"/>
          <w:sz w:val="20"/>
          <w:szCs w:val="20"/>
          <w:lang w:val="sl-SI"/>
        </w:rPr>
        <w:t xml:space="preserve"> pred tem skladno z Zakonom o visokem šolstvu (Uradni list RS, št. 134/03 – uradno prečiščeno besedilo) končal </w:t>
      </w:r>
      <w:r w:rsidR="00697603">
        <w:rPr>
          <w:rFonts w:cs="Arial"/>
          <w:sz w:val="20"/>
          <w:szCs w:val="20"/>
          <w:lang w:val="sl-SI"/>
        </w:rPr>
        <w:t xml:space="preserve">visokošolski strokovni študijski </w:t>
      </w:r>
      <w:r w:rsidR="004E0472">
        <w:rPr>
          <w:rFonts w:cs="Arial"/>
          <w:sz w:val="20"/>
          <w:szCs w:val="20"/>
          <w:lang w:val="sl-SI"/>
        </w:rPr>
        <w:t xml:space="preserve">program, pri čemer se mu </w:t>
      </w:r>
      <w:r w:rsidR="00EF6B55">
        <w:rPr>
          <w:rFonts w:cs="Arial"/>
          <w:sz w:val="20"/>
          <w:szCs w:val="20"/>
          <w:lang w:val="sl-SI"/>
        </w:rPr>
        <w:t>določijo študijske obveznosti v obsegu od 30 do 60 kreditnih točk;</w:t>
      </w:r>
    </w:p>
    <w:p w14:paraId="57C7AA51" w14:textId="12B1B30D" w:rsidR="00567682" w:rsidRDefault="006A081B" w:rsidP="001F0154">
      <w:pPr>
        <w:pStyle w:val="rta"/>
        <w:numPr>
          <w:ilvl w:val="0"/>
          <w:numId w:val="221"/>
        </w:numPr>
        <w:spacing w:before="0" w:line="240" w:lineRule="exact"/>
        <w:ind w:left="284" w:hanging="284"/>
        <w:jc w:val="both"/>
        <w:rPr>
          <w:rFonts w:cs="Arial"/>
          <w:sz w:val="20"/>
          <w:szCs w:val="20"/>
          <w:lang w:val="sl-SI"/>
        </w:rPr>
      </w:pPr>
      <w:r w:rsidRPr="006A081B">
        <w:rPr>
          <w:rFonts w:cs="Arial"/>
          <w:sz w:val="20"/>
          <w:szCs w:val="20"/>
          <w:lang w:val="sl-SI"/>
        </w:rPr>
        <w:t>magisterija znanosti</w:t>
      </w:r>
      <w:r w:rsidR="0024352E">
        <w:rPr>
          <w:rFonts w:cs="Arial"/>
          <w:sz w:val="20"/>
          <w:szCs w:val="20"/>
          <w:lang w:val="sl-SI"/>
        </w:rPr>
        <w:t xml:space="preserve"> oziroma specializacije </w:t>
      </w:r>
      <w:r w:rsidR="002F7F22">
        <w:rPr>
          <w:rFonts w:cs="Arial"/>
          <w:sz w:val="20"/>
          <w:szCs w:val="20"/>
          <w:lang w:val="sl-SI"/>
        </w:rPr>
        <w:t>po končanem študijskem programu za pridobitev univerzitetne izobrazbe</w:t>
      </w:r>
      <w:r w:rsidR="00994113">
        <w:rPr>
          <w:rFonts w:cs="Arial"/>
          <w:sz w:val="20"/>
          <w:szCs w:val="20"/>
          <w:lang w:val="sl-SI"/>
        </w:rPr>
        <w:t>,</w:t>
      </w:r>
      <w:r w:rsidRPr="006A081B">
        <w:rPr>
          <w:rFonts w:cs="Arial"/>
          <w:sz w:val="20"/>
          <w:szCs w:val="20"/>
          <w:lang w:val="sl-SI"/>
        </w:rPr>
        <w:t xml:space="preserve"> pri čemer se </w:t>
      </w:r>
      <w:r w:rsidR="00B65DF9">
        <w:rPr>
          <w:rFonts w:cs="Arial"/>
          <w:sz w:val="20"/>
          <w:szCs w:val="20"/>
          <w:lang w:val="sl-SI"/>
        </w:rPr>
        <w:t>mu</w:t>
      </w:r>
      <w:r w:rsidRPr="006A081B">
        <w:rPr>
          <w:rFonts w:cs="Arial"/>
          <w:sz w:val="20"/>
          <w:szCs w:val="20"/>
          <w:lang w:val="sl-SI"/>
        </w:rPr>
        <w:t xml:space="preserve"> priznajo študijske obveznosti v obsegu najmanj 60 kreditnih točk.</w:t>
      </w:r>
    </w:p>
    <w:p w14:paraId="568E6737" w14:textId="77777777" w:rsidR="00D962C7" w:rsidRDefault="00D962C7" w:rsidP="00B65DF9">
      <w:pPr>
        <w:pStyle w:val="rta"/>
        <w:spacing w:before="0" w:line="240" w:lineRule="exact"/>
        <w:jc w:val="both"/>
        <w:rPr>
          <w:rFonts w:cs="Arial"/>
          <w:sz w:val="20"/>
          <w:szCs w:val="20"/>
          <w:lang w:val="sl-SI"/>
        </w:rPr>
      </w:pPr>
    </w:p>
    <w:p w14:paraId="487B6539" w14:textId="77777777" w:rsidR="00022F10" w:rsidRDefault="00022F10" w:rsidP="00D56803">
      <w:pPr>
        <w:pStyle w:val="rta"/>
        <w:spacing w:before="0" w:line="240" w:lineRule="exact"/>
        <w:jc w:val="left"/>
        <w:rPr>
          <w:rFonts w:cs="Arial"/>
          <w:b/>
          <w:bCs/>
          <w:sz w:val="20"/>
          <w:szCs w:val="20"/>
          <w:lang w:val="sl-SI"/>
        </w:rPr>
      </w:pPr>
    </w:p>
    <w:p w14:paraId="5B5238E8" w14:textId="38A90D98" w:rsidR="00A60B25" w:rsidRDefault="00F76DE0" w:rsidP="00A60B25">
      <w:pPr>
        <w:pStyle w:val="rta"/>
        <w:spacing w:before="0" w:line="240" w:lineRule="exact"/>
        <w:rPr>
          <w:rFonts w:cs="Arial"/>
          <w:b/>
          <w:bCs/>
          <w:sz w:val="20"/>
          <w:szCs w:val="20"/>
          <w:lang w:val="sl-SI"/>
        </w:rPr>
      </w:pPr>
      <w:r>
        <w:rPr>
          <w:rFonts w:cs="Arial"/>
          <w:b/>
          <w:bCs/>
          <w:sz w:val="20"/>
          <w:szCs w:val="20"/>
          <w:lang w:val="sl-SI"/>
        </w:rPr>
        <w:t>188. člen</w:t>
      </w:r>
    </w:p>
    <w:p w14:paraId="0725963F" w14:textId="2B8D0053" w:rsidR="00A60B25" w:rsidRPr="001D3B7D" w:rsidRDefault="00A60B25" w:rsidP="00A60B25">
      <w:pPr>
        <w:pStyle w:val="rta"/>
        <w:spacing w:before="0" w:line="240" w:lineRule="exact"/>
        <w:rPr>
          <w:rFonts w:cs="Arial"/>
          <w:b/>
          <w:bCs/>
          <w:sz w:val="20"/>
          <w:szCs w:val="20"/>
          <w:lang w:val="sl-SI"/>
        </w:rPr>
      </w:pPr>
      <w:r w:rsidRPr="001D3B7D">
        <w:rPr>
          <w:rFonts w:cs="Arial"/>
          <w:b/>
          <w:bCs/>
          <w:sz w:val="20"/>
          <w:szCs w:val="20"/>
          <w:lang w:val="sl-SI"/>
        </w:rPr>
        <w:t>(začetek veljavnosti)</w:t>
      </w:r>
    </w:p>
    <w:p w14:paraId="0762DA89" w14:textId="77777777" w:rsidR="00925945" w:rsidRDefault="00925945" w:rsidP="0009728B">
      <w:pPr>
        <w:pStyle w:val="rta"/>
        <w:spacing w:before="0" w:line="240" w:lineRule="exact"/>
        <w:jc w:val="both"/>
        <w:rPr>
          <w:rFonts w:cs="Arial"/>
          <w:sz w:val="20"/>
          <w:szCs w:val="20"/>
          <w:lang w:val="sl-SI"/>
        </w:rPr>
      </w:pPr>
    </w:p>
    <w:p w14:paraId="3253221A" w14:textId="43DC35C0" w:rsidR="00A93573" w:rsidRDefault="008155E2" w:rsidP="00CD016B">
      <w:pPr>
        <w:pStyle w:val="rta"/>
        <w:spacing w:before="0" w:line="240" w:lineRule="exact"/>
        <w:jc w:val="both"/>
      </w:pPr>
      <w:r w:rsidRPr="001D3B7D">
        <w:rPr>
          <w:rFonts w:cs="Arial"/>
          <w:sz w:val="20"/>
          <w:szCs w:val="20"/>
          <w:lang w:val="sl-SI"/>
        </w:rPr>
        <w:t>Ta zakon začne veljati petnajsti dan po objavi v Uradnem listu Republike Slovenije.</w:t>
      </w:r>
    </w:p>
    <w:p w14:paraId="414570AD" w14:textId="77777777" w:rsidR="0077677B" w:rsidRDefault="0077677B" w:rsidP="00CD016B">
      <w:pPr>
        <w:rPr>
          <w:rFonts w:ascii="Arial" w:hAnsi="Arial" w:cs="Arial"/>
          <w:b/>
          <w:iCs/>
          <w:sz w:val="20"/>
          <w:szCs w:val="20"/>
        </w:rPr>
      </w:pPr>
    </w:p>
    <w:p w14:paraId="52B2094F" w14:textId="77777777" w:rsidR="00CC29FD" w:rsidRDefault="00CC29FD" w:rsidP="00CD016B">
      <w:pPr>
        <w:rPr>
          <w:rFonts w:ascii="Arial" w:hAnsi="Arial" w:cs="Arial"/>
          <w:b/>
          <w:iCs/>
          <w:sz w:val="20"/>
          <w:szCs w:val="20"/>
        </w:rPr>
      </w:pPr>
    </w:p>
    <w:p w14:paraId="2B57E128" w14:textId="77777777" w:rsidR="003E2846" w:rsidRDefault="003E2846">
      <w:pPr>
        <w:rPr>
          <w:rFonts w:ascii="Arial" w:hAnsi="Arial" w:cs="Arial"/>
          <w:b/>
          <w:iCs/>
          <w:sz w:val="20"/>
          <w:szCs w:val="20"/>
        </w:rPr>
      </w:pPr>
      <w:r>
        <w:rPr>
          <w:rFonts w:ascii="Arial" w:hAnsi="Arial" w:cs="Arial"/>
          <w:b/>
          <w:iCs/>
          <w:sz w:val="20"/>
          <w:szCs w:val="20"/>
        </w:rPr>
        <w:br w:type="page"/>
      </w:r>
    </w:p>
    <w:p w14:paraId="3071281C" w14:textId="2EC3DF3D" w:rsidR="00A93573" w:rsidRPr="001D3B7D" w:rsidRDefault="00A93573" w:rsidP="00CD016B">
      <w:pPr>
        <w:rPr>
          <w:rFonts w:ascii="Arial" w:hAnsi="Arial" w:cs="Arial"/>
          <w:b/>
          <w:iCs/>
          <w:sz w:val="20"/>
          <w:szCs w:val="20"/>
        </w:rPr>
      </w:pPr>
      <w:r w:rsidRPr="001D3B7D">
        <w:rPr>
          <w:rFonts w:ascii="Arial" w:hAnsi="Arial" w:cs="Arial"/>
          <w:b/>
          <w:iCs/>
          <w:sz w:val="20"/>
          <w:szCs w:val="20"/>
        </w:rPr>
        <w:lastRenderedPageBreak/>
        <w:t>II. OBRAZLOŽITVE ČLENOV</w:t>
      </w:r>
    </w:p>
    <w:p w14:paraId="001C83C1" w14:textId="77777777" w:rsidR="00A93573" w:rsidRPr="001D3B7D" w:rsidRDefault="00A93573" w:rsidP="00A93573">
      <w:pPr>
        <w:spacing w:after="0" w:line="240" w:lineRule="exact"/>
        <w:jc w:val="both"/>
        <w:rPr>
          <w:rFonts w:ascii="Arial" w:hAnsi="Arial" w:cs="Arial"/>
          <w:iCs/>
          <w:sz w:val="20"/>
          <w:szCs w:val="20"/>
          <w:u w:val="single"/>
        </w:rPr>
      </w:pPr>
    </w:p>
    <w:p w14:paraId="1B9E9213" w14:textId="692FCBE5" w:rsidR="00ED4484" w:rsidRDefault="00ED4484" w:rsidP="00A93573">
      <w:pPr>
        <w:spacing w:after="0" w:line="240" w:lineRule="exact"/>
        <w:jc w:val="both"/>
        <w:rPr>
          <w:rFonts w:ascii="Arial" w:hAnsi="Arial" w:cs="Arial"/>
          <w:b/>
          <w:iCs/>
          <w:sz w:val="20"/>
          <w:szCs w:val="20"/>
          <w:u w:val="single"/>
        </w:rPr>
      </w:pPr>
      <w:r w:rsidRPr="00ED4484">
        <w:rPr>
          <w:rFonts w:ascii="Arial" w:hAnsi="Arial" w:cs="Arial"/>
          <w:b/>
          <w:iCs/>
          <w:sz w:val="20"/>
          <w:szCs w:val="20"/>
          <w:u w:val="single"/>
        </w:rPr>
        <w:t>I. SPLOŠNE DOLOČBE</w:t>
      </w:r>
    </w:p>
    <w:p w14:paraId="2DFC6DBE" w14:textId="77777777" w:rsidR="00ED4484" w:rsidRDefault="00ED4484" w:rsidP="00A93573">
      <w:pPr>
        <w:spacing w:after="0" w:line="240" w:lineRule="exact"/>
        <w:jc w:val="both"/>
        <w:rPr>
          <w:rFonts w:ascii="Arial" w:hAnsi="Arial" w:cs="Arial"/>
          <w:b/>
          <w:iCs/>
          <w:sz w:val="20"/>
          <w:szCs w:val="20"/>
          <w:u w:val="single"/>
        </w:rPr>
      </w:pPr>
    </w:p>
    <w:p w14:paraId="60F744D3" w14:textId="62E95F5D" w:rsidR="00A93573" w:rsidRPr="001D3B7D" w:rsidRDefault="00A93573" w:rsidP="00A93573">
      <w:pPr>
        <w:spacing w:after="0" w:line="240" w:lineRule="exact"/>
        <w:jc w:val="both"/>
        <w:rPr>
          <w:rFonts w:ascii="Arial" w:hAnsi="Arial" w:cs="Arial"/>
          <w:b/>
          <w:iCs/>
          <w:sz w:val="20"/>
          <w:szCs w:val="20"/>
          <w:u w:val="single"/>
        </w:rPr>
      </w:pPr>
      <w:r w:rsidRPr="001D3B7D">
        <w:rPr>
          <w:rFonts w:ascii="Arial" w:hAnsi="Arial" w:cs="Arial"/>
          <w:b/>
          <w:iCs/>
          <w:sz w:val="20"/>
          <w:szCs w:val="20"/>
          <w:u w:val="single"/>
        </w:rPr>
        <w:t>K 1. členu (vsebina zakona)</w:t>
      </w:r>
    </w:p>
    <w:p w14:paraId="091837F6" w14:textId="7F7DACD6" w:rsidR="00A93573" w:rsidRPr="001D3B7D" w:rsidRDefault="00A93573" w:rsidP="00A93573">
      <w:pPr>
        <w:spacing w:after="0" w:line="240" w:lineRule="exact"/>
        <w:jc w:val="both"/>
        <w:rPr>
          <w:rFonts w:ascii="Arial" w:hAnsi="Arial" w:cs="Arial"/>
          <w:sz w:val="20"/>
          <w:szCs w:val="20"/>
          <w:lang w:eastAsia="sl-SI"/>
        </w:rPr>
      </w:pPr>
      <w:r w:rsidRPr="001D3B7D">
        <w:rPr>
          <w:rFonts w:ascii="Arial" w:hAnsi="Arial" w:cs="Arial"/>
          <w:sz w:val="20"/>
          <w:szCs w:val="20"/>
          <w:lang w:eastAsia="sl-SI"/>
        </w:rPr>
        <w:t>Člen uvodoma opredeli vsebino zakona, ki je po svojem temelju namenjen sistemski ureditvi visokega šolstva v kontekstu ureditve statusa visokošolskih zavodov, pogojev za opravljanje visokošolske dejavnosti, opredelitvi javne službe in ureditvi načina njenega financiranja, ter hkrati tudi statusni ureditvi članic univerz</w:t>
      </w:r>
      <w:r w:rsidR="00987356">
        <w:rPr>
          <w:rFonts w:ascii="Arial" w:hAnsi="Arial" w:cs="Arial"/>
          <w:sz w:val="20"/>
          <w:szCs w:val="20"/>
          <w:lang w:eastAsia="sl-SI"/>
        </w:rPr>
        <w:t>,</w:t>
      </w:r>
      <w:r w:rsidRPr="001D3B7D">
        <w:rPr>
          <w:rFonts w:ascii="Arial" w:hAnsi="Arial" w:cs="Arial"/>
          <w:sz w:val="20"/>
          <w:szCs w:val="20"/>
          <w:lang w:eastAsia="sl-SI"/>
        </w:rPr>
        <w:t xml:space="preserve"> katerih dejavnost je ključna pri izvajanju visokošolske dejavnosti univerze (knjižnice, inštituti, študentski domovi). </w:t>
      </w:r>
    </w:p>
    <w:p w14:paraId="01278A0C" w14:textId="77777777" w:rsidR="00A93573" w:rsidRPr="001D3B7D" w:rsidRDefault="00A93573" w:rsidP="00A93573">
      <w:pPr>
        <w:spacing w:after="0" w:line="240" w:lineRule="exact"/>
        <w:jc w:val="both"/>
        <w:rPr>
          <w:rFonts w:ascii="Arial" w:hAnsi="Arial" w:cs="Arial"/>
          <w:sz w:val="20"/>
          <w:szCs w:val="20"/>
          <w:lang w:eastAsia="sl-SI"/>
        </w:rPr>
      </w:pPr>
    </w:p>
    <w:p w14:paraId="64E7B23E" w14:textId="77777777" w:rsidR="00A93573" w:rsidRPr="001D3B7D" w:rsidRDefault="00A93573" w:rsidP="00A93573">
      <w:pPr>
        <w:spacing w:after="0" w:line="240" w:lineRule="exact"/>
        <w:jc w:val="both"/>
        <w:rPr>
          <w:rFonts w:ascii="Arial" w:hAnsi="Arial" w:cs="Arial"/>
          <w:b/>
          <w:bCs/>
          <w:sz w:val="20"/>
          <w:szCs w:val="20"/>
          <w:u w:val="single"/>
          <w:lang w:eastAsia="sl-SI"/>
        </w:rPr>
      </w:pPr>
      <w:r w:rsidRPr="001D3B7D">
        <w:rPr>
          <w:rFonts w:ascii="Arial" w:hAnsi="Arial" w:cs="Arial"/>
          <w:b/>
          <w:bCs/>
          <w:sz w:val="20"/>
          <w:szCs w:val="20"/>
          <w:u w:val="single"/>
          <w:lang w:eastAsia="sl-SI"/>
        </w:rPr>
        <w:t>K 2. členu (temeljna načela)</w:t>
      </w:r>
    </w:p>
    <w:p w14:paraId="27ADE418" w14:textId="77777777" w:rsidR="00A93573" w:rsidRPr="001D3B7D" w:rsidRDefault="00A93573" w:rsidP="00A93573">
      <w:pPr>
        <w:spacing w:after="0" w:line="240" w:lineRule="exact"/>
        <w:jc w:val="both"/>
        <w:rPr>
          <w:rFonts w:ascii="Arial" w:hAnsi="Arial" w:cs="Arial"/>
          <w:sz w:val="20"/>
          <w:szCs w:val="20"/>
          <w:lang w:eastAsia="sl-SI"/>
        </w:rPr>
      </w:pPr>
      <w:r w:rsidRPr="001D3B7D">
        <w:rPr>
          <w:rFonts w:ascii="Arial" w:hAnsi="Arial" w:cs="Arial"/>
          <w:sz w:val="20"/>
          <w:szCs w:val="20"/>
          <w:lang w:eastAsia="sl-SI"/>
        </w:rPr>
        <w:t xml:space="preserve">Člen opredeljuje načela, ki jih zakon naslavlja pri urejanju visokošolske dejavnosti, saj ta sama po sebi ne pomeni zgolj pedagoškega izvajanja študijskih programov, pač pa predstavlja enega ključnih deležnikov obstoja in nadaljnjega gospodarskega, tehnološkega in trajnostnega razvoja družbe in države na področjih kakovosti izobraževanja, znanosti, raziskovanja, inovacij, umetniške dejavnosti ter nenazadnje tudi povezovanja visokošolskih zavodov z družbo in z mednarodnim okoljem v sklopu vseh prej omenjenih segmentov. Za zagotovitev tovrstnega udejstvovanja je torej visokošolskim zavodom in na njih zaposlenim visokošolskim učiteljem in raziskovalcem nujno treba zagotoviti akademsko svobodo, ki po svojem bistvu pomeni zlasti svobodo poučevanja in raziskovanja, in v tem oziru tudi institucionalno avtonomijo visokošolskega zavoda samega. Visokošolska dejavnost zato temelji tudi na načelih etičnosti, preglednosti in odprtosti, enakih možnosti, </w:t>
      </w:r>
      <w:proofErr w:type="spellStart"/>
      <w:r w:rsidRPr="001D3B7D">
        <w:rPr>
          <w:rFonts w:ascii="Arial" w:hAnsi="Arial" w:cs="Arial"/>
          <w:sz w:val="20"/>
          <w:szCs w:val="20"/>
          <w:lang w:eastAsia="sl-SI"/>
        </w:rPr>
        <w:t>trajnostnosti</w:t>
      </w:r>
      <w:proofErr w:type="spellEnd"/>
      <w:r w:rsidRPr="001D3B7D">
        <w:rPr>
          <w:rFonts w:ascii="Arial" w:hAnsi="Arial" w:cs="Arial"/>
          <w:sz w:val="20"/>
          <w:szCs w:val="20"/>
          <w:lang w:eastAsia="sl-SI"/>
        </w:rPr>
        <w:t xml:space="preserve"> ter družbene odgovornosti. </w:t>
      </w:r>
    </w:p>
    <w:p w14:paraId="55143D6A" w14:textId="77777777" w:rsidR="00A93573" w:rsidRPr="001D3B7D" w:rsidRDefault="00A93573" w:rsidP="00A93573">
      <w:pPr>
        <w:spacing w:after="0" w:line="240" w:lineRule="exact"/>
        <w:jc w:val="both"/>
        <w:rPr>
          <w:rFonts w:ascii="Arial" w:hAnsi="Arial" w:cs="Arial"/>
          <w:sz w:val="20"/>
          <w:szCs w:val="20"/>
          <w:u w:val="single"/>
          <w:lang w:eastAsia="sl-SI"/>
        </w:rPr>
      </w:pPr>
    </w:p>
    <w:p w14:paraId="0484FD67" w14:textId="77777777" w:rsidR="00A93573" w:rsidRPr="001D3B7D" w:rsidRDefault="00A93573" w:rsidP="00A93573">
      <w:pPr>
        <w:spacing w:after="0" w:line="240" w:lineRule="exact"/>
        <w:jc w:val="both"/>
        <w:rPr>
          <w:rFonts w:ascii="Arial" w:hAnsi="Arial" w:cs="Arial"/>
          <w:b/>
          <w:bCs/>
          <w:sz w:val="20"/>
          <w:szCs w:val="20"/>
          <w:u w:val="single"/>
        </w:rPr>
      </w:pPr>
      <w:r w:rsidRPr="001D3B7D">
        <w:rPr>
          <w:rFonts w:ascii="Arial" w:hAnsi="Arial" w:cs="Arial"/>
          <w:b/>
          <w:bCs/>
          <w:sz w:val="20"/>
          <w:szCs w:val="20"/>
          <w:u w:val="single"/>
        </w:rPr>
        <w:t>K 3. členu (pomen v zakonu uporabljenih izrazov)</w:t>
      </w:r>
    </w:p>
    <w:p w14:paraId="7CFA0F7D" w14:textId="77777777" w:rsidR="00A93573" w:rsidRPr="001D3B7D" w:rsidRDefault="00A93573" w:rsidP="00A93573">
      <w:pPr>
        <w:spacing w:after="0" w:line="240" w:lineRule="exact"/>
        <w:jc w:val="both"/>
        <w:rPr>
          <w:rFonts w:ascii="Arial" w:hAnsi="Arial" w:cs="Arial"/>
          <w:sz w:val="20"/>
          <w:szCs w:val="20"/>
        </w:rPr>
      </w:pPr>
      <w:r w:rsidRPr="001D3B7D">
        <w:rPr>
          <w:rFonts w:ascii="Arial" w:hAnsi="Arial" w:cs="Arial"/>
          <w:sz w:val="20"/>
          <w:szCs w:val="20"/>
        </w:rPr>
        <w:t>Predlog zakona v 3. členu določa pomen oziroma opredelitev ključnih izrazov v tem zakonu.</w:t>
      </w:r>
    </w:p>
    <w:p w14:paraId="0CBA601A" w14:textId="77777777" w:rsidR="003533BA" w:rsidRPr="001D3B7D" w:rsidRDefault="003533BA" w:rsidP="00A93573">
      <w:pPr>
        <w:spacing w:after="0" w:line="240" w:lineRule="exact"/>
        <w:jc w:val="both"/>
        <w:rPr>
          <w:rFonts w:ascii="Arial" w:hAnsi="Arial" w:cs="Arial"/>
          <w:sz w:val="20"/>
          <w:szCs w:val="20"/>
        </w:rPr>
      </w:pPr>
    </w:p>
    <w:p w14:paraId="16FECF94" w14:textId="77777777" w:rsidR="00A93573" w:rsidRPr="001D3B7D" w:rsidRDefault="00A93573" w:rsidP="00A93573">
      <w:pPr>
        <w:spacing w:after="0" w:line="240" w:lineRule="exact"/>
        <w:jc w:val="both"/>
        <w:rPr>
          <w:rFonts w:ascii="Arial" w:hAnsi="Arial" w:cs="Arial"/>
          <w:b/>
          <w:bCs/>
          <w:sz w:val="20"/>
          <w:szCs w:val="20"/>
          <w:u w:val="single"/>
        </w:rPr>
      </w:pPr>
      <w:r w:rsidRPr="001D3B7D">
        <w:rPr>
          <w:rFonts w:ascii="Arial" w:hAnsi="Arial" w:cs="Arial"/>
          <w:b/>
          <w:bCs/>
          <w:sz w:val="20"/>
          <w:szCs w:val="20"/>
          <w:u w:val="single"/>
        </w:rPr>
        <w:t>K 4. členu (vrste visokošolskih zavodov)</w:t>
      </w:r>
    </w:p>
    <w:p w14:paraId="486E288C" w14:textId="77777777" w:rsidR="00A93573" w:rsidRPr="001D3B7D" w:rsidRDefault="00A93573" w:rsidP="00A93573">
      <w:pPr>
        <w:spacing w:after="0" w:line="240" w:lineRule="exact"/>
        <w:jc w:val="both"/>
        <w:rPr>
          <w:rFonts w:ascii="Arial" w:hAnsi="Arial" w:cs="Arial"/>
          <w:sz w:val="20"/>
          <w:szCs w:val="20"/>
        </w:rPr>
      </w:pPr>
      <w:r w:rsidRPr="001D3B7D">
        <w:rPr>
          <w:rFonts w:ascii="Arial" w:hAnsi="Arial" w:cs="Arial"/>
          <w:sz w:val="20"/>
          <w:szCs w:val="20"/>
        </w:rPr>
        <w:t>Člen ob ohranitvi pravnoorganizacijske oblike »zavod« opredeli vrste visokošolskih zavodov, ki so univerza, fakulteta, umetniška akademija in visoka strokovna šola.</w:t>
      </w:r>
    </w:p>
    <w:p w14:paraId="45165D26" w14:textId="77777777" w:rsidR="00A93573" w:rsidRPr="001D3B7D" w:rsidRDefault="00A93573" w:rsidP="00A93573">
      <w:pPr>
        <w:spacing w:after="0" w:line="240" w:lineRule="exact"/>
        <w:jc w:val="both"/>
        <w:rPr>
          <w:rFonts w:ascii="Arial" w:hAnsi="Arial" w:cs="Arial"/>
          <w:sz w:val="20"/>
          <w:szCs w:val="20"/>
        </w:rPr>
      </w:pPr>
    </w:p>
    <w:p w14:paraId="06004FED" w14:textId="77777777" w:rsidR="00A93573" w:rsidRPr="001D3B7D" w:rsidRDefault="00A93573" w:rsidP="00A93573">
      <w:pPr>
        <w:spacing w:after="0" w:line="240" w:lineRule="exact"/>
        <w:jc w:val="both"/>
        <w:rPr>
          <w:rFonts w:ascii="Arial" w:hAnsi="Arial" w:cs="Arial"/>
          <w:b/>
          <w:bCs/>
          <w:sz w:val="20"/>
          <w:szCs w:val="20"/>
          <w:u w:val="single"/>
        </w:rPr>
      </w:pPr>
      <w:r w:rsidRPr="001D3B7D">
        <w:rPr>
          <w:rFonts w:ascii="Arial" w:hAnsi="Arial" w:cs="Arial"/>
          <w:b/>
          <w:bCs/>
          <w:sz w:val="20"/>
          <w:szCs w:val="20"/>
          <w:u w:val="single"/>
        </w:rPr>
        <w:t>K 5. členu (univerze)</w:t>
      </w:r>
    </w:p>
    <w:p w14:paraId="5506F7C3" w14:textId="77777777" w:rsidR="00A93573" w:rsidRPr="001D3B7D" w:rsidRDefault="00A93573" w:rsidP="00A93573">
      <w:pPr>
        <w:spacing w:after="0" w:line="240" w:lineRule="exact"/>
        <w:jc w:val="both"/>
        <w:rPr>
          <w:rFonts w:ascii="Arial" w:hAnsi="Arial" w:cs="Arial"/>
          <w:sz w:val="20"/>
          <w:szCs w:val="20"/>
        </w:rPr>
      </w:pPr>
      <w:r w:rsidRPr="001D3B7D">
        <w:rPr>
          <w:rFonts w:ascii="Arial" w:hAnsi="Arial" w:cs="Arial"/>
          <w:sz w:val="20"/>
          <w:szCs w:val="20"/>
        </w:rPr>
        <w:t>Univerza, kot vrsta visokošolskega zavoda, ima glede na svoje temeljno poslanstvo poseben položaj v družbi, saj preko svojih »visokošolskih« članic (fakultet, umetniških akademij in visokih strokovnih šol) zagotavlja razvoj znanosti, strokovnosti in umetnosti in v izobraževalnem procesu posreduje spoznanja z več znanstvenih oziroma umetniških področij ali disciplin. Poslanstvo univerz vključuje tudi sodelovanje z gospodarstvom in negospodarstvom, z lokalnim okoljem, z državljani in javnostjo, skrb za prenos znanja v družbo ter izvajanje različnih oblik vseživljenjskega učenja in inovacijske dejavnosti.</w:t>
      </w:r>
    </w:p>
    <w:p w14:paraId="075BC451" w14:textId="77777777" w:rsidR="00A93573" w:rsidRPr="001D3B7D" w:rsidRDefault="00A93573" w:rsidP="00A93573">
      <w:pPr>
        <w:spacing w:after="0" w:line="240" w:lineRule="exact"/>
        <w:jc w:val="both"/>
        <w:rPr>
          <w:rFonts w:ascii="Arial" w:hAnsi="Arial" w:cs="Arial"/>
          <w:sz w:val="20"/>
          <w:szCs w:val="20"/>
        </w:rPr>
      </w:pPr>
    </w:p>
    <w:p w14:paraId="66870E0C" w14:textId="77777777" w:rsidR="00A93573" w:rsidRPr="001D3B7D" w:rsidRDefault="00A93573" w:rsidP="00A93573">
      <w:pPr>
        <w:spacing w:after="0" w:line="240" w:lineRule="exact"/>
        <w:jc w:val="both"/>
        <w:rPr>
          <w:rFonts w:ascii="Arial" w:hAnsi="Arial" w:cs="Arial"/>
          <w:b/>
          <w:bCs/>
          <w:sz w:val="20"/>
          <w:szCs w:val="20"/>
          <w:u w:val="single"/>
        </w:rPr>
      </w:pPr>
      <w:r w:rsidRPr="001D3B7D">
        <w:rPr>
          <w:rFonts w:ascii="Arial" w:hAnsi="Arial" w:cs="Arial"/>
          <w:b/>
          <w:bCs/>
          <w:sz w:val="20"/>
          <w:szCs w:val="20"/>
          <w:u w:val="single"/>
        </w:rPr>
        <w:t>K 6. členu (fakultete in umetniške akademije)</w:t>
      </w:r>
    </w:p>
    <w:p w14:paraId="6632CC28" w14:textId="77777777" w:rsidR="00A93573" w:rsidRPr="001D3B7D" w:rsidRDefault="00A93573" w:rsidP="00A93573">
      <w:pPr>
        <w:spacing w:after="0" w:line="240" w:lineRule="exact"/>
        <w:jc w:val="both"/>
        <w:rPr>
          <w:rFonts w:ascii="Arial" w:hAnsi="Arial" w:cs="Arial"/>
          <w:sz w:val="20"/>
          <w:szCs w:val="20"/>
        </w:rPr>
      </w:pPr>
      <w:r w:rsidRPr="001D3B7D">
        <w:rPr>
          <w:rFonts w:ascii="Arial" w:hAnsi="Arial" w:cs="Arial"/>
          <w:sz w:val="20"/>
          <w:szCs w:val="20"/>
        </w:rPr>
        <w:t>Člen po vzoru 5. člena zakona, ki opredeljuje poslanstvo univerz, opredeljuje poslanstvo in namen fakultet in umetniških akademij. Fakultete tako opravljajo znanstvenoraziskovalno in izobraževalno dejavnost s področij ene ali več sorodnih oziroma med seboj povezanih znanstvenih disciplin in skrbijo za njihov razvoj, pri čemer so umetniške akademije namenjene opravljanju umetniške in izobraževalne dejavnosti s področij ene ali več sorodnih oziroma med seboj povezanih umetniških disciplin in skrbi za njihov razvoj.</w:t>
      </w:r>
    </w:p>
    <w:p w14:paraId="45CF06A7" w14:textId="77777777" w:rsidR="00A93573" w:rsidRPr="001D3B7D" w:rsidRDefault="00A93573" w:rsidP="00A93573">
      <w:pPr>
        <w:spacing w:after="0" w:line="240" w:lineRule="exact"/>
        <w:jc w:val="both"/>
        <w:rPr>
          <w:rFonts w:ascii="Arial" w:eastAsia="Arial" w:hAnsi="Arial" w:cs="Arial"/>
          <w:b/>
          <w:bCs/>
          <w:sz w:val="20"/>
          <w:szCs w:val="20"/>
          <w:u w:val="single"/>
        </w:rPr>
      </w:pPr>
    </w:p>
    <w:p w14:paraId="323F12A1" w14:textId="77777777" w:rsidR="00A93573" w:rsidRPr="001D3B7D" w:rsidRDefault="00A93573" w:rsidP="00A93573">
      <w:pPr>
        <w:spacing w:after="0" w:line="240" w:lineRule="exact"/>
        <w:jc w:val="both"/>
        <w:rPr>
          <w:rFonts w:ascii="Arial" w:eastAsia="Arial" w:hAnsi="Arial" w:cs="Arial"/>
          <w:b/>
          <w:bCs/>
          <w:sz w:val="20"/>
          <w:szCs w:val="20"/>
          <w:u w:val="single"/>
        </w:rPr>
      </w:pPr>
      <w:r w:rsidRPr="001D3B7D">
        <w:rPr>
          <w:rFonts w:ascii="Arial" w:eastAsia="Arial" w:hAnsi="Arial" w:cs="Arial"/>
          <w:b/>
          <w:bCs/>
          <w:sz w:val="20"/>
          <w:szCs w:val="20"/>
          <w:u w:val="single"/>
        </w:rPr>
        <w:t>K 7. členu (visoke strokovne šole)</w:t>
      </w:r>
    </w:p>
    <w:p w14:paraId="38BA7BC9" w14:textId="77777777" w:rsidR="00A93573" w:rsidRPr="001D3B7D" w:rsidRDefault="00A93573" w:rsidP="00A93573">
      <w:pPr>
        <w:spacing w:line="240" w:lineRule="exact"/>
        <w:jc w:val="both"/>
        <w:rPr>
          <w:rFonts w:ascii="Arial" w:eastAsia="Arial" w:hAnsi="Arial" w:cs="Arial"/>
          <w:sz w:val="20"/>
          <w:szCs w:val="20"/>
        </w:rPr>
      </w:pPr>
      <w:r w:rsidRPr="001D3B7D">
        <w:rPr>
          <w:rFonts w:ascii="Arial" w:eastAsia="Arial" w:hAnsi="Arial" w:cs="Arial"/>
          <w:sz w:val="20"/>
          <w:szCs w:val="20"/>
        </w:rPr>
        <w:t>Visoke strokovne šole, za razliko od fakultet, katerih poslanstvo je znanstvenoraziskovalna in izobraževalna dejavnost znotraj znanstvenih disciplin, opravljajo izobraževalno dejavnost s področja ene ali več sorodnih oziroma med seboj povezanih strok in skrbijo za njihov razvoj. Visoka strokovna šola sicer lahko opravlja tudi raziskovalno oziroma umetniško dejavnost, če je tako določeno z ustanovitvenim aktom.</w:t>
      </w:r>
    </w:p>
    <w:p w14:paraId="57494F4A" w14:textId="77777777" w:rsidR="00A93573" w:rsidRPr="001D3B7D" w:rsidRDefault="00A93573" w:rsidP="00A93573">
      <w:pPr>
        <w:spacing w:after="0" w:line="240" w:lineRule="exact"/>
        <w:jc w:val="both"/>
        <w:rPr>
          <w:rFonts w:ascii="Arial" w:hAnsi="Arial" w:cs="Arial"/>
          <w:b/>
          <w:iCs/>
          <w:sz w:val="20"/>
          <w:szCs w:val="20"/>
          <w:u w:val="single"/>
        </w:rPr>
      </w:pPr>
      <w:r w:rsidRPr="001D3B7D">
        <w:rPr>
          <w:rFonts w:ascii="Arial" w:hAnsi="Arial" w:cs="Arial"/>
          <w:b/>
          <w:iCs/>
          <w:sz w:val="20"/>
          <w:szCs w:val="20"/>
          <w:u w:val="single"/>
        </w:rPr>
        <w:t>K 8. členu (avtonomija javne univerze)</w:t>
      </w:r>
    </w:p>
    <w:p w14:paraId="3273BA20" w14:textId="5BB518F6" w:rsidR="00A93573" w:rsidRPr="001D3B7D" w:rsidRDefault="00A93573" w:rsidP="00A93573">
      <w:pPr>
        <w:spacing w:after="0" w:line="240" w:lineRule="exact"/>
        <w:jc w:val="both"/>
        <w:rPr>
          <w:rFonts w:ascii="Arial" w:hAnsi="Arial" w:cs="Arial"/>
          <w:iCs/>
          <w:sz w:val="20"/>
          <w:szCs w:val="20"/>
        </w:rPr>
      </w:pPr>
      <w:r w:rsidRPr="001D3B7D">
        <w:rPr>
          <w:rFonts w:ascii="Arial" w:hAnsi="Arial" w:cs="Arial"/>
          <w:iCs/>
          <w:sz w:val="20"/>
          <w:szCs w:val="20"/>
        </w:rPr>
        <w:t>Člen podrobneje opredeli vsebino avtonomije javne univerze</w:t>
      </w:r>
      <w:r w:rsidR="000004AC">
        <w:rPr>
          <w:rFonts w:ascii="Arial" w:hAnsi="Arial" w:cs="Arial"/>
          <w:iCs/>
          <w:sz w:val="20"/>
          <w:szCs w:val="20"/>
        </w:rPr>
        <w:t>,</w:t>
      </w:r>
      <w:r w:rsidRPr="001D3B7D">
        <w:rPr>
          <w:rFonts w:ascii="Arial" w:hAnsi="Arial" w:cs="Arial"/>
          <w:iCs/>
          <w:sz w:val="20"/>
          <w:szCs w:val="20"/>
        </w:rPr>
        <w:t xml:space="preserve"> izhajajoč pri tem iz prvega odstavka 58. člena Ustave Republike Slovenije, ki določa, da so državne univerze in državne visoke šole avtonomne, in hkrati izhajajoč tudi iz v 2. členu tega zakona navedenih temeljnih načel: akademske svobode in </w:t>
      </w:r>
      <w:r w:rsidRPr="001D3B7D">
        <w:rPr>
          <w:rFonts w:ascii="Arial" w:hAnsi="Arial" w:cs="Arial"/>
          <w:iCs/>
          <w:sz w:val="20"/>
          <w:szCs w:val="20"/>
        </w:rPr>
        <w:lastRenderedPageBreak/>
        <w:t>institucionalne avtonomije. Po svojem bistvu avtonomija, ki je upoštevajoč prej citirano določbo ustave izrecno pridržana zgolj javni univerzi, torej univerzi, ki jo je ustanovila Republika Slovenija, slednji zagotavlja varstvo pred posegi države v najbolj temeljne pojme univerzitetnega ustroja in delovanja. Avtonomija javne univerze torej tej zagotavlja svobodo raziskovanja, umetniškega ustvarjanja in posredovanja znanja, samostojno urejanje notranje organizacije in delovanja s statutom v skladu z zakonom, sprejemanje meril za izvolitev v naziv visokošolskih učiteljev, znanstvenih delavcev in visokošolskih sodelavcev, volitve v nazive visokošolskih učiteljev, znanstvenih delavcev in visokošolskih sodelavcev, izbiro visokošolskih učiteljev, znanstvenih delavcev in visokošolskih sodelavcev za zasedbo delovnih mest, izdelavo in sprejem študijskih in znanstvenoraziskovalnih programov, določanje študijskega režima ter določanje oblik in obdobij preverjanja znanj študentov, podeljevanje strokovnih, znanstvenih in umetniških naslovov v skladu z zakonom ter podeljevanje častnega doktorata in naziva zaslužni profesor, volitve, imenovanja in odpoklic organov v skladu s statutom in drugimi akti, odločanje o oblikah sodelovanja z drugimi organizacijami ter tudi upravljanje s premoženjem v skladu z namenom, za katerega je bilo pridobljeno.</w:t>
      </w:r>
    </w:p>
    <w:p w14:paraId="1CB83B37" w14:textId="77777777" w:rsidR="00A93573" w:rsidRPr="001D3B7D" w:rsidRDefault="00A93573" w:rsidP="00A93573">
      <w:pPr>
        <w:spacing w:after="0" w:line="240" w:lineRule="exact"/>
        <w:jc w:val="both"/>
        <w:rPr>
          <w:rFonts w:ascii="Arial" w:hAnsi="Arial" w:cs="Arial"/>
          <w:iCs/>
          <w:sz w:val="20"/>
          <w:szCs w:val="20"/>
        </w:rPr>
      </w:pPr>
    </w:p>
    <w:p w14:paraId="62C45B6F" w14:textId="77777777" w:rsidR="00A93573" w:rsidRPr="001D3B7D" w:rsidRDefault="00A93573" w:rsidP="00A93573">
      <w:pPr>
        <w:spacing w:after="0" w:line="240" w:lineRule="exact"/>
        <w:jc w:val="both"/>
        <w:rPr>
          <w:rFonts w:ascii="Arial" w:hAnsi="Arial" w:cs="Arial"/>
          <w:b/>
          <w:bCs/>
          <w:iCs/>
          <w:sz w:val="20"/>
          <w:szCs w:val="20"/>
          <w:u w:val="single"/>
        </w:rPr>
      </w:pPr>
      <w:r w:rsidRPr="001D3B7D">
        <w:rPr>
          <w:rFonts w:ascii="Arial" w:hAnsi="Arial" w:cs="Arial"/>
          <w:b/>
          <w:bCs/>
          <w:iCs/>
          <w:sz w:val="20"/>
          <w:szCs w:val="20"/>
          <w:u w:val="single"/>
        </w:rPr>
        <w:t>K 9. členu (javni interes), 10. členu (javna služba), 11. členu (financiranje javne službe) in 12. členu (druge dejavnosti)</w:t>
      </w:r>
    </w:p>
    <w:p w14:paraId="21F4A2D8" w14:textId="4736347C" w:rsidR="00A93573" w:rsidRPr="001D3B7D" w:rsidRDefault="00A93573" w:rsidP="00A93573">
      <w:pPr>
        <w:spacing w:after="0" w:line="240" w:lineRule="exact"/>
        <w:jc w:val="both"/>
        <w:rPr>
          <w:rFonts w:ascii="Arial" w:hAnsi="Arial" w:cs="Arial"/>
          <w:bCs/>
          <w:iCs/>
          <w:sz w:val="20"/>
          <w:szCs w:val="20"/>
        </w:rPr>
      </w:pPr>
      <w:r w:rsidRPr="001D3B7D">
        <w:rPr>
          <w:rFonts w:ascii="Arial" w:hAnsi="Arial" w:cs="Arial"/>
          <w:iCs/>
          <w:sz w:val="20"/>
          <w:szCs w:val="20"/>
        </w:rPr>
        <w:t xml:space="preserve">Zakon v citiranih členih podrobneje opredeljuje javni interes (9. člen), javno službo (10. člen), financiranje javne službe (11. člen) in s tem povezane druge dejavnosti javnih </w:t>
      </w:r>
      <w:r w:rsidR="003247A5">
        <w:rPr>
          <w:rFonts w:ascii="Arial" w:hAnsi="Arial" w:cs="Arial"/>
          <w:iCs/>
          <w:sz w:val="20"/>
          <w:szCs w:val="20"/>
        </w:rPr>
        <w:t xml:space="preserve">in zasebnih </w:t>
      </w:r>
      <w:r w:rsidRPr="001D3B7D">
        <w:rPr>
          <w:rFonts w:ascii="Arial" w:hAnsi="Arial" w:cs="Arial"/>
          <w:iCs/>
          <w:sz w:val="20"/>
          <w:szCs w:val="20"/>
        </w:rPr>
        <w:t xml:space="preserve">univerz </w:t>
      </w:r>
      <w:r w:rsidR="003247A5">
        <w:rPr>
          <w:rFonts w:ascii="Arial" w:hAnsi="Arial" w:cs="Arial"/>
          <w:iCs/>
          <w:sz w:val="20"/>
          <w:szCs w:val="20"/>
        </w:rPr>
        <w:t>ter</w:t>
      </w:r>
      <w:r w:rsidR="003247A5" w:rsidRPr="001D3B7D">
        <w:rPr>
          <w:rFonts w:ascii="Arial" w:hAnsi="Arial" w:cs="Arial"/>
          <w:iCs/>
          <w:sz w:val="20"/>
          <w:szCs w:val="20"/>
        </w:rPr>
        <w:t xml:space="preserve"> </w:t>
      </w:r>
      <w:r w:rsidRPr="001D3B7D">
        <w:rPr>
          <w:rFonts w:ascii="Arial" w:hAnsi="Arial" w:cs="Arial"/>
          <w:iCs/>
          <w:sz w:val="20"/>
          <w:szCs w:val="20"/>
        </w:rPr>
        <w:t xml:space="preserve">samostojnih visokošolskih zavodov v delu dodeljenih koncesij (12. člen). Določbe predmetnih členov so bile vsebinsko že uveljavljene z Zakonom o spremembah in dopolnitvah Zakona o visokem šolstvu (Uradni list RS, št. 102/23 – ZViS-M) na podlagi odločbe </w:t>
      </w:r>
      <w:r w:rsidRPr="001D3B7D">
        <w:rPr>
          <w:rFonts w:ascii="Arial" w:hAnsi="Arial" w:cs="Arial"/>
          <w:bCs/>
          <w:iCs/>
          <w:sz w:val="20"/>
          <w:szCs w:val="20"/>
        </w:rPr>
        <w:t xml:space="preserve">Ustavnega sodišča (št. U-I-156/08-16 z dne 14. 4. 2011, objavljena v Uradnem listu RS, št. 34/11), ki je ob presoji določb takrat veljavnega Zakona o visokem šolstvu presodilo, »da javna služba v visokem šolstvu ni opredeljena« in »da mora zakon v skladu z načelom zakonitosti opredeliti javno službo v visokem šolstvu.«. </w:t>
      </w:r>
    </w:p>
    <w:p w14:paraId="4117F310" w14:textId="77777777" w:rsidR="00A93573" w:rsidRPr="001D3B7D" w:rsidRDefault="00A93573" w:rsidP="00A93573">
      <w:pPr>
        <w:spacing w:after="0" w:line="240" w:lineRule="exact"/>
        <w:jc w:val="both"/>
        <w:rPr>
          <w:rFonts w:ascii="Arial" w:hAnsi="Arial" w:cs="Arial"/>
          <w:bCs/>
          <w:iCs/>
          <w:sz w:val="20"/>
          <w:szCs w:val="20"/>
        </w:rPr>
      </w:pPr>
    </w:p>
    <w:p w14:paraId="4ED4884D" w14:textId="5CD1BE40" w:rsidR="00A93573" w:rsidRPr="001D3B7D" w:rsidRDefault="00A93573" w:rsidP="00A93573">
      <w:pPr>
        <w:spacing w:after="0" w:line="240" w:lineRule="exact"/>
        <w:jc w:val="both"/>
        <w:rPr>
          <w:rFonts w:ascii="Arial" w:hAnsi="Arial" w:cs="Arial"/>
          <w:bCs/>
          <w:iCs/>
          <w:sz w:val="20"/>
          <w:szCs w:val="20"/>
        </w:rPr>
      </w:pPr>
      <w:r w:rsidRPr="001D3B7D">
        <w:rPr>
          <w:rFonts w:ascii="Arial" w:hAnsi="Arial" w:cs="Arial"/>
          <w:bCs/>
          <w:iCs/>
          <w:sz w:val="20"/>
          <w:szCs w:val="20"/>
        </w:rPr>
        <w:t xml:space="preserve">Zakon tako v 9. členu najprej opredeli javni interes kot celotno visokošolsko izobraževanje, ki ga v obliki javnoveljavnih študijskih programov izvajajo vsi visokošolski zavodi v Republiki Sloveniji v skladu s tem zakonom. To pomeni, da so vsi visokošolski zavodi, ki so kot </w:t>
      </w:r>
      <w:r w:rsidR="002A61FC">
        <w:rPr>
          <w:rFonts w:ascii="Arial" w:hAnsi="Arial" w:cs="Arial"/>
          <w:bCs/>
          <w:iCs/>
          <w:sz w:val="20"/>
          <w:szCs w:val="20"/>
        </w:rPr>
        <w:t>taki</w:t>
      </w:r>
      <w:r w:rsidRPr="001D3B7D">
        <w:rPr>
          <w:rFonts w:ascii="Arial" w:hAnsi="Arial" w:cs="Arial"/>
          <w:bCs/>
          <w:iCs/>
          <w:sz w:val="20"/>
          <w:szCs w:val="20"/>
        </w:rPr>
        <w:t xml:space="preserve"> akreditirani pri Nacionalni agenciji Republike Slovenije za zagotavljanje kakovosti v visokem šolstvu in izvajajo akreditirane študijske programe za pridobitev izobrazbe in za izpopolnjevanje, v javnem interesu, saj zagotavljajo kakovostno raven visokošolskega izobraževanja in podeljujejo javnoveljavne diplome na vseh treh stopnjah oz. javnoveljavna potrdila. Vendar pa vso visokošolsko izobraževanje, ki je v javnem interesu, ni hkrati tudi javna služba. Ustavno sodišče je v prej citirani odločbi zapisalo, da je javna služba »normativni pojav«, in ne dejanski. To pomeni, da »javne službe ni brez njenega normativnega dela (normativne opredelitve) oziroma da brez pravne ureditve ni posebnega pravnega režima v posamezni dejavnosti (tj. javne službe), ki bistveno razlikuje pravni položaj te dejavnosti v razmerju do povsem enake dejavnosti, ki poteka v okviru zasebnopravnega režima. Izobraževalna dejavnost, na primer, tako sama po sebi ni javna služba, saj lahko poteka vsebinsko enako po tržnih merilih ali v okviru pravnega režima javne službe.«</w:t>
      </w:r>
    </w:p>
    <w:p w14:paraId="4A7DC37F" w14:textId="77777777" w:rsidR="00A93573" w:rsidRPr="001D3B7D" w:rsidRDefault="00A93573" w:rsidP="00A93573">
      <w:pPr>
        <w:spacing w:after="0" w:line="240" w:lineRule="exact"/>
        <w:jc w:val="both"/>
        <w:rPr>
          <w:rFonts w:ascii="Arial" w:hAnsi="Arial" w:cs="Arial"/>
          <w:bCs/>
          <w:iCs/>
          <w:sz w:val="20"/>
          <w:szCs w:val="20"/>
        </w:rPr>
      </w:pPr>
    </w:p>
    <w:p w14:paraId="55C1AA97" w14:textId="77777777" w:rsidR="00A93573" w:rsidRPr="001D3B7D" w:rsidRDefault="00A93573" w:rsidP="00A93573">
      <w:pPr>
        <w:spacing w:after="0" w:line="240" w:lineRule="exact"/>
        <w:jc w:val="both"/>
        <w:rPr>
          <w:rFonts w:ascii="Arial" w:hAnsi="Arial" w:cs="Arial"/>
          <w:bCs/>
          <w:iCs/>
          <w:sz w:val="20"/>
          <w:szCs w:val="20"/>
        </w:rPr>
      </w:pPr>
      <w:r w:rsidRPr="001D3B7D">
        <w:rPr>
          <w:rFonts w:ascii="Arial" w:hAnsi="Arial" w:cs="Arial"/>
          <w:bCs/>
          <w:iCs/>
          <w:sz w:val="20"/>
          <w:szCs w:val="20"/>
        </w:rPr>
        <w:t xml:space="preserve">Republika Slovenija z javno službo v visokem šolstvu (10. člen) zadovoljuje javne potrebe po visokošolski dejavnosti in zagotavlja njeno trajno in nemoteno izvajanje, ki mora biti enako dostopno vsem uporabnikom pod enakimi pogoji, kot jih določa zakon. Javna služba v visokem šolstvu tako predstavlja celoto in neločljivo povezanost različnih, a medsebojno bistveno povezanih in odvisnih visokošolskih dejavnosti, od izobraževalne in umetniške do podporne dejavnosti. S takšno opredelitvijo javne službe se določajo tudi pravice in obveznosti izvajalcev v razmerju do uporabnikov na eni strani in do države na drugi strani. </w:t>
      </w:r>
    </w:p>
    <w:p w14:paraId="01BA3954" w14:textId="77777777" w:rsidR="00A93573" w:rsidRPr="001D3B7D" w:rsidRDefault="00A93573" w:rsidP="00A93573">
      <w:pPr>
        <w:spacing w:after="0" w:line="240" w:lineRule="exact"/>
        <w:jc w:val="both"/>
        <w:rPr>
          <w:rFonts w:ascii="Arial" w:hAnsi="Arial" w:cs="Arial"/>
          <w:bCs/>
          <w:iCs/>
          <w:sz w:val="20"/>
          <w:szCs w:val="20"/>
        </w:rPr>
      </w:pPr>
    </w:p>
    <w:p w14:paraId="6035F027" w14:textId="12857DB0" w:rsidR="00A93573" w:rsidRPr="001D3B7D" w:rsidRDefault="00A93573" w:rsidP="00A93573">
      <w:pPr>
        <w:spacing w:after="0" w:line="240" w:lineRule="exact"/>
        <w:jc w:val="both"/>
        <w:rPr>
          <w:rFonts w:ascii="Arial" w:hAnsi="Arial" w:cs="Arial"/>
          <w:bCs/>
          <w:iCs/>
          <w:sz w:val="20"/>
          <w:szCs w:val="20"/>
        </w:rPr>
      </w:pPr>
      <w:r w:rsidRPr="001D3B7D">
        <w:rPr>
          <w:rFonts w:ascii="Arial" w:hAnsi="Arial" w:cs="Arial"/>
          <w:bCs/>
          <w:i/>
          <w:sz w:val="20"/>
          <w:szCs w:val="20"/>
        </w:rPr>
        <w:t>Izobraževalna dejavnost</w:t>
      </w:r>
      <w:r w:rsidRPr="001D3B7D">
        <w:rPr>
          <w:rFonts w:ascii="Arial" w:hAnsi="Arial" w:cs="Arial"/>
          <w:bCs/>
          <w:iCs/>
          <w:sz w:val="20"/>
          <w:szCs w:val="20"/>
        </w:rPr>
        <w:t>, kot del javne službe,</w:t>
      </w:r>
      <w:r w:rsidRPr="001D3B7D">
        <w:rPr>
          <w:rFonts w:ascii="Arial" w:hAnsi="Arial" w:cs="Arial"/>
          <w:bCs/>
          <w:i/>
          <w:sz w:val="20"/>
          <w:szCs w:val="20"/>
        </w:rPr>
        <w:t xml:space="preserve"> </w:t>
      </w:r>
      <w:r w:rsidRPr="001D3B7D">
        <w:rPr>
          <w:rFonts w:ascii="Arial" w:hAnsi="Arial" w:cs="Arial"/>
          <w:bCs/>
          <w:iCs/>
          <w:sz w:val="20"/>
          <w:szCs w:val="20"/>
        </w:rPr>
        <w:t xml:space="preserve">obsega študijske programe za pridobitev izobrazbe prve, druge in tretje stopnje, pri čemer ni pomemben način njenega izvajanja. Slednje torej pomeni, da je izvajanje tovrstnih študijskih programov s strani javnih univerz oziroma samostojnih visokošolskih zavodov v delu dodeljenih koncesij javna služba, ne glede na </w:t>
      </w:r>
      <w:r w:rsidR="00161626">
        <w:rPr>
          <w:rFonts w:ascii="Arial" w:hAnsi="Arial" w:cs="Arial"/>
          <w:bCs/>
          <w:iCs/>
          <w:sz w:val="20"/>
          <w:szCs w:val="20"/>
        </w:rPr>
        <w:t xml:space="preserve">način </w:t>
      </w:r>
      <w:r w:rsidR="00DC70CD">
        <w:rPr>
          <w:rFonts w:ascii="Arial" w:hAnsi="Arial" w:cs="Arial"/>
          <w:bCs/>
          <w:iCs/>
          <w:sz w:val="20"/>
          <w:szCs w:val="20"/>
        </w:rPr>
        <w:t xml:space="preserve">njihovega </w:t>
      </w:r>
      <w:r w:rsidR="00161626">
        <w:rPr>
          <w:rFonts w:ascii="Arial" w:hAnsi="Arial" w:cs="Arial"/>
          <w:bCs/>
          <w:iCs/>
          <w:sz w:val="20"/>
          <w:szCs w:val="20"/>
        </w:rPr>
        <w:t>izvajanja.</w:t>
      </w:r>
    </w:p>
    <w:p w14:paraId="104B018F" w14:textId="77777777" w:rsidR="00A93573" w:rsidRPr="001D3B7D" w:rsidRDefault="00A93573" w:rsidP="00A93573">
      <w:pPr>
        <w:spacing w:after="0" w:line="240" w:lineRule="exact"/>
        <w:jc w:val="both"/>
        <w:rPr>
          <w:rFonts w:ascii="Arial" w:hAnsi="Arial" w:cs="Arial"/>
          <w:bCs/>
          <w:i/>
          <w:sz w:val="20"/>
          <w:szCs w:val="20"/>
        </w:rPr>
      </w:pPr>
    </w:p>
    <w:p w14:paraId="288778F5" w14:textId="5E3D5D38" w:rsidR="00A93573" w:rsidRPr="001D3B7D" w:rsidRDefault="00A93573" w:rsidP="00A93573">
      <w:pPr>
        <w:spacing w:after="0" w:line="240" w:lineRule="exact"/>
        <w:jc w:val="both"/>
        <w:rPr>
          <w:rFonts w:ascii="Arial" w:hAnsi="Arial" w:cs="Arial"/>
          <w:bCs/>
          <w:iCs/>
          <w:sz w:val="20"/>
          <w:szCs w:val="20"/>
        </w:rPr>
      </w:pPr>
      <w:r w:rsidRPr="001D3B7D">
        <w:rPr>
          <w:rFonts w:ascii="Arial" w:hAnsi="Arial" w:cs="Arial"/>
          <w:bCs/>
          <w:i/>
          <w:sz w:val="20"/>
          <w:szCs w:val="20"/>
        </w:rPr>
        <w:t>Znanstvenoraziskovalne dejavnosti</w:t>
      </w:r>
      <w:r w:rsidRPr="001D3B7D">
        <w:rPr>
          <w:rFonts w:ascii="Arial" w:hAnsi="Arial" w:cs="Arial"/>
          <w:bCs/>
          <w:iCs/>
          <w:sz w:val="20"/>
          <w:szCs w:val="20"/>
        </w:rPr>
        <w:t xml:space="preserve">, kot del javne službe, tako obsegajo več ravni razvoja: temeljno, ki se nanaša na temeljne in aplikativne raziskave, to je praviloma do vključno potrditve koncepta, in raziskovalno razvojno raven, ki se nanaša na industrijske raziskave in eksperimentalni razvoj, to je praviloma do vključno demonstracije v primerljivem okolju. Sestavni del dejavnosti je podporno okolje, </w:t>
      </w:r>
      <w:r w:rsidRPr="001D3B7D">
        <w:rPr>
          <w:rFonts w:ascii="Arial" w:hAnsi="Arial" w:cs="Arial"/>
          <w:bCs/>
          <w:iCs/>
          <w:sz w:val="20"/>
          <w:szCs w:val="20"/>
        </w:rPr>
        <w:lastRenderedPageBreak/>
        <w:t xml:space="preserve">ki spodbuja (mednarodno) projektno delo, mreženje, partnersko sodelovanje, prenos znanja in tehnologij ter ustvarjalnost in podjetnost izvajalcev znanstvenoraziskovalne dejavnosti. Znanstvenoraziskovalna dejavnost je ustvarjanje novega znanja in njegov prenos, obsega pa različne aktivnosti – od že omenjenih raziskav in sodelovanja do ukrepov odprte znanosti in raziskovalne infrastrukture. V kontekstu javne službe v visokem šolstvu je bistveno, da so rezultati temeljnega, aplikativnega in razvojnega dela javno dostopni vsem potencialnim uporabnikom. </w:t>
      </w:r>
    </w:p>
    <w:p w14:paraId="703816B5" w14:textId="77777777" w:rsidR="00A93573" w:rsidRPr="001D3B7D" w:rsidRDefault="00A93573" w:rsidP="00A93573">
      <w:pPr>
        <w:spacing w:after="0" w:line="240" w:lineRule="exact"/>
        <w:jc w:val="both"/>
        <w:rPr>
          <w:rFonts w:ascii="Arial" w:hAnsi="Arial" w:cs="Arial"/>
          <w:bCs/>
          <w:iCs/>
          <w:sz w:val="20"/>
          <w:szCs w:val="20"/>
        </w:rPr>
      </w:pPr>
    </w:p>
    <w:p w14:paraId="32CC1770" w14:textId="732E2500" w:rsidR="00A93573" w:rsidRPr="001D3B7D" w:rsidRDefault="00A93573" w:rsidP="00A93573">
      <w:pPr>
        <w:spacing w:after="0" w:line="240" w:lineRule="exact"/>
        <w:jc w:val="both"/>
        <w:rPr>
          <w:rFonts w:ascii="Arial" w:hAnsi="Arial" w:cs="Arial"/>
          <w:bCs/>
          <w:iCs/>
          <w:sz w:val="20"/>
          <w:szCs w:val="20"/>
        </w:rPr>
      </w:pPr>
      <w:r w:rsidRPr="001D3B7D">
        <w:rPr>
          <w:rFonts w:ascii="Arial" w:hAnsi="Arial" w:cs="Arial"/>
          <w:bCs/>
          <w:i/>
          <w:sz w:val="20"/>
          <w:szCs w:val="20"/>
        </w:rPr>
        <w:t>Umetniške dejavnosti</w:t>
      </w:r>
      <w:r w:rsidRPr="001D3B7D">
        <w:rPr>
          <w:rFonts w:ascii="Arial" w:hAnsi="Arial" w:cs="Arial"/>
          <w:bCs/>
          <w:iCs/>
          <w:sz w:val="20"/>
          <w:szCs w:val="20"/>
        </w:rPr>
        <w:t xml:space="preserve"> v javni službi visokega šolstva obsegajo umetniško ustvarjanje tako na področju izobraževanja kot na znanstvenoraziskovalnem področju v okviru umetniških disciplin v skladu s klasifikacijo KLASIUS</w:t>
      </w:r>
      <w:r w:rsidR="008C130E">
        <w:rPr>
          <w:rFonts w:ascii="Arial" w:hAnsi="Arial" w:cs="Arial"/>
          <w:bCs/>
          <w:iCs/>
          <w:sz w:val="20"/>
          <w:szCs w:val="20"/>
        </w:rPr>
        <w:t>,</w:t>
      </w:r>
      <w:r w:rsidRPr="001D3B7D">
        <w:rPr>
          <w:rFonts w:ascii="Arial" w:hAnsi="Arial" w:cs="Arial"/>
          <w:bCs/>
          <w:iCs/>
          <w:sz w:val="20"/>
          <w:szCs w:val="20"/>
        </w:rPr>
        <w:t xml:space="preserve"> katerih rezultati so javno dostopni vsem potencialnim uporabnikom. </w:t>
      </w:r>
    </w:p>
    <w:p w14:paraId="5AABFCED" w14:textId="77777777" w:rsidR="00A93573" w:rsidRPr="001D3B7D" w:rsidRDefault="00A93573" w:rsidP="00A93573">
      <w:pPr>
        <w:spacing w:after="0" w:line="240" w:lineRule="exact"/>
        <w:jc w:val="both"/>
        <w:rPr>
          <w:rFonts w:ascii="Arial" w:hAnsi="Arial" w:cs="Arial"/>
          <w:bCs/>
          <w:iCs/>
          <w:sz w:val="20"/>
          <w:szCs w:val="20"/>
        </w:rPr>
      </w:pPr>
    </w:p>
    <w:p w14:paraId="1312F6C1" w14:textId="1F13EC8D" w:rsidR="00A93573" w:rsidRPr="001D3B7D" w:rsidRDefault="00A93573" w:rsidP="00A93573">
      <w:pPr>
        <w:spacing w:after="0" w:line="240" w:lineRule="exact"/>
        <w:jc w:val="both"/>
        <w:rPr>
          <w:rFonts w:ascii="Arial" w:hAnsi="Arial" w:cs="Arial"/>
          <w:bCs/>
          <w:iCs/>
          <w:sz w:val="20"/>
          <w:szCs w:val="20"/>
        </w:rPr>
      </w:pPr>
      <w:r w:rsidRPr="001D3B7D">
        <w:rPr>
          <w:rFonts w:ascii="Arial" w:hAnsi="Arial" w:cs="Arial"/>
          <w:bCs/>
          <w:i/>
          <w:sz w:val="20"/>
          <w:szCs w:val="20"/>
        </w:rPr>
        <w:t>Podporne dejavnosti</w:t>
      </w:r>
      <w:r w:rsidRPr="001D3B7D">
        <w:rPr>
          <w:rFonts w:ascii="Arial" w:hAnsi="Arial" w:cs="Arial"/>
          <w:bCs/>
          <w:iCs/>
          <w:sz w:val="20"/>
          <w:szCs w:val="20"/>
        </w:rPr>
        <w:t xml:space="preserve"> javne službe v visokem šolstvu so knjižnična, informacijska, administrativna in upravljavska dejavnost</w:t>
      </w:r>
      <w:r>
        <w:rPr>
          <w:rFonts w:ascii="Arial" w:hAnsi="Arial" w:cs="Arial"/>
          <w:bCs/>
          <w:iCs/>
          <w:sz w:val="20"/>
          <w:szCs w:val="20"/>
        </w:rPr>
        <w:t>,</w:t>
      </w:r>
      <w:r w:rsidRPr="001D3B7D">
        <w:rPr>
          <w:rFonts w:ascii="Arial" w:hAnsi="Arial" w:cs="Arial"/>
          <w:bCs/>
          <w:iCs/>
          <w:sz w:val="20"/>
          <w:szCs w:val="20"/>
        </w:rPr>
        <w:t xml:space="preserve"> dejavnost študentskih domov</w:t>
      </w:r>
      <w:r w:rsidR="00F072A1">
        <w:rPr>
          <w:rFonts w:ascii="Arial" w:hAnsi="Arial" w:cs="Arial"/>
          <w:bCs/>
          <w:iCs/>
          <w:sz w:val="20"/>
          <w:szCs w:val="20"/>
        </w:rPr>
        <w:t xml:space="preserve">, </w:t>
      </w:r>
      <w:r>
        <w:rPr>
          <w:rFonts w:ascii="Arial" w:hAnsi="Arial" w:cs="Arial"/>
          <w:bCs/>
          <w:iCs/>
          <w:sz w:val="20"/>
          <w:szCs w:val="20"/>
        </w:rPr>
        <w:t>spodbujanje športno</w:t>
      </w:r>
      <w:r w:rsidR="007E25C5">
        <w:rPr>
          <w:rFonts w:ascii="Arial" w:hAnsi="Arial" w:cs="Arial"/>
          <w:bCs/>
          <w:iCs/>
          <w:sz w:val="20"/>
          <w:szCs w:val="20"/>
        </w:rPr>
        <w:t xml:space="preserve"> –</w:t>
      </w:r>
      <w:r>
        <w:rPr>
          <w:rFonts w:ascii="Arial" w:hAnsi="Arial" w:cs="Arial"/>
          <w:bCs/>
          <w:iCs/>
          <w:sz w:val="20"/>
          <w:szCs w:val="20"/>
        </w:rPr>
        <w:t xml:space="preserve"> gibalnih  aktivnosti in splošnega zdravega in trajnostnega življenjskega sloga</w:t>
      </w:r>
      <w:r w:rsidR="00F072A1">
        <w:rPr>
          <w:rFonts w:ascii="Arial" w:hAnsi="Arial" w:cs="Arial"/>
          <w:bCs/>
          <w:iCs/>
          <w:sz w:val="20"/>
          <w:szCs w:val="20"/>
        </w:rPr>
        <w:t xml:space="preserve"> </w:t>
      </w:r>
      <w:r>
        <w:rPr>
          <w:rFonts w:ascii="Arial" w:hAnsi="Arial" w:cs="Arial"/>
          <w:bCs/>
          <w:iCs/>
          <w:sz w:val="20"/>
          <w:szCs w:val="20"/>
        </w:rPr>
        <w:t>študentov in zaposlenih</w:t>
      </w:r>
      <w:r w:rsidR="00F072A1">
        <w:rPr>
          <w:rFonts w:ascii="Arial" w:hAnsi="Arial" w:cs="Arial"/>
          <w:bCs/>
          <w:iCs/>
          <w:sz w:val="20"/>
          <w:szCs w:val="20"/>
        </w:rPr>
        <w:t xml:space="preserve"> ter druge podporne aktivnosti</w:t>
      </w:r>
      <w:r w:rsidRPr="001D3B7D">
        <w:rPr>
          <w:rFonts w:ascii="Arial" w:hAnsi="Arial" w:cs="Arial"/>
          <w:bCs/>
          <w:iCs/>
          <w:sz w:val="20"/>
          <w:szCs w:val="20"/>
        </w:rPr>
        <w:t xml:space="preserve">. </w:t>
      </w:r>
    </w:p>
    <w:p w14:paraId="5990F7BE" w14:textId="77777777" w:rsidR="00A93573" w:rsidRPr="001D3B7D" w:rsidRDefault="00A93573" w:rsidP="00A93573">
      <w:pPr>
        <w:spacing w:after="0" w:line="240" w:lineRule="exact"/>
        <w:jc w:val="both"/>
        <w:rPr>
          <w:rFonts w:ascii="Arial" w:hAnsi="Arial" w:cs="Arial"/>
          <w:bCs/>
          <w:iCs/>
          <w:sz w:val="20"/>
          <w:szCs w:val="20"/>
        </w:rPr>
      </w:pPr>
    </w:p>
    <w:p w14:paraId="297D259E" w14:textId="78CF8442" w:rsidR="00A93573" w:rsidRPr="001D3B7D" w:rsidRDefault="00A93573" w:rsidP="00A93573">
      <w:pPr>
        <w:spacing w:after="0" w:line="240" w:lineRule="exact"/>
        <w:jc w:val="both"/>
        <w:rPr>
          <w:rFonts w:ascii="Arial" w:hAnsi="Arial" w:cs="Arial"/>
          <w:bCs/>
          <w:iCs/>
          <w:sz w:val="20"/>
          <w:szCs w:val="20"/>
        </w:rPr>
      </w:pPr>
      <w:r w:rsidRPr="001D3B7D">
        <w:rPr>
          <w:rFonts w:ascii="Arial" w:hAnsi="Arial" w:cs="Arial"/>
          <w:bCs/>
          <w:iCs/>
          <w:sz w:val="20"/>
          <w:szCs w:val="20"/>
        </w:rPr>
        <w:t xml:space="preserve">Financiranje javne službe (11. člen) razmejuje javno službo od drugih dopolnilnih dejavnosti, ki pomenijo prodajo blaga in storitev na trgu (12. člen). Zakon v IX. poglavju – FINANCIRANJE vključuje posebno podpoglavje namenjeno ureditvi podeljevanja koncesij </w:t>
      </w:r>
      <w:r w:rsidR="004C441D">
        <w:rPr>
          <w:rFonts w:ascii="Arial" w:hAnsi="Arial" w:cs="Arial"/>
          <w:bCs/>
          <w:iCs/>
          <w:sz w:val="20"/>
          <w:szCs w:val="20"/>
        </w:rPr>
        <w:t xml:space="preserve">zasebnim univerzam in </w:t>
      </w:r>
      <w:r w:rsidRPr="001D3B7D">
        <w:rPr>
          <w:rFonts w:ascii="Arial" w:hAnsi="Arial" w:cs="Arial"/>
          <w:bCs/>
          <w:iCs/>
          <w:sz w:val="20"/>
          <w:szCs w:val="20"/>
        </w:rPr>
        <w:t>samostojnim visokošolskim zavodom (</w:t>
      </w:r>
      <w:r w:rsidRPr="001D3B7D">
        <w:rPr>
          <w:rFonts w:ascii="Arial" w:hAnsi="Arial" w:cs="Arial"/>
          <w:bCs/>
          <w:i/>
          <w:sz w:val="20"/>
          <w:szCs w:val="20"/>
        </w:rPr>
        <w:t>8. Koncesije v visokem šolstvu</w:t>
      </w:r>
      <w:r w:rsidRPr="001D3B7D">
        <w:rPr>
          <w:rFonts w:ascii="Arial" w:hAnsi="Arial" w:cs="Arial"/>
          <w:bCs/>
          <w:iCs/>
          <w:sz w:val="20"/>
          <w:szCs w:val="20"/>
        </w:rPr>
        <w:t>).</w:t>
      </w:r>
    </w:p>
    <w:p w14:paraId="4118DFF6" w14:textId="77777777" w:rsidR="00A93573" w:rsidRPr="001D3B7D" w:rsidRDefault="00A93573" w:rsidP="00A93573">
      <w:pPr>
        <w:spacing w:after="0" w:line="240" w:lineRule="exact"/>
        <w:jc w:val="both"/>
        <w:rPr>
          <w:rFonts w:ascii="Arial" w:hAnsi="Arial" w:cs="Arial"/>
          <w:bCs/>
          <w:iCs/>
          <w:sz w:val="20"/>
          <w:szCs w:val="20"/>
        </w:rPr>
      </w:pPr>
    </w:p>
    <w:p w14:paraId="7254B7BB" w14:textId="78274C36" w:rsidR="00A93573" w:rsidRPr="001D3B7D" w:rsidRDefault="00A93573" w:rsidP="00A93573">
      <w:pPr>
        <w:spacing w:after="0" w:line="240" w:lineRule="exact"/>
        <w:jc w:val="both"/>
        <w:rPr>
          <w:rFonts w:ascii="Arial" w:hAnsi="Arial" w:cs="Arial"/>
          <w:bCs/>
          <w:iCs/>
          <w:sz w:val="20"/>
          <w:szCs w:val="20"/>
        </w:rPr>
      </w:pPr>
      <w:r w:rsidRPr="001D3B7D">
        <w:rPr>
          <w:rFonts w:ascii="Arial" w:hAnsi="Arial" w:cs="Arial"/>
          <w:bCs/>
          <w:iCs/>
          <w:sz w:val="20"/>
          <w:szCs w:val="20"/>
        </w:rPr>
        <w:t xml:space="preserve">Poleg dejavnosti javne službe lahko torej javna univerza neposredno ali preko svojih članic opravlja tudi druge dejavnosti, povezane z dejavnostmi javne službe, ki pomenijo prodajo blaga in storitev na trgu, pri čemer je bistveno, da opravljanje tovrstnih dejavnosti ne posega v obseg in kakovost zagotavljanja javne službe in da tako univerza kot njena članica prihodke in odhodke javne službe ter tržne dejavnosti vodita ločeno v skladu z veljavnimi finančnimi predpisi, saj se na ta način prepreči navzkrižno financiranje tržne dejavnosti iz javnih sredstev. Cena tržne storitve pa mora zagotoviti najmanj pokrivanje vseh neposrednih, posrednih in sorazmerni del skupnih stroškov, vezanih na zagotavljanje tržne storitve, oziroma mora biti določena tako, da so vanjo všteti vsi stroški, ki se nanašajo na izdatke za blago in storitve, investicije in investicijsko vzdrževanje ter stroške dela. Določbe glede presežka prihodkov nad odhodki veljajo tudi za </w:t>
      </w:r>
      <w:r w:rsidR="00A8130E">
        <w:rPr>
          <w:rFonts w:ascii="Arial" w:hAnsi="Arial" w:cs="Arial"/>
          <w:bCs/>
          <w:iCs/>
          <w:sz w:val="20"/>
          <w:szCs w:val="20"/>
        </w:rPr>
        <w:t xml:space="preserve">zasebne univerze </w:t>
      </w:r>
      <w:r w:rsidR="006A259A">
        <w:rPr>
          <w:rFonts w:ascii="Arial" w:hAnsi="Arial" w:cs="Arial"/>
          <w:bCs/>
          <w:iCs/>
          <w:sz w:val="20"/>
          <w:szCs w:val="20"/>
        </w:rPr>
        <w:t xml:space="preserve">in </w:t>
      </w:r>
      <w:r w:rsidRPr="001D3B7D">
        <w:rPr>
          <w:rFonts w:ascii="Arial" w:hAnsi="Arial" w:cs="Arial"/>
          <w:bCs/>
          <w:iCs/>
          <w:sz w:val="20"/>
          <w:szCs w:val="20"/>
        </w:rPr>
        <w:t>samostojne visokošolske zavode v delu dodeljenih koncesij.</w:t>
      </w:r>
    </w:p>
    <w:p w14:paraId="778B887A" w14:textId="77777777" w:rsidR="004F1584" w:rsidRDefault="004F1584" w:rsidP="00A93573">
      <w:pPr>
        <w:spacing w:after="0" w:line="240" w:lineRule="exact"/>
        <w:jc w:val="both"/>
        <w:rPr>
          <w:rFonts w:ascii="Arial" w:hAnsi="Arial" w:cs="Arial"/>
          <w:b/>
          <w:iCs/>
          <w:sz w:val="20"/>
          <w:szCs w:val="20"/>
          <w:u w:val="single"/>
        </w:rPr>
      </w:pPr>
    </w:p>
    <w:p w14:paraId="674B3B2B" w14:textId="3EC3C5E4" w:rsidR="00A93573" w:rsidRPr="001D3B7D" w:rsidRDefault="00A93573" w:rsidP="00A93573">
      <w:pPr>
        <w:spacing w:after="0" w:line="240" w:lineRule="exact"/>
        <w:jc w:val="both"/>
        <w:rPr>
          <w:rFonts w:ascii="Arial" w:hAnsi="Arial" w:cs="Arial"/>
          <w:b/>
          <w:iCs/>
          <w:sz w:val="20"/>
          <w:szCs w:val="20"/>
          <w:u w:val="single"/>
        </w:rPr>
      </w:pPr>
      <w:r w:rsidRPr="001D3B7D">
        <w:rPr>
          <w:rFonts w:ascii="Arial" w:hAnsi="Arial" w:cs="Arial"/>
          <w:b/>
          <w:iCs/>
          <w:sz w:val="20"/>
          <w:szCs w:val="20"/>
          <w:u w:val="single"/>
        </w:rPr>
        <w:t>K 13. členu (izobraževanje pod enakimi pogoji)</w:t>
      </w:r>
    </w:p>
    <w:p w14:paraId="4C29CFD0" w14:textId="77777777" w:rsidR="00A93573" w:rsidRPr="001D3B7D" w:rsidRDefault="00A93573" w:rsidP="00A93573">
      <w:pPr>
        <w:spacing w:after="0" w:line="240" w:lineRule="exact"/>
        <w:jc w:val="both"/>
        <w:rPr>
          <w:rFonts w:ascii="Arial" w:hAnsi="Arial" w:cs="Arial"/>
          <w:bCs/>
          <w:iCs/>
          <w:sz w:val="20"/>
          <w:szCs w:val="20"/>
        </w:rPr>
      </w:pPr>
      <w:r w:rsidRPr="001D3B7D">
        <w:rPr>
          <w:rFonts w:ascii="Arial" w:hAnsi="Arial" w:cs="Arial"/>
          <w:bCs/>
          <w:iCs/>
          <w:sz w:val="20"/>
          <w:szCs w:val="20"/>
        </w:rPr>
        <w:t xml:space="preserve">Člen določa, da se na visokošolskih zavodih v Republiki Sloveniji pod enakimi pogoji kot državljani Republike Slovenije lahko izobražujejo tudi Slovenci, ki živijo zunaj njenih meja, in Slovenci brez slovenskega državljanstva (kot jih opredeljuje zakon, ki ureja odnose Republike Slovenije s Slovenci zunaj njenih meja), državljani držav članic Evropske unije in tuji državljani ob uporabi načela vzajemnosti </w:t>
      </w:r>
      <w:r w:rsidRPr="001D3B7D">
        <w:rPr>
          <w:rFonts w:ascii="Arial" w:hAnsi="Arial" w:cs="Arial"/>
          <w:sz w:val="20"/>
          <w:szCs w:val="20"/>
        </w:rPr>
        <w:t xml:space="preserve">ali pod pogojem, da so v Republiki Sloveniji dokončali srednješolsko izobraževanje in opravili maturo, tako kot določa </w:t>
      </w:r>
      <w:r w:rsidRPr="00427172">
        <w:rPr>
          <w:rFonts w:ascii="Arial" w:hAnsi="Arial" w:cs="Arial"/>
          <w:sz w:val="20"/>
          <w:szCs w:val="20"/>
        </w:rPr>
        <w:t>51. člen</w:t>
      </w:r>
      <w:r w:rsidRPr="001D3B7D">
        <w:rPr>
          <w:rFonts w:ascii="Arial" w:hAnsi="Arial" w:cs="Arial"/>
          <w:sz w:val="20"/>
          <w:szCs w:val="20"/>
        </w:rPr>
        <w:t xml:space="preserve"> tega zakona, ali pod pogojem, da imajo stalno prebivališče v Republiki Sloveniji in so sami ali vsaj eden od njihovih staršev ali skrbnikov do začetka izbirnega postopka rezidenti Republike Slovenije za davčne namene</w:t>
      </w:r>
      <w:r w:rsidRPr="001D3B7D">
        <w:rPr>
          <w:rFonts w:ascii="Arial" w:hAnsi="Arial" w:cs="Arial"/>
          <w:bCs/>
          <w:iCs/>
          <w:sz w:val="20"/>
          <w:szCs w:val="20"/>
        </w:rPr>
        <w:t xml:space="preserve">.   </w:t>
      </w:r>
    </w:p>
    <w:p w14:paraId="7B164DAE" w14:textId="77777777" w:rsidR="00A93573" w:rsidRPr="001D3B7D" w:rsidRDefault="00A93573" w:rsidP="00A93573">
      <w:pPr>
        <w:spacing w:after="0" w:line="240" w:lineRule="exact"/>
        <w:jc w:val="both"/>
        <w:rPr>
          <w:rFonts w:ascii="Arial" w:hAnsi="Arial" w:cs="Arial"/>
          <w:b/>
          <w:iCs/>
          <w:sz w:val="20"/>
          <w:szCs w:val="20"/>
          <w:u w:val="single"/>
        </w:rPr>
      </w:pPr>
    </w:p>
    <w:p w14:paraId="21AEF45D" w14:textId="77777777" w:rsidR="00A93573" w:rsidRPr="001D3B7D" w:rsidRDefault="00A93573" w:rsidP="00A93573">
      <w:pPr>
        <w:spacing w:after="0" w:line="240" w:lineRule="exact"/>
        <w:jc w:val="both"/>
        <w:rPr>
          <w:rFonts w:ascii="Arial" w:hAnsi="Arial" w:cs="Arial"/>
          <w:bCs/>
          <w:iCs/>
          <w:sz w:val="20"/>
          <w:szCs w:val="20"/>
        </w:rPr>
      </w:pPr>
      <w:r w:rsidRPr="001D3B7D">
        <w:rPr>
          <w:rFonts w:ascii="Arial" w:hAnsi="Arial" w:cs="Arial"/>
          <w:bCs/>
          <w:iCs/>
          <w:sz w:val="20"/>
          <w:szCs w:val="20"/>
        </w:rPr>
        <w:t>Člen ob tem visokošolskim zavodom izrecno prepoveduje sleherno diskriminacijo, ki bi temeljila na kakršnikoli osebni okoliščini.</w:t>
      </w:r>
    </w:p>
    <w:p w14:paraId="4FE159D8" w14:textId="77777777" w:rsidR="00A93573" w:rsidRPr="001D3B7D" w:rsidRDefault="00A93573" w:rsidP="00A93573">
      <w:pPr>
        <w:spacing w:after="0" w:line="240" w:lineRule="exact"/>
        <w:jc w:val="both"/>
        <w:rPr>
          <w:rFonts w:ascii="Arial" w:hAnsi="Arial" w:cs="Arial"/>
          <w:bCs/>
          <w:iCs/>
          <w:sz w:val="20"/>
          <w:szCs w:val="20"/>
        </w:rPr>
      </w:pPr>
    </w:p>
    <w:p w14:paraId="134086F1" w14:textId="77777777" w:rsidR="00A93573" w:rsidRPr="001D3B7D" w:rsidRDefault="00A93573" w:rsidP="00A93573">
      <w:pPr>
        <w:spacing w:after="0" w:line="240" w:lineRule="exact"/>
        <w:jc w:val="both"/>
        <w:rPr>
          <w:rFonts w:ascii="Arial" w:hAnsi="Arial" w:cs="Arial"/>
          <w:b/>
          <w:iCs/>
          <w:sz w:val="20"/>
          <w:szCs w:val="20"/>
          <w:u w:val="single"/>
        </w:rPr>
      </w:pPr>
      <w:r w:rsidRPr="001D3B7D">
        <w:rPr>
          <w:rFonts w:ascii="Arial" w:hAnsi="Arial" w:cs="Arial"/>
          <w:bCs/>
          <w:iCs/>
          <w:sz w:val="20"/>
          <w:szCs w:val="20"/>
        </w:rPr>
        <w:t>Minister, pristojen za visoko šolstvo, s pravilnikom podrobneje uredi izobraževanje za tuje državljane, Slovence brez slovenskega državljanstva in Slovence, ki živijo zunaj njenih meja.</w:t>
      </w:r>
    </w:p>
    <w:p w14:paraId="2D858C5D" w14:textId="77777777" w:rsidR="00A93573" w:rsidRPr="001D3B7D" w:rsidRDefault="00A93573" w:rsidP="00A93573">
      <w:pPr>
        <w:spacing w:after="0" w:line="240" w:lineRule="exact"/>
        <w:jc w:val="both"/>
        <w:rPr>
          <w:rFonts w:ascii="Arial" w:hAnsi="Arial" w:cs="Arial"/>
          <w:b/>
          <w:iCs/>
          <w:sz w:val="20"/>
          <w:szCs w:val="20"/>
          <w:u w:val="single"/>
        </w:rPr>
      </w:pPr>
    </w:p>
    <w:p w14:paraId="7766AA31" w14:textId="77777777" w:rsidR="00A93573" w:rsidRPr="001D3B7D" w:rsidRDefault="00A93573" w:rsidP="00A93573">
      <w:pPr>
        <w:spacing w:after="0" w:line="240" w:lineRule="exact"/>
        <w:jc w:val="both"/>
        <w:rPr>
          <w:rFonts w:ascii="Arial" w:hAnsi="Arial" w:cs="Arial"/>
          <w:b/>
          <w:iCs/>
          <w:sz w:val="20"/>
          <w:szCs w:val="20"/>
          <w:u w:val="single"/>
        </w:rPr>
      </w:pPr>
      <w:r w:rsidRPr="001D3B7D">
        <w:rPr>
          <w:rFonts w:ascii="Arial" w:hAnsi="Arial" w:cs="Arial"/>
          <w:b/>
          <w:iCs/>
          <w:sz w:val="20"/>
          <w:szCs w:val="20"/>
          <w:u w:val="single"/>
        </w:rPr>
        <w:t>K 14. členu (spodbujanje spoštovanja načela enakosti spolov ter prepoved spolnega in drugega nadlegovanja ter trpinčenja v visokem šolstvu)</w:t>
      </w:r>
    </w:p>
    <w:p w14:paraId="389C14E9" w14:textId="77777777" w:rsidR="00A93573" w:rsidRPr="001D3B7D" w:rsidRDefault="00A93573" w:rsidP="00A93573">
      <w:pPr>
        <w:spacing w:after="0" w:line="240" w:lineRule="exact"/>
        <w:jc w:val="both"/>
        <w:rPr>
          <w:rFonts w:ascii="Arial" w:hAnsi="Arial" w:cs="Arial"/>
          <w:bCs/>
          <w:iCs/>
          <w:sz w:val="20"/>
          <w:szCs w:val="20"/>
        </w:rPr>
      </w:pPr>
      <w:r w:rsidRPr="001D3B7D">
        <w:rPr>
          <w:rFonts w:ascii="Arial" w:hAnsi="Arial" w:cs="Arial"/>
          <w:bCs/>
          <w:iCs/>
          <w:sz w:val="20"/>
          <w:szCs w:val="20"/>
        </w:rPr>
        <w:t xml:space="preserve">Člen podrobno naslovi spoštovanje načela enakosti spolov pri izvajanju visokošolske dejavnosti, spoštovanje in varovanje dostojanstva vseh oseb, ki so kakorkoli vključene v procese visokošolske dejavnosti, ter hkrati prepoveduje spolno in drugo nadlegovanje in trpinčenje.  </w:t>
      </w:r>
    </w:p>
    <w:p w14:paraId="649F61DD" w14:textId="77777777" w:rsidR="00BB7CE6" w:rsidRDefault="00BB7CE6" w:rsidP="00A93573">
      <w:pPr>
        <w:spacing w:after="0" w:line="240" w:lineRule="exact"/>
        <w:jc w:val="both"/>
        <w:rPr>
          <w:rFonts w:ascii="Arial" w:hAnsi="Arial" w:cs="Arial"/>
          <w:b/>
          <w:iCs/>
          <w:sz w:val="20"/>
          <w:szCs w:val="20"/>
          <w:u w:val="single"/>
        </w:rPr>
      </w:pPr>
    </w:p>
    <w:p w14:paraId="28A573F7" w14:textId="0F2A4B82" w:rsidR="00A93573" w:rsidRPr="001D3B7D" w:rsidRDefault="00A93573" w:rsidP="00A93573">
      <w:pPr>
        <w:spacing w:after="0" w:line="240" w:lineRule="exact"/>
        <w:jc w:val="both"/>
        <w:rPr>
          <w:rFonts w:ascii="Arial" w:hAnsi="Arial" w:cs="Arial"/>
          <w:b/>
          <w:iCs/>
          <w:sz w:val="20"/>
          <w:szCs w:val="20"/>
          <w:u w:val="single"/>
        </w:rPr>
      </w:pPr>
      <w:r w:rsidRPr="001D3B7D">
        <w:rPr>
          <w:rFonts w:ascii="Arial" w:hAnsi="Arial" w:cs="Arial"/>
          <w:b/>
          <w:iCs/>
          <w:sz w:val="20"/>
          <w:szCs w:val="20"/>
          <w:u w:val="single"/>
        </w:rPr>
        <w:t>K 15. členu (učni jezik)</w:t>
      </w:r>
    </w:p>
    <w:p w14:paraId="6E5EA1B8" w14:textId="771A239E" w:rsidR="00A93573" w:rsidRPr="001D3B7D" w:rsidRDefault="00A93573" w:rsidP="00A93573">
      <w:pPr>
        <w:spacing w:after="0" w:line="240" w:lineRule="exact"/>
        <w:jc w:val="both"/>
        <w:rPr>
          <w:rFonts w:ascii="Arial" w:hAnsi="Arial" w:cs="Arial"/>
          <w:bCs/>
          <w:iCs/>
          <w:sz w:val="20"/>
          <w:szCs w:val="20"/>
        </w:rPr>
      </w:pPr>
      <w:r w:rsidRPr="001D3B7D">
        <w:rPr>
          <w:rFonts w:ascii="Arial" w:hAnsi="Arial" w:cs="Arial"/>
          <w:bCs/>
          <w:iCs/>
          <w:sz w:val="20"/>
          <w:szCs w:val="20"/>
        </w:rPr>
        <w:t>Člen opredeli učni jezik</w:t>
      </w:r>
      <w:r w:rsidR="00417FD6">
        <w:rPr>
          <w:rFonts w:ascii="Arial" w:hAnsi="Arial" w:cs="Arial"/>
          <w:bCs/>
          <w:iCs/>
          <w:sz w:val="20"/>
          <w:szCs w:val="20"/>
        </w:rPr>
        <w:t>,</w:t>
      </w:r>
      <w:r w:rsidRPr="001D3B7D">
        <w:rPr>
          <w:rFonts w:ascii="Arial" w:hAnsi="Arial" w:cs="Arial"/>
          <w:bCs/>
          <w:iCs/>
          <w:sz w:val="20"/>
          <w:szCs w:val="20"/>
        </w:rPr>
        <w:t xml:space="preserve"> v katerem se izvaja študijska dejavnost, pri čemer se na visokošolskih zavodih v Republiki Sloveniji primarno uporablja slovenski jezik, člen pa določa tudi izjeme od tega osnovnega </w:t>
      </w:r>
      <w:r w:rsidRPr="001D3B7D">
        <w:rPr>
          <w:rFonts w:ascii="Arial" w:hAnsi="Arial" w:cs="Arial"/>
          <w:bCs/>
          <w:iCs/>
          <w:sz w:val="20"/>
          <w:szCs w:val="20"/>
        </w:rPr>
        <w:lastRenderedPageBreak/>
        <w:t xml:space="preserve">pravila, ki dopuščajo izvajanje študijskega procesa še v tujih jezikih. Skladno z določbo zadnjega odstavka se tujcem in Slovencem brez slovenskega državljanstva omogoči učenje slovenščine. </w:t>
      </w:r>
    </w:p>
    <w:p w14:paraId="394EB1A7" w14:textId="77777777" w:rsidR="00EC2226" w:rsidRPr="001D3B7D" w:rsidRDefault="00EC2226" w:rsidP="002174B4">
      <w:pPr>
        <w:pStyle w:val="Poglavje"/>
        <w:spacing w:line="240" w:lineRule="exact"/>
        <w:jc w:val="both"/>
        <w:rPr>
          <w:b w:val="0"/>
          <w:bCs/>
          <w:sz w:val="20"/>
          <w:szCs w:val="20"/>
        </w:rPr>
      </w:pPr>
      <w:r w:rsidRPr="001D3B7D">
        <w:rPr>
          <w:bCs/>
          <w:sz w:val="20"/>
          <w:szCs w:val="20"/>
        </w:rPr>
        <w:t>II. STATUSNA OPREDELITEV VISOKOŠOLSKIH ZAVODOV, ČLANIC UNIVERZ IN ŠTUDENTSKIH DOMOV</w:t>
      </w:r>
    </w:p>
    <w:p w14:paraId="63A468B3" w14:textId="77777777" w:rsidR="00EC2226" w:rsidRDefault="00EC2226" w:rsidP="00A93573">
      <w:pPr>
        <w:spacing w:after="0" w:line="240" w:lineRule="exact"/>
        <w:jc w:val="both"/>
        <w:rPr>
          <w:rFonts w:ascii="Arial" w:hAnsi="Arial" w:cs="Arial"/>
          <w:b/>
          <w:iCs/>
          <w:sz w:val="20"/>
          <w:szCs w:val="20"/>
          <w:u w:val="single"/>
        </w:rPr>
      </w:pPr>
    </w:p>
    <w:p w14:paraId="221DD5AA" w14:textId="09C848FB" w:rsidR="00A93573" w:rsidRPr="001D3B7D" w:rsidRDefault="00A93573" w:rsidP="00A93573">
      <w:pPr>
        <w:spacing w:after="0" w:line="240" w:lineRule="exact"/>
        <w:jc w:val="both"/>
        <w:rPr>
          <w:rFonts w:ascii="Arial" w:hAnsi="Arial" w:cs="Arial"/>
          <w:b/>
          <w:iCs/>
          <w:sz w:val="20"/>
          <w:szCs w:val="20"/>
          <w:u w:val="single"/>
        </w:rPr>
      </w:pPr>
      <w:r w:rsidRPr="001D3B7D">
        <w:rPr>
          <w:rFonts w:ascii="Arial" w:hAnsi="Arial" w:cs="Arial"/>
          <w:b/>
          <w:iCs/>
          <w:sz w:val="20"/>
          <w:szCs w:val="20"/>
          <w:u w:val="single"/>
        </w:rPr>
        <w:t>K 16. členu (ustanovitev zavoda)</w:t>
      </w:r>
    </w:p>
    <w:p w14:paraId="6D9A9ABE" w14:textId="77777777" w:rsidR="00A93573" w:rsidRPr="001D3B7D" w:rsidRDefault="00A93573" w:rsidP="00A93573">
      <w:pPr>
        <w:spacing w:after="0" w:line="240" w:lineRule="exact"/>
        <w:jc w:val="both"/>
        <w:rPr>
          <w:rFonts w:ascii="Arial" w:hAnsi="Arial" w:cs="Arial"/>
          <w:bCs/>
          <w:iCs/>
          <w:sz w:val="20"/>
          <w:szCs w:val="20"/>
        </w:rPr>
      </w:pPr>
      <w:r w:rsidRPr="001D3B7D">
        <w:rPr>
          <w:rFonts w:ascii="Arial" w:hAnsi="Arial" w:cs="Arial"/>
          <w:bCs/>
          <w:iCs/>
          <w:sz w:val="20"/>
          <w:szCs w:val="20"/>
        </w:rPr>
        <w:t xml:space="preserve">Člen ureja ustanovitev visokošolskega zavoda, ki ga v Republiki Sloveniji lahko ustanovi katerakoli pravna ali fizična oseba, pri čemer pa je ustanovitev javnih univerz pridržana zgolj Republiki Sloveniji. Slednja z odmikom od doslej veljavne zakonodaje tudi ne ustanavlja več samostojnih visokošolskih zavodov (pač pa zgolj javne univerze). Samostojni visokošolski zavodi so izključno pravne osebe zasebnega prava kot tudi univerze, ki jih ni ustanovila Republika Slovenija (zasebne univerze). Upoštevajoč določbo šestega odstavka citiranega člena, zakon javnim univerzam izrecno dopušča ustanavljanje zasebnih zavodov, gospodarskih družb, ustanov oziroma drugih pravnih oseb.  </w:t>
      </w:r>
    </w:p>
    <w:p w14:paraId="5F2F6FDF" w14:textId="77777777" w:rsidR="00A93573" w:rsidRPr="001D3B7D" w:rsidRDefault="00A93573" w:rsidP="00A93573">
      <w:pPr>
        <w:spacing w:after="0" w:line="240" w:lineRule="exact"/>
        <w:jc w:val="both"/>
        <w:rPr>
          <w:rFonts w:ascii="Arial" w:hAnsi="Arial" w:cs="Arial"/>
          <w:b/>
          <w:iCs/>
          <w:sz w:val="20"/>
          <w:szCs w:val="20"/>
          <w:u w:val="single"/>
        </w:rPr>
      </w:pPr>
    </w:p>
    <w:p w14:paraId="39E399CD" w14:textId="77777777" w:rsidR="00A93573" w:rsidRPr="001D3B7D" w:rsidRDefault="00A93573" w:rsidP="00A93573">
      <w:pPr>
        <w:spacing w:after="0" w:line="240" w:lineRule="exact"/>
        <w:jc w:val="both"/>
        <w:rPr>
          <w:rFonts w:ascii="Arial" w:hAnsi="Arial" w:cs="Arial"/>
          <w:b/>
          <w:iCs/>
          <w:sz w:val="20"/>
          <w:szCs w:val="20"/>
          <w:u w:val="single"/>
        </w:rPr>
      </w:pPr>
      <w:r w:rsidRPr="001D3B7D">
        <w:rPr>
          <w:rFonts w:ascii="Arial" w:hAnsi="Arial" w:cs="Arial"/>
          <w:b/>
          <w:iCs/>
          <w:sz w:val="20"/>
          <w:szCs w:val="20"/>
          <w:u w:val="single"/>
        </w:rPr>
        <w:t>K 17. členu (pravna subjektiviteta univerze in članic)</w:t>
      </w:r>
    </w:p>
    <w:p w14:paraId="6B901481" w14:textId="77777777" w:rsidR="00A93573" w:rsidRPr="001D3B7D" w:rsidRDefault="00A93573" w:rsidP="00A93573">
      <w:pPr>
        <w:spacing w:after="0" w:line="240" w:lineRule="exact"/>
        <w:jc w:val="both"/>
        <w:rPr>
          <w:rFonts w:ascii="Arial" w:hAnsi="Arial" w:cs="Arial"/>
          <w:bCs/>
          <w:iCs/>
          <w:sz w:val="20"/>
          <w:szCs w:val="20"/>
        </w:rPr>
      </w:pPr>
      <w:r w:rsidRPr="001D3B7D">
        <w:rPr>
          <w:rFonts w:ascii="Arial" w:hAnsi="Arial" w:cs="Arial"/>
          <w:bCs/>
          <w:iCs/>
          <w:sz w:val="20"/>
          <w:szCs w:val="20"/>
        </w:rPr>
        <w:t>Člen ureja pravno subjektiviteto univerze in njenih članic oziroma njihova medsebojna razmerja. Predmetna določba je tako kot javna služba bila predmet urejanja in uzakonitve že z Zakonom o spremembah in dopolnitvah Zakona o visokem šolstvu (Uradni list RS, št. 102/23 – ZViS-M). Skladno s citirano določbo je pravna oseba univerza, s tem, da se tudi njeni članici dopusti nastopanje v pravnem prometu v svojem imenu in za svoj račun, ter s tem pripozna pravna in poslovna sposobnost, kadar ta opravlja dejavnosti, ki pomenijo prodajo blaga in storitev na trgu. Ne glede na izvajanje javne službe ali tržne dejavnosti lahko članica univerze v vsakem primeru samostojno izvaja postopke javnega naročanja.</w:t>
      </w:r>
    </w:p>
    <w:p w14:paraId="116F7A33" w14:textId="77777777" w:rsidR="00A93573" w:rsidRPr="001D3B7D" w:rsidRDefault="00A93573" w:rsidP="00A93573">
      <w:pPr>
        <w:spacing w:after="0" w:line="240" w:lineRule="exact"/>
        <w:jc w:val="both"/>
        <w:rPr>
          <w:rFonts w:ascii="Arial" w:hAnsi="Arial" w:cs="Arial"/>
          <w:bCs/>
          <w:iCs/>
          <w:sz w:val="20"/>
          <w:szCs w:val="20"/>
        </w:rPr>
      </w:pPr>
    </w:p>
    <w:p w14:paraId="7CAFA834" w14:textId="77777777" w:rsidR="00A93573" w:rsidRPr="001D3B7D" w:rsidRDefault="00A93573" w:rsidP="00A93573">
      <w:pPr>
        <w:spacing w:after="0" w:line="240" w:lineRule="exact"/>
        <w:jc w:val="both"/>
        <w:rPr>
          <w:rFonts w:ascii="Arial" w:hAnsi="Arial" w:cs="Arial"/>
          <w:bCs/>
          <w:iCs/>
          <w:sz w:val="20"/>
          <w:szCs w:val="20"/>
        </w:rPr>
      </w:pPr>
      <w:r w:rsidRPr="001D3B7D">
        <w:rPr>
          <w:rFonts w:ascii="Arial" w:hAnsi="Arial" w:cs="Arial"/>
          <w:bCs/>
          <w:iCs/>
          <w:sz w:val="20"/>
          <w:szCs w:val="20"/>
        </w:rPr>
        <w:t xml:space="preserve">Članica javne univerze se v sodni register vpiše kot pravnoorganizacijska oblika »članica univerze«. </w:t>
      </w:r>
    </w:p>
    <w:p w14:paraId="79D4BD23" w14:textId="77777777" w:rsidR="00A93573" w:rsidRPr="001D3B7D" w:rsidRDefault="00A93573" w:rsidP="00A93573">
      <w:pPr>
        <w:spacing w:after="0" w:line="240" w:lineRule="exact"/>
        <w:jc w:val="both"/>
        <w:rPr>
          <w:rFonts w:ascii="Arial" w:hAnsi="Arial" w:cs="Arial"/>
          <w:b/>
          <w:iCs/>
          <w:sz w:val="20"/>
          <w:szCs w:val="20"/>
          <w:u w:val="single"/>
        </w:rPr>
      </w:pPr>
    </w:p>
    <w:p w14:paraId="7168D76E" w14:textId="77777777" w:rsidR="00A93573" w:rsidRPr="001D3B7D" w:rsidRDefault="00A93573" w:rsidP="00A93573">
      <w:pPr>
        <w:spacing w:after="0" w:line="240" w:lineRule="exact"/>
        <w:jc w:val="both"/>
        <w:rPr>
          <w:rFonts w:ascii="Arial" w:hAnsi="Arial" w:cs="Arial"/>
          <w:b/>
          <w:iCs/>
          <w:sz w:val="20"/>
          <w:szCs w:val="20"/>
          <w:u w:val="single"/>
        </w:rPr>
      </w:pPr>
      <w:r w:rsidRPr="001D3B7D">
        <w:rPr>
          <w:rFonts w:ascii="Arial" w:hAnsi="Arial" w:cs="Arial"/>
          <w:b/>
          <w:iCs/>
          <w:sz w:val="20"/>
          <w:szCs w:val="20"/>
          <w:u w:val="single"/>
        </w:rPr>
        <w:t>K 18. členu (mednarodna zveza univerz)</w:t>
      </w:r>
    </w:p>
    <w:p w14:paraId="5E1D9091" w14:textId="3CACE4BA" w:rsidR="00A93573" w:rsidRPr="001D3B7D" w:rsidRDefault="00A93573" w:rsidP="00A93573">
      <w:pPr>
        <w:spacing w:after="0" w:line="240" w:lineRule="exact"/>
        <w:jc w:val="both"/>
        <w:rPr>
          <w:rFonts w:ascii="Arial" w:hAnsi="Arial" w:cs="Arial"/>
          <w:iCs/>
          <w:sz w:val="20"/>
          <w:szCs w:val="20"/>
        </w:rPr>
      </w:pPr>
      <w:r w:rsidRPr="001D3B7D">
        <w:rPr>
          <w:rFonts w:ascii="Arial" w:hAnsi="Arial" w:cs="Arial"/>
          <w:iCs/>
          <w:sz w:val="20"/>
          <w:szCs w:val="20"/>
        </w:rPr>
        <w:t xml:space="preserve">Člen brez bistvenih posegov v določbe doslej veljavnega Zakona o visokem šolstvu ohranja poseben status, ki ga ima mednarodna zveza univerz v slovenskem visokošolskem prostoru. Kot spremembo </w:t>
      </w:r>
      <w:r w:rsidR="006B037A">
        <w:rPr>
          <w:rFonts w:ascii="Arial" w:hAnsi="Arial" w:cs="Arial"/>
          <w:iCs/>
          <w:sz w:val="20"/>
          <w:szCs w:val="20"/>
        </w:rPr>
        <w:t>velja</w:t>
      </w:r>
      <w:r w:rsidR="006B037A" w:rsidRPr="001D3B7D">
        <w:rPr>
          <w:rFonts w:ascii="Arial" w:hAnsi="Arial" w:cs="Arial"/>
          <w:iCs/>
          <w:sz w:val="20"/>
          <w:szCs w:val="20"/>
        </w:rPr>
        <w:t xml:space="preserve"> </w:t>
      </w:r>
      <w:r w:rsidRPr="001D3B7D">
        <w:rPr>
          <w:rFonts w:ascii="Arial" w:hAnsi="Arial" w:cs="Arial"/>
          <w:iCs/>
          <w:sz w:val="20"/>
          <w:szCs w:val="20"/>
        </w:rPr>
        <w:t>navesti drugi stavek v petem odstavku citiranega člena, ki dodaja besedo »lahko« glede financiranja mednarodne zveze univerz</w:t>
      </w:r>
      <w:r w:rsidR="000F034B">
        <w:rPr>
          <w:rFonts w:ascii="Arial" w:hAnsi="Arial" w:cs="Arial"/>
          <w:iCs/>
          <w:sz w:val="20"/>
          <w:szCs w:val="20"/>
        </w:rPr>
        <w:t xml:space="preserve"> ter </w:t>
      </w:r>
      <w:r w:rsidR="00631E55">
        <w:rPr>
          <w:rFonts w:ascii="Arial" w:hAnsi="Arial" w:cs="Arial"/>
          <w:iCs/>
          <w:sz w:val="20"/>
          <w:szCs w:val="20"/>
        </w:rPr>
        <w:t>jo v tem primeru zavezuje k predložitvi</w:t>
      </w:r>
      <w:r w:rsidR="00631E55" w:rsidRPr="00631E55">
        <w:rPr>
          <w:rFonts w:ascii="Arial" w:hAnsi="Arial" w:cs="Arial"/>
          <w:iCs/>
          <w:sz w:val="20"/>
          <w:szCs w:val="20"/>
        </w:rPr>
        <w:t xml:space="preserve"> svojega programa dela h kateremu poda soglasje vlada</w:t>
      </w:r>
      <w:r w:rsidRPr="001D3B7D">
        <w:rPr>
          <w:rFonts w:ascii="Arial" w:hAnsi="Arial" w:cs="Arial"/>
          <w:iCs/>
          <w:sz w:val="20"/>
          <w:szCs w:val="20"/>
        </w:rPr>
        <w:t xml:space="preserve">. </w:t>
      </w:r>
    </w:p>
    <w:p w14:paraId="2F400363" w14:textId="77777777" w:rsidR="00A93573" w:rsidRPr="001D3B7D" w:rsidRDefault="00A93573" w:rsidP="00A93573">
      <w:pPr>
        <w:spacing w:after="0" w:line="240" w:lineRule="exact"/>
        <w:jc w:val="both"/>
        <w:rPr>
          <w:rFonts w:ascii="Arial" w:hAnsi="Arial" w:cs="Arial"/>
          <w:b/>
          <w:bCs/>
          <w:iCs/>
          <w:sz w:val="20"/>
          <w:szCs w:val="20"/>
          <w:u w:val="single"/>
        </w:rPr>
      </w:pPr>
    </w:p>
    <w:p w14:paraId="45CEB858" w14:textId="77777777" w:rsidR="00A93573" w:rsidRPr="001D3B7D" w:rsidRDefault="00A93573" w:rsidP="00A93573">
      <w:pPr>
        <w:spacing w:after="0" w:line="240" w:lineRule="exact"/>
        <w:jc w:val="both"/>
        <w:rPr>
          <w:rFonts w:ascii="Arial" w:hAnsi="Arial" w:cs="Arial"/>
          <w:b/>
          <w:bCs/>
          <w:iCs/>
          <w:sz w:val="20"/>
          <w:szCs w:val="20"/>
          <w:u w:val="single"/>
        </w:rPr>
      </w:pPr>
      <w:r w:rsidRPr="001D3B7D">
        <w:rPr>
          <w:rFonts w:ascii="Arial" w:hAnsi="Arial" w:cs="Arial"/>
          <w:b/>
          <w:bCs/>
          <w:iCs/>
          <w:sz w:val="20"/>
          <w:szCs w:val="20"/>
          <w:u w:val="single"/>
        </w:rPr>
        <w:t>K 19. členu (skupnost samostojnih visokošolskih zavodov)</w:t>
      </w:r>
    </w:p>
    <w:p w14:paraId="2682D778" w14:textId="77777777" w:rsidR="00A93573" w:rsidRPr="001D3B7D" w:rsidRDefault="00A93573" w:rsidP="00A93573">
      <w:pPr>
        <w:spacing w:after="0" w:line="240" w:lineRule="exact"/>
        <w:jc w:val="both"/>
        <w:rPr>
          <w:rFonts w:ascii="Arial" w:hAnsi="Arial" w:cs="Arial"/>
          <w:iCs/>
          <w:sz w:val="20"/>
          <w:szCs w:val="20"/>
        </w:rPr>
      </w:pPr>
      <w:r w:rsidRPr="001D3B7D">
        <w:rPr>
          <w:rFonts w:ascii="Arial" w:hAnsi="Arial" w:cs="Arial"/>
          <w:iCs/>
          <w:sz w:val="20"/>
          <w:szCs w:val="20"/>
        </w:rPr>
        <w:t xml:space="preserve">Člen opredeljuje skupnost samostojnih visokošolskih zavodov, v katero se združujejo samostojni visokošolski zavodi za obravnavanje in usklajevanje vprašanj skupnega pomena in interesov. Za reprezentativnost omenjene skupnosti se mora vanjo povezati najmanj polovica vseh samostojnih visokošolskih zavodov. </w:t>
      </w:r>
    </w:p>
    <w:p w14:paraId="0490E5B9" w14:textId="77777777" w:rsidR="00A93573" w:rsidRPr="001D3B7D" w:rsidRDefault="00A93573" w:rsidP="00A93573">
      <w:pPr>
        <w:spacing w:after="0" w:line="240" w:lineRule="exact"/>
        <w:jc w:val="both"/>
        <w:rPr>
          <w:rFonts w:ascii="Arial" w:hAnsi="Arial" w:cs="Arial"/>
          <w:b/>
          <w:bCs/>
          <w:iCs/>
          <w:sz w:val="20"/>
          <w:szCs w:val="20"/>
          <w:u w:val="single"/>
        </w:rPr>
      </w:pPr>
    </w:p>
    <w:p w14:paraId="45C9967D" w14:textId="77777777" w:rsidR="00A93573" w:rsidRPr="001D3B7D" w:rsidRDefault="00A93573" w:rsidP="00A93573">
      <w:pPr>
        <w:spacing w:after="0" w:line="240" w:lineRule="exact"/>
        <w:jc w:val="both"/>
        <w:rPr>
          <w:rFonts w:ascii="Arial" w:hAnsi="Arial" w:cs="Arial"/>
          <w:b/>
          <w:bCs/>
          <w:iCs/>
          <w:sz w:val="20"/>
          <w:szCs w:val="20"/>
          <w:u w:val="single"/>
        </w:rPr>
      </w:pPr>
      <w:r w:rsidRPr="001D3B7D">
        <w:rPr>
          <w:rFonts w:ascii="Arial" w:hAnsi="Arial" w:cs="Arial"/>
          <w:b/>
          <w:bCs/>
          <w:iCs/>
          <w:sz w:val="20"/>
          <w:szCs w:val="20"/>
          <w:u w:val="single"/>
        </w:rPr>
        <w:t>K 20. členu (pridružene članice univerze)</w:t>
      </w:r>
    </w:p>
    <w:p w14:paraId="619F20A9" w14:textId="64CD70B7" w:rsidR="00A93573" w:rsidRPr="001D3B7D" w:rsidRDefault="00A93573" w:rsidP="00A93573">
      <w:pPr>
        <w:spacing w:after="0" w:line="240" w:lineRule="exact"/>
        <w:jc w:val="both"/>
        <w:rPr>
          <w:rFonts w:ascii="Arial" w:hAnsi="Arial" w:cs="Arial"/>
          <w:iCs/>
          <w:sz w:val="20"/>
          <w:szCs w:val="20"/>
        </w:rPr>
      </w:pPr>
      <w:r w:rsidRPr="001D3B7D">
        <w:rPr>
          <w:rFonts w:ascii="Arial" w:hAnsi="Arial" w:cs="Arial"/>
          <w:iCs/>
          <w:sz w:val="20"/>
          <w:szCs w:val="20"/>
        </w:rPr>
        <w:t xml:space="preserve">Člen omogoča povezovanje in sodelovanje univerz z drugimi samostojnimi pravnimi osebami – samostojnimi visokošolskimi zavodi in drugimi zavodi, ki z vključitvijo v univerzo pridobijo status </w:t>
      </w:r>
      <w:proofErr w:type="spellStart"/>
      <w:r w:rsidRPr="001D3B7D">
        <w:rPr>
          <w:rFonts w:ascii="Arial" w:hAnsi="Arial" w:cs="Arial"/>
          <w:iCs/>
          <w:sz w:val="20"/>
          <w:szCs w:val="20"/>
        </w:rPr>
        <w:t>t.i</w:t>
      </w:r>
      <w:proofErr w:type="spellEnd"/>
      <w:r w:rsidRPr="001D3B7D">
        <w:rPr>
          <w:rFonts w:ascii="Arial" w:hAnsi="Arial" w:cs="Arial"/>
          <w:iCs/>
          <w:sz w:val="20"/>
          <w:szCs w:val="20"/>
        </w:rPr>
        <w:t>. pridružene članice. Ob tem je potrebno poudariti, da zakon, enako kot doslej, ohranja distinkcijo med pridruženo članico univerze in »polnopravno« članico univerze, kot delom njene notranje organizacije oziroma ustroja. Pridružena članica univerze se namreč dejansko ne vključi v univerzo, ker ohrani svojo lastno pravno subjektiviteto (kot samostojni visokošolski zavod ali drug zavod) in se torej z univerzo le poveže (zato pa je le pridružena članica in ne članica univerze) preko sklenjenega dogovora</w:t>
      </w:r>
      <w:r w:rsidR="00086DCC">
        <w:rPr>
          <w:rFonts w:ascii="Arial" w:hAnsi="Arial" w:cs="Arial"/>
          <w:iCs/>
          <w:sz w:val="20"/>
          <w:szCs w:val="20"/>
        </w:rPr>
        <w:t xml:space="preserve"> o načinu</w:t>
      </w:r>
      <w:r w:rsidRPr="001D3B7D">
        <w:rPr>
          <w:rFonts w:ascii="Arial" w:hAnsi="Arial" w:cs="Arial"/>
          <w:iCs/>
          <w:sz w:val="20"/>
          <w:szCs w:val="20"/>
        </w:rPr>
        <w:t xml:space="preserve"> sodelova</w:t>
      </w:r>
      <w:r w:rsidR="00086DCC">
        <w:rPr>
          <w:rFonts w:ascii="Arial" w:hAnsi="Arial" w:cs="Arial"/>
          <w:iCs/>
          <w:sz w:val="20"/>
          <w:szCs w:val="20"/>
        </w:rPr>
        <w:t>nja</w:t>
      </w:r>
      <w:r w:rsidRPr="001D3B7D">
        <w:rPr>
          <w:rFonts w:ascii="Arial" w:hAnsi="Arial" w:cs="Arial"/>
          <w:iCs/>
          <w:sz w:val="20"/>
          <w:szCs w:val="20"/>
        </w:rPr>
        <w:t>.</w:t>
      </w:r>
    </w:p>
    <w:p w14:paraId="30B4D8C6" w14:textId="77777777" w:rsidR="00A93573" w:rsidRPr="001D3B7D" w:rsidRDefault="00A93573" w:rsidP="00A93573">
      <w:pPr>
        <w:spacing w:after="0" w:line="240" w:lineRule="exact"/>
        <w:jc w:val="both"/>
        <w:rPr>
          <w:rFonts w:ascii="Arial" w:hAnsi="Arial" w:cs="Arial"/>
          <w:iCs/>
          <w:sz w:val="20"/>
          <w:szCs w:val="20"/>
        </w:rPr>
      </w:pPr>
    </w:p>
    <w:p w14:paraId="24ECF48E" w14:textId="77777777" w:rsidR="00A93573" w:rsidRPr="001D3B7D" w:rsidRDefault="00A93573" w:rsidP="00A93573">
      <w:pPr>
        <w:spacing w:after="0" w:line="240" w:lineRule="exact"/>
        <w:jc w:val="both"/>
        <w:rPr>
          <w:rFonts w:ascii="Arial" w:hAnsi="Arial" w:cs="Arial"/>
          <w:b/>
          <w:bCs/>
          <w:iCs/>
          <w:sz w:val="20"/>
          <w:szCs w:val="20"/>
          <w:u w:val="single"/>
        </w:rPr>
      </w:pPr>
      <w:r w:rsidRPr="001D3B7D">
        <w:rPr>
          <w:rFonts w:ascii="Arial" w:hAnsi="Arial" w:cs="Arial"/>
          <w:b/>
          <w:bCs/>
          <w:iCs/>
          <w:sz w:val="20"/>
          <w:szCs w:val="20"/>
          <w:u w:val="single"/>
        </w:rPr>
        <w:t>K 21. členu (premoženje)</w:t>
      </w:r>
    </w:p>
    <w:p w14:paraId="316EB026" w14:textId="77777777" w:rsidR="00A93573" w:rsidRPr="001D3B7D" w:rsidRDefault="00A93573" w:rsidP="00A93573">
      <w:pPr>
        <w:spacing w:after="0" w:line="240" w:lineRule="exact"/>
        <w:jc w:val="both"/>
        <w:rPr>
          <w:rFonts w:ascii="Arial" w:hAnsi="Arial" w:cs="Arial"/>
          <w:iCs/>
          <w:sz w:val="20"/>
          <w:szCs w:val="20"/>
        </w:rPr>
      </w:pPr>
      <w:r w:rsidRPr="001D3B7D">
        <w:rPr>
          <w:rFonts w:ascii="Arial" w:hAnsi="Arial" w:cs="Arial"/>
          <w:iCs/>
          <w:sz w:val="20"/>
          <w:szCs w:val="20"/>
        </w:rPr>
        <w:t xml:space="preserve">Člen visokošolskim zavodom dopušča upravljanje in razpolaganje s premoženjem, ki ga ti potrebujejo za opravljanje svoje temeljne dejavnosti. Izjema od siceršnjih določb Zakona o zavodih v delu lastništva premoženja tradicionalno velja za javne univerze. Slednje so namreč kot javni zavodi izjemoma lastnice svojega premoženja, ne glede na vir. Omejitev pri tem velja zgolj za premoženje večje vrednosti, ki je bilo pridobljeno iz javnih sredstev, saj javna univerza takšno premoženje lahko odtuji ali obremeni le s soglasjem ustanovitelja, to je Republike Slovenije.  </w:t>
      </w:r>
    </w:p>
    <w:p w14:paraId="7E685CFF" w14:textId="77777777" w:rsidR="00A93573" w:rsidRPr="001D3B7D" w:rsidRDefault="00A93573" w:rsidP="00A93573">
      <w:pPr>
        <w:spacing w:after="0" w:line="240" w:lineRule="exact"/>
        <w:jc w:val="both"/>
        <w:rPr>
          <w:rFonts w:ascii="Arial" w:hAnsi="Arial" w:cs="Arial"/>
          <w:iCs/>
          <w:sz w:val="20"/>
          <w:szCs w:val="20"/>
        </w:rPr>
      </w:pPr>
    </w:p>
    <w:p w14:paraId="04C48F83" w14:textId="77777777" w:rsidR="00A93573" w:rsidRPr="006A5B8F" w:rsidRDefault="00A93573" w:rsidP="00A93573">
      <w:pPr>
        <w:spacing w:after="0" w:line="240" w:lineRule="exact"/>
        <w:jc w:val="both"/>
        <w:rPr>
          <w:rFonts w:ascii="Arial" w:hAnsi="Arial" w:cs="Arial"/>
          <w:b/>
          <w:bCs/>
          <w:iCs/>
          <w:sz w:val="20"/>
          <w:szCs w:val="20"/>
          <w:u w:val="single"/>
        </w:rPr>
      </w:pPr>
      <w:r w:rsidRPr="006A5B8F">
        <w:rPr>
          <w:rFonts w:ascii="Arial" w:hAnsi="Arial" w:cs="Arial"/>
          <w:b/>
          <w:bCs/>
          <w:iCs/>
          <w:sz w:val="20"/>
          <w:szCs w:val="20"/>
          <w:u w:val="single"/>
        </w:rPr>
        <w:t>K 22. členu (pogoji za ustanovitev visokošolskega zavoda)</w:t>
      </w:r>
    </w:p>
    <w:p w14:paraId="4EE64AC3" w14:textId="29CE82FF" w:rsidR="00A93573" w:rsidRPr="001D3B7D" w:rsidRDefault="00A93573" w:rsidP="00A93573">
      <w:pPr>
        <w:spacing w:after="0" w:line="240" w:lineRule="exact"/>
        <w:jc w:val="both"/>
        <w:rPr>
          <w:rFonts w:ascii="Arial" w:hAnsi="Arial" w:cs="Arial"/>
          <w:iCs/>
          <w:sz w:val="20"/>
          <w:szCs w:val="20"/>
        </w:rPr>
      </w:pPr>
      <w:r w:rsidRPr="006A5B8F">
        <w:rPr>
          <w:rFonts w:ascii="Arial" w:hAnsi="Arial" w:cs="Arial"/>
          <w:iCs/>
          <w:sz w:val="20"/>
          <w:szCs w:val="20"/>
        </w:rPr>
        <w:t xml:space="preserve">Člen opredeljuje </w:t>
      </w:r>
      <w:r w:rsidR="006C2597" w:rsidRPr="006A5B8F">
        <w:rPr>
          <w:rFonts w:ascii="Arial" w:hAnsi="Arial" w:cs="Arial"/>
          <w:iCs/>
          <w:sz w:val="20"/>
          <w:szCs w:val="20"/>
        </w:rPr>
        <w:t xml:space="preserve">temeljne </w:t>
      </w:r>
      <w:r w:rsidRPr="006A5B8F">
        <w:rPr>
          <w:rFonts w:ascii="Arial" w:hAnsi="Arial" w:cs="Arial"/>
          <w:iCs/>
          <w:sz w:val="20"/>
          <w:szCs w:val="20"/>
        </w:rPr>
        <w:t>pogoje, ki morajo biti izpolnjeni za ustanovi</w:t>
      </w:r>
      <w:r w:rsidR="007C75C7" w:rsidRPr="006A5B8F">
        <w:rPr>
          <w:rFonts w:ascii="Arial" w:hAnsi="Arial" w:cs="Arial"/>
          <w:iCs/>
          <w:sz w:val="20"/>
          <w:szCs w:val="20"/>
        </w:rPr>
        <w:t>tev</w:t>
      </w:r>
      <w:r w:rsidRPr="006A5B8F">
        <w:rPr>
          <w:rFonts w:ascii="Arial" w:hAnsi="Arial" w:cs="Arial"/>
          <w:iCs/>
          <w:sz w:val="20"/>
          <w:szCs w:val="20"/>
        </w:rPr>
        <w:t xml:space="preserve"> visokošolsk</w:t>
      </w:r>
      <w:r w:rsidR="007C75C7" w:rsidRPr="006A5B8F">
        <w:rPr>
          <w:rFonts w:ascii="Arial" w:hAnsi="Arial" w:cs="Arial"/>
          <w:iCs/>
          <w:sz w:val="20"/>
          <w:szCs w:val="20"/>
        </w:rPr>
        <w:t>ega</w:t>
      </w:r>
      <w:r w:rsidRPr="006A5B8F">
        <w:rPr>
          <w:rFonts w:ascii="Arial" w:hAnsi="Arial" w:cs="Arial"/>
          <w:iCs/>
          <w:sz w:val="20"/>
          <w:szCs w:val="20"/>
        </w:rPr>
        <w:t xml:space="preserve"> zavod</w:t>
      </w:r>
      <w:r w:rsidR="007C75C7" w:rsidRPr="006A5B8F">
        <w:rPr>
          <w:rFonts w:ascii="Arial" w:hAnsi="Arial" w:cs="Arial"/>
          <w:iCs/>
          <w:sz w:val="20"/>
          <w:szCs w:val="20"/>
        </w:rPr>
        <w:t>a</w:t>
      </w:r>
      <w:r w:rsidR="00DC7148">
        <w:rPr>
          <w:rFonts w:ascii="Arial" w:hAnsi="Arial" w:cs="Arial"/>
          <w:iCs/>
          <w:sz w:val="20"/>
          <w:szCs w:val="20"/>
        </w:rPr>
        <w:t>,</w:t>
      </w:r>
      <w:r w:rsidR="003438BB" w:rsidRPr="006A5B8F">
        <w:rPr>
          <w:rFonts w:ascii="Arial" w:hAnsi="Arial" w:cs="Arial"/>
          <w:iCs/>
          <w:sz w:val="20"/>
          <w:szCs w:val="20"/>
        </w:rPr>
        <w:t xml:space="preserve"> in sicer morajo za to biti </w:t>
      </w:r>
      <w:r w:rsidR="005372CC" w:rsidRPr="009D3017">
        <w:rPr>
          <w:rFonts w:ascii="Arial" w:hAnsi="Arial" w:cs="Arial"/>
          <w:sz w:val="20"/>
          <w:szCs w:val="20"/>
        </w:rPr>
        <w:t>opredeljena študijska področja in znanstvenoraziskovalne oziroma umetniške discipline</w:t>
      </w:r>
      <w:r w:rsidR="005372CC" w:rsidRPr="006A5B8F">
        <w:rPr>
          <w:rFonts w:ascii="Arial" w:hAnsi="Arial" w:cs="Arial"/>
          <w:sz w:val="20"/>
          <w:szCs w:val="20"/>
        </w:rPr>
        <w:t xml:space="preserve">, </w:t>
      </w:r>
      <w:r w:rsidR="002E5FC9" w:rsidRPr="009D3017">
        <w:rPr>
          <w:rFonts w:ascii="Arial" w:hAnsi="Arial" w:cs="Arial"/>
          <w:sz w:val="20"/>
          <w:szCs w:val="20"/>
        </w:rPr>
        <w:t>predloženi predlogi študijskih programov, ki jih bo visokošolski zavod izvajal</w:t>
      </w:r>
      <w:r w:rsidR="002E5FC9" w:rsidRPr="006A5B8F">
        <w:rPr>
          <w:rFonts w:ascii="Arial" w:hAnsi="Arial" w:cs="Arial"/>
          <w:sz w:val="20"/>
          <w:szCs w:val="20"/>
        </w:rPr>
        <w:t xml:space="preserve">, </w:t>
      </w:r>
      <w:r w:rsidR="0073326A" w:rsidRPr="009D3017">
        <w:rPr>
          <w:rFonts w:ascii="Arial" w:hAnsi="Arial" w:cs="Arial"/>
          <w:sz w:val="20"/>
          <w:szCs w:val="20"/>
        </w:rPr>
        <w:t>zagotovljeni ustrezni prostori, tehnično-tehnološka in druga potrebna oprema za izvedbo študijskih programov</w:t>
      </w:r>
      <w:r w:rsidR="00F848BF" w:rsidRPr="006A5B8F">
        <w:rPr>
          <w:rFonts w:ascii="Arial" w:hAnsi="Arial" w:cs="Arial"/>
          <w:sz w:val="20"/>
          <w:szCs w:val="20"/>
        </w:rPr>
        <w:t xml:space="preserve">, </w:t>
      </w:r>
      <w:r w:rsidR="00833641" w:rsidRPr="009D3017">
        <w:rPr>
          <w:rFonts w:ascii="Arial" w:eastAsia="Calibri" w:hAnsi="Arial" w:cs="Arial"/>
          <w:sz w:val="20"/>
          <w:szCs w:val="20"/>
          <w14:ligatures w14:val="none"/>
        </w:rPr>
        <w:t xml:space="preserve">študentom in zaposlenim zagotovljene storitve knjižnice visokošolskega zavoda, </w:t>
      </w:r>
      <w:r w:rsidR="001A25D1" w:rsidRPr="009D3017">
        <w:rPr>
          <w:rFonts w:ascii="Arial" w:eastAsia="Calibri" w:hAnsi="Arial" w:cs="Arial"/>
          <w:sz w:val="20"/>
          <w:szCs w:val="20"/>
          <w14:ligatures w14:val="none"/>
        </w:rPr>
        <w:t>zagotovljeni visokošolski učitelji, znanstveni delavci, visokošolski sodelavci in drugi strokovni sodelavci, potrebni za izvedbo študijskega programa</w:t>
      </w:r>
      <w:r w:rsidR="00CB4BB3" w:rsidRPr="009D3017">
        <w:rPr>
          <w:rFonts w:ascii="Arial" w:eastAsia="Calibri" w:hAnsi="Arial" w:cs="Arial"/>
          <w:sz w:val="20"/>
          <w:szCs w:val="20"/>
          <w14:ligatures w14:val="none"/>
        </w:rPr>
        <w:t xml:space="preserve"> (</w:t>
      </w:r>
      <w:r w:rsidR="00CB4BB3" w:rsidRPr="009D3017">
        <w:rPr>
          <w:rFonts w:ascii="Arial" w:hAnsi="Arial" w:cs="Arial"/>
          <w:sz w:val="20"/>
          <w:szCs w:val="20"/>
        </w:rPr>
        <w:t>izraženi v ekvivalentu polnega delovnega časa – FTE)</w:t>
      </w:r>
      <w:r w:rsidR="00B14721" w:rsidRPr="009D3017">
        <w:rPr>
          <w:rFonts w:ascii="Arial" w:hAnsi="Arial" w:cs="Arial"/>
          <w:sz w:val="20"/>
          <w:szCs w:val="20"/>
        </w:rPr>
        <w:t>,</w:t>
      </w:r>
      <w:r w:rsidR="00F771F3" w:rsidRPr="009D3017">
        <w:rPr>
          <w:rFonts w:ascii="Arial" w:hAnsi="Arial" w:cs="Arial"/>
        </w:rPr>
        <w:t xml:space="preserve"> </w:t>
      </w:r>
      <w:r w:rsidR="00F771F3" w:rsidRPr="009D3017">
        <w:rPr>
          <w:rFonts w:ascii="Arial" w:hAnsi="Arial" w:cs="Arial"/>
          <w:sz w:val="20"/>
          <w:szCs w:val="20"/>
        </w:rPr>
        <w:t>predložen program strokovnega, raziskovalnega oziroma umetniškega dela za naslednjih 5 let in poročilo o tem delu</w:t>
      </w:r>
      <w:r w:rsidR="00202AF8" w:rsidRPr="009D3017">
        <w:rPr>
          <w:rFonts w:ascii="Arial" w:hAnsi="Arial" w:cs="Arial"/>
          <w:sz w:val="20"/>
          <w:szCs w:val="20"/>
        </w:rPr>
        <w:t xml:space="preserve"> </w:t>
      </w:r>
      <w:r w:rsidR="00E51094">
        <w:rPr>
          <w:rFonts w:ascii="Arial" w:hAnsi="Arial" w:cs="Arial"/>
          <w:sz w:val="20"/>
          <w:szCs w:val="20"/>
        </w:rPr>
        <w:t>ter</w:t>
      </w:r>
      <w:r w:rsidR="00202AF8" w:rsidRPr="009D3017">
        <w:rPr>
          <w:rFonts w:ascii="Arial" w:hAnsi="Arial" w:cs="Arial"/>
          <w:sz w:val="20"/>
          <w:szCs w:val="20"/>
        </w:rPr>
        <w:t xml:space="preserve"> </w:t>
      </w:r>
      <w:r w:rsidR="006A5B8F" w:rsidRPr="009D3017">
        <w:rPr>
          <w:rFonts w:ascii="Arial" w:hAnsi="Arial" w:cs="Arial"/>
          <w:sz w:val="20"/>
          <w:szCs w:val="20"/>
        </w:rPr>
        <w:t>izdelan sistem zagotavljanja kakovosti visokošolskega zavoda</w:t>
      </w:r>
      <w:r w:rsidRPr="006A5B8F">
        <w:rPr>
          <w:rFonts w:ascii="Arial" w:hAnsi="Arial" w:cs="Arial"/>
          <w:iCs/>
          <w:sz w:val="20"/>
          <w:szCs w:val="20"/>
        </w:rPr>
        <w:t xml:space="preserve">. </w:t>
      </w:r>
      <w:r w:rsidR="00B20E88" w:rsidRPr="00B20E88">
        <w:rPr>
          <w:rFonts w:ascii="Arial" w:hAnsi="Arial" w:cs="Arial"/>
          <w:iCs/>
          <w:sz w:val="20"/>
          <w:szCs w:val="20"/>
        </w:rPr>
        <w:t>Pred sprejemom akta o ustanovitvi mora ustanovitelj pri Nacionalni agenciji Republike Slovenije za kakovost v visokem šolstvu pridobiti odločbo o akreditaciji visokošolskega zavoda</w:t>
      </w:r>
      <w:r w:rsidR="00D31479">
        <w:rPr>
          <w:rFonts w:ascii="Arial" w:hAnsi="Arial" w:cs="Arial"/>
          <w:iCs/>
          <w:sz w:val="20"/>
          <w:szCs w:val="20"/>
        </w:rPr>
        <w:t>, pri čemer mora v</w:t>
      </w:r>
      <w:r w:rsidR="00B20E88" w:rsidRPr="00B20E88">
        <w:rPr>
          <w:rFonts w:ascii="Arial" w:hAnsi="Arial" w:cs="Arial"/>
          <w:iCs/>
          <w:sz w:val="20"/>
          <w:szCs w:val="20"/>
        </w:rPr>
        <w:t xml:space="preserve">isokošolski zavod pri Nacionalni agenciji Republike Slovenije za kakovost v visokem šolstvu </w:t>
      </w:r>
      <w:r w:rsidR="00D31479">
        <w:rPr>
          <w:rFonts w:ascii="Arial" w:hAnsi="Arial" w:cs="Arial"/>
          <w:iCs/>
          <w:sz w:val="20"/>
          <w:szCs w:val="20"/>
        </w:rPr>
        <w:t xml:space="preserve">tudi </w:t>
      </w:r>
      <w:r w:rsidR="00B20E88" w:rsidRPr="00B20E88">
        <w:rPr>
          <w:rFonts w:ascii="Arial" w:hAnsi="Arial" w:cs="Arial"/>
          <w:iCs/>
          <w:sz w:val="20"/>
          <w:szCs w:val="20"/>
        </w:rPr>
        <w:t>najmanj vsakih sedem let pridobiti odločbo o podaljšanju akreditacije visokošolskega zavoda. Šteje se, da veljavnost akreditacije poteče z zaključkom študijskega leta, v katerem se izteče obdobje podeljene akreditacije.</w:t>
      </w:r>
      <w:r w:rsidR="00D31479">
        <w:rPr>
          <w:rFonts w:ascii="Arial" w:hAnsi="Arial" w:cs="Arial"/>
          <w:iCs/>
          <w:sz w:val="20"/>
          <w:szCs w:val="20"/>
        </w:rPr>
        <w:t xml:space="preserve"> </w:t>
      </w:r>
      <w:r w:rsidR="00193664">
        <w:rPr>
          <w:rFonts w:ascii="Arial" w:hAnsi="Arial" w:cs="Arial"/>
          <w:iCs/>
          <w:sz w:val="20"/>
          <w:szCs w:val="20"/>
        </w:rPr>
        <w:t>Člen v petem odstavku določa, da mora t</w:t>
      </w:r>
      <w:r w:rsidR="00B20E88" w:rsidRPr="00B20E88">
        <w:rPr>
          <w:rFonts w:ascii="Arial" w:hAnsi="Arial" w:cs="Arial"/>
          <w:iCs/>
          <w:sz w:val="20"/>
          <w:szCs w:val="20"/>
        </w:rPr>
        <w:t>rinajst mesecev pred iztekom akreditacije Nacionalna agencija Republike Slovenije za kakovost v visokem šolstvu</w:t>
      </w:r>
      <w:r w:rsidR="00C460A5">
        <w:rPr>
          <w:rFonts w:ascii="Arial" w:hAnsi="Arial" w:cs="Arial"/>
          <w:iCs/>
          <w:sz w:val="20"/>
          <w:szCs w:val="20"/>
        </w:rPr>
        <w:t xml:space="preserve"> </w:t>
      </w:r>
      <w:r w:rsidR="00B20E88" w:rsidRPr="00B20E88">
        <w:rPr>
          <w:rFonts w:ascii="Arial" w:hAnsi="Arial" w:cs="Arial"/>
          <w:iCs/>
          <w:sz w:val="20"/>
          <w:szCs w:val="20"/>
        </w:rPr>
        <w:t>poz</w:t>
      </w:r>
      <w:r w:rsidR="00193664">
        <w:rPr>
          <w:rFonts w:ascii="Arial" w:hAnsi="Arial" w:cs="Arial"/>
          <w:iCs/>
          <w:sz w:val="20"/>
          <w:szCs w:val="20"/>
        </w:rPr>
        <w:t>vati</w:t>
      </w:r>
      <w:r w:rsidR="00B20E88" w:rsidRPr="00B20E88">
        <w:rPr>
          <w:rFonts w:ascii="Arial" w:hAnsi="Arial" w:cs="Arial"/>
          <w:iCs/>
          <w:sz w:val="20"/>
          <w:szCs w:val="20"/>
        </w:rPr>
        <w:t xml:space="preserve"> visokošolski zavod k oddaji vloge za podaljšanje akreditacije.</w:t>
      </w:r>
      <w:r w:rsidR="00193664">
        <w:rPr>
          <w:rFonts w:ascii="Arial" w:hAnsi="Arial" w:cs="Arial"/>
          <w:iCs/>
          <w:sz w:val="20"/>
          <w:szCs w:val="20"/>
        </w:rPr>
        <w:t xml:space="preserve"> </w:t>
      </w:r>
      <w:r w:rsidR="00B20E88" w:rsidRPr="00B20E88">
        <w:rPr>
          <w:rFonts w:ascii="Arial" w:hAnsi="Arial" w:cs="Arial"/>
          <w:iCs/>
          <w:sz w:val="20"/>
          <w:szCs w:val="20"/>
        </w:rPr>
        <w:t xml:space="preserve">Vlogo za podaljšanje akreditacije </w:t>
      </w:r>
      <w:r w:rsidR="00193664">
        <w:rPr>
          <w:rFonts w:ascii="Arial" w:hAnsi="Arial" w:cs="Arial"/>
          <w:iCs/>
          <w:sz w:val="20"/>
          <w:szCs w:val="20"/>
        </w:rPr>
        <w:t xml:space="preserve">pa </w:t>
      </w:r>
      <w:r w:rsidR="00B20E88" w:rsidRPr="00B20E88">
        <w:rPr>
          <w:rFonts w:ascii="Arial" w:hAnsi="Arial" w:cs="Arial"/>
          <w:iCs/>
          <w:sz w:val="20"/>
          <w:szCs w:val="20"/>
        </w:rPr>
        <w:t xml:space="preserve">mora </w:t>
      </w:r>
      <w:r w:rsidR="00193664">
        <w:rPr>
          <w:rFonts w:ascii="Arial" w:hAnsi="Arial" w:cs="Arial"/>
          <w:iCs/>
          <w:sz w:val="20"/>
          <w:szCs w:val="20"/>
        </w:rPr>
        <w:t xml:space="preserve">sicer </w:t>
      </w:r>
      <w:r w:rsidR="00B20E88" w:rsidRPr="00B20E88">
        <w:rPr>
          <w:rFonts w:ascii="Arial" w:hAnsi="Arial" w:cs="Arial"/>
          <w:iCs/>
          <w:sz w:val="20"/>
          <w:szCs w:val="20"/>
        </w:rPr>
        <w:t xml:space="preserve">visokošolski zavod vložiti najmanj leto dni pred iztekom veljavnosti akreditacije. Če visokošolski zavod vlogo vloži v roku iz prejšnjega stavka, </w:t>
      </w:r>
      <w:r w:rsidR="005A3CCE" w:rsidRPr="001D3B7D">
        <w:rPr>
          <w:rFonts w:ascii="Arial" w:hAnsi="Arial" w:cs="Arial"/>
          <w:bCs/>
          <w:iCs/>
          <w:sz w:val="20"/>
          <w:szCs w:val="20"/>
        </w:rPr>
        <w:t>N</w:t>
      </w:r>
      <w:r w:rsidR="005A3CCE">
        <w:rPr>
          <w:rFonts w:ascii="Arial" w:hAnsi="Arial" w:cs="Arial"/>
          <w:bCs/>
          <w:iCs/>
          <w:sz w:val="20"/>
          <w:szCs w:val="20"/>
        </w:rPr>
        <w:t>acionalna agencija Republike Slovenije za kakovost v visokem šolstvu</w:t>
      </w:r>
      <w:r w:rsidR="00B20E88" w:rsidRPr="00B20E88">
        <w:rPr>
          <w:rFonts w:ascii="Arial" w:hAnsi="Arial" w:cs="Arial"/>
          <w:iCs/>
          <w:sz w:val="20"/>
          <w:szCs w:val="20"/>
        </w:rPr>
        <w:t xml:space="preserve"> pa o njej do izteka veljavnosti akreditacije ne odloči, se šteje, da je akreditacija veljavna do dokončnosti nove odločbe o podaljšanju akreditacije. Če visokošolski zavod vloge za podaljšanje akreditacije visokošolskega zavoda ne vloži </w:t>
      </w:r>
      <w:r w:rsidR="0019048F">
        <w:rPr>
          <w:rFonts w:ascii="Arial" w:hAnsi="Arial" w:cs="Arial"/>
          <w:iCs/>
          <w:sz w:val="20"/>
          <w:szCs w:val="20"/>
        </w:rPr>
        <w:t>pravočasno</w:t>
      </w:r>
      <w:r w:rsidR="00B20E88" w:rsidRPr="00B20E88">
        <w:rPr>
          <w:rFonts w:ascii="Arial" w:hAnsi="Arial" w:cs="Arial"/>
          <w:iCs/>
          <w:sz w:val="20"/>
          <w:szCs w:val="20"/>
        </w:rPr>
        <w:t>, mu akreditacija preneha z dnem izteka veljavnosti akreditacije.</w:t>
      </w:r>
    </w:p>
    <w:p w14:paraId="05FBA7A1" w14:textId="77777777" w:rsidR="00187078" w:rsidRDefault="00187078" w:rsidP="00A93573">
      <w:pPr>
        <w:spacing w:after="0" w:line="240" w:lineRule="exact"/>
        <w:jc w:val="both"/>
        <w:rPr>
          <w:rFonts w:ascii="Arial" w:hAnsi="Arial" w:cs="Arial"/>
          <w:b/>
          <w:iCs/>
          <w:sz w:val="20"/>
          <w:szCs w:val="20"/>
          <w:u w:val="single"/>
        </w:rPr>
      </w:pPr>
    </w:p>
    <w:p w14:paraId="73CEF760" w14:textId="338F4E82" w:rsidR="00A93573" w:rsidRPr="001D3B7D" w:rsidRDefault="00A93573" w:rsidP="00A93573">
      <w:pPr>
        <w:spacing w:after="0" w:line="240" w:lineRule="exact"/>
        <w:jc w:val="both"/>
        <w:rPr>
          <w:rFonts w:ascii="Arial" w:hAnsi="Arial" w:cs="Arial"/>
          <w:b/>
          <w:iCs/>
          <w:sz w:val="20"/>
          <w:szCs w:val="20"/>
          <w:u w:val="single"/>
        </w:rPr>
      </w:pPr>
      <w:r w:rsidRPr="001D3B7D">
        <w:rPr>
          <w:rFonts w:ascii="Arial" w:hAnsi="Arial" w:cs="Arial"/>
          <w:b/>
          <w:iCs/>
          <w:sz w:val="20"/>
          <w:szCs w:val="20"/>
          <w:u w:val="single"/>
        </w:rPr>
        <w:t>K 23. členu (sprejem ustanovitvenega akta javne univerze)</w:t>
      </w:r>
    </w:p>
    <w:p w14:paraId="65F5043A" w14:textId="386A14BE" w:rsidR="00A93573" w:rsidRPr="001D3B7D" w:rsidRDefault="00A93573" w:rsidP="00A93573">
      <w:pPr>
        <w:spacing w:after="0" w:line="240" w:lineRule="exact"/>
        <w:jc w:val="both"/>
        <w:rPr>
          <w:rFonts w:ascii="Arial" w:hAnsi="Arial" w:cs="Arial"/>
          <w:bCs/>
          <w:iCs/>
          <w:sz w:val="20"/>
          <w:szCs w:val="20"/>
        </w:rPr>
      </w:pPr>
      <w:r w:rsidRPr="001D3B7D">
        <w:rPr>
          <w:rFonts w:ascii="Arial" w:hAnsi="Arial" w:cs="Arial"/>
          <w:bCs/>
          <w:iCs/>
          <w:sz w:val="20"/>
          <w:szCs w:val="20"/>
        </w:rPr>
        <w:t xml:space="preserve">Člen posebej določa sprejem ustanovitvenega akta javne univerze, ki ga sprejme Državni zbor Republike Slovenije, vendar lahko to stori zgolj na predlog </w:t>
      </w:r>
      <w:r w:rsidR="000D39A7">
        <w:rPr>
          <w:rFonts w:ascii="Arial" w:hAnsi="Arial" w:cs="Arial"/>
          <w:bCs/>
          <w:iCs/>
          <w:sz w:val="20"/>
          <w:szCs w:val="20"/>
        </w:rPr>
        <w:t>V</w:t>
      </w:r>
      <w:r w:rsidRPr="001D3B7D">
        <w:rPr>
          <w:rFonts w:ascii="Arial" w:hAnsi="Arial" w:cs="Arial"/>
          <w:bCs/>
          <w:iCs/>
          <w:sz w:val="20"/>
          <w:szCs w:val="20"/>
        </w:rPr>
        <w:t xml:space="preserve">lade Republike Slovenije, ki izvršuje ustanoviteljske pravice in obveznosti javne univerze. </w:t>
      </w:r>
    </w:p>
    <w:p w14:paraId="128AFA0B" w14:textId="77777777" w:rsidR="00A93573" w:rsidRPr="001D3B7D" w:rsidRDefault="00A93573" w:rsidP="00A93573">
      <w:pPr>
        <w:spacing w:after="0" w:line="240" w:lineRule="exact"/>
        <w:jc w:val="both"/>
        <w:rPr>
          <w:rFonts w:ascii="Arial" w:hAnsi="Arial" w:cs="Arial"/>
          <w:b/>
          <w:iCs/>
          <w:sz w:val="20"/>
          <w:szCs w:val="20"/>
          <w:u w:val="single"/>
        </w:rPr>
      </w:pPr>
    </w:p>
    <w:p w14:paraId="78A72FD1" w14:textId="77777777" w:rsidR="00A93573" w:rsidRPr="001D3B7D" w:rsidRDefault="00A93573" w:rsidP="00A93573">
      <w:pPr>
        <w:spacing w:after="0" w:line="240" w:lineRule="exact"/>
        <w:jc w:val="both"/>
        <w:rPr>
          <w:rFonts w:ascii="Arial" w:hAnsi="Arial" w:cs="Arial"/>
          <w:b/>
          <w:iCs/>
          <w:sz w:val="20"/>
          <w:szCs w:val="20"/>
          <w:u w:val="single"/>
        </w:rPr>
      </w:pPr>
      <w:r w:rsidRPr="001D3B7D">
        <w:rPr>
          <w:rFonts w:ascii="Arial" w:hAnsi="Arial" w:cs="Arial"/>
          <w:b/>
          <w:iCs/>
          <w:sz w:val="20"/>
          <w:szCs w:val="20"/>
          <w:u w:val="single"/>
        </w:rPr>
        <w:t>K 24. členu (pogoji za začetek dela in opravljanja dejavnosti)</w:t>
      </w:r>
    </w:p>
    <w:p w14:paraId="40E24B21" w14:textId="58AA84F4" w:rsidR="00A93573" w:rsidRPr="001D3B7D" w:rsidRDefault="00A93573" w:rsidP="00A93573">
      <w:pPr>
        <w:spacing w:after="0" w:line="240" w:lineRule="exact"/>
        <w:jc w:val="both"/>
        <w:rPr>
          <w:rFonts w:ascii="Arial" w:hAnsi="Arial" w:cs="Arial"/>
          <w:bCs/>
          <w:iCs/>
          <w:sz w:val="20"/>
          <w:szCs w:val="20"/>
        </w:rPr>
      </w:pPr>
      <w:r w:rsidRPr="001D3B7D">
        <w:rPr>
          <w:rFonts w:ascii="Arial" w:hAnsi="Arial" w:cs="Arial"/>
          <w:bCs/>
          <w:iCs/>
          <w:sz w:val="20"/>
          <w:szCs w:val="20"/>
        </w:rPr>
        <w:t>Ob siceršnjem izpolnjevanju pogojev za akreditacijo visokošolskega zavoda (22. člen) lahko akreditiran visokošolski zavod z delom začne šele z vpisom v sodni register in ko ima akreditiran vsaj en študijski program. Člen z določbami drugega in tretjega odstavka hkrati uvaja dolžnost izpolnjevanja pogojev 22. člena zakona tudi ob vsakokratn</w:t>
      </w:r>
      <w:r w:rsidR="009D3017">
        <w:rPr>
          <w:rFonts w:ascii="Arial" w:hAnsi="Arial" w:cs="Arial"/>
          <w:bCs/>
          <w:iCs/>
          <w:sz w:val="20"/>
          <w:szCs w:val="20"/>
        </w:rPr>
        <w:t>em podaljšanju</w:t>
      </w:r>
      <w:r w:rsidRPr="001D3B7D">
        <w:rPr>
          <w:rFonts w:ascii="Arial" w:hAnsi="Arial" w:cs="Arial"/>
          <w:bCs/>
          <w:iCs/>
          <w:sz w:val="20"/>
          <w:szCs w:val="20"/>
        </w:rPr>
        <w:t xml:space="preserve"> akreditacij</w:t>
      </w:r>
      <w:r w:rsidR="009D3017">
        <w:rPr>
          <w:rFonts w:ascii="Arial" w:hAnsi="Arial" w:cs="Arial"/>
          <w:bCs/>
          <w:iCs/>
          <w:sz w:val="20"/>
          <w:szCs w:val="20"/>
        </w:rPr>
        <w:t>e</w:t>
      </w:r>
      <w:r w:rsidRPr="001D3B7D">
        <w:rPr>
          <w:rFonts w:ascii="Arial" w:hAnsi="Arial" w:cs="Arial"/>
          <w:bCs/>
          <w:iCs/>
          <w:sz w:val="20"/>
          <w:szCs w:val="20"/>
        </w:rPr>
        <w:t xml:space="preserve"> visokošolskega zavoda</w:t>
      </w:r>
      <w:r w:rsidR="00C23E3B">
        <w:rPr>
          <w:rFonts w:ascii="Arial" w:hAnsi="Arial" w:cs="Arial"/>
          <w:bCs/>
          <w:iCs/>
          <w:sz w:val="20"/>
          <w:szCs w:val="20"/>
        </w:rPr>
        <w:t>,</w:t>
      </w:r>
      <w:r w:rsidRPr="001D3B7D">
        <w:rPr>
          <w:rFonts w:ascii="Arial" w:hAnsi="Arial" w:cs="Arial"/>
          <w:bCs/>
          <w:iCs/>
          <w:sz w:val="20"/>
          <w:szCs w:val="20"/>
        </w:rPr>
        <w:t xml:space="preserve"> o čemer ta poroča </w:t>
      </w:r>
      <w:r w:rsidR="005A3CCE" w:rsidRPr="005A3CCE">
        <w:rPr>
          <w:rFonts w:ascii="Arial" w:hAnsi="Arial" w:cs="Arial"/>
          <w:bCs/>
          <w:iCs/>
          <w:sz w:val="20"/>
          <w:szCs w:val="20"/>
        </w:rPr>
        <w:t>Nacionaln</w:t>
      </w:r>
      <w:r w:rsidR="005A3CCE">
        <w:rPr>
          <w:rFonts w:ascii="Arial" w:hAnsi="Arial" w:cs="Arial"/>
          <w:bCs/>
          <w:iCs/>
          <w:sz w:val="20"/>
          <w:szCs w:val="20"/>
        </w:rPr>
        <w:t>i</w:t>
      </w:r>
      <w:r w:rsidR="005A3CCE" w:rsidRPr="005A3CCE">
        <w:rPr>
          <w:rFonts w:ascii="Arial" w:hAnsi="Arial" w:cs="Arial"/>
          <w:bCs/>
          <w:iCs/>
          <w:sz w:val="20"/>
          <w:szCs w:val="20"/>
        </w:rPr>
        <w:t xml:space="preserve"> agencij</w:t>
      </w:r>
      <w:r w:rsidR="005A3CCE">
        <w:rPr>
          <w:rFonts w:ascii="Arial" w:hAnsi="Arial" w:cs="Arial"/>
          <w:bCs/>
          <w:iCs/>
          <w:sz w:val="20"/>
          <w:szCs w:val="20"/>
        </w:rPr>
        <w:t>i</w:t>
      </w:r>
      <w:r w:rsidR="005A3CCE" w:rsidRPr="005A3CCE">
        <w:rPr>
          <w:rFonts w:ascii="Arial" w:hAnsi="Arial" w:cs="Arial"/>
          <w:bCs/>
          <w:iCs/>
          <w:sz w:val="20"/>
          <w:szCs w:val="20"/>
        </w:rPr>
        <w:t xml:space="preserve"> Republike Slovenije za kakovost v visokem šolstvu</w:t>
      </w:r>
      <w:r w:rsidR="005A3CCE">
        <w:rPr>
          <w:rFonts w:ascii="Arial" w:hAnsi="Arial" w:cs="Arial"/>
          <w:bCs/>
          <w:iCs/>
          <w:sz w:val="20"/>
          <w:szCs w:val="20"/>
        </w:rPr>
        <w:t xml:space="preserve"> </w:t>
      </w:r>
      <w:r w:rsidRPr="001D3B7D">
        <w:rPr>
          <w:rFonts w:ascii="Arial" w:hAnsi="Arial" w:cs="Arial"/>
          <w:bCs/>
          <w:iCs/>
          <w:sz w:val="20"/>
          <w:szCs w:val="20"/>
        </w:rPr>
        <w:t>s poročilom o napredku (</w:t>
      </w:r>
      <w:r w:rsidRPr="00427172">
        <w:rPr>
          <w:rFonts w:ascii="Arial" w:hAnsi="Arial" w:cs="Arial"/>
          <w:bCs/>
          <w:iCs/>
          <w:sz w:val="20"/>
          <w:szCs w:val="20"/>
        </w:rPr>
        <w:t>90. člen</w:t>
      </w:r>
      <w:r w:rsidRPr="001D3B7D">
        <w:rPr>
          <w:rFonts w:ascii="Arial" w:hAnsi="Arial" w:cs="Arial"/>
          <w:bCs/>
          <w:iCs/>
          <w:sz w:val="20"/>
          <w:szCs w:val="20"/>
        </w:rPr>
        <w:t xml:space="preserve"> zakona).</w:t>
      </w:r>
    </w:p>
    <w:p w14:paraId="44690189" w14:textId="77777777" w:rsidR="00A93573" w:rsidRPr="001D3B7D" w:rsidRDefault="00A93573" w:rsidP="00A93573">
      <w:pPr>
        <w:spacing w:after="0" w:line="240" w:lineRule="exact"/>
        <w:jc w:val="both"/>
        <w:rPr>
          <w:rFonts w:ascii="Arial" w:hAnsi="Arial" w:cs="Arial"/>
          <w:b/>
          <w:iCs/>
          <w:sz w:val="20"/>
          <w:szCs w:val="20"/>
          <w:u w:val="single"/>
        </w:rPr>
      </w:pPr>
    </w:p>
    <w:p w14:paraId="0B6CC8BA" w14:textId="77777777" w:rsidR="00A93573" w:rsidRPr="001D3B7D" w:rsidRDefault="00A93573" w:rsidP="00A93573">
      <w:pPr>
        <w:spacing w:after="0" w:line="240" w:lineRule="exact"/>
        <w:jc w:val="both"/>
        <w:rPr>
          <w:rFonts w:ascii="Arial" w:hAnsi="Arial" w:cs="Arial"/>
          <w:b/>
          <w:iCs/>
          <w:sz w:val="20"/>
          <w:szCs w:val="20"/>
          <w:u w:val="single"/>
        </w:rPr>
      </w:pPr>
      <w:r w:rsidRPr="001D3B7D">
        <w:rPr>
          <w:rFonts w:ascii="Arial" w:hAnsi="Arial" w:cs="Arial"/>
          <w:b/>
          <w:iCs/>
          <w:sz w:val="20"/>
          <w:szCs w:val="20"/>
          <w:u w:val="single"/>
        </w:rPr>
        <w:t>K 25. členu (zaščita imen visokošolskih zavodov)</w:t>
      </w:r>
    </w:p>
    <w:p w14:paraId="675D46E2" w14:textId="77777777" w:rsidR="00A93573" w:rsidRPr="001D3B7D" w:rsidRDefault="00A93573" w:rsidP="00A93573">
      <w:pPr>
        <w:spacing w:after="0" w:line="240" w:lineRule="exact"/>
        <w:jc w:val="both"/>
        <w:rPr>
          <w:rFonts w:ascii="Arial" w:hAnsi="Arial" w:cs="Arial"/>
          <w:bCs/>
          <w:iCs/>
          <w:sz w:val="20"/>
          <w:szCs w:val="20"/>
        </w:rPr>
      </w:pPr>
      <w:r w:rsidRPr="001D3B7D">
        <w:rPr>
          <w:rFonts w:ascii="Arial" w:hAnsi="Arial" w:cs="Arial"/>
          <w:bCs/>
          <w:iCs/>
          <w:sz w:val="20"/>
          <w:szCs w:val="20"/>
        </w:rPr>
        <w:t xml:space="preserve">Imena visokošolskih zavodov so zaščitena, kar pomeni, da pod imenom univerza, fakulteta, umetniška akademija in visoka strokovna šola lahko v pravnem prometu nastopajo oziroma poslujejo samo s tem zakonom ustanovljeni visokošolski zavodi. </w:t>
      </w:r>
    </w:p>
    <w:p w14:paraId="0075389A" w14:textId="77777777" w:rsidR="00A93573" w:rsidRPr="001D3B7D" w:rsidRDefault="00A93573" w:rsidP="00A93573">
      <w:pPr>
        <w:spacing w:after="0" w:line="240" w:lineRule="exact"/>
        <w:jc w:val="both"/>
        <w:rPr>
          <w:rFonts w:ascii="Arial" w:hAnsi="Arial" w:cs="Arial"/>
          <w:b/>
          <w:iCs/>
          <w:sz w:val="20"/>
          <w:szCs w:val="20"/>
          <w:u w:val="single"/>
        </w:rPr>
      </w:pPr>
    </w:p>
    <w:p w14:paraId="2C092006" w14:textId="77777777" w:rsidR="00A93573" w:rsidRPr="001D3B7D" w:rsidRDefault="00A93573" w:rsidP="00A93573">
      <w:pPr>
        <w:spacing w:after="0" w:line="240" w:lineRule="exact"/>
        <w:jc w:val="both"/>
        <w:rPr>
          <w:rFonts w:ascii="Arial" w:hAnsi="Arial" w:cs="Arial"/>
          <w:b/>
          <w:iCs/>
          <w:sz w:val="20"/>
          <w:szCs w:val="20"/>
          <w:u w:val="single"/>
        </w:rPr>
      </w:pPr>
      <w:r w:rsidRPr="001D3B7D">
        <w:rPr>
          <w:rFonts w:ascii="Arial" w:hAnsi="Arial" w:cs="Arial"/>
          <w:b/>
          <w:iCs/>
          <w:sz w:val="20"/>
          <w:szCs w:val="20"/>
          <w:u w:val="single"/>
        </w:rPr>
        <w:t>K 26. členu (statut)</w:t>
      </w:r>
    </w:p>
    <w:p w14:paraId="751E42DF" w14:textId="28F18125" w:rsidR="00A93573" w:rsidRPr="001D3B7D" w:rsidRDefault="00A93573" w:rsidP="00A93573">
      <w:pPr>
        <w:spacing w:after="0" w:line="240" w:lineRule="exact"/>
        <w:jc w:val="both"/>
        <w:rPr>
          <w:rFonts w:ascii="Arial" w:hAnsi="Arial" w:cs="Arial"/>
          <w:bCs/>
          <w:iCs/>
          <w:sz w:val="20"/>
          <w:szCs w:val="20"/>
        </w:rPr>
      </w:pPr>
      <w:r w:rsidRPr="001D3B7D">
        <w:rPr>
          <w:rFonts w:ascii="Arial" w:hAnsi="Arial" w:cs="Arial"/>
          <w:bCs/>
          <w:iCs/>
          <w:sz w:val="20"/>
          <w:szCs w:val="20"/>
        </w:rPr>
        <w:t>Temeljni akt visokošolskih zavodov</w:t>
      </w:r>
      <w:r w:rsidR="00D90CAB">
        <w:rPr>
          <w:rFonts w:ascii="Arial" w:hAnsi="Arial" w:cs="Arial"/>
          <w:bCs/>
          <w:iCs/>
          <w:sz w:val="20"/>
          <w:szCs w:val="20"/>
        </w:rPr>
        <w:t>,</w:t>
      </w:r>
      <w:r w:rsidRPr="001D3B7D">
        <w:rPr>
          <w:rFonts w:ascii="Arial" w:hAnsi="Arial" w:cs="Arial"/>
          <w:bCs/>
          <w:iCs/>
          <w:sz w:val="20"/>
          <w:szCs w:val="20"/>
        </w:rPr>
        <w:t xml:space="preserve"> s katerim ti urejajo svojo notranjo organizacijo in delovanje</w:t>
      </w:r>
      <w:r w:rsidR="00D90CAB">
        <w:rPr>
          <w:rFonts w:ascii="Arial" w:hAnsi="Arial" w:cs="Arial"/>
          <w:bCs/>
          <w:iCs/>
          <w:sz w:val="20"/>
          <w:szCs w:val="20"/>
        </w:rPr>
        <w:t>,</w:t>
      </w:r>
      <w:r w:rsidRPr="001D3B7D">
        <w:rPr>
          <w:rFonts w:ascii="Arial" w:hAnsi="Arial" w:cs="Arial"/>
          <w:bCs/>
          <w:iCs/>
          <w:sz w:val="20"/>
          <w:szCs w:val="20"/>
        </w:rPr>
        <w:t xml:space="preserve"> je statut.</w:t>
      </w:r>
    </w:p>
    <w:p w14:paraId="24F84F4D" w14:textId="77777777" w:rsidR="00A93573" w:rsidRPr="001D3B7D" w:rsidRDefault="00A93573" w:rsidP="00A93573">
      <w:pPr>
        <w:spacing w:after="0" w:line="240" w:lineRule="exact"/>
        <w:jc w:val="both"/>
        <w:rPr>
          <w:rFonts w:ascii="Arial" w:hAnsi="Arial" w:cs="Arial"/>
          <w:b/>
          <w:iCs/>
          <w:sz w:val="20"/>
          <w:szCs w:val="20"/>
          <w:u w:val="single"/>
        </w:rPr>
      </w:pPr>
    </w:p>
    <w:p w14:paraId="6506F697" w14:textId="77777777" w:rsidR="00A93573" w:rsidRPr="001D3B7D" w:rsidRDefault="00A93573" w:rsidP="00A93573">
      <w:pPr>
        <w:spacing w:after="0" w:line="240" w:lineRule="exact"/>
        <w:jc w:val="both"/>
        <w:rPr>
          <w:rFonts w:ascii="Arial" w:hAnsi="Arial" w:cs="Arial"/>
          <w:b/>
          <w:iCs/>
          <w:sz w:val="20"/>
          <w:szCs w:val="20"/>
          <w:u w:val="single"/>
        </w:rPr>
      </w:pPr>
      <w:r w:rsidRPr="001D3B7D">
        <w:rPr>
          <w:rFonts w:ascii="Arial" w:hAnsi="Arial" w:cs="Arial"/>
          <w:b/>
          <w:iCs/>
          <w:sz w:val="20"/>
          <w:szCs w:val="20"/>
          <w:u w:val="single"/>
        </w:rPr>
        <w:t>K 27. členu (organi)</w:t>
      </w:r>
    </w:p>
    <w:p w14:paraId="572EF2D8" w14:textId="77777777" w:rsidR="00A93573" w:rsidRPr="001D3B7D" w:rsidRDefault="00A93573" w:rsidP="00A93573">
      <w:pPr>
        <w:spacing w:after="0" w:line="240" w:lineRule="exact"/>
        <w:jc w:val="both"/>
        <w:rPr>
          <w:rFonts w:ascii="Arial" w:hAnsi="Arial" w:cs="Arial"/>
          <w:bCs/>
          <w:iCs/>
          <w:sz w:val="20"/>
          <w:szCs w:val="20"/>
        </w:rPr>
      </w:pPr>
      <w:r w:rsidRPr="001D3B7D">
        <w:rPr>
          <w:rFonts w:ascii="Arial" w:hAnsi="Arial" w:cs="Arial"/>
          <w:bCs/>
          <w:iCs/>
          <w:sz w:val="20"/>
          <w:szCs w:val="20"/>
        </w:rPr>
        <w:t xml:space="preserve">Člen določa organizacijsko strukturo visokošolskih zavodov – univerz in samostojnih visokošolskih zavodov, ter strukturo notranjih organizacijskih enot univerze – njenih članic. Poleg v členu navedenih organov visokošolskih zavodov in članic univerz (rektor, senat, upravni odbor, študentski svet, dekan, akademski zbor, direktor) ima lahko visokošolski zavod tudi druge organe (če je tako določeno z aktom o ustanovitvi ali statutom).  </w:t>
      </w:r>
    </w:p>
    <w:p w14:paraId="3EB9D4FE" w14:textId="77777777" w:rsidR="00DC1D74" w:rsidRDefault="00DC1D74" w:rsidP="00A93573">
      <w:pPr>
        <w:spacing w:after="0" w:line="240" w:lineRule="exact"/>
        <w:jc w:val="both"/>
        <w:rPr>
          <w:rFonts w:ascii="Arial" w:hAnsi="Arial" w:cs="Arial"/>
          <w:b/>
          <w:iCs/>
          <w:sz w:val="20"/>
          <w:szCs w:val="20"/>
          <w:u w:val="single"/>
        </w:rPr>
      </w:pPr>
    </w:p>
    <w:p w14:paraId="5C647679" w14:textId="1AC0CB46" w:rsidR="00A93573" w:rsidRPr="001D3B7D" w:rsidRDefault="00A93573" w:rsidP="00A93573">
      <w:pPr>
        <w:spacing w:after="0" w:line="240" w:lineRule="exact"/>
        <w:jc w:val="both"/>
        <w:rPr>
          <w:rFonts w:ascii="Arial" w:hAnsi="Arial" w:cs="Arial"/>
          <w:bCs/>
          <w:iCs/>
          <w:sz w:val="20"/>
          <w:szCs w:val="20"/>
        </w:rPr>
      </w:pPr>
      <w:r w:rsidRPr="001D3B7D">
        <w:rPr>
          <w:rFonts w:ascii="Arial" w:hAnsi="Arial" w:cs="Arial"/>
          <w:b/>
          <w:iCs/>
          <w:sz w:val="20"/>
          <w:szCs w:val="20"/>
          <w:u w:val="single"/>
        </w:rPr>
        <w:t>K 28. členu (senat)</w:t>
      </w:r>
    </w:p>
    <w:p w14:paraId="1521DDD8" w14:textId="77777777" w:rsidR="00A93573" w:rsidRPr="001D3B7D" w:rsidRDefault="00A93573" w:rsidP="00A93573">
      <w:pPr>
        <w:spacing w:after="0" w:line="240" w:lineRule="exact"/>
        <w:jc w:val="both"/>
        <w:rPr>
          <w:rFonts w:ascii="Arial" w:hAnsi="Arial" w:cs="Arial"/>
          <w:bCs/>
          <w:iCs/>
          <w:sz w:val="20"/>
          <w:szCs w:val="20"/>
        </w:rPr>
      </w:pPr>
      <w:r w:rsidRPr="001D3B7D">
        <w:rPr>
          <w:rFonts w:ascii="Arial" w:hAnsi="Arial" w:cs="Arial"/>
          <w:bCs/>
          <w:iCs/>
          <w:sz w:val="20"/>
          <w:szCs w:val="20"/>
        </w:rPr>
        <w:t>Člen opredeljuje senat visokošolskega zavoda kot njegov strokovni organ ter določa njegovo sestavo in volitve vanj.</w:t>
      </w:r>
    </w:p>
    <w:p w14:paraId="4F4871CC" w14:textId="77777777" w:rsidR="00A93573" w:rsidRDefault="00A93573" w:rsidP="00A93573">
      <w:pPr>
        <w:spacing w:after="0" w:line="240" w:lineRule="exact"/>
        <w:jc w:val="both"/>
        <w:rPr>
          <w:rFonts w:ascii="Arial" w:hAnsi="Arial" w:cs="Arial"/>
          <w:b/>
          <w:iCs/>
          <w:sz w:val="20"/>
          <w:szCs w:val="20"/>
          <w:u w:val="single"/>
        </w:rPr>
      </w:pPr>
    </w:p>
    <w:p w14:paraId="4B915057" w14:textId="77777777" w:rsidR="006F50D3" w:rsidRDefault="006F50D3" w:rsidP="00A93573">
      <w:pPr>
        <w:spacing w:after="0" w:line="240" w:lineRule="exact"/>
        <w:jc w:val="both"/>
        <w:rPr>
          <w:rFonts w:ascii="Arial" w:hAnsi="Arial" w:cs="Arial"/>
          <w:b/>
          <w:iCs/>
          <w:sz w:val="20"/>
          <w:szCs w:val="20"/>
          <w:u w:val="single"/>
        </w:rPr>
      </w:pPr>
    </w:p>
    <w:p w14:paraId="29428025" w14:textId="07405F36" w:rsidR="00A93573" w:rsidRPr="001D3B7D" w:rsidRDefault="00A93573" w:rsidP="00A93573">
      <w:pPr>
        <w:spacing w:after="0" w:line="240" w:lineRule="exact"/>
        <w:jc w:val="both"/>
        <w:rPr>
          <w:rFonts w:ascii="Arial" w:hAnsi="Arial" w:cs="Arial"/>
          <w:b/>
          <w:iCs/>
          <w:sz w:val="20"/>
          <w:szCs w:val="20"/>
          <w:u w:val="single"/>
        </w:rPr>
      </w:pPr>
      <w:r w:rsidRPr="001D3B7D">
        <w:rPr>
          <w:rFonts w:ascii="Arial" w:hAnsi="Arial" w:cs="Arial"/>
          <w:b/>
          <w:iCs/>
          <w:sz w:val="20"/>
          <w:szCs w:val="20"/>
          <w:u w:val="single"/>
        </w:rPr>
        <w:lastRenderedPageBreak/>
        <w:t>K 29. členu (akademski zbor)</w:t>
      </w:r>
    </w:p>
    <w:p w14:paraId="773AC788" w14:textId="77777777" w:rsidR="00A93573" w:rsidRPr="001D3B7D" w:rsidRDefault="00A93573" w:rsidP="00A93573">
      <w:pPr>
        <w:spacing w:after="0" w:line="240" w:lineRule="exact"/>
        <w:jc w:val="both"/>
        <w:rPr>
          <w:rFonts w:ascii="Arial" w:hAnsi="Arial" w:cs="Arial"/>
          <w:bCs/>
          <w:iCs/>
          <w:sz w:val="20"/>
          <w:szCs w:val="20"/>
        </w:rPr>
      </w:pPr>
      <w:r w:rsidRPr="001D3B7D">
        <w:rPr>
          <w:rFonts w:ascii="Arial" w:hAnsi="Arial" w:cs="Arial"/>
          <w:bCs/>
          <w:iCs/>
          <w:sz w:val="20"/>
          <w:szCs w:val="20"/>
        </w:rPr>
        <w:t>Člen opredeljuje akademski zbor članice univerze oziroma samostojnega visokošolskega zavoda, njegovo sestavo in naloge.</w:t>
      </w:r>
      <w:r w:rsidRPr="001D3B7D">
        <w:rPr>
          <w:rFonts w:ascii="Arial" w:hAnsi="Arial" w:cs="Arial"/>
          <w:sz w:val="20"/>
          <w:szCs w:val="20"/>
        </w:rPr>
        <w:t xml:space="preserve"> </w:t>
      </w:r>
    </w:p>
    <w:p w14:paraId="24850DB0" w14:textId="77777777" w:rsidR="007B77CC" w:rsidRDefault="007B77CC" w:rsidP="00A93573">
      <w:pPr>
        <w:spacing w:after="0" w:line="240" w:lineRule="exact"/>
        <w:jc w:val="both"/>
        <w:rPr>
          <w:rFonts w:ascii="Arial" w:hAnsi="Arial" w:cs="Arial"/>
          <w:b/>
          <w:iCs/>
          <w:sz w:val="20"/>
          <w:szCs w:val="20"/>
          <w:u w:val="single"/>
        </w:rPr>
      </w:pPr>
    </w:p>
    <w:p w14:paraId="63DE83E3" w14:textId="1D000323" w:rsidR="00A93573" w:rsidRPr="001D3B7D" w:rsidRDefault="00A93573" w:rsidP="00A93573">
      <w:pPr>
        <w:spacing w:after="0" w:line="240" w:lineRule="exact"/>
        <w:jc w:val="both"/>
        <w:rPr>
          <w:rFonts w:ascii="Arial" w:hAnsi="Arial" w:cs="Arial"/>
          <w:b/>
          <w:iCs/>
          <w:sz w:val="20"/>
          <w:szCs w:val="20"/>
          <w:u w:val="single"/>
        </w:rPr>
      </w:pPr>
      <w:r w:rsidRPr="001D3B7D">
        <w:rPr>
          <w:rFonts w:ascii="Arial" w:hAnsi="Arial" w:cs="Arial"/>
          <w:b/>
          <w:iCs/>
          <w:sz w:val="20"/>
          <w:szCs w:val="20"/>
          <w:u w:val="single"/>
        </w:rPr>
        <w:t>K 30. členu (upravni odbor)</w:t>
      </w:r>
    </w:p>
    <w:p w14:paraId="6A767560" w14:textId="07A60949" w:rsidR="00A93573" w:rsidRPr="001D3B7D" w:rsidRDefault="00A93573" w:rsidP="00A93573">
      <w:pPr>
        <w:spacing w:after="0" w:line="240" w:lineRule="exact"/>
        <w:jc w:val="both"/>
        <w:rPr>
          <w:rFonts w:ascii="Arial" w:hAnsi="Arial" w:cs="Arial"/>
          <w:bCs/>
          <w:iCs/>
          <w:sz w:val="20"/>
          <w:szCs w:val="20"/>
        </w:rPr>
      </w:pPr>
      <w:r w:rsidRPr="001D3B7D">
        <w:rPr>
          <w:rFonts w:ascii="Arial" w:hAnsi="Arial" w:cs="Arial"/>
          <w:bCs/>
          <w:iCs/>
          <w:sz w:val="20"/>
          <w:szCs w:val="20"/>
        </w:rPr>
        <w:t>Člen opredeljuje upravni odbor visokošolskega zavoda kot organ njegovega upravljanja, ter določa njegovo sestavo in naloge. Člen uvaja odškodninsko odgovornost članov upravnih odborov po splošnih načelih obligacijskega prava</w:t>
      </w:r>
      <w:r w:rsidR="008A2551">
        <w:rPr>
          <w:rFonts w:ascii="Arial" w:hAnsi="Arial" w:cs="Arial"/>
          <w:bCs/>
          <w:iCs/>
          <w:sz w:val="20"/>
          <w:szCs w:val="20"/>
        </w:rPr>
        <w:t>,</w:t>
      </w:r>
      <w:r w:rsidRPr="001D3B7D">
        <w:rPr>
          <w:rFonts w:ascii="Arial" w:hAnsi="Arial" w:cs="Arial"/>
          <w:bCs/>
          <w:iCs/>
          <w:sz w:val="20"/>
          <w:szCs w:val="20"/>
        </w:rPr>
        <w:t xml:space="preserve"> kadar ti pri opravljanju svojih nalog ne ravnajo z dolžno skrbnostjo dobrega gospodarstvenika ali kršijo dolžno varovanje poslovnih skrivnosti, pri čemer mora javna univerza za člane upravnega odbora skleniti ustrezno zavarovanje njihove odgovornosti. </w:t>
      </w:r>
      <w:r w:rsidR="0088118D">
        <w:rPr>
          <w:rFonts w:ascii="Arial" w:hAnsi="Arial" w:cs="Arial"/>
          <w:bCs/>
          <w:iCs/>
          <w:sz w:val="20"/>
          <w:szCs w:val="20"/>
        </w:rPr>
        <w:t>S</w:t>
      </w:r>
      <w:r w:rsidRPr="001D3B7D">
        <w:rPr>
          <w:rFonts w:ascii="Arial" w:hAnsi="Arial" w:cs="Arial"/>
          <w:bCs/>
          <w:iCs/>
          <w:sz w:val="20"/>
          <w:szCs w:val="20"/>
        </w:rPr>
        <w:t xml:space="preserve"> člen</w:t>
      </w:r>
      <w:r w:rsidR="0088118D">
        <w:rPr>
          <w:rFonts w:ascii="Arial" w:hAnsi="Arial" w:cs="Arial"/>
          <w:bCs/>
          <w:iCs/>
          <w:sz w:val="20"/>
          <w:szCs w:val="20"/>
        </w:rPr>
        <w:t>om se</w:t>
      </w:r>
      <w:r w:rsidRPr="001D3B7D">
        <w:rPr>
          <w:rFonts w:ascii="Arial" w:hAnsi="Arial" w:cs="Arial"/>
          <w:bCs/>
          <w:iCs/>
          <w:sz w:val="20"/>
          <w:szCs w:val="20"/>
        </w:rPr>
        <w:t xml:space="preserve"> </w:t>
      </w:r>
      <w:r w:rsidR="0088118D" w:rsidRPr="0088118D">
        <w:rPr>
          <w:rFonts w:ascii="Arial" w:hAnsi="Arial" w:cs="Arial"/>
          <w:bCs/>
          <w:iCs/>
          <w:sz w:val="20"/>
          <w:szCs w:val="20"/>
        </w:rPr>
        <w:t xml:space="preserve">za člane upravnih odborov </w:t>
      </w:r>
      <w:r w:rsidRPr="001D3B7D">
        <w:rPr>
          <w:rFonts w:ascii="Arial" w:hAnsi="Arial" w:cs="Arial"/>
          <w:bCs/>
          <w:iCs/>
          <w:sz w:val="20"/>
          <w:szCs w:val="20"/>
        </w:rPr>
        <w:t>uvaja tudi pravic</w:t>
      </w:r>
      <w:r w:rsidR="0088118D">
        <w:rPr>
          <w:rFonts w:ascii="Arial" w:hAnsi="Arial" w:cs="Arial"/>
          <w:bCs/>
          <w:iCs/>
          <w:sz w:val="20"/>
          <w:szCs w:val="20"/>
        </w:rPr>
        <w:t>a</w:t>
      </w:r>
      <w:r w:rsidRPr="001D3B7D">
        <w:rPr>
          <w:rFonts w:ascii="Arial" w:hAnsi="Arial" w:cs="Arial"/>
          <w:bCs/>
          <w:iCs/>
          <w:sz w:val="20"/>
          <w:szCs w:val="20"/>
        </w:rPr>
        <w:t xml:space="preserve"> do plačila sejnin in povračila stroškov iz proračuna Republike Slovenije, od česar so sicer izločeni člani upravnih odborov, ki so na tem visokošolskem zavodu bodisi zaposleni bodisi vpisani v študijski program (študenti).  </w:t>
      </w:r>
    </w:p>
    <w:p w14:paraId="5D81E2E1" w14:textId="77777777" w:rsidR="00A93573" w:rsidRPr="001D3B7D" w:rsidRDefault="00A93573" w:rsidP="00A93573">
      <w:pPr>
        <w:spacing w:after="0" w:line="240" w:lineRule="exact"/>
        <w:jc w:val="both"/>
        <w:rPr>
          <w:rFonts w:ascii="Arial" w:hAnsi="Arial" w:cs="Arial"/>
          <w:bCs/>
          <w:iCs/>
          <w:sz w:val="20"/>
          <w:szCs w:val="20"/>
        </w:rPr>
      </w:pPr>
      <w:r w:rsidRPr="001D3B7D">
        <w:rPr>
          <w:rFonts w:ascii="Arial" w:hAnsi="Arial" w:cs="Arial"/>
          <w:bCs/>
          <w:iCs/>
          <w:sz w:val="20"/>
          <w:szCs w:val="20"/>
        </w:rPr>
        <w:t>Posamezne določbe tega člena se smiselno uporabljajo tudi za svet zavoda Centralne tehniške knjižnice Univerze v Ljubljani.</w:t>
      </w:r>
    </w:p>
    <w:p w14:paraId="5AE9A701" w14:textId="77777777" w:rsidR="00A93573" w:rsidRPr="001D3B7D" w:rsidRDefault="00A93573" w:rsidP="00A93573">
      <w:pPr>
        <w:spacing w:after="0" w:line="240" w:lineRule="exact"/>
        <w:jc w:val="both"/>
        <w:rPr>
          <w:rFonts w:ascii="Arial" w:hAnsi="Arial" w:cs="Arial"/>
          <w:b/>
          <w:iCs/>
          <w:sz w:val="20"/>
          <w:szCs w:val="20"/>
          <w:u w:val="single"/>
        </w:rPr>
      </w:pPr>
    </w:p>
    <w:p w14:paraId="50B8C653" w14:textId="1E48B63E" w:rsidR="00A93573" w:rsidRPr="001D3B7D" w:rsidRDefault="00A93573" w:rsidP="00A93573">
      <w:pPr>
        <w:spacing w:after="0" w:line="240" w:lineRule="exact"/>
        <w:jc w:val="both"/>
        <w:rPr>
          <w:rFonts w:ascii="Arial" w:hAnsi="Arial" w:cs="Arial"/>
          <w:b/>
          <w:iCs/>
          <w:sz w:val="20"/>
          <w:szCs w:val="20"/>
          <w:u w:val="single"/>
        </w:rPr>
      </w:pPr>
      <w:r w:rsidRPr="001D3B7D">
        <w:rPr>
          <w:rFonts w:ascii="Arial" w:hAnsi="Arial" w:cs="Arial"/>
          <w:b/>
          <w:iCs/>
          <w:sz w:val="20"/>
          <w:szCs w:val="20"/>
          <w:u w:val="single"/>
        </w:rPr>
        <w:t>K 31. členu (rektor)</w:t>
      </w:r>
    </w:p>
    <w:p w14:paraId="5B9D4CBF" w14:textId="71178205" w:rsidR="00A93573" w:rsidRPr="001D3B7D" w:rsidRDefault="00A93573" w:rsidP="00A93573">
      <w:pPr>
        <w:spacing w:after="0" w:line="240" w:lineRule="exact"/>
        <w:jc w:val="both"/>
        <w:rPr>
          <w:rFonts w:ascii="Arial" w:hAnsi="Arial" w:cs="Arial"/>
          <w:bCs/>
          <w:iCs/>
          <w:sz w:val="20"/>
          <w:szCs w:val="20"/>
        </w:rPr>
      </w:pPr>
      <w:r w:rsidRPr="001D3B7D">
        <w:rPr>
          <w:rFonts w:ascii="Arial" w:hAnsi="Arial" w:cs="Arial"/>
          <w:bCs/>
          <w:iCs/>
          <w:sz w:val="20"/>
          <w:szCs w:val="20"/>
        </w:rPr>
        <w:t>Člen opredeljuje naloge rektorja univerze ter volitve in mandat rektorja javne univerze. Kot novost v primerjavi z obstoječim sistemom je dodana določba, da lahko funkcijo rektorja na javni univerzi opravlja samo redni profesor, ki je že vključen v pedagoški in raziskovalni proces na univerzi, poleg tega mora rektor na javni univerzi biti zaposlen za polni delovni čas. Zasebne univerze postopek izbire rektorja določijo s statutom.</w:t>
      </w:r>
    </w:p>
    <w:p w14:paraId="3C96191F" w14:textId="77777777" w:rsidR="00A93573" w:rsidRPr="001D3B7D" w:rsidRDefault="00A93573" w:rsidP="00A93573">
      <w:pPr>
        <w:spacing w:after="0" w:line="240" w:lineRule="exact"/>
        <w:jc w:val="both"/>
        <w:rPr>
          <w:rFonts w:ascii="Arial" w:hAnsi="Arial" w:cs="Arial"/>
          <w:b/>
          <w:iCs/>
          <w:sz w:val="20"/>
          <w:szCs w:val="20"/>
          <w:u w:val="single"/>
        </w:rPr>
      </w:pPr>
    </w:p>
    <w:p w14:paraId="654E9D04" w14:textId="77777777" w:rsidR="00A93573" w:rsidRPr="001D3B7D" w:rsidRDefault="00A93573" w:rsidP="00A93573">
      <w:pPr>
        <w:spacing w:after="0" w:line="240" w:lineRule="exact"/>
        <w:jc w:val="both"/>
        <w:rPr>
          <w:rFonts w:ascii="Arial" w:hAnsi="Arial" w:cs="Arial"/>
          <w:b/>
          <w:iCs/>
          <w:sz w:val="20"/>
          <w:szCs w:val="20"/>
          <w:u w:val="single"/>
        </w:rPr>
      </w:pPr>
      <w:r w:rsidRPr="001D3B7D">
        <w:rPr>
          <w:rFonts w:ascii="Arial" w:hAnsi="Arial" w:cs="Arial"/>
          <w:b/>
          <w:iCs/>
          <w:sz w:val="20"/>
          <w:szCs w:val="20"/>
          <w:u w:val="single"/>
        </w:rPr>
        <w:t>K 32. členu (dekan)</w:t>
      </w:r>
    </w:p>
    <w:p w14:paraId="13EA8BBB" w14:textId="328528E1" w:rsidR="00A93573" w:rsidRPr="001D3B7D" w:rsidRDefault="00A93573" w:rsidP="00A93573">
      <w:pPr>
        <w:spacing w:after="0" w:line="240" w:lineRule="exact"/>
        <w:jc w:val="both"/>
        <w:rPr>
          <w:rFonts w:ascii="Arial" w:hAnsi="Arial" w:cs="Arial"/>
          <w:bCs/>
          <w:iCs/>
          <w:sz w:val="20"/>
          <w:szCs w:val="20"/>
        </w:rPr>
      </w:pPr>
      <w:r w:rsidRPr="001D3B7D">
        <w:rPr>
          <w:rFonts w:ascii="Arial" w:hAnsi="Arial" w:cs="Arial"/>
          <w:bCs/>
          <w:iCs/>
          <w:sz w:val="20"/>
          <w:szCs w:val="20"/>
        </w:rPr>
        <w:t xml:space="preserve">Člen opredeljuje dekana članice javne univerze, njegove naloge (dodana je pristojnost izvajanja postopkov javnega naročanja, če je tako določeno s statutom univerze), volitve v funkcijo in trajanje mandata, pri čemer (kot rektor javne univerze) </w:t>
      </w:r>
      <w:r w:rsidR="00393867" w:rsidRPr="001D3B7D">
        <w:rPr>
          <w:rFonts w:ascii="Arial" w:hAnsi="Arial" w:cs="Arial"/>
          <w:bCs/>
          <w:iCs/>
          <w:sz w:val="20"/>
          <w:szCs w:val="20"/>
        </w:rPr>
        <w:t xml:space="preserve">mora </w:t>
      </w:r>
      <w:r w:rsidRPr="001D3B7D">
        <w:rPr>
          <w:rFonts w:ascii="Arial" w:hAnsi="Arial" w:cs="Arial"/>
          <w:bCs/>
          <w:iCs/>
          <w:sz w:val="20"/>
          <w:szCs w:val="20"/>
        </w:rPr>
        <w:t>tudi dekan članice javne univerze biti na univerzi zaposlen za polni delovni čas, funkcijo dekana članice javne univerze pa lahko opravlja samo visokošolski učitelj, ki je na univerzi že vključen v pedagoški in raziskovalni proces. Zasebne univerze in samostojni visokošolski zavodi naloge, trajanje mandata in postopek izbire dekana določijo s statutom.</w:t>
      </w:r>
    </w:p>
    <w:p w14:paraId="27FF4047" w14:textId="77777777" w:rsidR="00A93573" w:rsidRPr="001D3B7D" w:rsidRDefault="00A93573" w:rsidP="00A93573">
      <w:pPr>
        <w:spacing w:after="0" w:line="240" w:lineRule="exact"/>
        <w:jc w:val="both"/>
        <w:rPr>
          <w:rFonts w:ascii="Arial" w:hAnsi="Arial" w:cs="Arial"/>
          <w:b/>
          <w:iCs/>
          <w:sz w:val="20"/>
          <w:szCs w:val="20"/>
          <w:u w:val="single"/>
        </w:rPr>
      </w:pPr>
    </w:p>
    <w:p w14:paraId="0815CAD7" w14:textId="77777777" w:rsidR="00A93573" w:rsidRPr="001D3B7D" w:rsidRDefault="00A93573" w:rsidP="00A93573">
      <w:pPr>
        <w:spacing w:after="0" w:line="240" w:lineRule="exact"/>
        <w:jc w:val="both"/>
        <w:rPr>
          <w:rFonts w:ascii="Arial" w:hAnsi="Arial" w:cs="Arial"/>
          <w:b/>
          <w:iCs/>
          <w:sz w:val="20"/>
          <w:szCs w:val="20"/>
          <w:u w:val="single"/>
        </w:rPr>
      </w:pPr>
      <w:r w:rsidRPr="001D3B7D">
        <w:rPr>
          <w:rFonts w:ascii="Arial" w:hAnsi="Arial" w:cs="Arial"/>
          <w:b/>
          <w:iCs/>
          <w:sz w:val="20"/>
          <w:szCs w:val="20"/>
          <w:u w:val="single"/>
        </w:rPr>
        <w:t>K 33. členu (direktor članice univerze)</w:t>
      </w:r>
    </w:p>
    <w:p w14:paraId="471342F1" w14:textId="397E1ED3" w:rsidR="00A93573" w:rsidRPr="001D3B7D" w:rsidRDefault="00A93573" w:rsidP="00A93573">
      <w:pPr>
        <w:spacing w:after="0" w:line="240" w:lineRule="exact"/>
        <w:jc w:val="both"/>
        <w:rPr>
          <w:rFonts w:ascii="Arial" w:hAnsi="Arial" w:cs="Arial"/>
          <w:bCs/>
          <w:iCs/>
          <w:sz w:val="20"/>
          <w:szCs w:val="20"/>
        </w:rPr>
      </w:pPr>
      <w:r w:rsidRPr="001D3B7D">
        <w:rPr>
          <w:rFonts w:ascii="Arial" w:hAnsi="Arial" w:cs="Arial"/>
          <w:bCs/>
          <w:iCs/>
          <w:sz w:val="20"/>
          <w:szCs w:val="20"/>
        </w:rPr>
        <w:t>Člen opredeljuje direktorja članice javne univerze kot njenega vodjo in poslovodni organ pri izvajanju dejavnosti</w:t>
      </w:r>
      <w:r w:rsidR="00A440A0">
        <w:rPr>
          <w:rFonts w:ascii="Arial" w:hAnsi="Arial" w:cs="Arial"/>
          <w:bCs/>
          <w:iCs/>
          <w:sz w:val="20"/>
          <w:szCs w:val="20"/>
        </w:rPr>
        <w:t>,</w:t>
      </w:r>
      <w:r w:rsidRPr="001D3B7D">
        <w:rPr>
          <w:rFonts w:ascii="Arial" w:hAnsi="Arial" w:cs="Arial"/>
          <w:bCs/>
          <w:iCs/>
          <w:sz w:val="20"/>
          <w:szCs w:val="20"/>
        </w:rPr>
        <w:t xml:space="preserve"> ki pomenijo prodajo blaga in storitev na trgu (12. člen zakona), določa njegove naloge (dodana je pristojnost izvajanja postopkov javnega naročanja, če je tako določeno s statutom univerze) in predpisuje najnižjo </w:t>
      </w:r>
      <w:r w:rsidR="00A440A0">
        <w:rPr>
          <w:rFonts w:ascii="Arial" w:hAnsi="Arial" w:cs="Arial"/>
          <w:bCs/>
          <w:iCs/>
          <w:sz w:val="20"/>
          <w:szCs w:val="20"/>
        </w:rPr>
        <w:t>raven</w:t>
      </w:r>
      <w:r w:rsidR="00A440A0" w:rsidRPr="001D3B7D">
        <w:rPr>
          <w:rFonts w:ascii="Arial" w:hAnsi="Arial" w:cs="Arial"/>
          <w:bCs/>
          <w:iCs/>
          <w:sz w:val="20"/>
          <w:szCs w:val="20"/>
        </w:rPr>
        <w:t xml:space="preserve"> </w:t>
      </w:r>
      <w:r w:rsidRPr="001D3B7D">
        <w:rPr>
          <w:rFonts w:ascii="Arial" w:hAnsi="Arial" w:cs="Arial"/>
          <w:bCs/>
          <w:iCs/>
          <w:sz w:val="20"/>
          <w:szCs w:val="20"/>
        </w:rPr>
        <w:t xml:space="preserve">izobrazbe, ki jo mora imeti kandidat za zasedbo tega delovnega mesta. Zasebne univerze pooblastila, odgovornosti in naloge direktorja uredijo v svojih aktih.  </w:t>
      </w:r>
    </w:p>
    <w:p w14:paraId="48FBF12A" w14:textId="77777777" w:rsidR="00A93573" w:rsidRPr="001D3B7D" w:rsidRDefault="00A93573" w:rsidP="00A93573">
      <w:pPr>
        <w:spacing w:after="0" w:line="240" w:lineRule="exact"/>
        <w:jc w:val="both"/>
        <w:rPr>
          <w:rFonts w:ascii="Arial" w:hAnsi="Arial" w:cs="Arial"/>
          <w:b/>
          <w:iCs/>
          <w:sz w:val="20"/>
          <w:szCs w:val="20"/>
          <w:u w:val="single"/>
        </w:rPr>
      </w:pPr>
    </w:p>
    <w:p w14:paraId="045FBB64" w14:textId="77777777" w:rsidR="00A93573" w:rsidRPr="001D3B7D" w:rsidRDefault="00A93573" w:rsidP="00A93573">
      <w:pPr>
        <w:spacing w:after="0" w:line="240" w:lineRule="exact"/>
        <w:jc w:val="both"/>
        <w:rPr>
          <w:rFonts w:ascii="Arial" w:hAnsi="Arial" w:cs="Arial"/>
          <w:b/>
          <w:iCs/>
          <w:sz w:val="20"/>
          <w:szCs w:val="20"/>
          <w:u w:val="single"/>
        </w:rPr>
      </w:pPr>
      <w:r w:rsidRPr="001D3B7D">
        <w:rPr>
          <w:rFonts w:ascii="Arial" w:hAnsi="Arial" w:cs="Arial"/>
          <w:b/>
          <w:iCs/>
          <w:sz w:val="20"/>
          <w:szCs w:val="20"/>
          <w:u w:val="single"/>
        </w:rPr>
        <w:t>K 34. členu (študentski svet)</w:t>
      </w:r>
    </w:p>
    <w:p w14:paraId="67A4AAB7" w14:textId="77777777" w:rsidR="00A93573" w:rsidRPr="001D3B7D" w:rsidRDefault="00A93573" w:rsidP="00A93573">
      <w:pPr>
        <w:spacing w:after="0" w:line="240" w:lineRule="exact"/>
        <w:jc w:val="both"/>
        <w:rPr>
          <w:rFonts w:ascii="Arial" w:hAnsi="Arial" w:cs="Arial"/>
          <w:sz w:val="20"/>
          <w:szCs w:val="20"/>
        </w:rPr>
      </w:pPr>
      <w:r w:rsidRPr="001D3B7D">
        <w:rPr>
          <w:rFonts w:ascii="Arial" w:hAnsi="Arial" w:cs="Arial"/>
          <w:sz w:val="20"/>
          <w:szCs w:val="20"/>
        </w:rPr>
        <w:t>Člen opredeljuje študentski svet posameznega visokošolskega zavoda, v katerega so vključeni vsi študenti tega visokošolskega zavoda, ter določa njegove pristojnosti in sestavo.</w:t>
      </w:r>
    </w:p>
    <w:p w14:paraId="333621F2" w14:textId="77777777" w:rsidR="00A93573" w:rsidRPr="001D3B7D" w:rsidRDefault="00A93573" w:rsidP="00A93573">
      <w:pPr>
        <w:spacing w:after="0" w:line="240" w:lineRule="exact"/>
        <w:jc w:val="both"/>
        <w:rPr>
          <w:rFonts w:ascii="Arial" w:hAnsi="Arial" w:cs="Arial"/>
          <w:b/>
          <w:bCs/>
          <w:sz w:val="20"/>
          <w:szCs w:val="20"/>
          <w:u w:val="single"/>
        </w:rPr>
      </w:pPr>
    </w:p>
    <w:p w14:paraId="3EC1173B" w14:textId="77777777" w:rsidR="00A93573" w:rsidRPr="001D3B7D" w:rsidRDefault="00A93573" w:rsidP="00A93573">
      <w:pPr>
        <w:spacing w:after="0" w:line="240" w:lineRule="exact"/>
        <w:jc w:val="both"/>
        <w:rPr>
          <w:rFonts w:ascii="Arial" w:hAnsi="Arial" w:cs="Arial"/>
          <w:b/>
          <w:bCs/>
          <w:sz w:val="20"/>
          <w:szCs w:val="20"/>
          <w:u w:val="single"/>
        </w:rPr>
      </w:pPr>
      <w:r w:rsidRPr="001D3B7D">
        <w:rPr>
          <w:rFonts w:ascii="Arial" w:hAnsi="Arial" w:cs="Arial"/>
          <w:b/>
          <w:bCs/>
          <w:sz w:val="20"/>
          <w:szCs w:val="20"/>
          <w:u w:val="single"/>
        </w:rPr>
        <w:t>K 35. členu (tajništvo visokošolskega zavoda)</w:t>
      </w:r>
    </w:p>
    <w:p w14:paraId="10A515DE" w14:textId="77777777" w:rsidR="00A93573" w:rsidRPr="001D3B7D" w:rsidRDefault="00A93573" w:rsidP="00A93573">
      <w:pPr>
        <w:spacing w:after="0" w:line="240" w:lineRule="exact"/>
        <w:jc w:val="both"/>
        <w:rPr>
          <w:rFonts w:ascii="Arial" w:hAnsi="Arial" w:cs="Arial"/>
          <w:bCs/>
          <w:iCs/>
          <w:sz w:val="20"/>
          <w:szCs w:val="20"/>
        </w:rPr>
      </w:pPr>
      <w:r w:rsidRPr="001D3B7D">
        <w:rPr>
          <w:rFonts w:ascii="Arial" w:hAnsi="Arial" w:cs="Arial"/>
          <w:bCs/>
          <w:iCs/>
          <w:sz w:val="20"/>
          <w:szCs w:val="20"/>
        </w:rPr>
        <w:t>Zakon določa, da ima vsak visokošolski zavod tajništvo za opravljanje upravno – administrativnih in strokovno – tehničnih nalog. Vodi ga tajnik.</w:t>
      </w:r>
    </w:p>
    <w:p w14:paraId="28449A8D" w14:textId="77777777" w:rsidR="00A93573" w:rsidRPr="001D3B7D" w:rsidRDefault="00A93573" w:rsidP="00A93573">
      <w:pPr>
        <w:spacing w:after="0" w:line="240" w:lineRule="exact"/>
        <w:jc w:val="both"/>
        <w:rPr>
          <w:rFonts w:ascii="Arial" w:hAnsi="Arial" w:cs="Arial"/>
          <w:bCs/>
          <w:iCs/>
          <w:sz w:val="20"/>
          <w:szCs w:val="20"/>
        </w:rPr>
      </w:pPr>
    </w:p>
    <w:p w14:paraId="6AE9CFD6" w14:textId="77777777" w:rsidR="00A93573" w:rsidRPr="001D3B7D" w:rsidRDefault="00A93573" w:rsidP="00A93573">
      <w:pPr>
        <w:spacing w:after="0" w:line="240" w:lineRule="exact"/>
        <w:jc w:val="both"/>
        <w:rPr>
          <w:rFonts w:ascii="Arial" w:hAnsi="Arial" w:cs="Arial"/>
          <w:b/>
          <w:iCs/>
          <w:sz w:val="20"/>
          <w:szCs w:val="20"/>
          <w:u w:val="single"/>
        </w:rPr>
      </w:pPr>
      <w:r w:rsidRPr="001D3B7D">
        <w:rPr>
          <w:rFonts w:ascii="Arial" w:hAnsi="Arial" w:cs="Arial"/>
          <w:b/>
          <w:iCs/>
          <w:sz w:val="20"/>
          <w:szCs w:val="20"/>
          <w:u w:val="single"/>
        </w:rPr>
        <w:t>K 36. členu (ureditev organov)</w:t>
      </w:r>
    </w:p>
    <w:p w14:paraId="26D742EC" w14:textId="77777777" w:rsidR="00A93573" w:rsidRPr="001D3B7D" w:rsidRDefault="00A93573" w:rsidP="00A93573">
      <w:pPr>
        <w:spacing w:after="0" w:line="240" w:lineRule="exact"/>
        <w:jc w:val="both"/>
        <w:rPr>
          <w:rFonts w:ascii="Arial" w:hAnsi="Arial" w:cs="Arial"/>
          <w:bCs/>
          <w:iCs/>
          <w:sz w:val="20"/>
          <w:szCs w:val="20"/>
        </w:rPr>
      </w:pPr>
      <w:r w:rsidRPr="001D3B7D">
        <w:rPr>
          <w:rFonts w:ascii="Arial" w:hAnsi="Arial" w:cs="Arial"/>
          <w:bCs/>
          <w:iCs/>
          <w:sz w:val="20"/>
          <w:szCs w:val="20"/>
        </w:rPr>
        <w:t>Člen podrobnejšo ureditev nalog, pristojnosti, števila članov, načina izvolitve, trajanja mandatov in načina odločanja organov visokošolskih zavodov prepušča statutom in pravilom v skladu z zakonom in ustanovitvenim aktom.</w:t>
      </w:r>
    </w:p>
    <w:p w14:paraId="56D299F2" w14:textId="77777777" w:rsidR="007D4E46" w:rsidRDefault="007D4E46" w:rsidP="00A93573">
      <w:pPr>
        <w:spacing w:after="0" w:line="240" w:lineRule="exact"/>
        <w:jc w:val="both"/>
        <w:rPr>
          <w:rFonts w:ascii="Arial" w:hAnsi="Arial" w:cs="Arial"/>
          <w:b/>
          <w:iCs/>
          <w:sz w:val="20"/>
          <w:szCs w:val="20"/>
          <w:u w:val="single"/>
        </w:rPr>
      </w:pPr>
    </w:p>
    <w:p w14:paraId="4BE12DD5" w14:textId="28498F52" w:rsidR="00A93573" w:rsidRPr="00427172" w:rsidRDefault="00A93573" w:rsidP="00A93573">
      <w:pPr>
        <w:spacing w:after="0" w:line="240" w:lineRule="exact"/>
        <w:jc w:val="both"/>
        <w:rPr>
          <w:rFonts w:ascii="Arial" w:hAnsi="Arial" w:cs="Arial"/>
          <w:b/>
          <w:iCs/>
          <w:sz w:val="20"/>
          <w:szCs w:val="20"/>
          <w:u w:val="single"/>
        </w:rPr>
      </w:pPr>
      <w:r w:rsidRPr="00427172">
        <w:rPr>
          <w:rFonts w:ascii="Arial" w:hAnsi="Arial" w:cs="Arial"/>
          <w:b/>
          <w:iCs/>
          <w:sz w:val="20"/>
          <w:szCs w:val="20"/>
          <w:u w:val="single"/>
        </w:rPr>
        <w:t>K 37. členu (rektorska konferenca)</w:t>
      </w:r>
    </w:p>
    <w:p w14:paraId="18A82EDB" w14:textId="02818D49" w:rsidR="00A93573" w:rsidRPr="001D3B7D" w:rsidRDefault="00A93573" w:rsidP="00A93573">
      <w:pPr>
        <w:spacing w:after="0" w:line="240" w:lineRule="exact"/>
        <w:jc w:val="both"/>
        <w:rPr>
          <w:rFonts w:ascii="Arial" w:hAnsi="Arial" w:cs="Arial"/>
          <w:bCs/>
          <w:iCs/>
          <w:sz w:val="20"/>
          <w:szCs w:val="20"/>
        </w:rPr>
      </w:pPr>
      <w:r w:rsidRPr="00427172">
        <w:rPr>
          <w:rFonts w:ascii="Arial" w:hAnsi="Arial" w:cs="Arial"/>
          <w:bCs/>
          <w:iCs/>
          <w:sz w:val="20"/>
          <w:szCs w:val="20"/>
        </w:rPr>
        <w:t>Člen opredeljuje Rektorsko konferenco</w:t>
      </w:r>
      <w:r w:rsidR="00504A8B">
        <w:rPr>
          <w:rFonts w:ascii="Arial" w:hAnsi="Arial" w:cs="Arial"/>
          <w:bCs/>
          <w:iCs/>
          <w:sz w:val="20"/>
          <w:szCs w:val="20"/>
        </w:rPr>
        <w:t>,</w:t>
      </w:r>
      <w:r w:rsidRPr="00427172">
        <w:rPr>
          <w:rFonts w:ascii="Arial" w:hAnsi="Arial" w:cs="Arial"/>
          <w:bCs/>
          <w:iCs/>
          <w:sz w:val="20"/>
          <w:szCs w:val="20"/>
        </w:rPr>
        <w:t xml:space="preserve"> </w:t>
      </w:r>
      <w:r w:rsidR="000115A0">
        <w:rPr>
          <w:rFonts w:ascii="Arial" w:hAnsi="Arial" w:cs="Arial"/>
          <w:bCs/>
          <w:iCs/>
          <w:sz w:val="20"/>
          <w:szCs w:val="20"/>
        </w:rPr>
        <w:t xml:space="preserve">v katero se </w:t>
      </w:r>
      <w:r w:rsidRPr="00427172">
        <w:rPr>
          <w:rFonts w:ascii="Arial" w:hAnsi="Arial" w:cs="Arial"/>
          <w:bCs/>
          <w:iCs/>
          <w:sz w:val="20"/>
          <w:szCs w:val="20"/>
        </w:rPr>
        <w:t>za obravnavanje in usklajevanj vprašanj skupnega pomena</w:t>
      </w:r>
      <w:r w:rsidR="000115A0">
        <w:rPr>
          <w:rFonts w:ascii="Arial" w:hAnsi="Arial" w:cs="Arial"/>
          <w:bCs/>
          <w:iCs/>
          <w:sz w:val="20"/>
          <w:szCs w:val="20"/>
        </w:rPr>
        <w:t xml:space="preserve"> združujejo univerze s sedežem v Republiki Sloveniji</w:t>
      </w:r>
      <w:r w:rsidRPr="00427172">
        <w:rPr>
          <w:rFonts w:ascii="Arial" w:hAnsi="Arial" w:cs="Arial"/>
          <w:bCs/>
          <w:iCs/>
          <w:sz w:val="20"/>
          <w:szCs w:val="20"/>
        </w:rPr>
        <w:t>.</w:t>
      </w:r>
      <w:r w:rsidR="005D564A">
        <w:rPr>
          <w:rFonts w:ascii="Arial" w:hAnsi="Arial" w:cs="Arial"/>
          <w:bCs/>
          <w:iCs/>
          <w:sz w:val="20"/>
          <w:szCs w:val="20"/>
        </w:rPr>
        <w:t xml:space="preserve"> Univerza se lahko vključi v rektorsko konferenco s posredovanjem zahteve za vključitev</w:t>
      </w:r>
      <w:r w:rsidR="00FA5911">
        <w:rPr>
          <w:rFonts w:ascii="Arial" w:hAnsi="Arial" w:cs="Arial"/>
          <w:bCs/>
          <w:iCs/>
          <w:sz w:val="20"/>
          <w:szCs w:val="20"/>
        </w:rPr>
        <w:t xml:space="preserve">. Rektorska konferenca </w:t>
      </w:r>
      <w:r w:rsidR="003A6CE7">
        <w:rPr>
          <w:rFonts w:ascii="Arial" w:hAnsi="Arial" w:cs="Arial"/>
          <w:bCs/>
          <w:iCs/>
          <w:sz w:val="20"/>
          <w:szCs w:val="20"/>
        </w:rPr>
        <w:t>deluje po poslovniku.</w:t>
      </w:r>
    </w:p>
    <w:p w14:paraId="071A3F4F" w14:textId="77777777" w:rsidR="00A93573" w:rsidRPr="001D3B7D" w:rsidRDefault="00A93573" w:rsidP="00A93573">
      <w:pPr>
        <w:spacing w:after="0" w:line="240" w:lineRule="exact"/>
        <w:jc w:val="both"/>
        <w:rPr>
          <w:rFonts w:ascii="Arial" w:hAnsi="Arial" w:cs="Arial"/>
          <w:bCs/>
          <w:iCs/>
          <w:sz w:val="20"/>
          <w:szCs w:val="20"/>
        </w:rPr>
      </w:pPr>
    </w:p>
    <w:p w14:paraId="5CAA774E" w14:textId="77777777" w:rsidR="005E03FF" w:rsidRDefault="005E03FF" w:rsidP="00A93573">
      <w:pPr>
        <w:spacing w:after="0" w:line="240" w:lineRule="exact"/>
        <w:jc w:val="both"/>
        <w:rPr>
          <w:rFonts w:ascii="Arial" w:hAnsi="Arial" w:cs="Arial"/>
          <w:b/>
          <w:iCs/>
          <w:sz w:val="20"/>
          <w:szCs w:val="20"/>
          <w:u w:val="single"/>
        </w:rPr>
      </w:pPr>
    </w:p>
    <w:p w14:paraId="14FB7293" w14:textId="12F3AFA5" w:rsidR="00A93573" w:rsidRPr="001D3B7D" w:rsidRDefault="00A93573" w:rsidP="00A93573">
      <w:pPr>
        <w:spacing w:after="0" w:line="240" w:lineRule="exact"/>
        <w:jc w:val="both"/>
        <w:rPr>
          <w:rFonts w:ascii="Arial" w:hAnsi="Arial" w:cs="Arial"/>
          <w:b/>
          <w:iCs/>
          <w:sz w:val="20"/>
          <w:szCs w:val="20"/>
          <w:u w:val="single"/>
        </w:rPr>
      </w:pPr>
      <w:r w:rsidRPr="001D3B7D">
        <w:rPr>
          <w:rFonts w:ascii="Arial" w:hAnsi="Arial" w:cs="Arial"/>
          <w:b/>
          <w:iCs/>
          <w:sz w:val="20"/>
          <w:szCs w:val="20"/>
          <w:u w:val="single"/>
        </w:rPr>
        <w:lastRenderedPageBreak/>
        <w:t>K 38. členu (študentski domovi)</w:t>
      </w:r>
    </w:p>
    <w:p w14:paraId="0D671FB6" w14:textId="6010D494" w:rsidR="00A93573" w:rsidRPr="001D3B7D" w:rsidRDefault="00A93573" w:rsidP="00A93573">
      <w:pPr>
        <w:spacing w:after="0" w:line="240" w:lineRule="exact"/>
        <w:jc w:val="both"/>
        <w:rPr>
          <w:rFonts w:ascii="Arial" w:hAnsi="Arial" w:cs="Arial"/>
          <w:bCs/>
          <w:iCs/>
          <w:sz w:val="20"/>
          <w:szCs w:val="20"/>
        </w:rPr>
      </w:pPr>
      <w:r w:rsidRPr="001D3B7D">
        <w:rPr>
          <w:rFonts w:ascii="Arial" w:hAnsi="Arial" w:cs="Arial"/>
          <w:bCs/>
          <w:iCs/>
          <w:sz w:val="20"/>
          <w:szCs w:val="20"/>
        </w:rPr>
        <w:t>Člen opredeli dejavnost študentskih domov kot javno službo, določi subjekte, ki jo lahko izvajajo</w:t>
      </w:r>
      <w:r w:rsidR="00EC5B82">
        <w:rPr>
          <w:rFonts w:ascii="Arial" w:hAnsi="Arial" w:cs="Arial"/>
          <w:bCs/>
          <w:iCs/>
          <w:sz w:val="20"/>
          <w:szCs w:val="20"/>
        </w:rPr>
        <w:t>,</w:t>
      </w:r>
      <w:r w:rsidRPr="001D3B7D">
        <w:rPr>
          <w:rFonts w:ascii="Arial" w:hAnsi="Arial" w:cs="Arial"/>
          <w:bCs/>
          <w:iCs/>
          <w:sz w:val="20"/>
          <w:szCs w:val="20"/>
        </w:rPr>
        <w:t xml:space="preserve"> ter izrecno določi, da Republika Slovenija ustanavlja samo javne študentske domove, ki so hkrati članice javnih univerz.</w:t>
      </w:r>
    </w:p>
    <w:p w14:paraId="5B34694B" w14:textId="77777777" w:rsidR="005B6977" w:rsidRPr="001D3B7D" w:rsidRDefault="005B6977" w:rsidP="00DC1D74">
      <w:pPr>
        <w:pStyle w:val="Poglavje"/>
        <w:spacing w:line="240" w:lineRule="exact"/>
        <w:jc w:val="left"/>
        <w:rPr>
          <w:b w:val="0"/>
          <w:bCs/>
          <w:sz w:val="20"/>
          <w:szCs w:val="20"/>
        </w:rPr>
      </w:pPr>
      <w:r w:rsidRPr="001D3B7D">
        <w:rPr>
          <w:bCs/>
          <w:sz w:val="20"/>
          <w:szCs w:val="20"/>
        </w:rPr>
        <w:t>III. IZOBRAŽEVALNO, ZNANSTVENORAZISKOVALNO IN UMETNIŠKO DELO</w:t>
      </w:r>
    </w:p>
    <w:p w14:paraId="46C786C7" w14:textId="77777777" w:rsidR="005B6977" w:rsidRDefault="005B6977" w:rsidP="00A93573">
      <w:pPr>
        <w:spacing w:after="0" w:line="240" w:lineRule="exact"/>
        <w:jc w:val="both"/>
        <w:rPr>
          <w:rFonts w:ascii="Arial" w:hAnsi="Arial" w:cs="Arial"/>
          <w:b/>
          <w:iCs/>
          <w:sz w:val="20"/>
          <w:szCs w:val="20"/>
          <w:u w:val="single"/>
        </w:rPr>
      </w:pPr>
    </w:p>
    <w:p w14:paraId="31EF1414" w14:textId="5432E544" w:rsidR="00A93573" w:rsidRPr="001D3B7D" w:rsidRDefault="00A93573" w:rsidP="00A93573">
      <w:pPr>
        <w:spacing w:after="0" w:line="240" w:lineRule="exact"/>
        <w:jc w:val="both"/>
        <w:rPr>
          <w:rFonts w:ascii="Arial" w:hAnsi="Arial" w:cs="Arial"/>
          <w:b/>
          <w:iCs/>
          <w:sz w:val="20"/>
          <w:szCs w:val="20"/>
          <w:u w:val="single"/>
        </w:rPr>
      </w:pPr>
      <w:r w:rsidRPr="001D3B7D">
        <w:rPr>
          <w:rFonts w:ascii="Arial" w:hAnsi="Arial" w:cs="Arial"/>
          <w:b/>
          <w:iCs/>
          <w:sz w:val="20"/>
          <w:szCs w:val="20"/>
          <w:u w:val="single"/>
        </w:rPr>
        <w:t>K 39. členu (akreditacija študijskih programov in spremembe obveznih sestavin študijskih programov)</w:t>
      </w:r>
    </w:p>
    <w:p w14:paraId="3BE21E01" w14:textId="44BAA06E" w:rsidR="00A93573" w:rsidRPr="001D3B7D" w:rsidRDefault="00A93573" w:rsidP="00A93573">
      <w:pPr>
        <w:spacing w:after="0" w:line="240" w:lineRule="exact"/>
        <w:jc w:val="both"/>
        <w:rPr>
          <w:rFonts w:ascii="Arial" w:hAnsi="Arial" w:cs="Arial"/>
          <w:sz w:val="20"/>
          <w:szCs w:val="20"/>
        </w:rPr>
      </w:pPr>
      <w:r w:rsidRPr="001D3B7D">
        <w:rPr>
          <w:rFonts w:ascii="Arial" w:hAnsi="Arial" w:cs="Arial"/>
          <w:bCs/>
          <w:iCs/>
          <w:sz w:val="20"/>
          <w:szCs w:val="20"/>
        </w:rPr>
        <w:t>Člen opredeljuje akreditacijo študijskih programov in spremembe obveznih sestavin študijskih programov. Ob pretežni ohranitvi vsebine določb tega člena ta v tretjem odstavku uvaja spremembo glede dolžne pridobitve soglasja za regulirane poklice, saj mora ob akreditaciji študijskih programov, ki izobražujejo za regulirane poklice, kakor tudi ob spremembah bistvenih sestavin tovrstnih študijskih programov, soglasje ministrstva, v katerega pristojnost sodi poklic, ki ga bo pridobil diplomant, pridobiti vlagatelj in ne več N</w:t>
      </w:r>
      <w:r w:rsidR="007A0614">
        <w:rPr>
          <w:rFonts w:ascii="Arial" w:hAnsi="Arial" w:cs="Arial"/>
          <w:bCs/>
          <w:iCs/>
          <w:sz w:val="20"/>
          <w:szCs w:val="20"/>
        </w:rPr>
        <w:t>acionalna agencija</w:t>
      </w:r>
      <w:r w:rsidR="00A916A2">
        <w:rPr>
          <w:rFonts w:ascii="Arial" w:hAnsi="Arial" w:cs="Arial"/>
          <w:bCs/>
          <w:iCs/>
          <w:sz w:val="20"/>
          <w:szCs w:val="20"/>
        </w:rPr>
        <w:t xml:space="preserve"> Republike Slovenije za kakovost v visokem šolstvu</w:t>
      </w:r>
      <w:r w:rsidRPr="001D3B7D">
        <w:rPr>
          <w:rFonts w:ascii="Arial" w:hAnsi="Arial" w:cs="Arial"/>
          <w:bCs/>
          <w:iCs/>
          <w:sz w:val="20"/>
          <w:szCs w:val="20"/>
        </w:rPr>
        <w:t xml:space="preserve">, kot je veljalo doslej, pri čemer </w:t>
      </w:r>
      <w:r w:rsidR="007A0614" w:rsidRPr="001D3B7D">
        <w:rPr>
          <w:rFonts w:ascii="Arial" w:hAnsi="Arial" w:cs="Arial"/>
          <w:bCs/>
          <w:iCs/>
          <w:sz w:val="20"/>
          <w:szCs w:val="20"/>
        </w:rPr>
        <w:t>N</w:t>
      </w:r>
      <w:r w:rsidR="007A0614">
        <w:rPr>
          <w:rFonts w:ascii="Arial" w:hAnsi="Arial" w:cs="Arial"/>
          <w:bCs/>
          <w:iCs/>
          <w:sz w:val="20"/>
          <w:szCs w:val="20"/>
        </w:rPr>
        <w:t>acionalna agencija Republike Slovenije za kakovost v visokem šolstvu</w:t>
      </w:r>
      <w:r w:rsidRPr="001D3B7D">
        <w:rPr>
          <w:rFonts w:ascii="Arial" w:hAnsi="Arial" w:cs="Arial"/>
          <w:bCs/>
          <w:iCs/>
          <w:sz w:val="20"/>
          <w:szCs w:val="20"/>
        </w:rPr>
        <w:t xml:space="preserve"> tudi izvede akreditacijski postopek po merilih, ki jih sprejme ministrstvo, pristojno za posamezni reguliran poklic.</w:t>
      </w:r>
      <w:r w:rsidRPr="001D3B7D">
        <w:rPr>
          <w:rFonts w:ascii="Arial" w:hAnsi="Arial" w:cs="Arial"/>
          <w:sz w:val="20"/>
          <w:szCs w:val="20"/>
        </w:rPr>
        <w:t xml:space="preserve"> Člen prav tako ohranja dolžnost visokošolskega zavoda, da ta o spremembah obveznih sestavin študijskih programov seznani </w:t>
      </w:r>
      <w:r w:rsidR="007A0614" w:rsidRPr="001D3B7D">
        <w:rPr>
          <w:rFonts w:ascii="Arial" w:hAnsi="Arial" w:cs="Arial"/>
          <w:bCs/>
          <w:iCs/>
          <w:sz w:val="20"/>
          <w:szCs w:val="20"/>
        </w:rPr>
        <w:t>N</w:t>
      </w:r>
      <w:r w:rsidR="007A0614">
        <w:rPr>
          <w:rFonts w:ascii="Arial" w:hAnsi="Arial" w:cs="Arial"/>
          <w:bCs/>
          <w:iCs/>
          <w:sz w:val="20"/>
          <w:szCs w:val="20"/>
        </w:rPr>
        <w:t>acionaln</w:t>
      </w:r>
      <w:r w:rsidR="00E37E1B">
        <w:rPr>
          <w:rFonts w:ascii="Arial" w:hAnsi="Arial" w:cs="Arial"/>
          <w:bCs/>
          <w:iCs/>
          <w:sz w:val="20"/>
          <w:szCs w:val="20"/>
        </w:rPr>
        <w:t>o</w:t>
      </w:r>
      <w:r w:rsidR="007A0614">
        <w:rPr>
          <w:rFonts w:ascii="Arial" w:hAnsi="Arial" w:cs="Arial"/>
          <w:bCs/>
          <w:iCs/>
          <w:sz w:val="20"/>
          <w:szCs w:val="20"/>
        </w:rPr>
        <w:t xml:space="preserve"> agencij</w:t>
      </w:r>
      <w:r w:rsidR="00E37E1B">
        <w:rPr>
          <w:rFonts w:ascii="Arial" w:hAnsi="Arial" w:cs="Arial"/>
          <w:bCs/>
          <w:iCs/>
          <w:sz w:val="20"/>
          <w:szCs w:val="20"/>
        </w:rPr>
        <w:t>o</w:t>
      </w:r>
      <w:r w:rsidR="007A0614">
        <w:rPr>
          <w:rFonts w:ascii="Arial" w:hAnsi="Arial" w:cs="Arial"/>
          <w:bCs/>
          <w:iCs/>
          <w:sz w:val="20"/>
          <w:szCs w:val="20"/>
        </w:rPr>
        <w:t xml:space="preserve"> Republike Slovenije za kakovost v visokem šolstvu</w:t>
      </w:r>
      <w:r w:rsidRPr="001D3B7D">
        <w:rPr>
          <w:rFonts w:ascii="Arial" w:hAnsi="Arial" w:cs="Arial"/>
          <w:sz w:val="20"/>
          <w:szCs w:val="20"/>
        </w:rPr>
        <w:t xml:space="preserve">, pri čemer pa zakon kot novost v tem delu (šesti odstavek) uvaja pristojnost </w:t>
      </w:r>
      <w:r w:rsidR="00E37E1B" w:rsidRPr="00E37E1B">
        <w:rPr>
          <w:rFonts w:ascii="Arial" w:hAnsi="Arial" w:cs="Arial"/>
          <w:sz w:val="20"/>
          <w:szCs w:val="20"/>
        </w:rPr>
        <w:t>Nacionaln</w:t>
      </w:r>
      <w:r w:rsidR="00E37E1B">
        <w:rPr>
          <w:rFonts w:ascii="Arial" w:hAnsi="Arial" w:cs="Arial"/>
          <w:sz w:val="20"/>
          <w:szCs w:val="20"/>
        </w:rPr>
        <w:t>e</w:t>
      </w:r>
      <w:r w:rsidR="00E37E1B" w:rsidRPr="00E37E1B">
        <w:rPr>
          <w:rFonts w:ascii="Arial" w:hAnsi="Arial" w:cs="Arial"/>
          <w:sz w:val="20"/>
          <w:szCs w:val="20"/>
        </w:rPr>
        <w:t xml:space="preserve"> agencij</w:t>
      </w:r>
      <w:r w:rsidR="00E37E1B">
        <w:rPr>
          <w:rFonts w:ascii="Arial" w:hAnsi="Arial" w:cs="Arial"/>
          <w:sz w:val="20"/>
          <w:szCs w:val="20"/>
        </w:rPr>
        <w:t>e</w:t>
      </w:r>
      <w:r w:rsidR="00E37E1B" w:rsidRPr="00E37E1B">
        <w:rPr>
          <w:rFonts w:ascii="Arial" w:hAnsi="Arial" w:cs="Arial"/>
          <w:sz w:val="20"/>
          <w:szCs w:val="20"/>
        </w:rPr>
        <w:t xml:space="preserve"> Republike Slovenije za kakovost v visokem šolstvu</w:t>
      </w:r>
      <w:r w:rsidRPr="001D3B7D">
        <w:rPr>
          <w:rFonts w:ascii="Arial" w:hAnsi="Arial" w:cs="Arial"/>
          <w:sz w:val="20"/>
          <w:szCs w:val="20"/>
        </w:rPr>
        <w:t xml:space="preserve"> za uvedbo postopka izredne evalvacije</w:t>
      </w:r>
      <w:r w:rsidR="00B50FF9">
        <w:rPr>
          <w:rFonts w:ascii="Arial" w:hAnsi="Arial" w:cs="Arial"/>
          <w:sz w:val="20"/>
          <w:szCs w:val="20"/>
        </w:rPr>
        <w:t>,</w:t>
      </w:r>
      <w:r w:rsidRPr="001D3B7D">
        <w:rPr>
          <w:rFonts w:ascii="Arial" w:hAnsi="Arial" w:cs="Arial"/>
          <w:sz w:val="20"/>
          <w:szCs w:val="20"/>
        </w:rPr>
        <w:t xml:space="preserve"> v kolikor ob presoji prejetih sprememb študijskega programa ugotovi večje neskladnosti oziroma pomanjkljivosti, določene v spremenjeni vsebini oziroma izvajanju študijskega programa, ali če visokošolski zavod </w:t>
      </w:r>
      <w:r w:rsidR="00E37E1B" w:rsidRPr="00E37E1B">
        <w:rPr>
          <w:rFonts w:ascii="Arial" w:hAnsi="Arial" w:cs="Arial"/>
          <w:sz w:val="20"/>
          <w:szCs w:val="20"/>
        </w:rPr>
        <w:t>Nacionaln</w:t>
      </w:r>
      <w:r w:rsidR="00C140E2">
        <w:rPr>
          <w:rFonts w:ascii="Arial" w:hAnsi="Arial" w:cs="Arial"/>
          <w:sz w:val="20"/>
          <w:szCs w:val="20"/>
        </w:rPr>
        <w:t>o</w:t>
      </w:r>
      <w:r w:rsidR="00E37E1B" w:rsidRPr="00E37E1B">
        <w:rPr>
          <w:rFonts w:ascii="Arial" w:hAnsi="Arial" w:cs="Arial"/>
          <w:sz w:val="20"/>
          <w:szCs w:val="20"/>
        </w:rPr>
        <w:t xml:space="preserve"> agencij</w:t>
      </w:r>
      <w:r w:rsidR="00C140E2">
        <w:rPr>
          <w:rFonts w:ascii="Arial" w:hAnsi="Arial" w:cs="Arial"/>
          <w:sz w:val="20"/>
          <w:szCs w:val="20"/>
        </w:rPr>
        <w:t>o</w:t>
      </w:r>
      <w:r w:rsidR="00E37E1B" w:rsidRPr="00E37E1B">
        <w:rPr>
          <w:rFonts w:ascii="Arial" w:hAnsi="Arial" w:cs="Arial"/>
          <w:sz w:val="20"/>
          <w:szCs w:val="20"/>
        </w:rPr>
        <w:t xml:space="preserve"> Republike Slovenije za kakovost v visokem šolstvu</w:t>
      </w:r>
      <w:r w:rsidRPr="001D3B7D">
        <w:rPr>
          <w:rFonts w:ascii="Arial" w:hAnsi="Arial" w:cs="Arial"/>
          <w:sz w:val="20"/>
          <w:szCs w:val="20"/>
        </w:rPr>
        <w:t xml:space="preserve"> o spremembah študijskega programa ne obvesti pravočasno. O ugotovljenem neskladju prejetih sprememb študijskega programa z zakonom mora </w:t>
      </w:r>
      <w:r w:rsidR="00E37E1B" w:rsidRPr="00E37E1B">
        <w:rPr>
          <w:rFonts w:ascii="Arial" w:hAnsi="Arial" w:cs="Arial"/>
          <w:sz w:val="20"/>
          <w:szCs w:val="20"/>
        </w:rPr>
        <w:t>Nacionalna agencija Republike Slovenije za kakovost v visokem šolstvu</w:t>
      </w:r>
      <w:r w:rsidRPr="001D3B7D">
        <w:rPr>
          <w:rFonts w:ascii="Arial" w:hAnsi="Arial" w:cs="Arial"/>
          <w:sz w:val="20"/>
          <w:szCs w:val="20"/>
        </w:rPr>
        <w:t xml:space="preserve"> vsakokrat obvestiti ministrstvo, pristojno za visoko šolstvo. </w:t>
      </w:r>
    </w:p>
    <w:p w14:paraId="6CA5E4ED" w14:textId="46A96B89" w:rsidR="00A93573" w:rsidRPr="001D3B7D" w:rsidRDefault="00A93573" w:rsidP="00A93573">
      <w:pPr>
        <w:spacing w:after="0" w:line="240" w:lineRule="exact"/>
        <w:jc w:val="both"/>
        <w:rPr>
          <w:rFonts w:ascii="Arial" w:hAnsi="Arial" w:cs="Arial"/>
          <w:sz w:val="20"/>
          <w:szCs w:val="20"/>
        </w:rPr>
      </w:pPr>
      <w:r w:rsidRPr="001D3B7D">
        <w:rPr>
          <w:rFonts w:ascii="Arial" w:hAnsi="Arial" w:cs="Arial"/>
          <w:sz w:val="20"/>
          <w:szCs w:val="20"/>
        </w:rPr>
        <w:t xml:space="preserve">V členu je dodan nov sedmi odstavek, ki določa še dopustne spremembe obveznih sestavin znotraj posameznega študijskega programa, oziroma novi osmi odstavek, ki izrecno določa, da obvezne sestavine skupnega študijskega programa ne smejo biti v nasprotju z določbami sporazuma, sklenjenega med sodelujočimi visokošolskimi zavodi. Preseganje določb sedmega odstavka oziroma ravnanje v nasprotju z osmim odstavkom pomeni nastanek novega študijskega programa, ki terja akreditacijo pri </w:t>
      </w:r>
      <w:r w:rsidR="000D200B" w:rsidRPr="000D200B">
        <w:rPr>
          <w:rFonts w:ascii="Arial" w:hAnsi="Arial" w:cs="Arial"/>
          <w:sz w:val="20"/>
          <w:szCs w:val="20"/>
        </w:rPr>
        <w:t>Nacionaln</w:t>
      </w:r>
      <w:r w:rsidR="000D200B">
        <w:rPr>
          <w:rFonts w:ascii="Arial" w:hAnsi="Arial" w:cs="Arial"/>
          <w:sz w:val="20"/>
          <w:szCs w:val="20"/>
        </w:rPr>
        <w:t>i</w:t>
      </w:r>
      <w:r w:rsidR="000D200B" w:rsidRPr="000D200B">
        <w:rPr>
          <w:rFonts w:ascii="Arial" w:hAnsi="Arial" w:cs="Arial"/>
          <w:sz w:val="20"/>
          <w:szCs w:val="20"/>
        </w:rPr>
        <w:t xml:space="preserve"> agencij</w:t>
      </w:r>
      <w:r w:rsidR="000D200B">
        <w:rPr>
          <w:rFonts w:ascii="Arial" w:hAnsi="Arial" w:cs="Arial"/>
          <w:sz w:val="20"/>
          <w:szCs w:val="20"/>
        </w:rPr>
        <w:t>i</w:t>
      </w:r>
      <w:r w:rsidR="000D200B" w:rsidRPr="000D200B">
        <w:rPr>
          <w:rFonts w:ascii="Arial" w:hAnsi="Arial" w:cs="Arial"/>
          <w:sz w:val="20"/>
          <w:szCs w:val="20"/>
        </w:rPr>
        <w:t xml:space="preserve"> Republike Slovenije za kakovost v visokem šolstvu</w:t>
      </w:r>
      <w:r w:rsidRPr="001D3B7D">
        <w:rPr>
          <w:rFonts w:ascii="Arial" w:hAnsi="Arial" w:cs="Arial"/>
          <w:sz w:val="20"/>
          <w:szCs w:val="20"/>
        </w:rPr>
        <w:t xml:space="preserve">. </w:t>
      </w:r>
    </w:p>
    <w:p w14:paraId="334C4CC3" w14:textId="77777777" w:rsidR="00A93573" w:rsidRPr="001D3B7D" w:rsidRDefault="00A93573" w:rsidP="00A93573">
      <w:pPr>
        <w:spacing w:after="0" w:line="240" w:lineRule="exact"/>
        <w:jc w:val="both"/>
        <w:rPr>
          <w:rFonts w:ascii="Arial" w:hAnsi="Arial" w:cs="Arial"/>
          <w:b/>
          <w:bCs/>
          <w:sz w:val="20"/>
          <w:szCs w:val="20"/>
          <w:u w:val="single"/>
        </w:rPr>
      </w:pPr>
    </w:p>
    <w:p w14:paraId="1129A7A4" w14:textId="77777777" w:rsidR="00A93573" w:rsidRPr="001D3B7D" w:rsidRDefault="00A93573" w:rsidP="00A93573">
      <w:pPr>
        <w:spacing w:after="0" w:line="240" w:lineRule="exact"/>
        <w:jc w:val="both"/>
        <w:rPr>
          <w:rFonts w:ascii="Arial" w:hAnsi="Arial" w:cs="Arial"/>
          <w:b/>
          <w:bCs/>
          <w:sz w:val="20"/>
          <w:szCs w:val="20"/>
          <w:u w:val="single"/>
        </w:rPr>
      </w:pPr>
      <w:r w:rsidRPr="001D3B7D">
        <w:rPr>
          <w:rFonts w:ascii="Arial" w:hAnsi="Arial" w:cs="Arial"/>
          <w:b/>
          <w:bCs/>
          <w:sz w:val="20"/>
          <w:szCs w:val="20"/>
          <w:u w:val="single"/>
        </w:rPr>
        <w:t>K 40. členu (javnoveljavna izobrazba in listine)</w:t>
      </w:r>
    </w:p>
    <w:p w14:paraId="0610E70B" w14:textId="6C8F3CDC" w:rsidR="00A93573" w:rsidRPr="001D3B7D" w:rsidRDefault="00A93573" w:rsidP="00A93573">
      <w:pPr>
        <w:spacing w:after="0" w:line="240" w:lineRule="exact"/>
        <w:jc w:val="both"/>
        <w:rPr>
          <w:rFonts w:ascii="Arial" w:hAnsi="Arial" w:cs="Arial"/>
          <w:sz w:val="20"/>
          <w:szCs w:val="20"/>
        </w:rPr>
      </w:pPr>
      <w:r w:rsidRPr="001D3B7D">
        <w:rPr>
          <w:rFonts w:ascii="Arial" w:hAnsi="Arial" w:cs="Arial"/>
          <w:sz w:val="20"/>
          <w:szCs w:val="20"/>
        </w:rPr>
        <w:t>Člen opredeljuje pojem javnoveljavne izobrazbe, ki jo pridobi vsakdo, ki opravi vse obveznosti po študijskem programu za pridobitev izobrazbe. Pridobitev javnoveljavne izobrazbe se izkazuje z diplomo, ki je javna listina, oziroma s potrdilom, izdanim ob izpolnitvi vseh obveznosti po študijskem programu za izpopolnjevanje. Potrdilo je prav tako javna listina.</w:t>
      </w:r>
    </w:p>
    <w:p w14:paraId="517C47C5" w14:textId="77777777" w:rsidR="00A93573" w:rsidRPr="001D3B7D" w:rsidRDefault="00A93573" w:rsidP="00A93573">
      <w:pPr>
        <w:spacing w:after="0" w:line="240" w:lineRule="exact"/>
        <w:jc w:val="both"/>
        <w:rPr>
          <w:rFonts w:ascii="Arial" w:hAnsi="Arial" w:cs="Arial"/>
          <w:sz w:val="20"/>
          <w:szCs w:val="20"/>
        </w:rPr>
      </w:pPr>
    </w:p>
    <w:p w14:paraId="27DA21F1" w14:textId="77777777" w:rsidR="00A93573" w:rsidRPr="001D3B7D" w:rsidRDefault="00A93573" w:rsidP="00A93573">
      <w:pPr>
        <w:spacing w:after="0" w:line="240" w:lineRule="exact"/>
        <w:jc w:val="both"/>
        <w:rPr>
          <w:rFonts w:ascii="Arial" w:hAnsi="Arial" w:cs="Arial"/>
          <w:b/>
          <w:bCs/>
          <w:sz w:val="20"/>
          <w:szCs w:val="20"/>
          <w:u w:val="single"/>
        </w:rPr>
      </w:pPr>
      <w:r w:rsidRPr="001D3B7D">
        <w:rPr>
          <w:rFonts w:ascii="Arial" w:hAnsi="Arial" w:cs="Arial"/>
          <w:b/>
          <w:bCs/>
          <w:sz w:val="20"/>
          <w:szCs w:val="20"/>
          <w:u w:val="single"/>
        </w:rPr>
        <w:t>K 41. členu (študijski programi za pridobitev izobrazbe)</w:t>
      </w:r>
    </w:p>
    <w:p w14:paraId="7654D810" w14:textId="6DC3E1C5" w:rsidR="00A93573" w:rsidRPr="001D3B7D" w:rsidRDefault="00A93573" w:rsidP="00A93573">
      <w:pPr>
        <w:spacing w:after="0" w:line="240" w:lineRule="exact"/>
        <w:jc w:val="both"/>
        <w:rPr>
          <w:rFonts w:ascii="Arial" w:hAnsi="Arial" w:cs="Arial"/>
          <w:sz w:val="20"/>
          <w:szCs w:val="20"/>
        </w:rPr>
      </w:pPr>
      <w:r w:rsidRPr="001D3B7D">
        <w:rPr>
          <w:rFonts w:ascii="Arial" w:hAnsi="Arial" w:cs="Arial"/>
          <w:sz w:val="20"/>
          <w:szCs w:val="20"/>
        </w:rPr>
        <w:t xml:space="preserve">Člen v nespremenjeni vsebini določa in opredeljuje študijske programe za pridobitev izobrazbe, ki jih enako kot doslej uvršča v študijske programe prve stopnje (visokošolski strokovni študijski programi in univerzitetni študijski programi), druge stopnje (magistrski študijski programi in enoviti magistrski študijski programi) ter tretje stopnje (doktorski študijski programi). </w:t>
      </w:r>
    </w:p>
    <w:p w14:paraId="2FF1E2E3" w14:textId="77777777" w:rsidR="00A93573" w:rsidRPr="001D3B7D" w:rsidRDefault="00A93573" w:rsidP="00A93573">
      <w:pPr>
        <w:spacing w:after="0" w:line="240" w:lineRule="exact"/>
        <w:jc w:val="both"/>
        <w:rPr>
          <w:rFonts w:ascii="Arial" w:hAnsi="Arial" w:cs="Arial"/>
          <w:sz w:val="20"/>
          <w:szCs w:val="20"/>
        </w:rPr>
      </w:pPr>
    </w:p>
    <w:p w14:paraId="6D99E8B7" w14:textId="77777777" w:rsidR="00A93573" w:rsidRPr="001D3B7D" w:rsidRDefault="00A93573" w:rsidP="00A93573">
      <w:pPr>
        <w:spacing w:after="0" w:line="240" w:lineRule="exact"/>
        <w:jc w:val="both"/>
        <w:rPr>
          <w:rFonts w:ascii="Arial" w:hAnsi="Arial" w:cs="Arial"/>
          <w:b/>
          <w:bCs/>
          <w:sz w:val="20"/>
          <w:szCs w:val="20"/>
          <w:u w:val="single"/>
        </w:rPr>
      </w:pPr>
      <w:r w:rsidRPr="001D3B7D">
        <w:rPr>
          <w:rFonts w:ascii="Arial" w:hAnsi="Arial" w:cs="Arial"/>
          <w:b/>
          <w:bCs/>
          <w:sz w:val="20"/>
          <w:szCs w:val="20"/>
          <w:u w:val="single"/>
        </w:rPr>
        <w:t>K 42. členu (študijski programi za izpopolnjevanje)</w:t>
      </w:r>
    </w:p>
    <w:p w14:paraId="38E0C270" w14:textId="69B33133" w:rsidR="00603FD9" w:rsidRDefault="00A93573" w:rsidP="00A93573">
      <w:pPr>
        <w:spacing w:after="0" w:line="240" w:lineRule="exact"/>
        <w:jc w:val="both"/>
        <w:rPr>
          <w:rFonts w:ascii="Arial" w:hAnsi="Arial" w:cs="Arial"/>
          <w:b/>
          <w:iCs/>
          <w:sz w:val="20"/>
          <w:szCs w:val="20"/>
          <w:u w:val="single"/>
        </w:rPr>
      </w:pPr>
      <w:r w:rsidRPr="001D3B7D">
        <w:rPr>
          <w:rFonts w:ascii="Arial" w:hAnsi="Arial" w:cs="Arial"/>
          <w:bCs/>
          <w:iCs/>
          <w:sz w:val="20"/>
          <w:szCs w:val="20"/>
        </w:rPr>
        <w:t>Člen opredeljuje študijske programe za izpopolnjevanje</w:t>
      </w:r>
      <w:r w:rsidR="00DC1D74">
        <w:rPr>
          <w:rFonts w:ascii="Arial" w:hAnsi="Arial" w:cs="Arial"/>
          <w:bCs/>
          <w:iCs/>
          <w:sz w:val="20"/>
          <w:szCs w:val="20"/>
        </w:rPr>
        <w:t xml:space="preserve"> kot </w:t>
      </w:r>
      <w:r w:rsidR="00D82F63" w:rsidRPr="00D82F63">
        <w:rPr>
          <w:rFonts w:ascii="Arial" w:hAnsi="Arial" w:cs="Arial"/>
          <w:bCs/>
          <w:iCs/>
          <w:sz w:val="20"/>
          <w:szCs w:val="20"/>
        </w:rPr>
        <w:t>oblik</w:t>
      </w:r>
      <w:r w:rsidR="00D82F63">
        <w:rPr>
          <w:rFonts w:ascii="Arial" w:hAnsi="Arial" w:cs="Arial"/>
          <w:bCs/>
          <w:iCs/>
          <w:sz w:val="20"/>
          <w:szCs w:val="20"/>
        </w:rPr>
        <w:t>o</w:t>
      </w:r>
      <w:r w:rsidR="00D82F63" w:rsidRPr="00D82F63">
        <w:rPr>
          <w:rFonts w:ascii="Arial" w:hAnsi="Arial" w:cs="Arial"/>
          <w:bCs/>
          <w:iCs/>
          <w:sz w:val="20"/>
          <w:szCs w:val="20"/>
        </w:rPr>
        <w:t xml:space="preserve"> vseživljenjskega učenja, </w:t>
      </w:r>
      <w:r w:rsidR="00D82F63">
        <w:rPr>
          <w:rFonts w:ascii="Arial" w:hAnsi="Arial" w:cs="Arial"/>
          <w:bCs/>
          <w:iCs/>
          <w:sz w:val="20"/>
          <w:szCs w:val="20"/>
        </w:rPr>
        <w:t>ki</w:t>
      </w:r>
      <w:r w:rsidR="00D82F63" w:rsidRPr="00D82F63">
        <w:rPr>
          <w:rFonts w:ascii="Arial" w:hAnsi="Arial" w:cs="Arial"/>
          <w:bCs/>
          <w:iCs/>
          <w:sz w:val="20"/>
          <w:szCs w:val="20"/>
        </w:rPr>
        <w:t xml:space="preserve"> so namenjeni predvsem za izpopolnjevanje, dopolnjevanje, poglabljanje in posodabljanje znanja</w:t>
      </w:r>
      <w:r w:rsidRPr="001D3B7D">
        <w:rPr>
          <w:rFonts w:ascii="Arial" w:hAnsi="Arial" w:cs="Arial"/>
          <w:bCs/>
          <w:iCs/>
          <w:sz w:val="20"/>
          <w:szCs w:val="20"/>
        </w:rPr>
        <w:t>.</w:t>
      </w:r>
      <w:r w:rsidR="009362CA">
        <w:rPr>
          <w:rFonts w:ascii="Arial" w:hAnsi="Arial" w:cs="Arial"/>
          <w:bCs/>
          <w:iCs/>
          <w:sz w:val="20"/>
          <w:szCs w:val="20"/>
        </w:rPr>
        <w:t xml:space="preserve"> Poleg teh lahko visokošolski zavodi </w:t>
      </w:r>
      <w:r w:rsidR="00603FD9" w:rsidRPr="00603FD9">
        <w:rPr>
          <w:rFonts w:ascii="Arial" w:hAnsi="Arial" w:cs="Arial"/>
          <w:bCs/>
          <w:iCs/>
          <w:sz w:val="20"/>
          <w:szCs w:val="20"/>
        </w:rPr>
        <w:t>organizirajo tudi različne oblike neformalnega učenja, na primer tečaje, poletne šole, programe usposabljanja, če to ne ovira izvajanja študijskih programov za pridobitev izobrazbe.</w:t>
      </w:r>
    </w:p>
    <w:p w14:paraId="4799ECE3" w14:textId="77777777" w:rsidR="00933BBC" w:rsidRDefault="00933BBC" w:rsidP="00A93573">
      <w:pPr>
        <w:spacing w:after="0" w:line="240" w:lineRule="exact"/>
        <w:jc w:val="both"/>
        <w:rPr>
          <w:rFonts w:ascii="Arial" w:hAnsi="Arial" w:cs="Arial"/>
          <w:b/>
          <w:iCs/>
          <w:sz w:val="20"/>
          <w:szCs w:val="20"/>
          <w:u w:val="single"/>
        </w:rPr>
      </w:pPr>
    </w:p>
    <w:p w14:paraId="667A9AB0" w14:textId="177D93C0" w:rsidR="00A93573" w:rsidRPr="001D3B7D" w:rsidRDefault="00A93573" w:rsidP="00A93573">
      <w:pPr>
        <w:spacing w:after="0" w:line="240" w:lineRule="exact"/>
        <w:jc w:val="both"/>
        <w:rPr>
          <w:rFonts w:ascii="Arial" w:hAnsi="Arial" w:cs="Arial"/>
          <w:b/>
          <w:iCs/>
          <w:sz w:val="20"/>
          <w:szCs w:val="20"/>
          <w:u w:val="single"/>
        </w:rPr>
      </w:pPr>
      <w:r w:rsidRPr="001D3B7D">
        <w:rPr>
          <w:rFonts w:ascii="Arial" w:hAnsi="Arial" w:cs="Arial"/>
          <w:b/>
          <w:iCs/>
          <w:sz w:val="20"/>
          <w:szCs w:val="20"/>
          <w:u w:val="single"/>
        </w:rPr>
        <w:t>K 43. členu (krajša izobraževanja in usposabljanja za pridobitev mikrodokazila)</w:t>
      </w:r>
    </w:p>
    <w:p w14:paraId="088D3F69" w14:textId="50B2D46E" w:rsidR="00A93573" w:rsidRPr="001D3B7D" w:rsidRDefault="00603FD9" w:rsidP="00A93573">
      <w:pPr>
        <w:spacing w:after="0" w:line="240" w:lineRule="exact"/>
        <w:jc w:val="both"/>
        <w:rPr>
          <w:rFonts w:ascii="Arial" w:hAnsi="Arial" w:cs="Arial"/>
          <w:bCs/>
          <w:iCs/>
          <w:sz w:val="20"/>
          <w:szCs w:val="20"/>
        </w:rPr>
      </w:pPr>
      <w:r>
        <w:rPr>
          <w:rFonts w:ascii="Arial" w:hAnsi="Arial" w:cs="Arial"/>
          <w:bCs/>
          <w:iCs/>
          <w:sz w:val="20"/>
          <w:szCs w:val="20"/>
        </w:rPr>
        <w:t>Člen</w:t>
      </w:r>
      <w:r w:rsidR="00A93573" w:rsidRPr="001D3B7D">
        <w:rPr>
          <w:rFonts w:ascii="Arial" w:hAnsi="Arial" w:cs="Arial"/>
          <w:bCs/>
          <w:iCs/>
          <w:sz w:val="20"/>
          <w:szCs w:val="20"/>
        </w:rPr>
        <w:t xml:space="preserve"> uvaja in ureja področje mikrodokazil. Po svoji osnovni vsebini mikrodokazila pomenijo zapis učnih izidov, ki jih posameznik doseže z učenjem v sklopu krajših izobraževanj in usposabljanj, ovrednotenim z Evropskim prenosnim kreditnim sistemom (ECTS) in pridobi mikrodokazilo v obliki javne listine. </w:t>
      </w:r>
      <w:r w:rsidR="00A93573" w:rsidRPr="001D3B7D">
        <w:rPr>
          <w:rFonts w:ascii="Arial" w:hAnsi="Arial" w:cs="Arial"/>
          <w:bCs/>
          <w:iCs/>
          <w:sz w:val="20"/>
          <w:szCs w:val="20"/>
        </w:rPr>
        <w:lastRenderedPageBreak/>
        <w:t>Izvajanje mikrodokazil določi in organizira visokošolski zavod sam, postopki njihovega izvajanja in evalvacije pa se preverjajo vzorčno ob rednih postopkih podaljšanja akreditacije visokošolskega zavoda, ki jih izvaja N</w:t>
      </w:r>
      <w:r w:rsidR="00563B44">
        <w:rPr>
          <w:rFonts w:ascii="Arial" w:hAnsi="Arial" w:cs="Arial"/>
          <w:bCs/>
          <w:iCs/>
          <w:sz w:val="20"/>
          <w:szCs w:val="20"/>
        </w:rPr>
        <w:t>acionalna agencija Republike Slovenije za kakovost v visokem šolstvu</w:t>
      </w:r>
      <w:r w:rsidR="00A93573" w:rsidRPr="001D3B7D">
        <w:rPr>
          <w:rFonts w:ascii="Arial" w:hAnsi="Arial" w:cs="Arial"/>
          <w:bCs/>
          <w:iCs/>
          <w:sz w:val="20"/>
          <w:szCs w:val="20"/>
        </w:rPr>
        <w:t>. Člen podrobno določa tudi obvezne sestavine mikrodokazil in obvezne sestavine javne listine mikrodokazilo. Zakon v tem delu tudi jasno določa, da krajša izobraževanja in usposabljanja za pridobitev mikrodokazil ne pomenijo izvajanja študijskih programov po tem zakonu oziroma opravljanja z njimi določenih študijskih obveznosti.</w:t>
      </w:r>
    </w:p>
    <w:p w14:paraId="2DC66115" w14:textId="77777777" w:rsidR="00A93573" w:rsidRPr="001D3B7D" w:rsidRDefault="00A93573" w:rsidP="00A93573">
      <w:pPr>
        <w:spacing w:after="0" w:line="240" w:lineRule="exact"/>
        <w:jc w:val="both"/>
        <w:rPr>
          <w:rFonts w:ascii="Arial" w:hAnsi="Arial" w:cs="Arial"/>
          <w:bCs/>
          <w:iCs/>
          <w:sz w:val="20"/>
          <w:szCs w:val="20"/>
        </w:rPr>
      </w:pPr>
    </w:p>
    <w:p w14:paraId="2E87367A" w14:textId="77777777" w:rsidR="00A93573" w:rsidRPr="001D3B7D" w:rsidRDefault="00A93573" w:rsidP="00A93573">
      <w:pPr>
        <w:spacing w:after="0" w:line="240" w:lineRule="exact"/>
        <w:jc w:val="both"/>
        <w:rPr>
          <w:rFonts w:ascii="Arial" w:hAnsi="Arial" w:cs="Arial"/>
          <w:b/>
          <w:iCs/>
          <w:sz w:val="20"/>
          <w:szCs w:val="20"/>
          <w:u w:val="single"/>
        </w:rPr>
      </w:pPr>
      <w:r w:rsidRPr="001D3B7D">
        <w:rPr>
          <w:rFonts w:ascii="Arial" w:hAnsi="Arial" w:cs="Arial"/>
          <w:b/>
          <w:iCs/>
          <w:sz w:val="20"/>
          <w:szCs w:val="20"/>
          <w:u w:val="single"/>
        </w:rPr>
        <w:t>K 44. členu (skupni študijski programi)</w:t>
      </w:r>
    </w:p>
    <w:p w14:paraId="1441A39D" w14:textId="0E30249A" w:rsidR="00A93573" w:rsidRPr="001D3B7D" w:rsidRDefault="00A93573" w:rsidP="00A93573">
      <w:pPr>
        <w:spacing w:after="0" w:line="240" w:lineRule="exact"/>
        <w:jc w:val="both"/>
        <w:rPr>
          <w:rFonts w:ascii="Arial" w:hAnsi="Arial" w:cs="Arial"/>
          <w:bCs/>
          <w:iCs/>
          <w:sz w:val="20"/>
          <w:szCs w:val="20"/>
        </w:rPr>
      </w:pPr>
      <w:r w:rsidRPr="001D3B7D">
        <w:rPr>
          <w:rFonts w:ascii="Arial" w:hAnsi="Arial" w:cs="Arial"/>
          <w:bCs/>
          <w:iCs/>
          <w:sz w:val="20"/>
          <w:szCs w:val="20"/>
        </w:rPr>
        <w:t>Člen ureja skupne študijske programe in izrecneje uvaja njihovo delitev na slovenske skupne študijske programe (ki jih visokošolski zavod sprejme in izvaja skupaj z enim ali več visokošolskimi zavodi iz Republike Slovenije) in mednarodne skupne študijske programe (ki jih visokošolski zavod sprejme in izvaja skupaj z enim ali več visokošolskimi zavodi iz tujine). Za slovenski skupni študijski program se poleg določb tega zakona upoštevajo tudi merila, ki jih v ta namen sprejme N</w:t>
      </w:r>
      <w:r w:rsidR="00C40F17">
        <w:rPr>
          <w:rFonts w:ascii="Arial" w:hAnsi="Arial" w:cs="Arial"/>
          <w:bCs/>
          <w:iCs/>
          <w:sz w:val="20"/>
          <w:szCs w:val="20"/>
        </w:rPr>
        <w:t>acionalna agencija Republike Slovenije za kakovost v visokem šolstvu</w:t>
      </w:r>
      <w:r w:rsidRPr="001D3B7D">
        <w:rPr>
          <w:rFonts w:ascii="Arial" w:hAnsi="Arial" w:cs="Arial"/>
          <w:bCs/>
          <w:iCs/>
          <w:sz w:val="20"/>
          <w:szCs w:val="20"/>
        </w:rPr>
        <w:t>. Izvedba vseh obveznosti po skupnem študijskem programu vodi do diplome, ki je javna listina</w:t>
      </w:r>
      <w:r w:rsidR="0082504F">
        <w:rPr>
          <w:rFonts w:ascii="Arial" w:hAnsi="Arial" w:cs="Arial"/>
          <w:bCs/>
          <w:iCs/>
          <w:sz w:val="20"/>
          <w:szCs w:val="20"/>
        </w:rPr>
        <w:t>;</w:t>
      </w:r>
      <w:r w:rsidRPr="001D3B7D">
        <w:rPr>
          <w:rFonts w:ascii="Arial" w:hAnsi="Arial" w:cs="Arial"/>
          <w:bCs/>
          <w:iCs/>
          <w:sz w:val="20"/>
          <w:szCs w:val="20"/>
        </w:rPr>
        <w:t xml:space="preserve"> kot to velja za vse študijske programe, </w:t>
      </w:r>
      <w:r w:rsidR="006F0E45" w:rsidRPr="001D3B7D">
        <w:rPr>
          <w:rFonts w:ascii="Arial" w:hAnsi="Arial" w:cs="Arial"/>
          <w:bCs/>
          <w:iCs/>
          <w:sz w:val="20"/>
          <w:szCs w:val="20"/>
        </w:rPr>
        <w:t xml:space="preserve">morajo </w:t>
      </w:r>
      <w:r w:rsidRPr="001D3B7D">
        <w:rPr>
          <w:rFonts w:ascii="Arial" w:hAnsi="Arial" w:cs="Arial"/>
          <w:bCs/>
          <w:iCs/>
          <w:sz w:val="20"/>
          <w:szCs w:val="20"/>
        </w:rPr>
        <w:t>tudi ti biti vpisani v eVŠ in javno objavljeni še pred sprejemom razpisa za vpis.</w:t>
      </w:r>
    </w:p>
    <w:p w14:paraId="352E87D7" w14:textId="77777777" w:rsidR="00A93573" w:rsidRPr="001D3B7D" w:rsidRDefault="00A93573" w:rsidP="00A93573">
      <w:pPr>
        <w:spacing w:after="0" w:line="240" w:lineRule="exact"/>
        <w:jc w:val="both"/>
        <w:rPr>
          <w:rFonts w:ascii="Arial" w:hAnsi="Arial" w:cs="Arial"/>
          <w:bCs/>
          <w:iCs/>
          <w:sz w:val="20"/>
          <w:szCs w:val="20"/>
        </w:rPr>
      </w:pPr>
    </w:p>
    <w:p w14:paraId="551E19B9" w14:textId="77777777" w:rsidR="00A93573" w:rsidRPr="001D3B7D" w:rsidRDefault="00A93573" w:rsidP="00A93573">
      <w:pPr>
        <w:spacing w:after="0" w:line="240" w:lineRule="exact"/>
        <w:jc w:val="both"/>
        <w:rPr>
          <w:rFonts w:ascii="Arial" w:hAnsi="Arial" w:cs="Arial"/>
          <w:b/>
          <w:iCs/>
          <w:sz w:val="20"/>
          <w:szCs w:val="20"/>
          <w:u w:val="single"/>
        </w:rPr>
      </w:pPr>
      <w:r w:rsidRPr="001D3B7D">
        <w:rPr>
          <w:rFonts w:ascii="Arial" w:hAnsi="Arial" w:cs="Arial"/>
          <w:b/>
          <w:iCs/>
          <w:sz w:val="20"/>
          <w:szCs w:val="20"/>
          <w:u w:val="single"/>
        </w:rPr>
        <w:t>K 45. členu (transnacionalno izobraževanje)</w:t>
      </w:r>
    </w:p>
    <w:p w14:paraId="7ECDA725" w14:textId="4893D390" w:rsidR="00A93573" w:rsidRPr="001D3B7D" w:rsidRDefault="00A93573" w:rsidP="00A93573">
      <w:pPr>
        <w:spacing w:after="0" w:line="240" w:lineRule="exact"/>
        <w:jc w:val="both"/>
        <w:rPr>
          <w:rFonts w:ascii="Arial" w:hAnsi="Arial" w:cs="Arial"/>
          <w:bCs/>
          <w:iCs/>
          <w:sz w:val="20"/>
          <w:szCs w:val="20"/>
        </w:rPr>
      </w:pPr>
      <w:r w:rsidRPr="001D3B7D">
        <w:rPr>
          <w:rFonts w:ascii="Arial" w:hAnsi="Arial" w:cs="Arial"/>
          <w:bCs/>
          <w:iCs/>
          <w:sz w:val="20"/>
          <w:szCs w:val="20"/>
        </w:rPr>
        <w:t>Člen ureja visokošolsko transnacionalno izobraževanje in v pretežnem delu ohranja sistemsko uveljavljeno ureditev tovrstnega izobraževanja. Člen dopolnjuje zapis v šestem odstavku z določbo, da N</w:t>
      </w:r>
      <w:r w:rsidR="002A4993">
        <w:rPr>
          <w:rFonts w:ascii="Arial" w:hAnsi="Arial" w:cs="Arial"/>
          <w:bCs/>
          <w:iCs/>
          <w:sz w:val="20"/>
          <w:szCs w:val="20"/>
        </w:rPr>
        <w:t>acionalna agencija Republike Slovenije za kakovost v visokem šolstvu</w:t>
      </w:r>
      <w:r w:rsidRPr="001D3B7D">
        <w:rPr>
          <w:rFonts w:ascii="Arial" w:hAnsi="Arial" w:cs="Arial"/>
          <w:bCs/>
          <w:iCs/>
          <w:sz w:val="20"/>
          <w:szCs w:val="20"/>
        </w:rPr>
        <w:t xml:space="preserve"> določi tudi postopek vpisa pogodbe za izvajanje visokošolskega transnacionalnega izobraževanja v javno evidenco.</w:t>
      </w:r>
    </w:p>
    <w:p w14:paraId="32922796" w14:textId="77777777" w:rsidR="00A93573" w:rsidRPr="001D3B7D" w:rsidRDefault="00A93573" w:rsidP="00A93573">
      <w:pPr>
        <w:spacing w:after="0" w:line="240" w:lineRule="exact"/>
        <w:jc w:val="both"/>
        <w:rPr>
          <w:rFonts w:ascii="Arial" w:hAnsi="Arial" w:cs="Arial"/>
          <w:bCs/>
          <w:iCs/>
          <w:sz w:val="20"/>
          <w:szCs w:val="20"/>
        </w:rPr>
      </w:pPr>
    </w:p>
    <w:p w14:paraId="2C0563C2" w14:textId="77777777" w:rsidR="00A93573" w:rsidRPr="001D3B7D" w:rsidRDefault="00A93573" w:rsidP="00A93573">
      <w:pPr>
        <w:spacing w:after="0" w:line="240" w:lineRule="exact"/>
        <w:jc w:val="both"/>
        <w:rPr>
          <w:rFonts w:ascii="Arial" w:hAnsi="Arial" w:cs="Arial"/>
          <w:b/>
          <w:iCs/>
          <w:sz w:val="20"/>
          <w:szCs w:val="20"/>
          <w:u w:val="single"/>
        </w:rPr>
      </w:pPr>
      <w:r w:rsidRPr="001D3B7D">
        <w:rPr>
          <w:rFonts w:ascii="Arial" w:hAnsi="Arial" w:cs="Arial"/>
          <w:b/>
          <w:iCs/>
          <w:sz w:val="20"/>
          <w:szCs w:val="20"/>
          <w:u w:val="single"/>
        </w:rPr>
        <w:t>K 46. členu (izvajalci študijskih programov)</w:t>
      </w:r>
    </w:p>
    <w:p w14:paraId="65D0E124" w14:textId="77777777" w:rsidR="00A93573" w:rsidRPr="001D3B7D" w:rsidRDefault="00A93573" w:rsidP="00A93573">
      <w:pPr>
        <w:spacing w:after="0" w:line="240" w:lineRule="exact"/>
        <w:jc w:val="both"/>
        <w:rPr>
          <w:rFonts w:ascii="Arial" w:hAnsi="Arial" w:cs="Arial"/>
          <w:bCs/>
          <w:iCs/>
          <w:sz w:val="20"/>
          <w:szCs w:val="20"/>
        </w:rPr>
      </w:pPr>
      <w:r w:rsidRPr="001D3B7D">
        <w:rPr>
          <w:rFonts w:ascii="Arial" w:hAnsi="Arial" w:cs="Arial"/>
          <w:bCs/>
          <w:iCs/>
          <w:sz w:val="20"/>
          <w:szCs w:val="20"/>
        </w:rPr>
        <w:t>Člen definira subjekte, ki smejo izvajati študijske programe in v tem delu izrecno navede tudi sodelovanje visokošolskih zavodov z raziskovalnimi zavodi.</w:t>
      </w:r>
    </w:p>
    <w:p w14:paraId="67B81087" w14:textId="77777777" w:rsidR="00187078" w:rsidRDefault="00187078" w:rsidP="00A93573">
      <w:pPr>
        <w:spacing w:after="0" w:line="240" w:lineRule="exact"/>
        <w:jc w:val="both"/>
        <w:rPr>
          <w:rFonts w:ascii="Arial" w:hAnsi="Arial" w:cs="Arial"/>
          <w:b/>
          <w:iCs/>
          <w:sz w:val="20"/>
          <w:szCs w:val="20"/>
          <w:u w:val="single"/>
        </w:rPr>
      </w:pPr>
    </w:p>
    <w:p w14:paraId="2F1ED5A5" w14:textId="644CA07E" w:rsidR="00A93573" w:rsidRPr="001D3B7D" w:rsidRDefault="00A93573" w:rsidP="00A93573">
      <w:pPr>
        <w:spacing w:after="0" w:line="240" w:lineRule="exact"/>
        <w:jc w:val="both"/>
        <w:rPr>
          <w:rFonts w:ascii="Arial" w:hAnsi="Arial" w:cs="Arial"/>
          <w:b/>
          <w:iCs/>
          <w:sz w:val="20"/>
          <w:szCs w:val="20"/>
          <w:u w:val="single"/>
        </w:rPr>
      </w:pPr>
      <w:r w:rsidRPr="001D3B7D">
        <w:rPr>
          <w:rFonts w:ascii="Arial" w:hAnsi="Arial" w:cs="Arial"/>
          <w:b/>
          <w:iCs/>
          <w:sz w:val="20"/>
          <w:szCs w:val="20"/>
          <w:u w:val="single"/>
        </w:rPr>
        <w:t>K 47. členu (sestavine študijskih programov za pridobitev izobrazbe)</w:t>
      </w:r>
    </w:p>
    <w:p w14:paraId="4CF6DE4D" w14:textId="1EB2E4A0" w:rsidR="00A93573" w:rsidRPr="001D3B7D" w:rsidRDefault="00A93573" w:rsidP="00A93573">
      <w:pPr>
        <w:spacing w:after="0" w:line="240" w:lineRule="exact"/>
        <w:jc w:val="both"/>
        <w:rPr>
          <w:rFonts w:ascii="Arial" w:hAnsi="Arial" w:cs="Arial"/>
          <w:bCs/>
          <w:iCs/>
          <w:sz w:val="20"/>
          <w:szCs w:val="20"/>
        </w:rPr>
      </w:pPr>
      <w:r w:rsidRPr="001D3B7D">
        <w:rPr>
          <w:rFonts w:ascii="Arial" w:hAnsi="Arial" w:cs="Arial"/>
          <w:bCs/>
          <w:iCs/>
          <w:sz w:val="20"/>
          <w:szCs w:val="20"/>
        </w:rPr>
        <w:t xml:space="preserve">Člen </w:t>
      </w:r>
      <w:r w:rsidR="00B506DA">
        <w:rPr>
          <w:rFonts w:ascii="Arial" w:hAnsi="Arial" w:cs="Arial"/>
          <w:bCs/>
          <w:iCs/>
          <w:sz w:val="20"/>
          <w:szCs w:val="20"/>
        </w:rPr>
        <w:t xml:space="preserve">uvodoma </w:t>
      </w:r>
      <w:r w:rsidRPr="001D3B7D">
        <w:rPr>
          <w:rFonts w:ascii="Arial" w:hAnsi="Arial" w:cs="Arial"/>
          <w:bCs/>
          <w:iCs/>
          <w:sz w:val="20"/>
          <w:szCs w:val="20"/>
        </w:rPr>
        <w:t>določa</w:t>
      </w:r>
      <w:r w:rsidR="00B506DA">
        <w:rPr>
          <w:rFonts w:ascii="Arial" w:hAnsi="Arial" w:cs="Arial"/>
          <w:bCs/>
          <w:iCs/>
          <w:sz w:val="20"/>
          <w:szCs w:val="20"/>
        </w:rPr>
        <w:t>, da se š</w:t>
      </w:r>
      <w:r w:rsidR="00B506DA" w:rsidRPr="00B506DA">
        <w:rPr>
          <w:rFonts w:ascii="Arial" w:hAnsi="Arial" w:cs="Arial"/>
          <w:bCs/>
          <w:iCs/>
          <w:sz w:val="20"/>
          <w:szCs w:val="20"/>
        </w:rPr>
        <w:t>tudijski programi za pridobitev izobrazbe</w:t>
      </w:r>
      <w:r w:rsidR="001256BA">
        <w:rPr>
          <w:rFonts w:ascii="Arial" w:hAnsi="Arial" w:cs="Arial"/>
          <w:bCs/>
          <w:iCs/>
          <w:sz w:val="20"/>
          <w:szCs w:val="20"/>
        </w:rPr>
        <w:t xml:space="preserve"> (prve, druge in tretje stopnje)</w:t>
      </w:r>
      <w:r w:rsidR="00B506DA" w:rsidRPr="00B506DA">
        <w:rPr>
          <w:rFonts w:ascii="Arial" w:hAnsi="Arial" w:cs="Arial"/>
          <w:bCs/>
          <w:iCs/>
          <w:sz w:val="20"/>
          <w:szCs w:val="20"/>
        </w:rPr>
        <w:t xml:space="preserve"> oblikujejo po načelih o vzpostavljanju evropskega visokošolskega prostora ob upoštevanju evropskih standardov in smernic za zagotavljanje kakovosti v evropskem visokošolskem prostoru</w:t>
      </w:r>
      <w:r w:rsidR="00B506DA">
        <w:rPr>
          <w:rFonts w:ascii="Arial" w:hAnsi="Arial" w:cs="Arial"/>
          <w:bCs/>
          <w:iCs/>
          <w:sz w:val="20"/>
          <w:szCs w:val="20"/>
        </w:rPr>
        <w:t xml:space="preserve">, </w:t>
      </w:r>
      <w:r w:rsidR="00F60B40">
        <w:rPr>
          <w:rFonts w:ascii="Arial" w:hAnsi="Arial" w:cs="Arial"/>
          <w:bCs/>
          <w:iCs/>
          <w:sz w:val="20"/>
          <w:szCs w:val="20"/>
        </w:rPr>
        <w:t>ter hkrati določa njihove obvezne sestavine</w:t>
      </w:r>
      <w:r w:rsidR="00CB4F19">
        <w:rPr>
          <w:rFonts w:ascii="Arial" w:hAnsi="Arial" w:cs="Arial"/>
          <w:bCs/>
          <w:iCs/>
          <w:sz w:val="20"/>
          <w:szCs w:val="20"/>
        </w:rPr>
        <w:t xml:space="preserve">, ki se </w:t>
      </w:r>
      <w:r w:rsidR="002A5CF8">
        <w:rPr>
          <w:rFonts w:ascii="Arial" w:hAnsi="Arial" w:cs="Arial"/>
          <w:bCs/>
          <w:iCs/>
          <w:sz w:val="20"/>
          <w:szCs w:val="20"/>
        </w:rPr>
        <w:t xml:space="preserve">poleg zakonsko določenih lahko določijo tudi s statutom visokošolskega zavoda. </w:t>
      </w:r>
      <w:r w:rsidR="00DE14E0" w:rsidRPr="00DE14E0">
        <w:rPr>
          <w:rFonts w:ascii="Arial" w:hAnsi="Arial" w:cs="Arial"/>
          <w:bCs/>
          <w:iCs/>
          <w:sz w:val="20"/>
          <w:szCs w:val="20"/>
        </w:rPr>
        <w:t>Študijski programi prve in druge stopnje, pri katerih se strokovni naslovi tvorijo skladno z zakonom, ki ureja strokovne naslove, vsebujejo bistvene sestavine tudi na ravni smeri.</w:t>
      </w:r>
    </w:p>
    <w:p w14:paraId="35BB1520" w14:textId="77777777" w:rsidR="00A93573" w:rsidRPr="001D3B7D" w:rsidRDefault="00A93573" w:rsidP="00A93573">
      <w:pPr>
        <w:spacing w:after="0" w:line="240" w:lineRule="exact"/>
        <w:jc w:val="both"/>
        <w:rPr>
          <w:rFonts w:ascii="Arial" w:hAnsi="Arial" w:cs="Arial"/>
          <w:bCs/>
          <w:iCs/>
          <w:sz w:val="20"/>
          <w:szCs w:val="20"/>
        </w:rPr>
      </w:pPr>
    </w:p>
    <w:p w14:paraId="65264EB4" w14:textId="77777777" w:rsidR="00A93573" w:rsidRPr="001D3B7D" w:rsidRDefault="00A93573" w:rsidP="00A93573">
      <w:pPr>
        <w:spacing w:after="0" w:line="240" w:lineRule="exact"/>
        <w:jc w:val="both"/>
        <w:rPr>
          <w:rFonts w:ascii="Arial" w:hAnsi="Arial" w:cs="Arial"/>
          <w:b/>
          <w:iCs/>
          <w:sz w:val="20"/>
          <w:szCs w:val="20"/>
          <w:u w:val="single"/>
        </w:rPr>
      </w:pPr>
      <w:r w:rsidRPr="001D3B7D">
        <w:rPr>
          <w:rFonts w:ascii="Arial" w:hAnsi="Arial" w:cs="Arial"/>
          <w:b/>
          <w:iCs/>
          <w:sz w:val="20"/>
          <w:szCs w:val="20"/>
          <w:u w:val="single"/>
        </w:rPr>
        <w:t>K 48. členu (sestavine študijskih programov za izpopolnjevanje)</w:t>
      </w:r>
    </w:p>
    <w:p w14:paraId="09A646AE" w14:textId="10D66B80" w:rsidR="00A93573" w:rsidRPr="001D3B7D" w:rsidRDefault="00A93573" w:rsidP="00A93573">
      <w:pPr>
        <w:spacing w:after="0" w:line="240" w:lineRule="exact"/>
        <w:jc w:val="both"/>
        <w:rPr>
          <w:rFonts w:ascii="Arial" w:hAnsi="Arial" w:cs="Arial"/>
          <w:bCs/>
          <w:iCs/>
          <w:sz w:val="20"/>
          <w:szCs w:val="20"/>
        </w:rPr>
      </w:pPr>
      <w:r w:rsidRPr="001D3B7D">
        <w:rPr>
          <w:rFonts w:ascii="Arial" w:hAnsi="Arial" w:cs="Arial"/>
          <w:bCs/>
          <w:iCs/>
          <w:sz w:val="20"/>
          <w:szCs w:val="20"/>
        </w:rPr>
        <w:t xml:space="preserve">Člen določa obvezne sestavine študijskih programov za izpopolnjevanje in </w:t>
      </w:r>
      <w:r w:rsidR="00653935">
        <w:rPr>
          <w:rFonts w:ascii="Arial" w:hAnsi="Arial" w:cs="Arial"/>
          <w:bCs/>
          <w:iCs/>
          <w:sz w:val="20"/>
          <w:szCs w:val="20"/>
        </w:rPr>
        <w:t>hkrati dopušča tudi vključitev drugih sestavin, določenih s statutom visokošolskega zavoda.</w:t>
      </w:r>
    </w:p>
    <w:p w14:paraId="4AF23B48" w14:textId="77777777" w:rsidR="00A93573" w:rsidRPr="001D3B7D" w:rsidRDefault="00A93573" w:rsidP="00A93573">
      <w:pPr>
        <w:spacing w:after="0" w:line="240" w:lineRule="exact"/>
        <w:jc w:val="both"/>
        <w:rPr>
          <w:rFonts w:ascii="Arial" w:hAnsi="Arial" w:cs="Arial"/>
          <w:b/>
          <w:iCs/>
          <w:sz w:val="20"/>
          <w:szCs w:val="20"/>
          <w:u w:val="single"/>
        </w:rPr>
      </w:pPr>
    </w:p>
    <w:p w14:paraId="49D90A3A" w14:textId="77777777" w:rsidR="00A93573" w:rsidRPr="001D3B7D" w:rsidRDefault="00A93573" w:rsidP="00A93573">
      <w:pPr>
        <w:spacing w:after="0" w:line="240" w:lineRule="exact"/>
        <w:jc w:val="both"/>
        <w:rPr>
          <w:rFonts w:ascii="Arial" w:hAnsi="Arial" w:cs="Arial"/>
          <w:b/>
          <w:iCs/>
          <w:sz w:val="20"/>
          <w:szCs w:val="20"/>
          <w:u w:val="single"/>
        </w:rPr>
      </w:pPr>
      <w:r w:rsidRPr="001D3B7D">
        <w:rPr>
          <w:rFonts w:ascii="Arial" w:hAnsi="Arial" w:cs="Arial"/>
          <w:b/>
          <w:iCs/>
          <w:sz w:val="20"/>
          <w:szCs w:val="20"/>
          <w:u w:val="single"/>
        </w:rPr>
        <w:t>K 49. členu (študijske obveznosti in trajanje študija)</w:t>
      </w:r>
    </w:p>
    <w:p w14:paraId="266A4171" w14:textId="48989A51" w:rsidR="00A93573" w:rsidRPr="001D3B7D" w:rsidRDefault="00A93573" w:rsidP="00A93573">
      <w:pPr>
        <w:spacing w:after="0" w:line="240" w:lineRule="exact"/>
        <w:jc w:val="both"/>
        <w:rPr>
          <w:rFonts w:ascii="Arial" w:hAnsi="Arial" w:cs="Arial"/>
          <w:bCs/>
          <w:iCs/>
          <w:sz w:val="20"/>
          <w:szCs w:val="20"/>
        </w:rPr>
      </w:pPr>
      <w:r w:rsidRPr="001D3B7D">
        <w:rPr>
          <w:rFonts w:ascii="Arial" w:hAnsi="Arial" w:cs="Arial"/>
          <w:bCs/>
          <w:iCs/>
          <w:sz w:val="20"/>
          <w:szCs w:val="20"/>
        </w:rPr>
        <w:t xml:space="preserve">Člen opredeljuje študijske obveznosti in trajanje študija. Z namenom nedvoumnega zapisa obsega kreditnih točk posameznih študijskih programov je v drugem, tretjem in petem odstavku beseda »do« med navajanjem števila kreditnih točk nadomeščena z besedo »ali« (npr. 180 </w:t>
      </w:r>
      <w:r w:rsidRPr="001D3B7D">
        <w:rPr>
          <w:rFonts w:ascii="Arial" w:hAnsi="Arial" w:cs="Arial"/>
          <w:bCs/>
          <w:i/>
          <w:sz w:val="20"/>
          <w:szCs w:val="20"/>
        </w:rPr>
        <w:t>ali</w:t>
      </w:r>
      <w:r w:rsidRPr="001D3B7D">
        <w:rPr>
          <w:rFonts w:ascii="Arial" w:hAnsi="Arial" w:cs="Arial"/>
          <w:bCs/>
          <w:iCs/>
          <w:sz w:val="20"/>
          <w:szCs w:val="20"/>
        </w:rPr>
        <w:t xml:space="preserve"> 240 kreditnih točk za visokošolske strokovne in univerzitetne študijske programe).</w:t>
      </w:r>
    </w:p>
    <w:p w14:paraId="555D54E1" w14:textId="77777777" w:rsidR="00A93573" w:rsidRPr="001D3B7D" w:rsidRDefault="00A93573" w:rsidP="00A93573">
      <w:pPr>
        <w:spacing w:after="0" w:line="240" w:lineRule="exact"/>
        <w:jc w:val="both"/>
        <w:rPr>
          <w:rFonts w:ascii="Arial" w:hAnsi="Arial" w:cs="Arial"/>
          <w:b/>
          <w:iCs/>
          <w:sz w:val="20"/>
          <w:szCs w:val="20"/>
          <w:u w:val="single"/>
        </w:rPr>
      </w:pPr>
    </w:p>
    <w:p w14:paraId="010EFBB7" w14:textId="77777777" w:rsidR="00A93573" w:rsidRPr="001D3B7D" w:rsidRDefault="00A93573" w:rsidP="00A93573">
      <w:pPr>
        <w:spacing w:after="0" w:line="240" w:lineRule="exact"/>
        <w:jc w:val="both"/>
        <w:rPr>
          <w:rFonts w:ascii="Arial" w:hAnsi="Arial" w:cs="Arial"/>
          <w:b/>
          <w:iCs/>
          <w:sz w:val="20"/>
          <w:szCs w:val="20"/>
          <w:u w:val="single"/>
        </w:rPr>
      </w:pPr>
      <w:r w:rsidRPr="001D3B7D">
        <w:rPr>
          <w:rFonts w:ascii="Arial" w:hAnsi="Arial" w:cs="Arial"/>
          <w:b/>
          <w:iCs/>
          <w:sz w:val="20"/>
          <w:szCs w:val="20"/>
          <w:u w:val="single"/>
        </w:rPr>
        <w:t>K 50. členu (študijsko leto in obseg predavanj)</w:t>
      </w:r>
    </w:p>
    <w:p w14:paraId="4770C522" w14:textId="14F8A3C3" w:rsidR="00D4673A" w:rsidRDefault="00A93573" w:rsidP="00A93573">
      <w:pPr>
        <w:spacing w:after="0" w:line="240" w:lineRule="exact"/>
        <w:jc w:val="both"/>
        <w:rPr>
          <w:rFonts w:ascii="Arial" w:hAnsi="Arial" w:cs="Arial"/>
          <w:b/>
          <w:iCs/>
          <w:sz w:val="20"/>
          <w:szCs w:val="20"/>
          <w:u w:val="single"/>
        </w:rPr>
      </w:pPr>
      <w:r w:rsidRPr="001D3B7D">
        <w:rPr>
          <w:rFonts w:ascii="Arial" w:hAnsi="Arial" w:cs="Arial"/>
          <w:bCs/>
          <w:iCs/>
          <w:sz w:val="20"/>
          <w:szCs w:val="20"/>
        </w:rPr>
        <w:t xml:space="preserve">Člen opredeljuje študijsko leto in obseg predavanj. </w:t>
      </w:r>
      <w:r w:rsidR="00AA1201">
        <w:rPr>
          <w:rFonts w:ascii="Arial" w:hAnsi="Arial" w:cs="Arial"/>
          <w:bCs/>
          <w:iCs/>
          <w:sz w:val="20"/>
          <w:szCs w:val="20"/>
        </w:rPr>
        <w:t>Č</w:t>
      </w:r>
      <w:r w:rsidRPr="001D3B7D">
        <w:rPr>
          <w:rFonts w:ascii="Arial" w:hAnsi="Arial" w:cs="Arial"/>
          <w:bCs/>
          <w:iCs/>
          <w:sz w:val="20"/>
          <w:szCs w:val="20"/>
        </w:rPr>
        <w:t>len uvaja</w:t>
      </w:r>
      <w:r w:rsidR="00AA1201">
        <w:rPr>
          <w:rFonts w:ascii="Arial" w:hAnsi="Arial" w:cs="Arial"/>
          <w:bCs/>
          <w:iCs/>
          <w:sz w:val="20"/>
          <w:szCs w:val="20"/>
        </w:rPr>
        <w:t xml:space="preserve"> </w:t>
      </w:r>
      <w:proofErr w:type="spellStart"/>
      <w:r w:rsidR="00AA1201">
        <w:rPr>
          <w:rFonts w:ascii="Arial" w:hAnsi="Arial" w:cs="Arial"/>
          <w:bCs/>
          <w:iCs/>
          <w:sz w:val="20"/>
          <w:szCs w:val="20"/>
        </w:rPr>
        <w:t>t.i</w:t>
      </w:r>
      <w:proofErr w:type="spellEnd"/>
      <w:r w:rsidR="00AA1201">
        <w:rPr>
          <w:rFonts w:ascii="Arial" w:hAnsi="Arial" w:cs="Arial"/>
          <w:bCs/>
          <w:iCs/>
          <w:sz w:val="20"/>
          <w:szCs w:val="20"/>
        </w:rPr>
        <w:t>.</w:t>
      </w:r>
      <w:r w:rsidRPr="001D3B7D">
        <w:rPr>
          <w:rFonts w:ascii="Arial" w:hAnsi="Arial" w:cs="Arial"/>
          <w:bCs/>
          <w:iCs/>
          <w:sz w:val="20"/>
          <w:szCs w:val="20"/>
        </w:rPr>
        <w:t xml:space="preserve"> </w:t>
      </w:r>
      <w:r w:rsidR="00AD1898">
        <w:rPr>
          <w:rFonts w:ascii="Arial" w:hAnsi="Arial" w:cs="Arial"/>
          <w:bCs/>
          <w:iCs/>
          <w:sz w:val="20"/>
          <w:szCs w:val="20"/>
        </w:rPr>
        <w:t>časovno pri</w:t>
      </w:r>
      <w:r w:rsidR="00075310">
        <w:rPr>
          <w:rFonts w:ascii="Arial" w:hAnsi="Arial" w:cs="Arial"/>
          <w:bCs/>
          <w:iCs/>
          <w:sz w:val="20"/>
          <w:szCs w:val="20"/>
        </w:rPr>
        <w:t>lagojen študij</w:t>
      </w:r>
      <w:r w:rsidRPr="001D3B7D">
        <w:rPr>
          <w:rFonts w:ascii="Arial" w:hAnsi="Arial" w:cs="Arial"/>
          <w:bCs/>
          <w:iCs/>
          <w:sz w:val="20"/>
          <w:szCs w:val="20"/>
        </w:rPr>
        <w:t xml:space="preserve"> namesto </w:t>
      </w:r>
      <w:r w:rsidR="00D4673A">
        <w:rPr>
          <w:rFonts w:ascii="Arial" w:hAnsi="Arial" w:cs="Arial"/>
          <w:bCs/>
          <w:iCs/>
          <w:sz w:val="20"/>
          <w:szCs w:val="20"/>
        </w:rPr>
        <w:t xml:space="preserve">doslej uveljavljenega </w:t>
      </w:r>
      <w:r w:rsidRPr="001D3B7D">
        <w:rPr>
          <w:rFonts w:ascii="Arial" w:hAnsi="Arial" w:cs="Arial"/>
          <w:bCs/>
          <w:iCs/>
          <w:sz w:val="20"/>
          <w:szCs w:val="20"/>
        </w:rPr>
        <w:t>izrednega študija. Če namreč narava študija na prvi in drugi stopnji to omogoča, se s študijskim programom lahko prilagodita organizacija in časovna razporeditev predavanj, seminarjev in vaj možnostim študentov, tako, da takšna prilagoditev omogoča dokončanje študijskega programa v daljšem času, vendar ne več kot v dveh zaporednih letih na posamezni letnik tega študijskega programa.</w:t>
      </w:r>
      <w:r w:rsidR="003C6B10">
        <w:rPr>
          <w:rFonts w:ascii="Arial" w:hAnsi="Arial" w:cs="Arial"/>
          <w:bCs/>
          <w:iCs/>
          <w:sz w:val="20"/>
          <w:szCs w:val="20"/>
        </w:rPr>
        <w:t xml:space="preserve"> Takšna prilagoditev študija pa ni mogoča za </w:t>
      </w:r>
      <w:r w:rsidR="00D11317">
        <w:rPr>
          <w:rFonts w:ascii="Arial" w:hAnsi="Arial" w:cs="Arial"/>
          <w:bCs/>
          <w:iCs/>
          <w:sz w:val="20"/>
          <w:szCs w:val="20"/>
        </w:rPr>
        <w:t xml:space="preserve">enovite magistrske študijske programe, saj </w:t>
      </w:r>
      <w:r w:rsidR="008D396D">
        <w:rPr>
          <w:rFonts w:ascii="Arial" w:hAnsi="Arial" w:cs="Arial"/>
          <w:bCs/>
          <w:iCs/>
          <w:sz w:val="20"/>
          <w:szCs w:val="20"/>
        </w:rPr>
        <w:t>bi tak študij trajal predolgo, pridobljeno znanje pa bi ne bilo (več) uporabno.</w:t>
      </w:r>
    </w:p>
    <w:p w14:paraId="09916CD7" w14:textId="77777777" w:rsidR="00B03137" w:rsidRDefault="00B03137" w:rsidP="00A93573">
      <w:pPr>
        <w:spacing w:after="0" w:line="240" w:lineRule="exact"/>
        <w:jc w:val="both"/>
        <w:rPr>
          <w:rFonts w:ascii="Arial" w:hAnsi="Arial" w:cs="Arial"/>
          <w:b/>
          <w:iCs/>
          <w:sz w:val="20"/>
          <w:szCs w:val="20"/>
          <w:u w:val="single"/>
        </w:rPr>
      </w:pPr>
    </w:p>
    <w:p w14:paraId="4A7E4491" w14:textId="5787A352" w:rsidR="00A93573" w:rsidRPr="001D3B7D" w:rsidRDefault="00A93573" w:rsidP="00A93573">
      <w:pPr>
        <w:spacing w:after="0" w:line="240" w:lineRule="exact"/>
        <w:jc w:val="both"/>
        <w:rPr>
          <w:rFonts w:ascii="Arial" w:hAnsi="Arial" w:cs="Arial"/>
          <w:b/>
          <w:iCs/>
          <w:sz w:val="20"/>
          <w:szCs w:val="20"/>
          <w:u w:val="single"/>
        </w:rPr>
      </w:pPr>
      <w:r w:rsidRPr="001D3B7D">
        <w:rPr>
          <w:rFonts w:ascii="Arial" w:hAnsi="Arial" w:cs="Arial"/>
          <w:b/>
          <w:iCs/>
          <w:sz w:val="20"/>
          <w:szCs w:val="20"/>
          <w:u w:val="single"/>
        </w:rPr>
        <w:t>K 51. členu (pogoji za vpis)</w:t>
      </w:r>
    </w:p>
    <w:p w14:paraId="69194511" w14:textId="79224FDB" w:rsidR="00A93573" w:rsidRPr="001D3B7D" w:rsidRDefault="00A93573" w:rsidP="00A93573">
      <w:pPr>
        <w:spacing w:after="0" w:line="240" w:lineRule="exact"/>
        <w:jc w:val="both"/>
        <w:rPr>
          <w:rFonts w:ascii="Arial" w:hAnsi="Arial" w:cs="Arial"/>
          <w:bCs/>
          <w:iCs/>
          <w:sz w:val="20"/>
          <w:szCs w:val="20"/>
        </w:rPr>
      </w:pPr>
      <w:r w:rsidRPr="001D3B7D">
        <w:rPr>
          <w:rFonts w:ascii="Arial" w:hAnsi="Arial" w:cs="Arial"/>
          <w:bCs/>
          <w:iCs/>
          <w:sz w:val="20"/>
          <w:szCs w:val="20"/>
        </w:rPr>
        <w:t xml:space="preserve">Člen opredeljuje pogoje za vpis v univerzitetne, enovite magistrske in visokošolske strokovne študijske programe, pri čemer izrecno, poleg izpolnjevanja osnovnih pogojev, dopušča, da se s študijskim </w:t>
      </w:r>
      <w:r w:rsidRPr="001D3B7D">
        <w:rPr>
          <w:rFonts w:ascii="Arial" w:hAnsi="Arial" w:cs="Arial"/>
          <w:bCs/>
          <w:iCs/>
          <w:sz w:val="20"/>
          <w:szCs w:val="20"/>
        </w:rPr>
        <w:lastRenderedPageBreak/>
        <w:t>programom kot pogoj za vpis lahko določijo tudi posebne nadarjenosti, psihofizične sposobnosti in sprejemni izpiti, eden ali dva izbirna predmeta splošne mature ali ustrezna predhodna znanja (slednje lahko določi visokošolski zavod). Posebnost pri izbiri kandidatov za vpis v umetniške akademije določa šesti odstavek citiranega člena, ki določa, da se lahko v študij na umetniški akademiji vpiše tudi kandidat, ki sicer ne izpolnjuje formalnih pogojev (splošna matura, poklicna matura, izbirni predmeti splošne mature, sprejemni izpiti), izkazuje pa izjemno umetniško nadarjenost.</w:t>
      </w:r>
    </w:p>
    <w:p w14:paraId="097B8794" w14:textId="77777777" w:rsidR="00A93573" w:rsidRPr="001D3B7D" w:rsidRDefault="00A93573" w:rsidP="00A93573">
      <w:pPr>
        <w:spacing w:after="0" w:line="240" w:lineRule="exact"/>
        <w:jc w:val="both"/>
        <w:rPr>
          <w:rFonts w:ascii="Arial" w:hAnsi="Arial" w:cs="Arial"/>
          <w:bCs/>
          <w:iCs/>
          <w:sz w:val="20"/>
          <w:szCs w:val="20"/>
        </w:rPr>
      </w:pPr>
    </w:p>
    <w:p w14:paraId="630CE98B" w14:textId="77777777" w:rsidR="00A93573" w:rsidRPr="001D3B7D" w:rsidRDefault="00A93573" w:rsidP="00A93573">
      <w:pPr>
        <w:spacing w:after="0" w:line="240" w:lineRule="exact"/>
        <w:jc w:val="both"/>
        <w:rPr>
          <w:rFonts w:ascii="Arial" w:hAnsi="Arial" w:cs="Arial"/>
          <w:b/>
          <w:iCs/>
          <w:sz w:val="20"/>
          <w:szCs w:val="20"/>
          <w:u w:val="single"/>
        </w:rPr>
      </w:pPr>
      <w:r w:rsidRPr="001D3B7D">
        <w:rPr>
          <w:rFonts w:ascii="Arial" w:hAnsi="Arial" w:cs="Arial"/>
          <w:b/>
          <w:iCs/>
          <w:sz w:val="20"/>
          <w:szCs w:val="20"/>
          <w:u w:val="single"/>
        </w:rPr>
        <w:t>K 52. členu (pogoji za vpis v magistrski in doktorski študijski program)</w:t>
      </w:r>
    </w:p>
    <w:p w14:paraId="01685CDB" w14:textId="77777777" w:rsidR="00A93573" w:rsidRPr="001D3B7D" w:rsidRDefault="00A93573" w:rsidP="00A93573">
      <w:pPr>
        <w:spacing w:after="0" w:line="240" w:lineRule="exact"/>
        <w:jc w:val="both"/>
        <w:rPr>
          <w:rFonts w:ascii="Arial" w:hAnsi="Arial" w:cs="Arial"/>
          <w:bCs/>
          <w:iCs/>
          <w:sz w:val="20"/>
          <w:szCs w:val="20"/>
        </w:rPr>
      </w:pPr>
      <w:r w:rsidRPr="001D3B7D">
        <w:rPr>
          <w:rFonts w:ascii="Arial" w:hAnsi="Arial" w:cs="Arial"/>
          <w:bCs/>
          <w:iCs/>
          <w:sz w:val="20"/>
          <w:szCs w:val="20"/>
        </w:rPr>
        <w:t>Člen opredeljuje pogoje za vpis v magistrske in doktorske študijske programe, pri čemer se, poleg izpolnjevanja osnovnih vpisnih pogojev, tudi pri magistrskih študijskih programih kot pogoji za vpis lahko določijo posebne nadarjenosti oziroma psihofizične sposobnosti ali ustrezne delovne izkušnje, ter pri doktorskih študijskih programih prav tako dodatni pogoji za vpis, ki jih določi visokošolski zavod.</w:t>
      </w:r>
    </w:p>
    <w:p w14:paraId="1BBEEB7E" w14:textId="77777777" w:rsidR="00A93573" w:rsidRPr="001D3B7D" w:rsidRDefault="00A93573" w:rsidP="00A93573">
      <w:pPr>
        <w:spacing w:after="0" w:line="240" w:lineRule="exact"/>
        <w:jc w:val="both"/>
        <w:rPr>
          <w:rFonts w:ascii="Arial" w:hAnsi="Arial" w:cs="Arial"/>
          <w:bCs/>
          <w:iCs/>
          <w:sz w:val="20"/>
          <w:szCs w:val="20"/>
        </w:rPr>
      </w:pPr>
    </w:p>
    <w:p w14:paraId="065D0184" w14:textId="77777777" w:rsidR="00A93573" w:rsidRPr="001D3B7D" w:rsidRDefault="00A93573" w:rsidP="00A93573">
      <w:pPr>
        <w:spacing w:after="0" w:line="240" w:lineRule="exact"/>
        <w:jc w:val="both"/>
        <w:rPr>
          <w:rFonts w:ascii="Arial" w:hAnsi="Arial" w:cs="Arial"/>
          <w:b/>
          <w:iCs/>
          <w:sz w:val="20"/>
          <w:szCs w:val="20"/>
          <w:u w:val="single"/>
        </w:rPr>
      </w:pPr>
      <w:r w:rsidRPr="001D3B7D">
        <w:rPr>
          <w:rFonts w:ascii="Arial" w:hAnsi="Arial" w:cs="Arial"/>
          <w:b/>
          <w:iCs/>
          <w:sz w:val="20"/>
          <w:szCs w:val="20"/>
          <w:u w:val="single"/>
        </w:rPr>
        <w:t xml:space="preserve">K 53. členu (enakovrednost tujega izobraževanja) </w:t>
      </w:r>
    </w:p>
    <w:p w14:paraId="390FE189" w14:textId="77777777" w:rsidR="00A93573" w:rsidRPr="001D3B7D" w:rsidRDefault="00A93573" w:rsidP="00A93573">
      <w:pPr>
        <w:spacing w:after="0" w:line="240" w:lineRule="exact"/>
        <w:jc w:val="both"/>
        <w:rPr>
          <w:rFonts w:ascii="Arial" w:hAnsi="Arial" w:cs="Arial"/>
          <w:bCs/>
          <w:iCs/>
          <w:sz w:val="20"/>
          <w:szCs w:val="20"/>
        </w:rPr>
      </w:pPr>
      <w:r w:rsidRPr="001D3B7D">
        <w:rPr>
          <w:rFonts w:ascii="Arial" w:hAnsi="Arial" w:cs="Arial"/>
          <w:bCs/>
          <w:iCs/>
          <w:sz w:val="20"/>
          <w:szCs w:val="20"/>
        </w:rPr>
        <w:t>Člen izenačuje pogoje za vpis, kot so določeni v 51. in 52. členu zakona, z zaključenim enakovrednim izobraževanjem v tujini.</w:t>
      </w:r>
    </w:p>
    <w:p w14:paraId="314C05EC" w14:textId="77777777" w:rsidR="00A93573" w:rsidRPr="001D3B7D" w:rsidRDefault="00A93573" w:rsidP="00A93573">
      <w:pPr>
        <w:spacing w:after="0" w:line="240" w:lineRule="exact"/>
        <w:jc w:val="both"/>
        <w:rPr>
          <w:rFonts w:ascii="Arial" w:hAnsi="Arial" w:cs="Arial"/>
          <w:bCs/>
          <w:iCs/>
          <w:sz w:val="20"/>
          <w:szCs w:val="20"/>
        </w:rPr>
      </w:pPr>
    </w:p>
    <w:p w14:paraId="4C8BF2EB" w14:textId="77777777" w:rsidR="00A93573" w:rsidRPr="001D3B7D" w:rsidRDefault="00A93573" w:rsidP="00A93573">
      <w:pPr>
        <w:spacing w:after="0" w:line="240" w:lineRule="exact"/>
        <w:jc w:val="both"/>
        <w:rPr>
          <w:rFonts w:ascii="Arial" w:hAnsi="Arial" w:cs="Arial"/>
          <w:b/>
          <w:iCs/>
          <w:sz w:val="20"/>
          <w:szCs w:val="20"/>
          <w:u w:val="single"/>
        </w:rPr>
      </w:pPr>
      <w:r w:rsidRPr="001D3B7D">
        <w:rPr>
          <w:rFonts w:ascii="Arial" w:hAnsi="Arial" w:cs="Arial"/>
          <w:b/>
          <w:iCs/>
          <w:sz w:val="20"/>
          <w:szCs w:val="20"/>
          <w:u w:val="single"/>
        </w:rPr>
        <w:t>K 54. členu (prehodi)</w:t>
      </w:r>
    </w:p>
    <w:p w14:paraId="2FF30673" w14:textId="39BFF2D2" w:rsidR="00A93573" w:rsidRPr="001D3B7D" w:rsidRDefault="00A93573" w:rsidP="002F3264">
      <w:pPr>
        <w:spacing w:after="0" w:line="240" w:lineRule="exact"/>
        <w:jc w:val="both"/>
        <w:rPr>
          <w:rFonts w:ascii="Arial" w:hAnsi="Arial" w:cs="Arial"/>
          <w:bCs/>
          <w:iCs/>
          <w:sz w:val="20"/>
          <w:szCs w:val="20"/>
        </w:rPr>
      </w:pPr>
      <w:r w:rsidRPr="001D3B7D">
        <w:rPr>
          <w:rFonts w:ascii="Arial" w:hAnsi="Arial" w:cs="Arial"/>
          <w:bCs/>
          <w:iCs/>
          <w:sz w:val="20"/>
          <w:szCs w:val="20"/>
        </w:rPr>
        <w:t>Člen ureja prehode med študijskimi programi</w:t>
      </w:r>
      <w:r w:rsidR="002441AE">
        <w:rPr>
          <w:rFonts w:ascii="Arial" w:hAnsi="Arial" w:cs="Arial"/>
          <w:bCs/>
          <w:iCs/>
          <w:sz w:val="20"/>
          <w:szCs w:val="20"/>
        </w:rPr>
        <w:t xml:space="preserve"> za pridobitev izobrazbe</w:t>
      </w:r>
      <w:r w:rsidR="002F3264">
        <w:rPr>
          <w:rFonts w:ascii="Arial" w:hAnsi="Arial" w:cs="Arial"/>
          <w:bCs/>
          <w:iCs/>
          <w:sz w:val="20"/>
          <w:szCs w:val="20"/>
        </w:rPr>
        <w:t>, ki</w:t>
      </w:r>
      <w:r w:rsidR="002F3264" w:rsidRPr="002F3264">
        <w:t xml:space="preserve"> </w:t>
      </w:r>
      <w:r w:rsidR="002F3264" w:rsidRPr="002F3264">
        <w:rPr>
          <w:rFonts w:ascii="Arial" w:hAnsi="Arial" w:cs="Arial"/>
          <w:bCs/>
          <w:iCs/>
          <w:sz w:val="20"/>
          <w:szCs w:val="20"/>
        </w:rPr>
        <w:t>pomeni</w:t>
      </w:r>
      <w:r w:rsidR="002F3264">
        <w:rPr>
          <w:rFonts w:ascii="Arial" w:hAnsi="Arial" w:cs="Arial"/>
          <w:bCs/>
          <w:iCs/>
          <w:sz w:val="20"/>
          <w:szCs w:val="20"/>
        </w:rPr>
        <w:t>jo</w:t>
      </w:r>
      <w:r w:rsidR="002F3264" w:rsidRPr="002F3264">
        <w:rPr>
          <w:rFonts w:ascii="Arial" w:hAnsi="Arial" w:cs="Arial"/>
          <w:bCs/>
          <w:iCs/>
          <w:sz w:val="20"/>
          <w:szCs w:val="20"/>
        </w:rPr>
        <w:t xml:space="preserve"> vpis v drugi ali višji letnik študijskega programa na isti stopnji, pri čemer je kandidat bil predhodno vpisan v drug študijski program v visokem šolstvu ali je zaključil višješolski strokovni študijski program. Pogoje za prehod v višji letnik študijskega programa za pridobitev izobrazbe določi visokošolski zavod</w:t>
      </w:r>
      <w:r w:rsidRPr="001D3B7D">
        <w:rPr>
          <w:rFonts w:ascii="Arial" w:hAnsi="Arial" w:cs="Arial"/>
          <w:bCs/>
          <w:iCs/>
          <w:sz w:val="20"/>
          <w:szCs w:val="20"/>
        </w:rPr>
        <w:t>.</w:t>
      </w:r>
    </w:p>
    <w:p w14:paraId="194B44E5" w14:textId="77777777" w:rsidR="00A93573" w:rsidRPr="001D3B7D" w:rsidRDefault="00A93573" w:rsidP="00A93573">
      <w:pPr>
        <w:spacing w:after="0" w:line="240" w:lineRule="exact"/>
        <w:jc w:val="both"/>
        <w:rPr>
          <w:rFonts w:ascii="Arial" w:hAnsi="Arial" w:cs="Arial"/>
          <w:bCs/>
          <w:iCs/>
          <w:sz w:val="20"/>
          <w:szCs w:val="20"/>
        </w:rPr>
      </w:pPr>
    </w:p>
    <w:p w14:paraId="779EB3DE" w14:textId="77777777" w:rsidR="00A93573" w:rsidRPr="001D3B7D" w:rsidRDefault="00A93573" w:rsidP="00A93573">
      <w:pPr>
        <w:spacing w:after="0" w:line="240" w:lineRule="exact"/>
        <w:jc w:val="both"/>
        <w:rPr>
          <w:rFonts w:ascii="Arial" w:hAnsi="Arial" w:cs="Arial"/>
          <w:b/>
          <w:iCs/>
          <w:sz w:val="20"/>
          <w:szCs w:val="20"/>
          <w:u w:val="single"/>
        </w:rPr>
      </w:pPr>
      <w:r w:rsidRPr="001D3B7D">
        <w:rPr>
          <w:rFonts w:ascii="Arial" w:hAnsi="Arial" w:cs="Arial"/>
          <w:b/>
          <w:iCs/>
          <w:sz w:val="20"/>
          <w:szCs w:val="20"/>
          <w:u w:val="single"/>
        </w:rPr>
        <w:t>K 55. členu (razpis za vpis)</w:t>
      </w:r>
    </w:p>
    <w:p w14:paraId="1E675212" w14:textId="7CB74779" w:rsidR="00A93573" w:rsidRPr="001D3B7D" w:rsidRDefault="00A93573" w:rsidP="00A93573">
      <w:pPr>
        <w:spacing w:after="0" w:line="240" w:lineRule="exact"/>
        <w:jc w:val="both"/>
        <w:rPr>
          <w:rFonts w:ascii="Arial" w:hAnsi="Arial" w:cs="Arial"/>
          <w:bCs/>
          <w:iCs/>
          <w:sz w:val="20"/>
          <w:szCs w:val="20"/>
        </w:rPr>
      </w:pPr>
      <w:r w:rsidRPr="001D3B7D">
        <w:rPr>
          <w:rFonts w:ascii="Arial" w:hAnsi="Arial" w:cs="Arial"/>
          <w:bCs/>
          <w:iCs/>
          <w:sz w:val="20"/>
          <w:szCs w:val="20"/>
        </w:rPr>
        <w:t xml:space="preserve">Člen </w:t>
      </w:r>
      <w:r w:rsidR="00D00A5B">
        <w:rPr>
          <w:rFonts w:ascii="Arial" w:hAnsi="Arial" w:cs="Arial"/>
          <w:bCs/>
          <w:iCs/>
          <w:sz w:val="20"/>
          <w:szCs w:val="20"/>
        </w:rPr>
        <w:t>ureja</w:t>
      </w:r>
      <w:r w:rsidRPr="001D3B7D">
        <w:rPr>
          <w:rFonts w:ascii="Arial" w:hAnsi="Arial" w:cs="Arial"/>
          <w:bCs/>
          <w:iCs/>
          <w:sz w:val="20"/>
          <w:szCs w:val="20"/>
        </w:rPr>
        <w:t xml:space="preserve"> razpis za vpis v visokošolsko izobraževanje</w:t>
      </w:r>
      <w:r w:rsidR="00D00A5B">
        <w:rPr>
          <w:rFonts w:ascii="Arial" w:hAnsi="Arial" w:cs="Arial"/>
          <w:bCs/>
          <w:iCs/>
          <w:sz w:val="20"/>
          <w:szCs w:val="20"/>
        </w:rPr>
        <w:t xml:space="preserve">, določa </w:t>
      </w:r>
      <w:r w:rsidR="0053551E">
        <w:rPr>
          <w:rFonts w:ascii="Arial" w:hAnsi="Arial" w:cs="Arial"/>
          <w:bCs/>
          <w:iCs/>
          <w:sz w:val="20"/>
          <w:szCs w:val="20"/>
        </w:rPr>
        <w:t xml:space="preserve">postopek oddaje prijave kandidatov </w:t>
      </w:r>
      <w:r w:rsidR="005B47A6">
        <w:rPr>
          <w:rFonts w:ascii="Arial" w:hAnsi="Arial" w:cs="Arial"/>
          <w:bCs/>
          <w:iCs/>
          <w:sz w:val="20"/>
          <w:szCs w:val="20"/>
        </w:rPr>
        <w:t xml:space="preserve">za vpis </w:t>
      </w:r>
      <w:r w:rsidR="0053551E">
        <w:rPr>
          <w:rFonts w:ascii="Arial" w:hAnsi="Arial" w:cs="Arial"/>
          <w:bCs/>
          <w:iCs/>
          <w:sz w:val="20"/>
          <w:szCs w:val="20"/>
        </w:rPr>
        <w:t>(preko spletnega portala eVŠ)</w:t>
      </w:r>
      <w:r w:rsidR="00B25BFD">
        <w:rPr>
          <w:rFonts w:ascii="Arial" w:hAnsi="Arial" w:cs="Arial"/>
          <w:bCs/>
          <w:iCs/>
          <w:sz w:val="20"/>
          <w:szCs w:val="20"/>
        </w:rPr>
        <w:t xml:space="preserve">, določa vsebino </w:t>
      </w:r>
      <w:r w:rsidR="001D70D6">
        <w:rPr>
          <w:rFonts w:ascii="Arial" w:hAnsi="Arial" w:cs="Arial"/>
          <w:bCs/>
          <w:iCs/>
          <w:sz w:val="20"/>
          <w:szCs w:val="20"/>
        </w:rPr>
        <w:t>elektronske vročilnice ob osebnem vročanju kandidatu ter hkrati</w:t>
      </w:r>
      <w:r w:rsidRPr="001D3B7D">
        <w:rPr>
          <w:rFonts w:ascii="Arial" w:hAnsi="Arial" w:cs="Arial"/>
          <w:bCs/>
          <w:iCs/>
          <w:sz w:val="20"/>
          <w:szCs w:val="20"/>
        </w:rPr>
        <w:t xml:space="preserve"> odstopa od </w:t>
      </w:r>
      <w:r w:rsidR="001D70D6">
        <w:rPr>
          <w:rFonts w:ascii="Arial" w:hAnsi="Arial" w:cs="Arial"/>
          <w:bCs/>
          <w:iCs/>
          <w:sz w:val="20"/>
          <w:szCs w:val="20"/>
        </w:rPr>
        <w:t xml:space="preserve">doslej </w:t>
      </w:r>
      <w:r w:rsidRPr="001D3B7D">
        <w:rPr>
          <w:rFonts w:ascii="Arial" w:hAnsi="Arial" w:cs="Arial"/>
          <w:bCs/>
          <w:iCs/>
          <w:sz w:val="20"/>
          <w:szCs w:val="20"/>
        </w:rPr>
        <w:t xml:space="preserve">uveljavljenih določb </w:t>
      </w:r>
      <w:r w:rsidR="007367F4">
        <w:rPr>
          <w:rFonts w:ascii="Arial" w:hAnsi="Arial" w:cs="Arial"/>
          <w:bCs/>
          <w:iCs/>
          <w:sz w:val="20"/>
          <w:szCs w:val="20"/>
        </w:rPr>
        <w:t xml:space="preserve">zakona </w:t>
      </w:r>
      <w:r w:rsidRPr="001D3B7D">
        <w:rPr>
          <w:rFonts w:ascii="Arial" w:hAnsi="Arial" w:cs="Arial"/>
          <w:bCs/>
          <w:iCs/>
          <w:sz w:val="20"/>
          <w:szCs w:val="20"/>
        </w:rPr>
        <w:t xml:space="preserve">v tem segmentu s črtanjem soglasja </w:t>
      </w:r>
      <w:r w:rsidR="008F0D43">
        <w:rPr>
          <w:rFonts w:ascii="Arial" w:hAnsi="Arial" w:cs="Arial"/>
          <w:bCs/>
          <w:iCs/>
          <w:sz w:val="20"/>
          <w:szCs w:val="20"/>
        </w:rPr>
        <w:t>V</w:t>
      </w:r>
      <w:r w:rsidRPr="001D3B7D">
        <w:rPr>
          <w:rFonts w:ascii="Arial" w:hAnsi="Arial" w:cs="Arial"/>
          <w:bCs/>
          <w:iCs/>
          <w:sz w:val="20"/>
          <w:szCs w:val="20"/>
        </w:rPr>
        <w:t>lade Republike Slovenije k vsebini razpisa, ki so si ga pred njegovo objavo</w:t>
      </w:r>
      <w:r w:rsidR="008F0D43">
        <w:rPr>
          <w:rFonts w:ascii="Arial" w:hAnsi="Arial" w:cs="Arial"/>
          <w:bCs/>
          <w:iCs/>
          <w:sz w:val="20"/>
          <w:szCs w:val="20"/>
        </w:rPr>
        <w:t xml:space="preserve"> do</w:t>
      </w:r>
      <w:r w:rsidR="00D70690">
        <w:rPr>
          <w:rFonts w:ascii="Arial" w:hAnsi="Arial" w:cs="Arial"/>
          <w:bCs/>
          <w:iCs/>
          <w:sz w:val="20"/>
          <w:szCs w:val="20"/>
        </w:rPr>
        <w:t xml:space="preserve"> </w:t>
      </w:r>
      <w:r w:rsidR="008F0D43">
        <w:rPr>
          <w:rFonts w:ascii="Arial" w:hAnsi="Arial" w:cs="Arial"/>
          <w:bCs/>
          <w:iCs/>
          <w:sz w:val="20"/>
          <w:szCs w:val="20"/>
        </w:rPr>
        <w:t>sedaj</w:t>
      </w:r>
      <w:r w:rsidRPr="001D3B7D">
        <w:rPr>
          <w:rFonts w:ascii="Arial" w:hAnsi="Arial" w:cs="Arial"/>
          <w:bCs/>
          <w:iCs/>
          <w:sz w:val="20"/>
          <w:szCs w:val="20"/>
        </w:rPr>
        <w:t xml:space="preserve"> morali pridobiti javni visokošolski zavodi in koncesionirani visokošolski zavodi v delu dodeljenih koncesij.</w:t>
      </w:r>
      <w:r w:rsidR="007367F4">
        <w:rPr>
          <w:rFonts w:ascii="Arial" w:hAnsi="Arial" w:cs="Arial"/>
          <w:bCs/>
          <w:iCs/>
          <w:sz w:val="20"/>
          <w:szCs w:val="20"/>
        </w:rPr>
        <w:t xml:space="preserve"> Člen dopušča kandidatu vložitev pritožbe zoper odloči</w:t>
      </w:r>
      <w:r w:rsidR="00E02FB1">
        <w:rPr>
          <w:rFonts w:ascii="Arial" w:hAnsi="Arial" w:cs="Arial"/>
          <w:bCs/>
          <w:iCs/>
          <w:sz w:val="20"/>
          <w:szCs w:val="20"/>
        </w:rPr>
        <w:t>tev visokošolskega zavoda ali prijavno-informacijske službe.</w:t>
      </w:r>
    </w:p>
    <w:p w14:paraId="128F4ED5" w14:textId="77777777" w:rsidR="001B46BC" w:rsidRPr="001D3B7D" w:rsidRDefault="001B46BC" w:rsidP="00A93573">
      <w:pPr>
        <w:spacing w:after="0" w:line="240" w:lineRule="exact"/>
        <w:jc w:val="both"/>
        <w:rPr>
          <w:rFonts w:ascii="Arial" w:hAnsi="Arial" w:cs="Arial"/>
          <w:b/>
          <w:iCs/>
          <w:sz w:val="20"/>
          <w:szCs w:val="20"/>
          <w:u w:val="single"/>
        </w:rPr>
      </w:pPr>
    </w:p>
    <w:p w14:paraId="126F21B5" w14:textId="77777777" w:rsidR="00A93573" w:rsidRPr="001D3B7D" w:rsidRDefault="00A93573" w:rsidP="00A93573">
      <w:pPr>
        <w:spacing w:after="0" w:line="240" w:lineRule="exact"/>
        <w:jc w:val="both"/>
        <w:rPr>
          <w:rFonts w:ascii="Arial" w:hAnsi="Arial" w:cs="Arial"/>
          <w:bCs/>
          <w:iCs/>
          <w:sz w:val="20"/>
          <w:szCs w:val="20"/>
        </w:rPr>
      </w:pPr>
      <w:r w:rsidRPr="001D3B7D">
        <w:rPr>
          <w:rFonts w:ascii="Arial" w:hAnsi="Arial" w:cs="Arial"/>
          <w:b/>
          <w:iCs/>
          <w:sz w:val="20"/>
          <w:szCs w:val="20"/>
          <w:u w:val="single"/>
        </w:rPr>
        <w:t xml:space="preserve">K 56. </w:t>
      </w:r>
      <w:r w:rsidRPr="004F01FF">
        <w:rPr>
          <w:rFonts w:ascii="Arial" w:hAnsi="Arial" w:cs="Arial"/>
          <w:b/>
          <w:iCs/>
          <w:sz w:val="20"/>
          <w:szCs w:val="20"/>
          <w:u w:val="single"/>
        </w:rPr>
        <w:t>členu</w:t>
      </w:r>
      <w:r w:rsidRPr="004F01FF">
        <w:rPr>
          <w:rFonts w:ascii="Arial" w:hAnsi="Arial" w:cs="Arial"/>
          <w:bCs/>
          <w:iCs/>
          <w:sz w:val="20"/>
          <w:szCs w:val="20"/>
          <w:u w:val="single"/>
        </w:rPr>
        <w:t xml:space="preserve"> </w:t>
      </w:r>
      <w:r w:rsidRPr="004F01FF">
        <w:rPr>
          <w:rFonts w:ascii="Arial" w:hAnsi="Arial" w:cs="Arial"/>
          <w:b/>
          <w:iCs/>
          <w:sz w:val="20"/>
          <w:szCs w:val="20"/>
          <w:u w:val="single"/>
        </w:rPr>
        <w:t>(omejitev vpisa)</w:t>
      </w:r>
    </w:p>
    <w:p w14:paraId="4C6CDB9E" w14:textId="55C84571" w:rsidR="00A93573" w:rsidRPr="001D3B7D" w:rsidRDefault="00A93573" w:rsidP="00A93573">
      <w:pPr>
        <w:spacing w:after="0" w:line="240" w:lineRule="exact"/>
        <w:jc w:val="both"/>
        <w:rPr>
          <w:rFonts w:ascii="Arial" w:hAnsi="Arial" w:cs="Arial"/>
          <w:bCs/>
          <w:iCs/>
          <w:sz w:val="20"/>
          <w:szCs w:val="20"/>
        </w:rPr>
      </w:pPr>
      <w:r w:rsidRPr="001D3B7D">
        <w:rPr>
          <w:rFonts w:ascii="Arial" w:hAnsi="Arial" w:cs="Arial"/>
          <w:bCs/>
          <w:iCs/>
          <w:sz w:val="20"/>
          <w:szCs w:val="20"/>
        </w:rPr>
        <w:t>Člen opredeljuje pojem in določa kriterije omejitve vpisa v študijske programe, ki se izvajajo v okviru javne službe, v kolikor število prijav za vpis bistveno presega število razpisnih mest oziroma njegove zmogljivosti.</w:t>
      </w:r>
      <w:r w:rsidR="001B46BC">
        <w:rPr>
          <w:rFonts w:ascii="Arial" w:hAnsi="Arial" w:cs="Arial"/>
          <w:bCs/>
          <w:iCs/>
          <w:sz w:val="20"/>
          <w:szCs w:val="20"/>
        </w:rPr>
        <w:t xml:space="preserve"> O omejitvah odloča visokošolski zavod sam (soglasje Vlade Republike Slovenije kot doslej ni več potrebno).</w:t>
      </w:r>
    </w:p>
    <w:p w14:paraId="07322574" w14:textId="77777777" w:rsidR="00A93573" w:rsidRPr="001D3B7D" w:rsidRDefault="00A93573" w:rsidP="00A93573">
      <w:pPr>
        <w:spacing w:after="0" w:line="240" w:lineRule="exact"/>
        <w:jc w:val="both"/>
        <w:rPr>
          <w:rFonts w:ascii="Arial" w:hAnsi="Arial" w:cs="Arial"/>
          <w:bCs/>
          <w:iCs/>
          <w:sz w:val="20"/>
          <w:szCs w:val="20"/>
        </w:rPr>
      </w:pPr>
    </w:p>
    <w:p w14:paraId="29D37995" w14:textId="77777777" w:rsidR="00A93573" w:rsidRPr="001D3B7D" w:rsidRDefault="00A93573" w:rsidP="00A93573">
      <w:pPr>
        <w:spacing w:after="0" w:line="240" w:lineRule="exact"/>
        <w:jc w:val="both"/>
        <w:rPr>
          <w:rFonts w:ascii="Arial" w:hAnsi="Arial" w:cs="Arial"/>
          <w:b/>
          <w:iCs/>
          <w:sz w:val="20"/>
          <w:szCs w:val="20"/>
          <w:u w:val="single"/>
        </w:rPr>
      </w:pPr>
      <w:r w:rsidRPr="001D3B7D">
        <w:rPr>
          <w:rFonts w:ascii="Arial" w:hAnsi="Arial" w:cs="Arial"/>
          <w:b/>
          <w:iCs/>
          <w:sz w:val="20"/>
          <w:szCs w:val="20"/>
          <w:u w:val="single"/>
        </w:rPr>
        <w:t>K 57. členu (znanstvenoraziskovalno in umetniško delo)</w:t>
      </w:r>
    </w:p>
    <w:p w14:paraId="30EC0393" w14:textId="2F40BFB5" w:rsidR="00A93573" w:rsidRPr="001D3B7D" w:rsidRDefault="001B46BC" w:rsidP="00A93573">
      <w:pPr>
        <w:spacing w:after="0" w:line="240" w:lineRule="exact"/>
        <w:jc w:val="both"/>
        <w:rPr>
          <w:rFonts w:ascii="Arial" w:hAnsi="Arial" w:cs="Arial"/>
          <w:bCs/>
          <w:iCs/>
          <w:sz w:val="20"/>
          <w:szCs w:val="20"/>
        </w:rPr>
      </w:pPr>
      <w:r>
        <w:rPr>
          <w:rFonts w:ascii="Arial" w:hAnsi="Arial" w:cs="Arial"/>
          <w:bCs/>
          <w:iCs/>
          <w:sz w:val="20"/>
          <w:szCs w:val="20"/>
        </w:rPr>
        <w:t>P</w:t>
      </w:r>
      <w:r w:rsidR="00A93573" w:rsidRPr="001D3B7D">
        <w:rPr>
          <w:rFonts w:ascii="Arial" w:hAnsi="Arial" w:cs="Arial"/>
          <w:bCs/>
          <w:iCs/>
          <w:sz w:val="20"/>
          <w:szCs w:val="20"/>
        </w:rPr>
        <w:t>omemben segment visokošolskega delovanja ni le pedagoška in z njo povezane dejavnosti, pač pa tudi znanstvenoraziskovalno in umetniško delo, ki ga organizirajo in izvajajo visokošolski zavodi in se pri tem povezujejo z javnimi raziskovalnimi zavodi in drugimi deležniki.</w:t>
      </w:r>
    </w:p>
    <w:p w14:paraId="6951EBF3" w14:textId="77777777" w:rsidR="00A93573" w:rsidRDefault="00A93573" w:rsidP="00A93573">
      <w:pPr>
        <w:spacing w:after="0" w:line="240" w:lineRule="exact"/>
        <w:jc w:val="both"/>
        <w:rPr>
          <w:rFonts w:ascii="Arial" w:hAnsi="Arial" w:cs="Arial"/>
          <w:bCs/>
          <w:iCs/>
          <w:sz w:val="20"/>
          <w:szCs w:val="20"/>
        </w:rPr>
      </w:pPr>
    </w:p>
    <w:p w14:paraId="657FFD29" w14:textId="77777777" w:rsidR="00187078" w:rsidRPr="001D3B7D" w:rsidRDefault="00187078" w:rsidP="00A93573">
      <w:pPr>
        <w:spacing w:after="0" w:line="240" w:lineRule="exact"/>
        <w:jc w:val="both"/>
        <w:rPr>
          <w:rFonts w:ascii="Arial" w:hAnsi="Arial" w:cs="Arial"/>
          <w:bCs/>
          <w:iCs/>
          <w:sz w:val="20"/>
          <w:szCs w:val="20"/>
        </w:rPr>
      </w:pPr>
    </w:p>
    <w:p w14:paraId="71F8A2D9" w14:textId="0011C7F1" w:rsidR="000E0199" w:rsidRDefault="000E0199" w:rsidP="00A93573">
      <w:pPr>
        <w:spacing w:after="0" w:line="240" w:lineRule="exact"/>
        <w:jc w:val="both"/>
        <w:rPr>
          <w:rFonts w:ascii="Arial" w:hAnsi="Arial" w:cs="Arial"/>
          <w:b/>
          <w:iCs/>
          <w:sz w:val="20"/>
          <w:szCs w:val="20"/>
          <w:u w:val="single"/>
        </w:rPr>
      </w:pPr>
      <w:r w:rsidRPr="000E0199">
        <w:rPr>
          <w:rFonts w:ascii="Arial" w:hAnsi="Arial" w:cs="Arial"/>
          <w:b/>
          <w:iCs/>
          <w:sz w:val="20"/>
          <w:szCs w:val="20"/>
          <w:u w:val="single"/>
        </w:rPr>
        <w:t>IV. NACIONALNI PROGRAM VISOKEGA ŠOLSTVA</w:t>
      </w:r>
      <w:r w:rsidR="00C97C83">
        <w:rPr>
          <w:rFonts w:ascii="Arial" w:hAnsi="Arial" w:cs="Arial"/>
          <w:b/>
          <w:iCs/>
          <w:sz w:val="20"/>
          <w:szCs w:val="20"/>
          <w:u w:val="single"/>
        </w:rPr>
        <w:t xml:space="preserve"> </w:t>
      </w:r>
    </w:p>
    <w:p w14:paraId="1ED47E86" w14:textId="77777777" w:rsidR="000E0199" w:rsidRDefault="000E0199" w:rsidP="00A93573">
      <w:pPr>
        <w:spacing w:after="0" w:line="240" w:lineRule="exact"/>
        <w:jc w:val="both"/>
        <w:rPr>
          <w:rFonts w:ascii="Arial" w:hAnsi="Arial" w:cs="Arial"/>
          <w:b/>
          <w:iCs/>
          <w:sz w:val="20"/>
          <w:szCs w:val="20"/>
          <w:u w:val="single"/>
        </w:rPr>
      </w:pPr>
    </w:p>
    <w:p w14:paraId="06D5C969" w14:textId="39FFA11C" w:rsidR="00A93573" w:rsidRPr="001D3B7D" w:rsidRDefault="00A93573" w:rsidP="00A93573">
      <w:pPr>
        <w:spacing w:after="0" w:line="240" w:lineRule="exact"/>
        <w:jc w:val="both"/>
        <w:rPr>
          <w:rFonts w:ascii="Arial" w:hAnsi="Arial" w:cs="Arial"/>
          <w:b/>
          <w:iCs/>
          <w:sz w:val="20"/>
          <w:szCs w:val="20"/>
          <w:u w:val="single"/>
        </w:rPr>
      </w:pPr>
      <w:r w:rsidRPr="001D3B7D">
        <w:rPr>
          <w:rFonts w:ascii="Arial" w:hAnsi="Arial" w:cs="Arial"/>
          <w:b/>
          <w:iCs/>
          <w:sz w:val="20"/>
          <w:szCs w:val="20"/>
          <w:u w:val="single"/>
        </w:rPr>
        <w:t xml:space="preserve">K 58. členu (nacionalni program visokega šolstva), 59. členu (priprava nacionalnega programa visokega šolstva) in 60. členu (izvajanje nacionalnega programa visokega šolstva) </w:t>
      </w:r>
    </w:p>
    <w:p w14:paraId="529C657C" w14:textId="620746C9" w:rsidR="00A93573" w:rsidRPr="001D3B7D" w:rsidRDefault="00A93573" w:rsidP="00A93573">
      <w:pPr>
        <w:spacing w:after="0" w:line="240" w:lineRule="exact"/>
        <w:jc w:val="both"/>
        <w:rPr>
          <w:rFonts w:ascii="Arial" w:hAnsi="Arial" w:cs="Arial"/>
          <w:bCs/>
          <w:iCs/>
          <w:sz w:val="20"/>
          <w:szCs w:val="20"/>
        </w:rPr>
      </w:pPr>
      <w:r w:rsidRPr="001D3B7D">
        <w:rPr>
          <w:rFonts w:ascii="Arial" w:hAnsi="Arial" w:cs="Arial"/>
          <w:bCs/>
          <w:iCs/>
          <w:sz w:val="20"/>
          <w:szCs w:val="20"/>
        </w:rPr>
        <w:t>Členi opredeljujejo vsebino nacionalnega programa visokega šolstva, ki ga oblikuje vlada Republike Slovenije na podlagi strokovnih izhodišč Sveta Republike Slovenije za visoko šolstvo v sodelovanju s Svetom za znanost in tehnologijo Republike Slovenije in potem sprejme Državni zbor Republike Slovenije. Nacionalni program visokega šolstva izvajajo javne univerze, skupnost študentov in študentski domovi, poleg teh pa tudi zasebne univerze in samostojni visokošolski zavodi na podlagi koncesije.</w:t>
      </w:r>
    </w:p>
    <w:p w14:paraId="632C272E" w14:textId="77777777" w:rsidR="0062483C" w:rsidRDefault="0062483C" w:rsidP="00A93573">
      <w:pPr>
        <w:spacing w:after="0" w:line="240" w:lineRule="exact"/>
        <w:jc w:val="both"/>
        <w:rPr>
          <w:rFonts w:ascii="Arial" w:hAnsi="Arial" w:cs="Arial"/>
          <w:b/>
          <w:iCs/>
          <w:sz w:val="20"/>
          <w:szCs w:val="20"/>
          <w:u w:val="single"/>
        </w:rPr>
      </w:pPr>
    </w:p>
    <w:p w14:paraId="5309597E" w14:textId="77777777" w:rsidR="00187078" w:rsidRDefault="00187078" w:rsidP="00A93573">
      <w:pPr>
        <w:spacing w:after="0" w:line="240" w:lineRule="exact"/>
        <w:jc w:val="both"/>
        <w:rPr>
          <w:rFonts w:ascii="Arial" w:hAnsi="Arial" w:cs="Arial"/>
          <w:b/>
          <w:iCs/>
          <w:sz w:val="20"/>
          <w:szCs w:val="20"/>
          <w:u w:val="single"/>
        </w:rPr>
      </w:pPr>
    </w:p>
    <w:p w14:paraId="7912D432" w14:textId="77777777" w:rsidR="00D70690" w:rsidRDefault="00D70690" w:rsidP="00A93573">
      <w:pPr>
        <w:spacing w:after="0" w:line="240" w:lineRule="exact"/>
        <w:jc w:val="both"/>
        <w:rPr>
          <w:rFonts w:ascii="Arial" w:hAnsi="Arial" w:cs="Arial"/>
          <w:b/>
          <w:iCs/>
          <w:sz w:val="20"/>
          <w:szCs w:val="20"/>
          <w:u w:val="single"/>
        </w:rPr>
      </w:pPr>
    </w:p>
    <w:p w14:paraId="3BF79C7A" w14:textId="77777777" w:rsidR="00D70690" w:rsidRDefault="00D70690" w:rsidP="00A93573">
      <w:pPr>
        <w:spacing w:after="0" w:line="240" w:lineRule="exact"/>
        <w:jc w:val="both"/>
        <w:rPr>
          <w:rFonts w:ascii="Arial" w:hAnsi="Arial" w:cs="Arial"/>
          <w:b/>
          <w:iCs/>
          <w:sz w:val="20"/>
          <w:szCs w:val="20"/>
          <w:u w:val="single"/>
        </w:rPr>
      </w:pPr>
    </w:p>
    <w:p w14:paraId="327BFA49" w14:textId="77777777" w:rsidR="00D70690" w:rsidRDefault="00D70690" w:rsidP="00A93573">
      <w:pPr>
        <w:spacing w:after="0" w:line="240" w:lineRule="exact"/>
        <w:jc w:val="both"/>
        <w:rPr>
          <w:rFonts w:ascii="Arial" w:hAnsi="Arial" w:cs="Arial"/>
          <w:b/>
          <w:iCs/>
          <w:sz w:val="20"/>
          <w:szCs w:val="20"/>
          <w:u w:val="single"/>
        </w:rPr>
      </w:pPr>
    </w:p>
    <w:p w14:paraId="4C5F82AB" w14:textId="33AA9752" w:rsidR="0062483C" w:rsidRDefault="0062483C" w:rsidP="00A93573">
      <w:pPr>
        <w:spacing w:after="0" w:line="240" w:lineRule="exact"/>
        <w:jc w:val="both"/>
        <w:rPr>
          <w:rFonts w:ascii="Arial" w:hAnsi="Arial" w:cs="Arial"/>
          <w:b/>
          <w:iCs/>
          <w:sz w:val="20"/>
          <w:szCs w:val="20"/>
          <w:u w:val="single"/>
        </w:rPr>
      </w:pPr>
      <w:r w:rsidRPr="0062483C">
        <w:rPr>
          <w:rFonts w:ascii="Arial" w:hAnsi="Arial" w:cs="Arial"/>
          <w:b/>
          <w:iCs/>
          <w:sz w:val="20"/>
          <w:szCs w:val="20"/>
          <w:u w:val="single"/>
        </w:rPr>
        <w:lastRenderedPageBreak/>
        <w:t>V. SVET REPUBLIKE SLOVENIJE ZA VISOKO ŠOLSTVO</w:t>
      </w:r>
      <w:r>
        <w:rPr>
          <w:rFonts w:ascii="Arial" w:hAnsi="Arial" w:cs="Arial"/>
          <w:b/>
          <w:iCs/>
          <w:sz w:val="20"/>
          <w:szCs w:val="20"/>
          <w:u w:val="single"/>
        </w:rPr>
        <w:t xml:space="preserve"> </w:t>
      </w:r>
    </w:p>
    <w:p w14:paraId="2F8F0BF0" w14:textId="77777777" w:rsidR="0062483C" w:rsidRDefault="0062483C" w:rsidP="00A93573">
      <w:pPr>
        <w:spacing w:after="0" w:line="240" w:lineRule="exact"/>
        <w:jc w:val="both"/>
        <w:rPr>
          <w:rFonts w:ascii="Arial" w:hAnsi="Arial" w:cs="Arial"/>
          <w:b/>
          <w:iCs/>
          <w:sz w:val="20"/>
          <w:szCs w:val="20"/>
          <w:u w:val="single"/>
        </w:rPr>
      </w:pPr>
    </w:p>
    <w:p w14:paraId="272D71C0" w14:textId="7841FFE6" w:rsidR="00A93573" w:rsidRPr="001D3B7D" w:rsidRDefault="00A93573" w:rsidP="00A93573">
      <w:pPr>
        <w:spacing w:after="0" w:line="240" w:lineRule="exact"/>
        <w:jc w:val="both"/>
        <w:rPr>
          <w:rFonts w:ascii="Arial" w:hAnsi="Arial" w:cs="Arial"/>
          <w:b/>
          <w:iCs/>
          <w:sz w:val="20"/>
          <w:szCs w:val="20"/>
          <w:u w:val="single"/>
        </w:rPr>
      </w:pPr>
      <w:r w:rsidRPr="001D3B7D">
        <w:rPr>
          <w:rFonts w:ascii="Arial" w:hAnsi="Arial" w:cs="Arial"/>
          <w:b/>
          <w:iCs/>
          <w:sz w:val="20"/>
          <w:szCs w:val="20"/>
          <w:u w:val="single"/>
        </w:rPr>
        <w:t>K 61. členu (ustanovitev Sveta Republike Slovenije za visoko šolstvo), 62. člen</w:t>
      </w:r>
      <w:r w:rsidR="00187078">
        <w:rPr>
          <w:rFonts w:ascii="Arial" w:hAnsi="Arial" w:cs="Arial"/>
          <w:b/>
          <w:iCs/>
          <w:sz w:val="20"/>
          <w:szCs w:val="20"/>
          <w:u w:val="single"/>
        </w:rPr>
        <w:t>u</w:t>
      </w:r>
      <w:r w:rsidRPr="001D3B7D">
        <w:rPr>
          <w:rFonts w:ascii="Arial" w:hAnsi="Arial" w:cs="Arial"/>
          <w:b/>
          <w:iCs/>
          <w:sz w:val="20"/>
          <w:szCs w:val="20"/>
          <w:u w:val="single"/>
        </w:rPr>
        <w:t xml:space="preserve"> (naloge Sveta za visoko šolstvo) in 63. členu (sestava Sveta za visoko šolstvo) </w:t>
      </w:r>
    </w:p>
    <w:p w14:paraId="15718CF9" w14:textId="7D965FD7" w:rsidR="00A93573" w:rsidRPr="001D3B7D" w:rsidRDefault="00A93573" w:rsidP="00A93573">
      <w:pPr>
        <w:spacing w:after="0" w:line="240" w:lineRule="exact"/>
        <w:jc w:val="both"/>
        <w:rPr>
          <w:rFonts w:ascii="Arial" w:hAnsi="Arial" w:cs="Arial"/>
          <w:bCs/>
          <w:iCs/>
          <w:sz w:val="20"/>
          <w:szCs w:val="20"/>
        </w:rPr>
      </w:pPr>
      <w:r w:rsidRPr="001D3B7D">
        <w:rPr>
          <w:rFonts w:ascii="Arial" w:hAnsi="Arial" w:cs="Arial"/>
          <w:bCs/>
          <w:iCs/>
          <w:sz w:val="20"/>
          <w:szCs w:val="20"/>
        </w:rPr>
        <w:t>Členi opredeljujejo ustanovitev, naloge in sestavo Sveta Republike Slovenije za visoko šolstvo (svet). Vlada Republike Slovenije je ustanovila svet kot posvetovalni organ</w:t>
      </w:r>
      <w:r w:rsidR="00465538">
        <w:rPr>
          <w:rFonts w:ascii="Arial" w:hAnsi="Arial" w:cs="Arial"/>
          <w:bCs/>
          <w:iCs/>
          <w:sz w:val="20"/>
          <w:szCs w:val="20"/>
        </w:rPr>
        <w:t xml:space="preserve"> (61. člen)</w:t>
      </w:r>
      <w:r w:rsidRPr="001D3B7D">
        <w:rPr>
          <w:rFonts w:ascii="Arial" w:hAnsi="Arial" w:cs="Arial"/>
          <w:bCs/>
          <w:iCs/>
          <w:sz w:val="20"/>
          <w:szCs w:val="20"/>
        </w:rPr>
        <w:t xml:space="preserve"> zlasti za svetovanje pri oblikovanju nacionalnega programa visokega šolstva, pripravi in sprejemanju visokošolske zakonodaje in načrtovanju razvoja visokega šolstva</w:t>
      </w:r>
      <w:r w:rsidR="00465538">
        <w:rPr>
          <w:rFonts w:ascii="Arial" w:hAnsi="Arial" w:cs="Arial"/>
          <w:bCs/>
          <w:iCs/>
          <w:sz w:val="20"/>
          <w:szCs w:val="20"/>
        </w:rPr>
        <w:t xml:space="preserve"> (62. člen)</w:t>
      </w:r>
      <w:r w:rsidRPr="001D3B7D">
        <w:rPr>
          <w:rFonts w:ascii="Arial" w:hAnsi="Arial" w:cs="Arial"/>
          <w:bCs/>
          <w:iCs/>
          <w:sz w:val="20"/>
          <w:szCs w:val="20"/>
        </w:rPr>
        <w:t>. Svet sestavljajo</w:t>
      </w:r>
      <w:r w:rsidR="005E044D">
        <w:rPr>
          <w:rFonts w:ascii="Arial" w:hAnsi="Arial" w:cs="Arial"/>
          <w:bCs/>
          <w:iCs/>
          <w:sz w:val="20"/>
          <w:szCs w:val="20"/>
        </w:rPr>
        <w:t xml:space="preserve"> predsednik in 23 članov</w:t>
      </w:r>
      <w:r w:rsidR="005C2D3B">
        <w:rPr>
          <w:rFonts w:ascii="Arial" w:hAnsi="Arial" w:cs="Arial"/>
          <w:bCs/>
          <w:iCs/>
          <w:sz w:val="20"/>
          <w:szCs w:val="20"/>
        </w:rPr>
        <w:t>:</w:t>
      </w:r>
      <w:r w:rsidRPr="001D3B7D">
        <w:rPr>
          <w:rFonts w:ascii="Arial" w:hAnsi="Arial" w:cs="Arial"/>
          <w:bCs/>
          <w:iCs/>
          <w:sz w:val="20"/>
          <w:szCs w:val="20"/>
        </w:rPr>
        <w:t xml:space="preserve"> strokovnjaki s področja visokega šolstva, znanosti, tehnologije, gospodarstva, predstavniki študentov visokošolskih zavodov in višjih strokovnih šol ter predstavniki socialnih partnerjev. Predsednika in 16 članov imenuje Vlada Republike Slovenije</w:t>
      </w:r>
      <w:r w:rsidR="005C2D3B">
        <w:rPr>
          <w:rFonts w:ascii="Arial" w:hAnsi="Arial" w:cs="Arial"/>
          <w:bCs/>
          <w:iCs/>
          <w:sz w:val="20"/>
          <w:szCs w:val="20"/>
        </w:rPr>
        <w:t xml:space="preserve"> (63. člen)</w:t>
      </w:r>
      <w:r w:rsidRPr="001D3B7D">
        <w:rPr>
          <w:rFonts w:ascii="Arial" w:hAnsi="Arial" w:cs="Arial"/>
          <w:bCs/>
          <w:iCs/>
          <w:sz w:val="20"/>
          <w:szCs w:val="20"/>
        </w:rPr>
        <w:t xml:space="preserve">.  </w:t>
      </w:r>
    </w:p>
    <w:p w14:paraId="494E8F38" w14:textId="77777777" w:rsidR="00187078" w:rsidRPr="001D3B7D" w:rsidRDefault="00187078" w:rsidP="00A93573">
      <w:pPr>
        <w:spacing w:after="0" w:line="240" w:lineRule="exact"/>
        <w:jc w:val="both"/>
        <w:rPr>
          <w:rFonts w:ascii="Arial" w:hAnsi="Arial" w:cs="Arial"/>
          <w:b/>
          <w:iCs/>
          <w:sz w:val="20"/>
          <w:szCs w:val="20"/>
          <w:u w:val="single"/>
        </w:rPr>
      </w:pPr>
    </w:p>
    <w:p w14:paraId="09346C9F" w14:textId="77777777" w:rsidR="00CB6188" w:rsidRDefault="00CB6188" w:rsidP="00A93573">
      <w:pPr>
        <w:spacing w:after="0" w:line="240" w:lineRule="exact"/>
        <w:jc w:val="both"/>
        <w:rPr>
          <w:rFonts w:ascii="Arial" w:hAnsi="Arial" w:cs="Arial"/>
          <w:b/>
          <w:iCs/>
          <w:sz w:val="20"/>
          <w:szCs w:val="20"/>
          <w:u w:val="single"/>
        </w:rPr>
      </w:pPr>
    </w:p>
    <w:p w14:paraId="16B3186C" w14:textId="0E608B55" w:rsidR="00CB6188" w:rsidRDefault="00CB6188" w:rsidP="00A93573">
      <w:pPr>
        <w:spacing w:after="0" w:line="240" w:lineRule="exact"/>
        <w:jc w:val="both"/>
        <w:rPr>
          <w:rFonts w:ascii="Arial" w:hAnsi="Arial" w:cs="Arial"/>
          <w:b/>
          <w:iCs/>
          <w:sz w:val="20"/>
          <w:szCs w:val="20"/>
          <w:u w:val="single"/>
        </w:rPr>
      </w:pPr>
      <w:r w:rsidRPr="00CB6188">
        <w:rPr>
          <w:rFonts w:ascii="Arial" w:hAnsi="Arial" w:cs="Arial"/>
          <w:b/>
          <w:iCs/>
          <w:sz w:val="20"/>
          <w:szCs w:val="20"/>
          <w:u w:val="single"/>
        </w:rPr>
        <w:t>VI. ZAGOTAVLJANJE KAKOVOSTI V VISOKEM ŠOLSTVU</w:t>
      </w:r>
    </w:p>
    <w:p w14:paraId="19CC2740" w14:textId="77777777" w:rsidR="00CB6188" w:rsidRDefault="00CB6188" w:rsidP="00A93573">
      <w:pPr>
        <w:spacing w:after="0" w:line="240" w:lineRule="exact"/>
        <w:jc w:val="both"/>
        <w:rPr>
          <w:rFonts w:ascii="Arial" w:hAnsi="Arial" w:cs="Arial"/>
          <w:b/>
          <w:iCs/>
          <w:sz w:val="20"/>
          <w:szCs w:val="20"/>
          <w:u w:val="single"/>
        </w:rPr>
      </w:pPr>
    </w:p>
    <w:p w14:paraId="0816FC94" w14:textId="48199DEB" w:rsidR="00A93573" w:rsidRPr="001D3B7D" w:rsidRDefault="00A93573" w:rsidP="00A93573">
      <w:pPr>
        <w:spacing w:after="0" w:line="240" w:lineRule="exact"/>
        <w:jc w:val="both"/>
        <w:rPr>
          <w:rFonts w:ascii="Arial" w:hAnsi="Arial" w:cs="Arial"/>
          <w:b/>
          <w:iCs/>
          <w:sz w:val="20"/>
          <w:szCs w:val="20"/>
          <w:u w:val="single"/>
        </w:rPr>
      </w:pPr>
      <w:r w:rsidRPr="001D3B7D">
        <w:rPr>
          <w:rFonts w:ascii="Arial" w:hAnsi="Arial" w:cs="Arial"/>
          <w:b/>
          <w:iCs/>
          <w:sz w:val="20"/>
          <w:szCs w:val="20"/>
          <w:u w:val="single"/>
        </w:rPr>
        <w:t>K 64. členu (pristojnost za zagotavljanje kakovosti v visokem šolstvu)</w:t>
      </w:r>
    </w:p>
    <w:p w14:paraId="74E45CFB" w14:textId="397CDE84" w:rsidR="00A93573" w:rsidRPr="001D3B7D" w:rsidRDefault="00A93573" w:rsidP="00A93573">
      <w:pPr>
        <w:spacing w:after="0" w:line="240" w:lineRule="exact"/>
        <w:jc w:val="both"/>
        <w:rPr>
          <w:rFonts w:ascii="Arial" w:hAnsi="Arial" w:cs="Arial"/>
          <w:bCs/>
          <w:iCs/>
          <w:sz w:val="20"/>
          <w:szCs w:val="20"/>
        </w:rPr>
      </w:pPr>
      <w:r w:rsidRPr="001D3B7D">
        <w:rPr>
          <w:rFonts w:ascii="Arial" w:hAnsi="Arial" w:cs="Arial"/>
          <w:bCs/>
          <w:iCs/>
          <w:sz w:val="20"/>
          <w:szCs w:val="20"/>
        </w:rPr>
        <w:t xml:space="preserve">Člen je prvi v naboru členov, ki v </w:t>
      </w:r>
      <w:r w:rsidRPr="001D3B7D">
        <w:rPr>
          <w:rFonts w:ascii="Arial" w:hAnsi="Arial" w:cs="Arial"/>
          <w:bCs/>
          <w:i/>
          <w:sz w:val="20"/>
          <w:szCs w:val="20"/>
        </w:rPr>
        <w:t>VI.</w:t>
      </w:r>
      <w:r w:rsidRPr="001D3B7D">
        <w:rPr>
          <w:rFonts w:ascii="Arial" w:hAnsi="Arial" w:cs="Arial"/>
          <w:bCs/>
          <w:iCs/>
          <w:sz w:val="20"/>
          <w:szCs w:val="20"/>
        </w:rPr>
        <w:t xml:space="preserve"> poglavju </w:t>
      </w:r>
      <w:r w:rsidRPr="001D3B7D">
        <w:rPr>
          <w:rFonts w:ascii="Arial" w:hAnsi="Arial" w:cs="Arial"/>
          <w:bCs/>
          <w:i/>
          <w:sz w:val="20"/>
          <w:szCs w:val="20"/>
        </w:rPr>
        <w:t xml:space="preserve">ZAGOTAVLJANJE KAKOVOSTI V VISOKEM ŠOLSTVU </w:t>
      </w:r>
      <w:r w:rsidRPr="001D3B7D">
        <w:rPr>
          <w:rFonts w:ascii="Arial" w:hAnsi="Arial" w:cs="Arial"/>
          <w:bCs/>
          <w:iCs/>
          <w:sz w:val="20"/>
          <w:szCs w:val="20"/>
        </w:rPr>
        <w:t>urejajo oziroma določajo sistem zagotavljanja kakovosti visokošolskih zavodov, študijskih programov ter znanstvenoraziskovalnega in umetniškega dela. Zagotavljanje kakovosti visokega šolstva se izvaja z notranjim in zunanjim sistemom zagotavljanja kakovosti</w:t>
      </w:r>
      <w:r w:rsidR="006427C0">
        <w:rPr>
          <w:rFonts w:ascii="Arial" w:hAnsi="Arial" w:cs="Arial"/>
          <w:bCs/>
          <w:iCs/>
          <w:sz w:val="20"/>
          <w:szCs w:val="20"/>
        </w:rPr>
        <w:t>,</w:t>
      </w:r>
      <w:r w:rsidRPr="001D3B7D">
        <w:rPr>
          <w:rFonts w:ascii="Arial" w:hAnsi="Arial" w:cs="Arial"/>
          <w:bCs/>
          <w:iCs/>
          <w:sz w:val="20"/>
          <w:szCs w:val="20"/>
        </w:rPr>
        <w:t xml:space="preserve"> pri čemer je zunanji sistem zagotavljanja kakovosti v primarni domeni Nacionalne agencije Republike Slovenije za kakovost v visokem šolstvu (</w:t>
      </w:r>
      <w:r w:rsidR="00BB24D3">
        <w:rPr>
          <w:rFonts w:ascii="Arial" w:hAnsi="Arial" w:cs="Arial"/>
          <w:bCs/>
          <w:iCs/>
          <w:sz w:val="20"/>
          <w:szCs w:val="20"/>
        </w:rPr>
        <w:t xml:space="preserve">v nadaljnjem besedilu: </w:t>
      </w:r>
      <w:r w:rsidRPr="001D3B7D">
        <w:rPr>
          <w:rFonts w:ascii="Arial" w:hAnsi="Arial" w:cs="Arial"/>
          <w:bCs/>
          <w:iCs/>
          <w:sz w:val="20"/>
          <w:szCs w:val="20"/>
        </w:rPr>
        <w:t xml:space="preserve">NAKVIS) in se izvaja preko akreditacij in zunanjih evalvacij. Notranji sistem zagotavljanja kakovosti pa vzpostavijo in uredijo v svojih aktih visokošolski zavodi sami.  </w:t>
      </w:r>
    </w:p>
    <w:p w14:paraId="77CFF142" w14:textId="77777777" w:rsidR="00A93573" w:rsidRPr="001D3B7D" w:rsidRDefault="00A93573" w:rsidP="00A93573">
      <w:pPr>
        <w:spacing w:after="0" w:line="240" w:lineRule="exact"/>
        <w:jc w:val="both"/>
        <w:rPr>
          <w:rFonts w:ascii="Arial" w:hAnsi="Arial" w:cs="Arial"/>
          <w:b/>
          <w:iCs/>
          <w:sz w:val="20"/>
          <w:szCs w:val="20"/>
          <w:u w:val="single"/>
        </w:rPr>
      </w:pPr>
    </w:p>
    <w:p w14:paraId="7F67565A" w14:textId="77777777" w:rsidR="00A93573" w:rsidRPr="001D3B7D" w:rsidRDefault="00A93573" w:rsidP="00A93573">
      <w:pPr>
        <w:spacing w:after="0" w:line="240" w:lineRule="exact"/>
        <w:jc w:val="both"/>
        <w:rPr>
          <w:rFonts w:ascii="Arial" w:hAnsi="Arial" w:cs="Arial"/>
          <w:b/>
          <w:iCs/>
          <w:sz w:val="20"/>
          <w:szCs w:val="20"/>
          <w:u w:val="single"/>
        </w:rPr>
      </w:pPr>
      <w:r w:rsidRPr="001D3B7D">
        <w:rPr>
          <w:rFonts w:ascii="Arial" w:hAnsi="Arial" w:cs="Arial"/>
          <w:b/>
          <w:iCs/>
          <w:sz w:val="20"/>
          <w:szCs w:val="20"/>
          <w:u w:val="single"/>
        </w:rPr>
        <w:t>K 65. členu (status in pristojnosti Nacionalne agencije Republike Slovenije za kakovost v visokem šolstvu)</w:t>
      </w:r>
    </w:p>
    <w:p w14:paraId="5D782B14" w14:textId="3DCCF628" w:rsidR="00A93573" w:rsidRPr="001D3B7D" w:rsidRDefault="00A93573" w:rsidP="00A93573">
      <w:pPr>
        <w:spacing w:after="0" w:line="240" w:lineRule="exact"/>
        <w:jc w:val="both"/>
        <w:rPr>
          <w:rFonts w:ascii="Arial" w:hAnsi="Arial" w:cs="Arial"/>
          <w:bCs/>
          <w:iCs/>
          <w:sz w:val="20"/>
          <w:szCs w:val="20"/>
        </w:rPr>
      </w:pPr>
      <w:r w:rsidRPr="001D3B7D">
        <w:rPr>
          <w:rFonts w:ascii="Arial" w:hAnsi="Arial" w:cs="Arial"/>
          <w:bCs/>
          <w:iCs/>
          <w:sz w:val="20"/>
          <w:szCs w:val="20"/>
        </w:rPr>
        <w:t xml:space="preserve">Člen ureja status in pristojnosti NAKVIS. Kot že večkrat izpostavljeno skozi različna izvajanja pojasnjevanja statusa NAKVIS, je ta spričo svojih temeljnih nalog in namena ustanovitve državni organ </w:t>
      </w:r>
      <w:proofErr w:type="spellStart"/>
      <w:r w:rsidRPr="001D3B7D">
        <w:rPr>
          <w:rFonts w:ascii="Arial" w:hAnsi="Arial" w:cs="Arial"/>
          <w:bCs/>
          <w:iCs/>
          <w:sz w:val="20"/>
          <w:szCs w:val="20"/>
        </w:rPr>
        <w:t>sui</w:t>
      </w:r>
      <w:proofErr w:type="spellEnd"/>
      <w:r w:rsidRPr="001D3B7D">
        <w:rPr>
          <w:rFonts w:ascii="Arial" w:hAnsi="Arial" w:cs="Arial"/>
          <w:bCs/>
          <w:iCs/>
          <w:sz w:val="20"/>
          <w:szCs w:val="20"/>
        </w:rPr>
        <w:t xml:space="preserve"> </w:t>
      </w:r>
      <w:proofErr w:type="spellStart"/>
      <w:r w:rsidRPr="001D3B7D">
        <w:rPr>
          <w:rFonts w:ascii="Arial" w:hAnsi="Arial" w:cs="Arial"/>
          <w:bCs/>
          <w:iCs/>
          <w:sz w:val="20"/>
          <w:szCs w:val="20"/>
        </w:rPr>
        <w:t>generis</w:t>
      </w:r>
      <w:proofErr w:type="spellEnd"/>
      <w:r w:rsidRPr="001D3B7D">
        <w:rPr>
          <w:rFonts w:ascii="Arial" w:hAnsi="Arial" w:cs="Arial"/>
          <w:bCs/>
          <w:iCs/>
          <w:sz w:val="20"/>
          <w:szCs w:val="20"/>
        </w:rPr>
        <w:t xml:space="preserve">. Uporabo izraza »agencija« v poimenovanju NAKVIS torej ne gre enačiti z agencijami, kot jih ureja Zakon o javnih agencijah (52/02, 51/04 – EZ-A in 33/11 – ZEKom-C), saj je NAKVIS kot agencija poimenovana zgolj in edinole iz razloga primerljivih tovrstnih institucij po Evropi, ki skrbijo za kakovost visokega šolstva v svojih državah. Predlog zakona zato NAKVIS izrecno izvzema iz določb Zakona o javnih agencijah. </w:t>
      </w:r>
      <w:proofErr w:type="spellStart"/>
      <w:r w:rsidRPr="001D3B7D">
        <w:rPr>
          <w:rFonts w:ascii="Arial" w:hAnsi="Arial" w:cs="Arial"/>
          <w:bCs/>
          <w:iCs/>
          <w:sz w:val="20"/>
          <w:szCs w:val="20"/>
        </w:rPr>
        <w:t>Sui</w:t>
      </w:r>
      <w:proofErr w:type="spellEnd"/>
      <w:r w:rsidRPr="001D3B7D">
        <w:rPr>
          <w:rFonts w:ascii="Arial" w:hAnsi="Arial" w:cs="Arial"/>
          <w:bCs/>
          <w:iCs/>
          <w:sz w:val="20"/>
          <w:szCs w:val="20"/>
        </w:rPr>
        <w:t xml:space="preserve"> </w:t>
      </w:r>
      <w:proofErr w:type="spellStart"/>
      <w:r w:rsidRPr="001D3B7D">
        <w:rPr>
          <w:rFonts w:ascii="Arial" w:hAnsi="Arial" w:cs="Arial"/>
          <w:bCs/>
          <w:iCs/>
          <w:sz w:val="20"/>
          <w:szCs w:val="20"/>
        </w:rPr>
        <w:t>generis</w:t>
      </w:r>
      <w:proofErr w:type="spellEnd"/>
      <w:r w:rsidRPr="001D3B7D">
        <w:rPr>
          <w:rFonts w:ascii="Arial" w:hAnsi="Arial" w:cs="Arial"/>
          <w:bCs/>
          <w:iCs/>
          <w:sz w:val="20"/>
          <w:szCs w:val="20"/>
        </w:rPr>
        <w:t xml:space="preserve"> status NAKVIS izhaja iz nadaljnjih določb tega člena, ki NAKVIS izrecno in nedvoumno opredelijo kot samostojno, neodvisno, strokovno, nepristransko in politično nevtralno</w:t>
      </w:r>
      <w:r w:rsidR="00707D3B">
        <w:rPr>
          <w:rFonts w:ascii="Arial" w:hAnsi="Arial" w:cs="Arial"/>
          <w:bCs/>
          <w:iCs/>
          <w:sz w:val="20"/>
          <w:szCs w:val="20"/>
        </w:rPr>
        <w:t xml:space="preserve"> institucijo</w:t>
      </w:r>
      <w:r w:rsidRPr="001D3B7D">
        <w:rPr>
          <w:rFonts w:ascii="Arial" w:hAnsi="Arial" w:cs="Arial"/>
          <w:bCs/>
          <w:iCs/>
          <w:sz w:val="20"/>
          <w:szCs w:val="20"/>
        </w:rPr>
        <w:t>. Poleg omenjenega NAKVIS pri njenem delovanju zavezuje tudi načelo zakonitosti. Skladno s svojimi nalogami ima NAKVIS s tem zakonom podeljeno javno pooblastilo za svoje delovanje (izdajanje splošnih aktov za izvrševanje javnih pooblastil, ki se objavijo v Uradnem listu RS, izdajanje posamičnih upravnih aktov za odločanje v posamičnih javnopravnih stvareh).</w:t>
      </w:r>
      <w:r w:rsidR="00DA3FF1">
        <w:rPr>
          <w:rFonts w:ascii="Arial" w:hAnsi="Arial" w:cs="Arial"/>
          <w:bCs/>
          <w:iCs/>
          <w:sz w:val="20"/>
          <w:szCs w:val="20"/>
        </w:rPr>
        <w:t xml:space="preserve"> </w:t>
      </w:r>
      <w:r w:rsidRPr="001D3B7D">
        <w:rPr>
          <w:rFonts w:ascii="Arial" w:hAnsi="Arial" w:cs="Arial"/>
          <w:bCs/>
          <w:iCs/>
          <w:sz w:val="20"/>
          <w:szCs w:val="20"/>
        </w:rPr>
        <w:t>NAKVIS je neposredni nevladni proračunski uporabnik.</w:t>
      </w:r>
    </w:p>
    <w:p w14:paraId="661982AB" w14:textId="77777777" w:rsidR="00A93573" w:rsidRPr="001D3B7D" w:rsidRDefault="00A93573" w:rsidP="00A93573">
      <w:pPr>
        <w:spacing w:after="0" w:line="240" w:lineRule="exact"/>
        <w:jc w:val="both"/>
        <w:rPr>
          <w:rFonts w:ascii="Arial" w:hAnsi="Arial" w:cs="Arial"/>
          <w:bCs/>
          <w:iCs/>
          <w:sz w:val="20"/>
          <w:szCs w:val="20"/>
        </w:rPr>
      </w:pPr>
    </w:p>
    <w:p w14:paraId="7BB6C33E" w14:textId="77777777" w:rsidR="00A93573" w:rsidRPr="001D3B7D" w:rsidRDefault="00A93573" w:rsidP="00A93573">
      <w:pPr>
        <w:spacing w:after="0" w:line="240" w:lineRule="exact"/>
        <w:jc w:val="both"/>
        <w:rPr>
          <w:rFonts w:ascii="Arial" w:hAnsi="Arial" w:cs="Arial"/>
          <w:b/>
          <w:iCs/>
          <w:sz w:val="20"/>
          <w:szCs w:val="20"/>
          <w:u w:val="single"/>
        </w:rPr>
      </w:pPr>
      <w:r w:rsidRPr="001D3B7D">
        <w:rPr>
          <w:rFonts w:ascii="Arial" w:hAnsi="Arial" w:cs="Arial"/>
          <w:b/>
          <w:iCs/>
          <w:sz w:val="20"/>
          <w:szCs w:val="20"/>
          <w:u w:val="single"/>
        </w:rPr>
        <w:t>K 66. členu (naloge agencije)</w:t>
      </w:r>
    </w:p>
    <w:p w14:paraId="2D6D1BA8" w14:textId="5519138A" w:rsidR="00A93573" w:rsidRPr="001D3B7D" w:rsidRDefault="00A93573" w:rsidP="005A582B">
      <w:pPr>
        <w:spacing w:after="0" w:line="240" w:lineRule="exact"/>
        <w:jc w:val="both"/>
        <w:rPr>
          <w:rFonts w:ascii="Arial" w:hAnsi="Arial" w:cs="Arial"/>
          <w:bCs/>
          <w:iCs/>
          <w:sz w:val="20"/>
          <w:szCs w:val="20"/>
        </w:rPr>
      </w:pPr>
      <w:r w:rsidRPr="001D3B7D">
        <w:rPr>
          <w:rFonts w:ascii="Arial" w:hAnsi="Arial" w:cs="Arial"/>
          <w:bCs/>
          <w:iCs/>
          <w:sz w:val="20"/>
          <w:szCs w:val="20"/>
        </w:rPr>
        <w:t>Člen podrobneje opredeljuje naloge NAKVIS</w:t>
      </w:r>
      <w:r w:rsidR="00CC2FCF">
        <w:rPr>
          <w:rFonts w:ascii="Arial" w:hAnsi="Arial" w:cs="Arial"/>
          <w:bCs/>
          <w:iCs/>
          <w:sz w:val="20"/>
          <w:szCs w:val="20"/>
        </w:rPr>
        <w:t xml:space="preserve">, ki </w:t>
      </w:r>
      <w:r w:rsidR="00945689">
        <w:rPr>
          <w:rFonts w:ascii="Arial" w:hAnsi="Arial" w:cs="Arial"/>
          <w:bCs/>
          <w:iCs/>
          <w:sz w:val="20"/>
          <w:szCs w:val="20"/>
        </w:rPr>
        <w:t>vključujejo</w:t>
      </w:r>
      <w:r w:rsidR="00CC2FCF">
        <w:rPr>
          <w:rFonts w:ascii="Arial" w:hAnsi="Arial" w:cs="Arial"/>
          <w:bCs/>
          <w:iCs/>
          <w:sz w:val="20"/>
          <w:szCs w:val="20"/>
        </w:rPr>
        <w:t xml:space="preserve"> zlasti </w:t>
      </w:r>
      <w:r w:rsidR="0099054B" w:rsidRPr="0099054B">
        <w:rPr>
          <w:rFonts w:ascii="Arial" w:hAnsi="Arial" w:cs="Arial"/>
          <w:bCs/>
          <w:iCs/>
          <w:sz w:val="20"/>
          <w:szCs w:val="20"/>
        </w:rPr>
        <w:t xml:space="preserve">skrb za delovanje sistema zagotavljanja kakovosti v visokem </w:t>
      </w:r>
      <w:r w:rsidR="0099054B" w:rsidRPr="004B41A6">
        <w:rPr>
          <w:rFonts w:ascii="Arial" w:hAnsi="Arial" w:cs="Arial"/>
          <w:bCs/>
          <w:iCs/>
          <w:sz w:val="20"/>
          <w:szCs w:val="20"/>
        </w:rPr>
        <w:t xml:space="preserve">šolstvu in višjem strokovnem izobraževanju, </w:t>
      </w:r>
      <w:r w:rsidR="00DF4D85" w:rsidRPr="004B41A6">
        <w:rPr>
          <w:rFonts w:ascii="Arial" w:hAnsi="Arial" w:cs="Arial"/>
          <w:bCs/>
          <w:iCs/>
          <w:sz w:val="20"/>
          <w:szCs w:val="20"/>
        </w:rPr>
        <w:t>določanje</w:t>
      </w:r>
      <w:r w:rsidR="00DF4D85" w:rsidRPr="00DF4D85">
        <w:rPr>
          <w:rFonts w:ascii="Arial" w:hAnsi="Arial" w:cs="Arial"/>
          <w:bCs/>
          <w:iCs/>
          <w:sz w:val="20"/>
          <w:szCs w:val="20"/>
        </w:rPr>
        <w:t xml:space="preserve"> postopk</w:t>
      </w:r>
      <w:r w:rsidR="0077269A">
        <w:rPr>
          <w:rFonts w:ascii="Arial" w:hAnsi="Arial" w:cs="Arial"/>
          <w:bCs/>
          <w:iCs/>
          <w:sz w:val="20"/>
          <w:szCs w:val="20"/>
        </w:rPr>
        <w:t>ov</w:t>
      </w:r>
      <w:r w:rsidR="00DF4D85" w:rsidRPr="00DF4D85">
        <w:rPr>
          <w:rFonts w:ascii="Arial" w:hAnsi="Arial" w:cs="Arial"/>
          <w:bCs/>
          <w:iCs/>
          <w:sz w:val="20"/>
          <w:szCs w:val="20"/>
        </w:rPr>
        <w:t xml:space="preserve"> za zunanje evalvacije in akreditacije</w:t>
      </w:r>
      <w:r w:rsidR="00DF4D85">
        <w:rPr>
          <w:rFonts w:ascii="Arial" w:hAnsi="Arial" w:cs="Arial"/>
          <w:bCs/>
          <w:iCs/>
          <w:sz w:val="20"/>
          <w:szCs w:val="20"/>
        </w:rPr>
        <w:t xml:space="preserve"> ter sprejemanje meril iz tega naslova in drugih tovrstnih predpisov, </w:t>
      </w:r>
      <w:r w:rsidR="00D3026D">
        <w:rPr>
          <w:rFonts w:ascii="Arial" w:hAnsi="Arial" w:cs="Arial"/>
          <w:bCs/>
          <w:iCs/>
          <w:sz w:val="20"/>
          <w:szCs w:val="20"/>
        </w:rPr>
        <w:t>določanje minimalnih standardov za izvolitve v nazive visokošolskih učiteljev</w:t>
      </w:r>
      <w:r w:rsidR="00A11DAF">
        <w:rPr>
          <w:rFonts w:ascii="Arial" w:hAnsi="Arial" w:cs="Arial"/>
          <w:bCs/>
          <w:iCs/>
          <w:sz w:val="20"/>
          <w:szCs w:val="20"/>
        </w:rPr>
        <w:t xml:space="preserve">, znanstvenih delavcev in visokošolskih sodelavcev na visokošolskih zavodih, </w:t>
      </w:r>
      <w:r w:rsidR="0077269A" w:rsidRPr="0077269A">
        <w:rPr>
          <w:rFonts w:ascii="Arial" w:hAnsi="Arial" w:cs="Arial"/>
          <w:bCs/>
          <w:iCs/>
          <w:sz w:val="20"/>
          <w:szCs w:val="20"/>
        </w:rPr>
        <w:t>izvaja</w:t>
      </w:r>
      <w:r w:rsidR="00D137DB">
        <w:rPr>
          <w:rFonts w:ascii="Arial" w:hAnsi="Arial" w:cs="Arial"/>
          <w:bCs/>
          <w:iCs/>
          <w:sz w:val="20"/>
          <w:szCs w:val="20"/>
        </w:rPr>
        <w:t>nje</w:t>
      </w:r>
      <w:r w:rsidR="0077269A" w:rsidRPr="0077269A">
        <w:rPr>
          <w:rFonts w:ascii="Arial" w:hAnsi="Arial" w:cs="Arial"/>
          <w:bCs/>
          <w:iCs/>
          <w:sz w:val="20"/>
          <w:szCs w:val="20"/>
        </w:rPr>
        <w:t xml:space="preserve"> zunanj</w:t>
      </w:r>
      <w:r w:rsidR="00D137DB">
        <w:rPr>
          <w:rFonts w:ascii="Arial" w:hAnsi="Arial" w:cs="Arial"/>
          <w:bCs/>
          <w:iCs/>
          <w:sz w:val="20"/>
          <w:szCs w:val="20"/>
        </w:rPr>
        <w:t>ih</w:t>
      </w:r>
      <w:r w:rsidR="0077269A" w:rsidRPr="0077269A">
        <w:rPr>
          <w:rFonts w:ascii="Arial" w:hAnsi="Arial" w:cs="Arial"/>
          <w:bCs/>
          <w:iCs/>
          <w:sz w:val="20"/>
          <w:szCs w:val="20"/>
        </w:rPr>
        <w:t xml:space="preserve"> evalvacij visokošolskih zavodov ter študijskih programov in višjih strokovnih šol,</w:t>
      </w:r>
      <w:r w:rsidR="00D137DB">
        <w:rPr>
          <w:rFonts w:ascii="Arial" w:hAnsi="Arial" w:cs="Arial"/>
          <w:bCs/>
          <w:iCs/>
          <w:sz w:val="20"/>
          <w:szCs w:val="20"/>
        </w:rPr>
        <w:t xml:space="preserve"> </w:t>
      </w:r>
      <w:r w:rsidR="0077269A" w:rsidRPr="0077269A">
        <w:rPr>
          <w:rFonts w:ascii="Arial" w:hAnsi="Arial" w:cs="Arial"/>
          <w:bCs/>
          <w:iCs/>
          <w:sz w:val="20"/>
          <w:szCs w:val="20"/>
        </w:rPr>
        <w:t>izvaja</w:t>
      </w:r>
      <w:r w:rsidR="00D137DB">
        <w:rPr>
          <w:rFonts w:ascii="Arial" w:hAnsi="Arial" w:cs="Arial"/>
          <w:bCs/>
          <w:iCs/>
          <w:sz w:val="20"/>
          <w:szCs w:val="20"/>
        </w:rPr>
        <w:t>nje</w:t>
      </w:r>
      <w:r w:rsidR="0077269A" w:rsidRPr="0077269A">
        <w:rPr>
          <w:rFonts w:ascii="Arial" w:hAnsi="Arial" w:cs="Arial"/>
          <w:bCs/>
          <w:iCs/>
          <w:sz w:val="20"/>
          <w:szCs w:val="20"/>
        </w:rPr>
        <w:t xml:space="preserve"> prv</w:t>
      </w:r>
      <w:r w:rsidR="00D137DB">
        <w:rPr>
          <w:rFonts w:ascii="Arial" w:hAnsi="Arial" w:cs="Arial"/>
          <w:bCs/>
          <w:iCs/>
          <w:sz w:val="20"/>
          <w:szCs w:val="20"/>
        </w:rPr>
        <w:t>ih</w:t>
      </w:r>
      <w:r w:rsidR="0077269A" w:rsidRPr="0077269A">
        <w:rPr>
          <w:rFonts w:ascii="Arial" w:hAnsi="Arial" w:cs="Arial"/>
          <w:bCs/>
          <w:iCs/>
          <w:sz w:val="20"/>
          <w:szCs w:val="20"/>
        </w:rPr>
        <w:t xml:space="preserve"> akreditacij visokošolskih zavodov, akreditacij študijskih programov, </w:t>
      </w:r>
      <w:r w:rsidR="00982753">
        <w:rPr>
          <w:rFonts w:ascii="Arial" w:hAnsi="Arial" w:cs="Arial"/>
          <w:bCs/>
          <w:iCs/>
          <w:sz w:val="20"/>
          <w:szCs w:val="20"/>
        </w:rPr>
        <w:t xml:space="preserve">izvajanje </w:t>
      </w:r>
      <w:r w:rsidR="0077269A" w:rsidRPr="0077269A">
        <w:rPr>
          <w:rFonts w:ascii="Arial" w:hAnsi="Arial" w:cs="Arial"/>
          <w:bCs/>
          <w:iCs/>
          <w:sz w:val="20"/>
          <w:szCs w:val="20"/>
        </w:rPr>
        <w:t>podaljšanj</w:t>
      </w:r>
      <w:r w:rsidR="00982753">
        <w:rPr>
          <w:rFonts w:ascii="Arial" w:hAnsi="Arial" w:cs="Arial"/>
          <w:bCs/>
          <w:iCs/>
          <w:sz w:val="20"/>
          <w:szCs w:val="20"/>
        </w:rPr>
        <w:t>a</w:t>
      </w:r>
      <w:r w:rsidR="0077269A" w:rsidRPr="0077269A">
        <w:rPr>
          <w:rFonts w:ascii="Arial" w:hAnsi="Arial" w:cs="Arial"/>
          <w:bCs/>
          <w:iCs/>
          <w:sz w:val="20"/>
          <w:szCs w:val="20"/>
        </w:rPr>
        <w:t xml:space="preserve"> akreditacij visokošolskih zavodov in akreditacij sprememb visokošolskih zavodov,</w:t>
      </w:r>
      <w:r w:rsidR="00982753">
        <w:rPr>
          <w:rFonts w:ascii="Arial" w:hAnsi="Arial" w:cs="Arial"/>
          <w:bCs/>
          <w:iCs/>
          <w:sz w:val="20"/>
          <w:szCs w:val="20"/>
        </w:rPr>
        <w:t xml:space="preserve"> </w:t>
      </w:r>
      <w:r w:rsidR="0077269A" w:rsidRPr="0077269A">
        <w:rPr>
          <w:rFonts w:ascii="Arial" w:hAnsi="Arial" w:cs="Arial"/>
          <w:bCs/>
          <w:iCs/>
          <w:sz w:val="20"/>
          <w:szCs w:val="20"/>
        </w:rPr>
        <w:t>prever</w:t>
      </w:r>
      <w:r w:rsidR="00982753">
        <w:rPr>
          <w:rFonts w:ascii="Arial" w:hAnsi="Arial" w:cs="Arial"/>
          <w:bCs/>
          <w:iCs/>
          <w:sz w:val="20"/>
          <w:szCs w:val="20"/>
        </w:rPr>
        <w:t>janje</w:t>
      </w:r>
      <w:r w:rsidR="0077269A" w:rsidRPr="0077269A">
        <w:rPr>
          <w:rFonts w:ascii="Arial" w:hAnsi="Arial" w:cs="Arial"/>
          <w:bCs/>
          <w:iCs/>
          <w:sz w:val="20"/>
          <w:szCs w:val="20"/>
        </w:rPr>
        <w:t xml:space="preserve"> sprememb obveznih sestavin študijskih programov in v primeru večjih pomanjkljivosti oziroma neskladnosti ukrepa</w:t>
      </w:r>
      <w:r w:rsidR="001113E1">
        <w:rPr>
          <w:rFonts w:ascii="Arial" w:hAnsi="Arial" w:cs="Arial"/>
          <w:bCs/>
          <w:iCs/>
          <w:sz w:val="20"/>
          <w:szCs w:val="20"/>
        </w:rPr>
        <w:t>nje</w:t>
      </w:r>
      <w:r w:rsidR="0077269A" w:rsidRPr="0077269A">
        <w:rPr>
          <w:rFonts w:ascii="Arial" w:hAnsi="Arial" w:cs="Arial"/>
          <w:bCs/>
          <w:iCs/>
          <w:sz w:val="20"/>
          <w:szCs w:val="20"/>
        </w:rPr>
        <w:t xml:space="preserve"> v skladu </w:t>
      </w:r>
      <w:r w:rsidR="001113E1">
        <w:rPr>
          <w:rFonts w:ascii="Arial" w:hAnsi="Arial" w:cs="Arial"/>
          <w:bCs/>
          <w:iCs/>
          <w:sz w:val="20"/>
          <w:szCs w:val="20"/>
        </w:rPr>
        <w:t xml:space="preserve">z določbami </w:t>
      </w:r>
      <w:r w:rsidR="0077269A" w:rsidRPr="0077269A">
        <w:rPr>
          <w:rFonts w:ascii="Arial" w:hAnsi="Arial" w:cs="Arial"/>
          <w:bCs/>
          <w:iCs/>
          <w:sz w:val="20"/>
          <w:szCs w:val="20"/>
        </w:rPr>
        <w:t>tega zakona,</w:t>
      </w:r>
      <w:r w:rsidR="001113E1">
        <w:rPr>
          <w:rFonts w:ascii="Arial" w:hAnsi="Arial" w:cs="Arial"/>
          <w:bCs/>
          <w:iCs/>
          <w:sz w:val="20"/>
          <w:szCs w:val="20"/>
        </w:rPr>
        <w:t xml:space="preserve"> </w:t>
      </w:r>
      <w:r w:rsidR="0077269A" w:rsidRPr="0077269A">
        <w:rPr>
          <w:rFonts w:ascii="Arial" w:hAnsi="Arial" w:cs="Arial"/>
          <w:bCs/>
          <w:iCs/>
          <w:sz w:val="20"/>
          <w:szCs w:val="20"/>
        </w:rPr>
        <w:t>vzpostavi</w:t>
      </w:r>
      <w:r w:rsidR="001113E1">
        <w:rPr>
          <w:rFonts w:ascii="Arial" w:hAnsi="Arial" w:cs="Arial"/>
          <w:bCs/>
          <w:iCs/>
          <w:sz w:val="20"/>
          <w:szCs w:val="20"/>
        </w:rPr>
        <w:t>tev</w:t>
      </w:r>
      <w:r w:rsidR="0077269A" w:rsidRPr="0077269A">
        <w:rPr>
          <w:rFonts w:ascii="Arial" w:hAnsi="Arial" w:cs="Arial"/>
          <w:bCs/>
          <w:iCs/>
          <w:sz w:val="20"/>
          <w:szCs w:val="20"/>
        </w:rPr>
        <w:t xml:space="preserve"> in posodablja</w:t>
      </w:r>
      <w:r w:rsidR="001113E1">
        <w:rPr>
          <w:rFonts w:ascii="Arial" w:hAnsi="Arial" w:cs="Arial"/>
          <w:bCs/>
          <w:iCs/>
          <w:sz w:val="20"/>
          <w:szCs w:val="20"/>
        </w:rPr>
        <w:t>nje</w:t>
      </w:r>
      <w:r w:rsidR="0077269A" w:rsidRPr="0077269A">
        <w:rPr>
          <w:rFonts w:ascii="Arial" w:hAnsi="Arial" w:cs="Arial"/>
          <w:bCs/>
          <w:iCs/>
          <w:sz w:val="20"/>
          <w:szCs w:val="20"/>
        </w:rPr>
        <w:t xml:space="preserve"> registr</w:t>
      </w:r>
      <w:r w:rsidR="00441BF4">
        <w:rPr>
          <w:rFonts w:ascii="Arial" w:hAnsi="Arial" w:cs="Arial"/>
          <w:bCs/>
          <w:iCs/>
          <w:sz w:val="20"/>
          <w:szCs w:val="20"/>
        </w:rPr>
        <w:t>a</w:t>
      </w:r>
      <w:r w:rsidR="0077269A" w:rsidRPr="0077269A">
        <w:rPr>
          <w:rFonts w:ascii="Arial" w:hAnsi="Arial" w:cs="Arial"/>
          <w:bCs/>
          <w:iCs/>
          <w:sz w:val="20"/>
          <w:szCs w:val="20"/>
        </w:rPr>
        <w:t xml:space="preserve"> strokovnjakov,</w:t>
      </w:r>
      <w:r w:rsidR="00441BF4">
        <w:rPr>
          <w:rFonts w:ascii="Arial" w:hAnsi="Arial" w:cs="Arial"/>
          <w:bCs/>
          <w:iCs/>
          <w:sz w:val="20"/>
          <w:szCs w:val="20"/>
        </w:rPr>
        <w:t xml:space="preserve"> </w:t>
      </w:r>
      <w:r w:rsidR="0077269A" w:rsidRPr="0077269A">
        <w:rPr>
          <w:rFonts w:ascii="Arial" w:hAnsi="Arial" w:cs="Arial"/>
          <w:bCs/>
          <w:iCs/>
          <w:sz w:val="20"/>
          <w:szCs w:val="20"/>
        </w:rPr>
        <w:t>imen</w:t>
      </w:r>
      <w:r w:rsidR="00441BF4">
        <w:rPr>
          <w:rFonts w:ascii="Arial" w:hAnsi="Arial" w:cs="Arial"/>
          <w:bCs/>
          <w:iCs/>
          <w:sz w:val="20"/>
          <w:szCs w:val="20"/>
        </w:rPr>
        <w:t>ovanje</w:t>
      </w:r>
      <w:r w:rsidR="0077269A" w:rsidRPr="0077269A">
        <w:rPr>
          <w:rFonts w:ascii="Arial" w:hAnsi="Arial" w:cs="Arial"/>
          <w:bCs/>
          <w:iCs/>
          <w:sz w:val="20"/>
          <w:szCs w:val="20"/>
        </w:rPr>
        <w:t xml:space="preserve"> skupine strokovnjakov za zunanje evalvacije in akreditacije ter organizira</w:t>
      </w:r>
      <w:r w:rsidR="00441BF4">
        <w:rPr>
          <w:rFonts w:ascii="Arial" w:hAnsi="Arial" w:cs="Arial"/>
          <w:bCs/>
          <w:iCs/>
          <w:sz w:val="20"/>
          <w:szCs w:val="20"/>
        </w:rPr>
        <w:t>nje</w:t>
      </w:r>
      <w:r w:rsidR="0077269A" w:rsidRPr="0077269A">
        <w:rPr>
          <w:rFonts w:ascii="Arial" w:hAnsi="Arial" w:cs="Arial"/>
          <w:bCs/>
          <w:iCs/>
          <w:sz w:val="20"/>
          <w:szCs w:val="20"/>
        </w:rPr>
        <w:t xml:space="preserve"> in sodel</w:t>
      </w:r>
      <w:r w:rsidR="00441BF4">
        <w:rPr>
          <w:rFonts w:ascii="Arial" w:hAnsi="Arial" w:cs="Arial"/>
          <w:bCs/>
          <w:iCs/>
          <w:sz w:val="20"/>
          <w:szCs w:val="20"/>
        </w:rPr>
        <w:t>ovanje</w:t>
      </w:r>
      <w:r w:rsidR="0077269A" w:rsidRPr="0077269A">
        <w:rPr>
          <w:rFonts w:ascii="Arial" w:hAnsi="Arial" w:cs="Arial"/>
          <w:bCs/>
          <w:iCs/>
          <w:sz w:val="20"/>
          <w:szCs w:val="20"/>
        </w:rPr>
        <w:t xml:space="preserve"> pri njihovem izobraževanju,</w:t>
      </w:r>
      <w:r w:rsidR="00441BF4">
        <w:rPr>
          <w:rFonts w:ascii="Arial" w:hAnsi="Arial" w:cs="Arial"/>
          <w:bCs/>
          <w:iCs/>
          <w:sz w:val="20"/>
          <w:szCs w:val="20"/>
        </w:rPr>
        <w:t xml:space="preserve"> javno</w:t>
      </w:r>
      <w:r w:rsidR="0077269A" w:rsidRPr="0077269A">
        <w:rPr>
          <w:rFonts w:ascii="Arial" w:hAnsi="Arial" w:cs="Arial"/>
          <w:bCs/>
          <w:iCs/>
          <w:sz w:val="20"/>
          <w:szCs w:val="20"/>
        </w:rPr>
        <w:t xml:space="preserve"> objavlja</w:t>
      </w:r>
      <w:r w:rsidR="00441BF4">
        <w:rPr>
          <w:rFonts w:ascii="Arial" w:hAnsi="Arial" w:cs="Arial"/>
          <w:bCs/>
          <w:iCs/>
          <w:sz w:val="20"/>
          <w:szCs w:val="20"/>
        </w:rPr>
        <w:t>nje</w:t>
      </w:r>
      <w:r w:rsidR="0077269A" w:rsidRPr="0077269A">
        <w:rPr>
          <w:rFonts w:ascii="Arial" w:hAnsi="Arial" w:cs="Arial"/>
          <w:bCs/>
          <w:iCs/>
          <w:sz w:val="20"/>
          <w:szCs w:val="20"/>
        </w:rPr>
        <w:t xml:space="preserve"> odločit</w:t>
      </w:r>
      <w:r w:rsidR="00441BF4">
        <w:rPr>
          <w:rFonts w:ascii="Arial" w:hAnsi="Arial" w:cs="Arial"/>
          <w:bCs/>
          <w:iCs/>
          <w:sz w:val="20"/>
          <w:szCs w:val="20"/>
        </w:rPr>
        <w:t>e</w:t>
      </w:r>
      <w:r w:rsidR="0077269A" w:rsidRPr="0077269A">
        <w:rPr>
          <w:rFonts w:ascii="Arial" w:hAnsi="Arial" w:cs="Arial"/>
          <w:bCs/>
          <w:iCs/>
          <w:sz w:val="20"/>
          <w:szCs w:val="20"/>
        </w:rPr>
        <w:t>v agencije, evalvacijsk</w:t>
      </w:r>
      <w:r w:rsidR="00441BF4">
        <w:rPr>
          <w:rFonts w:ascii="Arial" w:hAnsi="Arial" w:cs="Arial"/>
          <w:bCs/>
          <w:iCs/>
          <w:sz w:val="20"/>
          <w:szCs w:val="20"/>
        </w:rPr>
        <w:t>ih</w:t>
      </w:r>
      <w:r w:rsidR="0077269A" w:rsidRPr="0077269A">
        <w:rPr>
          <w:rFonts w:ascii="Arial" w:hAnsi="Arial" w:cs="Arial"/>
          <w:bCs/>
          <w:iCs/>
          <w:sz w:val="20"/>
          <w:szCs w:val="20"/>
        </w:rPr>
        <w:t xml:space="preserve"> poročil, letn</w:t>
      </w:r>
      <w:r w:rsidR="00441BF4">
        <w:rPr>
          <w:rFonts w:ascii="Arial" w:hAnsi="Arial" w:cs="Arial"/>
          <w:bCs/>
          <w:iCs/>
          <w:sz w:val="20"/>
          <w:szCs w:val="20"/>
        </w:rPr>
        <w:t>ih</w:t>
      </w:r>
      <w:r w:rsidR="0077269A" w:rsidRPr="0077269A">
        <w:rPr>
          <w:rFonts w:ascii="Arial" w:hAnsi="Arial" w:cs="Arial"/>
          <w:bCs/>
          <w:iCs/>
          <w:sz w:val="20"/>
          <w:szCs w:val="20"/>
        </w:rPr>
        <w:t xml:space="preserve"> evalvacijsk</w:t>
      </w:r>
      <w:r w:rsidR="00441BF4">
        <w:rPr>
          <w:rFonts w:ascii="Arial" w:hAnsi="Arial" w:cs="Arial"/>
          <w:bCs/>
          <w:iCs/>
          <w:sz w:val="20"/>
          <w:szCs w:val="20"/>
        </w:rPr>
        <w:t>ih</w:t>
      </w:r>
      <w:r w:rsidR="0077269A" w:rsidRPr="0077269A">
        <w:rPr>
          <w:rFonts w:ascii="Arial" w:hAnsi="Arial" w:cs="Arial"/>
          <w:bCs/>
          <w:iCs/>
          <w:sz w:val="20"/>
          <w:szCs w:val="20"/>
        </w:rPr>
        <w:t xml:space="preserve"> in akreditacijs</w:t>
      </w:r>
      <w:r w:rsidR="00441BF4">
        <w:rPr>
          <w:rFonts w:ascii="Arial" w:hAnsi="Arial" w:cs="Arial"/>
          <w:bCs/>
          <w:iCs/>
          <w:sz w:val="20"/>
          <w:szCs w:val="20"/>
        </w:rPr>
        <w:t>kih</w:t>
      </w:r>
      <w:r w:rsidR="0077269A" w:rsidRPr="0077269A">
        <w:rPr>
          <w:rFonts w:ascii="Arial" w:hAnsi="Arial" w:cs="Arial"/>
          <w:bCs/>
          <w:iCs/>
          <w:sz w:val="20"/>
          <w:szCs w:val="20"/>
        </w:rPr>
        <w:t xml:space="preserve"> poročil ter analiz agencije, ki morajo biti transparentne in dostopne,</w:t>
      </w:r>
      <w:r w:rsidR="002271FF">
        <w:rPr>
          <w:rFonts w:ascii="Arial" w:hAnsi="Arial" w:cs="Arial"/>
          <w:bCs/>
          <w:iCs/>
          <w:sz w:val="20"/>
          <w:szCs w:val="20"/>
        </w:rPr>
        <w:t xml:space="preserve"> </w:t>
      </w:r>
      <w:r w:rsidR="0077269A" w:rsidRPr="0077269A">
        <w:rPr>
          <w:rFonts w:ascii="Arial" w:hAnsi="Arial" w:cs="Arial"/>
          <w:bCs/>
          <w:iCs/>
          <w:sz w:val="20"/>
          <w:szCs w:val="20"/>
        </w:rPr>
        <w:t>vod</w:t>
      </w:r>
      <w:r w:rsidR="002271FF">
        <w:rPr>
          <w:rFonts w:ascii="Arial" w:hAnsi="Arial" w:cs="Arial"/>
          <w:bCs/>
          <w:iCs/>
          <w:sz w:val="20"/>
          <w:szCs w:val="20"/>
        </w:rPr>
        <w:t>enje</w:t>
      </w:r>
      <w:r w:rsidR="0077269A" w:rsidRPr="0077269A">
        <w:rPr>
          <w:rFonts w:ascii="Arial" w:hAnsi="Arial" w:cs="Arial"/>
          <w:bCs/>
          <w:iCs/>
          <w:sz w:val="20"/>
          <w:szCs w:val="20"/>
        </w:rPr>
        <w:t xml:space="preserve"> javno dostopn</w:t>
      </w:r>
      <w:r w:rsidR="002271FF">
        <w:rPr>
          <w:rFonts w:ascii="Arial" w:hAnsi="Arial" w:cs="Arial"/>
          <w:bCs/>
          <w:iCs/>
          <w:sz w:val="20"/>
          <w:szCs w:val="20"/>
        </w:rPr>
        <w:t>e</w:t>
      </w:r>
      <w:r w:rsidR="0077269A" w:rsidRPr="0077269A">
        <w:rPr>
          <w:rFonts w:ascii="Arial" w:hAnsi="Arial" w:cs="Arial"/>
          <w:bCs/>
          <w:iCs/>
          <w:sz w:val="20"/>
          <w:szCs w:val="20"/>
        </w:rPr>
        <w:t xml:space="preserve"> evidenc</w:t>
      </w:r>
      <w:r w:rsidR="002271FF">
        <w:rPr>
          <w:rFonts w:ascii="Arial" w:hAnsi="Arial" w:cs="Arial"/>
          <w:bCs/>
          <w:iCs/>
          <w:sz w:val="20"/>
          <w:szCs w:val="20"/>
        </w:rPr>
        <w:t>e</w:t>
      </w:r>
      <w:r w:rsidR="0077269A" w:rsidRPr="0077269A">
        <w:rPr>
          <w:rFonts w:ascii="Arial" w:hAnsi="Arial" w:cs="Arial"/>
          <w:bCs/>
          <w:iCs/>
          <w:sz w:val="20"/>
          <w:szCs w:val="20"/>
        </w:rPr>
        <w:t xml:space="preserve"> akreditiranih visokošolskih zavodov in študijskih programov,</w:t>
      </w:r>
      <w:r w:rsidR="005A582B">
        <w:rPr>
          <w:rFonts w:ascii="Arial" w:hAnsi="Arial" w:cs="Arial"/>
          <w:bCs/>
          <w:iCs/>
          <w:sz w:val="20"/>
          <w:szCs w:val="20"/>
        </w:rPr>
        <w:t xml:space="preserve"> </w:t>
      </w:r>
      <w:r w:rsidR="0077269A" w:rsidRPr="0077269A">
        <w:rPr>
          <w:rFonts w:ascii="Arial" w:hAnsi="Arial" w:cs="Arial"/>
          <w:bCs/>
          <w:iCs/>
          <w:sz w:val="20"/>
          <w:szCs w:val="20"/>
        </w:rPr>
        <w:t>vod</w:t>
      </w:r>
      <w:r w:rsidR="005A582B">
        <w:rPr>
          <w:rFonts w:ascii="Arial" w:hAnsi="Arial" w:cs="Arial"/>
          <w:bCs/>
          <w:iCs/>
          <w:sz w:val="20"/>
          <w:szCs w:val="20"/>
        </w:rPr>
        <w:t>enje</w:t>
      </w:r>
      <w:r w:rsidR="0077269A" w:rsidRPr="0077269A">
        <w:rPr>
          <w:rFonts w:ascii="Arial" w:hAnsi="Arial" w:cs="Arial"/>
          <w:bCs/>
          <w:iCs/>
          <w:sz w:val="20"/>
          <w:szCs w:val="20"/>
        </w:rPr>
        <w:t xml:space="preserve"> javno dostopn</w:t>
      </w:r>
      <w:r w:rsidR="005A582B">
        <w:rPr>
          <w:rFonts w:ascii="Arial" w:hAnsi="Arial" w:cs="Arial"/>
          <w:bCs/>
          <w:iCs/>
          <w:sz w:val="20"/>
          <w:szCs w:val="20"/>
        </w:rPr>
        <w:t>e</w:t>
      </w:r>
      <w:r w:rsidR="0077269A" w:rsidRPr="0077269A">
        <w:rPr>
          <w:rFonts w:ascii="Arial" w:hAnsi="Arial" w:cs="Arial"/>
          <w:bCs/>
          <w:iCs/>
          <w:sz w:val="20"/>
          <w:szCs w:val="20"/>
        </w:rPr>
        <w:t xml:space="preserve"> evidenc</w:t>
      </w:r>
      <w:r w:rsidR="005A582B">
        <w:rPr>
          <w:rFonts w:ascii="Arial" w:hAnsi="Arial" w:cs="Arial"/>
          <w:bCs/>
          <w:iCs/>
          <w:sz w:val="20"/>
          <w:szCs w:val="20"/>
        </w:rPr>
        <w:t>e</w:t>
      </w:r>
      <w:r w:rsidR="0077269A" w:rsidRPr="0077269A">
        <w:rPr>
          <w:rFonts w:ascii="Arial" w:hAnsi="Arial" w:cs="Arial"/>
          <w:bCs/>
          <w:iCs/>
          <w:sz w:val="20"/>
          <w:szCs w:val="20"/>
        </w:rPr>
        <w:t xml:space="preserve"> pogodb za izvajanje visokošolskega transnacionalnega izobraževanja</w:t>
      </w:r>
      <w:r w:rsidR="005A582B">
        <w:rPr>
          <w:rFonts w:ascii="Arial" w:hAnsi="Arial" w:cs="Arial"/>
          <w:bCs/>
          <w:iCs/>
          <w:sz w:val="20"/>
          <w:szCs w:val="20"/>
        </w:rPr>
        <w:t xml:space="preserve"> in druge naloge.</w:t>
      </w:r>
      <w:r w:rsidR="005A582B" w:rsidRPr="001D3B7D" w:rsidDel="005A582B">
        <w:rPr>
          <w:rFonts w:ascii="Arial" w:hAnsi="Arial" w:cs="Arial"/>
          <w:bCs/>
          <w:iCs/>
          <w:sz w:val="20"/>
          <w:szCs w:val="20"/>
        </w:rPr>
        <w:t xml:space="preserve"> </w:t>
      </w:r>
    </w:p>
    <w:p w14:paraId="7933D9C8" w14:textId="77777777" w:rsidR="005A582B" w:rsidRDefault="005A582B" w:rsidP="00A93573">
      <w:pPr>
        <w:spacing w:after="0" w:line="240" w:lineRule="exact"/>
        <w:jc w:val="both"/>
        <w:rPr>
          <w:rFonts w:ascii="Arial" w:hAnsi="Arial" w:cs="Arial"/>
          <w:b/>
          <w:iCs/>
          <w:sz w:val="20"/>
          <w:szCs w:val="20"/>
          <w:u w:val="single"/>
        </w:rPr>
      </w:pPr>
    </w:p>
    <w:p w14:paraId="2D67C055" w14:textId="77777777" w:rsidR="009B4B72" w:rsidRDefault="009B4B72" w:rsidP="00A93573">
      <w:pPr>
        <w:spacing w:after="0" w:line="240" w:lineRule="exact"/>
        <w:jc w:val="both"/>
        <w:rPr>
          <w:rFonts w:ascii="Arial" w:hAnsi="Arial" w:cs="Arial"/>
          <w:b/>
          <w:iCs/>
          <w:sz w:val="20"/>
          <w:szCs w:val="20"/>
          <w:u w:val="single"/>
        </w:rPr>
      </w:pPr>
    </w:p>
    <w:p w14:paraId="79EE9882" w14:textId="1EAEA7CA" w:rsidR="00A93573" w:rsidRPr="001D3B7D" w:rsidRDefault="00A93573" w:rsidP="00A93573">
      <w:pPr>
        <w:spacing w:after="0" w:line="240" w:lineRule="exact"/>
        <w:jc w:val="both"/>
        <w:rPr>
          <w:rFonts w:ascii="Arial" w:hAnsi="Arial" w:cs="Arial"/>
          <w:b/>
          <w:iCs/>
          <w:sz w:val="20"/>
          <w:szCs w:val="20"/>
          <w:u w:val="single"/>
        </w:rPr>
      </w:pPr>
      <w:r w:rsidRPr="001D3B7D">
        <w:rPr>
          <w:rFonts w:ascii="Arial" w:hAnsi="Arial" w:cs="Arial"/>
          <w:b/>
          <w:iCs/>
          <w:sz w:val="20"/>
          <w:szCs w:val="20"/>
          <w:u w:val="single"/>
        </w:rPr>
        <w:lastRenderedPageBreak/>
        <w:t>K 67. členu (organi agencije)</w:t>
      </w:r>
    </w:p>
    <w:p w14:paraId="515DA797" w14:textId="77777777" w:rsidR="00A93573" w:rsidRPr="001D3B7D" w:rsidRDefault="00A93573" w:rsidP="00A93573">
      <w:pPr>
        <w:spacing w:after="0" w:line="240" w:lineRule="exact"/>
        <w:jc w:val="both"/>
        <w:rPr>
          <w:rFonts w:ascii="Arial" w:hAnsi="Arial" w:cs="Arial"/>
          <w:bCs/>
          <w:iCs/>
          <w:sz w:val="20"/>
          <w:szCs w:val="20"/>
        </w:rPr>
      </w:pPr>
      <w:r w:rsidRPr="001D3B7D">
        <w:rPr>
          <w:rFonts w:ascii="Arial" w:hAnsi="Arial" w:cs="Arial"/>
          <w:bCs/>
          <w:iCs/>
          <w:sz w:val="20"/>
          <w:szCs w:val="20"/>
        </w:rPr>
        <w:t>Člen določa organe NAKVIS: svet agencije, direktor in pritožbena komisija.</w:t>
      </w:r>
    </w:p>
    <w:p w14:paraId="10F32925" w14:textId="77777777" w:rsidR="00A93573" w:rsidRPr="001D3B7D" w:rsidRDefault="00A93573" w:rsidP="00A93573">
      <w:pPr>
        <w:spacing w:after="0" w:line="240" w:lineRule="exact"/>
        <w:jc w:val="both"/>
        <w:rPr>
          <w:rFonts w:ascii="Arial" w:hAnsi="Arial" w:cs="Arial"/>
          <w:bCs/>
          <w:iCs/>
          <w:sz w:val="20"/>
          <w:szCs w:val="20"/>
        </w:rPr>
      </w:pPr>
    </w:p>
    <w:p w14:paraId="5B7E2963" w14:textId="77777777" w:rsidR="00A93573" w:rsidRPr="001D3B7D" w:rsidRDefault="00A93573" w:rsidP="00A93573">
      <w:pPr>
        <w:spacing w:after="0" w:line="240" w:lineRule="exact"/>
        <w:jc w:val="both"/>
        <w:rPr>
          <w:rFonts w:ascii="Arial" w:hAnsi="Arial" w:cs="Arial"/>
          <w:b/>
          <w:iCs/>
          <w:sz w:val="20"/>
          <w:szCs w:val="20"/>
          <w:u w:val="single"/>
        </w:rPr>
      </w:pPr>
      <w:r w:rsidRPr="001D3B7D">
        <w:rPr>
          <w:rFonts w:ascii="Arial" w:hAnsi="Arial" w:cs="Arial"/>
          <w:b/>
          <w:iCs/>
          <w:sz w:val="20"/>
          <w:szCs w:val="20"/>
          <w:u w:val="single"/>
        </w:rPr>
        <w:t>K 68. členu (svet agencije)</w:t>
      </w:r>
    </w:p>
    <w:p w14:paraId="1206969B" w14:textId="5B35D047" w:rsidR="00A93573" w:rsidRPr="001D3B7D" w:rsidRDefault="00A93573" w:rsidP="00707140">
      <w:pPr>
        <w:spacing w:after="0" w:line="240" w:lineRule="exact"/>
        <w:jc w:val="both"/>
        <w:rPr>
          <w:rFonts w:ascii="Arial" w:hAnsi="Arial" w:cs="Arial"/>
          <w:bCs/>
          <w:iCs/>
          <w:sz w:val="20"/>
          <w:szCs w:val="20"/>
        </w:rPr>
      </w:pPr>
      <w:r w:rsidRPr="001D3B7D">
        <w:rPr>
          <w:rFonts w:ascii="Arial" w:hAnsi="Arial" w:cs="Arial"/>
          <w:bCs/>
          <w:iCs/>
          <w:sz w:val="20"/>
          <w:szCs w:val="20"/>
        </w:rPr>
        <w:t>Člen opredeljuje sestavo</w:t>
      </w:r>
      <w:r w:rsidR="00A2629D">
        <w:rPr>
          <w:rFonts w:ascii="Arial" w:hAnsi="Arial" w:cs="Arial"/>
          <w:bCs/>
          <w:iCs/>
          <w:sz w:val="20"/>
          <w:szCs w:val="20"/>
        </w:rPr>
        <w:t>,</w:t>
      </w:r>
      <w:r w:rsidRPr="001D3B7D">
        <w:rPr>
          <w:rFonts w:ascii="Arial" w:hAnsi="Arial" w:cs="Arial"/>
          <w:bCs/>
          <w:iCs/>
          <w:sz w:val="20"/>
          <w:szCs w:val="20"/>
        </w:rPr>
        <w:t xml:space="preserve"> pristojnosti</w:t>
      </w:r>
      <w:r w:rsidR="00101E95">
        <w:rPr>
          <w:rFonts w:ascii="Arial" w:hAnsi="Arial" w:cs="Arial"/>
          <w:bCs/>
          <w:iCs/>
          <w:sz w:val="20"/>
          <w:szCs w:val="20"/>
        </w:rPr>
        <w:t xml:space="preserve"> in naloge</w:t>
      </w:r>
      <w:r w:rsidRPr="001D3B7D">
        <w:rPr>
          <w:rFonts w:ascii="Arial" w:hAnsi="Arial" w:cs="Arial"/>
          <w:bCs/>
          <w:iCs/>
          <w:sz w:val="20"/>
          <w:szCs w:val="20"/>
        </w:rPr>
        <w:t xml:space="preserve"> sveta agencije (NAKVIS) kot njenega najvišjega organa odločanja.</w:t>
      </w:r>
      <w:r w:rsidR="00707140" w:rsidRPr="00707140">
        <w:t xml:space="preserve"> </w:t>
      </w:r>
      <w:r w:rsidR="00707140" w:rsidRPr="00707140">
        <w:rPr>
          <w:rFonts w:ascii="Arial" w:hAnsi="Arial" w:cs="Arial"/>
          <w:bCs/>
          <w:iCs/>
          <w:sz w:val="20"/>
          <w:szCs w:val="20"/>
        </w:rPr>
        <w:t>Člani sveta agencije delujejo strokovno, samostojno in neodvisno ter pri svojem delovanju niso vezani na sklepe, stališča in navodila institucij, ki so jih imenovale, ali drugih institucij</w:t>
      </w:r>
      <w:r w:rsidR="00707140">
        <w:rPr>
          <w:rFonts w:ascii="Arial" w:hAnsi="Arial" w:cs="Arial"/>
          <w:bCs/>
          <w:iCs/>
          <w:sz w:val="20"/>
          <w:szCs w:val="20"/>
        </w:rPr>
        <w:t xml:space="preserve">, </w:t>
      </w:r>
      <w:r w:rsidR="00707140" w:rsidRPr="00707140">
        <w:rPr>
          <w:rFonts w:ascii="Arial" w:hAnsi="Arial" w:cs="Arial"/>
          <w:bCs/>
          <w:iCs/>
          <w:sz w:val="20"/>
          <w:szCs w:val="20"/>
        </w:rPr>
        <w:t xml:space="preserve">pri izvajanju nalog in sprejemanju odločitev </w:t>
      </w:r>
      <w:r w:rsidR="00707140">
        <w:rPr>
          <w:rFonts w:ascii="Arial" w:hAnsi="Arial" w:cs="Arial"/>
          <w:bCs/>
          <w:iCs/>
          <w:sz w:val="20"/>
          <w:szCs w:val="20"/>
        </w:rPr>
        <w:t xml:space="preserve">pa </w:t>
      </w:r>
      <w:r w:rsidR="00707140" w:rsidRPr="00707140">
        <w:rPr>
          <w:rFonts w:ascii="Arial" w:hAnsi="Arial" w:cs="Arial"/>
          <w:bCs/>
          <w:iCs/>
          <w:sz w:val="20"/>
          <w:szCs w:val="20"/>
        </w:rPr>
        <w:t>upoštevajo načela preprečevanja konflikta interesov in načela nepristranskosti. V ta namen podpišejo posebno izjavo, s katero se zavežejo k spoštovanju načel, določenih v tem členu. Svet agencije sestavlja 11 članov</w:t>
      </w:r>
      <w:r w:rsidR="00C8134B">
        <w:rPr>
          <w:rFonts w:ascii="Arial" w:hAnsi="Arial" w:cs="Arial"/>
          <w:bCs/>
          <w:iCs/>
          <w:sz w:val="20"/>
          <w:szCs w:val="20"/>
        </w:rPr>
        <w:t>, njihov mandat traja šest let, razen za predstavnika študentov</w:t>
      </w:r>
      <w:r w:rsidR="00856FE4">
        <w:rPr>
          <w:rFonts w:ascii="Arial" w:hAnsi="Arial" w:cs="Arial"/>
          <w:bCs/>
          <w:iCs/>
          <w:sz w:val="20"/>
          <w:szCs w:val="20"/>
        </w:rPr>
        <w:t>;</w:t>
      </w:r>
      <w:r w:rsidR="00C8134B">
        <w:rPr>
          <w:rFonts w:ascii="Arial" w:hAnsi="Arial" w:cs="Arial"/>
          <w:bCs/>
          <w:iCs/>
          <w:sz w:val="20"/>
          <w:szCs w:val="20"/>
        </w:rPr>
        <w:t xml:space="preserve"> mandat slednjega traja dve leti</w:t>
      </w:r>
      <w:r w:rsidR="00707140">
        <w:rPr>
          <w:rFonts w:ascii="Arial" w:hAnsi="Arial" w:cs="Arial"/>
          <w:bCs/>
          <w:iCs/>
          <w:sz w:val="20"/>
          <w:szCs w:val="20"/>
        </w:rPr>
        <w:t>.</w:t>
      </w:r>
      <w:r w:rsidR="00C8134B">
        <w:rPr>
          <w:rFonts w:ascii="Arial" w:hAnsi="Arial" w:cs="Arial"/>
          <w:bCs/>
          <w:iCs/>
          <w:sz w:val="20"/>
          <w:szCs w:val="20"/>
        </w:rPr>
        <w:t xml:space="preserve"> </w:t>
      </w:r>
      <w:r w:rsidR="005645E0">
        <w:rPr>
          <w:rFonts w:ascii="Arial" w:hAnsi="Arial" w:cs="Arial"/>
          <w:bCs/>
          <w:iCs/>
          <w:sz w:val="20"/>
          <w:szCs w:val="20"/>
        </w:rPr>
        <w:t xml:space="preserve">Člen izredno določa, da za </w:t>
      </w:r>
      <w:r w:rsidR="00A2629D" w:rsidRPr="00A2629D">
        <w:rPr>
          <w:rFonts w:ascii="Arial" w:hAnsi="Arial" w:cs="Arial"/>
          <w:bCs/>
          <w:iCs/>
          <w:sz w:val="20"/>
          <w:szCs w:val="20"/>
        </w:rPr>
        <w:t>člana sveta agencije ne morejo biti imenovani rektorji in prorektorji univerz, dekani, člani senatov univerz, njihovih članic ali samostojnih visokošolskih zavodov in direktorji članic univerz in drugih samostojnih visokošolskih zavodov ali drugih organizacij z dejavnostjo visokošolskega izobraževanja ter ravnatelji oziroma direktorji višjih strokovnih šol.</w:t>
      </w:r>
    </w:p>
    <w:p w14:paraId="21CC7168" w14:textId="77777777" w:rsidR="00A93573" w:rsidRPr="001D3B7D" w:rsidRDefault="00A93573" w:rsidP="00A93573">
      <w:pPr>
        <w:spacing w:after="0" w:line="240" w:lineRule="exact"/>
        <w:jc w:val="both"/>
        <w:rPr>
          <w:rFonts w:ascii="Arial" w:hAnsi="Arial" w:cs="Arial"/>
          <w:b/>
          <w:iCs/>
          <w:sz w:val="20"/>
          <w:szCs w:val="20"/>
          <w:u w:val="single"/>
        </w:rPr>
      </w:pPr>
    </w:p>
    <w:p w14:paraId="3B2765FE" w14:textId="77777777" w:rsidR="00A93573" w:rsidRPr="001D3B7D" w:rsidRDefault="00A93573" w:rsidP="00A93573">
      <w:pPr>
        <w:spacing w:after="0" w:line="240" w:lineRule="exact"/>
        <w:jc w:val="both"/>
        <w:rPr>
          <w:rFonts w:ascii="Arial" w:hAnsi="Arial" w:cs="Arial"/>
          <w:b/>
          <w:iCs/>
          <w:sz w:val="20"/>
          <w:szCs w:val="20"/>
          <w:u w:val="single"/>
        </w:rPr>
      </w:pPr>
      <w:r w:rsidRPr="001D3B7D">
        <w:rPr>
          <w:rFonts w:ascii="Arial" w:hAnsi="Arial" w:cs="Arial"/>
          <w:b/>
          <w:iCs/>
          <w:sz w:val="20"/>
          <w:szCs w:val="20"/>
          <w:u w:val="single"/>
        </w:rPr>
        <w:t>K 69. členu (direktor)</w:t>
      </w:r>
    </w:p>
    <w:p w14:paraId="7180987D" w14:textId="3A840EFB" w:rsidR="00A93573" w:rsidRPr="001D3B7D" w:rsidRDefault="00A93573" w:rsidP="00A93573">
      <w:pPr>
        <w:spacing w:after="0" w:line="240" w:lineRule="exact"/>
        <w:jc w:val="both"/>
        <w:rPr>
          <w:rFonts w:ascii="Arial" w:hAnsi="Arial" w:cs="Arial"/>
          <w:bCs/>
          <w:iCs/>
          <w:sz w:val="20"/>
          <w:szCs w:val="20"/>
        </w:rPr>
      </w:pPr>
      <w:r w:rsidRPr="001D3B7D">
        <w:rPr>
          <w:rFonts w:ascii="Arial" w:hAnsi="Arial" w:cs="Arial"/>
          <w:bCs/>
          <w:iCs/>
          <w:sz w:val="20"/>
          <w:szCs w:val="20"/>
        </w:rPr>
        <w:t>Člen ureja status direktorja NAKVIS (postopek izbora, pogoje za imenovanje</w:t>
      </w:r>
      <w:r w:rsidR="000C2931">
        <w:rPr>
          <w:rFonts w:ascii="Arial" w:hAnsi="Arial" w:cs="Arial"/>
          <w:bCs/>
          <w:iCs/>
          <w:sz w:val="20"/>
          <w:szCs w:val="20"/>
        </w:rPr>
        <w:t>,</w:t>
      </w:r>
      <w:r w:rsidRPr="001D3B7D">
        <w:rPr>
          <w:rFonts w:ascii="Arial" w:hAnsi="Arial" w:cs="Arial"/>
          <w:bCs/>
          <w:iCs/>
          <w:sz w:val="20"/>
          <w:szCs w:val="20"/>
        </w:rPr>
        <w:t xml:space="preserve"> razloge za predčasno razrešitev in naloge).</w:t>
      </w:r>
    </w:p>
    <w:p w14:paraId="6D66DDBB" w14:textId="77777777" w:rsidR="00A93573" w:rsidRPr="001D3B7D" w:rsidRDefault="00A93573" w:rsidP="00A93573">
      <w:pPr>
        <w:spacing w:after="0" w:line="240" w:lineRule="exact"/>
        <w:jc w:val="both"/>
        <w:rPr>
          <w:rFonts w:ascii="Arial" w:hAnsi="Arial" w:cs="Arial"/>
          <w:bCs/>
          <w:iCs/>
          <w:sz w:val="20"/>
          <w:szCs w:val="20"/>
        </w:rPr>
      </w:pPr>
    </w:p>
    <w:p w14:paraId="1E55458C" w14:textId="77777777" w:rsidR="00A93573" w:rsidRPr="001D3B7D" w:rsidRDefault="00A93573" w:rsidP="00A93573">
      <w:pPr>
        <w:spacing w:after="0" w:line="240" w:lineRule="exact"/>
        <w:jc w:val="both"/>
        <w:rPr>
          <w:rFonts w:ascii="Arial" w:hAnsi="Arial" w:cs="Arial"/>
          <w:b/>
          <w:iCs/>
          <w:sz w:val="20"/>
          <w:szCs w:val="20"/>
          <w:u w:val="single"/>
        </w:rPr>
      </w:pPr>
      <w:r w:rsidRPr="001D3B7D">
        <w:rPr>
          <w:rFonts w:ascii="Arial" w:hAnsi="Arial" w:cs="Arial"/>
          <w:b/>
          <w:iCs/>
          <w:sz w:val="20"/>
          <w:szCs w:val="20"/>
          <w:u w:val="single"/>
        </w:rPr>
        <w:t>K 70. členu (financiranje agencije)</w:t>
      </w:r>
    </w:p>
    <w:p w14:paraId="4859D404" w14:textId="773F8F31" w:rsidR="00A93573" w:rsidRPr="001D3B7D" w:rsidRDefault="00A93573" w:rsidP="001C3DEA">
      <w:pPr>
        <w:spacing w:after="0" w:line="240" w:lineRule="exact"/>
        <w:jc w:val="both"/>
        <w:rPr>
          <w:rFonts w:ascii="Arial" w:hAnsi="Arial" w:cs="Arial"/>
          <w:bCs/>
          <w:iCs/>
          <w:sz w:val="20"/>
          <w:szCs w:val="20"/>
        </w:rPr>
      </w:pPr>
      <w:r w:rsidRPr="001D3B7D">
        <w:rPr>
          <w:rFonts w:ascii="Arial" w:hAnsi="Arial" w:cs="Arial"/>
          <w:bCs/>
          <w:iCs/>
          <w:sz w:val="20"/>
          <w:szCs w:val="20"/>
        </w:rPr>
        <w:t>Člen ureja financiranje NAKVIS</w:t>
      </w:r>
      <w:r w:rsidR="00811BEA">
        <w:rPr>
          <w:rFonts w:ascii="Arial" w:hAnsi="Arial" w:cs="Arial"/>
          <w:bCs/>
          <w:iCs/>
          <w:sz w:val="20"/>
          <w:szCs w:val="20"/>
        </w:rPr>
        <w:t xml:space="preserve"> in v tem kontekstu zavezuje </w:t>
      </w:r>
      <w:r w:rsidR="001C3DEA">
        <w:rPr>
          <w:rFonts w:ascii="Arial" w:hAnsi="Arial" w:cs="Arial"/>
          <w:bCs/>
          <w:iCs/>
          <w:sz w:val="20"/>
          <w:szCs w:val="20"/>
        </w:rPr>
        <w:t>u</w:t>
      </w:r>
      <w:r w:rsidR="001C3DEA" w:rsidRPr="001C3DEA">
        <w:rPr>
          <w:rFonts w:ascii="Arial" w:hAnsi="Arial" w:cs="Arial"/>
          <w:bCs/>
          <w:iCs/>
          <w:sz w:val="20"/>
          <w:szCs w:val="20"/>
        </w:rPr>
        <w:t>stanovitelj</w:t>
      </w:r>
      <w:r w:rsidR="001C3DEA">
        <w:rPr>
          <w:rFonts w:ascii="Arial" w:hAnsi="Arial" w:cs="Arial"/>
          <w:bCs/>
          <w:iCs/>
          <w:sz w:val="20"/>
          <w:szCs w:val="20"/>
        </w:rPr>
        <w:t>a k zagotovitvi</w:t>
      </w:r>
      <w:r w:rsidR="001C3DEA" w:rsidRPr="001C3DEA">
        <w:rPr>
          <w:rFonts w:ascii="Arial" w:hAnsi="Arial" w:cs="Arial"/>
          <w:bCs/>
          <w:iCs/>
          <w:sz w:val="20"/>
          <w:szCs w:val="20"/>
        </w:rPr>
        <w:t xml:space="preserve"> potrebn</w:t>
      </w:r>
      <w:r w:rsidR="001C3DEA">
        <w:rPr>
          <w:rFonts w:ascii="Arial" w:hAnsi="Arial" w:cs="Arial"/>
          <w:bCs/>
          <w:iCs/>
          <w:sz w:val="20"/>
          <w:szCs w:val="20"/>
        </w:rPr>
        <w:t>ih</w:t>
      </w:r>
      <w:r w:rsidR="001C3DEA" w:rsidRPr="001C3DEA">
        <w:rPr>
          <w:rFonts w:ascii="Arial" w:hAnsi="Arial" w:cs="Arial"/>
          <w:bCs/>
          <w:iCs/>
          <w:sz w:val="20"/>
          <w:szCs w:val="20"/>
        </w:rPr>
        <w:t xml:space="preserve"> prostor</w:t>
      </w:r>
      <w:r w:rsidR="001C3DEA">
        <w:rPr>
          <w:rFonts w:ascii="Arial" w:hAnsi="Arial" w:cs="Arial"/>
          <w:bCs/>
          <w:iCs/>
          <w:sz w:val="20"/>
          <w:szCs w:val="20"/>
        </w:rPr>
        <w:t>ov</w:t>
      </w:r>
      <w:r w:rsidR="001C3DEA" w:rsidRPr="001C3DEA">
        <w:rPr>
          <w:rFonts w:ascii="Arial" w:hAnsi="Arial" w:cs="Arial"/>
          <w:bCs/>
          <w:iCs/>
          <w:sz w:val="20"/>
          <w:szCs w:val="20"/>
        </w:rPr>
        <w:t>, oprem</w:t>
      </w:r>
      <w:r w:rsidR="001C3DEA">
        <w:rPr>
          <w:rFonts w:ascii="Arial" w:hAnsi="Arial" w:cs="Arial"/>
          <w:bCs/>
          <w:iCs/>
          <w:sz w:val="20"/>
          <w:szCs w:val="20"/>
        </w:rPr>
        <w:t>e</w:t>
      </w:r>
      <w:r w:rsidR="001C3DEA" w:rsidRPr="001C3DEA">
        <w:rPr>
          <w:rFonts w:ascii="Arial" w:hAnsi="Arial" w:cs="Arial"/>
          <w:bCs/>
          <w:iCs/>
          <w:sz w:val="20"/>
          <w:szCs w:val="20"/>
        </w:rPr>
        <w:t xml:space="preserve"> in sredst</w:t>
      </w:r>
      <w:r w:rsidR="001C3DEA">
        <w:rPr>
          <w:rFonts w:ascii="Arial" w:hAnsi="Arial" w:cs="Arial"/>
          <w:bCs/>
          <w:iCs/>
          <w:sz w:val="20"/>
          <w:szCs w:val="20"/>
        </w:rPr>
        <w:t>e</w:t>
      </w:r>
      <w:r w:rsidR="001C3DEA" w:rsidRPr="001C3DEA">
        <w:rPr>
          <w:rFonts w:ascii="Arial" w:hAnsi="Arial" w:cs="Arial"/>
          <w:bCs/>
          <w:iCs/>
          <w:sz w:val="20"/>
          <w:szCs w:val="20"/>
        </w:rPr>
        <w:t>v za delo.</w:t>
      </w:r>
      <w:r w:rsidR="00B413DE">
        <w:rPr>
          <w:rFonts w:ascii="Arial" w:hAnsi="Arial" w:cs="Arial"/>
          <w:bCs/>
          <w:iCs/>
          <w:sz w:val="20"/>
          <w:szCs w:val="20"/>
        </w:rPr>
        <w:t xml:space="preserve"> </w:t>
      </w:r>
      <w:r w:rsidR="001C3DEA" w:rsidRPr="001C3DEA">
        <w:rPr>
          <w:rFonts w:ascii="Arial" w:hAnsi="Arial" w:cs="Arial"/>
          <w:bCs/>
          <w:iCs/>
          <w:sz w:val="20"/>
          <w:szCs w:val="20"/>
        </w:rPr>
        <w:t xml:space="preserve">Sredstva za delo </w:t>
      </w:r>
      <w:r w:rsidR="00B413DE">
        <w:rPr>
          <w:rFonts w:ascii="Arial" w:hAnsi="Arial" w:cs="Arial"/>
          <w:bCs/>
          <w:iCs/>
          <w:sz w:val="20"/>
          <w:szCs w:val="20"/>
        </w:rPr>
        <w:t>NAKVIS</w:t>
      </w:r>
      <w:r w:rsidR="001C3DEA" w:rsidRPr="001C3DEA">
        <w:rPr>
          <w:rFonts w:ascii="Arial" w:hAnsi="Arial" w:cs="Arial"/>
          <w:bCs/>
          <w:iCs/>
          <w:sz w:val="20"/>
          <w:szCs w:val="20"/>
        </w:rPr>
        <w:t xml:space="preserve"> se zagotavljajo iz državnega proračuna</w:t>
      </w:r>
      <w:r w:rsidR="00FF3D95">
        <w:rPr>
          <w:rFonts w:ascii="Arial" w:hAnsi="Arial" w:cs="Arial"/>
          <w:bCs/>
          <w:iCs/>
          <w:sz w:val="20"/>
          <w:szCs w:val="20"/>
        </w:rPr>
        <w:t>, pri čemer lahko NAKVIS</w:t>
      </w:r>
      <w:r w:rsidR="00FF3D95" w:rsidRPr="00FF3D95">
        <w:rPr>
          <w:rFonts w:ascii="Arial" w:hAnsi="Arial" w:cs="Arial"/>
          <w:bCs/>
          <w:iCs/>
          <w:sz w:val="20"/>
          <w:szCs w:val="20"/>
        </w:rPr>
        <w:t xml:space="preserve"> z opravljanjem akreditacij in evalvacij v tujini ter s sodelovanjem pri domačih in mednarodnih projektih pridobiva dodatna finančna sredstva</w:t>
      </w:r>
      <w:r w:rsidRPr="001D3B7D">
        <w:rPr>
          <w:rFonts w:ascii="Arial" w:hAnsi="Arial" w:cs="Arial"/>
          <w:bCs/>
          <w:iCs/>
          <w:sz w:val="20"/>
          <w:szCs w:val="20"/>
        </w:rPr>
        <w:t>.</w:t>
      </w:r>
    </w:p>
    <w:p w14:paraId="39277439" w14:textId="77777777" w:rsidR="00A93573" w:rsidRPr="001D3B7D" w:rsidRDefault="00A93573" w:rsidP="00A93573">
      <w:pPr>
        <w:spacing w:after="0" w:line="240" w:lineRule="exact"/>
        <w:jc w:val="both"/>
        <w:rPr>
          <w:rFonts w:ascii="Arial" w:hAnsi="Arial" w:cs="Arial"/>
          <w:b/>
          <w:iCs/>
          <w:sz w:val="20"/>
          <w:szCs w:val="20"/>
          <w:u w:val="single"/>
        </w:rPr>
      </w:pPr>
    </w:p>
    <w:p w14:paraId="39A26F39" w14:textId="77777777" w:rsidR="00A93573" w:rsidRPr="001D3B7D" w:rsidRDefault="00A93573" w:rsidP="00A93573">
      <w:pPr>
        <w:spacing w:after="0" w:line="240" w:lineRule="exact"/>
        <w:jc w:val="both"/>
        <w:rPr>
          <w:rFonts w:ascii="Arial" w:hAnsi="Arial" w:cs="Arial"/>
          <w:b/>
          <w:iCs/>
          <w:sz w:val="20"/>
          <w:szCs w:val="20"/>
          <w:u w:val="single"/>
        </w:rPr>
      </w:pPr>
      <w:r w:rsidRPr="001D3B7D">
        <w:rPr>
          <w:rFonts w:ascii="Arial" w:hAnsi="Arial" w:cs="Arial"/>
          <w:b/>
          <w:iCs/>
          <w:sz w:val="20"/>
          <w:szCs w:val="20"/>
          <w:u w:val="single"/>
        </w:rPr>
        <w:t>K 71. členu (zaposleni v agenciji)</w:t>
      </w:r>
    </w:p>
    <w:p w14:paraId="2791A03F" w14:textId="77777777" w:rsidR="00A93573" w:rsidRPr="001D3B7D" w:rsidRDefault="00A93573" w:rsidP="00A93573">
      <w:pPr>
        <w:spacing w:after="0" w:line="240" w:lineRule="exact"/>
        <w:jc w:val="both"/>
        <w:rPr>
          <w:rFonts w:ascii="Arial" w:hAnsi="Arial" w:cs="Arial"/>
          <w:bCs/>
          <w:iCs/>
          <w:sz w:val="20"/>
          <w:szCs w:val="20"/>
        </w:rPr>
      </w:pPr>
      <w:r w:rsidRPr="001D3B7D">
        <w:rPr>
          <w:rFonts w:ascii="Arial" w:hAnsi="Arial" w:cs="Arial"/>
          <w:bCs/>
          <w:iCs/>
          <w:sz w:val="20"/>
          <w:szCs w:val="20"/>
        </w:rPr>
        <w:t>Člen določa, da se za zaposlene v NAKVIS uporabljajo predpisi, ki veljajo za javne uslužbence.</w:t>
      </w:r>
    </w:p>
    <w:p w14:paraId="18BD4FC1" w14:textId="77777777" w:rsidR="00A93573" w:rsidRPr="001D3B7D" w:rsidRDefault="00A93573" w:rsidP="00A93573">
      <w:pPr>
        <w:spacing w:after="0" w:line="240" w:lineRule="exact"/>
        <w:jc w:val="both"/>
        <w:rPr>
          <w:rFonts w:ascii="Arial" w:hAnsi="Arial" w:cs="Arial"/>
          <w:bCs/>
          <w:iCs/>
          <w:sz w:val="20"/>
          <w:szCs w:val="20"/>
        </w:rPr>
      </w:pPr>
    </w:p>
    <w:p w14:paraId="31A961CD" w14:textId="77777777" w:rsidR="00A93573" w:rsidRPr="001D3B7D" w:rsidRDefault="00A93573" w:rsidP="00A93573">
      <w:pPr>
        <w:spacing w:after="0" w:line="240" w:lineRule="exact"/>
        <w:jc w:val="both"/>
        <w:rPr>
          <w:rFonts w:ascii="Arial" w:hAnsi="Arial" w:cs="Arial"/>
          <w:b/>
          <w:iCs/>
          <w:sz w:val="20"/>
          <w:szCs w:val="20"/>
          <w:u w:val="single"/>
        </w:rPr>
      </w:pPr>
      <w:r w:rsidRPr="001D3B7D">
        <w:rPr>
          <w:rFonts w:ascii="Arial" w:hAnsi="Arial" w:cs="Arial"/>
          <w:b/>
          <w:iCs/>
          <w:sz w:val="20"/>
          <w:szCs w:val="20"/>
          <w:u w:val="single"/>
        </w:rPr>
        <w:t>K 72. členu (oblikovanje skupin strokovnjakov)</w:t>
      </w:r>
    </w:p>
    <w:p w14:paraId="4A19C246" w14:textId="7B416B01" w:rsidR="00A93573" w:rsidRPr="001D3B7D" w:rsidRDefault="00A93573" w:rsidP="00A93573">
      <w:pPr>
        <w:spacing w:after="0" w:line="240" w:lineRule="exact"/>
        <w:jc w:val="both"/>
        <w:rPr>
          <w:rFonts w:ascii="Arial" w:hAnsi="Arial" w:cs="Arial"/>
          <w:bCs/>
          <w:iCs/>
          <w:sz w:val="20"/>
          <w:szCs w:val="20"/>
        </w:rPr>
      </w:pPr>
      <w:r w:rsidRPr="001D3B7D">
        <w:rPr>
          <w:rFonts w:ascii="Arial" w:hAnsi="Arial" w:cs="Arial"/>
          <w:bCs/>
          <w:iCs/>
          <w:sz w:val="20"/>
          <w:szCs w:val="20"/>
        </w:rPr>
        <w:t>Člen opredeljuje oblikovanje skupin strokovnjakov, ki sodelujejo v postopkih akreditacij visokošolskih zavodov in študijskih programov, pri čemer so slednji, upoštevajoč že osnovno izhodišče statusa in delovanja N</w:t>
      </w:r>
      <w:r w:rsidR="00BE0E98">
        <w:rPr>
          <w:rFonts w:ascii="Arial" w:hAnsi="Arial" w:cs="Arial"/>
          <w:bCs/>
          <w:iCs/>
          <w:sz w:val="20"/>
          <w:szCs w:val="20"/>
        </w:rPr>
        <w:t>AKVIS</w:t>
      </w:r>
      <w:r w:rsidRPr="001D3B7D">
        <w:rPr>
          <w:rFonts w:ascii="Arial" w:hAnsi="Arial" w:cs="Arial"/>
          <w:bCs/>
          <w:iCs/>
          <w:sz w:val="20"/>
          <w:szCs w:val="20"/>
        </w:rPr>
        <w:t xml:space="preserve"> kot </w:t>
      </w:r>
      <w:proofErr w:type="spellStart"/>
      <w:r w:rsidRPr="001D3B7D">
        <w:rPr>
          <w:rFonts w:ascii="Arial" w:hAnsi="Arial" w:cs="Arial"/>
          <w:bCs/>
          <w:iCs/>
          <w:sz w:val="20"/>
          <w:szCs w:val="20"/>
        </w:rPr>
        <w:t>sui</w:t>
      </w:r>
      <w:proofErr w:type="spellEnd"/>
      <w:r w:rsidRPr="001D3B7D">
        <w:rPr>
          <w:rFonts w:ascii="Arial" w:hAnsi="Arial" w:cs="Arial"/>
          <w:bCs/>
          <w:iCs/>
          <w:sz w:val="20"/>
          <w:szCs w:val="20"/>
        </w:rPr>
        <w:t xml:space="preserve"> </w:t>
      </w:r>
      <w:proofErr w:type="spellStart"/>
      <w:r w:rsidRPr="001D3B7D">
        <w:rPr>
          <w:rFonts w:ascii="Arial" w:hAnsi="Arial" w:cs="Arial"/>
          <w:bCs/>
          <w:iCs/>
          <w:sz w:val="20"/>
          <w:szCs w:val="20"/>
        </w:rPr>
        <w:t>generis</w:t>
      </w:r>
      <w:proofErr w:type="spellEnd"/>
      <w:r w:rsidRPr="001D3B7D">
        <w:rPr>
          <w:rFonts w:ascii="Arial" w:hAnsi="Arial" w:cs="Arial"/>
          <w:bCs/>
          <w:iCs/>
          <w:sz w:val="20"/>
          <w:szCs w:val="20"/>
        </w:rPr>
        <w:t xml:space="preserve"> državnega organa, tudi zavezani k spoštovanju načela nepristranosti in preprečevanja konflikta interesov.</w:t>
      </w:r>
    </w:p>
    <w:p w14:paraId="593ED83C" w14:textId="77777777" w:rsidR="00A93573" w:rsidRDefault="00A93573" w:rsidP="00A93573">
      <w:pPr>
        <w:spacing w:after="0" w:line="240" w:lineRule="exact"/>
        <w:jc w:val="both"/>
        <w:rPr>
          <w:rFonts w:ascii="Arial" w:hAnsi="Arial" w:cs="Arial"/>
          <w:bCs/>
          <w:iCs/>
          <w:sz w:val="20"/>
          <w:szCs w:val="20"/>
        </w:rPr>
      </w:pPr>
    </w:p>
    <w:p w14:paraId="5AFA69B6" w14:textId="77777777" w:rsidR="00A93573" w:rsidRPr="001D3B7D" w:rsidRDefault="00A93573" w:rsidP="00A93573">
      <w:pPr>
        <w:spacing w:after="0" w:line="240" w:lineRule="exact"/>
        <w:jc w:val="both"/>
        <w:rPr>
          <w:rFonts w:ascii="Arial" w:hAnsi="Arial" w:cs="Arial"/>
          <w:b/>
          <w:iCs/>
          <w:sz w:val="20"/>
          <w:szCs w:val="20"/>
          <w:u w:val="single"/>
        </w:rPr>
      </w:pPr>
      <w:r w:rsidRPr="001D3B7D">
        <w:rPr>
          <w:rFonts w:ascii="Arial" w:hAnsi="Arial" w:cs="Arial"/>
          <w:b/>
          <w:iCs/>
          <w:sz w:val="20"/>
          <w:szCs w:val="20"/>
          <w:u w:val="single"/>
        </w:rPr>
        <w:t>K 73. členu (plačilo članov sveta agencije, pritožbene komisije in skupin strokovnjakov)</w:t>
      </w:r>
    </w:p>
    <w:p w14:paraId="53B644E1" w14:textId="678B19C1" w:rsidR="00A93573" w:rsidRPr="001D3B7D" w:rsidRDefault="00A93573" w:rsidP="00A93573">
      <w:pPr>
        <w:spacing w:after="0" w:line="240" w:lineRule="exact"/>
        <w:jc w:val="both"/>
        <w:rPr>
          <w:rFonts w:ascii="Arial" w:hAnsi="Arial" w:cs="Arial"/>
          <w:bCs/>
          <w:iCs/>
          <w:sz w:val="20"/>
          <w:szCs w:val="20"/>
        </w:rPr>
      </w:pPr>
      <w:r w:rsidRPr="001D3B7D">
        <w:rPr>
          <w:rFonts w:ascii="Arial" w:hAnsi="Arial" w:cs="Arial"/>
          <w:bCs/>
          <w:iCs/>
          <w:sz w:val="20"/>
          <w:szCs w:val="20"/>
        </w:rPr>
        <w:t xml:space="preserve">Člani sveta </w:t>
      </w:r>
      <w:r w:rsidR="00F579C8">
        <w:rPr>
          <w:rFonts w:ascii="Arial" w:hAnsi="Arial" w:cs="Arial"/>
          <w:bCs/>
          <w:iCs/>
          <w:sz w:val="20"/>
          <w:szCs w:val="20"/>
        </w:rPr>
        <w:t>NAKVIS</w:t>
      </w:r>
      <w:r w:rsidRPr="001D3B7D">
        <w:rPr>
          <w:rFonts w:ascii="Arial" w:hAnsi="Arial" w:cs="Arial"/>
          <w:bCs/>
          <w:iCs/>
          <w:sz w:val="20"/>
          <w:szCs w:val="20"/>
        </w:rPr>
        <w:t xml:space="preserve">, člani pritožbene komisije in člani skupin strokovnjakov so upravičeni do plačila in povračila stroškov za svoje delo iz sredstev, ki se zagotovijo v finančnem načrtu </w:t>
      </w:r>
      <w:r w:rsidR="00F579C8">
        <w:rPr>
          <w:rFonts w:ascii="Arial" w:hAnsi="Arial" w:cs="Arial"/>
          <w:bCs/>
          <w:iCs/>
          <w:sz w:val="20"/>
          <w:szCs w:val="20"/>
        </w:rPr>
        <w:t>NAKVIS</w:t>
      </w:r>
      <w:r w:rsidRPr="001D3B7D">
        <w:rPr>
          <w:rFonts w:ascii="Arial" w:hAnsi="Arial" w:cs="Arial"/>
          <w:bCs/>
          <w:iCs/>
          <w:sz w:val="20"/>
          <w:szCs w:val="20"/>
        </w:rPr>
        <w:t>.</w:t>
      </w:r>
    </w:p>
    <w:p w14:paraId="127D5CCF" w14:textId="77777777" w:rsidR="00A93573" w:rsidRPr="001D3B7D" w:rsidRDefault="00A93573" w:rsidP="00A93573">
      <w:pPr>
        <w:spacing w:after="0" w:line="240" w:lineRule="exact"/>
        <w:jc w:val="both"/>
        <w:rPr>
          <w:rFonts w:ascii="Arial" w:hAnsi="Arial" w:cs="Arial"/>
          <w:bCs/>
          <w:iCs/>
          <w:sz w:val="20"/>
          <w:szCs w:val="20"/>
        </w:rPr>
      </w:pPr>
    </w:p>
    <w:p w14:paraId="6E5E2858" w14:textId="77777777" w:rsidR="00A93573" w:rsidRPr="001D3B7D" w:rsidRDefault="00A93573" w:rsidP="00A93573">
      <w:pPr>
        <w:spacing w:after="0" w:line="240" w:lineRule="exact"/>
        <w:jc w:val="both"/>
        <w:rPr>
          <w:rFonts w:ascii="Arial" w:hAnsi="Arial" w:cs="Arial"/>
          <w:b/>
          <w:iCs/>
          <w:sz w:val="20"/>
          <w:szCs w:val="20"/>
          <w:u w:val="single"/>
        </w:rPr>
      </w:pPr>
      <w:r w:rsidRPr="001D3B7D">
        <w:rPr>
          <w:rFonts w:ascii="Arial" w:hAnsi="Arial" w:cs="Arial"/>
          <w:b/>
          <w:iCs/>
          <w:sz w:val="20"/>
          <w:szCs w:val="20"/>
          <w:u w:val="single"/>
        </w:rPr>
        <w:t>K 74. členu (akreditacije in zunanje evalvacije)</w:t>
      </w:r>
    </w:p>
    <w:p w14:paraId="2D3EAC2F" w14:textId="2A48D91B" w:rsidR="00A93573" w:rsidRPr="001D3B7D" w:rsidRDefault="00A93573" w:rsidP="00A93573">
      <w:pPr>
        <w:spacing w:after="0" w:line="240" w:lineRule="exact"/>
        <w:jc w:val="both"/>
        <w:rPr>
          <w:rFonts w:ascii="Arial" w:hAnsi="Arial" w:cs="Arial"/>
          <w:b/>
          <w:iCs/>
          <w:sz w:val="20"/>
          <w:szCs w:val="20"/>
          <w:u w:val="single"/>
        </w:rPr>
      </w:pPr>
      <w:r w:rsidRPr="001D3B7D">
        <w:rPr>
          <w:rFonts w:ascii="Arial" w:hAnsi="Arial" w:cs="Arial"/>
          <w:bCs/>
          <w:iCs/>
          <w:sz w:val="20"/>
          <w:szCs w:val="20"/>
        </w:rPr>
        <w:t>Člen opredeljuje postopke akreditacij in zunanjih evalvacij</w:t>
      </w:r>
      <w:r w:rsidR="00A26030">
        <w:rPr>
          <w:rFonts w:ascii="Arial" w:hAnsi="Arial" w:cs="Arial"/>
          <w:bCs/>
          <w:iCs/>
          <w:sz w:val="20"/>
          <w:szCs w:val="20"/>
        </w:rPr>
        <w:t>,</w:t>
      </w:r>
      <w:r w:rsidRPr="001D3B7D">
        <w:rPr>
          <w:rFonts w:ascii="Arial" w:hAnsi="Arial" w:cs="Arial"/>
          <w:bCs/>
          <w:iCs/>
          <w:sz w:val="20"/>
          <w:szCs w:val="20"/>
        </w:rPr>
        <w:t xml:space="preserve"> s katerimi se presoja izpolnjevanje pogojev za ustanovitev visokošolskega zavoda, izvajanje visokošolske dejavnosti in kakovost visokošolskih zavodov in študijskih programov. Člen sicer kot novost </w:t>
      </w:r>
      <w:r w:rsidR="00FF4092">
        <w:rPr>
          <w:rFonts w:ascii="Arial" w:hAnsi="Arial" w:cs="Arial"/>
          <w:bCs/>
          <w:iCs/>
          <w:sz w:val="20"/>
          <w:szCs w:val="20"/>
        </w:rPr>
        <w:t xml:space="preserve">glede na obstoječ sistem </w:t>
      </w:r>
      <w:r w:rsidRPr="001D3B7D">
        <w:rPr>
          <w:rFonts w:ascii="Arial" w:hAnsi="Arial" w:cs="Arial"/>
          <w:bCs/>
          <w:iCs/>
          <w:sz w:val="20"/>
          <w:szCs w:val="20"/>
        </w:rPr>
        <w:t>uvaja daljše obdobje podeljene akreditacije visokošolskega zavoda</w:t>
      </w:r>
      <w:r w:rsidR="00A26030">
        <w:rPr>
          <w:rFonts w:ascii="Arial" w:hAnsi="Arial" w:cs="Arial"/>
          <w:bCs/>
          <w:iCs/>
          <w:sz w:val="20"/>
          <w:szCs w:val="20"/>
        </w:rPr>
        <w:t>,</w:t>
      </w:r>
      <w:r w:rsidRPr="001D3B7D">
        <w:rPr>
          <w:rFonts w:ascii="Arial" w:hAnsi="Arial" w:cs="Arial"/>
          <w:bCs/>
          <w:iCs/>
          <w:sz w:val="20"/>
          <w:szCs w:val="20"/>
        </w:rPr>
        <w:t xml:space="preserve"> in sicer iz dosedanjih pet (5) na sedem (7) let. </w:t>
      </w:r>
      <w:r w:rsidRPr="001D3B7D">
        <w:rPr>
          <w:rFonts w:ascii="Arial" w:hAnsi="Arial" w:cs="Arial"/>
          <w:b/>
          <w:iCs/>
          <w:sz w:val="20"/>
          <w:szCs w:val="20"/>
          <w:u w:val="single"/>
        </w:rPr>
        <w:t xml:space="preserve"> </w:t>
      </w:r>
    </w:p>
    <w:p w14:paraId="5860566C" w14:textId="77777777" w:rsidR="00A93573" w:rsidRPr="001D3B7D" w:rsidRDefault="00A93573" w:rsidP="00A93573">
      <w:pPr>
        <w:spacing w:after="0" w:line="240" w:lineRule="exact"/>
        <w:jc w:val="both"/>
        <w:rPr>
          <w:rFonts w:ascii="Arial" w:hAnsi="Arial" w:cs="Arial"/>
          <w:b/>
          <w:iCs/>
          <w:sz w:val="20"/>
          <w:szCs w:val="20"/>
          <w:u w:val="single"/>
        </w:rPr>
      </w:pPr>
    </w:p>
    <w:p w14:paraId="02E054CA" w14:textId="77777777" w:rsidR="00A93573" w:rsidRPr="001D3B7D" w:rsidRDefault="00A93573" w:rsidP="00A93573">
      <w:pPr>
        <w:spacing w:after="0" w:line="240" w:lineRule="exact"/>
        <w:jc w:val="both"/>
        <w:rPr>
          <w:rFonts w:ascii="Arial" w:hAnsi="Arial" w:cs="Arial"/>
          <w:b/>
          <w:iCs/>
          <w:sz w:val="20"/>
          <w:szCs w:val="20"/>
          <w:u w:val="single"/>
        </w:rPr>
      </w:pPr>
      <w:r w:rsidRPr="001D3B7D">
        <w:rPr>
          <w:rFonts w:ascii="Arial" w:hAnsi="Arial" w:cs="Arial"/>
          <w:b/>
          <w:iCs/>
          <w:sz w:val="20"/>
          <w:szCs w:val="20"/>
          <w:u w:val="single"/>
        </w:rPr>
        <w:t>K 75. členu (prva akreditacija visokošolskega zavoda in akreditacija študijskega programa)</w:t>
      </w:r>
    </w:p>
    <w:p w14:paraId="73217DE8" w14:textId="77777777" w:rsidR="00A93573" w:rsidRPr="001D3B7D" w:rsidRDefault="00A93573" w:rsidP="00A93573">
      <w:pPr>
        <w:spacing w:after="0" w:line="240" w:lineRule="exact"/>
        <w:jc w:val="both"/>
        <w:rPr>
          <w:rFonts w:ascii="Arial" w:hAnsi="Arial" w:cs="Arial"/>
          <w:bCs/>
          <w:iCs/>
          <w:sz w:val="20"/>
          <w:szCs w:val="20"/>
        </w:rPr>
      </w:pPr>
      <w:r w:rsidRPr="001D3B7D">
        <w:rPr>
          <w:rFonts w:ascii="Arial" w:hAnsi="Arial" w:cs="Arial"/>
          <w:bCs/>
          <w:iCs/>
          <w:sz w:val="20"/>
          <w:szCs w:val="20"/>
        </w:rPr>
        <w:t xml:space="preserve">Člen podrobneje opredeljuje postopek prve akreditacije visokošolskega zavoda in prve akreditacije študijskega programa, ki ga na podlagi vložene vloge vodi NAKVIS. V ta namen imenovana skupina strokovnjakov na podlagi predložene dokumentacije in ogleda prostorov, v katerih bo visokošolski zavod izvajal svojo dejavnost, pripravi poročilo o izpolnjevanju meril za prvo akreditacijo. Postopek prve akreditacije se zaključi tako, da svet agencije bodisi podeli akreditacijo visokošolskemu zavodu za sedem let bodisi vlogo za akreditacijo zavrne, v primeru študijskega programa pa svet agencije prav tako bodisi podeli akreditacijo za nedoločen čas bodisi vlogo za akreditacijo zavrne.  </w:t>
      </w:r>
    </w:p>
    <w:p w14:paraId="66E813C9" w14:textId="77777777" w:rsidR="00A93573" w:rsidRPr="001D3B7D" w:rsidRDefault="00A93573" w:rsidP="00A93573">
      <w:pPr>
        <w:spacing w:after="0" w:line="240" w:lineRule="exact"/>
        <w:jc w:val="both"/>
        <w:rPr>
          <w:rFonts w:ascii="Arial" w:hAnsi="Arial" w:cs="Arial"/>
          <w:bCs/>
          <w:iCs/>
          <w:sz w:val="20"/>
          <w:szCs w:val="20"/>
        </w:rPr>
      </w:pPr>
    </w:p>
    <w:p w14:paraId="704BE327" w14:textId="77777777" w:rsidR="00A93573" w:rsidRPr="001D3B7D" w:rsidRDefault="00A93573" w:rsidP="00A93573">
      <w:pPr>
        <w:spacing w:after="0" w:line="240" w:lineRule="exact"/>
        <w:jc w:val="both"/>
        <w:rPr>
          <w:rFonts w:ascii="Arial" w:hAnsi="Arial" w:cs="Arial"/>
          <w:b/>
          <w:iCs/>
          <w:sz w:val="20"/>
          <w:szCs w:val="20"/>
          <w:u w:val="single"/>
        </w:rPr>
      </w:pPr>
      <w:r w:rsidRPr="00F873AD">
        <w:rPr>
          <w:rFonts w:ascii="Arial" w:hAnsi="Arial" w:cs="Arial"/>
          <w:b/>
          <w:iCs/>
          <w:sz w:val="20"/>
          <w:szCs w:val="20"/>
          <w:u w:val="single"/>
        </w:rPr>
        <w:t>K 76. členu</w:t>
      </w:r>
      <w:r w:rsidRPr="00F873AD">
        <w:rPr>
          <w:u w:val="single"/>
        </w:rPr>
        <w:t xml:space="preserve"> (</w:t>
      </w:r>
      <w:r w:rsidRPr="00F873AD">
        <w:rPr>
          <w:rFonts w:ascii="Arial" w:hAnsi="Arial" w:cs="Arial"/>
          <w:b/>
          <w:iCs/>
          <w:sz w:val="20"/>
          <w:szCs w:val="20"/>
          <w:u w:val="single"/>
        </w:rPr>
        <w:t>akreditacija in evalvacija mednarodnega</w:t>
      </w:r>
      <w:r w:rsidRPr="001D3B7D">
        <w:rPr>
          <w:rFonts w:ascii="Arial" w:hAnsi="Arial" w:cs="Arial"/>
          <w:b/>
          <w:iCs/>
          <w:sz w:val="20"/>
          <w:szCs w:val="20"/>
          <w:u w:val="single"/>
        </w:rPr>
        <w:t xml:space="preserve"> skupnega študijskega programa)</w:t>
      </w:r>
    </w:p>
    <w:p w14:paraId="2A5646E8" w14:textId="047D07B7" w:rsidR="00A93573" w:rsidRPr="001D3B7D" w:rsidRDefault="00A93573" w:rsidP="00A93573">
      <w:pPr>
        <w:spacing w:after="0" w:line="240" w:lineRule="exact"/>
        <w:jc w:val="both"/>
        <w:rPr>
          <w:rFonts w:ascii="Arial" w:hAnsi="Arial" w:cs="Arial"/>
          <w:bCs/>
          <w:iCs/>
          <w:sz w:val="20"/>
          <w:szCs w:val="20"/>
        </w:rPr>
      </w:pPr>
      <w:r w:rsidRPr="001D3B7D">
        <w:rPr>
          <w:rFonts w:ascii="Arial" w:hAnsi="Arial" w:cs="Arial"/>
          <w:bCs/>
          <w:iCs/>
          <w:sz w:val="20"/>
          <w:szCs w:val="20"/>
        </w:rPr>
        <w:t xml:space="preserve">Člen posebej opredeljuje akreditacijski in </w:t>
      </w:r>
      <w:proofErr w:type="spellStart"/>
      <w:r w:rsidRPr="001D3B7D">
        <w:rPr>
          <w:rFonts w:ascii="Arial" w:hAnsi="Arial" w:cs="Arial"/>
          <w:bCs/>
          <w:iCs/>
          <w:sz w:val="20"/>
          <w:szCs w:val="20"/>
        </w:rPr>
        <w:t>evalvacijski</w:t>
      </w:r>
      <w:proofErr w:type="spellEnd"/>
      <w:r w:rsidRPr="001D3B7D">
        <w:rPr>
          <w:rFonts w:ascii="Arial" w:hAnsi="Arial" w:cs="Arial"/>
          <w:bCs/>
          <w:iCs/>
          <w:sz w:val="20"/>
          <w:szCs w:val="20"/>
        </w:rPr>
        <w:t xml:space="preserve"> postopek mednarodnega skupnega študijskega programa. Kot</w:t>
      </w:r>
      <w:r w:rsidR="00AB4209">
        <w:rPr>
          <w:rFonts w:ascii="Arial" w:hAnsi="Arial" w:cs="Arial"/>
          <w:bCs/>
          <w:iCs/>
          <w:sz w:val="20"/>
          <w:szCs w:val="20"/>
        </w:rPr>
        <w:t xml:space="preserve"> je</w:t>
      </w:r>
      <w:r w:rsidRPr="001D3B7D">
        <w:rPr>
          <w:rFonts w:ascii="Arial" w:hAnsi="Arial" w:cs="Arial"/>
          <w:bCs/>
          <w:iCs/>
          <w:sz w:val="20"/>
          <w:szCs w:val="20"/>
        </w:rPr>
        <w:t xml:space="preserve"> določeno v 44. členu zakona</w:t>
      </w:r>
      <w:r w:rsidR="00AB4209">
        <w:rPr>
          <w:rFonts w:ascii="Arial" w:hAnsi="Arial" w:cs="Arial"/>
          <w:bCs/>
          <w:iCs/>
          <w:sz w:val="20"/>
          <w:szCs w:val="20"/>
        </w:rPr>
        <w:t>,</w:t>
      </w:r>
      <w:r w:rsidRPr="001D3B7D">
        <w:rPr>
          <w:rFonts w:ascii="Arial" w:hAnsi="Arial" w:cs="Arial"/>
          <w:bCs/>
          <w:iCs/>
          <w:sz w:val="20"/>
          <w:szCs w:val="20"/>
        </w:rPr>
        <w:t xml:space="preserve"> je mednarodni skupni študijski program študijski program za pridobitev izobrazbe, ki ga visokošolski zavod izvaja skupaj z enim ali več visokošolskimi zavodi iz </w:t>
      </w:r>
      <w:r w:rsidRPr="001D3B7D">
        <w:rPr>
          <w:rFonts w:ascii="Arial" w:hAnsi="Arial" w:cs="Arial"/>
          <w:bCs/>
          <w:iCs/>
          <w:sz w:val="20"/>
          <w:szCs w:val="20"/>
        </w:rPr>
        <w:lastRenderedPageBreak/>
        <w:t>tujine. Zaradi »mednarodnosti« tovrstnega študijskega programa lahko ta akreditacijo pridobi bodisi preko akreditacijskega postopka pri NAKVIS bodisi pri kateri tujih agencij, ki so vpisane v EQAR (</w:t>
      </w:r>
      <w:proofErr w:type="spellStart"/>
      <w:r w:rsidRPr="001D3B7D">
        <w:rPr>
          <w:rFonts w:ascii="Arial" w:hAnsi="Arial" w:cs="Arial"/>
          <w:bCs/>
          <w:iCs/>
          <w:sz w:val="20"/>
          <w:szCs w:val="20"/>
        </w:rPr>
        <w:t>The</w:t>
      </w:r>
      <w:proofErr w:type="spellEnd"/>
      <w:r w:rsidRPr="001D3B7D">
        <w:rPr>
          <w:rFonts w:ascii="Arial" w:hAnsi="Arial" w:cs="Arial"/>
          <w:bCs/>
          <w:iCs/>
          <w:sz w:val="20"/>
          <w:szCs w:val="20"/>
        </w:rPr>
        <w:t xml:space="preserve"> </w:t>
      </w:r>
      <w:proofErr w:type="spellStart"/>
      <w:r w:rsidRPr="001D3B7D">
        <w:rPr>
          <w:rFonts w:ascii="Arial" w:hAnsi="Arial" w:cs="Arial"/>
          <w:bCs/>
          <w:iCs/>
          <w:sz w:val="20"/>
          <w:szCs w:val="20"/>
        </w:rPr>
        <w:t>European</w:t>
      </w:r>
      <w:proofErr w:type="spellEnd"/>
      <w:r w:rsidRPr="001D3B7D">
        <w:rPr>
          <w:rFonts w:ascii="Arial" w:hAnsi="Arial" w:cs="Arial"/>
          <w:bCs/>
          <w:iCs/>
          <w:sz w:val="20"/>
          <w:szCs w:val="20"/>
        </w:rPr>
        <w:t xml:space="preserve"> </w:t>
      </w:r>
      <w:proofErr w:type="spellStart"/>
      <w:r w:rsidRPr="001D3B7D">
        <w:rPr>
          <w:rFonts w:ascii="Arial" w:hAnsi="Arial" w:cs="Arial"/>
          <w:bCs/>
          <w:iCs/>
          <w:sz w:val="20"/>
          <w:szCs w:val="20"/>
        </w:rPr>
        <w:t>Quality</w:t>
      </w:r>
      <w:proofErr w:type="spellEnd"/>
      <w:r w:rsidRPr="001D3B7D">
        <w:rPr>
          <w:rFonts w:ascii="Arial" w:hAnsi="Arial" w:cs="Arial"/>
          <w:bCs/>
          <w:iCs/>
          <w:sz w:val="20"/>
          <w:szCs w:val="20"/>
        </w:rPr>
        <w:t xml:space="preserve"> </w:t>
      </w:r>
      <w:proofErr w:type="spellStart"/>
      <w:r w:rsidRPr="001D3B7D">
        <w:rPr>
          <w:rFonts w:ascii="Arial" w:hAnsi="Arial" w:cs="Arial"/>
          <w:bCs/>
          <w:iCs/>
          <w:sz w:val="20"/>
          <w:szCs w:val="20"/>
        </w:rPr>
        <w:t>Assurance</w:t>
      </w:r>
      <w:proofErr w:type="spellEnd"/>
      <w:r w:rsidRPr="001D3B7D">
        <w:rPr>
          <w:rFonts w:ascii="Arial" w:hAnsi="Arial" w:cs="Arial"/>
          <w:bCs/>
          <w:iCs/>
          <w:sz w:val="20"/>
          <w:szCs w:val="20"/>
        </w:rPr>
        <w:t xml:space="preserve"> Register </w:t>
      </w:r>
      <w:proofErr w:type="spellStart"/>
      <w:r w:rsidRPr="001D3B7D">
        <w:rPr>
          <w:rFonts w:ascii="Arial" w:hAnsi="Arial" w:cs="Arial"/>
          <w:bCs/>
          <w:iCs/>
          <w:sz w:val="20"/>
          <w:szCs w:val="20"/>
        </w:rPr>
        <w:t>for</w:t>
      </w:r>
      <w:proofErr w:type="spellEnd"/>
      <w:r w:rsidRPr="001D3B7D">
        <w:rPr>
          <w:rFonts w:ascii="Arial" w:hAnsi="Arial" w:cs="Arial"/>
          <w:bCs/>
          <w:iCs/>
          <w:sz w:val="20"/>
          <w:szCs w:val="20"/>
        </w:rPr>
        <w:t xml:space="preserve"> </w:t>
      </w:r>
      <w:proofErr w:type="spellStart"/>
      <w:r w:rsidRPr="001D3B7D">
        <w:rPr>
          <w:rFonts w:ascii="Arial" w:hAnsi="Arial" w:cs="Arial"/>
          <w:bCs/>
          <w:iCs/>
          <w:sz w:val="20"/>
          <w:szCs w:val="20"/>
        </w:rPr>
        <w:t>Higher</w:t>
      </w:r>
      <w:proofErr w:type="spellEnd"/>
      <w:r w:rsidRPr="001D3B7D">
        <w:rPr>
          <w:rFonts w:ascii="Arial" w:hAnsi="Arial" w:cs="Arial"/>
          <w:bCs/>
          <w:iCs/>
          <w:sz w:val="20"/>
          <w:szCs w:val="20"/>
        </w:rPr>
        <w:t xml:space="preserve"> </w:t>
      </w:r>
      <w:proofErr w:type="spellStart"/>
      <w:r w:rsidRPr="001D3B7D">
        <w:rPr>
          <w:rFonts w:ascii="Arial" w:hAnsi="Arial" w:cs="Arial"/>
          <w:bCs/>
          <w:iCs/>
          <w:sz w:val="20"/>
          <w:szCs w:val="20"/>
        </w:rPr>
        <w:t>Education</w:t>
      </w:r>
      <w:proofErr w:type="spellEnd"/>
      <w:r w:rsidRPr="001D3B7D">
        <w:rPr>
          <w:rFonts w:ascii="Arial" w:hAnsi="Arial" w:cs="Arial"/>
          <w:bCs/>
          <w:iCs/>
          <w:sz w:val="20"/>
          <w:szCs w:val="20"/>
        </w:rPr>
        <w:t>). Visokošolski zavod o izvajanju takšnega študijskega program NAKVIS samo seznani.</w:t>
      </w:r>
    </w:p>
    <w:p w14:paraId="79939630" w14:textId="77777777" w:rsidR="000E3DDD" w:rsidRPr="001D3B7D" w:rsidRDefault="000E3DDD" w:rsidP="00A93573">
      <w:pPr>
        <w:spacing w:after="0" w:line="240" w:lineRule="exact"/>
        <w:jc w:val="both"/>
        <w:rPr>
          <w:rFonts w:ascii="Arial" w:hAnsi="Arial" w:cs="Arial"/>
          <w:bCs/>
          <w:iCs/>
          <w:sz w:val="20"/>
          <w:szCs w:val="20"/>
        </w:rPr>
      </w:pPr>
    </w:p>
    <w:p w14:paraId="32040390" w14:textId="77777777" w:rsidR="00A93573" w:rsidRPr="001D3B7D" w:rsidRDefault="00A93573" w:rsidP="00A93573">
      <w:pPr>
        <w:spacing w:after="0" w:line="240" w:lineRule="exact"/>
        <w:jc w:val="both"/>
        <w:rPr>
          <w:rFonts w:ascii="Arial" w:hAnsi="Arial" w:cs="Arial"/>
          <w:b/>
          <w:iCs/>
          <w:sz w:val="20"/>
          <w:szCs w:val="20"/>
          <w:u w:val="single"/>
        </w:rPr>
      </w:pPr>
      <w:r w:rsidRPr="001D3B7D">
        <w:rPr>
          <w:rFonts w:ascii="Arial" w:hAnsi="Arial" w:cs="Arial"/>
          <w:b/>
          <w:iCs/>
          <w:sz w:val="20"/>
          <w:szCs w:val="20"/>
          <w:u w:val="single"/>
        </w:rPr>
        <w:t>K 77. členu (podaljšanje akreditacije visokošolskega zavoda)</w:t>
      </w:r>
    </w:p>
    <w:p w14:paraId="5F096D53" w14:textId="261F89FA" w:rsidR="00A93573" w:rsidRPr="001D3B7D" w:rsidRDefault="00A93573" w:rsidP="00A93573">
      <w:pPr>
        <w:spacing w:after="0" w:line="240" w:lineRule="exact"/>
        <w:jc w:val="both"/>
        <w:rPr>
          <w:rFonts w:ascii="Arial" w:hAnsi="Arial" w:cs="Arial"/>
          <w:bCs/>
          <w:iCs/>
          <w:sz w:val="20"/>
          <w:szCs w:val="20"/>
        </w:rPr>
      </w:pPr>
      <w:r w:rsidRPr="001D3B7D">
        <w:rPr>
          <w:rFonts w:ascii="Arial" w:hAnsi="Arial" w:cs="Arial"/>
          <w:bCs/>
          <w:iCs/>
          <w:sz w:val="20"/>
          <w:szCs w:val="20"/>
        </w:rPr>
        <w:t xml:space="preserve">Člen ureja postopek podaljšanja akreditacije visokošolskega zavoda, ki se začne z vložitvijo vloge visokošolskega zavoda, nadaljuje z zunanjo evalvacijo in konča z odločitvijo o podaljšanju akreditacije. Visokošolski zavod mora v postopku </w:t>
      </w:r>
      <w:proofErr w:type="spellStart"/>
      <w:r w:rsidRPr="001D3B7D">
        <w:rPr>
          <w:rFonts w:ascii="Arial" w:hAnsi="Arial" w:cs="Arial"/>
          <w:bCs/>
          <w:iCs/>
          <w:sz w:val="20"/>
          <w:szCs w:val="20"/>
        </w:rPr>
        <w:t>reakreditacije</w:t>
      </w:r>
      <w:proofErr w:type="spellEnd"/>
      <w:r w:rsidRPr="001D3B7D">
        <w:rPr>
          <w:rFonts w:ascii="Arial" w:hAnsi="Arial" w:cs="Arial"/>
          <w:bCs/>
          <w:iCs/>
          <w:sz w:val="20"/>
          <w:szCs w:val="20"/>
        </w:rPr>
        <w:t xml:space="preserve"> pripraviti </w:t>
      </w:r>
      <w:proofErr w:type="spellStart"/>
      <w:r w:rsidRPr="001D3B7D">
        <w:rPr>
          <w:rFonts w:ascii="Arial" w:hAnsi="Arial" w:cs="Arial"/>
          <w:bCs/>
          <w:iCs/>
          <w:sz w:val="20"/>
          <w:szCs w:val="20"/>
        </w:rPr>
        <w:t>samoevalvacijsko</w:t>
      </w:r>
      <w:proofErr w:type="spellEnd"/>
      <w:r w:rsidRPr="001D3B7D">
        <w:rPr>
          <w:rFonts w:ascii="Arial" w:hAnsi="Arial" w:cs="Arial"/>
          <w:bCs/>
          <w:iCs/>
          <w:sz w:val="20"/>
          <w:szCs w:val="20"/>
        </w:rPr>
        <w:t xml:space="preserve"> poročilo. Svet NAKVIS po izvedenem postopku sprejme eno naslednjih odločitev: podaljša akreditacijo visokošolskemu zavodu za polno akreditacijsko obdobje naslednjih sedem let, podaljša akreditacijo visokošolskemu zavodu za krajše obdobje od polnih sedem let, vendar to obdobje ne sme biti daljše od treh let, ali pa visokošolskemu zavodu akreditacije ne podaljša. Odločitev o </w:t>
      </w:r>
      <w:proofErr w:type="spellStart"/>
      <w:r w:rsidRPr="001D3B7D">
        <w:rPr>
          <w:rFonts w:ascii="Arial" w:hAnsi="Arial" w:cs="Arial"/>
          <w:bCs/>
          <w:iCs/>
          <w:sz w:val="20"/>
          <w:szCs w:val="20"/>
        </w:rPr>
        <w:t>nepodaljšanju</w:t>
      </w:r>
      <w:proofErr w:type="spellEnd"/>
      <w:r w:rsidRPr="001D3B7D">
        <w:rPr>
          <w:rFonts w:ascii="Arial" w:hAnsi="Arial" w:cs="Arial"/>
          <w:bCs/>
          <w:iCs/>
          <w:sz w:val="20"/>
          <w:szCs w:val="20"/>
        </w:rPr>
        <w:t xml:space="preserve"> akreditacije ali njenem podaljšanju za krajše obdobje sprejme svet NAKVIS takrat</w:t>
      </w:r>
      <w:r w:rsidR="00784B1C">
        <w:rPr>
          <w:rFonts w:ascii="Arial" w:hAnsi="Arial" w:cs="Arial"/>
          <w:bCs/>
          <w:iCs/>
          <w:sz w:val="20"/>
          <w:szCs w:val="20"/>
        </w:rPr>
        <w:t>,</w:t>
      </w:r>
      <w:r w:rsidRPr="001D3B7D">
        <w:rPr>
          <w:rFonts w:ascii="Arial" w:hAnsi="Arial" w:cs="Arial"/>
          <w:bCs/>
          <w:iCs/>
          <w:sz w:val="20"/>
          <w:szCs w:val="20"/>
        </w:rPr>
        <w:t xml:space="preserve"> ko so v postopku </w:t>
      </w:r>
      <w:proofErr w:type="spellStart"/>
      <w:r w:rsidRPr="001D3B7D">
        <w:rPr>
          <w:rFonts w:ascii="Arial" w:hAnsi="Arial" w:cs="Arial"/>
          <w:bCs/>
          <w:iCs/>
          <w:sz w:val="20"/>
          <w:szCs w:val="20"/>
        </w:rPr>
        <w:t>reakreditacije</w:t>
      </w:r>
      <w:proofErr w:type="spellEnd"/>
      <w:r w:rsidRPr="001D3B7D">
        <w:rPr>
          <w:rFonts w:ascii="Arial" w:hAnsi="Arial" w:cs="Arial"/>
          <w:bCs/>
          <w:iCs/>
          <w:sz w:val="20"/>
          <w:szCs w:val="20"/>
        </w:rPr>
        <w:t xml:space="preserve"> ugotovljene večje pomanjkljivosti oziroma neskladnosti pri delovanju visokošolskega zavoda ali sistemu zagotavljanja njegove kakovosti. V primeru podaljšanja akreditacije za krajše obdobje svet NAKVIS visokošolskemu zavodu naloži rok za njihovo odpravo, ki pa ne sme biti krajši od dveh let. Spričo vključitve krajših izobraževanj in usposabljanj (mikrodokazila) v zakon, člen v postopkih </w:t>
      </w:r>
      <w:proofErr w:type="spellStart"/>
      <w:r w:rsidRPr="001D3B7D">
        <w:rPr>
          <w:rFonts w:ascii="Arial" w:hAnsi="Arial" w:cs="Arial"/>
          <w:bCs/>
          <w:iCs/>
          <w:sz w:val="20"/>
          <w:szCs w:val="20"/>
        </w:rPr>
        <w:t>reakreditacije</w:t>
      </w:r>
      <w:proofErr w:type="spellEnd"/>
      <w:r w:rsidRPr="001D3B7D">
        <w:rPr>
          <w:rFonts w:ascii="Arial" w:hAnsi="Arial" w:cs="Arial"/>
          <w:bCs/>
          <w:iCs/>
          <w:sz w:val="20"/>
          <w:szCs w:val="20"/>
        </w:rPr>
        <w:t xml:space="preserve"> visokošolskih zavodov ustrezno naslovi tudi preverjanje njihove sestave, vsebine, izvajanja, spreminjanja in posodabljanja. </w:t>
      </w:r>
    </w:p>
    <w:p w14:paraId="07B3E3F8" w14:textId="77777777" w:rsidR="00A93573" w:rsidRPr="001D3B7D" w:rsidRDefault="00A93573" w:rsidP="00A93573">
      <w:pPr>
        <w:spacing w:after="0" w:line="240" w:lineRule="exact"/>
        <w:jc w:val="both"/>
        <w:rPr>
          <w:rFonts w:ascii="Arial" w:hAnsi="Arial" w:cs="Arial"/>
          <w:bCs/>
          <w:iCs/>
          <w:sz w:val="20"/>
          <w:szCs w:val="20"/>
        </w:rPr>
      </w:pPr>
    </w:p>
    <w:p w14:paraId="1B3D5A44" w14:textId="77777777" w:rsidR="00A93573" w:rsidRPr="001D3B7D" w:rsidRDefault="00A93573" w:rsidP="00A93573">
      <w:pPr>
        <w:spacing w:after="0" w:line="240" w:lineRule="exact"/>
        <w:jc w:val="both"/>
        <w:rPr>
          <w:rFonts w:ascii="Arial" w:hAnsi="Arial" w:cs="Arial"/>
          <w:b/>
          <w:iCs/>
          <w:sz w:val="20"/>
          <w:szCs w:val="20"/>
          <w:u w:val="single"/>
        </w:rPr>
      </w:pPr>
      <w:r w:rsidRPr="001D3B7D">
        <w:rPr>
          <w:rFonts w:ascii="Arial" w:hAnsi="Arial" w:cs="Arial"/>
          <w:b/>
          <w:iCs/>
          <w:sz w:val="20"/>
          <w:szCs w:val="20"/>
          <w:u w:val="single"/>
        </w:rPr>
        <w:t>K 78. členu (prenehanje akreditacije visokošolskega zavoda)</w:t>
      </w:r>
    </w:p>
    <w:p w14:paraId="1BBCACE2" w14:textId="5897F91B" w:rsidR="00A93573" w:rsidRPr="001D3B7D" w:rsidRDefault="00A93573" w:rsidP="00A93573">
      <w:pPr>
        <w:spacing w:after="0" w:line="240" w:lineRule="exact"/>
        <w:jc w:val="both"/>
        <w:rPr>
          <w:rFonts w:ascii="Arial" w:hAnsi="Arial" w:cs="Arial"/>
          <w:bCs/>
          <w:iCs/>
          <w:sz w:val="20"/>
          <w:szCs w:val="20"/>
        </w:rPr>
      </w:pPr>
      <w:r w:rsidRPr="001D3B7D">
        <w:rPr>
          <w:rFonts w:ascii="Arial" w:hAnsi="Arial" w:cs="Arial"/>
          <w:bCs/>
          <w:iCs/>
          <w:sz w:val="20"/>
          <w:szCs w:val="20"/>
        </w:rPr>
        <w:t>Člen določa razloge prenehanja akreditacije visokošolskega zavoda: če je ta izbrisan iz sodnega registra, če mu ni bila mu ni bila podaljšana akreditacija ali če ni vložil vloge za podaljšanje akreditacije.</w:t>
      </w:r>
    </w:p>
    <w:p w14:paraId="30412D33" w14:textId="77777777" w:rsidR="00A93573" w:rsidRPr="001D3B7D" w:rsidRDefault="00A93573" w:rsidP="00A93573">
      <w:pPr>
        <w:spacing w:after="0" w:line="240" w:lineRule="exact"/>
        <w:jc w:val="both"/>
        <w:rPr>
          <w:rFonts w:ascii="Arial" w:hAnsi="Arial" w:cs="Arial"/>
          <w:bCs/>
          <w:iCs/>
          <w:sz w:val="20"/>
          <w:szCs w:val="20"/>
        </w:rPr>
      </w:pPr>
    </w:p>
    <w:p w14:paraId="4F6FC1DD" w14:textId="77777777" w:rsidR="00A93573" w:rsidRPr="001D3B7D" w:rsidRDefault="00A93573" w:rsidP="00A93573">
      <w:pPr>
        <w:spacing w:after="0" w:line="240" w:lineRule="exact"/>
        <w:jc w:val="both"/>
        <w:rPr>
          <w:rFonts w:ascii="Arial" w:hAnsi="Arial" w:cs="Arial"/>
          <w:b/>
          <w:iCs/>
          <w:sz w:val="20"/>
          <w:szCs w:val="20"/>
          <w:u w:val="single"/>
        </w:rPr>
      </w:pPr>
      <w:r w:rsidRPr="001D3B7D">
        <w:rPr>
          <w:rFonts w:ascii="Arial" w:hAnsi="Arial" w:cs="Arial"/>
          <w:b/>
          <w:iCs/>
          <w:sz w:val="20"/>
          <w:szCs w:val="20"/>
          <w:u w:val="single"/>
        </w:rPr>
        <w:t>K 79. členu (prenehanje akreditacije študijskega programa)</w:t>
      </w:r>
    </w:p>
    <w:p w14:paraId="0D6D07F1" w14:textId="593C5DCB" w:rsidR="00A93573" w:rsidRPr="001D3B7D" w:rsidRDefault="00A93573" w:rsidP="00A93573">
      <w:pPr>
        <w:spacing w:after="0" w:line="240" w:lineRule="exact"/>
        <w:jc w:val="both"/>
        <w:rPr>
          <w:rFonts w:ascii="Arial" w:hAnsi="Arial" w:cs="Arial"/>
          <w:bCs/>
          <w:iCs/>
          <w:sz w:val="20"/>
          <w:szCs w:val="20"/>
        </w:rPr>
      </w:pPr>
      <w:r w:rsidRPr="001D3B7D">
        <w:rPr>
          <w:rFonts w:ascii="Arial" w:hAnsi="Arial" w:cs="Arial"/>
          <w:bCs/>
          <w:iCs/>
          <w:sz w:val="20"/>
          <w:szCs w:val="20"/>
        </w:rPr>
        <w:t>Člen določa razloge prenehanja akreditacije študijskega programa: če je prenehala akreditacija visokošolskega zavoda, če svet NAKVIS tako odloči v postopku izredne evalvacije študijskega programa ali visokošolskega zavoda, če to zahteva visokošolski zavod ali če se študijski program neprekinjeno ni izvajal zadnjih sedem študijskih let.</w:t>
      </w:r>
    </w:p>
    <w:p w14:paraId="76B88189" w14:textId="77777777" w:rsidR="00A93573" w:rsidRPr="001D3B7D" w:rsidRDefault="00A93573" w:rsidP="00A93573">
      <w:pPr>
        <w:spacing w:after="0" w:line="240" w:lineRule="exact"/>
        <w:jc w:val="both"/>
        <w:rPr>
          <w:rFonts w:ascii="Arial" w:hAnsi="Arial" w:cs="Arial"/>
          <w:b/>
          <w:iCs/>
          <w:sz w:val="20"/>
          <w:szCs w:val="20"/>
          <w:u w:val="single"/>
        </w:rPr>
      </w:pPr>
    </w:p>
    <w:p w14:paraId="1F4E5CE2" w14:textId="77777777" w:rsidR="00A93573" w:rsidRPr="001D3B7D" w:rsidRDefault="00A93573" w:rsidP="00A93573">
      <w:pPr>
        <w:spacing w:after="0" w:line="240" w:lineRule="exact"/>
        <w:jc w:val="both"/>
        <w:rPr>
          <w:rFonts w:ascii="Arial" w:hAnsi="Arial" w:cs="Arial"/>
          <w:b/>
          <w:iCs/>
          <w:sz w:val="20"/>
          <w:szCs w:val="20"/>
          <w:u w:val="single"/>
        </w:rPr>
      </w:pPr>
      <w:r w:rsidRPr="001D3B7D">
        <w:rPr>
          <w:rFonts w:ascii="Arial" w:hAnsi="Arial" w:cs="Arial"/>
          <w:b/>
          <w:iCs/>
          <w:sz w:val="20"/>
          <w:szCs w:val="20"/>
          <w:u w:val="single"/>
        </w:rPr>
        <w:t>K 80. členu (prenehanje akreditacije skupnega študijskega programa)</w:t>
      </w:r>
    </w:p>
    <w:p w14:paraId="1C4E042C" w14:textId="7BE71E8B" w:rsidR="00A93573" w:rsidRPr="001D3B7D" w:rsidRDefault="00A93573" w:rsidP="00A93573">
      <w:pPr>
        <w:spacing w:after="0" w:line="240" w:lineRule="exact"/>
        <w:jc w:val="both"/>
        <w:rPr>
          <w:rFonts w:ascii="Arial" w:hAnsi="Arial" w:cs="Arial"/>
          <w:bCs/>
          <w:iCs/>
          <w:sz w:val="20"/>
          <w:szCs w:val="20"/>
        </w:rPr>
      </w:pPr>
      <w:r w:rsidRPr="001D3B7D">
        <w:rPr>
          <w:rFonts w:ascii="Arial" w:hAnsi="Arial" w:cs="Arial"/>
          <w:bCs/>
          <w:iCs/>
          <w:sz w:val="20"/>
          <w:szCs w:val="20"/>
        </w:rPr>
        <w:t>Člen določa razloge prenehanja akreditacije skupnega študijskega programa: če je prenehala akreditacija vsem sodelujočim visokošolskim zavodom</w:t>
      </w:r>
      <w:r w:rsidR="00A703C3">
        <w:rPr>
          <w:rFonts w:ascii="Arial" w:hAnsi="Arial" w:cs="Arial"/>
          <w:bCs/>
          <w:iCs/>
          <w:sz w:val="20"/>
          <w:szCs w:val="20"/>
        </w:rPr>
        <w:t>;</w:t>
      </w:r>
      <w:r w:rsidRPr="001D3B7D">
        <w:rPr>
          <w:rFonts w:ascii="Arial" w:hAnsi="Arial" w:cs="Arial"/>
          <w:bCs/>
          <w:iCs/>
          <w:sz w:val="20"/>
          <w:szCs w:val="20"/>
        </w:rPr>
        <w:t xml:space="preserve"> če to zahtevajo vsi sodelujoči visokošolski zavodi; če večina visokošolskih zavodov ne sodeluje več pri njegovem izvajanju; če po izstopu posameznega visokošolskega zavoda med preostalimi sodelujočimi visokošolskimi zavodi s sporazumom niso na novo določena medsebojna razmerja, pravice in dolžnosti ali če agencija o taki spremembi sporazuma ni bila obveščena v 30 dneh od njene uveljavitve; če vlagatelj v enem letu po odločitvi sveta agencije o akreditaciji mednarodnega skupnega študijskega programa ne predloži potrdila o akreditaciji tega programa ali potrdila o priznanju slovenske akreditacije v vseh državah, iz katerih so sodelujoči tuji visokošolski zavodi; če svet agencije tako odloči v postopku izredne evalvacije študijskega programa ali visokošolskega zavoda.</w:t>
      </w:r>
    </w:p>
    <w:p w14:paraId="7802DD0E" w14:textId="77777777" w:rsidR="00A93573" w:rsidRPr="001D3B7D" w:rsidRDefault="00A93573" w:rsidP="00A93573">
      <w:pPr>
        <w:spacing w:after="0" w:line="240" w:lineRule="exact"/>
        <w:jc w:val="both"/>
        <w:rPr>
          <w:rFonts w:ascii="Arial" w:hAnsi="Arial" w:cs="Arial"/>
          <w:bCs/>
          <w:iCs/>
          <w:sz w:val="20"/>
          <w:szCs w:val="20"/>
        </w:rPr>
      </w:pPr>
      <w:r w:rsidRPr="001D3B7D">
        <w:rPr>
          <w:rFonts w:ascii="Arial" w:hAnsi="Arial" w:cs="Arial"/>
          <w:bCs/>
          <w:iCs/>
          <w:sz w:val="20"/>
          <w:szCs w:val="20"/>
        </w:rPr>
        <w:t>V primeru prenehanja akreditacije mednarodnega skupnega študijskega programa mora visokošolski zavod vpisnim študentom omogočiti dokončanje študija na tem študijskem programu.</w:t>
      </w:r>
    </w:p>
    <w:p w14:paraId="20E75075" w14:textId="77777777" w:rsidR="00A93573" w:rsidRPr="001D3B7D" w:rsidRDefault="00A93573" w:rsidP="00A93573">
      <w:pPr>
        <w:spacing w:after="0" w:line="240" w:lineRule="exact"/>
        <w:jc w:val="both"/>
        <w:rPr>
          <w:rFonts w:ascii="Arial" w:hAnsi="Arial" w:cs="Arial"/>
          <w:bCs/>
          <w:iCs/>
          <w:sz w:val="20"/>
          <w:szCs w:val="20"/>
        </w:rPr>
      </w:pPr>
    </w:p>
    <w:p w14:paraId="65066168" w14:textId="77777777" w:rsidR="00A93573" w:rsidRPr="001D3B7D" w:rsidRDefault="00A93573" w:rsidP="00A93573">
      <w:pPr>
        <w:spacing w:after="0" w:line="240" w:lineRule="exact"/>
        <w:jc w:val="both"/>
        <w:rPr>
          <w:rFonts w:ascii="Arial" w:hAnsi="Arial" w:cs="Arial"/>
          <w:b/>
          <w:iCs/>
          <w:sz w:val="20"/>
          <w:szCs w:val="20"/>
          <w:u w:val="single"/>
        </w:rPr>
      </w:pPr>
      <w:r w:rsidRPr="001D3B7D">
        <w:rPr>
          <w:rFonts w:ascii="Arial" w:hAnsi="Arial" w:cs="Arial"/>
          <w:b/>
          <w:iCs/>
          <w:sz w:val="20"/>
          <w:szCs w:val="20"/>
          <w:u w:val="single"/>
        </w:rPr>
        <w:t>K 81. členu (ponovna vloga za prvo akreditacijo)</w:t>
      </w:r>
    </w:p>
    <w:p w14:paraId="40D3C8DE" w14:textId="77777777" w:rsidR="00A93573" w:rsidRPr="001D3B7D" w:rsidRDefault="00A93573" w:rsidP="00A93573">
      <w:pPr>
        <w:spacing w:after="0" w:line="240" w:lineRule="exact"/>
        <w:jc w:val="both"/>
        <w:rPr>
          <w:rFonts w:ascii="Arial" w:hAnsi="Arial" w:cs="Arial"/>
          <w:bCs/>
          <w:iCs/>
          <w:sz w:val="20"/>
          <w:szCs w:val="20"/>
        </w:rPr>
      </w:pPr>
      <w:r w:rsidRPr="001D3B7D">
        <w:rPr>
          <w:rFonts w:ascii="Arial" w:hAnsi="Arial" w:cs="Arial"/>
          <w:bCs/>
          <w:iCs/>
          <w:sz w:val="20"/>
          <w:szCs w:val="20"/>
        </w:rPr>
        <w:t>Člen določa razloge in postopek vložitve ponovne vloge za prvo akreditacijo visokošolskega zavoda oziroma študijskega programa.</w:t>
      </w:r>
    </w:p>
    <w:p w14:paraId="17CDD0AE" w14:textId="77777777" w:rsidR="00A93573" w:rsidRPr="001D3B7D" w:rsidRDefault="00A93573" w:rsidP="00A93573">
      <w:pPr>
        <w:spacing w:after="0" w:line="240" w:lineRule="exact"/>
        <w:jc w:val="both"/>
        <w:rPr>
          <w:rFonts w:ascii="Arial" w:hAnsi="Arial" w:cs="Arial"/>
          <w:bCs/>
          <w:iCs/>
          <w:sz w:val="20"/>
          <w:szCs w:val="20"/>
        </w:rPr>
      </w:pPr>
    </w:p>
    <w:p w14:paraId="4DCB697E" w14:textId="77777777" w:rsidR="00A93573" w:rsidRPr="001D3B7D" w:rsidRDefault="00A93573" w:rsidP="00A93573">
      <w:pPr>
        <w:spacing w:after="0" w:line="240" w:lineRule="exact"/>
        <w:jc w:val="both"/>
        <w:rPr>
          <w:rFonts w:ascii="Arial" w:hAnsi="Arial" w:cs="Arial"/>
          <w:b/>
          <w:iCs/>
          <w:sz w:val="20"/>
          <w:szCs w:val="20"/>
          <w:u w:val="single"/>
        </w:rPr>
      </w:pPr>
      <w:r w:rsidRPr="001D3B7D">
        <w:rPr>
          <w:rFonts w:ascii="Arial" w:hAnsi="Arial" w:cs="Arial"/>
          <w:b/>
          <w:iCs/>
          <w:sz w:val="20"/>
          <w:szCs w:val="20"/>
          <w:u w:val="single"/>
        </w:rPr>
        <w:t>K 82. členu (izredna evalvacija)</w:t>
      </w:r>
    </w:p>
    <w:p w14:paraId="0F9AEF27" w14:textId="77CA8B03" w:rsidR="00A93573" w:rsidRPr="001D3B7D" w:rsidRDefault="00A93573" w:rsidP="00A93573">
      <w:pPr>
        <w:spacing w:after="0" w:line="240" w:lineRule="exact"/>
        <w:jc w:val="both"/>
        <w:rPr>
          <w:rFonts w:ascii="Arial" w:hAnsi="Arial" w:cs="Arial"/>
          <w:bCs/>
          <w:iCs/>
          <w:sz w:val="20"/>
          <w:szCs w:val="20"/>
        </w:rPr>
      </w:pPr>
      <w:r w:rsidRPr="001D3B7D">
        <w:rPr>
          <w:rFonts w:ascii="Arial" w:hAnsi="Arial" w:cs="Arial"/>
          <w:bCs/>
          <w:iCs/>
          <w:sz w:val="20"/>
          <w:szCs w:val="20"/>
        </w:rPr>
        <w:t>Člen opredeljuje postopek izredne evalvacije visokošolskega zavoda oziroma študijskega programa. Pobudo za začetek postopka izredne evalvacije lahko poleg NAKVIS dajo tudi ustanovitelji visokošolskih zavodov, ministrstvo, pristojno za visoko šolstvo, študenti ali drugi visokošolski deležniki, kadar obstaja utemeljen sum, da gre za večje pomanjkljivosti oziroma neskladnosti pri delovanju visokošolskega zavoda oziroma izvajanju študijskega programa. NAKVIS mora vsako prejeto pobudo obravnavati in se do nje pisno opredeliti. Člen določa tudi možne odločitve, ki jih lahko svet NAKVIS sprejme po izvedenem postopku.</w:t>
      </w:r>
    </w:p>
    <w:p w14:paraId="45D55F9E" w14:textId="77777777" w:rsidR="00A93573" w:rsidRPr="001D3B7D" w:rsidRDefault="00A93573" w:rsidP="00A93573">
      <w:pPr>
        <w:spacing w:after="0" w:line="240" w:lineRule="exact"/>
        <w:jc w:val="both"/>
        <w:rPr>
          <w:rFonts w:ascii="Arial" w:hAnsi="Arial" w:cs="Arial"/>
          <w:bCs/>
          <w:iCs/>
          <w:sz w:val="20"/>
          <w:szCs w:val="20"/>
        </w:rPr>
      </w:pPr>
    </w:p>
    <w:p w14:paraId="25C20FEF" w14:textId="77777777" w:rsidR="00A93573" w:rsidRPr="001D3B7D" w:rsidRDefault="00A93573" w:rsidP="00A93573">
      <w:pPr>
        <w:spacing w:after="0" w:line="240" w:lineRule="exact"/>
        <w:jc w:val="both"/>
        <w:rPr>
          <w:rFonts w:ascii="Arial" w:hAnsi="Arial" w:cs="Arial"/>
          <w:b/>
          <w:iCs/>
          <w:sz w:val="20"/>
          <w:szCs w:val="20"/>
          <w:u w:val="single"/>
        </w:rPr>
      </w:pPr>
      <w:r w:rsidRPr="001D3B7D">
        <w:rPr>
          <w:rFonts w:ascii="Arial" w:hAnsi="Arial" w:cs="Arial"/>
          <w:b/>
          <w:iCs/>
          <w:sz w:val="20"/>
          <w:szCs w:val="20"/>
          <w:u w:val="single"/>
        </w:rPr>
        <w:lastRenderedPageBreak/>
        <w:t>K 83. členu (odvzem akreditacije)</w:t>
      </w:r>
    </w:p>
    <w:p w14:paraId="20EA0E01" w14:textId="3043F5BD" w:rsidR="00A93573" w:rsidRPr="001D3B7D" w:rsidRDefault="00A93573" w:rsidP="00A93573">
      <w:pPr>
        <w:spacing w:after="0" w:line="240" w:lineRule="exact"/>
        <w:jc w:val="both"/>
        <w:rPr>
          <w:rFonts w:ascii="Arial" w:hAnsi="Arial" w:cs="Arial"/>
          <w:bCs/>
          <w:iCs/>
          <w:sz w:val="20"/>
          <w:szCs w:val="20"/>
        </w:rPr>
      </w:pPr>
      <w:r w:rsidRPr="001D3B7D">
        <w:rPr>
          <w:rFonts w:ascii="Arial" w:hAnsi="Arial" w:cs="Arial"/>
          <w:bCs/>
          <w:iCs/>
          <w:sz w:val="20"/>
          <w:szCs w:val="20"/>
        </w:rPr>
        <w:t>Člen opredeljuje posledice odvzema akreditacije študijskemu programu oziroma prenehanja akreditacije visokošolskega zavoda. Ob odvzemu akreditacije študijskemu programu visokošolski zavod za ta študijski program z naslednjim študijskim letom ne sme več razpisati vpisnih mest, pri čemer se šteje, da je študijski program še vedno javnoveljaven za namen dokončanja študija študentov. Visokošolski zavod prav tako ne sme razpisovati vpisnih mest v primeru prenehanja akreditacije visokošolskega zavoda, zagotoviti pa mora</w:t>
      </w:r>
      <w:r w:rsidR="00020ECB">
        <w:rPr>
          <w:rFonts w:ascii="Arial" w:hAnsi="Arial" w:cs="Arial"/>
          <w:bCs/>
          <w:iCs/>
          <w:sz w:val="20"/>
          <w:szCs w:val="20"/>
        </w:rPr>
        <w:t>,</w:t>
      </w:r>
      <w:r w:rsidRPr="001D3B7D">
        <w:rPr>
          <w:rFonts w:ascii="Arial" w:hAnsi="Arial" w:cs="Arial"/>
          <w:bCs/>
          <w:iCs/>
          <w:sz w:val="20"/>
          <w:szCs w:val="20"/>
        </w:rPr>
        <w:t xml:space="preserve"> da </w:t>
      </w:r>
      <w:r w:rsidR="003F1E6A">
        <w:rPr>
          <w:rFonts w:ascii="Arial" w:hAnsi="Arial" w:cs="Arial"/>
          <w:bCs/>
          <w:iCs/>
          <w:sz w:val="20"/>
          <w:szCs w:val="20"/>
        </w:rPr>
        <w:t xml:space="preserve">bodo </w:t>
      </w:r>
      <w:r w:rsidRPr="001D3B7D">
        <w:rPr>
          <w:rFonts w:ascii="Arial" w:hAnsi="Arial" w:cs="Arial"/>
          <w:bCs/>
          <w:iCs/>
          <w:sz w:val="20"/>
          <w:szCs w:val="20"/>
        </w:rPr>
        <w:t xml:space="preserve">že vpisani študenti lahko zaključili študij v skladu z določbami Zakona o visokem šolstvu. Visokošolski zavod lahko </w:t>
      </w:r>
      <w:r w:rsidR="003F1E6A" w:rsidRPr="001D3B7D">
        <w:rPr>
          <w:rFonts w:ascii="Arial" w:hAnsi="Arial" w:cs="Arial"/>
          <w:bCs/>
          <w:iCs/>
          <w:sz w:val="20"/>
          <w:szCs w:val="20"/>
        </w:rPr>
        <w:t xml:space="preserve">ponovno </w:t>
      </w:r>
      <w:r w:rsidRPr="001D3B7D">
        <w:rPr>
          <w:rFonts w:ascii="Arial" w:hAnsi="Arial" w:cs="Arial"/>
          <w:bCs/>
          <w:iCs/>
          <w:sz w:val="20"/>
          <w:szCs w:val="20"/>
        </w:rPr>
        <w:t>vloži vlog</w:t>
      </w:r>
      <w:r w:rsidR="003F1E6A">
        <w:rPr>
          <w:rFonts w:ascii="Arial" w:hAnsi="Arial" w:cs="Arial"/>
          <w:bCs/>
          <w:iCs/>
          <w:sz w:val="20"/>
          <w:szCs w:val="20"/>
        </w:rPr>
        <w:t>o</w:t>
      </w:r>
      <w:r w:rsidRPr="001D3B7D">
        <w:rPr>
          <w:rFonts w:ascii="Arial" w:hAnsi="Arial" w:cs="Arial"/>
          <w:bCs/>
          <w:iCs/>
          <w:sz w:val="20"/>
          <w:szCs w:val="20"/>
        </w:rPr>
        <w:t xml:space="preserve"> za prvo akreditacijo visokošolskega zavoda.  </w:t>
      </w:r>
      <w:r w:rsidRPr="00427172" w:rsidDel="00673644">
        <w:rPr>
          <w:rFonts w:ascii="Arial" w:hAnsi="Arial" w:cs="Arial"/>
          <w:bCs/>
          <w:iCs/>
          <w:sz w:val="20"/>
          <w:szCs w:val="20"/>
        </w:rPr>
        <w:t xml:space="preserve"> </w:t>
      </w:r>
    </w:p>
    <w:p w14:paraId="4E280F75" w14:textId="77777777" w:rsidR="00A93573" w:rsidRPr="001D3B7D" w:rsidRDefault="00A93573" w:rsidP="00A93573">
      <w:pPr>
        <w:spacing w:after="0" w:line="240" w:lineRule="exact"/>
        <w:jc w:val="both"/>
        <w:rPr>
          <w:rFonts w:ascii="Arial" w:hAnsi="Arial" w:cs="Arial"/>
          <w:bCs/>
          <w:iCs/>
          <w:sz w:val="20"/>
          <w:szCs w:val="20"/>
        </w:rPr>
      </w:pPr>
    </w:p>
    <w:p w14:paraId="71E5E633" w14:textId="77777777" w:rsidR="00A93573" w:rsidRPr="001D3B7D" w:rsidRDefault="00A93573" w:rsidP="00A93573">
      <w:pPr>
        <w:spacing w:after="0" w:line="240" w:lineRule="exact"/>
        <w:jc w:val="both"/>
        <w:rPr>
          <w:rFonts w:ascii="Arial" w:hAnsi="Arial" w:cs="Arial"/>
          <w:b/>
          <w:iCs/>
          <w:sz w:val="20"/>
          <w:szCs w:val="20"/>
          <w:u w:val="single"/>
        </w:rPr>
      </w:pPr>
      <w:r w:rsidRPr="001D3B7D">
        <w:rPr>
          <w:rFonts w:ascii="Arial" w:hAnsi="Arial" w:cs="Arial"/>
          <w:b/>
          <w:iCs/>
          <w:sz w:val="20"/>
          <w:szCs w:val="20"/>
          <w:u w:val="single"/>
        </w:rPr>
        <w:t>K 84. členu (evalvacija vzorca študijskih programov)</w:t>
      </w:r>
    </w:p>
    <w:p w14:paraId="1BBD258B" w14:textId="77777777" w:rsidR="00A93573" w:rsidRPr="001D3B7D" w:rsidRDefault="00A93573" w:rsidP="00A93573">
      <w:pPr>
        <w:spacing w:after="0" w:line="240" w:lineRule="exact"/>
        <w:jc w:val="both"/>
        <w:rPr>
          <w:rFonts w:ascii="Arial" w:hAnsi="Arial" w:cs="Arial"/>
          <w:bCs/>
          <w:iCs/>
          <w:sz w:val="20"/>
          <w:szCs w:val="20"/>
        </w:rPr>
      </w:pPr>
      <w:r w:rsidRPr="001D3B7D">
        <w:rPr>
          <w:rFonts w:ascii="Arial" w:hAnsi="Arial" w:cs="Arial"/>
          <w:bCs/>
          <w:iCs/>
          <w:sz w:val="20"/>
          <w:szCs w:val="20"/>
        </w:rPr>
        <w:t>Člen opredeljuje vsebino in postopek letne evalvacije vzorca študijskih programov, ki jih skladno s svojim letnim delovnim načrtom izvaja NAKVIS z namenom svetovanja visokošolskim zavodom pri zagotavljanju kakovosti študijskih programov. Evalvacija vzorca študijskih programov lahko poteka tudi po tematsko zaokroženih področjih ali po posameznih vidikih študijskega programa, pri čemer vzorec študijskih programov določi svet NAKVIS. Postopek evalvacije se zaključi s priporočili visokošolskim zavodom za izboljšanje kakovosti študijskega programa.</w:t>
      </w:r>
    </w:p>
    <w:p w14:paraId="42561871" w14:textId="77777777" w:rsidR="00A93573" w:rsidRPr="001D3B7D" w:rsidRDefault="00A93573" w:rsidP="00A93573">
      <w:pPr>
        <w:spacing w:after="0" w:line="240" w:lineRule="exact"/>
        <w:jc w:val="both"/>
        <w:rPr>
          <w:rFonts w:ascii="Arial" w:hAnsi="Arial" w:cs="Arial"/>
          <w:bCs/>
          <w:iCs/>
          <w:sz w:val="20"/>
          <w:szCs w:val="20"/>
        </w:rPr>
      </w:pPr>
    </w:p>
    <w:p w14:paraId="7BF483CF" w14:textId="77777777" w:rsidR="00A93573" w:rsidRPr="001D3B7D" w:rsidRDefault="00A93573" w:rsidP="00A93573">
      <w:pPr>
        <w:spacing w:after="0" w:line="240" w:lineRule="exact"/>
        <w:jc w:val="both"/>
        <w:rPr>
          <w:rFonts w:ascii="Arial" w:hAnsi="Arial" w:cs="Arial"/>
          <w:b/>
          <w:iCs/>
          <w:sz w:val="20"/>
          <w:szCs w:val="20"/>
          <w:u w:val="single"/>
        </w:rPr>
      </w:pPr>
      <w:r w:rsidRPr="001D3B7D">
        <w:rPr>
          <w:rFonts w:ascii="Arial" w:hAnsi="Arial" w:cs="Arial"/>
          <w:b/>
          <w:iCs/>
          <w:sz w:val="20"/>
          <w:szCs w:val="20"/>
          <w:u w:val="single"/>
        </w:rPr>
        <w:t>K 85. členu (spremembe visokošolskega zavoda)</w:t>
      </w:r>
    </w:p>
    <w:p w14:paraId="6E719774" w14:textId="5E00494F" w:rsidR="00A93573" w:rsidRPr="001D3B7D" w:rsidRDefault="00A93573" w:rsidP="00A93573">
      <w:pPr>
        <w:spacing w:after="0" w:line="240" w:lineRule="exact"/>
        <w:jc w:val="both"/>
        <w:rPr>
          <w:rFonts w:ascii="Arial" w:hAnsi="Arial" w:cs="Arial"/>
          <w:bCs/>
          <w:iCs/>
          <w:sz w:val="20"/>
          <w:szCs w:val="20"/>
        </w:rPr>
      </w:pPr>
      <w:r w:rsidRPr="001D3B7D">
        <w:rPr>
          <w:rFonts w:ascii="Arial" w:hAnsi="Arial" w:cs="Arial"/>
          <w:bCs/>
          <w:iCs/>
          <w:sz w:val="20"/>
          <w:szCs w:val="20"/>
        </w:rPr>
        <w:t>Člen opredeljuje spremembe visokošolskega zavoda in v tem kontekstu določa</w:t>
      </w:r>
      <w:r w:rsidR="00C25C79">
        <w:rPr>
          <w:rFonts w:ascii="Arial" w:hAnsi="Arial" w:cs="Arial"/>
          <w:bCs/>
          <w:iCs/>
          <w:sz w:val="20"/>
          <w:szCs w:val="20"/>
        </w:rPr>
        <w:t>,</w:t>
      </w:r>
      <w:r w:rsidRPr="001D3B7D">
        <w:rPr>
          <w:rFonts w:ascii="Arial" w:hAnsi="Arial" w:cs="Arial"/>
          <w:bCs/>
          <w:iCs/>
          <w:sz w:val="20"/>
          <w:szCs w:val="20"/>
        </w:rPr>
        <w:t xml:space="preserve"> kdaj mora visokošolski zavod zanje vložiti vlogo za akreditacijo oziroma o nastalih spremembah NAKVIS zgolj obvestiti.</w:t>
      </w:r>
    </w:p>
    <w:p w14:paraId="16CC35B4" w14:textId="77777777" w:rsidR="00A93573" w:rsidRPr="001D3B7D" w:rsidRDefault="00A93573" w:rsidP="00A93573">
      <w:pPr>
        <w:spacing w:after="0" w:line="240" w:lineRule="exact"/>
        <w:jc w:val="both"/>
        <w:rPr>
          <w:rFonts w:ascii="Arial" w:hAnsi="Arial" w:cs="Arial"/>
          <w:bCs/>
          <w:iCs/>
          <w:sz w:val="20"/>
          <w:szCs w:val="20"/>
        </w:rPr>
      </w:pPr>
    </w:p>
    <w:p w14:paraId="3334F7E8" w14:textId="77777777" w:rsidR="00A93573" w:rsidRPr="000D4ABD" w:rsidRDefault="00A93573" w:rsidP="00A93573">
      <w:pPr>
        <w:spacing w:after="0" w:line="240" w:lineRule="exact"/>
        <w:jc w:val="both"/>
        <w:rPr>
          <w:rFonts w:ascii="Arial" w:hAnsi="Arial" w:cs="Arial"/>
          <w:b/>
          <w:iCs/>
          <w:sz w:val="20"/>
          <w:szCs w:val="20"/>
          <w:u w:val="single"/>
        </w:rPr>
      </w:pPr>
      <w:r w:rsidRPr="000D4ABD">
        <w:rPr>
          <w:rFonts w:ascii="Arial" w:hAnsi="Arial" w:cs="Arial"/>
          <w:b/>
          <w:iCs/>
          <w:sz w:val="20"/>
          <w:szCs w:val="20"/>
          <w:u w:val="single"/>
        </w:rPr>
        <w:t>K 86. členu (statusne spremembe visokošolskega zavoda)</w:t>
      </w:r>
    </w:p>
    <w:p w14:paraId="12175DFE" w14:textId="49F1FD1C" w:rsidR="00A93573" w:rsidRPr="001D3B7D" w:rsidRDefault="00A93573" w:rsidP="00A93573">
      <w:pPr>
        <w:spacing w:after="0" w:line="240" w:lineRule="exact"/>
        <w:jc w:val="both"/>
        <w:rPr>
          <w:rFonts w:ascii="Arial" w:hAnsi="Arial" w:cs="Arial"/>
          <w:bCs/>
          <w:iCs/>
          <w:sz w:val="20"/>
          <w:szCs w:val="20"/>
        </w:rPr>
      </w:pPr>
      <w:r w:rsidRPr="000D4ABD">
        <w:rPr>
          <w:rFonts w:ascii="Arial" w:hAnsi="Arial" w:cs="Arial"/>
          <w:bCs/>
          <w:iCs/>
          <w:sz w:val="20"/>
          <w:szCs w:val="20"/>
        </w:rPr>
        <w:t xml:space="preserve">Člen podrobneje opredeljuje statusne spremembe visokošolskega zavoda, ki so podane takrat, ko se visokošolski zavod preoblikuje v drugo vrsto visokošolskega zavoda, ko se visokošolski zavod pripoji drugemu visokošolskemu zavodu, ko se dva ali več visokošolskih zavodov spojijo v nov visokošolski zavod ali ko se posamezni visokošolski zavod razdeli na dva ali več visokošolskih zavodov. </w:t>
      </w:r>
      <w:r w:rsidR="00107046">
        <w:rPr>
          <w:rFonts w:ascii="Arial" w:hAnsi="Arial" w:cs="Arial"/>
          <w:bCs/>
          <w:iCs/>
          <w:sz w:val="20"/>
          <w:szCs w:val="20"/>
        </w:rPr>
        <w:t xml:space="preserve">Ker gre v primeru </w:t>
      </w:r>
      <w:r w:rsidR="000960CC">
        <w:rPr>
          <w:rFonts w:ascii="Arial" w:hAnsi="Arial" w:cs="Arial"/>
          <w:bCs/>
          <w:iCs/>
          <w:sz w:val="20"/>
          <w:szCs w:val="20"/>
        </w:rPr>
        <w:t xml:space="preserve">preoblikovanja, spojitve in razdelitve visokošolskih zavodov za nastanek novega visokošolskega zavoda, je potrebna </w:t>
      </w:r>
      <w:r w:rsidR="00E81A14">
        <w:rPr>
          <w:rFonts w:ascii="Arial" w:hAnsi="Arial" w:cs="Arial"/>
          <w:bCs/>
          <w:iCs/>
          <w:sz w:val="20"/>
          <w:szCs w:val="20"/>
        </w:rPr>
        <w:t xml:space="preserve">ustrezna presoja </w:t>
      </w:r>
      <w:r w:rsidR="00661E0A">
        <w:rPr>
          <w:rFonts w:ascii="Arial" w:hAnsi="Arial" w:cs="Arial"/>
          <w:bCs/>
          <w:iCs/>
          <w:sz w:val="20"/>
          <w:szCs w:val="20"/>
        </w:rPr>
        <w:t>izpolnjevanja pogojev njegove ustanovitve, zato se tovrstne statusne spremembe smatrajo kot prva akreditacija visokošolskega zavoda skladno z določbami 75. člena tega zakona.</w:t>
      </w:r>
      <w:r w:rsidR="000960CC">
        <w:rPr>
          <w:rFonts w:ascii="Arial" w:hAnsi="Arial" w:cs="Arial"/>
          <w:bCs/>
          <w:iCs/>
          <w:sz w:val="20"/>
          <w:szCs w:val="20"/>
        </w:rPr>
        <w:t xml:space="preserve"> </w:t>
      </w:r>
    </w:p>
    <w:p w14:paraId="257DA388" w14:textId="77777777" w:rsidR="00A93573" w:rsidRPr="001D3B7D" w:rsidRDefault="00A93573" w:rsidP="00A93573">
      <w:pPr>
        <w:spacing w:after="0" w:line="240" w:lineRule="exact"/>
        <w:jc w:val="both"/>
        <w:rPr>
          <w:rFonts w:ascii="Arial" w:hAnsi="Arial" w:cs="Arial"/>
          <w:bCs/>
          <w:iCs/>
          <w:sz w:val="20"/>
          <w:szCs w:val="20"/>
        </w:rPr>
      </w:pPr>
    </w:p>
    <w:p w14:paraId="2D2F8E63" w14:textId="5F86A84F" w:rsidR="00A93573" w:rsidRPr="001D3B7D" w:rsidRDefault="00A93573" w:rsidP="00A93573">
      <w:pPr>
        <w:spacing w:after="0" w:line="240" w:lineRule="exact"/>
        <w:jc w:val="both"/>
        <w:rPr>
          <w:rFonts w:ascii="Arial" w:hAnsi="Arial" w:cs="Arial"/>
          <w:b/>
          <w:iCs/>
          <w:sz w:val="20"/>
          <w:szCs w:val="20"/>
          <w:u w:val="single"/>
        </w:rPr>
      </w:pPr>
      <w:r w:rsidRPr="001D3B7D">
        <w:rPr>
          <w:rFonts w:ascii="Arial" w:hAnsi="Arial" w:cs="Arial"/>
          <w:b/>
          <w:iCs/>
          <w:sz w:val="20"/>
          <w:szCs w:val="20"/>
          <w:u w:val="single"/>
        </w:rPr>
        <w:t>K 87. členu (sprememba lokacije)</w:t>
      </w:r>
    </w:p>
    <w:p w14:paraId="147638FE" w14:textId="77777777" w:rsidR="00A93573" w:rsidRPr="001D3B7D" w:rsidRDefault="00A93573" w:rsidP="00A93573">
      <w:pPr>
        <w:spacing w:after="0" w:line="240" w:lineRule="exact"/>
        <w:jc w:val="both"/>
        <w:rPr>
          <w:rFonts w:ascii="Arial" w:hAnsi="Arial" w:cs="Arial"/>
          <w:bCs/>
          <w:iCs/>
          <w:sz w:val="20"/>
          <w:szCs w:val="20"/>
        </w:rPr>
      </w:pPr>
      <w:r w:rsidRPr="001D3B7D">
        <w:rPr>
          <w:rFonts w:ascii="Arial" w:hAnsi="Arial" w:cs="Arial"/>
          <w:bCs/>
          <w:iCs/>
          <w:sz w:val="20"/>
          <w:szCs w:val="20"/>
        </w:rPr>
        <w:t>Člen opredeljuje pojem spremembe lokacije, ki je podana takrat, ko visokošolski zavod začne izvajati študijski program zunaj kraja sedeža visokošolskega zavoda v Republiki Sloveniji ali v tujini (dislocirana enota).</w:t>
      </w:r>
    </w:p>
    <w:p w14:paraId="167537A0" w14:textId="77777777" w:rsidR="00A93573" w:rsidRPr="001D3B7D" w:rsidRDefault="00A93573" w:rsidP="00A93573">
      <w:pPr>
        <w:spacing w:after="0" w:line="240" w:lineRule="exact"/>
        <w:jc w:val="both"/>
        <w:rPr>
          <w:rFonts w:ascii="Arial" w:hAnsi="Arial" w:cs="Arial"/>
          <w:b/>
          <w:iCs/>
          <w:sz w:val="20"/>
          <w:szCs w:val="20"/>
          <w:u w:val="single"/>
        </w:rPr>
      </w:pPr>
    </w:p>
    <w:p w14:paraId="1FD5F5F4" w14:textId="77777777" w:rsidR="00A93573" w:rsidRPr="001D3B7D" w:rsidRDefault="00A93573" w:rsidP="00A93573">
      <w:pPr>
        <w:spacing w:after="0" w:line="240" w:lineRule="exact"/>
        <w:jc w:val="both"/>
        <w:rPr>
          <w:rFonts w:ascii="Arial" w:hAnsi="Arial" w:cs="Arial"/>
          <w:b/>
          <w:iCs/>
          <w:sz w:val="20"/>
          <w:szCs w:val="20"/>
          <w:u w:val="single"/>
        </w:rPr>
      </w:pPr>
      <w:r w:rsidRPr="001D3B7D">
        <w:rPr>
          <w:rFonts w:ascii="Arial" w:hAnsi="Arial" w:cs="Arial"/>
          <w:b/>
          <w:iCs/>
          <w:sz w:val="20"/>
          <w:szCs w:val="20"/>
          <w:u w:val="single"/>
        </w:rPr>
        <w:t xml:space="preserve">K 88. členu (pritožbena komisija) </w:t>
      </w:r>
    </w:p>
    <w:p w14:paraId="6E4951C7" w14:textId="2FC66013" w:rsidR="00A93573" w:rsidRPr="001D3B7D" w:rsidRDefault="00A93573" w:rsidP="00A93573">
      <w:pPr>
        <w:spacing w:after="0" w:line="240" w:lineRule="exact"/>
        <w:jc w:val="both"/>
        <w:rPr>
          <w:rFonts w:ascii="Arial" w:hAnsi="Arial" w:cs="Arial"/>
          <w:bCs/>
          <w:iCs/>
          <w:sz w:val="20"/>
          <w:szCs w:val="20"/>
        </w:rPr>
      </w:pPr>
      <w:r w:rsidRPr="001D3B7D">
        <w:rPr>
          <w:rFonts w:ascii="Arial" w:hAnsi="Arial" w:cs="Arial"/>
          <w:bCs/>
          <w:iCs/>
          <w:sz w:val="20"/>
          <w:szCs w:val="20"/>
        </w:rPr>
        <w:t>Člen ureja imenovanje, mandat, sestavo in pristojnosti pritožbene komisije, ki znotraj NAKVIS rešuje pritožbe zoper odločbe NAKVIS</w:t>
      </w:r>
      <w:r w:rsidR="00AD0269">
        <w:rPr>
          <w:rFonts w:ascii="Arial" w:hAnsi="Arial" w:cs="Arial"/>
          <w:bCs/>
          <w:iCs/>
          <w:sz w:val="20"/>
          <w:szCs w:val="20"/>
        </w:rPr>
        <w:t>,</w:t>
      </w:r>
      <w:r w:rsidRPr="001D3B7D">
        <w:rPr>
          <w:rFonts w:ascii="Arial" w:hAnsi="Arial" w:cs="Arial"/>
          <w:bCs/>
          <w:iCs/>
          <w:sz w:val="20"/>
          <w:szCs w:val="20"/>
        </w:rPr>
        <w:t xml:space="preserve"> izdane v postopkih akreditacij in izrednih evalvacij visokošolskih zavodov in študijskih programov.</w:t>
      </w:r>
    </w:p>
    <w:p w14:paraId="0DD32BB8" w14:textId="77777777" w:rsidR="00A93573" w:rsidRPr="001D3B7D" w:rsidRDefault="00A93573" w:rsidP="00A93573">
      <w:pPr>
        <w:spacing w:after="0" w:line="240" w:lineRule="exact"/>
        <w:jc w:val="both"/>
        <w:rPr>
          <w:rFonts w:ascii="Arial" w:hAnsi="Arial" w:cs="Arial"/>
          <w:bCs/>
          <w:iCs/>
          <w:sz w:val="20"/>
          <w:szCs w:val="20"/>
        </w:rPr>
      </w:pPr>
      <w:r w:rsidRPr="001D3B7D">
        <w:rPr>
          <w:rFonts w:ascii="Arial" w:hAnsi="Arial" w:cs="Arial"/>
          <w:bCs/>
          <w:iCs/>
          <w:sz w:val="20"/>
          <w:szCs w:val="20"/>
        </w:rPr>
        <w:t xml:space="preserve">  </w:t>
      </w:r>
    </w:p>
    <w:p w14:paraId="7940DF06" w14:textId="77777777" w:rsidR="00A93573" w:rsidRPr="001D3B7D" w:rsidRDefault="00A93573" w:rsidP="00A93573">
      <w:pPr>
        <w:spacing w:after="0" w:line="240" w:lineRule="exact"/>
        <w:jc w:val="both"/>
        <w:rPr>
          <w:rFonts w:ascii="Arial" w:hAnsi="Arial" w:cs="Arial"/>
          <w:b/>
          <w:iCs/>
          <w:sz w:val="20"/>
          <w:szCs w:val="20"/>
          <w:u w:val="single"/>
        </w:rPr>
      </w:pPr>
      <w:r w:rsidRPr="001D3B7D">
        <w:rPr>
          <w:rFonts w:ascii="Arial" w:hAnsi="Arial" w:cs="Arial"/>
          <w:b/>
          <w:iCs/>
          <w:sz w:val="20"/>
          <w:szCs w:val="20"/>
          <w:u w:val="single"/>
        </w:rPr>
        <w:t>K 89. členu (pritožba)</w:t>
      </w:r>
    </w:p>
    <w:p w14:paraId="48B8D753" w14:textId="122EA492" w:rsidR="00A93573" w:rsidRPr="001D3B7D" w:rsidRDefault="00A93573" w:rsidP="00A93573">
      <w:pPr>
        <w:spacing w:after="0" w:line="240" w:lineRule="exact"/>
        <w:jc w:val="both"/>
        <w:rPr>
          <w:rFonts w:ascii="Arial" w:hAnsi="Arial" w:cs="Arial"/>
          <w:bCs/>
          <w:iCs/>
          <w:sz w:val="20"/>
          <w:szCs w:val="20"/>
        </w:rPr>
      </w:pPr>
      <w:r w:rsidRPr="001D3B7D">
        <w:rPr>
          <w:rFonts w:ascii="Arial" w:hAnsi="Arial" w:cs="Arial"/>
          <w:bCs/>
          <w:iCs/>
          <w:sz w:val="20"/>
          <w:szCs w:val="20"/>
        </w:rPr>
        <w:t>S členom je opredeljena pritožba</w:t>
      </w:r>
      <w:r w:rsidR="00AD0269">
        <w:rPr>
          <w:rFonts w:ascii="Arial" w:hAnsi="Arial" w:cs="Arial"/>
          <w:bCs/>
          <w:iCs/>
          <w:sz w:val="20"/>
          <w:szCs w:val="20"/>
        </w:rPr>
        <w:t>,</w:t>
      </w:r>
      <w:r w:rsidRPr="001D3B7D">
        <w:rPr>
          <w:rFonts w:ascii="Arial" w:hAnsi="Arial" w:cs="Arial"/>
          <w:bCs/>
          <w:iCs/>
          <w:sz w:val="20"/>
          <w:szCs w:val="20"/>
        </w:rPr>
        <w:t xml:space="preserve"> o kateri odloča pritožbena komisija iz prejšnjega člena.</w:t>
      </w:r>
    </w:p>
    <w:p w14:paraId="76296596" w14:textId="77777777" w:rsidR="00A93573" w:rsidRPr="001D3B7D" w:rsidRDefault="00A93573" w:rsidP="00A93573">
      <w:pPr>
        <w:spacing w:after="0" w:line="240" w:lineRule="exact"/>
        <w:jc w:val="both"/>
        <w:rPr>
          <w:rFonts w:ascii="Arial" w:hAnsi="Arial" w:cs="Arial"/>
          <w:bCs/>
          <w:iCs/>
          <w:sz w:val="20"/>
          <w:szCs w:val="20"/>
        </w:rPr>
      </w:pPr>
    </w:p>
    <w:p w14:paraId="2D2B34EA" w14:textId="77777777" w:rsidR="00A93573" w:rsidRPr="001D3B7D" w:rsidRDefault="00A93573" w:rsidP="00A93573">
      <w:pPr>
        <w:spacing w:after="0" w:line="240" w:lineRule="exact"/>
        <w:jc w:val="both"/>
        <w:rPr>
          <w:rFonts w:ascii="Arial" w:hAnsi="Arial" w:cs="Arial"/>
          <w:b/>
          <w:iCs/>
          <w:sz w:val="20"/>
          <w:szCs w:val="20"/>
          <w:u w:val="single"/>
        </w:rPr>
      </w:pPr>
      <w:r w:rsidRPr="001D3B7D">
        <w:rPr>
          <w:rFonts w:ascii="Arial" w:hAnsi="Arial" w:cs="Arial"/>
          <w:b/>
          <w:iCs/>
          <w:sz w:val="20"/>
          <w:szCs w:val="20"/>
          <w:u w:val="single"/>
        </w:rPr>
        <w:t>K 90. členu (poročilo o napredku)</w:t>
      </w:r>
    </w:p>
    <w:p w14:paraId="6D99AD94" w14:textId="3A37330B" w:rsidR="00A93573" w:rsidRPr="001D3B7D" w:rsidRDefault="00A93573" w:rsidP="00A93573">
      <w:pPr>
        <w:spacing w:after="0" w:line="240" w:lineRule="exact"/>
        <w:jc w:val="both"/>
        <w:rPr>
          <w:rFonts w:ascii="Arial" w:hAnsi="Arial" w:cs="Arial"/>
          <w:bCs/>
          <w:iCs/>
          <w:sz w:val="20"/>
          <w:szCs w:val="20"/>
        </w:rPr>
      </w:pPr>
      <w:r w:rsidRPr="001D3B7D">
        <w:rPr>
          <w:rFonts w:ascii="Arial" w:hAnsi="Arial" w:cs="Arial"/>
          <w:bCs/>
          <w:iCs/>
          <w:sz w:val="20"/>
          <w:szCs w:val="20"/>
        </w:rPr>
        <w:t>Z določbami člena je visokošolskim zavodom naloženo, da po treh letih od dokončnosti odločbe o podelitvi oziroma podaljšanju akreditacije visokošolskemu zavodu ali odločbe o podelitvi akreditacije študijskemu programu svetu NAKVIS poročajo o napredku in upoštevanju priporočil iz odločbe ali končnega poročila skupine strokovnjakov. Enako zavezo sicer zakon določa tudi za mednarodno zvezo univerz.</w:t>
      </w:r>
    </w:p>
    <w:p w14:paraId="3BA4E5ED" w14:textId="77777777" w:rsidR="00A93573" w:rsidRPr="001D3B7D" w:rsidRDefault="00A93573" w:rsidP="00A93573">
      <w:pPr>
        <w:spacing w:after="0" w:line="240" w:lineRule="exact"/>
        <w:jc w:val="both"/>
        <w:rPr>
          <w:rFonts w:ascii="Arial" w:hAnsi="Arial" w:cs="Arial"/>
          <w:bCs/>
          <w:iCs/>
          <w:sz w:val="20"/>
          <w:szCs w:val="20"/>
        </w:rPr>
      </w:pPr>
    </w:p>
    <w:p w14:paraId="401582F3" w14:textId="77777777" w:rsidR="00A93573" w:rsidRPr="001D3B7D" w:rsidRDefault="00A93573" w:rsidP="00A93573">
      <w:pPr>
        <w:spacing w:after="0" w:line="240" w:lineRule="exact"/>
        <w:jc w:val="both"/>
        <w:rPr>
          <w:rFonts w:ascii="Arial" w:hAnsi="Arial" w:cs="Arial"/>
          <w:b/>
          <w:iCs/>
          <w:sz w:val="20"/>
          <w:szCs w:val="20"/>
          <w:u w:val="single"/>
        </w:rPr>
      </w:pPr>
      <w:r w:rsidRPr="001D3B7D">
        <w:rPr>
          <w:rFonts w:ascii="Arial" w:hAnsi="Arial" w:cs="Arial"/>
          <w:b/>
          <w:iCs/>
          <w:sz w:val="20"/>
          <w:szCs w:val="20"/>
          <w:u w:val="single"/>
        </w:rPr>
        <w:t>K 91. členu (javne evidence)</w:t>
      </w:r>
    </w:p>
    <w:p w14:paraId="144D738E" w14:textId="77777777" w:rsidR="00A93573" w:rsidRPr="001D3B7D" w:rsidRDefault="00A93573" w:rsidP="00A93573">
      <w:pPr>
        <w:spacing w:after="0" w:line="240" w:lineRule="exact"/>
        <w:jc w:val="both"/>
        <w:rPr>
          <w:rFonts w:ascii="Arial" w:hAnsi="Arial" w:cs="Arial"/>
          <w:bCs/>
          <w:iCs/>
          <w:sz w:val="20"/>
          <w:szCs w:val="20"/>
        </w:rPr>
      </w:pPr>
      <w:r w:rsidRPr="001D3B7D">
        <w:rPr>
          <w:rFonts w:ascii="Arial" w:hAnsi="Arial" w:cs="Arial"/>
          <w:bCs/>
          <w:iCs/>
          <w:sz w:val="20"/>
          <w:szCs w:val="20"/>
        </w:rPr>
        <w:t>Člen določa javne evidence, ki jih vodi in z drugimi podatki povezuje NAKVIS.</w:t>
      </w:r>
    </w:p>
    <w:p w14:paraId="7A56C8CD" w14:textId="77777777" w:rsidR="00A93573" w:rsidRPr="001D3B7D" w:rsidRDefault="00A93573" w:rsidP="00A93573">
      <w:pPr>
        <w:spacing w:after="0" w:line="240" w:lineRule="exact"/>
        <w:jc w:val="both"/>
        <w:rPr>
          <w:rFonts w:ascii="Arial" w:hAnsi="Arial" w:cs="Arial"/>
          <w:bCs/>
          <w:iCs/>
          <w:sz w:val="20"/>
          <w:szCs w:val="20"/>
        </w:rPr>
      </w:pPr>
    </w:p>
    <w:p w14:paraId="6E6265D8" w14:textId="77777777" w:rsidR="00A93573" w:rsidRPr="001D3B7D" w:rsidRDefault="00A93573" w:rsidP="00A93573">
      <w:pPr>
        <w:spacing w:after="0" w:line="240" w:lineRule="exact"/>
        <w:jc w:val="both"/>
        <w:rPr>
          <w:rFonts w:ascii="Arial" w:hAnsi="Arial" w:cs="Arial"/>
          <w:b/>
          <w:iCs/>
          <w:sz w:val="20"/>
          <w:szCs w:val="20"/>
          <w:u w:val="single"/>
        </w:rPr>
      </w:pPr>
      <w:r w:rsidRPr="001D3B7D">
        <w:rPr>
          <w:rFonts w:ascii="Arial" w:hAnsi="Arial" w:cs="Arial"/>
          <w:b/>
          <w:iCs/>
          <w:sz w:val="20"/>
          <w:szCs w:val="20"/>
          <w:u w:val="single"/>
        </w:rPr>
        <w:t>K 92. členu (register strokovnjakov)</w:t>
      </w:r>
    </w:p>
    <w:p w14:paraId="7CDE0379" w14:textId="4EDA0A6E" w:rsidR="002F43E4" w:rsidRDefault="00A93573" w:rsidP="00A93573">
      <w:pPr>
        <w:spacing w:after="0" w:line="240" w:lineRule="exact"/>
        <w:jc w:val="both"/>
        <w:rPr>
          <w:rFonts w:ascii="Arial" w:hAnsi="Arial" w:cs="Arial"/>
          <w:b/>
          <w:iCs/>
          <w:sz w:val="20"/>
          <w:szCs w:val="20"/>
          <w:u w:val="single"/>
        </w:rPr>
      </w:pPr>
      <w:r w:rsidRPr="001D3B7D">
        <w:rPr>
          <w:rFonts w:ascii="Arial" w:hAnsi="Arial" w:cs="Arial"/>
          <w:bCs/>
          <w:iCs/>
          <w:sz w:val="20"/>
          <w:szCs w:val="20"/>
        </w:rPr>
        <w:t xml:space="preserve">Člen opredeljuje </w:t>
      </w:r>
      <w:r w:rsidR="00F9281E">
        <w:rPr>
          <w:rFonts w:ascii="Arial" w:hAnsi="Arial" w:cs="Arial"/>
          <w:bCs/>
          <w:iCs/>
          <w:sz w:val="20"/>
          <w:szCs w:val="20"/>
        </w:rPr>
        <w:t xml:space="preserve">oziroma določa podatke, ki se vodijo v </w:t>
      </w:r>
      <w:r w:rsidRPr="001D3B7D">
        <w:rPr>
          <w:rFonts w:ascii="Arial" w:hAnsi="Arial" w:cs="Arial"/>
          <w:bCs/>
          <w:iCs/>
          <w:sz w:val="20"/>
          <w:szCs w:val="20"/>
        </w:rPr>
        <w:t>registr</w:t>
      </w:r>
      <w:r w:rsidR="00F9281E">
        <w:rPr>
          <w:rFonts w:ascii="Arial" w:hAnsi="Arial" w:cs="Arial"/>
          <w:bCs/>
          <w:iCs/>
          <w:sz w:val="20"/>
          <w:szCs w:val="20"/>
        </w:rPr>
        <w:t>u</w:t>
      </w:r>
      <w:r w:rsidRPr="001D3B7D">
        <w:rPr>
          <w:rFonts w:ascii="Arial" w:hAnsi="Arial" w:cs="Arial"/>
          <w:bCs/>
          <w:iCs/>
          <w:sz w:val="20"/>
          <w:szCs w:val="20"/>
        </w:rPr>
        <w:t xml:space="preserve"> strokovnjakov, ki sodelujejo v akreditacijskih in evalvacijskih postopkih NAKVIS. </w:t>
      </w:r>
    </w:p>
    <w:p w14:paraId="07CBC4D8" w14:textId="3A237220" w:rsidR="00A93573" w:rsidRPr="001D3B7D" w:rsidRDefault="00A93573" w:rsidP="00A93573">
      <w:pPr>
        <w:spacing w:after="0" w:line="240" w:lineRule="exact"/>
        <w:jc w:val="both"/>
        <w:rPr>
          <w:rFonts w:ascii="Arial" w:hAnsi="Arial" w:cs="Arial"/>
          <w:b/>
          <w:iCs/>
          <w:sz w:val="20"/>
          <w:szCs w:val="20"/>
          <w:u w:val="single"/>
        </w:rPr>
      </w:pPr>
      <w:r w:rsidRPr="001D3B7D">
        <w:rPr>
          <w:rFonts w:ascii="Arial" w:hAnsi="Arial" w:cs="Arial"/>
          <w:b/>
          <w:iCs/>
          <w:sz w:val="20"/>
          <w:szCs w:val="20"/>
          <w:u w:val="single"/>
        </w:rPr>
        <w:lastRenderedPageBreak/>
        <w:t>K 93. členu (shranjevanje evidenc in dokumentacija)</w:t>
      </w:r>
    </w:p>
    <w:p w14:paraId="2F4B4D4A" w14:textId="77777777" w:rsidR="00A93573" w:rsidRPr="001D3B7D" w:rsidRDefault="00A93573" w:rsidP="00A93573">
      <w:pPr>
        <w:spacing w:after="0" w:line="240" w:lineRule="exact"/>
        <w:jc w:val="both"/>
        <w:rPr>
          <w:rFonts w:ascii="Arial" w:hAnsi="Arial" w:cs="Arial"/>
          <w:bCs/>
          <w:iCs/>
          <w:sz w:val="20"/>
          <w:szCs w:val="20"/>
        </w:rPr>
      </w:pPr>
      <w:r w:rsidRPr="001D3B7D">
        <w:rPr>
          <w:rFonts w:ascii="Arial" w:hAnsi="Arial" w:cs="Arial"/>
          <w:bCs/>
          <w:iCs/>
          <w:sz w:val="20"/>
          <w:szCs w:val="20"/>
        </w:rPr>
        <w:t>Člen predpisuje trajno hrambo podatkov javnih evidenc in registra strokovnjakov, ki jih vodi NAKVIS.</w:t>
      </w:r>
    </w:p>
    <w:p w14:paraId="49C543BB" w14:textId="77777777" w:rsidR="007A7C01" w:rsidRPr="001D3B7D" w:rsidRDefault="007A7C01" w:rsidP="00A93573">
      <w:pPr>
        <w:spacing w:after="0" w:line="240" w:lineRule="exact"/>
        <w:jc w:val="both"/>
        <w:rPr>
          <w:rFonts w:ascii="Arial" w:hAnsi="Arial" w:cs="Arial"/>
          <w:bCs/>
          <w:iCs/>
          <w:sz w:val="20"/>
          <w:szCs w:val="20"/>
        </w:rPr>
      </w:pPr>
    </w:p>
    <w:p w14:paraId="4E5B1791" w14:textId="77777777" w:rsidR="00F27DC4" w:rsidRDefault="00F27DC4" w:rsidP="00A93573">
      <w:pPr>
        <w:spacing w:after="0" w:line="240" w:lineRule="exact"/>
        <w:jc w:val="both"/>
        <w:rPr>
          <w:rFonts w:ascii="Arial" w:hAnsi="Arial" w:cs="Arial"/>
          <w:b/>
          <w:iCs/>
          <w:sz w:val="20"/>
          <w:szCs w:val="20"/>
          <w:u w:val="single"/>
        </w:rPr>
      </w:pPr>
    </w:p>
    <w:p w14:paraId="2564632D" w14:textId="13FACF52" w:rsidR="00F27DC4" w:rsidRDefault="00F27DC4" w:rsidP="00A93573">
      <w:pPr>
        <w:spacing w:after="0" w:line="240" w:lineRule="exact"/>
        <w:jc w:val="both"/>
        <w:rPr>
          <w:rFonts w:ascii="Arial" w:hAnsi="Arial" w:cs="Arial"/>
          <w:b/>
          <w:iCs/>
          <w:sz w:val="20"/>
          <w:szCs w:val="20"/>
          <w:u w:val="single"/>
        </w:rPr>
      </w:pPr>
      <w:r w:rsidRPr="00F27DC4">
        <w:rPr>
          <w:rFonts w:ascii="Arial" w:hAnsi="Arial" w:cs="Arial"/>
          <w:b/>
          <w:iCs/>
          <w:sz w:val="20"/>
          <w:szCs w:val="20"/>
          <w:u w:val="single"/>
        </w:rPr>
        <w:t>VII. VISOKOŠOLSKI UČITELJI, ZNANSTVENI DELAVCI IN VISOKOŠOLSKI SODELAVCI</w:t>
      </w:r>
    </w:p>
    <w:p w14:paraId="1BC1A874" w14:textId="77777777" w:rsidR="00F27DC4" w:rsidRDefault="00F27DC4" w:rsidP="00A93573">
      <w:pPr>
        <w:spacing w:after="0" w:line="240" w:lineRule="exact"/>
        <w:jc w:val="both"/>
        <w:rPr>
          <w:rFonts w:ascii="Arial" w:hAnsi="Arial" w:cs="Arial"/>
          <w:b/>
          <w:iCs/>
          <w:sz w:val="20"/>
          <w:szCs w:val="20"/>
          <w:u w:val="single"/>
        </w:rPr>
      </w:pPr>
    </w:p>
    <w:p w14:paraId="2B14AB2B" w14:textId="4F80D03E" w:rsidR="00A93573" w:rsidRPr="001D3B7D" w:rsidRDefault="00A93573" w:rsidP="00A93573">
      <w:pPr>
        <w:spacing w:after="0" w:line="240" w:lineRule="exact"/>
        <w:jc w:val="both"/>
        <w:rPr>
          <w:rFonts w:ascii="Arial" w:hAnsi="Arial" w:cs="Arial"/>
          <w:b/>
          <w:iCs/>
          <w:sz w:val="20"/>
          <w:szCs w:val="20"/>
          <w:u w:val="single"/>
        </w:rPr>
      </w:pPr>
      <w:r w:rsidRPr="001D3B7D">
        <w:rPr>
          <w:rFonts w:ascii="Arial" w:hAnsi="Arial" w:cs="Arial"/>
          <w:b/>
          <w:iCs/>
          <w:sz w:val="20"/>
          <w:szCs w:val="20"/>
          <w:u w:val="single"/>
        </w:rPr>
        <w:t>K 94. členu (učitelji), 95. členu (znanstveni delavci) in 96. členu (visokošolski sodelavci)</w:t>
      </w:r>
    </w:p>
    <w:p w14:paraId="52F75D46" w14:textId="1B625B86" w:rsidR="00A93573" w:rsidRPr="001D3B7D" w:rsidRDefault="00A93573" w:rsidP="00A93573">
      <w:pPr>
        <w:spacing w:after="0" w:line="240" w:lineRule="exact"/>
        <w:jc w:val="both"/>
        <w:rPr>
          <w:rFonts w:ascii="Arial" w:hAnsi="Arial" w:cs="Arial"/>
          <w:bCs/>
          <w:iCs/>
          <w:sz w:val="20"/>
          <w:szCs w:val="20"/>
        </w:rPr>
      </w:pPr>
      <w:r w:rsidRPr="001D3B7D">
        <w:rPr>
          <w:rFonts w:ascii="Arial" w:hAnsi="Arial" w:cs="Arial"/>
          <w:bCs/>
          <w:iCs/>
          <w:sz w:val="20"/>
          <w:szCs w:val="20"/>
        </w:rPr>
        <w:t xml:space="preserve">Členi skladno z uveljavljenimi določbami obstoječega Zakona o visokem šolstvu definirajo pojem visokošolskega učitelja in njegovo poslanstvo (95. člen), </w:t>
      </w:r>
      <w:r w:rsidR="00BC678F">
        <w:rPr>
          <w:rFonts w:ascii="Arial" w:hAnsi="Arial" w:cs="Arial"/>
          <w:bCs/>
          <w:iCs/>
          <w:sz w:val="20"/>
          <w:szCs w:val="20"/>
        </w:rPr>
        <w:t xml:space="preserve">pojem </w:t>
      </w:r>
      <w:r w:rsidRPr="001D3B7D">
        <w:rPr>
          <w:rFonts w:ascii="Arial" w:hAnsi="Arial" w:cs="Arial"/>
          <w:bCs/>
          <w:iCs/>
          <w:sz w:val="20"/>
          <w:szCs w:val="20"/>
        </w:rPr>
        <w:t>znanstvenih delavcev (96. člen) in visokošolskih sodelavcev (97. člen).</w:t>
      </w:r>
    </w:p>
    <w:p w14:paraId="76C2194C" w14:textId="77777777" w:rsidR="00A93573" w:rsidRPr="001D3B7D" w:rsidRDefault="00A93573" w:rsidP="00A93573">
      <w:pPr>
        <w:spacing w:after="0" w:line="240" w:lineRule="exact"/>
        <w:jc w:val="both"/>
        <w:rPr>
          <w:rFonts w:ascii="Arial" w:hAnsi="Arial" w:cs="Arial"/>
          <w:bCs/>
          <w:iCs/>
          <w:sz w:val="20"/>
          <w:szCs w:val="20"/>
        </w:rPr>
      </w:pPr>
    </w:p>
    <w:p w14:paraId="0F5174C5" w14:textId="77777777" w:rsidR="00A93573" w:rsidRPr="001D3B7D" w:rsidRDefault="00A93573" w:rsidP="00A93573">
      <w:pPr>
        <w:spacing w:after="0" w:line="240" w:lineRule="exact"/>
        <w:jc w:val="both"/>
        <w:rPr>
          <w:rFonts w:ascii="Arial" w:hAnsi="Arial" w:cs="Arial"/>
          <w:b/>
          <w:iCs/>
          <w:sz w:val="20"/>
          <w:szCs w:val="20"/>
          <w:u w:val="single"/>
        </w:rPr>
      </w:pPr>
      <w:r w:rsidRPr="001D3B7D">
        <w:rPr>
          <w:rFonts w:ascii="Arial" w:hAnsi="Arial" w:cs="Arial"/>
          <w:b/>
          <w:iCs/>
          <w:sz w:val="20"/>
          <w:szCs w:val="20"/>
          <w:u w:val="single"/>
        </w:rPr>
        <w:t>K 97. členu (druga sodelavca pri pedagoškem procesu)</w:t>
      </w:r>
    </w:p>
    <w:p w14:paraId="42F95C4B" w14:textId="6E7F262D" w:rsidR="00A93573" w:rsidRPr="001D3B7D" w:rsidRDefault="00D35C68" w:rsidP="00A93573">
      <w:pPr>
        <w:spacing w:after="0" w:line="240" w:lineRule="exact"/>
        <w:jc w:val="both"/>
        <w:rPr>
          <w:rFonts w:ascii="Arial" w:hAnsi="Arial" w:cs="Arial"/>
          <w:bCs/>
          <w:iCs/>
          <w:sz w:val="20"/>
          <w:szCs w:val="20"/>
        </w:rPr>
      </w:pPr>
      <w:r>
        <w:rPr>
          <w:rFonts w:ascii="Arial" w:hAnsi="Arial" w:cs="Arial"/>
          <w:bCs/>
          <w:iCs/>
          <w:sz w:val="20"/>
          <w:szCs w:val="20"/>
        </w:rPr>
        <w:t>Predlog zakona v</w:t>
      </w:r>
      <w:r w:rsidR="00A93573" w:rsidRPr="001D3B7D">
        <w:rPr>
          <w:rFonts w:ascii="Arial" w:hAnsi="Arial" w:cs="Arial"/>
          <w:bCs/>
          <w:iCs/>
          <w:sz w:val="20"/>
          <w:szCs w:val="20"/>
        </w:rPr>
        <w:t xml:space="preserve"> predmetn</w:t>
      </w:r>
      <w:r>
        <w:rPr>
          <w:rFonts w:ascii="Arial" w:hAnsi="Arial" w:cs="Arial"/>
          <w:bCs/>
          <w:iCs/>
          <w:sz w:val="20"/>
          <w:szCs w:val="20"/>
        </w:rPr>
        <w:t>em</w:t>
      </w:r>
      <w:r w:rsidR="00A93573" w:rsidRPr="001D3B7D">
        <w:rPr>
          <w:rFonts w:ascii="Arial" w:hAnsi="Arial" w:cs="Arial"/>
          <w:bCs/>
          <w:iCs/>
          <w:sz w:val="20"/>
          <w:szCs w:val="20"/>
        </w:rPr>
        <w:t xml:space="preserve"> člen</w:t>
      </w:r>
      <w:r>
        <w:rPr>
          <w:rFonts w:ascii="Arial" w:hAnsi="Arial" w:cs="Arial"/>
          <w:bCs/>
          <w:iCs/>
          <w:sz w:val="20"/>
          <w:szCs w:val="20"/>
        </w:rPr>
        <w:t>u</w:t>
      </w:r>
      <w:r w:rsidR="00A93573" w:rsidRPr="001D3B7D">
        <w:rPr>
          <w:rFonts w:ascii="Arial" w:hAnsi="Arial" w:cs="Arial"/>
          <w:bCs/>
          <w:iCs/>
          <w:sz w:val="20"/>
          <w:szCs w:val="20"/>
        </w:rPr>
        <w:t xml:space="preserve"> uvaja </w:t>
      </w:r>
      <w:proofErr w:type="spellStart"/>
      <w:r w:rsidR="00A93573" w:rsidRPr="001D3B7D">
        <w:rPr>
          <w:rFonts w:ascii="Arial" w:hAnsi="Arial" w:cs="Arial"/>
          <w:bCs/>
          <w:iCs/>
          <w:sz w:val="20"/>
          <w:szCs w:val="20"/>
        </w:rPr>
        <w:t>t.i</w:t>
      </w:r>
      <w:proofErr w:type="spellEnd"/>
      <w:r w:rsidR="00A93573" w:rsidRPr="001D3B7D">
        <w:rPr>
          <w:rFonts w:ascii="Arial" w:hAnsi="Arial" w:cs="Arial"/>
          <w:bCs/>
          <w:iCs/>
          <w:sz w:val="20"/>
          <w:szCs w:val="20"/>
        </w:rPr>
        <w:t xml:space="preserve">. druga sodelavca pri pedagoškem procesu, kamor se prištevata korepetitor in strokovni sodelavec pri pedagoškem procesu. Druga sodelavca </w:t>
      </w:r>
      <w:r w:rsidR="00600BB1">
        <w:rPr>
          <w:rFonts w:ascii="Arial" w:hAnsi="Arial" w:cs="Arial"/>
          <w:bCs/>
          <w:iCs/>
          <w:sz w:val="20"/>
          <w:szCs w:val="20"/>
        </w:rPr>
        <w:t xml:space="preserve">pri pedagoškem procesu </w:t>
      </w:r>
      <w:r w:rsidR="00A93573" w:rsidRPr="001D3B7D">
        <w:rPr>
          <w:rFonts w:ascii="Arial" w:hAnsi="Arial" w:cs="Arial"/>
          <w:bCs/>
          <w:iCs/>
          <w:sz w:val="20"/>
          <w:szCs w:val="20"/>
        </w:rPr>
        <w:t xml:space="preserve">se ne izvolita v naziv. </w:t>
      </w:r>
    </w:p>
    <w:p w14:paraId="735681F5" w14:textId="77777777" w:rsidR="00A93573" w:rsidRPr="001D3B7D" w:rsidRDefault="00A93573" w:rsidP="00A93573">
      <w:pPr>
        <w:spacing w:after="0" w:line="240" w:lineRule="exact"/>
        <w:jc w:val="both"/>
        <w:rPr>
          <w:rFonts w:ascii="Arial" w:hAnsi="Arial" w:cs="Arial"/>
          <w:bCs/>
          <w:iCs/>
          <w:sz w:val="20"/>
          <w:szCs w:val="20"/>
        </w:rPr>
      </w:pPr>
    </w:p>
    <w:p w14:paraId="58C4969A" w14:textId="77777777" w:rsidR="00A93573" w:rsidRPr="001D3B7D" w:rsidRDefault="00A93573" w:rsidP="00A93573">
      <w:pPr>
        <w:spacing w:after="0" w:line="240" w:lineRule="exact"/>
        <w:jc w:val="both"/>
        <w:rPr>
          <w:rFonts w:ascii="Arial" w:hAnsi="Arial" w:cs="Arial"/>
          <w:b/>
          <w:iCs/>
          <w:sz w:val="20"/>
          <w:szCs w:val="20"/>
          <w:u w:val="single"/>
        </w:rPr>
      </w:pPr>
      <w:r w:rsidRPr="001D3B7D">
        <w:rPr>
          <w:rFonts w:ascii="Arial" w:hAnsi="Arial" w:cs="Arial"/>
          <w:b/>
          <w:iCs/>
          <w:sz w:val="20"/>
          <w:szCs w:val="20"/>
          <w:u w:val="single"/>
        </w:rPr>
        <w:t>K 98. členu (pogoji za izvolitev)</w:t>
      </w:r>
    </w:p>
    <w:p w14:paraId="08D282DE" w14:textId="77777777" w:rsidR="00A93573" w:rsidRPr="001D3B7D" w:rsidRDefault="00A93573" w:rsidP="00A93573">
      <w:pPr>
        <w:spacing w:after="0" w:line="240" w:lineRule="exact"/>
        <w:jc w:val="both"/>
        <w:rPr>
          <w:rFonts w:ascii="Arial" w:hAnsi="Arial" w:cs="Arial"/>
          <w:bCs/>
          <w:iCs/>
          <w:sz w:val="20"/>
          <w:szCs w:val="20"/>
        </w:rPr>
      </w:pPr>
      <w:r w:rsidRPr="001D3B7D">
        <w:rPr>
          <w:rFonts w:ascii="Arial" w:hAnsi="Arial" w:cs="Arial"/>
          <w:bCs/>
          <w:iCs/>
          <w:sz w:val="20"/>
          <w:szCs w:val="20"/>
        </w:rPr>
        <w:t>Člen določa pogoje za izvolitev v nazive visokošolskega učitelja, znanstvenega delavca, visokošolskega učitelja umetniških disciplin, višjega predavatelja, predavatelja ali lektorja in visokošolskega sodelavca. Merila za njihovo izvolitev sprejme visokošolski zavod sam.</w:t>
      </w:r>
    </w:p>
    <w:p w14:paraId="0EF327DD" w14:textId="77777777" w:rsidR="00A93573" w:rsidRPr="001D3B7D" w:rsidRDefault="00A93573" w:rsidP="00A93573">
      <w:pPr>
        <w:spacing w:after="0" w:line="240" w:lineRule="exact"/>
        <w:jc w:val="both"/>
        <w:rPr>
          <w:rFonts w:ascii="Arial" w:hAnsi="Arial" w:cs="Arial"/>
          <w:bCs/>
          <w:iCs/>
          <w:sz w:val="20"/>
          <w:szCs w:val="20"/>
        </w:rPr>
      </w:pPr>
    </w:p>
    <w:p w14:paraId="214CF904" w14:textId="77777777" w:rsidR="00A93573" w:rsidRPr="001D3B7D" w:rsidRDefault="00A93573" w:rsidP="00A93573">
      <w:pPr>
        <w:spacing w:after="0" w:line="240" w:lineRule="exact"/>
        <w:jc w:val="both"/>
        <w:rPr>
          <w:rFonts w:ascii="Arial" w:hAnsi="Arial" w:cs="Arial"/>
          <w:b/>
          <w:iCs/>
          <w:sz w:val="20"/>
          <w:szCs w:val="20"/>
          <w:u w:val="single"/>
        </w:rPr>
      </w:pPr>
      <w:r w:rsidRPr="001D3B7D">
        <w:rPr>
          <w:rFonts w:ascii="Arial" w:hAnsi="Arial" w:cs="Arial"/>
          <w:b/>
          <w:iCs/>
          <w:sz w:val="20"/>
          <w:szCs w:val="20"/>
          <w:u w:val="single"/>
        </w:rPr>
        <w:t>K 99. členu (postopek za izvolitev)</w:t>
      </w:r>
    </w:p>
    <w:p w14:paraId="20F9DCFB" w14:textId="77777777" w:rsidR="00A93573" w:rsidRPr="001D3B7D" w:rsidRDefault="00A93573" w:rsidP="00A93573">
      <w:pPr>
        <w:spacing w:after="0" w:line="240" w:lineRule="exact"/>
        <w:jc w:val="both"/>
        <w:rPr>
          <w:rFonts w:ascii="Arial" w:hAnsi="Arial" w:cs="Arial"/>
          <w:bCs/>
          <w:iCs/>
          <w:sz w:val="20"/>
          <w:szCs w:val="20"/>
        </w:rPr>
      </w:pPr>
      <w:r w:rsidRPr="001D3B7D">
        <w:rPr>
          <w:rFonts w:ascii="Arial" w:hAnsi="Arial" w:cs="Arial"/>
          <w:bCs/>
          <w:iCs/>
          <w:sz w:val="20"/>
          <w:szCs w:val="20"/>
        </w:rPr>
        <w:t>Člen določa postopek izvolitve v naziv ter hkrati določa, da upokojeni visokošolski učitelji, znanstveni delavci in visokošolski sodelavci obdržijo naziv, ki so ga imeli ob upokojitvi.</w:t>
      </w:r>
    </w:p>
    <w:p w14:paraId="2C9F4A73" w14:textId="77777777" w:rsidR="00A93573" w:rsidRPr="001D3B7D" w:rsidRDefault="00A93573" w:rsidP="00A93573">
      <w:pPr>
        <w:spacing w:after="0" w:line="240" w:lineRule="exact"/>
        <w:jc w:val="both"/>
        <w:rPr>
          <w:rFonts w:ascii="Arial" w:hAnsi="Arial" w:cs="Arial"/>
          <w:bCs/>
          <w:iCs/>
          <w:sz w:val="20"/>
          <w:szCs w:val="20"/>
        </w:rPr>
      </w:pPr>
    </w:p>
    <w:p w14:paraId="75F7D944" w14:textId="77777777" w:rsidR="00A93573" w:rsidRPr="001D3B7D" w:rsidRDefault="00A93573" w:rsidP="00A93573">
      <w:pPr>
        <w:spacing w:after="0" w:line="240" w:lineRule="exact"/>
        <w:jc w:val="both"/>
        <w:rPr>
          <w:rFonts w:ascii="Arial" w:hAnsi="Arial" w:cs="Arial"/>
          <w:b/>
          <w:iCs/>
          <w:sz w:val="20"/>
          <w:szCs w:val="20"/>
          <w:u w:val="single"/>
        </w:rPr>
      </w:pPr>
      <w:r w:rsidRPr="001D3B7D">
        <w:rPr>
          <w:rFonts w:ascii="Arial" w:hAnsi="Arial" w:cs="Arial"/>
          <w:b/>
          <w:iCs/>
          <w:sz w:val="20"/>
          <w:szCs w:val="20"/>
          <w:u w:val="single"/>
        </w:rPr>
        <w:t>K 100. členu (odvzem naziva)</w:t>
      </w:r>
    </w:p>
    <w:p w14:paraId="40570E73" w14:textId="57FBDBEF" w:rsidR="00A93573" w:rsidRPr="001D3B7D" w:rsidRDefault="00A93573" w:rsidP="00A93573">
      <w:pPr>
        <w:spacing w:after="0" w:line="240" w:lineRule="exact"/>
        <w:jc w:val="both"/>
        <w:rPr>
          <w:rFonts w:ascii="Arial" w:hAnsi="Arial" w:cs="Arial"/>
          <w:bCs/>
          <w:iCs/>
          <w:sz w:val="20"/>
          <w:szCs w:val="20"/>
        </w:rPr>
      </w:pPr>
      <w:r w:rsidRPr="001D3B7D">
        <w:rPr>
          <w:rFonts w:ascii="Arial" w:hAnsi="Arial" w:cs="Arial"/>
          <w:bCs/>
          <w:iCs/>
          <w:sz w:val="20"/>
          <w:szCs w:val="20"/>
        </w:rPr>
        <w:t>Člen določa možnost odvzema naziva visokošolskega učitelja, znanstvenega delavca ali visokošolskega sodelavca</w:t>
      </w:r>
      <w:r w:rsidR="00975811">
        <w:rPr>
          <w:rFonts w:ascii="Arial" w:hAnsi="Arial" w:cs="Arial"/>
          <w:bCs/>
          <w:iCs/>
          <w:sz w:val="20"/>
          <w:szCs w:val="20"/>
        </w:rPr>
        <w:t>,</w:t>
      </w:r>
      <w:r w:rsidRPr="001D3B7D">
        <w:rPr>
          <w:rFonts w:ascii="Arial" w:hAnsi="Arial" w:cs="Arial"/>
          <w:bCs/>
          <w:iCs/>
          <w:sz w:val="20"/>
          <w:szCs w:val="20"/>
        </w:rPr>
        <w:t xml:space="preserve"> v kolikor slednji ne izpolnjuje več pogojev za izvolitev. </w:t>
      </w:r>
    </w:p>
    <w:p w14:paraId="061D3D3E" w14:textId="77777777" w:rsidR="00A8069F" w:rsidRPr="001D3B7D" w:rsidRDefault="00A8069F" w:rsidP="00A93573">
      <w:pPr>
        <w:spacing w:after="0" w:line="240" w:lineRule="exact"/>
        <w:jc w:val="both"/>
        <w:rPr>
          <w:rFonts w:ascii="Arial" w:hAnsi="Arial" w:cs="Arial"/>
          <w:bCs/>
          <w:iCs/>
          <w:sz w:val="20"/>
          <w:szCs w:val="20"/>
        </w:rPr>
      </w:pPr>
    </w:p>
    <w:p w14:paraId="24FA7F70" w14:textId="77777777" w:rsidR="00A93573" w:rsidRPr="001D3B7D" w:rsidRDefault="00A93573" w:rsidP="00A93573">
      <w:pPr>
        <w:spacing w:after="0" w:line="240" w:lineRule="exact"/>
        <w:jc w:val="both"/>
        <w:rPr>
          <w:rFonts w:ascii="Arial" w:hAnsi="Arial" w:cs="Arial"/>
          <w:b/>
          <w:iCs/>
          <w:sz w:val="20"/>
          <w:szCs w:val="20"/>
          <w:u w:val="single"/>
        </w:rPr>
      </w:pPr>
      <w:r w:rsidRPr="001D3B7D">
        <w:rPr>
          <w:rFonts w:ascii="Arial" w:hAnsi="Arial" w:cs="Arial"/>
          <w:b/>
          <w:iCs/>
          <w:sz w:val="20"/>
          <w:szCs w:val="20"/>
          <w:u w:val="single"/>
        </w:rPr>
        <w:t>K 101. členu (sodno varstvo pravic)</w:t>
      </w:r>
    </w:p>
    <w:p w14:paraId="38F7BA23" w14:textId="77777777" w:rsidR="00A93573" w:rsidRPr="001D3B7D" w:rsidRDefault="00A93573" w:rsidP="00A93573">
      <w:pPr>
        <w:spacing w:after="0" w:line="240" w:lineRule="exact"/>
        <w:jc w:val="both"/>
        <w:rPr>
          <w:rFonts w:ascii="Arial" w:hAnsi="Arial" w:cs="Arial"/>
          <w:bCs/>
          <w:iCs/>
          <w:sz w:val="20"/>
          <w:szCs w:val="20"/>
        </w:rPr>
      </w:pPr>
      <w:r w:rsidRPr="001D3B7D">
        <w:rPr>
          <w:rFonts w:ascii="Arial" w:hAnsi="Arial" w:cs="Arial"/>
          <w:bCs/>
          <w:iCs/>
          <w:sz w:val="20"/>
          <w:szCs w:val="20"/>
        </w:rPr>
        <w:t>Člen izrecno določa pravico do sprožitve upravnega spora zoper odločbo, izdano v postopku izvolitve v naziv.</w:t>
      </w:r>
    </w:p>
    <w:p w14:paraId="12ACB160" w14:textId="77777777" w:rsidR="00A93573" w:rsidRPr="001D3B7D" w:rsidRDefault="00A93573" w:rsidP="00A93573">
      <w:pPr>
        <w:spacing w:after="0" w:line="240" w:lineRule="exact"/>
        <w:jc w:val="both"/>
        <w:rPr>
          <w:rFonts w:ascii="Arial" w:hAnsi="Arial" w:cs="Arial"/>
          <w:bCs/>
          <w:iCs/>
          <w:sz w:val="20"/>
          <w:szCs w:val="20"/>
        </w:rPr>
      </w:pPr>
    </w:p>
    <w:p w14:paraId="324AF06B" w14:textId="77777777" w:rsidR="00A93573" w:rsidRPr="001D3B7D" w:rsidRDefault="00A93573" w:rsidP="00A93573">
      <w:pPr>
        <w:spacing w:after="0" w:line="240" w:lineRule="exact"/>
        <w:jc w:val="both"/>
        <w:rPr>
          <w:rFonts w:ascii="Arial" w:hAnsi="Arial" w:cs="Arial"/>
          <w:b/>
          <w:iCs/>
          <w:sz w:val="20"/>
          <w:szCs w:val="20"/>
          <w:u w:val="single"/>
        </w:rPr>
      </w:pPr>
      <w:r w:rsidRPr="001D3B7D">
        <w:rPr>
          <w:rFonts w:ascii="Arial" w:hAnsi="Arial" w:cs="Arial"/>
          <w:b/>
          <w:iCs/>
          <w:sz w:val="20"/>
          <w:szCs w:val="20"/>
          <w:u w:val="single"/>
        </w:rPr>
        <w:t>K 102. členu (delovna mesta)</w:t>
      </w:r>
    </w:p>
    <w:p w14:paraId="7FF602D2" w14:textId="456B9A5D" w:rsidR="00A93573" w:rsidRPr="001D3B7D" w:rsidRDefault="00A93573" w:rsidP="00A93573">
      <w:pPr>
        <w:spacing w:after="0" w:line="240" w:lineRule="exact"/>
        <w:jc w:val="both"/>
        <w:rPr>
          <w:rFonts w:ascii="Arial" w:hAnsi="Arial" w:cs="Arial"/>
          <w:bCs/>
          <w:iCs/>
          <w:sz w:val="20"/>
          <w:szCs w:val="20"/>
        </w:rPr>
      </w:pPr>
      <w:r w:rsidRPr="001D3B7D">
        <w:rPr>
          <w:rFonts w:ascii="Arial" w:hAnsi="Arial" w:cs="Arial"/>
          <w:bCs/>
          <w:iCs/>
          <w:sz w:val="20"/>
          <w:szCs w:val="20"/>
        </w:rPr>
        <w:t>Z namenom transparentnosti in zagotavljanja enakih možnosti za zasedbo delovnih mest visokošolskih učiteljev, znanstvenih delavcev in visokošolskih sodelavcev se ta morajo razpisati javno in tudi zasesti v rokih in na način, kot to določa statut visokošolskega zavoda.</w:t>
      </w:r>
    </w:p>
    <w:p w14:paraId="1BD73D35" w14:textId="77777777" w:rsidR="00A93573" w:rsidRPr="001D3B7D" w:rsidRDefault="00A93573" w:rsidP="00A93573">
      <w:pPr>
        <w:spacing w:after="0" w:line="240" w:lineRule="exact"/>
        <w:jc w:val="both"/>
        <w:rPr>
          <w:rFonts w:ascii="Arial" w:hAnsi="Arial" w:cs="Arial"/>
          <w:bCs/>
          <w:iCs/>
          <w:sz w:val="20"/>
          <w:szCs w:val="20"/>
        </w:rPr>
      </w:pPr>
    </w:p>
    <w:p w14:paraId="2B53EB1A" w14:textId="77777777" w:rsidR="00A93573" w:rsidRPr="001D3B7D" w:rsidRDefault="00A93573" w:rsidP="00A93573">
      <w:pPr>
        <w:spacing w:after="0" w:line="240" w:lineRule="exact"/>
        <w:jc w:val="both"/>
        <w:rPr>
          <w:rFonts w:ascii="Arial" w:hAnsi="Arial" w:cs="Arial"/>
          <w:b/>
          <w:iCs/>
          <w:sz w:val="20"/>
          <w:szCs w:val="20"/>
          <w:u w:val="single"/>
        </w:rPr>
      </w:pPr>
      <w:r w:rsidRPr="001D3B7D">
        <w:rPr>
          <w:rFonts w:ascii="Arial" w:hAnsi="Arial" w:cs="Arial"/>
          <w:b/>
          <w:iCs/>
          <w:sz w:val="20"/>
          <w:szCs w:val="20"/>
          <w:u w:val="single"/>
        </w:rPr>
        <w:t>K 103. členu (gostujoči visokošolski učitelji)</w:t>
      </w:r>
    </w:p>
    <w:p w14:paraId="4D6F1DE9" w14:textId="77777777" w:rsidR="00A93573" w:rsidRPr="001D3B7D" w:rsidRDefault="00A93573" w:rsidP="00A93573">
      <w:pPr>
        <w:spacing w:after="0" w:line="240" w:lineRule="exact"/>
        <w:jc w:val="both"/>
        <w:rPr>
          <w:rFonts w:ascii="Arial" w:hAnsi="Arial" w:cs="Arial"/>
          <w:bCs/>
          <w:iCs/>
          <w:sz w:val="20"/>
          <w:szCs w:val="20"/>
        </w:rPr>
      </w:pPr>
      <w:r w:rsidRPr="001D3B7D">
        <w:rPr>
          <w:rFonts w:ascii="Arial" w:hAnsi="Arial" w:cs="Arial"/>
          <w:bCs/>
          <w:iCs/>
          <w:sz w:val="20"/>
          <w:szCs w:val="20"/>
        </w:rPr>
        <w:t>Člen visokošolskim zavodom dopušča, da k sodelovanju za izvajanje posameznih delov predmeta oziroma predmetnega področja za določen čas kot gostujoče visokošolske učitelje povabijo priznane učitelje, znanstvenike, strokovnjake in umetnike, ne glede na pogoje, ki so določeni za izvolitev v naziv.</w:t>
      </w:r>
    </w:p>
    <w:p w14:paraId="3ADB48D7" w14:textId="77777777" w:rsidR="00A93573" w:rsidRPr="001D3B7D" w:rsidRDefault="00A93573" w:rsidP="00A93573">
      <w:pPr>
        <w:spacing w:after="0" w:line="240" w:lineRule="exact"/>
        <w:jc w:val="both"/>
        <w:rPr>
          <w:rFonts w:ascii="Arial" w:hAnsi="Arial" w:cs="Arial"/>
          <w:bCs/>
          <w:iCs/>
          <w:sz w:val="20"/>
          <w:szCs w:val="20"/>
        </w:rPr>
      </w:pPr>
    </w:p>
    <w:p w14:paraId="098627BE" w14:textId="77777777" w:rsidR="00A93573" w:rsidRPr="001D3B7D" w:rsidRDefault="00A93573" w:rsidP="00A93573">
      <w:pPr>
        <w:spacing w:after="0" w:line="240" w:lineRule="exact"/>
        <w:jc w:val="both"/>
        <w:rPr>
          <w:rFonts w:ascii="Arial" w:hAnsi="Arial" w:cs="Arial"/>
          <w:b/>
          <w:iCs/>
          <w:sz w:val="20"/>
          <w:szCs w:val="20"/>
          <w:u w:val="single"/>
        </w:rPr>
      </w:pPr>
      <w:r w:rsidRPr="001D3B7D">
        <w:rPr>
          <w:rFonts w:ascii="Arial" w:hAnsi="Arial" w:cs="Arial"/>
          <w:b/>
          <w:iCs/>
          <w:sz w:val="20"/>
          <w:szCs w:val="20"/>
          <w:u w:val="single"/>
        </w:rPr>
        <w:t>K 104. členu (delovna in pedagoška obveznost)</w:t>
      </w:r>
    </w:p>
    <w:p w14:paraId="7AAF4A02" w14:textId="1CDB1FDE" w:rsidR="00A93573" w:rsidRPr="001D3B7D" w:rsidRDefault="00A93573" w:rsidP="00A93573">
      <w:pPr>
        <w:spacing w:after="0" w:line="240" w:lineRule="exact"/>
        <w:jc w:val="both"/>
        <w:rPr>
          <w:rFonts w:ascii="Arial" w:hAnsi="Arial" w:cs="Arial"/>
          <w:bCs/>
          <w:iCs/>
          <w:sz w:val="20"/>
          <w:szCs w:val="20"/>
        </w:rPr>
      </w:pPr>
      <w:r w:rsidRPr="001D3B7D">
        <w:rPr>
          <w:rFonts w:ascii="Arial" w:hAnsi="Arial" w:cs="Arial"/>
          <w:bCs/>
          <w:iCs/>
          <w:sz w:val="20"/>
          <w:szCs w:val="20"/>
        </w:rPr>
        <w:t>Člen opredeljuje in določa delovno in pedagoško obveznost visokošolskih učiteljev oziroma visokošolskih sodelavcev</w:t>
      </w:r>
      <w:r w:rsidR="00C953BD">
        <w:rPr>
          <w:rFonts w:ascii="Arial" w:hAnsi="Arial" w:cs="Arial"/>
          <w:bCs/>
          <w:iCs/>
          <w:sz w:val="20"/>
          <w:szCs w:val="20"/>
        </w:rPr>
        <w:t xml:space="preserve"> </w:t>
      </w:r>
      <w:r w:rsidR="00580A34">
        <w:rPr>
          <w:rFonts w:ascii="Arial" w:hAnsi="Arial" w:cs="Arial"/>
          <w:bCs/>
          <w:iCs/>
          <w:sz w:val="20"/>
          <w:szCs w:val="20"/>
        </w:rPr>
        <w:t>in strokovnih sodelavcev pri pedagoškem procesu</w:t>
      </w:r>
      <w:r w:rsidRPr="001D3B7D">
        <w:rPr>
          <w:rFonts w:ascii="Arial" w:hAnsi="Arial" w:cs="Arial"/>
          <w:bCs/>
          <w:iCs/>
          <w:sz w:val="20"/>
          <w:szCs w:val="20"/>
        </w:rPr>
        <w:t>, ki jih določi rektor univerze oziroma dekan samostojnega visokošolskega zavoda. Skladno s tretjim odstavkom citiranega člena znaša neposredna pedagoška obveznost v času organiziranega študijskega procesa v visokošolskem izobraževanju, ki se izvaja kot javna služba</w:t>
      </w:r>
      <w:r w:rsidR="004F1E88">
        <w:rPr>
          <w:rFonts w:ascii="Arial" w:hAnsi="Arial" w:cs="Arial"/>
          <w:bCs/>
          <w:iCs/>
          <w:sz w:val="20"/>
          <w:szCs w:val="20"/>
        </w:rPr>
        <w:t>,</w:t>
      </w:r>
      <w:r w:rsidRPr="001D3B7D">
        <w:rPr>
          <w:rFonts w:ascii="Arial" w:hAnsi="Arial" w:cs="Arial"/>
          <w:bCs/>
          <w:iCs/>
          <w:sz w:val="20"/>
          <w:szCs w:val="20"/>
        </w:rPr>
        <w:t xml:space="preserve"> za docenta, izrednega in rednega profesorja do sedem ur tedensko, za višjega predavatelja, predavatelja in lektorja </w:t>
      </w:r>
      <w:r w:rsidR="007D6B0C">
        <w:rPr>
          <w:rFonts w:ascii="Arial" w:hAnsi="Arial" w:cs="Arial"/>
          <w:bCs/>
          <w:iCs/>
          <w:sz w:val="20"/>
          <w:szCs w:val="20"/>
        </w:rPr>
        <w:t xml:space="preserve">do </w:t>
      </w:r>
      <w:r w:rsidRPr="001D3B7D">
        <w:rPr>
          <w:rFonts w:ascii="Arial" w:hAnsi="Arial" w:cs="Arial"/>
          <w:bCs/>
          <w:iCs/>
          <w:sz w:val="20"/>
          <w:szCs w:val="20"/>
        </w:rPr>
        <w:t xml:space="preserve">devet ur tedensko, za asistenta </w:t>
      </w:r>
      <w:r w:rsidR="007D6B0C">
        <w:rPr>
          <w:rFonts w:ascii="Arial" w:hAnsi="Arial" w:cs="Arial"/>
          <w:bCs/>
          <w:iCs/>
          <w:sz w:val="20"/>
          <w:szCs w:val="20"/>
        </w:rPr>
        <w:t xml:space="preserve">do </w:t>
      </w:r>
      <w:r w:rsidRPr="001D3B7D">
        <w:rPr>
          <w:rFonts w:ascii="Arial" w:hAnsi="Arial" w:cs="Arial"/>
          <w:bCs/>
          <w:iCs/>
          <w:sz w:val="20"/>
          <w:szCs w:val="20"/>
        </w:rPr>
        <w:t>deset ur tedensko in za strokovnega sodelavca pri pedagoškem procesu</w:t>
      </w:r>
      <w:r w:rsidR="007D6B0C">
        <w:rPr>
          <w:rFonts w:ascii="Arial" w:hAnsi="Arial" w:cs="Arial"/>
          <w:bCs/>
          <w:iCs/>
          <w:sz w:val="20"/>
          <w:szCs w:val="20"/>
        </w:rPr>
        <w:t xml:space="preserve"> </w:t>
      </w:r>
      <w:r w:rsidRPr="001D3B7D">
        <w:rPr>
          <w:rFonts w:ascii="Arial" w:hAnsi="Arial" w:cs="Arial"/>
          <w:bCs/>
          <w:iCs/>
          <w:sz w:val="20"/>
          <w:szCs w:val="20"/>
        </w:rPr>
        <w:t>dvajset ur tedensko. Člen dopušča tudi dodatne obremenitve oziroma dodatno tedensko pedagoško obveznost visokošolskih učiteljev oziroma sodelavcev, kadar z neposredno tedensko pedagoško obveznostjo ni mogoče izvesti študijskih programov</w:t>
      </w:r>
      <w:r w:rsidR="00E24256">
        <w:rPr>
          <w:rFonts w:ascii="Arial" w:hAnsi="Arial" w:cs="Arial"/>
          <w:bCs/>
          <w:iCs/>
          <w:sz w:val="20"/>
          <w:szCs w:val="20"/>
        </w:rPr>
        <w:t>,</w:t>
      </w:r>
      <w:r w:rsidRPr="001D3B7D">
        <w:rPr>
          <w:rFonts w:ascii="Arial" w:hAnsi="Arial" w:cs="Arial"/>
          <w:bCs/>
          <w:iCs/>
          <w:sz w:val="20"/>
          <w:szCs w:val="20"/>
        </w:rPr>
        <w:t xml:space="preserve"> in sicer največ dve uri docentu, izrednemu in rednemu profesorju, tri ure višjemu predavatelju, predavatelju in lektorju, največ štiri ure asistentu in največ štiri ure strokovnemu sodelavcu pri pedagoškem procesu, pri čemer se dodatna tedenska pedagoška obveznost obračuna enako kot neposredna pedagoška obveznost. Poleg povečanja neposredne pedagoške obveznosti se lahko ta tudi zmanjša iz razlogov</w:t>
      </w:r>
      <w:r w:rsidR="00E24256">
        <w:rPr>
          <w:rFonts w:ascii="Arial" w:hAnsi="Arial" w:cs="Arial"/>
          <w:bCs/>
          <w:iCs/>
          <w:sz w:val="20"/>
          <w:szCs w:val="20"/>
        </w:rPr>
        <w:t xml:space="preserve"> manjšega</w:t>
      </w:r>
      <w:r w:rsidRPr="001D3B7D">
        <w:rPr>
          <w:rFonts w:ascii="Arial" w:hAnsi="Arial" w:cs="Arial"/>
          <w:bCs/>
          <w:iCs/>
          <w:sz w:val="20"/>
          <w:szCs w:val="20"/>
        </w:rPr>
        <w:t xml:space="preserve"> števila študentov v skupini pri predmetu, opravljanja raziskovalnega </w:t>
      </w:r>
      <w:r w:rsidRPr="001D3B7D">
        <w:rPr>
          <w:rFonts w:ascii="Arial" w:hAnsi="Arial" w:cs="Arial"/>
          <w:bCs/>
          <w:iCs/>
          <w:sz w:val="20"/>
          <w:szCs w:val="20"/>
        </w:rPr>
        <w:lastRenderedPageBreak/>
        <w:t>ali razvojnega dela za delodajalca ali opravljanja funkcije dekana. Če so za to zagotovljena sredstva</w:t>
      </w:r>
      <w:r w:rsidR="003B749D">
        <w:rPr>
          <w:rFonts w:ascii="Arial" w:hAnsi="Arial" w:cs="Arial"/>
          <w:bCs/>
          <w:iCs/>
          <w:sz w:val="20"/>
          <w:szCs w:val="20"/>
        </w:rPr>
        <w:t>,</w:t>
      </w:r>
      <w:r w:rsidRPr="001D3B7D">
        <w:rPr>
          <w:rFonts w:ascii="Arial" w:hAnsi="Arial" w:cs="Arial"/>
          <w:bCs/>
          <w:iCs/>
          <w:sz w:val="20"/>
          <w:szCs w:val="20"/>
        </w:rPr>
        <w:t xml:space="preserve"> lahko visokošolski učitelji in visokošolski sodelavci opravljajo še dopolnilno delo pri istem delodajalcu, kar sicer predstavlja izjemo od ureditve instituta dopolnilnega dela v Zakonu o delovnih razmerjih, saj slednji dopušča opravljanje takšnega dela samo pri drugem delodajalcu</w:t>
      </w:r>
      <w:r w:rsidR="00C7445D">
        <w:rPr>
          <w:rFonts w:ascii="Arial" w:hAnsi="Arial" w:cs="Arial"/>
          <w:bCs/>
          <w:iCs/>
          <w:sz w:val="20"/>
          <w:szCs w:val="20"/>
        </w:rPr>
        <w:t>. V</w:t>
      </w:r>
      <w:r w:rsidRPr="001D3B7D">
        <w:rPr>
          <w:rFonts w:ascii="Arial" w:hAnsi="Arial" w:cs="Arial"/>
          <w:bCs/>
          <w:iCs/>
          <w:sz w:val="20"/>
          <w:szCs w:val="20"/>
        </w:rPr>
        <w:t xml:space="preserve"> kolikor so bile izkoriščene vse možnosti za sklenitev pogodbe o zaposlitvi in je treba zagotoviti nemoteno izvajanje pedagoške dejavnosti, lahko visokošolski zavod</w:t>
      </w:r>
      <w:r w:rsidRPr="001D3B7D">
        <w:t xml:space="preserve"> </w:t>
      </w:r>
      <w:r w:rsidRPr="001D3B7D">
        <w:rPr>
          <w:rFonts w:ascii="Arial" w:hAnsi="Arial" w:cs="Arial"/>
          <w:bCs/>
          <w:iCs/>
          <w:sz w:val="20"/>
          <w:szCs w:val="20"/>
        </w:rPr>
        <w:t>sklene pogodbo o delu v skladu s tem zakonom in zakonom, ki ureja obligacijska razmerja, vendar ne več kot v obsegu ene tretjine s tem zakonom določene pedagoške obveznosti in največ za obdobje deset mesecev v študijskem letu. Kdor ima sklenjeno delovno razmerje na področju visokošolskega izobraževanja v skladu s tem zakonom, mora pred sklenitvijo pogodbe o delu predložiti soglasje delodajalca.</w:t>
      </w:r>
    </w:p>
    <w:p w14:paraId="31B73274" w14:textId="77777777" w:rsidR="00A93573" w:rsidRPr="001D3B7D" w:rsidRDefault="00A93573" w:rsidP="00A93573">
      <w:pPr>
        <w:spacing w:after="0" w:line="240" w:lineRule="exact"/>
        <w:jc w:val="both"/>
        <w:rPr>
          <w:rFonts w:ascii="Arial" w:hAnsi="Arial" w:cs="Arial"/>
          <w:bCs/>
          <w:iCs/>
          <w:sz w:val="20"/>
          <w:szCs w:val="20"/>
        </w:rPr>
      </w:pPr>
    </w:p>
    <w:p w14:paraId="5C174C34" w14:textId="77777777" w:rsidR="00A93573" w:rsidRPr="001D3B7D" w:rsidRDefault="00A93573" w:rsidP="00A93573">
      <w:pPr>
        <w:spacing w:after="0" w:line="240" w:lineRule="exact"/>
        <w:jc w:val="both"/>
        <w:rPr>
          <w:rFonts w:ascii="Arial" w:hAnsi="Arial" w:cs="Arial"/>
          <w:b/>
          <w:iCs/>
          <w:sz w:val="20"/>
          <w:szCs w:val="20"/>
          <w:u w:val="single"/>
        </w:rPr>
      </w:pPr>
      <w:r w:rsidRPr="001D3B7D">
        <w:rPr>
          <w:rFonts w:ascii="Arial" w:hAnsi="Arial" w:cs="Arial"/>
          <w:b/>
          <w:iCs/>
          <w:sz w:val="20"/>
          <w:szCs w:val="20"/>
          <w:u w:val="single"/>
        </w:rPr>
        <w:t>K 105. členu (sobotno leto)</w:t>
      </w:r>
    </w:p>
    <w:p w14:paraId="04D34C59" w14:textId="5E157A31" w:rsidR="00A93573" w:rsidRPr="001D3B7D" w:rsidRDefault="00A93573" w:rsidP="00A93573">
      <w:pPr>
        <w:spacing w:after="0" w:line="240" w:lineRule="exact"/>
        <w:jc w:val="both"/>
        <w:rPr>
          <w:rFonts w:ascii="Arial" w:hAnsi="Arial" w:cs="Arial"/>
          <w:bCs/>
          <w:iCs/>
          <w:sz w:val="20"/>
          <w:szCs w:val="20"/>
        </w:rPr>
      </w:pPr>
      <w:r w:rsidRPr="001D3B7D">
        <w:rPr>
          <w:rFonts w:ascii="Arial" w:hAnsi="Arial" w:cs="Arial"/>
          <w:bCs/>
          <w:iCs/>
          <w:sz w:val="20"/>
          <w:szCs w:val="20"/>
        </w:rPr>
        <w:t xml:space="preserve">Z namenom poglobljenega izpopolnjevanja na področju raziskovalne dejavnosti ima visokošolski učitelj </w:t>
      </w:r>
      <w:r w:rsidR="0099207D">
        <w:rPr>
          <w:rFonts w:ascii="Arial" w:hAnsi="Arial" w:cs="Arial"/>
          <w:bCs/>
          <w:iCs/>
          <w:sz w:val="20"/>
          <w:szCs w:val="20"/>
        </w:rPr>
        <w:t xml:space="preserve">in visokošolski sodelavec, ki ima pridobljen naziv docenta, izrednega ali rednega profesorja, </w:t>
      </w:r>
      <w:r w:rsidRPr="001D3B7D">
        <w:rPr>
          <w:rFonts w:ascii="Arial" w:hAnsi="Arial" w:cs="Arial"/>
          <w:bCs/>
          <w:iCs/>
          <w:sz w:val="20"/>
          <w:szCs w:val="20"/>
        </w:rPr>
        <w:t xml:space="preserve">v šestih letih opravljanja dela pravico do sobotnega leta. V času sobotnega leta ima </w:t>
      </w:r>
      <w:r w:rsidR="00FF2670">
        <w:rPr>
          <w:rFonts w:ascii="Arial" w:hAnsi="Arial" w:cs="Arial"/>
          <w:bCs/>
          <w:iCs/>
          <w:sz w:val="20"/>
          <w:szCs w:val="20"/>
        </w:rPr>
        <w:t xml:space="preserve">ta </w:t>
      </w:r>
      <w:r w:rsidR="004A226B">
        <w:rPr>
          <w:rFonts w:ascii="Arial" w:hAnsi="Arial" w:cs="Arial"/>
          <w:bCs/>
          <w:iCs/>
          <w:sz w:val="20"/>
          <w:szCs w:val="20"/>
        </w:rPr>
        <w:t>zaposleni</w:t>
      </w:r>
      <w:r w:rsidRPr="001D3B7D">
        <w:rPr>
          <w:rFonts w:ascii="Arial" w:hAnsi="Arial" w:cs="Arial"/>
          <w:bCs/>
          <w:iCs/>
          <w:sz w:val="20"/>
          <w:szCs w:val="20"/>
        </w:rPr>
        <w:t xml:space="preserve"> tudi pravico do nadomestila plače, pri čemer je v tem obdobju hkrati oproščen celotne pedagoške obveznosti. Stroške dela osebe, ki nadomešča odsotnega </w:t>
      </w:r>
      <w:r w:rsidR="004A226B">
        <w:rPr>
          <w:rFonts w:ascii="Arial" w:hAnsi="Arial" w:cs="Arial"/>
          <w:bCs/>
          <w:iCs/>
          <w:sz w:val="20"/>
          <w:szCs w:val="20"/>
        </w:rPr>
        <w:t>zaposlenega,</w:t>
      </w:r>
      <w:r w:rsidRPr="001D3B7D">
        <w:rPr>
          <w:rFonts w:ascii="Arial" w:hAnsi="Arial" w:cs="Arial"/>
          <w:bCs/>
          <w:iCs/>
          <w:sz w:val="20"/>
          <w:szCs w:val="20"/>
        </w:rPr>
        <w:t xml:space="preserve"> krije delodajalec.</w:t>
      </w:r>
    </w:p>
    <w:p w14:paraId="3924A390" w14:textId="77777777" w:rsidR="00A93573" w:rsidRDefault="00A93573" w:rsidP="00A93573">
      <w:pPr>
        <w:spacing w:after="0" w:line="240" w:lineRule="exact"/>
        <w:jc w:val="both"/>
        <w:rPr>
          <w:rFonts w:ascii="Arial" w:hAnsi="Arial" w:cs="Arial"/>
          <w:bCs/>
          <w:iCs/>
          <w:sz w:val="20"/>
          <w:szCs w:val="20"/>
        </w:rPr>
      </w:pPr>
    </w:p>
    <w:p w14:paraId="71D37CE0" w14:textId="77777777" w:rsidR="00187078" w:rsidRPr="001D3B7D" w:rsidRDefault="00187078" w:rsidP="00A93573">
      <w:pPr>
        <w:spacing w:after="0" w:line="240" w:lineRule="exact"/>
        <w:jc w:val="both"/>
        <w:rPr>
          <w:rFonts w:ascii="Arial" w:hAnsi="Arial" w:cs="Arial"/>
          <w:bCs/>
          <w:iCs/>
          <w:sz w:val="20"/>
          <w:szCs w:val="20"/>
        </w:rPr>
      </w:pPr>
    </w:p>
    <w:p w14:paraId="2786DA66" w14:textId="49BFAAD2" w:rsidR="002E2520" w:rsidRDefault="002E2520" w:rsidP="00A93573">
      <w:pPr>
        <w:spacing w:after="0" w:line="240" w:lineRule="exact"/>
        <w:jc w:val="both"/>
        <w:rPr>
          <w:rFonts w:ascii="Arial" w:hAnsi="Arial" w:cs="Arial"/>
          <w:b/>
          <w:iCs/>
          <w:sz w:val="20"/>
          <w:szCs w:val="20"/>
          <w:u w:val="single"/>
        </w:rPr>
      </w:pPr>
      <w:r w:rsidRPr="002E2520">
        <w:rPr>
          <w:rFonts w:ascii="Arial" w:hAnsi="Arial" w:cs="Arial"/>
          <w:b/>
          <w:iCs/>
          <w:sz w:val="20"/>
          <w:szCs w:val="20"/>
          <w:u w:val="single"/>
        </w:rPr>
        <w:t>VIII. ŠTUDENTI</w:t>
      </w:r>
    </w:p>
    <w:p w14:paraId="721E266B" w14:textId="77777777" w:rsidR="002E2520" w:rsidRDefault="002E2520" w:rsidP="00A93573">
      <w:pPr>
        <w:spacing w:after="0" w:line="240" w:lineRule="exact"/>
        <w:jc w:val="both"/>
        <w:rPr>
          <w:rFonts w:ascii="Arial" w:hAnsi="Arial" w:cs="Arial"/>
          <w:b/>
          <w:iCs/>
          <w:sz w:val="20"/>
          <w:szCs w:val="20"/>
          <w:u w:val="single"/>
        </w:rPr>
      </w:pPr>
    </w:p>
    <w:p w14:paraId="4DA38BC0" w14:textId="3AEEB18C" w:rsidR="00A93573" w:rsidRPr="001D3B7D" w:rsidRDefault="00A93573" w:rsidP="00A93573">
      <w:pPr>
        <w:spacing w:after="0" w:line="240" w:lineRule="exact"/>
        <w:jc w:val="both"/>
        <w:rPr>
          <w:rFonts w:ascii="Arial" w:hAnsi="Arial" w:cs="Arial"/>
          <w:b/>
          <w:iCs/>
          <w:sz w:val="20"/>
          <w:szCs w:val="20"/>
          <w:u w:val="single"/>
        </w:rPr>
      </w:pPr>
      <w:r w:rsidRPr="001D3B7D">
        <w:rPr>
          <w:rFonts w:ascii="Arial" w:hAnsi="Arial" w:cs="Arial"/>
          <w:b/>
          <w:iCs/>
          <w:sz w:val="20"/>
          <w:szCs w:val="20"/>
          <w:u w:val="single"/>
        </w:rPr>
        <w:t>K 106. členu (študenti)</w:t>
      </w:r>
    </w:p>
    <w:p w14:paraId="163526AF" w14:textId="381B86B6" w:rsidR="00A93573" w:rsidRPr="001D3B7D" w:rsidRDefault="00A93573" w:rsidP="00A93573">
      <w:pPr>
        <w:spacing w:after="0" w:line="240" w:lineRule="exact"/>
        <w:jc w:val="both"/>
        <w:rPr>
          <w:rFonts w:ascii="Arial" w:hAnsi="Arial" w:cs="Arial"/>
          <w:bCs/>
          <w:iCs/>
          <w:sz w:val="20"/>
          <w:szCs w:val="20"/>
        </w:rPr>
      </w:pPr>
      <w:r w:rsidRPr="001D3B7D">
        <w:rPr>
          <w:rFonts w:ascii="Arial" w:hAnsi="Arial" w:cs="Arial"/>
          <w:bCs/>
          <w:iCs/>
          <w:sz w:val="20"/>
          <w:szCs w:val="20"/>
        </w:rPr>
        <w:t xml:space="preserve">S </w:t>
      </w:r>
      <w:r w:rsidR="004A226B">
        <w:rPr>
          <w:rFonts w:ascii="Arial" w:hAnsi="Arial" w:cs="Arial"/>
          <w:bCs/>
          <w:iCs/>
          <w:sz w:val="20"/>
          <w:szCs w:val="20"/>
        </w:rPr>
        <w:t xml:space="preserve">tem </w:t>
      </w:r>
      <w:r w:rsidRPr="001D3B7D">
        <w:rPr>
          <w:rFonts w:ascii="Arial" w:hAnsi="Arial" w:cs="Arial"/>
          <w:bCs/>
          <w:iCs/>
          <w:sz w:val="20"/>
          <w:szCs w:val="20"/>
        </w:rPr>
        <w:t>členom se začne VIII. poglavje zakona, ki je v celoti namenjeno študentom. Predmetni člen opredeljuje študenta kot osebo, vpisano v študijski program za pridobitev izobrazbe na podlagi razpisa za vpis. Študent ima status študenta, ki ga pridobi s 1. oktobrom študijskega leta</w:t>
      </w:r>
      <w:r w:rsidR="004A226B">
        <w:rPr>
          <w:rFonts w:ascii="Arial" w:hAnsi="Arial" w:cs="Arial"/>
          <w:bCs/>
          <w:iCs/>
          <w:sz w:val="20"/>
          <w:szCs w:val="20"/>
        </w:rPr>
        <w:t>,</w:t>
      </w:r>
      <w:r w:rsidRPr="001D3B7D">
        <w:rPr>
          <w:rFonts w:ascii="Arial" w:hAnsi="Arial" w:cs="Arial"/>
          <w:bCs/>
          <w:iCs/>
          <w:sz w:val="20"/>
          <w:szCs w:val="20"/>
        </w:rPr>
        <w:t xml:space="preserve"> v katerega se vpisuje, in izkazuje s študentsko izkaznico</w:t>
      </w:r>
      <w:r w:rsidR="00466D71">
        <w:rPr>
          <w:rFonts w:ascii="Arial" w:hAnsi="Arial" w:cs="Arial"/>
          <w:bCs/>
          <w:iCs/>
          <w:sz w:val="20"/>
          <w:szCs w:val="20"/>
        </w:rPr>
        <w:t>, ki se izda v digitalni obliki</w:t>
      </w:r>
      <w:r w:rsidRPr="001D3B7D">
        <w:rPr>
          <w:rFonts w:ascii="Arial" w:hAnsi="Arial" w:cs="Arial"/>
          <w:bCs/>
          <w:iCs/>
          <w:sz w:val="20"/>
          <w:szCs w:val="20"/>
        </w:rPr>
        <w:t xml:space="preserve">. </w:t>
      </w:r>
    </w:p>
    <w:p w14:paraId="13BED6A2" w14:textId="77777777" w:rsidR="00A8069F" w:rsidRDefault="00A8069F" w:rsidP="00A93573">
      <w:pPr>
        <w:spacing w:after="0" w:line="240" w:lineRule="exact"/>
        <w:jc w:val="both"/>
        <w:rPr>
          <w:rFonts w:ascii="Arial" w:hAnsi="Arial" w:cs="Arial"/>
          <w:b/>
          <w:iCs/>
          <w:sz w:val="20"/>
          <w:szCs w:val="20"/>
          <w:u w:val="single"/>
        </w:rPr>
      </w:pPr>
    </w:p>
    <w:p w14:paraId="487CB8A0" w14:textId="3A596D31" w:rsidR="00A93573" w:rsidRPr="001D3B7D" w:rsidRDefault="00A93573" w:rsidP="00A93573">
      <w:pPr>
        <w:spacing w:after="0" w:line="240" w:lineRule="exact"/>
        <w:jc w:val="both"/>
        <w:rPr>
          <w:rFonts w:ascii="Arial" w:hAnsi="Arial" w:cs="Arial"/>
          <w:b/>
          <w:iCs/>
          <w:sz w:val="20"/>
          <w:szCs w:val="20"/>
          <w:u w:val="single"/>
        </w:rPr>
      </w:pPr>
      <w:r w:rsidRPr="001D3B7D">
        <w:rPr>
          <w:rFonts w:ascii="Arial" w:hAnsi="Arial" w:cs="Arial"/>
          <w:b/>
          <w:iCs/>
          <w:sz w:val="20"/>
          <w:szCs w:val="20"/>
          <w:u w:val="single"/>
        </w:rPr>
        <w:t>K 107. členu (pravice in dolžnosti študentov)</w:t>
      </w:r>
    </w:p>
    <w:p w14:paraId="73C3A272" w14:textId="77369997" w:rsidR="00A93573" w:rsidRPr="001D3B7D" w:rsidRDefault="00A93573" w:rsidP="00A93573">
      <w:pPr>
        <w:spacing w:after="0" w:line="240" w:lineRule="exact"/>
        <w:jc w:val="both"/>
        <w:rPr>
          <w:rFonts w:ascii="Arial" w:hAnsi="Arial" w:cs="Arial"/>
          <w:bCs/>
          <w:iCs/>
          <w:sz w:val="20"/>
          <w:szCs w:val="20"/>
        </w:rPr>
      </w:pPr>
      <w:r w:rsidRPr="001D3B7D">
        <w:rPr>
          <w:rFonts w:ascii="Arial" w:hAnsi="Arial" w:cs="Arial"/>
          <w:bCs/>
          <w:iCs/>
          <w:sz w:val="20"/>
          <w:szCs w:val="20"/>
        </w:rPr>
        <w:t>Člen določa temeljne z zakonom zagotovljene pravice študentov, in sicer pravico do vpisa in izobraževanja pod enakimi, z zakonom, statutom in študijskim programom določenimi pogoji, kar pomeni pravico do dokončanja študija pod pogoji, ki so veljali ob vpisu, ob predpostavki rednega napredovanja, pravico, da lahko enkrat v času študija ponavljajo letnik ali po prvem letniku spremenijo študijski program ali njegovo smer, pravico do izobraževanja po več študijskih programih oziroma smereh hkrati, in pravico do napredovanja in dokončanja študija v krajšem času, kot je predvideno s študijskim programom. Podrobnejša ureditev postopkov in pravil pri udejanjanju zgoraj navedenih pravic je prepuščena statutu visokošolskega zavoda (študijski koledar, vpisni postopki, izpitni režim, napredovanje, vključno s pogoji za hitrejše napredovanje…).</w:t>
      </w:r>
    </w:p>
    <w:p w14:paraId="333BE4D4" w14:textId="77777777" w:rsidR="00A93573" w:rsidRPr="001D3B7D" w:rsidRDefault="00A93573" w:rsidP="00A93573">
      <w:pPr>
        <w:spacing w:after="0" w:line="240" w:lineRule="exact"/>
        <w:jc w:val="both"/>
        <w:rPr>
          <w:rFonts w:ascii="Arial" w:hAnsi="Arial" w:cs="Arial"/>
          <w:bCs/>
          <w:iCs/>
          <w:sz w:val="20"/>
          <w:szCs w:val="20"/>
        </w:rPr>
      </w:pPr>
    </w:p>
    <w:p w14:paraId="1BC664C5" w14:textId="77777777" w:rsidR="00A93573" w:rsidRPr="001D3B7D" w:rsidRDefault="00A93573" w:rsidP="00A93573">
      <w:pPr>
        <w:spacing w:after="0" w:line="240" w:lineRule="exact"/>
        <w:jc w:val="both"/>
        <w:rPr>
          <w:rFonts w:ascii="Arial" w:hAnsi="Arial" w:cs="Arial"/>
          <w:b/>
          <w:iCs/>
          <w:sz w:val="20"/>
          <w:szCs w:val="20"/>
          <w:u w:val="single"/>
        </w:rPr>
      </w:pPr>
      <w:r w:rsidRPr="001D3B7D">
        <w:rPr>
          <w:rFonts w:ascii="Arial" w:hAnsi="Arial" w:cs="Arial"/>
          <w:b/>
          <w:iCs/>
          <w:sz w:val="20"/>
          <w:szCs w:val="20"/>
          <w:u w:val="single"/>
        </w:rPr>
        <w:t>K 108. členu (soupravljanje študentov)</w:t>
      </w:r>
    </w:p>
    <w:p w14:paraId="2514A58C" w14:textId="77777777" w:rsidR="00A93573" w:rsidRPr="001D3B7D" w:rsidRDefault="00A93573" w:rsidP="00A93573">
      <w:pPr>
        <w:spacing w:after="0" w:line="240" w:lineRule="exact"/>
        <w:jc w:val="both"/>
        <w:rPr>
          <w:rFonts w:ascii="Arial" w:hAnsi="Arial" w:cs="Arial"/>
          <w:bCs/>
          <w:iCs/>
          <w:sz w:val="20"/>
          <w:szCs w:val="20"/>
        </w:rPr>
      </w:pPr>
      <w:r w:rsidRPr="001D3B7D">
        <w:rPr>
          <w:rFonts w:ascii="Arial" w:hAnsi="Arial" w:cs="Arial"/>
          <w:bCs/>
          <w:iCs/>
          <w:sz w:val="20"/>
          <w:szCs w:val="20"/>
        </w:rPr>
        <w:t>Člen študentom preko njihovih predstavnikov zagotavlja sodelovanje pri upravljanju visokošolskih zavodov.</w:t>
      </w:r>
    </w:p>
    <w:p w14:paraId="3AF4251B" w14:textId="77777777" w:rsidR="009B7D51" w:rsidRDefault="009B7D51" w:rsidP="00A93573">
      <w:pPr>
        <w:spacing w:after="0" w:line="240" w:lineRule="exact"/>
        <w:jc w:val="both"/>
        <w:rPr>
          <w:rFonts w:ascii="Arial" w:hAnsi="Arial" w:cs="Arial"/>
          <w:b/>
          <w:iCs/>
          <w:sz w:val="20"/>
          <w:szCs w:val="20"/>
          <w:u w:val="single"/>
        </w:rPr>
      </w:pPr>
    </w:p>
    <w:p w14:paraId="6D3EABC1" w14:textId="5D55ADA9" w:rsidR="00A93573" w:rsidRPr="001D3B7D" w:rsidRDefault="00A93573" w:rsidP="00A93573">
      <w:pPr>
        <w:spacing w:after="0" w:line="240" w:lineRule="exact"/>
        <w:jc w:val="both"/>
        <w:rPr>
          <w:rFonts w:ascii="Arial" w:hAnsi="Arial" w:cs="Arial"/>
          <w:b/>
          <w:iCs/>
          <w:sz w:val="20"/>
          <w:szCs w:val="20"/>
          <w:u w:val="single"/>
        </w:rPr>
      </w:pPr>
      <w:r w:rsidRPr="001D3B7D">
        <w:rPr>
          <w:rFonts w:ascii="Arial" w:hAnsi="Arial" w:cs="Arial"/>
          <w:b/>
          <w:iCs/>
          <w:sz w:val="20"/>
          <w:szCs w:val="20"/>
          <w:u w:val="single"/>
        </w:rPr>
        <w:t>K 109. členu (organiziranost študentov)</w:t>
      </w:r>
    </w:p>
    <w:p w14:paraId="1850071F" w14:textId="04AF2773" w:rsidR="00A93573" w:rsidRPr="001D3B7D" w:rsidRDefault="00A93573" w:rsidP="00A93573">
      <w:pPr>
        <w:spacing w:after="0" w:line="240" w:lineRule="exact"/>
        <w:jc w:val="both"/>
        <w:rPr>
          <w:rFonts w:ascii="Arial" w:hAnsi="Arial" w:cs="Arial"/>
          <w:bCs/>
          <w:iCs/>
          <w:sz w:val="20"/>
          <w:szCs w:val="20"/>
        </w:rPr>
      </w:pPr>
      <w:r w:rsidRPr="001D3B7D">
        <w:rPr>
          <w:rFonts w:ascii="Arial" w:hAnsi="Arial" w:cs="Arial"/>
          <w:bCs/>
          <w:iCs/>
          <w:sz w:val="20"/>
          <w:szCs w:val="20"/>
        </w:rPr>
        <w:t>Člen študentom zagotavlja avtonomno pravico do oblikovanja skupnosti študentov, pri čemer se način uresničevanja te pravice določi z zakonom. Krovni predpis, ki ureja položaj, delovanje in dejavnost samoupravne skupnosti študentov Slovenije (Študentska organizacija Slovenije), je Zakon o skupnosti študentov.</w:t>
      </w:r>
    </w:p>
    <w:p w14:paraId="512DFB6A" w14:textId="77777777" w:rsidR="00A93573" w:rsidRPr="001D3B7D" w:rsidRDefault="00A93573" w:rsidP="00A93573">
      <w:pPr>
        <w:spacing w:after="0" w:line="240" w:lineRule="exact"/>
        <w:jc w:val="both"/>
        <w:rPr>
          <w:rFonts w:ascii="Arial" w:hAnsi="Arial" w:cs="Arial"/>
          <w:bCs/>
          <w:iCs/>
          <w:sz w:val="20"/>
          <w:szCs w:val="20"/>
        </w:rPr>
      </w:pPr>
    </w:p>
    <w:p w14:paraId="6C12F276" w14:textId="77777777" w:rsidR="00A93573" w:rsidRPr="001D3B7D" w:rsidRDefault="00A93573" w:rsidP="00A93573">
      <w:pPr>
        <w:spacing w:after="0" w:line="240" w:lineRule="exact"/>
        <w:jc w:val="both"/>
        <w:rPr>
          <w:rFonts w:ascii="Arial" w:hAnsi="Arial" w:cs="Arial"/>
          <w:b/>
          <w:iCs/>
          <w:sz w:val="20"/>
          <w:szCs w:val="20"/>
          <w:u w:val="single"/>
        </w:rPr>
      </w:pPr>
      <w:r w:rsidRPr="001D3B7D">
        <w:rPr>
          <w:rFonts w:ascii="Arial" w:hAnsi="Arial" w:cs="Arial"/>
          <w:b/>
          <w:iCs/>
          <w:sz w:val="20"/>
          <w:szCs w:val="20"/>
          <w:u w:val="single"/>
        </w:rPr>
        <w:t>K 110. členu (druge pravice in ugodnosti študentov)</w:t>
      </w:r>
    </w:p>
    <w:p w14:paraId="68F85670" w14:textId="160DA57F" w:rsidR="00A93573" w:rsidRPr="001D3B7D" w:rsidRDefault="00A93573" w:rsidP="00A93573">
      <w:pPr>
        <w:spacing w:after="0" w:line="240" w:lineRule="exact"/>
        <w:jc w:val="both"/>
        <w:rPr>
          <w:rFonts w:ascii="Arial" w:hAnsi="Arial" w:cs="Arial"/>
          <w:bCs/>
          <w:iCs/>
          <w:sz w:val="20"/>
          <w:szCs w:val="20"/>
        </w:rPr>
      </w:pPr>
      <w:r w:rsidRPr="001D3B7D">
        <w:rPr>
          <w:rFonts w:ascii="Arial" w:hAnsi="Arial" w:cs="Arial"/>
          <w:bCs/>
          <w:iCs/>
          <w:sz w:val="20"/>
          <w:szCs w:val="20"/>
        </w:rPr>
        <w:t>Člen opredeljuje oziroma določa pravice študentov, ki izhajajo iz naslova statusa študenta in jih določajo ta zakon oziroma posebni predpisi (pravica do subvencioniranega bivanja, pravica do subvencioniranega prevoza, pravica do subvencionirane prehrane, zdravstveno varstvo….), v kolikor niso v delovnem razmerju ali ne opravljajo samostojne registrirane dejavnosti, niso vpisani v evidenco brezposelnih oseb pri pristojnem organu oziroma niso poslovodne osebe gospodarskih družb ali direktorji zasebnih zavodov. Poleg študentov, državljanov Republike Slovenije, imajo možnost subvencioniranega bivanja tudi državljani držav članic Evropske unije in tuji državljani, ki imajo stalno prebivališče v Republiki Sloveniji in so sami ali vsaj eden od njihovih staršev ali skrbnikov rezidenti Republike Slovenije za davčne namene.</w:t>
      </w:r>
    </w:p>
    <w:p w14:paraId="1A18FF79" w14:textId="77777777" w:rsidR="00A93573" w:rsidRPr="001D3B7D" w:rsidRDefault="00A93573" w:rsidP="00A93573">
      <w:pPr>
        <w:spacing w:after="0" w:line="240" w:lineRule="exact"/>
        <w:jc w:val="both"/>
        <w:rPr>
          <w:rFonts w:ascii="Arial" w:hAnsi="Arial" w:cs="Arial"/>
          <w:b/>
          <w:iCs/>
          <w:sz w:val="20"/>
          <w:szCs w:val="20"/>
          <w:u w:val="single"/>
        </w:rPr>
      </w:pPr>
      <w:r w:rsidRPr="001D3B7D">
        <w:rPr>
          <w:rFonts w:ascii="Arial" w:hAnsi="Arial" w:cs="Arial"/>
          <w:b/>
          <w:iCs/>
          <w:sz w:val="20"/>
          <w:szCs w:val="20"/>
          <w:u w:val="single"/>
        </w:rPr>
        <w:lastRenderedPageBreak/>
        <w:t>K 111. členu (študenti s posebnimi potrebami posebnim statusom)</w:t>
      </w:r>
    </w:p>
    <w:p w14:paraId="4C0D974E" w14:textId="77777777" w:rsidR="00A93573" w:rsidRPr="001D3B7D" w:rsidRDefault="00A93573" w:rsidP="00A93573">
      <w:pPr>
        <w:spacing w:after="0" w:line="240" w:lineRule="exact"/>
        <w:jc w:val="both"/>
        <w:rPr>
          <w:rFonts w:ascii="Arial" w:hAnsi="Arial" w:cs="Arial"/>
          <w:bCs/>
          <w:iCs/>
          <w:sz w:val="20"/>
          <w:szCs w:val="20"/>
        </w:rPr>
      </w:pPr>
      <w:r w:rsidRPr="001D3B7D">
        <w:rPr>
          <w:rFonts w:ascii="Arial" w:hAnsi="Arial" w:cs="Arial"/>
          <w:bCs/>
          <w:iCs/>
          <w:sz w:val="20"/>
          <w:szCs w:val="20"/>
        </w:rPr>
        <w:t>Člen opredeljuje študente s posebnimi potrebami in študente s posebnim statusom ter spričo tovrstnega izkazanega statusa zanje določa posebna upravičenja: ugodnejšo obravnavo v izbirnem postopku v primeru omejitve vpisa, prilagoditev izvajanja študijskih programov in dodatno strokovno pomoč pri študiju, pri čemer lahko napredujejo in dokončajo študij v daljšem času, kot je predvideno s študijskim programom, in pri tem obdržijo druge pravice in ugodnosti študentov po tem zakonu.</w:t>
      </w:r>
    </w:p>
    <w:p w14:paraId="407256B7" w14:textId="77777777" w:rsidR="00A93573" w:rsidRPr="001D3B7D" w:rsidRDefault="00A93573" w:rsidP="00A93573">
      <w:pPr>
        <w:spacing w:after="0" w:line="240" w:lineRule="exact"/>
        <w:jc w:val="both"/>
        <w:rPr>
          <w:rFonts w:ascii="Arial" w:hAnsi="Arial" w:cs="Arial"/>
          <w:bCs/>
          <w:iCs/>
          <w:sz w:val="20"/>
          <w:szCs w:val="20"/>
        </w:rPr>
      </w:pPr>
    </w:p>
    <w:p w14:paraId="7D7579FA" w14:textId="77777777" w:rsidR="00A93573" w:rsidRPr="001D3B7D" w:rsidRDefault="00A93573" w:rsidP="00A93573">
      <w:pPr>
        <w:spacing w:after="0" w:line="240" w:lineRule="exact"/>
        <w:jc w:val="both"/>
        <w:rPr>
          <w:rFonts w:ascii="Arial" w:hAnsi="Arial" w:cs="Arial"/>
          <w:b/>
          <w:iCs/>
          <w:sz w:val="20"/>
          <w:szCs w:val="20"/>
          <w:u w:val="single"/>
        </w:rPr>
      </w:pPr>
      <w:r w:rsidRPr="001D3B7D">
        <w:rPr>
          <w:rFonts w:ascii="Arial" w:hAnsi="Arial" w:cs="Arial"/>
          <w:b/>
          <w:iCs/>
          <w:sz w:val="20"/>
          <w:szCs w:val="20"/>
          <w:u w:val="single"/>
        </w:rPr>
        <w:t>K 112. členu (prenehanje statusa študenta)</w:t>
      </w:r>
    </w:p>
    <w:p w14:paraId="1ED5614F" w14:textId="243EAE46" w:rsidR="00A93573" w:rsidRDefault="00A93573" w:rsidP="00911ADC">
      <w:pPr>
        <w:spacing w:after="0" w:line="240" w:lineRule="exact"/>
        <w:jc w:val="both"/>
        <w:rPr>
          <w:rFonts w:ascii="Arial" w:hAnsi="Arial" w:cs="Arial"/>
          <w:bCs/>
          <w:iCs/>
          <w:sz w:val="20"/>
          <w:szCs w:val="20"/>
        </w:rPr>
      </w:pPr>
      <w:r w:rsidRPr="001D3B7D">
        <w:rPr>
          <w:rFonts w:ascii="Arial" w:hAnsi="Arial" w:cs="Arial"/>
          <w:bCs/>
          <w:iCs/>
          <w:sz w:val="20"/>
          <w:szCs w:val="20"/>
        </w:rPr>
        <w:t>Člen našteva razloge prenehanja statusa študenta oziroma možnost podaljšanja statusa študenta, ki izkazuje kater</w:t>
      </w:r>
      <w:r w:rsidR="00847D1B">
        <w:rPr>
          <w:rFonts w:ascii="Arial" w:hAnsi="Arial" w:cs="Arial"/>
          <w:bCs/>
          <w:iCs/>
          <w:sz w:val="20"/>
          <w:szCs w:val="20"/>
        </w:rPr>
        <w:t>ega</w:t>
      </w:r>
      <w:r w:rsidRPr="001D3B7D">
        <w:rPr>
          <w:rFonts w:ascii="Arial" w:hAnsi="Arial" w:cs="Arial"/>
          <w:bCs/>
          <w:iCs/>
          <w:sz w:val="20"/>
          <w:szCs w:val="20"/>
        </w:rPr>
        <w:t xml:space="preserve"> od v tem členu naštetih razlogov.</w:t>
      </w:r>
      <w:r w:rsidR="00505AC6">
        <w:rPr>
          <w:rFonts w:ascii="Arial" w:hAnsi="Arial" w:cs="Arial"/>
          <w:bCs/>
          <w:iCs/>
          <w:sz w:val="20"/>
          <w:szCs w:val="20"/>
        </w:rPr>
        <w:t xml:space="preserve"> </w:t>
      </w:r>
      <w:r w:rsidR="0023135E">
        <w:rPr>
          <w:rFonts w:ascii="Arial" w:hAnsi="Arial" w:cs="Arial"/>
          <w:bCs/>
          <w:iCs/>
          <w:sz w:val="20"/>
          <w:szCs w:val="20"/>
        </w:rPr>
        <w:t>S</w:t>
      </w:r>
      <w:r w:rsidR="00505AC6">
        <w:rPr>
          <w:rFonts w:ascii="Arial" w:hAnsi="Arial" w:cs="Arial"/>
          <w:bCs/>
          <w:iCs/>
          <w:sz w:val="20"/>
          <w:szCs w:val="20"/>
        </w:rPr>
        <w:t xml:space="preserve">tatus </w:t>
      </w:r>
      <w:r w:rsidR="00505AC6" w:rsidRPr="00505AC6">
        <w:rPr>
          <w:rFonts w:ascii="Arial" w:hAnsi="Arial" w:cs="Arial"/>
          <w:bCs/>
          <w:iCs/>
          <w:sz w:val="20"/>
          <w:szCs w:val="20"/>
        </w:rPr>
        <w:t xml:space="preserve">študenta </w:t>
      </w:r>
      <w:r w:rsidR="007F0BD3">
        <w:rPr>
          <w:rFonts w:ascii="Arial" w:hAnsi="Arial" w:cs="Arial"/>
          <w:bCs/>
          <w:iCs/>
          <w:sz w:val="20"/>
          <w:szCs w:val="20"/>
        </w:rPr>
        <w:t xml:space="preserve">tako </w:t>
      </w:r>
      <w:r w:rsidR="00505AC6" w:rsidRPr="00505AC6">
        <w:rPr>
          <w:rFonts w:ascii="Arial" w:hAnsi="Arial" w:cs="Arial"/>
          <w:bCs/>
          <w:iCs/>
          <w:sz w:val="20"/>
          <w:szCs w:val="20"/>
        </w:rPr>
        <w:t>preneha</w:t>
      </w:r>
      <w:r w:rsidR="00911ADC">
        <w:rPr>
          <w:rFonts w:ascii="Arial" w:hAnsi="Arial" w:cs="Arial"/>
          <w:bCs/>
          <w:iCs/>
          <w:sz w:val="20"/>
          <w:szCs w:val="20"/>
        </w:rPr>
        <w:t xml:space="preserve"> </w:t>
      </w:r>
      <w:r w:rsidR="00911ADC" w:rsidRPr="00911ADC">
        <w:rPr>
          <w:rFonts w:ascii="Arial" w:hAnsi="Arial" w:cs="Arial"/>
          <w:bCs/>
          <w:iCs/>
          <w:sz w:val="20"/>
          <w:szCs w:val="20"/>
        </w:rPr>
        <w:t xml:space="preserve">študentu, ki zaključi študijski program prve </w:t>
      </w:r>
      <w:r w:rsidR="00EA01D2">
        <w:rPr>
          <w:rFonts w:ascii="Arial" w:hAnsi="Arial" w:cs="Arial"/>
          <w:bCs/>
          <w:iCs/>
          <w:sz w:val="20"/>
          <w:szCs w:val="20"/>
        </w:rPr>
        <w:t xml:space="preserve">oziroma druge </w:t>
      </w:r>
      <w:r w:rsidR="00911ADC" w:rsidRPr="00911ADC">
        <w:rPr>
          <w:rFonts w:ascii="Arial" w:hAnsi="Arial" w:cs="Arial"/>
          <w:bCs/>
          <w:iCs/>
          <w:sz w:val="20"/>
          <w:szCs w:val="20"/>
        </w:rPr>
        <w:t>stopnje, z iztekom študijskega leta, v katerem je zaključil študij,</w:t>
      </w:r>
      <w:r w:rsidR="00911ADC">
        <w:rPr>
          <w:rFonts w:ascii="Arial" w:hAnsi="Arial" w:cs="Arial"/>
          <w:bCs/>
          <w:iCs/>
          <w:sz w:val="20"/>
          <w:szCs w:val="20"/>
        </w:rPr>
        <w:t xml:space="preserve"> </w:t>
      </w:r>
      <w:r w:rsidR="00911ADC" w:rsidRPr="00911ADC">
        <w:rPr>
          <w:rFonts w:ascii="Arial" w:hAnsi="Arial" w:cs="Arial"/>
          <w:bCs/>
          <w:iCs/>
          <w:sz w:val="20"/>
          <w:szCs w:val="20"/>
        </w:rPr>
        <w:t>študentu, ki zaključi študijski program tretje stopnje,</w:t>
      </w:r>
      <w:r w:rsidR="00911ADC">
        <w:rPr>
          <w:rFonts w:ascii="Arial" w:hAnsi="Arial" w:cs="Arial"/>
          <w:bCs/>
          <w:iCs/>
          <w:sz w:val="20"/>
          <w:szCs w:val="20"/>
        </w:rPr>
        <w:t xml:space="preserve"> </w:t>
      </w:r>
      <w:r w:rsidR="00911ADC" w:rsidRPr="00911ADC">
        <w:rPr>
          <w:rFonts w:ascii="Arial" w:hAnsi="Arial" w:cs="Arial"/>
          <w:bCs/>
          <w:iCs/>
          <w:sz w:val="20"/>
          <w:szCs w:val="20"/>
        </w:rPr>
        <w:t>če študent ne zaključi študija na študijskem programu prve ali druge stopnje v 12 mesecih po zaključku zadnjega semestra,</w:t>
      </w:r>
      <w:r w:rsidR="0042728B">
        <w:rPr>
          <w:rFonts w:ascii="Arial" w:hAnsi="Arial" w:cs="Arial"/>
          <w:bCs/>
          <w:iCs/>
          <w:sz w:val="20"/>
          <w:szCs w:val="20"/>
        </w:rPr>
        <w:t xml:space="preserve"> </w:t>
      </w:r>
      <w:r w:rsidR="00911ADC" w:rsidRPr="00911ADC">
        <w:rPr>
          <w:rFonts w:ascii="Arial" w:hAnsi="Arial" w:cs="Arial"/>
          <w:bCs/>
          <w:iCs/>
          <w:sz w:val="20"/>
          <w:szCs w:val="20"/>
        </w:rPr>
        <w:tab/>
        <w:t>če študent ne zaključi študija druge stopnje po enovitem magistrskem študijskem programu v 12 mesecih po zaključku zadnjega semestra,</w:t>
      </w:r>
      <w:r w:rsidR="0042728B">
        <w:rPr>
          <w:rFonts w:ascii="Arial" w:hAnsi="Arial" w:cs="Arial"/>
          <w:bCs/>
          <w:iCs/>
          <w:sz w:val="20"/>
          <w:szCs w:val="20"/>
        </w:rPr>
        <w:t xml:space="preserve"> </w:t>
      </w:r>
      <w:r w:rsidR="00911ADC" w:rsidRPr="00911ADC">
        <w:rPr>
          <w:rFonts w:ascii="Arial" w:hAnsi="Arial" w:cs="Arial"/>
          <w:bCs/>
          <w:iCs/>
          <w:sz w:val="20"/>
          <w:szCs w:val="20"/>
        </w:rPr>
        <w:t>če študent ne zaključi študija tretje stopnje v ustreznem, s statutom predpisanem roku,</w:t>
      </w:r>
      <w:r w:rsidR="0042728B">
        <w:rPr>
          <w:rFonts w:ascii="Arial" w:hAnsi="Arial" w:cs="Arial"/>
          <w:bCs/>
          <w:iCs/>
          <w:sz w:val="20"/>
          <w:szCs w:val="20"/>
        </w:rPr>
        <w:t xml:space="preserve"> </w:t>
      </w:r>
      <w:r w:rsidR="00911ADC" w:rsidRPr="00911ADC">
        <w:rPr>
          <w:rFonts w:ascii="Arial" w:hAnsi="Arial" w:cs="Arial"/>
          <w:bCs/>
          <w:iCs/>
          <w:sz w:val="20"/>
          <w:szCs w:val="20"/>
        </w:rPr>
        <w:t>če se med študijem ne vpiše v naslednji letnik oziroma semester,</w:t>
      </w:r>
      <w:r w:rsidR="0042728B">
        <w:rPr>
          <w:rFonts w:ascii="Arial" w:hAnsi="Arial" w:cs="Arial"/>
          <w:bCs/>
          <w:iCs/>
          <w:sz w:val="20"/>
          <w:szCs w:val="20"/>
        </w:rPr>
        <w:t xml:space="preserve"> </w:t>
      </w:r>
      <w:r w:rsidR="00911ADC" w:rsidRPr="00911ADC">
        <w:rPr>
          <w:rFonts w:ascii="Arial" w:hAnsi="Arial" w:cs="Arial"/>
          <w:bCs/>
          <w:iCs/>
          <w:sz w:val="20"/>
          <w:szCs w:val="20"/>
        </w:rPr>
        <w:t>če se izpiše,</w:t>
      </w:r>
      <w:r w:rsidR="0042728B">
        <w:rPr>
          <w:rFonts w:ascii="Arial" w:hAnsi="Arial" w:cs="Arial"/>
          <w:bCs/>
          <w:iCs/>
          <w:sz w:val="20"/>
          <w:szCs w:val="20"/>
        </w:rPr>
        <w:t xml:space="preserve"> </w:t>
      </w:r>
      <w:r w:rsidR="00911ADC" w:rsidRPr="00911ADC">
        <w:rPr>
          <w:rFonts w:ascii="Arial" w:hAnsi="Arial" w:cs="Arial"/>
          <w:bCs/>
          <w:iCs/>
          <w:sz w:val="20"/>
          <w:szCs w:val="20"/>
        </w:rPr>
        <w:t>če je bil izključen.</w:t>
      </w:r>
    </w:p>
    <w:p w14:paraId="18CB9A19" w14:textId="19983877" w:rsidR="00443E5B" w:rsidRDefault="00AA565F" w:rsidP="00911ADC">
      <w:pPr>
        <w:spacing w:after="0" w:line="240" w:lineRule="exact"/>
        <w:jc w:val="both"/>
        <w:rPr>
          <w:rFonts w:ascii="Arial" w:hAnsi="Arial" w:cs="Arial"/>
          <w:bCs/>
          <w:iCs/>
          <w:sz w:val="20"/>
          <w:szCs w:val="20"/>
        </w:rPr>
      </w:pPr>
      <w:r>
        <w:rPr>
          <w:rFonts w:ascii="Arial" w:hAnsi="Arial" w:cs="Arial"/>
          <w:bCs/>
          <w:iCs/>
          <w:sz w:val="20"/>
          <w:szCs w:val="20"/>
        </w:rPr>
        <w:t>V</w:t>
      </w:r>
      <w:r w:rsidRPr="00AA565F">
        <w:rPr>
          <w:rFonts w:ascii="Arial" w:hAnsi="Arial" w:cs="Arial"/>
          <w:bCs/>
          <w:iCs/>
          <w:sz w:val="20"/>
          <w:szCs w:val="20"/>
        </w:rPr>
        <w:t xml:space="preserve">isokošolski zavod </w:t>
      </w:r>
      <w:r>
        <w:rPr>
          <w:rFonts w:ascii="Arial" w:hAnsi="Arial" w:cs="Arial"/>
          <w:bCs/>
          <w:iCs/>
          <w:sz w:val="20"/>
          <w:szCs w:val="20"/>
        </w:rPr>
        <w:t xml:space="preserve">lahko </w:t>
      </w:r>
      <w:r w:rsidRPr="00AA565F">
        <w:rPr>
          <w:rFonts w:ascii="Arial" w:hAnsi="Arial" w:cs="Arial"/>
          <w:bCs/>
          <w:iCs/>
          <w:sz w:val="20"/>
          <w:szCs w:val="20"/>
        </w:rPr>
        <w:t xml:space="preserve">študentu iz upravičenih razlogov </w:t>
      </w:r>
      <w:r>
        <w:rPr>
          <w:rFonts w:ascii="Arial" w:hAnsi="Arial" w:cs="Arial"/>
          <w:bCs/>
          <w:iCs/>
          <w:sz w:val="20"/>
          <w:szCs w:val="20"/>
        </w:rPr>
        <w:t xml:space="preserve">status študenta tudi </w:t>
      </w:r>
      <w:r w:rsidRPr="00AA565F">
        <w:rPr>
          <w:rFonts w:ascii="Arial" w:hAnsi="Arial" w:cs="Arial"/>
          <w:bCs/>
          <w:iCs/>
          <w:sz w:val="20"/>
          <w:szCs w:val="20"/>
        </w:rPr>
        <w:t>podaljša, vendar največ za eno leto</w:t>
      </w:r>
      <w:r>
        <w:rPr>
          <w:rFonts w:ascii="Arial" w:hAnsi="Arial" w:cs="Arial"/>
          <w:bCs/>
          <w:iCs/>
          <w:sz w:val="20"/>
          <w:szCs w:val="20"/>
        </w:rPr>
        <w:t xml:space="preserve">, pri čemer </w:t>
      </w:r>
      <w:r w:rsidR="005044C5">
        <w:rPr>
          <w:rFonts w:ascii="Arial" w:hAnsi="Arial" w:cs="Arial"/>
          <w:bCs/>
          <w:iCs/>
          <w:sz w:val="20"/>
          <w:szCs w:val="20"/>
        </w:rPr>
        <w:t xml:space="preserve">imajo pravico do podaljšanja statusa študenta tudi </w:t>
      </w:r>
      <w:r w:rsidR="00583B58">
        <w:rPr>
          <w:rFonts w:ascii="Arial" w:hAnsi="Arial" w:cs="Arial"/>
          <w:bCs/>
          <w:iCs/>
          <w:sz w:val="20"/>
          <w:szCs w:val="20"/>
        </w:rPr>
        <w:t>š</w:t>
      </w:r>
      <w:r w:rsidR="00583B58" w:rsidRPr="00583B58">
        <w:rPr>
          <w:rFonts w:ascii="Arial" w:hAnsi="Arial" w:cs="Arial"/>
          <w:bCs/>
          <w:iCs/>
          <w:sz w:val="20"/>
          <w:szCs w:val="20"/>
        </w:rPr>
        <w:t>tudentke matere, ki v času študija rodijo, in študenti, ki v času študija postanejo očetje, za eno leto za vsakega rojenega otroka.</w:t>
      </w:r>
      <w:r w:rsidR="001B4382">
        <w:rPr>
          <w:rFonts w:ascii="Arial" w:hAnsi="Arial" w:cs="Arial"/>
          <w:bCs/>
          <w:iCs/>
          <w:sz w:val="20"/>
          <w:szCs w:val="20"/>
        </w:rPr>
        <w:t xml:space="preserve"> Predlog zakona vzpostavlja izjemo glede prenehanja statusa študenta za tiste študente, ki </w:t>
      </w:r>
      <w:r w:rsidR="00177B09" w:rsidRPr="00177B09">
        <w:rPr>
          <w:rFonts w:ascii="Arial" w:hAnsi="Arial" w:cs="Arial"/>
          <w:bCs/>
          <w:iCs/>
          <w:sz w:val="20"/>
          <w:szCs w:val="20"/>
        </w:rPr>
        <w:t>se pred zaključkom študijskega leta prepiše</w:t>
      </w:r>
      <w:r w:rsidR="00177B09">
        <w:rPr>
          <w:rFonts w:ascii="Arial" w:hAnsi="Arial" w:cs="Arial"/>
          <w:bCs/>
          <w:iCs/>
          <w:sz w:val="20"/>
          <w:szCs w:val="20"/>
        </w:rPr>
        <w:t>jo</w:t>
      </w:r>
      <w:r w:rsidR="00177B09" w:rsidRPr="00177B09">
        <w:rPr>
          <w:rFonts w:ascii="Arial" w:hAnsi="Arial" w:cs="Arial"/>
          <w:bCs/>
          <w:iCs/>
          <w:sz w:val="20"/>
          <w:szCs w:val="20"/>
        </w:rPr>
        <w:t xml:space="preserve"> na drug študijski program</w:t>
      </w:r>
      <w:r w:rsidR="00BE688C">
        <w:rPr>
          <w:rFonts w:ascii="Arial" w:hAnsi="Arial" w:cs="Arial"/>
          <w:bCs/>
          <w:iCs/>
          <w:sz w:val="20"/>
          <w:szCs w:val="20"/>
        </w:rPr>
        <w:t xml:space="preserve"> </w:t>
      </w:r>
      <w:r w:rsidR="005D725D">
        <w:rPr>
          <w:rFonts w:ascii="Arial" w:hAnsi="Arial" w:cs="Arial"/>
          <w:bCs/>
          <w:iCs/>
          <w:sz w:val="20"/>
          <w:szCs w:val="20"/>
        </w:rPr>
        <w:t xml:space="preserve">oziroma študente, ki </w:t>
      </w:r>
      <w:r w:rsidR="00535E72" w:rsidRPr="00535E72">
        <w:rPr>
          <w:rFonts w:ascii="Arial" w:hAnsi="Arial" w:cs="Arial"/>
          <w:bCs/>
          <w:iCs/>
          <w:sz w:val="20"/>
          <w:szCs w:val="20"/>
        </w:rPr>
        <w:t>se ob spremembi študijskega programa ali smeri vpi</w:t>
      </w:r>
      <w:r w:rsidR="00535E72">
        <w:rPr>
          <w:rFonts w:ascii="Arial" w:hAnsi="Arial" w:cs="Arial"/>
          <w:bCs/>
          <w:iCs/>
          <w:sz w:val="20"/>
          <w:szCs w:val="20"/>
        </w:rPr>
        <w:t>šejo</w:t>
      </w:r>
      <w:r w:rsidR="00535E72" w:rsidRPr="00535E72">
        <w:rPr>
          <w:rFonts w:ascii="Arial" w:hAnsi="Arial" w:cs="Arial"/>
          <w:bCs/>
          <w:iCs/>
          <w:sz w:val="20"/>
          <w:szCs w:val="20"/>
        </w:rPr>
        <w:t xml:space="preserve"> v višji letnik, kot </w:t>
      </w:r>
      <w:r w:rsidR="00535E72">
        <w:rPr>
          <w:rFonts w:ascii="Arial" w:hAnsi="Arial" w:cs="Arial"/>
          <w:bCs/>
          <w:iCs/>
          <w:sz w:val="20"/>
          <w:szCs w:val="20"/>
        </w:rPr>
        <w:t>so</w:t>
      </w:r>
      <w:r w:rsidR="00535E72" w:rsidRPr="00535E72">
        <w:rPr>
          <w:rFonts w:ascii="Arial" w:hAnsi="Arial" w:cs="Arial"/>
          <w:bCs/>
          <w:iCs/>
          <w:sz w:val="20"/>
          <w:szCs w:val="20"/>
        </w:rPr>
        <w:t xml:space="preserve"> bil</w:t>
      </w:r>
      <w:r w:rsidR="00535E72">
        <w:rPr>
          <w:rFonts w:ascii="Arial" w:hAnsi="Arial" w:cs="Arial"/>
          <w:bCs/>
          <w:iCs/>
          <w:sz w:val="20"/>
          <w:szCs w:val="20"/>
        </w:rPr>
        <w:t>i</w:t>
      </w:r>
      <w:r w:rsidR="00535E72" w:rsidRPr="00535E72">
        <w:rPr>
          <w:rFonts w:ascii="Arial" w:hAnsi="Arial" w:cs="Arial"/>
          <w:bCs/>
          <w:iCs/>
          <w:sz w:val="20"/>
          <w:szCs w:val="20"/>
        </w:rPr>
        <w:t xml:space="preserve"> že vpisan</w:t>
      </w:r>
      <w:r w:rsidR="00535E72">
        <w:rPr>
          <w:rFonts w:ascii="Arial" w:hAnsi="Arial" w:cs="Arial"/>
          <w:bCs/>
          <w:iCs/>
          <w:sz w:val="20"/>
          <w:szCs w:val="20"/>
        </w:rPr>
        <w:t>i</w:t>
      </w:r>
      <w:r w:rsidR="00535E72" w:rsidRPr="00535E72">
        <w:rPr>
          <w:rFonts w:ascii="Arial" w:hAnsi="Arial" w:cs="Arial"/>
          <w:bCs/>
          <w:iCs/>
          <w:sz w:val="20"/>
          <w:szCs w:val="20"/>
        </w:rPr>
        <w:t xml:space="preserve"> na isti stopnji študija</w:t>
      </w:r>
      <w:r w:rsidR="00535E72">
        <w:rPr>
          <w:rFonts w:ascii="Arial" w:hAnsi="Arial" w:cs="Arial"/>
          <w:bCs/>
          <w:iCs/>
          <w:sz w:val="20"/>
          <w:szCs w:val="20"/>
        </w:rPr>
        <w:t>.</w:t>
      </w:r>
    </w:p>
    <w:p w14:paraId="16C80060" w14:textId="77777777" w:rsidR="00953723" w:rsidRPr="001D3B7D" w:rsidRDefault="00953723" w:rsidP="00A93573">
      <w:pPr>
        <w:spacing w:after="0" w:line="240" w:lineRule="exact"/>
        <w:jc w:val="both"/>
        <w:rPr>
          <w:rFonts w:ascii="Arial" w:hAnsi="Arial" w:cs="Arial"/>
          <w:bCs/>
          <w:iCs/>
          <w:sz w:val="20"/>
          <w:szCs w:val="20"/>
        </w:rPr>
      </w:pPr>
    </w:p>
    <w:p w14:paraId="394BA538" w14:textId="77777777" w:rsidR="00A93573" w:rsidRPr="001D3B7D" w:rsidRDefault="00A93573" w:rsidP="00A93573">
      <w:pPr>
        <w:spacing w:after="0" w:line="240" w:lineRule="exact"/>
        <w:jc w:val="both"/>
        <w:rPr>
          <w:rFonts w:ascii="Arial" w:hAnsi="Arial" w:cs="Arial"/>
          <w:b/>
          <w:iCs/>
          <w:sz w:val="20"/>
          <w:szCs w:val="20"/>
          <w:u w:val="single"/>
        </w:rPr>
      </w:pPr>
      <w:r w:rsidRPr="001D3B7D">
        <w:rPr>
          <w:rFonts w:ascii="Arial" w:hAnsi="Arial" w:cs="Arial"/>
          <w:b/>
          <w:iCs/>
          <w:sz w:val="20"/>
          <w:szCs w:val="20"/>
          <w:u w:val="single"/>
        </w:rPr>
        <w:t>K 113. členu (sodno varstvo pravic)</w:t>
      </w:r>
    </w:p>
    <w:p w14:paraId="260E3AE0" w14:textId="77777777" w:rsidR="00A93573" w:rsidRPr="001D3B7D" w:rsidRDefault="00A93573" w:rsidP="00A93573">
      <w:pPr>
        <w:spacing w:after="0" w:line="240" w:lineRule="exact"/>
        <w:jc w:val="both"/>
        <w:rPr>
          <w:rFonts w:ascii="Arial" w:hAnsi="Arial" w:cs="Arial"/>
          <w:bCs/>
          <w:iCs/>
          <w:sz w:val="20"/>
          <w:szCs w:val="20"/>
        </w:rPr>
      </w:pPr>
      <w:r w:rsidRPr="001D3B7D">
        <w:rPr>
          <w:rFonts w:ascii="Arial" w:hAnsi="Arial" w:cs="Arial"/>
          <w:bCs/>
          <w:iCs/>
          <w:sz w:val="20"/>
          <w:szCs w:val="20"/>
        </w:rPr>
        <w:t>Člen študentom posebej zagotavlja pravico do sprožitve upravnega spora zoper dokončne odločitve pristojnih organov visokošolskih zavodov o pridobitvi oziroma izgubi statusa študenta in o drugih zadevah v zvezi s študijem.</w:t>
      </w:r>
    </w:p>
    <w:p w14:paraId="7AC2CCA1" w14:textId="77777777" w:rsidR="00187078" w:rsidRDefault="00187078" w:rsidP="00A93573">
      <w:pPr>
        <w:spacing w:after="0" w:line="240" w:lineRule="exact"/>
        <w:jc w:val="both"/>
        <w:rPr>
          <w:rFonts w:ascii="Arial" w:hAnsi="Arial" w:cs="Arial"/>
          <w:bCs/>
          <w:iCs/>
          <w:sz w:val="20"/>
          <w:szCs w:val="20"/>
        </w:rPr>
      </w:pPr>
    </w:p>
    <w:p w14:paraId="787186CF" w14:textId="77777777" w:rsidR="00187078" w:rsidRPr="001D3B7D" w:rsidRDefault="00187078" w:rsidP="00A93573">
      <w:pPr>
        <w:spacing w:after="0" w:line="240" w:lineRule="exact"/>
        <w:jc w:val="both"/>
        <w:rPr>
          <w:rFonts w:ascii="Arial" w:hAnsi="Arial" w:cs="Arial"/>
          <w:bCs/>
          <w:iCs/>
          <w:sz w:val="20"/>
          <w:szCs w:val="20"/>
        </w:rPr>
      </w:pPr>
    </w:p>
    <w:p w14:paraId="6E2D13AE" w14:textId="7208C4D3" w:rsidR="0027254F" w:rsidRDefault="0027254F" w:rsidP="00A93573">
      <w:pPr>
        <w:spacing w:after="0" w:line="240" w:lineRule="exact"/>
        <w:jc w:val="both"/>
        <w:rPr>
          <w:rFonts w:ascii="Arial" w:hAnsi="Arial" w:cs="Arial"/>
          <w:b/>
          <w:iCs/>
          <w:sz w:val="20"/>
          <w:szCs w:val="20"/>
          <w:u w:val="single"/>
        </w:rPr>
      </w:pPr>
      <w:r w:rsidRPr="0027254F">
        <w:rPr>
          <w:rFonts w:ascii="Arial" w:hAnsi="Arial" w:cs="Arial"/>
          <w:b/>
          <w:iCs/>
          <w:sz w:val="20"/>
          <w:szCs w:val="20"/>
          <w:u w:val="single"/>
        </w:rPr>
        <w:t>IX. FINANCIRANJE</w:t>
      </w:r>
    </w:p>
    <w:p w14:paraId="438DB208" w14:textId="77777777" w:rsidR="0027254F" w:rsidRDefault="0027254F" w:rsidP="00A93573">
      <w:pPr>
        <w:spacing w:after="0" w:line="240" w:lineRule="exact"/>
        <w:jc w:val="both"/>
        <w:rPr>
          <w:rFonts w:ascii="Arial" w:hAnsi="Arial" w:cs="Arial"/>
          <w:b/>
          <w:iCs/>
          <w:sz w:val="20"/>
          <w:szCs w:val="20"/>
          <w:u w:val="single"/>
        </w:rPr>
      </w:pPr>
    </w:p>
    <w:p w14:paraId="01C6D2B9" w14:textId="2EAD25BE" w:rsidR="00A93573" w:rsidRPr="001D3B7D" w:rsidRDefault="00A93573" w:rsidP="00A93573">
      <w:pPr>
        <w:spacing w:after="0" w:line="240" w:lineRule="exact"/>
        <w:jc w:val="both"/>
        <w:rPr>
          <w:rFonts w:ascii="Arial" w:hAnsi="Arial" w:cs="Arial"/>
          <w:b/>
          <w:iCs/>
          <w:sz w:val="20"/>
          <w:szCs w:val="20"/>
          <w:u w:val="single"/>
        </w:rPr>
      </w:pPr>
      <w:r w:rsidRPr="001D3B7D">
        <w:rPr>
          <w:rFonts w:ascii="Arial" w:hAnsi="Arial" w:cs="Arial"/>
          <w:b/>
          <w:iCs/>
          <w:sz w:val="20"/>
          <w:szCs w:val="20"/>
          <w:u w:val="single"/>
        </w:rPr>
        <w:t>K 114. členu (viri financiranja)</w:t>
      </w:r>
    </w:p>
    <w:p w14:paraId="438EBF26" w14:textId="6FC7B121" w:rsidR="00A93573" w:rsidRPr="001D3B7D" w:rsidRDefault="00A93573" w:rsidP="00A93573">
      <w:pPr>
        <w:spacing w:after="0" w:line="240" w:lineRule="exact"/>
        <w:jc w:val="both"/>
        <w:rPr>
          <w:rFonts w:ascii="Arial" w:hAnsi="Arial" w:cs="Arial"/>
          <w:bCs/>
          <w:iCs/>
          <w:sz w:val="20"/>
          <w:szCs w:val="20"/>
        </w:rPr>
      </w:pPr>
      <w:r w:rsidRPr="001D3B7D">
        <w:rPr>
          <w:rFonts w:ascii="Arial" w:hAnsi="Arial" w:cs="Arial"/>
          <w:bCs/>
          <w:iCs/>
          <w:sz w:val="20"/>
          <w:szCs w:val="20"/>
        </w:rPr>
        <w:t xml:space="preserve">S </w:t>
      </w:r>
      <w:r w:rsidR="00953723">
        <w:rPr>
          <w:rFonts w:ascii="Arial" w:hAnsi="Arial" w:cs="Arial"/>
          <w:bCs/>
          <w:iCs/>
          <w:sz w:val="20"/>
          <w:szCs w:val="20"/>
        </w:rPr>
        <w:t xml:space="preserve">tem </w:t>
      </w:r>
      <w:r w:rsidRPr="001D3B7D">
        <w:rPr>
          <w:rFonts w:ascii="Arial" w:hAnsi="Arial" w:cs="Arial"/>
          <w:bCs/>
          <w:iCs/>
          <w:sz w:val="20"/>
          <w:szCs w:val="20"/>
        </w:rPr>
        <w:t xml:space="preserve">členom se začne posebno IX. poglavje, ki je namenjeno financiranju. Konkretni člen uvodoma opredeli vire financiranja visokošolskih zavodov, saj ti lahko </w:t>
      </w:r>
      <w:r w:rsidR="0055659A" w:rsidRPr="001D3B7D">
        <w:rPr>
          <w:rFonts w:ascii="Arial" w:hAnsi="Arial" w:cs="Arial"/>
          <w:bCs/>
          <w:iCs/>
          <w:sz w:val="20"/>
          <w:szCs w:val="20"/>
        </w:rPr>
        <w:t xml:space="preserve">sredstva </w:t>
      </w:r>
      <w:r w:rsidRPr="001D3B7D">
        <w:rPr>
          <w:rFonts w:ascii="Arial" w:hAnsi="Arial" w:cs="Arial"/>
          <w:bCs/>
          <w:iCs/>
          <w:sz w:val="20"/>
          <w:szCs w:val="20"/>
        </w:rPr>
        <w:t>pridobivajo od ustanovitelja, iz proračuna Republike Slovenije, iz proračuna Evropske unije, šolnin in drugih prispevkov za študij, plačil za blago in storitve, donacij, dediščin in daril ter drugih virov.</w:t>
      </w:r>
    </w:p>
    <w:p w14:paraId="5647FAA2" w14:textId="77777777" w:rsidR="00A93573" w:rsidRPr="001D3B7D" w:rsidRDefault="00A93573" w:rsidP="00A93573">
      <w:pPr>
        <w:spacing w:after="0" w:line="240" w:lineRule="exact"/>
        <w:jc w:val="both"/>
        <w:rPr>
          <w:rFonts w:ascii="Arial" w:hAnsi="Arial" w:cs="Arial"/>
          <w:bCs/>
          <w:iCs/>
          <w:sz w:val="20"/>
          <w:szCs w:val="20"/>
        </w:rPr>
      </w:pPr>
    </w:p>
    <w:p w14:paraId="3A3D4FB2" w14:textId="7D3788B9" w:rsidR="00A93573" w:rsidRPr="001D3B7D" w:rsidRDefault="00A93573" w:rsidP="00A93573">
      <w:pPr>
        <w:spacing w:after="0" w:line="240" w:lineRule="exact"/>
        <w:jc w:val="both"/>
        <w:rPr>
          <w:rFonts w:ascii="Arial" w:hAnsi="Arial" w:cs="Arial"/>
          <w:b/>
          <w:iCs/>
          <w:sz w:val="20"/>
          <w:szCs w:val="20"/>
          <w:u w:val="single"/>
        </w:rPr>
      </w:pPr>
      <w:r w:rsidRPr="001D3B7D">
        <w:rPr>
          <w:rFonts w:ascii="Arial" w:hAnsi="Arial" w:cs="Arial"/>
          <w:b/>
          <w:iCs/>
          <w:sz w:val="20"/>
          <w:szCs w:val="20"/>
          <w:u w:val="single"/>
        </w:rPr>
        <w:t>K 115. členu (obseg sredstev)</w:t>
      </w:r>
      <w:r w:rsidR="00FB60E7">
        <w:rPr>
          <w:rFonts w:ascii="Arial" w:hAnsi="Arial" w:cs="Arial"/>
          <w:b/>
          <w:iCs/>
          <w:sz w:val="20"/>
          <w:szCs w:val="20"/>
          <w:u w:val="single"/>
        </w:rPr>
        <w:t xml:space="preserve"> in </w:t>
      </w:r>
      <w:r w:rsidRPr="001D3B7D">
        <w:rPr>
          <w:rFonts w:ascii="Arial" w:hAnsi="Arial" w:cs="Arial"/>
          <w:b/>
          <w:iCs/>
          <w:sz w:val="20"/>
          <w:szCs w:val="20"/>
          <w:u w:val="single"/>
        </w:rPr>
        <w:t>116. členu (sredstva za financiranje visokega šolstva)</w:t>
      </w:r>
    </w:p>
    <w:p w14:paraId="6AF13467" w14:textId="5AE324BD" w:rsidR="007761DA" w:rsidRPr="007761DA" w:rsidRDefault="007761DA" w:rsidP="007761DA">
      <w:pPr>
        <w:spacing w:after="0" w:line="240" w:lineRule="exact"/>
        <w:jc w:val="both"/>
        <w:rPr>
          <w:rFonts w:ascii="Arial" w:hAnsi="Arial" w:cs="Arial"/>
          <w:bCs/>
          <w:iCs/>
          <w:sz w:val="20"/>
          <w:szCs w:val="20"/>
        </w:rPr>
      </w:pPr>
      <w:r w:rsidRPr="007761DA">
        <w:rPr>
          <w:rFonts w:ascii="Arial" w:hAnsi="Arial" w:cs="Arial"/>
          <w:bCs/>
          <w:iCs/>
          <w:sz w:val="20"/>
          <w:szCs w:val="20"/>
        </w:rPr>
        <w:t xml:space="preserve">Visokošolske dejavnosti, se pravi študijska in knjižnična dejavnost, podporne dejavnosti (npr. prijavno-informacijske službe, pisarne za študentske domove), nacionalno pomembne naloge in investicije v </w:t>
      </w:r>
      <w:r w:rsidR="0055659A">
        <w:rPr>
          <w:rFonts w:ascii="Arial" w:hAnsi="Arial" w:cs="Arial"/>
          <w:bCs/>
          <w:iCs/>
          <w:sz w:val="20"/>
          <w:szCs w:val="20"/>
        </w:rPr>
        <w:t>visokošolske</w:t>
      </w:r>
      <w:r w:rsidR="0055659A" w:rsidRPr="007761DA">
        <w:rPr>
          <w:rFonts w:ascii="Arial" w:hAnsi="Arial" w:cs="Arial"/>
          <w:bCs/>
          <w:iCs/>
          <w:sz w:val="20"/>
          <w:szCs w:val="20"/>
        </w:rPr>
        <w:t xml:space="preserve"> </w:t>
      </w:r>
      <w:r w:rsidRPr="007761DA">
        <w:rPr>
          <w:rFonts w:ascii="Arial" w:hAnsi="Arial" w:cs="Arial"/>
          <w:bCs/>
          <w:iCs/>
          <w:sz w:val="20"/>
          <w:szCs w:val="20"/>
        </w:rPr>
        <w:t>zavode, se bodo na javnih in koncesioniranih visokošolskih zavodih financirale v višini 1,5 % BDP letno. Ta delež vključuje predvsem sredstva, s katerimi razpolaga ministrstvo, pristojno za visoko šolstvo, in sicer iz integralnega proračuna Republike Slovenije in iz proračuna EU. Vanj se vštevajo tudi sredstva, ki jih visokemu šolstvu namenjajo druga ministrstva.</w:t>
      </w:r>
    </w:p>
    <w:p w14:paraId="42187B17" w14:textId="103FBDB2" w:rsidR="00A93573" w:rsidRPr="001D3B7D" w:rsidRDefault="007761DA" w:rsidP="00A93573">
      <w:pPr>
        <w:spacing w:after="0" w:line="240" w:lineRule="exact"/>
        <w:jc w:val="both"/>
        <w:rPr>
          <w:rFonts w:ascii="Arial" w:hAnsi="Arial" w:cs="Arial"/>
          <w:bCs/>
          <w:iCs/>
          <w:sz w:val="20"/>
          <w:szCs w:val="20"/>
        </w:rPr>
      </w:pPr>
      <w:r w:rsidRPr="007761DA">
        <w:rPr>
          <w:rFonts w:ascii="Arial" w:hAnsi="Arial" w:cs="Arial"/>
          <w:bCs/>
          <w:iCs/>
          <w:sz w:val="20"/>
          <w:szCs w:val="20"/>
        </w:rPr>
        <w:t xml:space="preserve">Delež BDP se letno določa na podlagi Pomladanske napovedi </w:t>
      </w:r>
      <w:proofErr w:type="spellStart"/>
      <w:r w:rsidRPr="007761DA">
        <w:rPr>
          <w:rFonts w:ascii="Arial" w:hAnsi="Arial" w:cs="Arial"/>
          <w:bCs/>
          <w:iCs/>
          <w:sz w:val="20"/>
          <w:szCs w:val="20"/>
        </w:rPr>
        <w:t>Umarja</w:t>
      </w:r>
      <w:proofErr w:type="spellEnd"/>
      <w:r w:rsidRPr="007761DA">
        <w:rPr>
          <w:rFonts w:ascii="Arial" w:hAnsi="Arial" w:cs="Arial"/>
          <w:bCs/>
          <w:iCs/>
          <w:sz w:val="20"/>
          <w:szCs w:val="20"/>
        </w:rPr>
        <w:t xml:space="preserve">, ki je bila objavljena v letu priprave proračuna RS, in sicer se upošteva napoved višine BDP (tekoče cene) za posamezno leto, za katerega se pripravlja proračun RS. </w:t>
      </w:r>
    </w:p>
    <w:p w14:paraId="5BCF509D" w14:textId="77777777" w:rsidR="007761DA" w:rsidRDefault="007761DA" w:rsidP="00A93573">
      <w:pPr>
        <w:spacing w:after="0" w:line="240" w:lineRule="exact"/>
        <w:jc w:val="both"/>
        <w:rPr>
          <w:rFonts w:ascii="Arial" w:hAnsi="Arial" w:cs="Arial"/>
          <w:b/>
          <w:iCs/>
          <w:sz w:val="20"/>
          <w:szCs w:val="20"/>
          <w:u w:val="single"/>
        </w:rPr>
      </w:pPr>
    </w:p>
    <w:p w14:paraId="403702D6" w14:textId="39B47A94" w:rsidR="00A93573" w:rsidRPr="001D3B7D" w:rsidRDefault="00A93573" w:rsidP="00A93573">
      <w:pPr>
        <w:spacing w:after="0" w:line="240" w:lineRule="exact"/>
        <w:jc w:val="both"/>
        <w:rPr>
          <w:rFonts w:ascii="Arial" w:hAnsi="Arial" w:cs="Arial"/>
          <w:b/>
          <w:iCs/>
          <w:sz w:val="20"/>
          <w:szCs w:val="20"/>
          <w:u w:val="single"/>
        </w:rPr>
      </w:pPr>
      <w:r w:rsidRPr="001D3B7D">
        <w:rPr>
          <w:rFonts w:ascii="Arial" w:hAnsi="Arial" w:cs="Arial"/>
          <w:b/>
          <w:iCs/>
          <w:sz w:val="20"/>
          <w:szCs w:val="20"/>
          <w:u w:val="single"/>
        </w:rPr>
        <w:t>K 117. členu (sredstva za financiranje javnih univerz)</w:t>
      </w:r>
    </w:p>
    <w:p w14:paraId="1734655A" w14:textId="05AE69FD" w:rsidR="00AE0D00" w:rsidRPr="001D3B7D" w:rsidRDefault="00AE0D00" w:rsidP="00A93573">
      <w:pPr>
        <w:spacing w:after="0" w:line="240" w:lineRule="exact"/>
        <w:jc w:val="both"/>
        <w:rPr>
          <w:rFonts w:ascii="Arial" w:hAnsi="Arial" w:cs="Arial"/>
          <w:bCs/>
          <w:iCs/>
          <w:sz w:val="20"/>
          <w:szCs w:val="20"/>
        </w:rPr>
      </w:pPr>
      <w:r w:rsidRPr="00AE0D00">
        <w:rPr>
          <w:rFonts w:ascii="Arial" w:hAnsi="Arial" w:cs="Arial"/>
          <w:bCs/>
          <w:iCs/>
          <w:sz w:val="20"/>
          <w:szCs w:val="20"/>
        </w:rPr>
        <w:t xml:space="preserve">Financiranje javnih univerz poteka po načelu integralnega financiranja, to je </w:t>
      </w:r>
      <w:proofErr w:type="spellStart"/>
      <w:r w:rsidRPr="00AE0D00">
        <w:rPr>
          <w:rFonts w:ascii="Arial" w:hAnsi="Arial" w:cs="Arial"/>
          <w:bCs/>
          <w:iCs/>
          <w:sz w:val="20"/>
          <w:szCs w:val="20"/>
        </w:rPr>
        <w:t>t.i</w:t>
      </w:r>
      <w:proofErr w:type="spellEnd"/>
      <w:r w:rsidRPr="00AE0D00">
        <w:rPr>
          <w:rFonts w:ascii="Arial" w:hAnsi="Arial" w:cs="Arial"/>
          <w:bCs/>
          <w:iCs/>
          <w:sz w:val="20"/>
          <w:szCs w:val="20"/>
        </w:rPr>
        <w:t>. lump-sum financiranje. Navedeno pomeni, da se univerzi ne določi natančno financiranje po namenih (za stroške dela, za obveznosti delodajalca, za druge prihodke zaposlenih, za materialne stroške ipd.), ampak univerza prejeta sredstva po teh namenih avtonomno razporeja, skladno s svojimi dejavnostmi, organizacijo in strategijami.</w:t>
      </w:r>
    </w:p>
    <w:p w14:paraId="2CCFE1FB" w14:textId="77777777" w:rsidR="00A93573" w:rsidRPr="001D3B7D" w:rsidRDefault="00A93573" w:rsidP="00A93573">
      <w:pPr>
        <w:spacing w:after="0" w:line="240" w:lineRule="exact"/>
        <w:jc w:val="both"/>
        <w:rPr>
          <w:rFonts w:ascii="Arial" w:hAnsi="Arial" w:cs="Arial"/>
          <w:bCs/>
          <w:iCs/>
          <w:sz w:val="20"/>
          <w:szCs w:val="20"/>
        </w:rPr>
      </w:pPr>
    </w:p>
    <w:p w14:paraId="27456376" w14:textId="6DB5370B" w:rsidR="00A93573" w:rsidRPr="001D3B7D" w:rsidRDefault="00A93573" w:rsidP="00A93573">
      <w:pPr>
        <w:spacing w:after="0" w:line="240" w:lineRule="exact"/>
        <w:jc w:val="both"/>
        <w:rPr>
          <w:rFonts w:ascii="Arial" w:hAnsi="Arial" w:cs="Arial"/>
          <w:bCs/>
          <w:iCs/>
          <w:sz w:val="20"/>
          <w:szCs w:val="20"/>
        </w:rPr>
      </w:pPr>
      <w:r w:rsidRPr="00FE7F8A">
        <w:rPr>
          <w:rFonts w:ascii="Arial" w:hAnsi="Arial" w:cs="Arial"/>
          <w:b/>
          <w:iCs/>
          <w:sz w:val="20"/>
          <w:szCs w:val="20"/>
          <w:u w:val="single"/>
        </w:rPr>
        <w:t>K 118. členu (določitev višine proračunskih sredstev)</w:t>
      </w:r>
      <w:r w:rsidR="00AE0D00" w:rsidRPr="00FE7F8A">
        <w:rPr>
          <w:rFonts w:ascii="Arial" w:hAnsi="Arial" w:cs="Arial"/>
          <w:b/>
          <w:iCs/>
          <w:sz w:val="20"/>
          <w:szCs w:val="20"/>
          <w:u w:val="single"/>
        </w:rPr>
        <w:t xml:space="preserve">, </w:t>
      </w:r>
      <w:r w:rsidR="00AE0D00" w:rsidRPr="002174B4">
        <w:rPr>
          <w:rFonts w:ascii="Arial" w:hAnsi="Arial" w:cs="Arial"/>
          <w:b/>
          <w:iCs/>
          <w:sz w:val="20"/>
          <w:szCs w:val="20"/>
          <w:u w:val="single"/>
        </w:rPr>
        <w:t>1</w:t>
      </w:r>
      <w:r w:rsidRPr="002174B4">
        <w:rPr>
          <w:rFonts w:ascii="Arial" w:hAnsi="Arial" w:cs="Arial"/>
          <w:b/>
          <w:iCs/>
          <w:sz w:val="20"/>
          <w:szCs w:val="20"/>
          <w:u w:val="single"/>
        </w:rPr>
        <w:t>19. členu (določanje sredstev RSF)</w:t>
      </w:r>
      <w:r w:rsidR="00412541" w:rsidRPr="002174B4">
        <w:rPr>
          <w:rFonts w:ascii="Arial" w:hAnsi="Arial" w:cs="Arial"/>
          <w:b/>
          <w:iCs/>
          <w:sz w:val="20"/>
          <w:szCs w:val="20"/>
          <w:u w:val="single"/>
        </w:rPr>
        <w:t xml:space="preserve">, 120. </w:t>
      </w:r>
      <w:r w:rsidR="00412541" w:rsidRPr="00D91A24">
        <w:rPr>
          <w:rFonts w:ascii="Arial" w:hAnsi="Arial" w:cs="Arial"/>
          <w:b/>
          <w:iCs/>
          <w:sz w:val="20"/>
          <w:szCs w:val="20"/>
          <w:u w:val="single"/>
        </w:rPr>
        <w:t>členu</w:t>
      </w:r>
      <w:r w:rsidR="00412541" w:rsidRPr="00D91A24">
        <w:rPr>
          <w:rFonts w:ascii="Arial" w:hAnsi="Arial" w:cs="Arial"/>
          <w:bCs/>
          <w:iCs/>
          <w:sz w:val="20"/>
          <w:szCs w:val="20"/>
          <w:u w:val="single"/>
        </w:rPr>
        <w:t xml:space="preserve"> </w:t>
      </w:r>
      <w:r w:rsidR="00412541" w:rsidRPr="00D91A24">
        <w:rPr>
          <w:rFonts w:ascii="Arial" w:hAnsi="Arial" w:cs="Arial"/>
          <w:b/>
          <w:iCs/>
          <w:sz w:val="20"/>
          <w:szCs w:val="20"/>
          <w:u w:val="single"/>
        </w:rPr>
        <w:t>(</w:t>
      </w:r>
      <w:r w:rsidRPr="00D91A24">
        <w:rPr>
          <w:rFonts w:ascii="Arial" w:hAnsi="Arial" w:cs="Arial"/>
          <w:b/>
          <w:iCs/>
          <w:sz w:val="20"/>
          <w:szCs w:val="20"/>
          <w:u w:val="single"/>
        </w:rPr>
        <w:t>določanje</w:t>
      </w:r>
      <w:r w:rsidRPr="002174B4">
        <w:rPr>
          <w:rFonts w:ascii="Arial" w:hAnsi="Arial" w:cs="Arial"/>
          <w:b/>
          <w:iCs/>
          <w:sz w:val="20"/>
          <w:szCs w:val="20"/>
          <w:u w:val="single"/>
        </w:rPr>
        <w:t xml:space="preserve"> sredstev TSF)</w:t>
      </w:r>
      <w:r w:rsidR="00412541" w:rsidRPr="00FE7F8A">
        <w:rPr>
          <w:rFonts w:ascii="Arial" w:hAnsi="Arial" w:cs="Arial"/>
          <w:b/>
          <w:iCs/>
          <w:sz w:val="20"/>
          <w:szCs w:val="20"/>
          <w:u w:val="single"/>
        </w:rPr>
        <w:t xml:space="preserve"> in </w:t>
      </w:r>
      <w:r w:rsidRPr="00FE7F8A">
        <w:rPr>
          <w:rFonts w:ascii="Arial" w:hAnsi="Arial" w:cs="Arial"/>
          <w:b/>
          <w:iCs/>
          <w:sz w:val="20"/>
          <w:szCs w:val="20"/>
          <w:u w:val="single"/>
        </w:rPr>
        <w:t>121. členu (spremembe TSF sredstev javne univerze)</w:t>
      </w:r>
    </w:p>
    <w:p w14:paraId="401B0FF7" w14:textId="143B2A99" w:rsidR="00E4324A" w:rsidRPr="00E4324A" w:rsidRDefault="00E4324A" w:rsidP="00E4324A">
      <w:pPr>
        <w:spacing w:after="0" w:line="240" w:lineRule="exact"/>
        <w:jc w:val="both"/>
        <w:rPr>
          <w:rFonts w:ascii="Arial" w:hAnsi="Arial" w:cs="Arial"/>
          <w:bCs/>
          <w:iCs/>
          <w:sz w:val="20"/>
          <w:szCs w:val="20"/>
        </w:rPr>
      </w:pPr>
      <w:r w:rsidRPr="00E4324A">
        <w:rPr>
          <w:rFonts w:ascii="Arial" w:hAnsi="Arial" w:cs="Arial"/>
          <w:bCs/>
          <w:iCs/>
          <w:sz w:val="20"/>
          <w:szCs w:val="20"/>
        </w:rPr>
        <w:lastRenderedPageBreak/>
        <w:t>Javnim univerzam se študijska dejavnost (to je študij po študijskih programih prve, druge in tretje stopnje) financira iz dveh stebrov – temeljnega in razvojnega. Prvi pomeni zagotavljanje sredstev za osnovno delovanje (to je izvajanje študijskih programov, se pravi za stroške dela, materialne stroške in opremo) univerze, razvojni steber pa je namenjen spodbujanju aktivnosti z vidika doseganja ciljev iz razvojnih dokumentov države (npr. nacionalnega programa visokega šolstva). Sredstva za ta stebra se letno zagotovijo v višini 1 % BDP, in sicer na podlagi pogajanj med univerzo in ministrstvom, pristojnim za visoko šolstvo.</w:t>
      </w:r>
    </w:p>
    <w:p w14:paraId="69405EBB" w14:textId="48FB32BD" w:rsidR="00E4324A" w:rsidRPr="00E4324A" w:rsidRDefault="00E4324A" w:rsidP="00E4324A">
      <w:pPr>
        <w:spacing w:after="0" w:line="240" w:lineRule="exact"/>
        <w:jc w:val="both"/>
        <w:rPr>
          <w:rFonts w:ascii="Arial" w:hAnsi="Arial" w:cs="Arial"/>
          <w:bCs/>
          <w:iCs/>
          <w:sz w:val="20"/>
          <w:szCs w:val="20"/>
        </w:rPr>
      </w:pPr>
      <w:r w:rsidRPr="00E4324A">
        <w:rPr>
          <w:rFonts w:ascii="Arial" w:hAnsi="Arial" w:cs="Arial"/>
          <w:bCs/>
          <w:iCs/>
          <w:sz w:val="20"/>
          <w:szCs w:val="20"/>
        </w:rPr>
        <w:t xml:space="preserve">Najprej se v pogajanjih za posamezno javno univerzo določijo sredstva za razvojni steber financiranja (RSF), in sicer v prvem letu pogodbenega obdobja, za vsa leta pogodbenega obdobja. Nominalno se znesek RSF namreč za posamezno univerzo, in posledično tudi skupaj za vse univerze, v pogodbenem obdobju ne spreminja, kar pomeni, da je znesek, določen v prvem letu/za prvo leto, enak tudi v drugem, tretjem, četrtem, petem in šestem letu pogodbenega obdobja. Sredstva za RSF so tekmovalne narave in se šele v pogajanjih natančno določi, za katere naloge bo posamezna univerza dobila koliko sredstev. Za RSF je v prvem letu na razpolago </w:t>
      </w:r>
      <w:r w:rsidR="00212585">
        <w:rPr>
          <w:rFonts w:ascii="Arial" w:hAnsi="Arial" w:cs="Arial"/>
          <w:bCs/>
          <w:iCs/>
          <w:sz w:val="20"/>
          <w:szCs w:val="20"/>
        </w:rPr>
        <w:t>od 10 % do</w:t>
      </w:r>
      <w:r w:rsidR="00212585" w:rsidRPr="00E4324A">
        <w:rPr>
          <w:rFonts w:ascii="Arial" w:hAnsi="Arial" w:cs="Arial"/>
          <w:bCs/>
          <w:iCs/>
          <w:sz w:val="20"/>
          <w:szCs w:val="20"/>
        </w:rPr>
        <w:t xml:space="preserve"> </w:t>
      </w:r>
      <w:r w:rsidRPr="00E4324A">
        <w:rPr>
          <w:rFonts w:ascii="Arial" w:hAnsi="Arial" w:cs="Arial"/>
          <w:bCs/>
          <w:iCs/>
          <w:sz w:val="20"/>
          <w:szCs w:val="20"/>
        </w:rPr>
        <w:t>20 % vseh sredstev za študijsko dejavnost (to je od RSF+TSF oziroma od 1 % BDP)</w:t>
      </w:r>
      <w:r w:rsidR="00212585">
        <w:rPr>
          <w:rFonts w:ascii="Arial" w:hAnsi="Arial" w:cs="Arial"/>
          <w:bCs/>
          <w:iCs/>
          <w:sz w:val="20"/>
          <w:szCs w:val="20"/>
        </w:rPr>
        <w:t>.</w:t>
      </w:r>
    </w:p>
    <w:p w14:paraId="3361698B" w14:textId="7E96E19C" w:rsidR="000C6A5E" w:rsidRDefault="00E4324A" w:rsidP="00E4324A">
      <w:pPr>
        <w:spacing w:after="0" w:line="240" w:lineRule="exact"/>
        <w:jc w:val="both"/>
        <w:rPr>
          <w:rFonts w:ascii="Arial" w:hAnsi="Arial" w:cs="Arial"/>
          <w:bCs/>
          <w:iCs/>
          <w:sz w:val="20"/>
          <w:szCs w:val="20"/>
        </w:rPr>
      </w:pPr>
      <w:r w:rsidRPr="00E4324A">
        <w:rPr>
          <w:rFonts w:ascii="Arial" w:hAnsi="Arial" w:cs="Arial"/>
          <w:bCs/>
          <w:iCs/>
          <w:sz w:val="20"/>
          <w:szCs w:val="20"/>
        </w:rPr>
        <w:t>Preostala sredstva (to je razlika 1%</w:t>
      </w:r>
      <w:r w:rsidR="002659C3">
        <w:rPr>
          <w:rFonts w:ascii="Arial" w:hAnsi="Arial" w:cs="Arial"/>
          <w:bCs/>
          <w:iCs/>
          <w:sz w:val="20"/>
          <w:szCs w:val="20"/>
        </w:rPr>
        <w:t xml:space="preserve"> </w:t>
      </w:r>
      <w:r w:rsidRPr="00E4324A">
        <w:rPr>
          <w:rFonts w:ascii="Arial" w:hAnsi="Arial" w:cs="Arial"/>
          <w:bCs/>
          <w:iCs/>
          <w:sz w:val="20"/>
          <w:szCs w:val="20"/>
        </w:rPr>
        <w:t>BDP – RSF) so namenjena za temeljni steber financiranja (TSF). Ta se letno povečujejo glede na rast BDP. TSF za posamezno univerzo pa se določi ob upoštevanju razmerij med univerzami v skupnem TSF preteklega leta. Ob upoštevanju 121. člena se lahko univerzi letni TSF spremeni (kar posledično pomeni tudi spremembo razmerij med univerzami v skupnem TSF) – lahko se poveča, če se ji v prvem letu dodajo sredstva za izvajanje določenih nacionalnih nalog, lahko pa se takrat tudi zmanjša, če je bilo na podlagi končnega poročila o izvajanju pogodbe za preteklo pogodbeno obdobje ugotovljeno, da univerza ni dosegla dogovorjenih ciljev in kazalnikov. Poleg tega se lahko univerzi TSF zmanjša v kateremkoli letu, ne samo v prvem, pogodbenega obdobja, če študijske dejavnosti ne izvaja v dogovorjenem obsegu, ji (ali njen</w:t>
      </w:r>
      <w:r w:rsidR="00FF5287">
        <w:rPr>
          <w:rFonts w:ascii="Arial" w:hAnsi="Arial" w:cs="Arial"/>
          <w:bCs/>
          <w:iCs/>
          <w:sz w:val="20"/>
          <w:szCs w:val="20"/>
        </w:rPr>
        <w:t>i</w:t>
      </w:r>
      <w:r w:rsidRPr="00E4324A">
        <w:rPr>
          <w:rFonts w:ascii="Arial" w:hAnsi="Arial" w:cs="Arial"/>
          <w:bCs/>
          <w:iCs/>
          <w:sz w:val="20"/>
          <w:szCs w:val="20"/>
        </w:rPr>
        <w:t xml:space="preserve"> članico) preneha akreditacija ali če ji upade število študentov </w:t>
      </w:r>
      <w:r w:rsidR="000E2C6D">
        <w:rPr>
          <w:rFonts w:ascii="Arial" w:hAnsi="Arial" w:cs="Arial"/>
          <w:bCs/>
          <w:iCs/>
          <w:sz w:val="20"/>
          <w:szCs w:val="20"/>
        </w:rPr>
        <w:t>oziroma</w:t>
      </w:r>
      <w:r w:rsidR="000E2C6D" w:rsidRPr="00E4324A">
        <w:rPr>
          <w:rFonts w:ascii="Arial" w:hAnsi="Arial" w:cs="Arial"/>
          <w:bCs/>
          <w:iCs/>
          <w:sz w:val="20"/>
          <w:szCs w:val="20"/>
        </w:rPr>
        <w:t xml:space="preserve"> </w:t>
      </w:r>
      <w:r w:rsidRPr="00E4324A">
        <w:rPr>
          <w:rFonts w:ascii="Arial" w:hAnsi="Arial" w:cs="Arial"/>
          <w:bCs/>
          <w:iCs/>
          <w:sz w:val="20"/>
          <w:szCs w:val="20"/>
        </w:rPr>
        <w:t>diplomantov. Natančneje bo</w:t>
      </w:r>
      <w:r w:rsidR="000E2C6D">
        <w:rPr>
          <w:rFonts w:ascii="Arial" w:hAnsi="Arial" w:cs="Arial"/>
          <w:bCs/>
          <w:iCs/>
          <w:sz w:val="20"/>
          <w:szCs w:val="20"/>
        </w:rPr>
        <w:t>sta</w:t>
      </w:r>
      <w:r w:rsidRPr="00E4324A">
        <w:rPr>
          <w:rFonts w:ascii="Arial" w:hAnsi="Arial" w:cs="Arial"/>
          <w:bCs/>
          <w:iCs/>
          <w:sz w:val="20"/>
          <w:szCs w:val="20"/>
        </w:rPr>
        <w:t xml:space="preserve"> obseg zmanjšanja TSF in metodologija merjenja upada števila študentov in diplomantov določena v vladnem predpisu iz 153. člena tega zakona.</w:t>
      </w:r>
    </w:p>
    <w:p w14:paraId="24A85361" w14:textId="77777777" w:rsidR="00FE7F8A" w:rsidRDefault="00FE7F8A" w:rsidP="00A93573">
      <w:pPr>
        <w:spacing w:after="0" w:line="240" w:lineRule="exact"/>
        <w:jc w:val="both"/>
        <w:rPr>
          <w:rFonts w:ascii="Arial" w:hAnsi="Arial" w:cs="Arial"/>
          <w:bCs/>
          <w:iCs/>
          <w:sz w:val="20"/>
          <w:szCs w:val="20"/>
        </w:rPr>
      </w:pPr>
    </w:p>
    <w:p w14:paraId="6840A899" w14:textId="4E720FC6" w:rsidR="00A93573" w:rsidRPr="001D3B7D" w:rsidRDefault="00A93573" w:rsidP="00A93573">
      <w:pPr>
        <w:spacing w:after="0" w:line="240" w:lineRule="exact"/>
        <w:jc w:val="both"/>
        <w:rPr>
          <w:rFonts w:ascii="Arial" w:hAnsi="Arial" w:cs="Arial"/>
          <w:b/>
          <w:iCs/>
          <w:sz w:val="20"/>
          <w:szCs w:val="20"/>
          <w:u w:val="single"/>
        </w:rPr>
      </w:pPr>
      <w:r w:rsidRPr="001D3B7D">
        <w:rPr>
          <w:rFonts w:ascii="Arial" w:hAnsi="Arial" w:cs="Arial"/>
          <w:b/>
          <w:iCs/>
          <w:sz w:val="20"/>
          <w:szCs w:val="20"/>
          <w:u w:val="single"/>
        </w:rPr>
        <w:t>K 122. členu (določitev sredstev za novo javno u</w:t>
      </w:r>
      <w:r w:rsidR="00BD7298">
        <w:rPr>
          <w:rFonts w:ascii="Arial" w:hAnsi="Arial" w:cs="Arial"/>
          <w:b/>
          <w:iCs/>
          <w:sz w:val="20"/>
          <w:szCs w:val="20"/>
          <w:u w:val="single"/>
        </w:rPr>
        <w:t>n</w:t>
      </w:r>
      <w:r w:rsidRPr="001D3B7D">
        <w:rPr>
          <w:rFonts w:ascii="Arial" w:hAnsi="Arial" w:cs="Arial"/>
          <w:b/>
          <w:iCs/>
          <w:sz w:val="20"/>
          <w:szCs w:val="20"/>
          <w:u w:val="single"/>
        </w:rPr>
        <w:t>iverzo)</w:t>
      </w:r>
    </w:p>
    <w:p w14:paraId="5A97C924" w14:textId="3CD69CF3" w:rsidR="007311C4" w:rsidRPr="007311C4" w:rsidRDefault="007311C4" w:rsidP="007311C4">
      <w:pPr>
        <w:spacing w:after="0" w:line="240" w:lineRule="exact"/>
        <w:jc w:val="both"/>
        <w:rPr>
          <w:rFonts w:ascii="Arial" w:hAnsi="Arial" w:cs="Arial"/>
          <w:bCs/>
          <w:iCs/>
          <w:sz w:val="20"/>
          <w:szCs w:val="20"/>
        </w:rPr>
      </w:pPr>
      <w:r w:rsidRPr="007311C4">
        <w:rPr>
          <w:rFonts w:ascii="Arial" w:hAnsi="Arial" w:cs="Arial"/>
          <w:bCs/>
          <w:iCs/>
          <w:sz w:val="20"/>
          <w:szCs w:val="20"/>
        </w:rPr>
        <w:t>V primeru ustanovitve nove javne univerze se le-tej višina financiranja določi v aktu o ustanovitvi. Sredstva za njeno delovanje se ne zagotavljajo iz 1% BDP po 118. členu zakona, ampak so to dodatna sredstva za študijsko dejavnost. Financiranje na tak način poteka do takrat, ko se za že ustanovljene javne univerze prične novo šestletno pogodbeno obdobje – vanj nato vstopi tudi novo-ustanovljena univerza; s tem novim obdobjem se 1% BDP razdeli med vse univerze po novem razmerju med univerzami.</w:t>
      </w:r>
    </w:p>
    <w:p w14:paraId="558E1B31" w14:textId="57B987CF" w:rsidR="00BD7298" w:rsidRDefault="007311C4" w:rsidP="00A93573">
      <w:pPr>
        <w:spacing w:after="0" w:line="240" w:lineRule="exact"/>
        <w:jc w:val="both"/>
        <w:rPr>
          <w:rFonts w:ascii="Arial" w:hAnsi="Arial" w:cs="Arial"/>
          <w:b/>
          <w:iCs/>
          <w:sz w:val="20"/>
          <w:szCs w:val="20"/>
          <w:u w:val="single"/>
        </w:rPr>
      </w:pPr>
      <w:r w:rsidRPr="007311C4">
        <w:rPr>
          <w:rFonts w:ascii="Arial" w:hAnsi="Arial" w:cs="Arial"/>
          <w:bCs/>
          <w:iCs/>
          <w:sz w:val="20"/>
          <w:szCs w:val="20"/>
        </w:rPr>
        <w:t>Če javna univerza nastane s spojitvijo javnih in koncesioniranih visokošolskih zavodov, se ji sredstva določijo ob upoštevanju že dodeljenih sredstev za te koncesionirane študijske programe in javne zavode, pa tudi predvidenega števila študentov, zaposlenih in investicijskih potreb.</w:t>
      </w:r>
    </w:p>
    <w:p w14:paraId="0FB85328" w14:textId="77777777" w:rsidR="00BD7298" w:rsidRDefault="00BD7298" w:rsidP="00A93573">
      <w:pPr>
        <w:spacing w:after="0" w:line="240" w:lineRule="exact"/>
        <w:jc w:val="both"/>
        <w:rPr>
          <w:rFonts w:ascii="Arial" w:hAnsi="Arial" w:cs="Arial"/>
          <w:b/>
          <w:iCs/>
          <w:sz w:val="20"/>
          <w:szCs w:val="20"/>
          <w:u w:val="single"/>
        </w:rPr>
      </w:pPr>
    </w:p>
    <w:p w14:paraId="39BC4281" w14:textId="1054C70A" w:rsidR="00A93573" w:rsidRPr="001D3B7D" w:rsidRDefault="00A93573" w:rsidP="00A93573">
      <w:pPr>
        <w:spacing w:after="0" w:line="240" w:lineRule="exact"/>
        <w:jc w:val="both"/>
        <w:rPr>
          <w:rFonts w:ascii="Arial" w:hAnsi="Arial" w:cs="Arial"/>
          <w:b/>
          <w:iCs/>
          <w:sz w:val="20"/>
          <w:szCs w:val="20"/>
          <w:u w:val="single"/>
        </w:rPr>
      </w:pPr>
      <w:r w:rsidRPr="001D3B7D">
        <w:rPr>
          <w:rFonts w:ascii="Arial" w:hAnsi="Arial" w:cs="Arial"/>
          <w:b/>
          <w:iCs/>
          <w:sz w:val="20"/>
          <w:szCs w:val="20"/>
          <w:u w:val="single"/>
        </w:rPr>
        <w:t>K</w:t>
      </w:r>
      <w:r w:rsidRPr="001D3B7D">
        <w:rPr>
          <w:rFonts w:ascii="Arial" w:hAnsi="Arial" w:cs="Arial"/>
          <w:bCs/>
          <w:iCs/>
          <w:sz w:val="20"/>
          <w:szCs w:val="20"/>
          <w:u w:val="single"/>
        </w:rPr>
        <w:t xml:space="preserve"> </w:t>
      </w:r>
      <w:r w:rsidRPr="001D3B7D">
        <w:rPr>
          <w:rFonts w:ascii="Arial" w:hAnsi="Arial" w:cs="Arial"/>
          <w:b/>
          <w:iCs/>
          <w:sz w:val="20"/>
          <w:szCs w:val="20"/>
          <w:u w:val="single"/>
        </w:rPr>
        <w:t xml:space="preserve">123. členu (pogodba o financiranju TSF in RSF) </w:t>
      </w:r>
    </w:p>
    <w:p w14:paraId="19E9FF1A" w14:textId="104FE854" w:rsidR="005F538E" w:rsidRPr="005F538E" w:rsidRDefault="005F538E" w:rsidP="005F538E">
      <w:pPr>
        <w:spacing w:after="0" w:line="240" w:lineRule="exact"/>
        <w:jc w:val="both"/>
        <w:rPr>
          <w:rFonts w:ascii="Arial" w:hAnsi="Arial" w:cs="Arial"/>
          <w:bCs/>
          <w:iCs/>
          <w:sz w:val="20"/>
          <w:szCs w:val="20"/>
        </w:rPr>
      </w:pPr>
      <w:r w:rsidRPr="005F538E">
        <w:rPr>
          <w:rFonts w:ascii="Arial" w:hAnsi="Arial" w:cs="Arial"/>
          <w:bCs/>
          <w:iCs/>
          <w:sz w:val="20"/>
          <w:szCs w:val="20"/>
        </w:rPr>
        <w:t xml:space="preserve">Pogodba o financiranju študijske dejavnosti se z univerzami za 6 let sklene na podlagi pogajanj. V pogajanjih se za 6 let dogovorijo strateški in dolgoročni cilji, študijska področja in število razpisanih vpisnih mest ter razvojni cilji univerze. Pred pogajanji, ki za naslednje pogodbeno obdobje potekajo v šestem letu pogodbenega obdobja, mora ministrstvo univerzam posredovati usmeritve za pogajanja, iz katerih je razvidno, katerim strateškim in razvojnim ciljem države </w:t>
      </w:r>
      <w:r w:rsidR="00414B71">
        <w:rPr>
          <w:rFonts w:ascii="Arial" w:hAnsi="Arial" w:cs="Arial"/>
          <w:bCs/>
          <w:iCs/>
          <w:sz w:val="20"/>
          <w:szCs w:val="20"/>
        </w:rPr>
        <w:t>je treba slediti</w:t>
      </w:r>
      <w:r w:rsidRPr="005F538E">
        <w:rPr>
          <w:rFonts w:ascii="Arial" w:hAnsi="Arial" w:cs="Arial"/>
          <w:bCs/>
          <w:iCs/>
          <w:sz w:val="20"/>
          <w:szCs w:val="20"/>
        </w:rPr>
        <w:t xml:space="preserve">, in okvirna razdelitev sredstev. Univerza predlog </w:t>
      </w:r>
      <w:r w:rsidR="00414B71">
        <w:rPr>
          <w:rFonts w:ascii="Arial" w:hAnsi="Arial" w:cs="Arial"/>
          <w:bCs/>
          <w:iCs/>
          <w:sz w:val="20"/>
          <w:szCs w:val="20"/>
        </w:rPr>
        <w:t xml:space="preserve">cilje, ukrepov in kazalnikov </w:t>
      </w:r>
      <w:r w:rsidRPr="005F538E">
        <w:rPr>
          <w:rFonts w:ascii="Arial" w:hAnsi="Arial" w:cs="Arial"/>
          <w:bCs/>
          <w:iCs/>
          <w:sz w:val="20"/>
          <w:szCs w:val="20"/>
        </w:rPr>
        <w:t>posreduje do konca februarja šestega leta pogodbenega obdobja, pogajanja pa morajo biti zaključena do konca decembra tega leta.</w:t>
      </w:r>
    </w:p>
    <w:p w14:paraId="40EC4AE8" w14:textId="77777777" w:rsidR="005F538E" w:rsidRPr="005F538E" w:rsidRDefault="005F538E" w:rsidP="005F538E">
      <w:pPr>
        <w:spacing w:after="0" w:line="240" w:lineRule="exact"/>
        <w:jc w:val="both"/>
        <w:rPr>
          <w:rFonts w:ascii="Arial" w:hAnsi="Arial" w:cs="Arial"/>
          <w:bCs/>
          <w:iCs/>
          <w:sz w:val="20"/>
          <w:szCs w:val="20"/>
        </w:rPr>
      </w:pPr>
      <w:r w:rsidRPr="005F538E">
        <w:rPr>
          <w:rFonts w:ascii="Arial" w:hAnsi="Arial" w:cs="Arial"/>
          <w:bCs/>
          <w:iCs/>
          <w:sz w:val="20"/>
          <w:szCs w:val="20"/>
        </w:rPr>
        <w:t>Izvajanje pogodbe se preverja z vmesnim poročilom, ki ga univerza ministrstvu pošlje do konca maja tretjega leta pogodbenega obdobja (to je poročilo o izvajanju prvih dveh let pogodbenega obdobja). Na podlagi tega poročila lahko univerza predlaga spremembo sestavin pogodbe (se pravi ciljev, kazalnikov, ukrepov), uskladitev česar je zopet predmet pogajanj.</w:t>
      </w:r>
    </w:p>
    <w:p w14:paraId="4BF1562A" w14:textId="6234D786" w:rsidR="00A93573" w:rsidRPr="001D3B7D" w:rsidRDefault="005F538E" w:rsidP="00A93573">
      <w:pPr>
        <w:spacing w:after="0" w:line="240" w:lineRule="exact"/>
        <w:jc w:val="both"/>
        <w:rPr>
          <w:rFonts w:ascii="Arial" w:hAnsi="Arial" w:cs="Arial"/>
          <w:bCs/>
          <w:iCs/>
          <w:sz w:val="20"/>
          <w:szCs w:val="20"/>
        </w:rPr>
      </w:pPr>
      <w:r w:rsidRPr="005F538E">
        <w:rPr>
          <w:rFonts w:ascii="Arial" w:hAnsi="Arial" w:cs="Arial"/>
          <w:bCs/>
          <w:iCs/>
          <w:sz w:val="20"/>
          <w:szCs w:val="20"/>
        </w:rPr>
        <w:t>Končno poročilo o izvajanju pogodbe pa univerza ministrstvu pošlje do konca oktobra petega leta pogodenega obdobja. To poročilo vsebuje opravljene aktivnosti do vključno 30. junija petega leta ter napoved aktivnosti od 1. julija petega leta do konca decembra šestega leta pogodbenega obdobja.</w:t>
      </w:r>
    </w:p>
    <w:p w14:paraId="124AC322" w14:textId="77777777" w:rsidR="00C97FEC" w:rsidRDefault="00C97FEC" w:rsidP="00A93573">
      <w:pPr>
        <w:spacing w:after="0" w:line="240" w:lineRule="exact"/>
        <w:jc w:val="both"/>
        <w:rPr>
          <w:rFonts w:ascii="Arial" w:hAnsi="Arial" w:cs="Arial"/>
          <w:b/>
          <w:iCs/>
          <w:sz w:val="20"/>
          <w:szCs w:val="20"/>
          <w:u w:val="single"/>
        </w:rPr>
      </w:pPr>
    </w:p>
    <w:p w14:paraId="35AD2B8A" w14:textId="77777777" w:rsidR="008D42F4" w:rsidRDefault="008D42F4" w:rsidP="00A93573">
      <w:pPr>
        <w:spacing w:after="0" w:line="240" w:lineRule="exact"/>
        <w:jc w:val="both"/>
        <w:rPr>
          <w:rFonts w:ascii="Arial" w:hAnsi="Arial" w:cs="Arial"/>
          <w:b/>
          <w:iCs/>
          <w:sz w:val="20"/>
          <w:szCs w:val="20"/>
          <w:u w:val="single"/>
        </w:rPr>
      </w:pPr>
    </w:p>
    <w:p w14:paraId="584CDAEC" w14:textId="77777777" w:rsidR="008D42F4" w:rsidRDefault="008D42F4" w:rsidP="00A93573">
      <w:pPr>
        <w:spacing w:after="0" w:line="240" w:lineRule="exact"/>
        <w:jc w:val="both"/>
        <w:rPr>
          <w:rFonts w:ascii="Arial" w:hAnsi="Arial" w:cs="Arial"/>
          <w:b/>
          <w:iCs/>
          <w:sz w:val="20"/>
          <w:szCs w:val="20"/>
          <w:u w:val="single"/>
        </w:rPr>
      </w:pPr>
    </w:p>
    <w:p w14:paraId="49BBBE57" w14:textId="77777777" w:rsidR="008D42F4" w:rsidRDefault="008D42F4" w:rsidP="00A93573">
      <w:pPr>
        <w:spacing w:after="0" w:line="240" w:lineRule="exact"/>
        <w:jc w:val="both"/>
        <w:rPr>
          <w:rFonts w:ascii="Arial" w:hAnsi="Arial" w:cs="Arial"/>
          <w:b/>
          <w:iCs/>
          <w:sz w:val="20"/>
          <w:szCs w:val="20"/>
          <w:u w:val="single"/>
        </w:rPr>
      </w:pPr>
    </w:p>
    <w:p w14:paraId="048378D4" w14:textId="61064CC3" w:rsidR="00A93573" w:rsidRDefault="00A93573" w:rsidP="00A93573">
      <w:pPr>
        <w:spacing w:after="0" w:line="240" w:lineRule="exact"/>
        <w:jc w:val="both"/>
        <w:rPr>
          <w:rFonts w:ascii="Arial" w:hAnsi="Arial" w:cs="Arial"/>
          <w:b/>
          <w:iCs/>
          <w:sz w:val="20"/>
          <w:szCs w:val="20"/>
          <w:u w:val="single"/>
        </w:rPr>
      </w:pPr>
      <w:r w:rsidRPr="001D3B7D">
        <w:rPr>
          <w:rFonts w:ascii="Arial" w:hAnsi="Arial" w:cs="Arial"/>
          <w:b/>
          <w:iCs/>
          <w:sz w:val="20"/>
          <w:szCs w:val="20"/>
          <w:u w:val="single"/>
        </w:rPr>
        <w:lastRenderedPageBreak/>
        <w:t>K 124. členu (interesne dejavnosti študentov)</w:t>
      </w:r>
    </w:p>
    <w:p w14:paraId="3991C4CC" w14:textId="46B0747D" w:rsidR="00A93573" w:rsidRPr="00CD0E3D" w:rsidRDefault="00457886" w:rsidP="00A93573">
      <w:pPr>
        <w:spacing w:after="0" w:line="240" w:lineRule="exact"/>
        <w:jc w:val="both"/>
        <w:rPr>
          <w:rFonts w:ascii="Arial" w:hAnsi="Arial" w:cs="Arial"/>
          <w:b/>
          <w:iCs/>
          <w:sz w:val="20"/>
          <w:szCs w:val="20"/>
        </w:rPr>
      </w:pPr>
      <w:r w:rsidRPr="00CD0E3D">
        <w:rPr>
          <w:rFonts w:ascii="Arial" w:hAnsi="Arial" w:cs="Arial"/>
          <w:bCs/>
          <w:iCs/>
          <w:sz w:val="20"/>
          <w:szCs w:val="20"/>
        </w:rPr>
        <w:t>Javnim in koncesioniranim visokošolskim zavodom pripadajo tudi sredstva za interesne dejavnosti študentov. Določijo se ob upoštevanju razpoložljivih proračunskih sredstev, med zavode pa se razdelijo glede na število vpisanih študentov.</w:t>
      </w:r>
    </w:p>
    <w:p w14:paraId="79943C66" w14:textId="77777777" w:rsidR="00612DE2" w:rsidRDefault="00612DE2" w:rsidP="00A93573">
      <w:pPr>
        <w:spacing w:after="0" w:line="240" w:lineRule="exact"/>
        <w:jc w:val="both"/>
        <w:rPr>
          <w:rFonts w:ascii="Arial" w:hAnsi="Arial" w:cs="Arial"/>
          <w:b/>
          <w:iCs/>
          <w:sz w:val="20"/>
          <w:szCs w:val="20"/>
          <w:u w:val="single"/>
        </w:rPr>
      </w:pPr>
    </w:p>
    <w:p w14:paraId="28378DE4" w14:textId="6BAE67AD" w:rsidR="00A93573" w:rsidRPr="001D3B7D" w:rsidRDefault="00A93573" w:rsidP="00A93573">
      <w:pPr>
        <w:spacing w:after="0" w:line="240" w:lineRule="exact"/>
        <w:jc w:val="both"/>
        <w:rPr>
          <w:rFonts w:ascii="Arial" w:hAnsi="Arial" w:cs="Arial"/>
          <w:b/>
          <w:iCs/>
          <w:sz w:val="20"/>
          <w:szCs w:val="20"/>
          <w:u w:val="single"/>
        </w:rPr>
      </w:pPr>
      <w:r w:rsidRPr="001D3B7D">
        <w:rPr>
          <w:rFonts w:ascii="Arial" w:hAnsi="Arial" w:cs="Arial"/>
          <w:b/>
          <w:iCs/>
          <w:sz w:val="20"/>
          <w:szCs w:val="20"/>
          <w:u w:val="single"/>
        </w:rPr>
        <w:t>K 125. členu (investicije, investicijsko vzdrževanje in oprema)</w:t>
      </w:r>
    </w:p>
    <w:p w14:paraId="3F9ADA04" w14:textId="46D5858F" w:rsidR="00A93573" w:rsidRPr="001D3B7D" w:rsidRDefault="00345787" w:rsidP="00A93573">
      <w:pPr>
        <w:spacing w:after="0" w:line="240" w:lineRule="exact"/>
        <w:jc w:val="both"/>
        <w:rPr>
          <w:rFonts w:ascii="Arial" w:hAnsi="Arial" w:cs="Arial"/>
          <w:bCs/>
          <w:iCs/>
          <w:sz w:val="20"/>
          <w:szCs w:val="20"/>
        </w:rPr>
      </w:pPr>
      <w:r w:rsidRPr="00345787">
        <w:rPr>
          <w:rFonts w:ascii="Arial" w:hAnsi="Arial" w:cs="Arial"/>
          <w:bCs/>
          <w:iCs/>
          <w:sz w:val="20"/>
          <w:szCs w:val="20"/>
        </w:rPr>
        <w:t xml:space="preserve">Sredstva za investicije se javnim univerzam dodelijo v skupni višini 0,2% BDP, in sicer po pogajanjih z ministrstvom, s posebno 6-letno pogodbo. V ta delež so vštete tudi investicije za Centralno tehniško knjižnico Univerze v Ljubljani. Univerza ministrstvu predlog investicijskih projektov, kar vključuje tudi investicijsko vzdrževanje in opremo, posreduje do konca februarja šestega leta pogodbenega obdobja za prihodnje pogodbeno obdobje. </w:t>
      </w:r>
    </w:p>
    <w:p w14:paraId="41C9669F" w14:textId="77777777" w:rsidR="00345787" w:rsidRDefault="00345787" w:rsidP="00A93573">
      <w:pPr>
        <w:spacing w:after="0" w:line="240" w:lineRule="exact"/>
        <w:jc w:val="both"/>
        <w:rPr>
          <w:rFonts w:ascii="Arial" w:hAnsi="Arial" w:cs="Arial"/>
          <w:b/>
          <w:iCs/>
          <w:sz w:val="20"/>
          <w:szCs w:val="20"/>
          <w:u w:val="single"/>
        </w:rPr>
      </w:pPr>
    </w:p>
    <w:p w14:paraId="32AAB27B" w14:textId="3A67F907" w:rsidR="00A93573" w:rsidRPr="001D3B7D" w:rsidRDefault="00A93573" w:rsidP="00A93573">
      <w:pPr>
        <w:spacing w:after="0" w:line="240" w:lineRule="exact"/>
        <w:jc w:val="both"/>
        <w:rPr>
          <w:rFonts w:ascii="Arial" w:hAnsi="Arial" w:cs="Arial"/>
          <w:b/>
          <w:iCs/>
          <w:sz w:val="20"/>
          <w:szCs w:val="20"/>
          <w:u w:val="single"/>
        </w:rPr>
      </w:pPr>
      <w:r w:rsidRPr="001D3B7D">
        <w:rPr>
          <w:rFonts w:ascii="Arial" w:hAnsi="Arial" w:cs="Arial"/>
          <w:b/>
          <w:iCs/>
          <w:sz w:val="20"/>
          <w:szCs w:val="20"/>
          <w:u w:val="single"/>
        </w:rPr>
        <w:t>K 126. členu (določitev sredstev za knjižnično dejavnost)</w:t>
      </w:r>
    </w:p>
    <w:p w14:paraId="34368085" w14:textId="71E321A1" w:rsidR="00A93573" w:rsidRPr="001D3B7D" w:rsidRDefault="0074509A" w:rsidP="00A93573">
      <w:pPr>
        <w:spacing w:after="0" w:line="240" w:lineRule="exact"/>
        <w:jc w:val="both"/>
        <w:rPr>
          <w:rFonts w:ascii="Arial" w:hAnsi="Arial" w:cs="Arial"/>
          <w:bCs/>
          <w:iCs/>
          <w:sz w:val="20"/>
          <w:szCs w:val="20"/>
        </w:rPr>
      </w:pPr>
      <w:r w:rsidRPr="0074509A">
        <w:rPr>
          <w:rFonts w:ascii="Arial" w:hAnsi="Arial" w:cs="Arial"/>
          <w:bCs/>
          <w:iCs/>
          <w:sz w:val="20"/>
          <w:szCs w:val="20"/>
        </w:rPr>
        <w:t>Javnim univerzam pripadajo tudi sredstva za dejavnost visokošolske knjižnice, in sicer v skupni višini 0,07% BDP. V ta delež so sicer všteta tudi sredstva za dejavnost Centralne tehniške knjižnice Univerze v Ljubljani (kot izhaja iz tretjega odstavka 129. člena). Ta sredstva vključujejo sredstva za stroške plač, materiala in storitev.</w:t>
      </w:r>
    </w:p>
    <w:p w14:paraId="0B96FB6B" w14:textId="77777777" w:rsidR="0074509A" w:rsidRDefault="0074509A" w:rsidP="00A93573">
      <w:pPr>
        <w:spacing w:after="0" w:line="240" w:lineRule="exact"/>
        <w:jc w:val="both"/>
        <w:rPr>
          <w:rFonts w:ascii="Arial" w:hAnsi="Arial" w:cs="Arial"/>
          <w:b/>
          <w:iCs/>
          <w:sz w:val="20"/>
          <w:szCs w:val="20"/>
          <w:u w:val="single"/>
        </w:rPr>
      </w:pPr>
    </w:p>
    <w:p w14:paraId="29ED31C1" w14:textId="7B4E72CC" w:rsidR="00A93573" w:rsidRPr="001D3B7D" w:rsidRDefault="00A93573" w:rsidP="00A93573">
      <w:pPr>
        <w:spacing w:after="0" w:line="240" w:lineRule="exact"/>
        <w:jc w:val="both"/>
        <w:rPr>
          <w:rFonts w:ascii="Arial" w:hAnsi="Arial" w:cs="Arial"/>
          <w:b/>
          <w:iCs/>
          <w:sz w:val="20"/>
          <w:szCs w:val="20"/>
          <w:u w:val="single"/>
        </w:rPr>
      </w:pPr>
      <w:r w:rsidRPr="001D3B7D">
        <w:rPr>
          <w:rFonts w:ascii="Arial" w:hAnsi="Arial" w:cs="Arial"/>
          <w:b/>
          <w:iCs/>
          <w:sz w:val="20"/>
          <w:szCs w:val="20"/>
          <w:u w:val="single"/>
        </w:rPr>
        <w:t>K 127. členu (pravila javne univerze)</w:t>
      </w:r>
    </w:p>
    <w:p w14:paraId="0B9A7EE0" w14:textId="77777777" w:rsidR="00A93573" w:rsidRPr="001D3B7D" w:rsidRDefault="00A93573" w:rsidP="00A93573">
      <w:pPr>
        <w:spacing w:after="0" w:line="240" w:lineRule="exact"/>
        <w:jc w:val="both"/>
        <w:rPr>
          <w:rFonts w:ascii="Arial" w:hAnsi="Arial" w:cs="Arial"/>
          <w:bCs/>
          <w:iCs/>
          <w:sz w:val="20"/>
          <w:szCs w:val="20"/>
        </w:rPr>
      </w:pPr>
      <w:r w:rsidRPr="001D3B7D">
        <w:rPr>
          <w:rFonts w:ascii="Arial" w:hAnsi="Arial" w:cs="Arial"/>
          <w:bCs/>
          <w:iCs/>
          <w:sz w:val="20"/>
          <w:szCs w:val="20"/>
        </w:rPr>
        <w:t>Člen zavezuje javno univerzo k razporejanju sredstev, ki jih ta prejme za svoje delovanje v skladu s 117. členom v skladu s pravili, ki jih sprejme njen pristojni organ. Javna univerza mora s sprejetimi pravili pisno seznaniti ministrstvo, pristojno za visoko šolstvo, v osmih dneh po njihovem sprejetju ter jih objaviti na svoji spletni strani.</w:t>
      </w:r>
    </w:p>
    <w:p w14:paraId="4432ECFE" w14:textId="77777777" w:rsidR="00B67445" w:rsidRPr="001D3B7D" w:rsidRDefault="00B67445" w:rsidP="00A93573">
      <w:pPr>
        <w:spacing w:after="0" w:line="240" w:lineRule="exact"/>
        <w:jc w:val="both"/>
        <w:rPr>
          <w:rFonts w:ascii="Arial" w:hAnsi="Arial" w:cs="Arial"/>
          <w:bCs/>
          <w:iCs/>
          <w:sz w:val="20"/>
          <w:szCs w:val="20"/>
        </w:rPr>
      </w:pPr>
    </w:p>
    <w:p w14:paraId="070537C2" w14:textId="77777777" w:rsidR="00A93573" w:rsidRPr="001D3B7D" w:rsidRDefault="00A93573" w:rsidP="00A93573">
      <w:pPr>
        <w:spacing w:after="0" w:line="240" w:lineRule="exact"/>
        <w:jc w:val="both"/>
        <w:rPr>
          <w:rFonts w:ascii="Arial" w:hAnsi="Arial" w:cs="Arial"/>
          <w:b/>
          <w:iCs/>
          <w:sz w:val="20"/>
          <w:szCs w:val="20"/>
          <w:u w:val="single"/>
        </w:rPr>
      </w:pPr>
      <w:r w:rsidRPr="001D3B7D">
        <w:rPr>
          <w:rFonts w:ascii="Arial" w:hAnsi="Arial" w:cs="Arial"/>
          <w:b/>
          <w:iCs/>
          <w:sz w:val="20"/>
          <w:szCs w:val="20"/>
          <w:u w:val="single"/>
        </w:rPr>
        <w:t>K 128. členu (letni program dela in letno poročilo)</w:t>
      </w:r>
    </w:p>
    <w:p w14:paraId="6E38C406" w14:textId="676FC4C8" w:rsidR="00A93573" w:rsidRPr="001D3B7D" w:rsidRDefault="001E19CE" w:rsidP="00A93573">
      <w:pPr>
        <w:spacing w:after="0" w:line="240" w:lineRule="exact"/>
        <w:jc w:val="both"/>
        <w:rPr>
          <w:rFonts w:ascii="Arial" w:hAnsi="Arial" w:cs="Arial"/>
          <w:bCs/>
          <w:iCs/>
          <w:sz w:val="20"/>
          <w:szCs w:val="20"/>
        </w:rPr>
      </w:pPr>
      <w:r>
        <w:rPr>
          <w:rFonts w:ascii="Arial" w:hAnsi="Arial" w:cs="Arial"/>
          <w:bCs/>
          <w:iCs/>
          <w:sz w:val="20"/>
          <w:szCs w:val="20"/>
        </w:rPr>
        <w:t>Člen o</w:t>
      </w:r>
      <w:r w:rsidR="00A93573" w:rsidRPr="001D3B7D">
        <w:rPr>
          <w:rFonts w:ascii="Arial" w:hAnsi="Arial" w:cs="Arial"/>
          <w:bCs/>
          <w:iCs/>
          <w:sz w:val="20"/>
          <w:szCs w:val="20"/>
        </w:rPr>
        <w:t>predeljuje letno poročilo o izvajanju pogodbe o financiranju kot sestavni del rednega letnega poročila, ki ga morajo javne univerze skladno z vsakokratnim zakonom, ki ureja izvrševanje proračuna Republike Slovenije, posredovati ministrstvu, pristojnemu za visoko šolstvo, v soglasje.</w:t>
      </w:r>
    </w:p>
    <w:p w14:paraId="2541C863" w14:textId="77777777" w:rsidR="00187078" w:rsidRPr="001D3B7D" w:rsidRDefault="00187078" w:rsidP="00A93573">
      <w:pPr>
        <w:spacing w:after="0" w:line="240" w:lineRule="exact"/>
        <w:jc w:val="both"/>
        <w:rPr>
          <w:rFonts w:ascii="Arial" w:hAnsi="Arial" w:cs="Arial"/>
          <w:b/>
          <w:iCs/>
          <w:sz w:val="20"/>
          <w:szCs w:val="20"/>
          <w:u w:val="single"/>
        </w:rPr>
      </w:pPr>
    </w:p>
    <w:p w14:paraId="545F588D" w14:textId="77777777" w:rsidR="00A93573" w:rsidRPr="001D3B7D" w:rsidRDefault="00A93573" w:rsidP="00A93573">
      <w:pPr>
        <w:spacing w:after="0" w:line="240" w:lineRule="exact"/>
        <w:jc w:val="both"/>
        <w:rPr>
          <w:rFonts w:ascii="Arial" w:hAnsi="Arial" w:cs="Arial"/>
          <w:b/>
          <w:iCs/>
          <w:sz w:val="20"/>
          <w:szCs w:val="20"/>
          <w:u w:val="single"/>
        </w:rPr>
      </w:pPr>
      <w:r w:rsidRPr="001D3B7D">
        <w:rPr>
          <w:rFonts w:ascii="Arial" w:hAnsi="Arial" w:cs="Arial"/>
          <w:b/>
          <w:iCs/>
          <w:sz w:val="20"/>
          <w:szCs w:val="20"/>
          <w:u w:val="single"/>
        </w:rPr>
        <w:t>K 129. členu (določitev sredstev)</w:t>
      </w:r>
    </w:p>
    <w:p w14:paraId="68D4E9EB" w14:textId="77777777" w:rsidR="00A93573" w:rsidRPr="001D3B7D" w:rsidRDefault="00A93573" w:rsidP="00A93573">
      <w:pPr>
        <w:spacing w:after="0" w:line="240" w:lineRule="exact"/>
        <w:jc w:val="both"/>
        <w:rPr>
          <w:rFonts w:ascii="Arial" w:hAnsi="Arial" w:cs="Arial"/>
          <w:bCs/>
          <w:iCs/>
          <w:sz w:val="20"/>
          <w:szCs w:val="20"/>
        </w:rPr>
      </w:pPr>
      <w:r w:rsidRPr="001D3B7D">
        <w:rPr>
          <w:rFonts w:ascii="Arial" w:hAnsi="Arial" w:cs="Arial"/>
          <w:bCs/>
          <w:iCs/>
          <w:sz w:val="20"/>
          <w:szCs w:val="20"/>
        </w:rPr>
        <w:t xml:space="preserve">Člen v sklopu 3. podpoglavja </w:t>
      </w:r>
      <w:r w:rsidRPr="001D3B7D">
        <w:rPr>
          <w:rFonts w:ascii="Arial" w:hAnsi="Arial" w:cs="Arial"/>
          <w:bCs/>
          <w:i/>
          <w:sz w:val="20"/>
          <w:szCs w:val="20"/>
        </w:rPr>
        <w:t xml:space="preserve">Centralna tehniška knjižnica Univerze v Ljubljani </w:t>
      </w:r>
      <w:r w:rsidRPr="001D3B7D">
        <w:rPr>
          <w:rFonts w:ascii="Arial" w:hAnsi="Arial" w:cs="Arial"/>
          <w:bCs/>
          <w:iCs/>
          <w:sz w:val="20"/>
          <w:szCs w:val="20"/>
        </w:rPr>
        <w:t>(CTK), določa sredstva za stroške, delo in investicije CTK, ki se določijo s posebno pogodbo ob upoštevanju letnega programa dela CTK.</w:t>
      </w:r>
    </w:p>
    <w:p w14:paraId="4B1ECE43" w14:textId="77777777" w:rsidR="00A93573" w:rsidRPr="001D3B7D" w:rsidRDefault="00A93573" w:rsidP="00A93573">
      <w:pPr>
        <w:spacing w:after="0" w:line="240" w:lineRule="exact"/>
        <w:jc w:val="both"/>
        <w:rPr>
          <w:rFonts w:ascii="Arial" w:hAnsi="Arial" w:cs="Arial"/>
          <w:bCs/>
          <w:iCs/>
          <w:sz w:val="20"/>
          <w:szCs w:val="20"/>
        </w:rPr>
      </w:pPr>
    </w:p>
    <w:p w14:paraId="77DBBDC6" w14:textId="77777777" w:rsidR="00A93573" w:rsidRPr="001D3B7D" w:rsidRDefault="00A93573" w:rsidP="00A93573">
      <w:pPr>
        <w:spacing w:after="0" w:line="240" w:lineRule="exact"/>
        <w:jc w:val="both"/>
        <w:rPr>
          <w:rFonts w:ascii="Arial" w:hAnsi="Arial" w:cs="Arial"/>
          <w:b/>
          <w:iCs/>
          <w:sz w:val="20"/>
          <w:szCs w:val="20"/>
          <w:u w:val="single"/>
        </w:rPr>
      </w:pPr>
      <w:r w:rsidRPr="001D3B7D">
        <w:rPr>
          <w:rFonts w:ascii="Arial" w:hAnsi="Arial" w:cs="Arial"/>
          <w:b/>
          <w:iCs/>
          <w:sz w:val="20"/>
          <w:szCs w:val="20"/>
          <w:u w:val="single"/>
        </w:rPr>
        <w:t>K 130. členu (dodelitev sredstev za nacionalno pomembne naloge)</w:t>
      </w:r>
    </w:p>
    <w:p w14:paraId="440C422D" w14:textId="77777777" w:rsidR="00A93573" w:rsidRPr="001D3B7D" w:rsidRDefault="00A93573" w:rsidP="00A93573">
      <w:pPr>
        <w:spacing w:after="0" w:line="240" w:lineRule="exact"/>
        <w:jc w:val="both"/>
        <w:rPr>
          <w:rFonts w:ascii="Arial" w:hAnsi="Arial" w:cs="Arial"/>
          <w:bCs/>
          <w:iCs/>
          <w:sz w:val="20"/>
          <w:szCs w:val="20"/>
        </w:rPr>
      </w:pPr>
      <w:r w:rsidRPr="001D3B7D">
        <w:rPr>
          <w:rFonts w:ascii="Arial" w:hAnsi="Arial" w:cs="Arial"/>
          <w:bCs/>
          <w:iCs/>
          <w:sz w:val="20"/>
          <w:szCs w:val="20"/>
        </w:rPr>
        <w:t>Člen opredeljuje nacionalno pomembne naloge ter določa sklenitev posebne pogodbe za njihovo financiranje.</w:t>
      </w:r>
    </w:p>
    <w:p w14:paraId="25538BE5" w14:textId="77777777" w:rsidR="00A93573" w:rsidRPr="001D3B7D" w:rsidRDefault="00A93573" w:rsidP="00A93573">
      <w:pPr>
        <w:spacing w:after="0" w:line="240" w:lineRule="exact"/>
        <w:jc w:val="both"/>
        <w:rPr>
          <w:rFonts w:ascii="Arial" w:hAnsi="Arial" w:cs="Arial"/>
          <w:bCs/>
          <w:iCs/>
          <w:sz w:val="20"/>
          <w:szCs w:val="20"/>
        </w:rPr>
      </w:pPr>
    </w:p>
    <w:p w14:paraId="112A97FA" w14:textId="77777777" w:rsidR="00A93573" w:rsidRPr="001D3B7D" w:rsidRDefault="00A93573" w:rsidP="00A93573">
      <w:pPr>
        <w:spacing w:after="0" w:line="240" w:lineRule="exact"/>
        <w:jc w:val="both"/>
        <w:rPr>
          <w:rFonts w:ascii="Arial" w:hAnsi="Arial" w:cs="Arial"/>
          <w:b/>
          <w:iCs/>
          <w:sz w:val="20"/>
          <w:szCs w:val="20"/>
          <w:u w:val="single"/>
        </w:rPr>
      </w:pPr>
      <w:r w:rsidRPr="001D3B7D">
        <w:rPr>
          <w:rFonts w:ascii="Arial" w:hAnsi="Arial" w:cs="Arial"/>
          <w:b/>
          <w:iCs/>
          <w:sz w:val="20"/>
          <w:szCs w:val="20"/>
          <w:u w:val="single"/>
        </w:rPr>
        <w:t>K 131. členu (subvencioniranje bivanja študentov)</w:t>
      </w:r>
    </w:p>
    <w:p w14:paraId="2A1505BF" w14:textId="3DBA7935" w:rsidR="00A93573" w:rsidRPr="001D3B7D" w:rsidRDefault="00A93573" w:rsidP="00A93573">
      <w:pPr>
        <w:spacing w:after="0" w:line="240" w:lineRule="exact"/>
        <w:jc w:val="both"/>
        <w:rPr>
          <w:rFonts w:ascii="Arial" w:hAnsi="Arial" w:cs="Arial"/>
          <w:bCs/>
          <w:iCs/>
          <w:sz w:val="20"/>
          <w:szCs w:val="20"/>
        </w:rPr>
      </w:pPr>
      <w:r w:rsidRPr="001D3B7D">
        <w:rPr>
          <w:rFonts w:ascii="Arial" w:hAnsi="Arial" w:cs="Arial"/>
          <w:bCs/>
          <w:iCs/>
          <w:sz w:val="20"/>
          <w:szCs w:val="20"/>
        </w:rPr>
        <w:t>Člen ureja bivanje študentov, ki ga subvencionira Republika Slovenija, v javnih in zasebnih zavodih, drugih pravnih osebah,</w:t>
      </w:r>
      <w:r w:rsidRPr="001D3B7D">
        <w:t xml:space="preserve"> </w:t>
      </w:r>
      <w:r w:rsidRPr="001D3B7D">
        <w:rPr>
          <w:rFonts w:ascii="Arial" w:hAnsi="Arial" w:cs="Arial"/>
          <w:bCs/>
          <w:iCs/>
          <w:sz w:val="20"/>
          <w:szCs w:val="20"/>
        </w:rPr>
        <w:t>registriranih za dejavnost študentskih domov, prek njih pa tudi pri zasebnikih, lastnikih sob. Člen določa pogoje za pridobitev pravice do subvencioniranega bivanja, pri čemer slednjo ob izpolnjevanju s tem členom določenih predpostavk zagotavlja tudi tujim študentom. Člen posebej uredi tudi postopek vročanja oziroma komunikacije med študentom in pisarno za študentske domove (eVŠ).</w:t>
      </w:r>
    </w:p>
    <w:p w14:paraId="038A4582" w14:textId="77777777" w:rsidR="00A93573" w:rsidRPr="001D3B7D" w:rsidRDefault="00A93573" w:rsidP="00A93573">
      <w:pPr>
        <w:spacing w:after="0" w:line="240" w:lineRule="exact"/>
        <w:jc w:val="both"/>
        <w:rPr>
          <w:rFonts w:ascii="Arial" w:hAnsi="Arial" w:cs="Arial"/>
          <w:bCs/>
          <w:iCs/>
          <w:sz w:val="20"/>
          <w:szCs w:val="20"/>
        </w:rPr>
      </w:pPr>
    </w:p>
    <w:p w14:paraId="6A994CE3" w14:textId="77777777" w:rsidR="00A93573" w:rsidRPr="001D3B7D" w:rsidRDefault="00A93573" w:rsidP="00A93573">
      <w:pPr>
        <w:spacing w:after="0" w:line="240" w:lineRule="exact"/>
        <w:jc w:val="both"/>
        <w:rPr>
          <w:rFonts w:ascii="Arial" w:hAnsi="Arial" w:cs="Arial"/>
          <w:b/>
          <w:iCs/>
          <w:sz w:val="20"/>
          <w:szCs w:val="20"/>
          <w:u w:val="single"/>
        </w:rPr>
      </w:pPr>
      <w:r w:rsidRPr="001D3B7D">
        <w:rPr>
          <w:rFonts w:ascii="Arial" w:hAnsi="Arial" w:cs="Arial"/>
          <w:b/>
          <w:iCs/>
          <w:sz w:val="20"/>
          <w:szCs w:val="20"/>
          <w:u w:val="single"/>
        </w:rPr>
        <w:t xml:space="preserve">K 132. členu  (javni razpis za subvencionirano bivanje) </w:t>
      </w:r>
    </w:p>
    <w:p w14:paraId="1627974E" w14:textId="35C8C5B7" w:rsidR="00A93573" w:rsidRPr="001D3B7D" w:rsidRDefault="00A93573" w:rsidP="00A93573">
      <w:pPr>
        <w:spacing w:after="0" w:line="240" w:lineRule="exact"/>
        <w:jc w:val="both"/>
        <w:rPr>
          <w:rFonts w:ascii="Arial" w:hAnsi="Arial" w:cs="Arial"/>
          <w:bCs/>
          <w:iCs/>
          <w:sz w:val="20"/>
          <w:szCs w:val="20"/>
        </w:rPr>
      </w:pPr>
      <w:r w:rsidRPr="001D3B7D">
        <w:rPr>
          <w:rFonts w:ascii="Arial" w:hAnsi="Arial" w:cs="Arial"/>
          <w:bCs/>
          <w:iCs/>
          <w:sz w:val="20"/>
          <w:szCs w:val="20"/>
        </w:rPr>
        <w:t xml:space="preserve">Člen opredeljuje postopek javnega razpisa za subvencionirano bivanje, ki ga pisarna za študentske domove objavi vsako leto do 1. junija z odprtim rokom za vložitev vloge (do objave naslednjega javnega razpisa), ter določa njegovo vsebino. Kot novost zakon v tem delu prinaša možnost vložitve tožbe v upravnem sporu zoper odločbo, s katero je odločeno o pravici do subvencioniranega bivanja, kar pomeni, da torej ni več možno vložiti pritožbe. </w:t>
      </w:r>
    </w:p>
    <w:p w14:paraId="07E441F6" w14:textId="77777777" w:rsidR="00A93573" w:rsidRPr="001D3B7D" w:rsidRDefault="00A93573" w:rsidP="00A93573">
      <w:pPr>
        <w:spacing w:after="0" w:line="240" w:lineRule="exact"/>
        <w:jc w:val="both"/>
        <w:rPr>
          <w:rFonts w:ascii="Arial" w:hAnsi="Arial" w:cs="Arial"/>
          <w:bCs/>
          <w:iCs/>
          <w:sz w:val="20"/>
          <w:szCs w:val="20"/>
        </w:rPr>
      </w:pPr>
    </w:p>
    <w:p w14:paraId="5AC33DCD" w14:textId="77777777" w:rsidR="00A93573" w:rsidRPr="001D3B7D" w:rsidRDefault="00A93573" w:rsidP="00A93573">
      <w:pPr>
        <w:spacing w:after="0" w:line="240" w:lineRule="exact"/>
        <w:jc w:val="both"/>
        <w:rPr>
          <w:rFonts w:ascii="Arial" w:hAnsi="Arial" w:cs="Arial"/>
          <w:b/>
          <w:iCs/>
          <w:sz w:val="20"/>
          <w:szCs w:val="20"/>
          <w:u w:val="single"/>
        </w:rPr>
      </w:pPr>
      <w:r w:rsidRPr="001D3B7D">
        <w:rPr>
          <w:rFonts w:ascii="Arial" w:hAnsi="Arial" w:cs="Arial"/>
          <w:b/>
          <w:iCs/>
          <w:sz w:val="20"/>
          <w:szCs w:val="20"/>
          <w:u w:val="single"/>
        </w:rPr>
        <w:t>K 133. členu (visokošolski skladi)</w:t>
      </w:r>
    </w:p>
    <w:p w14:paraId="0F26CD99" w14:textId="77777777" w:rsidR="00A93573" w:rsidRPr="001D3B7D" w:rsidRDefault="00A93573" w:rsidP="00A93573">
      <w:pPr>
        <w:spacing w:after="0" w:line="240" w:lineRule="exact"/>
        <w:jc w:val="both"/>
        <w:rPr>
          <w:rFonts w:ascii="Arial" w:hAnsi="Arial" w:cs="Arial"/>
          <w:bCs/>
          <w:iCs/>
          <w:sz w:val="20"/>
          <w:szCs w:val="20"/>
        </w:rPr>
      </w:pPr>
      <w:r w:rsidRPr="001D3B7D">
        <w:rPr>
          <w:rFonts w:ascii="Arial" w:hAnsi="Arial" w:cs="Arial"/>
          <w:bCs/>
          <w:iCs/>
          <w:sz w:val="20"/>
          <w:szCs w:val="20"/>
        </w:rPr>
        <w:t>Člen visokošolskim zavodom dopušča ustanavljanje skladov za upravljanje s sredstvi, ki jih vodijo upravni odbori. Podrobnejša ureditev in delovanje skladov je prepuščena statutu sklada ali visokošolskega zavoda.</w:t>
      </w:r>
    </w:p>
    <w:p w14:paraId="5EAA1E2D" w14:textId="77777777" w:rsidR="00A93573" w:rsidRPr="001D3B7D" w:rsidRDefault="00A93573" w:rsidP="00A93573">
      <w:pPr>
        <w:spacing w:after="0" w:line="240" w:lineRule="exact"/>
        <w:jc w:val="both"/>
        <w:rPr>
          <w:rFonts w:ascii="Arial" w:hAnsi="Arial" w:cs="Arial"/>
          <w:bCs/>
          <w:iCs/>
          <w:sz w:val="20"/>
          <w:szCs w:val="20"/>
        </w:rPr>
      </w:pPr>
    </w:p>
    <w:p w14:paraId="3F549C02" w14:textId="77777777" w:rsidR="00A93573" w:rsidRPr="001D3B7D" w:rsidRDefault="00A93573" w:rsidP="00A93573">
      <w:pPr>
        <w:spacing w:after="0" w:line="240" w:lineRule="exact"/>
        <w:jc w:val="both"/>
        <w:rPr>
          <w:rFonts w:ascii="Arial" w:hAnsi="Arial" w:cs="Arial"/>
          <w:b/>
          <w:iCs/>
          <w:sz w:val="20"/>
          <w:szCs w:val="20"/>
          <w:u w:val="single"/>
        </w:rPr>
      </w:pPr>
      <w:r w:rsidRPr="001D3B7D">
        <w:rPr>
          <w:rFonts w:ascii="Arial" w:hAnsi="Arial" w:cs="Arial"/>
          <w:b/>
          <w:iCs/>
          <w:sz w:val="20"/>
          <w:szCs w:val="20"/>
          <w:u w:val="single"/>
        </w:rPr>
        <w:lastRenderedPageBreak/>
        <w:t>K 134. členu (šolnina in drugi prispevki)</w:t>
      </w:r>
    </w:p>
    <w:p w14:paraId="2BF1D5A4" w14:textId="3E79E7A6" w:rsidR="00A93573" w:rsidRDefault="00A93573" w:rsidP="00A93573">
      <w:pPr>
        <w:spacing w:after="0" w:line="240" w:lineRule="exact"/>
        <w:jc w:val="both"/>
        <w:rPr>
          <w:rFonts w:ascii="Arial" w:hAnsi="Arial" w:cs="Arial"/>
          <w:bCs/>
          <w:iCs/>
          <w:sz w:val="20"/>
          <w:szCs w:val="20"/>
        </w:rPr>
      </w:pPr>
      <w:r w:rsidRPr="001D3B7D">
        <w:rPr>
          <w:rFonts w:ascii="Arial" w:hAnsi="Arial" w:cs="Arial"/>
          <w:bCs/>
          <w:iCs/>
          <w:sz w:val="20"/>
          <w:szCs w:val="20"/>
        </w:rPr>
        <w:t>Člen ureja plačilo šolnine in drugih prispevkov za študij po študijskih programih z javno veljavnostjo oziroma določa pogoje</w:t>
      </w:r>
      <w:r w:rsidR="00391149">
        <w:rPr>
          <w:rFonts w:ascii="Arial" w:hAnsi="Arial" w:cs="Arial"/>
          <w:bCs/>
          <w:iCs/>
          <w:sz w:val="20"/>
          <w:szCs w:val="20"/>
        </w:rPr>
        <w:t>,</w:t>
      </w:r>
      <w:r w:rsidRPr="001D3B7D">
        <w:rPr>
          <w:rFonts w:ascii="Arial" w:hAnsi="Arial" w:cs="Arial"/>
          <w:bCs/>
          <w:iCs/>
          <w:sz w:val="20"/>
          <w:szCs w:val="20"/>
        </w:rPr>
        <w:t xml:space="preserve"> kdaj se ti lahko in kdaj se ne smejo zaračunati študentu. Visokošolski zavod lahko študenta tudi oprosti plačila šolnine. Šolnina in drugi prispevki za študij so prihodek visokošolskega zavoda.</w:t>
      </w:r>
    </w:p>
    <w:p w14:paraId="5CF1AE74" w14:textId="77777777" w:rsidR="00A76976" w:rsidRDefault="00A76976" w:rsidP="00A93573">
      <w:pPr>
        <w:spacing w:after="0" w:line="240" w:lineRule="exact"/>
        <w:jc w:val="both"/>
        <w:rPr>
          <w:rFonts w:ascii="Arial" w:hAnsi="Arial" w:cs="Arial"/>
          <w:b/>
          <w:iCs/>
          <w:sz w:val="20"/>
          <w:szCs w:val="20"/>
          <w:u w:val="single"/>
        </w:rPr>
      </w:pPr>
    </w:p>
    <w:p w14:paraId="779DE33C" w14:textId="4CA47A39" w:rsidR="00A93573" w:rsidRPr="001D3B7D" w:rsidRDefault="00A93573" w:rsidP="00A93573">
      <w:pPr>
        <w:spacing w:after="0" w:line="240" w:lineRule="exact"/>
        <w:jc w:val="both"/>
        <w:rPr>
          <w:rFonts w:ascii="Arial" w:hAnsi="Arial" w:cs="Arial"/>
          <w:b/>
          <w:iCs/>
          <w:sz w:val="20"/>
          <w:szCs w:val="20"/>
          <w:u w:val="single"/>
        </w:rPr>
      </w:pPr>
      <w:r w:rsidRPr="001D3B7D">
        <w:rPr>
          <w:rFonts w:ascii="Arial" w:hAnsi="Arial" w:cs="Arial"/>
          <w:b/>
          <w:iCs/>
          <w:sz w:val="20"/>
          <w:szCs w:val="20"/>
          <w:u w:val="single"/>
        </w:rPr>
        <w:t>K 135. členu (dodelitev koncesije)</w:t>
      </w:r>
    </w:p>
    <w:p w14:paraId="7F2378E4" w14:textId="00934230" w:rsidR="00A93573" w:rsidRPr="001D3B7D" w:rsidRDefault="00A93573" w:rsidP="00A93573">
      <w:pPr>
        <w:spacing w:after="0" w:line="240" w:lineRule="exact"/>
        <w:jc w:val="both"/>
        <w:rPr>
          <w:rFonts w:ascii="Arial" w:hAnsi="Arial" w:cs="Arial"/>
          <w:bCs/>
          <w:iCs/>
          <w:sz w:val="20"/>
          <w:szCs w:val="20"/>
        </w:rPr>
      </w:pPr>
      <w:r w:rsidRPr="001D3B7D">
        <w:rPr>
          <w:rFonts w:ascii="Arial" w:hAnsi="Arial" w:cs="Arial"/>
          <w:bCs/>
          <w:iCs/>
          <w:sz w:val="20"/>
          <w:szCs w:val="20"/>
        </w:rPr>
        <w:t xml:space="preserve">Člen je prvi v nizu členov v sklopu </w:t>
      </w:r>
      <w:r w:rsidRPr="001D3B7D">
        <w:rPr>
          <w:rFonts w:ascii="Arial" w:hAnsi="Arial" w:cs="Arial"/>
          <w:bCs/>
          <w:i/>
          <w:sz w:val="20"/>
          <w:szCs w:val="20"/>
        </w:rPr>
        <w:t>8.</w:t>
      </w:r>
      <w:r w:rsidRPr="001D3B7D">
        <w:rPr>
          <w:rFonts w:ascii="Arial" w:hAnsi="Arial" w:cs="Arial"/>
          <w:bCs/>
          <w:iCs/>
          <w:sz w:val="20"/>
          <w:szCs w:val="20"/>
        </w:rPr>
        <w:t xml:space="preserve"> podpoglavja </w:t>
      </w:r>
      <w:r w:rsidRPr="001D3B7D">
        <w:rPr>
          <w:rFonts w:ascii="Arial" w:hAnsi="Arial" w:cs="Arial"/>
          <w:bCs/>
          <w:i/>
          <w:sz w:val="20"/>
          <w:szCs w:val="20"/>
        </w:rPr>
        <w:t>Koncesije v visokem šolstvu</w:t>
      </w:r>
      <w:r w:rsidR="00313DB1">
        <w:rPr>
          <w:rFonts w:ascii="Arial" w:hAnsi="Arial" w:cs="Arial"/>
          <w:bCs/>
          <w:i/>
          <w:sz w:val="20"/>
          <w:szCs w:val="20"/>
        </w:rPr>
        <w:t>,</w:t>
      </w:r>
      <w:r w:rsidRPr="001D3B7D">
        <w:rPr>
          <w:rFonts w:ascii="Arial" w:hAnsi="Arial" w:cs="Arial"/>
          <w:bCs/>
          <w:iCs/>
          <w:sz w:val="20"/>
          <w:szCs w:val="20"/>
        </w:rPr>
        <w:t xml:space="preserve"> pri čemer citirani člen opredeljuje pogoje za dodelitev koncesije (kadar je zanjo izkazana potreba in kadar se izobraževalna dejavnost v okviru javne službe ne izvaja ali se ne izvaja v ustreznem obsegu, pri čemer se potreba izkazuje na podlagi predhodno izvedenih pogajanj za financiranje javnih univerz). Koncesija se dodeli z odločbo vlade RS na podlagi poprej izvedenega javnega razpisa zasebni univerzi in samostojnemu visokošolskemu zavodu.</w:t>
      </w:r>
    </w:p>
    <w:p w14:paraId="0EE1CC06" w14:textId="77777777" w:rsidR="00A93573" w:rsidRPr="001D3B7D" w:rsidRDefault="00A93573" w:rsidP="00A93573">
      <w:pPr>
        <w:spacing w:after="0" w:line="240" w:lineRule="exact"/>
        <w:jc w:val="both"/>
        <w:rPr>
          <w:rFonts w:ascii="Arial" w:hAnsi="Arial" w:cs="Arial"/>
          <w:bCs/>
          <w:iCs/>
          <w:sz w:val="20"/>
          <w:szCs w:val="20"/>
        </w:rPr>
      </w:pPr>
    </w:p>
    <w:p w14:paraId="075CCC23" w14:textId="77777777" w:rsidR="00A93573" w:rsidRPr="001D3B7D" w:rsidRDefault="00A93573" w:rsidP="00A93573">
      <w:pPr>
        <w:spacing w:after="0" w:line="240" w:lineRule="exact"/>
        <w:jc w:val="both"/>
        <w:rPr>
          <w:rFonts w:ascii="Arial" w:hAnsi="Arial" w:cs="Arial"/>
          <w:b/>
          <w:iCs/>
          <w:sz w:val="20"/>
          <w:szCs w:val="20"/>
          <w:u w:val="single"/>
        </w:rPr>
      </w:pPr>
      <w:r w:rsidRPr="001D3B7D">
        <w:rPr>
          <w:rFonts w:ascii="Arial" w:hAnsi="Arial" w:cs="Arial"/>
          <w:b/>
          <w:iCs/>
          <w:sz w:val="20"/>
          <w:szCs w:val="20"/>
          <w:u w:val="single"/>
        </w:rPr>
        <w:t>K 136. členu (obdobje dodelitve koncesije)</w:t>
      </w:r>
    </w:p>
    <w:p w14:paraId="0E1018E9" w14:textId="1847009C" w:rsidR="00A93573" w:rsidRPr="001D3B7D" w:rsidRDefault="00A93573" w:rsidP="00A93573">
      <w:pPr>
        <w:spacing w:after="0" w:line="240" w:lineRule="exact"/>
        <w:jc w:val="both"/>
        <w:rPr>
          <w:rFonts w:ascii="Arial" w:hAnsi="Arial" w:cs="Arial"/>
          <w:bCs/>
          <w:iCs/>
          <w:sz w:val="20"/>
          <w:szCs w:val="20"/>
        </w:rPr>
      </w:pPr>
      <w:r w:rsidRPr="001D3B7D">
        <w:rPr>
          <w:rFonts w:ascii="Arial" w:hAnsi="Arial" w:cs="Arial"/>
          <w:bCs/>
          <w:iCs/>
          <w:sz w:val="20"/>
          <w:szCs w:val="20"/>
        </w:rPr>
        <w:t xml:space="preserve">Člen določa, da se koncesija s pogodbo dodeli za obdobje </w:t>
      </w:r>
      <w:r w:rsidR="008E4B3F">
        <w:rPr>
          <w:rFonts w:ascii="Arial" w:hAnsi="Arial" w:cs="Arial"/>
          <w:bCs/>
          <w:iCs/>
          <w:sz w:val="20"/>
          <w:szCs w:val="20"/>
        </w:rPr>
        <w:t>šestih</w:t>
      </w:r>
      <w:r w:rsidRPr="001D3B7D">
        <w:rPr>
          <w:rFonts w:ascii="Arial" w:hAnsi="Arial" w:cs="Arial"/>
          <w:bCs/>
          <w:iCs/>
          <w:sz w:val="20"/>
          <w:szCs w:val="20"/>
        </w:rPr>
        <w:t xml:space="preserve"> vpisnih generacij, pri čemer se za obdobje ene vpisne generacije šteje čas trajanja študijskega programa, podaljšanega za dve leti. Kot izjemo podaljšanja tega obdobja zakon predvideva podaljšanja statusa študenta, kot jih predvideva zakon v drugih določbah (</w:t>
      </w:r>
      <w:r w:rsidR="004B45A3">
        <w:rPr>
          <w:rFonts w:ascii="Arial" w:hAnsi="Arial" w:cs="Arial"/>
          <w:bCs/>
          <w:iCs/>
          <w:sz w:val="20"/>
          <w:szCs w:val="20"/>
        </w:rPr>
        <w:t xml:space="preserve">ob upoštevanju </w:t>
      </w:r>
      <w:r w:rsidRPr="001D3B7D">
        <w:rPr>
          <w:rFonts w:ascii="Arial" w:hAnsi="Arial" w:cs="Arial"/>
          <w:bCs/>
          <w:iCs/>
          <w:sz w:val="20"/>
          <w:szCs w:val="20"/>
        </w:rPr>
        <w:t>redn</w:t>
      </w:r>
      <w:r w:rsidR="004B45A3">
        <w:rPr>
          <w:rFonts w:ascii="Arial" w:hAnsi="Arial" w:cs="Arial"/>
          <w:bCs/>
          <w:iCs/>
          <w:sz w:val="20"/>
          <w:szCs w:val="20"/>
        </w:rPr>
        <w:t>ega</w:t>
      </w:r>
      <w:r w:rsidRPr="001D3B7D">
        <w:rPr>
          <w:rFonts w:ascii="Arial" w:hAnsi="Arial" w:cs="Arial"/>
          <w:bCs/>
          <w:iCs/>
          <w:sz w:val="20"/>
          <w:szCs w:val="20"/>
        </w:rPr>
        <w:t xml:space="preserve"> napredovanj</w:t>
      </w:r>
      <w:r w:rsidR="004B45A3">
        <w:rPr>
          <w:rFonts w:ascii="Arial" w:hAnsi="Arial" w:cs="Arial"/>
          <w:bCs/>
          <w:iCs/>
          <w:sz w:val="20"/>
          <w:szCs w:val="20"/>
        </w:rPr>
        <w:t>a</w:t>
      </w:r>
      <w:r w:rsidRPr="001D3B7D">
        <w:rPr>
          <w:rFonts w:ascii="Arial" w:hAnsi="Arial" w:cs="Arial"/>
          <w:bCs/>
          <w:iCs/>
          <w:sz w:val="20"/>
          <w:szCs w:val="20"/>
        </w:rPr>
        <w:t xml:space="preserve">). </w:t>
      </w:r>
    </w:p>
    <w:p w14:paraId="1A984CFB" w14:textId="77777777" w:rsidR="00A93573" w:rsidRPr="001D3B7D" w:rsidRDefault="00A93573" w:rsidP="00A93573">
      <w:pPr>
        <w:spacing w:after="0" w:line="240" w:lineRule="exact"/>
        <w:jc w:val="both"/>
        <w:rPr>
          <w:rFonts w:ascii="Arial" w:hAnsi="Arial" w:cs="Arial"/>
          <w:bCs/>
          <w:iCs/>
          <w:sz w:val="20"/>
          <w:szCs w:val="20"/>
        </w:rPr>
      </w:pPr>
    </w:p>
    <w:p w14:paraId="5FCE04B6" w14:textId="77777777" w:rsidR="00A93573" w:rsidRPr="001D3B7D" w:rsidRDefault="00A93573" w:rsidP="00A93573">
      <w:pPr>
        <w:spacing w:after="0" w:line="240" w:lineRule="exact"/>
        <w:jc w:val="both"/>
        <w:rPr>
          <w:rFonts w:ascii="Arial" w:hAnsi="Arial" w:cs="Arial"/>
          <w:b/>
          <w:iCs/>
          <w:sz w:val="20"/>
          <w:szCs w:val="20"/>
          <w:u w:val="single"/>
        </w:rPr>
      </w:pPr>
      <w:r w:rsidRPr="001D3B7D">
        <w:rPr>
          <w:rFonts w:ascii="Arial" w:hAnsi="Arial" w:cs="Arial"/>
          <w:b/>
          <w:iCs/>
          <w:sz w:val="20"/>
          <w:szCs w:val="20"/>
          <w:u w:val="single"/>
        </w:rPr>
        <w:t>K 137. členu (</w:t>
      </w:r>
      <w:proofErr w:type="spellStart"/>
      <w:r w:rsidRPr="001D3B7D">
        <w:rPr>
          <w:rFonts w:ascii="Arial" w:hAnsi="Arial" w:cs="Arial"/>
          <w:b/>
          <w:iCs/>
          <w:sz w:val="20"/>
          <w:szCs w:val="20"/>
          <w:u w:val="single"/>
        </w:rPr>
        <w:t>koncedent</w:t>
      </w:r>
      <w:proofErr w:type="spellEnd"/>
      <w:r w:rsidRPr="001D3B7D">
        <w:rPr>
          <w:rFonts w:ascii="Arial" w:hAnsi="Arial" w:cs="Arial"/>
          <w:b/>
          <w:iCs/>
          <w:sz w:val="20"/>
          <w:szCs w:val="20"/>
          <w:u w:val="single"/>
        </w:rPr>
        <w:t>)</w:t>
      </w:r>
    </w:p>
    <w:p w14:paraId="7D97978D" w14:textId="33D53213" w:rsidR="00A93573" w:rsidRPr="001D3B7D" w:rsidRDefault="00A93573" w:rsidP="00A93573">
      <w:pPr>
        <w:spacing w:after="0" w:line="240" w:lineRule="exact"/>
        <w:jc w:val="both"/>
        <w:rPr>
          <w:rFonts w:ascii="Arial" w:hAnsi="Arial" w:cs="Arial"/>
          <w:bCs/>
          <w:iCs/>
          <w:sz w:val="20"/>
          <w:szCs w:val="20"/>
        </w:rPr>
      </w:pPr>
      <w:r w:rsidRPr="001D3B7D">
        <w:rPr>
          <w:rFonts w:ascii="Arial" w:hAnsi="Arial" w:cs="Arial"/>
          <w:bCs/>
          <w:iCs/>
          <w:sz w:val="20"/>
          <w:szCs w:val="20"/>
        </w:rPr>
        <w:t xml:space="preserve">Člen kot </w:t>
      </w:r>
      <w:proofErr w:type="spellStart"/>
      <w:r w:rsidRPr="001D3B7D">
        <w:rPr>
          <w:rFonts w:ascii="Arial" w:hAnsi="Arial" w:cs="Arial"/>
          <w:bCs/>
          <w:iCs/>
          <w:sz w:val="20"/>
          <w:szCs w:val="20"/>
        </w:rPr>
        <w:t>koncedenta</w:t>
      </w:r>
      <w:proofErr w:type="spellEnd"/>
      <w:r w:rsidRPr="001D3B7D">
        <w:rPr>
          <w:rFonts w:ascii="Arial" w:hAnsi="Arial" w:cs="Arial"/>
          <w:bCs/>
          <w:iCs/>
          <w:sz w:val="20"/>
          <w:szCs w:val="20"/>
        </w:rPr>
        <w:t xml:space="preserve"> opredeli vlado RS, pri čemer koncesijsko pogodbo v vlogi </w:t>
      </w:r>
      <w:proofErr w:type="spellStart"/>
      <w:r w:rsidRPr="001D3B7D">
        <w:rPr>
          <w:rFonts w:ascii="Arial" w:hAnsi="Arial" w:cs="Arial"/>
          <w:bCs/>
          <w:iCs/>
          <w:sz w:val="20"/>
          <w:szCs w:val="20"/>
        </w:rPr>
        <w:t>koncedenta</w:t>
      </w:r>
      <w:proofErr w:type="spellEnd"/>
      <w:r w:rsidRPr="001D3B7D">
        <w:rPr>
          <w:rFonts w:ascii="Arial" w:hAnsi="Arial" w:cs="Arial"/>
          <w:bCs/>
          <w:iCs/>
          <w:sz w:val="20"/>
          <w:szCs w:val="20"/>
        </w:rPr>
        <w:t xml:space="preserve"> </w:t>
      </w:r>
      <w:r w:rsidR="005869E8">
        <w:rPr>
          <w:rFonts w:ascii="Arial" w:hAnsi="Arial" w:cs="Arial"/>
          <w:bCs/>
          <w:iCs/>
          <w:sz w:val="20"/>
          <w:szCs w:val="20"/>
        </w:rPr>
        <w:t>sklene</w:t>
      </w:r>
      <w:r w:rsidR="005869E8" w:rsidRPr="001D3B7D">
        <w:rPr>
          <w:rFonts w:ascii="Arial" w:hAnsi="Arial" w:cs="Arial"/>
          <w:bCs/>
          <w:iCs/>
          <w:sz w:val="20"/>
          <w:szCs w:val="20"/>
        </w:rPr>
        <w:t xml:space="preserve"> </w:t>
      </w:r>
      <w:r w:rsidRPr="001D3B7D">
        <w:rPr>
          <w:rFonts w:ascii="Arial" w:hAnsi="Arial" w:cs="Arial"/>
          <w:bCs/>
          <w:iCs/>
          <w:sz w:val="20"/>
          <w:szCs w:val="20"/>
        </w:rPr>
        <w:t>minister, pristojen za visoko šolstvo.</w:t>
      </w:r>
      <w:r w:rsidR="00667EC3">
        <w:rPr>
          <w:rFonts w:ascii="Arial" w:hAnsi="Arial" w:cs="Arial"/>
          <w:bCs/>
          <w:iCs/>
          <w:sz w:val="20"/>
          <w:szCs w:val="20"/>
        </w:rPr>
        <w:t xml:space="preserve"> Ministrstvo, pristojno za visoko šolstvo, tudi izvaja </w:t>
      </w:r>
      <w:r w:rsidR="005869E8" w:rsidRPr="005869E8">
        <w:rPr>
          <w:rFonts w:ascii="Arial" w:hAnsi="Arial" w:cs="Arial"/>
          <w:bCs/>
          <w:iCs/>
          <w:sz w:val="20"/>
          <w:szCs w:val="20"/>
        </w:rPr>
        <w:t>vsa pripravljalna dejanja in postopek dodelitve koncesije.</w:t>
      </w:r>
    </w:p>
    <w:p w14:paraId="4100BB56" w14:textId="77777777" w:rsidR="00FB314A" w:rsidRDefault="00FB314A" w:rsidP="00A93573">
      <w:pPr>
        <w:spacing w:after="0" w:line="240" w:lineRule="exact"/>
        <w:jc w:val="both"/>
        <w:rPr>
          <w:rFonts w:ascii="Arial" w:hAnsi="Arial" w:cs="Arial"/>
          <w:b/>
          <w:iCs/>
          <w:sz w:val="20"/>
          <w:szCs w:val="20"/>
          <w:u w:val="single"/>
        </w:rPr>
      </w:pPr>
    </w:p>
    <w:p w14:paraId="34127424" w14:textId="4A69341B" w:rsidR="00A93573" w:rsidRPr="001D3B7D" w:rsidRDefault="00A93573" w:rsidP="00A93573">
      <w:pPr>
        <w:spacing w:after="0" w:line="240" w:lineRule="exact"/>
        <w:jc w:val="both"/>
        <w:rPr>
          <w:rFonts w:ascii="Arial" w:hAnsi="Arial" w:cs="Arial"/>
          <w:b/>
          <w:iCs/>
          <w:sz w:val="20"/>
          <w:szCs w:val="20"/>
          <w:u w:val="single"/>
        </w:rPr>
      </w:pPr>
      <w:r w:rsidRPr="001D3B7D">
        <w:rPr>
          <w:rFonts w:ascii="Arial" w:hAnsi="Arial" w:cs="Arial"/>
          <w:b/>
          <w:iCs/>
          <w:sz w:val="20"/>
          <w:szCs w:val="20"/>
          <w:u w:val="single"/>
        </w:rPr>
        <w:t>K 138. členu (javni razpis)</w:t>
      </w:r>
    </w:p>
    <w:p w14:paraId="42FE50DC" w14:textId="08A2A238" w:rsidR="00A93573" w:rsidRPr="00427172" w:rsidRDefault="00A93573" w:rsidP="00A93573">
      <w:pPr>
        <w:spacing w:after="0" w:line="240" w:lineRule="exact"/>
        <w:jc w:val="both"/>
        <w:rPr>
          <w:rFonts w:ascii="Arial" w:hAnsi="Arial" w:cs="Arial"/>
          <w:bCs/>
          <w:iCs/>
          <w:sz w:val="20"/>
          <w:szCs w:val="20"/>
        </w:rPr>
      </w:pPr>
      <w:r w:rsidRPr="001D3B7D">
        <w:rPr>
          <w:rFonts w:ascii="Arial" w:hAnsi="Arial" w:cs="Arial"/>
          <w:bCs/>
          <w:iCs/>
          <w:sz w:val="20"/>
          <w:szCs w:val="20"/>
        </w:rPr>
        <w:t>Člen določa, da se javni razpis za dodelitev koncesije objavi v Uradnem listu RS</w:t>
      </w:r>
      <w:r w:rsidR="00C65736">
        <w:rPr>
          <w:rFonts w:ascii="Arial" w:hAnsi="Arial" w:cs="Arial"/>
          <w:bCs/>
          <w:iCs/>
          <w:sz w:val="20"/>
          <w:szCs w:val="20"/>
        </w:rPr>
        <w:t>,</w:t>
      </w:r>
      <w:r w:rsidRPr="001D3B7D">
        <w:rPr>
          <w:rFonts w:ascii="Arial" w:hAnsi="Arial" w:cs="Arial"/>
          <w:bCs/>
          <w:iCs/>
          <w:sz w:val="20"/>
          <w:szCs w:val="20"/>
        </w:rPr>
        <w:t xml:space="preserve"> in določa njegove obvezne sestavine. Kot sestavni del javnega razpisa ministrstvo, pristojno za visoko šolstvo, na svoji spletni strani objavi tudi razpisno dokumentacijo.</w:t>
      </w:r>
    </w:p>
    <w:p w14:paraId="3F085C45" w14:textId="77777777" w:rsidR="000B12E0" w:rsidRPr="001D3B7D" w:rsidRDefault="000B12E0" w:rsidP="00A93573">
      <w:pPr>
        <w:spacing w:after="0" w:line="240" w:lineRule="exact"/>
        <w:jc w:val="both"/>
        <w:rPr>
          <w:rFonts w:ascii="Arial" w:hAnsi="Arial" w:cs="Arial"/>
          <w:b/>
          <w:iCs/>
          <w:sz w:val="20"/>
          <w:szCs w:val="20"/>
          <w:u w:val="single"/>
        </w:rPr>
      </w:pPr>
    </w:p>
    <w:p w14:paraId="53464153" w14:textId="77777777" w:rsidR="00A93573" w:rsidRPr="001D3B7D" w:rsidRDefault="00A93573" w:rsidP="00A93573">
      <w:pPr>
        <w:spacing w:after="0" w:line="240" w:lineRule="exact"/>
        <w:jc w:val="both"/>
        <w:rPr>
          <w:rFonts w:ascii="Arial" w:hAnsi="Arial" w:cs="Arial"/>
          <w:b/>
          <w:iCs/>
          <w:sz w:val="20"/>
          <w:szCs w:val="20"/>
          <w:u w:val="single"/>
        </w:rPr>
      </w:pPr>
      <w:r w:rsidRPr="001D3B7D">
        <w:rPr>
          <w:rFonts w:ascii="Arial" w:hAnsi="Arial" w:cs="Arial"/>
          <w:b/>
          <w:iCs/>
          <w:sz w:val="20"/>
          <w:szCs w:val="20"/>
          <w:u w:val="single"/>
        </w:rPr>
        <w:t xml:space="preserve">K 139. členu (pogoji, ki jih mora izpolnjevati visokošolski zavod) </w:t>
      </w:r>
    </w:p>
    <w:p w14:paraId="4944DDA0" w14:textId="77777777" w:rsidR="00A93573" w:rsidRPr="001D3B7D" w:rsidRDefault="00A93573" w:rsidP="00A93573">
      <w:pPr>
        <w:spacing w:after="0" w:line="240" w:lineRule="exact"/>
        <w:jc w:val="both"/>
        <w:rPr>
          <w:rFonts w:ascii="Arial" w:hAnsi="Arial" w:cs="Arial"/>
          <w:bCs/>
          <w:iCs/>
          <w:sz w:val="20"/>
          <w:szCs w:val="20"/>
        </w:rPr>
      </w:pPr>
      <w:r w:rsidRPr="001D3B7D">
        <w:rPr>
          <w:rFonts w:ascii="Arial" w:hAnsi="Arial" w:cs="Arial"/>
          <w:bCs/>
          <w:iCs/>
          <w:sz w:val="20"/>
          <w:szCs w:val="20"/>
        </w:rPr>
        <w:t>Člen določa osnovne pogoje, ki jih mora izpolnjevati zasebna univerza in samostojni visokošolski zavod za dodelitev koncesije (vpisan v eVŠ, ves čas trajanja koncesije mora izpolnjevati kadrovske, tehnične in druge pogoje, kot jih določa ta zakon).</w:t>
      </w:r>
    </w:p>
    <w:p w14:paraId="71F7201C" w14:textId="77777777" w:rsidR="00A93573" w:rsidRPr="001D3B7D" w:rsidRDefault="00A93573" w:rsidP="00A93573">
      <w:pPr>
        <w:spacing w:after="0" w:line="240" w:lineRule="exact"/>
        <w:jc w:val="both"/>
        <w:rPr>
          <w:rFonts w:ascii="Arial" w:hAnsi="Arial" w:cs="Arial"/>
          <w:bCs/>
          <w:iCs/>
          <w:sz w:val="20"/>
          <w:szCs w:val="20"/>
        </w:rPr>
      </w:pPr>
    </w:p>
    <w:p w14:paraId="3097BBF9" w14:textId="77777777" w:rsidR="00A93573" w:rsidRPr="001D3B7D" w:rsidRDefault="00A93573" w:rsidP="00A93573">
      <w:pPr>
        <w:spacing w:after="0" w:line="240" w:lineRule="exact"/>
        <w:jc w:val="both"/>
        <w:rPr>
          <w:rFonts w:ascii="Arial" w:hAnsi="Arial" w:cs="Arial"/>
          <w:b/>
          <w:iCs/>
          <w:sz w:val="20"/>
          <w:szCs w:val="20"/>
          <w:u w:val="single"/>
        </w:rPr>
      </w:pPr>
      <w:r w:rsidRPr="001D3B7D">
        <w:rPr>
          <w:rFonts w:ascii="Arial" w:hAnsi="Arial" w:cs="Arial"/>
          <w:b/>
          <w:iCs/>
          <w:sz w:val="20"/>
          <w:szCs w:val="20"/>
          <w:u w:val="single"/>
        </w:rPr>
        <w:t>K 140. členu (merila za izbiro koncesionarja)</w:t>
      </w:r>
    </w:p>
    <w:p w14:paraId="48130537" w14:textId="77777777" w:rsidR="00A93573" w:rsidRPr="001D3B7D" w:rsidRDefault="00A93573" w:rsidP="00A93573">
      <w:pPr>
        <w:spacing w:after="0" w:line="240" w:lineRule="exact"/>
        <w:jc w:val="both"/>
        <w:rPr>
          <w:rFonts w:ascii="Arial" w:hAnsi="Arial" w:cs="Arial"/>
          <w:bCs/>
          <w:iCs/>
          <w:sz w:val="20"/>
          <w:szCs w:val="20"/>
        </w:rPr>
      </w:pPr>
      <w:r w:rsidRPr="001D3B7D">
        <w:rPr>
          <w:rFonts w:ascii="Arial" w:hAnsi="Arial" w:cs="Arial"/>
          <w:bCs/>
          <w:iCs/>
          <w:sz w:val="20"/>
          <w:szCs w:val="20"/>
        </w:rPr>
        <w:t>Člen določa merila, ki jih se upoštevajo za izbiro koncesionarja.</w:t>
      </w:r>
    </w:p>
    <w:p w14:paraId="1CBBECF1" w14:textId="77777777" w:rsidR="00A93573" w:rsidRPr="001D3B7D" w:rsidRDefault="00A93573" w:rsidP="00A93573">
      <w:pPr>
        <w:spacing w:after="0" w:line="240" w:lineRule="exact"/>
        <w:jc w:val="both"/>
        <w:rPr>
          <w:rFonts w:ascii="Arial" w:hAnsi="Arial" w:cs="Arial"/>
          <w:bCs/>
          <w:iCs/>
          <w:sz w:val="20"/>
          <w:szCs w:val="20"/>
        </w:rPr>
      </w:pPr>
    </w:p>
    <w:p w14:paraId="707DAAD8" w14:textId="77777777" w:rsidR="00A93573" w:rsidRPr="001D3B7D" w:rsidRDefault="00A93573" w:rsidP="00A93573">
      <w:pPr>
        <w:spacing w:after="0" w:line="240" w:lineRule="exact"/>
        <w:jc w:val="both"/>
        <w:rPr>
          <w:rFonts w:ascii="Arial" w:hAnsi="Arial" w:cs="Arial"/>
          <w:b/>
          <w:iCs/>
          <w:sz w:val="20"/>
          <w:szCs w:val="20"/>
          <w:u w:val="single"/>
        </w:rPr>
      </w:pPr>
      <w:r w:rsidRPr="001D3B7D">
        <w:rPr>
          <w:rFonts w:ascii="Arial" w:hAnsi="Arial" w:cs="Arial"/>
          <w:b/>
          <w:iCs/>
          <w:sz w:val="20"/>
          <w:szCs w:val="20"/>
          <w:u w:val="single"/>
        </w:rPr>
        <w:t>K 141. členu (pravila postopka izbire koncesionarja)</w:t>
      </w:r>
    </w:p>
    <w:p w14:paraId="201023BF" w14:textId="77777777" w:rsidR="00A93573" w:rsidRPr="001D3B7D" w:rsidRDefault="00A93573" w:rsidP="00A93573">
      <w:pPr>
        <w:spacing w:after="0" w:line="240" w:lineRule="exact"/>
        <w:jc w:val="both"/>
        <w:rPr>
          <w:rFonts w:ascii="Arial" w:hAnsi="Arial" w:cs="Arial"/>
          <w:bCs/>
          <w:iCs/>
          <w:sz w:val="20"/>
          <w:szCs w:val="20"/>
        </w:rPr>
      </w:pPr>
      <w:r w:rsidRPr="001D3B7D">
        <w:rPr>
          <w:rFonts w:ascii="Arial" w:hAnsi="Arial" w:cs="Arial"/>
          <w:bCs/>
          <w:iCs/>
          <w:sz w:val="20"/>
          <w:szCs w:val="20"/>
        </w:rPr>
        <w:t>Člen glede pravil postopka napotuje na smiselno uporabo predpisa, ki ureja sofinanciranje iz javnih sredstev, in Zakona o splošnem upravnem postopku.</w:t>
      </w:r>
    </w:p>
    <w:p w14:paraId="263812DB" w14:textId="77777777" w:rsidR="00A93573" w:rsidRPr="001D3B7D" w:rsidRDefault="00A93573" w:rsidP="00A93573">
      <w:pPr>
        <w:spacing w:after="0" w:line="240" w:lineRule="exact"/>
        <w:jc w:val="both"/>
        <w:rPr>
          <w:rFonts w:ascii="Arial" w:hAnsi="Arial" w:cs="Arial"/>
          <w:bCs/>
          <w:iCs/>
          <w:sz w:val="20"/>
          <w:szCs w:val="20"/>
        </w:rPr>
      </w:pPr>
    </w:p>
    <w:p w14:paraId="50382570" w14:textId="77777777" w:rsidR="00A93573" w:rsidRPr="001D3B7D" w:rsidRDefault="00A93573" w:rsidP="00A93573">
      <w:pPr>
        <w:spacing w:after="0" w:line="240" w:lineRule="exact"/>
        <w:jc w:val="both"/>
        <w:rPr>
          <w:rFonts w:ascii="Arial" w:hAnsi="Arial" w:cs="Arial"/>
          <w:b/>
          <w:iCs/>
          <w:sz w:val="20"/>
          <w:szCs w:val="20"/>
          <w:u w:val="single"/>
        </w:rPr>
      </w:pPr>
      <w:r w:rsidRPr="001D3B7D">
        <w:rPr>
          <w:rFonts w:ascii="Arial" w:hAnsi="Arial" w:cs="Arial"/>
          <w:b/>
          <w:iCs/>
          <w:sz w:val="20"/>
          <w:szCs w:val="20"/>
          <w:u w:val="single"/>
        </w:rPr>
        <w:t>K 142. členu (vsebina koncesijske pogodbe)</w:t>
      </w:r>
    </w:p>
    <w:p w14:paraId="15011747" w14:textId="77777777" w:rsidR="00A93573" w:rsidRPr="001D3B7D" w:rsidRDefault="00A93573" w:rsidP="00A93573">
      <w:pPr>
        <w:spacing w:after="0" w:line="240" w:lineRule="exact"/>
        <w:jc w:val="both"/>
        <w:rPr>
          <w:rFonts w:ascii="Arial" w:hAnsi="Arial" w:cs="Arial"/>
          <w:bCs/>
          <w:iCs/>
          <w:sz w:val="20"/>
          <w:szCs w:val="20"/>
        </w:rPr>
      </w:pPr>
      <w:r w:rsidRPr="001D3B7D">
        <w:rPr>
          <w:rFonts w:ascii="Arial" w:hAnsi="Arial" w:cs="Arial"/>
          <w:bCs/>
          <w:iCs/>
          <w:sz w:val="20"/>
          <w:szCs w:val="20"/>
        </w:rPr>
        <w:t>Člen določa bistvene sestavine koncesijske pogodbe.</w:t>
      </w:r>
    </w:p>
    <w:p w14:paraId="65E6AD3F" w14:textId="77777777" w:rsidR="00A93573" w:rsidRPr="001D3B7D" w:rsidRDefault="00A93573" w:rsidP="00A93573">
      <w:pPr>
        <w:spacing w:after="0" w:line="240" w:lineRule="exact"/>
        <w:jc w:val="both"/>
        <w:rPr>
          <w:rFonts w:ascii="Arial" w:hAnsi="Arial" w:cs="Arial"/>
          <w:bCs/>
          <w:iCs/>
          <w:sz w:val="20"/>
          <w:szCs w:val="20"/>
        </w:rPr>
      </w:pPr>
    </w:p>
    <w:p w14:paraId="5D913B67" w14:textId="77777777" w:rsidR="00A93573" w:rsidRPr="001D3B7D" w:rsidRDefault="00A93573" w:rsidP="00A93573">
      <w:pPr>
        <w:spacing w:after="0" w:line="240" w:lineRule="exact"/>
        <w:jc w:val="both"/>
        <w:rPr>
          <w:rFonts w:ascii="Arial" w:hAnsi="Arial" w:cs="Arial"/>
          <w:b/>
          <w:iCs/>
          <w:sz w:val="20"/>
          <w:szCs w:val="20"/>
          <w:u w:val="single"/>
        </w:rPr>
      </w:pPr>
      <w:r w:rsidRPr="001D3B7D">
        <w:rPr>
          <w:rFonts w:ascii="Arial" w:hAnsi="Arial" w:cs="Arial"/>
          <w:b/>
          <w:iCs/>
          <w:sz w:val="20"/>
          <w:szCs w:val="20"/>
          <w:u w:val="single"/>
        </w:rPr>
        <w:t>K 143. členu (sklenitev koncesijske pogodbe)</w:t>
      </w:r>
    </w:p>
    <w:p w14:paraId="27A0BF61" w14:textId="65FEE642" w:rsidR="00A93573" w:rsidRPr="001D3B7D" w:rsidRDefault="00A93573" w:rsidP="00A93573">
      <w:pPr>
        <w:spacing w:after="0" w:line="240" w:lineRule="exact"/>
        <w:jc w:val="both"/>
        <w:rPr>
          <w:rFonts w:ascii="Arial" w:hAnsi="Arial" w:cs="Arial"/>
          <w:bCs/>
          <w:iCs/>
          <w:sz w:val="20"/>
          <w:szCs w:val="20"/>
        </w:rPr>
      </w:pPr>
      <w:r w:rsidRPr="001D3B7D">
        <w:rPr>
          <w:rFonts w:ascii="Arial" w:hAnsi="Arial" w:cs="Arial"/>
          <w:bCs/>
          <w:iCs/>
          <w:sz w:val="20"/>
          <w:szCs w:val="20"/>
        </w:rPr>
        <w:t xml:space="preserve">Koncesionar je k sklenitvi koncesijske pogodbe pozvan po dokončnosti odločbe o dodelitvi koncesije. Če koncesionar pogodbe ne sklene in pri tem ne izkazuje nobenih za to upravičenih razlogov, </w:t>
      </w:r>
      <w:proofErr w:type="spellStart"/>
      <w:r w:rsidRPr="001D3B7D">
        <w:rPr>
          <w:rFonts w:ascii="Arial" w:hAnsi="Arial" w:cs="Arial"/>
          <w:bCs/>
          <w:iCs/>
          <w:sz w:val="20"/>
          <w:szCs w:val="20"/>
        </w:rPr>
        <w:t>koncedentu</w:t>
      </w:r>
      <w:proofErr w:type="spellEnd"/>
      <w:r w:rsidRPr="001D3B7D">
        <w:rPr>
          <w:rFonts w:ascii="Arial" w:hAnsi="Arial" w:cs="Arial"/>
          <w:bCs/>
          <w:iCs/>
          <w:sz w:val="20"/>
          <w:szCs w:val="20"/>
        </w:rPr>
        <w:t xml:space="preserve"> odgovarja za škodo, nastalo iz tega naslova. </w:t>
      </w:r>
      <w:r w:rsidR="00AE6E2A">
        <w:rPr>
          <w:rFonts w:ascii="Arial" w:hAnsi="Arial" w:cs="Arial"/>
          <w:bCs/>
          <w:iCs/>
          <w:sz w:val="20"/>
          <w:szCs w:val="20"/>
        </w:rPr>
        <w:t>M</w:t>
      </w:r>
      <w:r w:rsidR="00AE6E2A" w:rsidRPr="00AE6E2A">
        <w:rPr>
          <w:rFonts w:ascii="Arial" w:hAnsi="Arial" w:cs="Arial"/>
          <w:bCs/>
          <w:iCs/>
          <w:sz w:val="20"/>
          <w:szCs w:val="20"/>
        </w:rPr>
        <w:t xml:space="preserve">inistrstvo, pristojno za visoko šolstvo, </w:t>
      </w:r>
      <w:r w:rsidR="00AE6E2A">
        <w:rPr>
          <w:rFonts w:ascii="Arial" w:hAnsi="Arial" w:cs="Arial"/>
          <w:bCs/>
          <w:iCs/>
          <w:sz w:val="20"/>
          <w:szCs w:val="20"/>
        </w:rPr>
        <w:t xml:space="preserve">lahko </w:t>
      </w:r>
      <w:r w:rsidR="00AE6E2A" w:rsidRPr="00AE6E2A">
        <w:rPr>
          <w:rFonts w:ascii="Arial" w:hAnsi="Arial" w:cs="Arial"/>
          <w:bCs/>
          <w:iCs/>
          <w:sz w:val="20"/>
          <w:szCs w:val="20"/>
        </w:rPr>
        <w:t>na podlagi odločbe Vlade Republike Slovenije</w:t>
      </w:r>
      <w:r w:rsidR="00AE6E2A" w:rsidRPr="00AE6E2A" w:rsidDel="00344306">
        <w:rPr>
          <w:rFonts w:ascii="Arial" w:hAnsi="Arial" w:cs="Arial"/>
          <w:bCs/>
          <w:iCs/>
          <w:sz w:val="20"/>
          <w:szCs w:val="20"/>
        </w:rPr>
        <w:t xml:space="preserve"> </w:t>
      </w:r>
      <w:r w:rsidRPr="001D3B7D">
        <w:rPr>
          <w:rFonts w:ascii="Arial" w:hAnsi="Arial" w:cs="Arial"/>
          <w:bCs/>
          <w:iCs/>
          <w:sz w:val="20"/>
          <w:szCs w:val="20"/>
        </w:rPr>
        <w:t>v tem primeru sklene pogodbo s prvim naslednjim prijaviteljem, ki izpolnjuje vse razpisne pogoje.</w:t>
      </w:r>
    </w:p>
    <w:p w14:paraId="5CDAA15C" w14:textId="77777777" w:rsidR="00A93573" w:rsidRPr="001D3B7D" w:rsidRDefault="00A93573" w:rsidP="00A93573">
      <w:pPr>
        <w:spacing w:after="0" w:line="240" w:lineRule="exact"/>
        <w:jc w:val="both"/>
        <w:rPr>
          <w:rFonts w:ascii="Arial" w:hAnsi="Arial" w:cs="Arial"/>
          <w:bCs/>
          <w:iCs/>
          <w:sz w:val="20"/>
          <w:szCs w:val="20"/>
        </w:rPr>
      </w:pPr>
    </w:p>
    <w:p w14:paraId="4A6D3E4F" w14:textId="77777777" w:rsidR="00A93573" w:rsidRPr="001D3B7D" w:rsidRDefault="00A93573" w:rsidP="00A93573">
      <w:pPr>
        <w:spacing w:after="0" w:line="240" w:lineRule="exact"/>
        <w:jc w:val="both"/>
        <w:rPr>
          <w:rFonts w:ascii="Arial" w:hAnsi="Arial" w:cs="Arial"/>
          <w:b/>
          <w:iCs/>
          <w:sz w:val="20"/>
          <w:szCs w:val="20"/>
          <w:u w:val="single"/>
        </w:rPr>
      </w:pPr>
      <w:r w:rsidRPr="001D3B7D">
        <w:rPr>
          <w:rFonts w:ascii="Arial" w:hAnsi="Arial" w:cs="Arial"/>
          <w:b/>
          <w:iCs/>
          <w:sz w:val="20"/>
          <w:szCs w:val="20"/>
          <w:u w:val="single"/>
        </w:rPr>
        <w:t>K 144. členu (prenehanje koncesijskega razmerja), 145. členu (prenehanje koncesijske pogodbe) in 146. členu (odvzem koncesije)</w:t>
      </w:r>
    </w:p>
    <w:p w14:paraId="5BFC2827" w14:textId="5413A5C2" w:rsidR="00A93573" w:rsidRPr="001D3B7D" w:rsidRDefault="00A93573" w:rsidP="00A93573">
      <w:pPr>
        <w:spacing w:after="0" w:line="240" w:lineRule="exact"/>
        <w:jc w:val="both"/>
        <w:rPr>
          <w:rFonts w:ascii="Arial" w:hAnsi="Arial" w:cs="Arial"/>
          <w:bCs/>
          <w:iCs/>
          <w:sz w:val="20"/>
          <w:szCs w:val="20"/>
        </w:rPr>
      </w:pPr>
      <w:r w:rsidRPr="001D3B7D">
        <w:rPr>
          <w:rFonts w:ascii="Arial" w:hAnsi="Arial" w:cs="Arial"/>
          <w:bCs/>
          <w:iCs/>
          <w:sz w:val="20"/>
          <w:szCs w:val="20"/>
        </w:rPr>
        <w:t xml:space="preserve">Razmerje med </w:t>
      </w:r>
      <w:proofErr w:type="spellStart"/>
      <w:r w:rsidRPr="001D3B7D">
        <w:rPr>
          <w:rFonts w:ascii="Arial" w:hAnsi="Arial" w:cs="Arial"/>
          <w:bCs/>
          <w:iCs/>
          <w:sz w:val="20"/>
          <w:szCs w:val="20"/>
        </w:rPr>
        <w:t>koncedentom</w:t>
      </w:r>
      <w:proofErr w:type="spellEnd"/>
      <w:r w:rsidRPr="001D3B7D">
        <w:rPr>
          <w:rFonts w:ascii="Arial" w:hAnsi="Arial" w:cs="Arial"/>
          <w:bCs/>
          <w:iCs/>
          <w:sz w:val="20"/>
          <w:szCs w:val="20"/>
        </w:rPr>
        <w:t xml:space="preserve"> in koncesionarjem lahko preneha bodisi s prenehanjem koncesijske pogodbe bodisi z odvzemom koncesije (144. člen), pri čemer koncesijska pogodba preneha s potekom časa, za katerega je bila sklenjena, z odpovedjo, z razdrtjem, s potekom akreditacije visokošolskega zavoda ali z odvzemom akreditacije koncesioniranemu študijskemu programu, lahko pa tudi s stečajem </w:t>
      </w:r>
      <w:r w:rsidRPr="001D3B7D">
        <w:rPr>
          <w:rFonts w:ascii="Arial" w:hAnsi="Arial" w:cs="Arial"/>
          <w:bCs/>
          <w:iCs/>
          <w:sz w:val="20"/>
          <w:szCs w:val="20"/>
        </w:rPr>
        <w:lastRenderedPageBreak/>
        <w:t xml:space="preserve">ali likvidacijo koncesionarja (145. člen). Odvzem koncesije pomeni, da </w:t>
      </w:r>
      <w:proofErr w:type="spellStart"/>
      <w:r w:rsidRPr="001D3B7D">
        <w:rPr>
          <w:rFonts w:ascii="Arial" w:hAnsi="Arial" w:cs="Arial"/>
          <w:bCs/>
          <w:iCs/>
          <w:sz w:val="20"/>
          <w:szCs w:val="20"/>
        </w:rPr>
        <w:t>koncedent</w:t>
      </w:r>
      <w:proofErr w:type="spellEnd"/>
      <w:r w:rsidRPr="001D3B7D">
        <w:rPr>
          <w:rFonts w:ascii="Arial" w:hAnsi="Arial" w:cs="Arial"/>
          <w:bCs/>
          <w:iCs/>
          <w:sz w:val="20"/>
          <w:szCs w:val="20"/>
        </w:rPr>
        <w:t xml:space="preserve"> koncesionarju z odločbo odvzame koncesijo, kadar ta ne začne z izvajanjem koncesionirane dejavnosti v za to določenem roku, če ne izpolnjuje več pogojev za izvajanje koncesionirane dejavnosti, če krši pogoje, določene za izvajanje koncesionirane dejavnosti, če finančno oškoduje </w:t>
      </w:r>
      <w:proofErr w:type="spellStart"/>
      <w:r w:rsidRPr="001D3B7D">
        <w:rPr>
          <w:rFonts w:ascii="Arial" w:hAnsi="Arial" w:cs="Arial"/>
          <w:bCs/>
          <w:iCs/>
          <w:sz w:val="20"/>
          <w:szCs w:val="20"/>
        </w:rPr>
        <w:t>koncedenta</w:t>
      </w:r>
      <w:proofErr w:type="spellEnd"/>
      <w:r w:rsidRPr="001D3B7D">
        <w:rPr>
          <w:rFonts w:ascii="Arial" w:hAnsi="Arial" w:cs="Arial"/>
          <w:bCs/>
          <w:iCs/>
          <w:sz w:val="20"/>
          <w:szCs w:val="20"/>
        </w:rPr>
        <w:t xml:space="preserve"> ali študente, če ne zagotavlja študentom zagotovljen obseg in kakovost koncesionirane dejavnosti oziroma od njih neupravičeno zahteva doplačila ali plačila, ki niso predpisana</w:t>
      </w:r>
      <w:r w:rsidR="00F05BC8">
        <w:rPr>
          <w:rFonts w:ascii="Arial" w:hAnsi="Arial" w:cs="Arial"/>
          <w:bCs/>
          <w:iCs/>
          <w:sz w:val="20"/>
          <w:szCs w:val="20"/>
        </w:rPr>
        <w:t>,</w:t>
      </w:r>
      <w:r w:rsidRPr="001D3B7D">
        <w:rPr>
          <w:rFonts w:ascii="Arial" w:hAnsi="Arial" w:cs="Arial"/>
          <w:bCs/>
          <w:iCs/>
          <w:sz w:val="20"/>
          <w:szCs w:val="20"/>
        </w:rPr>
        <w:t xml:space="preserve"> oziroma jim omogoča pridobitev pravice mimo predpisov ali kadar do njih niso upravičeni, če ne dopusti nadzora ali ne ravna v skladu z ugotovitvami nadzora, če ne izvaja koncesijske pogodbe oziroma </w:t>
      </w:r>
      <w:r w:rsidR="00A94AAA">
        <w:rPr>
          <w:rFonts w:ascii="Arial" w:hAnsi="Arial" w:cs="Arial"/>
          <w:bCs/>
          <w:iCs/>
          <w:sz w:val="20"/>
          <w:szCs w:val="20"/>
        </w:rPr>
        <w:t xml:space="preserve">ne </w:t>
      </w:r>
      <w:r w:rsidRPr="001D3B7D">
        <w:rPr>
          <w:rFonts w:ascii="Arial" w:hAnsi="Arial" w:cs="Arial"/>
          <w:bCs/>
          <w:iCs/>
          <w:sz w:val="20"/>
          <w:szCs w:val="20"/>
        </w:rPr>
        <w:t>ravna v skladu z njenimi določili (146. člen).</w:t>
      </w:r>
    </w:p>
    <w:p w14:paraId="739D36A2" w14:textId="77777777" w:rsidR="00A93573" w:rsidRPr="001D3B7D" w:rsidRDefault="00A93573" w:rsidP="00A93573">
      <w:pPr>
        <w:spacing w:after="0" w:line="240" w:lineRule="exact"/>
        <w:jc w:val="both"/>
        <w:rPr>
          <w:rFonts w:ascii="Arial" w:hAnsi="Arial" w:cs="Arial"/>
          <w:bCs/>
          <w:iCs/>
          <w:sz w:val="20"/>
          <w:szCs w:val="20"/>
        </w:rPr>
      </w:pPr>
    </w:p>
    <w:p w14:paraId="7145D637" w14:textId="77777777" w:rsidR="00A93573" w:rsidRPr="001D3B7D" w:rsidRDefault="00A93573" w:rsidP="00A93573">
      <w:pPr>
        <w:spacing w:after="0" w:line="240" w:lineRule="exact"/>
        <w:jc w:val="both"/>
        <w:rPr>
          <w:rFonts w:ascii="Arial" w:hAnsi="Arial" w:cs="Arial"/>
          <w:b/>
          <w:iCs/>
          <w:sz w:val="20"/>
          <w:szCs w:val="20"/>
          <w:u w:val="single"/>
        </w:rPr>
      </w:pPr>
      <w:r w:rsidRPr="001D3B7D">
        <w:rPr>
          <w:rFonts w:ascii="Arial" w:hAnsi="Arial" w:cs="Arial"/>
          <w:b/>
          <w:iCs/>
          <w:sz w:val="20"/>
          <w:szCs w:val="20"/>
          <w:u w:val="single"/>
        </w:rPr>
        <w:t>K 147. členu (postopek odvzema koncesije)</w:t>
      </w:r>
    </w:p>
    <w:p w14:paraId="1F37F571" w14:textId="354FF5DA" w:rsidR="00A93573" w:rsidRPr="001D3B7D" w:rsidRDefault="00A93573" w:rsidP="00A93573">
      <w:pPr>
        <w:spacing w:after="0" w:line="240" w:lineRule="exact"/>
        <w:jc w:val="both"/>
        <w:rPr>
          <w:rFonts w:ascii="Arial" w:hAnsi="Arial" w:cs="Arial"/>
          <w:b/>
          <w:iCs/>
          <w:sz w:val="20"/>
          <w:szCs w:val="20"/>
          <w:u w:val="single"/>
        </w:rPr>
      </w:pPr>
      <w:r w:rsidRPr="001D3B7D">
        <w:rPr>
          <w:rFonts w:ascii="Arial" w:hAnsi="Arial" w:cs="Arial"/>
          <w:bCs/>
          <w:iCs/>
          <w:sz w:val="20"/>
          <w:szCs w:val="20"/>
        </w:rPr>
        <w:t>Člen zavezuje ministrstvo, pristojno za visoko šolstvo, da v primeru ugotovljenih kršitev še pred samim odvzemom koncesije koncesionarja najprej pisno opozori na kršitve in mu določi rok za njihovo odpravo. Šele če naložen rok poteče brezuspešno, ministrstvo iz prejšnjega stavka po uradni dolžnosti uvede postopek izdaje odločbe o odvzemu koncesije, ki jo izda Vlada Republike Slovenije. Če ima kršitev znake kaznivega dejanja, predhodno opozorilo ni potrebno. Zoper odločbo o odvzemu koncesije je kot pravno sredstvo dovoljena tožba v upravnem sporu.</w:t>
      </w:r>
    </w:p>
    <w:p w14:paraId="40CFB476" w14:textId="77777777" w:rsidR="00A93573" w:rsidRPr="001D3B7D" w:rsidRDefault="00A93573" w:rsidP="00A93573">
      <w:pPr>
        <w:spacing w:after="0" w:line="240" w:lineRule="exact"/>
        <w:jc w:val="both"/>
        <w:rPr>
          <w:rFonts w:ascii="Arial" w:hAnsi="Arial" w:cs="Arial"/>
          <w:b/>
          <w:iCs/>
          <w:sz w:val="20"/>
          <w:szCs w:val="20"/>
          <w:u w:val="single"/>
        </w:rPr>
      </w:pPr>
    </w:p>
    <w:p w14:paraId="7B4AE67C" w14:textId="77777777" w:rsidR="00A93573" w:rsidRPr="001D3B7D" w:rsidRDefault="00A93573" w:rsidP="00A93573">
      <w:pPr>
        <w:spacing w:after="0" w:line="240" w:lineRule="exact"/>
        <w:jc w:val="both"/>
        <w:rPr>
          <w:rFonts w:ascii="Arial" w:hAnsi="Arial" w:cs="Arial"/>
          <w:b/>
          <w:iCs/>
          <w:sz w:val="20"/>
          <w:szCs w:val="20"/>
          <w:u w:val="single"/>
        </w:rPr>
      </w:pPr>
      <w:r w:rsidRPr="001D3B7D">
        <w:rPr>
          <w:rFonts w:ascii="Arial" w:hAnsi="Arial" w:cs="Arial"/>
          <w:b/>
          <w:iCs/>
          <w:sz w:val="20"/>
          <w:szCs w:val="20"/>
          <w:u w:val="single"/>
        </w:rPr>
        <w:t>K 148. členu (pravne posledice odvzema koncesije)</w:t>
      </w:r>
    </w:p>
    <w:p w14:paraId="0379182A" w14:textId="77777777" w:rsidR="00A93573" w:rsidRPr="001D3B7D" w:rsidRDefault="00A93573" w:rsidP="00A93573">
      <w:pPr>
        <w:spacing w:after="0" w:line="240" w:lineRule="exact"/>
        <w:jc w:val="both"/>
        <w:rPr>
          <w:rFonts w:ascii="Arial" w:hAnsi="Arial" w:cs="Arial"/>
          <w:bCs/>
          <w:iCs/>
          <w:sz w:val="20"/>
          <w:szCs w:val="20"/>
        </w:rPr>
      </w:pPr>
      <w:r w:rsidRPr="001D3B7D">
        <w:rPr>
          <w:rFonts w:ascii="Arial" w:hAnsi="Arial" w:cs="Arial"/>
          <w:bCs/>
          <w:iCs/>
          <w:sz w:val="20"/>
          <w:szCs w:val="20"/>
        </w:rPr>
        <w:t xml:space="preserve">Z odvzemom koncesije prenehata tako koncesijsko razmerje kot koncesijska pogodba – v primeru slednje sicer vendarle ostanejo v veljavi tista pogodbena določila, ki se uporabljajo tudi po prenehanju koncesijskega razmerja. </w:t>
      </w:r>
    </w:p>
    <w:p w14:paraId="57A0B323" w14:textId="77777777" w:rsidR="00A93573" w:rsidRPr="001D3B7D" w:rsidRDefault="00A93573" w:rsidP="00A93573">
      <w:pPr>
        <w:spacing w:after="0" w:line="240" w:lineRule="exact"/>
        <w:jc w:val="both"/>
        <w:rPr>
          <w:rFonts w:ascii="Arial" w:hAnsi="Arial" w:cs="Arial"/>
          <w:bCs/>
          <w:iCs/>
          <w:sz w:val="20"/>
          <w:szCs w:val="20"/>
        </w:rPr>
      </w:pPr>
    </w:p>
    <w:p w14:paraId="4B05222D" w14:textId="77777777" w:rsidR="00A93573" w:rsidRPr="001D3B7D" w:rsidRDefault="00A93573" w:rsidP="00A93573">
      <w:pPr>
        <w:spacing w:after="0" w:line="240" w:lineRule="exact"/>
        <w:jc w:val="both"/>
        <w:rPr>
          <w:rFonts w:ascii="Arial" w:hAnsi="Arial" w:cs="Arial"/>
          <w:b/>
          <w:iCs/>
          <w:sz w:val="20"/>
          <w:szCs w:val="20"/>
          <w:u w:val="single"/>
        </w:rPr>
      </w:pPr>
      <w:r w:rsidRPr="001D3B7D">
        <w:rPr>
          <w:rFonts w:ascii="Arial" w:hAnsi="Arial" w:cs="Arial"/>
          <w:b/>
          <w:iCs/>
          <w:sz w:val="20"/>
          <w:szCs w:val="20"/>
          <w:u w:val="single"/>
        </w:rPr>
        <w:t>K 149. členu (ničnost koncesijske pogodbe)</w:t>
      </w:r>
    </w:p>
    <w:p w14:paraId="1EFCF7BC" w14:textId="3464DF2C" w:rsidR="00A93573" w:rsidRPr="001D3B7D" w:rsidRDefault="00A93573" w:rsidP="00A93573">
      <w:pPr>
        <w:spacing w:after="0" w:line="240" w:lineRule="exact"/>
        <w:jc w:val="both"/>
        <w:rPr>
          <w:rFonts w:ascii="Arial" w:hAnsi="Arial" w:cs="Arial"/>
          <w:bCs/>
          <w:iCs/>
          <w:sz w:val="20"/>
          <w:szCs w:val="20"/>
        </w:rPr>
      </w:pPr>
      <w:r w:rsidRPr="001D3B7D">
        <w:rPr>
          <w:rFonts w:ascii="Arial" w:hAnsi="Arial" w:cs="Arial"/>
          <w:bCs/>
          <w:iCs/>
          <w:sz w:val="20"/>
          <w:szCs w:val="20"/>
        </w:rPr>
        <w:t>Člen določa</w:t>
      </w:r>
      <w:r w:rsidR="0030064F">
        <w:rPr>
          <w:rFonts w:ascii="Arial" w:hAnsi="Arial" w:cs="Arial"/>
          <w:bCs/>
          <w:iCs/>
          <w:sz w:val="20"/>
          <w:szCs w:val="20"/>
        </w:rPr>
        <w:t>,</w:t>
      </w:r>
      <w:r w:rsidRPr="001D3B7D">
        <w:rPr>
          <w:rFonts w:ascii="Arial" w:hAnsi="Arial" w:cs="Arial"/>
          <w:bCs/>
          <w:iCs/>
          <w:sz w:val="20"/>
          <w:szCs w:val="20"/>
        </w:rPr>
        <w:t xml:space="preserve"> kdaj je koncesijska pogodba nična, na kar mora </w:t>
      </w:r>
      <w:proofErr w:type="spellStart"/>
      <w:r w:rsidRPr="001D3B7D">
        <w:rPr>
          <w:rFonts w:ascii="Arial" w:hAnsi="Arial" w:cs="Arial"/>
          <w:bCs/>
          <w:iCs/>
          <w:sz w:val="20"/>
          <w:szCs w:val="20"/>
        </w:rPr>
        <w:t>koncedent</w:t>
      </w:r>
      <w:proofErr w:type="spellEnd"/>
      <w:r w:rsidRPr="001D3B7D">
        <w:rPr>
          <w:rFonts w:ascii="Arial" w:hAnsi="Arial" w:cs="Arial"/>
          <w:bCs/>
          <w:iCs/>
          <w:sz w:val="20"/>
          <w:szCs w:val="20"/>
        </w:rPr>
        <w:t xml:space="preserve"> paziti po uradni dolžnosti.</w:t>
      </w:r>
    </w:p>
    <w:p w14:paraId="2CC56815" w14:textId="77777777" w:rsidR="00BE1BF9" w:rsidRPr="001D3B7D" w:rsidRDefault="00BE1BF9" w:rsidP="00A93573">
      <w:pPr>
        <w:spacing w:after="0" w:line="240" w:lineRule="exact"/>
        <w:jc w:val="both"/>
        <w:rPr>
          <w:rFonts w:ascii="Arial" w:hAnsi="Arial" w:cs="Arial"/>
          <w:b/>
          <w:iCs/>
          <w:sz w:val="20"/>
          <w:szCs w:val="20"/>
          <w:u w:val="single"/>
        </w:rPr>
      </w:pPr>
    </w:p>
    <w:p w14:paraId="09988244" w14:textId="77777777" w:rsidR="00A93573" w:rsidRPr="001D3B7D" w:rsidRDefault="00A93573" w:rsidP="00A93573">
      <w:pPr>
        <w:spacing w:after="0" w:line="240" w:lineRule="exact"/>
        <w:jc w:val="both"/>
        <w:rPr>
          <w:rFonts w:ascii="Arial" w:hAnsi="Arial" w:cs="Arial"/>
          <w:b/>
          <w:iCs/>
          <w:sz w:val="20"/>
          <w:szCs w:val="20"/>
          <w:u w:val="single"/>
        </w:rPr>
      </w:pPr>
      <w:r w:rsidRPr="001D3B7D">
        <w:rPr>
          <w:rFonts w:ascii="Arial" w:hAnsi="Arial" w:cs="Arial"/>
          <w:b/>
          <w:iCs/>
          <w:sz w:val="20"/>
          <w:szCs w:val="20"/>
          <w:u w:val="single"/>
        </w:rPr>
        <w:t>K 150. členu (višja sila)</w:t>
      </w:r>
    </w:p>
    <w:p w14:paraId="3ACA0E4B" w14:textId="77777777" w:rsidR="00A93573" w:rsidRPr="001D3B7D" w:rsidRDefault="00A93573" w:rsidP="00A93573">
      <w:pPr>
        <w:spacing w:after="0" w:line="240" w:lineRule="exact"/>
        <w:jc w:val="both"/>
        <w:rPr>
          <w:rFonts w:ascii="Arial" w:hAnsi="Arial" w:cs="Arial"/>
          <w:bCs/>
          <w:iCs/>
          <w:sz w:val="20"/>
          <w:szCs w:val="20"/>
        </w:rPr>
      </w:pPr>
      <w:r w:rsidRPr="001D3B7D">
        <w:rPr>
          <w:rFonts w:ascii="Arial" w:hAnsi="Arial" w:cs="Arial"/>
          <w:bCs/>
          <w:iCs/>
          <w:sz w:val="20"/>
          <w:szCs w:val="20"/>
        </w:rPr>
        <w:t>Člen zavezuje koncesionarja k izvajanju koncesionirane dejavnosti tudi v primeru nastopa višje sile (nepredvidljive okoliščine), pri čemer ima koncesionar v teh primerih pravico zahtevati povračilo upravičenih stroškov.</w:t>
      </w:r>
    </w:p>
    <w:p w14:paraId="749337CC" w14:textId="77777777" w:rsidR="00A93573" w:rsidRPr="001D3B7D" w:rsidRDefault="00A93573" w:rsidP="00A93573">
      <w:pPr>
        <w:spacing w:after="0" w:line="240" w:lineRule="exact"/>
        <w:jc w:val="both"/>
        <w:rPr>
          <w:rFonts w:ascii="Arial" w:hAnsi="Arial" w:cs="Arial"/>
          <w:bCs/>
          <w:iCs/>
          <w:sz w:val="20"/>
          <w:szCs w:val="20"/>
        </w:rPr>
      </w:pPr>
    </w:p>
    <w:p w14:paraId="4ED0842B" w14:textId="77777777" w:rsidR="00A93573" w:rsidRPr="001D3B7D" w:rsidRDefault="00A93573" w:rsidP="00A93573">
      <w:pPr>
        <w:spacing w:after="0" w:line="240" w:lineRule="exact"/>
        <w:jc w:val="both"/>
        <w:rPr>
          <w:rFonts w:ascii="Arial" w:hAnsi="Arial" w:cs="Arial"/>
          <w:b/>
          <w:iCs/>
          <w:sz w:val="20"/>
          <w:szCs w:val="20"/>
          <w:u w:val="single"/>
        </w:rPr>
      </w:pPr>
      <w:r w:rsidRPr="001D3B7D">
        <w:rPr>
          <w:rFonts w:ascii="Arial" w:hAnsi="Arial" w:cs="Arial"/>
          <w:b/>
          <w:iCs/>
          <w:sz w:val="20"/>
          <w:szCs w:val="20"/>
          <w:u w:val="single"/>
        </w:rPr>
        <w:t>K 151. členu (odgovornost za škodo)</w:t>
      </w:r>
    </w:p>
    <w:p w14:paraId="306B5797" w14:textId="77777777" w:rsidR="00A93573" w:rsidRPr="001D3B7D" w:rsidRDefault="00A93573" w:rsidP="00A93573">
      <w:pPr>
        <w:spacing w:after="0" w:line="240" w:lineRule="exact"/>
        <w:jc w:val="both"/>
        <w:rPr>
          <w:rFonts w:ascii="Arial" w:hAnsi="Arial" w:cs="Arial"/>
          <w:bCs/>
          <w:iCs/>
          <w:sz w:val="20"/>
          <w:szCs w:val="20"/>
        </w:rPr>
      </w:pPr>
      <w:r w:rsidRPr="001D3B7D">
        <w:rPr>
          <w:rFonts w:ascii="Arial" w:hAnsi="Arial" w:cs="Arial"/>
          <w:bCs/>
          <w:iCs/>
          <w:sz w:val="20"/>
          <w:szCs w:val="20"/>
        </w:rPr>
        <w:t>Koncesionar odgovarja za škodo, ki jo pri izvajanju koncesionirane dejavnosti povzročijo pri njem zaposlene osebe ali pogodbeni izvajalci študijske dejavnosti študentom ali drugim osebam.</w:t>
      </w:r>
    </w:p>
    <w:p w14:paraId="210BF9E6" w14:textId="77777777" w:rsidR="00A93573" w:rsidRPr="001D3B7D" w:rsidRDefault="00A93573" w:rsidP="00A93573">
      <w:pPr>
        <w:spacing w:after="0" w:line="240" w:lineRule="exact"/>
        <w:jc w:val="both"/>
        <w:rPr>
          <w:rFonts w:ascii="Arial" w:hAnsi="Arial" w:cs="Arial"/>
          <w:b/>
          <w:iCs/>
          <w:sz w:val="20"/>
          <w:szCs w:val="20"/>
          <w:u w:val="single"/>
        </w:rPr>
      </w:pPr>
    </w:p>
    <w:p w14:paraId="637EAF50" w14:textId="77777777" w:rsidR="00A93573" w:rsidRPr="001D3B7D" w:rsidRDefault="00A93573" w:rsidP="00A93573">
      <w:pPr>
        <w:spacing w:after="0" w:line="240" w:lineRule="exact"/>
        <w:jc w:val="both"/>
        <w:rPr>
          <w:rFonts w:ascii="Arial" w:hAnsi="Arial" w:cs="Arial"/>
          <w:b/>
          <w:iCs/>
          <w:sz w:val="20"/>
          <w:szCs w:val="20"/>
          <w:u w:val="single"/>
        </w:rPr>
      </w:pPr>
      <w:r w:rsidRPr="001D3B7D">
        <w:rPr>
          <w:rFonts w:ascii="Arial" w:hAnsi="Arial" w:cs="Arial"/>
          <w:b/>
          <w:iCs/>
          <w:sz w:val="20"/>
          <w:szCs w:val="20"/>
          <w:u w:val="single"/>
        </w:rPr>
        <w:t xml:space="preserve">K 152. členu (določitev sredstev za izvajanje koncesije) </w:t>
      </w:r>
    </w:p>
    <w:p w14:paraId="600C0C7E" w14:textId="0F3E245F" w:rsidR="00C64E27" w:rsidRPr="00C64E27" w:rsidRDefault="00A93573" w:rsidP="00C64E27">
      <w:pPr>
        <w:spacing w:after="0" w:line="240" w:lineRule="exact"/>
        <w:jc w:val="both"/>
        <w:rPr>
          <w:rFonts w:ascii="Arial" w:hAnsi="Arial" w:cs="Arial"/>
          <w:bCs/>
          <w:iCs/>
          <w:sz w:val="20"/>
          <w:szCs w:val="20"/>
        </w:rPr>
      </w:pPr>
      <w:r w:rsidRPr="001D3B7D">
        <w:rPr>
          <w:rFonts w:ascii="Arial" w:hAnsi="Arial" w:cs="Arial"/>
          <w:bCs/>
          <w:iCs/>
          <w:sz w:val="20"/>
          <w:szCs w:val="20"/>
        </w:rPr>
        <w:t>Člen opredeljuje merila in postopek izračuna sredstev za novo dodeljeno koncesijo</w:t>
      </w:r>
      <w:r w:rsidR="00563957">
        <w:rPr>
          <w:rFonts w:ascii="Arial" w:hAnsi="Arial" w:cs="Arial"/>
          <w:bCs/>
          <w:iCs/>
          <w:sz w:val="20"/>
          <w:szCs w:val="20"/>
        </w:rPr>
        <w:t>, pri čemer se s</w:t>
      </w:r>
      <w:r w:rsidR="00563957" w:rsidRPr="00563957">
        <w:rPr>
          <w:rFonts w:ascii="Arial" w:hAnsi="Arial" w:cs="Arial"/>
          <w:bCs/>
          <w:iCs/>
          <w:sz w:val="20"/>
          <w:szCs w:val="20"/>
        </w:rPr>
        <w:t>redstva določijo ob upoštevanju števila razpisanih mest za vpis v prvi letnik in števila vpisanih študentov brez absolventov in ponavljalcev po posameznem koncesioniranem študijskem programu v posameznem študijskem letu</w:t>
      </w:r>
      <w:r w:rsidRPr="001D3B7D">
        <w:rPr>
          <w:rFonts w:ascii="Arial" w:hAnsi="Arial" w:cs="Arial"/>
          <w:bCs/>
          <w:iCs/>
          <w:sz w:val="20"/>
          <w:szCs w:val="20"/>
        </w:rPr>
        <w:t>.</w:t>
      </w:r>
      <w:r w:rsidR="00563957">
        <w:rPr>
          <w:rFonts w:ascii="Arial" w:hAnsi="Arial" w:cs="Arial"/>
          <w:bCs/>
          <w:iCs/>
          <w:sz w:val="20"/>
          <w:szCs w:val="20"/>
        </w:rPr>
        <w:t xml:space="preserve"> </w:t>
      </w:r>
      <w:r w:rsidR="00C64E27" w:rsidRPr="00C64E27">
        <w:rPr>
          <w:rFonts w:ascii="Arial" w:hAnsi="Arial" w:cs="Arial"/>
          <w:bCs/>
          <w:iCs/>
          <w:sz w:val="20"/>
          <w:szCs w:val="20"/>
        </w:rPr>
        <w:t>V prvem letu izvajanja koncesioniranega študijskega programa se letna sredstva izračunajo tako, da se število razpisanih mest prihodnjega študijskega leta pomnoži z vrednostjo sredstev na študenta in sorazmerno preračuna na dva meseca delovanja v tem koledarskem letu</w:t>
      </w:r>
      <w:r w:rsidR="00A75C9A">
        <w:rPr>
          <w:rFonts w:ascii="Arial" w:hAnsi="Arial" w:cs="Arial"/>
          <w:bCs/>
          <w:iCs/>
          <w:sz w:val="20"/>
          <w:szCs w:val="20"/>
        </w:rPr>
        <w:t>, v</w:t>
      </w:r>
      <w:r w:rsidR="00C64E27" w:rsidRPr="00C64E27">
        <w:rPr>
          <w:rFonts w:ascii="Arial" w:hAnsi="Arial" w:cs="Arial"/>
          <w:bCs/>
          <w:iCs/>
          <w:sz w:val="20"/>
          <w:szCs w:val="20"/>
        </w:rPr>
        <w:t xml:space="preserve"> drugem in vsakem naslednjem letu </w:t>
      </w:r>
      <w:r w:rsidR="00A75C9A">
        <w:rPr>
          <w:rFonts w:ascii="Arial" w:hAnsi="Arial" w:cs="Arial"/>
          <w:bCs/>
          <w:iCs/>
          <w:sz w:val="20"/>
          <w:szCs w:val="20"/>
        </w:rPr>
        <w:t xml:space="preserve">pa </w:t>
      </w:r>
      <w:r w:rsidR="00C64E27" w:rsidRPr="00C64E27">
        <w:rPr>
          <w:rFonts w:ascii="Arial" w:hAnsi="Arial" w:cs="Arial"/>
          <w:bCs/>
          <w:iCs/>
          <w:sz w:val="20"/>
          <w:szCs w:val="20"/>
        </w:rPr>
        <w:t>se upošteva število razpisanih mest prihodnjega študijskega leta in število vpisanih študentov na dan 30. oktobra preteklega koledarskega leta, pomnoženih z vrednostjo sredstev na študenta, in sorazmerno preračunano na število mesecev posameznega študijskega leta</w:t>
      </w:r>
      <w:r w:rsidR="00A75C9A">
        <w:rPr>
          <w:rFonts w:ascii="Arial" w:hAnsi="Arial" w:cs="Arial"/>
          <w:bCs/>
          <w:iCs/>
          <w:sz w:val="20"/>
          <w:szCs w:val="20"/>
        </w:rPr>
        <w:t>. Pri tem</w:t>
      </w:r>
      <w:r w:rsidR="00C64E27" w:rsidRPr="00C64E27">
        <w:rPr>
          <w:rFonts w:ascii="Arial" w:hAnsi="Arial" w:cs="Arial"/>
          <w:bCs/>
          <w:iCs/>
          <w:sz w:val="20"/>
          <w:szCs w:val="20"/>
        </w:rPr>
        <w:t xml:space="preserve"> se upošteva, da vsi vpisani študenti napredujejo v višji letnik.</w:t>
      </w:r>
    </w:p>
    <w:p w14:paraId="0E188A33" w14:textId="6A634147" w:rsidR="00A93573" w:rsidRPr="001D3B7D" w:rsidRDefault="00C64E27" w:rsidP="00C64E27">
      <w:pPr>
        <w:spacing w:after="0" w:line="240" w:lineRule="exact"/>
        <w:jc w:val="both"/>
        <w:rPr>
          <w:rFonts w:ascii="Arial" w:hAnsi="Arial" w:cs="Arial"/>
          <w:bCs/>
          <w:iCs/>
          <w:sz w:val="20"/>
          <w:szCs w:val="20"/>
        </w:rPr>
      </w:pPr>
      <w:r w:rsidRPr="00C64E27">
        <w:rPr>
          <w:rFonts w:ascii="Arial" w:hAnsi="Arial" w:cs="Arial"/>
          <w:bCs/>
          <w:iCs/>
          <w:sz w:val="20"/>
          <w:szCs w:val="20"/>
        </w:rPr>
        <w:t>Vrednost sredstev na študenta se določi s predpisom iz 153. člena tega zakona ob upoštevanju študijskega področja koncesioniranega študijskega programa po KLASIUS</w:t>
      </w:r>
      <w:r w:rsidR="00BC136A">
        <w:rPr>
          <w:rFonts w:ascii="Arial" w:hAnsi="Arial" w:cs="Arial"/>
          <w:bCs/>
          <w:iCs/>
          <w:sz w:val="20"/>
          <w:szCs w:val="20"/>
        </w:rPr>
        <w:t>. V</w:t>
      </w:r>
      <w:r w:rsidRPr="00C64E27">
        <w:rPr>
          <w:rFonts w:ascii="Arial" w:hAnsi="Arial" w:cs="Arial"/>
          <w:bCs/>
          <w:iCs/>
          <w:sz w:val="20"/>
          <w:szCs w:val="20"/>
        </w:rPr>
        <w:t>isokošolskim zavodom se v obsegu koncesioniranih študijskih programov dodeljujejo tudi sredstva za interesne dejavnosti študentov.</w:t>
      </w:r>
    </w:p>
    <w:p w14:paraId="5E7A7CD9" w14:textId="77777777" w:rsidR="00A93573" w:rsidRPr="001D3B7D" w:rsidRDefault="00A93573" w:rsidP="00A93573">
      <w:pPr>
        <w:spacing w:after="0" w:line="240" w:lineRule="exact"/>
        <w:jc w:val="both"/>
        <w:rPr>
          <w:rFonts w:ascii="Arial" w:hAnsi="Arial" w:cs="Arial"/>
          <w:bCs/>
          <w:iCs/>
          <w:sz w:val="20"/>
          <w:szCs w:val="20"/>
        </w:rPr>
      </w:pPr>
    </w:p>
    <w:p w14:paraId="1C148520" w14:textId="77777777" w:rsidR="00A93573" w:rsidRPr="001D3B7D" w:rsidRDefault="00A93573" w:rsidP="00A93573">
      <w:pPr>
        <w:spacing w:after="0" w:line="240" w:lineRule="exact"/>
        <w:jc w:val="both"/>
        <w:rPr>
          <w:rFonts w:ascii="Arial" w:hAnsi="Arial" w:cs="Arial"/>
          <w:b/>
          <w:iCs/>
          <w:sz w:val="20"/>
          <w:szCs w:val="20"/>
          <w:u w:val="single"/>
        </w:rPr>
      </w:pPr>
      <w:r w:rsidRPr="001D3B7D">
        <w:rPr>
          <w:rFonts w:ascii="Arial" w:hAnsi="Arial" w:cs="Arial"/>
          <w:b/>
          <w:iCs/>
          <w:sz w:val="20"/>
          <w:szCs w:val="20"/>
          <w:u w:val="single"/>
        </w:rPr>
        <w:t xml:space="preserve">K 153. členu (posebni predpis) </w:t>
      </w:r>
    </w:p>
    <w:p w14:paraId="5A43CC81" w14:textId="77777777" w:rsidR="00A93573" w:rsidRPr="001D3B7D" w:rsidRDefault="00A93573" w:rsidP="00A93573">
      <w:pPr>
        <w:spacing w:after="0" w:line="240" w:lineRule="exact"/>
        <w:jc w:val="both"/>
        <w:rPr>
          <w:rFonts w:ascii="Arial" w:hAnsi="Arial" w:cs="Arial"/>
          <w:bCs/>
          <w:iCs/>
          <w:sz w:val="20"/>
          <w:szCs w:val="20"/>
        </w:rPr>
      </w:pPr>
      <w:r w:rsidRPr="001D3B7D">
        <w:rPr>
          <w:rFonts w:ascii="Arial" w:hAnsi="Arial" w:cs="Arial"/>
          <w:bCs/>
          <w:iCs/>
          <w:sz w:val="20"/>
          <w:szCs w:val="20"/>
        </w:rPr>
        <w:t>Financiranje visokega šolstva se celostno uredi v uredbi vlade RS.</w:t>
      </w:r>
    </w:p>
    <w:p w14:paraId="76094D52" w14:textId="77777777" w:rsidR="00A93573" w:rsidRDefault="00A93573" w:rsidP="00A93573">
      <w:pPr>
        <w:spacing w:after="0" w:line="240" w:lineRule="exact"/>
        <w:jc w:val="both"/>
        <w:rPr>
          <w:rFonts w:ascii="Arial" w:hAnsi="Arial" w:cs="Arial"/>
          <w:bCs/>
          <w:iCs/>
          <w:sz w:val="20"/>
          <w:szCs w:val="20"/>
        </w:rPr>
      </w:pPr>
    </w:p>
    <w:p w14:paraId="2AA98908" w14:textId="77777777" w:rsidR="00A76976" w:rsidRDefault="00A76976" w:rsidP="00A93573">
      <w:pPr>
        <w:spacing w:after="0" w:line="240" w:lineRule="exact"/>
        <w:jc w:val="both"/>
        <w:rPr>
          <w:rFonts w:ascii="Arial" w:hAnsi="Arial" w:cs="Arial"/>
          <w:b/>
          <w:iCs/>
          <w:sz w:val="20"/>
          <w:szCs w:val="20"/>
          <w:u w:val="single"/>
        </w:rPr>
      </w:pPr>
    </w:p>
    <w:p w14:paraId="78044777" w14:textId="77777777" w:rsidR="00A76976" w:rsidRDefault="00A76976" w:rsidP="00A93573">
      <w:pPr>
        <w:spacing w:after="0" w:line="240" w:lineRule="exact"/>
        <w:jc w:val="both"/>
        <w:rPr>
          <w:rFonts w:ascii="Arial" w:hAnsi="Arial" w:cs="Arial"/>
          <w:b/>
          <w:iCs/>
          <w:sz w:val="20"/>
          <w:szCs w:val="20"/>
          <w:u w:val="single"/>
        </w:rPr>
      </w:pPr>
    </w:p>
    <w:p w14:paraId="6F9BE6D0" w14:textId="77777777" w:rsidR="00A76976" w:rsidRPr="001D3B7D" w:rsidRDefault="00A76976" w:rsidP="00A93573">
      <w:pPr>
        <w:spacing w:after="0" w:line="240" w:lineRule="exact"/>
        <w:jc w:val="both"/>
        <w:rPr>
          <w:rFonts w:ascii="Arial" w:hAnsi="Arial" w:cs="Arial"/>
          <w:bCs/>
          <w:iCs/>
          <w:sz w:val="20"/>
          <w:szCs w:val="20"/>
        </w:rPr>
      </w:pPr>
    </w:p>
    <w:p w14:paraId="0EB6DFED" w14:textId="77777777" w:rsidR="007020D0" w:rsidRDefault="007020D0" w:rsidP="00A93573">
      <w:pPr>
        <w:spacing w:after="0" w:line="240" w:lineRule="exact"/>
        <w:jc w:val="both"/>
        <w:rPr>
          <w:rFonts w:ascii="Arial" w:hAnsi="Arial" w:cs="Arial"/>
          <w:b/>
          <w:iCs/>
          <w:sz w:val="20"/>
          <w:szCs w:val="20"/>
          <w:u w:val="single"/>
        </w:rPr>
      </w:pPr>
    </w:p>
    <w:p w14:paraId="563641CA" w14:textId="194888DA" w:rsidR="000662E3" w:rsidRDefault="00B31F68" w:rsidP="00A93573">
      <w:pPr>
        <w:spacing w:after="0" w:line="240" w:lineRule="exact"/>
        <w:jc w:val="both"/>
        <w:rPr>
          <w:rFonts w:ascii="Arial" w:hAnsi="Arial" w:cs="Arial"/>
          <w:b/>
          <w:iCs/>
          <w:sz w:val="20"/>
          <w:szCs w:val="20"/>
          <w:u w:val="single"/>
        </w:rPr>
      </w:pPr>
      <w:r w:rsidRPr="00B31F68">
        <w:rPr>
          <w:rFonts w:ascii="Arial" w:hAnsi="Arial" w:cs="Arial"/>
          <w:b/>
          <w:iCs/>
          <w:sz w:val="20"/>
          <w:szCs w:val="20"/>
          <w:u w:val="single"/>
        </w:rPr>
        <w:lastRenderedPageBreak/>
        <w:t>X. NADZOR</w:t>
      </w:r>
    </w:p>
    <w:p w14:paraId="4E0852B8" w14:textId="77777777" w:rsidR="000662E3" w:rsidRDefault="000662E3" w:rsidP="00A93573">
      <w:pPr>
        <w:spacing w:after="0" w:line="240" w:lineRule="exact"/>
        <w:jc w:val="both"/>
        <w:rPr>
          <w:rFonts w:ascii="Arial" w:hAnsi="Arial" w:cs="Arial"/>
          <w:b/>
          <w:iCs/>
          <w:sz w:val="20"/>
          <w:szCs w:val="20"/>
          <w:u w:val="single"/>
        </w:rPr>
      </w:pPr>
    </w:p>
    <w:p w14:paraId="5DE84889" w14:textId="108EB6D2" w:rsidR="00A93573" w:rsidRPr="001D3B7D" w:rsidRDefault="00A93573" w:rsidP="00A93573">
      <w:pPr>
        <w:spacing w:after="0" w:line="240" w:lineRule="exact"/>
        <w:jc w:val="both"/>
        <w:rPr>
          <w:rFonts w:ascii="Arial" w:hAnsi="Arial" w:cs="Arial"/>
          <w:b/>
          <w:iCs/>
          <w:sz w:val="20"/>
          <w:szCs w:val="20"/>
          <w:u w:val="single"/>
        </w:rPr>
      </w:pPr>
      <w:r w:rsidRPr="001D3B7D">
        <w:rPr>
          <w:rFonts w:ascii="Arial" w:hAnsi="Arial" w:cs="Arial"/>
          <w:b/>
          <w:iCs/>
          <w:sz w:val="20"/>
          <w:szCs w:val="20"/>
          <w:u w:val="single"/>
        </w:rPr>
        <w:t>K 154. členu (nadzor)</w:t>
      </w:r>
    </w:p>
    <w:p w14:paraId="33339274" w14:textId="33321E83" w:rsidR="00A93573" w:rsidRPr="001D3B7D" w:rsidRDefault="00A93573" w:rsidP="00A93573">
      <w:pPr>
        <w:spacing w:after="0" w:line="240" w:lineRule="exact"/>
        <w:jc w:val="both"/>
        <w:rPr>
          <w:rFonts w:ascii="Arial" w:hAnsi="Arial" w:cs="Arial"/>
          <w:bCs/>
          <w:iCs/>
          <w:sz w:val="20"/>
          <w:szCs w:val="20"/>
        </w:rPr>
      </w:pPr>
      <w:r w:rsidRPr="001D3B7D">
        <w:rPr>
          <w:rFonts w:ascii="Arial" w:hAnsi="Arial" w:cs="Arial"/>
          <w:bCs/>
          <w:iCs/>
          <w:sz w:val="20"/>
          <w:szCs w:val="20"/>
        </w:rPr>
        <w:t xml:space="preserve">Člen sodi v </w:t>
      </w:r>
      <w:r w:rsidRPr="001D3B7D">
        <w:rPr>
          <w:rFonts w:ascii="Arial" w:hAnsi="Arial" w:cs="Arial"/>
          <w:bCs/>
          <w:i/>
          <w:sz w:val="20"/>
          <w:szCs w:val="20"/>
        </w:rPr>
        <w:t>X.</w:t>
      </w:r>
      <w:r w:rsidRPr="001D3B7D">
        <w:rPr>
          <w:rFonts w:ascii="Arial" w:hAnsi="Arial" w:cs="Arial"/>
          <w:bCs/>
          <w:iCs/>
          <w:sz w:val="20"/>
          <w:szCs w:val="20"/>
        </w:rPr>
        <w:t xml:space="preserve"> poglavje zakona </w:t>
      </w:r>
      <w:r w:rsidRPr="001D3B7D">
        <w:rPr>
          <w:rFonts w:ascii="Arial" w:hAnsi="Arial" w:cs="Arial"/>
          <w:bCs/>
          <w:i/>
          <w:sz w:val="20"/>
          <w:szCs w:val="20"/>
        </w:rPr>
        <w:t>Nadzor</w:t>
      </w:r>
      <w:r w:rsidRPr="001D3B7D">
        <w:rPr>
          <w:rFonts w:ascii="Arial" w:hAnsi="Arial" w:cs="Arial"/>
          <w:bCs/>
          <w:iCs/>
          <w:sz w:val="20"/>
          <w:szCs w:val="20"/>
        </w:rPr>
        <w:t xml:space="preserve"> in jasneje razmeji pristojnosti glede izvrševanja nadzora nad izvajanjem visokošolske dejavnosti med ministrstvom, pristojnim za visoko šolstvo, ter NAKVIS in preko samoevalvacije samih visokošolskih zavodov.</w:t>
      </w:r>
    </w:p>
    <w:p w14:paraId="5C862815" w14:textId="77777777" w:rsidR="00A93573" w:rsidRPr="001D3B7D" w:rsidRDefault="00A93573" w:rsidP="00A93573">
      <w:pPr>
        <w:spacing w:after="0" w:line="240" w:lineRule="exact"/>
        <w:jc w:val="both"/>
        <w:rPr>
          <w:rFonts w:ascii="Arial" w:hAnsi="Arial" w:cs="Arial"/>
          <w:bCs/>
          <w:iCs/>
          <w:sz w:val="20"/>
          <w:szCs w:val="20"/>
        </w:rPr>
      </w:pPr>
    </w:p>
    <w:p w14:paraId="572742B7" w14:textId="77777777" w:rsidR="00612DE2" w:rsidRDefault="00612DE2" w:rsidP="00A93573">
      <w:pPr>
        <w:spacing w:after="0" w:line="240" w:lineRule="exact"/>
        <w:jc w:val="both"/>
        <w:rPr>
          <w:rFonts w:ascii="Arial" w:hAnsi="Arial" w:cs="Arial"/>
          <w:b/>
          <w:iCs/>
          <w:sz w:val="20"/>
          <w:szCs w:val="20"/>
          <w:u w:val="single"/>
        </w:rPr>
      </w:pPr>
    </w:p>
    <w:p w14:paraId="21BC9375" w14:textId="69645734" w:rsidR="00A93573" w:rsidRPr="001D3B7D" w:rsidRDefault="00A93573" w:rsidP="00A93573">
      <w:pPr>
        <w:spacing w:after="0" w:line="240" w:lineRule="exact"/>
        <w:jc w:val="both"/>
        <w:rPr>
          <w:rFonts w:ascii="Arial" w:hAnsi="Arial" w:cs="Arial"/>
          <w:b/>
          <w:iCs/>
          <w:sz w:val="20"/>
          <w:szCs w:val="20"/>
          <w:u w:val="single"/>
        </w:rPr>
      </w:pPr>
      <w:r w:rsidRPr="001D3B7D">
        <w:rPr>
          <w:rFonts w:ascii="Arial" w:hAnsi="Arial" w:cs="Arial"/>
          <w:b/>
          <w:iCs/>
          <w:sz w:val="20"/>
          <w:szCs w:val="20"/>
          <w:u w:val="single"/>
        </w:rPr>
        <w:t xml:space="preserve">K </w:t>
      </w:r>
      <w:r w:rsidRPr="00097960">
        <w:rPr>
          <w:rFonts w:ascii="Arial" w:hAnsi="Arial" w:cs="Arial"/>
          <w:b/>
          <w:iCs/>
          <w:sz w:val="20"/>
          <w:szCs w:val="20"/>
          <w:u w:val="single"/>
        </w:rPr>
        <w:t>XI.</w:t>
      </w:r>
      <w:r w:rsidRPr="001D3B7D">
        <w:rPr>
          <w:rFonts w:ascii="Arial" w:hAnsi="Arial" w:cs="Arial"/>
          <w:b/>
          <w:iCs/>
          <w:sz w:val="20"/>
          <w:szCs w:val="20"/>
          <w:u w:val="single"/>
        </w:rPr>
        <w:t xml:space="preserve"> </w:t>
      </w:r>
      <w:r w:rsidRPr="00097960">
        <w:rPr>
          <w:rFonts w:ascii="Arial" w:hAnsi="Arial" w:cs="Arial"/>
          <w:b/>
          <w:iCs/>
          <w:caps/>
          <w:sz w:val="20"/>
          <w:szCs w:val="20"/>
          <w:u w:val="single"/>
        </w:rPr>
        <w:t>Evidence in varstvo osebnih podatkov</w:t>
      </w:r>
    </w:p>
    <w:p w14:paraId="5A71C392" w14:textId="3C275F53" w:rsidR="00A93573" w:rsidRPr="001D3B7D" w:rsidRDefault="00A93573" w:rsidP="00A93573">
      <w:pPr>
        <w:spacing w:after="0" w:line="240" w:lineRule="exact"/>
        <w:jc w:val="both"/>
        <w:rPr>
          <w:rFonts w:ascii="Arial" w:hAnsi="Arial" w:cs="Arial"/>
          <w:bCs/>
          <w:iCs/>
          <w:sz w:val="20"/>
          <w:szCs w:val="20"/>
        </w:rPr>
      </w:pPr>
      <w:r w:rsidRPr="001D3B7D">
        <w:rPr>
          <w:rFonts w:ascii="Arial" w:hAnsi="Arial" w:cs="Arial"/>
          <w:bCs/>
          <w:iCs/>
          <w:sz w:val="20"/>
          <w:szCs w:val="20"/>
        </w:rPr>
        <w:t>V predmetno poglavje sodijo členi od 155. do vključno 170. člena</w:t>
      </w:r>
      <w:r w:rsidR="00A943B0">
        <w:rPr>
          <w:rFonts w:ascii="Arial" w:hAnsi="Arial" w:cs="Arial"/>
          <w:bCs/>
          <w:iCs/>
          <w:sz w:val="20"/>
          <w:szCs w:val="20"/>
        </w:rPr>
        <w:t>,</w:t>
      </w:r>
      <w:r w:rsidRPr="001D3B7D">
        <w:rPr>
          <w:rFonts w:ascii="Arial" w:hAnsi="Arial" w:cs="Arial"/>
          <w:bCs/>
          <w:iCs/>
          <w:sz w:val="20"/>
          <w:szCs w:val="20"/>
        </w:rPr>
        <w:t xml:space="preserve"> pri čemer </w:t>
      </w:r>
      <w:r w:rsidRPr="001D3B7D">
        <w:rPr>
          <w:rFonts w:ascii="Arial" w:hAnsi="Arial" w:cs="Arial"/>
          <w:b/>
          <w:iCs/>
          <w:sz w:val="20"/>
          <w:szCs w:val="20"/>
        </w:rPr>
        <w:t>155. člen</w:t>
      </w:r>
      <w:r w:rsidR="00033621">
        <w:rPr>
          <w:rFonts w:ascii="Arial" w:hAnsi="Arial" w:cs="Arial"/>
          <w:b/>
          <w:iCs/>
          <w:sz w:val="20"/>
          <w:szCs w:val="20"/>
        </w:rPr>
        <w:t xml:space="preserve"> </w:t>
      </w:r>
      <w:r w:rsidR="00033621" w:rsidRPr="00BB5C5E">
        <w:rPr>
          <w:rFonts w:ascii="Arial" w:hAnsi="Arial" w:cs="Arial"/>
          <w:b/>
          <w:iCs/>
          <w:sz w:val="20"/>
          <w:szCs w:val="20"/>
        </w:rPr>
        <w:t>(</w:t>
      </w:r>
      <w:r w:rsidR="00BB5C5E" w:rsidRPr="00097960">
        <w:rPr>
          <w:rFonts w:ascii="Arial" w:hAnsi="Arial" w:cs="Arial"/>
          <w:b/>
          <w:sz w:val="20"/>
          <w:szCs w:val="20"/>
        </w:rPr>
        <w:t>evidence z osebnimi podatki študentov in vpisanih na študijske programe za izpopolnjevanje in krajša izobraževanja in usposabljanja za pridobitev mikrodokazila, ki jih obdelujejo visokošolski zavodi</w:t>
      </w:r>
      <w:r w:rsidR="00033621" w:rsidRPr="00BB5C5E">
        <w:rPr>
          <w:rFonts w:ascii="Arial" w:hAnsi="Arial" w:cs="Arial"/>
          <w:b/>
          <w:iCs/>
          <w:sz w:val="20"/>
          <w:szCs w:val="20"/>
        </w:rPr>
        <w:t>)</w:t>
      </w:r>
      <w:r w:rsidRPr="00BB5C5E">
        <w:rPr>
          <w:rFonts w:ascii="Arial" w:hAnsi="Arial" w:cs="Arial"/>
          <w:bCs/>
          <w:iCs/>
          <w:sz w:val="20"/>
          <w:szCs w:val="20"/>
        </w:rPr>
        <w:t xml:space="preserve"> opredeljuje evidence z določitvijo nabora osebnih podatkov študentov in vpisanih na študijske programe za izpopolnjevanje</w:t>
      </w:r>
      <w:r w:rsidRPr="001D3B7D">
        <w:rPr>
          <w:rFonts w:ascii="Arial" w:hAnsi="Arial" w:cs="Arial"/>
          <w:bCs/>
          <w:iCs/>
          <w:sz w:val="20"/>
          <w:szCs w:val="20"/>
        </w:rPr>
        <w:t xml:space="preserve"> in mikrodokazila, ki jih vodijo visokošolski zavodi, </w:t>
      </w:r>
      <w:r w:rsidRPr="001D3B7D">
        <w:rPr>
          <w:rFonts w:ascii="Arial" w:hAnsi="Arial" w:cs="Arial"/>
          <w:b/>
          <w:iCs/>
          <w:sz w:val="20"/>
          <w:szCs w:val="20"/>
        </w:rPr>
        <w:t>156. člen</w:t>
      </w:r>
      <w:r w:rsidRPr="001D3B7D">
        <w:rPr>
          <w:rFonts w:ascii="Arial" w:hAnsi="Arial" w:cs="Arial"/>
          <w:bCs/>
          <w:iCs/>
          <w:sz w:val="20"/>
          <w:szCs w:val="20"/>
        </w:rPr>
        <w:t xml:space="preserve"> </w:t>
      </w:r>
      <w:r w:rsidR="00FA5E04" w:rsidRPr="002174B4">
        <w:rPr>
          <w:rFonts w:ascii="Arial" w:hAnsi="Arial" w:cs="Arial"/>
          <w:b/>
          <w:iCs/>
          <w:sz w:val="20"/>
          <w:szCs w:val="20"/>
        </w:rPr>
        <w:t>(evidence z osebnimi podatki izvajalcev visokošolske dejavnosti, ki jih obdelujejo visokošolski zavodi)</w:t>
      </w:r>
      <w:r w:rsidR="00FA5E04">
        <w:rPr>
          <w:rFonts w:ascii="Arial" w:hAnsi="Arial" w:cs="Arial"/>
          <w:bCs/>
          <w:iCs/>
          <w:sz w:val="20"/>
          <w:szCs w:val="20"/>
        </w:rPr>
        <w:t xml:space="preserve"> </w:t>
      </w:r>
      <w:r w:rsidRPr="001D3B7D">
        <w:rPr>
          <w:rFonts w:ascii="Arial" w:hAnsi="Arial" w:cs="Arial"/>
          <w:bCs/>
          <w:iCs/>
          <w:sz w:val="20"/>
          <w:szCs w:val="20"/>
        </w:rPr>
        <w:t xml:space="preserve">opredeljuje evidence z osebnimi podatki izvajalcev visokošolske dejavnosti, ki jih obdelujejo visokošolski zavodi, </w:t>
      </w:r>
      <w:r w:rsidRPr="001D3B7D">
        <w:rPr>
          <w:rFonts w:ascii="Arial" w:hAnsi="Arial" w:cs="Arial"/>
          <w:b/>
          <w:iCs/>
          <w:sz w:val="20"/>
          <w:szCs w:val="20"/>
        </w:rPr>
        <w:t xml:space="preserve">157. člen </w:t>
      </w:r>
      <w:r w:rsidR="00573A50" w:rsidRPr="00573A50">
        <w:rPr>
          <w:rFonts w:ascii="Arial" w:hAnsi="Arial" w:cs="Arial"/>
          <w:b/>
          <w:iCs/>
          <w:sz w:val="20"/>
          <w:szCs w:val="20"/>
        </w:rPr>
        <w:t>(evidenca z osebnimi podatki, ki se vodi za potrebe subvencioniranega bivanja študentov)</w:t>
      </w:r>
      <w:r w:rsidR="00573A50">
        <w:rPr>
          <w:rFonts w:ascii="Arial" w:hAnsi="Arial" w:cs="Arial"/>
          <w:b/>
          <w:iCs/>
          <w:sz w:val="20"/>
          <w:szCs w:val="20"/>
        </w:rPr>
        <w:t xml:space="preserve"> </w:t>
      </w:r>
      <w:r w:rsidRPr="001D3B7D">
        <w:rPr>
          <w:rFonts w:ascii="Arial" w:hAnsi="Arial" w:cs="Arial"/>
          <w:bCs/>
          <w:iCs/>
          <w:sz w:val="20"/>
          <w:szCs w:val="20"/>
        </w:rPr>
        <w:t xml:space="preserve">opredeljuje evidence osebnih podatkov, ki jih za potrebe vodenja postopkov subvencioniranega bivanja študentov vodijo visokošolski zavodi in študentski domovi, </w:t>
      </w:r>
      <w:r w:rsidRPr="001D3B7D">
        <w:rPr>
          <w:rFonts w:ascii="Arial" w:hAnsi="Arial" w:cs="Arial"/>
          <w:b/>
          <w:iCs/>
          <w:sz w:val="20"/>
          <w:szCs w:val="20"/>
        </w:rPr>
        <w:t>158. člen</w:t>
      </w:r>
      <w:r w:rsidR="00453093">
        <w:rPr>
          <w:rFonts w:ascii="Arial" w:hAnsi="Arial" w:cs="Arial"/>
          <w:b/>
          <w:iCs/>
          <w:sz w:val="20"/>
          <w:szCs w:val="20"/>
        </w:rPr>
        <w:t xml:space="preserve"> </w:t>
      </w:r>
      <w:r w:rsidR="00453093" w:rsidRPr="00453093">
        <w:rPr>
          <w:rFonts w:ascii="Arial" w:hAnsi="Arial" w:cs="Arial"/>
          <w:b/>
          <w:iCs/>
          <w:sz w:val="20"/>
          <w:szCs w:val="20"/>
        </w:rPr>
        <w:t>(evidenčni in analitski informacijski sistem visokega šolstva v Republiki Sloveniji)</w:t>
      </w:r>
      <w:r w:rsidRPr="001D3B7D">
        <w:rPr>
          <w:rFonts w:ascii="Arial" w:hAnsi="Arial" w:cs="Arial"/>
          <w:b/>
          <w:iCs/>
          <w:sz w:val="20"/>
          <w:szCs w:val="20"/>
        </w:rPr>
        <w:t xml:space="preserve"> </w:t>
      </w:r>
      <w:r w:rsidRPr="001D3B7D">
        <w:rPr>
          <w:rFonts w:ascii="Arial" w:hAnsi="Arial" w:cs="Arial"/>
          <w:bCs/>
          <w:iCs/>
          <w:sz w:val="20"/>
          <w:szCs w:val="20"/>
        </w:rPr>
        <w:t xml:space="preserve">opredeli evidenčni in analitski informacijski sistem visokega šolstva v Republiki Sloveniji (eVŠ), </w:t>
      </w:r>
      <w:r w:rsidRPr="001D3B7D">
        <w:rPr>
          <w:rFonts w:ascii="Arial" w:hAnsi="Arial" w:cs="Arial"/>
          <w:b/>
          <w:iCs/>
          <w:sz w:val="20"/>
          <w:szCs w:val="20"/>
        </w:rPr>
        <w:t>159. člen</w:t>
      </w:r>
      <w:r w:rsidR="002958A3">
        <w:rPr>
          <w:rFonts w:ascii="Arial" w:hAnsi="Arial" w:cs="Arial"/>
          <w:b/>
          <w:iCs/>
          <w:sz w:val="20"/>
          <w:szCs w:val="20"/>
        </w:rPr>
        <w:t xml:space="preserve"> </w:t>
      </w:r>
      <w:r w:rsidR="002958A3" w:rsidRPr="002958A3">
        <w:rPr>
          <w:rFonts w:ascii="Arial" w:hAnsi="Arial" w:cs="Arial"/>
          <w:b/>
          <w:iCs/>
          <w:sz w:val="20"/>
          <w:szCs w:val="20"/>
        </w:rPr>
        <w:t>(eVŠ evidenca visokošolskih zavodov)</w:t>
      </w:r>
      <w:r w:rsidRPr="001D3B7D">
        <w:rPr>
          <w:rFonts w:ascii="Arial" w:hAnsi="Arial" w:cs="Arial"/>
          <w:bCs/>
          <w:iCs/>
          <w:sz w:val="20"/>
          <w:szCs w:val="20"/>
        </w:rPr>
        <w:t xml:space="preserve"> določa nabor podatkov, ki se v eVŠ evidenci vodijo o akreditiranih visokošolskih zavodih, </w:t>
      </w:r>
      <w:r w:rsidRPr="001D3B7D">
        <w:rPr>
          <w:rFonts w:ascii="Arial" w:hAnsi="Arial" w:cs="Arial"/>
          <w:b/>
          <w:iCs/>
          <w:sz w:val="20"/>
          <w:szCs w:val="20"/>
        </w:rPr>
        <w:t>160. člen</w:t>
      </w:r>
      <w:r w:rsidR="005A2D5C">
        <w:rPr>
          <w:rFonts w:ascii="Arial" w:hAnsi="Arial" w:cs="Arial"/>
          <w:b/>
          <w:iCs/>
          <w:sz w:val="20"/>
          <w:szCs w:val="20"/>
        </w:rPr>
        <w:t xml:space="preserve"> </w:t>
      </w:r>
      <w:r w:rsidR="005A2D5C" w:rsidRPr="005A2D5C">
        <w:rPr>
          <w:rFonts w:ascii="Arial" w:hAnsi="Arial" w:cs="Arial"/>
          <w:b/>
          <w:iCs/>
          <w:sz w:val="20"/>
          <w:szCs w:val="20"/>
        </w:rPr>
        <w:t>(</w:t>
      </w:r>
      <w:r w:rsidR="00CC2066" w:rsidRPr="00CC2066">
        <w:rPr>
          <w:rFonts w:ascii="Arial" w:hAnsi="Arial" w:cs="Arial"/>
          <w:b/>
          <w:iCs/>
          <w:sz w:val="20"/>
          <w:szCs w:val="20"/>
        </w:rPr>
        <w:t>eVŠ evidenca študijskih programov ter krajših izobraževanj in usposabljanj za pridobitev mikrodokazila</w:t>
      </w:r>
      <w:r w:rsidR="005A2D5C" w:rsidRPr="005A2D5C">
        <w:rPr>
          <w:rFonts w:ascii="Arial" w:hAnsi="Arial" w:cs="Arial"/>
          <w:b/>
          <w:iCs/>
          <w:sz w:val="20"/>
          <w:szCs w:val="20"/>
        </w:rPr>
        <w:t>)</w:t>
      </w:r>
      <w:r w:rsidRPr="001D3B7D">
        <w:rPr>
          <w:rFonts w:ascii="Arial" w:hAnsi="Arial" w:cs="Arial"/>
          <w:bCs/>
          <w:iCs/>
          <w:sz w:val="20"/>
          <w:szCs w:val="20"/>
        </w:rPr>
        <w:t xml:space="preserve"> opredeljuje eVŠ evidenco študijskih programov in mikrodokazil, </w:t>
      </w:r>
      <w:r w:rsidRPr="001D3B7D">
        <w:rPr>
          <w:rFonts w:ascii="Arial" w:hAnsi="Arial" w:cs="Arial"/>
          <w:b/>
          <w:iCs/>
          <w:sz w:val="20"/>
          <w:szCs w:val="20"/>
        </w:rPr>
        <w:t>161. člen</w:t>
      </w:r>
      <w:r w:rsidR="009C62A1">
        <w:rPr>
          <w:rFonts w:ascii="Arial" w:hAnsi="Arial" w:cs="Arial"/>
          <w:b/>
          <w:iCs/>
          <w:sz w:val="20"/>
          <w:szCs w:val="20"/>
        </w:rPr>
        <w:t xml:space="preserve"> </w:t>
      </w:r>
      <w:r w:rsidR="009C62A1" w:rsidRPr="009C62A1">
        <w:rPr>
          <w:rFonts w:ascii="Arial" w:hAnsi="Arial" w:cs="Arial"/>
          <w:b/>
          <w:iCs/>
          <w:sz w:val="20"/>
          <w:szCs w:val="20"/>
        </w:rPr>
        <w:t xml:space="preserve">(eVŠ evidenca študentov in diplomantov ter </w:t>
      </w:r>
      <w:r w:rsidR="0087746A">
        <w:rPr>
          <w:rFonts w:ascii="Arial" w:hAnsi="Arial" w:cs="Arial"/>
          <w:b/>
          <w:iCs/>
          <w:sz w:val="20"/>
          <w:szCs w:val="20"/>
        </w:rPr>
        <w:t>podeljenih</w:t>
      </w:r>
      <w:r w:rsidR="0087746A" w:rsidRPr="009C62A1">
        <w:rPr>
          <w:rFonts w:ascii="Arial" w:hAnsi="Arial" w:cs="Arial"/>
          <w:b/>
          <w:iCs/>
          <w:sz w:val="20"/>
          <w:szCs w:val="20"/>
        </w:rPr>
        <w:t xml:space="preserve"> </w:t>
      </w:r>
      <w:r w:rsidR="009C62A1" w:rsidRPr="009C62A1">
        <w:rPr>
          <w:rFonts w:ascii="Arial" w:hAnsi="Arial" w:cs="Arial"/>
          <w:b/>
          <w:iCs/>
          <w:sz w:val="20"/>
          <w:szCs w:val="20"/>
        </w:rPr>
        <w:t>mikrodokazil)</w:t>
      </w:r>
      <w:r w:rsidRPr="001D3B7D">
        <w:rPr>
          <w:rFonts w:ascii="Arial" w:hAnsi="Arial" w:cs="Arial"/>
          <w:b/>
          <w:iCs/>
          <w:sz w:val="20"/>
          <w:szCs w:val="20"/>
        </w:rPr>
        <w:t xml:space="preserve"> </w:t>
      </w:r>
      <w:r w:rsidRPr="001D3B7D">
        <w:rPr>
          <w:rFonts w:ascii="Arial" w:hAnsi="Arial" w:cs="Arial"/>
          <w:bCs/>
          <w:iCs/>
          <w:sz w:val="20"/>
          <w:szCs w:val="20"/>
        </w:rPr>
        <w:t xml:space="preserve">določa nabor podatkov, ki se vodijo v eVŠ evidenci študentov in diplomantov ter udeležencev mikrodokazil, </w:t>
      </w:r>
      <w:r w:rsidRPr="001D3B7D">
        <w:rPr>
          <w:rFonts w:ascii="Arial" w:hAnsi="Arial" w:cs="Arial"/>
          <w:b/>
          <w:iCs/>
          <w:sz w:val="20"/>
          <w:szCs w:val="20"/>
        </w:rPr>
        <w:t>162. člen</w:t>
      </w:r>
      <w:r w:rsidR="00C17E4A">
        <w:rPr>
          <w:rFonts w:ascii="Arial" w:hAnsi="Arial" w:cs="Arial"/>
          <w:b/>
          <w:iCs/>
          <w:sz w:val="20"/>
          <w:szCs w:val="20"/>
        </w:rPr>
        <w:t xml:space="preserve"> </w:t>
      </w:r>
      <w:r w:rsidR="00C17E4A" w:rsidRPr="00C17E4A">
        <w:rPr>
          <w:rFonts w:ascii="Arial" w:hAnsi="Arial" w:cs="Arial"/>
          <w:b/>
          <w:iCs/>
          <w:sz w:val="20"/>
          <w:szCs w:val="20"/>
        </w:rPr>
        <w:t>(eVŠ evidenca prijavljenih za vpis)</w:t>
      </w:r>
      <w:r w:rsidRPr="001D3B7D">
        <w:rPr>
          <w:rFonts w:ascii="Arial" w:hAnsi="Arial" w:cs="Arial"/>
          <w:b/>
          <w:iCs/>
          <w:sz w:val="20"/>
          <w:szCs w:val="20"/>
        </w:rPr>
        <w:t xml:space="preserve"> </w:t>
      </w:r>
      <w:r w:rsidRPr="001D3B7D">
        <w:rPr>
          <w:rFonts w:ascii="Arial" w:hAnsi="Arial" w:cs="Arial"/>
          <w:bCs/>
          <w:iCs/>
          <w:sz w:val="20"/>
          <w:szCs w:val="20"/>
        </w:rPr>
        <w:t xml:space="preserve">določa podatke eVŠ evidence prijavljenih za vpis v visokošolske študijske programe, </w:t>
      </w:r>
      <w:r w:rsidRPr="001D3B7D">
        <w:rPr>
          <w:rFonts w:ascii="Arial" w:hAnsi="Arial" w:cs="Arial"/>
          <w:b/>
          <w:iCs/>
          <w:sz w:val="20"/>
          <w:szCs w:val="20"/>
        </w:rPr>
        <w:t>163. člen</w:t>
      </w:r>
      <w:r w:rsidRPr="001D3B7D">
        <w:rPr>
          <w:rFonts w:ascii="Arial" w:hAnsi="Arial" w:cs="Arial"/>
          <w:bCs/>
          <w:iCs/>
          <w:sz w:val="20"/>
          <w:szCs w:val="20"/>
        </w:rPr>
        <w:t xml:space="preserve"> </w:t>
      </w:r>
      <w:r w:rsidR="003F696C" w:rsidRPr="002174B4">
        <w:rPr>
          <w:rFonts w:ascii="Arial" w:hAnsi="Arial" w:cs="Arial"/>
          <w:b/>
          <w:iCs/>
          <w:sz w:val="20"/>
          <w:szCs w:val="20"/>
        </w:rPr>
        <w:t>(eVŠ evidenca prijavljenih za subvencionirano bivanje študentov)</w:t>
      </w:r>
      <w:r w:rsidR="003F696C">
        <w:rPr>
          <w:rFonts w:ascii="Arial" w:hAnsi="Arial" w:cs="Arial"/>
          <w:bCs/>
          <w:iCs/>
          <w:sz w:val="20"/>
          <w:szCs w:val="20"/>
        </w:rPr>
        <w:t xml:space="preserve"> </w:t>
      </w:r>
      <w:r w:rsidRPr="001D3B7D">
        <w:rPr>
          <w:rFonts w:ascii="Arial" w:hAnsi="Arial" w:cs="Arial"/>
          <w:bCs/>
          <w:iCs/>
          <w:sz w:val="20"/>
          <w:szCs w:val="20"/>
        </w:rPr>
        <w:t xml:space="preserve">določa podatke eVŠ evidence prijavljenih za subvencionirano bivanje študentov, </w:t>
      </w:r>
      <w:r w:rsidRPr="001D3B7D">
        <w:rPr>
          <w:rFonts w:ascii="Arial" w:hAnsi="Arial" w:cs="Arial"/>
          <w:b/>
          <w:iCs/>
          <w:sz w:val="20"/>
          <w:szCs w:val="20"/>
        </w:rPr>
        <w:t xml:space="preserve">164. člen </w:t>
      </w:r>
      <w:r w:rsidR="00BB7A51" w:rsidRPr="00BB7A51">
        <w:rPr>
          <w:rFonts w:ascii="Arial" w:hAnsi="Arial" w:cs="Arial"/>
          <w:b/>
          <w:iCs/>
          <w:sz w:val="20"/>
          <w:szCs w:val="20"/>
        </w:rPr>
        <w:t>(eVŠ evidenca izvajalcev visokošolske dejavnosti)</w:t>
      </w:r>
      <w:r w:rsidR="00BB7A51">
        <w:rPr>
          <w:rFonts w:ascii="Arial" w:hAnsi="Arial" w:cs="Arial"/>
          <w:b/>
          <w:iCs/>
          <w:sz w:val="20"/>
          <w:szCs w:val="20"/>
        </w:rPr>
        <w:t xml:space="preserve"> </w:t>
      </w:r>
      <w:r w:rsidRPr="001D3B7D">
        <w:rPr>
          <w:rFonts w:ascii="Arial" w:hAnsi="Arial" w:cs="Arial"/>
          <w:bCs/>
          <w:iCs/>
          <w:sz w:val="20"/>
          <w:szCs w:val="20"/>
        </w:rPr>
        <w:t xml:space="preserve">določa podatke eVŠ evidence izvajalcev visokošolske dejavnosti, </w:t>
      </w:r>
      <w:r w:rsidRPr="001D3B7D">
        <w:rPr>
          <w:rFonts w:ascii="Arial" w:hAnsi="Arial" w:cs="Arial"/>
          <w:b/>
          <w:iCs/>
          <w:sz w:val="20"/>
          <w:szCs w:val="20"/>
        </w:rPr>
        <w:t xml:space="preserve">165. člen </w:t>
      </w:r>
      <w:r w:rsidR="008C202D" w:rsidRPr="008C202D">
        <w:rPr>
          <w:rFonts w:ascii="Arial" w:hAnsi="Arial" w:cs="Arial"/>
          <w:b/>
          <w:iCs/>
          <w:sz w:val="20"/>
          <w:szCs w:val="20"/>
        </w:rPr>
        <w:t>(eVŠ evidenca priznanih izobrazb)</w:t>
      </w:r>
      <w:r w:rsidR="008C202D">
        <w:rPr>
          <w:rFonts w:ascii="Arial" w:hAnsi="Arial" w:cs="Arial"/>
          <w:b/>
          <w:iCs/>
          <w:sz w:val="20"/>
          <w:szCs w:val="20"/>
        </w:rPr>
        <w:t xml:space="preserve"> </w:t>
      </w:r>
      <w:r w:rsidRPr="001D3B7D">
        <w:rPr>
          <w:rFonts w:ascii="Arial" w:hAnsi="Arial" w:cs="Arial"/>
          <w:bCs/>
          <w:iCs/>
          <w:sz w:val="20"/>
          <w:szCs w:val="20"/>
        </w:rPr>
        <w:t>določa podatke</w:t>
      </w:r>
      <w:r w:rsidRPr="001D3B7D">
        <w:rPr>
          <w:rFonts w:ascii="Arial" w:hAnsi="Arial" w:cs="Arial"/>
          <w:b/>
          <w:iCs/>
          <w:sz w:val="20"/>
          <w:szCs w:val="20"/>
        </w:rPr>
        <w:t xml:space="preserve"> </w:t>
      </w:r>
      <w:r w:rsidRPr="001D3B7D">
        <w:rPr>
          <w:rFonts w:ascii="Arial" w:hAnsi="Arial" w:cs="Arial"/>
          <w:bCs/>
          <w:iCs/>
          <w:sz w:val="20"/>
          <w:szCs w:val="20"/>
        </w:rPr>
        <w:t>eVŠ evidence priznanih izobrazb, ki se vodijo za potrebe priznavanja izobraževanja, ki ga izvajajo visokošolski zavodi, skladno z zakonom, ki ureja vrednotenje in priznavanje izobraževanja,</w:t>
      </w:r>
      <w:r w:rsidRPr="001D3B7D">
        <w:rPr>
          <w:rFonts w:ascii="Arial" w:hAnsi="Arial" w:cs="Arial"/>
          <w:b/>
          <w:iCs/>
          <w:sz w:val="20"/>
          <w:szCs w:val="20"/>
        </w:rPr>
        <w:t xml:space="preserve"> 166. člen </w:t>
      </w:r>
      <w:r w:rsidR="005129AA" w:rsidRPr="005129AA">
        <w:rPr>
          <w:rFonts w:ascii="Arial" w:hAnsi="Arial" w:cs="Arial"/>
          <w:b/>
          <w:iCs/>
          <w:sz w:val="20"/>
          <w:szCs w:val="20"/>
        </w:rPr>
        <w:t>(zagotavljanje podatkov za eVŠ)</w:t>
      </w:r>
      <w:r w:rsidR="005129AA">
        <w:rPr>
          <w:rFonts w:ascii="Arial" w:hAnsi="Arial" w:cs="Arial"/>
          <w:b/>
          <w:iCs/>
          <w:sz w:val="20"/>
          <w:szCs w:val="20"/>
        </w:rPr>
        <w:t xml:space="preserve"> </w:t>
      </w:r>
      <w:r w:rsidRPr="001D3B7D">
        <w:rPr>
          <w:rFonts w:ascii="Arial" w:hAnsi="Arial" w:cs="Arial"/>
          <w:bCs/>
          <w:iCs/>
          <w:sz w:val="20"/>
          <w:szCs w:val="20"/>
        </w:rPr>
        <w:t>ureja subjekte</w:t>
      </w:r>
      <w:r w:rsidR="0067085A">
        <w:rPr>
          <w:rFonts w:ascii="Arial" w:hAnsi="Arial" w:cs="Arial"/>
          <w:bCs/>
          <w:iCs/>
          <w:sz w:val="20"/>
          <w:szCs w:val="20"/>
        </w:rPr>
        <w:t>,</w:t>
      </w:r>
      <w:r w:rsidRPr="001D3B7D">
        <w:rPr>
          <w:rFonts w:ascii="Arial" w:hAnsi="Arial" w:cs="Arial"/>
          <w:bCs/>
          <w:iCs/>
          <w:sz w:val="20"/>
          <w:szCs w:val="20"/>
        </w:rPr>
        <w:t xml:space="preserve"> od katerih oz. katerih evidenc ministrstvo, pristojno za visoko šolstvo, pridobiva podatke za eVŠ evidenco oziroma podatke, ki jih vnašajo prijavitelji sami (razpis za vpis, subvencionirano bivanje)</w:t>
      </w:r>
      <w:r w:rsidR="003E5803">
        <w:rPr>
          <w:rFonts w:ascii="Arial" w:hAnsi="Arial" w:cs="Arial"/>
          <w:bCs/>
          <w:iCs/>
          <w:sz w:val="20"/>
          <w:szCs w:val="20"/>
        </w:rPr>
        <w:t>,</w:t>
      </w:r>
      <w:r w:rsidRPr="001D3B7D">
        <w:rPr>
          <w:rFonts w:ascii="Arial" w:hAnsi="Arial" w:cs="Arial"/>
          <w:bCs/>
          <w:iCs/>
          <w:sz w:val="20"/>
          <w:szCs w:val="20"/>
        </w:rPr>
        <w:t xml:space="preserve"> ter povezovanje eVŠ in evidenc, ki jih vodijo drugi organi, </w:t>
      </w:r>
      <w:r w:rsidRPr="001D3B7D">
        <w:rPr>
          <w:rFonts w:ascii="Arial" w:hAnsi="Arial" w:cs="Arial"/>
          <w:b/>
          <w:iCs/>
          <w:sz w:val="20"/>
          <w:szCs w:val="20"/>
        </w:rPr>
        <w:t>167. člen</w:t>
      </w:r>
      <w:r w:rsidR="00B95738">
        <w:rPr>
          <w:rFonts w:ascii="Arial" w:hAnsi="Arial" w:cs="Arial"/>
          <w:b/>
          <w:iCs/>
          <w:sz w:val="20"/>
          <w:szCs w:val="20"/>
        </w:rPr>
        <w:t xml:space="preserve"> </w:t>
      </w:r>
      <w:r w:rsidR="00B95738" w:rsidRPr="00B95738">
        <w:rPr>
          <w:rFonts w:ascii="Arial" w:hAnsi="Arial" w:cs="Arial"/>
          <w:b/>
          <w:iCs/>
          <w:sz w:val="20"/>
          <w:szCs w:val="20"/>
        </w:rPr>
        <w:t>(zbiranje podatkov)</w:t>
      </w:r>
      <w:r w:rsidRPr="001D3B7D">
        <w:rPr>
          <w:rFonts w:ascii="Arial" w:hAnsi="Arial" w:cs="Arial"/>
          <w:b/>
          <w:iCs/>
          <w:sz w:val="20"/>
          <w:szCs w:val="20"/>
        </w:rPr>
        <w:t xml:space="preserve"> </w:t>
      </w:r>
      <w:r w:rsidRPr="001D3B7D">
        <w:rPr>
          <w:rFonts w:ascii="Arial" w:hAnsi="Arial" w:cs="Arial"/>
          <w:bCs/>
          <w:iCs/>
          <w:sz w:val="20"/>
          <w:szCs w:val="20"/>
        </w:rPr>
        <w:t xml:space="preserve">ureja zbiranje podatkov, </w:t>
      </w:r>
      <w:r w:rsidRPr="001D3B7D">
        <w:rPr>
          <w:rFonts w:ascii="Arial" w:hAnsi="Arial" w:cs="Arial"/>
          <w:b/>
          <w:iCs/>
          <w:sz w:val="20"/>
          <w:szCs w:val="20"/>
        </w:rPr>
        <w:t>168. člen</w:t>
      </w:r>
      <w:r w:rsidR="00C24B84">
        <w:rPr>
          <w:rFonts w:ascii="Arial" w:hAnsi="Arial" w:cs="Arial"/>
          <w:b/>
          <w:iCs/>
          <w:sz w:val="20"/>
          <w:szCs w:val="20"/>
        </w:rPr>
        <w:t xml:space="preserve"> </w:t>
      </w:r>
      <w:r w:rsidR="00C24B84" w:rsidRPr="00C24B84">
        <w:rPr>
          <w:rFonts w:ascii="Arial" w:hAnsi="Arial" w:cs="Arial"/>
          <w:b/>
          <w:iCs/>
          <w:sz w:val="20"/>
          <w:szCs w:val="20"/>
        </w:rPr>
        <w:t>(shranjevanje podatkov)</w:t>
      </w:r>
      <w:r w:rsidR="00547ED2">
        <w:rPr>
          <w:rFonts w:ascii="Arial" w:hAnsi="Arial" w:cs="Arial"/>
          <w:b/>
          <w:iCs/>
          <w:sz w:val="20"/>
          <w:szCs w:val="20"/>
        </w:rPr>
        <w:t xml:space="preserve"> </w:t>
      </w:r>
      <w:r w:rsidRPr="001D3B7D">
        <w:rPr>
          <w:rFonts w:ascii="Arial" w:hAnsi="Arial" w:cs="Arial"/>
          <w:bCs/>
          <w:iCs/>
          <w:sz w:val="20"/>
          <w:szCs w:val="20"/>
        </w:rPr>
        <w:t xml:space="preserve">ureja shranjevanje podatkov evidenc iz zakona, </w:t>
      </w:r>
      <w:r w:rsidRPr="001D3B7D">
        <w:rPr>
          <w:rFonts w:ascii="Arial" w:hAnsi="Arial" w:cs="Arial"/>
          <w:b/>
          <w:iCs/>
          <w:sz w:val="20"/>
          <w:szCs w:val="20"/>
        </w:rPr>
        <w:t xml:space="preserve">169. člen </w:t>
      </w:r>
      <w:r w:rsidR="00557BB8" w:rsidRPr="00557BB8">
        <w:rPr>
          <w:rFonts w:ascii="Arial" w:hAnsi="Arial" w:cs="Arial"/>
          <w:b/>
          <w:iCs/>
          <w:sz w:val="20"/>
          <w:szCs w:val="20"/>
        </w:rPr>
        <w:t>(uporaba evidenc eVŠ in dostop do njih)</w:t>
      </w:r>
      <w:r w:rsidR="00557BB8">
        <w:rPr>
          <w:rFonts w:ascii="Arial" w:hAnsi="Arial" w:cs="Arial"/>
          <w:b/>
          <w:iCs/>
          <w:sz w:val="20"/>
          <w:szCs w:val="20"/>
        </w:rPr>
        <w:t xml:space="preserve"> </w:t>
      </w:r>
      <w:r w:rsidRPr="001D3B7D">
        <w:rPr>
          <w:rFonts w:ascii="Arial" w:hAnsi="Arial" w:cs="Arial"/>
          <w:bCs/>
          <w:iCs/>
          <w:sz w:val="20"/>
          <w:szCs w:val="20"/>
        </w:rPr>
        <w:t xml:space="preserve">ureja uporabo evidenc eVŠ in dostop do njih in </w:t>
      </w:r>
      <w:r w:rsidRPr="001D3B7D">
        <w:rPr>
          <w:rFonts w:ascii="Arial" w:hAnsi="Arial" w:cs="Arial"/>
          <w:b/>
          <w:iCs/>
          <w:sz w:val="20"/>
          <w:szCs w:val="20"/>
        </w:rPr>
        <w:t>170. člen</w:t>
      </w:r>
      <w:r w:rsidRPr="001D3B7D">
        <w:rPr>
          <w:rFonts w:ascii="Arial" w:hAnsi="Arial" w:cs="Arial"/>
          <w:bCs/>
          <w:iCs/>
          <w:sz w:val="20"/>
          <w:szCs w:val="20"/>
        </w:rPr>
        <w:t xml:space="preserve"> </w:t>
      </w:r>
      <w:r w:rsidR="0003477D" w:rsidRPr="002174B4">
        <w:rPr>
          <w:rFonts w:ascii="Arial" w:hAnsi="Arial" w:cs="Arial"/>
          <w:b/>
          <w:iCs/>
          <w:sz w:val="20"/>
          <w:szCs w:val="20"/>
        </w:rPr>
        <w:t>(dokumentacija)</w:t>
      </w:r>
      <w:r w:rsidR="0003477D">
        <w:rPr>
          <w:rFonts w:ascii="Arial" w:hAnsi="Arial" w:cs="Arial"/>
          <w:b/>
          <w:iCs/>
          <w:sz w:val="20"/>
          <w:szCs w:val="20"/>
        </w:rPr>
        <w:t xml:space="preserve"> </w:t>
      </w:r>
      <w:r w:rsidRPr="001D3B7D">
        <w:rPr>
          <w:rFonts w:ascii="Arial" w:hAnsi="Arial" w:cs="Arial"/>
          <w:bCs/>
          <w:iCs/>
          <w:sz w:val="20"/>
          <w:szCs w:val="20"/>
        </w:rPr>
        <w:t>ureja dokumentacijo, na podlagi katere so bili zbrani osebni podatki za eVŠ evidenco.</w:t>
      </w:r>
    </w:p>
    <w:p w14:paraId="5968B099" w14:textId="77777777" w:rsidR="00A93573" w:rsidRDefault="00A93573" w:rsidP="00A93573">
      <w:pPr>
        <w:spacing w:after="0" w:line="240" w:lineRule="exact"/>
        <w:jc w:val="both"/>
        <w:rPr>
          <w:rFonts w:ascii="Arial" w:hAnsi="Arial" w:cs="Arial"/>
          <w:bCs/>
          <w:iCs/>
          <w:sz w:val="20"/>
          <w:szCs w:val="20"/>
        </w:rPr>
      </w:pPr>
    </w:p>
    <w:p w14:paraId="1E7DE23E" w14:textId="77777777" w:rsidR="00533B07" w:rsidRPr="001D3B7D" w:rsidRDefault="00533B07" w:rsidP="00A93573">
      <w:pPr>
        <w:spacing w:after="0" w:line="240" w:lineRule="exact"/>
        <w:jc w:val="both"/>
        <w:rPr>
          <w:rFonts w:ascii="Arial" w:hAnsi="Arial" w:cs="Arial"/>
          <w:bCs/>
          <w:iCs/>
          <w:sz w:val="20"/>
          <w:szCs w:val="20"/>
        </w:rPr>
      </w:pPr>
    </w:p>
    <w:p w14:paraId="204BC164" w14:textId="656585A2" w:rsidR="00A93573" w:rsidRPr="002174B4" w:rsidRDefault="00A93573" w:rsidP="00A93573">
      <w:pPr>
        <w:spacing w:after="0" w:line="240" w:lineRule="exact"/>
        <w:jc w:val="both"/>
        <w:rPr>
          <w:rFonts w:ascii="Arial" w:hAnsi="Arial" w:cs="Arial"/>
          <w:b/>
          <w:iCs/>
          <w:sz w:val="20"/>
          <w:szCs w:val="20"/>
          <w:u w:val="single"/>
        </w:rPr>
      </w:pPr>
      <w:r w:rsidRPr="002174B4">
        <w:rPr>
          <w:rFonts w:ascii="Arial" w:hAnsi="Arial" w:cs="Arial"/>
          <w:b/>
          <w:iCs/>
          <w:sz w:val="20"/>
          <w:szCs w:val="20"/>
          <w:u w:val="single"/>
        </w:rPr>
        <w:t>XII.</w:t>
      </w:r>
      <w:r w:rsidRPr="0003477D">
        <w:rPr>
          <w:rFonts w:ascii="Arial" w:hAnsi="Arial" w:cs="Arial"/>
          <w:b/>
          <w:iCs/>
          <w:sz w:val="20"/>
          <w:szCs w:val="20"/>
          <w:u w:val="single"/>
        </w:rPr>
        <w:t xml:space="preserve"> </w:t>
      </w:r>
      <w:r w:rsidRPr="002174B4">
        <w:rPr>
          <w:rFonts w:ascii="Arial" w:hAnsi="Arial" w:cs="Arial"/>
          <w:b/>
          <w:iCs/>
          <w:sz w:val="20"/>
          <w:szCs w:val="20"/>
          <w:u w:val="single"/>
        </w:rPr>
        <w:t>P</w:t>
      </w:r>
      <w:r w:rsidR="000F3696">
        <w:rPr>
          <w:rFonts w:ascii="Arial" w:hAnsi="Arial" w:cs="Arial"/>
          <w:b/>
          <w:iCs/>
          <w:sz w:val="20"/>
          <w:szCs w:val="20"/>
          <w:u w:val="single"/>
        </w:rPr>
        <w:t>REHODNE IN KONČNE DOLOČBE</w:t>
      </w:r>
    </w:p>
    <w:p w14:paraId="57DB5021" w14:textId="77777777" w:rsidR="00A93573" w:rsidRPr="001D3B7D" w:rsidRDefault="00A93573" w:rsidP="00A93573">
      <w:pPr>
        <w:spacing w:after="0" w:line="240" w:lineRule="exact"/>
        <w:jc w:val="both"/>
        <w:rPr>
          <w:rFonts w:ascii="Arial" w:hAnsi="Arial" w:cs="Arial"/>
          <w:bCs/>
          <w:iCs/>
          <w:sz w:val="20"/>
          <w:szCs w:val="20"/>
        </w:rPr>
      </w:pPr>
    </w:p>
    <w:p w14:paraId="139DDBAE" w14:textId="77777777" w:rsidR="00A93573" w:rsidRPr="001D3B7D" w:rsidRDefault="00A93573" w:rsidP="00A93573">
      <w:pPr>
        <w:spacing w:after="0" w:line="240" w:lineRule="exact"/>
        <w:jc w:val="both"/>
        <w:rPr>
          <w:rFonts w:ascii="Arial" w:hAnsi="Arial" w:cs="Arial"/>
          <w:b/>
          <w:iCs/>
          <w:sz w:val="20"/>
          <w:szCs w:val="20"/>
          <w:u w:val="single"/>
        </w:rPr>
      </w:pPr>
      <w:r w:rsidRPr="001D3B7D">
        <w:rPr>
          <w:rFonts w:ascii="Arial" w:hAnsi="Arial" w:cs="Arial"/>
          <w:b/>
          <w:iCs/>
          <w:sz w:val="20"/>
          <w:szCs w:val="20"/>
          <w:u w:val="single"/>
        </w:rPr>
        <w:t>K 171. členu (uskladitev aktov o ustanovitvi)</w:t>
      </w:r>
    </w:p>
    <w:p w14:paraId="2A0165F3" w14:textId="3DFF70E6" w:rsidR="00A93573" w:rsidRPr="001D3B7D" w:rsidRDefault="00A93573" w:rsidP="00A93573">
      <w:pPr>
        <w:spacing w:after="0" w:line="240" w:lineRule="exact"/>
        <w:jc w:val="both"/>
        <w:rPr>
          <w:rFonts w:ascii="Arial" w:hAnsi="Arial" w:cs="Arial"/>
          <w:bCs/>
          <w:iCs/>
          <w:sz w:val="20"/>
          <w:szCs w:val="20"/>
        </w:rPr>
      </w:pPr>
      <w:r w:rsidRPr="001D3B7D">
        <w:rPr>
          <w:rFonts w:ascii="Arial" w:hAnsi="Arial" w:cs="Arial"/>
          <w:bCs/>
          <w:iCs/>
          <w:sz w:val="20"/>
          <w:szCs w:val="20"/>
        </w:rPr>
        <w:t xml:space="preserve">Člen določa uskladitev aktov o ustanovitvi, sprejetih na podlagi Zakona o visokem šolstvu, ki se z uveljavitvijo novega zakona </w:t>
      </w:r>
      <w:r w:rsidR="0003477D">
        <w:rPr>
          <w:rFonts w:ascii="Arial" w:hAnsi="Arial" w:cs="Arial"/>
          <w:bCs/>
          <w:iCs/>
          <w:sz w:val="20"/>
          <w:szCs w:val="20"/>
        </w:rPr>
        <w:t xml:space="preserve">v celoti </w:t>
      </w:r>
      <w:r w:rsidRPr="001D3B7D">
        <w:rPr>
          <w:rFonts w:ascii="Arial" w:hAnsi="Arial" w:cs="Arial"/>
          <w:bCs/>
          <w:iCs/>
          <w:sz w:val="20"/>
          <w:szCs w:val="20"/>
        </w:rPr>
        <w:t>razveljavljajo.</w:t>
      </w:r>
    </w:p>
    <w:p w14:paraId="12B0D68C" w14:textId="77777777" w:rsidR="00A93573" w:rsidRPr="001D3B7D" w:rsidRDefault="00A93573" w:rsidP="00A93573">
      <w:pPr>
        <w:spacing w:after="0" w:line="240" w:lineRule="exact"/>
        <w:jc w:val="both"/>
        <w:rPr>
          <w:rFonts w:ascii="Arial" w:hAnsi="Arial" w:cs="Arial"/>
          <w:bCs/>
          <w:iCs/>
          <w:sz w:val="20"/>
          <w:szCs w:val="20"/>
        </w:rPr>
      </w:pPr>
    </w:p>
    <w:p w14:paraId="25238656" w14:textId="64CE07D7" w:rsidR="00A93573" w:rsidRPr="001D3B7D" w:rsidRDefault="00A93573" w:rsidP="00A93573">
      <w:pPr>
        <w:spacing w:after="0" w:line="240" w:lineRule="exact"/>
        <w:jc w:val="both"/>
        <w:rPr>
          <w:rFonts w:ascii="Arial" w:hAnsi="Arial" w:cs="Arial"/>
          <w:b/>
          <w:iCs/>
          <w:sz w:val="20"/>
          <w:szCs w:val="20"/>
          <w:u w:val="single"/>
        </w:rPr>
      </w:pPr>
      <w:r w:rsidRPr="001D3B7D">
        <w:rPr>
          <w:rFonts w:ascii="Arial" w:hAnsi="Arial" w:cs="Arial"/>
          <w:b/>
          <w:iCs/>
          <w:sz w:val="20"/>
          <w:szCs w:val="20"/>
          <w:u w:val="single"/>
        </w:rPr>
        <w:t>K 172. členu (</w:t>
      </w:r>
      <w:r w:rsidR="00923B80" w:rsidRPr="00923B80">
        <w:rPr>
          <w:rFonts w:ascii="Arial" w:hAnsi="Arial" w:cs="Arial"/>
          <w:b/>
          <w:iCs/>
          <w:sz w:val="20"/>
          <w:szCs w:val="20"/>
          <w:u w:val="single"/>
        </w:rPr>
        <w:t>prenehanje veljavnosti dosedanjega zakona, podzakonskih predpisov in splošnih aktov Nacionalne agencije Republike Slovenije za kakovost v visokem šolstvu ter podaljšanje uporabe podzakonskih predpisov in splošnih aktov Nacionalne agencije Republike Slovenije za kakovost v visokem šolstvu</w:t>
      </w:r>
      <w:r w:rsidRPr="001D3B7D">
        <w:rPr>
          <w:rFonts w:ascii="Arial" w:hAnsi="Arial" w:cs="Arial"/>
          <w:b/>
          <w:iCs/>
          <w:sz w:val="20"/>
          <w:szCs w:val="20"/>
          <w:u w:val="single"/>
        </w:rPr>
        <w:t xml:space="preserve">) </w:t>
      </w:r>
    </w:p>
    <w:p w14:paraId="5EE56409" w14:textId="79CD085D" w:rsidR="00A93573" w:rsidRPr="002174B4" w:rsidRDefault="00686742" w:rsidP="00A93573">
      <w:pPr>
        <w:spacing w:after="0" w:line="240" w:lineRule="exact"/>
        <w:jc w:val="both"/>
        <w:rPr>
          <w:rFonts w:ascii="Arial" w:hAnsi="Arial" w:cs="Arial"/>
          <w:bCs/>
          <w:iCs/>
          <w:sz w:val="20"/>
          <w:szCs w:val="20"/>
        </w:rPr>
      </w:pPr>
      <w:r>
        <w:rPr>
          <w:rFonts w:ascii="Arial" w:hAnsi="Arial" w:cs="Arial"/>
          <w:bCs/>
          <w:iCs/>
          <w:sz w:val="20"/>
          <w:szCs w:val="20"/>
        </w:rPr>
        <w:t xml:space="preserve">Člen določa razveljavitev veljavnega </w:t>
      </w:r>
      <w:r w:rsidR="000D145D" w:rsidRPr="000D145D">
        <w:rPr>
          <w:rFonts w:ascii="Arial" w:hAnsi="Arial" w:cs="Arial"/>
          <w:bCs/>
          <w:iCs/>
          <w:sz w:val="20"/>
          <w:szCs w:val="20"/>
        </w:rPr>
        <w:t>Zakon</w:t>
      </w:r>
      <w:r w:rsidR="000D145D">
        <w:rPr>
          <w:rFonts w:ascii="Arial" w:hAnsi="Arial" w:cs="Arial"/>
          <w:bCs/>
          <w:iCs/>
          <w:sz w:val="20"/>
          <w:szCs w:val="20"/>
        </w:rPr>
        <w:t>a</w:t>
      </w:r>
      <w:r w:rsidR="000D145D" w:rsidRPr="000D145D">
        <w:rPr>
          <w:rFonts w:ascii="Arial" w:hAnsi="Arial" w:cs="Arial"/>
          <w:bCs/>
          <w:iCs/>
          <w:sz w:val="20"/>
          <w:szCs w:val="20"/>
        </w:rPr>
        <w:t xml:space="preserve"> o visokem šolstvu (Uradni list RS, št. 32/12 – uradno prečiščeno besedilo, 40/12 – ZUJF, 57/12 – ZPCP-2D, 109/12, 85/14, 75/16, 61/17 – ZUPŠ, 65/17, 175/20 – ZIUOPDVE, 57/21 – </w:t>
      </w:r>
      <w:proofErr w:type="spellStart"/>
      <w:r w:rsidR="000D145D" w:rsidRPr="000D145D">
        <w:rPr>
          <w:rFonts w:ascii="Arial" w:hAnsi="Arial" w:cs="Arial"/>
          <w:bCs/>
          <w:iCs/>
          <w:sz w:val="20"/>
          <w:szCs w:val="20"/>
        </w:rPr>
        <w:t>odl</w:t>
      </w:r>
      <w:proofErr w:type="spellEnd"/>
      <w:r w:rsidR="000D145D" w:rsidRPr="000D145D">
        <w:rPr>
          <w:rFonts w:ascii="Arial" w:hAnsi="Arial" w:cs="Arial"/>
          <w:bCs/>
          <w:iCs/>
          <w:sz w:val="20"/>
          <w:szCs w:val="20"/>
        </w:rPr>
        <w:t xml:space="preserve">. US, 54/22 – ZUPŠ-1, 100/22 – ZSZUN in 102/23), ki </w:t>
      </w:r>
      <w:r w:rsidR="000D145D">
        <w:rPr>
          <w:rFonts w:ascii="Arial" w:hAnsi="Arial" w:cs="Arial"/>
          <w:bCs/>
          <w:iCs/>
          <w:sz w:val="20"/>
          <w:szCs w:val="20"/>
        </w:rPr>
        <w:t xml:space="preserve">pa </w:t>
      </w:r>
      <w:r w:rsidR="000D145D" w:rsidRPr="000D145D">
        <w:rPr>
          <w:rFonts w:ascii="Arial" w:hAnsi="Arial" w:cs="Arial"/>
          <w:bCs/>
          <w:iCs/>
          <w:sz w:val="20"/>
          <w:szCs w:val="20"/>
        </w:rPr>
        <w:t>se</w:t>
      </w:r>
      <w:r w:rsidR="000D145D">
        <w:rPr>
          <w:rFonts w:ascii="Arial" w:hAnsi="Arial" w:cs="Arial"/>
          <w:bCs/>
          <w:iCs/>
          <w:sz w:val="20"/>
          <w:szCs w:val="20"/>
        </w:rPr>
        <w:t xml:space="preserve"> še</w:t>
      </w:r>
      <w:r w:rsidR="000D145D" w:rsidRPr="000D145D">
        <w:rPr>
          <w:rFonts w:ascii="Arial" w:hAnsi="Arial" w:cs="Arial"/>
          <w:bCs/>
          <w:iCs/>
          <w:sz w:val="20"/>
          <w:szCs w:val="20"/>
        </w:rPr>
        <w:t xml:space="preserve"> uporablja do uveljavitve tega zakona, razen če ta zakon ne določa drugače.</w:t>
      </w:r>
      <w:r w:rsidR="000D145D">
        <w:rPr>
          <w:rFonts w:ascii="Arial" w:hAnsi="Arial" w:cs="Arial"/>
          <w:bCs/>
          <w:iCs/>
          <w:sz w:val="20"/>
          <w:szCs w:val="20"/>
        </w:rPr>
        <w:t xml:space="preserve"> Zaradi razveljavitve </w:t>
      </w:r>
      <w:r w:rsidR="00545657">
        <w:rPr>
          <w:rFonts w:ascii="Arial" w:hAnsi="Arial" w:cs="Arial"/>
          <w:bCs/>
          <w:iCs/>
          <w:sz w:val="20"/>
          <w:szCs w:val="20"/>
        </w:rPr>
        <w:t xml:space="preserve">obstoječega zakona prenehajo veljati tudi vsi na njegovi podlagi sprejeti </w:t>
      </w:r>
      <w:r w:rsidR="00D021C8">
        <w:rPr>
          <w:rFonts w:ascii="Arial" w:hAnsi="Arial" w:cs="Arial"/>
          <w:bCs/>
          <w:iCs/>
          <w:sz w:val="20"/>
          <w:szCs w:val="20"/>
        </w:rPr>
        <w:t>podzakonski predpisi, ki se prav tako še uporabljajo</w:t>
      </w:r>
      <w:r w:rsidR="005904C1">
        <w:rPr>
          <w:rFonts w:ascii="Arial" w:hAnsi="Arial" w:cs="Arial"/>
          <w:bCs/>
          <w:iCs/>
          <w:sz w:val="20"/>
          <w:szCs w:val="20"/>
        </w:rPr>
        <w:t xml:space="preserve"> do začetka uporabe novih podzakonskih predpisov.</w:t>
      </w:r>
    </w:p>
    <w:p w14:paraId="213BA276" w14:textId="77777777" w:rsidR="00A93573" w:rsidRPr="001D3B7D" w:rsidRDefault="00A93573" w:rsidP="00A93573">
      <w:pPr>
        <w:spacing w:after="0" w:line="240" w:lineRule="exact"/>
        <w:jc w:val="both"/>
        <w:rPr>
          <w:rFonts w:ascii="Arial" w:hAnsi="Arial" w:cs="Arial"/>
          <w:bCs/>
          <w:iCs/>
          <w:sz w:val="20"/>
          <w:szCs w:val="20"/>
        </w:rPr>
      </w:pPr>
    </w:p>
    <w:p w14:paraId="481F7B00" w14:textId="77777777" w:rsidR="006E1E92" w:rsidRDefault="006E1E92" w:rsidP="00A93573">
      <w:pPr>
        <w:spacing w:after="0" w:line="240" w:lineRule="exact"/>
        <w:jc w:val="both"/>
        <w:rPr>
          <w:rFonts w:ascii="Arial" w:hAnsi="Arial" w:cs="Arial"/>
          <w:b/>
          <w:iCs/>
          <w:sz w:val="20"/>
          <w:szCs w:val="20"/>
          <w:u w:val="single"/>
        </w:rPr>
      </w:pPr>
    </w:p>
    <w:p w14:paraId="07D43FA5" w14:textId="7AB335AF" w:rsidR="00A93573" w:rsidRPr="001D3B7D" w:rsidRDefault="00A93573" w:rsidP="00A93573">
      <w:pPr>
        <w:spacing w:after="0" w:line="240" w:lineRule="exact"/>
        <w:jc w:val="both"/>
        <w:rPr>
          <w:rFonts w:ascii="Arial" w:hAnsi="Arial" w:cs="Arial"/>
          <w:b/>
          <w:iCs/>
          <w:sz w:val="20"/>
          <w:szCs w:val="20"/>
          <w:u w:val="single"/>
        </w:rPr>
      </w:pPr>
      <w:r w:rsidRPr="001D3B7D">
        <w:rPr>
          <w:rFonts w:ascii="Arial" w:hAnsi="Arial" w:cs="Arial"/>
          <w:b/>
          <w:iCs/>
          <w:sz w:val="20"/>
          <w:szCs w:val="20"/>
          <w:u w:val="single"/>
        </w:rPr>
        <w:t>K 173. členu (eVŠ evidenca zasebnih visokošolskih učiteljev)</w:t>
      </w:r>
    </w:p>
    <w:p w14:paraId="27840858" w14:textId="54E02A06" w:rsidR="005904C1" w:rsidRDefault="00785D5B" w:rsidP="00A93573">
      <w:pPr>
        <w:spacing w:after="0" w:line="240" w:lineRule="exact"/>
        <w:jc w:val="both"/>
        <w:rPr>
          <w:rFonts w:ascii="Arial" w:hAnsi="Arial" w:cs="Arial"/>
          <w:b/>
          <w:iCs/>
          <w:sz w:val="20"/>
          <w:szCs w:val="20"/>
          <w:u w:val="single"/>
        </w:rPr>
      </w:pPr>
      <w:r>
        <w:rPr>
          <w:rFonts w:ascii="Arial" w:hAnsi="Arial" w:cs="Arial"/>
          <w:bCs/>
          <w:iCs/>
          <w:sz w:val="20"/>
          <w:szCs w:val="20"/>
        </w:rPr>
        <w:t xml:space="preserve">Predlog zakona </w:t>
      </w:r>
      <w:r w:rsidR="002C28DD">
        <w:rPr>
          <w:rFonts w:ascii="Arial" w:hAnsi="Arial" w:cs="Arial"/>
          <w:bCs/>
          <w:iCs/>
          <w:sz w:val="20"/>
          <w:szCs w:val="20"/>
        </w:rPr>
        <w:t xml:space="preserve">črta institut zasebnega visokošolskega učitelja, vendar pa z vidika varstva </w:t>
      </w:r>
      <w:r w:rsidR="009D3DC0">
        <w:rPr>
          <w:rFonts w:ascii="Arial" w:hAnsi="Arial" w:cs="Arial"/>
          <w:bCs/>
          <w:iCs/>
          <w:sz w:val="20"/>
          <w:szCs w:val="20"/>
        </w:rPr>
        <w:t xml:space="preserve">dokumentarnega in arhivskega gradiva trajno </w:t>
      </w:r>
      <w:r>
        <w:rPr>
          <w:rFonts w:ascii="Arial" w:hAnsi="Arial" w:cs="Arial"/>
          <w:bCs/>
          <w:iCs/>
          <w:sz w:val="20"/>
          <w:szCs w:val="20"/>
        </w:rPr>
        <w:t xml:space="preserve">ohranja v veljavi </w:t>
      </w:r>
      <w:r w:rsidR="002C28DD">
        <w:rPr>
          <w:rFonts w:ascii="Arial" w:hAnsi="Arial" w:cs="Arial"/>
          <w:bCs/>
          <w:iCs/>
          <w:sz w:val="20"/>
          <w:szCs w:val="20"/>
        </w:rPr>
        <w:t>eVŠ</w:t>
      </w:r>
      <w:r w:rsidR="009D3DC0">
        <w:rPr>
          <w:rFonts w:ascii="Arial" w:hAnsi="Arial" w:cs="Arial"/>
          <w:bCs/>
          <w:iCs/>
          <w:sz w:val="20"/>
          <w:szCs w:val="20"/>
        </w:rPr>
        <w:t xml:space="preserve"> evidenco zasebnih visokošolskih učiteljev.</w:t>
      </w:r>
    </w:p>
    <w:p w14:paraId="38F2D3C6" w14:textId="77777777" w:rsidR="005904C1" w:rsidRDefault="005904C1" w:rsidP="00A93573">
      <w:pPr>
        <w:spacing w:after="0" w:line="240" w:lineRule="exact"/>
        <w:jc w:val="both"/>
        <w:rPr>
          <w:rFonts w:ascii="Arial" w:hAnsi="Arial" w:cs="Arial"/>
          <w:b/>
          <w:iCs/>
          <w:sz w:val="20"/>
          <w:szCs w:val="20"/>
          <w:u w:val="single"/>
        </w:rPr>
      </w:pPr>
    </w:p>
    <w:p w14:paraId="5DC71928" w14:textId="7DBF0D5D" w:rsidR="00A93573" w:rsidRPr="001D3B7D" w:rsidRDefault="00A93573" w:rsidP="00A93573">
      <w:pPr>
        <w:spacing w:after="0" w:line="240" w:lineRule="exact"/>
        <w:jc w:val="both"/>
        <w:rPr>
          <w:rFonts w:ascii="Arial" w:hAnsi="Arial" w:cs="Arial"/>
          <w:b/>
          <w:iCs/>
          <w:sz w:val="20"/>
          <w:szCs w:val="20"/>
          <w:u w:val="single"/>
        </w:rPr>
      </w:pPr>
      <w:r w:rsidRPr="001D3B7D">
        <w:rPr>
          <w:rFonts w:ascii="Arial" w:hAnsi="Arial" w:cs="Arial"/>
          <w:b/>
          <w:iCs/>
          <w:sz w:val="20"/>
          <w:szCs w:val="20"/>
          <w:u w:val="single"/>
        </w:rPr>
        <w:t>K 174. členu (sprejem podzakonskih aktov)</w:t>
      </w:r>
    </w:p>
    <w:p w14:paraId="3A1CF251" w14:textId="2E762E51" w:rsidR="00A93573" w:rsidRPr="002174B4" w:rsidRDefault="00F350AB" w:rsidP="00A93573">
      <w:pPr>
        <w:spacing w:after="0" w:line="240" w:lineRule="exact"/>
        <w:jc w:val="both"/>
        <w:rPr>
          <w:rFonts w:ascii="Arial" w:hAnsi="Arial" w:cs="Arial"/>
          <w:bCs/>
          <w:iCs/>
          <w:sz w:val="20"/>
          <w:szCs w:val="20"/>
        </w:rPr>
      </w:pPr>
      <w:r>
        <w:rPr>
          <w:rFonts w:ascii="Arial" w:hAnsi="Arial" w:cs="Arial"/>
          <w:bCs/>
          <w:iCs/>
          <w:sz w:val="20"/>
          <w:szCs w:val="20"/>
        </w:rPr>
        <w:t>Člen ureja sprejem uredbe Vlade Republike Slovenije</w:t>
      </w:r>
      <w:r w:rsidR="00404A9D">
        <w:rPr>
          <w:rFonts w:ascii="Arial" w:hAnsi="Arial" w:cs="Arial"/>
          <w:bCs/>
          <w:iCs/>
          <w:sz w:val="20"/>
          <w:szCs w:val="20"/>
        </w:rPr>
        <w:t>,</w:t>
      </w:r>
      <w:r>
        <w:rPr>
          <w:rFonts w:ascii="Arial" w:hAnsi="Arial" w:cs="Arial"/>
          <w:bCs/>
          <w:iCs/>
          <w:sz w:val="20"/>
          <w:szCs w:val="20"/>
        </w:rPr>
        <w:t xml:space="preserve"> s katero </w:t>
      </w:r>
      <w:r w:rsidR="00F01F38">
        <w:rPr>
          <w:rFonts w:ascii="Arial" w:hAnsi="Arial" w:cs="Arial"/>
          <w:bCs/>
          <w:iCs/>
          <w:sz w:val="20"/>
          <w:szCs w:val="20"/>
        </w:rPr>
        <w:t xml:space="preserve">bo podrobneje urejeno financiranje visokega šolstva, in sprejem </w:t>
      </w:r>
      <w:r w:rsidR="00D60396">
        <w:rPr>
          <w:rFonts w:ascii="Arial" w:hAnsi="Arial" w:cs="Arial"/>
          <w:bCs/>
          <w:iCs/>
          <w:sz w:val="20"/>
          <w:szCs w:val="20"/>
        </w:rPr>
        <w:t xml:space="preserve">preostalih podzakonskih predpisov </w:t>
      </w:r>
      <w:r w:rsidR="00FC1B99">
        <w:rPr>
          <w:rFonts w:ascii="Arial" w:hAnsi="Arial" w:cs="Arial"/>
          <w:bCs/>
          <w:iCs/>
          <w:sz w:val="20"/>
          <w:szCs w:val="20"/>
        </w:rPr>
        <w:t>na podlagi zakona</w:t>
      </w:r>
      <w:r w:rsidR="00D60396">
        <w:rPr>
          <w:rFonts w:ascii="Arial" w:hAnsi="Arial" w:cs="Arial"/>
          <w:bCs/>
          <w:iCs/>
          <w:sz w:val="20"/>
          <w:szCs w:val="20"/>
        </w:rPr>
        <w:t>.</w:t>
      </w:r>
    </w:p>
    <w:p w14:paraId="746D9008" w14:textId="77777777" w:rsidR="00F350AB" w:rsidRDefault="00F350AB" w:rsidP="00A93573">
      <w:pPr>
        <w:spacing w:after="0" w:line="240" w:lineRule="exact"/>
        <w:jc w:val="both"/>
        <w:rPr>
          <w:rFonts w:ascii="Arial" w:hAnsi="Arial" w:cs="Arial"/>
          <w:b/>
          <w:iCs/>
          <w:sz w:val="20"/>
          <w:szCs w:val="20"/>
          <w:u w:val="single"/>
        </w:rPr>
      </w:pPr>
    </w:p>
    <w:p w14:paraId="0388DEA7" w14:textId="4EE7B48A" w:rsidR="00A93573" w:rsidRPr="001D3B7D" w:rsidRDefault="00A93573" w:rsidP="00A93573">
      <w:pPr>
        <w:spacing w:after="0" w:line="240" w:lineRule="exact"/>
        <w:jc w:val="both"/>
        <w:rPr>
          <w:rFonts w:ascii="Arial" w:hAnsi="Arial" w:cs="Arial"/>
          <w:b/>
          <w:iCs/>
          <w:sz w:val="20"/>
          <w:szCs w:val="20"/>
          <w:u w:val="single"/>
        </w:rPr>
      </w:pPr>
      <w:r w:rsidRPr="001D3B7D">
        <w:rPr>
          <w:rFonts w:ascii="Arial" w:hAnsi="Arial" w:cs="Arial"/>
          <w:b/>
          <w:iCs/>
          <w:sz w:val="20"/>
          <w:szCs w:val="20"/>
          <w:u w:val="single"/>
        </w:rPr>
        <w:t xml:space="preserve">K 175. členu (uskladitev </w:t>
      </w:r>
      <w:r w:rsidR="006A7594">
        <w:rPr>
          <w:rFonts w:ascii="Arial" w:hAnsi="Arial" w:cs="Arial"/>
          <w:b/>
          <w:iCs/>
          <w:sz w:val="20"/>
          <w:szCs w:val="20"/>
          <w:u w:val="single"/>
        </w:rPr>
        <w:t>predpisov</w:t>
      </w:r>
      <w:r w:rsidRPr="001D3B7D">
        <w:rPr>
          <w:rFonts w:ascii="Arial" w:hAnsi="Arial" w:cs="Arial"/>
          <w:b/>
          <w:iCs/>
          <w:sz w:val="20"/>
          <w:szCs w:val="20"/>
          <w:u w:val="single"/>
        </w:rPr>
        <w:t>)</w:t>
      </w:r>
    </w:p>
    <w:p w14:paraId="34D25C40" w14:textId="003D7FD7" w:rsidR="00A93573" w:rsidRPr="003F0949" w:rsidRDefault="00DB3E48" w:rsidP="00A93573">
      <w:pPr>
        <w:spacing w:after="0" w:line="240" w:lineRule="exact"/>
        <w:jc w:val="both"/>
        <w:rPr>
          <w:rFonts w:ascii="Arial" w:hAnsi="Arial" w:cs="Arial"/>
          <w:bCs/>
          <w:iCs/>
          <w:sz w:val="20"/>
          <w:szCs w:val="20"/>
        </w:rPr>
      </w:pPr>
      <w:r>
        <w:rPr>
          <w:rFonts w:ascii="Arial" w:hAnsi="Arial" w:cs="Arial"/>
          <w:bCs/>
          <w:iCs/>
          <w:sz w:val="20"/>
          <w:szCs w:val="20"/>
        </w:rPr>
        <w:t xml:space="preserve">S </w:t>
      </w:r>
      <w:r w:rsidR="00141610">
        <w:rPr>
          <w:rFonts w:ascii="Arial" w:hAnsi="Arial" w:cs="Arial"/>
          <w:bCs/>
          <w:iCs/>
          <w:sz w:val="20"/>
          <w:szCs w:val="20"/>
        </w:rPr>
        <w:t>tem</w:t>
      </w:r>
      <w:r>
        <w:rPr>
          <w:rFonts w:ascii="Arial" w:hAnsi="Arial" w:cs="Arial"/>
          <w:bCs/>
          <w:iCs/>
          <w:sz w:val="20"/>
          <w:szCs w:val="20"/>
        </w:rPr>
        <w:t xml:space="preserve"> zakon</w:t>
      </w:r>
      <w:r w:rsidR="00141610">
        <w:rPr>
          <w:rFonts w:ascii="Arial" w:hAnsi="Arial" w:cs="Arial"/>
          <w:bCs/>
          <w:iCs/>
          <w:sz w:val="20"/>
          <w:szCs w:val="20"/>
        </w:rPr>
        <w:t>om</w:t>
      </w:r>
      <w:r>
        <w:rPr>
          <w:rFonts w:ascii="Arial" w:hAnsi="Arial" w:cs="Arial"/>
          <w:bCs/>
          <w:iCs/>
          <w:sz w:val="20"/>
          <w:szCs w:val="20"/>
        </w:rPr>
        <w:t xml:space="preserve"> bo treba uskladiti </w:t>
      </w:r>
      <w:r w:rsidR="0091419E" w:rsidRPr="0091419E">
        <w:rPr>
          <w:rFonts w:ascii="Arial" w:hAnsi="Arial" w:cs="Arial"/>
          <w:bCs/>
          <w:iCs/>
          <w:sz w:val="20"/>
          <w:szCs w:val="20"/>
        </w:rPr>
        <w:t>Zakon o strokovnih, znanstvenih in umetniških naslovih (Uradni list RS, št. 100/22 in 16/23).</w:t>
      </w:r>
      <w:r w:rsidR="00141610">
        <w:rPr>
          <w:rFonts w:ascii="Arial" w:hAnsi="Arial" w:cs="Arial"/>
          <w:bCs/>
          <w:iCs/>
          <w:sz w:val="20"/>
          <w:szCs w:val="20"/>
        </w:rPr>
        <w:t xml:space="preserve"> </w:t>
      </w:r>
      <w:r w:rsidR="00F74C78">
        <w:rPr>
          <w:rFonts w:ascii="Arial" w:hAnsi="Arial" w:cs="Arial"/>
          <w:bCs/>
          <w:iCs/>
          <w:sz w:val="20"/>
          <w:szCs w:val="20"/>
        </w:rPr>
        <w:t>Z uveljavitvijo plačila sejnin članom upravnih odborov javnih univerz</w:t>
      </w:r>
      <w:r w:rsidR="00194D71">
        <w:rPr>
          <w:rFonts w:ascii="Arial" w:hAnsi="Arial" w:cs="Arial"/>
          <w:bCs/>
          <w:iCs/>
          <w:sz w:val="20"/>
          <w:szCs w:val="20"/>
        </w:rPr>
        <w:t xml:space="preserve"> je </w:t>
      </w:r>
      <w:r w:rsidR="00141610">
        <w:rPr>
          <w:rFonts w:ascii="Arial" w:hAnsi="Arial" w:cs="Arial"/>
          <w:bCs/>
          <w:iCs/>
          <w:sz w:val="20"/>
          <w:szCs w:val="20"/>
        </w:rPr>
        <w:t xml:space="preserve">prav tako </w:t>
      </w:r>
      <w:r w:rsidR="00194D71">
        <w:rPr>
          <w:rFonts w:ascii="Arial" w:hAnsi="Arial" w:cs="Arial"/>
          <w:bCs/>
          <w:iCs/>
          <w:sz w:val="20"/>
          <w:szCs w:val="20"/>
        </w:rPr>
        <w:t xml:space="preserve">potrebna uskladitev Uredbe o </w:t>
      </w:r>
      <w:r w:rsidR="00EE5FB3" w:rsidRPr="00EE5FB3">
        <w:rPr>
          <w:rFonts w:ascii="Arial" w:hAnsi="Arial" w:cs="Arial"/>
          <w:bCs/>
          <w:iCs/>
          <w:sz w:val="20"/>
          <w:szCs w:val="20"/>
        </w:rPr>
        <w:t>sejninah in povračilih stroškov v javnih skladih, javnih agencijah, javnih zavodih in javnih gospodarskih zavodih (Uradni list RS, št. 16/09, 107/10, 66/12, 51/13 in 6/15)</w:t>
      </w:r>
      <w:r w:rsidR="00EE5FB3">
        <w:rPr>
          <w:rFonts w:ascii="Arial" w:hAnsi="Arial" w:cs="Arial"/>
          <w:bCs/>
          <w:iCs/>
          <w:sz w:val="20"/>
          <w:szCs w:val="20"/>
        </w:rPr>
        <w:t>.</w:t>
      </w:r>
    </w:p>
    <w:p w14:paraId="1EDCB05B" w14:textId="77777777" w:rsidR="00FC1B99" w:rsidRPr="001D3B7D" w:rsidRDefault="00FC1B99" w:rsidP="00A93573">
      <w:pPr>
        <w:spacing w:after="0" w:line="240" w:lineRule="exact"/>
        <w:jc w:val="both"/>
        <w:rPr>
          <w:rFonts w:ascii="Arial" w:hAnsi="Arial" w:cs="Arial"/>
          <w:b/>
          <w:iCs/>
          <w:sz w:val="20"/>
          <w:szCs w:val="20"/>
          <w:u w:val="single"/>
        </w:rPr>
      </w:pPr>
    </w:p>
    <w:p w14:paraId="0529C3D8" w14:textId="77777777" w:rsidR="00A93573" w:rsidRPr="001D3B7D" w:rsidRDefault="00A93573" w:rsidP="00A93573">
      <w:pPr>
        <w:spacing w:after="0" w:line="240" w:lineRule="exact"/>
        <w:jc w:val="both"/>
        <w:rPr>
          <w:rFonts w:ascii="Arial" w:hAnsi="Arial" w:cs="Arial"/>
          <w:b/>
          <w:iCs/>
          <w:sz w:val="20"/>
          <w:szCs w:val="20"/>
          <w:u w:val="single"/>
        </w:rPr>
      </w:pPr>
      <w:r w:rsidRPr="001D3B7D">
        <w:rPr>
          <w:rFonts w:ascii="Arial" w:hAnsi="Arial" w:cs="Arial"/>
          <w:b/>
          <w:iCs/>
          <w:sz w:val="20"/>
          <w:szCs w:val="20"/>
          <w:u w:val="single"/>
        </w:rPr>
        <w:t>K 176. členu (merila za regulirane poklice)</w:t>
      </w:r>
    </w:p>
    <w:p w14:paraId="2E4AD89D" w14:textId="65ED71B6" w:rsidR="00A93573" w:rsidRPr="003F0949" w:rsidRDefault="000B485A" w:rsidP="00A93573">
      <w:pPr>
        <w:spacing w:after="0" w:line="240" w:lineRule="exact"/>
        <w:jc w:val="both"/>
        <w:rPr>
          <w:rFonts w:ascii="Arial" w:hAnsi="Arial" w:cs="Arial"/>
          <w:bCs/>
          <w:iCs/>
          <w:sz w:val="20"/>
          <w:szCs w:val="20"/>
        </w:rPr>
      </w:pPr>
      <w:r>
        <w:rPr>
          <w:rFonts w:ascii="Arial" w:hAnsi="Arial" w:cs="Arial"/>
          <w:bCs/>
          <w:iCs/>
          <w:sz w:val="20"/>
          <w:szCs w:val="20"/>
        </w:rPr>
        <w:t xml:space="preserve">Člen </w:t>
      </w:r>
      <w:r w:rsidR="00F85547">
        <w:rPr>
          <w:rFonts w:ascii="Arial" w:hAnsi="Arial" w:cs="Arial"/>
          <w:bCs/>
          <w:iCs/>
          <w:sz w:val="20"/>
          <w:szCs w:val="20"/>
        </w:rPr>
        <w:t>določa rok za sprejem</w:t>
      </w:r>
      <w:r>
        <w:rPr>
          <w:rFonts w:ascii="Arial" w:hAnsi="Arial" w:cs="Arial"/>
          <w:bCs/>
          <w:iCs/>
          <w:sz w:val="20"/>
          <w:szCs w:val="20"/>
        </w:rPr>
        <w:t xml:space="preserve"> meril </w:t>
      </w:r>
      <w:r w:rsidR="00F3527D">
        <w:rPr>
          <w:rFonts w:ascii="Arial" w:hAnsi="Arial" w:cs="Arial"/>
          <w:bCs/>
          <w:iCs/>
          <w:sz w:val="20"/>
          <w:szCs w:val="20"/>
        </w:rPr>
        <w:t xml:space="preserve">za </w:t>
      </w:r>
      <w:r w:rsidR="00E71550">
        <w:rPr>
          <w:rFonts w:ascii="Arial" w:hAnsi="Arial" w:cs="Arial"/>
          <w:bCs/>
          <w:iCs/>
          <w:sz w:val="20"/>
          <w:szCs w:val="20"/>
        </w:rPr>
        <w:t>regulirane poklice, kot jim jih nalaga četrti odstavek</w:t>
      </w:r>
      <w:r w:rsidR="00184BFE">
        <w:rPr>
          <w:rFonts w:ascii="Arial" w:hAnsi="Arial" w:cs="Arial"/>
          <w:bCs/>
          <w:iCs/>
          <w:sz w:val="20"/>
          <w:szCs w:val="20"/>
        </w:rPr>
        <w:t xml:space="preserve"> </w:t>
      </w:r>
      <w:r w:rsidR="00F01DEE">
        <w:rPr>
          <w:rFonts w:ascii="Arial" w:hAnsi="Arial" w:cs="Arial"/>
          <w:bCs/>
          <w:iCs/>
          <w:sz w:val="20"/>
          <w:szCs w:val="20"/>
        </w:rPr>
        <w:t>39. člena tega zakona.</w:t>
      </w:r>
      <w:r w:rsidR="00E71550">
        <w:rPr>
          <w:rFonts w:ascii="Arial" w:hAnsi="Arial" w:cs="Arial"/>
          <w:bCs/>
          <w:iCs/>
          <w:sz w:val="20"/>
          <w:szCs w:val="20"/>
        </w:rPr>
        <w:t xml:space="preserve"> </w:t>
      </w:r>
    </w:p>
    <w:p w14:paraId="64D5FFB3" w14:textId="77777777" w:rsidR="00EE5FB3" w:rsidRDefault="00EE5FB3" w:rsidP="00A93573">
      <w:pPr>
        <w:spacing w:after="0" w:line="240" w:lineRule="exact"/>
        <w:jc w:val="both"/>
        <w:rPr>
          <w:rFonts w:ascii="Arial" w:hAnsi="Arial" w:cs="Arial"/>
          <w:b/>
          <w:iCs/>
          <w:sz w:val="20"/>
          <w:szCs w:val="20"/>
          <w:u w:val="single"/>
        </w:rPr>
      </w:pPr>
    </w:p>
    <w:p w14:paraId="0864B9C8" w14:textId="64246F7D" w:rsidR="00A93573" w:rsidRPr="001D3B7D" w:rsidRDefault="00A93573" w:rsidP="00A93573">
      <w:pPr>
        <w:spacing w:after="0" w:line="240" w:lineRule="exact"/>
        <w:jc w:val="both"/>
        <w:rPr>
          <w:rFonts w:ascii="Arial" w:hAnsi="Arial" w:cs="Arial"/>
          <w:b/>
          <w:iCs/>
          <w:sz w:val="20"/>
          <w:szCs w:val="20"/>
          <w:u w:val="single"/>
        </w:rPr>
      </w:pPr>
      <w:r w:rsidRPr="001D3B7D">
        <w:rPr>
          <w:rFonts w:ascii="Arial" w:hAnsi="Arial" w:cs="Arial"/>
          <w:b/>
          <w:iCs/>
          <w:sz w:val="20"/>
          <w:szCs w:val="20"/>
          <w:u w:val="single"/>
        </w:rPr>
        <w:t>K 177. členu (dokončanje postopkov Nacionalne agencije Republike Slovenije za kakovost v visokem šolstvu in sprejem splošnih aktov)</w:t>
      </w:r>
    </w:p>
    <w:p w14:paraId="7ABB7B40" w14:textId="1F72757B" w:rsidR="00F01DEE" w:rsidRPr="003F0949" w:rsidRDefault="00F24A93" w:rsidP="00A93573">
      <w:pPr>
        <w:spacing w:after="0" w:line="240" w:lineRule="exact"/>
        <w:jc w:val="both"/>
        <w:rPr>
          <w:rFonts w:ascii="Arial" w:hAnsi="Arial" w:cs="Arial"/>
          <w:bCs/>
          <w:iCs/>
          <w:sz w:val="20"/>
          <w:szCs w:val="20"/>
        </w:rPr>
      </w:pPr>
      <w:r>
        <w:rPr>
          <w:rFonts w:ascii="Arial" w:hAnsi="Arial" w:cs="Arial"/>
          <w:bCs/>
          <w:iCs/>
          <w:sz w:val="20"/>
          <w:szCs w:val="20"/>
        </w:rPr>
        <w:t>Člen ureja dokončanje</w:t>
      </w:r>
      <w:r w:rsidR="00E8254E">
        <w:rPr>
          <w:rFonts w:ascii="Arial" w:hAnsi="Arial" w:cs="Arial"/>
          <w:bCs/>
          <w:iCs/>
          <w:sz w:val="20"/>
          <w:szCs w:val="20"/>
        </w:rPr>
        <w:t xml:space="preserve"> akreditacijskih in evalvacijskih postopkov, začetih še pred uveljavitvijo tega zakona</w:t>
      </w:r>
      <w:r w:rsidR="00407E7F">
        <w:rPr>
          <w:rFonts w:ascii="Arial" w:hAnsi="Arial" w:cs="Arial"/>
          <w:bCs/>
          <w:iCs/>
          <w:sz w:val="20"/>
          <w:szCs w:val="20"/>
        </w:rPr>
        <w:t>,</w:t>
      </w:r>
      <w:r w:rsidR="005D610D">
        <w:rPr>
          <w:rFonts w:ascii="Arial" w:hAnsi="Arial" w:cs="Arial"/>
          <w:bCs/>
          <w:iCs/>
          <w:sz w:val="20"/>
          <w:szCs w:val="20"/>
        </w:rPr>
        <w:t xml:space="preserve"> ter vlaganje novih vlog</w:t>
      </w:r>
      <w:r w:rsidR="00E8254E">
        <w:rPr>
          <w:rFonts w:ascii="Arial" w:hAnsi="Arial" w:cs="Arial"/>
          <w:bCs/>
          <w:iCs/>
          <w:sz w:val="20"/>
          <w:szCs w:val="20"/>
        </w:rPr>
        <w:t>.</w:t>
      </w:r>
    </w:p>
    <w:p w14:paraId="03B2B78E" w14:textId="77777777" w:rsidR="00F01DEE" w:rsidRDefault="00F01DEE" w:rsidP="00A93573">
      <w:pPr>
        <w:spacing w:after="0" w:line="240" w:lineRule="exact"/>
        <w:jc w:val="both"/>
        <w:rPr>
          <w:rFonts w:ascii="Arial" w:hAnsi="Arial" w:cs="Arial"/>
          <w:b/>
          <w:iCs/>
          <w:sz w:val="20"/>
          <w:szCs w:val="20"/>
          <w:u w:val="single"/>
        </w:rPr>
      </w:pPr>
    </w:p>
    <w:p w14:paraId="1B37F0B8" w14:textId="39A5CA18" w:rsidR="00A93573" w:rsidRPr="001D3B7D" w:rsidRDefault="00A93573" w:rsidP="00A93573">
      <w:pPr>
        <w:spacing w:after="0" w:line="240" w:lineRule="exact"/>
        <w:jc w:val="both"/>
        <w:rPr>
          <w:rFonts w:ascii="Arial" w:hAnsi="Arial" w:cs="Arial"/>
          <w:b/>
          <w:iCs/>
          <w:sz w:val="20"/>
          <w:szCs w:val="20"/>
          <w:u w:val="single"/>
        </w:rPr>
      </w:pPr>
      <w:r w:rsidRPr="001D3B7D">
        <w:rPr>
          <w:rFonts w:ascii="Arial" w:hAnsi="Arial" w:cs="Arial"/>
          <w:b/>
          <w:iCs/>
          <w:sz w:val="20"/>
          <w:szCs w:val="20"/>
          <w:u w:val="single"/>
        </w:rPr>
        <w:t>K 178. členu (višje šole)</w:t>
      </w:r>
    </w:p>
    <w:p w14:paraId="4C1A8C20" w14:textId="6A1A65C3" w:rsidR="00A93573" w:rsidRPr="003F0949" w:rsidRDefault="00AE6638" w:rsidP="00A93573">
      <w:pPr>
        <w:spacing w:after="0" w:line="240" w:lineRule="exact"/>
        <w:jc w:val="both"/>
        <w:rPr>
          <w:rFonts w:ascii="Arial" w:hAnsi="Arial" w:cs="Arial"/>
          <w:bCs/>
          <w:iCs/>
          <w:sz w:val="20"/>
          <w:szCs w:val="20"/>
        </w:rPr>
      </w:pPr>
      <w:r>
        <w:rPr>
          <w:rFonts w:ascii="Arial" w:hAnsi="Arial" w:cs="Arial"/>
          <w:bCs/>
          <w:iCs/>
          <w:sz w:val="20"/>
          <w:szCs w:val="20"/>
        </w:rPr>
        <w:t xml:space="preserve">Člen določa, da se </w:t>
      </w:r>
      <w:r w:rsidR="00B1344C" w:rsidRPr="00B1344C">
        <w:rPr>
          <w:rFonts w:ascii="Arial" w:hAnsi="Arial" w:cs="Arial"/>
          <w:bCs/>
          <w:iCs/>
          <w:sz w:val="20"/>
          <w:szCs w:val="20"/>
        </w:rPr>
        <w:t>do vzpostavitve ustreznih pravnih podlag po Zakonu o višjem strokovnem izobraževanju (Uradni list RS, št. 86/04, 100/13, 54/22 – ZUPŠ-1 in 102/23)</w:t>
      </w:r>
      <w:r w:rsidR="00B1344C">
        <w:rPr>
          <w:rFonts w:ascii="Arial" w:hAnsi="Arial" w:cs="Arial"/>
          <w:bCs/>
          <w:iCs/>
          <w:sz w:val="20"/>
          <w:szCs w:val="20"/>
        </w:rPr>
        <w:t xml:space="preserve"> postopki evalvacij višjih strokovnih šol </w:t>
      </w:r>
      <w:r w:rsidR="00790388">
        <w:rPr>
          <w:rFonts w:ascii="Arial" w:hAnsi="Arial" w:cs="Arial"/>
          <w:bCs/>
          <w:iCs/>
          <w:sz w:val="20"/>
          <w:szCs w:val="20"/>
        </w:rPr>
        <w:t xml:space="preserve">zaključijo skladno z določbami </w:t>
      </w:r>
      <w:r w:rsidR="003F0949" w:rsidRPr="003F0949">
        <w:rPr>
          <w:rFonts w:ascii="Arial" w:hAnsi="Arial" w:cs="Arial"/>
          <w:bCs/>
          <w:iCs/>
          <w:sz w:val="20"/>
          <w:szCs w:val="20"/>
        </w:rPr>
        <w:t xml:space="preserve">Zakona o visokem šolstvu (Uradni list RS, št. 32/12 – uradno prečiščeno besedilo, 40/12 – ZUJF, 57/12 – ZPCP-2D, 109/12, 85/14, 75/16, 61/17 – ZUPŠ, 65/17, 175/20 – ZIUOPDVE, 57/21 – </w:t>
      </w:r>
      <w:proofErr w:type="spellStart"/>
      <w:r w:rsidR="003F0949" w:rsidRPr="003F0949">
        <w:rPr>
          <w:rFonts w:ascii="Arial" w:hAnsi="Arial" w:cs="Arial"/>
          <w:bCs/>
          <w:iCs/>
          <w:sz w:val="20"/>
          <w:szCs w:val="20"/>
        </w:rPr>
        <w:t>odl</w:t>
      </w:r>
      <w:proofErr w:type="spellEnd"/>
      <w:r w:rsidR="003F0949" w:rsidRPr="003F0949">
        <w:rPr>
          <w:rFonts w:ascii="Arial" w:hAnsi="Arial" w:cs="Arial"/>
          <w:bCs/>
          <w:iCs/>
          <w:sz w:val="20"/>
          <w:szCs w:val="20"/>
        </w:rPr>
        <w:t>. US, 54/22 – ZUPŠ-1, 100/22 – ZSZUN in 102/23) in meril Nacionalne agencije republike Slovenije za kakovost v visokem šolstvu za akreditacijo in zunanjo evalvacijo visokošolskih zavodov in študijskih programov, veljavnih ob uveljavitvi tega zakona.</w:t>
      </w:r>
    </w:p>
    <w:p w14:paraId="29867589" w14:textId="77777777" w:rsidR="00F01DEE" w:rsidRDefault="00F01DEE" w:rsidP="00A93573">
      <w:pPr>
        <w:spacing w:after="0" w:line="240" w:lineRule="exact"/>
        <w:jc w:val="both"/>
        <w:rPr>
          <w:rFonts w:ascii="Arial" w:hAnsi="Arial" w:cs="Arial"/>
          <w:b/>
          <w:iCs/>
          <w:sz w:val="20"/>
          <w:szCs w:val="20"/>
          <w:u w:val="single"/>
        </w:rPr>
      </w:pPr>
    </w:p>
    <w:p w14:paraId="317E73D4" w14:textId="6638BBB8" w:rsidR="00A93573" w:rsidRPr="001D3B7D" w:rsidRDefault="00A93573" w:rsidP="00A93573">
      <w:pPr>
        <w:spacing w:after="0" w:line="240" w:lineRule="exact"/>
        <w:jc w:val="both"/>
        <w:rPr>
          <w:rFonts w:ascii="Arial" w:hAnsi="Arial" w:cs="Arial"/>
          <w:b/>
          <w:iCs/>
          <w:sz w:val="20"/>
          <w:szCs w:val="20"/>
          <w:u w:val="single"/>
        </w:rPr>
      </w:pPr>
      <w:r w:rsidRPr="001D3B7D">
        <w:rPr>
          <w:rFonts w:ascii="Arial" w:hAnsi="Arial" w:cs="Arial"/>
          <w:b/>
          <w:iCs/>
          <w:sz w:val="20"/>
          <w:szCs w:val="20"/>
          <w:u w:val="single"/>
        </w:rPr>
        <w:t>K 179. členu (pripojitev javnih zavodov)</w:t>
      </w:r>
    </w:p>
    <w:p w14:paraId="5B2E5B70" w14:textId="3FDDE4FC" w:rsidR="00A93573" w:rsidRPr="002174B4" w:rsidRDefault="00BF3238" w:rsidP="001E7AF1">
      <w:pPr>
        <w:spacing w:after="0" w:line="240" w:lineRule="exact"/>
        <w:jc w:val="both"/>
        <w:rPr>
          <w:rFonts w:ascii="Arial" w:hAnsi="Arial" w:cs="Arial"/>
          <w:bCs/>
          <w:iCs/>
          <w:sz w:val="20"/>
          <w:szCs w:val="20"/>
        </w:rPr>
      </w:pPr>
      <w:r>
        <w:rPr>
          <w:rFonts w:ascii="Arial" w:hAnsi="Arial" w:cs="Arial"/>
          <w:bCs/>
          <w:iCs/>
          <w:sz w:val="20"/>
          <w:szCs w:val="20"/>
        </w:rPr>
        <w:t>Skladno s predlogom tega zakona bo Republika Slovenija ustanavljala le še javne univerze</w:t>
      </w:r>
      <w:r w:rsidR="007805B5">
        <w:rPr>
          <w:rFonts w:ascii="Arial" w:hAnsi="Arial" w:cs="Arial"/>
          <w:bCs/>
          <w:iCs/>
          <w:sz w:val="20"/>
          <w:szCs w:val="20"/>
        </w:rPr>
        <w:t xml:space="preserve"> in študentske domove kot članice javnih univerz, zato je obstoječa javna samostojna visokošolska zavoda </w:t>
      </w:r>
      <w:r w:rsidR="001E7AF1" w:rsidRPr="001E7AF1">
        <w:rPr>
          <w:rFonts w:ascii="Arial" w:hAnsi="Arial" w:cs="Arial"/>
          <w:bCs/>
          <w:iCs/>
          <w:sz w:val="20"/>
          <w:szCs w:val="20"/>
        </w:rPr>
        <w:t>Fakultet</w:t>
      </w:r>
      <w:r w:rsidR="001E7AF1">
        <w:rPr>
          <w:rFonts w:ascii="Arial" w:hAnsi="Arial" w:cs="Arial"/>
          <w:bCs/>
          <w:iCs/>
          <w:sz w:val="20"/>
          <w:szCs w:val="20"/>
        </w:rPr>
        <w:t>o</w:t>
      </w:r>
      <w:r w:rsidR="001E7AF1" w:rsidRPr="001E7AF1">
        <w:rPr>
          <w:rFonts w:ascii="Arial" w:hAnsi="Arial" w:cs="Arial"/>
          <w:bCs/>
          <w:iCs/>
          <w:sz w:val="20"/>
          <w:szCs w:val="20"/>
        </w:rPr>
        <w:t xml:space="preserve"> za informacijske študije v Novem mestu, Ljubljanska cesta 31a, 8000 Novo mesto,</w:t>
      </w:r>
      <w:r w:rsidR="001E7AF1">
        <w:rPr>
          <w:rFonts w:ascii="Arial" w:hAnsi="Arial" w:cs="Arial"/>
          <w:bCs/>
          <w:iCs/>
          <w:sz w:val="20"/>
          <w:szCs w:val="20"/>
        </w:rPr>
        <w:t xml:space="preserve"> in </w:t>
      </w:r>
      <w:r w:rsidR="001E7AF1" w:rsidRPr="001E7AF1">
        <w:rPr>
          <w:rFonts w:ascii="Arial" w:hAnsi="Arial" w:cs="Arial"/>
          <w:bCs/>
          <w:iCs/>
          <w:sz w:val="20"/>
          <w:szCs w:val="20"/>
        </w:rPr>
        <w:t>Visok</w:t>
      </w:r>
      <w:r w:rsidR="001E7AF1">
        <w:rPr>
          <w:rFonts w:ascii="Arial" w:hAnsi="Arial" w:cs="Arial"/>
          <w:bCs/>
          <w:iCs/>
          <w:sz w:val="20"/>
          <w:szCs w:val="20"/>
        </w:rPr>
        <w:t>o</w:t>
      </w:r>
      <w:r w:rsidR="001E7AF1" w:rsidRPr="001E7AF1">
        <w:rPr>
          <w:rFonts w:ascii="Arial" w:hAnsi="Arial" w:cs="Arial"/>
          <w:bCs/>
          <w:iCs/>
          <w:sz w:val="20"/>
          <w:szCs w:val="20"/>
        </w:rPr>
        <w:t xml:space="preserve"> šol</w:t>
      </w:r>
      <w:r w:rsidR="001E7AF1">
        <w:rPr>
          <w:rFonts w:ascii="Arial" w:hAnsi="Arial" w:cs="Arial"/>
          <w:bCs/>
          <w:iCs/>
          <w:sz w:val="20"/>
          <w:szCs w:val="20"/>
        </w:rPr>
        <w:t>o</w:t>
      </w:r>
      <w:r w:rsidR="001E7AF1" w:rsidRPr="001E7AF1">
        <w:rPr>
          <w:rFonts w:ascii="Arial" w:hAnsi="Arial" w:cs="Arial"/>
          <w:bCs/>
          <w:iCs/>
          <w:sz w:val="20"/>
          <w:szCs w:val="20"/>
        </w:rPr>
        <w:t xml:space="preserve"> za upravljanje podeželja Grm Novo mesto, Sevno 13, 8000 Novo mesto, </w:t>
      </w:r>
      <w:r w:rsidR="001E7AF1">
        <w:rPr>
          <w:rFonts w:ascii="Arial" w:hAnsi="Arial" w:cs="Arial"/>
          <w:bCs/>
          <w:iCs/>
          <w:sz w:val="20"/>
          <w:szCs w:val="20"/>
        </w:rPr>
        <w:t>ter samost</w:t>
      </w:r>
      <w:r w:rsidR="00700B15">
        <w:rPr>
          <w:rFonts w:ascii="Arial" w:hAnsi="Arial" w:cs="Arial"/>
          <w:bCs/>
          <w:iCs/>
          <w:sz w:val="20"/>
          <w:szCs w:val="20"/>
        </w:rPr>
        <w:t xml:space="preserve">ojni javni zavod </w:t>
      </w:r>
      <w:r w:rsidR="001E7AF1" w:rsidRPr="001E7AF1">
        <w:rPr>
          <w:rFonts w:ascii="Arial" w:hAnsi="Arial" w:cs="Arial"/>
          <w:bCs/>
          <w:iCs/>
          <w:sz w:val="20"/>
          <w:szCs w:val="20"/>
        </w:rPr>
        <w:t xml:space="preserve">Študentski dom Ljubljana, </w:t>
      </w:r>
      <w:proofErr w:type="spellStart"/>
      <w:r w:rsidR="001E7AF1" w:rsidRPr="001E7AF1">
        <w:rPr>
          <w:rFonts w:ascii="Arial" w:hAnsi="Arial" w:cs="Arial"/>
          <w:bCs/>
          <w:iCs/>
          <w:sz w:val="20"/>
          <w:szCs w:val="20"/>
        </w:rPr>
        <w:t>Svetčeva</w:t>
      </w:r>
      <w:proofErr w:type="spellEnd"/>
      <w:r w:rsidR="001E7AF1" w:rsidRPr="001E7AF1">
        <w:rPr>
          <w:rFonts w:ascii="Arial" w:hAnsi="Arial" w:cs="Arial"/>
          <w:bCs/>
          <w:iCs/>
          <w:sz w:val="20"/>
          <w:szCs w:val="20"/>
        </w:rPr>
        <w:t xml:space="preserve"> ulica 9, 1000 Ljubljana,</w:t>
      </w:r>
      <w:r w:rsidR="00700B15">
        <w:rPr>
          <w:rFonts w:ascii="Arial" w:hAnsi="Arial" w:cs="Arial"/>
          <w:bCs/>
          <w:iCs/>
          <w:sz w:val="20"/>
          <w:szCs w:val="20"/>
        </w:rPr>
        <w:t xml:space="preserve"> </w:t>
      </w:r>
      <w:r w:rsidR="00AB49A5">
        <w:rPr>
          <w:rFonts w:ascii="Arial" w:hAnsi="Arial" w:cs="Arial"/>
          <w:bCs/>
          <w:iCs/>
          <w:sz w:val="20"/>
          <w:szCs w:val="20"/>
        </w:rPr>
        <w:t>kot njen</w:t>
      </w:r>
      <w:r w:rsidR="00FF7960">
        <w:rPr>
          <w:rFonts w:ascii="Arial" w:hAnsi="Arial" w:cs="Arial"/>
          <w:bCs/>
          <w:iCs/>
          <w:sz w:val="20"/>
          <w:szCs w:val="20"/>
        </w:rPr>
        <w:t>e</w:t>
      </w:r>
      <w:r w:rsidR="00AB49A5">
        <w:rPr>
          <w:rFonts w:ascii="Arial" w:hAnsi="Arial" w:cs="Arial"/>
          <w:bCs/>
          <w:iCs/>
          <w:sz w:val="20"/>
          <w:szCs w:val="20"/>
        </w:rPr>
        <w:t xml:space="preserve"> članic</w:t>
      </w:r>
      <w:r w:rsidR="00FF7960">
        <w:rPr>
          <w:rFonts w:ascii="Arial" w:hAnsi="Arial" w:cs="Arial"/>
          <w:bCs/>
          <w:iCs/>
          <w:sz w:val="20"/>
          <w:szCs w:val="20"/>
        </w:rPr>
        <w:t xml:space="preserve">e </w:t>
      </w:r>
      <w:r w:rsidR="00616236">
        <w:rPr>
          <w:rFonts w:ascii="Arial" w:hAnsi="Arial" w:cs="Arial"/>
          <w:bCs/>
          <w:iCs/>
          <w:sz w:val="20"/>
          <w:szCs w:val="20"/>
        </w:rPr>
        <w:t xml:space="preserve">v štiriindvajsetih mesecih </w:t>
      </w:r>
      <w:r w:rsidR="00FF7960">
        <w:rPr>
          <w:rFonts w:ascii="Arial" w:hAnsi="Arial" w:cs="Arial"/>
          <w:bCs/>
          <w:iCs/>
          <w:sz w:val="20"/>
          <w:szCs w:val="20"/>
        </w:rPr>
        <w:t>treba</w:t>
      </w:r>
      <w:r w:rsidR="00AB49A5">
        <w:rPr>
          <w:rFonts w:ascii="Arial" w:hAnsi="Arial" w:cs="Arial"/>
          <w:bCs/>
          <w:iCs/>
          <w:sz w:val="20"/>
          <w:szCs w:val="20"/>
        </w:rPr>
        <w:t xml:space="preserve"> pripoji</w:t>
      </w:r>
      <w:r w:rsidR="00FF7960">
        <w:rPr>
          <w:rFonts w:ascii="Arial" w:hAnsi="Arial" w:cs="Arial"/>
          <w:bCs/>
          <w:iCs/>
          <w:sz w:val="20"/>
          <w:szCs w:val="20"/>
        </w:rPr>
        <w:t>ti</w:t>
      </w:r>
      <w:r w:rsidR="00AB49A5">
        <w:rPr>
          <w:rFonts w:ascii="Arial" w:hAnsi="Arial" w:cs="Arial"/>
          <w:bCs/>
          <w:iCs/>
          <w:sz w:val="20"/>
          <w:szCs w:val="20"/>
        </w:rPr>
        <w:t xml:space="preserve"> javni univerzi. Člen v nadaljnjih določbah ureja </w:t>
      </w:r>
      <w:r w:rsidR="00C52B2E">
        <w:rPr>
          <w:rFonts w:ascii="Arial" w:hAnsi="Arial" w:cs="Arial"/>
          <w:bCs/>
          <w:iCs/>
          <w:sz w:val="20"/>
          <w:szCs w:val="20"/>
        </w:rPr>
        <w:t>tudi vmesno obdobje</w:t>
      </w:r>
      <w:r w:rsidR="00616236">
        <w:rPr>
          <w:rFonts w:ascii="Arial" w:hAnsi="Arial" w:cs="Arial"/>
          <w:bCs/>
          <w:iCs/>
          <w:sz w:val="20"/>
          <w:szCs w:val="20"/>
        </w:rPr>
        <w:t xml:space="preserve"> financiranja omenjenih javnih zavodov.</w:t>
      </w:r>
    </w:p>
    <w:p w14:paraId="5918342D" w14:textId="77777777" w:rsidR="00860324" w:rsidRDefault="00860324" w:rsidP="00A93573">
      <w:pPr>
        <w:spacing w:after="0" w:line="240" w:lineRule="exact"/>
        <w:jc w:val="both"/>
        <w:rPr>
          <w:rFonts w:ascii="Arial" w:hAnsi="Arial" w:cs="Arial"/>
          <w:b/>
          <w:iCs/>
          <w:sz w:val="20"/>
          <w:szCs w:val="20"/>
          <w:u w:val="single"/>
        </w:rPr>
      </w:pPr>
    </w:p>
    <w:p w14:paraId="1C76C636" w14:textId="158D96B6" w:rsidR="00A93573" w:rsidRPr="001D3B7D" w:rsidRDefault="00A93573" w:rsidP="00A93573">
      <w:pPr>
        <w:spacing w:after="0" w:line="240" w:lineRule="exact"/>
        <w:jc w:val="both"/>
        <w:rPr>
          <w:rFonts w:ascii="Arial" w:hAnsi="Arial" w:cs="Arial"/>
          <w:b/>
          <w:iCs/>
          <w:sz w:val="20"/>
          <w:szCs w:val="20"/>
          <w:u w:val="single"/>
        </w:rPr>
      </w:pPr>
      <w:r w:rsidRPr="001D3B7D">
        <w:rPr>
          <w:rFonts w:ascii="Arial" w:hAnsi="Arial" w:cs="Arial"/>
          <w:b/>
          <w:iCs/>
          <w:sz w:val="20"/>
          <w:szCs w:val="20"/>
          <w:u w:val="single"/>
        </w:rPr>
        <w:t>K 180. členu (prenehanje mandata)</w:t>
      </w:r>
    </w:p>
    <w:p w14:paraId="139EB606" w14:textId="3059252E" w:rsidR="00A93573" w:rsidRPr="002174B4" w:rsidRDefault="00B859DE" w:rsidP="00A93573">
      <w:pPr>
        <w:spacing w:after="0" w:line="240" w:lineRule="exact"/>
        <w:jc w:val="both"/>
        <w:rPr>
          <w:rFonts w:ascii="Arial" w:hAnsi="Arial" w:cs="Arial"/>
          <w:bCs/>
          <w:iCs/>
          <w:sz w:val="20"/>
          <w:szCs w:val="20"/>
        </w:rPr>
      </w:pPr>
      <w:r>
        <w:rPr>
          <w:rFonts w:ascii="Arial" w:hAnsi="Arial" w:cs="Arial"/>
          <w:bCs/>
          <w:iCs/>
          <w:sz w:val="20"/>
          <w:szCs w:val="20"/>
        </w:rPr>
        <w:t>Zaradi razveljavitve obstoječega zakona preneha veljati mandat Sveta za visoko šolstvo</w:t>
      </w:r>
      <w:r w:rsidR="001F4818">
        <w:rPr>
          <w:rFonts w:ascii="Arial" w:hAnsi="Arial" w:cs="Arial"/>
          <w:bCs/>
          <w:iCs/>
          <w:sz w:val="20"/>
          <w:szCs w:val="20"/>
        </w:rPr>
        <w:t>, ki se konstituira na novo najkasneje v šestih mesecih od uveljavitve tega zakona.</w:t>
      </w:r>
    </w:p>
    <w:p w14:paraId="19DAAC3B" w14:textId="77777777" w:rsidR="00616236" w:rsidRDefault="00616236" w:rsidP="00A93573">
      <w:pPr>
        <w:spacing w:after="0" w:line="240" w:lineRule="exact"/>
        <w:jc w:val="both"/>
        <w:rPr>
          <w:rFonts w:ascii="Arial" w:hAnsi="Arial" w:cs="Arial"/>
          <w:b/>
          <w:iCs/>
          <w:sz w:val="20"/>
          <w:szCs w:val="20"/>
          <w:u w:val="single"/>
        </w:rPr>
      </w:pPr>
    </w:p>
    <w:p w14:paraId="4AB9C4B1" w14:textId="737991C8" w:rsidR="00A93573" w:rsidRPr="001D3B7D" w:rsidRDefault="00A93573" w:rsidP="00A93573">
      <w:pPr>
        <w:spacing w:after="0" w:line="240" w:lineRule="exact"/>
        <w:jc w:val="both"/>
        <w:rPr>
          <w:rFonts w:ascii="Arial" w:hAnsi="Arial" w:cs="Arial"/>
          <w:b/>
          <w:iCs/>
          <w:sz w:val="20"/>
          <w:szCs w:val="20"/>
          <w:u w:val="single"/>
        </w:rPr>
      </w:pPr>
      <w:r w:rsidRPr="001D3B7D">
        <w:rPr>
          <w:rFonts w:ascii="Arial" w:hAnsi="Arial" w:cs="Arial"/>
          <w:b/>
          <w:iCs/>
          <w:sz w:val="20"/>
          <w:szCs w:val="20"/>
          <w:u w:val="single"/>
        </w:rPr>
        <w:t>K 181. členu (prenehanje statusa zasebnega visokošolskega učitelja)</w:t>
      </w:r>
    </w:p>
    <w:p w14:paraId="5CDB83BB" w14:textId="6445E3F0" w:rsidR="001F4818" w:rsidRDefault="00FC141A" w:rsidP="00A93573">
      <w:pPr>
        <w:spacing w:after="0" w:line="240" w:lineRule="exact"/>
        <w:jc w:val="both"/>
        <w:rPr>
          <w:rFonts w:ascii="Arial" w:hAnsi="Arial" w:cs="Arial"/>
          <w:b/>
          <w:iCs/>
          <w:sz w:val="20"/>
          <w:szCs w:val="20"/>
          <w:u w:val="single"/>
        </w:rPr>
      </w:pPr>
      <w:r>
        <w:rPr>
          <w:rFonts w:ascii="Arial" w:hAnsi="Arial" w:cs="Arial"/>
          <w:bCs/>
          <w:iCs/>
          <w:sz w:val="20"/>
          <w:szCs w:val="20"/>
        </w:rPr>
        <w:t>Predlog zakona ukinja institut zasebnega visokošolskega učitelja</w:t>
      </w:r>
      <w:r w:rsidR="00413B74">
        <w:rPr>
          <w:rFonts w:ascii="Arial" w:hAnsi="Arial" w:cs="Arial"/>
          <w:bCs/>
          <w:iCs/>
          <w:sz w:val="20"/>
          <w:szCs w:val="20"/>
        </w:rPr>
        <w:t xml:space="preserve"> zato je s </w:t>
      </w:r>
      <w:r w:rsidR="00760D6B">
        <w:rPr>
          <w:rFonts w:ascii="Arial" w:hAnsi="Arial" w:cs="Arial"/>
          <w:bCs/>
          <w:iCs/>
          <w:sz w:val="20"/>
          <w:szCs w:val="20"/>
        </w:rPr>
        <w:t xml:space="preserve">prehodno določbo treba </w:t>
      </w:r>
      <w:r w:rsidR="00AC5732">
        <w:rPr>
          <w:rFonts w:ascii="Arial" w:hAnsi="Arial" w:cs="Arial"/>
          <w:bCs/>
          <w:iCs/>
          <w:sz w:val="20"/>
          <w:szCs w:val="20"/>
        </w:rPr>
        <w:t xml:space="preserve">urediti način oziroma postopek </w:t>
      </w:r>
      <w:r w:rsidR="001F085E">
        <w:rPr>
          <w:rFonts w:ascii="Arial" w:hAnsi="Arial" w:cs="Arial"/>
          <w:bCs/>
          <w:iCs/>
          <w:sz w:val="20"/>
          <w:szCs w:val="20"/>
        </w:rPr>
        <w:t xml:space="preserve">prenehanja takšnega statusa. </w:t>
      </w:r>
    </w:p>
    <w:p w14:paraId="641F86D3" w14:textId="77777777" w:rsidR="001F4818" w:rsidRDefault="001F4818" w:rsidP="00A93573">
      <w:pPr>
        <w:spacing w:after="0" w:line="240" w:lineRule="exact"/>
        <w:jc w:val="both"/>
        <w:rPr>
          <w:rFonts w:ascii="Arial" w:hAnsi="Arial" w:cs="Arial"/>
          <w:b/>
          <w:iCs/>
          <w:sz w:val="20"/>
          <w:szCs w:val="20"/>
          <w:u w:val="single"/>
        </w:rPr>
      </w:pPr>
    </w:p>
    <w:p w14:paraId="6070C0C1" w14:textId="45A02466" w:rsidR="00A93573" w:rsidRPr="001D3B7D" w:rsidRDefault="00A93573" w:rsidP="00A93573">
      <w:pPr>
        <w:spacing w:after="0" w:line="240" w:lineRule="exact"/>
        <w:jc w:val="both"/>
        <w:rPr>
          <w:rFonts w:ascii="Arial" w:hAnsi="Arial" w:cs="Arial"/>
          <w:b/>
          <w:iCs/>
          <w:sz w:val="20"/>
          <w:szCs w:val="20"/>
          <w:u w:val="single"/>
        </w:rPr>
      </w:pPr>
      <w:r w:rsidRPr="001D3B7D">
        <w:rPr>
          <w:rFonts w:ascii="Arial" w:hAnsi="Arial" w:cs="Arial"/>
          <w:b/>
          <w:iCs/>
          <w:sz w:val="20"/>
          <w:szCs w:val="20"/>
          <w:u w:val="single"/>
        </w:rPr>
        <w:t xml:space="preserve">K 182. členu (izobrazbeni pogoji za strokovne </w:t>
      </w:r>
      <w:r w:rsidR="008F2FE8">
        <w:rPr>
          <w:rFonts w:ascii="Arial" w:hAnsi="Arial" w:cs="Arial"/>
          <w:b/>
          <w:iCs/>
          <w:sz w:val="20"/>
          <w:szCs w:val="20"/>
          <w:u w:val="single"/>
        </w:rPr>
        <w:t>so</w:t>
      </w:r>
      <w:r w:rsidRPr="001D3B7D">
        <w:rPr>
          <w:rFonts w:ascii="Arial" w:hAnsi="Arial" w:cs="Arial"/>
          <w:b/>
          <w:iCs/>
          <w:sz w:val="20"/>
          <w:szCs w:val="20"/>
          <w:u w:val="single"/>
        </w:rPr>
        <w:t>delavce pri pedagoškem procesu)</w:t>
      </w:r>
    </w:p>
    <w:p w14:paraId="058666D1" w14:textId="060B727C" w:rsidR="00EC3D52" w:rsidRPr="00AE119F" w:rsidRDefault="002A2968" w:rsidP="00A93573">
      <w:pPr>
        <w:spacing w:after="0" w:line="240" w:lineRule="exact"/>
        <w:jc w:val="both"/>
        <w:rPr>
          <w:rFonts w:ascii="Arial" w:hAnsi="Arial" w:cs="Arial"/>
          <w:bCs/>
          <w:iCs/>
          <w:sz w:val="20"/>
          <w:szCs w:val="20"/>
        </w:rPr>
      </w:pPr>
      <w:r w:rsidRPr="00961489">
        <w:rPr>
          <w:rFonts w:ascii="Arial" w:hAnsi="Arial" w:cs="Arial"/>
          <w:bCs/>
          <w:iCs/>
          <w:sz w:val="20"/>
          <w:szCs w:val="20"/>
        </w:rPr>
        <w:t xml:space="preserve">Predlog zakona za strokovne </w:t>
      </w:r>
      <w:r w:rsidR="008F2FE8" w:rsidRPr="00961489">
        <w:rPr>
          <w:rFonts w:ascii="Arial" w:hAnsi="Arial" w:cs="Arial"/>
          <w:bCs/>
          <w:iCs/>
          <w:sz w:val="20"/>
          <w:szCs w:val="20"/>
        </w:rPr>
        <w:t>so</w:t>
      </w:r>
      <w:r w:rsidRPr="00961489">
        <w:rPr>
          <w:rFonts w:ascii="Arial" w:hAnsi="Arial" w:cs="Arial"/>
          <w:bCs/>
          <w:iCs/>
          <w:sz w:val="20"/>
          <w:szCs w:val="20"/>
        </w:rPr>
        <w:t xml:space="preserve">delavce pri pedagoškem procesu </w:t>
      </w:r>
      <w:r w:rsidR="00C25B3E" w:rsidRPr="00961489">
        <w:rPr>
          <w:rFonts w:ascii="Arial" w:hAnsi="Arial" w:cs="Arial"/>
          <w:bCs/>
          <w:iCs/>
          <w:sz w:val="20"/>
          <w:szCs w:val="20"/>
        </w:rPr>
        <w:t xml:space="preserve">predpisuje </w:t>
      </w:r>
      <w:r w:rsidR="007B5145" w:rsidRPr="00961489">
        <w:rPr>
          <w:rFonts w:ascii="Arial" w:hAnsi="Arial" w:cs="Arial"/>
          <w:bCs/>
          <w:iCs/>
          <w:sz w:val="20"/>
          <w:szCs w:val="20"/>
        </w:rPr>
        <w:t>izobrazbo, pridobljeno najmanj po študijskem programu prve stopnje, oziroma izobrazbo, ki ustreza ravni izobrazbe, pridobljene po študijskih programih prve stopnje</w:t>
      </w:r>
      <w:r w:rsidR="009A372D" w:rsidRPr="00961489">
        <w:rPr>
          <w:rFonts w:ascii="Arial" w:hAnsi="Arial" w:cs="Arial"/>
          <w:bCs/>
          <w:iCs/>
          <w:sz w:val="20"/>
          <w:szCs w:val="20"/>
        </w:rPr>
        <w:t xml:space="preserve">. Ker ob uveljavitvi tega zakona </w:t>
      </w:r>
      <w:r w:rsidR="006A6B95" w:rsidRPr="00961489">
        <w:rPr>
          <w:rFonts w:ascii="Arial" w:hAnsi="Arial" w:cs="Arial"/>
          <w:bCs/>
          <w:iCs/>
          <w:sz w:val="20"/>
          <w:szCs w:val="20"/>
        </w:rPr>
        <w:t>večina strokovnih delavcev pri</w:t>
      </w:r>
      <w:r w:rsidR="00B05483" w:rsidRPr="00961489">
        <w:rPr>
          <w:rFonts w:ascii="Arial" w:hAnsi="Arial" w:cs="Arial"/>
          <w:bCs/>
          <w:iCs/>
          <w:sz w:val="20"/>
          <w:szCs w:val="20"/>
        </w:rPr>
        <w:t xml:space="preserve"> pedagoškem procesu tega izobrazbenega pogoja ne </w:t>
      </w:r>
      <w:r w:rsidR="005637CB" w:rsidRPr="00961489">
        <w:rPr>
          <w:rFonts w:ascii="Arial" w:hAnsi="Arial" w:cs="Arial"/>
          <w:bCs/>
          <w:iCs/>
          <w:sz w:val="20"/>
          <w:szCs w:val="20"/>
        </w:rPr>
        <w:t xml:space="preserve">izpolnjuje, je s prehodnim režimom treba zaščititi njihov položaj oziroma pridobljene pravice iz naslova </w:t>
      </w:r>
      <w:r w:rsidR="00E274DE" w:rsidRPr="00961489">
        <w:rPr>
          <w:rFonts w:ascii="Arial" w:hAnsi="Arial" w:cs="Arial"/>
          <w:bCs/>
          <w:iCs/>
          <w:sz w:val="20"/>
          <w:szCs w:val="20"/>
        </w:rPr>
        <w:t>sklenjenih delovnih razmerij.</w:t>
      </w:r>
      <w:r w:rsidR="006A6B95">
        <w:rPr>
          <w:rFonts w:ascii="Arial" w:hAnsi="Arial" w:cs="Arial"/>
          <w:bCs/>
          <w:iCs/>
          <w:sz w:val="20"/>
          <w:szCs w:val="20"/>
        </w:rPr>
        <w:t xml:space="preserve"> </w:t>
      </w:r>
    </w:p>
    <w:p w14:paraId="652A390F" w14:textId="41274204" w:rsidR="00A93573" w:rsidRPr="001D3B7D" w:rsidRDefault="00A93573" w:rsidP="00A93573">
      <w:pPr>
        <w:spacing w:after="0" w:line="240" w:lineRule="exact"/>
        <w:jc w:val="both"/>
        <w:rPr>
          <w:rFonts w:ascii="Arial" w:hAnsi="Arial" w:cs="Arial"/>
          <w:b/>
          <w:iCs/>
          <w:sz w:val="20"/>
          <w:szCs w:val="20"/>
          <w:u w:val="single"/>
        </w:rPr>
      </w:pPr>
      <w:r w:rsidRPr="001D3B7D">
        <w:rPr>
          <w:rFonts w:ascii="Arial" w:hAnsi="Arial" w:cs="Arial"/>
          <w:b/>
          <w:iCs/>
          <w:sz w:val="20"/>
          <w:szCs w:val="20"/>
          <w:u w:val="single"/>
        </w:rPr>
        <w:lastRenderedPageBreak/>
        <w:t>K 183. členu (por</w:t>
      </w:r>
      <w:r w:rsidR="00EC3D52">
        <w:rPr>
          <w:rFonts w:ascii="Arial" w:hAnsi="Arial" w:cs="Arial"/>
          <w:b/>
          <w:iCs/>
          <w:sz w:val="20"/>
          <w:szCs w:val="20"/>
          <w:u w:val="single"/>
        </w:rPr>
        <w:t>očanje</w:t>
      </w:r>
      <w:r w:rsidRPr="001D3B7D">
        <w:rPr>
          <w:rFonts w:ascii="Arial" w:hAnsi="Arial" w:cs="Arial"/>
          <w:b/>
          <w:iCs/>
          <w:sz w:val="20"/>
          <w:szCs w:val="20"/>
          <w:u w:val="single"/>
        </w:rPr>
        <w:t xml:space="preserve"> </w:t>
      </w:r>
      <w:r w:rsidR="00255701">
        <w:rPr>
          <w:rFonts w:ascii="Arial" w:hAnsi="Arial" w:cs="Arial"/>
          <w:b/>
          <w:iCs/>
          <w:sz w:val="20"/>
          <w:szCs w:val="20"/>
          <w:u w:val="single"/>
        </w:rPr>
        <w:t>o</w:t>
      </w:r>
      <w:r w:rsidRPr="001D3B7D">
        <w:rPr>
          <w:rFonts w:ascii="Arial" w:hAnsi="Arial" w:cs="Arial"/>
          <w:b/>
          <w:iCs/>
          <w:sz w:val="20"/>
          <w:szCs w:val="20"/>
          <w:u w:val="single"/>
        </w:rPr>
        <w:t xml:space="preserve"> napredku)</w:t>
      </w:r>
    </w:p>
    <w:p w14:paraId="0357207C" w14:textId="088FCC21" w:rsidR="00DD43F8" w:rsidRDefault="00A60AE3" w:rsidP="00A93573">
      <w:pPr>
        <w:spacing w:after="0" w:line="240" w:lineRule="exact"/>
        <w:jc w:val="both"/>
        <w:rPr>
          <w:rFonts w:ascii="Arial" w:hAnsi="Arial" w:cs="Arial"/>
          <w:b/>
          <w:iCs/>
          <w:sz w:val="20"/>
          <w:szCs w:val="20"/>
          <w:u w:val="single"/>
        </w:rPr>
      </w:pPr>
      <w:r w:rsidRPr="00A60AE3">
        <w:rPr>
          <w:rFonts w:ascii="Arial" w:hAnsi="Arial" w:cs="Arial"/>
          <w:bCs/>
          <w:iCs/>
          <w:sz w:val="20"/>
          <w:szCs w:val="20"/>
        </w:rPr>
        <w:t xml:space="preserve">Visokošolski zavodi, pri katerih se je postopek akreditacije ali podaljšanja akreditacije visokošolskega zavoda oziroma akreditacije študijskega programa zaključil po določbah Zakona o visokem šolstvu (Uradni list RS, št. 32/12 – uradno prečiščeno besedilo, 40/12 – ZUJF, 57/12 – ZPCP-2D, 109/12, 85/14, 75/16, 61/17 – ZUPŠ, 65/17, 175/20 – ZIUOPDVE, 57/21 – </w:t>
      </w:r>
      <w:proofErr w:type="spellStart"/>
      <w:r w:rsidRPr="00A60AE3">
        <w:rPr>
          <w:rFonts w:ascii="Arial" w:hAnsi="Arial" w:cs="Arial"/>
          <w:bCs/>
          <w:iCs/>
          <w:sz w:val="20"/>
          <w:szCs w:val="20"/>
        </w:rPr>
        <w:t>odl</w:t>
      </w:r>
      <w:proofErr w:type="spellEnd"/>
      <w:r w:rsidRPr="00A60AE3">
        <w:rPr>
          <w:rFonts w:ascii="Arial" w:hAnsi="Arial" w:cs="Arial"/>
          <w:bCs/>
          <w:iCs/>
          <w:sz w:val="20"/>
          <w:szCs w:val="20"/>
        </w:rPr>
        <w:t>. US, 54/22 – ZUPŠ-1, 100/22 – ZSZUN in 102/23) in ob uveljavitvi tega zakona še niso poročali o napredku, predložijo poročilo o napredku v skladu z 90. členom tega zakona najkasneje v roku dveh let od dokončnosti odločbe o akreditaciji ali podaljšanju akreditacije visokošolskega zavoda oziroma akreditacije študijskega programa, oziroma v treh letih od dokončnosti odločbe o akreditaciji študijskega programa mednarodne zveze univerz</w:t>
      </w:r>
    </w:p>
    <w:p w14:paraId="7587EC42" w14:textId="77777777" w:rsidR="007A2E36" w:rsidRDefault="007A2E36" w:rsidP="00A93573">
      <w:pPr>
        <w:spacing w:after="0" w:line="240" w:lineRule="exact"/>
        <w:jc w:val="both"/>
        <w:rPr>
          <w:rFonts w:ascii="Arial" w:hAnsi="Arial" w:cs="Arial"/>
          <w:b/>
          <w:iCs/>
          <w:sz w:val="20"/>
          <w:szCs w:val="20"/>
          <w:u w:val="single"/>
        </w:rPr>
      </w:pPr>
    </w:p>
    <w:p w14:paraId="4F911287" w14:textId="7B4FD192" w:rsidR="00A93573" w:rsidRPr="001D3B7D" w:rsidRDefault="00A93573" w:rsidP="00A93573">
      <w:pPr>
        <w:spacing w:after="0" w:line="240" w:lineRule="exact"/>
        <w:jc w:val="both"/>
        <w:rPr>
          <w:rFonts w:ascii="Arial" w:hAnsi="Arial" w:cs="Arial"/>
          <w:b/>
          <w:iCs/>
          <w:sz w:val="20"/>
          <w:szCs w:val="20"/>
          <w:u w:val="single"/>
        </w:rPr>
      </w:pPr>
      <w:r w:rsidRPr="001D3B7D">
        <w:rPr>
          <w:rFonts w:ascii="Arial" w:hAnsi="Arial" w:cs="Arial"/>
          <w:b/>
          <w:iCs/>
          <w:sz w:val="20"/>
          <w:szCs w:val="20"/>
          <w:u w:val="single"/>
        </w:rPr>
        <w:t>K 184. členu (financiranje)</w:t>
      </w:r>
    </w:p>
    <w:p w14:paraId="720ABE7C" w14:textId="2398913E" w:rsidR="00E04298" w:rsidRPr="00E04298" w:rsidRDefault="00E04298" w:rsidP="00E04298">
      <w:pPr>
        <w:spacing w:after="0" w:line="240" w:lineRule="exact"/>
        <w:jc w:val="both"/>
        <w:rPr>
          <w:rFonts w:ascii="Arial" w:hAnsi="Arial" w:cs="Arial"/>
          <w:bCs/>
          <w:iCs/>
          <w:sz w:val="20"/>
          <w:szCs w:val="20"/>
        </w:rPr>
      </w:pPr>
      <w:r w:rsidRPr="00E04298">
        <w:rPr>
          <w:rFonts w:ascii="Arial" w:hAnsi="Arial" w:cs="Arial"/>
          <w:bCs/>
          <w:iCs/>
          <w:sz w:val="20"/>
          <w:szCs w:val="20"/>
        </w:rPr>
        <w:t xml:space="preserve">Zakon bo začel veljati na začetku novega pogodbenega obdobja 2025 – 2028, ko so bila zanj z javnimi visokošolskimi zavodi izvedena že pogajanja in </w:t>
      </w:r>
      <w:r w:rsidR="00F70B09">
        <w:rPr>
          <w:rFonts w:ascii="Arial" w:hAnsi="Arial" w:cs="Arial"/>
          <w:bCs/>
          <w:iCs/>
          <w:sz w:val="20"/>
          <w:szCs w:val="20"/>
        </w:rPr>
        <w:t xml:space="preserve">sklenjene </w:t>
      </w:r>
      <w:r w:rsidRPr="00E04298">
        <w:rPr>
          <w:rFonts w:ascii="Arial" w:hAnsi="Arial" w:cs="Arial"/>
          <w:bCs/>
          <w:iCs/>
          <w:sz w:val="20"/>
          <w:szCs w:val="20"/>
        </w:rPr>
        <w:t>nove pogodbe. Da bo zagotovljena transparentnost financiranja, nemoteno delovanje zavodov in da se postopki (ponovitev pogajanj itd.) ne bodo podvajali, je s prehodno določbo določeno, da se prvo 6-letno pogodbeno obdobje prične, ko se tekoče neha, to je z letom 2029. Navedeno pomeni, da se do vključno leta 2028 sredstva javnim in koncesioniranim visokošolskim zavodom za vse njihove dejavnosti, to je študijsko, knjižnično, investicijsko in ostale, zagotavljajo skladno z Zakonom o</w:t>
      </w:r>
      <w:r w:rsidR="003D76BE">
        <w:rPr>
          <w:rFonts w:ascii="Arial" w:hAnsi="Arial" w:cs="Arial"/>
          <w:bCs/>
          <w:iCs/>
          <w:sz w:val="20"/>
          <w:szCs w:val="20"/>
        </w:rPr>
        <w:t xml:space="preserve"> visokem šolstvu (</w:t>
      </w:r>
      <w:r w:rsidR="003D76BE" w:rsidRPr="003D76BE">
        <w:rPr>
          <w:rFonts w:ascii="Arial" w:hAnsi="Arial" w:cs="Arial"/>
          <w:bCs/>
          <w:iCs/>
          <w:sz w:val="20"/>
          <w:szCs w:val="20"/>
        </w:rPr>
        <w:t xml:space="preserve">Uradni list RS, št. 32/12 – uradno prečiščeno besedilo, 40/12 – ZUJF, 57/12 – ZPCP-2D, 109/12, 85/14, 75/16, 61/17 – ZUPŠ, 65/17, 175/20 – ZIUOPDVE, 57/21 – </w:t>
      </w:r>
      <w:proofErr w:type="spellStart"/>
      <w:r w:rsidR="003D76BE" w:rsidRPr="003D76BE">
        <w:rPr>
          <w:rFonts w:ascii="Arial" w:hAnsi="Arial" w:cs="Arial"/>
          <w:bCs/>
          <w:iCs/>
          <w:sz w:val="20"/>
          <w:szCs w:val="20"/>
        </w:rPr>
        <w:t>odl</w:t>
      </w:r>
      <w:proofErr w:type="spellEnd"/>
      <w:r w:rsidR="003D76BE" w:rsidRPr="003D76BE">
        <w:rPr>
          <w:rFonts w:ascii="Arial" w:hAnsi="Arial" w:cs="Arial"/>
          <w:bCs/>
          <w:iCs/>
          <w:sz w:val="20"/>
          <w:szCs w:val="20"/>
        </w:rPr>
        <w:t>. US, 54/22 – ZUPŠ-1, 100/22 – ZSZUN in 102/23</w:t>
      </w:r>
      <w:r w:rsidR="003D76BE">
        <w:rPr>
          <w:rFonts w:ascii="Arial" w:hAnsi="Arial" w:cs="Arial"/>
          <w:bCs/>
          <w:iCs/>
          <w:sz w:val="20"/>
          <w:szCs w:val="20"/>
        </w:rPr>
        <w:t>)</w:t>
      </w:r>
      <w:r w:rsidRPr="00E04298">
        <w:rPr>
          <w:rFonts w:ascii="Arial" w:hAnsi="Arial" w:cs="Arial"/>
          <w:bCs/>
          <w:iCs/>
          <w:sz w:val="20"/>
          <w:szCs w:val="20"/>
        </w:rPr>
        <w:t xml:space="preserve"> in na njegovi podlagi sprejetimi predpisi. Posledično se tudi % BDP</w:t>
      </w:r>
      <w:r w:rsidR="29D2E2DF" w:rsidRPr="03A26D38">
        <w:rPr>
          <w:rFonts w:ascii="Arial" w:hAnsi="Arial" w:cs="Arial"/>
          <w:sz w:val="20"/>
          <w:szCs w:val="20"/>
        </w:rPr>
        <w:t xml:space="preserve"> </w:t>
      </w:r>
      <w:r w:rsidR="29D2E2DF" w:rsidRPr="0C4D0888">
        <w:rPr>
          <w:rFonts w:ascii="Arial" w:hAnsi="Arial" w:cs="Arial"/>
          <w:sz w:val="20"/>
          <w:szCs w:val="20"/>
        </w:rPr>
        <w:t>za študijsko dejavnost</w:t>
      </w:r>
      <w:r w:rsidRPr="00E04298">
        <w:rPr>
          <w:rFonts w:ascii="Arial" w:hAnsi="Arial" w:cs="Arial"/>
          <w:bCs/>
          <w:iCs/>
          <w:sz w:val="20"/>
          <w:szCs w:val="20"/>
        </w:rPr>
        <w:t xml:space="preserve"> zasleduje šele od leta </w:t>
      </w:r>
      <w:r w:rsidRPr="5BE0C6D5">
        <w:rPr>
          <w:rFonts w:ascii="Arial" w:hAnsi="Arial" w:cs="Arial"/>
          <w:sz w:val="20"/>
          <w:szCs w:val="20"/>
        </w:rPr>
        <w:t>202</w:t>
      </w:r>
      <w:r w:rsidR="75016FAF" w:rsidRPr="5BE0C6D5">
        <w:rPr>
          <w:rFonts w:ascii="Arial" w:hAnsi="Arial" w:cs="Arial"/>
          <w:sz w:val="20"/>
          <w:szCs w:val="20"/>
        </w:rPr>
        <w:t>6</w:t>
      </w:r>
      <w:r w:rsidRPr="00E04298">
        <w:rPr>
          <w:rFonts w:ascii="Arial" w:hAnsi="Arial" w:cs="Arial"/>
          <w:bCs/>
          <w:iCs/>
          <w:sz w:val="20"/>
          <w:szCs w:val="20"/>
        </w:rPr>
        <w:t>, vendar skladno s četrtim odstavkom tega člena postopoma, v višini 0,08% BDP letno.</w:t>
      </w:r>
    </w:p>
    <w:p w14:paraId="7DA6004D" w14:textId="348E2A78" w:rsidR="00DD43F8" w:rsidRDefault="00E04298" w:rsidP="00A93573">
      <w:pPr>
        <w:spacing w:after="0" w:line="240" w:lineRule="exact"/>
        <w:jc w:val="both"/>
        <w:rPr>
          <w:rFonts w:ascii="Arial" w:hAnsi="Arial" w:cs="Arial"/>
          <w:b/>
          <w:iCs/>
          <w:sz w:val="20"/>
          <w:szCs w:val="20"/>
          <w:u w:val="single"/>
        </w:rPr>
      </w:pPr>
      <w:r w:rsidRPr="00E04298">
        <w:rPr>
          <w:rFonts w:ascii="Arial" w:hAnsi="Arial" w:cs="Arial"/>
          <w:bCs/>
          <w:iCs/>
          <w:sz w:val="20"/>
          <w:szCs w:val="20"/>
        </w:rPr>
        <w:t>Izjemo od navedenega predstavlja financiranje nacionalno pomembnih nalog, ki se skladno s 130. členom izvaja od uveljavitve tega zakona. Določba tretjega odstavka zato določa, da se pogodbe za financiranje nacionalno pomembnih nalog, sklenjene na podlagi strateškega dokumenta Vlade RS ali ministrstva za visoko šolstvo, izvajajo do izteka pogodbe oziroma strategije.</w:t>
      </w:r>
    </w:p>
    <w:p w14:paraId="26DA61E5" w14:textId="77777777" w:rsidR="003423CC" w:rsidRDefault="003423CC" w:rsidP="00A93573">
      <w:pPr>
        <w:spacing w:after="0" w:line="240" w:lineRule="exact"/>
        <w:jc w:val="both"/>
        <w:rPr>
          <w:rFonts w:ascii="Arial" w:hAnsi="Arial" w:cs="Arial"/>
          <w:b/>
          <w:iCs/>
          <w:sz w:val="20"/>
          <w:szCs w:val="20"/>
          <w:u w:val="single"/>
        </w:rPr>
      </w:pPr>
    </w:p>
    <w:p w14:paraId="605935E7" w14:textId="5B88B6D1" w:rsidR="00A93573" w:rsidRPr="001D3B7D" w:rsidRDefault="00A93573" w:rsidP="00A93573">
      <w:pPr>
        <w:spacing w:after="0" w:line="240" w:lineRule="exact"/>
        <w:jc w:val="both"/>
        <w:rPr>
          <w:rFonts w:ascii="Arial" w:hAnsi="Arial" w:cs="Arial"/>
          <w:b/>
          <w:iCs/>
          <w:sz w:val="20"/>
          <w:szCs w:val="20"/>
          <w:u w:val="single"/>
        </w:rPr>
      </w:pPr>
      <w:r w:rsidRPr="001D3B7D">
        <w:rPr>
          <w:rFonts w:ascii="Arial" w:hAnsi="Arial" w:cs="Arial"/>
          <w:b/>
          <w:iCs/>
          <w:sz w:val="20"/>
          <w:szCs w:val="20"/>
          <w:u w:val="single"/>
        </w:rPr>
        <w:t>K 185. členu (prenehanje koncesij)</w:t>
      </w:r>
    </w:p>
    <w:p w14:paraId="3C72DBF1" w14:textId="2F08CF1E" w:rsidR="00B1691B" w:rsidRPr="00B77D3C" w:rsidRDefault="00B1691B" w:rsidP="00A93573">
      <w:pPr>
        <w:spacing w:after="0" w:line="240" w:lineRule="exact"/>
        <w:jc w:val="both"/>
        <w:rPr>
          <w:rFonts w:ascii="Arial" w:hAnsi="Arial" w:cs="Arial"/>
          <w:bCs/>
          <w:iCs/>
          <w:sz w:val="20"/>
          <w:szCs w:val="20"/>
        </w:rPr>
      </w:pPr>
      <w:r>
        <w:rPr>
          <w:rFonts w:ascii="Arial" w:hAnsi="Arial" w:cs="Arial"/>
          <w:bCs/>
          <w:iCs/>
          <w:sz w:val="20"/>
          <w:szCs w:val="20"/>
        </w:rPr>
        <w:t xml:space="preserve">Člen ureja prenehanje na podlagi Zakona o visokem šolstvu </w:t>
      </w:r>
      <w:r w:rsidR="003423CC" w:rsidRPr="003423CC">
        <w:rPr>
          <w:rFonts w:ascii="Arial" w:hAnsi="Arial" w:cs="Arial"/>
          <w:bCs/>
          <w:iCs/>
          <w:sz w:val="20"/>
          <w:szCs w:val="20"/>
        </w:rPr>
        <w:t xml:space="preserve">(Uradni list RS, št. 32/12 – uradno prečiščeno besedilo, 40/12 – ZUJF, 57/12 – ZPCP-2D, 109/12, 85/14, 75/16, 61/17 – ZUPŠ, 65/17, 175/20 – ZIUOPDVE, 57/21 – </w:t>
      </w:r>
      <w:proofErr w:type="spellStart"/>
      <w:r w:rsidR="003423CC" w:rsidRPr="003423CC">
        <w:rPr>
          <w:rFonts w:ascii="Arial" w:hAnsi="Arial" w:cs="Arial"/>
          <w:bCs/>
          <w:iCs/>
          <w:sz w:val="20"/>
          <w:szCs w:val="20"/>
        </w:rPr>
        <w:t>odl</w:t>
      </w:r>
      <w:proofErr w:type="spellEnd"/>
      <w:r w:rsidR="003423CC" w:rsidRPr="003423CC">
        <w:rPr>
          <w:rFonts w:ascii="Arial" w:hAnsi="Arial" w:cs="Arial"/>
          <w:bCs/>
          <w:iCs/>
          <w:sz w:val="20"/>
          <w:szCs w:val="20"/>
        </w:rPr>
        <w:t>. US, 54/22 – ZUPŠ-1, 100/22 – ZSZUN in 102/23)</w:t>
      </w:r>
      <w:r w:rsidR="003423CC">
        <w:rPr>
          <w:rFonts w:ascii="Arial" w:hAnsi="Arial" w:cs="Arial"/>
          <w:bCs/>
          <w:iCs/>
          <w:sz w:val="20"/>
          <w:szCs w:val="20"/>
        </w:rPr>
        <w:t xml:space="preserve"> podeljenih </w:t>
      </w:r>
      <w:r w:rsidR="008A47A4">
        <w:rPr>
          <w:rFonts w:ascii="Arial" w:hAnsi="Arial" w:cs="Arial"/>
          <w:bCs/>
          <w:iCs/>
          <w:sz w:val="20"/>
          <w:szCs w:val="20"/>
        </w:rPr>
        <w:t>koncesij ter hkrati določi</w:t>
      </w:r>
      <w:r w:rsidR="007519F1">
        <w:rPr>
          <w:rFonts w:ascii="Arial" w:hAnsi="Arial" w:cs="Arial"/>
          <w:bCs/>
          <w:iCs/>
          <w:sz w:val="20"/>
          <w:szCs w:val="20"/>
        </w:rPr>
        <w:t xml:space="preserve">, da ministrstvo, pristojno za visoko šolstvo, prvič </w:t>
      </w:r>
      <w:r w:rsidR="00844E75">
        <w:rPr>
          <w:rFonts w:ascii="Arial" w:hAnsi="Arial" w:cs="Arial"/>
          <w:bCs/>
          <w:iCs/>
          <w:sz w:val="20"/>
          <w:szCs w:val="20"/>
        </w:rPr>
        <w:t xml:space="preserve">presoja obstoj potreb za dodelitev </w:t>
      </w:r>
      <w:r w:rsidR="001524F5">
        <w:rPr>
          <w:rFonts w:ascii="Arial" w:hAnsi="Arial" w:cs="Arial"/>
          <w:bCs/>
          <w:iCs/>
          <w:sz w:val="20"/>
          <w:szCs w:val="20"/>
        </w:rPr>
        <w:t>(novih) konces</w:t>
      </w:r>
      <w:r w:rsidR="00083B67">
        <w:rPr>
          <w:rFonts w:ascii="Arial" w:hAnsi="Arial" w:cs="Arial"/>
          <w:bCs/>
          <w:iCs/>
          <w:sz w:val="20"/>
          <w:szCs w:val="20"/>
        </w:rPr>
        <w:t xml:space="preserve">ij </w:t>
      </w:r>
      <w:r w:rsidR="007F2543" w:rsidRPr="007F2543">
        <w:rPr>
          <w:rFonts w:ascii="Arial" w:hAnsi="Arial" w:cs="Arial"/>
          <w:bCs/>
          <w:iCs/>
          <w:sz w:val="20"/>
          <w:szCs w:val="20"/>
        </w:rPr>
        <w:t>po izvedenih pogajanjih za sklenitev prvih šestletnih pogodb za financiranje javnih univerz</w:t>
      </w:r>
      <w:r w:rsidR="007F2543">
        <w:rPr>
          <w:rFonts w:ascii="Arial" w:hAnsi="Arial" w:cs="Arial"/>
          <w:bCs/>
          <w:iCs/>
          <w:sz w:val="20"/>
          <w:szCs w:val="20"/>
        </w:rPr>
        <w:t>.</w:t>
      </w:r>
    </w:p>
    <w:p w14:paraId="7C022958" w14:textId="3386B77E" w:rsidR="00DD43F8" w:rsidRDefault="00DD43F8" w:rsidP="00A93573">
      <w:pPr>
        <w:spacing w:after="0" w:line="240" w:lineRule="exact"/>
        <w:jc w:val="both"/>
        <w:rPr>
          <w:rFonts w:ascii="Arial" w:hAnsi="Arial" w:cs="Arial"/>
          <w:b/>
          <w:iCs/>
          <w:sz w:val="20"/>
          <w:szCs w:val="20"/>
          <w:u w:val="single"/>
        </w:rPr>
      </w:pPr>
    </w:p>
    <w:p w14:paraId="694C7DFC" w14:textId="7FFE7255" w:rsidR="008105FD" w:rsidRPr="008105FD" w:rsidRDefault="008105FD" w:rsidP="008105FD">
      <w:pPr>
        <w:spacing w:after="0" w:line="240" w:lineRule="exact"/>
        <w:jc w:val="both"/>
        <w:rPr>
          <w:rFonts w:ascii="Arial" w:hAnsi="Arial" w:cs="Arial"/>
          <w:b/>
          <w:iCs/>
          <w:sz w:val="20"/>
          <w:szCs w:val="20"/>
          <w:u w:val="single"/>
        </w:rPr>
      </w:pPr>
      <w:r>
        <w:rPr>
          <w:rFonts w:ascii="Arial" w:hAnsi="Arial" w:cs="Arial"/>
          <w:b/>
          <w:iCs/>
          <w:sz w:val="20"/>
          <w:szCs w:val="20"/>
          <w:u w:val="single"/>
        </w:rPr>
        <w:t xml:space="preserve">K 186. členu </w:t>
      </w:r>
      <w:r w:rsidRPr="008105FD">
        <w:rPr>
          <w:rFonts w:ascii="Arial" w:hAnsi="Arial" w:cs="Arial"/>
          <w:b/>
          <w:iCs/>
          <w:sz w:val="20"/>
          <w:szCs w:val="20"/>
          <w:u w:val="single"/>
        </w:rPr>
        <w:t>(zaračunavanje šolnine in prispevkov)</w:t>
      </w:r>
    </w:p>
    <w:p w14:paraId="4806EC6C" w14:textId="00242E58" w:rsidR="008105FD" w:rsidRPr="008105FD" w:rsidRDefault="000F1351" w:rsidP="009A544E">
      <w:pPr>
        <w:spacing w:after="0" w:line="240" w:lineRule="exact"/>
        <w:jc w:val="both"/>
        <w:rPr>
          <w:rFonts w:ascii="Arial" w:hAnsi="Arial" w:cs="Arial"/>
          <w:b/>
          <w:iCs/>
          <w:sz w:val="20"/>
          <w:szCs w:val="20"/>
          <w:u w:val="single"/>
        </w:rPr>
      </w:pPr>
      <w:r>
        <w:rPr>
          <w:rFonts w:ascii="Arial" w:hAnsi="Arial" w:cs="Arial"/>
          <w:bCs/>
          <w:iCs/>
          <w:sz w:val="20"/>
          <w:szCs w:val="20"/>
        </w:rPr>
        <w:t xml:space="preserve">S členom se zamakne začetek uporabe 134. člena tega zakona, ki </w:t>
      </w:r>
      <w:r w:rsidR="00E07CF8">
        <w:rPr>
          <w:rFonts w:ascii="Arial" w:hAnsi="Arial" w:cs="Arial"/>
          <w:bCs/>
          <w:iCs/>
          <w:sz w:val="20"/>
          <w:szCs w:val="20"/>
        </w:rPr>
        <w:t>ureja zaračunavanje šolnine in drugih prispevkov</w:t>
      </w:r>
      <w:r w:rsidR="00BC156C">
        <w:rPr>
          <w:rFonts w:ascii="Arial" w:hAnsi="Arial" w:cs="Arial"/>
          <w:bCs/>
          <w:iCs/>
          <w:sz w:val="20"/>
          <w:szCs w:val="20"/>
        </w:rPr>
        <w:t>,</w:t>
      </w:r>
      <w:r w:rsidR="00E07CF8">
        <w:rPr>
          <w:rFonts w:ascii="Arial" w:hAnsi="Arial" w:cs="Arial"/>
          <w:bCs/>
          <w:iCs/>
          <w:sz w:val="20"/>
          <w:szCs w:val="20"/>
        </w:rPr>
        <w:t xml:space="preserve"> v študijsko leto </w:t>
      </w:r>
      <w:r w:rsidR="00836597">
        <w:rPr>
          <w:rFonts w:ascii="Arial" w:hAnsi="Arial" w:cs="Arial"/>
          <w:bCs/>
          <w:iCs/>
          <w:sz w:val="20"/>
          <w:szCs w:val="20"/>
        </w:rPr>
        <w:t>2025/2026.</w:t>
      </w:r>
    </w:p>
    <w:p w14:paraId="6DFDACD9" w14:textId="77777777" w:rsidR="00533B07" w:rsidRDefault="00533B07" w:rsidP="008105FD">
      <w:pPr>
        <w:spacing w:after="0" w:line="240" w:lineRule="exact"/>
        <w:jc w:val="both"/>
        <w:rPr>
          <w:rFonts w:ascii="Arial" w:hAnsi="Arial" w:cs="Arial"/>
          <w:b/>
          <w:iCs/>
          <w:sz w:val="20"/>
          <w:szCs w:val="20"/>
          <w:u w:val="single"/>
        </w:rPr>
      </w:pPr>
    </w:p>
    <w:p w14:paraId="7F5E5570" w14:textId="3106D3F2" w:rsidR="008105FD" w:rsidRPr="008105FD" w:rsidRDefault="005348BE" w:rsidP="008105FD">
      <w:pPr>
        <w:spacing w:after="0" w:line="240" w:lineRule="exact"/>
        <w:jc w:val="both"/>
        <w:rPr>
          <w:rFonts w:ascii="Arial" w:hAnsi="Arial" w:cs="Arial"/>
          <w:b/>
          <w:iCs/>
          <w:sz w:val="20"/>
          <w:szCs w:val="20"/>
          <w:u w:val="single"/>
        </w:rPr>
      </w:pPr>
      <w:r>
        <w:rPr>
          <w:rFonts w:ascii="Arial" w:hAnsi="Arial" w:cs="Arial"/>
          <w:b/>
          <w:iCs/>
          <w:sz w:val="20"/>
          <w:szCs w:val="20"/>
          <w:u w:val="single"/>
        </w:rPr>
        <w:t xml:space="preserve">K </w:t>
      </w:r>
      <w:r w:rsidR="008105FD" w:rsidRPr="008105FD">
        <w:rPr>
          <w:rFonts w:ascii="Arial" w:hAnsi="Arial" w:cs="Arial"/>
          <w:b/>
          <w:iCs/>
          <w:sz w:val="20"/>
          <w:szCs w:val="20"/>
          <w:u w:val="single"/>
        </w:rPr>
        <w:t>187. člen</w:t>
      </w:r>
      <w:r w:rsidR="00644F3B">
        <w:rPr>
          <w:rFonts w:ascii="Arial" w:hAnsi="Arial" w:cs="Arial"/>
          <w:b/>
          <w:iCs/>
          <w:sz w:val="20"/>
          <w:szCs w:val="20"/>
          <w:u w:val="single"/>
        </w:rPr>
        <w:t xml:space="preserve">u </w:t>
      </w:r>
      <w:r w:rsidR="008105FD" w:rsidRPr="008105FD">
        <w:rPr>
          <w:rFonts w:ascii="Arial" w:hAnsi="Arial" w:cs="Arial"/>
          <w:b/>
          <w:iCs/>
          <w:sz w:val="20"/>
          <w:szCs w:val="20"/>
          <w:u w:val="single"/>
        </w:rPr>
        <w:t>(vpisni pogoji)</w:t>
      </w:r>
    </w:p>
    <w:p w14:paraId="7DC30824" w14:textId="6DBDEF2B" w:rsidR="006F4CCC" w:rsidRDefault="007E0B44" w:rsidP="006B2051">
      <w:pPr>
        <w:spacing w:after="0" w:line="240" w:lineRule="exact"/>
        <w:jc w:val="both"/>
        <w:rPr>
          <w:rFonts w:ascii="Arial" w:hAnsi="Arial" w:cs="Arial"/>
          <w:b/>
          <w:iCs/>
          <w:sz w:val="20"/>
          <w:szCs w:val="20"/>
          <w:u w:val="single"/>
        </w:rPr>
      </w:pPr>
      <w:r>
        <w:rPr>
          <w:rFonts w:ascii="Arial" w:hAnsi="Arial" w:cs="Arial"/>
          <w:bCs/>
          <w:iCs/>
          <w:sz w:val="20"/>
          <w:szCs w:val="20"/>
        </w:rPr>
        <w:t xml:space="preserve">Prehodna določba ureja </w:t>
      </w:r>
      <w:r w:rsidR="00B66CB2">
        <w:rPr>
          <w:rFonts w:ascii="Arial" w:hAnsi="Arial" w:cs="Arial"/>
          <w:bCs/>
          <w:iCs/>
          <w:sz w:val="20"/>
          <w:szCs w:val="20"/>
        </w:rPr>
        <w:t xml:space="preserve">oziroma ohranja </w:t>
      </w:r>
      <w:r w:rsidR="00757024">
        <w:rPr>
          <w:rFonts w:ascii="Arial" w:hAnsi="Arial" w:cs="Arial"/>
          <w:bCs/>
          <w:iCs/>
          <w:sz w:val="20"/>
          <w:szCs w:val="20"/>
        </w:rPr>
        <w:t xml:space="preserve">ureditev vpisnih pogojev </w:t>
      </w:r>
      <w:r w:rsidR="00A1332D">
        <w:rPr>
          <w:rFonts w:ascii="Arial" w:hAnsi="Arial" w:cs="Arial"/>
          <w:bCs/>
          <w:iCs/>
          <w:sz w:val="20"/>
          <w:szCs w:val="20"/>
        </w:rPr>
        <w:t>v študijske programe po tem zakonu za diplomante dosedanjih študijskih programov</w:t>
      </w:r>
      <w:r w:rsidR="006B2051">
        <w:rPr>
          <w:rFonts w:ascii="Arial" w:hAnsi="Arial" w:cs="Arial"/>
          <w:bCs/>
          <w:iCs/>
          <w:sz w:val="20"/>
          <w:szCs w:val="20"/>
        </w:rPr>
        <w:t>.</w:t>
      </w:r>
    </w:p>
    <w:p w14:paraId="73CA81F8" w14:textId="63666918" w:rsidR="00E5524B" w:rsidRPr="00705A9F" w:rsidRDefault="00705A9F" w:rsidP="006B2051">
      <w:pPr>
        <w:spacing w:after="0" w:line="240" w:lineRule="exact"/>
        <w:jc w:val="both"/>
        <w:rPr>
          <w:rFonts w:ascii="Arial" w:hAnsi="Arial" w:cs="Arial"/>
          <w:bCs/>
          <w:iCs/>
          <w:sz w:val="20"/>
          <w:szCs w:val="20"/>
        </w:rPr>
      </w:pPr>
      <w:r w:rsidRPr="00705A9F">
        <w:rPr>
          <w:rFonts w:ascii="Arial" w:hAnsi="Arial" w:cs="Arial"/>
          <w:bCs/>
          <w:iCs/>
          <w:sz w:val="20"/>
          <w:szCs w:val="20"/>
        </w:rPr>
        <w:t>Pogoje za vpis v študijske programe prve stopnje okvirno določa ta zakon (to sta splošna oziroma poklicna matura), natančneje pa visokošolski zavodi s študijskim programom. V slednjih je tako na primer določeno, da zaključni izpit, opravljen po ustreznem 4-letnem srednješolskem programu do 1. 6. 1995, ustreza splošni maturi. Dokazila o izpolnjevanju vpisnih pogojev nato presoja visokošolska prijavno-informacijska služba (za javne in koncesionirane visokošolske zavode) oziroma visokošolski zavodi sami. Presojati je tako posebej treba tudi npr. diplome o končanem 4-letnem srednješolskem programu od šolskega leta 1981/82 do 1985/86, ki so jih kandidati končali do 31. avgusta 1991 oziroma 31. avgusta 1992, pa tudi spričevalo o zaključnem izpitu - poskusni maturi iz leta 1994.</w:t>
      </w:r>
    </w:p>
    <w:p w14:paraId="72B7B6B9" w14:textId="77777777" w:rsidR="00705A9F" w:rsidRDefault="00705A9F" w:rsidP="006B2051">
      <w:pPr>
        <w:spacing w:after="0" w:line="240" w:lineRule="exact"/>
        <w:jc w:val="both"/>
        <w:rPr>
          <w:rFonts w:ascii="Arial" w:hAnsi="Arial" w:cs="Arial"/>
          <w:b/>
          <w:iCs/>
          <w:sz w:val="20"/>
          <w:szCs w:val="20"/>
          <w:u w:val="single"/>
        </w:rPr>
      </w:pPr>
    </w:p>
    <w:p w14:paraId="14CA95D0" w14:textId="64ED9EEE" w:rsidR="00A93573" w:rsidRPr="001D3B7D" w:rsidRDefault="00A93573" w:rsidP="00A93573">
      <w:pPr>
        <w:spacing w:after="0" w:line="240" w:lineRule="exact"/>
        <w:jc w:val="both"/>
        <w:rPr>
          <w:rFonts w:ascii="Arial" w:hAnsi="Arial" w:cs="Arial"/>
          <w:b/>
          <w:iCs/>
          <w:sz w:val="20"/>
          <w:szCs w:val="20"/>
          <w:u w:val="single"/>
        </w:rPr>
      </w:pPr>
      <w:r w:rsidRPr="001D3B7D">
        <w:rPr>
          <w:rFonts w:ascii="Arial" w:hAnsi="Arial" w:cs="Arial"/>
          <w:b/>
          <w:iCs/>
          <w:sz w:val="20"/>
          <w:szCs w:val="20"/>
          <w:u w:val="single"/>
        </w:rPr>
        <w:t>K 18</w:t>
      </w:r>
      <w:r w:rsidR="00D71366">
        <w:rPr>
          <w:rFonts w:ascii="Arial" w:hAnsi="Arial" w:cs="Arial"/>
          <w:b/>
          <w:iCs/>
          <w:sz w:val="20"/>
          <w:szCs w:val="20"/>
          <w:u w:val="single"/>
        </w:rPr>
        <w:t>8</w:t>
      </w:r>
      <w:r w:rsidRPr="001D3B7D">
        <w:rPr>
          <w:rFonts w:ascii="Arial" w:hAnsi="Arial" w:cs="Arial"/>
          <w:b/>
          <w:iCs/>
          <w:sz w:val="20"/>
          <w:szCs w:val="20"/>
          <w:u w:val="single"/>
        </w:rPr>
        <w:t>. členu (začetek veljavnosti)</w:t>
      </w:r>
    </w:p>
    <w:p w14:paraId="3AE21BD6" w14:textId="096E0392" w:rsidR="00A93573" w:rsidRPr="00B77D3C" w:rsidRDefault="007F2543" w:rsidP="00A93573">
      <w:pPr>
        <w:spacing w:after="0" w:line="240" w:lineRule="exact"/>
        <w:jc w:val="both"/>
        <w:rPr>
          <w:rFonts w:ascii="Arial" w:hAnsi="Arial" w:cs="Arial"/>
          <w:bCs/>
          <w:iCs/>
          <w:sz w:val="20"/>
          <w:szCs w:val="20"/>
        </w:rPr>
      </w:pPr>
      <w:r w:rsidRPr="00B77D3C">
        <w:rPr>
          <w:rFonts w:ascii="Arial" w:hAnsi="Arial" w:cs="Arial"/>
          <w:bCs/>
          <w:iCs/>
          <w:sz w:val="20"/>
          <w:szCs w:val="20"/>
        </w:rPr>
        <w:t xml:space="preserve">Člen določa </w:t>
      </w:r>
      <w:r w:rsidR="00035AB9" w:rsidRPr="00B77D3C">
        <w:rPr>
          <w:rFonts w:ascii="Arial" w:hAnsi="Arial" w:cs="Arial"/>
          <w:bCs/>
          <w:iCs/>
          <w:sz w:val="20"/>
          <w:szCs w:val="20"/>
        </w:rPr>
        <w:t>petnajstdnevni rok</w:t>
      </w:r>
      <w:r w:rsidR="00035AB9">
        <w:rPr>
          <w:rFonts w:ascii="Arial" w:hAnsi="Arial" w:cs="Arial"/>
          <w:bCs/>
          <w:iCs/>
          <w:sz w:val="20"/>
          <w:szCs w:val="20"/>
        </w:rPr>
        <w:t xml:space="preserve"> </w:t>
      </w:r>
      <w:r w:rsidR="00DA005E">
        <w:rPr>
          <w:rFonts w:ascii="Arial" w:hAnsi="Arial" w:cs="Arial"/>
          <w:bCs/>
          <w:iCs/>
          <w:sz w:val="20"/>
          <w:szCs w:val="20"/>
        </w:rPr>
        <w:t xml:space="preserve">za </w:t>
      </w:r>
      <w:r w:rsidR="00035AB9">
        <w:rPr>
          <w:rFonts w:ascii="Arial" w:hAnsi="Arial" w:cs="Arial"/>
          <w:bCs/>
          <w:iCs/>
          <w:sz w:val="20"/>
          <w:szCs w:val="20"/>
        </w:rPr>
        <w:t>začet</w:t>
      </w:r>
      <w:r w:rsidR="00DA005E">
        <w:rPr>
          <w:rFonts w:ascii="Arial" w:hAnsi="Arial" w:cs="Arial"/>
          <w:bCs/>
          <w:iCs/>
          <w:sz w:val="20"/>
          <w:szCs w:val="20"/>
        </w:rPr>
        <w:t>e</w:t>
      </w:r>
      <w:r w:rsidR="00035AB9">
        <w:rPr>
          <w:rFonts w:ascii="Arial" w:hAnsi="Arial" w:cs="Arial"/>
          <w:bCs/>
          <w:iCs/>
          <w:sz w:val="20"/>
          <w:szCs w:val="20"/>
        </w:rPr>
        <w:t>k veljavnosti zakona</w:t>
      </w:r>
      <w:r w:rsidR="0037514E">
        <w:rPr>
          <w:rFonts w:ascii="Arial" w:hAnsi="Arial" w:cs="Arial"/>
          <w:bCs/>
          <w:iCs/>
          <w:sz w:val="20"/>
          <w:szCs w:val="20"/>
        </w:rPr>
        <w:t xml:space="preserve"> od </w:t>
      </w:r>
      <w:r w:rsidR="00B77D3C">
        <w:rPr>
          <w:rFonts w:ascii="Arial" w:hAnsi="Arial" w:cs="Arial"/>
          <w:bCs/>
          <w:iCs/>
          <w:sz w:val="20"/>
          <w:szCs w:val="20"/>
        </w:rPr>
        <w:t xml:space="preserve">dneva </w:t>
      </w:r>
      <w:r w:rsidR="0037514E">
        <w:rPr>
          <w:rFonts w:ascii="Arial" w:hAnsi="Arial" w:cs="Arial"/>
          <w:bCs/>
          <w:iCs/>
          <w:sz w:val="20"/>
          <w:szCs w:val="20"/>
        </w:rPr>
        <w:t>objave v Uradnem listu RS.</w:t>
      </w:r>
      <w:r w:rsidR="00035AB9" w:rsidRPr="00B77D3C">
        <w:rPr>
          <w:rFonts w:ascii="Arial" w:hAnsi="Arial" w:cs="Arial"/>
          <w:bCs/>
          <w:iCs/>
          <w:sz w:val="20"/>
          <w:szCs w:val="20"/>
        </w:rPr>
        <w:t xml:space="preserve"> </w:t>
      </w:r>
    </w:p>
    <w:p w14:paraId="60AEFAE2" w14:textId="77777777" w:rsidR="00A93573" w:rsidRDefault="00A93573" w:rsidP="00F21C90">
      <w:pPr>
        <w:spacing w:after="0" w:line="240" w:lineRule="exact"/>
      </w:pPr>
    </w:p>
    <w:sectPr w:rsidR="00A9357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46F34A" w14:textId="77777777" w:rsidR="00AD4224" w:rsidRDefault="00AD4224" w:rsidP="00CE10CE">
      <w:pPr>
        <w:spacing w:after="0" w:line="240" w:lineRule="auto"/>
      </w:pPr>
      <w:r>
        <w:separator/>
      </w:r>
    </w:p>
  </w:endnote>
  <w:endnote w:type="continuationSeparator" w:id="0">
    <w:p w14:paraId="6FA25C61" w14:textId="77777777" w:rsidR="00AD4224" w:rsidRDefault="00AD4224" w:rsidP="00CE10CE">
      <w:pPr>
        <w:spacing w:after="0" w:line="240" w:lineRule="auto"/>
      </w:pPr>
      <w:r>
        <w:continuationSeparator/>
      </w:r>
    </w:p>
  </w:endnote>
  <w:endnote w:type="continuationNotice" w:id="1">
    <w:p w14:paraId="31035702" w14:textId="77777777" w:rsidR="00AD4224" w:rsidRDefault="00AD422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Trebuchet MS">
    <w:panose1 w:val="020B0603020202020204"/>
    <w:charset w:val="EE"/>
    <w:family w:val="swiss"/>
    <w:pitch w:val="variable"/>
    <w:sig w:usb0="000006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F5EE91" w14:textId="77777777" w:rsidR="00AD4224" w:rsidRDefault="00AD4224" w:rsidP="00CE10CE">
      <w:pPr>
        <w:spacing w:after="0" w:line="240" w:lineRule="auto"/>
      </w:pPr>
      <w:r>
        <w:separator/>
      </w:r>
    </w:p>
  </w:footnote>
  <w:footnote w:type="continuationSeparator" w:id="0">
    <w:p w14:paraId="14CFDA26" w14:textId="77777777" w:rsidR="00AD4224" w:rsidRDefault="00AD4224" w:rsidP="00CE10CE">
      <w:pPr>
        <w:spacing w:after="0" w:line="240" w:lineRule="auto"/>
      </w:pPr>
      <w:r>
        <w:continuationSeparator/>
      </w:r>
    </w:p>
  </w:footnote>
  <w:footnote w:type="continuationNotice" w:id="1">
    <w:p w14:paraId="1EDCA054" w14:textId="77777777" w:rsidR="00AD4224" w:rsidRDefault="00AD4224">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11F56"/>
    <w:multiLevelType w:val="hybridMultilevel"/>
    <w:tmpl w:val="A62A2D9A"/>
    <w:lvl w:ilvl="0" w:tplc="0D6EAD90">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2C74D2A"/>
    <w:multiLevelType w:val="hybridMultilevel"/>
    <w:tmpl w:val="F1D62C76"/>
    <w:lvl w:ilvl="0" w:tplc="F4B44B58">
      <w:start w:val="144"/>
      <w:numFmt w:val="decimal"/>
      <w:lvlText w:val="%1."/>
      <w:lvlJc w:val="left"/>
      <w:pPr>
        <w:ind w:left="790" w:hanging="43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07EA46C8"/>
    <w:multiLevelType w:val="hybridMultilevel"/>
    <w:tmpl w:val="6C82563C"/>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090832D1"/>
    <w:multiLevelType w:val="hybridMultilevel"/>
    <w:tmpl w:val="0E0E789E"/>
    <w:lvl w:ilvl="0" w:tplc="96FA6A02">
      <w:start w:val="1"/>
      <w:numFmt w:val="bullet"/>
      <w:lvlText w:val=""/>
      <w:lvlJc w:val="left"/>
      <w:pPr>
        <w:tabs>
          <w:tab w:val="num" w:pos="397"/>
        </w:tabs>
        <w:ind w:left="397" w:hanging="397"/>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9D556D9"/>
    <w:multiLevelType w:val="hybridMultilevel"/>
    <w:tmpl w:val="0F020B62"/>
    <w:lvl w:ilvl="0" w:tplc="96FA6A02">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 w15:restartNumberingAfterBreak="0">
    <w:nsid w:val="0ABD3891"/>
    <w:multiLevelType w:val="hybridMultilevel"/>
    <w:tmpl w:val="E3BC455C"/>
    <w:lvl w:ilvl="0" w:tplc="96FA6A02">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6" w15:restartNumberingAfterBreak="0">
    <w:nsid w:val="0B9D26DD"/>
    <w:multiLevelType w:val="hybridMultilevel"/>
    <w:tmpl w:val="2C6A5D3C"/>
    <w:lvl w:ilvl="0" w:tplc="FFFFFFFF">
      <w:start w:val="1"/>
      <w:numFmt w:val="decimal"/>
      <w:lvlText w:val="%1."/>
      <w:lvlJc w:val="left"/>
      <w:pPr>
        <w:ind w:left="36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15:restartNumberingAfterBreak="0">
    <w:nsid w:val="0CB77270"/>
    <w:multiLevelType w:val="hybridMultilevel"/>
    <w:tmpl w:val="1AD23E0E"/>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8" w15:restartNumberingAfterBreak="0">
    <w:nsid w:val="0D3D1F5B"/>
    <w:multiLevelType w:val="hybridMultilevel"/>
    <w:tmpl w:val="812CE696"/>
    <w:lvl w:ilvl="0" w:tplc="96FA6A02">
      <w:start w:val="1"/>
      <w:numFmt w:val="bullet"/>
      <w:lvlText w:val=""/>
      <w:lvlJc w:val="left"/>
      <w:pPr>
        <w:ind w:left="360" w:hanging="360"/>
      </w:pPr>
      <w:rPr>
        <w:rFonts w:ascii="Symbol" w:hAnsi="Symbol" w:hint="default"/>
      </w:rPr>
    </w:lvl>
    <w:lvl w:ilvl="1" w:tplc="FFFFFFFF">
      <w:numFmt w:val="bullet"/>
      <w:lvlText w:val="-"/>
      <w:lvlJc w:val="left"/>
      <w:pPr>
        <w:ind w:left="1080" w:hanging="360"/>
      </w:pPr>
      <w:rPr>
        <w:rFonts w:ascii="Arial" w:eastAsia="Times New Roman" w:hAnsi="Arial" w:cs="Arial"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9" w15:restartNumberingAfterBreak="0">
    <w:nsid w:val="0DB10482"/>
    <w:multiLevelType w:val="hybridMultilevel"/>
    <w:tmpl w:val="42DAF870"/>
    <w:lvl w:ilvl="0" w:tplc="FFFFFFFF">
      <w:start w:val="1"/>
      <w:numFmt w:val="decimal"/>
      <w:lvlText w:val="%1."/>
      <w:lvlJc w:val="left"/>
      <w:pPr>
        <w:ind w:left="36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 w15:restartNumberingAfterBreak="0">
    <w:nsid w:val="0DDC565E"/>
    <w:multiLevelType w:val="hybridMultilevel"/>
    <w:tmpl w:val="2266F2D2"/>
    <w:lvl w:ilvl="0" w:tplc="96FA6A02">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1" w15:restartNumberingAfterBreak="0">
    <w:nsid w:val="0E0C24D6"/>
    <w:multiLevelType w:val="hybridMultilevel"/>
    <w:tmpl w:val="EBA232F8"/>
    <w:lvl w:ilvl="0" w:tplc="53BA73E0">
      <w:start w:val="145"/>
      <w:numFmt w:val="decimal"/>
      <w:lvlText w:val="%1."/>
      <w:lvlJc w:val="left"/>
      <w:pPr>
        <w:ind w:left="790" w:hanging="43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 w15:restartNumberingAfterBreak="0">
    <w:nsid w:val="0E0D2AAD"/>
    <w:multiLevelType w:val="hybridMultilevel"/>
    <w:tmpl w:val="25E2C924"/>
    <w:lvl w:ilvl="0" w:tplc="D28A8036">
      <w:start w:val="140"/>
      <w:numFmt w:val="decimal"/>
      <w:lvlText w:val="%1."/>
      <w:lvlJc w:val="left"/>
      <w:pPr>
        <w:ind w:left="790" w:hanging="43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15:restartNumberingAfterBreak="0">
    <w:nsid w:val="10694685"/>
    <w:multiLevelType w:val="hybridMultilevel"/>
    <w:tmpl w:val="A880C14A"/>
    <w:lvl w:ilvl="0" w:tplc="0424000F">
      <w:start w:val="1"/>
      <w:numFmt w:val="decimal"/>
      <w:lvlText w:val="%1."/>
      <w:lvlJc w:val="left"/>
      <w:pPr>
        <w:tabs>
          <w:tab w:val="num" w:pos="397"/>
        </w:tabs>
        <w:ind w:left="397" w:hanging="397"/>
      </w:pPr>
      <w:rPr>
        <w:rFonts w:hint="default"/>
      </w:rPr>
    </w:lvl>
    <w:lvl w:ilvl="1" w:tplc="FFFFFFFF" w:tentative="1">
      <w:start w:val="1"/>
      <w:numFmt w:val="lowerLetter"/>
      <w:lvlText w:val="%2."/>
      <w:lvlJc w:val="left"/>
      <w:pPr>
        <w:tabs>
          <w:tab w:val="num" w:pos="-3096"/>
        </w:tabs>
        <w:ind w:left="-3096" w:hanging="360"/>
      </w:pPr>
    </w:lvl>
    <w:lvl w:ilvl="2" w:tplc="FFFFFFFF" w:tentative="1">
      <w:start w:val="1"/>
      <w:numFmt w:val="lowerRoman"/>
      <w:lvlText w:val="%3."/>
      <w:lvlJc w:val="right"/>
      <w:pPr>
        <w:tabs>
          <w:tab w:val="num" w:pos="-2376"/>
        </w:tabs>
        <w:ind w:left="-2376" w:hanging="180"/>
      </w:pPr>
    </w:lvl>
    <w:lvl w:ilvl="3" w:tplc="FFFFFFFF" w:tentative="1">
      <w:start w:val="1"/>
      <w:numFmt w:val="decimal"/>
      <w:lvlText w:val="%4."/>
      <w:lvlJc w:val="left"/>
      <w:pPr>
        <w:tabs>
          <w:tab w:val="num" w:pos="-1656"/>
        </w:tabs>
        <w:ind w:left="-1656" w:hanging="360"/>
      </w:pPr>
    </w:lvl>
    <w:lvl w:ilvl="4" w:tplc="FFFFFFFF" w:tentative="1">
      <w:start w:val="1"/>
      <w:numFmt w:val="lowerLetter"/>
      <w:lvlText w:val="%5."/>
      <w:lvlJc w:val="left"/>
      <w:pPr>
        <w:tabs>
          <w:tab w:val="num" w:pos="-936"/>
        </w:tabs>
        <w:ind w:left="-936" w:hanging="360"/>
      </w:pPr>
    </w:lvl>
    <w:lvl w:ilvl="5" w:tplc="FFFFFFFF" w:tentative="1">
      <w:start w:val="1"/>
      <w:numFmt w:val="lowerRoman"/>
      <w:lvlText w:val="%6."/>
      <w:lvlJc w:val="right"/>
      <w:pPr>
        <w:tabs>
          <w:tab w:val="num" w:pos="-216"/>
        </w:tabs>
        <w:ind w:left="-216" w:hanging="180"/>
      </w:pPr>
    </w:lvl>
    <w:lvl w:ilvl="6" w:tplc="FFFFFFFF" w:tentative="1">
      <w:start w:val="1"/>
      <w:numFmt w:val="decimal"/>
      <w:lvlText w:val="%7."/>
      <w:lvlJc w:val="left"/>
      <w:pPr>
        <w:tabs>
          <w:tab w:val="num" w:pos="504"/>
        </w:tabs>
        <w:ind w:left="504" w:hanging="360"/>
      </w:pPr>
    </w:lvl>
    <w:lvl w:ilvl="7" w:tplc="FFFFFFFF" w:tentative="1">
      <w:start w:val="1"/>
      <w:numFmt w:val="lowerLetter"/>
      <w:lvlText w:val="%8."/>
      <w:lvlJc w:val="left"/>
      <w:pPr>
        <w:tabs>
          <w:tab w:val="num" w:pos="1224"/>
        </w:tabs>
        <w:ind w:left="1224" w:hanging="360"/>
      </w:pPr>
    </w:lvl>
    <w:lvl w:ilvl="8" w:tplc="FFFFFFFF" w:tentative="1">
      <w:start w:val="1"/>
      <w:numFmt w:val="lowerRoman"/>
      <w:lvlText w:val="%9."/>
      <w:lvlJc w:val="right"/>
      <w:pPr>
        <w:tabs>
          <w:tab w:val="num" w:pos="1944"/>
        </w:tabs>
        <w:ind w:left="1944" w:hanging="180"/>
      </w:pPr>
    </w:lvl>
  </w:abstractNum>
  <w:abstractNum w:abstractNumId="14" w15:restartNumberingAfterBreak="0">
    <w:nsid w:val="110812B9"/>
    <w:multiLevelType w:val="hybridMultilevel"/>
    <w:tmpl w:val="0A54976A"/>
    <w:lvl w:ilvl="0" w:tplc="96FA6A02">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5" w15:restartNumberingAfterBreak="0">
    <w:nsid w:val="11564F20"/>
    <w:multiLevelType w:val="hybridMultilevel"/>
    <w:tmpl w:val="AC107EE4"/>
    <w:lvl w:ilvl="0" w:tplc="0D6EAD90">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12336BF0"/>
    <w:multiLevelType w:val="hybridMultilevel"/>
    <w:tmpl w:val="E6D640B6"/>
    <w:lvl w:ilvl="0" w:tplc="96FA6A02">
      <w:start w:val="1"/>
      <w:numFmt w:val="bullet"/>
      <w:lvlText w:val=""/>
      <w:lvlJc w:val="left"/>
      <w:pPr>
        <w:tabs>
          <w:tab w:val="num" w:pos="397"/>
        </w:tabs>
        <w:ind w:left="397" w:hanging="397"/>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137D62A3"/>
    <w:multiLevelType w:val="hybridMultilevel"/>
    <w:tmpl w:val="8340A9BC"/>
    <w:lvl w:ilvl="0" w:tplc="2D241098">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13A13F78"/>
    <w:multiLevelType w:val="hybridMultilevel"/>
    <w:tmpl w:val="7570C276"/>
    <w:lvl w:ilvl="0" w:tplc="7B8E8E32">
      <w:start w:val="3"/>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15A7591C"/>
    <w:multiLevelType w:val="hybridMultilevel"/>
    <w:tmpl w:val="AB649F70"/>
    <w:lvl w:ilvl="0" w:tplc="96FA6A02">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0" w15:restartNumberingAfterBreak="0">
    <w:nsid w:val="15AB76C5"/>
    <w:multiLevelType w:val="hybridMultilevel"/>
    <w:tmpl w:val="8DD0E774"/>
    <w:lvl w:ilvl="0" w:tplc="96FA6A02">
      <w:start w:val="1"/>
      <w:numFmt w:val="bullet"/>
      <w:lvlText w:val=""/>
      <w:lvlJc w:val="left"/>
      <w:pPr>
        <w:tabs>
          <w:tab w:val="num" w:pos="397"/>
        </w:tabs>
        <w:ind w:left="397" w:hanging="397"/>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15D8252F"/>
    <w:multiLevelType w:val="hybridMultilevel"/>
    <w:tmpl w:val="8E4EDB28"/>
    <w:lvl w:ilvl="0" w:tplc="96FA6A02">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2" w15:restartNumberingAfterBreak="0">
    <w:nsid w:val="167B10CC"/>
    <w:multiLevelType w:val="hybridMultilevel"/>
    <w:tmpl w:val="23340566"/>
    <w:lvl w:ilvl="0" w:tplc="96FA6A02">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3" w15:restartNumberingAfterBreak="0">
    <w:nsid w:val="16C8334C"/>
    <w:multiLevelType w:val="hybridMultilevel"/>
    <w:tmpl w:val="81F86CF6"/>
    <w:lvl w:ilvl="0" w:tplc="96FA6A02">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4" w15:restartNumberingAfterBreak="0">
    <w:nsid w:val="199A5618"/>
    <w:multiLevelType w:val="hybridMultilevel"/>
    <w:tmpl w:val="2F80950E"/>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5" w15:restartNumberingAfterBreak="0">
    <w:nsid w:val="1B152A77"/>
    <w:multiLevelType w:val="hybridMultilevel"/>
    <w:tmpl w:val="B9D8400E"/>
    <w:lvl w:ilvl="0" w:tplc="FFFFFFFF">
      <w:start w:val="1"/>
      <w:numFmt w:val="decimal"/>
      <w:lvlText w:val="%1."/>
      <w:lvlJc w:val="left"/>
      <w:pPr>
        <w:ind w:left="360" w:hanging="360"/>
      </w:p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6" w15:restartNumberingAfterBreak="0">
    <w:nsid w:val="1BC80AD9"/>
    <w:multiLevelType w:val="hybridMultilevel"/>
    <w:tmpl w:val="402E7EF2"/>
    <w:lvl w:ilvl="0" w:tplc="FFFFFFFF">
      <w:start w:val="1"/>
      <w:numFmt w:val="decimal"/>
      <w:lvlText w:val="%1."/>
      <w:lvlJc w:val="left"/>
      <w:pPr>
        <w:ind w:left="360" w:hanging="360"/>
      </w:pPr>
    </w:lvl>
    <w:lvl w:ilvl="1" w:tplc="FFFFFFFF">
      <w:start w:val="1"/>
      <w:numFmt w:val="decimal"/>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7" w15:restartNumberingAfterBreak="0">
    <w:nsid w:val="1BE37E30"/>
    <w:multiLevelType w:val="hybridMultilevel"/>
    <w:tmpl w:val="9E1400A8"/>
    <w:lvl w:ilvl="0" w:tplc="0D6EAD90">
      <w:start w:val="1"/>
      <w:numFmt w:val="bullet"/>
      <w:lvlText w:val="-"/>
      <w:lvlJc w:val="left"/>
      <w:pPr>
        <w:ind w:left="360" w:hanging="360"/>
      </w:pPr>
      <w:rPr>
        <w:rFonts w:ascii="Arial"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8" w15:restartNumberingAfterBreak="0">
    <w:nsid w:val="1D6E4489"/>
    <w:multiLevelType w:val="hybridMultilevel"/>
    <w:tmpl w:val="B3902728"/>
    <w:lvl w:ilvl="0" w:tplc="0424000F">
      <w:start w:val="1"/>
      <w:numFmt w:val="decimal"/>
      <w:lvlText w:val="%1."/>
      <w:lvlJc w:val="left"/>
      <w:pPr>
        <w:ind w:left="36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1EB704F5"/>
    <w:multiLevelType w:val="hybridMultilevel"/>
    <w:tmpl w:val="AEA0BFC8"/>
    <w:lvl w:ilvl="0" w:tplc="96FA6A02">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0" w15:restartNumberingAfterBreak="0">
    <w:nsid w:val="1F165662"/>
    <w:multiLevelType w:val="hybridMultilevel"/>
    <w:tmpl w:val="8AAECA0C"/>
    <w:lvl w:ilvl="0" w:tplc="2312B768">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1" w15:restartNumberingAfterBreak="0">
    <w:nsid w:val="1F8F7186"/>
    <w:multiLevelType w:val="hybridMultilevel"/>
    <w:tmpl w:val="00BA1C3E"/>
    <w:lvl w:ilvl="0" w:tplc="C4543B80">
      <w:start w:val="1"/>
      <w:numFmt w:val="decimal"/>
      <w:suff w:val="space"/>
      <w:lvlText w:val="(%1)"/>
      <w:lvlJc w:val="left"/>
      <w:pPr>
        <w:ind w:left="0" w:firstLine="0"/>
      </w:pPr>
      <w:rPr>
        <w:rFonts w:ascii="Arial" w:hAnsi="Arial" w:cs="Arial" w:hint="default"/>
        <w:b w:val="0"/>
        <w:bCs w:val="0"/>
        <w:i w:val="0"/>
        <w:iCs w:val="0"/>
        <w:caps w:val="0"/>
        <w:smallCaps w:val="0"/>
        <w:strike w:val="0"/>
        <w:dstrike w:val="0"/>
        <w:noProof w:val="0"/>
        <w:vanish w:val="0"/>
        <w:color w:val="000000"/>
        <w:spacing w:val="0"/>
        <w:kern w:val="0"/>
        <w:position w:val="0"/>
        <w:sz w:val="20"/>
        <w:szCs w:val="2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2" w15:restartNumberingAfterBreak="0">
    <w:nsid w:val="2262497C"/>
    <w:multiLevelType w:val="hybridMultilevel"/>
    <w:tmpl w:val="A2762D3A"/>
    <w:lvl w:ilvl="0" w:tplc="5FACAC14">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3" w15:restartNumberingAfterBreak="0">
    <w:nsid w:val="22E0368F"/>
    <w:multiLevelType w:val="hybridMultilevel"/>
    <w:tmpl w:val="5D1EE51C"/>
    <w:lvl w:ilvl="0" w:tplc="B186DAAA">
      <w:start w:val="143"/>
      <w:numFmt w:val="decimal"/>
      <w:lvlText w:val="%1."/>
      <w:lvlJc w:val="left"/>
      <w:pPr>
        <w:ind w:left="790" w:hanging="43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4" w15:restartNumberingAfterBreak="0">
    <w:nsid w:val="239846E7"/>
    <w:multiLevelType w:val="multilevel"/>
    <w:tmpl w:val="B7AE1C64"/>
    <w:styleLink w:val="Alinejazaodstavkom"/>
    <w:lvl w:ilvl="0">
      <w:start w:val="1"/>
      <w:numFmt w:val="bullet"/>
      <w:lvlText w:val="-"/>
      <w:lvlJc w:val="left"/>
      <w:pPr>
        <w:ind w:left="720" w:hanging="360"/>
      </w:pPr>
      <w:rPr>
        <w:rFonts w:ascii="Arial" w:eastAsia="Times New Roman" w:hAnsi="Aria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5" w15:restartNumberingAfterBreak="0">
    <w:nsid w:val="24586B26"/>
    <w:multiLevelType w:val="hybridMultilevel"/>
    <w:tmpl w:val="706C5BCE"/>
    <w:lvl w:ilvl="0" w:tplc="96FA6A02">
      <w:start w:val="1"/>
      <w:numFmt w:val="bullet"/>
      <w:lvlText w:val=""/>
      <w:lvlJc w:val="left"/>
      <w:pPr>
        <w:tabs>
          <w:tab w:val="num" w:pos="397"/>
        </w:tabs>
        <w:ind w:left="397" w:hanging="397"/>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24B72D6A"/>
    <w:multiLevelType w:val="hybridMultilevel"/>
    <w:tmpl w:val="08FE4680"/>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7" w15:restartNumberingAfterBreak="0">
    <w:nsid w:val="25FD20BF"/>
    <w:multiLevelType w:val="hybridMultilevel"/>
    <w:tmpl w:val="18920108"/>
    <w:lvl w:ilvl="0" w:tplc="96FA6A02">
      <w:start w:val="1"/>
      <w:numFmt w:val="bullet"/>
      <w:lvlText w:val=""/>
      <w:lvlJc w:val="left"/>
      <w:pPr>
        <w:tabs>
          <w:tab w:val="num" w:pos="397"/>
        </w:tabs>
        <w:ind w:left="397" w:hanging="397"/>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267060C5"/>
    <w:multiLevelType w:val="hybridMultilevel"/>
    <w:tmpl w:val="6E44AD78"/>
    <w:lvl w:ilvl="0" w:tplc="96FA6A02">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9" w15:restartNumberingAfterBreak="0">
    <w:nsid w:val="27791056"/>
    <w:multiLevelType w:val="hybridMultilevel"/>
    <w:tmpl w:val="59A695AE"/>
    <w:lvl w:ilvl="0" w:tplc="C4C2DCEC">
      <w:start w:val="1"/>
      <w:numFmt w:val="decimal"/>
      <w:pStyle w:val="tevilnatoka"/>
      <w:lvlText w:val="%1."/>
      <w:lvlJc w:val="left"/>
      <w:pPr>
        <w:tabs>
          <w:tab w:val="num" w:pos="4933"/>
        </w:tabs>
        <w:ind w:left="4933" w:hanging="397"/>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40" w15:restartNumberingAfterBreak="0">
    <w:nsid w:val="28BC5EBB"/>
    <w:multiLevelType w:val="hybridMultilevel"/>
    <w:tmpl w:val="FA6473FE"/>
    <w:lvl w:ilvl="0" w:tplc="96FA6A02">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1" w15:restartNumberingAfterBreak="0">
    <w:nsid w:val="28CD7C57"/>
    <w:multiLevelType w:val="hybridMultilevel"/>
    <w:tmpl w:val="D946D19A"/>
    <w:lvl w:ilvl="0" w:tplc="FFFFFFFF">
      <w:start w:val="1"/>
      <w:numFmt w:val="decimal"/>
      <w:lvlText w:val="%1."/>
      <w:lvlJc w:val="left"/>
      <w:pPr>
        <w:ind w:left="36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2" w15:restartNumberingAfterBreak="0">
    <w:nsid w:val="28D36B41"/>
    <w:multiLevelType w:val="hybridMultilevel"/>
    <w:tmpl w:val="C6787ED8"/>
    <w:lvl w:ilvl="0" w:tplc="96FA6A02">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3" w15:restartNumberingAfterBreak="0">
    <w:nsid w:val="28FD1F46"/>
    <w:multiLevelType w:val="hybridMultilevel"/>
    <w:tmpl w:val="FAA8B9AC"/>
    <w:lvl w:ilvl="0" w:tplc="654695C4">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4" w15:restartNumberingAfterBreak="0">
    <w:nsid w:val="29931A28"/>
    <w:multiLevelType w:val="hybridMultilevel"/>
    <w:tmpl w:val="46BABB76"/>
    <w:lvl w:ilvl="0" w:tplc="0D6EAD90">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5" w15:restartNumberingAfterBreak="0">
    <w:nsid w:val="2A16499B"/>
    <w:multiLevelType w:val="hybridMultilevel"/>
    <w:tmpl w:val="1A9A0C84"/>
    <w:lvl w:ilvl="0" w:tplc="96FA6A02">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6" w15:restartNumberingAfterBreak="0">
    <w:nsid w:val="2DF265CD"/>
    <w:multiLevelType w:val="hybridMultilevel"/>
    <w:tmpl w:val="5418A6DC"/>
    <w:lvl w:ilvl="0" w:tplc="96FA6A02">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7" w15:restartNumberingAfterBreak="0">
    <w:nsid w:val="2E6B0403"/>
    <w:multiLevelType w:val="hybridMultilevel"/>
    <w:tmpl w:val="CCF21572"/>
    <w:lvl w:ilvl="0" w:tplc="96FA6A02">
      <w:start w:val="1"/>
      <w:numFmt w:val="bullet"/>
      <w:lvlText w:val=""/>
      <w:lvlJc w:val="left"/>
      <w:pPr>
        <w:tabs>
          <w:tab w:val="num" w:pos="397"/>
        </w:tabs>
        <w:ind w:left="397" w:hanging="397"/>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8" w15:restartNumberingAfterBreak="0">
    <w:nsid w:val="2E900740"/>
    <w:multiLevelType w:val="hybridMultilevel"/>
    <w:tmpl w:val="9664DEB6"/>
    <w:lvl w:ilvl="0" w:tplc="04240017">
      <w:start w:val="1"/>
      <w:numFmt w:val="lowerLetter"/>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49" w15:restartNumberingAfterBreak="0">
    <w:nsid w:val="308C234E"/>
    <w:multiLevelType w:val="hybridMultilevel"/>
    <w:tmpl w:val="BC1C0B42"/>
    <w:lvl w:ilvl="0" w:tplc="96FA6A02">
      <w:start w:val="1"/>
      <w:numFmt w:val="bullet"/>
      <w:lvlText w:val=""/>
      <w:lvlJc w:val="left"/>
      <w:pPr>
        <w:ind w:left="360" w:hanging="360"/>
      </w:pPr>
      <w:rPr>
        <w:rFonts w:ascii="Symbol" w:hAnsi="Symbol"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0" w15:restartNumberingAfterBreak="0">
    <w:nsid w:val="30D92E15"/>
    <w:multiLevelType w:val="hybridMultilevel"/>
    <w:tmpl w:val="8A8231E6"/>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51" w15:restartNumberingAfterBreak="0">
    <w:nsid w:val="31123984"/>
    <w:multiLevelType w:val="hybridMultilevel"/>
    <w:tmpl w:val="8DC08EEC"/>
    <w:lvl w:ilvl="0" w:tplc="0D6EAD90">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2" w15:restartNumberingAfterBreak="0">
    <w:nsid w:val="31484178"/>
    <w:multiLevelType w:val="hybridMultilevel"/>
    <w:tmpl w:val="9F226920"/>
    <w:lvl w:ilvl="0" w:tplc="18C6C0A2">
      <w:numFmt w:val="bullet"/>
      <w:lvlText w:val="–"/>
      <w:lvlJc w:val="left"/>
      <w:pPr>
        <w:ind w:left="720" w:hanging="360"/>
      </w:pPr>
      <w:rPr>
        <w:rFonts w:ascii="Verdana" w:eastAsia="Times New Roman" w:hAnsi="Verdana"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3" w15:restartNumberingAfterBreak="0">
    <w:nsid w:val="32110228"/>
    <w:multiLevelType w:val="hybridMultilevel"/>
    <w:tmpl w:val="D984529E"/>
    <w:lvl w:ilvl="0" w:tplc="96FA6A02">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4" w15:restartNumberingAfterBreak="0">
    <w:nsid w:val="322D3180"/>
    <w:multiLevelType w:val="hybridMultilevel"/>
    <w:tmpl w:val="50BE016E"/>
    <w:lvl w:ilvl="0" w:tplc="96FA6A02">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5" w15:restartNumberingAfterBreak="0">
    <w:nsid w:val="32703A8C"/>
    <w:multiLevelType w:val="hybridMultilevel"/>
    <w:tmpl w:val="B8704942"/>
    <w:lvl w:ilvl="0" w:tplc="0D6EAD90">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6" w15:restartNumberingAfterBreak="0">
    <w:nsid w:val="32DC5354"/>
    <w:multiLevelType w:val="hybridMultilevel"/>
    <w:tmpl w:val="F866F814"/>
    <w:lvl w:ilvl="0" w:tplc="18C6C0A2">
      <w:numFmt w:val="bullet"/>
      <w:lvlText w:val="–"/>
      <w:lvlJc w:val="left"/>
      <w:pPr>
        <w:ind w:left="720" w:hanging="360"/>
      </w:pPr>
      <w:rPr>
        <w:rFonts w:ascii="Verdana" w:eastAsia="Times New Roman" w:hAnsi="Verdana"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7" w15:restartNumberingAfterBreak="0">
    <w:nsid w:val="33B566F9"/>
    <w:multiLevelType w:val="hybridMultilevel"/>
    <w:tmpl w:val="5FA49576"/>
    <w:lvl w:ilvl="0" w:tplc="FFFFFFFF">
      <w:start w:val="1"/>
      <w:numFmt w:val="decimal"/>
      <w:lvlText w:val="%1."/>
      <w:lvlJc w:val="left"/>
      <w:pPr>
        <w:ind w:left="36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8" w15:restartNumberingAfterBreak="0">
    <w:nsid w:val="3437661D"/>
    <w:multiLevelType w:val="hybridMultilevel"/>
    <w:tmpl w:val="0BBA5D66"/>
    <w:lvl w:ilvl="0" w:tplc="0424000F">
      <w:start w:val="1"/>
      <w:numFmt w:val="decimal"/>
      <w:pStyle w:val="Alineazaodstavkom"/>
      <w:lvlText w:val="%1."/>
      <w:lvlJc w:val="left"/>
      <w:pPr>
        <w:tabs>
          <w:tab w:val="num" w:pos="720"/>
        </w:tabs>
        <w:ind w:left="720" w:hanging="360"/>
      </w:pPr>
    </w:lvl>
    <w:lvl w:ilvl="1" w:tplc="04240019">
      <w:start w:val="1"/>
      <w:numFmt w:val="decimal"/>
      <w:lvlText w:val="%2."/>
      <w:lvlJc w:val="left"/>
      <w:pPr>
        <w:tabs>
          <w:tab w:val="num" w:pos="1440"/>
        </w:tabs>
        <w:ind w:left="1440" w:hanging="360"/>
      </w:pPr>
    </w:lvl>
    <w:lvl w:ilvl="2" w:tplc="0424001B">
      <w:start w:val="1"/>
      <w:numFmt w:val="decimal"/>
      <w:lvlText w:val="%3."/>
      <w:lvlJc w:val="left"/>
      <w:pPr>
        <w:tabs>
          <w:tab w:val="num" w:pos="2160"/>
        </w:tabs>
        <w:ind w:left="2160" w:hanging="360"/>
      </w:pPr>
    </w:lvl>
    <w:lvl w:ilvl="3" w:tplc="0424000F">
      <w:start w:val="1"/>
      <w:numFmt w:val="decimal"/>
      <w:lvlText w:val="%4."/>
      <w:lvlJc w:val="left"/>
      <w:pPr>
        <w:tabs>
          <w:tab w:val="num" w:pos="2880"/>
        </w:tabs>
        <w:ind w:left="2880" w:hanging="360"/>
      </w:pPr>
    </w:lvl>
    <w:lvl w:ilvl="4" w:tplc="04240019">
      <w:start w:val="1"/>
      <w:numFmt w:val="decimal"/>
      <w:lvlText w:val="%5."/>
      <w:lvlJc w:val="left"/>
      <w:pPr>
        <w:tabs>
          <w:tab w:val="num" w:pos="3600"/>
        </w:tabs>
        <w:ind w:left="3600" w:hanging="360"/>
      </w:pPr>
    </w:lvl>
    <w:lvl w:ilvl="5" w:tplc="0424001B">
      <w:start w:val="1"/>
      <w:numFmt w:val="decimal"/>
      <w:lvlText w:val="%6."/>
      <w:lvlJc w:val="left"/>
      <w:pPr>
        <w:tabs>
          <w:tab w:val="num" w:pos="4320"/>
        </w:tabs>
        <w:ind w:left="4320" w:hanging="360"/>
      </w:pPr>
    </w:lvl>
    <w:lvl w:ilvl="6" w:tplc="0424000F">
      <w:start w:val="1"/>
      <w:numFmt w:val="decimal"/>
      <w:lvlText w:val="%7."/>
      <w:lvlJc w:val="left"/>
      <w:pPr>
        <w:tabs>
          <w:tab w:val="num" w:pos="5040"/>
        </w:tabs>
        <w:ind w:left="5040" w:hanging="360"/>
      </w:pPr>
    </w:lvl>
    <w:lvl w:ilvl="7" w:tplc="04240019">
      <w:start w:val="1"/>
      <w:numFmt w:val="decimal"/>
      <w:lvlText w:val="%8."/>
      <w:lvlJc w:val="left"/>
      <w:pPr>
        <w:tabs>
          <w:tab w:val="num" w:pos="5760"/>
        </w:tabs>
        <w:ind w:left="5760" w:hanging="360"/>
      </w:pPr>
    </w:lvl>
    <w:lvl w:ilvl="8" w:tplc="0424001B">
      <w:start w:val="1"/>
      <w:numFmt w:val="decimal"/>
      <w:lvlText w:val="%9."/>
      <w:lvlJc w:val="left"/>
      <w:pPr>
        <w:tabs>
          <w:tab w:val="num" w:pos="6480"/>
        </w:tabs>
        <w:ind w:left="6480" w:hanging="360"/>
      </w:pPr>
    </w:lvl>
  </w:abstractNum>
  <w:abstractNum w:abstractNumId="59" w15:restartNumberingAfterBreak="0">
    <w:nsid w:val="34C3544F"/>
    <w:multiLevelType w:val="hybridMultilevel"/>
    <w:tmpl w:val="AF6A24FE"/>
    <w:lvl w:ilvl="0" w:tplc="96FA6A02">
      <w:start w:val="1"/>
      <w:numFmt w:val="bullet"/>
      <w:lvlText w:val=""/>
      <w:lvlJc w:val="left"/>
      <w:pPr>
        <w:tabs>
          <w:tab w:val="num" w:pos="397"/>
        </w:tabs>
        <w:ind w:left="397" w:hanging="397"/>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60" w15:restartNumberingAfterBreak="0">
    <w:nsid w:val="38635FD6"/>
    <w:multiLevelType w:val="hybridMultilevel"/>
    <w:tmpl w:val="7A4AF212"/>
    <w:lvl w:ilvl="0" w:tplc="5D04C1F6">
      <w:start w:val="1"/>
      <w:numFmt w:val="bullet"/>
      <w:pStyle w:val="Oddelek"/>
      <w:lvlText w:val="–"/>
      <w:lvlJc w:val="left"/>
      <w:pPr>
        <w:ind w:left="1428" w:hanging="360"/>
      </w:pPr>
      <w:rPr>
        <w:rFonts w:ascii="Arial" w:eastAsia="Times New Roman" w:hAnsi="Arial" w:cs="Aria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61" w15:restartNumberingAfterBreak="0">
    <w:nsid w:val="39745F03"/>
    <w:multiLevelType w:val="hybridMultilevel"/>
    <w:tmpl w:val="EB62CE50"/>
    <w:lvl w:ilvl="0" w:tplc="85E2B9C4">
      <w:start w:val="1"/>
      <w:numFmt w:val="lowerLetter"/>
      <w:pStyle w:val="rkovnatokazaodstavkom"/>
      <w:lvlText w:val="%1)"/>
      <w:lvlJc w:val="left"/>
      <w:pPr>
        <w:ind w:left="360" w:hanging="360"/>
      </w:pPr>
      <w:rPr>
        <w:rFonts w:hint="default"/>
      </w:rPr>
    </w:lvl>
    <w:lvl w:ilvl="1" w:tplc="04240019">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62" w15:restartNumberingAfterBreak="0">
    <w:nsid w:val="39F3513E"/>
    <w:multiLevelType w:val="hybridMultilevel"/>
    <w:tmpl w:val="11C03100"/>
    <w:lvl w:ilvl="0" w:tplc="FFFFFFFF">
      <w:start w:val="1"/>
      <w:numFmt w:val="decimal"/>
      <w:lvlText w:val="%1."/>
      <w:lvlJc w:val="left"/>
      <w:pPr>
        <w:ind w:left="360" w:hanging="360"/>
      </w:p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3" w15:restartNumberingAfterBreak="0">
    <w:nsid w:val="3B8E7C4F"/>
    <w:multiLevelType w:val="hybridMultilevel"/>
    <w:tmpl w:val="7A186358"/>
    <w:lvl w:ilvl="0" w:tplc="96FA6A02">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64" w15:restartNumberingAfterBreak="0">
    <w:nsid w:val="3D9D6662"/>
    <w:multiLevelType w:val="hybridMultilevel"/>
    <w:tmpl w:val="AE743786"/>
    <w:lvl w:ilvl="0" w:tplc="0424000F">
      <w:start w:val="1"/>
      <w:numFmt w:val="decimal"/>
      <w:lvlText w:val="%1."/>
      <w:lvlJc w:val="left"/>
      <w:pPr>
        <w:tabs>
          <w:tab w:val="num" w:pos="397"/>
        </w:tabs>
        <w:ind w:left="397" w:hanging="397"/>
      </w:pPr>
      <w:rPr>
        <w:rFonts w:hint="default"/>
      </w:rPr>
    </w:lvl>
    <w:lvl w:ilvl="1" w:tplc="FFFFFFFF" w:tentative="1">
      <w:start w:val="1"/>
      <w:numFmt w:val="lowerLetter"/>
      <w:lvlText w:val="%2."/>
      <w:lvlJc w:val="left"/>
      <w:pPr>
        <w:tabs>
          <w:tab w:val="num" w:pos="-3096"/>
        </w:tabs>
        <w:ind w:left="-3096" w:hanging="360"/>
      </w:pPr>
    </w:lvl>
    <w:lvl w:ilvl="2" w:tplc="FFFFFFFF" w:tentative="1">
      <w:start w:val="1"/>
      <w:numFmt w:val="lowerRoman"/>
      <w:lvlText w:val="%3."/>
      <w:lvlJc w:val="right"/>
      <w:pPr>
        <w:tabs>
          <w:tab w:val="num" w:pos="-2376"/>
        </w:tabs>
        <w:ind w:left="-2376" w:hanging="180"/>
      </w:pPr>
    </w:lvl>
    <w:lvl w:ilvl="3" w:tplc="FFFFFFFF" w:tentative="1">
      <w:start w:val="1"/>
      <w:numFmt w:val="decimal"/>
      <w:lvlText w:val="%4."/>
      <w:lvlJc w:val="left"/>
      <w:pPr>
        <w:tabs>
          <w:tab w:val="num" w:pos="-1656"/>
        </w:tabs>
        <w:ind w:left="-1656" w:hanging="360"/>
      </w:pPr>
    </w:lvl>
    <w:lvl w:ilvl="4" w:tplc="FFFFFFFF" w:tentative="1">
      <w:start w:val="1"/>
      <w:numFmt w:val="lowerLetter"/>
      <w:lvlText w:val="%5."/>
      <w:lvlJc w:val="left"/>
      <w:pPr>
        <w:tabs>
          <w:tab w:val="num" w:pos="-936"/>
        </w:tabs>
        <w:ind w:left="-936" w:hanging="360"/>
      </w:pPr>
    </w:lvl>
    <w:lvl w:ilvl="5" w:tplc="FFFFFFFF" w:tentative="1">
      <w:start w:val="1"/>
      <w:numFmt w:val="lowerRoman"/>
      <w:lvlText w:val="%6."/>
      <w:lvlJc w:val="right"/>
      <w:pPr>
        <w:tabs>
          <w:tab w:val="num" w:pos="-216"/>
        </w:tabs>
        <w:ind w:left="-216" w:hanging="180"/>
      </w:pPr>
    </w:lvl>
    <w:lvl w:ilvl="6" w:tplc="FFFFFFFF" w:tentative="1">
      <w:start w:val="1"/>
      <w:numFmt w:val="decimal"/>
      <w:lvlText w:val="%7."/>
      <w:lvlJc w:val="left"/>
      <w:pPr>
        <w:tabs>
          <w:tab w:val="num" w:pos="504"/>
        </w:tabs>
        <w:ind w:left="504" w:hanging="360"/>
      </w:pPr>
    </w:lvl>
    <w:lvl w:ilvl="7" w:tplc="FFFFFFFF" w:tentative="1">
      <w:start w:val="1"/>
      <w:numFmt w:val="lowerLetter"/>
      <w:lvlText w:val="%8."/>
      <w:lvlJc w:val="left"/>
      <w:pPr>
        <w:tabs>
          <w:tab w:val="num" w:pos="1224"/>
        </w:tabs>
        <w:ind w:left="1224" w:hanging="360"/>
      </w:pPr>
    </w:lvl>
    <w:lvl w:ilvl="8" w:tplc="FFFFFFFF" w:tentative="1">
      <w:start w:val="1"/>
      <w:numFmt w:val="lowerRoman"/>
      <w:lvlText w:val="%9."/>
      <w:lvlJc w:val="right"/>
      <w:pPr>
        <w:tabs>
          <w:tab w:val="num" w:pos="1944"/>
        </w:tabs>
        <w:ind w:left="1944" w:hanging="180"/>
      </w:pPr>
    </w:lvl>
  </w:abstractNum>
  <w:abstractNum w:abstractNumId="65" w15:restartNumberingAfterBreak="0">
    <w:nsid w:val="3DF775AA"/>
    <w:multiLevelType w:val="hybridMultilevel"/>
    <w:tmpl w:val="F33016BE"/>
    <w:lvl w:ilvl="0" w:tplc="0424000F">
      <w:start w:val="1"/>
      <w:numFmt w:val="decimal"/>
      <w:lvlText w:val="%1."/>
      <w:lvlJc w:val="left"/>
      <w:pPr>
        <w:ind w:left="360" w:hanging="360"/>
      </w:pPr>
    </w:lvl>
    <w:lvl w:ilvl="1" w:tplc="EA0C5DFE">
      <w:start w:val="4"/>
      <w:numFmt w:val="bullet"/>
      <w:lvlText w:val=""/>
      <w:lvlJc w:val="left"/>
      <w:pPr>
        <w:ind w:left="1080" w:hanging="360"/>
      </w:pPr>
      <w:rPr>
        <w:rFonts w:ascii="Symbol" w:eastAsia="Times New Roman" w:hAnsi="Symbol" w:cs="Arial" w:hint="default"/>
      </w:r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66" w15:restartNumberingAfterBreak="0">
    <w:nsid w:val="3F304C03"/>
    <w:multiLevelType w:val="hybridMultilevel"/>
    <w:tmpl w:val="C17A09C8"/>
    <w:lvl w:ilvl="0" w:tplc="FFFFFFFF">
      <w:start w:val="1"/>
      <w:numFmt w:val="decimal"/>
      <w:lvlText w:val="%1."/>
      <w:lvlJc w:val="left"/>
      <w:pPr>
        <w:ind w:left="36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7" w15:restartNumberingAfterBreak="0">
    <w:nsid w:val="3F7F3761"/>
    <w:multiLevelType w:val="hybridMultilevel"/>
    <w:tmpl w:val="C9ECEFA2"/>
    <w:lvl w:ilvl="0" w:tplc="96FA6A02">
      <w:start w:val="1"/>
      <w:numFmt w:val="bullet"/>
      <w:lvlText w:val=""/>
      <w:lvlJc w:val="left"/>
      <w:pPr>
        <w:ind w:left="720" w:hanging="360"/>
      </w:pPr>
      <w:rPr>
        <w:rFonts w:ascii="Symbol" w:hAnsi="Symbol" w:hint="default"/>
      </w:rPr>
    </w:lvl>
    <w:lvl w:ilvl="1" w:tplc="FFFFFFFF">
      <w:numFmt w:val="bullet"/>
      <w:lvlText w:val="-"/>
      <w:lvlJc w:val="left"/>
      <w:pPr>
        <w:ind w:left="1440" w:hanging="360"/>
      </w:pPr>
      <w:rPr>
        <w:rFonts w:ascii="Arial" w:eastAsia="Times New Roman" w:hAnsi="Arial" w:cs="Aria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8" w15:restartNumberingAfterBreak="0">
    <w:nsid w:val="3F9F65C7"/>
    <w:multiLevelType w:val="hybridMultilevel"/>
    <w:tmpl w:val="9DFE9B14"/>
    <w:lvl w:ilvl="0" w:tplc="C8805DF6">
      <w:start w:val="1"/>
      <w:numFmt w:val="bullet"/>
      <w:lvlText w:val=""/>
      <w:lvlJc w:val="left"/>
      <w:pPr>
        <w:ind w:left="720" w:hanging="360"/>
      </w:pPr>
      <w:rPr>
        <w:rFonts w:ascii="Symbol" w:hAnsi="Symbol"/>
      </w:rPr>
    </w:lvl>
    <w:lvl w:ilvl="1" w:tplc="F96C2C84">
      <w:start w:val="1"/>
      <w:numFmt w:val="bullet"/>
      <w:lvlText w:val=""/>
      <w:lvlJc w:val="left"/>
      <w:pPr>
        <w:ind w:left="720" w:hanging="360"/>
      </w:pPr>
      <w:rPr>
        <w:rFonts w:ascii="Symbol" w:hAnsi="Symbol"/>
      </w:rPr>
    </w:lvl>
    <w:lvl w:ilvl="2" w:tplc="44E43FDC">
      <w:start w:val="1"/>
      <w:numFmt w:val="bullet"/>
      <w:lvlText w:val=""/>
      <w:lvlJc w:val="left"/>
      <w:pPr>
        <w:ind w:left="720" w:hanging="360"/>
      </w:pPr>
      <w:rPr>
        <w:rFonts w:ascii="Symbol" w:hAnsi="Symbol"/>
      </w:rPr>
    </w:lvl>
    <w:lvl w:ilvl="3" w:tplc="514E9C20">
      <w:start w:val="1"/>
      <w:numFmt w:val="bullet"/>
      <w:lvlText w:val=""/>
      <w:lvlJc w:val="left"/>
      <w:pPr>
        <w:ind w:left="720" w:hanging="360"/>
      </w:pPr>
      <w:rPr>
        <w:rFonts w:ascii="Symbol" w:hAnsi="Symbol"/>
      </w:rPr>
    </w:lvl>
    <w:lvl w:ilvl="4" w:tplc="E65AB7FA">
      <w:start w:val="1"/>
      <w:numFmt w:val="bullet"/>
      <w:lvlText w:val=""/>
      <w:lvlJc w:val="left"/>
      <w:pPr>
        <w:ind w:left="720" w:hanging="360"/>
      </w:pPr>
      <w:rPr>
        <w:rFonts w:ascii="Symbol" w:hAnsi="Symbol"/>
      </w:rPr>
    </w:lvl>
    <w:lvl w:ilvl="5" w:tplc="6E54F056">
      <w:start w:val="1"/>
      <w:numFmt w:val="bullet"/>
      <w:lvlText w:val=""/>
      <w:lvlJc w:val="left"/>
      <w:pPr>
        <w:ind w:left="720" w:hanging="360"/>
      </w:pPr>
      <w:rPr>
        <w:rFonts w:ascii="Symbol" w:hAnsi="Symbol"/>
      </w:rPr>
    </w:lvl>
    <w:lvl w:ilvl="6" w:tplc="B5DC2A42">
      <w:start w:val="1"/>
      <w:numFmt w:val="bullet"/>
      <w:lvlText w:val=""/>
      <w:lvlJc w:val="left"/>
      <w:pPr>
        <w:ind w:left="720" w:hanging="360"/>
      </w:pPr>
      <w:rPr>
        <w:rFonts w:ascii="Symbol" w:hAnsi="Symbol"/>
      </w:rPr>
    </w:lvl>
    <w:lvl w:ilvl="7" w:tplc="7F08DEDC">
      <w:start w:val="1"/>
      <w:numFmt w:val="bullet"/>
      <w:lvlText w:val=""/>
      <w:lvlJc w:val="left"/>
      <w:pPr>
        <w:ind w:left="720" w:hanging="360"/>
      </w:pPr>
      <w:rPr>
        <w:rFonts w:ascii="Symbol" w:hAnsi="Symbol"/>
      </w:rPr>
    </w:lvl>
    <w:lvl w:ilvl="8" w:tplc="225A19E0">
      <w:start w:val="1"/>
      <w:numFmt w:val="bullet"/>
      <w:lvlText w:val=""/>
      <w:lvlJc w:val="left"/>
      <w:pPr>
        <w:ind w:left="720" w:hanging="360"/>
      </w:pPr>
      <w:rPr>
        <w:rFonts w:ascii="Symbol" w:hAnsi="Symbol"/>
      </w:rPr>
    </w:lvl>
  </w:abstractNum>
  <w:abstractNum w:abstractNumId="69" w15:restartNumberingAfterBreak="0">
    <w:nsid w:val="409441AD"/>
    <w:multiLevelType w:val="hybridMultilevel"/>
    <w:tmpl w:val="713A251E"/>
    <w:lvl w:ilvl="0" w:tplc="FFFFFFFF">
      <w:start w:val="1"/>
      <w:numFmt w:val="decimal"/>
      <w:lvlText w:val="%1."/>
      <w:lvlJc w:val="left"/>
      <w:pPr>
        <w:ind w:left="36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0" w15:restartNumberingAfterBreak="0">
    <w:nsid w:val="40E84F36"/>
    <w:multiLevelType w:val="hybridMultilevel"/>
    <w:tmpl w:val="00285352"/>
    <w:lvl w:ilvl="0" w:tplc="FFFFFFFF">
      <w:start w:val="1"/>
      <w:numFmt w:val="decimal"/>
      <w:lvlText w:val="%1."/>
      <w:lvlJc w:val="left"/>
      <w:pPr>
        <w:ind w:left="36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1" w15:restartNumberingAfterBreak="0">
    <w:nsid w:val="40EA0D7E"/>
    <w:multiLevelType w:val="hybridMultilevel"/>
    <w:tmpl w:val="954E54AC"/>
    <w:lvl w:ilvl="0" w:tplc="96FA6A02">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2" w15:restartNumberingAfterBreak="0">
    <w:nsid w:val="41ED6FB4"/>
    <w:multiLevelType w:val="hybridMultilevel"/>
    <w:tmpl w:val="2DDA8A18"/>
    <w:lvl w:ilvl="0" w:tplc="96FA6A02">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3" w15:restartNumberingAfterBreak="0">
    <w:nsid w:val="422004EF"/>
    <w:multiLevelType w:val="hybridMultilevel"/>
    <w:tmpl w:val="02D4F1BE"/>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4" w15:restartNumberingAfterBreak="0">
    <w:nsid w:val="42433BCB"/>
    <w:multiLevelType w:val="hybridMultilevel"/>
    <w:tmpl w:val="3DC045AA"/>
    <w:lvl w:ilvl="0" w:tplc="0D6EAD90">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5" w15:restartNumberingAfterBreak="0">
    <w:nsid w:val="431074BE"/>
    <w:multiLevelType w:val="hybridMultilevel"/>
    <w:tmpl w:val="E490FB48"/>
    <w:lvl w:ilvl="0" w:tplc="96FA6A02">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6" w15:restartNumberingAfterBreak="0">
    <w:nsid w:val="43636168"/>
    <w:multiLevelType w:val="hybridMultilevel"/>
    <w:tmpl w:val="641E59EC"/>
    <w:lvl w:ilvl="0" w:tplc="96FA6A02">
      <w:start w:val="1"/>
      <w:numFmt w:val="bullet"/>
      <w:lvlText w:val=""/>
      <w:lvlJc w:val="left"/>
      <w:pPr>
        <w:tabs>
          <w:tab w:val="num" w:pos="757"/>
        </w:tabs>
        <w:ind w:left="757" w:hanging="397"/>
      </w:pPr>
      <w:rPr>
        <w:rFonts w:ascii="Symbol" w:hAnsi="Symbol" w:hint="default"/>
      </w:rPr>
    </w:lvl>
    <w:lvl w:ilvl="1" w:tplc="FFFFFFFF">
      <w:start w:val="1"/>
      <w:numFmt w:val="bullet"/>
      <w:lvlText w:val="o"/>
      <w:lvlJc w:val="left"/>
      <w:pPr>
        <w:tabs>
          <w:tab w:val="num" w:pos="1800"/>
        </w:tabs>
        <w:ind w:left="1800" w:hanging="360"/>
      </w:pPr>
      <w:rPr>
        <w:rFonts w:ascii="Courier New" w:hAnsi="Courier New" w:cs="Courier New"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cs="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cs="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77" w15:restartNumberingAfterBreak="0">
    <w:nsid w:val="436C4D5B"/>
    <w:multiLevelType w:val="hybridMultilevel"/>
    <w:tmpl w:val="505657A0"/>
    <w:lvl w:ilvl="0" w:tplc="96FA6A02">
      <w:start w:val="1"/>
      <w:numFmt w:val="bullet"/>
      <w:lvlText w:val=""/>
      <w:lvlJc w:val="left"/>
      <w:pPr>
        <w:tabs>
          <w:tab w:val="num" w:pos="397"/>
        </w:tabs>
        <w:ind w:left="397" w:hanging="397"/>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78" w15:restartNumberingAfterBreak="0">
    <w:nsid w:val="43FF5521"/>
    <w:multiLevelType w:val="hybridMultilevel"/>
    <w:tmpl w:val="497EE9CC"/>
    <w:lvl w:ilvl="0" w:tplc="96FA6A02">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9" w15:restartNumberingAfterBreak="0">
    <w:nsid w:val="45F922AE"/>
    <w:multiLevelType w:val="hybridMultilevel"/>
    <w:tmpl w:val="4546E14A"/>
    <w:lvl w:ilvl="0" w:tplc="96FA6A02">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80" w15:restartNumberingAfterBreak="0">
    <w:nsid w:val="463B4B54"/>
    <w:multiLevelType w:val="hybridMultilevel"/>
    <w:tmpl w:val="001ED310"/>
    <w:lvl w:ilvl="0" w:tplc="A3F457E0">
      <w:start w:val="1"/>
      <w:numFmt w:val="bullet"/>
      <w:lvlText w:val=""/>
      <w:lvlJc w:val="left"/>
      <w:pPr>
        <w:ind w:left="720" w:hanging="360"/>
      </w:pPr>
      <w:rPr>
        <w:rFonts w:ascii="Symbol" w:hAnsi="Symbol" w:hint="default"/>
      </w:rPr>
    </w:lvl>
    <w:lvl w:ilvl="1" w:tplc="8CB80346">
      <w:start w:val="1"/>
      <w:numFmt w:val="bullet"/>
      <w:lvlText w:val="o"/>
      <w:lvlJc w:val="left"/>
      <w:pPr>
        <w:ind w:left="1440" w:hanging="360"/>
      </w:pPr>
      <w:rPr>
        <w:rFonts w:ascii="Courier New" w:hAnsi="Courier New" w:hint="default"/>
      </w:rPr>
    </w:lvl>
    <w:lvl w:ilvl="2" w:tplc="F3825070">
      <w:start w:val="1"/>
      <w:numFmt w:val="bullet"/>
      <w:lvlText w:val=""/>
      <w:lvlJc w:val="left"/>
      <w:pPr>
        <w:ind w:left="2160" w:hanging="360"/>
      </w:pPr>
      <w:rPr>
        <w:rFonts w:ascii="Wingdings" w:hAnsi="Wingdings" w:hint="default"/>
      </w:rPr>
    </w:lvl>
    <w:lvl w:ilvl="3" w:tplc="5E36BE36">
      <w:start w:val="1"/>
      <w:numFmt w:val="bullet"/>
      <w:lvlText w:val=""/>
      <w:lvlJc w:val="left"/>
      <w:pPr>
        <w:ind w:left="2880" w:hanging="360"/>
      </w:pPr>
      <w:rPr>
        <w:rFonts w:ascii="Symbol" w:hAnsi="Symbol" w:hint="default"/>
      </w:rPr>
    </w:lvl>
    <w:lvl w:ilvl="4" w:tplc="B134C28E">
      <w:start w:val="1"/>
      <w:numFmt w:val="bullet"/>
      <w:lvlText w:val="o"/>
      <w:lvlJc w:val="left"/>
      <w:pPr>
        <w:ind w:left="3600" w:hanging="360"/>
      </w:pPr>
      <w:rPr>
        <w:rFonts w:ascii="Courier New" w:hAnsi="Courier New" w:hint="default"/>
      </w:rPr>
    </w:lvl>
    <w:lvl w:ilvl="5" w:tplc="561A9424">
      <w:start w:val="1"/>
      <w:numFmt w:val="bullet"/>
      <w:lvlText w:val=""/>
      <w:lvlJc w:val="left"/>
      <w:pPr>
        <w:ind w:left="4320" w:hanging="360"/>
      </w:pPr>
      <w:rPr>
        <w:rFonts w:ascii="Wingdings" w:hAnsi="Wingdings" w:hint="default"/>
      </w:rPr>
    </w:lvl>
    <w:lvl w:ilvl="6" w:tplc="A38E003E">
      <w:start w:val="1"/>
      <w:numFmt w:val="bullet"/>
      <w:lvlText w:val=""/>
      <w:lvlJc w:val="left"/>
      <w:pPr>
        <w:ind w:left="5040" w:hanging="360"/>
      </w:pPr>
      <w:rPr>
        <w:rFonts w:ascii="Symbol" w:hAnsi="Symbol" w:hint="default"/>
      </w:rPr>
    </w:lvl>
    <w:lvl w:ilvl="7" w:tplc="80CA526E">
      <w:start w:val="1"/>
      <w:numFmt w:val="bullet"/>
      <w:lvlText w:val="o"/>
      <w:lvlJc w:val="left"/>
      <w:pPr>
        <w:ind w:left="5760" w:hanging="360"/>
      </w:pPr>
      <w:rPr>
        <w:rFonts w:ascii="Courier New" w:hAnsi="Courier New" w:hint="default"/>
      </w:rPr>
    </w:lvl>
    <w:lvl w:ilvl="8" w:tplc="D520D116">
      <w:start w:val="1"/>
      <w:numFmt w:val="bullet"/>
      <w:lvlText w:val=""/>
      <w:lvlJc w:val="left"/>
      <w:pPr>
        <w:ind w:left="6480" w:hanging="360"/>
      </w:pPr>
      <w:rPr>
        <w:rFonts w:ascii="Wingdings" w:hAnsi="Wingdings" w:hint="default"/>
      </w:rPr>
    </w:lvl>
  </w:abstractNum>
  <w:abstractNum w:abstractNumId="81" w15:restartNumberingAfterBreak="0">
    <w:nsid w:val="46F57ACF"/>
    <w:multiLevelType w:val="hybridMultilevel"/>
    <w:tmpl w:val="B1C682CE"/>
    <w:lvl w:ilvl="0" w:tplc="18C6C0A2">
      <w:numFmt w:val="bullet"/>
      <w:lvlText w:val="–"/>
      <w:lvlJc w:val="left"/>
      <w:pPr>
        <w:ind w:left="360" w:hanging="360"/>
      </w:pPr>
      <w:rPr>
        <w:rFonts w:ascii="Verdana" w:eastAsia="Times New Roman" w:hAnsi="Verdana"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82" w15:restartNumberingAfterBreak="0">
    <w:nsid w:val="47041F93"/>
    <w:multiLevelType w:val="hybridMultilevel"/>
    <w:tmpl w:val="A09C2576"/>
    <w:lvl w:ilvl="0" w:tplc="96FA6A02">
      <w:start w:val="1"/>
      <w:numFmt w:val="bullet"/>
      <w:lvlText w:val=""/>
      <w:lvlJc w:val="left"/>
      <w:pPr>
        <w:tabs>
          <w:tab w:val="num" w:pos="397"/>
        </w:tabs>
        <w:ind w:left="397" w:hanging="397"/>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83" w15:restartNumberingAfterBreak="0">
    <w:nsid w:val="47E572D6"/>
    <w:multiLevelType w:val="hybridMultilevel"/>
    <w:tmpl w:val="9AC290AE"/>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84" w15:restartNumberingAfterBreak="0">
    <w:nsid w:val="482A3DAE"/>
    <w:multiLevelType w:val="hybridMultilevel"/>
    <w:tmpl w:val="18BADD48"/>
    <w:lvl w:ilvl="0" w:tplc="FFFFFFFF">
      <w:start w:val="1"/>
      <w:numFmt w:val="decimal"/>
      <w:lvlText w:val="%1."/>
      <w:lvlJc w:val="left"/>
      <w:pPr>
        <w:ind w:left="36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5" w15:restartNumberingAfterBreak="0">
    <w:nsid w:val="49C13C50"/>
    <w:multiLevelType w:val="hybridMultilevel"/>
    <w:tmpl w:val="72440178"/>
    <w:lvl w:ilvl="0" w:tplc="96FA6A02">
      <w:start w:val="1"/>
      <w:numFmt w:val="bullet"/>
      <w:lvlText w:val=""/>
      <w:lvlJc w:val="left"/>
      <w:pPr>
        <w:tabs>
          <w:tab w:val="num" w:pos="757"/>
        </w:tabs>
        <w:ind w:left="757" w:hanging="397"/>
      </w:pPr>
      <w:rPr>
        <w:rFonts w:ascii="Symbol" w:hAnsi="Symbol" w:hint="default"/>
      </w:rPr>
    </w:lvl>
    <w:lvl w:ilvl="1" w:tplc="FFFFFFFF">
      <w:start w:val="1"/>
      <w:numFmt w:val="bullet"/>
      <w:lvlText w:val="o"/>
      <w:lvlJc w:val="left"/>
      <w:pPr>
        <w:tabs>
          <w:tab w:val="num" w:pos="1800"/>
        </w:tabs>
        <w:ind w:left="1800" w:hanging="360"/>
      </w:pPr>
      <w:rPr>
        <w:rFonts w:ascii="Courier New" w:hAnsi="Courier New" w:cs="Courier New"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cs="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cs="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86" w15:restartNumberingAfterBreak="0">
    <w:nsid w:val="49F574F1"/>
    <w:multiLevelType w:val="hybridMultilevel"/>
    <w:tmpl w:val="2054AC1E"/>
    <w:lvl w:ilvl="0" w:tplc="9474BB08">
      <w:start w:val="1"/>
      <w:numFmt w:val="bullet"/>
      <w:lvlText w:val=""/>
      <w:lvlJc w:val="left"/>
      <w:pPr>
        <w:ind w:left="720" w:hanging="360"/>
      </w:pPr>
      <w:rPr>
        <w:rFonts w:ascii="Symbol" w:hAnsi="Symbol"/>
      </w:rPr>
    </w:lvl>
    <w:lvl w:ilvl="1" w:tplc="9FBEBEAE">
      <w:start w:val="1"/>
      <w:numFmt w:val="bullet"/>
      <w:lvlText w:val=""/>
      <w:lvlJc w:val="left"/>
      <w:pPr>
        <w:ind w:left="720" w:hanging="360"/>
      </w:pPr>
      <w:rPr>
        <w:rFonts w:ascii="Symbol" w:hAnsi="Symbol"/>
      </w:rPr>
    </w:lvl>
    <w:lvl w:ilvl="2" w:tplc="96665BF2">
      <w:start w:val="1"/>
      <w:numFmt w:val="bullet"/>
      <w:lvlText w:val=""/>
      <w:lvlJc w:val="left"/>
      <w:pPr>
        <w:ind w:left="720" w:hanging="360"/>
      </w:pPr>
      <w:rPr>
        <w:rFonts w:ascii="Symbol" w:hAnsi="Symbol"/>
      </w:rPr>
    </w:lvl>
    <w:lvl w:ilvl="3" w:tplc="B138440E">
      <w:start w:val="1"/>
      <w:numFmt w:val="bullet"/>
      <w:lvlText w:val=""/>
      <w:lvlJc w:val="left"/>
      <w:pPr>
        <w:ind w:left="720" w:hanging="360"/>
      </w:pPr>
      <w:rPr>
        <w:rFonts w:ascii="Symbol" w:hAnsi="Symbol"/>
      </w:rPr>
    </w:lvl>
    <w:lvl w:ilvl="4" w:tplc="5DEA2CC2">
      <w:start w:val="1"/>
      <w:numFmt w:val="bullet"/>
      <w:lvlText w:val=""/>
      <w:lvlJc w:val="left"/>
      <w:pPr>
        <w:ind w:left="720" w:hanging="360"/>
      </w:pPr>
      <w:rPr>
        <w:rFonts w:ascii="Symbol" w:hAnsi="Symbol"/>
      </w:rPr>
    </w:lvl>
    <w:lvl w:ilvl="5" w:tplc="602C0F4E">
      <w:start w:val="1"/>
      <w:numFmt w:val="bullet"/>
      <w:lvlText w:val=""/>
      <w:lvlJc w:val="left"/>
      <w:pPr>
        <w:ind w:left="720" w:hanging="360"/>
      </w:pPr>
      <w:rPr>
        <w:rFonts w:ascii="Symbol" w:hAnsi="Symbol"/>
      </w:rPr>
    </w:lvl>
    <w:lvl w:ilvl="6" w:tplc="732A94F2">
      <w:start w:val="1"/>
      <w:numFmt w:val="bullet"/>
      <w:lvlText w:val=""/>
      <w:lvlJc w:val="left"/>
      <w:pPr>
        <w:ind w:left="720" w:hanging="360"/>
      </w:pPr>
      <w:rPr>
        <w:rFonts w:ascii="Symbol" w:hAnsi="Symbol"/>
      </w:rPr>
    </w:lvl>
    <w:lvl w:ilvl="7" w:tplc="8F84320E">
      <w:start w:val="1"/>
      <w:numFmt w:val="bullet"/>
      <w:lvlText w:val=""/>
      <w:lvlJc w:val="left"/>
      <w:pPr>
        <w:ind w:left="720" w:hanging="360"/>
      </w:pPr>
      <w:rPr>
        <w:rFonts w:ascii="Symbol" w:hAnsi="Symbol"/>
      </w:rPr>
    </w:lvl>
    <w:lvl w:ilvl="8" w:tplc="D4AA026A">
      <w:start w:val="1"/>
      <w:numFmt w:val="bullet"/>
      <w:lvlText w:val=""/>
      <w:lvlJc w:val="left"/>
      <w:pPr>
        <w:ind w:left="720" w:hanging="360"/>
      </w:pPr>
      <w:rPr>
        <w:rFonts w:ascii="Symbol" w:hAnsi="Symbol"/>
      </w:rPr>
    </w:lvl>
  </w:abstractNum>
  <w:abstractNum w:abstractNumId="87" w15:restartNumberingAfterBreak="0">
    <w:nsid w:val="4A880C5A"/>
    <w:multiLevelType w:val="hybridMultilevel"/>
    <w:tmpl w:val="382E9F36"/>
    <w:lvl w:ilvl="0" w:tplc="96FA6A02">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88" w15:restartNumberingAfterBreak="0">
    <w:nsid w:val="4AA153CF"/>
    <w:multiLevelType w:val="hybridMultilevel"/>
    <w:tmpl w:val="C1D47492"/>
    <w:lvl w:ilvl="0" w:tplc="96FA6A02">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89" w15:restartNumberingAfterBreak="0">
    <w:nsid w:val="4AC76C6D"/>
    <w:multiLevelType w:val="hybridMultilevel"/>
    <w:tmpl w:val="9E52514A"/>
    <w:lvl w:ilvl="0" w:tplc="96FA6A02">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90" w15:restartNumberingAfterBreak="0">
    <w:nsid w:val="4B3A3FFD"/>
    <w:multiLevelType w:val="hybridMultilevel"/>
    <w:tmpl w:val="334E811E"/>
    <w:lvl w:ilvl="0" w:tplc="96FA6A02">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1" w15:restartNumberingAfterBreak="0">
    <w:nsid w:val="4BE27071"/>
    <w:multiLevelType w:val="hybridMultilevel"/>
    <w:tmpl w:val="E656FA06"/>
    <w:lvl w:ilvl="0" w:tplc="96FA6A02">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2" w15:restartNumberingAfterBreak="0">
    <w:nsid w:val="4C521BBD"/>
    <w:multiLevelType w:val="hybridMultilevel"/>
    <w:tmpl w:val="C7F0CFF4"/>
    <w:lvl w:ilvl="0" w:tplc="96FA6A02">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93" w15:restartNumberingAfterBreak="0">
    <w:nsid w:val="4D586004"/>
    <w:multiLevelType w:val="hybridMultilevel"/>
    <w:tmpl w:val="A7B41832"/>
    <w:lvl w:ilvl="0" w:tplc="2D241098">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4" w15:restartNumberingAfterBreak="0">
    <w:nsid w:val="4F007453"/>
    <w:multiLevelType w:val="hybridMultilevel"/>
    <w:tmpl w:val="A7BA3688"/>
    <w:lvl w:ilvl="0" w:tplc="96FA6A02">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95" w15:restartNumberingAfterBreak="0">
    <w:nsid w:val="4F39112B"/>
    <w:multiLevelType w:val="hybridMultilevel"/>
    <w:tmpl w:val="AC8E65C0"/>
    <w:lvl w:ilvl="0" w:tplc="96FA6A02">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6" w15:restartNumberingAfterBreak="0">
    <w:nsid w:val="4F3A29D7"/>
    <w:multiLevelType w:val="hybridMultilevel"/>
    <w:tmpl w:val="3DDE02E4"/>
    <w:lvl w:ilvl="0" w:tplc="0D6EAD90">
      <w:start w:val="1"/>
      <w:numFmt w:val="bullet"/>
      <w:lvlText w:val="-"/>
      <w:lvlJc w:val="left"/>
      <w:pPr>
        <w:ind w:left="360" w:hanging="360"/>
      </w:pPr>
      <w:rPr>
        <w:rFonts w:ascii="Arial" w:hAnsi="Arial" w:hint="default"/>
      </w:rPr>
    </w:lvl>
    <w:lvl w:ilvl="1" w:tplc="FFFFFFFF">
      <w:numFmt w:val="bullet"/>
      <w:lvlText w:val="-"/>
      <w:lvlJc w:val="left"/>
      <w:pPr>
        <w:ind w:left="1080" w:hanging="360"/>
      </w:pPr>
      <w:rPr>
        <w:rFonts w:ascii="Arial" w:eastAsia="Times New Roman" w:hAnsi="Arial" w:cs="Arial"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97" w15:restartNumberingAfterBreak="0">
    <w:nsid w:val="4F9D6FF9"/>
    <w:multiLevelType w:val="hybridMultilevel"/>
    <w:tmpl w:val="F53A5BD8"/>
    <w:lvl w:ilvl="0" w:tplc="96FA6A02">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98" w15:restartNumberingAfterBreak="0">
    <w:nsid w:val="4FD1586D"/>
    <w:multiLevelType w:val="hybridMultilevel"/>
    <w:tmpl w:val="22E27B2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9" w15:restartNumberingAfterBreak="0">
    <w:nsid w:val="50FF1251"/>
    <w:multiLevelType w:val="hybridMultilevel"/>
    <w:tmpl w:val="D040ABD8"/>
    <w:lvl w:ilvl="0" w:tplc="96FA6A02">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00" w15:restartNumberingAfterBreak="0">
    <w:nsid w:val="51347FF8"/>
    <w:multiLevelType w:val="hybridMultilevel"/>
    <w:tmpl w:val="394EBE24"/>
    <w:lvl w:ilvl="0" w:tplc="0D6EAD90">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1" w15:restartNumberingAfterBreak="0">
    <w:nsid w:val="52E43BD4"/>
    <w:multiLevelType w:val="hybridMultilevel"/>
    <w:tmpl w:val="384E5FA8"/>
    <w:lvl w:ilvl="0" w:tplc="E1DA272C">
      <w:start w:val="1"/>
      <w:numFmt w:val="bullet"/>
      <w:pStyle w:val="Alineja"/>
      <w:lvlText w:val="-"/>
      <w:lvlJc w:val="left"/>
      <w:pPr>
        <w:ind w:left="1440" w:hanging="360"/>
      </w:pPr>
      <w:rPr>
        <w:rFonts w:ascii="Arial" w:eastAsia="Times New Roman" w:hAnsi="Arial" w:cs="Arial" w:hint="default"/>
      </w:rPr>
    </w:lvl>
    <w:lvl w:ilvl="1" w:tplc="43DA7AE2" w:tentative="1">
      <w:start w:val="1"/>
      <w:numFmt w:val="bullet"/>
      <w:lvlText w:val="o"/>
      <w:lvlJc w:val="left"/>
      <w:pPr>
        <w:ind w:left="2160" w:hanging="360"/>
      </w:pPr>
      <w:rPr>
        <w:rFonts w:ascii="Courier New" w:hAnsi="Courier New" w:cs="Courier New" w:hint="default"/>
      </w:rPr>
    </w:lvl>
    <w:lvl w:ilvl="2" w:tplc="A69EAE98" w:tentative="1">
      <w:start w:val="1"/>
      <w:numFmt w:val="bullet"/>
      <w:lvlText w:val=""/>
      <w:lvlJc w:val="left"/>
      <w:pPr>
        <w:ind w:left="2880" w:hanging="360"/>
      </w:pPr>
      <w:rPr>
        <w:rFonts w:ascii="Wingdings" w:hAnsi="Wingdings" w:hint="default"/>
      </w:rPr>
    </w:lvl>
    <w:lvl w:ilvl="3" w:tplc="90B605C0" w:tentative="1">
      <w:start w:val="1"/>
      <w:numFmt w:val="bullet"/>
      <w:lvlText w:val=""/>
      <w:lvlJc w:val="left"/>
      <w:pPr>
        <w:ind w:left="3600" w:hanging="360"/>
      </w:pPr>
      <w:rPr>
        <w:rFonts w:ascii="Symbol" w:hAnsi="Symbol" w:hint="default"/>
      </w:rPr>
    </w:lvl>
    <w:lvl w:ilvl="4" w:tplc="07F81F3E" w:tentative="1">
      <w:start w:val="1"/>
      <w:numFmt w:val="bullet"/>
      <w:lvlText w:val="o"/>
      <w:lvlJc w:val="left"/>
      <w:pPr>
        <w:ind w:left="4320" w:hanging="360"/>
      </w:pPr>
      <w:rPr>
        <w:rFonts w:ascii="Courier New" w:hAnsi="Courier New" w:cs="Courier New" w:hint="default"/>
      </w:rPr>
    </w:lvl>
    <w:lvl w:ilvl="5" w:tplc="F088398E" w:tentative="1">
      <w:start w:val="1"/>
      <w:numFmt w:val="bullet"/>
      <w:lvlText w:val=""/>
      <w:lvlJc w:val="left"/>
      <w:pPr>
        <w:ind w:left="5040" w:hanging="360"/>
      </w:pPr>
      <w:rPr>
        <w:rFonts w:ascii="Wingdings" w:hAnsi="Wingdings" w:hint="default"/>
      </w:rPr>
    </w:lvl>
    <w:lvl w:ilvl="6" w:tplc="6F6E6CF6" w:tentative="1">
      <w:start w:val="1"/>
      <w:numFmt w:val="bullet"/>
      <w:lvlText w:val=""/>
      <w:lvlJc w:val="left"/>
      <w:pPr>
        <w:ind w:left="5760" w:hanging="360"/>
      </w:pPr>
      <w:rPr>
        <w:rFonts w:ascii="Symbol" w:hAnsi="Symbol" w:hint="default"/>
      </w:rPr>
    </w:lvl>
    <w:lvl w:ilvl="7" w:tplc="A89CD612" w:tentative="1">
      <w:start w:val="1"/>
      <w:numFmt w:val="bullet"/>
      <w:lvlText w:val="o"/>
      <w:lvlJc w:val="left"/>
      <w:pPr>
        <w:ind w:left="6480" w:hanging="360"/>
      </w:pPr>
      <w:rPr>
        <w:rFonts w:ascii="Courier New" w:hAnsi="Courier New" w:cs="Courier New" w:hint="default"/>
      </w:rPr>
    </w:lvl>
    <w:lvl w:ilvl="8" w:tplc="F44C95A0" w:tentative="1">
      <w:start w:val="1"/>
      <w:numFmt w:val="bullet"/>
      <w:lvlText w:val=""/>
      <w:lvlJc w:val="left"/>
      <w:pPr>
        <w:ind w:left="7200" w:hanging="360"/>
      </w:pPr>
      <w:rPr>
        <w:rFonts w:ascii="Wingdings" w:hAnsi="Wingdings" w:hint="default"/>
      </w:rPr>
    </w:lvl>
  </w:abstractNum>
  <w:abstractNum w:abstractNumId="102" w15:restartNumberingAfterBreak="0">
    <w:nsid w:val="53EB1892"/>
    <w:multiLevelType w:val="hybridMultilevel"/>
    <w:tmpl w:val="821E5DAC"/>
    <w:lvl w:ilvl="0" w:tplc="96FA6A02">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03" w15:restartNumberingAfterBreak="0">
    <w:nsid w:val="53F10558"/>
    <w:multiLevelType w:val="hybridMultilevel"/>
    <w:tmpl w:val="2C1A36CA"/>
    <w:lvl w:ilvl="0" w:tplc="0D6EAD90">
      <w:start w:val="1"/>
      <w:numFmt w:val="bullet"/>
      <w:lvlText w:val="-"/>
      <w:lvlJc w:val="left"/>
      <w:pPr>
        <w:ind w:left="360" w:hanging="360"/>
      </w:pPr>
      <w:rPr>
        <w:rFonts w:ascii="Arial" w:hAnsi="Arial"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04" w15:restartNumberingAfterBreak="0">
    <w:nsid w:val="55526FC6"/>
    <w:multiLevelType w:val="hybridMultilevel"/>
    <w:tmpl w:val="9DE836C4"/>
    <w:lvl w:ilvl="0" w:tplc="E33AA7CE">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5" w15:restartNumberingAfterBreak="0">
    <w:nsid w:val="558E79E3"/>
    <w:multiLevelType w:val="hybridMultilevel"/>
    <w:tmpl w:val="882C9D9E"/>
    <w:lvl w:ilvl="0" w:tplc="FFFFFFFF">
      <w:start w:val="1"/>
      <w:numFmt w:val="decimal"/>
      <w:lvlText w:val="%1."/>
      <w:lvlJc w:val="left"/>
      <w:pPr>
        <w:ind w:left="36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6" w15:restartNumberingAfterBreak="0">
    <w:nsid w:val="56890D37"/>
    <w:multiLevelType w:val="multilevel"/>
    <w:tmpl w:val="0424001F"/>
    <w:styleLink w:val="111111"/>
    <w:lvl w:ilvl="0">
      <w:start w:val="1"/>
      <w:numFmt w:val="decimal"/>
      <w:lvlText w:val="%1."/>
      <w:lvlJc w:val="left"/>
      <w:pPr>
        <w:tabs>
          <w:tab w:val="num" w:pos="720"/>
        </w:tabs>
        <w:ind w:left="360" w:hanging="360"/>
      </w:pPr>
    </w:lvl>
    <w:lvl w:ilvl="1">
      <w:start w:val="1"/>
      <w:numFmt w:val="decimal"/>
      <w:lvlText w:val="%1.%2."/>
      <w:lvlJc w:val="left"/>
      <w:pPr>
        <w:tabs>
          <w:tab w:val="num" w:pos="1440"/>
        </w:tabs>
        <w:ind w:left="792" w:hanging="432"/>
      </w:pPr>
    </w:lvl>
    <w:lvl w:ilvl="2">
      <w:start w:val="1"/>
      <w:numFmt w:val="decimal"/>
      <w:lvlText w:val="%1.%2.%3."/>
      <w:lvlJc w:val="left"/>
      <w:pPr>
        <w:tabs>
          <w:tab w:val="num" w:pos="2160"/>
        </w:tabs>
        <w:ind w:left="1224" w:hanging="504"/>
      </w:pPr>
    </w:lvl>
    <w:lvl w:ilvl="3">
      <w:start w:val="1"/>
      <w:numFmt w:val="decimal"/>
      <w:lvlText w:val="%1.%2.%3.%4."/>
      <w:lvlJc w:val="left"/>
      <w:pPr>
        <w:tabs>
          <w:tab w:val="num" w:pos="2880"/>
        </w:tabs>
        <w:ind w:left="1728" w:hanging="648"/>
      </w:pPr>
    </w:lvl>
    <w:lvl w:ilvl="4">
      <w:start w:val="1"/>
      <w:numFmt w:val="decimal"/>
      <w:lvlText w:val="%1.%2.%3.%4.%5."/>
      <w:lvlJc w:val="left"/>
      <w:pPr>
        <w:tabs>
          <w:tab w:val="num" w:pos="3600"/>
        </w:tabs>
        <w:ind w:left="2232" w:hanging="792"/>
      </w:pPr>
    </w:lvl>
    <w:lvl w:ilvl="5">
      <w:start w:val="1"/>
      <w:numFmt w:val="decimal"/>
      <w:lvlText w:val="%1.%2.%3.%4.%5.%6."/>
      <w:lvlJc w:val="left"/>
      <w:pPr>
        <w:tabs>
          <w:tab w:val="num" w:pos="4320"/>
        </w:tabs>
        <w:ind w:left="2736" w:hanging="936"/>
      </w:pPr>
    </w:lvl>
    <w:lvl w:ilvl="6">
      <w:start w:val="1"/>
      <w:numFmt w:val="decimal"/>
      <w:lvlText w:val="%1.%2.%3.%4.%5.%6.%7."/>
      <w:lvlJc w:val="left"/>
      <w:pPr>
        <w:tabs>
          <w:tab w:val="num" w:pos="5040"/>
        </w:tabs>
        <w:ind w:left="3240" w:hanging="1080"/>
      </w:pPr>
    </w:lvl>
    <w:lvl w:ilvl="7">
      <w:start w:val="1"/>
      <w:numFmt w:val="decimal"/>
      <w:lvlText w:val="%1.%2.%3.%4.%5.%6.%7.%8."/>
      <w:lvlJc w:val="left"/>
      <w:pPr>
        <w:tabs>
          <w:tab w:val="num" w:pos="6120"/>
        </w:tabs>
        <w:ind w:left="3744" w:hanging="1224"/>
      </w:pPr>
    </w:lvl>
    <w:lvl w:ilvl="8">
      <w:start w:val="1"/>
      <w:numFmt w:val="decimal"/>
      <w:lvlText w:val="%1.%2.%3.%4.%5.%6.%7.%8.%9."/>
      <w:lvlJc w:val="left"/>
      <w:pPr>
        <w:tabs>
          <w:tab w:val="num" w:pos="6840"/>
        </w:tabs>
        <w:ind w:left="4320" w:hanging="1440"/>
      </w:pPr>
    </w:lvl>
  </w:abstractNum>
  <w:abstractNum w:abstractNumId="107" w15:restartNumberingAfterBreak="0">
    <w:nsid w:val="56B40ACA"/>
    <w:multiLevelType w:val="hybridMultilevel"/>
    <w:tmpl w:val="DE4ECF7A"/>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8" w15:restartNumberingAfterBreak="0">
    <w:nsid w:val="56C10224"/>
    <w:multiLevelType w:val="hybridMultilevel"/>
    <w:tmpl w:val="915CFCC8"/>
    <w:lvl w:ilvl="0" w:tplc="96FA6A02">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09" w15:restartNumberingAfterBreak="0">
    <w:nsid w:val="57EE0CCA"/>
    <w:multiLevelType w:val="hybridMultilevel"/>
    <w:tmpl w:val="99086622"/>
    <w:lvl w:ilvl="0" w:tplc="96FA6A02">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10" w15:restartNumberingAfterBreak="0">
    <w:nsid w:val="588D5B49"/>
    <w:multiLevelType w:val="hybridMultilevel"/>
    <w:tmpl w:val="77A44134"/>
    <w:lvl w:ilvl="0" w:tplc="E8A6E458">
      <w:start w:val="2"/>
      <w:numFmt w:val="bullet"/>
      <w:lvlText w:val="-"/>
      <w:lvlJc w:val="left"/>
      <w:pPr>
        <w:ind w:left="360" w:hanging="360"/>
      </w:pPr>
      <w:rPr>
        <w:rFonts w:ascii="Calibri" w:eastAsiaTheme="minorHAnsi" w:hAnsi="Calibri" w:cstheme="minorBidi"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11" w15:restartNumberingAfterBreak="0">
    <w:nsid w:val="58A74B81"/>
    <w:multiLevelType w:val="hybridMultilevel"/>
    <w:tmpl w:val="B8FE9D1A"/>
    <w:lvl w:ilvl="0" w:tplc="7A36D750">
      <w:start w:val="1"/>
      <w:numFmt w:val="decimal"/>
      <w:lvlText w:val="%1."/>
      <w:lvlJc w:val="left"/>
      <w:pPr>
        <w:ind w:left="757" w:hanging="360"/>
      </w:pPr>
      <w:rPr>
        <w:rFonts w:hint="default"/>
      </w:rPr>
    </w:lvl>
    <w:lvl w:ilvl="1" w:tplc="04240019" w:tentative="1">
      <w:start w:val="1"/>
      <w:numFmt w:val="lowerLetter"/>
      <w:lvlText w:val="%2."/>
      <w:lvlJc w:val="left"/>
      <w:pPr>
        <w:ind w:left="1477" w:hanging="360"/>
      </w:pPr>
    </w:lvl>
    <w:lvl w:ilvl="2" w:tplc="0424001B" w:tentative="1">
      <w:start w:val="1"/>
      <w:numFmt w:val="lowerRoman"/>
      <w:lvlText w:val="%3."/>
      <w:lvlJc w:val="right"/>
      <w:pPr>
        <w:ind w:left="2197" w:hanging="180"/>
      </w:pPr>
    </w:lvl>
    <w:lvl w:ilvl="3" w:tplc="0424000F" w:tentative="1">
      <w:start w:val="1"/>
      <w:numFmt w:val="decimal"/>
      <w:lvlText w:val="%4."/>
      <w:lvlJc w:val="left"/>
      <w:pPr>
        <w:ind w:left="2917" w:hanging="360"/>
      </w:pPr>
    </w:lvl>
    <w:lvl w:ilvl="4" w:tplc="04240019" w:tentative="1">
      <w:start w:val="1"/>
      <w:numFmt w:val="lowerLetter"/>
      <w:lvlText w:val="%5."/>
      <w:lvlJc w:val="left"/>
      <w:pPr>
        <w:ind w:left="3637" w:hanging="360"/>
      </w:pPr>
    </w:lvl>
    <w:lvl w:ilvl="5" w:tplc="0424001B" w:tentative="1">
      <w:start w:val="1"/>
      <w:numFmt w:val="lowerRoman"/>
      <w:lvlText w:val="%6."/>
      <w:lvlJc w:val="right"/>
      <w:pPr>
        <w:ind w:left="4357" w:hanging="180"/>
      </w:pPr>
    </w:lvl>
    <w:lvl w:ilvl="6" w:tplc="0424000F" w:tentative="1">
      <w:start w:val="1"/>
      <w:numFmt w:val="decimal"/>
      <w:lvlText w:val="%7."/>
      <w:lvlJc w:val="left"/>
      <w:pPr>
        <w:ind w:left="5077" w:hanging="360"/>
      </w:pPr>
    </w:lvl>
    <w:lvl w:ilvl="7" w:tplc="04240019" w:tentative="1">
      <w:start w:val="1"/>
      <w:numFmt w:val="lowerLetter"/>
      <w:lvlText w:val="%8."/>
      <w:lvlJc w:val="left"/>
      <w:pPr>
        <w:ind w:left="5797" w:hanging="360"/>
      </w:pPr>
    </w:lvl>
    <w:lvl w:ilvl="8" w:tplc="0424001B" w:tentative="1">
      <w:start w:val="1"/>
      <w:numFmt w:val="lowerRoman"/>
      <w:lvlText w:val="%9."/>
      <w:lvlJc w:val="right"/>
      <w:pPr>
        <w:ind w:left="6517" w:hanging="180"/>
      </w:pPr>
    </w:lvl>
  </w:abstractNum>
  <w:abstractNum w:abstractNumId="112" w15:restartNumberingAfterBreak="0">
    <w:nsid w:val="59956010"/>
    <w:multiLevelType w:val="hybridMultilevel"/>
    <w:tmpl w:val="04A8DD16"/>
    <w:lvl w:ilvl="0" w:tplc="FFFFFFFF">
      <w:start w:val="1"/>
      <w:numFmt w:val="decimal"/>
      <w:lvlText w:val="%1."/>
      <w:lvlJc w:val="left"/>
      <w:pPr>
        <w:ind w:left="36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3" w15:restartNumberingAfterBreak="0">
    <w:nsid w:val="5A0E030A"/>
    <w:multiLevelType w:val="multilevel"/>
    <w:tmpl w:val="AAD2A866"/>
    <w:lvl w:ilvl="0">
      <w:start w:val="1"/>
      <w:numFmt w:val="decimal"/>
      <w:lvlText w:val="%1."/>
      <w:lvlJc w:val="left"/>
      <w:pPr>
        <w:tabs>
          <w:tab w:val="num" w:pos="720"/>
        </w:tabs>
        <w:ind w:left="720" w:hanging="360"/>
      </w:pPr>
      <w:rPr>
        <w:rFonts w:ascii="Arial" w:eastAsia="Times New Roman" w:hAnsi="Arial" w:cs="Arial"/>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4" w15:restartNumberingAfterBreak="0">
    <w:nsid w:val="5A610265"/>
    <w:multiLevelType w:val="hybridMultilevel"/>
    <w:tmpl w:val="FF9A4FCA"/>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5" w15:restartNumberingAfterBreak="0">
    <w:nsid w:val="5A8C76A8"/>
    <w:multiLevelType w:val="hybridMultilevel"/>
    <w:tmpl w:val="B72C89E2"/>
    <w:lvl w:ilvl="0" w:tplc="96FA6A02">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6" w15:restartNumberingAfterBreak="0">
    <w:nsid w:val="5AA47E3C"/>
    <w:multiLevelType w:val="hybridMultilevel"/>
    <w:tmpl w:val="31948BF6"/>
    <w:lvl w:ilvl="0" w:tplc="FFFFFFFF">
      <w:start w:val="1"/>
      <w:numFmt w:val="decimal"/>
      <w:lvlText w:val="%1."/>
      <w:lvlJc w:val="left"/>
      <w:pPr>
        <w:ind w:left="36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7" w15:restartNumberingAfterBreak="0">
    <w:nsid w:val="5ACA519C"/>
    <w:multiLevelType w:val="hybridMultilevel"/>
    <w:tmpl w:val="1E228A06"/>
    <w:lvl w:ilvl="0" w:tplc="96FA6A02">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8" w15:restartNumberingAfterBreak="0">
    <w:nsid w:val="5B050C0A"/>
    <w:multiLevelType w:val="hybridMultilevel"/>
    <w:tmpl w:val="26D072E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9" w15:restartNumberingAfterBreak="0">
    <w:nsid w:val="5B82662B"/>
    <w:multiLevelType w:val="hybridMultilevel"/>
    <w:tmpl w:val="61323474"/>
    <w:lvl w:ilvl="0" w:tplc="96FA6A02">
      <w:start w:val="1"/>
      <w:numFmt w:val="bullet"/>
      <w:lvlText w:val=""/>
      <w:lvlJc w:val="left"/>
      <w:pPr>
        <w:tabs>
          <w:tab w:val="num" w:pos="397"/>
        </w:tabs>
        <w:ind w:left="397" w:hanging="397"/>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20" w15:restartNumberingAfterBreak="0">
    <w:nsid w:val="5BB461ED"/>
    <w:multiLevelType w:val="hybridMultilevel"/>
    <w:tmpl w:val="FB1CEACA"/>
    <w:lvl w:ilvl="0" w:tplc="96FA6A02">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1" w15:restartNumberingAfterBreak="0">
    <w:nsid w:val="5CEF19EC"/>
    <w:multiLevelType w:val="hybridMultilevel"/>
    <w:tmpl w:val="62EED80A"/>
    <w:lvl w:ilvl="0" w:tplc="FFFFFFFF">
      <w:start w:val="1"/>
      <w:numFmt w:val="decimal"/>
      <w:lvlText w:val="%1."/>
      <w:lvlJc w:val="left"/>
      <w:pPr>
        <w:ind w:left="36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2" w15:restartNumberingAfterBreak="0">
    <w:nsid w:val="5DC359C1"/>
    <w:multiLevelType w:val="hybridMultilevel"/>
    <w:tmpl w:val="CAA22DF8"/>
    <w:lvl w:ilvl="0" w:tplc="0424000F">
      <w:start w:val="2"/>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3" w15:restartNumberingAfterBreak="0">
    <w:nsid w:val="5E594F24"/>
    <w:multiLevelType w:val="hybridMultilevel"/>
    <w:tmpl w:val="ABB24092"/>
    <w:lvl w:ilvl="0" w:tplc="96FA6A02">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4" w15:restartNumberingAfterBreak="0">
    <w:nsid w:val="5E715DAB"/>
    <w:multiLevelType w:val="hybridMultilevel"/>
    <w:tmpl w:val="4F7A7B30"/>
    <w:lvl w:ilvl="0" w:tplc="FFFFFFFF">
      <w:numFmt w:val="bullet"/>
      <w:lvlText w:val="-"/>
      <w:lvlJc w:val="left"/>
      <w:pPr>
        <w:ind w:left="720" w:hanging="360"/>
      </w:pPr>
      <w:rPr>
        <w:rFonts w:ascii="Arial" w:eastAsia="Times New Roman" w:hAnsi="Arial" w:cs="Arial" w:hint="default"/>
      </w:rPr>
    </w:lvl>
    <w:lvl w:ilvl="1" w:tplc="2D241098">
      <w:numFmt w:val="bullet"/>
      <w:lvlText w:val="-"/>
      <w:lvlJc w:val="left"/>
      <w:pPr>
        <w:ind w:left="1440" w:hanging="360"/>
      </w:pPr>
      <w:rPr>
        <w:rFonts w:ascii="Arial" w:eastAsia="Times New Roman" w:hAnsi="Arial" w:cs="Aria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5" w15:restartNumberingAfterBreak="0">
    <w:nsid w:val="607E0375"/>
    <w:multiLevelType w:val="hybridMultilevel"/>
    <w:tmpl w:val="956CD64A"/>
    <w:lvl w:ilvl="0" w:tplc="96FA6A02">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26" w15:restartNumberingAfterBreak="0">
    <w:nsid w:val="60F44826"/>
    <w:multiLevelType w:val="hybridMultilevel"/>
    <w:tmpl w:val="4ACA9324"/>
    <w:lvl w:ilvl="0" w:tplc="96FA6A02">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27" w15:restartNumberingAfterBreak="0">
    <w:nsid w:val="61611E39"/>
    <w:multiLevelType w:val="hybridMultilevel"/>
    <w:tmpl w:val="62F01A26"/>
    <w:lvl w:ilvl="0" w:tplc="0D6EAD90">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8" w15:restartNumberingAfterBreak="0">
    <w:nsid w:val="61C6222F"/>
    <w:multiLevelType w:val="hybridMultilevel"/>
    <w:tmpl w:val="40508854"/>
    <w:lvl w:ilvl="0" w:tplc="96FA6A02">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29" w15:restartNumberingAfterBreak="0">
    <w:nsid w:val="62094904"/>
    <w:multiLevelType w:val="hybridMultilevel"/>
    <w:tmpl w:val="AE8EEABC"/>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0" w15:restartNumberingAfterBreak="0">
    <w:nsid w:val="62440E9D"/>
    <w:multiLevelType w:val="hybridMultilevel"/>
    <w:tmpl w:val="3D9CD998"/>
    <w:lvl w:ilvl="0" w:tplc="96FA6A02">
      <w:start w:val="1"/>
      <w:numFmt w:val="bullet"/>
      <w:lvlText w:val=""/>
      <w:lvlJc w:val="left"/>
      <w:pPr>
        <w:tabs>
          <w:tab w:val="num" w:pos="397"/>
        </w:tabs>
        <w:ind w:left="397" w:hanging="397"/>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31" w15:restartNumberingAfterBreak="0">
    <w:nsid w:val="62CB5F68"/>
    <w:multiLevelType w:val="hybridMultilevel"/>
    <w:tmpl w:val="E22E9468"/>
    <w:lvl w:ilvl="0" w:tplc="96FA6A02">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32" w15:restartNumberingAfterBreak="0">
    <w:nsid w:val="62E35EEA"/>
    <w:multiLevelType w:val="hybridMultilevel"/>
    <w:tmpl w:val="F20E93BE"/>
    <w:lvl w:ilvl="0" w:tplc="FFFFFFFF">
      <w:start w:val="1"/>
      <w:numFmt w:val="decimal"/>
      <w:lvlText w:val="%1."/>
      <w:lvlJc w:val="left"/>
      <w:pPr>
        <w:ind w:left="360" w:hanging="360"/>
      </w:p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3" w15:restartNumberingAfterBreak="0">
    <w:nsid w:val="63AA4C44"/>
    <w:multiLevelType w:val="hybridMultilevel"/>
    <w:tmpl w:val="092E92F6"/>
    <w:lvl w:ilvl="0" w:tplc="000F0409">
      <w:start w:val="1"/>
      <w:numFmt w:val="decimal"/>
      <w:pStyle w:val="Odsek"/>
      <w:lvlText w:val="%1."/>
      <w:lvlJc w:val="left"/>
      <w:pPr>
        <w:tabs>
          <w:tab w:val="num" w:pos="720"/>
        </w:tabs>
        <w:ind w:left="720"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34" w15:restartNumberingAfterBreak="0">
    <w:nsid w:val="63E92798"/>
    <w:multiLevelType w:val="hybridMultilevel"/>
    <w:tmpl w:val="51466D52"/>
    <w:lvl w:ilvl="0" w:tplc="2D241098">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5" w15:restartNumberingAfterBreak="0">
    <w:nsid w:val="645852B8"/>
    <w:multiLevelType w:val="hybridMultilevel"/>
    <w:tmpl w:val="2EDE624C"/>
    <w:lvl w:ilvl="0" w:tplc="FFFFFFFF">
      <w:start w:val="1"/>
      <w:numFmt w:val="decimal"/>
      <w:lvlText w:val="%1."/>
      <w:lvlJc w:val="left"/>
      <w:pPr>
        <w:ind w:left="360" w:hanging="360"/>
      </w:p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6" w15:restartNumberingAfterBreak="0">
    <w:nsid w:val="64736F28"/>
    <w:multiLevelType w:val="hybridMultilevel"/>
    <w:tmpl w:val="658C0F96"/>
    <w:lvl w:ilvl="0" w:tplc="FFFFFFFF">
      <w:start w:val="1"/>
      <w:numFmt w:val="decimal"/>
      <w:lvlText w:val="%1."/>
      <w:lvlJc w:val="left"/>
      <w:pPr>
        <w:ind w:left="36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7" w15:restartNumberingAfterBreak="0">
    <w:nsid w:val="647F39B9"/>
    <w:multiLevelType w:val="hybridMultilevel"/>
    <w:tmpl w:val="65D4CDCA"/>
    <w:lvl w:ilvl="0" w:tplc="96FA6A02">
      <w:start w:val="1"/>
      <w:numFmt w:val="bullet"/>
      <w:lvlText w:val=""/>
      <w:lvlJc w:val="left"/>
      <w:pPr>
        <w:ind w:left="360" w:hanging="360"/>
      </w:pPr>
      <w:rPr>
        <w:rFonts w:ascii="Symbol" w:hAnsi="Symbol" w:hint="default"/>
      </w:rPr>
    </w:lvl>
    <w:lvl w:ilvl="1" w:tplc="FFFFFFFF">
      <w:numFmt w:val="bullet"/>
      <w:lvlText w:val="-"/>
      <w:lvlJc w:val="left"/>
      <w:pPr>
        <w:ind w:left="1080" w:hanging="360"/>
      </w:pPr>
      <w:rPr>
        <w:rFonts w:ascii="Arial" w:eastAsia="Times New Roman" w:hAnsi="Arial" w:cs="Arial"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38" w15:restartNumberingAfterBreak="0">
    <w:nsid w:val="64E617E4"/>
    <w:multiLevelType w:val="hybridMultilevel"/>
    <w:tmpl w:val="5686E010"/>
    <w:lvl w:ilvl="0" w:tplc="FFFFFFFF">
      <w:start w:val="1"/>
      <w:numFmt w:val="decimal"/>
      <w:lvlText w:val="%1."/>
      <w:lvlJc w:val="left"/>
      <w:pPr>
        <w:ind w:left="36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9" w15:restartNumberingAfterBreak="0">
    <w:nsid w:val="650A0326"/>
    <w:multiLevelType w:val="hybridMultilevel"/>
    <w:tmpl w:val="08AE73F6"/>
    <w:lvl w:ilvl="0" w:tplc="96FA6A02">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40" w15:restartNumberingAfterBreak="0">
    <w:nsid w:val="65CC215D"/>
    <w:multiLevelType w:val="hybridMultilevel"/>
    <w:tmpl w:val="5478D884"/>
    <w:lvl w:ilvl="0" w:tplc="96FA6A02">
      <w:start w:val="1"/>
      <w:numFmt w:val="bullet"/>
      <w:lvlText w:val=""/>
      <w:lvlJc w:val="left"/>
      <w:pPr>
        <w:ind w:left="360" w:hanging="360"/>
      </w:pPr>
      <w:rPr>
        <w:rFonts w:ascii="Symbol" w:hAnsi="Symbol"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41" w15:restartNumberingAfterBreak="0">
    <w:nsid w:val="65DC6A26"/>
    <w:multiLevelType w:val="hybridMultilevel"/>
    <w:tmpl w:val="6D720CD8"/>
    <w:lvl w:ilvl="0" w:tplc="96FA6A02">
      <w:start w:val="1"/>
      <w:numFmt w:val="bullet"/>
      <w:lvlText w:val=""/>
      <w:lvlJc w:val="left"/>
      <w:pPr>
        <w:tabs>
          <w:tab w:val="num" w:pos="397"/>
        </w:tabs>
        <w:ind w:left="397" w:hanging="397"/>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42" w15:restartNumberingAfterBreak="0">
    <w:nsid w:val="661F0A8A"/>
    <w:multiLevelType w:val="hybridMultilevel"/>
    <w:tmpl w:val="26B42686"/>
    <w:lvl w:ilvl="0" w:tplc="96FA6A02">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3" w15:restartNumberingAfterBreak="0">
    <w:nsid w:val="664D6025"/>
    <w:multiLevelType w:val="hybridMultilevel"/>
    <w:tmpl w:val="A976B786"/>
    <w:lvl w:ilvl="0" w:tplc="96FA6A02">
      <w:start w:val="1"/>
      <w:numFmt w:val="bullet"/>
      <w:lvlText w:val=""/>
      <w:lvlJc w:val="left"/>
      <w:pPr>
        <w:ind w:left="360" w:hanging="360"/>
      </w:pPr>
      <w:rPr>
        <w:rFonts w:ascii="Symbol" w:hAnsi="Symbol" w:hint="default"/>
      </w:rPr>
    </w:lvl>
    <w:lvl w:ilvl="1" w:tplc="FFFFFFFF">
      <w:numFmt w:val="bullet"/>
      <w:lvlText w:val="-"/>
      <w:lvlJc w:val="left"/>
      <w:pPr>
        <w:ind w:left="1080" w:hanging="360"/>
      </w:pPr>
      <w:rPr>
        <w:rFonts w:ascii="Arial" w:eastAsia="Times New Roman" w:hAnsi="Arial" w:cs="Arial"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44" w15:restartNumberingAfterBreak="0">
    <w:nsid w:val="668002C8"/>
    <w:multiLevelType w:val="hybridMultilevel"/>
    <w:tmpl w:val="C2129E54"/>
    <w:lvl w:ilvl="0" w:tplc="96FA6A02">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5" w15:restartNumberingAfterBreak="0">
    <w:nsid w:val="67242952"/>
    <w:multiLevelType w:val="hybridMultilevel"/>
    <w:tmpl w:val="ACD4C3C8"/>
    <w:lvl w:ilvl="0" w:tplc="E146D1E4">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6" w15:restartNumberingAfterBreak="0">
    <w:nsid w:val="6775475D"/>
    <w:multiLevelType w:val="hybridMultilevel"/>
    <w:tmpl w:val="DF94CA3A"/>
    <w:lvl w:ilvl="0" w:tplc="FFFFFFFF">
      <w:start w:val="1"/>
      <w:numFmt w:val="decimal"/>
      <w:lvlText w:val="%1."/>
      <w:lvlJc w:val="left"/>
      <w:pPr>
        <w:ind w:left="36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7" w15:restartNumberingAfterBreak="0">
    <w:nsid w:val="67C300D9"/>
    <w:multiLevelType w:val="hybridMultilevel"/>
    <w:tmpl w:val="26D404DC"/>
    <w:lvl w:ilvl="0" w:tplc="76AC1A70">
      <w:start w:val="49"/>
      <w:numFmt w:val="bullet"/>
      <w:lvlText w:val=""/>
      <w:lvlJc w:val="left"/>
      <w:pPr>
        <w:ind w:left="720" w:hanging="360"/>
      </w:pPr>
      <w:rPr>
        <w:rFonts w:ascii="Symbol" w:eastAsia="Times New Roman" w:hAnsi="Symbol" w:cs="Times New Roman" w:hint="default"/>
      </w:rPr>
    </w:lvl>
    <w:lvl w:ilvl="1" w:tplc="E33AA7CE">
      <w:numFmt w:val="bullet"/>
      <w:lvlText w:val="-"/>
      <w:lvlJc w:val="left"/>
      <w:pPr>
        <w:ind w:left="1440" w:hanging="360"/>
      </w:pPr>
      <w:rPr>
        <w:rFonts w:ascii="Arial" w:eastAsia="Times New Roma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8" w15:restartNumberingAfterBreak="0">
    <w:nsid w:val="69F766FC"/>
    <w:multiLevelType w:val="hybridMultilevel"/>
    <w:tmpl w:val="93C44A38"/>
    <w:lvl w:ilvl="0" w:tplc="96FA6A02">
      <w:start w:val="1"/>
      <w:numFmt w:val="bullet"/>
      <w:lvlText w:val=""/>
      <w:lvlJc w:val="left"/>
      <w:pPr>
        <w:ind w:left="360" w:hanging="360"/>
      </w:pPr>
      <w:rPr>
        <w:rFonts w:ascii="Symbol" w:hAnsi="Symbol" w:hint="default"/>
      </w:rPr>
    </w:lvl>
    <w:lvl w:ilvl="1" w:tplc="FFFFFFFF">
      <w:numFmt w:val="bullet"/>
      <w:lvlText w:val="-"/>
      <w:lvlJc w:val="left"/>
      <w:pPr>
        <w:ind w:left="1080" w:hanging="360"/>
      </w:pPr>
      <w:rPr>
        <w:rFonts w:ascii="Arial" w:eastAsia="Times New Roman" w:hAnsi="Arial" w:cs="Arial"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49" w15:restartNumberingAfterBreak="0">
    <w:nsid w:val="6A1C7F4B"/>
    <w:multiLevelType w:val="hybridMultilevel"/>
    <w:tmpl w:val="4F88AB74"/>
    <w:lvl w:ilvl="0" w:tplc="FFFFFFFF">
      <w:start w:val="1"/>
      <w:numFmt w:val="decimal"/>
      <w:lvlText w:val="%1."/>
      <w:lvlJc w:val="left"/>
      <w:pPr>
        <w:ind w:left="36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0" w15:restartNumberingAfterBreak="0">
    <w:nsid w:val="6A870AC5"/>
    <w:multiLevelType w:val="hybridMultilevel"/>
    <w:tmpl w:val="D56C18C4"/>
    <w:lvl w:ilvl="0" w:tplc="0D6EAD90">
      <w:start w:val="1"/>
      <w:numFmt w:val="bullet"/>
      <w:lvlText w:val="-"/>
      <w:lvlJc w:val="left"/>
      <w:pPr>
        <w:tabs>
          <w:tab w:val="num" w:pos="397"/>
        </w:tabs>
        <w:ind w:left="397" w:hanging="397"/>
      </w:pPr>
      <w:rPr>
        <w:rFonts w:ascii="Arial" w:hAnsi="Arial" w:hint="default"/>
      </w:rPr>
    </w:lvl>
    <w:lvl w:ilvl="1" w:tplc="21FC4A88">
      <w:start w:val="1"/>
      <w:numFmt w:val="bullet"/>
      <w:lvlText w:val="o"/>
      <w:lvlJc w:val="left"/>
      <w:pPr>
        <w:tabs>
          <w:tab w:val="num" w:pos="1440"/>
        </w:tabs>
        <w:ind w:left="1440" w:hanging="360"/>
      </w:pPr>
      <w:rPr>
        <w:rFonts w:ascii="Courier New" w:hAnsi="Courier New" w:cs="Courier New" w:hint="default"/>
      </w:rPr>
    </w:lvl>
    <w:lvl w:ilvl="2" w:tplc="9FEA7C30" w:tentative="1">
      <w:start w:val="1"/>
      <w:numFmt w:val="bullet"/>
      <w:lvlText w:val=""/>
      <w:lvlJc w:val="left"/>
      <w:pPr>
        <w:tabs>
          <w:tab w:val="num" w:pos="2160"/>
        </w:tabs>
        <w:ind w:left="2160" w:hanging="360"/>
      </w:pPr>
      <w:rPr>
        <w:rFonts w:ascii="Wingdings" w:hAnsi="Wingdings" w:hint="default"/>
      </w:rPr>
    </w:lvl>
    <w:lvl w:ilvl="3" w:tplc="E1203E62" w:tentative="1">
      <w:start w:val="1"/>
      <w:numFmt w:val="bullet"/>
      <w:lvlText w:val=""/>
      <w:lvlJc w:val="left"/>
      <w:pPr>
        <w:tabs>
          <w:tab w:val="num" w:pos="2880"/>
        </w:tabs>
        <w:ind w:left="2880" w:hanging="360"/>
      </w:pPr>
      <w:rPr>
        <w:rFonts w:ascii="Symbol" w:hAnsi="Symbol" w:hint="default"/>
      </w:rPr>
    </w:lvl>
    <w:lvl w:ilvl="4" w:tplc="8502FC82" w:tentative="1">
      <w:start w:val="1"/>
      <w:numFmt w:val="bullet"/>
      <w:lvlText w:val="o"/>
      <w:lvlJc w:val="left"/>
      <w:pPr>
        <w:tabs>
          <w:tab w:val="num" w:pos="3600"/>
        </w:tabs>
        <w:ind w:left="3600" w:hanging="360"/>
      </w:pPr>
      <w:rPr>
        <w:rFonts w:ascii="Courier New" w:hAnsi="Courier New" w:cs="Courier New" w:hint="default"/>
      </w:rPr>
    </w:lvl>
    <w:lvl w:ilvl="5" w:tplc="D2D4ADFE" w:tentative="1">
      <w:start w:val="1"/>
      <w:numFmt w:val="bullet"/>
      <w:lvlText w:val=""/>
      <w:lvlJc w:val="left"/>
      <w:pPr>
        <w:tabs>
          <w:tab w:val="num" w:pos="4320"/>
        </w:tabs>
        <w:ind w:left="4320" w:hanging="360"/>
      </w:pPr>
      <w:rPr>
        <w:rFonts w:ascii="Wingdings" w:hAnsi="Wingdings" w:hint="default"/>
      </w:rPr>
    </w:lvl>
    <w:lvl w:ilvl="6" w:tplc="7456857C" w:tentative="1">
      <w:start w:val="1"/>
      <w:numFmt w:val="bullet"/>
      <w:lvlText w:val=""/>
      <w:lvlJc w:val="left"/>
      <w:pPr>
        <w:tabs>
          <w:tab w:val="num" w:pos="5040"/>
        </w:tabs>
        <w:ind w:left="5040" w:hanging="360"/>
      </w:pPr>
      <w:rPr>
        <w:rFonts w:ascii="Symbol" w:hAnsi="Symbol" w:hint="default"/>
      </w:rPr>
    </w:lvl>
    <w:lvl w:ilvl="7" w:tplc="88C4500E" w:tentative="1">
      <w:start w:val="1"/>
      <w:numFmt w:val="bullet"/>
      <w:lvlText w:val="o"/>
      <w:lvlJc w:val="left"/>
      <w:pPr>
        <w:tabs>
          <w:tab w:val="num" w:pos="5760"/>
        </w:tabs>
        <w:ind w:left="5760" w:hanging="360"/>
      </w:pPr>
      <w:rPr>
        <w:rFonts w:ascii="Courier New" w:hAnsi="Courier New" w:cs="Courier New" w:hint="default"/>
      </w:rPr>
    </w:lvl>
    <w:lvl w:ilvl="8" w:tplc="8E3E7B44" w:tentative="1">
      <w:start w:val="1"/>
      <w:numFmt w:val="bullet"/>
      <w:lvlText w:val=""/>
      <w:lvlJc w:val="left"/>
      <w:pPr>
        <w:tabs>
          <w:tab w:val="num" w:pos="6480"/>
        </w:tabs>
        <w:ind w:left="6480" w:hanging="360"/>
      </w:pPr>
      <w:rPr>
        <w:rFonts w:ascii="Wingdings" w:hAnsi="Wingdings" w:hint="default"/>
      </w:rPr>
    </w:lvl>
  </w:abstractNum>
  <w:abstractNum w:abstractNumId="151" w15:restartNumberingAfterBreak="0">
    <w:nsid w:val="6B6B3DF7"/>
    <w:multiLevelType w:val="hybridMultilevel"/>
    <w:tmpl w:val="0030A3CE"/>
    <w:lvl w:ilvl="0" w:tplc="96FA6A02">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52" w15:restartNumberingAfterBreak="0">
    <w:nsid w:val="6BF15568"/>
    <w:multiLevelType w:val="hybridMultilevel"/>
    <w:tmpl w:val="687615E2"/>
    <w:lvl w:ilvl="0" w:tplc="96FA6A02">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53" w15:restartNumberingAfterBreak="0">
    <w:nsid w:val="6D3E32D3"/>
    <w:multiLevelType w:val="hybridMultilevel"/>
    <w:tmpl w:val="9790192A"/>
    <w:lvl w:ilvl="0" w:tplc="3C52698C">
      <w:start w:val="141"/>
      <w:numFmt w:val="decimal"/>
      <w:lvlText w:val="%1."/>
      <w:lvlJc w:val="left"/>
      <w:pPr>
        <w:ind w:left="5534" w:hanging="43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4" w15:restartNumberingAfterBreak="0">
    <w:nsid w:val="6D425ED6"/>
    <w:multiLevelType w:val="hybridMultilevel"/>
    <w:tmpl w:val="E4E0296A"/>
    <w:lvl w:ilvl="0" w:tplc="96FA6A02">
      <w:start w:val="1"/>
      <w:numFmt w:val="bullet"/>
      <w:lvlText w:val=""/>
      <w:lvlJc w:val="left"/>
      <w:pPr>
        <w:tabs>
          <w:tab w:val="num" w:pos="397"/>
        </w:tabs>
        <w:ind w:left="397" w:hanging="397"/>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55" w15:restartNumberingAfterBreak="0">
    <w:nsid w:val="6D616DB5"/>
    <w:multiLevelType w:val="hybridMultilevel"/>
    <w:tmpl w:val="422270BC"/>
    <w:lvl w:ilvl="0" w:tplc="96FA6A02">
      <w:start w:val="1"/>
      <w:numFmt w:val="bullet"/>
      <w:lvlText w:val=""/>
      <w:lvlJc w:val="left"/>
      <w:pPr>
        <w:tabs>
          <w:tab w:val="num" w:pos="397"/>
        </w:tabs>
        <w:ind w:left="397" w:hanging="397"/>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56" w15:restartNumberingAfterBreak="0">
    <w:nsid w:val="6D6A48BE"/>
    <w:multiLevelType w:val="hybridMultilevel"/>
    <w:tmpl w:val="E91ED390"/>
    <w:lvl w:ilvl="0" w:tplc="FFFFFFFF">
      <w:start w:val="1"/>
      <w:numFmt w:val="decimal"/>
      <w:lvlText w:val="%1."/>
      <w:lvlJc w:val="left"/>
      <w:pPr>
        <w:ind w:left="36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7" w15:restartNumberingAfterBreak="0">
    <w:nsid w:val="6DA80498"/>
    <w:multiLevelType w:val="hybridMultilevel"/>
    <w:tmpl w:val="B896EDC0"/>
    <w:lvl w:ilvl="0" w:tplc="FFFFFFFF">
      <w:start w:val="1"/>
      <w:numFmt w:val="decimal"/>
      <w:lvlText w:val="%1."/>
      <w:lvlJc w:val="left"/>
      <w:pPr>
        <w:ind w:left="36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8" w15:restartNumberingAfterBreak="0">
    <w:nsid w:val="6E534786"/>
    <w:multiLevelType w:val="hybridMultilevel"/>
    <w:tmpl w:val="23A83D22"/>
    <w:lvl w:ilvl="0" w:tplc="96FA6A02">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59" w15:restartNumberingAfterBreak="0">
    <w:nsid w:val="6FCF2F0E"/>
    <w:multiLevelType w:val="hybridMultilevel"/>
    <w:tmpl w:val="0EDA0FC0"/>
    <w:lvl w:ilvl="0" w:tplc="2D241098">
      <w:numFmt w:val="bullet"/>
      <w:lvlText w:val="-"/>
      <w:lvlJc w:val="left"/>
      <w:pPr>
        <w:ind w:left="360" w:hanging="360"/>
      </w:pPr>
      <w:rPr>
        <w:rFonts w:ascii="Arial" w:eastAsia="Times New Roman" w:hAnsi="Arial" w:cs="Arial"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60" w15:restartNumberingAfterBreak="0">
    <w:nsid w:val="709C5CFB"/>
    <w:multiLevelType w:val="hybridMultilevel"/>
    <w:tmpl w:val="A8F0B340"/>
    <w:lvl w:ilvl="0" w:tplc="96FA6A02">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61" w15:restartNumberingAfterBreak="0">
    <w:nsid w:val="70B471CC"/>
    <w:multiLevelType w:val="hybridMultilevel"/>
    <w:tmpl w:val="03D2CD52"/>
    <w:lvl w:ilvl="0" w:tplc="96FA6A02">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62" w15:restartNumberingAfterBreak="0">
    <w:nsid w:val="725629F5"/>
    <w:multiLevelType w:val="hybridMultilevel"/>
    <w:tmpl w:val="C93A48CC"/>
    <w:lvl w:ilvl="0" w:tplc="96FA6A02">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63" w15:restartNumberingAfterBreak="0">
    <w:nsid w:val="729340D2"/>
    <w:multiLevelType w:val="hybridMultilevel"/>
    <w:tmpl w:val="D3E23072"/>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64" w15:restartNumberingAfterBreak="0">
    <w:nsid w:val="73025EDB"/>
    <w:multiLevelType w:val="hybridMultilevel"/>
    <w:tmpl w:val="8DE61CF8"/>
    <w:lvl w:ilvl="0" w:tplc="96FA6A02">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65" w15:restartNumberingAfterBreak="0">
    <w:nsid w:val="735311E0"/>
    <w:multiLevelType w:val="hybridMultilevel"/>
    <w:tmpl w:val="F762EB5A"/>
    <w:lvl w:ilvl="0" w:tplc="96FA6A02">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66" w15:restartNumberingAfterBreak="0">
    <w:nsid w:val="73BC43BB"/>
    <w:multiLevelType w:val="hybridMultilevel"/>
    <w:tmpl w:val="F992DE8A"/>
    <w:lvl w:ilvl="0" w:tplc="96FA6A02">
      <w:start w:val="1"/>
      <w:numFmt w:val="bullet"/>
      <w:lvlText w:val=""/>
      <w:lvlJc w:val="left"/>
      <w:pPr>
        <w:ind w:left="360" w:hanging="360"/>
      </w:pPr>
      <w:rPr>
        <w:rFonts w:ascii="Symbol" w:hAnsi="Symbol" w:hint="default"/>
      </w:rPr>
    </w:lvl>
    <w:lvl w:ilvl="1" w:tplc="FFFFFFFF">
      <w:numFmt w:val="bullet"/>
      <w:lvlText w:val="-"/>
      <w:lvlJc w:val="left"/>
      <w:pPr>
        <w:ind w:left="1080" w:hanging="360"/>
      </w:pPr>
      <w:rPr>
        <w:rFonts w:ascii="Arial" w:eastAsia="Times New Roman" w:hAnsi="Arial" w:cs="Arial"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67" w15:restartNumberingAfterBreak="0">
    <w:nsid w:val="74B34E64"/>
    <w:multiLevelType w:val="hybridMultilevel"/>
    <w:tmpl w:val="8C5E8868"/>
    <w:lvl w:ilvl="0" w:tplc="96FA6A02">
      <w:start w:val="1"/>
      <w:numFmt w:val="bullet"/>
      <w:lvlText w:val=""/>
      <w:lvlJc w:val="left"/>
      <w:pPr>
        <w:tabs>
          <w:tab w:val="num" w:pos="397"/>
        </w:tabs>
        <w:ind w:left="397" w:hanging="397"/>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68" w15:restartNumberingAfterBreak="0">
    <w:nsid w:val="74E0097A"/>
    <w:multiLevelType w:val="hybridMultilevel"/>
    <w:tmpl w:val="7AEC32C2"/>
    <w:lvl w:ilvl="0" w:tplc="0D6EAD90">
      <w:start w:val="1"/>
      <w:numFmt w:val="bullet"/>
      <w:lvlText w:val="-"/>
      <w:lvlJc w:val="left"/>
      <w:pPr>
        <w:ind w:left="360" w:hanging="360"/>
      </w:pPr>
      <w:rPr>
        <w:rFonts w:ascii="Arial"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69" w15:restartNumberingAfterBreak="0">
    <w:nsid w:val="74E128B5"/>
    <w:multiLevelType w:val="hybridMultilevel"/>
    <w:tmpl w:val="2EE69544"/>
    <w:lvl w:ilvl="0" w:tplc="96FA6A02">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0" w15:restartNumberingAfterBreak="0">
    <w:nsid w:val="77985952"/>
    <w:multiLevelType w:val="hybridMultilevel"/>
    <w:tmpl w:val="CF94DF5E"/>
    <w:lvl w:ilvl="0" w:tplc="96FA6A02">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1" w15:restartNumberingAfterBreak="0">
    <w:nsid w:val="7858294A"/>
    <w:multiLevelType w:val="hybridMultilevel"/>
    <w:tmpl w:val="60588CD8"/>
    <w:lvl w:ilvl="0" w:tplc="96FA6A02">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2" w15:restartNumberingAfterBreak="0">
    <w:nsid w:val="786E7030"/>
    <w:multiLevelType w:val="hybridMultilevel"/>
    <w:tmpl w:val="449A4564"/>
    <w:lvl w:ilvl="0" w:tplc="0D6EAD90">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3" w15:restartNumberingAfterBreak="0">
    <w:nsid w:val="7A2116C3"/>
    <w:multiLevelType w:val="hybridMultilevel"/>
    <w:tmpl w:val="798A49BE"/>
    <w:lvl w:ilvl="0" w:tplc="96FA6A02">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74" w15:restartNumberingAfterBreak="0">
    <w:nsid w:val="7B7D3FB3"/>
    <w:multiLevelType w:val="hybridMultilevel"/>
    <w:tmpl w:val="B192A3AC"/>
    <w:lvl w:ilvl="0" w:tplc="76AC1A70">
      <w:start w:val="49"/>
      <w:numFmt w:val="bullet"/>
      <w:lvlText w:val=""/>
      <w:lvlJc w:val="left"/>
      <w:pPr>
        <w:ind w:left="720" w:hanging="360"/>
      </w:pPr>
      <w:rPr>
        <w:rFonts w:ascii="Symbol" w:eastAsia="Times New Roman" w:hAnsi="Symbol" w:cs="Times New Roman"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5" w15:restartNumberingAfterBreak="0">
    <w:nsid w:val="7C20297E"/>
    <w:multiLevelType w:val="hybridMultilevel"/>
    <w:tmpl w:val="53C8A8C6"/>
    <w:lvl w:ilvl="0" w:tplc="96FA6A02">
      <w:start w:val="1"/>
      <w:numFmt w:val="bullet"/>
      <w:lvlText w:val=""/>
      <w:lvlJc w:val="left"/>
      <w:pPr>
        <w:tabs>
          <w:tab w:val="num" w:pos="397"/>
        </w:tabs>
        <w:ind w:left="397" w:hanging="397"/>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76" w15:restartNumberingAfterBreak="0">
    <w:nsid w:val="7D59195F"/>
    <w:multiLevelType w:val="hybridMultilevel"/>
    <w:tmpl w:val="F98AEF8C"/>
    <w:lvl w:ilvl="0" w:tplc="96FA6A02">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7" w15:restartNumberingAfterBreak="0">
    <w:nsid w:val="7DD5290C"/>
    <w:multiLevelType w:val="hybridMultilevel"/>
    <w:tmpl w:val="D9E0ECF2"/>
    <w:lvl w:ilvl="0" w:tplc="4A8093B6">
      <w:start w:val="1"/>
      <w:numFmt w:val="lowerLetter"/>
      <w:pStyle w:val="rkovnatokazatevilnotoko"/>
      <w:lvlText w:val="%1)"/>
      <w:lvlJc w:val="left"/>
      <w:pPr>
        <w:ind w:left="1069" w:hanging="360"/>
      </w:pPr>
      <w:rPr>
        <w:rFonts w:hint="default"/>
      </w:rPr>
    </w:lvl>
    <w:lvl w:ilvl="1" w:tplc="1CDECC82" w:tentative="1">
      <w:start w:val="1"/>
      <w:numFmt w:val="lowerLetter"/>
      <w:lvlText w:val="%2."/>
      <w:lvlJc w:val="left"/>
      <w:pPr>
        <w:ind w:left="1789" w:hanging="360"/>
      </w:pPr>
    </w:lvl>
    <w:lvl w:ilvl="2" w:tplc="1B806314" w:tentative="1">
      <w:start w:val="1"/>
      <w:numFmt w:val="lowerRoman"/>
      <w:lvlText w:val="%3."/>
      <w:lvlJc w:val="right"/>
      <w:pPr>
        <w:ind w:left="2509" w:hanging="180"/>
      </w:pPr>
    </w:lvl>
    <w:lvl w:ilvl="3" w:tplc="94C0F108" w:tentative="1">
      <w:start w:val="1"/>
      <w:numFmt w:val="decimal"/>
      <w:lvlText w:val="%4."/>
      <w:lvlJc w:val="left"/>
      <w:pPr>
        <w:ind w:left="3229" w:hanging="360"/>
      </w:pPr>
    </w:lvl>
    <w:lvl w:ilvl="4" w:tplc="5E30E420" w:tentative="1">
      <w:start w:val="1"/>
      <w:numFmt w:val="lowerLetter"/>
      <w:lvlText w:val="%5."/>
      <w:lvlJc w:val="left"/>
      <w:pPr>
        <w:ind w:left="3949" w:hanging="360"/>
      </w:pPr>
    </w:lvl>
    <w:lvl w:ilvl="5" w:tplc="2D6AB944" w:tentative="1">
      <w:start w:val="1"/>
      <w:numFmt w:val="lowerRoman"/>
      <w:lvlText w:val="%6."/>
      <w:lvlJc w:val="right"/>
      <w:pPr>
        <w:ind w:left="4669" w:hanging="180"/>
      </w:pPr>
    </w:lvl>
    <w:lvl w:ilvl="6" w:tplc="131A0A3C" w:tentative="1">
      <w:start w:val="1"/>
      <w:numFmt w:val="decimal"/>
      <w:lvlText w:val="%7."/>
      <w:lvlJc w:val="left"/>
      <w:pPr>
        <w:ind w:left="5389" w:hanging="360"/>
      </w:pPr>
    </w:lvl>
    <w:lvl w:ilvl="7" w:tplc="DED2DD24" w:tentative="1">
      <w:start w:val="1"/>
      <w:numFmt w:val="lowerLetter"/>
      <w:lvlText w:val="%8."/>
      <w:lvlJc w:val="left"/>
      <w:pPr>
        <w:ind w:left="6109" w:hanging="360"/>
      </w:pPr>
    </w:lvl>
    <w:lvl w:ilvl="8" w:tplc="702CD5AE" w:tentative="1">
      <w:start w:val="1"/>
      <w:numFmt w:val="lowerRoman"/>
      <w:lvlText w:val="%9."/>
      <w:lvlJc w:val="right"/>
      <w:pPr>
        <w:ind w:left="6829" w:hanging="180"/>
      </w:pPr>
    </w:lvl>
  </w:abstractNum>
  <w:num w:numId="1" w16cid:durableId="712390996">
    <w:abstractNumId w:val="60"/>
  </w:num>
  <w:num w:numId="2" w16cid:durableId="1432622426">
    <w:abstractNumId w:val="133"/>
  </w:num>
  <w:num w:numId="3" w16cid:durableId="1301770751">
    <w:abstractNumId w:val="58"/>
  </w:num>
  <w:num w:numId="4" w16cid:durableId="537209137">
    <w:abstractNumId w:val="61"/>
  </w:num>
  <w:num w:numId="5" w16cid:durableId="1961185922">
    <w:abstractNumId w:val="106"/>
  </w:num>
  <w:num w:numId="6" w16cid:durableId="864370966">
    <w:abstractNumId w:val="101"/>
  </w:num>
  <w:num w:numId="7" w16cid:durableId="904799094">
    <w:abstractNumId w:val="34"/>
  </w:num>
  <w:num w:numId="8" w16cid:durableId="819271490">
    <w:abstractNumId w:val="39"/>
  </w:num>
  <w:num w:numId="9" w16cid:durableId="1801455073">
    <w:abstractNumId w:val="150"/>
  </w:num>
  <w:num w:numId="10" w16cid:durableId="1083144275">
    <w:abstractNumId w:val="177"/>
  </w:num>
  <w:num w:numId="11" w16cid:durableId="572085563">
    <w:abstractNumId w:val="39"/>
    <w:lvlOverride w:ilvl="0">
      <w:startOverride w:val="1"/>
    </w:lvlOverride>
  </w:num>
  <w:num w:numId="12" w16cid:durableId="701708762">
    <w:abstractNumId w:val="39"/>
    <w:lvlOverride w:ilvl="0">
      <w:startOverride w:val="1"/>
    </w:lvlOverride>
  </w:num>
  <w:num w:numId="13" w16cid:durableId="325792679">
    <w:abstractNumId w:val="39"/>
    <w:lvlOverride w:ilvl="0">
      <w:startOverride w:val="1"/>
    </w:lvlOverride>
  </w:num>
  <w:num w:numId="14" w16cid:durableId="1536231043">
    <w:abstractNumId w:val="39"/>
    <w:lvlOverride w:ilvl="0">
      <w:startOverride w:val="1"/>
    </w:lvlOverride>
  </w:num>
  <w:num w:numId="15" w16cid:durableId="197857694">
    <w:abstractNumId w:val="39"/>
    <w:lvlOverride w:ilvl="0">
      <w:startOverride w:val="1"/>
    </w:lvlOverride>
  </w:num>
  <w:num w:numId="16" w16cid:durableId="1370059897">
    <w:abstractNumId w:val="39"/>
    <w:lvlOverride w:ilvl="0">
      <w:startOverride w:val="1"/>
    </w:lvlOverride>
  </w:num>
  <w:num w:numId="17" w16cid:durableId="433131489">
    <w:abstractNumId w:val="39"/>
    <w:lvlOverride w:ilvl="0">
      <w:startOverride w:val="1"/>
    </w:lvlOverride>
  </w:num>
  <w:num w:numId="18" w16cid:durableId="888227958">
    <w:abstractNumId w:val="39"/>
    <w:lvlOverride w:ilvl="0">
      <w:startOverride w:val="1"/>
    </w:lvlOverride>
  </w:num>
  <w:num w:numId="19" w16cid:durableId="1854223488">
    <w:abstractNumId w:val="39"/>
    <w:lvlOverride w:ilvl="0">
      <w:startOverride w:val="1"/>
    </w:lvlOverride>
  </w:num>
  <w:num w:numId="20" w16cid:durableId="1078596945">
    <w:abstractNumId w:val="39"/>
    <w:lvlOverride w:ilvl="0">
      <w:startOverride w:val="1"/>
    </w:lvlOverride>
  </w:num>
  <w:num w:numId="21" w16cid:durableId="1627659336">
    <w:abstractNumId w:val="39"/>
    <w:lvlOverride w:ilvl="0">
      <w:startOverride w:val="1"/>
    </w:lvlOverride>
  </w:num>
  <w:num w:numId="22" w16cid:durableId="1767341135">
    <w:abstractNumId w:val="39"/>
    <w:lvlOverride w:ilvl="0">
      <w:startOverride w:val="1"/>
    </w:lvlOverride>
  </w:num>
  <w:num w:numId="23" w16cid:durableId="434061130">
    <w:abstractNumId w:val="39"/>
    <w:lvlOverride w:ilvl="0">
      <w:startOverride w:val="1"/>
    </w:lvlOverride>
  </w:num>
  <w:num w:numId="24" w16cid:durableId="1999965103">
    <w:abstractNumId w:val="39"/>
    <w:lvlOverride w:ilvl="0">
      <w:startOverride w:val="1"/>
    </w:lvlOverride>
  </w:num>
  <w:num w:numId="25" w16cid:durableId="902133226">
    <w:abstractNumId w:val="39"/>
    <w:lvlOverride w:ilvl="0">
      <w:startOverride w:val="1"/>
    </w:lvlOverride>
  </w:num>
  <w:num w:numId="26" w16cid:durableId="1139885177">
    <w:abstractNumId w:val="39"/>
    <w:lvlOverride w:ilvl="0">
      <w:startOverride w:val="1"/>
    </w:lvlOverride>
  </w:num>
  <w:num w:numId="27" w16cid:durableId="1731807276">
    <w:abstractNumId w:val="81"/>
  </w:num>
  <w:num w:numId="28" w16cid:durableId="1755779868">
    <w:abstractNumId w:val="31"/>
    <w:lvlOverride w:ilvl="0">
      <w:startOverride w:val="1"/>
    </w:lvlOverride>
  </w:num>
  <w:num w:numId="29" w16cid:durableId="258031750">
    <w:abstractNumId w:val="31"/>
    <w:lvlOverride w:ilvl="0">
      <w:startOverride w:val="1"/>
    </w:lvlOverride>
  </w:num>
  <w:num w:numId="30" w16cid:durableId="775294672">
    <w:abstractNumId w:val="31"/>
    <w:lvlOverride w:ilvl="0">
      <w:startOverride w:val="1"/>
    </w:lvlOverride>
  </w:num>
  <w:num w:numId="31" w16cid:durableId="225843354">
    <w:abstractNumId w:val="31"/>
    <w:lvlOverride w:ilvl="0">
      <w:startOverride w:val="1"/>
    </w:lvlOverride>
  </w:num>
  <w:num w:numId="32" w16cid:durableId="1746337809">
    <w:abstractNumId w:val="31"/>
    <w:lvlOverride w:ilvl="0">
      <w:startOverride w:val="1"/>
    </w:lvlOverride>
  </w:num>
  <w:num w:numId="33" w16cid:durableId="2022319279">
    <w:abstractNumId w:val="31"/>
  </w:num>
  <w:num w:numId="34" w16cid:durableId="1757896072">
    <w:abstractNumId w:val="2"/>
  </w:num>
  <w:num w:numId="35" w16cid:durableId="2006012335">
    <w:abstractNumId w:val="113"/>
  </w:num>
  <w:num w:numId="36" w16cid:durableId="835607065">
    <w:abstractNumId w:val="174"/>
  </w:num>
  <w:num w:numId="37" w16cid:durableId="1075711213">
    <w:abstractNumId w:val="104"/>
  </w:num>
  <w:num w:numId="38" w16cid:durableId="172648263">
    <w:abstractNumId w:val="107"/>
  </w:num>
  <w:num w:numId="39" w16cid:durableId="1664578217">
    <w:abstractNumId w:val="111"/>
  </w:num>
  <w:num w:numId="40" w16cid:durableId="2118718268">
    <w:abstractNumId w:val="153"/>
  </w:num>
  <w:num w:numId="41" w16cid:durableId="201405401">
    <w:abstractNumId w:val="12"/>
  </w:num>
  <w:num w:numId="42" w16cid:durableId="1492797176">
    <w:abstractNumId w:val="126"/>
  </w:num>
  <w:num w:numId="43" w16cid:durableId="1791165349">
    <w:abstractNumId w:val="4"/>
  </w:num>
  <w:num w:numId="44" w16cid:durableId="1624772235">
    <w:abstractNumId w:val="58"/>
  </w:num>
  <w:num w:numId="45" w16cid:durableId="743573108">
    <w:abstractNumId w:val="58"/>
  </w:num>
  <w:num w:numId="46" w16cid:durableId="1105881866">
    <w:abstractNumId w:val="58"/>
  </w:num>
  <w:num w:numId="47" w16cid:durableId="865479837">
    <w:abstractNumId w:val="58"/>
  </w:num>
  <w:num w:numId="48" w16cid:durableId="562567149">
    <w:abstractNumId w:val="58"/>
  </w:num>
  <w:num w:numId="49" w16cid:durableId="961499994">
    <w:abstractNumId w:val="58"/>
  </w:num>
  <w:num w:numId="50" w16cid:durableId="383019429">
    <w:abstractNumId w:val="58"/>
  </w:num>
  <w:num w:numId="51" w16cid:durableId="1300040560">
    <w:abstractNumId w:val="39"/>
  </w:num>
  <w:num w:numId="52" w16cid:durableId="783187874">
    <w:abstractNumId w:val="39"/>
  </w:num>
  <w:num w:numId="53" w16cid:durableId="588541098">
    <w:abstractNumId w:val="39"/>
  </w:num>
  <w:num w:numId="54" w16cid:durableId="1780950909">
    <w:abstractNumId w:val="39"/>
  </w:num>
  <w:num w:numId="55" w16cid:durableId="1414160359">
    <w:abstractNumId w:val="39"/>
  </w:num>
  <w:num w:numId="56" w16cid:durableId="1321032988">
    <w:abstractNumId w:val="39"/>
    <w:lvlOverride w:ilvl="0">
      <w:startOverride w:val="1"/>
    </w:lvlOverride>
  </w:num>
  <w:num w:numId="57" w16cid:durableId="348676569">
    <w:abstractNumId w:val="39"/>
  </w:num>
  <w:num w:numId="58" w16cid:durableId="340205759">
    <w:abstractNumId w:val="39"/>
    <w:lvlOverride w:ilvl="0">
      <w:startOverride w:val="1"/>
    </w:lvlOverride>
  </w:num>
  <w:num w:numId="59" w16cid:durableId="349063951">
    <w:abstractNumId w:val="39"/>
  </w:num>
  <w:num w:numId="60" w16cid:durableId="2068067122">
    <w:abstractNumId w:val="39"/>
    <w:lvlOverride w:ilvl="0">
      <w:startOverride w:val="2"/>
    </w:lvlOverride>
  </w:num>
  <w:num w:numId="61" w16cid:durableId="2053918833">
    <w:abstractNumId w:val="39"/>
    <w:lvlOverride w:ilvl="0">
      <w:startOverride w:val="1"/>
    </w:lvlOverride>
  </w:num>
  <w:num w:numId="62" w16cid:durableId="647631886">
    <w:abstractNumId w:val="80"/>
  </w:num>
  <w:num w:numId="63" w16cid:durableId="574054025">
    <w:abstractNumId w:val="129"/>
  </w:num>
  <w:num w:numId="64" w16cid:durableId="1774475178">
    <w:abstractNumId w:val="118"/>
  </w:num>
  <w:num w:numId="65" w16cid:durableId="1706446625">
    <w:abstractNumId w:val="147"/>
  </w:num>
  <w:num w:numId="66" w16cid:durableId="1708720624">
    <w:abstractNumId w:val="73"/>
  </w:num>
  <w:num w:numId="67" w16cid:durableId="2105690364">
    <w:abstractNumId w:val="18"/>
  </w:num>
  <w:num w:numId="68" w16cid:durableId="664631716">
    <w:abstractNumId w:val="32"/>
  </w:num>
  <w:num w:numId="69" w16cid:durableId="1560358656">
    <w:abstractNumId w:val="110"/>
  </w:num>
  <w:num w:numId="70" w16cid:durableId="1607806440">
    <w:abstractNumId w:val="43"/>
  </w:num>
  <w:num w:numId="71" w16cid:durableId="1435707393">
    <w:abstractNumId w:val="56"/>
  </w:num>
  <w:num w:numId="72" w16cid:durableId="1741630497">
    <w:abstractNumId w:val="52"/>
  </w:num>
  <w:num w:numId="73" w16cid:durableId="498541297">
    <w:abstractNumId w:val="11"/>
  </w:num>
  <w:num w:numId="74" w16cid:durableId="1094787506">
    <w:abstractNumId w:val="1"/>
  </w:num>
  <w:num w:numId="75" w16cid:durableId="1760758092">
    <w:abstractNumId w:val="145"/>
  </w:num>
  <w:num w:numId="76" w16cid:durableId="1268469469">
    <w:abstractNumId w:val="33"/>
  </w:num>
  <w:num w:numId="77" w16cid:durableId="695693398">
    <w:abstractNumId w:val="31"/>
  </w:num>
  <w:num w:numId="78" w16cid:durableId="1637640956">
    <w:abstractNumId w:val="68"/>
  </w:num>
  <w:num w:numId="79" w16cid:durableId="648249264">
    <w:abstractNumId w:val="86"/>
  </w:num>
  <w:num w:numId="80" w16cid:durableId="1511870644">
    <w:abstractNumId w:val="114"/>
  </w:num>
  <w:num w:numId="81" w16cid:durableId="600769820">
    <w:abstractNumId w:val="103"/>
  </w:num>
  <w:num w:numId="82" w16cid:durableId="613170410">
    <w:abstractNumId w:val="27"/>
  </w:num>
  <w:num w:numId="83" w16cid:durableId="457140421">
    <w:abstractNumId w:val="39"/>
  </w:num>
  <w:num w:numId="84" w16cid:durableId="1262687133">
    <w:abstractNumId w:val="15"/>
  </w:num>
  <w:num w:numId="85" w16cid:durableId="1104231394">
    <w:abstractNumId w:val="30"/>
  </w:num>
  <w:num w:numId="86" w16cid:durableId="981693952">
    <w:abstractNumId w:val="23"/>
  </w:num>
  <w:num w:numId="87" w16cid:durableId="99764681">
    <w:abstractNumId w:val="171"/>
  </w:num>
  <w:num w:numId="88" w16cid:durableId="326980987">
    <w:abstractNumId w:val="159"/>
  </w:num>
  <w:num w:numId="89" w16cid:durableId="853106856">
    <w:abstractNumId w:val="134"/>
  </w:num>
  <w:num w:numId="90" w16cid:durableId="2041934528">
    <w:abstractNumId w:val="64"/>
  </w:num>
  <w:num w:numId="91" w16cid:durableId="1466191255">
    <w:abstractNumId w:val="93"/>
  </w:num>
  <w:num w:numId="92" w16cid:durableId="555707223">
    <w:abstractNumId w:val="124"/>
  </w:num>
  <w:num w:numId="93" w16cid:durableId="1734622755">
    <w:abstractNumId w:val="163"/>
  </w:num>
  <w:num w:numId="94" w16cid:durableId="1110667952">
    <w:abstractNumId w:val="17"/>
  </w:num>
  <w:num w:numId="95" w16cid:durableId="1292134787">
    <w:abstractNumId w:val="96"/>
  </w:num>
  <w:num w:numId="96" w16cid:durableId="1646231057">
    <w:abstractNumId w:val="44"/>
  </w:num>
  <w:num w:numId="97" w16cid:durableId="19091902">
    <w:abstractNumId w:val="55"/>
  </w:num>
  <w:num w:numId="98" w16cid:durableId="1103571268">
    <w:abstractNumId w:val="100"/>
  </w:num>
  <w:num w:numId="99" w16cid:durableId="1584146972">
    <w:abstractNumId w:val="51"/>
  </w:num>
  <w:num w:numId="100" w16cid:durableId="833880736">
    <w:abstractNumId w:val="127"/>
  </w:num>
  <w:num w:numId="101" w16cid:durableId="1669672095">
    <w:abstractNumId w:val="172"/>
  </w:num>
  <w:num w:numId="102" w16cid:durableId="224414360">
    <w:abstractNumId w:val="0"/>
  </w:num>
  <w:num w:numId="103" w16cid:durableId="715549856">
    <w:abstractNumId w:val="168"/>
  </w:num>
  <w:num w:numId="104" w16cid:durableId="1703432088">
    <w:abstractNumId w:val="74"/>
  </w:num>
  <w:num w:numId="105" w16cid:durableId="1732076034">
    <w:abstractNumId w:val="173"/>
  </w:num>
  <w:num w:numId="106" w16cid:durableId="1571228754">
    <w:abstractNumId w:val="79"/>
  </w:num>
  <w:num w:numId="107" w16cid:durableId="905915120">
    <w:abstractNumId w:val="67"/>
  </w:num>
  <w:num w:numId="108" w16cid:durableId="1105223984">
    <w:abstractNumId w:val="72"/>
  </w:num>
  <w:num w:numId="109" w16cid:durableId="726419635">
    <w:abstractNumId w:val="148"/>
  </w:num>
  <w:num w:numId="110" w16cid:durableId="826818878">
    <w:abstractNumId w:val="22"/>
  </w:num>
  <w:num w:numId="111" w16cid:durableId="1725761334">
    <w:abstractNumId w:val="99"/>
  </w:num>
  <w:num w:numId="112" w16cid:durableId="1740860519">
    <w:abstractNumId w:val="37"/>
  </w:num>
  <w:num w:numId="113" w16cid:durableId="649792371">
    <w:abstractNumId w:val="47"/>
  </w:num>
  <w:num w:numId="114" w16cid:durableId="647706073">
    <w:abstractNumId w:val="16"/>
  </w:num>
  <w:num w:numId="115" w16cid:durableId="220486460">
    <w:abstractNumId w:val="49"/>
  </w:num>
  <w:num w:numId="116" w16cid:durableId="824324003">
    <w:abstractNumId w:val="140"/>
  </w:num>
  <w:num w:numId="117" w16cid:durableId="1935629258">
    <w:abstractNumId w:val="45"/>
  </w:num>
  <w:num w:numId="118" w16cid:durableId="1314914405">
    <w:abstractNumId w:val="95"/>
  </w:num>
  <w:num w:numId="119" w16cid:durableId="1557544157">
    <w:abstractNumId w:val="46"/>
  </w:num>
  <w:num w:numId="120" w16cid:durableId="1229148875">
    <w:abstractNumId w:val="10"/>
  </w:num>
  <w:num w:numId="121" w16cid:durableId="1190528209">
    <w:abstractNumId w:val="5"/>
  </w:num>
  <w:num w:numId="122" w16cid:durableId="1402751511">
    <w:abstractNumId w:val="77"/>
  </w:num>
  <w:num w:numId="123" w16cid:durableId="996105397">
    <w:abstractNumId w:val="20"/>
  </w:num>
  <w:num w:numId="124" w16cid:durableId="2110201161">
    <w:abstractNumId w:val="141"/>
  </w:num>
  <w:num w:numId="125" w16cid:durableId="2082944428">
    <w:abstractNumId w:val="71"/>
  </w:num>
  <w:num w:numId="126" w16cid:durableId="1787194530">
    <w:abstractNumId w:val="87"/>
  </w:num>
  <w:num w:numId="127" w16cid:durableId="642080897">
    <w:abstractNumId w:val="162"/>
  </w:num>
  <w:num w:numId="128" w16cid:durableId="370112311">
    <w:abstractNumId w:val="90"/>
  </w:num>
  <w:num w:numId="129" w16cid:durableId="1860074252">
    <w:abstractNumId w:val="120"/>
  </w:num>
  <w:num w:numId="130" w16cid:durableId="765003838">
    <w:abstractNumId w:val="143"/>
  </w:num>
  <w:num w:numId="131" w16cid:durableId="2044475516">
    <w:abstractNumId w:val="175"/>
  </w:num>
  <w:num w:numId="132" w16cid:durableId="1230732486">
    <w:abstractNumId w:val="3"/>
  </w:num>
  <w:num w:numId="133" w16cid:durableId="403069096">
    <w:abstractNumId w:val="144"/>
  </w:num>
  <w:num w:numId="134" w16cid:durableId="562180290">
    <w:abstractNumId w:val="137"/>
  </w:num>
  <w:num w:numId="135" w16cid:durableId="393163541">
    <w:abstractNumId w:val="58"/>
  </w:num>
  <w:num w:numId="136" w16cid:durableId="1677993755">
    <w:abstractNumId w:val="125"/>
  </w:num>
  <w:num w:numId="137" w16cid:durableId="553661141">
    <w:abstractNumId w:val="108"/>
  </w:num>
  <w:num w:numId="138" w16cid:durableId="962004310">
    <w:abstractNumId w:val="160"/>
  </w:num>
  <w:num w:numId="139" w16cid:durableId="368651098">
    <w:abstractNumId w:val="139"/>
  </w:num>
  <w:num w:numId="140" w16cid:durableId="1531604821">
    <w:abstractNumId w:val="158"/>
  </w:num>
  <w:num w:numId="141" w16cid:durableId="1939948867">
    <w:abstractNumId w:val="131"/>
  </w:num>
  <w:num w:numId="142" w16cid:durableId="698430802">
    <w:abstractNumId w:val="75"/>
  </w:num>
  <w:num w:numId="143" w16cid:durableId="383718325">
    <w:abstractNumId w:val="88"/>
  </w:num>
  <w:num w:numId="144" w16cid:durableId="863203777">
    <w:abstractNumId w:val="78"/>
  </w:num>
  <w:num w:numId="145" w16cid:durableId="480392744">
    <w:abstractNumId w:val="117"/>
  </w:num>
  <w:num w:numId="146" w16cid:durableId="688526603">
    <w:abstractNumId w:val="176"/>
  </w:num>
  <w:num w:numId="147" w16cid:durableId="1260868678">
    <w:abstractNumId w:val="63"/>
  </w:num>
  <w:num w:numId="148" w16cid:durableId="1971013009">
    <w:abstractNumId w:val="14"/>
  </w:num>
  <w:num w:numId="149" w16cid:durableId="1905338350">
    <w:abstractNumId w:val="19"/>
  </w:num>
  <w:num w:numId="150" w16cid:durableId="2062973385">
    <w:abstractNumId w:val="128"/>
  </w:num>
  <w:num w:numId="151" w16cid:durableId="1838106841">
    <w:abstractNumId w:val="123"/>
  </w:num>
  <w:num w:numId="152" w16cid:durableId="509222471">
    <w:abstractNumId w:val="8"/>
  </w:num>
  <w:num w:numId="153" w16cid:durableId="2090350150">
    <w:abstractNumId w:val="115"/>
  </w:num>
  <w:num w:numId="154" w16cid:durableId="670137700">
    <w:abstractNumId w:val="40"/>
  </w:num>
  <w:num w:numId="155" w16cid:durableId="961769140">
    <w:abstractNumId w:val="54"/>
  </w:num>
  <w:num w:numId="156" w16cid:durableId="419714416">
    <w:abstractNumId w:val="142"/>
  </w:num>
  <w:num w:numId="157" w16cid:durableId="1203055190">
    <w:abstractNumId w:val="151"/>
  </w:num>
  <w:num w:numId="158" w16cid:durableId="583221975">
    <w:abstractNumId w:val="170"/>
  </w:num>
  <w:num w:numId="159" w16cid:durableId="743797463">
    <w:abstractNumId w:val="166"/>
  </w:num>
  <w:num w:numId="160" w16cid:durableId="1356496420">
    <w:abstractNumId w:val="164"/>
  </w:num>
  <w:num w:numId="161" w16cid:durableId="509108341">
    <w:abstractNumId w:val="38"/>
  </w:num>
  <w:num w:numId="162" w16cid:durableId="1294561062">
    <w:abstractNumId w:val="92"/>
  </w:num>
  <w:num w:numId="163" w16cid:durableId="829515730">
    <w:abstractNumId w:val="53"/>
  </w:num>
  <w:num w:numId="164" w16cid:durableId="1256941226">
    <w:abstractNumId w:val="94"/>
  </w:num>
  <w:num w:numId="165" w16cid:durableId="1831872019">
    <w:abstractNumId w:val="165"/>
  </w:num>
  <w:num w:numId="166" w16cid:durableId="356736652">
    <w:abstractNumId w:val="161"/>
  </w:num>
  <w:num w:numId="167" w16cid:durableId="411779381">
    <w:abstractNumId w:val="97"/>
  </w:num>
  <w:num w:numId="168" w16cid:durableId="693655417">
    <w:abstractNumId w:val="21"/>
  </w:num>
  <w:num w:numId="169" w16cid:durableId="844369644">
    <w:abstractNumId w:val="29"/>
  </w:num>
  <w:num w:numId="170" w16cid:durableId="51278285">
    <w:abstractNumId w:val="42"/>
  </w:num>
  <w:num w:numId="171" w16cid:durableId="1484616343">
    <w:abstractNumId w:val="102"/>
  </w:num>
  <w:num w:numId="172" w16cid:durableId="1202933443">
    <w:abstractNumId w:val="89"/>
  </w:num>
  <w:num w:numId="173" w16cid:durableId="2029260318">
    <w:abstractNumId w:val="91"/>
  </w:num>
  <w:num w:numId="174" w16cid:durableId="915439565">
    <w:abstractNumId w:val="39"/>
  </w:num>
  <w:num w:numId="175" w16cid:durableId="2070424260">
    <w:abstractNumId w:val="82"/>
  </w:num>
  <w:num w:numId="176" w16cid:durableId="282928209">
    <w:abstractNumId w:val="154"/>
  </w:num>
  <w:num w:numId="177" w16cid:durableId="57559934">
    <w:abstractNumId w:val="152"/>
  </w:num>
  <w:num w:numId="178" w16cid:durableId="681705506">
    <w:abstractNumId w:val="167"/>
  </w:num>
  <w:num w:numId="179" w16cid:durableId="2090539860">
    <w:abstractNumId w:val="36"/>
  </w:num>
  <w:num w:numId="180" w16cid:durableId="21328845">
    <w:abstractNumId w:val="65"/>
  </w:num>
  <w:num w:numId="181" w16cid:durableId="287051253">
    <w:abstractNumId w:val="39"/>
  </w:num>
  <w:num w:numId="182" w16cid:durableId="1508323986">
    <w:abstractNumId w:val="26"/>
  </w:num>
  <w:num w:numId="183" w16cid:durableId="320895015">
    <w:abstractNumId w:val="13"/>
  </w:num>
  <w:num w:numId="184" w16cid:durableId="176771616">
    <w:abstractNumId w:val="98"/>
  </w:num>
  <w:num w:numId="185" w16cid:durableId="1658340733">
    <w:abstractNumId w:val="169"/>
  </w:num>
  <w:num w:numId="186" w16cid:durableId="706878279">
    <w:abstractNumId w:val="50"/>
  </w:num>
  <w:num w:numId="187" w16cid:durableId="476649524">
    <w:abstractNumId w:val="76"/>
  </w:num>
  <w:num w:numId="188" w16cid:durableId="1689134618">
    <w:abstractNumId w:val="39"/>
  </w:num>
  <w:num w:numId="189" w16cid:durableId="2121297790">
    <w:abstractNumId w:val="7"/>
  </w:num>
  <w:num w:numId="190" w16cid:durableId="1276710831">
    <w:abstractNumId w:val="116"/>
  </w:num>
  <w:num w:numId="191" w16cid:durableId="1194463286">
    <w:abstractNumId w:val="130"/>
  </w:num>
  <w:num w:numId="192" w16cid:durableId="1322197431">
    <w:abstractNumId w:val="25"/>
  </w:num>
  <w:num w:numId="193" w16cid:durableId="1882282405">
    <w:abstractNumId w:val="39"/>
  </w:num>
  <w:num w:numId="194" w16cid:durableId="2108505203">
    <w:abstractNumId w:val="62"/>
  </w:num>
  <w:num w:numId="195" w16cid:durableId="1412463925">
    <w:abstractNumId w:val="119"/>
  </w:num>
  <w:num w:numId="196" w16cid:durableId="902642457">
    <w:abstractNumId w:val="138"/>
  </w:num>
  <w:num w:numId="197" w16cid:durableId="1579512948">
    <w:abstractNumId w:val="132"/>
  </w:num>
  <w:num w:numId="198" w16cid:durableId="549414902">
    <w:abstractNumId w:val="39"/>
  </w:num>
  <w:num w:numId="199" w16cid:durableId="1476295627">
    <w:abstractNumId w:val="157"/>
  </w:num>
  <w:num w:numId="200" w16cid:durableId="1694302806">
    <w:abstractNumId w:val="121"/>
  </w:num>
  <w:num w:numId="201" w16cid:durableId="1818299050">
    <w:abstractNumId w:val="84"/>
  </w:num>
  <w:num w:numId="202" w16cid:durableId="1837114346">
    <w:abstractNumId w:val="39"/>
  </w:num>
  <w:num w:numId="203" w16cid:durableId="921331935">
    <w:abstractNumId w:val="9"/>
  </w:num>
  <w:num w:numId="204" w16cid:durableId="1151558222">
    <w:abstractNumId w:val="6"/>
  </w:num>
  <w:num w:numId="205" w16cid:durableId="86661417">
    <w:abstractNumId w:val="85"/>
  </w:num>
  <w:num w:numId="206" w16cid:durableId="1066300535">
    <w:abstractNumId w:val="70"/>
  </w:num>
  <w:num w:numId="207" w16cid:durableId="543563369">
    <w:abstractNumId w:val="105"/>
  </w:num>
  <w:num w:numId="208" w16cid:durableId="804855979">
    <w:abstractNumId w:val="146"/>
  </w:num>
  <w:num w:numId="209" w16cid:durableId="49037875">
    <w:abstractNumId w:val="136"/>
  </w:num>
  <w:num w:numId="210" w16cid:durableId="151023195">
    <w:abstractNumId w:val="135"/>
  </w:num>
  <w:num w:numId="211" w16cid:durableId="1811093252">
    <w:abstractNumId w:val="57"/>
  </w:num>
  <w:num w:numId="212" w16cid:durableId="972254347">
    <w:abstractNumId w:val="149"/>
  </w:num>
  <w:num w:numId="213" w16cid:durableId="1001539771">
    <w:abstractNumId w:val="156"/>
  </w:num>
  <w:num w:numId="214" w16cid:durableId="1774936061">
    <w:abstractNumId w:val="35"/>
  </w:num>
  <w:num w:numId="215" w16cid:durableId="777484885">
    <w:abstractNumId w:val="59"/>
  </w:num>
  <w:num w:numId="216" w16cid:durableId="229847551">
    <w:abstractNumId w:val="66"/>
  </w:num>
  <w:num w:numId="217" w16cid:durableId="1315715257">
    <w:abstractNumId w:val="156"/>
    <w:lvlOverride w:ilvl="0">
      <w:startOverride w:val="1"/>
    </w:lvlOverride>
  </w:num>
  <w:num w:numId="218" w16cid:durableId="1722704677">
    <w:abstractNumId w:val="112"/>
  </w:num>
  <w:num w:numId="219" w16cid:durableId="1674066952">
    <w:abstractNumId w:val="69"/>
  </w:num>
  <w:num w:numId="220" w16cid:durableId="358355455">
    <w:abstractNumId w:val="155"/>
  </w:num>
  <w:num w:numId="221" w16cid:durableId="1955596990">
    <w:abstractNumId w:val="109"/>
  </w:num>
  <w:num w:numId="222" w16cid:durableId="883058025">
    <w:abstractNumId w:val="48"/>
  </w:num>
  <w:num w:numId="223" w16cid:durableId="716899555">
    <w:abstractNumId w:val="24"/>
  </w:num>
  <w:num w:numId="224" w16cid:durableId="885414078">
    <w:abstractNumId w:val="39"/>
  </w:num>
  <w:num w:numId="225" w16cid:durableId="873887280">
    <w:abstractNumId w:val="39"/>
  </w:num>
  <w:num w:numId="226" w16cid:durableId="742333399">
    <w:abstractNumId w:val="39"/>
  </w:num>
  <w:num w:numId="227" w16cid:durableId="920136237">
    <w:abstractNumId w:val="39"/>
  </w:num>
  <w:num w:numId="228" w16cid:durableId="515386838">
    <w:abstractNumId w:val="39"/>
  </w:num>
  <w:num w:numId="229" w16cid:durableId="610164443">
    <w:abstractNumId w:val="39"/>
  </w:num>
  <w:num w:numId="230" w16cid:durableId="1515418949">
    <w:abstractNumId w:val="39"/>
  </w:num>
  <w:num w:numId="231" w16cid:durableId="1449738485">
    <w:abstractNumId w:val="39"/>
  </w:num>
  <w:num w:numId="232" w16cid:durableId="500004917">
    <w:abstractNumId w:val="39"/>
  </w:num>
  <w:num w:numId="233" w16cid:durableId="164636560">
    <w:abstractNumId w:val="39"/>
  </w:num>
  <w:num w:numId="234" w16cid:durableId="2121486697">
    <w:abstractNumId w:val="39"/>
  </w:num>
  <w:num w:numId="235" w16cid:durableId="1918589676">
    <w:abstractNumId w:val="39"/>
  </w:num>
  <w:num w:numId="236" w16cid:durableId="1739666600">
    <w:abstractNumId w:val="39"/>
  </w:num>
  <w:num w:numId="237" w16cid:durableId="1420296349">
    <w:abstractNumId w:val="39"/>
  </w:num>
  <w:num w:numId="238" w16cid:durableId="608509694">
    <w:abstractNumId w:val="39"/>
  </w:num>
  <w:num w:numId="239" w16cid:durableId="291667937">
    <w:abstractNumId w:val="39"/>
  </w:num>
  <w:num w:numId="240" w16cid:durableId="972171272">
    <w:abstractNumId w:val="39"/>
  </w:num>
  <w:num w:numId="241" w16cid:durableId="1323854693">
    <w:abstractNumId w:val="39"/>
  </w:num>
  <w:num w:numId="242" w16cid:durableId="1251237929">
    <w:abstractNumId w:val="39"/>
  </w:num>
  <w:num w:numId="243" w16cid:durableId="1074006064">
    <w:abstractNumId w:val="39"/>
  </w:num>
  <w:num w:numId="244" w16cid:durableId="1999724107">
    <w:abstractNumId w:val="39"/>
  </w:num>
  <w:num w:numId="245" w16cid:durableId="524906113">
    <w:abstractNumId w:val="39"/>
  </w:num>
  <w:num w:numId="246" w16cid:durableId="676663169">
    <w:abstractNumId w:val="39"/>
  </w:num>
  <w:num w:numId="247" w16cid:durableId="1775590683">
    <w:abstractNumId w:val="39"/>
  </w:num>
  <w:num w:numId="248" w16cid:durableId="76095591">
    <w:abstractNumId w:val="28"/>
  </w:num>
  <w:num w:numId="249" w16cid:durableId="941575288">
    <w:abstractNumId w:val="39"/>
  </w:num>
  <w:num w:numId="250" w16cid:durableId="1588078974">
    <w:abstractNumId w:val="39"/>
  </w:num>
  <w:num w:numId="251" w16cid:durableId="605696066">
    <w:abstractNumId w:val="39"/>
  </w:num>
  <w:num w:numId="252" w16cid:durableId="1021783718">
    <w:abstractNumId w:val="122"/>
  </w:num>
  <w:num w:numId="253" w16cid:durableId="341052687">
    <w:abstractNumId w:val="39"/>
  </w:num>
  <w:num w:numId="254" w16cid:durableId="2120559512">
    <w:abstractNumId w:val="41"/>
  </w:num>
  <w:num w:numId="255" w16cid:durableId="409929247">
    <w:abstractNumId w:val="39"/>
  </w:num>
  <w:num w:numId="256" w16cid:durableId="1268656575">
    <w:abstractNumId w:val="83"/>
  </w:num>
  <w:numIdMacAtCleanup w:val="2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8"/>
  <w:proofState w:spelling="clean" w:grammar="clean"/>
  <w:defaultTabStop w:val="708"/>
  <w:hyphenationZone w:val="425"/>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55E2"/>
    <w:rsid w:val="000004AC"/>
    <w:rsid w:val="000019E8"/>
    <w:rsid w:val="00001D6C"/>
    <w:rsid w:val="000037FF"/>
    <w:rsid w:val="00005AD4"/>
    <w:rsid w:val="00007D44"/>
    <w:rsid w:val="000115A0"/>
    <w:rsid w:val="00013B34"/>
    <w:rsid w:val="00020ECB"/>
    <w:rsid w:val="00022641"/>
    <w:rsid w:val="00022F10"/>
    <w:rsid w:val="00024BDD"/>
    <w:rsid w:val="00025EB9"/>
    <w:rsid w:val="000265B5"/>
    <w:rsid w:val="000309B9"/>
    <w:rsid w:val="00031B90"/>
    <w:rsid w:val="00033621"/>
    <w:rsid w:val="0003477D"/>
    <w:rsid w:val="00034A7C"/>
    <w:rsid w:val="00035AB9"/>
    <w:rsid w:val="000404F5"/>
    <w:rsid w:val="00040FCB"/>
    <w:rsid w:val="00042860"/>
    <w:rsid w:val="000465AB"/>
    <w:rsid w:val="00051D97"/>
    <w:rsid w:val="00052AE8"/>
    <w:rsid w:val="00052F0B"/>
    <w:rsid w:val="00053506"/>
    <w:rsid w:val="00053A3C"/>
    <w:rsid w:val="0005455F"/>
    <w:rsid w:val="0005457D"/>
    <w:rsid w:val="00054D2E"/>
    <w:rsid w:val="00056435"/>
    <w:rsid w:val="0005799C"/>
    <w:rsid w:val="00057DA3"/>
    <w:rsid w:val="00061D00"/>
    <w:rsid w:val="00063572"/>
    <w:rsid w:val="0006550A"/>
    <w:rsid w:val="00066101"/>
    <w:rsid w:val="000662E3"/>
    <w:rsid w:val="00067E93"/>
    <w:rsid w:val="00075310"/>
    <w:rsid w:val="00075F0F"/>
    <w:rsid w:val="000776F3"/>
    <w:rsid w:val="000817C3"/>
    <w:rsid w:val="00083B67"/>
    <w:rsid w:val="00083BB5"/>
    <w:rsid w:val="00085E72"/>
    <w:rsid w:val="00086030"/>
    <w:rsid w:val="000862A9"/>
    <w:rsid w:val="00086DCC"/>
    <w:rsid w:val="000874EF"/>
    <w:rsid w:val="000878A2"/>
    <w:rsid w:val="00090460"/>
    <w:rsid w:val="00090604"/>
    <w:rsid w:val="00093590"/>
    <w:rsid w:val="00093EC2"/>
    <w:rsid w:val="000949E9"/>
    <w:rsid w:val="000960CC"/>
    <w:rsid w:val="0009728B"/>
    <w:rsid w:val="00097960"/>
    <w:rsid w:val="000A08FC"/>
    <w:rsid w:val="000A1F58"/>
    <w:rsid w:val="000A21A6"/>
    <w:rsid w:val="000A32B0"/>
    <w:rsid w:val="000A642C"/>
    <w:rsid w:val="000A6690"/>
    <w:rsid w:val="000A67C5"/>
    <w:rsid w:val="000B12E0"/>
    <w:rsid w:val="000B3F17"/>
    <w:rsid w:val="000B485A"/>
    <w:rsid w:val="000B6777"/>
    <w:rsid w:val="000B76BD"/>
    <w:rsid w:val="000C1EA5"/>
    <w:rsid w:val="000C2931"/>
    <w:rsid w:val="000C2EEE"/>
    <w:rsid w:val="000C2F1E"/>
    <w:rsid w:val="000C5FE7"/>
    <w:rsid w:val="000C6A5E"/>
    <w:rsid w:val="000C6DAE"/>
    <w:rsid w:val="000C7B3D"/>
    <w:rsid w:val="000D12E9"/>
    <w:rsid w:val="000D145D"/>
    <w:rsid w:val="000D200B"/>
    <w:rsid w:val="000D38D6"/>
    <w:rsid w:val="000D39A7"/>
    <w:rsid w:val="000D4ABD"/>
    <w:rsid w:val="000D5FA5"/>
    <w:rsid w:val="000D64E0"/>
    <w:rsid w:val="000D677E"/>
    <w:rsid w:val="000E0199"/>
    <w:rsid w:val="000E25C8"/>
    <w:rsid w:val="000E2A18"/>
    <w:rsid w:val="000E2C6D"/>
    <w:rsid w:val="000E3DDD"/>
    <w:rsid w:val="000E6AD5"/>
    <w:rsid w:val="000F034B"/>
    <w:rsid w:val="000F1351"/>
    <w:rsid w:val="000F1D43"/>
    <w:rsid w:val="000F3696"/>
    <w:rsid w:val="000F3B70"/>
    <w:rsid w:val="000F3F0A"/>
    <w:rsid w:val="00101E95"/>
    <w:rsid w:val="00102F39"/>
    <w:rsid w:val="00103628"/>
    <w:rsid w:val="00103ABE"/>
    <w:rsid w:val="00104239"/>
    <w:rsid w:val="0010474F"/>
    <w:rsid w:val="00104C3B"/>
    <w:rsid w:val="00107046"/>
    <w:rsid w:val="00107359"/>
    <w:rsid w:val="001108EB"/>
    <w:rsid w:val="001113E1"/>
    <w:rsid w:val="001120EC"/>
    <w:rsid w:val="0011219B"/>
    <w:rsid w:val="001142EE"/>
    <w:rsid w:val="00114DD5"/>
    <w:rsid w:val="00117824"/>
    <w:rsid w:val="00121E54"/>
    <w:rsid w:val="00121E7F"/>
    <w:rsid w:val="001231F7"/>
    <w:rsid w:val="001240CF"/>
    <w:rsid w:val="00124956"/>
    <w:rsid w:val="00124D12"/>
    <w:rsid w:val="001256BA"/>
    <w:rsid w:val="001300D0"/>
    <w:rsid w:val="00131049"/>
    <w:rsid w:val="00132314"/>
    <w:rsid w:val="00132BDA"/>
    <w:rsid w:val="0013537C"/>
    <w:rsid w:val="00141610"/>
    <w:rsid w:val="001451A9"/>
    <w:rsid w:val="001459D7"/>
    <w:rsid w:val="00147486"/>
    <w:rsid w:val="00147714"/>
    <w:rsid w:val="001524F5"/>
    <w:rsid w:val="00153B86"/>
    <w:rsid w:val="00154331"/>
    <w:rsid w:val="0015552A"/>
    <w:rsid w:val="00155766"/>
    <w:rsid w:val="00156B8A"/>
    <w:rsid w:val="00157F7B"/>
    <w:rsid w:val="00160E99"/>
    <w:rsid w:val="00161626"/>
    <w:rsid w:val="00164149"/>
    <w:rsid w:val="001656C6"/>
    <w:rsid w:val="001710A9"/>
    <w:rsid w:val="00171A6F"/>
    <w:rsid w:val="00173B7C"/>
    <w:rsid w:val="001768DB"/>
    <w:rsid w:val="00176C7E"/>
    <w:rsid w:val="00177126"/>
    <w:rsid w:val="00177B09"/>
    <w:rsid w:val="001801A3"/>
    <w:rsid w:val="0018229D"/>
    <w:rsid w:val="0018390A"/>
    <w:rsid w:val="00184171"/>
    <w:rsid w:val="0018434D"/>
    <w:rsid w:val="00184788"/>
    <w:rsid w:val="00184BFE"/>
    <w:rsid w:val="001860DE"/>
    <w:rsid w:val="00187078"/>
    <w:rsid w:val="00187BFB"/>
    <w:rsid w:val="0019048F"/>
    <w:rsid w:val="00191CAB"/>
    <w:rsid w:val="00193664"/>
    <w:rsid w:val="00194D71"/>
    <w:rsid w:val="00195D28"/>
    <w:rsid w:val="001975A7"/>
    <w:rsid w:val="001A0E57"/>
    <w:rsid w:val="001A18E4"/>
    <w:rsid w:val="001A1F69"/>
    <w:rsid w:val="001A2010"/>
    <w:rsid w:val="001A25D1"/>
    <w:rsid w:val="001A46D2"/>
    <w:rsid w:val="001A4B77"/>
    <w:rsid w:val="001A51F1"/>
    <w:rsid w:val="001A6A29"/>
    <w:rsid w:val="001B05C4"/>
    <w:rsid w:val="001B26DC"/>
    <w:rsid w:val="001B4382"/>
    <w:rsid w:val="001B46BC"/>
    <w:rsid w:val="001B6CAC"/>
    <w:rsid w:val="001B739E"/>
    <w:rsid w:val="001C0760"/>
    <w:rsid w:val="001C1F24"/>
    <w:rsid w:val="001C30F8"/>
    <w:rsid w:val="001C3D42"/>
    <w:rsid w:val="001C3DEA"/>
    <w:rsid w:val="001C40EC"/>
    <w:rsid w:val="001C443B"/>
    <w:rsid w:val="001C5060"/>
    <w:rsid w:val="001D15FB"/>
    <w:rsid w:val="001D70D6"/>
    <w:rsid w:val="001E19CE"/>
    <w:rsid w:val="001E2365"/>
    <w:rsid w:val="001E2EE0"/>
    <w:rsid w:val="001E59A1"/>
    <w:rsid w:val="001E5FD9"/>
    <w:rsid w:val="001E7AF1"/>
    <w:rsid w:val="001F0154"/>
    <w:rsid w:val="001F085E"/>
    <w:rsid w:val="001F2328"/>
    <w:rsid w:val="001F4771"/>
    <w:rsid w:val="001F4818"/>
    <w:rsid w:val="001F4985"/>
    <w:rsid w:val="001F75D5"/>
    <w:rsid w:val="001F797D"/>
    <w:rsid w:val="00202AF8"/>
    <w:rsid w:val="0020372C"/>
    <w:rsid w:val="00203E55"/>
    <w:rsid w:val="00205B05"/>
    <w:rsid w:val="002076D2"/>
    <w:rsid w:val="002101E1"/>
    <w:rsid w:val="00212585"/>
    <w:rsid w:val="00214E65"/>
    <w:rsid w:val="00216A20"/>
    <w:rsid w:val="002174B4"/>
    <w:rsid w:val="0022048F"/>
    <w:rsid w:val="002215B6"/>
    <w:rsid w:val="00221BAA"/>
    <w:rsid w:val="00222389"/>
    <w:rsid w:val="00223840"/>
    <w:rsid w:val="0022396F"/>
    <w:rsid w:val="00223D01"/>
    <w:rsid w:val="0022441F"/>
    <w:rsid w:val="00224E09"/>
    <w:rsid w:val="0022617D"/>
    <w:rsid w:val="002271FF"/>
    <w:rsid w:val="0023053A"/>
    <w:rsid w:val="00230DBD"/>
    <w:rsid w:val="0023135E"/>
    <w:rsid w:val="00231855"/>
    <w:rsid w:val="00231F9E"/>
    <w:rsid w:val="0023276B"/>
    <w:rsid w:val="0023325D"/>
    <w:rsid w:val="0024352E"/>
    <w:rsid w:val="002441AE"/>
    <w:rsid w:val="00245FFF"/>
    <w:rsid w:val="002466ED"/>
    <w:rsid w:val="00247DD1"/>
    <w:rsid w:val="0025222D"/>
    <w:rsid w:val="00255210"/>
    <w:rsid w:val="00255701"/>
    <w:rsid w:val="00256644"/>
    <w:rsid w:val="00257CCB"/>
    <w:rsid w:val="002603FA"/>
    <w:rsid w:val="002655D0"/>
    <w:rsid w:val="002659C3"/>
    <w:rsid w:val="00267083"/>
    <w:rsid w:val="002671EF"/>
    <w:rsid w:val="0027254F"/>
    <w:rsid w:val="002745BF"/>
    <w:rsid w:val="002756C9"/>
    <w:rsid w:val="00276D76"/>
    <w:rsid w:val="00280C8B"/>
    <w:rsid w:val="0028233F"/>
    <w:rsid w:val="0028235F"/>
    <w:rsid w:val="00283356"/>
    <w:rsid w:val="002842D7"/>
    <w:rsid w:val="00287F03"/>
    <w:rsid w:val="002958A3"/>
    <w:rsid w:val="002958A7"/>
    <w:rsid w:val="00297043"/>
    <w:rsid w:val="002A19CB"/>
    <w:rsid w:val="002A1CF7"/>
    <w:rsid w:val="002A2968"/>
    <w:rsid w:val="002A4993"/>
    <w:rsid w:val="002A5518"/>
    <w:rsid w:val="002A5CF8"/>
    <w:rsid w:val="002A61FC"/>
    <w:rsid w:val="002B3690"/>
    <w:rsid w:val="002B5FB6"/>
    <w:rsid w:val="002B6698"/>
    <w:rsid w:val="002B7A95"/>
    <w:rsid w:val="002C01C8"/>
    <w:rsid w:val="002C0BED"/>
    <w:rsid w:val="002C20B5"/>
    <w:rsid w:val="002C28DD"/>
    <w:rsid w:val="002C3D4F"/>
    <w:rsid w:val="002C4F56"/>
    <w:rsid w:val="002C65B7"/>
    <w:rsid w:val="002D0763"/>
    <w:rsid w:val="002D32B6"/>
    <w:rsid w:val="002D6232"/>
    <w:rsid w:val="002E2520"/>
    <w:rsid w:val="002E3993"/>
    <w:rsid w:val="002E420A"/>
    <w:rsid w:val="002E5767"/>
    <w:rsid w:val="002E5FC9"/>
    <w:rsid w:val="002E7778"/>
    <w:rsid w:val="002F091A"/>
    <w:rsid w:val="002F3264"/>
    <w:rsid w:val="002F3286"/>
    <w:rsid w:val="002F3B96"/>
    <w:rsid w:val="002F4103"/>
    <w:rsid w:val="002F43E4"/>
    <w:rsid w:val="002F51E6"/>
    <w:rsid w:val="002F7F22"/>
    <w:rsid w:val="0030064F"/>
    <w:rsid w:val="00301FF3"/>
    <w:rsid w:val="00304C0C"/>
    <w:rsid w:val="00304FB4"/>
    <w:rsid w:val="00306BCE"/>
    <w:rsid w:val="003104B5"/>
    <w:rsid w:val="00310A58"/>
    <w:rsid w:val="003118C8"/>
    <w:rsid w:val="00311B64"/>
    <w:rsid w:val="00313DB1"/>
    <w:rsid w:val="00313F06"/>
    <w:rsid w:val="00316FA9"/>
    <w:rsid w:val="0031712F"/>
    <w:rsid w:val="00320F39"/>
    <w:rsid w:val="00323B4C"/>
    <w:rsid w:val="003247A5"/>
    <w:rsid w:val="00324BD4"/>
    <w:rsid w:val="003259B2"/>
    <w:rsid w:val="00325B30"/>
    <w:rsid w:val="00326C43"/>
    <w:rsid w:val="00327700"/>
    <w:rsid w:val="00330A08"/>
    <w:rsid w:val="003311BE"/>
    <w:rsid w:val="00335C10"/>
    <w:rsid w:val="003365B0"/>
    <w:rsid w:val="00342181"/>
    <w:rsid w:val="003423CC"/>
    <w:rsid w:val="00342744"/>
    <w:rsid w:val="00342CE5"/>
    <w:rsid w:val="003438BB"/>
    <w:rsid w:val="00343BF0"/>
    <w:rsid w:val="00344306"/>
    <w:rsid w:val="003449AB"/>
    <w:rsid w:val="00345787"/>
    <w:rsid w:val="0034661E"/>
    <w:rsid w:val="00350939"/>
    <w:rsid w:val="00350A50"/>
    <w:rsid w:val="00350EC9"/>
    <w:rsid w:val="00351B69"/>
    <w:rsid w:val="003533BA"/>
    <w:rsid w:val="00355AA7"/>
    <w:rsid w:val="00356082"/>
    <w:rsid w:val="003600BA"/>
    <w:rsid w:val="003603AC"/>
    <w:rsid w:val="00360CD6"/>
    <w:rsid w:val="003614AA"/>
    <w:rsid w:val="00364EEB"/>
    <w:rsid w:val="003734F7"/>
    <w:rsid w:val="00373791"/>
    <w:rsid w:val="00374A7B"/>
    <w:rsid w:val="0037514E"/>
    <w:rsid w:val="00381CBA"/>
    <w:rsid w:val="0038366E"/>
    <w:rsid w:val="0038579B"/>
    <w:rsid w:val="00385EE8"/>
    <w:rsid w:val="00387595"/>
    <w:rsid w:val="003901ED"/>
    <w:rsid w:val="003906AB"/>
    <w:rsid w:val="00391028"/>
    <w:rsid w:val="00391149"/>
    <w:rsid w:val="00391652"/>
    <w:rsid w:val="003927B2"/>
    <w:rsid w:val="00392ED7"/>
    <w:rsid w:val="00393867"/>
    <w:rsid w:val="00393A1A"/>
    <w:rsid w:val="00393A36"/>
    <w:rsid w:val="00397CA2"/>
    <w:rsid w:val="003A07CC"/>
    <w:rsid w:val="003A2105"/>
    <w:rsid w:val="003A6CE7"/>
    <w:rsid w:val="003B0F88"/>
    <w:rsid w:val="003B1192"/>
    <w:rsid w:val="003B3AED"/>
    <w:rsid w:val="003B647A"/>
    <w:rsid w:val="003B73BC"/>
    <w:rsid w:val="003B749D"/>
    <w:rsid w:val="003C1071"/>
    <w:rsid w:val="003C1611"/>
    <w:rsid w:val="003C2AC9"/>
    <w:rsid w:val="003C47DC"/>
    <w:rsid w:val="003C4F29"/>
    <w:rsid w:val="003C65C6"/>
    <w:rsid w:val="003C6B10"/>
    <w:rsid w:val="003C73FB"/>
    <w:rsid w:val="003D1D9A"/>
    <w:rsid w:val="003D40A9"/>
    <w:rsid w:val="003D4554"/>
    <w:rsid w:val="003D45CB"/>
    <w:rsid w:val="003D4867"/>
    <w:rsid w:val="003D52EE"/>
    <w:rsid w:val="003D5C43"/>
    <w:rsid w:val="003D69AC"/>
    <w:rsid w:val="003D6F98"/>
    <w:rsid w:val="003D76BE"/>
    <w:rsid w:val="003E127E"/>
    <w:rsid w:val="003E2846"/>
    <w:rsid w:val="003E3F26"/>
    <w:rsid w:val="003E469F"/>
    <w:rsid w:val="003E4B31"/>
    <w:rsid w:val="003E5803"/>
    <w:rsid w:val="003E6CEB"/>
    <w:rsid w:val="003F0949"/>
    <w:rsid w:val="003F0A96"/>
    <w:rsid w:val="003F1A64"/>
    <w:rsid w:val="003F1E6A"/>
    <w:rsid w:val="003F26ED"/>
    <w:rsid w:val="003F35D4"/>
    <w:rsid w:val="003F64EB"/>
    <w:rsid w:val="003F65F6"/>
    <w:rsid w:val="003F67D9"/>
    <w:rsid w:val="003F696C"/>
    <w:rsid w:val="003F7100"/>
    <w:rsid w:val="00402394"/>
    <w:rsid w:val="00403565"/>
    <w:rsid w:val="004042F8"/>
    <w:rsid w:val="00404A9D"/>
    <w:rsid w:val="00406ACD"/>
    <w:rsid w:val="00406C83"/>
    <w:rsid w:val="004070C9"/>
    <w:rsid w:val="00407E7F"/>
    <w:rsid w:val="004109BA"/>
    <w:rsid w:val="004112DB"/>
    <w:rsid w:val="00411FE1"/>
    <w:rsid w:val="00412541"/>
    <w:rsid w:val="004125DF"/>
    <w:rsid w:val="00413546"/>
    <w:rsid w:val="00413B74"/>
    <w:rsid w:val="00414B71"/>
    <w:rsid w:val="004166FE"/>
    <w:rsid w:val="00417FD6"/>
    <w:rsid w:val="0042083F"/>
    <w:rsid w:val="00423DD5"/>
    <w:rsid w:val="00423F60"/>
    <w:rsid w:val="00424DFA"/>
    <w:rsid w:val="00426230"/>
    <w:rsid w:val="0042728B"/>
    <w:rsid w:val="00427C24"/>
    <w:rsid w:val="00441BF4"/>
    <w:rsid w:val="00443E5B"/>
    <w:rsid w:val="00444B24"/>
    <w:rsid w:val="0044584A"/>
    <w:rsid w:val="00445FEA"/>
    <w:rsid w:val="00446FD6"/>
    <w:rsid w:val="00447B93"/>
    <w:rsid w:val="00450079"/>
    <w:rsid w:val="0045113D"/>
    <w:rsid w:val="00451870"/>
    <w:rsid w:val="00451A74"/>
    <w:rsid w:val="00453093"/>
    <w:rsid w:val="004537FD"/>
    <w:rsid w:val="00454EF8"/>
    <w:rsid w:val="00455D5B"/>
    <w:rsid w:val="00457886"/>
    <w:rsid w:val="00457A9A"/>
    <w:rsid w:val="0046011B"/>
    <w:rsid w:val="0046313C"/>
    <w:rsid w:val="004641BE"/>
    <w:rsid w:val="00464789"/>
    <w:rsid w:val="00465538"/>
    <w:rsid w:val="00466D71"/>
    <w:rsid w:val="004672D5"/>
    <w:rsid w:val="0046758D"/>
    <w:rsid w:val="004708E5"/>
    <w:rsid w:val="00471125"/>
    <w:rsid w:val="00473434"/>
    <w:rsid w:val="00473C14"/>
    <w:rsid w:val="00474943"/>
    <w:rsid w:val="004755AA"/>
    <w:rsid w:val="0047662E"/>
    <w:rsid w:val="0048037E"/>
    <w:rsid w:val="00480948"/>
    <w:rsid w:val="0048110B"/>
    <w:rsid w:val="004830CA"/>
    <w:rsid w:val="004832CD"/>
    <w:rsid w:val="00487093"/>
    <w:rsid w:val="004905E4"/>
    <w:rsid w:val="00492A6F"/>
    <w:rsid w:val="00492EED"/>
    <w:rsid w:val="00493094"/>
    <w:rsid w:val="004937EF"/>
    <w:rsid w:val="00493F05"/>
    <w:rsid w:val="00494627"/>
    <w:rsid w:val="004946CB"/>
    <w:rsid w:val="00494AEE"/>
    <w:rsid w:val="004A0893"/>
    <w:rsid w:val="004A1547"/>
    <w:rsid w:val="004A226B"/>
    <w:rsid w:val="004A6458"/>
    <w:rsid w:val="004B41A6"/>
    <w:rsid w:val="004B45A3"/>
    <w:rsid w:val="004B5CED"/>
    <w:rsid w:val="004B5F09"/>
    <w:rsid w:val="004B6BB4"/>
    <w:rsid w:val="004B6BBB"/>
    <w:rsid w:val="004C0471"/>
    <w:rsid w:val="004C441D"/>
    <w:rsid w:val="004C499D"/>
    <w:rsid w:val="004C5E91"/>
    <w:rsid w:val="004D0066"/>
    <w:rsid w:val="004D4E1C"/>
    <w:rsid w:val="004D552E"/>
    <w:rsid w:val="004D7F5E"/>
    <w:rsid w:val="004E0472"/>
    <w:rsid w:val="004E160A"/>
    <w:rsid w:val="004E23A7"/>
    <w:rsid w:val="004E3E45"/>
    <w:rsid w:val="004E4EDC"/>
    <w:rsid w:val="004E5A61"/>
    <w:rsid w:val="004E6279"/>
    <w:rsid w:val="004E78F6"/>
    <w:rsid w:val="004F01FF"/>
    <w:rsid w:val="004F1584"/>
    <w:rsid w:val="004F1E88"/>
    <w:rsid w:val="004F6028"/>
    <w:rsid w:val="004F7034"/>
    <w:rsid w:val="0050006B"/>
    <w:rsid w:val="005010B1"/>
    <w:rsid w:val="005044C5"/>
    <w:rsid w:val="00504A8B"/>
    <w:rsid w:val="00505AC6"/>
    <w:rsid w:val="00505DF5"/>
    <w:rsid w:val="00506C67"/>
    <w:rsid w:val="0050719F"/>
    <w:rsid w:val="005073E6"/>
    <w:rsid w:val="00507E01"/>
    <w:rsid w:val="00512453"/>
    <w:rsid w:val="005129AA"/>
    <w:rsid w:val="00513334"/>
    <w:rsid w:val="00513690"/>
    <w:rsid w:val="00513BDC"/>
    <w:rsid w:val="00514D1B"/>
    <w:rsid w:val="0051673C"/>
    <w:rsid w:val="00523D1E"/>
    <w:rsid w:val="00524722"/>
    <w:rsid w:val="00526125"/>
    <w:rsid w:val="00533B07"/>
    <w:rsid w:val="005348BE"/>
    <w:rsid w:val="0053551E"/>
    <w:rsid w:val="00535E72"/>
    <w:rsid w:val="005372CC"/>
    <w:rsid w:val="00537D62"/>
    <w:rsid w:val="00541756"/>
    <w:rsid w:val="00544E45"/>
    <w:rsid w:val="00545657"/>
    <w:rsid w:val="005468C0"/>
    <w:rsid w:val="00547ED2"/>
    <w:rsid w:val="0055659A"/>
    <w:rsid w:val="005573D4"/>
    <w:rsid w:val="00557BB8"/>
    <w:rsid w:val="0056326C"/>
    <w:rsid w:val="005637CB"/>
    <w:rsid w:val="00563957"/>
    <w:rsid w:val="00563B44"/>
    <w:rsid w:val="00563B6C"/>
    <w:rsid w:val="005645E0"/>
    <w:rsid w:val="00567682"/>
    <w:rsid w:val="005676D6"/>
    <w:rsid w:val="005711F3"/>
    <w:rsid w:val="005723F0"/>
    <w:rsid w:val="00572C3B"/>
    <w:rsid w:val="00573A50"/>
    <w:rsid w:val="00575DBB"/>
    <w:rsid w:val="00580A34"/>
    <w:rsid w:val="00582A8A"/>
    <w:rsid w:val="00582EE9"/>
    <w:rsid w:val="00583B58"/>
    <w:rsid w:val="005869E8"/>
    <w:rsid w:val="00586E60"/>
    <w:rsid w:val="00587C37"/>
    <w:rsid w:val="005904C1"/>
    <w:rsid w:val="005904F6"/>
    <w:rsid w:val="005941B9"/>
    <w:rsid w:val="00594FDD"/>
    <w:rsid w:val="0059620F"/>
    <w:rsid w:val="005A0699"/>
    <w:rsid w:val="005A1BD1"/>
    <w:rsid w:val="005A2643"/>
    <w:rsid w:val="005A2D5C"/>
    <w:rsid w:val="005A3CCE"/>
    <w:rsid w:val="005A582B"/>
    <w:rsid w:val="005B0F3B"/>
    <w:rsid w:val="005B156B"/>
    <w:rsid w:val="005B1F58"/>
    <w:rsid w:val="005B2013"/>
    <w:rsid w:val="005B47A6"/>
    <w:rsid w:val="005B6089"/>
    <w:rsid w:val="005B6977"/>
    <w:rsid w:val="005B7512"/>
    <w:rsid w:val="005B7C0C"/>
    <w:rsid w:val="005C024B"/>
    <w:rsid w:val="005C0E08"/>
    <w:rsid w:val="005C1F2B"/>
    <w:rsid w:val="005C28DA"/>
    <w:rsid w:val="005C2D3B"/>
    <w:rsid w:val="005C40CD"/>
    <w:rsid w:val="005C442C"/>
    <w:rsid w:val="005C6353"/>
    <w:rsid w:val="005C73C2"/>
    <w:rsid w:val="005D24A1"/>
    <w:rsid w:val="005D564A"/>
    <w:rsid w:val="005D610D"/>
    <w:rsid w:val="005D725D"/>
    <w:rsid w:val="005E03FF"/>
    <w:rsid w:val="005E044D"/>
    <w:rsid w:val="005E4CF8"/>
    <w:rsid w:val="005F0822"/>
    <w:rsid w:val="005F17EF"/>
    <w:rsid w:val="005F333A"/>
    <w:rsid w:val="005F4804"/>
    <w:rsid w:val="005F538E"/>
    <w:rsid w:val="00600BB1"/>
    <w:rsid w:val="006020AE"/>
    <w:rsid w:val="00602327"/>
    <w:rsid w:val="00602B64"/>
    <w:rsid w:val="00603FD9"/>
    <w:rsid w:val="006041AB"/>
    <w:rsid w:val="00606999"/>
    <w:rsid w:val="006073F8"/>
    <w:rsid w:val="006076B3"/>
    <w:rsid w:val="00612DE2"/>
    <w:rsid w:val="00614BF3"/>
    <w:rsid w:val="00616236"/>
    <w:rsid w:val="0061651C"/>
    <w:rsid w:val="00620289"/>
    <w:rsid w:val="00621C81"/>
    <w:rsid w:val="00623839"/>
    <w:rsid w:val="0062483C"/>
    <w:rsid w:val="00624A4D"/>
    <w:rsid w:val="006258BC"/>
    <w:rsid w:val="00626DF5"/>
    <w:rsid w:val="0062737B"/>
    <w:rsid w:val="00627EDE"/>
    <w:rsid w:val="0062CAFF"/>
    <w:rsid w:val="006300CF"/>
    <w:rsid w:val="00630623"/>
    <w:rsid w:val="00631E55"/>
    <w:rsid w:val="0063351D"/>
    <w:rsid w:val="006336EB"/>
    <w:rsid w:val="00633911"/>
    <w:rsid w:val="006344AC"/>
    <w:rsid w:val="00635637"/>
    <w:rsid w:val="00635FBB"/>
    <w:rsid w:val="006401FB"/>
    <w:rsid w:val="00641728"/>
    <w:rsid w:val="006427C0"/>
    <w:rsid w:val="00644F3B"/>
    <w:rsid w:val="00646401"/>
    <w:rsid w:val="00646A0E"/>
    <w:rsid w:val="00650453"/>
    <w:rsid w:val="00652588"/>
    <w:rsid w:val="00653772"/>
    <w:rsid w:val="00653935"/>
    <w:rsid w:val="00656CC1"/>
    <w:rsid w:val="00661E0A"/>
    <w:rsid w:val="0066452A"/>
    <w:rsid w:val="00666C89"/>
    <w:rsid w:val="00667445"/>
    <w:rsid w:val="00667EC3"/>
    <w:rsid w:val="0067085A"/>
    <w:rsid w:val="00670985"/>
    <w:rsid w:val="006710FD"/>
    <w:rsid w:val="006711B5"/>
    <w:rsid w:val="00672E63"/>
    <w:rsid w:val="006777E4"/>
    <w:rsid w:val="006800C4"/>
    <w:rsid w:val="0068160F"/>
    <w:rsid w:val="00681D5C"/>
    <w:rsid w:val="00682B8F"/>
    <w:rsid w:val="0068308E"/>
    <w:rsid w:val="00686742"/>
    <w:rsid w:val="00690138"/>
    <w:rsid w:val="006902D3"/>
    <w:rsid w:val="00691C6D"/>
    <w:rsid w:val="00691E9F"/>
    <w:rsid w:val="00696598"/>
    <w:rsid w:val="00697603"/>
    <w:rsid w:val="006A081B"/>
    <w:rsid w:val="006A0AD1"/>
    <w:rsid w:val="006A259A"/>
    <w:rsid w:val="006A3DAF"/>
    <w:rsid w:val="006A5B8F"/>
    <w:rsid w:val="006A6056"/>
    <w:rsid w:val="006A6B95"/>
    <w:rsid w:val="006A6EFD"/>
    <w:rsid w:val="006A7594"/>
    <w:rsid w:val="006A7742"/>
    <w:rsid w:val="006B037A"/>
    <w:rsid w:val="006B2051"/>
    <w:rsid w:val="006B20FE"/>
    <w:rsid w:val="006B4906"/>
    <w:rsid w:val="006B791B"/>
    <w:rsid w:val="006B7C41"/>
    <w:rsid w:val="006C0A4D"/>
    <w:rsid w:val="006C2597"/>
    <w:rsid w:val="006C3F0A"/>
    <w:rsid w:val="006C4A3A"/>
    <w:rsid w:val="006C52FB"/>
    <w:rsid w:val="006C665E"/>
    <w:rsid w:val="006C7428"/>
    <w:rsid w:val="006D0AD4"/>
    <w:rsid w:val="006D0CBA"/>
    <w:rsid w:val="006D1ECA"/>
    <w:rsid w:val="006D2BAD"/>
    <w:rsid w:val="006D2D26"/>
    <w:rsid w:val="006D4BFC"/>
    <w:rsid w:val="006D5546"/>
    <w:rsid w:val="006E1E92"/>
    <w:rsid w:val="006E34EF"/>
    <w:rsid w:val="006E39D2"/>
    <w:rsid w:val="006E61D2"/>
    <w:rsid w:val="006F0E45"/>
    <w:rsid w:val="006F116F"/>
    <w:rsid w:val="006F1472"/>
    <w:rsid w:val="006F28C7"/>
    <w:rsid w:val="006F3ECA"/>
    <w:rsid w:val="006F4CCC"/>
    <w:rsid w:val="006F50D3"/>
    <w:rsid w:val="006F5AD0"/>
    <w:rsid w:val="006F6D32"/>
    <w:rsid w:val="00700693"/>
    <w:rsid w:val="00700B15"/>
    <w:rsid w:val="007020D0"/>
    <w:rsid w:val="00702CB4"/>
    <w:rsid w:val="00705A9F"/>
    <w:rsid w:val="00707140"/>
    <w:rsid w:val="007073FB"/>
    <w:rsid w:val="00707585"/>
    <w:rsid w:val="00707D3B"/>
    <w:rsid w:val="00710202"/>
    <w:rsid w:val="00714A0F"/>
    <w:rsid w:val="007152BB"/>
    <w:rsid w:val="00720BC2"/>
    <w:rsid w:val="007220A6"/>
    <w:rsid w:val="007255E3"/>
    <w:rsid w:val="00727742"/>
    <w:rsid w:val="00727A2F"/>
    <w:rsid w:val="007311C4"/>
    <w:rsid w:val="0073326A"/>
    <w:rsid w:val="00734F0E"/>
    <w:rsid w:val="007367F4"/>
    <w:rsid w:val="0074019D"/>
    <w:rsid w:val="00742E91"/>
    <w:rsid w:val="0074407B"/>
    <w:rsid w:val="00744B2E"/>
    <w:rsid w:val="0074509A"/>
    <w:rsid w:val="00746C1B"/>
    <w:rsid w:val="00746F10"/>
    <w:rsid w:val="007479C1"/>
    <w:rsid w:val="00751446"/>
    <w:rsid w:val="007519F1"/>
    <w:rsid w:val="0075513B"/>
    <w:rsid w:val="00756BBE"/>
    <w:rsid w:val="00757024"/>
    <w:rsid w:val="00757FC3"/>
    <w:rsid w:val="00760646"/>
    <w:rsid w:val="00760D6B"/>
    <w:rsid w:val="00761E45"/>
    <w:rsid w:val="0076391D"/>
    <w:rsid w:val="00764069"/>
    <w:rsid w:val="007642AF"/>
    <w:rsid w:val="00764923"/>
    <w:rsid w:val="007656E2"/>
    <w:rsid w:val="00765C35"/>
    <w:rsid w:val="007664AC"/>
    <w:rsid w:val="007671E1"/>
    <w:rsid w:val="0077175A"/>
    <w:rsid w:val="00772289"/>
    <w:rsid w:val="0077269A"/>
    <w:rsid w:val="0077272B"/>
    <w:rsid w:val="0077391F"/>
    <w:rsid w:val="00774328"/>
    <w:rsid w:val="00774DE9"/>
    <w:rsid w:val="007761DA"/>
    <w:rsid w:val="0077677B"/>
    <w:rsid w:val="00776A7D"/>
    <w:rsid w:val="007777D5"/>
    <w:rsid w:val="00777841"/>
    <w:rsid w:val="00777DAA"/>
    <w:rsid w:val="0078002B"/>
    <w:rsid w:val="007805B5"/>
    <w:rsid w:val="00784B1C"/>
    <w:rsid w:val="0078576F"/>
    <w:rsid w:val="00785B17"/>
    <w:rsid w:val="00785D5B"/>
    <w:rsid w:val="00785F9F"/>
    <w:rsid w:val="00790388"/>
    <w:rsid w:val="00791680"/>
    <w:rsid w:val="00794224"/>
    <w:rsid w:val="00797980"/>
    <w:rsid w:val="007A0614"/>
    <w:rsid w:val="007A2A7B"/>
    <w:rsid w:val="007A2E36"/>
    <w:rsid w:val="007A67C9"/>
    <w:rsid w:val="007A6B6D"/>
    <w:rsid w:val="007A7C01"/>
    <w:rsid w:val="007B07FE"/>
    <w:rsid w:val="007B0CB8"/>
    <w:rsid w:val="007B2380"/>
    <w:rsid w:val="007B24A8"/>
    <w:rsid w:val="007B4FBF"/>
    <w:rsid w:val="007B5145"/>
    <w:rsid w:val="007B61FE"/>
    <w:rsid w:val="007B6CE0"/>
    <w:rsid w:val="007B77CC"/>
    <w:rsid w:val="007B7E55"/>
    <w:rsid w:val="007C0B36"/>
    <w:rsid w:val="007C33BC"/>
    <w:rsid w:val="007C50AD"/>
    <w:rsid w:val="007C62C4"/>
    <w:rsid w:val="007C75C7"/>
    <w:rsid w:val="007D146D"/>
    <w:rsid w:val="007D174B"/>
    <w:rsid w:val="007D360D"/>
    <w:rsid w:val="007D4866"/>
    <w:rsid w:val="007D4BEE"/>
    <w:rsid w:val="007D4E46"/>
    <w:rsid w:val="007D55AF"/>
    <w:rsid w:val="007D55E2"/>
    <w:rsid w:val="007D5F14"/>
    <w:rsid w:val="007D6B0C"/>
    <w:rsid w:val="007E0B44"/>
    <w:rsid w:val="007E25C5"/>
    <w:rsid w:val="007E314A"/>
    <w:rsid w:val="007E34F4"/>
    <w:rsid w:val="007E5A0A"/>
    <w:rsid w:val="007F0BD3"/>
    <w:rsid w:val="007F1A5F"/>
    <w:rsid w:val="007F2543"/>
    <w:rsid w:val="007F2B56"/>
    <w:rsid w:val="007F37FD"/>
    <w:rsid w:val="007F39C6"/>
    <w:rsid w:val="007F54B6"/>
    <w:rsid w:val="007F783D"/>
    <w:rsid w:val="00807320"/>
    <w:rsid w:val="008105FD"/>
    <w:rsid w:val="00811BEA"/>
    <w:rsid w:val="0081329C"/>
    <w:rsid w:val="0081428B"/>
    <w:rsid w:val="00814CCF"/>
    <w:rsid w:val="008151F8"/>
    <w:rsid w:val="008155E2"/>
    <w:rsid w:val="00820CEA"/>
    <w:rsid w:val="008213A0"/>
    <w:rsid w:val="00821DA8"/>
    <w:rsid w:val="00822A44"/>
    <w:rsid w:val="00823A22"/>
    <w:rsid w:val="0082439A"/>
    <w:rsid w:val="0082504F"/>
    <w:rsid w:val="00825B48"/>
    <w:rsid w:val="00826775"/>
    <w:rsid w:val="00826918"/>
    <w:rsid w:val="00826E9C"/>
    <w:rsid w:val="00827703"/>
    <w:rsid w:val="00827991"/>
    <w:rsid w:val="00827EAB"/>
    <w:rsid w:val="0083021C"/>
    <w:rsid w:val="00830A36"/>
    <w:rsid w:val="00830A59"/>
    <w:rsid w:val="00830F7D"/>
    <w:rsid w:val="00832205"/>
    <w:rsid w:val="00832F79"/>
    <w:rsid w:val="00833641"/>
    <w:rsid w:val="008356AC"/>
    <w:rsid w:val="00835AEB"/>
    <w:rsid w:val="00835D9E"/>
    <w:rsid w:val="00836597"/>
    <w:rsid w:val="008372E9"/>
    <w:rsid w:val="00842390"/>
    <w:rsid w:val="00844E75"/>
    <w:rsid w:val="00846F5A"/>
    <w:rsid w:val="00847D1B"/>
    <w:rsid w:val="00850ACF"/>
    <w:rsid w:val="008512FB"/>
    <w:rsid w:val="0085498A"/>
    <w:rsid w:val="008563A7"/>
    <w:rsid w:val="0085646F"/>
    <w:rsid w:val="0085680F"/>
    <w:rsid w:val="00856BA1"/>
    <w:rsid w:val="00856FE4"/>
    <w:rsid w:val="008572DC"/>
    <w:rsid w:val="0085795E"/>
    <w:rsid w:val="00857C52"/>
    <w:rsid w:val="00860324"/>
    <w:rsid w:val="00861F23"/>
    <w:rsid w:val="0086262B"/>
    <w:rsid w:val="008639C1"/>
    <w:rsid w:val="00865538"/>
    <w:rsid w:val="00867813"/>
    <w:rsid w:val="0087190E"/>
    <w:rsid w:val="00871B7B"/>
    <w:rsid w:val="00872870"/>
    <w:rsid w:val="008741D9"/>
    <w:rsid w:val="00874A2D"/>
    <w:rsid w:val="00875556"/>
    <w:rsid w:val="0087746A"/>
    <w:rsid w:val="0088079A"/>
    <w:rsid w:val="00880B4B"/>
    <w:rsid w:val="0088118D"/>
    <w:rsid w:val="00882770"/>
    <w:rsid w:val="00883F44"/>
    <w:rsid w:val="00885FDB"/>
    <w:rsid w:val="008865FC"/>
    <w:rsid w:val="00886BCF"/>
    <w:rsid w:val="00887A84"/>
    <w:rsid w:val="0089098E"/>
    <w:rsid w:val="0089523F"/>
    <w:rsid w:val="00895F24"/>
    <w:rsid w:val="00896F52"/>
    <w:rsid w:val="008973B4"/>
    <w:rsid w:val="008A1E77"/>
    <w:rsid w:val="008A2551"/>
    <w:rsid w:val="008A2823"/>
    <w:rsid w:val="008A36D7"/>
    <w:rsid w:val="008A47A4"/>
    <w:rsid w:val="008A4BF9"/>
    <w:rsid w:val="008A5FD7"/>
    <w:rsid w:val="008A62FC"/>
    <w:rsid w:val="008A6964"/>
    <w:rsid w:val="008A742D"/>
    <w:rsid w:val="008B1A86"/>
    <w:rsid w:val="008B1D9A"/>
    <w:rsid w:val="008B2D91"/>
    <w:rsid w:val="008B424F"/>
    <w:rsid w:val="008B4E74"/>
    <w:rsid w:val="008B5FE3"/>
    <w:rsid w:val="008B6A98"/>
    <w:rsid w:val="008B7D48"/>
    <w:rsid w:val="008C130E"/>
    <w:rsid w:val="008C18A4"/>
    <w:rsid w:val="008C202D"/>
    <w:rsid w:val="008C2D3C"/>
    <w:rsid w:val="008D033C"/>
    <w:rsid w:val="008D396D"/>
    <w:rsid w:val="008D42F4"/>
    <w:rsid w:val="008D4AAB"/>
    <w:rsid w:val="008D7F05"/>
    <w:rsid w:val="008E042E"/>
    <w:rsid w:val="008E2460"/>
    <w:rsid w:val="008E2737"/>
    <w:rsid w:val="008E4B3F"/>
    <w:rsid w:val="008E5B2A"/>
    <w:rsid w:val="008E6DD0"/>
    <w:rsid w:val="008F0CD4"/>
    <w:rsid w:val="008F0D43"/>
    <w:rsid w:val="008F240B"/>
    <w:rsid w:val="008F2FE8"/>
    <w:rsid w:val="00900DB8"/>
    <w:rsid w:val="00902E61"/>
    <w:rsid w:val="0090326E"/>
    <w:rsid w:val="009044C5"/>
    <w:rsid w:val="00905FC7"/>
    <w:rsid w:val="00906007"/>
    <w:rsid w:val="009108CA"/>
    <w:rsid w:val="0091174F"/>
    <w:rsid w:val="00911ADC"/>
    <w:rsid w:val="00912EA3"/>
    <w:rsid w:val="0091419E"/>
    <w:rsid w:val="00915D89"/>
    <w:rsid w:val="00916928"/>
    <w:rsid w:val="009208FB"/>
    <w:rsid w:val="00920CCF"/>
    <w:rsid w:val="00923B80"/>
    <w:rsid w:val="00925945"/>
    <w:rsid w:val="00926201"/>
    <w:rsid w:val="00926315"/>
    <w:rsid w:val="0092671B"/>
    <w:rsid w:val="009272A5"/>
    <w:rsid w:val="00930073"/>
    <w:rsid w:val="0093170E"/>
    <w:rsid w:val="00932276"/>
    <w:rsid w:val="0093245E"/>
    <w:rsid w:val="00932F42"/>
    <w:rsid w:val="00933BBC"/>
    <w:rsid w:val="009362CA"/>
    <w:rsid w:val="009424A3"/>
    <w:rsid w:val="00943601"/>
    <w:rsid w:val="00944568"/>
    <w:rsid w:val="00944787"/>
    <w:rsid w:val="00945689"/>
    <w:rsid w:val="009469E8"/>
    <w:rsid w:val="00946C51"/>
    <w:rsid w:val="009512D3"/>
    <w:rsid w:val="00952A2D"/>
    <w:rsid w:val="00952E75"/>
    <w:rsid w:val="00953723"/>
    <w:rsid w:val="00953E79"/>
    <w:rsid w:val="00955014"/>
    <w:rsid w:val="00955882"/>
    <w:rsid w:val="00961489"/>
    <w:rsid w:val="00962F02"/>
    <w:rsid w:val="00963D0A"/>
    <w:rsid w:val="00966D5E"/>
    <w:rsid w:val="00971D53"/>
    <w:rsid w:val="0097220D"/>
    <w:rsid w:val="00973E29"/>
    <w:rsid w:val="00974674"/>
    <w:rsid w:val="00975811"/>
    <w:rsid w:val="00980161"/>
    <w:rsid w:val="00981F76"/>
    <w:rsid w:val="00982753"/>
    <w:rsid w:val="00982C05"/>
    <w:rsid w:val="00983BE8"/>
    <w:rsid w:val="00983BF4"/>
    <w:rsid w:val="00984292"/>
    <w:rsid w:val="00986749"/>
    <w:rsid w:val="00987356"/>
    <w:rsid w:val="0099054B"/>
    <w:rsid w:val="0099207D"/>
    <w:rsid w:val="00994113"/>
    <w:rsid w:val="00995EDC"/>
    <w:rsid w:val="009965F8"/>
    <w:rsid w:val="00997C70"/>
    <w:rsid w:val="00997D60"/>
    <w:rsid w:val="009A2D85"/>
    <w:rsid w:val="009A372D"/>
    <w:rsid w:val="009A544E"/>
    <w:rsid w:val="009B4B72"/>
    <w:rsid w:val="009B79B2"/>
    <w:rsid w:val="009B7D51"/>
    <w:rsid w:val="009C0898"/>
    <w:rsid w:val="009C0D28"/>
    <w:rsid w:val="009C1EC9"/>
    <w:rsid w:val="009C24ED"/>
    <w:rsid w:val="009C62A1"/>
    <w:rsid w:val="009C71F1"/>
    <w:rsid w:val="009D3017"/>
    <w:rsid w:val="009D3DC0"/>
    <w:rsid w:val="009E018F"/>
    <w:rsid w:val="009E5127"/>
    <w:rsid w:val="009E6480"/>
    <w:rsid w:val="009E6C72"/>
    <w:rsid w:val="009E6EBE"/>
    <w:rsid w:val="009E7CC1"/>
    <w:rsid w:val="009F0D1E"/>
    <w:rsid w:val="009F3910"/>
    <w:rsid w:val="009F49D3"/>
    <w:rsid w:val="009F4D55"/>
    <w:rsid w:val="009F5D4F"/>
    <w:rsid w:val="009F6C63"/>
    <w:rsid w:val="009F7F24"/>
    <w:rsid w:val="00A01671"/>
    <w:rsid w:val="00A025F3"/>
    <w:rsid w:val="00A03833"/>
    <w:rsid w:val="00A0384E"/>
    <w:rsid w:val="00A041D3"/>
    <w:rsid w:val="00A06C19"/>
    <w:rsid w:val="00A071B9"/>
    <w:rsid w:val="00A07460"/>
    <w:rsid w:val="00A07B46"/>
    <w:rsid w:val="00A11412"/>
    <w:rsid w:val="00A11DAF"/>
    <w:rsid w:val="00A123C4"/>
    <w:rsid w:val="00A1332D"/>
    <w:rsid w:val="00A1585F"/>
    <w:rsid w:val="00A158FB"/>
    <w:rsid w:val="00A20BAE"/>
    <w:rsid w:val="00A226F0"/>
    <w:rsid w:val="00A23AD6"/>
    <w:rsid w:val="00A26030"/>
    <w:rsid w:val="00A2629D"/>
    <w:rsid w:val="00A26E2B"/>
    <w:rsid w:val="00A30D55"/>
    <w:rsid w:val="00A34629"/>
    <w:rsid w:val="00A35004"/>
    <w:rsid w:val="00A41B24"/>
    <w:rsid w:val="00A42F03"/>
    <w:rsid w:val="00A430D3"/>
    <w:rsid w:val="00A440A0"/>
    <w:rsid w:val="00A44553"/>
    <w:rsid w:val="00A47ACA"/>
    <w:rsid w:val="00A50696"/>
    <w:rsid w:val="00A51BB9"/>
    <w:rsid w:val="00A53CE9"/>
    <w:rsid w:val="00A53E5A"/>
    <w:rsid w:val="00A5635E"/>
    <w:rsid w:val="00A570CC"/>
    <w:rsid w:val="00A57494"/>
    <w:rsid w:val="00A60AE3"/>
    <w:rsid w:val="00A60B25"/>
    <w:rsid w:val="00A60F46"/>
    <w:rsid w:val="00A615EF"/>
    <w:rsid w:val="00A61958"/>
    <w:rsid w:val="00A625D0"/>
    <w:rsid w:val="00A6552A"/>
    <w:rsid w:val="00A66525"/>
    <w:rsid w:val="00A67A3D"/>
    <w:rsid w:val="00A703C3"/>
    <w:rsid w:val="00A70A23"/>
    <w:rsid w:val="00A72217"/>
    <w:rsid w:val="00A72A1F"/>
    <w:rsid w:val="00A75C9A"/>
    <w:rsid w:val="00A76976"/>
    <w:rsid w:val="00A8069F"/>
    <w:rsid w:val="00A8130E"/>
    <w:rsid w:val="00A8224E"/>
    <w:rsid w:val="00A8240A"/>
    <w:rsid w:val="00A87506"/>
    <w:rsid w:val="00A877DE"/>
    <w:rsid w:val="00A916A2"/>
    <w:rsid w:val="00A93573"/>
    <w:rsid w:val="00A93D7B"/>
    <w:rsid w:val="00A93E29"/>
    <w:rsid w:val="00A943B0"/>
    <w:rsid w:val="00A94AAA"/>
    <w:rsid w:val="00A9580F"/>
    <w:rsid w:val="00A97D6D"/>
    <w:rsid w:val="00AA044A"/>
    <w:rsid w:val="00AA09A1"/>
    <w:rsid w:val="00AA1201"/>
    <w:rsid w:val="00AA3338"/>
    <w:rsid w:val="00AA37F0"/>
    <w:rsid w:val="00AA565F"/>
    <w:rsid w:val="00AA66CC"/>
    <w:rsid w:val="00AA783C"/>
    <w:rsid w:val="00AB0A47"/>
    <w:rsid w:val="00AB39CC"/>
    <w:rsid w:val="00AB4209"/>
    <w:rsid w:val="00AB49A5"/>
    <w:rsid w:val="00AB517C"/>
    <w:rsid w:val="00AB5266"/>
    <w:rsid w:val="00AB618F"/>
    <w:rsid w:val="00AB7423"/>
    <w:rsid w:val="00AB7720"/>
    <w:rsid w:val="00AC25A0"/>
    <w:rsid w:val="00AC4280"/>
    <w:rsid w:val="00AC533D"/>
    <w:rsid w:val="00AC5732"/>
    <w:rsid w:val="00AC6343"/>
    <w:rsid w:val="00AD0269"/>
    <w:rsid w:val="00AD079B"/>
    <w:rsid w:val="00AD1607"/>
    <w:rsid w:val="00AD1898"/>
    <w:rsid w:val="00AD39E4"/>
    <w:rsid w:val="00AD4224"/>
    <w:rsid w:val="00AD4456"/>
    <w:rsid w:val="00AD6504"/>
    <w:rsid w:val="00AD73E5"/>
    <w:rsid w:val="00AE008B"/>
    <w:rsid w:val="00AE0D00"/>
    <w:rsid w:val="00AE119F"/>
    <w:rsid w:val="00AE220A"/>
    <w:rsid w:val="00AE3987"/>
    <w:rsid w:val="00AE6638"/>
    <w:rsid w:val="00AE6E2A"/>
    <w:rsid w:val="00AE72E0"/>
    <w:rsid w:val="00AF23D6"/>
    <w:rsid w:val="00AF7CB6"/>
    <w:rsid w:val="00B01D3E"/>
    <w:rsid w:val="00B03137"/>
    <w:rsid w:val="00B0450A"/>
    <w:rsid w:val="00B05374"/>
    <w:rsid w:val="00B05483"/>
    <w:rsid w:val="00B0646B"/>
    <w:rsid w:val="00B07688"/>
    <w:rsid w:val="00B10101"/>
    <w:rsid w:val="00B102FC"/>
    <w:rsid w:val="00B12073"/>
    <w:rsid w:val="00B1344C"/>
    <w:rsid w:val="00B14721"/>
    <w:rsid w:val="00B15CDB"/>
    <w:rsid w:val="00B1691B"/>
    <w:rsid w:val="00B20E88"/>
    <w:rsid w:val="00B258DD"/>
    <w:rsid w:val="00B25BFD"/>
    <w:rsid w:val="00B26F34"/>
    <w:rsid w:val="00B271A7"/>
    <w:rsid w:val="00B31DDB"/>
    <w:rsid w:val="00B31F68"/>
    <w:rsid w:val="00B33CFF"/>
    <w:rsid w:val="00B4001E"/>
    <w:rsid w:val="00B413DE"/>
    <w:rsid w:val="00B4148B"/>
    <w:rsid w:val="00B4171F"/>
    <w:rsid w:val="00B44062"/>
    <w:rsid w:val="00B45FD9"/>
    <w:rsid w:val="00B473EA"/>
    <w:rsid w:val="00B506DA"/>
    <w:rsid w:val="00B50FF9"/>
    <w:rsid w:val="00B521E5"/>
    <w:rsid w:val="00B53736"/>
    <w:rsid w:val="00B53EBC"/>
    <w:rsid w:val="00B53F28"/>
    <w:rsid w:val="00B53F6C"/>
    <w:rsid w:val="00B5513C"/>
    <w:rsid w:val="00B55852"/>
    <w:rsid w:val="00B55D8D"/>
    <w:rsid w:val="00B567F2"/>
    <w:rsid w:val="00B6052C"/>
    <w:rsid w:val="00B6076D"/>
    <w:rsid w:val="00B629F7"/>
    <w:rsid w:val="00B63808"/>
    <w:rsid w:val="00B6390B"/>
    <w:rsid w:val="00B65D33"/>
    <w:rsid w:val="00B65DF9"/>
    <w:rsid w:val="00B66CB2"/>
    <w:rsid w:val="00B66F13"/>
    <w:rsid w:val="00B67445"/>
    <w:rsid w:val="00B71474"/>
    <w:rsid w:val="00B7205D"/>
    <w:rsid w:val="00B72756"/>
    <w:rsid w:val="00B760A7"/>
    <w:rsid w:val="00B760DF"/>
    <w:rsid w:val="00B77D3C"/>
    <w:rsid w:val="00B809CB"/>
    <w:rsid w:val="00B81516"/>
    <w:rsid w:val="00B82BF1"/>
    <w:rsid w:val="00B859DE"/>
    <w:rsid w:val="00B87F80"/>
    <w:rsid w:val="00B90F29"/>
    <w:rsid w:val="00B95738"/>
    <w:rsid w:val="00B95EB3"/>
    <w:rsid w:val="00B96C37"/>
    <w:rsid w:val="00B96F52"/>
    <w:rsid w:val="00B9727E"/>
    <w:rsid w:val="00BA065D"/>
    <w:rsid w:val="00BA07A3"/>
    <w:rsid w:val="00BA07D9"/>
    <w:rsid w:val="00BA1D59"/>
    <w:rsid w:val="00BA1DE1"/>
    <w:rsid w:val="00BA2CFD"/>
    <w:rsid w:val="00BA6F4C"/>
    <w:rsid w:val="00BA7BCF"/>
    <w:rsid w:val="00BB0181"/>
    <w:rsid w:val="00BB0870"/>
    <w:rsid w:val="00BB1D21"/>
    <w:rsid w:val="00BB24D3"/>
    <w:rsid w:val="00BB2907"/>
    <w:rsid w:val="00BB5C5E"/>
    <w:rsid w:val="00BB7A51"/>
    <w:rsid w:val="00BB7CE6"/>
    <w:rsid w:val="00BC00B2"/>
    <w:rsid w:val="00BC136A"/>
    <w:rsid w:val="00BC140D"/>
    <w:rsid w:val="00BC156C"/>
    <w:rsid w:val="00BC1AF9"/>
    <w:rsid w:val="00BC1B83"/>
    <w:rsid w:val="00BC678F"/>
    <w:rsid w:val="00BD2EED"/>
    <w:rsid w:val="00BD34A5"/>
    <w:rsid w:val="00BD3CF3"/>
    <w:rsid w:val="00BD513A"/>
    <w:rsid w:val="00BD7298"/>
    <w:rsid w:val="00BE0E98"/>
    <w:rsid w:val="00BE1BF9"/>
    <w:rsid w:val="00BE32E2"/>
    <w:rsid w:val="00BE36F3"/>
    <w:rsid w:val="00BE44A3"/>
    <w:rsid w:val="00BE688C"/>
    <w:rsid w:val="00BE78F1"/>
    <w:rsid w:val="00BE7AF2"/>
    <w:rsid w:val="00BF16BE"/>
    <w:rsid w:val="00BF25B3"/>
    <w:rsid w:val="00BF3238"/>
    <w:rsid w:val="00BF4EBD"/>
    <w:rsid w:val="00BF6F30"/>
    <w:rsid w:val="00C01F14"/>
    <w:rsid w:val="00C02195"/>
    <w:rsid w:val="00C0292C"/>
    <w:rsid w:val="00C06124"/>
    <w:rsid w:val="00C06A38"/>
    <w:rsid w:val="00C07560"/>
    <w:rsid w:val="00C11D8B"/>
    <w:rsid w:val="00C140E2"/>
    <w:rsid w:val="00C1419F"/>
    <w:rsid w:val="00C149F4"/>
    <w:rsid w:val="00C156F2"/>
    <w:rsid w:val="00C1671E"/>
    <w:rsid w:val="00C16D1B"/>
    <w:rsid w:val="00C17E4A"/>
    <w:rsid w:val="00C17F8C"/>
    <w:rsid w:val="00C20853"/>
    <w:rsid w:val="00C23E3B"/>
    <w:rsid w:val="00C23E67"/>
    <w:rsid w:val="00C24B84"/>
    <w:rsid w:val="00C258AB"/>
    <w:rsid w:val="00C25B3E"/>
    <w:rsid w:val="00C25C79"/>
    <w:rsid w:val="00C27802"/>
    <w:rsid w:val="00C31B2E"/>
    <w:rsid w:val="00C32503"/>
    <w:rsid w:val="00C35B55"/>
    <w:rsid w:val="00C37BCA"/>
    <w:rsid w:val="00C37CB8"/>
    <w:rsid w:val="00C40F17"/>
    <w:rsid w:val="00C40F22"/>
    <w:rsid w:val="00C42F67"/>
    <w:rsid w:val="00C43124"/>
    <w:rsid w:val="00C43397"/>
    <w:rsid w:val="00C459A8"/>
    <w:rsid w:val="00C460A5"/>
    <w:rsid w:val="00C46497"/>
    <w:rsid w:val="00C47353"/>
    <w:rsid w:val="00C519DB"/>
    <w:rsid w:val="00C52B2E"/>
    <w:rsid w:val="00C52CD8"/>
    <w:rsid w:val="00C53240"/>
    <w:rsid w:val="00C539B3"/>
    <w:rsid w:val="00C53A10"/>
    <w:rsid w:val="00C53D1C"/>
    <w:rsid w:val="00C541F0"/>
    <w:rsid w:val="00C6076B"/>
    <w:rsid w:val="00C60E2A"/>
    <w:rsid w:val="00C60EC9"/>
    <w:rsid w:val="00C62B23"/>
    <w:rsid w:val="00C6335C"/>
    <w:rsid w:val="00C637A4"/>
    <w:rsid w:val="00C64E27"/>
    <w:rsid w:val="00C65736"/>
    <w:rsid w:val="00C65E4B"/>
    <w:rsid w:val="00C663C3"/>
    <w:rsid w:val="00C706AC"/>
    <w:rsid w:val="00C7445D"/>
    <w:rsid w:val="00C7655C"/>
    <w:rsid w:val="00C76996"/>
    <w:rsid w:val="00C80637"/>
    <w:rsid w:val="00C80E4D"/>
    <w:rsid w:val="00C8134B"/>
    <w:rsid w:val="00C82D7C"/>
    <w:rsid w:val="00C83F40"/>
    <w:rsid w:val="00C8405D"/>
    <w:rsid w:val="00C84407"/>
    <w:rsid w:val="00C92F1B"/>
    <w:rsid w:val="00C945D2"/>
    <w:rsid w:val="00C953BD"/>
    <w:rsid w:val="00C95FD2"/>
    <w:rsid w:val="00C97C83"/>
    <w:rsid w:val="00C97FEC"/>
    <w:rsid w:val="00CA35ED"/>
    <w:rsid w:val="00CA423E"/>
    <w:rsid w:val="00CA4941"/>
    <w:rsid w:val="00CB0C50"/>
    <w:rsid w:val="00CB16DB"/>
    <w:rsid w:val="00CB27C7"/>
    <w:rsid w:val="00CB27F0"/>
    <w:rsid w:val="00CB2B7C"/>
    <w:rsid w:val="00CB385C"/>
    <w:rsid w:val="00CB4965"/>
    <w:rsid w:val="00CB4BB3"/>
    <w:rsid w:val="00CB4D90"/>
    <w:rsid w:val="00CB4F19"/>
    <w:rsid w:val="00CB6188"/>
    <w:rsid w:val="00CB6E3D"/>
    <w:rsid w:val="00CB7B7E"/>
    <w:rsid w:val="00CB7D3A"/>
    <w:rsid w:val="00CC0378"/>
    <w:rsid w:val="00CC0A61"/>
    <w:rsid w:val="00CC0EAE"/>
    <w:rsid w:val="00CC2066"/>
    <w:rsid w:val="00CC29FD"/>
    <w:rsid w:val="00CC2B6B"/>
    <w:rsid w:val="00CC2DAD"/>
    <w:rsid w:val="00CC2FCF"/>
    <w:rsid w:val="00CC669A"/>
    <w:rsid w:val="00CD016B"/>
    <w:rsid w:val="00CD0E3D"/>
    <w:rsid w:val="00CD18D9"/>
    <w:rsid w:val="00CD2188"/>
    <w:rsid w:val="00CD3996"/>
    <w:rsid w:val="00CD55DE"/>
    <w:rsid w:val="00CD67E5"/>
    <w:rsid w:val="00CD6C84"/>
    <w:rsid w:val="00CD7330"/>
    <w:rsid w:val="00CE0F8E"/>
    <w:rsid w:val="00CE10CE"/>
    <w:rsid w:val="00CE39E7"/>
    <w:rsid w:val="00CE531A"/>
    <w:rsid w:val="00CE7210"/>
    <w:rsid w:val="00CE7575"/>
    <w:rsid w:val="00CF0822"/>
    <w:rsid w:val="00CF1045"/>
    <w:rsid w:val="00CF38DE"/>
    <w:rsid w:val="00CF3DA2"/>
    <w:rsid w:val="00CF6616"/>
    <w:rsid w:val="00D00A5B"/>
    <w:rsid w:val="00D021C8"/>
    <w:rsid w:val="00D026DC"/>
    <w:rsid w:val="00D03337"/>
    <w:rsid w:val="00D044F4"/>
    <w:rsid w:val="00D049C3"/>
    <w:rsid w:val="00D04AC6"/>
    <w:rsid w:val="00D06C2E"/>
    <w:rsid w:val="00D11317"/>
    <w:rsid w:val="00D13416"/>
    <w:rsid w:val="00D137DB"/>
    <w:rsid w:val="00D14657"/>
    <w:rsid w:val="00D14FAB"/>
    <w:rsid w:val="00D16089"/>
    <w:rsid w:val="00D236F2"/>
    <w:rsid w:val="00D24CD4"/>
    <w:rsid w:val="00D250A5"/>
    <w:rsid w:val="00D25B45"/>
    <w:rsid w:val="00D3026D"/>
    <w:rsid w:val="00D307E6"/>
    <w:rsid w:val="00D31479"/>
    <w:rsid w:val="00D32531"/>
    <w:rsid w:val="00D32A05"/>
    <w:rsid w:val="00D33530"/>
    <w:rsid w:val="00D3397F"/>
    <w:rsid w:val="00D33DC3"/>
    <w:rsid w:val="00D34659"/>
    <w:rsid w:val="00D3484E"/>
    <w:rsid w:val="00D35AC6"/>
    <w:rsid w:val="00D35C68"/>
    <w:rsid w:val="00D3643B"/>
    <w:rsid w:val="00D37126"/>
    <w:rsid w:val="00D40EB7"/>
    <w:rsid w:val="00D43F26"/>
    <w:rsid w:val="00D443F8"/>
    <w:rsid w:val="00D4484D"/>
    <w:rsid w:val="00D44E68"/>
    <w:rsid w:val="00D4673A"/>
    <w:rsid w:val="00D47BB9"/>
    <w:rsid w:val="00D5042B"/>
    <w:rsid w:val="00D50810"/>
    <w:rsid w:val="00D53577"/>
    <w:rsid w:val="00D54FE2"/>
    <w:rsid w:val="00D55EF9"/>
    <w:rsid w:val="00D56803"/>
    <w:rsid w:val="00D57924"/>
    <w:rsid w:val="00D60396"/>
    <w:rsid w:val="00D60DC8"/>
    <w:rsid w:val="00D6379F"/>
    <w:rsid w:val="00D6578D"/>
    <w:rsid w:val="00D65DC9"/>
    <w:rsid w:val="00D67A42"/>
    <w:rsid w:val="00D70690"/>
    <w:rsid w:val="00D71366"/>
    <w:rsid w:val="00D71414"/>
    <w:rsid w:val="00D760D5"/>
    <w:rsid w:val="00D77DF3"/>
    <w:rsid w:val="00D812F8"/>
    <w:rsid w:val="00D81E30"/>
    <w:rsid w:val="00D823B4"/>
    <w:rsid w:val="00D82D59"/>
    <w:rsid w:val="00D82F63"/>
    <w:rsid w:val="00D876C5"/>
    <w:rsid w:val="00D901EA"/>
    <w:rsid w:val="00D90CAB"/>
    <w:rsid w:val="00D90F9D"/>
    <w:rsid w:val="00D91A24"/>
    <w:rsid w:val="00D93516"/>
    <w:rsid w:val="00D94DF4"/>
    <w:rsid w:val="00D9622B"/>
    <w:rsid w:val="00D962C7"/>
    <w:rsid w:val="00D972DC"/>
    <w:rsid w:val="00D977E6"/>
    <w:rsid w:val="00DA005E"/>
    <w:rsid w:val="00DA1290"/>
    <w:rsid w:val="00DA1E1C"/>
    <w:rsid w:val="00DA2E9B"/>
    <w:rsid w:val="00DA3FF1"/>
    <w:rsid w:val="00DA61BD"/>
    <w:rsid w:val="00DA7CAC"/>
    <w:rsid w:val="00DB0251"/>
    <w:rsid w:val="00DB1509"/>
    <w:rsid w:val="00DB1D19"/>
    <w:rsid w:val="00DB3E48"/>
    <w:rsid w:val="00DB587A"/>
    <w:rsid w:val="00DB7EAD"/>
    <w:rsid w:val="00DC026D"/>
    <w:rsid w:val="00DC0479"/>
    <w:rsid w:val="00DC1D74"/>
    <w:rsid w:val="00DC2C9B"/>
    <w:rsid w:val="00DC33CA"/>
    <w:rsid w:val="00DC5EE5"/>
    <w:rsid w:val="00DC62D7"/>
    <w:rsid w:val="00DC6EDA"/>
    <w:rsid w:val="00DC70CD"/>
    <w:rsid w:val="00DC7148"/>
    <w:rsid w:val="00DD04E9"/>
    <w:rsid w:val="00DD2AE7"/>
    <w:rsid w:val="00DD31A9"/>
    <w:rsid w:val="00DD43F8"/>
    <w:rsid w:val="00DD5113"/>
    <w:rsid w:val="00DD55E4"/>
    <w:rsid w:val="00DD5977"/>
    <w:rsid w:val="00DE14E0"/>
    <w:rsid w:val="00DE2568"/>
    <w:rsid w:val="00DE4D20"/>
    <w:rsid w:val="00DF041E"/>
    <w:rsid w:val="00DF1DAD"/>
    <w:rsid w:val="00DF29DE"/>
    <w:rsid w:val="00DF4D85"/>
    <w:rsid w:val="00DF7AD5"/>
    <w:rsid w:val="00E0296B"/>
    <w:rsid w:val="00E02E5D"/>
    <w:rsid w:val="00E02FB1"/>
    <w:rsid w:val="00E04298"/>
    <w:rsid w:val="00E0617F"/>
    <w:rsid w:val="00E06DFE"/>
    <w:rsid w:val="00E06FA7"/>
    <w:rsid w:val="00E07CF8"/>
    <w:rsid w:val="00E108CD"/>
    <w:rsid w:val="00E108FC"/>
    <w:rsid w:val="00E11CE7"/>
    <w:rsid w:val="00E136D8"/>
    <w:rsid w:val="00E139B7"/>
    <w:rsid w:val="00E13F34"/>
    <w:rsid w:val="00E14AAB"/>
    <w:rsid w:val="00E15606"/>
    <w:rsid w:val="00E16C51"/>
    <w:rsid w:val="00E17005"/>
    <w:rsid w:val="00E17A1A"/>
    <w:rsid w:val="00E24256"/>
    <w:rsid w:val="00E24AC9"/>
    <w:rsid w:val="00E274DE"/>
    <w:rsid w:val="00E30341"/>
    <w:rsid w:val="00E311DE"/>
    <w:rsid w:val="00E311F0"/>
    <w:rsid w:val="00E313A2"/>
    <w:rsid w:val="00E338DD"/>
    <w:rsid w:val="00E33B76"/>
    <w:rsid w:val="00E37E1B"/>
    <w:rsid w:val="00E4154F"/>
    <w:rsid w:val="00E4324A"/>
    <w:rsid w:val="00E44502"/>
    <w:rsid w:val="00E4586D"/>
    <w:rsid w:val="00E45D29"/>
    <w:rsid w:val="00E4615A"/>
    <w:rsid w:val="00E47E1F"/>
    <w:rsid w:val="00E51094"/>
    <w:rsid w:val="00E54481"/>
    <w:rsid w:val="00E5524B"/>
    <w:rsid w:val="00E564E8"/>
    <w:rsid w:val="00E56867"/>
    <w:rsid w:val="00E56C2E"/>
    <w:rsid w:val="00E56C4B"/>
    <w:rsid w:val="00E57223"/>
    <w:rsid w:val="00E57259"/>
    <w:rsid w:val="00E57598"/>
    <w:rsid w:val="00E608A7"/>
    <w:rsid w:val="00E61D16"/>
    <w:rsid w:val="00E64496"/>
    <w:rsid w:val="00E6494C"/>
    <w:rsid w:val="00E7097C"/>
    <w:rsid w:val="00E70B9E"/>
    <w:rsid w:val="00E70F03"/>
    <w:rsid w:val="00E712FE"/>
    <w:rsid w:val="00E71550"/>
    <w:rsid w:val="00E7160D"/>
    <w:rsid w:val="00E71E9C"/>
    <w:rsid w:val="00E77F3F"/>
    <w:rsid w:val="00E80614"/>
    <w:rsid w:val="00E81A14"/>
    <w:rsid w:val="00E82223"/>
    <w:rsid w:val="00E8254E"/>
    <w:rsid w:val="00E829AF"/>
    <w:rsid w:val="00E91FB1"/>
    <w:rsid w:val="00E926A3"/>
    <w:rsid w:val="00E92D59"/>
    <w:rsid w:val="00E949E8"/>
    <w:rsid w:val="00E96391"/>
    <w:rsid w:val="00EA01D2"/>
    <w:rsid w:val="00EA2CB6"/>
    <w:rsid w:val="00EA2F1F"/>
    <w:rsid w:val="00EA39EF"/>
    <w:rsid w:val="00EA4E1B"/>
    <w:rsid w:val="00EA5B4E"/>
    <w:rsid w:val="00EA5FD3"/>
    <w:rsid w:val="00EB020B"/>
    <w:rsid w:val="00EB1640"/>
    <w:rsid w:val="00EB1842"/>
    <w:rsid w:val="00EB2508"/>
    <w:rsid w:val="00EB6C82"/>
    <w:rsid w:val="00EC0002"/>
    <w:rsid w:val="00EC0EAB"/>
    <w:rsid w:val="00EC1D26"/>
    <w:rsid w:val="00EC2226"/>
    <w:rsid w:val="00EC3D52"/>
    <w:rsid w:val="00EC4FCC"/>
    <w:rsid w:val="00EC5B82"/>
    <w:rsid w:val="00EC7479"/>
    <w:rsid w:val="00EC78D1"/>
    <w:rsid w:val="00ED0E3D"/>
    <w:rsid w:val="00ED3836"/>
    <w:rsid w:val="00ED4484"/>
    <w:rsid w:val="00ED4E2A"/>
    <w:rsid w:val="00ED52A2"/>
    <w:rsid w:val="00ED5D1E"/>
    <w:rsid w:val="00ED6601"/>
    <w:rsid w:val="00ED6716"/>
    <w:rsid w:val="00EE0E7C"/>
    <w:rsid w:val="00EE3ECD"/>
    <w:rsid w:val="00EE40EC"/>
    <w:rsid w:val="00EE50F7"/>
    <w:rsid w:val="00EE5FB3"/>
    <w:rsid w:val="00EE6E58"/>
    <w:rsid w:val="00EE726D"/>
    <w:rsid w:val="00EE763F"/>
    <w:rsid w:val="00EF1A92"/>
    <w:rsid w:val="00EF6B55"/>
    <w:rsid w:val="00EF6EB6"/>
    <w:rsid w:val="00EF7154"/>
    <w:rsid w:val="00EF7511"/>
    <w:rsid w:val="00F01601"/>
    <w:rsid w:val="00F01DEE"/>
    <w:rsid w:val="00F01F38"/>
    <w:rsid w:val="00F0385D"/>
    <w:rsid w:val="00F04EA4"/>
    <w:rsid w:val="00F05BC8"/>
    <w:rsid w:val="00F072A1"/>
    <w:rsid w:val="00F1255B"/>
    <w:rsid w:val="00F12E6B"/>
    <w:rsid w:val="00F12F5B"/>
    <w:rsid w:val="00F13FE2"/>
    <w:rsid w:val="00F166F8"/>
    <w:rsid w:val="00F20AEC"/>
    <w:rsid w:val="00F21C7B"/>
    <w:rsid w:val="00F21C90"/>
    <w:rsid w:val="00F21CDE"/>
    <w:rsid w:val="00F24A93"/>
    <w:rsid w:val="00F27DC4"/>
    <w:rsid w:val="00F30006"/>
    <w:rsid w:val="00F32A63"/>
    <w:rsid w:val="00F344A2"/>
    <w:rsid w:val="00F34C00"/>
    <w:rsid w:val="00F34CD8"/>
    <w:rsid w:val="00F350AB"/>
    <w:rsid w:val="00F3527D"/>
    <w:rsid w:val="00F35740"/>
    <w:rsid w:val="00F3712C"/>
    <w:rsid w:val="00F43498"/>
    <w:rsid w:val="00F43E50"/>
    <w:rsid w:val="00F46BA1"/>
    <w:rsid w:val="00F519F5"/>
    <w:rsid w:val="00F52488"/>
    <w:rsid w:val="00F54880"/>
    <w:rsid w:val="00F54904"/>
    <w:rsid w:val="00F55C11"/>
    <w:rsid w:val="00F569E1"/>
    <w:rsid w:val="00F579C8"/>
    <w:rsid w:val="00F60B40"/>
    <w:rsid w:val="00F62F39"/>
    <w:rsid w:val="00F635C2"/>
    <w:rsid w:val="00F63C38"/>
    <w:rsid w:val="00F662A5"/>
    <w:rsid w:val="00F701A3"/>
    <w:rsid w:val="00F70B09"/>
    <w:rsid w:val="00F72D8A"/>
    <w:rsid w:val="00F73EBC"/>
    <w:rsid w:val="00F742C9"/>
    <w:rsid w:val="00F74C78"/>
    <w:rsid w:val="00F76DE0"/>
    <w:rsid w:val="00F771F3"/>
    <w:rsid w:val="00F80739"/>
    <w:rsid w:val="00F81AC7"/>
    <w:rsid w:val="00F82B3A"/>
    <w:rsid w:val="00F848BF"/>
    <w:rsid w:val="00F85547"/>
    <w:rsid w:val="00F85E69"/>
    <w:rsid w:val="00F870B1"/>
    <w:rsid w:val="00F873AD"/>
    <w:rsid w:val="00F876E5"/>
    <w:rsid w:val="00F8796B"/>
    <w:rsid w:val="00F92131"/>
    <w:rsid w:val="00F925D3"/>
    <w:rsid w:val="00F9281E"/>
    <w:rsid w:val="00F92B5A"/>
    <w:rsid w:val="00F950B6"/>
    <w:rsid w:val="00FA0B25"/>
    <w:rsid w:val="00FA231C"/>
    <w:rsid w:val="00FA2A20"/>
    <w:rsid w:val="00FA3387"/>
    <w:rsid w:val="00FA359C"/>
    <w:rsid w:val="00FA3716"/>
    <w:rsid w:val="00FA387E"/>
    <w:rsid w:val="00FA5163"/>
    <w:rsid w:val="00FA53FA"/>
    <w:rsid w:val="00FA5911"/>
    <w:rsid w:val="00FA5E04"/>
    <w:rsid w:val="00FB0745"/>
    <w:rsid w:val="00FB314A"/>
    <w:rsid w:val="00FB41C8"/>
    <w:rsid w:val="00FB4A86"/>
    <w:rsid w:val="00FB4A87"/>
    <w:rsid w:val="00FB4CD3"/>
    <w:rsid w:val="00FB60E7"/>
    <w:rsid w:val="00FC054A"/>
    <w:rsid w:val="00FC141A"/>
    <w:rsid w:val="00FC1B99"/>
    <w:rsid w:val="00FC260F"/>
    <w:rsid w:val="00FC31C0"/>
    <w:rsid w:val="00FC3B75"/>
    <w:rsid w:val="00FD45AC"/>
    <w:rsid w:val="00FD5782"/>
    <w:rsid w:val="00FD666D"/>
    <w:rsid w:val="00FD7053"/>
    <w:rsid w:val="00FE1957"/>
    <w:rsid w:val="00FE2597"/>
    <w:rsid w:val="00FE353F"/>
    <w:rsid w:val="00FE4832"/>
    <w:rsid w:val="00FE50FB"/>
    <w:rsid w:val="00FE59CE"/>
    <w:rsid w:val="00FE67DE"/>
    <w:rsid w:val="00FE7F8A"/>
    <w:rsid w:val="00FF2670"/>
    <w:rsid w:val="00FF3C5F"/>
    <w:rsid w:val="00FF3D95"/>
    <w:rsid w:val="00FF4092"/>
    <w:rsid w:val="00FF4785"/>
    <w:rsid w:val="00FF5287"/>
    <w:rsid w:val="00FF7960"/>
    <w:rsid w:val="02776258"/>
    <w:rsid w:val="03A26D38"/>
    <w:rsid w:val="03DBB4BC"/>
    <w:rsid w:val="040E8D7F"/>
    <w:rsid w:val="052BE0DB"/>
    <w:rsid w:val="06140489"/>
    <w:rsid w:val="069C7C8A"/>
    <w:rsid w:val="08AA0BBF"/>
    <w:rsid w:val="09BCFC33"/>
    <w:rsid w:val="0C4D0888"/>
    <w:rsid w:val="0C4EB3E7"/>
    <w:rsid w:val="0CA097C6"/>
    <w:rsid w:val="0CD6F8CB"/>
    <w:rsid w:val="0DAB0DD5"/>
    <w:rsid w:val="0E1B6764"/>
    <w:rsid w:val="0ECCA9CF"/>
    <w:rsid w:val="0F40C373"/>
    <w:rsid w:val="10587F6E"/>
    <w:rsid w:val="109B46C1"/>
    <w:rsid w:val="10B8CD18"/>
    <w:rsid w:val="13542BEB"/>
    <w:rsid w:val="1360F9A3"/>
    <w:rsid w:val="145E98BC"/>
    <w:rsid w:val="15BDF066"/>
    <w:rsid w:val="1651CD2B"/>
    <w:rsid w:val="167C2492"/>
    <w:rsid w:val="176674F2"/>
    <w:rsid w:val="18B69A41"/>
    <w:rsid w:val="1AE6130C"/>
    <w:rsid w:val="1C87FE88"/>
    <w:rsid w:val="1DCD7642"/>
    <w:rsid w:val="1EB6F97D"/>
    <w:rsid w:val="205A0384"/>
    <w:rsid w:val="20E3E8FD"/>
    <w:rsid w:val="225BF210"/>
    <w:rsid w:val="22682C52"/>
    <w:rsid w:val="22B0ABD7"/>
    <w:rsid w:val="22BBE955"/>
    <w:rsid w:val="24186E33"/>
    <w:rsid w:val="2785EED8"/>
    <w:rsid w:val="27C58C64"/>
    <w:rsid w:val="29CEEA85"/>
    <w:rsid w:val="29D2E2DF"/>
    <w:rsid w:val="2A4F54E6"/>
    <w:rsid w:val="2D84E97E"/>
    <w:rsid w:val="2D8B8DFD"/>
    <w:rsid w:val="2FA1AD30"/>
    <w:rsid w:val="2FAA646A"/>
    <w:rsid w:val="3079FAAB"/>
    <w:rsid w:val="30B18BD6"/>
    <w:rsid w:val="30CE06CB"/>
    <w:rsid w:val="311185A3"/>
    <w:rsid w:val="31BCC150"/>
    <w:rsid w:val="31C27EEE"/>
    <w:rsid w:val="3276FA53"/>
    <w:rsid w:val="32FA211C"/>
    <w:rsid w:val="34679894"/>
    <w:rsid w:val="34821FFA"/>
    <w:rsid w:val="348A431F"/>
    <w:rsid w:val="39F691B1"/>
    <w:rsid w:val="3B79D90A"/>
    <w:rsid w:val="3E479426"/>
    <w:rsid w:val="3E9574BA"/>
    <w:rsid w:val="3F2F6590"/>
    <w:rsid w:val="405B1457"/>
    <w:rsid w:val="421042DA"/>
    <w:rsid w:val="44773CA7"/>
    <w:rsid w:val="455BD6AA"/>
    <w:rsid w:val="4925D430"/>
    <w:rsid w:val="4A1680A5"/>
    <w:rsid w:val="4AD04E8C"/>
    <w:rsid w:val="4AED007B"/>
    <w:rsid w:val="4B543883"/>
    <w:rsid w:val="4C4A446F"/>
    <w:rsid w:val="5021B882"/>
    <w:rsid w:val="5071F6B3"/>
    <w:rsid w:val="54BC1471"/>
    <w:rsid w:val="55F5749E"/>
    <w:rsid w:val="57D99E7F"/>
    <w:rsid w:val="58A82815"/>
    <w:rsid w:val="58CBF78F"/>
    <w:rsid w:val="592C039D"/>
    <w:rsid w:val="592D1560"/>
    <w:rsid w:val="59E8AC60"/>
    <w:rsid w:val="59FB39E8"/>
    <w:rsid w:val="5A362CEF"/>
    <w:rsid w:val="5AD974B9"/>
    <w:rsid w:val="5B768964"/>
    <w:rsid w:val="5B7942B3"/>
    <w:rsid w:val="5BE0C6D5"/>
    <w:rsid w:val="5BF047AB"/>
    <w:rsid w:val="5D0F63CF"/>
    <w:rsid w:val="6150B614"/>
    <w:rsid w:val="61F9E014"/>
    <w:rsid w:val="6314499E"/>
    <w:rsid w:val="64469E07"/>
    <w:rsid w:val="644AF386"/>
    <w:rsid w:val="6503CE43"/>
    <w:rsid w:val="651221FE"/>
    <w:rsid w:val="6554F684"/>
    <w:rsid w:val="664D8F3D"/>
    <w:rsid w:val="6945C07C"/>
    <w:rsid w:val="6A4C22C6"/>
    <w:rsid w:val="6B50926E"/>
    <w:rsid w:val="6E3BCB08"/>
    <w:rsid w:val="6E47D4E2"/>
    <w:rsid w:val="708D5B44"/>
    <w:rsid w:val="70E88B8E"/>
    <w:rsid w:val="72AB42B0"/>
    <w:rsid w:val="75016FAF"/>
    <w:rsid w:val="761C0E97"/>
    <w:rsid w:val="7646A60E"/>
    <w:rsid w:val="76B80933"/>
    <w:rsid w:val="7860667B"/>
    <w:rsid w:val="78F045E7"/>
    <w:rsid w:val="7937F83C"/>
    <w:rsid w:val="7B129B45"/>
    <w:rsid w:val="7B86BF82"/>
    <w:rsid w:val="7BD7150A"/>
    <w:rsid w:val="7D61C55D"/>
    <w:rsid w:val="7DF5A0A8"/>
    <w:rsid w:val="7DF809A9"/>
    <w:rsid w:val="7EAAAE52"/>
    <w:rsid w:val="7F3FC646"/>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67438A4A"/>
  <w15:chartTrackingRefBased/>
  <w15:docId w15:val="{1AAAD717-3C2A-432A-A76D-49BEC668C0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sl-S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8155E2"/>
    <w:rPr>
      <w:kern w:val="0"/>
    </w:rPr>
  </w:style>
  <w:style w:type="paragraph" w:styleId="Naslov1">
    <w:name w:val="heading 1"/>
    <w:aliases w:val="NASLOV"/>
    <w:basedOn w:val="Navaden"/>
    <w:next w:val="Navaden"/>
    <w:link w:val="Naslov1Znak"/>
    <w:autoRedefine/>
    <w:qFormat/>
    <w:rsid w:val="008155E2"/>
    <w:pPr>
      <w:keepNext/>
      <w:spacing w:before="240" w:after="60" w:line="260" w:lineRule="atLeast"/>
      <w:outlineLvl w:val="0"/>
    </w:pPr>
    <w:rPr>
      <w:rFonts w:ascii="Arial" w:eastAsia="Times New Roman" w:hAnsi="Arial" w:cs="Times New Roman"/>
      <w:b/>
      <w:kern w:val="32"/>
      <w:sz w:val="28"/>
      <w:szCs w:val="32"/>
      <w:lang w:eastAsia="sl-SI"/>
    </w:rPr>
  </w:style>
  <w:style w:type="paragraph" w:styleId="Naslov2">
    <w:name w:val="heading 2"/>
    <w:basedOn w:val="Navaden"/>
    <w:next w:val="Navaden"/>
    <w:link w:val="Naslov2Znak"/>
    <w:uiPriority w:val="9"/>
    <w:semiHidden/>
    <w:unhideWhenUsed/>
    <w:qFormat/>
    <w:rsid w:val="008155E2"/>
    <w:pPr>
      <w:keepNext/>
      <w:spacing w:before="240" w:after="60" w:line="260" w:lineRule="atLeast"/>
      <w:outlineLvl w:val="1"/>
    </w:pPr>
    <w:rPr>
      <w:rFonts w:ascii="Calibri Light" w:eastAsia="Times New Roman" w:hAnsi="Calibri Light" w:cs="Times New Roman"/>
      <w:b/>
      <w:bCs/>
      <w:i/>
      <w:iCs/>
      <w:sz w:val="28"/>
      <w:szCs w:val="28"/>
    </w:rPr>
  </w:style>
  <w:style w:type="paragraph" w:styleId="Naslov3">
    <w:name w:val="heading 3"/>
    <w:basedOn w:val="Navaden"/>
    <w:next w:val="Navaden"/>
    <w:link w:val="Naslov3Znak"/>
    <w:uiPriority w:val="9"/>
    <w:semiHidden/>
    <w:unhideWhenUsed/>
    <w:qFormat/>
    <w:rsid w:val="008155E2"/>
    <w:pPr>
      <w:keepNext/>
      <w:spacing w:before="240" w:after="60" w:line="260" w:lineRule="atLeast"/>
      <w:outlineLvl w:val="2"/>
    </w:pPr>
    <w:rPr>
      <w:rFonts w:ascii="Calibri Light" w:eastAsia="Times New Roman" w:hAnsi="Calibri Light" w:cs="Times New Roman"/>
      <w:b/>
      <w:bCs/>
      <w:sz w:val="26"/>
      <w:szCs w:val="26"/>
    </w:rPr>
  </w:style>
  <w:style w:type="paragraph" w:styleId="Naslov4">
    <w:name w:val="heading 4"/>
    <w:basedOn w:val="Navaden"/>
    <w:link w:val="Naslov4Znak"/>
    <w:qFormat/>
    <w:rsid w:val="008155E2"/>
    <w:pPr>
      <w:spacing w:before="100" w:beforeAutospacing="1" w:after="100" w:afterAutospacing="1" w:line="240" w:lineRule="auto"/>
      <w:jc w:val="center"/>
      <w:outlineLvl w:val="3"/>
    </w:pPr>
    <w:rPr>
      <w:rFonts w:ascii="Arial" w:eastAsia="Times New Roman" w:hAnsi="Arial" w:cs="Times New Roman"/>
      <w:b/>
      <w:bCs/>
      <w:color w:val="000000"/>
      <w:sz w:val="27"/>
      <w:szCs w:val="27"/>
      <w:lang w:val="x-none" w:eastAsia="x-none"/>
    </w:rPr>
  </w:style>
  <w:style w:type="paragraph" w:styleId="Naslov5">
    <w:name w:val="heading 5"/>
    <w:basedOn w:val="Navaden"/>
    <w:link w:val="Naslov5Znak"/>
    <w:qFormat/>
    <w:rsid w:val="008155E2"/>
    <w:pPr>
      <w:spacing w:before="100" w:beforeAutospacing="1" w:after="100" w:afterAutospacing="1" w:line="212" w:lineRule="atLeast"/>
      <w:outlineLvl w:val="4"/>
    </w:pPr>
    <w:rPr>
      <w:rFonts w:ascii="Times New Roman" w:eastAsia="Times New Roman" w:hAnsi="Times New Roman" w:cs="Times New Roman"/>
      <w:b/>
      <w:bCs/>
      <w:sz w:val="18"/>
      <w:szCs w:val="18"/>
      <w:lang w:eastAsia="sl-SI"/>
    </w:rPr>
  </w:style>
  <w:style w:type="paragraph" w:styleId="Naslov9">
    <w:name w:val="heading 9"/>
    <w:basedOn w:val="Navaden"/>
    <w:next w:val="Navaden"/>
    <w:link w:val="Naslov9Znak"/>
    <w:uiPriority w:val="9"/>
    <w:qFormat/>
    <w:rsid w:val="008155E2"/>
    <w:pPr>
      <w:overflowPunct w:val="0"/>
      <w:autoSpaceDE w:val="0"/>
      <w:autoSpaceDN w:val="0"/>
      <w:adjustRightInd w:val="0"/>
      <w:spacing w:before="240" w:after="60" w:line="240" w:lineRule="auto"/>
      <w:jc w:val="both"/>
      <w:textAlignment w:val="baseline"/>
      <w:outlineLvl w:val="8"/>
    </w:pPr>
    <w:rPr>
      <w:rFonts w:ascii="Cambria" w:eastAsia="Times New Roman" w:hAnsi="Cambria" w:cs="Times New Roman"/>
      <w:lang w:val="x-none" w:eastAsia="x-none"/>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aliases w:val="NASLOV Znak"/>
    <w:basedOn w:val="Privzetapisavaodstavka"/>
    <w:link w:val="Naslov1"/>
    <w:rsid w:val="008155E2"/>
    <w:rPr>
      <w:rFonts w:ascii="Arial" w:eastAsia="Times New Roman" w:hAnsi="Arial" w:cs="Times New Roman"/>
      <w:b/>
      <w:kern w:val="32"/>
      <w:sz w:val="28"/>
      <w:szCs w:val="32"/>
      <w:lang w:eastAsia="sl-SI"/>
    </w:rPr>
  </w:style>
  <w:style w:type="character" w:customStyle="1" w:styleId="Naslov2Znak">
    <w:name w:val="Naslov 2 Znak"/>
    <w:basedOn w:val="Privzetapisavaodstavka"/>
    <w:link w:val="Naslov2"/>
    <w:uiPriority w:val="9"/>
    <w:semiHidden/>
    <w:rsid w:val="008155E2"/>
    <w:rPr>
      <w:rFonts w:ascii="Calibri Light" w:eastAsia="Times New Roman" w:hAnsi="Calibri Light" w:cs="Times New Roman"/>
      <w:b/>
      <w:bCs/>
      <w:i/>
      <w:iCs/>
      <w:kern w:val="0"/>
      <w:sz w:val="28"/>
      <w:szCs w:val="28"/>
    </w:rPr>
  </w:style>
  <w:style w:type="character" w:customStyle="1" w:styleId="Naslov3Znak">
    <w:name w:val="Naslov 3 Znak"/>
    <w:basedOn w:val="Privzetapisavaodstavka"/>
    <w:link w:val="Naslov3"/>
    <w:uiPriority w:val="9"/>
    <w:semiHidden/>
    <w:rsid w:val="008155E2"/>
    <w:rPr>
      <w:rFonts w:ascii="Calibri Light" w:eastAsia="Times New Roman" w:hAnsi="Calibri Light" w:cs="Times New Roman"/>
      <w:b/>
      <w:bCs/>
      <w:kern w:val="0"/>
      <w:sz w:val="26"/>
      <w:szCs w:val="26"/>
    </w:rPr>
  </w:style>
  <w:style w:type="character" w:customStyle="1" w:styleId="Naslov4Znak">
    <w:name w:val="Naslov 4 Znak"/>
    <w:basedOn w:val="Privzetapisavaodstavka"/>
    <w:link w:val="Naslov4"/>
    <w:rsid w:val="008155E2"/>
    <w:rPr>
      <w:rFonts w:ascii="Arial" w:eastAsia="Times New Roman" w:hAnsi="Arial" w:cs="Times New Roman"/>
      <w:b/>
      <w:bCs/>
      <w:color w:val="000000"/>
      <w:kern w:val="0"/>
      <w:sz w:val="27"/>
      <w:szCs w:val="27"/>
      <w:lang w:val="x-none" w:eastAsia="x-none"/>
    </w:rPr>
  </w:style>
  <w:style w:type="character" w:customStyle="1" w:styleId="Naslov5Znak">
    <w:name w:val="Naslov 5 Znak"/>
    <w:basedOn w:val="Privzetapisavaodstavka"/>
    <w:link w:val="Naslov5"/>
    <w:rsid w:val="008155E2"/>
    <w:rPr>
      <w:rFonts w:ascii="Times New Roman" w:eastAsia="Times New Roman" w:hAnsi="Times New Roman" w:cs="Times New Roman"/>
      <w:b/>
      <w:bCs/>
      <w:kern w:val="0"/>
      <w:sz w:val="18"/>
      <w:szCs w:val="18"/>
      <w:lang w:eastAsia="sl-SI"/>
    </w:rPr>
  </w:style>
  <w:style w:type="character" w:customStyle="1" w:styleId="Naslov9Znak">
    <w:name w:val="Naslov 9 Znak"/>
    <w:basedOn w:val="Privzetapisavaodstavka"/>
    <w:link w:val="Naslov9"/>
    <w:uiPriority w:val="9"/>
    <w:rsid w:val="008155E2"/>
    <w:rPr>
      <w:rFonts w:ascii="Cambria" w:eastAsia="Times New Roman" w:hAnsi="Cambria" w:cs="Times New Roman"/>
      <w:kern w:val="0"/>
      <w:lang w:val="x-none" w:eastAsia="x-none"/>
    </w:rPr>
  </w:style>
  <w:style w:type="paragraph" w:styleId="Glava">
    <w:name w:val="header"/>
    <w:basedOn w:val="Navaden"/>
    <w:link w:val="GlavaZnak"/>
    <w:uiPriority w:val="99"/>
    <w:unhideWhenUsed/>
    <w:rsid w:val="008155E2"/>
    <w:pPr>
      <w:tabs>
        <w:tab w:val="center" w:pos="4536"/>
        <w:tab w:val="right" w:pos="9072"/>
      </w:tabs>
      <w:spacing w:after="0" w:line="240" w:lineRule="auto"/>
    </w:pPr>
  </w:style>
  <w:style w:type="character" w:customStyle="1" w:styleId="GlavaZnak">
    <w:name w:val="Glava Znak"/>
    <w:basedOn w:val="Privzetapisavaodstavka"/>
    <w:link w:val="Glava"/>
    <w:uiPriority w:val="99"/>
    <w:rsid w:val="008155E2"/>
    <w:rPr>
      <w:kern w:val="0"/>
    </w:rPr>
  </w:style>
  <w:style w:type="paragraph" w:customStyle="1" w:styleId="Oddelek">
    <w:name w:val="Oddelek"/>
    <w:basedOn w:val="Navaden"/>
    <w:link w:val="OddelekZnak1"/>
    <w:qFormat/>
    <w:rsid w:val="008155E2"/>
    <w:pPr>
      <w:numPr>
        <w:numId w:val="1"/>
      </w:numPr>
      <w:suppressAutoHyphens/>
      <w:overflowPunct w:val="0"/>
      <w:autoSpaceDE w:val="0"/>
      <w:autoSpaceDN w:val="0"/>
      <w:adjustRightInd w:val="0"/>
      <w:spacing w:before="280" w:after="60" w:line="200" w:lineRule="exact"/>
      <w:ind w:left="0" w:firstLine="0"/>
      <w:jc w:val="center"/>
      <w:textAlignment w:val="baseline"/>
      <w:outlineLvl w:val="3"/>
    </w:pPr>
    <w:rPr>
      <w:rFonts w:ascii="Arial" w:eastAsia="Times New Roman" w:hAnsi="Arial" w:cs="Arial"/>
      <w:b/>
      <w:lang w:eastAsia="sl-SI"/>
    </w:rPr>
  </w:style>
  <w:style w:type="character" w:styleId="Hiperpovezava">
    <w:name w:val="Hyperlink"/>
    <w:basedOn w:val="Privzetapisavaodstavka"/>
    <w:uiPriority w:val="99"/>
    <w:unhideWhenUsed/>
    <w:rsid w:val="008155E2"/>
    <w:rPr>
      <w:color w:val="0563C1" w:themeColor="hyperlink"/>
      <w:u w:val="single"/>
    </w:rPr>
  </w:style>
  <w:style w:type="paragraph" w:customStyle="1" w:styleId="Neotevilenodstavek">
    <w:name w:val="Neoštevilčen odstavek"/>
    <w:basedOn w:val="Navaden"/>
    <w:link w:val="NeotevilenodstavekZnak"/>
    <w:qFormat/>
    <w:rsid w:val="008155E2"/>
    <w:pPr>
      <w:overflowPunct w:val="0"/>
      <w:autoSpaceDE w:val="0"/>
      <w:autoSpaceDN w:val="0"/>
      <w:adjustRightInd w:val="0"/>
      <w:spacing w:before="60" w:after="60" w:line="200" w:lineRule="exact"/>
      <w:jc w:val="both"/>
      <w:textAlignment w:val="baseline"/>
    </w:pPr>
    <w:rPr>
      <w:rFonts w:ascii="Arial" w:eastAsia="Times New Roman" w:hAnsi="Arial" w:cs="Arial"/>
      <w:lang w:eastAsia="sl-SI"/>
    </w:rPr>
  </w:style>
  <w:style w:type="character" w:customStyle="1" w:styleId="NeotevilenodstavekZnak">
    <w:name w:val="Neoštevilčen odstavek Znak"/>
    <w:link w:val="Neotevilenodstavek"/>
    <w:rsid w:val="008155E2"/>
    <w:rPr>
      <w:rFonts w:ascii="Arial" w:eastAsia="Times New Roman" w:hAnsi="Arial" w:cs="Arial"/>
      <w:kern w:val="0"/>
      <w:lang w:eastAsia="sl-SI"/>
    </w:rPr>
  </w:style>
  <w:style w:type="paragraph" w:customStyle="1" w:styleId="podpisi">
    <w:name w:val="podpisi"/>
    <w:basedOn w:val="Navaden"/>
    <w:qFormat/>
    <w:rsid w:val="008155E2"/>
    <w:pPr>
      <w:tabs>
        <w:tab w:val="left" w:pos="3402"/>
      </w:tabs>
      <w:spacing w:after="0" w:line="260" w:lineRule="exact"/>
    </w:pPr>
    <w:rPr>
      <w:rFonts w:ascii="Arial" w:eastAsia="Times New Roman" w:hAnsi="Arial" w:cs="Times New Roman"/>
      <w:sz w:val="20"/>
      <w:szCs w:val="24"/>
      <w:lang w:val="it-IT"/>
    </w:rPr>
  </w:style>
  <w:style w:type="paragraph" w:customStyle="1" w:styleId="Naslovpredpisa">
    <w:name w:val="Naslov_predpisa"/>
    <w:basedOn w:val="Navaden"/>
    <w:link w:val="NaslovpredpisaZnak"/>
    <w:qFormat/>
    <w:rsid w:val="008155E2"/>
    <w:pPr>
      <w:suppressAutoHyphens/>
      <w:overflowPunct w:val="0"/>
      <w:autoSpaceDE w:val="0"/>
      <w:autoSpaceDN w:val="0"/>
      <w:adjustRightInd w:val="0"/>
      <w:spacing w:before="120" w:line="200" w:lineRule="exact"/>
      <w:jc w:val="center"/>
      <w:textAlignment w:val="baseline"/>
    </w:pPr>
    <w:rPr>
      <w:rFonts w:ascii="Arial" w:eastAsia="Times New Roman" w:hAnsi="Arial" w:cs="Arial"/>
      <w:b/>
      <w:lang w:eastAsia="sl-SI"/>
    </w:rPr>
  </w:style>
  <w:style w:type="character" w:customStyle="1" w:styleId="NaslovpredpisaZnak">
    <w:name w:val="Naslov_predpisa Znak"/>
    <w:link w:val="Naslovpredpisa"/>
    <w:rsid w:val="008155E2"/>
    <w:rPr>
      <w:rFonts w:ascii="Arial" w:eastAsia="Times New Roman" w:hAnsi="Arial" w:cs="Arial"/>
      <w:b/>
      <w:kern w:val="0"/>
      <w:lang w:eastAsia="sl-SI"/>
    </w:rPr>
  </w:style>
  <w:style w:type="paragraph" w:styleId="Noga">
    <w:name w:val="footer"/>
    <w:basedOn w:val="Navaden"/>
    <w:link w:val="NogaZnak"/>
    <w:uiPriority w:val="99"/>
    <w:unhideWhenUsed/>
    <w:rsid w:val="008155E2"/>
    <w:pPr>
      <w:tabs>
        <w:tab w:val="center" w:pos="4536"/>
        <w:tab w:val="right" w:pos="9072"/>
      </w:tabs>
      <w:spacing w:after="0" w:line="240" w:lineRule="auto"/>
    </w:pPr>
  </w:style>
  <w:style w:type="character" w:customStyle="1" w:styleId="NogaZnak">
    <w:name w:val="Noga Znak"/>
    <w:basedOn w:val="Privzetapisavaodstavka"/>
    <w:link w:val="Noga"/>
    <w:uiPriority w:val="99"/>
    <w:rsid w:val="008155E2"/>
    <w:rPr>
      <w:kern w:val="0"/>
    </w:rPr>
  </w:style>
  <w:style w:type="paragraph" w:styleId="Odstavekseznama">
    <w:name w:val="List Paragraph"/>
    <w:basedOn w:val="Navaden"/>
    <w:link w:val="OdstavekseznamaZnak"/>
    <w:uiPriority w:val="34"/>
    <w:qFormat/>
    <w:rsid w:val="008155E2"/>
    <w:pPr>
      <w:ind w:left="720"/>
      <w:contextualSpacing/>
    </w:pPr>
  </w:style>
  <w:style w:type="paragraph" w:styleId="Besedilooblaka">
    <w:name w:val="Balloon Text"/>
    <w:basedOn w:val="Navaden"/>
    <w:link w:val="BesedilooblakaZnak"/>
    <w:unhideWhenUsed/>
    <w:rsid w:val="008155E2"/>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rsid w:val="008155E2"/>
    <w:rPr>
      <w:rFonts w:ascii="Segoe UI" w:hAnsi="Segoe UI" w:cs="Segoe UI"/>
      <w:kern w:val="0"/>
      <w:sz w:val="18"/>
      <w:szCs w:val="18"/>
    </w:rPr>
  </w:style>
  <w:style w:type="character" w:styleId="Pripombasklic">
    <w:name w:val="annotation reference"/>
    <w:basedOn w:val="Privzetapisavaodstavka"/>
    <w:uiPriority w:val="99"/>
    <w:unhideWhenUsed/>
    <w:rsid w:val="008155E2"/>
    <w:rPr>
      <w:sz w:val="16"/>
      <w:szCs w:val="16"/>
    </w:rPr>
  </w:style>
  <w:style w:type="paragraph" w:styleId="Pripombabesedilo">
    <w:name w:val="annotation text"/>
    <w:basedOn w:val="Navaden"/>
    <w:link w:val="PripombabesediloZnak"/>
    <w:uiPriority w:val="99"/>
    <w:unhideWhenUsed/>
    <w:rsid w:val="008155E2"/>
    <w:pPr>
      <w:spacing w:line="240" w:lineRule="auto"/>
    </w:pPr>
    <w:rPr>
      <w:sz w:val="20"/>
      <w:szCs w:val="20"/>
    </w:rPr>
  </w:style>
  <w:style w:type="character" w:customStyle="1" w:styleId="PripombabesediloZnak">
    <w:name w:val="Pripomba – besedilo Znak"/>
    <w:basedOn w:val="Privzetapisavaodstavka"/>
    <w:link w:val="Pripombabesedilo"/>
    <w:uiPriority w:val="99"/>
    <w:rsid w:val="008155E2"/>
    <w:rPr>
      <w:kern w:val="0"/>
      <w:sz w:val="20"/>
      <w:szCs w:val="20"/>
    </w:rPr>
  </w:style>
  <w:style w:type="paragraph" w:styleId="Zadevapripombe">
    <w:name w:val="annotation subject"/>
    <w:basedOn w:val="Pripombabesedilo"/>
    <w:next w:val="Pripombabesedilo"/>
    <w:link w:val="ZadevapripombeZnak"/>
    <w:uiPriority w:val="99"/>
    <w:semiHidden/>
    <w:unhideWhenUsed/>
    <w:rsid w:val="008155E2"/>
    <w:rPr>
      <w:b/>
      <w:bCs/>
    </w:rPr>
  </w:style>
  <w:style w:type="character" w:customStyle="1" w:styleId="ZadevapripombeZnak">
    <w:name w:val="Zadeva pripombe Znak"/>
    <w:basedOn w:val="PripombabesediloZnak"/>
    <w:link w:val="Zadevapripombe"/>
    <w:uiPriority w:val="99"/>
    <w:semiHidden/>
    <w:rsid w:val="008155E2"/>
    <w:rPr>
      <w:b/>
      <w:bCs/>
      <w:kern w:val="0"/>
      <w:sz w:val="20"/>
      <w:szCs w:val="20"/>
    </w:rPr>
  </w:style>
  <w:style w:type="character" w:styleId="Sprotnaopomba-sklic">
    <w:name w:val="footnote reference"/>
    <w:uiPriority w:val="99"/>
    <w:qFormat/>
    <w:rsid w:val="008155E2"/>
    <w:rPr>
      <w:vertAlign w:val="superscript"/>
    </w:rPr>
  </w:style>
  <w:style w:type="paragraph" w:styleId="Telobesedila-zamik3">
    <w:name w:val="Body Text Indent 3"/>
    <w:basedOn w:val="Navaden"/>
    <w:link w:val="Telobesedila-zamik3Znak"/>
    <w:rsid w:val="008155E2"/>
    <w:pPr>
      <w:spacing w:after="120" w:line="260" w:lineRule="exact"/>
      <w:ind w:left="283"/>
    </w:pPr>
    <w:rPr>
      <w:rFonts w:ascii="Arial" w:eastAsia="Times New Roman" w:hAnsi="Arial" w:cs="Times New Roman"/>
      <w:sz w:val="16"/>
      <w:szCs w:val="16"/>
    </w:rPr>
  </w:style>
  <w:style w:type="character" w:customStyle="1" w:styleId="Telobesedila-zamik3Znak">
    <w:name w:val="Telo besedila - zamik 3 Znak"/>
    <w:basedOn w:val="Privzetapisavaodstavka"/>
    <w:link w:val="Telobesedila-zamik3"/>
    <w:rsid w:val="008155E2"/>
    <w:rPr>
      <w:rFonts w:ascii="Arial" w:eastAsia="Times New Roman" w:hAnsi="Arial" w:cs="Times New Roman"/>
      <w:kern w:val="0"/>
      <w:sz w:val="16"/>
      <w:szCs w:val="16"/>
    </w:rPr>
  </w:style>
  <w:style w:type="paragraph" w:styleId="Revizija">
    <w:name w:val="Revision"/>
    <w:hidden/>
    <w:uiPriority w:val="99"/>
    <w:semiHidden/>
    <w:rsid w:val="008155E2"/>
    <w:pPr>
      <w:spacing w:after="0" w:line="240" w:lineRule="auto"/>
    </w:pPr>
    <w:rPr>
      <w:kern w:val="0"/>
    </w:rPr>
  </w:style>
  <w:style w:type="paragraph" w:styleId="Telobesedila">
    <w:name w:val="Body Text"/>
    <w:basedOn w:val="Navaden"/>
    <w:link w:val="TelobesedilaZnak"/>
    <w:unhideWhenUsed/>
    <w:rsid w:val="008155E2"/>
    <w:pPr>
      <w:spacing w:after="120"/>
    </w:pPr>
  </w:style>
  <w:style w:type="character" w:customStyle="1" w:styleId="TelobesedilaZnak">
    <w:name w:val="Telo besedila Znak"/>
    <w:basedOn w:val="Privzetapisavaodstavka"/>
    <w:link w:val="Telobesedila"/>
    <w:rsid w:val="008155E2"/>
    <w:rPr>
      <w:kern w:val="0"/>
    </w:rPr>
  </w:style>
  <w:style w:type="paragraph" w:customStyle="1" w:styleId="tevilnatoka0">
    <w:name w:val="tevilnatoka"/>
    <w:basedOn w:val="Navaden"/>
    <w:rsid w:val="008155E2"/>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styleId="Zgradbadokumenta">
    <w:name w:val="Document Map"/>
    <w:basedOn w:val="Navaden"/>
    <w:link w:val="ZgradbadokumentaZnak"/>
    <w:rsid w:val="008155E2"/>
    <w:pPr>
      <w:spacing w:after="0" w:line="260" w:lineRule="atLeast"/>
    </w:pPr>
    <w:rPr>
      <w:rFonts w:ascii="Tahoma" w:eastAsia="Times New Roman" w:hAnsi="Tahoma" w:cs="Tahoma"/>
      <w:sz w:val="16"/>
      <w:szCs w:val="16"/>
    </w:rPr>
  </w:style>
  <w:style w:type="character" w:customStyle="1" w:styleId="ZgradbadokumentaZnak">
    <w:name w:val="Zgradba dokumenta Znak"/>
    <w:basedOn w:val="Privzetapisavaodstavka"/>
    <w:link w:val="Zgradbadokumenta"/>
    <w:rsid w:val="008155E2"/>
    <w:rPr>
      <w:rFonts w:ascii="Tahoma" w:eastAsia="Times New Roman" w:hAnsi="Tahoma" w:cs="Tahoma"/>
      <w:kern w:val="0"/>
      <w:sz w:val="16"/>
      <w:szCs w:val="16"/>
    </w:rPr>
  </w:style>
  <w:style w:type="table" w:styleId="Tabelamrea">
    <w:name w:val="Table Grid"/>
    <w:basedOn w:val="Navadnatabela"/>
    <w:uiPriority w:val="39"/>
    <w:rsid w:val="008155E2"/>
    <w:pPr>
      <w:spacing w:after="0" w:line="240" w:lineRule="auto"/>
    </w:pPr>
    <w:rPr>
      <w:rFonts w:ascii="Times New Roman" w:eastAsia="Times New Roman" w:hAnsi="Times New Roman" w:cs="Times New Roman"/>
      <w:kern w:val="0"/>
      <w:sz w:val="20"/>
      <w:szCs w:val="20"/>
      <w:lang w:eastAsia="sl-S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8155E2"/>
    <w:pPr>
      <w:tabs>
        <w:tab w:val="left" w:pos="1701"/>
      </w:tabs>
      <w:spacing w:after="0" w:line="260" w:lineRule="atLeast"/>
    </w:pPr>
    <w:rPr>
      <w:rFonts w:ascii="Arial" w:eastAsia="Times New Roman" w:hAnsi="Arial" w:cs="Times New Roman"/>
      <w:sz w:val="20"/>
      <w:szCs w:val="20"/>
      <w:lang w:eastAsia="sl-SI"/>
    </w:rPr>
  </w:style>
  <w:style w:type="paragraph" w:customStyle="1" w:styleId="ZADEVA">
    <w:name w:val="ZADEVA"/>
    <w:basedOn w:val="Navaden"/>
    <w:qFormat/>
    <w:rsid w:val="008155E2"/>
    <w:pPr>
      <w:tabs>
        <w:tab w:val="left" w:pos="1701"/>
      </w:tabs>
      <w:spacing w:after="0" w:line="260" w:lineRule="atLeast"/>
      <w:ind w:left="1701" w:hanging="1701"/>
    </w:pPr>
    <w:rPr>
      <w:rFonts w:ascii="Arial" w:eastAsia="Times New Roman" w:hAnsi="Arial" w:cs="Times New Roman"/>
      <w:b/>
      <w:sz w:val="20"/>
      <w:szCs w:val="24"/>
      <w:lang w:val="it-IT"/>
    </w:rPr>
  </w:style>
  <w:style w:type="character" w:styleId="SledenaHiperpovezava">
    <w:name w:val="FollowedHyperlink"/>
    <w:rsid w:val="008155E2"/>
    <w:rPr>
      <w:color w:val="800080"/>
      <w:u w:val="single"/>
    </w:rPr>
  </w:style>
  <w:style w:type="paragraph" w:customStyle="1" w:styleId="Vrstapredpisa">
    <w:name w:val="Vrsta predpisa"/>
    <w:basedOn w:val="Navaden"/>
    <w:link w:val="VrstapredpisaZnak"/>
    <w:qFormat/>
    <w:rsid w:val="008155E2"/>
    <w:pPr>
      <w:suppressAutoHyphens/>
      <w:overflowPunct w:val="0"/>
      <w:autoSpaceDE w:val="0"/>
      <w:autoSpaceDN w:val="0"/>
      <w:adjustRightInd w:val="0"/>
      <w:spacing w:before="360" w:after="0" w:line="220" w:lineRule="exact"/>
      <w:jc w:val="center"/>
      <w:textAlignment w:val="baseline"/>
    </w:pPr>
    <w:rPr>
      <w:rFonts w:ascii="Arial" w:eastAsia="Times New Roman" w:hAnsi="Arial" w:cs="Arial"/>
      <w:b/>
      <w:bCs/>
      <w:color w:val="000000"/>
      <w:spacing w:val="40"/>
    </w:rPr>
  </w:style>
  <w:style w:type="character" w:customStyle="1" w:styleId="VrstapredpisaZnak">
    <w:name w:val="Vrsta predpisa Znak"/>
    <w:link w:val="Vrstapredpisa"/>
    <w:rsid w:val="008155E2"/>
    <w:rPr>
      <w:rFonts w:ascii="Arial" w:eastAsia="Times New Roman" w:hAnsi="Arial" w:cs="Arial"/>
      <w:b/>
      <w:bCs/>
      <w:color w:val="000000"/>
      <w:spacing w:val="40"/>
      <w:kern w:val="0"/>
    </w:rPr>
  </w:style>
  <w:style w:type="paragraph" w:customStyle="1" w:styleId="Poglavje">
    <w:name w:val="Poglavje"/>
    <w:basedOn w:val="Navaden"/>
    <w:qFormat/>
    <w:rsid w:val="008155E2"/>
    <w:pPr>
      <w:suppressAutoHyphens/>
      <w:overflowPunct w:val="0"/>
      <w:autoSpaceDE w:val="0"/>
      <w:autoSpaceDN w:val="0"/>
      <w:adjustRightInd w:val="0"/>
      <w:spacing w:before="360" w:after="60" w:line="200" w:lineRule="exact"/>
      <w:jc w:val="center"/>
      <w:textAlignment w:val="baseline"/>
      <w:outlineLvl w:val="3"/>
    </w:pPr>
    <w:rPr>
      <w:rFonts w:ascii="Arial" w:eastAsia="Times New Roman" w:hAnsi="Arial" w:cs="Arial"/>
      <w:b/>
      <w:lang w:eastAsia="sl-SI"/>
    </w:rPr>
  </w:style>
  <w:style w:type="character" w:customStyle="1" w:styleId="OddelekZnak1">
    <w:name w:val="Oddelek Znak1"/>
    <w:link w:val="Oddelek"/>
    <w:rsid w:val="008155E2"/>
    <w:rPr>
      <w:rFonts w:ascii="Arial" w:eastAsia="Times New Roman" w:hAnsi="Arial" w:cs="Arial"/>
      <w:b/>
      <w:kern w:val="0"/>
      <w:lang w:eastAsia="sl-SI"/>
    </w:rPr>
  </w:style>
  <w:style w:type="paragraph" w:customStyle="1" w:styleId="CharChar1">
    <w:name w:val="Char Char1"/>
    <w:basedOn w:val="Navaden"/>
    <w:rsid w:val="008155E2"/>
    <w:pPr>
      <w:spacing w:line="240" w:lineRule="exact"/>
    </w:pPr>
    <w:rPr>
      <w:rFonts w:ascii="Tahoma" w:eastAsia="Times New Roman" w:hAnsi="Tahoma" w:cs="Times New Roman"/>
      <w:sz w:val="20"/>
      <w:szCs w:val="20"/>
    </w:rPr>
  </w:style>
  <w:style w:type="character" w:styleId="Krepko">
    <w:name w:val="Strong"/>
    <w:uiPriority w:val="22"/>
    <w:qFormat/>
    <w:rsid w:val="008155E2"/>
    <w:rPr>
      <w:b/>
      <w:bCs/>
    </w:rPr>
  </w:style>
  <w:style w:type="paragraph" w:styleId="Navadensplet">
    <w:name w:val="Normal (Web)"/>
    <w:basedOn w:val="Navaden"/>
    <w:uiPriority w:val="99"/>
    <w:qFormat/>
    <w:rsid w:val="008155E2"/>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Alineazaodstavkom">
    <w:name w:val="Alinea za odstavkom"/>
    <w:basedOn w:val="Navaden"/>
    <w:link w:val="AlineazaodstavkomZnak"/>
    <w:qFormat/>
    <w:rsid w:val="008155E2"/>
    <w:pPr>
      <w:numPr>
        <w:numId w:val="3"/>
      </w:numPr>
      <w:overflowPunct w:val="0"/>
      <w:autoSpaceDE w:val="0"/>
      <w:autoSpaceDN w:val="0"/>
      <w:adjustRightInd w:val="0"/>
      <w:spacing w:after="0" w:line="200" w:lineRule="exact"/>
      <w:jc w:val="both"/>
      <w:textAlignment w:val="baseline"/>
    </w:pPr>
    <w:rPr>
      <w:rFonts w:ascii="Arial" w:eastAsia="Times New Roman" w:hAnsi="Arial" w:cs="Arial"/>
    </w:rPr>
  </w:style>
  <w:style w:type="character" w:customStyle="1" w:styleId="AlineazaodstavkomZnak">
    <w:name w:val="Alinea za odstavkom Znak"/>
    <w:link w:val="Alineazaodstavkom"/>
    <w:rsid w:val="008155E2"/>
    <w:rPr>
      <w:rFonts w:ascii="Arial" w:eastAsia="Times New Roman" w:hAnsi="Arial" w:cs="Arial"/>
      <w:kern w:val="0"/>
    </w:rPr>
  </w:style>
  <w:style w:type="paragraph" w:customStyle="1" w:styleId="Odstavekseznama1">
    <w:name w:val="Odstavek seznama1"/>
    <w:basedOn w:val="Navaden"/>
    <w:rsid w:val="008155E2"/>
    <w:pPr>
      <w:autoSpaceDE w:val="0"/>
      <w:autoSpaceDN w:val="0"/>
      <w:adjustRightInd w:val="0"/>
      <w:spacing w:after="0" w:line="320" w:lineRule="exact"/>
      <w:ind w:left="720"/>
      <w:contextualSpacing/>
      <w:jc w:val="both"/>
    </w:pPr>
    <w:rPr>
      <w:rFonts w:ascii="Times New Roman" w:eastAsia="Times New Roman" w:hAnsi="Times New Roman" w:cs="Times New Roman"/>
    </w:rPr>
  </w:style>
  <w:style w:type="paragraph" w:customStyle="1" w:styleId="bodytext">
    <w:name w:val="bodytext"/>
    <w:basedOn w:val="Navaden"/>
    <w:rsid w:val="008155E2"/>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styleId="Sprotnaopomba-besedilo">
    <w:name w:val="footnote text"/>
    <w:aliases w:val="Footnote Text Char,Sprotna opomba - besedilo Znak1 Char,Sprotna opomba - besedilo Znak Znak Char,Znak Znak Znak Char,Znak Znak Znak Znak Znak Znak Znak Char,Znak Znak1 Char,Znak Znak Znak Znak Znak Znak1 Char"/>
    <w:basedOn w:val="Navaden"/>
    <w:link w:val="Sprotnaopomba-besediloZnak"/>
    <w:uiPriority w:val="99"/>
    <w:unhideWhenUsed/>
    <w:qFormat/>
    <w:rsid w:val="008155E2"/>
    <w:pPr>
      <w:spacing w:after="0" w:line="240" w:lineRule="auto"/>
    </w:pPr>
    <w:rPr>
      <w:rFonts w:ascii="Calibri" w:eastAsia="Calibri" w:hAnsi="Calibri" w:cs="Times New Roman"/>
      <w:sz w:val="20"/>
      <w:szCs w:val="20"/>
    </w:rPr>
  </w:style>
  <w:style w:type="character" w:customStyle="1" w:styleId="Sprotnaopomba-besediloZnak">
    <w:name w:val="Sprotna opomba - besedilo Znak"/>
    <w:aliases w:val="Footnote Text Char Znak,Sprotna opomba - besedilo Znak1 Char Znak,Sprotna opomba - besedilo Znak Znak Char Znak,Znak Znak Znak Char Znak,Znak Znak Znak Znak Znak Znak Znak Char Znak,Znak Znak1 Char Znak"/>
    <w:basedOn w:val="Privzetapisavaodstavka"/>
    <w:link w:val="Sprotnaopomba-besedilo"/>
    <w:uiPriority w:val="99"/>
    <w:rsid w:val="008155E2"/>
    <w:rPr>
      <w:rFonts w:ascii="Calibri" w:eastAsia="Calibri" w:hAnsi="Calibri" w:cs="Times New Roman"/>
      <w:kern w:val="0"/>
      <w:sz w:val="20"/>
      <w:szCs w:val="20"/>
    </w:rPr>
  </w:style>
  <w:style w:type="paragraph" w:customStyle="1" w:styleId="Odstavek">
    <w:name w:val="Odstavek"/>
    <w:basedOn w:val="Navaden"/>
    <w:link w:val="OdstavekZnak"/>
    <w:uiPriority w:val="99"/>
    <w:qFormat/>
    <w:rsid w:val="008155E2"/>
    <w:pPr>
      <w:overflowPunct w:val="0"/>
      <w:autoSpaceDE w:val="0"/>
      <w:autoSpaceDN w:val="0"/>
      <w:adjustRightInd w:val="0"/>
      <w:spacing w:before="240" w:after="0" w:line="240" w:lineRule="auto"/>
      <w:ind w:firstLine="1021"/>
      <w:jc w:val="both"/>
      <w:textAlignment w:val="baseline"/>
    </w:pPr>
    <w:rPr>
      <w:rFonts w:ascii="Arial" w:eastAsia="Times New Roman" w:hAnsi="Arial" w:cs="Times New Roman"/>
    </w:rPr>
  </w:style>
  <w:style w:type="character" w:customStyle="1" w:styleId="OdstavekZnak">
    <w:name w:val="Odstavek Znak"/>
    <w:link w:val="Odstavek"/>
    <w:uiPriority w:val="99"/>
    <w:rsid w:val="008155E2"/>
    <w:rPr>
      <w:rFonts w:ascii="Arial" w:eastAsia="Times New Roman" w:hAnsi="Arial" w:cs="Times New Roman"/>
      <w:kern w:val="0"/>
    </w:rPr>
  </w:style>
  <w:style w:type="character" w:customStyle="1" w:styleId="apple-converted-space">
    <w:name w:val="apple-converted-space"/>
    <w:rsid w:val="008155E2"/>
  </w:style>
  <w:style w:type="paragraph" w:customStyle="1" w:styleId="CharChar">
    <w:name w:val="Char Char"/>
    <w:basedOn w:val="Navaden"/>
    <w:rsid w:val="008155E2"/>
    <w:pPr>
      <w:spacing w:line="240" w:lineRule="exact"/>
    </w:pPr>
    <w:rPr>
      <w:rFonts w:ascii="Tahoma" w:eastAsia="Times New Roman" w:hAnsi="Tahoma" w:cs="Times New Roman"/>
      <w:sz w:val="20"/>
      <w:szCs w:val="20"/>
      <w:lang w:val="en-US"/>
    </w:rPr>
  </w:style>
  <w:style w:type="paragraph" w:customStyle="1" w:styleId="Alineazatoko">
    <w:name w:val="Alinea za točko"/>
    <w:basedOn w:val="Navaden"/>
    <w:link w:val="AlineazatokoZnak"/>
    <w:qFormat/>
    <w:rsid w:val="008155E2"/>
    <w:pPr>
      <w:overflowPunct w:val="0"/>
      <w:autoSpaceDE w:val="0"/>
      <w:autoSpaceDN w:val="0"/>
      <w:adjustRightInd w:val="0"/>
      <w:spacing w:after="0" w:line="200" w:lineRule="exact"/>
      <w:ind w:left="360" w:hanging="360"/>
      <w:jc w:val="both"/>
      <w:textAlignment w:val="baseline"/>
    </w:pPr>
    <w:rPr>
      <w:rFonts w:ascii="Arial" w:eastAsia="Times New Roman" w:hAnsi="Arial" w:cs="Times New Roman"/>
    </w:rPr>
  </w:style>
  <w:style w:type="paragraph" w:customStyle="1" w:styleId="CharChar3">
    <w:name w:val="Char Char3"/>
    <w:basedOn w:val="Navaden"/>
    <w:rsid w:val="008155E2"/>
    <w:pPr>
      <w:spacing w:after="0" w:line="240" w:lineRule="auto"/>
    </w:pPr>
    <w:rPr>
      <w:rFonts w:ascii="Times New Roman" w:eastAsia="Times New Roman" w:hAnsi="Times New Roman" w:cs="Times New Roman"/>
      <w:sz w:val="24"/>
      <w:szCs w:val="24"/>
      <w:lang w:val="pl-PL" w:eastAsia="pl-PL"/>
    </w:rPr>
  </w:style>
  <w:style w:type="character" w:styleId="Konnaopomba-sklic">
    <w:name w:val="endnote reference"/>
    <w:uiPriority w:val="99"/>
    <w:rsid w:val="008155E2"/>
    <w:rPr>
      <w:vertAlign w:val="superscript"/>
    </w:rPr>
  </w:style>
  <w:style w:type="paragraph" w:styleId="Brezrazmikov">
    <w:name w:val="No Spacing"/>
    <w:uiPriority w:val="1"/>
    <w:qFormat/>
    <w:rsid w:val="008155E2"/>
    <w:pPr>
      <w:spacing w:after="0" w:line="240" w:lineRule="auto"/>
    </w:pPr>
    <w:rPr>
      <w:rFonts w:ascii="Calibri" w:eastAsia="Calibri" w:hAnsi="Calibri" w:cs="Calibri"/>
      <w:kern w:val="0"/>
    </w:rPr>
  </w:style>
  <w:style w:type="character" w:styleId="Poudarek">
    <w:name w:val="Emphasis"/>
    <w:uiPriority w:val="20"/>
    <w:qFormat/>
    <w:rsid w:val="008155E2"/>
    <w:rPr>
      <w:i/>
      <w:iCs/>
    </w:rPr>
  </w:style>
  <w:style w:type="paragraph" w:customStyle="1" w:styleId="Odsek">
    <w:name w:val="Odsek"/>
    <w:basedOn w:val="Oddelek"/>
    <w:link w:val="OdsekZnak"/>
    <w:qFormat/>
    <w:rsid w:val="008155E2"/>
    <w:pPr>
      <w:numPr>
        <w:numId w:val="2"/>
      </w:numPr>
      <w:ind w:left="0" w:firstLine="0"/>
    </w:pPr>
  </w:style>
  <w:style w:type="character" w:customStyle="1" w:styleId="OdsekZnak">
    <w:name w:val="Odsek Znak"/>
    <w:link w:val="Odsek"/>
    <w:rsid w:val="008155E2"/>
    <w:rPr>
      <w:rFonts w:ascii="Arial" w:eastAsia="Times New Roman" w:hAnsi="Arial" w:cs="Arial"/>
      <w:b/>
      <w:kern w:val="0"/>
      <w:lang w:eastAsia="sl-SI"/>
    </w:rPr>
  </w:style>
  <w:style w:type="character" w:customStyle="1" w:styleId="rkovnatokazaodstavkomZnak">
    <w:name w:val="Črkovna točka_za odstavkom Znak"/>
    <w:link w:val="rkovnatokazaodstavkom"/>
    <w:rsid w:val="008155E2"/>
    <w:rPr>
      <w:rFonts w:ascii="Arial" w:hAnsi="Arial"/>
    </w:rPr>
  </w:style>
  <w:style w:type="paragraph" w:customStyle="1" w:styleId="rkovnatokazaodstavkom">
    <w:name w:val="Črkovna točka_za odstavkom"/>
    <w:basedOn w:val="Navaden"/>
    <w:link w:val="rkovnatokazaodstavkomZnak"/>
    <w:qFormat/>
    <w:rsid w:val="008155E2"/>
    <w:pPr>
      <w:numPr>
        <w:numId w:val="4"/>
      </w:numPr>
      <w:overflowPunct w:val="0"/>
      <w:autoSpaceDE w:val="0"/>
      <w:autoSpaceDN w:val="0"/>
      <w:adjustRightInd w:val="0"/>
      <w:spacing w:after="0" w:line="200" w:lineRule="exact"/>
      <w:jc w:val="both"/>
      <w:textAlignment w:val="baseline"/>
    </w:pPr>
    <w:rPr>
      <w:rFonts w:ascii="Arial" w:hAnsi="Arial"/>
      <w:kern w:val="2"/>
    </w:rPr>
  </w:style>
  <w:style w:type="character" w:customStyle="1" w:styleId="AlineazatokoZnak">
    <w:name w:val="Alinea za točko Znak"/>
    <w:link w:val="Alineazatoko"/>
    <w:rsid w:val="008155E2"/>
    <w:rPr>
      <w:rFonts w:ascii="Arial" w:eastAsia="Times New Roman" w:hAnsi="Arial" w:cs="Times New Roman"/>
      <w:kern w:val="0"/>
    </w:rPr>
  </w:style>
  <w:style w:type="paragraph" w:styleId="Konnaopomba-besedilo">
    <w:name w:val="endnote text"/>
    <w:basedOn w:val="Navaden"/>
    <w:link w:val="Konnaopomba-besediloZnak"/>
    <w:uiPriority w:val="99"/>
    <w:rsid w:val="008155E2"/>
    <w:pPr>
      <w:spacing w:after="0" w:line="240" w:lineRule="auto"/>
    </w:pPr>
    <w:rPr>
      <w:rFonts w:ascii="Calibri" w:eastAsia="Calibri" w:hAnsi="Calibri" w:cs="Calibri"/>
      <w:sz w:val="20"/>
      <w:szCs w:val="20"/>
    </w:rPr>
  </w:style>
  <w:style w:type="character" w:customStyle="1" w:styleId="Konnaopomba-besediloZnak">
    <w:name w:val="Končna opomba - besedilo Znak"/>
    <w:basedOn w:val="Privzetapisavaodstavka"/>
    <w:link w:val="Konnaopomba-besedilo"/>
    <w:uiPriority w:val="99"/>
    <w:rsid w:val="008155E2"/>
    <w:rPr>
      <w:rFonts w:ascii="Calibri" w:eastAsia="Calibri" w:hAnsi="Calibri" w:cs="Calibri"/>
      <w:kern w:val="0"/>
      <w:sz w:val="20"/>
      <w:szCs w:val="20"/>
    </w:rPr>
  </w:style>
  <w:style w:type="paragraph" w:customStyle="1" w:styleId="sti-art">
    <w:name w:val="sti-art"/>
    <w:basedOn w:val="Navaden"/>
    <w:uiPriority w:val="99"/>
    <w:rsid w:val="008155E2"/>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Navaden2">
    <w:name w:val="Navaden2"/>
    <w:basedOn w:val="Navaden"/>
    <w:uiPriority w:val="99"/>
    <w:rsid w:val="008155E2"/>
    <w:pPr>
      <w:spacing w:before="100" w:beforeAutospacing="1" w:after="100" w:afterAutospacing="1" w:line="240" w:lineRule="auto"/>
    </w:pPr>
    <w:rPr>
      <w:rFonts w:ascii="Times New Roman" w:eastAsia="Times New Roman" w:hAnsi="Times New Roman" w:cs="Times New Roman"/>
      <w:sz w:val="24"/>
      <w:szCs w:val="24"/>
      <w:lang w:eastAsia="sl-SI"/>
    </w:rPr>
  </w:style>
  <w:style w:type="character" w:styleId="Besedilooznabemesta">
    <w:name w:val="Placeholder Text"/>
    <w:uiPriority w:val="99"/>
    <w:semiHidden/>
    <w:rsid w:val="008155E2"/>
    <w:rPr>
      <w:color w:val="808080"/>
    </w:rPr>
  </w:style>
  <w:style w:type="paragraph" w:styleId="Golobesedilo">
    <w:name w:val="Plain Text"/>
    <w:basedOn w:val="Navaden"/>
    <w:link w:val="GolobesediloZnak"/>
    <w:uiPriority w:val="99"/>
    <w:unhideWhenUsed/>
    <w:rsid w:val="008155E2"/>
    <w:pPr>
      <w:spacing w:after="0" w:line="240" w:lineRule="auto"/>
    </w:pPr>
    <w:rPr>
      <w:rFonts w:ascii="Calibri" w:eastAsia="Calibri" w:hAnsi="Calibri" w:cs="Times New Roman"/>
      <w:szCs w:val="21"/>
    </w:rPr>
  </w:style>
  <w:style w:type="character" w:customStyle="1" w:styleId="GolobesediloZnak">
    <w:name w:val="Golo besedilo Znak"/>
    <w:basedOn w:val="Privzetapisavaodstavka"/>
    <w:link w:val="Golobesedilo"/>
    <w:uiPriority w:val="99"/>
    <w:rsid w:val="008155E2"/>
    <w:rPr>
      <w:rFonts w:ascii="Calibri" w:eastAsia="Calibri" w:hAnsi="Calibri" w:cs="Times New Roman"/>
      <w:kern w:val="0"/>
      <w:szCs w:val="21"/>
    </w:rPr>
  </w:style>
  <w:style w:type="paragraph" w:customStyle="1" w:styleId="len">
    <w:name w:val="len"/>
    <w:basedOn w:val="Navaden"/>
    <w:rsid w:val="008155E2"/>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lennaslov">
    <w:name w:val="lennaslov"/>
    <w:basedOn w:val="Navaden"/>
    <w:rsid w:val="008155E2"/>
    <w:pPr>
      <w:spacing w:before="100" w:beforeAutospacing="1" w:after="100" w:afterAutospacing="1" w:line="240" w:lineRule="auto"/>
    </w:pPr>
    <w:rPr>
      <w:rFonts w:ascii="Times New Roman" w:eastAsia="Times New Roman" w:hAnsi="Times New Roman" w:cs="Times New Roman"/>
      <w:sz w:val="24"/>
      <w:szCs w:val="24"/>
      <w:lang w:eastAsia="sl-SI"/>
    </w:rPr>
  </w:style>
  <w:style w:type="character" w:customStyle="1" w:styleId="Nerazreenaomemba1">
    <w:name w:val="Nerazrešena omemba1"/>
    <w:uiPriority w:val="99"/>
    <w:semiHidden/>
    <w:unhideWhenUsed/>
    <w:rsid w:val="008155E2"/>
    <w:rPr>
      <w:color w:val="808080"/>
      <w:shd w:val="clear" w:color="auto" w:fill="E6E6E6"/>
    </w:rPr>
  </w:style>
  <w:style w:type="paragraph" w:customStyle="1" w:styleId="Slog1">
    <w:name w:val="Slog1"/>
    <w:basedOn w:val="Sprotnaopomba-besedilo"/>
    <w:link w:val="Slog1Znak"/>
    <w:qFormat/>
    <w:rsid w:val="008155E2"/>
    <w:rPr>
      <w:rFonts w:ascii="Arial" w:hAnsi="Arial" w:cs="Arial"/>
      <w:sz w:val="18"/>
      <w:szCs w:val="18"/>
    </w:rPr>
  </w:style>
  <w:style w:type="character" w:customStyle="1" w:styleId="Slog1Znak">
    <w:name w:val="Slog1 Znak"/>
    <w:link w:val="Slog1"/>
    <w:rsid w:val="008155E2"/>
    <w:rPr>
      <w:rFonts w:ascii="Arial" w:eastAsia="Calibri" w:hAnsi="Arial" w:cs="Arial"/>
      <w:kern w:val="0"/>
      <w:sz w:val="18"/>
      <w:szCs w:val="18"/>
    </w:rPr>
  </w:style>
  <w:style w:type="paragraph" w:styleId="HTML-oblikovano">
    <w:name w:val="HTML Preformatted"/>
    <w:basedOn w:val="Navaden"/>
    <w:link w:val="HTML-oblikovanoZnak"/>
    <w:uiPriority w:val="99"/>
    <w:unhideWhenUsed/>
    <w:rsid w:val="008155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sl-SI"/>
    </w:rPr>
  </w:style>
  <w:style w:type="character" w:customStyle="1" w:styleId="HTML-oblikovanoZnak">
    <w:name w:val="HTML-oblikovano Znak"/>
    <w:basedOn w:val="Privzetapisavaodstavka"/>
    <w:link w:val="HTML-oblikovano"/>
    <w:uiPriority w:val="99"/>
    <w:rsid w:val="008155E2"/>
    <w:rPr>
      <w:rFonts w:ascii="Courier New" w:eastAsia="Times New Roman" w:hAnsi="Courier New" w:cs="Courier New"/>
      <w:kern w:val="0"/>
      <w:sz w:val="20"/>
      <w:szCs w:val="20"/>
      <w:lang w:eastAsia="sl-SI"/>
    </w:rPr>
  </w:style>
  <w:style w:type="table" w:customStyle="1" w:styleId="TableGrid0">
    <w:name w:val="Table Grid0"/>
    <w:rsid w:val="008155E2"/>
    <w:pPr>
      <w:spacing w:after="0" w:line="240" w:lineRule="auto"/>
    </w:pPr>
    <w:rPr>
      <w:rFonts w:ascii="Calibri" w:eastAsia="Times New Roman" w:hAnsi="Calibri" w:cs="Times New Roman"/>
      <w:kern w:val="0"/>
      <w:lang w:eastAsia="sl-SI"/>
    </w:rPr>
    <w:tblPr>
      <w:tblCellMar>
        <w:top w:w="0" w:type="dxa"/>
        <w:left w:w="0" w:type="dxa"/>
        <w:bottom w:w="0" w:type="dxa"/>
        <w:right w:w="0" w:type="dxa"/>
      </w:tblCellMar>
    </w:tblPr>
  </w:style>
  <w:style w:type="paragraph" w:customStyle="1" w:styleId="odstavek0">
    <w:name w:val="odstavek"/>
    <w:basedOn w:val="Navaden"/>
    <w:rsid w:val="008155E2"/>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Default">
    <w:name w:val="Default"/>
    <w:rsid w:val="008155E2"/>
    <w:pPr>
      <w:autoSpaceDE w:val="0"/>
      <w:autoSpaceDN w:val="0"/>
      <w:adjustRightInd w:val="0"/>
      <w:spacing w:after="0" w:line="240" w:lineRule="auto"/>
    </w:pPr>
    <w:rPr>
      <w:rFonts w:ascii="Arial" w:eastAsia="Times New Roman" w:hAnsi="Arial" w:cs="Arial"/>
      <w:color w:val="000000"/>
      <w:kern w:val="0"/>
      <w:sz w:val="24"/>
      <w:szCs w:val="24"/>
      <w:lang w:eastAsia="sl-SI"/>
    </w:rPr>
  </w:style>
  <w:style w:type="paragraph" w:customStyle="1" w:styleId="alineazaodstavkom0">
    <w:name w:val="alineazaodstavkom"/>
    <w:basedOn w:val="Navaden"/>
    <w:rsid w:val="008155E2"/>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Tabela-naslov">
    <w:name w:val="Tabela - naslov"/>
    <w:basedOn w:val="Navaden"/>
    <w:next w:val="Navaden"/>
    <w:qFormat/>
    <w:rsid w:val="008155E2"/>
    <w:pPr>
      <w:keepNext/>
      <w:spacing w:after="0" w:line="288" w:lineRule="auto"/>
      <w:jc w:val="both"/>
    </w:pPr>
    <w:rPr>
      <w:rFonts w:ascii="Calibri" w:eastAsia="Times New Roman" w:hAnsi="Calibri" w:cs="Times New Roman"/>
      <w:b/>
      <w:sz w:val="20"/>
      <w:szCs w:val="20"/>
    </w:rPr>
  </w:style>
  <w:style w:type="paragraph" w:customStyle="1" w:styleId="Tabela-vsebina-bold-center">
    <w:name w:val="Tabela - vsebina - bold - center"/>
    <w:basedOn w:val="Navaden"/>
    <w:qFormat/>
    <w:rsid w:val="008155E2"/>
    <w:pPr>
      <w:spacing w:after="0" w:line="240" w:lineRule="auto"/>
      <w:jc w:val="center"/>
    </w:pPr>
    <w:rPr>
      <w:rFonts w:ascii="Calibri" w:eastAsia="Times New Roman" w:hAnsi="Calibri" w:cs="Times New Roman"/>
      <w:b/>
      <w:sz w:val="16"/>
      <w:szCs w:val="16"/>
    </w:rPr>
  </w:style>
  <w:style w:type="paragraph" w:customStyle="1" w:styleId="Tabela-vsebina-bold-left">
    <w:name w:val="Tabela - vsebina - bold - left"/>
    <w:basedOn w:val="Tabela-vsebina-bold-center"/>
    <w:qFormat/>
    <w:rsid w:val="008155E2"/>
    <w:pPr>
      <w:jc w:val="left"/>
    </w:pPr>
  </w:style>
  <w:style w:type="paragraph" w:customStyle="1" w:styleId="Tabela-vsebina-vrednosti">
    <w:name w:val="Tabela - vsebina - vrednosti"/>
    <w:basedOn w:val="Navaden"/>
    <w:qFormat/>
    <w:rsid w:val="008155E2"/>
    <w:pPr>
      <w:spacing w:after="0" w:line="240" w:lineRule="auto"/>
      <w:jc w:val="center"/>
    </w:pPr>
    <w:rPr>
      <w:rFonts w:ascii="Calibri" w:eastAsia="Times New Roman" w:hAnsi="Calibri" w:cs="Times New Roman"/>
      <w:sz w:val="16"/>
      <w:szCs w:val="16"/>
    </w:rPr>
  </w:style>
  <w:style w:type="numbering" w:styleId="111111">
    <w:name w:val="Outline List 2"/>
    <w:basedOn w:val="Brezseznama"/>
    <w:rsid w:val="008155E2"/>
    <w:pPr>
      <w:numPr>
        <w:numId w:val="5"/>
      </w:numPr>
    </w:pPr>
  </w:style>
  <w:style w:type="character" w:customStyle="1" w:styleId="OdstavekseznamaZnak">
    <w:name w:val="Odstavek seznama Znak"/>
    <w:link w:val="Odstavekseznama"/>
    <w:uiPriority w:val="34"/>
    <w:rsid w:val="008155E2"/>
    <w:rPr>
      <w:kern w:val="0"/>
    </w:rPr>
  </w:style>
  <w:style w:type="paragraph" w:customStyle="1" w:styleId="Zatabelo">
    <w:name w:val="Za tabelo"/>
    <w:basedOn w:val="Navaden"/>
    <w:link w:val="ZatabeloChar"/>
    <w:qFormat/>
    <w:rsid w:val="008155E2"/>
    <w:pPr>
      <w:spacing w:after="0" w:line="288" w:lineRule="auto"/>
      <w:jc w:val="both"/>
    </w:pPr>
    <w:rPr>
      <w:rFonts w:ascii="Calibri" w:eastAsia="Calibri" w:hAnsi="Calibri" w:cs="Times New Roman"/>
      <w:sz w:val="24"/>
      <w:szCs w:val="24"/>
    </w:rPr>
  </w:style>
  <w:style w:type="character" w:customStyle="1" w:styleId="ZatabeloChar">
    <w:name w:val="Za tabelo Char"/>
    <w:link w:val="Zatabelo"/>
    <w:rsid w:val="008155E2"/>
    <w:rPr>
      <w:rFonts w:ascii="Calibri" w:eastAsia="Calibri" w:hAnsi="Calibri" w:cs="Times New Roman"/>
      <w:kern w:val="0"/>
      <w:sz w:val="24"/>
      <w:szCs w:val="24"/>
    </w:rPr>
  </w:style>
  <w:style w:type="character" w:customStyle="1" w:styleId="Sidrosprotneopombe">
    <w:name w:val="Sidro sprotne opombe"/>
    <w:rsid w:val="008155E2"/>
    <w:rPr>
      <w:vertAlign w:val="superscript"/>
    </w:rPr>
  </w:style>
  <w:style w:type="character" w:customStyle="1" w:styleId="Spletnapovezava">
    <w:name w:val="Spletna povezava"/>
    <w:uiPriority w:val="99"/>
    <w:unhideWhenUsed/>
    <w:rsid w:val="008155E2"/>
    <w:rPr>
      <w:color w:val="0000FF"/>
      <w:u w:val="single"/>
    </w:rPr>
  </w:style>
  <w:style w:type="paragraph" w:customStyle="1" w:styleId="alineazatevilnotoko">
    <w:name w:val="alineazatevilnotoko"/>
    <w:basedOn w:val="Navaden"/>
    <w:rsid w:val="008155E2"/>
    <w:pPr>
      <w:spacing w:before="100" w:beforeAutospacing="1" w:after="100" w:afterAutospacing="1" w:line="240" w:lineRule="auto"/>
    </w:pPr>
    <w:rPr>
      <w:rFonts w:ascii="Times New Roman" w:eastAsia="Times New Roman" w:hAnsi="Times New Roman" w:cs="Times New Roman"/>
      <w:sz w:val="24"/>
      <w:szCs w:val="24"/>
      <w:lang w:eastAsia="sl-SI"/>
    </w:rPr>
  </w:style>
  <w:style w:type="character" w:customStyle="1" w:styleId="Nerazreenaomemba2">
    <w:name w:val="Nerazrešena omemba2"/>
    <w:basedOn w:val="Privzetapisavaodstavka"/>
    <w:uiPriority w:val="99"/>
    <w:semiHidden/>
    <w:unhideWhenUsed/>
    <w:rsid w:val="008155E2"/>
    <w:rPr>
      <w:color w:val="605E5C"/>
      <w:shd w:val="clear" w:color="auto" w:fill="E1DFDD"/>
    </w:rPr>
  </w:style>
  <w:style w:type="paragraph" w:customStyle="1" w:styleId="Alinejazarkovnotoko">
    <w:name w:val="Alineja za črkovno točko"/>
    <w:basedOn w:val="Alineazatevilnotoko0"/>
    <w:link w:val="AlinejazarkovnotokoZnak"/>
    <w:qFormat/>
    <w:rsid w:val="008155E2"/>
    <w:pPr>
      <w:ind w:left="454"/>
    </w:pPr>
  </w:style>
  <w:style w:type="paragraph" w:customStyle="1" w:styleId="len0">
    <w:name w:val="Člen"/>
    <w:basedOn w:val="Navaden"/>
    <w:link w:val="lenZnak"/>
    <w:qFormat/>
    <w:rsid w:val="008155E2"/>
    <w:pPr>
      <w:suppressAutoHyphens/>
      <w:overflowPunct w:val="0"/>
      <w:autoSpaceDE w:val="0"/>
      <w:autoSpaceDN w:val="0"/>
      <w:adjustRightInd w:val="0"/>
      <w:spacing w:before="480" w:after="0" w:line="240" w:lineRule="auto"/>
      <w:jc w:val="center"/>
      <w:textAlignment w:val="baseline"/>
    </w:pPr>
    <w:rPr>
      <w:rFonts w:ascii="Arial" w:eastAsia="Times New Roman" w:hAnsi="Arial" w:cs="Times New Roman"/>
      <w:b/>
      <w:lang w:val="x-none" w:eastAsia="x-none"/>
    </w:rPr>
  </w:style>
  <w:style w:type="character" w:customStyle="1" w:styleId="lenZnak">
    <w:name w:val="Člen Znak"/>
    <w:link w:val="len0"/>
    <w:rsid w:val="008155E2"/>
    <w:rPr>
      <w:rFonts w:ascii="Arial" w:eastAsia="Times New Roman" w:hAnsi="Arial" w:cs="Times New Roman"/>
      <w:b/>
      <w:kern w:val="0"/>
      <w:lang w:val="x-none" w:eastAsia="x-none"/>
    </w:rPr>
  </w:style>
  <w:style w:type="paragraph" w:customStyle="1" w:styleId="Pravnapodlaga">
    <w:name w:val="Pravna podlaga"/>
    <w:basedOn w:val="Odstavek"/>
    <w:link w:val="PravnapodlagaZnak"/>
    <w:qFormat/>
    <w:rsid w:val="008155E2"/>
    <w:pPr>
      <w:spacing w:before="480"/>
    </w:pPr>
    <w:rPr>
      <w:lang w:val="x-none" w:eastAsia="x-none"/>
    </w:rPr>
  </w:style>
  <w:style w:type="character" w:customStyle="1" w:styleId="AlinejazarkovnotokoZnak">
    <w:name w:val="Alineja za črkovno točko Znak"/>
    <w:link w:val="Alinejazarkovnotoko"/>
    <w:rsid w:val="008155E2"/>
    <w:rPr>
      <w:rFonts w:ascii="Arial" w:eastAsia="Times New Roman" w:hAnsi="Arial" w:cs="Times New Roman"/>
      <w:kern w:val="0"/>
      <w:lang w:val="x-none" w:eastAsia="x-none"/>
    </w:rPr>
  </w:style>
  <w:style w:type="paragraph" w:customStyle="1" w:styleId="Pa0">
    <w:name w:val="Pa0"/>
    <w:basedOn w:val="Navaden"/>
    <w:next w:val="Navaden"/>
    <w:uiPriority w:val="99"/>
    <w:rsid w:val="008155E2"/>
    <w:pPr>
      <w:autoSpaceDE w:val="0"/>
      <w:autoSpaceDN w:val="0"/>
      <w:adjustRightInd w:val="0"/>
      <w:spacing w:after="0" w:line="201" w:lineRule="atLeast"/>
    </w:pPr>
    <w:rPr>
      <w:rFonts w:ascii="Arial" w:eastAsia="Calibri" w:hAnsi="Arial" w:cs="Arial"/>
      <w:sz w:val="24"/>
      <w:szCs w:val="24"/>
    </w:rPr>
  </w:style>
  <w:style w:type="paragraph" w:customStyle="1" w:styleId="atekst">
    <w:name w:val="a_tekst"/>
    <w:rsid w:val="008155E2"/>
    <w:pPr>
      <w:overflowPunct w:val="0"/>
      <w:autoSpaceDE w:val="0"/>
      <w:autoSpaceDN w:val="0"/>
      <w:adjustRightInd w:val="0"/>
      <w:spacing w:after="0" w:line="200" w:lineRule="exact"/>
      <w:ind w:firstLine="397"/>
      <w:jc w:val="both"/>
      <w:textAlignment w:val="baseline"/>
    </w:pPr>
    <w:rPr>
      <w:rFonts w:ascii="Arial" w:eastAsia="Times New Roman" w:hAnsi="Arial" w:cs="Arial"/>
      <w:kern w:val="0"/>
      <w:sz w:val="17"/>
      <w:szCs w:val="17"/>
      <w:lang w:eastAsia="sl-SI"/>
    </w:rPr>
  </w:style>
  <w:style w:type="paragraph" w:customStyle="1" w:styleId="acrtasr">
    <w:name w:val="a_crtasr"/>
    <w:basedOn w:val="atekst"/>
    <w:rsid w:val="008155E2"/>
    <w:pPr>
      <w:suppressAutoHyphens/>
      <w:spacing w:after="120" w:line="80" w:lineRule="exact"/>
      <w:ind w:firstLine="0"/>
      <w:jc w:val="center"/>
    </w:pPr>
  </w:style>
  <w:style w:type="paragraph" w:customStyle="1" w:styleId="aobcina">
    <w:name w:val="a_obcina"/>
    <w:basedOn w:val="atekst"/>
    <w:next w:val="astevilka"/>
    <w:rsid w:val="008155E2"/>
    <w:pPr>
      <w:suppressAutoHyphens/>
      <w:spacing w:after="240" w:line="220" w:lineRule="exact"/>
      <w:ind w:firstLine="0"/>
      <w:jc w:val="center"/>
      <w:outlineLvl w:val="1"/>
    </w:pPr>
    <w:rPr>
      <w:b/>
      <w:bCs/>
      <w:color w:val="0000FF"/>
      <w:sz w:val="21"/>
      <w:szCs w:val="21"/>
    </w:rPr>
  </w:style>
  <w:style w:type="paragraph" w:customStyle="1" w:styleId="astevilka">
    <w:name w:val="a_stevilka"/>
    <w:basedOn w:val="atekst"/>
    <w:next w:val="atekst"/>
    <w:rsid w:val="008155E2"/>
    <w:pPr>
      <w:tabs>
        <w:tab w:val="left" w:pos="1077"/>
      </w:tabs>
      <w:suppressAutoHyphens/>
      <w:spacing w:after="240" w:line="180" w:lineRule="exact"/>
      <w:ind w:left="1077" w:hanging="680"/>
      <w:outlineLvl w:val="2"/>
    </w:pPr>
    <w:rPr>
      <w:b/>
      <w:bCs/>
      <w:color w:val="0000FF"/>
      <w:sz w:val="20"/>
      <w:szCs w:val="20"/>
    </w:rPr>
  </w:style>
  <w:style w:type="paragraph" w:customStyle="1" w:styleId="aglavni">
    <w:name w:val="a_glavni"/>
    <w:basedOn w:val="aobcina"/>
    <w:next w:val="astevilka"/>
    <w:rsid w:val="008155E2"/>
    <w:pPr>
      <w:spacing w:line="280" w:lineRule="exact"/>
      <w:outlineLvl w:val="0"/>
    </w:pPr>
    <w:rPr>
      <w:bCs w:val="0"/>
      <w:sz w:val="28"/>
      <w:szCs w:val="28"/>
    </w:rPr>
  </w:style>
  <w:style w:type="paragraph" w:customStyle="1" w:styleId="Del">
    <w:name w:val="Del"/>
    <w:basedOn w:val="Poglavje"/>
    <w:link w:val="DelZnak"/>
    <w:qFormat/>
    <w:rsid w:val="008155E2"/>
    <w:pPr>
      <w:spacing w:before="480" w:after="0" w:line="240" w:lineRule="auto"/>
      <w:outlineLvl w:val="9"/>
    </w:pPr>
    <w:rPr>
      <w:rFonts w:cs="Times New Roman"/>
      <w:b w:val="0"/>
      <w:lang w:val="x-none" w:eastAsia="x-none"/>
    </w:rPr>
  </w:style>
  <w:style w:type="paragraph" w:customStyle="1" w:styleId="Naslovnadlenom">
    <w:name w:val="Naslov nad členom"/>
    <w:basedOn w:val="Navaden"/>
    <w:link w:val="NaslovnadlenomZnak"/>
    <w:qFormat/>
    <w:rsid w:val="008155E2"/>
    <w:pPr>
      <w:tabs>
        <w:tab w:val="left" w:pos="540"/>
        <w:tab w:val="left" w:pos="900"/>
      </w:tabs>
      <w:overflowPunct w:val="0"/>
      <w:autoSpaceDE w:val="0"/>
      <w:autoSpaceDN w:val="0"/>
      <w:adjustRightInd w:val="0"/>
      <w:spacing w:before="480" w:after="0" w:line="240" w:lineRule="auto"/>
      <w:jc w:val="center"/>
      <w:textAlignment w:val="baseline"/>
    </w:pPr>
    <w:rPr>
      <w:rFonts w:ascii="Arial" w:eastAsia="Times New Roman" w:hAnsi="Arial" w:cs="Times New Roman"/>
      <w:b/>
      <w:lang w:val="x-none" w:eastAsia="x-none"/>
    </w:rPr>
  </w:style>
  <w:style w:type="character" w:customStyle="1" w:styleId="DelZnak">
    <w:name w:val="Del Znak"/>
    <w:link w:val="Del"/>
    <w:rsid w:val="008155E2"/>
    <w:rPr>
      <w:rFonts w:ascii="Arial" w:eastAsia="Times New Roman" w:hAnsi="Arial" w:cs="Times New Roman"/>
      <w:kern w:val="0"/>
      <w:lang w:val="x-none" w:eastAsia="x-none"/>
    </w:rPr>
  </w:style>
  <w:style w:type="character" w:customStyle="1" w:styleId="NaslovnadlenomZnak">
    <w:name w:val="Naslov nad členom Znak"/>
    <w:link w:val="Naslovnadlenom"/>
    <w:rsid w:val="008155E2"/>
    <w:rPr>
      <w:rFonts w:ascii="Arial" w:eastAsia="Times New Roman" w:hAnsi="Arial" w:cs="Times New Roman"/>
      <w:b/>
      <w:kern w:val="0"/>
      <w:lang w:val="x-none" w:eastAsia="x-none"/>
    </w:rPr>
  </w:style>
  <w:style w:type="paragraph" w:customStyle="1" w:styleId="aodloktekst">
    <w:name w:val="a_odloktekst"/>
    <w:basedOn w:val="atekst"/>
    <w:next w:val="atekst"/>
    <w:rsid w:val="008155E2"/>
    <w:pPr>
      <w:suppressAutoHyphens/>
      <w:spacing w:before="60" w:line="220" w:lineRule="exact"/>
      <w:ind w:firstLine="0"/>
      <w:jc w:val="center"/>
    </w:pPr>
    <w:rPr>
      <w:b/>
      <w:bCs/>
      <w:color w:val="0000FF"/>
      <w:sz w:val="20"/>
      <w:szCs w:val="20"/>
    </w:rPr>
  </w:style>
  <w:style w:type="paragraph" w:customStyle="1" w:styleId="aodlok">
    <w:name w:val="a_odlok"/>
    <w:basedOn w:val="atekst"/>
    <w:next w:val="aodloktekst"/>
    <w:rsid w:val="008155E2"/>
    <w:pPr>
      <w:suppressAutoHyphens/>
      <w:spacing w:before="240" w:line="220" w:lineRule="exact"/>
      <w:ind w:firstLine="0"/>
      <w:jc w:val="center"/>
    </w:pPr>
    <w:rPr>
      <w:b/>
      <w:bCs/>
      <w:color w:val="0000FF"/>
      <w:sz w:val="20"/>
      <w:szCs w:val="20"/>
    </w:rPr>
  </w:style>
  <w:style w:type="paragraph" w:customStyle="1" w:styleId="anaslovsv">
    <w:name w:val="a_naslovsv"/>
    <w:basedOn w:val="atekst"/>
    <w:next w:val="atekst"/>
    <w:rsid w:val="008155E2"/>
    <w:pPr>
      <w:suppressAutoHyphens/>
      <w:spacing w:before="240"/>
      <w:ind w:firstLine="0"/>
      <w:jc w:val="center"/>
      <w:outlineLvl w:val="3"/>
    </w:pPr>
  </w:style>
  <w:style w:type="paragraph" w:customStyle="1" w:styleId="Nazivpodpisnika">
    <w:name w:val="Naziv podpisnika"/>
    <w:basedOn w:val="Navaden"/>
    <w:link w:val="NazivpodpisnikaZnak"/>
    <w:rsid w:val="008155E2"/>
    <w:pPr>
      <w:tabs>
        <w:tab w:val="left" w:pos="6521"/>
      </w:tabs>
      <w:overflowPunct w:val="0"/>
      <w:autoSpaceDE w:val="0"/>
      <w:autoSpaceDN w:val="0"/>
      <w:adjustRightInd w:val="0"/>
      <w:spacing w:after="0" w:line="240" w:lineRule="auto"/>
      <w:ind w:left="5670"/>
      <w:jc w:val="both"/>
      <w:textAlignment w:val="baseline"/>
    </w:pPr>
    <w:rPr>
      <w:rFonts w:ascii="Arial" w:eastAsia="Times New Roman" w:hAnsi="Arial" w:cs="Times New Roman"/>
      <w:lang w:val="x-none" w:eastAsia="x-none"/>
    </w:rPr>
  </w:style>
  <w:style w:type="paragraph" w:customStyle="1" w:styleId="anaslovpk">
    <w:name w:val="a_naslovpk"/>
    <w:basedOn w:val="atekst"/>
    <w:next w:val="atekst"/>
    <w:rsid w:val="008155E2"/>
    <w:pPr>
      <w:suppressAutoHyphens/>
      <w:spacing w:before="180"/>
      <w:ind w:firstLine="0"/>
      <w:jc w:val="center"/>
      <w:outlineLvl w:val="3"/>
    </w:pPr>
  </w:style>
  <w:style w:type="character" w:customStyle="1" w:styleId="NazivpodpisnikaZnak">
    <w:name w:val="Naziv podpisnika Znak"/>
    <w:link w:val="Nazivpodpisnika"/>
    <w:rsid w:val="008155E2"/>
    <w:rPr>
      <w:rFonts w:ascii="Arial" w:eastAsia="Times New Roman" w:hAnsi="Arial" w:cs="Times New Roman"/>
      <w:kern w:val="0"/>
      <w:lang w:val="x-none" w:eastAsia="x-none"/>
    </w:rPr>
  </w:style>
  <w:style w:type="paragraph" w:customStyle="1" w:styleId="Alineazatevilnotoko0">
    <w:name w:val="Alinea za številčno točko"/>
    <w:basedOn w:val="Alineazaodstavkom"/>
    <w:link w:val="AlineazatevilnotokoZnak"/>
    <w:qFormat/>
    <w:rsid w:val="008155E2"/>
    <w:pPr>
      <w:tabs>
        <w:tab w:val="clear" w:pos="720"/>
        <w:tab w:val="num" w:pos="397"/>
        <w:tab w:val="left" w:pos="540"/>
        <w:tab w:val="left" w:pos="900"/>
      </w:tabs>
      <w:overflowPunct/>
      <w:autoSpaceDE/>
      <w:autoSpaceDN/>
      <w:adjustRightInd/>
      <w:spacing w:line="240" w:lineRule="auto"/>
      <w:ind w:left="567" w:hanging="170"/>
      <w:textAlignment w:val="auto"/>
    </w:pPr>
    <w:rPr>
      <w:rFonts w:cs="Times New Roman"/>
      <w:lang w:val="x-none" w:eastAsia="x-none"/>
    </w:rPr>
  </w:style>
  <w:style w:type="paragraph" w:customStyle="1" w:styleId="tevilnatoka">
    <w:name w:val="Številčna točka"/>
    <w:basedOn w:val="Navaden"/>
    <w:link w:val="tevilnatokaZnak"/>
    <w:qFormat/>
    <w:rsid w:val="008155E2"/>
    <w:pPr>
      <w:numPr>
        <w:numId w:val="8"/>
      </w:numPr>
      <w:tabs>
        <w:tab w:val="left" w:pos="540"/>
        <w:tab w:val="left" w:pos="900"/>
      </w:tabs>
      <w:spacing w:after="0" w:line="240" w:lineRule="auto"/>
      <w:jc w:val="both"/>
    </w:pPr>
    <w:rPr>
      <w:rFonts w:ascii="Arial" w:eastAsia="Times New Roman" w:hAnsi="Arial" w:cs="Times New Roman"/>
      <w:lang w:val="x-none" w:eastAsia="x-none"/>
    </w:rPr>
  </w:style>
  <w:style w:type="character" w:customStyle="1" w:styleId="AlineazatevilnotokoZnak">
    <w:name w:val="Alinea za številčno točko Znak"/>
    <w:link w:val="Alineazatevilnotoko0"/>
    <w:rsid w:val="008155E2"/>
    <w:rPr>
      <w:rFonts w:ascii="Arial" w:eastAsia="Times New Roman" w:hAnsi="Arial" w:cs="Times New Roman"/>
      <w:kern w:val="0"/>
      <w:lang w:val="x-none" w:eastAsia="x-none"/>
    </w:rPr>
  </w:style>
  <w:style w:type="paragraph" w:customStyle="1" w:styleId="rkovnatokazatevilnotoko">
    <w:name w:val="Črkovna točka za številčno točko"/>
    <w:basedOn w:val="tevilnatoka"/>
    <w:link w:val="rkovnatokazatevilnotokoZnak"/>
    <w:qFormat/>
    <w:rsid w:val="008155E2"/>
    <w:pPr>
      <w:numPr>
        <w:numId w:val="10"/>
      </w:numPr>
      <w:ind w:left="907" w:hanging="510"/>
    </w:pPr>
  </w:style>
  <w:style w:type="character" w:customStyle="1" w:styleId="tevilnatokaZnak">
    <w:name w:val="Številčna točka Znak"/>
    <w:link w:val="tevilnatoka"/>
    <w:rsid w:val="008155E2"/>
    <w:rPr>
      <w:rFonts w:ascii="Arial" w:eastAsia="Times New Roman" w:hAnsi="Arial" w:cs="Times New Roman"/>
      <w:kern w:val="0"/>
      <w:lang w:val="x-none" w:eastAsia="x-none"/>
    </w:rPr>
  </w:style>
  <w:style w:type="character" w:customStyle="1" w:styleId="rkovnatokazatevilnotokoZnak">
    <w:name w:val="Črkovna točka za številčno točko Znak"/>
    <w:link w:val="rkovnatokazatevilnotoko"/>
    <w:rsid w:val="008155E2"/>
    <w:rPr>
      <w:rFonts w:ascii="Arial" w:eastAsia="Times New Roman" w:hAnsi="Arial" w:cs="Times New Roman"/>
      <w:kern w:val="0"/>
      <w:lang w:val="x-none" w:eastAsia="x-none"/>
    </w:rPr>
  </w:style>
  <w:style w:type="paragraph" w:customStyle="1" w:styleId="tevilkanakoncupredpisa">
    <w:name w:val="Številka na koncu predpisa"/>
    <w:basedOn w:val="Datumsprejetja"/>
    <w:link w:val="tevilkanakoncupredpisaZnak"/>
    <w:qFormat/>
    <w:rsid w:val="008155E2"/>
    <w:pPr>
      <w:spacing w:before="480"/>
    </w:pPr>
  </w:style>
  <w:style w:type="paragraph" w:customStyle="1" w:styleId="Datumsprejetja">
    <w:name w:val="Datum sprejetja"/>
    <w:basedOn w:val="Navaden"/>
    <w:link w:val="DatumsprejetjaZnak"/>
    <w:qFormat/>
    <w:rsid w:val="008155E2"/>
    <w:pPr>
      <w:tabs>
        <w:tab w:val="left" w:pos="567"/>
        <w:tab w:val="left" w:pos="900"/>
        <w:tab w:val="left" w:pos="1440"/>
        <w:tab w:val="left" w:pos="1872"/>
        <w:tab w:val="left" w:pos="2880"/>
        <w:tab w:val="left" w:pos="5760"/>
      </w:tabs>
      <w:overflowPunct w:val="0"/>
      <w:autoSpaceDE w:val="0"/>
      <w:autoSpaceDN w:val="0"/>
      <w:adjustRightInd w:val="0"/>
      <w:spacing w:after="0" w:line="240" w:lineRule="auto"/>
      <w:jc w:val="both"/>
      <w:textAlignment w:val="baseline"/>
    </w:pPr>
    <w:rPr>
      <w:rFonts w:ascii="Arial" w:eastAsia="Times New Roman" w:hAnsi="Arial" w:cs="Times New Roman"/>
      <w:snapToGrid w:val="0"/>
      <w:color w:val="000000"/>
      <w:lang w:val="x-none" w:eastAsia="x-none"/>
    </w:rPr>
  </w:style>
  <w:style w:type="character" w:customStyle="1" w:styleId="tevilkanakoncupredpisaZnak">
    <w:name w:val="Številka na koncu predpisa Znak"/>
    <w:link w:val="tevilkanakoncupredpisa"/>
    <w:rsid w:val="008155E2"/>
    <w:rPr>
      <w:rFonts w:ascii="Arial" w:eastAsia="Times New Roman" w:hAnsi="Arial" w:cs="Times New Roman"/>
      <w:snapToGrid w:val="0"/>
      <w:color w:val="000000"/>
      <w:kern w:val="0"/>
      <w:lang w:val="x-none" w:eastAsia="x-none"/>
    </w:rPr>
  </w:style>
  <w:style w:type="paragraph" w:customStyle="1" w:styleId="Podpisnik">
    <w:name w:val="Podpisnik"/>
    <w:basedOn w:val="Navaden"/>
    <w:link w:val="PodpisnikZnak"/>
    <w:qFormat/>
    <w:rsid w:val="008155E2"/>
    <w:pPr>
      <w:tabs>
        <w:tab w:val="left" w:pos="6521"/>
      </w:tabs>
      <w:overflowPunct w:val="0"/>
      <w:autoSpaceDE w:val="0"/>
      <w:autoSpaceDN w:val="0"/>
      <w:adjustRightInd w:val="0"/>
      <w:spacing w:after="0" w:line="240" w:lineRule="auto"/>
      <w:ind w:left="5670"/>
      <w:jc w:val="both"/>
      <w:textAlignment w:val="baseline"/>
    </w:pPr>
    <w:rPr>
      <w:rFonts w:ascii="Arial" w:eastAsia="Times New Roman" w:hAnsi="Arial" w:cs="Times New Roman"/>
      <w:lang w:val="x-none" w:eastAsia="x-none"/>
    </w:rPr>
  </w:style>
  <w:style w:type="character" w:customStyle="1" w:styleId="DatumsprejetjaZnak">
    <w:name w:val="Datum sprejetja Znak"/>
    <w:link w:val="Datumsprejetja"/>
    <w:rsid w:val="008155E2"/>
    <w:rPr>
      <w:rFonts w:ascii="Arial" w:eastAsia="Times New Roman" w:hAnsi="Arial" w:cs="Times New Roman"/>
      <w:snapToGrid w:val="0"/>
      <w:color w:val="000000"/>
      <w:kern w:val="0"/>
      <w:lang w:val="x-none" w:eastAsia="x-none"/>
    </w:rPr>
  </w:style>
  <w:style w:type="paragraph" w:customStyle="1" w:styleId="aclen">
    <w:name w:val="a_clen"/>
    <w:basedOn w:val="atekst"/>
    <w:next w:val="atekst"/>
    <w:rsid w:val="008155E2"/>
    <w:pPr>
      <w:suppressAutoHyphens/>
      <w:spacing w:before="120" w:after="60"/>
      <w:ind w:firstLine="0"/>
      <w:jc w:val="center"/>
      <w:outlineLvl w:val="4"/>
    </w:pPr>
  </w:style>
  <w:style w:type="character" w:customStyle="1" w:styleId="PodpisnikZnak">
    <w:name w:val="Podpisnik Znak"/>
    <w:link w:val="Podpisnik"/>
    <w:rsid w:val="008155E2"/>
    <w:rPr>
      <w:rFonts w:ascii="Arial" w:eastAsia="Times New Roman" w:hAnsi="Arial" w:cs="Times New Roman"/>
      <w:kern w:val="0"/>
      <w:lang w:val="x-none" w:eastAsia="x-none"/>
    </w:rPr>
  </w:style>
  <w:style w:type="paragraph" w:customStyle="1" w:styleId="aclenpodnaslov">
    <w:name w:val="a_clenpodnaslov"/>
    <w:basedOn w:val="aclen"/>
    <w:next w:val="atekst"/>
    <w:rsid w:val="008155E2"/>
    <w:pPr>
      <w:spacing w:before="0"/>
      <w:outlineLvl w:val="9"/>
    </w:pPr>
  </w:style>
  <w:style w:type="paragraph" w:customStyle="1" w:styleId="aclennadnaslov">
    <w:name w:val="a_clennadnaslov"/>
    <w:basedOn w:val="aclen"/>
    <w:next w:val="aclen"/>
    <w:rsid w:val="008155E2"/>
    <w:pPr>
      <w:outlineLvl w:val="9"/>
    </w:pPr>
  </w:style>
  <w:style w:type="paragraph" w:customStyle="1" w:styleId="apodpis">
    <w:name w:val="a_podpis"/>
    <w:basedOn w:val="atekst"/>
    <w:rsid w:val="008155E2"/>
    <w:pPr>
      <w:suppressAutoHyphens/>
      <w:ind w:left="1134" w:firstLine="0"/>
      <w:jc w:val="center"/>
    </w:pPr>
  </w:style>
  <w:style w:type="paragraph" w:customStyle="1" w:styleId="lennaslov0">
    <w:name w:val="Člen_naslov"/>
    <w:basedOn w:val="len0"/>
    <w:qFormat/>
    <w:rsid w:val="008155E2"/>
    <w:pPr>
      <w:spacing w:before="0"/>
    </w:pPr>
  </w:style>
  <w:style w:type="character" w:customStyle="1" w:styleId="PravnapodlagaZnak">
    <w:name w:val="Pravna podlaga Znak"/>
    <w:link w:val="Pravnapodlaga"/>
    <w:rsid w:val="008155E2"/>
    <w:rPr>
      <w:rFonts w:ascii="Arial" w:eastAsia="Times New Roman" w:hAnsi="Arial" w:cs="Times New Roman"/>
      <w:kern w:val="0"/>
      <w:lang w:val="x-none" w:eastAsia="x-none"/>
    </w:rPr>
  </w:style>
  <w:style w:type="paragraph" w:customStyle="1" w:styleId="Pododdelek">
    <w:name w:val="Pododdelek"/>
    <w:basedOn w:val="Navaden"/>
    <w:link w:val="PododdelekZnak"/>
    <w:qFormat/>
    <w:rsid w:val="008155E2"/>
    <w:pPr>
      <w:tabs>
        <w:tab w:val="left" w:pos="540"/>
        <w:tab w:val="left" w:pos="900"/>
      </w:tabs>
      <w:overflowPunct w:val="0"/>
      <w:autoSpaceDE w:val="0"/>
      <w:autoSpaceDN w:val="0"/>
      <w:adjustRightInd w:val="0"/>
      <w:spacing w:before="480" w:after="0" w:line="240" w:lineRule="auto"/>
      <w:jc w:val="center"/>
      <w:textAlignment w:val="baseline"/>
    </w:pPr>
    <w:rPr>
      <w:rFonts w:ascii="Arial" w:eastAsia="Times New Roman" w:hAnsi="Arial" w:cs="Times New Roman"/>
      <w:lang w:val="x-none" w:eastAsia="x-none"/>
    </w:rPr>
  </w:style>
  <w:style w:type="character" w:customStyle="1" w:styleId="PododdelekZnak">
    <w:name w:val="Pododdelek Znak"/>
    <w:link w:val="Pododdelek"/>
    <w:rsid w:val="008155E2"/>
    <w:rPr>
      <w:rFonts w:ascii="Arial" w:eastAsia="Times New Roman" w:hAnsi="Arial" w:cs="Times New Roman"/>
      <w:kern w:val="0"/>
      <w:lang w:val="x-none" w:eastAsia="x-none"/>
    </w:rPr>
  </w:style>
  <w:style w:type="paragraph" w:customStyle="1" w:styleId="apresledek18linija">
    <w:name w:val="a_presledek18linija"/>
    <w:basedOn w:val="atekst"/>
    <w:next w:val="atekst"/>
    <w:rsid w:val="008155E2"/>
    <w:pPr>
      <w:suppressAutoHyphens/>
      <w:spacing w:line="80" w:lineRule="exact"/>
      <w:ind w:firstLine="0"/>
    </w:pPr>
  </w:style>
  <w:style w:type="paragraph" w:customStyle="1" w:styleId="TOCaglavni">
    <w:name w:val="TOC a_glavni"/>
    <w:basedOn w:val="atekst"/>
    <w:next w:val="atekst"/>
    <w:rsid w:val="008155E2"/>
    <w:pPr>
      <w:suppressAutoHyphens/>
      <w:ind w:left="567" w:firstLine="0"/>
      <w:jc w:val="left"/>
      <w:outlineLvl w:val="1"/>
    </w:pPr>
    <w:rPr>
      <w:b/>
      <w:sz w:val="20"/>
    </w:rPr>
  </w:style>
  <w:style w:type="paragraph" w:customStyle="1" w:styleId="EVA">
    <w:name w:val="EVA"/>
    <w:basedOn w:val="Navaden"/>
    <w:link w:val="EVAZnak"/>
    <w:qFormat/>
    <w:rsid w:val="008155E2"/>
    <w:pPr>
      <w:tabs>
        <w:tab w:val="left" w:pos="567"/>
        <w:tab w:val="left" w:pos="900"/>
      </w:tabs>
      <w:overflowPunct w:val="0"/>
      <w:autoSpaceDE w:val="0"/>
      <w:autoSpaceDN w:val="0"/>
      <w:adjustRightInd w:val="0"/>
      <w:spacing w:after="0" w:line="240" w:lineRule="auto"/>
      <w:jc w:val="both"/>
      <w:textAlignment w:val="baseline"/>
    </w:pPr>
    <w:rPr>
      <w:rFonts w:ascii="Arial" w:eastAsia="Times New Roman" w:hAnsi="Arial" w:cs="Times New Roman"/>
      <w:color w:val="000000"/>
      <w:lang w:val="x-none" w:eastAsia="x-none"/>
    </w:rPr>
  </w:style>
  <w:style w:type="character" w:customStyle="1" w:styleId="EVAZnak">
    <w:name w:val="EVA Znak"/>
    <w:link w:val="EVA"/>
    <w:rsid w:val="008155E2"/>
    <w:rPr>
      <w:rFonts w:ascii="Arial" w:eastAsia="Times New Roman" w:hAnsi="Arial" w:cs="Times New Roman"/>
      <w:color w:val="000000"/>
      <w:kern w:val="0"/>
      <w:lang w:val="x-none" w:eastAsia="x-none"/>
    </w:rPr>
  </w:style>
  <w:style w:type="paragraph" w:customStyle="1" w:styleId="Imeorgana">
    <w:name w:val="Ime organa"/>
    <w:basedOn w:val="Navaden"/>
    <w:link w:val="ImeorganaZnak"/>
    <w:qFormat/>
    <w:rsid w:val="008155E2"/>
    <w:pPr>
      <w:tabs>
        <w:tab w:val="left" w:pos="6521"/>
      </w:tabs>
      <w:overflowPunct w:val="0"/>
      <w:autoSpaceDE w:val="0"/>
      <w:autoSpaceDN w:val="0"/>
      <w:adjustRightInd w:val="0"/>
      <w:spacing w:before="480" w:after="0" w:line="240" w:lineRule="auto"/>
      <w:ind w:left="5670"/>
      <w:textAlignment w:val="baseline"/>
    </w:pPr>
    <w:rPr>
      <w:rFonts w:ascii="Arial" w:eastAsia="Times New Roman" w:hAnsi="Arial" w:cs="Times New Roman"/>
      <w:lang w:val="x-none" w:eastAsia="x-none"/>
    </w:rPr>
  </w:style>
  <w:style w:type="paragraph" w:customStyle="1" w:styleId="TOCaobcina">
    <w:name w:val="TOC a_obcina"/>
    <w:basedOn w:val="atekst"/>
    <w:next w:val="atekst"/>
    <w:rsid w:val="008155E2"/>
    <w:pPr>
      <w:suppressAutoHyphens/>
      <w:spacing w:before="120" w:line="180" w:lineRule="exact"/>
      <w:ind w:left="567" w:right="454" w:firstLine="0"/>
      <w:jc w:val="left"/>
      <w:outlineLvl w:val="2"/>
    </w:pPr>
    <w:rPr>
      <w:sz w:val="18"/>
    </w:rPr>
  </w:style>
  <w:style w:type="paragraph" w:customStyle="1" w:styleId="Alineja">
    <w:name w:val="Alineja"/>
    <w:basedOn w:val="Navaden"/>
    <w:link w:val="AlinejaZnak"/>
    <w:qFormat/>
    <w:rsid w:val="008155E2"/>
    <w:pPr>
      <w:numPr>
        <w:numId w:val="6"/>
      </w:numPr>
      <w:overflowPunct w:val="0"/>
      <w:autoSpaceDE w:val="0"/>
      <w:autoSpaceDN w:val="0"/>
      <w:adjustRightInd w:val="0"/>
      <w:spacing w:after="0" w:line="200" w:lineRule="exact"/>
      <w:jc w:val="both"/>
      <w:textAlignment w:val="baseline"/>
    </w:pPr>
    <w:rPr>
      <w:rFonts w:ascii="Arial" w:eastAsia="Times New Roman" w:hAnsi="Arial" w:cs="Times New Roman"/>
      <w:sz w:val="17"/>
      <w:szCs w:val="17"/>
      <w:lang w:val="x-none" w:eastAsia="x-none"/>
    </w:rPr>
  </w:style>
  <w:style w:type="character" w:customStyle="1" w:styleId="AlinejaZnak">
    <w:name w:val="Alineja Znak"/>
    <w:link w:val="Alineja"/>
    <w:rsid w:val="008155E2"/>
    <w:rPr>
      <w:rFonts w:ascii="Arial" w:eastAsia="Times New Roman" w:hAnsi="Arial" w:cs="Times New Roman"/>
      <w:kern w:val="0"/>
      <w:sz w:val="17"/>
      <w:szCs w:val="17"/>
      <w:lang w:val="x-none" w:eastAsia="x-none"/>
    </w:rPr>
  </w:style>
  <w:style w:type="paragraph" w:customStyle="1" w:styleId="Opozorilo">
    <w:name w:val="Opozorilo"/>
    <w:basedOn w:val="Navaden"/>
    <w:link w:val="OpozoriloZnak"/>
    <w:qFormat/>
    <w:rsid w:val="008155E2"/>
    <w:pPr>
      <w:overflowPunct w:val="0"/>
      <w:autoSpaceDE w:val="0"/>
      <w:autoSpaceDN w:val="0"/>
      <w:adjustRightInd w:val="0"/>
      <w:spacing w:before="240" w:after="360" w:line="200" w:lineRule="exact"/>
      <w:jc w:val="both"/>
      <w:textAlignment w:val="baseline"/>
    </w:pPr>
    <w:rPr>
      <w:rFonts w:ascii="Arial" w:eastAsia="Times New Roman" w:hAnsi="Arial" w:cs="Times New Roman"/>
      <w:color w:val="808080"/>
      <w:sz w:val="17"/>
      <w:szCs w:val="17"/>
      <w:lang w:val="x-none" w:eastAsia="x-none"/>
    </w:rPr>
  </w:style>
  <w:style w:type="character" w:customStyle="1" w:styleId="OpozoriloZnak">
    <w:name w:val="Opozorilo Znak"/>
    <w:link w:val="Opozorilo"/>
    <w:rsid w:val="008155E2"/>
    <w:rPr>
      <w:rFonts w:ascii="Arial" w:eastAsia="Times New Roman" w:hAnsi="Arial" w:cs="Times New Roman"/>
      <w:color w:val="808080"/>
      <w:kern w:val="0"/>
      <w:sz w:val="17"/>
      <w:szCs w:val="17"/>
      <w:lang w:val="x-none" w:eastAsia="x-none"/>
    </w:rPr>
  </w:style>
  <w:style w:type="paragraph" w:customStyle="1" w:styleId="TOCastevilkapagina">
    <w:name w:val="TOC a_stevilkapagina"/>
    <w:basedOn w:val="atekst"/>
    <w:next w:val="atekst"/>
    <w:rsid w:val="008155E2"/>
    <w:pPr>
      <w:suppressAutoHyphens/>
      <w:spacing w:line="160" w:lineRule="exact"/>
      <w:ind w:firstLine="0"/>
      <w:jc w:val="right"/>
    </w:pPr>
    <w:rPr>
      <w:sz w:val="18"/>
    </w:rPr>
  </w:style>
  <w:style w:type="paragraph" w:customStyle="1" w:styleId="lennovele">
    <w:name w:val="Člen_novele"/>
    <w:basedOn w:val="len0"/>
    <w:link w:val="lennoveleZnak"/>
    <w:qFormat/>
    <w:rsid w:val="008155E2"/>
  </w:style>
  <w:style w:type="paragraph" w:customStyle="1" w:styleId="TOCastevilka">
    <w:name w:val="TOC a_stevilka"/>
    <w:basedOn w:val="atekst"/>
    <w:next w:val="TOCastevilkapagina"/>
    <w:rsid w:val="008155E2"/>
    <w:pPr>
      <w:tabs>
        <w:tab w:val="left" w:pos="567"/>
      </w:tabs>
      <w:spacing w:line="180" w:lineRule="exact"/>
      <w:ind w:left="567" w:right="454" w:hanging="567"/>
    </w:pPr>
    <w:rPr>
      <w:sz w:val="18"/>
    </w:rPr>
  </w:style>
  <w:style w:type="paragraph" w:customStyle="1" w:styleId="Priloga">
    <w:name w:val="Priloga"/>
    <w:basedOn w:val="Navaden"/>
    <w:link w:val="PrilogaZnak"/>
    <w:qFormat/>
    <w:rsid w:val="008155E2"/>
    <w:pPr>
      <w:overflowPunct w:val="0"/>
      <w:autoSpaceDE w:val="0"/>
      <w:autoSpaceDN w:val="0"/>
      <w:adjustRightInd w:val="0"/>
      <w:spacing w:before="380" w:after="60" w:line="200" w:lineRule="exact"/>
      <w:jc w:val="both"/>
      <w:textAlignment w:val="baseline"/>
    </w:pPr>
    <w:rPr>
      <w:rFonts w:ascii="Arial" w:eastAsia="Times New Roman" w:hAnsi="Arial" w:cs="Times New Roman"/>
      <w:b/>
      <w:sz w:val="17"/>
      <w:szCs w:val="17"/>
      <w:lang w:val="x-none" w:eastAsia="x-none"/>
    </w:rPr>
  </w:style>
  <w:style w:type="character" w:customStyle="1" w:styleId="lennoveleZnak">
    <w:name w:val="Člen_novele Znak"/>
    <w:link w:val="lennovele"/>
    <w:rsid w:val="008155E2"/>
    <w:rPr>
      <w:rFonts w:ascii="Arial" w:eastAsia="Times New Roman" w:hAnsi="Arial" w:cs="Times New Roman"/>
      <w:b/>
      <w:kern w:val="0"/>
      <w:lang w:val="x-none" w:eastAsia="x-none"/>
    </w:rPr>
  </w:style>
  <w:style w:type="paragraph" w:customStyle="1" w:styleId="atekstopomba">
    <w:name w:val="a_tekst_opomba"/>
    <w:basedOn w:val="atekst"/>
    <w:rsid w:val="008155E2"/>
    <w:pPr>
      <w:spacing w:line="180" w:lineRule="exact"/>
    </w:pPr>
  </w:style>
  <w:style w:type="character" w:customStyle="1" w:styleId="PrilogaZnak">
    <w:name w:val="Priloga Znak"/>
    <w:link w:val="Priloga"/>
    <w:rsid w:val="008155E2"/>
    <w:rPr>
      <w:rFonts w:ascii="Arial" w:eastAsia="Times New Roman" w:hAnsi="Arial" w:cs="Times New Roman"/>
      <w:b/>
      <w:kern w:val="0"/>
      <w:sz w:val="17"/>
      <w:szCs w:val="17"/>
      <w:lang w:val="x-none" w:eastAsia="x-none"/>
    </w:rPr>
  </w:style>
  <w:style w:type="paragraph" w:customStyle="1" w:styleId="TOCtitle">
    <w:name w:val="TOC title"/>
    <w:basedOn w:val="atekst"/>
    <w:rsid w:val="008155E2"/>
    <w:pPr>
      <w:outlineLvl w:val="0"/>
    </w:pPr>
  </w:style>
  <w:style w:type="paragraph" w:customStyle="1" w:styleId="atekstzo">
    <w:name w:val="a_tekstzo"/>
    <w:basedOn w:val="atekst"/>
    <w:rsid w:val="008155E2"/>
    <w:pPr>
      <w:jc w:val="left"/>
    </w:pPr>
  </w:style>
  <w:style w:type="paragraph" w:customStyle="1" w:styleId="rta">
    <w:name w:val="Črta"/>
    <w:basedOn w:val="Navaden"/>
    <w:link w:val="rtaZnak"/>
    <w:qFormat/>
    <w:rsid w:val="008155E2"/>
    <w:pPr>
      <w:overflowPunct w:val="0"/>
      <w:autoSpaceDE w:val="0"/>
      <w:autoSpaceDN w:val="0"/>
      <w:adjustRightInd w:val="0"/>
      <w:spacing w:before="360" w:after="0" w:line="240" w:lineRule="auto"/>
      <w:jc w:val="center"/>
      <w:textAlignment w:val="baseline"/>
    </w:pPr>
    <w:rPr>
      <w:rFonts w:ascii="Arial" w:eastAsia="Times New Roman" w:hAnsi="Arial" w:cs="Times New Roman"/>
      <w:lang w:val="x-none" w:eastAsia="x-none"/>
    </w:rPr>
  </w:style>
  <w:style w:type="paragraph" w:customStyle="1" w:styleId="atekstdat">
    <w:name w:val="a_tekst_dat"/>
    <w:basedOn w:val="atekst"/>
    <w:rsid w:val="008155E2"/>
    <w:rPr>
      <w:b/>
      <w:color w:val="FF0000"/>
    </w:rPr>
  </w:style>
  <w:style w:type="paragraph" w:customStyle="1" w:styleId="NPB">
    <w:name w:val="NPB"/>
    <w:basedOn w:val="Vrstapredpisa"/>
    <w:qFormat/>
    <w:rsid w:val="008155E2"/>
    <w:pPr>
      <w:spacing w:before="480" w:line="240" w:lineRule="auto"/>
    </w:pPr>
    <w:rPr>
      <w:rFonts w:cs="Times New Roman"/>
      <w:spacing w:val="0"/>
      <w:lang w:val="x-none" w:eastAsia="x-none"/>
    </w:rPr>
  </w:style>
  <w:style w:type="character" w:customStyle="1" w:styleId="rtaZnak">
    <w:name w:val="Črta Znak"/>
    <w:link w:val="rta"/>
    <w:rsid w:val="008155E2"/>
    <w:rPr>
      <w:rFonts w:ascii="Arial" w:eastAsia="Times New Roman" w:hAnsi="Arial" w:cs="Times New Roman"/>
      <w:kern w:val="0"/>
      <w:lang w:val="x-none" w:eastAsia="x-none"/>
    </w:rPr>
  </w:style>
  <w:style w:type="paragraph" w:customStyle="1" w:styleId="Zamaknjenadolobaprvinivo">
    <w:name w:val="Zamaknjena določba_prvi nivo"/>
    <w:basedOn w:val="Alineazaodstavkom"/>
    <w:link w:val="ZamaknjenadolobaprvinivoZnak"/>
    <w:qFormat/>
    <w:rsid w:val="008155E2"/>
    <w:pPr>
      <w:numPr>
        <w:numId w:val="0"/>
      </w:numPr>
      <w:tabs>
        <w:tab w:val="left" w:pos="540"/>
        <w:tab w:val="left" w:pos="900"/>
      </w:tabs>
      <w:overflowPunct/>
      <w:autoSpaceDE/>
      <w:autoSpaceDN/>
      <w:adjustRightInd/>
      <w:spacing w:line="240" w:lineRule="auto"/>
      <w:textAlignment w:val="auto"/>
    </w:pPr>
    <w:rPr>
      <w:rFonts w:cs="Times New Roman"/>
      <w:lang w:val="x-none" w:eastAsia="x-none"/>
    </w:rPr>
  </w:style>
  <w:style w:type="paragraph" w:customStyle="1" w:styleId="Zamaknjenadolobadruginivo">
    <w:name w:val="Zamaknjena določba_drugi nivo"/>
    <w:basedOn w:val="rkovnatokazatevilnotoko"/>
    <w:link w:val="ZamaknjenadolobadruginivoZnak"/>
    <w:qFormat/>
    <w:rsid w:val="008155E2"/>
    <w:pPr>
      <w:numPr>
        <w:numId w:val="0"/>
      </w:numPr>
      <w:ind w:left="397"/>
    </w:pPr>
  </w:style>
  <w:style w:type="character" w:customStyle="1" w:styleId="ZamaknjenadolobaprvinivoZnak">
    <w:name w:val="Zamaknjena določba_prvi nivo Znak"/>
    <w:link w:val="Zamaknjenadolobaprvinivo"/>
    <w:rsid w:val="008155E2"/>
    <w:rPr>
      <w:rFonts w:ascii="Arial" w:eastAsia="Times New Roman" w:hAnsi="Arial" w:cs="Times New Roman"/>
      <w:kern w:val="0"/>
      <w:lang w:val="x-none" w:eastAsia="x-none"/>
    </w:rPr>
  </w:style>
  <w:style w:type="paragraph" w:customStyle="1" w:styleId="xnapaka">
    <w:name w:val="x_napaka"/>
    <w:basedOn w:val="atekst"/>
    <w:next w:val="atekst"/>
    <w:rsid w:val="008155E2"/>
    <w:rPr>
      <w:b/>
      <w:color w:val="FF0000"/>
    </w:rPr>
  </w:style>
  <w:style w:type="character" w:customStyle="1" w:styleId="ZamaknjenadolobadruginivoZnak">
    <w:name w:val="Zamaknjena določba_drugi nivo Znak"/>
    <w:link w:val="Zamaknjenadolobadruginivo"/>
    <w:rsid w:val="008155E2"/>
    <w:rPr>
      <w:rFonts w:ascii="Arial" w:eastAsia="Times New Roman" w:hAnsi="Arial" w:cs="Times New Roman"/>
      <w:kern w:val="0"/>
      <w:lang w:val="x-none" w:eastAsia="x-none"/>
    </w:rPr>
  </w:style>
  <w:style w:type="paragraph" w:customStyle="1" w:styleId="apriloga">
    <w:name w:val="a_priloga"/>
    <w:basedOn w:val="atekst"/>
    <w:next w:val="atekst"/>
    <w:rsid w:val="008155E2"/>
    <w:rPr>
      <w:b/>
      <w:i/>
    </w:rPr>
  </w:style>
  <w:style w:type="paragraph" w:customStyle="1" w:styleId="Alineazapodtoko">
    <w:name w:val="Alinea za podtočko"/>
    <w:basedOn w:val="Alineazaodstavkom"/>
    <w:link w:val="AlineazapodtokoZnak"/>
    <w:qFormat/>
    <w:rsid w:val="008155E2"/>
    <w:pPr>
      <w:tabs>
        <w:tab w:val="clear" w:pos="720"/>
        <w:tab w:val="num" w:pos="397"/>
        <w:tab w:val="left" w:pos="540"/>
        <w:tab w:val="left" w:pos="900"/>
      </w:tabs>
      <w:overflowPunct/>
      <w:autoSpaceDE/>
      <w:autoSpaceDN/>
      <w:adjustRightInd/>
      <w:spacing w:line="240" w:lineRule="auto"/>
      <w:ind w:left="1134" w:hanging="227"/>
      <w:textAlignment w:val="auto"/>
    </w:pPr>
    <w:rPr>
      <w:rFonts w:cs="Times New Roman"/>
      <w:lang w:val="x-none" w:eastAsia="x-none"/>
    </w:rPr>
  </w:style>
  <w:style w:type="paragraph" w:customStyle="1" w:styleId="Zamakanjenadolobatretjinivo">
    <w:name w:val="Zamakanjena določba_tretji nivo"/>
    <w:basedOn w:val="Zamaknjenadolobadruginivo"/>
    <w:link w:val="ZamakanjenadolobatretjinivoZnak"/>
    <w:qFormat/>
    <w:rsid w:val="008155E2"/>
    <w:pPr>
      <w:ind w:left="907"/>
    </w:pPr>
  </w:style>
  <w:style w:type="character" w:customStyle="1" w:styleId="AlineazapodtokoZnak">
    <w:name w:val="Alinea za podtočko Znak"/>
    <w:link w:val="Alineazapodtoko"/>
    <w:rsid w:val="008155E2"/>
    <w:rPr>
      <w:rFonts w:ascii="Arial" w:eastAsia="Times New Roman" w:hAnsi="Arial" w:cs="Times New Roman"/>
      <w:kern w:val="0"/>
      <w:lang w:val="x-none" w:eastAsia="x-none"/>
    </w:rPr>
  </w:style>
  <w:style w:type="numbering" w:customStyle="1" w:styleId="Alinejazaodstavkom">
    <w:name w:val="Alineja za odstavkom"/>
    <w:uiPriority w:val="99"/>
    <w:rsid w:val="008155E2"/>
    <w:pPr>
      <w:numPr>
        <w:numId w:val="7"/>
      </w:numPr>
    </w:pPr>
  </w:style>
  <w:style w:type="character" w:customStyle="1" w:styleId="ZamakanjenadolobatretjinivoZnak">
    <w:name w:val="Zamakanjena določba_tretji nivo Znak"/>
    <w:link w:val="Zamakanjenadolobatretjinivo"/>
    <w:rsid w:val="008155E2"/>
    <w:rPr>
      <w:rFonts w:ascii="Arial" w:eastAsia="Times New Roman" w:hAnsi="Arial" w:cs="Times New Roman"/>
      <w:kern w:val="0"/>
      <w:lang w:val="x-none" w:eastAsia="x-none"/>
    </w:rPr>
  </w:style>
  <w:style w:type="character" w:customStyle="1" w:styleId="ImeorganaZnak">
    <w:name w:val="Ime organa Znak"/>
    <w:link w:val="Imeorgana"/>
    <w:rsid w:val="008155E2"/>
    <w:rPr>
      <w:rFonts w:ascii="Arial" w:eastAsia="Times New Roman" w:hAnsi="Arial" w:cs="Times New Roman"/>
      <w:kern w:val="0"/>
      <w:lang w:val="x-none" w:eastAsia="x-none"/>
    </w:rPr>
  </w:style>
  <w:style w:type="paragraph" w:customStyle="1" w:styleId="atekstbezum">
    <w:name w:val="a_tekst_bezum"/>
    <w:basedOn w:val="atekst"/>
    <w:rsid w:val="008155E2"/>
    <w:pPr>
      <w:ind w:firstLine="85"/>
    </w:pPr>
  </w:style>
  <w:style w:type="paragraph" w:customStyle="1" w:styleId="Naslov">
    <w:name w:val="Naslov _"/>
    <w:basedOn w:val="Navaden"/>
    <w:rsid w:val="008155E2"/>
    <w:pPr>
      <w:spacing w:before="38" w:after="38" w:line="240" w:lineRule="auto"/>
      <w:jc w:val="center"/>
      <w:outlineLvl w:val="2"/>
    </w:pPr>
    <w:rPr>
      <w:rFonts w:ascii="Trebuchet MS" w:eastAsia="Times New Roman" w:hAnsi="Trebuchet MS" w:cs="Times New Roman"/>
      <w:b/>
      <w:bCs/>
      <w:color w:val="484848"/>
      <w:sz w:val="11"/>
      <w:szCs w:val="11"/>
      <w:lang w:eastAsia="sl-SI"/>
    </w:rPr>
  </w:style>
  <w:style w:type="paragraph" w:customStyle="1" w:styleId="len1">
    <w:name w:val="Členđ"/>
    <w:basedOn w:val="lennaslov0"/>
    <w:rsid w:val="008155E2"/>
  </w:style>
  <w:style w:type="character" w:styleId="tevilkastrani">
    <w:name w:val="page number"/>
    <w:basedOn w:val="Privzetapisavaodstavka"/>
    <w:rsid w:val="008155E2"/>
  </w:style>
  <w:style w:type="paragraph" w:customStyle="1" w:styleId="esegmenth4">
    <w:name w:val="esegment_h4"/>
    <w:basedOn w:val="Navaden"/>
    <w:rsid w:val="008155E2"/>
    <w:pPr>
      <w:spacing w:after="210" w:line="240" w:lineRule="auto"/>
      <w:jc w:val="center"/>
    </w:pPr>
    <w:rPr>
      <w:rFonts w:ascii="Times New Roman" w:eastAsia="Times New Roman" w:hAnsi="Times New Roman" w:cs="Times New Roman"/>
      <w:b/>
      <w:bCs/>
      <w:color w:val="333333"/>
      <w:sz w:val="18"/>
      <w:szCs w:val="18"/>
      <w:lang w:val="en-US"/>
    </w:rPr>
  </w:style>
  <w:style w:type="paragraph" w:customStyle="1" w:styleId="esegmenth41">
    <w:name w:val="esegment_h41"/>
    <w:basedOn w:val="Navaden"/>
    <w:rsid w:val="008155E2"/>
    <w:pPr>
      <w:spacing w:after="168" w:line="240" w:lineRule="auto"/>
      <w:jc w:val="center"/>
    </w:pPr>
    <w:rPr>
      <w:rFonts w:ascii="Times New Roman" w:eastAsia="Times New Roman" w:hAnsi="Times New Roman" w:cs="Times New Roman"/>
      <w:b/>
      <w:bCs/>
      <w:color w:val="333333"/>
      <w:sz w:val="14"/>
      <w:szCs w:val="14"/>
      <w:lang w:eastAsia="sl-SI"/>
    </w:rPr>
  </w:style>
  <w:style w:type="paragraph" w:customStyle="1" w:styleId="Prehodneinkoncnedolocbe">
    <w:name w:val="Prehodne in koncne dolocbe"/>
    <w:basedOn w:val="Navaden"/>
    <w:rsid w:val="008155E2"/>
    <w:pPr>
      <w:overflowPunct w:val="0"/>
      <w:autoSpaceDE w:val="0"/>
      <w:autoSpaceDN w:val="0"/>
      <w:adjustRightInd w:val="0"/>
      <w:spacing w:before="400" w:after="600" w:line="240" w:lineRule="auto"/>
      <w:jc w:val="both"/>
      <w:textAlignment w:val="baseline"/>
    </w:pPr>
    <w:rPr>
      <w:rFonts w:ascii="Arial" w:eastAsia="Times New Roman" w:hAnsi="Arial" w:cs="Times New Roman"/>
      <w:b/>
      <w:szCs w:val="16"/>
      <w:lang w:eastAsia="sl-SI"/>
    </w:rPr>
  </w:style>
  <w:style w:type="paragraph" w:customStyle="1" w:styleId="tevilnatoka111">
    <w:name w:val="Številčna točka 1.1.1"/>
    <w:basedOn w:val="Navaden"/>
    <w:qFormat/>
    <w:rsid w:val="008155E2"/>
    <w:pPr>
      <w:widowControl w:val="0"/>
      <w:tabs>
        <w:tab w:val="decimal" w:pos="567"/>
      </w:tabs>
      <w:overflowPunct w:val="0"/>
      <w:autoSpaceDE w:val="0"/>
      <w:autoSpaceDN w:val="0"/>
      <w:adjustRightInd w:val="0"/>
      <w:spacing w:after="0" w:line="240" w:lineRule="auto"/>
      <w:ind w:left="567" w:hanging="567"/>
      <w:jc w:val="both"/>
      <w:textAlignment w:val="baseline"/>
    </w:pPr>
    <w:rPr>
      <w:rFonts w:ascii="Arial" w:eastAsia="Times New Roman" w:hAnsi="Arial" w:cs="Times New Roman"/>
      <w:szCs w:val="16"/>
      <w:lang w:eastAsia="sl-SI"/>
    </w:rPr>
  </w:style>
  <w:style w:type="paragraph" w:customStyle="1" w:styleId="tevilnatoka11Nova">
    <w:name w:val="Številčna točka 1.1 Nova"/>
    <w:basedOn w:val="tevilnatoka"/>
    <w:qFormat/>
    <w:rsid w:val="008155E2"/>
    <w:pPr>
      <w:numPr>
        <w:numId w:val="0"/>
      </w:numPr>
      <w:tabs>
        <w:tab w:val="clear" w:pos="540"/>
        <w:tab w:val="clear" w:pos="900"/>
      </w:tabs>
      <w:ind w:left="397" w:hanging="397"/>
    </w:pPr>
    <w:rPr>
      <w:rFonts w:cs="Arial"/>
      <w:lang w:val="sl-SI" w:eastAsia="sl-SI"/>
    </w:rPr>
  </w:style>
  <w:style w:type="character" w:customStyle="1" w:styleId="ui-provider">
    <w:name w:val="ui-provider"/>
    <w:basedOn w:val="Privzetapisavaodstavka"/>
    <w:rsid w:val="008155E2"/>
  </w:style>
  <w:style w:type="character" w:styleId="Nerazreenaomemba">
    <w:name w:val="Unresolved Mention"/>
    <w:basedOn w:val="Privzetapisavaodstavka"/>
    <w:uiPriority w:val="99"/>
    <w:semiHidden/>
    <w:unhideWhenUsed/>
    <w:rsid w:val="008155E2"/>
    <w:rPr>
      <w:color w:val="605E5C"/>
      <w:shd w:val="clear" w:color="auto" w:fill="E1DFDD"/>
    </w:rPr>
  </w:style>
  <w:style w:type="paragraph" w:customStyle="1" w:styleId="paragraph">
    <w:name w:val="paragraph"/>
    <w:basedOn w:val="Navaden"/>
    <w:rsid w:val="008155E2"/>
    <w:pPr>
      <w:spacing w:before="100" w:beforeAutospacing="1" w:after="100" w:afterAutospacing="1" w:line="240" w:lineRule="auto"/>
    </w:pPr>
    <w:rPr>
      <w:rFonts w:ascii="Times New Roman" w:eastAsia="Times New Roman" w:hAnsi="Times New Roman" w:cs="Times New Roman"/>
      <w:sz w:val="24"/>
      <w:szCs w:val="24"/>
      <w:lang w:eastAsia="sl-SI"/>
    </w:rPr>
  </w:style>
  <w:style w:type="character" w:customStyle="1" w:styleId="normaltextrun">
    <w:name w:val="normaltextrun"/>
    <w:basedOn w:val="Privzetapisavaodstavka"/>
    <w:rsid w:val="008155E2"/>
  </w:style>
  <w:style w:type="character" w:customStyle="1" w:styleId="eop">
    <w:name w:val="eop"/>
    <w:basedOn w:val="Privzetapisavaodstavka"/>
    <w:rsid w:val="008155E2"/>
  </w:style>
  <w:style w:type="character" w:customStyle="1" w:styleId="rynqvb">
    <w:name w:val="rynqvb"/>
    <w:basedOn w:val="Privzetapisavaodstavka"/>
    <w:rsid w:val="009965F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encoding w:val="windows-1252"/>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17712C1B-3244-41B2-94D1-2A1546EB7C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104</Pages>
  <Words>50241</Words>
  <Characters>286377</Characters>
  <Application>Microsoft Office Word</Application>
  <DocSecurity>0</DocSecurity>
  <Lines>2386</Lines>
  <Paragraphs>671</Paragraphs>
  <ScaleCrop>false</ScaleCrop>
  <Company>MJU</Company>
  <LinksUpToDate>false</LinksUpToDate>
  <CharactersWithSpaces>335947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MVZI</dc:creator>
  <cp:keywords/>
  <dc:description/>
  <cp:lastModifiedBy>Duša Marjetič</cp:lastModifiedBy>
  <cp:revision>9</cp:revision>
  <dcterms:created xsi:type="dcterms:W3CDTF">2024-06-11T13:58:00Z</dcterms:created>
  <dcterms:modified xsi:type="dcterms:W3CDTF">2024-06-12T10:30:00Z</dcterms:modified>
</cp:coreProperties>
</file>