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7FFD" w:rsidRDefault="002A7FFD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2A7FFD" w:rsidRDefault="002A7FFD" w:rsidP="009C657E">
      <w:pPr>
        <w:pStyle w:val="datumtevilka"/>
        <w:rPr>
          <w:rFonts w:cs="Arial"/>
          <w:color w:val="000000"/>
        </w:rPr>
      </w:pPr>
    </w:p>
    <w:p w:rsidR="002A7FFD" w:rsidRDefault="002A7FFD" w:rsidP="009C657E">
      <w:pPr>
        <w:pStyle w:val="datumtevilka"/>
        <w:rPr>
          <w:rFonts w:cs="Arial"/>
          <w:color w:val="000000"/>
        </w:rPr>
      </w:pPr>
    </w:p>
    <w:p w:rsidR="002A7FFD" w:rsidRDefault="002A7FFD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bookmarkStart w:id="1" w:name="_GoBack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167A7">
        <w:rPr>
          <w:rFonts w:cs="Arial"/>
          <w:color w:val="000000"/>
        </w:rPr>
        <w:t>2023-2720-0003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167A7">
        <w:rPr>
          <w:rFonts w:cs="Arial"/>
          <w:color w:val="000000"/>
        </w:rPr>
        <w:t>00704-262/2023/35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167A7">
        <w:rPr>
          <w:rFonts w:cs="Arial"/>
          <w:color w:val="000000"/>
        </w:rPr>
        <w:t>21. 5. 2024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B40C99">
        <w:rPr>
          <w:rFonts w:cs="Arial"/>
          <w:color w:val="000000"/>
          <w:szCs w:val="20"/>
        </w:rPr>
        <w:t>21</w:t>
      </w:r>
      <w:r w:rsidR="005167A7">
        <w:rPr>
          <w:rFonts w:cs="Arial"/>
          <w:color w:val="000000"/>
          <w:szCs w:val="20"/>
        </w:rPr>
        <w:t xml:space="preserve">. </w:t>
      </w:r>
      <w:r w:rsidR="00B40C99">
        <w:rPr>
          <w:rFonts w:cs="Arial"/>
          <w:color w:val="000000"/>
          <w:szCs w:val="20"/>
        </w:rPr>
        <w:t>5</w:t>
      </w:r>
      <w:r w:rsidR="005167A7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0C99" w:rsidRPr="002760DC" w:rsidRDefault="00B40C9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0C99" w:rsidRPr="00DD297A" w:rsidRDefault="00B40C99" w:rsidP="00B40C99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color w:val="000000" w:themeColor="text1"/>
          <w:szCs w:val="20"/>
          <w:lang w:eastAsia="sl-SI"/>
        </w:rPr>
      </w:pPr>
      <w:r w:rsidRPr="00ED1F23">
        <w:rPr>
          <w:rFonts w:cs="Arial"/>
          <w:color w:val="000000" w:themeColor="text1"/>
          <w:szCs w:val="20"/>
          <w:lang w:eastAsia="sl-SI"/>
        </w:rPr>
        <w:t xml:space="preserve">Vlada Republike Slovenije je </w:t>
      </w:r>
      <w:r>
        <w:rPr>
          <w:rFonts w:cs="Arial"/>
          <w:color w:val="000000" w:themeColor="text1"/>
          <w:szCs w:val="20"/>
          <w:lang w:eastAsia="sl-SI"/>
        </w:rPr>
        <w:t>sprejela</w:t>
      </w:r>
      <w:r w:rsidRPr="00ED1F23">
        <w:rPr>
          <w:rFonts w:cs="Arial"/>
          <w:color w:val="000000" w:themeColor="text1"/>
          <w:szCs w:val="20"/>
          <w:lang w:eastAsia="sl-SI"/>
        </w:rPr>
        <w:t xml:space="preserve"> </w:t>
      </w:r>
      <w:r>
        <w:rPr>
          <w:rFonts w:cs="Arial"/>
          <w:color w:val="000000" w:themeColor="text1"/>
          <w:szCs w:val="20"/>
          <w:lang w:eastAsia="sl-SI"/>
        </w:rPr>
        <w:t xml:space="preserve">Mnenje o Predlogu sklepa za takojšnjo odpravo pomanjkljivosti Zakona o dolgotrajni oskrbi, ki ga je Državnemu zboru predložila skupina poslank in poslancev (prvopodpisana </w:t>
      </w:r>
      <w:r w:rsidRPr="00DD297A">
        <w:rPr>
          <w:rFonts w:cs="Arial"/>
          <w:color w:val="000000" w:themeColor="text1"/>
          <w:szCs w:val="20"/>
          <w:lang w:eastAsia="sl-SI"/>
        </w:rPr>
        <w:t>Jelka Godec)</w:t>
      </w:r>
      <w:r>
        <w:rPr>
          <w:rFonts w:cs="Arial"/>
          <w:color w:val="000000" w:themeColor="text1"/>
          <w:szCs w:val="20"/>
          <w:lang w:eastAsia="sl-SI"/>
        </w:rPr>
        <w:t xml:space="preserve"> in ga pošlje Državnemu zboru</w:t>
      </w:r>
      <w:r w:rsidRPr="00DD297A">
        <w:rPr>
          <w:rFonts w:cs="Arial"/>
          <w:color w:val="000000" w:themeColor="text1"/>
          <w:szCs w:val="20"/>
          <w:lang w:eastAsia="sl-SI"/>
        </w:rPr>
        <w:t>.</w:t>
      </w:r>
      <w:r w:rsidRPr="00DD297A">
        <w:rPr>
          <w:rFonts w:cs="Arial"/>
          <w:bCs/>
          <w:szCs w:val="20"/>
          <w:lang w:eastAsia="sl-SI"/>
        </w:rPr>
        <w:t xml:space="preserve">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0C99" w:rsidRDefault="00B40C9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0C99" w:rsidRPr="002760DC" w:rsidRDefault="00B40C9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167A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167A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40C9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40C99" w:rsidRPr="002760DC" w:rsidRDefault="00B40C99" w:rsidP="00B40C9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B40C99">
        <w:rPr>
          <w:rFonts w:cs="Arial"/>
          <w:color w:val="000000" w:themeColor="text1"/>
          <w:szCs w:val="20"/>
          <w:lang w:eastAsia="sl-SI"/>
        </w:rPr>
        <w:t xml:space="preserve"> </w:t>
      </w:r>
      <w:r>
        <w:rPr>
          <w:rFonts w:cs="Arial"/>
          <w:color w:val="000000" w:themeColor="text1"/>
          <w:szCs w:val="20"/>
          <w:lang w:eastAsia="sl-SI"/>
        </w:rPr>
        <w:tab/>
        <w:t>Mnenje o Predlogu sklepa za takojšnjo odpravo pomanjkljivosti Zakona o dolgotrajni oskrbi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167A7" w:rsidRDefault="005167A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5167A7" w:rsidRDefault="005167A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167A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68A3" w:rsidRDefault="00A168A3" w:rsidP="00767987">
      <w:pPr>
        <w:spacing w:line="240" w:lineRule="auto"/>
      </w:pPr>
      <w:r>
        <w:separator/>
      </w:r>
    </w:p>
  </w:endnote>
  <w:endnote w:type="continuationSeparator" w:id="0">
    <w:p w:rsidR="00A168A3" w:rsidRDefault="00A168A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68A3" w:rsidRDefault="00A168A3" w:rsidP="00767987">
      <w:pPr>
        <w:spacing w:line="240" w:lineRule="auto"/>
      </w:pPr>
      <w:r>
        <w:separator/>
      </w:r>
    </w:p>
  </w:footnote>
  <w:footnote w:type="continuationSeparator" w:id="0">
    <w:p w:rsidR="00A168A3" w:rsidRDefault="00A168A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A7FFD"/>
    <w:rsid w:val="00366636"/>
    <w:rsid w:val="00367DE6"/>
    <w:rsid w:val="003B3E19"/>
    <w:rsid w:val="004076C6"/>
    <w:rsid w:val="00457A58"/>
    <w:rsid w:val="004B7F76"/>
    <w:rsid w:val="004E1BCE"/>
    <w:rsid w:val="005167A7"/>
    <w:rsid w:val="00573843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8A3"/>
    <w:rsid w:val="00A16E6F"/>
    <w:rsid w:val="00A50E4B"/>
    <w:rsid w:val="00A56EFB"/>
    <w:rsid w:val="00A9231D"/>
    <w:rsid w:val="00AD3BB3"/>
    <w:rsid w:val="00B40C99"/>
    <w:rsid w:val="00B7567E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2024-05-21T08:54:00Z</dcterms:created>
  <dcterms:modified xsi:type="dcterms:W3CDTF">2024-05-21T09:11:00Z</dcterms:modified>
</cp:coreProperties>
</file>