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AE842" w14:textId="785CAD40" w:rsidR="006B1100" w:rsidRPr="00BC315F" w:rsidRDefault="00C617CD" w:rsidP="00C463AE">
      <w:pPr>
        <w:shd w:val="clear" w:color="auto" w:fill="FFFFFF" w:themeFill="background1"/>
        <w:spacing w:after="0" w:line="240" w:lineRule="auto"/>
        <w:jc w:val="both"/>
        <w:rPr>
          <w:rFonts w:ascii="Arial" w:eastAsia="Times New Roman" w:hAnsi="Arial" w:cs="Arial"/>
          <w:b/>
          <w:bCs/>
          <w:color w:val="6B7E9D"/>
          <w:sz w:val="20"/>
          <w:lang w:eastAsia="sl-SI"/>
        </w:rPr>
      </w:pPr>
      <w:r w:rsidRPr="00BC315F">
        <w:rPr>
          <w:rFonts w:ascii="Arial" w:hAnsi="Arial" w:cs="Arial"/>
          <w:color w:val="000000"/>
          <w:sz w:val="20"/>
          <w:shd w:val="clear" w:color="auto" w:fill="FFFFFF"/>
        </w:rPr>
        <w:t xml:space="preserve">Na podlagi </w:t>
      </w:r>
      <w:r w:rsidR="00644643" w:rsidRPr="00BC315F">
        <w:rPr>
          <w:rFonts w:ascii="Arial" w:hAnsi="Arial" w:cs="Arial"/>
          <w:color w:val="000000"/>
          <w:sz w:val="20"/>
          <w:shd w:val="clear" w:color="auto" w:fill="FFFFFF"/>
        </w:rPr>
        <w:t>tretjega odstavka 44. člena</w:t>
      </w:r>
      <w:r w:rsidR="002A23C1" w:rsidRPr="00BC315F">
        <w:rPr>
          <w:rFonts w:ascii="Arial" w:hAnsi="Arial" w:cs="Arial"/>
          <w:color w:val="000000"/>
          <w:sz w:val="20"/>
          <w:shd w:val="clear" w:color="auto" w:fill="FFFFFF"/>
        </w:rPr>
        <w:t xml:space="preserve">, </w:t>
      </w:r>
      <w:r w:rsidR="0019079F" w:rsidRPr="00BC315F">
        <w:rPr>
          <w:rFonts w:ascii="Arial" w:hAnsi="Arial" w:cs="Arial"/>
          <w:color w:val="000000"/>
          <w:sz w:val="20"/>
          <w:shd w:val="clear" w:color="auto" w:fill="FFFFFF"/>
        </w:rPr>
        <w:t>četrtega odstavka 53. člena</w:t>
      </w:r>
      <w:r w:rsidR="00F419B7" w:rsidRPr="00BC315F">
        <w:rPr>
          <w:rFonts w:ascii="Arial" w:hAnsi="Arial" w:cs="Arial"/>
          <w:color w:val="000000"/>
          <w:sz w:val="20"/>
          <w:shd w:val="clear" w:color="auto" w:fill="FFFFFF"/>
        </w:rPr>
        <w:t xml:space="preserve">, </w:t>
      </w:r>
      <w:r w:rsidR="00383FD3" w:rsidRPr="00BC315F">
        <w:rPr>
          <w:rFonts w:ascii="Arial" w:hAnsi="Arial" w:cs="Arial"/>
          <w:color w:val="000000"/>
          <w:sz w:val="20"/>
          <w:shd w:val="clear" w:color="auto" w:fill="FFFFFF"/>
        </w:rPr>
        <w:t xml:space="preserve">tretjega odstavka 66. člena, </w:t>
      </w:r>
      <w:r w:rsidR="00F419B7" w:rsidRPr="00BC315F">
        <w:rPr>
          <w:rFonts w:ascii="Arial" w:hAnsi="Arial" w:cs="Arial"/>
          <w:color w:val="000000"/>
          <w:sz w:val="20"/>
          <w:shd w:val="clear" w:color="auto" w:fill="FFFFFF"/>
        </w:rPr>
        <w:t>drugega odstavka 70. člena</w:t>
      </w:r>
      <w:r w:rsidR="002A23C1" w:rsidRPr="00BC315F">
        <w:rPr>
          <w:rFonts w:ascii="Arial" w:hAnsi="Arial" w:cs="Arial"/>
          <w:color w:val="000000"/>
          <w:sz w:val="20"/>
          <w:shd w:val="clear" w:color="auto" w:fill="FFFFFF"/>
        </w:rPr>
        <w:t xml:space="preserve"> in tretjega odstavka 117. člena</w:t>
      </w:r>
      <w:r w:rsidR="004A5B5A" w:rsidRPr="00BC315F">
        <w:rPr>
          <w:rFonts w:ascii="Arial" w:hAnsi="Arial" w:cs="Arial"/>
          <w:color w:val="000000"/>
          <w:sz w:val="20"/>
          <w:shd w:val="clear" w:color="auto" w:fill="FFFFFF"/>
        </w:rPr>
        <w:t xml:space="preserve"> </w:t>
      </w:r>
      <w:r w:rsidR="00A0220C" w:rsidRPr="00BC315F">
        <w:rPr>
          <w:rFonts w:ascii="Arial" w:hAnsi="Arial" w:cs="Arial"/>
          <w:color w:val="000000"/>
          <w:sz w:val="20"/>
          <w:shd w:val="clear" w:color="auto" w:fill="FFFFFF"/>
        </w:rPr>
        <w:t xml:space="preserve">Zakona o zdravilih </w:t>
      </w:r>
      <w:r w:rsidR="008402BB" w:rsidRPr="00BC315F">
        <w:rPr>
          <w:rFonts w:ascii="Arial" w:hAnsi="Arial" w:cs="Arial"/>
          <w:color w:val="000000"/>
          <w:sz w:val="20"/>
          <w:shd w:val="clear" w:color="auto" w:fill="FFFFFF"/>
        </w:rPr>
        <w:t xml:space="preserve">(Uradni list RS, št. 17/14 in 66/19) </w:t>
      </w:r>
      <w:r w:rsidRPr="00BC315F">
        <w:rPr>
          <w:rFonts w:ascii="Arial" w:hAnsi="Arial" w:cs="Arial"/>
          <w:color w:val="000000"/>
          <w:sz w:val="20"/>
          <w:shd w:val="clear" w:color="auto" w:fill="FFFFFF"/>
        </w:rPr>
        <w:t>minister</w:t>
      </w:r>
      <w:r w:rsidR="00E555D2" w:rsidRPr="00BC315F">
        <w:rPr>
          <w:rFonts w:ascii="Arial" w:hAnsi="Arial" w:cs="Arial"/>
          <w:color w:val="000000"/>
          <w:sz w:val="20"/>
          <w:shd w:val="clear" w:color="auto" w:fill="FFFFFF"/>
        </w:rPr>
        <w:t xml:space="preserve"> </w:t>
      </w:r>
      <w:r w:rsidRPr="00BC315F">
        <w:rPr>
          <w:rFonts w:ascii="Arial" w:hAnsi="Arial" w:cs="Arial"/>
          <w:color w:val="000000"/>
          <w:sz w:val="20"/>
          <w:shd w:val="clear" w:color="auto" w:fill="FFFFFF"/>
        </w:rPr>
        <w:t>za zdravje v soglasju z ministrom za kmetijstvo, gozdarstvo in prehrano izdaja</w:t>
      </w:r>
    </w:p>
    <w:p w14:paraId="7633396C" w14:textId="7D56F98B" w:rsidR="34084439" w:rsidRPr="00BC315F" w:rsidRDefault="34084439" w:rsidP="34084439">
      <w:pPr>
        <w:shd w:val="clear" w:color="auto" w:fill="FFFFFF" w:themeFill="background1"/>
        <w:spacing w:after="0" w:line="240" w:lineRule="auto"/>
        <w:jc w:val="center"/>
        <w:rPr>
          <w:rFonts w:ascii="Arial" w:hAnsi="Arial" w:cs="Arial"/>
          <w:color w:val="000000" w:themeColor="text1"/>
          <w:sz w:val="20"/>
        </w:rPr>
      </w:pPr>
    </w:p>
    <w:p w14:paraId="3BDC4781" w14:textId="77777777" w:rsidR="006B1100" w:rsidRPr="00BC315F" w:rsidRDefault="006B1100" w:rsidP="00320CCB">
      <w:pPr>
        <w:shd w:val="clear" w:color="auto" w:fill="FFFFFF"/>
        <w:spacing w:after="0" w:line="360" w:lineRule="atLeast"/>
        <w:rPr>
          <w:rFonts w:ascii="Arial" w:eastAsia="Times New Roman" w:hAnsi="Arial" w:cs="Arial"/>
          <w:b/>
          <w:bCs/>
          <w:color w:val="6B7E9D"/>
          <w:sz w:val="20"/>
          <w:lang w:eastAsia="sl-SI"/>
        </w:rPr>
      </w:pPr>
    </w:p>
    <w:p w14:paraId="6A624BA8" w14:textId="187C9B82" w:rsidR="005C760B" w:rsidRPr="00BC315F" w:rsidRDefault="005C760B" w:rsidP="11BA7B5C">
      <w:pPr>
        <w:spacing w:after="0" w:line="240" w:lineRule="auto"/>
        <w:jc w:val="center"/>
        <w:rPr>
          <w:rFonts w:ascii="Arial" w:eastAsia="Calibri" w:hAnsi="Arial" w:cs="Arial"/>
          <w:b/>
          <w:bCs/>
          <w:sz w:val="20"/>
        </w:rPr>
      </w:pPr>
      <w:r w:rsidRPr="00BC315F">
        <w:rPr>
          <w:rFonts w:ascii="Arial" w:eastAsia="Calibri" w:hAnsi="Arial" w:cs="Arial"/>
          <w:b/>
          <w:bCs/>
          <w:sz w:val="20"/>
        </w:rPr>
        <w:t>P R A V I L N I K</w:t>
      </w:r>
      <w:r w:rsidRPr="00BC315F">
        <w:rPr>
          <w:rFonts w:ascii="Arial" w:hAnsi="Arial" w:cs="Arial"/>
          <w:sz w:val="20"/>
        </w:rPr>
        <w:br/>
      </w:r>
      <w:r w:rsidRPr="00BC315F">
        <w:rPr>
          <w:rFonts w:ascii="Arial" w:eastAsia="Calibri" w:hAnsi="Arial" w:cs="Arial"/>
          <w:b/>
          <w:bCs/>
          <w:sz w:val="20"/>
        </w:rPr>
        <w:t>o dovoljenju za promet</w:t>
      </w:r>
      <w:r w:rsidR="6057445E" w:rsidRPr="00BC315F">
        <w:rPr>
          <w:rFonts w:ascii="Arial" w:eastAsia="Calibri" w:hAnsi="Arial" w:cs="Arial"/>
          <w:b/>
          <w:bCs/>
          <w:sz w:val="20"/>
        </w:rPr>
        <w:t xml:space="preserve"> z zdravilom</w:t>
      </w:r>
      <w:r w:rsidR="00945520" w:rsidRPr="00BC315F">
        <w:rPr>
          <w:rFonts w:ascii="Arial" w:eastAsia="Calibri" w:hAnsi="Arial" w:cs="Arial"/>
          <w:b/>
          <w:bCs/>
          <w:sz w:val="20"/>
        </w:rPr>
        <w:t xml:space="preserve">, </w:t>
      </w:r>
      <w:r w:rsidR="00422E49" w:rsidRPr="00BC315F">
        <w:rPr>
          <w:rFonts w:ascii="Arial" w:eastAsia="Calibri" w:hAnsi="Arial" w:cs="Arial"/>
          <w:b/>
          <w:bCs/>
          <w:sz w:val="20"/>
        </w:rPr>
        <w:t xml:space="preserve">dovoljenju za promet </w:t>
      </w:r>
      <w:r w:rsidR="002A23C1" w:rsidRPr="00BC315F">
        <w:rPr>
          <w:rFonts w:ascii="Arial" w:eastAsia="Calibri" w:hAnsi="Arial" w:cs="Arial"/>
          <w:b/>
          <w:bCs/>
          <w:sz w:val="20"/>
        </w:rPr>
        <w:t>s paralelno uvoženim</w:t>
      </w:r>
      <w:r w:rsidRPr="00BC315F">
        <w:rPr>
          <w:rFonts w:ascii="Arial" w:eastAsia="Calibri" w:hAnsi="Arial" w:cs="Arial"/>
          <w:b/>
          <w:bCs/>
          <w:sz w:val="20"/>
        </w:rPr>
        <w:t xml:space="preserve"> zdravilom </w:t>
      </w:r>
      <w:r w:rsidR="00945520" w:rsidRPr="00BC315F">
        <w:rPr>
          <w:rFonts w:ascii="Arial" w:eastAsia="Calibri" w:hAnsi="Arial" w:cs="Arial"/>
          <w:b/>
          <w:bCs/>
          <w:sz w:val="20"/>
        </w:rPr>
        <w:t xml:space="preserve">in registraciji </w:t>
      </w:r>
      <w:r w:rsidR="6F991D30" w:rsidRPr="00BC315F">
        <w:rPr>
          <w:rFonts w:ascii="Arial" w:eastAsia="Calibri" w:hAnsi="Arial" w:cs="Arial"/>
          <w:b/>
          <w:bCs/>
          <w:sz w:val="20"/>
        </w:rPr>
        <w:t>homeopatsk</w:t>
      </w:r>
      <w:r w:rsidR="00EF0DE5" w:rsidRPr="00BC315F">
        <w:rPr>
          <w:rFonts w:ascii="Arial" w:eastAsia="Calibri" w:hAnsi="Arial" w:cs="Arial"/>
          <w:b/>
          <w:bCs/>
          <w:sz w:val="20"/>
        </w:rPr>
        <w:t>ega</w:t>
      </w:r>
      <w:r w:rsidR="6F991D30" w:rsidRPr="00BC315F">
        <w:rPr>
          <w:rFonts w:ascii="Arial" w:eastAsia="Calibri" w:hAnsi="Arial" w:cs="Arial"/>
          <w:b/>
          <w:bCs/>
          <w:sz w:val="20"/>
        </w:rPr>
        <w:t xml:space="preserve"> </w:t>
      </w:r>
      <w:r w:rsidR="00945520" w:rsidRPr="00BC315F">
        <w:rPr>
          <w:rFonts w:ascii="Arial" w:eastAsia="Calibri" w:hAnsi="Arial" w:cs="Arial"/>
          <w:b/>
          <w:bCs/>
          <w:sz w:val="20"/>
        </w:rPr>
        <w:t>zdravil</w:t>
      </w:r>
      <w:r w:rsidR="00EF0DE5" w:rsidRPr="00BC315F">
        <w:rPr>
          <w:rFonts w:ascii="Arial" w:eastAsia="Calibri" w:hAnsi="Arial" w:cs="Arial"/>
          <w:b/>
          <w:bCs/>
          <w:sz w:val="20"/>
        </w:rPr>
        <w:t>a</w:t>
      </w:r>
      <w:r w:rsidR="00945520" w:rsidRPr="00BC315F">
        <w:rPr>
          <w:rFonts w:ascii="Arial" w:eastAsia="Calibri" w:hAnsi="Arial" w:cs="Arial"/>
          <w:b/>
          <w:bCs/>
          <w:sz w:val="20"/>
        </w:rPr>
        <w:t xml:space="preserve"> </w:t>
      </w:r>
      <w:r w:rsidRPr="00BC315F">
        <w:rPr>
          <w:rFonts w:ascii="Arial" w:eastAsia="Calibri" w:hAnsi="Arial" w:cs="Arial"/>
          <w:b/>
          <w:bCs/>
          <w:sz w:val="20"/>
        </w:rPr>
        <w:t>za uporabo v veterinarski medicini</w:t>
      </w:r>
    </w:p>
    <w:p w14:paraId="3E2073C4" w14:textId="300B47B1" w:rsidR="00C9438E" w:rsidRPr="00BC315F" w:rsidRDefault="00C9438E" w:rsidP="00C9438E">
      <w:pPr>
        <w:spacing w:after="0" w:line="240" w:lineRule="auto"/>
        <w:rPr>
          <w:rFonts w:ascii="Arial" w:eastAsia="Times New Roman" w:hAnsi="Arial" w:cs="Arial"/>
          <w:color w:val="0000FF"/>
          <w:sz w:val="20"/>
          <w:shd w:val="clear" w:color="auto" w:fill="FFFFFF"/>
          <w:lang w:eastAsia="sl-SI"/>
        </w:rPr>
      </w:pPr>
    </w:p>
    <w:p w14:paraId="7E060D4D" w14:textId="77777777" w:rsidR="00C9438E" w:rsidRPr="00BC315F" w:rsidRDefault="00C9438E" w:rsidP="00C9438E">
      <w:pPr>
        <w:spacing w:after="0" w:line="240" w:lineRule="auto"/>
        <w:jc w:val="center"/>
        <w:rPr>
          <w:rFonts w:ascii="Arial" w:eastAsia="Times New Roman" w:hAnsi="Arial" w:cs="Arial"/>
          <w:b/>
          <w:sz w:val="20"/>
          <w:shd w:val="clear" w:color="auto" w:fill="FFFFFF"/>
          <w:lang w:eastAsia="sl-SI"/>
        </w:rPr>
      </w:pPr>
      <w:r w:rsidRPr="00BC315F">
        <w:rPr>
          <w:rFonts w:ascii="Arial" w:eastAsia="Times New Roman" w:hAnsi="Arial" w:cs="Arial"/>
          <w:b/>
          <w:sz w:val="20"/>
          <w:shd w:val="clear" w:color="auto" w:fill="FFFFFF"/>
          <w:lang w:eastAsia="sl-SI"/>
        </w:rPr>
        <w:t>I. SPLOŠNE DOLOČBE</w:t>
      </w:r>
    </w:p>
    <w:p w14:paraId="67B80D5A" w14:textId="77777777" w:rsidR="00C9438E" w:rsidRPr="00BC315F" w:rsidRDefault="00C9438E" w:rsidP="00320CCB">
      <w:pPr>
        <w:spacing w:after="0" w:line="240" w:lineRule="auto"/>
        <w:jc w:val="center"/>
        <w:rPr>
          <w:rFonts w:ascii="Arial" w:eastAsia="Times New Roman" w:hAnsi="Arial" w:cs="Arial"/>
          <w:b/>
          <w:bCs/>
          <w:sz w:val="20"/>
          <w:lang w:eastAsia="sl-SI"/>
        </w:rPr>
      </w:pPr>
    </w:p>
    <w:p w14:paraId="12E654C4" w14:textId="670A2820" w:rsidR="00C9438E" w:rsidRPr="00BC315F" w:rsidRDefault="000A7533" w:rsidP="00320CCB">
      <w:pPr>
        <w:pStyle w:val="Odstavekseznama"/>
        <w:numPr>
          <w:ilvl w:val="0"/>
          <w:numId w:val="10"/>
        </w:numPr>
        <w:spacing w:after="0" w:line="240" w:lineRule="auto"/>
        <w:jc w:val="center"/>
        <w:rPr>
          <w:rFonts w:ascii="Arial" w:hAnsi="Arial" w:cs="Arial"/>
          <w:b/>
          <w:sz w:val="20"/>
          <w:lang w:eastAsia="sl-SI"/>
        </w:rPr>
      </w:pPr>
      <w:r w:rsidRPr="00BC315F">
        <w:rPr>
          <w:rFonts w:ascii="Arial" w:hAnsi="Arial" w:cs="Arial"/>
          <w:b/>
          <w:bCs/>
          <w:sz w:val="20"/>
          <w:lang w:eastAsia="sl-SI"/>
        </w:rPr>
        <w:t>člen</w:t>
      </w:r>
    </w:p>
    <w:p w14:paraId="294E8D3D" w14:textId="0BB250AF" w:rsidR="00C9438E" w:rsidRPr="00BC315F" w:rsidRDefault="00C9438E" w:rsidP="00320CCB">
      <w:pPr>
        <w:spacing w:after="0" w:line="240" w:lineRule="auto"/>
        <w:ind w:left="360"/>
        <w:contextualSpacing/>
        <w:jc w:val="center"/>
        <w:rPr>
          <w:rFonts w:ascii="Arial" w:hAnsi="Arial" w:cs="Arial"/>
          <w:b/>
          <w:sz w:val="20"/>
          <w:lang w:eastAsia="sl-SI"/>
        </w:rPr>
      </w:pPr>
      <w:r w:rsidRPr="00BC315F">
        <w:rPr>
          <w:rFonts w:ascii="Arial" w:hAnsi="Arial" w:cs="Arial"/>
          <w:b/>
          <w:bCs/>
          <w:sz w:val="20"/>
          <w:shd w:val="clear" w:color="auto" w:fill="FFFFFF"/>
          <w:lang w:eastAsia="sl-SI"/>
        </w:rPr>
        <w:t>(vsebina)</w:t>
      </w:r>
    </w:p>
    <w:p w14:paraId="22AFCEAD" w14:textId="458D332E" w:rsidR="005C760B" w:rsidRPr="00BC315F" w:rsidRDefault="005C760B" w:rsidP="00320CCB">
      <w:pPr>
        <w:pStyle w:val="Odstavekseznama"/>
        <w:rPr>
          <w:rFonts w:ascii="Arial" w:hAnsi="Arial" w:cs="Arial"/>
          <w:sz w:val="20"/>
          <w:lang w:eastAsia="sl-SI"/>
        </w:rPr>
      </w:pPr>
    </w:p>
    <w:p w14:paraId="20488CE0" w14:textId="7A95988A" w:rsidR="00781537" w:rsidRPr="00BC315F" w:rsidRDefault="004A595F" w:rsidP="11BA7B5C">
      <w:pPr>
        <w:spacing w:after="0" w:line="240" w:lineRule="auto"/>
        <w:ind w:firstLine="708"/>
        <w:jc w:val="both"/>
        <w:rPr>
          <w:rFonts w:ascii="Arial" w:eastAsia="Times New Roman" w:hAnsi="Arial" w:cs="Arial"/>
          <w:sz w:val="20"/>
          <w:lang w:eastAsia="sl-SI"/>
        </w:rPr>
      </w:pPr>
      <w:r w:rsidRPr="00BC315F">
        <w:rPr>
          <w:rFonts w:ascii="Arial" w:hAnsi="Arial" w:cs="Arial"/>
          <w:color w:val="000000"/>
          <w:sz w:val="20"/>
          <w:shd w:val="clear" w:color="auto" w:fill="FFFFFF"/>
        </w:rPr>
        <w:t xml:space="preserve">(1) </w:t>
      </w:r>
      <w:r w:rsidR="00781537" w:rsidRPr="00BC315F">
        <w:rPr>
          <w:rFonts w:ascii="Arial" w:hAnsi="Arial" w:cs="Arial"/>
          <w:color w:val="000000"/>
          <w:sz w:val="20"/>
          <w:shd w:val="clear" w:color="auto" w:fill="FFFFFF"/>
        </w:rPr>
        <w:t xml:space="preserve">S tem pravilnikom se za izvajanje Uredbe </w:t>
      </w:r>
      <w:r w:rsidR="00ED44E2" w:rsidRPr="00BC315F">
        <w:rPr>
          <w:rFonts w:ascii="Arial" w:hAnsi="Arial" w:cs="Arial"/>
          <w:color w:val="000000"/>
          <w:sz w:val="20"/>
          <w:shd w:val="clear" w:color="auto" w:fill="FFFFFF"/>
        </w:rPr>
        <w:t>(EU) 2019/6</w:t>
      </w:r>
      <w:r w:rsidR="00781537" w:rsidRPr="00BC315F">
        <w:rPr>
          <w:rFonts w:ascii="Arial" w:hAnsi="Arial" w:cs="Arial"/>
          <w:color w:val="000000"/>
          <w:sz w:val="20"/>
          <w:shd w:val="clear" w:color="auto" w:fill="FFFFFF"/>
        </w:rPr>
        <w:t xml:space="preserve"> </w:t>
      </w:r>
      <w:r w:rsidR="00CF5322" w:rsidRPr="00BC315F">
        <w:rPr>
          <w:rFonts w:ascii="Arial" w:hAnsi="Arial" w:cs="Arial"/>
          <w:color w:val="000000"/>
          <w:sz w:val="20"/>
          <w:shd w:val="clear" w:color="auto" w:fill="FFFFFF"/>
        </w:rPr>
        <w:t xml:space="preserve">Evropskega parlamenta in Sveta z dne 11. decembra 2018 o zdravilih za uporabo v veterinarski medicini in razveljavitvi Direktive 2001/82/ES </w:t>
      </w:r>
      <w:r w:rsidR="00E60085" w:rsidRPr="00BC315F">
        <w:rPr>
          <w:rFonts w:ascii="Arial" w:hAnsi="Arial" w:cs="Arial"/>
          <w:color w:val="000000"/>
          <w:sz w:val="20"/>
          <w:shd w:val="clear" w:color="auto" w:fill="FFFFFF"/>
        </w:rPr>
        <w:t>(UL L št. 4 z dne 7. 1. 2019, str. 43)</w:t>
      </w:r>
      <w:r w:rsidR="00CF5322" w:rsidRPr="00BC315F">
        <w:rPr>
          <w:rFonts w:ascii="Arial" w:hAnsi="Arial" w:cs="Arial"/>
          <w:color w:val="000000"/>
          <w:sz w:val="20"/>
          <w:shd w:val="clear" w:color="auto" w:fill="FFFFFF"/>
        </w:rPr>
        <w:t>, zadnjič spremenjene z Delegirano uredbo Komisije (EU)</w:t>
      </w:r>
      <w:r w:rsidR="43F2921F" w:rsidRPr="00BC315F">
        <w:rPr>
          <w:rFonts w:ascii="Arial" w:hAnsi="Arial" w:cs="Arial"/>
          <w:color w:val="000000"/>
          <w:sz w:val="20"/>
          <w:shd w:val="clear" w:color="auto" w:fill="FFFFFF"/>
        </w:rPr>
        <w:t xml:space="preserve"> </w:t>
      </w:r>
      <w:r w:rsidR="00CF5322" w:rsidRPr="00BC315F">
        <w:rPr>
          <w:rFonts w:ascii="Arial" w:hAnsi="Arial" w:cs="Arial"/>
          <w:color w:val="000000"/>
          <w:sz w:val="20"/>
          <w:shd w:val="clear" w:color="auto" w:fill="FFFFFF"/>
        </w:rPr>
        <w:t xml:space="preserve">2021/805 z dne 8. marca 2021 o spremembi Priloge II k Uredbi (EU) 2019/6 Evropskega parlamenta in Sveta (UL L </w:t>
      </w:r>
      <w:r w:rsidR="00F76A0C" w:rsidRPr="00BC315F">
        <w:rPr>
          <w:rFonts w:ascii="Arial" w:hAnsi="Arial" w:cs="Arial"/>
          <w:color w:val="000000"/>
          <w:sz w:val="20"/>
          <w:shd w:val="clear" w:color="auto" w:fill="FFFFFF"/>
        </w:rPr>
        <w:t>št</w:t>
      </w:r>
      <w:r w:rsidR="001F4952" w:rsidRPr="00BC315F">
        <w:rPr>
          <w:rFonts w:ascii="Arial" w:hAnsi="Arial" w:cs="Arial"/>
          <w:color w:val="000000"/>
          <w:sz w:val="20"/>
          <w:shd w:val="clear" w:color="auto" w:fill="FFFFFF"/>
        </w:rPr>
        <w:t xml:space="preserve">. </w:t>
      </w:r>
      <w:r w:rsidR="008B3948" w:rsidRPr="00BC315F">
        <w:rPr>
          <w:rFonts w:ascii="Arial" w:hAnsi="Arial" w:cs="Arial"/>
          <w:color w:val="000000"/>
          <w:sz w:val="20"/>
          <w:shd w:val="clear" w:color="auto" w:fill="FFFFFF"/>
        </w:rPr>
        <w:t>4</w:t>
      </w:r>
      <w:r w:rsidR="00CF5322" w:rsidRPr="00BC315F">
        <w:rPr>
          <w:rFonts w:ascii="Arial" w:hAnsi="Arial" w:cs="Arial"/>
          <w:color w:val="000000"/>
          <w:sz w:val="20"/>
          <w:shd w:val="clear" w:color="auto" w:fill="FFFFFF"/>
        </w:rPr>
        <w:t xml:space="preserve"> z dne 21.</w:t>
      </w:r>
      <w:r w:rsidR="001F4952" w:rsidRPr="00BC315F">
        <w:rPr>
          <w:rFonts w:ascii="Arial" w:hAnsi="Arial" w:cs="Arial"/>
          <w:color w:val="000000"/>
          <w:sz w:val="20"/>
          <w:shd w:val="clear" w:color="auto" w:fill="FFFFFF"/>
        </w:rPr>
        <w:t xml:space="preserve"> </w:t>
      </w:r>
      <w:r w:rsidR="00CF5322" w:rsidRPr="00BC315F">
        <w:rPr>
          <w:rFonts w:ascii="Arial" w:hAnsi="Arial" w:cs="Arial"/>
          <w:color w:val="000000"/>
          <w:sz w:val="20"/>
          <w:shd w:val="clear" w:color="auto" w:fill="FFFFFF"/>
        </w:rPr>
        <w:t>5.</w:t>
      </w:r>
      <w:r w:rsidR="001F4952" w:rsidRPr="00BC315F">
        <w:rPr>
          <w:rFonts w:ascii="Arial" w:hAnsi="Arial" w:cs="Arial"/>
          <w:color w:val="000000"/>
          <w:sz w:val="20"/>
          <w:shd w:val="clear" w:color="auto" w:fill="FFFFFF"/>
        </w:rPr>
        <w:t xml:space="preserve"> </w:t>
      </w:r>
      <w:r w:rsidR="00CF5322" w:rsidRPr="00BC315F">
        <w:rPr>
          <w:rFonts w:ascii="Arial" w:hAnsi="Arial" w:cs="Arial"/>
          <w:color w:val="000000"/>
          <w:sz w:val="20"/>
          <w:shd w:val="clear" w:color="auto" w:fill="FFFFFF"/>
        </w:rPr>
        <w:t>2021</w:t>
      </w:r>
      <w:r w:rsidR="001F4952" w:rsidRPr="00BC315F">
        <w:rPr>
          <w:rFonts w:ascii="Arial" w:hAnsi="Arial" w:cs="Arial"/>
          <w:color w:val="000000"/>
          <w:sz w:val="20"/>
          <w:shd w:val="clear" w:color="auto" w:fill="FFFFFF"/>
        </w:rPr>
        <w:t>, st</w:t>
      </w:r>
      <w:r w:rsidR="00BA674C" w:rsidRPr="00BC315F">
        <w:rPr>
          <w:rFonts w:ascii="Arial" w:hAnsi="Arial" w:cs="Arial"/>
          <w:color w:val="000000"/>
          <w:sz w:val="20"/>
          <w:shd w:val="clear" w:color="auto" w:fill="FFFFFF"/>
        </w:rPr>
        <w:t>. 43</w:t>
      </w:r>
      <w:r w:rsidR="00CF5322" w:rsidRPr="00BC315F">
        <w:rPr>
          <w:rFonts w:ascii="Arial" w:hAnsi="Arial" w:cs="Arial"/>
          <w:color w:val="000000"/>
          <w:sz w:val="20"/>
          <w:shd w:val="clear" w:color="auto" w:fill="FFFFFF"/>
        </w:rPr>
        <w:t>)</w:t>
      </w:r>
      <w:r w:rsidR="00E970EC" w:rsidRPr="00BC315F">
        <w:rPr>
          <w:rFonts w:ascii="Arial" w:hAnsi="Arial" w:cs="Arial"/>
          <w:color w:val="000000"/>
          <w:sz w:val="20"/>
          <w:shd w:val="clear" w:color="auto" w:fill="FFFFFF"/>
        </w:rPr>
        <w:t xml:space="preserve"> </w:t>
      </w:r>
      <w:r w:rsidR="005E2F4A" w:rsidRPr="00BC315F">
        <w:rPr>
          <w:rFonts w:ascii="Arial" w:hAnsi="Arial" w:cs="Arial"/>
          <w:color w:val="000000"/>
          <w:sz w:val="20"/>
          <w:shd w:val="clear" w:color="auto" w:fill="FFFFFF"/>
        </w:rPr>
        <w:t>(v nadaljnjem besedilu: Uredba 2019/6</w:t>
      </w:r>
      <w:r w:rsidR="00142BC2" w:rsidRPr="00BC315F">
        <w:rPr>
          <w:rFonts w:ascii="Arial" w:hAnsi="Arial" w:cs="Arial"/>
          <w:color w:val="000000"/>
          <w:sz w:val="20"/>
          <w:shd w:val="clear" w:color="auto" w:fill="FFFFFF"/>
        </w:rPr>
        <w:t>/EU</w:t>
      </w:r>
      <w:r w:rsidR="005E2F4A" w:rsidRPr="00BC315F">
        <w:rPr>
          <w:rFonts w:ascii="Arial" w:hAnsi="Arial" w:cs="Arial"/>
          <w:color w:val="000000"/>
          <w:sz w:val="20"/>
          <w:shd w:val="clear" w:color="auto" w:fill="FFFFFF"/>
        </w:rPr>
        <w:t>)</w:t>
      </w:r>
      <w:r w:rsidR="631A9836" w:rsidRPr="00BC315F">
        <w:rPr>
          <w:rFonts w:ascii="Arial" w:hAnsi="Arial" w:cs="Arial"/>
          <w:color w:val="000000"/>
          <w:sz w:val="20"/>
          <w:shd w:val="clear" w:color="auto" w:fill="FFFFFF"/>
        </w:rPr>
        <w:t xml:space="preserve"> </w:t>
      </w:r>
      <w:r w:rsidR="005509C5" w:rsidRPr="00BC315F">
        <w:rPr>
          <w:rFonts w:ascii="Arial" w:hAnsi="Arial" w:cs="Arial"/>
          <w:color w:val="000000"/>
          <w:sz w:val="20"/>
          <w:shd w:val="clear" w:color="auto" w:fill="FFFFFF"/>
        </w:rPr>
        <w:t>določa</w:t>
      </w:r>
      <w:r w:rsidR="003554E3" w:rsidRPr="00BC315F">
        <w:rPr>
          <w:rFonts w:ascii="Arial" w:hAnsi="Arial" w:cs="Arial"/>
          <w:color w:val="000000"/>
          <w:sz w:val="20"/>
          <w:shd w:val="clear" w:color="auto" w:fill="FFFFFF"/>
        </w:rPr>
        <w:t>:</w:t>
      </w:r>
      <w:r w:rsidR="005724E0" w:rsidRPr="00BC315F">
        <w:rPr>
          <w:rFonts w:ascii="Arial" w:hAnsi="Arial" w:cs="Arial"/>
          <w:color w:val="000000"/>
          <w:sz w:val="20"/>
          <w:shd w:val="clear" w:color="auto" w:fill="FFFFFF"/>
        </w:rPr>
        <w:t xml:space="preserve">                  </w:t>
      </w:r>
    </w:p>
    <w:p w14:paraId="121FEB60" w14:textId="77777777" w:rsidR="00E555D2" w:rsidRPr="00BC315F" w:rsidRDefault="00BE56ED" w:rsidP="7FE54E77">
      <w:pPr>
        <w:pStyle w:val="Odstavekseznama"/>
        <w:numPr>
          <w:ilvl w:val="0"/>
          <w:numId w:val="19"/>
        </w:numPr>
        <w:shd w:val="clear" w:color="auto" w:fill="FFFFFF" w:themeFill="background1"/>
        <w:spacing w:after="0" w:line="240" w:lineRule="auto"/>
        <w:jc w:val="both"/>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nacionalni </w:t>
      </w:r>
      <w:r w:rsidR="005C760B" w:rsidRPr="00BC315F">
        <w:rPr>
          <w:rFonts w:ascii="Arial" w:eastAsia="Times New Roman" w:hAnsi="Arial" w:cs="Arial"/>
          <w:color w:val="000000" w:themeColor="text1"/>
          <w:sz w:val="20"/>
          <w:lang w:eastAsia="sl-SI"/>
        </w:rPr>
        <w:t>postopek za pridobitev dovoljenja za promet z zdravilom za uporabo v veterinarski medicini (v nadaljnjem besedilu: dovoljenje za promet) v Republiki Sloveniji</w:t>
      </w:r>
      <w:r w:rsidR="008C7B10" w:rsidRPr="00BC315F">
        <w:rPr>
          <w:rFonts w:ascii="Arial" w:eastAsia="Times New Roman" w:hAnsi="Arial" w:cs="Arial"/>
          <w:color w:val="000000" w:themeColor="text1"/>
          <w:sz w:val="20"/>
          <w:lang w:eastAsia="sl-SI"/>
        </w:rPr>
        <w:t>,</w:t>
      </w:r>
    </w:p>
    <w:p w14:paraId="17FFBE4D" w14:textId="3C5A9421" w:rsidR="00E555D2" w:rsidRPr="00BC315F" w:rsidRDefault="005C760B" w:rsidP="7FE54E77">
      <w:pPr>
        <w:pStyle w:val="Odstavekseznama"/>
        <w:numPr>
          <w:ilvl w:val="0"/>
          <w:numId w:val="19"/>
        </w:numPr>
        <w:shd w:val="clear" w:color="auto" w:fill="FFFFFF" w:themeFill="background1"/>
        <w:spacing w:after="0" w:line="240" w:lineRule="auto"/>
        <w:jc w:val="both"/>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postopek in vsebino dokumentacije, potrebne za prenos dovoljenja za promet na drug</w:t>
      </w:r>
      <w:r w:rsidR="00E555D2" w:rsidRPr="00BC315F">
        <w:rPr>
          <w:rFonts w:ascii="Arial" w:eastAsia="Times New Roman" w:hAnsi="Arial" w:cs="Arial"/>
          <w:color w:val="000000" w:themeColor="text1"/>
          <w:sz w:val="20"/>
          <w:lang w:eastAsia="sl-SI"/>
        </w:rPr>
        <w:t xml:space="preserve"> </w:t>
      </w:r>
      <w:r w:rsidR="3D96DFC1" w:rsidRPr="00BC315F">
        <w:rPr>
          <w:rFonts w:ascii="Arial" w:eastAsia="Times New Roman" w:hAnsi="Arial" w:cs="Arial"/>
          <w:color w:val="000000" w:themeColor="text1"/>
          <w:sz w:val="20"/>
          <w:lang w:eastAsia="sl-SI"/>
        </w:rPr>
        <w:t>poslovni subjekt</w:t>
      </w:r>
      <w:r w:rsidR="008C7B10" w:rsidRPr="00BC315F">
        <w:rPr>
          <w:rFonts w:ascii="Arial" w:eastAsia="Times New Roman" w:hAnsi="Arial" w:cs="Arial"/>
          <w:color w:val="000000" w:themeColor="text1"/>
          <w:sz w:val="20"/>
          <w:lang w:eastAsia="sl-SI"/>
        </w:rPr>
        <w:t>,</w:t>
      </w:r>
    </w:p>
    <w:p w14:paraId="21A185A7" w14:textId="3DDE661A" w:rsidR="001C40E6" w:rsidRPr="00BC315F" w:rsidRDefault="005C760B" w:rsidP="7FE54E77">
      <w:pPr>
        <w:pStyle w:val="Odstavekseznama"/>
        <w:numPr>
          <w:ilvl w:val="0"/>
          <w:numId w:val="19"/>
        </w:numPr>
        <w:shd w:val="clear" w:color="auto" w:fill="FFFFFF" w:themeFill="background1"/>
        <w:spacing w:after="0" w:line="240" w:lineRule="auto"/>
        <w:jc w:val="both"/>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postopek </w:t>
      </w:r>
      <w:r w:rsidR="007E7A56" w:rsidRPr="00BC315F">
        <w:rPr>
          <w:rFonts w:ascii="Arial" w:eastAsia="Times New Roman" w:hAnsi="Arial" w:cs="Arial"/>
          <w:color w:val="000000" w:themeColor="text1"/>
          <w:sz w:val="20"/>
          <w:lang w:eastAsia="sl-SI"/>
        </w:rPr>
        <w:t xml:space="preserve">in vsebino dokumentacije </w:t>
      </w:r>
      <w:r w:rsidRPr="00BC315F">
        <w:rPr>
          <w:rFonts w:ascii="Arial" w:eastAsia="Times New Roman" w:hAnsi="Arial" w:cs="Arial"/>
          <w:color w:val="000000" w:themeColor="text1"/>
          <w:sz w:val="20"/>
          <w:lang w:eastAsia="sl-SI"/>
        </w:rPr>
        <w:t>za prenehanje veljavnosti dovoljenja za promet na predlog imetnika dovoljenja za promet</w:t>
      </w:r>
      <w:r w:rsidR="008C7B10" w:rsidRPr="00BC315F">
        <w:rPr>
          <w:rFonts w:ascii="Arial" w:eastAsia="Times New Roman" w:hAnsi="Arial" w:cs="Arial"/>
          <w:color w:val="000000" w:themeColor="text1"/>
          <w:sz w:val="20"/>
          <w:lang w:eastAsia="sl-SI"/>
        </w:rPr>
        <w:t>,</w:t>
      </w:r>
      <w:r w:rsidR="001C40E6" w:rsidRPr="00BC315F">
        <w:rPr>
          <w:rFonts w:ascii="Arial" w:eastAsia="Times New Roman" w:hAnsi="Arial" w:cs="Arial"/>
          <w:color w:val="000000" w:themeColor="text1"/>
          <w:sz w:val="20"/>
          <w:lang w:eastAsia="sl-SI"/>
        </w:rPr>
        <w:t xml:space="preserve"> </w:t>
      </w:r>
    </w:p>
    <w:p w14:paraId="70A8584C" w14:textId="4D4C5408" w:rsidR="00E555D2" w:rsidRPr="00BC315F" w:rsidRDefault="001C40E6" w:rsidP="11BA7B5C">
      <w:pPr>
        <w:pStyle w:val="Odstavekseznama"/>
        <w:numPr>
          <w:ilvl w:val="0"/>
          <w:numId w:val="19"/>
        </w:numPr>
        <w:shd w:val="clear" w:color="auto" w:fill="FFFFFF" w:themeFill="background1"/>
        <w:spacing w:after="0" w:line="240" w:lineRule="auto"/>
        <w:jc w:val="both"/>
        <w:rPr>
          <w:rFonts w:ascii="Arial" w:eastAsia="Times New Roman" w:hAnsi="Arial" w:cs="Arial"/>
          <w:color w:val="000000"/>
          <w:sz w:val="20"/>
          <w:lang w:eastAsia="sl-SI"/>
        </w:rPr>
      </w:pPr>
      <w:r w:rsidRPr="00BC315F">
        <w:rPr>
          <w:rFonts w:ascii="Arial" w:eastAsia="Times New Roman" w:hAnsi="Arial" w:cs="Arial"/>
          <w:color w:val="000000"/>
          <w:sz w:val="20"/>
          <w:lang w:eastAsia="sl-SI"/>
        </w:rPr>
        <w:t>postopek za pridobitev</w:t>
      </w:r>
      <w:r w:rsidR="002A1DF3" w:rsidRPr="00BC315F">
        <w:rPr>
          <w:rFonts w:ascii="Arial" w:eastAsia="Times New Roman" w:hAnsi="Arial" w:cs="Arial"/>
          <w:color w:val="000000"/>
          <w:sz w:val="20"/>
          <w:lang w:eastAsia="sl-SI"/>
        </w:rPr>
        <w:t>, podaljšanje, spremembo in prenehanje veljavnosti</w:t>
      </w:r>
      <w:r w:rsidRPr="00BC315F">
        <w:rPr>
          <w:rFonts w:ascii="Arial" w:eastAsia="Times New Roman" w:hAnsi="Arial" w:cs="Arial"/>
          <w:color w:val="000000"/>
          <w:sz w:val="20"/>
          <w:lang w:eastAsia="sl-SI"/>
        </w:rPr>
        <w:t xml:space="preserve"> dovoljenja za </w:t>
      </w:r>
      <w:r w:rsidR="00EF0DE5" w:rsidRPr="00BC315F">
        <w:rPr>
          <w:rFonts w:ascii="Arial" w:eastAsia="Times New Roman" w:hAnsi="Arial" w:cs="Arial"/>
          <w:color w:val="000000"/>
          <w:sz w:val="20"/>
          <w:lang w:eastAsia="sl-SI"/>
        </w:rPr>
        <w:t>promet</w:t>
      </w:r>
      <w:r w:rsidR="00EF0DE5" w:rsidRPr="00BC315F">
        <w:rPr>
          <w:rFonts w:ascii="Arial" w:hAnsi="Arial" w:cs="Arial"/>
          <w:color w:val="000000"/>
          <w:sz w:val="20"/>
          <w:shd w:val="clear" w:color="auto" w:fill="FFFFFF"/>
        </w:rPr>
        <w:t xml:space="preserve"> s paralelno uvoženim</w:t>
      </w:r>
      <w:r w:rsidRPr="00BC315F">
        <w:rPr>
          <w:rFonts w:ascii="Arial" w:hAnsi="Arial" w:cs="Arial"/>
          <w:color w:val="000000"/>
          <w:sz w:val="20"/>
          <w:shd w:val="clear" w:color="auto" w:fill="FFFFFF"/>
        </w:rPr>
        <w:t xml:space="preserve"> zdravil</w:t>
      </w:r>
      <w:r w:rsidR="00EF0DE5" w:rsidRPr="00BC315F">
        <w:rPr>
          <w:rFonts w:ascii="Arial" w:hAnsi="Arial" w:cs="Arial"/>
          <w:color w:val="000000"/>
          <w:sz w:val="20"/>
          <w:shd w:val="clear" w:color="auto" w:fill="FFFFFF"/>
        </w:rPr>
        <w:t>om</w:t>
      </w:r>
      <w:r w:rsidRPr="00BC315F">
        <w:rPr>
          <w:rFonts w:ascii="Arial" w:hAnsi="Arial" w:cs="Arial"/>
          <w:color w:val="000000"/>
          <w:sz w:val="20"/>
          <w:shd w:val="clear" w:color="auto" w:fill="FFFFFF"/>
        </w:rPr>
        <w:t xml:space="preserve"> za uporabo v veterinarski medicini</w:t>
      </w:r>
      <w:r w:rsidR="00E23686" w:rsidRPr="00BC315F">
        <w:rPr>
          <w:rFonts w:ascii="Arial" w:hAnsi="Arial" w:cs="Arial"/>
          <w:color w:val="000000"/>
          <w:sz w:val="20"/>
          <w:shd w:val="clear" w:color="auto" w:fill="FFFFFF"/>
        </w:rPr>
        <w:t xml:space="preserve"> (v nadaljnjem besedilu: dovoljenje za promet s paralelno uvoženim zdravilom)</w:t>
      </w:r>
      <w:r w:rsidRPr="00BC315F">
        <w:rPr>
          <w:rFonts w:ascii="Arial" w:hAnsi="Arial" w:cs="Arial"/>
          <w:color w:val="000000"/>
          <w:sz w:val="20"/>
          <w:shd w:val="clear" w:color="auto" w:fill="FFFFFF"/>
        </w:rPr>
        <w:t>,</w:t>
      </w:r>
    </w:p>
    <w:p w14:paraId="6B4856DF" w14:textId="2E811CDA" w:rsidR="005023A5" w:rsidRPr="00BC315F" w:rsidRDefault="005023A5" w:rsidP="11BA7B5C">
      <w:pPr>
        <w:pStyle w:val="Odstavekseznama"/>
        <w:numPr>
          <w:ilvl w:val="0"/>
          <w:numId w:val="19"/>
        </w:numPr>
        <w:shd w:val="clear" w:color="auto" w:fill="FFFFFF" w:themeFill="background1"/>
        <w:spacing w:after="0" w:line="240" w:lineRule="auto"/>
        <w:jc w:val="both"/>
        <w:rPr>
          <w:rFonts w:ascii="Arial" w:eastAsia="Times New Roman" w:hAnsi="Arial" w:cs="Arial"/>
          <w:color w:val="000000"/>
          <w:sz w:val="20"/>
          <w:lang w:eastAsia="sl-SI"/>
        </w:rPr>
      </w:pPr>
      <w:r w:rsidRPr="00BC315F">
        <w:rPr>
          <w:rFonts w:ascii="Arial" w:hAnsi="Arial" w:cs="Arial"/>
          <w:color w:val="000000"/>
          <w:sz w:val="20"/>
          <w:shd w:val="clear" w:color="auto" w:fill="FFFFFF"/>
        </w:rPr>
        <w:t>postopek za registracijo, spremembo in prenehanje veljavnosti homeopatskega zdravila za uporabo v veterinarski medicini.</w:t>
      </w:r>
    </w:p>
    <w:p w14:paraId="2A3CA546" w14:textId="77777777" w:rsidR="00E642E3" w:rsidRPr="00BC315F" w:rsidRDefault="00E642E3" w:rsidP="11BA7B5C">
      <w:pPr>
        <w:pStyle w:val="Odstavekseznama"/>
        <w:shd w:val="clear" w:color="auto" w:fill="FFFFFF" w:themeFill="background1"/>
        <w:spacing w:after="0" w:line="240" w:lineRule="auto"/>
        <w:jc w:val="both"/>
        <w:rPr>
          <w:rFonts w:ascii="Arial" w:eastAsia="Times New Roman" w:hAnsi="Arial" w:cs="Arial"/>
          <w:color w:val="000000"/>
          <w:sz w:val="20"/>
          <w:lang w:eastAsia="sl-SI"/>
        </w:rPr>
      </w:pPr>
    </w:p>
    <w:p w14:paraId="6963663E" w14:textId="33F872E8" w:rsidR="004A595F" w:rsidRPr="00BC315F" w:rsidRDefault="004A595F" w:rsidP="11BA7B5C">
      <w:pPr>
        <w:spacing w:after="0" w:line="240" w:lineRule="auto"/>
        <w:ind w:firstLine="708"/>
        <w:jc w:val="both"/>
        <w:rPr>
          <w:rFonts w:ascii="Arial" w:hAnsi="Arial" w:cs="Arial"/>
          <w:color w:val="000000"/>
          <w:sz w:val="20"/>
          <w:shd w:val="clear" w:color="auto" w:fill="FFFFFF"/>
        </w:rPr>
      </w:pPr>
      <w:r w:rsidRPr="00BC315F">
        <w:rPr>
          <w:rFonts w:ascii="Arial" w:hAnsi="Arial" w:cs="Arial"/>
          <w:color w:val="000000"/>
          <w:sz w:val="20"/>
          <w:shd w:val="clear" w:color="auto" w:fill="FFFFFF"/>
        </w:rPr>
        <w:t>(2) Natančnejša navodila o obliki in vsebini vloge, zahtevani dokumentaciji ter o poteku postopka so določena:</w:t>
      </w:r>
    </w:p>
    <w:p w14:paraId="4372C59F" w14:textId="77777777" w:rsidR="00705B63" w:rsidRPr="00BC315F" w:rsidRDefault="004A595F" w:rsidP="00705B63">
      <w:pPr>
        <w:pStyle w:val="Odstavekseznama"/>
        <w:numPr>
          <w:ilvl w:val="0"/>
          <w:numId w:val="38"/>
        </w:numPr>
        <w:spacing w:after="0" w:line="240" w:lineRule="auto"/>
        <w:jc w:val="both"/>
        <w:rPr>
          <w:rFonts w:ascii="Arial" w:hAnsi="Arial" w:cs="Arial"/>
          <w:color w:val="000000"/>
          <w:sz w:val="20"/>
          <w:shd w:val="clear" w:color="auto" w:fill="FFFFFF"/>
        </w:rPr>
      </w:pPr>
      <w:r w:rsidRPr="00BC315F">
        <w:rPr>
          <w:rFonts w:ascii="Arial" w:hAnsi="Arial" w:cs="Arial"/>
          <w:color w:val="000000"/>
          <w:sz w:val="20"/>
          <w:shd w:val="clear" w:color="auto" w:fill="FFFFFF"/>
        </w:rPr>
        <w:t>v Prilogi I in Prilogi II Uredbe 2019/6/EU,</w:t>
      </w:r>
    </w:p>
    <w:p w14:paraId="1908BEDE" w14:textId="41662B95" w:rsidR="00705B63" w:rsidRPr="00BC315F" w:rsidRDefault="00644643" w:rsidP="00705B63">
      <w:pPr>
        <w:pStyle w:val="Odstavekseznama"/>
        <w:numPr>
          <w:ilvl w:val="0"/>
          <w:numId w:val="38"/>
        </w:numPr>
        <w:spacing w:after="0" w:line="240" w:lineRule="auto"/>
        <w:jc w:val="both"/>
        <w:rPr>
          <w:rFonts w:ascii="Arial" w:hAnsi="Arial" w:cs="Arial"/>
          <w:color w:val="000000"/>
          <w:sz w:val="20"/>
          <w:shd w:val="clear" w:color="auto" w:fill="FFFFFF"/>
        </w:rPr>
      </w:pPr>
      <w:r w:rsidRPr="00BC315F">
        <w:rPr>
          <w:rFonts w:ascii="Arial" w:hAnsi="Arial" w:cs="Arial"/>
          <w:color w:val="000000"/>
          <w:sz w:val="20"/>
          <w:shd w:val="clear" w:color="auto" w:fill="FFFFFF"/>
        </w:rPr>
        <w:t>v navodilih in smernicah, objavljenih na spletni strani Evropske agencije za zdravila</w:t>
      </w:r>
      <w:r w:rsidRPr="00BC315F">
        <w:rPr>
          <w:rFonts w:ascii="Arial" w:hAnsi="Arial" w:cs="Arial"/>
          <w:sz w:val="20"/>
          <w:shd w:val="clear" w:color="auto" w:fill="FFFFFF"/>
        </w:rPr>
        <w:t>,</w:t>
      </w:r>
      <w:r w:rsidRPr="00BC315F">
        <w:rPr>
          <w:rFonts w:ascii="Arial" w:hAnsi="Arial" w:cs="Arial"/>
          <w:color w:val="000000"/>
          <w:sz w:val="20"/>
          <w:shd w:val="clear" w:color="auto" w:fill="FFFFFF"/>
        </w:rPr>
        <w:t xml:space="preserve"> v njihovem vsakokrat veljavnem besedilu</w:t>
      </w:r>
      <w:r w:rsidR="00705B63" w:rsidRPr="00BC315F">
        <w:rPr>
          <w:rFonts w:ascii="Arial" w:hAnsi="Arial" w:cs="Arial"/>
          <w:color w:val="000000"/>
          <w:sz w:val="20"/>
          <w:shd w:val="clear" w:color="auto" w:fill="FFFFFF"/>
        </w:rPr>
        <w:t>.</w:t>
      </w:r>
    </w:p>
    <w:p w14:paraId="5D29C79A" w14:textId="77777777" w:rsidR="00705B63" w:rsidRPr="00BC315F" w:rsidRDefault="00705B63" w:rsidP="00705B63">
      <w:pPr>
        <w:spacing w:after="0" w:line="240" w:lineRule="auto"/>
        <w:jc w:val="both"/>
        <w:rPr>
          <w:rFonts w:ascii="Arial" w:hAnsi="Arial" w:cs="Arial"/>
          <w:color w:val="000000"/>
          <w:sz w:val="20"/>
          <w:shd w:val="clear" w:color="auto" w:fill="FFFFFF"/>
        </w:rPr>
      </w:pPr>
    </w:p>
    <w:p w14:paraId="7D07B0ED" w14:textId="3D80416B" w:rsidR="00746BA6" w:rsidRPr="00BC315F" w:rsidRDefault="00746BA6" w:rsidP="00705B63">
      <w:pPr>
        <w:pStyle w:val="Odstavekseznama"/>
        <w:numPr>
          <w:ilvl w:val="0"/>
          <w:numId w:val="10"/>
        </w:numPr>
        <w:spacing w:after="0" w:line="240" w:lineRule="auto"/>
        <w:jc w:val="center"/>
        <w:rPr>
          <w:rFonts w:ascii="Arial" w:hAnsi="Arial" w:cs="Arial"/>
          <w:b/>
          <w:bCs/>
          <w:color w:val="000000"/>
          <w:sz w:val="20"/>
          <w:shd w:val="clear" w:color="auto" w:fill="FFFFFF"/>
        </w:rPr>
      </w:pPr>
      <w:r w:rsidRPr="00BC315F">
        <w:rPr>
          <w:rFonts w:ascii="Arial" w:hAnsi="Arial" w:cs="Arial"/>
          <w:b/>
          <w:bCs/>
          <w:sz w:val="20"/>
          <w:lang w:eastAsia="sl-SI"/>
        </w:rPr>
        <w:t>člen</w:t>
      </w:r>
    </w:p>
    <w:p w14:paraId="2B1B7487" w14:textId="3F2B36BD" w:rsidR="00746BA6" w:rsidRPr="00BC315F" w:rsidRDefault="00746BA6" w:rsidP="00705B63">
      <w:pPr>
        <w:spacing w:after="0" w:line="240" w:lineRule="auto"/>
        <w:ind w:left="360"/>
        <w:jc w:val="center"/>
        <w:rPr>
          <w:rFonts w:ascii="Arial" w:eastAsia="Times New Roman" w:hAnsi="Arial" w:cs="Arial"/>
          <w:b/>
          <w:bCs/>
          <w:sz w:val="20"/>
          <w:lang w:eastAsia="sl-SI"/>
        </w:rPr>
      </w:pPr>
      <w:r w:rsidRPr="00BC315F">
        <w:rPr>
          <w:rFonts w:ascii="Arial" w:hAnsi="Arial" w:cs="Arial"/>
          <w:b/>
          <w:sz w:val="20"/>
          <w:lang w:eastAsia="sl-SI"/>
        </w:rPr>
        <w:t>(izrazi)</w:t>
      </w:r>
    </w:p>
    <w:p w14:paraId="57521F68" w14:textId="3A166302" w:rsidR="00746BA6" w:rsidRPr="00BC315F" w:rsidRDefault="00746BA6" w:rsidP="00AC5B7A">
      <w:pPr>
        <w:pStyle w:val="Odstavekseznama"/>
        <w:spacing w:after="0" w:line="240" w:lineRule="auto"/>
        <w:rPr>
          <w:rFonts w:ascii="Arial" w:eastAsia="Times New Roman" w:hAnsi="Arial" w:cs="Arial"/>
          <w:sz w:val="20"/>
          <w:lang w:eastAsia="sl-SI"/>
        </w:rPr>
      </w:pPr>
    </w:p>
    <w:p w14:paraId="45979DD6" w14:textId="38CD32B6" w:rsidR="005023A5" w:rsidRPr="00BC315F" w:rsidRDefault="005023A5" w:rsidP="005023A5">
      <w:pPr>
        <w:spacing w:after="0" w:line="240" w:lineRule="auto"/>
        <w:ind w:firstLine="708"/>
        <w:jc w:val="both"/>
        <w:rPr>
          <w:rFonts w:ascii="Arial" w:hAnsi="Arial" w:cs="Arial"/>
          <w:color w:val="000000"/>
          <w:sz w:val="20"/>
          <w:lang w:eastAsia="sl-SI"/>
        </w:rPr>
      </w:pPr>
    </w:p>
    <w:p w14:paraId="3393A226" w14:textId="0B7E7931" w:rsidR="009F5C2A" w:rsidRPr="00BC315F" w:rsidRDefault="672369A2" w:rsidP="3859E8BD">
      <w:pPr>
        <w:spacing w:after="0" w:line="240" w:lineRule="auto"/>
        <w:ind w:firstLine="708"/>
        <w:jc w:val="both"/>
        <w:rPr>
          <w:rFonts w:ascii="Arial" w:eastAsia="Arial" w:hAnsi="Arial" w:cs="Arial"/>
          <w:color w:val="000000"/>
          <w:sz w:val="20"/>
          <w:shd w:val="clear" w:color="auto" w:fill="FFFFFF"/>
        </w:rPr>
      </w:pPr>
      <w:r w:rsidRPr="00BC315F">
        <w:rPr>
          <w:rFonts w:ascii="Arial" w:eastAsia="Arial" w:hAnsi="Arial" w:cs="Arial"/>
          <w:color w:val="000000"/>
          <w:sz w:val="20"/>
          <w:shd w:val="clear" w:color="auto" w:fill="FFFFFF"/>
        </w:rPr>
        <w:t>I</w:t>
      </w:r>
      <w:r w:rsidR="00746BA6" w:rsidRPr="00BC315F">
        <w:rPr>
          <w:rFonts w:ascii="Arial" w:eastAsia="Arial" w:hAnsi="Arial" w:cs="Arial"/>
          <w:color w:val="000000"/>
          <w:sz w:val="20"/>
          <w:shd w:val="clear" w:color="auto" w:fill="FFFFFF"/>
        </w:rPr>
        <w:t>zraz</w:t>
      </w:r>
      <w:r w:rsidR="46F7EB5C" w:rsidRPr="00BC315F">
        <w:rPr>
          <w:rFonts w:ascii="Arial" w:eastAsia="Arial" w:hAnsi="Arial" w:cs="Arial"/>
          <w:color w:val="000000"/>
          <w:sz w:val="20"/>
          <w:shd w:val="clear" w:color="auto" w:fill="FFFFFF"/>
        </w:rPr>
        <w:t xml:space="preserve"> »CMDv«</w:t>
      </w:r>
      <w:r w:rsidR="00746BA6" w:rsidRPr="00BC315F">
        <w:rPr>
          <w:rFonts w:ascii="Arial" w:eastAsia="Arial" w:hAnsi="Arial" w:cs="Arial"/>
          <w:color w:val="000000"/>
          <w:sz w:val="20"/>
          <w:shd w:val="clear" w:color="auto" w:fill="FFFFFF"/>
        </w:rPr>
        <w:t>, uporabljen v tem pravilniku, pomeni</w:t>
      </w:r>
      <w:r w:rsidR="061CB9CC" w:rsidRPr="00BC315F">
        <w:rPr>
          <w:rFonts w:ascii="Arial" w:eastAsia="Arial" w:hAnsi="Arial" w:cs="Arial"/>
          <w:color w:val="000000"/>
          <w:sz w:val="20"/>
          <w:shd w:val="clear" w:color="auto" w:fill="FFFFFF"/>
        </w:rPr>
        <w:t xml:space="preserve"> k</w:t>
      </w:r>
      <w:r w:rsidR="00746BA6" w:rsidRPr="00BC315F">
        <w:rPr>
          <w:rFonts w:ascii="Arial" w:eastAsia="Arial" w:hAnsi="Arial" w:cs="Arial"/>
          <w:color w:val="000000"/>
          <w:sz w:val="20"/>
          <w:shd w:val="clear" w:color="auto" w:fill="FFFFFF"/>
        </w:rPr>
        <w:t>oordinacijsk</w:t>
      </w:r>
      <w:r w:rsidR="0CB8F8D2" w:rsidRPr="00BC315F">
        <w:rPr>
          <w:rFonts w:ascii="Arial" w:eastAsia="Arial" w:hAnsi="Arial" w:cs="Arial"/>
          <w:color w:val="000000"/>
          <w:sz w:val="20"/>
          <w:shd w:val="clear" w:color="auto" w:fill="FFFFFF"/>
        </w:rPr>
        <w:t>o</w:t>
      </w:r>
      <w:r w:rsidR="00746BA6" w:rsidRPr="00BC315F">
        <w:rPr>
          <w:rFonts w:ascii="Arial" w:eastAsia="Arial" w:hAnsi="Arial" w:cs="Arial"/>
          <w:color w:val="000000"/>
          <w:sz w:val="20"/>
          <w:shd w:val="clear" w:color="auto" w:fill="FFFFFF"/>
        </w:rPr>
        <w:t xml:space="preserve"> skupin</w:t>
      </w:r>
      <w:r w:rsidR="58A97AE0" w:rsidRPr="00BC315F">
        <w:rPr>
          <w:rFonts w:ascii="Arial" w:eastAsia="Arial" w:hAnsi="Arial" w:cs="Arial"/>
          <w:color w:val="000000"/>
          <w:sz w:val="20"/>
          <w:shd w:val="clear" w:color="auto" w:fill="FFFFFF"/>
        </w:rPr>
        <w:t>o</w:t>
      </w:r>
      <w:r w:rsidR="00746BA6" w:rsidRPr="00BC315F">
        <w:rPr>
          <w:rFonts w:ascii="Arial" w:eastAsia="Arial" w:hAnsi="Arial" w:cs="Arial"/>
          <w:color w:val="000000"/>
          <w:sz w:val="20"/>
          <w:shd w:val="clear" w:color="auto" w:fill="FFFFFF"/>
        </w:rPr>
        <w:t xml:space="preserve"> za postopek medsebojnega priznavanja dovoljenja za promet in decentralizirani postopek </w:t>
      </w:r>
      <w:r w:rsidR="00C1005F" w:rsidRPr="00BC315F">
        <w:rPr>
          <w:rFonts w:ascii="Arial" w:eastAsia="Arial" w:hAnsi="Arial" w:cs="Arial"/>
          <w:color w:val="000000"/>
          <w:sz w:val="20"/>
          <w:shd w:val="clear" w:color="auto" w:fill="FFFFFF"/>
        </w:rPr>
        <w:t>pridobitve dovoljenja za promet</w:t>
      </w:r>
      <w:r w:rsidR="00746BA6" w:rsidRPr="00BC315F">
        <w:rPr>
          <w:rFonts w:ascii="Arial" w:eastAsia="Arial" w:hAnsi="Arial" w:cs="Arial"/>
          <w:color w:val="000000"/>
          <w:sz w:val="20"/>
          <w:shd w:val="clear" w:color="auto" w:fill="FFFFFF"/>
        </w:rPr>
        <w:t>, ki deluje v skladu z Uredbo 2019/6/EU</w:t>
      </w:r>
      <w:r w:rsidR="00E16CBD" w:rsidRPr="00BC315F">
        <w:rPr>
          <w:rFonts w:ascii="Arial" w:eastAsia="Arial" w:hAnsi="Arial" w:cs="Arial"/>
          <w:color w:val="000000"/>
          <w:sz w:val="20"/>
          <w:shd w:val="clear" w:color="auto" w:fill="FFFFFF"/>
        </w:rPr>
        <w:t>.</w:t>
      </w:r>
    </w:p>
    <w:p w14:paraId="50251F78" w14:textId="77777777" w:rsidR="005023A5" w:rsidRPr="00BC315F" w:rsidRDefault="005023A5" w:rsidP="005023A5">
      <w:pPr>
        <w:spacing w:after="0" w:line="240" w:lineRule="auto"/>
        <w:jc w:val="both"/>
        <w:rPr>
          <w:rFonts w:ascii="Arial" w:hAnsi="Arial" w:cs="Arial"/>
          <w:color w:val="000000"/>
          <w:sz w:val="20"/>
          <w:shd w:val="clear" w:color="auto" w:fill="FFFFFF"/>
        </w:rPr>
      </w:pPr>
    </w:p>
    <w:p w14:paraId="10E59F9C" w14:textId="77777777" w:rsidR="00DE673E" w:rsidRPr="00BC315F" w:rsidRDefault="00DE673E" w:rsidP="00DE673E">
      <w:pPr>
        <w:spacing w:after="0" w:line="240" w:lineRule="auto"/>
        <w:rPr>
          <w:rFonts w:ascii="Arial" w:eastAsia="Times New Roman" w:hAnsi="Arial" w:cs="Arial"/>
          <w:color w:val="0000FF"/>
          <w:sz w:val="20"/>
          <w:shd w:val="clear" w:color="auto" w:fill="FFFFFF"/>
          <w:lang w:eastAsia="sl-SI"/>
        </w:rPr>
      </w:pPr>
    </w:p>
    <w:p w14:paraId="5428CC95" w14:textId="36EFB448" w:rsidR="00DE673E" w:rsidRPr="00BC315F" w:rsidRDefault="00DE673E" w:rsidP="11BA7B5C">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II. PRIDOBITEV DOVOLJENJA ZA PROMET</w:t>
      </w:r>
    </w:p>
    <w:p w14:paraId="4DA3D55D" w14:textId="77777777" w:rsidR="00DE673E" w:rsidRPr="00BC315F" w:rsidRDefault="00DE673E" w:rsidP="00320CCB">
      <w:pPr>
        <w:pStyle w:val="Odstavekseznama"/>
        <w:shd w:val="clear" w:color="auto" w:fill="FFFFFF"/>
        <w:spacing w:after="0" w:line="240" w:lineRule="auto"/>
        <w:ind w:left="0"/>
        <w:rPr>
          <w:rFonts w:ascii="Arial" w:eastAsia="Times New Roman" w:hAnsi="Arial" w:cs="Arial"/>
          <w:b/>
          <w:color w:val="000000"/>
          <w:sz w:val="20"/>
          <w:lang w:eastAsia="sl-SI"/>
        </w:rPr>
      </w:pPr>
    </w:p>
    <w:p w14:paraId="57DBFFF5" w14:textId="082041B2" w:rsidR="004340DF" w:rsidRPr="00BC315F" w:rsidRDefault="00225713" w:rsidP="00320CCB">
      <w:pPr>
        <w:pStyle w:val="Odstavekseznama"/>
        <w:numPr>
          <w:ilvl w:val="0"/>
          <w:numId w:val="10"/>
        </w:numPr>
        <w:shd w:val="clear" w:color="auto" w:fill="FFFFFF"/>
        <w:spacing w:after="0" w:line="240" w:lineRule="auto"/>
        <w:jc w:val="center"/>
        <w:rPr>
          <w:rFonts w:ascii="Arial" w:eastAsia="Times New Roman" w:hAnsi="Arial" w:cs="Arial"/>
          <w:b/>
          <w:color w:val="000000"/>
          <w:sz w:val="20"/>
          <w:lang w:eastAsia="sl-SI"/>
        </w:rPr>
      </w:pPr>
      <w:r w:rsidRPr="00BC315F">
        <w:rPr>
          <w:rFonts w:ascii="Arial" w:eastAsia="Times New Roman" w:hAnsi="Arial" w:cs="Arial"/>
          <w:b/>
          <w:color w:val="000000" w:themeColor="text1"/>
          <w:sz w:val="20"/>
          <w:lang w:eastAsia="sl-SI"/>
        </w:rPr>
        <w:t>člen</w:t>
      </w:r>
    </w:p>
    <w:p w14:paraId="5991A479" w14:textId="59071692" w:rsidR="004340DF" w:rsidRPr="00BC315F" w:rsidRDefault="00225713" w:rsidP="34084439">
      <w:pPr>
        <w:shd w:val="clear" w:color="auto" w:fill="FFFFFF" w:themeFill="background1"/>
        <w:spacing w:after="0" w:line="240" w:lineRule="auto"/>
        <w:jc w:val="center"/>
        <w:rPr>
          <w:rFonts w:ascii="Arial" w:eastAsia="Times New Roman" w:hAnsi="Arial" w:cs="Arial"/>
          <w:b/>
          <w:bCs/>
          <w:color w:val="000000"/>
          <w:sz w:val="20"/>
          <w:lang w:eastAsia="sl-SI"/>
        </w:rPr>
      </w:pPr>
      <w:r w:rsidRPr="00BC315F">
        <w:rPr>
          <w:rFonts w:ascii="Arial" w:eastAsia="Times New Roman" w:hAnsi="Arial" w:cs="Arial"/>
          <w:b/>
          <w:bCs/>
          <w:color w:val="000000" w:themeColor="text1"/>
          <w:sz w:val="20"/>
          <w:lang w:eastAsia="sl-SI"/>
        </w:rPr>
        <w:t>(</w:t>
      </w:r>
      <w:r w:rsidR="00187F2B" w:rsidRPr="00BC315F">
        <w:rPr>
          <w:rFonts w:ascii="Arial" w:eastAsia="Times New Roman" w:hAnsi="Arial" w:cs="Arial"/>
          <w:b/>
          <w:bCs/>
          <w:color w:val="000000" w:themeColor="text1"/>
          <w:sz w:val="20"/>
          <w:lang w:eastAsia="sl-SI"/>
        </w:rPr>
        <w:t>v</w:t>
      </w:r>
      <w:r w:rsidR="0055056D" w:rsidRPr="00BC315F">
        <w:rPr>
          <w:rFonts w:ascii="Arial" w:eastAsia="Times New Roman" w:hAnsi="Arial" w:cs="Arial"/>
          <w:b/>
          <w:bCs/>
          <w:color w:val="000000" w:themeColor="text1"/>
          <w:sz w:val="20"/>
          <w:lang w:eastAsia="sl-SI"/>
        </w:rPr>
        <w:t>ložitev</w:t>
      </w:r>
      <w:r w:rsidR="00187F2B" w:rsidRPr="00BC315F">
        <w:rPr>
          <w:rFonts w:ascii="Arial" w:eastAsia="Times New Roman" w:hAnsi="Arial" w:cs="Arial"/>
          <w:b/>
          <w:bCs/>
          <w:color w:val="000000" w:themeColor="text1"/>
          <w:sz w:val="20"/>
          <w:lang w:eastAsia="sl-SI"/>
        </w:rPr>
        <w:t xml:space="preserve"> vloge</w:t>
      </w:r>
      <w:r w:rsidRPr="00BC315F">
        <w:rPr>
          <w:rFonts w:ascii="Arial" w:eastAsia="Times New Roman" w:hAnsi="Arial" w:cs="Arial"/>
          <w:b/>
          <w:bCs/>
          <w:color w:val="000000" w:themeColor="text1"/>
          <w:sz w:val="20"/>
          <w:lang w:eastAsia="sl-SI"/>
        </w:rPr>
        <w:t>)</w:t>
      </w:r>
    </w:p>
    <w:p w14:paraId="44E1FAE4" w14:textId="77777777" w:rsidR="00225713" w:rsidRPr="00BC315F" w:rsidRDefault="00225713" w:rsidP="00320CCB">
      <w:pPr>
        <w:shd w:val="clear" w:color="auto" w:fill="FFFFFF"/>
        <w:spacing w:after="0" w:line="240" w:lineRule="auto"/>
        <w:rPr>
          <w:rFonts w:ascii="Arial" w:eastAsia="Times New Roman" w:hAnsi="Arial" w:cs="Arial"/>
          <w:color w:val="000000"/>
          <w:sz w:val="20"/>
          <w:lang w:eastAsia="sl-SI"/>
        </w:rPr>
      </w:pPr>
    </w:p>
    <w:p w14:paraId="2F76E1DF" w14:textId="0C008A6E" w:rsidR="00AD4B52" w:rsidRPr="00BC315F" w:rsidDel="004A595F" w:rsidRDefault="004A595F" w:rsidP="34084439">
      <w:pPr>
        <w:spacing w:after="0" w:line="240" w:lineRule="auto"/>
        <w:ind w:firstLine="708"/>
        <w:jc w:val="both"/>
        <w:rPr>
          <w:rFonts w:ascii="Arial" w:hAnsi="Arial" w:cs="Arial"/>
          <w:color w:val="000000"/>
          <w:sz w:val="20"/>
          <w:shd w:val="clear" w:color="auto" w:fill="FFFFFF"/>
        </w:rPr>
      </w:pPr>
      <w:r w:rsidRPr="00BC315F">
        <w:rPr>
          <w:rFonts w:ascii="Arial" w:hAnsi="Arial" w:cs="Arial"/>
          <w:color w:val="000000"/>
          <w:sz w:val="20"/>
          <w:shd w:val="clear" w:color="auto" w:fill="FFFFFF"/>
        </w:rPr>
        <w:t xml:space="preserve">(1) </w:t>
      </w:r>
      <w:r w:rsidR="00E642E3" w:rsidRPr="00BC315F">
        <w:rPr>
          <w:rFonts w:ascii="Arial" w:hAnsi="Arial" w:cs="Arial"/>
          <w:color w:val="000000"/>
          <w:sz w:val="20"/>
          <w:shd w:val="clear" w:color="auto" w:fill="FFFFFF"/>
        </w:rPr>
        <w:t xml:space="preserve">Predlagatelj vlogo za pridobitev dovoljenja za promet vloži v skladu s Prilogo </w:t>
      </w:r>
      <w:r w:rsidR="00187F2B" w:rsidRPr="00BC315F">
        <w:rPr>
          <w:rFonts w:ascii="Arial" w:hAnsi="Arial" w:cs="Arial"/>
          <w:color w:val="000000"/>
          <w:sz w:val="20"/>
          <w:shd w:val="clear" w:color="auto" w:fill="FFFFFF"/>
        </w:rPr>
        <w:t>I</w:t>
      </w:r>
      <w:r w:rsidR="00E642E3" w:rsidRPr="00BC315F">
        <w:rPr>
          <w:rFonts w:ascii="Arial" w:hAnsi="Arial" w:cs="Arial"/>
          <w:color w:val="000000"/>
          <w:sz w:val="20"/>
          <w:shd w:val="clear" w:color="auto" w:fill="FFFFFF"/>
        </w:rPr>
        <w:t xml:space="preserve"> in Prilogo II Uredbe 2019/6</w:t>
      </w:r>
      <w:r w:rsidR="00187F2B" w:rsidRPr="00BC315F">
        <w:rPr>
          <w:rFonts w:ascii="Arial" w:hAnsi="Arial" w:cs="Arial"/>
          <w:color w:val="000000"/>
          <w:sz w:val="20"/>
          <w:shd w:val="clear" w:color="auto" w:fill="FFFFFF"/>
        </w:rPr>
        <w:t>.</w:t>
      </w:r>
    </w:p>
    <w:p w14:paraId="1FFE6CD8" w14:textId="77777777" w:rsidR="0060464A" w:rsidRPr="00BC315F" w:rsidRDefault="0060464A" w:rsidP="7FE54E77">
      <w:pPr>
        <w:spacing w:after="0" w:line="240" w:lineRule="auto"/>
        <w:ind w:firstLine="708"/>
        <w:jc w:val="both"/>
        <w:rPr>
          <w:rFonts w:ascii="Arial" w:eastAsia="Arial" w:hAnsi="Arial" w:cs="Arial"/>
          <w:color w:val="000000"/>
          <w:sz w:val="20"/>
          <w:shd w:val="clear" w:color="auto" w:fill="FFFFFF"/>
        </w:rPr>
      </w:pPr>
    </w:p>
    <w:p w14:paraId="4D989604" w14:textId="0801DBCB" w:rsidR="005C760B" w:rsidRPr="00BC315F" w:rsidRDefault="005C760B" w:rsidP="7FE54E77">
      <w:pPr>
        <w:spacing w:after="0" w:line="240" w:lineRule="auto"/>
        <w:ind w:firstLine="708"/>
        <w:jc w:val="both"/>
        <w:rPr>
          <w:rFonts w:ascii="Arial" w:eastAsia="Arial" w:hAnsi="Arial" w:cs="Arial"/>
          <w:color w:val="000000"/>
          <w:sz w:val="20"/>
          <w:shd w:val="clear" w:color="auto" w:fill="FFFFFF"/>
        </w:rPr>
      </w:pPr>
      <w:r w:rsidRPr="00BC315F">
        <w:rPr>
          <w:rFonts w:ascii="Arial" w:eastAsia="Arial" w:hAnsi="Arial" w:cs="Arial"/>
          <w:color w:val="000000"/>
          <w:sz w:val="20"/>
          <w:shd w:val="clear" w:color="auto" w:fill="FFFFFF"/>
        </w:rPr>
        <w:t>(</w:t>
      </w:r>
      <w:r w:rsidR="00C9438E" w:rsidRPr="00BC315F">
        <w:rPr>
          <w:rFonts w:ascii="Arial" w:eastAsia="Arial" w:hAnsi="Arial" w:cs="Arial"/>
          <w:color w:val="000000"/>
          <w:sz w:val="20"/>
          <w:shd w:val="clear" w:color="auto" w:fill="FFFFFF"/>
        </w:rPr>
        <w:t>2</w:t>
      </w:r>
      <w:r w:rsidRPr="00BC315F">
        <w:rPr>
          <w:rFonts w:ascii="Arial" w:eastAsia="Arial" w:hAnsi="Arial" w:cs="Arial"/>
          <w:color w:val="000000"/>
          <w:sz w:val="20"/>
          <w:shd w:val="clear" w:color="auto" w:fill="FFFFFF"/>
        </w:rPr>
        <w:t xml:space="preserve">) </w:t>
      </w:r>
      <w:r w:rsidR="00017CC4" w:rsidRPr="00BC315F">
        <w:rPr>
          <w:rFonts w:ascii="Arial" w:eastAsia="Arial" w:hAnsi="Arial" w:cs="Arial"/>
          <w:color w:val="000000"/>
          <w:sz w:val="20"/>
          <w:shd w:val="clear" w:color="auto" w:fill="FFFFFF"/>
        </w:rPr>
        <w:t>Č</w:t>
      </w:r>
      <w:r w:rsidRPr="00BC315F">
        <w:rPr>
          <w:rFonts w:ascii="Arial" w:eastAsia="Arial" w:hAnsi="Arial" w:cs="Arial"/>
          <w:color w:val="000000"/>
          <w:sz w:val="20"/>
          <w:shd w:val="clear" w:color="auto" w:fill="FFFFFF"/>
        </w:rPr>
        <w:t>e vloga ni v celoti sestavljena v skladu</w:t>
      </w:r>
      <w:r w:rsidR="00187F2B" w:rsidRPr="00BC315F">
        <w:rPr>
          <w:rFonts w:ascii="Arial" w:eastAsia="Arial" w:hAnsi="Arial" w:cs="Arial"/>
          <w:color w:val="000000"/>
          <w:sz w:val="20"/>
          <w:shd w:val="clear" w:color="auto" w:fill="FFFFFF"/>
        </w:rPr>
        <w:t xml:space="preserve"> s prejšnjim odstavkom in</w:t>
      </w:r>
      <w:r w:rsidRPr="00BC315F">
        <w:rPr>
          <w:rFonts w:ascii="Arial" w:eastAsia="Arial" w:hAnsi="Arial" w:cs="Arial"/>
          <w:color w:val="000000"/>
          <w:sz w:val="20"/>
          <w:shd w:val="clear" w:color="auto" w:fill="FFFFFF"/>
        </w:rPr>
        <w:t xml:space="preserve"> z navodili</w:t>
      </w:r>
      <w:r w:rsidR="00602CDA" w:rsidRPr="00BC315F">
        <w:rPr>
          <w:rFonts w:ascii="Arial" w:eastAsia="Arial" w:hAnsi="Arial" w:cs="Arial"/>
          <w:color w:val="000000"/>
          <w:sz w:val="20"/>
          <w:shd w:val="clear" w:color="auto" w:fill="FFFFFF"/>
        </w:rPr>
        <w:t xml:space="preserve">, mnenji oziroma smernicami </w:t>
      </w:r>
      <w:r w:rsidRPr="00BC315F">
        <w:rPr>
          <w:rFonts w:ascii="Arial" w:eastAsia="Arial" w:hAnsi="Arial" w:cs="Arial"/>
          <w:color w:val="000000"/>
          <w:sz w:val="20"/>
          <w:shd w:val="clear" w:color="auto" w:fill="FFFFFF"/>
        </w:rPr>
        <w:t xml:space="preserve">iz </w:t>
      </w:r>
      <w:r w:rsidR="00187F2B" w:rsidRPr="00BC315F">
        <w:rPr>
          <w:rFonts w:ascii="Arial" w:eastAsia="Arial" w:hAnsi="Arial" w:cs="Arial"/>
          <w:color w:val="000000"/>
          <w:sz w:val="20"/>
          <w:shd w:val="clear" w:color="auto" w:fill="FFFFFF"/>
        </w:rPr>
        <w:t xml:space="preserve">drugega </w:t>
      </w:r>
      <w:r w:rsidRPr="00BC315F">
        <w:rPr>
          <w:rFonts w:ascii="Arial" w:eastAsia="Arial" w:hAnsi="Arial" w:cs="Arial"/>
          <w:color w:val="000000"/>
          <w:sz w:val="20"/>
          <w:shd w:val="clear" w:color="auto" w:fill="FFFFFF"/>
        </w:rPr>
        <w:t>odstavka</w:t>
      </w:r>
      <w:r w:rsidR="00187F2B" w:rsidRPr="00BC315F">
        <w:rPr>
          <w:rFonts w:ascii="Arial" w:eastAsia="Arial" w:hAnsi="Arial" w:cs="Arial"/>
          <w:color w:val="000000"/>
          <w:sz w:val="20"/>
          <w:shd w:val="clear" w:color="auto" w:fill="FFFFFF"/>
        </w:rPr>
        <w:t xml:space="preserve"> 1. člena</w:t>
      </w:r>
      <w:r w:rsidR="00BC6F84" w:rsidRPr="00BC315F">
        <w:rPr>
          <w:rFonts w:ascii="Arial" w:eastAsia="Arial" w:hAnsi="Arial" w:cs="Arial"/>
          <w:color w:val="000000"/>
          <w:sz w:val="20"/>
          <w:shd w:val="clear" w:color="auto" w:fill="FFFFFF"/>
        </w:rPr>
        <w:t xml:space="preserve"> tega pravilnika</w:t>
      </w:r>
      <w:r w:rsidRPr="00BC315F">
        <w:rPr>
          <w:rFonts w:ascii="Arial" w:eastAsia="Arial" w:hAnsi="Arial" w:cs="Arial"/>
          <w:color w:val="000000"/>
          <w:sz w:val="20"/>
          <w:shd w:val="clear" w:color="auto" w:fill="FFFFFF"/>
        </w:rPr>
        <w:t>, mora predlagatelj v vlogi utemeljiti razloge za odstopanj</w:t>
      </w:r>
      <w:r w:rsidR="00C1005F" w:rsidRPr="00BC315F">
        <w:rPr>
          <w:rFonts w:ascii="Arial" w:eastAsia="Arial" w:hAnsi="Arial" w:cs="Arial"/>
          <w:color w:val="000000"/>
          <w:sz w:val="20"/>
          <w:shd w:val="clear" w:color="auto" w:fill="FFFFFF"/>
        </w:rPr>
        <w:t>e</w:t>
      </w:r>
      <w:r w:rsidRPr="00BC315F">
        <w:rPr>
          <w:rFonts w:ascii="Arial" w:eastAsia="Arial" w:hAnsi="Arial" w:cs="Arial"/>
          <w:color w:val="000000"/>
          <w:sz w:val="20"/>
          <w:shd w:val="clear" w:color="auto" w:fill="FFFFFF"/>
        </w:rPr>
        <w:t>.</w:t>
      </w:r>
    </w:p>
    <w:p w14:paraId="36146465" w14:textId="77777777" w:rsidR="00746BA6" w:rsidRPr="00BC315F" w:rsidRDefault="00746BA6" w:rsidP="7FE54E77">
      <w:pPr>
        <w:spacing w:after="0" w:line="240" w:lineRule="auto"/>
        <w:ind w:firstLine="708"/>
        <w:jc w:val="both"/>
        <w:rPr>
          <w:rFonts w:ascii="Arial" w:eastAsia="Arial" w:hAnsi="Arial" w:cs="Arial"/>
          <w:color w:val="000000"/>
          <w:sz w:val="20"/>
          <w:shd w:val="clear" w:color="auto" w:fill="FFFFFF"/>
        </w:rPr>
      </w:pPr>
    </w:p>
    <w:p w14:paraId="09304CF5" w14:textId="3BAC7082" w:rsidR="00836B61" w:rsidRPr="00BC315F" w:rsidRDefault="61C8587D" w:rsidP="00B2178A">
      <w:pPr>
        <w:spacing w:after="0" w:line="240" w:lineRule="auto"/>
        <w:ind w:firstLine="708"/>
        <w:jc w:val="both"/>
        <w:rPr>
          <w:rFonts w:ascii="Arial" w:eastAsia="Arial" w:hAnsi="Arial" w:cs="Arial"/>
          <w:color w:val="000000"/>
          <w:sz w:val="20"/>
          <w:shd w:val="clear" w:color="auto" w:fill="FFFFFF"/>
        </w:rPr>
      </w:pPr>
      <w:r w:rsidRPr="00BC315F">
        <w:rPr>
          <w:rFonts w:ascii="Arial" w:eastAsia="Arial" w:hAnsi="Arial" w:cs="Arial"/>
          <w:color w:val="000000"/>
          <w:sz w:val="20"/>
          <w:shd w:val="clear" w:color="auto" w:fill="FFFFFF"/>
        </w:rPr>
        <w:lastRenderedPageBreak/>
        <w:t xml:space="preserve">(3) </w:t>
      </w:r>
      <w:r w:rsidR="00916F4D" w:rsidRPr="00BC315F">
        <w:rPr>
          <w:rFonts w:ascii="Arial" w:eastAsia="Arial" w:hAnsi="Arial" w:cs="Arial"/>
          <w:color w:val="000000"/>
          <w:sz w:val="20"/>
          <w:shd w:val="clear" w:color="auto" w:fill="FFFFFF"/>
        </w:rPr>
        <w:t>Javna agencija Republike Slovenije za zdravila in medicinske pripomočke (v nadaljnjem besedilu: JAZMP)</w:t>
      </w:r>
      <w:r w:rsidR="78FCD57B" w:rsidRPr="00BC315F">
        <w:rPr>
          <w:rFonts w:ascii="Arial" w:eastAsia="Arial" w:hAnsi="Arial" w:cs="Arial"/>
          <w:color w:val="000000"/>
          <w:sz w:val="20"/>
          <w:shd w:val="clear" w:color="auto" w:fill="FFFFFF"/>
        </w:rPr>
        <w:t xml:space="preserve"> </w:t>
      </w:r>
      <w:r w:rsidR="00C1005F" w:rsidRPr="00BC315F">
        <w:rPr>
          <w:rFonts w:ascii="Arial" w:eastAsia="Arial" w:hAnsi="Arial" w:cs="Arial"/>
          <w:color w:val="000000"/>
          <w:sz w:val="20"/>
          <w:shd w:val="clear" w:color="auto" w:fill="FFFFFF"/>
        </w:rPr>
        <w:t xml:space="preserve">vlogo pregleda in če </w:t>
      </w:r>
      <w:r w:rsidR="78FCD57B" w:rsidRPr="00BC315F">
        <w:rPr>
          <w:rFonts w:ascii="Arial" w:eastAsia="Arial" w:hAnsi="Arial" w:cs="Arial"/>
          <w:color w:val="000000"/>
          <w:sz w:val="20"/>
          <w:shd w:val="clear" w:color="auto" w:fill="FFFFFF"/>
        </w:rPr>
        <w:t xml:space="preserve">ugotovi, da </w:t>
      </w:r>
      <w:r w:rsidR="05963E62" w:rsidRPr="00BC315F">
        <w:rPr>
          <w:rFonts w:ascii="Arial" w:eastAsia="Arial" w:hAnsi="Arial" w:cs="Arial"/>
          <w:color w:val="000000" w:themeColor="text1"/>
          <w:sz w:val="20"/>
        </w:rPr>
        <w:t>so potrebna dodatna pojasnila glede kakovosti, varnosti in učinkovitosti zdravila v skladu z novimi tehničnimi ter znanstvenimi dosežki</w:t>
      </w:r>
      <w:r w:rsidR="23D11B47" w:rsidRPr="00BC315F">
        <w:rPr>
          <w:rFonts w:ascii="Arial" w:eastAsia="Arial" w:hAnsi="Arial" w:cs="Arial"/>
          <w:color w:val="000000" w:themeColor="text1"/>
          <w:sz w:val="20"/>
        </w:rPr>
        <w:t xml:space="preserve">, jih </w:t>
      </w:r>
      <w:r w:rsidR="08CDDF24" w:rsidRPr="00BC315F">
        <w:rPr>
          <w:rFonts w:ascii="Arial" w:eastAsia="Arial" w:hAnsi="Arial" w:cs="Arial"/>
          <w:color w:val="000000" w:themeColor="text1"/>
          <w:sz w:val="20"/>
        </w:rPr>
        <w:t>zahteva</w:t>
      </w:r>
      <w:r w:rsidR="78FCD57B" w:rsidRPr="00BC315F">
        <w:rPr>
          <w:rFonts w:ascii="Arial" w:eastAsia="Arial" w:hAnsi="Arial" w:cs="Arial"/>
          <w:color w:val="000000"/>
          <w:sz w:val="20"/>
          <w:shd w:val="clear" w:color="auto" w:fill="FFFFFF"/>
        </w:rPr>
        <w:t xml:space="preserve"> od</w:t>
      </w:r>
      <w:r w:rsidR="00B2178A" w:rsidRPr="00BC315F">
        <w:rPr>
          <w:rFonts w:ascii="Arial" w:eastAsia="Arial" w:hAnsi="Arial" w:cs="Arial"/>
          <w:color w:val="000000"/>
          <w:sz w:val="20"/>
          <w:shd w:val="clear" w:color="auto" w:fill="FFFFFF"/>
        </w:rPr>
        <w:t xml:space="preserve"> </w:t>
      </w:r>
      <w:r w:rsidR="102AD3A1" w:rsidRPr="00BC315F">
        <w:rPr>
          <w:rFonts w:ascii="Arial" w:eastAsia="Arial" w:hAnsi="Arial" w:cs="Arial"/>
          <w:color w:val="000000"/>
          <w:sz w:val="20"/>
          <w:shd w:val="clear" w:color="auto" w:fill="FFFFFF"/>
        </w:rPr>
        <w:t>predlagatelja</w:t>
      </w:r>
      <w:r w:rsidR="191ADCDD" w:rsidRPr="00BC315F">
        <w:rPr>
          <w:rFonts w:ascii="Arial" w:eastAsia="Arial" w:hAnsi="Arial" w:cs="Arial"/>
          <w:color w:val="000000" w:themeColor="text1"/>
          <w:sz w:val="20"/>
        </w:rPr>
        <w:t>.</w:t>
      </w:r>
      <w:r w:rsidR="102AD3A1" w:rsidRPr="00BC315F">
        <w:rPr>
          <w:rFonts w:ascii="Arial" w:eastAsia="Arial" w:hAnsi="Arial" w:cs="Arial"/>
          <w:color w:val="000000"/>
          <w:sz w:val="20"/>
          <w:shd w:val="clear" w:color="auto" w:fill="FFFFFF"/>
        </w:rPr>
        <w:t xml:space="preserve"> </w:t>
      </w:r>
      <w:r w:rsidR="78FCD57B" w:rsidRPr="00BC315F">
        <w:rPr>
          <w:rFonts w:ascii="Arial" w:eastAsia="Arial" w:hAnsi="Arial" w:cs="Arial"/>
          <w:color w:val="000000"/>
          <w:sz w:val="20"/>
          <w:shd w:val="clear" w:color="auto" w:fill="FFFFFF"/>
        </w:rPr>
        <w:t xml:space="preserve"> </w:t>
      </w:r>
      <w:r w:rsidR="00836B61" w:rsidRPr="00BC315F">
        <w:rPr>
          <w:rFonts w:ascii="Arial" w:hAnsi="Arial" w:cs="Arial"/>
          <w:color w:val="000000"/>
          <w:sz w:val="20"/>
          <w:shd w:val="clear" w:color="auto" w:fill="FFFFFF"/>
        </w:rPr>
        <w:br/>
      </w:r>
    </w:p>
    <w:p w14:paraId="592C5216" w14:textId="0B8FA0BF" w:rsidR="00836B61" w:rsidRPr="00BC315F" w:rsidRDefault="29F6804D" w:rsidP="34084439">
      <w:pPr>
        <w:spacing w:after="0" w:line="240" w:lineRule="auto"/>
        <w:ind w:firstLine="708"/>
        <w:jc w:val="both"/>
        <w:rPr>
          <w:rFonts w:ascii="Arial" w:eastAsia="Arial" w:hAnsi="Arial" w:cs="Arial"/>
          <w:color w:val="000000"/>
          <w:sz w:val="20"/>
          <w:shd w:val="clear" w:color="auto" w:fill="FFFFFF"/>
        </w:rPr>
      </w:pPr>
      <w:r w:rsidRPr="00BC315F">
        <w:rPr>
          <w:rFonts w:ascii="Arial" w:eastAsia="Arial" w:hAnsi="Arial" w:cs="Arial"/>
          <w:color w:val="000000"/>
          <w:sz w:val="20"/>
          <w:shd w:val="clear" w:color="auto" w:fill="FFFFFF"/>
        </w:rPr>
        <w:t xml:space="preserve">(4)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sz w:val="20"/>
          <w:shd w:val="clear" w:color="auto" w:fill="FFFFFF"/>
        </w:rPr>
        <w:t xml:space="preserve"> </w:t>
      </w:r>
      <w:r w:rsidRPr="00BC315F">
        <w:rPr>
          <w:rFonts w:ascii="Arial" w:eastAsia="Arial" w:hAnsi="Arial" w:cs="Arial"/>
          <w:color w:val="000000"/>
          <w:sz w:val="20"/>
          <w:shd w:val="clear" w:color="auto" w:fill="FFFFFF"/>
        </w:rPr>
        <w:t xml:space="preserve">predlagatelju </w:t>
      </w:r>
      <w:r w:rsidR="78FCD57B" w:rsidRPr="00BC315F">
        <w:rPr>
          <w:rFonts w:ascii="Arial" w:eastAsia="Arial" w:hAnsi="Arial" w:cs="Arial"/>
          <w:color w:val="000000"/>
          <w:sz w:val="20"/>
          <w:shd w:val="clear" w:color="auto" w:fill="FFFFFF"/>
        </w:rPr>
        <w:t xml:space="preserve">določi rok za predložitev </w:t>
      </w:r>
      <w:r w:rsidR="1A0C4B47" w:rsidRPr="00BC315F">
        <w:rPr>
          <w:rFonts w:ascii="Arial" w:eastAsia="Arial" w:hAnsi="Arial" w:cs="Arial"/>
          <w:color w:val="000000" w:themeColor="text1"/>
          <w:sz w:val="20"/>
        </w:rPr>
        <w:t>dodatnih pojasnil</w:t>
      </w:r>
      <w:r w:rsidR="79831529" w:rsidRPr="00BC315F">
        <w:rPr>
          <w:rFonts w:ascii="Arial" w:eastAsia="Arial" w:hAnsi="Arial" w:cs="Arial"/>
          <w:color w:val="000000"/>
          <w:sz w:val="20"/>
          <w:shd w:val="clear" w:color="auto" w:fill="FFFFFF"/>
        </w:rPr>
        <w:t xml:space="preserve"> iz prejšnjega odstavka</w:t>
      </w:r>
      <w:r w:rsidR="78FCD57B" w:rsidRPr="00BC315F">
        <w:rPr>
          <w:rFonts w:ascii="Arial" w:eastAsia="Arial" w:hAnsi="Arial" w:cs="Arial"/>
          <w:color w:val="000000"/>
          <w:sz w:val="20"/>
          <w:shd w:val="clear" w:color="auto" w:fill="FFFFFF"/>
        </w:rPr>
        <w:t xml:space="preserve">. </w:t>
      </w:r>
    </w:p>
    <w:p w14:paraId="201E7CCC" w14:textId="40F3CF84" w:rsidR="00DE673E" w:rsidRPr="00BC315F" w:rsidRDefault="00DE673E" w:rsidP="5E182D2D">
      <w:pPr>
        <w:spacing w:after="0" w:line="240" w:lineRule="auto"/>
        <w:ind w:firstLine="708"/>
        <w:rPr>
          <w:rFonts w:ascii="Arial" w:hAnsi="Arial" w:cs="Arial"/>
          <w:color w:val="000000"/>
          <w:sz w:val="20"/>
          <w:shd w:val="clear" w:color="auto" w:fill="FFFFFF"/>
        </w:rPr>
      </w:pPr>
    </w:p>
    <w:p w14:paraId="71917881" w14:textId="77777777" w:rsidR="00E37A73" w:rsidRPr="00BC315F" w:rsidRDefault="00E37A73" w:rsidP="00E37A73">
      <w:pPr>
        <w:pStyle w:val="Odstavekseznama"/>
        <w:numPr>
          <w:ilvl w:val="0"/>
          <w:numId w:val="10"/>
        </w:numPr>
        <w:spacing w:after="0" w:line="240" w:lineRule="auto"/>
        <w:jc w:val="center"/>
        <w:rPr>
          <w:rFonts w:ascii="Arial" w:eastAsia="Times New Roman" w:hAnsi="Arial" w:cs="Arial"/>
          <w:b/>
          <w:sz w:val="20"/>
          <w:lang w:eastAsia="sl-SI"/>
        </w:rPr>
      </w:pPr>
      <w:r w:rsidRPr="00BC315F">
        <w:rPr>
          <w:rFonts w:ascii="Arial" w:eastAsia="Times New Roman" w:hAnsi="Arial" w:cs="Arial"/>
          <w:b/>
          <w:sz w:val="20"/>
          <w:shd w:val="clear" w:color="auto" w:fill="FFFFFF"/>
          <w:lang w:eastAsia="sl-SI"/>
        </w:rPr>
        <w:t xml:space="preserve">člen </w:t>
      </w:r>
    </w:p>
    <w:p w14:paraId="4CA672B4" w14:textId="1AE6453E" w:rsidR="00DE673E" w:rsidRPr="00BC315F" w:rsidRDefault="00DE673E" w:rsidP="34084439">
      <w:pPr>
        <w:pStyle w:val="Odstavekseznama"/>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 xml:space="preserve">(odločitev </w:t>
      </w:r>
      <w:r w:rsidR="00916F4D" w:rsidRPr="00BC315F">
        <w:rPr>
          <w:rFonts w:ascii="Arial" w:eastAsia="Times New Roman" w:hAnsi="Arial" w:cs="Arial"/>
          <w:b/>
          <w:bCs/>
          <w:sz w:val="20"/>
          <w:shd w:val="clear" w:color="auto" w:fill="FFFFFF"/>
          <w:lang w:eastAsia="sl-SI"/>
        </w:rPr>
        <w:t>JAZMP</w:t>
      </w:r>
      <w:r w:rsidRPr="00BC315F">
        <w:rPr>
          <w:rFonts w:ascii="Arial" w:eastAsia="Times New Roman" w:hAnsi="Arial" w:cs="Arial"/>
          <w:b/>
          <w:bCs/>
          <w:sz w:val="20"/>
          <w:shd w:val="clear" w:color="auto" w:fill="FFFFFF"/>
          <w:lang w:eastAsia="sl-SI"/>
        </w:rPr>
        <w:t>)</w:t>
      </w:r>
    </w:p>
    <w:p w14:paraId="51BE023B" w14:textId="77777777" w:rsidR="00AE60D3" w:rsidRPr="00BC315F" w:rsidRDefault="00AE60D3" w:rsidP="005C760B">
      <w:pPr>
        <w:spacing w:after="0" w:line="240" w:lineRule="auto"/>
        <w:rPr>
          <w:rFonts w:ascii="Arial" w:eastAsia="Times New Roman" w:hAnsi="Arial" w:cs="Arial"/>
          <w:sz w:val="20"/>
          <w:lang w:eastAsia="sl-SI"/>
        </w:rPr>
      </w:pPr>
    </w:p>
    <w:p w14:paraId="60754FD7" w14:textId="38938741" w:rsidR="00240935" w:rsidRPr="00BC315F" w:rsidRDefault="00AE60D3" w:rsidP="34084439">
      <w:pPr>
        <w:shd w:val="clear" w:color="auto" w:fill="FFFFFF" w:themeFill="background1"/>
        <w:spacing w:after="0" w:line="240" w:lineRule="auto"/>
        <w:ind w:firstLine="708"/>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 xml:space="preserve">(1)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00240935" w:rsidRPr="00BC315F">
        <w:rPr>
          <w:rFonts w:ascii="Arial" w:eastAsia="Arial" w:hAnsi="Arial" w:cs="Arial"/>
          <w:color w:val="000000" w:themeColor="text1"/>
          <w:sz w:val="20"/>
          <w:lang w:eastAsia="sl-SI"/>
        </w:rPr>
        <w:t xml:space="preserve">izda dovoljenje za promet na podlagi ugotovitve popolne vloge, </w:t>
      </w:r>
      <w:r w:rsidRPr="00BC315F">
        <w:rPr>
          <w:rFonts w:ascii="Arial" w:eastAsia="Arial" w:hAnsi="Arial" w:cs="Arial"/>
          <w:color w:val="000000" w:themeColor="text1"/>
          <w:sz w:val="20"/>
          <w:lang w:eastAsia="sl-SI"/>
        </w:rPr>
        <w:t>p</w:t>
      </w:r>
      <w:r w:rsidR="00240935" w:rsidRPr="00BC315F">
        <w:rPr>
          <w:rFonts w:ascii="Arial" w:eastAsia="Arial" w:hAnsi="Arial" w:cs="Arial"/>
          <w:color w:val="000000" w:themeColor="text1"/>
          <w:sz w:val="20"/>
          <w:lang w:eastAsia="sl-SI"/>
        </w:rPr>
        <w:t xml:space="preserve">ozitivne ocene kakovosti, varnosti in učinkovitosti oziroma ugotovljenega ugodnega razmerja med koristjo in tveganjem.  </w:t>
      </w:r>
    </w:p>
    <w:p w14:paraId="4CB1F9B6" w14:textId="77777777" w:rsidR="001C322A" w:rsidRPr="00BC315F" w:rsidRDefault="001C322A" w:rsidP="7FE54E77">
      <w:pPr>
        <w:shd w:val="clear" w:color="auto" w:fill="FFFFFF" w:themeFill="background1"/>
        <w:spacing w:after="0" w:line="240" w:lineRule="auto"/>
        <w:ind w:firstLine="240"/>
        <w:jc w:val="both"/>
        <w:rPr>
          <w:rFonts w:ascii="Arial" w:eastAsia="Arial" w:hAnsi="Arial" w:cs="Arial"/>
          <w:color w:val="000000"/>
          <w:sz w:val="20"/>
          <w:lang w:eastAsia="sl-SI"/>
        </w:rPr>
      </w:pPr>
    </w:p>
    <w:p w14:paraId="711EAED5" w14:textId="146586B3" w:rsidR="005C760B" w:rsidRPr="00BC315F" w:rsidRDefault="5C3894CD" w:rsidP="34084439">
      <w:pPr>
        <w:shd w:val="clear" w:color="auto" w:fill="FFFFFF" w:themeFill="background1"/>
        <w:spacing w:after="0" w:line="240" w:lineRule="auto"/>
        <w:ind w:firstLine="708"/>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 xml:space="preserve">(2) </w:t>
      </w:r>
      <w:r w:rsidR="549AC3C7" w:rsidRPr="00BC315F">
        <w:rPr>
          <w:rFonts w:ascii="Arial" w:eastAsia="Arial" w:hAnsi="Arial" w:cs="Arial"/>
          <w:color w:val="000000" w:themeColor="text1"/>
          <w:sz w:val="20"/>
          <w:lang w:eastAsia="sl-SI"/>
        </w:rPr>
        <w:t xml:space="preserve">Če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3AC5EA0F" w:rsidRPr="00BC315F">
        <w:rPr>
          <w:rFonts w:ascii="Arial" w:eastAsia="Arial" w:hAnsi="Arial" w:cs="Arial"/>
          <w:color w:val="000000" w:themeColor="text1"/>
          <w:sz w:val="20"/>
          <w:lang w:eastAsia="sl-SI"/>
        </w:rPr>
        <w:t>ugotovi</w:t>
      </w:r>
      <w:r w:rsidR="1F1E9BAE" w:rsidRPr="00BC315F">
        <w:rPr>
          <w:rFonts w:ascii="Arial" w:eastAsia="Arial" w:hAnsi="Arial" w:cs="Arial"/>
          <w:color w:val="000000" w:themeColor="text1"/>
          <w:sz w:val="20"/>
          <w:lang w:eastAsia="sl-SI"/>
        </w:rPr>
        <w:t xml:space="preserve">, da niso izpolnjeni pogoji iz drugega in tretjega odstavka 37. </w:t>
      </w:r>
      <w:r w:rsidR="422E211D" w:rsidRPr="00BC315F">
        <w:rPr>
          <w:rFonts w:ascii="Arial" w:eastAsia="Arial" w:hAnsi="Arial" w:cs="Arial"/>
          <w:color w:val="000000" w:themeColor="text1"/>
          <w:sz w:val="20"/>
          <w:lang w:eastAsia="sl-SI"/>
        </w:rPr>
        <w:t>č</w:t>
      </w:r>
      <w:r w:rsidR="1F1E9BAE" w:rsidRPr="00BC315F">
        <w:rPr>
          <w:rFonts w:ascii="Arial" w:eastAsia="Arial" w:hAnsi="Arial" w:cs="Arial"/>
          <w:color w:val="000000" w:themeColor="text1"/>
          <w:sz w:val="20"/>
          <w:lang w:eastAsia="sl-SI"/>
        </w:rPr>
        <w:t>lena Uredbe 2019/6/EU</w:t>
      </w:r>
      <w:r w:rsidR="3A44BE2B" w:rsidRPr="00BC315F">
        <w:rPr>
          <w:rFonts w:ascii="Arial" w:eastAsia="Arial" w:hAnsi="Arial" w:cs="Arial"/>
          <w:color w:val="000000" w:themeColor="text1"/>
          <w:sz w:val="20"/>
          <w:lang w:eastAsia="sl-SI"/>
        </w:rPr>
        <w:t xml:space="preserve">, vlogo za izdajo dovoljenja za promet zavrne. </w:t>
      </w:r>
    </w:p>
    <w:p w14:paraId="382754B2" w14:textId="496218CD" w:rsidR="005C760B" w:rsidRPr="00BC315F" w:rsidRDefault="005C760B" w:rsidP="63EF5FF1">
      <w:pPr>
        <w:spacing w:after="0" w:line="240" w:lineRule="auto"/>
        <w:rPr>
          <w:rFonts w:ascii="Arial" w:eastAsia="Times New Roman" w:hAnsi="Arial" w:cs="Arial"/>
          <w:b/>
          <w:bCs/>
          <w:color w:val="0000FF"/>
          <w:sz w:val="20"/>
          <w:shd w:val="clear" w:color="auto" w:fill="FFFFFF"/>
          <w:lang w:eastAsia="sl-SI"/>
        </w:rPr>
      </w:pPr>
    </w:p>
    <w:p w14:paraId="20BDDA20" w14:textId="260FDB70" w:rsidR="005C760B" w:rsidRPr="00BC315F" w:rsidRDefault="005C760B" w:rsidP="63EF5FF1">
      <w:pPr>
        <w:pStyle w:val="Odstavekseznama"/>
        <w:numPr>
          <w:ilvl w:val="0"/>
          <w:numId w:val="10"/>
        </w:num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člen</w:t>
      </w:r>
    </w:p>
    <w:p w14:paraId="2E65C808" w14:textId="77777777" w:rsidR="005C760B" w:rsidRPr="00BC315F" w:rsidRDefault="005C760B" w:rsidP="63EF5FF1">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(dovoljenje za promet)</w:t>
      </w:r>
    </w:p>
    <w:p w14:paraId="11B79C8C" w14:textId="5C9BA2BC" w:rsidR="005C760B" w:rsidRPr="00BC315F" w:rsidRDefault="005C760B" w:rsidP="005C760B">
      <w:pPr>
        <w:spacing w:after="0" w:line="240" w:lineRule="auto"/>
        <w:rPr>
          <w:rFonts w:ascii="Arial" w:eastAsia="Times New Roman" w:hAnsi="Arial" w:cs="Arial"/>
          <w:sz w:val="20"/>
          <w:lang w:eastAsia="sl-SI"/>
        </w:rPr>
      </w:pPr>
    </w:p>
    <w:p w14:paraId="5231FDAF" w14:textId="77777777" w:rsidR="00986866" w:rsidRPr="00BC315F" w:rsidRDefault="00986866" w:rsidP="7791DDEA">
      <w:pPr>
        <w:pStyle w:val="Odstavekseznama"/>
        <w:shd w:val="clear" w:color="auto" w:fill="FFFFFF" w:themeFill="background1"/>
        <w:spacing w:after="0" w:line="240" w:lineRule="auto"/>
        <w:jc w:val="both"/>
        <w:rPr>
          <w:rFonts w:ascii="Arial" w:hAnsi="Arial" w:cs="Arial"/>
          <w:sz w:val="20"/>
        </w:rPr>
      </w:pPr>
      <w:r w:rsidRPr="00BC315F">
        <w:rPr>
          <w:rStyle w:val="normaltextrun"/>
          <w:rFonts w:ascii="Arial" w:hAnsi="Arial" w:cs="Arial"/>
          <w:color w:val="000000"/>
          <w:sz w:val="20"/>
          <w:shd w:val="clear" w:color="auto" w:fill="FFFFFF"/>
        </w:rPr>
        <w:t>Sestavni deli dovoljenja za promet so:</w:t>
      </w:r>
      <w:r w:rsidRPr="00BC315F">
        <w:rPr>
          <w:rStyle w:val="eop"/>
          <w:rFonts w:ascii="Arial" w:hAnsi="Arial" w:cs="Arial"/>
          <w:color w:val="000000"/>
          <w:sz w:val="20"/>
          <w:shd w:val="clear" w:color="auto" w:fill="FFFFFF"/>
        </w:rPr>
        <w:t> </w:t>
      </w:r>
      <w:r w:rsidRPr="00BC315F" w:rsidDel="00986866">
        <w:rPr>
          <w:rFonts w:ascii="Arial" w:eastAsia="Arial" w:hAnsi="Arial" w:cs="Arial"/>
          <w:color w:val="000000" w:themeColor="text1"/>
          <w:sz w:val="20"/>
          <w:lang w:eastAsia="sl-SI"/>
        </w:rPr>
        <w:t xml:space="preserve"> </w:t>
      </w:r>
    </w:p>
    <w:p w14:paraId="05E5FEB6" w14:textId="1E843D57" w:rsidR="00DD0503" w:rsidRPr="00BC315F" w:rsidRDefault="1467E4A4" w:rsidP="3859E8BD">
      <w:pPr>
        <w:pStyle w:val="Odstavekseznama"/>
        <w:numPr>
          <w:ilvl w:val="0"/>
          <w:numId w:val="37"/>
        </w:numPr>
        <w:shd w:val="clear" w:color="auto" w:fill="FFFFFF" w:themeFill="background1"/>
        <w:spacing w:after="0" w:line="240" w:lineRule="auto"/>
        <w:jc w:val="both"/>
        <w:rPr>
          <w:rFonts w:ascii="Arial" w:hAnsi="Arial" w:cs="Arial"/>
          <w:sz w:val="20"/>
        </w:rPr>
      </w:pPr>
      <w:r w:rsidRPr="00BC315F">
        <w:rPr>
          <w:rFonts w:ascii="Arial" w:eastAsia="Times New Roman" w:hAnsi="Arial" w:cs="Arial"/>
          <w:color w:val="000000" w:themeColor="text1"/>
          <w:sz w:val="20"/>
          <w:lang w:eastAsia="sl-SI"/>
        </w:rPr>
        <w:t>povzetek glavnih značilnosti zdravila</w:t>
      </w:r>
      <w:r w:rsidR="00BC6152" w:rsidRPr="00BC315F">
        <w:rPr>
          <w:rFonts w:ascii="Arial" w:eastAsia="Arial" w:hAnsi="Arial" w:cs="Arial"/>
          <w:color w:val="000000" w:themeColor="text1"/>
          <w:sz w:val="20"/>
          <w:lang w:eastAsia="sl-SI"/>
        </w:rPr>
        <w:t>,</w:t>
      </w:r>
    </w:p>
    <w:p w14:paraId="29FA1EA6" w14:textId="4E3408C0" w:rsidR="00E555D2" w:rsidRPr="00BC315F" w:rsidRDefault="005C760B" w:rsidP="3859E8BD">
      <w:pPr>
        <w:pStyle w:val="Odstavekseznama"/>
        <w:numPr>
          <w:ilvl w:val="0"/>
          <w:numId w:val="37"/>
        </w:numPr>
        <w:shd w:val="clear" w:color="auto" w:fill="FFFFFF" w:themeFill="background1"/>
        <w:spacing w:after="0" w:line="240" w:lineRule="auto"/>
        <w:jc w:val="both"/>
        <w:rPr>
          <w:rFonts w:ascii="Arial" w:hAnsi="Arial" w:cs="Arial"/>
          <w:sz w:val="20"/>
        </w:rPr>
      </w:pPr>
      <w:r w:rsidRPr="00BC315F">
        <w:rPr>
          <w:rFonts w:ascii="Arial" w:eastAsia="Arial" w:hAnsi="Arial" w:cs="Arial"/>
          <w:color w:val="000000" w:themeColor="text1"/>
          <w:sz w:val="20"/>
          <w:lang w:eastAsia="sl-SI"/>
        </w:rPr>
        <w:t>označevanj</w:t>
      </w:r>
      <w:r w:rsidR="24E9B871" w:rsidRPr="00BC315F">
        <w:rPr>
          <w:rFonts w:ascii="Arial" w:eastAsia="Arial" w:hAnsi="Arial" w:cs="Arial"/>
          <w:color w:val="000000" w:themeColor="text1"/>
          <w:sz w:val="20"/>
          <w:lang w:eastAsia="sl-SI"/>
        </w:rPr>
        <w:t>e</w:t>
      </w:r>
      <w:r w:rsidRPr="00BC315F">
        <w:rPr>
          <w:rFonts w:ascii="Arial" w:eastAsia="Arial" w:hAnsi="Arial" w:cs="Arial"/>
          <w:color w:val="000000" w:themeColor="text1"/>
          <w:sz w:val="20"/>
          <w:lang w:eastAsia="sl-SI"/>
        </w:rPr>
        <w:t xml:space="preserve"> za vsako pakiranje</w:t>
      </w:r>
      <w:r w:rsidR="00502AB8" w:rsidRPr="00BC315F">
        <w:rPr>
          <w:rFonts w:ascii="Arial" w:eastAsia="Arial" w:hAnsi="Arial" w:cs="Arial"/>
          <w:color w:val="000000" w:themeColor="text1"/>
          <w:sz w:val="20"/>
          <w:lang w:eastAsia="sl-SI"/>
        </w:rPr>
        <w:t xml:space="preserve"> in</w:t>
      </w:r>
    </w:p>
    <w:p w14:paraId="17428204" w14:textId="704F8D61" w:rsidR="06796A4D" w:rsidRPr="00BC315F" w:rsidRDefault="005C760B" w:rsidP="06796A4D">
      <w:pPr>
        <w:pStyle w:val="Odstavekseznama"/>
        <w:numPr>
          <w:ilvl w:val="0"/>
          <w:numId w:val="37"/>
        </w:numPr>
        <w:shd w:val="clear" w:color="auto" w:fill="FFFFFF" w:themeFill="background1"/>
        <w:spacing w:after="0" w:line="240" w:lineRule="auto"/>
        <w:jc w:val="both"/>
        <w:rPr>
          <w:rFonts w:ascii="Arial" w:hAnsi="Arial" w:cs="Arial"/>
          <w:sz w:val="20"/>
        </w:rPr>
      </w:pPr>
      <w:r w:rsidRPr="00BC315F">
        <w:rPr>
          <w:rFonts w:ascii="Arial" w:eastAsia="Arial" w:hAnsi="Arial" w:cs="Arial"/>
          <w:color w:val="000000" w:themeColor="text1"/>
          <w:sz w:val="20"/>
          <w:lang w:eastAsia="sl-SI"/>
        </w:rPr>
        <w:t>navodil</w:t>
      </w:r>
      <w:r w:rsidR="68A27D7A" w:rsidRPr="00BC315F">
        <w:rPr>
          <w:rFonts w:ascii="Arial" w:eastAsia="Arial" w:hAnsi="Arial" w:cs="Arial"/>
          <w:color w:val="000000" w:themeColor="text1"/>
          <w:sz w:val="20"/>
          <w:lang w:eastAsia="sl-SI"/>
        </w:rPr>
        <w:t>o</w:t>
      </w:r>
      <w:r w:rsidRPr="00BC315F">
        <w:rPr>
          <w:rFonts w:ascii="Arial" w:eastAsia="Arial" w:hAnsi="Arial" w:cs="Arial"/>
          <w:color w:val="000000" w:themeColor="text1"/>
          <w:sz w:val="20"/>
          <w:lang w:eastAsia="sl-SI"/>
        </w:rPr>
        <w:t xml:space="preserve"> za uporabo</w:t>
      </w:r>
      <w:r w:rsidR="00DB72F5" w:rsidRPr="00BC315F">
        <w:rPr>
          <w:rFonts w:ascii="Arial" w:eastAsia="Arial" w:hAnsi="Arial" w:cs="Arial"/>
          <w:color w:val="000000" w:themeColor="text1"/>
          <w:sz w:val="20"/>
          <w:lang w:eastAsia="sl-SI"/>
        </w:rPr>
        <w:t>.</w:t>
      </w:r>
    </w:p>
    <w:p w14:paraId="13DD298A" w14:textId="77777777" w:rsidR="00147BCB" w:rsidRPr="00BC315F" w:rsidRDefault="00147BCB" w:rsidP="06796A4D">
      <w:pPr>
        <w:shd w:val="clear" w:color="auto" w:fill="FFFFFF" w:themeFill="background1"/>
        <w:spacing w:after="0" w:line="240" w:lineRule="auto"/>
        <w:jc w:val="both"/>
        <w:rPr>
          <w:rFonts w:ascii="Arial" w:hAnsi="Arial" w:cs="Arial"/>
          <w:sz w:val="20"/>
        </w:rPr>
      </w:pPr>
    </w:p>
    <w:p w14:paraId="6080ACC2" w14:textId="59B35C7F" w:rsidR="00147BCB" w:rsidRPr="00BC315F" w:rsidRDefault="00327E04" w:rsidP="00327E04">
      <w:pPr>
        <w:pStyle w:val="Odstavekseznama"/>
        <w:numPr>
          <w:ilvl w:val="0"/>
          <w:numId w:val="10"/>
        </w:numPr>
        <w:shd w:val="clear" w:color="auto" w:fill="FFFFFF" w:themeFill="background1"/>
        <w:spacing w:after="0" w:line="240" w:lineRule="auto"/>
        <w:jc w:val="center"/>
        <w:rPr>
          <w:rFonts w:ascii="Arial" w:hAnsi="Arial" w:cs="Arial"/>
          <w:b/>
          <w:bCs/>
          <w:sz w:val="20"/>
        </w:rPr>
      </w:pPr>
      <w:r w:rsidRPr="00BC315F">
        <w:rPr>
          <w:rFonts w:ascii="Arial" w:hAnsi="Arial" w:cs="Arial"/>
          <w:b/>
          <w:bCs/>
          <w:sz w:val="20"/>
        </w:rPr>
        <w:t>člen</w:t>
      </w:r>
    </w:p>
    <w:p w14:paraId="3C706940" w14:textId="54DF6270" w:rsidR="00265F7B" w:rsidRPr="00BC315F" w:rsidRDefault="00265F7B" w:rsidP="00265F7B">
      <w:pPr>
        <w:pStyle w:val="Odstavekseznama"/>
        <w:shd w:val="clear" w:color="auto" w:fill="FFFFFF" w:themeFill="background1"/>
        <w:spacing w:after="0" w:line="240" w:lineRule="auto"/>
        <w:jc w:val="center"/>
        <w:rPr>
          <w:rFonts w:ascii="Arial" w:hAnsi="Arial" w:cs="Arial"/>
          <w:b/>
          <w:bCs/>
          <w:sz w:val="20"/>
        </w:rPr>
      </w:pPr>
      <w:r w:rsidRPr="00BC315F">
        <w:rPr>
          <w:rFonts w:ascii="Arial" w:hAnsi="Arial" w:cs="Arial"/>
          <w:b/>
          <w:bCs/>
          <w:sz w:val="20"/>
        </w:rPr>
        <w:t>(sprememba režima izdaje zdravila)</w:t>
      </w:r>
    </w:p>
    <w:p w14:paraId="495FE1EB" w14:textId="77777777" w:rsidR="00327E04" w:rsidRPr="00BC315F" w:rsidRDefault="00327E04" w:rsidP="00327E04">
      <w:pPr>
        <w:pStyle w:val="Odstavekseznama"/>
        <w:shd w:val="clear" w:color="auto" w:fill="FFFFFF" w:themeFill="background1"/>
        <w:spacing w:after="0" w:line="240" w:lineRule="auto"/>
        <w:rPr>
          <w:rFonts w:ascii="Arial" w:hAnsi="Arial" w:cs="Arial"/>
          <w:sz w:val="20"/>
        </w:rPr>
      </w:pPr>
    </w:p>
    <w:p w14:paraId="7E77923A" w14:textId="08B3E304" w:rsidR="002E47BF" w:rsidRPr="00BC315F" w:rsidRDefault="00E555D2" w:rsidP="7FE54E77">
      <w:pPr>
        <w:shd w:val="clear" w:color="auto" w:fill="FFFFFF" w:themeFill="background1"/>
        <w:spacing w:after="0" w:line="240" w:lineRule="auto"/>
        <w:ind w:firstLine="708"/>
        <w:jc w:val="both"/>
        <w:rPr>
          <w:rFonts w:ascii="Arial" w:eastAsia="Arial" w:hAnsi="Arial" w:cs="Arial"/>
          <w:sz w:val="20"/>
          <w:lang w:eastAsia="sl-SI"/>
        </w:rPr>
      </w:pPr>
      <w:r w:rsidRPr="00BC315F">
        <w:rPr>
          <w:rFonts w:ascii="Arial" w:eastAsia="Arial" w:hAnsi="Arial" w:cs="Arial"/>
          <w:sz w:val="20"/>
          <w:lang w:eastAsia="sl-SI"/>
        </w:rPr>
        <w:t xml:space="preserve"> </w:t>
      </w:r>
      <w:r w:rsidR="280CCE85" w:rsidRPr="00BC315F">
        <w:rPr>
          <w:rFonts w:ascii="Arial" w:eastAsia="Arial" w:hAnsi="Arial" w:cs="Arial"/>
          <w:sz w:val="20"/>
          <w:lang w:eastAsia="sl-SI"/>
        </w:rPr>
        <w:t>Z</w:t>
      </w:r>
      <w:r w:rsidR="55F57E81" w:rsidRPr="00BC315F">
        <w:rPr>
          <w:rFonts w:ascii="Arial" w:eastAsia="Arial" w:hAnsi="Arial" w:cs="Arial"/>
          <w:sz w:val="20"/>
          <w:lang w:eastAsia="sl-SI"/>
        </w:rPr>
        <w:t>a s</w:t>
      </w:r>
      <w:r w:rsidR="6790EBAD" w:rsidRPr="00BC315F">
        <w:rPr>
          <w:rFonts w:ascii="Arial" w:eastAsia="Arial" w:hAnsi="Arial" w:cs="Arial"/>
          <w:sz w:val="20"/>
          <w:lang w:eastAsia="sl-SI"/>
        </w:rPr>
        <w:t>prememb</w:t>
      </w:r>
      <w:r w:rsidR="1B683DAF" w:rsidRPr="00BC315F">
        <w:rPr>
          <w:rFonts w:ascii="Arial" w:eastAsia="Arial" w:hAnsi="Arial" w:cs="Arial"/>
          <w:sz w:val="20"/>
          <w:lang w:eastAsia="sl-SI"/>
        </w:rPr>
        <w:t>o</w:t>
      </w:r>
      <w:r w:rsidR="6790EBAD" w:rsidRPr="00BC315F">
        <w:rPr>
          <w:rFonts w:ascii="Arial" w:eastAsia="Arial" w:hAnsi="Arial" w:cs="Arial"/>
          <w:sz w:val="20"/>
          <w:lang w:eastAsia="sl-SI"/>
        </w:rPr>
        <w:t xml:space="preserve"> režima izdaje zdravila</w:t>
      </w:r>
      <w:r w:rsidR="00705B63" w:rsidRPr="00BC315F">
        <w:rPr>
          <w:rFonts w:ascii="Arial" w:eastAsia="Arial" w:hAnsi="Arial" w:cs="Arial"/>
          <w:sz w:val="20"/>
          <w:lang w:eastAsia="sl-SI"/>
        </w:rPr>
        <w:t xml:space="preserve"> za uporabo v veterinarski medicini (v nadaljnjem besedilu: zdravilo)</w:t>
      </w:r>
      <w:r w:rsidR="00327E04" w:rsidRPr="00BC315F">
        <w:rPr>
          <w:rFonts w:ascii="Arial" w:eastAsia="Arial" w:hAnsi="Arial" w:cs="Arial"/>
          <w:sz w:val="20"/>
          <w:lang w:eastAsia="sl-SI"/>
        </w:rPr>
        <w:t xml:space="preserve"> se uporablja</w:t>
      </w:r>
      <w:r w:rsidR="00C46CEA" w:rsidRPr="00BC315F">
        <w:rPr>
          <w:rFonts w:ascii="Arial" w:eastAsia="Arial" w:hAnsi="Arial" w:cs="Arial"/>
          <w:sz w:val="20"/>
          <w:lang w:eastAsia="sl-SI"/>
        </w:rPr>
        <w:t>jo smernice</w:t>
      </w:r>
      <w:r w:rsidR="00531951" w:rsidRPr="00BC315F">
        <w:rPr>
          <w:rFonts w:ascii="Arial" w:eastAsia="Arial" w:hAnsi="Arial" w:cs="Arial"/>
          <w:sz w:val="20"/>
          <w:lang w:eastAsia="sl-SI"/>
        </w:rPr>
        <w:t xml:space="preserve"> </w:t>
      </w:r>
      <w:r w:rsidR="008577E3" w:rsidRPr="00BC315F">
        <w:rPr>
          <w:rFonts w:ascii="Arial" w:eastAsia="Arial" w:hAnsi="Arial" w:cs="Arial"/>
          <w:sz w:val="20"/>
          <w:lang w:eastAsia="sl-SI"/>
        </w:rPr>
        <w:t xml:space="preserve">iz druge alineje </w:t>
      </w:r>
      <w:r w:rsidR="00187F2B" w:rsidRPr="00BC315F">
        <w:rPr>
          <w:rFonts w:ascii="Arial" w:eastAsia="Arial" w:hAnsi="Arial" w:cs="Arial"/>
          <w:sz w:val="20"/>
          <w:lang w:eastAsia="sl-SI"/>
        </w:rPr>
        <w:t xml:space="preserve">drugega </w:t>
      </w:r>
      <w:r w:rsidR="008577E3" w:rsidRPr="00BC315F">
        <w:rPr>
          <w:rFonts w:ascii="Arial" w:eastAsia="Arial" w:hAnsi="Arial" w:cs="Arial"/>
          <w:sz w:val="20"/>
          <w:lang w:eastAsia="sl-SI"/>
        </w:rPr>
        <w:t xml:space="preserve">odstavka </w:t>
      </w:r>
      <w:r w:rsidR="00187F2B" w:rsidRPr="00BC315F">
        <w:rPr>
          <w:rFonts w:ascii="Arial" w:eastAsia="Arial" w:hAnsi="Arial" w:cs="Arial"/>
          <w:sz w:val="20"/>
          <w:lang w:eastAsia="sl-SI"/>
        </w:rPr>
        <w:t>1</w:t>
      </w:r>
      <w:r w:rsidR="008577E3" w:rsidRPr="00BC315F">
        <w:rPr>
          <w:rFonts w:ascii="Arial" w:eastAsia="Arial" w:hAnsi="Arial" w:cs="Arial"/>
          <w:sz w:val="20"/>
          <w:lang w:eastAsia="sl-SI"/>
        </w:rPr>
        <w:t xml:space="preserve">. člena tega pravilnika. </w:t>
      </w:r>
      <w:r w:rsidR="00AF55F6" w:rsidRPr="00BC315F">
        <w:rPr>
          <w:rFonts w:ascii="Arial" w:eastAsia="Arial" w:hAnsi="Arial" w:cs="Arial"/>
          <w:sz w:val="20"/>
          <w:lang w:eastAsia="sl-SI"/>
        </w:rPr>
        <w:t xml:space="preserve"> </w:t>
      </w:r>
      <w:r w:rsidR="00C46CEA" w:rsidRPr="00BC315F">
        <w:rPr>
          <w:rFonts w:ascii="Arial" w:eastAsia="Arial" w:hAnsi="Arial" w:cs="Arial"/>
          <w:sz w:val="20"/>
          <w:lang w:eastAsia="sl-SI"/>
        </w:rPr>
        <w:t xml:space="preserve"> </w:t>
      </w:r>
      <w:r w:rsidR="00327E04" w:rsidRPr="00BC315F">
        <w:rPr>
          <w:rFonts w:ascii="Arial" w:eastAsia="Arial" w:hAnsi="Arial" w:cs="Arial"/>
          <w:sz w:val="20"/>
          <w:lang w:eastAsia="sl-SI"/>
        </w:rPr>
        <w:t xml:space="preserve"> </w:t>
      </w:r>
    </w:p>
    <w:p w14:paraId="014A610B" w14:textId="046939D2" w:rsidR="005C760B" w:rsidRPr="00BC315F" w:rsidRDefault="005C760B" w:rsidP="005C760B">
      <w:pPr>
        <w:spacing w:after="0" w:line="240" w:lineRule="auto"/>
        <w:rPr>
          <w:rFonts w:ascii="Arial" w:eastAsia="Times New Roman" w:hAnsi="Arial" w:cs="Arial"/>
          <w:sz w:val="20"/>
          <w:shd w:val="clear" w:color="auto" w:fill="FFFFFF"/>
          <w:lang w:eastAsia="sl-SI"/>
        </w:rPr>
      </w:pPr>
    </w:p>
    <w:p w14:paraId="53DBE256" w14:textId="77777777" w:rsidR="00E555D2" w:rsidRPr="00BC315F" w:rsidRDefault="00E555D2" w:rsidP="005C760B">
      <w:pPr>
        <w:spacing w:after="0" w:line="240" w:lineRule="auto"/>
        <w:rPr>
          <w:rFonts w:ascii="Arial" w:eastAsia="Times New Roman" w:hAnsi="Arial" w:cs="Arial"/>
          <w:sz w:val="20"/>
          <w:shd w:val="clear" w:color="auto" w:fill="FFFFFF"/>
          <w:lang w:eastAsia="sl-SI"/>
        </w:rPr>
      </w:pPr>
    </w:p>
    <w:p w14:paraId="1D79986C" w14:textId="06EFC72B" w:rsidR="005C760B" w:rsidRPr="00BC315F" w:rsidRDefault="003D21CF" w:rsidP="00320CCB">
      <w:pPr>
        <w:spacing w:after="0" w:line="240" w:lineRule="auto"/>
        <w:jc w:val="center"/>
        <w:rPr>
          <w:rFonts w:ascii="Arial" w:eastAsia="Times New Roman" w:hAnsi="Arial" w:cs="Arial"/>
          <w:b/>
          <w:bCs/>
          <w:sz w:val="20"/>
          <w:lang w:eastAsia="sl-SI"/>
        </w:rPr>
      </w:pPr>
      <w:r w:rsidRPr="00BC315F">
        <w:rPr>
          <w:rFonts w:ascii="Arial" w:eastAsia="Times New Roman" w:hAnsi="Arial" w:cs="Arial"/>
          <w:b/>
          <w:sz w:val="20"/>
          <w:shd w:val="clear" w:color="auto" w:fill="FFFFFF"/>
          <w:lang w:eastAsia="sl-SI"/>
        </w:rPr>
        <w:t xml:space="preserve">III. </w:t>
      </w:r>
      <w:r w:rsidR="005C760B" w:rsidRPr="00BC315F">
        <w:rPr>
          <w:rFonts w:ascii="Arial" w:eastAsia="Times New Roman" w:hAnsi="Arial" w:cs="Arial"/>
          <w:b/>
          <w:sz w:val="20"/>
          <w:shd w:val="clear" w:color="auto" w:fill="FFFFFF"/>
          <w:lang w:eastAsia="sl-SI"/>
        </w:rPr>
        <w:t>PRENOS DOVOLJENJA ZA PROMET</w:t>
      </w:r>
    </w:p>
    <w:p w14:paraId="5CD92E44" w14:textId="177151C7" w:rsidR="005C760B" w:rsidRPr="00BC315F" w:rsidRDefault="005C760B" w:rsidP="63EF5FF1">
      <w:pPr>
        <w:spacing w:after="0" w:line="240" w:lineRule="auto"/>
        <w:rPr>
          <w:rFonts w:ascii="Arial" w:eastAsia="Times New Roman" w:hAnsi="Arial" w:cs="Arial"/>
          <w:b/>
          <w:bCs/>
          <w:sz w:val="20"/>
          <w:lang w:eastAsia="sl-SI"/>
        </w:rPr>
      </w:pPr>
    </w:p>
    <w:p w14:paraId="7050156B" w14:textId="13FACC03" w:rsidR="005C760B" w:rsidRPr="00BC315F" w:rsidRDefault="005C760B" w:rsidP="63EF5FF1">
      <w:pPr>
        <w:pStyle w:val="Odstavekseznama"/>
        <w:numPr>
          <w:ilvl w:val="0"/>
          <w:numId w:val="10"/>
        </w:num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člen</w:t>
      </w:r>
    </w:p>
    <w:p w14:paraId="4B52A43B" w14:textId="77777777" w:rsidR="005C760B" w:rsidRPr="00BC315F" w:rsidRDefault="005C760B" w:rsidP="63EF5FF1">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(vloga za prenos dovoljenja za promet)</w:t>
      </w:r>
    </w:p>
    <w:p w14:paraId="3C7336BD" w14:textId="71C9117B" w:rsidR="005C760B" w:rsidRPr="00BC315F" w:rsidRDefault="005C760B" w:rsidP="63EF5FF1">
      <w:pPr>
        <w:spacing w:after="0" w:line="240" w:lineRule="auto"/>
        <w:rPr>
          <w:rFonts w:ascii="Arial" w:eastAsia="Times New Roman" w:hAnsi="Arial" w:cs="Arial"/>
          <w:b/>
          <w:bCs/>
          <w:sz w:val="20"/>
          <w:lang w:eastAsia="sl-SI"/>
        </w:rPr>
      </w:pPr>
    </w:p>
    <w:p w14:paraId="26F91FB0" w14:textId="6F2069AA" w:rsidR="00110782" w:rsidRPr="00BC315F" w:rsidRDefault="005C760B" w:rsidP="00FE7CCF">
      <w:pPr>
        <w:spacing w:after="0" w:line="240" w:lineRule="auto"/>
        <w:ind w:firstLine="708"/>
        <w:jc w:val="both"/>
        <w:rPr>
          <w:rFonts w:ascii="Arial" w:eastAsia="Arial" w:hAnsi="Arial" w:cs="Arial"/>
          <w:color w:val="000000"/>
          <w:sz w:val="20"/>
          <w:lang w:eastAsia="sl-SI"/>
        </w:rPr>
      </w:pPr>
      <w:r w:rsidRPr="00BC315F">
        <w:rPr>
          <w:rFonts w:ascii="Arial" w:eastAsia="Times New Roman" w:hAnsi="Arial" w:cs="Arial"/>
          <w:color w:val="000000" w:themeColor="text1"/>
          <w:sz w:val="20"/>
          <w:lang w:eastAsia="sl-SI"/>
        </w:rPr>
        <w:t>(</w:t>
      </w:r>
      <w:r w:rsidRPr="00BC315F">
        <w:rPr>
          <w:rFonts w:ascii="Arial" w:eastAsia="Arial" w:hAnsi="Arial" w:cs="Arial"/>
          <w:color w:val="000000" w:themeColor="text1"/>
          <w:sz w:val="20"/>
          <w:lang w:eastAsia="sl-SI"/>
        </w:rPr>
        <w:t xml:space="preserve">1) Imetnik dovoljenja za promet lahko vloži vlogo za prenos dovoljenja na novega imetnika dovoljenja za promet. </w:t>
      </w:r>
      <w:r w:rsidR="00C1005F" w:rsidRPr="00BC315F">
        <w:rPr>
          <w:rFonts w:ascii="Arial" w:eastAsia="Arial" w:hAnsi="Arial" w:cs="Arial"/>
          <w:color w:val="000000" w:themeColor="text1"/>
          <w:sz w:val="20"/>
          <w:lang w:eastAsia="sl-SI"/>
        </w:rPr>
        <w:t>Vloga je</w:t>
      </w:r>
      <w:r w:rsidR="00187F2B" w:rsidRPr="00BC315F">
        <w:rPr>
          <w:rFonts w:ascii="Arial" w:eastAsia="Arial" w:hAnsi="Arial" w:cs="Arial"/>
          <w:color w:val="000000" w:themeColor="text1"/>
          <w:sz w:val="20"/>
          <w:lang w:eastAsia="sl-SI"/>
        </w:rPr>
        <w:t xml:space="preserve"> v elektronski obliki</w:t>
      </w:r>
      <w:r w:rsidR="00C1005F" w:rsidRPr="00BC315F">
        <w:rPr>
          <w:rFonts w:ascii="Arial" w:eastAsia="Arial" w:hAnsi="Arial" w:cs="Arial"/>
          <w:color w:val="000000" w:themeColor="text1"/>
          <w:sz w:val="20"/>
          <w:lang w:eastAsia="sl-SI"/>
        </w:rPr>
        <w:t xml:space="preserve"> in</w:t>
      </w:r>
      <w:r w:rsidR="00187F2B" w:rsidRPr="00BC315F">
        <w:rPr>
          <w:rFonts w:ascii="Arial" w:eastAsia="Arial" w:hAnsi="Arial" w:cs="Arial"/>
          <w:color w:val="000000" w:themeColor="text1"/>
          <w:sz w:val="20"/>
          <w:lang w:eastAsia="sl-SI"/>
        </w:rPr>
        <w:t xml:space="preserve"> vsebuje</w:t>
      </w:r>
      <w:r w:rsidR="00C1005F" w:rsidRPr="00BC315F">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spremni dopis</w:t>
      </w:r>
      <w:r w:rsidR="00C1005F" w:rsidRPr="00BC315F">
        <w:rPr>
          <w:rFonts w:ascii="Arial" w:eastAsia="Arial" w:hAnsi="Arial" w:cs="Arial"/>
          <w:color w:val="000000" w:themeColor="text1"/>
          <w:sz w:val="20"/>
          <w:lang w:eastAsia="sl-SI"/>
        </w:rPr>
        <w:t xml:space="preserve"> ter </w:t>
      </w:r>
      <w:r w:rsidRPr="00BC315F">
        <w:rPr>
          <w:rFonts w:ascii="Arial" w:eastAsia="Arial" w:hAnsi="Arial" w:cs="Arial"/>
          <w:color w:val="000000" w:themeColor="text1"/>
          <w:sz w:val="20"/>
          <w:lang w:eastAsia="sl-SI"/>
        </w:rPr>
        <w:t>dokumentacijo za prenos dovoljenja za promet</w:t>
      </w:r>
      <w:r w:rsidR="73B525AB" w:rsidRPr="00BC315F">
        <w:rPr>
          <w:rFonts w:ascii="Arial" w:eastAsia="Arial" w:hAnsi="Arial" w:cs="Arial"/>
          <w:color w:val="000000" w:themeColor="text1"/>
          <w:sz w:val="20"/>
          <w:lang w:eastAsia="sl-SI"/>
        </w:rPr>
        <w:t>.</w:t>
      </w:r>
    </w:p>
    <w:p w14:paraId="6035868C" w14:textId="77777777" w:rsidR="00E95504" w:rsidRPr="00BC315F" w:rsidRDefault="00E95504" w:rsidP="7FE54E77">
      <w:pPr>
        <w:spacing w:after="0" w:line="240" w:lineRule="auto"/>
        <w:ind w:firstLine="708"/>
        <w:jc w:val="both"/>
        <w:rPr>
          <w:rFonts w:ascii="Arial" w:eastAsia="Arial" w:hAnsi="Arial" w:cs="Arial"/>
          <w:color w:val="000000"/>
          <w:sz w:val="20"/>
          <w:lang w:eastAsia="sl-SI"/>
        </w:rPr>
      </w:pPr>
    </w:p>
    <w:p w14:paraId="5AB527DC" w14:textId="77777777" w:rsidR="00DD0503" w:rsidRPr="00BC315F" w:rsidRDefault="5E959AF9" w:rsidP="7FE54E77">
      <w:pPr>
        <w:spacing w:after="0" w:line="240" w:lineRule="auto"/>
        <w:ind w:firstLine="708"/>
        <w:jc w:val="both"/>
        <w:rPr>
          <w:rFonts w:ascii="Arial" w:hAnsi="Arial" w:cs="Arial"/>
          <w:sz w:val="20"/>
        </w:rPr>
      </w:pPr>
      <w:r w:rsidRPr="00BC315F">
        <w:rPr>
          <w:rFonts w:ascii="Arial" w:eastAsia="Arial" w:hAnsi="Arial" w:cs="Arial"/>
          <w:color w:val="000000" w:themeColor="text1"/>
          <w:sz w:val="20"/>
          <w:lang w:eastAsia="sl-SI"/>
        </w:rPr>
        <w:t>(2) Spremni dopis vseb</w:t>
      </w:r>
      <w:r w:rsidR="166D97F7" w:rsidRPr="00BC315F">
        <w:rPr>
          <w:rFonts w:ascii="Arial" w:eastAsia="Arial" w:hAnsi="Arial" w:cs="Arial"/>
          <w:color w:val="000000" w:themeColor="text1"/>
          <w:sz w:val="20"/>
          <w:lang w:eastAsia="sl-SI"/>
        </w:rPr>
        <w:t>uje</w:t>
      </w:r>
      <w:r w:rsidRPr="00BC315F">
        <w:rPr>
          <w:rFonts w:ascii="Arial" w:eastAsia="Arial" w:hAnsi="Arial" w:cs="Arial"/>
          <w:color w:val="000000" w:themeColor="text1"/>
          <w:sz w:val="20"/>
          <w:lang w:eastAsia="sl-SI"/>
        </w:rPr>
        <w:t>:</w:t>
      </w:r>
    </w:p>
    <w:p w14:paraId="713313DD"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ime oziroma naziv in naslov dosedanjega imetnika dovoljenja za promet,</w:t>
      </w:r>
    </w:p>
    <w:p w14:paraId="4753A188"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ime oziroma naziv in naslov bodočega imetnika dovoljenja za promet,</w:t>
      </w:r>
    </w:p>
    <w:p w14:paraId="46A4D2E1"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vrsto vloge – prenos dovoljenja za promet,</w:t>
      </w:r>
    </w:p>
    <w:p w14:paraId="261A0AB0"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ime zdravila, farmacevtsko obliko in jakost,</w:t>
      </w:r>
    </w:p>
    <w:p w14:paraId="7014071E"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datum uveljavitve prenosa,</w:t>
      </w:r>
    </w:p>
    <w:p w14:paraId="5A4C9DBB" w14:textId="77777777" w:rsidR="00DD0503"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datum</w:t>
      </w:r>
      <w:r w:rsidR="7C8CA088" w:rsidRPr="00BC315F">
        <w:rPr>
          <w:rFonts w:ascii="Arial" w:eastAsia="Arial" w:hAnsi="Arial" w:cs="Arial"/>
          <w:color w:val="000000" w:themeColor="text1"/>
          <w:sz w:val="20"/>
          <w:lang w:eastAsia="sl-SI"/>
        </w:rPr>
        <w:t xml:space="preserve"> vloge</w:t>
      </w:r>
      <w:r w:rsidR="00DD0503" w:rsidRPr="00BC315F">
        <w:rPr>
          <w:rFonts w:ascii="Arial" w:eastAsia="Arial" w:hAnsi="Arial" w:cs="Arial"/>
          <w:color w:val="000000" w:themeColor="text1"/>
          <w:sz w:val="20"/>
          <w:lang w:eastAsia="sl-SI"/>
        </w:rPr>
        <w:t>,</w:t>
      </w:r>
    </w:p>
    <w:p w14:paraId="716AA06E" w14:textId="73352EAD" w:rsidR="00E95504" w:rsidRPr="00BC315F" w:rsidRDefault="5E959AF9" w:rsidP="7FE54E77">
      <w:pPr>
        <w:pStyle w:val="Odstavekseznama"/>
        <w:numPr>
          <w:ilvl w:val="0"/>
          <w:numId w:val="36"/>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navedbo odgovorne osebe dosedanjega imetnika dovoljenja za promet in njen podpis.</w:t>
      </w:r>
    </w:p>
    <w:p w14:paraId="51FF3021" w14:textId="7CA06D40" w:rsidR="00B9411F" w:rsidRPr="00BC315F" w:rsidRDefault="005C760B" w:rsidP="7FE54E77">
      <w:pPr>
        <w:spacing w:after="0" w:line="240" w:lineRule="auto"/>
        <w:ind w:left="708"/>
        <w:jc w:val="both"/>
        <w:rPr>
          <w:rFonts w:ascii="Arial" w:eastAsia="Arial" w:hAnsi="Arial" w:cs="Arial"/>
          <w:sz w:val="20"/>
        </w:rPr>
      </w:pPr>
      <w:r w:rsidRPr="00BC315F">
        <w:rPr>
          <w:rFonts w:ascii="Arial" w:hAnsi="Arial" w:cs="Arial"/>
          <w:sz w:val="20"/>
        </w:rPr>
        <w:br/>
      </w:r>
      <w:r w:rsidR="5E959AF9" w:rsidRPr="00BC315F">
        <w:rPr>
          <w:rFonts w:ascii="Arial" w:eastAsia="Arial" w:hAnsi="Arial" w:cs="Arial"/>
          <w:color w:val="000000" w:themeColor="text1"/>
          <w:sz w:val="20"/>
          <w:lang w:eastAsia="sl-SI"/>
        </w:rPr>
        <w:t>(3)</w:t>
      </w:r>
      <w:r w:rsidR="50F7C685" w:rsidRPr="00BC315F">
        <w:rPr>
          <w:rFonts w:ascii="Arial" w:eastAsia="Arial" w:hAnsi="Arial" w:cs="Arial"/>
          <w:color w:val="000000" w:themeColor="text1"/>
          <w:sz w:val="20"/>
          <w:lang w:eastAsia="sl-SI"/>
        </w:rPr>
        <w:t xml:space="preserve"> </w:t>
      </w:r>
      <w:r w:rsidR="5E959AF9" w:rsidRPr="00BC315F">
        <w:rPr>
          <w:rFonts w:ascii="Arial" w:eastAsia="Arial" w:hAnsi="Arial" w:cs="Arial"/>
          <w:color w:val="000000" w:themeColor="text1"/>
          <w:sz w:val="20"/>
          <w:lang w:eastAsia="sl-SI"/>
        </w:rPr>
        <w:t>Dokumentacija za prenos dovoljenja za promet vseb</w:t>
      </w:r>
      <w:r w:rsidR="1CCB6546" w:rsidRPr="00BC315F">
        <w:rPr>
          <w:rFonts w:ascii="Arial" w:eastAsia="Arial" w:hAnsi="Arial" w:cs="Arial"/>
          <w:color w:val="000000" w:themeColor="text1"/>
          <w:sz w:val="20"/>
          <w:lang w:eastAsia="sl-SI"/>
        </w:rPr>
        <w:t>uje</w:t>
      </w:r>
      <w:r w:rsidR="5E959AF9" w:rsidRPr="00BC315F">
        <w:rPr>
          <w:rFonts w:ascii="Arial" w:eastAsia="Arial" w:hAnsi="Arial" w:cs="Arial"/>
          <w:color w:val="000000" w:themeColor="text1"/>
          <w:sz w:val="20"/>
          <w:lang w:eastAsia="sl-SI"/>
        </w:rPr>
        <w:t>:</w:t>
      </w:r>
    </w:p>
    <w:p w14:paraId="7A300480" w14:textId="70B36009" w:rsidR="00B9411F" w:rsidRPr="00BC315F" w:rsidRDefault="00B9411F" w:rsidP="7FE54E77">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 xml:space="preserve">preglednico s podatki o zdravilih, ki so predmet prenosa (ime zdravila, jakost, farmacevtska oblika, velikost pakiranja, številka dovoljenja za promet),  </w:t>
      </w:r>
    </w:p>
    <w:p w14:paraId="1F298FAC" w14:textId="21F8F2D8" w:rsidR="00B9411F" w:rsidRPr="00BC315F" w:rsidRDefault="00B9411F" w:rsidP="7FE54E77">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izjavo dosedanjega imetnika dovoljenja za promet, da se strinja s prenosom dovoljenja za promet, s prenosom vseh dolžnosti in pravic in s prenosom celotne dokumentacije na bodočega imetnika dovoljenja za promet, s podpisom odgovorne osebe, </w:t>
      </w:r>
    </w:p>
    <w:p w14:paraId="187985FD" w14:textId="58EA17CE" w:rsidR="00B9411F" w:rsidRPr="00BC315F" w:rsidRDefault="00B9411F" w:rsidP="7FE54E77">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izjavo bodočega imetnika dovoljenja za promet, da sprejema prenos dovoljenja za promet, da sprejema vse dolžnosti, pravice in odgovornosti ter da sprejema celotno dokumentacijo zdravila, vključno z vsemi odobrenimi spremembami in izdanimi dovoljenji za promet, s podpisom odgovorne osebe, </w:t>
      </w:r>
    </w:p>
    <w:p w14:paraId="0F922C23" w14:textId="77777777" w:rsidR="00187F2B" w:rsidRPr="00BC315F" w:rsidRDefault="00B9411F" w:rsidP="34084439">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lastRenderedPageBreak/>
        <w:t xml:space="preserve">posodobljen </w:t>
      </w:r>
      <w:r w:rsidR="00064E63" w:rsidRPr="00BC315F">
        <w:rPr>
          <w:rFonts w:ascii="Arial" w:eastAsia="Times New Roman" w:hAnsi="Arial" w:cs="Arial"/>
          <w:color w:val="000000" w:themeColor="text1"/>
          <w:sz w:val="20"/>
          <w:lang w:eastAsia="sl-SI"/>
        </w:rPr>
        <w:t>povzetek glavnih značilnosti zdravila</w:t>
      </w:r>
      <w:r w:rsidRPr="00BC315F">
        <w:rPr>
          <w:rFonts w:ascii="Arial" w:eastAsia="Arial" w:hAnsi="Arial" w:cs="Arial"/>
          <w:color w:val="000000" w:themeColor="text1"/>
          <w:sz w:val="20"/>
          <w:lang w:eastAsia="sl-SI"/>
        </w:rPr>
        <w:t>, označevanje in navodilo za uporabo, </w:t>
      </w:r>
    </w:p>
    <w:p w14:paraId="014209A1" w14:textId="50FFEB2A" w:rsidR="003070E7" w:rsidRPr="00BC315F" w:rsidRDefault="00187F2B" w:rsidP="34084439">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informacije sistem</w:t>
      </w:r>
      <w:r w:rsidR="006173C4" w:rsidRPr="00BC315F">
        <w:rPr>
          <w:rFonts w:ascii="Arial" w:eastAsia="Arial" w:hAnsi="Arial" w:cs="Arial"/>
          <w:color w:val="000000" w:themeColor="text1"/>
          <w:sz w:val="20"/>
          <w:lang w:eastAsia="sl-SI"/>
        </w:rPr>
        <w:t>a</w:t>
      </w:r>
      <w:r w:rsidRPr="00BC315F">
        <w:rPr>
          <w:rFonts w:ascii="Arial" w:eastAsia="Arial" w:hAnsi="Arial" w:cs="Arial"/>
          <w:color w:val="000000" w:themeColor="text1"/>
          <w:sz w:val="20"/>
          <w:lang w:eastAsia="sl-SI"/>
        </w:rPr>
        <w:t xml:space="preserve"> </w:t>
      </w:r>
      <w:proofErr w:type="spellStart"/>
      <w:r w:rsidRPr="00BC315F">
        <w:rPr>
          <w:rFonts w:ascii="Arial" w:eastAsia="Arial" w:hAnsi="Arial" w:cs="Arial"/>
          <w:color w:val="000000" w:themeColor="text1"/>
          <w:sz w:val="20"/>
          <w:lang w:eastAsia="sl-SI"/>
        </w:rPr>
        <w:t>farmakovigilance</w:t>
      </w:r>
      <w:proofErr w:type="spellEnd"/>
      <w:r w:rsidRPr="00BC315F">
        <w:rPr>
          <w:rFonts w:ascii="Arial" w:eastAsia="Arial" w:hAnsi="Arial" w:cs="Arial"/>
          <w:color w:val="000000" w:themeColor="text1"/>
          <w:sz w:val="20"/>
          <w:lang w:eastAsia="sl-SI"/>
        </w:rPr>
        <w:t xml:space="preserve"> (</w:t>
      </w:r>
      <w:proofErr w:type="spellStart"/>
      <w:r w:rsidRPr="00BC315F">
        <w:rPr>
          <w:rFonts w:ascii="Arial" w:eastAsia="Arial" w:hAnsi="Arial" w:cs="Arial"/>
          <w:color w:val="000000" w:themeColor="text1"/>
          <w:sz w:val="20"/>
          <w:lang w:eastAsia="sl-SI"/>
        </w:rPr>
        <w:t>Pharmacovigilance</w:t>
      </w:r>
      <w:proofErr w:type="spellEnd"/>
      <w:r w:rsidRPr="00BC315F">
        <w:rPr>
          <w:rFonts w:ascii="Arial" w:eastAsia="Arial" w:hAnsi="Arial" w:cs="Arial"/>
          <w:color w:val="000000" w:themeColor="text1"/>
          <w:sz w:val="20"/>
          <w:lang w:eastAsia="sl-SI"/>
        </w:rPr>
        <w:t xml:space="preserve"> </w:t>
      </w:r>
      <w:proofErr w:type="spellStart"/>
      <w:r w:rsidRPr="00BC315F">
        <w:rPr>
          <w:rFonts w:ascii="Arial" w:eastAsia="Arial" w:hAnsi="Arial" w:cs="Arial"/>
          <w:color w:val="000000" w:themeColor="text1"/>
          <w:sz w:val="20"/>
          <w:lang w:eastAsia="sl-SI"/>
        </w:rPr>
        <w:t>System</w:t>
      </w:r>
      <w:proofErr w:type="spellEnd"/>
      <w:r w:rsidRPr="00BC315F">
        <w:rPr>
          <w:rFonts w:ascii="Arial" w:eastAsia="Arial" w:hAnsi="Arial" w:cs="Arial"/>
          <w:color w:val="000000" w:themeColor="text1"/>
          <w:sz w:val="20"/>
          <w:lang w:eastAsia="sl-SI"/>
        </w:rPr>
        <w:t xml:space="preserve"> </w:t>
      </w:r>
      <w:proofErr w:type="spellStart"/>
      <w:r w:rsidRPr="00BC315F">
        <w:rPr>
          <w:rFonts w:ascii="Arial" w:eastAsia="Arial" w:hAnsi="Arial" w:cs="Arial"/>
          <w:color w:val="000000" w:themeColor="text1"/>
          <w:sz w:val="20"/>
          <w:lang w:eastAsia="sl-SI"/>
        </w:rPr>
        <w:t>Master</w:t>
      </w:r>
      <w:proofErr w:type="spellEnd"/>
      <w:r w:rsidRPr="00BC315F">
        <w:rPr>
          <w:rFonts w:ascii="Arial" w:eastAsia="Arial" w:hAnsi="Arial" w:cs="Arial"/>
          <w:color w:val="000000" w:themeColor="text1"/>
          <w:sz w:val="20"/>
          <w:lang w:eastAsia="sl-SI"/>
        </w:rPr>
        <w:t xml:space="preserve"> File</w:t>
      </w:r>
      <w:r w:rsidR="00BC1156" w:rsidRPr="00BC315F">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PSMF) bodočega imetnika dovoljenja za promet ali sklic nanj, če je zadnjo veljavno različico Evropske unije JAZMP odobril.</w:t>
      </w:r>
    </w:p>
    <w:p w14:paraId="6258600B" w14:textId="50063A40" w:rsidR="005C760B" w:rsidRPr="00BC315F" w:rsidRDefault="0061038B" w:rsidP="00187F2B">
      <w:pPr>
        <w:spacing w:after="0" w:line="240" w:lineRule="auto"/>
        <w:jc w:val="both"/>
        <w:rPr>
          <w:rFonts w:ascii="Arial" w:eastAsia="Arial" w:hAnsi="Arial" w:cs="Arial"/>
          <w:b/>
          <w:bCs/>
          <w:sz w:val="20"/>
          <w:shd w:val="clear" w:color="auto" w:fill="FFFFFF"/>
          <w:lang w:eastAsia="sl-SI"/>
        </w:rPr>
      </w:pPr>
      <w:r w:rsidRPr="00BC315F">
        <w:rPr>
          <w:rFonts w:ascii="Arial" w:hAnsi="Arial" w:cs="Arial"/>
          <w:sz w:val="20"/>
        </w:rPr>
        <w:br/>
      </w:r>
    </w:p>
    <w:p w14:paraId="312BD143" w14:textId="717D2885" w:rsidR="005C760B" w:rsidRPr="00BC315F" w:rsidRDefault="005C760B" w:rsidP="63EF5FF1">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Times New Roman" w:hAnsi="Arial" w:cs="Arial"/>
          <w:b/>
          <w:bCs/>
          <w:sz w:val="20"/>
          <w:shd w:val="clear" w:color="auto" w:fill="FFFFFF"/>
          <w:lang w:eastAsia="sl-SI"/>
        </w:rPr>
        <w:t>člen</w:t>
      </w:r>
    </w:p>
    <w:p w14:paraId="7907CB08" w14:textId="77777777" w:rsidR="005C760B" w:rsidRPr="00BC315F" w:rsidRDefault="005C760B" w:rsidP="63EF5FF1">
      <w:pPr>
        <w:spacing w:after="0" w:line="240" w:lineRule="auto"/>
        <w:jc w:val="center"/>
        <w:rPr>
          <w:rFonts w:ascii="Arial" w:eastAsia="Arial" w:hAnsi="Arial" w:cs="Arial"/>
          <w:b/>
          <w:bCs/>
          <w:sz w:val="20"/>
          <w:lang w:eastAsia="sl-SI"/>
        </w:rPr>
      </w:pPr>
      <w:r w:rsidRPr="00BC315F">
        <w:rPr>
          <w:rFonts w:ascii="Arial" w:eastAsia="Times New Roman" w:hAnsi="Arial" w:cs="Arial"/>
          <w:b/>
          <w:bCs/>
          <w:sz w:val="20"/>
          <w:shd w:val="clear" w:color="auto" w:fill="FFFFFF"/>
          <w:lang w:eastAsia="sl-SI"/>
        </w:rPr>
        <w:t>(postopek prenosa dovoljenja za promet)</w:t>
      </w:r>
    </w:p>
    <w:p w14:paraId="3F4C22FC" w14:textId="77777777" w:rsidR="009A7949" w:rsidRPr="00BC315F" w:rsidRDefault="009A7949" w:rsidP="009A7949">
      <w:pPr>
        <w:spacing w:after="0" w:line="240" w:lineRule="auto"/>
        <w:ind w:firstLine="708"/>
        <w:jc w:val="both"/>
        <w:rPr>
          <w:rFonts w:ascii="Arial" w:hAnsi="Arial" w:cs="Arial"/>
          <w:sz w:val="20"/>
        </w:rPr>
      </w:pPr>
    </w:p>
    <w:p w14:paraId="1CE99720" w14:textId="6F873479" w:rsidR="001372F3" w:rsidRPr="00BC315F" w:rsidRDefault="009A7949" w:rsidP="34084439">
      <w:pPr>
        <w:spacing w:after="0" w:line="240" w:lineRule="auto"/>
        <w:ind w:firstLine="708"/>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 xml:space="preserve">(1) Prenos dovoljenja za promet za zdravila, ki so dovoljenje za promet pridobila po nacionalnem ali decentraliziranem postopku </w:t>
      </w:r>
      <w:r w:rsidR="00903535" w:rsidRPr="00BC315F">
        <w:rPr>
          <w:rFonts w:ascii="Arial" w:eastAsia="Arial" w:hAnsi="Arial" w:cs="Arial"/>
          <w:sz w:val="20"/>
        </w:rPr>
        <w:t xml:space="preserve">ali po postopku </w:t>
      </w:r>
      <w:r w:rsidRPr="00BC315F">
        <w:rPr>
          <w:rFonts w:ascii="Arial" w:eastAsia="Arial" w:hAnsi="Arial" w:cs="Arial"/>
          <w:color w:val="000000" w:themeColor="text1"/>
          <w:sz w:val="20"/>
          <w:lang w:eastAsia="sl-SI"/>
        </w:rPr>
        <w:t>z medsebojnim priznavanjem, poteka po nacionalnem postopku ne glede na postopek pridobitve dovoljenja za promet.</w:t>
      </w:r>
    </w:p>
    <w:p w14:paraId="08284618" w14:textId="77777777" w:rsidR="009A7949" w:rsidRPr="00BC315F" w:rsidRDefault="009A7949" w:rsidP="7FE54E77">
      <w:pPr>
        <w:spacing w:after="0" w:line="240" w:lineRule="auto"/>
        <w:ind w:firstLine="708"/>
        <w:jc w:val="both"/>
        <w:rPr>
          <w:rFonts w:ascii="Arial" w:eastAsia="Arial" w:hAnsi="Arial" w:cs="Arial"/>
          <w:color w:val="000000" w:themeColor="text1"/>
          <w:sz w:val="20"/>
          <w:lang w:eastAsia="sl-SI"/>
        </w:rPr>
      </w:pPr>
    </w:p>
    <w:p w14:paraId="4E11D9BE" w14:textId="588A7C51" w:rsidR="00DD0503" w:rsidRPr="00BC315F" w:rsidRDefault="005C760B" w:rsidP="34084439">
      <w:pPr>
        <w:spacing w:after="0" w:line="240" w:lineRule="auto"/>
        <w:ind w:firstLine="708"/>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 xml:space="preserve">(2)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o vlogi za prenos dovoljenja za promet odloči najpozneje v 30 dneh od prejema popolne vloge z odločbo, s katero:</w:t>
      </w:r>
    </w:p>
    <w:p w14:paraId="55D1145F" w14:textId="1091F2DA" w:rsidR="00DD0503" w:rsidRPr="00BC315F" w:rsidRDefault="005C760B" w:rsidP="34084439">
      <w:pPr>
        <w:pStyle w:val="Odstavekseznama"/>
        <w:numPr>
          <w:ilvl w:val="0"/>
          <w:numId w:val="32"/>
        </w:numPr>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prenese dovoljenje za promet na novega imetnika dovoljenja za promet ali</w:t>
      </w:r>
    </w:p>
    <w:p w14:paraId="484964D5" w14:textId="51077254" w:rsidR="00386CDC" w:rsidRPr="00BC315F" w:rsidRDefault="005C760B" w:rsidP="7FE54E77">
      <w:pPr>
        <w:pStyle w:val="Odstavekseznama"/>
        <w:numPr>
          <w:ilvl w:val="0"/>
          <w:numId w:val="32"/>
        </w:numPr>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zavrne prenos dovoljenja za promet na novega imetnika dovoljenja za promet.</w:t>
      </w:r>
    </w:p>
    <w:p w14:paraId="23B75612" w14:textId="77777777" w:rsidR="009A7949" w:rsidRPr="00BC315F" w:rsidRDefault="009A7949" w:rsidP="009A7949">
      <w:pPr>
        <w:pStyle w:val="Odstavekseznama"/>
        <w:spacing w:after="0" w:line="240" w:lineRule="auto"/>
        <w:jc w:val="both"/>
        <w:rPr>
          <w:rFonts w:ascii="Arial" w:eastAsia="Arial" w:hAnsi="Arial" w:cs="Arial"/>
          <w:color w:val="000000" w:themeColor="text1"/>
          <w:sz w:val="20"/>
          <w:lang w:eastAsia="sl-SI"/>
        </w:rPr>
      </w:pPr>
    </w:p>
    <w:p w14:paraId="333CEA83" w14:textId="494DF2B6" w:rsidR="009A7949" w:rsidRPr="00BC315F" w:rsidRDefault="009A7949" w:rsidP="009A7949">
      <w:pPr>
        <w:spacing w:after="0" w:line="240" w:lineRule="auto"/>
        <w:ind w:firstLine="708"/>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(3) Prenos dovoljenja za promet na novega imetnika velja od dne izdaje odločbe o prenosu dovoljenja za promet.</w:t>
      </w:r>
    </w:p>
    <w:p w14:paraId="6793F47E" w14:textId="77777777" w:rsidR="00386CDC" w:rsidRPr="00BC315F" w:rsidRDefault="00386CDC" w:rsidP="7FE54E77">
      <w:pPr>
        <w:spacing w:after="0" w:line="240" w:lineRule="auto"/>
        <w:ind w:firstLine="708"/>
        <w:jc w:val="both"/>
        <w:rPr>
          <w:rFonts w:ascii="Arial" w:eastAsia="Arial" w:hAnsi="Arial" w:cs="Arial"/>
          <w:color w:val="000000"/>
          <w:sz w:val="20"/>
          <w:lang w:eastAsia="sl-SI"/>
        </w:rPr>
      </w:pPr>
    </w:p>
    <w:p w14:paraId="513890DF" w14:textId="5AE21BAF" w:rsidR="005C760B" w:rsidRPr="00BC315F" w:rsidRDefault="005C760B" w:rsidP="34084439">
      <w:pPr>
        <w:spacing w:after="0" w:line="240" w:lineRule="auto"/>
        <w:ind w:firstLine="708"/>
        <w:jc w:val="both"/>
        <w:rPr>
          <w:rFonts w:ascii="Arial" w:eastAsia="Arial" w:hAnsi="Arial" w:cs="Arial"/>
          <w:color w:val="000000" w:themeColor="text1"/>
          <w:sz w:val="20"/>
          <w:shd w:val="clear" w:color="auto" w:fill="FFFFFF"/>
          <w:lang w:eastAsia="sl-SI"/>
        </w:rPr>
      </w:pPr>
      <w:r w:rsidRPr="00BC315F">
        <w:rPr>
          <w:rFonts w:ascii="Arial" w:eastAsia="Arial" w:hAnsi="Arial" w:cs="Arial"/>
          <w:color w:val="000000" w:themeColor="text1"/>
          <w:sz w:val="20"/>
          <w:lang w:eastAsia="sl-SI"/>
        </w:rPr>
        <w:t xml:space="preserve">(4) Novi imetnik dovoljenja za promet mora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 xml:space="preserve">pisno obvestiti, kdaj je bilo zdravilo z novim označevanjem (nov imetnik dovoljenja za promet) dano v promet. </w:t>
      </w:r>
    </w:p>
    <w:p w14:paraId="485253E5" w14:textId="4A15CCCE" w:rsidR="0032687C" w:rsidRPr="00BC315F" w:rsidRDefault="0032687C" w:rsidP="0032687C">
      <w:pPr>
        <w:spacing w:after="0" w:line="240" w:lineRule="auto"/>
        <w:rPr>
          <w:rFonts w:ascii="Arial" w:eastAsia="Arial" w:hAnsi="Arial" w:cs="Arial"/>
          <w:color w:val="000000" w:themeColor="text1"/>
          <w:sz w:val="20"/>
          <w:lang w:eastAsia="sl-SI"/>
        </w:rPr>
      </w:pPr>
    </w:p>
    <w:p w14:paraId="415ED559" w14:textId="77777777" w:rsidR="009B0B1A" w:rsidRPr="00BC315F" w:rsidRDefault="009B0B1A" w:rsidP="0032687C">
      <w:pPr>
        <w:spacing w:after="0" w:line="240" w:lineRule="auto"/>
        <w:rPr>
          <w:rFonts w:ascii="Arial" w:eastAsia="Arial" w:hAnsi="Arial" w:cs="Arial"/>
          <w:color w:val="000000" w:themeColor="text1"/>
          <w:sz w:val="20"/>
          <w:lang w:eastAsia="sl-SI"/>
        </w:rPr>
      </w:pPr>
    </w:p>
    <w:p w14:paraId="021A9B00" w14:textId="14974230" w:rsidR="005C760B" w:rsidRPr="00BC315F" w:rsidRDefault="00341CFF" w:rsidP="63EF5FF1">
      <w:pPr>
        <w:spacing w:after="0" w:line="240" w:lineRule="auto"/>
        <w:jc w:val="center"/>
        <w:rPr>
          <w:rFonts w:ascii="Arial" w:eastAsia="Arial" w:hAnsi="Arial" w:cs="Arial"/>
          <w:b/>
          <w:bCs/>
          <w:sz w:val="20"/>
          <w:lang w:eastAsia="sl-SI"/>
        </w:rPr>
      </w:pPr>
      <w:r w:rsidRPr="00BC315F">
        <w:rPr>
          <w:rFonts w:ascii="Arial" w:eastAsia="Times New Roman" w:hAnsi="Arial" w:cs="Arial"/>
          <w:b/>
          <w:bCs/>
          <w:sz w:val="20"/>
          <w:shd w:val="clear" w:color="auto" w:fill="FFFFFF"/>
          <w:lang w:eastAsia="sl-SI"/>
        </w:rPr>
        <w:t>IV.</w:t>
      </w:r>
      <w:r w:rsidR="005C760B" w:rsidRPr="00BC315F" w:rsidDel="00341CFF">
        <w:rPr>
          <w:rFonts w:ascii="Arial" w:eastAsia="Times New Roman" w:hAnsi="Arial" w:cs="Arial"/>
          <w:b/>
          <w:bCs/>
          <w:sz w:val="20"/>
          <w:shd w:val="clear" w:color="auto" w:fill="FFFFFF"/>
          <w:lang w:eastAsia="sl-SI"/>
        </w:rPr>
        <w:t xml:space="preserve"> </w:t>
      </w:r>
      <w:r w:rsidR="005C760B" w:rsidRPr="00BC315F">
        <w:rPr>
          <w:rFonts w:ascii="Arial" w:eastAsia="Times New Roman" w:hAnsi="Arial" w:cs="Arial"/>
          <w:b/>
          <w:bCs/>
          <w:sz w:val="20"/>
          <w:shd w:val="clear" w:color="auto" w:fill="FFFFFF"/>
          <w:lang w:eastAsia="sl-SI"/>
        </w:rPr>
        <w:t>PRENEHANJE VELJAVNOSTI DOVOLJENJA ZA PROMET</w:t>
      </w:r>
    </w:p>
    <w:p w14:paraId="51B8F643" w14:textId="25C272CD" w:rsidR="005C760B" w:rsidRPr="00BC315F" w:rsidRDefault="005C760B" w:rsidP="63EF5FF1">
      <w:pPr>
        <w:spacing w:after="0" w:line="240" w:lineRule="auto"/>
        <w:rPr>
          <w:rFonts w:ascii="Arial" w:eastAsia="Times New Roman" w:hAnsi="Arial" w:cs="Arial"/>
          <w:b/>
          <w:bCs/>
          <w:sz w:val="20"/>
          <w:lang w:eastAsia="sl-SI"/>
        </w:rPr>
      </w:pPr>
    </w:p>
    <w:p w14:paraId="75CE49FA" w14:textId="758E5FBB" w:rsidR="00227E0E" w:rsidRPr="00BC315F" w:rsidRDefault="4A450347" w:rsidP="7FE54E77">
      <w:pPr>
        <w:pStyle w:val="Odstavekseznama"/>
        <w:numPr>
          <w:ilvl w:val="0"/>
          <w:numId w:val="10"/>
        </w:num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č</w:t>
      </w:r>
      <w:r w:rsidR="005C760B" w:rsidRPr="00BC315F">
        <w:rPr>
          <w:rFonts w:ascii="Arial" w:eastAsia="Times New Roman" w:hAnsi="Arial" w:cs="Arial"/>
          <w:b/>
          <w:bCs/>
          <w:sz w:val="20"/>
          <w:shd w:val="clear" w:color="auto" w:fill="FFFFFF"/>
          <w:lang w:eastAsia="sl-SI"/>
        </w:rPr>
        <w:t>len</w:t>
      </w:r>
    </w:p>
    <w:p w14:paraId="712C6831" w14:textId="4D6EA1F7" w:rsidR="5594B0FD" w:rsidRPr="00BC315F" w:rsidRDefault="5594B0FD" w:rsidP="3B826D58">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lang w:eastAsia="sl-SI"/>
        </w:rPr>
        <w:t>(</w:t>
      </w:r>
      <w:r w:rsidR="00447B60" w:rsidRPr="00BC315F">
        <w:rPr>
          <w:rFonts w:ascii="Arial" w:eastAsia="Times New Roman" w:hAnsi="Arial" w:cs="Arial"/>
          <w:b/>
          <w:bCs/>
          <w:sz w:val="20"/>
          <w:lang w:eastAsia="sl-SI"/>
        </w:rPr>
        <w:t xml:space="preserve">prenehanje </w:t>
      </w:r>
      <w:r w:rsidR="4B1C5246" w:rsidRPr="00BC315F">
        <w:rPr>
          <w:rFonts w:ascii="Arial" w:eastAsia="Times New Roman" w:hAnsi="Arial" w:cs="Arial"/>
          <w:b/>
          <w:bCs/>
          <w:sz w:val="20"/>
          <w:lang w:eastAsia="sl-SI"/>
        </w:rPr>
        <w:t xml:space="preserve">veljavnosti </w:t>
      </w:r>
      <w:r w:rsidR="00447B60" w:rsidRPr="00BC315F">
        <w:rPr>
          <w:rFonts w:ascii="Arial" w:eastAsia="Times New Roman" w:hAnsi="Arial" w:cs="Arial"/>
          <w:b/>
          <w:bCs/>
          <w:sz w:val="20"/>
          <w:lang w:eastAsia="sl-SI"/>
        </w:rPr>
        <w:t>dovoljenja za promet</w:t>
      </w:r>
      <w:r w:rsidRPr="00BC315F">
        <w:rPr>
          <w:rFonts w:ascii="Arial" w:eastAsia="Times New Roman" w:hAnsi="Arial" w:cs="Arial"/>
          <w:b/>
          <w:bCs/>
          <w:sz w:val="20"/>
          <w:lang w:eastAsia="sl-SI"/>
        </w:rPr>
        <w:t>)</w:t>
      </w:r>
    </w:p>
    <w:p w14:paraId="4AA64596" w14:textId="5A3EF37C" w:rsidR="005C760B" w:rsidRPr="00BC315F" w:rsidRDefault="005C760B" w:rsidP="005C760B">
      <w:pPr>
        <w:spacing w:after="0" w:line="240" w:lineRule="auto"/>
        <w:rPr>
          <w:rFonts w:ascii="Arial" w:eastAsia="Times New Roman" w:hAnsi="Arial" w:cs="Arial"/>
          <w:sz w:val="20"/>
          <w:lang w:eastAsia="sl-SI"/>
        </w:rPr>
      </w:pPr>
    </w:p>
    <w:p w14:paraId="705886E1" w14:textId="77777777" w:rsidR="00DD0503" w:rsidRPr="00BC315F" w:rsidRDefault="005C760B" w:rsidP="34084439">
      <w:pPr>
        <w:shd w:val="clear" w:color="auto" w:fill="FFFFFF" w:themeFill="background1"/>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Dovoljenje za promet preneha veljati:</w:t>
      </w:r>
    </w:p>
    <w:p w14:paraId="48121E0C" w14:textId="77777777" w:rsidR="00DD0503" w:rsidRPr="00BC315F" w:rsidRDefault="005C760B" w:rsidP="7FE54E77">
      <w:pPr>
        <w:pStyle w:val="Odstavekseznama"/>
        <w:numPr>
          <w:ilvl w:val="0"/>
          <w:numId w:val="29"/>
        </w:numPr>
        <w:shd w:val="clear" w:color="auto" w:fill="FFFFFF" w:themeFill="background1"/>
        <w:spacing w:after="0" w:line="240" w:lineRule="auto"/>
        <w:jc w:val="both"/>
        <w:rPr>
          <w:rFonts w:ascii="Arial" w:hAnsi="Arial" w:cs="Arial"/>
          <w:sz w:val="20"/>
        </w:rPr>
      </w:pPr>
      <w:r w:rsidRPr="00BC315F">
        <w:rPr>
          <w:rFonts w:ascii="Arial" w:eastAsia="Arial" w:hAnsi="Arial" w:cs="Arial"/>
          <w:color w:val="000000" w:themeColor="text1"/>
          <w:sz w:val="20"/>
          <w:lang w:eastAsia="sl-SI"/>
        </w:rPr>
        <w:t xml:space="preserve">ko je izdana odločba, s katero se dovoljenje za promet začasno odvzame ali odvzame v skladu z določbami </w:t>
      </w:r>
      <w:r w:rsidR="00FA09CA" w:rsidRPr="00BC315F">
        <w:rPr>
          <w:rFonts w:ascii="Arial" w:eastAsia="Arial" w:hAnsi="Arial" w:cs="Arial"/>
          <w:color w:val="000000" w:themeColor="text1"/>
          <w:sz w:val="20"/>
          <w:lang w:eastAsia="sl-SI"/>
        </w:rPr>
        <w:t>130</w:t>
      </w:r>
      <w:r w:rsidRPr="00BC315F">
        <w:rPr>
          <w:rFonts w:ascii="Arial" w:eastAsia="Arial" w:hAnsi="Arial" w:cs="Arial"/>
          <w:color w:val="000000" w:themeColor="text1"/>
          <w:sz w:val="20"/>
          <w:lang w:eastAsia="sl-SI"/>
        </w:rPr>
        <w:t xml:space="preserve">. člena </w:t>
      </w:r>
      <w:r w:rsidR="00FA09CA" w:rsidRPr="00BC315F">
        <w:rPr>
          <w:rFonts w:ascii="Arial" w:eastAsia="Arial" w:hAnsi="Arial" w:cs="Arial"/>
          <w:sz w:val="20"/>
        </w:rPr>
        <w:t>Uredbe 2019/6/EU</w:t>
      </w:r>
      <w:r w:rsidR="00FA09CA" w:rsidRPr="00BC315F">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ali</w:t>
      </w:r>
    </w:p>
    <w:p w14:paraId="67C86C73" w14:textId="7352BC63" w:rsidR="005C760B" w:rsidRPr="00BC315F" w:rsidRDefault="005C760B" w:rsidP="34084439">
      <w:pPr>
        <w:pStyle w:val="Odstavekseznama"/>
        <w:numPr>
          <w:ilvl w:val="0"/>
          <w:numId w:val="29"/>
        </w:numPr>
        <w:shd w:val="clear" w:color="auto" w:fill="FFFFFF" w:themeFill="background1"/>
        <w:spacing w:after="0" w:line="240" w:lineRule="auto"/>
        <w:jc w:val="both"/>
        <w:rPr>
          <w:rFonts w:ascii="Arial" w:eastAsia="Arial" w:hAnsi="Arial" w:cs="Arial"/>
          <w:color w:val="000000" w:themeColor="text1"/>
          <w:sz w:val="20"/>
          <w:lang w:eastAsia="sl-SI"/>
        </w:rPr>
      </w:pPr>
      <w:r w:rsidRPr="00BC315F">
        <w:rPr>
          <w:rFonts w:ascii="Arial" w:eastAsia="Arial" w:hAnsi="Arial" w:cs="Arial"/>
          <w:color w:val="000000" w:themeColor="text1"/>
          <w:sz w:val="20"/>
          <w:lang w:eastAsia="sl-SI"/>
        </w:rPr>
        <w:t>ko je izdana odločba, s katero dovoljenje za promet preneha veljati na zahtevo imetnika dovoljenja za promet.</w:t>
      </w:r>
    </w:p>
    <w:p w14:paraId="38D21597" w14:textId="77777777" w:rsidR="00227E0E" w:rsidRPr="00BC315F" w:rsidRDefault="00227E0E" w:rsidP="005C760B">
      <w:pPr>
        <w:spacing w:after="0" w:line="240" w:lineRule="auto"/>
        <w:rPr>
          <w:rFonts w:ascii="Arial" w:eastAsia="Times New Roman" w:hAnsi="Arial" w:cs="Arial"/>
          <w:sz w:val="20"/>
          <w:lang w:eastAsia="sl-SI"/>
        </w:rPr>
      </w:pPr>
    </w:p>
    <w:p w14:paraId="34CA3431" w14:textId="3F994DAD" w:rsidR="00634EE6" w:rsidRPr="00BC315F" w:rsidRDefault="7FDF451C" w:rsidP="7FE54E77">
      <w:pPr>
        <w:pStyle w:val="Odstavekseznama"/>
        <w:numPr>
          <w:ilvl w:val="0"/>
          <w:numId w:val="10"/>
        </w:num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lang w:eastAsia="sl-SI"/>
        </w:rPr>
        <w:t>č</w:t>
      </w:r>
      <w:r w:rsidR="00227E0E" w:rsidRPr="00BC315F">
        <w:rPr>
          <w:rFonts w:ascii="Arial" w:eastAsia="Times New Roman" w:hAnsi="Arial" w:cs="Arial"/>
          <w:b/>
          <w:bCs/>
          <w:sz w:val="20"/>
          <w:lang w:eastAsia="sl-SI"/>
        </w:rPr>
        <w:t>len</w:t>
      </w:r>
    </w:p>
    <w:p w14:paraId="0B86F1EE" w14:textId="409A8587" w:rsidR="6175371C" w:rsidRPr="00BC315F" w:rsidRDefault="6175371C" w:rsidP="3B826D58">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lang w:eastAsia="sl-SI"/>
        </w:rPr>
        <w:t>(</w:t>
      </w:r>
      <w:r w:rsidR="00044AF2" w:rsidRPr="00BC315F">
        <w:rPr>
          <w:rFonts w:ascii="Arial" w:eastAsia="Times New Roman" w:hAnsi="Arial" w:cs="Arial"/>
          <w:b/>
          <w:bCs/>
          <w:sz w:val="20"/>
          <w:lang w:eastAsia="sl-SI"/>
        </w:rPr>
        <w:t xml:space="preserve">postopek prenehanja </w:t>
      </w:r>
      <w:r w:rsidR="7930DADC" w:rsidRPr="00BC315F">
        <w:rPr>
          <w:rFonts w:ascii="Arial" w:eastAsia="Times New Roman" w:hAnsi="Arial" w:cs="Arial"/>
          <w:b/>
          <w:bCs/>
          <w:sz w:val="20"/>
          <w:lang w:eastAsia="sl-SI"/>
        </w:rPr>
        <w:t xml:space="preserve">veljavnosti </w:t>
      </w:r>
      <w:r w:rsidR="00044AF2" w:rsidRPr="00BC315F">
        <w:rPr>
          <w:rFonts w:ascii="Arial" w:eastAsia="Times New Roman" w:hAnsi="Arial" w:cs="Arial"/>
          <w:b/>
          <w:bCs/>
          <w:sz w:val="20"/>
          <w:lang w:eastAsia="sl-SI"/>
        </w:rPr>
        <w:t>dovoljenja za promet</w:t>
      </w:r>
      <w:r w:rsidRPr="00BC315F">
        <w:rPr>
          <w:rFonts w:ascii="Arial" w:eastAsia="Times New Roman" w:hAnsi="Arial" w:cs="Arial"/>
          <w:b/>
          <w:bCs/>
          <w:sz w:val="20"/>
          <w:lang w:eastAsia="sl-SI"/>
        </w:rPr>
        <w:t>)</w:t>
      </w:r>
    </w:p>
    <w:p w14:paraId="7D144F37" w14:textId="77777777" w:rsidR="00E555D2" w:rsidRPr="00BC315F" w:rsidRDefault="00E555D2" w:rsidP="00E555D2">
      <w:pPr>
        <w:pStyle w:val="Odstavekseznama"/>
        <w:spacing w:after="0" w:line="240" w:lineRule="auto"/>
        <w:rPr>
          <w:rFonts w:ascii="Arial" w:eastAsia="Times New Roman" w:hAnsi="Arial" w:cs="Arial"/>
          <w:b/>
          <w:bCs/>
          <w:sz w:val="20"/>
          <w:lang w:eastAsia="sl-SI"/>
        </w:rPr>
      </w:pPr>
    </w:p>
    <w:p w14:paraId="400013FB" w14:textId="18CB9DA0" w:rsidR="00605615" w:rsidRPr="00BC315F" w:rsidRDefault="15B111BE" w:rsidP="34084439">
      <w:pPr>
        <w:spacing w:after="0" w:line="240" w:lineRule="auto"/>
        <w:jc w:val="both"/>
        <w:rPr>
          <w:rFonts w:ascii="Arial" w:eastAsia="Arial" w:hAnsi="Arial" w:cs="Arial"/>
          <w:sz w:val="20"/>
          <w:lang w:eastAsia="sl-SI"/>
        </w:rPr>
      </w:pPr>
      <w:r w:rsidRPr="00BC315F">
        <w:rPr>
          <w:rFonts w:ascii="Arial" w:eastAsia="Arial" w:hAnsi="Arial" w:cs="Arial"/>
          <w:color w:val="000000" w:themeColor="text1"/>
          <w:sz w:val="20"/>
          <w:lang w:eastAsia="sl-SI"/>
        </w:rPr>
        <w:t xml:space="preserve">          </w:t>
      </w:r>
      <w:r w:rsidR="005C760B" w:rsidRPr="00BC315F">
        <w:rPr>
          <w:rFonts w:ascii="Arial" w:eastAsia="Arial" w:hAnsi="Arial" w:cs="Arial"/>
          <w:color w:val="000000" w:themeColor="text1"/>
          <w:sz w:val="20"/>
          <w:lang w:eastAsia="sl-SI"/>
        </w:rPr>
        <w:t xml:space="preserve">(1) </w:t>
      </w:r>
      <w:r w:rsidR="005C760B" w:rsidRPr="00BC315F">
        <w:rPr>
          <w:rFonts w:ascii="Arial" w:eastAsia="Arial" w:hAnsi="Arial" w:cs="Arial"/>
          <w:sz w:val="20"/>
          <w:lang w:eastAsia="sl-SI"/>
        </w:rPr>
        <w:t xml:space="preserve">Prenehanje veljavnosti dovoljenja za promet </w:t>
      </w:r>
      <w:r w:rsidR="61922A90" w:rsidRPr="00BC315F">
        <w:rPr>
          <w:rFonts w:ascii="Arial" w:eastAsia="Arial" w:hAnsi="Arial" w:cs="Arial"/>
          <w:sz w:val="20"/>
          <w:lang w:eastAsia="sl-SI"/>
        </w:rPr>
        <w:t>z</w:t>
      </w:r>
      <w:r w:rsidR="61922A90" w:rsidRPr="00BC315F">
        <w:rPr>
          <w:rFonts w:ascii="Arial" w:eastAsia="Arial" w:hAnsi="Arial" w:cs="Arial"/>
          <w:sz w:val="20"/>
        </w:rPr>
        <w:t xml:space="preserve">a zdravila, ki so dovoljenje za promet pridobila po nacionalnem ali decentraliziranem postopku ali po postopku z medsebojnim priznavanjem </w:t>
      </w:r>
      <w:r w:rsidR="005C760B" w:rsidRPr="00BC315F">
        <w:rPr>
          <w:rFonts w:ascii="Arial" w:eastAsia="Arial" w:hAnsi="Arial" w:cs="Arial"/>
          <w:sz w:val="20"/>
          <w:lang w:eastAsia="sl-SI"/>
        </w:rPr>
        <w:t>na zahtevo imetnika dovoljenja za promet poteka po nacionalnem postopku ne glede na postopek pridobitve dovoljenja za promet</w:t>
      </w:r>
      <w:r w:rsidR="006A09BF" w:rsidRPr="00BC315F">
        <w:rPr>
          <w:rFonts w:ascii="Arial" w:eastAsia="Arial" w:hAnsi="Arial" w:cs="Arial"/>
          <w:sz w:val="20"/>
          <w:lang w:eastAsia="sl-SI"/>
        </w:rPr>
        <w:t>.</w:t>
      </w:r>
      <w:r w:rsidR="005C760B" w:rsidRPr="00BC315F">
        <w:rPr>
          <w:rFonts w:ascii="Arial" w:eastAsia="Arial" w:hAnsi="Arial" w:cs="Arial"/>
          <w:sz w:val="20"/>
          <w:lang w:eastAsia="sl-SI"/>
        </w:rPr>
        <w:t xml:space="preserve"> </w:t>
      </w:r>
    </w:p>
    <w:p w14:paraId="492E49A6" w14:textId="0FCC4D75" w:rsidR="002F4C19" w:rsidRPr="00BC315F" w:rsidRDefault="002F4C19" w:rsidP="7FE54E77">
      <w:pPr>
        <w:spacing w:after="0" w:line="240" w:lineRule="auto"/>
        <w:jc w:val="both"/>
        <w:rPr>
          <w:rFonts w:ascii="Arial" w:eastAsia="Arial" w:hAnsi="Arial" w:cs="Arial"/>
          <w:sz w:val="20"/>
          <w:lang w:eastAsia="sl-SI"/>
        </w:rPr>
      </w:pPr>
    </w:p>
    <w:p w14:paraId="2BC4476A" w14:textId="3704177D" w:rsidR="002F4C19" w:rsidRPr="00BC315F" w:rsidRDefault="002F4C19" w:rsidP="34084439">
      <w:pPr>
        <w:spacing w:after="0" w:line="240" w:lineRule="auto"/>
        <w:ind w:firstLine="708"/>
        <w:jc w:val="both"/>
        <w:rPr>
          <w:rFonts w:ascii="Arial" w:eastAsia="Arial" w:hAnsi="Arial" w:cs="Arial"/>
          <w:color w:val="000000"/>
          <w:sz w:val="20"/>
          <w:lang w:eastAsia="sl-SI"/>
        </w:rPr>
      </w:pPr>
      <w:r w:rsidRPr="00BC315F">
        <w:rPr>
          <w:rFonts w:ascii="Arial" w:eastAsia="Arial" w:hAnsi="Arial" w:cs="Arial"/>
          <w:sz w:val="20"/>
          <w:lang w:eastAsia="sl-SI"/>
        </w:rPr>
        <w:t>(2) Vloga za prenehanje veljavnosti dovoljenja za promet je lahko vložena najmanj dva in največ 18 mesec</w:t>
      </w:r>
      <w:r w:rsidR="00903535" w:rsidRPr="00BC315F">
        <w:rPr>
          <w:rFonts w:ascii="Arial" w:eastAsia="Arial" w:hAnsi="Arial" w:cs="Arial"/>
          <w:sz w:val="20"/>
          <w:lang w:eastAsia="sl-SI"/>
        </w:rPr>
        <w:t>ev</w:t>
      </w:r>
      <w:r w:rsidRPr="00BC315F">
        <w:rPr>
          <w:rFonts w:ascii="Arial" w:eastAsia="Arial" w:hAnsi="Arial" w:cs="Arial"/>
          <w:sz w:val="20"/>
          <w:lang w:eastAsia="sl-SI"/>
        </w:rPr>
        <w:t xml:space="preserve"> pred predvidenim prenehanjem opravljanja prometa z zdravilom.</w:t>
      </w:r>
    </w:p>
    <w:p w14:paraId="482FB43E" w14:textId="77777777" w:rsidR="00605615" w:rsidRPr="00BC315F" w:rsidRDefault="00605615" w:rsidP="7FE54E77">
      <w:pPr>
        <w:spacing w:after="0" w:line="240" w:lineRule="auto"/>
        <w:ind w:firstLine="426"/>
        <w:jc w:val="both"/>
        <w:rPr>
          <w:rFonts w:ascii="Arial" w:eastAsia="Arial" w:hAnsi="Arial" w:cs="Arial"/>
          <w:color w:val="000000"/>
          <w:sz w:val="20"/>
          <w:lang w:eastAsia="sl-SI"/>
        </w:rPr>
      </w:pPr>
    </w:p>
    <w:p w14:paraId="53FA218A" w14:textId="5E9B6374" w:rsidR="00450C69" w:rsidRPr="00BC315F" w:rsidRDefault="005C760B" w:rsidP="34084439">
      <w:pPr>
        <w:spacing w:after="0" w:line="240" w:lineRule="auto"/>
        <w:ind w:firstLine="708"/>
        <w:jc w:val="both"/>
        <w:rPr>
          <w:rFonts w:ascii="Arial" w:eastAsia="Arial" w:hAnsi="Arial" w:cs="Arial"/>
          <w:sz w:val="20"/>
        </w:rPr>
      </w:pPr>
      <w:r w:rsidRPr="00BC315F">
        <w:rPr>
          <w:rFonts w:ascii="Arial" w:eastAsia="Arial" w:hAnsi="Arial" w:cs="Arial"/>
          <w:color w:val="000000" w:themeColor="text1"/>
          <w:sz w:val="20"/>
          <w:lang w:eastAsia="sl-SI"/>
        </w:rPr>
        <w:t>(</w:t>
      </w:r>
      <w:r w:rsidR="00954423" w:rsidRPr="00BC315F">
        <w:rPr>
          <w:rFonts w:ascii="Arial" w:eastAsia="Arial" w:hAnsi="Arial" w:cs="Arial"/>
          <w:color w:val="000000" w:themeColor="text1"/>
          <w:sz w:val="20"/>
          <w:lang w:eastAsia="sl-SI"/>
        </w:rPr>
        <w:t>3</w:t>
      </w:r>
      <w:r w:rsidRPr="00BC315F">
        <w:rPr>
          <w:rFonts w:ascii="Arial" w:eastAsia="Arial" w:hAnsi="Arial" w:cs="Arial"/>
          <w:color w:val="000000" w:themeColor="text1"/>
          <w:sz w:val="20"/>
          <w:lang w:eastAsia="sl-SI"/>
        </w:rPr>
        <w:t xml:space="preserve">) Imetnik dovoljenja za promet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vloži vlogo za prenehanje veljavnosti dovoljenja za promet</w:t>
      </w:r>
      <w:r w:rsidR="00951C69" w:rsidRPr="00BC315F">
        <w:rPr>
          <w:rFonts w:ascii="Arial" w:eastAsia="Arial" w:hAnsi="Arial" w:cs="Arial"/>
          <w:color w:val="000000" w:themeColor="text1"/>
          <w:sz w:val="20"/>
          <w:lang w:eastAsia="sl-SI"/>
        </w:rPr>
        <w:t xml:space="preserve"> v elektronski obliki</w:t>
      </w:r>
      <w:r w:rsidRPr="00BC315F">
        <w:rPr>
          <w:rFonts w:ascii="Arial" w:eastAsia="Arial" w:hAnsi="Arial" w:cs="Arial"/>
          <w:color w:val="000000" w:themeColor="text1"/>
          <w:sz w:val="20"/>
          <w:lang w:eastAsia="sl-SI"/>
        </w:rPr>
        <w:t xml:space="preserve">, ki vsebuje: </w:t>
      </w:r>
    </w:p>
    <w:p w14:paraId="2CB595A5" w14:textId="2AFDC73E" w:rsidR="00450C69" w:rsidRPr="00BC315F" w:rsidRDefault="00450C69" w:rsidP="34084439">
      <w:pPr>
        <w:pStyle w:val="Odstavekseznama"/>
        <w:numPr>
          <w:ilvl w:val="0"/>
          <w:numId w:val="26"/>
        </w:numPr>
        <w:spacing w:after="0" w:line="240" w:lineRule="auto"/>
        <w:jc w:val="both"/>
        <w:rPr>
          <w:rFonts w:ascii="Arial" w:eastAsia="Arial" w:hAnsi="Arial" w:cs="Arial"/>
          <w:sz w:val="20"/>
        </w:rPr>
      </w:pPr>
      <w:r w:rsidRPr="00BC315F">
        <w:rPr>
          <w:rFonts w:ascii="Arial" w:eastAsia="Arial" w:hAnsi="Arial" w:cs="Arial"/>
          <w:sz w:val="20"/>
        </w:rPr>
        <w:t>podatke o zdravilu</w:t>
      </w:r>
      <w:r w:rsidR="1B94DD00" w:rsidRPr="00BC315F">
        <w:rPr>
          <w:rFonts w:ascii="Arial" w:eastAsia="Arial" w:hAnsi="Arial" w:cs="Arial"/>
          <w:sz w:val="20"/>
        </w:rPr>
        <w:t xml:space="preserve"> (</w:t>
      </w:r>
      <w:r w:rsidR="1B94DD00" w:rsidRPr="00BC315F">
        <w:rPr>
          <w:rFonts w:ascii="Arial" w:eastAsia="Arial" w:hAnsi="Arial" w:cs="Arial"/>
          <w:color w:val="000000" w:themeColor="text1"/>
          <w:sz w:val="20"/>
        </w:rPr>
        <w:t>ime zdravila, jakost, farmacevtska oblika, velikost pakiranja, številka dovoljenja za promet)</w:t>
      </w:r>
      <w:r w:rsidRPr="00BC315F">
        <w:rPr>
          <w:rFonts w:ascii="Arial" w:eastAsia="Arial" w:hAnsi="Arial" w:cs="Arial"/>
          <w:sz w:val="20"/>
        </w:rPr>
        <w:t>,</w:t>
      </w:r>
      <w:r w:rsidR="009630DB" w:rsidRPr="00BC315F">
        <w:rPr>
          <w:rFonts w:ascii="Arial" w:eastAsia="Arial" w:hAnsi="Arial" w:cs="Arial"/>
          <w:sz w:val="20"/>
        </w:rPr>
        <w:t xml:space="preserve"> </w:t>
      </w:r>
    </w:p>
    <w:p w14:paraId="4D3A9D41" w14:textId="2ABDC1A2" w:rsidR="00450C69" w:rsidRPr="00BC315F" w:rsidRDefault="00450C69" w:rsidP="00DD0503">
      <w:pPr>
        <w:pStyle w:val="Odstavekseznama"/>
        <w:numPr>
          <w:ilvl w:val="0"/>
          <w:numId w:val="26"/>
        </w:numPr>
        <w:spacing w:after="0" w:line="240" w:lineRule="auto"/>
        <w:jc w:val="both"/>
        <w:rPr>
          <w:rFonts w:ascii="Arial" w:eastAsia="Arial" w:hAnsi="Arial" w:cs="Arial"/>
          <w:sz w:val="20"/>
        </w:rPr>
      </w:pPr>
      <w:r w:rsidRPr="00BC315F">
        <w:rPr>
          <w:rFonts w:ascii="Arial" w:eastAsia="Arial" w:hAnsi="Arial" w:cs="Arial"/>
          <w:sz w:val="20"/>
        </w:rPr>
        <w:t>razlog za prenehanje veljavnosti</w:t>
      </w:r>
      <w:r w:rsidR="001A2C1B" w:rsidRPr="00BC315F">
        <w:rPr>
          <w:rFonts w:ascii="Arial" w:eastAsia="Arial" w:hAnsi="Arial" w:cs="Arial"/>
          <w:sz w:val="20"/>
        </w:rPr>
        <w:t xml:space="preserve"> dovoljenja za promet</w:t>
      </w:r>
      <w:r w:rsidRPr="00BC315F">
        <w:rPr>
          <w:rFonts w:ascii="Arial" w:eastAsia="Arial" w:hAnsi="Arial" w:cs="Arial"/>
          <w:sz w:val="20"/>
        </w:rPr>
        <w:t xml:space="preserve">, </w:t>
      </w:r>
    </w:p>
    <w:p w14:paraId="5CAF96EF" w14:textId="4DD7861A" w:rsidR="00450C69" w:rsidRPr="00BC315F" w:rsidRDefault="00450C69" w:rsidP="00DD0503">
      <w:pPr>
        <w:pStyle w:val="Odstavekseznama"/>
        <w:numPr>
          <w:ilvl w:val="0"/>
          <w:numId w:val="26"/>
        </w:numPr>
        <w:spacing w:after="0" w:line="240" w:lineRule="auto"/>
        <w:jc w:val="both"/>
        <w:rPr>
          <w:rFonts w:ascii="Arial" w:eastAsia="Arial" w:hAnsi="Arial" w:cs="Arial"/>
          <w:sz w:val="20"/>
        </w:rPr>
      </w:pPr>
      <w:r w:rsidRPr="00BC315F">
        <w:rPr>
          <w:rFonts w:ascii="Arial" w:eastAsia="Arial" w:hAnsi="Arial" w:cs="Arial"/>
          <w:sz w:val="20"/>
        </w:rPr>
        <w:t>predlog datuma prenehanja veljavnosti</w:t>
      </w:r>
      <w:r w:rsidR="001A2C1B" w:rsidRPr="00BC315F">
        <w:rPr>
          <w:rFonts w:ascii="Arial" w:eastAsia="Arial" w:hAnsi="Arial" w:cs="Arial"/>
          <w:sz w:val="20"/>
        </w:rPr>
        <w:t xml:space="preserve"> dovoljenja za promet</w:t>
      </w:r>
      <w:r w:rsidRPr="00BC315F">
        <w:rPr>
          <w:rFonts w:ascii="Arial" w:eastAsia="Arial" w:hAnsi="Arial" w:cs="Arial"/>
          <w:sz w:val="20"/>
        </w:rPr>
        <w:t xml:space="preserve">, </w:t>
      </w:r>
    </w:p>
    <w:p w14:paraId="573E443C" w14:textId="359FA6A4" w:rsidR="00450C69" w:rsidRPr="00BC315F" w:rsidRDefault="00450C69" w:rsidP="00DD0503">
      <w:pPr>
        <w:pStyle w:val="Odstavekseznama"/>
        <w:numPr>
          <w:ilvl w:val="0"/>
          <w:numId w:val="26"/>
        </w:numPr>
        <w:spacing w:after="0" w:line="240" w:lineRule="auto"/>
        <w:jc w:val="both"/>
        <w:rPr>
          <w:rFonts w:ascii="Arial" w:eastAsia="Arial" w:hAnsi="Arial" w:cs="Arial"/>
          <w:sz w:val="20"/>
        </w:rPr>
      </w:pPr>
      <w:r w:rsidRPr="00BC315F">
        <w:rPr>
          <w:rFonts w:ascii="Arial" w:eastAsia="Arial" w:hAnsi="Arial" w:cs="Arial"/>
          <w:sz w:val="20"/>
        </w:rPr>
        <w:t xml:space="preserve">podatke o predvidenem datumu prenehanja opravljanja prometa z zdravilom, </w:t>
      </w:r>
    </w:p>
    <w:p w14:paraId="2D73ABD0" w14:textId="753A7DE8" w:rsidR="00903535" w:rsidRPr="00BC315F" w:rsidRDefault="00903535" w:rsidP="00ED6996">
      <w:pPr>
        <w:pStyle w:val="Odstavekseznama"/>
        <w:spacing w:after="0" w:line="240" w:lineRule="auto"/>
        <w:jc w:val="both"/>
        <w:rPr>
          <w:rFonts w:ascii="Arial" w:eastAsia="Arial" w:hAnsi="Arial" w:cs="Arial"/>
          <w:sz w:val="20"/>
          <w:highlight w:val="yellow"/>
        </w:rPr>
      </w:pPr>
    </w:p>
    <w:p w14:paraId="33CE9671" w14:textId="6DF019EE" w:rsidR="00903535" w:rsidRPr="00BC315F" w:rsidRDefault="00903535" w:rsidP="34084439">
      <w:pPr>
        <w:spacing w:after="0" w:line="240" w:lineRule="auto"/>
        <w:ind w:firstLine="708"/>
        <w:jc w:val="both"/>
        <w:rPr>
          <w:rFonts w:ascii="Arial" w:eastAsia="Arial" w:hAnsi="Arial" w:cs="Arial"/>
          <w:sz w:val="20"/>
        </w:rPr>
      </w:pPr>
      <w:r w:rsidRPr="00BC315F">
        <w:rPr>
          <w:rFonts w:ascii="Arial" w:eastAsia="Arial" w:hAnsi="Arial" w:cs="Arial"/>
          <w:sz w:val="20"/>
        </w:rPr>
        <w:t>(4) Ko se vloga za prenehanje veljavnosti dovoljenja nanaša na jakost ali farmacevtsko obliko zdravila, ki ima za posledico spremembo informacij o zdravilu</w:t>
      </w:r>
      <w:r w:rsidR="00741B53" w:rsidRPr="00BC315F">
        <w:rPr>
          <w:rFonts w:ascii="Arial" w:eastAsia="Arial" w:hAnsi="Arial" w:cs="Arial"/>
          <w:sz w:val="20"/>
        </w:rPr>
        <w:t>,</w:t>
      </w:r>
      <w:r w:rsidRPr="00BC315F">
        <w:rPr>
          <w:rFonts w:ascii="Arial" w:eastAsia="Arial" w:hAnsi="Arial" w:cs="Arial"/>
          <w:sz w:val="20"/>
        </w:rPr>
        <w:t xml:space="preserve"> mora vloga vsebovati tudi zadnje odobrene informacije o zdravilu, informacije z označenimi spremembami in čistopisi spremenjenih informacij o zdravilu.</w:t>
      </w:r>
    </w:p>
    <w:p w14:paraId="412F6A55" w14:textId="77777777" w:rsidR="00BC315F" w:rsidRPr="00BC315F" w:rsidRDefault="00BC315F" w:rsidP="34084439">
      <w:pPr>
        <w:spacing w:after="0" w:line="240" w:lineRule="auto"/>
        <w:ind w:firstLine="708"/>
        <w:jc w:val="both"/>
        <w:rPr>
          <w:rFonts w:ascii="Arial" w:eastAsia="Arial" w:hAnsi="Arial" w:cs="Arial"/>
          <w:sz w:val="20"/>
        </w:rPr>
      </w:pPr>
    </w:p>
    <w:p w14:paraId="057ED928" w14:textId="0E81C383" w:rsidR="00BC315F" w:rsidRPr="00BC315F" w:rsidRDefault="00BC315F" w:rsidP="34084439">
      <w:pPr>
        <w:spacing w:after="0" w:line="240" w:lineRule="auto"/>
        <w:ind w:firstLine="708"/>
        <w:jc w:val="both"/>
        <w:rPr>
          <w:rFonts w:ascii="Arial" w:eastAsia="Arial" w:hAnsi="Arial" w:cs="Arial"/>
          <w:sz w:val="20"/>
        </w:rPr>
      </w:pPr>
      <w:r w:rsidRPr="00BC315F">
        <w:rPr>
          <w:rFonts w:ascii="Arial" w:eastAsia="Arial" w:hAnsi="Arial" w:cs="Arial"/>
          <w:sz w:val="20"/>
        </w:rPr>
        <w:lastRenderedPageBreak/>
        <w:t>(5) JAZMP o vlogi za prenehanje veljavnosti dovoljenja za promet odloči najpozneje v 30 dneh od prejema popolne vloge.</w:t>
      </w:r>
    </w:p>
    <w:p w14:paraId="410DF292" w14:textId="3B8E2C5F" w:rsidR="005261EA" w:rsidRPr="00BC315F" w:rsidRDefault="005261EA" w:rsidP="005C760B">
      <w:pPr>
        <w:spacing w:after="0" w:line="240" w:lineRule="auto"/>
        <w:rPr>
          <w:rFonts w:ascii="Arial" w:eastAsia="Times New Roman" w:hAnsi="Arial" w:cs="Arial"/>
          <w:sz w:val="20"/>
          <w:lang w:eastAsia="sl-SI"/>
        </w:rPr>
      </w:pPr>
    </w:p>
    <w:p w14:paraId="5849059D" w14:textId="77777777" w:rsidR="00E555D2" w:rsidRPr="00BC315F" w:rsidRDefault="00E555D2" w:rsidP="005C760B">
      <w:pPr>
        <w:spacing w:after="0" w:line="240" w:lineRule="auto"/>
        <w:rPr>
          <w:rFonts w:ascii="Arial" w:eastAsia="Times New Roman" w:hAnsi="Arial" w:cs="Arial"/>
          <w:sz w:val="20"/>
          <w:lang w:eastAsia="sl-SI"/>
        </w:rPr>
      </w:pPr>
    </w:p>
    <w:p w14:paraId="0C137CC4" w14:textId="5E09FF45" w:rsidR="005261EA" w:rsidRPr="00BC315F" w:rsidRDefault="00A87E63" w:rsidP="34084439">
      <w:p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 xml:space="preserve">V. </w:t>
      </w:r>
      <w:r w:rsidR="005261EA" w:rsidRPr="00BC315F">
        <w:rPr>
          <w:rFonts w:ascii="Arial" w:eastAsia="Arial" w:hAnsi="Arial" w:cs="Arial"/>
          <w:b/>
          <w:bCs/>
          <w:sz w:val="20"/>
          <w:lang w:eastAsia="sl-SI"/>
        </w:rPr>
        <w:t>POSTOPEK ZA PRIDOBITEV</w:t>
      </w:r>
      <w:r w:rsidR="00F31DE3" w:rsidRPr="00BC315F">
        <w:rPr>
          <w:rFonts w:ascii="Arial" w:eastAsia="Arial" w:hAnsi="Arial" w:cs="Arial"/>
          <w:b/>
          <w:bCs/>
          <w:sz w:val="20"/>
          <w:lang w:eastAsia="sl-SI"/>
        </w:rPr>
        <w:t>, SPREMEMBO, PODALJŠANJE ALI PRENEHANJE</w:t>
      </w:r>
      <w:r w:rsidR="005261EA" w:rsidRPr="00BC315F">
        <w:rPr>
          <w:rFonts w:ascii="Arial" w:eastAsia="Arial" w:hAnsi="Arial" w:cs="Arial"/>
          <w:b/>
          <w:bCs/>
          <w:sz w:val="20"/>
          <w:lang w:eastAsia="sl-SI"/>
        </w:rPr>
        <w:t xml:space="preserve"> DOVOLJENJA ZA  PROMET</w:t>
      </w:r>
      <w:r w:rsidR="00EB615C" w:rsidRPr="00BC315F">
        <w:rPr>
          <w:rFonts w:ascii="Arial" w:eastAsia="Arial" w:hAnsi="Arial" w:cs="Arial"/>
          <w:b/>
          <w:bCs/>
          <w:sz w:val="20"/>
          <w:lang w:eastAsia="sl-SI"/>
        </w:rPr>
        <w:t xml:space="preserve"> S PARALELNO UVOŽENIM ZDRAVILOM</w:t>
      </w:r>
    </w:p>
    <w:p w14:paraId="2A8CEF02" w14:textId="242AF500" w:rsidR="005261EA" w:rsidRPr="00BC315F" w:rsidRDefault="005261EA" w:rsidP="63EF5FF1">
      <w:pPr>
        <w:spacing w:after="0" w:line="240" w:lineRule="auto"/>
        <w:rPr>
          <w:rFonts w:ascii="Arial" w:eastAsia="Arial" w:hAnsi="Arial" w:cs="Arial"/>
          <w:sz w:val="20"/>
          <w:lang w:eastAsia="sl-SI"/>
        </w:rPr>
      </w:pPr>
    </w:p>
    <w:p w14:paraId="2CA5E0A3" w14:textId="008CFB37" w:rsidR="00634EE6" w:rsidRPr="00BC315F" w:rsidRDefault="00634EE6" w:rsidP="27695261">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72A79093" w14:textId="0BD48428" w:rsidR="00634EE6" w:rsidRPr="00BC315F" w:rsidRDefault="00634EE6" w:rsidP="34084439">
      <w:pPr>
        <w:spacing w:after="0" w:line="240" w:lineRule="auto"/>
        <w:jc w:val="center"/>
        <w:rPr>
          <w:rFonts w:ascii="Arial" w:eastAsia="Arial" w:hAnsi="Arial" w:cs="Arial"/>
          <w:b/>
          <w:bCs/>
          <w:sz w:val="20"/>
          <w:lang w:eastAsia="sl-SI"/>
        </w:rPr>
      </w:pPr>
      <w:r w:rsidRPr="00BC315F">
        <w:rPr>
          <w:rFonts w:ascii="Arial" w:eastAsia="Times New Roman" w:hAnsi="Arial" w:cs="Arial"/>
          <w:b/>
          <w:bCs/>
          <w:sz w:val="20"/>
          <w:shd w:val="clear" w:color="auto" w:fill="FFFFFF"/>
          <w:lang w:eastAsia="sl-SI"/>
        </w:rPr>
        <w:t>(</w:t>
      </w:r>
      <w:r w:rsidR="00EB5309" w:rsidRPr="00BC315F">
        <w:rPr>
          <w:rFonts w:ascii="Arial" w:eastAsia="Times New Roman" w:hAnsi="Arial" w:cs="Arial"/>
          <w:b/>
          <w:bCs/>
          <w:sz w:val="20"/>
          <w:shd w:val="clear" w:color="auto" w:fill="FFFFFF"/>
          <w:lang w:eastAsia="sl-SI"/>
        </w:rPr>
        <w:t xml:space="preserve">vloga za </w:t>
      </w:r>
      <w:r w:rsidRPr="00BC315F">
        <w:rPr>
          <w:rFonts w:ascii="Arial" w:eastAsia="Times New Roman" w:hAnsi="Arial" w:cs="Arial"/>
          <w:b/>
          <w:bCs/>
          <w:sz w:val="20"/>
          <w:shd w:val="clear" w:color="auto" w:fill="FFFFFF"/>
          <w:lang w:eastAsia="sl-SI"/>
        </w:rPr>
        <w:t>dovoljenj</w:t>
      </w:r>
      <w:r w:rsidR="006E65E6" w:rsidRPr="00BC315F">
        <w:rPr>
          <w:rFonts w:ascii="Arial" w:eastAsia="Times New Roman" w:hAnsi="Arial" w:cs="Arial"/>
          <w:b/>
          <w:bCs/>
          <w:sz w:val="20"/>
          <w:shd w:val="clear" w:color="auto" w:fill="FFFFFF"/>
          <w:lang w:eastAsia="sl-SI"/>
        </w:rPr>
        <w:t>e</w:t>
      </w:r>
      <w:r w:rsidRPr="00BC315F">
        <w:rPr>
          <w:rFonts w:ascii="Arial" w:eastAsia="Times New Roman" w:hAnsi="Arial" w:cs="Arial"/>
          <w:b/>
          <w:bCs/>
          <w:sz w:val="20"/>
          <w:shd w:val="clear" w:color="auto" w:fill="FFFFFF"/>
          <w:lang w:eastAsia="sl-SI"/>
        </w:rPr>
        <w:t xml:space="preserve"> za promet</w:t>
      </w:r>
      <w:r w:rsidR="00EB615C" w:rsidRPr="00BC315F">
        <w:rPr>
          <w:rFonts w:ascii="Arial" w:eastAsia="Times New Roman" w:hAnsi="Arial" w:cs="Arial"/>
          <w:b/>
          <w:bCs/>
          <w:sz w:val="20"/>
          <w:shd w:val="clear" w:color="auto" w:fill="FFFFFF"/>
          <w:lang w:eastAsia="sl-SI"/>
        </w:rPr>
        <w:t xml:space="preserve"> s paralelno uvoženim zdravilom</w:t>
      </w:r>
      <w:r w:rsidRPr="00BC315F">
        <w:rPr>
          <w:rFonts w:ascii="Arial" w:eastAsia="Times New Roman" w:hAnsi="Arial" w:cs="Arial"/>
          <w:b/>
          <w:bCs/>
          <w:sz w:val="20"/>
          <w:shd w:val="clear" w:color="auto" w:fill="FFFFFF"/>
          <w:lang w:eastAsia="sl-SI"/>
        </w:rPr>
        <w:t>)</w:t>
      </w:r>
    </w:p>
    <w:p w14:paraId="4153D21E" w14:textId="31D62D1A" w:rsidR="00634EE6" w:rsidRPr="00BC315F" w:rsidRDefault="00634EE6" w:rsidP="27695261">
      <w:pPr>
        <w:spacing w:after="0" w:line="240" w:lineRule="auto"/>
        <w:rPr>
          <w:rFonts w:ascii="Arial" w:eastAsia="Arial" w:hAnsi="Arial" w:cs="Arial"/>
          <w:b/>
          <w:bCs/>
          <w:sz w:val="20"/>
          <w:lang w:eastAsia="sl-SI"/>
        </w:rPr>
      </w:pPr>
    </w:p>
    <w:p w14:paraId="2560A71D" w14:textId="333B7850" w:rsidR="005261EA" w:rsidRPr="00BC315F" w:rsidRDefault="00A87E63" w:rsidP="34084439">
      <w:pPr>
        <w:spacing w:after="0" w:line="240" w:lineRule="auto"/>
        <w:ind w:firstLine="708"/>
        <w:jc w:val="both"/>
        <w:rPr>
          <w:rFonts w:ascii="Arial" w:eastAsia="Arial" w:hAnsi="Arial" w:cs="Arial"/>
          <w:sz w:val="20"/>
        </w:rPr>
      </w:pPr>
      <w:r w:rsidRPr="00BC315F">
        <w:rPr>
          <w:rFonts w:ascii="Arial" w:eastAsia="Arial" w:hAnsi="Arial" w:cs="Arial"/>
          <w:sz w:val="20"/>
        </w:rPr>
        <w:t xml:space="preserve">(1) </w:t>
      </w:r>
      <w:r w:rsidR="006A0DD7" w:rsidRPr="00BC315F">
        <w:rPr>
          <w:rFonts w:ascii="Arial" w:eastAsia="Arial" w:hAnsi="Arial" w:cs="Arial"/>
          <w:sz w:val="20"/>
        </w:rPr>
        <w:t>Vlogo za pridobitev, spremembo</w:t>
      </w:r>
      <w:r w:rsidR="008021F9" w:rsidRPr="00BC315F">
        <w:rPr>
          <w:rFonts w:ascii="Arial" w:eastAsia="Arial" w:hAnsi="Arial" w:cs="Arial"/>
          <w:sz w:val="20"/>
        </w:rPr>
        <w:t>,</w:t>
      </w:r>
      <w:r w:rsidR="006A0DD7" w:rsidRPr="00BC315F">
        <w:rPr>
          <w:rFonts w:ascii="Arial" w:eastAsia="Arial" w:hAnsi="Arial" w:cs="Arial"/>
          <w:sz w:val="20"/>
        </w:rPr>
        <w:t xml:space="preserve"> podaljšanje </w:t>
      </w:r>
      <w:r w:rsidR="008021F9" w:rsidRPr="00BC315F">
        <w:rPr>
          <w:rFonts w:ascii="Arial" w:eastAsia="Arial" w:hAnsi="Arial" w:cs="Arial"/>
          <w:sz w:val="20"/>
        </w:rPr>
        <w:t xml:space="preserve">ali prenehanje veljavnosti </w:t>
      </w:r>
      <w:r w:rsidR="006A0DD7" w:rsidRPr="00BC315F">
        <w:rPr>
          <w:rFonts w:ascii="Arial" w:eastAsia="Arial" w:hAnsi="Arial" w:cs="Arial"/>
          <w:sz w:val="20"/>
        </w:rPr>
        <w:t>dovoljenja za promet</w:t>
      </w:r>
      <w:r w:rsidR="00EB615C" w:rsidRPr="00BC315F">
        <w:rPr>
          <w:rFonts w:ascii="Arial" w:eastAsia="Arial" w:hAnsi="Arial" w:cs="Arial"/>
          <w:sz w:val="20"/>
        </w:rPr>
        <w:t xml:space="preserve"> s paralelno uvoženim zdravilom</w:t>
      </w:r>
      <w:r w:rsidR="006A0DD7" w:rsidRPr="00BC315F">
        <w:rPr>
          <w:rFonts w:ascii="Arial" w:eastAsia="Arial" w:hAnsi="Arial" w:cs="Arial"/>
          <w:sz w:val="20"/>
        </w:rPr>
        <w:t xml:space="preserve"> </w:t>
      </w:r>
      <w:r w:rsidR="00F2147D" w:rsidRPr="00BC315F">
        <w:rPr>
          <w:rFonts w:ascii="Arial" w:eastAsia="Arial" w:hAnsi="Arial" w:cs="Arial"/>
          <w:sz w:val="20"/>
        </w:rPr>
        <w:t xml:space="preserve">vloži veletrgovec, ki ni imetnik dovoljenja za promet z zdravilom, </w:t>
      </w:r>
      <w:r w:rsidR="008021F9" w:rsidRPr="00BC315F">
        <w:rPr>
          <w:rFonts w:ascii="Arial" w:eastAsia="Arial" w:hAnsi="Arial" w:cs="Arial"/>
          <w:color w:val="000000" w:themeColor="text1"/>
          <w:sz w:val="20"/>
          <w:lang w:eastAsia="sl-SI"/>
        </w:rPr>
        <w:t xml:space="preserve">v elektronski obliki </w:t>
      </w:r>
      <w:r w:rsidR="00916F4D" w:rsidRPr="00BC315F">
        <w:rPr>
          <w:rFonts w:ascii="Arial" w:eastAsia="Arial" w:hAnsi="Arial" w:cs="Arial"/>
          <w:color w:val="000000" w:themeColor="text1"/>
          <w:sz w:val="20"/>
          <w:lang w:eastAsia="sl-SI"/>
        </w:rPr>
        <w:t xml:space="preserve">pri </w:t>
      </w:r>
      <w:r w:rsidR="00916F4D" w:rsidRPr="00BC315F">
        <w:rPr>
          <w:rFonts w:ascii="Arial" w:eastAsia="Arial" w:hAnsi="Arial" w:cs="Arial"/>
          <w:color w:val="000000"/>
          <w:sz w:val="20"/>
          <w:shd w:val="clear" w:color="auto" w:fill="FFFFFF"/>
        </w:rPr>
        <w:t>JAZMP</w:t>
      </w:r>
      <w:r w:rsidR="00F2147D" w:rsidRPr="00BC315F">
        <w:rPr>
          <w:rFonts w:ascii="Arial" w:eastAsia="Arial" w:hAnsi="Arial" w:cs="Arial"/>
          <w:sz w:val="20"/>
        </w:rPr>
        <w:t xml:space="preserve">. </w:t>
      </w:r>
    </w:p>
    <w:p w14:paraId="68B9FA82" w14:textId="77777777" w:rsidR="0079731F" w:rsidRPr="00BC315F" w:rsidRDefault="0079731F" w:rsidP="7FE54E77">
      <w:pPr>
        <w:spacing w:after="0" w:line="240" w:lineRule="auto"/>
        <w:ind w:firstLine="708"/>
        <w:jc w:val="both"/>
        <w:rPr>
          <w:rFonts w:ascii="Arial" w:eastAsia="Arial" w:hAnsi="Arial" w:cs="Arial"/>
          <w:sz w:val="20"/>
          <w:lang w:eastAsia="sl-SI"/>
        </w:rPr>
      </w:pPr>
    </w:p>
    <w:p w14:paraId="20C291FE" w14:textId="44781C6C" w:rsidR="00DE5ECC" w:rsidRPr="00BC315F" w:rsidRDefault="00A87E63" w:rsidP="34084439">
      <w:pPr>
        <w:spacing w:after="0" w:line="240" w:lineRule="auto"/>
        <w:ind w:firstLine="708"/>
        <w:jc w:val="both"/>
        <w:rPr>
          <w:rFonts w:ascii="Arial" w:eastAsia="Arial" w:hAnsi="Arial" w:cs="Arial"/>
          <w:sz w:val="20"/>
        </w:rPr>
      </w:pPr>
      <w:r w:rsidRPr="00BC315F">
        <w:rPr>
          <w:rFonts w:ascii="Arial" w:eastAsia="Arial" w:hAnsi="Arial" w:cs="Arial"/>
          <w:sz w:val="20"/>
          <w:lang w:eastAsia="sl-SI"/>
        </w:rPr>
        <w:t xml:space="preserve">(2) </w:t>
      </w:r>
      <w:r w:rsidR="00DF548F" w:rsidRPr="00BC315F">
        <w:rPr>
          <w:rFonts w:ascii="Arial" w:eastAsia="Arial" w:hAnsi="Arial" w:cs="Arial"/>
          <w:sz w:val="20"/>
          <w:lang w:eastAsia="sl-SI"/>
        </w:rPr>
        <w:t xml:space="preserve">Pogoji za </w:t>
      </w:r>
      <w:r w:rsidR="00DF548F" w:rsidRPr="00BC315F">
        <w:rPr>
          <w:rFonts w:ascii="Arial" w:eastAsia="Arial" w:hAnsi="Arial" w:cs="Arial"/>
          <w:sz w:val="20"/>
        </w:rPr>
        <w:t xml:space="preserve">pridobitev dovoljenja za promet </w:t>
      </w:r>
      <w:r w:rsidR="00EB615C" w:rsidRPr="00BC315F">
        <w:rPr>
          <w:rFonts w:ascii="Arial" w:eastAsia="Arial" w:hAnsi="Arial" w:cs="Arial"/>
          <w:sz w:val="20"/>
        </w:rPr>
        <w:t xml:space="preserve">s paralelno uvoženim zdravilom </w:t>
      </w:r>
      <w:r w:rsidR="00DF548F" w:rsidRPr="00BC315F">
        <w:rPr>
          <w:rFonts w:ascii="Arial" w:eastAsia="Arial" w:hAnsi="Arial" w:cs="Arial"/>
          <w:sz w:val="20"/>
        </w:rPr>
        <w:t xml:space="preserve">in vsebina dokumentacije so opredeljeni v 102. členu Uredbe 2019/6/EU. </w:t>
      </w:r>
    </w:p>
    <w:p w14:paraId="0AAB8E2E" w14:textId="77777777" w:rsidR="00A87E63" w:rsidRPr="00BC315F" w:rsidRDefault="00A87E63" w:rsidP="7FE54E77">
      <w:pPr>
        <w:spacing w:after="0" w:line="240" w:lineRule="auto"/>
        <w:jc w:val="both"/>
        <w:rPr>
          <w:rFonts w:ascii="Arial" w:eastAsia="Arial" w:hAnsi="Arial" w:cs="Arial"/>
          <w:sz w:val="20"/>
          <w:lang w:eastAsia="sl-SI"/>
        </w:rPr>
      </w:pPr>
    </w:p>
    <w:p w14:paraId="2F9A81AF" w14:textId="0E0C7C96" w:rsidR="00375DD8" w:rsidRDefault="00A87E63" w:rsidP="34084439">
      <w:pPr>
        <w:spacing w:after="0" w:line="240" w:lineRule="auto"/>
        <w:ind w:firstLine="708"/>
        <w:jc w:val="both"/>
        <w:rPr>
          <w:rFonts w:ascii="Arial" w:eastAsia="Arial" w:hAnsi="Arial" w:cs="Arial"/>
          <w:sz w:val="20"/>
        </w:rPr>
      </w:pPr>
      <w:r w:rsidRPr="00BC315F">
        <w:rPr>
          <w:rFonts w:ascii="Arial" w:eastAsia="Arial" w:hAnsi="Arial" w:cs="Arial"/>
          <w:sz w:val="20"/>
          <w:lang w:eastAsia="sl-SI"/>
        </w:rPr>
        <w:t xml:space="preserve">(3) </w:t>
      </w:r>
      <w:r w:rsidR="00507351" w:rsidRPr="00BC315F">
        <w:rPr>
          <w:rFonts w:ascii="Arial" w:eastAsia="Arial" w:hAnsi="Arial" w:cs="Arial"/>
          <w:sz w:val="20"/>
          <w:lang w:eastAsia="sl-SI"/>
        </w:rPr>
        <w:t xml:space="preserve">Obrazec za </w:t>
      </w:r>
      <w:r w:rsidR="00507351" w:rsidRPr="00BC315F">
        <w:rPr>
          <w:rFonts w:ascii="Arial" w:eastAsia="Arial" w:hAnsi="Arial" w:cs="Arial"/>
          <w:sz w:val="20"/>
        </w:rPr>
        <w:t>pridobitev dovoljenja za</w:t>
      </w:r>
      <w:r w:rsidR="00AE05DA" w:rsidRPr="00BC315F">
        <w:rPr>
          <w:rFonts w:ascii="Arial" w:eastAsia="Arial" w:hAnsi="Arial" w:cs="Arial"/>
          <w:sz w:val="20"/>
        </w:rPr>
        <w:t xml:space="preserve"> </w:t>
      </w:r>
      <w:r w:rsidR="00507351" w:rsidRPr="00BC315F">
        <w:rPr>
          <w:rFonts w:ascii="Arial" w:eastAsia="Arial" w:hAnsi="Arial" w:cs="Arial"/>
          <w:sz w:val="20"/>
        </w:rPr>
        <w:t>promet</w:t>
      </w:r>
      <w:r w:rsidR="00EB615C" w:rsidRPr="00BC315F">
        <w:rPr>
          <w:rFonts w:ascii="Arial" w:eastAsia="Arial" w:hAnsi="Arial" w:cs="Arial"/>
          <w:sz w:val="20"/>
        </w:rPr>
        <w:t xml:space="preserve"> s paralelno uvoženim zdravilom</w:t>
      </w:r>
      <w:r w:rsidR="00507351" w:rsidRPr="00BC315F">
        <w:rPr>
          <w:rFonts w:ascii="Arial" w:eastAsia="Arial" w:hAnsi="Arial" w:cs="Arial"/>
          <w:sz w:val="20"/>
        </w:rPr>
        <w:t xml:space="preserve"> je objavljen na spletni strani </w:t>
      </w:r>
      <w:proofErr w:type="spellStart"/>
      <w:r w:rsidR="008021F9" w:rsidRPr="00BC315F">
        <w:rPr>
          <w:rFonts w:ascii="Arial" w:eastAsia="Arial" w:hAnsi="Arial" w:cs="Arial"/>
          <w:sz w:val="20"/>
        </w:rPr>
        <w:t>CMDv</w:t>
      </w:r>
      <w:proofErr w:type="spellEnd"/>
      <w:r w:rsidR="00BC315F">
        <w:rPr>
          <w:rFonts w:ascii="Arial" w:eastAsia="Arial" w:hAnsi="Arial" w:cs="Arial"/>
          <w:sz w:val="20"/>
        </w:rPr>
        <w:t>.</w:t>
      </w:r>
      <w:r w:rsidR="00507351" w:rsidRPr="00BC315F">
        <w:rPr>
          <w:rFonts w:ascii="Arial" w:eastAsia="Arial" w:hAnsi="Arial" w:cs="Arial"/>
          <w:sz w:val="20"/>
        </w:rPr>
        <w:t xml:space="preserve"> </w:t>
      </w:r>
    </w:p>
    <w:p w14:paraId="7314CFDC" w14:textId="77777777" w:rsidR="00BC315F" w:rsidRDefault="00BC315F" w:rsidP="34084439">
      <w:pPr>
        <w:spacing w:after="0" w:line="240" w:lineRule="auto"/>
        <w:ind w:firstLine="708"/>
        <w:jc w:val="both"/>
        <w:rPr>
          <w:rFonts w:ascii="Arial" w:eastAsia="Arial" w:hAnsi="Arial" w:cs="Arial"/>
          <w:sz w:val="20"/>
        </w:rPr>
      </w:pPr>
    </w:p>
    <w:p w14:paraId="725A4EDC" w14:textId="567D0DCC" w:rsidR="00BC315F" w:rsidRPr="00BC315F" w:rsidRDefault="00BC315F" w:rsidP="34084439">
      <w:pPr>
        <w:spacing w:after="0" w:line="240" w:lineRule="auto"/>
        <w:ind w:firstLine="708"/>
        <w:jc w:val="both"/>
        <w:rPr>
          <w:rFonts w:ascii="Arial" w:eastAsia="Arial" w:hAnsi="Arial" w:cs="Arial"/>
          <w:sz w:val="20"/>
        </w:rPr>
      </w:pPr>
      <w:r>
        <w:rPr>
          <w:rFonts w:ascii="Arial" w:eastAsia="Arial" w:hAnsi="Arial" w:cs="Arial"/>
          <w:sz w:val="20"/>
        </w:rPr>
        <w:t xml:space="preserve">(4) </w:t>
      </w:r>
      <w:r w:rsidRPr="00BC315F">
        <w:rPr>
          <w:rFonts w:ascii="Arial" w:eastAsia="Arial" w:hAnsi="Arial" w:cs="Arial"/>
          <w:sz w:val="20"/>
        </w:rPr>
        <w:t>JAZMP</w:t>
      </w:r>
      <w:r>
        <w:rPr>
          <w:rFonts w:ascii="Arial" w:eastAsia="Arial" w:hAnsi="Arial" w:cs="Arial"/>
          <w:sz w:val="20"/>
        </w:rPr>
        <w:t xml:space="preserve"> o vlogi iz prvega odstavka tega člena</w:t>
      </w:r>
      <w:r w:rsidRPr="00BC315F">
        <w:rPr>
          <w:rFonts w:ascii="Arial" w:eastAsia="Arial" w:hAnsi="Arial" w:cs="Arial"/>
          <w:sz w:val="20"/>
        </w:rPr>
        <w:t xml:space="preserve"> odloči najpozneje v 60 dneh po prejemu popolne vloge.</w:t>
      </w:r>
    </w:p>
    <w:p w14:paraId="1B0FD42D" w14:textId="77777777" w:rsidR="00E555D2" w:rsidRPr="00BC315F" w:rsidRDefault="00E555D2" w:rsidP="3435C4CF">
      <w:pPr>
        <w:spacing w:after="0" w:line="240" w:lineRule="auto"/>
        <w:ind w:firstLine="708"/>
        <w:rPr>
          <w:rFonts w:ascii="Arial" w:eastAsia="Arial" w:hAnsi="Arial" w:cs="Arial"/>
          <w:sz w:val="20"/>
          <w:lang w:eastAsia="sl-SI"/>
        </w:rPr>
      </w:pPr>
    </w:p>
    <w:p w14:paraId="2A2ED0A4" w14:textId="111A726B" w:rsidR="00B6572D" w:rsidRPr="00BC315F" w:rsidRDefault="00203E93" w:rsidP="00E555D2">
      <w:pPr>
        <w:pStyle w:val="Odstavekseznama"/>
        <w:numPr>
          <w:ilvl w:val="0"/>
          <w:numId w:val="10"/>
        </w:numPr>
        <w:spacing w:after="0" w:line="240" w:lineRule="auto"/>
        <w:jc w:val="center"/>
        <w:rPr>
          <w:rFonts w:ascii="Arial" w:eastAsia="Times New Roman" w:hAnsi="Arial" w:cs="Arial"/>
          <w:b/>
          <w:color w:val="0000FF"/>
          <w:sz w:val="20"/>
          <w:lang w:eastAsia="sl-SI"/>
        </w:rPr>
      </w:pPr>
      <w:r w:rsidRPr="00BC315F">
        <w:rPr>
          <w:rFonts w:ascii="Arial" w:eastAsia="Arial" w:hAnsi="Arial" w:cs="Arial"/>
          <w:b/>
          <w:bCs/>
          <w:sz w:val="20"/>
          <w:lang w:eastAsia="sl-SI"/>
        </w:rPr>
        <w:t>člen</w:t>
      </w:r>
    </w:p>
    <w:p w14:paraId="6106DD92" w14:textId="6126AD8B" w:rsidR="00B6572D" w:rsidRPr="00BC315F" w:rsidRDefault="00B6572D" w:rsidP="11BA7B5C">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w:t>
      </w:r>
      <w:r w:rsidR="007A3E95" w:rsidRPr="00BC315F">
        <w:rPr>
          <w:rFonts w:ascii="Arial" w:eastAsia="Times New Roman" w:hAnsi="Arial" w:cs="Arial"/>
          <w:b/>
          <w:bCs/>
          <w:sz w:val="20"/>
          <w:shd w:val="clear" w:color="auto" w:fill="FFFFFF"/>
          <w:lang w:eastAsia="sl-SI"/>
        </w:rPr>
        <w:t>dovoljenj</w:t>
      </w:r>
      <w:r w:rsidR="00BC315F">
        <w:rPr>
          <w:rFonts w:ascii="Arial" w:eastAsia="Times New Roman" w:hAnsi="Arial" w:cs="Arial"/>
          <w:b/>
          <w:bCs/>
          <w:sz w:val="20"/>
          <w:shd w:val="clear" w:color="auto" w:fill="FFFFFF"/>
          <w:lang w:eastAsia="sl-SI"/>
        </w:rPr>
        <w:t>e</w:t>
      </w:r>
      <w:r w:rsidR="007A3E95" w:rsidRPr="00BC315F">
        <w:rPr>
          <w:rFonts w:ascii="Arial" w:eastAsia="Times New Roman" w:hAnsi="Arial" w:cs="Arial"/>
          <w:b/>
          <w:bCs/>
          <w:sz w:val="20"/>
          <w:shd w:val="clear" w:color="auto" w:fill="FFFFFF"/>
          <w:lang w:eastAsia="sl-SI"/>
        </w:rPr>
        <w:t xml:space="preserve"> za promet s paralelno uvoženim zdravilom</w:t>
      </w:r>
      <w:r w:rsidRPr="00BC315F">
        <w:rPr>
          <w:rFonts w:ascii="Arial" w:eastAsia="Times New Roman" w:hAnsi="Arial" w:cs="Arial"/>
          <w:b/>
          <w:bCs/>
          <w:sz w:val="20"/>
          <w:shd w:val="clear" w:color="auto" w:fill="FFFFFF"/>
          <w:lang w:eastAsia="sl-SI"/>
        </w:rPr>
        <w:t>)</w:t>
      </w:r>
    </w:p>
    <w:p w14:paraId="5F6F1A81" w14:textId="38863E8D" w:rsidR="00B6572D" w:rsidRPr="00BC315F" w:rsidRDefault="00B6572D" w:rsidP="27695261">
      <w:pPr>
        <w:spacing w:after="0" w:line="240" w:lineRule="auto"/>
        <w:ind w:left="4248"/>
        <w:rPr>
          <w:rFonts w:ascii="Arial" w:eastAsia="Times New Roman" w:hAnsi="Arial" w:cs="Arial"/>
          <w:sz w:val="20"/>
          <w:lang w:eastAsia="sl-SI"/>
        </w:rPr>
      </w:pPr>
    </w:p>
    <w:p w14:paraId="5B7D72C0" w14:textId="2911F060" w:rsidR="00B6572D" w:rsidRPr="00BC315F" w:rsidRDefault="573E8445" w:rsidP="11BA7B5C">
      <w:pPr>
        <w:shd w:val="clear" w:color="auto" w:fill="FFFFFF" w:themeFill="background1"/>
        <w:spacing w:after="0" w:line="240" w:lineRule="auto"/>
        <w:ind w:firstLine="708"/>
        <w:jc w:val="both"/>
        <w:rPr>
          <w:rFonts w:ascii="Arial" w:eastAsia="Arial" w:hAnsi="Arial" w:cs="Arial"/>
          <w:color w:val="000000"/>
          <w:sz w:val="20"/>
          <w:lang w:eastAsia="sl-SI"/>
        </w:rPr>
      </w:pPr>
      <w:r w:rsidRPr="00BC315F">
        <w:rPr>
          <w:rFonts w:ascii="Arial" w:eastAsia="Arial" w:hAnsi="Arial" w:cs="Arial"/>
          <w:sz w:val="20"/>
        </w:rPr>
        <w:t>Dovoljenje za promet</w:t>
      </w:r>
      <w:r w:rsidR="00EB615C" w:rsidRPr="00BC315F">
        <w:rPr>
          <w:rFonts w:ascii="Arial" w:eastAsia="Arial" w:hAnsi="Arial" w:cs="Arial"/>
          <w:sz w:val="20"/>
        </w:rPr>
        <w:t xml:space="preserve"> s paralelno uvoženim zdravilom</w:t>
      </w:r>
      <w:r w:rsidRPr="00BC315F">
        <w:rPr>
          <w:rFonts w:ascii="Arial" w:eastAsia="Arial" w:hAnsi="Arial" w:cs="Arial"/>
          <w:sz w:val="20"/>
        </w:rPr>
        <w:t xml:space="preserve"> </w:t>
      </w:r>
      <w:r w:rsidR="00BC315F">
        <w:rPr>
          <w:rFonts w:ascii="Arial" w:eastAsia="Arial" w:hAnsi="Arial" w:cs="Arial"/>
          <w:sz w:val="20"/>
        </w:rPr>
        <w:t>JAZMP</w:t>
      </w:r>
      <w:r w:rsidRPr="00BC315F">
        <w:rPr>
          <w:rFonts w:ascii="Arial" w:eastAsia="Arial" w:hAnsi="Arial" w:cs="Arial"/>
          <w:sz w:val="20"/>
        </w:rPr>
        <w:t xml:space="preserve"> izda za obdobje petih let in se lahko podaljša.</w:t>
      </w:r>
    </w:p>
    <w:p w14:paraId="173CE397" w14:textId="20457462" w:rsidR="00375DD8" w:rsidRPr="00BC315F" w:rsidRDefault="00375DD8" w:rsidP="005C760B">
      <w:pPr>
        <w:spacing w:after="0" w:line="240" w:lineRule="auto"/>
        <w:rPr>
          <w:rFonts w:ascii="Arial" w:eastAsia="Times New Roman" w:hAnsi="Arial" w:cs="Arial"/>
          <w:sz w:val="20"/>
          <w:lang w:eastAsia="sl-SI"/>
        </w:rPr>
      </w:pPr>
    </w:p>
    <w:p w14:paraId="580AB586" w14:textId="5F293B2A" w:rsidR="00356BDE" w:rsidRPr="00BC315F" w:rsidRDefault="00356BDE"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3F830DE3" w14:textId="22E347E4" w:rsidR="00CF3133" w:rsidRPr="00BC315F" w:rsidRDefault="00356BDE" w:rsidP="11BA7B5C">
      <w:pPr>
        <w:spacing w:after="0" w:line="240" w:lineRule="auto"/>
        <w:jc w:val="center"/>
        <w:rPr>
          <w:rFonts w:ascii="Arial" w:eastAsia="Times New Roman" w:hAnsi="Arial" w:cs="Arial"/>
          <w:sz w:val="20"/>
          <w:lang w:eastAsia="sl-SI"/>
        </w:rPr>
      </w:pPr>
      <w:r w:rsidRPr="00BC315F">
        <w:rPr>
          <w:rFonts w:ascii="Arial" w:eastAsia="Times New Roman" w:hAnsi="Arial" w:cs="Arial"/>
          <w:b/>
          <w:bCs/>
          <w:sz w:val="20"/>
          <w:lang w:eastAsia="sl-SI"/>
        </w:rPr>
        <w:t xml:space="preserve">(sprememba </w:t>
      </w:r>
      <w:r w:rsidR="00CF3133" w:rsidRPr="00BC315F">
        <w:rPr>
          <w:rFonts w:ascii="Arial" w:eastAsia="Times New Roman" w:hAnsi="Arial" w:cs="Arial"/>
          <w:b/>
          <w:bCs/>
          <w:color w:val="000000" w:themeColor="text1"/>
          <w:sz w:val="20"/>
          <w:lang w:eastAsia="sl-SI"/>
        </w:rPr>
        <w:t>dovoljenja za promet</w:t>
      </w:r>
      <w:r w:rsidR="00EB615C" w:rsidRPr="00BC315F">
        <w:rPr>
          <w:rFonts w:ascii="Arial" w:eastAsia="Times New Roman" w:hAnsi="Arial" w:cs="Arial"/>
          <w:b/>
          <w:bCs/>
          <w:color w:val="000000" w:themeColor="text1"/>
          <w:sz w:val="20"/>
          <w:lang w:eastAsia="sl-SI"/>
        </w:rPr>
        <w:t xml:space="preserve"> s paralelno uvoženim zdravilom</w:t>
      </w:r>
      <w:r w:rsidRPr="00BC315F">
        <w:rPr>
          <w:rFonts w:ascii="Arial" w:eastAsia="Times New Roman" w:hAnsi="Arial" w:cs="Arial"/>
          <w:b/>
          <w:bCs/>
          <w:color w:val="000000" w:themeColor="text1"/>
          <w:sz w:val="20"/>
          <w:lang w:eastAsia="sl-SI"/>
        </w:rPr>
        <w:t>)</w:t>
      </w:r>
    </w:p>
    <w:p w14:paraId="62CD71A5" w14:textId="72DB7E30" w:rsidR="00066CDD" w:rsidRPr="00BC315F" w:rsidRDefault="00CF3133"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hAnsi="Arial" w:cs="Arial"/>
          <w:sz w:val="20"/>
          <w:szCs w:val="20"/>
        </w:rPr>
        <w:t>(1)</w:t>
      </w:r>
      <w:r w:rsidRPr="00BC315F">
        <w:rPr>
          <w:rFonts w:ascii="Arial" w:eastAsia="Arial" w:hAnsi="Arial" w:cs="Arial"/>
          <w:sz w:val="20"/>
          <w:szCs w:val="20"/>
        </w:rPr>
        <w:t xml:space="preserve"> V obdobju veljavnosti dovoljenja za promet </w:t>
      </w:r>
      <w:r w:rsidR="00EB615C" w:rsidRPr="00BC315F">
        <w:rPr>
          <w:rFonts w:ascii="Arial" w:eastAsia="Arial" w:hAnsi="Arial" w:cs="Arial"/>
          <w:sz w:val="20"/>
          <w:szCs w:val="20"/>
        </w:rPr>
        <w:t xml:space="preserve">s paralelno uvoženim </w:t>
      </w:r>
      <w:r w:rsidRPr="00BC315F">
        <w:rPr>
          <w:rFonts w:ascii="Arial" w:eastAsia="Arial" w:hAnsi="Arial" w:cs="Arial"/>
          <w:sz w:val="20"/>
          <w:szCs w:val="20"/>
        </w:rPr>
        <w:t xml:space="preserve">zdravilom je imetnik dovoljenja dolžan spremljati spremembe zdravila v izvorni državi članici, ki so javno dostopne, in jih redno priglašati </w:t>
      </w:r>
      <w:r w:rsidR="00916F4D" w:rsidRPr="00BC315F">
        <w:rPr>
          <w:rFonts w:ascii="Arial" w:eastAsia="Arial" w:hAnsi="Arial" w:cs="Arial"/>
          <w:sz w:val="20"/>
          <w:szCs w:val="20"/>
        </w:rPr>
        <w:t>JAZMP</w:t>
      </w:r>
      <w:r w:rsidRPr="00BC315F">
        <w:rPr>
          <w:rFonts w:ascii="Arial" w:eastAsia="Arial" w:hAnsi="Arial" w:cs="Arial"/>
          <w:sz w:val="20"/>
          <w:szCs w:val="20"/>
        </w:rPr>
        <w:t>.</w:t>
      </w:r>
    </w:p>
    <w:p w14:paraId="7C60919A" w14:textId="18383FD1" w:rsidR="00066CDD" w:rsidRPr="00BC315F" w:rsidRDefault="00CF3133"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eastAsia="Arial" w:hAnsi="Arial" w:cs="Arial"/>
          <w:sz w:val="20"/>
          <w:szCs w:val="20"/>
        </w:rPr>
        <w:t xml:space="preserve">(2) Če se te spremembe nanašajo na spremembo povzetka glavnih značilnosti zdravila oziroma navodila za uporabo, jih </w:t>
      </w:r>
      <w:r w:rsidR="00270DC6" w:rsidRPr="00BC315F">
        <w:rPr>
          <w:rFonts w:ascii="Arial" w:eastAsia="Arial" w:hAnsi="Arial" w:cs="Arial"/>
          <w:sz w:val="20"/>
          <w:szCs w:val="20"/>
        </w:rPr>
        <w:t xml:space="preserve">imetnik dovoljenja za promet </w:t>
      </w:r>
      <w:r w:rsidR="00EB615C" w:rsidRPr="00BC315F">
        <w:rPr>
          <w:rFonts w:ascii="Arial" w:eastAsia="Arial" w:hAnsi="Arial" w:cs="Arial"/>
          <w:sz w:val="20"/>
          <w:szCs w:val="20"/>
        </w:rPr>
        <w:t xml:space="preserve">s paralelno uvoženim zdravilom </w:t>
      </w:r>
      <w:r w:rsidRPr="00BC315F">
        <w:rPr>
          <w:rFonts w:ascii="Arial" w:eastAsia="Arial" w:hAnsi="Arial" w:cs="Arial"/>
          <w:sz w:val="20"/>
          <w:szCs w:val="20"/>
        </w:rPr>
        <w:t xml:space="preserve">priglasi z vlogo najpozneje v 60 dneh od uveljavitve teh sprememb v izvorni državi članici. </w:t>
      </w:r>
    </w:p>
    <w:p w14:paraId="41737EA8" w14:textId="77777777" w:rsidR="00066CDD" w:rsidRPr="00BC315F" w:rsidRDefault="00066CDD" w:rsidP="7FE54E77">
      <w:pPr>
        <w:spacing w:after="0" w:line="240" w:lineRule="auto"/>
        <w:jc w:val="both"/>
        <w:rPr>
          <w:rFonts w:ascii="Arial" w:eastAsia="Arial" w:hAnsi="Arial" w:cs="Arial"/>
          <w:sz w:val="20"/>
          <w:lang w:val="x-none"/>
        </w:rPr>
      </w:pPr>
    </w:p>
    <w:p w14:paraId="391AF955" w14:textId="5D921E9B" w:rsidR="008270A2" w:rsidRPr="00BC315F" w:rsidRDefault="00CF3133" w:rsidP="11BA7B5C">
      <w:pPr>
        <w:spacing w:after="0" w:line="240" w:lineRule="auto"/>
        <w:ind w:firstLine="708"/>
        <w:jc w:val="both"/>
        <w:rPr>
          <w:rFonts w:ascii="Arial" w:eastAsia="Arial" w:hAnsi="Arial" w:cs="Arial"/>
          <w:sz w:val="20"/>
        </w:rPr>
      </w:pPr>
      <w:r w:rsidRPr="00BC315F">
        <w:rPr>
          <w:rFonts w:ascii="Arial" w:eastAsia="Arial" w:hAnsi="Arial" w:cs="Arial"/>
          <w:sz w:val="20"/>
        </w:rPr>
        <w:t xml:space="preserve">(3) Če se spremembe nanašajo na ovojnino zdravila, jih imetnik dovoljenja </w:t>
      </w:r>
      <w:r w:rsidR="00270DC6" w:rsidRPr="00BC315F">
        <w:rPr>
          <w:rFonts w:ascii="Arial" w:eastAsia="Arial" w:hAnsi="Arial" w:cs="Arial"/>
          <w:sz w:val="20"/>
        </w:rPr>
        <w:t xml:space="preserve">za promet </w:t>
      </w:r>
      <w:r w:rsidR="00EB615C" w:rsidRPr="00BC315F">
        <w:rPr>
          <w:rFonts w:ascii="Arial" w:eastAsia="Arial" w:hAnsi="Arial" w:cs="Arial"/>
          <w:sz w:val="20"/>
        </w:rPr>
        <w:t xml:space="preserve">s paralelno uvoženim zdravilom </w:t>
      </w:r>
      <w:r w:rsidRPr="00BC315F">
        <w:rPr>
          <w:rFonts w:ascii="Arial" w:eastAsia="Arial" w:hAnsi="Arial" w:cs="Arial"/>
          <w:sz w:val="20"/>
        </w:rPr>
        <w:t>priglasi z vlogo najpozneje v 90 dneh pred uveljavitvijo</w:t>
      </w:r>
      <w:r w:rsidR="00064667" w:rsidRPr="00BC315F">
        <w:rPr>
          <w:rFonts w:ascii="Arial" w:eastAsia="Arial" w:hAnsi="Arial" w:cs="Arial"/>
          <w:sz w:val="20"/>
        </w:rPr>
        <w:t xml:space="preserve"> teh sprememb v Republiki Sloveniji</w:t>
      </w:r>
      <w:r w:rsidRPr="00BC315F">
        <w:rPr>
          <w:rFonts w:ascii="Arial" w:eastAsia="Arial" w:hAnsi="Arial" w:cs="Arial"/>
          <w:sz w:val="20"/>
        </w:rPr>
        <w:t xml:space="preserve">. </w:t>
      </w:r>
    </w:p>
    <w:p w14:paraId="6C61D4AB" w14:textId="77777777" w:rsidR="008270A2" w:rsidRPr="00BC315F" w:rsidRDefault="008270A2" w:rsidP="7FE54E77">
      <w:pPr>
        <w:spacing w:after="0" w:line="240" w:lineRule="auto"/>
        <w:jc w:val="both"/>
        <w:rPr>
          <w:rFonts w:ascii="Arial" w:eastAsia="Arial" w:hAnsi="Arial" w:cs="Arial"/>
          <w:sz w:val="20"/>
          <w:lang w:eastAsia="sl-SI"/>
        </w:rPr>
      </w:pPr>
    </w:p>
    <w:p w14:paraId="25F48496" w14:textId="7DAC3FDF" w:rsidR="008F78E5" w:rsidRPr="00BC315F" w:rsidRDefault="008270A2" w:rsidP="11BA7B5C">
      <w:pPr>
        <w:spacing w:after="0" w:line="240" w:lineRule="auto"/>
        <w:ind w:firstLine="708"/>
        <w:jc w:val="both"/>
        <w:rPr>
          <w:rFonts w:ascii="Arial" w:eastAsia="Arial" w:hAnsi="Arial" w:cs="Arial"/>
          <w:sz w:val="20"/>
        </w:rPr>
      </w:pPr>
      <w:r w:rsidRPr="00BC315F">
        <w:rPr>
          <w:rFonts w:ascii="Arial" w:eastAsia="Arial" w:hAnsi="Arial" w:cs="Arial"/>
          <w:sz w:val="20"/>
        </w:rPr>
        <w:t>(4</w:t>
      </w:r>
      <w:r w:rsidR="008F78E5" w:rsidRPr="00BC315F">
        <w:rPr>
          <w:rFonts w:ascii="Arial" w:eastAsia="Arial" w:hAnsi="Arial" w:cs="Arial"/>
          <w:sz w:val="20"/>
        </w:rPr>
        <w:t xml:space="preserve">) </w:t>
      </w:r>
      <w:r w:rsidRPr="00BC315F">
        <w:rPr>
          <w:rFonts w:ascii="Arial" w:eastAsia="Arial" w:hAnsi="Arial" w:cs="Arial"/>
          <w:sz w:val="20"/>
        </w:rPr>
        <w:t>V</w:t>
      </w:r>
      <w:r w:rsidR="008F78E5" w:rsidRPr="00BC315F">
        <w:rPr>
          <w:rFonts w:ascii="Arial" w:eastAsia="Arial" w:hAnsi="Arial" w:cs="Arial"/>
          <w:sz w:val="20"/>
        </w:rPr>
        <w:t xml:space="preserve">loga za spremembo dovoljenja za promet </w:t>
      </w:r>
      <w:r w:rsidR="00EB615C" w:rsidRPr="00BC315F">
        <w:rPr>
          <w:rFonts w:ascii="Arial" w:eastAsia="Arial" w:hAnsi="Arial" w:cs="Arial"/>
          <w:sz w:val="20"/>
        </w:rPr>
        <w:t xml:space="preserve">s paralelno uvoženim </w:t>
      </w:r>
      <w:r w:rsidR="008F78E5" w:rsidRPr="00BC315F">
        <w:rPr>
          <w:rFonts w:ascii="Arial" w:eastAsia="Arial" w:hAnsi="Arial" w:cs="Arial"/>
          <w:sz w:val="20"/>
        </w:rPr>
        <w:t>zdravilom vseb</w:t>
      </w:r>
      <w:r w:rsidR="008A6A18" w:rsidRPr="00BC315F">
        <w:rPr>
          <w:rFonts w:ascii="Arial" w:eastAsia="Arial" w:hAnsi="Arial" w:cs="Arial"/>
          <w:sz w:val="20"/>
        </w:rPr>
        <w:t>uje</w:t>
      </w:r>
      <w:r w:rsidR="008F78E5" w:rsidRPr="00BC315F">
        <w:rPr>
          <w:rFonts w:ascii="Arial" w:eastAsia="Arial" w:hAnsi="Arial" w:cs="Arial"/>
          <w:sz w:val="20"/>
        </w:rPr>
        <w:t>:</w:t>
      </w:r>
    </w:p>
    <w:p w14:paraId="320E4200" w14:textId="2FDB0658" w:rsidR="00433A8D" w:rsidRPr="00BC315F" w:rsidRDefault="00642E0E" w:rsidP="7FE54E77">
      <w:pPr>
        <w:pStyle w:val="tevilnatoka"/>
        <w:numPr>
          <w:ilvl w:val="0"/>
          <w:numId w:val="24"/>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ime oziroma naziv in naslov predlagatelja</w:t>
      </w:r>
      <w:r w:rsidR="00B10445" w:rsidRPr="00BC315F">
        <w:rPr>
          <w:rFonts w:ascii="Arial" w:eastAsia="Arial" w:hAnsi="Arial" w:cs="Arial"/>
          <w:sz w:val="20"/>
          <w:szCs w:val="20"/>
        </w:rPr>
        <w:t>,</w:t>
      </w:r>
    </w:p>
    <w:p w14:paraId="0BD16F36" w14:textId="0F8E38BD" w:rsidR="005A0333" w:rsidRPr="00BC315F" w:rsidRDefault="00B00101" w:rsidP="11BA7B5C">
      <w:pPr>
        <w:pStyle w:val="tevilnatoka"/>
        <w:numPr>
          <w:ilvl w:val="0"/>
          <w:numId w:val="24"/>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kontaktni podatki predlagatelja (osebno ime kontaktne osebe, telefonska številka in elektronski naslov)</w:t>
      </w:r>
      <w:r w:rsidR="005A0333" w:rsidRPr="00BC315F">
        <w:rPr>
          <w:rFonts w:ascii="Arial" w:eastAsia="Arial" w:hAnsi="Arial" w:cs="Arial"/>
          <w:sz w:val="20"/>
          <w:szCs w:val="20"/>
        </w:rPr>
        <w:t>,</w:t>
      </w:r>
    </w:p>
    <w:p w14:paraId="03D3D6AF" w14:textId="5EA21A22" w:rsidR="008F78E5" w:rsidRPr="00BC315F" w:rsidRDefault="008F78E5" w:rsidP="11BA7B5C">
      <w:pPr>
        <w:pStyle w:val="tevilnatoka"/>
        <w:numPr>
          <w:ilvl w:val="0"/>
          <w:numId w:val="24"/>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color w:val="000000" w:themeColor="text1"/>
          <w:sz w:val="20"/>
          <w:szCs w:val="20"/>
        </w:rPr>
        <w:t xml:space="preserve">podatke o spremembi iz </w:t>
      </w:r>
      <w:r w:rsidR="00E05D8B" w:rsidRPr="00BC315F">
        <w:rPr>
          <w:rFonts w:ascii="Arial" w:eastAsia="Arial" w:hAnsi="Arial" w:cs="Arial"/>
          <w:color w:val="000000" w:themeColor="text1"/>
          <w:sz w:val="20"/>
          <w:szCs w:val="20"/>
        </w:rPr>
        <w:t xml:space="preserve">drugega </w:t>
      </w:r>
      <w:r w:rsidR="001C2CFA" w:rsidRPr="00BC315F">
        <w:rPr>
          <w:rFonts w:ascii="Arial" w:eastAsia="Arial" w:hAnsi="Arial" w:cs="Arial"/>
          <w:color w:val="000000" w:themeColor="text1"/>
          <w:sz w:val="20"/>
          <w:szCs w:val="20"/>
        </w:rPr>
        <w:t>oziroma</w:t>
      </w:r>
      <w:r w:rsidR="00E05D8B" w:rsidRPr="00BC315F">
        <w:rPr>
          <w:rFonts w:ascii="Arial" w:eastAsia="Arial" w:hAnsi="Arial" w:cs="Arial"/>
          <w:color w:val="000000" w:themeColor="text1"/>
          <w:sz w:val="20"/>
          <w:szCs w:val="20"/>
        </w:rPr>
        <w:t xml:space="preserve"> tretjega odstavka tega </w:t>
      </w:r>
      <w:r w:rsidRPr="00BC315F">
        <w:rPr>
          <w:rFonts w:ascii="Arial" w:eastAsia="Arial" w:hAnsi="Arial" w:cs="Arial"/>
          <w:color w:val="000000" w:themeColor="text1"/>
          <w:sz w:val="20"/>
          <w:szCs w:val="20"/>
        </w:rPr>
        <w:t>člena, skupaj z</w:t>
      </w:r>
      <w:r w:rsidR="00DD0503" w:rsidRPr="00BC315F">
        <w:rPr>
          <w:rFonts w:ascii="Arial" w:eastAsia="Arial" w:hAnsi="Arial" w:cs="Arial"/>
          <w:color w:val="000000" w:themeColor="text1"/>
          <w:sz w:val="20"/>
          <w:szCs w:val="20"/>
        </w:rPr>
        <w:t xml:space="preserve"> </w:t>
      </w:r>
      <w:r w:rsidRPr="00BC315F">
        <w:rPr>
          <w:rFonts w:ascii="Arial" w:eastAsia="Arial" w:hAnsi="Arial" w:cs="Arial"/>
          <w:color w:val="000000" w:themeColor="text1"/>
          <w:sz w:val="20"/>
          <w:szCs w:val="20"/>
        </w:rPr>
        <w:t>dokumentacijo o</w:t>
      </w:r>
      <w:r w:rsidR="001C2CFA" w:rsidRPr="00BC315F">
        <w:rPr>
          <w:rFonts w:ascii="Arial" w:eastAsia="Arial" w:hAnsi="Arial" w:cs="Arial"/>
          <w:color w:val="000000" w:themeColor="text1"/>
          <w:sz w:val="20"/>
          <w:szCs w:val="20"/>
        </w:rPr>
        <w:t xml:space="preserve"> </w:t>
      </w:r>
      <w:r w:rsidRPr="00BC315F">
        <w:rPr>
          <w:rFonts w:ascii="Arial" w:eastAsia="Arial" w:hAnsi="Arial" w:cs="Arial"/>
          <w:color w:val="000000" w:themeColor="text1"/>
          <w:sz w:val="20"/>
          <w:szCs w:val="20"/>
        </w:rPr>
        <w:t>spremembi in obrazložitvijo, ki se nanaša na oceno kakovosti, varnosti in učinkovitosti, oziroma</w:t>
      </w:r>
      <w:r w:rsidRPr="00BC315F">
        <w:rPr>
          <w:rFonts w:ascii="Arial" w:eastAsia="Arial" w:hAnsi="Arial" w:cs="Arial"/>
          <w:sz w:val="20"/>
          <w:szCs w:val="20"/>
        </w:rPr>
        <w:t xml:space="preserve"> na razlike v terapevtski učinkovitosti zdravil.</w:t>
      </w:r>
    </w:p>
    <w:p w14:paraId="4D752F25" w14:textId="293A881F" w:rsidR="00041BA0" w:rsidRPr="00BC315F" w:rsidRDefault="006A177A"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eastAsia="Arial" w:hAnsi="Arial" w:cs="Arial"/>
          <w:sz w:val="20"/>
          <w:szCs w:val="20"/>
        </w:rPr>
        <w:t xml:space="preserve">(5) </w:t>
      </w:r>
      <w:r w:rsidR="00916F4D" w:rsidRPr="00BC315F">
        <w:rPr>
          <w:rFonts w:ascii="Arial" w:eastAsia="Arial" w:hAnsi="Arial" w:cs="Arial"/>
          <w:color w:val="000000"/>
          <w:sz w:val="20"/>
          <w:szCs w:val="20"/>
          <w:shd w:val="clear" w:color="auto" w:fill="FFFFFF"/>
        </w:rPr>
        <w:t>JAZMP</w:t>
      </w:r>
      <w:r w:rsidR="00916F4D" w:rsidRPr="00BC315F" w:rsidDel="00916F4D">
        <w:rPr>
          <w:rFonts w:ascii="Arial" w:eastAsia="Arial" w:hAnsi="Arial" w:cs="Arial"/>
          <w:sz w:val="20"/>
          <w:szCs w:val="20"/>
        </w:rPr>
        <w:t xml:space="preserve"> </w:t>
      </w:r>
      <w:r w:rsidR="008F78E5" w:rsidRPr="00BC315F">
        <w:rPr>
          <w:rFonts w:ascii="Arial" w:eastAsia="Arial" w:hAnsi="Arial" w:cs="Arial"/>
          <w:sz w:val="20"/>
          <w:szCs w:val="20"/>
        </w:rPr>
        <w:t xml:space="preserve">oceni vpliv priglašenih sprememb na podlagi meril iz </w:t>
      </w:r>
      <w:r w:rsidR="006360C6" w:rsidRPr="00BC315F">
        <w:rPr>
          <w:rFonts w:ascii="Arial" w:eastAsia="Arial" w:hAnsi="Arial" w:cs="Arial"/>
          <w:sz w:val="20"/>
          <w:szCs w:val="20"/>
        </w:rPr>
        <w:t xml:space="preserve">102. člena </w:t>
      </w:r>
      <w:r w:rsidR="00A77AAF" w:rsidRPr="00BC315F">
        <w:rPr>
          <w:rFonts w:ascii="Arial" w:eastAsia="Arial" w:hAnsi="Arial" w:cs="Arial"/>
          <w:sz w:val="20"/>
          <w:szCs w:val="20"/>
        </w:rPr>
        <w:t xml:space="preserve">Uredbe 2019/6/EU </w:t>
      </w:r>
      <w:r w:rsidR="008F78E5" w:rsidRPr="00BC315F">
        <w:rPr>
          <w:rFonts w:ascii="Arial" w:eastAsia="Arial" w:hAnsi="Arial" w:cs="Arial"/>
          <w:sz w:val="20"/>
          <w:szCs w:val="20"/>
        </w:rPr>
        <w:t xml:space="preserve">in najpozneje v </w:t>
      </w:r>
      <w:r w:rsidR="00A77AAF" w:rsidRPr="00BC315F">
        <w:rPr>
          <w:rFonts w:ascii="Arial" w:eastAsia="Arial" w:hAnsi="Arial" w:cs="Arial"/>
          <w:sz w:val="20"/>
          <w:szCs w:val="20"/>
        </w:rPr>
        <w:t xml:space="preserve">30 dneh </w:t>
      </w:r>
      <w:r w:rsidR="008F78E5" w:rsidRPr="00BC315F">
        <w:rPr>
          <w:rFonts w:ascii="Arial" w:eastAsia="Arial" w:hAnsi="Arial" w:cs="Arial"/>
          <w:sz w:val="20"/>
          <w:szCs w:val="20"/>
        </w:rPr>
        <w:t xml:space="preserve">od dneva prejema popolne vloge odloči o tem, ali dovoljenje za promet </w:t>
      </w:r>
      <w:r w:rsidR="00EB615C" w:rsidRPr="00BC315F">
        <w:rPr>
          <w:rFonts w:ascii="Arial" w:eastAsia="Arial" w:hAnsi="Arial" w:cs="Arial"/>
          <w:sz w:val="20"/>
          <w:szCs w:val="20"/>
        </w:rPr>
        <w:t>s paralelno uvoženim zdravilom</w:t>
      </w:r>
      <w:r w:rsidR="005A0333" w:rsidRPr="00BC315F">
        <w:rPr>
          <w:rFonts w:ascii="Arial" w:eastAsia="Arial" w:hAnsi="Arial" w:cs="Arial"/>
          <w:sz w:val="20"/>
          <w:szCs w:val="20"/>
        </w:rPr>
        <w:t xml:space="preserve"> </w:t>
      </w:r>
      <w:r w:rsidR="008F78E5" w:rsidRPr="00BC315F">
        <w:rPr>
          <w:rFonts w:ascii="Arial" w:eastAsia="Arial" w:hAnsi="Arial" w:cs="Arial"/>
          <w:sz w:val="20"/>
          <w:szCs w:val="20"/>
        </w:rPr>
        <w:t xml:space="preserve">velja do izteka obdobja iz </w:t>
      </w:r>
      <w:r w:rsidR="24E4B655" w:rsidRPr="00BC315F">
        <w:rPr>
          <w:rFonts w:ascii="Arial" w:eastAsia="Arial" w:hAnsi="Arial" w:cs="Arial"/>
          <w:sz w:val="20"/>
          <w:szCs w:val="20"/>
        </w:rPr>
        <w:t>prejšnjega</w:t>
      </w:r>
      <w:r w:rsidR="008F78E5" w:rsidRPr="00BC315F">
        <w:rPr>
          <w:rFonts w:ascii="Arial" w:eastAsia="Arial" w:hAnsi="Arial" w:cs="Arial"/>
          <w:sz w:val="20"/>
          <w:szCs w:val="20"/>
        </w:rPr>
        <w:t xml:space="preserve"> člena tega pravilnika ali dovoljenje </w:t>
      </w:r>
      <w:r w:rsidR="00281152" w:rsidRPr="00BC315F">
        <w:rPr>
          <w:rFonts w:ascii="Arial" w:eastAsia="Arial" w:hAnsi="Arial" w:cs="Arial"/>
          <w:sz w:val="20"/>
          <w:szCs w:val="20"/>
        </w:rPr>
        <w:t xml:space="preserve">za promet </w:t>
      </w:r>
      <w:r w:rsidR="00EB615C" w:rsidRPr="00BC315F">
        <w:rPr>
          <w:rFonts w:ascii="Arial" w:eastAsia="Arial" w:hAnsi="Arial" w:cs="Arial"/>
          <w:sz w:val="20"/>
          <w:szCs w:val="20"/>
        </w:rPr>
        <w:t>s paralelno uvoženim zdravilom</w:t>
      </w:r>
      <w:r w:rsidR="00281152" w:rsidRPr="00BC315F">
        <w:rPr>
          <w:rFonts w:ascii="Arial" w:eastAsia="Arial" w:hAnsi="Arial" w:cs="Arial"/>
          <w:sz w:val="20"/>
          <w:szCs w:val="20"/>
        </w:rPr>
        <w:t xml:space="preserve"> </w:t>
      </w:r>
      <w:r w:rsidR="008F78E5" w:rsidRPr="00BC315F">
        <w:rPr>
          <w:rFonts w:ascii="Arial" w:eastAsia="Arial" w:hAnsi="Arial" w:cs="Arial"/>
          <w:sz w:val="20"/>
          <w:szCs w:val="20"/>
        </w:rPr>
        <w:t>preneha veljati.</w:t>
      </w:r>
    </w:p>
    <w:p w14:paraId="31ABA47D" w14:textId="77777777" w:rsidR="00E555D2" w:rsidRPr="00BC315F" w:rsidRDefault="00E555D2" w:rsidP="00E555D2">
      <w:pPr>
        <w:pStyle w:val="odstavek"/>
        <w:shd w:val="clear" w:color="auto" w:fill="FFFFFF" w:themeFill="background1"/>
        <w:spacing w:before="0" w:beforeAutospacing="0" w:after="0" w:afterAutospacing="0"/>
        <w:ind w:firstLine="708"/>
        <w:rPr>
          <w:rFonts w:ascii="Arial" w:eastAsia="Arial" w:hAnsi="Arial" w:cs="Arial"/>
          <w:sz w:val="20"/>
          <w:szCs w:val="20"/>
          <w:lang w:val="x-none"/>
        </w:rPr>
      </w:pPr>
    </w:p>
    <w:p w14:paraId="2C963A47" w14:textId="65D2E61A" w:rsidR="00A77AAF" w:rsidRPr="00BC315F" w:rsidRDefault="20D06C67"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w:t>
      </w:r>
      <w:r w:rsidR="00041BA0" w:rsidRPr="00BC315F">
        <w:rPr>
          <w:rFonts w:ascii="Arial" w:eastAsia="Arial" w:hAnsi="Arial" w:cs="Arial"/>
          <w:b/>
          <w:bCs/>
          <w:sz w:val="20"/>
          <w:lang w:eastAsia="sl-SI"/>
        </w:rPr>
        <w:t>len</w:t>
      </w:r>
    </w:p>
    <w:p w14:paraId="0C007F32" w14:textId="190BA8DA" w:rsidR="00A77AAF" w:rsidRPr="00BC315F" w:rsidRDefault="00041BA0" w:rsidP="11BA7B5C">
      <w:pPr>
        <w:shd w:val="clear" w:color="auto" w:fill="FFFFFF" w:themeFill="background1"/>
        <w:spacing w:after="0" w:line="240" w:lineRule="auto"/>
        <w:jc w:val="center"/>
        <w:rPr>
          <w:rFonts w:ascii="Arial" w:hAnsi="Arial" w:cs="Arial"/>
          <w:sz w:val="20"/>
        </w:rPr>
      </w:pPr>
      <w:r w:rsidRPr="00BC315F">
        <w:rPr>
          <w:rFonts w:ascii="Arial" w:hAnsi="Arial" w:cs="Arial"/>
          <w:b/>
          <w:bCs/>
          <w:sz w:val="20"/>
        </w:rPr>
        <w:t xml:space="preserve">(podaljšanje </w:t>
      </w:r>
      <w:r w:rsidR="00B13D4A" w:rsidRPr="00BC315F">
        <w:rPr>
          <w:rFonts w:ascii="Arial" w:hAnsi="Arial" w:cs="Arial"/>
          <w:b/>
          <w:bCs/>
          <w:color w:val="000000" w:themeColor="text1"/>
          <w:sz w:val="20"/>
        </w:rPr>
        <w:t>dovoljenja za promet</w:t>
      </w:r>
      <w:r w:rsidR="00EB615C" w:rsidRPr="00BC315F">
        <w:rPr>
          <w:rFonts w:ascii="Arial" w:hAnsi="Arial" w:cs="Arial"/>
          <w:sz w:val="20"/>
        </w:rPr>
        <w:t xml:space="preserve"> </w:t>
      </w:r>
      <w:r w:rsidR="00EB615C" w:rsidRPr="00BC315F">
        <w:rPr>
          <w:rFonts w:ascii="Arial" w:hAnsi="Arial" w:cs="Arial"/>
          <w:b/>
          <w:bCs/>
          <w:color w:val="000000" w:themeColor="text1"/>
          <w:sz w:val="20"/>
        </w:rPr>
        <w:t>s paralelno uvoženim zdravilom</w:t>
      </w:r>
      <w:r w:rsidRPr="00BC315F">
        <w:rPr>
          <w:rFonts w:ascii="Arial" w:hAnsi="Arial" w:cs="Arial"/>
          <w:b/>
          <w:bCs/>
          <w:color w:val="000000" w:themeColor="text1"/>
          <w:sz w:val="20"/>
        </w:rPr>
        <w:t>)</w:t>
      </w:r>
    </w:p>
    <w:p w14:paraId="6451E27F" w14:textId="235301A7" w:rsidR="00B13D4A" w:rsidRPr="00BC315F" w:rsidRDefault="00AD580F" w:rsidP="7791DDEA">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hAnsi="Arial" w:cs="Arial"/>
          <w:sz w:val="20"/>
          <w:szCs w:val="20"/>
        </w:rPr>
        <w:lastRenderedPageBreak/>
        <w:t xml:space="preserve">(1) </w:t>
      </w:r>
      <w:r w:rsidR="00B13D4A" w:rsidRPr="00BC315F">
        <w:rPr>
          <w:rFonts w:ascii="Arial" w:eastAsia="Arial" w:hAnsi="Arial" w:cs="Arial"/>
          <w:sz w:val="20"/>
          <w:szCs w:val="20"/>
        </w:rPr>
        <w:t xml:space="preserve">Če se imetnik dovoljenja za promet </w:t>
      </w:r>
      <w:r w:rsidR="00EB615C" w:rsidRPr="00BC315F">
        <w:rPr>
          <w:rFonts w:ascii="Arial" w:eastAsia="Arial" w:hAnsi="Arial" w:cs="Arial"/>
          <w:sz w:val="20"/>
          <w:szCs w:val="20"/>
        </w:rPr>
        <w:t>s paralelno uvoženim</w:t>
      </w:r>
      <w:r w:rsidR="00D0620E" w:rsidRPr="00BC315F">
        <w:rPr>
          <w:rFonts w:ascii="Arial" w:eastAsia="Arial" w:hAnsi="Arial" w:cs="Arial"/>
          <w:sz w:val="20"/>
          <w:szCs w:val="20"/>
        </w:rPr>
        <w:t xml:space="preserve"> </w:t>
      </w:r>
      <w:r w:rsidR="00B13D4A" w:rsidRPr="00BC315F">
        <w:rPr>
          <w:rFonts w:ascii="Arial" w:eastAsia="Arial" w:hAnsi="Arial" w:cs="Arial"/>
          <w:sz w:val="20"/>
          <w:szCs w:val="20"/>
        </w:rPr>
        <w:t>zdravilom odloči za podaljšanje tega dovoljenja, mora najmanj</w:t>
      </w:r>
      <w:r w:rsidR="1F79D4ED" w:rsidRPr="00BC315F">
        <w:rPr>
          <w:rFonts w:ascii="Arial" w:eastAsia="Arial" w:hAnsi="Arial" w:cs="Arial"/>
          <w:sz w:val="20"/>
          <w:szCs w:val="20"/>
        </w:rPr>
        <w:t xml:space="preserve"> šest mesecev</w:t>
      </w:r>
      <w:r w:rsidR="00B13D4A" w:rsidRPr="00BC315F">
        <w:rPr>
          <w:rFonts w:ascii="Arial" w:eastAsia="Arial" w:hAnsi="Arial" w:cs="Arial"/>
          <w:sz w:val="20"/>
          <w:szCs w:val="20"/>
        </w:rPr>
        <w:t xml:space="preserve"> pred iztekom veljavnosti </w:t>
      </w:r>
      <w:r w:rsidR="00916F4D" w:rsidRPr="00BC315F">
        <w:rPr>
          <w:rFonts w:ascii="Arial" w:eastAsia="Arial" w:hAnsi="Arial" w:cs="Arial"/>
          <w:color w:val="000000" w:themeColor="text1"/>
          <w:sz w:val="20"/>
          <w:szCs w:val="20"/>
        </w:rPr>
        <w:t>JAZMP</w:t>
      </w:r>
      <w:r w:rsidR="00916F4D" w:rsidRPr="00BC315F">
        <w:rPr>
          <w:rFonts w:ascii="Arial" w:eastAsia="Arial" w:hAnsi="Arial" w:cs="Arial"/>
          <w:sz w:val="20"/>
          <w:szCs w:val="20"/>
        </w:rPr>
        <w:t xml:space="preserve"> </w:t>
      </w:r>
      <w:r w:rsidR="00B13D4A" w:rsidRPr="00BC315F">
        <w:rPr>
          <w:rFonts w:ascii="Arial" w:eastAsia="Arial" w:hAnsi="Arial" w:cs="Arial"/>
          <w:sz w:val="20"/>
          <w:szCs w:val="20"/>
        </w:rPr>
        <w:t>predložiti vlogo za podaljšanje tega dovoljenja.</w:t>
      </w:r>
    </w:p>
    <w:p w14:paraId="090F0373" w14:textId="6B59D970" w:rsidR="00B13D4A" w:rsidRPr="00BC315F" w:rsidRDefault="00AD580F"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eastAsia="Arial" w:hAnsi="Arial" w:cs="Arial"/>
          <w:sz w:val="20"/>
          <w:szCs w:val="20"/>
        </w:rPr>
        <w:t>(2) V</w:t>
      </w:r>
      <w:r w:rsidR="00B13D4A" w:rsidRPr="00BC315F">
        <w:rPr>
          <w:rFonts w:ascii="Arial" w:eastAsia="Arial" w:hAnsi="Arial" w:cs="Arial"/>
          <w:sz w:val="20"/>
          <w:szCs w:val="20"/>
        </w:rPr>
        <w:t>loga za podaljšanje dovoljenja za</w:t>
      </w:r>
      <w:r w:rsidR="00D0620E" w:rsidRPr="00BC315F">
        <w:rPr>
          <w:rFonts w:ascii="Arial" w:eastAsia="Arial" w:hAnsi="Arial" w:cs="Arial"/>
          <w:sz w:val="20"/>
          <w:szCs w:val="20"/>
        </w:rPr>
        <w:t xml:space="preserve"> </w:t>
      </w:r>
      <w:r w:rsidR="00B13D4A" w:rsidRPr="00BC315F">
        <w:rPr>
          <w:rFonts w:ascii="Arial" w:eastAsia="Arial" w:hAnsi="Arial" w:cs="Arial"/>
          <w:sz w:val="20"/>
          <w:szCs w:val="20"/>
        </w:rPr>
        <w:t>promet</w:t>
      </w:r>
      <w:r w:rsidR="00EB615C" w:rsidRPr="00BC315F">
        <w:rPr>
          <w:rFonts w:ascii="Arial" w:eastAsia="Arial" w:hAnsi="Arial" w:cs="Arial"/>
          <w:sz w:val="20"/>
          <w:szCs w:val="20"/>
        </w:rPr>
        <w:t xml:space="preserve"> s paralelno uvoženim </w:t>
      </w:r>
      <w:r w:rsidR="00B13D4A" w:rsidRPr="00BC315F">
        <w:rPr>
          <w:rFonts w:ascii="Arial" w:eastAsia="Arial" w:hAnsi="Arial" w:cs="Arial"/>
          <w:sz w:val="20"/>
          <w:szCs w:val="20"/>
        </w:rPr>
        <w:t>zdravilom vsebuje:</w:t>
      </w:r>
    </w:p>
    <w:p w14:paraId="66A45461" w14:textId="1E1E5E85" w:rsidR="3F2A66E1" w:rsidRPr="00BC315F" w:rsidRDefault="3F2A66E1" w:rsidP="311932B6">
      <w:pPr>
        <w:pStyle w:val="tevilnatoka"/>
        <w:numPr>
          <w:ilvl w:val="0"/>
          <w:numId w:val="19"/>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ime oziroma naziv in naslov predlagatelja,</w:t>
      </w:r>
    </w:p>
    <w:p w14:paraId="52DDCF4D" w14:textId="7BB4BAD5" w:rsidR="3F2A66E1" w:rsidRPr="00BC315F" w:rsidRDefault="00B00101" w:rsidP="11BA7B5C">
      <w:pPr>
        <w:pStyle w:val="tevilnatoka"/>
        <w:numPr>
          <w:ilvl w:val="0"/>
          <w:numId w:val="19"/>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 xml:space="preserve">kontaktni podatki predlagatelja (osebno ime kontaktne osebe, </w:t>
      </w:r>
      <w:r w:rsidR="3F2A66E1" w:rsidRPr="00BC315F">
        <w:rPr>
          <w:rFonts w:ascii="Arial" w:eastAsia="Arial" w:hAnsi="Arial" w:cs="Arial"/>
          <w:sz w:val="20"/>
          <w:szCs w:val="20"/>
        </w:rPr>
        <w:t>telefonska številka in elektronski naslov</w:t>
      </w:r>
      <w:r w:rsidRPr="00BC315F">
        <w:rPr>
          <w:rFonts w:ascii="Arial" w:eastAsia="Arial" w:hAnsi="Arial" w:cs="Arial"/>
          <w:sz w:val="20"/>
          <w:szCs w:val="20"/>
        </w:rPr>
        <w:t>)</w:t>
      </w:r>
      <w:r w:rsidR="3F2A66E1" w:rsidRPr="00BC315F">
        <w:rPr>
          <w:rFonts w:ascii="Arial" w:eastAsia="Arial" w:hAnsi="Arial" w:cs="Arial"/>
          <w:sz w:val="20"/>
          <w:szCs w:val="20"/>
        </w:rPr>
        <w:t>,</w:t>
      </w:r>
    </w:p>
    <w:p w14:paraId="3C64D602" w14:textId="3AED5DAE" w:rsidR="00B13D4A" w:rsidRPr="00BC315F" w:rsidRDefault="00B13D4A" w:rsidP="11BA7B5C">
      <w:pPr>
        <w:pStyle w:val="tevilnatoka"/>
        <w:numPr>
          <w:ilvl w:val="0"/>
          <w:numId w:val="19"/>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 xml:space="preserve">podatke in dokazila </w:t>
      </w:r>
      <w:r w:rsidR="004A7742" w:rsidRPr="00BC315F">
        <w:rPr>
          <w:rFonts w:ascii="Arial" w:eastAsia="Arial" w:hAnsi="Arial" w:cs="Arial"/>
          <w:sz w:val="20"/>
          <w:szCs w:val="20"/>
        </w:rPr>
        <w:t xml:space="preserve">oziroma izjave </w:t>
      </w:r>
      <w:r w:rsidR="00014508" w:rsidRPr="00BC315F">
        <w:rPr>
          <w:rFonts w:ascii="Arial" w:eastAsia="Arial" w:hAnsi="Arial" w:cs="Arial"/>
          <w:sz w:val="20"/>
          <w:szCs w:val="20"/>
        </w:rPr>
        <w:t>iz (a) do (</w:t>
      </w:r>
      <w:r w:rsidR="004A7742" w:rsidRPr="00BC315F">
        <w:rPr>
          <w:rFonts w:ascii="Arial" w:eastAsia="Arial" w:hAnsi="Arial" w:cs="Arial"/>
          <w:sz w:val="20"/>
          <w:szCs w:val="20"/>
        </w:rPr>
        <w:t>d</w:t>
      </w:r>
      <w:r w:rsidR="00014508" w:rsidRPr="00BC315F">
        <w:rPr>
          <w:rFonts w:ascii="Arial" w:eastAsia="Arial" w:hAnsi="Arial" w:cs="Arial"/>
          <w:sz w:val="20"/>
          <w:szCs w:val="20"/>
        </w:rPr>
        <w:t xml:space="preserve">) točke </w:t>
      </w:r>
      <w:r w:rsidR="001F26D3" w:rsidRPr="00BC315F">
        <w:rPr>
          <w:rFonts w:ascii="Arial" w:eastAsia="Arial" w:hAnsi="Arial" w:cs="Arial"/>
          <w:sz w:val="20"/>
          <w:szCs w:val="20"/>
        </w:rPr>
        <w:t xml:space="preserve">šestega odstavka </w:t>
      </w:r>
      <w:r w:rsidR="00D0620E" w:rsidRPr="00BC315F">
        <w:rPr>
          <w:rFonts w:ascii="Arial" w:eastAsia="Arial" w:hAnsi="Arial" w:cs="Arial"/>
          <w:sz w:val="20"/>
          <w:szCs w:val="20"/>
        </w:rPr>
        <w:t>102</w:t>
      </w:r>
      <w:r w:rsidRPr="00BC315F">
        <w:rPr>
          <w:rFonts w:ascii="Arial" w:eastAsia="Arial" w:hAnsi="Arial" w:cs="Arial"/>
          <w:sz w:val="20"/>
          <w:szCs w:val="20"/>
        </w:rPr>
        <w:t xml:space="preserve">. člena </w:t>
      </w:r>
      <w:r w:rsidR="00D0620E" w:rsidRPr="00BC315F">
        <w:rPr>
          <w:rFonts w:ascii="Arial" w:eastAsia="Arial" w:hAnsi="Arial" w:cs="Arial"/>
          <w:sz w:val="20"/>
          <w:szCs w:val="20"/>
        </w:rPr>
        <w:t xml:space="preserve">Uredbe 2019/6/EU </w:t>
      </w:r>
      <w:r w:rsidRPr="00BC315F">
        <w:rPr>
          <w:rFonts w:ascii="Arial" w:eastAsia="Arial" w:hAnsi="Arial" w:cs="Arial"/>
          <w:sz w:val="20"/>
          <w:szCs w:val="20"/>
        </w:rPr>
        <w:t>z navedbo sprememb, dokazili</w:t>
      </w:r>
      <w:r w:rsidR="00DD0503" w:rsidRPr="00BC315F">
        <w:rPr>
          <w:rFonts w:ascii="Arial" w:eastAsia="Arial" w:hAnsi="Arial" w:cs="Arial"/>
          <w:sz w:val="20"/>
          <w:szCs w:val="20"/>
        </w:rPr>
        <w:t xml:space="preserve"> </w:t>
      </w:r>
      <w:r w:rsidR="00856C26" w:rsidRPr="00BC315F">
        <w:rPr>
          <w:rFonts w:ascii="Arial" w:eastAsia="Arial" w:hAnsi="Arial" w:cs="Arial"/>
          <w:sz w:val="20"/>
          <w:szCs w:val="20"/>
        </w:rPr>
        <w:t xml:space="preserve">za spremembe </w:t>
      </w:r>
      <w:r w:rsidRPr="00BC315F">
        <w:rPr>
          <w:rFonts w:ascii="Arial" w:eastAsia="Arial" w:hAnsi="Arial" w:cs="Arial"/>
          <w:sz w:val="20"/>
          <w:szCs w:val="20"/>
        </w:rPr>
        <w:t xml:space="preserve">in kronološkim seznamom sprememb v obdobju od pridobitve dovoljenja za promet </w:t>
      </w:r>
      <w:r w:rsidR="00EB615C" w:rsidRPr="00BC315F">
        <w:rPr>
          <w:rFonts w:ascii="Arial" w:eastAsia="Arial" w:hAnsi="Arial" w:cs="Arial"/>
          <w:sz w:val="20"/>
          <w:szCs w:val="20"/>
        </w:rPr>
        <w:t xml:space="preserve">s paralelno uvoženim </w:t>
      </w:r>
      <w:r w:rsidRPr="00BC315F">
        <w:rPr>
          <w:rFonts w:ascii="Arial" w:eastAsia="Arial" w:hAnsi="Arial" w:cs="Arial"/>
          <w:sz w:val="20"/>
          <w:szCs w:val="20"/>
        </w:rPr>
        <w:t>zdravilom</w:t>
      </w:r>
      <w:r w:rsidR="00075916" w:rsidRPr="00BC315F">
        <w:rPr>
          <w:rFonts w:ascii="Arial" w:eastAsia="Arial" w:hAnsi="Arial" w:cs="Arial"/>
          <w:sz w:val="20"/>
          <w:szCs w:val="20"/>
        </w:rPr>
        <w:t xml:space="preserve"> </w:t>
      </w:r>
      <w:r w:rsidR="1BDA4492" w:rsidRPr="00BC315F">
        <w:rPr>
          <w:rFonts w:ascii="Arial" w:eastAsia="Arial" w:hAnsi="Arial" w:cs="Arial"/>
          <w:sz w:val="20"/>
          <w:szCs w:val="20"/>
        </w:rPr>
        <w:t xml:space="preserve">ter </w:t>
      </w:r>
      <w:r w:rsidR="00075916" w:rsidRPr="00BC315F">
        <w:rPr>
          <w:rFonts w:ascii="Arial" w:eastAsia="Arial" w:hAnsi="Arial" w:cs="Arial"/>
          <w:sz w:val="20"/>
          <w:szCs w:val="20"/>
        </w:rPr>
        <w:t xml:space="preserve">izjavo, </w:t>
      </w:r>
      <w:r w:rsidR="07455F1E" w:rsidRPr="00BC315F">
        <w:rPr>
          <w:rFonts w:ascii="Arial" w:eastAsia="Arial" w:hAnsi="Arial" w:cs="Arial"/>
          <w:sz w:val="20"/>
          <w:szCs w:val="20"/>
        </w:rPr>
        <w:t xml:space="preserve">da se niso spremenili pogoji, pod katerimi je bilo izdano veljavno dovoljenje za promet </w:t>
      </w:r>
      <w:r w:rsidR="00EB615C" w:rsidRPr="00BC315F">
        <w:rPr>
          <w:rFonts w:ascii="Arial" w:eastAsia="Arial" w:hAnsi="Arial" w:cs="Arial"/>
          <w:sz w:val="20"/>
          <w:szCs w:val="20"/>
        </w:rPr>
        <w:t>s paralelno uvoženim</w:t>
      </w:r>
      <w:r w:rsidR="0E2FD39B" w:rsidRPr="00BC315F">
        <w:rPr>
          <w:rFonts w:ascii="Arial" w:eastAsia="Arial" w:hAnsi="Arial" w:cs="Arial"/>
          <w:sz w:val="20"/>
          <w:szCs w:val="20"/>
        </w:rPr>
        <w:t xml:space="preserve"> </w:t>
      </w:r>
      <w:r w:rsidR="07455F1E" w:rsidRPr="00BC315F">
        <w:rPr>
          <w:rFonts w:ascii="Arial" w:eastAsia="Arial" w:hAnsi="Arial" w:cs="Arial"/>
          <w:sz w:val="20"/>
          <w:szCs w:val="20"/>
        </w:rPr>
        <w:t>zdravilom.</w:t>
      </w:r>
    </w:p>
    <w:p w14:paraId="5EFAA643" w14:textId="6DE671F2" w:rsidR="00A77AAF" w:rsidRPr="00BC315F" w:rsidRDefault="004D7DAD"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eastAsia="Arial" w:hAnsi="Arial" w:cs="Arial"/>
          <w:sz w:val="20"/>
          <w:szCs w:val="20"/>
        </w:rPr>
        <w:t xml:space="preserve">(3) </w:t>
      </w:r>
      <w:r w:rsidR="00916F4D" w:rsidRPr="00BC315F">
        <w:rPr>
          <w:rFonts w:ascii="Arial" w:eastAsia="Arial" w:hAnsi="Arial" w:cs="Arial"/>
          <w:color w:val="000000"/>
          <w:sz w:val="20"/>
          <w:szCs w:val="20"/>
          <w:shd w:val="clear" w:color="auto" w:fill="FFFFFF"/>
        </w:rPr>
        <w:t>JAZMP</w:t>
      </w:r>
      <w:r w:rsidR="00916F4D" w:rsidRPr="00BC315F" w:rsidDel="00916F4D">
        <w:rPr>
          <w:rFonts w:ascii="Arial" w:eastAsia="Arial" w:hAnsi="Arial" w:cs="Arial"/>
          <w:sz w:val="20"/>
          <w:szCs w:val="20"/>
        </w:rPr>
        <w:t xml:space="preserve"> </w:t>
      </w:r>
      <w:r w:rsidR="00B13D4A" w:rsidRPr="00BC315F">
        <w:rPr>
          <w:rFonts w:ascii="Arial" w:eastAsia="Arial" w:hAnsi="Arial" w:cs="Arial"/>
          <w:sz w:val="20"/>
          <w:szCs w:val="20"/>
        </w:rPr>
        <w:t xml:space="preserve">na podlagi meril iz </w:t>
      </w:r>
      <w:r w:rsidR="00F854B0" w:rsidRPr="00BC315F">
        <w:rPr>
          <w:rFonts w:ascii="Arial" w:eastAsia="Arial" w:hAnsi="Arial" w:cs="Arial"/>
          <w:sz w:val="20"/>
          <w:szCs w:val="20"/>
        </w:rPr>
        <w:t xml:space="preserve">102. člena Uredbe 2019/6/EU </w:t>
      </w:r>
      <w:r w:rsidR="00B13D4A" w:rsidRPr="00BC315F">
        <w:rPr>
          <w:rFonts w:ascii="Arial" w:eastAsia="Arial" w:hAnsi="Arial" w:cs="Arial"/>
          <w:sz w:val="20"/>
          <w:szCs w:val="20"/>
        </w:rPr>
        <w:t xml:space="preserve">najpozneje v </w:t>
      </w:r>
      <w:r w:rsidR="00F854B0" w:rsidRPr="00BC315F">
        <w:rPr>
          <w:rFonts w:ascii="Arial" w:eastAsia="Arial" w:hAnsi="Arial" w:cs="Arial"/>
          <w:sz w:val="20"/>
          <w:szCs w:val="20"/>
        </w:rPr>
        <w:t xml:space="preserve">30 dneh </w:t>
      </w:r>
      <w:r w:rsidR="00B13D4A" w:rsidRPr="00BC315F">
        <w:rPr>
          <w:rFonts w:ascii="Arial" w:eastAsia="Arial" w:hAnsi="Arial" w:cs="Arial"/>
          <w:sz w:val="20"/>
          <w:szCs w:val="20"/>
        </w:rPr>
        <w:t>od dneva prejema popolne vloge odloči o podaljšanju dovoljenja</w:t>
      </w:r>
      <w:r w:rsidR="00B774F7" w:rsidRPr="00BC315F">
        <w:rPr>
          <w:rFonts w:ascii="Arial" w:eastAsia="Arial" w:hAnsi="Arial" w:cs="Arial"/>
          <w:sz w:val="20"/>
          <w:szCs w:val="20"/>
        </w:rPr>
        <w:t xml:space="preserve"> za promet</w:t>
      </w:r>
      <w:r w:rsidR="00EB615C" w:rsidRPr="00BC315F">
        <w:rPr>
          <w:rFonts w:ascii="Arial" w:eastAsia="Arial" w:hAnsi="Arial" w:cs="Arial"/>
          <w:sz w:val="20"/>
          <w:szCs w:val="20"/>
        </w:rPr>
        <w:t xml:space="preserve"> s paralelno uvoženim zdravilom</w:t>
      </w:r>
      <w:r w:rsidR="00F854B0" w:rsidRPr="00BC315F">
        <w:rPr>
          <w:rFonts w:ascii="Arial" w:eastAsia="Arial" w:hAnsi="Arial" w:cs="Arial"/>
          <w:sz w:val="20"/>
          <w:szCs w:val="20"/>
        </w:rPr>
        <w:t xml:space="preserve">. </w:t>
      </w:r>
    </w:p>
    <w:p w14:paraId="1E24CA6F" w14:textId="77777777" w:rsidR="00E555D2" w:rsidRPr="00BC315F" w:rsidRDefault="00E555D2" w:rsidP="00E555D2">
      <w:pPr>
        <w:pStyle w:val="odstavek"/>
        <w:shd w:val="clear" w:color="auto" w:fill="FFFFFF" w:themeFill="background1"/>
        <w:spacing w:before="0" w:beforeAutospacing="0" w:after="0" w:afterAutospacing="0"/>
        <w:ind w:firstLine="708"/>
        <w:rPr>
          <w:rFonts w:ascii="Arial" w:eastAsia="Arial" w:hAnsi="Arial" w:cs="Arial"/>
          <w:sz w:val="20"/>
          <w:szCs w:val="20"/>
        </w:rPr>
      </w:pPr>
    </w:p>
    <w:p w14:paraId="2EE8621B" w14:textId="507B1266" w:rsidR="00C56B6E" w:rsidRPr="00BC315F" w:rsidRDefault="00C56B6E"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68744375" w14:textId="4C463F0F" w:rsidR="009E216F" w:rsidRPr="00BC315F" w:rsidRDefault="00C56B6E" w:rsidP="11BA7B5C">
      <w:pPr>
        <w:pStyle w:val="Odstavekseznama"/>
        <w:shd w:val="clear" w:color="auto" w:fill="FFFFFF" w:themeFill="background1"/>
        <w:spacing w:after="0" w:line="240" w:lineRule="auto"/>
        <w:jc w:val="center"/>
        <w:rPr>
          <w:rFonts w:ascii="Arial" w:hAnsi="Arial" w:cs="Arial"/>
          <w:sz w:val="20"/>
        </w:rPr>
      </w:pPr>
      <w:r w:rsidRPr="00BC315F">
        <w:rPr>
          <w:rFonts w:ascii="Arial" w:hAnsi="Arial" w:cs="Arial"/>
          <w:b/>
          <w:bCs/>
          <w:sz w:val="20"/>
        </w:rPr>
        <w:t xml:space="preserve">(prenehanje veljavnosti </w:t>
      </w:r>
      <w:r w:rsidR="009E216F" w:rsidRPr="00BC315F">
        <w:rPr>
          <w:rFonts w:ascii="Arial" w:hAnsi="Arial" w:cs="Arial"/>
          <w:b/>
          <w:bCs/>
          <w:color w:val="000000" w:themeColor="text1"/>
          <w:sz w:val="20"/>
        </w:rPr>
        <w:t>dovoljenja za promet</w:t>
      </w:r>
      <w:r w:rsidR="00EB615C" w:rsidRPr="00BC315F">
        <w:rPr>
          <w:rFonts w:ascii="Arial" w:hAnsi="Arial" w:cs="Arial"/>
          <w:sz w:val="20"/>
        </w:rPr>
        <w:t xml:space="preserve"> </w:t>
      </w:r>
      <w:r w:rsidR="00EB615C" w:rsidRPr="00BC315F">
        <w:rPr>
          <w:rFonts w:ascii="Arial" w:hAnsi="Arial" w:cs="Arial"/>
          <w:b/>
          <w:bCs/>
          <w:color w:val="000000" w:themeColor="text1"/>
          <w:sz w:val="20"/>
        </w:rPr>
        <w:t>s paralelno uvoženim zdravilom</w:t>
      </w:r>
      <w:r w:rsidRPr="00BC315F">
        <w:rPr>
          <w:rFonts w:ascii="Arial" w:hAnsi="Arial" w:cs="Arial"/>
          <w:b/>
          <w:bCs/>
          <w:color w:val="000000" w:themeColor="text1"/>
          <w:sz w:val="20"/>
        </w:rPr>
        <w:t>)</w:t>
      </w:r>
    </w:p>
    <w:p w14:paraId="6D555321" w14:textId="2185B996" w:rsidR="0068133A" w:rsidRPr="00BC315F" w:rsidRDefault="0068133A"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highlight w:val="yellow"/>
        </w:rPr>
      </w:pPr>
      <w:r w:rsidRPr="00BC315F">
        <w:rPr>
          <w:rFonts w:ascii="Arial" w:hAnsi="Arial" w:cs="Arial"/>
          <w:sz w:val="20"/>
          <w:szCs w:val="20"/>
        </w:rPr>
        <w:t xml:space="preserve">(1) </w:t>
      </w:r>
      <w:r w:rsidRPr="00BC315F">
        <w:rPr>
          <w:rFonts w:ascii="Arial" w:eastAsia="Arial" w:hAnsi="Arial" w:cs="Arial"/>
          <w:sz w:val="20"/>
          <w:szCs w:val="20"/>
        </w:rPr>
        <w:t xml:space="preserve">Dovoljenje za promet </w:t>
      </w:r>
      <w:r w:rsidR="00EB615C" w:rsidRPr="00BC315F">
        <w:rPr>
          <w:rFonts w:ascii="Arial" w:eastAsia="Arial" w:hAnsi="Arial" w:cs="Arial"/>
          <w:sz w:val="20"/>
          <w:szCs w:val="20"/>
        </w:rPr>
        <w:t xml:space="preserve">s paralelno uvoženim zdravilom </w:t>
      </w:r>
      <w:r w:rsidRPr="00BC315F">
        <w:rPr>
          <w:rFonts w:ascii="Arial" w:eastAsia="Arial" w:hAnsi="Arial" w:cs="Arial"/>
          <w:sz w:val="20"/>
          <w:szCs w:val="20"/>
        </w:rPr>
        <w:t>preneha veljati z iztekom roka, za katerega je bilo izdano</w:t>
      </w:r>
      <w:r w:rsidR="005A0333" w:rsidRPr="00BC315F">
        <w:rPr>
          <w:rFonts w:ascii="Arial" w:eastAsia="Arial" w:hAnsi="Arial" w:cs="Arial"/>
          <w:sz w:val="20"/>
          <w:szCs w:val="20"/>
        </w:rPr>
        <w:t>.</w:t>
      </w:r>
    </w:p>
    <w:p w14:paraId="754227E3" w14:textId="3064284E" w:rsidR="00DD0503" w:rsidRPr="00BC315F" w:rsidRDefault="0068133A" w:rsidP="11BA7B5C">
      <w:pPr>
        <w:pStyle w:val="odstavek"/>
        <w:shd w:val="clear" w:color="auto" w:fill="FFFFFF" w:themeFill="background1"/>
        <w:spacing w:before="240" w:beforeAutospacing="0" w:after="0" w:afterAutospacing="0"/>
        <w:ind w:firstLine="708"/>
        <w:jc w:val="both"/>
        <w:rPr>
          <w:rFonts w:ascii="Arial" w:eastAsia="Arial" w:hAnsi="Arial" w:cs="Arial"/>
          <w:sz w:val="20"/>
          <w:szCs w:val="20"/>
        </w:rPr>
      </w:pPr>
      <w:r w:rsidRPr="00BC315F">
        <w:rPr>
          <w:rFonts w:ascii="Arial" w:eastAsia="Arial" w:hAnsi="Arial" w:cs="Arial"/>
          <w:sz w:val="20"/>
          <w:szCs w:val="20"/>
        </w:rPr>
        <w:t xml:space="preserve">(2) </w:t>
      </w:r>
      <w:r w:rsidR="00916F4D" w:rsidRPr="00BC315F">
        <w:rPr>
          <w:rFonts w:ascii="Arial" w:eastAsia="Arial" w:hAnsi="Arial" w:cs="Arial"/>
          <w:color w:val="000000"/>
          <w:sz w:val="20"/>
          <w:szCs w:val="20"/>
          <w:shd w:val="clear" w:color="auto" w:fill="FFFFFF"/>
        </w:rPr>
        <w:t>JAZMP</w:t>
      </w:r>
      <w:r w:rsidR="00916F4D" w:rsidRPr="00BC315F" w:rsidDel="00916F4D">
        <w:rPr>
          <w:rFonts w:ascii="Arial" w:eastAsia="Arial" w:hAnsi="Arial" w:cs="Arial"/>
          <w:sz w:val="20"/>
          <w:szCs w:val="20"/>
        </w:rPr>
        <w:t xml:space="preserve"> </w:t>
      </w:r>
      <w:r w:rsidRPr="00BC315F">
        <w:rPr>
          <w:rFonts w:ascii="Arial" w:eastAsia="Arial" w:hAnsi="Arial" w:cs="Arial"/>
          <w:sz w:val="20"/>
          <w:szCs w:val="20"/>
        </w:rPr>
        <w:t xml:space="preserve">odvzame dovoljenje za promet </w:t>
      </w:r>
      <w:r w:rsidR="00EB615C" w:rsidRPr="00BC315F">
        <w:rPr>
          <w:rFonts w:ascii="Arial" w:eastAsia="Arial" w:hAnsi="Arial" w:cs="Arial"/>
          <w:sz w:val="20"/>
          <w:szCs w:val="20"/>
        </w:rPr>
        <w:t>s paralelno uvoženim zdravilom</w:t>
      </w:r>
      <w:r w:rsidRPr="00BC315F">
        <w:rPr>
          <w:rFonts w:ascii="Arial" w:eastAsia="Arial" w:hAnsi="Arial" w:cs="Arial"/>
          <w:sz w:val="20"/>
          <w:szCs w:val="20"/>
        </w:rPr>
        <w:t>:</w:t>
      </w:r>
    </w:p>
    <w:p w14:paraId="616B3D97" w14:textId="5704FBF1" w:rsidR="00926E9D" w:rsidRPr="00BC315F" w:rsidRDefault="00926E9D" w:rsidP="7FE54E77">
      <w:pPr>
        <w:pStyle w:val="odstavek"/>
        <w:numPr>
          <w:ilvl w:val="0"/>
          <w:numId w:val="22"/>
        </w:numPr>
        <w:shd w:val="clear" w:color="auto" w:fill="FFFFFF" w:themeFill="background1"/>
        <w:spacing w:before="0" w:beforeAutospacing="0" w:after="0" w:afterAutospacing="0"/>
        <w:jc w:val="both"/>
        <w:rPr>
          <w:rFonts w:ascii="Arial" w:eastAsia="Arial" w:hAnsi="Arial" w:cs="Arial"/>
          <w:sz w:val="20"/>
          <w:szCs w:val="20"/>
        </w:rPr>
      </w:pPr>
      <w:r w:rsidRPr="00BC315F">
        <w:rPr>
          <w:rFonts w:ascii="Arial" w:eastAsia="Arial" w:hAnsi="Arial" w:cs="Arial"/>
          <w:sz w:val="20"/>
          <w:szCs w:val="20"/>
        </w:rPr>
        <w:t>če je bilo dovoljenje za promet z zdravilom v izvorni državi članici ukinjeno ali je bilo zdravilo</w:t>
      </w:r>
      <w:r w:rsidR="00DD0503" w:rsidRPr="00BC315F">
        <w:rPr>
          <w:rFonts w:ascii="Arial" w:eastAsia="Arial" w:hAnsi="Arial" w:cs="Arial"/>
          <w:sz w:val="20"/>
          <w:szCs w:val="20"/>
        </w:rPr>
        <w:t xml:space="preserve"> </w:t>
      </w:r>
      <w:r w:rsidRPr="00BC315F">
        <w:rPr>
          <w:rFonts w:ascii="Arial" w:eastAsia="Arial" w:hAnsi="Arial" w:cs="Arial"/>
          <w:sz w:val="20"/>
          <w:szCs w:val="20"/>
        </w:rPr>
        <w:t>odpoklicano s trga zaradi kakovosti, varnosti ali učinkovitosti</w:t>
      </w:r>
      <w:r w:rsidR="003E72DB" w:rsidRPr="00BC315F">
        <w:rPr>
          <w:rFonts w:ascii="Arial" w:eastAsia="Arial" w:hAnsi="Arial" w:cs="Arial"/>
          <w:sz w:val="20"/>
          <w:szCs w:val="20"/>
        </w:rPr>
        <w:t>,</w:t>
      </w:r>
      <w:r w:rsidRPr="00BC315F">
        <w:rPr>
          <w:rFonts w:ascii="Arial" w:eastAsia="Arial" w:hAnsi="Arial" w:cs="Arial"/>
          <w:sz w:val="20"/>
          <w:szCs w:val="20"/>
        </w:rPr>
        <w:t xml:space="preserve"> </w:t>
      </w:r>
    </w:p>
    <w:p w14:paraId="5D0B362E" w14:textId="26D2745E" w:rsidR="003E72DB" w:rsidRPr="00BC315F" w:rsidRDefault="0068133A" w:rsidP="11BA7B5C">
      <w:pPr>
        <w:pStyle w:val="alineazaodstavkom"/>
        <w:numPr>
          <w:ilvl w:val="0"/>
          <w:numId w:val="19"/>
        </w:numPr>
        <w:shd w:val="clear" w:color="auto" w:fill="FFFFFF" w:themeFill="background1"/>
        <w:spacing w:before="0" w:beforeAutospacing="0" w:after="0" w:afterAutospacing="0"/>
        <w:jc w:val="both"/>
        <w:rPr>
          <w:rFonts w:ascii="Arial" w:eastAsia="Arial" w:hAnsi="Arial" w:cs="Arial"/>
          <w:color w:val="000000"/>
          <w:sz w:val="20"/>
          <w:szCs w:val="20"/>
        </w:rPr>
      </w:pPr>
      <w:r w:rsidRPr="00BC315F">
        <w:rPr>
          <w:rFonts w:ascii="Arial" w:eastAsia="Arial" w:hAnsi="Arial" w:cs="Arial"/>
          <w:sz w:val="20"/>
          <w:szCs w:val="20"/>
        </w:rPr>
        <w:t xml:space="preserve">na podlagi vloge imetnika dovoljenja za promet </w:t>
      </w:r>
      <w:r w:rsidR="00EB615C" w:rsidRPr="00BC315F">
        <w:rPr>
          <w:rFonts w:ascii="Arial" w:eastAsia="Arial" w:hAnsi="Arial" w:cs="Arial"/>
          <w:sz w:val="20"/>
          <w:szCs w:val="20"/>
        </w:rPr>
        <w:t>s paralelno uvoženim zdravilom</w:t>
      </w:r>
      <w:r w:rsidR="00DD0503" w:rsidRPr="00BC315F">
        <w:rPr>
          <w:rFonts w:ascii="Arial" w:eastAsia="Arial" w:hAnsi="Arial" w:cs="Arial"/>
          <w:sz w:val="20"/>
          <w:szCs w:val="20"/>
        </w:rPr>
        <w:t>.</w:t>
      </w:r>
    </w:p>
    <w:p w14:paraId="7D34AFBD" w14:textId="74FC30A9" w:rsidR="002229AE" w:rsidRPr="00BC315F" w:rsidRDefault="002229AE" w:rsidP="63EF5FF1">
      <w:pPr>
        <w:pStyle w:val="alineazaodstavkom"/>
        <w:shd w:val="clear" w:color="auto" w:fill="FFFFFF" w:themeFill="background1"/>
        <w:spacing w:before="0" w:beforeAutospacing="0" w:after="0" w:afterAutospacing="0"/>
        <w:rPr>
          <w:rFonts w:ascii="Arial" w:hAnsi="Arial" w:cs="Arial"/>
          <w:color w:val="000000" w:themeColor="text1"/>
          <w:sz w:val="20"/>
          <w:szCs w:val="20"/>
        </w:rPr>
      </w:pPr>
    </w:p>
    <w:p w14:paraId="5A43345A" w14:textId="43A86B7C" w:rsidR="005C760B" w:rsidRPr="00BC315F" w:rsidRDefault="005C760B" w:rsidP="7828CAB5">
      <w:pPr>
        <w:spacing w:after="0" w:line="240" w:lineRule="auto"/>
        <w:rPr>
          <w:rFonts w:ascii="Arial" w:eastAsia="Times New Roman" w:hAnsi="Arial" w:cs="Arial"/>
          <w:color w:val="0000FF"/>
          <w:sz w:val="20"/>
          <w:shd w:val="clear" w:color="auto" w:fill="FFFFFF"/>
          <w:lang w:eastAsia="sl-SI"/>
        </w:rPr>
      </w:pPr>
    </w:p>
    <w:p w14:paraId="5F3C34EA" w14:textId="2F30590D" w:rsidR="005C760B" w:rsidRPr="00BC315F" w:rsidRDefault="005C760B" w:rsidP="00320CCB">
      <w:pPr>
        <w:spacing w:after="0" w:line="240" w:lineRule="auto"/>
        <w:jc w:val="center"/>
        <w:rPr>
          <w:rFonts w:ascii="Arial" w:eastAsia="Times New Roman" w:hAnsi="Arial" w:cs="Arial"/>
          <w:b/>
          <w:sz w:val="20"/>
          <w:shd w:val="clear" w:color="auto" w:fill="FFFFFF"/>
          <w:lang w:eastAsia="sl-SI"/>
        </w:rPr>
      </w:pPr>
      <w:r w:rsidRPr="00BC315F">
        <w:rPr>
          <w:rFonts w:ascii="Arial" w:eastAsia="Times New Roman" w:hAnsi="Arial" w:cs="Arial"/>
          <w:b/>
          <w:bCs/>
          <w:sz w:val="20"/>
          <w:shd w:val="clear" w:color="auto" w:fill="FFFFFF"/>
          <w:lang w:eastAsia="sl-SI"/>
        </w:rPr>
        <w:t>VI</w:t>
      </w:r>
      <w:r w:rsidRPr="00BC315F">
        <w:rPr>
          <w:rFonts w:ascii="Arial" w:eastAsia="Times New Roman" w:hAnsi="Arial" w:cs="Arial"/>
          <w:b/>
          <w:sz w:val="20"/>
          <w:shd w:val="clear" w:color="auto" w:fill="FFFFFF"/>
          <w:lang w:eastAsia="sl-SI"/>
        </w:rPr>
        <w:t>. REGISTRACIJA HOMEOPATSKEGA ZDRAVILA</w:t>
      </w:r>
    </w:p>
    <w:p w14:paraId="6CD51BDD" w14:textId="77777777" w:rsidR="00E555D2" w:rsidRPr="00BC315F" w:rsidRDefault="00E555D2" w:rsidP="00320CCB">
      <w:pPr>
        <w:spacing w:after="0" w:line="240" w:lineRule="auto"/>
        <w:jc w:val="center"/>
        <w:rPr>
          <w:rFonts w:ascii="Arial" w:eastAsia="Times New Roman" w:hAnsi="Arial" w:cs="Arial"/>
          <w:b/>
          <w:bCs/>
          <w:sz w:val="20"/>
          <w:lang w:eastAsia="sl-SI"/>
        </w:rPr>
      </w:pPr>
    </w:p>
    <w:p w14:paraId="765EAEDC" w14:textId="1AE7A4C2" w:rsidR="00AE7BDE" w:rsidRPr="00BC315F" w:rsidRDefault="00AE7BDE"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1F4327DB" w14:textId="4FFE1502" w:rsidR="005C760B" w:rsidRPr="00BC315F" w:rsidRDefault="003A5775" w:rsidP="00320CCB">
      <w:pPr>
        <w:spacing w:after="0" w:line="240" w:lineRule="auto"/>
        <w:jc w:val="center"/>
        <w:rPr>
          <w:rFonts w:ascii="Arial" w:eastAsia="Times New Roman" w:hAnsi="Arial" w:cs="Arial"/>
          <w:b/>
          <w:sz w:val="20"/>
          <w:lang w:eastAsia="sl-SI"/>
        </w:rPr>
      </w:pPr>
      <w:r w:rsidRPr="00BC315F">
        <w:rPr>
          <w:rFonts w:ascii="Arial" w:eastAsia="Times New Roman" w:hAnsi="Arial" w:cs="Arial"/>
          <w:b/>
          <w:bCs/>
          <w:sz w:val="20"/>
          <w:lang w:eastAsia="sl-SI"/>
        </w:rPr>
        <w:t>(</w:t>
      </w:r>
      <w:r w:rsidRPr="00BC315F">
        <w:rPr>
          <w:rFonts w:ascii="Arial" w:eastAsia="Times New Roman" w:hAnsi="Arial" w:cs="Arial"/>
          <w:b/>
          <w:sz w:val="20"/>
          <w:lang w:eastAsia="sl-SI"/>
        </w:rPr>
        <w:t>postopek registracije</w:t>
      </w:r>
      <w:r w:rsidR="00B12F4C" w:rsidRPr="00BC315F">
        <w:rPr>
          <w:rFonts w:ascii="Arial" w:eastAsia="Times New Roman" w:hAnsi="Arial" w:cs="Arial"/>
          <w:b/>
          <w:sz w:val="20"/>
          <w:lang w:eastAsia="sl-SI"/>
        </w:rPr>
        <w:t xml:space="preserve"> homeopatskega zdravila</w:t>
      </w:r>
      <w:r w:rsidRPr="00BC315F">
        <w:rPr>
          <w:rFonts w:ascii="Arial" w:eastAsia="Times New Roman" w:hAnsi="Arial" w:cs="Arial"/>
          <w:b/>
          <w:sz w:val="20"/>
          <w:lang w:eastAsia="sl-SI"/>
        </w:rPr>
        <w:t>)</w:t>
      </w:r>
    </w:p>
    <w:p w14:paraId="06769B2C" w14:textId="77777777" w:rsidR="003A5775" w:rsidRPr="00BC315F" w:rsidRDefault="003A5775" w:rsidP="00320CCB">
      <w:pPr>
        <w:shd w:val="clear" w:color="auto" w:fill="FFFFFF"/>
        <w:spacing w:after="0" w:line="240" w:lineRule="auto"/>
        <w:rPr>
          <w:rFonts w:ascii="Arial" w:hAnsi="Arial" w:cs="Arial"/>
          <w:sz w:val="20"/>
        </w:rPr>
      </w:pPr>
    </w:p>
    <w:p w14:paraId="53007828" w14:textId="22EC1342" w:rsidR="00FE1CEA" w:rsidRPr="00BC315F" w:rsidRDefault="005C760B" w:rsidP="7FE54E77">
      <w:pPr>
        <w:shd w:val="clear" w:color="auto" w:fill="FFFFFF" w:themeFill="background1"/>
        <w:spacing w:after="0" w:line="240" w:lineRule="auto"/>
        <w:ind w:firstLine="708"/>
        <w:jc w:val="both"/>
        <w:rPr>
          <w:rFonts w:ascii="Arial" w:eastAsia="Arial" w:hAnsi="Arial" w:cs="Arial"/>
          <w:sz w:val="20"/>
        </w:rPr>
      </w:pPr>
      <w:r w:rsidRPr="00BC315F">
        <w:rPr>
          <w:rFonts w:ascii="Arial" w:eastAsia="Times New Roman" w:hAnsi="Arial" w:cs="Arial"/>
          <w:color w:val="000000" w:themeColor="text1"/>
          <w:sz w:val="20"/>
          <w:lang w:eastAsia="sl-SI"/>
        </w:rPr>
        <w:t xml:space="preserve">(1) </w:t>
      </w:r>
      <w:r w:rsidRPr="00BC315F">
        <w:rPr>
          <w:rFonts w:ascii="Arial" w:eastAsia="Arial" w:hAnsi="Arial" w:cs="Arial"/>
          <w:color w:val="000000" w:themeColor="text1"/>
          <w:sz w:val="20"/>
          <w:lang w:eastAsia="sl-SI"/>
        </w:rPr>
        <w:t>Postopek registracije homeopatsk</w:t>
      </w:r>
      <w:r w:rsidR="00FE1CEA" w:rsidRPr="00BC315F">
        <w:rPr>
          <w:rFonts w:ascii="Arial" w:eastAsia="Arial" w:hAnsi="Arial" w:cs="Arial"/>
          <w:color w:val="000000" w:themeColor="text1"/>
          <w:sz w:val="20"/>
          <w:lang w:eastAsia="sl-SI"/>
        </w:rPr>
        <w:t>ega</w:t>
      </w:r>
      <w:r w:rsidRPr="00BC315F">
        <w:rPr>
          <w:rFonts w:ascii="Arial" w:eastAsia="Arial" w:hAnsi="Arial" w:cs="Arial"/>
          <w:color w:val="000000" w:themeColor="text1"/>
          <w:sz w:val="20"/>
          <w:lang w:eastAsia="sl-SI"/>
        </w:rPr>
        <w:t xml:space="preserve"> zdravila </w:t>
      </w:r>
      <w:r w:rsidR="005C3DC3" w:rsidRPr="00BC315F">
        <w:rPr>
          <w:rFonts w:ascii="Arial" w:eastAsia="Arial" w:hAnsi="Arial" w:cs="Arial"/>
          <w:color w:val="000000" w:themeColor="text1"/>
          <w:sz w:val="20"/>
          <w:lang w:eastAsia="sl-SI"/>
        </w:rPr>
        <w:t xml:space="preserve">poteka v skladu s 86. in 87. členom </w:t>
      </w:r>
      <w:r w:rsidR="005C3DC3" w:rsidRPr="00BC315F">
        <w:rPr>
          <w:rFonts w:ascii="Arial" w:eastAsia="Arial" w:hAnsi="Arial" w:cs="Arial"/>
          <w:sz w:val="20"/>
        </w:rPr>
        <w:t xml:space="preserve">Uredbe 2019/6/EU. </w:t>
      </w:r>
    </w:p>
    <w:p w14:paraId="741E4BBF" w14:textId="77777777" w:rsidR="00BE62E1" w:rsidRPr="00BC315F" w:rsidRDefault="00BE62E1" w:rsidP="7FE54E77">
      <w:pPr>
        <w:shd w:val="clear" w:color="auto" w:fill="FFFFFF" w:themeFill="background1"/>
        <w:spacing w:after="0" w:line="240" w:lineRule="auto"/>
        <w:jc w:val="both"/>
        <w:rPr>
          <w:rFonts w:ascii="Arial" w:hAnsi="Arial" w:cs="Arial"/>
          <w:sz w:val="20"/>
        </w:rPr>
      </w:pPr>
    </w:p>
    <w:p w14:paraId="6DD4304C" w14:textId="02B1EBE5" w:rsidR="00BE62E1" w:rsidRPr="00BC315F" w:rsidRDefault="2A60A47E" w:rsidP="11BA7B5C">
      <w:pPr>
        <w:shd w:val="clear" w:color="auto" w:fill="FFFFFF" w:themeFill="background1"/>
        <w:spacing w:after="0" w:line="240" w:lineRule="auto"/>
        <w:ind w:firstLine="708"/>
        <w:jc w:val="both"/>
        <w:rPr>
          <w:rFonts w:ascii="Arial" w:eastAsia="Arial" w:hAnsi="Arial" w:cs="Arial"/>
          <w:color w:val="000000" w:themeColor="text1"/>
          <w:sz w:val="20"/>
        </w:rPr>
      </w:pPr>
      <w:r w:rsidRPr="00BC315F">
        <w:rPr>
          <w:rFonts w:ascii="Arial" w:eastAsia="Times New Roman" w:hAnsi="Arial" w:cs="Arial"/>
          <w:color w:val="000000" w:themeColor="text1"/>
          <w:sz w:val="20"/>
          <w:lang w:eastAsia="sl-SI"/>
        </w:rPr>
        <w:t xml:space="preserve">(2) </w:t>
      </w:r>
      <w:r w:rsidR="50D32477" w:rsidRPr="00BC315F">
        <w:rPr>
          <w:rFonts w:ascii="Arial" w:eastAsia="Times New Roman" w:hAnsi="Arial" w:cs="Arial"/>
          <w:color w:val="000000" w:themeColor="text1"/>
          <w:sz w:val="20"/>
          <w:lang w:eastAsia="sl-SI"/>
        </w:rPr>
        <w:t xml:space="preserve">Če </w:t>
      </w:r>
      <w:r w:rsidR="00916F4D" w:rsidRPr="00BC315F">
        <w:rPr>
          <w:rFonts w:ascii="Arial" w:eastAsia="Arial" w:hAnsi="Arial" w:cs="Arial"/>
          <w:color w:val="000000"/>
          <w:sz w:val="20"/>
          <w:shd w:val="clear" w:color="auto" w:fill="FFFFFF"/>
        </w:rPr>
        <w:t>JAZMP</w:t>
      </w:r>
      <w:r w:rsidR="00916F4D" w:rsidRPr="00BC315F" w:rsidDel="00916F4D">
        <w:rPr>
          <w:rFonts w:ascii="Arial" w:eastAsia="Times New Roman" w:hAnsi="Arial" w:cs="Arial"/>
          <w:color w:val="000000" w:themeColor="text1"/>
          <w:sz w:val="20"/>
          <w:lang w:eastAsia="sl-SI"/>
        </w:rPr>
        <w:t xml:space="preserve"> </w:t>
      </w:r>
      <w:r w:rsidR="50D32477" w:rsidRPr="00BC315F">
        <w:rPr>
          <w:rFonts w:ascii="Arial" w:eastAsia="Times New Roman" w:hAnsi="Arial" w:cs="Arial"/>
          <w:color w:val="000000" w:themeColor="text1"/>
          <w:sz w:val="20"/>
          <w:lang w:eastAsia="sl-SI"/>
        </w:rPr>
        <w:t>ugotovi, da so potrebna dodatna pojasnila</w:t>
      </w:r>
      <w:r w:rsidR="522C3639" w:rsidRPr="00BC315F">
        <w:rPr>
          <w:rFonts w:ascii="Arial" w:eastAsia="Times New Roman" w:hAnsi="Arial" w:cs="Arial"/>
          <w:color w:val="000000" w:themeColor="text1"/>
          <w:sz w:val="20"/>
          <w:lang w:eastAsia="sl-SI"/>
        </w:rPr>
        <w:t xml:space="preserve"> iz prvega odstavka 87. člena Uredbe 2019/6/EU</w:t>
      </w:r>
      <w:r w:rsidR="50D32477" w:rsidRPr="00BC315F">
        <w:rPr>
          <w:rFonts w:ascii="Arial" w:eastAsia="Times New Roman" w:hAnsi="Arial" w:cs="Arial"/>
          <w:color w:val="000000" w:themeColor="text1"/>
          <w:sz w:val="20"/>
          <w:lang w:eastAsia="sl-SI"/>
        </w:rPr>
        <w:t>, jih zahteva od predlagatelja.</w:t>
      </w:r>
      <w:r w:rsidR="50D32477" w:rsidRPr="00BC315F">
        <w:rPr>
          <w:rFonts w:ascii="Arial" w:eastAsia="Arial" w:hAnsi="Arial" w:cs="Arial"/>
          <w:color w:val="000000" w:themeColor="text1"/>
          <w:sz w:val="20"/>
        </w:rPr>
        <w:t xml:space="preserve"> </w:t>
      </w:r>
    </w:p>
    <w:p w14:paraId="43763350" w14:textId="77777777" w:rsidR="00BE62E1" w:rsidRPr="00BC315F" w:rsidRDefault="00BE62E1" w:rsidP="7FE54E77">
      <w:pPr>
        <w:shd w:val="clear" w:color="auto" w:fill="FFFFFF" w:themeFill="background1"/>
        <w:spacing w:after="0" w:line="240" w:lineRule="auto"/>
        <w:ind w:firstLine="708"/>
        <w:jc w:val="both"/>
        <w:rPr>
          <w:rFonts w:ascii="Arial" w:hAnsi="Arial" w:cs="Arial"/>
          <w:sz w:val="20"/>
        </w:rPr>
      </w:pPr>
    </w:p>
    <w:p w14:paraId="5E68B323" w14:textId="4CC5926F" w:rsidR="50D32477" w:rsidRPr="00BC315F" w:rsidRDefault="50D32477" w:rsidP="005A0333">
      <w:pPr>
        <w:shd w:val="clear" w:color="auto" w:fill="FFFFFF" w:themeFill="background1"/>
        <w:spacing w:after="0" w:line="240" w:lineRule="auto"/>
        <w:ind w:firstLine="708"/>
        <w:jc w:val="both"/>
        <w:rPr>
          <w:rFonts w:ascii="Arial" w:eastAsia="Arial" w:hAnsi="Arial" w:cs="Arial"/>
          <w:color w:val="000000" w:themeColor="text1"/>
          <w:sz w:val="20"/>
        </w:rPr>
      </w:pPr>
      <w:r w:rsidRPr="00BC315F">
        <w:rPr>
          <w:rFonts w:ascii="Arial" w:eastAsia="Arial" w:hAnsi="Arial" w:cs="Arial"/>
          <w:color w:val="000000" w:themeColor="text1"/>
          <w:sz w:val="20"/>
        </w:rPr>
        <w:t>(</w:t>
      </w:r>
      <w:r w:rsidR="3B745CFA" w:rsidRPr="00BC315F">
        <w:rPr>
          <w:rFonts w:ascii="Arial" w:eastAsia="Arial" w:hAnsi="Arial" w:cs="Arial"/>
          <w:color w:val="000000" w:themeColor="text1"/>
          <w:sz w:val="20"/>
        </w:rPr>
        <w:t>3</w:t>
      </w:r>
      <w:r w:rsidRPr="00BC315F">
        <w:rPr>
          <w:rFonts w:ascii="Arial" w:eastAsia="Arial" w:hAnsi="Arial" w:cs="Arial"/>
          <w:color w:val="000000" w:themeColor="text1"/>
          <w:sz w:val="20"/>
        </w:rPr>
        <w:t xml:space="preserve">)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rPr>
        <w:t xml:space="preserve"> </w:t>
      </w:r>
      <w:r w:rsidRPr="00BC315F">
        <w:rPr>
          <w:rFonts w:ascii="Arial" w:eastAsia="Arial" w:hAnsi="Arial" w:cs="Arial"/>
          <w:color w:val="000000" w:themeColor="text1"/>
          <w:sz w:val="20"/>
        </w:rPr>
        <w:t>predlagatelju določi rok za predložitev dodatnih pojasnil  iz prejšnjega</w:t>
      </w:r>
      <w:r w:rsidR="005A0333" w:rsidRPr="00BC315F">
        <w:rPr>
          <w:rFonts w:ascii="Arial" w:eastAsia="Arial" w:hAnsi="Arial" w:cs="Arial"/>
          <w:color w:val="000000" w:themeColor="text1"/>
          <w:sz w:val="20"/>
        </w:rPr>
        <w:t xml:space="preserve"> </w:t>
      </w:r>
      <w:r w:rsidRPr="00BC315F">
        <w:rPr>
          <w:rFonts w:ascii="Arial" w:eastAsia="Arial" w:hAnsi="Arial" w:cs="Arial"/>
          <w:color w:val="000000" w:themeColor="text1"/>
          <w:sz w:val="20"/>
        </w:rPr>
        <w:t>odstavka.</w:t>
      </w:r>
    </w:p>
    <w:p w14:paraId="6F2B304E" w14:textId="743E2D2F" w:rsidR="50D32477" w:rsidRPr="00BC315F" w:rsidRDefault="50D32477" w:rsidP="63EF5FF1">
      <w:pPr>
        <w:shd w:val="clear" w:color="auto" w:fill="FFFFFF" w:themeFill="background1"/>
        <w:spacing w:after="0" w:line="240" w:lineRule="auto"/>
        <w:ind w:firstLine="708"/>
        <w:rPr>
          <w:rFonts w:ascii="Arial" w:hAnsi="Arial" w:cs="Arial"/>
          <w:color w:val="000000" w:themeColor="text1"/>
          <w:sz w:val="20"/>
        </w:rPr>
      </w:pPr>
      <w:r w:rsidRPr="00BC315F">
        <w:rPr>
          <w:rFonts w:ascii="Arial" w:hAnsi="Arial" w:cs="Arial"/>
          <w:color w:val="000000" w:themeColor="text1"/>
          <w:sz w:val="20"/>
        </w:rPr>
        <w:t xml:space="preserve"> </w:t>
      </w:r>
    </w:p>
    <w:p w14:paraId="5C929B0D" w14:textId="4F748D7B" w:rsidR="002576D0" w:rsidRPr="00BC315F" w:rsidRDefault="002576D0"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0B633BE4" w14:textId="458D8507" w:rsidR="00A07538" w:rsidRPr="00BC315F" w:rsidRDefault="00A07538" w:rsidP="11BA7B5C">
      <w:pPr>
        <w:shd w:val="clear" w:color="auto" w:fill="FFFFFF" w:themeFill="background1"/>
        <w:spacing w:after="0" w:line="240" w:lineRule="auto"/>
        <w:jc w:val="center"/>
        <w:rPr>
          <w:rFonts w:ascii="Arial" w:eastAsia="Times New Roman" w:hAnsi="Arial" w:cs="Arial"/>
          <w:sz w:val="20"/>
          <w:lang w:eastAsia="sl-SI"/>
        </w:rPr>
      </w:pPr>
      <w:r w:rsidRPr="00BC315F">
        <w:rPr>
          <w:rFonts w:ascii="Arial" w:eastAsia="Times New Roman" w:hAnsi="Arial" w:cs="Arial"/>
          <w:b/>
          <w:bCs/>
          <w:sz w:val="20"/>
          <w:shd w:val="clear" w:color="auto" w:fill="FFFFFF"/>
          <w:lang w:eastAsia="sl-SI"/>
        </w:rPr>
        <w:t xml:space="preserve">(odločitev </w:t>
      </w:r>
      <w:r w:rsidR="00916F4D" w:rsidRPr="00BC315F">
        <w:rPr>
          <w:rFonts w:ascii="Arial" w:eastAsia="Times New Roman" w:hAnsi="Arial" w:cs="Arial"/>
          <w:b/>
          <w:bCs/>
          <w:sz w:val="20"/>
          <w:shd w:val="clear" w:color="auto" w:fill="FFFFFF"/>
          <w:lang w:eastAsia="sl-SI"/>
        </w:rPr>
        <w:t>JAZMP</w:t>
      </w:r>
      <w:r w:rsidRPr="00BC315F">
        <w:rPr>
          <w:rFonts w:ascii="Arial" w:eastAsia="Times New Roman" w:hAnsi="Arial" w:cs="Arial"/>
          <w:b/>
          <w:bCs/>
          <w:sz w:val="20"/>
          <w:shd w:val="clear" w:color="auto" w:fill="FFFFFF"/>
          <w:lang w:eastAsia="sl-SI"/>
        </w:rPr>
        <w:t>)</w:t>
      </w:r>
    </w:p>
    <w:p w14:paraId="69A39128" w14:textId="78FD602F" w:rsidR="0097665A" w:rsidRPr="00BC315F" w:rsidRDefault="0097665A" w:rsidP="0097665A">
      <w:pPr>
        <w:spacing w:after="0" w:line="240" w:lineRule="auto"/>
        <w:rPr>
          <w:rFonts w:ascii="Arial" w:eastAsia="Times New Roman" w:hAnsi="Arial" w:cs="Arial"/>
          <w:sz w:val="20"/>
          <w:lang w:eastAsia="sl-SI"/>
        </w:rPr>
      </w:pPr>
    </w:p>
    <w:p w14:paraId="6218B7DD" w14:textId="1EACB4EF" w:rsidR="00BF456C" w:rsidRPr="00BC315F" w:rsidRDefault="00BF456C" w:rsidP="11BA7B5C">
      <w:pPr>
        <w:shd w:val="clear" w:color="auto" w:fill="FFFFFF" w:themeFill="background1"/>
        <w:spacing w:after="0" w:line="240" w:lineRule="auto"/>
        <w:ind w:firstLine="708"/>
        <w:jc w:val="both"/>
        <w:rPr>
          <w:rFonts w:ascii="Arial" w:eastAsia="Arial" w:hAnsi="Arial" w:cs="Arial"/>
          <w:sz w:val="20"/>
        </w:rPr>
      </w:pPr>
      <w:r w:rsidRPr="00BC315F">
        <w:rPr>
          <w:rFonts w:ascii="Arial" w:eastAsia="Times New Roman" w:hAnsi="Arial" w:cs="Arial"/>
          <w:color w:val="000000" w:themeColor="text1"/>
          <w:sz w:val="20"/>
          <w:lang w:eastAsia="sl-SI"/>
        </w:rPr>
        <w:t xml:space="preserve">(1)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Pr="00BC315F">
        <w:rPr>
          <w:rFonts w:ascii="Arial" w:eastAsia="Arial" w:hAnsi="Arial" w:cs="Arial"/>
          <w:color w:val="000000" w:themeColor="text1"/>
          <w:sz w:val="20"/>
          <w:lang w:eastAsia="sl-SI"/>
        </w:rPr>
        <w:t xml:space="preserve">izda registracijo za homeopatsko zdravilo na podlagi ugotovitve popolne vloge, pozitivne ocene kakovosti, varnosti in učinkovitosti oziroma ugotovljenega ugodnega razmerja med koristjo in tveganjem. Sestavni del registracije za homeopatsko zdravilo je </w:t>
      </w:r>
      <w:r w:rsidRPr="00BC315F">
        <w:rPr>
          <w:rFonts w:ascii="Arial" w:eastAsia="Arial" w:hAnsi="Arial" w:cs="Arial"/>
          <w:sz w:val="20"/>
        </w:rPr>
        <w:t xml:space="preserve">besedilo, ki se navede v navodilu za uporabo, na zunanji ovojnini in stični ovojnini homeopatskega zdravila. </w:t>
      </w:r>
    </w:p>
    <w:p w14:paraId="67741749" w14:textId="77777777" w:rsidR="005268B7" w:rsidRPr="00BC315F" w:rsidRDefault="005268B7" w:rsidP="7FE54E77">
      <w:pPr>
        <w:shd w:val="clear" w:color="auto" w:fill="FFFFFF" w:themeFill="background1"/>
        <w:spacing w:after="0" w:line="240" w:lineRule="auto"/>
        <w:jc w:val="both"/>
        <w:rPr>
          <w:rFonts w:ascii="Arial" w:eastAsia="Arial" w:hAnsi="Arial" w:cs="Arial"/>
          <w:color w:val="000000"/>
          <w:sz w:val="20"/>
          <w:lang w:eastAsia="sl-SI"/>
        </w:rPr>
      </w:pPr>
    </w:p>
    <w:p w14:paraId="6952967D" w14:textId="363FD452" w:rsidR="00BF456C" w:rsidRPr="00BC315F" w:rsidRDefault="3B9DDA05" w:rsidP="7FE54E77">
      <w:pPr>
        <w:shd w:val="clear" w:color="auto" w:fill="FFFFFF" w:themeFill="background1"/>
        <w:spacing w:after="0" w:line="240" w:lineRule="auto"/>
        <w:ind w:firstLine="708"/>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 xml:space="preserve">(2) </w:t>
      </w:r>
      <w:r w:rsidR="11C41637" w:rsidRPr="00BC315F">
        <w:rPr>
          <w:rFonts w:ascii="Arial" w:eastAsia="Arial" w:hAnsi="Arial" w:cs="Arial"/>
          <w:color w:val="000000" w:themeColor="text1"/>
          <w:sz w:val="20"/>
          <w:lang w:eastAsia="sl-SI"/>
        </w:rPr>
        <w:t xml:space="preserve">Registracija za homeopatsko zdravilo je veljavna za nedoločen čas. </w:t>
      </w:r>
    </w:p>
    <w:p w14:paraId="2B6C7C99" w14:textId="77777777" w:rsidR="00BF456C" w:rsidRPr="00BC315F" w:rsidRDefault="00BF456C" w:rsidP="7FE54E77">
      <w:pPr>
        <w:shd w:val="clear" w:color="auto" w:fill="FFFFFF" w:themeFill="background1"/>
        <w:spacing w:after="0" w:line="240" w:lineRule="auto"/>
        <w:ind w:firstLine="708"/>
        <w:jc w:val="both"/>
        <w:rPr>
          <w:rFonts w:ascii="Arial" w:eastAsia="Arial" w:hAnsi="Arial" w:cs="Arial"/>
          <w:color w:val="000000"/>
          <w:sz w:val="20"/>
          <w:lang w:eastAsia="sl-SI"/>
        </w:rPr>
      </w:pPr>
    </w:p>
    <w:p w14:paraId="7AB5CFE4" w14:textId="14E43E4A" w:rsidR="00DD0503" w:rsidRPr="00BC315F" w:rsidRDefault="3B9DDA05" w:rsidP="11BA7B5C">
      <w:pPr>
        <w:shd w:val="clear" w:color="auto" w:fill="FFFFFF" w:themeFill="background1"/>
        <w:spacing w:after="0" w:line="240" w:lineRule="auto"/>
        <w:ind w:firstLine="708"/>
        <w:jc w:val="both"/>
        <w:rPr>
          <w:rFonts w:ascii="Arial" w:hAnsi="Arial" w:cs="Arial"/>
          <w:sz w:val="20"/>
        </w:rPr>
      </w:pPr>
      <w:r w:rsidRPr="00BC315F">
        <w:rPr>
          <w:rFonts w:ascii="Arial" w:eastAsia="Arial" w:hAnsi="Arial" w:cs="Arial"/>
          <w:color w:val="000000" w:themeColor="text1"/>
          <w:sz w:val="20"/>
          <w:lang w:eastAsia="sl-SI"/>
        </w:rPr>
        <w:t xml:space="preserve">(3) </w:t>
      </w:r>
      <w:r w:rsidR="00916F4D" w:rsidRPr="00BC315F">
        <w:rPr>
          <w:rFonts w:ascii="Arial" w:eastAsia="Arial" w:hAnsi="Arial" w:cs="Arial"/>
          <w:color w:val="000000"/>
          <w:sz w:val="20"/>
          <w:shd w:val="clear" w:color="auto" w:fill="FFFFFF"/>
        </w:rPr>
        <w:t>JAZMP</w:t>
      </w:r>
      <w:r w:rsidR="00916F4D" w:rsidRPr="00BC315F" w:rsidDel="00916F4D">
        <w:rPr>
          <w:rFonts w:ascii="Arial" w:eastAsia="Arial" w:hAnsi="Arial" w:cs="Arial"/>
          <w:color w:val="000000" w:themeColor="text1"/>
          <w:sz w:val="20"/>
          <w:lang w:eastAsia="sl-SI"/>
        </w:rPr>
        <w:t xml:space="preserve"> </w:t>
      </w:r>
      <w:r w:rsidR="47C9312B" w:rsidRPr="00BC315F">
        <w:rPr>
          <w:rFonts w:ascii="Arial" w:eastAsia="Arial" w:hAnsi="Arial" w:cs="Arial"/>
          <w:color w:val="000000" w:themeColor="text1"/>
          <w:sz w:val="20"/>
          <w:lang w:eastAsia="sl-SI"/>
        </w:rPr>
        <w:t xml:space="preserve">o vlogi za registracijo homeopatskega zdravila najpozneje v 90 dneh od prejema popolne vloge </w:t>
      </w:r>
      <w:r w:rsidR="5D84242E" w:rsidRPr="00BC315F">
        <w:rPr>
          <w:rFonts w:ascii="Arial" w:eastAsia="Arial" w:hAnsi="Arial" w:cs="Arial"/>
          <w:color w:val="000000" w:themeColor="text1"/>
          <w:sz w:val="20"/>
          <w:lang w:eastAsia="sl-SI"/>
        </w:rPr>
        <w:t xml:space="preserve">odloči </w:t>
      </w:r>
      <w:r w:rsidR="47C9312B" w:rsidRPr="00BC315F">
        <w:rPr>
          <w:rFonts w:ascii="Arial" w:eastAsia="Arial" w:hAnsi="Arial" w:cs="Arial"/>
          <w:color w:val="000000" w:themeColor="text1"/>
          <w:sz w:val="20"/>
          <w:lang w:eastAsia="sl-SI"/>
        </w:rPr>
        <w:t>z odločbo</w:t>
      </w:r>
      <w:r w:rsidR="5D84242E" w:rsidRPr="00BC315F">
        <w:rPr>
          <w:rFonts w:ascii="Arial" w:eastAsia="Arial" w:hAnsi="Arial" w:cs="Arial"/>
          <w:color w:val="000000" w:themeColor="text1"/>
          <w:sz w:val="20"/>
          <w:lang w:eastAsia="sl-SI"/>
        </w:rPr>
        <w:t>, s katero</w:t>
      </w:r>
      <w:r w:rsidR="47C9312B" w:rsidRPr="00BC315F">
        <w:rPr>
          <w:rFonts w:ascii="Arial" w:eastAsia="Arial" w:hAnsi="Arial" w:cs="Arial"/>
          <w:color w:val="000000" w:themeColor="text1"/>
          <w:sz w:val="20"/>
          <w:lang w:eastAsia="sl-SI"/>
        </w:rPr>
        <w:t>:</w:t>
      </w:r>
    </w:p>
    <w:p w14:paraId="472475CE" w14:textId="77777777" w:rsidR="00DD0503" w:rsidRPr="00BC315F" w:rsidRDefault="47C9312B" w:rsidP="7FE54E77">
      <w:pPr>
        <w:pStyle w:val="Odstavekseznama"/>
        <w:numPr>
          <w:ilvl w:val="0"/>
          <w:numId w:val="25"/>
        </w:numPr>
        <w:shd w:val="clear" w:color="auto" w:fill="FFFFFF" w:themeFill="background1"/>
        <w:spacing w:after="0" w:line="240" w:lineRule="auto"/>
        <w:jc w:val="both"/>
        <w:rPr>
          <w:rFonts w:ascii="Arial" w:hAnsi="Arial" w:cs="Arial"/>
          <w:sz w:val="20"/>
        </w:rPr>
      </w:pPr>
      <w:r w:rsidRPr="00BC315F">
        <w:rPr>
          <w:rFonts w:ascii="Arial" w:eastAsia="Arial" w:hAnsi="Arial" w:cs="Arial"/>
          <w:color w:val="000000" w:themeColor="text1"/>
          <w:sz w:val="20"/>
          <w:lang w:eastAsia="sl-SI"/>
        </w:rPr>
        <w:t xml:space="preserve">izda </w:t>
      </w:r>
      <w:r w:rsidR="38832828" w:rsidRPr="00BC315F">
        <w:rPr>
          <w:rFonts w:ascii="Arial" w:eastAsia="Arial" w:hAnsi="Arial" w:cs="Arial"/>
          <w:color w:val="000000" w:themeColor="text1"/>
          <w:sz w:val="20"/>
          <w:lang w:eastAsia="sl-SI"/>
        </w:rPr>
        <w:t xml:space="preserve">registracijo za homeopatsko zdravilo </w:t>
      </w:r>
      <w:r w:rsidRPr="00BC315F">
        <w:rPr>
          <w:rFonts w:ascii="Arial" w:eastAsia="Arial" w:hAnsi="Arial" w:cs="Arial"/>
          <w:color w:val="000000" w:themeColor="text1"/>
          <w:sz w:val="20"/>
          <w:lang w:eastAsia="sl-SI"/>
        </w:rPr>
        <w:t>na podlagi popolne dokumentacije in pozitivne ocene o kakovosti, varnosti in učinkovitosti zdravila ali</w:t>
      </w:r>
    </w:p>
    <w:p w14:paraId="43049ED9" w14:textId="37D024E7" w:rsidR="0097665A" w:rsidRPr="00BC315F" w:rsidRDefault="47C9312B" w:rsidP="7FE54E77">
      <w:pPr>
        <w:pStyle w:val="Odstavekseznama"/>
        <w:numPr>
          <w:ilvl w:val="0"/>
          <w:numId w:val="25"/>
        </w:numPr>
        <w:shd w:val="clear" w:color="auto" w:fill="FFFFFF" w:themeFill="background1"/>
        <w:spacing w:after="0" w:line="240" w:lineRule="auto"/>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 xml:space="preserve">zavrne </w:t>
      </w:r>
      <w:r w:rsidR="38832828" w:rsidRPr="00BC315F">
        <w:rPr>
          <w:rFonts w:ascii="Arial" w:eastAsia="Arial" w:hAnsi="Arial" w:cs="Arial"/>
          <w:color w:val="000000" w:themeColor="text1"/>
          <w:sz w:val="20"/>
          <w:lang w:eastAsia="sl-SI"/>
        </w:rPr>
        <w:t>registracijo za homeopatsko zdravilo</w:t>
      </w:r>
      <w:r w:rsidRPr="00BC315F">
        <w:rPr>
          <w:rFonts w:ascii="Arial" w:eastAsia="Arial" w:hAnsi="Arial" w:cs="Arial"/>
          <w:color w:val="000000" w:themeColor="text1"/>
          <w:sz w:val="20"/>
          <w:lang w:eastAsia="sl-SI"/>
        </w:rPr>
        <w:t>.</w:t>
      </w:r>
    </w:p>
    <w:p w14:paraId="234EB337" w14:textId="77777777" w:rsidR="0097665A" w:rsidRPr="00BC315F" w:rsidRDefault="0097665A" w:rsidP="34084439">
      <w:pPr>
        <w:shd w:val="clear" w:color="auto" w:fill="FFFFFF" w:themeFill="background1"/>
        <w:spacing w:after="0" w:line="240" w:lineRule="auto"/>
        <w:ind w:firstLine="240"/>
        <w:rPr>
          <w:rFonts w:ascii="Arial" w:eastAsia="Arial" w:hAnsi="Arial" w:cs="Arial"/>
          <w:color w:val="000000"/>
          <w:sz w:val="20"/>
          <w:lang w:eastAsia="sl-SI"/>
        </w:rPr>
      </w:pPr>
    </w:p>
    <w:p w14:paraId="034D76D1" w14:textId="47ABFAA8" w:rsidR="34084439" w:rsidRPr="00BC315F" w:rsidRDefault="34084439" w:rsidP="34084439">
      <w:pPr>
        <w:shd w:val="clear" w:color="auto" w:fill="FFFFFF" w:themeFill="background1"/>
        <w:spacing w:after="0" w:line="240" w:lineRule="auto"/>
        <w:ind w:firstLine="240"/>
        <w:rPr>
          <w:rFonts w:ascii="Arial" w:eastAsia="Arial" w:hAnsi="Arial" w:cs="Arial"/>
          <w:color w:val="000000" w:themeColor="text1"/>
          <w:sz w:val="20"/>
          <w:lang w:eastAsia="sl-SI"/>
        </w:rPr>
      </w:pPr>
    </w:p>
    <w:p w14:paraId="39AC73B7" w14:textId="391564E1" w:rsidR="0097665A" w:rsidRPr="00BC315F" w:rsidRDefault="00046CB9"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w:t>
      </w:r>
      <w:r w:rsidR="00B15056" w:rsidRPr="00BC315F">
        <w:rPr>
          <w:rFonts w:ascii="Arial" w:eastAsia="Arial" w:hAnsi="Arial" w:cs="Arial"/>
          <w:b/>
          <w:bCs/>
          <w:sz w:val="20"/>
          <w:lang w:eastAsia="sl-SI"/>
        </w:rPr>
        <w:t>n</w:t>
      </w:r>
    </w:p>
    <w:p w14:paraId="27E00E38" w14:textId="0DA7F7C1" w:rsidR="0097665A" w:rsidRPr="00BC315F" w:rsidRDefault="0097665A" w:rsidP="63EF5FF1">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lastRenderedPageBreak/>
        <w:t>(</w:t>
      </w:r>
      <w:r w:rsidR="00AE1A08" w:rsidRPr="00BC315F">
        <w:rPr>
          <w:rFonts w:ascii="Arial" w:eastAsia="Times New Roman" w:hAnsi="Arial" w:cs="Arial"/>
          <w:b/>
          <w:bCs/>
          <w:sz w:val="20"/>
          <w:lang w:eastAsia="sl-SI"/>
        </w:rPr>
        <w:t xml:space="preserve">sprememba, ukinitev in začasna ukinitev registracije </w:t>
      </w:r>
      <w:r w:rsidR="00A0646A" w:rsidRPr="00BC315F">
        <w:rPr>
          <w:rFonts w:ascii="Arial" w:eastAsia="Times New Roman" w:hAnsi="Arial" w:cs="Arial"/>
          <w:b/>
          <w:bCs/>
          <w:sz w:val="20"/>
          <w:lang w:eastAsia="sl-SI"/>
        </w:rPr>
        <w:t>homeopatsk</w:t>
      </w:r>
      <w:r w:rsidR="00BC74B6" w:rsidRPr="00BC315F">
        <w:rPr>
          <w:rFonts w:ascii="Arial" w:eastAsia="Times New Roman" w:hAnsi="Arial" w:cs="Arial"/>
          <w:b/>
          <w:bCs/>
          <w:sz w:val="20"/>
          <w:lang w:eastAsia="sl-SI"/>
        </w:rPr>
        <w:t>ega</w:t>
      </w:r>
      <w:r w:rsidR="00A0646A" w:rsidRPr="00BC315F">
        <w:rPr>
          <w:rFonts w:ascii="Arial" w:eastAsia="Times New Roman" w:hAnsi="Arial" w:cs="Arial"/>
          <w:b/>
          <w:bCs/>
          <w:sz w:val="20"/>
          <w:lang w:eastAsia="sl-SI"/>
        </w:rPr>
        <w:t xml:space="preserve"> zdravil</w:t>
      </w:r>
      <w:r w:rsidR="00BC74B6" w:rsidRPr="00BC315F">
        <w:rPr>
          <w:rFonts w:ascii="Arial" w:eastAsia="Times New Roman" w:hAnsi="Arial" w:cs="Arial"/>
          <w:b/>
          <w:bCs/>
          <w:sz w:val="20"/>
          <w:lang w:eastAsia="sl-SI"/>
        </w:rPr>
        <w:t>a</w:t>
      </w:r>
      <w:r w:rsidRPr="00BC315F">
        <w:rPr>
          <w:rFonts w:ascii="Arial" w:eastAsia="Times New Roman" w:hAnsi="Arial" w:cs="Arial"/>
          <w:b/>
          <w:bCs/>
          <w:sz w:val="20"/>
          <w:shd w:val="clear" w:color="auto" w:fill="FFFFFF"/>
          <w:lang w:eastAsia="sl-SI"/>
        </w:rPr>
        <w:t>)</w:t>
      </w:r>
    </w:p>
    <w:p w14:paraId="615EB561" w14:textId="3EA41DBB" w:rsidR="000769B7" w:rsidRPr="00BC315F" w:rsidRDefault="000769B7" w:rsidP="63EF5FF1">
      <w:pPr>
        <w:shd w:val="clear" w:color="auto" w:fill="FFFFFF" w:themeFill="background1"/>
        <w:spacing w:after="0" w:line="240" w:lineRule="auto"/>
        <w:rPr>
          <w:rFonts w:ascii="Arial" w:eastAsia="Times New Roman" w:hAnsi="Arial" w:cs="Arial"/>
          <w:b/>
          <w:bCs/>
          <w:sz w:val="20"/>
          <w:lang w:eastAsia="sl-SI"/>
        </w:rPr>
      </w:pPr>
    </w:p>
    <w:p w14:paraId="1B1A5A1A" w14:textId="77777777" w:rsidR="00ED6996" w:rsidRPr="00BC315F" w:rsidRDefault="00ED6996" w:rsidP="00ED6996">
      <w:pPr>
        <w:shd w:val="clear" w:color="auto" w:fill="FFFFFF" w:themeFill="background1"/>
        <w:spacing w:after="0" w:line="240" w:lineRule="auto"/>
        <w:ind w:firstLine="708"/>
        <w:jc w:val="both"/>
        <w:rPr>
          <w:rFonts w:ascii="Arial" w:eastAsia="Times New Roman" w:hAnsi="Arial" w:cs="Arial"/>
          <w:color w:val="0000FF"/>
          <w:sz w:val="20"/>
          <w:shd w:val="clear" w:color="auto" w:fill="FFFFFF"/>
          <w:lang w:eastAsia="sl-SI"/>
        </w:rPr>
      </w:pPr>
      <w:r w:rsidRPr="00BC315F">
        <w:rPr>
          <w:rStyle w:val="cf01"/>
          <w:rFonts w:ascii="Arial" w:hAnsi="Arial" w:cs="Arial"/>
          <w:sz w:val="20"/>
          <w:szCs w:val="20"/>
        </w:rPr>
        <w:t>Za spremembo pogojev, ukinitev in začasno ukinitev registracije homeopatskega zdravila se uporabljajo določila o postopkih za spremembo pogojev, ukinitev in začasni odvzem dovoljenja za promet iz 16. do 17. člena tega pravilnika.</w:t>
      </w:r>
    </w:p>
    <w:p w14:paraId="61116CA9" w14:textId="262484B6" w:rsidR="00FD1741" w:rsidRPr="00BC315F" w:rsidRDefault="00FD1741" w:rsidP="47C50D06">
      <w:pPr>
        <w:shd w:val="clear" w:color="auto" w:fill="FFFFFF" w:themeFill="background1"/>
        <w:spacing w:after="0" w:line="240" w:lineRule="auto"/>
        <w:ind w:firstLine="240"/>
        <w:rPr>
          <w:rFonts w:ascii="Arial" w:eastAsia="Times New Roman" w:hAnsi="Arial" w:cs="Arial"/>
          <w:color w:val="0000FF"/>
          <w:sz w:val="20"/>
          <w:shd w:val="clear" w:color="auto" w:fill="FFFFFF"/>
          <w:lang w:eastAsia="sl-SI"/>
        </w:rPr>
      </w:pPr>
    </w:p>
    <w:p w14:paraId="62040199" w14:textId="77777777" w:rsidR="00E555D2" w:rsidRPr="00BC315F" w:rsidRDefault="00E555D2" w:rsidP="47C50D06">
      <w:pPr>
        <w:shd w:val="clear" w:color="auto" w:fill="FFFFFF" w:themeFill="background1"/>
        <w:spacing w:after="0" w:line="240" w:lineRule="auto"/>
        <w:ind w:firstLine="240"/>
        <w:rPr>
          <w:rFonts w:ascii="Arial" w:eastAsia="Times New Roman" w:hAnsi="Arial" w:cs="Arial"/>
          <w:color w:val="0000FF"/>
          <w:sz w:val="20"/>
          <w:shd w:val="clear" w:color="auto" w:fill="FFFFFF"/>
          <w:lang w:eastAsia="sl-SI"/>
        </w:rPr>
      </w:pPr>
    </w:p>
    <w:p w14:paraId="74827C30" w14:textId="2CFB391F" w:rsidR="00FD1741" w:rsidRPr="00BC315F" w:rsidRDefault="00FD1741" w:rsidP="3435C4CF">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VI</w:t>
      </w:r>
      <w:r w:rsidRPr="00BC315F" w:rsidDel="00FD1741">
        <w:rPr>
          <w:rFonts w:ascii="Arial" w:eastAsia="Times New Roman" w:hAnsi="Arial" w:cs="Arial"/>
          <w:b/>
          <w:bCs/>
          <w:sz w:val="20"/>
          <w:shd w:val="clear" w:color="auto" w:fill="FFFFFF"/>
          <w:lang w:eastAsia="sl-SI"/>
        </w:rPr>
        <w:t>I</w:t>
      </w:r>
      <w:r w:rsidRPr="00BC315F">
        <w:rPr>
          <w:rFonts w:ascii="Arial" w:eastAsia="Times New Roman" w:hAnsi="Arial" w:cs="Arial"/>
          <w:b/>
          <w:bCs/>
          <w:sz w:val="20"/>
          <w:shd w:val="clear" w:color="auto" w:fill="FFFFFF"/>
          <w:lang w:eastAsia="sl-SI"/>
        </w:rPr>
        <w:t>. KONČNI DOLOČBI</w:t>
      </w:r>
    </w:p>
    <w:p w14:paraId="0C03F3FE" w14:textId="0B0AC329" w:rsidR="005C760B" w:rsidRPr="00BC315F" w:rsidRDefault="005C760B" w:rsidP="005C760B">
      <w:pPr>
        <w:spacing w:after="0" w:line="240" w:lineRule="auto"/>
        <w:rPr>
          <w:rFonts w:ascii="Arial" w:eastAsia="Times New Roman" w:hAnsi="Arial" w:cs="Arial"/>
          <w:color w:val="0000FF"/>
          <w:sz w:val="20"/>
          <w:lang w:eastAsia="sl-SI"/>
        </w:rPr>
      </w:pPr>
    </w:p>
    <w:p w14:paraId="0EB402BD" w14:textId="619AF48D" w:rsidR="005C760B" w:rsidRPr="00BC315F" w:rsidRDefault="005C760B"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7E6497A4" w14:textId="2524ACED" w:rsidR="005C760B" w:rsidRPr="00BC315F" w:rsidRDefault="005C760B" w:rsidP="00320CCB">
      <w:pPr>
        <w:spacing w:after="0" w:line="240" w:lineRule="auto"/>
        <w:jc w:val="center"/>
        <w:rPr>
          <w:rFonts w:ascii="Arial" w:eastAsia="Times New Roman" w:hAnsi="Arial" w:cs="Arial"/>
          <w:b/>
          <w:bCs/>
          <w:sz w:val="20"/>
          <w:lang w:eastAsia="sl-SI"/>
        </w:rPr>
      </w:pPr>
      <w:r w:rsidRPr="00BC315F">
        <w:rPr>
          <w:rFonts w:ascii="Arial" w:eastAsia="Times New Roman" w:hAnsi="Arial" w:cs="Arial"/>
          <w:b/>
          <w:bCs/>
          <w:sz w:val="20"/>
          <w:shd w:val="clear" w:color="auto" w:fill="FFFFFF"/>
          <w:lang w:eastAsia="sl-SI"/>
        </w:rPr>
        <w:t>(</w:t>
      </w:r>
      <w:r w:rsidRPr="00BC315F">
        <w:rPr>
          <w:rFonts w:ascii="Arial" w:eastAsia="Times New Roman" w:hAnsi="Arial" w:cs="Arial"/>
          <w:b/>
          <w:sz w:val="20"/>
          <w:shd w:val="clear" w:color="auto" w:fill="FFFFFF"/>
          <w:lang w:eastAsia="sl-SI"/>
        </w:rPr>
        <w:t>razveljavitev)</w:t>
      </w:r>
    </w:p>
    <w:p w14:paraId="741A76D5" w14:textId="04CBCC55" w:rsidR="005C760B" w:rsidRPr="00BC315F" w:rsidRDefault="005C760B" w:rsidP="005C760B">
      <w:pPr>
        <w:spacing w:after="0" w:line="240" w:lineRule="auto"/>
        <w:rPr>
          <w:rFonts w:ascii="Arial" w:eastAsia="Times New Roman" w:hAnsi="Arial" w:cs="Arial"/>
          <w:sz w:val="20"/>
          <w:lang w:eastAsia="sl-SI"/>
        </w:rPr>
      </w:pPr>
    </w:p>
    <w:p w14:paraId="364DC28A" w14:textId="0D57544C" w:rsidR="005C760B" w:rsidRPr="00BC315F" w:rsidRDefault="005C760B" w:rsidP="11BA7B5C">
      <w:pPr>
        <w:shd w:val="clear" w:color="auto" w:fill="FFFFFF" w:themeFill="background1"/>
        <w:spacing w:after="0" w:line="240" w:lineRule="auto"/>
        <w:ind w:firstLine="708"/>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Z dnem uveljavitve tega pravilnika preneha veljati Pravilnik o dovoljenju za promet z zdravilom za uporabo v veterinarski medicini (</w:t>
      </w:r>
      <w:r w:rsidR="00271BDD" w:rsidRPr="00BC315F">
        <w:rPr>
          <w:rFonts w:ascii="Arial" w:eastAsia="Arial" w:hAnsi="Arial" w:cs="Arial"/>
          <w:color w:val="000000" w:themeColor="text1"/>
          <w:sz w:val="20"/>
          <w:lang w:eastAsia="sl-SI"/>
        </w:rPr>
        <w:t>Uradni list RS, št. 16/11, 17/14 – ZZdr-2 in 109/23</w:t>
      </w:r>
      <w:r w:rsidRPr="00BC315F">
        <w:rPr>
          <w:rFonts w:ascii="Arial" w:eastAsia="Arial" w:hAnsi="Arial" w:cs="Arial"/>
          <w:color w:val="000000" w:themeColor="text1"/>
          <w:sz w:val="20"/>
          <w:lang w:eastAsia="sl-SI"/>
        </w:rPr>
        <w:t>).</w:t>
      </w:r>
    </w:p>
    <w:p w14:paraId="602CF708" w14:textId="5AB21B8C" w:rsidR="005C760B" w:rsidRPr="00BC315F" w:rsidRDefault="005C760B" w:rsidP="63EF5FF1">
      <w:pPr>
        <w:spacing w:after="0" w:line="240" w:lineRule="auto"/>
        <w:jc w:val="center"/>
        <w:rPr>
          <w:rFonts w:ascii="Arial" w:eastAsia="Times New Roman" w:hAnsi="Arial" w:cs="Arial"/>
          <w:b/>
          <w:bCs/>
          <w:sz w:val="20"/>
          <w:shd w:val="clear" w:color="auto" w:fill="FFFFFF"/>
          <w:lang w:eastAsia="sl-SI"/>
        </w:rPr>
      </w:pPr>
    </w:p>
    <w:p w14:paraId="053E8A58" w14:textId="58E00B76" w:rsidR="005C760B" w:rsidRPr="00BC315F" w:rsidRDefault="005C760B" w:rsidP="00E555D2">
      <w:pPr>
        <w:pStyle w:val="Odstavekseznama"/>
        <w:numPr>
          <w:ilvl w:val="0"/>
          <w:numId w:val="10"/>
        </w:numPr>
        <w:spacing w:after="0" w:line="240" w:lineRule="auto"/>
        <w:jc w:val="center"/>
        <w:rPr>
          <w:rFonts w:ascii="Arial" w:eastAsia="Arial" w:hAnsi="Arial" w:cs="Arial"/>
          <w:b/>
          <w:bCs/>
          <w:sz w:val="20"/>
          <w:lang w:eastAsia="sl-SI"/>
        </w:rPr>
      </w:pPr>
      <w:r w:rsidRPr="00BC315F">
        <w:rPr>
          <w:rFonts w:ascii="Arial" w:eastAsia="Arial" w:hAnsi="Arial" w:cs="Arial"/>
          <w:b/>
          <w:bCs/>
          <w:sz w:val="20"/>
          <w:lang w:eastAsia="sl-SI"/>
        </w:rPr>
        <w:t>člen</w:t>
      </w:r>
    </w:p>
    <w:p w14:paraId="4B4E0FDC" w14:textId="69702B0A" w:rsidR="005C760B" w:rsidRPr="00BC315F" w:rsidRDefault="005C760B" w:rsidP="63EF5FF1">
      <w:pPr>
        <w:spacing w:after="0" w:line="240" w:lineRule="auto"/>
        <w:jc w:val="center"/>
        <w:rPr>
          <w:rFonts w:ascii="Arial" w:eastAsia="Arial" w:hAnsi="Arial" w:cs="Arial"/>
          <w:b/>
          <w:bCs/>
          <w:sz w:val="20"/>
          <w:lang w:eastAsia="sl-SI"/>
        </w:rPr>
      </w:pPr>
      <w:r w:rsidRPr="00BC315F">
        <w:rPr>
          <w:rFonts w:ascii="Arial" w:eastAsia="Times New Roman" w:hAnsi="Arial" w:cs="Arial"/>
          <w:b/>
          <w:bCs/>
          <w:sz w:val="20"/>
          <w:shd w:val="clear" w:color="auto" w:fill="FFFFFF"/>
          <w:lang w:eastAsia="sl-SI"/>
        </w:rPr>
        <w:t>(uveljavitev)</w:t>
      </w:r>
    </w:p>
    <w:p w14:paraId="0CC3461D" w14:textId="7DD7BFA5" w:rsidR="005C760B" w:rsidRPr="00BC315F" w:rsidRDefault="005C760B" w:rsidP="63EF5FF1">
      <w:pPr>
        <w:spacing w:after="0" w:line="240" w:lineRule="auto"/>
        <w:rPr>
          <w:rFonts w:ascii="Arial" w:eastAsia="Arial" w:hAnsi="Arial" w:cs="Arial"/>
          <w:b/>
          <w:bCs/>
          <w:sz w:val="20"/>
          <w:lang w:eastAsia="sl-SI"/>
        </w:rPr>
      </w:pPr>
    </w:p>
    <w:p w14:paraId="3A657C2F" w14:textId="38FF557E" w:rsidR="005C760B" w:rsidRPr="00BC315F" w:rsidRDefault="005C760B" w:rsidP="3859E8BD">
      <w:pPr>
        <w:shd w:val="clear" w:color="auto" w:fill="FFFFFF" w:themeFill="background1"/>
        <w:spacing w:after="0" w:line="240" w:lineRule="auto"/>
        <w:ind w:firstLine="240"/>
        <w:jc w:val="both"/>
        <w:rPr>
          <w:rFonts w:ascii="Arial" w:eastAsia="Arial" w:hAnsi="Arial" w:cs="Arial"/>
          <w:color w:val="000000"/>
          <w:sz w:val="20"/>
          <w:lang w:eastAsia="sl-SI"/>
        </w:rPr>
      </w:pPr>
      <w:r w:rsidRPr="00BC315F">
        <w:rPr>
          <w:rFonts w:ascii="Arial" w:eastAsia="Arial" w:hAnsi="Arial" w:cs="Arial"/>
          <w:color w:val="000000" w:themeColor="text1"/>
          <w:sz w:val="20"/>
          <w:lang w:eastAsia="sl-SI"/>
        </w:rPr>
        <w:t xml:space="preserve">Ta pravilnik začne veljati </w:t>
      </w:r>
      <w:r w:rsidR="32FD5405" w:rsidRPr="00BC315F">
        <w:rPr>
          <w:rFonts w:ascii="Arial" w:eastAsia="Arial" w:hAnsi="Arial" w:cs="Arial"/>
          <w:color w:val="000000" w:themeColor="text1"/>
          <w:sz w:val="20"/>
          <w:lang w:eastAsia="sl-SI"/>
        </w:rPr>
        <w:t>petnajsti dan</w:t>
      </w:r>
      <w:r w:rsidRPr="00BC315F">
        <w:rPr>
          <w:rFonts w:ascii="Arial" w:eastAsia="Arial" w:hAnsi="Arial" w:cs="Arial"/>
          <w:color w:val="000000" w:themeColor="text1"/>
          <w:sz w:val="20"/>
          <w:lang w:eastAsia="sl-SI"/>
        </w:rPr>
        <w:t xml:space="preserve"> po objavi v Uradnem listu Republike Slovenije.</w:t>
      </w:r>
    </w:p>
    <w:p w14:paraId="3D869B6D" w14:textId="77777777" w:rsidR="00871FF2" w:rsidRPr="00BC315F" w:rsidRDefault="00871FF2" w:rsidP="7FE54E77">
      <w:pPr>
        <w:shd w:val="clear" w:color="auto" w:fill="FFFFFF" w:themeFill="background1"/>
        <w:spacing w:after="0" w:line="240" w:lineRule="auto"/>
        <w:rPr>
          <w:rFonts w:ascii="Arial" w:eastAsia="Times New Roman" w:hAnsi="Arial" w:cs="Arial"/>
          <w:color w:val="000000"/>
          <w:sz w:val="20"/>
          <w:lang w:eastAsia="sl-SI"/>
        </w:rPr>
      </w:pPr>
    </w:p>
    <w:p w14:paraId="05EF1F73" w14:textId="59371EAE" w:rsidR="7FE54E77" w:rsidRPr="00BC315F" w:rsidRDefault="7FE54E77" w:rsidP="7FE54E77">
      <w:pPr>
        <w:shd w:val="clear" w:color="auto" w:fill="FFFFFF" w:themeFill="background1"/>
        <w:spacing w:after="0" w:line="240" w:lineRule="auto"/>
        <w:rPr>
          <w:rFonts w:ascii="Arial" w:eastAsia="Times New Roman" w:hAnsi="Arial" w:cs="Arial"/>
          <w:color w:val="000000" w:themeColor="text1"/>
          <w:sz w:val="20"/>
          <w:lang w:eastAsia="sl-SI"/>
        </w:rPr>
      </w:pPr>
    </w:p>
    <w:p w14:paraId="25D21082" w14:textId="1E7B1551" w:rsidR="7FE54E77" w:rsidRPr="00BC315F" w:rsidRDefault="7FE54E77" w:rsidP="7FE54E77">
      <w:pPr>
        <w:shd w:val="clear" w:color="auto" w:fill="FFFFFF" w:themeFill="background1"/>
        <w:spacing w:after="0" w:line="240" w:lineRule="auto"/>
        <w:rPr>
          <w:rFonts w:ascii="Arial" w:eastAsia="Times New Roman" w:hAnsi="Arial" w:cs="Arial"/>
          <w:color w:val="000000" w:themeColor="text1"/>
          <w:sz w:val="20"/>
          <w:lang w:eastAsia="sl-SI"/>
        </w:rPr>
      </w:pPr>
    </w:p>
    <w:p w14:paraId="6259F302" w14:textId="40434796" w:rsidR="005C760B" w:rsidRPr="00BC315F" w:rsidRDefault="005C760B" w:rsidP="506112E3">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Št. </w:t>
      </w:r>
      <w:r w:rsidR="48B3BBA3" w:rsidRPr="00BC315F">
        <w:rPr>
          <w:rFonts w:ascii="Arial" w:eastAsia="Times New Roman" w:hAnsi="Arial" w:cs="Arial"/>
          <w:color w:val="000000" w:themeColor="text1"/>
          <w:sz w:val="20"/>
          <w:lang w:eastAsia="sl-SI"/>
        </w:rPr>
        <w:t>0070-19/2024</w:t>
      </w:r>
    </w:p>
    <w:p w14:paraId="2FCC8F0F" w14:textId="36F20F4E" w:rsidR="005C760B" w:rsidRPr="00BC315F" w:rsidRDefault="005C760B" w:rsidP="34084439">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Ljubljana, </w:t>
      </w:r>
      <w:r w:rsidRPr="00BC315F">
        <w:rPr>
          <w:rFonts w:ascii="Arial" w:eastAsia="Times New Roman" w:hAnsi="Arial" w:cs="Arial"/>
          <w:sz w:val="20"/>
          <w:lang w:eastAsia="sl-SI"/>
        </w:rPr>
        <w:t xml:space="preserve">dne </w:t>
      </w:r>
      <w:r w:rsidR="008F2EFB">
        <w:rPr>
          <w:rFonts w:ascii="Arial" w:eastAsia="Times New Roman" w:hAnsi="Arial" w:cs="Arial"/>
          <w:sz w:val="20"/>
          <w:lang w:eastAsia="sl-SI"/>
        </w:rPr>
        <w:t>16.</w:t>
      </w:r>
      <w:r w:rsidR="17E7110C" w:rsidRPr="00BC315F">
        <w:rPr>
          <w:rFonts w:ascii="Arial" w:eastAsia="Times New Roman" w:hAnsi="Arial" w:cs="Arial"/>
          <w:sz w:val="20"/>
          <w:lang w:eastAsia="sl-SI"/>
        </w:rPr>
        <w:t xml:space="preserve"> </w:t>
      </w:r>
      <w:r w:rsidR="008F2EFB">
        <w:rPr>
          <w:rFonts w:ascii="Arial" w:eastAsia="Times New Roman" w:hAnsi="Arial" w:cs="Arial"/>
          <w:sz w:val="20"/>
          <w:lang w:eastAsia="sl-SI"/>
        </w:rPr>
        <w:t>aprila</w:t>
      </w:r>
      <w:r w:rsidR="17E7110C" w:rsidRPr="00BC315F">
        <w:rPr>
          <w:rFonts w:ascii="Arial" w:eastAsia="Times New Roman" w:hAnsi="Arial" w:cs="Arial"/>
          <w:sz w:val="20"/>
          <w:lang w:eastAsia="sl-SI"/>
        </w:rPr>
        <w:t xml:space="preserve"> </w:t>
      </w:r>
      <w:r w:rsidR="17E7110C" w:rsidRPr="00BC315F">
        <w:rPr>
          <w:rFonts w:ascii="Arial" w:eastAsia="Times New Roman" w:hAnsi="Arial" w:cs="Arial"/>
          <w:color w:val="000000" w:themeColor="text1"/>
          <w:sz w:val="20"/>
          <w:lang w:eastAsia="sl-SI"/>
        </w:rPr>
        <w:t>2024</w:t>
      </w:r>
    </w:p>
    <w:p w14:paraId="55990B8A" w14:textId="6305E0C2" w:rsidR="005C760B" w:rsidRPr="00BC315F" w:rsidRDefault="005C760B" w:rsidP="506112E3">
      <w:pPr>
        <w:shd w:val="clear" w:color="auto" w:fill="FFFFFF" w:themeFill="background1"/>
        <w:spacing w:after="0" w:line="240" w:lineRule="auto"/>
        <w:rPr>
          <w:rFonts w:ascii="Arial" w:eastAsia="Times New Roman" w:hAnsi="Arial" w:cs="Arial"/>
          <w:color w:val="000000"/>
          <w:sz w:val="20"/>
          <w:lang w:eastAsia="sl-SI"/>
        </w:rPr>
      </w:pPr>
      <w:r w:rsidRPr="00BC315F">
        <w:rPr>
          <w:rFonts w:ascii="Arial" w:eastAsia="Times New Roman" w:hAnsi="Arial" w:cs="Arial"/>
          <w:color w:val="000000" w:themeColor="text1"/>
          <w:sz w:val="20"/>
          <w:lang w:eastAsia="sl-SI"/>
        </w:rPr>
        <w:t xml:space="preserve">EVA </w:t>
      </w:r>
      <w:r w:rsidR="1A9365AE" w:rsidRPr="00BC315F">
        <w:rPr>
          <w:rFonts w:ascii="Arial" w:eastAsia="Times New Roman" w:hAnsi="Arial" w:cs="Arial"/>
          <w:color w:val="000000" w:themeColor="text1"/>
          <w:sz w:val="20"/>
          <w:lang w:eastAsia="sl-SI"/>
        </w:rPr>
        <w:t>2024-2711-0004</w:t>
      </w:r>
    </w:p>
    <w:p w14:paraId="6B5C85D8" w14:textId="78FFCA6D" w:rsidR="005A0EAD" w:rsidRPr="00BC315F" w:rsidRDefault="005A0EAD" w:rsidP="506112E3">
      <w:pPr>
        <w:rPr>
          <w:rFonts w:ascii="Arial" w:hAnsi="Arial" w:cs="Arial"/>
          <w:sz w:val="20"/>
        </w:rPr>
      </w:pPr>
    </w:p>
    <w:p w14:paraId="13F3928B" w14:textId="499E33CC" w:rsidR="463F2D96" w:rsidRPr="00BC315F" w:rsidRDefault="463F2D96" w:rsidP="506112E3">
      <w:pPr>
        <w:ind w:left="2124" w:firstLine="708"/>
        <w:jc w:val="center"/>
        <w:rPr>
          <w:rFonts w:ascii="Arial" w:eastAsia="Arial" w:hAnsi="Arial" w:cs="Arial"/>
          <w:sz w:val="20"/>
        </w:rPr>
      </w:pPr>
      <w:r w:rsidRPr="00BC315F">
        <w:rPr>
          <w:rFonts w:ascii="Arial" w:eastAsia="Arial" w:hAnsi="Arial" w:cs="Arial"/>
          <w:color w:val="000000" w:themeColor="text1"/>
          <w:sz w:val="20"/>
        </w:rPr>
        <w:t xml:space="preserve">Dr. </w:t>
      </w:r>
      <w:r w:rsidR="11C31782" w:rsidRPr="00BC315F">
        <w:rPr>
          <w:rFonts w:ascii="Arial" w:eastAsia="Arial" w:hAnsi="Arial" w:cs="Arial"/>
          <w:color w:val="000000" w:themeColor="text1"/>
          <w:sz w:val="20"/>
        </w:rPr>
        <w:t>Valentina Prevolnik Rupel</w:t>
      </w:r>
      <w:r w:rsidRPr="00BC315F">
        <w:rPr>
          <w:rFonts w:ascii="Arial" w:hAnsi="Arial" w:cs="Arial"/>
          <w:sz w:val="20"/>
        </w:rPr>
        <w:br/>
      </w:r>
      <w:r w:rsidRPr="00BC315F">
        <w:rPr>
          <w:rFonts w:ascii="Arial" w:hAnsi="Arial" w:cs="Arial"/>
          <w:sz w:val="20"/>
        </w:rPr>
        <w:tab/>
      </w:r>
      <w:r w:rsidR="3028B15E" w:rsidRPr="00BC315F">
        <w:rPr>
          <w:rFonts w:ascii="Arial" w:eastAsia="Arial" w:hAnsi="Arial" w:cs="Arial"/>
          <w:color w:val="000000" w:themeColor="text1"/>
          <w:sz w:val="20"/>
        </w:rPr>
        <w:t>m</w:t>
      </w:r>
      <w:r w:rsidR="11C31782" w:rsidRPr="00BC315F">
        <w:rPr>
          <w:rFonts w:ascii="Arial" w:eastAsia="Arial" w:hAnsi="Arial" w:cs="Arial"/>
          <w:color w:val="000000" w:themeColor="text1"/>
          <w:sz w:val="20"/>
        </w:rPr>
        <w:t>inistrica</w:t>
      </w:r>
      <w:r w:rsidRPr="00BC315F">
        <w:rPr>
          <w:rFonts w:ascii="Arial" w:hAnsi="Arial" w:cs="Arial"/>
          <w:sz w:val="20"/>
        </w:rPr>
        <w:br/>
      </w:r>
      <w:r w:rsidRPr="00BC315F">
        <w:rPr>
          <w:rFonts w:ascii="Arial" w:hAnsi="Arial" w:cs="Arial"/>
          <w:sz w:val="20"/>
        </w:rPr>
        <w:tab/>
      </w:r>
      <w:r w:rsidR="11C31782" w:rsidRPr="00BC315F">
        <w:rPr>
          <w:rFonts w:ascii="Arial" w:eastAsia="Arial" w:hAnsi="Arial" w:cs="Arial"/>
          <w:color w:val="000000" w:themeColor="text1"/>
          <w:sz w:val="20"/>
        </w:rPr>
        <w:t>za zdravje</w:t>
      </w:r>
      <w:r w:rsidRPr="00BC315F">
        <w:rPr>
          <w:rFonts w:ascii="Arial" w:hAnsi="Arial" w:cs="Arial"/>
          <w:sz w:val="20"/>
        </w:rPr>
        <w:br/>
      </w:r>
      <w:r w:rsidR="11C31782" w:rsidRPr="00BC315F">
        <w:rPr>
          <w:rFonts w:ascii="Arial" w:eastAsia="Arial" w:hAnsi="Arial" w:cs="Arial"/>
          <w:color w:val="000000" w:themeColor="text1"/>
          <w:sz w:val="20"/>
        </w:rPr>
        <w:t xml:space="preserve"> </w:t>
      </w:r>
      <w:r w:rsidRPr="00BC315F">
        <w:rPr>
          <w:rFonts w:ascii="Arial" w:hAnsi="Arial" w:cs="Arial"/>
          <w:sz w:val="20"/>
        </w:rPr>
        <w:br/>
      </w:r>
      <w:r w:rsidRPr="00BC315F">
        <w:rPr>
          <w:rFonts w:ascii="Arial" w:hAnsi="Arial" w:cs="Arial"/>
          <w:sz w:val="20"/>
        </w:rPr>
        <w:tab/>
      </w:r>
      <w:r w:rsidR="11C31782" w:rsidRPr="00BC315F">
        <w:rPr>
          <w:rFonts w:ascii="Arial" w:eastAsia="Arial" w:hAnsi="Arial" w:cs="Arial"/>
          <w:color w:val="000000" w:themeColor="text1"/>
          <w:sz w:val="20"/>
        </w:rPr>
        <w:t>Soglašam!</w:t>
      </w:r>
      <w:r w:rsidRPr="00BC315F">
        <w:rPr>
          <w:rFonts w:ascii="Arial" w:hAnsi="Arial" w:cs="Arial"/>
          <w:sz w:val="20"/>
        </w:rPr>
        <w:br/>
      </w:r>
      <w:r w:rsidRPr="00BC315F">
        <w:rPr>
          <w:rFonts w:ascii="Arial" w:hAnsi="Arial" w:cs="Arial"/>
          <w:sz w:val="20"/>
        </w:rPr>
        <w:tab/>
      </w:r>
      <w:r w:rsidR="11C31782" w:rsidRPr="00BC315F">
        <w:rPr>
          <w:rFonts w:ascii="Arial" w:eastAsia="Arial" w:hAnsi="Arial" w:cs="Arial"/>
          <w:color w:val="000000" w:themeColor="text1"/>
          <w:sz w:val="20"/>
        </w:rPr>
        <w:t xml:space="preserve">Mateja </w:t>
      </w:r>
      <w:proofErr w:type="spellStart"/>
      <w:r w:rsidR="11C31782" w:rsidRPr="00BC315F">
        <w:rPr>
          <w:rFonts w:ascii="Arial" w:eastAsia="Arial" w:hAnsi="Arial" w:cs="Arial"/>
          <w:color w:val="000000" w:themeColor="text1"/>
          <w:sz w:val="20"/>
        </w:rPr>
        <w:t>Čalušić</w:t>
      </w:r>
      <w:proofErr w:type="spellEnd"/>
      <w:r w:rsidRPr="00BC315F">
        <w:rPr>
          <w:rFonts w:ascii="Arial" w:hAnsi="Arial" w:cs="Arial"/>
          <w:sz w:val="20"/>
        </w:rPr>
        <w:br/>
      </w:r>
      <w:r w:rsidRPr="00BC315F">
        <w:rPr>
          <w:rFonts w:ascii="Arial" w:hAnsi="Arial" w:cs="Arial"/>
          <w:sz w:val="20"/>
        </w:rPr>
        <w:tab/>
      </w:r>
      <w:r w:rsidR="204AC31F" w:rsidRPr="00BC315F">
        <w:rPr>
          <w:rFonts w:ascii="Arial" w:eastAsia="Arial" w:hAnsi="Arial" w:cs="Arial"/>
          <w:color w:val="000000" w:themeColor="text1"/>
          <w:sz w:val="20"/>
        </w:rPr>
        <w:t>m</w:t>
      </w:r>
      <w:r w:rsidR="11C31782" w:rsidRPr="00BC315F">
        <w:rPr>
          <w:rFonts w:ascii="Arial" w:eastAsia="Arial" w:hAnsi="Arial" w:cs="Arial"/>
          <w:color w:val="000000" w:themeColor="text1"/>
          <w:sz w:val="20"/>
        </w:rPr>
        <w:t>inistrica</w:t>
      </w:r>
      <w:r w:rsidR="1D8F1064" w:rsidRPr="00BC315F">
        <w:rPr>
          <w:rFonts w:ascii="Arial" w:eastAsia="Arial" w:hAnsi="Arial" w:cs="Arial"/>
          <w:color w:val="000000" w:themeColor="text1"/>
          <w:sz w:val="20"/>
        </w:rPr>
        <w:t xml:space="preserve"> </w:t>
      </w:r>
      <w:r w:rsidRPr="00BC315F">
        <w:rPr>
          <w:rFonts w:ascii="Arial" w:hAnsi="Arial" w:cs="Arial"/>
          <w:sz w:val="20"/>
        </w:rPr>
        <w:br/>
      </w:r>
      <w:r w:rsidRPr="00BC315F">
        <w:rPr>
          <w:rFonts w:ascii="Arial" w:hAnsi="Arial" w:cs="Arial"/>
          <w:sz w:val="20"/>
        </w:rPr>
        <w:tab/>
      </w:r>
      <w:r w:rsidR="11C31782" w:rsidRPr="00BC315F">
        <w:rPr>
          <w:rFonts w:ascii="Arial" w:eastAsia="Arial" w:hAnsi="Arial" w:cs="Arial"/>
          <w:color w:val="000000" w:themeColor="text1"/>
          <w:sz w:val="20"/>
        </w:rPr>
        <w:t>za kmetijstvo,</w:t>
      </w:r>
      <w:r w:rsidR="39420D3A" w:rsidRPr="00BC315F">
        <w:rPr>
          <w:rFonts w:ascii="Arial" w:eastAsia="Arial" w:hAnsi="Arial" w:cs="Arial"/>
          <w:color w:val="000000" w:themeColor="text1"/>
          <w:sz w:val="20"/>
        </w:rPr>
        <w:t xml:space="preserve"> </w:t>
      </w:r>
      <w:r w:rsidR="11C31782" w:rsidRPr="00BC315F">
        <w:rPr>
          <w:rFonts w:ascii="Arial" w:eastAsia="Arial" w:hAnsi="Arial" w:cs="Arial"/>
          <w:color w:val="000000" w:themeColor="text1"/>
          <w:sz w:val="20"/>
        </w:rPr>
        <w:t>gozdarstvo</w:t>
      </w:r>
      <w:r w:rsidRPr="00BC315F">
        <w:rPr>
          <w:rFonts w:ascii="Arial" w:hAnsi="Arial" w:cs="Arial"/>
          <w:sz w:val="20"/>
        </w:rPr>
        <w:br/>
      </w:r>
      <w:r w:rsidRPr="00BC315F">
        <w:rPr>
          <w:rFonts w:ascii="Arial" w:hAnsi="Arial" w:cs="Arial"/>
          <w:sz w:val="20"/>
        </w:rPr>
        <w:tab/>
      </w:r>
      <w:r w:rsidR="11C31782" w:rsidRPr="00BC315F">
        <w:rPr>
          <w:rFonts w:ascii="Arial" w:eastAsia="Arial" w:hAnsi="Arial" w:cs="Arial"/>
          <w:color w:val="000000" w:themeColor="text1"/>
          <w:sz w:val="20"/>
        </w:rPr>
        <w:t xml:space="preserve"> in prehrano</w:t>
      </w:r>
    </w:p>
    <w:sectPr w:rsidR="463F2D96" w:rsidRPr="00BC31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31B93"/>
    <w:multiLevelType w:val="hybridMultilevel"/>
    <w:tmpl w:val="40F4205E"/>
    <w:lvl w:ilvl="0" w:tplc="2B744E5C">
      <w:start w:val="15"/>
      <w:numFmt w:val="decimal"/>
      <w:lvlText w:val="%1."/>
      <w:lvlJc w:val="left"/>
      <w:pPr>
        <w:ind w:left="720" w:hanging="360"/>
      </w:pPr>
      <w:rPr>
        <w:b/>
        <w:bCs/>
      </w:rPr>
    </w:lvl>
    <w:lvl w:ilvl="1" w:tplc="020605A8">
      <w:start w:val="1"/>
      <w:numFmt w:val="lowerLetter"/>
      <w:lvlText w:val="%2."/>
      <w:lvlJc w:val="left"/>
      <w:pPr>
        <w:ind w:left="1440" w:hanging="360"/>
      </w:pPr>
    </w:lvl>
    <w:lvl w:ilvl="2" w:tplc="470ABA6A">
      <w:start w:val="1"/>
      <w:numFmt w:val="lowerRoman"/>
      <w:lvlText w:val="%3."/>
      <w:lvlJc w:val="right"/>
      <w:pPr>
        <w:ind w:left="2160" w:hanging="180"/>
      </w:pPr>
    </w:lvl>
    <w:lvl w:ilvl="3" w:tplc="FD30D348">
      <w:start w:val="1"/>
      <w:numFmt w:val="decimal"/>
      <w:lvlText w:val="%4."/>
      <w:lvlJc w:val="left"/>
      <w:pPr>
        <w:ind w:left="2880" w:hanging="360"/>
      </w:pPr>
    </w:lvl>
    <w:lvl w:ilvl="4" w:tplc="2ABCDDDE">
      <w:start w:val="1"/>
      <w:numFmt w:val="lowerLetter"/>
      <w:lvlText w:val="%5."/>
      <w:lvlJc w:val="left"/>
      <w:pPr>
        <w:ind w:left="3600" w:hanging="360"/>
      </w:pPr>
    </w:lvl>
    <w:lvl w:ilvl="5" w:tplc="13E808C0">
      <w:start w:val="1"/>
      <w:numFmt w:val="lowerRoman"/>
      <w:lvlText w:val="%6."/>
      <w:lvlJc w:val="right"/>
      <w:pPr>
        <w:ind w:left="4320" w:hanging="180"/>
      </w:pPr>
    </w:lvl>
    <w:lvl w:ilvl="6" w:tplc="F8382E48">
      <w:start w:val="1"/>
      <w:numFmt w:val="decimal"/>
      <w:lvlText w:val="%7."/>
      <w:lvlJc w:val="left"/>
      <w:pPr>
        <w:ind w:left="5040" w:hanging="360"/>
      </w:pPr>
    </w:lvl>
    <w:lvl w:ilvl="7" w:tplc="DF16F3C8">
      <w:start w:val="1"/>
      <w:numFmt w:val="lowerLetter"/>
      <w:lvlText w:val="%8."/>
      <w:lvlJc w:val="left"/>
      <w:pPr>
        <w:ind w:left="5760" w:hanging="360"/>
      </w:pPr>
    </w:lvl>
    <w:lvl w:ilvl="8" w:tplc="C7F0EA70">
      <w:start w:val="1"/>
      <w:numFmt w:val="lowerRoman"/>
      <w:lvlText w:val="%9."/>
      <w:lvlJc w:val="right"/>
      <w:pPr>
        <w:ind w:left="6480" w:hanging="180"/>
      </w:pPr>
    </w:lvl>
  </w:abstractNum>
  <w:abstractNum w:abstractNumId="1" w15:restartNumberingAfterBreak="0">
    <w:nsid w:val="06460172"/>
    <w:multiLevelType w:val="hybridMultilevel"/>
    <w:tmpl w:val="FFFFFFFF"/>
    <w:lvl w:ilvl="0" w:tplc="BC46407A">
      <w:numFmt w:val="bullet"/>
      <w:lvlText w:val="–"/>
      <w:lvlJc w:val="left"/>
      <w:pPr>
        <w:ind w:left="720" w:hanging="360"/>
      </w:pPr>
      <w:rPr>
        <w:rFonts w:ascii="Arial" w:hAnsi="Arial" w:hint="default"/>
      </w:rPr>
    </w:lvl>
    <w:lvl w:ilvl="1" w:tplc="0EA89E40">
      <w:start w:val="1"/>
      <w:numFmt w:val="bullet"/>
      <w:lvlText w:val="o"/>
      <w:lvlJc w:val="left"/>
      <w:pPr>
        <w:ind w:left="1440" w:hanging="360"/>
      </w:pPr>
      <w:rPr>
        <w:rFonts w:ascii="Courier New" w:hAnsi="Courier New" w:hint="default"/>
      </w:rPr>
    </w:lvl>
    <w:lvl w:ilvl="2" w:tplc="712E5928">
      <w:start w:val="1"/>
      <w:numFmt w:val="bullet"/>
      <w:lvlText w:val=""/>
      <w:lvlJc w:val="left"/>
      <w:pPr>
        <w:ind w:left="2160" w:hanging="360"/>
      </w:pPr>
      <w:rPr>
        <w:rFonts w:ascii="Wingdings" w:hAnsi="Wingdings" w:hint="default"/>
      </w:rPr>
    </w:lvl>
    <w:lvl w:ilvl="3" w:tplc="C150B7A2">
      <w:start w:val="1"/>
      <w:numFmt w:val="bullet"/>
      <w:lvlText w:val=""/>
      <w:lvlJc w:val="left"/>
      <w:pPr>
        <w:ind w:left="2880" w:hanging="360"/>
      </w:pPr>
      <w:rPr>
        <w:rFonts w:ascii="Symbol" w:hAnsi="Symbol" w:hint="default"/>
      </w:rPr>
    </w:lvl>
    <w:lvl w:ilvl="4" w:tplc="73F869A2">
      <w:start w:val="1"/>
      <w:numFmt w:val="bullet"/>
      <w:lvlText w:val="o"/>
      <w:lvlJc w:val="left"/>
      <w:pPr>
        <w:ind w:left="3600" w:hanging="360"/>
      </w:pPr>
      <w:rPr>
        <w:rFonts w:ascii="Courier New" w:hAnsi="Courier New" w:hint="default"/>
      </w:rPr>
    </w:lvl>
    <w:lvl w:ilvl="5" w:tplc="E86CFCFE">
      <w:start w:val="1"/>
      <w:numFmt w:val="bullet"/>
      <w:lvlText w:val=""/>
      <w:lvlJc w:val="left"/>
      <w:pPr>
        <w:ind w:left="4320" w:hanging="360"/>
      </w:pPr>
      <w:rPr>
        <w:rFonts w:ascii="Wingdings" w:hAnsi="Wingdings" w:hint="default"/>
      </w:rPr>
    </w:lvl>
    <w:lvl w:ilvl="6" w:tplc="396A012E">
      <w:start w:val="1"/>
      <w:numFmt w:val="bullet"/>
      <w:lvlText w:val=""/>
      <w:lvlJc w:val="left"/>
      <w:pPr>
        <w:ind w:left="5040" w:hanging="360"/>
      </w:pPr>
      <w:rPr>
        <w:rFonts w:ascii="Symbol" w:hAnsi="Symbol" w:hint="default"/>
      </w:rPr>
    </w:lvl>
    <w:lvl w:ilvl="7" w:tplc="B53E896A">
      <w:start w:val="1"/>
      <w:numFmt w:val="bullet"/>
      <w:lvlText w:val="o"/>
      <w:lvlJc w:val="left"/>
      <w:pPr>
        <w:ind w:left="5760" w:hanging="360"/>
      </w:pPr>
      <w:rPr>
        <w:rFonts w:ascii="Courier New" w:hAnsi="Courier New" w:hint="default"/>
      </w:rPr>
    </w:lvl>
    <w:lvl w:ilvl="8" w:tplc="33AA4DF0">
      <w:start w:val="1"/>
      <w:numFmt w:val="bullet"/>
      <w:lvlText w:val=""/>
      <w:lvlJc w:val="left"/>
      <w:pPr>
        <w:ind w:left="6480" w:hanging="360"/>
      </w:pPr>
      <w:rPr>
        <w:rFonts w:ascii="Wingdings" w:hAnsi="Wingdings" w:hint="default"/>
      </w:rPr>
    </w:lvl>
  </w:abstractNum>
  <w:abstractNum w:abstractNumId="2" w15:restartNumberingAfterBreak="0">
    <w:nsid w:val="0CB06E89"/>
    <w:multiLevelType w:val="hybridMultilevel"/>
    <w:tmpl w:val="A87E6DB2"/>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FB4DB4"/>
    <w:multiLevelType w:val="hybridMultilevel"/>
    <w:tmpl w:val="538A50B6"/>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0F17BC"/>
    <w:multiLevelType w:val="hybridMultilevel"/>
    <w:tmpl w:val="3CB66D10"/>
    <w:lvl w:ilvl="0" w:tplc="77520D5E">
      <w:start w:val="1"/>
      <w:numFmt w:val="decimal"/>
      <w:lvlText w:val="%1."/>
      <w:lvlJc w:val="left"/>
      <w:pPr>
        <w:ind w:left="720" w:hanging="360"/>
      </w:pPr>
      <w:rPr>
        <w:b/>
        <w:bCs/>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7D47CB"/>
    <w:multiLevelType w:val="hybridMultilevel"/>
    <w:tmpl w:val="1144A7FC"/>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0E3189"/>
    <w:multiLevelType w:val="hybridMultilevel"/>
    <w:tmpl w:val="1DDCD5BE"/>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17B2607"/>
    <w:multiLevelType w:val="hybridMultilevel"/>
    <w:tmpl w:val="03206582"/>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0376019"/>
    <w:multiLevelType w:val="hybridMultilevel"/>
    <w:tmpl w:val="A0C412A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8E1506"/>
    <w:multiLevelType w:val="hybridMultilevel"/>
    <w:tmpl w:val="87F4FEF6"/>
    <w:lvl w:ilvl="0" w:tplc="158CE2A4">
      <w:numFmt w:val="bullet"/>
      <w:lvlText w:val="–"/>
      <w:lvlJc w:val="left"/>
      <w:pPr>
        <w:ind w:left="1428" w:hanging="360"/>
      </w:pPr>
      <w:rPr>
        <w:rFonts w:ascii="Arial" w:eastAsia="Times New Roman" w:hAnsi="Arial" w:cs="Arial" w:hint="default"/>
        <w:color w:val="000000" w:themeColor="text1"/>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57D3B3D"/>
    <w:multiLevelType w:val="hybridMultilevel"/>
    <w:tmpl w:val="8874551A"/>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876481"/>
    <w:multiLevelType w:val="hybridMultilevel"/>
    <w:tmpl w:val="FAAC3944"/>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C756A7"/>
    <w:multiLevelType w:val="hybridMultilevel"/>
    <w:tmpl w:val="87F092E2"/>
    <w:lvl w:ilvl="0" w:tplc="55D8C986">
      <w:start w:val="3"/>
      <w:numFmt w:val="decimal"/>
      <w:lvlText w:val="%1."/>
      <w:lvlJc w:val="left"/>
      <w:pPr>
        <w:ind w:left="720" w:hanging="360"/>
      </w:pPr>
      <w:rPr>
        <w:rFonts w:cs="Aria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940C0C"/>
    <w:multiLevelType w:val="hybridMultilevel"/>
    <w:tmpl w:val="B6B48C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E4226FA"/>
    <w:multiLevelType w:val="hybridMultilevel"/>
    <w:tmpl w:val="E8FCB94C"/>
    <w:lvl w:ilvl="0" w:tplc="FFFFFFFF">
      <w:numFmt w:val="bullet"/>
      <w:lvlText w:val="–"/>
      <w:lvlJc w:val="left"/>
      <w:pPr>
        <w:ind w:left="720" w:hanging="360"/>
      </w:pPr>
      <w:rPr>
        <w:rFonts w:ascii="Arial" w:hAnsi="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EA16669"/>
    <w:multiLevelType w:val="hybridMultilevel"/>
    <w:tmpl w:val="503A3EB2"/>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018E3AA"/>
    <w:multiLevelType w:val="hybridMultilevel"/>
    <w:tmpl w:val="A632469A"/>
    <w:lvl w:ilvl="0" w:tplc="F960634C">
      <w:start w:val="1"/>
      <w:numFmt w:val="decimal"/>
      <w:lvlText w:val="%1."/>
      <w:lvlJc w:val="left"/>
      <w:pPr>
        <w:ind w:left="720" w:hanging="360"/>
      </w:pPr>
    </w:lvl>
    <w:lvl w:ilvl="1" w:tplc="CDBEA658">
      <w:start w:val="1"/>
      <w:numFmt w:val="lowerLetter"/>
      <w:lvlText w:val="%2."/>
      <w:lvlJc w:val="left"/>
      <w:pPr>
        <w:ind w:left="1440" w:hanging="360"/>
      </w:pPr>
    </w:lvl>
    <w:lvl w:ilvl="2" w:tplc="F14A3488">
      <w:start w:val="1"/>
      <w:numFmt w:val="lowerRoman"/>
      <w:lvlText w:val="%3."/>
      <w:lvlJc w:val="right"/>
      <w:pPr>
        <w:ind w:left="2160" w:hanging="180"/>
      </w:pPr>
    </w:lvl>
    <w:lvl w:ilvl="3" w:tplc="C296A594">
      <w:start w:val="1"/>
      <w:numFmt w:val="decimal"/>
      <w:lvlText w:val="%4."/>
      <w:lvlJc w:val="left"/>
      <w:pPr>
        <w:ind w:left="2880" w:hanging="360"/>
      </w:pPr>
    </w:lvl>
    <w:lvl w:ilvl="4" w:tplc="8DB282A6">
      <w:start w:val="1"/>
      <w:numFmt w:val="lowerLetter"/>
      <w:lvlText w:val="%5."/>
      <w:lvlJc w:val="left"/>
      <w:pPr>
        <w:ind w:left="3600" w:hanging="360"/>
      </w:pPr>
    </w:lvl>
    <w:lvl w:ilvl="5" w:tplc="A9468096">
      <w:start w:val="1"/>
      <w:numFmt w:val="lowerRoman"/>
      <w:lvlText w:val="%6."/>
      <w:lvlJc w:val="right"/>
      <w:pPr>
        <w:ind w:left="4320" w:hanging="180"/>
      </w:pPr>
    </w:lvl>
    <w:lvl w:ilvl="6" w:tplc="5CBADEC0">
      <w:start w:val="1"/>
      <w:numFmt w:val="decimal"/>
      <w:lvlText w:val="%7."/>
      <w:lvlJc w:val="left"/>
      <w:pPr>
        <w:ind w:left="5040" w:hanging="360"/>
      </w:pPr>
    </w:lvl>
    <w:lvl w:ilvl="7" w:tplc="1E3E748A">
      <w:start w:val="1"/>
      <w:numFmt w:val="lowerLetter"/>
      <w:lvlText w:val="%8."/>
      <w:lvlJc w:val="left"/>
      <w:pPr>
        <w:ind w:left="5760" w:hanging="360"/>
      </w:pPr>
    </w:lvl>
    <w:lvl w:ilvl="8" w:tplc="55283326">
      <w:start w:val="1"/>
      <w:numFmt w:val="lowerRoman"/>
      <w:lvlText w:val="%9."/>
      <w:lvlJc w:val="right"/>
      <w:pPr>
        <w:ind w:left="6480" w:hanging="180"/>
      </w:pPr>
    </w:lvl>
  </w:abstractNum>
  <w:abstractNum w:abstractNumId="17" w15:restartNumberingAfterBreak="0">
    <w:nsid w:val="45767DE1"/>
    <w:multiLevelType w:val="hybridMultilevel"/>
    <w:tmpl w:val="E7A41916"/>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00334A"/>
    <w:multiLevelType w:val="hybridMultilevel"/>
    <w:tmpl w:val="C9DEF720"/>
    <w:lvl w:ilvl="0" w:tplc="DB201D92">
      <w:start w:val="1"/>
      <w:numFmt w:val="bullet"/>
      <w:lvlText w:val="-"/>
      <w:lvlJc w:val="left"/>
      <w:pPr>
        <w:ind w:left="720" w:hanging="360"/>
      </w:pPr>
      <w:rPr>
        <w:rFonts w:ascii="Myriad Pro" w:eastAsiaTheme="minorHAnsi" w:hAnsi="Myriad Pro" w:cs="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A5D1A1D"/>
    <w:multiLevelType w:val="hybridMultilevel"/>
    <w:tmpl w:val="C854B882"/>
    <w:lvl w:ilvl="0" w:tplc="B4B29FE6">
      <w:start w:val="1"/>
      <w:numFmt w:val="decimal"/>
      <w:lvlText w:val="(%1)"/>
      <w:lvlJc w:val="left"/>
      <w:pPr>
        <w:ind w:left="600" w:hanging="360"/>
      </w:pPr>
      <w:rPr>
        <w:rFonts w:eastAsia="Times New Roman" w:hint="default"/>
        <w:color w:val="000000"/>
        <w:sz w:val="22"/>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0" w15:restartNumberingAfterBreak="0">
    <w:nsid w:val="4E9D255D"/>
    <w:multiLevelType w:val="hybridMultilevel"/>
    <w:tmpl w:val="13C86014"/>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9863168"/>
    <w:multiLevelType w:val="hybridMultilevel"/>
    <w:tmpl w:val="233292C8"/>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3830CC"/>
    <w:multiLevelType w:val="hybridMultilevel"/>
    <w:tmpl w:val="6EF65356"/>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A515C7"/>
    <w:multiLevelType w:val="hybridMultilevel"/>
    <w:tmpl w:val="383253E4"/>
    <w:lvl w:ilvl="0" w:tplc="158CE2A4">
      <w:numFmt w:val="bullet"/>
      <w:lvlText w:val="–"/>
      <w:lvlJc w:val="left"/>
      <w:pPr>
        <w:ind w:left="1428" w:hanging="360"/>
      </w:pPr>
      <w:rPr>
        <w:rFonts w:ascii="Arial" w:eastAsia="Times New Roman" w:hAnsi="Arial" w:cs="Arial" w:hint="default"/>
        <w:color w:val="000000" w:themeColor="text1"/>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5BC54C49"/>
    <w:multiLevelType w:val="hybridMultilevel"/>
    <w:tmpl w:val="C65EBEAA"/>
    <w:lvl w:ilvl="0" w:tplc="125EE9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F870483"/>
    <w:multiLevelType w:val="hybridMultilevel"/>
    <w:tmpl w:val="9006C274"/>
    <w:lvl w:ilvl="0" w:tplc="158CE2A4">
      <w:numFmt w:val="bullet"/>
      <w:lvlText w:val="–"/>
      <w:lvlJc w:val="left"/>
      <w:pPr>
        <w:ind w:left="1428" w:hanging="360"/>
      </w:pPr>
      <w:rPr>
        <w:rFonts w:ascii="Arial" w:eastAsia="Times New Roman" w:hAnsi="Arial" w:cs="Arial" w:hint="default"/>
        <w:color w:val="000000" w:themeColor="text1"/>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605F61EA"/>
    <w:multiLevelType w:val="hybridMultilevel"/>
    <w:tmpl w:val="3E384844"/>
    <w:lvl w:ilvl="0" w:tplc="234C87B0">
      <w:numFmt w:val="bullet"/>
      <w:lvlText w:val="–"/>
      <w:lvlJc w:val="left"/>
      <w:pPr>
        <w:ind w:left="786" w:hanging="360"/>
      </w:pPr>
      <w:rPr>
        <w:rFonts w:ascii="Myriad Pro" w:eastAsia="Times New Roman" w:hAnsi="Myriad Pro"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457DDA"/>
    <w:multiLevelType w:val="hybridMultilevel"/>
    <w:tmpl w:val="D9B81104"/>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99B37EA"/>
    <w:multiLevelType w:val="hybridMultilevel"/>
    <w:tmpl w:val="98BAC50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A2568A8"/>
    <w:multiLevelType w:val="hybridMultilevel"/>
    <w:tmpl w:val="61D22DA6"/>
    <w:lvl w:ilvl="0" w:tplc="97A28C00">
      <w:start w:val="1"/>
      <w:numFmt w:val="bullet"/>
      <w:lvlText w:val="-"/>
      <w:lvlJc w:val="left"/>
      <w:pPr>
        <w:ind w:left="600" w:hanging="360"/>
      </w:pPr>
      <w:rPr>
        <w:rFonts w:ascii="Myriad Pro" w:eastAsiaTheme="minorHAnsi" w:hAnsi="Myriad Pro" w:cs="Arial" w:hint="default"/>
        <w:color w:val="auto"/>
        <w:sz w:val="20"/>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30" w15:restartNumberingAfterBreak="0">
    <w:nsid w:val="6AE060D0"/>
    <w:multiLevelType w:val="hybridMultilevel"/>
    <w:tmpl w:val="BD7A722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1" w15:restartNumberingAfterBreak="0">
    <w:nsid w:val="6C124114"/>
    <w:multiLevelType w:val="hybridMultilevel"/>
    <w:tmpl w:val="A0C412A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CEF5EC3"/>
    <w:multiLevelType w:val="hybridMultilevel"/>
    <w:tmpl w:val="58E232DC"/>
    <w:lvl w:ilvl="0" w:tplc="158CE2A4">
      <w:numFmt w:val="bullet"/>
      <w:lvlText w:val="–"/>
      <w:lvlJc w:val="left"/>
      <w:pPr>
        <w:ind w:left="1428" w:hanging="360"/>
      </w:pPr>
      <w:rPr>
        <w:rFonts w:ascii="Arial" w:eastAsia="Times New Roman" w:hAnsi="Arial" w:cs="Arial" w:hint="default"/>
        <w:color w:val="000000" w:themeColor="text1"/>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6D906D9C"/>
    <w:multiLevelType w:val="hybridMultilevel"/>
    <w:tmpl w:val="AA76F1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DE65F5C"/>
    <w:multiLevelType w:val="hybridMultilevel"/>
    <w:tmpl w:val="3956EBB0"/>
    <w:lvl w:ilvl="0" w:tplc="158CE2A4">
      <w:numFmt w:val="bullet"/>
      <w:lvlText w:val="–"/>
      <w:lvlJc w:val="left"/>
      <w:pPr>
        <w:ind w:left="1428" w:hanging="360"/>
      </w:pPr>
      <w:rPr>
        <w:rFonts w:ascii="Arial" w:eastAsia="Times New Roman" w:hAnsi="Arial" w:cs="Arial" w:hint="default"/>
        <w:color w:val="000000" w:themeColor="text1"/>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5" w15:restartNumberingAfterBreak="0">
    <w:nsid w:val="6F101B40"/>
    <w:multiLevelType w:val="hybridMultilevel"/>
    <w:tmpl w:val="4672F4C6"/>
    <w:lvl w:ilvl="0" w:tplc="158CE2A4">
      <w:numFmt w:val="bullet"/>
      <w:lvlText w:val="–"/>
      <w:lvlJc w:val="left"/>
      <w:pPr>
        <w:ind w:left="720" w:hanging="360"/>
      </w:pPr>
      <w:rPr>
        <w:rFonts w:ascii="Arial" w:eastAsia="Times New Roman"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1495875"/>
    <w:multiLevelType w:val="hybridMultilevel"/>
    <w:tmpl w:val="84EA8E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52D1047"/>
    <w:multiLevelType w:val="hybridMultilevel"/>
    <w:tmpl w:val="0504E670"/>
    <w:lvl w:ilvl="0" w:tplc="66F66E4E">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8" w15:restartNumberingAfterBreak="0">
    <w:nsid w:val="783F47FD"/>
    <w:multiLevelType w:val="hybridMultilevel"/>
    <w:tmpl w:val="DBBEB05E"/>
    <w:lvl w:ilvl="0" w:tplc="84CE436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7D5C0F01"/>
    <w:multiLevelType w:val="hybridMultilevel"/>
    <w:tmpl w:val="7E0062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8615B4"/>
    <w:multiLevelType w:val="hybridMultilevel"/>
    <w:tmpl w:val="9F806A26"/>
    <w:lvl w:ilvl="0" w:tplc="FFFFFFFF">
      <w:start w:val="1"/>
      <w:numFmt w:val="bullet"/>
      <w:lvlText w:val="–"/>
      <w:lvlJc w:val="left"/>
      <w:pPr>
        <w:ind w:left="720" w:hanging="360"/>
      </w:pPr>
      <w:rPr>
        <w:rFonts w:ascii="Arial" w:hAnsi="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9183045">
    <w:abstractNumId w:val="1"/>
  </w:num>
  <w:num w:numId="2" w16cid:durableId="285158518">
    <w:abstractNumId w:val="0"/>
  </w:num>
  <w:num w:numId="3" w16cid:durableId="1550611814">
    <w:abstractNumId w:val="16"/>
  </w:num>
  <w:num w:numId="4" w16cid:durableId="1221132565">
    <w:abstractNumId w:val="37"/>
  </w:num>
  <w:num w:numId="5" w16cid:durableId="813572345">
    <w:abstractNumId w:val="26"/>
  </w:num>
  <w:num w:numId="6" w16cid:durableId="1445808231">
    <w:abstractNumId w:val="24"/>
  </w:num>
  <w:num w:numId="7" w16cid:durableId="2100129196">
    <w:abstractNumId w:val="29"/>
  </w:num>
  <w:num w:numId="8" w16cid:durableId="755707413">
    <w:abstractNumId w:val="18"/>
  </w:num>
  <w:num w:numId="9" w16cid:durableId="1766077544">
    <w:abstractNumId w:val="19"/>
  </w:num>
  <w:num w:numId="10" w16cid:durableId="453982705">
    <w:abstractNumId w:val="4"/>
  </w:num>
  <w:num w:numId="11" w16cid:durableId="1794863357">
    <w:abstractNumId w:val="12"/>
  </w:num>
  <w:num w:numId="12" w16cid:durableId="671688367">
    <w:abstractNumId w:val="36"/>
  </w:num>
  <w:num w:numId="13" w16cid:durableId="1894542375">
    <w:abstractNumId w:val="33"/>
  </w:num>
  <w:num w:numId="14" w16cid:durableId="102190327">
    <w:abstractNumId w:val="38"/>
  </w:num>
  <w:num w:numId="15" w16cid:durableId="240411735">
    <w:abstractNumId w:val="28"/>
  </w:num>
  <w:num w:numId="16" w16cid:durableId="1130324117">
    <w:abstractNumId w:val="8"/>
  </w:num>
  <w:num w:numId="17" w16cid:durableId="1815947738">
    <w:abstractNumId w:val="31"/>
  </w:num>
  <w:num w:numId="18" w16cid:durableId="962152482">
    <w:abstractNumId w:val="39"/>
  </w:num>
  <w:num w:numId="19" w16cid:durableId="1984583350">
    <w:abstractNumId w:val="40"/>
  </w:num>
  <w:num w:numId="20" w16cid:durableId="1627350320">
    <w:abstractNumId w:val="13"/>
  </w:num>
  <w:num w:numId="21" w16cid:durableId="254556124">
    <w:abstractNumId w:val="30"/>
  </w:num>
  <w:num w:numId="22" w16cid:durableId="249044327">
    <w:abstractNumId w:val="15"/>
  </w:num>
  <w:num w:numId="23" w16cid:durableId="2000502161">
    <w:abstractNumId w:val="5"/>
  </w:num>
  <w:num w:numId="24" w16cid:durableId="1138885069">
    <w:abstractNumId w:val="22"/>
  </w:num>
  <w:num w:numId="25" w16cid:durableId="1530529894">
    <w:abstractNumId w:val="10"/>
  </w:num>
  <w:num w:numId="26" w16cid:durableId="11346245">
    <w:abstractNumId w:val="21"/>
  </w:num>
  <w:num w:numId="27" w16cid:durableId="767046480">
    <w:abstractNumId w:val="23"/>
  </w:num>
  <w:num w:numId="28" w16cid:durableId="1181580158">
    <w:abstractNumId w:val="7"/>
  </w:num>
  <w:num w:numId="29" w16cid:durableId="1469546024">
    <w:abstractNumId w:val="2"/>
  </w:num>
  <w:num w:numId="30" w16cid:durableId="953251216">
    <w:abstractNumId w:val="9"/>
  </w:num>
  <w:num w:numId="31" w16cid:durableId="122238189">
    <w:abstractNumId w:val="25"/>
  </w:num>
  <w:num w:numId="32" w16cid:durableId="1736079647">
    <w:abstractNumId w:val="3"/>
  </w:num>
  <w:num w:numId="33" w16cid:durableId="795215339">
    <w:abstractNumId w:val="27"/>
  </w:num>
  <w:num w:numId="34" w16cid:durableId="1754157584">
    <w:abstractNumId w:val="34"/>
  </w:num>
  <w:num w:numId="35" w16cid:durableId="301232532">
    <w:abstractNumId w:val="17"/>
  </w:num>
  <w:num w:numId="36" w16cid:durableId="1221288241">
    <w:abstractNumId w:val="35"/>
  </w:num>
  <w:num w:numId="37" w16cid:durableId="1690835099">
    <w:abstractNumId w:val="6"/>
  </w:num>
  <w:num w:numId="38" w16cid:durableId="548341142">
    <w:abstractNumId w:val="20"/>
  </w:num>
  <w:num w:numId="39" w16cid:durableId="1027608017">
    <w:abstractNumId w:val="32"/>
  </w:num>
  <w:num w:numId="40" w16cid:durableId="461507222">
    <w:abstractNumId w:val="11"/>
  </w:num>
  <w:num w:numId="41" w16cid:durableId="15531501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60B"/>
    <w:rsid w:val="00002703"/>
    <w:rsid w:val="0000370F"/>
    <w:rsid w:val="00014508"/>
    <w:rsid w:val="00017CC4"/>
    <w:rsid w:val="00021609"/>
    <w:rsid w:val="00021A18"/>
    <w:rsid w:val="00021B6B"/>
    <w:rsid w:val="00026C1F"/>
    <w:rsid w:val="00033D26"/>
    <w:rsid w:val="0004048F"/>
    <w:rsid w:val="00041BA0"/>
    <w:rsid w:val="00041FA6"/>
    <w:rsid w:val="00044AF2"/>
    <w:rsid w:val="00045BFB"/>
    <w:rsid w:val="00046CB9"/>
    <w:rsid w:val="00064667"/>
    <w:rsid w:val="00064E63"/>
    <w:rsid w:val="00066AA8"/>
    <w:rsid w:val="00066CDD"/>
    <w:rsid w:val="00075916"/>
    <w:rsid w:val="000769B7"/>
    <w:rsid w:val="00077054"/>
    <w:rsid w:val="00081047"/>
    <w:rsid w:val="00086881"/>
    <w:rsid w:val="00086FFF"/>
    <w:rsid w:val="000A7533"/>
    <w:rsid w:val="000A7750"/>
    <w:rsid w:val="000C5D2E"/>
    <w:rsid w:val="000D1F8B"/>
    <w:rsid w:val="000D29F5"/>
    <w:rsid w:val="000D3816"/>
    <w:rsid w:val="000D3AEA"/>
    <w:rsid w:val="000D3B84"/>
    <w:rsid w:val="000D5EBA"/>
    <w:rsid w:val="000D61BC"/>
    <w:rsid w:val="000E314E"/>
    <w:rsid w:val="000F16E6"/>
    <w:rsid w:val="00110782"/>
    <w:rsid w:val="00111044"/>
    <w:rsid w:val="0011602C"/>
    <w:rsid w:val="00123388"/>
    <w:rsid w:val="00123860"/>
    <w:rsid w:val="001247EE"/>
    <w:rsid w:val="00131A39"/>
    <w:rsid w:val="00131FA1"/>
    <w:rsid w:val="001354C0"/>
    <w:rsid w:val="001372F3"/>
    <w:rsid w:val="00142BC2"/>
    <w:rsid w:val="00147777"/>
    <w:rsid w:val="00147BCB"/>
    <w:rsid w:val="00152859"/>
    <w:rsid w:val="00161E48"/>
    <w:rsid w:val="00166C45"/>
    <w:rsid w:val="00172F8D"/>
    <w:rsid w:val="0018165F"/>
    <w:rsid w:val="00183038"/>
    <w:rsid w:val="00183731"/>
    <w:rsid w:val="00185A8F"/>
    <w:rsid w:val="00187D87"/>
    <w:rsid w:val="00187F2B"/>
    <w:rsid w:val="0019079F"/>
    <w:rsid w:val="00197427"/>
    <w:rsid w:val="001A2C1B"/>
    <w:rsid w:val="001A3611"/>
    <w:rsid w:val="001A4154"/>
    <w:rsid w:val="001A6D5B"/>
    <w:rsid w:val="001A703C"/>
    <w:rsid w:val="001B032C"/>
    <w:rsid w:val="001B30D0"/>
    <w:rsid w:val="001B405F"/>
    <w:rsid w:val="001C0720"/>
    <w:rsid w:val="001C2CFA"/>
    <w:rsid w:val="001C322A"/>
    <w:rsid w:val="001C40E6"/>
    <w:rsid w:val="001C4A01"/>
    <w:rsid w:val="001C4BB4"/>
    <w:rsid w:val="001C4C28"/>
    <w:rsid w:val="001C57F3"/>
    <w:rsid w:val="001D406C"/>
    <w:rsid w:val="001D4B95"/>
    <w:rsid w:val="001E4180"/>
    <w:rsid w:val="001F26D3"/>
    <w:rsid w:val="001F4952"/>
    <w:rsid w:val="001F63A4"/>
    <w:rsid w:val="00200936"/>
    <w:rsid w:val="00201C93"/>
    <w:rsid w:val="00202755"/>
    <w:rsid w:val="00203E93"/>
    <w:rsid w:val="00204716"/>
    <w:rsid w:val="00205808"/>
    <w:rsid w:val="00206792"/>
    <w:rsid w:val="00207BAB"/>
    <w:rsid w:val="002166D5"/>
    <w:rsid w:val="002168FD"/>
    <w:rsid w:val="00220DC2"/>
    <w:rsid w:val="002221FF"/>
    <w:rsid w:val="002229AE"/>
    <w:rsid w:val="00224AFC"/>
    <w:rsid w:val="00224E42"/>
    <w:rsid w:val="00225713"/>
    <w:rsid w:val="002260BD"/>
    <w:rsid w:val="00227E0E"/>
    <w:rsid w:val="002300DD"/>
    <w:rsid w:val="00233501"/>
    <w:rsid w:val="00233F7A"/>
    <w:rsid w:val="002362A1"/>
    <w:rsid w:val="00240935"/>
    <w:rsid w:val="00243C01"/>
    <w:rsid w:val="00245508"/>
    <w:rsid w:val="00251E45"/>
    <w:rsid w:val="00255E58"/>
    <w:rsid w:val="002576D0"/>
    <w:rsid w:val="00264547"/>
    <w:rsid w:val="0026590C"/>
    <w:rsid w:val="00265F7B"/>
    <w:rsid w:val="00270DC6"/>
    <w:rsid w:val="00271914"/>
    <w:rsid w:val="00271BDD"/>
    <w:rsid w:val="00272D79"/>
    <w:rsid w:val="00276347"/>
    <w:rsid w:val="00277B25"/>
    <w:rsid w:val="00281152"/>
    <w:rsid w:val="0028225C"/>
    <w:rsid w:val="00283575"/>
    <w:rsid w:val="00290859"/>
    <w:rsid w:val="00290E5A"/>
    <w:rsid w:val="00294A87"/>
    <w:rsid w:val="002A0F75"/>
    <w:rsid w:val="002A1DF3"/>
    <w:rsid w:val="002A23C1"/>
    <w:rsid w:val="002B64D9"/>
    <w:rsid w:val="002B7ECB"/>
    <w:rsid w:val="002C08D3"/>
    <w:rsid w:val="002C4337"/>
    <w:rsid w:val="002D0CD3"/>
    <w:rsid w:val="002D1C07"/>
    <w:rsid w:val="002D20EF"/>
    <w:rsid w:val="002E47BF"/>
    <w:rsid w:val="002E5D34"/>
    <w:rsid w:val="002F1E0F"/>
    <w:rsid w:val="002F4C19"/>
    <w:rsid w:val="002F7679"/>
    <w:rsid w:val="00306E24"/>
    <w:rsid w:val="003070E7"/>
    <w:rsid w:val="00307613"/>
    <w:rsid w:val="00307EFD"/>
    <w:rsid w:val="00320CCB"/>
    <w:rsid w:val="0032687C"/>
    <w:rsid w:val="00327E04"/>
    <w:rsid w:val="00331D79"/>
    <w:rsid w:val="00334930"/>
    <w:rsid w:val="00341CFF"/>
    <w:rsid w:val="00343C01"/>
    <w:rsid w:val="00346A15"/>
    <w:rsid w:val="00352A1D"/>
    <w:rsid w:val="003554E3"/>
    <w:rsid w:val="0035625C"/>
    <w:rsid w:val="00356BDE"/>
    <w:rsid w:val="003571F9"/>
    <w:rsid w:val="003703BC"/>
    <w:rsid w:val="00373602"/>
    <w:rsid w:val="00375DD8"/>
    <w:rsid w:val="00380D50"/>
    <w:rsid w:val="00381B36"/>
    <w:rsid w:val="00382374"/>
    <w:rsid w:val="00383FD3"/>
    <w:rsid w:val="003851A4"/>
    <w:rsid w:val="00386CDC"/>
    <w:rsid w:val="003A0312"/>
    <w:rsid w:val="003A2F92"/>
    <w:rsid w:val="003A383E"/>
    <w:rsid w:val="003A4954"/>
    <w:rsid w:val="003A5775"/>
    <w:rsid w:val="003B2C8A"/>
    <w:rsid w:val="003B311E"/>
    <w:rsid w:val="003B5CA5"/>
    <w:rsid w:val="003C0E31"/>
    <w:rsid w:val="003C3E90"/>
    <w:rsid w:val="003C527A"/>
    <w:rsid w:val="003C611C"/>
    <w:rsid w:val="003D031A"/>
    <w:rsid w:val="003D21CF"/>
    <w:rsid w:val="003D4339"/>
    <w:rsid w:val="003D5B9A"/>
    <w:rsid w:val="003E1F68"/>
    <w:rsid w:val="003E53E3"/>
    <w:rsid w:val="003E72DB"/>
    <w:rsid w:val="003E7EEA"/>
    <w:rsid w:val="003F069A"/>
    <w:rsid w:val="003F3FA4"/>
    <w:rsid w:val="003F48C2"/>
    <w:rsid w:val="003F5BFB"/>
    <w:rsid w:val="00401975"/>
    <w:rsid w:val="00401DEA"/>
    <w:rsid w:val="00404628"/>
    <w:rsid w:val="0041298D"/>
    <w:rsid w:val="00422E49"/>
    <w:rsid w:val="004242B8"/>
    <w:rsid w:val="0042707C"/>
    <w:rsid w:val="00433376"/>
    <w:rsid w:val="00433457"/>
    <w:rsid w:val="0043374F"/>
    <w:rsid w:val="00433A8D"/>
    <w:rsid w:val="004340DF"/>
    <w:rsid w:val="00441C31"/>
    <w:rsid w:val="0044493B"/>
    <w:rsid w:val="00447B60"/>
    <w:rsid w:val="00450C69"/>
    <w:rsid w:val="0045766A"/>
    <w:rsid w:val="00463612"/>
    <w:rsid w:val="00463C8B"/>
    <w:rsid w:val="00472C19"/>
    <w:rsid w:val="00474B66"/>
    <w:rsid w:val="00482638"/>
    <w:rsid w:val="00483C89"/>
    <w:rsid w:val="004862F9"/>
    <w:rsid w:val="00490B13"/>
    <w:rsid w:val="00491F98"/>
    <w:rsid w:val="00494086"/>
    <w:rsid w:val="004953D2"/>
    <w:rsid w:val="004A4864"/>
    <w:rsid w:val="004A595F"/>
    <w:rsid w:val="004A5B5A"/>
    <w:rsid w:val="004A7742"/>
    <w:rsid w:val="004B3006"/>
    <w:rsid w:val="004B36A4"/>
    <w:rsid w:val="004B7407"/>
    <w:rsid w:val="004C1C58"/>
    <w:rsid w:val="004C5AD6"/>
    <w:rsid w:val="004C6958"/>
    <w:rsid w:val="004D6F4B"/>
    <w:rsid w:val="004D7DAD"/>
    <w:rsid w:val="004E6D17"/>
    <w:rsid w:val="004E74C9"/>
    <w:rsid w:val="004F15E9"/>
    <w:rsid w:val="0050193F"/>
    <w:rsid w:val="005020A5"/>
    <w:rsid w:val="005023A5"/>
    <w:rsid w:val="005025C2"/>
    <w:rsid w:val="00502AB8"/>
    <w:rsid w:val="00502FD6"/>
    <w:rsid w:val="005039AD"/>
    <w:rsid w:val="00503EAC"/>
    <w:rsid w:val="00505359"/>
    <w:rsid w:val="00507351"/>
    <w:rsid w:val="00511302"/>
    <w:rsid w:val="00513B9B"/>
    <w:rsid w:val="00522104"/>
    <w:rsid w:val="005261EA"/>
    <w:rsid w:val="005268B7"/>
    <w:rsid w:val="00531951"/>
    <w:rsid w:val="0053290F"/>
    <w:rsid w:val="00541057"/>
    <w:rsid w:val="0055056D"/>
    <w:rsid w:val="005509C5"/>
    <w:rsid w:val="005537A3"/>
    <w:rsid w:val="005631B7"/>
    <w:rsid w:val="005638B6"/>
    <w:rsid w:val="00571217"/>
    <w:rsid w:val="005724E0"/>
    <w:rsid w:val="00574CBF"/>
    <w:rsid w:val="005929F2"/>
    <w:rsid w:val="00592E42"/>
    <w:rsid w:val="00597C78"/>
    <w:rsid w:val="005A0333"/>
    <w:rsid w:val="005A0EAD"/>
    <w:rsid w:val="005A1F7C"/>
    <w:rsid w:val="005B28D4"/>
    <w:rsid w:val="005B594F"/>
    <w:rsid w:val="005C0CDB"/>
    <w:rsid w:val="005C3A3E"/>
    <w:rsid w:val="005C3DC3"/>
    <w:rsid w:val="005C760B"/>
    <w:rsid w:val="005D6A42"/>
    <w:rsid w:val="005E2F4A"/>
    <w:rsid w:val="005E70A4"/>
    <w:rsid w:val="005E74B6"/>
    <w:rsid w:val="005F18B0"/>
    <w:rsid w:val="005F1ADB"/>
    <w:rsid w:val="005F501D"/>
    <w:rsid w:val="00601F68"/>
    <w:rsid w:val="00602CDA"/>
    <w:rsid w:val="006034A4"/>
    <w:rsid w:val="0060464A"/>
    <w:rsid w:val="00605615"/>
    <w:rsid w:val="0061038B"/>
    <w:rsid w:val="006118DB"/>
    <w:rsid w:val="00611CB3"/>
    <w:rsid w:val="00614E6A"/>
    <w:rsid w:val="006155D6"/>
    <w:rsid w:val="006173C4"/>
    <w:rsid w:val="00621899"/>
    <w:rsid w:val="00624B57"/>
    <w:rsid w:val="00634EE6"/>
    <w:rsid w:val="006354B3"/>
    <w:rsid w:val="006360C6"/>
    <w:rsid w:val="006363F7"/>
    <w:rsid w:val="00642E0E"/>
    <w:rsid w:val="00644643"/>
    <w:rsid w:val="006503D0"/>
    <w:rsid w:val="0065098C"/>
    <w:rsid w:val="00650DD8"/>
    <w:rsid w:val="006567B5"/>
    <w:rsid w:val="00665506"/>
    <w:rsid w:val="00665819"/>
    <w:rsid w:val="00666683"/>
    <w:rsid w:val="00667B2B"/>
    <w:rsid w:val="0067753C"/>
    <w:rsid w:val="006809D9"/>
    <w:rsid w:val="0068133A"/>
    <w:rsid w:val="00685E3B"/>
    <w:rsid w:val="00690AEA"/>
    <w:rsid w:val="00693382"/>
    <w:rsid w:val="0069738E"/>
    <w:rsid w:val="0069797E"/>
    <w:rsid w:val="006A09BF"/>
    <w:rsid w:val="006A0DD7"/>
    <w:rsid w:val="006A177A"/>
    <w:rsid w:val="006A2AEF"/>
    <w:rsid w:val="006B1100"/>
    <w:rsid w:val="006B57D1"/>
    <w:rsid w:val="006B6A60"/>
    <w:rsid w:val="006C171F"/>
    <w:rsid w:val="006C2E49"/>
    <w:rsid w:val="006D0E68"/>
    <w:rsid w:val="006D2623"/>
    <w:rsid w:val="006D2BAB"/>
    <w:rsid w:val="006D3987"/>
    <w:rsid w:val="006D3CC3"/>
    <w:rsid w:val="006D462F"/>
    <w:rsid w:val="006D478E"/>
    <w:rsid w:val="006D6650"/>
    <w:rsid w:val="006D75A2"/>
    <w:rsid w:val="006E65E6"/>
    <w:rsid w:val="006E6D78"/>
    <w:rsid w:val="006F40D1"/>
    <w:rsid w:val="0070142B"/>
    <w:rsid w:val="00704BAE"/>
    <w:rsid w:val="00705A0C"/>
    <w:rsid w:val="00705B63"/>
    <w:rsid w:val="007131C9"/>
    <w:rsid w:val="0071459B"/>
    <w:rsid w:val="00720C4F"/>
    <w:rsid w:val="0072161B"/>
    <w:rsid w:val="00722E14"/>
    <w:rsid w:val="0072637E"/>
    <w:rsid w:val="007313A8"/>
    <w:rsid w:val="007321D5"/>
    <w:rsid w:val="007333A3"/>
    <w:rsid w:val="007370DE"/>
    <w:rsid w:val="00740D43"/>
    <w:rsid w:val="00741B53"/>
    <w:rsid w:val="007425ED"/>
    <w:rsid w:val="00743A83"/>
    <w:rsid w:val="007469ED"/>
    <w:rsid w:val="00746BA6"/>
    <w:rsid w:val="00752571"/>
    <w:rsid w:val="007549CF"/>
    <w:rsid w:val="007607BF"/>
    <w:rsid w:val="00764CA0"/>
    <w:rsid w:val="0076540D"/>
    <w:rsid w:val="00767F53"/>
    <w:rsid w:val="00772F9F"/>
    <w:rsid w:val="00773E77"/>
    <w:rsid w:val="00775B13"/>
    <w:rsid w:val="00781537"/>
    <w:rsid w:val="007842BE"/>
    <w:rsid w:val="00786615"/>
    <w:rsid w:val="007960E6"/>
    <w:rsid w:val="0079731F"/>
    <w:rsid w:val="007A2596"/>
    <w:rsid w:val="007A3E95"/>
    <w:rsid w:val="007B4641"/>
    <w:rsid w:val="007C302E"/>
    <w:rsid w:val="007C39E3"/>
    <w:rsid w:val="007D0DE3"/>
    <w:rsid w:val="007D1C36"/>
    <w:rsid w:val="007E4662"/>
    <w:rsid w:val="007E7A56"/>
    <w:rsid w:val="007F2BE9"/>
    <w:rsid w:val="007F480C"/>
    <w:rsid w:val="007F74A3"/>
    <w:rsid w:val="008021F9"/>
    <w:rsid w:val="00804AAB"/>
    <w:rsid w:val="00804C65"/>
    <w:rsid w:val="00804EA6"/>
    <w:rsid w:val="00807817"/>
    <w:rsid w:val="00810AC1"/>
    <w:rsid w:val="00817C5F"/>
    <w:rsid w:val="008270A2"/>
    <w:rsid w:val="00832FDF"/>
    <w:rsid w:val="00834B22"/>
    <w:rsid w:val="00836B61"/>
    <w:rsid w:val="008402BB"/>
    <w:rsid w:val="00840B6C"/>
    <w:rsid w:val="00842603"/>
    <w:rsid w:val="008446E4"/>
    <w:rsid w:val="00856C26"/>
    <w:rsid w:val="008577E3"/>
    <w:rsid w:val="00861EEC"/>
    <w:rsid w:val="0086366D"/>
    <w:rsid w:val="00871FF2"/>
    <w:rsid w:val="0087255B"/>
    <w:rsid w:val="008728A7"/>
    <w:rsid w:val="00873C74"/>
    <w:rsid w:val="008763CE"/>
    <w:rsid w:val="00880339"/>
    <w:rsid w:val="00880608"/>
    <w:rsid w:val="00881594"/>
    <w:rsid w:val="008815BC"/>
    <w:rsid w:val="00886F7E"/>
    <w:rsid w:val="008948AD"/>
    <w:rsid w:val="008970F0"/>
    <w:rsid w:val="008A3031"/>
    <w:rsid w:val="008A6A18"/>
    <w:rsid w:val="008B033D"/>
    <w:rsid w:val="008B2599"/>
    <w:rsid w:val="008B3948"/>
    <w:rsid w:val="008B7E4B"/>
    <w:rsid w:val="008C008E"/>
    <w:rsid w:val="008C0C5D"/>
    <w:rsid w:val="008C7B10"/>
    <w:rsid w:val="008D2075"/>
    <w:rsid w:val="008D37B4"/>
    <w:rsid w:val="008D7734"/>
    <w:rsid w:val="008D7AE5"/>
    <w:rsid w:val="008E6D6D"/>
    <w:rsid w:val="008F2EFB"/>
    <w:rsid w:val="008F78E5"/>
    <w:rsid w:val="00900B75"/>
    <w:rsid w:val="0090228D"/>
    <w:rsid w:val="00902DC9"/>
    <w:rsid w:val="00903535"/>
    <w:rsid w:val="00916F4D"/>
    <w:rsid w:val="009177A3"/>
    <w:rsid w:val="00917AFA"/>
    <w:rsid w:val="00920294"/>
    <w:rsid w:val="00922138"/>
    <w:rsid w:val="00926E9D"/>
    <w:rsid w:val="009272D6"/>
    <w:rsid w:val="0092762B"/>
    <w:rsid w:val="009433F4"/>
    <w:rsid w:val="00943C65"/>
    <w:rsid w:val="00945520"/>
    <w:rsid w:val="00951627"/>
    <w:rsid w:val="00951C69"/>
    <w:rsid w:val="0095367B"/>
    <w:rsid w:val="00954423"/>
    <w:rsid w:val="00955624"/>
    <w:rsid w:val="009630DB"/>
    <w:rsid w:val="00965E5F"/>
    <w:rsid w:val="009700CF"/>
    <w:rsid w:val="009761ED"/>
    <w:rsid w:val="0097665A"/>
    <w:rsid w:val="00986866"/>
    <w:rsid w:val="0099094F"/>
    <w:rsid w:val="00991199"/>
    <w:rsid w:val="009A0368"/>
    <w:rsid w:val="009A11FA"/>
    <w:rsid w:val="009A5AC4"/>
    <w:rsid w:val="009A7949"/>
    <w:rsid w:val="009B061D"/>
    <w:rsid w:val="009B0B1A"/>
    <w:rsid w:val="009B40F3"/>
    <w:rsid w:val="009B5EB2"/>
    <w:rsid w:val="009B6025"/>
    <w:rsid w:val="009B6263"/>
    <w:rsid w:val="009C1203"/>
    <w:rsid w:val="009C3CEB"/>
    <w:rsid w:val="009C6616"/>
    <w:rsid w:val="009C69CE"/>
    <w:rsid w:val="009E216F"/>
    <w:rsid w:val="009E658F"/>
    <w:rsid w:val="009F5211"/>
    <w:rsid w:val="009F5C2A"/>
    <w:rsid w:val="00A0220C"/>
    <w:rsid w:val="00A0330D"/>
    <w:rsid w:val="00A0646A"/>
    <w:rsid w:val="00A07538"/>
    <w:rsid w:val="00A079EE"/>
    <w:rsid w:val="00A1174E"/>
    <w:rsid w:val="00A12BEE"/>
    <w:rsid w:val="00A204B3"/>
    <w:rsid w:val="00A31C90"/>
    <w:rsid w:val="00A32F6C"/>
    <w:rsid w:val="00A366ED"/>
    <w:rsid w:val="00A37BB6"/>
    <w:rsid w:val="00A45234"/>
    <w:rsid w:val="00A5666F"/>
    <w:rsid w:val="00A65161"/>
    <w:rsid w:val="00A652D5"/>
    <w:rsid w:val="00A707F8"/>
    <w:rsid w:val="00A724FF"/>
    <w:rsid w:val="00A72A0C"/>
    <w:rsid w:val="00A77AAF"/>
    <w:rsid w:val="00A87E63"/>
    <w:rsid w:val="00A90515"/>
    <w:rsid w:val="00A92CB5"/>
    <w:rsid w:val="00AA0255"/>
    <w:rsid w:val="00AA0649"/>
    <w:rsid w:val="00AA242C"/>
    <w:rsid w:val="00AA2DAA"/>
    <w:rsid w:val="00AA52B7"/>
    <w:rsid w:val="00AA57A0"/>
    <w:rsid w:val="00AB00CA"/>
    <w:rsid w:val="00AB170B"/>
    <w:rsid w:val="00AB73CB"/>
    <w:rsid w:val="00AC1F4A"/>
    <w:rsid w:val="00AC282B"/>
    <w:rsid w:val="00AC36A4"/>
    <w:rsid w:val="00AC40D0"/>
    <w:rsid w:val="00AC4BC4"/>
    <w:rsid w:val="00AC5B7A"/>
    <w:rsid w:val="00AD4B52"/>
    <w:rsid w:val="00AD580F"/>
    <w:rsid w:val="00AE05DA"/>
    <w:rsid w:val="00AE1A08"/>
    <w:rsid w:val="00AE4851"/>
    <w:rsid w:val="00AE4AC1"/>
    <w:rsid w:val="00AE60D3"/>
    <w:rsid w:val="00AE7BDE"/>
    <w:rsid w:val="00AF06E8"/>
    <w:rsid w:val="00AF164C"/>
    <w:rsid w:val="00AF55F6"/>
    <w:rsid w:val="00B00101"/>
    <w:rsid w:val="00B017FF"/>
    <w:rsid w:val="00B03476"/>
    <w:rsid w:val="00B03B08"/>
    <w:rsid w:val="00B10445"/>
    <w:rsid w:val="00B10617"/>
    <w:rsid w:val="00B12F4C"/>
    <w:rsid w:val="00B13D4A"/>
    <w:rsid w:val="00B14ECF"/>
    <w:rsid w:val="00B15056"/>
    <w:rsid w:val="00B2178A"/>
    <w:rsid w:val="00B23C4E"/>
    <w:rsid w:val="00B265CD"/>
    <w:rsid w:val="00B2714D"/>
    <w:rsid w:val="00B312BA"/>
    <w:rsid w:val="00B33C39"/>
    <w:rsid w:val="00B34498"/>
    <w:rsid w:val="00B40CD5"/>
    <w:rsid w:val="00B427FE"/>
    <w:rsid w:val="00B44C33"/>
    <w:rsid w:val="00B45519"/>
    <w:rsid w:val="00B47C75"/>
    <w:rsid w:val="00B52373"/>
    <w:rsid w:val="00B52BA2"/>
    <w:rsid w:val="00B56C49"/>
    <w:rsid w:val="00B57B0A"/>
    <w:rsid w:val="00B62121"/>
    <w:rsid w:val="00B64164"/>
    <w:rsid w:val="00B6572D"/>
    <w:rsid w:val="00B66ACC"/>
    <w:rsid w:val="00B708BD"/>
    <w:rsid w:val="00B76CDF"/>
    <w:rsid w:val="00B774F7"/>
    <w:rsid w:val="00B86F13"/>
    <w:rsid w:val="00B9143F"/>
    <w:rsid w:val="00B92DC6"/>
    <w:rsid w:val="00B9411F"/>
    <w:rsid w:val="00B94C14"/>
    <w:rsid w:val="00BA03B2"/>
    <w:rsid w:val="00BA1072"/>
    <w:rsid w:val="00BA674C"/>
    <w:rsid w:val="00BB0F91"/>
    <w:rsid w:val="00BB5457"/>
    <w:rsid w:val="00BB5DF8"/>
    <w:rsid w:val="00BB745D"/>
    <w:rsid w:val="00BC1156"/>
    <w:rsid w:val="00BC315F"/>
    <w:rsid w:val="00BC370D"/>
    <w:rsid w:val="00BC3FBF"/>
    <w:rsid w:val="00BC4556"/>
    <w:rsid w:val="00BC4CE3"/>
    <w:rsid w:val="00BC6152"/>
    <w:rsid w:val="00BC6F84"/>
    <w:rsid w:val="00BC74B6"/>
    <w:rsid w:val="00BD4AE8"/>
    <w:rsid w:val="00BD63DE"/>
    <w:rsid w:val="00BE56ED"/>
    <w:rsid w:val="00BE62E1"/>
    <w:rsid w:val="00BF0F9E"/>
    <w:rsid w:val="00BF3E91"/>
    <w:rsid w:val="00BF456C"/>
    <w:rsid w:val="00BF4D6A"/>
    <w:rsid w:val="00C1005F"/>
    <w:rsid w:val="00C118F9"/>
    <w:rsid w:val="00C15D3A"/>
    <w:rsid w:val="00C17892"/>
    <w:rsid w:val="00C20887"/>
    <w:rsid w:val="00C21433"/>
    <w:rsid w:val="00C2371F"/>
    <w:rsid w:val="00C33156"/>
    <w:rsid w:val="00C37485"/>
    <w:rsid w:val="00C4162B"/>
    <w:rsid w:val="00C42741"/>
    <w:rsid w:val="00C463AE"/>
    <w:rsid w:val="00C46CEA"/>
    <w:rsid w:val="00C46EBB"/>
    <w:rsid w:val="00C56B6E"/>
    <w:rsid w:val="00C605D4"/>
    <w:rsid w:val="00C617CD"/>
    <w:rsid w:val="00C650B2"/>
    <w:rsid w:val="00C66D0F"/>
    <w:rsid w:val="00C67261"/>
    <w:rsid w:val="00C7529B"/>
    <w:rsid w:val="00C76CF6"/>
    <w:rsid w:val="00C76F4F"/>
    <w:rsid w:val="00C853F6"/>
    <w:rsid w:val="00C87E61"/>
    <w:rsid w:val="00C91AE7"/>
    <w:rsid w:val="00C93F3D"/>
    <w:rsid w:val="00C9438E"/>
    <w:rsid w:val="00C95E5B"/>
    <w:rsid w:val="00C969FD"/>
    <w:rsid w:val="00CA10BE"/>
    <w:rsid w:val="00CB17CB"/>
    <w:rsid w:val="00CC4502"/>
    <w:rsid w:val="00CC6FFA"/>
    <w:rsid w:val="00CD2E38"/>
    <w:rsid w:val="00CD5949"/>
    <w:rsid w:val="00CE1D8D"/>
    <w:rsid w:val="00CE56A0"/>
    <w:rsid w:val="00CF13DB"/>
    <w:rsid w:val="00CF145E"/>
    <w:rsid w:val="00CF3133"/>
    <w:rsid w:val="00CF5322"/>
    <w:rsid w:val="00D01672"/>
    <w:rsid w:val="00D02FD2"/>
    <w:rsid w:val="00D03281"/>
    <w:rsid w:val="00D05D45"/>
    <w:rsid w:val="00D0619C"/>
    <w:rsid w:val="00D0620E"/>
    <w:rsid w:val="00D1700E"/>
    <w:rsid w:val="00D243A9"/>
    <w:rsid w:val="00D25A21"/>
    <w:rsid w:val="00D372AD"/>
    <w:rsid w:val="00D379E1"/>
    <w:rsid w:val="00D40669"/>
    <w:rsid w:val="00D40B15"/>
    <w:rsid w:val="00D47445"/>
    <w:rsid w:val="00D53CB1"/>
    <w:rsid w:val="00D5584D"/>
    <w:rsid w:val="00D5596E"/>
    <w:rsid w:val="00D57A85"/>
    <w:rsid w:val="00D62EC8"/>
    <w:rsid w:val="00D770CF"/>
    <w:rsid w:val="00D8578A"/>
    <w:rsid w:val="00D93059"/>
    <w:rsid w:val="00D94174"/>
    <w:rsid w:val="00DA15AF"/>
    <w:rsid w:val="00DA1E30"/>
    <w:rsid w:val="00DA36C4"/>
    <w:rsid w:val="00DA468C"/>
    <w:rsid w:val="00DB3CF6"/>
    <w:rsid w:val="00DB410F"/>
    <w:rsid w:val="00DB72F5"/>
    <w:rsid w:val="00DB7A8E"/>
    <w:rsid w:val="00DC171F"/>
    <w:rsid w:val="00DC459E"/>
    <w:rsid w:val="00DC4B37"/>
    <w:rsid w:val="00DC674A"/>
    <w:rsid w:val="00DD0503"/>
    <w:rsid w:val="00DD07EE"/>
    <w:rsid w:val="00DD1925"/>
    <w:rsid w:val="00DD1959"/>
    <w:rsid w:val="00DE2B17"/>
    <w:rsid w:val="00DE4F18"/>
    <w:rsid w:val="00DE5ECC"/>
    <w:rsid w:val="00DE673E"/>
    <w:rsid w:val="00DF0B52"/>
    <w:rsid w:val="00DF548F"/>
    <w:rsid w:val="00E05D8B"/>
    <w:rsid w:val="00E100EA"/>
    <w:rsid w:val="00E12562"/>
    <w:rsid w:val="00E163E3"/>
    <w:rsid w:val="00E16CBD"/>
    <w:rsid w:val="00E204B1"/>
    <w:rsid w:val="00E23686"/>
    <w:rsid w:val="00E37A73"/>
    <w:rsid w:val="00E555D2"/>
    <w:rsid w:val="00E60085"/>
    <w:rsid w:val="00E61AAE"/>
    <w:rsid w:val="00E6417D"/>
    <w:rsid w:val="00E642E3"/>
    <w:rsid w:val="00E64BF0"/>
    <w:rsid w:val="00E706A5"/>
    <w:rsid w:val="00E70DEA"/>
    <w:rsid w:val="00E71154"/>
    <w:rsid w:val="00E764F3"/>
    <w:rsid w:val="00E82874"/>
    <w:rsid w:val="00E8379A"/>
    <w:rsid w:val="00E83A0E"/>
    <w:rsid w:val="00E86CF8"/>
    <w:rsid w:val="00E87B96"/>
    <w:rsid w:val="00E90EA7"/>
    <w:rsid w:val="00E92BAB"/>
    <w:rsid w:val="00E95504"/>
    <w:rsid w:val="00E95A34"/>
    <w:rsid w:val="00E95AEC"/>
    <w:rsid w:val="00E970EC"/>
    <w:rsid w:val="00EA7686"/>
    <w:rsid w:val="00EB0872"/>
    <w:rsid w:val="00EB402F"/>
    <w:rsid w:val="00EB5309"/>
    <w:rsid w:val="00EB615C"/>
    <w:rsid w:val="00EB6ECB"/>
    <w:rsid w:val="00EC1157"/>
    <w:rsid w:val="00EC4284"/>
    <w:rsid w:val="00ED44E2"/>
    <w:rsid w:val="00ED6996"/>
    <w:rsid w:val="00ED75C6"/>
    <w:rsid w:val="00EE1076"/>
    <w:rsid w:val="00EF0DE5"/>
    <w:rsid w:val="00EF21E9"/>
    <w:rsid w:val="00EF5FD0"/>
    <w:rsid w:val="00EF7033"/>
    <w:rsid w:val="00EF71AD"/>
    <w:rsid w:val="00F0211E"/>
    <w:rsid w:val="00F04AAF"/>
    <w:rsid w:val="00F116CC"/>
    <w:rsid w:val="00F15030"/>
    <w:rsid w:val="00F159A1"/>
    <w:rsid w:val="00F2147D"/>
    <w:rsid w:val="00F30193"/>
    <w:rsid w:val="00F31DE3"/>
    <w:rsid w:val="00F33C8A"/>
    <w:rsid w:val="00F37695"/>
    <w:rsid w:val="00F419B7"/>
    <w:rsid w:val="00F501E1"/>
    <w:rsid w:val="00F612BE"/>
    <w:rsid w:val="00F61AE3"/>
    <w:rsid w:val="00F63D36"/>
    <w:rsid w:val="00F642C6"/>
    <w:rsid w:val="00F66CA5"/>
    <w:rsid w:val="00F673A7"/>
    <w:rsid w:val="00F70F86"/>
    <w:rsid w:val="00F72C42"/>
    <w:rsid w:val="00F756E2"/>
    <w:rsid w:val="00F76A0C"/>
    <w:rsid w:val="00F83265"/>
    <w:rsid w:val="00F83BEE"/>
    <w:rsid w:val="00F854B0"/>
    <w:rsid w:val="00F967D2"/>
    <w:rsid w:val="00FA09CA"/>
    <w:rsid w:val="00FA3792"/>
    <w:rsid w:val="00FA3FD3"/>
    <w:rsid w:val="00FA4005"/>
    <w:rsid w:val="00FA56C1"/>
    <w:rsid w:val="00FA5813"/>
    <w:rsid w:val="00FB20EA"/>
    <w:rsid w:val="00FB2B3D"/>
    <w:rsid w:val="00FB5435"/>
    <w:rsid w:val="00FB5995"/>
    <w:rsid w:val="00FC2BDF"/>
    <w:rsid w:val="00FC4951"/>
    <w:rsid w:val="00FD1741"/>
    <w:rsid w:val="00FD2144"/>
    <w:rsid w:val="00FD34CB"/>
    <w:rsid w:val="00FD5A01"/>
    <w:rsid w:val="00FD7388"/>
    <w:rsid w:val="00FE1CEA"/>
    <w:rsid w:val="00FE2CD3"/>
    <w:rsid w:val="00FE525D"/>
    <w:rsid w:val="00FE7CCF"/>
    <w:rsid w:val="00FF2F9E"/>
    <w:rsid w:val="00FF33F2"/>
    <w:rsid w:val="00FF398C"/>
    <w:rsid w:val="00FF42A1"/>
    <w:rsid w:val="012B4D79"/>
    <w:rsid w:val="0191B15D"/>
    <w:rsid w:val="01A6C307"/>
    <w:rsid w:val="01A851AF"/>
    <w:rsid w:val="01F26AAB"/>
    <w:rsid w:val="0240648E"/>
    <w:rsid w:val="03484C13"/>
    <w:rsid w:val="039D7DA5"/>
    <w:rsid w:val="03C63F65"/>
    <w:rsid w:val="04B25672"/>
    <w:rsid w:val="04E60D49"/>
    <w:rsid w:val="0526BD97"/>
    <w:rsid w:val="05963E62"/>
    <w:rsid w:val="05EF6BB2"/>
    <w:rsid w:val="05F9D37C"/>
    <w:rsid w:val="061CB9CC"/>
    <w:rsid w:val="06796A4D"/>
    <w:rsid w:val="06C82BA1"/>
    <w:rsid w:val="07455F1E"/>
    <w:rsid w:val="074A30B4"/>
    <w:rsid w:val="07F6EDAD"/>
    <w:rsid w:val="0889D677"/>
    <w:rsid w:val="08CDDF24"/>
    <w:rsid w:val="09361553"/>
    <w:rsid w:val="09602726"/>
    <w:rsid w:val="0974584C"/>
    <w:rsid w:val="0979C322"/>
    <w:rsid w:val="09CBFA34"/>
    <w:rsid w:val="0A0D4C09"/>
    <w:rsid w:val="0AAB73B3"/>
    <w:rsid w:val="0BC83673"/>
    <w:rsid w:val="0C3B1AD1"/>
    <w:rsid w:val="0CB8F8D2"/>
    <w:rsid w:val="0D2D41EE"/>
    <w:rsid w:val="0DB827EA"/>
    <w:rsid w:val="0E2FD39B"/>
    <w:rsid w:val="0E339849"/>
    <w:rsid w:val="0E6CA844"/>
    <w:rsid w:val="0F36CFAB"/>
    <w:rsid w:val="0F5B9C12"/>
    <w:rsid w:val="10225F0A"/>
    <w:rsid w:val="102AD3A1"/>
    <w:rsid w:val="1081B5EB"/>
    <w:rsid w:val="10B1A7CA"/>
    <w:rsid w:val="10F83C06"/>
    <w:rsid w:val="11BA7B5C"/>
    <w:rsid w:val="11C31782"/>
    <w:rsid w:val="11C41637"/>
    <w:rsid w:val="11DE82D6"/>
    <w:rsid w:val="1257B900"/>
    <w:rsid w:val="126E706D"/>
    <w:rsid w:val="12BE731E"/>
    <w:rsid w:val="1303CB6F"/>
    <w:rsid w:val="130A2507"/>
    <w:rsid w:val="1423DCCA"/>
    <w:rsid w:val="143D7193"/>
    <w:rsid w:val="1467E4A4"/>
    <w:rsid w:val="1480FF8B"/>
    <w:rsid w:val="14A68C3C"/>
    <w:rsid w:val="14D46B2F"/>
    <w:rsid w:val="1530C81A"/>
    <w:rsid w:val="15B111BE"/>
    <w:rsid w:val="163E2EB8"/>
    <w:rsid w:val="16621752"/>
    <w:rsid w:val="166D97F7"/>
    <w:rsid w:val="167FCBA8"/>
    <w:rsid w:val="16983799"/>
    <w:rsid w:val="1736F7B6"/>
    <w:rsid w:val="173B3281"/>
    <w:rsid w:val="177EFA80"/>
    <w:rsid w:val="1788BCAD"/>
    <w:rsid w:val="17C730AB"/>
    <w:rsid w:val="17E7110C"/>
    <w:rsid w:val="182C3F68"/>
    <w:rsid w:val="1908F68C"/>
    <w:rsid w:val="19169016"/>
    <w:rsid w:val="191ADCDD"/>
    <w:rsid w:val="1925F678"/>
    <w:rsid w:val="193A1090"/>
    <w:rsid w:val="193FA876"/>
    <w:rsid w:val="1A0C4B47"/>
    <w:rsid w:val="1A73765C"/>
    <w:rsid w:val="1A9365AE"/>
    <w:rsid w:val="1B683DAF"/>
    <w:rsid w:val="1B72BDEC"/>
    <w:rsid w:val="1B94DD00"/>
    <w:rsid w:val="1BDA4492"/>
    <w:rsid w:val="1C1BA3B0"/>
    <w:rsid w:val="1C56A7A2"/>
    <w:rsid w:val="1C5F6BAF"/>
    <w:rsid w:val="1CCB6546"/>
    <w:rsid w:val="1D1FA2C6"/>
    <w:rsid w:val="1D8F1064"/>
    <w:rsid w:val="1DFE09AD"/>
    <w:rsid w:val="1E0D881F"/>
    <w:rsid w:val="1EE69EC9"/>
    <w:rsid w:val="1F1E9BAE"/>
    <w:rsid w:val="1F79D4ED"/>
    <w:rsid w:val="1F99DA0E"/>
    <w:rsid w:val="1FDAC663"/>
    <w:rsid w:val="20147A3D"/>
    <w:rsid w:val="204AC31F"/>
    <w:rsid w:val="206DB8FD"/>
    <w:rsid w:val="20D06C67"/>
    <w:rsid w:val="211BD1A7"/>
    <w:rsid w:val="216B926B"/>
    <w:rsid w:val="218CE83C"/>
    <w:rsid w:val="21CC409F"/>
    <w:rsid w:val="2217E6C7"/>
    <w:rsid w:val="2295E13E"/>
    <w:rsid w:val="22D5F469"/>
    <w:rsid w:val="23550064"/>
    <w:rsid w:val="235C26E6"/>
    <w:rsid w:val="23D11B47"/>
    <w:rsid w:val="24201DE9"/>
    <w:rsid w:val="24706749"/>
    <w:rsid w:val="24E4B655"/>
    <w:rsid w:val="24E9B871"/>
    <w:rsid w:val="266AE2D7"/>
    <w:rsid w:val="2754FD73"/>
    <w:rsid w:val="27695261"/>
    <w:rsid w:val="280CCE85"/>
    <w:rsid w:val="28F48000"/>
    <w:rsid w:val="29197538"/>
    <w:rsid w:val="2932420C"/>
    <w:rsid w:val="2935C17E"/>
    <w:rsid w:val="293BEAE6"/>
    <w:rsid w:val="29C378A5"/>
    <w:rsid w:val="29F6804D"/>
    <w:rsid w:val="29FDF763"/>
    <w:rsid w:val="2A347F47"/>
    <w:rsid w:val="2A60A47E"/>
    <w:rsid w:val="2A9B3CCD"/>
    <w:rsid w:val="2B33483C"/>
    <w:rsid w:val="2B9CB6DB"/>
    <w:rsid w:val="2BFF17D5"/>
    <w:rsid w:val="2C0A0E85"/>
    <w:rsid w:val="2CB2D4A5"/>
    <w:rsid w:val="2D374388"/>
    <w:rsid w:val="2D709E44"/>
    <w:rsid w:val="2D71311A"/>
    <w:rsid w:val="2EB96D48"/>
    <w:rsid w:val="2F18F9FA"/>
    <w:rsid w:val="2F21FE8A"/>
    <w:rsid w:val="2F57553F"/>
    <w:rsid w:val="3028B15E"/>
    <w:rsid w:val="302C9300"/>
    <w:rsid w:val="306123C7"/>
    <w:rsid w:val="311932B6"/>
    <w:rsid w:val="31896163"/>
    <w:rsid w:val="31986330"/>
    <w:rsid w:val="31AFCB46"/>
    <w:rsid w:val="322520EC"/>
    <w:rsid w:val="323CD034"/>
    <w:rsid w:val="329CC93B"/>
    <w:rsid w:val="32FD5405"/>
    <w:rsid w:val="333A8BA3"/>
    <w:rsid w:val="33BE0035"/>
    <w:rsid w:val="34084439"/>
    <w:rsid w:val="34312674"/>
    <w:rsid w:val="3435C4CF"/>
    <w:rsid w:val="356AD557"/>
    <w:rsid w:val="3578E900"/>
    <w:rsid w:val="35A21075"/>
    <w:rsid w:val="35A24A4D"/>
    <w:rsid w:val="361990F0"/>
    <w:rsid w:val="36CC6CB3"/>
    <w:rsid w:val="375ECED4"/>
    <w:rsid w:val="37D81BBA"/>
    <w:rsid w:val="3817D17E"/>
    <w:rsid w:val="3859E8BD"/>
    <w:rsid w:val="38832828"/>
    <w:rsid w:val="38F4E939"/>
    <w:rsid w:val="39420D3A"/>
    <w:rsid w:val="394B40DE"/>
    <w:rsid w:val="39520EB0"/>
    <w:rsid w:val="395FDD6C"/>
    <w:rsid w:val="39EC81A1"/>
    <w:rsid w:val="3A0D1B7C"/>
    <w:rsid w:val="3A44BE2B"/>
    <w:rsid w:val="3AC5EA0F"/>
    <w:rsid w:val="3AF5E021"/>
    <w:rsid w:val="3B0F3162"/>
    <w:rsid w:val="3B745CFA"/>
    <w:rsid w:val="3B826D58"/>
    <w:rsid w:val="3B9DDA05"/>
    <w:rsid w:val="3C7C0EF3"/>
    <w:rsid w:val="3D96DFC1"/>
    <w:rsid w:val="3DE63839"/>
    <w:rsid w:val="3F2A66E1"/>
    <w:rsid w:val="3F9EDA86"/>
    <w:rsid w:val="40551416"/>
    <w:rsid w:val="40640C60"/>
    <w:rsid w:val="40C9AFF4"/>
    <w:rsid w:val="4144482B"/>
    <w:rsid w:val="414A98A7"/>
    <w:rsid w:val="4150B72C"/>
    <w:rsid w:val="41AFEA84"/>
    <w:rsid w:val="41DFFEC0"/>
    <w:rsid w:val="422E211D"/>
    <w:rsid w:val="42658055"/>
    <w:rsid w:val="42681062"/>
    <w:rsid w:val="43DC3FE6"/>
    <w:rsid w:val="43F2921F"/>
    <w:rsid w:val="440150B6"/>
    <w:rsid w:val="4430AB74"/>
    <w:rsid w:val="44780043"/>
    <w:rsid w:val="448857EE"/>
    <w:rsid w:val="451C4F0B"/>
    <w:rsid w:val="4579713D"/>
    <w:rsid w:val="463F2D96"/>
    <w:rsid w:val="4672D104"/>
    <w:rsid w:val="46F7EB5C"/>
    <w:rsid w:val="472A32E1"/>
    <w:rsid w:val="47C50D06"/>
    <w:rsid w:val="47C9312B"/>
    <w:rsid w:val="4855F5E8"/>
    <w:rsid w:val="48916AA0"/>
    <w:rsid w:val="48B3BBA3"/>
    <w:rsid w:val="48CD1D4F"/>
    <w:rsid w:val="48D152CC"/>
    <w:rsid w:val="492E4328"/>
    <w:rsid w:val="49328642"/>
    <w:rsid w:val="49EC4576"/>
    <w:rsid w:val="4A205762"/>
    <w:rsid w:val="4A33552C"/>
    <w:rsid w:val="4A3B8390"/>
    <w:rsid w:val="4A450347"/>
    <w:rsid w:val="4A60AC92"/>
    <w:rsid w:val="4A68EDB0"/>
    <w:rsid w:val="4AA2BE43"/>
    <w:rsid w:val="4ADB84E7"/>
    <w:rsid w:val="4B1C5246"/>
    <w:rsid w:val="4B321101"/>
    <w:rsid w:val="4B7AD635"/>
    <w:rsid w:val="4BC57833"/>
    <w:rsid w:val="4CBF1F75"/>
    <w:rsid w:val="4D530135"/>
    <w:rsid w:val="4E6CB32E"/>
    <w:rsid w:val="4E9B5DA3"/>
    <w:rsid w:val="4EAD79C2"/>
    <w:rsid w:val="4FE142C8"/>
    <w:rsid w:val="506112E3"/>
    <w:rsid w:val="50A8C143"/>
    <w:rsid w:val="50D32477"/>
    <w:rsid w:val="50F7C685"/>
    <w:rsid w:val="512A678C"/>
    <w:rsid w:val="5169F70E"/>
    <w:rsid w:val="5197BB94"/>
    <w:rsid w:val="51A03FB3"/>
    <w:rsid w:val="522C3639"/>
    <w:rsid w:val="524EA5F9"/>
    <w:rsid w:val="52A2ED5E"/>
    <w:rsid w:val="52BBFD11"/>
    <w:rsid w:val="53308380"/>
    <w:rsid w:val="53923FDB"/>
    <w:rsid w:val="549AC3C7"/>
    <w:rsid w:val="54BF4F74"/>
    <w:rsid w:val="558CD6C8"/>
    <w:rsid w:val="5594B0FD"/>
    <w:rsid w:val="55F57E81"/>
    <w:rsid w:val="56DB005C"/>
    <w:rsid w:val="573E8445"/>
    <w:rsid w:val="574FE9F7"/>
    <w:rsid w:val="57AED55E"/>
    <w:rsid w:val="57BBC309"/>
    <w:rsid w:val="583A538E"/>
    <w:rsid w:val="58A97AE0"/>
    <w:rsid w:val="5907C6F0"/>
    <w:rsid w:val="5955F36C"/>
    <w:rsid w:val="59617899"/>
    <w:rsid w:val="5A119195"/>
    <w:rsid w:val="5A6DDE3B"/>
    <w:rsid w:val="5A75F7AB"/>
    <w:rsid w:val="5A8D81D3"/>
    <w:rsid w:val="5A93E1A1"/>
    <w:rsid w:val="5AD399D5"/>
    <w:rsid w:val="5AE879F1"/>
    <w:rsid w:val="5B8AD3CE"/>
    <w:rsid w:val="5BAE343B"/>
    <w:rsid w:val="5C3894CD"/>
    <w:rsid w:val="5C68ED50"/>
    <w:rsid w:val="5C760BCF"/>
    <w:rsid w:val="5C8CF24E"/>
    <w:rsid w:val="5D1FF9C4"/>
    <w:rsid w:val="5D557E27"/>
    <w:rsid w:val="5D84242E"/>
    <w:rsid w:val="5E182D2D"/>
    <w:rsid w:val="5E2C5A17"/>
    <w:rsid w:val="5E8A32C5"/>
    <w:rsid w:val="5E959AF9"/>
    <w:rsid w:val="5EEF0B35"/>
    <w:rsid w:val="5F16483D"/>
    <w:rsid w:val="5F881BE8"/>
    <w:rsid w:val="5F9601F7"/>
    <w:rsid w:val="5FADAC91"/>
    <w:rsid w:val="60082939"/>
    <w:rsid w:val="6057445E"/>
    <w:rsid w:val="60990783"/>
    <w:rsid w:val="60C2E11C"/>
    <w:rsid w:val="6107957A"/>
    <w:rsid w:val="615EAB32"/>
    <w:rsid w:val="6175371C"/>
    <w:rsid w:val="618FF1A4"/>
    <w:rsid w:val="61922A90"/>
    <w:rsid w:val="61C8587D"/>
    <w:rsid w:val="6242CFEC"/>
    <w:rsid w:val="624C6BAF"/>
    <w:rsid w:val="62940923"/>
    <w:rsid w:val="62EE79AB"/>
    <w:rsid w:val="631A9836"/>
    <w:rsid w:val="633A6FEC"/>
    <w:rsid w:val="63E05590"/>
    <w:rsid w:val="63EF5FF1"/>
    <w:rsid w:val="6407C0A6"/>
    <w:rsid w:val="64602572"/>
    <w:rsid w:val="6498A988"/>
    <w:rsid w:val="6611AF23"/>
    <w:rsid w:val="66A3064E"/>
    <w:rsid w:val="671985BF"/>
    <w:rsid w:val="672369A2"/>
    <w:rsid w:val="674E6358"/>
    <w:rsid w:val="67818AF0"/>
    <w:rsid w:val="6781C600"/>
    <w:rsid w:val="678EC919"/>
    <w:rsid w:val="6790EBAD"/>
    <w:rsid w:val="67F9952C"/>
    <w:rsid w:val="68A27D7A"/>
    <w:rsid w:val="68BEFAB7"/>
    <w:rsid w:val="690669DE"/>
    <w:rsid w:val="6A2AA5C5"/>
    <w:rsid w:val="6A5ACB18"/>
    <w:rsid w:val="6B32741C"/>
    <w:rsid w:val="6B36D882"/>
    <w:rsid w:val="6C6EC383"/>
    <w:rsid w:val="6CA11DDA"/>
    <w:rsid w:val="6E117AC5"/>
    <w:rsid w:val="6EADB3BC"/>
    <w:rsid w:val="6F991D30"/>
    <w:rsid w:val="6FBAF6B0"/>
    <w:rsid w:val="7009CAA6"/>
    <w:rsid w:val="708AD70B"/>
    <w:rsid w:val="7209A3BA"/>
    <w:rsid w:val="72157A29"/>
    <w:rsid w:val="7231E4C3"/>
    <w:rsid w:val="72362A4E"/>
    <w:rsid w:val="72A9848C"/>
    <w:rsid w:val="738A73CF"/>
    <w:rsid w:val="73B525AB"/>
    <w:rsid w:val="73C8E19A"/>
    <w:rsid w:val="73CE3BCE"/>
    <w:rsid w:val="73D756A5"/>
    <w:rsid w:val="74507198"/>
    <w:rsid w:val="746F854A"/>
    <w:rsid w:val="74C8EE59"/>
    <w:rsid w:val="74DA2960"/>
    <w:rsid w:val="75DA159B"/>
    <w:rsid w:val="76445EE6"/>
    <w:rsid w:val="77115FDF"/>
    <w:rsid w:val="77393479"/>
    <w:rsid w:val="7791DDEA"/>
    <w:rsid w:val="77AA1BFD"/>
    <w:rsid w:val="77DB1CF2"/>
    <w:rsid w:val="77F06BC2"/>
    <w:rsid w:val="7828CAB5"/>
    <w:rsid w:val="783F8BB7"/>
    <w:rsid w:val="785C4529"/>
    <w:rsid w:val="78B73823"/>
    <w:rsid w:val="78FCD57B"/>
    <w:rsid w:val="791EBBBE"/>
    <w:rsid w:val="7930DADC"/>
    <w:rsid w:val="795B0B61"/>
    <w:rsid w:val="7978F124"/>
    <w:rsid w:val="79831529"/>
    <w:rsid w:val="7A7B372D"/>
    <w:rsid w:val="7AA7A4F1"/>
    <w:rsid w:val="7B5CA4C3"/>
    <w:rsid w:val="7B832926"/>
    <w:rsid w:val="7BAA2522"/>
    <w:rsid w:val="7BAEC706"/>
    <w:rsid w:val="7C03648F"/>
    <w:rsid w:val="7C23F8CF"/>
    <w:rsid w:val="7C46572F"/>
    <w:rsid w:val="7C8CA088"/>
    <w:rsid w:val="7D062460"/>
    <w:rsid w:val="7F40E0AB"/>
    <w:rsid w:val="7FDF451C"/>
    <w:rsid w:val="7FE54E7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02A34"/>
  <w15:chartTrackingRefBased/>
  <w15:docId w15:val="{68004D94-8F6A-481F-84B4-48E3A8387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yriad Pro" w:eastAsiaTheme="minorHAnsi" w:hAnsi="Myriad Pro" w:cs="Times New Roman"/>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56B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sonormal0">
    <w:name w:val="msonormal"/>
    <w:basedOn w:val="Navaden"/>
    <w:rsid w:val="005C760B"/>
    <w:pPr>
      <w:spacing w:before="100" w:beforeAutospacing="1" w:after="100" w:afterAutospacing="1" w:line="240" w:lineRule="auto"/>
    </w:pPr>
    <w:rPr>
      <w:rFonts w:ascii="Times New Roman" w:eastAsia="Times New Roman" w:hAnsi="Times New Roman"/>
      <w:sz w:val="24"/>
      <w:szCs w:val="24"/>
      <w:lang w:eastAsia="sl-SI"/>
    </w:rPr>
  </w:style>
  <w:style w:type="character" w:styleId="Hiperpovezava">
    <w:name w:val="Hyperlink"/>
    <w:basedOn w:val="Privzetapisavaodstavka"/>
    <w:uiPriority w:val="99"/>
    <w:unhideWhenUsed/>
    <w:rsid w:val="005C760B"/>
    <w:rPr>
      <w:color w:val="0000FF"/>
      <w:u w:val="single"/>
    </w:rPr>
  </w:style>
  <w:style w:type="character" w:styleId="SledenaHiperpovezava">
    <w:name w:val="FollowedHyperlink"/>
    <w:basedOn w:val="Privzetapisavaodstavka"/>
    <w:uiPriority w:val="99"/>
    <w:semiHidden/>
    <w:unhideWhenUsed/>
    <w:rsid w:val="005C760B"/>
    <w:rPr>
      <w:color w:val="800080"/>
      <w:u w:val="single"/>
    </w:rPr>
  </w:style>
  <w:style w:type="character" w:styleId="Pripombasklic">
    <w:name w:val="annotation reference"/>
    <w:basedOn w:val="Privzetapisavaodstavka"/>
    <w:uiPriority w:val="99"/>
    <w:semiHidden/>
    <w:unhideWhenUsed/>
    <w:rsid w:val="00667B2B"/>
    <w:rPr>
      <w:sz w:val="16"/>
      <w:szCs w:val="16"/>
    </w:rPr>
  </w:style>
  <w:style w:type="paragraph" w:styleId="Pripombabesedilo">
    <w:name w:val="annotation text"/>
    <w:basedOn w:val="Navaden"/>
    <w:link w:val="PripombabesediloZnak"/>
    <w:uiPriority w:val="99"/>
    <w:unhideWhenUsed/>
    <w:rsid w:val="00667B2B"/>
    <w:pPr>
      <w:spacing w:line="240" w:lineRule="auto"/>
    </w:pPr>
    <w:rPr>
      <w:sz w:val="20"/>
    </w:rPr>
  </w:style>
  <w:style w:type="character" w:customStyle="1" w:styleId="PripombabesediloZnak">
    <w:name w:val="Pripomba – besedilo Znak"/>
    <w:basedOn w:val="Privzetapisavaodstavka"/>
    <w:link w:val="Pripombabesedilo"/>
    <w:uiPriority w:val="99"/>
    <w:rsid w:val="00667B2B"/>
    <w:rPr>
      <w:sz w:val="20"/>
    </w:rPr>
  </w:style>
  <w:style w:type="paragraph" w:styleId="Zadevapripombe">
    <w:name w:val="annotation subject"/>
    <w:basedOn w:val="Pripombabesedilo"/>
    <w:next w:val="Pripombabesedilo"/>
    <w:link w:val="ZadevapripombeZnak"/>
    <w:uiPriority w:val="99"/>
    <w:semiHidden/>
    <w:unhideWhenUsed/>
    <w:rsid w:val="00667B2B"/>
    <w:rPr>
      <w:b/>
      <w:bCs/>
    </w:rPr>
  </w:style>
  <w:style w:type="character" w:customStyle="1" w:styleId="ZadevapripombeZnak">
    <w:name w:val="Zadeva pripombe Znak"/>
    <w:basedOn w:val="PripombabesediloZnak"/>
    <w:link w:val="Zadevapripombe"/>
    <w:uiPriority w:val="99"/>
    <w:semiHidden/>
    <w:rsid w:val="00667B2B"/>
    <w:rPr>
      <w:b/>
      <w:bCs/>
      <w:sz w:val="20"/>
    </w:rPr>
  </w:style>
  <w:style w:type="paragraph" w:styleId="Besedilooblaka">
    <w:name w:val="Balloon Text"/>
    <w:basedOn w:val="Navaden"/>
    <w:link w:val="BesedilooblakaZnak"/>
    <w:uiPriority w:val="99"/>
    <w:semiHidden/>
    <w:unhideWhenUsed/>
    <w:rsid w:val="00667B2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67B2B"/>
    <w:rPr>
      <w:rFonts w:ascii="Segoe UI" w:hAnsi="Segoe UI" w:cs="Segoe UI"/>
      <w:sz w:val="18"/>
      <w:szCs w:val="18"/>
    </w:rPr>
  </w:style>
  <w:style w:type="paragraph" w:styleId="Odstavekseznama">
    <w:name w:val="List Paragraph"/>
    <w:basedOn w:val="Navaden"/>
    <w:uiPriority w:val="34"/>
    <w:qFormat/>
    <w:rsid w:val="00B2714D"/>
    <w:pPr>
      <w:ind w:left="720"/>
      <w:contextualSpacing/>
    </w:pPr>
  </w:style>
  <w:style w:type="character" w:styleId="Nerazreenaomemba">
    <w:name w:val="Unresolved Mention"/>
    <w:basedOn w:val="Privzetapisavaodstavka"/>
    <w:uiPriority w:val="99"/>
    <w:semiHidden/>
    <w:unhideWhenUsed/>
    <w:rsid w:val="003B311E"/>
    <w:rPr>
      <w:color w:val="605E5C"/>
      <w:shd w:val="clear" w:color="auto" w:fill="E1DFDD"/>
    </w:rPr>
  </w:style>
  <w:style w:type="paragraph" w:customStyle="1" w:styleId="odstavek">
    <w:name w:val="odstavek"/>
    <w:basedOn w:val="Navaden"/>
    <w:rsid w:val="00CF313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8F78E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8F78E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68133A"/>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243C01"/>
    <w:pPr>
      <w:spacing w:after="0" w:line="240" w:lineRule="auto"/>
    </w:pPr>
  </w:style>
  <w:style w:type="character" w:customStyle="1" w:styleId="normaltextrun">
    <w:name w:val="normaltextrun"/>
    <w:basedOn w:val="Privzetapisavaodstavka"/>
    <w:rsid w:val="00986866"/>
  </w:style>
  <w:style w:type="character" w:customStyle="1" w:styleId="eop">
    <w:name w:val="eop"/>
    <w:basedOn w:val="Privzetapisavaodstavka"/>
    <w:rsid w:val="00986866"/>
  </w:style>
  <w:style w:type="paragraph" w:styleId="Brezrazmikov">
    <w:name w:val="No Spacing"/>
    <w:uiPriority w:val="1"/>
    <w:qFormat/>
    <w:rsid w:val="00064E63"/>
    <w:pPr>
      <w:spacing w:after="0" w:line="240" w:lineRule="auto"/>
    </w:pPr>
  </w:style>
  <w:style w:type="character" w:customStyle="1" w:styleId="cf01">
    <w:name w:val="cf01"/>
    <w:basedOn w:val="Privzetapisavaodstavka"/>
    <w:rsid w:val="00ED699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22127">
      <w:bodyDiv w:val="1"/>
      <w:marLeft w:val="0"/>
      <w:marRight w:val="0"/>
      <w:marTop w:val="0"/>
      <w:marBottom w:val="0"/>
      <w:divBdr>
        <w:top w:val="none" w:sz="0" w:space="0" w:color="auto"/>
        <w:left w:val="none" w:sz="0" w:space="0" w:color="auto"/>
        <w:bottom w:val="none" w:sz="0" w:space="0" w:color="auto"/>
        <w:right w:val="none" w:sz="0" w:space="0" w:color="auto"/>
      </w:divBdr>
    </w:div>
    <w:div w:id="185103175">
      <w:bodyDiv w:val="1"/>
      <w:marLeft w:val="0"/>
      <w:marRight w:val="0"/>
      <w:marTop w:val="0"/>
      <w:marBottom w:val="0"/>
      <w:divBdr>
        <w:top w:val="none" w:sz="0" w:space="0" w:color="auto"/>
        <w:left w:val="none" w:sz="0" w:space="0" w:color="auto"/>
        <w:bottom w:val="none" w:sz="0" w:space="0" w:color="auto"/>
        <w:right w:val="none" w:sz="0" w:space="0" w:color="auto"/>
      </w:divBdr>
    </w:div>
    <w:div w:id="1040059441">
      <w:bodyDiv w:val="1"/>
      <w:marLeft w:val="0"/>
      <w:marRight w:val="0"/>
      <w:marTop w:val="0"/>
      <w:marBottom w:val="0"/>
      <w:divBdr>
        <w:top w:val="none" w:sz="0" w:space="0" w:color="auto"/>
        <w:left w:val="none" w:sz="0" w:space="0" w:color="auto"/>
        <w:bottom w:val="none" w:sz="0" w:space="0" w:color="auto"/>
        <w:right w:val="none" w:sz="0" w:space="0" w:color="auto"/>
      </w:divBdr>
    </w:div>
    <w:div w:id="1787894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FFB4B9E16DDF4CA340BC6E2539AA8C" ma:contentTypeVersion="6" ma:contentTypeDescription="Create a new document." ma:contentTypeScope="" ma:versionID="4da938bc88e8509ef73125d622ae112e">
  <xsd:schema xmlns:xsd="http://www.w3.org/2001/XMLSchema" xmlns:xs="http://www.w3.org/2001/XMLSchema" xmlns:p="http://schemas.microsoft.com/office/2006/metadata/properties" xmlns:ns2="7ddaa2bb-df9f-4d4f-8d51-7c8ecb22448f" xmlns:ns3="e4a81556-030c-404f-88d8-24020ba157a4" targetNamespace="http://schemas.microsoft.com/office/2006/metadata/properties" ma:root="true" ma:fieldsID="4b86ff9d97612e35d3ef9f28dae553c0" ns2:_="" ns3:_="">
    <xsd:import namespace="7ddaa2bb-df9f-4d4f-8d51-7c8ecb22448f"/>
    <xsd:import namespace="e4a81556-030c-404f-88d8-24020ba157a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daa2bb-df9f-4d4f-8d51-7c8ecb2244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a81556-030c-404f-88d8-24020ba157a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e4a81556-030c-404f-88d8-24020ba157a4">
      <UserInfo>
        <DisplayName>Anton Svetlin</DisplayName>
        <AccountId>13</AccountId>
        <AccountType/>
      </UserInfo>
    </SharedWithUsers>
  </documentManagement>
</p:properties>
</file>

<file path=customXml/itemProps1.xml><?xml version="1.0" encoding="utf-8"?>
<ds:datastoreItem xmlns:ds="http://schemas.openxmlformats.org/officeDocument/2006/customXml" ds:itemID="{ACB39716-3372-448B-8A56-1E41592E7BC4}">
  <ds:schemaRefs>
    <ds:schemaRef ds:uri="http://schemas.microsoft.com/sharepoint/v3/contenttype/forms"/>
  </ds:schemaRefs>
</ds:datastoreItem>
</file>

<file path=customXml/itemProps2.xml><?xml version="1.0" encoding="utf-8"?>
<ds:datastoreItem xmlns:ds="http://schemas.openxmlformats.org/officeDocument/2006/customXml" ds:itemID="{96909856-5ABD-49FB-8220-C256FD521E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daa2bb-df9f-4d4f-8d51-7c8ecb22448f"/>
    <ds:schemaRef ds:uri="e4a81556-030c-404f-88d8-24020ba15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8FF4FC-7111-49AF-9DA8-0BF26733021C}">
  <ds:schemaRefs>
    <ds:schemaRef ds:uri="http://schemas.openxmlformats.org/officeDocument/2006/bibliography"/>
  </ds:schemaRefs>
</ds:datastoreItem>
</file>

<file path=customXml/itemProps4.xml><?xml version="1.0" encoding="utf-8"?>
<ds:datastoreItem xmlns:ds="http://schemas.openxmlformats.org/officeDocument/2006/customXml" ds:itemID="{71B331C5-497E-435E-8A83-AB8945A7FE0C}">
  <ds:schemaRefs>
    <ds:schemaRef ds:uri="http://schemas.microsoft.com/office/2006/metadata/properties"/>
    <ds:schemaRef ds:uri="http://schemas.microsoft.com/office/infopath/2007/PartnerControls"/>
    <ds:schemaRef ds:uri="e4a81556-030c-404f-88d8-24020ba157a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2161</Words>
  <Characters>12324</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Maček</dc:creator>
  <cp:keywords/>
  <dc:description/>
  <cp:lastModifiedBy>Tjaša Barbara Kump</cp:lastModifiedBy>
  <cp:revision>2</cp:revision>
  <dcterms:created xsi:type="dcterms:W3CDTF">2024-04-16T13:52:00Z</dcterms:created>
  <dcterms:modified xsi:type="dcterms:W3CDTF">2024-04-16T13:52:00Z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0x01010011FFB4B9E16DDF4CA340BC6E2539AA8C</vt:lpwstr>
  </property>
</Properties>
</file>