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034B08" w14:textId="51DB8070" w:rsidR="009A65EB" w:rsidRPr="00B851CD" w:rsidRDefault="00AB44DA" w:rsidP="009A65EB">
      <w:pPr>
        <w:spacing w:after="0" w:line="260" w:lineRule="exact"/>
        <w:ind w:left="2880" w:firstLine="720"/>
        <w:jc w:val="center"/>
        <w:rPr>
          <w:rFonts w:ascii="Arial" w:eastAsia="Times New Roman" w:hAnsi="Arial" w:cs="Arial"/>
          <w:bCs/>
          <w:sz w:val="20"/>
          <w:szCs w:val="20"/>
        </w:rPr>
      </w:pPr>
      <w:r>
        <w:rPr>
          <w:rFonts w:ascii="Arial" w:eastAsia="Times New Roman" w:hAnsi="Arial" w:cs="Arial"/>
          <w:bCs/>
          <w:sz w:val="20"/>
          <w:szCs w:val="20"/>
        </w:rPr>
        <w:t xml:space="preserve">                     </w:t>
      </w:r>
      <w:r w:rsidR="009A65EB" w:rsidRPr="00B851CD">
        <w:rPr>
          <w:rFonts w:ascii="Arial" w:eastAsia="Times New Roman" w:hAnsi="Arial" w:cs="Arial"/>
          <w:bCs/>
          <w:sz w:val="20"/>
          <w:szCs w:val="20"/>
        </w:rPr>
        <w:t xml:space="preserve">Predlog zakona </w:t>
      </w:r>
    </w:p>
    <w:p w14:paraId="2F622DB3" w14:textId="444BDD6D" w:rsidR="009A65EB" w:rsidRPr="00B851CD" w:rsidRDefault="009A65EB" w:rsidP="009A65EB">
      <w:pPr>
        <w:spacing w:after="0" w:line="260" w:lineRule="exact"/>
        <w:ind w:left="2880" w:firstLine="720"/>
        <w:rPr>
          <w:rFonts w:ascii="Arial" w:eastAsia="Times New Roman" w:hAnsi="Arial" w:cs="Arial"/>
          <w:bCs/>
          <w:sz w:val="20"/>
          <w:szCs w:val="20"/>
        </w:rPr>
      </w:pPr>
      <w:r w:rsidRPr="00B851CD">
        <w:rPr>
          <w:rFonts w:ascii="Arial" w:eastAsia="Times New Roman" w:hAnsi="Arial" w:cs="Arial"/>
          <w:bCs/>
          <w:sz w:val="20"/>
          <w:szCs w:val="20"/>
        </w:rPr>
        <w:t xml:space="preserve">                                               </w:t>
      </w:r>
      <w:r w:rsidR="00AB44DA">
        <w:rPr>
          <w:rFonts w:ascii="Arial" w:eastAsia="Times New Roman" w:hAnsi="Arial" w:cs="Arial"/>
          <w:bCs/>
          <w:sz w:val="20"/>
          <w:szCs w:val="20"/>
        </w:rPr>
        <w:t>EVA 2023-2611-0059</w:t>
      </w:r>
    </w:p>
    <w:p w14:paraId="648003EB" w14:textId="77777777" w:rsidR="009A65EB" w:rsidRPr="00B851CD" w:rsidRDefault="009A65EB" w:rsidP="009A65EB">
      <w:pPr>
        <w:spacing w:after="0" w:line="260" w:lineRule="exact"/>
        <w:jc w:val="center"/>
        <w:rPr>
          <w:rFonts w:ascii="Arial" w:eastAsia="Times New Roman" w:hAnsi="Arial" w:cs="Arial"/>
          <w:b/>
          <w:sz w:val="20"/>
          <w:szCs w:val="20"/>
        </w:rPr>
      </w:pPr>
    </w:p>
    <w:p w14:paraId="1E232AAF" w14:textId="77777777" w:rsidR="009A65EB" w:rsidRPr="00B851CD" w:rsidRDefault="009A65EB" w:rsidP="009A65EB">
      <w:pPr>
        <w:spacing w:after="0" w:line="260" w:lineRule="exact"/>
        <w:jc w:val="center"/>
        <w:rPr>
          <w:rFonts w:ascii="Arial" w:eastAsia="Times New Roman" w:hAnsi="Arial" w:cs="Arial"/>
          <w:b/>
          <w:sz w:val="20"/>
          <w:szCs w:val="20"/>
        </w:rPr>
      </w:pPr>
    </w:p>
    <w:p w14:paraId="46294D05" w14:textId="77777777" w:rsidR="009A65EB" w:rsidRPr="00B851CD" w:rsidRDefault="009A65EB" w:rsidP="009A65EB">
      <w:pPr>
        <w:spacing w:after="0" w:line="260" w:lineRule="exact"/>
        <w:jc w:val="center"/>
        <w:rPr>
          <w:rFonts w:ascii="Arial" w:eastAsia="Times New Roman" w:hAnsi="Arial" w:cs="Arial"/>
          <w:b/>
          <w:sz w:val="20"/>
          <w:szCs w:val="20"/>
        </w:rPr>
      </w:pPr>
      <w:r w:rsidRPr="00B851CD">
        <w:rPr>
          <w:rFonts w:ascii="Arial" w:eastAsia="Times New Roman" w:hAnsi="Arial" w:cs="Arial"/>
          <w:b/>
          <w:sz w:val="20"/>
          <w:szCs w:val="20"/>
        </w:rPr>
        <w:t>ZAKON O OSEBNI ASISTENCI</w:t>
      </w:r>
    </w:p>
    <w:p w14:paraId="397CA3AA" w14:textId="77777777" w:rsidR="009A65EB" w:rsidRPr="002C50B8" w:rsidRDefault="009A65EB" w:rsidP="009A65EB">
      <w:pPr>
        <w:spacing w:after="0" w:line="260" w:lineRule="exact"/>
        <w:jc w:val="center"/>
        <w:rPr>
          <w:rFonts w:ascii="Arial" w:eastAsia="Times New Roman" w:hAnsi="Arial" w:cs="Arial"/>
          <w:b/>
          <w:sz w:val="20"/>
          <w:szCs w:val="20"/>
        </w:rPr>
      </w:pPr>
    </w:p>
    <w:p w14:paraId="7D9F8B58" w14:textId="77777777" w:rsidR="009A65EB" w:rsidRPr="002C50B8" w:rsidRDefault="009A65EB" w:rsidP="009A65EB">
      <w:pPr>
        <w:spacing w:after="0" w:line="260" w:lineRule="exact"/>
        <w:jc w:val="both"/>
        <w:rPr>
          <w:rFonts w:ascii="Arial" w:eastAsia="Times New Roman" w:hAnsi="Arial" w:cs="Arial"/>
          <w:b/>
          <w:sz w:val="20"/>
          <w:szCs w:val="20"/>
        </w:rPr>
      </w:pPr>
    </w:p>
    <w:p w14:paraId="6CB19FF5" w14:textId="77777777" w:rsidR="009A65EB" w:rsidRDefault="009A65EB" w:rsidP="009A65EB">
      <w:pPr>
        <w:numPr>
          <w:ilvl w:val="0"/>
          <w:numId w:val="5"/>
        </w:num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B851CD">
        <w:rPr>
          <w:rFonts w:ascii="Arial" w:eastAsia="Times New Roman" w:hAnsi="Arial" w:cs="Arial"/>
          <w:b/>
          <w:sz w:val="20"/>
          <w:szCs w:val="20"/>
          <w:lang w:eastAsia="sl-SI"/>
        </w:rPr>
        <w:t>UVOD</w:t>
      </w:r>
    </w:p>
    <w:p w14:paraId="755276E8" w14:textId="77777777" w:rsidR="009A65EB" w:rsidRPr="00B851CD" w:rsidRDefault="009A65EB" w:rsidP="009A65EB">
      <w:pPr>
        <w:overflowPunct w:val="0"/>
        <w:autoSpaceDE w:val="0"/>
        <w:autoSpaceDN w:val="0"/>
        <w:adjustRightInd w:val="0"/>
        <w:spacing w:after="0" w:line="240" w:lineRule="auto"/>
        <w:ind w:left="1080"/>
        <w:jc w:val="both"/>
        <w:textAlignment w:val="baseline"/>
        <w:rPr>
          <w:rFonts w:ascii="Arial" w:eastAsia="Times New Roman" w:hAnsi="Arial" w:cs="Arial"/>
          <w:b/>
          <w:sz w:val="20"/>
          <w:szCs w:val="20"/>
          <w:lang w:eastAsia="sl-SI"/>
        </w:rPr>
      </w:pPr>
    </w:p>
    <w:p w14:paraId="77A89AB0" w14:textId="77777777" w:rsidR="009A65EB" w:rsidRPr="002C50B8" w:rsidRDefault="009A65EB" w:rsidP="009A65EB">
      <w:pPr>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1. OCENA STANJA IN RAZLOGI ZA SPREJEM ZAKONA</w:t>
      </w:r>
    </w:p>
    <w:p w14:paraId="1A434E3F" w14:textId="77777777" w:rsidR="009A65EB" w:rsidRPr="002C50B8" w:rsidRDefault="009A65EB" w:rsidP="009A65EB">
      <w:pPr>
        <w:spacing w:after="0" w:line="260" w:lineRule="exact"/>
        <w:jc w:val="both"/>
        <w:rPr>
          <w:rFonts w:ascii="Arial" w:eastAsia="Times New Roman" w:hAnsi="Arial" w:cs="Arial"/>
          <w:b/>
          <w:sz w:val="20"/>
          <w:szCs w:val="20"/>
        </w:rPr>
      </w:pPr>
    </w:p>
    <w:p w14:paraId="231D878D" w14:textId="77777777" w:rsidR="009A65EB" w:rsidRDefault="009A65EB" w:rsidP="009A65EB">
      <w:pPr>
        <w:spacing w:after="0" w:line="260" w:lineRule="exact"/>
        <w:jc w:val="both"/>
        <w:rPr>
          <w:rFonts w:ascii="Arial" w:eastAsia="Times New Roman" w:hAnsi="Arial" w:cs="Arial"/>
          <w:sz w:val="20"/>
          <w:szCs w:val="20"/>
        </w:rPr>
      </w:pPr>
      <w:r w:rsidRPr="00B72084">
        <w:rPr>
          <w:rFonts w:ascii="Arial" w:eastAsia="Times New Roman" w:hAnsi="Arial" w:cs="Arial"/>
          <w:sz w:val="20"/>
          <w:szCs w:val="20"/>
        </w:rPr>
        <w:t>Konvencija Združenih narodov o pravicah invalidov (v nadaljnjem besedilu: Konvencija), ki jo je Slovenija ratificirala leta 2008, je prvi zavezujoč dokument Združenih narodov o človekovih pravicah invalidov. Konvencija v 19. členu določa, da »države pogodbenice te konvencije priznavajo enako pravico vsem invalidom, da živijo v skupnosti in enako kot drugi odločajo ter sprejemajo učinkovite in ustrezne ukrepe, ki jim omogočajo polno uživanje te pravice ter polno vključenost v skupnost in sodelovanje v njej, ter zagotavljajo, da: a) imajo invalidi enako kot drugi možnost izbrati stalno prebivališče in se odločiti, kje in s kom bodo živeli in jim ni treba bivati v posebnem okolju; b) imajo invalidi dostop do različnih storitev na domu ter bivalnih in drugih podpornih storitev v skupnosti, vključno z osebno pomočjo, potrebno za življenje in vključitev v skupnost ter za preprečevanje osamljenosti ali izločevanja iz skupnosti«. Zakon ureja pravico do osebne asistence ter tako omogoča invalidu, da živi samostojno, aktivno in je enakopravno vključen v družbo.</w:t>
      </w:r>
    </w:p>
    <w:p w14:paraId="3EE5FCB2" w14:textId="77777777" w:rsidR="009A65EB" w:rsidRDefault="009A65EB" w:rsidP="009A65EB">
      <w:pPr>
        <w:spacing w:after="0" w:line="260" w:lineRule="exact"/>
        <w:jc w:val="both"/>
        <w:rPr>
          <w:rFonts w:ascii="Arial" w:eastAsia="Times New Roman" w:hAnsi="Arial" w:cs="Arial"/>
          <w:sz w:val="20"/>
          <w:szCs w:val="20"/>
        </w:rPr>
      </w:pPr>
    </w:p>
    <w:p w14:paraId="6644989C" w14:textId="77777777" w:rsidR="004F345A"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Zakon o osebni asistenci (Uradni list RS št. 10/17 in 31/18; v nadaljnjem besedilu: zakon) je Državni zbor Republike Slovenije sprejel februarja leta 2017</w:t>
      </w:r>
      <w:r w:rsidR="003463B3">
        <w:rPr>
          <w:rFonts w:ascii="Arial" w:eastAsia="Times New Roman" w:hAnsi="Arial" w:cs="Arial"/>
          <w:sz w:val="20"/>
          <w:szCs w:val="20"/>
        </w:rPr>
        <w:t>,</w:t>
      </w:r>
      <w:r w:rsidRPr="002C50B8">
        <w:rPr>
          <w:rFonts w:ascii="Arial" w:eastAsia="Times New Roman" w:hAnsi="Arial" w:cs="Arial"/>
          <w:sz w:val="20"/>
          <w:szCs w:val="20"/>
        </w:rPr>
        <w:t xml:space="preserve"> spremembe in dopolnitve zakona pa marca leta 2018. Zakon se je začel uporabljati 1. januarja 2019. Zakon je uveljavil dve pravici</w:t>
      </w:r>
      <w:r>
        <w:rPr>
          <w:rFonts w:ascii="Arial" w:eastAsia="Times New Roman" w:hAnsi="Arial" w:cs="Arial"/>
          <w:sz w:val="20"/>
          <w:szCs w:val="20"/>
        </w:rPr>
        <w:t>,</w:t>
      </w:r>
      <w:r w:rsidRPr="002C50B8">
        <w:rPr>
          <w:rFonts w:ascii="Arial" w:eastAsia="Times New Roman" w:hAnsi="Arial" w:cs="Arial"/>
          <w:sz w:val="20"/>
          <w:szCs w:val="20"/>
        </w:rPr>
        <w:t xml:space="preserve"> in sicer pravico do osebne asistence in za gluhe, slepe in gluhoslepe uporabnike pravico do komunikacijskega dodatka. </w:t>
      </w:r>
    </w:p>
    <w:p w14:paraId="114D3F72" w14:textId="77777777" w:rsidR="004F345A" w:rsidRDefault="004F345A" w:rsidP="009A65EB">
      <w:pPr>
        <w:spacing w:after="0" w:line="260" w:lineRule="exact"/>
        <w:jc w:val="both"/>
        <w:rPr>
          <w:rFonts w:ascii="Arial" w:eastAsia="Times New Roman" w:hAnsi="Arial" w:cs="Arial"/>
          <w:sz w:val="20"/>
          <w:szCs w:val="20"/>
        </w:rPr>
      </w:pPr>
    </w:p>
    <w:p w14:paraId="181C15A7" w14:textId="519FC8B8"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Namen zakona je omogočiti invalidom, da živijo v skupnosti in enako kot drugi odločajo o svojem življenju. Zakon zato zagotavlja osebno asistenco na domu, na delovnem mestu, pri izobraževanju in pri vključevanju v socialno okolje. Z osebno asistenco se  invalidom zagotovi podpora pri izvajanju aktivnosti, vezanih na vključevanje v družbo, ki jih ne morejo izvajati sami zaradi vrste in stopnje invalidnosti, a jih vsakodnevno potrebujejo doma in zunaj doma, da lahko živijo neodvisno, aktivno in so enakopravno vključeni v družbo.</w:t>
      </w:r>
    </w:p>
    <w:p w14:paraId="08776B1B" w14:textId="77777777" w:rsidR="009A65EB" w:rsidRPr="002C50B8" w:rsidRDefault="009A65EB" w:rsidP="009A65EB">
      <w:pPr>
        <w:spacing w:after="0" w:line="260" w:lineRule="exact"/>
        <w:jc w:val="both"/>
        <w:rPr>
          <w:rFonts w:ascii="Arial" w:eastAsia="Times New Roman" w:hAnsi="Arial" w:cs="Arial"/>
          <w:sz w:val="20"/>
          <w:szCs w:val="20"/>
        </w:rPr>
      </w:pPr>
    </w:p>
    <w:p w14:paraId="6854B091" w14:textId="79E418A7"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Pri izvajanju zakona s</w:t>
      </w:r>
      <w:r>
        <w:rPr>
          <w:rFonts w:ascii="Arial" w:eastAsia="Times New Roman" w:hAnsi="Arial" w:cs="Arial"/>
          <w:sz w:val="20"/>
          <w:szCs w:val="20"/>
        </w:rPr>
        <w:t>o</w:t>
      </w:r>
      <w:r w:rsidRPr="002C50B8">
        <w:rPr>
          <w:rFonts w:ascii="Arial" w:eastAsia="Times New Roman" w:hAnsi="Arial" w:cs="Arial"/>
          <w:sz w:val="20"/>
          <w:szCs w:val="20"/>
        </w:rPr>
        <w:t xml:space="preserve"> </w:t>
      </w:r>
      <w:r>
        <w:rPr>
          <w:rFonts w:ascii="Arial" w:eastAsia="Times New Roman" w:hAnsi="Arial" w:cs="Arial"/>
          <w:sz w:val="20"/>
          <w:szCs w:val="20"/>
        </w:rPr>
        <w:t xml:space="preserve">se </w:t>
      </w:r>
      <w:r w:rsidRPr="002C50B8">
        <w:rPr>
          <w:rFonts w:ascii="Arial" w:eastAsia="Times New Roman" w:hAnsi="Arial" w:cs="Arial"/>
          <w:sz w:val="20"/>
          <w:szCs w:val="20"/>
        </w:rPr>
        <w:t>pojavil</w:t>
      </w:r>
      <w:r>
        <w:rPr>
          <w:rFonts w:ascii="Arial" w:eastAsia="Times New Roman" w:hAnsi="Arial" w:cs="Arial"/>
          <w:sz w:val="20"/>
          <w:szCs w:val="20"/>
        </w:rPr>
        <w:t>e</w:t>
      </w:r>
      <w:r w:rsidRPr="002C50B8">
        <w:rPr>
          <w:rFonts w:ascii="Arial" w:eastAsia="Times New Roman" w:hAnsi="Arial" w:cs="Arial"/>
          <w:sz w:val="20"/>
          <w:szCs w:val="20"/>
        </w:rPr>
        <w:t xml:space="preserve"> pomanjkljivosti, ki </w:t>
      </w:r>
      <w:r>
        <w:rPr>
          <w:rFonts w:ascii="Arial" w:eastAsia="Times New Roman" w:hAnsi="Arial" w:cs="Arial"/>
          <w:sz w:val="20"/>
          <w:szCs w:val="20"/>
        </w:rPr>
        <w:t>so bile delno odpravljene z Zakonom o spremembah in dopolnitvah zakona o osebni asistenci (Uradni list RS, št</w:t>
      </w:r>
      <w:r w:rsidR="004F345A">
        <w:rPr>
          <w:rFonts w:ascii="Arial" w:eastAsia="Times New Roman" w:hAnsi="Arial" w:cs="Arial"/>
          <w:sz w:val="20"/>
          <w:szCs w:val="20"/>
        </w:rPr>
        <w:t xml:space="preserve">. </w:t>
      </w:r>
      <w:r>
        <w:rPr>
          <w:rFonts w:ascii="Arial" w:eastAsia="Times New Roman" w:hAnsi="Arial" w:cs="Arial"/>
          <w:sz w:val="20"/>
          <w:szCs w:val="20"/>
        </w:rPr>
        <w:t>172/21, ZOA-B). Spremljanje izvajanja storitev osebne asistence pa je pokazalo, da so potrebne</w:t>
      </w:r>
      <w:r w:rsidR="004F345A">
        <w:rPr>
          <w:rFonts w:ascii="Arial" w:eastAsia="Times New Roman" w:hAnsi="Arial" w:cs="Arial"/>
          <w:sz w:val="20"/>
          <w:szCs w:val="20"/>
        </w:rPr>
        <w:t xml:space="preserve"> še dodatne</w:t>
      </w:r>
      <w:r>
        <w:rPr>
          <w:rFonts w:ascii="Arial" w:eastAsia="Times New Roman" w:hAnsi="Arial" w:cs="Arial"/>
          <w:sz w:val="20"/>
          <w:szCs w:val="20"/>
        </w:rPr>
        <w:t xml:space="preserve"> sistemske rešitve na področju izvajanja tega zakona.</w:t>
      </w:r>
      <w:r w:rsidRPr="002C50B8">
        <w:rPr>
          <w:rFonts w:ascii="Arial" w:eastAsia="Times New Roman" w:hAnsi="Arial" w:cs="Arial"/>
          <w:sz w:val="20"/>
          <w:szCs w:val="20"/>
        </w:rPr>
        <w:t xml:space="preserve"> </w:t>
      </w:r>
      <w:r w:rsidR="004F345A">
        <w:rPr>
          <w:rFonts w:ascii="Arial" w:eastAsia="Times New Roman" w:hAnsi="Arial" w:cs="Arial"/>
          <w:sz w:val="20"/>
          <w:szCs w:val="20"/>
        </w:rPr>
        <w:t>V praksi se je izkazalo, da je potrebno natančneje definirati uporabnike osebne asistence, invalidnost, aktivnost ter ocenjevanje pravice do osebne asistence. Ugotavljajo</w:t>
      </w:r>
      <w:r w:rsidR="005073E6">
        <w:rPr>
          <w:rFonts w:ascii="Arial" w:eastAsia="Times New Roman" w:hAnsi="Arial" w:cs="Arial"/>
          <w:sz w:val="20"/>
          <w:szCs w:val="20"/>
        </w:rPr>
        <w:t xml:space="preserve"> se anomalije pri porabi sredstev, namenjenih za izvajanje storitev osebne asistence, kot na primer zaračunavanje ur storitev s strani izvajalcev osebne asistence za ure storitev, ki dejansko niso bile opravljene, zaračunavanje ur storitev za osebne asistente, ki jih uporabnik dejansko ne pozna, neprisotnost osebnih asistentov na delovnem mestu ipd. Prav tako se ugotavlja negospodarna poraba sredstev za izvajanje osebne asistence, neupravičeno izplačevanje dodatkov k plačam osebnih asistentov. Iz navedenih razlogov je nujno potrebno urediti nadzor nad izvajanjem zakona, kar določbe tega predloga tudi naslavljajo.</w:t>
      </w:r>
    </w:p>
    <w:p w14:paraId="140688A4" w14:textId="77777777" w:rsidR="009A65EB" w:rsidRPr="002C50B8" w:rsidRDefault="009A65EB" w:rsidP="009A65EB">
      <w:pPr>
        <w:spacing w:after="0" w:line="260" w:lineRule="exact"/>
        <w:jc w:val="both"/>
        <w:rPr>
          <w:rFonts w:ascii="Arial" w:eastAsia="Times New Roman" w:hAnsi="Arial" w:cs="Arial"/>
          <w:sz w:val="20"/>
          <w:szCs w:val="20"/>
        </w:rPr>
      </w:pPr>
    </w:p>
    <w:p w14:paraId="59B4A683" w14:textId="1F1FF3DD" w:rsidR="009A65EB" w:rsidRDefault="009A65EB" w:rsidP="009A65EB">
      <w:pPr>
        <w:spacing w:after="0" w:line="260" w:lineRule="exact"/>
        <w:jc w:val="both"/>
        <w:rPr>
          <w:rFonts w:ascii="Arial" w:eastAsia="Times New Roman" w:hAnsi="Arial" w:cs="Arial"/>
          <w:sz w:val="20"/>
          <w:szCs w:val="20"/>
        </w:rPr>
      </w:pPr>
      <w:bookmarkStart w:id="0" w:name="_Hlk161993839"/>
      <w:r w:rsidRPr="002C50B8">
        <w:rPr>
          <w:rFonts w:ascii="Arial" w:eastAsia="Times New Roman" w:hAnsi="Arial" w:cs="Arial"/>
          <w:sz w:val="20"/>
          <w:szCs w:val="20"/>
        </w:rPr>
        <w:t xml:space="preserve">Zakon </w:t>
      </w:r>
      <w:r>
        <w:rPr>
          <w:rFonts w:ascii="Arial" w:eastAsia="Times New Roman" w:hAnsi="Arial" w:cs="Arial"/>
          <w:sz w:val="20"/>
          <w:szCs w:val="20"/>
        </w:rPr>
        <w:t xml:space="preserve">natančneje </w:t>
      </w:r>
      <w:r w:rsidRPr="002C50B8">
        <w:rPr>
          <w:rFonts w:ascii="Arial" w:eastAsia="Times New Roman" w:hAnsi="Arial" w:cs="Arial"/>
          <w:sz w:val="20"/>
          <w:szCs w:val="20"/>
        </w:rPr>
        <w:t>opredeljuje</w:t>
      </w:r>
      <w:r>
        <w:rPr>
          <w:rFonts w:ascii="Arial" w:eastAsia="Times New Roman" w:hAnsi="Arial" w:cs="Arial"/>
          <w:sz w:val="20"/>
          <w:szCs w:val="20"/>
        </w:rPr>
        <w:t xml:space="preserve"> definicijo osebne asistence</w:t>
      </w:r>
      <w:r w:rsidRPr="002C50B8">
        <w:rPr>
          <w:rFonts w:ascii="Arial" w:eastAsia="Times New Roman" w:hAnsi="Arial" w:cs="Arial"/>
          <w:sz w:val="20"/>
          <w:szCs w:val="20"/>
        </w:rPr>
        <w:t>,</w:t>
      </w:r>
      <w:r>
        <w:rPr>
          <w:rFonts w:ascii="Arial" w:eastAsia="Times New Roman" w:hAnsi="Arial" w:cs="Arial"/>
          <w:sz w:val="20"/>
          <w:szCs w:val="20"/>
        </w:rPr>
        <w:t xml:space="preserve"> in sicer je o</w:t>
      </w:r>
      <w:r w:rsidRPr="00C4438F">
        <w:rPr>
          <w:rFonts w:ascii="Arial" w:eastAsia="Times New Roman" w:hAnsi="Arial" w:cs="Arial"/>
          <w:sz w:val="20"/>
          <w:szCs w:val="20"/>
        </w:rPr>
        <w:t>sebna asistenca laična pomoč uporabniku pri vseh tistih opravilih in dejavnostih, ki jih uporabnik ne more izvajati sam zaradi vrste in stopnje invalidnosti, a jih vsakodnevno potrebuje doma in izven doma, da lahko živi neodvisno, aktivno in je enakopravno vključen v družbo</w:t>
      </w:r>
      <w:r>
        <w:rPr>
          <w:rFonts w:ascii="Arial" w:eastAsia="Times New Roman" w:hAnsi="Arial" w:cs="Arial"/>
          <w:sz w:val="20"/>
          <w:szCs w:val="20"/>
        </w:rPr>
        <w:t xml:space="preserve">. </w:t>
      </w:r>
    </w:p>
    <w:p w14:paraId="70062D54" w14:textId="73F3FCB2" w:rsidR="009A65EB" w:rsidRDefault="00EA0465" w:rsidP="009A65EB">
      <w:pPr>
        <w:spacing w:after="0" w:line="260" w:lineRule="exact"/>
        <w:jc w:val="both"/>
        <w:rPr>
          <w:rFonts w:ascii="Arial" w:eastAsia="Times New Roman" w:hAnsi="Arial" w:cs="Arial"/>
          <w:sz w:val="20"/>
          <w:szCs w:val="20"/>
        </w:rPr>
      </w:pPr>
      <w:r w:rsidRPr="00EA0465">
        <w:rPr>
          <w:rFonts w:ascii="Arial" w:eastAsia="Times New Roman" w:hAnsi="Arial" w:cs="Arial"/>
          <w:sz w:val="20"/>
          <w:szCs w:val="20"/>
        </w:rPr>
        <w:t>Pri osebni asistenci je ključna vloga uporabnika, zato mu je zagotovljena svobodna izbira izvajalca osebne asistence in osebnega asistenta.</w:t>
      </w:r>
    </w:p>
    <w:p w14:paraId="72322FDF" w14:textId="77777777" w:rsidR="00EA0465" w:rsidRPr="002C50B8" w:rsidRDefault="00EA0465" w:rsidP="009A65EB">
      <w:pPr>
        <w:spacing w:after="0" w:line="260" w:lineRule="exact"/>
        <w:jc w:val="both"/>
        <w:rPr>
          <w:rFonts w:ascii="Arial" w:eastAsia="Times New Roman" w:hAnsi="Arial" w:cs="Arial"/>
          <w:sz w:val="20"/>
          <w:szCs w:val="20"/>
        </w:rPr>
      </w:pPr>
    </w:p>
    <w:p w14:paraId="3805DFC3" w14:textId="564713E4" w:rsidR="009A65EB" w:rsidRDefault="009A65EB" w:rsidP="009A65EB">
      <w:pPr>
        <w:spacing w:after="0" w:line="260" w:lineRule="exact"/>
        <w:jc w:val="both"/>
        <w:rPr>
          <w:rFonts w:ascii="Arial" w:eastAsia="Times New Roman" w:hAnsi="Arial" w:cs="Arial"/>
          <w:sz w:val="20"/>
          <w:szCs w:val="20"/>
        </w:rPr>
      </w:pPr>
      <w:bookmarkStart w:id="1" w:name="_Hlk160469989"/>
      <w:bookmarkStart w:id="2" w:name="_Hlk142656396"/>
      <w:r>
        <w:rPr>
          <w:rFonts w:ascii="Arial" w:eastAsia="Times New Roman" w:hAnsi="Arial" w:cs="Arial"/>
          <w:sz w:val="20"/>
          <w:szCs w:val="20"/>
        </w:rPr>
        <w:t>Zakon opredeljuje upravičence, in sicer je d</w:t>
      </w:r>
      <w:r w:rsidRPr="00C4438F">
        <w:rPr>
          <w:rFonts w:ascii="Arial" w:eastAsia="Times New Roman" w:hAnsi="Arial" w:cs="Arial"/>
          <w:sz w:val="20"/>
          <w:szCs w:val="20"/>
        </w:rPr>
        <w:t>o osebne asistence upravičena oseba, ki</w:t>
      </w:r>
      <w:r>
        <w:rPr>
          <w:rFonts w:ascii="Arial" w:eastAsia="Times New Roman" w:hAnsi="Arial" w:cs="Arial"/>
          <w:sz w:val="20"/>
          <w:szCs w:val="20"/>
        </w:rPr>
        <w:t>:</w:t>
      </w:r>
    </w:p>
    <w:p w14:paraId="54660A24" w14:textId="77777777" w:rsidR="009A65EB" w:rsidRPr="00C4438F"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je invalid</w:t>
      </w:r>
      <w:r>
        <w:rPr>
          <w:rFonts w:ascii="Arial" w:eastAsia="Times New Roman" w:hAnsi="Arial" w:cs="Arial"/>
          <w:sz w:val="20"/>
          <w:szCs w:val="20"/>
        </w:rPr>
        <w:t xml:space="preserve"> po tem zakonu</w:t>
      </w:r>
      <w:r w:rsidRPr="00C4438F">
        <w:rPr>
          <w:rFonts w:ascii="Arial" w:eastAsia="Times New Roman" w:hAnsi="Arial" w:cs="Arial"/>
          <w:sz w:val="20"/>
          <w:szCs w:val="20"/>
        </w:rPr>
        <w:t xml:space="preserve">; </w:t>
      </w:r>
    </w:p>
    <w:p w14:paraId="699FD9CC" w14:textId="77777777" w:rsidR="009A65EB" w:rsidRPr="00C4438F"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zaradi invalidnosti potrebuje pomoč pri aktivnem opravljanju vsakodnevnih opravil, vezanih na samostojno osebno in družinsko življenje, vključevanje v okolje, izobraževanje in zaposlitev;</w:t>
      </w:r>
    </w:p>
    <w:p w14:paraId="34735554" w14:textId="56D6D5A2" w:rsidR="009A65EB" w:rsidRPr="00C4438F"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sam ali s pomočjo zakonitega zastopnika iz</w:t>
      </w:r>
      <w:r w:rsidR="00201003">
        <w:rPr>
          <w:rFonts w:ascii="Arial" w:eastAsia="Times New Roman" w:hAnsi="Arial" w:cs="Arial"/>
          <w:sz w:val="20"/>
          <w:szCs w:val="20"/>
        </w:rPr>
        <w:t>kaže</w:t>
      </w:r>
      <w:r w:rsidRPr="00C4438F">
        <w:rPr>
          <w:rFonts w:ascii="Arial" w:eastAsia="Times New Roman" w:hAnsi="Arial" w:cs="Arial"/>
          <w:sz w:val="20"/>
          <w:szCs w:val="20"/>
        </w:rPr>
        <w:t xml:space="preserve"> interes po izvajanju aktivnosti </w:t>
      </w:r>
      <w:r w:rsidR="007C0BCE">
        <w:rPr>
          <w:rFonts w:ascii="Arial" w:eastAsia="Times New Roman" w:hAnsi="Arial" w:cs="Arial"/>
          <w:sz w:val="20"/>
          <w:szCs w:val="20"/>
        </w:rPr>
        <w:t>osebne asistence;</w:t>
      </w:r>
    </w:p>
    <w:p w14:paraId="479D58C6" w14:textId="77777777" w:rsidR="009A65EB" w:rsidRPr="00C4438F"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je državljan Republike Slovenije s stalnim bivališčem v Republiki Sloveniji ali tujec, ki ima stalno prebivališče v Republiki Sloveniji;</w:t>
      </w:r>
    </w:p>
    <w:p w14:paraId="7A6374ED" w14:textId="77777777" w:rsidR="009A65EB" w:rsidRPr="00C4438F"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je star od 18 do 65 let;</w:t>
      </w:r>
    </w:p>
    <w:p w14:paraId="54898F7F" w14:textId="77777777" w:rsidR="009A65EB" w:rsidRPr="00C4438F"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živi ali bi želel živeti v samostojnem ali skupnem gospodinjstvu zunaj celodnevne institucionalne oskrbe;</w:t>
      </w:r>
    </w:p>
    <w:p w14:paraId="3C52EE74" w14:textId="77777777" w:rsidR="009A65EB" w:rsidRDefault="009A65EB" w:rsidP="009A65EB">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potrebuje pomoč najmanj 30 ur tedensko.</w:t>
      </w:r>
    </w:p>
    <w:bookmarkEnd w:id="1"/>
    <w:p w14:paraId="5492A085" w14:textId="77777777" w:rsidR="009A65EB" w:rsidRDefault="009A65EB" w:rsidP="009A65EB">
      <w:pPr>
        <w:spacing w:after="0" w:line="260" w:lineRule="exact"/>
        <w:jc w:val="both"/>
        <w:rPr>
          <w:rFonts w:ascii="Arial" w:eastAsia="Times New Roman" w:hAnsi="Arial" w:cs="Arial"/>
          <w:sz w:val="20"/>
          <w:szCs w:val="20"/>
        </w:rPr>
      </w:pPr>
    </w:p>
    <w:p w14:paraId="1824F9FE" w14:textId="331DC943" w:rsidR="009A65EB" w:rsidRDefault="009A65EB" w:rsidP="009A65EB">
      <w:pPr>
        <w:spacing w:after="0" w:line="260" w:lineRule="exact"/>
        <w:jc w:val="both"/>
        <w:rPr>
          <w:rFonts w:ascii="Arial" w:eastAsia="Times New Roman" w:hAnsi="Arial" w:cs="Arial"/>
          <w:sz w:val="20"/>
          <w:szCs w:val="20"/>
        </w:rPr>
      </w:pPr>
      <w:r w:rsidRPr="00D15083">
        <w:rPr>
          <w:rFonts w:ascii="Arial" w:eastAsia="Times New Roman" w:hAnsi="Arial" w:cs="Arial"/>
          <w:sz w:val="20"/>
          <w:szCs w:val="20"/>
        </w:rPr>
        <w:t>Glede na to, da je osebna asistenca povezana tudi z odgovornostjo uporabnik</w:t>
      </w:r>
      <w:r w:rsidR="007C0BCE">
        <w:rPr>
          <w:rFonts w:ascii="Arial" w:eastAsia="Times New Roman" w:hAnsi="Arial" w:cs="Arial"/>
          <w:sz w:val="20"/>
          <w:szCs w:val="20"/>
        </w:rPr>
        <w:t>a</w:t>
      </w:r>
      <w:r w:rsidRPr="00D15083">
        <w:rPr>
          <w:rFonts w:ascii="Arial" w:eastAsia="Times New Roman" w:hAnsi="Arial" w:cs="Arial"/>
          <w:sz w:val="20"/>
          <w:szCs w:val="20"/>
        </w:rPr>
        <w:t>, sposobnostjo upravljanja z osebno asistenco (usposobitev asistentov za delo, spremljanje in nadzor dela, odgovornost za izvedene ure storitve osebne asistence in podobno) in neodvisnim življenjem, je predlagana starostna omejitev od 18. do 65. leta. Gre za aktivno dobo življenja posameznika in omejitev starosti je povezana tudi z</w:t>
      </w:r>
      <w:r w:rsidR="007C0BCE">
        <w:rPr>
          <w:rFonts w:ascii="Arial" w:eastAsia="Times New Roman" w:hAnsi="Arial" w:cs="Arial"/>
          <w:sz w:val="20"/>
          <w:szCs w:val="20"/>
        </w:rPr>
        <w:t xml:space="preserve"> možnostjo pridobitve pravic po zakonu, ki ureja dolgotrajno oskrbo. </w:t>
      </w:r>
      <w:r w:rsidRPr="00D15083">
        <w:rPr>
          <w:rFonts w:ascii="Arial" w:eastAsia="Times New Roman" w:hAnsi="Arial" w:cs="Arial"/>
          <w:sz w:val="20"/>
          <w:szCs w:val="20"/>
        </w:rPr>
        <w:t xml:space="preserve"> </w:t>
      </w:r>
    </w:p>
    <w:p w14:paraId="5D84A44E" w14:textId="77777777" w:rsidR="00711A89" w:rsidRDefault="00711A89" w:rsidP="009A65EB">
      <w:pPr>
        <w:spacing w:after="0" w:line="260" w:lineRule="exact"/>
        <w:jc w:val="both"/>
        <w:rPr>
          <w:rFonts w:ascii="Arial" w:eastAsia="Times New Roman" w:hAnsi="Arial" w:cs="Arial"/>
          <w:sz w:val="20"/>
          <w:szCs w:val="20"/>
        </w:rPr>
      </w:pPr>
    </w:p>
    <w:p w14:paraId="5D97396C" w14:textId="77777777" w:rsidR="009A65EB" w:rsidRDefault="009A65EB" w:rsidP="009A65EB">
      <w:pPr>
        <w:spacing w:after="0" w:line="260" w:lineRule="exact"/>
        <w:jc w:val="both"/>
        <w:rPr>
          <w:rFonts w:ascii="Arial" w:eastAsia="Times New Roman" w:hAnsi="Arial" w:cs="Arial"/>
          <w:sz w:val="20"/>
          <w:szCs w:val="20"/>
        </w:rPr>
      </w:pPr>
      <w:bookmarkStart w:id="3" w:name="_Hlk160470086"/>
      <w:r w:rsidRPr="001D76B7">
        <w:rPr>
          <w:rFonts w:ascii="Arial" w:eastAsia="Times New Roman" w:hAnsi="Arial" w:cs="Arial"/>
          <w:sz w:val="20"/>
          <w:szCs w:val="20"/>
        </w:rPr>
        <w:t>Če je upravičena oseba uveljavljala pravico do osebne asistence pred dopolnjenim 65. letom starosti, je upravičena, da pridobljeno pravico obdrži.</w:t>
      </w:r>
    </w:p>
    <w:bookmarkEnd w:id="3"/>
    <w:p w14:paraId="0D82CE43" w14:textId="77777777" w:rsidR="009A65EB" w:rsidRDefault="009A65EB" w:rsidP="009A65EB">
      <w:pPr>
        <w:spacing w:after="0" w:line="260" w:lineRule="exact"/>
        <w:jc w:val="both"/>
        <w:rPr>
          <w:rFonts w:ascii="Arial" w:eastAsia="Times New Roman" w:hAnsi="Arial" w:cs="Arial"/>
          <w:sz w:val="20"/>
          <w:szCs w:val="20"/>
        </w:rPr>
      </w:pPr>
    </w:p>
    <w:p w14:paraId="6E2F94A3" w14:textId="662ADBE7"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Nadalje se opredeljuje tudi invalidnost, in sicer</w:t>
      </w:r>
      <w:r w:rsidR="007C0BCE">
        <w:rPr>
          <w:rFonts w:ascii="Arial" w:eastAsia="Times New Roman" w:hAnsi="Arial" w:cs="Arial"/>
          <w:sz w:val="20"/>
          <w:szCs w:val="20"/>
        </w:rPr>
        <w:t>, da se kot invalid po tem zakonu šteje</w:t>
      </w:r>
      <w:r>
        <w:rPr>
          <w:rFonts w:ascii="Arial" w:eastAsia="Times New Roman" w:hAnsi="Arial" w:cs="Arial"/>
          <w:sz w:val="20"/>
          <w:szCs w:val="20"/>
        </w:rPr>
        <w:t xml:space="preserve">: </w:t>
      </w:r>
    </w:p>
    <w:p w14:paraId="3266292D" w14:textId="77777777" w:rsidR="009A65EB" w:rsidRPr="00570981"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570981">
        <w:rPr>
          <w:rFonts w:ascii="Arial" w:eastAsia="Times New Roman" w:hAnsi="Arial" w:cs="Arial"/>
          <w:sz w:val="20"/>
          <w:szCs w:val="20"/>
          <w:lang w:eastAsia="sl-SI"/>
        </w:rPr>
        <w:t>oseba, ki je pridobila status invalida po zakonu, ki ureja zaposlitveno rehabilitacijo in zaposlovanje invalidov</w:t>
      </w:r>
      <w:r>
        <w:rPr>
          <w:rFonts w:ascii="Arial" w:eastAsia="Times New Roman" w:hAnsi="Arial" w:cs="Arial"/>
          <w:sz w:val="20"/>
          <w:szCs w:val="20"/>
          <w:lang w:eastAsia="sl-SI"/>
        </w:rPr>
        <w:t>,</w:t>
      </w:r>
      <w:r w:rsidRPr="00570981">
        <w:rPr>
          <w:rFonts w:ascii="Arial" w:eastAsia="Times New Roman" w:hAnsi="Arial" w:cs="Arial"/>
          <w:sz w:val="20"/>
          <w:szCs w:val="20"/>
          <w:lang w:eastAsia="sl-SI"/>
        </w:rPr>
        <w:t xml:space="preserve"> ali zakonu o usposabljanju in zaposlovanju invalidov,  </w:t>
      </w:r>
    </w:p>
    <w:p w14:paraId="144675D9" w14:textId="77777777" w:rsidR="009A65EB" w:rsidRPr="00570981"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570981">
        <w:rPr>
          <w:rFonts w:ascii="Arial" w:eastAsia="Times New Roman" w:hAnsi="Arial" w:cs="Arial"/>
          <w:sz w:val="20"/>
          <w:szCs w:val="20"/>
          <w:lang w:eastAsia="sl-SI"/>
        </w:rPr>
        <w:t>invalid I., II. ali III. kategorije</w:t>
      </w:r>
      <w:r w:rsidRPr="00011482">
        <w:rPr>
          <w:rFonts w:ascii="Arial" w:hAnsi="Arial" w:cs="Arial"/>
          <w:sz w:val="20"/>
          <w:szCs w:val="20"/>
        </w:rPr>
        <w:t xml:space="preserve"> po zakonu, ki ureja pokojninsko in invalidsko zavarovanje,</w:t>
      </w:r>
    </w:p>
    <w:p w14:paraId="6E23B8C8" w14:textId="77777777" w:rsidR="009A65EB" w:rsidRPr="00570981"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570981">
        <w:rPr>
          <w:rFonts w:ascii="Arial" w:eastAsia="Times New Roman" w:hAnsi="Arial" w:cs="Arial"/>
          <w:sz w:val="20"/>
          <w:szCs w:val="20"/>
          <w:lang w:eastAsia="sl-SI"/>
        </w:rPr>
        <w:t>invalid, ki je pridobil pravice na podlagi zakona, ki ureja socialno vključevanje invalidov ali varstvo duševno in telesno prizadetih oseb,</w:t>
      </w:r>
    </w:p>
    <w:p w14:paraId="6B74BE46" w14:textId="77777777" w:rsidR="009A65EB" w:rsidRPr="00011482"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11482">
        <w:rPr>
          <w:rFonts w:ascii="Arial" w:eastAsia="Times New Roman" w:hAnsi="Arial" w:cs="Arial"/>
          <w:sz w:val="20"/>
          <w:szCs w:val="20"/>
          <w:lang w:eastAsia="sl-SI"/>
        </w:rPr>
        <w:t xml:space="preserve">oseba z ugotovljeno najmanj 90 % telesno okvaro zaradi izgube vida ali 70 % telesno okvaro zaradi izgube sluha </w:t>
      </w:r>
      <w:r w:rsidRPr="00011482">
        <w:rPr>
          <w:rFonts w:ascii="Arial" w:hAnsi="Arial" w:cs="Arial"/>
          <w:sz w:val="20"/>
          <w:szCs w:val="20"/>
        </w:rPr>
        <w:t xml:space="preserve">ali najmanj 80 % telesno okvaro, s tem, da je najnižji odstotek posamične telesne okvare, ki se sešteva, vsaj 70 %, </w:t>
      </w:r>
    </w:p>
    <w:p w14:paraId="78B479BD" w14:textId="77777777" w:rsidR="009A65EB" w:rsidRPr="00011482"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11482">
        <w:rPr>
          <w:rFonts w:ascii="Arial" w:eastAsia="Times New Roman" w:hAnsi="Arial" w:cs="Arial"/>
          <w:sz w:val="20"/>
          <w:szCs w:val="20"/>
          <w:lang w:eastAsia="sl-SI"/>
        </w:rPr>
        <w:t>oseba z opredeljeno gluhoslepoto v skladu z odredbo, ki določa vrsto in stopnjo telesnih okvar,</w:t>
      </w:r>
    </w:p>
    <w:p w14:paraId="3EAF40AB" w14:textId="77777777" w:rsidR="009A65EB" w:rsidRPr="00570981"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11482">
        <w:rPr>
          <w:rFonts w:ascii="Arial" w:eastAsia="Times New Roman" w:hAnsi="Arial" w:cs="Arial"/>
          <w:sz w:val="20"/>
          <w:szCs w:val="20"/>
          <w:lang w:eastAsia="sl-SI"/>
        </w:rPr>
        <w:t>vojaški vojni invalid, vojaški mirnodobni invalid ali civilni invalid vojne po zakonu, ki ureja pravice vojnih</w:t>
      </w:r>
      <w:r w:rsidRPr="00570981">
        <w:rPr>
          <w:rFonts w:ascii="Arial" w:eastAsia="Times New Roman" w:hAnsi="Arial" w:cs="Arial"/>
          <w:sz w:val="20"/>
          <w:szCs w:val="20"/>
          <w:lang w:eastAsia="sl-SI"/>
        </w:rPr>
        <w:t xml:space="preserve"> invalidov,</w:t>
      </w:r>
    </w:p>
    <w:p w14:paraId="6450C772" w14:textId="77777777" w:rsidR="009A65EB" w:rsidRPr="00C4438F"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C4438F">
        <w:rPr>
          <w:rFonts w:ascii="Arial" w:eastAsia="Times New Roman" w:hAnsi="Arial" w:cs="Arial"/>
          <w:sz w:val="20"/>
          <w:szCs w:val="20"/>
          <w:lang w:eastAsia="sl-SI"/>
        </w:rPr>
        <w:t>oseba, ki je bila razvrščena na podlagi izvida in mnenja strokovne komisije za razvrščanje otrok in mladostnikov z motnjami v teles</w:t>
      </w:r>
      <w:r w:rsidRPr="00C4438F">
        <w:rPr>
          <w:rFonts w:ascii="Arial" w:hAnsi="Arial" w:cs="Arial"/>
          <w:sz w:val="20"/>
          <w:szCs w:val="20"/>
        </w:rPr>
        <w:t>nem in duševnem razvoju oziroma je bila usmerjena v program vzgoje in izobraževanja kot otrok z motnjo v duševnem razvoju, slep ali slaboviden otrok, gluh ali naglušen otrok, gibalno oviran otrok ali kot otrok z več motnjami na podlagi zakona, ki ureja usmerjanje otrok s posebnimi potrebami,</w:t>
      </w:r>
      <w:r>
        <w:rPr>
          <w:rFonts w:ascii="Arial" w:hAnsi="Arial" w:cs="Arial"/>
          <w:sz w:val="20"/>
          <w:szCs w:val="20"/>
        </w:rPr>
        <w:t xml:space="preserve"> </w:t>
      </w:r>
    </w:p>
    <w:p w14:paraId="0A004CC4" w14:textId="77777777" w:rsidR="009A65EB" w:rsidRDefault="009A65EB" w:rsidP="009A65EB">
      <w:pPr>
        <w:pStyle w:val="Odstavekseznama"/>
        <w:numPr>
          <w:ilvl w:val="0"/>
          <w:numId w:val="4"/>
        </w:numPr>
        <w:spacing w:after="0" w:line="260" w:lineRule="exact"/>
        <w:jc w:val="both"/>
        <w:rPr>
          <w:rFonts w:ascii="Arial" w:eastAsia="Times New Roman" w:hAnsi="Arial" w:cs="Arial"/>
          <w:sz w:val="20"/>
          <w:szCs w:val="20"/>
        </w:rPr>
      </w:pPr>
      <w:r w:rsidRPr="00C4438F">
        <w:rPr>
          <w:rFonts w:ascii="Arial" w:eastAsia="Times New Roman" w:hAnsi="Arial" w:cs="Arial"/>
          <w:sz w:val="20"/>
          <w:szCs w:val="20"/>
          <w:lang w:eastAsia="sl-SI"/>
        </w:rPr>
        <w:t>invalid, ki je pridobil status invalida po predpisih drugih držav članic Evropske unije</w:t>
      </w:r>
      <w:r>
        <w:rPr>
          <w:rFonts w:ascii="Arial" w:eastAsia="Times New Roman" w:hAnsi="Arial" w:cs="Arial"/>
          <w:sz w:val="20"/>
          <w:szCs w:val="20"/>
          <w:lang w:eastAsia="sl-SI"/>
        </w:rPr>
        <w:t>.</w:t>
      </w:r>
    </w:p>
    <w:bookmarkEnd w:id="2"/>
    <w:p w14:paraId="488DA157" w14:textId="77777777" w:rsidR="009A65EB" w:rsidRDefault="009A65EB" w:rsidP="009A65EB">
      <w:pPr>
        <w:spacing w:after="0" w:line="260" w:lineRule="exact"/>
        <w:jc w:val="both"/>
        <w:rPr>
          <w:rFonts w:ascii="Arial" w:eastAsia="Times New Roman" w:hAnsi="Arial" w:cs="Arial"/>
          <w:sz w:val="20"/>
          <w:szCs w:val="20"/>
        </w:rPr>
      </w:pPr>
    </w:p>
    <w:p w14:paraId="094D132F" w14:textId="6B446FAC" w:rsidR="007C0BCE" w:rsidRDefault="007C0BCE"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Ne pomeni pa, da je invalid, ki je upravičen do pravic iz zgornjega odstavka, hkrati tudi uporabnik osebne asistence. O tem se presodi v postopku ugotavljana upravičenosti do osebne asistence. </w:t>
      </w:r>
    </w:p>
    <w:p w14:paraId="4ECEB2C6" w14:textId="77777777" w:rsidR="007C0BCE" w:rsidRDefault="007C0BCE" w:rsidP="009A65EB">
      <w:pPr>
        <w:spacing w:after="0" w:line="260" w:lineRule="exact"/>
        <w:jc w:val="both"/>
        <w:rPr>
          <w:rFonts w:ascii="Arial" w:eastAsia="Times New Roman" w:hAnsi="Arial" w:cs="Arial"/>
          <w:sz w:val="20"/>
          <w:szCs w:val="20"/>
        </w:rPr>
      </w:pPr>
    </w:p>
    <w:p w14:paraId="7C7371E6" w14:textId="0DEF853C"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daje možnost osebam, ki še niso pridobile </w:t>
      </w:r>
      <w:r w:rsidRPr="00713837">
        <w:rPr>
          <w:rFonts w:ascii="Arial" w:eastAsia="Times New Roman" w:hAnsi="Arial" w:cs="Arial"/>
          <w:sz w:val="20"/>
          <w:szCs w:val="20"/>
        </w:rPr>
        <w:t xml:space="preserve">odločbe </w:t>
      </w:r>
      <w:r w:rsidR="0034525C" w:rsidRPr="0034525C">
        <w:rPr>
          <w:rFonts w:ascii="Arial" w:eastAsia="Times New Roman" w:hAnsi="Arial" w:cs="Arial"/>
          <w:sz w:val="20"/>
          <w:szCs w:val="20"/>
        </w:rPr>
        <w:t>o invalidnosti ali telesni okvari, vendar je na podlagi izvida potrdila zdravnika specialista ugotovljeno, da pri njej obstaja trajna okvara, ki temelji na spremembah v zdravstvenem stanju, ki jih ni mogoče odpraviti z zdravljenjem ali ukrepi medicinske rehabilitacije, zaradi katere potrebuje pomoč v skladu s tem zakonom in ne potrebuje le podporne negovalne oskrbe in/ali je v vegetativnem stanju, lahko pridobi pravico do osebne asistence za čas ugotavljanja upravičenosti do pravice</w:t>
      </w:r>
      <w:r w:rsidR="0034525C">
        <w:rPr>
          <w:rFonts w:ascii="Arial" w:eastAsia="Times New Roman" w:hAnsi="Arial" w:cs="Arial"/>
          <w:sz w:val="20"/>
          <w:szCs w:val="20"/>
        </w:rPr>
        <w:t xml:space="preserve"> na podlagi invalidnosti ali telesne okvare po tem zakonu</w:t>
      </w:r>
      <w:r w:rsidR="0034525C" w:rsidRPr="0034525C">
        <w:rPr>
          <w:rFonts w:ascii="Arial" w:eastAsia="Times New Roman" w:hAnsi="Arial" w:cs="Arial"/>
          <w:sz w:val="20"/>
          <w:szCs w:val="20"/>
        </w:rPr>
        <w:t>, vendar ne dlje kot dve leti od dokončnosti odločbe o pravici do osebne asistence. V tem času mora oseba sprožiti postopek za oceno invalidnosti ali telesne okvare</w:t>
      </w:r>
      <w:r w:rsidR="0034525C">
        <w:rPr>
          <w:rFonts w:ascii="Arial" w:eastAsia="Times New Roman" w:hAnsi="Arial" w:cs="Arial"/>
          <w:sz w:val="20"/>
          <w:szCs w:val="20"/>
        </w:rPr>
        <w:t>. P</w:t>
      </w:r>
      <w:r w:rsidR="0034525C" w:rsidRPr="0034525C">
        <w:rPr>
          <w:rFonts w:ascii="Arial" w:eastAsia="Times New Roman" w:hAnsi="Arial" w:cs="Arial"/>
          <w:sz w:val="20"/>
          <w:szCs w:val="20"/>
        </w:rPr>
        <w:t>o zaključenem postopku ocen</w:t>
      </w:r>
      <w:r w:rsidR="0034525C">
        <w:rPr>
          <w:rFonts w:ascii="Arial" w:eastAsia="Times New Roman" w:hAnsi="Arial" w:cs="Arial"/>
          <w:sz w:val="20"/>
          <w:szCs w:val="20"/>
        </w:rPr>
        <w:t>e</w:t>
      </w:r>
      <w:r w:rsidR="0034525C" w:rsidRPr="0034525C">
        <w:rPr>
          <w:rFonts w:ascii="Arial" w:eastAsia="Times New Roman" w:hAnsi="Arial" w:cs="Arial"/>
          <w:sz w:val="20"/>
          <w:szCs w:val="20"/>
        </w:rPr>
        <w:t xml:space="preserve"> invalidnosti ali telesne okvare</w:t>
      </w:r>
      <w:r w:rsidR="0034525C">
        <w:rPr>
          <w:rFonts w:ascii="Arial" w:eastAsia="Times New Roman" w:hAnsi="Arial" w:cs="Arial"/>
          <w:sz w:val="20"/>
          <w:szCs w:val="20"/>
        </w:rPr>
        <w:t xml:space="preserve"> mora</w:t>
      </w:r>
      <w:r w:rsidR="0034525C" w:rsidRPr="0034525C">
        <w:rPr>
          <w:rFonts w:ascii="Arial" w:eastAsia="Times New Roman" w:hAnsi="Arial" w:cs="Arial"/>
          <w:sz w:val="20"/>
          <w:szCs w:val="20"/>
        </w:rPr>
        <w:t xml:space="preserve"> vložiti vlogo za ponovno oceno upravičenosti do osebne asistence. V nasprotnem primeru pravica do osebne asistence preneha po poteku dveh let</w:t>
      </w:r>
      <w:r w:rsidR="0034525C">
        <w:rPr>
          <w:rFonts w:ascii="Arial" w:eastAsia="Times New Roman" w:hAnsi="Arial" w:cs="Arial"/>
          <w:sz w:val="20"/>
          <w:szCs w:val="20"/>
        </w:rPr>
        <w:t xml:space="preserve">. </w:t>
      </w:r>
      <w:bookmarkStart w:id="4" w:name="_Hlk160445467"/>
    </w:p>
    <w:bookmarkEnd w:id="4"/>
    <w:p w14:paraId="73E588F3" w14:textId="2B458BB1"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lastRenderedPageBreak/>
        <w:t>Navedena rešitev predstavlja možnost vsem osebam po nesrečah, težkih poškodbah,</w:t>
      </w:r>
      <w:r w:rsidR="007C0BCE">
        <w:rPr>
          <w:rFonts w:ascii="Arial" w:eastAsia="Times New Roman" w:hAnsi="Arial" w:cs="Arial"/>
          <w:sz w:val="20"/>
          <w:szCs w:val="20"/>
        </w:rPr>
        <w:t xml:space="preserve"> še preden uredijo ustrezno invalidnost za časdo ureditve dokumentacije</w:t>
      </w:r>
      <w:r w:rsidR="00E14012">
        <w:rPr>
          <w:rFonts w:ascii="Arial" w:eastAsia="Times New Roman" w:hAnsi="Arial" w:cs="Arial"/>
          <w:sz w:val="20"/>
          <w:szCs w:val="20"/>
        </w:rPr>
        <w:t>,</w:t>
      </w:r>
      <w:r>
        <w:rPr>
          <w:rFonts w:ascii="Arial" w:eastAsia="Times New Roman" w:hAnsi="Arial" w:cs="Arial"/>
          <w:sz w:val="20"/>
          <w:szCs w:val="20"/>
        </w:rPr>
        <w:t xml:space="preserve"> </w:t>
      </w:r>
      <w:r w:rsidR="00E14012">
        <w:rPr>
          <w:rFonts w:ascii="Arial" w:eastAsia="Times New Roman" w:hAnsi="Arial" w:cs="Arial"/>
          <w:sz w:val="20"/>
          <w:szCs w:val="20"/>
        </w:rPr>
        <w:t xml:space="preserve">da </w:t>
      </w:r>
      <w:r>
        <w:rPr>
          <w:rFonts w:ascii="Arial" w:eastAsia="Times New Roman" w:hAnsi="Arial" w:cs="Arial"/>
          <w:sz w:val="20"/>
          <w:szCs w:val="20"/>
        </w:rPr>
        <w:t xml:space="preserve">pridobijo pravico do osebne asistence. V času enega leta pa mora </w:t>
      </w:r>
      <w:r w:rsidR="00711A89">
        <w:rPr>
          <w:rFonts w:ascii="Arial" w:eastAsia="Times New Roman" w:hAnsi="Arial" w:cs="Arial"/>
          <w:sz w:val="20"/>
          <w:szCs w:val="20"/>
        </w:rPr>
        <w:t xml:space="preserve">oseba </w:t>
      </w:r>
      <w:r>
        <w:rPr>
          <w:rFonts w:ascii="Arial" w:eastAsia="Times New Roman" w:hAnsi="Arial" w:cs="Arial"/>
          <w:sz w:val="20"/>
          <w:szCs w:val="20"/>
        </w:rPr>
        <w:t xml:space="preserve">sprožiti ustrezne postopke za oceno </w:t>
      </w:r>
      <w:r w:rsidRPr="00713837">
        <w:rPr>
          <w:rFonts w:ascii="Arial" w:eastAsia="Times New Roman" w:hAnsi="Arial" w:cs="Arial"/>
          <w:sz w:val="20"/>
          <w:szCs w:val="20"/>
        </w:rPr>
        <w:t>invalidnosti ali telesne okvare na podlagi predpisov</w:t>
      </w:r>
      <w:r>
        <w:rPr>
          <w:rFonts w:ascii="Arial" w:eastAsia="Times New Roman" w:hAnsi="Arial" w:cs="Arial"/>
          <w:sz w:val="20"/>
          <w:szCs w:val="20"/>
        </w:rPr>
        <w:t>, navedenih v določbi, ki opredeljuje invalidnost po tem zakonu. P</w:t>
      </w:r>
      <w:r w:rsidRPr="00713837">
        <w:rPr>
          <w:rFonts w:ascii="Arial" w:eastAsia="Times New Roman" w:hAnsi="Arial" w:cs="Arial"/>
          <w:sz w:val="20"/>
          <w:szCs w:val="20"/>
        </w:rPr>
        <w:t xml:space="preserve">onovna ocena upravičenosti do osebne asistence </w:t>
      </w:r>
      <w:r>
        <w:rPr>
          <w:rFonts w:ascii="Arial" w:eastAsia="Times New Roman" w:hAnsi="Arial" w:cs="Arial"/>
          <w:sz w:val="20"/>
          <w:szCs w:val="20"/>
        </w:rPr>
        <w:t xml:space="preserve">se za takšnega uporabnika </w:t>
      </w:r>
      <w:r w:rsidRPr="00713837">
        <w:rPr>
          <w:rFonts w:ascii="Arial" w:eastAsia="Times New Roman" w:hAnsi="Arial" w:cs="Arial"/>
          <w:sz w:val="20"/>
          <w:szCs w:val="20"/>
        </w:rPr>
        <w:t>izvede na predlog uporabnika po pridobitvi pravice na podlagi ocene invalidnosti ali telesne okvare.</w:t>
      </w:r>
    </w:p>
    <w:p w14:paraId="47C3D0FB" w14:textId="77777777" w:rsidR="009A65EB" w:rsidRDefault="009A65EB" w:rsidP="009A65EB">
      <w:pPr>
        <w:spacing w:after="0" w:line="260" w:lineRule="exact"/>
        <w:jc w:val="both"/>
        <w:rPr>
          <w:rFonts w:ascii="Arial" w:eastAsia="Times New Roman" w:hAnsi="Arial" w:cs="Arial"/>
          <w:sz w:val="20"/>
          <w:szCs w:val="20"/>
        </w:rPr>
      </w:pPr>
    </w:p>
    <w:p w14:paraId="3E350D04" w14:textId="260CBE06" w:rsidR="009A65EB" w:rsidRDefault="00711A89"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Nadalje </w:t>
      </w:r>
      <w:r w:rsidR="00215B56">
        <w:rPr>
          <w:rFonts w:ascii="Arial" w:eastAsia="Times New Roman" w:hAnsi="Arial" w:cs="Arial"/>
          <w:sz w:val="20"/>
          <w:szCs w:val="20"/>
        </w:rPr>
        <w:t xml:space="preserve">zakon </w:t>
      </w:r>
      <w:r w:rsidR="009A65EB">
        <w:rPr>
          <w:rFonts w:ascii="Arial" w:eastAsia="Times New Roman" w:hAnsi="Arial" w:cs="Arial"/>
          <w:sz w:val="20"/>
          <w:szCs w:val="20"/>
        </w:rPr>
        <w:t xml:space="preserve"> opredeljuje aktivnost in jo navaja kot pogoj za pridobitev pravice do osebne asistence za vse vlagatelje, ki bodo pridobili pravico po uveljavitvi tega zakona. Aktivnost je opredeljena kot:</w:t>
      </w:r>
    </w:p>
    <w:p w14:paraId="14413882" w14:textId="77777777" w:rsidR="009A65EB" w:rsidRPr="003B1D45"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w:t>
      </w:r>
      <w:r w:rsidRPr="003B1D45">
        <w:rPr>
          <w:rFonts w:ascii="Arial" w:eastAsia="Times New Roman" w:hAnsi="Arial" w:cs="Arial"/>
          <w:sz w:val="20"/>
          <w:szCs w:val="20"/>
        </w:rPr>
        <w:t>-</w:t>
      </w:r>
      <w:r w:rsidRPr="003B1D45">
        <w:rPr>
          <w:rFonts w:ascii="Arial" w:eastAsia="Times New Roman" w:hAnsi="Arial" w:cs="Arial"/>
          <w:sz w:val="20"/>
          <w:szCs w:val="20"/>
        </w:rPr>
        <w:tab/>
        <w:t>skrb za otroka do 18. leta starosti, za katerega je vlagatelj dolžan skrbeti,</w:t>
      </w:r>
    </w:p>
    <w:p w14:paraId="252195D7" w14:textId="77777777" w:rsidR="009A65EB" w:rsidRPr="003B1D45" w:rsidRDefault="009A65EB" w:rsidP="009A65EB">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zaposlitev ali aktivnosti aktivnega iskalca zaposlitve,</w:t>
      </w:r>
    </w:p>
    <w:p w14:paraId="147E1EF1" w14:textId="77777777" w:rsidR="009A65EB" w:rsidRPr="003B1D45" w:rsidRDefault="009A65EB" w:rsidP="009A65EB">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aktivnosti rednega in izrednega programa izobraževanja oziroma usposabljanja,</w:t>
      </w:r>
    </w:p>
    <w:p w14:paraId="4575C21E" w14:textId="77777777" w:rsidR="009A65EB" w:rsidRPr="003B1D45" w:rsidRDefault="009A65EB" w:rsidP="009A65EB">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 xml:space="preserve">vodenje, varstvo in zaposlitev pod posebnimi pogoji ali </w:t>
      </w:r>
    </w:p>
    <w:p w14:paraId="51A4C613" w14:textId="77777777" w:rsidR="009A65EB" w:rsidRDefault="009A65EB" w:rsidP="009A65EB">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druge aktivnosti vključevanja v družbo na lokalnem, regionalnem, državnem ali mednarodnem nivoju.</w:t>
      </w:r>
    </w:p>
    <w:p w14:paraId="3F5AA4BF" w14:textId="77777777" w:rsidR="009A65EB" w:rsidRDefault="009A65EB" w:rsidP="009A65EB">
      <w:pPr>
        <w:spacing w:after="0" w:line="260" w:lineRule="exact"/>
        <w:jc w:val="both"/>
        <w:rPr>
          <w:rFonts w:ascii="Arial" w:eastAsia="Times New Roman" w:hAnsi="Arial" w:cs="Arial"/>
          <w:sz w:val="20"/>
          <w:szCs w:val="20"/>
        </w:rPr>
      </w:pPr>
    </w:p>
    <w:p w14:paraId="136F0F07" w14:textId="77777777" w:rsidR="009A65EB" w:rsidRDefault="009A65EB" w:rsidP="009A65EB">
      <w:pPr>
        <w:spacing w:after="0" w:line="260" w:lineRule="exact"/>
        <w:jc w:val="both"/>
        <w:rPr>
          <w:rFonts w:ascii="Arial" w:eastAsia="Times New Roman" w:hAnsi="Arial" w:cs="Arial"/>
          <w:sz w:val="20"/>
          <w:szCs w:val="20"/>
        </w:rPr>
      </w:pPr>
      <w:bookmarkStart w:id="5" w:name="_Hlk160470440"/>
      <w:r>
        <w:rPr>
          <w:rFonts w:ascii="Arial" w:eastAsia="Times New Roman" w:hAnsi="Arial" w:cs="Arial"/>
          <w:sz w:val="20"/>
          <w:szCs w:val="20"/>
        </w:rPr>
        <w:t>Zakon opredeljuje tudi, da m</w:t>
      </w:r>
      <w:r w:rsidRPr="003B1D45">
        <w:rPr>
          <w:rFonts w:ascii="Arial" w:eastAsia="Times New Roman" w:hAnsi="Arial" w:cs="Arial"/>
          <w:sz w:val="20"/>
          <w:szCs w:val="20"/>
        </w:rPr>
        <w:t>ed upravičence ne spadajo osebe, ki potrebujejo samo podporno negovalno oskrbo in/ali so v vegetativnem stanju</w:t>
      </w:r>
      <w:r>
        <w:rPr>
          <w:rFonts w:ascii="Arial" w:eastAsia="Times New Roman" w:hAnsi="Arial" w:cs="Arial"/>
          <w:sz w:val="20"/>
          <w:szCs w:val="20"/>
        </w:rPr>
        <w:t>, saj ne izkazujejo aktivnosti po tem zakonu in je zanje poskrbljeno v okviru zakona, ki ureja dolgotrajno oskrbo.</w:t>
      </w:r>
    </w:p>
    <w:bookmarkEnd w:id="5"/>
    <w:p w14:paraId="26A038A4" w14:textId="77777777" w:rsidR="009A65EB" w:rsidRDefault="009A65EB" w:rsidP="009A65EB">
      <w:pPr>
        <w:spacing w:after="0" w:line="260" w:lineRule="exact"/>
        <w:jc w:val="both"/>
        <w:rPr>
          <w:rFonts w:ascii="Arial" w:eastAsia="Times New Roman" w:hAnsi="Arial" w:cs="Arial"/>
          <w:sz w:val="20"/>
          <w:szCs w:val="20"/>
        </w:rPr>
      </w:pPr>
    </w:p>
    <w:p w14:paraId="6BA9AEC9" w14:textId="4B44EBCE" w:rsidR="009A65EB" w:rsidRDefault="009A65EB" w:rsidP="009A65EB">
      <w:pPr>
        <w:spacing w:after="0" w:line="260" w:lineRule="exact"/>
        <w:jc w:val="both"/>
        <w:rPr>
          <w:rFonts w:ascii="Arial" w:eastAsia="Times New Roman" w:hAnsi="Arial" w:cs="Arial"/>
          <w:sz w:val="20"/>
          <w:szCs w:val="20"/>
        </w:rPr>
      </w:pPr>
      <w:bookmarkStart w:id="6" w:name="_Hlk142656590"/>
      <w:r>
        <w:rPr>
          <w:rFonts w:ascii="Arial" w:eastAsia="Times New Roman" w:hAnsi="Arial" w:cs="Arial"/>
          <w:sz w:val="20"/>
          <w:szCs w:val="20"/>
        </w:rPr>
        <w:t xml:space="preserve">Zakon določa storitve osebne asistence, ki se </w:t>
      </w:r>
      <w:r w:rsidRPr="00D15083">
        <w:rPr>
          <w:rFonts w:ascii="Arial" w:eastAsia="Times New Roman" w:hAnsi="Arial" w:cs="Arial"/>
          <w:sz w:val="20"/>
          <w:szCs w:val="20"/>
        </w:rPr>
        <w:t xml:space="preserve">izvajajo v prisotnosti uporabnika in po njegovih navodilih. Katera od storitev se bo izvajala pri posameznem uporabniku, je odvisno od njegovih potreb in želja. </w:t>
      </w:r>
      <w:bookmarkEnd w:id="6"/>
      <w:r w:rsidRPr="00D15083">
        <w:rPr>
          <w:rFonts w:ascii="Arial" w:eastAsia="Times New Roman" w:hAnsi="Arial" w:cs="Arial"/>
          <w:sz w:val="20"/>
          <w:szCs w:val="20"/>
        </w:rPr>
        <w:t>Storitve, navedene v tem členu, predstavljajo okvir pomoči uporabniku pri izvajanju vseh aktivnosti, ki so pome</w:t>
      </w:r>
      <w:r w:rsidR="005F2E86">
        <w:rPr>
          <w:rFonts w:ascii="Arial" w:eastAsia="Times New Roman" w:hAnsi="Arial" w:cs="Arial"/>
          <w:sz w:val="20"/>
          <w:szCs w:val="20"/>
        </w:rPr>
        <w:t>mbne za neodvisno življenje.</w:t>
      </w:r>
    </w:p>
    <w:p w14:paraId="67A35299" w14:textId="77777777" w:rsidR="009A65EB" w:rsidRDefault="009A65EB" w:rsidP="009A65EB">
      <w:pPr>
        <w:spacing w:after="0" w:line="260" w:lineRule="exact"/>
        <w:jc w:val="both"/>
        <w:rPr>
          <w:rFonts w:ascii="Arial" w:eastAsia="Times New Roman" w:hAnsi="Arial" w:cs="Arial"/>
          <w:sz w:val="20"/>
          <w:szCs w:val="20"/>
        </w:rPr>
      </w:pPr>
    </w:p>
    <w:p w14:paraId="7FA4A1E7" w14:textId="0BAB3DAF" w:rsidR="009A65EB" w:rsidRDefault="005F2E86"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N</w:t>
      </w:r>
      <w:r w:rsidR="009A65EB">
        <w:rPr>
          <w:rFonts w:ascii="Arial" w:eastAsia="Times New Roman" w:hAnsi="Arial" w:cs="Arial"/>
          <w:sz w:val="20"/>
          <w:szCs w:val="20"/>
        </w:rPr>
        <w:t>adalje</w:t>
      </w:r>
      <w:r>
        <w:rPr>
          <w:rFonts w:ascii="Arial" w:eastAsia="Times New Roman" w:hAnsi="Arial" w:cs="Arial"/>
          <w:sz w:val="20"/>
          <w:szCs w:val="20"/>
        </w:rPr>
        <w:t xml:space="preserve"> se</w:t>
      </w:r>
      <w:r w:rsidR="009A65EB">
        <w:rPr>
          <w:rFonts w:ascii="Arial" w:eastAsia="Times New Roman" w:hAnsi="Arial" w:cs="Arial"/>
          <w:sz w:val="20"/>
          <w:szCs w:val="20"/>
        </w:rPr>
        <w:t xml:space="preserve"> opredeljuje p</w:t>
      </w:r>
      <w:r w:rsidR="009A65EB" w:rsidRPr="003B1D45">
        <w:rPr>
          <w:rFonts w:ascii="Arial" w:eastAsia="Times New Roman" w:hAnsi="Arial" w:cs="Arial"/>
          <w:sz w:val="20"/>
          <w:szCs w:val="20"/>
        </w:rPr>
        <w:t xml:space="preserve">risotnost osebnega asistenta v času nočnega počitka uporabnika </w:t>
      </w:r>
      <w:r w:rsidR="009A65EB">
        <w:rPr>
          <w:rFonts w:ascii="Arial" w:eastAsia="Times New Roman" w:hAnsi="Arial" w:cs="Arial"/>
          <w:sz w:val="20"/>
          <w:szCs w:val="20"/>
        </w:rPr>
        <w:t xml:space="preserve">kot </w:t>
      </w:r>
      <w:r w:rsidR="009A65EB" w:rsidRPr="003B1D45">
        <w:rPr>
          <w:rFonts w:ascii="Arial" w:eastAsia="Times New Roman" w:hAnsi="Arial" w:cs="Arial"/>
          <w:sz w:val="20"/>
          <w:szCs w:val="20"/>
        </w:rPr>
        <w:t xml:space="preserve">storitev osebne asistence le v primerih, ko bi bil uporabnik </w:t>
      </w:r>
      <w:r w:rsidR="00B01A5C">
        <w:rPr>
          <w:rFonts w:ascii="Arial" w:eastAsia="Times New Roman" w:hAnsi="Arial" w:cs="Arial"/>
          <w:sz w:val="20"/>
          <w:szCs w:val="20"/>
        </w:rPr>
        <w:t xml:space="preserve">v času izvajanja storitve </w:t>
      </w:r>
      <w:r w:rsidR="009A65EB" w:rsidRPr="003B1D45">
        <w:rPr>
          <w:rFonts w:ascii="Arial" w:eastAsia="Times New Roman" w:hAnsi="Arial" w:cs="Arial"/>
          <w:sz w:val="20"/>
          <w:szCs w:val="20"/>
        </w:rPr>
        <w:t>zaradi nezadovoljitve njegovih osnovnih življenjskih potreb, življenjsko ogrožen.</w:t>
      </w:r>
      <w:r w:rsidR="009A65EB">
        <w:rPr>
          <w:rFonts w:ascii="Arial" w:eastAsia="Times New Roman" w:hAnsi="Arial" w:cs="Arial"/>
          <w:sz w:val="20"/>
          <w:szCs w:val="20"/>
        </w:rPr>
        <w:t xml:space="preserve"> </w:t>
      </w:r>
      <w:r w:rsidR="00B01A5C">
        <w:rPr>
          <w:rFonts w:ascii="Arial" w:eastAsia="Times New Roman" w:hAnsi="Arial" w:cs="Arial"/>
          <w:sz w:val="20"/>
          <w:szCs w:val="20"/>
        </w:rPr>
        <w:t>Potreba po storitvi, ko je uporabnik ž</w:t>
      </w:r>
      <w:r w:rsidR="009A65EB">
        <w:rPr>
          <w:rFonts w:ascii="Arial" w:eastAsia="Times New Roman" w:hAnsi="Arial" w:cs="Arial"/>
          <w:sz w:val="20"/>
          <w:szCs w:val="20"/>
        </w:rPr>
        <w:t>ivljenjsk</w:t>
      </w:r>
      <w:r w:rsidR="00B01A5C">
        <w:rPr>
          <w:rFonts w:ascii="Arial" w:eastAsia="Times New Roman" w:hAnsi="Arial" w:cs="Arial"/>
          <w:sz w:val="20"/>
          <w:szCs w:val="20"/>
        </w:rPr>
        <w:t>o</w:t>
      </w:r>
      <w:r w:rsidR="009A65EB">
        <w:rPr>
          <w:rFonts w:ascii="Arial" w:eastAsia="Times New Roman" w:hAnsi="Arial" w:cs="Arial"/>
          <w:sz w:val="20"/>
          <w:szCs w:val="20"/>
        </w:rPr>
        <w:t xml:space="preserve"> ogrožen</w:t>
      </w:r>
      <w:r w:rsidR="00B01A5C">
        <w:rPr>
          <w:rFonts w:ascii="Arial" w:eastAsia="Times New Roman" w:hAnsi="Arial" w:cs="Arial"/>
          <w:sz w:val="20"/>
          <w:szCs w:val="20"/>
        </w:rPr>
        <w:t>,</w:t>
      </w:r>
      <w:r w:rsidR="009A65EB">
        <w:rPr>
          <w:rFonts w:ascii="Arial" w:eastAsia="Times New Roman" w:hAnsi="Arial" w:cs="Arial"/>
          <w:sz w:val="20"/>
          <w:szCs w:val="20"/>
        </w:rPr>
        <w:t xml:space="preserve"> se po novem zapiše tudi v izreku odločbe o pravici do osebne asistence.</w:t>
      </w:r>
      <w:r w:rsidR="00B01A5C">
        <w:rPr>
          <w:rFonts w:ascii="Arial" w:eastAsia="Times New Roman" w:hAnsi="Arial" w:cs="Arial"/>
          <w:sz w:val="20"/>
          <w:szCs w:val="20"/>
        </w:rPr>
        <w:t xml:space="preserve"> </w:t>
      </w:r>
    </w:p>
    <w:p w14:paraId="69E41174" w14:textId="77777777" w:rsidR="009A65EB" w:rsidRDefault="009A65EB" w:rsidP="009A65EB">
      <w:pPr>
        <w:spacing w:after="0" w:line="260" w:lineRule="exact"/>
        <w:jc w:val="both"/>
        <w:rPr>
          <w:rFonts w:ascii="Arial" w:eastAsia="Times New Roman" w:hAnsi="Arial" w:cs="Arial"/>
          <w:sz w:val="20"/>
          <w:szCs w:val="20"/>
        </w:rPr>
      </w:pPr>
    </w:p>
    <w:p w14:paraId="6D7E76C4" w14:textId="0CAB25C0"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w:t>
      </w:r>
      <w:r w:rsidRPr="00D15083">
        <w:rPr>
          <w:rFonts w:ascii="Arial" w:eastAsia="Times New Roman" w:hAnsi="Arial" w:cs="Arial"/>
          <w:sz w:val="20"/>
          <w:szCs w:val="20"/>
        </w:rPr>
        <w:t>slepi</w:t>
      </w:r>
      <w:r>
        <w:rPr>
          <w:rFonts w:ascii="Arial" w:eastAsia="Times New Roman" w:hAnsi="Arial" w:cs="Arial"/>
          <w:sz w:val="20"/>
          <w:szCs w:val="20"/>
        </w:rPr>
        <w:t>m</w:t>
      </w:r>
      <w:r w:rsidRPr="00D15083">
        <w:rPr>
          <w:rFonts w:ascii="Arial" w:eastAsia="Times New Roman" w:hAnsi="Arial" w:cs="Arial"/>
          <w:sz w:val="20"/>
          <w:szCs w:val="20"/>
        </w:rPr>
        <w:t>, gluhi</w:t>
      </w:r>
      <w:r>
        <w:rPr>
          <w:rFonts w:ascii="Arial" w:eastAsia="Times New Roman" w:hAnsi="Arial" w:cs="Arial"/>
          <w:sz w:val="20"/>
          <w:szCs w:val="20"/>
        </w:rPr>
        <w:t>m</w:t>
      </w:r>
      <w:r w:rsidRPr="00D15083">
        <w:rPr>
          <w:rFonts w:ascii="Arial" w:eastAsia="Times New Roman" w:hAnsi="Arial" w:cs="Arial"/>
          <w:sz w:val="20"/>
          <w:szCs w:val="20"/>
        </w:rPr>
        <w:t xml:space="preserve"> in gluhoslepi</w:t>
      </w:r>
      <w:r>
        <w:rPr>
          <w:rFonts w:ascii="Arial" w:eastAsia="Times New Roman" w:hAnsi="Arial" w:cs="Arial"/>
          <w:sz w:val="20"/>
          <w:szCs w:val="20"/>
        </w:rPr>
        <w:t>m, ki</w:t>
      </w:r>
      <w:r w:rsidRPr="00D15083">
        <w:rPr>
          <w:rFonts w:ascii="Arial" w:eastAsia="Times New Roman" w:hAnsi="Arial" w:cs="Arial"/>
          <w:sz w:val="20"/>
          <w:szCs w:val="20"/>
        </w:rPr>
        <w:t xml:space="preserve"> potrebujejo samo storitev osebne asistence kot pomoč pri komunikaciji, </w:t>
      </w:r>
      <w:r>
        <w:rPr>
          <w:rFonts w:ascii="Arial" w:eastAsia="Times New Roman" w:hAnsi="Arial" w:cs="Arial"/>
          <w:sz w:val="20"/>
          <w:szCs w:val="20"/>
        </w:rPr>
        <w:t xml:space="preserve">omogoča pravico do </w:t>
      </w:r>
      <w:r w:rsidRPr="00D15083">
        <w:rPr>
          <w:rFonts w:ascii="Arial" w:eastAsia="Times New Roman" w:hAnsi="Arial" w:cs="Arial"/>
          <w:sz w:val="20"/>
          <w:szCs w:val="20"/>
        </w:rPr>
        <w:t>komunikacijsk</w:t>
      </w:r>
      <w:r>
        <w:rPr>
          <w:rFonts w:ascii="Arial" w:eastAsia="Times New Roman" w:hAnsi="Arial" w:cs="Arial"/>
          <w:sz w:val="20"/>
          <w:szCs w:val="20"/>
        </w:rPr>
        <w:t>ega</w:t>
      </w:r>
      <w:r w:rsidRPr="00D15083">
        <w:rPr>
          <w:rFonts w:ascii="Arial" w:eastAsia="Times New Roman" w:hAnsi="Arial" w:cs="Arial"/>
          <w:sz w:val="20"/>
          <w:szCs w:val="20"/>
        </w:rPr>
        <w:t xml:space="preserve"> dodatk</w:t>
      </w:r>
      <w:r>
        <w:rPr>
          <w:rFonts w:ascii="Arial" w:eastAsia="Times New Roman" w:hAnsi="Arial" w:cs="Arial"/>
          <w:sz w:val="20"/>
          <w:szCs w:val="20"/>
        </w:rPr>
        <w:t>a</w:t>
      </w:r>
      <w:r w:rsidRPr="00D15083">
        <w:rPr>
          <w:rFonts w:ascii="Arial" w:eastAsia="Times New Roman" w:hAnsi="Arial" w:cs="Arial"/>
          <w:sz w:val="20"/>
          <w:szCs w:val="20"/>
        </w:rPr>
        <w:t xml:space="preserve"> v obsegu 30 ur na mesec, ne glede na starostni pogoj </w:t>
      </w:r>
      <w:r w:rsidR="005F2E86">
        <w:rPr>
          <w:rFonts w:ascii="Arial" w:eastAsia="Times New Roman" w:hAnsi="Arial" w:cs="Arial"/>
          <w:sz w:val="20"/>
          <w:szCs w:val="20"/>
        </w:rPr>
        <w:t xml:space="preserve">iz </w:t>
      </w:r>
      <w:r w:rsidRPr="00D15083">
        <w:rPr>
          <w:rFonts w:ascii="Arial" w:eastAsia="Times New Roman" w:hAnsi="Arial" w:cs="Arial"/>
          <w:sz w:val="20"/>
          <w:szCs w:val="20"/>
        </w:rPr>
        <w:t>tega zakona</w:t>
      </w:r>
      <w:r>
        <w:rPr>
          <w:rFonts w:ascii="Arial" w:eastAsia="Times New Roman" w:hAnsi="Arial" w:cs="Arial"/>
          <w:sz w:val="20"/>
          <w:szCs w:val="20"/>
        </w:rPr>
        <w:t>.</w:t>
      </w:r>
    </w:p>
    <w:p w14:paraId="279F1F10" w14:textId="77777777"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Zakon na novo opredeljuje d</w:t>
      </w:r>
      <w:r w:rsidRPr="00C518D7">
        <w:rPr>
          <w:rFonts w:ascii="Arial" w:eastAsia="Times New Roman" w:hAnsi="Arial" w:cs="Arial"/>
          <w:sz w:val="20"/>
          <w:szCs w:val="20"/>
        </w:rPr>
        <w:t>okazila o izpolnjevanju pogojev</w:t>
      </w:r>
      <w:r>
        <w:rPr>
          <w:rFonts w:ascii="Arial" w:eastAsia="Times New Roman" w:hAnsi="Arial" w:cs="Arial"/>
          <w:sz w:val="20"/>
          <w:szCs w:val="20"/>
        </w:rPr>
        <w:t xml:space="preserve"> za pridobitev komunikacijskega dodatka ter navedbo, da se komunikacijski dodatek</w:t>
      </w:r>
      <w:r w:rsidRPr="00EF3F45">
        <w:rPr>
          <w:rFonts w:ascii="Arial" w:eastAsia="Times New Roman" w:hAnsi="Arial" w:cs="Arial"/>
          <w:sz w:val="20"/>
          <w:szCs w:val="20"/>
        </w:rPr>
        <w:t xml:space="preserve"> izključuje s storitvami osebne asistence</w:t>
      </w:r>
      <w:r>
        <w:rPr>
          <w:rFonts w:ascii="Arial" w:eastAsia="Times New Roman" w:hAnsi="Arial" w:cs="Arial"/>
          <w:sz w:val="20"/>
          <w:szCs w:val="20"/>
        </w:rPr>
        <w:t>.</w:t>
      </w:r>
    </w:p>
    <w:p w14:paraId="1E7764FB" w14:textId="77777777" w:rsidR="009A65EB" w:rsidRDefault="009A65EB" w:rsidP="009A65EB">
      <w:pPr>
        <w:spacing w:after="0" w:line="260" w:lineRule="exact"/>
        <w:jc w:val="both"/>
        <w:rPr>
          <w:rFonts w:ascii="Arial" w:eastAsia="Times New Roman" w:hAnsi="Arial" w:cs="Arial"/>
          <w:sz w:val="20"/>
          <w:szCs w:val="20"/>
        </w:rPr>
      </w:pPr>
    </w:p>
    <w:p w14:paraId="6569C58D" w14:textId="1B0BBB04"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določa, da se pravica do osebne asistence izključuje s </w:t>
      </w:r>
      <w:r w:rsidRPr="00EF3F45">
        <w:rPr>
          <w:rFonts w:ascii="Arial" w:eastAsia="Times New Roman" w:hAnsi="Arial" w:cs="Arial"/>
          <w:sz w:val="20"/>
          <w:szCs w:val="20"/>
        </w:rPr>
        <w:t>celodnevnim institucionalnim varstvom in dolgotrajno bolnišnično obravnavo v skladu s predpisi, ki urejajo področje socialnega in zdravstvenega varstva,</w:t>
      </w:r>
      <w:r>
        <w:rPr>
          <w:rFonts w:ascii="Arial" w:eastAsia="Times New Roman" w:hAnsi="Arial" w:cs="Arial"/>
          <w:sz w:val="20"/>
          <w:szCs w:val="20"/>
        </w:rPr>
        <w:t xml:space="preserve"> </w:t>
      </w:r>
      <w:r w:rsidRPr="00EF3F45">
        <w:rPr>
          <w:rFonts w:ascii="Arial" w:eastAsia="Times New Roman" w:hAnsi="Arial" w:cs="Arial"/>
          <w:sz w:val="20"/>
          <w:szCs w:val="20"/>
        </w:rPr>
        <w:t>celodnevnim institucionalnim varstvom v skladu s predpisi, ki urejajo šolsko zakonodajo,</w:t>
      </w:r>
      <w:r>
        <w:rPr>
          <w:rFonts w:ascii="Arial" w:eastAsia="Times New Roman" w:hAnsi="Arial" w:cs="Arial"/>
          <w:sz w:val="20"/>
          <w:szCs w:val="20"/>
        </w:rPr>
        <w:t xml:space="preserve"> </w:t>
      </w:r>
      <w:r w:rsidRPr="00EF3F45">
        <w:rPr>
          <w:rFonts w:ascii="Arial" w:eastAsia="Times New Roman" w:hAnsi="Arial" w:cs="Arial"/>
          <w:sz w:val="20"/>
          <w:szCs w:val="20"/>
        </w:rPr>
        <w:t>dolgotrajno oskrbo v instituciji, oskrbovalcem družinskega člana</w:t>
      </w:r>
      <w:r w:rsidR="008920A1">
        <w:rPr>
          <w:rFonts w:ascii="Arial" w:eastAsia="Times New Roman" w:hAnsi="Arial" w:cs="Arial"/>
          <w:sz w:val="20"/>
          <w:szCs w:val="20"/>
        </w:rPr>
        <w:t>, dolgotrajno oskrbo na domu</w:t>
      </w:r>
      <w:r w:rsidRPr="00EF3F45">
        <w:rPr>
          <w:rFonts w:ascii="Arial" w:eastAsia="Times New Roman" w:hAnsi="Arial" w:cs="Arial"/>
          <w:sz w:val="20"/>
          <w:szCs w:val="20"/>
        </w:rPr>
        <w:t xml:space="preserve"> in denarnim prejemkom, v skladu s predpisi, ki urejajo področje dolgotrajne oskrbe,</w:t>
      </w:r>
      <w:r>
        <w:rPr>
          <w:rFonts w:ascii="Arial" w:eastAsia="Times New Roman" w:hAnsi="Arial" w:cs="Arial"/>
          <w:sz w:val="20"/>
          <w:szCs w:val="20"/>
        </w:rPr>
        <w:t xml:space="preserve"> </w:t>
      </w:r>
      <w:r w:rsidRPr="00EF3F45">
        <w:rPr>
          <w:rFonts w:ascii="Arial" w:eastAsia="Times New Roman" w:hAnsi="Arial" w:cs="Arial"/>
          <w:sz w:val="20"/>
          <w:szCs w:val="20"/>
        </w:rPr>
        <w:t xml:space="preserve">storitvijo socialnega vključevanja prebivanja s podporo v skladu z zakonom, ki ureja socialno vključevanje invalidov, </w:t>
      </w:r>
      <w:r w:rsidR="000324AE">
        <w:rPr>
          <w:rFonts w:ascii="Arial" w:eastAsia="Times New Roman" w:hAnsi="Arial" w:cs="Arial"/>
          <w:sz w:val="20"/>
          <w:szCs w:val="20"/>
        </w:rPr>
        <w:t xml:space="preserve">rejništvom </w:t>
      </w:r>
      <w:r w:rsidRPr="00EF3F45">
        <w:rPr>
          <w:rFonts w:ascii="Arial" w:eastAsia="Times New Roman" w:hAnsi="Arial" w:cs="Arial"/>
          <w:sz w:val="20"/>
          <w:szCs w:val="20"/>
        </w:rPr>
        <w:t>in</w:t>
      </w:r>
      <w:r>
        <w:rPr>
          <w:rFonts w:ascii="Arial" w:eastAsia="Times New Roman" w:hAnsi="Arial" w:cs="Arial"/>
          <w:sz w:val="20"/>
          <w:szCs w:val="20"/>
        </w:rPr>
        <w:t xml:space="preserve"> </w:t>
      </w:r>
      <w:r w:rsidRPr="00EF3F45">
        <w:rPr>
          <w:rFonts w:ascii="Arial" w:eastAsia="Times New Roman" w:hAnsi="Arial" w:cs="Arial"/>
          <w:sz w:val="20"/>
          <w:szCs w:val="20"/>
        </w:rPr>
        <w:t>prestajanjem zaporne kazni.</w:t>
      </w:r>
    </w:p>
    <w:p w14:paraId="25CCA04B" w14:textId="77777777" w:rsidR="009A65EB" w:rsidRDefault="009A65EB" w:rsidP="009A65EB">
      <w:pPr>
        <w:spacing w:after="0" w:line="260" w:lineRule="exact"/>
        <w:jc w:val="both"/>
        <w:rPr>
          <w:rFonts w:ascii="Arial" w:eastAsia="Times New Roman" w:hAnsi="Arial" w:cs="Arial"/>
          <w:sz w:val="20"/>
          <w:szCs w:val="20"/>
        </w:rPr>
      </w:pPr>
    </w:p>
    <w:p w14:paraId="362E3091" w14:textId="75FB8A99" w:rsidR="009A65EB" w:rsidRDefault="009A65EB" w:rsidP="009A65EB">
      <w:pPr>
        <w:spacing w:after="0" w:line="260" w:lineRule="exact"/>
        <w:jc w:val="both"/>
        <w:rPr>
          <w:rFonts w:ascii="Arial" w:eastAsia="Times New Roman" w:hAnsi="Arial" w:cs="Arial"/>
          <w:sz w:val="20"/>
          <w:szCs w:val="20"/>
        </w:rPr>
      </w:pPr>
      <w:r w:rsidRPr="00EF3F45">
        <w:rPr>
          <w:rFonts w:ascii="Arial" w:eastAsia="Times New Roman" w:hAnsi="Arial" w:cs="Arial"/>
          <w:sz w:val="20"/>
          <w:szCs w:val="20"/>
        </w:rPr>
        <w:t>Pravica do osebne asistence se ne izključuje s storitvijo pomoči na domu po zakonu, ki ureja socialno varstvo. V tem primeru se število odobrenih ur osebne asistence v izvedbenem načrtu zmanjša za število odobrenih ur iz naslova pomoči na domu po zakonu, ki ureja socialno varstvo</w:t>
      </w:r>
      <w:r w:rsidR="008920A1">
        <w:rPr>
          <w:rFonts w:ascii="Arial" w:eastAsia="Times New Roman" w:hAnsi="Arial" w:cs="Arial"/>
          <w:sz w:val="20"/>
          <w:szCs w:val="20"/>
        </w:rPr>
        <w:t xml:space="preserve">. </w:t>
      </w:r>
      <w:r w:rsidRPr="00EF3F45">
        <w:rPr>
          <w:rFonts w:ascii="Arial" w:eastAsia="Times New Roman" w:hAnsi="Arial" w:cs="Arial"/>
          <w:sz w:val="20"/>
          <w:szCs w:val="20"/>
        </w:rPr>
        <w:t>Pravica do osebne asistence se ne izvaja sočasno s pravico do vodenja, varstva in zaposlitve pod posebnimi pogoji oziroma pravico do drugih podpor pri zaposlovanju in socialnem vključevanju, ki so financirane iz javnih virov in so urejene v predpisih s področja socialnega varstva in zaposlovanja invalidov oziroma vzgojno-izobraževalnimi programi v skladu s predpisi, ki urejajo šolsko zakonodajo.</w:t>
      </w:r>
    </w:p>
    <w:p w14:paraId="250A03EB" w14:textId="77777777" w:rsidR="009A65EB" w:rsidRDefault="009A65EB" w:rsidP="009A65EB">
      <w:pPr>
        <w:spacing w:after="0" w:line="260" w:lineRule="exact"/>
        <w:jc w:val="both"/>
        <w:rPr>
          <w:rFonts w:ascii="Arial" w:eastAsia="Times New Roman" w:hAnsi="Arial" w:cs="Arial"/>
          <w:sz w:val="20"/>
          <w:szCs w:val="20"/>
        </w:rPr>
      </w:pPr>
    </w:p>
    <w:p w14:paraId="5D85AED2" w14:textId="77777777" w:rsidR="00BC0AC4" w:rsidRPr="00BC0AC4" w:rsidRDefault="00BC0AC4" w:rsidP="00BC0AC4">
      <w:pPr>
        <w:spacing w:after="0" w:line="260" w:lineRule="exact"/>
        <w:jc w:val="both"/>
        <w:rPr>
          <w:rFonts w:ascii="Arial" w:eastAsia="Times New Roman" w:hAnsi="Arial" w:cs="Arial"/>
          <w:sz w:val="20"/>
          <w:szCs w:val="20"/>
        </w:rPr>
      </w:pPr>
      <w:bookmarkStart w:id="7" w:name="_Hlk160470556"/>
      <w:r w:rsidRPr="00BC0AC4">
        <w:rPr>
          <w:rFonts w:ascii="Arial" w:eastAsia="Times New Roman" w:hAnsi="Arial" w:cs="Arial"/>
          <w:sz w:val="20"/>
          <w:szCs w:val="20"/>
        </w:rPr>
        <w:lastRenderedPageBreak/>
        <w:t xml:space="preserve">Osebno asistenco kot nepridobitno dejavnost lahko izvaja zavod za osebno asistenco, ustanovljen na podlagi tega zakona (v nadaljnjem besedilu: zavod), in izvajalci osebne asistence, ki so na dan uveljavitve tega zakona vpisani v register izvajalcev osebne asistence (v nadaljnjem besedilu: izvajalci osebne asistence). </w:t>
      </w:r>
    </w:p>
    <w:p w14:paraId="62CC5F82" w14:textId="6C909CE1" w:rsidR="009A65EB" w:rsidRDefault="00BC0AC4" w:rsidP="00BC0AC4">
      <w:pPr>
        <w:spacing w:after="0" w:line="260" w:lineRule="exact"/>
        <w:jc w:val="both"/>
        <w:rPr>
          <w:rFonts w:ascii="Arial" w:eastAsia="Times New Roman" w:hAnsi="Arial" w:cs="Arial"/>
          <w:sz w:val="20"/>
          <w:szCs w:val="20"/>
        </w:rPr>
      </w:pPr>
      <w:r w:rsidRPr="00BC0AC4">
        <w:rPr>
          <w:rFonts w:ascii="Arial" w:eastAsia="Times New Roman" w:hAnsi="Arial" w:cs="Arial"/>
          <w:sz w:val="20"/>
          <w:szCs w:val="20"/>
        </w:rPr>
        <w:t>Zaradi nenehnega naraščanja števila uporabnikov osebne asistence in zagotavljanja storitev osebne asistence s strani države ter enotnega zagotavljanja sistema usposabljanja deležnikov osebne asistence se ustanovi javni zavod za osebno asistenco, ki bo zaposloval strokovni kader in osebne asistente. S tem se ustvarja na trgu pluralizem izvajalcev osebne asistence in teži h kakovostnemu in transparentnemu izvajanju storitev osebne asistence.</w:t>
      </w:r>
    </w:p>
    <w:p w14:paraId="5578FBF5" w14:textId="77777777" w:rsidR="009A65EB" w:rsidRDefault="009A65EB" w:rsidP="009A65EB">
      <w:pPr>
        <w:spacing w:after="0" w:line="260" w:lineRule="exact"/>
        <w:jc w:val="both"/>
        <w:rPr>
          <w:rFonts w:ascii="Arial" w:eastAsia="Times New Roman" w:hAnsi="Arial" w:cs="Arial"/>
          <w:sz w:val="20"/>
          <w:szCs w:val="20"/>
        </w:rPr>
      </w:pPr>
    </w:p>
    <w:p w14:paraId="21C3A626" w14:textId="77777777" w:rsidR="00BC0AC4" w:rsidRPr="00432657" w:rsidRDefault="00BC0AC4" w:rsidP="00BC0AC4">
      <w:pPr>
        <w:spacing w:after="0" w:line="260" w:lineRule="exact"/>
        <w:jc w:val="both"/>
        <w:rPr>
          <w:rFonts w:ascii="Arial" w:eastAsia="Times New Roman" w:hAnsi="Arial" w:cs="Arial"/>
          <w:sz w:val="20"/>
          <w:szCs w:val="20"/>
        </w:rPr>
      </w:pPr>
      <w:bookmarkStart w:id="8" w:name="_Hlk160470680"/>
      <w:r>
        <w:rPr>
          <w:rFonts w:ascii="Arial" w:eastAsia="Times New Roman" w:hAnsi="Arial" w:cs="Arial"/>
          <w:sz w:val="20"/>
          <w:szCs w:val="20"/>
        </w:rPr>
        <w:t>Zakon na novo d</w:t>
      </w:r>
      <w:r w:rsidRPr="00432657">
        <w:rPr>
          <w:rFonts w:ascii="Arial" w:eastAsia="Times New Roman" w:hAnsi="Arial" w:cs="Arial"/>
          <w:sz w:val="20"/>
          <w:szCs w:val="20"/>
        </w:rPr>
        <w:t>olo</w:t>
      </w:r>
      <w:r>
        <w:rPr>
          <w:rFonts w:ascii="Arial" w:eastAsia="Times New Roman" w:hAnsi="Arial" w:cs="Arial"/>
          <w:sz w:val="20"/>
          <w:szCs w:val="20"/>
        </w:rPr>
        <w:t>ča</w:t>
      </w:r>
      <w:r w:rsidRPr="00432657">
        <w:rPr>
          <w:rFonts w:ascii="Arial" w:eastAsia="Times New Roman" w:hAnsi="Arial" w:cs="Arial"/>
          <w:sz w:val="20"/>
          <w:szCs w:val="20"/>
        </w:rPr>
        <w:t xml:space="preserve"> ustanovitev javnega zavoda za namen izvajanja dejavnosti osebne asistence, ki ga ustanovi Republika Slovenija</w:t>
      </w:r>
      <w:r>
        <w:rPr>
          <w:rFonts w:ascii="Arial" w:eastAsia="Times New Roman" w:hAnsi="Arial" w:cs="Arial"/>
          <w:sz w:val="20"/>
          <w:szCs w:val="20"/>
        </w:rPr>
        <w:t xml:space="preserve"> in se financira iz proračuna Republike Slovenije. </w:t>
      </w:r>
      <w:r w:rsidRPr="00432657">
        <w:rPr>
          <w:rFonts w:ascii="Arial" w:eastAsia="Times New Roman" w:hAnsi="Arial" w:cs="Arial"/>
          <w:sz w:val="20"/>
          <w:szCs w:val="20"/>
        </w:rPr>
        <w:t>Znotraj zavoda delujejo enote, ki so notranje organizacijske enote in so organizirane tudi zunaj sedeža zavoda</w:t>
      </w:r>
      <w:r>
        <w:rPr>
          <w:rFonts w:ascii="Arial" w:eastAsia="Times New Roman" w:hAnsi="Arial" w:cs="Arial"/>
          <w:sz w:val="20"/>
          <w:szCs w:val="20"/>
        </w:rPr>
        <w:t xml:space="preserve">. Zakon opredeljuje </w:t>
      </w:r>
      <w:r w:rsidRPr="00432657">
        <w:rPr>
          <w:rFonts w:ascii="Arial" w:eastAsia="Times New Roman" w:hAnsi="Arial" w:cs="Arial"/>
          <w:sz w:val="20"/>
          <w:szCs w:val="20"/>
        </w:rPr>
        <w:t xml:space="preserve">naloge zavoda, in sicer na način, da zagotavlja pogoje in možnosti za: </w:t>
      </w:r>
    </w:p>
    <w:p w14:paraId="69C9C6FC" w14:textId="77777777" w:rsidR="00BC0AC4" w:rsidRPr="00432657" w:rsidRDefault="00BC0AC4" w:rsidP="00BC0AC4">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 enakomerno dostopnost, učinkovitost in racionalno organiziranost storitev osebne asistence na območju Republike Slovenije,</w:t>
      </w:r>
    </w:p>
    <w:p w14:paraId="7CE3A0D0" w14:textId="77777777" w:rsidR="00BC0AC4" w:rsidRDefault="00BC0AC4" w:rsidP="00BC0AC4">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 xml:space="preserve">- izvajanje nalog, povezanih z ocenjevanjem upravičenosti, vrste, vsebine in obsega potreb osebne asistence </w:t>
      </w:r>
    </w:p>
    <w:p w14:paraId="439D41A6" w14:textId="77777777" w:rsidR="00BC0AC4" w:rsidRPr="00432657" w:rsidRDefault="00BC0AC4" w:rsidP="00BC0AC4">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izvajanje nalog financiranja storitev osebne asistence </w:t>
      </w:r>
      <w:r w:rsidRPr="00432657">
        <w:rPr>
          <w:rFonts w:ascii="Arial" w:eastAsia="Times New Roman" w:hAnsi="Arial" w:cs="Arial"/>
          <w:sz w:val="20"/>
          <w:szCs w:val="20"/>
        </w:rPr>
        <w:t>ter</w:t>
      </w:r>
    </w:p>
    <w:p w14:paraId="02EC6157" w14:textId="77777777" w:rsidR="00BC0AC4" w:rsidRPr="00432657" w:rsidRDefault="00BC0AC4" w:rsidP="00BC0AC4">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 izvajanje nalog usposabljanj na podlagi tega zakona.</w:t>
      </w:r>
    </w:p>
    <w:p w14:paraId="415EE686" w14:textId="1AA799AE" w:rsidR="00BC0AC4" w:rsidRDefault="00BC0AC4" w:rsidP="00BC0AC4">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Javni zavod bo tako izvajal storitve osebne asistence, ocenjeval upravičenost do osebne asistence</w:t>
      </w:r>
      <w:r>
        <w:rPr>
          <w:rFonts w:ascii="Arial" w:eastAsia="Times New Roman" w:hAnsi="Arial" w:cs="Arial"/>
          <w:sz w:val="20"/>
          <w:szCs w:val="20"/>
        </w:rPr>
        <w:t>, financiral storitve osebne asistence</w:t>
      </w:r>
      <w:r w:rsidRPr="00432657">
        <w:rPr>
          <w:rFonts w:ascii="Arial" w:eastAsia="Times New Roman" w:hAnsi="Arial" w:cs="Arial"/>
          <w:sz w:val="20"/>
          <w:szCs w:val="20"/>
        </w:rPr>
        <w:t xml:space="preserve"> ter izvajal usposabljanja na podlagi zakona o osebni asistenci.</w:t>
      </w:r>
      <w:r>
        <w:rPr>
          <w:rFonts w:ascii="Arial" w:eastAsia="Times New Roman" w:hAnsi="Arial" w:cs="Arial"/>
          <w:sz w:val="20"/>
          <w:szCs w:val="20"/>
        </w:rPr>
        <w:t xml:space="preserve"> </w:t>
      </w:r>
      <w:r w:rsidRPr="006D3270">
        <w:rPr>
          <w:rFonts w:ascii="Arial" w:eastAsia="Times New Roman" w:hAnsi="Arial" w:cs="Arial"/>
          <w:sz w:val="20"/>
          <w:szCs w:val="20"/>
        </w:rPr>
        <w:t xml:space="preserve">Naloge ocenjevanja pravice do osebne asistence bo zavod izvajal do vzpostavitve enotnega </w:t>
      </w:r>
      <w:r w:rsidR="009E2E5F">
        <w:rPr>
          <w:rFonts w:ascii="Arial" w:eastAsia="Times New Roman" w:hAnsi="Arial" w:cs="Arial"/>
          <w:sz w:val="20"/>
          <w:szCs w:val="20"/>
        </w:rPr>
        <w:t>izvedenskega</w:t>
      </w:r>
      <w:r w:rsidRPr="006D3270">
        <w:rPr>
          <w:rFonts w:ascii="Arial" w:eastAsia="Times New Roman" w:hAnsi="Arial" w:cs="Arial"/>
          <w:sz w:val="20"/>
          <w:szCs w:val="20"/>
        </w:rPr>
        <w:t xml:space="preserve"> organa na državni ravni.</w:t>
      </w:r>
    </w:p>
    <w:p w14:paraId="70BE8B0E" w14:textId="122E5F58" w:rsidR="00BC0AC4" w:rsidRDefault="00BC0AC4" w:rsidP="00BC0AC4">
      <w:pPr>
        <w:spacing w:after="0" w:line="260" w:lineRule="exact"/>
        <w:jc w:val="both"/>
        <w:rPr>
          <w:rFonts w:ascii="Arial" w:eastAsia="Times New Roman" w:hAnsi="Arial" w:cs="Arial"/>
          <w:sz w:val="20"/>
          <w:szCs w:val="20"/>
        </w:rPr>
      </w:pPr>
      <w:r>
        <w:rPr>
          <w:rFonts w:ascii="Arial" w:eastAsia="Times New Roman" w:hAnsi="Arial" w:cs="Arial"/>
          <w:sz w:val="20"/>
          <w:szCs w:val="20"/>
        </w:rPr>
        <w:t>Zakon opredeljuje svet zavoda in njegove naloge, direk</w:t>
      </w:r>
      <w:r w:rsidRPr="00432657">
        <w:rPr>
          <w:rFonts w:ascii="Arial" w:eastAsia="Times New Roman" w:hAnsi="Arial" w:cs="Arial"/>
          <w:sz w:val="20"/>
          <w:szCs w:val="20"/>
        </w:rPr>
        <w:t>tor</w:t>
      </w:r>
      <w:r>
        <w:rPr>
          <w:rFonts w:ascii="Arial" w:eastAsia="Times New Roman" w:hAnsi="Arial" w:cs="Arial"/>
          <w:sz w:val="20"/>
          <w:szCs w:val="20"/>
        </w:rPr>
        <w:t>ja</w:t>
      </w:r>
      <w:r w:rsidRPr="00432657">
        <w:rPr>
          <w:rFonts w:ascii="Arial" w:eastAsia="Times New Roman" w:hAnsi="Arial" w:cs="Arial"/>
          <w:sz w:val="20"/>
          <w:szCs w:val="20"/>
        </w:rPr>
        <w:t xml:space="preserve"> zavoda, ki ga imenuje svet zavoda</w:t>
      </w:r>
      <w:r>
        <w:rPr>
          <w:rFonts w:ascii="Arial" w:eastAsia="Times New Roman" w:hAnsi="Arial" w:cs="Arial"/>
          <w:sz w:val="20"/>
          <w:szCs w:val="20"/>
        </w:rPr>
        <w:t>, ter statut zavoda.</w:t>
      </w:r>
    </w:p>
    <w:p w14:paraId="180C5E5B" w14:textId="77777777" w:rsidR="00BC0AC4" w:rsidRDefault="00BC0AC4" w:rsidP="00BC0AC4">
      <w:pPr>
        <w:spacing w:after="0" w:line="260" w:lineRule="exact"/>
        <w:jc w:val="both"/>
        <w:rPr>
          <w:rFonts w:ascii="Arial" w:eastAsia="Times New Roman" w:hAnsi="Arial" w:cs="Arial"/>
          <w:sz w:val="20"/>
          <w:szCs w:val="20"/>
        </w:rPr>
      </w:pPr>
    </w:p>
    <w:bookmarkEnd w:id="8"/>
    <w:p w14:paraId="08A9E0DA" w14:textId="6BFE346E" w:rsidR="009A65EB" w:rsidRDefault="00BC0AC4" w:rsidP="009A65EB">
      <w:pPr>
        <w:autoSpaceDE w:val="0"/>
        <w:autoSpaceDN w:val="0"/>
        <w:adjustRightInd w:val="0"/>
        <w:spacing w:after="0" w:line="260" w:lineRule="exact"/>
        <w:jc w:val="both"/>
        <w:rPr>
          <w:rFonts w:ascii="Arial" w:eastAsia="Times New Roman" w:hAnsi="Arial" w:cs="Arial"/>
          <w:color w:val="000000"/>
          <w:sz w:val="20"/>
          <w:szCs w:val="20"/>
        </w:rPr>
      </w:pPr>
      <w:r>
        <w:rPr>
          <w:rFonts w:ascii="Arial" w:eastAsia="Times New Roman" w:hAnsi="Arial" w:cs="Arial"/>
          <w:color w:val="000000"/>
          <w:sz w:val="20"/>
          <w:szCs w:val="20"/>
        </w:rPr>
        <w:t>Zakon natančno opredeljuje tudi izpolnjevanje pogojev za ohranjanje statusa izvajalca osebne asistence med izvajanjem osebne asistence ter kdaj lahko izvajalcu osebne asistence preneha status izvajalca osebne asistence.</w:t>
      </w:r>
    </w:p>
    <w:p w14:paraId="107E8554" w14:textId="7A79FFC7" w:rsidR="009A65EB" w:rsidRDefault="009A65EB" w:rsidP="00BC0AC4">
      <w:pPr>
        <w:shd w:val="clear" w:color="auto" w:fill="FFFFFF"/>
        <w:spacing w:after="0" w:line="260" w:lineRule="exact"/>
        <w:jc w:val="both"/>
        <w:rPr>
          <w:rFonts w:ascii="Arial" w:eastAsia="Times New Roman" w:hAnsi="Arial" w:cs="Arial"/>
          <w:sz w:val="20"/>
          <w:szCs w:val="20"/>
          <w:lang w:eastAsia="sl-SI"/>
        </w:rPr>
      </w:pPr>
      <w:r w:rsidRPr="002C50B8">
        <w:rPr>
          <w:rFonts w:ascii="Arial" w:eastAsia="Times New Roman" w:hAnsi="Arial" w:cs="Arial"/>
          <w:sz w:val="20"/>
          <w:szCs w:val="20"/>
        </w:rPr>
        <w:t xml:space="preserve">Poleg navedenega mora izvajalec osebne asistence tudi </w:t>
      </w:r>
      <w:r w:rsidRPr="002C50B8">
        <w:rPr>
          <w:rFonts w:ascii="Arial" w:eastAsia="Times New Roman" w:hAnsi="Arial" w:cs="Arial"/>
          <w:sz w:val="20"/>
          <w:szCs w:val="20"/>
          <w:lang w:eastAsia="sl-SI"/>
        </w:rPr>
        <w:t>revidirati računovodske izkaze vsako leto tako, da vsako poslovno leto zagotovi revizorjevo poročilo o opravljenih dogovorjenih postopkih, s katerimi revizijska družba, ustanovljena v skladu z zakonom, ki ureja revidiranje, ugotovi, ali so javna sredstva, prejeta zaradi izvajanja storitev osebne asistence, prikazana na posebnem kontu</w:t>
      </w:r>
      <w:r>
        <w:rPr>
          <w:rFonts w:ascii="Arial" w:eastAsia="Times New Roman" w:hAnsi="Arial" w:cs="Arial"/>
          <w:sz w:val="20"/>
          <w:szCs w:val="20"/>
          <w:lang w:eastAsia="sl-SI"/>
        </w:rPr>
        <w:t>,</w:t>
      </w:r>
      <w:r w:rsidRPr="002C50B8">
        <w:rPr>
          <w:rFonts w:ascii="Arial" w:eastAsia="Times New Roman" w:hAnsi="Arial" w:cs="Arial"/>
          <w:sz w:val="20"/>
          <w:szCs w:val="20"/>
          <w:lang w:eastAsia="sl-SI"/>
        </w:rPr>
        <w:t xml:space="preserve"> in je zagotovljena njihova namenska poraba. Potreben je</w:t>
      </w:r>
      <w:r w:rsidR="00BC0AC4">
        <w:rPr>
          <w:rFonts w:ascii="Arial" w:eastAsia="Times New Roman" w:hAnsi="Arial" w:cs="Arial"/>
          <w:sz w:val="20"/>
          <w:szCs w:val="20"/>
          <w:lang w:eastAsia="sl-SI"/>
        </w:rPr>
        <w:t xml:space="preserve"> </w:t>
      </w:r>
      <w:r w:rsidRPr="002C50B8">
        <w:rPr>
          <w:rFonts w:ascii="Arial" w:eastAsia="Times New Roman" w:hAnsi="Arial" w:cs="Arial"/>
          <w:sz w:val="20"/>
          <w:szCs w:val="20"/>
          <w:lang w:eastAsia="sl-SI"/>
        </w:rPr>
        <w:t xml:space="preserve">nadzor nad izvajanjem osebne asistence pri izvajalcih </w:t>
      </w:r>
      <w:r w:rsidRPr="00432657">
        <w:rPr>
          <w:rFonts w:ascii="Arial" w:eastAsia="Times New Roman" w:hAnsi="Arial" w:cs="Arial"/>
          <w:sz w:val="20"/>
          <w:szCs w:val="20"/>
          <w:lang w:eastAsia="sl-SI"/>
        </w:rPr>
        <w:t>osebne</w:t>
      </w:r>
      <w:r w:rsidRPr="002C50B8">
        <w:rPr>
          <w:rFonts w:ascii="Arial" w:eastAsia="Times New Roman" w:hAnsi="Arial" w:cs="Arial"/>
          <w:sz w:val="20"/>
          <w:szCs w:val="20"/>
          <w:lang w:eastAsia="sl-SI"/>
        </w:rPr>
        <w:t xml:space="preserve"> asistence</w:t>
      </w:r>
      <w:r w:rsidR="00BC0AC4">
        <w:rPr>
          <w:rFonts w:ascii="Arial" w:eastAsia="Times New Roman" w:hAnsi="Arial" w:cs="Arial"/>
          <w:sz w:val="20"/>
          <w:szCs w:val="20"/>
          <w:lang w:eastAsia="sl-SI"/>
        </w:rPr>
        <w:t xml:space="preserve">. </w:t>
      </w:r>
    </w:p>
    <w:p w14:paraId="0041FC42" w14:textId="77777777" w:rsidR="00BC0AC4" w:rsidRDefault="00BC0AC4" w:rsidP="00BC0AC4">
      <w:pPr>
        <w:shd w:val="clear" w:color="auto" w:fill="FFFFFF"/>
        <w:spacing w:after="0" w:line="260" w:lineRule="exact"/>
        <w:jc w:val="both"/>
        <w:rPr>
          <w:rFonts w:ascii="Arial" w:eastAsia="Times New Roman" w:hAnsi="Arial" w:cs="Arial"/>
          <w:sz w:val="20"/>
          <w:szCs w:val="20"/>
        </w:rPr>
      </w:pPr>
    </w:p>
    <w:bookmarkEnd w:id="7"/>
    <w:p w14:paraId="40B83A57" w14:textId="5C95DD24"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w:t>
      </w:r>
      <w:r w:rsidRPr="002C50B8">
        <w:rPr>
          <w:rFonts w:ascii="Arial" w:eastAsia="Times New Roman" w:hAnsi="Arial" w:cs="Arial"/>
          <w:sz w:val="20"/>
          <w:szCs w:val="20"/>
        </w:rPr>
        <w:t>drugače opredeljuje osebne asistente.</w:t>
      </w:r>
      <w:r w:rsidRPr="00D15083">
        <w:t xml:space="preserve"> </w:t>
      </w:r>
      <w:r w:rsidRPr="00D15083">
        <w:rPr>
          <w:rFonts w:ascii="Arial" w:eastAsia="Times New Roman" w:hAnsi="Arial" w:cs="Arial"/>
          <w:sz w:val="20"/>
          <w:szCs w:val="20"/>
        </w:rPr>
        <w:t>Osebni asistenti so lahko fizične osebe, ki opravljajo osebno asistenco pri izvajalcih osebne asistence</w:t>
      </w:r>
      <w:r>
        <w:rPr>
          <w:rFonts w:ascii="Arial" w:eastAsia="Times New Roman" w:hAnsi="Arial" w:cs="Arial"/>
          <w:sz w:val="20"/>
          <w:szCs w:val="20"/>
        </w:rPr>
        <w:t xml:space="preserve"> ali zavodu</w:t>
      </w:r>
      <w:r w:rsidRPr="00D15083">
        <w:rPr>
          <w:rFonts w:ascii="Arial" w:eastAsia="Times New Roman" w:hAnsi="Arial" w:cs="Arial"/>
          <w:sz w:val="20"/>
          <w:szCs w:val="20"/>
        </w:rPr>
        <w:t xml:space="preserve"> na podlagi pogodbe o zaposlitvi</w:t>
      </w:r>
      <w:r w:rsidR="00E1221B">
        <w:rPr>
          <w:rFonts w:ascii="Arial" w:eastAsia="Times New Roman" w:hAnsi="Arial" w:cs="Arial"/>
          <w:sz w:val="20"/>
          <w:szCs w:val="20"/>
        </w:rPr>
        <w:t>,</w:t>
      </w:r>
      <w:r w:rsidRPr="00D15083">
        <w:rPr>
          <w:rFonts w:ascii="Arial" w:eastAsia="Times New Roman" w:hAnsi="Arial" w:cs="Arial"/>
          <w:sz w:val="20"/>
          <w:szCs w:val="20"/>
        </w:rPr>
        <w:t xml:space="preserve"> ali kot samostojni podjetnik posameznik, če sam</w:t>
      </w:r>
      <w:r w:rsidR="009E2E5F">
        <w:rPr>
          <w:rFonts w:ascii="Arial" w:eastAsia="Times New Roman" w:hAnsi="Arial" w:cs="Arial"/>
          <w:sz w:val="20"/>
          <w:szCs w:val="20"/>
        </w:rPr>
        <w:t>i</w:t>
      </w:r>
      <w:r w:rsidRPr="00D15083">
        <w:rPr>
          <w:rFonts w:ascii="Arial" w:eastAsia="Times New Roman" w:hAnsi="Arial" w:cs="Arial"/>
          <w:sz w:val="20"/>
          <w:szCs w:val="20"/>
        </w:rPr>
        <w:t xml:space="preserve"> opravlja</w:t>
      </w:r>
      <w:r w:rsidR="009E2E5F">
        <w:rPr>
          <w:rFonts w:ascii="Arial" w:eastAsia="Times New Roman" w:hAnsi="Arial" w:cs="Arial"/>
          <w:sz w:val="20"/>
          <w:szCs w:val="20"/>
        </w:rPr>
        <w:t>jo</w:t>
      </w:r>
      <w:r w:rsidRPr="00D15083">
        <w:rPr>
          <w:rFonts w:ascii="Arial" w:eastAsia="Times New Roman" w:hAnsi="Arial" w:cs="Arial"/>
          <w:sz w:val="20"/>
          <w:szCs w:val="20"/>
        </w:rPr>
        <w:t xml:space="preserve"> delo osebnega asistenta, če so polnoletni, poslovno sposobni in iz kazenske evidence ne izhaja, da so bili pravnomočno obsojeni za kazniva dejanja na področju nasilja, spolne nedotakljivosti oziroma diskriminatornega ravnanja na podlagi invalidnosti po drugih predpisih</w:t>
      </w:r>
      <w:r w:rsidR="00E1221B">
        <w:rPr>
          <w:rFonts w:ascii="Arial" w:eastAsia="Times New Roman" w:hAnsi="Arial" w:cs="Arial"/>
          <w:sz w:val="20"/>
          <w:szCs w:val="20"/>
        </w:rPr>
        <w:t>, kaznivega dejanja zoper premoženje</w:t>
      </w:r>
      <w:r>
        <w:rPr>
          <w:rFonts w:ascii="Arial" w:eastAsia="Times New Roman" w:hAnsi="Arial" w:cs="Arial"/>
          <w:sz w:val="20"/>
          <w:szCs w:val="20"/>
        </w:rPr>
        <w:t xml:space="preserve"> </w:t>
      </w:r>
      <w:r w:rsidRPr="00D15083">
        <w:rPr>
          <w:rFonts w:ascii="Arial" w:eastAsia="Times New Roman" w:hAnsi="Arial" w:cs="Arial"/>
          <w:sz w:val="20"/>
          <w:szCs w:val="20"/>
        </w:rPr>
        <w:t>ter imajo opravljeno usposabljanje po tem zakonu.</w:t>
      </w:r>
    </w:p>
    <w:p w14:paraId="76A2EC73" w14:textId="77777777" w:rsidR="009A65EB" w:rsidRDefault="009A65EB" w:rsidP="009A65EB">
      <w:pPr>
        <w:spacing w:after="0" w:line="260" w:lineRule="exact"/>
        <w:jc w:val="both"/>
        <w:rPr>
          <w:rFonts w:ascii="Arial" w:eastAsia="Times New Roman" w:hAnsi="Arial" w:cs="Arial"/>
          <w:sz w:val="20"/>
          <w:szCs w:val="20"/>
        </w:rPr>
      </w:pPr>
    </w:p>
    <w:p w14:paraId="6355F79A" w14:textId="38112CEA" w:rsidR="009A65EB" w:rsidRDefault="009A65EB" w:rsidP="009A65EB">
      <w:pPr>
        <w:spacing w:after="0" w:line="260" w:lineRule="exact"/>
        <w:jc w:val="both"/>
        <w:rPr>
          <w:rFonts w:ascii="Arial" w:eastAsia="Times New Roman" w:hAnsi="Arial" w:cs="Arial"/>
          <w:sz w:val="20"/>
          <w:szCs w:val="20"/>
        </w:rPr>
      </w:pPr>
      <w:r w:rsidRPr="00D15083">
        <w:rPr>
          <w:rFonts w:ascii="Arial" w:eastAsia="Times New Roman" w:hAnsi="Arial" w:cs="Arial"/>
          <w:sz w:val="20"/>
          <w:szCs w:val="20"/>
        </w:rPr>
        <w:t>Osebni asistent, ki delo opravlja kot samostojni podjetnik posameznik, lahko opravlja osebno asistenco največ v obsegu, kot velja za zaposlene na podlagi zakona, ki ureja delovna razmerja.</w:t>
      </w:r>
      <w:r>
        <w:rPr>
          <w:rFonts w:ascii="Arial" w:eastAsia="Times New Roman" w:hAnsi="Arial" w:cs="Arial"/>
          <w:sz w:val="20"/>
          <w:szCs w:val="20"/>
        </w:rPr>
        <w:t xml:space="preserve"> </w:t>
      </w:r>
      <w:r w:rsidRPr="002C50B8">
        <w:rPr>
          <w:rFonts w:ascii="Arial" w:eastAsia="Times New Roman" w:hAnsi="Arial" w:cs="Arial"/>
          <w:sz w:val="20"/>
          <w:szCs w:val="20"/>
        </w:rPr>
        <w:t>Po pogodbi civilnega prava</w:t>
      </w:r>
      <w:r w:rsidR="00E1221B">
        <w:rPr>
          <w:rFonts w:ascii="Arial" w:eastAsia="Times New Roman" w:hAnsi="Arial" w:cs="Arial"/>
          <w:sz w:val="20"/>
          <w:szCs w:val="20"/>
        </w:rPr>
        <w:t>,</w:t>
      </w:r>
      <w:r>
        <w:rPr>
          <w:rFonts w:ascii="Arial" w:eastAsia="Times New Roman" w:hAnsi="Arial" w:cs="Arial"/>
          <w:sz w:val="20"/>
          <w:szCs w:val="20"/>
        </w:rPr>
        <w:t xml:space="preserve"> </w:t>
      </w:r>
      <w:r w:rsidRPr="002C50B8">
        <w:rPr>
          <w:rFonts w:ascii="Arial" w:eastAsia="Times New Roman" w:hAnsi="Arial" w:cs="Arial"/>
          <w:sz w:val="20"/>
          <w:szCs w:val="20"/>
        </w:rPr>
        <w:t>to je po podjemni pogodbi ali kot začasno ali občasno delo dijakov in študentov ali kot začasno ali občasno delo upokojencev, pa lahko osebni asistenti samo nadomeščajo redno zaposlene osebne asistente, vendar največ 720 ur v koledarskem letu.</w:t>
      </w:r>
    </w:p>
    <w:p w14:paraId="7408CAA6" w14:textId="5D1251B7" w:rsidR="009A65EB" w:rsidRDefault="009A65EB" w:rsidP="009A65EB">
      <w:pPr>
        <w:spacing w:after="0" w:line="260" w:lineRule="exact"/>
        <w:jc w:val="both"/>
        <w:rPr>
          <w:rFonts w:ascii="Arial" w:eastAsia="Times New Roman" w:hAnsi="Arial" w:cs="Arial"/>
          <w:sz w:val="20"/>
          <w:szCs w:val="20"/>
        </w:rPr>
      </w:pPr>
      <w:bookmarkStart w:id="9" w:name="_Hlk160785272"/>
      <w:r w:rsidRPr="00BA29BE">
        <w:rPr>
          <w:rFonts w:ascii="Arial" w:eastAsia="Times New Roman" w:hAnsi="Arial" w:cs="Arial"/>
          <w:sz w:val="20"/>
          <w:szCs w:val="20"/>
        </w:rPr>
        <w:t xml:space="preserve">Pri posameznem izvajalcu osebne asistence lahko v tekočem mesecu </w:t>
      </w:r>
      <w:r w:rsidR="00272C92" w:rsidRPr="00BA29BE">
        <w:rPr>
          <w:rFonts w:ascii="Arial" w:eastAsia="Times New Roman" w:hAnsi="Arial" w:cs="Arial"/>
          <w:sz w:val="20"/>
          <w:szCs w:val="20"/>
        </w:rPr>
        <w:t xml:space="preserve">storitve osebne asistence </w:t>
      </w:r>
      <w:r w:rsidRPr="00BA29BE">
        <w:rPr>
          <w:rFonts w:ascii="Arial" w:eastAsia="Times New Roman" w:hAnsi="Arial" w:cs="Arial"/>
          <w:sz w:val="20"/>
          <w:szCs w:val="20"/>
        </w:rPr>
        <w:t xml:space="preserve">opravlja največ 20% osebnih asistentov, ki opravljajo delo kot samostojni podjetniki posamezniki, glede na skupno število zaposlenih oseb s pogodbo o zaposlitvi </w:t>
      </w:r>
      <w:r w:rsidR="009E2E5F" w:rsidRPr="009E2E5F">
        <w:rPr>
          <w:rFonts w:ascii="Arial" w:eastAsia="Times New Roman" w:hAnsi="Arial" w:cs="Arial"/>
          <w:sz w:val="20"/>
          <w:szCs w:val="20"/>
        </w:rPr>
        <w:t>pri izvajalcu na prvi dan tega meseca.</w:t>
      </w:r>
      <w:r w:rsidRPr="00BA29BE">
        <w:rPr>
          <w:rFonts w:ascii="Arial" w:eastAsia="Times New Roman" w:hAnsi="Arial" w:cs="Arial"/>
          <w:sz w:val="20"/>
          <w:szCs w:val="20"/>
        </w:rPr>
        <w:t>.</w:t>
      </w:r>
      <w:r>
        <w:rPr>
          <w:rFonts w:ascii="Arial" w:eastAsia="Times New Roman" w:hAnsi="Arial" w:cs="Arial"/>
          <w:sz w:val="20"/>
          <w:szCs w:val="20"/>
        </w:rPr>
        <w:t xml:space="preserve"> </w:t>
      </w:r>
      <w:bookmarkEnd w:id="9"/>
      <w:r w:rsidRPr="005443A4">
        <w:rPr>
          <w:rFonts w:ascii="Arial" w:eastAsia="Times New Roman" w:hAnsi="Arial" w:cs="Arial"/>
          <w:sz w:val="20"/>
          <w:szCs w:val="20"/>
        </w:rPr>
        <w:t xml:space="preserve">Zakon </w:t>
      </w:r>
      <w:r w:rsidRPr="005443A4">
        <w:rPr>
          <w:rFonts w:ascii="Arial" w:eastAsia="Times New Roman" w:hAnsi="Arial" w:cs="Arial"/>
          <w:sz w:val="20"/>
          <w:szCs w:val="20"/>
        </w:rPr>
        <w:lastRenderedPageBreak/>
        <w:t>tako spodbuja zaposlovanje osebnih asistentov in s tem preprečuje prekarizacijo dela osebnih asistentov</w:t>
      </w:r>
      <w:r w:rsidR="009E2E5F">
        <w:rPr>
          <w:rFonts w:ascii="Arial" w:eastAsia="Times New Roman" w:hAnsi="Arial" w:cs="Arial"/>
          <w:sz w:val="20"/>
          <w:szCs w:val="20"/>
        </w:rPr>
        <w:t xml:space="preserve"> ter h</w:t>
      </w:r>
      <w:r w:rsidRPr="005443A4">
        <w:rPr>
          <w:rFonts w:ascii="Arial" w:eastAsia="Times New Roman" w:hAnsi="Arial" w:cs="Arial"/>
          <w:sz w:val="20"/>
          <w:szCs w:val="20"/>
        </w:rPr>
        <w:t>krati paomogoča osebnim asistentom delavske pravice in zaščito na podlagi zakona, ki ureja delovna razmerja</w:t>
      </w:r>
      <w:r>
        <w:rPr>
          <w:rFonts w:ascii="Arial" w:eastAsia="Times New Roman" w:hAnsi="Arial" w:cs="Arial"/>
          <w:sz w:val="20"/>
          <w:szCs w:val="20"/>
        </w:rPr>
        <w:t>.</w:t>
      </w:r>
    </w:p>
    <w:p w14:paraId="10533E3D" w14:textId="77777777" w:rsidR="009A65EB" w:rsidRDefault="009A65EB" w:rsidP="009A65EB">
      <w:pPr>
        <w:spacing w:after="0" w:line="260" w:lineRule="exact"/>
        <w:jc w:val="both"/>
        <w:rPr>
          <w:rFonts w:ascii="Arial" w:eastAsia="Times New Roman" w:hAnsi="Arial" w:cs="Arial"/>
          <w:sz w:val="20"/>
          <w:szCs w:val="20"/>
        </w:rPr>
      </w:pPr>
    </w:p>
    <w:p w14:paraId="2DB289FA" w14:textId="77777777" w:rsidR="001D3456" w:rsidRDefault="009A65EB" w:rsidP="009A65EB">
      <w:pPr>
        <w:autoSpaceDE w:val="0"/>
        <w:autoSpaceDN w:val="0"/>
        <w:adjustRightInd w:val="0"/>
        <w:spacing w:after="0" w:line="240" w:lineRule="auto"/>
        <w:contextualSpacing/>
        <w:jc w:val="both"/>
        <w:rPr>
          <w:rFonts w:ascii="Helv" w:eastAsia="Times New Roman" w:hAnsi="Helv" w:cs="Helv"/>
          <w:color w:val="000000"/>
          <w:sz w:val="20"/>
          <w:szCs w:val="20"/>
        </w:rPr>
      </w:pPr>
      <w:r>
        <w:rPr>
          <w:rFonts w:ascii="Helv" w:eastAsia="Times New Roman" w:hAnsi="Helv" w:cs="Helv"/>
          <w:color w:val="000000"/>
          <w:sz w:val="20"/>
          <w:szCs w:val="20"/>
        </w:rPr>
        <w:t>Zakon opredeljuje, da o</w:t>
      </w:r>
      <w:r w:rsidRPr="00D00486">
        <w:rPr>
          <w:rFonts w:ascii="Helv" w:eastAsia="Times New Roman" w:hAnsi="Helv" w:cs="Helv"/>
          <w:color w:val="000000"/>
          <w:sz w:val="20"/>
          <w:szCs w:val="20"/>
        </w:rPr>
        <w:t>sebno asistenco pri uporabniku opravlja največ en družinski član uporabnika</w:t>
      </w:r>
      <w:r w:rsidRPr="00AE40BE">
        <w:t xml:space="preserve"> </w:t>
      </w:r>
      <w:r w:rsidRPr="00AE40BE">
        <w:rPr>
          <w:rFonts w:ascii="Helv" w:eastAsia="Times New Roman" w:hAnsi="Helv" w:cs="Helv"/>
          <w:color w:val="000000"/>
          <w:sz w:val="20"/>
          <w:szCs w:val="20"/>
        </w:rPr>
        <w:t>na podlagi pogodbe o zaposlitvi.</w:t>
      </w:r>
      <w:r w:rsidRPr="00D00486">
        <w:rPr>
          <w:rFonts w:ascii="Helv" w:eastAsia="Times New Roman" w:hAnsi="Helv" w:cs="Helv"/>
          <w:color w:val="000000"/>
          <w:sz w:val="20"/>
          <w:szCs w:val="20"/>
        </w:rPr>
        <w:t xml:space="preserve"> Za družinskega člana uporabnika se šteje: </w:t>
      </w:r>
    </w:p>
    <w:p w14:paraId="64876E6B" w14:textId="09A77736" w:rsidR="009A65EB" w:rsidRPr="00AB44DA" w:rsidRDefault="009A65EB" w:rsidP="00AB44DA">
      <w:pPr>
        <w:pStyle w:val="Odstavekseznama"/>
        <w:numPr>
          <w:ilvl w:val="0"/>
          <w:numId w:val="4"/>
        </w:numPr>
        <w:autoSpaceDE w:val="0"/>
        <w:autoSpaceDN w:val="0"/>
        <w:adjustRightInd w:val="0"/>
        <w:spacing w:after="0" w:line="240" w:lineRule="auto"/>
        <w:jc w:val="both"/>
        <w:rPr>
          <w:sz w:val="20"/>
        </w:rPr>
      </w:pPr>
      <w:r w:rsidRPr="00AB44DA">
        <w:rPr>
          <w:rFonts w:ascii="Arial" w:hAnsi="Arial"/>
          <w:sz w:val="20"/>
        </w:rPr>
        <w:t>zakonec ali zunajzakonski partner, partner partnerske zveze ali nesklenjene partnerske zveze,</w:t>
      </w:r>
    </w:p>
    <w:p w14:paraId="3AA3EAEB" w14:textId="77777777" w:rsidR="009A65EB" w:rsidRPr="00C81132" w:rsidRDefault="009A65EB" w:rsidP="009A65EB">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otrok ali otrok osebe iz prejšnje alineje,</w:t>
      </w:r>
    </w:p>
    <w:p w14:paraId="3D78105D" w14:textId="77777777" w:rsidR="009A65EB" w:rsidRPr="00C81132" w:rsidRDefault="009A65EB" w:rsidP="009A65EB">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starš ali starš osebe iz prve alineje tega odstavka,</w:t>
      </w:r>
    </w:p>
    <w:p w14:paraId="42189534" w14:textId="77777777" w:rsidR="009A65EB" w:rsidRPr="00C81132" w:rsidRDefault="009A65EB" w:rsidP="009A65EB">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brat ali sestra,</w:t>
      </w:r>
      <w:r w:rsidRPr="000C70E6">
        <w:rPr>
          <w:rFonts w:ascii="Arial" w:eastAsia="Times New Roman" w:hAnsi="Arial" w:cs="Arial"/>
          <w:sz w:val="20"/>
          <w:szCs w:val="20"/>
          <w:lang w:eastAsia="sl-SI"/>
        </w:rPr>
        <w:t xml:space="preserve"> </w:t>
      </w:r>
    </w:p>
    <w:p w14:paraId="4420C86D" w14:textId="77777777" w:rsidR="009A65EB" w:rsidRPr="000C70E6"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C70E6">
        <w:rPr>
          <w:rFonts w:ascii="Arial" w:eastAsia="Times New Roman" w:hAnsi="Arial" w:cs="Arial"/>
          <w:sz w:val="20"/>
          <w:szCs w:val="20"/>
          <w:lang w:eastAsia="sl-SI"/>
        </w:rPr>
        <w:t>stari starš ali stari starš osebe iz prve alineje tega odstavka,</w:t>
      </w:r>
    </w:p>
    <w:p w14:paraId="38B5E3F3" w14:textId="77777777" w:rsidR="009A65EB" w:rsidRPr="00DD6943" w:rsidRDefault="009A65EB" w:rsidP="009A65EB">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vnuk, vnukinja,</w:t>
      </w:r>
    </w:p>
    <w:p w14:paraId="34F6BFC3" w14:textId="04BA91F1" w:rsidR="009A65EB" w:rsidRPr="00C81132" w:rsidRDefault="009A65EB" w:rsidP="009A65EB">
      <w:pPr>
        <w:numPr>
          <w:ilvl w:val="0"/>
          <w:numId w:val="4"/>
        </w:numPr>
        <w:autoSpaceDE w:val="0"/>
        <w:autoSpaceDN w:val="0"/>
        <w:adjustRightInd w:val="0"/>
        <w:spacing w:after="0" w:line="240" w:lineRule="auto"/>
        <w:ind w:hanging="436"/>
        <w:contextualSpacing/>
        <w:jc w:val="both"/>
        <w:rPr>
          <w:sz w:val="20"/>
        </w:rPr>
      </w:pPr>
      <w:r>
        <w:rPr>
          <w:rFonts w:ascii="Arial" w:hAnsi="Arial"/>
          <w:sz w:val="20"/>
        </w:rPr>
        <w:t xml:space="preserve">sorodniki po svaštvu do vključno </w:t>
      </w:r>
      <w:r w:rsidR="00056292">
        <w:rPr>
          <w:rFonts w:ascii="Arial" w:hAnsi="Arial"/>
          <w:sz w:val="20"/>
        </w:rPr>
        <w:t xml:space="preserve">drugega </w:t>
      </w:r>
      <w:r>
        <w:rPr>
          <w:rFonts w:ascii="Arial" w:hAnsi="Arial"/>
          <w:sz w:val="20"/>
        </w:rPr>
        <w:t>kolena,</w:t>
      </w:r>
    </w:p>
    <w:p w14:paraId="7927778D" w14:textId="77777777" w:rsidR="009A65EB" w:rsidRDefault="009A65EB" w:rsidP="009A65EB">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C70E6">
        <w:rPr>
          <w:rFonts w:ascii="Arial" w:eastAsia="Times New Roman" w:hAnsi="Arial" w:cs="Arial"/>
          <w:sz w:val="20"/>
          <w:szCs w:val="20"/>
          <w:lang w:eastAsia="sl-SI"/>
        </w:rPr>
        <w:t>rejnik ali rejnica</w:t>
      </w:r>
      <w:r>
        <w:rPr>
          <w:rFonts w:ascii="Arial" w:eastAsia="Times New Roman" w:hAnsi="Arial" w:cs="Arial"/>
          <w:sz w:val="20"/>
          <w:szCs w:val="20"/>
          <w:lang w:eastAsia="sl-SI"/>
        </w:rPr>
        <w:t xml:space="preserve"> oziroma njegov partner</w:t>
      </w:r>
      <w:r w:rsidRPr="000C70E6">
        <w:rPr>
          <w:rFonts w:ascii="Arial" w:eastAsia="Times New Roman" w:hAnsi="Arial" w:cs="Arial"/>
          <w:sz w:val="20"/>
          <w:szCs w:val="20"/>
          <w:lang w:eastAsia="sl-SI"/>
        </w:rPr>
        <w:t>.</w:t>
      </w:r>
    </w:p>
    <w:p w14:paraId="7A2242A5" w14:textId="77777777" w:rsidR="009A65EB" w:rsidRPr="000C70E6" w:rsidRDefault="009A65EB" w:rsidP="009A65EB">
      <w:pPr>
        <w:autoSpaceDE w:val="0"/>
        <w:autoSpaceDN w:val="0"/>
        <w:adjustRightInd w:val="0"/>
        <w:spacing w:after="0" w:line="240" w:lineRule="auto"/>
        <w:ind w:left="720"/>
        <w:contextualSpacing/>
        <w:jc w:val="both"/>
        <w:rPr>
          <w:rFonts w:ascii="Arial" w:eastAsia="Times New Roman" w:hAnsi="Arial" w:cs="Arial"/>
          <w:sz w:val="20"/>
          <w:szCs w:val="20"/>
          <w:lang w:eastAsia="sl-SI"/>
        </w:rPr>
      </w:pPr>
    </w:p>
    <w:p w14:paraId="0F63BFD6" w14:textId="77777777" w:rsidR="009A65EB" w:rsidRDefault="009A65EB" w:rsidP="009A65EB">
      <w:pPr>
        <w:spacing w:after="0" w:line="260" w:lineRule="exact"/>
        <w:jc w:val="both"/>
        <w:rPr>
          <w:rFonts w:ascii="Arial" w:eastAsia="Times New Roman" w:hAnsi="Arial" w:cs="Arial"/>
          <w:sz w:val="20"/>
          <w:szCs w:val="20"/>
        </w:rPr>
      </w:pPr>
      <w:r w:rsidRPr="00AE40BE">
        <w:rPr>
          <w:rFonts w:ascii="Arial" w:eastAsia="Times New Roman" w:hAnsi="Arial" w:cs="Arial"/>
          <w:sz w:val="20"/>
          <w:szCs w:val="20"/>
        </w:rPr>
        <w:t>Nadalje pa zakon omogoča uporabniku, ki ima z odločbo priznano pravico do osebne asistence v obsegu več kot 80 ur na teden</w:t>
      </w:r>
      <w:r>
        <w:rPr>
          <w:rFonts w:ascii="Arial" w:eastAsia="Times New Roman" w:hAnsi="Arial" w:cs="Arial"/>
          <w:sz w:val="20"/>
          <w:szCs w:val="20"/>
        </w:rPr>
        <w:t xml:space="preserve">, </w:t>
      </w:r>
      <w:r w:rsidRPr="00AE40BE">
        <w:rPr>
          <w:rFonts w:ascii="Arial" w:eastAsia="Times New Roman" w:hAnsi="Arial" w:cs="Arial"/>
          <w:sz w:val="20"/>
          <w:szCs w:val="20"/>
        </w:rPr>
        <w:t>da si za osebnega asistenta izbere še dodatnega družinskega člana v skladu s tem zakonom.</w:t>
      </w:r>
    </w:p>
    <w:p w14:paraId="00C32D04" w14:textId="77777777" w:rsidR="009A65EB" w:rsidRDefault="009A65EB" w:rsidP="009A65EB">
      <w:pPr>
        <w:spacing w:after="0" w:line="260" w:lineRule="exact"/>
        <w:jc w:val="both"/>
        <w:rPr>
          <w:rFonts w:ascii="Arial" w:eastAsia="Times New Roman" w:hAnsi="Arial" w:cs="Arial"/>
          <w:sz w:val="20"/>
          <w:szCs w:val="20"/>
        </w:rPr>
      </w:pPr>
    </w:p>
    <w:p w14:paraId="5AA2B5BD" w14:textId="77777777"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Zakon natančneje opredeljuje izvedbeni načrt in dogovor za izvajanje storitev osebne asistence.</w:t>
      </w:r>
    </w:p>
    <w:p w14:paraId="2F22F1D9" w14:textId="77777777" w:rsidR="009A65EB" w:rsidRDefault="009A65EB" w:rsidP="009A65EB">
      <w:pPr>
        <w:spacing w:after="0" w:line="260" w:lineRule="exact"/>
        <w:jc w:val="both"/>
        <w:rPr>
          <w:rFonts w:ascii="Arial" w:eastAsia="Times New Roman" w:hAnsi="Arial" w:cs="Arial"/>
          <w:sz w:val="20"/>
          <w:szCs w:val="20"/>
        </w:rPr>
      </w:pPr>
    </w:p>
    <w:p w14:paraId="6AA4DD22" w14:textId="77777777"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Pomemben del zakonskih določb predstavlja tudi informacijski sistem za evidentiranje opravljenih ur osebne asistence, v katerega so se izvajalci osebne asistence dolžni vključiti. </w:t>
      </w:r>
      <w:r w:rsidRPr="00D20F51">
        <w:rPr>
          <w:rFonts w:ascii="Arial" w:eastAsia="Times New Roman" w:hAnsi="Arial" w:cs="Arial"/>
          <w:sz w:val="20"/>
          <w:szCs w:val="20"/>
        </w:rPr>
        <w:t xml:space="preserve">Izvajalec osebne asistence oziroma zavod skupaj z uporabnikom oziroma njegovim zakonitim zastopnikom v informacijski sistem vnese mesečni urnik dela osebnih asistentov najkasneje do zadnjega dne v mesecu za naslednji mesec in ga v primeru sprememb sprotno posodablja. Uporabnik oziroma njegov zakoniti zastopnik je dolžan potrditi opravljene ure storitev osebne asistence v začetku meseca za pretekli mesec. </w:t>
      </w:r>
      <w:r>
        <w:rPr>
          <w:rFonts w:ascii="Arial" w:eastAsia="Times New Roman" w:hAnsi="Arial" w:cs="Arial"/>
          <w:sz w:val="20"/>
          <w:szCs w:val="20"/>
        </w:rPr>
        <w:t xml:space="preserve">Osebni asistenti so dolžni dnevno evidentirati začetek in konec izvajanja storitev osebne asistence. </w:t>
      </w:r>
    </w:p>
    <w:p w14:paraId="51C4503F" w14:textId="44F3A6D8" w:rsidR="009A65EB" w:rsidRDefault="009A65EB" w:rsidP="009A65EB">
      <w:pPr>
        <w:spacing w:after="0" w:line="260" w:lineRule="exact"/>
        <w:jc w:val="both"/>
        <w:rPr>
          <w:rFonts w:ascii="Arial" w:eastAsia="Times New Roman" w:hAnsi="Arial" w:cs="Arial"/>
          <w:sz w:val="20"/>
          <w:szCs w:val="20"/>
        </w:rPr>
      </w:pPr>
      <w:r w:rsidRPr="00D36449">
        <w:rPr>
          <w:rFonts w:ascii="Arial" w:eastAsia="Times New Roman" w:hAnsi="Arial" w:cs="Arial"/>
          <w:sz w:val="20"/>
          <w:szCs w:val="20"/>
        </w:rPr>
        <w:t>Obveznost vnosa urnika v informacijski sistem s strani uporabnika oziroma njegovega zakonitega zastopnika izhaja iz uporabnikove pravice, da sam upravlja s svojo osebno asistenco ter odgovornosti za dejansko izvajanje storitev pri njem</w:t>
      </w:r>
      <w:r w:rsidR="00AE2538">
        <w:rPr>
          <w:rFonts w:ascii="Arial" w:eastAsia="Times New Roman" w:hAnsi="Arial" w:cs="Arial"/>
          <w:sz w:val="20"/>
          <w:szCs w:val="20"/>
        </w:rPr>
        <w:t>.</w:t>
      </w:r>
      <w:r w:rsidRPr="00D36449">
        <w:rPr>
          <w:rFonts w:ascii="Arial" w:eastAsia="Times New Roman" w:hAnsi="Arial" w:cs="Arial"/>
          <w:sz w:val="20"/>
          <w:szCs w:val="20"/>
        </w:rPr>
        <w:t xml:space="preserve">, </w:t>
      </w:r>
    </w:p>
    <w:p w14:paraId="73475421" w14:textId="77777777" w:rsidR="009A65EB" w:rsidRDefault="009A65EB" w:rsidP="009A65EB">
      <w:pPr>
        <w:spacing w:after="0" w:line="260" w:lineRule="exact"/>
        <w:jc w:val="both"/>
        <w:rPr>
          <w:rFonts w:ascii="Arial" w:eastAsia="Times New Roman" w:hAnsi="Arial" w:cs="Arial"/>
          <w:sz w:val="20"/>
          <w:szCs w:val="20"/>
        </w:rPr>
      </w:pPr>
    </w:p>
    <w:p w14:paraId="12736EA0" w14:textId="525472D3" w:rsidR="009A65EB" w:rsidRPr="001F30AF"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I</w:t>
      </w:r>
      <w:r w:rsidRPr="001F30AF">
        <w:rPr>
          <w:rFonts w:ascii="Arial" w:eastAsia="Times New Roman" w:hAnsi="Arial" w:cs="Arial"/>
          <w:sz w:val="20"/>
          <w:szCs w:val="20"/>
        </w:rPr>
        <w:t>zvajanje</w:t>
      </w:r>
      <w:r>
        <w:rPr>
          <w:rFonts w:ascii="Arial" w:eastAsia="Times New Roman" w:hAnsi="Arial" w:cs="Arial"/>
          <w:sz w:val="20"/>
          <w:szCs w:val="20"/>
        </w:rPr>
        <w:t xml:space="preserve"> storitev</w:t>
      </w:r>
      <w:r w:rsidRPr="001F30AF">
        <w:rPr>
          <w:rFonts w:ascii="Arial" w:eastAsia="Times New Roman" w:hAnsi="Arial" w:cs="Arial"/>
          <w:sz w:val="20"/>
          <w:szCs w:val="20"/>
        </w:rPr>
        <w:t xml:space="preserve"> osebne asistence</w:t>
      </w:r>
      <w:r>
        <w:rPr>
          <w:rFonts w:ascii="Arial" w:eastAsia="Times New Roman" w:hAnsi="Arial" w:cs="Arial"/>
          <w:sz w:val="20"/>
          <w:szCs w:val="20"/>
        </w:rPr>
        <w:t xml:space="preserve"> poteka </w:t>
      </w:r>
      <w:r w:rsidRPr="001F30AF">
        <w:rPr>
          <w:rFonts w:ascii="Arial" w:eastAsia="Times New Roman" w:hAnsi="Arial" w:cs="Arial"/>
          <w:sz w:val="20"/>
          <w:szCs w:val="20"/>
        </w:rPr>
        <w:t>v prisotnosti uporabnika in po njegovih navodilih, skladno z izvedbenim načrtom in dogovorom</w:t>
      </w:r>
      <w:r>
        <w:rPr>
          <w:rFonts w:ascii="Arial" w:eastAsia="Times New Roman" w:hAnsi="Arial" w:cs="Arial"/>
          <w:sz w:val="20"/>
          <w:szCs w:val="20"/>
        </w:rPr>
        <w:t>. Določa se u</w:t>
      </w:r>
      <w:r w:rsidRPr="001F30AF">
        <w:rPr>
          <w:rFonts w:ascii="Arial" w:eastAsia="Times New Roman" w:hAnsi="Arial" w:cs="Arial"/>
          <w:sz w:val="20"/>
          <w:szCs w:val="20"/>
        </w:rPr>
        <w:t>porabnik</w:t>
      </w:r>
      <w:r>
        <w:rPr>
          <w:rFonts w:ascii="Arial" w:eastAsia="Times New Roman" w:hAnsi="Arial" w:cs="Arial"/>
          <w:sz w:val="20"/>
          <w:szCs w:val="20"/>
        </w:rPr>
        <w:t>ova odgovornost za</w:t>
      </w:r>
      <w:r w:rsidRPr="001F30AF">
        <w:rPr>
          <w:rFonts w:ascii="Arial" w:eastAsia="Times New Roman" w:hAnsi="Arial" w:cs="Arial"/>
          <w:sz w:val="20"/>
          <w:szCs w:val="20"/>
        </w:rPr>
        <w:t xml:space="preserve"> zagotavljanje in uporabo ustreznih </w:t>
      </w:r>
      <w:r w:rsidR="00AE2538">
        <w:rPr>
          <w:rFonts w:ascii="Arial" w:eastAsia="Times New Roman" w:hAnsi="Arial" w:cs="Arial"/>
          <w:sz w:val="20"/>
          <w:szCs w:val="20"/>
        </w:rPr>
        <w:t xml:space="preserve">medicinskih in </w:t>
      </w:r>
      <w:r w:rsidRPr="001F30AF">
        <w:rPr>
          <w:rFonts w:ascii="Arial" w:eastAsia="Times New Roman" w:hAnsi="Arial" w:cs="Arial"/>
          <w:sz w:val="20"/>
          <w:szCs w:val="20"/>
        </w:rPr>
        <w:t>tehničnih pripomočkov, ki jih lahko uveljavlja na podlagi veljavni</w:t>
      </w:r>
      <w:r w:rsidR="00867555">
        <w:rPr>
          <w:rFonts w:ascii="Arial" w:eastAsia="Times New Roman" w:hAnsi="Arial" w:cs="Arial"/>
          <w:sz w:val="20"/>
          <w:szCs w:val="20"/>
        </w:rPr>
        <w:t>h</w:t>
      </w:r>
      <w:r w:rsidRPr="001F30AF">
        <w:rPr>
          <w:rFonts w:ascii="Arial" w:eastAsia="Times New Roman" w:hAnsi="Arial" w:cs="Arial"/>
          <w:sz w:val="20"/>
          <w:szCs w:val="20"/>
        </w:rPr>
        <w:t xml:space="preserve"> predpisov, s čimer se zagotavlja varnost pri delu in varovanje zdravja osebnega asistenta ter varnost uporabnika. </w:t>
      </w:r>
    </w:p>
    <w:p w14:paraId="7167B4AF" w14:textId="3C151E10" w:rsidR="009A65EB" w:rsidRDefault="009A65EB" w:rsidP="009A65EB">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xml:space="preserve">Z navedeno določbo se varuje zdravje osebnega asistenta na delovnem mestu. Če lahko uporabnik na podlagi veljavne zakonodaje uveljavlja in pridobi </w:t>
      </w:r>
      <w:r w:rsidR="00B35559">
        <w:rPr>
          <w:rFonts w:ascii="Arial" w:eastAsia="Times New Roman" w:hAnsi="Arial" w:cs="Arial"/>
          <w:sz w:val="20"/>
          <w:szCs w:val="20"/>
        </w:rPr>
        <w:t xml:space="preserve">medicinske in </w:t>
      </w:r>
      <w:r w:rsidRPr="001F30AF">
        <w:rPr>
          <w:rFonts w:ascii="Arial" w:eastAsia="Times New Roman" w:hAnsi="Arial" w:cs="Arial"/>
          <w:sz w:val="20"/>
          <w:szCs w:val="20"/>
        </w:rPr>
        <w:t>tehnične pripomočke, jih je dolžan tudi uporabljati in s tem olajšati delo osebnemu asistentu in hkrati varovati njegovo zdravje na delovnem mestu.</w:t>
      </w:r>
    </w:p>
    <w:p w14:paraId="328B7F22" w14:textId="77777777" w:rsidR="009A65EB" w:rsidRDefault="009A65EB" w:rsidP="009A65EB">
      <w:pPr>
        <w:spacing w:after="0" w:line="260" w:lineRule="exact"/>
        <w:jc w:val="both"/>
        <w:rPr>
          <w:rFonts w:ascii="Arial" w:eastAsia="Times New Roman" w:hAnsi="Arial" w:cs="Arial"/>
          <w:sz w:val="20"/>
          <w:szCs w:val="20"/>
        </w:rPr>
      </w:pPr>
    </w:p>
    <w:p w14:paraId="2C990203" w14:textId="69BF1DB3" w:rsidR="009A65EB" w:rsidRPr="001F30AF"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Uporabnik mora v času izvajanja storitev osebne asistence </w:t>
      </w:r>
      <w:r w:rsidRPr="001F30AF">
        <w:rPr>
          <w:rFonts w:ascii="Arial" w:eastAsia="Times New Roman" w:hAnsi="Arial" w:cs="Arial"/>
          <w:sz w:val="20"/>
          <w:szCs w:val="20"/>
        </w:rPr>
        <w:t>ravna</w:t>
      </w:r>
      <w:r>
        <w:rPr>
          <w:rFonts w:ascii="Arial" w:eastAsia="Times New Roman" w:hAnsi="Arial" w:cs="Arial"/>
          <w:sz w:val="20"/>
          <w:szCs w:val="20"/>
        </w:rPr>
        <w:t>ti</w:t>
      </w:r>
      <w:r w:rsidRPr="001F30AF">
        <w:rPr>
          <w:rFonts w:ascii="Arial" w:eastAsia="Times New Roman" w:hAnsi="Arial" w:cs="Arial"/>
          <w:sz w:val="20"/>
          <w:szCs w:val="20"/>
        </w:rPr>
        <w:t xml:space="preserve"> </w:t>
      </w:r>
      <w:r w:rsidR="00272C92">
        <w:rPr>
          <w:rFonts w:ascii="Arial" w:eastAsia="Times New Roman" w:hAnsi="Arial" w:cs="Arial"/>
          <w:sz w:val="20"/>
          <w:szCs w:val="20"/>
        </w:rPr>
        <w:t xml:space="preserve">v </w:t>
      </w:r>
      <w:r w:rsidRPr="001F30AF">
        <w:rPr>
          <w:rFonts w:ascii="Arial" w:eastAsia="Times New Roman" w:hAnsi="Arial" w:cs="Arial"/>
          <w:sz w:val="20"/>
          <w:szCs w:val="20"/>
        </w:rPr>
        <w:t>skladu z načeli tega zakona in spošt</w:t>
      </w:r>
      <w:r>
        <w:rPr>
          <w:rFonts w:ascii="Arial" w:eastAsia="Times New Roman" w:hAnsi="Arial" w:cs="Arial"/>
          <w:sz w:val="20"/>
          <w:szCs w:val="20"/>
        </w:rPr>
        <w:t xml:space="preserve">ovati </w:t>
      </w:r>
      <w:r w:rsidRPr="001F30AF">
        <w:rPr>
          <w:rFonts w:ascii="Arial" w:eastAsia="Times New Roman" w:hAnsi="Arial" w:cs="Arial"/>
          <w:sz w:val="20"/>
          <w:szCs w:val="20"/>
        </w:rPr>
        <w:t>zasebnost ter osebno integriteto osebnega asistenta, pri tem pa ne sme:</w:t>
      </w:r>
    </w:p>
    <w:p w14:paraId="04EEEB95" w14:textId="77777777" w:rsidR="009A65EB" w:rsidRPr="001F30AF" w:rsidRDefault="009A65EB" w:rsidP="009A65EB">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izvajati nadlegovanja in trpinčenja osebnega asistenta na delovnem mestu,</w:t>
      </w:r>
    </w:p>
    <w:p w14:paraId="5CD07956" w14:textId="77777777" w:rsidR="009A65EB" w:rsidRPr="001F30AF" w:rsidRDefault="009A65EB" w:rsidP="009A65EB">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se finančno okoriščati s sredstvi, namenjenimi za izvajanje storitev osebne asistence,</w:t>
      </w:r>
    </w:p>
    <w:p w14:paraId="44CBB9A6" w14:textId="0CC5F800" w:rsidR="009A65EB" w:rsidRPr="002C50B8" w:rsidRDefault="009A65EB" w:rsidP="009A65EB">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xml:space="preserve">- </w:t>
      </w:r>
      <w:r w:rsidR="00867555">
        <w:rPr>
          <w:rFonts w:ascii="Arial" w:eastAsia="Times New Roman" w:hAnsi="Arial" w:cs="Arial"/>
          <w:sz w:val="20"/>
          <w:szCs w:val="20"/>
        </w:rPr>
        <w:t xml:space="preserve">ravnati v nasprotju z določbami, ki urejajo uporabo informacijskega sistema oziroma </w:t>
      </w:r>
      <w:r w:rsidRPr="001F30AF">
        <w:rPr>
          <w:rFonts w:ascii="Arial" w:eastAsia="Times New Roman" w:hAnsi="Arial" w:cs="Arial"/>
          <w:sz w:val="20"/>
          <w:szCs w:val="20"/>
        </w:rPr>
        <w:t xml:space="preserve"> oziroma potrditi poročila o opravljenih urah storitev osebne asistence, ki niso bile izvedene.</w:t>
      </w:r>
    </w:p>
    <w:p w14:paraId="569DF43D" w14:textId="77777777" w:rsidR="009A65EB" w:rsidRPr="002C50B8" w:rsidRDefault="009A65EB" w:rsidP="009A65EB">
      <w:pPr>
        <w:autoSpaceDE w:val="0"/>
        <w:autoSpaceDN w:val="0"/>
        <w:adjustRightInd w:val="0"/>
        <w:spacing w:after="0" w:line="260" w:lineRule="exact"/>
        <w:jc w:val="both"/>
        <w:rPr>
          <w:rFonts w:ascii="Arial" w:eastAsia="Times New Roman" w:hAnsi="Arial" w:cs="Arial"/>
          <w:color w:val="000000"/>
          <w:sz w:val="20"/>
          <w:szCs w:val="20"/>
        </w:rPr>
      </w:pPr>
      <w:r w:rsidRPr="002C50B8">
        <w:rPr>
          <w:rFonts w:ascii="Arial" w:eastAsia="Times New Roman" w:hAnsi="Arial" w:cs="Arial"/>
          <w:color w:val="000000"/>
          <w:sz w:val="20"/>
          <w:szCs w:val="20"/>
        </w:rPr>
        <w:t xml:space="preserve"> </w:t>
      </w:r>
    </w:p>
    <w:p w14:paraId="04AFA753" w14:textId="51E16F30" w:rsidR="009A65EB" w:rsidRDefault="009A65EB" w:rsidP="009A65EB">
      <w:pPr>
        <w:spacing w:after="0" w:line="260" w:lineRule="exact"/>
        <w:jc w:val="both"/>
        <w:rPr>
          <w:rFonts w:ascii="Arial" w:eastAsia="Times New Roman" w:hAnsi="Arial" w:cs="Arial"/>
          <w:sz w:val="20"/>
          <w:szCs w:val="20"/>
        </w:rPr>
      </w:pPr>
      <w:bookmarkStart w:id="10" w:name="_Hlk142657800"/>
      <w:r w:rsidRPr="002C50B8">
        <w:rPr>
          <w:rFonts w:ascii="Arial" w:eastAsia="Times New Roman" w:hAnsi="Arial" w:cs="Arial"/>
          <w:sz w:val="20"/>
          <w:szCs w:val="20"/>
        </w:rPr>
        <w:t xml:space="preserve">Za kakovostno izvajanje osebne asistence je izjemnega pomena tudi usposabljanje vseh deležnikov. Tako zaradi kakovostnejšega izvajanja osebne asistence </w:t>
      </w:r>
      <w:r>
        <w:rPr>
          <w:rFonts w:ascii="Arial" w:eastAsia="Times New Roman" w:hAnsi="Arial" w:cs="Arial"/>
          <w:sz w:val="20"/>
          <w:szCs w:val="20"/>
        </w:rPr>
        <w:t xml:space="preserve">zakon </w:t>
      </w:r>
      <w:r w:rsidRPr="002C50B8">
        <w:rPr>
          <w:rFonts w:ascii="Arial" w:eastAsia="Times New Roman" w:hAnsi="Arial" w:cs="Arial"/>
          <w:sz w:val="20"/>
          <w:szCs w:val="20"/>
        </w:rPr>
        <w:t>določa način in izvajalce usposabljanja. Izvajalci osebne asistence bodo svoje uporabnike, njihove zakonite zastopnike</w:t>
      </w:r>
      <w:r>
        <w:rPr>
          <w:rFonts w:ascii="Arial" w:eastAsia="Times New Roman" w:hAnsi="Arial" w:cs="Arial"/>
          <w:sz w:val="20"/>
          <w:szCs w:val="20"/>
        </w:rPr>
        <w:t xml:space="preserve"> in osebne asistente </w:t>
      </w:r>
      <w:r w:rsidRPr="002C50B8">
        <w:rPr>
          <w:rFonts w:ascii="Arial" w:eastAsia="Times New Roman" w:hAnsi="Arial" w:cs="Arial"/>
          <w:sz w:val="20"/>
          <w:szCs w:val="20"/>
        </w:rPr>
        <w:t xml:space="preserve">lahko usposabljali </w:t>
      </w:r>
      <w:r>
        <w:rPr>
          <w:rFonts w:ascii="Arial" w:eastAsia="Times New Roman" w:hAnsi="Arial" w:cs="Arial"/>
          <w:sz w:val="20"/>
          <w:szCs w:val="20"/>
        </w:rPr>
        <w:t>sami</w:t>
      </w:r>
      <w:r w:rsidRPr="00BE7771">
        <w:t xml:space="preserve"> </w:t>
      </w:r>
      <w:r w:rsidRPr="00BE7771">
        <w:rPr>
          <w:rFonts w:ascii="Arial" w:eastAsia="Times New Roman" w:hAnsi="Arial" w:cs="Arial"/>
          <w:sz w:val="20"/>
          <w:szCs w:val="20"/>
        </w:rPr>
        <w:t>s pomočjo usposobljenih strokovnih vodij in usklajevalcev osebne asistence</w:t>
      </w:r>
      <w:r w:rsidR="00272C92">
        <w:rPr>
          <w:rFonts w:ascii="Arial" w:eastAsia="Times New Roman" w:hAnsi="Arial" w:cs="Arial"/>
          <w:sz w:val="20"/>
          <w:szCs w:val="20"/>
        </w:rPr>
        <w:t>.</w:t>
      </w:r>
      <w:r w:rsidRPr="00BE7771">
        <w:rPr>
          <w:rFonts w:ascii="Arial" w:eastAsia="Times New Roman" w:hAnsi="Arial" w:cs="Arial"/>
          <w:sz w:val="20"/>
          <w:szCs w:val="20"/>
        </w:rPr>
        <w:t xml:space="preserve"> S tem se zagotovi prenos znanja med zaposlenimi pri izvajalcu osebne asistence in enotno delo pri izvajanju storitev osebne asistence. Praktični del usposabljanja za osebne asistente</w:t>
      </w:r>
      <w:r>
        <w:rPr>
          <w:rFonts w:ascii="Arial" w:eastAsia="Times New Roman" w:hAnsi="Arial" w:cs="Arial"/>
          <w:sz w:val="20"/>
          <w:szCs w:val="20"/>
        </w:rPr>
        <w:t xml:space="preserve"> </w:t>
      </w:r>
      <w:r w:rsidRPr="00BE7771">
        <w:rPr>
          <w:rFonts w:ascii="Arial" w:eastAsia="Times New Roman" w:hAnsi="Arial" w:cs="Arial"/>
          <w:sz w:val="20"/>
          <w:szCs w:val="20"/>
        </w:rPr>
        <w:t xml:space="preserve">poteka pri uporabniku in je voden s strani izvajalca osebne asistence v sodelovanju z uporabnikom oziroma </w:t>
      </w:r>
      <w:r w:rsidRPr="00BE7771">
        <w:rPr>
          <w:rFonts w:ascii="Arial" w:eastAsia="Times New Roman" w:hAnsi="Arial" w:cs="Arial"/>
          <w:sz w:val="20"/>
          <w:szCs w:val="20"/>
        </w:rPr>
        <w:lastRenderedPageBreak/>
        <w:t>zakonitim zastopnikom. Na tak način uporabnik sam izobrazi osebnega asistenta in pojasni, na kakšen način želi, da se storitve osebne asistence pri njem izvajajo.</w:t>
      </w:r>
    </w:p>
    <w:p w14:paraId="61B2C27D" w14:textId="085D1E6D" w:rsidR="009A65EB" w:rsidRPr="002C50B8"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U</w:t>
      </w:r>
      <w:r w:rsidRPr="002C50B8">
        <w:rPr>
          <w:rFonts w:ascii="Arial" w:eastAsia="Times New Roman" w:hAnsi="Arial" w:cs="Arial"/>
          <w:sz w:val="20"/>
          <w:szCs w:val="20"/>
        </w:rPr>
        <w:t>sposabljanj</w:t>
      </w:r>
      <w:r>
        <w:rPr>
          <w:rFonts w:ascii="Arial" w:eastAsia="Times New Roman" w:hAnsi="Arial" w:cs="Arial"/>
          <w:sz w:val="20"/>
          <w:szCs w:val="20"/>
        </w:rPr>
        <w:t xml:space="preserve">a </w:t>
      </w:r>
      <w:r w:rsidRPr="00BE7771">
        <w:rPr>
          <w:rFonts w:ascii="Arial" w:eastAsia="Times New Roman" w:hAnsi="Arial" w:cs="Arial"/>
          <w:sz w:val="20"/>
          <w:szCs w:val="20"/>
        </w:rPr>
        <w:t>strokovnih vodij in usklajevalcev osebne asistence</w:t>
      </w:r>
      <w:r>
        <w:rPr>
          <w:rFonts w:ascii="Arial" w:eastAsia="Times New Roman" w:hAnsi="Arial" w:cs="Arial"/>
          <w:sz w:val="20"/>
          <w:szCs w:val="20"/>
        </w:rPr>
        <w:t xml:space="preserve"> bo </w:t>
      </w:r>
      <w:r w:rsidRPr="002C50B8">
        <w:rPr>
          <w:rFonts w:ascii="Arial" w:eastAsia="Times New Roman" w:hAnsi="Arial" w:cs="Arial"/>
          <w:sz w:val="20"/>
          <w:szCs w:val="20"/>
        </w:rPr>
        <w:t xml:space="preserve">organiziral </w:t>
      </w:r>
      <w:r>
        <w:rPr>
          <w:rFonts w:ascii="Arial" w:eastAsia="Times New Roman" w:hAnsi="Arial" w:cs="Arial"/>
          <w:sz w:val="20"/>
          <w:szCs w:val="20"/>
        </w:rPr>
        <w:t xml:space="preserve">in izvajal </w:t>
      </w:r>
      <w:r w:rsidR="00272C92">
        <w:rPr>
          <w:rFonts w:ascii="Arial" w:eastAsia="Times New Roman" w:hAnsi="Arial" w:cs="Arial"/>
          <w:sz w:val="20"/>
          <w:szCs w:val="20"/>
        </w:rPr>
        <w:t xml:space="preserve">zavod </w:t>
      </w:r>
      <w:r w:rsidRPr="00BE7771">
        <w:rPr>
          <w:rFonts w:ascii="Arial" w:eastAsia="Times New Roman" w:hAnsi="Arial" w:cs="Arial"/>
          <w:sz w:val="20"/>
          <w:szCs w:val="20"/>
        </w:rPr>
        <w:t>v sodelovanju s strokovnjaki s področja izvajanja osebne asistence, ki imajo specifična znanja o potrebah pri posameznih invalidnostih</w:t>
      </w:r>
      <w:r w:rsidRPr="002C50B8">
        <w:rPr>
          <w:rFonts w:ascii="Arial" w:eastAsia="Times New Roman" w:hAnsi="Arial" w:cs="Arial"/>
          <w:sz w:val="20"/>
          <w:szCs w:val="20"/>
        </w:rPr>
        <w:t xml:space="preserve">. Usposabljanje koordinatorjev socialnega varstva še naprej organizira Skupnost centrov za socialno delo Slovenije. Usposabljanje članov strokovnih komisij pa </w:t>
      </w:r>
      <w:r w:rsidR="00D72FD6">
        <w:rPr>
          <w:rFonts w:ascii="Arial" w:eastAsia="Times New Roman" w:hAnsi="Arial" w:cs="Arial"/>
          <w:sz w:val="20"/>
          <w:szCs w:val="20"/>
        </w:rPr>
        <w:t xml:space="preserve">bo </w:t>
      </w:r>
      <w:r w:rsidR="00867555">
        <w:rPr>
          <w:rFonts w:ascii="Arial" w:eastAsia="Times New Roman" w:hAnsi="Arial" w:cs="Arial"/>
          <w:sz w:val="20"/>
          <w:szCs w:val="20"/>
        </w:rPr>
        <w:t xml:space="preserve">preneseno </w:t>
      </w:r>
      <w:r w:rsidRPr="002C50B8">
        <w:rPr>
          <w:rFonts w:ascii="Arial" w:eastAsia="Times New Roman" w:hAnsi="Arial" w:cs="Arial"/>
          <w:sz w:val="20"/>
          <w:szCs w:val="20"/>
        </w:rPr>
        <w:t xml:space="preserve"> </w:t>
      </w:r>
      <w:r w:rsidR="00D72FD6">
        <w:rPr>
          <w:rFonts w:ascii="Arial" w:eastAsia="Times New Roman" w:hAnsi="Arial" w:cs="Arial"/>
          <w:sz w:val="20"/>
          <w:szCs w:val="20"/>
        </w:rPr>
        <w:t>zavodu</w:t>
      </w:r>
      <w:r w:rsidRPr="002C50B8">
        <w:rPr>
          <w:rFonts w:ascii="Arial" w:eastAsia="Times New Roman" w:hAnsi="Arial" w:cs="Arial"/>
          <w:sz w:val="20"/>
          <w:szCs w:val="20"/>
        </w:rPr>
        <w:t>.</w:t>
      </w:r>
      <w:bookmarkEnd w:id="10"/>
      <w:r w:rsidRPr="002C50B8">
        <w:rPr>
          <w:rFonts w:ascii="Arial" w:eastAsia="Times New Roman" w:hAnsi="Arial" w:cs="Arial"/>
          <w:sz w:val="20"/>
          <w:szCs w:val="20"/>
        </w:rPr>
        <w:t xml:space="preserve"> S kvalitetnim usposabljanjem izvedencev se želi doseči </w:t>
      </w:r>
      <w:r w:rsidR="00867555">
        <w:rPr>
          <w:rFonts w:ascii="Arial" w:eastAsia="Times New Roman" w:hAnsi="Arial" w:cs="Arial"/>
          <w:sz w:val="20"/>
          <w:szCs w:val="20"/>
        </w:rPr>
        <w:t>ustrezno</w:t>
      </w:r>
      <w:r w:rsidRPr="002C50B8">
        <w:rPr>
          <w:rFonts w:ascii="Arial" w:eastAsia="Times New Roman" w:hAnsi="Arial" w:cs="Arial"/>
          <w:sz w:val="20"/>
          <w:szCs w:val="20"/>
        </w:rPr>
        <w:t xml:space="preserve"> poznavanje ocenjevalnega orodja in s tem bolj primerljivo ocenjevanje vseh uporabnikov. </w:t>
      </w:r>
    </w:p>
    <w:p w14:paraId="21DC1D1D" w14:textId="77777777" w:rsidR="009A65EB" w:rsidRPr="002C50B8" w:rsidRDefault="009A65EB" w:rsidP="009A65EB">
      <w:pPr>
        <w:spacing w:after="0" w:line="260" w:lineRule="exact"/>
        <w:jc w:val="both"/>
        <w:rPr>
          <w:rFonts w:ascii="Arial" w:eastAsia="Times New Roman" w:hAnsi="Arial" w:cs="Arial"/>
          <w:sz w:val="20"/>
          <w:szCs w:val="20"/>
        </w:rPr>
      </w:pPr>
    </w:p>
    <w:p w14:paraId="1455A400" w14:textId="551AF795" w:rsidR="009A65EB" w:rsidRDefault="009A65EB" w:rsidP="009A65EB">
      <w:pPr>
        <w:spacing w:after="0" w:line="260" w:lineRule="exact"/>
        <w:jc w:val="both"/>
        <w:rPr>
          <w:rFonts w:ascii="Arial" w:eastAsia="Times New Roman" w:hAnsi="Arial" w:cs="Arial"/>
          <w:sz w:val="20"/>
          <w:szCs w:val="20"/>
        </w:rPr>
      </w:pPr>
      <w:bookmarkStart w:id="11" w:name="_Hlk142657861"/>
      <w:r>
        <w:rPr>
          <w:rFonts w:ascii="Arial" w:eastAsia="Times New Roman" w:hAnsi="Arial" w:cs="Arial"/>
          <w:sz w:val="20"/>
          <w:szCs w:val="20"/>
        </w:rPr>
        <w:t xml:space="preserve">Podrobno se ureja </w:t>
      </w:r>
      <w:r w:rsidRPr="002C50B8">
        <w:rPr>
          <w:rFonts w:ascii="Arial" w:eastAsia="Times New Roman" w:hAnsi="Arial" w:cs="Arial"/>
          <w:sz w:val="20"/>
          <w:szCs w:val="20"/>
        </w:rPr>
        <w:t>postopek za uveljavljanje pravice do osebne asistence. Določa se, da lahko vlagatelj vloži vlogo največ štiri mesece pred dopolnjenim 18. letom starosti. Razširja se nabor dokazil, ki jih mora vsebovati vloga</w:t>
      </w:r>
      <w:bookmarkEnd w:id="11"/>
      <w:r w:rsidR="00867555">
        <w:rPr>
          <w:rFonts w:ascii="Arial" w:eastAsia="Times New Roman" w:hAnsi="Arial" w:cs="Arial"/>
          <w:sz w:val="20"/>
          <w:szCs w:val="20"/>
        </w:rPr>
        <w:t>. P</w:t>
      </w:r>
      <w:r w:rsidRPr="002C50B8">
        <w:rPr>
          <w:rFonts w:ascii="Arial" w:eastAsia="Times New Roman" w:hAnsi="Arial" w:cs="Arial"/>
          <w:sz w:val="20"/>
          <w:szCs w:val="20"/>
        </w:rPr>
        <w:t>riloži se dokazila o stopnji in vrsti invalidnosti, zdravstven</w:t>
      </w:r>
      <w:r w:rsidR="00867555">
        <w:rPr>
          <w:rFonts w:ascii="Arial" w:eastAsia="Times New Roman" w:hAnsi="Arial" w:cs="Arial"/>
          <w:sz w:val="20"/>
          <w:szCs w:val="20"/>
        </w:rPr>
        <w:t>a</w:t>
      </w:r>
      <w:r w:rsidRPr="002C50B8">
        <w:rPr>
          <w:rFonts w:ascii="Arial" w:eastAsia="Times New Roman" w:hAnsi="Arial" w:cs="Arial"/>
          <w:sz w:val="20"/>
          <w:szCs w:val="20"/>
        </w:rPr>
        <w:t xml:space="preserve"> dokumentacij</w:t>
      </w:r>
      <w:r w:rsidR="00867555">
        <w:rPr>
          <w:rFonts w:ascii="Arial" w:eastAsia="Times New Roman" w:hAnsi="Arial" w:cs="Arial"/>
          <w:sz w:val="20"/>
          <w:szCs w:val="20"/>
        </w:rPr>
        <w:t>a</w:t>
      </w:r>
      <w:r w:rsidRPr="002C50B8">
        <w:rPr>
          <w:rFonts w:ascii="Arial" w:eastAsia="Times New Roman" w:hAnsi="Arial" w:cs="Arial"/>
          <w:sz w:val="20"/>
          <w:szCs w:val="20"/>
        </w:rPr>
        <w:t xml:space="preserve"> o vrsti in stopnji invalidnosti, zdravstvenem stanju vlagatelja ter uporabi medicinsko tehničnih pripomočkov in drug</w:t>
      </w:r>
      <w:r w:rsidR="00867555">
        <w:rPr>
          <w:rFonts w:ascii="Arial" w:eastAsia="Times New Roman" w:hAnsi="Arial" w:cs="Arial"/>
          <w:sz w:val="20"/>
          <w:szCs w:val="20"/>
        </w:rPr>
        <w:t>a</w:t>
      </w:r>
      <w:r w:rsidRPr="002C50B8">
        <w:rPr>
          <w:rFonts w:ascii="Arial" w:eastAsia="Times New Roman" w:hAnsi="Arial" w:cs="Arial"/>
          <w:sz w:val="20"/>
          <w:szCs w:val="20"/>
        </w:rPr>
        <w:t xml:space="preserve"> dokumentacij</w:t>
      </w:r>
      <w:r w:rsidR="00867555">
        <w:rPr>
          <w:rFonts w:ascii="Arial" w:eastAsia="Times New Roman" w:hAnsi="Arial" w:cs="Arial"/>
          <w:sz w:val="20"/>
          <w:szCs w:val="20"/>
        </w:rPr>
        <w:t>a</w:t>
      </w:r>
      <w:r w:rsidRPr="002C50B8">
        <w:rPr>
          <w:rFonts w:ascii="Arial" w:eastAsia="Times New Roman" w:hAnsi="Arial" w:cs="Arial"/>
          <w:sz w:val="20"/>
          <w:szCs w:val="20"/>
        </w:rPr>
        <w:t>, ki dokazuje vlagateljevo potrebo po osebni asistenci, navedb</w:t>
      </w:r>
      <w:r w:rsidR="00867555">
        <w:rPr>
          <w:rFonts w:ascii="Arial" w:eastAsia="Times New Roman" w:hAnsi="Arial" w:cs="Arial"/>
          <w:sz w:val="20"/>
          <w:szCs w:val="20"/>
        </w:rPr>
        <w:t>a</w:t>
      </w:r>
      <w:r w:rsidRPr="002C50B8">
        <w:rPr>
          <w:rFonts w:ascii="Arial" w:eastAsia="Times New Roman" w:hAnsi="Arial" w:cs="Arial"/>
          <w:sz w:val="20"/>
          <w:szCs w:val="20"/>
        </w:rPr>
        <w:t xml:space="preserve"> o potrebi po storitvah osebne asistence pri opravljanju aktivnosti, vezanih na neodvisno osebno in družinsko življenje, vključevanje v okolje, izobraževanje in zaposlitev, odločb</w:t>
      </w:r>
      <w:r w:rsidR="00867555">
        <w:rPr>
          <w:rFonts w:ascii="Arial" w:eastAsia="Times New Roman" w:hAnsi="Arial" w:cs="Arial"/>
          <w:sz w:val="20"/>
          <w:szCs w:val="20"/>
        </w:rPr>
        <w:t>a</w:t>
      </w:r>
      <w:r w:rsidRPr="002C50B8">
        <w:rPr>
          <w:rFonts w:ascii="Arial" w:eastAsia="Times New Roman" w:hAnsi="Arial" w:cs="Arial"/>
          <w:sz w:val="20"/>
          <w:szCs w:val="20"/>
        </w:rPr>
        <w:t xml:space="preserve"> o priznani pravici in višini dodatka za pomoč in postrežbo oziroma drugih denarnih prejemkov, ki jih vlagatelj prejema iz naslova potrebe po tuji negi in pomoč, dokazila o izobraževanju ali zaposlitvi, če je zaposlen oziroma se izobražuje, dokazila s katerimi dokazuje vključenost v programe ali </w:t>
      </w:r>
      <w:r w:rsidR="00D72FD6">
        <w:rPr>
          <w:rFonts w:ascii="Arial" w:eastAsia="Times New Roman" w:hAnsi="Arial" w:cs="Arial"/>
          <w:sz w:val="20"/>
          <w:szCs w:val="20"/>
        </w:rPr>
        <w:t xml:space="preserve">druge </w:t>
      </w:r>
      <w:r w:rsidRPr="002C50B8">
        <w:rPr>
          <w:rFonts w:ascii="Arial" w:eastAsia="Times New Roman" w:hAnsi="Arial" w:cs="Arial"/>
          <w:sz w:val="20"/>
          <w:szCs w:val="20"/>
        </w:rPr>
        <w:t>storitve iz</w:t>
      </w:r>
      <w:r w:rsidR="00D72FD6">
        <w:rPr>
          <w:rFonts w:ascii="Arial" w:eastAsia="Times New Roman" w:hAnsi="Arial" w:cs="Arial"/>
          <w:sz w:val="20"/>
          <w:szCs w:val="20"/>
        </w:rPr>
        <w:t xml:space="preserve"> tega</w:t>
      </w:r>
      <w:r w:rsidRPr="002C50B8">
        <w:rPr>
          <w:rFonts w:ascii="Arial" w:eastAsia="Times New Roman" w:hAnsi="Arial" w:cs="Arial"/>
          <w:sz w:val="20"/>
          <w:szCs w:val="20"/>
        </w:rPr>
        <w:t xml:space="preserve"> zakona ter izjavo o resničnosti navedenih podatkov v vlogi z materialno in kazensko odgovornostjo. Dokazila, ki izkazujejo določeno pravico, so zahtevana le v primeru, če uporabnik z njimi razpolaga. </w:t>
      </w:r>
    </w:p>
    <w:p w14:paraId="72DC8699" w14:textId="77777777" w:rsidR="00D72FD6" w:rsidRPr="002C50B8" w:rsidRDefault="00D72FD6" w:rsidP="009A65EB">
      <w:pPr>
        <w:spacing w:after="0" w:line="260" w:lineRule="exact"/>
        <w:jc w:val="both"/>
        <w:rPr>
          <w:rFonts w:ascii="Arial" w:eastAsia="Times New Roman" w:hAnsi="Arial" w:cs="Arial"/>
          <w:sz w:val="20"/>
          <w:szCs w:val="20"/>
        </w:rPr>
      </w:pPr>
    </w:p>
    <w:p w14:paraId="34814BE6" w14:textId="77777777" w:rsidR="009A65EB" w:rsidRDefault="009A65EB" w:rsidP="009A65EB">
      <w:pPr>
        <w:spacing w:after="0" w:line="260" w:lineRule="exact"/>
        <w:jc w:val="both"/>
        <w:rPr>
          <w:rFonts w:ascii="Arial" w:eastAsia="Times New Roman" w:hAnsi="Arial" w:cs="Arial"/>
          <w:sz w:val="20"/>
          <w:szCs w:val="20"/>
        </w:rPr>
      </w:pPr>
    </w:p>
    <w:p w14:paraId="5F497D5C" w14:textId="3AABD4FB" w:rsidR="009A65EB" w:rsidRPr="002C50B8" w:rsidRDefault="009A65EB" w:rsidP="009A65EB">
      <w:pPr>
        <w:spacing w:after="0" w:line="260" w:lineRule="exact"/>
        <w:jc w:val="both"/>
        <w:rPr>
          <w:rFonts w:ascii="Arial" w:eastAsia="Times New Roman" w:hAnsi="Arial" w:cs="Arial"/>
          <w:sz w:val="20"/>
          <w:szCs w:val="20"/>
        </w:rPr>
      </w:pPr>
      <w:bookmarkStart w:id="12" w:name="_Hlk142657916"/>
      <w:r>
        <w:rPr>
          <w:rFonts w:ascii="Arial" w:eastAsia="Times New Roman" w:hAnsi="Arial" w:cs="Arial"/>
          <w:sz w:val="20"/>
          <w:szCs w:val="20"/>
        </w:rPr>
        <w:t>Natančno se določa potek postopk</w:t>
      </w:r>
      <w:r w:rsidR="00D72FD6">
        <w:rPr>
          <w:rFonts w:ascii="Arial" w:eastAsia="Times New Roman" w:hAnsi="Arial" w:cs="Arial"/>
          <w:sz w:val="20"/>
          <w:szCs w:val="20"/>
        </w:rPr>
        <w:t>a</w:t>
      </w:r>
      <w:r>
        <w:rPr>
          <w:rFonts w:ascii="Arial" w:eastAsia="Times New Roman" w:hAnsi="Arial" w:cs="Arial"/>
          <w:sz w:val="20"/>
          <w:szCs w:val="20"/>
        </w:rPr>
        <w:t xml:space="preserve"> ugotavljanja upravičenosti do osebne asistence in p</w:t>
      </w:r>
      <w:r w:rsidRPr="002C50B8">
        <w:rPr>
          <w:rFonts w:ascii="Arial" w:eastAsia="Times New Roman" w:hAnsi="Arial" w:cs="Arial"/>
          <w:sz w:val="20"/>
          <w:szCs w:val="20"/>
        </w:rPr>
        <w:t>ristojn</w:t>
      </w:r>
      <w:r>
        <w:rPr>
          <w:rFonts w:ascii="Arial" w:eastAsia="Times New Roman" w:hAnsi="Arial" w:cs="Arial"/>
          <w:sz w:val="20"/>
          <w:szCs w:val="20"/>
        </w:rPr>
        <w:t xml:space="preserve">osti koordinatorjev invalidskega varstva v samem postopku. </w:t>
      </w:r>
      <w:bookmarkEnd w:id="12"/>
      <w:r w:rsidRPr="002C50B8">
        <w:rPr>
          <w:rFonts w:ascii="Arial" w:eastAsia="Times New Roman" w:hAnsi="Arial" w:cs="Arial"/>
          <w:sz w:val="20"/>
          <w:szCs w:val="20"/>
        </w:rPr>
        <w:t xml:space="preserve">Na podlagi mnenja strokovne komisije pristojni center za socialno delo izda odločbo o pravici do osebne asistence, v kateri določi število ur in vrsto storitev osebne asistence, </w:t>
      </w:r>
      <w:r>
        <w:rPr>
          <w:rFonts w:ascii="Arial" w:eastAsia="Times New Roman" w:hAnsi="Arial" w:cs="Arial"/>
          <w:sz w:val="20"/>
          <w:szCs w:val="20"/>
        </w:rPr>
        <w:t>ter druga pomembna dejstva, ki vplivajo na izvajanje same pravice do osebne asistence, kot na primer življenjska ogroženost posameznika, število ur osebne asistence, ki jo lahko uporablja v času vključitve v druge storitve iz tega zakona, ipd.</w:t>
      </w:r>
      <w:r w:rsidRPr="002C50B8">
        <w:rPr>
          <w:rFonts w:ascii="Arial" w:eastAsia="Times New Roman" w:hAnsi="Arial" w:cs="Arial"/>
          <w:sz w:val="20"/>
          <w:szCs w:val="20"/>
        </w:rPr>
        <w:t xml:space="preserve"> </w:t>
      </w:r>
    </w:p>
    <w:p w14:paraId="215B2537" w14:textId="77777777" w:rsidR="009A65EB" w:rsidRPr="002C50B8" w:rsidRDefault="009A65EB" w:rsidP="009A65EB">
      <w:pPr>
        <w:spacing w:after="0" w:line="260" w:lineRule="exact"/>
        <w:jc w:val="both"/>
        <w:rPr>
          <w:rFonts w:ascii="Arial" w:eastAsia="Times New Roman" w:hAnsi="Arial" w:cs="Arial"/>
          <w:sz w:val="20"/>
          <w:szCs w:val="20"/>
        </w:rPr>
      </w:pPr>
    </w:p>
    <w:p w14:paraId="40AF6CF2" w14:textId="77777777"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Priloga odločbe o pravici do osebne asistence je vrednotnica o osebni asistenci. Na vrednotnici, ki jo določi minister, se določi število ur osebne asistence, ki uporabniku pripadajo. </w:t>
      </w:r>
    </w:p>
    <w:p w14:paraId="24F36212" w14:textId="77777777" w:rsidR="009A65EB" w:rsidRPr="002C50B8" w:rsidRDefault="009A65EB" w:rsidP="009A65EB">
      <w:pPr>
        <w:spacing w:after="0" w:line="260" w:lineRule="exact"/>
        <w:jc w:val="both"/>
        <w:rPr>
          <w:rFonts w:ascii="Arial" w:eastAsia="Times New Roman" w:hAnsi="Arial" w:cs="Arial"/>
          <w:sz w:val="20"/>
          <w:szCs w:val="20"/>
        </w:rPr>
      </w:pPr>
    </w:p>
    <w:p w14:paraId="2806246F" w14:textId="77777777" w:rsidR="009A65EB" w:rsidRDefault="009A65EB" w:rsidP="009A65EB">
      <w:pPr>
        <w:spacing w:after="0" w:line="260" w:lineRule="exact"/>
        <w:jc w:val="both"/>
        <w:rPr>
          <w:rFonts w:ascii="Arial" w:eastAsia="Times New Roman" w:hAnsi="Arial" w:cs="Arial"/>
          <w:sz w:val="20"/>
          <w:szCs w:val="20"/>
        </w:rPr>
      </w:pPr>
      <w:bookmarkStart w:id="13" w:name="_Hlk142657961"/>
      <w:r>
        <w:rPr>
          <w:rFonts w:ascii="Arial" w:eastAsia="Times New Roman" w:hAnsi="Arial" w:cs="Arial"/>
          <w:sz w:val="20"/>
          <w:szCs w:val="20"/>
        </w:rPr>
        <w:t xml:space="preserve">Mnenje o številu obsegu in vrsti osebne asistence poda strokovna komisija v okviru zavoda, vlagatelj pa lahko predlaga dodatnega člana komisije, </w:t>
      </w:r>
      <w:r w:rsidRPr="00212AD4">
        <w:rPr>
          <w:rFonts w:ascii="Arial" w:eastAsia="Times New Roman" w:hAnsi="Arial" w:cs="Arial"/>
          <w:sz w:val="20"/>
          <w:szCs w:val="20"/>
        </w:rPr>
        <w:t>ki mora imeti strokovno znanje s področja potreb pri vrsti invalidnosti, ki jo komisija v posameznem primeru ocenjuje in ga izbere iz liste oseb s strokovnim znanjem s področja vrste invalidnosti</w:t>
      </w:r>
      <w:r>
        <w:rPr>
          <w:rFonts w:ascii="Arial" w:eastAsia="Times New Roman" w:hAnsi="Arial" w:cs="Arial"/>
          <w:sz w:val="20"/>
          <w:szCs w:val="20"/>
        </w:rPr>
        <w:t>, ki jo objavi minister.</w:t>
      </w:r>
    </w:p>
    <w:p w14:paraId="78AFAB47" w14:textId="77777777" w:rsidR="00093D9F" w:rsidRDefault="00093D9F" w:rsidP="009A65EB">
      <w:pPr>
        <w:spacing w:after="0" w:line="260" w:lineRule="exact"/>
        <w:jc w:val="both"/>
        <w:rPr>
          <w:rFonts w:ascii="Arial" w:eastAsia="Times New Roman" w:hAnsi="Arial" w:cs="Arial"/>
          <w:sz w:val="20"/>
          <w:szCs w:val="20"/>
        </w:rPr>
      </w:pPr>
    </w:p>
    <w:p w14:paraId="6CB143C8" w14:textId="77777777" w:rsidR="00093D9F" w:rsidRPr="002C50B8" w:rsidRDefault="00093D9F" w:rsidP="00093D9F">
      <w:pPr>
        <w:spacing w:after="0" w:line="260" w:lineRule="exact"/>
        <w:jc w:val="both"/>
        <w:rPr>
          <w:rFonts w:ascii="Arial" w:eastAsia="Times New Roman" w:hAnsi="Arial" w:cs="Arial"/>
          <w:sz w:val="20"/>
          <w:szCs w:val="20"/>
        </w:rPr>
      </w:pPr>
      <w:r>
        <w:rPr>
          <w:rFonts w:ascii="Arial" w:eastAsia="Times New Roman" w:hAnsi="Arial" w:cs="Arial"/>
          <w:sz w:val="20"/>
          <w:szCs w:val="20"/>
        </w:rPr>
        <w:t>Pri</w:t>
      </w:r>
      <w:r w:rsidRPr="003553A1">
        <w:rPr>
          <w:rFonts w:ascii="Arial" w:eastAsia="Times New Roman" w:hAnsi="Arial" w:cs="Arial"/>
          <w:sz w:val="20"/>
          <w:szCs w:val="20"/>
        </w:rPr>
        <w:t xml:space="preserve">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r>
        <w:rPr>
          <w:rFonts w:ascii="Arial" w:eastAsia="Times New Roman" w:hAnsi="Arial" w:cs="Arial"/>
          <w:sz w:val="20"/>
          <w:szCs w:val="20"/>
        </w:rPr>
        <w:t xml:space="preserve"> </w:t>
      </w:r>
    </w:p>
    <w:p w14:paraId="0EB06C47" w14:textId="77777777" w:rsidR="009A65EB" w:rsidRDefault="009A65EB" w:rsidP="009A65EB">
      <w:pPr>
        <w:spacing w:after="0" w:line="260" w:lineRule="exact"/>
        <w:jc w:val="both"/>
        <w:rPr>
          <w:rFonts w:ascii="Arial" w:eastAsia="Times New Roman" w:hAnsi="Arial" w:cs="Arial"/>
          <w:sz w:val="20"/>
          <w:szCs w:val="20"/>
        </w:rPr>
      </w:pPr>
    </w:p>
    <w:bookmarkEnd w:id="13"/>
    <w:p w14:paraId="21368AE1" w14:textId="344DB6D6"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Nadalje </w:t>
      </w:r>
      <w:bookmarkStart w:id="14" w:name="_Hlk142658054"/>
      <w:r>
        <w:rPr>
          <w:rFonts w:ascii="Arial" w:eastAsia="Times New Roman" w:hAnsi="Arial" w:cs="Arial"/>
          <w:sz w:val="20"/>
          <w:szCs w:val="20"/>
        </w:rPr>
        <w:t xml:space="preserve">se določa, da lahko komisija opravi </w:t>
      </w:r>
      <w:r w:rsidRPr="003553A1">
        <w:rPr>
          <w:rFonts w:ascii="Arial" w:eastAsia="Times New Roman" w:hAnsi="Arial" w:cs="Arial"/>
          <w:sz w:val="20"/>
          <w:szCs w:val="20"/>
        </w:rPr>
        <w:t>osebni razgovor z uporabnikom na naslovu, kjer se nahaja v času podaje mnenja</w:t>
      </w:r>
      <w:r>
        <w:rPr>
          <w:rFonts w:ascii="Arial" w:eastAsia="Times New Roman" w:hAnsi="Arial" w:cs="Arial"/>
          <w:sz w:val="20"/>
          <w:szCs w:val="20"/>
        </w:rPr>
        <w:t>, torej tudi v institucionalnem varstvu, bolnici ali rehabilitacijskem centru</w:t>
      </w:r>
      <w:r w:rsidRPr="003553A1">
        <w:rPr>
          <w:rFonts w:ascii="Arial" w:eastAsia="Times New Roman" w:hAnsi="Arial" w:cs="Arial"/>
          <w:sz w:val="20"/>
          <w:szCs w:val="20"/>
        </w:rPr>
        <w:t>. Z navedenim je vsem osebam, ki izpolnjujejo pogoj za pridobitev pravice do osebne asistence, dana možnost, da pridobijo pravico do osebne asistence, ne glede na to, da ob času podaje vloge ne biva</w:t>
      </w:r>
      <w:r w:rsidR="00093D9F">
        <w:rPr>
          <w:rFonts w:ascii="Arial" w:eastAsia="Times New Roman" w:hAnsi="Arial" w:cs="Arial"/>
          <w:sz w:val="20"/>
          <w:szCs w:val="20"/>
        </w:rPr>
        <w:t>jo</w:t>
      </w:r>
      <w:r w:rsidRPr="003553A1">
        <w:rPr>
          <w:rFonts w:ascii="Arial" w:eastAsia="Times New Roman" w:hAnsi="Arial" w:cs="Arial"/>
          <w:sz w:val="20"/>
          <w:szCs w:val="20"/>
        </w:rPr>
        <w:t xml:space="preserve"> na domačem naslovu</w:t>
      </w:r>
      <w:r>
        <w:rPr>
          <w:rFonts w:ascii="Arial" w:eastAsia="Times New Roman" w:hAnsi="Arial" w:cs="Arial"/>
          <w:sz w:val="20"/>
          <w:szCs w:val="20"/>
        </w:rPr>
        <w:t>. V primeru</w:t>
      </w:r>
      <w:r w:rsidR="00093D9F">
        <w:rPr>
          <w:rFonts w:ascii="Arial" w:eastAsia="Times New Roman" w:hAnsi="Arial" w:cs="Arial"/>
          <w:sz w:val="20"/>
          <w:szCs w:val="20"/>
        </w:rPr>
        <w:t xml:space="preserve">, da oseba pridobi pravico do osebne asistence, </w:t>
      </w:r>
      <w:r>
        <w:rPr>
          <w:rFonts w:ascii="Arial" w:eastAsia="Times New Roman" w:hAnsi="Arial" w:cs="Arial"/>
          <w:sz w:val="20"/>
          <w:szCs w:val="20"/>
        </w:rPr>
        <w:t>k</w:t>
      </w:r>
      <w:r w:rsidRPr="003553A1">
        <w:rPr>
          <w:rFonts w:ascii="Arial" w:eastAsia="Times New Roman" w:hAnsi="Arial" w:cs="Arial"/>
          <w:sz w:val="20"/>
          <w:szCs w:val="20"/>
        </w:rPr>
        <w:t>oordinator uvede postopek ponovne ocene opravičenosti do osebne asistence po uradni dolžnosti v roku enega meseca po vrnitvi uporabnika v domače okolje. S tem se preveri upravičenost posameznika do osebne asistence v domačem okolju, kjer se osebna asistenca praviloma izvaja.</w:t>
      </w:r>
    </w:p>
    <w:bookmarkEnd w:id="14"/>
    <w:p w14:paraId="447A9E39" w14:textId="77777777" w:rsidR="009A65EB" w:rsidRDefault="009A65EB" w:rsidP="009A65EB">
      <w:pPr>
        <w:spacing w:after="0" w:line="260" w:lineRule="exact"/>
        <w:jc w:val="both"/>
        <w:rPr>
          <w:rFonts w:ascii="Arial" w:eastAsia="Times New Roman" w:hAnsi="Arial" w:cs="Arial"/>
          <w:sz w:val="20"/>
          <w:szCs w:val="20"/>
        </w:rPr>
      </w:pPr>
    </w:p>
    <w:p w14:paraId="2F14CB4C" w14:textId="246BECA9"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Novost je, da se v mnenju strokovne komisije in odločbi o pravici do osebne asistence v</w:t>
      </w:r>
      <w:r w:rsidRPr="003553A1">
        <w:rPr>
          <w:rFonts w:ascii="Arial" w:eastAsia="Times New Roman" w:hAnsi="Arial" w:cs="Arial"/>
          <w:sz w:val="20"/>
          <w:szCs w:val="20"/>
        </w:rPr>
        <w:t xml:space="preserve"> primeru vključenosti vlagatelja v storitve iz tretjega odstavka 9. člena tega zakona pravica do osebne asistence </w:t>
      </w:r>
      <w:r w:rsidRPr="003553A1">
        <w:rPr>
          <w:rFonts w:ascii="Arial" w:eastAsia="Times New Roman" w:hAnsi="Arial" w:cs="Arial"/>
          <w:sz w:val="20"/>
          <w:szCs w:val="20"/>
        </w:rPr>
        <w:lastRenderedPageBreak/>
        <w:t>opredeli v obsegu ur na teden, ko je uporabnik v storitve vključen, ter v obsegu ur na teden, ki jih uporabnik potrebuje, ko storitev iz tretjega odstavka 9. člena tega zakona ni na voljo.</w:t>
      </w:r>
      <w:r>
        <w:rPr>
          <w:rFonts w:ascii="Arial" w:eastAsia="Times New Roman" w:hAnsi="Arial" w:cs="Arial"/>
          <w:sz w:val="20"/>
          <w:szCs w:val="20"/>
        </w:rPr>
        <w:t xml:space="preserve"> Torej v primerih vključenosti v druge storitve iz tretjega odstavka 9. člena zakona, ne bo več potrebno odštevati ur vključenosti od ur, priznanih v odločbi v izvedbenem načrtu.</w:t>
      </w:r>
    </w:p>
    <w:p w14:paraId="2231B25D" w14:textId="77777777" w:rsidR="009A65EB" w:rsidRPr="002C50B8" w:rsidRDefault="009A65EB" w:rsidP="009A65EB">
      <w:pPr>
        <w:spacing w:after="0" w:line="260" w:lineRule="exact"/>
        <w:jc w:val="both"/>
        <w:rPr>
          <w:rFonts w:ascii="Arial" w:eastAsia="Times New Roman" w:hAnsi="Arial" w:cs="Arial"/>
          <w:sz w:val="20"/>
          <w:szCs w:val="20"/>
        </w:rPr>
      </w:pPr>
    </w:p>
    <w:p w14:paraId="679468AF" w14:textId="77777777" w:rsidR="009A65EB" w:rsidRPr="00F15C1C" w:rsidRDefault="009A65EB" w:rsidP="009A65EB">
      <w:pPr>
        <w:spacing w:after="0" w:line="260" w:lineRule="exact"/>
        <w:jc w:val="both"/>
        <w:rPr>
          <w:rFonts w:ascii="Arial" w:eastAsia="Times New Roman" w:hAnsi="Arial" w:cs="Arial"/>
          <w:sz w:val="20"/>
          <w:szCs w:val="20"/>
        </w:rPr>
      </w:pPr>
      <w:r w:rsidRPr="00F15C1C">
        <w:rPr>
          <w:rFonts w:ascii="Arial" w:eastAsia="Times New Roman" w:hAnsi="Arial" w:cs="Arial"/>
          <w:sz w:val="20"/>
          <w:szCs w:val="20"/>
        </w:rPr>
        <w:t>Določa se ponovna ocena upravičenosti do osebne asistence, kjer se preverja ustreznost obsega ur in vrst storitev osebne asistence, priznanih z odločbo o pravici do osebne asistence.</w:t>
      </w:r>
    </w:p>
    <w:p w14:paraId="4380E5AE" w14:textId="5C83E53E" w:rsidR="009A65EB" w:rsidRDefault="009A65EB" w:rsidP="009A65EB">
      <w:pPr>
        <w:spacing w:after="0" w:line="260" w:lineRule="exact"/>
        <w:jc w:val="both"/>
        <w:rPr>
          <w:rFonts w:ascii="Arial" w:eastAsia="Times New Roman" w:hAnsi="Arial" w:cs="Arial"/>
          <w:sz w:val="20"/>
          <w:szCs w:val="20"/>
        </w:rPr>
      </w:pPr>
      <w:r w:rsidRPr="00F15C1C">
        <w:rPr>
          <w:rFonts w:ascii="Arial" w:eastAsia="Times New Roman" w:hAnsi="Arial" w:cs="Arial"/>
          <w:sz w:val="20"/>
          <w:szCs w:val="20"/>
        </w:rPr>
        <w:t>Ponovna ocena upravičenosti do osebne asistence vseh uporabnikov se izvede vsakih pet let po uradni dolžnosti</w:t>
      </w:r>
      <w:r w:rsidR="00121CD2">
        <w:rPr>
          <w:rFonts w:ascii="Arial" w:eastAsia="Times New Roman" w:hAnsi="Arial" w:cs="Arial"/>
          <w:sz w:val="20"/>
          <w:szCs w:val="20"/>
        </w:rPr>
        <w:t xml:space="preserve"> in </w:t>
      </w:r>
      <w:r w:rsidRPr="00F15C1C">
        <w:rPr>
          <w:rFonts w:ascii="Arial" w:eastAsia="Times New Roman" w:hAnsi="Arial" w:cs="Arial"/>
          <w:sz w:val="20"/>
          <w:szCs w:val="20"/>
        </w:rPr>
        <w:t xml:space="preserve">zajema ugotavljanje </w:t>
      </w:r>
      <w:r w:rsidR="00121CD2">
        <w:rPr>
          <w:rFonts w:ascii="Arial" w:eastAsia="Times New Roman" w:hAnsi="Arial" w:cs="Arial"/>
          <w:sz w:val="20"/>
          <w:szCs w:val="20"/>
        </w:rPr>
        <w:t xml:space="preserve">uporabnikovih </w:t>
      </w:r>
      <w:r w:rsidRPr="00F15C1C">
        <w:rPr>
          <w:rFonts w:ascii="Arial" w:eastAsia="Times New Roman" w:hAnsi="Arial" w:cs="Arial"/>
          <w:sz w:val="20"/>
          <w:szCs w:val="20"/>
        </w:rPr>
        <w:t xml:space="preserve">potreb, </w:t>
      </w:r>
      <w:r w:rsidRPr="0069384D">
        <w:rPr>
          <w:rFonts w:ascii="Arial" w:eastAsia="Times New Roman" w:hAnsi="Arial" w:cs="Arial"/>
          <w:sz w:val="20"/>
          <w:szCs w:val="20"/>
        </w:rPr>
        <w:t>v povezavi z zdravstvenim stanjem na podlagi zdravstvene dokumentacije.</w:t>
      </w:r>
    </w:p>
    <w:p w14:paraId="42F81176" w14:textId="14E23876"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Prav tako je dana predčasna možnost uvedbe postopka </w:t>
      </w:r>
      <w:r w:rsidR="00D72FD6">
        <w:rPr>
          <w:rFonts w:ascii="Arial" w:eastAsia="Times New Roman" w:hAnsi="Arial" w:cs="Arial"/>
          <w:sz w:val="20"/>
          <w:szCs w:val="20"/>
        </w:rPr>
        <w:t xml:space="preserve">ponovne ocene pravice do osebne asistence </w:t>
      </w:r>
      <w:r w:rsidRPr="002C50B8">
        <w:rPr>
          <w:rFonts w:ascii="Arial" w:eastAsia="Times New Roman" w:hAnsi="Arial" w:cs="Arial"/>
          <w:sz w:val="20"/>
          <w:szCs w:val="20"/>
        </w:rPr>
        <w:t xml:space="preserve">koordinatorju invalidskega varstva, kadar zazna spremenjene potrebe uporabnika po vrstah in obsegu ur storitev osebne asistence ali druge okoliščine, ki utemeljujejo ponovno oceno. </w:t>
      </w:r>
      <w:r w:rsidRPr="00F6558E">
        <w:rPr>
          <w:rFonts w:ascii="Arial" w:eastAsia="Times New Roman" w:hAnsi="Arial" w:cs="Arial"/>
          <w:sz w:val="20"/>
          <w:szCs w:val="20"/>
        </w:rPr>
        <w:t>V primeru, da se uporabniku z odločbo o ponovni oceni prizna manjši obseg ur ali se pravica odvzame, mora mnenje komisije vsebovati natančno obrazložitev razlogov za zmanjšanje ali odvzem pravice.</w:t>
      </w:r>
    </w:p>
    <w:p w14:paraId="41C2C01F" w14:textId="77777777" w:rsidR="009A65EB" w:rsidRDefault="009A65EB" w:rsidP="009A65EB">
      <w:pPr>
        <w:spacing w:after="0" w:line="260" w:lineRule="exact"/>
        <w:jc w:val="both"/>
        <w:rPr>
          <w:rFonts w:ascii="Arial" w:eastAsia="Times New Roman" w:hAnsi="Arial" w:cs="Arial"/>
          <w:sz w:val="20"/>
          <w:szCs w:val="20"/>
        </w:rPr>
      </w:pPr>
    </w:p>
    <w:p w14:paraId="67514073" w14:textId="77777777"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Zakon opredeljuje naloge koordinatorja invalidskega varstva in njegovo vlogo v postopkih spremljanja izvajanja storitev osebne asistence.</w:t>
      </w:r>
    </w:p>
    <w:p w14:paraId="332257CA" w14:textId="77777777" w:rsidR="009A65EB" w:rsidRDefault="009A65EB" w:rsidP="009A65EB">
      <w:pPr>
        <w:spacing w:after="0" w:line="260" w:lineRule="exact"/>
        <w:jc w:val="both"/>
        <w:rPr>
          <w:rFonts w:ascii="Arial" w:eastAsia="Times New Roman" w:hAnsi="Arial" w:cs="Arial"/>
          <w:sz w:val="20"/>
          <w:szCs w:val="20"/>
        </w:rPr>
      </w:pPr>
    </w:p>
    <w:p w14:paraId="478EBC52" w14:textId="4AFE580F"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Pri določitvi cene </w:t>
      </w:r>
      <w:r w:rsidRPr="00F15C1C">
        <w:rPr>
          <w:rFonts w:ascii="Arial" w:eastAsia="Times New Roman" w:hAnsi="Arial" w:cs="Arial"/>
          <w:sz w:val="20"/>
          <w:szCs w:val="20"/>
        </w:rPr>
        <w:t>ure storitve osebne asistence se</w:t>
      </w:r>
      <w:r>
        <w:rPr>
          <w:rFonts w:ascii="Arial" w:eastAsia="Times New Roman" w:hAnsi="Arial" w:cs="Arial"/>
          <w:sz w:val="20"/>
          <w:szCs w:val="20"/>
        </w:rPr>
        <w:t xml:space="preserve"> poudari, da se cena</w:t>
      </w:r>
      <w:r w:rsidRPr="00F15C1C">
        <w:rPr>
          <w:rFonts w:ascii="Arial" w:eastAsia="Times New Roman" w:hAnsi="Arial" w:cs="Arial"/>
          <w:sz w:val="20"/>
          <w:szCs w:val="20"/>
        </w:rPr>
        <w:t xml:space="preserve"> določi tako, da pokrije upravičene stroške po metodologiji iz tega </w:t>
      </w:r>
      <w:r>
        <w:rPr>
          <w:rFonts w:ascii="Arial" w:eastAsia="Times New Roman" w:hAnsi="Arial" w:cs="Arial"/>
          <w:sz w:val="20"/>
          <w:szCs w:val="20"/>
        </w:rPr>
        <w:t>zakona</w:t>
      </w:r>
      <w:r w:rsidRPr="00F15C1C">
        <w:rPr>
          <w:rFonts w:ascii="Arial" w:eastAsia="Times New Roman" w:hAnsi="Arial" w:cs="Arial"/>
          <w:sz w:val="20"/>
          <w:szCs w:val="20"/>
        </w:rPr>
        <w:t xml:space="preserve">, povezane z delom osebnih asistentov, ter </w:t>
      </w:r>
      <w:bookmarkStart w:id="15" w:name="_Hlk160468880"/>
      <w:r w:rsidRPr="00F15C1C">
        <w:rPr>
          <w:rFonts w:ascii="Arial" w:eastAsia="Times New Roman" w:hAnsi="Arial" w:cs="Arial"/>
          <w:sz w:val="20"/>
          <w:szCs w:val="20"/>
        </w:rPr>
        <w:t xml:space="preserve">upravičene stroške, </w:t>
      </w:r>
      <w:bookmarkEnd w:id="15"/>
      <w:r w:rsidRPr="00F15C1C">
        <w:rPr>
          <w:rFonts w:ascii="Arial" w:eastAsia="Times New Roman" w:hAnsi="Arial" w:cs="Arial"/>
          <w:sz w:val="20"/>
          <w:szCs w:val="20"/>
        </w:rPr>
        <w:t>povezane z organizacijo in izvajanjem osebne asistence.</w:t>
      </w:r>
      <w:r>
        <w:rPr>
          <w:rFonts w:ascii="Arial" w:eastAsia="Times New Roman" w:hAnsi="Arial" w:cs="Arial"/>
          <w:sz w:val="20"/>
          <w:szCs w:val="20"/>
        </w:rPr>
        <w:t xml:space="preserve"> Metodologija cene ure storitve osebne asistence je tudi do sedaj bila oblikovana na način, da pokrije vse </w:t>
      </w:r>
      <w:r w:rsidRPr="007A70DE">
        <w:rPr>
          <w:rFonts w:ascii="Arial" w:eastAsia="Times New Roman" w:hAnsi="Arial" w:cs="Arial"/>
          <w:sz w:val="20"/>
          <w:szCs w:val="20"/>
        </w:rPr>
        <w:t>upravičene stroške</w:t>
      </w:r>
      <w:r>
        <w:rPr>
          <w:rFonts w:ascii="Arial" w:eastAsia="Times New Roman" w:hAnsi="Arial" w:cs="Arial"/>
          <w:sz w:val="20"/>
          <w:szCs w:val="20"/>
        </w:rPr>
        <w:t xml:space="preserve"> v zvez z izvajanjem storitev osebne asistence, zapis te določbe pa je dopuščal izvajalcem osebne asistence drugačno interpretacijo določbe, na način, da je država dolžna kriti tudi stroške, ki neposredno ne spadajo v metodologijo izračuna cene storitve</w:t>
      </w:r>
      <w:r w:rsidR="00121CD2">
        <w:rPr>
          <w:rFonts w:ascii="Arial" w:eastAsia="Times New Roman" w:hAnsi="Arial" w:cs="Arial"/>
          <w:sz w:val="20"/>
          <w:szCs w:val="20"/>
        </w:rPr>
        <w:t>, kjer so povzeti upravičeni stroški iz Pravilnika o osebni asistenci.</w:t>
      </w:r>
    </w:p>
    <w:p w14:paraId="49DB6AC2" w14:textId="77777777" w:rsidR="009A65EB" w:rsidRDefault="009A65EB" w:rsidP="009A65EB">
      <w:pPr>
        <w:spacing w:after="0" w:line="260" w:lineRule="exact"/>
        <w:jc w:val="both"/>
        <w:rPr>
          <w:rFonts w:ascii="Arial" w:eastAsia="Times New Roman" w:hAnsi="Arial" w:cs="Arial"/>
          <w:sz w:val="20"/>
          <w:szCs w:val="20"/>
        </w:rPr>
      </w:pPr>
    </w:p>
    <w:p w14:paraId="019B6D92" w14:textId="2E37D5B8" w:rsidR="009A65EB" w:rsidRDefault="009A65EB" w:rsidP="009A65EB">
      <w:pPr>
        <w:spacing w:after="0" w:line="260" w:lineRule="exact"/>
        <w:jc w:val="both"/>
        <w:rPr>
          <w:rFonts w:ascii="Arial" w:eastAsia="Times New Roman" w:hAnsi="Arial" w:cs="Arial"/>
          <w:sz w:val="20"/>
          <w:szCs w:val="20"/>
        </w:rPr>
      </w:pPr>
      <w:bookmarkStart w:id="16" w:name="_Hlk142658748"/>
      <w:r>
        <w:rPr>
          <w:rFonts w:ascii="Arial" w:eastAsia="Times New Roman" w:hAnsi="Arial" w:cs="Arial"/>
          <w:sz w:val="20"/>
          <w:szCs w:val="20"/>
        </w:rPr>
        <w:t xml:space="preserve">Podrobneje se ureja in določa nadzor nad izvajanjem storitev osebne asistence. </w:t>
      </w:r>
      <w:r w:rsidR="00D72FD6">
        <w:rPr>
          <w:rFonts w:ascii="Arial" w:eastAsia="Times New Roman" w:hAnsi="Arial" w:cs="Arial"/>
          <w:sz w:val="20"/>
          <w:szCs w:val="20"/>
        </w:rPr>
        <w:t>Predviden je n</w:t>
      </w:r>
      <w:r w:rsidRPr="007A70DE">
        <w:rPr>
          <w:rFonts w:ascii="Arial" w:eastAsia="Times New Roman" w:hAnsi="Arial" w:cs="Arial"/>
          <w:sz w:val="20"/>
          <w:szCs w:val="20"/>
        </w:rPr>
        <w:t>adzor Socialn</w:t>
      </w:r>
      <w:r w:rsidR="00D72FD6">
        <w:rPr>
          <w:rFonts w:ascii="Arial" w:eastAsia="Times New Roman" w:hAnsi="Arial" w:cs="Arial"/>
          <w:sz w:val="20"/>
          <w:szCs w:val="20"/>
        </w:rPr>
        <w:t>e</w:t>
      </w:r>
      <w:r w:rsidRPr="007A70DE">
        <w:rPr>
          <w:rFonts w:ascii="Arial" w:eastAsia="Times New Roman" w:hAnsi="Arial" w:cs="Arial"/>
          <w:sz w:val="20"/>
          <w:szCs w:val="20"/>
        </w:rPr>
        <w:t xml:space="preserve"> inšpekcij</w:t>
      </w:r>
      <w:r w:rsidR="00D72FD6">
        <w:rPr>
          <w:rFonts w:ascii="Arial" w:eastAsia="Times New Roman" w:hAnsi="Arial" w:cs="Arial"/>
          <w:sz w:val="20"/>
          <w:szCs w:val="20"/>
        </w:rPr>
        <w:t>e</w:t>
      </w:r>
      <w:r w:rsidRPr="007A70DE">
        <w:rPr>
          <w:rFonts w:ascii="Arial" w:eastAsia="Times New Roman" w:hAnsi="Arial" w:cs="Arial"/>
          <w:sz w:val="20"/>
          <w:szCs w:val="20"/>
        </w:rPr>
        <w:t xml:space="preserve"> v okviru Inšpektorata Republike Slovenije za delo, skladno s te</w:t>
      </w:r>
      <w:r>
        <w:rPr>
          <w:rFonts w:ascii="Arial" w:eastAsia="Times New Roman" w:hAnsi="Arial" w:cs="Arial"/>
          <w:sz w:val="20"/>
          <w:szCs w:val="20"/>
        </w:rPr>
        <w:t>m</w:t>
      </w:r>
      <w:r w:rsidRPr="007A70DE">
        <w:rPr>
          <w:rFonts w:ascii="Arial" w:eastAsia="Times New Roman" w:hAnsi="Arial" w:cs="Arial"/>
          <w:sz w:val="20"/>
          <w:szCs w:val="20"/>
        </w:rPr>
        <w:t xml:space="preserve"> zakon</w:t>
      </w:r>
      <w:r>
        <w:rPr>
          <w:rFonts w:ascii="Arial" w:eastAsia="Times New Roman" w:hAnsi="Arial" w:cs="Arial"/>
          <w:sz w:val="20"/>
          <w:szCs w:val="20"/>
        </w:rPr>
        <w:t>om</w:t>
      </w:r>
      <w:r w:rsidRPr="007A70DE">
        <w:rPr>
          <w:rFonts w:ascii="Arial" w:eastAsia="Times New Roman" w:hAnsi="Arial" w:cs="Arial"/>
          <w:sz w:val="20"/>
          <w:szCs w:val="20"/>
        </w:rPr>
        <w:t xml:space="preserve">, nadzor pravnih razmerij in pravnih podlag za izvajanje dela posameznikov v zvezi z izvajanjem storitev osebne asistence, ki ga izvaja Inšpekcija nadzora delovnih razmerij v okviru </w:t>
      </w:r>
      <w:r w:rsidR="00121CD2">
        <w:rPr>
          <w:rFonts w:ascii="Arial" w:eastAsia="Times New Roman" w:hAnsi="Arial" w:cs="Arial"/>
          <w:sz w:val="20"/>
          <w:szCs w:val="20"/>
        </w:rPr>
        <w:t>I</w:t>
      </w:r>
      <w:r w:rsidRPr="007A70DE">
        <w:rPr>
          <w:rFonts w:ascii="Arial" w:eastAsia="Times New Roman" w:hAnsi="Arial" w:cs="Arial"/>
          <w:sz w:val="20"/>
          <w:szCs w:val="20"/>
        </w:rPr>
        <w:t>nšpektorata za delo, nadzor Računsk</w:t>
      </w:r>
      <w:r w:rsidR="00D72FD6">
        <w:rPr>
          <w:rFonts w:ascii="Arial" w:eastAsia="Times New Roman" w:hAnsi="Arial" w:cs="Arial"/>
          <w:sz w:val="20"/>
          <w:szCs w:val="20"/>
        </w:rPr>
        <w:t>ega</w:t>
      </w:r>
      <w:r w:rsidRPr="007A70DE">
        <w:rPr>
          <w:rFonts w:ascii="Arial" w:eastAsia="Times New Roman" w:hAnsi="Arial" w:cs="Arial"/>
          <w:sz w:val="20"/>
          <w:szCs w:val="20"/>
        </w:rPr>
        <w:t xml:space="preserve"> sodišč</w:t>
      </w:r>
      <w:r w:rsidR="00D72FD6">
        <w:rPr>
          <w:rFonts w:ascii="Arial" w:eastAsia="Times New Roman" w:hAnsi="Arial" w:cs="Arial"/>
          <w:sz w:val="20"/>
          <w:szCs w:val="20"/>
        </w:rPr>
        <w:t>a</w:t>
      </w:r>
      <w:r w:rsidRPr="007A70DE">
        <w:rPr>
          <w:rFonts w:ascii="Arial" w:eastAsia="Times New Roman" w:hAnsi="Arial" w:cs="Arial"/>
          <w:sz w:val="20"/>
          <w:szCs w:val="20"/>
        </w:rPr>
        <w:t xml:space="preserve"> Republike Slovenije in Finančn</w:t>
      </w:r>
      <w:r w:rsidR="00D72FD6">
        <w:rPr>
          <w:rFonts w:ascii="Arial" w:eastAsia="Times New Roman" w:hAnsi="Arial" w:cs="Arial"/>
          <w:sz w:val="20"/>
          <w:szCs w:val="20"/>
        </w:rPr>
        <w:t>e</w:t>
      </w:r>
      <w:r w:rsidRPr="007A70DE">
        <w:rPr>
          <w:rFonts w:ascii="Arial" w:eastAsia="Times New Roman" w:hAnsi="Arial" w:cs="Arial"/>
          <w:sz w:val="20"/>
          <w:szCs w:val="20"/>
        </w:rPr>
        <w:t xml:space="preserve"> uprav</w:t>
      </w:r>
      <w:r w:rsidR="00D72FD6">
        <w:rPr>
          <w:rFonts w:ascii="Arial" w:eastAsia="Times New Roman" w:hAnsi="Arial" w:cs="Arial"/>
          <w:sz w:val="20"/>
          <w:szCs w:val="20"/>
        </w:rPr>
        <w:t>e</w:t>
      </w:r>
      <w:r w:rsidRPr="007A70DE">
        <w:rPr>
          <w:rFonts w:ascii="Arial" w:eastAsia="Times New Roman" w:hAnsi="Arial" w:cs="Arial"/>
          <w:sz w:val="20"/>
          <w:szCs w:val="20"/>
        </w:rPr>
        <w:t xml:space="preserve"> Republike Slovenije v okviru svoj</w:t>
      </w:r>
      <w:r w:rsidR="00D72FD6">
        <w:rPr>
          <w:rFonts w:ascii="Arial" w:eastAsia="Times New Roman" w:hAnsi="Arial" w:cs="Arial"/>
          <w:sz w:val="20"/>
          <w:szCs w:val="20"/>
        </w:rPr>
        <w:t>ih</w:t>
      </w:r>
      <w:r w:rsidRPr="007A70DE">
        <w:rPr>
          <w:rFonts w:ascii="Arial" w:eastAsia="Times New Roman" w:hAnsi="Arial" w:cs="Arial"/>
          <w:sz w:val="20"/>
          <w:szCs w:val="20"/>
        </w:rPr>
        <w:t xml:space="preserve"> pristojnosti, nadzor </w:t>
      </w:r>
      <w:r w:rsidR="00D72FD6" w:rsidRPr="007A70DE">
        <w:rPr>
          <w:rFonts w:ascii="Arial" w:eastAsia="Times New Roman" w:hAnsi="Arial" w:cs="Arial"/>
          <w:sz w:val="20"/>
          <w:szCs w:val="20"/>
        </w:rPr>
        <w:t>ministrstv</w:t>
      </w:r>
      <w:r w:rsidR="00D72FD6">
        <w:rPr>
          <w:rFonts w:ascii="Arial" w:eastAsia="Times New Roman" w:hAnsi="Arial" w:cs="Arial"/>
          <w:sz w:val="20"/>
          <w:szCs w:val="20"/>
        </w:rPr>
        <w:t>a</w:t>
      </w:r>
      <w:r w:rsidR="00D72FD6" w:rsidRPr="007A70DE">
        <w:rPr>
          <w:rFonts w:ascii="Arial" w:eastAsia="Times New Roman" w:hAnsi="Arial" w:cs="Arial"/>
          <w:sz w:val="20"/>
          <w:szCs w:val="20"/>
        </w:rPr>
        <w:t xml:space="preserve"> </w:t>
      </w:r>
      <w:r w:rsidRPr="007A70DE">
        <w:rPr>
          <w:rFonts w:ascii="Arial" w:eastAsia="Times New Roman" w:hAnsi="Arial" w:cs="Arial"/>
          <w:sz w:val="20"/>
          <w:szCs w:val="20"/>
        </w:rPr>
        <w:t>nad poslovanjem izvajalcev osebne asistence in zavoda v zvezi z izvajanjem storitev osebne asistence</w:t>
      </w:r>
      <w:r w:rsidR="00D72FD6">
        <w:rPr>
          <w:rFonts w:ascii="Arial" w:eastAsia="Times New Roman" w:hAnsi="Arial" w:cs="Arial"/>
          <w:sz w:val="20"/>
          <w:szCs w:val="20"/>
        </w:rPr>
        <w:t xml:space="preserve"> </w:t>
      </w:r>
      <w:r w:rsidRPr="007A70DE">
        <w:rPr>
          <w:rFonts w:ascii="Arial" w:eastAsia="Times New Roman" w:hAnsi="Arial" w:cs="Arial"/>
          <w:sz w:val="20"/>
          <w:szCs w:val="20"/>
        </w:rPr>
        <w:t>ter spremljanje izvedbenega načrta</w:t>
      </w:r>
      <w:r w:rsidR="00D72FD6">
        <w:rPr>
          <w:rFonts w:ascii="Arial" w:eastAsia="Times New Roman" w:hAnsi="Arial" w:cs="Arial"/>
          <w:sz w:val="20"/>
          <w:szCs w:val="20"/>
        </w:rPr>
        <w:t xml:space="preserve"> s strani </w:t>
      </w:r>
      <w:r w:rsidRPr="007A70DE">
        <w:rPr>
          <w:rFonts w:ascii="Arial" w:eastAsia="Times New Roman" w:hAnsi="Arial" w:cs="Arial"/>
          <w:sz w:val="20"/>
          <w:szCs w:val="20"/>
        </w:rPr>
        <w:t>pristojn</w:t>
      </w:r>
      <w:r w:rsidR="00D72FD6">
        <w:rPr>
          <w:rFonts w:ascii="Arial" w:eastAsia="Times New Roman" w:hAnsi="Arial" w:cs="Arial"/>
          <w:sz w:val="20"/>
          <w:szCs w:val="20"/>
        </w:rPr>
        <w:t>ega</w:t>
      </w:r>
      <w:r w:rsidRPr="007A70DE">
        <w:rPr>
          <w:rFonts w:ascii="Arial" w:eastAsia="Times New Roman" w:hAnsi="Arial" w:cs="Arial"/>
          <w:sz w:val="20"/>
          <w:szCs w:val="20"/>
        </w:rPr>
        <w:t xml:space="preserve"> cent</w:t>
      </w:r>
      <w:r w:rsidR="00121CD2">
        <w:rPr>
          <w:rFonts w:ascii="Arial" w:eastAsia="Times New Roman" w:hAnsi="Arial" w:cs="Arial"/>
          <w:sz w:val="20"/>
          <w:szCs w:val="20"/>
        </w:rPr>
        <w:t>ra</w:t>
      </w:r>
      <w:r w:rsidRPr="007A70DE">
        <w:rPr>
          <w:rFonts w:ascii="Arial" w:eastAsia="Times New Roman" w:hAnsi="Arial" w:cs="Arial"/>
          <w:sz w:val="20"/>
          <w:szCs w:val="20"/>
        </w:rPr>
        <w:t xml:space="preserve"> za socialno delo in koordinator</w:t>
      </w:r>
      <w:r w:rsidR="00D72FD6">
        <w:rPr>
          <w:rFonts w:ascii="Arial" w:eastAsia="Times New Roman" w:hAnsi="Arial" w:cs="Arial"/>
          <w:sz w:val="20"/>
          <w:szCs w:val="20"/>
        </w:rPr>
        <w:t>jev</w:t>
      </w:r>
      <w:r w:rsidRPr="007A70DE">
        <w:rPr>
          <w:rFonts w:ascii="Arial" w:eastAsia="Times New Roman" w:hAnsi="Arial" w:cs="Arial"/>
          <w:sz w:val="20"/>
          <w:szCs w:val="20"/>
        </w:rPr>
        <w:t>.</w:t>
      </w:r>
    </w:p>
    <w:p w14:paraId="42C72C64" w14:textId="77777777"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Podrobno so urejene pristojnosti socialne inšpekcije in ministrstva ter sankcije za izvajalce osebne asistence, osebne asistente in tudi uporabnike osebne asistence. </w:t>
      </w:r>
    </w:p>
    <w:bookmarkEnd w:id="0"/>
    <w:bookmarkEnd w:id="16"/>
    <w:p w14:paraId="6DFED490" w14:textId="77777777" w:rsidR="009A65EB" w:rsidRDefault="009A65EB" w:rsidP="009A65EB">
      <w:pPr>
        <w:spacing w:after="0" w:line="260" w:lineRule="exact"/>
        <w:jc w:val="both"/>
        <w:rPr>
          <w:rFonts w:ascii="Arial" w:eastAsia="Times New Roman" w:hAnsi="Arial" w:cs="Arial"/>
          <w:sz w:val="20"/>
          <w:szCs w:val="20"/>
        </w:rPr>
      </w:pPr>
    </w:p>
    <w:p w14:paraId="642D949E" w14:textId="09B0328D"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Vseh sprememb, ki jih predvideva zakon ni možno izpeljati na dan same uveljavitve zakona, zato je bilo potrebno določiti tudi roke za izvedbo teh prilagoditev. </w:t>
      </w:r>
    </w:p>
    <w:p w14:paraId="43AB586D" w14:textId="77777777" w:rsidR="009A65EB" w:rsidRPr="002C50B8" w:rsidRDefault="009A65EB" w:rsidP="009A65EB">
      <w:pPr>
        <w:spacing w:after="0" w:line="260" w:lineRule="exact"/>
        <w:jc w:val="both"/>
        <w:rPr>
          <w:rFonts w:ascii="Arial" w:eastAsia="Times New Roman" w:hAnsi="Arial" w:cs="Arial"/>
          <w:sz w:val="20"/>
          <w:szCs w:val="20"/>
        </w:rPr>
      </w:pPr>
    </w:p>
    <w:p w14:paraId="1F6C1E13" w14:textId="77777777"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Vsi zgoraj našteti razlogi so privedli do priprave predloga Zakona osebni asistenci.</w:t>
      </w:r>
    </w:p>
    <w:p w14:paraId="11CA7587" w14:textId="77777777" w:rsidR="009A65EB" w:rsidRPr="002C50B8" w:rsidRDefault="009A65EB" w:rsidP="009A65EB">
      <w:pPr>
        <w:spacing w:after="0" w:line="260" w:lineRule="exact"/>
        <w:jc w:val="both"/>
        <w:rPr>
          <w:rFonts w:ascii="Arial" w:eastAsia="Times New Roman" w:hAnsi="Arial" w:cs="Arial"/>
          <w:sz w:val="20"/>
          <w:szCs w:val="20"/>
        </w:rPr>
      </w:pPr>
    </w:p>
    <w:p w14:paraId="1F0B7F7B" w14:textId="77777777" w:rsidR="009A65EB" w:rsidRPr="002C50B8" w:rsidRDefault="009A65EB" w:rsidP="009A65EB">
      <w:pPr>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2. CILJI, NAČELA IN POGLAVITNE REŠITVE ZAKONA</w:t>
      </w:r>
    </w:p>
    <w:p w14:paraId="17265772" w14:textId="77777777" w:rsidR="009A65EB" w:rsidRPr="002C50B8" w:rsidRDefault="009A65EB" w:rsidP="009A65EB">
      <w:pPr>
        <w:spacing w:after="0" w:line="260" w:lineRule="exact"/>
        <w:jc w:val="both"/>
        <w:rPr>
          <w:rFonts w:ascii="Arial" w:eastAsia="Times New Roman" w:hAnsi="Arial" w:cs="Arial"/>
          <w:b/>
          <w:sz w:val="20"/>
          <w:szCs w:val="20"/>
        </w:rPr>
      </w:pPr>
    </w:p>
    <w:p w14:paraId="34F56803" w14:textId="77777777" w:rsidR="009A65EB" w:rsidRPr="002C50B8" w:rsidRDefault="009A65EB" w:rsidP="009A65EB">
      <w:pPr>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 xml:space="preserve">2.1. Namen in cilj </w:t>
      </w:r>
    </w:p>
    <w:p w14:paraId="45A40C63" w14:textId="77777777"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Namen zakona je odprava pomanjkljivosti, ki so se pokazale pri sami izvedbi zakona s ciljem uporabnikom zagotoviti čim kvalitetnejše izvajanje storitev osebne asistence, ki jo potrebujejo za aktivnejše</w:t>
      </w:r>
      <w:r>
        <w:rPr>
          <w:rFonts w:ascii="Arial" w:eastAsia="Times New Roman" w:hAnsi="Arial" w:cs="Arial"/>
          <w:sz w:val="20"/>
          <w:szCs w:val="20"/>
        </w:rPr>
        <w:t xml:space="preserve"> življenje, </w:t>
      </w:r>
      <w:r w:rsidRPr="002C50B8">
        <w:rPr>
          <w:rFonts w:ascii="Arial" w:eastAsia="Times New Roman" w:hAnsi="Arial" w:cs="Arial"/>
          <w:sz w:val="20"/>
          <w:szCs w:val="20"/>
        </w:rPr>
        <w:t>vključevanje v delo, izobraževanje in družbo.</w:t>
      </w:r>
    </w:p>
    <w:p w14:paraId="417C0EE0" w14:textId="77777777" w:rsidR="009A65EB" w:rsidRPr="002C50B8" w:rsidRDefault="009A65EB" w:rsidP="009A65EB">
      <w:pPr>
        <w:spacing w:after="0" w:line="260" w:lineRule="exact"/>
        <w:jc w:val="both"/>
        <w:rPr>
          <w:rFonts w:ascii="Arial" w:eastAsia="Times New Roman" w:hAnsi="Arial" w:cs="Arial"/>
          <w:sz w:val="20"/>
          <w:szCs w:val="20"/>
        </w:rPr>
      </w:pPr>
    </w:p>
    <w:p w14:paraId="4F538A34" w14:textId="77777777" w:rsidR="009A65EB" w:rsidRPr="002C50B8" w:rsidRDefault="009A65EB" w:rsidP="009A65EB">
      <w:pPr>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2.2. Načela</w:t>
      </w:r>
    </w:p>
    <w:p w14:paraId="52E9DD22" w14:textId="77777777"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Predlog zakona temelji na naslednjih načelih:</w:t>
      </w:r>
    </w:p>
    <w:p w14:paraId="148BFB65" w14:textId="44357D6A" w:rsidR="00121CD2" w:rsidRPr="00121CD2" w:rsidRDefault="00121CD2" w:rsidP="00121CD2">
      <w:pPr>
        <w:numPr>
          <w:ilvl w:val="0"/>
          <w:numId w:val="1"/>
        </w:numPr>
        <w:spacing w:after="0" w:line="260" w:lineRule="exact"/>
        <w:contextualSpacing/>
        <w:jc w:val="both"/>
        <w:rPr>
          <w:rFonts w:ascii="Arial" w:eastAsia="Times New Roman" w:hAnsi="Arial" w:cs="Arial"/>
          <w:sz w:val="20"/>
          <w:szCs w:val="20"/>
        </w:rPr>
      </w:pPr>
      <w:r w:rsidRPr="00121CD2">
        <w:rPr>
          <w:rFonts w:ascii="Arial" w:eastAsia="Times New Roman" w:hAnsi="Arial" w:cs="Arial"/>
          <w:sz w:val="20"/>
          <w:szCs w:val="20"/>
        </w:rPr>
        <w:t>spoštovanj</w:t>
      </w:r>
      <w:r>
        <w:rPr>
          <w:rFonts w:ascii="Arial" w:eastAsia="Times New Roman" w:hAnsi="Arial" w:cs="Arial"/>
          <w:sz w:val="20"/>
          <w:szCs w:val="20"/>
        </w:rPr>
        <w:t>a</w:t>
      </w:r>
      <w:r w:rsidRPr="00121CD2">
        <w:rPr>
          <w:rFonts w:ascii="Arial" w:eastAsia="Times New Roman" w:hAnsi="Arial" w:cs="Arial"/>
          <w:sz w:val="20"/>
          <w:szCs w:val="20"/>
        </w:rPr>
        <w:t xml:space="preserve"> dostojanstva in neodvisnosti uporabnika;</w:t>
      </w:r>
    </w:p>
    <w:p w14:paraId="593813B4" w14:textId="3CC7E24E" w:rsidR="00121CD2" w:rsidRPr="00121CD2" w:rsidRDefault="00121CD2" w:rsidP="00121CD2">
      <w:pPr>
        <w:numPr>
          <w:ilvl w:val="0"/>
          <w:numId w:val="1"/>
        </w:numPr>
        <w:spacing w:after="0" w:line="260" w:lineRule="exact"/>
        <w:contextualSpacing/>
        <w:jc w:val="both"/>
        <w:rPr>
          <w:rFonts w:ascii="Arial" w:eastAsia="Times New Roman" w:hAnsi="Arial" w:cs="Arial"/>
          <w:sz w:val="20"/>
          <w:szCs w:val="20"/>
        </w:rPr>
      </w:pPr>
      <w:r w:rsidRPr="00121CD2">
        <w:rPr>
          <w:rFonts w:ascii="Arial" w:eastAsia="Times New Roman" w:hAnsi="Arial" w:cs="Arial"/>
          <w:sz w:val="20"/>
          <w:szCs w:val="20"/>
        </w:rPr>
        <w:lastRenderedPageBreak/>
        <w:t>pravic</w:t>
      </w:r>
      <w:r>
        <w:rPr>
          <w:rFonts w:ascii="Arial" w:eastAsia="Times New Roman" w:hAnsi="Arial" w:cs="Arial"/>
          <w:sz w:val="20"/>
          <w:szCs w:val="20"/>
        </w:rPr>
        <w:t>e</w:t>
      </w:r>
      <w:r w:rsidRPr="00121CD2">
        <w:rPr>
          <w:rFonts w:ascii="Arial" w:eastAsia="Times New Roman" w:hAnsi="Arial" w:cs="Arial"/>
          <w:sz w:val="20"/>
          <w:szCs w:val="20"/>
        </w:rPr>
        <w:t xml:space="preserve"> do svobode izbire in odločanja med postopkom uveljavljanja pravice do osebne asistence in njenim izvajanjem;</w:t>
      </w:r>
    </w:p>
    <w:p w14:paraId="5758BB34" w14:textId="755C26AC" w:rsidR="00121CD2" w:rsidRPr="00121CD2" w:rsidRDefault="00121CD2" w:rsidP="00121CD2">
      <w:pPr>
        <w:numPr>
          <w:ilvl w:val="0"/>
          <w:numId w:val="1"/>
        </w:numPr>
        <w:spacing w:after="0" w:line="260" w:lineRule="exact"/>
        <w:contextualSpacing/>
        <w:jc w:val="both"/>
        <w:rPr>
          <w:rFonts w:ascii="Arial" w:eastAsia="Times New Roman" w:hAnsi="Arial" w:cs="Arial"/>
          <w:sz w:val="20"/>
          <w:szCs w:val="20"/>
        </w:rPr>
      </w:pPr>
      <w:r w:rsidRPr="00121CD2">
        <w:rPr>
          <w:rFonts w:ascii="Arial" w:eastAsia="Times New Roman" w:hAnsi="Arial" w:cs="Arial"/>
          <w:sz w:val="20"/>
          <w:szCs w:val="20"/>
        </w:rPr>
        <w:t>omogočanj</w:t>
      </w:r>
      <w:r>
        <w:rPr>
          <w:rFonts w:ascii="Arial" w:eastAsia="Times New Roman" w:hAnsi="Arial" w:cs="Arial"/>
          <w:sz w:val="20"/>
          <w:szCs w:val="20"/>
        </w:rPr>
        <w:t>a</w:t>
      </w:r>
      <w:r w:rsidRPr="00121CD2">
        <w:rPr>
          <w:rFonts w:ascii="Arial" w:eastAsia="Times New Roman" w:hAnsi="Arial" w:cs="Arial"/>
          <w:sz w:val="20"/>
          <w:szCs w:val="20"/>
        </w:rPr>
        <w:t xml:space="preserve"> uporabnikove aktivne vključenosti v družbo;</w:t>
      </w:r>
    </w:p>
    <w:p w14:paraId="0212996E" w14:textId="78C7BAC0" w:rsidR="00121CD2" w:rsidRPr="00121CD2" w:rsidRDefault="00121CD2" w:rsidP="00121CD2">
      <w:pPr>
        <w:numPr>
          <w:ilvl w:val="0"/>
          <w:numId w:val="1"/>
        </w:numPr>
        <w:spacing w:after="0" w:line="260" w:lineRule="exact"/>
        <w:contextualSpacing/>
        <w:jc w:val="both"/>
        <w:rPr>
          <w:rFonts w:ascii="Arial" w:eastAsia="Times New Roman" w:hAnsi="Arial" w:cs="Arial"/>
          <w:sz w:val="20"/>
          <w:szCs w:val="20"/>
        </w:rPr>
      </w:pPr>
      <w:r w:rsidRPr="00121CD2">
        <w:rPr>
          <w:rFonts w:ascii="Arial" w:eastAsia="Times New Roman" w:hAnsi="Arial" w:cs="Arial"/>
          <w:sz w:val="20"/>
          <w:szCs w:val="20"/>
        </w:rPr>
        <w:t>individualn</w:t>
      </w:r>
      <w:r>
        <w:rPr>
          <w:rFonts w:ascii="Arial" w:eastAsia="Times New Roman" w:hAnsi="Arial" w:cs="Arial"/>
          <w:sz w:val="20"/>
          <w:szCs w:val="20"/>
        </w:rPr>
        <w:t>e</w:t>
      </w:r>
      <w:r w:rsidRPr="00121CD2">
        <w:rPr>
          <w:rFonts w:ascii="Arial" w:eastAsia="Times New Roman" w:hAnsi="Arial" w:cs="Arial"/>
          <w:sz w:val="20"/>
          <w:szCs w:val="20"/>
        </w:rPr>
        <w:t xml:space="preserve"> obravnav</w:t>
      </w:r>
      <w:r>
        <w:rPr>
          <w:rFonts w:ascii="Arial" w:eastAsia="Times New Roman" w:hAnsi="Arial" w:cs="Arial"/>
          <w:sz w:val="20"/>
          <w:szCs w:val="20"/>
        </w:rPr>
        <w:t>e</w:t>
      </w:r>
      <w:r w:rsidRPr="00121CD2">
        <w:rPr>
          <w:rFonts w:ascii="Arial" w:eastAsia="Times New Roman" w:hAnsi="Arial" w:cs="Arial"/>
          <w:sz w:val="20"/>
          <w:szCs w:val="20"/>
        </w:rPr>
        <w:t>;</w:t>
      </w:r>
    </w:p>
    <w:p w14:paraId="1E94B4C7" w14:textId="5F9A51C8" w:rsidR="00121CD2" w:rsidRPr="00121CD2" w:rsidRDefault="00121CD2" w:rsidP="00121CD2">
      <w:pPr>
        <w:numPr>
          <w:ilvl w:val="0"/>
          <w:numId w:val="1"/>
        </w:numPr>
        <w:spacing w:after="0" w:line="260" w:lineRule="exact"/>
        <w:contextualSpacing/>
        <w:jc w:val="both"/>
        <w:rPr>
          <w:rFonts w:ascii="Arial" w:eastAsia="Times New Roman" w:hAnsi="Arial" w:cs="Arial"/>
          <w:sz w:val="20"/>
          <w:szCs w:val="20"/>
        </w:rPr>
      </w:pPr>
      <w:r w:rsidRPr="00121CD2">
        <w:rPr>
          <w:rFonts w:ascii="Arial" w:eastAsia="Times New Roman" w:hAnsi="Arial" w:cs="Arial"/>
          <w:sz w:val="20"/>
          <w:szCs w:val="20"/>
        </w:rPr>
        <w:t>zagotavljanj</w:t>
      </w:r>
      <w:r>
        <w:rPr>
          <w:rFonts w:ascii="Arial" w:eastAsia="Times New Roman" w:hAnsi="Arial" w:cs="Arial"/>
          <w:sz w:val="20"/>
          <w:szCs w:val="20"/>
        </w:rPr>
        <w:t>a</w:t>
      </w:r>
      <w:r w:rsidRPr="00121CD2">
        <w:rPr>
          <w:rFonts w:ascii="Arial" w:eastAsia="Times New Roman" w:hAnsi="Arial" w:cs="Arial"/>
          <w:sz w:val="20"/>
          <w:szCs w:val="20"/>
        </w:rPr>
        <w:t xml:space="preserve"> enakih možnosti ter dostopnosti.</w:t>
      </w:r>
    </w:p>
    <w:p w14:paraId="3A82E5B2" w14:textId="77777777" w:rsidR="009A65EB" w:rsidRPr="002C50B8" w:rsidRDefault="009A65EB" w:rsidP="009A65EB">
      <w:pPr>
        <w:rPr>
          <w:rFonts w:ascii="Arial" w:eastAsia="Times New Roman" w:hAnsi="Arial" w:cs="Arial"/>
          <w:sz w:val="20"/>
          <w:szCs w:val="20"/>
        </w:rPr>
      </w:pPr>
      <w:r>
        <w:rPr>
          <w:rFonts w:ascii="Arial" w:eastAsia="Times New Roman" w:hAnsi="Arial" w:cs="Arial"/>
          <w:sz w:val="20"/>
          <w:szCs w:val="20"/>
        </w:rPr>
        <w:t xml:space="preserve"> </w:t>
      </w:r>
    </w:p>
    <w:p w14:paraId="4AB2A020" w14:textId="77777777" w:rsidR="009A65EB" w:rsidRPr="002C50B8" w:rsidRDefault="009A65EB" w:rsidP="009A65EB">
      <w:pPr>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2.3. Poglavitne rešitve</w:t>
      </w:r>
    </w:p>
    <w:p w14:paraId="41B5C9E3" w14:textId="77777777" w:rsidR="009A65EB" w:rsidRPr="002C50B8" w:rsidRDefault="009A65EB" w:rsidP="009A65EB">
      <w:pPr>
        <w:spacing w:after="0" w:line="260" w:lineRule="exact"/>
        <w:jc w:val="both"/>
        <w:rPr>
          <w:rFonts w:ascii="Arial" w:eastAsia="Times New Roman" w:hAnsi="Arial" w:cs="Arial"/>
          <w:i/>
          <w:sz w:val="20"/>
          <w:szCs w:val="20"/>
        </w:rPr>
      </w:pPr>
      <w:r w:rsidRPr="002C50B8">
        <w:rPr>
          <w:rFonts w:ascii="Arial" w:eastAsia="Times New Roman" w:hAnsi="Arial" w:cs="Arial"/>
          <w:i/>
          <w:sz w:val="20"/>
          <w:szCs w:val="20"/>
        </w:rPr>
        <w:t>a) Predstavitev predlaganih rešitev</w:t>
      </w:r>
    </w:p>
    <w:p w14:paraId="6F717A3E" w14:textId="324D8076" w:rsidR="009A65EB" w:rsidRDefault="009A65EB" w:rsidP="009A65EB">
      <w:pPr>
        <w:spacing w:after="0" w:line="260" w:lineRule="exact"/>
        <w:jc w:val="both"/>
        <w:rPr>
          <w:rFonts w:ascii="Arial" w:eastAsia="Times New Roman" w:hAnsi="Arial" w:cs="Arial"/>
          <w:sz w:val="20"/>
          <w:szCs w:val="20"/>
        </w:rPr>
      </w:pPr>
    </w:p>
    <w:p w14:paraId="39C97C15" w14:textId="77777777" w:rsidR="007D1BB8" w:rsidRPr="002C50B8" w:rsidRDefault="007D1BB8" w:rsidP="007D1BB8">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Pri izvajanju zakona s</w:t>
      </w:r>
      <w:r>
        <w:rPr>
          <w:rFonts w:ascii="Arial" w:eastAsia="Times New Roman" w:hAnsi="Arial" w:cs="Arial"/>
          <w:sz w:val="20"/>
          <w:szCs w:val="20"/>
        </w:rPr>
        <w:t>o</w:t>
      </w:r>
      <w:r w:rsidRPr="002C50B8">
        <w:rPr>
          <w:rFonts w:ascii="Arial" w:eastAsia="Times New Roman" w:hAnsi="Arial" w:cs="Arial"/>
          <w:sz w:val="20"/>
          <w:szCs w:val="20"/>
        </w:rPr>
        <w:t xml:space="preserve"> </w:t>
      </w:r>
      <w:r>
        <w:rPr>
          <w:rFonts w:ascii="Arial" w:eastAsia="Times New Roman" w:hAnsi="Arial" w:cs="Arial"/>
          <w:sz w:val="20"/>
          <w:szCs w:val="20"/>
        </w:rPr>
        <w:t xml:space="preserve">se </w:t>
      </w:r>
      <w:r w:rsidRPr="002C50B8">
        <w:rPr>
          <w:rFonts w:ascii="Arial" w:eastAsia="Times New Roman" w:hAnsi="Arial" w:cs="Arial"/>
          <w:sz w:val="20"/>
          <w:szCs w:val="20"/>
        </w:rPr>
        <w:t>pojavil</w:t>
      </w:r>
      <w:r>
        <w:rPr>
          <w:rFonts w:ascii="Arial" w:eastAsia="Times New Roman" w:hAnsi="Arial" w:cs="Arial"/>
          <w:sz w:val="20"/>
          <w:szCs w:val="20"/>
        </w:rPr>
        <w:t>e</w:t>
      </w:r>
      <w:r w:rsidRPr="002C50B8">
        <w:rPr>
          <w:rFonts w:ascii="Arial" w:eastAsia="Times New Roman" w:hAnsi="Arial" w:cs="Arial"/>
          <w:sz w:val="20"/>
          <w:szCs w:val="20"/>
        </w:rPr>
        <w:t xml:space="preserve"> pomanjkljivosti, ki </w:t>
      </w:r>
      <w:r>
        <w:rPr>
          <w:rFonts w:ascii="Arial" w:eastAsia="Times New Roman" w:hAnsi="Arial" w:cs="Arial"/>
          <w:sz w:val="20"/>
          <w:szCs w:val="20"/>
        </w:rPr>
        <w:t>so bile delno odpravljene z Zakonom o spremembah in dopolnitvah zakona o osebni asistenci (Uradni list RS, št. 172/21, ZOA-B). Spremljanje izvajanja storitev osebne asistence pa je pokazalo, da so potrebne še dodatne sistemske rešitve na področju izvajanja tega zakona.</w:t>
      </w:r>
      <w:r w:rsidRPr="002C50B8">
        <w:rPr>
          <w:rFonts w:ascii="Arial" w:eastAsia="Times New Roman" w:hAnsi="Arial" w:cs="Arial"/>
          <w:sz w:val="20"/>
          <w:szCs w:val="20"/>
        </w:rPr>
        <w:t xml:space="preserve"> </w:t>
      </w:r>
      <w:r>
        <w:rPr>
          <w:rFonts w:ascii="Arial" w:eastAsia="Times New Roman" w:hAnsi="Arial" w:cs="Arial"/>
          <w:sz w:val="20"/>
          <w:szCs w:val="20"/>
        </w:rPr>
        <w:t>V praksi se je izkazalo, da je potrebno natančneje definirati uporabnike osebne asistence, invalidnost, aktivnost ter ocenjevanje pravice do osebne asistence. Ugotavljajo se anomalije pri porabi sredstev, namenjenih za izvajanje storitev osebne asistence, kot na primer zaračunavanje ur storitev s strani izvajalcev osebne asistence za ure storitev, ki dejansko niso bile opravljene, zaračunavanje ur storitev za osebne asistente, ki jih uporabnik dejansko ne pozna, neprisotnost osebnih asistentov na delovnem mestu ipd. Prav tako se ugotavlja negospodarna poraba sredstev za izvajanje osebne asistence, neupravičeno izplačevanje dodatkov k plačam osebnih asistentov. Iz navedenih razlogov je nujno potrebno urediti nadzor nad izvajanjem zakona, kar določbe tega predloga tudi naslavljajo.</w:t>
      </w:r>
    </w:p>
    <w:p w14:paraId="01A9F957" w14:textId="77777777" w:rsidR="007D1BB8" w:rsidRPr="002C50B8" w:rsidRDefault="007D1BB8" w:rsidP="007D1BB8">
      <w:pPr>
        <w:spacing w:after="0" w:line="260" w:lineRule="exact"/>
        <w:jc w:val="both"/>
        <w:rPr>
          <w:rFonts w:ascii="Arial" w:eastAsia="Times New Roman" w:hAnsi="Arial" w:cs="Arial"/>
          <w:sz w:val="20"/>
          <w:szCs w:val="20"/>
        </w:rPr>
      </w:pPr>
    </w:p>
    <w:p w14:paraId="70CF2B8F" w14:textId="77777777" w:rsidR="007D1BB8" w:rsidRDefault="007D1BB8" w:rsidP="007D1BB8">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Zakon </w:t>
      </w:r>
      <w:r>
        <w:rPr>
          <w:rFonts w:ascii="Arial" w:eastAsia="Times New Roman" w:hAnsi="Arial" w:cs="Arial"/>
          <w:sz w:val="20"/>
          <w:szCs w:val="20"/>
        </w:rPr>
        <w:t xml:space="preserve">natančneje </w:t>
      </w:r>
      <w:r w:rsidRPr="002C50B8">
        <w:rPr>
          <w:rFonts w:ascii="Arial" w:eastAsia="Times New Roman" w:hAnsi="Arial" w:cs="Arial"/>
          <w:sz w:val="20"/>
          <w:szCs w:val="20"/>
        </w:rPr>
        <w:t>opredeljuje</w:t>
      </w:r>
      <w:r>
        <w:rPr>
          <w:rFonts w:ascii="Arial" w:eastAsia="Times New Roman" w:hAnsi="Arial" w:cs="Arial"/>
          <w:sz w:val="20"/>
          <w:szCs w:val="20"/>
        </w:rPr>
        <w:t xml:space="preserve"> definicijo osebne asistence</w:t>
      </w:r>
      <w:r w:rsidRPr="002C50B8">
        <w:rPr>
          <w:rFonts w:ascii="Arial" w:eastAsia="Times New Roman" w:hAnsi="Arial" w:cs="Arial"/>
          <w:sz w:val="20"/>
          <w:szCs w:val="20"/>
        </w:rPr>
        <w:t>,</w:t>
      </w:r>
      <w:r>
        <w:rPr>
          <w:rFonts w:ascii="Arial" w:eastAsia="Times New Roman" w:hAnsi="Arial" w:cs="Arial"/>
          <w:sz w:val="20"/>
          <w:szCs w:val="20"/>
        </w:rPr>
        <w:t xml:space="preserve"> in sicer je o</w:t>
      </w:r>
      <w:r w:rsidRPr="00C4438F">
        <w:rPr>
          <w:rFonts w:ascii="Arial" w:eastAsia="Times New Roman" w:hAnsi="Arial" w:cs="Arial"/>
          <w:sz w:val="20"/>
          <w:szCs w:val="20"/>
        </w:rPr>
        <w:t>sebna asistenca laična pomoč uporabniku pri vseh tistih opravilih in dejavnostih, ki jih uporabnik ne more izvajati sam zaradi vrste in stopnje invalidnosti, a jih vsakodnevno potrebuje doma in izven doma, da lahko živi neodvisno, aktivno in je enakopravno vključen v družbo</w:t>
      </w:r>
      <w:r>
        <w:rPr>
          <w:rFonts w:ascii="Arial" w:eastAsia="Times New Roman" w:hAnsi="Arial" w:cs="Arial"/>
          <w:sz w:val="20"/>
          <w:szCs w:val="20"/>
        </w:rPr>
        <w:t xml:space="preserve">. </w:t>
      </w:r>
    </w:p>
    <w:p w14:paraId="56C70C8D" w14:textId="77777777" w:rsidR="007D1BB8" w:rsidRDefault="007D1BB8" w:rsidP="007D1BB8">
      <w:pPr>
        <w:spacing w:after="0" w:line="260" w:lineRule="exact"/>
        <w:jc w:val="both"/>
        <w:rPr>
          <w:rFonts w:ascii="Arial" w:eastAsia="Times New Roman" w:hAnsi="Arial" w:cs="Arial"/>
          <w:sz w:val="20"/>
          <w:szCs w:val="20"/>
        </w:rPr>
      </w:pPr>
      <w:r w:rsidRPr="00EA0465">
        <w:rPr>
          <w:rFonts w:ascii="Arial" w:eastAsia="Times New Roman" w:hAnsi="Arial" w:cs="Arial"/>
          <w:sz w:val="20"/>
          <w:szCs w:val="20"/>
        </w:rPr>
        <w:t>Pri osebni asistenci je ključna vloga uporabnika, zato mu je zagotovljena svobodna izbira izvajalca osebne asistence in osebnega asistenta.</w:t>
      </w:r>
    </w:p>
    <w:p w14:paraId="2D396F7D" w14:textId="77777777" w:rsidR="007D1BB8" w:rsidRPr="002C50B8" w:rsidRDefault="007D1BB8" w:rsidP="007D1BB8">
      <w:pPr>
        <w:spacing w:after="0" w:line="260" w:lineRule="exact"/>
        <w:jc w:val="both"/>
        <w:rPr>
          <w:rFonts w:ascii="Arial" w:eastAsia="Times New Roman" w:hAnsi="Arial" w:cs="Arial"/>
          <w:sz w:val="20"/>
          <w:szCs w:val="20"/>
        </w:rPr>
      </w:pPr>
    </w:p>
    <w:p w14:paraId="0F76E854"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Zakon opredeljuje upravičence, in sicer je d</w:t>
      </w:r>
      <w:r w:rsidRPr="00C4438F">
        <w:rPr>
          <w:rFonts w:ascii="Arial" w:eastAsia="Times New Roman" w:hAnsi="Arial" w:cs="Arial"/>
          <w:sz w:val="20"/>
          <w:szCs w:val="20"/>
        </w:rPr>
        <w:t>o osebne asistence upravičena oseba, ki</w:t>
      </w:r>
      <w:r>
        <w:rPr>
          <w:rFonts w:ascii="Arial" w:eastAsia="Times New Roman" w:hAnsi="Arial" w:cs="Arial"/>
          <w:sz w:val="20"/>
          <w:szCs w:val="20"/>
        </w:rPr>
        <w:t>:</w:t>
      </w:r>
    </w:p>
    <w:p w14:paraId="5FBB90CA" w14:textId="77777777" w:rsidR="007D1BB8" w:rsidRPr="00C4438F"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je invalid</w:t>
      </w:r>
      <w:r>
        <w:rPr>
          <w:rFonts w:ascii="Arial" w:eastAsia="Times New Roman" w:hAnsi="Arial" w:cs="Arial"/>
          <w:sz w:val="20"/>
          <w:szCs w:val="20"/>
        </w:rPr>
        <w:t xml:space="preserve"> po tem zakonu</w:t>
      </w:r>
      <w:r w:rsidRPr="00C4438F">
        <w:rPr>
          <w:rFonts w:ascii="Arial" w:eastAsia="Times New Roman" w:hAnsi="Arial" w:cs="Arial"/>
          <w:sz w:val="20"/>
          <w:szCs w:val="20"/>
        </w:rPr>
        <w:t xml:space="preserve">; </w:t>
      </w:r>
    </w:p>
    <w:p w14:paraId="39AE9104" w14:textId="77777777" w:rsidR="007D1BB8" w:rsidRPr="00C4438F"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zaradi invalidnosti potrebuje pomoč pri aktivnem opravljanju vsakodnevnih opravil, vezanih na samostojno osebno in družinsko življenje, vključevanje v okolje, izobraževanje in zaposlitev;</w:t>
      </w:r>
    </w:p>
    <w:p w14:paraId="78FE150D" w14:textId="77777777" w:rsidR="007D1BB8" w:rsidRPr="00C4438F"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sam ali s pomočjo zakonitega zastopnika iz</w:t>
      </w:r>
      <w:r>
        <w:rPr>
          <w:rFonts w:ascii="Arial" w:eastAsia="Times New Roman" w:hAnsi="Arial" w:cs="Arial"/>
          <w:sz w:val="20"/>
          <w:szCs w:val="20"/>
        </w:rPr>
        <w:t>kaže</w:t>
      </w:r>
      <w:r w:rsidRPr="00C4438F">
        <w:rPr>
          <w:rFonts w:ascii="Arial" w:eastAsia="Times New Roman" w:hAnsi="Arial" w:cs="Arial"/>
          <w:sz w:val="20"/>
          <w:szCs w:val="20"/>
        </w:rPr>
        <w:t xml:space="preserve"> interes po izvajanju aktivnosti </w:t>
      </w:r>
      <w:r>
        <w:rPr>
          <w:rFonts w:ascii="Arial" w:eastAsia="Times New Roman" w:hAnsi="Arial" w:cs="Arial"/>
          <w:sz w:val="20"/>
          <w:szCs w:val="20"/>
        </w:rPr>
        <w:t>osebne asistence;</w:t>
      </w:r>
    </w:p>
    <w:p w14:paraId="467A8251" w14:textId="77777777" w:rsidR="007D1BB8" w:rsidRPr="00C4438F"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je državljan Republike Slovenije s stalnim bivališčem v Republiki Sloveniji ali tujec, ki ima stalno prebivališče v Republiki Sloveniji;</w:t>
      </w:r>
    </w:p>
    <w:p w14:paraId="64E63B29" w14:textId="77777777" w:rsidR="007D1BB8" w:rsidRPr="00C4438F"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je star od 18 do 65 let;</w:t>
      </w:r>
    </w:p>
    <w:p w14:paraId="6F7876A6" w14:textId="77777777" w:rsidR="007D1BB8" w:rsidRPr="00C4438F"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živi ali bi želel živeti v samostojnem ali skupnem gospodinjstvu zunaj celodnevne institucionalne oskrbe;</w:t>
      </w:r>
    </w:p>
    <w:p w14:paraId="7B6CA793" w14:textId="77777777" w:rsidR="007D1BB8" w:rsidRDefault="007D1BB8" w:rsidP="007D1BB8">
      <w:pPr>
        <w:spacing w:after="0" w:line="260" w:lineRule="exact"/>
        <w:jc w:val="both"/>
        <w:rPr>
          <w:rFonts w:ascii="Arial" w:eastAsia="Times New Roman" w:hAnsi="Arial" w:cs="Arial"/>
          <w:sz w:val="20"/>
          <w:szCs w:val="20"/>
        </w:rPr>
      </w:pPr>
      <w:r w:rsidRPr="00C4438F">
        <w:rPr>
          <w:rFonts w:ascii="Arial" w:eastAsia="Times New Roman" w:hAnsi="Arial" w:cs="Arial"/>
          <w:sz w:val="20"/>
          <w:szCs w:val="20"/>
        </w:rPr>
        <w:t>-</w:t>
      </w:r>
      <w:r w:rsidRPr="00C4438F">
        <w:rPr>
          <w:rFonts w:ascii="Arial" w:eastAsia="Times New Roman" w:hAnsi="Arial" w:cs="Arial"/>
          <w:sz w:val="20"/>
          <w:szCs w:val="20"/>
        </w:rPr>
        <w:tab/>
        <w:t>potrebuje pomoč najmanj 30 ur tedensko.</w:t>
      </w:r>
    </w:p>
    <w:p w14:paraId="1265BA8D" w14:textId="77777777" w:rsidR="007D1BB8" w:rsidRDefault="007D1BB8" w:rsidP="007D1BB8">
      <w:pPr>
        <w:spacing w:after="0" w:line="260" w:lineRule="exact"/>
        <w:jc w:val="both"/>
        <w:rPr>
          <w:rFonts w:ascii="Arial" w:eastAsia="Times New Roman" w:hAnsi="Arial" w:cs="Arial"/>
          <w:sz w:val="20"/>
          <w:szCs w:val="20"/>
        </w:rPr>
      </w:pPr>
    </w:p>
    <w:p w14:paraId="63B26858" w14:textId="77777777" w:rsidR="007D1BB8" w:rsidRDefault="007D1BB8" w:rsidP="007D1BB8">
      <w:pPr>
        <w:spacing w:after="0" w:line="260" w:lineRule="exact"/>
        <w:jc w:val="both"/>
        <w:rPr>
          <w:rFonts w:ascii="Arial" w:eastAsia="Times New Roman" w:hAnsi="Arial" w:cs="Arial"/>
          <w:sz w:val="20"/>
          <w:szCs w:val="20"/>
        </w:rPr>
      </w:pPr>
      <w:r w:rsidRPr="00D15083">
        <w:rPr>
          <w:rFonts w:ascii="Arial" w:eastAsia="Times New Roman" w:hAnsi="Arial" w:cs="Arial"/>
          <w:sz w:val="20"/>
          <w:szCs w:val="20"/>
        </w:rPr>
        <w:t>Glede na to, da je osebna asistenca povezana tudi z odgovornostjo uporabnik</w:t>
      </w:r>
      <w:r>
        <w:rPr>
          <w:rFonts w:ascii="Arial" w:eastAsia="Times New Roman" w:hAnsi="Arial" w:cs="Arial"/>
          <w:sz w:val="20"/>
          <w:szCs w:val="20"/>
        </w:rPr>
        <w:t>a</w:t>
      </w:r>
      <w:r w:rsidRPr="00D15083">
        <w:rPr>
          <w:rFonts w:ascii="Arial" w:eastAsia="Times New Roman" w:hAnsi="Arial" w:cs="Arial"/>
          <w:sz w:val="20"/>
          <w:szCs w:val="20"/>
        </w:rPr>
        <w:t>, sposobnostjo upravljanja z osebno asistenco (usposobitev asistentov za delo, spremljanje in nadzor dela, odgovornost za izvedene ure storitve osebne asistence in podobno) in neodvisnim življenjem, je predlagana starostna omejitev od 18. do 65. leta. Gre za aktivno dobo življenja posameznika in omejitev starosti je povezana tudi z</w:t>
      </w:r>
      <w:r>
        <w:rPr>
          <w:rFonts w:ascii="Arial" w:eastAsia="Times New Roman" w:hAnsi="Arial" w:cs="Arial"/>
          <w:sz w:val="20"/>
          <w:szCs w:val="20"/>
        </w:rPr>
        <w:t xml:space="preserve"> možnostjo pridobitve pravic po zakonu, ki ureja dolgotrajno oskrbo. </w:t>
      </w:r>
      <w:r w:rsidRPr="00D15083">
        <w:rPr>
          <w:rFonts w:ascii="Arial" w:eastAsia="Times New Roman" w:hAnsi="Arial" w:cs="Arial"/>
          <w:sz w:val="20"/>
          <w:szCs w:val="20"/>
        </w:rPr>
        <w:t xml:space="preserve"> </w:t>
      </w:r>
    </w:p>
    <w:p w14:paraId="4E59EFDA" w14:textId="77777777" w:rsidR="007D1BB8" w:rsidRDefault="007D1BB8" w:rsidP="007D1BB8">
      <w:pPr>
        <w:spacing w:after="0" w:line="260" w:lineRule="exact"/>
        <w:jc w:val="both"/>
        <w:rPr>
          <w:rFonts w:ascii="Arial" w:eastAsia="Times New Roman" w:hAnsi="Arial" w:cs="Arial"/>
          <w:sz w:val="20"/>
          <w:szCs w:val="20"/>
        </w:rPr>
      </w:pPr>
    </w:p>
    <w:p w14:paraId="6B537002" w14:textId="77777777" w:rsidR="007D1BB8" w:rsidRDefault="007D1BB8" w:rsidP="007D1BB8">
      <w:pPr>
        <w:spacing w:after="0" w:line="260" w:lineRule="exact"/>
        <w:jc w:val="both"/>
        <w:rPr>
          <w:rFonts w:ascii="Arial" w:eastAsia="Times New Roman" w:hAnsi="Arial" w:cs="Arial"/>
          <w:sz w:val="20"/>
          <w:szCs w:val="20"/>
        </w:rPr>
      </w:pPr>
      <w:r w:rsidRPr="001D76B7">
        <w:rPr>
          <w:rFonts w:ascii="Arial" w:eastAsia="Times New Roman" w:hAnsi="Arial" w:cs="Arial"/>
          <w:sz w:val="20"/>
          <w:szCs w:val="20"/>
        </w:rPr>
        <w:t>Če je upravičena oseba uveljavljala pravico do osebne asistence pred dopolnjenim 65. letom starosti, je upravičena, da pridobljeno pravico obdrži.</w:t>
      </w:r>
    </w:p>
    <w:p w14:paraId="7AFCF98E" w14:textId="77777777" w:rsidR="007D1BB8" w:rsidRDefault="007D1BB8" w:rsidP="007D1BB8">
      <w:pPr>
        <w:spacing w:after="0" w:line="260" w:lineRule="exact"/>
        <w:jc w:val="both"/>
        <w:rPr>
          <w:rFonts w:ascii="Arial" w:eastAsia="Times New Roman" w:hAnsi="Arial" w:cs="Arial"/>
          <w:sz w:val="20"/>
          <w:szCs w:val="20"/>
        </w:rPr>
      </w:pPr>
    </w:p>
    <w:p w14:paraId="55FEAE1A"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Nadalje se opredeljuje tudi invalidnost, in sicer, da se kot invalid po tem zakonu šteje: </w:t>
      </w:r>
    </w:p>
    <w:p w14:paraId="2669FC7B" w14:textId="77777777" w:rsidR="007D1BB8" w:rsidRPr="00570981"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570981">
        <w:rPr>
          <w:rFonts w:ascii="Arial" w:eastAsia="Times New Roman" w:hAnsi="Arial" w:cs="Arial"/>
          <w:sz w:val="20"/>
          <w:szCs w:val="20"/>
          <w:lang w:eastAsia="sl-SI"/>
        </w:rPr>
        <w:lastRenderedPageBreak/>
        <w:t>oseba, ki je pridobila status invalida po zakonu, ki ureja zaposlitveno rehabilitacijo in zaposlovanje invalidov</w:t>
      </w:r>
      <w:r>
        <w:rPr>
          <w:rFonts w:ascii="Arial" w:eastAsia="Times New Roman" w:hAnsi="Arial" w:cs="Arial"/>
          <w:sz w:val="20"/>
          <w:szCs w:val="20"/>
          <w:lang w:eastAsia="sl-SI"/>
        </w:rPr>
        <w:t>,</w:t>
      </w:r>
      <w:r w:rsidRPr="00570981">
        <w:rPr>
          <w:rFonts w:ascii="Arial" w:eastAsia="Times New Roman" w:hAnsi="Arial" w:cs="Arial"/>
          <w:sz w:val="20"/>
          <w:szCs w:val="20"/>
          <w:lang w:eastAsia="sl-SI"/>
        </w:rPr>
        <w:t xml:space="preserve"> ali zakonu o usposabljanju in zaposlovanju invalidov,  </w:t>
      </w:r>
    </w:p>
    <w:p w14:paraId="4B07B6C7" w14:textId="77777777" w:rsidR="007D1BB8" w:rsidRPr="00570981"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570981">
        <w:rPr>
          <w:rFonts w:ascii="Arial" w:eastAsia="Times New Roman" w:hAnsi="Arial" w:cs="Arial"/>
          <w:sz w:val="20"/>
          <w:szCs w:val="20"/>
          <w:lang w:eastAsia="sl-SI"/>
        </w:rPr>
        <w:t>invalid I., II. ali III. kategorije</w:t>
      </w:r>
      <w:r w:rsidRPr="00011482">
        <w:rPr>
          <w:rFonts w:ascii="Arial" w:hAnsi="Arial" w:cs="Arial"/>
          <w:sz w:val="20"/>
          <w:szCs w:val="20"/>
        </w:rPr>
        <w:t xml:space="preserve"> po zakonu, ki ureja pokojninsko in invalidsko zavarovanje,</w:t>
      </w:r>
    </w:p>
    <w:p w14:paraId="01FBBDB3" w14:textId="77777777" w:rsidR="007D1BB8" w:rsidRPr="00570981"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570981">
        <w:rPr>
          <w:rFonts w:ascii="Arial" w:eastAsia="Times New Roman" w:hAnsi="Arial" w:cs="Arial"/>
          <w:sz w:val="20"/>
          <w:szCs w:val="20"/>
          <w:lang w:eastAsia="sl-SI"/>
        </w:rPr>
        <w:t>invalid, ki je pridobil pravice na podlagi zakona, ki ureja socialno vključevanje invalidov ali varstvo duševno in telesno prizadetih oseb,</w:t>
      </w:r>
    </w:p>
    <w:p w14:paraId="31A9217E" w14:textId="77777777" w:rsidR="007D1BB8" w:rsidRPr="00011482"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11482">
        <w:rPr>
          <w:rFonts w:ascii="Arial" w:eastAsia="Times New Roman" w:hAnsi="Arial" w:cs="Arial"/>
          <w:sz w:val="20"/>
          <w:szCs w:val="20"/>
          <w:lang w:eastAsia="sl-SI"/>
        </w:rPr>
        <w:t xml:space="preserve">oseba z ugotovljeno najmanj 90 % telesno okvaro zaradi izgube vida ali 70 % telesno okvaro zaradi izgube sluha </w:t>
      </w:r>
      <w:r w:rsidRPr="00011482">
        <w:rPr>
          <w:rFonts w:ascii="Arial" w:hAnsi="Arial" w:cs="Arial"/>
          <w:sz w:val="20"/>
          <w:szCs w:val="20"/>
        </w:rPr>
        <w:t xml:space="preserve">ali najmanj 80 % telesno okvaro, s tem, da je najnižji odstotek posamične telesne okvare, ki se sešteva, vsaj 70 %, </w:t>
      </w:r>
    </w:p>
    <w:p w14:paraId="4076B1B9" w14:textId="77777777" w:rsidR="007D1BB8" w:rsidRPr="00011482"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11482">
        <w:rPr>
          <w:rFonts w:ascii="Arial" w:eastAsia="Times New Roman" w:hAnsi="Arial" w:cs="Arial"/>
          <w:sz w:val="20"/>
          <w:szCs w:val="20"/>
          <w:lang w:eastAsia="sl-SI"/>
        </w:rPr>
        <w:t>oseba z opredeljeno gluhoslepoto v skladu z odredbo, ki določa vrsto in stopnjo telesnih okvar,</w:t>
      </w:r>
    </w:p>
    <w:p w14:paraId="248CD39C" w14:textId="77777777" w:rsidR="007D1BB8" w:rsidRPr="00570981"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11482">
        <w:rPr>
          <w:rFonts w:ascii="Arial" w:eastAsia="Times New Roman" w:hAnsi="Arial" w:cs="Arial"/>
          <w:sz w:val="20"/>
          <w:szCs w:val="20"/>
          <w:lang w:eastAsia="sl-SI"/>
        </w:rPr>
        <w:t>vojaški vojni invalid, vojaški mirnodobni invalid ali civilni invalid vojne po zakonu, ki ureja pravice vojnih</w:t>
      </w:r>
      <w:r w:rsidRPr="00570981">
        <w:rPr>
          <w:rFonts w:ascii="Arial" w:eastAsia="Times New Roman" w:hAnsi="Arial" w:cs="Arial"/>
          <w:sz w:val="20"/>
          <w:szCs w:val="20"/>
          <w:lang w:eastAsia="sl-SI"/>
        </w:rPr>
        <w:t xml:space="preserve"> invalidov,</w:t>
      </w:r>
    </w:p>
    <w:p w14:paraId="499ED380" w14:textId="77777777" w:rsidR="007D1BB8" w:rsidRPr="00C4438F"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C4438F">
        <w:rPr>
          <w:rFonts w:ascii="Arial" w:eastAsia="Times New Roman" w:hAnsi="Arial" w:cs="Arial"/>
          <w:sz w:val="20"/>
          <w:szCs w:val="20"/>
          <w:lang w:eastAsia="sl-SI"/>
        </w:rPr>
        <w:t>oseba, ki je bila razvrščena na podlagi izvida in mnenja strokovne komisije za razvrščanje otrok in mladostnikov z motnjami v teles</w:t>
      </w:r>
      <w:r w:rsidRPr="00C4438F">
        <w:rPr>
          <w:rFonts w:ascii="Arial" w:hAnsi="Arial" w:cs="Arial"/>
          <w:sz w:val="20"/>
          <w:szCs w:val="20"/>
        </w:rPr>
        <w:t>nem in duševnem razvoju oziroma je bila usmerjena v program vzgoje in izobraževanja kot otrok z motnjo v duševnem razvoju, slep ali slaboviden otrok, gluh ali naglušen otrok, gibalno oviran otrok ali kot otrok z več motnjami na podlagi zakona, ki ureja usmerjanje otrok s posebnimi potrebami,</w:t>
      </w:r>
      <w:r>
        <w:rPr>
          <w:rFonts w:ascii="Arial" w:hAnsi="Arial" w:cs="Arial"/>
          <w:sz w:val="20"/>
          <w:szCs w:val="20"/>
        </w:rPr>
        <w:t xml:space="preserve"> </w:t>
      </w:r>
    </w:p>
    <w:p w14:paraId="6D24A871" w14:textId="77777777" w:rsidR="007D1BB8" w:rsidRDefault="007D1BB8" w:rsidP="007D1BB8">
      <w:pPr>
        <w:pStyle w:val="Odstavekseznama"/>
        <w:numPr>
          <w:ilvl w:val="0"/>
          <w:numId w:val="4"/>
        </w:numPr>
        <w:spacing w:after="0" w:line="260" w:lineRule="exact"/>
        <w:jc w:val="both"/>
        <w:rPr>
          <w:rFonts w:ascii="Arial" w:eastAsia="Times New Roman" w:hAnsi="Arial" w:cs="Arial"/>
          <w:sz w:val="20"/>
          <w:szCs w:val="20"/>
        </w:rPr>
      </w:pPr>
      <w:r w:rsidRPr="00C4438F">
        <w:rPr>
          <w:rFonts w:ascii="Arial" w:eastAsia="Times New Roman" w:hAnsi="Arial" w:cs="Arial"/>
          <w:sz w:val="20"/>
          <w:szCs w:val="20"/>
          <w:lang w:eastAsia="sl-SI"/>
        </w:rPr>
        <w:t>invalid, ki je pridobil status invalida po predpisih drugih držav članic Evropske unije</w:t>
      </w:r>
      <w:r>
        <w:rPr>
          <w:rFonts w:ascii="Arial" w:eastAsia="Times New Roman" w:hAnsi="Arial" w:cs="Arial"/>
          <w:sz w:val="20"/>
          <w:szCs w:val="20"/>
          <w:lang w:eastAsia="sl-SI"/>
        </w:rPr>
        <w:t>.</w:t>
      </w:r>
    </w:p>
    <w:p w14:paraId="325EFA2D" w14:textId="77777777" w:rsidR="007D1BB8" w:rsidRDefault="007D1BB8" w:rsidP="007D1BB8">
      <w:pPr>
        <w:spacing w:after="0" w:line="260" w:lineRule="exact"/>
        <w:jc w:val="both"/>
        <w:rPr>
          <w:rFonts w:ascii="Arial" w:eastAsia="Times New Roman" w:hAnsi="Arial" w:cs="Arial"/>
          <w:sz w:val="20"/>
          <w:szCs w:val="20"/>
        </w:rPr>
      </w:pPr>
    </w:p>
    <w:p w14:paraId="00B06565"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Ne pomeni pa, da je invalid, ki je upravičen do pravic iz zgornjega odstavka, hkrati tudi uporabnik osebne asistence. O tem se presodi v postopku ugotavljana upravičenosti do osebne asistence. </w:t>
      </w:r>
    </w:p>
    <w:p w14:paraId="0A2E8D64" w14:textId="77777777" w:rsidR="007D1BB8" w:rsidRDefault="007D1BB8" w:rsidP="007D1BB8">
      <w:pPr>
        <w:spacing w:after="0" w:line="260" w:lineRule="exact"/>
        <w:jc w:val="both"/>
        <w:rPr>
          <w:rFonts w:ascii="Arial" w:eastAsia="Times New Roman" w:hAnsi="Arial" w:cs="Arial"/>
          <w:sz w:val="20"/>
          <w:szCs w:val="20"/>
        </w:rPr>
      </w:pPr>
    </w:p>
    <w:p w14:paraId="36F2E390"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daje možnost osebam, ki še niso pridobile </w:t>
      </w:r>
      <w:r w:rsidRPr="00713837">
        <w:rPr>
          <w:rFonts w:ascii="Arial" w:eastAsia="Times New Roman" w:hAnsi="Arial" w:cs="Arial"/>
          <w:sz w:val="20"/>
          <w:szCs w:val="20"/>
        </w:rPr>
        <w:t xml:space="preserve">odločbe </w:t>
      </w:r>
      <w:r w:rsidRPr="0034525C">
        <w:rPr>
          <w:rFonts w:ascii="Arial" w:eastAsia="Times New Roman" w:hAnsi="Arial" w:cs="Arial"/>
          <w:sz w:val="20"/>
          <w:szCs w:val="20"/>
        </w:rPr>
        <w:t>o invalidnosti ali telesni okvari, vendar je na podlagi izvida potrdila zdravnika specialista ugotovljeno, da pri njej obstaja trajna okvara, ki temelji na spremembah v zdravstvenem stanju, ki jih ni mogoče odpraviti z zdravljenjem ali ukrepi medicinske rehabilitacije, zaradi katere potrebuje pomoč v skladu s tem zakonom in ne potrebuje le podporne negovalne oskrbe in/ali je v vegetativnem stanju, lahko pridobi pravico do osebne asistence za čas ugotavljanja upravičenosti do pravice</w:t>
      </w:r>
      <w:r>
        <w:rPr>
          <w:rFonts w:ascii="Arial" w:eastAsia="Times New Roman" w:hAnsi="Arial" w:cs="Arial"/>
          <w:sz w:val="20"/>
          <w:szCs w:val="20"/>
        </w:rPr>
        <w:t xml:space="preserve"> na podlagi invalidnosti ali telesne okvare po tem zakonu</w:t>
      </w:r>
      <w:r w:rsidRPr="0034525C">
        <w:rPr>
          <w:rFonts w:ascii="Arial" w:eastAsia="Times New Roman" w:hAnsi="Arial" w:cs="Arial"/>
          <w:sz w:val="20"/>
          <w:szCs w:val="20"/>
        </w:rPr>
        <w:t>, vendar ne dlje kot dve leti od dokončnosti odločbe o pravici do osebne asistence. V tem času mora oseba sprožiti postopek za oceno invalidnosti ali telesne okvare</w:t>
      </w:r>
      <w:r>
        <w:rPr>
          <w:rFonts w:ascii="Arial" w:eastAsia="Times New Roman" w:hAnsi="Arial" w:cs="Arial"/>
          <w:sz w:val="20"/>
          <w:szCs w:val="20"/>
        </w:rPr>
        <w:t>. P</w:t>
      </w:r>
      <w:r w:rsidRPr="0034525C">
        <w:rPr>
          <w:rFonts w:ascii="Arial" w:eastAsia="Times New Roman" w:hAnsi="Arial" w:cs="Arial"/>
          <w:sz w:val="20"/>
          <w:szCs w:val="20"/>
        </w:rPr>
        <w:t>o zaključenem postopku ocen</w:t>
      </w:r>
      <w:r>
        <w:rPr>
          <w:rFonts w:ascii="Arial" w:eastAsia="Times New Roman" w:hAnsi="Arial" w:cs="Arial"/>
          <w:sz w:val="20"/>
          <w:szCs w:val="20"/>
        </w:rPr>
        <w:t>e</w:t>
      </w:r>
      <w:r w:rsidRPr="0034525C">
        <w:rPr>
          <w:rFonts w:ascii="Arial" w:eastAsia="Times New Roman" w:hAnsi="Arial" w:cs="Arial"/>
          <w:sz w:val="20"/>
          <w:szCs w:val="20"/>
        </w:rPr>
        <w:t xml:space="preserve"> invalidnosti ali telesne okvare</w:t>
      </w:r>
      <w:r>
        <w:rPr>
          <w:rFonts w:ascii="Arial" w:eastAsia="Times New Roman" w:hAnsi="Arial" w:cs="Arial"/>
          <w:sz w:val="20"/>
          <w:szCs w:val="20"/>
        </w:rPr>
        <w:t xml:space="preserve"> mora</w:t>
      </w:r>
      <w:r w:rsidRPr="0034525C">
        <w:rPr>
          <w:rFonts w:ascii="Arial" w:eastAsia="Times New Roman" w:hAnsi="Arial" w:cs="Arial"/>
          <w:sz w:val="20"/>
          <w:szCs w:val="20"/>
        </w:rPr>
        <w:t xml:space="preserve"> vložiti vlogo za ponovno oceno upravičenosti do osebne asistence. V nasprotnem primeru pravica do osebne asistence preneha po poteku dveh let</w:t>
      </w:r>
      <w:r>
        <w:rPr>
          <w:rFonts w:ascii="Arial" w:eastAsia="Times New Roman" w:hAnsi="Arial" w:cs="Arial"/>
          <w:sz w:val="20"/>
          <w:szCs w:val="20"/>
        </w:rPr>
        <w:t xml:space="preserve">. </w:t>
      </w:r>
    </w:p>
    <w:p w14:paraId="1F10CD10"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Navedena rešitev predstavlja možnost vsem osebam po nesrečah, težkih poškodbah, še preden uredijo ustrezno invalidnost za časdo ureditve dokumentacije, da pridobijo pravico do osebne asistence. V času enega leta pa mora oseba sprožiti ustrezne postopke za oceno </w:t>
      </w:r>
      <w:r w:rsidRPr="00713837">
        <w:rPr>
          <w:rFonts w:ascii="Arial" w:eastAsia="Times New Roman" w:hAnsi="Arial" w:cs="Arial"/>
          <w:sz w:val="20"/>
          <w:szCs w:val="20"/>
        </w:rPr>
        <w:t>invalidnosti ali telesne okvare na podlagi predpisov</w:t>
      </w:r>
      <w:r>
        <w:rPr>
          <w:rFonts w:ascii="Arial" w:eastAsia="Times New Roman" w:hAnsi="Arial" w:cs="Arial"/>
          <w:sz w:val="20"/>
          <w:szCs w:val="20"/>
        </w:rPr>
        <w:t>, navedenih v določbi, ki opredeljuje invalidnost po tem zakonu. P</w:t>
      </w:r>
      <w:r w:rsidRPr="00713837">
        <w:rPr>
          <w:rFonts w:ascii="Arial" w:eastAsia="Times New Roman" w:hAnsi="Arial" w:cs="Arial"/>
          <w:sz w:val="20"/>
          <w:szCs w:val="20"/>
        </w:rPr>
        <w:t xml:space="preserve">onovna ocena upravičenosti do osebne asistence </w:t>
      </w:r>
      <w:r>
        <w:rPr>
          <w:rFonts w:ascii="Arial" w:eastAsia="Times New Roman" w:hAnsi="Arial" w:cs="Arial"/>
          <w:sz w:val="20"/>
          <w:szCs w:val="20"/>
        </w:rPr>
        <w:t xml:space="preserve">se za takšnega uporabnika </w:t>
      </w:r>
      <w:r w:rsidRPr="00713837">
        <w:rPr>
          <w:rFonts w:ascii="Arial" w:eastAsia="Times New Roman" w:hAnsi="Arial" w:cs="Arial"/>
          <w:sz w:val="20"/>
          <w:szCs w:val="20"/>
        </w:rPr>
        <w:t>izvede na predlog uporabnika po pridobitvi pravice na podlagi ocene invalidnosti ali telesne okvare.</w:t>
      </w:r>
    </w:p>
    <w:p w14:paraId="6297B461" w14:textId="77777777" w:rsidR="007D1BB8" w:rsidRDefault="007D1BB8" w:rsidP="007D1BB8">
      <w:pPr>
        <w:spacing w:after="0" w:line="260" w:lineRule="exact"/>
        <w:jc w:val="both"/>
        <w:rPr>
          <w:rFonts w:ascii="Arial" w:eastAsia="Times New Roman" w:hAnsi="Arial" w:cs="Arial"/>
          <w:sz w:val="20"/>
          <w:szCs w:val="20"/>
        </w:rPr>
      </w:pPr>
    </w:p>
    <w:p w14:paraId="70EFD7B5"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Nadalje zakon  opredeljuje aktivnost in jo navaja kot pogoj za pridobitev pravice do osebne asistence za vse vlagatelje, ki bodo pridobili pravico po uveljavitvi tega zakona. Aktivnost je opredeljena kot:</w:t>
      </w:r>
    </w:p>
    <w:p w14:paraId="3C333F3A" w14:textId="77777777" w:rsidR="007D1BB8" w:rsidRPr="003B1D45"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w:t>
      </w:r>
      <w:r w:rsidRPr="003B1D45">
        <w:rPr>
          <w:rFonts w:ascii="Arial" w:eastAsia="Times New Roman" w:hAnsi="Arial" w:cs="Arial"/>
          <w:sz w:val="20"/>
          <w:szCs w:val="20"/>
        </w:rPr>
        <w:t>-</w:t>
      </w:r>
      <w:r w:rsidRPr="003B1D45">
        <w:rPr>
          <w:rFonts w:ascii="Arial" w:eastAsia="Times New Roman" w:hAnsi="Arial" w:cs="Arial"/>
          <w:sz w:val="20"/>
          <w:szCs w:val="20"/>
        </w:rPr>
        <w:tab/>
        <w:t>skrb za otroka do 18. leta starosti, za katerega je vlagatelj dolžan skrbeti,</w:t>
      </w:r>
    </w:p>
    <w:p w14:paraId="150D734F" w14:textId="77777777" w:rsidR="007D1BB8" w:rsidRPr="003B1D45" w:rsidRDefault="007D1BB8" w:rsidP="007D1BB8">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zaposlitev ali aktivnosti aktivnega iskalca zaposlitve,</w:t>
      </w:r>
    </w:p>
    <w:p w14:paraId="400D4C01" w14:textId="77777777" w:rsidR="007D1BB8" w:rsidRPr="003B1D45" w:rsidRDefault="007D1BB8" w:rsidP="007D1BB8">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aktivnosti rednega in izrednega programa izobraževanja oziroma usposabljanja,</w:t>
      </w:r>
    </w:p>
    <w:p w14:paraId="5929A5F1" w14:textId="77777777" w:rsidR="007D1BB8" w:rsidRPr="003B1D45" w:rsidRDefault="007D1BB8" w:rsidP="007D1BB8">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 xml:space="preserve">vodenje, varstvo in zaposlitev pod posebnimi pogoji ali </w:t>
      </w:r>
    </w:p>
    <w:p w14:paraId="2DCFF7C0" w14:textId="77777777" w:rsidR="007D1BB8" w:rsidRDefault="007D1BB8" w:rsidP="007D1BB8">
      <w:pPr>
        <w:spacing w:after="0" w:line="260" w:lineRule="exact"/>
        <w:jc w:val="both"/>
        <w:rPr>
          <w:rFonts w:ascii="Arial" w:eastAsia="Times New Roman" w:hAnsi="Arial" w:cs="Arial"/>
          <w:sz w:val="20"/>
          <w:szCs w:val="20"/>
        </w:rPr>
      </w:pPr>
      <w:r w:rsidRPr="003B1D45">
        <w:rPr>
          <w:rFonts w:ascii="Arial" w:eastAsia="Times New Roman" w:hAnsi="Arial" w:cs="Arial"/>
          <w:sz w:val="20"/>
          <w:szCs w:val="20"/>
        </w:rPr>
        <w:t>-</w:t>
      </w:r>
      <w:r w:rsidRPr="003B1D45">
        <w:rPr>
          <w:rFonts w:ascii="Arial" w:eastAsia="Times New Roman" w:hAnsi="Arial" w:cs="Arial"/>
          <w:sz w:val="20"/>
          <w:szCs w:val="20"/>
        </w:rPr>
        <w:tab/>
        <w:t>druge aktivnosti vključevanja v družbo na lokalnem, regionalnem, državnem ali mednarodnem nivoju.</w:t>
      </w:r>
    </w:p>
    <w:p w14:paraId="1E605B7E" w14:textId="77777777" w:rsidR="007D1BB8" w:rsidRDefault="007D1BB8" w:rsidP="007D1BB8">
      <w:pPr>
        <w:spacing w:after="0" w:line="260" w:lineRule="exact"/>
        <w:jc w:val="both"/>
        <w:rPr>
          <w:rFonts w:ascii="Arial" w:eastAsia="Times New Roman" w:hAnsi="Arial" w:cs="Arial"/>
          <w:sz w:val="20"/>
          <w:szCs w:val="20"/>
        </w:rPr>
      </w:pPr>
    </w:p>
    <w:p w14:paraId="71A2A2F9"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Zakon opredeljuje tudi, da m</w:t>
      </w:r>
      <w:r w:rsidRPr="003B1D45">
        <w:rPr>
          <w:rFonts w:ascii="Arial" w:eastAsia="Times New Roman" w:hAnsi="Arial" w:cs="Arial"/>
          <w:sz w:val="20"/>
          <w:szCs w:val="20"/>
        </w:rPr>
        <w:t>ed upravičence ne spadajo osebe, ki potrebujejo samo podporno negovalno oskrbo in/ali so v vegetativnem stanju</w:t>
      </w:r>
      <w:r>
        <w:rPr>
          <w:rFonts w:ascii="Arial" w:eastAsia="Times New Roman" w:hAnsi="Arial" w:cs="Arial"/>
          <w:sz w:val="20"/>
          <w:szCs w:val="20"/>
        </w:rPr>
        <w:t>, saj ne izkazujejo aktivnosti po tem zakonu in je zanje poskrbljeno v okviru zakona, ki ureja dolgotrajno oskrbo.</w:t>
      </w:r>
    </w:p>
    <w:p w14:paraId="07531F20" w14:textId="77777777" w:rsidR="007D1BB8" w:rsidRDefault="007D1BB8" w:rsidP="007D1BB8">
      <w:pPr>
        <w:spacing w:after="0" w:line="260" w:lineRule="exact"/>
        <w:jc w:val="both"/>
        <w:rPr>
          <w:rFonts w:ascii="Arial" w:eastAsia="Times New Roman" w:hAnsi="Arial" w:cs="Arial"/>
          <w:sz w:val="20"/>
          <w:szCs w:val="20"/>
        </w:rPr>
      </w:pPr>
    </w:p>
    <w:p w14:paraId="1ADDBB0F"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določa storitve osebne asistence, ki se </w:t>
      </w:r>
      <w:r w:rsidRPr="00D15083">
        <w:rPr>
          <w:rFonts w:ascii="Arial" w:eastAsia="Times New Roman" w:hAnsi="Arial" w:cs="Arial"/>
          <w:sz w:val="20"/>
          <w:szCs w:val="20"/>
        </w:rPr>
        <w:t>izvajajo v prisotnosti uporabnika in po njegovih navodilih. Katera od storitev se bo izvajala pri posameznem uporabniku, je odvisno od njegovih potreb in želja. Storitve, navedene v tem členu, predstavljajo okvir pomoči uporabniku pri izvajanju vseh aktivnosti, ki so pome</w:t>
      </w:r>
      <w:r>
        <w:rPr>
          <w:rFonts w:ascii="Arial" w:eastAsia="Times New Roman" w:hAnsi="Arial" w:cs="Arial"/>
          <w:sz w:val="20"/>
          <w:szCs w:val="20"/>
        </w:rPr>
        <w:t>mbne za neodvisno življenje.</w:t>
      </w:r>
    </w:p>
    <w:p w14:paraId="475DFD46" w14:textId="77777777" w:rsidR="007D1BB8" w:rsidRDefault="007D1BB8" w:rsidP="007D1BB8">
      <w:pPr>
        <w:spacing w:after="0" w:line="260" w:lineRule="exact"/>
        <w:jc w:val="both"/>
        <w:rPr>
          <w:rFonts w:ascii="Arial" w:eastAsia="Times New Roman" w:hAnsi="Arial" w:cs="Arial"/>
          <w:sz w:val="20"/>
          <w:szCs w:val="20"/>
        </w:rPr>
      </w:pPr>
    </w:p>
    <w:p w14:paraId="7BCA4390"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Nadalje se opredeljuje p</w:t>
      </w:r>
      <w:r w:rsidRPr="003B1D45">
        <w:rPr>
          <w:rFonts w:ascii="Arial" w:eastAsia="Times New Roman" w:hAnsi="Arial" w:cs="Arial"/>
          <w:sz w:val="20"/>
          <w:szCs w:val="20"/>
        </w:rPr>
        <w:t xml:space="preserve">risotnost osebnega asistenta v času nočnega počitka uporabnika </w:t>
      </w:r>
      <w:r>
        <w:rPr>
          <w:rFonts w:ascii="Arial" w:eastAsia="Times New Roman" w:hAnsi="Arial" w:cs="Arial"/>
          <w:sz w:val="20"/>
          <w:szCs w:val="20"/>
        </w:rPr>
        <w:t xml:space="preserve">kot </w:t>
      </w:r>
      <w:r w:rsidRPr="003B1D45">
        <w:rPr>
          <w:rFonts w:ascii="Arial" w:eastAsia="Times New Roman" w:hAnsi="Arial" w:cs="Arial"/>
          <w:sz w:val="20"/>
          <w:szCs w:val="20"/>
        </w:rPr>
        <w:t xml:space="preserve">storitev osebne asistence le v primerih, ko bi bil uporabnik </w:t>
      </w:r>
      <w:r>
        <w:rPr>
          <w:rFonts w:ascii="Arial" w:eastAsia="Times New Roman" w:hAnsi="Arial" w:cs="Arial"/>
          <w:sz w:val="20"/>
          <w:szCs w:val="20"/>
        </w:rPr>
        <w:t xml:space="preserve">v času izvajanja storitve </w:t>
      </w:r>
      <w:r w:rsidRPr="003B1D45">
        <w:rPr>
          <w:rFonts w:ascii="Arial" w:eastAsia="Times New Roman" w:hAnsi="Arial" w:cs="Arial"/>
          <w:sz w:val="20"/>
          <w:szCs w:val="20"/>
        </w:rPr>
        <w:t>zaradi nezadovoljitve njegovih osnovnih življenjskih potreb, življenjsko ogrožen.</w:t>
      </w:r>
      <w:r>
        <w:rPr>
          <w:rFonts w:ascii="Arial" w:eastAsia="Times New Roman" w:hAnsi="Arial" w:cs="Arial"/>
          <w:sz w:val="20"/>
          <w:szCs w:val="20"/>
        </w:rPr>
        <w:t xml:space="preserve"> Potreba po storitvi, ko je uporabnik življenjsko ogrožen, se po novem zapiše tudi v izreku odločbe o pravici do osebne asistence. </w:t>
      </w:r>
    </w:p>
    <w:p w14:paraId="198EE30D" w14:textId="77777777" w:rsidR="007D1BB8" w:rsidRDefault="007D1BB8" w:rsidP="007D1BB8">
      <w:pPr>
        <w:spacing w:after="0" w:line="260" w:lineRule="exact"/>
        <w:jc w:val="both"/>
        <w:rPr>
          <w:rFonts w:ascii="Arial" w:eastAsia="Times New Roman" w:hAnsi="Arial" w:cs="Arial"/>
          <w:sz w:val="20"/>
          <w:szCs w:val="20"/>
        </w:rPr>
      </w:pPr>
    </w:p>
    <w:p w14:paraId="19A92764"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w:t>
      </w:r>
      <w:r w:rsidRPr="00D15083">
        <w:rPr>
          <w:rFonts w:ascii="Arial" w:eastAsia="Times New Roman" w:hAnsi="Arial" w:cs="Arial"/>
          <w:sz w:val="20"/>
          <w:szCs w:val="20"/>
        </w:rPr>
        <w:t>slepi</w:t>
      </w:r>
      <w:r>
        <w:rPr>
          <w:rFonts w:ascii="Arial" w:eastAsia="Times New Roman" w:hAnsi="Arial" w:cs="Arial"/>
          <w:sz w:val="20"/>
          <w:szCs w:val="20"/>
        </w:rPr>
        <w:t>m</w:t>
      </w:r>
      <w:r w:rsidRPr="00D15083">
        <w:rPr>
          <w:rFonts w:ascii="Arial" w:eastAsia="Times New Roman" w:hAnsi="Arial" w:cs="Arial"/>
          <w:sz w:val="20"/>
          <w:szCs w:val="20"/>
        </w:rPr>
        <w:t>, gluhi</w:t>
      </w:r>
      <w:r>
        <w:rPr>
          <w:rFonts w:ascii="Arial" w:eastAsia="Times New Roman" w:hAnsi="Arial" w:cs="Arial"/>
          <w:sz w:val="20"/>
          <w:szCs w:val="20"/>
        </w:rPr>
        <w:t>m</w:t>
      </w:r>
      <w:r w:rsidRPr="00D15083">
        <w:rPr>
          <w:rFonts w:ascii="Arial" w:eastAsia="Times New Roman" w:hAnsi="Arial" w:cs="Arial"/>
          <w:sz w:val="20"/>
          <w:szCs w:val="20"/>
        </w:rPr>
        <w:t xml:space="preserve"> in gluhoslepi</w:t>
      </w:r>
      <w:r>
        <w:rPr>
          <w:rFonts w:ascii="Arial" w:eastAsia="Times New Roman" w:hAnsi="Arial" w:cs="Arial"/>
          <w:sz w:val="20"/>
          <w:szCs w:val="20"/>
        </w:rPr>
        <w:t>m, ki</w:t>
      </w:r>
      <w:r w:rsidRPr="00D15083">
        <w:rPr>
          <w:rFonts w:ascii="Arial" w:eastAsia="Times New Roman" w:hAnsi="Arial" w:cs="Arial"/>
          <w:sz w:val="20"/>
          <w:szCs w:val="20"/>
        </w:rPr>
        <w:t xml:space="preserve"> potrebujejo samo storitev osebne asistence kot pomoč pri komunikaciji, </w:t>
      </w:r>
      <w:r>
        <w:rPr>
          <w:rFonts w:ascii="Arial" w:eastAsia="Times New Roman" w:hAnsi="Arial" w:cs="Arial"/>
          <w:sz w:val="20"/>
          <w:szCs w:val="20"/>
        </w:rPr>
        <w:t xml:space="preserve">omogoča pravico do </w:t>
      </w:r>
      <w:r w:rsidRPr="00D15083">
        <w:rPr>
          <w:rFonts w:ascii="Arial" w:eastAsia="Times New Roman" w:hAnsi="Arial" w:cs="Arial"/>
          <w:sz w:val="20"/>
          <w:szCs w:val="20"/>
        </w:rPr>
        <w:t>komunikacijsk</w:t>
      </w:r>
      <w:r>
        <w:rPr>
          <w:rFonts w:ascii="Arial" w:eastAsia="Times New Roman" w:hAnsi="Arial" w:cs="Arial"/>
          <w:sz w:val="20"/>
          <w:szCs w:val="20"/>
        </w:rPr>
        <w:t>ega</w:t>
      </w:r>
      <w:r w:rsidRPr="00D15083">
        <w:rPr>
          <w:rFonts w:ascii="Arial" w:eastAsia="Times New Roman" w:hAnsi="Arial" w:cs="Arial"/>
          <w:sz w:val="20"/>
          <w:szCs w:val="20"/>
        </w:rPr>
        <w:t xml:space="preserve"> dodatk</w:t>
      </w:r>
      <w:r>
        <w:rPr>
          <w:rFonts w:ascii="Arial" w:eastAsia="Times New Roman" w:hAnsi="Arial" w:cs="Arial"/>
          <w:sz w:val="20"/>
          <w:szCs w:val="20"/>
        </w:rPr>
        <w:t>a</w:t>
      </w:r>
      <w:r w:rsidRPr="00D15083">
        <w:rPr>
          <w:rFonts w:ascii="Arial" w:eastAsia="Times New Roman" w:hAnsi="Arial" w:cs="Arial"/>
          <w:sz w:val="20"/>
          <w:szCs w:val="20"/>
        </w:rPr>
        <w:t xml:space="preserve"> v obsegu 30 ur na mesec, ne glede na starostni pogoj </w:t>
      </w:r>
      <w:r>
        <w:rPr>
          <w:rFonts w:ascii="Arial" w:eastAsia="Times New Roman" w:hAnsi="Arial" w:cs="Arial"/>
          <w:sz w:val="20"/>
          <w:szCs w:val="20"/>
        </w:rPr>
        <w:t xml:space="preserve">iz </w:t>
      </w:r>
      <w:r w:rsidRPr="00D15083">
        <w:rPr>
          <w:rFonts w:ascii="Arial" w:eastAsia="Times New Roman" w:hAnsi="Arial" w:cs="Arial"/>
          <w:sz w:val="20"/>
          <w:szCs w:val="20"/>
        </w:rPr>
        <w:t>tega zakona</w:t>
      </w:r>
      <w:r>
        <w:rPr>
          <w:rFonts w:ascii="Arial" w:eastAsia="Times New Roman" w:hAnsi="Arial" w:cs="Arial"/>
          <w:sz w:val="20"/>
          <w:szCs w:val="20"/>
        </w:rPr>
        <w:t>.</w:t>
      </w:r>
    </w:p>
    <w:p w14:paraId="0958ED9D"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Zakon na novo opredeljuje d</w:t>
      </w:r>
      <w:r w:rsidRPr="00C518D7">
        <w:rPr>
          <w:rFonts w:ascii="Arial" w:eastAsia="Times New Roman" w:hAnsi="Arial" w:cs="Arial"/>
          <w:sz w:val="20"/>
          <w:szCs w:val="20"/>
        </w:rPr>
        <w:t>okazila o izpolnjevanju pogojev</w:t>
      </w:r>
      <w:r>
        <w:rPr>
          <w:rFonts w:ascii="Arial" w:eastAsia="Times New Roman" w:hAnsi="Arial" w:cs="Arial"/>
          <w:sz w:val="20"/>
          <w:szCs w:val="20"/>
        </w:rPr>
        <w:t xml:space="preserve"> za pridobitev komunikacijskega dodatka ter navedbo, da se komunikacijski dodatek</w:t>
      </w:r>
      <w:r w:rsidRPr="00EF3F45">
        <w:rPr>
          <w:rFonts w:ascii="Arial" w:eastAsia="Times New Roman" w:hAnsi="Arial" w:cs="Arial"/>
          <w:sz w:val="20"/>
          <w:szCs w:val="20"/>
        </w:rPr>
        <w:t xml:space="preserve"> izključuje s storitvami osebne asistence</w:t>
      </w:r>
      <w:r>
        <w:rPr>
          <w:rFonts w:ascii="Arial" w:eastAsia="Times New Roman" w:hAnsi="Arial" w:cs="Arial"/>
          <w:sz w:val="20"/>
          <w:szCs w:val="20"/>
        </w:rPr>
        <w:t>.</w:t>
      </w:r>
    </w:p>
    <w:p w14:paraId="33A0620C" w14:textId="77777777" w:rsidR="007D1BB8" w:rsidRDefault="007D1BB8" w:rsidP="007D1BB8">
      <w:pPr>
        <w:spacing w:after="0" w:line="260" w:lineRule="exact"/>
        <w:jc w:val="both"/>
        <w:rPr>
          <w:rFonts w:ascii="Arial" w:eastAsia="Times New Roman" w:hAnsi="Arial" w:cs="Arial"/>
          <w:sz w:val="20"/>
          <w:szCs w:val="20"/>
        </w:rPr>
      </w:pPr>
    </w:p>
    <w:p w14:paraId="2ADE412D"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določa, da se pravica do osebne asistence izključuje s </w:t>
      </w:r>
      <w:r w:rsidRPr="00EF3F45">
        <w:rPr>
          <w:rFonts w:ascii="Arial" w:eastAsia="Times New Roman" w:hAnsi="Arial" w:cs="Arial"/>
          <w:sz w:val="20"/>
          <w:szCs w:val="20"/>
        </w:rPr>
        <w:t>celodnevnim institucionalnim varstvom in dolgotrajno bolnišnično obravnavo v skladu s predpisi, ki urejajo področje socialnega in zdravstvenega varstva,</w:t>
      </w:r>
      <w:r>
        <w:rPr>
          <w:rFonts w:ascii="Arial" w:eastAsia="Times New Roman" w:hAnsi="Arial" w:cs="Arial"/>
          <w:sz w:val="20"/>
          <w:szCs w:val="20"/>
        </w:rPr>
        <w:t xml:space="preserve"> </w:t>
      </w:r>
      <w:r w:rsidRPr="00EF3F45">
        <w:rPr>
          <w:rFonts w:ascii="Arial" w:eastAsia="Times New Roman" w:hAnsi="Arial" w:cs="Arial"/>
          <w:sz w:val="20"/>
          <w:szCs w:val="20"/>
        </w:rPr>
        <w:t>celodnevnim institucionalnim varstvom v skladu s predpisi, ki urejajo šolsko zakonodajo,</w:t>
      </w:r>
      <w:r>
        <w:rPr>
          <w:rFonts w:ascii="Arial" w:eastAsia="Times New Roman" w:hAnsi="Arial" w:cs="Arial"/>
          <w:sz w:val="20"/>
          <w:szCs w:val="20"/>
        </w:rPr>
        <w:t xml:space="preserve"> </w:t>
      </w:r>
      <w:r w:rsidRPr="00EF3F45">
        <w:rPr>
          <w:rFonts w:ascii="Arial" w:eastAsia="Times New Roman" w:hAnsi="Arial" w:cs="Arial"/>
          <w:sz w:val="20"/>
          <w:szCs w:val="20"/>
        </w:rPr>
        <w:t>dolgotrajno oskrbo v instituciji, oskrbovalcem družinskega člana</w:t>
      </w:r>
      <w:r>
        <w:rPr>
          <w:rFonts w:ascii="Arial" w:eastAsia="Times New Roman" w:hAnsi="Arial" w:cs="Arial"/>
          <w:sz w:val="20"/>
          <w:szCs w:val="20"/>
        </w:rPr>
        <w:t>, dolgotrajno oskrbo na domu</w:t>
      </w:r>
      <w:r w:rsidRPr="00EF3F45">
        <w:rPr>
          <w:rFonts w:ascii="Arial" w:eastAsia="Times New Roman" w:hAnsi="Arial" w:cs="Arial"/>
          <w:sz w:val="20"/>
          <w:szCs w:val="20"/>
        </w:rPr>
        <w:t xml:space="preserve"> in denarnim prejemkom, v skladu s predpisi, ki urejajo področje dolgotrajne oskrbe,</w:t>
      </w:r>
      <w:r>
        <w:rPr>
          <w:rFonts w:ascii="Arial" w:eastAsia="Times New Roman" w:hAnsi="Arial" w:cs="Arial"/>
          <w:sz w:val="20"/>
          <w:szCs w:val="20"/>
        </w:rPr>
        <w:t xml:space="preserve"> </w:t>
      </w:r>
      <w:r w:rsidRPr="00EF3F45">
        <w:rPr>
          <w:rFonts w:ascii="Arial" w:eastAsia="Times New Roman" w:hAnsi="Arial" w:cs="Arial"/>
          <w:sz w:val="20"/>
          <w:szCs w:val="20"/>
        </w:rPr>
        <w:t xml:space="preserve">storitvijo socialnega vključevanja prebivanja s podporo v skladu z zakonom, ki ureja socialno vključevanje invalidov, </w:t>
      </w:r>
      <w:r>
        <w:rPr>
          <w:rFonts w:ascii="Arial" w:eastAsia="Times New Roman" w:hAnsi="Arial" w:cs="Arial"/>
          <w:sz w:val="20"/>
          <w:szCs w:val="20"/>
        </w:rPr>
        <w:t xml:space="preserve">rejništvom </w:t>
      </w:r>
      <w:r w:rsidRPr="00EF3F45">
        <w:rPr>
          <w:rFonts w:ascii="Arial" w:eastAsia="Times New Roman" w:hAnsi="Arial" w:cs="Arial"/>
          <w:sz w:val="20"/>
          <w:szCs w:val="20"/>
        </w:rPr>
        <w:t>in</w:t>
      </w:r>
      <w:r>
        <w:rPr>
          <w:rFonts w:ascii="Arial" w:eastAsia="Times New Roman" w:hAnsi="Arial" w:cs="Arial"/>
          <w:sz w:val="20"/>
          <w:szCs w:val="20"/>
        </w:rPr>
        <w:t xml:space="preserve"> </w:t>
      </w:r>
      <w:r w:rsidRPr="00EF3F45">
        <w:rPr>
          <w:rFonts w:ascii="Arial" w:eastAsia="Times New Roman" w:hAnsi="Arial" w:cs="Arial"/>
          <w:sz w:val="20"/>
          <w:szCs w:val="20"/>
        </w:rPr>
        <w:t>prestajanjem zaporne kazni.</w:t>
      </w:r>
    </w:p>
    <w:p w14:paraId="2B771485" w14:textId="77777777" w:rsidR="007D1BB8" w:rsidRDefault="007D1BB8" w:rsidP="007D1BB8">
      <w:pPr>
        <w:spacing w:after="0" w:line="260" w:lineRule="exact"/>
        <w:jc w:val="both"/>
        <w:rPr>
          <w:rFonts w:ascii="Arial" w:eastAsia="Times New Roman" w:hAnsi="Arial" w:cs="Arial"/>
          <w:sz w:val="20"/>
          <w:szCs w:val="20"/>
        </w:rPr>
      </w:pPr>
    </w:p>
    <w:p w14:paraId="125AFC80" w14:textId="77777777" w:rsidR="007D1BB8" w:rsidRDefault="007D1BB8" w:rsidP="007D1BB8">
      <w:pPr>
        <w:spacing w:after="0" w:line="260" w:lineRule="exact"/>
        <w:jc w:val="both"/>
        <w:rPr>
          <w:rFonts w:ascii="Arial" w:eastAsia="Times New Roman" w:hAnsi="Arial" w:cs="Arial"/>
          <w:sz w:val="20"/>
          <w:szCs w:val="20"/>
        </w:rPr>
      </w:pPr>
      <w:r w:rsidRPr="00EF3F45">
        <w:rPr>
          <w:rFonts w:ascii="Arial" w:eastAsia="Times New Roman" w:hAnsi="Arial" w:cs="Arial"/>
          <w:sz w:val="20"/>
          <w:szCs w:val="20"/>
        </w:rPr>
        <w:t>Pravica do osebne asistence se ne izključuje s storitvijo pomoči na domu po zakonu, ki ureja socialno varstvo. V tem primeru se število odobrenih ur osebne asistence v izvedbenem načrtu zmanjša za število odobrenih ur iz naslova pomoči na domu po zakonu, ki ureja socialno varstvo</w:t>
      </w:r>
      <w:r>
        <w:rPr>
          <w:rFonts w:ascii="Arial" w:eastAsia="Times New Roman" w:hAnsi="Arial" w:cs="Arial"/>
          <w:sz w:val="20"/>
          <w:szCs w:val="20"/>
        </w:rPr>
        <w:t xml:space="preserve">. </w:t>
      </w:r>
      <w:r w:rsidRPr="00EF3F45">
        <w:rPr>
          <w:rFonts w:ascii="Arial" w:eastAsia="Times New Roman" w:hAnsi="Arial" w:cs="Arial"/>
          <w:sz w:val="20"/>
          <w:szCs w:val="20"/>
        </w:rPr>
        <w:t>Pravica do osebne asistence se ne izvaja sočasno s pravico do vodenja, varstva in zaposlitve pod posebnimi pogoji oziroma pravico do drugih podpor pri zaposlovanju in socialnem vključevanju, ki so financirane iz javnih virov in so urejene v predpisih s področja socialnega varstva in zaposlovanja invalidov oziroma vzgojno-izobraževalnimi programi v skladu s predpisi, ki urejajo šolsko zakonodajo.</w:t>
      </w:r>
    </w:p>
    <w:p w14:paraId="4795673B" w14:textId="77777777" w:rsidR="007D1BB8" w:rsidRDefault="007D1BB8" w:rsidP="007D1BB8">
      <w:pPr>
        <w:spacing w:after="0" w:line="260" w:lineRule="exact"/>
        <w:jc w:val="both"/>
        <w:rPr>
          <w:rFonts w:ascii="Arial" w:eastAsia="Times New Roman" w:hAnsi="Arial" w:cs="Arial"/>
          <w:sz w:val="20"/>
          <w:szCs w:val="20"/>
        </w:rPr>
      </w:pPr>
    </w:p>
    <w:p w14:paraId="49A62D22" w14:textId="77777777" w:rsidR="007D1BB8" w:rsidRPr="00BC0AC4" w:rsidRDefault="007D1BB8" w:rsidP="007D1BB8">
      <w:pPr>
        <w:spacing w:after="0" w:line="260" w:lineRule="exact"/>
        <w:jc w:val="both"/>
        <w:rPr>
          <w:rFonts w:ascii="Arial" w:eastAsia="Times New Roman" w:hAnsi="Arial" w:cs="Arial"/>
          <w:sz w:val="20"/>
          <w:szCs w:val="20"/>
        </w:rPr>
      </w:pPr>
      <w:r w:rsidRPr="00BC0AC4">
        <w:rPr>
          <w:rFonts w:ascii="Arial" w:eastAsia="Times New Roman" w:hAnsi="Arial" w:cs="Arial"/>
          <w:sz w:val="20"/>
          <w:szCs w:val="20"/>
        </w:rPr>
        <w:t xml:space="preserve">Osebno asistenco kot nepridobitno dejavnost lahko izvaja zavod za osebno asistenco, ustanovljen na podlagi tega zakona (v nadaljnjem besedilu: zavod), in izvajalci osebne asistence, ki so na dan uveljavitve tega zakona vpisani v register izvajalcev osebne asistence (v nadaljnjem besedilu: izvajalci osebne asistence). </w:t>
      </w:r>
    </w:p>
    <w:p w14:paraId="071E3E02" w14:textId="77777777" w:rsidR="007D1BB8" w:rsidRDefault="007D1BB8" w:rsidP="007D1BB8">
      <w:pPr>
        <w:spacing w:after="0" w:line="260" w:lineRule="exact"/>
        <w:jc w:val="both"/>
        <w:rPr>
          <w:rFonts w:ascii="Arial" w:eastAsia="Times New Roman" w:hAnsi="Arial" w:cs="Arial"/>
          <w:sz w:val="20"/>
          <w:szCs w:val="20"/>
        </w:rPr>
      </w:pPr>
      <w:r w:rsidRPr="00BC0AC4">
        <w:rPr>
          <w:rFonts w:ascii="Arial" w:eastAsia="Times New Roman" w:hAnsi="Arial" w:cs="Arial"/>
          <w:sz w:val="20"/>
          <w:szCs w:val="20"/>
        </w:rPr>
        <w:t>Zaradi nenehnega naraščanja števila uporabnikov osebne asistence in zagotavljanja storitev osebne asistence s strani države ter enotnega zagotavljanja sistema usposabljanja deležnikov osebne asistence se ustanovi javni zavod za osebno asistenco, ki bo zaposloval strokovni kader in osebne asistente. S tem se ustvarja na trgu pluralizem izvajalcev osebne asistence in teži h kakovostnemu in transparentnemu izvajanju storitev osebne asistence.</w:t>
      </w:r>
    </w:p>
    <w:p w14:paraId="2E3D7F3C" w14:textId="77777777" w:rsidR="007D1BB8" w:rsidRDefault="007D1BB8" w:rsidP="007D1BB8">
      <w:pPr>
        <w:spacing w:after="0" w:line="260" w:lineRule="exact"/>
        <w:jc w:val="both"/>
        <w:rPr>
          <w:rFonts w:ascii="Arial" w:eastAsia="Times New Roman" w:hAnsi="Arial" w:cs="Arial"/>
          <w:sz w:val="20"/>
          <w:szCs w:val="20"/>
        </w:rPr>
      </w:pPr>
    </w:p>
    <w:p w14:paraId="0846F698" w14:textId="77777777" w:rsidR="007D1BB8" w:rsidRPr="00432657"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Zakon na novo d</w:t>
      </w:r>
      <w:r w:rsidRPr="00432657">
        <w:rPr>
          <w:rFonts w:ascii="Arial" w:eastAsia="Times New Roman" w:hAnsi="Arial" w:cs="Arial"/>
          <w:sz w:val="20"/>
          <w:szCs w:val="20"/>
        </w:rPr>
        <w:t>olo</w:t>
      </w:r>
      <w:r>
        <w:rPr>
          <w:rFonts w:ascii="Arial" w:eastAsia="Times New Roman" w:hAnsi="Arial" w:cs="Arial"/>
          <w:sz w:val="20"/>
          <w:szCs w:val="20"/>
        </w:rPr>
        <w:t>ča</w:t>
      </w:r>
      <w:r w:rsidRPr="00432657">
        <w:rPr>
          <w:rFonts w:ascii="Arial" w:eastAsia="Times New Roman" w:hAnsi="Arial" w:cs="Arial"/>
          <w:sz w:val="20"/>
          <w:szCs w:val="20"/>
        </w:rPr>
        <w:t xml:space="preserve"> ustanovitev javnega zavoda za namen izvajanja dejavnosti osebne asistence, ki ga ustanovi Republika Slovenija</w:t>
      </w:r>
      <w:r>
        <w:rPr>
          <w:rFonts w:ascii="Arial" w:eastAsia="Times New Roman" w:hAnsi="Arial" w:cs="Arial"/>
          <w:sz w:val="20"/>
          <w:szCs w:val="20"/>
        </w:rPr>
        <w:t xml:space="preserve"> in se financira iz proračuna Republike Slovenije. </w:t>
      </w:r>
      <w:r w:rsidRPr="00432657">
        <w:rPr>
          <w:rFonts w:ascii="Arial" w:eastAsia="Times New Roman" w:hAnsi="Arial" w:cs="Arial"/>
          <w:sz w:val="20"/>
          <w:szCs w:val="20"/>
        </w:rPr>
        <w:t>Znotraj zavoda delujejo enote, ki so notranje organizacijske enote in so organizirane tudi zunaj sedeža zavoda</w:t>
      </w:r>
      <w:r>
        <w:rPr>
          <w:rFonts w:ascii="Arial" w:eastAsia="Times New Roman" w:hAnsi="Arial" w:cs="Arial"/>
          <w:sz w:val="20"/>
          <w:szCs w:val="20"/>
        </w:rPr>
        <w:t xml:space="preserve">. Zakon opredeljuje </w:t>
      </w:r>
      <w:r w:rsidRPr="00432657">
        <w:rPr>
          <w:rFonts w:ascii="Arial" w:eastAsia="Times New Roman" w:hAnsi="Arial" w:cs="Arial"/>
          <w:sz w:val="20"/>
          <w:szCs w:val="20"/>
        </w:rPr>
        <w:t xml:space="preserve">naloge zavoda, in sicer na način, da zagotavlja pogoje in možnosti za: </w:t>
      </w:r>
    </w:p>
    <w:p w14:paraId="256ED7DF" w14:textId="77777777" w:rsidR="007D1BB8" w:rsidRPr="00432657" w:rsidRDefault="007D1BB8" w:rsidP="007D1BB8">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 enakomerno dostopnost, učinkovitost in racionalno organiziranost storitev osebne asistence na območju Republike Slovenije,</w:t>
      </w:r>
    </w:p>
    <w:p w14:paraId="285C57C3" w14:textId="77777777" w:rsidR="007D1BB8" w:rsidRDefault="007D1BB8" w:rsidP="007D1BB8">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 xml:space="preserve">- izvajanje nalog, povezanih z ocenjevanjem upravičenosti, vrste, vsebine in obsega potreb osebne asistence </w:t>
      </w:r>
    </w:p>
    <w:p w14:paraId="799F8DD5" w14:textId="77777777" w:rsidR="007D1BB8" w:rsidRPr="00432657"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 izvajanje nalog financiranja storitev osebne asistence </w:t>
      </w:r>
      <w:r w:rsidRPr="00432657">
        <w:rPr>
          <w:rFonts w:ascii="Arial" w:eastAsia="Times New Roman" w:hAnsi="Arial" w:cs="Arial"/>
          <w:sz w:val="20"/>
          <w:szCs w:val="20"/>
        </w:rPr>
        <w:t>ter</w:t>
      </w:r>
    </w:p>
    <w:p w14:paraId="791114D8" w14:textId="77777777" w:rsidR="007D1BB8" w:rsidRPr="00432657" w:rsidRDefault="007D1BB8" w:rsidP="007D1BB8">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 izvajanje nalog usposabljanj na podlagi tega zakona.</w:t>
      </w:r>
    </w:p>
    <w:p w14:paraId="1F599509" w14:textId="77777777" w:rsidR="007D1BB8" w:rsidRDefault="007D1BB8" w:rsidP="007D1BB8">
      <w:pPr>
        <w:spacing w:after="0" w:line="260" w:lineRule="exact"/>
        <w:jc w:val="both"/>
        <w:rPr>
          <w:rFonts w:ascii="Arial" w:eastAsia="Times New Roman" w:hAnsi="Arial" w:cs="Arial"/>
          <w:sz w:val="20"/>
          <w:szCs w:val="20"/>
        </w:rPr>
      </w:pPr>
      <w:r w:rsidRPr="00432657">
        <w:rPr>
          <w:rFonts w:ascii="Arial" w:eastAsia="Times New Roman" w:hAnsi="Arial" w:cs="Arial"/>
          <w:sz w:val="20"/>
          <w:szCs w:val="20"/>
        </w:rPr>
        <w:t>Javni zavod bo tako izvajal storitve osebne asistence, ocenjeval upravičenost do osebne asistence</w:t>
      </w:r>
      <w:r>
        <w:rPr>
          <w:rFonts w:ascii="Arial" w:eastAsia="Times New Roman" w:hAnsi="Arial" w:cs="Arial"/>
          <w:sz w:val="20"/>
          <w:szCs w:val="20"/>
        </w:rPr>
        <w:t>, financiral storitve osebne asistence</w:t>
      </w:r>
      <w:r w:rsidRPr="00432657">
        <w:rPr>
          <w:rFonts w:ascii="Arial" w:eastAsia="Times New Roman" w:hAnsi="Arial" w:cs="Arial"/>
          <w:sz w:val="20"/>
          <w:szCs w:val="20"/>
        </w:rPr>
        <w:t xml:space="preserve"> ter izvajal usposabljanja na podlagi zakona o osebni asistenci.</w:t>
      </w:r>
      <w:r>
        <w:rPr>
          <w:rFonts w:ascii="Arial" w:eastAsia="Times New Roman" w:hAnsi="Arial" w:cs="Arial"/>
          <w:sz w:val="20"/>
          <w:szCs w:val="20"/>
        </w:rPr>
        <w:t xml:space="preserve"> </w:t>
      </w:r>
      <w:r w:rsidRPr="006D3270">
        <w:rPr>
          <w:rFonts w:ascii="Arial" w:eastAsia="Times New Roman" w:hAnsi="Arial" w:cs="Arial"/>
          <w:sz w:val="20"/>
          <w:szCs w:val="20"/>
        </w:rPr>
        <w:t xml:space="preserve">Naloge ocenjevanja pravice do osebne asistence bo zavod izvajal do vzpostavitve enotnega </w:t>
      </w:r>
      <w:r>
        <w:rPr>
          <w:rFonts w:ascii="Arial" w:eastAsia="Times New Roman" w:hAnsi="Arial" w:cs="Arial"/>
          <w:sz w:val="20"/>
          <w:szCs w:val="20"/>
        </w:rPr>
        <w:t>izvedenskega</w:t>
      </w:r>
      <w:r w:rsidRPr="006D3270">
        <w:rPr>
          <w:rFonts w:ascii="Arial" w:eastAsia="Times New Roman" w:hAnsi="Arial" w:cs="Arial"/>
          <w:sz w:val="20"/>
          <w:szCs w:val="20"/>
        </w:rPr>
        <w:t xml:space="preserve"> organa na državni ravni.</w:t>
      </w:r>
    </w:p>
    <w:p w14:paraId="4AB749C5"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lastRenderedPageBreak/>
        <w:t>Zakon opredeljuje svet zavoda in njegove naloge, direk</w:t>
      </w:r>
      <w:r w:rsidRPr="00432657">
        <w:rPr>
          <w:rFonts w:ascii="Arial" w:eastAsia="Times New Roman" w:hAnsi="Arial" w:cs="Arial"/>
          <w:sz w:val="20"/>
          <w:szCs w:val="20"/>
        </w:rPr>
        <w:t>tor</w:t>
      </w:r>
      <w:r>
        <w:rPr>
          <w:rFonts w:ascii="Arial" w:eastAsia="Times New Roman" w:hAnsi="Arial" w:cs="Arial"/>
          <w:sz w:val="20"/>
          <w:szCs w:val="20"/>
        </w:rPr>
        <w:t>ja</w:t>
      </w:r>
      <w:r w:rsidRPr="00432657">
        <w:rPr>
          <w:rFonts w:ascii="Arial" w:eastAsia="Times New Roman" w:hAnsi="Arial" w:cs="Arial"/>
          <w:sz w:val="20"/>
          <w:szCs w:val="20"/>
        </w:rPr>
        <w:t xml:space="preserve"> zavoda, ki ga imenuje svet zavoda</w:t>
      </w:r>
      <w:r>
        <w:rPr>
          <w:rFonts w:ascii="Arial" w:eastAsia="Times New Roman" w:hAnsi="Arial" w:cs="Arial"/>
          <w:sz w:val="20"/>
          <w:szCs w:val="20"/>
        </w:rPr>
        <w:t>, ter statut zavoda.</w:t>
      </w:r>
    </w:p>
    <w:p w14:paraId="7495D9B0" w14:textId="77777777" w:rsidR="007D1BB8" w:rsidRDefault="007D1BB8" w:rsidP="007D1BB8">
      <w:pPr>
        <w:spacing w:after="0" w:line="260" w:lineRule="exact"/>
        <w:jc w:val="both"/>
        <w:rPr>
          <w:rFonts w:ascii="Arial" w:eastAsia="Times New Roman" w:hAnsi="Arial" w:cs="Arial"/>
          <w:sz w:val="20"/>
          <w:szCs w:val="20"/>
        </w:rPr>
      </w:pPr>
    </w:p>
    <w:p w14:paraId="33CD2DF3" w14:textId="77777777" w:rsidR="007D1BB8" w:rsidRDefault="007D1BB8" w:rsidP="007D1BB8">
      <w:pPr>
        <w:autoSpaceDE w:val="0"/>
        <w:autoSpaceDN w:val="0"/>
        <w:adjustRightInd w:val="0"/>
        <w:spacing w:after="0" w:line="260" w:lineRule="exact"/>
        <w:jc w:val="both"/>
        <w:rPr>
          <w:rFonts w:ascii="Arial" w:eastAsia="Times New Roman" w:hAnsi="Arial" w:cs="Arial"/>
          <w:color w:val="000000"/>
          <w:sz w:val="20"/>
          <w:szCs w:val="20"/>
        </w:rPr>
      </w:pPr>
      <w:r>
        <w:rPr>
          <w:rFonts w:ascii="Arial" w:eastAsia="Times New Roman" w:hAnsi="Arial" w:cs="Arial"/>
          <w:color w:val="000000"/>
          <w:sz w:val="20"/>
          <w:szCs w:val="20"/>
        </w:rPr>
        <w:t>Zakon natančno opredeljuje tudi izpolnjevanje pogojev za ohranjanje statusa izvajalca osebne asistence med izvajanjem osebne asistence ter kdaj lahko izvajalcu osebne asistence preneha status izvajalca osebne asistence.</w:t>
      </w:r>
    </w:p>
    <w:p w14:paraId="6168843D" w14:textId="77777777" w:rsidR="007D1BB8" w:rsidRDefault="007D1BB8" w:rsidP="007D1BB8">
      <w:pPr>
        <w:shd w:val="clear" w:color="auto" w:fill="FFFFFF"/>
        <w:spacing w:after="0" w:line="260" w:lineRule="exact"/>
        <w:jc w:val="both"/>
        <w:rPr>
          <w:rFonts w:ascii="Arial" w:eastAsia="Times New Roman" w:hAnsi="Arial" w:cs="Arial"/>
          <w:sz w:val="20"/>
          <w:szCs w:val="20"/>
          <w:lang w:eastAsia="sl-SI"/>
        </w:rPr>
      </w:pPr>
      <w:r w:rsidRPr="002C50B8">
        <w:rPr>
          <w:rFonts w:ascii="Arial" w:eastAsia="Times New Roman" w:hAnsi="Arial" w:cs="Arial"/>
          <w:sz w:val="20"/>
          <w:szCs w:val="20"/>
        </w:rPr>
        <w:t xml:space="preserve">Poleg navedenega mora izvajalec osebne asistence tudi </w:t>
      </w:r>
      <w:r w:rsidRPr="002C50B8">
        <w:rPr>
          <w:rFonts w:ascii="Arial" w:eastAsia="Times New Roman" w:hAnsi="Arial" w:cs="Arial"/>
          <w:sz w:val="20"/>
          <w:szCs w:val="20"/>
          <w:lang w:eastAsia="sl-SI"/>
        </w:rPr>
        <w:t>revidirati računovodske izkaze vsako leto tako, da vsako poslovno leto zagotovi revizorjevo poročilo o opravljenih dogovorjenih postopkih, s katerimi revizijska družba, ustanovljena v skladu z zakonom, ki ureja revidiranje, ugotovi, ali so javna sredstva, prejeta zaradi izvajanja storitev osebne asistence, prikazana na posebnem kontu</w:t>
      </w:r>
      <w:r>
        <w:rPr>
          <w:rFonts w:ascii="Arial" w:eastAsia="Times New Roman" w:hAnsi="Arial" w:cs="Arial"/>
          <w:sz w:val="20"/>
          <w:szCs w:val="20"/>
          <w:lang w:eastAsia="sl-SI"/>
        </w:rPr>
        <w:t>,</w:t>
      </w:r>
      <w:r w:rsidRPr="002C50B8">
        <w:rPr>
          <w:rFonts w:ascii="Arial" w:eastAsia="Times New Roman" w:hAnsi="Arial" w:cs="Arial"/>
          <w:sz w:val="20"/>
          <w:szCs w:val="20"/>
          <w:lang w:eastAsia="sl-SI"/>
        </w:rPr>
        <w:t xml:space="preserve"> in je zagotovljena njihova namenska poraba. Potreben je</w:t>
      </w:r>
      <w:r>
        <w:rPr>
          <w:rFonts w:ascii="Arial" w:eastAsia="Times New Roman" w:hAnsi="Arial" w:cs="Arial"/>
          <w:sz w:val="20"/>
          <w:szCs w:val="20"/>
          <w:lang w:eastAsia="sl-SI"/>
        </w:rPr>
        <w:t xml:space="preserve"> </w:t>
      </w:r>
      <w:r w:rsidRPr="002C50B8">
        <w:rPr>
          <w:rFonts w:ascii="Arial" w:eastAsia="Times New Roman" w:hAnsi="Arial" w:cs="Arial"/>
          <w:sz w:val="20"/>
          <w:szCs w:val="20"/>
          <w:lang w:eastAsia="sl-SI"/>
        </w:rPr>
        <w:t xml:space="preserve">nadzor nad izvajanjem osebne asistence pri izvajalcih </w:t>
      </w:r>
      <w:r w:rsidRPr="00432657">
        <w:rPr>
          <w:rFonts w:ascii="Arial" w:eastAsia="Times New Roman" w:hAnsi="Arial" w:cs="Arial"/>
          <w:sz w:val="20"/>
          <w:szCs w:val="20"/>
          <w:lang w:eastAsia="sl-SI"/>
        </w:rPr>
        <w:t>osebne</w:t>
      </w:r>
      <w:r w:rsidRPr="002C50B8">
        <w:rPr>
          <w:rFonts w:ascii="Arial" w:eastAsia="Times New Roman" w:hAnsi="Arial" w:cs="Arial"/>
          <w:sz w:val="20"/>
          <w:szCs w:val="20"/>
          <w:lang w:eastAsia="sl-SI"/>
        </w:rPr>
        <w:t xml:space="preserve"> asistence</w:t>
      </w:r>
      <w:r>
        <w:rPr>
          <w:rFonts w:ascii="Arial" w:eastAsia="Times New Roman" w:hAnsi="Arial" w:cs="Arial"/>
          <w:sz w:val="20"/>
          <w:szCs w:val="20"/>
          <w:lang w:eastAsia="sl-SI"/>
        </w:rPr>
        <w:t xml:space="preserve">. </w:t>
      </w:r>
    </w:p>
    <w:p w14:paraId="01A60483" w14:textId="77777777" w:rsidR="007D1BB8" w:rsidRDefault="007D1BB8" w:rsidP="007D1BB8">
      <w:pPr>
        <w:shd w:val="clear" w:color="auto" w:fill="FFFFFF"/>
        <w:spacing w:after="0" w:line="260" w:lineRule="exact"/>
        <w:jc w:val="both"/>
        <w:rPr>
          <w:rFonts w:ascii="Arial" w:eastAsia="Times New Roman" w:hAnsi="Arial" w:cs="Arial"/>
          <w:sz w:val="20"/>
          <w:szCs w:val="20"/>
        </w:rPr>
      </w:pPr>
    </w:p>
    <w:p w14:paraId="5907BBBA"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w:t>
      </w:r>
      <w:r w:rsidRPr="002C50B8">
        <w:rPr>
          <w:rFonts w:ascii="Arial" w:eastAsia="Times New Roman" w:hAnsi="Arial" w:cs="Arial"/>
          <w:sz w:val="20"/>
          <w:szCs w:val="20"/>
        </w:rPr>
        <w:t>drugače opredeljuje osebne asistente.</w:t>
      </w:r>
      <w:r w:rsidRPr="00D15083">
        <w:t xml:space="preserve"> </w:t>
      </w:r>
      <w:r w:rsidRPr="00D15083">
        <w:rPr>
          <w:rFonts w:ascii="Arial" w:eastAsia="Times New Roman" w:hAnsi="Arial" w:cs="Arial"/>
          <w:sz w:val="20"/>
          <w:szCs w:val="20"/>
        </w:rPr>
        <w:t>Osebni asistenti so lahko fizične osebe, ki opravljajo osebno asistenco pri izvajalcih osebne asistence</w:t>
      </w:r>
      <w:r>
        <w:rPr>
          <w:rFonts w:ascii="Arial" w:eastAsia="Times New Roman" w:hAnsi="Arial" w:cs="Arial"/>
          <w:sz w:val="20"/>
          <w:szCs w:val="20"/>
        </w:rPr>
        <w:t xml:space="preserve"> ali zavodu</w:t>
      </w:r>
      <w:r w:rsidRPr="00D15083">
        <w:rPr>
          <w:rFonts w:ascii="Arial" w:eastAsia="Times New Roman" w:hAnsi="Arial" w:cs="Arial"/>
          <w:sz w:val="20"/>
          <w:szCs w:val="20"/>
        </w:rPr>
        <w:t xml:space="preserve"> na podlagi pogodbe o zaposlitvi</w:t>
      </w:r>
      <w:r>
        <w:rPr>
          <w:rFonts w:ascii="Arial" w:eastAsia="Times New Roman" w:hAnsi="Arial" w:cs="Arial"/>
          <w:sz w:val="20"/>
          <w:szCs w:val="20"/>
        </w:rPr>
        <w:t>,</w:t>
      </w:r>
      <w:r w:rsidRPr="00D15083">
        <w:rPr>
          <w:rFonts w:ascii="Arial" w:eastAsia="Times New Roman" w:hAnsi="Arial" w:cs="Arial"/>
          <w:sz w:val="20"/>
          <w:szCs w:val="20"/>
        </w:rPr>
        <w:t xml:space="preserve"> ali kot samostojni podjetnik posameznik, če sam</w:t>
      </w:r>
      <w:r>
        <w:rPr>
          <w:rFonts w:ascii="Arial" w:eastAsia="Times New Roman" w:hAnsi="Arial" w:cs="Arial"/>
          <w:sz w:val="20"/>
          <w:szCs w:val="20"/>
        </w:rPr>
        <w:t>i</w:t>
      </w:r>
      <w:r w:rsidRPr="00D15083">
        <w:rPr>
          <w:rFonts w:ascii="Arial" w:eastAsia="Times New Roman" w:hAnsi="Arial" w:cs="Arial"/>
          <w:sz w:val="20"/>
          <w:szCs w:val="20"/>
        </w:rPr>
        <w:t xml:space="preserve"> opravlja</w:t>
      </w:r>
      <w:r>
        <w:rPr>
          <w:rFonts w:ascii="Arial" w:eastAsia="Times New Roman" w:hAnsi="Arial" w:cs="Arial"/>
          <w:sz w:val="20"/>
          <w:szCs w:val="20"/>
        </w:rPr>
        <w:t>jo</w:t>
      </w:r>
      <w:r w:rsidRPr="00D15083">
        <w:rPr>
          <w:rFonts w:ascii="Arial" w:eastAsia="Times New Roman" w:hAnsi="Arial" w:cs="Arial"/>
          <w:sz w:val="20"/>
          <w:szCs w:val="20"/>
        </w:rPr>
        <w:t xml:space="preserve"> delo osebnega asistenta, če so polnoletni, poslovno sposobni in iz kazenske evidence ne izhaja, da so bili pravnomočno obsojeni za kazniva dejanja na področju nasilja, spolne nedotakljivosti oziroma diskriminatornega ravnanja na podlagi invalidnosti po drugih predpisih</w:t>
      </w:r>
      <w:r>
        <w:rPr>
          <w:rFonts w:ascii="Arial" w:eastAsia="Times New Roman" w:hAnsi="Arial" w:cs="Arial"/>
          <w:sz w:val="20"/>
          <w:szCs w:val="20"/>
        </w:rPr>
        <w:t xml:space="preserve">, kaznivega dejanja zoper premoženje </w:t>
      </w:r>
      <w:r w:rsidRPr="00D15083">
        <w:rPr>
          <w:rFonts w:ascii="Arial" w:eastAsia="Times New Roman" w:hAnsi="Arial" w:cs="Arial"/>
          <w:sz w:val="20"/>
          <w:szCs w:val="20"/>
        </w:rPr>
        <w:t>ter imajo opravljeno usposabljanje po tem zakonu.</w:t>
      </w:r>
    </w:p>
    <w:p w14:paraId="18B9B9DF" w14:textId="77777777" w:rsidR="007D1BB8" w:rsidRDefault="007D1BB8" w:rsidP="007D1BB8">
      <w:pPr>
        <w:spacing w:after="0" w:line="260" w:lineRule="exact"/>
        <w:jc w:val="both"/>
        <w:rPr>
          <w:rFonts w:ascii="Arial" w:eastAsia="Times New Roman" w:hAnsi="Arial" w:cs="Arial"/>
          <w:sz w:val="20"/>
          <w:szCs w:val="20"/>
        </w:rPr>
      </w:pPr>
    </w:p>
    <w:p w14:paraId="281C6326" w14:textId="77777777" w:rsidR="007D1BB8" w:rsidRDefault="007D1BB8" w:rsidP="007D1BB8">
      <w:pPr>
        <w:spacing w:after="0" w:line="260" w:lineRule="exact"/>
        <w:jc w:val="both"/>
        <w:rPr>
          <w:rFonts w:ascii="Arial" w:eastAsia="Times New Roman" w:hAnsi="Arial" w:cs="Arial"/>
          <w:sz w:val="20"/>
          <w:szCs w:val="20"/>
        </w:rPr>
      </w:pPr>
      <w:r w:rsidRPr="00D15083">
        <w:rPr>
          <w:rFonts w:ascii="Arial" w:eastAsia="Times New Roman" w:hAnsi="Arial" w:cs="Arial"/>
          <w:sz w:val="20"/>
          <w:szCs w:val="20"/>
        </w:rPr>
        <w:t>Osebni asistent, ki delo opravlja kot samostojni podjetnik posameznik, lahko opravlja osebno asistenco največ v obsegu, kot velja za zaposlene na podlagi zakona, ki ureja delovna razmerja.</w:t>
      </w:r>
      <w:r>
        <w:rPr>
          <w:rFonts w:ascii="Arial" w:eastAsia="Times New Roman" w:hAnsi="Arial" w:cs="Arial"/>
          <w:sz w:val="20"/>
          <w:szCs w:val="20"/>
        </w:rPr>
        <w:t xml:space="preserve"> </w:t>
      </w:r>
      <w:r w:rsidRPr="002C50B8">
        <w:rPr>
          <w:rFonts w:ascii="Arial" w:eastAsia="Times New Roman" w:hAnsi="Arial" w:cs="Arial"/>
          <w:sz w:val="20"/>
          <w:szCs w:val="20"/>
        </w:rPr>
        <w:t>Po pogodbi civilnega prava</w:t>
      </w:r>
      <w:r>
        <w:rPr>
          <w:rFonts w:ascii="Arial" w:eastAsia="Times New Roman" w:hAnsi="Arial" w:cs="Arial"/>
          <w:sz w:val="20"/>
          <w:szCs w:val="20"/>
        </w:rPr>
        <w:t xml:space="preserve">, </w:t>
      </w:r>
      <w:r w:rsidRPr="002C50B8">
        <w:rPr>
          <w:rFonts w:ascii="Arial" w:eastAsia="Times New Roman" w:hAnsi="Arial" w:cs="Arial"/>
          <w:sz w:val="20"/>
          <w:szCs w:val="20"/>
        </w:rPr>
        <w:t>to je po podjemni pogodbi ali kot začasno ali občasno delo dijakov in študentov ali kot začasno ali občasno delo upokojencev, pa lahko osebni asistenti samo nadomeščajo redno zaposlene osebne asistente, vendar največ 720 ur v koledarskem letu.</w:t>
      </w:r>
    </w:p>
    <w:p w14:paraId="6414790D" w14:textId="77777777" w:rsidR="007D1BB8" w:rsidRDefault="007D1BB8" w:rsidP="007D1BB8">
      <w:pPr>
        <w:spacing w:after="0" w:line="260" w:lineRule="exact"/>
        <w:jc w:val="both"/>
        <w:rPr>
          <w:rFonts w:ascii="Arial" w:eastAsia="Times New Roman" w:hAnsi="Arial" w:cs="Arial"/>
          <w:sz w:val="20"/>
          <w:szCs w:val="20"/>
        </w:rPr>
      </w:pPr>
      <w:r w:rsidRPr="00BA29BE">
        <w:rPr>
          <w:rFonts w:ascii="Arial" w:eastAsia="Times New Roman" w:hAnsi="Arial" w:cs="Arial"/>
          <w:sz w:val="20"/>
          <w:szCs w:val="20"/>
        </w:rPr>
        <w:t xml:space="preserve">Pri posameznem izvajalcu osebne asistence lahko v tekočem mesecu storitve osebne asistence opravlja največ 20% osebnih asistentov, ki opravljajo delo kot samostojni podjetniki posamezniki, glede na skupno število zaposlenih oseb s pogodbo o zaposlitvi </w:t>
      </w:r>
      <w:r w:rsidRPr="009E2E5F">
        <w:rPr>
          <w:rFonts w:ascii="Arial" w:eastAsia="Times New Roman" w:hAnsi="Arial" w:cs="Arial"/>
          <w:sz w:val="20"/>
          <w:szCs w:val="20"/>
        </w:rPr>
        <w:t>pri izvajalcu na prvi dan tega meseca.</w:t>
      </w:r>
      <w:r w:rsidRPr="00BA29BE">
        <w:rPr>
          <w:rFonts w:ascii="Arial" w:eastAsia="Times New Roman" w:hAnsi="Arial" w:cs="Arial"/>
          <w:sz w:val="20"/>
          <w:szCs w:val="20"/>
        </w:rPr>
        <w:t>.</w:t>
      </w:r>
      <w:r>
        <w:rPr>
          <w:rFonts w:ascii="Arial" w:eastAsia="Times New Roman" w:hAnsi="Arial" w:cs="Arial"/>
          <w:sz w:val="20"/>
          <w:szCs w:val="20"/>
        </w:rPr>
        <w:t xml:space="preserve"> </w:t>
      </w:r>
      <w:r w:rsidRPr="005443A4">
        <w:rPr>
          <w:rFonts w:ascii="Arial" w:eastAsia="Times New Roman" w:hAnsi="Arial" w:cs="Arial"/>
          <w:sz w:val="20"/>
          <w:szCs w:val="20"/>
        </w:rPr>
        <w:t>Zakon tako spodbuja zaposlovanje osebnih asistentov in s tem preprečuje prekarizacijo dela osebnih asistentov</w:t>
      </w:r>
      <w:r>
        <w:rPr>
          <w:rFonts w:ascii="Arial" w:eastAsia="Times New Roman" w:hAnsi="Arial" w:cs="Arial"/>
          <w:sz w:val="20"/>
          <w:szCs w:val="20"/>
        </w:rPr>
        <w:t xml:space="preserve"> ter h</w:t>
      </w:r>
      <w:r w:rsidRPr="005443A4">
        <w:rPr>
          <w:rFonts w:ascii="Arial" w:eastAsia="Times New Roman" w:hAnsi="Arial" w:cs="Arial"/>
          <w:sz w:val="20"/>
          <w:szCs w:val="20"/>
        </w:rPr>
        <w:t>krati paomogoča osebnim asistentom delavske pravice in zaščito na podlagi zakona, ki ureja delovna razmerja</w:t>
      </w:r>
      <w:r>
        <w:rPr>
          <w:rFonts w:ascii="Arial" w:eastAsia="Times New Roman" w:hAnsi="Arial" w:cs="Arial"/>
          <w:sz w:val="20"/>
          <w:szCs w:val="20"/>
        </w:rPr>
        <w:t>.</w:t>
      </w:r>
    </w:p>
    <w:p w14:paraId="0074D62C" w14:textId="77777777" w:rsidR="007D1BB8" w:rsidRDefault="007D1BB8" w:rsidP="007D1BB8">
      <w:pPr>
        <w:spacing w:after="0" w:line="260" w:lineRule="exact"/>
        <w:jc w:val="both"/>
        <w:rPr>
          <w:rFonts w:ascii="Arial" w:eastAsia="Times New Roman" w:hAnsi="Arial" w:cs="Arial"/>
          <w:sz w:val="20"/>
          <w:szCs w:val="20"/>
        </w:rPr>
      </w:pPr>
    </w:p>
    <w:p w14:paraId="1D48FF6C" w14:textId="77777777" w:rsidR="007D1BB8" w:rsidRDefault="007D1BB8" w:rsidP="007D1BB8">
      <w:pPr>
        <w:autoSpaceDE w:val="0"/>
        <w:autoSpaceDN w:val="0"/>
        <w:adjustRightInd w:val="0"/>
        <w:spacing w:after="0" w:line="240" w:lineRule="auto"/>
        <w:contextualSpacing/>
        <w:jc w:val="both"/>
        <w:rPr>
          <w:rFonts w:ascii="Helv" w:eastAsia="Times New Roman" w:hAnsi="Helv" w:cs="Helv"/>
          <w:color w:val="000000"/>
          <w:sz w:val="20"/>
          <w:szCs w:val="20"/>
        </w:rPr>
      </w:pPr>
      <w:r>
        <w:rPr>
          <w:rFonts w:ascii="Helv" w:eastAsia="Times New Roman" w:hAnsi="Helv" w:cs="Helv"/>
          <w:color w:val="000000"/>
          <w:sz w:val="20"/>
          <w:szCs w:val="20"/>
        </w:rPr>
        <w:t>Zakon opredeljuje, da o</w:t>
      </w:r>
      <w:r w:rsidRPr="00D00486">
        <w:rPr>
          <w:rFonts w:ascii="Helv" w:eastAsia="Times New Roman" w:hAnsi="Helv" w:cs="Helv"/>
          <w:color w:val="000000"/>
          <w:sz w:val="20"/>
          <w:szCs w:val="20"/>
        </w:rPr>
        <w:t>sebno asistenco pri uporabniku opravlja največ en družinski član uporabnika</w:t>
      </w:r>
      <w:r w:rsidRPr="00AE40BE">
        <w:t xml:space="preserve"> </w:t>
      </w:r>
      <w:r w:rsidRPr="00AE40BE">
        <w:rPr>
          <w:rFonts w:ascii="Helv" w:eastAsia="Times New Roman" w:hAnsi="Helv" w:cs="Helv"/>
          <w:color w:val="000000"/>
          <w:sz w:val="20"/>
          <w:szCs w:val="20"/>
        </w:rPr>
        <w:t>na podlagi pogodbe o zaposlitvi.</w:t>
      </w:r>
      <w:r w:rsidRPr="00D00486">
        <w:rPr>
          <w:rFonts w:ascii="Helv" w:eastAsia="Times New Roman" w:hAnsi="Helv" w:cs="Helv"/>
          <w:color w:val="000000"/>
          <w:sz w:val="20"/>
          <w:szCs w:val="20"/>
        </w:rPr>
        <w:t xml:space="preserve"> Za družinskega člana uporabnika se šteje: </w:t>
      </w:r>
    </w:p>
    <w:p w14:paraId="147B96DF" w14:textId="77777777" w:rsidR="007D1BB8" w:rsidRPr="00AB44DA" w:rsidRDefault="007D1BB8" w:rsidP="007D1BB8">
      <w:pPr>
        <w:pStyle w:val="Odstavekseznama"/>
        <w:numPr>
          <w:ilvl w:val="0"/>
          <w:numId w:val="4"/>
        </w:numPr>
        <w:autoSpaceDE w:val="0"/>
        <w:autoSpaceDN w:val="0"/>
        <w:adjustRightInd w:val="0"/>
        <w:spacing w:after="0" w:line="240" w:lineRule="auto"/>
        <w:jc w:val="both"/>
        <w:rPr>
          <w:sz w:val="20"/>
        </w:rPr>
      </w:pPr>
      <w:r w:rsidRPr="00AB44DA">
        <w:rPr>
          <w:rFonts w:ascii="Arial" w:hAnsi="Arial"/>
          <w:sz w:val="20"/>
        </w:rPr>
        <w:t>zakonec ali zunajzakonski partner, partner partnerske zveze ali nesklenjene partnerske zveze,</w:t>
      </w:r>
    </w:p>
    <w:p w14:paraId="6457B6AC" w14:textId="77777777" w:rsidR="007D1BB8" w:rsidRPr="00C81132" w:rsidRDefault="007D1BB8" w:rsidP="007D1BB8">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otrok ali otrok osebe iz prejšnje alineje,</w:t>
      </w:r>
    </w:p>
    <w:p w14:paraId="1407DBE3" w14:textId="77777777" w:rsidR="007D1BB8" w:rsidRPr="00C81132" w:rsidRDefault="007D1BB8" w:rsidP="007D1BB8">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starš ali starš osebe iz prve alineje tega odstavka,</w:t>
      </w:r>
    </w:p>
    <w:p w14:paraId="0C8B44C5" w14:textId="77777777" w:rsidR="007D1BB8" w:rsidRPr="00C81132" w:rsidRDefault="007D1BB8" w:rsidP="007D1BB8">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brat ali sestra,</w:t>
      </w:r>
      <w:r w:rsidRPr="000C70E6">
        <w:rPr>
          <w:rFonts w:ascii="Arial" w:eastAsia="Times New Roman" w:hAnsi="Arial" w:cs="Arial"/>
          <w:sz w:val="20"/>
          <w:szCs w:val="20"/>
          <w:lang w:eastAsia="sl-SI"/>
        </w:rPr>
        <w:t xml:space="preserve"> </w:t>
      </w:r>
    </w:p>
    <w:p w14:paraId="55DA00F9" w14:textId="77777777" w:rsidR="007D1BB8" w:rsidRPr="000C70E6"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C70E6">
        <w:rPr>
          <w:rFonts w:ascii="Arial" w:eastAsia="Times New Roman" w:hAnsi="Arial" w:cs="Arial"/>
          <w:sz w:val="20"/>
          <w:szCs w:val="20"/>
          <w:lang w:eastAsia="sl-SI"/>
        </w:rPr>
        <w:t>stari starš ali stari starš osebe iz prve alineje tega odstavka,</w:t>
      </w:r>
    </w:p>
    <w:p w14:paraId="27642E45" w14:textId="77777777" w:rsidR="007D1BB8" w:rsidRPr="00DD6943" w:rsidRDefault="007D1BB8" w:rsidP="007D1BB8">
      <w:pPr>
        <w:numPr>
          <w:ilvl w:val="0"/>
          <w:numId w:val="4"/>
        </w:numPr>
        <w:autoSpaceDE w:val="0"/>
        <w:autoSpaceDN w:val="0"/>
        <w:adjustRightInd w:val="0"/>
        <w:spacing w:after="0" w:line="240" w:lineRule="auto"/>
        <w:ind w:hanging="436"/>
        <w:contextualSpacing/>
        <w:jc w:val="both"/>
        <w:rPr>
          <w:sz w:val="20"/>
        </w:rPr>
      </w:pPr>
      <w:r w:rsidRPr="00C81132">
        <w:rPr>
          <w:rFonts w:ascii="Arial" w:hAnsi="Arial"/>
          <w:sz w:val="20"/>
        </w:rPr>
        <w:t>vnuk, vnukinja,</w:t>
      </w:r>
    </w:p>
    <w:p w14:paraId="494FD06D" w14:textId="77777777" w:rsidR="007D1BB8" w:rsidRPr="00C81132" w:rsidRDefault="007D1BB8" w:rsidP="007D1BB8">
      <w:pPr>
        <w:numPr>
          <w:ilvl w:val="0"/>
          <w:numId w:val="4"/>
        </w:numPr>
        <w:autoSpaceDE w:val="0"/>
        <w:autoSpaceDN w:val="0"/>
        <w:adjustRightInd w:val="0"/>
        <w:spacing w:after="0" w:line="240" w:lineRule="auto"/>
        <w:ind w:hanging="436"/>
        <w:contextualSpacing/>
        <w:jc w:val="both"/>
        <w:rPr>
          <w:sz w:val="20"/>
        </w:rPr>
      </w:pPr>
      <w:r>
        <w:rPr>
          <w:rFonts w:ascii="Arial" w:hAnsi="Arial"/>
          <w:sz w:val="20"/>
        </w:rPr>
        <w:t>sorodniki po svaštvu do vključno drugega kolena,</w:t>
      </w:r>
    </w:p>
    <w:p w14:paraId="15FBCAC1" w14:textId="77777777" w:rsidR="007D1BB8" w:rsidRDefault="007D1BB8" w:rsidP="007D1BB8">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0C70E6">
        <w:rPr>
          <w:rFonts w:ascii="Arial" w:eastAsia="Times New Roman" w:hAnsi="Arial" w:cs="Arial"/>
          <w:sz w:val="20"/>
          <w:szCs w:val="20"/>
          <w:lang w:eastAsia="sl-SI"/>
        </w:rPr>
        <w:t>rejnik ali rejnica</w:t>
      </w:r>
      <w:r>
        <w:rPr>
          <w:rFonts w:ascii="Arial" w:eastAsia="Times New Roman" w:hAnsi="Arial" w:cs="Arial"/>
          <w:sz w:val="20"/>
          <w:szCs w:val="20"/>
          <w:lang w:eastAsia="sl-SI"/>
        </w:rPr>
        <w:t xml:space="preserve"> oziroma njegov partner</w:t>
      </w:r>
      <w:r w:rsidRPr="000C70E6">
        <w:rPr>
          <w:rFonts w:ascii="Arial" w:eastAsia="Times New Roman" w:hAnsi="Arial" w:cs="Arial"/>
          <w:sz w:val="20"/>
          <w:szCs w:val="20"/>
          <w:lang w:eastAsia="sl-SI"/>
        </w:rPr>
        <w:t>.</w:t>
      </w:r>
    </w:p>
    <w:p w14:paraId="779E09D4" w14:textId="77777777" w:rsidR="007D1BB8" w:rsidRPr="000C70E6" w:rsidRDefault="007D1BB8" w:rsidP="007D1BB8">
      <w:pPr>
        <w:autoSpaceDE w:val="0"/>
        <w:autoSpaceDN w:val="0"/>
        <w:adjustRightInd w:val="0"/>
        <w:spacing w:after="0" w:line="240" w:lineRule="auto"/>
        <w:ind w:left="720"/>
        <w:contextualSpacing/>
        <w:jc w:val="both"/>
        <w:rPr>
          <w:rFonts w:ascii="Arial" w:eastAsia="Times New Roman" w:hAnsi="Arial" w:cs="Arial"/>
          <w:sz w:val="20"/>
          <w:szCs w:val="20"/>
          <w:lang w:eastAsia="sl-SI"/>
        </w:rPr>
      </w:pPr>
    </w:p>
    <w:p w14:paraId="04EC014E" w14:textId="77777777" w:rsidR="007D1BB8" w:rsidRDefault="007D1BB8" w:rsidP="007D1BB8">
      <w:pPr>
        <w:spacing w:after="0" w:line="260" w:lineRule="exact"/>
        <w:jc w:val="both"/>
        <w:rPr>
          <w:rFonts w:ascii="Arial" w:eastAsia="Times New Roman" w:hAnsi="Arial" w:cs="Arial"/>
          <w:sz w:val="20"/>
          <w:szCs w:val="20"/>
        </w:rPr>
      </w:pPr>
      <w:r w:rsidRPr="00AE40BE">
        <w:rPr>
          <w:rFonts w:ascii="Arial" w:eastAsia="Times New Roman" w:hAnsi="Arial" w:cs="Arial"/>
          <w:sz w:val="20"/>
          <w:szCs w:val="20"/>
        </w:rPr>
        <w:t>Nadalje pa zakon omogoča uporabniku, ki ima z odločbo priznano pravico do osebne asistence v obsegu več kot 80 ur na teden</w:t>
      </w:r>
      <w:r>
        <w:rPr>
          <w:rFonts w:ascii="Arial" w:eastAsia="Times New Roman" w:hAnsi="Arial" w:cs="Arial"/>
          <w:sz w:val="20"/>
          <w:szCs w:val="20"/>
        </w:rPr>
        <w:t xml:space="preserve">, </w:t>
      </w:r>
      <w:r w:rsidRPr="00AE40BE">
        <w:rPr>
          <w:rFonts w:ascii="Arial" w:eastAsia="Times New Roman" w:hAnsi="Arial" w:cs="Arial"/>
          <w:sz w:val="20"/>
          <w:szCs w:val="20"/>
        </w:rPr>
        <w:t>da si za osebnega asistenta izbere še dodatnega družinskega člana v skladu s tem zakonom.</w:t>
      </w:r>
    </w:p>
    <w:p w14:paraId="6CFAC767" w14:textId="77777777" w:rsidR="007D1BB8" w:rsidRDefault="007D1BB8" w:rsidP="007D1BB8">
      <w:pPr>
        <w:spacing w:after="0" w:line="260" w:lineRule="exact"/>
        <w:jc w:val="both"/>
        <w:rPr>
          <w:rFonts w:ascii="Arial" w:eastAsia="Times New Roman" w:hAnsi="Arial" w:cs="Arial"/>
          <w:sz w:val="20"/>
          <w:szCs w:val="20"/>
        </w:rPr>
      </w:pPr>
    </w:p>
    <w:p w14:paraId="6BC0B1DA"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Zakon natančneje opredeljuje izvedbeni načrt in dogovor za izvajanje storitev osebne asistence.</w:t>
      </w:r>
    </w:p>
    <w:p w14:paraId="5A73E6B7" w14:textId="77777777" w:rsidR="007D1BB8" w:rsidRDefault="007D1BB8" w:rsidP="007D1BB8">
      <w:pPr>
        <w:spacing w:after="0" w:line="260" w:lineRule="exact"/>
        <w:jc w:val="both"/>
        <w:rPr>
          <w:rFonts w:ascii="Arial" w:eastAsia="Times New Roman" w:hAnsi="Arial" w:cs="Arial"/>
          <w:sz w:val="20"/>
          <w:szCs w:val="20"/>
        </w:rPr>
      </w:pPr>
    </w:p>
    <w:p w14:paraId="2B66D153"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Pomemben del zakonskih določb predstavlja tudi informacijski sistem za evidentiranje opravljenih ur osebne asistence, v katerega so se izvajalci osebne asistence dolžni vključiti. </w:t>
      </w:r>
      <w:r w:rsidRPr="00D20F51">
        <w:rPr>
          <w:rFonts w:ascii="Arial" w:eastAsia="Times New Roman" w:hAnsi="Arial" w:cs="Arial"/>
          <w:sz w:val="20"/>
          <w:szCs w:val="20"/>
        </w:rPr>
        <w:t xml:space="preserve">Izvajalec osebne asistence oziroma zavod skupaj z uporabnikom oziroma njegovim zakonitim zastopnikom v informacijski sistem vnese mesečni urnik dela osebnih asistentov najkasneje do zadnjega dne v mesecu za naslednji mesec in ga v primeru sprememb sprotno posodablja. Uporabnik oziroma njegov zakoniti zastopnik je </w:t>
      </w:r>
      <w:r w:rsidRPr="00D20F51">
        <w:rPr>
          <w:rFonts w:ascii="Arial" w:eastAsia="Times New Roman" w:hAnsi="Arial" w:cs="Arial"/>
          <w:sz w:val="20"/>
          <w:szCs w:val="20"/>
        </w:rPr>
        <w:lastRenderedPageBreak/>
        <w:t xml:space="preserve">dolžan potrditi opravljene ure storitev osebne asistence v začetku meseca za pretekli mesec. </w:t>
      </w:r>
      <w:r>
        <w:rPr>
          <w:rFonts w:ascii="Arial" w:eastAsia="Times New Roman" w:hAnsi="Arial" w:cs="Arial"/>
          <w:sz w:val="20"/>
          <w:szCs w:val="20"/>
        </w:rPr>
        <w:t xml:space="preserve">Osebni asistenti so dolžni dnevno evidentirati začetek in konec izvajanja storitev osebne asistence. </w:t>
      </w:r>
    </w:p>
    <w:p w14:paraId="227924A3" w14:textId="77777777" w:rsidR="007D1BB8" w:rsidRDefault="007D1BB8" w:rsidP="007D1BB8">
      <w:pPr>
        <w:spacing w:after="0" w:line="260" w:lineRule="exact"/>
        <w:jc w:val="both"/>
        <w:rPr>
          <w:rFonts w:ascii="Arial" w:eastAsia="Times New Roman" w:hAnsi="Arial" w:cs="Arial"/>
          <w:sz w:val="20"/>
          <w:szCs w:val="20"/>
        </w:rPr>
      </w:pPr>
      <w:r w:rsidRPr="00D36449">
        <w:rPr>
          <w:rFonts w:ascii="Arial" w:eastAsia="Times New Roman" w:hAnsi="Arial" w:cs="Arial"/>
          <w:sz w:val="20"/>
          <w:szCs w:val="20"/>
        </w:rPr>
        <w:t>Obveznost vnosa urnika v informacijski sistem s strani uporabnika oziroma njegovega zakonitega zastopnika izhaja iz uporabnikove pravice, da sam upravlja s svojo osebno asistenco ter odgovornosti za dejansko izvajanje storitev pri njem</w:t>
      </w:r>
      <w:r>
        <w:rPr>
          <w:rFonts w:ascii="Arial" w:eastAsia="Times New Roman" w:hAnsi="Arial" w:cs="Arial"/>
          <w:sz w:val="20"/>
          <w:szCs w:val="20"/>
        </w:rPr>
        <w:t>.</w:t>
      </w:r>
      <w:r w:rsidRPr="00D36449">
        <w:rPr>
          <w:rFonts w:ascii="Arial" w:eastAsia="Times New Roman" w:hAnsi="Arial" w:cs="Arial"/>
          <w:sz w:val="20"/>
          <w:szCs w:val="20"/>
        </w:rPr>
        <w:t xml:space="preserve">, </w:t>
      </w:r>
    </w:p>
    <w:p w14:paraId="1C7F3FA2" w14:textId="77777777" w:rsidR="007D1BB8" w:rsidRDefault="007D1BB8" w:rsidP="007D1BB8">
      <w:pPr>
        <w:spacing w:after="0" w:line="260" w:lineRule="exact"/>
        <w:jc w:val="both"/>
        <w:rPr>
          <w:rFonts w:ascii="Arial" w:eastAsia="Times New Roman" w:hAnsi="Arial" w:cs="Arial"/>
          <w:sz w:val="20"/>
          <w:szCs w:val="20"/>
        </w:rPr>
      </w:pPr>
    </w:p>
    <w:p w14:paraId="58B8E917" w14:textId="77777777" w:rsidR="007D1BB8" w:rsidRPr="001F30AF"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I</w:t>
      </w:r>
      <w:r w:rsidRPr="001F30AF">
        <w:rPr>
          <w:rFonts w:ascii="Arial" w:eastAsia="Times New Roman" w:hAnsi="Arial" w:cs="Arial"/>
          <w:sz w:val="20"/>
          <w:szCs w:val="20"/>
        </w:rPr>
        <w:t>zvajanje</w:t>
      </w:r>
      <w:r>
        <w:rPr>
          <w:rFonts w:ascii="Arial" w:eastAsia="Times New Roman" w:hAnsi="Arial" w:cs="Arial"/>
          <w:sz w:val="20"/>
          <w:szCs w:val="20"/>
        </w:rPr>
        <w:t xml:space="preserve"> storitev</w:t>
      </w:r>
      <w:r w:rsidRPr="001F30AF">
        <w:rPr>
          <w:rFonts w:ascii="Arial" w:eastAsia="Times New Roman" w:hAnsi="Arial" w:cs="Arial"/>
          <w:sz w:val="20"/>
          <w:szCs w:val="20"/>
        </w:rPr>
        <w:t xml:space="preserve"> osebne asistence</w:t>
      </w:r>
      <w:r>
        <w:rPr>
          <w:rFonts w:ascii="Arial" w:eastAsia="Times New Roman" w:hAnsi="Arial" w:cs="Arial"/>
          <w:sz w:val="20"/>
          <w:szCs w:val="20"/>
        </w:rPr>
        <w:t xml:space="preserve"> poteka </w:t>
      </w:r>
      <w:r w:rsidRPr="001F30AF">
        <w:rPr>
          <w:rFonts w:ascii="Arial" w:eastAsia="Times New Roman" w:hAnsi="Arial" w:cs="Arial"/>
          <w:sz w:val="20"/>
          <w:szCs w:val="20"/>
        </w:rPr>
        <w:t>v prisotnosti uporabnika in po njegovih navodilih, skladno z izvedbenim načrtom in dogovorom</w:t>
      </w:r>
      <w:r>
        <w:rPr>
          <w:rFonts w:ascii="Arial" w:eastAsia="Times New Roman" w:hAnsi="Arial" w:cs="Arial"/>
          <w:sz w:val="20"/>
          <w:szCs w:val="20"/>
        </w:rPr>
        <w:t>. Določa se u</w:t>
      </w:r>
      <w:r w:rsidRPr="001F30AF">
        <w:rPr>
          <w:rFonts w:ascii="Arial" w:eastAsia="Times New Roman" w:hAnsi="Arial" w:cs="Arial"/>
          <w:sz w:val="20"/>
          <w:szCs w:val="20"/>
        </w:rPr>
        <w:t>porabnik</w:t>
      </w:r>
      <w:r>
        <w:rPr>
          <w:rFonts w:ascii="Arial" w:eastAsia="Times New Roman" w:hAnsi="Arial" w:cs="Arial"/>
          <w:sz w:val="20"/>
          <w:szCs w:val="20"/>
        </w:rPr>
        <w:t>ova odgovornost za</w:t>
      </w:r>
      <w:r w:rsidRPr="001F30AF">
        <w:rPr>
          <w:rFonts w:ascii="Arial" w:eastAsia="Times New Roman" w:hAnsi="Arial" w:cs="Arial"/>
          <w:sz w:val="20"/>
          <w:szCs w:val="20"/>
        </w:rPr>
        <w:t xml:space="preserve"> zagotavljanje in uporabo ustreznih </w:t>
      </w:r>
      <w:r>
        <w:rPr>
          <w:rFonts w:ascii="Arial" w:eastAsia="Times New Roman" w:hAnsi="Arial" w:cs="Arial"/>
          <w:sz w:val="20"/>
          <w:szCs w:val="20"/>
        </w:rPr>
        <w:t xml:space="preserve">medicinskih in </w:t>
      </w:r>
      <w:r w:rsidRPr="001F30AF">
        <w:rPr>
          <w:rFonts w:ascii="Arial" w:eastAsia="Times New Roman" w:hAnsi="Arial" w:cs="Arial"/>
          <w:sz w:val="20"/>
          <w:szCs w:val="20"/>
        </w:rPr>
        <w:t>tehničnih pripomočkov, ki jih lahko uveljavlja na podlagi veljavni</w:t>
      </w:r>
      <w:r>
        <w:rPr>
          <w:rFonts w:ascii="Arial" w:eastAsia="Times New Roman" w:hAnsi="Arial" w:cs="Arial"/>
          <w:sz w:val="20"/>
          <w:szCs w:val="20"/>
        </w:rPr>
        <w:t>h</w:t>
      </w:r>
      <w:r w:rsidRPr="001F30AF">
        <w:rPr>
          <w:rFonts w:ascii="Arial" w:eastAsia="Times New Roman" w:hAnsi="Arial" w:cs="Arial"/>
          <w:sz w:val="20"/>
          <w:szCs w:val="20"/>
        </w:rPr>
        <w:t xml:space="preserve"> predpisov, s čimer se zagotavlja varnost pri delu in varovanje zdravja osebnega asistenta ter varnost uporabnika. </w:t>
      </w:r>
    </w:p>
    <w:p w14:paraId="48D2FCE2" w14:textId="77777777" w:rsidR="007D1BB8" w:rsidRDefault="007D1BB8" w:rsidP="007D1BB8">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xml:space="preserve">Z navedeno določbo se varuje zdravje osebnega asistenta na delovnem mestu. Če lahko uporabnik na podlagi veljavne zakonodaje uveljavlja in pridobi </w:t>
      </w:r>
      <w:r>
        <w:rPr>
          <w:rFonts w:ascii="Arial" w:eastAsia="Times New Roman" w:hAnsi="Arial" w:cs="Arial"/>
          <w:sz w:val="20"/>
          <w:szCs w:val="20"/>
        </w:rPr>
        <w:t xml:space="preserve">medicinske in </w:t>
      </w:r>
      <w:r w:rsidRPr="001F30AF">
        <w:rPr>
          <w:rFonts w:ascii="Arial" w:eastAsia="Times New Roman" w:hAnsi="Arial" w:cs="Arial"/>
          <w:sz w:val="20"/>
          <w:szCs w:val="20"/>
        </w:rPr>
        <w:t>tehnične pripomočke, jih je dolžan tudi uporabljati in s tem olajšati delo osebnemu asistentu in hkrati varovati njegovo zdravje na delovnem mestu.</w:t>
      </w:r>
    </w:p>
    <w:p w14:paraId="613C48A9" w14:textId="77777777" w:rsidR="007D1BB8" w:rsidRDefault="007D1BB8" w:rsidP="007D1BB8">
      <w:pPr>
        <w:spacing w:after="0" w:line="260" w:lineRule="exact"/>
        <w:jc w:val="both"/>
        <w:rPr>
          <w:rFonts w:ascii="Arial" w:eastAsia="Times New Roman" w:hAnsi="Arial" w:cs="Arial"/>
          <w:sz w:val="20"/>
          <w:szCs w:val="20"/>
        </w:rPr>
      </w:pPr>
    </w:p>
    <w:p w14:paraId="60BC5E13" w14:textId="77777777" w:rsidR="007D1BB8" w:rsidRPr="001F30AF"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Uporabnik mora v času izvajanja storitev osebne asistence </w:t>
      </w:r>
      <w:r w:rsidRPr="001F30AF">
        <w:rPr>
          <w:rFonts w:ascii="Arial" w:eastAsia="Times New Roman" w:hAnsi="Arial" w:cs="Arial"/>
          <w:sz w:val="20"/>
          <w:szCs w:val="20"/>
        </w:rPr>
        <w:t>ravna</w:t>
      </w:r>
      <w:r>
        <w:rPr>
          <w:rFonts w:ascii="Arial" w:eastAsia="Times New Roman" w:hAnsi="Arial" w:cs="Arial"/>
          <w:sz w:val="20"/>
          <w:szCs w:val="20"/>
        </w:rPr>
        <w:t>ti</w:t>
      </w:r>
      <w:r w:rsidRPr="001F30AF">
        <w:rPr>
          <w:rFonts w:ascii="Arial" w:eastAsia="Times New Roman" w:hAnsi="Arial" w:cs="Arial"/>
          <w:sz w:val="20"/>
          <w:szCs w:val="20"/>
        </w:rPr>
        <w:t xml:space="preserve"> </w:t>
      </w:r>
      <w:r>
        <w:rPr>
          <w:rFonts w:ascii="Arial" w:eastAsia="Times New Roman" w:hAnsi="Arial" w:cs="Arial"/>
          <w:sz w:val="20"/>
          <w:szCs w:val="20"/>
        </w:rPr>
        <w:t xml:space="preserve">v </w:t>
      </w:r>
      <w:r w:rsidRPr="001F30AF">
        <w:rPr>
          <w:rFonts w:ascii="Arial" w:eastAsia="Times New Roman" w:hAnsi="Arial" w:cs="Arial"/>
          <w:sz w:val="20"/>
          <w:szCs w:val="20"/>
        </w:rPr>
        <w:t>skladu z načeli tega zakona in spošt</w:t>
      </w:r>
      <w:r>
        <w:rPr>
          <w:rFonts w:ascii="Arial" w:eastAsia="Times New Roman" w:hAnsi="Arial" w:cs="Arial"/>
          <w:sz w:val="20"/>
          <w:szCs w:val="20"/>
        </w:rPr>
        <w:t xml:space="preserve">ovati </w:t>
      </w:r>
      <w:r w:rsidRPr="001F30AF">
        <w:rPr>
          <w:rFonts w:ascii="Arial" w:eastAsia="Times New Roman" w:hAnsi="Arial" w:cs="Arial"/>
          <w:sz w:val="20"/>
          <w:szCs w:val="20"/>
        </w:rPr>
        <w:t>zasebnost ter osebno integriteto osebnega asistenta, pri tem pa ne sme:</w:t>
      </w:r>
    </w:p>
    <w:p w14:paraId="3571E136" w14:textId="77777777" w:rsidR="007D1BB8" w:rsidRPr="001F30AF" w:rsidRDefault="007D1BB8" w:rsidP="007D1BB8">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izvajati nadlegovanja in trpinčenja osebnega asistenta na delovnem mestu,</w:t>
      </w:r>
    </w:p>
    <w:p w14:paraId="6CD99414" w14:textId="77777777" w:rsidR="007D1BB8" w:rsidRPr="001F30AF" w:rsidRDefault="007D1BB8" w:rsidP="007D1BB8">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se finančno okoriščati s sredstvi, namenjenimi za izvajanje storitev osebne asistence,</w:t>
      </w:r>
    </w:p>
    <w:p w14:paraId="7212BDB2" w14:textId="77777777" w:rsidR="007D1BB8" w:rsidRPr="002C50B8" w:rsidRDefault="007D1BB8" w:rsidP="007D1BB8">
      <w:pPr>
        <w:spacing w:after="0" w:line="260" w:lineRule="exact"/>
        <w:jc w:val="both"/>
        <w:rPr>
          <w:rFonts w:ascii="Arial" w:eastAsia="Times New Roman" w:hAnsi="Arial" w:cs="Arial"/>
          <w:sz w:val="20"/>
          <w:szCs w:val="20"/>
        </w:rPr>
      </w:pPr>
      <w:r w:rsidRPr="001F30AF">
        <w:rPr>
          <w:rFonts w:ascii="Arial" w:eastAsia="Times New Roman" w:hAnsi="Arial" w:cs="Arial"/>
          <w:sz w:val="20"/>
          <w:szCs w:val="20"/>
        </w:rPr>
        <w:t xml:space="preserve">- </w:t>
      </w:r>
      <w:r>
        <w:rPr>
          <w:rFonts w:ascii="Arial" w:eastAsia="Times New Roman" w:hAnsi="Arial" w:cs="Arial"/>
          <w:sz w:val="20"/>
          <w:szCs w:val="20"/>
        </w:rPr>
        <w:t xml:space="preserve">ravnati v nasprotju z določbami, ki urejajo uporabo informacijskega sistema oziroma </w:t>
      </w:r>
      <w:r w:rsidRPr="001F30AF">
        <w:rPr>
          <w:rFonts w:ascii="Arial" w:eastAsia="Times New Roman" w:hAnsi="Arial" w:cs="Arial"/>
          <w:sz w:val="20"/>
          <w:szCs w:val="20"/>
        </w:rPr>
        <w:t xml:space="preserve"> oziroma potrditi poročila o opravljenih urah storitev osebne asistence, ki niso bile izvedene.</w:t>
      </w:r>
    </w:p>
    <w:p w14:paraId="54044E5F" w14:textId="77777777" w:rsidR="007D1BB8" w:rsidRPr="002C50B8" w:rsidRDefault="007D1BB8" w:rsidP="007D1BB8">
      <w:pPr>
        <w:autoSpaceDE w:val="0"/>
        <w:autoSpaceDN w:val="0"/>
        <w:adjustRightInd w:val="0"/>
        <w:spacing w:after="0" w:line="260" w:lineRule="exact"/>
        <w:jc w:val="both"/>
        <w:rPr>
          <w:rFonts w:ascii="Arial" w:eastAsia="Times New Roman" w:hAnsi="Arial" w:cs="Arial"/>
          <w:color w:val="000000"/>
          <w:sz w:val="20"/>
          <w:szCs w:val="20"/>
        </w:rPr>
      </w:pPr>
      <w:r w:rsidRPr="002C50B8">
        <w:rPr>
          <w:rFonts w:ascii="Arial" w:eastAsia="Times New Roman" w:hAnsi="Arial" w:cs="Arial"/>
          <w:color w:val="000000"/>
          <w:sz w:val="20"/>
          <w:szCs w:val="20"/>
        </w:rPr>
        <w:t xml:space="preserve"> </w:t>
      </w:r>
    </w:p>
    <w:p w14:paraId="443F8454" w14:textId="77777777" w:rsidR="007D1BB8" w:rsidRDefault="007D1BB8" w:rsidP="007D1BB8">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Za kakovostno izvajanje osebne asistence je izjemnega pomena tudi usposabljanje vseh deležnikov. Tako zaradi kakovostnejšega izvajanja osebne asistence </w:t>
      </w:r>
      <w:r>
        <w:rPr>
          <w:rFonts w:ascii="Arial" w:eastAsia="Times New Roman" w:hAnsi="Arial" w:cs="Arial"/>
          <w:sz w:val="20"/>
          <w:szCs w:val="20"/>
        </w:rPr>
        <w:t xml:space="preserve">zakon </w:t>
      </w:r>
      <w:r w:rsidRPr="002C50B8">
        <w:rPr>
          <w:rFonts w:ascii="Arial" w:eastAsia="Times New Roman" w:hAnsi="Arial" w:cs="Arial"/>
          <w:sz w:val="20"/>
          <w:szCs w:val="20"/>
        </w:rPr>
        <w:t>določa način in izvajalce usposabljanja. Izvajalci osebne asistence bodo svoje uporabnike, njihove zakonite zastopnike</w:t>
      </w:r>
      <w:r>
        <w:rPr>
          <w:rFonts w:ascii="Arial" w:eastAsia="Times New Roman" w:hAnsi="Arial" w:cs="Arial"/>
          <w:sz w:val="20"/>
          <w:szCs w:val="20"/>
        </w:rPr>
        <w:t xml:space="preserve"> in osebne asistente </w:t>
      </w:r>
      <w:r w:rsidRPr="002C50B8">
        <w:rPr>
          <w:rFonts w:ascii="Arial" w:eastAsia="Times New Roman" w:hAnsi="Arial" w:cs="Arial"/>
          <w:sz w:val="20"/>
          <w:szCs w:val="20"/>
        </w:rPr>
        <w:t xml:space="preserve">lahko usposabljali </w:t>
      </w:r>
      <w:r>
        <w:rPr>
          <w:rFonts w:ascii="Arial" w:eastAsia="Times New Roman" w:hAnsi="Arial" w:cs="Arial"/>
          <w:sz w:val="20"/>
          <w:szCs w:val="20"/>
        </w:rPr>
        <w:t>sami</w:t>
      </w:r>
      <w:r w:rsidRPr="00BE7771">
        <w:t xml:space="preserve"> </w:t>
      </w:r>
      <w:r w:rsidRPr="00BE7771">
        <w:rPr>
          <w:rFonts w:ascii="Arial" w:eastAsia="Times New Roman" w:hAnsi="Arial" w:cs="Arial"/>
          <w:sz w:val="20"/>
          <w:szCs w:val="20"/>
        </w:rPr>
        <w:t>s pomočjo usposobljenih strokovnih vodij in usklajevalcev osebne asistence</w:t>
      </w:r>
      <w:r>
        <w:rPr>
          <w:rFonts w:ascii="Arial" w:eastAsia="Times New Roman" w:hAnsi="Arial" w:cs="Arial"/>
          <w:sz w:val="20"/>
          <w:szCs w:val="20"/>
        </w:rPr>
        <w:t>.</w:t>
      </w:r>
      <w:r w:rsidRPr="00BE7771">
        <w:rPr>
          <w:rFonts w:ascii="Arial" w:eastAsia="Times New Roman" w:hAnsi="Arial" w:cs="Arial"/>
          <w:sz w:val="20"/>
          <w:szCs w:val="20"/>
        </w:rPr>
        <w:t xml:space="preserve"> S tem se zagotovi prenos znanja med zaposlenimi pri izvajalcu osebne asistence in enotno delo pri izvajanju storitev osebne asistence. Praktični del usposabljanja za osebne asistente</w:t>
      </w:r>
      <w:r>
        <w:rPr>
          <w:rFonts w:ascii="Arial" w:eastAsia="Times New Roman" w:hAnsi="Arial" w:cs="Arial"/>
          <w:sz w:val="20"/>
          <w:szCs w:val="20"/>
        </w:rPr>
        <w:t xml:space="preserve"> </w:t>
      </w:r>
      <w:r w:rsidRPr="00BE7771">
        <w:rPr>
          <w:rFonts w:ascii="Arial" w:eastAsia="Times New Roman" w:hAnsi="Arial" w:cs="Arial"/>
          <w:sz w:val="20"/>
          <w:szCs w:val="20"/>
        </w:rPr>
        <w:t>poteka pri uporabniku in je voden s strani izvajalca osebne asistence v sodelovanju z uporabnikom oziroma zakonitim zastopnikom. Na tak način uporabnik sam izobrazi osebnega asistenta in pojasni, na kakšen način želi, da se storitve osebne asistence pri njem izvajajo.</w:t>
      </w:r>
    </w:p>
    <w:p w14:paraId="53C460FB" w14:textId="31A5A13F" w:rsidR="007D1BB8" w:rsidRPr="002C50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U</w:t>
      </w:r>
      <w:r w:rsidRPr="002C50B8">
        <w:rPr>
          <w:rFonts w:ascii="Arial" w:eastAsia="Times New Roman" w:hAnsi="Arial" w:cs="Arial"/>
          <w:sz w:val="20"/>
          <w:szCs w:val="20"/>
        </w:rPr>
        <w:t>sposabljanj</w:t>
      </w:r>
      <w:r>
        <w:rPr>
          <w:rFonts w:ascii="Arial" w:eastAsia="Times New Roman" w:hAnsi="Arial" w:cs="Arial"/>
          <w:sz w:val="20"/>
          <w:szCs w:val="20"/>
        </w:rPr>
        <w:t xml:space="preserve">a </w:t>
      </w:r>
      <w:r w:rsidRPr="00BE7771">
        <w:rPr>
          <w:rFonts w:ascii="Arial" w:eastAsia="Times New Roman" w:hAnsi="Arial" w:cs="Arial"/>
          <w:sz w:val="20"/>
          <w:szCs w:val="20"/>
        </w:rPr>
        <w:t>strokovnih vodij in usklajevalcev osebne asistence</w:t>
      </w:r>
      <w:r>
        <w:rPr>
          <w:rFonts w:ascii="Arial" w:eastAsia="Times New Roman" w:hAnsi="Arial" w:cs="Arial"/>
          <w:sz w:val="20"/>
          <w:szCs w:val="20"/>
        </w:rPr>
        <w:t xml:space="preserve"> bo </w:t>
      </w:r>
      <w:r w:rsidRPr="002C50B8">
        <w:rPr>
          <w:rFonts w:ascii="Arial" w:eastAsia="Times New Roman" w:hAnsi="Arial" w:cs="Arial"/>
          <w:sz w:val="20"/>
          <w:szCs w:val="20"/>
        </w:rPr>
        <w:t xml:space="preserve">organiziral </w:t>
      </w:r>
      <w:r>
        <w:rPr>
          <w:rFonts w:ascii="Arial" w:eastAsia="Times New Roman" w:hAnsi="Arial" w:cs="Arial"/>
          <w:sz w:val="20"/>
          <w:szCs w:val="20"/>
        </w:rPr>
        <w:t xml:space="preserve">in izvajal zavod </w:t>
      </w:r>
      <w:r w:rsidRPr="00BE7771">
        <w:rPr>
          <w:rFonts w:ascii="Arial" w:eastAsia="Times New Roman" w:hAnsi="Arial" w:cs="Arial"/>
          <w:sz w:val="20"/>
          <w:szCs w:val="20"/>
        </w:rPr>
        <w:t>v sodelovanju s strokovnjaki s področja izvajanja osebne asistence, ki imajo specifična znanja o potrebah pri posameznih invalidnostih</w:t>
      </w:r>
      <w:r w:rsidRPr="002C50B8">
        <w:rPr>
          <w:rFonts w:ascii="Arial" w:eastAsia="Times New Roman" w:hAnsi="Arial" w:cs="Arial"/>
          <w:sz w:val="20"/>
          <w:szCs w:val="20"/>
        </w:rPr>
        <w:t xml:space="preserve">. Usposabljanje koordinatorjev socialnega varstva še naprej organizira Skupnost centrov za socialno delo Slovenije. Usposabljanje članov strokovnih komisij pa </w:t>
      </w:r>
      <w:r>
        <w:rPr>
          <w:rFonts w:ascii="Arial" w:eastAsia="Times New Roman" w:hAnsi="Arial" w:cs="Arial"/>
          <w:sz w:val="20"/>
          <w:szCs w:val="20"/>
        </w:rPr>
        <w:t>bo preneseno zavodu</w:t>
      </w:r>
      <w:r w:rsidRPr="002C50B8">
        <w:rPr>
          <w:rFonts w:ascii="Arial" w:eastAsia="Times New Roman" w:hAnsi="Arial" w:cs="Arial"/>
          <w:sz w:val="20"/>
          <w:szCs w:val="20"/>
        </w:rPr>
        <w:t xml:space="preserve">. S kvalitetnim usposabljanjem izvedencev se želi doseči </w:t>
      </w:r>
      <w:r>
        <w:rPr>
          <w:rFonts w:ascii="Arial" w:eastAsia="Times New Roman" w:hAnsi="Arial" w:cs="Arial"/>
          <w:sz w:val="20"/>
          <w:szCs w:val="20"/>
        </w:rPr>
        <w:t>ustrezno</w:t>
      </w:r>
      <w:r w:rsidRPr="002C50B8">
        <w:rPr>
          <w:rFonts w:ascii="Arial" w:eastAsia="Times New Roman" w:hAnsi="Arial" w:cs="Arial"/>
          <w:sz w:val="20"/>
          <w:szCs w:val="20"/>
        </w:rPr>
        <w:t xml:space="preserve"> poznavanje ocenjevalnega orodja in s tem bolj primerljivo ocenjevanje vseh uporabnikov. </w:t>
      </w:r>
    </w:p>
    <w:p w14:paraId="2FC96E8D" w14:textId="77777777" w:rsidR="007D1BB8" w:rsidRPr="002C50B8" w:rsidRDefault="007D1BB8" w:rsidP="007D1BB8">
      <w:pPr>
        <w:spacing w:after="0" w:line="260" w:lineRule="exact"/>
        <w:jc w:val="both"/>
        <w:rPr>
          <w:rFonts w:ascii="Arial" w:eastAsia="Times New Roman" w:hAnsi="Arial" w:cs="Arial"/>
          <w:sz w:val="20"/>
          <w:szCs w:val="20"/>
        </w:rPr>
      </w:pPr>
    </w:p>
    <w:p w14:paraId="5DA2EA3E"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Podrobno se ureja </w:t>
      </w:r>
      <w:r w:rsidRPr="002C50B8">
        <w:rPr>
          <w:rFonts w:ascii="Arial" w:eastAsia="Times New Roman" w:hAnsi="Arial" w:cs="Arial"/>
          <w:sz w:val="20"/>
          <w:szCs w:val="20"/>
        </w:rPr>
        <w:t>postopek za uveljavljanje pravice do osebne asistence. Določa se, da lahko vlagatelj vloži vlogo največ štiri mesece pred dopolnjenim 18. letom starosti. Razširja se nabor dokazil, ki jih mora vsebovati vloga</w:t>
      </w:r>
      <w:r>
        <w:rPr>
          <w:rFonts w:ascii="Arial" w:eastAsia="Times New Roman" w:hAnsi="Arial" w:cs="Arial"/>
          <w:sz w:val="20"/>
          <w:szCs w:val="20"/>
        </w:rPr>
        <w:t>. P</w:t>
      </w:r>
      <w:r w:rsidRPr="002C50B8">
        <w:rPr>
          <w:rFonts w:ascii="Arial" w:eastAsia="Times New Roman" w:hAnsi="Arial" w:cs="Arial"/>
          <w:sz w:val="20"/>
          <w:szCs w:val="20"/>
        </w:rPr>
        <w:t>riloži se dokazila o stopnji in vrsti invalidnosti, zdravstven</w:t>
      </w:r>
      <w:r>
        <w:rPr>
          <w:rFonts w:ascii="Arial" w:eastAsia="Times New Roman" w:hAnsi="Arial" w:cs="Arial"/>
          <w:sz w:val="20"/>
          <w:szCs w:val="20"/>
        </w:rPr>
        <w:t>a</w:t>
      </w:r>
      <w:r w:rsidRPr="002C50B8">
        <w:rPr>
          <w:rFonts w:ascii="Arial" w:eastAsia="Times New Roman" w:hAnsi="Arial" w:cs="Arial"/>
          <w:sz w:val="20"/>
          <w:szCs w:val="20"/>
        </w:rPr>
        <w:t xml:space="preserve"> dokumentacij</w:t>
      </w:r>
      <w:r>
        <w:rPr>
          <w:rFonts w:ascii="Arial" w:eastAsia="Times New Roman" w:hAnsi="Arial" w:cs="Arial"/>
          <w:sz w:val="20"/>
          <w:szCs w:val="20"/>
        </w:rPr>
        <w:t>a</w:t>
      </w:r>
      <w:r w:rsidRPr="002C50B8">
        <w:rPr>
          <w:rFonts w:ascii="Arial" w:eastAsia="Times New Roman" w:hAnsi="Arial" w:cs="Arial"/>
          <w:sz w:val="20"/>
          <w:szCs w:val="20"/>
        </w:rPr>
        <w:t xml:space="preserve"> o vrsti in stopnji invalidnosti, zdravstvenem stanju vlagatelja ter uporabi medicinsko tehničnih pripomočkov in drug</w:t>
      </w:r>
      <w:r>
        <w:rPr>
          <w:rFonts w:ascii="Arial" w:eastAsia="Times New Roman" w:hAnsi="Arial" w:cs="Arial"/>
          <w:sz w:val="20"/>
          <w:szCs w:val="20"/>
        </w:rPr>
        <w:t>a</w:t>
      </w:r>
      <w:r w:rsidRPr="002C50B8">
        <w:rPr>
          <w:rFonts w:ascii="Arial" w:eastAsia="Times New Roman" w:hAnsi="Arial" w:cs="Arial"/>
          <w:sz w:val="20"/>
          <w:szCs w:val="20"/>
        </w:rPr>
        <w:t xml:space="preserve"> dokumentacij</w:t>
      </w:r>
      <w:r>
        <w:rPr>
          <w:rFonts w:ascii="Arial" w:eastAsia="Times New Roman" w:hAnsi="Arial" w:cs="Arial"/>
          <w:sz w:val="20"/>
          <w:szCs w:val="20"/>
        </w:rPr>
        <w:t>a</w:t>
      </w:r>
      <w:r w:rsidRPr="002C50B8">
        <w:rPr>
          <w:rFonts w:ascii="Arial" w:eastAsia="Times New Roman" w:hAnsi="Arial" w:cs="Arial"/>
          <w:sz w:val="20"/>
          <w:szCs w:val="20"/>
        </w:rPr>
        <w:t>, ki dokazuje vlagateljevo potrebo po osebni asistenci, navedb</w:t>
      </w:r>
      <w:r>
        <w:rPr>
          <w:rFonts w:ascii="Arial" w:eastAsia="Times New Roman" w:hAnsi="Arial" w:cs="Arial"/>
          <w:sz w:val="20"/>
          <w:szCs w:val="20"/>
        </w:rPr>
        <w:t>a</w:t>
      </w:r>
      <w:r w:rsidRPr="002C50B8">
        <w:rPr>
          <w:rFonts w:ascii="Arial" w:eastAsia="Times New Roman" w:hAnsi="Arial" w:cs="Arial"/>
          <w:sz w:val="20"/>
          <w:szCs w:val="20"/>
        </w:rPr>
        <w:t xml:space="preserve"> o potrebi po storitvah osebne asistence pri opravljanju aktivnosti, vezanih na neodvisno osebno in družinsko življenje, vključevanje v okolje, izobraževanje in zaposlitev, odločb</w:t>
      </w:r>
      <w:r>
        <w:rPr>
          <w:rFonts w:ascii="Arial" w:eastAsia="Times New Roman" w:hAnsi="Arial" w:cs="Arial"/>
          <w:sz w:val="20"/>
          <w:szCs w:val="20"/>
        </w:rPr>
        <w:t>a</w:t>
      </w:r>
      <w:r w:rsidRPr="002C50B8">
        <w:rPr>
          <w:rFonts w:ascii="Arial" w:eastAsia="Times New Roman" w:hAnsi="Arial" w:cs="Arial"/>
          <w:sz w:val="20"/>
          <w:szCs w:val="20"/>
        </w:rPr>
        <w:t xml:space="preserve"> o priznani pravici in višini dodatka za pomoč in postrežbo oziroma drugih denarnih prejemkov, ki jih vlagatelj prejema iz naslova potrebe po tuji negi in pomoč, dokazila o izobraževanju ali zaposlitvi, če je zaposlen oziroma se izobražuje, dokazila s katerimi dokazuje vključenost v programe ali </w:t>
      </w:r>
      <w:r>
        <w:rPr>
          <w:rFonts w:ascii="Arial" w:eastAsia="Times New Roman" w:hAnsi="Arial" w:cs="Arial"/>
          <w:sz w:val="20"/>
          <w:szCs w:val="20"/>
        </w:rPr>
        <w:t xml:space="preserve">druge </w:t>
      </w:r>
      <w:r w:rsidRPr="002C50B8">
        <w:rPr>
          <w:rFonts w:ascii="Arial" w:eastAsia="Times New Roman" w:hAnsi="Arial" w:cs="Arial"/>
          <w:sz w:val="20"/>
          <w:szCs w:val="20"/>
        </w:rPr>
        <w:t>storitve iz</w:t>
      </w:r>
      <w:r>
        <w:rPr>
          <w:rFonts w:ascii="Arial" w:eastAsia="Times New Roman" w:hAnsi="Arial" w:cs="Arial"/>
          <w:sz w:val="20"/>
          <w:szCs w:val="20"/>
        </w:rPr>
        <w:t xml:space="preserve"> tega</w:t>
      </w:r>
      <w:r w:rsidRPr="002C50B8">
        <w:rPr>
          <w:rFonts w:ascii="Arial" w:eastAsia="Times New Roman" w:hAnsi="Arial" w:cs="Arial"/>
          <w:sz w:val="20"/>
          <w:szCs w:val="20"/>
        </w:rPr>
        <w:t xml:space="preserve"> zakona ter izjavo o resničnosti navedenih podatkov v vlogi z materialno in kazensko odgovornostjo. Dokazila, ki izkazujejo določeno pravico, so zahtevana le v primeru, če uporabnik z njimi razpolaga. </w:t>
      </w:r>
    </w:p>
    <w:p w14:paraId="4E013041" w14:textId="77777777" w:rsidR="007D1BB8" w:rsidRPr="002C50B8" w:rsidRDefault="007D1BB8" w:rsidP="007D1BB8">
      <w:pPr>
        <w:spacing w:after="0" w:line="260" w:lineRule="exact"/>
        <w:jc w:val="both"/>
        <w:rPr>
          <w:rFonts w:ascii="Arial" w:eastAsia="Times New Roman" w:hAnsi="Arial" w:cs="Arial"/>
          <w:sz w:val="20"/>
          <w:szCs w:val="20"/>
        </w:rPr>
      </w:pPr>
    </w:p>
    <w:p w14:paraId="1EA4FE63" w14:textId="77777777" w:rsidR="007D1BB8" w:rsidRDefault="007D1BB8" w:rsidP="007D1BB8">
      <w:pPr>
        <w:spacing w:after="0" w:line="260" w:lineRule="exact"/>
        <w:jc w:val="both"/>
        <w:rPr>
          <w:rFonts w:ascii="Arial" w:eastAsia="Times New Roman" w:hAnsi="Arial" w:cs="Arial"/>
          <w:sz w:val="20"/>
          <w:szCs w:val="20"/>
        </w:rPr>
      </w:pPr>
    </w:p>
    <w:p w14:paraId="3ABFEE76" w14:textId="77777777" w:rsidR="007D1BB8" w:rsidRPr="002C50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lastRenderedPageBreak/>
        <w:t>Natančno se določa potek postopka ugotavljanja upravičenosti do osebne asistence in p</w:t>
      </w:r>
      <w:r w:rsidRPr="002C50B8">
        <w:rPr>
          <w:rFonts w:ascii="Arial" w:eastAsia="Times New Roman" w:hAnsi="Arial" w:cs="Arial"/>
          <w:sz w:val="20"/>
          <w:szCs w:val="20"/>
        </w:rPr>
        <w:t>ristojn</w:t>
      </w:r>
      <w:r>
        <w:rPr>
          <w:rFonts w:ascii="Arial" w:eastAsia="Times New Roman" w:hAnsi="Arial" w:cs="Arial"/>
          <w:sz w:val="20"/>
          <w:szCs w:val="20"/>
        </w:rPr>
        <w:t xml:space="preserve">osti koordinatorjev invalidskega varstva v samem postopku. </w:t>
      </w:r>
      <w:r w:rsidRPr="002C50B8">
        <w:rPr>
          <w:rFonts w:ascii="Arial" w:eastAsia="Times New Roman" w:hAnsi="Arial" w:cs="Arial"/>
          <w:sz w:val="20"/>
          <w:szCs w:val="20"/>
        </w:rPr>
        <w:t xml:space="preserve">Na podlagi mnenja strokovne komisije pristojni center za socialno delo izda odločbo o pravici do osebne asistence, v kateri določi število ur in vrsto storitev osebne asistence, </w:t>
      </w:r>
      <w:r>
        <w:rPr>
          <w:rFonts w:ascii="Arial" w:eastAsia="Times New Roman" w:hAnsi="Arial" w:cs="Arial"/>
          <w:sz w:val="20"/>
          <w:szCs w:val="20"/>
        </w:rPr>
        <w:t>ter druga pomembna dejstva, ki vplivajo na izvajanje same pravice do osebne asistence, kot na primer življenjska ogroženost posameznika, število ur osebne asistence, ki jo lahko uporablja v času vključitve v druge storitve iz tega zakona, ipd.</w:t>
      </w:r>
      <w:r w:rsidRPr="002C50B8">
        <w:rPr>
          <w:rFonts w:ascii="Arial" w:eastAsia="Times New Roman" w:hAnsi="Arial" w:cs="Arial"/>
          <w:sz w:val="20"/>
          <w:szCs w:val="20"/>
        </w:rPr>
        <w:t xml:space="preserve"> </w:t>
      </w:r>
    </w:p>
    <w:p w14:paraId="702BFE2E" w14:textId="77777777" w:rsidR="007D1BB8" w:rsidRPr="002C50B8" w:rsidRDefault="007D1BB8" w:rsidP="007D1BB8">
      <w:pPr>
        <w:spacing w:after="0" w:line="260" w:lineRule="exact"/>
        <w:jc w:val="both"/>
        <w:rPr>
          <w:rFonts w:ascii="Arial" w:eastAsia="Times New Roman" w:hAnsi="Arial" w:cs="Arial"/>
          <w:sz w:val="20"/>
          <w:szCs w:val="20"/>
        </w:rPr>
      </w:pPr>
    </w:p>
    <w:p w14:paraId="62C31854" w14:textId="77777777" w:rsidR="007D1BB8" w:rsidRPr="002C50B8" w:rsidRDefault="007D1BB8" w:rsidP="007D1BB8">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Priloga odločbe o pravici do osebne asistence je vrednotnica o osebni asistenci. Na vrednotnici, ki jo določi minister, se določi število ur osebne asistence, ki uporabniku pripadajo. </w:t>
      </w:r>
    </w:p>
    <w:p w14:paraId="718944D3" w14:textId="77777777" w:rsidR="007D1BB8" w:rsidRPr="002C50B8" w:rsidRDefault="007D1BB8" w:rsidP="007D1BB8">
      <w:pPr>
        <w:spacing w:after="0" w:line="260" w:lineRule="exact"/>
        <w:jc w:val="both"/>
        <w:rPr>
          <w:rFonts w:ascii="Arial" w:eastAsia="Times New Roman" w:hAnsi="Arial" w:cs="Arial"/>
          <w:sz w:val="20"/>
          <w:szCs w:val="20"/>
        </w:rPr>
      </w:pPr>
    </w:p>
    <w:p w14:paraId="3A224B96"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Mnenje o številu obsegu in vrsti osebne asistence poda strokovna komisija v okviru zavoda, vlagatelj pa lahko predlaga dodatnega člana komisije, </w:t>
      </w:r>
      <w:r w:rsidRPr="00212AD4">
        <w:rPr>
          <w:rFonts w:ascii="Arial" w:eastAsia="Times New Roman" w:hAnsi="Arial" w:cs="Arial"/>
          <w:sz w:val="20"/>
          <w:szCs w:val="20"/>
        </w:rPr>
        <w:t>ki mora imeti strokovno znanje s področja potreb pri vrsti invalidnosti, ki jo komisija v posameznem primeru ocenjuje in ga izbere iz liste oseb s strokovnim znanjem s področja vrste invalidnosti</w:t>
      </w:r>
      <w:r>
        <w:rPr>
          <w:rFonts w:ascii="Arial" w:eastAsia="Times New Roman" w:hAnsi="Arial" w:cs="Arial"/>
          <w:sz w:val="20"/>
          <w:szCs w:val="20"/>
        </w:rPr>
        <w:t>, ki jo objavi minister.</w:t>
      </w:r>
    </w:p>
    <w:p w14:paraId="50BA99ED" w14:textId="77777777" w:rsidR="007D1BB8" w:rsidRDefault="007D1BB8" w:rsidP="007D1BB8">
      <w:pPr>
        <w:spacing w:after="0" w:line="260" w:lineRule="exact"/>
        <w:jc w:val="both"/>
        <w:rPr>
          <w:rFonts w:ascii="Arial" w:eastAsia="Times New Roman" w:hAnsi="Arial" w:cs="Arial"/>
          <w:sz w:val="20"/>
          <w:szCs w:val="20"/>
        </w:rPr>
      </w:pPr>
    </w:p>
    <w:p w14:paraId="21AFEA2C" w14:textId="77777777" w:rsidR="007D1BB8" w:rsidRPr="002C50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Pri</w:t>
      </w:r>
      <w:r w:rsidRPr="003553A1">
        <w:rPr>
          <w:rFonts w:ascii="Arial" w:eastAsia="Times New Roman" w:hAnsi="Arial" w:cs="Arial"/>
          <w:sz w:val="20"/>
          <w:szCs w:val="20"/>
        </w:rPr>
        <w:t xml:space="preserve">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r>
        <w:rPr>
          <w:rFonts w:ascii="Arial" w:eastAsia="Times New Roman" w:hAnsi="Arial" w:cs="Arial"/>
          <w:sz w:val="20"/>
          <w:szCs w:val="20"/>
        </w:rPr>
        <w:t xml:space="preserve"> </w:t>
      </w:r>
    </w:p>
    <w:p w14:paraId="74B761FD" w14:textId="77777777" w:rsidR="007D1BB8" w:rsidRDefault="007D1BB8" w:rsidP="007D1BB8">
      <w:pPr>
        <w:spacing w:after="0" w:line="260" w:lineRule="exact"/>
        <w:jc w:val="both"/>
        <w:rPr>
          <w:rFonts w:ascii="Arial" w:eastAsia="Times New Roman" w:hAnsi="Arial" w:cs="Arial"/>
          <w:sz w:val="20"/>
          <w:szCs w:val="20"/>
        </w:rPr>
      </w:pPr>
    </w:p>
    <w:p w14:paraId="3A37161B"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Nadalje se določa, da lahko komisija opravi </w:t>
      </w:r>
      <w:r w:rsidRPr="003553A1">
        <w:rPr>
          <w:rFonts w:ascii="Arial" w:eastAsia="Times New Roman" w:hAnsi="Arial" w:cs="Arial"/>
          <w:sz w:val="20"/>
          <w:szCs w:val="20"/>
        </w:rPr>
        <w:t>osebni razgovor z uporabnikom na naslovu, kjer se nahaja v času podaje mnenja</w:t>
      </w:r>
      <w:r>
        <w:rPr>
          <w:rFonts w:ascii="Arial" w:eastAsia="Times New Roman" w:hAnsi="Arial" w:cs="Arial"/>
          <w:sz w:val="20"/>
          <w:szCs w:val="20"/>
        </w:rPr>
        <w:t>, torej tudi v institucionalnem varstvu, bolnici ali rehabilitacijskem centru</w:t>
      </w:r>
      <w:r w:rsidRPr="003553A1">
        <w:rPr>
          <w:rFonts w:ascii="Arial" w:eastAsia="Times New Roman" w:hAnsi="Arial" w:cs="Arial"/>
          <w:sz w:val="20"/>
          <w:szCs w:val="20"/>
        </w:rPr>
        <w:t>. Z navedenim je vsem osebam, ki izpolnjujejo pogoj za pridobitev pravice do osebne asistence, dana možnost, da pridobijo pravico do osebne asistence, ne glede na to, da ob času podaje vloge ne biva</w:t>
      </w:r>
      <w:r>
        <w:rPr>
          <w:rFonts w:ascii="Arial" w:eastAsia="Times New Roman" w:hAnsi="Arial" w:cs="Arial"/>
          <w:sz w:val="20"/>
          <w:szCs w:val="20"/>
        </w:rPr>
        <w:t>jo</w:t>
      </w:r>
      <w:r w:rsidRPr="003553A1">
        <w:rPr>
          <w:rFonts w:ascii="Arial" w:eastAsia="Times New Roman" w:hAnsi="Arial" w:cs="Arial"/>
          <w:sz w:val="20"/>
          <w:szCs w:val="20"/>
        </w:rPr>
        <w:t xml:space="preserve"> na domačem naslovu</w:t>
      </w:r>
      <w:r>
        <w:rPr>
          <w:rFonts w:ascii="Arial" w:eastAsia="Times New Roman" w:hAnsi="Arial" w:cs="Arial"/>
          <w:sz w:val="20"/>
          <w:szCs w:val="20"/>
        </w:rPr>
        <w:t>. V primeru, da oseba pridobi pravico do osebne asistence, k</w:t>
      </w:r>
      <w:r w:rsidRPr="003553A1">
        <w:rPr>
          <w:rFonts w:ascii="Arial" w:eastAsia="Times New Roman" w:hAnsi="Arial" w:cs="Arial"/>
          <w:sz w:val="20"/>
          <w:szCs w:val="20"/>
        </w:rPr>
        <w:t>oordinator uvede postopek ponovne ocene opravičenosti do osebne asistence po uradni dolžnosti v roku enega meseca po vrnitvi uporabnika v domače okolje. S tem se preveri upravičenost posameznika do osebne asistence v domačem okolju, kjer se osebna asistenca praviloma izvaja.</w:t>
      </w:r>
    </w:p>
    <w:p w14:paraId="6E57D290" w14:textId="77777777" w:rsidR="007D1BB8" w:rsidRDefault="007D1BB8" w:rsidP="007D1BB8">
      <w:pPr>
        <w:spacing w:after="0" w:line="260" w:lineRule="exact"/>
        <w:jc w:val="both"/>
        <w:rPr>
          <w:rFonts w:ascii="Arial" w:eastAsia="Times New Roman" w:hAnsi="Arial" w:cs="Arial"/>
          <w:sz w:val="20"/>
          <w:szCs w:val="20"/>
        </w:rPr>
      </w:pPr>
    </w:p>
    <w:p w14:paraId="3A35C677"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Novost je, da se v mnenju strokovne komisije in odločbi o pravici do osebne asistence v</w:t>
      </w:r>
      <w:r w:rsidRPr="003553A1">
        <w:rPr>
          <w:rFonts w:ascii="Arial" w:eastAsia="Times New Roman" w:hAnsi="Arial" w:cs="Arial"/>
          <w:sz w:val="20"/>
          <w:szCs w:val="20"/>
        </w:rPr>
        <w:t xml:space="preserve"> primeru vključenosti vlagatelja v storitve iz tretjega odstavka 9. člena tega zakona pravica do osebne asistence opredeli v obsegu ur na teden, ko je uporabnik v storitve vključen, ter v obsegu ur na teden, ki jih uporabnik potrebuje, ko storitev iz tretjega odstavka 9. člena tega zakona ni na voljo.</w:t>
      </w:r>
      <w:r>
        <w:rPr>
          <w:rFonts w:ascii="Arial" w:eastAsia="Times New Roman" w:hAnsi="Arial" w:cs="Arial"/>
          <w:sz w:val="20"/>
          <w:szCs w:val="20"/>
        </w:rPr>
        <w:t xml:space="preserve"> Torej v primerih vključenosti v druge storitve iz tretjega odstavka 9. člena zakona, ne bo več potrebno odštevati ur vključenosti od ur, priznanih v odločbi v izvedbenem načrtu.</w:t>
      </w:r>
    </w:p>
    <w:p w14:paraId="3C0B894A" w14:textId="77777777" w:rsidR="007D1BB8" w:rsidRPr="002C50B8" w:rsidRDefault="007D1BB8" w:rsidP="007D1BB8">
      <w:pPr>
        <w:spacing w:after="0" w:line="260" w:lineRule="exact"/>
        <w:jc w:val="both"/>
        <w:rPr>
          <w:rFonts w:ascii="Arial" w:eastAsia="Times New Roman" w:hAnsi="Arial" w:cs="Arial"/>
          <w:sz w:val="20"/>
          <w:szCs w:val="20"/>
        </w:rPr>
      </w:pPr>
    </w:p>
    <w:p w14:paraId="219EAF5B" w14:textId="77777777" w:rsidR="007D1BB8" w:rsidRPr="00F15C1C" w:rsidRDefault="007D1BB8" w:rsidP="007D1BB8">
      <w:pPr>
        <w:spacing w:after="0" w:line="260" w:lineRule="exact"/>
        <w:jc w:val="both"/>
        <w:rPr>
          <w:rFonts w:ascii="Arial" w:eastAsia="Times New Roman" w:hAnsi="Arial" w:cs="Arial"/>
          <w:sz w:val="20"/>
          <w:szCs w:val="20"/>
        </w:rPr>
      </w:pPr>
      <w:r w:rsidRPr="00F15C1C">
        <w:rPr>
          <w:rFonts w:ascii="Arial" w:eastAsia="Times New Roman" w:hAnsi="Arial" w:cs="Arial"/>
          <w:sz w:val="20"/>
          <w:szCs w:val="20"/>
        </w:rPr>
        <w:t>Določa se ponovna ocena upravičenosti do osebne asistence, kjer se preverja ustreznost obsega ur in vrst storitev osebne asistence, priznanih z odločbo o pravici do osebne asistence.</w:t>
      </w:r>
    </w:p>
    <w:p w14:paraId="5FB9F6DF" w14:textId="77777777" w:rsidR="007D1BB8" w:rsidRDefault="007D1BB8" w:rsidP="007D1BB8">
      <w:pPr>
        <w:spacing w:after="0" w:line="260" w:lineRule="exact"/>
        <w:jc w:val="both"/>
        <w:rPr>
          <w:rFonts w:ascii="Arial" w:eastAsia="Times New Roman" w:hAnsi="Arial" w:cs="Arial"/>
          <w:sz w:val="20"/>
          <w:szCs w:val="20"/>
        </w:rPr>
      </w:pPr>
      <w:r w:rsidRPr="00F15C1C">
        <w:rPr>
          <w:rFonts w:ascii="Arial" w:eastAsia="Times New Roman" w:hAnsi="Arial" w:cs="Arial"/>
          <w:sz w:val="20"/>
          <w:szCs w:val="20"/>
        </w:rPr>
        <w:t>Ponovna ocena upravičenosti do osebne asistence vseh uporabnikov se izvede vsakih pet let po uradni dolžnosti</w:t>
      </w:r>
      <w:r>
        <w:rPr>
          <w:rFonts w:ascii="Arial" w:eastAsia="Times New Roman" w:hAnsi="Arial" w:cs="Arial"/>
          <w:sz w:val="20"/>
          <w:szCs w:val="20"/>
        </w:rPr>
        <w:t xml:space="preserve"> in </w:t>
      </w:r>
      <w:r w:rsidRPr="00F15C1C">
        <w:rPr>
          <w:rFonts w:ascii="Arial" w:eastAsia="Times New Roman" w:hAnsi="Arial" w:cs="Arial"/>
          <w:sz w:val="20"/>
          <w:szCs w:val="20"/>
        </w:rPr>
        <w:t xml:space="preserve">zajema ugotavljanje </w:t>
      </w:r>
      <w:r>
        <w:rPr>
          <w:rFonts w:ascii="Arial" w:eastAsia="Times New Roman" w:hAnsi="Arial" w:cs="Arial"/>
          <w:sz w:val="20"/>
          <w:szCs w:val="20"/>
        </w:rPr>
        <w:t xml:space="preserve">uporabnikovih </w:t>
      </w:r>
      <w:r w:rsidRPr="00F15C1C">
        <w:rPr>
          <w:rFonts w:ascii="Arial" w:eastAsia="Times New Roman" w:hAnsi="Arial" w:cs="Arial"/>
          <w:sz w:val="20"/>
          <w:szCs w:val="20"/>
        </w:rPr>
        <w:t xml:space="preserve">potreb, </w:t>
      </w:r>
      <w:r w:rsidRPr="0069384D">
        <w:rPr>
          <w:rFonts w:ascii="Arial" w:eastAsia="Times New Roman" w:hAnsi="Arial" w:cs="Arial"/>
          <w:sz w:val="20"/>
          <w:szCs w:val="20"/>
        </w:rPr>
        <w:t>v povezavi z zdravstvenim stanjem na podlagi zdravstvene dokumentacije.</w:t>
      </w:r>
    </w:p>
    <w:p w14:paraId="7C40A76B" w14:textId="77777777" w:rsidR="007D1BB8" w:rsidRPr="002C50B8" w:rsidRDefault="007D1BB8" w:rsidP="007D1BB8">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Prav tako je dana predčasna možnost uvedbe postopka </w:t>
      </w:r>
      <w:r>
        <w:rPr>
          <w:rFonts w:ascii="Arial" w:eastAsia="Times New Roman" w:hAnsi="Arial" w:cs="Arial"/>
          <w:sz w:val="20"/>
          <w:szCs w:val="20"/>
        </w:rPr>
        <w:t xml:space="preserve">ponovne ocene pravice do osebne asistence </w:t>
      </w:r>
      <w:r w:rsidRPr="002C50B8">
        <w:rPr>
          <w:rFonts w:ascii="Arial" w:eastAsia="Times New Roman" w:hAnsi="Arial" w:cs="Arial"/>
          <w:sz w:val="20"/>
          <w:szCs w:val="20"/>
        </w:rPr>
        <w:t xml:space="preserve">koordinatorju invalidskega varstva, kadar zazna spremenjene potrebe uporabnika po vrstah in obsegu ur storitev osebne asistence ali druge okoliščine, ki utemeljujejo ponovno oceno. </w:t>
      </w:r>
      <w:r w:rsidRPr="00F6558E">
        <w:rPr>
          <w:rFonts w:ascii="Arial" w:eastAsia="Times New Roman" w:hAnsi="Arial" w:cs="Arial"/>
          <w:sz w:val="20"/>
          <w:szCs w:val="20"/>
        </w:rPr>
        <w:t>V primeru, da se uporabniku z odločbo o ponovni oceni prizna manjši obseg ur ali se pravica odvzame, mora mnenje komisije vsebovati natančno obrazložitev razlogov za zmanjšanje ali odvzem pravice.</w:t>
      </w:r>
    </w:p>
    <w:p w14:paraId="5763AEFA" w14:textId="77777777" w:rsidR="007D1BB8" w:rsidRDefault="007D1BB8" w:rsidP="007D1BB8">
      <w:pPr>
        <w:spacing w:after="0" w:line="260" w:lineRule="exact"/>
        <w:jc w:val="both"/>
        <w:rPr>
          <w:rFonts w:ascii="Arial" w:eastAsia="Times New Roman" w:hAnsi="Arial" w:cs="Arial"/>
          <w:sz w:val="20"/>
          <w:szCs w:val="20"/>
        </w:rPr>
      </w:pPr>
    </w:p>
    <w:p w14:paraId="263C9772"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Zakon opredeljuje naloge koordinatorja invalidskega varstva in njegovo vlogo v postopkih spremljanja izvajanja storitev osebne asistence.</w:t>
      </w:r>
    </w:p>
    <w:p w14:paraId="7D8AB618" w14:textId="77777777" w:rsidR="007D1BB8" w:rsidRDefault="007D1BB8" w:rsidP="007D1BB8">
      <w:pPr>
        <w:spacing w:after="0" w:line="260" w:lineRule="exact"/>
        <w:jc w:val="both"/>
        <w:rPr>
          <w:rFonts w:ascii="Arial" w:eastAsia="Times New Roman" w:hAnsi="Arial" w:cs="Arial"/>
          <w:sz w:val="20"/>
          <w:szCs w:val="20"/>
        </w:rPr>
      </w:pPr>
    </w:p>
    <w:p w14:paraId="4D78B413"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Pri določitvi cene </w:t>
      </w:r>
      <w:r w:rsidRPr="00F15C1C">
        <w:rPr>
          <w:rFonts w:ascii="Arial" w:eastAsia="Times New Roman" w:hAnsi="Arial" w:cs="Arial"/>
          <w:sz w:val="20"/>
          <w:szCs w:val="20"/>
        </w:rPr>
        <w:t>ure storitve osebne asistence se</w:t>
      </w:r>
      <w:r>
        <w:rPr>
          <w:rFonts w:ascii="Arial" w:eastAsia="Times New Roman" w:hAnsi="Arial" w:cs="Arial"/>
          <w:sz w:val="20"/>
          <w:szCs w:val="20"/>
        </w:rPr>
        <w:t xml:space="preserve"> poudari, da se cena</w:t>
      </w:r>
      <w:r w:rsidRPr="00F15C1C">
        <w:rPr>
          <w:rFonts w:ascii="Arial" w:eastAsia="Times New Roman" w:hAnsi="Arial" w:cs="Arial"/>
          <w:sz w:val="20"/>
          <w:szCs w:val="20"/>
        </w:rPr>
        <w:t xml:space="preserve"> določi tako, da pokrije upravičene stroške po metodologiji iz tega </w:t>
      </w:r>
      <w:r>
        <w:rPr>
          <w:rFonts w:ascii="Arial" w:eastAsia="Times New Roman" w:hAnsi="Arial" w:cs="Arial"/>
          <w:sz w:val="20"/>
          <w:szCs w:val="20"/>
        </w:rPr>
        <w:t>zakona</w:t>
      </w:r>
      <w:r w:rsidRPr="00F15C1C">
        <w:rPr>
          <w:rFonts w:ascii="Arial" w:eastAsia="Times New Roman" w:hAnsi="Arial" w:cs="Arial"/>
          <w:sz w:val="20"/>
          <w:szCs w:val="20"/>
        </w:rPr>
        <w:t>, povezane z delom osebnih asistentov, ter upravičene stroške, povezane z organizacijo in izvajanjem osebne asistence.</w:t>
      </w:r>
      <w:r>
        <w:rPr>
          <w:rFonts w:ascii="Arial" w:eastAsia="Times New Roman" w:hAnsi="Arial" w:cs="Arial"/>
          <w:sz w:val="20"/>
          <w:szCs w:val="20"/>
        </w:rPr>
        <w:t xml:space="preserve"> Metodologija cene ure storitve osebne asistence je tudi do sedaj bila oblikovana na način, da pokrije vse </w:t>
      </w:r>
      <w:r w:rsidRPr="007A70DE">
        <w:rPr>
          <w:rFonts w:ascii="Arial" w:eastAsia="Times New Roman" w:hAnsi="Arial" w:cs="Arial"/>
          <w:sz w:val="20"/>
          <w:szCs w:val="20"/>
        </w:rPr>
        <w:t>upravičene stroške</w:t>
      </w:r>
      <w:r>
        <w:rPr>
          <w:rFonts w:ascii="Arial" w:eastAsia="Times New Roman" w:hAnsi="Arial" w:cs="Arial"/>
          <w:sz w:val="20"/>
          <w:szCs w:val="20"/>
        </w:rPr>
        <w:t xml:space="preserve"> v zvez z izvajanjem </w:t>
      </w:r>
      <w:r>
        <w:rPr>
          <w:rFonts w:ascii="Arial" w:eastAsia="Times New Roman" w:hAnsi="Arial" w:cs="Arial"/>
          <w:sz w:val="20"/>
          <w:szCs w:val="20"/>
        </w:rPr>
        <w:lastRenderedPageBreak/>
        <w:t>storitev osebne asistence, zapis te določbe pa je dopuščal izvajalcem osebne asistence drugačno interpretacijo določbe, na način, da je država dolžna kriti tudi stroške, ki neposredno ne spadajo v metodologijo izračuna cene storitve, kjer so povzeti upravičeni stroški iz Pravilnika o osebni asistenci.</w:t>
      </w:r>
    </w:p>
    <w:p w14:paraId="2AA11266" w14:textId="77777777" w:rsidR="007D1BB8" w:rsidRDefault="007D1BB8" w:rsidP="007D1BB8">
      <w:pPr>
        <w:spacing w:after="0" w:line="260" w:lineRule="exact"/>
        <w:jc w:val="both"/>
        <w:rPr>
          <w:rFonts w:ascii="Arial" w:eastAsia="Times New Roman" w:hAnsi="Arial" w:cs="Arial"/>
          <w:sz w:val="20"/>
          <w:szCs w:val="20"/>
        </w:rPr>
      </w:pPr>
    </w:p>
    <w:p w14:paraId="004B9033"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Podrobneje se ureja in določa nadzor nad izvajanjem storitev osebne asistence. Predviden je n</w:t>
      </w:r>
      <w:r w:rsidRPr="007A70DE">
        <w:rPr>
          <w:rFonts w:ascii="Arial" w:eastAsia="Times New Roman" w:hAnsi="Arial" w:cs="Arial"/>
          <w:sz w:val="20"/>
          <w:szCs w:val="20"/>
        </w:rPr>
        <w:t>adzor Socialn</w:t>
      </w:r>
      <w:r>
        <w:rPr>
          <w:rFonts w:ascii="Arial" w:eastAsia="Times New Roman" w:hAnsi="Arial" w:cs="Arial"/>
          <w:sz w:val="20"/>
          <w:szCs w:val="20"/>
        </w:rPr>
        <w:t>e</w:t>
      </w:r>
      <w:r w:rsidRPr="007A70DE">
        <w:rPr>
          <w:rFonts w:ascii="Arial" w:eastAsia="Times New Roman" w:hAnsi="Arial" w:cs="Arial"/>
          <w:sz w:val="20"/>
          <w:szCs w:val="20"/>
        </w:rPr>
        <w:t xml:space="preserve"> inšpekcij</w:t>
      </w:r>
      <w:r>
        <w:rPr>
          <w:rFonts w:ascii="Arial" w:eastAsia="Times New Roman" w:hAnsi="Arial" w:cs="Arial"/>
          <w:sz w:val="20"/>
          <w:szCs w:val="20"/>
        </w:rPr>
        <w:t>e</w:t>
      </w:r>
      <w:r w:rsidRPr="007A70DE">
        <w:rPr>
          <w:rFonts w:ascii="Arial" w:eastAsia="Times New Roman" w:hAnsi="Arial" w:cs="Arial"/>
          <w:sz w:val="20"/>
          <w:szCs w:val="20"/>
        </w:rPr>
        <w:t xml:space="preserve"> v okviru Inšpektorata Republike Slovenije za delo, skladno s te</w:t>
      </w:r>
      <w:r>
        <w:rPr>
          <w:rFonts w:ascii="Arial" w:eastAsia="Times New Roman" w:hAnsi="Arial" w:cs="Arial"/>
          <w:sz w:val="20"/>
          <w:szCs w:val="20"/>
        </w:rPr>
        <w:t>m</w:t>
      </w:r>
      <w:r w:rsidRPr="007A70DE">
        <w:rPr>
          <w:rFonts w:ascii="Arial" w:eastAsia="Times New Roman" w:hAnsi="Arial" w:cs="Arial"/>
          <w:sz w:val="20"/>
          <w:szCs w:val="20"/>
        </w:rPr>
        <w:t xml:space="preserve"> zakon</w:t>
      </w:r>
      <w:r>
        <w:rPr>
          <w:rFonts w:ascii="Arial" w:eastAsia="Times New Roman" w:hAnsi="Arial" w:cs="Arial"/>
          <w:sz w:val="20"/>
          <w:szCs w:val="20"/>
        </w:rPr>
        <w:t>om</w:t>
      </w:r>
      <w:r w:rsidRPr="007A70DE">
        <w:rPr>
          <w:rFonts w:ascii="Arial" w:eastAsia="Times New Roman" w:hAnsi="Arial" w:cs="Arial"/>
          <w:sz w:val="20"/>
          <w:szCs w:val="20"/>
        </w:rPr>
        <w:t xml:space="preserve">, nadzor pravnih razmerij in pravnih podlag za izvajanje dela posameznikov v zvezi z izvajanjem storitev osebne asistence, ki ga izvaja Inšpekcija nadzora delovnih razmerij v okviru </w:t>
      </w:r>
      <w:r>
        <w:rPr>
          <w:rFonts w:ascii="Arial" w:eastAsia="Times New Roman" w:hAnsi="Arial" w:cs="Arial"/>
          <w:sz w:val="20"/>
          <w:szCs w:val="20"/>
        </w:rPr>
        <w:t>I</w:t>
      </w:r>
      <w:r w:rsidRPr="007A70DE">
        <w:rPr>
          <w:rFonts w:ascii="Arial" w:eastAsia="Times New Roman" w:hAnsi="Arial" w:cs="Arial"/>
          <w:sz w:val="20"/>
          <w:szCs w:val="20"/>
        </w:rPr>
        <w:t>nšpektorata za delo, nadzor Računsk</w:t>
      </w:r>
      <w:r>
        <w:rPr>
          <w:rFonts w:ascii="Arial" w:eastAsia="Times New Roman" w:hAnsi="Arial" w:cs="Arial"/>
          <w:sz w:val="20"/>
          <w:szCs w:val="20"/>
        </w:rPr>
        <w:t>ega</w:t>
      </w:r>
      <w:r w:rsidRPr="007A70DE">
        <w:rPr>
          <w:rFonts w:ascii="Arial" w:eastAsia="Times New Roman" w:hAnsi="Arial" w:cs="Arial"/>
          <w:sz w:val="20"/>
          <w:szCs w:val="20"/>
        </w:rPr>
        <w:t xml:space="preserve"> sodišč</w:t>
      </w:r>
      <w:r>
        <w:rPr>
          <w:rFonts w:ascii="Arial" w:eastAsia="Times New Roman" w:hAnsi="Arial" w:cs="Arial"/>
          <w:sz w:val="20"/>
          <w:szCs w:val="20"/>
        </w:rPr>
        <w:t>a</w:t>
      </w:r>
      <w:r w:rsidRPr="007A70DE">
        <w:rPr>
          <w:rFonts w:ascii="Arial" w:eastAsia="Times New Roman" w:hAnsi="Arial" w:cs="Arial"/>
          <w:sz w:val="20"/>
          <w:szCs w:val="20"/>
        </w:rPr>
        <w:t xml:space="preserve"> Republike Slovenije in Finančn</w:t>
      </w:r>
      <w:r>
        <w:rPr>
          <w:rFonts w:ascii="Arial" w:eastAsia="Times New Roman" w:hAnsi="Arial" w:cs="Arial"/>
          <w:sz w:val="20"/>
          <w:szCs w:val="20"/>
        </w:rPr>
        <w:t>e</w:t>
      </w:r>
      <w:r w:rsidRPr="007A70DE">
        <w:rPr>
          <w:rFonts w:ascii="Arial" w:eastAsia="Times New Roman" w:hAnsi="Arial" w:cs="Arial"/>
          <w:sz w:val="20"/>
          <w:szCs w:val="20"/>
        </w:rPr>
        <w:t xml:space="preserve"> uprav</w:t>
      </w:r>
      <w:r>
        <w:rPr>
          <w:rFonts w:ascii="Arial" w:eastAsia="Times New Roman" w:hAnsi="Arial" w:cs="Arial"/>
          <w:sz w:val="20"/>
          <w:szCs w:val="20"/>
        </w:rPr>
        <w:t>e</w:t>
      </w:r>
      <w:r w:rsidRPr="007A70DE">
        <w:rPr>
          <w:rFonts w:ascii="Arial" w:eastAsia="Times New Roman" w:hAnsi="Arial" w:cs="Arial"/>
          <w:sz w:val="20"/>
          <w:szCs w:val="20"/>
        </w:rPr>
        <w:t xml:space="preserve"> Republike Slovenije v okviru svoj</w:t>
      </w:r>
      <w:r>
        <w:rPr>
          <w:rFonts w:ascii="Arial" w:eastAsia="Times New Roman" w:hAnsi="Arial" w:cs="Arial"/>
          <w:sz w:val="20"/>
          <w:szCs w:val="20"/>
        </w:rPr>
        <w:t>ih</w:t>
      </w:r>
      <w:r w:rsidRPr="007A70DE">
        <w:rPr>
          <w:rFonts w:ascii="Arial" w:eastAsia="Times New Roman" w:hAnsi="Arial" w:cs="Arial"/>
          <w:sz w:val="20"/>
          <w:szCs w:val="20"/>
        </w:rPr>
        <w:t xml:space="preserve"> pristojnosti, nadzor ministrstv</w:t>
      </w:r>
      <w:r>
        <w:rPr>
          <w:rFonts w:ascii="Arial" w:eastAsia="Times New Roman" w:hAnsi="Arial" w:cs="Arial"/>
          <w:sz w:val="20"/>
          <w:szCs w:val="20"/>
        </w:rPr>
        <w:t>a</w:t>
      </w:r>
      <w:r w:rsidRPr="007A70DE">
        <w:rPr>
          <w:rFonts w:ascii="Arial" w:eastAsia="Times New Roman" w:hAnsi="Arial" w:cs="Arial"/>
          <w:sz w:val="20"/>
          <w:szCs w:val="20"/>
        </w:rPr>
        <w:t xml:space="preserve"> nad poslovanjem izvajalcev osebne asistence in zavoda v zvezi z izvajanjem storitev osebne asistence</w:t>
      </w:r>
      <w:r>
        <w:rPr>
          <w:rFonts w:ascii="Arial" w:eastAsia="Times New Roman" w:hAnsi="Arial" w:cs="Arial"/>
          <w:sz w:val="20"/>
          <w:szCs w:val="20"/>
        </w:rPr>
        <w:t xml:space="preserve"> </w:t>
      </w:r>
      <w:r w:rsidRPr="007A70DE">
        <w:rPr>
          <w:rFonts w:ascii="Arial" w:eastAsia="Times New Roman" w:hAnsi="Arial" w:cs="Arial"/>
          <w:sz w:val="20"/>
          <w:szCs w:val="20"/>
        </w:rPr>
        <w:t>ter spremljanje izvedbenega načrta</w:t>
      </w:r>
      <w:r>
        <w:rPr>
          <w:rFonts w:ascii="Arial" w:eastAsia="Times New Roman" w:hAnsi="Arial" w:cs="Arial"/>
          <w:sz w:val="20"/>
          <w:szCs w:val="20"/>
        </w:rPr>
        <w:t xml:space="preserve"> s strani </w:t>
      </w:r>
      <w:r w:rsidRPr="007A70DE">
        <w:rPr>
          <w:rFonts w:ascii="Arial" w:eastAsia="Times New Roman" w:hAnsi="Arial" w:cs="Arial"/>
          <w:sz w:val="20"/>
          <w:szCs w:val="20"/>
        </w:rPr>
        <w:t>pristojn</w:t>
      </w:r>
      <w:r>
        <w:rPr>
          <w:rFonts w:ascii="Arial" w:eastAsia="Times New Roman" w:hAnsi="Arial" w:cs="Arial"/>
          <w:sz w:val="20"/>
          <w:szCs w:val="20"/>
        </w:rPr>
        <w:t>ega</w:t>
      </w:r>
      <w:r w:rsidRPr="007A70DE">
        <w:rPr>
          <w:rFonts w:ascii="Arial" w:eastAsia="Times New Roman" w:hAnsi="Arial" w:cs="Arial"/>
          <w:sz w:val="20"/>
          <w:szCs w:val="20"/>
        </w:rPr>
        <w:t xml:space="preserve"> cent</w:t>
      </w:r>
      <w:r>
        <w:rPr>
          <w:rFonts w:ascii="Arial" w:eastAsia="Times New Roman" w:hAnsi="Arial" w:cs="Arial"/>
          <w:sz w:val="20"/>
          <w:szCs w:val="20"/>
        </w:rPr>
        <w:t>ra</w:t>
      </w:r>
      <w:r w:rsidRPr="007A70DE">
        <w:rPr>
          <w:rFonts w:ascii="Arial" w:eastAsia="Times New Roman" w:hAnsi="Arial" w:cs="Arial"/>
          <w:sz w:val="20"/>
          <w:szCs w:val="20"/>
        </w:rPr>
        <w:t xml:space="preserve"> za socialno delo in koordinator</w:t>
      </w:r>
      <w:r>
        <w:rPr>
          <w:rFonts w:ascii="Arial" w:eastAsia="Times New Roman" w:hAnsi="Arial" w:cs="Arial"/>
          <w:sz w:val="20"/>
          <w:szCs w:val="20"/>
        </w:rPr>
        <w:t>jev</w:t>
      </w:r>
      <w:r w:rsidRPr="007A70DE">
        <w:rPr>
          <w:rFonts w:ascii="Arial" w:eastAsia="Times New Roman" w:hAnsi="Arial" w:cs="Arial"/>
          <w:sz w:val="20"/>
          <w:szCs w:val="20"/>
        </w:rPr>
        <w:t>.</w:t>
      </w:r>
    </w:p>
    <w:p w14:paraId="6DE7B064" w14:textId="77777777" w:rsidR="007D1BB8" w:rsidRDefault="007D1BB8" w:rsidP="007D1BB8">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Podrobno so urejene pristojnosti socialne inšpekcije in ministrstva ter sankcije za izvajalce osebne asistence, osebne asistente in tudi uporabnike osebne asistence. </w:t>
      </w:r>
    </w:p>
    <w:p w14:paraId="6C66F18D" w14:textId="77777777" w:rsidR="007D1BB8" w:rsidRDefault="007D1BB8" w:rsidP="007D1BB8">
      <w:pPr>
        <w:spacing w:after="0" w:line="260" w:lineRule="exact"/>
        <w:jc w:val="both"/>
        <w:rPr>
          <w:rFonts w:ascii="Arial" w:eastAsia="Times New Roman" w:hAnsi="Arial" w:cs="Arial"/>
          <w:sz w:val="20"/>
          <w:szCs w:val="20"/>
        </w:rPr>
      </w:pPr>
    </w:p>
    <w:p w14:paraId="444D94CD" w14:textId="77777777" w:rsidR="007D1BB8" w:rsidRPr="002C50B8" w:rsidRDefault="007D1BB8" w:rsidP="007D1BB8">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 xml:space="preserve">Vseh sprememb, ki jih predvideva zakon ni možno izpeljati na dan same uveljavitve zakona, zato je bilo potrebno določiti tudi roke za izvedbo teh prilagoditev. </w:t>
      </w:r>
    </w:p>
    <w:p w14:paraId="62460C4D" w14:textId="3452D338" w:rsidR="007D1BB8" w:rsidRDefault="007D1BB8" w:rsidP="009A65EB">
      <w:pPr>
        <w:spacing w:after="0" w:line="260" w:lineRule="exact"/>
        <w:jc w:val="both"/>
        <w:rPr>
          <w:rFonts w:ascii="Arial" w:eastAsia="Times New Roman" w:hAnsi="Arial" w:cs="Arial"/>
          <w:sz w:val="20"/>
          <w:szCs w:val="20"/>
        </w:rPr>
      </w:pPr>
    </w:p>
    <w:p w14:paraId="304A9F2E" w14:textId="77777777" w:rsidR="007D1BB8" w:rsidRPr="002C50B8" w:rsidRDefault="007D1BB8" w:rsidP="009A65EB">
      <w:pPr>
        <w:spacing w:after="0" w:line="260" w:lineRule="exact"/>
        <w:jc w:val="both"/>
        <w:rPr>
          <w:rFonts w:ascii="Arial" w:eastAsia="Times New Roman" w:hAnsi="Arial" w:cs="Arial"/>
          <w:sz w:val="20"/>
          <w:szCs w:val="20"/>
        </w:rPr>
      </w:pPr>
    </w:p>
    <w:p w14:paraId="6F6B81C0" w14:textId="77777777" w:rsidR="009A65EB" w:rsidRPr="002C50B8" w:rsidRDefault="009A65EB" w:rsidP="009A65EB">
      <w:pPr>
        <w:spacing w:after="0" w:line="260" w:lineRule="exact"/>
        <w:jc w:val="both"/>
        <w:rPr>
          <w:rFonts w:ascii="Arial" w:eastAsia="Times New Roman" w:hAnsi="Arial" w:cs="Arial"/>
          <w:i/>
          <w:sz w:val="20"/>
          <w:szCs w:val="20"/>
        </w:rPr>
      </w:pPr>
      <w:r w:rsidRPr="002C50B8">
        <w:rPr>
          <w:rFonts w:ascii="Arial" w:eastAsia="Times New Roman" w:hAnsi="Arial" w:cs="Arial"/>
          <w:i/>
          <w:sz w:val="20"/>
          <w:szCs w:val="20"/>
        </w:rPr>
        <w:t>c) Normativna usklajenost predloga zakona</w:t>
      </w:r>
    </w:p>
    <w:p w14:paraId="0A5D8BE1" w14:textId="77777777" w:rsidR="009A65EB" w:rsidRPr="002C50B8" w:rsidRDefault="009A65EB" w:rsidP="009A65EB">
      <w:pPr>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Predlog zakona je usklajen z veljavnim pravnim redom Republike Slovenije, predvsem pa predlog zakona implementira temeljni namen Konvencije o pravicah invalidov: »Uresničevanje pravice do dostojanstva, enakega obravnavanja, samostojnega življenja in sodelovanja invalidov v družbi.«.</w:t>
      </w:r>
    </w:p>
    <w:p w14:paraId="41CBE438" w14:textId="77777777" w:rsidR="009A65EB" w:rsidRPr="002C50B8" w:rsidRDefault="009A65EB" w:rsidP="009A65EB">
      <w:pPr>
        <w:spacing w:after="0" w:line="260" w:lineRule="exact"/>
        <w:jc w:val="both"/>
        <w:rPr>
          <w:rFonts w:ascii="Arial" w:eastAsia="Times New Roman" w:hAnsi="Arial" w:cs="Arial"/>
          <w:sz w:val="20"/>
          <w:szCs w:val="20"/>
        </w:rPr>
      </w:pPr>
    </w:p>
    <w:p w14:paraId="66E1F5CD" w14:textId="77777777" w:rsidR="009A65EB" w:rsidRPr="002C50B8" w:rsidRDefault="009A65EB" w:rsidP="009A65EB">
      <w:pPr>
        <w:spacing w:after="0" w:line="260" w:lineRule="exact"/>
        <w:jc w:val="both"/>
        <w:rPr>
          <w:rFonts w:ascii="Arial" w:eastAsia="Times New Roman" w:hAnsi="Arial" w:cs="Arial"/>
          <w:i/>
          <w:sz w:val="20"/>
          <w:szCs w:val="20"/>
        </w:rPr>
      </w:pPr>
      <w:r w:rsidRPr="002C50B8">
        <w:rPr>
          <w:rFonts w:ascii="Arial" w:eastAsia="Times New Roman" w:hAnsi="Arial" w:cs="Arial"/>
          <w:i/>
          <w:sz w:val="20"/>
          <w:szCs w:val="20"/>
        </w:rPr>
        <w:t>d) Usklajenost predloga zakona:</w:t>
      </w:r>
    </w:p>
    <w:p w14:paraId="059FB675" w14:textId="373BDDCA" w:rsidR="009A65EB" w:rsidRPr="002C50B8" w:rsidRDefault="009A65EB" w:rsidP="009A65EB">
      <w:pPr>
        <w:overflowPunct w:val="0"/>
        <w:autoSpaceDE w:val="0"/>
        <w:autoSpaceDN w:val="0"/>
        <w:adjustRightInd w:val="0"/>
        <w:spacing w:after="0" w:line="260" w:lineRule="exact"/>
        <w:jc w:val="both"/>
        <w:rPr>
          <w:rFonts w:ascii="Arial" w:eastAsia="Times New Roman" w:hAnsi="Arial" w:cs="Arial"/>
          <w:sz w:val="20"/>
          <w:szCs w:val="20"/>
          <w:lang w:eastAsia="sl-SI"/>
        </w:rPr>
      </w:pPr>
      <w:r w:rsidRPr="002C50B8">
        <w:rPr>
          <w:rFonts w:ascii="Arial" w:eastAsia="Times New Roman" w:hAnsi="Arial" w:cs="Arial"/>
          <w:sz w:val="20"/>
          <w:szCs w:val="20"/>
          <w:lang w:eastAsia="sl-SI"/>
        </w:rPr>
        <w:t>Predlog zakona</w:t>
      </w:r>
      <w:r>
        <w:rPr>
          <w:rFonts w:ascii="Arial" w:eastAsia="Times New Roman" w:hAnsi="Arial" w:cs="Arial"/>
          <w:sz w:val="20"/>
          <w:szCs w:val="20"/>
          <w:lang w:eastAsia="sl-SI"/>
        </w:rPr>
        <w:t xml:space="preserve"> </w:t>
      </w:r>
      <w:r w:rsidR="00493D48">
        <w:rPr>
          <w:rFonts w:ascii="Arial" w:eastAsia="Times New Roman" w:hAnsi="Arial" w:cs="Arial"/>
          <w:sz w:val="20"/>
          <w:szCs w:val="20"/>
          <w:lang w:eastAsia="sl-SI"/>
        </w:rPr>
        <w:t>bo</w:t>
      </w:r>
      <w:r>
        <w:rPr>
          <w:rFonts w:ascii="Arial" w:eastAsia="Times New Roman" w:hAnsi="Arial" w:cs="Arial"/>
          <w:sz w:val="20"/>
          <w:szCs w:val="20"/>
          <w:lang w:eastAsia="sl-SI"/>
        </w:rPr>
        <w:t xml:space="preserve"> posredovan v medresorsko usklajevanje.</w:t>
      </w:r>
    </w:p>
    <w:p w14:paraId="5B275914" w14:textId="77777777" w:rsidR="009A65EB" w:rsidRPr="002C50B8" w:rsidRDefault="009A65EB" w:rsidP="009A65EB">
      <w:pPr>
        <w:overflowPunct w:val="0"/>
        <w:autoSpaceDE w:val="0"/>
        <w:autoSpaceDN w:val="0"/>
        <w:adjustRightInd w:val="0"/>
        <w:spacing w:after="0" w:line="260" w:lineRule="exact"/>
        <w:jc w:val="both"/>
        <w:rPr>
          <w:rFonts w:ascii="Arial" w:eastAsia="Times New Roman" w:hAnsi="Arial" w:cs="Arial"/>
          <w:sz w:val="20"/>
          <w:szCs w:val="20"/>
          <w:lang w:eastAsia="sl-SI"/>
        </w:rPr>
      </w:pPr>
    </w:p>
    <w:p w14:paraId="0F914569" w14:textId="77777777" w:rsidR="009A65EB" w:rsidRPr="002C50B8" w:rsidRDefault="009A65EB" w:rsidP="009A65EB">
      <w:pPr>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3. OCENA FINANČNIH POSLEDIC PREDLOGA ZAKONA ZA DRŽAVNI PRORAČUN IN DRUGA JAVNOFINANČNA SREDSTVA</w:t>
      </w:r>
    </w:p>
    <w:p w14:paraId="53208B42" w14:textId="77777777" w:rsidR="009A65EB" w:rsidRPr="002C50B8" w:rsidRDefault="009A65EB" w:rsidP="009A65EB">
      <w:pPr>
        <w:spacing w:after="0" w:line="260" w:lineRule="exact"/>
        <w:jc w:val="both"/>
        <w:rPr>
          <w:rFonts w:ascii="Arial" w:eastAsia="Times New Roman" w:hAnsi="Arial" w:cs="Arial"/>
          <w:sz w:val="20"/>
          <w:szCs w:val="20"/>
        </w:rPr>
      </w:pPr>
    </w:p>
    <w:p w14:paraId="228B5312" w14:textId="77777777" w:rsidR="009A65EB" w:rsidRDefault="009A65EB" w:rsidP="009A65EB">
      <w:pPr>
        <w:spacing w:after="0" w:line="260" w:lineRule="exact"/>
        <w:jc w:val="both"/>
        <w:rPr>
          <w:rFonts w:ascii="Arial" w:eastAsia="Times New Roman" w:hAnsi="Arial" w:cs="Arial"/>
          <w:sz w:val="20"/>
          <w:szCs w:val="20"/>
        </w:rPr>
      </w:pPr>
      <w:r w:rsidRPr="003551F7">
        <w:rPr>
          <w:rFonts w:ascii="Arial" w:eastAsia="Times New Roman" w:hAnsi="Arial" w:cs="Arial"/>
          <w:sz w:val="20"/>
          <w:szCs w:val="20"/>
        </w:rPr>
        <w:t xml:space="preserve">Za izvajanje veljavnega zakona so zagotovljena finančna sredstva na </w:t>
      </w:r>
      <w:r>
        <w:rPr>
          <w:rFonts w:ascii="Arial" w:eastAsia="Times New Roman" w:hAnsi="Arial" w:cs="Arial"/>
          <w:sz w:val="20"/>
          <w:szCs w:val="20"/>
        </w:rPr>
        <w:t>proračunski postavki</w:t>
      </w:r>
      <w:r w:rsidRPr="003551F7">
        <w:rPr>
          <w:rFonts w:ascii="Arial" w:eastAsia="Times New Roman" w:hAnsi="Arial" w:cs="Arial"/>
          <w:sz w:val="20"/>
          <w:szCs w:val="20"/>
        </w:rPr>
        <w:t xml:space="preserve"> 180048 »Izvajanje Zakona o osebni asistenci«. Za leto 202</w:t>
      </w:r>
      <w:r>
        <w:rPr>
          <w:rFonts w:ascii="Arial" w:eastAsia="Times New Roman" w:hAnsi="Arial" w:cs="Arial"/>
          <w:sz w:val="20"/>
          <w:szCs w:val="20"/>
        </w:rPr>
        <w:t>4</w:t>
      </w:r>
      <w:r w:rsidRPr="003551F7">
        <w:rPr>
          <w:rFonts w:ascii="Arial" w:eastAsia="Times New Roman" w:hAnsi="Arial" w:cs="Arial"/>
          <w:sz w:val="20"/>
          <w:szCs w:val="20"/>
        </w:rPr>
        <w:t xml:space="preserve"> je v proračunu zagotovljenih</w:t>
      </w:r>
      <w:r>
        <w:rPr>
          <w:rFonts w:ascii="Arial" w:eastAsia="Times New Roman" w:hAnsi="Arial" w:cs="Arial"/>
          <w:sz w:val="20"/>
          <w:szCs w:val="20"/>
        </w:rPr>
        <w:t xml:space="preserve"> 167,6 mio </w:t>
      </w:r>
      <w:r w:rsidRPr="0072589D">
        <w:rPr>
          <w:rFonts w:ascii="Arial" w:eastAsia="Times New Roman" w:hAnsi="Arial" w:cs="Arial"/>
          <w:sz w:val="20"/>
          <w:szCs w:val="20"/>
        </w:rPr>
        <w:t>e</w:t>
      </w:r>
      <w:r>
        <w:rPr>
          <w:rFonts w:ascii="Arial" w:eastAsia="Times New Roman" w:hAnsi="Arial" w:cs="Arial"/>
          <w:sz w:val="20"/>
          <w:szCs w:val="20"/>
        </w:rPr>
        <w:t>v</w:t>
      </w:r>
      <w:r w:rsidRPr="0072589D">
        <w:rPr>
          <w:rFonts w:ascii="Arial" w:eastAsia="Times New Roman" w:hAnsi="Arial" w:cs="Arial"/>
          <w:sz w:val="20"/>
          <w:szCs w:val="20"/>
        </w:rPr>
        <w:t>rov</w:t>
      </w:r>
      <w:r w:rsidRPr="00BF2EED">
        <w:t xml:space="preserve"> </w:t>
      </w:r>
      <w:r w:rsidRPr="00BF2EED">
        <w:rPr>
          <w:rFonts w:ascii="Arial" w:eastAsia="Times New Roman" w:hAnsi="Arial" w:cs="Arial"/>
          <w:sz w:val="20"/>
          <w:szCs w:val="20"/>
        </w:rPr>
        <w:t xml:space="preserve">za izvajanje veljavnega zakona, od tega predstavlja okvirno 164 mio evrov za plačilo storitev osebne asistence in 3,6 mio evrov za plačilo komunikacijskega dodatka ter </w:t>
      </w:r>
      <w:r w:rsidRPr="003551F7">
        <w:rPr>
          <w:rFonts w:ascii="Arial" w:eastAsia="Times New Roman" w:hAnsi="Arial" w:cs="Arial"/>
          <w:sz w:val="20"/>
          <w:szCs w:val="20"/>
        </w:rPr>
        <w:t>strokovnih komisij za oceno pravice do osebne asistence.</w:t>
      </w:r>
    </w:p>
    <w:p w14:paraId="55FEA930" w14:textId="77777777" w:rsidR="009A65EB" w:rsidRDefault="009A65EB" w:rsidP="009A65EB">
      <w:pPr>
        <w:spacing w:after="0" w:line="260" w:lineRule="exact"/>
        <w:jc w:val="both"/>
        <w:rPr>
          <w:rFonts w:ascii="Arial" w:eastAsia="Times New Roman" w:hAnsi="Arial" w:cs="Arial"/>
          <w:sz w:val="20"/>
          <w:szCs w:val="20"/>
        </w:rPr>
      </w:pPr>
    </w:p>
    <w:p w14:paraId="25AD7380" w14:textId="77777777" w:rsidR="009A65EB" w:rsidRDefault="009A65EB" w:rsidP="009A65EB">
      <w:pPr>
        <w:spacing w:after="0" w:line="260" w:lineRule="exact"/>
        <w:jc w:val="both"/>
        <w:rPr>
          <w:rFonts w:ascii="Arial" w:eastAsia="Times New Roman" w:hAnsi="Arial" w:cs="Arial"/>
          <w:sz w:val="20"/>
          <w:szCs w:val="20"/>
        </w:rPr>
      </w:pPr>
      <w:r w:rsidRPr="00BF2EED">
        <w:rPr>
          <w:rFonts w:ascii="Arial" w:eastAsia="Times New Roman" w:hAnsi="Arial" w:cs="Arial"/>
          <w:sz w:val="20"/>
          <w:szCs w:val="20"/>
        </w:rPr>
        <w:t>Za mesec december</w:t>
      </w:r>
      <w:r>
        <w:rPr>
          <w:rFonts w:ascii="Arial" w:eastAsia="Times New Roman" w:hAnsi="Arial" w:cs="Arial"/>
          <w:sz w:val="20"/>
          <w:szCs w:val="20"/>
        </w:rPr>
        <w:t xml:space="preserve"> </w:t>
      </w:r>
      <w:r w:rsidRPr="003551F7">
        <w:rPr>
          <w:rFonts w:ascii="Arial" w:eastAsia="Times New Roman" w:hAnsi="Arial" w:cs="Arial"/>
          <w:sz w:val="20"/>
          <w:szCs w:val="20"/>
        </w:rPr>
        <w:t>202</w:t>
      </w:r>
      <w:r>
        <w:rPr>
          <w:rFonts w:ascii="Arial" w:eastAsia="Times New Roman" w:hAnsi="Arial" w:cs="Arial"/>
          <w:sz w:val="20"/>
          <w:szCs w:val="20"/>
        </w:rPr>
        <w:t>3</w:t>
      </w:r>
      <w:r w:rsidRPr="003551F7">
        <w:rPr>
          <w:rFonts w:ascii="Arial" w:eastAsia="Times New Roman" w:hAnsi="Arial" w:cs="Arial"/>
          <w:sz w:val="20"/>
          <w:szCs w:val="20"/>
        </w:rPr>
        <w:t xml:space="preserve"> je bilo za </w:t>
      </w:r>
      <w:r>
        <w:rPr>
          <w:rFonts w:ascii="Arial" w:eastAsia="Times New Roman" w:hAnsi="Arial" w:cs="Arial"/>
          <w:sz w:val="20"/>
          <w:szCs w:val="20"/>
        </w:rPr>
        <w:t xml:space="preserve">plačilo storitev </w:t>
      </w:r>
      <w:r w:rsidRPr="003551F7">
        <w:rPr>
          <w:rFonts w:ascii="Arial" w:eastAsia="Times New Roman" w:hAnsi="Arial" w:cs="Arial"/>
          <w:sz w:val="20"/>
          <w:szCs w:val="20"/>
        </w:rPr>
        <w:t xml:space="preserve">osebne asistence namenjenih </w:t>
      </w:r>
      <w:r w:rsidRPr="007F05AC">
        <w:rPr>
          <w:rFonts w:ascii="Arial" w:eastAsia="Times New Roman" w:hAnsi="Arial" w:cs="Arial"/>
          <w:sz w:val="20"/>
          <w:szCs w:val="20"/>
        </w:rPr>
        <w:t>16</w:t>
      </w:r>
      <w:r>
        <w:rPr>
          <w:rFonts w:ascii="Arial" w:eastAsia="Times New Roman" w:hAnsi="Arial" w:cs="Arial"/>
          <w:sz w:val="20"/>
          <w:szCs w:val="20"/>
        </w:rPr>
        <w:t>,</w:t>
      </w:r>
      <w:r w:rsidRPr="007F05AC">
        <w:rPr>
          <w:rFonts w:ascii="Arial" w:eastAsia="Times New Roman" w:hAnsi="Arial" w:cs="Arial"/>
          <w:sz w:val="20"/>
          <w:szCs w:val="20"/>
        </w:rPr>
        <w:t>34</w:t>
      </w:r>
      <w:r>
        <w:rPr>
          <w:rFonts w:ascii="Arial" w:eastAsia="Times New Roman" w:hAnsi="Arial" w:cs="Arial"/>
          <w:sz w:val="20"/>
          <w:szCs w:val="20"/>
        </w:rPr>
        <w:t xml:space="preserve"> </w:t>
      </w:r>
      <w:r w:rsidRPr="003551F7">
        <w:rPr>
          <w:rFonts w:ascii="Arial" w:eastAsia="Times New Roman" w:hAnsi="Arial" w:cs="Arial"/>
          <w:sz w:val="20"/>
          <w:szCs w:val="20"/>
        </w:rPr>
        <w:t>mio e</w:t>
      </w:r>
      <w:r>
        <w:rPr>
          <w:rFonts w:ascii="Arial" w:eastAsia="Times New Roman" w:hAnsi="Arial" w:cs="Arial"/>
          <w:sz w:val="20"/>
          <w:szCs w:val="20"/>
        </w:rPr>
        <w:t>v</w:t>
      </w:r>
      <w:r w:rsidRPr="003551F7">
        <w:rPr>
          <w:rFonts w:ascii="Arial" w:eastAsia="Times New Roman" w:hAnsi="Arial" w:cs="Arial"/>
          <w:sz w:val="20"/>
          <w:szCs w:val="20"/>
        </w:rPr>
        <w:t xml:space="preserve">rov za </w:t>
      </w:r>
      <w:r>
        <w:rPr>
          <w:rFonts w:ascii="Arial" w:eastAsia="Times New Roman" w:hAnsi="Arial" w:cs="Arial"/>
          <w:sz w:val="20"/>
          <w:szCs w:val="20"/>
        </w:rPr>
        <w:t>4</w:t>
      </w:r>
      <w:r w:rsidRPr="003551F7">
        <w:rPr>
          <w:rFonts w:ascii="Arial" w:eastAsia="Times New Roman" w:hAnsi="Arial" w:cs="Arial"/>
          <w:sz w:val="20"/>
          <w:szCs w:val="20"/>
        </w:rPr>
        <w:t>.</w:t>
      </w:r>
      <w:r>
        <w:rPr>
          <w:rFonts w:ascii="Arial" w:eastAsia="Times New Roman" w:hAnsi="Arial" w:cs="Arial"/>
          <w:sz w:val="20"/>
          <w:szCs w:val="20"/>
        </w:rPr>
        <w:t>192</w:t>
      </w:r>
      <w:r w:rsidRPr="003551F7">
        <w:rPr>
          <w:rFonts w:ascii="Arial" w:eastAsia="Times New Roman" w:hAnsi="Arial" w:cs="Arial"/>
          <w:sz w:val="20"/>
          <w:szCs w:val="20"/>
        </w:rPr>
        <w:t xml:space="preserve"> uporabnikov osebne asistence pri 1</w:t>
      </w:r>
      <w:r>
        <w:rPr>
          <w:rFonts w:ascii="Arial" w:eastAsia="Times New Roman" w:hAnsi="Arial" w:cs="Arial"/>
          <w:sz w:val="20"/>
          <w:szCs w:val="20"/>
        </w:rPr>
        <w:t>05</w:t>
      </w:r>
      <w:r w:rsidRPr="003551F7">
        <w:rPr>
          <w:rFonts w:ascii="Arial" w:eastAsia="Times New Roman" w:hAnsi="Arial" w:cs="Arial"/>
          <w:sz w:val="20"/>
          <w:szCs w:val="20"/>
        </w:rPr>
        <w:t xml:space="preserve"> delujočih izvajalcih osebne asistence.</w:t>
      </w:r>
    </w:p>
    <w:p w14:paraId="0A34BFE8" w14:textId="43C82775" w:rsidR="009A65EB" w:rsidRDefault="009A65EB" w:rsidP="009A65EB">
      <w:pPr>
        <w:spacing w:after="0" w:line="260" w:lineRule="exact"/>
        <w:jc w:val="both"/>
        <w:rPr>
          <w:rFonts w:ascii="Arial" w:eastAsia="Times New Roman" w:hAnsi="Arial" w:cs="Arial"/>
          <w:sz w:val="20"/>
          <w:szCs w:val="20"/>
        </w:rPr>
      </w:pPr>
    </w:p>
    <w:p w14:paraId="709E8E3D" w14:textId="784A061E" w:rsidR="0053498B" w:rsidRDefault="0053498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Predlog zakona uvaja </w:t>
      </w:r>
      <w:r w:rsidR="00493D48">
        <w:rPr>
          <w:rFonts w:ascii="Arial" w:eastAsia="Times New Roman" w:hAnsi="Arial" w:cs="Arial"/>
          <w:sz w:val="20"/>
          <w:szCs w:val="20"/>
        </w:rPr>
        <w:t xml:space="preserve">natančno opredelitev </w:t>
      </w:r>
      <w:r>
        <w:rPr>
          <w:rFonts w:ascii="Arial" w:eastAsia="Times New Roman" w:hAnsi="Arial" w:cs="Arial"/>
          <w:sz w:val="20"/>
          <w:szCs w:val="20"/>
        </w:rPr>
        <w:t>pogojev za pridobitev pravice do osebne asistence, kar pomeni, da se bo število uporabnikov osebne asistence manjšalo po sprejetju predloga zakona za vse nove uporabnike osebne asistence</w:t>
      </w:r>
      <w:r w:rsidR="00493D48">
        <w:rPr>
          <w:rFonts w:ascii="Arial" w:eastAsia="Times New Roman" w:hAnsi="Arial" w:cs="Arial"/>
          <w:sz w:val="20"/>
          <w:szCs w:val="20"/>
        </w:rPr>
        <w:t xml:space="preserve"> v povezavi z obstojem zakona, ki opredeljuje dolgotrajno oskrbo</w:t>
      </w:r>
      <w:r w:rsidR="00305974">
        <w:rPr>
          <w:rFonts w:ascii="Arial" w:eastAsia="Times New Roman" w:hAnsi="Arial" w:cs="Arial"/>
          <w:sz w:val="20"/>
          <w:szCs w:val="20"/>
        </w:rPr>
        <w:t xml:space="preserve">, </w:t>
      </w:r>
      <w:r w:rsidR="00493D48">
        <w:rPr>
          <w:rFonts w:ascii="Arial" w:eastAsia="Times New Roman" w:hAnsi="Arial" w:cs="Arial"/>
          <w:sz w:val="20"/>
          <w:szCs w:val="20"/>
        </w:rPr>
        <w:t>in natančno opredelitvijo upravičencev do osebne asistence</w:t>
      </w:r>
      <w:r>
        <w:rPr>
          <w:rFonts w:ascii="Arial" w:eastAsia="Times New Roman" w:hAnsi="Arial" w:cs="Arial"/>
          <w:sz w:val="20"/>
          <w:szCs w:val="20"/>
        </w:rPr>
        <w:t>. Osebe z že pridobljeno pravico do osebne asistence pa ostajajo v sistemu osebne asistence še nadalje</w:t>
      </w:r>
      <w:r w:rsidR="00493D48">
        <w:rPr>
          <w:rFonts w:ascii="Arial" w:eastAsia="Times New Roman" w:hAnsi="Arial" w:cs="Arial"/>
          <w:sz w:val="20"/>
          <w:szCs w:val="20"/>
        </w:rPr>
        <w:t>, če se s ponovno oceno upravičenosti do osebne asistence ne bo ugotovilo, da so osebno asistenco pridobili neutemeljeno ali v neustreznem obsegu</w:t>
      </w:r>
      <w:r>
        <w:rPr>
          <w:rFonts w:ascii="Arial" w:eastAsia="Times New Roman" w:hAnsi="Arial" w:cs="Arial"/>
          <w:sz w:val="20"/>
          <w:szCs w:val="20"/>
        </w:rPr>
        <w:t xml:space="preserve">. </w:t>
      </w:r>
    </w:p>
    <w:p w14:paraId="28DE475A" w14:textId="77777777" w:rsidR="00305974" w:rsidRDefault="00305974" w:rsidP="009A65EB">
      <w:pPr>
        <w:spacing w:after="0" w:line="260" w:lineRule="exact"/>
        <w:jc w:val="both"/>
        <w:rPr>
          <w:rFonts w:ascii="Arial" w:eastAsia="Times New Roman" w:hAnsi="Arial" w:cs="Arial"/>
          <w:sz w:val="20"/>
          <w:szCs w:val="20"/>
        </w:rPr>
      </w:pPr>
    </w:p>
    <w:p w14:paraId="28A075CF" w14:textId="59E5A047" w:rsidR="0053498B" w:rsidRDefault="00305974" w:rsidP="009A65EB">
      <w:pPr>
        <w:spacing w:after="0" w:line="260" w:lineRule="exact"/>
        <w:jc w:val="both"/>
        <w:rPr>
          <w:rFonts w:ascii="Arial" w:eastAsia="Times New Roman" w:hAnsi="Arial" w:cs="Arial"/>
          <w:sz w:val="20"/>
          <w:szCs w:val="20"/>
        </w:rPr>
      </w:pPr>
      <w:r w:rsidRPr="00305974">
        <w:rPr>
          <w:rFonts w:ascii="Arial" w:eastAsia="Times New Roman" w:hAnsi="Arial" w:cs="Arial"/>
          <w:sz w:val="20"/>
          <w:szCs w:val="20"/>
        </w:rPr>
        <w:t>Sprejeti zakon, ki ureja dolgotrajno oskrbo,  omogoča prehod osebnih asistentov družinskih članov v oskrbovalca družinskega člana,</w:t>
      </w:r>
      <w:r>
        <w:rPr>
          <w:rFonts w:ascii="Arial" w:eastAsia="Times New Roman" w:hAnsi="Arial" w:cs="Arial"/>
          <w:sz w:val="20"/>
          <w:szCs w:val="20"/>
        </w:rPr>
        <w:t>kar bi lahko (sicer v manjšem obsegu)</w:t>
      </w:r>
      <w:r w:rsidRPr="00305974">
        <w:rPr>
          <w:rFonts w:ascii="Arial" w:eastAsia="Times New Roman" w:hAnsi="Arial" w:cs="Arial"/>
          <w:sz w:val="20"/>
          <w:szCs w:val="20"/>
        </w:rPr>
        <w:t xml:space="preserve"> pripomoglo k nižanju števila uporabnikov osebne asistence.</w:t>
      </w:r>
    </w:p>
    <w:p w14:paraId="19ECB808" w14:textId="77777777" w:rsidR="00305974" w:rsidRDefault="00305974" w:rsidP="009A65EB">
      <w:pPr>
        <w:spacing w:after="0" w:line="260" w:lineRule="exact"/>
        <w:jc w:val="both"/>
        <w:rPr>
          <w:rFonts w:ascii="Arial" w:eastAsia="Times New Roman" w:hAnsi="Arial" w:cs="Arial"/>
          <w:sz w:val="20"/>
          <w:szCs w:val="20"/>
        </w:rPr>
      </w:pPr>
    </w:p>
    <w:p w14:paraId="24B2E8EC" w14:textId="77777777" w:rsidR="009A65EB" w:rsidRDefault="009A65EB" w:rsidP="009A65EB">
      <w:pPr>
        <w:spacing w:after="0" w:line="260" w:lineRule="exact"/>
        <w:jc w:val="both"/>
        <w:rPr>
          <w:rFonts w:ascii="Arial" w:eastAsia="Times New Roman" w:hAnsi="Arial" w:cs="Arial"/>
          <w:sz w:val="20"/>
          <w:szCs w:val="20"/>
        </w:rPr>
      </w:pPr>
      <w:r w:rsidRPr="003551F7">
        <w:rPr>
          <w:rFonts w:ascii="Arial" w:eastAsia="Times New Roman" w:hAnsi="Arial" w:cs="Arial"/>
          <w:sz w:val="20"/>
          <w:szCs w:val="20"/>
        </w:rPr>
        <w:t xml:space="preserve">Predlog zakona o osebni asistenci </w:t>
      </w:r>
      <w:r>
        <w:rPr>
          <w:rFonts w:ascii="Arial" w:eastAsia="Times New Roman" w:hAnsi="Arial" w:cs="Arial"/>
          <w:sz w:val="20"/>
          <w:szCs w:val="20"/>
        </w:rPr>
        <w:t xml:space="preserve">omejuje število osebnih asistentov družinskih članov na enega. Izjemoma oziroma, če ima uporabnik priznano pravico do osebne asistence v obsegu nad 80 ur </w:t>
      </w:r>
      <w:r>
        <w:rPr>
          <w:rFonts w:ascii="Arial" w:eastAsia="Times New Roman" w:hAnsi="Arial" w:cs="Arial"/>
          <w:sz w:val="20"/>
          <w:szCs w:val="20"/>
        </w:rPr>
        <w:lastRenderedPageBreak/>
        <w:t xml:space="preserve">tedensko, si za svojega osebnega asistenta lahko izbere še enega osebnega asistenta, ki bo družinski član. </w:t>
      </w:r>
    </w:p>
    <w:p w14:paraId="7E9E5DB4" w14:textId="5942BADA"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Prav tako predlog zakona omejuje delo osebnih asistentov, samostojnih podjetnikov. Pri izvajalcu osebne asistence lahko izvajajo storitve osebne asistence v obsegu 20% glede na število zaposlenih </w:t>
      </w:r>
      <w:r w:rsidR="009E2E5F" w:rsidRPr="009E2E5F">
        <w:rPr>
          <w:rFonts w:ascii="Arial" w:eastAsia="Times New Roman" w:hAnsi="Arial" w:cs="Arial"/>
          <w:sz w:val="20"/>
          <w:szCs w:val="20"/>
        </w:rPr>
        <w:t>pri izvajalcu na prvi dan tega meseca.</w:t>
      </w:r>
      <w:r>
        <w:rPr>
          <w:rFonts w:ascii="Arial" w:eastAsia="Times New Roman" w:hAnsi="Arial" w:cs="Arial"/>
          <w:sz w:val="20"/>
          <w:szCs w:val="20"/>
        </w:rPr>
        <w:t xml:space="preserve">. </w:t>
      </w:r>
    </w:p>
    <w:p w14:paraId="1DD047DD" w14:textId="5EA63C6D" w:rsidR="009A65EB" w:rsidRPr="00A92432" w:rsidRDefault="009A65EB" w:rsidP="009A65EB">
      <w:pPr>
        <w:spacing w:after="0" w:line="260" w:lineRule="exact"/>
        <w:jc w:val="both"/>
        <w:rPr>
          <w:rFonts w:ascii="Arial" w:eastAsia="Times New Roman" w:hAnsi="Arial" w:cs="Arial"/>
          <w:sz w:val="20"/>
          <w:szCs w:val="20"/>
        </w:rPr>
      </w:pPr>
      <w:r w:rsidRPr="00A92432">
        <w:rPr>
          <w:rFonts w:ascii="Arial" w:eastAsia="Times New Roman" w:hAnsi="Arial" w:cs="Arial"/>
          <w:sz w:val="20"/>
          <w:szCs w:val="20"/>
        </w:rPr>
        <w:t xml:space="preserve">Na navedena načina ministrstvo </w:t>
      </w:r>
      <w:bookmarkStart w:id="17" w:name="_Hlk161308221"/>
      <w:r w:rsidRPr="00A92432">
        <w:rPr>
          <w:rFonts w:ascii="Arial" w:eastAsia="Times New Roman" w:hAnsi="Arial" w:cs="Arial"/>
          <w:sz w:val="20"/>
          <w:szCs w:val="20"/>
        </w:rPr>
        <w:t>spodbuja zaposlovanje in omejuje prekarizacijo dela osebnih asistentov</w:t>
      </w:r>
      <w:bookmarkEnd w:id="17"/>
      <w:r w:rsidRPr="00A92432">
        <w:rPr>
          <w:rFonts w:ascii="Arial" w:eastAsia="Times New Roman" w:hAnsi="Arial" w:cs="Arial"/>
          <w:sz w:val="20"/>
          <w:szCs w:val="20"/>
        </w:rPr>
        <w:t>. Z zaposlovanjem osebnih asistentov se del izdatkov za izvajanje storitev osebne asistence vrača v proračun Republike Slovenije v obliki davkov in prispevkov. S spodbujanjem zaposlovanja osebnih asistentov</w:t>
      </w:r>
      <w:r w:rsidR="00305974">
        <w:rPr>
          <w:rFonts w:ascii="Arial" w:eastAsia="Times New Roman" w:hAnsi="Arial" w:cs="Arial"/>
          <w:sz w:val="20"/>
          <w:szCs w:val="20"/>
        </w:rPr>
        <w:t xml:space="preserve"> se tako</w:t>
      </w:r>
      <w:r w:rsidRPr="00A92432">
        <w:rPr>
          <w:rFonts w:ascii="Arial" w:eastAsia="Times New Roman" w:hAnsi="Arial" w:cs="Arial"/>
          <w:sz w:val="20"/>
          <w:szCs w:val="20"/>
        </w:rPr>
        <w:t xml:space="preserve">prihrani </w:t>
      </w:r>
      <w:bookmarkStart w:id="18" w:name="_Hlk161309357"/>
      <w:r w:rsidRPr="00A92432">
        <w:rPr>
          <w:rFonts w:ascii="Arial" w:eastAsia="Times New Roman" w:hAnsi="Arial" w:cs="Arial"/>
          <w:sz w:val="20"/>
          <w:szCs w:val="20"/>
        </w:rPr>
        <w:t xml:space="preserve">cca. </w:t>
      </w:r>
      <w:r w:rsidR="00423E79" w:rsidRPr="00A92432">
        <w:rPr>
          <w:rFonts w:ascii="Arial" w:eastAsia="Times New Roman" w:hAnsi="Arial" w:cs="Arial"/>
          <w:sz w:val="20"/>
          <w:szCs w:val="20"/>
        </w:rPr>
        <w:t>8</w:t>
      </w:r>
      <w:r w:rsidRPr="00A92432">
        <w:rPr>
          <w:rFonts w:ascii="Arial" w:eastAsia="Times New Roman" w:hAnsi="Arial" w:cs="Arial"/>
          <w:sz w:val="20"/>
          <w:szCs w:val="20"/>
        </w:rPr>
        <w:t>0 mio evrov letno</w:t>
      </w:r>
      <w:r w:rsidR="00423E79" w:rsidRPr="00A92432">
        <w:rPr>
          <w:rFonts w:ascii="Arial" w:eastAsia="Times New Roman" w:hAnsi="Arial" w:cs="Arial"/>
          <w:sz w:val="20"/>
          <w:szCs w:val="20"/>
        </w:rPr>
        <w:t xml:space="preserve">. </w:t>
      </w:r>
      <w:r w:rsidRPr="00A92432">
        <w:rPr>
          <w:rFonts w:ascii="Arial" w:eastAsia="Times New Roman" w:hAnsi="Arial" w:cs="Arial"/>
          <w:sz w:val="20"/>
          <w:szCs w:val="20"/>
        </w:rPr>
        <w:t xml:space="preserve">Torej znaša neto strošek za izvajanje osebne asistence </w:t>
      </w:r>
      <w:r w:rsidR="00190400" w:rsidRPr="00A92432">
        <w:rPr>
          <w:rFonts w:ascii="Arial" w:eastAsia="Times New Roman" w:hAnsi="Arial" w:cs="Arial"/>
          <w:sz w:val="20"/>
          <w:szCs w:val="20"/>
        </w:rPr>
        <w:t>cca</w:t>
      </w:r>
      <w:r w:rsidR="00A92432">
        <w:rPr>
          <w:rFonts w:ascii="Arial" w:eastAsia="Times New Roman" w:hAnsi="Arial" w:cs="Arial"/>
          <w:sz w:val="20"/>
          <w:szCs w:val="20"/>
        </w:rPr>
        <w:t>.</w:t>
      </w:r>
      <w:r w:rsidRPr="00A92432">
        <w:rPr>
          <w:rFonts w:ascii="Arial" w:eastAsia="Times New Roman" w:hAnsi="Arial" w:cs="Arial"/>
          <w:sz w:val="20"/>
          <w:szCs w:val="20"/>
        </w:rPr>
        <w:t>1</w:t>
      </w:r>
      <w:r w:rsidR="00190400" w:rsidRPr="00A92432">
        <w:rPr>
          <w:rFonts w:ascii="Arial" w:eastAsia="Times New Roman" w:hAnsi="Arial" w:cs="Arial"/>
          <w:sz w:val="20"/>
          <w:szCs w:val="20"/>
        </w:rPr>
        <w:t>20</w:t>
      </w:r>
      <w:r w:rsidRPr="00A92432">
        <w:rPr>
          <w:rFonts w:ascii="Arial" w:eastAsia="Times New Roman" w:hAnsi="Arial" w:cs="Arial"/>
          <w:sz w:val="20"/>
          <w:szCs w:val="20"/>
        </w:rPr>
        <w:t xml:space="preserve"> mio evrov letno.</w:t>
      </w:r>
      <w:bookmarkEnd w:id="18"/>
    </w:p>
    <w:p w14:paraId="717F2BB4" w14:textId="77777777" w:rsidR="009A65EB" w:rsidRDefault="009A65EB" w:rsidP="009A65EB">
      <w:pPr>
        <w:spacing w:after="0" w:line="260" w:lineRule="exact"/>
        <w:jc w:val="both"/>
        <w:rPr>
          <w:rFonts w:ascii="Arial" w:eastAsia="Times New Roman" w:hAnsi="Arial" w:cs="Arial"/>
          <w:sz w:val="20"/>
          <w:szCs w:val="20"/>
        </w:rPr>
      </w:pPr>
    </w:p>
    <w:p w14:paraId="36BC82CA" w14:textId="77777777" w:rsidR="009A65EB" w:rsidRPr="000E3975"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Z zakonom s</w:t>
      </w:r>
      <w:r w:rsidRPr="000E3975">
        <w:rPr>
          <w:rFonts w:ascii="Arial" w:eastAsia="Times New Roman" w:hAnsi="Arial" w:cs="Arial"/>
          <w:sz w:val="20"/>
          <w:szCs w:val="20"/>
        </w:rPr>
        <w:t xml:space="preserve">e opredeli obvezna prisotnost osebnega asistenta v času počitka uporabnika, in sicer je prisotnost osebnega asistenta dopustna le v primerih, ko uporabnik zaradi najtežje invalidnosti in s tem povezane življenjske ogroženosti potrebuje pomoč tudi v času počitka. </w:t>
      </w:r>
    </w:p>
    <w:p w14:paraId="78F25685" w14:textId="057B1983" w:rsidR="009A65EB" w:rsidRPr="000E3975" w:rsidRDefault="00305974"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Trenutno </w:t>
      </w:r>
      <w:r w:rsidR="009A65EB">
        <w:rPr>
          <w:rFonts w:ascii="Arial" w:eastAsia="Times New Roman" w:hAnsi="Arial" w:cs="Arial"/>
          <w:sz w:val="20"/>
          <w:szCs w:val="20"/>
        </w:rPr>
        <w:t xml:space="preserve">ima </w:t>
      </w:r>
      <w:r w:rsidR="009A65EB" w:rsidRPr="000E3975">
        <w:rPr>
          <w:rFonts w:ascii="Arial" w:eastAsia="Times New Roman" w:hAnsi="Arial" w:cs="Arial"/>
          <w:sz w:val="20"/>
          <w:szCs w:val="20"/>
        </w:rPr>
        <w:t>22,2 % uporabnikov z odločbo priznanih od 120 do 168 ur storitev osebne asistence na teden</w:t>
      </w:r>
      <w:r>
        <w:rPr>
          <w:rFonts w:ascii="Arial" w:eastAsia="Times New Roman" w:hAnsi="Arial" w:cs="Arial"/>
          <w:sz w:val="20"/>
          <w:szCs w:val="20"/>
        </w:rPr>
        <w:t xml:space="preserve">, </w:t>
      </w:r>
      <w:r w:rsidR="009A65EB" w:rsidRPr="000E3975">
        <w:rPr>
          <w:rFonts w:ascii="Arial" w:eastAsia="Times New Roman" w:hAnsi="Arial" w:cs="Arial"/>
          <w:sz w:val="20"/>
          <w:szCs w:val="20"/>
        </w:rPr>
        <w:t xml:space="preserve"> 7,8 % uporabnikov</w:t>
      </w:r>
      <w:r>
        <w:rPr>
          <w:rFonts w:ascii="Arial" w:eastAsia="Times New Roman" w:hAnsi="Arial" w:cs="Arial"/>
          <w:sz w:val="20"/>
          <w:szCs w:val="20"/>
        </w:rPr>
        <w:t xml:space="preserve"> pa</w:t>
      </w:r>
      <w:r w:rsidR="009A65EB" w:rsidRPr="000E3975">
        <w:rPr>
          <w:rFonts w:ascii="Arial" w:eastAsia="Times New Roman" w:hAnsi="Arial" w:cs="Arial"/>
          <w:sz w:val="20"/>
          <w:szCs w:val="20"/>
        </w:rPr>
        <w:t xml:space="preserve"> ima z odločbo priznanih 168 ur storitev osebne asistence na teden. </w:t>
      </w:r>
    </w:p>
    <w:p w14:paraId="03EE360A" w14:textId="172EEF5F" w:rsidR="009A65EB" w:rsidRPr="000E3975"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O</w:t>
      </w:r>
      <w:r w:rsidRPr="000E3975">
        <w:rPr>
          <w:rFonts w:ascii="Arial" w:eastAsia="Times New Roman" w:hAnsi="Arial" w:cs="Arial"/>
          <w:sz w:val="20"/>
          <w:szCs w:val="20"/>
        </w:rPr>
        <w:t>cenjujemo, da bo pri 14 % uporabnik</w:t>
      </w:r>
      <w:r w:rsidR="00305974">
        <w:rPr>
          <w:rFonts w:ascii="Arial" w:eastAsia="Times New Roman" w:hAnsi="Arial" w:cs="Arial"/>
          <w:sz w:val="20"/>
          <w:szCs w:val="20"/>
        </w:rPr>
        <w:t>ov s ponovnimi ocenami</w:t>
      </w:r>
      <w:r w:rsidRPr="000E3975">
        <w:rPr>
          <w:rFonts w:ascii="Arial" w:eastAsia="Times New Roman" w:hAnsi="Arial" w:cs="Arial"/>
          <w:sz w:val="20"/>
          <w:szCs w:val="20"/>
        </w:rPr>
        <w:t xml:space="preserve"> ugotovljeno, da obvezna prisotnost osebnega asistenta v času počitke, ne bo potrebna. </w:t>
      </w:r>
    </w:p>
    <w:p w14:paraId="649BCBB6" w14:textId="77777777" w:rsidR="009A65EB" w:rsidRPr="000E3975" w:rsidRDefault="009A65EB" w:rsidP="009A65EB">
      <w:pPr>
        <w:spacing w:after="0" w:line="260" w:lineRule="exact"/>
        <w:jc w:val="both"/>
        <w:rPr>
          <w:rFonts w:ascii="Arial" w:eastAsia="Times New Roman" w:hAnsi="Arial" w:cs="Arial"/>
          <w:sz w:val="20"/>
          <w:szCs w:val="20"/>
        </w:rPr>
      </w:pPr>
      <w:r w:rsidRPr="000E3975">
        <w:rPr>
          <w:rFonts w:ascii="Arial" w:eastAsia="Times New Roman" w:hAnsi="Arial" w:cs="Arial"/>
          <w:sz w:val="20"/>
          <w:szCs w:val="20"/>
        </w:rPr>
        <w:t xml:space="preserve">Prihranek zaradi </w:t>
      </w:r>
      <w:bookmarkStart w:id="19" w:name="_Hlk161309484"/>
      <w:r w:rsidRPr="000E3975">
        <w:rPr>
          <w:rFonts w:ascii="Arial" w:eastAsia="Times New Roman" w:hAnsi="Arial" w:cs="Arial"/>
          <w:sz w:val="20"/>
          <w:szCs w:val="20"/>
        </w:rPr>
        <w:t>definiranja obvezne prisotnosti osebnega asistenta v času počitka</w:t>
      </w:r>
      <w:r>
        <w:rPr>
          <w:rFonts w:ascii="Arial" w:eastAsia="Times New Roman" w:hAnsi="Arial" w:cs="Arial"/>
          <w:sz w:val="20"/>
          <w:szCs w:val="20"/>
        </w:rPr>
        <w:t xml:space="preserve"> bo predvidoma znašal </w:t>
      </w:r>
      <w:r w:rsidRPr="000E3975">
        <w:rPr>
          <w:rFonts w:ascii="Arial" w:eastAsia="Times New Roman" w:hAnsi="Arial" w:cs="Arial"/>
          <w:sz w:val="20"/>
          <w:szCs w:val="20"/>
        </w:rPr>
        <w:t>1,7 mio e</w:t>
      </w:r>
      <w:r>
        <w:rPr>
          <w:rFonts w:ascii="Arial" w:eastAsia="Times New Roman" w:hAnsi="Arial" w:cs="Arial"/>
          <w:sz w:val="20"/>
          <w:szCs w:val="20"/>
        </w:rPr>
        <w:t>vrov</w:t>
      </w:r>
      <w:r w:rsidRPr="000E3975">
        <w:rPr>
          <w:rFonts w:ascii="Arial" w:eastAsia="Times New Roman" w:hAnsi="Arial" w:cs="Arial"/>
          <w:sz w:val="20"/>
          <w:szCs w:val="20"/>
        </w:rPr>
        <w:t xml:space="preserve"> na letni ravni in 8,5 mio e</w:t>
      </w:r>
      <w:r>
        <w:rPr>
          <w:rFonts w:ascii="Arial" w:eastAsia="Times New Roman" w:hAnsi="Arial" w:cs="Arial"/>
          <w:sz w:val="20"/>
          <w:szCs w:val="20"/>
        </w:rPr>
        <w:t>vrov</w:t>
      </w:r>
      <w:r w:rsidRPr="000E3975">
        <w:rPr>
          <w:rFonts w:ascii="Arial" w:eastAsia="Times New Roman" w:hAnsi="Arial" w:cs="Arial"/>
          <w:sz w:val="20"/>
          <w:szCs w:val="20"/>
        </w:rPr>
        <w:t xml:space="preserve"> v 5ih letih</w:t>
      </w:r>
      <w:bookmarkEnd w:id="19"/>
      <w:r w:rsidRPr="000E3975">
        <w:rPr>
          <w:rFonts w:ascii="Arial" w:eastAsia="Times New Roman" w:hAnsi="Arial" w:cs="Arial"/>
          <w:sz w:val="20"/>
          <w:szCs w:val="20"/>
        </w:rPr>
        <w:t>.</w:t>
      </w:r>
    </w:p>
    <w:p w14:paraId="47E2FA28" w14:textId="77777777" w:rsidR="009A65EB" w:rsidRPr="000E3975" w:rsidRDefault="009A65EB" w:rsidP="009A65EB">
      <w:pPr>
        <w:spacing w:after="0" w:line="260" w:lineRule="exact"/>
        <w:jc w:val="both"/>
        <w:rPr>
          <w:rFonts w:ascii="Arial" w:eastAsia="Times New Roman" w:hAnsi="Arial" w:cs="Arial"/>
          <w:sz w:val="20"/>
          <w:szCs w:val="20"/>
        </w:rPr>
      </w:pPr>
    </w:p>
    <w:p w14:paraId="69A39FBA" w14:textId="6680C94C" w:rsidR="009A65EB" w:rsidRPr="000E3975"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Zakon </w:t>
      </w:r>
      <w:r w:rsidRPr="000E3975">
        <w:rPr>
          <w:rFonts w:ascii="Arial" w:eastAsia="Times New Roman" w:hAnsi="Arial" w:cs="Arial"/>
          <w:sz w:val="20"/>
          <w:szCs w:val="20"/>
        </w:rPr>
        <w:t>natančno določa nadzor nad porabo sredstev in opredeljuje sankcije (za izvajalce, osebne asistente</w:t>
      </w:r>
      <w:r w:rsidR="00DD2B38">
        <w:rPr>
          <w:rFonts w:ascii="Arial" w:eastAsia="Times New Roman" w:hAnsi="Arial" w:cs="Arial"/>
          <w:sz w:val="20"/>
          <w:szCs w:val="20"/>
        </w:rPr>
        <w:t xml:space="preserve"> </w:t>
      </w:r>
      <w:r>
        <w:rPr>
          <w:rFonts w:ascii="Arial" w:eastAsia="Times New Roman" w:hAnsi="Arial" w:cs="Arial"/>
          <w:sz w:val="20"/>
          <w:szCs w:val="20"/>
        </w:rPr>
        <w:t xml:space="preserve">in </w:t>
      </w:r>
      <w:r w:rsidRPr="000E3975">
        <w:rPr>
          <w:rFonts w:ascii="Arial" w:eastAsia="Times New Roman" w:hAnsi="Arial" w:cs="Arial"/>
          <w:sz w:val="20"/>
          <w:szCs w:val="20"/>
        </w:rPr>
        <w:t>uporabnike)</w:t>
      </w:r>
      <w:r>
        <w:rPr>
          <w:rFonts w:ascii="Arial" w:eastAsia="Times New Roman" w:hAnsi="Arial" w:cs="Arial"/>
          <w:sz w:val="20"/>
          <w:szCs w:val="20"/>
        </w:rPr>
        <w:t xml:space="preserve"> ter določa ponovne ocene v roku 5 let</w:t>
      </w:r>
      <w:r w:rsidRPr="000E3975">
        <w:rPr>
          <w:rFonts w:ascii="Arial" w:eastAsia="Times New Roman" w:hAnsi="Arial" w:cs="Arial"/>
          <w:sz w:val="20"/>
          <w:szCs w:val="20"/>
        </w:rPr>
        <w:t>.</w:t>
      </w:r>
    </w:p>
    <w:p w14:paraId="4533A28C" w14:textId="77777777" w:rsidR="009A65EB" w:rsidRPr="000E3975" w:rsidRDefault="009A65EB" w:rsidP="009A65EB">
      <w:pPr>
        <w:spacing w:after="0" w:line="260" w:lineRule="exact"/>
        <w:jc w:val="both"/>
        <w:rPr>
          <w:rFonts w:ascii="Arial" w:eastAsia="Times New Roman" w:hAnsi="Arial" w:cs="Arial"/>
          <w:sz w:val="20"/>
          <w:szCs w:val="20"/>
        </w:rPr>
      </w:pPr>
      <w:r w:rsidRPr="000E3975">
        <w:rPr>
          <w:rFonts w:ascii="Arial" w:eastAsia="Times New Roman" w:hAnsi="Arial" w:cs="Arial"/>
          <w:sz w:val="20"/>
          <w:szCs w:val="20"/>
        </w:rPr>
        <w:t xml:space="preserve">Vsi uporabniki storitev osebne asistence bodo ponovno ocenjeni </w:t>
      </w:r>
      <w:r>
        <w:rPr>
          <w:rFonts w:ascii="Arial" w:eastAsia="Times New Roman" w:hAnsi="Arial" w:cs="Arial"/>
          <w:sz w:val="20"/>
          <w:szCs w:val="20"/>
        </w:rPr>
        <w:t>na podlagi zdravstvene dokumentacije, ki v predhodnih postopih ni bila zahtevana. Pr</w:t>
      </w:r>
      <w:r w:rsidRPr="000E3975">
        <w:rPr>
          <w:rFonts w:ascii="Arial" w:eastAsia="Times New Roman" w:hAnsi="Arial" w:cs="Arial"/>
          <w:sz w:val="20"/>
          <w:szCs w:val="20"/>
        </w:rPr>
        <w:t xml:space="preserve">ihranek je predviden posebej pri tistih, ki ne izpolnjujejo pogojev že od samega začetka pridobivanja pravice do osebne asistence in bodo tako izgubili pravico do osebne asistence, pri nekaterih pa bo ocenjeno manjše število ur potrebne pomoči. </w:t>
      </w:r>
    </w:p>
    <w:p w14:paraId="68EFB7FD" w14:textId="77777777" w:rsidR="009A65EB" w:rsidRPr="000E3975" w:rsidRDefault="009A65EB" w:rsidP="009A65EB">
      <w:pPr>
        <w:spacing w:after="0" w:line="260" w:lineRule="exact"/>
        <w:jc w:val="both"/>
        <w:rPr>
          <w:rFonts w:ascii="Arial" w:eastAsia="Times New Roman" w:hAnsi="Arial" w:cs="Arial"/>
          <w:sz w:val="20"/>
          <w:szCs w:val="20"/>
        </w:rPr>
      </w:pPr>
      <w:r w:rsidRPr="000E3975">
        <w:rPr>
          <w:rFonts w:ascii="Arial" w:eastAsia="Times New Roman" w:hAnsi="Arial" w:cs="Arial"/>
          <w:sz w:val="20"/>
          <w:szCs w:val="20"/>
        </w:rPr>
        <w:t>Poleg sistematičnega ponovnega ocenjevanja vseh uporabnikov pa se bodo (in se tudi sedaj) izvajajo postopki ocene upravičenosti do pravice do osebne asistence na podlagi prijav.</w:t>
      </w:r>
    </w:p>
    <w:p w14:paraId="4F724AAA" w14:textId="77777777" w:rsidR="009A65EB" w:rsidRPr="000E3975" w:rsidRDefault="009A65EB" w:rsidP="009A65EB">
      <w:pPr>
        <w:spacing w:after="0" w:line="260" w:lineRule="exact"/>
        <w:jc w:val="both"/>
        <w:rPr>
          <w:rFonts w:ascii="Arial" w:eastAsia="Times New Roman" w:hAnsi="Arial" w:cs="Arial"/>
          <w:sz w:val="20"/>
          <w:szCs w:val="20"/>
        </w:rPr>
      </w:pPr>
    </w:p>
    <w:p w14:paraId="6EA728DB" w14:textId="180D8647" w:rsidR="009A65EB" w:rsidRPr="000E3975" w:rsidRDefault="009A65EB" w:rsidP="009A65EB">
      <w:pPr>
        <w:spacing w:after="0" w:line="260" w:lineRule="exact"/>
        <w:jc w:val="both"/>
        <w:rPr>
          <w:rFonts w:ascii="Arial" w:eastAsia="Times New Roman" w:hAnsi="Arial" w:cs="Arial"/>
          <w:sz w:val="20"/>
          <w:szCs w:val="20"/>
        </w:rPr>
      </w:pPr>
      <w:r w:rsidRPr="000E3975">
        <w:rPr>
          <w:rFonts w:ascii="Arial" w:eastAsia="Times New Roman" w:hAnsi="Arial" w:cs="Arial"/>
          <w:sz w:val="20"/>
          <w:szCs w:val="20"/>
        </w:rPr>
        <w:t xml:space="preserve">Zaradi </w:t>
      </w:r>
      <w:r>
        <w:rPr>
          <w:rFonts w:ascii="Arial" w:eastAsia="Times New Roman" w:hAnsi="Arial" w:cs="Arial"/>
          <w:sz w:val="20"/>
          <w:szCs w:val="20"/>
        </w:rPr>
        <w:t xml:space="preserve">navedenih </w:t>
      </w:r>
      <w:r w:rsidRPr="000E3975">
        <w:rPr>
          <w:rFonts w:ascii="Arial" w:eastAsia="Times New Roman" w:hAnsi="Arial" w:cs="Arial"/>
          <w:sz w:val="20"/>
          <w:szCs w:val="20"/>
        </w:rPr>
        <w:t xml:space="preserve">razlogov predpostavljamo, </w:t>
      </w:r>
      <w:r>
        <w:rPr>
          <w:rFonts w:ascii="Arial" w:eastAsia="Times New Roman" w:hAnsi="Arial" w:cs="Arial"/>
          <w:sz w:val="20"/>
          <w:szCs w:val="20"/>
        </w:rPr>
        <w:t>p</w:t>
      </w:r>
      <w:r w:rsidRPr="000E3975">
        <w:rPr>
          <w:rFonts w:ascii="Arial" w:eastAsia="Times New Roman" w:hAnsi="Arial" w:cs="Arial"/>
          <w:sz w:val="20"/>
          <w:szCs w:val="20"/>
        </w:rPr>
        <w:t xml:space="preserve">rihranek zaradi ponovnih ocen </w:t>
      </w:r>
      <w:bookmarkStart w:id="20" w:name="_Hlk161309558"/>
      <w:r w:rsidRPr="000E3975">
        <w:rPr>
          <w:rFonts w:ascii="Arial" w:eastAsia="Times New Roman" w:hAnsi="Arial" w:cs="Arial"/>
          <w:sz w:val="20"/>
          <w:szCs w:val="20"/>
        </w:rPr>
        <w:t>20 mio e</w:t>
      </w:r>
      <w:r>
        <w:rPr>
          <w:rFonts w:ascii="Arial" w:eastAsia="Times New Roman" w:hAnsi="Arial" w:cs="Arial"/>
          <w:sz w:val="20"/>
          <w:szCs w:val="20"/>
        </w:rPr>
        <w:t>vrov</w:t>
      </w:r>
      <w:r w:rsidRPr="000E3975">
        <w:rPr>
          <w:rFonts w:ascii="Arial" w:eastAsia="Times New Roman" w:hAnsi="Arial" w:cs="Arial"/>
          <w:sz w:val="20"/>
          <w:szCs w:val="20"/>
        </w:rPr>
        <w:t xml:space="preserve"> na letni ravni, ko bodo vsi </w:t>
      </w:r>
      <w:r w:rsidR="00DD2B38">
        <w:rPr>
          <w:rFonts w:ascii="Arial" w:eastAsia="Times New Roman" w:hAnsi="Arial" w:cs="Arial"/>
          <w:sz w:val="20"/>
          <w:szCs w:val="20"/>
        </w:rPr>
        <w:t xml:space="preserve">uporabniki </w:t>
      </w:r>
      <w:r w:rsidRPr="000E3975">
        <w:rPr>
          <w:rFonts w:ascii="Arial" w:eastAsia="Times New Roman" w:hAnsi="Arial" w:cs="Arial"/>
          <w:sz w:val="20"/>
          <w:szCs w:val="20"/>
        </w:rPr>
        <w:t xml:space="preserve">ponovno ocenjeni in preverjeni (po 5ih letih). </w:t>
      </w:r>
      <w:bookmarkEnd w:id="20"/>
    </w:p>
    <w:p w14:paraId="1DD7563E" w14:textId="77777777" w:rsidR="009A65EB" w:rsidRPr="000E3975" w:rsidRDefault="009A65EB" w:rsidP="009A65EB">
      <w:pPr>
        <w:spacing w:after="0" w:line="260" w:lineRule="exact"/>
        <w:jc w:val="both"/>
        <w:rPr>
          <w:rFonts w:ascii="Arial" w:eastAsia="Times New Roman" w:hAnsi="Arial" w:cs="Arial"/>
          <w:sz w:val="20"/>
          <w:szCs w:val="20"/>
        </w:rPr>
      </w:pPr>
    </w:p>
    <w:p w14:paraId="69144596" w14:textId="36F4CCA5" w:rsidR="009A65EB" w:rsidRDefault="009A65EB" w:rsidP="009A65EB">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Nadalje je z zakonom predvidena ustanovitev javnega zavoda za izvajanje osebne asistence, ki bi poleg osnovne naloge </w:t>
      </w:r>
      <w:bookmarkStart w:id="21" w:name="_Hlk161310344"/>
      <w:r>
        <w:rPr>
          <w:rFonts w:ascii="Arial" w:eastAsia="Times New Roman" w:hAnsi="Arial" w:cs="Arial"/>
          <w:sz w:val="20"/>
          <w:szCs w:val="20"/>
        </w:rPr>
        <w:t>zagotavljanja izvajanja storitev osebne asistence</w:t>
      </w:r>
      <w:bookmarkEnd w:id="21"/>
      <w:r>
        <w:rPr>
          <w:rFonts w:ascii="Arial" w:eastAsia="Times New Roman" w:hAnsi="Arial" w:cs="Arial"/>
          <w:sz w:val="20"/>
          <w:szCs w:val="20"/>
        </w:rPr>
        <w:t>, izvajal tudi</w:t>
      </w:r>
      <w:r w:rsidRPr="00222BEF">
        <w:rPr>
          <w:rFonts w:ascii="Arial" w:eastAsia="Times New Roman" w:hAnsi="Arial" w:cs="Arial"/>
          <w:sz w:val="20"/>
          <w:szCs w:val="20"/>
        </w:rPr>
        <w:t xml:space="preserve"> naloge</w:t>
      </w:r>
      <w:r w:rsidR="00DD2B38">
        <w:rPr>
          <w:rFonts w:ascii="Arial" w:eastAsia="Times New Roman" w:hAnsi="Arial" w:cs="Arial"/>
          <w:sz w:val="20"/>
          <w:szCs w:val="20"/>
        </w:rPr>
        <w:t>,</w:t>
      </w:r>
      <w:r w:rsidRPr="00222BEF">
        <w:rPr>
          <w:rFonts w:ascii="Arial" w:eastAsia="Times New Roman" w:hAnsi="Arial" w:cs="Arial"/>
          <w:sz w:val="20"/>
          <w:szCs w:val="20"/>
        </w:rPr>
        <w:t xml:space="preserve"> povezane z ocenjevanje</w:t>
      </w:r>
      <w:r>
        <w:rPr>
          <w:rFonts w:ascii="Arial" w:eastAsia="Times New Roman" w:hAnsi="Arial" w:cs="Arial"/>
          <w:sz w:val="20"/>
          <w:szCs w:val="20"/>
        </w:rPr>
        <w:t>m</w:t>
      </w:r>
      <w:r w:rsidRPr="00222BEF">
        <w:rPr>
          <w:rFonts w:ascii="Arial" w:eastAsia="Times New Roman" w:hAnsi="Arial" w:cs="Arial"/>
          <w:sz w:val="20"/>
          <w:szCs w:val="20"/>
        </w:rPr>
        <w:t xml:space="preserve"> upravičenosti, vrste, vsebine in obsega potreb osebne asistence</w:t>
      </w:r>
      <w:r>
        <w:rPr>
          <w:rFonts w:ascii="Arial" w:eastAsia="Times New Roman" w:hAnsi="Arial" w:cs="Arial"/>
          <w:sz w:val="20"/>
          <w:szCs w:val="20"/>
        </w:rPr>
        <w:t xml:space="preserve"> ter </w:t>
      </w:r>
      <w:r w:rsidRPr="00222BEF">
        <w:rPr>
          <w:rFonts w:ascii="Arial" w:eastAsia="Times New Roman" w:hAnsi="Arial" w:cs="Arial"/>
          <w:sz w:val="20"/>
          <w:szCs w:val="20"/>
        </w:rPr>
        <w:t>naloge usposabljanja strokovnih vodij in usklajevalcev osebne asistence, osebnih asistentov in uporabnikov</w:t>
      </w:r>
      <w:r>
        <w:rPr>
          <w:rFonts w:ascii="Arial" w:eastAsia="Times New Roman" w:hAnsi="Arial" w:cs="Arial"/>
          <w:sz w:val="20"/>
          <w:szCs w:val="20"/>
        </w:rPr>
        <w:t xml:space="preserve">. S tem bi znižali stroške na področju izvajanja financiranja storitev osebne asistence pri izvajalcih osebne asistence, saj bi javni zavod potreboval manj strokovnega kadra v primerjavi z izvajalci osebne asistence. Znižal bi se znesek, namenjen za pokrivanje stroškov, povezanih za organizacijo izvajanja osebne asistence (združevanje finančnih, kadrovskih služb, ipd.).  </w:t>
      </w:r>
      <w:bookmarkStart w:id="22" w:name="_Hlk161310273"/>
      <w:r>
        <w:rPr>
          <w:rFonts w:ascii="Arial" w:eastAsia="Times New Roman" w:hAnsi="Arial" w:cs="Arial"/>
          <w:sz w:val="20"/>
          <w:szCs w:val="20"/>
        </w:rPr>
        <w:t xml:space="preserve">, </w:t>
      </w:r>
      <w:r w:rsidR="00DD2B38">
        <w:rPr>
          <w:rFonts w:ascii="Arial" w:eastAsia="Times New Roman" w:hAnsi="Arial" w:cs="Arial"/>
          <w:sz w:val="20"/>
          <w:szCs w:val="20"/>
        </w:rPr>
        <w:t>Ob predpostavki, da</w:t>
      </w:r>
      <w:r>
        <w:rPr>
          <w:rFonts w:ascii="Arial" w:eastAsia="Times New Roman" w:hAnsi="Arial" w:cs="Arial"/>
          <w:sz w:val="20"/>
          <w:szCs w:val="20"/>
        </w:rPr>
        <w:t xml:space="preserve"> bi vsi uporabniki prešli na javni zavod</w:t>
      </w:r>
      <w:r w:rsidR="00DD2B38">
        <w:rPr>
          <w:rFonts w:ascii="Arial" w:eastAsia="Times New Roman" w:hAnsi="Arial" w:cs="Arial"/>
          <w:sz w:val="20"/>
          <w:szCs w:val="20"/>
        </w:rPr>
        <w:t>, kar pa ni predvideno, bi se zaradi ustanovitve javnega zavoda izdatki znižali za 22 mio. evrov letno</w:t>
      </w:r>
      <w:r>
        <w:rPr>
          <w:rFonts w:ascii="Arial" w:eastAsia="Times New Roman" w:hAnsi="Arial" w:cs="Arial"/>
          <w:sz w:val="20"/>
          <w:szCs w:val="20"/>
        </w:rPr>
        <w:t xml:space="preserve">. </w:t>
      </w:r>
      <w:bookmarkEnd w:id="22"/>
    </w:p>
    <w:p w14:paraId="49BE8D1E" w14:textId="77777777" w:rsidR="009A65EB" w:rsidRDefault="009A65EB" w:rsidP="009A65EB">
      <w:pPr>
        <w:spacing w:after="0" w:line="260" w:lineRule="exact"/>
        <w:jc w:val="both"/>
        <w:rPr>
          <w:rFonts w:ascii="Arial" w:eastAsia="Times New Roman" w:hAnsi="Arial" w:cs="Arial"/>
          <w:sz w:val="20"/>
          <w:szCs w:val="20"/>
        </w:rPr>
      </w:pPr>
    </w:p>
    <w:p w14:paraId="2E389AE1" w14:textId="12C7DA88" w:rsidR="009A65EB" w:rsidRDefault="009A65EB" w:rsidP="009A65EB">
      <w:pPr>
        <w:spacing w:after="0" w:line="260" w:lineRule="exact"/>
        <w:jc w:val="both"/>
        <w:rPr>
          <w:rFonts w:ascii="Arial" w:eastAsia="Times New Roman" w:hAnsi="Arial" w:cs="Arial"/>
          <w:sz w:val="20"/>
          <w:szCs w:val="20"/>
        </w:rPr>
      </w:pPr>
      <w:r w:rsidRPr="0014034D">
        <w:rPr>
          <w:rFonts w:ascii="Arial" w:eastAsia="Times New Roman" w:hAnsi="Arial" w:cs="Arial"/>
          <w:sz w:val="20"/>
          <w:szCs w:val="20"/>
        </w:rPr>
        <w:t>Predlog zakona predvideva tudi nadzor nad izvajanjem tega zakona. Nadzor bodo</w:t>
      </w:r>
      <w:r>
        <w:rPr>
          <w:rFonts w:ascii="Arial" w:eastAsia="Times New Roman" w:hAnsi="Arial" w:cs="Arial"/>
          <w:sz w:val="20"/>
          <w:szCs w:val="20"/>
        </w:rPr>
        <w:t xml:space="preserve"> v večji meri</w:t>
      </w:r>
      <w:r w:rsidRPr="0014034D">
        <w:rPr>
          <w:rFonts w:ascii="Arial" w:eastAsia="Times New Roman" w:hAnsi="Arial" w:cs="Arial"/>
          <w:sz w:val="20"/>
          <w:szCs w:val="20"/>
        </w:rPr>
        <w:t xml:space="preserve"> opravljali </w:t>
      </w:r>
      <w:r>
        <w:rPr>
          <w:rFonts w:ascii="Arial" w:eastAsia="Times New Roman" w:hAnsi="Arial" w:cs="Arial"/>
          <w:sz w:val="20"/>
          <w:szCs w:val="20"/>
        </w:rPr>
        <w:t xml:space="preserve">socialni inšpektorji v okviru Inšpektorata </w:t>
      </w:r>
      <w:r w:rsidR="004C43DF">
        <w:rPr>
          <w:rFonts w:ascii="Arial" w:eastAsia="Times New Roman" w:hAnsi="Arial" w:cs="Arial"/>
          <w:sz w:val="20"/>
          <w:szCs w:val="20"/>
        </w:rPr>
        <w:t xml:space="preserve">RS </w:t>
      </w:r>
      <w:r>
        <w:rPr>
          <w:rFonts w:ascii="Arial" w:eastAsia="Times New Roman" w:hAnsi="Arial" w:cs="Arial"/>
          <w:sz w:val="20"/>
          <w:szCs w:val="20"/>
        </w:rPr>
        <w:t xml:space="preserve">za delo. V ta namen </w:t>
      </w:r>
      <w:r w:rsidR="004C43DF">
        <w:rPr>
          <w:rFonts w:ascii="Arial" w:eastAsia="Times New Roman" w:hAnsi="Arial" w:cs="Arial"/>
          <w:sz w:val="20"/>
          <w:szCs w:val="20"/>
        </w:rPr>
        <w:t>bo</w:t>
      </w:r>
      <w:r>
        <w:rPr>
          <w:rFonts w:ascii="Arial" w:eastAsia="Times New Roman" w:hAnsi="Arial" w:cs="Arial"/>
          <w:sz w:val="20"/>
          <w:szCs w:val="20"/>
        </w:rPr>
        <w:t xml:space="preserve"> potrebno zaposliti vsaj 10 socialnih inšpektorjev, predvidene finančne posledice teh zaposlitev znašajo cca. </w:t>
      </w:r>
      <w:r w:rsidR="00190400">
        <w:rPr>
          <w:rFonts w:ascii="Arial" w:eastAsia="Times New Roman" w:hAnsi="Arial" w:cs="Arial"/>
          <w:sz w:val="20"/>
          <w:szCs w:val="20"/>
        </w:rPr>
        <w:t>40</w:t>
      </w:r>
      <w:r>
        <w:rPr>
          <w:rFonts w:ascii="Arial" w:eastAsia="Times New Roman" w:hAnsi="Arial" w:cs="Arial"/>
          <w:sz w:val="20"/>
          <w:szCs w:val="20"/>
        </w:rPr>
        <w:t>0.000 evrov letno.</w:t>
      </w:r>
    </w:p>
    <w:p w14:paraId="4C9A818E" w14:textId="77777777" w:rsidR="009A65EB" w:rsidRDefault="009A65EB" w:rsidP="009A65EB">
      <w:pPr>
        <w:spacing w:after="0" w:line="260" w:lineRule="exact"/>
        <w:jc w:val="both"/>
        <w:rPr>
          <w:rFonts w:ascii="Arial" w:eastAsia="Times New Roman" w:hAnsi="Arial" w:cs="Arial"/>
          <w:sz w:val="20"/>
          <w:szCs w:val="20"/>
          <w:highlight w:val="yellow"/>
        </w:rPr>
      </w:pPr>
    </w:p>
    <w:tbl>
      <w:tblPr>
        <w:tblW w:w="0" w:type="auto"/>
        <w:tblLook w:val="04A0" w:firstRow="1" w:lastRow="0" w:firstColumn="1" w:lastColumn="0" w:noHBand="0" w:noVBand="1"/>
      </w:tblPr>
      <w:tblGrid>
        <w:gridCol w:w="9072"/>
      </w:tblGrid>
      <w:tr w:rsidR="009A65EB" w:rsidRPr="002C50B8" w14:paraId="7C48F507" w14:textId="77777777" w:rsidTr="000B0C9D">
        <w:tc>
          <w:tcPr>
            <w:tcW w:w="9072" w:type="dxa"/>
          </w:tcPr>
          <w:p w14:paraId="5E68F9ED" w14:textId="77777777" w:rsidR="009A65EB" w:rsidRPr="002C50B8" w:rsidRDefault="009A65EB" w:rsidP="000B0C9D">
            <w:pPr>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r w:rsidRPr="002C50B8">
              <w:rPr>
                <w:rFonts w:ascii="Arial" w:eastAsia="Times New Roman" w:hAnsi="Arial" w:cs="Arial"/>
                <w:b/>
                <w:sz w:val="20"/>
                <w:szCs w:val="20"/>
              </w:rPr>
              <w:t>4. NAVEDBA, DA SO SREDSTVA ZA IZVAJANJE ZAKONA V DRŽAVNEM PRORAČUNU ZAGOTOVLJENA, ČE PREDLOG ZAKONA PREDVIDEVA PORABO PRORAČUNSKIH SREDSTEV V OBDOBJU, ZA KATERO JE BIL DRŽAVNI PRORAČUN ŽE SPREJET</w:t>
            </w:r>
          </w:p>
        </w:tc>
      </w:tr>
      <w:tr w:rsidR="009A65EB" w:rsidRPr="002C50B8" w14:paraId="20DA466B" w14:textId="77777777" w:rsidTr="000B0C9D">
        <w:tc>
          <w:tcPr>
            <w:tcW w:w="9072" w:type="dxa"/>
            <w:hideMark/>
          </w:tcPr>
          <w:p w14:paraId="15ECF805" w14:textId="77777777" w:rsidR="009A65EB" w:rsidRPr="002C50B8" w:rsidRDefault="009A65EB" w:rsidP="000B0C9D">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14:paraId="3EF38FA3" w14:textId="1CF87473" w:rsidR="009A65EB" w:rsidRPr="002C50B8" w:rsidRDefault="009A65EB" w:rsidP="000B0C9D">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r w:rsidRPr="002C50B8">
              <w:rPr>
                <w:rFonts w:ascii="Arial" w:eastAsia="Times New Roman" w:hAnsi="Arial" w:cs="Times New Roman"/>
                <w:sz w:val="20"/>
                <w:szCs w:val="20"/>
              </w:rPr>
              <w:lastRenderedPageBreak/>
              <w:t xml:space="preserve">Predlog zakona </w:t>
            </w:r>
            <w:r w:rsidR="004C43DF">
              <w:rPr>
                <w:rFonts w:ascii="Arial" w:eastAsia="Times New Roman" w:hAnsi="Arial" w:cs="Times New Roman"/>
                <w:sz w:val="20"/>
                <w:szCs w:val="20"/>
              </w:rPr>
              <w:t xml:space="preserve">ima dodatne </w:t>
            </w:r>
            <w:r w:rsidRPr="002C50B8">
              <w:rPr>
                <w:rFonts w:ascii="Arial" w:eastAsia="Times New Roman" w:hAnsi="Arial" w:cs="Times New Roman"/>
                <w:sz w:val="20"/>
                <w:szCs w:val="20"/>
              </w:rPr>
              <w:t>finančn</w:t>
            </w:r>
            <w:r w:rsidR="004C43DF">
              <w:rPr>
                <w:rFonts w:ascii="Arial" w:eastAsia="Times New Roman" w:hAnsi="Arial" w:cs="Times New Roman"/>
                <w:sz w:val="20"/>
                <w:szCs w:val="20"/>
              </w:rPr>
              <w:t>e</w:t>
            </w:r>
            <w:r w:rsidRPr="002C50B8">
              <w:rPr>
                <w:rFonts w:ascii="Arial" w:eastAsia="Times New Roman" w:hAnsi="Arial" w:cs="Times New Roman"/>
                <w:sz w:val="20"/>
                <w:szCs w:val="20"/>
              </w:rPr>
              <w:t xml:space="preserve"> posledic</w:t>
            </w:r>
            <w:r w:rsidR="004C43DF">
              <w:rPr>
                <w:rFonts w:ascii="Arial" w:eastAsia="Times New Roman" w:hAnsi="Arial" w:cs="Times New Roman"/>
                <w:sz w:val="20"/>
                <w:szCs w:val="20"/>
              </w:rPr>
              <w:t>e, ki znašajo 400.000 evrov letno</w:t>
            </w:r>
            <w:r w:rsidRPr="002C50B8">
              <w:rPr>
                <w:rFonts w:ascii="Arial" w:eastAsia="Times New Roman" w:hAnsi="Arial" w:cs="Times New Roman"/>
                <w:sz w:val="20"/>
                <w:szCs w:val="20"/>
              </w:rPr>
              <w:t xml:space="preserve">. Za njegovo izvajanje so sredstva </w:t>
            </w:r>
            <w:r w:rsidR="004C43DF">
              <w:rPr>
                <w:rFonts w:ascii="Arial" w:eastAsia="Times New Roman" w:hAnsi="Arial" w:cs="Times New Roman"/>
                <w:sz w:val="20"/>
                <w:szCs w:val="20"/>
              </w:rPr>
              <w:t xml:space="preserve">delno </w:t>
            </w:r>
            <w:r w:rsidRPr="002C50B8">
              <w:rPr>
                <w:rFonts w:ascii="Arial" w:eastAsia="Times New Roman" w:hAnsi="Arial" w:cs="Times New Roman"/>
                <w:sz w:val="20"/>
                <w:szCs w:val="20"/>
              </w:rPr>
              <w:t>zagotovljena v okviru Zakona o osebni asistenci v Proračunu Republike Slovenije za leti 202</w:t>
            </w:r>
            <w:r w:rsidR="004C43DF">
              <w:rPr>
                <w:rFonts w:ascii="Arial" w:eastAsia="Times New Roman" w:hAnsi="Arial" w:cs="Times New Roman"/>
                <w:sz w:val="20"/>
                <w:szCs w:val="20"/>
              </w:rPr>
              <w:t>4</w:t>
            </w:r>
            <w:r w:rsidRPr="002C50B8">
              <w:rPr>
                <w:rFonts w:ascii="Arial" w:eastAsia="Times New Roman" w:hAnsi="Arial" w:cs="Times New Roman"/>
                <w:sz w:val="20"/>
                <w:szCs w:val="20"/>
              </w:rPr>
              <w:t xml:space="preserve"> in 202</w:t>
            </w:r>
            <w:r w:rsidR="004C43DF">
              <w:rPr>
                <w:rFonts w:ascii="Arial" w:eastAsia="Times New Roman" w:hAnsi="Arial" w:cs="Times New Roman"/>
                <w:sz w:val="20"/>
                <w:szCs w:val="20"/>
              </w:rPr>
              <w:t>5</w:t>
            </w:r>
            <w:r w:rsidRPr="002C50B8">
              <w:rPr>
                <w:rFonts w:ascii="Arial" w:eastAsia="Times New Roman" w:hAnsi="Arial" w:cs="Times New Roman"/>
                <w:sz w:val="20"/>
                <w:szCs w:val="20"/>
              </w:rPr>
              <w:t xml:space="preserve"> na proračunski postavki</w:t>
            </w:r>
            <w:r w:rsidRPr="002C50B8">
              <w:rPr>
                <w:rFonts w:ascii="Arial" w:eastAsia="Times New Roman" w:hAnsi="Arial" w:cs="Arial"/>
                <w:sz w:val="20"/>
                <w:szCs w:val="20"/>
              </w:rPr>
              <w:t xml:space="preserve"> PP 180048 »Izvajanje Zakona o osebni asistenci«</w:t>
            </w:r>
            <w:r w:rsidRPr="002C50B8">
              <w:rPr>
                <w:rFonts w:ascii="Arial" w:eastAsia="Times New Roman" w:hAnsi="Arial" w:cs="Times New Roman"/>
                <w:sz w:val="20"/>
                <w:szCs w:val="20"/>
              </w:rPr>
              <w:t>. Predvsem se pričakuje znižanje stroškov za izvajanje osebne asistence v letu</w:t>
            </w:r>
            <w:r w:rsidR="004C43DF">
              <w:rPr>
                <w:rFonts w:ascii="Arial" w:eastAsia="Times New Roman" w:hAnsi="Arial" w:cs="Times New Roman"/>
                <w:sz w:val="20"/>
                <w:szCs w:val="20"/>
              </w:rPr>
              <w:t xml:space="preserve"> 2025</w:t>
            </w:r>
            <w:r w:rsidRPr="002C50B8">
              <w:rPr>
                <w:rFonts w:ascii="Arial" w:eastAsia="Times New Roman" w:hAnsi="Arial" w:cs="Times New Roman"/>
                <w:sz w:val="20"/>
                <w:szCs w:val="20"/>
              </w:rPr>
              <w:t xml:space="preserve">. </w:t>
            </w:r>
          </w:p>
        </w:tc>
      </w:tr>
    </w:tbl>
    <w:p w14:paraId="70CC476B" w14:textId="77777777" w:rsidR="009A65EB" w:rsidRPr="002C50B8" w:rsidRDefault="009A65EB" w:rsidP="009A65EB">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9A65EB" w:rsidRPr="002C50B8" w14:paraId="1984FF7C" w14:textId="77777777" w:rsidTr="000B0C9D">
        <w:tc>
          <w:tcPr>
            <w:tcW w:w="9213" w:type="dxa"/>
            <w:hideMark/>
          </w:tcPr>
          <w:p w14:paraId="67DCB7D3" w14:textId="77777777" w:rsidR="009A65EB" w:rsidRPr="002C50B8" w:rsidRDefault="009A65EB" w:rsidP="000B0C9D">
            <w:pPr>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r w:rsidRPr="002C50B8">
              <w:rPr>
                <w:rFonts w:ascii="Arial" w:eastAsia="Times New Roman" w:hAnsi="Arial" w:cs="Arial"/>
                <w:b/>
                <w:sz w:val="20"/>
                <w:szCs w:val="20"/>
              </w:rPr>
              <w:t>5. PRIKAZ UREDITVE V DRUGIH PRAVNIH SISTEMIH IN PRILAGOJENOSTI PREDLAGANE UREDITVE PRAVU EVROPSKE UNIJE</w:t>
            </w:r>
          </w:p>
        </w:tc>
      </w:tr>
      <w:tr w:rsidR="009A65EB" w:rsidRPr="002C50B8" w14:paraId="3664F3A5" w14:textId="77777777" w:rsidTr="000B0C9D">
        <w:tc>
          <w:tcPr>
            <w:tcW w:w="9213" w:type="dxa"/>
          </w:tcPr>
          <w:p w14:paraId="1E49E5C1" w14:textId="77777777" w:rsidR="009A65EB" w:rsidRPr="002C50B8" w:rsidRDefault="009A65EB" w:rsidP="000B0C9D">
            <w:pPr>
              <w:spacing w:after="0" w:line="260" w:lineRule="exact"/>
              <w:contextualSpacing/>
              <w:jc w:val="both"/>
              <w:rPr>
                <w:rFonts w:ascii="Arial" w:eastAsia="Times New Roman" w:hAnsi="Arial" w:cs="Arial"/>
                <w:color w:val="000000"/>
                <w:sz w:val="20"/>
                <w:szCs w:val="20"/>
              </w:rPr>
            </w:pPr>
          </w:p>
          <w:p w14:paraId="13FFEF50" w14:textId="77777777" w:rsidR="009A65EB" w:rsidRPr="002C50B8" w:rsidRDefault="009A65EB" w:rsidP="000B0C9D">
            <w:pPr>
              <w:spacing w:after="0" w:line="260" w:lineRule="exact"/>
              <w:contextualSpacing/>
              <w:jc w:val="both"/>
              <w:rPr>
                <w:rFonts w:ascii="Arial" w:eastAsia="Times New Roman" w:hAnsi="Arial" w:cs="Arial"/>
                <w:sz w:val="20"/>
                <w:szCs w:val="20"/>
              </w:rPr>
            </w:pPr>
            <w:r w:rsidRPr="002C50B8">
              <w:rPr>
                <w:rFonts w:ascii="Arial" w:eastAsia="Times New Roman" w:hAnsi="Arial" w:cs="Arial"/>
                <w:sz w:val="20"/>
                <w:szCs w:val="20"/>
              </w:rPr>
              <w:t>Predlog zakona ni predmet usklajevanj s pravnim redom Evropske unije.</w:t>
            </w:r>
          </w:p>
          <w:p w14:paraId="5C8C8D81" w14:textId="77777777" w:rsidR="009A65EB" w:rsidRPr="002C50B8" w:rsidRDefault="009A65EB" w:rsidP="000B0C9D">
            <w:pPr>
              <w:spacing w:after="0" w:line="260" w:lineRule="exact"/>
              <w:contextualSpacing/>
              <w:jc w:val="both"/>
              <w:rPr>
                <w:rFonts w:ascii="Arial" w:eastAsia="Times New Roman" w:hAnsi="Arial" w:cs="Arial"/>
                <w:sz w:val="20"/>
                <w:szCs w:val="20"/>
              </w:rPr>
            </w:pPr>
          </w:p>
          <w:p w14:paraId="171D659B"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Švedska</w:t>
            </w:r>
          </w:p>
          <w:p w14:paraId="5DCFB9AF" w14:textId="0298239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Zakonska podlaga ureditvi osebne asistence na Švedskem je Zakon o osebni asistenci (LASS) iz leta 1994. V tem pravnem aktu je uzakonjena pravica do neposrednega financiranja osebne asistence, ki jo lahko uveljavljajo osebe</w:t>
            </w:r>
            <w:r>
              <w:rPr>
                <w:rFonts w:ascii="Arial" w:eastAsia="Times New Roman" w:hAnsi="Arial" w:cs="Arial"/>
                <w:sz w:val="20"/>
                <w:szCs w:val="20"/>
              </w:rPr>
              <w:t>,</w:t>
            </w:r>
            <w:r w:rsidRPr="002C50B8">
              <w:rPr>
                <w:rFonts w:ascii="Arial" w:eastAsia="Times New Roman" w:hAnsi="Arial" w:cs="Arial"/>
                <w:sz w:val="20"/>
                <w:szCs w:val="20"/>
              </w:rPr>
              <w:t xml:space="preserve"> stare do 65 let z dolgotrajnimi telesnimi in intelektualnimi okvarami, ki v vsakdanjem življenju potrebujejo minimalno 20 ur tedensko asistenco pri opravljanju osnovnih življenjskih opravil, kot so na primer oblačenje, umivanje, hranjenje, komuniciranje in podobno. Potreba uporabnika po minimalno 20 ur pomoči za opravljanje osnovnih življenjskih opravil na teden je tista meja, ki zagotavlja odobritev osebne asistence s strani državnega organa, uporabnike, ki imajo manjše potrebe, obravnavajo organi na ravni lokalne skupnosti. Te osebe in osebe, starejše od 65 let, lahko zaprosijo za podobne storitve, kot je osebna asistenca, vendar nimajo zakonske pravice do neposrednega financiranja teh storitev. Lokalne oblasti jim storitve tako zagotovijo preko različnih </w:t>
            </w:r>
            <w:r w:rsidR="00F46E8D">
              <w:rPr>
                <w:rFonts w:ascii="Arial" w:eastAsia="Times New Roman" w:hAnsi="Arial" w:cs="Arial"/>
                <w:sz w:val="20"/>
                <w:szCs w:val="20"/>
              </w:rPr>
              <w:t>razpisov</w:t>
            </w:r>
            <w:r w:rsidRPr="002C50B8">
              <w:rPr>
                <w:rFonts w:ascii="Arial" w:eastAsia="Times New Roman" w:hAnsi="Arial" w:cs="Arial"/>
                <w:sz w:val="20"/>
                <w:szCs w:val="20"/>
              </w:rPr>
              <w:t>. Izplačila za osebe, ki so upravičene do neposrednega financiranja osebne asistence, koordinira Nacionalna socialna zavarovalnica. Stroške 20 ur asistence tedensko pokriva lokalna skupnost, ostalo pa se financira iz državnega proračuna. Višina izplačila ni odvisna od finančnega položaja uporabnika in njegove družine</w:t>
            </w:r>
            <w:r w:rsidR="00F46E8D">
              <w:rPr>
                <w:rFonts w:ascii="Arial" w:eastAsia="Times New Roman" w:hAnsi="Arial" w:cs="Arial"/>
                <w:sz w:val="20"/>
                <w:szCs w:val="20"/>
              </w:rPr>
              <w:t>, število osebnih asistentov družinskih članov ni omejeno</w:t>
            </w:r>
            <w:r w:rsidRPr="002C50B8">
              <w:rPr>
                <w:rFonts w:ascii="Arial" w:eastAsia="Times New Roman" w:hAnsi="Arial" w:cs="Arial"/>
                <w:sz w:val="20"/>
                <w:szCs w:val="20"/>
              </w:rPr>
              <w:t xml:space="preserve">. Potreba uporabnika po osebni asistenci je izražena v številu ur pomoči na teden. Najvišjo vrednost ure določi vlada. </w:t>
            </w:r>
          </w:p>
          <w:p w14:paraId="05134844" w14:textId="77777777" w:rsidR="009A65EB"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p>
          <w:p w14:paraId="20E5D544"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Danska</w:t>
            </w:r>
          </w:p>
          <w:p w14:paraId="2C336480" w14:textId="219A1A18"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Do osebne asistence so upravičene osebe s hudimi in (dolgo)trajnimi telesnimi ali osebnimi duševnimi invalidnostmi, ki zmanjšujejo njihovo zmožnost funkcioniranja v vsakdanjem življenju in potrebujejo pomoč pri izvajanju temeljnih dnevnih opravil. Pomembno je, da je oseba v aktivnem življenjskem obdobju. Zakonodaja glede na vrsto invalidnosti ne izključuje nobene skupine invalidov, vendar pa so v praksi do osebne asistence v največjem obsegu upravičeni težje fizično oziroma gibalno ovirani invalidi, ki so zmožni sami upravljati osebno asistenco. Približno tretjina oseb, ki prejemajo osebno asistenco, ima dnevno 24 urno pomoč, povprečno prejemajo od 15 do 18 ur osebne asistence dnevno.</w:t>
            </w:r>
          </w:p>
          <w:p w14:paraId="4AA35153"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p>
          <w:p w14:paraId="7673BA49"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b/>
                <w:sz w:val="20"/>
                <w:szCs w:val="20"/>
              </w:rPr>
              <w:t>Španija</w:t>
            </w:r>
            <w:r w:rsidRPr="002C50B8">
              <w:rPr>
                <w:rFonts w:ascii="Arial" w:eastAsia="Times New Roman" w:hAnsi="Arial" w:cs="Arial"/>
                <w:sz w:val="20"/>
                <w:szCs w:val="20"/>
              </w:rPr>
              <w:t xml:space="preserve"> </w:t>
            </w:r>
          </w:p>
          <w:p w14:paraId="219C2DF6" w14:textId="77777777" w:rsidR="009A65EB"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Osnovna merila upravičenosti do osebne asistence določa državna zakonodaja, podrobneje pa so opredeljena v predpisih posameznih regij oziroma dežel, kar pomeni, da se dostopnost in prakse izvajanja osebne asistence med posameznimi regijami razlikujejo. Nacionalni zakon pri določanju upravičenosti do osebne asistence upošteva medicinski model, ki je usmerjen v ocenjevanje funkcionalnih zmožnosti invalidne osebe. Pri tem ocenjujejo predvsem telesne – fizične zmožnosti, ne upoštevajo pa njenih potreb v vsakdanjem življenju. Osebe razvrstijo v tri tipe glede na stopnjo invalidnosti, pri čemer so do osebne asistence upravičene le osebe, ki so uvrščene v prvo skupino, kar pomeni, da gre za invalide, ki so zelo odvisni od pomoči drugih. Višina financiranja osebne asistence je odvisna od dohodkov in premoženja osebe. Teoretično je osebna asistenca zagotovljena vsem skupinam invalidov. Vendar pa je glede na to, da se pri upravičenosti do osebne asistence uporablja medicinski model, ki upošteva predvsem fizične zmožnosti osebe, praktično nemogoče, da bi oseba, ki ni telesno ovirana, dobila osebno asistenco.</w:t>
            </w:r>
          </w:p>
          <w:p w14:paraId="50BE7A41" w14:textId="3A27BD76" w:rsidR="007D1BB8" w:rsidRPr="002C50B8" w:rsidRDefault="007D1BB8" w:rsidP="000B0C9D">
            <w:pPr>
              <w:overflowPunct w:val="0"/>
              <w:autoSpaceDE w:val="0"/>
              <w:autoSpaceDN w:val="0"/>
              <w:adjustRightInd w:val="0"/>
              <w:spacing w:after="0" w:line="260" w:lineRule="exact"/>
              <w:jc w:val="both"/>
              <w:rPr>
                <w:rFonts w:ascii="Arial" w:eastAsia="Times New Roman" w:hAnsi="Arial" w:cs="Arial"/>
                <w:sz w:val="20"/>
                <w:szCs w:val="20"/>
              </w:rPr>
            </w:pPr>
          </w:p>
        </w:tc>
      </w:tr>
    </w:tbl>
    <w:p w14:paraId="59E3C739" w14:textId="77777777" w:rsidR="009A65EB" w:rsidRPr="002C50B8" w:rsidRDefault="009A65EB" w:rsidP="009A65EB">
      <w:pPr>
        <w:spacing w:after="0" w:line="260" w:lineRule="exact"/>
        <w:jc w:val="both"/>
        <w:rPr>
          <w:rFonts w:ascii="Arial" w:eastAsia="Times New Roman" w:hAnsi="Arial" w:cs="Arial"/>
          <w:sz w:val="20"/>
          <w:szCs w:val="20"/>
        </w:rPr>
      </w:pPr>
    </w:p>
    <w:tbl>
      <w:tblPr>
        <w:tblW w:w="0" w:type="auto"/>
        <w:tblLook w:val="04A0" w:firstRow="1" w:lastRow="0" w:firstColumn="1" w:lastColumn="0" w:noHBand="0" w:noVBand="1"/>
      </w:tblPr>
      <w:tblGrid>
        <w:gridCol w:w="9072"/>
      </w:tblGrid>
      <w:tr w:rsidR="009A65EB" w:rsidRPr="002C50B8" w14:paraId="57AF0671" w14:textId="77777777" w:rsidTr="000B0C9D">
        <w:tc>
          <w:tcPr>
            <w:tcW w:w="9213" w:type="dxa"/>
            <w:hideMark/>
          </w:tcPr>
          <w:p w14:paraId="125EBE16" w14:textId="77777777" w:rsidR="009A65EB" w:rsidRPr="002C50B8" w:rsidRDefault="009A65EB" w:rsidP="000B0C9D">
            <w:pPr>
              <w:tabs>
                <w:tab w:val="left" w:pos="270"/>
              </w:tabs>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lastRenderedPageBreak/>
              <w:t>6. PRESOJA POSLEDIC, KI JIH BO IMEL SPREJEM ZAKONA</w:t>
            </w:r>
          </w:p>
        </w:tc>
      </w:tr>
      <w:tr w:rsidR="009A65EB" w:rsidRPr="002C50B8" w14:paraId="62556F30" w14:textId="77777777" w:rsidTr="000B0C9D">
        <w:tc>
          <w:tcPr>
            <w:tcW w:w="9213" w:type="dxa"/>
          </w:tcPr>
          <w:p w14:paraId="7096FC95"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p>
          <w:p w14:paraId="6B64D0AB"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 xml:space="preserve">6.1 Presoja administrativnih posledic </w:t>
            </w:r>
          </w:p>
          <w:p w14:paraId="15A629BC"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p>
          <w:p w14:paraId="229BBD48"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 xml:space="preserve">a) v postopkih oziroma poslovanju javne uprave ali pravosodnih organov: </w:t>
            </w:r>
          </w:p>
          <w:p w14:paraId="4BB93E89" w14:textId="77777777" w:rsidR="009A65EB" w:rsidRPr="002C50B8" w:rsidRDefault="009A65EB" w:rsidP="000B0C9D">
            <w:p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r w:rsidRPr="002C50B8">
              <w:rPr>
                <w:rFonts w:ascii="Arial" w:eastAsia="Times New Roman" w:hAnsi="Arial" w:cs="Arial"/>
                <w:sz w:val="20"/>
                <w:szCs w:val="20"/>
              </w:rPr>
              <w:t>Predlog zakona nima posledic glede postopkov oziroma poslovanju javne uprave in pravosodnih organov.</w:t>
            </w:r>
          </w:p>
          <w:p w14:paraId="1CA0DD45" w14:textId="77777777" w:rsidR="009A65EB" w:rsidRPr="002C50B8" w:rsidRDefault="009A65EB" w:rsidP="000B0C9D">
            <w:pPr>
              <w:suppressAutoHyphens/>
              <w:overflowPunct w:val="0"/>
              <w:autoSpaceDE w:val="0"/>
              <w:autoSpaceDN w:val="0"/>
              <w:adjustRightInd w:val="0"/>
              <w:spacing w:after="0" w:line="260" w:lineRule="exact"/>
              <w:jc w:val="both"/>
              <w:outlineLvl w:val="3"/>
              <w:rPr>
                <w:rFonts w:ascii="Arial" w:eastAsia="Times New Roman" w:hAnsi="Arial" w:cs="Arial"/>
                <w:sz w:val="20"/>
                <w:szCs w:val="20"/>
              </w:rPr>
            </w:pPr>
          </w:p>
        </w:tc>
      </w:tr>
      <w:tr w:rsidR="009A65EB" w:rsidRPr="002C50B8" w14:paraId="0950F656" w14:textId="77777777" w:rsidTr="000B0C9D">
        <w:tc>
          <w:tcPr>
            <w:tcW w:w="9213" w:type="dxa"/>
          </w:tcPr>
          <w:p w14:paraId="02977D73"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b) pri obveznostih strank do javne uprave ali pravosodnih organov:</w:t>
            </w:r>
          </w:p>
          <w:p w14:paraId="08B465AB" w14:textId="77777777" w:rsidR="009A65EB" w:rsidRPr="002C50B8" w:rsidRDefault="009A65EB" w:rsidP="000B0C9D">
            <w:pPr>
              <w:tabs>
                <w:tab w:val="left" w:pos="708"/>
                <w:tab w:val="left" w:pos="900"/>
              </w:tabs>
              <w:overflowPunct w:val="0"/>
              <w:autoSpaceDE w:val="0"/>
              <w:autoSpaceDN w:val="0"/>
              <w:adjustRightInd w:val="0"/>
              <w:spacing w:after="0" w:line="260" w:lineRule="exact"/>
              <w:ind w:left="397" w:hanging="397"/>
              <w:jc w:val="both"/>
              <w:textAlignment w:val="baseline"/>
              <w:rPr>
                <w:rFonts w:ascii="Arial" w:eastAsia="Times New Roman" w:hAnsi="Arial" w:cs="Arial"/>
                <w:sz w:val="20"/>
                <w:szCs w:val="20"/>
              </w:rPr>
            </w:pPr>
            <w:r w:rsidRPr="002C50B8">
              <w:rPr>
                <w:rFonts w:ascii="Arial" w:eastAsia="Times New Roman" w:hAnsi="Arial" w:cs="Arial"/>
                <w:sz w:val="20"/>
                <w:szCs w:val="20"/>
              </w:rPr>
              <w:t>Predlog zakona nima posledic pri obveznosti strank.</w:t>
            </w:r>
          </w:p>
          <w:p w14:paraId="0BAD1024" w14:textId="77777777" w:rsidR="009A65EB" w:rsidRPr="002C50B8" w:rsidRDefault="009A65EB" w:rsidP="000B0C9D">
            <w:pPr>
              <w:tabs>
                <w:tab w:val="left" w:pos="708"/>
                <w:tab w:val="left" w:pos="900"/>
              </w:tabs>
              <w:overflowPunct w:val="0"/>
              <w:autoSpaceDE w:val="0"/>
              <w:autoSpaceDN w:val="0"/>
              <w:adjustRightInd w:val="0"/>
              <w:spacing w:after="0" w:line="260" w:lineRule="exact"/>
              <w:ind w:left="397" w:hanging="397"/>
              <w:jc w:val="both"/>
              <w:textAlignment w:val="baseline"/>
              <w:rPr>
                <w:rFonts w:ascii="Arial" w:eastAsia="Times New Roman" w:hAnsi="Arial" w:cs="Arial"/>
                <w:sz w:val="20"/>
                <w:szCs w:val="20"/>
              </w:rPr>
            </w:pPr>
          </w:p>
        </w:tc>
      </w:tr>
      <w:tr w:rsidR="009A65EB" w:rsidRPr="002C50B8" w14:paraId="5ED14903" w14:textId="77777777" w:rsidTr="000B0C9D">
        <w:tc>
          <w:tcPr>
            <w:tcW w:w="9213" w:type="dxa"/>
            <w:hideMark/>
          </w:tcPr>
          <w:p w14:paraId="0206ED7B"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6.2 Presoja posledic za okolje, vključno s prostorskimi in varstvenimi vidiki, in sicer za:</w:t>
            </w:r>
          </w:p>
        </w:tc>
      </w:tr>
      <w:tr w:rsidR="009A65EB" w:rsidRPr="002C50B8" w14:paraId="6A75AB2A" w14:textId="77777777" w:rsidTr="000B0C9D">
        <w:tc>
          <w:tcPr>
            <w:tcW w:w="9213" w:type="dxa"/>
          </w:tcPr>
          <w:p w14:paraId="1DEAD1A9" w14:textId="77777777" w:rsidR="009A65EB" w:rsidRPr="002C50B8" w:rsidRDefault="009A65EB" w:rsidP="000B0C9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r w:rsidRPr="002C50B8">
              <w:rPr>
                <w:rFonts w:ascii="Arial" w:eastAsia="Times New Roman" w:hAnsi="Arial" w:cs="Arial"/>
                <w:sz w:val="20"/>
                <w:szCs w:val="20"/>
              </w:rPr>
              <w:t>Predlog zakona nima posledic za okolje.</w:t>
            </w:r>
          </w:p>
          <w:p w14:paraId="547A149D" w14:textId="77777777" w:rsidR="009A65EB" w:rsidRPr="002C50B8" w:rsidRDefault="009A65EB" w:rsidP="000B0C9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p>
        </w:tc>
      </w:tr>
      <w:tr w:rsidR="009A65EB" w:rsidRPr="002C50B8" w14:paraId="59271F90" w14:textId="77777777" w:rsidTr="000B0C9D">
        <w:tc>
          <w:tcPr>
            <w:tcW w:w="9213" w:type="dxa"/>
            <w:hideMark/>
          </w:tcPr>
          <w:p w14:paraId="3F346C2F"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6.3 Presoja posledic za gospodarstvo, in sicer za:</w:t>
            </w:r>
          </w:p>
        </w:tc>
      </w:tr>
      <w:tr w:rsidR="009A65EB" w:rsidRPr="002C50B8" w14:paraId="03280C86" w14:textId="77777777" w:rsidTr="000B0C9D">
        <w:tc>
          <w:tcPr>
            <w:tcW w:w="9213" w:type="dxa"/>
          </w:tcPr>
          <w:p w14:paraId="4CF2C502" w14:textId="77777777" w:rsidR="009A65EB" w:rsidRPr="002C50B8" w:rsidRDefault="009A65EB" w:rsidP="000B0C9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r w:rsidRPr="002C50B8">
              <w:rPr>
                <w:rFonts w:ascii="Arial" w:eastAsia="Times New Roman" w:hAnsi="Arial" w:cs="Arial"/>
                <w:sz w:val="20"/>
                <w:szCs w:val="20"/>
              </w:rPr>
              <w:t>Predlog zakona nima posledic za gospodarstvo.</w:t>
            </w:r>
          </w:p>
          <w:p w14:paraId="187CB492" w14:textId="77777777" w:rsidR="009A65EB" w:rsidRPr="002C50B8" w:rsidRDefault="009A65EB" w:rsidP="000B0C9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p>
        </w:tc>
      </w:tr>
      <w:tr w:rsidR="009A65EB" w:rsidRPr="002C50B8" w14:paraId="549C9153" w14:textId="77777777" w:rsidTr="000B0C9D">
        <w:tc>
          <w:tcPr>
            <w:tcW w:w="9213" w:type="dxa"/>
            <w:hideMark/>
          </w:tcPr>
          <w:p w14:paraId="32752F19"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6.4 Presoja posledic za socialno področje, in sicer za:</w:t>
            </w:r>
          </w:p>
        </w:tc>
      </w:tr>
      <w:tr w:rsidR="009A65EB" w:rsidRPr="002C50B8" w14:paraId="52AEBBA9" w14:textId="77777777" w:rsidTr="000B0C9D">
        <w:tc>
          <w:tcPr>
            <w:tcW w:w="9213" w:type="dxa"/>
          </w:tcPr>
          <w:p w14:paraId="157FF353" w14:textId="77777777" w:rsidR="009A65EB" w:rsidRPr="002C50B8" w:rsidRDefault="009A65EB" w:rsidP="000B0C9D">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2C50B8">
              <w:rPr>
                <w:rFonts w:ascii="Arial" w:eastAsia="Times New Roman" w:hAnsi="Arial" w:cs="Arial"/>
                <w:sz w:val="20"/>
                <w:szCs w:val="20"/>
              </w:rPr>
              <w:t xml:space="preserve">Predlog zakona bo izboljšal kakovost življenja invalidov in njihovo izenačevanje možnosti ter vključevanje v družbo. </w:t>
            </w:r>
          </w:p>
          <w:p w14:paraId="68A66648" w14:textId="77777777" w:rsidR="009A65EB" w:rsidRPr="002C50B8" w:rsidRDefault="009A65EB" w:rsidP="000B0C9D">
            <w:pPr>
              <w:tabs>
                <w:tab w:val="left" w:pos="708"/>
                <w:tab w:val="left" w:pos="900"/>
              </w:tabs>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9A65EB" w:rsidRPr="002C50B8" w14:paraId="1423ECFD" w14:textId="77777777" w:rsidTr="000B0C9D">
        <w:tc>
          <w:tcPr>
            <w:tcW w:w="9213" w:type="dxa"/>
            <w:hideMark/>
          </w:tcPr>
          <w:p w14:paraId="146224A1"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6.5 Presoja posledic za dokumente razvojnega načrtovanja, in sicer za:</w:t>
            </w:r>
          </w:p>
        </w:tc>
      </w:tr>
      <w:tr w:rsidR="009A65EB" w:rsidRPr="002C50B8" w14:paraId="5D8EA9B7" w14:textId="77777777" w:rsidTr="000B0C9D">
        <w:tc>
          <w:tcPr>
            <w:tcW w:w="9213" w:type="dxa"/>
          </w:tcPr>
          <w:p w14:paraId="414757BD" w14:textId="77777777" w:rsidR="009A65EB" w:rsidRPr="002C50B8" w:rsidRDefault="009A65EB" w:rsidP="000B0C9D">
            <w:pPr>
              <w:tabs>
                <w:tab w:val="left" w:pos="540"/>
                <w:tab w:val="left" w:pos="900"/>
              </w:tabs>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Predlog zakona nima posledic za dokumente razvojnega načrtovanja.</w:t>
            </w:r>
          </w:p>
          <w:p w14:paraId="68FDBF7B" w14:textId="77777777" w:rsidR="009A65EB" w:rsidRPr="002C50B8" w:rsidRDefault="009A65EB" w:rsidP="000B0C9D">
            <w:pPr>
              <w:tabs>
                <w:tab w:val="left" w:pos="540"/>
                <w:tab w:val="left" w:pos="900"/>
              </w:tabs>
              <w:spacing w:after="0" w:line="260" w:lineRule="exact"/>
              <w:jc w:val="both"/>
              <w:rPr>
                <w:rFonts w:ascii="Arial" w:eastAsia="Times New Roman" w:hAnsi="Arial" w:cs="Arial"/>
                <w:b/>
                <w:sz w:val="20"/>
                <w:szCs w:val="20"/>
              </w:rPr>
            </w:pPr>
          </w:p>
          <w:p w14:paraId="69A7B902" w14:textId="77777777" w:rsidR="009A65EB" w:rsidRPr="002C50B8" w:rsidRDefault="009A65EB" w:rsidP="000B0C9D">
            <w:pPr>
              <w:tabs>
                <w:tab w:val="left" w:pos="540"/>
                <w:tab w:val="left" w:pos="900"/>
              </w:tabs>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6.6 Presoja posledic za druga področja</w:t>
            </w:r>
          </w:p>
          <w:p w14:paraId="62716E12" w14:textId="77777777" w:rsidR="009A65EB" w:rsidRPr="002C50B8" w:rsidRDefault="009A65EB" w:rsidP="000B0C9D">
            <w:pPr>
              <w:tabs>
                <w:tab w:val="left" w:pos="540"/>
                <w:tab w:val="left" w:pos="900"/>
              </w:tabs>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Predlog zakona nima posledic za druga področja.</w:t>
            </w:r>
          </w:p>
          <w:p w14:paraId="34989B68" w14:textId="77777777" w:rsidR="009A65EB" w:rsidRPr="002C50B8" w:rsidRDefault="009A65EB" w:rsidP="000B0C9D">
            <w:pPr>
              <w:tabs>
                <w:tab w:val="left" w:pos="540"/>
                <w:tab w:val="left" w:pos="900"/>
              </w:tabs>
              <w:spacing w:after="0" w:line="260" w:lineRule="exact"/>
              <w:jc w:val="both"/>
              <w:rPr>
                <w:rFonts w:ascii="Arial" w:eastAsia="Times New Roman" w:hAnsi="Arial" w:cs="Arial"/>
                <w:b/>
                <w:sz w:val="20"/>
                <w:szCs w:val="20"/>
              </w:rPr>
            </w:pPr>
          </w:p>
        </w:tc>
      </w:tr>
      <w:tr w:rsidR="009A65EB" w:rsidRPr="002C50B8" w14:paraId="52873338" w14:textId="77777777" w:rsidTr="000B0C9D">
        <w:tc>
          <w:tcPr>
            <w:tcW w:w="9213" w:type="dxa"/>
            <w:hideMark/>
          </w:tcPr>
          <w:p w14:paraId="4511AF84"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6.7 Izvajanje sprejetega predpisa:</w:t>
            </w:r>
          </w:p>
        </w:tc>
      </w:tr>
      <w:tr w:rsidR="009A65EB" w:rsidRPr="002C50B8" w14:paraId="1888F7AD" w14:textId="77777777" w:rsidTr="000B0C9D">
        <w:tc>
          <w:tcPr>
            <w:tcW w:w="9213" w:type="dxa"/>
          </w:tcPr>
          <w:p w14:paraId="27C4C423" w14:textId="77777777" w:rsidR="009A65EB" w:rsidRPr="002C50B8" w:rsidRDefault="009A65EB" w:rsidP="000B0C9D">
            <w:pPr>
              <w:numPr>
                <w:ilvl w:val="0"/>
                <w:numId w:val="2"/>
              </w:num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Predstavitev sprejetega zakona:</w:t>
            </w:r>
          </w:p>
          <w:p w14:paraId="42A52F8F"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Novela zakona se bo zainteresirani javnosti predstavila v obliki predavanj, sestankov.</w:t>
            </w:r>
          </w:p>
          <w:p w14:paraId="561E474E"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sz w:val="20"/>
                <w:szCs w:val="20"/>
              </w:rPr>
            </w:pPr>
          </w:p>
          <w:p w14:paraId="62A26AAD" w14:textId="77777777" w:rsidR="009A65EB" w:rsidRPr="002C50B8" w:rsidRDefault="009A65EB" w:rsidP="000B0C9D">
            <w:pPr>
              <w:numPr>
                <w:ilvl w:val="0"/>
                <w:numId w:val="2"/>
              </w:numPr>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Spremljanje izvajanja sprejetega predpisa:</w:t>
            </w:r>
          </w:p>
          <w:p w14:paraId="0BE36BE8" w14:textId="77777777" w:rsidR="009A65EB" w:rsidRPr="002C50B8" w:rsidRDefault="009A65EB" w:rsidP="000B0C9D">
            <w:pPr>
              <w:tabs>
                <w:tab w:val="left" w:pos="708"/>
              </w:tabs>
              <w:overflowPunct w:val="0"/>
              <w:autoSpaceDE w:val="0"/>
              <w:autoSpaceDN w:val="0"/>
              <w:adjustRightInd w:val="0"/>
              <w:spacing w:after="0" w:line="260" w:lineRule="exact"/>
              <w:jc w:val="both"/>
              <w:rPr>
                <w:rFonts w:ascii="Arial" w:eastAsia="Times New Roman" w:hAnsi="Arial" w:cs="Arial"/>
                <w:sz w:val="20"/>
                <w:szCs w:val="20"/>
              </w:rPr>
            </w:pPr>
            <w:r w:rsidRPr="002C50B8">
              <w:rPr>
                <w:rFonts w:ascii="Arial" w:eastAsia="Times New Roman" w:hAnsi="Arial" w:cs="Arial"/>
                <w:sz w:val="20"/>
                <w:szCs w:val="20"/>
              </w:rPr>
              <w:t>Predlog zakona bo skupaj z Zakonom o osebni asistenci podlaga za pripravo analiz spremljanja in izvajanja osebne asistence (analiza Inštituta Republike Slovenije za socialno varstvo).</w:t>
            </w:r>
          </w:p>
          <w:p w14:paraId="2EAF5CD4" w14:textId="77777777" w:rsidR="009A65EB" w:rsidRPr="002C50B8" w:rsidRDefault="009A65EB" w:rsidP="000B0C9D">
            <w:pPr>
              <w:tabs>
                <w:tab w:val="left" w:pos="708"/>
              </w:tabs>
              <w:overflowPunct w:val="0"/>
              <w:autoSpaceDE w:val="0"/>
              <w:autoSpaceDN w:val="0"/>
              <w:adjustRightInd w:val="0"/>
              <w:spacing w:after="0" w:line="260" w:lineRule="exact"/>
              <w:ind w:left="720" w:hanging="720"/>
              <w:jc w:val="both"/>
              <w:rPr>
                <w:rFonts w:ascii="Arial" w:eastAsia="Times New Roman" w:hAnsi="Arial" w:cs="Arial"/>
                <w:sz w:val="20"/>
                <w:szCs w:val="20"/>
              </w:rPr>
            </w:pPr>
          </w:p>
        </w:tc>
      </w:tr>
      <w:tr w:rsidR="009A65EB" w:rsidRPr="002C50B8" w14:paraId="4FFDEBB3" w14:textId="77777777" w:rsidTr="000B0C9D">
        <w:tc>
          <w:tcPr>
            <w:tcW w:w="9213" w:type="dxa"/>
          </w:tcPr>
          <w:p w14:paraId="59926656"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6.8 Druge pomembne okoliščine v zvezi z vprašanji, ki jih ureja predlog zakona</w:t>
            </w:r>
          </w:p>
          <w:p w14:paraId="606CDDD0" w14:textId="77777777" w:rsidR="009A65EB" w:rsidRPr="002C50B8" w:rsidRDefault="009A65EB" w:rsidP="000B0C9D">
            <w:pPr>
              <w:tabs>
                <w:tab w:val="left" w:pos="540"/>
                <w:tab w:val="left" w:pos="900"/>
              </w:tabs>
              <w:spacing w:after="0" w:line="260" w:lineRule="exact"/>
              <w:ind w:left="397" w:hanging="397"/>
              <w:jc w:val="both"/>
              <w:rPr>
                <w:rFonts w:ascii="Arial" w:eastAsia="Times New Roman" w:hAnsi="Arial" w:cs="Arial"/>
                <w:sz w:val="20"/>
                <w:szCs w:val="20"/>
              </w:rPr>
            </w:pPr>
            <w:r w:rsidRPr="002C50B8">
              <w:rPr>
                <w:rFonts w:ascii="Arial" w:eastAsia="Times New Roman" w:hAnsi="Arial" w:cs="Arial"/>
                <w:sz w:val="20"/>
                <w:szCs w:val="20"/>
              </w:rPr>
              <w:t>/</w:t>
            </w:r>
          </w:p>
          <w:p w14:paraId="4B8655F8" w14:textId="77777777" w:rsidR="009A65EB" w:rsidRPr="002C50B8" w:rsidRDefault="009A65EB" w:rsidP="000B0C9D">
            <w:pPr>
              <w:tabs>
                <w:tab w:val="left" w:pos="540"/>
                <w:tab w:val="left" w:pos="900"/>
              </w:tabs>
              <w:spacing w:after="0" w:line="260" w:lineRule="exact"/>
              <w:ind w:left="397" w:hanging="397"/>
              <w:jc w:val="both"/>
              <w:rPr>
                <w:rFonts w:ascii="Arial" w:eastAsia="Times New Roman" w:hAnsi="Arial" w:cs="Arial"/>
                <w:sz w:val="20"/>
                <w:szCs w:val="20"/>
              </w:rPr>
            </w:pPr>
          </w:p>
          <w:p w14:paraId="7B9CEA06" w14:textId="77777777" w:rsidR="009A65EB" w:rsidRPr="002C50B8" w:rsidRDefault="009A65EB" w:rsidP="000B0C9D">
            <w:pPr>
              <w:tabs>
                <w:tab w:val="left" w:pos="285"/>
              </w:tabs>
              <w:suppressAutoHyphens/>
              <w:overflowPunct w:val="0"/>
              <w:autoSpaceDE w:val="0"/>
              <w:autoSpaceDN w:val="0"/>
              <w:adjustRightInd w:val="0"/>
              <w:spacing w:after="0" w:line="260" w:lineRule="exact"/>
              <w:outlineLvl w:val="3"/>
              <w:rPr>
                <w:rFonts w:ascii="Arial" w:eastAsia="Times New Roman" w:hAnsi="Arial" w:cs="Arial"/>
                <w:b/>
                <w:sz w:val="20"/>
                <w:szCs w:val="20"/>
              </w:rPr>
            </w:pPr>
            <w:r w:rsidRPr="002C50B8">
              <w:rPr>
                <w:rFonts w:ascii="Arial" w:eastAsia="Times New Roman" w:hAnsi="Arial" w:cs="Arial"/>
                <w:b/>
                <w:sz w:val="20"/>
                <w:szCs w:val="20"/>
              </w:rPr>
              <w:t>7. PRIKAZ SODELOVANJA JAVNOSTI PRI PRIPRAVI PREDLOGA ZAKONA:</w:t>
            </w:r>
          </w:p>
          <w:p w14:paraId="4DCAEDB4" w14:textId="77777777" w:rsidR="009A65EB" w:rsidRPr="002C50B8" w:rsidRDefault="009A65EB" w:rsidP="000B0C9D">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14:paraId="7D0DE03D" w14:textId="44275F6F" w:rsidR="009A65EB" w:rsidRPr="002C50B8" w:rsidRDefault="009A65EB" w:rsidP="000B0C9D">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r w:rsidRPr="002C50B8">
              <w:rPr>
                <w:rFonts w:ascii="Arial" w:eastAsia="Times New Roman" w:hAnsi="Arial" w:cs="Times New Roman"/>
                <w:sz w:val="20"/>
                <w:szCs w:val="20"/>
              </w:rPr>
              <w:t xml:space="preserve">Predlog zakona je bil </w:t>
            </w:r>
            <w:r>
              <w:rPr>
                <w:rFonts w:ascii="Arial" w:eastAsia="Times New Roman" w:hAnsi="Arial" w:cs="Times New Roman"/>
                <w:sz w:val="20"/>
                <w:szCs w:val="20"/>
              </w:rPr>
              <w:t xml:space="preserve">oblikovan </w:t>
            </w:r>
            <w:r w:rsidR="00F46E8D">
              <w:rPr>
                <w:rFonts w:ascii="Arial" w:eastAsia="Times New Roman" w:hAnsi="Arial" w:cs="Times New Roman"/>
                <w:sz w:val="20"/>
                <w:szCs w:val="20"/>
              </w:rPr>
              <w:t>na podlagi odzivov</w:t>
            </w:r>
            <w:r w:rsidR="00221F57">
              <w:rPr>
                <w:rFonts w:ascii="Arial" w:eastAsia="Times New Roman" w:hAnsi="Arial" w:cs="Times New Roman"/>
                <w:sz w:val="20"/>
                <w:szCs w:val="20"/>
              </w:rPr>
              <w:t xml:space="preserve"> javnosti na predlog zakona</w:t>
            </w:r>
            <w:r w:rsidR="00F46E8D">
              <w:rPr>
                <w:rFonts w:ascii="Arial" w:eastAsia="Times New Roman" w:hAnsi="Arial" w:cs="Times New Roman"/>
                <w:sz w:val="20"/>
                <w:szCs w:val="20"/>
              </w:rPr>
              <w:t xml:space="preserve"> v javni obravnavi</w:t>
            </w:r>
            <w:r w:rsidR="00221F57">
              <w:rPr>
                <w:rFonts w:ascii="Arial" w:eastAsia="Times New Roman" w:hAnsi="Arial" w:cs="Times New Roman"/>
                <w:sz w:val="20"/>
                <w:szCs w:val="20"/>
              </w:rPr>
              <w:t xml:space="preserve"> ter</w:t>
            </w:r>
            <w:r w:rsidR="00F46E8D">
              <w:rPr>
                <w:rFonts w:ascii="Arial" w:eastAsia="Times New Roman" w:hAnsi="Arial" w:cs="Times New Roman"/>
                <w:sz w:val="20"/>
                <w:szCs w:val="20"/>
              </w:rPr>
              <w:t xml:space="preserve"> </w:t>
            </w:r>
            <w:r w:rsidR="00981135">
              <w:rPr>
                <w:rFonts w:ascii="Arial" w:eastAsia="Times New Roman" w:hAnsi="Arial" w:cs="Times New Roman"/>
                <w:sz w:val="20"/>
                <w:szCs w:val="20"/>
              </w:rPr>
              <w:t xml:space="preserve">po izmenjavi mnenj s t.i. pogajalsko skupino, </w:t>
            </w:r>
            <w:r>
              <w:rPr>
                <w:rFonts w:ascii="Arial" w:eastAsia="Times New Roman" w:hAnsi="Arial" w:cs="Times New Roman"/>
                <w:sz w:val="20"/>
                <w:szCs w:val="20"/>
              </w:rPr>
              <w:t xml:space="preserve">v kateri so sodelovali predstavniki vseh deležnikov v okviru izvajanja osebne asistence. </w:t>
            </w:r>
          </w:p>
          <w:p w14:paraId="186079CD" w14:textId="77777777" w:rsidR="009A65EB" w:rsidRPr="002C50B8" w:rsidRDefault="009A65EB" w:rsidP="000B0C9D">
            <w:pPr>
              <w:widowControl w:val="0"/>
              <w:overflowPunct w:val="0"/>
              <w:autoSpaceDE w:val="0"/>
              <w:autoSpaceDN w:val="0"/>
              <w:adjustRightInd w:val="0"/>
              <w:spacing w:after="0" w:line="260" w:lineRule="exact"/>
              <w:jc w:val="both"/>
              <w:textAlignment w:val="baseline"/>
              <w:rPr>
                <w:rFonts w:ascii="Arial" w:eastAsia="Times New Roman" w:hAnsi="Arial" w:cs="Times New Roman"/>
                <w:sz w:val="20"/>
                <w:szCs w:val="20"/>
              </w:rPr>
            </w:pPr>
          </w:p>
          <w:p w14:paraId="482D67D7" w14:textId="77777777" w:rsidR="009A65EB" w:rsidRPr="002C50B8" w:rsidRDefault="009A65EB" w:rsidP="000B0C9D">
            <w:pPr>
              <w:overflowPunct w:val="0"/>
              <w:autoSpaceDE w:val="0"/>
              <w:autoSpaceDN w:val="0"/>
              <w:adjustRightInd w:val="0"/>
              <w:spacing w:after="0" w:line="260" w:lineRule="exact"/>
              <w:jc w:val="both"/>
              <w:rPr>
                <w:rFonts w:ascii="Arial" w:eastAsia="Times New Roman" w:hAnsi="Arial" w:cs="Arial"/>
                <w:b/>
                <w:sz w:val="20"/>
                <w:szCs w:val="20"/>
              </w:rPr>
            </w:pPr>
            <w:r w:rsidRPr="002C50B8">
              <w:rPr>
                <w:rFonts w:ascii="Arial" w:eastAsia="Times New Roman" w:hAnsi="Arial" w:cs="Arial"/>
                <w:b/>
                <w:sz w:val="20"/>
                <w:szCs w:val="20"/>
              </w:rPr>
              <w:t xml:space="preserve">8. PODATEK O ZUNANJEM STROKOVNJAKU </w:t>
            </w:r>
            <w:r w:rsidRPr="002C50B8">
              <w:rPr>
                <w:rFonts w:ascii="Arial" w:eastAsia="Times New Roman" w:hAnsi="Arial" w:cs="Arial"/>
                <w:b/>
                <w:color w:val="000000"/>
                <w:sz w:val="20"/>
                <w:szCs w:val="20"/>
                <w:shd w:val="clear" w:color="auto" w:fill="FFFFFF"/>
              </w:rPr>
              <w:t>OZIROMA PRAVNI OSEBI, KI JE SODELOVALA PRI PRIPRAVI PREDLOGA ZAKONA</w:t>
            </w:r>
            <w:r w:rsidRPr="002C50B8">
              <w:rPr>
                <w:rFonts w:ascii="Arial" w:eastAsia="Times New Roman" w:hAnsi="Arial" w:cs="Arial"/>
                <w:b/>
                <w:sz w:val="20"/>
                <w:szCs w:val="20"/>
              </w:rPr>
              <w:t xml:space="preserve"> IN ZNESKU PLAČILA ZA TA NAMEN:</w:t>
            </w:r>
          </w:p>
          <w:p w14:paraId="10F5900E" w14:textId="77777777" w:rsidR="009A65EB" w:rsidRPr="002C50B8" w:rsidRDefault="009A65EB" w:rsidP="000B0C9D">
            <w:pPr>
              <w:autoSpaceDE w:val="0"/>
              <w:autoSpaceDN w:val="0"/>
              <w:adjustRightInd w:val="0"/>
              <w:spacing w:after="0" w:line="240" w:lineRule="auto"/>
              <w:rPr>
                <w:rFonts w:ascii="Arial" w:eastAsia="Times New Roman" w:hAnsi="Arial" w:cs="Arial"/>
                <w:color w:val="000000"/>
                <w:sz w:val="20"/>
                <w:szCs w:val="20"/>
              </w:rPr>
            </w:pPr>
          </w:p>
          <w:p w14:paraId="1F7B355D" w14:textId="77777777" w:rsidR="009A65EB" w:rsidRPr="002C50B8" w:rsidRDefault="009A65EB" w:rsidP="000B0C9D">
            <w:pPr>
              <w:suppressAutoHyphens/>
              <w:overflowPunct w:val="0"/>
              <w:autoSpaceDE w:val="0"/>
              <w:autoSpaceDN w:val="0"/>
              <w:adjustRightInd w:val="0"/>
              <w:spacing w:after="0" w:line="260" w:lineRule="exact"/>
              <w:outlineLvl w:val="3"/>
              <w:rPr>
                <w:rFonts w:ascii="Arial" w:eastAsia="Times New Roman" w:hAnsi="Arial" w:cs="Arial"/>
                <w:sz w:val="20"/>
                <w:szCs w:val="20"/>
              </w:rPr>
            </w:pPr>
          </w:p>
          <w:p w14:paraId="54BAFE2F" w14:textId="77777777" w:rsidR="009A65EB" w:rsidRPr="002C50B8" w:rsidRDefault="009A65EB" w:rsidP="000B0C9D">
            <w:pPr>
              <w:tabs>
                <w:tab w:val="left" w:pos="180"/>
                <w:tab w:val="left" w:pos="345"/>
                <w:tab w:val="left" w:pos="555"/>
              </w:tabs>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r w:rsidRPr="002C50B8">
              <w:rPr>
                <w:rFonts w:ascii="Arial" w:eastAsia="Times New Roman" w:hAnsi="Arial" w:cs="Arial"/>
                <w:b/>
                <w:sz w:val="20"/>
                <w:szCs w:val="20"/>
              </w:rPr>
              <w:t>9. NAVEDBA, KATERI PREDSTAVNIKI PREDLAGATELJA BODO SODELOVALI PRI DELU DRŽAVNEGA ZBORA IN DELOVNIH TELES</w:t>
            </w:r>
          </w:p>
          <w:p w14:paraId="24B64344" w14:textId="77777777" w:rsidR="009A65EB" w:rsidRPr="002C50B8" w:rsidRDefault="009A65EB" w:rsidP="000B0C9D">
            <w:pPr>
              <w:tabs>
                <w:tab w:val="left" w:pos="180"/>
                <w:tab w:val="left" w:pos="345"/>
                <w:tab w:val="left" w:pos="555"/>
              </w:tabs>
              <w:suppressAutoHyphens/>
              <w:overflowPunct w:val="0"/>
              <w:autoSpaceDE w:val="0"/>
              <w:autoSpaceDN w:val="0"/>
              <w:adjustRightInd w:val="0"/>
              <w:spacing w:after="0" w:line="260" w:lineRule="exact"/>
              <w:jc w:val="both"/>
              <w:outlineLvl w:val="3"/>
              <w:rPr>
                <w:rFonts w:ascii="Arial" w:eastAsia="Times New Roman" w:hAnsi="Arial" w:cs="Arial"/>
                <w:b/>
                <w:sz w:val="20"/>
                <w:szCs w:val="20"/>
              </w:rPr>
            </w:pPr>
          </w:p>
          <w:p w14:paraId="7F3F5AA5" w14:textId="77777777" w:rsidR="009A65EB" w:rsidRPr="002C50B8" w:rsidRDefault="009A65EB" w:rsidP="000B0C9D">
            <w:pPr>
              <w:numPr>
                <w:ilvl w:val="0"/>
                <w:numId w:val="3"/>
              </w:numPr>
              <w:suppressAutoHyphens/>
              <w:overflowPunct w:val="0"/>
              <w:autoSpaceDE w:val="0"/>
              <w:autoSpaceDN w:val="0"/>
              <w:adjustRightInd w:val="0"/>
              <w:spacing w:after="0" w:line="260" w:lineRule="exact"/>
              <w:outlineLvl w:val="3"/>
              <w:rPr>
                <w:rFonts w:ascii="Arial" w:eastAsia="Times New Roman" w:hAnsi="Arial" w:cs="Arial"/>
                <w:sz w:val="20"/>
                <w:szCs w:val="20"/>
              </w:rPr>
            </w:pPr>
            <w:r>
              <w:rPr>
                <w:rFonts w:ascii="Arial" w:eastAsia="Times New Roman" w:hAnsi="Arial" w:cs="Arial"/>
                <w:sz w:val="20"/>
                <w:szCs w:val="20"/>
              </w:rPr>
              <w:t>Luka Mesec</w:t>
            </w:r>
            <w:r w:rsidRPr="002C50B8">
              <w:rPr>
                <w:rFonts w:ascii="Arial" w:eastAsia="Times New Roman" w:hAnsi="Arial" w:cs="Arial"/>
                <w:sz w:val="20"/>
                <w:szCs w:val="20"/>
              </w:rPr>
              <w:t>, minister</w:t>
            </w:r>
          </w:p>
          <w:p w14:paraId="3C856F11" w14:textId="77777777" w:rsidR="009A65EB" w:rsidRPr="002C50B8" w:rsidRDefault="009A65EB" w:rsidP="000B0C9D">
            <w:pPr>
              <w:numPr>
                <w:ilvl w:val="0"/>
                <w:numId w:val="3"/>
              </w:numPr>
              <w:suppressAutoHyphens/>
              <w:overflowPunct w:val="0"/>
              <w:autoSpaceDE w:val="0"/>
              <w:autoSpaceDN w:val="0"/>
              <w:adjustRightInd w:val="0"/>
              <w:spacing w:after="0" w:line="260" w:lineRule="exact"/>
              <w:outlineLvl w:val="3"/>
              <w:rPr>
                <w:rFonts w:ascii="Arial" w:eastAsia="Times New Roman" w:hAnsi="Arial" w:cs="Arial"/>
                <w:sz w:val="20"/>
                <w:szCs w:val="20"/>
              </w:rPr>
            </w:pPr>
            <w:r>
              <w:rPr>
                <w:rFonts w:ascii="Arial" w:eastAsia="Times New Roman" w:hAnsi="Arial" w:cs="Arial"/>
                <w:sz w:val="20"/>
                <w:szCs w:val="20"/>
              </w:rPr>
              <w:t>Igor Feketija</w:t>
            </w:r>
            <w:r w:rsidRPr="002C50B8">
              <w:rPr>
                <w:rFonts w:ascii="Arial" w:eastAsia="Times New Roman" w:hAnsi="Arial" w:cs="Arial"/>
                <w:sz w:val="20"/>
                <w:szCs w:val="20"/>
              </w:rPr>
              <w:t>, državni sekretar</w:t>
            </w:r>
          </w:p>
          <w:p w14:paraId="6602B438" w14:textId="77777777" w:rsidR="009A65EB" w:rsidRPr="002C50B8" w:rsidRDefault="009A65EB" w:rsidP="000B0C9D">
            <w:pPr>
              <w:numPr>
                <w:ilvl w:val="0"/>
                <w:numId w:val="3"/>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2C50B8">
              <w:rPr>
                <w:rFonts w:ascii="Arial" w:eastAsia="Times New Roman" w:hAnsi="Arial" w:cs="Arial"/>
                <w:sz w:val="20"/>
                <w:szCs w:val="20"/>
              </w:rPr>
              <w:lastRenderedPageBreak/>
              <w:t>mag. Andrejka Znoj, generalna direktorica Direktorata za invalide</w:t>
            </w:r>
          </w:p>
          <w:p w14:paraId="10C8A868" w14:textId="77777777" w:rsidR="009A65EB" w:rsidRPr="002C50B8" w:rsidRDefault="009A65EB" w:rsidP="000B0C9D">
            <w:pPr>
              <w:numPr>
                <w:ilvl w:val="0"/>
                <w:numId w:val="3"/>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2C50B8">
              <w:rPr>
                <w:rFonts w:ascii="Arial" w:eastAsia="Times New Roman" w:hAnsi="Arial" w:cs="Arial"/>
                <w:sz w:val="20"/>
                <w:szCs w:val="20"/>
              </w:rPr>
              <w:t>Tanja Dular, sekretarka, Direktorat za invalide</w:t>
            </w:r>
          </w:p>
          <w:p w14:paraId="7CF14C02" w14:textId="77777777" w:rsidR="009A65EB" w:rsidRPr="002C50B8" w:rsidRDefault="009A65EB" w:rsidP="000B0C9D">
            <w:pPr>
              <w:numPr>
                <w:ilvl w:val="0"/>
                <w:numId w:val="3"/>
              </w:numPr>
              <w:suppressAutoHyphens/>
              <w:overflowPunct w:val="0"/>
              <w:autoSpaceDE w:val="0"/>
              <w:autoSpaceDN w:val="0"/>
              <w:adjustRightInd w:val="0"/>
              <w:spacing w:after="0" w:line="260" w:lineRule="exact"/>
              <w:outlineLvl w:val="3"/>
              <w:rPr>
                <w:rFonts w:ascii="Arial" w:eastAsia="Times New Roman" w:hAnsi="Arial" w:cs="Arial"/>
                <w:sz w:val="20"/>
                <w:szCs w:val="20"/>
              </w:rPr>
            </w:pPr>
            <w:r w:rsidRPr="002C50B8">
              <w:rPr>
                <w:rFonts w:ascii="Arial" w:eastAsia="Times New Roman" w:hAnsi="Arial" w:cs="Arial"/>
                <w:sz w:val="20"/>
                <w:szCs w:val="20"/>
              </w:rPr>
              <w:t>Simona Kamšek, sekretarka, Direktorat za invalide</w:t>
            </w:r>
          </w:p>
        </w:tc>
      </w:tr>
    </w:tbl>
    <w:p w14:paraId="5B481F59" w14:textId="2F6B98CA" w:rsidR="001B4381" w:rsidRDefault="001B4381"/>
    <w:p w14:paraId="4DD1556C" w14:textId="72C6FA7B" w:rsidR="00876FD9" w:rsidRDefault="00876FD9"/>
    <w:p w14:paraId="56843040" w14:textId="283BF2EC" w:rsidR="00876FD9" w:rsidRDefault="00876FD9"/>
    <w:p w14:paraId="1EE32240" w14:textId="0AA5B4EA" w:rsidR="00876FD9" w:rsidRDefault="00876FD9"/>
    <w:p w14:paraId="121A2950" w14:textId="10AF8D4D" w:rsidR="00876FD9" w:rsidRDefault="00876FD9"/>
    <w:p w14:paraId="39CC6F08" w14:textId="72CC5840" w:rsidR="00876FD9" w:rsidRDefault="00876FD9"/>
    <w:p w14:paraId="246280FE" w14:textId="71FB5FEB" w:rsidR="00876FD9" w:rsidRDefault="00876FD9"/>
    <w:p w14:paraId="539BBDCB" w14:textId="18CD05AA" w:rsidR="00876FD9" w:rsidRDefault="00876FD9"/>
    <w:p w14:paraId="0C5F1A56" w14:textId="378204F9" w:rsidR="00876FD9" w:rsidRDefault="00876FD9"/>
    <w:p w14:paraId="120592FC" w14:textId="7AE48ECE" w:rsidR="00876FD9" w:rsidRDefault="00876FD9"/>
    <w:p w14:paraId="2D477D0F" w14:textId="2A95649E" w:rsidR="00876FD9" w:rsidRDefault="00876FD9"/>
    <w:p w14:paraId="4041D5C5" w14:textId="38B2AE46" w:rsidR="00876FD9" w:rsidRDefault="00876FD9"/>
    <w:p w14:paraId="39D486C0" w14:textId="29424CFE" w:rsidR="00876FD9" w:rsidRDefault="00876FD9"/>
    <w:p w14:paraId="6F906C8F" w14:textId="12A1A44F" w:rsidR="00876FD9" w:rsidRDefault="00876FD9"/>
    <w:p w14:paraId="5E293600" w14:textId="6E098CE4" w:rsidR="00876FD9" w:rsidRDefault="00876FD9"/>
    <w:p w14:paraId="7F6F006F" w14:textId="7F9C04E3" w:rsidR="00876FD9" w:rsidRDefault="00876FD9"/>
    <w:p w14:paraId="1F748675" w14:textId="5456F212" w:rsidR="007D1BB8" w:rsidRDefault="007D1BB8"/>
    <w:p w14:paraId="269185E4" w14:textId="37CA3E24" w:rsidR="007D1BB8" w:rsidRDefault="007D1BB8"/>
    <w:p w14:paraId="64BEBB66" w14:textId="04282D79" w:rsidR="007D1BB8" w:rsidRDefault="007D1BB8"/>
    <w:p w14:paraId="14652046" w14:textId="0693E271" w:rsidR="007D1BB8" w:rsidRDefault="007D1BB8"/>
    <w:p w14:paraId="7262C7B0" w14:textId="5293A572" w:rsidR="007D1BB8" w:rsidRDefault="007D1BB8"/>
    <w:p w14:paraId="053EDFA8" w14:textId="5816F052" w:rsidR="007D1BB8" w:rsidRDefault="007D1BB8"/>
    <w:p w14:paraId="030E4DCA" w14:textId="56CAE33F" w:rsidR="007D1BB8" w:rsidRDefault="007D1BB8"/>
    <w:p w14:paraId="407CCFD1" w14:textId="0F3D4CEF" w:rsidR="007D1BB8" w:rsidRDefault="007D1BB8"/>
    <w:p w14:paraId="3DBD35A8" w14:textId="1EC036CA" w:rsidR="007D1BB8" w:rsidRDefault="007D1BB8"/>
    <w:p w14:paraId="4F02A52B" w14:textId="33874EE5" w:rsidR="007D1BB8" w:rsidRDefault="007D1BB8"/>
    <w:p w14:paraId="68EA6CB9" w14:textId="0459E4A1" w:rsidR="007D1BB8" w:rsidRDefault="007D1BB8"/>
    <w:p w14:paraId="07A4ABCA" w14:textId="535F19CE" w:rsidR="007D1BB8" w:rsidRDefault="007D1BB8"/>
    <w:p w14:paraId="026DE13C" w14:textId="77777777" w:rsidR="007D1BB8" w:rsidRDefault="007D1BB8"/>
    <w:p w14:paraId="38AED9F1" w14:textId="77777777" w:rsidR="00876FD9" w:rsidRPr="00876FD9" w:rsidRDefault="00876FD9" w:rsidP="00876FD9">
      <w:pPr>
        <w:numPr>
          <w:ilvl w:val="0"/>
          <w:numId w:val="5"/>
        </w:numPr>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lastRenderedPageBreak/>
        <w:t>BESEDILO ČLENOV:</w:t>
      </w:r>
    </w:p>
    <w:p w14:paraId="26EBD71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I. SPLOŠNE DOLOČBE</w:t>
      </w:r>
    </w:p>
    <w:p w14:paraId="40A7F78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1. člen</w:t>
      </w:r>
    </w:p>
    <w:p w14:paraId="06CF01C2"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(vsebina zakona)</w:t>
      </w:r>
    </w:p>
    <w:p w14:paraId="4E83268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S tem zakonom se ureja pravica do osebne asistence in način njenega uveljavljanja, z namenom omogočiti posamezniku oziroma posameznici z dolgotrajnimi telesnimi, duševnimi, intelektualnimi ali senzoričnimi okvarami, ki </w:t>
      </w:r>
      <w:r w:rsidRPr="00876FD9">
        <w:rPr>
          <w:rFonts w:ascii="Arial" w:eastAsia="Times New Roman" w:hAnsi="Arial" w:cs="Arial"/>
          <w:sz w:val="20"/>
          <w:szCs w:val="20"/>
          <w:lang w:eastAsia="sl-SI"/>
        </w:rPr>
        <w:t xml:space="preserve">ga oziroma </w:t>
      </w:r>
      <w:r w:rsidRPr="00876FD9">
        <w:rPr>
          <w:rFonts w:ascii="Arial" w:hAnsi="Arial"/>
          <w:sz w:val="20"/>
        </w:rPr>
        <w:t>jo v povezavi z različnimi ovirami lahko omejujejo, da bi enako kot drugi polno</w:t>
      </w:r>
      <w:r w:rsidRPr="00876FD9">
        <w:rPr>
          <w:rFonts w:ascii="Arial" w:eastAsia="Times New Roman" w:hAnsi="Arial" w:cs="Arial"/>
          <w:sz w:val="20"/>
          <w:szCs w:val="20"/>
          <w:lang w:eastAsia="sl-SI"/>
        </w:rPr>
        <w:t>,</w:t>
      </w:r>
      <w:r w:rsidRPr="00876FD9">
        <w:rPr>
          <w:rFonts w:ascii="Arial" w:hAnsi="Arial"/>
          <w:sz w:val="20"/>
        </w:rPr>
        <w:t xml:space="preserve"> učinkovito </w:t>
      </w:r>
      <w:r w:rsidRPr="00876FD9">
        <w:rPr>
          <w:rFonts w:ascii="Arial" w:eastAsia="Times New Roman" w:hAnsi="Arial" w:cs="Arial"/>
          <w:sz w:val="20"/>
          <w:szCs w:val="20"/>
          <w:lang w:eastAsia="sl-SI"/>
        </w:rPr>
        <w:t>in aktivno sodeloval</w:t>
      </w:r>
      <w:r w:rsidRPr="00876FD9">
        <w:rPr>
          <w:rFonts w:ascii="Arial" w:hAnsi="Arial"/>
          <w:sz w:val="20"/>
        </w:rPr>
        <w:t xml:space="preserve"> v družbi (v nadaljnjem besedilu: uporabnik</w:t>
      </w:r>
      <w:r w:rsidRPr="00876FD9">
        <w:rPr>
          <w:rFonts w:ascii="Arial" w:eastAsia="Times New Roman" w:hAnsi="Arial" w:cs="Arial"/>
          <w:sz w:val="20"/>
          <w:szCs w:val="20"/>
          <w:lang w:eastAsia="sl-SI"/>
        </w:rPr>
        <w:t>),</w:t>
      </w:r>
      <w:r w:rsidRPr="00876FD9">
        <w:rPr>
          <w:rFonts w:ascii="Arial" w:hAnsi="Arial"/>
          <w:sz w:val="20"/>
        </w:rPr>
        <w:t xml:space="preserve"> na vseh področjih življenja</w:t>
      </w:r>
      <w:r w:rsidRPr="00876FD9">
        <w:rPr>
          <w:rFonts w:ascii="Arial" w:eastAsia="Times New Roman" w:hAnsi="Arial" w:cs="Arial"/>
          <w:sz w:val="20"/>
          <w:szCs w:val="20"/>
          <w:lang w:eastAsia="sl-SI"/>
        </w:rPr>
        <w:t xml:space="preserve"> imel</w:t>
      </w:r>
      <w:r w:rsidRPr="00876FD9">
        <w:rPr>
          <w:rFonts w:ascii="Arial" w:hAnsi="Arial"/>
          <w:sz w:val="20"/>
        </w:rPr>
        <w:t xml:space="preserve"> enake možnosti, večjo neodvisnost, aktivnost in enakopravno vključenost v družbo, skladno z določbami Konvencije o pravicah invalidov (Uradni list RS-MP, št. 10/08).</w:t>
      </w:r>
    </w:p>
    <w:p w14:paraId="186AB61C"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2. člen</w:t>
      </w:r>
    </w:p>
    <w:p w14:paraId="50D8FD34"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(definicija osebne asistence)</w:t>
      </w:r>
    </w:p>
    <w:p w14:paraId="2F76941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w:t>
      </w:r>
      <w:bookmarkStart w:id="23" w:name="_Hlk160444534"/>
      <w:r w:rsidRPr="00876FD9">
        <w:rPr>
          <w:rFonts w:ascii="Arial" w:hAnsi="Arial"/>
          <w:sz w:val="20"/>
        </w:rPr>
        <w:t xml:space="preserve">Osebna asistenca po tem zakonu je laična pomoč uporabniku pri vseh tistih opravilih in dejavnostih, ki jih uporabnik ne more izvajati sam zaradi vrste in stopnje invalidnosti, </w:t>
      </w:r>
      <w:r w:rsidRPr="00876FD9">
        <w:rPr>
          <w:rFonts w:ascii="Arial" w:eastAsia="Times New Roman" w:hAnsi="Arial" w:cs="Arial"/>
          <w:sz w:val="20"/>
          <w:szCs w:val="20"/>
          <w:lang w:eastAsia="sl-SI"/>
        </w:rPr>
        <w:t xml:space="preserve">vendar ne zaradi bolezni, </w:t>
      </w:r>
      <w:r w:rsidRPr="00876FD9">
        <w:rPr>
          <w:rFonts w:ascii="Arial" w:hAnsi="Arial"/>
          <w:sz w:val="20"/>
        </w:rPr>
        <w:t>a jih vsakodnevno potrebuje doma in izven doma, da lahko živi neodvisno, aktivno in je enakopravno vključen v družbo</w:t>
      </w:r>
      <w:bookmarkEnd w:id="23"/>
      <w:r w:rsidRPr="00876FD9">
        <w:rPr>
          <w:rFonts w:ascii="Arial" w:hAnsi="Arial"/>
          <w:sz w:val="20"/>
        </w:rPr>
        <w:t>.</w:t>
      </w:r>
    </w:p>
    <w:p w14:paraId="731C659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(2</w:t>
      </w:r>
      <w:r w:rsidRPr="00876FD9">
        <w:rPr>
          <w:rFonts w:ascii="Arial" w:hAnsi="Arial"/>
          <w:sz w:val="20"/>
        </w:rPr>
        <w:t>) Pri izvajanju osebne asistence mora imeti uporabnik nadzor nad organizacijo in oblikovanjem storitev osebne asistence glede na lastne potrebe, zmožnosti, življenjske okoliščine, pogoje ter želje. V primeru nezmožnosti upravljanja z lastno asistenco naloge uporabnika prevzame njegov zakoniti zastopnik.</w:t>
      </w:r>
    </w:p>
    <w:p w14:paraId="23730C6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w:t>
      </w:r>
      <w:r w:rsidRPr="00876FD9">
        <w:rPr>
          <w:rFonts w:ascii="Arial" w:eastAsia="Times New Roman" w:hAnsi="Arial" w:cs="Arial"/>
          <w:sz w:val="20"/>
          <w:szCs w:val="20"/>
          <w:lang w:eastAsia="sl-SI"/>
        </w:rPr>
        <w:t>3</w:t>
      </w:r>
      <w:r w:rsidRPr="00876FD9">
        <w:rPr>
          <w:rFonts w:ascii="Arial" w:hAnsi="Arial"/>
          <w:sz w:val="20"/>
        </w:rPr>
        <w:t>) Kot osebna asistenca se šteje pomoč pri temeljnih dnevnih opravilih in pomoč pri komunikaciji in obvezna prisotnost pri uporabniku v primeru najtežjih invalidnosti, pomoč pri podpornih dnevnih opravilih, spremstvo, pomoč na delovnem mestu in izobraževalnem procesu ter pomoč pri drugih dejavnostih in aktivnostih, v katere je uporabnik vključen.</w:t>
      </w:r>
    </w:p>
    <w:p w14:paraId="0FAFB9A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eastAsia="Times New Roman" w:hAnsi="Arial" w:cs="Arial"/>
          <w:sz w:val="20"/>
          <w:szCs w:val="20"/>
          <w:lang w:eastAsia="sl-SI"/>
        </w:rPr>
        <w:t>(4</w:t>
      </w:r>
      <w:r w:rsidRPr="00876FD9">
        <w:rPr>
          <w:rFonts w:ascii="Arial" w:hAnsi="Arial" w:cs="Arial"/>
          <w:sz w:val="20"/>
        </w:rPr>
        <w:t xml:space="preserve">) Uporabniku je zagotovljena prosta izbira izvajalca osebne asistence in </w:t>
      </w:r>
      <w:bookmarkStart w:id="24" w:name="_Hlk160444640"/>
      <w:r w:rsidRPr="00876FD9">
        <w:rPr>
          <w:rFonts w:ascii="Arial" w:hAnsi="Arial" w:cs="Arial"/>
          <w:sz w:val="20"/>
        </w:rPr>
        <w:t>osebnega asistenta</w:t>
      </w:r>
      <w:bookmarkEnd w:id="24"/>
      <w:r w:rsidRPr="00876FD9">
        <w:rPr>
          <w:rFonts w:ascii="Arial" w:hAnsi="Arial" w:cs="Arial"/>
          <w:sz w:val="20"/>
        </w:rPr>
        <w:t>.</w:t>
      </w:r>
    </w:p>
    <w:p w14:paraId="63718378"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3. člen</w:t>
      </w:r>
    </w:p>
    <w:p w14:paraId="14CD89F5"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(načela osebne asistence)</w:t>
      </w:r>
    </w:p>
    <w:p w14:paraId="2C323D0B"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Pri načrtovanju in izvajanju osebne asistence se upoštevajo naslednja načela:</w:t>
      </w:r>
    </w:p>
    <w:p w14:paraId="1E5C9BF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bookmarkStart w:id="25" w:name="_Hlk162948688"/>
      <w:r w:rsidRPr="00876FD9">
        <w:rPr>
          <w:rFonts w:ascii="Arial" w:hAnsi="Arial"/>
          <w:sz w:val="20"/>
        </w:rPr>
        <w:t>spoštovanje dostojanstva in neodvisnosti uporabnika;</w:t>
      </w:r>
    </w:p>
    <w:p w14:paraId="61D781A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pravica do svobode izbire in odločanja med postopkom uveljavljanja pravice do osebne asistence in njenim izvajanjem;</w:t>
      </w:r>
    </w:p>
    <w:p w14:paraId="2395F5B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omogočanje </w:t>
      </w:r>
      <w:r w:rsidRPr="00876FD9">
        <w:rPr>
          <w:rFonts w:ascii="Arial" w:eastAsia="Times New Roman" w:hAnsi="Arial" w:cs="Arial"/>
          <w:sz w:val="20"/>
          <w:szCs w:val="20"/>
          <w:lang w:eastAsia="sl-SI"/>
        </w:rPr>
        <w:t xml:space="preserve">uporabnikove aktivne </w:t>
      </w:r>
      <w:r w:rsidRPr="00876FD9">
        <w:rPr>
          <w:rFonts w:ascii="Arial" w:hAnsi="Arial"/>
          <w:sz w:val="20"/>
        </w:rPr>
        <w:t>vključenosti v družbo;</w:t>
      </w:r>
    </w:p>
    <w:p w14:paraId="4AFFD4E7"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individualna obravnava;</w:t>
      </w:r>
    </w:p>
    <w:p w14:paraId="53978BF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zagotavljanje enakih možnosti ter dostopnosti.</w:t>
      </w:r>
    </w:p>
    <w:bookmarkEnd w:id="25"/>
    <w:p w14:paraId="77E07736"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4. člen</w:t>
      </w:r>
    </w:p>
    <w:p w14:paraId="794A4A93"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(naloge države)</w:t>
      </w:r>
    </w:p>
    <w:p w14:paraId="321BE24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Država je dolžna:</w:t>
      </w:r>
    </w:p>
    <w:p w14:paraId="72C3FDB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načrtovati razvoj osebne asistence in razvijati dejavnost, jo usklajevati z drugimi področji socialne varnosti in sprejemati ustrezne zakonske podlage;</w:t>
      </w:r>
    </w:p>
    <w:p w14:paraId="63E9BD2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zagotavljati pogoje in možnosti za enakomerno dostopnost, učinkovitost in racionalno organiziranost storitev osebne asistence na območju Republike Slovenije;</w:t>
      </w:r>
    </w:p>
    <w:p w14:paraId="190A99A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lastRenderedPageBreak/>
        <w:t>zagotavljati pogoje za izobraževanje in usposabljanje;</w:t>
      </w:r>
    </w:p>
    <w:p w14:paraId="46B5414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zagotavljati sredstva za financiranje postopka za uveljavljanje pravice do osebne asistence in izvajanje osebne asistence.</w:t>
      </w:r>
    </w:p>
    <w:p w14:paraId="3296480A"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5. člen</w:t>
      </w:r>
    </w:p>
    <w:p w14:paraId="4A567C27"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(uporaba zakona, ki ureja splošni upravni postopek)</w:t>
      </w:r>
    </w:p>
    <w:p w14:paraId="72E5B9CF"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V postopku uveljavljanja pravice do osebne asistence se uporabljajo določbe zakona, ki ureja splošni upravni postopek, če posamezna vprašanja v tem zakonu niso urejena drugače.</w:t>
      </w:r>
      <w:r w:rsidRPr="00876FD9">
        <w:rPr>
          <w:rFonts w:ascii="Arial" w:eastAsia="Times New Roman" w:hAnsi="Arial" w:cs="Arial"/>
          <w:sz w:val="20"/>
          <w:szCs w:val="20"/>
          <w:lang w:eastAsia="sl-SI"/>
        </w:rPr>
        <w:t xml:space="preserve"> </w:t>
      </w:r>
    </w:p>
    <w:p w14:paraId="72162BA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Dokumenti in dejanja za uveljavljanje pravic po tem zakonu so takse prosti.</w:t>
      </w:r>
    </w:p>
    <w:p w14:paraId="57950CB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II. OSEBNA ASISTENCA</w:t>
      </w:r>
    </w:p>
    <w:p w14:paraId="0C15B61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6. člen</w:t>
      </w:r>
    </w:p>
    <w:p w14:paraId="37F7D352"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w:t>
      </w:r>
      <w:r w:rsidRPr="00876FD9">
        <w:rPr>
          <w:b/>
          <w:bCs/>
        </w:rPr>
        <w:t>upravičenci</w:t>
      </w:r>
      <w:r w:rsidRPr="00876FD9">
        <w:rPr>
          <w:rFonts w:ascii="Arial" w:hAnsi="Arial"/>
          <w:b/>
          <w:sz w:val="20"/>
        </w:rPr>
        <w:t>)</w:t>
      </w:r>
    </w:p>
    <w:p w14:paraId="3972BC6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Vsakemu, ki izpolnjuje s tem zakonom določene pogoje, ne glede na njegov dohodek ali premoženje, je zagotovljena osebna asistenca pod enakimi pogoji.</w:t>
      </w:r>
    </w:p>
    <w:p w14:paraId="01B22CB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(2) </w:t>
      </w:r>
      <w:bookmarkStart w:id="26" w:name="_Hlk160444789"/>
      <w:r w:rsidRPr="00876FD9">
        <w:rPr>
          <w:rFonts w:ascii="Arial" w:hAnsi="Arial"/>
          <w:sz w:val="20"/>
        </w:rPr>
        <w:t xml:space="preserve">Do osebne asistence je upravičena oseba, ki </w:t>
      </w:r>
      <w:bookmarkEnd w:id="26"/>
      <w:r w:rsidRPr="00876FD9">
        <w:rPr>
          <w:rFonts w:ascii="Arial" w:hAnsi="Arial"/>
          <w:sz w:val="20"/>
        </w:rPr>
        <w:t>izpolnjuje naslednje pogoje:</w:t>
      </w:r>
    </w:p>
    <w:p w14:paraId="2B6AEB0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bookmarkStart w:id="27" w:name="_Hlk160444834"/>
      <w:r w:rsidRPr="00876FD9">
        <w:rPr>
          <w:rFonts w:ascii="Arial" w:eastAsia="Times New Roman" w:hAnsi="Arial" w:cs="Arial"/>
          <w:sz w:val="20"/>
          <w:szCs w:val="20"/>
          <w:lang w:eastAsia="sl-SI"/>
        </w:rPr>
        <w:t xml:space="preserve">je invalid, skladno s tem členom; </w:t>
      </w:r>
    </w:p>
    <w:p w14:paraId="3FC8723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zaradi invalidnosti potrebuje pomoč pri </w:t>
      </w:r>
      <w:r w:rsidRPr="00876FD9">
        <w:rPr>
          <w:rFonts w:ascii="Arial" w:eastAsia="Times New Roman" w:hAnsi="Arial" w:cs="Arial"/>
          <w:sz w:val="20"/>
          <w:szCs w:val="20"/>
          <w:lang w:eastAsia="sl-SI"/>
        </w:rPr>
        <w:t xml:space="preserve">aktivnem </w:t>
      </w:r>
      <w:r w:rsidRPr="00876FD9">
        <w:rPr>
          <w:rFonts w:ascii="Arial" w:hAnsi="Arial"/>
          <w:sz w:val="20"/>
        </w:rPr>
        <w:t xml:space="preserve">opravljanju </w:t>
      </w:r>
      <w:r w:rsidRPr="00876FD9">
        <w:rPr>
          <w:rFonts w:ascii="Arial" w:eastAsia="Times New Roman" w:hAnsi="Arial" w:cs="Arial"/>
          <w:sz w:val="20"/>
          <w:szCs w:val="20"/>
          <w:lang w:eastAsia="sl-SI"/>
        </w:rPr>
        <w:t>vsakodnevnih opravil</w:t>
      </w:r>
      <w:r w:rsidRPr="00876FD9">
        <w:rPr>
          <w:rFonts w:ascii="Arial" w:hAnsi="Arial"/>
          <w:sz w:val="20"/>
        </w:rPr>
        <w:t>, vezanih na samostojno osebno in družinsko življenje, vključevanje v okolje, izobraževanje in zaposlitev;</w:t>
      </w:r>
    </w:p>
    <w:p w14:paraId="07D2C209" w14:textId="6EFD7A3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sam ali s pomočjo zakonitega zastopnika iz</w:t>
      </w:r>
      <w:r w:rsidR="003C6320">
        <w:rPr>
          <w:rFonts w:ascii="Arial" w:eastAsia="Times New Roman" w:hAnsi="Arial" w:cs="Arial"/>
          <w:sz w:val="20"/>
          <w:szCs w:val="20"/>
          <w:lang w:eastAsia="sl-SI"/>
        </w:rPr>
        <w:t xml:space="preserve">kaže </w:t>
      </w:r>
      <w:r w:rsidRPr="00876FD9">
        <w:rPr>
          <w:rFonts w:ascii="Arial" w:eastAsia="Times New Roman" w:hAnsi="Arial" w:cs="Arial"/>
          <w:sz w:val="20"/>
          <w:szCs w:val="20"/>
          <w:lang w:eastAsia="sl-SI"/>
        </w:rPr>
        <w:t>interes po izvajanju aktivnosti iz petega odstavka tega člena;</w:t>
      </w:r>
    </w:p>
    <w:p w14:paraId="3B6A982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je državljan Republike Slovenije s stalnim bivališčem v Republiki Sloveniji ali tujec, ki ima stalno prebivališče v Republiki Sloveniji;</w:t>
      </w:r>
    </w:p>
    <w:p w14:paraId="035B010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je star od 18 do 65 let;</w:t>
      </w:r>
    </w:p>
    <w:p w14:paraId="5544527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živi ali bi želel živeti v samostojnem ali skupnem gospodinjstvu zunaj celodnevne institucionalne oskrbe;</w:t>
      </w:r>
    </w:p>
    <w:p w14:paraId="391CC46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potrebuje pomoč najmanj 30 ur tedensko. </w:t>
      </w:r>
    </w:p>
    <w:bookmarkEnd w:id="27"/>
    <w:p w14:paraId="1FA6573E"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(3) Kot invalid po tem zakonu se šteje:</w:t>
      </w:r>
    </w:p>
    <w:p w14:paraId="4B6D9A1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bookmarkStart w:id="28" w:name="_Hlk160444982"/>
      <w:r w:rsidRPr="00876FD9">
        <w:rPr>
          <w:rFonts w:ascii="Arial" w:eastAsia="Times New Roman" w:hAnsi="Arial" w:cs="Arial"/>
          <w:sz w:val="20"/>
          <w:szCs w:val="20"/>
          <w:lang w:eastAsia="sl-SI"/>
        </w:rPr>
        <w:t xml:space="preserve">oseba, ki je pridobila status invalida po zakonu, ki ureja zaposlitveno rehabilitacijo in zaposlovanje invalidov, ali zakonu o usposabljanju in zaposlovanju invalidov,  </w:t>
      </w:r>
    </w:p>
    <w:p w14:paraId="46BE84BB"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invalid I., II. ali III. kategorije</w:t>
      </w:r>
      <w:r w:rsidRPr="00876FD9">
        <w:rPr>
          <w:rFonts w:ascii="Arial" w:hAnsi="Arial" w:cs="Arial"/>
          <w:sz w:val="20"/>
          <w:szCs w:val="20"/>
        </w:rPr>
        <w:t xml:space="preserve"> po zakonu, ki ureja pokojninsko in invalidsko zavarovanje,</w:t>
      </w:r>
    </w:p>
    <w:p w14:paraId="15F6E23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invalid, ki je pridobil pravice na podlagi zakona, ki ureja socialno vključevanje invalidov ali varstvo duševno in telesno prizadetih oseb,</w:t>
      </w:r>
    </w:p>
    <w:p w14:paraId="3B51EBA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oseba z ugotovljeno najmanj 90 % telesno okvaro zaradi izgube vida ali 70 % telesno okvaro zaradi izgube sluha </w:t>
      </w:r>
      <w:r w:rsidRPr="00876FD9">
        <w:rPr>
          <w:rFonts w:ascii="Arial" w:hAnsi="Arial" w:cs="Arial"/>
          <w:sz w:val="20"/>
          <w:szCs w:val="20"/>
        </w:rPr>
        <w:t xml:space="preserve">ali najmanj 80 % telesno okvaro, s tem, da je najnižji odstotek posamične telesne okvare, ki se sešteva, vsaj 70 %, </w:t>
      </w:r>
    </w:p>
    <w:p w14:paraId="50C9D63B"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oseba z opredeljeno gluhoslepoto v skladu z odredbo, ki določa vrsto in stopnjo telesnih okvar,</w:t>
      </w:r>
    </w:p>
    <w:p w14:paraId="6A2C859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vojaški vojni invalid, vojaški mirnodobni invalid ali civilni invalid vojne po zakonu, ki ureja pravice vojnih invalidov,</w:t>
      </w:r>
    </w:p>
    <w:p w14:paraId="490E3B9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oseba, ki je bila razvrščena na podlagi izvida in mnenja strokovne komisije za razvrščanje otrok in mladostnikov z motnjami v teles</w:t>
      </w:r>
      <w:r w:rsidRPr="00876FD9">
        <w:rPr>
          <w:rFonts w:ascii="Arial" w:hAnsi="Arial" w:cs="Arial"/>
          <w:sz w:val="20"/>
          <w:szCs w:val="20"/>
        </w:rPr>
        <w:t>nem in duševnem razvoju oziroma je bila usmerjena v program vzgoje in izobraževanja kot otrok z motnjo v duševnem razvoju, slep ali slaboviden otrok, gluh ali naglušen otrok, gibalno oviran otrok ali kot otrok z več motnjami na podlagi zakona, ki ureja usmerjanje otrok s posebnimi potrebami,</w:t>
      </w:r>
    </w:p>
    <w:p w14:paraId="420FDC4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invalid, ki je pridobil status invalida po predpisih drugih držav članic Evropske unije</w:t>
      </w:r>
      <w:bookmarkEnd w:id="28"/>
      <w:r w:rsidRPr="00876FD9">
        <w:rPr>
          <w:rFonts w:ascii="Arial" w:eastAsia="Times New Roman" w:hAnsi="Arial" w:cs="Arial"/>
          <w:sz w:val="20"/>
          <w:szCs w:val="20"/>
          <w:lang w:eastAsia="sl-SI"/>
        </w:rPr>
        <w:t>.</w:t>
      </w:r>
    </w:p>
    <w:p w14:paraId="75817464" w14:textId="380E0E5A"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(4) Oseba, ki še ni pridobila </w:t>
      </w:r>
      <w:bookmarkStart w:id="29" w:name="_Hlk160445255"/>
      <w:r w:rsidRPr="00876FD9">
        <w:rPr>
          <w:rFonts w:ascii="Arial" w:eastAsia="Times New Roman" w:hAnsi="Arial" w:cs="Arial"/>
          <w:sz w:val="20"/>
          <w:szCs w:val="20"/>
          <w:lang w:eastAsia="sl-SI"/>
        </w:rPr>
        <w:t xml:space="preserve">odločbe o invalidnosti ali telesni okvari, vendar je na podlagi </w:t>
      </w:r>
      <w:r w:rsidR="00E14012">
        <w:rPr>
          <w:rFonts w:ascii="Arial" w:eastAsia="Times New Roman" w:hAnsi="Arial" w:cs="Arial"/>
          <w:sz w:val="20"/>
          <w:szCs w:val="20"/>
          <w:lang w:eastAsia="sl-SI"/>
        </w:rPr>
        <w:t xml:space="preserve">potrdila </w:t>
      </w:r>
      <w:r w:rsidRPr="00876FD9">
        <w:rPr>
          <w:rFonts w:ascii="Arial" w:eastAsia="Times New Roman" w:hAnsi="Arial" w:cs="Arial"/>
          <w:sz w:val="20"/>
          <w:szCs w:val="20"/>
          <w:lang w:eastAsia="sl-SI"/>
        </w:rPr>
        <w:t xml:space="preserve">zdravnika specialista ugotovljeno, da pri njej obstaja trajna okvara, ki temelji na spremembah v zdravstvenem stanju, ki jih ni mogoče odpraviti z zdravljenjem ali ukrepi medicinske rehabilitacije, zaradi katere potrebuje pomoč v skladu s tem zakonom in ne potrebuje le podporne negovalne oskrbe in/ali je v vegetativnem stanju, lahko pridobi pravico do osebne asistence za čas </w:t>
      </w:r>
      <w:r w:rsidR="00A42B35">
        <w:rPr>
          <w:rFonts w:ascii="Arial" w:eastAsia="Times New Roman" w:hAnsi="Arial" w:cs="Arial"/>
          <w:sz w:val="20"/>
          <w:szCs w:val="20"/>
          <w:lang w:eastAsia="sl-SI"/>
        </w:rPr>
        <w:t xml:space="preserve">ugotavljanja upravičenosti do </w:t>
      </w:r>
      <w:r w:rsidR="00A42B35">
        <w:rPr>
          <w:rFonts w:ascii="Arial" w:eastAsia="Times New Roman" w:hAnsi="Arial" w:cs="Arial"/>
          <w:sz w:val="20"/>
          <w:szCs w:val="20"/>
          <w:lang w:eastAsia="sl-SI"/>
        </w:rPr>
        <w:lastRenderedPageBreak/>
        <w:t xml:space="preserve">pravice iz prejšnjega odstavka tega člena, </w:t>
      </w:r>
      <w:r w:rsidR="009D7763">
        <w:rPr>
          <w:rFonts w:ascii="Arial" w:eastAsia="Times New Roman" w:hAnsi="Arial" w:cs="Arial"/>
          <w:sz w:val="20"/>
          <w:szCs w:val="20"/>
          <w:lang w:eastAsia="sl-SI"/>
        </w:rPr>
        <w:t xml:space="preserve">vendar ne dlje kot dve leti od </w:t>
      </w:r>
      <w:r w:rsidR="009D7763" w:rsidRPr="00876FD9">
        <w:rPr>
          <w:rFonts w:ascii="Arial" w:eastAsia="Times New Roman" w:hAnsi="Arial" w:cs="Arial"/>
          <w:sz w:val="20"/>
          <w:szCs w:val="20"/>
          <w:lang w:eastAsia="sl-SI"/>
        </w:rPr>
        <w:t>dokončnosti odločbe o pravici do osebne asistence</w:t>
      </w:r>
      <w:r w:rsidR="009D7763">
        <w:rPr>
          <w:rFonts w:ascii="Arial" w:eastAsia="Times New Roman" w:hAnsi="Arial" w:cs="Arial"/>
          <w:sz w:val="20"/>
          <w:szCs w:val="20"/>
          <w:lang w:eastAsia="sl-SI"/>
        </w:rPr>
        <w:t xml:space="preserve">. V tem času mora oseba </w:t>
      </w:r>
      <w:r w:rsidR="009D7763" w:rsidRPr="00876FD9">
        <w:rPr>
          <w:rFonts w:ascii="Arial" w:eastAsia="Times New Roman" w:hAnsi="Arial" w:cs="Arial"/>
          <w:sz w:val="20"/>
          <w:szCs w:val="20"/>
          <w:lang w:eastAsia="sl-SI"/>
        </w:rPr>
        <w:t>sprož</w:t>
      </w:r>
      <w:r w:rsidR="009D7763">
        <w:rPr>
          <w:rFonts w:ascii="Arial" w:eastAsia="Times New Roman" w:hAnsi="Arial" w:cs="Arial"/>
          <w:sz w:val="20"/>
          <w:szCs w:val="20"/>
          <w:lang w:eastAsia="sl-SI"/>
        </w:rPr>
        <w:t>iti</w:t>
      </w:r>
      <w:r w:rsidR="009D7763" w:rsidRPr="00876FD9">
        <w:rPr>
          <w:rFonts w:ascii="Arial" w:eastAsia="Times New Roman" w:hAnsi="Arial" w:cs="Arial"/>
          <w:sz w:val="20"/>
          <w:szCs w:val="20"/>
          <w:lang w:eastAsia="sl-SI"/>
        </w:rPr>
        <w:t xml:space="preserve"> postopek za oceno invalidnosti ali telesne okvare na podlagi predpisov iz prejšnjega odstavka</w:t>
      </w:r>
      <w:r w:rsidR="009D7763">
        <w:rPr>
          <w:rFonts w:ascii="Arial" w:eastAsia="Times New Roman" w:hAnsi="Arial" w:cs="Arial"/>
          <w:sz w:val="20"/>
          <w:szCs w:val="20"/>
          <w:lang w:eastAsia="sl-SI"/>
        </w:rPr>
        <w:t xml:space="preserve"> in po zaključenem postopku vložiti vlogo za ponovno oceno upravičenosti do osebne asistence.</w:t>
      </w:r>
      <w:r w:rsidR="00313326">
        <w:rPr>
          <w:rFonts w:ascii="Arial" w:eastAsia="Times New Roman" w:hAnsi="Arial" w:cs="Arial"/>
          <w:sz w:val="20"/>
          <w:szCs w:val="20"/>
          <w:lang w:eastAsia="sl-SI"/>
        </w:rPr>
        <w:t xml:space="preserve"> V nasprotnem primeru pravica do osebne asistence preneha po poteku dveh let. </w:t>
      </w:r>
      <w:r w:rsidR="009D7763">
        <w:rPr>
          <w:rFonts w:ascii="Arial" w:eastAsia="Times New Roman" w:hAnsi="Arial" w:cs="Arial"/>
          <w:sz w:val="20"/>
          <w:szCs w:val="20"/>
          <w:lang w:eastAsia="sl-SI"/>
        </w:rPr>
        <w:t xml:space="preserve"> </w:t>
      </w:r>
    </w:p>
    <w:bookmarkEnd w:id="29"/>
    <w:p w14:paraId="025B04D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(5</w:t>
      </w:r>
      <w:r w:rsidRPr="00876FD9">
        <w:rPr>
          <w:rFonts w:cs="Arial"/>
          <w:sz w:val="20"/>
          <w:szCs w:val="20"/>
        </w:rPr>
        <w:t xml:space="preserve">) </w:t>
      </w:r>
      <w:r w:rsidRPr="00876FD9">
        <w:rPr>
          <w:rFonts w:ascii="Arial" w:hAnsi="Arial" w:cs="Arial"/>
          <w:sz w:val="20"/>
          <w:szCs w:val="20"/>
        </w:rPr>
        <w:t>Kot aktivnost v okviru pravice do osebne asistence se šteje vključevanje v:</w:t>
      </w:r>
    </w:p>
    <w:p w14:paraId="78D4430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bookmarkStart w:id="30" w:name="_Hlk160445693"/>
      <w:r w:rsidRPr="00876FD9">
        <w:rPr>
          <w:rFonts w:ascii="Arial" w:eastAsia="Times New Roman" w:hAnsi="Arial" w:cs="Arial"/>
          <w:sz w:val="20"/>
          <w:szCs w:val="20"/>
          <w:lang w:eastAsia="sl-SI"/>
        </w:rPr>
        <w:t>skrb za otroka do 18. leta starosti, za katerega je vlagatelj dolžan skrbeti,</w:t>
      </w:r>
    </w:p>
    <w:p w14:paraId="021B53F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zaposlitev ali aktivnosti aktivnega iskalca zaposlitve,</w:t>
      </w:r>
    </w:p>
    <w:p w14:paraId="6D71B43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aktivnosti rednega in izrednega programa izobraževanja oziroma usposabljanja,</w:t>
      </w:r>
    </w:p>
    <w:p w14:paraId="3E1AF79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vodenje, varstvo in zaposlitev pod posebnimi pogoji ali </w:t>
      </w:r>
    </w:p>
    <w:p w14:paraId="2B98944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druge aktivnosti vključevanja v družbo na lokalnem, regionalnem, državnem ali mednarodnem nivoju.</w:t>
      </w:r>
    </w:p>
    <w:bookmarkEnd w:id="30"/>
    <w:p w14:paraId="177E15E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pPr>
      <w:r w:rsidRPr="00876FD9">
        <w:rPr>
          <w:rFonts w:ascii="Arial" w:hAnsi="Arial"/>
          <w:sz w:val="20"/>
        </w:rPr>
        <w:t xml:space="preserve">(6) </w:t>
      </w:r>
      <w:bookmarkStart w:id="31" w:name="_Hlk160445802"/>
      <w:r w:rsidRPr="00876FD9">
        <w:rPr>
          <w:rFonts w:ascii="Arial" w:eastAsia="Times New Roman" w:hAnsi="Arial" w:cs="Arial"/>
          <w:sz w:val="20"/>
          <w:szCs w:val="20"/>
          <w:lang w:eastAsia="sl-SI"/>
        </w:rPr>
        <w:t>Med upravičence ne spadajo osebe, ki potrebujejo samo podporno negovalno oskrbo in/ali so v vegetativnem stanju</w:t>
      </w:r>
      <w:bookmarkEnd w:id="31"/>
      <w:r w:rsidRPr="00876FD9">
        <w:rPr>
          <w:rFonts w:ascii="Arial" w:eastAsia="Times New Roman" w:hAnsi="Arial" w:cs="Arial"/>
          <w:sz w:val="20"/>
          <w:szCs w:val="20"/>
          <w:lang w:eastAsia="sl-SI"/>
        </w:rPr>
        <w:t xml:space="preserve">. </w:t>
      </w:r>
    </w:p>
    <w:p w14:paraId="5B1B272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(7) </w:t>
      </w:r>
      <w:r w:rsidRPr="00876FD9">
        <w:rPr>
          <w:rFonts w:ascii="Arial" w:hAnsi="Arial"/>
          <w:sz w:val="20"/>
        </w:rPr>
        <w:t xml:space="preserve">Če je upravičena oseba uveljavila pravico do osebne asistence pred dopolnjenim 65. letom starosti, je lahko ne glede na </w:t>
      </w:r>
      <w:r w:rsidRPr="00876FD9">
        <w:rPr>
          <w:rFonts w:ascii="Arial" w:eastAsia="Times New Roman" w:hAnsi="Arial" w:cs="Arial"/>
          <w:sz w:val="20"/>
          <w:szCs w:val="20"/>
          <w:lang w:eastAsia="sl-SI"/>
        </w:rPr>
        <w:t>peto</w:t>
      </w:r>
      <w:r w:rsidRPr="00876FD9">
        <w:rPr>
          <w:rFonts w:ascii="Arial" w:hAnsi="Arial"/>
          <w:sz w:val="20"/>
        </w:rPr>
        <w:t xml:space="preserve"> alinejo </w:t>
      </w:r>
      <w:r w:rsidRPr="00876FD9">
        <w:rPr>
          <w:rFonts w:ascii="Arial" w:eastAsia="Times New Roman" w:hAnsi="Arial" w:cs="Arial"/>
          <w:sz w:val="20"/>
          <w:szCs w:val="20"/>
          <w:lang w:eastAsia="sl-SI"/>
        </w:rPr>
        <w:t>drugega</w:t>
      </w:r>
      <w:r w:rsidRPr="00876FD9">
        <w:rPr>
          <w:rFonts w:ascii="Arial" w:hAnsi="Arial"/>
          <w:sz w:val="20"/>
        </w:rPr>
        <w:t xml:space="preserve"> odstavka tega člena upravičena do osebne asistence tudi po tem, ko dopolni to starost. </w:t>
      </w:r>
    </w:p>
    <w:p w14:paraId="3BB9835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7. člen</w:t>
      </w:r>
    </w:p>
    <w:p w14:paraId="56EFA233"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(storitve osebne asistence)</w:t>
      </w:r>
    </w:p>
    <w:p w14:paraId="422E6E52"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szCs w:val="20"/>
        </w:rPr>
      </w:pPr>
      <w:r w:rsidRPr="00876FD9">
        <w:rPr>
          <w:rFonts w:ascii="Arial" w:hAnsi="Arial"/>
          <w:sz w:val="20"/>
        </w:rPr>
        <w:t xml:space="preserve">(1) </w:t>
      </w:r>
      <w:r w:rsidRPr="00876FD9">
        <w:rPr>
          <w:rFonts w:ascii="Arial" w:hAnsi="Arial" w:cs="Arial"/>
          <w:sz w:val="20"/>
          <w:szCs w:val="20"/>
        </w:rPr>
        <w:t>Storitve osebne asistence so:</w:t>
      </w:r>
    </w:p>
    <w:p w14:paraId="0A4B19EE" w14:textId="77777777" w:rsidR="00876FD9" w:rsidRPr="00876FD9" w:rsidRDefault="00876FD9" w:rsidP="00876FD9">
      <w:pPr>
        <w:tabs>
          <w:tab w:val="num" w:pos="425"/>
        </w:tabs>
        <w:overflowPunct w:val="0"/>
        <w:autoSpaceDE w:val="0"/>
        <w:autoSpaceDN w:val="0"/>
        <w:adjustRightInd w:val="0"/>
        <w:spacing w:after="0" w:line="240" w:lineRule="auto"/>
        <w:ind w:left="425" w:hanging="425"/>
        <w:contextualSpacing/>
        <w:jc w:val="both"/>
        <w:textAlignment w:val="baseline"/>
        <w:rPr>
          <w:rFonts w:ascii="Arial" w:hAnsi="Arial" w:cs="Arial"/>
          <w:sz w:val="20"/>
          <w:szCs w:val="20"/>
        </w:rPr>
      </w:pPr>
      <w:r w:rsidRPr="00876FD9">
        <w:rPr>
          <w:rFonts w:ascii="Arial" w:eastAsia="Times New Roman" w:hAnsi="Arial" w:cs="Arial"/>
          <w:sz w:val="20"/>
          <w:szCs w:val="20"/>
          <w:lang w:eastAsia="sl-SI"/>
        </w:rPr>
        <w:t xml:space="preserve">a) </w:t>
      </w:r>
      <w:r w:rsidRPr="00876FD9">
        <w:rPr>
          <w:rFonts w:ascii="Arial" w:hAnsi="Arial" w:cs="Arial"/>
          <w:sz w:val="20"/>
          <w:szCs w:val="20"/>
        </w:rPr>
        <w:t>storitve, namenjene osebni pomoči uporabnika:</w:t>
      </w:r>
    </w:p>
    <w:p w14:paraId="7E2E86A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oblačenju in slačenju ter zagotavljanju ustrezne telesne temperature;</w:t>
      </w:r>
    </w:p>
    <w:p w14:paraId="59F030D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uporabi stranišča oziroma pri odvajanju;</w:t>
      </w:r>
    </w:p>
    <w:p w14:paraId="6E8EC4A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kopanje in pomoč pri umivanju ter vzdrževanju osebne higiene;</w:t>
      </w:r>
    </w:p>
    <w:p w14:paraId="761A3F7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hranjenju in pitju;</w:t>
      </w:r>
    </w:p>
    <w:p w14:paraId="68026092"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gibanju, posedanju, premeščanju, vstajanju ali nameščanju v ustrezen položaj;</w:t>
      </w:r>
    </w:p>
    <w:p w14:paraId="3E3FA9D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namestitvi, upravljanju in uporabi ortopedskih in tehničnih pripomočkov, vodenje in pomoč pri orientaciji slepe in gluhoslepe osebe;</w:t>
      </w:r>
    </w:p>
    <w:p w14:paraId="2B64618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jemanju zdravil in opravljanju drugih aktivnosti v zvezi z zdravjem, za katere bi se lahko usposobil uporabnik sam in jih tudi opravljal, če ne bi potreboval osebne asistence, saj se za opravljanje storitve ne zahteva posebnih znanj;</w:t>
      </w:r>
    </w:p>
    <w:p w14:paraId="44FEFEAB"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 xml:space="preserve">druge storitve, namenjene pomoči pri opravljanju opravil, namenjenih osebni pomoči, v primeru, da so določene s pravilnikom iz drugega odstavka tega člena, </w:t>
      </w:r>
    </w:p>
    <w:p w14:paraId="057CB28D" w14:textId="77777777" w:rsidR="00876FD9" w:rsidRPr="00876FD9" w:rsidRDefault="00876FD9" w:rsidP="00876FD9">
      <w:pPr>
        <w:spacing w:after="0" w:line="260" w:lineRule="exact"/>
        <w:contextualSpacing/>
        <w:rPr>
          <w:rFonts w:ascii="Arial" w:hAnsi="Arial" w:cs="Arial"/>
          <w:sz w:val="20"/>
          <w:szCs w:val="20"/>
        </w:rPr>
      </w:pPr>
      <w:r w:rsidRPr="00876FD9">
        <w:rPr>
          <w:rFonts w:ascii="Arial" w:eastAsia="Times New Roman" w:hAnsi="Arial" w:cs="Arial"/>
          <w:sz w:val="20"/>
          <w:szCs w:val="20"/>
        </w:rPr>
        <w:t xml:space="preserve">b) </w:t>
      </w:r>
      <w:r w:rsidRPr="00876FD9">
        <w:rPr>
          <w:rFonts w:ascii="Arial" w:hAnsi="Arial" w:cs="Arial"/>
          <w:sz w:val="20"/>
          <w:szCs w:val="20"/>
        </w:rPr>
        <w:t>storitve, namenjene pomoči v gospodinjstvu in drugih dnevnih opravilih:</w:t>
      </w:r>
    </w:p>
    <w:p w14:paraId="1BDA893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pripravljanju hrane in kuhanju;</w:t>
      </w:r>
    </w:p>
    <w:p w14:paraId="29CDD89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čiščenju in vzdrževanju bivalnih prostorov (sesanje, pranje perila, likanje, brisanje prahu, čiščenje oken in tal, opravljanje drobnih hišnih opravil, idr.);</w:t>
      </w:r>
    </w:p>
    <w:p w14:paraId="58FB171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oskrbi</w:t>
      </w:r>
      <w:r w:rsidRPr="00876FD9">
        <w:rPr>
          <w:rFonts w:ascii="Arial" w:eastAsia="Times New Roman" w:hAnsi="Arial" w:cs="Arial"/>
          <w:sz w:val="20"/>
          <w:szCs w:val="20"/>
          <w:lang w:eastAsia="sl-SI"/>
        </w:rPr>
        <w:t>, negi</w:t>
      </w:r>
      <w:r w:rsidRPr="00876FD9">
        <w:rPr>
          <w:rFonts w:ascii="Arial" w:hAnsi="Arial" w:cs="Arial"/>
          <w:sz w:val="20"/>
          <w:szCs w:val="20"/>
        </w:rPr>
        <w:t xml:space="preserve"> in </w:t>
      </w:r>
      <w:r w:rsidRPr="00876FD9">
        <w:rPr>
          <w:rFonts w:ascii="Arial" w:eastAsia="Times New Roman" w:hAnsi="Arial" w:cs="Arial"/>
          <w:sz w:val="20"/>
          <w:szCs w:val="20"/>
          <w:lang w:eastAsia="sl-SI"/>
        </w:rPr>
        <w:t>skrbi</w:t>
      </w:r>
      <w:r w:rsidRPr="00876FD9">
        <w:rPr>
          <w:rFonts w:ascii="Arial" w:hAnsi="Arial" w:cs="Arial"/>
          <w:sz w:val="20"/>
          <w:szCs w:val="20"/>
        </w:rPr>
        <w:t xml:space="preserve"> za otroka uporabnika/starša ob njegovi prisotnosti in navodilih;</w:t>
      </w:r>
    </w:p>
    <w:p w14:paraId="33B2697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urejanju osebne dokumentacije;</w:t>
      </w:r>
    </w:p>
    <w:p w14:paraId="5E858B7E"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oskrbi hišnih ljubljenčkov;</w:t>
      </w:r>
    </w:p>
    <w:p w14:paraId="44454B9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vsakodnevnih nakupih in nakupih predmetov trajne rabe;</w:t>
      </w:r>
    </w:p>
    <w:p w14:paraId="3172ED5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druge storitve, namenjene pomoči pri opravljanju podpornih dnevnih opravil v primeru, da so določene s pravilnikom iz drugega odstavka tega člena,</w:t>
      </w:r>
    </w:p>
    <w:p w14:paraId="21086053" w14:textId="77777777" w:rsidR="00876FD9" w:rsidRPr="00876FD9" w:rsidRDefault="00876FD9" w:rsidP="00876FD9">
      <w:pPr>
        <w:tabs>
          <w:tab w:val="num" w:pos="425"/>
        </w:tabs>
        <w:overflowPunct w:val="0"/>
        <w:autoSpaceDE w:val="0"/>
        <w:autoSpaceDN w:val="0"/>
        <w:adjustRightInd w:val="0"/>
        <w:spacing w:after="0" w:line="240" w:lineRule="auto"/>
        <w:ind w:left="425" w:hanging="425"/>
        <w:contextualSpacing/>
        <w:jc w:val="both"/>
        <w:textAlignment w:val="baseline"/>
        <w:rPr>
          <w:rFonts w:ascii="Arial" w:hAnsi="Arial" w:cs="Arial"/>
          <w:sz w:val="20"/>
          <w:szCs w:val="20"/>
        </w:rPr>
      </w:pPr>
      <w:r w:rsidRPr="00876FD9">
        <w:rPr>
          <w:rFonts w:ascii="Arial" w:eastAsia="Times New Roman" w:hAnsi="Arial" w:cs="Arial"/>
          <w:sz w:val="20"/>
          <w:szCs w:val="20"/>
          <w:lang w:eastAsia="sl-SI"/>
        </w:rPr>
        <w:t xml:space="preserve">c) </w:t>
      </w:r>
      <w:r w:rsidRPr="00876FD9">
        <w:rPr>
          <w:rFonts w:ascii="Arial" w:hAnsi="Arial" w:cs="Arial"/>
          <w:sz w:val="20"/>
          <w:szCs w:val="20"/>
        </w:rPr>
        <w:t>spremstvo:</w:t>
      </w:r>
    </w:p>
    <w:p w14:paraId="596426B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vodenje in pomoč pri orientaciji v prostoru;</w:t>
      </w:r>
    </w:p>
    <w:p w14:paraId="722D4CA2"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vožnja avtomobila (osebno spremstvo in osebni prevoz</w:t>
      </w:r>
      <w:r w:rsidRPr="00876FD9">
        <w:rPr>
          <w:rFonts w:ascii="Arial" w:eastAsia="Times New Roman" w:hAnsi="Arial" w:cs="Arial"/>
          <w:sz w:val="20"/>
          <w:szCs w:val="20"/>
          <w:lang w:eastAsia="sl-SI"/>
        </w:rPr>
        <w:t xml:space="preserve"> na uporabnikove stroške</w:t>
      </w:r>
      <w:r w:rsidRPr="00876FD9">
        <w:rPr>
          <w:rFonts w:ascii="Arial" w:hAnsi="Arial" w:cs="Arial"/>
          <w:sz w:val="20"/>
          <w:szCs w:val="20"/>
        </w:rPr>
        <w:t>);</w:t>
      </w:r>
    </w:p>
    <w:p w14:paraId="4EE1D81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pri vključevanju v športne, rekreacijsko športne in kulturne dejavnosti;</w:t>
      </w:r>
    </w:p>
    <w:p w14:paraId="492CB4B7" w14:textId="56AEE3B2"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pri ohranj</w:t>
      </w:r>
      <w:r w:rsidR="002E4D68">
        <w:rPr>
          <w:rFonts w:ascii="Arial" w:hAnsi="Arial" w:cs="Arial"/>
          <w:sz w:val="20"/>
          <w:szCs w:val="20"/>
        </w:rPr>
        <w:t>a</w:t>
      </w:r>
      <w:r w:rsidRPr="00876FD9">
        <w:rPr>
          <w:rFonts w:ascii="Arial" w:hAnsi="Arial" w:cs="Arial"/>
          <w:sz w:val="20"/>
          <w:szCs w:val="20"/>
        </w:rPr>
        <w:t>nju zdravja v zdraviliščih in na drugih krajih;</w:t>
      </w:r>
    </w:p>
    <w:p w14:paraId="531DA4B3" w14:textId="0E61F6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druga pomoč, ki se nanaša na spremstvo v situacijah, kjer uporabnik potrebuje pomoč,</w:t>
      </w:r>
    </w:p>
    <w:p w14:paraId="33444729" w14:textId="77777777" w:rsidR="00876FD9" w:rsidRPr="00876FD9" w:rsidRDefault="00876FD9" w:rsidP="00876FD9">
      <w:pPr>
        <w:overflowPunct w:val="0"/>
        <w:autoSpaceDE w:val="0"/>
        <w:autoSpaceDN w:val="0"/>
        <w:adjustRightInd w:val="0"/>
        <w:spacing w:after="0" w:line="240" w:lineRule="auto"/>
        <w:ind w:left="284" w:hanging="284"/>
        <w:contextualSpacing/>
        <w:jc w:val="both"/>
        <w:textAlignment w:val="baseline"/>
        <w:rPr>
          <w:rFonts w:ascii="Arial" w:hAnsi="Arial" w:cs="Arial"/>
          <w:sz w:val="20"/>
          <w:szCs w:val="20"/>
        </w:rPr>
      </w:pPr>
      <w:r w:rsidRPr="00876FD9">
        <w:rPr>
          <w:rFonts w:ascii="Arial" w:hAnsi="Arial" w:cs="Arial"/>
          <w:sz w:val="20"/>
          <w:szCs w:val="20"/>
        </w:rPr>
        <w:t>d)</w:t>
      </w:r>
      <w:r w:rsidRPr="00876FD9">
        <w:rPr>
          <w:rFonts w:ascii="Arial" w:eastAsia="Times New Roman" w:hAnsi="Arial" w:cs="Arial"/>
          <w:sz w:val="20"/>
          <w:szCs w:val="20"/>
          <w:lang w:eastAsia="sl-SI"/>
        </w:rPr>
        <w:t xml:space="preserve"> pomoč</w:t>
      </w:r>
      <w:r w:rsidRPr="00876FD9">
        <w:rPr>
          <w:rFonts w:ascii="Arial" w:hAnsi="Arial" w:cs="Arial"/>
          <w:sz w:val="20"/>
          <w:szCs w:val="20"/>
        </w:rPr>
        <w:t xml:space="preserve"> v primeru, da je določena s pravilnikom iz drugega odstavka tega člena, na delovnem mestu in v izobraževalnem procesu</w:t>
      </w:r>
      <w:r w:rsidRPr="00876FD9">
        <w:rPr>
          <w:rFonts w:ascii="Arial" w:eastAsia="Times New Roman" w:hAnsi="Arial" w:cs="Arial"/>
          <w:sz w:val="20"/>
          <w:szCs w:val="20"/>
          <w:lang w:eastAsia="sl-SI"/>
        </w:rPr>
        <w:t xml:space="preserve"> oziroma usposabljanju ter drugih dejavnostih in aktivnostih, vključno s pomočjo pri aktivnem iskanju zaposlitve</w:t>
      </w:r>
      <w:r w:rsidRPr="00876FD9">
        <w:rPr>
          <w:rFonts w:ascii="Arial" w:hAnsi="Arial" w:cs="Arial"/>
          <w:sz w:val="20"/>
          <w:szCs w:val="20"/>
        </w:rPr>
        <w:t>:</w:t>
      </w:r>
    </w:p>
    <w:p w14:paraId="5D6ACB7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eastAsia="Times New Roman" w:hAnsi="Arial" w:cs="Arial"/>
          <w:sz w:val="20"/>
          <w:szCs w:val="20"/>
          <w:lang w:eastAsia="sl-SI"/>
        </w:rPr>
        <w:t>pomoč pri namestitvi</w:t>
      </w:r>
      <w:r w:rsidRPr="00876FD9">
        <w:rPr>
          <w:rFonts w:ascii="Arial" w:hAnsi="Arial" w:cs="Arial"/>
          <w:sz w:val="20"/>
          <w:szCs w:val="20"/>
        </w:rPr>
        <w:t xml:space="preserve"> opreme in pripomočkov ter delovnih in študijskih sredstev;</w:t>
      </w:r>
    </w:p>
    <w:p w14:paraId="650C1FFE"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eastAsia="Times New Roman" w:hAnsi="Arial" w:cs="Arial"/>
          <w:sz w:val="20"/>
          <w:szCs w:val="20"/>
          <w:lang w:eastAsia="sl-SI"/>
        </w:rPr>
        <w:lastRenderedPageBreak/>
        <w:t xml:space="preserve">pomoč </w:t>
      </w:r>
      <w:r w:rsidRPr="00876FD9">
        <w:rPr>
          <w:rFonts w:ascii="Arial" w:hAnsi="Arial" w:cs="Arial"/>
          <w:sz w:val="20"/>
          <w:szCs w:val="20"/>
        </w:rPr>
        <w:t>pri urejanju in vodenju dokumentacije, branju in pisanju, spremljanje na šolske in izven šolske aktivnosti ter spremljanje na izobraževanja in druge aktivnosti v okviru izobraževalnega</w:t>
      </w:r>
      <w:r w:rsidRPr="00876FD9">
        <w:rPr>
          <w:rFonts w:ascii="Arial" w:eastAsia="Times New Roman" w:hAnsi="Arial" w:cs="Arial"/>
          <w:sz w:val="20"/>
          <w:szCs w:val="20"/>
          <w:lang w:eastAsia="sl-SI"/>
        </w:rPr>
        <w:t>, usposabljanja</w:t>
      </w:r>
      <w:r w:rsidRPr="00876FD9">
        <w:rPr>
          <w:rFonts w:ascii="Arial" w:hAnsi="Arial" w:cs="Arial"/>
          <w:sz w:val="20"/>
          <w:szCs w:val="20"/>
        </w:rPr>
        <w:t xml:space="preserve"> ali delovnega procesa;</w:t>
      </w:r>
    </w:p>
    <w:p w14:paraId="1D3440F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pomoč pri uporabi informacijsko komunikacijske tehnologije;</w:t>
      </w:r>
    </w:p>
    <w:p w14:paraId="78AD40E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druga pomoč, ki se nanaša na delovni proces</w:t>
      </w:r>
      <w:r w:rsidRPr="00876FD9">
        <w:rPr>
          <w:rFonts w:ascii="Arial" w:eastAsia="Times New Roman" w:hAnsi="Arial" w:cs="Arial"/>
          <w:sz w:val="20"/>
          <w:szCs w:val="20"/>
          <w:lang w:eastAsia="sl-SI"/>
        </w:rPr>
        <w:t>,</w:t>
      </w:r>
      <w:r w:rsidRPr="00876FD9">
        <w:rPr>
          <w:rFonts w:ascii="Arial" w:hAnsi="Arial" w:cs="Arial"/>
          <w:sz w:val="20"/>
          <w:szCs w:val="20"/>
        </w:rPr>
        <w:t xml:space="preserve"> izobraževanje</w:t>
      </w:r>
      <w:r w:rsidRPr="00876FD9">
        <w:rPr>
          <w:rFonts w:ascii="Arial" w:eastAsia="Times New Roman" w:hAnsi="Arial" w:cs="Arial"/>
          <w:sz w:val="20"/>
          <w:szCs w:val="20"/>
          <w:lang w:eastAsia="sl-SI"/>
        </w:rPr>
        <w:t xml:space="preserve"> oziroma usposabljanje ter druge dejavnosti in aktivnosti</w:t>
      </w:r>
      <w:r w:rsidRPr="00876FD9">
        <w:rPr>
          <w:rFonts w:ascii="Arial" w:hAnsi="Arial" w:cs="Arial"/>
          <w:sz w:val="20"/>
          <w:szCs w:val="20"/>
        </w:rPr>
        <w:t xml:space="preserve">, ki </w:t>
      </w:r>
      <w:r w:rsidRPr="00876FD9">
        <w:rPr>
          <w:rFonts w:ascii="Arial" w:eastAsia="Times New Roman" w:hAnsi="Arial" w:cs="Arial"/>
          <w:sz w:val="20"/>
          <w:szCs w:val="20"/>
          <w:lang w:eastAsia="sl-SI"/>
        </w:rPr>
        <w:t>jih</w:t>
      </w:r>
      <w:r w:rsidRPr="00876FD9">
        <w:rPr>
          <w:rFonts w:ascii="Arial" w:hAnsi="Arial" w:cs="Arial"/>
          <w:sz w:val="20"/>
          <w:szCs w:val="20"/>
        </w:rPr>
        <w:t xml:space="preserve"> opravlja uporabnikov primeru, da so določene s pravilnikom iz drugega odstavka tega člena</w:t>
      </w:r>
      <w:r w:rsidRPr="00876FD9">
        <w:rPr>
          <w:rFonts w:ascii="Arial" w:eastAsia="Times New Roman" w:hAnsi="Arial" w:cs="Arial"/>
          <w:sz w:val="20"/>
          <w:szCs w:val="20"/>
          <w:lang w:eastAsia="sl-SI"/>
        </w:rPr>
        <w:t xml:space="preserve">; </w:t>
      </w:r>
    </w:p>
    <w:p w14:paraId="29A0FEA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pomoč pri aktivnem iskanju zaposlitve,</w:t>
      </w:r>
    </w:p>
    <w:p w14:paraId="2056CB0D" w14:textId="77777777" w:rsidR="00876FD9" w:rsidRPr="00876FD9" w:rsidRDefault="00876FD9" w:rsidP="00876FD9">
      <w:pPr>
        <w:tabs>
          <w:tab w:val="num" w:pos="425"/>
        </w:tabs>
        <w:overflowPunct w:val="0"/>
        <w:autoSpaceDE w:val="0"/>
        <w:autoSpaceDN w:val="0"/>
        <w:adjustRightInd w:val="0"/>
        <w:spacing w:after="0" w:line="240" w:lineRule="auto"/>
        <w:ind w:left="425" w:hanging="425"/>
        <w:contextualSpacing/>
        <w:jc w:val="both"/>
        <w:textAlignment w:val="baseline"/>
        <w:rPr>
          <w:rFonts w:ascii="Arial" w:hAnsi="Arial" w:cs="Arial"/>
          <w:sz w:val="20"/>
          <w:szCs w:val="20"/>
        </w:rPr>
      </w:pPr>
      <w:r w:rsidRPr="00876FD9">
        <w:rPr>
          <w:rFonts w:ascii="Arial" w:eastAsia="Times New Roman" w:hAnsi="Arial" w:cs="Arial"/>
          <w:sz w:val="20"/>
          <w:szCs w:val="20"/>
          <w:lang w:eastAsia="sl-SI"/>
        </w:rPr>
        <w:t xml:space="preserve">e) </w:t>
      </w:r>
      <w:r w:rsidRPr="00876FD9">
        <w:rPr>
          <w:rFonts w:ascii="Arial" w:hAnsi="Arial" w:cs="Arial"/>
          <w:sz w:val="20"/>
          <w:szCs w:val="20"/>
        </w:rPr>
        <w:t>pomoč pri komunikaciji:</w:t>
      </w:r>
    </w:p>
    <w:p w14:paraId="3CB87EE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pri branju besedil v prilagojenih načinih sporazumevanja (knjig, strokovne literature, časopisov, literature po izboru uporabnika);</w:t>
      </w:r>
    </w:p>
    <w:p w14:paraId="0CE91AD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pri komunikaciji preko različnih informacijsko komunikacijskih tehnologij na zahtevo uporabnika;</w:t>
      </w:r>
    </w:p>
    <w:p w14:paraId="65B7896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prenos vseh informacij iz in v okolje na zahtevo uporabnika;</w:t>
      </w:r>
    </w:p>
    <w:p w14:paraId="4D1F832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tolmačenje in prenos informacij uporabniku na podlagi slikovnega materiala.</w:t>
      </w:r>
    </w:p>
    <w:p w14:paraId="4CF701E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(2) </w:t>
      </w:r>
      <w:bookmarkStart w:id="32" w:name="_Hlk160446213"/>
      <w:r w:rsidRPr="00876FD9">
        <w:rPr>
          <w:rFonts w:ascii="Arial" w:eastAsia="Times New Roman" w:hAnsi="Arial" w:cs="Arial"/>
          <w:sz w:val="20"/>
          <w:szCs w:val="20"/>
          <w:lang w:eastAsia="sl-SI"/>
        </w:rPr>
        <w:t>Podrobnejšo opredelitev storitev osebne asistence določi minister</w:t>
      </w:r>
      <w:bookmarkEnd w:id="32"/>
      <w:r w:rsidRPr="00876FD9">
        <w:rPr>
          <w:rFonts w:ascii="Arial" w:eastAsia="Times New Roman" w:hAnsi="Arial" w:cs="Arial"/>
          <w:sz w:val="20"/>
          <w:szCs w:val="20"/>
          <w:lang w:eastAsia="sl-SI"/>
        </w:rPr>
        <w:t>, pristojen za invalidsko varstvo (v nadaljnjem besedilu: minister).</w:t>
      </w:r>
    </w:p>
    <w:p w14:paraId="3B10BE2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(3) </w:t>
      </w:r>
      <w:bookmarkStart w:id="33" w:name="_Hlk160446234"/>
      <w:r w:rsidRPr="00876FD9">
        <w:rPr>
          <w:rFonts w:ascii="Arial" w:eastAsia="Times New Roman" w:hAnsi="Arial" w:cs="Arial"/>
          <w:sz w:val="20"/>
          <w:szCs w:val="20"/>
          <w:lang w:eastAsia="sl-SI"/>
        </w:rPr>
        <w:t xml:space="preserve">Prisotnost osebnega asistenta v času </w:t>
      </w:r>
      <w:bookmarkStart w:id="34" w:name="_Hlk156292968"/>
      <w:r w:rsidRPr="00876FD9">
        <w:rPr>
          <w:rFonts w:ascii="Arial" w:eastAsia="Times New Roman" w:hAnsi="Arial" w:cs="Arial"/>
          <w:sz w:val="20"/>
          <w:szCs w:val="20"/>
          <w:lang w:eastAsia="sl-SI"/>
        </w:rPr>
        <w:t xml:space="preserve">nočnega počitka </w:t>
      </w:r>
      <w:bookmarkEnd w:id="34"/>
      <w:r w:rsidRPr="00876FD9">
        <w:rPr>
          <w:rFonts w:ascii="Arial" w:eastAsia="Times New Roman" w:hAnsi="Arial" w:cs="Arial"/>
          <w:sz w:val="20"/>
          <w:szCs w:val="20"/>
          <w:lang w:eastAsia="sl-SI"/>
        </w:rPr>
        <w:t xml:space="preserve">uporabnika je storitev osebne asistence le v primerih, ko bi bil uporabnik zaradi nezadovoljitve njegovih osnovnih življenjskih potreb, življenjsko ogrožen. </w:t>
      </w:r>
      <w:bookmarkEnd w:id="33"/>
    </w:p>
    <w:p w14:paraId="0C5ACF35"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8. člen</w:t>
      </w:r>
    </w:p>
    <w:p w14:paraId="12CBE838"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(komunikacijski dodatek)</w:t>
      </w:r>
    </w:p>
    <w:p w14:paraId="3398562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 xml:space="preserve">(1) </w:t>
      </w:r>
      <w:r w:rsidRPr="00876FD9">
        <w:rPr>
          <w:rFonts w:ascii="Arial" w:hAnsi="Arial"/>
          <w:sz w:val="20"/>
        </w:rPr>
        <w:t xml:space="preserve">Ne glede na pogoj iz </w:t>
      </w:r>
      <w:r w:rsidRPr="00876FD9">
        <w:rPr>
          <w:rFonts w:ascii="Arial" w:eastAsia="Times New Roman" w:hAnsi="Arial" w:cs="Arial"/>
          <w:sz w:val="20"/>
          <w:szCs w:val="20"/>
          <w:lang w:eastAsia="sl-SI"/>
        </w:rPr>
        <w:t>sedme</w:t>
      </w:r>
      <w:r w:rsidRPr="00876FD9">
        <w:rPr>
          <w:rFonts w:ascii="Arial" w:hAnsi="Arial"/>
          <w:sz w:val="20"/>
        </w:rPr>
        <w:t xml:space="preserve"> alineje drugega odstavka 6. člena tega zakona se lahko gluhemu, slepemu ali gluhoslepemu uporabniku, ki potrebuje izmed storitev osebne asistence iz prejšnjega člena samo pomoč pri komunikaciji in spremstvu, tudi če ne izpolnjuje pogoja najvišje starostne meje iz pete alineje drugega odstavka 6. člena tega zakona, odobri osebna asistenca v obsegu 30 ur na mesec. Uporabnik lahko namesto storitev osebne asistence izbere komunikacijski dodatek, ki je denarno nadomestilo v višini dodatka za pomoč in postrežbo pri opravljanju večine osnovnih življenjskih potreb, ki je določen v zakonu, ki ureja pokojninsko in invalidsko zavarovanje.</w:t>
      </w:r>
    </w:p>
    <w:p w14:paraId="762DFDA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(2) </w:t>
      </w:r>
      <w:bookmarkStart w:id="35" w:name="_Hlk160446467"/>
      <w:r w:rsidRPr="00876FD9">
        <w:rPr>
          <w:rFonts w:ascii="Arial" w:eastAsia="Times New Roman" w:hAnsi="Arial" w:cs="Arial"/>
          <w:sz w:val="20"/>
          <w:szCs w:val="20"/>
          <w:lang w:eastAsia="sl-SI"/>
        </w:rPr>
        <w:t>Dokazil</w:t>
      </w:r>
      <w:r w:rsidRPr="00876FD9">
        <w:rPr>
          <w:rFonts w:ascii="Arial" w:hAnsi="Arial" w:cs="Arial"/>
          <w:sz w:val="20"/>
          <w:szCs w:val="20"/>
        </w:rPr>
        <w:t xml:space="preserve">a o izpolnjevanju pogojev </w:t>
      </w:r>
      <w:bookmarkEnd w:id="35"/>
      <w:r w:rsidRPr="00876FD9">
        <w:rPr>
          <w:rFonts w:ascii="Arial" w:hAnsi="Arial" w:cs="Arial"/>
          <w:sz w:val="20"/>
          <w:szCs w:val="20"/>
        </w:rPr>
        <w:t>iz prejšnjega odstavka so:</w:t>
      </w:r>
    </w:p>
    <w:p w14:paraId="5D6876DC" w14:textId="5F38DBB1" w:rsidR="00876FD9" w:rsidRPr="00876FD9" w:rsidRDefault="00876FD9" w:rsidP="00876FD9">
      <w:pPr>
        <w:spacing w:after="0" w:line="240" w:lineRule="auto"/>
        <w:jc w:val="both"/>
        <w:rPr>
          <w:rFonts w:ascii="Arial" w:hAnsi="Arial" w:cs="Arial"/>
          <w:sz w:val="20"/>
          <w:szCs w:val="20"/>
          <w:lang w:eastAsia="sl-SI"/>
        </w:rPr>
      </w:pPr>
      <w:r w:rsidRPr="00876FD9">
        <w:rPr>
          <w:rFonts w:ascii="Arial" w:hAnsi="Arial" w:cs="Arial"/>
          <w:sz w:val="20"/>
          <w:szCs w:val="20"/>
          <w:lang w:eastAsia="sl-SI"/>
        </w:rPr>
        <w:t xml:space="preserve">- izvid otorinolaringologa o najmanj 95 </w:t>
      </w:r>
      <w:r w:rsidR="002E4D68">
        <w:rPr>
          <w:rFonts w:ascii="Arial" w:hAnsi="Arial" w:cs="Arial"/>
          <w:sz w:val="20"/>
          <w:szCs w:val="20"/>
          <w:lang w:eastAsia="sl-SI"/>
        </w:rPr>
        <w:t>%</w:t>
      </w:r>
      <w:r w:rsidRPr="00876FD9">
        <w:rPr>
          <w:rFonts w:ascii="Arial" w:hAnsi="Arial" w:cs="Arial"/>
          <w:sz w:val="20"/>
          <w:szCs w:val="20"/>
          <w:lang w:eastAsia="sl-SI"/>
        </w:rPr>
        <w:t xml:space="preserve"> izgubi sluha po Fowlerju,</w:t>
      </w:r>
    </w:p>
    <w:p w14:paraId="0BA4C08C" w14:textId="77777777" w:rsidR="00876FD9" w:rsidRPr="00876FD9" w:rsidRDefault="00876FD9" w:rsidP="00876FD9">
      <w:pPr>
        <w:spacing w:after="0" w:line="240" w:lineRule="auto"/>
        <w:jc w:val="both"/>
        <w:rPr>
          <w:rFonts w:ascii="Arial" w:hAnsi="Arial" w:cs="Arial"/>
          <w:sz w:val="20"/>
          <w:szCs w:val="20"/>
          <w:lang w:eastAsia="sl-SI"/>
        </w:rPr>
      </w:pPr>
      <w:r w:rsidRPr="00876FD9">
        <w:rPr>
          <w:rFonts w:ascii="Arial" w:hAnsi="Arial" w:cs="Arial"/>
          <w:sz w:val="20"/>
          <w:szCs w:val="20"/>
          <w:lang w:eastAsia="sl-SI"/>
        </w:rPr>
        <w:t>- izvid okulista o 3., 4. ali 5. kategoriji slepote ali slabovidnosti po definiciji slabovidnosti,</w:t>
      </w:r>
    </w:p>
    <w:p w14:paraId="4A7B808B" w14:textId="77777777" w:rsidR="00876FD9" w:rsidRPr="00876FD9" w:rsidRDefault="00876FD9" w:rsidP="00876FD9">
      <w:pPr>
        <w:spacing w:after="0" w:line="240" w:lineRule="auto"/>
        <w:jc w:val="both"/>
        <w:rPr>
          <w:rFonts w:ascii="Arial" w:hAnsi="Arial" w:cs="Arial"/>
          <w:sz w:val="20"/>
          <w:szCs w:val="20"/>
          <w:lang w:eastAsia="sl-SI"/>
        </w:rPr>
      </w:pPr>
      <w:r w:rsidRPr="00876FD9">
        <w:rPr>
          <w:rFonts w:ascii="Arial" w:hAnsi="Arial" w:cs="Arial"/>
          <w:sz w:val="20"/>
          <w:szCs w:val="20"/>
          <w:lang w:eastAsia="sl-SI"/>
        </w:rPr>
        <w:t>- izvid o gluhoslepoti o 1. do 5. kategoriji slabovidnosti in obojestranski izgubi sluha najmanj</w:t>
      </w:r>
    </w:p>
    <w:p w14:paraId="7EFF2B7C" w14:textId="77777777" w:rsidR="00876FD9" w:rsidRPr="00876FD9" w:rsidRDefault="00876FD9" w:rsidP="00876FD9">
      <w:pPr>
        <w:spacing w:after="0" w:line="240" w:lineRule="auto"/>
        <w:jc w:val="both"/>
        <w:rPr>
          <w:rFonts w:ascii="Arial" w:hAnsi="Arial" w:cs="Arial"/>
          <w:sz w:val="20"/>
          <w:szCs w:val="20"/>
          <w:lang w:eastAsia="sl-SI"/>
        </w:rPr>
      </w:pPr>
      <w:r w:rsidRPr="00876FD9">
        <w:rPr>
          <w:rFonts w:ascii="Arial" w:hAnsi="Arial" w:cs="Arial"/>
          <w:sz w:val="20"/>
          <w:szCs w:val="20"/>
          <w:lang w:eastAsia="sl-SI"/>
        </w:rPr>
        <w:t>50 odstotkov po Fowlerju.</w:t>
      </w:r>
    </w:p>
    <w:p w14:paraId="1E342FD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(3) Pravica do komunikacijskega dodatka </w:t>
      </w:r>
      <w:bookmarkStart w:id="36" w:name="_Hlk160447034"/>
      <w:r w:rsidRPr="00876FD9">
        <w:rPr>
          <w:rFonts w:ascii="Arial" w:eastAsia="Times New Roman" w:hAnsi="Arial" w:cs="Arial"/>
          <w:sz w:val="20"/>
          <w:szCs w:val="20"/>
          <w:lang w:eastAsia="sl-SI"/>
        </w:rPr>
        <w:t>se izključuje s storitvami osebne asistence</w:t>
      </w:r>
      <w:bookmarkEnd w:id="36"/>
      <w:r w:rsidRPr="00876FD9">
        <w:rPr>
          <w:rFonts w:ascii="Arial" w:eastAsia="Times New Roman" w:hAnsi="Arial" w:cs="Arial"/>
          <w:sz w:val="20"/>
          <w:szCs w:val="20"/>
          <w:lang w:eastAsia="sl-SI"/>
        </w:rPr>
        <w:t>.</w:t>
      </w:r>
    </w:p>
    <w:p w14:paraId="531BB48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(4) Podrobnejšo opredelitev postopka uveljavljanja pravice do komunikacijskega dodatka določi minister. </w:t>
      </w:r>
    </w:p>
    <w:p w14:paraId="68EA6B9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9. člen</w:t>
      </w:r>
    </w:p>
    <w:p w14:paraId="042DC4E4"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(osebna asistenca in druge storitve)</w:t>
      </w:r>
    </w:p>
    <w:p w14:paraId="6AE7142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Pravica do osebne asistence se izključuje s:</w:t>
      </w:r>
    </w:p>
    <w:p w14:paraId="3DFDE8C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bookmarkStart w:id="37" w:name="_Hlk160447542"/>
      <w:r w:rsidRPr="00876FD9">
        <w:rPr>
          <w:rFonts w:ascii="Arial" w:hAnsi="Arial"/>
          <w:sz w:val="20"/>
        </w:rPr>
        <w:t>celodnevnim institucionalnim varstvom in dolgotrajno bolnišnično obravnavo v skladu s predpisi, ki urejajo področje socialnega in zdravstvenega varstva,</w:t>
      </w:r>
    </w:p>
    <w:p w14:paraId="50D7D97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celodnevnim institucionalnim varstvom v skladu s predpisi, ki urejajo šolsko zakonodajo,</w:t>
      </w:r>
    </w:p>
    <w:p w14:paraId="03BE3C11" w14:textId="0E5ACBDC"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dolgotrajno oskrbo v instituciji, oskrbovalcem družinskega člana</w:t>
      </w:r>
      <w:r w:rsidR="008920A1">
        <w:rPr>
          <w:rFonts w:ascii="Arial" w:eastAsia="Times New Roman" w:hAnsi="Arial" w:cs="Arial"/>
          <w:sz w:val="20"/>
          <w:szCs w:val="20"/>
          <w:lang w:eastAsia="sl-SI"/>
        </w:rPr>
        <w:t>, dolgotrajno oskrbo na domu</w:t>
      </w:r>
      <w:r w:rsidRPr="00876FD9">
        <w:rPr>
          <w:rFonts w:ascii="Arial" w:eastAsia="Times New Roman" w:hAnsi="Arial" w:cs="Arial"/>
          <w:sz w:val="20"/>
          <w:szCs w:val="20"/>
          <w:lang w:eastAsia="sl-SI"/>
        </w:rPr>
        <w:t xml:space="preserve"> in denarnim prejemkom, v skladu s predpisi, ki urejajo področje dolgotrajne oskrbe,</w:t>
      </w:r>
    </w:p>
    <w:p w14:paraId="3413147E"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storitvijo socialnega vključevanja prebivanja s podporo v skladu z zakonom, ki ureja socialno vključevanje invalidov,</w:t>
      </w:r>
    </w:p>
    <w:p w14:paraId="5B06081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rejništvom in</w:t>
      </w:r>
    </w:p>
    <w:p w14:paraId="1170CD1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prestajanjem zaporne kazni.</w:t>
      </w:r>
    </w:p>
    <w:bookmarkEnd w:id="37"/>
    <w:p w14:paraId="2F78E5CA" w14:textId="7FC6EB31"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lastRenderedPageBreak/>
        <w:t xml:space="preserve">(2) </w:t>
      </w:r>
      <w:bookmarkStart w:id="38" w:name="_Hlk158108620"/>
      <w:bookmarkStart w:id="39" w:name="_Hlk160447601"/>
      <w:r w:rsidRPr="00876FD9">
        <w:rPr>
          <w:rFonts w:ascii="Arial" w:hAnsi="Arial"/>
          <w:sz w:val="20"/>
        </w:rPr>
        <w:t xml:space="preserve">Pravica do osebne asistence se ne izključuje s </w:t>
      </w:r>
      <w:bookmarkEnd w:id="38"/>
      <w:r w:rsidRPr="00876FD9">
        <w:rPr>
          <w:rFonts w:ascii="Arial" w:hAnsi="Arial"/>
          <w:sz w:val="20"/>
        </w:rPr>
        <w:t>storitvijo pomoči na domu po zakonu, ki ureja socialno varstvo</w:t>
      </w:r>
      <w:r w:rsidRPr="00876FD9">
        <w:rPr>
          <w:rFonts w:ascii="Arial" w:eastAsia="Times New Roman" w:hAnsi="Arial" w:cs="Arial"/>
          <w:sz w:val="20"/>
          <w:szCs w:val="20"/>
          <w:lang w:eastAsia="sl-SI"/>
        </w:rPr>
        <w:t>.</w:t>
      </w:r>
      <w:r w:rsidRPr="00876FD9">
        <w:rPr>
          <w:rFonts w:ascii="Arial" w:hAnsi="Arial"/>
          <w:sz w:val="20"/>
        </w:rPr>
        <w:t xml:space="preserve"> V tem primeru se število odobrenih ur osebne asistence v izvedbenem načrtu zmanjša za število odobrenih ur iz naslova pomoči na domu po zakonu, ki ureja socialno varstvo</w:t>
      </w:r>
      <w:r w:rsidR="008920A1">
        <w:rPr>
          <w:rFonts w:ascii="Arial" w:hAnsi="Arial"/>
          <w:sz w:val="20"/>
        </w:rPr>
        <w:t xml:space="preserve">. </w:t>
      </w:r>
    </w:p>
    <w:bookmarkEnd w:id="39"/>
    <w:p w14:paraId="4C14489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hAnsi="Arial"/>
          <w:sz w:val="20"/>
        </w:rPr>
        <w:t>(</w:t>
      </w:r>
      <w:r w:rsidRPr="00876FD9">
        <w:rPr>
          <w:rFonts w:ascii="Arial" w:hAnsi="Arial" w:cs="Arial"/>
          <w:sz w:val="20"/>
        </w:rPr>
        <w:t xml:space="preserve">3) </w:t>
      </w:r>
      <w:bookmarkStart w:id="40" w:name="_Hlk160447645"/>
      <w:r w:rsidRPr="00876FD9">
        <w:rPr>
          <w:rFonts w:ascii="Arial" w:hAnsi="Arial" w:cs="Arial"/>
          <w:sz w:val="20"/>
        </w:rPr>
        <w:t xml:space="preserve">Pravica do osebne asistence se ne izvaja sočasno s pravico do vodenja, varstva in zaposlitve pod posebnimi pogoji oziroma pravico do drugih podpor pri zaposlovanju in socialnem vključevanju, ki so financirane iz javnih virov in so urejene v predpisih s področja socialnega varstva in zaposlovanja invalidov oziroma vzgojno-izobraževalnimi programi v skladu s predpisi, ki urejajo šolsko zakonodajo. </w:t>
      </w:r>
    </w:p>
    <w:bookmarkEnd w:id="40"/>
    <w:p w14:paraId="4131399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cs="Arial"/>
          <w:sz w:val="20"/>
        </w:rPr>
        <w:t>III. IZVAJALCI</w:t>
      </w:r>
      <w:r w:rsidRPr="00876FD9">
        <w:rPr>
          <w:rFonts w:ascii="Arial" w:hAnsi="Arial"/>
          <w:sz w:val="20"/>
        </w:rPr>
        <w:t xml:space="preserve"> OSEBNE ASISTENCE</w:t>
      </w:r>
    </w:p>
    <w:p w14:paraId="187A6DC8"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10. člen</w:t>
      </w:r>
    </w:p>
    <w:p w14:paraId="2BD26008"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(javni zavod in izvajalci osebne asistence)</w:t>
      </w:r>
    </w:p>
    <w:p w14:paraId="40BAEC9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hAnsi="Arial" w:cs="Arial"/>
          <w:sz w:val="20"/>
        </w:rPr>
        <w:t xml:space="preserve">(1) </w:t>
      </w:r>
      <w:bookmarkStart w:id="41" w:name="_Hlk160447683"/>
      <w:r w:rsidRPr="00876FD9">
        <w:rPr>
          <w:rFonts w:ascii="Arial" w:hAnsi="Arial" w:cs="Arial"/>
          <w:sz w:val="20"/>
        </w:rPr>
        <w:t xml:space="preserve">Osebno asistenco kot nepridobitno dejavnost izvaja javni zavod za osebno asistenco Republike Slovenije iz 15. člena tega zakona (v nadaljnjem besedilu: zavod) in izvajalci osebne asistence, ki so na dan uveljavitve tega zakona vpisani v register izvajalcev osebne asistence </w:t>
      </w:r>
      <w:bookmarkEnd w:id="41"/>
      <w:r w:rsidRPr="00876FD9">
        <w:rPr>
          <w:rFonts w:ascii="Arial" w:hAnsi="Arial" w:cs="Arial"/>
          <w:sz w:val="20"/>
        </w:rPr>
        <w:t xml:space="preserve">iz </w:t>
      </w:r>
      <w:r w:rsidRPr="00876FD9">
        <w:rPr>
          <w:rFonts w:ascii="Arial" w:hAnsi="Arial" w:cs="Arial"/>
          <w:sz w:val="20"/>
          <w:szCs w:val="20"/>
        </w:rPr>
        <w:t>42</w:t>
      </w:r>
      <w:r w:rsidRPr="00876FD9">
        <w:rPr>
          <w:rFonts w:ascii="Arial" w:hAnsi="Arial" w:cs="Arial"/>
          <w:sz w:val="20"/>
        </w:rPr>
        <w:t xml:space="preserve">. člena tega zakona (v nadaljnjem besedilu: izvajalci osebne asistence). </w:t>
      </w:r>
    </w:p>
    <w:p w14:paraId="5E136D5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hAnsi="Arial" w:cs="Arial"/>
          <w:sz w:val="20"/>
        </w:rPr>
        <w:t xml:space="preserve">(2) Izvajalci osebne asistence se morajo najkasneje v roku enega meseca od uveljavitve tega zakona vključiti v informacijski sistem, ki ga predpiše država in predstavlja informatizirano centralno zbirko podatkov iz 43. člena tega zakona. </w:t>
      </w:r>
    </w:p>
    <w:p w14:paraId="2A559E0F"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hAnsi="Arial" w:cs="Arial"/>
          <w:sz w:val="20"/>
        </w:rPr>
        <w:t xml:space="preserve">(3) </w:t>
      </w:r>
      <w:bookmarkStart w:id="42" w:name="_Hlk160447739"/>
      <w:r w:rsidRPr="00876FD9">
        <w:rPr>
          <w:rFonts w:ascii="Arial" w:hAnsi="Arial" w:cs="Arial"/>
          <w:sz w:val="20"/>
        </w:rPr>
        <w:t xml:space="preserve">Pri posameznem izvajalcu osebne asistence lahko v tekočem mesecu opravlja storitve osebne asistence največ 20% osebnih asistentov, ki opravljajo delo kot samostojni podjetniki posamezniki, glede na skupno število zaposlenih oseb s pogodbo o zaposlitvi pri izvajalcu na prvi dan tega meseca. </w:t>
      </w:r>
      <w:bookmarkEnd w:id="42"/>
    </w:p>
    <w:p w14:paraId="319D72E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hAnsi="Arial" w:cs="Arial"/>
          <w:sz w:val="20"/>
        </w:rPr>
        <w:t xml:space="preserve">(4) Vsakršno omejevanje uporabnikov s strani izvajalcev osebne asistence pri prehodu k zavodu je nično. </w:t>
      </w:r>
    </w:p>
    <w:p w14:paraId="004EC0E6"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11. člen</w:t>
      </w:r>
    </w:p>
    <w:p w14:paraId="684AE004" w14:textId="77777777" w:rsidR="00876FD9" w:rsidRPr="00876FD9" w:rsidRDefault="00876FD9" w:rsidP="00876FD9">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76FD9">
        <w:rPr>
          <w:rFonts w:ascii="Arial" w:eastAsia="Times New Roman" w:hAnsi="Arial" w:cs="Arial"/>
          <w:b/>
          <w:bCs/>
          <w:sz w:val="20"/>
          <w:szCs w:val="20"/>
          <w:lang w:eastAsia="sl-SI"/>
        </w:rPr>
        <w:t>(ohranjanje statusa izvajalca osebne asistence)</w:t>
      </w:r>
    </w:p>
    <w:p w14:paraId="1B80D69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(1) Izvajalec osebne asistence mora ves čas izvajanja osebne asistence izpolnjevati vse zakonske pogoje za njeno izvajanje:</w:t>
      </w:r>
    </w:p>
    <w:p w14:paraId="38B53E9D" w14:textId="77777777"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lang w:eastAsia="sl-SI"/>
        </w:rPr>
        <w:t xml:space="preserve">- </w:t>
      </w:r>
      <w:r w:rsidRPr="00876FD9">
        <w:rPr>
          <w:rFonts w:ascii="Arial" w:eastAsia="Times New Roman" w:hAnsi="Arial" w:cs="Arial"/>
          <w:sz w:val="20"/>
          <w:szCs w:val="20"/>
          <w:lang w:eastAsia="sl-SI"/>
        </w:rPr>
        <w:t xml:space="preserve">je </w:t>
      </w:r>
      <w:r w:rsidRPr="00876FD9">
        <w:rPr>
          <w:rFonts w:ascii="Arial" w:hAnsi="Arial" w:cs="Arial"/>
          <w:sz w:val="20"/>
          <w:szCs w:val="20"/>
        </w:rPr>
        <w:t>v</w:t>
      </w:r>
      <w:r w:rsidRPr="00876FD9">
        <w:rPr>
          <w:rFonts w:ascii="Arial" w:eastAsia="Times New Roman" w:hAnsi="Arial" w:cs="Arial"/>
          <w:sz w:val="20"/>
          <w:szCs w:val="20"/>
          <w:lang w:eastAsia="sl-SI"/>
        </w:rPr>
        <w:t>pisan v register izvajalcev osebne asistence iz 42.</w:t>
      </w:r>
      <w:r w:rsidRPr="00876FD9">
        <w:rPr>
          <w:rFonts w:ascii="Arial" w:hAnsi="Arial" w:cs="Arial"/>
          <w:sz w:val="20"/>
          <w:szCs w:val="20"/>
        </w:rPr>
        <w:t xml:space="preserve"> člena tega zakona</w:t>
      </w:r>
      <w:r w:rsidRPr="00876FD9">
        <w:rPr>
          <w:rFonts w:cs="Arial"/>
          <w:sz w:val="20"/>
          <w:szCs w:val="20"/>
        </w:rPr>
        <w:t>,</w:t>
      </w:r>
    </w:p>
    <w:p w14:paraId="1C2FEC1F" w14:textId="77777777"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izvaja osebno asistenco za najmanj deset uporabnikov,</w:t>
      </w:r>
    </w:p>
    <w:p w14:paraId="758227FE" w14:textId="77777777"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ima zaposlenega strokovnega vodjo za izvajanje osebne asistence, ki ima opravljen strokovni izpit v skladu s predpisi, ki urejajo področje socialnega varstva, pri katerem iz kazenske evidence ne izhaja, da je bil pravnomočno obsojen za kaznivo dejanje na področju nasilja, spolne nedotakljivosti oziroma diskriminatornega ravnanja na podlagi invalidnosti v skladu z drugimi predpisi,</w:t>
      </w:r>
    </w:p>
    <w:p w14:paraId="1D452719" w14:textId="7CB55736"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ima za vodenje dela osebnih asistentov zaposlenega usklajevalca osebne asistence, ki je končal vsaj visokošolski strokovni program, iz kazenske evidence ne izhaja, da je bil pravnomočno obsojen za kaznivo dejanje na področju nasilja, spolne nedotakljivosti oziroma diskriminatornega ravnanja na podlagi invalidnosti v skladu z drugimi predpisi, če osebni asistenti pri njem opravijo najmanj 6.960 ur storitev osebne asistence. Za vsakih nadaljnjih 5.220 opravljenih ur storitev osebne asistence na mesec zaposli še po enega dodatnega usklajevalca osebne asistence,</w:t>
      </w:r>
      <w:r w:rsidRPr="00876FD9">
        <w:rPr>
          <w:rFonts w:ascii="Arial" w:hAnsi="Arial" w:cs="Arial"/>
          <w:sz w:val="20"/>
          <w:szCs w:val="20"/>
        </w:rPr>
        <w:t xml:space="preserve"> </w:t>
      </w:r>
    </w:p>
    <w:p w14:paraId="00F9AC3F" w14:textId="77777777"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mu ni bila s pravnomočno sodbo sodišča izrečena prepoved izvajanja storitev s področja socialnega varstva,</w:t>
      </w:r>
      <w:r w:rsidRPr="00876FD9">
        <w:rPr>
          <w:rFonts w:ascii="Arial" w:hAnsi="Arial" w:cs="Arial"/>
          <w:sz w:val="20"/>
          <w:szCs w:val="20"/>
        </w:rPr>
        <w:t xml:space="preserve"> </w:t>
      </w:r>
    </w:p>
    <w:p w14:paraId="0551AF47" w14:textId="53DFB61E"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 </w:t>
      </w:r>
      <w:r w:rsidRPr="00876FD9">
        <w:rPr>
          <w:rFonts w:ascii="Arial" w:hAnsi="Arial" w:cs="Arial"/>
          <w:sz w:val="20"/>
          <w:szCs w:val="20"/>
        </w:rPr>
        <w:t xml:space="preserve">ima izpolnjene vse obvezne dajatve in druge denarne in nedavčne obveznosti v skladu z zakonom, ki ureja finančno upravo, oziroma če vrednost teh neplačanih zapadlih obveznosti na dan </w:t>
      </w:r>
      <w:r w:rsidR="007C3D11">
        <w:rPr>
          <w:rFonts w:ascii="Arial" w:hAnsi="Arial" w:cs="Arial"/>
          <w:sz w:val="20"/>
          <w:szCs w:val="20"/>
        </w:rPr>
        <w:t xml:space="preserve">preverjanja </w:t>
      </w:r>
      <w:r w:rsidRPr="00876FD9">
        <w:rPr>
          <w:rFonts w:ascii="Arial" w:hAnsi="Arial" w:cs="Arial"/>
          <w:sz w:val="20"/>
          <w:szCs w:val="20"/>
        </w:rPr>
        <w:t xml:space="preserve"> znaša manj kot 50 evrov, </w:t>
      </w:r>
    </w:p>
    <w:p w14:paraId="29BDE7B9" w14:textId="77777777"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 je vključen in uporablja v s strani države predpisan informacijski sistem iz drugega odstavka 10. člena tega zakona. </w:t>
      </w:r>
    </w:p>
    <w:p w14:paraId="756F7AA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lastRenderedPageBreak/>
        <w:t xml:space="preserve">(2) Izvajalec osebne asistence ministrstvu vsako spremembo, dejstvo in okoliščino, ki je pomembna za ohranitev statusa, predhodno ali najkasneje v osmih dneh od nastanka spremembe pisno sporoči ministrstvu. </w:t>
      </w:r>
    </w:p>
    <w:p w14:paraId="50C06BE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(3</w:t>
      </w:r>
      <w:r w:rsidRPr="00876FD9">
        <w:rPr>
          <w:rFonts w:ascii="Arial" w:hAnsi="Arial"/>
          <w:sz w:val="20"/>
        </w:rPr>
        <w:t xml:space="preserve">) Izvajalec osebne asistence, ki zaradi objektivnih okoliščin nepričakovano izgubi uporabnika, </w:t>
      </w:r>
      <w:r w:rsidRPr="00876FD9">
        <w:rPr>
          <w:rFonts w:ascii="Arial" w:eastAsia="Times New Roman" w:hAnsi="Arial" w:cs="Arial"/>
          <w:sz w:val="20"/>
          <w:szCs w:val="20"/>
          <w:lang w:eastAsia="sl-SI"/>
        </w:rPr>
        <w:t xml:space="preserve">strokovnega vodjo ali usklajevalca osebne asistence </w:t>
      </w:r>
      <w:r w:rsidRPr="00876FD9">
        <w:rPr>
          <w:rFonts w:ascii="Arial" w:hAnsi="Arial"/>
          <w:sz w:val="20"/>
        </w:rPr>
        <w:t xml:space="preserve">in zato ne izpolnjuje </w:t>
      </w:r>
      <w:r w:rsidRPr="00876FD9">
        <w:rPr>
          <w:rFonts w:ascii="Arial" w:eastAsia="Times New Roman" w:hAnsi="Arial" w:cs="Arial"/>
          <w:sz w:val="20"/>
          <w:szCs w:val="20"/>
          <w:lang w:eastAsia="sl-SI"/>
        </w:rPr>
        <w:t xml:space="preserve">zakonskih pogojev za izvajanje osebne asistence, </w:t>
      </w:r>
      <w:r w:rsidRPr="00876FD9">
        <w:rPr>
          <w:rFonts w:ascii="Arial" w:hAnsi="Arial"/>
          <w:sz w:val="20"/>
        </w:rPr>
        <w:t xml:space="preserve">ima dva meseca časa, da izpolni </w:t>
      </w:r>
      <w:r w:rsidRPr="00876FD9">
        <w:rPr>
          <w:rFonts w:ascii="Arial" w:eastAsia="Times New Roman" w:hAnsi="Arial" w:cs="Arial"/>
          <w:sz w:val="20"/>
          <w:szCs w:val="20"/>
          <w:lang w:eastAsia="sl-SI"/>
        </w:rPr>
        <w:t>te zakonske pogoje. Rok začne teči zadnjega dne v mesecu, ko teh pogojev ne izpolnjuje. Izpolnitev pogojev dokazuje s predložitvijo dokazil o izpolnitvi pogojev.</w:t>
      </w:r>
      <w:r w:rsidRPr="00876FD9">
        <w:rPr>
          <w:rFonts w:ascii="Arial" w:hAnsi="Arial"/>
          <w:sz w:val="20"/>
        </w:rPr>
        <w:t xml:space="preserve"> V tem času se pri uporabnikih osebna asistenca izvaja nemoteno.</w:t>
      </w:r>
    </w:p>
    <w:p w14:paraId="00F89DC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12.</w:t>
      </w:r>
      <w:r w:rsidRPr="00876FD9">
        <w:rPr>
          <w:rFonts w:ascii="Arial" w:hAnsi="Arial"/>
          <w:b/>
          <w:sz w:val="20"/>
        </w:rPr>
        <w:t xml:space="preserve"> člen</w:t>
      </w:r>
    </w:p>
    <w:p w14:paraId="5CCA278C" w14:textId="77777777" w:rsidR="00876FD9" w:rsidRPr="00876FD9" w:rsidRDefault="00876FD9" w:rsidP="00876FD9">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76FD9">
        <w:rPr>
          <w:rFonts w:ascii="Arial" w:hAnsi="Arial"/>
          <w:b/>
          <w:sz w:val="20"/>
        </w:rPr>
        <w:t>(</w:t>
      </w:r>
      <w:r w:rsidRPr="00876FD9">
        <w:rPr>
          <w:rFonts w:ascii="Arial" w:eastAsia="Times New Roman" w:hAnsi="Arial" w:cs="Arial"/>
          <w:b/>
          <w:bCs/>
          <w:sz w:val="20"/>
          <w:szCs w:val="20"/>
          <w:lang w:eastAsia="sl-SI"/>
        </w:rPr>
        <w:t xml:space="preserve">prenehanje statusa izvajalca osebne asistence in izbris iz registra izvajalcev osebne asistence) </w:t>
      </w:r>
    </w:p>
    <w:p w14:paraId="525C058B" w14:textId="77777777" w:rsidR="00876FD9" w:rsidRPr="00876FD9" w:rsidRDefault="00876FD9" w:rsidP="00876FD9">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p>
    <w:p w14:paraId="2F4D8914" w14:textId="77777777" w:rsidR="00876FD9" w:rsidRPr="00876FD9" w:rsidRDefault="00876FD9" w:rsidP="00876FD9">
      <w:pPr>
        <w:overflowPunct w:val="0"/>
        <w:autoSpaceDE w:val="0"/>
        <w:autoSpaceDN w:val="0"/>
        <w:adjustRightInd w:val="0"/>
        <w:spacing w:after="0" w:line="240" w:lineRule="auto"/>
        <w:ind w:firstLine="1021"/>
        <w:jc w:val="both"/>
        <w:textAlignment w:val="baseline"/>
        <w:rPr>
          <w:sz w:val="20"/>
        </w:rPr>
      </w:pPr>
      <w:r w:rsidRPr="00876FD9">
        <w:rPr>
          <w:rFonts w:ascii="Arial" w:eastAsia="Times New Roman" w:hAnsi="Arial" w:cs="Arial"/>
          <w:sz w:val="20"/>
          <w:szCs w:val="20"/>
          <w:lang w:eastAsia="sl-SI"/>
        </w:rPr>
        <w:t>(1</w:t>
      </w:r>
      <w:r w:rsidRPr="00876FD9">
        <w:rPr>
          <w:rFonts w:ascii="Arial" w:hAnsi="Arial"/>
          <w:sz w:val="20"/>
        </w:rPr>
        <w:t xml:space="preserve">) Izvajalcu osebne asistence preneha status z izdajo odločbe ministrstva o </w:t>
      </w:r>
      <w:r w:rsidRPr="00876FD9">
        <w:rPr>
          <w:rFonts w:ascii="Arial" w:eastAsia="Times New Roman" w:hAnsi="Arial" w:cs="Arial"/>
          <w:sz w:val="20"/>
          <w:szCs w:val="20"/>
          <w:lang w:eastAsia="sl-SI"/>
        </w:rPr>
        <w:t xml:space="preserve">prenehanju statusa in </w:t>
      </w:r>
      <w:r w:rsidRPr="00876FD9">
        <w:rPr>
          <w:rFonts w:ascii="Arial" w:hAnsi="Arial"/>
          <w:sz w:val="20"/>
        </w:rPr>
        <w:t>izbrisu izvajalca iz registra izvajalcev osebne asistence, če:</w:t>
      </w:r>
      <w:r w:rsidRPr="00876FD9">
        <w:rPr>
          <w:rFonts w:ascii="Arial" w:eastAsia="Times New Roman" w:hAnsi="Arial" w:cs="Arial"/>
          <w:sz w:val="20"/>
          <w:szCs w:val="20"/>
          <w:lang w:eastAsia="sl-SI"/>
        </w:rPr>
        <w:t xml:space="preserve"> </w:t>
      </w:r>
    </w:p>
    <w:p w14:paraId="4C90871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eastAsia="Times New Roman" w:hAnsi="Arial" w:cs="Arial"/>
          <w:sz w:val="20"/>
          <w:szCs w:val="20"/>
          <w:lang w:eastAsia="sl-SI"/>
        </w:rPr>
        <w:t>eno leto ne izvaja storitev osebne asistence po tem zakonu</w:t>
      </w:r>
      <w:r w:rsidRPr="00876FD9">
        <w:rPr>
          <w:rFonts w:ascii="Arial" w:hAnsi="Arial"/>
          <w:sz w:val="20"/>
        </w:rPr>
        <w:t>,</w:t>
      </w:r>
    </w:p>
    <w:p w14:paraId="5F9BCB2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preneha obstajati,</w:t>
      </w:r>
    </w:p>
    <w:p w14:paraId="76CEA2A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ne izpolnjuje pogojev iz prvega odstavka prejšnjega člena</w:t>
      </w:r>
      <w:r w:rsidRPr="00876FD9">
        <w:rPr>
          <w:rFonts w:ascii="Arial" w:eastAsia="Times New Roman" w:hAnsi="Arial" w:cs="Arial"/>
          <w:sz w:val="20"/>
          <w:szCs w:val="20"/>
          <w:lang w:eastAsia="sl-SI"/>
        </w:rPr>
        <w:t xml:space="preserve">, </w:t>
      </w:r>
    </w:p>
    <w:p w14:paraId="70423BE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bookmarkStart w:id="43" w:name="_Hlk162524000"/>
      <w:r w:rsidRPr="00876FD9">
        <w:rPr>
          <w:rFonts w:ascii="Arial" w:eastAsia="Times New Roman" w:hAnsi="Arial" w:cs="Arial"/>
          <w:sz w:val="20"/>
          <w:szCs w:val="20"/>
          <w:lang w:eastAsia="sl-SI"/>
        </w:rPr>
        <w:t>ne izvaja storitev osebne asistence v skladu s predpisi, ki urejajo osebno asistenco,</w:t>
      </w:r>
    </w:p>
    <w:bookmarkEnd w:id="43"/>
    <w:p w14:paraId="37FFF98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s sredstvi za izvajanje storitev osebne asistence ne ravna namensko in gospodarno v skladu s predpisi, ki opredeljujejo osebno asistenco, </w:t>
      </w:r>
    </w:p>
    <w:p w14:paraId="7214CBAB"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ne predloži poročil v skladu s 13. členom tega zakona, </w:t>
      </w:r>
    </w:p>
    <w:p w14:paraId="22D6433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eastAsia="Times New Roman" w:hAnsi="Arial" w:cs="Arial"/>
          <w:sz w:val="20"/>
          <w:szCs w:val="20"/>
          <w:lang w:eastAsia="sl-SI"/>
        </w:rPr>
        <w:t xml:space="preserve">ne uporablja informacijskega sistema iz drugega odstavka 10. </w:t>
      </w:r>
      <w:r w:rsidRPr="00876FD9">
        <w:rPr>
          <w:rFonts w:ascii="Arial" w:hAnsi="Arial"/>
          <w:sz w:val="20"/>
        </w:rPr>
        <w:t>člena tega zakona</w:t>
      </w:r>
      <w:r w:rsidRPr="00876FD9">
        <w:rPr>
          <w:rFonts w:ascii="Arial" w:eastAsia="Times New Roman" w:hAnsi="Arial" w:cs="Arial"/>
          <w:sz w:val="20"/>
          <w:szCs w:val="20"/>
          <w:lang w:eastAsia="sl-SI"/>
        </w:rPr>
        <w:t>,</w:t>
      </w:r>
    </w:p>
    <w:p w14:paraId="10DDD55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so ugotovljene nepravilnosti na podlagi nadzora iz 45. člena tega zakona.</w:t>
      </w:r>
    </w:p>
    <w:p w14:paraId="294D8F0B" w14:textId="77777777" w:rsidR="00876FD9" w:rsidRPr="00876FD9" w:rsidRDefault="00876FD9" w:rsidP="00876FD9">
      <w:pPr>
        <w:autoSpaceDE w:val="0"/>
        <w:autoSpaceDN w:val="0"/>
        <w:adjustRightInd w:val="0"/>
        <w:spacing w:after="0" w:line="240" w:lineRule="auto"/>
        <w:ind w:left="720"/>
        <w:contextualSpacing/>
        <w:jc w:val="both"/>
        <w:rPr>
          <w:rFonts w:ascii="Arial" w:eastAsia="Times New Roman" w:hAnsi="Arial" w:cs="Arial"/>
          <w:sz w:val="20"/>
          <w:szCs w:val="20"/>
          <w:lang w:eastAsia="sl-SI"/>
        </w:rPr>
      </w:pPr>
    </w:p>
    <w:p w14:paraId="1F757430" w14:textId="77777777" w:rsidR="00876FD9" w:rsidRPr="00876FD9" w:rsidRDefault="00876FD9" w:rsidP="00876FD9">
      <w:pPr>
        <w:spacing w:after="0" w:line="240" w:lineRule="auto"/>
        <w:ind w:firstLine="708"/>
        <w:rPr>
          <w:rFonts w:ascii="Arial" w:hAnsi="Arial" w:cs="Arial"/>
          <w:sz w:val="20"/>
          <w:szCs w:val="20"/>
          <w:lang w:eastAsia="sl-SI"/>
        </w:rPr>
      </w:pPr>
      <w:r w:rsidRPr="00876FD9">
        <w:rPr>
          <w:rFonts w:ascii="Arial" w:eastAsia="Times New Roman" w:hAnsi="Arial" w:cs="Arial"/>
          <w:sz w:val="20"/>
          <w:szCs w:val="20"/>
          <w:lang w:eastAsia="sl-SI"/>
        </w:rPr>
        <w:t xml:space="preserve">    (2) </w:t>
      </w:r>
      <w:r w:rsidRPr="00876FD9">
        <w:rPr>
          <w:rFonts w:ascii="Arial" w:hAnsi="Arial" w:cs="Arial"/>
          <w:sz w:val="20"/>
          <w:szCs w:val="20"/>
          <w:lang w:eastAsia="sl-SI"/>
        </w:rPr>
        <w:t>Predlog za izbris iz registra izvajalcev osebne asistence vloži:</w:t>
      </w:r>
    </w:p>
    <w:p w14:paraId="77F70B15" w14:textId="77777777" w:rsidR="00876FD9" w:rsidRPr="00876FD9" w:rsidRDefault="00876FD9" w:rsidP="00876FD9">
      <w:pPr>
        <w:spacing w:after="0" w:line="240" w:lineRule="auto"/>
        <w:rPr>
          <w:rFonts w:ascii="Arial" w:hAnsi="Arial" w:cs="Arial"/>
          <w:sz w:val="20"/>
          <w:szCs w:val="20"/>
          <w:lang w:eastAsia="sl-SI"/>
        </w:rPr>
      </w:pPr>
      <w:r w:rsidRPr="00876FD9">
        <w:rPr>
          <w:rFonts w:ascii="Arial" w:hAnsi="Arial" w:cs="Arial"/>
          <w:sz w:val="20"/>
          <w:szCs w:val="20"/>
          <w:lang w:eastAsia="sl-SI"/>
        </w:rPr>
        <w:t xml:space="preserve">- izvajalec osebne asistence najmanj 30 dni pred predvidenim prenehanjem izvajanja storitev osebne asistence ali </w:t>
      </w:r>
    </w:p>
    <w:p w14:paraId="5B7126EE" w14:textId="77777777" w:rsidR="00876FD9" w:rsidRPr="00876FD9" w:rsidRDefault="00876FD9" w:rsidP="00876FD9">
      <w:pPr>
        <w:spacing w:after="0" w:line="240" w:lineRule="auto"/>
        <w:rPr>
          <w:rFonts w:ascii="Arial" w:hAnsi="Arial" w:cs="Arial"/>
          <w:sz w:val="20"/>
          <w:szCs w:val="20"/>
          <w:lang w:eastAsia="sl-SI"/>
        </w:rPr>
      </w:pPr>
      <w:r w:rsidRPr="00876FD9">
        <w:rPr>
          <w:rFonts w:ascii="Arial" w:hAnsi="Arial" w:cs="Arial"/>
          <w:sz w:val="20"/>
          <w:szCs w:val="20"/>
          <w:lang w:eastAsia="sl-SI"/>
        </w:rPr>
        <w:t xml:space="preserve">- izvajalec nadzora iz 45. </w:t>
      </w:r>
      <w:r w:rsidRPr="00876FD9">
        <w:rPr>
          <w:rFonts w:ascii="Arial" w:hAnsi="Arial" w:cs="Arial"/>
          <w:sz w:val="20"/>
          <w:szCs w:val="20"/>
        </w:rPr>
        <w:t>člena tega zakona.</w:t>
      </w:r>
      <w:r w:rsidRPr="00876FD9">
        <w:rPr>
          <w:rFonts w:ascii="Arial" w:hAnsi="Arial" w:cs="Arial"/>
          <w:sz w:val="20"/>
          <w:szCs w:val="20"/>
          <w:lang w:eastAsia="sl-SI"/>
        </w:rPr>
        <w:t xml:space="preserve"> </w:t>
      </w:r>
    </w:p>
    <w:p w14:paraId="1EEF4D82" w14:textId="77777777" w:rsidR="00876FD9" w:rsidRPr="00876FD9" w:rsidRDefault="00876FD9" w:rsidP="00876FD9">
      <w:pPr>
        <w:spacing w:after="0" w:line="240" w:lineRule="auto"/>
        <w:rPr>
          <w:lang w:eastAsia="sl-SI"/>
        </w:rPr>
      </w:pPr>
      <w:r w:rsidRPr="00876FD9">
        <w:rPr>
          <w:rFonts w:ascii="Arial" w:hAnsi="Arial" w:cs="Arial"/>
          <w:sz w:val="20"/>
          <w:szCs w:val="20"/>
          <w:lang w:eastAsia="sl-SI"/>
        </w:rPr>
        <w:t>O izbrisu iz registra izvajalcev osebne asistence odloči ministrstvo</w:t>
      </w:r>
      <w:r w:rsidRPr="00876FD9">
        <w:rPr>
          <w:lang w:eastAsia="sl-SI"/>
        </w:rPr>
        <w:t xml:space="preserve">. </w:t>
      </w:r>
    </w:p>
    <w:p w14:paraId="5D7D2DEB" w14:textId="77777777" w:rsidR="00876FD9" w:rsidRPr="00876FD9" w:rsidRDefault="00876FD9" w:rsidP="00876FD9">
      <w:pPr>
        <w:overflowPunct w:val="0"/>
        <w:autoSpaceDE w:val="0"/>
        <w:autoSpaceDN w:val="0"/>
        <w:adjustRightInd w:val="0"/>
        <w:spacing w:before="240" w:after="0" w:line="240" w:lineRule="auto"/>
        <w:ind w:firstLine="708"/>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  (3) Če izvajalec osebne asistence zahteva izbris iz registra izvajalcev osebne asistence iz prve alineje prejšnjega odstavka ali če mu je status izvajalca osebne asistence odvzet po uradni dolžnosti na podlagi druge alineje prejšnjega odstavka, se za vse uporabnike, za katere je izvajalec osebne asistence izvajal storitve osebne asistence na dan, ko je zaprosil za izbris iz registra izvajalcev osebne asistence, oziroma na dan izdaje zapisnika ali odločbe o ugotovitvah nepravilnosti na podlagi nadzora iz 45. člena tega zakona, izvajanje osebne asistence lahko prenese na zavod ali izvajalca osebne asistence. Do prehoda k zavodu ali drugemu izvajalcu osebne asistence mora izvajalec osebne asistence skladno s pogodbo iz 14. člena tega zakona zagotavljati osebno asistenco za uporabnike.</w:t>
      </w:r>
    </w:p>
    <w:p w14:paraId="26578B55" w14:textId="77777777" w:rsidR="00876FD9" w:rsidRPr="00876FD9" w:rsidRDefault="00876FD9" w:rsidP="00876FD9">
      <w:pPr>
        <w:overflowPunct w:val="0"/>
        <w:autoSpaceDE w:val="0"/>
        <w:autoSpaceDN w:val="0"/>
        <w:adjustRightInd w:val="0"/>
        <w:spacing w:before="240" w:after="0" w:line="240" w:lineRule="auto"/>
        <w:ind w:firstLine="708"/>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(4) </w:t>
      </w:r>
      <w:bookmarkStart w:id="44" w:name="_Hlk156481652"/>
      <w:r w:rsidRPr="00876FD9">
        <w:rPr>
          <w:rFonts w:ascii="Arial" w:eastAsia="Times New Roman" w:hAnsi="Arial" w:cs="Arial"/>
          <w:sz w:val="20"/>
          <w:szCs w:val="20"/>
          <w:lang w:eastAsia="sl-SI"/>
        </w:rPr>
        <w:t>Kadar izvajalec osebne asistence ne zaposli usklajevalca osebne asistence, čeprav že tri mesece izpolnjuje pogoj za njegovo zaposlitev iz četrte alineje prvega odstavka 11. člena, od zadnjega dne v mesecu, ko prvič izpolnjuje ta pogoj, se izvajalec osebne asistence lahko izbriše iz registra izvajalcev osebne asistence.</w:t>
      </w:r>
    </w:p>
    <w:bookmarkEnd w:id="44"/>
    <w:p w14:paraId="0788F221"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13. člen</w:t>
      </w:r>
    </w:p>
    <w:p w14:paraId="2BBDA2F2"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(revizija)</w:t>
      </w:r>
    </w:p>
    <w:p w14:paraId="2520F84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(1</w:t>
      </w:r>
      <w:r w:rsidRPr="00876FD9">
        <w:rPr>
          <w:rFonts w:ascii="Arial" w:hAnsi="Arial"/>
          <w:sz w:val="20"/>
        </w:rPr>
        <w:t xml:space="preserve">) Izvajalci osebne asistence revidirajo računovodske izkaze vsako leto tako, da za vsako poslovno leto zagotovijo revizorjevo poročilo o dogovorjenih postopkih, s katerimi revizijska družba, ustanovljena v skladu z zakonom, ki ureja revidiranje, </w:t>
      </w:r>
      <w:r w:rsidRPr="00876FD9">
        <w:rPr>
          <w:rFonts w:ascii="Arial" w:eastAsia="Times New Roman" w:hAnsi="Arial" w:cs="Arial"/>
          <w:sz w:val="20"/>
          <w:szCs w:val="20"/>
          <w:lang w:eastAsia="sl-SI"/>
        </w:rPr>
        <w:t xml:space="preserve">poda mnenje: </w:t>
      </w:r>
    </w:p>
    <w:p w14:paraId="7CE197E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da so javna sredstva, prejeta zaradi izvajanja osebne asistence, prikazana na posebnem kontu, </w:t>
      </w:r>
    </w:p>
    <w:p w14:paraId="758C75A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da so skupni stroški, ki se nanašajo na več dejavnosti, razmejeni po ključu delitve tako, da izvajanje osebne asistence bremeni le tisti del skupnih stroškov, ki je neposredno povezan in potreben za njeno izvajanje skladno z določbami tega zakona in podzakonskimi akti, </w:t>
      </w:r>
    </w:p>
    <w:p w14:paraId="288A0BC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o ustreznosti delitve skupnih stroškov po ključu razmejitve iz druge alineje tega odstavka, </w:t>
      </w:r>
    </w:p>
    <w:p w14:paraId="52F31DE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lastRenderedPageBreak/>
        <w:t xml:space="preserve">da so javna sredstva za izvajanje osebne asistence porabljena namensko za plačilo upravičenih stroškov skladno z določbami tega zakona in podzakonskimi akti. </w:t>
      </w:r>
    </w:p>
    <w:p w14:paraId="53CFC2E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(2</w:t>
      </w:r>
      <w:r w:rsidRPr="00876FD9">
        <w:rPr>
          <w:rFonts w:ascii="Arial" w:hAnsi="Arial"/>
          <w:sz w:val="20"/>
        </w:rPr>
        <w:t>) Izvajalci osebne asistence ministrstvu predložijo</w:t>
      </w:r>
      <w:r w:rsidRPr="00876FD9">
        <w:rPr>
          <w:rFonts w:ascii="Arial" w:eastAsia="Times New Roman" w:hAnsi="Arial" w:cs="Arial"/>
          <w:sz w:val="20"/>
          <w:szCs w:val="20"/>
          <w:lang w:eastAsia="sl-SI"/>
        </w:rPr>
        <w:t xml:space="preserve"> s strani revizorja potrjena</w:t>
      </w:r>
      <w:r w:rsidRPr="00876FD9">
        <w:rPr>
          <w:rFonts w:ascii="Arial" w:hAnsi="Arial"/>
          <w:sz w:val="20"/>
        </w:rPr>
        <w:t xml:space="preserve"> letna poročila skupaj z revizorjevim poročilom o opravljenih dogovorjenih postopkih najpozneje v 30 dneh po njihovem prejemu</w:t>
      </w:r>
      <w:r w:rsidRPr="00876FD9">
        <w:rPr>
          <w:rFonts w:ascii="Arial" w:eastAsia="Times New Roman" w:hAnsi="Arial" w:cs="Arial"/>
          <w:sz w:val="20"/>
          <w:szCs w:val="20"/>
          <w:lang w:eastAsia="sl-SI"/>
        </w:rPr>
        <w:t xml:space="preserve"> oziroma najpozneje do konca junija za preteklo koledarsko leto</w:t>
      </w:r>
      <w:r w:rsidRPr="00876FD9">
        <w:rPr>
          <w:rFonts w:ascii="Arial" w:hAnsi="Arial"/>
          <w:sz w:val="20"/>
        </w:rPr>
        <w:t>.</w:t>
      </w:r>
    </w:p>
    <w:p w14:paraId="6474B510"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14.</w:t>
      </w:r>
      <w:r w:rsidRPr="00876FD9">
        <w:rPr>
          <w:rFonts w:ascii="Arial" w:hAnsi="Arial"/>
          <w:b/>
          <w:sz w:val="20"/>
        </w:rPr>
        <w:t xml:space="preserve"> člen</w:t>
      </w:r>
    </w:p>
    <w:p w14:paraId="6C5319E6"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(pogodba z izvajalcem osebne asistence)</w:t>
      </w:r>
    </w:p>
    <w:p w14:paraId="4B158CC2"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bookmarkStart w:id="45" w:name="_Hlk158367960"/>
      <w:r w:rsidRPr="00876FD9">
        <w:rPr>
          <w:rFonts w:ascii="Arial" w:hAnsi="Arial"/>
          <w:sz w:val="20"/>
        </w:rPr>
        <w:t>Z izvajalcem osebne asistence ministrstvo sklene pogodbo. Obvezne sestavine pogodbe določi minister.</w:t>
      </w:r>
    </w:p>
    <w:bookmarkEnd w:id="45"/>
    <w:p w14:paraId="14C5C03A"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hAnsi="Arial"/>
          <w:sz w:val="20"/>
        </w:rPr>
      </w:pPr>
      <w:r w:rsidRPr="00876FD9">
        <w:rPr>
          <w:rFonts w:ascii="Arial" w:hAnsi="Arial"/>
          <w:sz w:val="20"/>
        </w:rPr>
        <w:t>IV. ZAVOD ZA OSEBNO ASISTENCO</w:t>
      </w:r>
    </w:p>
    <w:p w14:paraId="016C2B1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bookmarkStart w:id="46" w:name="_Hlk155779723"/>
      <w:r w:rsidRPr="00876FD9">
        <w:rPr>
          <w:rFonts w:ascii="Arial" w:eastAsia="Times New Roman" w:hAnsi="Arial" w:cs="Arial"/>
          <w:b/>
          <w:sz w:val="20"/>
          <w:szCs w:val="20"/>
          <w:lang w:eastAsia="sl-SI"/>
        </w:rPr>
        <w:t>15</w:t>
      </w:r>
      <w:r w:rsidRPr="00876FD9">
        <w:rPr>
          <w:rFonts w:ascii="Arial" w:hAnsi="Arial"/>
          <w:b/>
          <w:sz w:val="20"/>
        </w:rPr>
        <w:t>. člen</w:t>
      </w:r>
    </w:p>
    <w:p w14:paraId="2DBCF548"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(ustanovitev javnega zavoda za osebno asistenco Republike Slovenije)</w:t>
      </w:r>
    </w:p>
    <w:bookmarkEnd w:id="46"/>
    <w:p w14:paraId="451A974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Republika Slovenija za namen izvajanja dejavnosti osebne asistence z aktom o ustanovitvi ustanovi javni zavod za osebno asistenco. </w:t>
      </w:r>
    </w:p>
    <w:p w14:paraId="282A9F7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(2) Znotraj zavoda delujejo enote, ki so notranje organizacijske enote in so organizirane tudi zunaj sedeža zavoda.</w:t>
      </w:r>
    </w:p>
    <w:p w14:paraId="0634E64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szCs w:val="20"/>
        </w:rPr>
      </w:pPr>
      <w:r w:rsidRPr="00876FD9">
        <w:rPr>
          <w:rFonts w:ascii="Arial" w:hAnsi="Arial" w:cs="Arial"/>
          <w:sz w:val="20"/>
          <w:szCs w:val="20"/>
        </w:rPr>
        <w:t>(3) Zavod se financira iz proračuna Republike Slovenije.</w:t>
      </w:r>
    </w:p>
    <w:p w14:paraId="367345A1"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hAnsi="Arial" w:cs="Arial"/>
          <w:sz w:val="20"/>
          <w:szCs w:val="20"/>
        </w:rPr>
      </w:pPr>
      <w:r w:rsidRPr="00876FD9">
        <w:rPr>
          <w:rFonts w:ascii="Arial" w:eastAsia="Times New Roman" w:hAnsi="Arial" w:cs="Arial"/>
          <w:b/>
          <w:sz w:val="20"/>
          <w:szCs w:val="20"/>
          <w:lang w:eastAsia="sl-SI"/>
        </w:rPr>
        <w:t>16</w:t>
      </w:r>
      <w:r w:rsidRPr="00876FD9">
        <w:rPr>
          <w:rFonts w:ascii="Arial" w:hAnsi="Arial" w:cs="Arial"/>
          <w:b/>
          <w:sz w:val="20"/>
          <w:szCs w:val="20"/>
        </w:rPr>
        <w:t>. člen</w:t>
      </w:r>
    </w:p>
    <w:p w14:paraId="7F42F36C"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hAnsi="Arial" w:cs="Arial"/>
          <w:sz w:val="20"/>
          <w:szCs w:val="20"/>
        </w:rPr>
      </w:pPr>
      <w:r w:rsidRPr="00876FD9">
        <w:rPr>
          <w:rFonts w:ascii="Arial" w:hAnsi="Arial" w:cs="Arial"/>
          <w:b/>
          <w:sz w:val="20"/>
          <w:szCs w:val="20"/>
        </w:rPr>
        <w:t>(naloge zavoda)</w:t>
      </w:r>
    </w:p>
    <w:p w14:paraId="46817071"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sz w:val="20"/>
          <w:szCs w:val="20"/>
          <w:lang w:eastAsia="sl-SI"/>
        </w:rPr>
      </w:pPr>
      <w:r w:rsidRPr="00876FD9">
        <w:rPr>
          <w:rFonts w:ascii="Arial" w:eastAsia="Times New Roman" w:hAnsi="Arial" w:cs="Arial"/>
          <w:color w:val="000000"/>
          <w:sz w:val="20"/>
          <w:szCs w:val="20"/>
          <w:lang w:val="x-none" w:eastAsia="sl-SI"/>
        </w:rPr>
        <w:t xml:space="preserve">Zavod je organiziran tako, da zagotavlja </w:t>
      </w:r>
      <w:r w:rsidRPr="00876FD9">
        <w:rPr>
          <w:rFonts w:ascii="Arial" w:eastAsia="Times New Roman" w:hAnsi="Arial" w:cs="Arial"/>
          <w:sz w:val="20"/>
          <w:szCs w:val="20"/>
          <w:lang w:eastAsia="sl-SI"/>
        </w:rPr>
        <w:t xml:space="preserve">pogoje in možnosti za: </w:t>
      </w:r>
    </w:p>
    <w:p w14:paraId="6EC382C7" w14:textId="77777777"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enakomerno dostopnost, učinkovitost in racionalno organiziranost storitev osebne asistence na območju Republike Slovenije,</w:t>
      </w:r>
    </w:p>
    <w:p w14:paraId="5D7D036D" w14:textId="77777777"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izvajanje nalog, povezanih z ocenjevanjem upravičenosti, vrste, vsebine in obsega potreb osebne asistence,</w:t>
      </w:r>
    </w:p>
    <w:p w14:paraId="1FF9659C" w14:textId="77777777"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izvajanje nalog usposabljanj na podlagi tega zakona,</w:t>
      </w:r>
    </w:p>
    <w:p w14:paraId="3DBBD28F" w14:textId="77777777" w:rsidR="00876FD9" w:rsidRPr="00876FD9" w:rsidRDefault="00876FD9" w:rsidP="00876FD9">
      <w:pPr>
        <w:spacing w:after="0" w:line="240" w:lineRule="auto"/>
        <w:rPr>
          <w:rFonts w:ascii="Arial" w:hAnsi="Arial" w:cs="Arial"/>
          <w:sz w:val="20"/>
          <w:szCs w:val="20"/>
        </w:rPr>
      </w:pPr>
      <w:r w:rsidRPr="00876FD9">
        <w:t xml:space="preserve">- </w:t>
      </w:r>
      <w:r w:rsidRPr="00876FD9">
        <w:rPr>
          <w:rFonts w:ascii="Arial" w:hAnsi="Arial" w:cs="Arial"/>
          <w:sz w:val="20"/>
          <w:szCs w:val="20"/>
        </w:rPr>
        <w:t>izvajanje nalog financiranja storitev osebne asistence</w:t>
      </w:r>
      <w:r w:rsidRPr="00876FD9">
        <w:t xml:space="preserve"> </w:t>
      </w:r>
      <w:r w:rsidRPr="00876FD9">
        <w:rPr>
          <w:rFonts w:ascii="Arial" w:hAnsi="Arial" w:cs="Arial"/>
          <w:sz w:val="20"/>
          <w:szCs w:val="20"/>
        </w:rPr>
        <w:t>ter</w:t>
      </w:r>
    </w:p>
    <w:p w14:paraId="69899D53" w14:textId="77777777"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izvajanje drugih nalog, ki jih določi Vlada Republike Slovenije.</w:t>
      </w:r>
    </w:p>
    <w:p w14:paraId="5F65702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hAnsi="Arial" w:cs="Arial"/>
          <w:sz w:val="20"/>
          <w:szCs w:val="20"/>
        </w:rPr>
      </w:pPr>
      <w:bookmarkStart w:id="47" w:name="_Hlk155784663"/>
      <w:r w:rsidRPr="00876FD9">
        <w:rPr>
          <w:rFonts w:ascii="Arial" w:eastAsia="Times New Roman" w:hAnsi="Arial" w:cs="Arial"/>
          <w:b/>
          <w:sz w:val="20"/>
          <w:szCs w:val="20"/>
          <w:lang w:eastAsia="sl-SI"/>
        </w:rPr>
        <w:t>17</w:t>
      </w:r>
      <w:r w:rsidRPr="00876FD9">
        <w:rPr>
          <w:rFonts w:ascii="Arial" w:hAnsi="Arial" w:cs="Arial"/>
          <w:b/>
          <w:sz w:val="20"/>
          <w:szCs w:val="20"/>
        </w:rPr>
        <w:t>. člen</w:t>
      </w:r>
    </w:p>
    <w:p w14:paraId="518BD9A3"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(svet zavoda)</w:t>
      </w:r>
    </w:p>
    <w:bookmarkEnd w:id="47"/>
    <w:p w14:paraId="7D2923C5" w14:textId="548B7D6C"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 xml:space="preserve">(1) Zavod upravlja svet zavoda, ki ga sestavlja </w:t>
      </w:r>
      <w:r w:rsidRPr="00876FD9">
        <w:rPr>
          <w:rFonts w:ascii="Arial" w:eastAsia="Times New Roman" w:hAnsi="Arial" w:cs="Arial"/>
          <w:color w:val="000000"/>
          <w:sz w:val="20"/>
          <w:szCs w:val="20"/>
          <w:lang w:eastAsia="sl-SI"/>
        </w:rPr>
        <w:t>1</w:t>
      </w:r>
      <w:r w:rsidR="007C3D11">
        <w:rPr>
          <w:rFonts w:ascii="Arial" w:eastAsia="Times New Roman" w:hAnsi="Arial" w:cs="Arial"/>
          <w:color w:val="000000"/>
          <w:sz w:val="20"/>
          <w:szCs w:val="20"/>
          <w:lang w:eastAsia="sl-SI"/>
        </w:rPr>
        <w:t>4</w:t>
      </w:r>
      <w:r w:rsidRPr="00876FD9">
        <w:rPr>
          <w:rFonts w:ascii="Arial" w:eastAsia="Times New Roman" w:hAnsi="Arial" w:cs="Arial"/>
          <w:color w:val="000000"/>
          <w:sz w:val="20"/>
          <w:szCs w:val="20"/>
          <w:lang w:val="x-none" w:eastAsia="sl-SI"/>
        </w:rPr>
        <w:t xml:space="preserve"> članov, od tega:</w:t>
      </w:r>
    </w:p>
    <w:p w14:paraId="2E4E2970"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val="x-none" w:eastAsia="sl-SI"/>
        </w:rPr>
      </w:pPr>
      <w:r w:rsidRPr="00876FD9">
        <w:rPr>
          <w:rFonts w:ascii="Arial" w:eastAsia="Times New Roman" w:hAnsi="Arial" w:cs="Arial"/>
          <w:color w:val="000000"/>
          <w:sz w:val="20"/>
          <w:szCs w:val="20"/>
          <w:lang w:val="x-none" w:eastAsia="sl-SI"/>
        </w:rPr>
        <w:t>-</w:t>
      </w:r>
      <w:r w:rsidRPr="00876FD9">
        <w:rPr>
          <w:rFonts w:ascii="Times New Roman" w:eastAsia="Times New Roman" w:hAnsi="Times New Roman" w:cs="Times New Roman"/>
          <w:color w:val="000000"/>
          <w:sz w:val="20"/>
          <w:szCs w:val="20"/>
          <w:lang w:val="x-none" w:eastAsia="sl-SI"/>
        </w:rPr>
        <w:t>       </w:t>
      </w:r>
      <w:r w:rsidRPr="00876FD9">
        <w:rPr>
          <w:rFonts w:ascii="Arial" w:eastAsia="Times New Roman" w:hAnsi="Arial" w:cs="Arial"/>
          <w:color w:val="000000"/>
          <w:sz w:val="20"/>
          <w:szCs w:val="20"/>
          <w:lang w:eastAsia="sl-SI"/>
        </w:rPr>
        <w:t>8</w:t>
      </w:r>
      <w:r w:rsidRPr="00876FD9">
        <w:rPr>
          <w:rFonts w:ascii="Arial" w:eastAsia="Times New Roman" w:hAnsi="Arial" w:cs="Arial"/>
          <w:color w:val="000000"/>
          <w:sz w:val="20"/>
          <w:szCs w:val="20"/>
          <w:lang w:val="x-none" w:eastAsia="sl-SI"/>
        </w:rPr>
        <w:t xml:space="preserve"> </w:t>
      </w:r>
      <w:r w:rsidRPr="00876FD9">
        <w:rPr>
          <w:rFonts w:ascii="Arial" w:eastAsia="Times New Roman" w:hAnsi="Arial" w:cs="Arial"/>
          <w:color w:val="000000"/>
          <w:sz w:val="20"/>
          <w:szCs w:val="20"/>
          <w:lang w:eastAsia="sl-SI"/>
        </w:rPr>
        <w:t>predstavnikov</w:t>
      </w:r>
      <w:r w:rsidRPr="00876FD9">
        <w:rPr>
          <w:rFonts w:ascii="Arial" w:eastAsia="Times New Roman" w:hAnsi="Arial" w:cs="Arial"/>
          <w:color w:val="000000"/>
          <w:sz w:val="20"/>
          <w:szCs w:val="20"/>
          <w:lang w:val="x-none" w:eastAsia="sl-SI"/>
        </w:rPr>
        <w:t xml:space="preserve"> Vlad</w:t>
      </w:r>
      <w:r w:rsidRPr="00876FD9">
        <w:rPr>
          <w:rFonts w:ascii="Arial" w:eastAsia="Times New Roman" w:hAnsi="Arial" w:cs="Arial"/>
          <w:color w:val="000000"/>
          <w:sz w:val="20"/>
          <w:szCs w:val="20"/>
          <w:lang w:eastAsia="sl-SI"/>
        </w:rPr>
        <w:t>e</w:t>
      </w:r>
      <w:r w:rsidRPr="00876FD9">
        <w:rPr>
          <w:rFonts w:ascii="Arial" w:eastAsia="Times New Roman" w:hAnsi="Arial" w:cs="Arial"/>
          <w:color w:val="000000"/>
          <w:sz w:val="20"/>
          <w:szCs w:val="20"/>
          <w:lang w:val="x-none" w:eastAsia="sl-SI"/>
        </w:rPr>
        <w:t xml:space="preserve"> Republike Slovenije;</w:t>
      </w:r>
    </w:p>
    <w:p w14:paraId="079884AF"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eastAsia="sl-SI"/>
        </w:rPr>
        <w:t>-</w:t>
      </w:r>
      <w:r w:rsidRPr="00876FD9">
        <w:rPr>
          <w:rFonts w:ascii="Arial" w:eastAsia="Times New Roman" w:hAnsi="Arial" w:cs="Arial"/>
          <w:color w:val="000000"/>
          <w:sz w:val="20"/>
          <w:szCs w:val="20"/>
          <w:lang w:eastAsia="sl-SI"/>
        </w:rPr>
        <w:tab/>
        <w:t>1 predstavnik Skupnosti Centrov za socialno delo ali koordinatorjev invalidskega varstva;</w:t>
      </w:r>
    </w:p>
    <w:p w14:paraId="0126DCA2" w14:textId="485A6E58"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w:t>
      </w:r>
      <w:r w:rsidRPr="00876FD9">
        <w:rPr>
          <w:rFonts w:ascii="Times New Roman" w:eastAsia="Times New Roman" w:hAnsi="Times New Roman" w:cs="Times New Roman"/>
          <w:color w:val="000000"/>
          <w:sz w:val="20"/>
          <w:szCs w:val="20"/>
          <w:lang w:val="x-none" w:eastAsia="sl-SI"/>
        </w:rPr>
        <w:t>      </w:t>
      </w:r>
      <w:r w:rsidRPr="00876FD9">
        <w:rPr>
          <w:rFonts w:ascii="Arial" w:eastAsia="Times New Roman" w:hAnsi="Arial" w:cs="Arial"/>
          <w:color w:val="000000"/>
          <w:sz w:val="20"/>
          <w:szCs w:val="20"/>
          <w:lang w:val="x-none" w:eastAsia="sl-SI"/>
        </w:rPr>
        <w:t> </w:t>
      </w:r>
      <w:r w:rsidRPr="00876FD9">
        <w:rPr>
          <w:rFonts w:ascii="Arial" w:eastAsia="Times New Roman" w:hAnsi="Arial" w:cs="Arial"/>
          <w:color w:val="000000"/>
          <w:sz w:val="20"/>
          <w:szCs w:val="20"/>
          <w:lang w:eastAsia="sl-SI"/>
        </w:rPr>
        <w:t>3</w:t>
      </w:r>
      <w:r w:rsidRPr="00876FD9">
        <w:rPr>
          <w:rFonts w:ascii="Times New Roman" w:eastAsia="Times New Roman" w:hAnsi="Times New Roman" w:cs="Times New Roman"/>
          <w:color w:val="000000"/>
          <w:sz w:val="20"/>
          <w:szCs w:val="20"/>
          <w:lang w:eastAsia="sl-SI"/>
        </w:rPr>
        <w:t xml:space="preserve"> </w:t>
      </w:r>
      <w:r w:rsidRPr="00876FD9">
        <w:rPr>
          <w:rFonts w:ascii="Arial" w:eastAsia="Times New Roman" w:hAnsi="Arial" w:cs="Arial"/>
          <w:color w:val="000000"/>
          <w:sz w:val="20"/>
          <w:szCs w:val="20"/>
          <w:lang w:eastAsia="sl-SI"/>
        </w:rPr>
        <w:t>predstavniki uporabnikov osebne asistence različnih vrst invalidnosti, ki jih predlaga N</w:t>
      </w:r>
      <w:r w:rsidRPr="00876FD9">
        <w:rPr>
          <w:rFonts w:ascii="Arial" w:eastAsia="Times New Roman" w:hAnsi="Arial" w:cs="Arial"/>
          <w:color w:val="000000"/>
          <w:sz w:val="20"/>
          <w:szCs w:val="20"/>
          <w:lang w:val="x-none" w:eastAsia="sl-SI"/>
        </w:rPr>
        <w:t xml:space="preserve">acionalni svet invalidskih organizacij </w:t>
      </w:r>
      <w:r w:rsidRPr="00876FD9">
        <w:rPr>
          <w:rFonts w:ascii="Arial" w:eastAsia="Times New Roman" w:hAnsi="Arial" w:cs="Arial"/>
          <w:color w:val="000000"/>
          <w:sz w:val="20"/>
          <w:szCs w:val="20"/>
          <w:lang w:eastAsia="sl-SI"/>
        </w:rPr>
        <w:t xml:space="preserve"> Slovenije; </w:t>
      </w:r>
    </w:p>
    <w:p w14:paraId="4AEAE906"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eastAsia="sl-SI"/>
        </w:rPr>
        <w:t>-      1</w:t>
      </w:r>
      <w:r w:rsidRPr="00876FD9">
        <w:rPr>
          <w:rFonts w:ascii="Arial" w:eastAsia="Times New Roman" w:hAnsi="Arial" w:cs="Arial"/>
          <w:color w:val="000000"/>
          <w:sz w:val="20"/>
          <w:szCs w:val="20"/>
          <w:lang w:val="x-none" w:eastAsia="sl-SI"/>
        </w:rPr>
        <w:t xml:space="preserve"> </w:t>
      </w:r>
      <w:r w:rsidRPr="00876FD9">
        <w:rPr>
          <w:rFonts w:ascii="Arial" w:eastAsia="Times New Roman" w:hAnsi="Arial" w:cs="Arial"/>
          <w:color w:val="000000"/>
          <w:sz w:val="20"/>
          <w:szCs w:val="20"/>
          <w:lang w:eastAsia="sl-SI"/>
        </w:rPr>
        <w:t>predstavnik</w:t>
      </w:r>
      <w:r w:rsidRPr="00876FD9">
        <w:rPr>
          <w:rFonts w:ascii="Arial" w:eastAsia="Times New Roman" w:hAnsi="Arial" w:cs="Arial"/>
          <w:color w:val="000000"/>
          <w:sz w:val="20"/>
          <w:szCs w:val="20"/>
          <w:lang w:val="x-none" w:eastAsia="sl-SI"/>
        </w:rPr>
        <w:t xml:space="preserve"> sindikat</w:t>
      </w:r>
      <w:r w:rsidRPr="00876FD9">
        <w:rPr>
          <w:rFonts w:ascii="Arial" w:eastAsia="Times New Roman" w:hAnsi="Arial" w:cs="Arial"/>
          <w:color w:val="000000"/>
          <w:sz w:val="20"/>
          <w:szCs w:val="20"/>
          <w:lang w:eastAsia="sl-SI"/>
        </w:rPr>
        <w:t>ov;</w:t>
      </w:r>
    </w:p>
    <w:p w14:paraId="30FA7189"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      </w:t>
      </w:r>
      <w:r w:rsidRPr="00876FD9">
        <w:rPr>
          <w:rFonts w:ascii="Arial" w:eastAsia="Times New Roman" w:hAnsi="Arial" w:cs="Arial"/>
          <w:color w:val="000000"/>
          <w:sz w:val="20"/>
          <w:szCs w:val="20"/>
          <w:lang w:eastAsia="sl-SI"/>
        </w:rPr>
        <w:t>1</w:t>
      </w:r>
      <w:r w:rsidRPr="00876FD9">
        <w:rPr>
          <w:rFonts w:ascii="Arial" w:eastAsia="Times New Roman" w:hAnsi="Arial" w:cs="Arial"/>
          <w:color w:val="000000"/>
          <w:sz w:val="20"/>
          <w:szCs w:val="20"/>
          <w:lang w:val="x-none" w:eastAsia="sl-SI"/>
        </w:rPr>
        <w:t xml:space="preserve"> </w:t>
      </w:r>
      <w:r w:rsidRPr="00876FD9">
        <w:rPr>
          <w:rFonts w:ascii="Arial" w:eastAsia="Times New Roman" w:hAnsi="Arial" w:cs="Arial"/>
          <w:color w:val="000000"/>
          <w:sz w:val="20"/>
          <w:szCs w:val="20"/>
          <w:lang w:eastAsia="sl-SI"/>
        </w:rPr>
        <w:t xml:space="preserve">predstavnik </w:t>
      </w:r>
      <w:r w:rsidRPr="00876FD9">
        <w:rPr>
          <w:rFonts w:ascii="Arial" w:eastAsia="Times New Roman" w:hAnsi="Arial" w:cs="Arial"/>
          <w:color w:val="000000"/>
          <w:sz w:val="20"/>
          <w:szCs w:val="20"/>
          <w:lang w:val="x-none" w:eastAsia="sl-SI"/>
        </w:rPr>
        <w:t>delavc</w:t>
      </w:r>
      <w:r w:rsidRPr="00876FD9">
        <w:rPr>
          <w:rFonts w:ascii="Arial" w:eastAsia="Times New Roman" w:hAnsi="Arial" w:cs="Arial"/>
          <w:color w:val="000000"/>
          <w:sz w:val="20"/>
          <w:szCs w:val="20"/>
          <w:lang w:eastAsia="sl-SI"/>
        </w:rPr>
        <w:t>ev</w:t>
      </w:r>
      <w:r w:rsidRPr="00876FD9">
        <w:rPr>
          <w:rFonts w:ascii="Arial" w:eastAsia="Times New Roman" w:hAnsi="Arial" w:cs="Arial"/>
          <w:color w:val="000000"/>
          <w:sz w:val="20"/>
          <w:szCs w:val="20"/>
          <w:lang w:val="x-none" w:eastAsia="sl-SI"/>
        </w:rPr>
        <w:t xml:space="preserve"> zavoda.</w:t>
      </w:r>
    </w:p>
    <w:p w14:paraId="12E2585C"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(2) Svet zavoda izmed svojih članov izvoli predsednika in namestnika predsednika.</w:t>
      </w:r>
    </w:p>
    <w:p w14:paraId="10646EC2"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(3) Mandat članov sveta zavoda, predsednika in namestnika predsednika traja štiri leta.</w:t>
      </w:r>
    </w:p>
    <w:p w14:paraId="77F9B7D4"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(4) Svet zavoda opravlja naslednje naloge:</w:t>
      </w:r>
    </w:p>
    <w:p w14:paraId="420E386D"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val="x-none" w:eastAsia="sl-SI"/>
        </w:rPr>
      </w:pPr>
      <w:r w:rsidRPr="00876FD9">
        <w:rPr>
          <w:rFonts w:ascii="Arial" w:eastAsia="Times New Roman" w:hAnsi="Arial" w:cs="Arial"/>
          <w:color w:val="000000"/>
          <w:sz w:val="20"/>
          <w:szCs w:val="20"/>
          <w:lang w:val="x-none" w:eastAsia="sl-SI"/>
        </w:rPr>
        <w:lastRenderedPageBreak/>
        <w:t>-</w:t>
      </w:r>
      <w:r w:rsidRPr="00876FD9">
        <w:rPr>
          <w:rFonts w:ascii="Times New Roman" w:eastAsia="Times New Roman" w:hAnsi="Times New Roman" w:cs="Times New Roman"/>
          <w:color w:val="000000"/>
          <w:sz w:val="20"/>
          <w:szCs w:val="20"/>
          <w:lang w:val="x-none" w:eastAsia="sl-SI"/>
        </w:rPr>
        <w:t>       </w:t>
      </w:r>
      <w:r w:rsidRPr="00876FD9">
        <w:rPr>
          <w:rFonts w:ascii="Arial" w:eastAsia="Times New Roman" w:hAnsi="Arial" w:cs="Arial"/>
          <w:color w:val="000000"/>
          <w:sz w:val="20"/>
          <w:szCs w:val="20"/>
          <w:lang w:val="x-none" w:eastAsia="sl-SI"/>
        </w:rPr>
        <w:t>sprejema statut zavoda</w:t>
      </w:r>
      <w:r w:rsidRPr="00876FD9">
        <w:rPr>
          <w:rFonts w:ascii="Arial" w:eastAsia="Times New Roman" w:hAnsi="Arial" w:cs="Arial"/>
          <w:color w:val="000000"/>
          <w:sz w:val="20"/>
          <w:szCs w:val="20"/>
          <w:lang w:eastAsia="sl-SI"/>
        </w:rPr>
        <w:t xml:space="preserve"> in </w:t>
      </w:r>
      <w:r w:rsidRPr="00876FD9">
        <w:rPr>
          <w:rFonts w:ascii="Arial" w:eastAsia="Times New Roman" w:hAnsi="Arial" w:cs="Arial"/>
          <w:color w:val="000000"/>
          <w:sz w:val="20"/>
          <w:szCs w:val="20"/>
          <w:lang w:val="x-none" w:eastAsia="sl-SI"/>
        </w:rPr>
        <w:t>splošne akte za</w:t>
      </w:r>
      <w:r w:rsidRPr="00876FD9">
        <w:rPr>
          <w:rFonts w:ascii="Arial" w:eastAsia="Times New Roman" w:hAnsi="Arial" w:cs="Arial"/>
          <w:color w:val="000000"/>
          <w:sz w:val="20"/>
          <w:szCs w:val="20"/>
          <w:lang w:eastAsia="sl-SI"/>
        </w:rPr>
        <w:t xml:space="preserve">voda; </w:t>
      </w:r>
      <w:r w:rsidRPr="00876FD9">
        <w:rPr>
          <w:rFonts w:ascii="Arial" w:eastAsia="Times New Roman" w:hAnsi="Arial" w:cs="Arial"/>
          <w:color w:val="000000"/>
          <w:sz w:val="20"/>
          <w:szCs w:val="20"/>
          <w:lang w:val="x-none" w:eastAsia="sl-SI"/>
        </w:rPr>
        <w:t xml:space="preserve"> </w:t>
      </w:r>
    </w:p>
    <w:p w14:paraId="3697838B"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w:t>
      </w:r>
      <w:r w:rsidRPr="00876FD9">
        <w:rPr>
          <w:rFonts w:ascii="Times New Roman" w:eastAsia="Times New Roman" w:hAnsi="Times New Roman" w:cs="Times New Roman"/>
          <w:color w:val="000000"/>
          <w:sz w:val="20"/>
          <w:szCs w:val="20"/>
          <w:lang w:val="x-none" w:eastAsia="sl-SI"/>
        </w:rPr>
        <w:t>       </w:t>
      </w:r>
      <w:r w:rsidRPr="00876FD9">
        <w:rPr>
          <w:rFonts w:ascii="Arial" w:eastAsia="Times New Roman" w:hAnsi="Arial" w:cs="Arial"/>
          <w:color w:val="000000"/>
          <w:sz w:val="20"/>
          <w:szCs w:val="20"/>
          <w:lang w:eastAsia="sl-SI"/>
        </w:rPr>
        <w:t xml:space="preserve">imenuje </w:t>
      </w:r>
      <w:r w:rsidRPr="00876FD9">
        <w:rPr>
          <w:rFonts w:ascii="Arial" w:eastAsia="Times New Roman" w:hAnsi="Arial" w:cs="Arial"/>
          <w:color w:val="000000"/>
          <w:sz w:val="20"/>
          <w:szCs w:val="20"/>
          <w:lang w:val="x-none" w:eastAsia="sl-SI"/>
        </w:rPr>
        <w:t xml:space="preserve">in razrešuje </w:t>
      </w:r>
      <w:r w:rsidRPr="00876FD9">
        <w:rPr>
          <w:rFonts w:ascii="Arial" w:eastAsia="Times New Roman" w:hAnsi="Arial" w:cs="Arial"/>
          <w:color w:val="000000"/>
          <w:sz w:val="20"/>
          <w:szCs w:val="20"/>
          <w:lang w:eastAsia="sl-SI"/>
        </w:rPr>
        <w:t xml:space="preserve">direktorja zavoda; </w:t>
      </w:r>
    </w:p>
    <w:p w14:paraId="6D9E2C15"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eastAsia="sl-SI"/>
        </w:rPr>
        <w:t xml:space="preserve">- </w:t>
      </w:r>
      <w:r w:rsidRPr="00876FD9">
        <w:rPr>
          <w:rFonts w:ascii="Arial" w:eastAsia="Times New Roman" w:hAnsi="Arial" w:cs="Arial"/>
          <w:color w:val="000000"/>
          <w:sz w:val="20"/>
          <w:szCs w:val="20"/>
          <w:lang w:eastAsia="sl-SI"/>
        </w:rPr>
        <w:tab/>
        <w:t>spremlja razvoj in izvajanje nalog zavoda iz 16. člena tega zakona;</w:t>
      </w:r>
    </w:p>
    <w:p w14:paraId="680E117F"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w:t>
      </w:r>
      <w:r w:rsidRPr="00876FD9">
        <w:rPr>
          <w:rFonts w:ascii="Times New Roman" w:eastAsia="Times New Roman" w:hAnsi="Times New Roman" w:cs="Times New Roman"/>
          <w:color w:val="000000"/>
          <w:sz w:val="20"/>
          <w:szCs w:val="20"/>
          <w:lang w:val="x-none" w:eastAsia="sl-SI"/>
        </w:rPr>
        <w:t>       </w:t>
      </w:r>
      <w:r w:rsidRPr="00876FD9">
        <w:rPr>
          <w:rFonts w:ascii="Arial" w:eastAsia="Times New Roman" w:hAnsi="Arial" w:cs="Arial"/>
          <w:color w:val="000000"/>
          <w:sz w:val="20"/>
          <w:szCs w:val="20"/>
          <w:lang w:val="x-none" w:eastAsia="sl-SI"/>
        </w:rPr>
        <w:t>sprejema program</w:t>
      </w:r>
      <w:r w:rsidRPr="00876FD9">
        <w:rPr>
          <w:rFonts w:ascii="Arial" w:eastAsia="Times New Roman" w:hAnsi="Arial" w:cs="Arial"/>
          <w:color w:val="000000"/>
          <w:sz w:val="20"/>
          <w:szCs w:val="20"/>
          <w:lang w:eastAsia="sl-SI"/>
        </w:rPr>
        <w:t xml:space="preserve"> dela</w:t>
      </w:r>
      <w:r w:rsidRPr="00876FD9">
        <w:rPr>
          <w:rFonts w:ascii="Arial" w:eastAsia="Times New Roman" w:hAnsi="Arial" w:cs="Arial"/>
          <w:color w:val="000000"/>
          <w:sz w:val="20"/>
          <w:szCs w:val="20"/>
          <w:lang w:val="x-none" w:eastAsia="sl-SI"/>
        </w:rPr>
        <w:t>, finančni načrt, zaključni račun ter poslovna poročila zavoda;</w:t>
      </w:r>
    </w:p>
    <w:p w14:paraId="7EC21651"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val="x-none" w:eastAsia="sl-SI"/>
        </w:rPr>
      </w:pPr>
      <w:r w:rsidRPr="00876FD9">
        <w:rPr>
          <w:rFonts w:ascii="Arial" w:eastAsia="Times New Roman" w:hAnsi="Arial" w:cs="Arial"/>
          <w:color w:val="000000"/>
          <w:sz w:val="20"/>
          <w:szCs w:val="20"/>
          <w:lang w:val="x-none" w:eastAsia="sl-SI"/>
        </w:rPr>
        <w:t>-</w:t>
      </w:r>
      <w:r w:rsidRPr="00876FD9">
        <w:rPr>
          <w:rFonts w:ascii="Times New Roman" w:eastAsia="Times New Roman" w:hAnsi="Times New Roman" w:cs="Times New Roman"/>
          <w:color w:val="000000"/>
          <w:sz w:val="20"/>
          <w:szCs w:val="20"/>
          <w:lang w:val="x-none" w:eastAsia="sl-SI"/>
        </w:rPr>
        <w:t>       </w:t>
      </w:r>
      <w:r w:rsidRPr="00876FD9">
        <w:rPr>
          <w:rFonts w:ascii="Arial" w:eastAsia="Times New Roman" w:hAnsi="Arial" w:cs="Arial"/>
          <w:color w:val="000000"/>
          <w:sz w:val="20"/>
          <w:szCs w:val="20"/>
          <w:lang w:val="x-none" w:eastAsia="sl-SI"/>
        </w:rPr>
        <w:t xml:space="preserve">določa način porabe sredstev za </w:t>
      </w:r>
      <w:r w:rsidRPr="00876FD9">
        <w:rPr>
          <w:rFonts w:ascii="Arial" w:eastAsia="Times New Roman" w:hAnsi="Arial" w:cs="Arial"/>
          <w:color w:val="000000"/>
          <w:sz w:val="20"/>
          <w:szCs w:val="20"/>
          <w:lang w:eastAsia="sl-SI"/>
        </w:rPr>
        <w:t>izvajanje nalog iz 16. člena tega zakona</w:t>
      </w:r>
      <w:r w:rsidRPr="00876FD9">
        <w:rPr>
          <w:rFonts w:ascii="Arial" w:eastAsia="Times New Roman" w:hAnsi="Arial" w:cs="Arial"/>
          <w:color w:val="000000"/>
          <w:sz w:val="20"/>
          <w:szCs w:val="20"/>
          <w:lang w:val="x-none" w:eastAsia="sl-SI"/>
        </w:rPr>
        <w:t>;</w:t>
      </w:r>
    </w:p>
    <w:p w14:paraId="76DF11D1"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eastAsia="sl-SI"/>
        </w:rPr>
        <w:t xml:space="preserve">- </w:t>
      </w:r>
      <w:r w:rsidRPr="00876FD9">
        <w:rPr>
          <w:rFonts w:ascii="Arial" w:eastAsia="Times New Roman" w:hAnsi="Arial" w:cs="Arial"/>
          <w:color w:val="000000"/>
          <w:sz w:val="20"/>
          <w:szCs w:val="20"/>
          <w:lang w:eastAsia="sl-SI"/>
        </w:rPr>
        <w:tab/>
        <w:t xml:space="preserve">Vladi Republike Slovenije daje pobude, predloge in priporočila v zvezi z izvajanjem nalog zavoda. </w:t>
      </w:r>
    </w:p>
    <w:p w14:paraId="66BB6A7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bookmarkStart w:id="48" w:name="_Hlk155785014"/>
      <w:r w:rsidRPr="00876FD9">
        <w:rPr>
          <w:rFonts w:ascii="Arial" w:eastAsia="Times New Roman" w:hAnsi="Arial" w:cs="Arial"/>
          <w:b/>
          <w:sz w:val="20"/>
          <w:szCs w:val="20"/>
          <w:lang w:eastAsia="sl-SI"/>
        </w:rPr>
        <w:t>18</w:t>
      </w:r>
      <w:r w:rsidRPr="00876FD9">
        <w:rPr>
          <w:rFonts w:ascii="Arial" w:hAnsi="Arial"/>
          <w:b/>
          <w:sz w:val="20"/>
        </w:rPr>
        <w:t>. člen</w:t>
      </w:r>
    </w:p>
    <w:p w14:paraId="3EEF8A6E"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(direktor zavoda)</w:t>
      </w:r>
    </w:p>
    <w:bookmarkEnd w:id="48"/>
    <w:p w14:paraId="069E70D6"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(1) Poslovodni organ zavoda je direktor zavoda</w:t>
      </w:r>
      <w:r w:rsidRPr="00876FD9">
        <w:rPr>
          <w:rFonts w:ascii="Arial" w:eastAsia="Times New Roman" w:hAnsi="Arial" w:cs="Arial"/>
          <w:color w:val="000000"/>
          <w:sz w:val="20"/>
          <w:szCs w:val="20"/>
          <w:lang w:eastAsia="sl-SI"/>
        </w:rPr>
        <w:t>, ki ga imenuje svet zavoda.</w:t>
      </w:r>
      <w:r w:rsidRPr="00876FD9">
        <w:rPr>
          <w:rFonts w:ascii="Arial" w:eastAsia="Times New Roman" w:hAnsi="Arial" w:cs="Arial"/>
          <w:color w:val="000000"/>
          <w:sz w:val="20"/>
          <w:szCs w:val="20"/>
          <w:lang w:val="x-none" w:eastAsia="sl-SI"/>
        </w:rPr>
        <w:t xml:space="preserve"> K imenovanju direktorja zavoda daje soglasje Vlada Republike Slovenije.</w:t>
      </w:r>
    </w:p>
    <w:p w14:paraId="075B712D"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val="x-none" w:eastAsia="sl-SI"/>
        </w:rPr>
      </w:pPr>
      <w:r w:rsidRPr="00876FD9">
        <w:rPr>
          <w:rFonts w:ascii="Arial" w:eastAsia="Times New Roman" w:hAnsi="Arial" w:cs="Arial"/>
          <w:color w:val="000000"/>
          <w:sz w:val="20"/>
          <w:szCs w:val="20"/>
          <w:lang w:val="x-none" w:eastAsia="sl-SI"/>
        </w:rPr>
        <w:t xml:space="preserve">(2) </w:t>
      </w:r>
      <w:r w:rsidRPr="00876FD9">
        <w:rPr>
          <w:rFonts w:ascii="Arial" w:eastAsia="Times New Roman" w:hAnsi="Arial" w:cs="Arial"/>
          <w:color w:val="000000"/>
          <w:sz w:val="20"/>
          <w:szCs w:val="20"/>
          <w:lang w:eastAsia="sl-SI"/>
        </w:rPr>
        <w:t>D</w:t>
      </w:r>
      <w:r w:rsidRPr="00876FD9">
        <w:rPr>
          <w:rFonts w:ascii="Arial" w:eastAsia="Times New Roman" w:hAnsi="Arial" w:cs="Arial"/>
          <w:color w:val="000000"/>
          <w:sz w:val="20"/>
          <w:szCs w:val="20"/>
          <w:lang w:val="x-none" w:eastAsia="sl-SI"/>
        </w:rPr>
        <w:t>irektor organizira in vodi delo in poslovanje zavoda, predstavlja in zastopa zavod in je odgovoren za zakonitost dela zavoda.</w:t>
      </w:r>
    </w:p>
    <w:p w14:paraId="5A117DFF"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eastAsia="sl-SI"/>
        </w:rPr>
        <w:t>(3) Direktor je lahko oseba, ki ima najmanj visoko strokovno ali univerzitetno izobrazbo, ki je v skladu z zakonom, ki ureja slovensko ogrodje kvalifikacij, uvrščena na 7. raven izobrazbe in ima najmanj pet let delovnih izkušenj na področju invalidskega ali socialnega varstva, od tega najmanj tri leta delovnih izkušenj na področju vodenja.</w:t>
      </w:r>
    </w:p>
    <w:p w14:paraId="6C1B97BF"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19</w:t>
      </w:r>
      <w:r w:rsidRPr="00876FD9">
        <w:rPr>
          <w:rFonts w:ascii="Arial" w:hAnsi="Arial"/>
          <w:b/>
          <w:sz w:val="20"/>
        </w:rPr>
        <w:t>. člen</w:t>
      </w:r>
    </w:p>
    <w:p w14:paraId="79995ABE"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(statut)</w:t>
      </w:r>
    </w:p>
    <w:p w14:paraId="0B3B1BA5"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val="x-none" w:eastAsia="sl-SI"/>
        </w:rPr>
      </w:pPr>
      <w:bookmarkStart w:id="49" w:name="_Hlk158368178"/>
      <w:r w:rsidRPr="00876FD9">
        <w:rPr>
          <w:rFonts w:ascii="Arial" w:eastAsia="Times New Roman" w:hAnsi="Arial" w:cs="Arial"/>
          <w:color w:val="000000"/>
          <w:sz w:val="20"/>
          <w:szCs w:val="20"/>
          <w:lang w:val="x-none" w:eastAsia="sl-SI"/>
        </w:rPr>
        <w:t>(</w:t>
      </w:r>
      <w:r w:rsidRPr="00876FD9">
        <w:rPr>
          <w:rFonts w:ascii="Arial" w:eastAsia="Times New Roman" w:hAnsi="Arial" w:cs="Arial"/>
          <w:color w:val="000000"/>
          <w:sz w:val="20"/>
          <w:szCs w:val="20"/>
          <w:lang w:eastAsia="sl-SI"/>
        </w:rPr>
        <w:t>1</w:t>
      </w:r>
      <w:r w:rsidRPr="00876FD9">
        <w:rPr>
          <w:rFonts w:ascii="Arial" w:eastAsia="Times New Roman" w:hAnsi="Arial" w:cs="Arial"/>
          <w:color w:val="000000"/>
          <w:sz w:val="20"/>
          <w:szCs w:val="20"/>
          <w:lang w:val="x-none" w:eastAsia="sl-SI"/>
        </w:rPr>
        <w:t>) Statut zavoda določa način imenovanja in izvolitve članov sveta zavoda, njegovega predsednika in namestnika, konstituiranje, pristojnosti, organizacijo in način njegovega delovanja, organizacijo zavoda in položaj delavcev zavoda, njihova delovna razmerja in materialni položaj ter druga vprašanja.</w:t>
      </w:r>
    </w:p>
    <w:p w14:paraId="75A03CB7"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w:t>
      </w:r>
      <w:r w:rsidRPr="00876FD9">
        <w:rPr>
          <w:rFonts w:ascii="Arial" w:eastAsia="Times New Roman" w:hAnsi="Arial" w:cs="Arial"/>
          <w:color w:val="000000"/>
          <w:sz w:val="20"/>
          <w:szCs w:val="20"/>
          <w:lang w:eastAsia="sl-SI"/>
        </w:rPr>
        <w:t>2</w:t>
      </w:r>
      <w:r w:rsidRPr="00876FD9">
        <w:rPr>
          <w:rFonts w:ascii="Arial" w:eastAsia="Times New Roman" w:hAnsi="Arial" w:cs="Arial"/>
          <w:color w:val="000000"/>
          <w:sz w:val="20"/>
          <w:szCs w:val="20"/>
          <w:lang w:val="x-none" w:eastAsia="sl-SI"/>
        </w:rPr>
        <w:t xml:space="preserve">) K </w:t>
      </w:r>
      <w:bookmarkEnd w:id="49"/>
      <w:r w:rsidRPr="00876FD9">
        <w:rPr>
          <w:rFonts w:ascii="Arial" w:eastAsia="Times New Roman" w:hAnsi="Arial" w:cs="Arial"/>
          <w:color w:val="000000"/>
          <w:sz w:val="20"/>
          <w:szCs w:val="20"/>
          <w:lang w:val="x-none" w:eastAsia="sl-SI"/>
        </w:rPr>
        <w:t>statutu zavoda daje soglasje Vlada Republike Slovenije.</w:t>
      </w:r>
    </w:p>
    <w:p w14:paraId="1F462607"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val="x-none" w:eastAsia="sl-SI"/>
        </w:rPr>
        <w:t>(</w:t>
      </w:r>
      <w:r w:rsidRPr="00876FD9">
        <w:rPr>
          <w:rFonts w:ascii="Arial" w:eastAsia="Times New Roman" w:hAnsi="Arial" w:cs="Arial"/>
          <w:color w:val="000000"/>
          <w:sz w:val="20"/>
          <w:szCs w:val="20"/>
          <w:lang w:eastAsia="sl-SI"/>
        </w:rPr>
        <w:t>3</w:t>
      </w:r>
      <w:r w:rsidRPr="00876FD9">
        <w:rPr>
          <w:rFonts w:ascii="Arial" w:eastAsia="Times New Roman" w:hAnsi="Arial" w:cs="Arial"/>
          <w:color w:val="000000"/>
          <w:sz w:val="20"/>
          <w:szCs w:val="20"/>
          <w:lang w:val="x-none" w:eastAsia="sl-SI"/>
        </w:rPr>
        <w:t>) Statut zavoda se objav</w:t>
      </w:r>
      <w:r w:rsidRPr="00876FD9">
        <w:rPr>
          <w:rFonts w:ascii="Arial" w:eastAsia="Times New Roman" w:hAnsi="Arial" w:cs="Arial"/>
          <w:color w:val="000000"/>
          <w:sz w:val="20"/>
          <w:szCs w:val="20"/>
          <w:lang w:eastAsia="sl-SI"/>
        </w:rPr>
        <w:t>i</w:t>
      </w:r>
      <w:r w:rsidRPr="00876FD9">
        <w:rPr>
          <w:rFonts w:ascii="Arial" w:eastAsia="Times New Roman" w:hAnsi="Arial" w:cs="Arial"/>
          <w:color w:val="000000"/>
          <w:sz w:val="20"/>
          <w:szCs w:val="20"/>
          <w:lang w:val="x-none" w:eastAsia="sl-SI"/>
        </w:rPr>
        <w:t xml:space="preserve"> v Uradnem listu Republike Slovenije.</w:t>
      </w:r>
    </w:p>
    <w:p w14:paraId="612DA399"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V. IZVAJANJE OSEBNE ASISTENCE</w:t>
      </w:r>
    </w:p>
    <w:p w14:paraId="2EEA023E"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hAnsi="Arial"/>
          <w:b/>
          <w:sz w:val="20"/>
        </w:rPr>
      </w:pPr>
      <w:r w:rsidRPr="00876FD9">
        <w:rPr>
          <w:rFonts w:ascii="Arial" w:eastAsia="Times New Roman" w:hAnsi="Arial" w:cs="Arial"/>
          <w:b/>
          <w:sz w:val="20"/>
          <w:szCs w:val="20"/>
          <w:lang w:eastAsia="sl-SI"/>
        </w:rPr>
        <w:t>20</w:t>
      </w:r>
      <w:r w:rsidRPr="00876FD9">
        <w:rPr>
          <w:rFonts w:ascii="Arial" w:hAnsi="Arial"/>
          <w:b/>
          <w:sz w:val="20"/>
        </w:rPr>
        <w:t>. člen</w:t>
      </w:r>
    </w:p>
    <w:p w14:paraId="6264E04F"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bookmarkStart w:id="50" w:name="_Hlk158367921"/>
      <w:r w:rsidRPr="00876FD9">
        <w:rPr>
          <w:rFonts w:ascii="Arial" w:hAnsi="Arial"/>
          <w:b/>
          <w:sz w:val="20"/>
        </w:rPr>
        <w:t>(osebni asistent)</w:t>
      </w:r>
    </w:p>
    <w:bookmarkEnd w:id="50"/>
    <w:p w14:paraId="52FE241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Osebni asistent je fizična oseba, ki opravlja osebno asistenco pri izvajalcu osebne asistence ali zavodu na podlagi pogodbe o zaposlitvi ali kot samostojni podjetnik posameznik, če sam opravlja delo osebnega asistenta, če:</w:t>
      </w:r>
    </w:p>
    <w:p w14:paraId="7ABB8E0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je polnoletna,</w:t>
      </w:r>
    </w:p>
    <w:p w14:paraId="084560B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je poslovno sposobna,</w:t>
      </w:r>
    </w:p>
    <w:p w14:paraId="689B235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iz kazenske evidence ne izhaja, da je bila pravnomočno obsojena za kaznivo dejanje na področju nasilja, spolne nedotakljivosti oziroma diskriminatornega ravnanja na podlagi invalidnosti v skladu z drugimi predpisi ali kaznivo dejanje zoper premoženje in</w:t>
      </w:r>
    </w:p>
    <w:p w14:paraId="22A8A86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ima opravljeno usposabljanje v skladu s tem zakonom.</w:t>
      </w:r>
    </w:p>
    <w:p w14:paraId="3B51A72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lang w:eastAsia="sl-SI"/>
        </w:rPr>
        <w:t xml:space="preserve">(2) Osebni asistent iz prejšnjega odstavka, </w:t>
      </w:r>
      <w:r w:rsidRPr="00876FD9">
        <w:rPr>
          <w:sz w:val="20"/>
          <w:szCs w:val="20"/>
        </w:rPr>
        <w:t xml:space="preserve">ki </w:t>
      </w:r>
      <w:r w:rsidRPr="00876FD9">
        <w:rPr>
          <w:rFonts w:ascii="Arial" w:eastAsia="Times New Roman" w:hAnsi="Arial" w:cs="Arial"/>
          <w:sz w:val="20"/>
          <w:lang w:eastAsia="sl-SI"/>
        </w:rPr>
        <w:t xml:space="preserve">opravlja </w:t>
      </w:r>
      <w:r w:rsidRPr="00876FD9">
        <w:rPr>
          <w:rFonts w:ascii="Arial" w:eastAsia="Times New Roman" w:hAnsi="Arial" w:cs="Arial"/>
          <w:sz w:val="20"/>
          <w:szCs w:val="20"/>
          <w:lang w:eastAsia="sl-SI"/>
        </w:rPr>
        <w:t xml:space="preserve">delo </w:t>
      </w:r>
      <w:r w:rsidRPr="00876FD9">
        <w:rPr>
          <w:rFonts w:ascii="Arial" w:hAnsi="Arial"/>
          <w:sz w:val="20"/>
        </w:rPr>
        <w:t>kot samostojni podjetnik posameznik</w:t>
      </w:r>
      <w:r w:rsidRPr="00876FD9">
        <w:rPr>
          <w:rFonts w:ascii="Arial" w:eastAsia="Times New Roman" w:hAnsi="Arial" w:cs="Arial"/>
          <w:sz w:val="20"/>
          <w:szCs w:val="20"/>
          <w:lang w:eastAsia="sl-SI"/>
        </w:rPr>
        <w:t>, lahko opravlja storitve osebne asistence</w:t>
      </w:r>
      <w:r w:rsidRPr="00876FD9">
        <w:rPr>
          <w:rFonts w:ascii="Arial" w:hAnsi="Arial"/>
          <w:sz w:val="20"/>
        </w:rPr>
        <w:t xml:space="preserve"> največ v obsegu, kot velja za zaposlene na podlagi zakona, ki ureja delovna razmerja</w:t>
      </w:r>
      <w:r w:rsidRPr="00876FD9">
        <w:rPr>
          <w:rFonts w:ascii="Arial" w:eastAsia="Times New Roman" w:hAnsi="Arial" w:cs="Arial"/>
          <w:sz w:val="20"/>
          <w:szCs w:val="20"/>
          <w:lang w:eastAsia="sl-SI"/>
        </w:rPr>
        <w:t>.</w:t>
      </w:r>
    </w:p>
    <w:p w14:paraId="46854E71" w14:textId="77777777" w:rsidR="00876FD9" w:rsidRPr="00876FD9" w:rsidRDefault="00876FD9" w:rsidP="00876FD9">
      <w:pPr>
        <w:spacing w:after="0" w:line="240" w:lineRule="auto"/>
        <w:ind w:left="284" w:firstLine="708"/>
        <w:rPr>
          <w:rFonts w:ascii="Arial" w:eastAsia="Times New Roman" w:hAnsi="Arial" w:cs="Arial"/>
          <w:sz w:val="20"/>
          <w:szCs w:val="20"/>
          <w:lang w:eastAsia="sl-SI"/>
        </w:rPr>
      </w:pPr>
    </w:p>
    <w:p w14:paraId="031F1A66" w14:textId="77777777" w:rsidR="00876FD9" w:rsidRPr="00876FD9" w:rsidRDefault="00876FD9" w:rsidP="00876FD9">
      <w:pPr>
        <w:spacing w:after="0" w:line="240" w:lineRule="auto"/>
        <w:ind w:left="284" w:firstLine="708"/>
        <w:rPr>
          <w:rFonts w:ascii="Arial" w:hAnsi="Arial" w:cs="Arial"/>
          <w:sz w:val="20"/>
          <w:szCs w:val="20"/>
        </w:rPr>
      </w:pPr>
      <w:r w:rsidRPr="00876FD9">
        <w:rPr>
          <w:rFonts w:ascii="Arial" w:eastAsia="Times New Roman" w:hAnsi="Arial" w:cs="Arial"/>
          <w:sz w:val="20"/>
          <w:szCs w:val="20"/>
          <w:lang w:eastAsia="sl-SI"/>
        </w:rPr>
        <w:t xml:space="preserve">(3) </w:t>
      </w:r>
      <w:bookmarkStart w:id="51" w:name="_Hlk160786304"/>
      <w:r w:rsidRPr="00876FD9">
        <w:rPr>
          <w:rFonts w:ascii="Arial" w:hAnsi="Arial" w:cs="Arial"/>
          <w:sz w:val="20"/>
          <w:szCs w:val="20"/>
        </w:rPr>
        <w:t xml:space="preserve">Osebno asistenco pri uporabniku opravlja največ en družinski član uporabnika na podlagi pogodbe o zaposlitvi. Za družinskega člana uporabnika se šteje: </w:t>
      </w:r>
    </w:p>
    <w:bookmarkEnd w:id="51"/>
    <w:p w14:paraId="5B446A42" w14:textId="77777777"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xml:space="preserve">     -       zakonec ali zunajzakonski partner, partner partnerske zveze ali nesklenjene partnerske zveze,</w:t>
      </w:r>
    </w:p>
    <w:p w14:paraId="6AAD507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otrok ali otrok osebe iz prejšnje alineje,</w:t>
      </w:r>
    </w:p>
    <w:p w14:paraId="15F440E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lastRenderedPageBreak/>
        <w:t>starš ali starš osebe iz prve alineje tega odstavka,</w:t>
      </w:r>
    </w:p>
    <w:p w14:paraId="566A40F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brat ali sestra,</w:t>
      </w:r>
      <w:r w:rsidRPr="00876FD9">
        <w:rPr>
          <w:rFonts w:ascii="Arial" w:eastAsia="Times New Roman" w:hAnsi="Arial" w:cs="Arial"/>
          <w:sz w:val="20"/>
          <w:szCs w:val="20"/>
          <w:lang w:eastAsia="sl-SI"/>
        </w:rPr>
        <w:t xml:space="preserve"> </w:t>
      </w:r>
    </w:p>
    <w:p w14:paraId="454C4C2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stari starš ali stari starš osebe iz prve alineje tega odstavka,</w:t>
      </w:r>
    </w:p>
    <w:p w14:paraId="1B11717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vnuk, vnukinja,</w:t>
      </w:r>
    </w:p>
    <w:p w14:paraId="073BD102"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sorodniki po svaštvu do vključno tretjega kolena,</w:t>
      </w:r>
    </w:p>
    <w:p w14:paraId="1CCDF23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rejnik ali rejnica oziroma njegov partner.</w:t>
      </w:r>
    </w:p>
    <w:p w14:paraId="23D24CE6" w14:textId="77777777" w:rsidR="00876FD9" w:rsidRPr="00876FD9" w:rsidRDefault="00876FD9" w:rsidP="00AB44DA">
      <w:pPr>
        <w:autoSpaceDE w:val="0"/>
        <w:autoSpaceDN w:val="0"/>
        <w:adjustRightInd w:val="0"/>
        <w:spacing w:after="0" w:line="240" w:lineRule="auto"/>
        <w:ind w:left="720"/>
        <w:contextualSpacing/>
        <w:jc w:val="both"/>
        <w:rPr>
          <w:rFonts w:ascii="Arial" w:eastAsia="Times New Roman" w:hAnsi="Arial" w:cs="Arial"/>
          <w:sz w:val="20"/>
          <w:szCs w:val="20"/>
          <w:lang w:eastAsia="sl-SI"/>
        </w:rPr>
      </w:pPr>
    </w:p>
    <w:p w14:paraId="55DCE560" w14:textId="77777777" w:rsidR="00876FD9" w:rsidRPr="00876FD9" w:rsidRDefault="00876FD9" w:rsidP="00876FD9">
      <w:pPr>
        <w:spacing w:after="0" w:line="240" w:lineRule="auto"/>
        <w:ind w:left="284" w:firstLine="708"/>
        <w:rPr>
          <w:rFonts w:ascii="Arial" w:eastAsia="Times New Roman" w:hAnsi="Arial" w:cs="Arial"/>
          <w:sz w:val="20"/>
          <w:szCs w:val="20"/>
          <w:lang w:eastAsia="sl-SI"/>
        </w:rPr>
      </w:pPr>
      <w:r w:rsidRPr="00876FD9">
        <w:rPr>
          <w:rFonts w:ascii="Arial" w:eastAsia="Times New Roman" w:hAnsi="Arial" w:cs="Arial"/>
          <w:sz w:val="20"/>
          <w:szCs w:val="20"/>
          <w:lang w:eastAsia="sl-SI"/>
        </w:rPr>
        <w:t>(4</w:t>
      </w:r>
      <w:r w:rsidRPr="00876FD9">
        <w:rPr>
          <w:rFonts w:ascii="Arial" w:hAnsi="Arial" w:cs="Arial"/>
          <w:sz w:val="20"/>
          <w:szCs w:val="20"/>
        </w:rPr>
        <w:t xml:space="preserve">) </w:t>
      </w:r>
      <w:r w:rsidRPr="00876FD9">
        <w:rPr>
          <w:rFonts w:ascii="Arial" w:hAnsi="Arial"/>
          <w:sz w:val="20"/>
        </w:rPr>
        <w:t>Ne glede na prejšnji odstavek si lahko uporabnik, ki ima z odločbo priznano pravico do osebne asistence v obsegu več kot 80 ur na teden, za osebnega asistenta izbere še dodatnega družinskega člana v skladu s tem zakonom.</w:t>
      </w:r>
    </w:p>
    <w:p w14:paraId="16587B3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(5</w:t>
      </w:r>
      <w:r w:rsidRPr="00876FD9">
        <w:rPr>
          <w:rFonts w:ascii="Arial" w:hAnsi="Arial"/>
          <w:sz w:val="20"/>
        </w:rPr>
        <w:t xml:space="preserve">) </w:t>
      </w:r>
      <w:r w:rsidRPr="00876FD9">
        <w:rPr>
          <w:rFonts w:ascii="Arial" w:eastAsia="Times New Roman" w:hAnsi="Arial" w:cs="Arial"/>
          <w:sz w:val="20"/>
          <w:szCs w:val="20"/>
          <w:lang w:eastAsia="sl-SI"/>
        </w:rPr>
        <w:t>Nadomeščanje zaposlenih osebnih asistentov se lahko izvaja z osebnimi asistenti iz prvega odstavka tega člena. Nadomeščanje</w:t>
      </w:r>
      <w:r w:rsidRPr="00876FD9">
        <w:rPr>
          <w:rFonts w:ascii="Arial" w:hAnsi="Arial" w:cs="Arial"/>
          <w:sz w:val="20"/>
          <w:szCs w:val="20"/>
        </w:rPr>
        <w:t xml:space="preserve"> zaposlenih osebnih asistentov lahko v obsegu največ 720 ur v koledarskem letu opravljajo tudi osebnimi asistenti, ki izpolnjujejo pogoje iz prve do četrte alineje prvega odstavka tega člena in opravljajo delo:</w:t>
      </w:r>
    </w:p>
    <w:p w14:paraId="5B7B3FD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cs="Arial"/>
          <w:sz w:val="20"/>
          <w:szCs w:val="20"/>
        </w:rPr>
        <w:t xml:space="preserve">na podlagi podjemne pogodbe, </w:t>
      </w:r>
    </w:p>
    <w:p w14:paraId="224E40E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hAnsi="Arial" w:cs="Arial"/>
          <w:sz w:val="20"/>
          <w:szCs w:val="20"/>
        </w:rPr>
      </w:pPr>
      <w:r w:rsidRPr="00876FD9">
        <w:rPr>
          <w:rFonts w:ascii="Arial" w:hAnsi="Arial" w:cs="Arial"/>
          <w:sz w:val="20"/>
          <w:szCs w:val="20"/>
        </w:rPr>
        <w:t xml:space="preserve">kot začasno in občasno delo dijakov in študentov v skladu z zakonom, ki ureja zaposlovanje in zavarovanje za primer brezposelnosti, ali </w:t>
      </w:r>
    </w:p>
    <w:p w14:paraId="2F1BBCA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kot začasno ali občasno delo upokojencev v skladu z zakonom, ki ureja trg dela.</w:t>
      </w:r>
    </w:p>
    <w:p w14:paraId="5621F085" w14:textId="35191E95"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(6) Med bolniško odsotnostjo, dopustom ali drugimi odsotnostmi z dela v skladu z zakonom, ki ureja delovna razmerja, osebnega asistenta lahko nadomešča drug osebni asistent, ne glede na </w:t>
      </w:r>
      <w:r w:rsidR="00B94C65">
        <w:rPr>
          <w:rFonts w:ascii="Arial" w:hAnsi="Arial"/>
          <w:sz w:val="20"/>
        </w:rPr>
        <w:t xml:space="preserve">omejitve </w:t>
      </w:r>
      <w:r w:rsidRPr="00876FD9">
        <w:rPr>
          <w:rFonts w:ascii="Arial" w:hAnsi="Arial"/>
          <w:sz w:val="20"/>
        </w:rPr>
        <w:t xml:space="preserve"> naveden</w:t>
      </w:r>
      <w:r w:rsidR="00B94C65">
        <w:rPr>
          <w:rFonts w:ascii="Arial" w:hAnsi="Arial"/>
          <w:sz w:val="20"/>
        </w:rPr>
        <w:t>e</w:t>
      </w:r>
      <w:r w:rsidRPr="00876FD9">
        <w:rPr>
          <w:rFonts w:ascii="Arial" w:hAnsi="Arial"/>
          <w:sz w:val="20"/>
        </w:rPr>
        <w:t xml:space="preserve"> v tretjem odstavku tega člena. </w:t>
      </w:r>
    </w:p>
    <w:p w14:paraId="6F14F69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(7) Osebni asistent dnevno </w:t>
      </w:r>
      <w:bookmarkStart w:id="52" w:name="_Hlk158370175"/>
      <w:r w:rsidRPr="00876FD9">
        <w:rPr>
          <w:rFonts w:ascii="Arial" w:eastAsia="Times New Roman" w:hAnsi="Arial" w:cs="Arial"/>
          <w:sz w:val="20"/>
          <w:szCs w:val="20"/>
          <w:lang w:eastAsia="sl-SI"/>
        </w:rPr>
        <w:t xml:space="preserve">evidentira izvajanje storitev osebne asistence pri uporabniku v informacijskem sistemu iz drugega odstavka 10. člena tega zakona, tako da evidentira začetek in konec izvajanja storitev osebne asistence.  </w:t>
      </w:r>
    </w:p>
    <w:bookmarkEnd w:id="52"/>
    <w:p w14:paraId="12448AEC"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21. člen</w:t>
      </w:r>
    </w:p>
    <w:p w14:paraId="6A923CA6"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(izvedbeni načrt osebne asistence)</w:t>
      </w:r>
    </w:p>
    <w:p w14:paraId="072D9FFF"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bookmarkStart w:id="53" w:name="_Hlk155778968"/>
      <w:r w:rsidRPr="00876FD9">
        <w:rPr>
          <w:rFonts w:ascii="Arial" w:hAnsi="Arial"/>
          <w:sz w:val="20"/>
        </w:rPr>
        <w:t>(1) Izvedbeni načrt je pisni dogovor o storitvah osebne asistence iz 7. člena tega zakona, ki jih uporabnik potrebuje glede na odločbo centra za socialno delo o pravici do osebne asistence, in ga skupaj pripravita uporabnik oziroma njegov zakoniti zastopnik in izvajalec osebne asistence oziroma zavod. Če izvedbeni načrt pripravljata zakoniti zastopnik uporabnika in izvajalec osebne asistence oziroma zavod, pri njegovi pripravi sodeluje tudi uporabnik, zakoniti zastopnik in izvajalec osebne asistence</w:t>
      </w:r>
      <w:r w:rsidRPr="00876FD9">
        <w:t xml:space="preserve"> </w:t>
      </w:r>
      <w:r w:rsidRPr="00876FD9">
        <w:rPr>
          <w:rFonts w:ascii="Arial" w:hAnsi="Arial"/>
          <w:sz w:val="20"/>
        </w:rPr>
        <w:t>oziroma zavod pa uporabnikove želje upoštevata tako, da se storitve osebne asistence izvajajo v največjo korist uporabnika.</w:t>
      </w:r>
    </w:p>
    <w:p w14:paraId="7C5FBE7E"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hAnsi="Arial"/>
          <w:sz w:val="20"/>
        </w:rPr>
        <w:t xml:space="preserve">(2) Izvedbeni načrt </w:t>
      </w:r>
      <w:r w:rsidRPr="00876FD9">
        <w:rPr>
          <w:rFonts w:ascii="Arial" w:hAnsi="Arial" w:cs="Arial"/>
          <w:sz w:val="20"/>
        </w:rPr>
        <w:t>vsebuje</w:t>
      </w:r>
      <w:r w:rsidRPr="00876FD9">
        <w:rPr>
          <w:rFonts w:cs="Arial"/>
          <w:sz w:val="20"/>
          <w:szCs w:val="20"/>
        </w:rPr>
        <w:t xml:space="preserve">: </w:t>
      </w:r>
    </w:p>
    <w:bookmarkEnd w:id="53"/>
    <w:p w14:paraId="001BE53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sz w:val="20"/>
        </w:rPr>
        <w:t xml:space="preserve">opredelitev vrste nalog, ki jih opravlja osebni asistent, </w:t>
      </w:r>
    </w:p>
    <w:p w14:paraId="4934D86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navedbo števila</w:t>
      </w:r>
      <w:r w:rsidRPr="00876FD9">
        <w:rPr>
          <w:rFonts w:ascii="Arial" w:hAnsi="Arial"/>
          <w:sz w:val="20"/>
        </w:rPr>
        <w:t xml:space="preserve"> osebnih asistentov, ki bodo opravljali osebno asistenco pri uporabniku, </w:t>
      </w:r>
    </w:p>
    <w:p w14:paraId="0B5FB3F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sz w:val="20"/>
        </w:rPr>
        <w:t>terminski plan izvajanja osebne asistence</w:t>
      </w:r>
      <w:r w:rsidRPr="00876FD9">
        <w:rPr>
          <w:rFonts w:cs="Arial"/>
          <w:sz w:val="20"/>
          <w:szCs w:val="20"/>
        </w:rPr>
        <w:t>,</w:t>
      </w:r>
    </w:p>
    <w:p w14:paraId="71875E2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obseg in vrsto storitev osebne asistence v primeru, ko uporabnik ni vključen v storitve iz 9. člena tega zakona oziroma za čas, ko storitve iz 9. člena tega zakona niso na voljo,  </w:t>
      </w:r>
    </w:p>
    <w:p w14:paraId="7133AEB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obseg in vrsto storitev osebne asistence za čas, ko je uporabnik vključen v storitve iz 9. člena tega zakona,</w:t>
      </w:r>
      <w:r w:rsidRPr="00876FD9">
        <w:rPr>
          <w:rFonts w:ascii="Arial" w:hAnsi="Arial"/>
          <w:sz w:val="20"/>
        </w:rPr>
        <w:t xml:space="preserve"> ter</w:t>
      </w:r>
    </w:p>
    <w:p w14:paraId="66C2BDA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pravice in obveznosti </w:t>
      </w:r>
      <w:r w:rsidRPr="00876FD9">
        <w:rPr>
          <w:rFonts w:ascii="Arial" w:eastAsia="Times New Roman" w:hAnsi="Arial" w:cs="Arial"/>
          <w:sz w:val="20"/>
          <w:szCs w:val="20"/>
          <w:lang w:eastAsia="sl-SI"/>
        </w:rPr>
        <w:t>uporabnika</w:t>
      </w:r>
      <w:r w:rsidRPr="00876FD9">
        <w:rPr>
          <w:rFonts w:ascii="Arial" w:hAnsi="Arial"/>
          <w:sz w:val="20"/>
        </w:rPr>
        <w:t>, osebnih asistentov</w:t>
      </w:r>
      <w:bookmarkStart w:id="54" w:name="_Hlk158373404"/>
      <w:r w:rsidRPr="00876FD9">
        <w:rPr>
          <w:rFonts w:ascii="Arial" w:hAnsi="Arial"/>
          <w:sz w:val="20"/>
        </w:rPr>
        <w:t xml:space="preserve"> </w:t>
      </w:r>
      <w:bookmarkEnd w:id="54"/>
      <w:r w:rsidRPr="00876FD9">
        <w:rPr>
          <w:rFonts w:ascii="Arial" w:hAnsi="Arial"/>
          <w:sz w:val="20"/>
        </w:rPr>
        <w:t xml:space="preserve">in </w:t>
      </w:r>
      <w:r w:rsidRPr="00876FD9">
        <w:rPr>
          <w:rFonts w:ascii="Arial" w:eastAsia="Times New Roman" w:hAnsi="Arial" w:cs="Arial"/>
          <w:sz w:val="20"/>
          <w:szCs w:val="20"/>
          <w:lang w:eastAsia="sl-SI"/>
        </w:rPr>
        <w:t>izvajalca</w:t>
      </w:r>
      <w:r w:rsidRPr="00876FD9">
        <w:rPr>
          <w:rFonts w:ascii="Arial" w:hAnsi="Arial"/>
          <w:sz w:val="20"/>
        </w:rPr>
        <w:t>.</w:t>
      </w:r>
    </w:p>
    <w:p w14:paraId="57F2B6C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(3) Podpisan izvedbeni načrt izvajalec osebne asistence oziroma zavod pošlje krajevno pristojnemu centru za socialno delo, ki načrt posreduje koordinatorju invalidskega varstva (v nadaljnjem besedilu: koordinator).</w:t>
      </w:r>
    </w:p>
    <w:p w14:paraId="155A43CA" w14:textId="1FB710AC"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(4</w:t>
      </w:r>
      <w:r w:rsidRPr="00876FD9">
        <w:rPr>
          <w:rFonts w:ascii="Arial" w:hAnsi="Arial"/>
          <w:sz w:val="20"/>
        </w:rPr>
        <w:t xml:space="preserve">) Ob vsaki novi odločbi, ki spreminja vrsto storitev in obseg ur osebne asistence, in vsaki spremembi v izvajanju storitev osebne asistence je postopek enak postopku iz </w:t>
      </w:r>
      <w:r w:rsidR="00324D8F">
        <w:rPr>
          <w:rFonts w:ascii="Arial" w:hAnsi="Arial"/>
          <w:sz w:val="20"/>
        </w:rPr>
        <w:t xml:space="preserve">prejšnjega </w:t>
      </w:r>
      <w:r w:rsidRPr="00876FD9">
        <w:rPr>
          <w:rFonts w:ascii="Arial" w:hAnsi="Arial"/>
          <w:sz w:val="20"/>
        </w:rPr>
        <w:t>odstavka tega člena.</w:t>
      </w:r>
    </w:p>
    <w:p w14:paraId="42E753E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w:t>
      </w:r>
      <w:r w:rsidRPr="00876FD9">
        <w:rPr>
          <w:rFonts w:ascii="Arial" w:eastAsia="Times New Roman" w:hAnsi="Arial" w:cs="Arial"/>
          <w:sz w:val="20"/>
          <w:szCs w:val="20"/>
          <w:lang w:eastAsia="sl-SI"/>
        </w:rPr>
        <w:t>5</w:t>
      </w:r>
      <w:r w:rsidRPr="00876FD9">
        <w:rPr>
          <w:rFonts w:ascii="Arial" w:hAnsi="Arial"/>
          <w:sz w:val="20"/>
        </w:rPr>
        <w:t>) Obrazec izvedbenega načrta določi minister.</w:t>
      </w:r>
      <w:r w:rsidRPr="00876FD9">
        <w:rPr>
          <w:rFonts w:ascii="Arial" w:eastAsia="Times New Roman" w:hAnsi="Arial" w:cs="Arial"/>
          <w:sz w:val="20"/>
          <w:szCs w:val="20"/>
          <w:lang w:eastAsia="sl-SI"/>
        </w:rPr>
        <w:t xml:space="preserve"> </w:t>
      </w:r>
    </w:p>
    <w:p w14:paraId="3F8AB59C"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lastRenderedPageBreak/>
        <w:t>22</w:t>
      </w:r>
      <w:r w:rsidRPr="00876FD9">
        <w:rPr>
          <w:rFonts w:ascii="Arial" w:hAnsi="Arial"/>
          <w:b/>
          <w:sz w:val="20"/>
        </w:rPr>
        <w:t>. člen</w:t>
      </w:r>
    </w:p>
    <w:p w14:paraId="476602B4"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(dogovor o izvajanju osebne asistence)</w:t>
      </w:r>
    </w:p>
    <w:p w14:paraId="2F8295D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(1) Uporabnik ali njegov zakoniti zastopnik in izvajalec osebne asistence oziroma zavod skleneta dogovor o izvajanju storitev osebne asistence (v nadaljnjem besedilu: dogovor). Dogovor podpišejo tudi osebni asistenti uporabnika.  </w:t>
      </w:r>
    </w:p>
    <w:p w14:paraId="3FBB733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(2) Dogovor vsebuje zlasti: </w:t>
      </w:r>
    </w:p>
    <w:p w14:paraId="154090A1" w14:textId="77777777" w:rsidR="00876FD9" w:rsidRPr="00876FD9" w:rsidRDefault="00876FD9" w:rsidP="00876FD9">
      <w:pPr>
        <w:numPr>
          <w:ilvl w:val="1"/>
          <w:numId w:val="12"/>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časovni načrt izvajanja osebne asistence; </w:t>
      </w:r>
    </w:p>
    <w:p w14:paraId="68F91D12" w14:textId="77777777" w:rsidR="00876FD9" w:rsidRPr="00876FD9" w:rsidRDefault="00876FD9" w:rsidP="00876FD9">
      <w:pPr>
        <w:numPr>
          <w:ilvl w:val="1"/>
          <w:numId w:val="12"/>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načrt nadomeščanja osebnih asistentov s strani uporabnika ali izvajalca osebne asistence</w:t>
      </w:r>
      <w:r w:rsidRPr="00876FD9">
        <w:t xml:space="preserve"> </w:t>
      </w:r>
      <w:r w:rsidRPr="00876FD9">
        <w:rPr>
          <w:rFonts w:ascii="Arial" w:eastAsia="Times New Roman" w:hAnsi="Arial" w:cs="Arial"/>
          <w:sz w:val="20"/>
          <w:szCs w:val="20"/>
          <w:lang w:eastAsia="sl-SI"/>
        </w:rPr>
        <w:t xml:space="preserve">oziroma zavoda; </w:t>
      </w:r>
    </w:p>
    <w:p w14:paraId="37DD184D" w14:textId="77777777" w:rsidR="00876FD9" w:rsidRPr="00876FD9" w:rsidRDefault="00876FD9" w:rsidP="00876FD9">
      <w:pPr>
        <w:numPr>
          <w:ilvl w:val="1"/>
          <w:numId w:val="12"/>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podatke o osebnem asistentu ali osebnih asistentih, ki bodo izvajali osebno asistenco (podatke o osebnem imenu in kontaktne podatke); </w:t>
      </w:r>
    </w:p>
    <w:p w14:paraId="37FA16DE" w14:textId="77777777" w:rsidR="00876FD9" w:rsidRPr="00876FD9" w:rsidRDefault="00876FD9" w:rsidP="00876FD9">
      <w:pPr>
        <w:numPr>
          <w:ilvl w:val="1"/>
          <w:numId w:val="12"/>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dolžnost sporočanja vseh sprememb, ki vplivajo na izvajanje osebne asistence; </w:t>
      </w:r>
    </w:p>
    <w:p w14:paraId="104C14C6" w14:textId="77777777" w:rsidR="00876FD9" w:rsidRPr="00876FD9" w:rsidRDefault="00876FD9" w:rsidP="00876FD9">
      <w:pPr>
        <w:numPr>
          <w:ilvl w:val="1"/>
          <w:numId w:val="12"/>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določitev medsebojnih pravic in odgovornosti in ukrepe zaradi kršitev dogovora; </w:t>
      </w:r>
    </w:p>
    <w:p w14:paraId="51C5A667" w14:textId="77777777" w:rsidR="00876FD9" w:rsidRPr="00876FD9" w:rsidRDefault="00876FD9" w:rsidP="00876FD9">
      <w:pPr>
        <w:numPr>
          <w:ilvl w:val="1"/>
          <w:numId w:val="12"/>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druge določbe, ki so pomembne za izvajanje osebne asistence. </w:t>
      </w:r>
    </w:p>
    <w:p w14:paraId="268D9948"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b/>
          <w:sz w:val="20"/>
        </w:rPr>
        <w:t>23. člen</w:t>
      </w:r>
    </w:p>
    <w:p w14:paraId="213E2D29"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(izvajanje osebne asistence)</w:t>
      </w:r>
    </w:p>
    <w:p w14:paraId="695734B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Osebna asistenca se opravlja v prisotnosti uporabnika in po njegovih navodilih</w:t>
      </w:r>
      <w:r w:rsidRPr="00876FD9">
        <w:rPr>
          <w:rFonts w:ascii="Arial" w:eastAsia="Times New Roman" w:hAnsi="Arial" w:cs="Arial"/>
          <w:sz w:val="20"/>
          <w:szCs w:val="20"/>
          <w:lang w:eastAsia="sl-SI"/>
        </w:rPr>
        <w:t>, skladno z izvedbenim načrtom iz 21. člena tega zakona in dogovorom iz prejšnjega člena</w:t>
      </w:r>
      <w:r w:rsidRPr="00876FD9">
        <w:rPr>
          <w:rFonts w:ascii="Arial" w:hAnsi="Arial"/>
          <w:sz w:val="20"/>
        </w:rPr>
        <w:t>.</w:t>
      </w:r>
    </w:p>
    <w:p w14:paraId="518F355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(2) Uporabnik oziroma njegov zakoniti zastopnik je odgovoren za zagotavljanje in uporabo ustreznih medicinskih in tehničnih pripomočkov, ki jih lahko uveljavlja na podlagi veljavni predpisov, s čimer se zagotavlja varovanje zdravja osebnega asistenta ter varnost uporabnika.</w:t>
      </w:r>
    </w:p>
    <w:p w14:paraId="7DFF108A" w14:textId="4653AA83"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(3) Uporabnik je odgovoren, da pri izvajanju storitev osebne asistence ravna </w:t>
      </w:r>
      <w:r w:rsidR="00920DBE">
        <w:rPr>
          <w:rFonts w:ascii="Arial" w:eastAsia="Times New Roman" w:hAnsi="Arial" w:cs="Arial"/>
          <w:sz w:val="20"/>
          <w:szCs w:val="20"/>
          <w:lang w:eastAsia="sl-SI"/>
        </w:rPr>
        <w:t xml:space="preserve">v </w:t>
      </w:r>
      <w:r w:rsidRPr="00876FD9">
        <w:rPr>
          <w:rFonts w:ascii="Arial" w:eastAsia="Times New Roman" w:hAnsi="Arial" w:cs="Arial"/>
          <w:sz w:val="20"/>
          <w:szCs w:val="20"/>
          <w:lang w:eastAsia="sl-SI"/>
        </w:rPr>
        <w:t>skladu z načeli tega zakona in spoštuje zasebnost ter osebno integriteto osebnega asistenta. Uporabnik pa pri tem ne sme:</w:t>
      </w:r>
    </w:p>
    <w:p w14:paraId="3D2A839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izvajati nadlegovanja in trpinčenja osebnega asistenta na delovnem mestu v skladu z delovnopravno in kazensko zakonodajo, </w:t>
      </w:r>
    </w:p>
    <w:p w14:paraId="2306B1F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se finančno okoriščati s sredstvi, namenjenimi za izvajanje storitev osebne asistence,</w:t>
      </w:r>
    </w:p>
    <w:p w14:paraId="52E5109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ravnati v nasprotju z določbo četrtega odstavka tega člena, oziroma potrditi poročila o opravljenih urah storitev osebne asistence, ki niso bile izvedene. </w:t>
      </w:r>
    </w:p>
    <w:p w14:paraId="38BB3B5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(4) </w:t>
      </w:r>
      <w:bookmarkStart w:id="55" w:name="_Hlk160467284"/>
      <w:r w:rsidRPr="00876FD9">
        <w:rPr>
          <w:rFonts w:ascii="Arial" w:eastAsia="Times New Roman" w:hAnsi="Arial" w:cs="Arial"/>
          <w:sz w:val="20"/>
          <w:szCs w:val="20"/>
          <w:lang w:eastAsia="sl-SI"/>
        </w:rPr>
        <w:t xml:space="preserve">Izvajalec osebne asistence oziroma zavod skupaj z uporabnikom oziroma njegovim zakonitim zastopnikom v informacijski sistem iz </w:t>
      </w:r>
      <w:r w:rsidRPr="00876FD9">
        <w:rPr>
          <w:rFonts w:ascii="Arial" w:hAnsi="Arial" w:cs="Arial"/>
          <w:sz w:val="20"/>
          <w:szCs w:val="20"/>
        </w:rPr>
        <w:t xml:space="preserve">drugega odstavka 10. člena tega zakona vnese mesečni urnik dela osebnih asistentov najkasneje do zadnjega dne v mesecu za naslednji mesec in ga v primeru sprememb sprotno posodablja. Uporabnik oziroma njegov zakoniti zastopnik je dolžan potrditi opravljene ure storitev osebne asistence v začetku meseca za pretekli mesec.  </w:t>
      </w:r>
    </w:p>
    <w:bookmarkEnd w:id="55"/>
    <w:p w14:paraId="01E140F2"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(5</w:t>
      </w:r>
      <w:r w:rsidRPr="00876FD9">
        <w:rPr>
          <w:rFonts w:ascii="Arial" w:hAnsi="Arial"/>
          <w:sz w:val="20"/>
        </w:rPr>
        <w:t>) Osebni asistent je dolžan varovati osebne podatke in spoštovati zasebnost ter osebno integriteto uporabnika.</w:t>
      </w:r>
    </w:p>
    <w:p w14:paraId="39853571"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24</w:t>
      </w:r>
      <w:r w:rsidRPr="00876FD9">
        <w:rPr>
          <w:rFonts w:ascii="Arial" w:hAnsi="Arial"/>
          <w:b/>
          <w:sz w:val="20"/>
        </w:rPr>
        <w:t>. člen</w:t>
      </w:r>
    </w:p>
    <w:p w14:paraId="46600C5D"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(obveza izvajanja osebne asistence)</w:t>
      </w:r>
    </w:p>
    <w:p w14:paraId="6DC7343C" w14:textId="4D076875"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Izvajalci osebne asistence oziroma zavod morajo za uporabnike zagotavljati osebno asistenco v skladu z odločbo, izvedbenim načrtom</w:t>
      </w:r>
      <w:r w:rsidR="00106FE3">
        <w:rPr>
          <w:rFonts w:ascii="Arial" w:hAnsi="Arial"/>
          <w:sz w:val="20"/>
        </w:rPr>
        <w:t xml:space="preserve">, </w:t>
      </w:r>
      <w:r w:rsidRPr="00876FD9">
        <w:rPr>
          <w:rFonts w:ascii="Arial" w:hAnsi="Arial"/>
          <w:sz w:val="20"/>
        </w:rPr>
        <w:t xml:space="preserve"> dogovorom</w:t>
      </w:r>
      <w:r w:rsidR="00106FE3">
        <w:rPr>
          <w:rFonts w:ascii="Arial" w:hAnsi="Arial"/>
          <w:sz w:val="20"/>
        </w:rPr>
        <w:t xml:space="preserve"> in pogodbo</w:t>
      </w:r>
      <w:r w:rsidRPr="00876FD9">
        <w:rPr>
          <w:rFonts w:ascii="Arial" w:hAnsi="Arial"/>
          <w:sz w:val="20"/>
        </w:rPr>
        <w:t>.</w:t>
      </w:r>
    </w:p>
    <w:p w14:paraId="0E2BC395" w14:textId="4C6675C4" w:rsid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(2) Uporabnik oziroma njegov zakoniti zastopnik in izvajalec osebne asistence oziroma zavod skupaj izbereta osebnega asistenta.</w:t>
      </w:r>
    </w:p>
    <w:p w14:paraId="11C0B82D" w14:textId="296643E8" w:rsidR="007D1BB8" w:rsidRDefault="007D1BB8" w:rsidP="00876FD9">
      <w:pPr>
        <w:overflowPunct w:val="0"/>
        <w:autoSpaceDE w:val="0"/>
        <w:autoSpaceDN w:val="0"/>
        <w:adjustRightInd w:val="0"/>
        <w:spacing w:before="240" w:after="0" w:line="240" w:lineRule="auto"/>
        <w:ind w:firstLine="1021"/>
        <w:jc w:val="both"/>
        <w:textAlignment w:val="baseline"/>
        <w:rPr>
          <w:rFonts w:ascii="Arial" w:hAnsi="Arial"/>
          <w:sz w:val="20"/>
        </w:rPr>
      </w:pPr>
    </w:p>
    <w:p w14:paraId="5347DF8A" w14:textId="77777777" w:rsidR="007D1BB8" w:rsidRPr="00876FD9" w:rsidRDefault="007D1BB8" w:rsidP="00876FD9">
      <w:pPr>
        <w:overflowPunct w:val="0"/>
        <w:autoSpaceDE w:val="0"/>
        <w:autoSpaceDN w:val="0"/>
        <w:adjustRightInd w:val="0"/>
        <w:spacing w:before="240" w:after="0" w:line="240" w:lineRule="auto"/>
        <w:ind w:firstLine="1021"/>
        <w:jc w:val="both"/>
        <w:textAlignment w:val="baseline"/>
        <w:rPr>
          <w:sz w:val="20"/>
        </w:rPr>
      </w:pPr>
    </w:p>
    <w:p w14:paraId="3FFAE041"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lastRenderedPageBreak/>
        <w:t>25</w:t>
      </w:r>
      <w:r w:rsidRPr="00876FD9">
        <w:rPr>
          <w:rFonts w:ascii="Arial" w:hAnsi="Arial"/>
          <w:b/>
          <w:sz w:val="20"/>
        </w:rPr>
        <w:t>. člen</w:t>
      </w:r>
    </w:p>
    <w:p w14:paraId="1679EF23"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(zamenjava izvajalca osebne asistence)</w:t>
      </w:r>
    </w:p>
    <w:p w14:paraId="5ED7DD2B"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Če osebni asistent ne izvaja del in nalog iz v odločbi določenih storitev osebne asistence</w:t>
      </w:r>
      <w:r w:rsidRPr="00876FD9">
        <w:rPr>
          <w:rFonts w:ascii="Arial" w:eastAsia="Times New Roman" w:hAnsi="Arial" w:cs="Arial"/>
          <w:sz w:val="20"/>
          <w:szCs w:val="20"/>
          <w:lang w:eastAsia="sl-SI"/>
        </w:rPr>
        <w:t>,</w:t>
      </w:r>
      <w:r w:rsidRPr="00876FD9">
        <w:rPr>
          <w:rFonts w:ascii="Arial" w:hAnsi="Arial"/>
          <w:sz w:val="20"/>
        </w:rPr>
        <w:t xml:space="preserve"> izvedbenega načrta</w:t>
      </w:r>
      <w:r w:rsidRPr="00876FD9">
        <w:rPr>
          <w:rFonts w:ascii="Arial" w:eastAsia="Times New Roman" w:hAnsi="Arial" w:cs="Arial"/>
          <w:sz w:val="20"/>
          <w:szCs w:val="20"/>
          <w:lang w:eastAsia="sl-SI"/>
        </w:rPr>
        <w:t xml:space="preserve"> ali dogovora o izvajanju storitev osebne asistence</w:t>
      </w:r>
      <w:r w:rsidRPr="00876FD9">
        <w:rPr>
          <w:rFonts w:ascii="Arial" w:hAnsi="Arial"/>
          <w:sz w:val="20"/>
        </w:rPr>
        <w:t xml:space="preserve">, lahko uporabnik zamenja osebnega asistenta.  </w:t>
      </w:r>
    </w:p>
    <w:p w14:paraId="1A4C9117" w14:textId="303F1F68"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Če uporabnik oziroma njegov zakoniti zastopnik glede osebnega asistenta postavlja zahteve, ki bi predstavljale kršitev delovnopravne ali kazenske zakonodaj</w:t>
      </w:r>
      <w:r w:rsidR="007605A2">
        <w:rPr>
          <w:rFonts w:ascii="Arial" w:hAnsi="Arial"/>
          <w:sz w:val="20"/>
        </w:rPr>
        <w:t>e</w:t>
      </w:r>
      <w:r w:rsidRPr="00876FD9">
        <w:rPr>
          <w:rFonts w:ascii="Arial" w:hAnsi="Arial"/>
          <w:sz w:val="20"/>
        </w:rPr>
        <w:t xml:space="preserve"> in jih izvajalec osebne asistence</w:t>
      </w:r>
      <w:r w:rsidR="00585CC2">
        <w:rPr>
          <w:rFonts w:ascii="Arial" w:hAnsi="Arial"/>
          <w:sz w:val="20"/>
        </w:rPr>
        <w:t xml:space="preserve"> ali zavod</w:t>
      </w:r>
      <w:r w:rsidRPr="00876FD9">
        <w:rPr>
          <w:rFonts w:ascii="Arial" w:hAnsi="Arial"/>
          <w:sz w:val="20"/>
        </w:rPr>
        <w:t xml:space="preserve"> ne more izpolniti v odnosu do asistenta, če uporabnik ne ravna v skladu z izvedbenim načrtom in dogovorom, lahko izvajalec osebne asistence </w:t>
      </w:r>
      <w:r w:rsidR="00585CC2">
        <w:rPr>
          <w:rFonts w:ascii="Arial" w:hAnsi="Arial"/>
          <w:sz w:val="20"/>
        </w:rPr>
        <w:t xml:space="preserve">oziroma zavod </w:t>
      </w:r>
      <w:r w:rsidRPr="00876FD9">
        <w:rPr>
          <w:rFonts w:ascii="Arial" w:hAnsi="Arial"/>
          <w:sz w:val="20"/>
        </w:rPr>
        <w:t xml:space="preserve">odstopi od izvajanja izvedbenega načrta, uporabniku pa se izvajanje osebne asistence lahko zagotovi v zavodu ali pri drugem izvajalcu osebne asistence.  </w:t>
      </w:r>
    </w:p>
    <w:p w14:paraId="0666EA5D" w14:textId="625B11CF"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(3) V primeru iz prejšnjega odstavka je izvajalec osebne asistence</w:t>
      </w:r>
      <w:r w:rsidR="00585CC2">
        <w:rPr>
          <w:rFonts w:ascii="Arial" w:hAnsi="Arial"/>
          <w:sz w:val="20"/>
        </w:rPr>
        <w:t xml:space="preserve"> oziroma zavod</w:t>
      </w:r>
      <w:r w:rsidRPr="00876FD9">
        <w:rPr>
          <w:rFonts w:ascii="Arial" w:hAnsi="Arial"/>
          <w:sz w:val="20"/>
        </w:rPr>
        <w:t xml:space="preserve"> dolžan zagotoviti izvajanje osebne asistence, dokler se ne zagotovi njeno izvajanje v zavodu oziroma pri drugem izvajalcu, a ne dlje kot dva meseca od odstopa iz prejšnjega odstavka. </w:t>
      </w:r>
    </w:p>
    <w:p w14:paraId="35399E72" w14:textId="7473AE64"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(4) Ne glede na drugi in tretji odstavek tega člena lahko</w:t>
      </w:r>
      <w:r w:rsidRPr="00876FD9">
        <w:rPr>
          <w:rFonts w:ascii="Arial" w:hAnsi="Arial"/>
          <w:sz w:val="20"/>
        </w:rPr>
        <w:t xml:space="preserve"> izvajalec osebne asistence</w:t>
      </w:r>
      <w:r w:rsidR="007605A2">
        <w:rPr>
          <w:rFonts w:ascii="Arial" w:hAnsi="Arial"/>
          <w:sz w:val="20"/>
        </w:rPr>
        <w:t xml:space="preserve"> oziroma zavod</w:t>
      </w:r>
      <w:r w:rsidRPr="00876FD9">
        <w:rPr>
          <w:rFonts w:ascii="Arial" w:hAnsi="Arial"/>
          <w:sz w:val="20"/>
        </w:rPr>
        <w:t xml:space="preserve"> odstopi od izvedbenega načrta tudi, če uporabnik krši obveznosti iz dogovora o izvajanju osebne asistence in gre pri tem za utemeljen razlog, ki onemogoča nadaljnje izvajanje osebne asistence. Pred odstopom od izvedbenega načrta mora izvajalec osebne asistence</w:t>
      </w:r>
      <w:r w:rsidR="007605A2">
        <w:rPr>
          <w:rFonts w:ascii="Arial" w:hAnsi="Arial"/>
          <w:sz w:val="20"/>
        </w:rPr>
        <w:t xml:space="preserve"> oziroma zavod</w:t>
      </w:r>
      <w:r w:rsidRPr="00876FD9">
        <w:rPr>
          <w:rFonts w:ascii="Arial" w:hAnsi="Arial"/>
          <w:sz w:val="20"/>
        </w:rPr>
        <w:t xml:space="preserve"> pisno opozoriti uporabnika na kršitev in na možnost odstopa, če bo uporabnik ponovno kršil obveznosti v enem letu od prejema opozorila in pridobiti pozitivno mnenje koordinatorja. V primeru odstopa od izvedbenega načrta je izvajalec osebne asistence </w:t>
      </w:r>
      <w:r w:rsidR="007605A2">
        <w:rPr>
          <w:rFonts w:ascii="Arial" w:hAnsi="Arial"/>
          <w:sz w:val="20"/>
        </w:rPr>
        <w:t xml:space="preserve">oziroma zavod </w:t>
      </w:r>
      <w:r w:rsidRPr="00876FD9">
        <w:rPr>
          <w:rFonts w:ascii="Arial" w:hAnsi="Arial"/>
          <w:sz w:val="20"/>
        </w:rPr>
        <w:t>dolžan zagotoviti izvajanje osebne asistence, dokler se ne zagotovi njeno izvajanje z zavodom oziroma drugim izvajalcem osebne asistence, a največ dva meseca od odstopa.</w:t>
      </w:r>
    </w:p>
    <w:p w14:paraId="7E8038C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26</w:t>
      </w:r>
      <w:r w:rsidRPr="00876FD9">
        <w:rPr>
          <w:rFonts w:ascii="Arial" w:hAnsi="Arial"/>
          <w:b/>
          <w:sz w:val="20"/>
        </w:rPr>
        <w:t>. člen</w:t>
      </w:r>
    </w:p>
    <w:p w14:paraId="180F216F"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(spremljanje dela osebnega asistenta)</w:t>
      </w:r>
    </w:p>
    <w:p w14:paraId="17824B9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Izvajalec osebne asistence oziroma zavod koordinatorju enkrat letno poroča </w:t>
      </w:r>
      <w:bookmarkStart w:id="56" w:name="_Hlk161148225"/>
      <w:r w:rsidRPr="00876FD9">
        <w:rPr>
          <w:rFonts w:ascii="Arial" w:hAnsi="Arial"/>
          <w:sz w:val="20"/>
        </w:rPr>
        <w:t>o izvajanju osebne asistence pri uporabniku</w:t>
      </w:r>
      <w:bookmarkEnd w:id="56"/>
      <w:r w:rsidRPr="00876FD9">
        <w:rPr>
          <w:rFonts w:ascii="Arial" w:hAnsi="Arial"/>
          <w:sz w:val="20"/>
        </w:rPr>
        <w:t xml:space="preserve">, koordinator pa enkrat letno v skupnem poročilu poroča ministrstvu o izvajanju vseh storitev osebne asistence, ki jih koordinira. </w:t>
      </w:r>
    </w:p>
    <w:p w14:paraId="7C9B608E"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Minister določi vsebino in način poročanja o izvajanju osebne asistence.</w:t>
      </w:r>
    </w:p>
    <w:p w14:paraId="6FD4335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VI. PROGRAMI USPOSABLJANJA</w:t>
      </w:r>
    </w:p>
    <w:p w14:paraId="3AC1EE3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bookmarkStart w:id="57" w:name="_Hlk158105541"/>
      <w:r w:rsidRPr="00876FD9">
        <w:rPr>
          <w:rFonts w:ascii="Arial" w:eastAsia="Times New Roman" w:hAnsi="Arial" w:cs="Arial"/>
          <w:b/>
          <w:sz w:val="20"/>
          <w:szCs w:val="20"/>
          <w:lang w:eastAsia="sl-SI"/>
        </w:rPr>
        <w:t>27</w:t>
      </w:r>
      <w:r w:rsidRPr="00876FD9">
        <w:rPr>
          <w:rFonts w:ascii="Arial" w:hAnsi="Arial"/>
          <w:b/>
          <w:sz w:val="20"/>
        </w:rPr>
        <w:t>. člen</w:t>
      </w:r>
    </w:p>
    <w:p w14:paraId="3CDC7F95" w14:textId="4118123E"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(usposabljanje osebnih asistentov, strokovnih vodij in usklajevalcev osebne</w:t>
      </w:r>
      <w:r w:rsidR="007B25B0">
        <w:rPr>
          <w:rFonts w:ascii="Arial" w:hAnsi="Arial"/>
          <w:b/>
          <w:sz w:val="20"/>
        </w:rPr>
        <w:t xml:space="preserve"> asistence</w:t>
      </w:r>
      <w:r w:rsidRPr="00876FD9">
        <w:rPr>
          <w:rFonts w:ascii="Arial" w:hAnsi="Arial"/>
          <w:b/>
          <w:sz w:val="20"/>
        </w:rPr>
        <w:t>)</w:t>
      </w:r>
    </w:p>
    <w:p w14:paraId="72175B8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bookmarkStart w:id="58" w:name="_Hlk158110588"/>
      <w:r w:rsidRPr="00876FD9">
        <w:rPr>
          <w:rFonts w:ascii="Arial" w:hAnsi="Arial"/>
          <w:sz w:val="20"/>
        </w:rPr>
        <w:t>(1) Osebni asistenti, strokovni vodje in usklajevalci osebne asistence morajo, preden začnejo prvič izvajati osebno asistenco, opraviti usposabljanje v skladu s tem zakonom.</w:t>
      </w:r>
    </w:p>
    <w:p w14:paraId="051F598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bookmarkStart w:id="59" w:name="_Hlk158110738"/>
      <w:r w:rsidRPr="00876FD9">
        <w:rPr>
          <w:rFonts w:ascii="Arial" w:hAnsi="Arial"/>
          <w:sz w:val="20"/>
        </w:rPr>
        <w:t xml:space="preserve">(2) </w:t>
      </w:r>
      <w:r w:rsidRPr="00876FD9">
        <w:rPr>
          <w:rFonts w:ascii="Arial" w:eastAsia="Times New Roman" w:hAnsi="Arial" w:cs="Arial"/>
          <w:sz w:val="20"/>
          <w:szCs w:val="20"/>
          <w:lang w:eastAsia="sl-SI"/>
        </w:rPr>
        <w:t xml:space="preserve">Usposabljanja </w:t>
      </w:r>
      <w:bookmarkStart w:id="60" w:name="_Hlk159186890"/>
      <w:r w:rsidRPr="00876FD9">
        <w:rPr>
          <w:rFonts w:ascii="Arial" w:hAnsi="Arial"/>
          <w:sz w:val="20"/>
        </w:rPr>
        <w:t xml:space="preserve">strokovnih vodij in usklajevalcev osebne asistence </w:t>
      </w:r>
      <w:bookmarkEnd w:id="60"/>
      <w:r w:rsidRPr="00876FD9">
        <w:rPr>
          <w:rFonts w:ascii="Arial" w:hAnsi="Arial"/>
          <w:sz w:val="20"/>
        </w:rPr>
        <w:t xml:space="preserve">izvaja zavod </w:t>
      </w:r>
      <w:r w:rsidRPr="00876FD9">
        <w:rPr>
          <w:rFonts w:ascii="Arial" w:eastAsia="Times New Roman" w:hAnsi="Arial" w:cs="Arial"/>
          <w:sz w:val="20"/>
          <w:szCs w:val="20"/>
          <w:lang w:eastAsia="sl-SI"/>
        </w:rPr>
        <w:t xml:space="preserve">v sodelovanju s strokovnjaki </w:t>
      </w:r>
      <w:bookmarkEnd w:id="58"/>
      <w:r w:rsidRPr="00876FD9">
        <w:rPr>
          <w:rFonts w:ascii="Arial" w:eastAsia="Times New Roman" w:hAnsi="Arial" w:cs="Arial"/>
          <w:sz w:val="20"/>
          <w:szCs w:val="20"/>
          <w:lang w:eastAsia="sl-SI"/>
        </w:rPr>
        <w:t xml:space="preserve">s področja izvajanja osebne asistence, </w:t>
      </w:r>
      <w:r w:rsidRPr="00876FD9">
        <w:rPr>
          <w:rFonts w:ascii="Arial" w:hAnsi="Arial"/>
          <w:sz w:val="20"/>
        </w:rPr>
        <w:t xml:space="preserve">ki </w:t>
      </w:r>
      <w:r w:rsidRPr="00876FD9">
        <w:rPr>
          <w:rFonts w:ascii="Arial" w:eastAsia="Times New Roman" w:hAnsi="Arial" w:cs="Arial"/>
          <w:sz w:val="20"/>
          <w:szCs w:val="20"/>
          <w:lang w:eastAsia="sl-SI"/>
        </w:rPr>
        <w:t xml:space="preserve">imajo specifična znanja o potrebah pri posameznih invalidnostih. </w:t>
      </w:r>
    </w:p>
    <w:bookmarkEnd w:id="57"/>
    <w:bookmarkEnd w:id="59"/>
    <w:p w14:paraId="1EBA8A4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(3) Usposabljanja osebnih asistentov, ki opravljajo delo pri uporabnikih izvajalca osebne asistence, izvajajo izvajalci osebne asistence oziroma zavod s pomočjo usposobljenih strokovnih vodij in usklajevalcev osebne asistence izvajalca osebne asistence. Praktični del usposabljanja za osebne asistente poteka pri uporabniku in je voden s strani izvajalca osebne asistence oziroma zavoda v sodelovanju z uporabnikom oziroma zakonitim zastopnikom.</w:t>
      </w:r>
    </w:p>
    <w:p w14:paraId="75569CE7"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lastRenderedPageBreak/>
        <w:t>(4</w:t>
      </w:r>
      <w:r w:rsidRPr="00876FD9">
        <w:rPr>
          <w:rFonts w:ascii="Arial" w:hAnsi="Arial"/>
          <w:sz w:val="20"/>
        </w:rPr>
        <w:t>) Oseba, ki uspešno konča usposabljanje za osebne asistente, strokovne vodje in usklajevalce osebne asistence, pridobi potrdilo o uspešno končanem usposabljanju, ki ga izda izvajalec usposabljanja.</w:t>
      </w:r>
    </w:p>
    <w:p w14:paraId="16CE3A17"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(5) Vsebino</w:t>
      </w:r>
      <w:r w:rsidRPr="00876FD9">
        <w:rPr>
          <w:rFonts w:ascii="Arial" w:hAnsi="Arial"/>
          <w:sz w:val="20"/>
        </w:rPr>
        <w:t xml:space="preserve"> usposabljanja osebnih asistentov, strokovnih vodij in usklajevalcev osebne asistence </w:t>
      </w:r>
      <w:r w:rsidRPr="00876FD9">
        <w:rPr>
          <w:rFonts w:ascii="Arial" w:eastAsia="Times New Roman" w:hAnsi="Arial" w:cs="Arial"/>
          <w:sz w:val="20"/>
          <w:szCs w:val="20"/>
          <w:lang w:eastAsia="sl-SI"/>
        </w:rPr>
        <w:t xml:space="preserve">določi minister. </w:t>
      </w:r>
    </w:p>
    <w:p w14:paraId="009734B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w:t>
      </w:r>
      <w:r w:rsidRPr="00876FD9">
        <w:rPr>
          <w:rFonts w:ascii="Arial" w:eastAsia="Times New Roman" w:hAnsi="Arial" w:cs="Arial"/>
          <w:sz w:val="20"/>
          <w:szCs w:val="20"/>
          <w:lang w:eastAsia="sl-SI"/>
        </w:rPr>
        <w:t>6</w:t>
      </w:r>
      <w:r w:rsidRPr="00876FD9">
        <w:rPr>
          <w:rFonts w:ascii="Arial" w:hAnsi="Arial"/>
          <w:sz w:val="20"/>
        </w:rPr>
        <w:t xml:space="preserve">) Osebni asistenti, strokovni vodje in usklajevalci osebne asistence se morajo vsaj en delovni dan </w:t>
      </w:r>
      <w:r w:rsidRPr="00876FD9">
        <w:rPr>
          <w:rFonts w:ascii="Arial" w:eastAsia="Times New Roman" w:hAnsi="Arial" w:cs="Arial"/>
          <w:sz w:val="20"/>
          <w:szCs w:val="20"/>
          <w:lang w:eastAsia="sl-SI"/>
        </w:rPr>
        <w:t xml:space="preserve">v koledarskem letu </w:t>
      </w:r>
      <w:r w:rsidRPr="00876FD9">
        <w:rPr>
          <w:rFonts w:ascii="Arial" w:hAnsi="Arial"/>
          <w:sz w:val="20"/>
        </w:rPr>
        <w:t>dodatno usposabljati za opravljanje osebne asistence.</w:t>
      </w:r>
    </w:p>
    <w:p w14:paraId="43CCFD7C"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28</w:t>
      </w:r>
      <w:r w:rsidRPr="00876FD9">
        <w:rPr>
          <w:rFonts w:ascii="Arial" w:hAnsi="Arial"/>
          <w:b/>
          <w:sz w:val="20"/>
        </w:rPr>
        <w:t>. člen</w:t>
      </w:r>
    </w:p>
    <w:p w14:paraId="2A2544B5"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(usposabljanje uporabnikov)</w:t>
      </w:r>
    </w:p>
    <w:p w14:paraId="72C99DB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Uporabnik osebne asistence in njegov zakoniti zastopnik, če ga ima, sta dolžna, preden prvič koristita storitve osebne asistence oziroma najpozneje v dveh mesecih od začetka izvajanja osebne asistence, opraviti usposabljanje v skladu s tem zakonom.</w:t>
      </w:r>
    </w:p>
    <w:p w14:paraId="3BB40D4F"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(2) </w:t>
      </w:r>
      <w:r w:rsidRPr="00876FD9">
        <w:rPr>
          <w:rFonts w:ascii="Arial" w:eastAsia="Times New Roman" w:hAnsi="Arial" w:cs="Arial"/>
          <w:sz w:val="20"/>
          <w:szCs w:val="20"/>
          <w:lang w:eastAsia="sl-SI"/>
        </w:rPr>
        <w:t>Usposabljanja</w:t>
      </w:r>
      <w:r w:rsidRPr="00876FD9">
        <w:rPr>
          <w:rFonts w:ascii="Arial" w:hAnsi="Arial"/>
          <w:sz w:val="20"/>
        </w:rPr>
        <w:t xml:space="preserve"> za uporabnike in zakonite zastopnike i</w:t>
      </w:r>
      <w:r w:rsidRPr="00876FD9">
        <w:rPr>
          <w:rFonts w:ascii="Arial" w:eastAsia="Times New Roman" w:hAnsi="Arial" w:cs="Arial"/>
          <w:sz w:val="20"/>
          <w:szCs w:val="20"/>
          <w:lang w:eastAsia="sl-SI"/>
        </w:rPr>
        <w:t>zvajajo</w:t>
      </w:r>
      <w:r w:rsidRPr="00876FD9">
        <w:rPr>
          <w:rFonts w:ascii="Arial" w:hAnsi="Arial"/>
          <w:sz w:val="20"/>
        </w:rPr>
        <w:t xml:space="preserve"> izvajalci osebne asistence oziroma zavod</w:t>
      </w:r>
      <w:r w:rsidRPr="00876FD9">
        <w:rPr>
          <w:rFonts w:ascii="Arial" w:eastAsia="Times New Roman" w:hAnsi="Arial" w:cs="Arial"/>
          <w:sz w:val="20"/>
          <w:szCs w:val="20"/>
          <w:lang w:eastAsia="sl-SI"/>
        </w:rPr>
        <w:t xml:space="preserve">. </w:t>
      </w:r>
    </w:p>
    <w:p w14:paraId="056F608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(3) Osnovna vsebina programa usposabljanja uporabnikov in zakonitih zastopnikov mora vsebovati: pravice, ki izhajajo iz Konvencije o pravicah invalidov in zakona, ki ureja delovna razmerja, pomen osebne asistence, odnos in komunikacija uporabnik – osebni asistent, pravice in obveznosti uporabnikov in osebnih asistentov ter izvajalcev osebne asistence, varstvo in zdravje pri delu in seznanitev z etičnimi načeli v socialnem varstvu.</w:t>
      </w:r>
    </w:p>
    <w:p w14:paraId="1CD7B45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(4) Uporabnik in zakoniti zastopnik, ki uspešno zaključita usposabljanje, pridobita potrdilo, ki ga izda izvajalec usposabljanja.</w:t>
      </w:r>
    </w:p>
    <w:p w14:paraId="1A2DA95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(5) Če uporabnik ali njegov zakoniti zastopnik zavrne usposabljanje ali ga brez upravičenega razloga ne opravi, izvajalec osebne asistence oziroma zavod zavrne izvajanje osebne asistence pri tem uporabniku.</w:t>
      </w:r>
    </w:p>
    <w:p w14:paraId="64C682F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(6) Uporabnik in zakoniti zastopnik se morata dodatno usposabljati</w:t>
      </w:r>
      <w:r w:rsidRPr="00876FD9">
        <w:rPr>
          <w:rFonts w:ascii="Arial" w:eastAsia="Times New Roman" w:hAnsi="Arial" w:cs="Arial"/>
          <w:sz w:val="20"/>
          <w:szCs w:val="20"/>
          <w:lang w:eastAsia="sl-SI"/>
        </w:rPr>
        <w:t xml:space="preserve"> vsaj šest ur v koledarskem letu. </w:t>
      </w:r>
    </w:p>
    <w:p w14:paraId="2E9B0A1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(7) </w:t>
      </w:r>
      <w:r w:rsidRPr="00876FD9">
        <w:rPr>
          <w:rFonts w:ascii="Arial" w:eastAsia="Times New Roman" w:hAnsi="Arial" w:cs="Arial"/>
          <w:sz w:val="20"/>
          <w:szCs w:val="20"/>
          <w:lang w:eastAsia="sl-SI"/>
        </w:rPr>
        <w:t>Vsebino</w:t>
      </w:r>
      <w:r w:rsidRPr="00876FD9">
        <w:rPr>
          <w:rFonts w:ascii="Arial" w:hAnsi="Arial"/>
          <w:sz w:val="20"/>
        </w:rPr>
        <w:t xml:space="preserve"> usposabljanja in pogoje za njegovo izvajanje določi minister.</w:t>
      </w:r>
    </w:p>
    <w:p w14:paraId="0CDEA4FE"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29.</w:t>
      </w:r>
      <w:r w:rsidRPr="00876FD9">
        <w:rPr>
          <w:rFonts w:ascii="Arial" w:hAnsi="Arial"/>
          <w:b/>
          <w:sz w:val="20"/>
        </w:rPr>
        <w:t xml:space="preserve"> člen</w:t>
      </w:r>
    </w:p>
    <w:p w14:paraId="546C6430"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(usposabljanje koordinatorjev in članov strokovne komisije)</w:t>
      </w:r>
    </w:p>
    <w:p w14:paraId="5D4C5CF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Koordinatorji in člani komisije iz </w:t>
      </w:r>
      <w:r w:rsidRPr="00876FD9">
        <w:rPr>
          <w:rFonts w:ascii="Arial" w:eastAsia="Times New Roman" w:hAnsi="Arial" w:cs="Arial"/>
          <w:sz w:val="20"/>
          <w:szCs w:val="20"/>
          <w:lang w:eastAsia="sl-SI"/>
        </w:rPr>
        <w:t>34</w:t>
      </w:r>
      <w:r w:rsidRPr="00876FD9">
        <w:rPr>
          <w:rFonts w:ascii="Arial" w:hAnsi="Arial"/>
          <w:sz w:val="20"/>
        </w:rPr>
        <w:t>. člena tega zakona morajo, preden prvič začnejo izvajati naloge v zvezi z osebno asistenco, opraviti usposabljanje po tem zakonu.</w:t>
      </w:r>
    </w:p>
    <w:p w14:paraId="5596DC7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Usposabljanje iz prejšnjega odstavka za koordinatorje organizira Skupnost centrov za socialno delo Slovenije (v nadaljnjem besedilu: skupnost), usposabljanje članov strokovnih komisij pa organizira zavod.</w:t>
      </w:r>
    </w:p>
    <w:p w14:paraId="1794F40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(3) Oseba, ki uspešno konča usposabljanje, pridobi potrdilo o uspešno končanem usposabljanju, ki ga izda izvajalec usposabljanja.</w:t>
      </w:r>
    </w:p>
    <w:p w14:paraId="4861D9B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(4) Koordinatorji in člani komisije se morajo vsako leto vsaj en delovni dan dodatno usposabljati za opravljanje del v povezavi z osebno asistenco.</w:t>
      </w:r>
    </w:p>
    <w:p w14:paraId="6CE9943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(5) </w:t>
      </w:r>
      <w:r w:rsidRPr="00876FD9">
        <w:rPr>
          <w:rFonts w:ascii="Arial" w:eastAsia="Times New Roman" w:hAnsi="Arial" w:cs="Arial"/>
          <w:sz w:val="20"/>
          <w:szCs w:val="20"/>
          <w:lang w:eastAsia="sl-SI"/>
        </w:rPr>
        <w:t>Vsebino</w:t>
      </w:r>
      <w:r w:rsidRPr="00876FD9">
        <w:rPr>
          <w:rFonts w:ascii="Arial" w:hAnsi="Arial"/>
          <w:sz w:val="20"/>
        </w:rPr>
        <w:t xml:space="preserve"> usposabljanja in pogoje za njegovo izvajanje določi minister.</w:t>
      </w:r>
    </w:p>
    <w:p w14:paraId="57E833A2"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(6) Usposabljanje koordinatorjev in članov strokovnih komisij se financira iz proračuna Republike Slovenije.</w:t>
      </w:r>
    </w:p>
    <w:p w14:paraId="0211C178"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lastRenderedPageBreak/>
        <w:t xml:space="preserve">VII. POSTOPEK UVELJAVLJANJA </w:t>
      </w:r>
      <w:r w:rsidRPr="00876FD9">
        <w:rPr>
          <w:rFonts w:ascii="Arial" w:eastAsia="Times New Roman" w:hAnsi="Arial" w:cs="Arial"/>
          <w:sz w:val="20"/>
          <w:szCs w:val="20"/>
          <w:lang w:eastAsia="sl-SI"/>
        </w:rPr>
        <w:t xml:space="preserve">PRAVICE DO </w:t>
      </w:r>
      <w:r w:rsidRPr="00876FD9">
        <w:rPr>
          <w:rFonts w:ascii="Arial" w:hAnsi="Arial"/>
          <w:sz w:val="20"/>
        </w:rPr>
        <w:t>OSEBNE ASISTENCE</w:t>
      </w:r>
    </w:p>
    <w:p w14:paraId="7E37D67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eastAsia="Times New Roman" w:hAnsi="Arial" w:cs="Arial"/>
          <w:b/>
          <w:sz w:val="20"/>
          <w:szCs w:val="20"/>
          <w:lang w:eastAsia="sl-SI"/>
        </w:rPr>
        <w:t>30.</w:t>
      </w:r>
      <w:r w:rsidRPr="00876FD9">
        <w:rPr>
          <w:rFonts w:ascii="Arial" w:hAnsi="Arial"/>
          <w:b/>
          <w:sz w:val="20"/>
        </w:rPr>
        <w:t> člen</w:t>
      </w:r>
    </w:p>
    <w:p w14:paraId="3F2C2E3D"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hAnsi="Arial"/>
          <w:b/>
          <w:sz w:val="20"/>
        </w:rPr>
        <w:t>(</w:t>
      </w:r>
      <w:r w:rsidRPr="00876FD9">
        <w:rPr>
          <w:rFonts w:ascii="Arial" w:eastAsia="Times New Roman" w:hAnsi="Arial" w:cs="Arial"/>
          <w:b/>
          <w:sz w:val="20"/>
          <w:szCs w:val="20"/>
          <w:lang w:eastAsia="sl-SI"/>
        </w:rPr>
        <w:t>vloga za uveljavljanje pravice do osebne asistence)</w:t>
      </w:r>
    </w:p>
    <w:p w14:paraId="1CF6A6D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Vlagatelj ali njegov zakoniti zastopnik vloži vlogo za pridobitev pravice do osebne asistence na centru za socialno delo, ki je krajevno pristojen glede na stalno ali začasno prebivališče vlagatelja. Vlagatelj, ki še ni dopolnil 18 let starosti, oziroma njegov zakoniti zastopnik, lahko vlogo vloži največ štiri mesece pred vlagateljevo dopolnitvijo starosti 18 let. Vloga vsebuje:</w:t>
      </w:r>
    </w:p>
    <w:p w14:paraId="3D6A4C6F"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hAnsi="Arial" w:cs="Arial"/>
          <w:sz w:val="20"/>
        </w:rPr>
        <w:t>osebno ime vlagatelja, EMŠO in naslov stalnega ali začasnega prebivališča;</w:t>
      </w:r>
    </w:p>
    <w:p w14:paraId="3203141E" w14:textId="5D348021"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hAnsi="Arial" w:cs="Arial"/>
          <w:sz w:val="20"/>
        </w:rPr>
        <w:t>dokazila o stopnji in vrsti invalidnosti</w:t>
      </w:r>
      <w:r w:rsidRPr="00876FD9">
        <w:rPr>
          <w:rFonts w:ascii="Arial" w:eastAsia="Times New Roman" w:hAnsi="Arial" w:cs="Arial"/>
          <w:sz w:val="20"/>
          <w:szCs w:val="20"/>
          <w:lang w:eastAsia="sl-SI"/>
        </w:rPr>
        <w:t xml:space="preserve"> ali dokazilo o uvedbi postopka za pridobitev statusa invalida v skladu </w:t>
      </w:r>
      <w:r w:rsidR="007605A2">
        <w:rPr>
          <w:rFonts w:ascii="Arial" w:eastAsia="Times New Roman" w:hAnsi="Arial" w:cs="Arial"/>
          <w:sz w:val="20"/>
          <w:szCs w:val="20"/>
          <w:lang w:eastAsia="sl-SI"/>
        </w:rPr>
        <w:t xml:space="preserve">s četrtim </w:t>
      </w:r>
      <w:r w:rsidRPr="00876FD9">
        <w:rPr>
          <w:rFonts w:ascii="Arial" w:eastAsia="Times New Roman" w:hAnsi="Arial" w:cs="Arial"/>
          <w:sz w:val="20"/>
          <w:szCs w:val="20"/>
          <w:lang w:eastAsia="sl-SI"/>
        </w:rPr>
        <w:t xml:space="preserve">odstavkom </w:t>
      </w:r>
      <w:r w:rsidR="007B25B0">
        <w:rPr>
          <w:rFonts w:ascii="Arial" w:eastAsia="Times New Roman" w:hAnsi="Arial" w:cs="Arial"/>
          <w:sz w:val="20"/>
          <w:szCs w:val="20"/>
          <w:lang w:eastAsia="sl-SI"/>
        </w:rPr>
        <w:t>6</w:t>
      </w:r>
      <w:r w:rsidRPr="00876FD9">
        <w:rPr>
          <w:rFonts w:ascii="Arial" w:eastAsia="Times New Roman" w:hAnsi="Arial" w:cs="Arial"/>
          <w:sz w:val="20"/>
          <w:szCs w:val="20"/>
          <w:lang w:eastAsia="sl-SI"/>
        </w:rPr>
        <w:t>. člena tega zakona</w:t>
      </w:r>
      <w:r w:rsidRPr="00876FD9">
        <w:rPr>
          <w:rFonts w:cs="Arial"/>
          <w:sz w:val="20"/>
        </w:rPr>
        <w:t>;</w:t>
      </w:r>
    </w:p>
    <w:p w14:paraId="3B279BEA"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hAnsi="Arial" w:cs="Arial"/>
          <w:sz w:val="20"/>
        </w:rPr>
        <w:t>zdravstveno dokumentacijo o vrsti in stopnji invalidnosti, zdravstvenem stanju vlagatelja ter uporabi medicinsko-tehničnih pripomočkov in drugo dokumentacijo, ki dokazuje vlagateljevo potrebo po osebni asistenci;</w:t>
      </w:r>
    </w:p>
    <w:p w14:paraId="799531C0"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hAnsi="Arial" w:cs="Arial"/>
          <w:sz w:val="20"/>
        </w:rPr>
        <w:t xml:space="preserve">opis </w:t>
      </w:r>
      <w:r w:rsidRPr="00876FD9">
        <w:rPr>
          <w:rFonts w:ascii="Arial" w:hAnsi="Arial" w:cs="Arial"/>
          <w:sz w:val="20"/>
          <w:szCs w:val="20"/>
        </w:rPr>
        <w:t>potreb</w:t>
      </w:r>
      <w:r w:rsidRPr="00876FD9">
        <w:rPr>
          <w:rFonts w:ascii="Arial" w:hAnsi="Arial" w:cs="Arial"/>
          <w:sz w:val="20"/>
        </w:rPr>
        <w:t xml:space="preserve"> po storitvah osebne asistence </w:t>
      </w:r>
      <w:r w:rsidRPr="00876FD9">
        <w:rPr>
          <w:rFonts w:ascii="Arial" w:hAnsi="Arial" w:cs="Arial"/>
          <w:sz w:val="20"/>
          <w:szCs w:val="20"/>
        </w:rPr>
        <w:t>iz 7. člena tega zakona;</w:t>
      </w:r>
    </w:p>
    <w:p w14:paraId="6BA29978"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eastAsia="Times New Roman" w:hAnsi="Arial" w:cs="Arial"/>
          <w:sz w:val="20"/>
          <w:szCs w:val="20"/>
          <w:lang w:eastAsia="sl-SI"/>
        </w:rPr>
        <w:t>dokazilo o skrbi za otroka do 18. leta starosti</w:t>
      </w:r>
      <w:r w:rsidRPr="00876FD9">
        <w:rPr>
          <w:rFonts w:ascii="Arial" w:hAnsi="Arial" w:cs="Arial"/>
          <w:sz w:val="20"/>
        </w:rPr>
        <w:t>;</w:t>
      </w:r>
    </w:p>
    <w:p w14:paraId="57E68136"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hAnsi="Arial" w:cs="Arial"/>
          <w:sz w:val="20"/>
        </w:rPr>
        <w:t>odločbo o priznani pravici in višini dodatka za pomoč in postrežbo oziroma drugih denarnih prejemkov, ki jih vlagatelj prejema iz naslova potrebe po tuji negi in pomoči</w:t>
      </w:r>
      <w:r w:rsidRPr="00876FD9">
        <w:rPr>
          <w:rFonts w:ascii="Arial" w:hAnsi="Arial" w:cs="Arial"/>
          <w:sz w:val="20"/>
          <w:szCs w:val="20"/>
        </w:rPr>
        <w:t xml:space="preserve"> in podpisano izjavo, da se zavezuje, da bo polovico denarnega prejemka namenil za sofinanciranje osebne asistence izbranemu izvajalcu osebne asistence</w:t>
      </w:r>
      <w:r w:rsidRPr="00876FD9">
        <w:rPr>
          <w:rFonts w:ascii="Arial" w:hAnsi="Arial" w:cs="Arial"/>
          <w:sz w:val="20"/>
        </w:rPr>
        <w:t>;</w:t>
      </w:r>
    </w:p>
    <w:p w14:paraId="40F7CEC2"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hAnsi="Arial" w:cs="Arial"/>
          <w:sz w:val="20"/>
        </w:rPr>
        <w:t>dokazila o izobraževanju oziroma usposabljanju, zaposlitvi ali aktivnem iskanju zaposlitve, če je zaposlen ali se izobražuje oziroma aktivno išče zaposlitev;</w:t>
      </w:r>
      <w:r w:rsidRPr="00876FD9">
        <w:t xml:space="preserve"> </w:t>
      </w:r>
    </w:p>
    <w:p w14:paraId="7DC3AFA8"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hAnsi="Arial" w:cs="Arial"/>
          <w:sz w:val="20"/>
        </w:rPr>
        <w:t>dogovor, s katerimi dokazuje število ur vključenosti v programe ali storitve iz 9. člena tega zakona;</w:t>
      </w:r>
    </w:p>
    <w:p w14:paraId="5736AF4C"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dokazila o vključitvi v druge aktivnosti družbenega življenja</w:t>
      </w:r>
      <w:r w:rsidRPr="00876FD9">
        <w:rPr>
          <w:rFonts w:ascii="Arial" w:hAnsi="Arial" w:cs="Arial"/>
          <w:sz w:val="20"/>
          <w:szCs w:val="20"/>
        </w:rPr>
        <w:t>, kot na primer potrdila društev o vključevanju v aktivnosti, potrdila o udeležbi in dosežkih na dogodkih oziroma tekmovanjih, račun za izvedene aktivnosti uporabnika;</w:t>
      </w:r>
    </w:p>
    <w:p w14:paraId="67EFECC5" w14:textId="77777777" w:rsidR="00876FD9" w:rsidRPr="00876FD9" w:rsidRDefault="00876FD9" w:rsidP="00876FD9">
      <w:pPr>
        <w:numPr>
          <w:ilvl w:val="0"/>
          <w:numId w:val="10"/>
        </w:numPr>
        <w:tabs>
          <w:tab w:val="num" w:pos="284"/>
        </w:tabs>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16"/>
          <w:lang w:eastAsia="sl-SI"/>
        </w:rPr>
      </w:pPr>
      <w:r w:rsidRPr="00876FD9">
        <w:rPr>
          <w:rFonts w:ascii="Arial" w:eastAsia="Times New Roman" w:hAnsi="Arial" w:cs="Arial"/>
          <w:sz w:val="20"/>
          <w:szCs w:val="20"/>
          <w:lang w:eastAsia="sl-SI"/>
        </w:rPr>
        <w:t xml:space="preserve"> d</w:t>
      </w:r>
      <w:r w:rsidRPr="00876FD9">
        <w:rPr>
          <w:rFonts w:ascii="Arial" w:hAnsi="Arial" w:cs="Arial"/>
          <w:sz w:val="20"/>
        </w:rPr>
        <w:t>atum vložitve in podpis vlagatelja ali zakonitega zastopnika.</w:t>
      </w:r>
    </w:p>
    <w:p w14:paraId="7A5B2C9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cs="Arial"/>
          <w:sz w:val="20"/>
        </w:rPr>
        <w:t xml:space="preserve">(2) Dokazila iz pete </w:t>
      </w:r>
      <w:r w:rsidRPr="00876FD9">
        <w:rPr>
          <w:rFonts w:ascii="Arial" w:eastAsia="Times New Roman" w:hAnsi="Arial" w:cs="Arial"/>
          <w:sz w:val="20"/>
          <w:szCs w:val="20"/>
          <w:lang w:eastAsia="sl-SI"/>
        </w:rPr>
        <w:t>do vključno devete točke</w:t>
      </w:r>
      <w:r w:rsidRPr="00876FD9">
        <w:rPr>
          <w:rFonts w:ascii="Arial" w:hAnsi="Arial"/>
          <w:sz w:val="20"/>
        </w:rPr>
        <w:t xml:space="preserve"> prejšnjega odstavka vlagatelj priloži, če z njimi razpolaga.</w:t>
      </w:r>
      <w:r w:rsidRPr="00876FD9">
        <w:rPr>
          <w:rFonts w:ascii="Arial" w:eastAsia="Times New Roman" w:hAnsi="Arial" w:cs="Arial"/>
          <w:sz w:val="20"/>
          <w:szCs w:val="20"/>
          <w:lang w:eastAsia="sl-SI"/>
        </w:rPr>
        <w:t xml:space="preserve"> </w:t>
      </w:r>
    </w:p>
    <w:p w14:paraId="16C978D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eastAsia="Times New Roman" w:hAnsi="Arial" w:cs="Arial"/>
          <w:b/>
          <w:sz w:val="20"/>
          <w:szCs w:val="20"/>
          <w:lang w:eastAsia="sl-SI"/>
        </w:rPr>
        <w:t xml:space="preserve">31. </w:t>
      </w:r>
      <w:r w:rsidRPr="00876FD9">
        <w:rPr>
          <w:rFonts w:ascii="Arial" w:hAnsi="Arial"/>
          <w:b/>
          <w:sz w:val="20"/>
        </w:rPr>
        <w:t>člen</w:t>
      </w:r>
    </w:p>
    <w:p w14:paraId="4A2D9291" w14:textId="77777777" w:rsidR="00876FD9" w:rsidRPr="00876FD9" w:rsidRDefault="00876FD9" w:rsidP="00876FD9">
      <w:pPr>
        <w:overflowPunct w:val="0"/>
        <w:autoSpaceDE w:val="0"/>
        <w:autoSpaceDN w:val="0"/>
        <w:adjustRightInd w:val="0"/>
        <w:spacing w:after="0" w:line="240" w:lineRule="auto"/>
        <w:jc w:val="center"/>
        <w:textAlignment w:val="baseline"/>
        <w:rPr>
          <w:sz w:val="20"/>
        </w:rPr>
      </w:pPr>
      <w:r w:rsidRPr="00876FD9">
        <w:rPr>
          <w:rFonts w:ascii="Arial" w:hAnsi="Arial"/>
          <w:b/>
          <w:sz w:val="20"/>
        </w:rPr>
        <w:t>(postopek za uveljavljanje pravice do osebne asistence)</w:t>
      </w:r>
    </w:p>
    <w:p w14:paraId="515CA2EF"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w:t>
      </w:r>
      <w:r w:rsidRPr="00876FD9">
        <w:rPr>
          <w:rFonts w:ascii="Arial" w:eastAsia="Times New Roman" w:hAnsi="Arial" w:cs="Arial"/>
          <w:sz w:val="20"/>
          <w:szCs w:val="20"/>
          <w:lang w:eastAsia="sl-SI"/>
        </w:rPr>
        <w:t>1</w:t>
      </w:r>
      <w:r w:rsidRPr="00876FD9">
        <w:rPr>
          <w:rFonts w:ascii="Arial" w:hAnsi="Arial"/>
          <w:sz w:val="20"/>
        </w:rPr>
        <w:t>) Pristojni center za socialno delo vlogo pregleda in preveri izpolnjevanje pogojev za dodelitev pravice do osebne asistence. Če ugotovi, da vlagatelj ne izpolnjuje pogojev, zavrne priznanje pravice do osebne asistence.</w:t>
      </w:r>
    </w:p>
    <w:p w14:paraId="69E397FE"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w:t>
      </w:r>
      <w:r w:rsidRPr="00876FD9">
        <w:rPr>
          <w:rFonts w:ascii="Arial" w:eastAsia="Times New Roman" w:hAnsi="Arial" w:cs="Arial"/>
          <w:sz w:val="20"/>
          <w:szCs w:val="20"/>
          <w:lang w:eastAsia="sl-SI"/>
        </w:rPr>
        <w:t>2</w:t>
      </w:r>
      <w:r w:rsidRPr="00876FD9">
        <w:rPr>
          <w:rFonts w:ascii="Arial" w:hAnsi="Arial"/>
          <w:sz w:val="20"/>
        </w:rPr>
        <w:t xml:space="preserve">) Kadar pristojni center za socialno delo ugotovi, da so izpolnjeni pogoji iz prejšnjega odstavka, </w:t>
      </w:r>
      <w:r w:rsidRPr="00876FD9">
        <w:rPr>
          <w:rFonts w:ascii="Arial" w:eastAsia="Times New Roman" w:hAnsi="Arial" w:cs="Arial"/>
          <w:sz w:val="20"/>
          <w:szCs w:val="20"/>
          <w:lang w:eastAsia="sl-SI"/>
        </w:rPr>
        <w:t xml:space="preserve">vlogo najpozneje v petih dneh od prejema popolne vloge, odstopi izvedenskemu organu pri zavodu, kjer najmanj </w:t>
      </w:r>
      <w:r w:rsidRPr="00876FD9">
        <w:rPr>
          <w:rFonts w:ascii="Arial" w:hAnsi="Arial"/>
          <w:sz w:val="20"/>
        </w:rPr>
        <w:t>dvočlanska strokovna komisija (v nadaljnjem besedilu: komisija) poda mnenje o obsegu ur in vrsti storitev osebne asistence.</w:t>
      </w:r>
      <w:r w:rsidRPr="00876FD9">
        <w:rPr>
          <w:rFonts w:ascii="Arial" w:eastAsia="Times New Roman" w:hAnsi="Arial" w:cs="Arial"/>
          <w:sz w:val="20"/>
          <w:szCs w:val="20"/>
          <w:lang w:eastAsia="sl-SI"/>
        </w:rPr>
        <w:t xml:space="preserve"> </w:t>
      </w:r>
    </w:p>
    <w:p w14:paraId="5B4ADE10"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hAnsi="Arial"/>
          <w:b/>
          <w:sz w:val="20"/>
        </w:rPr>
        <w:t>32. člen</w:t>
      </w:r>
    </w:p>
    <w:p w14:paraId="6235F024" w14:textId="77777777" w:rsidR="00876FD9" w:rsidRPr="00876FD9" w:rsidRDefault="00876FD9" w:rsidP="00876FD9">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76FD9">
        <w:rPr>
          <w:rFonts w:ascii="Arial" w:hAnsi="Arial"/>
          <w:b/>
          <w:sz w:val="20"/>
        </w:rPr>
        <w:t>(</w:t>
      </w:r>
      <w:r w:rsidRPr="00876FD9">
        <w:rPr>
          <w:rFonts w:ascii="Arial" w:eastAsia="Times New Roman" w:hAnsi="Arial" w:cs="Arial"/>
          <w:b/>
          <w:bCs/>
          <w:sz w:val="20"/>
          <w:szCs w:val="20"/>
          <w:lang w:eastAsia="sl-SI"/>
        </w:rPr>
        <w:t>odločba o pravici do osebne asistence)</w:t>
      </w:r>
    </w:p>
    <w:p w14:paraId="4A4A773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(1</w:t>
      </w:r>
      <w:r w:rsidRPr="00876FD9">
        <w:rPr>
          <w:rFonts w:ascii="Arial" w:hAnsi="Arial"/>
          <w:sz w:val="20"/>
        </w:rPr>
        <w:t>) Na podlagi mnenja komisije pristojni center za socialno delo izda odločbo o pravici do osebne asistence, v kateri določi obseg in vrsto storitev osebne asistence.</w:t>
      </w:r>
      <w:r w:rsidRPr="00876FD9">
        <w:rPr>
          <w:rFonts w:ascii="Arial" w:eastAsia="Times New Roman" w:hAnsi="Arial" w:cs="Arial"/>
          <w:sz w:val="20"/>
          <w:szCs w:val="20"/>
          <w:lang w:eastAsia="sl-SI"/>
        </w:rPr>
        <w:t xml:space="preserve"> </w:t>
      </w:r>
    </w:p>
    <w:p w14:paraId="25CD10B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(2) Odločba o pravici do osebne asistence vsebuje: </w:t>
      </w:r>
    </w:p>
    <w:p w14:paraId="47060C40"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ime in priimek uporabnika; </w:t>
      </w:r>
    </w:p>
    <w:p w14:paraId="4E10C4B2"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ime in priimek zakonitega zastopnika</w:t>
      </w:r>
      <w:r w:rsidRPr="00876FD9">
        <w:rPr>
          <w:rFonts w:ascii="Arial" w:hAnsi="Arial"/>
          <w:sz w:val="20"/>
        </w:rPr>
        <w:t>, če ga uporabnik ima</w:t>
      </w:r>
      <w:r w:rsidRPr="00876FD9">
        <w:rPr>
          <w:rFonts w:cs="Arial"/>
          <w:sz w:val="20"/>
          <w:szCs w:val="20"/>
        </w:rPr>
        <w:t xml:space="preserve">; </w:t>
      </w:r>
    </w:p>
    <w:p w14:paraId="7456CB82"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število ur osebne asistence na teden, ki so uporabniku priznane na podlagi mnenja komisije; </w:t>
      </w:r>
    </w:p>
    <w:p w14:paraId="40CA3B2E"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sklope</w:t>
      </w:r>
      <w:r w:rsidRPr="00876FD9">
        <w:rPr>
          <w:rFonts w:ascii="Arial" w:hAnsi="Arial"/>
          <w:sz w:val="20"/>
        </w:rPr>
        <w:t xml:space="preserve"> storitev osebne asistence</w:t>
      </w:r>
      <w:r w:rsidRPr="00876FD9">
        <w:rPr>
          <w:rFonts w:cs="Arial"/>
          <w:sz w:val="20"/>
          <w:szCs w:val="20"/>
        </w:rPr>
        <w:t xml:space="preserve">; </w:t>
      </w:r>
    </w:p>
    <w:p w14:paraId="294D1E6B"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ugotovitev, ali uporabnik že prejema denarni prejemek, in kateri denarni prejemek prejema; </w:t>
      </w:r>
    </w:p>
    <w:p w14:paraId="0E94A606"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lastRenderedPageBreak/>
        <w:t>navedbo o dolžnosti uporabnika, da bo denarni prejemek iz prejšnje točke namenil za sofinanciranje osebne asistence izbranemu izvajalcu osebne asistence;</w:t>
      </w:r>
    </w:p>
    <w:p w14:paraId="77B1DBAA" w14:textId="77777777" w:rsidR="00876FD9" w:rsidRPr="00876FD9" w:rsidRDefault="00876FD9" w:rsidP="00876FD9">
      <w:pPr>
        <w:numPr>
          <w:ilvl w:val="0"/>
          <w:numId w:val="14"/>
        </w:numPr>
        <w:overflowPunct w:val="0"/>
        <w:autoSpaceDE w:val="0"/>
        <w:autoSpaceDN w:val="0"/>
        <w:adjustRightInd w:val="0"/>
        <w:spacing w:after="0" w:line="240" w:lineRule="auto"/>
        <w:ind w:left="284" w:hanging="284"/>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navedba ponovne ocene </w:t>
      </w:r>
      <w:r w:rsidRPr="00876FD9">
        <w:rPr>
          <w:rFonts w:ascii="Arial" w:hAnsi="Arial" w:cs="Arial"/>
          <w:sz w:val="20"/>
          <w:szCs w:val="20"/>
        </w:rPr>
        <w:t>upravičenosti do osebne asistence v skladu s 36. členom tega zakona.</w:t>
      </w:r>
    </w:p>
    <w:p w14:paraId="7D44FE6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(3) V izreku odločbe se v primerih življenjske ogroženosti uporabnika, navede obvezna nujna prisotnost osebnega asistenta iz tretjega odstavka 7. člena tega zakona. </w:t>
      </w:r>
    </w:p>
    <w:p w14:paraId="5AE0496C"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(4) V primeru vključenosti vlagatelja v storitve iz tretjega  odstavka 9. člena tega zakona se v izreku odločbe določi obseg in vrsto storitev osebne asistence za čas, ko</w:t>
      </w:r>
      <w:r w:rsidRPr="00876FD9">
        <w:rPr>
          <w:rFonts w:ascii="Arial" w:hAnsi="Arial"/>
          <w:sz w:val="20"/>
        </w:rPr>
        <w:t xml:space="preserve"> je uporabnik </w:t>
      </w:r>
      <w:r w:rsidRPr="00876FD9">
        <w:rPr>
          <w:rFonts w:ascii="Arial" w:eastAsia="Times New Roman" w:hAnsi="Arial" w:cs="Arial"/>
          <w:sz w:val="20"/>
          <w:szCs w:val="20"/>
          <w:lang w:eastAsia="sl-SI"/>
        </w:rPr>
        <w:t xml:space="preserve">v storitve vključen in za čas, ko storitev iz tretjega odstavka 9. člena tega zakona ni na voljo. </w:t>
      </w:r>
    </w:p>
    <w:p w14:paraId="696DA14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(5) Vrednotnica za osebno asistenco (v nadaljnjem besedilu: vrednotnica) je dokazilo o priznani pravici do osebne asistence in je kot priloga sestavni del odločbe o pravici do osebne asistence. Podroben opis vrednotnice določi minister.</w:t>
      </w:r>
    </w:p>
    <w:p w14:paraId="2DD01F78" w14:textId="3AB1625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(6) Mnenje komisije in ocenjevalni obrazec se </w:t>
      </w:r>
      <w:r w:rsidR="00AA489E">
        <w:rPr>
          <w:rFonts w:ascii="Arial" w:eastAsia="Times New Roman" w:hAnsi="Arial" w:cs="Arial"/>
          <w:sz w:val="20"/>
          <w:szCs w:val="20"/>
          <w:lang w:eastAsia="sl-SI"/>
        </w:rPr>
        <w:t xml:space="preserve">vlagatelju </w:t>
      </w:r>
      <w:r w:rsidRPr="00876FD9">
        <w:rPr>
          <w:rFonts w:ascii="Arial" w:eastAsia="Times New Roman" w:hAnsi="Arial" w:cs="Arial"/>
          <w:sz w:val="20"/>
          <w:szCs w:val="20"/>
          <w:lang w:eastAsia="sl-SI"/>
        </w:rPr>
        <w:t xml:space="preserve">vročita skupaj z odločbo, ne glede na določbe o obvezni seznanitvi stranke o dejstvih in okoliščinah, ki so pomembna za izdajo odločbe na podlagi zakona, ki ureja splošni upravni postopek. </w:t>
      </w:r>
    </w:p>
    <w:p w14:paraId="245404CE"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r w:rsidRPr="00876FD9">
        <w:rPr>
          <w:rFonts w:ascii="Arial" w:hAnsi="Arial" w:cs="Arial"/>
          <w:sz w:val="20"/>
        </w:rPr>
        <w:t xml:space="preserve">(7) Če se ponovno odloča o pravici do osebne asistence zaradi spremembe, ki lahko vpliva na upravičenost do osebne asistence, na podlagi </w:t>
      </w:r>
      <w:r w:rsidRPr="00876FD9">
        <w:rPr>
          <w:rFonts w:ascii="Arial" w:hAnsi="Arial" w:cs="Arial"/>
          <w:sz w:val="20"/>
          <w:szCs w:val="20"/>
        </w:rPr>
        <w:t>36</w:t>
      </w:r>
      <w:r w:rsidRPr="00876FD9">
        <w:rPr>
          <w:rFonts w:ascii="Arial" w:hAnsi="Arial" w:cs="Arial"/>
          <w:sz w:val="20"/>
        </w:rPr>
        <w:t xml:space="preserve">. člena tega zakona ali na zahtevo vlagatelja, </w:t>
      </w:r>
      <w:bookmarkStart w:id="61" w:name="_Hlk159181404"/>
      <w:r w:rsidRPr="00876FD9">
        <w:rPr>
          <w:rFonts w:ascii="Arial" w:hAnsi="Arial" w:cs="Arial"/>
          <w:sz w:val="20"/>
        </w:rPr>
        <w:t>odločba izdana v tem postopku postane izvršljiva s prvim dnem naslednjega meseca po izdani odločbi, ne glede na zakon, ki ureja splošni upravni postopek.</w:t>
      </w:r>
      <w:r w:rsidRPr="00876FD9">
        <w:rPr>
          <w:rFonts w:ascii="Arial" w:hAnsi="Arial" w:cs="Arial"/>
          <w:sz w:val="20"/>
          <w:szCs w:val="20"/>
        </w:rPr>
        <w:t xml:space="preserve"> Odločba se pošlje v vednost uporabnikovemu izvajalcu osebne asistence</w:t>
      </w:r>
      <w:bookmarkEnd w:id="61"/>
      <w:r w:rsidRPr="00876FD9">
        <w:rPr>
          <w:rFonts w:ascii="Arial" w:hAnsi="Arial" w:cs="Arial"/>
          <w:sz w:val="20"/>
          <w:szCs w:val="20"/>
        </w:rPr>
        <w:t>.</w:t>
      </w:r>
    </w:p>
    <w:p w14:paraId="46490DE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(8) </w:t>
      </w:r>
      <w:r w:rsidRPr="00876FD9">
        <w:rPr>
          <w:rFonts w:ascii="Arial" w:hAnsi="Arial" w:cs="Arial"/>
          <w:sz w:val="20"/>
          <w:szCs w:val="20"/>
        </w:rPr>
        <w:t>Če ima uporabnik pravico do celodnevnega institucionalnega varstva ali oskrbovalca družinskega člana in dolgotrajne bolnišnične obravnave v skladu s predpisi, ki urejajo področje socialnega in zdravstvenega varstva, ali do celodnevnega institucionalnega varstva v skladu s predpisi, ki urejajo šolsko zakonodajo, ali do storitve socialnega vključevanja prebivanja s podporo v skladu z zakonom, ki ureja socialno vključevanje invalidov, ali prestajanja zaporne kazni, se mu prizna pravica do osebne asistence s prvim naslednjim dnem, ko mu preneha pravica do navedenih storitev.</w:t>
      </w:r>
      <w:r w:rsidRPr="00876FD9">
        <w:rPr>
          <w:rFonts w:cs="Arial"/>
          <w:sz w:val="20"/>
          <w:szCs w:val="20"/>
        </w:rPr>
        <w:t xml:space="preserve"> </w:t>
      </w:r>
    </w:p>
    <w:p w14:paraId="7BA64FAB"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(9</w:t>
      </w:r>
      <w:r w:rsidRPr="00876FD9">
        <w:rPr>
          <w:rFonts w:ascii="Arial" w:hAnsi="Arial"/>
          <w:sz w:val="20"/>
        </w:rPr>
        <w:t>) Pritožba zoper odločbo ne zadrži izvršitve pravice do osebne asistence.</w:t>
      </w:r>
      <w:r w:rsidRPr="00876FD9">
        <w:rPr>
          <w:rFonts w:ascii="Arial" w:eastAsia="Times New Roman" w:hAnsi="Arial" w:cs="Arial"/>
          <w:sz w:val="20"/>
          <w:szCs w:val="20"/>
          <w:lang w:eastAsia="sl-SI"/>
        </w:rPr>
        <w:t xml:space="preserve"> </w:t>
      </w:r>
    </w:p>
    <w:p w14:paraId="364B58A5"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 xml:space="preserve">33. člen </w:t>
      </w:r>
    </w:p>
    <w:p w14:paraId="03947FCC" w14:textId="77777777" w:rsidR="00876FD9" w:rsidRPr="00876FD9" w:rsidRDefault="00876FD9" w:rsidP="00876FD9">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76FD9">
        <w:rPr>
          <w:rFonts w:ascii="Arial" w:eastAsia="Times New Roman" w:hAnsi="Arial" w:cs="Arial"/>
          <w:b/>
          <w:bCs/>
          <w:sz w:val="20"/>
          <w:szCs w:val="20"/>
          <w:lang w:eastAsia="sl-SI"/>
        </w:rPr>
        <w:t>(pritožba zoper odločbo o pravici do osebne asistence)</w:t>
      </w:r>
    </w:p>
    <w:p w14:paraId="72F75E0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(1</w:t>
      </w:r>
      <w:r w:rsidRPr="00876FD9">
        <w:rPr>
          <w:rFonts w:ascii="Arial" w:hAnsi="Arial"/>
          <w:sz w:val="20"/>
        </w:rPr>
        <w:t xml:space="preserve">) O pritožbi zoper odločbo iz </w:t>
      </w:r>
      <w:r w:rsidRPr="00876FD9">
        <w:rPr>
          <w:rFonts w:ascii="Arial" w:eastAsia="Times New Roman" w:hAnsi="Arial" w:cs="Arial"/>
          <w:sz w:val="20"/>
          <w:szCs w:val="20"/>
          <w:lang w:eastAsia="sl-SI"/>
        </w:rPr>
        <w:t xml:space="preserve">devetega odstavka </w:t>
      </w:r>
      <w:r w:rsidRPr="00876FD9">
        <w:rPr>
          <w:rFonts w:ascii="Arial" w:hAnsi="Arial"/>
          <w:sz w:val="20"/>
        </w:rPr>
        <w:t xml:space="preserve">prejšnjega </w:t>
      </w:r>
      <w:r w:rsidRPr="00876FD9">
        <w:rPr>
          <w:rFonts w:ascii="Arial" w:eastAsia="Times New Roman" w:hAnsi="Arial" w:cs="Arial"/>
          <w:sz w:val="20"/>
          <w:szCs w:val="20"/>
          <w:lang w:eastAsia="sl-SI"/>
        </w:rPr>
        <w:t>člena</w:t>
      </w:r>
      <w:r w:rsidRPr="00876FD9">
        <w:rPr>
          <w:rFonts w:ascii="Arial" w:hAnsi="Arial"/>
          <w:sz w:val="20"/>
        </w:rPr>
        <w:t xml:space="preserve"> odloči ministrstvo. Pri odločanju o pritožbi ministrstvo lahko pridobi novo mnenje komisije. Odločba, izdana v pritožbenem postopku, postane izvršljiva s prvim dnem naslednjega meseca po izdani odločbi.</w:t>
      </w:r>
    </w:p>
    <w:p w14:paraId="16DEC667"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w:t>
      </w:r>
      <w:r w:rsidRPr="00876FD9">
        <w:rPr>
          <w:rFonts w:ascii="Arial" w:eastAsia="Times New Roman" w:hAnsi="Arial" w:cs="Arial"/>
          <w:sz w:val="20"/>
          <w:szCs w:val="20"/>
          <w:lang w:eastAsia="sl-SI"/>
        </w:rPr>
        <w:t>2</w:t>
      </w:r>
      <w:r w:rsidRPr="00876FD9">
        <w:rPr>
          <w:rFonts w:ascii="Arial" w:hAnsi="Arial"/>
          <w:sz w:val="20"/>
        </w:rPr>
        <w:t>) Ne glede na določbe zakona, ki ureja splošni upravni postopek, se v pritožbenem postopku lahko odloči, da vlagatelju pripada drugačen (večji ali manjši) obseg ur in drugačna opredelitev vrst storitev osebne asistence oziroma do storitev osebne asistence ni upravičen</w:t>
      </w:r>
      <w:r w:rsidRPr="00876FD9">
        <w:rPr>
          <w:rFonts w:ascii="Arial" w:eastAsia="Times New Roman" w:hAnsi="Arial" w:cs="Arial"/>
          <w:sz w:val="20"/>
          <w:szCs w:val="20"/>
          <w:lang w:eastAsia="sl-SI"/>
        </w:rPr>
        <w:t>, na podlagi obrazloženega mnenja, kot to določa peti odstavek 36. člena tega zakona</w:t>
      </w:r>
      <w:r w:rsidRPr="00876FD9">
        <w:rPr>
          <w:rFonts w:ascii="Arial" w:hAnsi="Arial"/>
          <w:sz w:val="20"/>
        </w:rPr>
        <w:t>.</w:t>
      </w:r>
    </w:p>
    <w:p w14:paraId="7B6E162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34</w:t>
      </w:r>
      <w:r w:rsidRPr="00876FD9">
        <w:rPr>
          <w:rFonts w:ascii="Arial" w:hAnsi="Arial"/>
          <w:b/>
          <w:sz w:val="20"/>
        </w:rPr>
        <w:t>. člen</w:t>
      </w:r>
    </w:p>
    <w:p w14:paraId="495429CF" w14:textId="77777777" w:rsidR="00876FD9" w:rsidRPr="00876FD9" w:rsidRDefault="00876FD9" w:rsidP="00876FD9">
      <w:pPr>
        <w:overflowPunct w:val="0"/>
        <w:autoSpaceDE w:val="0"/>
        <w:autoSpaceDN w:val="0"/>
        <w:adjustRightInd w:val="0"/>
        <w:spacing w:after="0" w:line="240" w:lineRule="auto"/>
        <w:jc w:val="center"/>
        <w:textAlignment w:val="baseline"/>
        <w:rPr>
          <w:sz w:val="20"/>
        </w:rPr>
      </w:pPr>
      <w:r w:rsidRPr="00876FD9">
        <w:rPr>
          <w:rFonts w:ascii="Arial" w:hAnsi="Arial"/>
          <w:b/>
          <w:sz w:val="20"/>
        </w:rPr>
        <w:t>(mnenje o obsegu ur in vsebini osebne asistence)</w:t>
      </w:r>
    </w:p>
    <w:p w14:paraId="3CD4D60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Komisija </w:t>
      </w:r>
      <w:r w:rsidRPr="00876FD9">
        <w:rPr>
          <w:rFonts w:ascii="Arial" w:eastAsia="Times New Roman" w:hAnsi="Arial" w:cs="Arial"/>
          <w:sz w:val="20"/>
          <w:szCs w:val="20"/>
          <w:lang w:eastAsia="sl-SI"/>
        </w:rPr>
        <w:t xml:space="preserve">na podlagi vloge in osebnega razgovora na domu uporabnika </w:t>
      </w:r>
      <w:r w:rsidRPr="00876FD9">
        <w:rPr>
          <w:rFonts w:ascii="Arial" w:hAnsi="Arial"/>
          <w:sz w:val="20"/>
        </w:rPr>
        <w:t>izdela mnenje o številu ur in vsebini osebne asistence.</w:t>
      </w:r>
      <w:r w:rsidRPr="00876FD9">
        <w:rPr>
          <w:rFonts w:ascii="Arial" w:eastAsia="Times New Roman" w:hAnsi="Arial" w:cs="Arial"/>
          <w:sz w:val="20"/>
          <w:szCs w:val="20"/>
          <w:lang w:eastAsia="sl-SI"/>
        </w:rPr>
        <w:t xml:space="preserve"> Pri ocenjevanju vrste, vsebine in obsega potreb komisija uporablja standardizirano ocenjevalno orodje za oceno potreb po storitvah osebne asistence – ZojA. </w:t>
      </w:r>
    </w:p>
    <w:p w14:paraId="4C236644"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eastAsia="sl-SI"/>
        </w:rPr>
      </w:pPr>
      <w:r w:rsidRPr="00876FD9">
        <w:rPr>
          <w:rFonts w:ascii="Arial" w:eastAsia="Times New Roman" w:hAnsi="Arial" w:cs="Times New Roman"/>
          <w:sz w:val="20"/>
          <w:szCs w:val="24"/>
          <w:lang w:eastAsia="sl-SI"/>
        </w:rPr>
        <w:t xml:space="preserve">(2) </w:t>
      </w:r>
      <w:r w:rsidRPr="00876FD9">
        <w:rPr>
          <w:rFonts w:ascii="Arial" w:eastAsia="Times New Roman" w:hAnsi="Arial" w:cs="Arial"/>
          <w:color w:val="000000"/>
          <w:sz w:val="20"/>
          <w:szCs w:val="20"/>
          <w:lang w:eastAsia="sl-SI"/>
        </w:rPr>
        <w:t xml:space="preserve">Merila </w:t>
      </w:r>
      <w:bookmarkStart w:id="62" w:name="_Hlk159181609"/>
      <w:r w:rsidRPr="00876FD9">
        <w:rPr>
          <w:rFonts w:ascii="Arial" w:eastAsia="Times New Roman" w:hAnsi="Arial" w:cs="Arial"/>
          <w:color w:val="000000"/>
          <w:sz w:val="20"/>
          <w:szCs w:val="20"/>
          <w:lang w:eastAsia="sl-SI"/>
        </w:rPr>
        <w:t>za ocenjevanje potreb po storitvah osebne asistence, na podlagi katerih je oblikovano standardizirano ocenjevalno orodje so:</w:t>
      </w:r>
    </w:p>
    <w:p w14:paraId="0517207D"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color w:val="000000"/>
          <w:sz w:val="20"/>
          <w:szCs w:val="20"/>
          <w:lang w:eastAsia="sl-SI"/>
        </w:rPr>
      </w:pPr>
      <w:r w:rsidRPr="00876FD9">
        <w:rPr>
          <w:rFonts w:ascii="Arial" w:eastAsia="Times New Roman" w:hAnsi="Arial" w:cs="Arial"/>
          <w:color w:val="000000"/>
          <w:sz w:val="20"/>
          <w:szCs w:val="20"/>
          <w:lang w:eastAsia="sl-SI"/>
        </w:rPr>
        <w:t>-        potreba vlagatelja po storitvah osebne asistence iz 7. člena tega zakona in</w:t>
      </w:r>
    </w:p>
    <w:p w14:paraId="63461075" w14:textId="77777777" w:rsidR="00876FD9" w:rsidRPr="00876FD9" w:rsidRDefault="00876FD9" w:rsidP="00876FD9">
      <w:pPr>
        <w:shd w:val="clear" w:color="auto" w:fill="FFFFFF"/>
        <w:spacing w:after="0" w:line="240" w:lineRule="auto"/>
        <w:ind w:left="425" w:hanging="425"/>
        <w:jc w:val="both"/>
        <w:rPr>
          <w:rFonts w:ascii="Arial" w:eastAsia="Times New Roman" w:hAnsi="Arial" w:cs="Arial"/>
          <w:sz w:val="20"/>
          <w:szCs w:val="20"/>
          <w:lang w:eastAsia="sl-SI"/>
        </w:rPr>
      </w:pPr>
      <w:r w:rsidRPr="00876FD9">
        <w:rPr>
          <w:rFonts w:ascii="Arial" w:eastAsia="Times New Roman" w:hAnsi="Arial" w:cs="Arial"/>
          <w:color w:val="000000"/>
          <w:sz w:val="20"/>
          <w:szCs w:val="20"/>
          <w:lang w:eastAsia="sl-SI"/>
        </w:rPr>
        <w:t>-        obseg vlagateljeve aktivnosti iz 6. člena tega zakona.</w:t>
      </w:r>
    </w:p>
    <w:bookmarkEnd w:id="62"/>
    <w:p w14:paraId="11F2496D" w14:textId="42246C59" w:rsidR="00876FD9" w:rsidRPr="00876FD9" w:rsidRDefault="00876FD9" w:rsidP="00876FD9">
      <w:pPr>
        <w:shd w:val="clear" w:color="auto" w:fill="FFFFFF"/>
        <w:spacing w:before="240" w:after="0" w:line="240" w:lineRule="auto"/>
        <w:ind w:firstLine="1021"/>
        <w:jc w:val="both"/>
        <w:rPr>
          <w:rFonts w:ascii="Arial" w:eastAsia="Times New Roman" w:hAnsi="Arial" w:cs="Times New Roman"/>
          <w:sz w:val="20"/>
          <w:szCs w:val="24"/>
          <w:lang w:eastAsia="sl-SI"/>
        </w:rPr>
      </w:pPr>
      <w:r w:rsidRPr="00876FD9">
        <w:rPr>
          <w:rFonts w:ascii="Arial" w:eastAsia="Times New Roman" w:hAnsi="Arial" w:cs="Arial"/>
          <w:color w:val="000000"/>
          <w:lang w:eastAsia="sl-SI"/>
        </w:rPr>
        <w:lastRenderedPageBreak/>
        <w:t xml:space="preserve">(3) </w:t>
      </w:r>
      <w:r w:rsidRPr="00876FD9">
        <w:rPr>
          <w:rFonts w:ascii="Arial" w:eastAsia="Times New Roman" w:hAnsi="Arial" w:cs="Times New Roman"/>
          <w:sz w:val="20"/>
          <w:szCs w:val="24"/>
          <w:lang w:eastAsia="sl-SI"/>
        </w:rPr>
        <w:t xml:space="preserve">Komisija je izvedenski organ, </w:t>
      </w:r>
      <w:bookmarkStart w:id="63" w:name="_Hlk159181658"/>
      <w:r w:rsidRPr="00876FD9">
        <w:rPr>
          <w:rFonts w:ascii="Arial" w:eastAsia="Times New Roman" w:hAnsi="Arial" w:cs="Times New Roman"/>
          <w:sz w:val="20"/>
          <w:szCs w:val="24"/>
          <w:lang w:eastAsia="sl-SI"/>
        </w:rPr>
        <w:t xml:space="preserve">ki deluje v okviru </w:t>
      </w:r>
      <w:r w:rsidRPr="00876FD9">
        <w:rPr>
          <w:rFonts w:ascii="Arial" w:eastAsia="Times New Roman" w:hAnsi="Arial" w:cs="Arial"/>
          <w:sz w:val="20"/>
          <w:szCs w:val="20"/>
          <w:lang w:eastAsia="sl-SI"/>
        </w:rPr>
        <w:t xml:space="preserve">zavoda in jo sestavlja stalni član, strokovnjak, </w:t>
      </w:r>
      <w:r w:rsidRPr="00876FD9">
        <w:rPr>
          <w:rFonts w:ascii="Arial" w:eastAsia="Times New Roman" w:hAnsi="Arial" w:cs="Times New Roman"/>
          <w:sz w:val="20"/>
          <w:szCs w:val="24"/>
          <w:lang w:eastAsia="sl-SI"/>
        </w:rPr>
        <w:t xml:space="preserve">ki ima najmanj štiri leta strokovnega in praktičnega </w:t>
      </w:r>
      <w:r w:rsidR="00AA489E">
        <w:rPr>
          <w:rFonts w:ascii="Arial" w:eastAsia="Times New Roman" w:hAnsi="Arial" w:cs="Times New Roman"/>
          <w:sz w:val="20"/>
          <w:szCs w:val="24"/>
          <w:lang w:eastAsia="sl-SI"/>
        </w:rPr>
        <w:t>izkušenj</w:t>
      </w:r>
      <w:r w:rsidRPr="00876FD9">
        <w:rPr>
          <w:rFonts w:ascii="Arial" w:eastAsia="Times New Roman" w:hAnsi="Arial" w:cs="Arial"/>
          <w:sz w:val="20"/>
          <w:szCs w:val="20"/>
          <w:lang w:eastAsia="sl-SI"/>
        </w:rPr>
        <w:t xml:space="preserve"> s področja invalidskega, socialnega ali zdravstvenega varstva ter zunanji član, strokovnjak</w:t>
      </w:r>
      <w:r w:rsidRPr="00876FD9">
        <w:rPr>
          <w:rFonts w:ascii="Arial" w:eastAsia="Times New Roman" w:hAnsi="Arial" w:cs="Times New Roman"/>
          <w:sz w:val="20"/>
          <w:szCs w:val="24"/>
          <w:lang w:eastAsia="sl-SI"/>
        </w:rPr>
        <w:t xml:space="preserve"> zdravniške stroke iz izvedenskega organa Zavoda za pokojninsko in invalidsko zavarovanje Slovenije. </w:t>
      </w:r>
      <w:r w:rsidRPr="00876FD9">
        <w:rPr>
          <w:rFonts w:ascii="Arial" w:eastAsia="Times New Roman" w:hAnsi="Arial" w:cs="Arial"/>
          <w:sz w:val="20"/>
          <w:szCs w:val="20"/>
          <w:lang w:eastAsia="sl-SI"/>
        </w:rPr>
        <w:t>Stalne člane izvedenskega organa imenuje svet zavoda</w:t>
      </w:r>
      <w:r w:rsidRPr="00876FD9">
        <w:rPr>
          <w:rFonts w:ascii="Arial" w:eastAsia="Times New Roman" w:hAnsi="Arial" w:cs="Times New Roman"/>
          <w:sz w:val="20"/>
          <w:szCs w:val="24"/>
          <w:lang w:eastAsia="sl-SI"/>
        </w:rPr>
        <w:t>.</w:t>
      </w:r>
    </w:p>
    <w:bookmarkEnd w:id="63"/>
    <w:p w14:paraId="16F783D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(4) Vlagatelj lahko predlaga dodatnega člana komisije, ki mora imeti strokovno znanje s področja potreb pri vrsti invalidnosti, ki jo komisija v posameznem primeru ocenjuje in ga izbere iz liste oseb s strokovnim znanjem s področja vrste invalidnosti.</w:t>
      </w:r>
    </w:p>
    <w:p w14:paraId="7D9575C4" w14:textId="5C1B45AB" w:rsidR="00876FD9" w:rsidRPr="00876FD9" w:rsidRDefault="00876FD9" w:rsidP="0043305D">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(5) Komisija praviloma</w:t>
      </w:r>
      <w:r w:rsidRPr="00876FD9">
        <w:rPr>
          <w:rFonts w:ascii="Arial" w:hAnsi="Arial"/>
          <w:sz w:val="20"/>
        </w:rPr>
        <w:t xml:space="preserve"> izdela mnenje iz prvega odstavka tega člena na podlagi osebnega razgovora z uporabnikom oziroma njegovim zakonitim zastopnikom na domu uporabnika. </w:t>
      </w:r>
      <w:r w:rsidRPr="00876FD9">
        <w:rPr>
          <w:rFonts w:ascii="Arial" w:eastAsia="Times New Roman" w:hAnsi="Arial" w:cs="Arial"/>
          <w:sz w:val="20"/>
          <w:szCs w:val="20"/>
          <w:lang w:eastAsia="sl-SI"/>
        </w:rPr>
        <w:t xml:space="preserve">Pri razgovoru ni navzoč predstavnik izvajalca osebne asistence. </w:t>
      </w:r>
    </w:p>
    <w:p w14:paraId="69D3EE31" w14:textId="1D4C89FD"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hAnsi="Arial"/>
          <w:sz w:val="20"/>
        </w:rPr>
        <w:t>(</w:t>
      </w:r>
      <w:r w:rsidR="0043305D">
        <w:rPr>
          <w:rFonts w:ascii="Arial" w:eastAsia="Times New Roman" w:hAnsi="Arial" w:cs="Arial"/>
          <w:sz w:val="20"/>
          <w:szCs w:val="20"/>
          <w:lang w:eastAsia="sl-SI"/>
        </w:rPr>
        <w:t>6</w:t>
      </w:r>
      <w:r w:rsidRPr="00876FD9">
        <w:rPr>
          <w:rFonts w:ascii="Arial" w:eastAsia="Times New Roman" w:hAnsi="Arial" w:cs="Arial"/>
          <w:sz w:val="20"/>
          <w:szCs w:val="20"/>
          <w:lang w:eastAsia="sl-SI"/>
        </w:rPr>
        <w:t xml:space="preserve">) V primeru bivanja uporabnika v času vložitve vloge v institucionalnem varstvu, bolnišnici ali rehabilitacijskem centru komisija </w:t>
      </w:r>
      <w:r w:rsidRPr="00876FD9">
        <w:rPr>
          <w:rFonts w:ascii="Arial" w:hAnsi="Arial" w:cs="Arial"/>
          <w:sz w:val="20"/>
          <w:szCs w:val="20"/>
        </w:rPr>
        <w:t xml:space="preserve">opravi osebni razgovor z uporabnikom na naslovu, kjer se nahaja v času podaje mnenja. </w:t>
      </w:r>
    </w:p>
    <w:p w14:paraId="0265AFBC" w14:textId="1C5672B9"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hAnsi="Arial" w:cs="Arial"/>
          <w:sz w:val="20"/>
          <w:szCs w:val="20"/>
        </w:rPr>
        <w:t>(</w:t>
      </w:r>
      <w:r w:rsidR="0043305D">
        <w:rPr>
          <w:rFonts w:ascii="Arial" w:hAnsi="Arial" w:cs="Arial"/>
          <w:sz w:val="20"/>
          <w:szCs w:val="20"/>
        </w:rPr>
        <w:t>7</w:t>
      </w:r>
      <w:r w:rsidRPr="00876FD9">
        <w:rPr>
          <w:rFonts w:ascii="Arial" w:hAnsi="Arial" w:cs="Arial"/>
          <w:sz w:val="20"/>
          <w:szCs w:val="20"/>
        </w:rPr>
        <w:t>)</w:t>
      </w:r>
      <w:r w:rsidRPr="00876FD9">
        <w:rPr>
          <w:rFonts w:cs="Arial"/>
          <w:sz w:val="20"/>
          <w:szCs w:val="20"/>
        </w:rPr>
        <w:t xml:space="preserve"> </w:t>
      </w:r>
      <w:r w:rsidRPr="00876FD9">
        <w:rPr>
          <w:rFonts w:ascii="Arial" w:hAnsi="Arial" w:cs="Arial"/>
          <w:sz w:val="20"/>
          <w:szCs w:val="20"/>
        </w:rPr>
        <w:t>Uporabnika</w:t>
      </w:r>
      <w:r w:rsidRPr="00876FD9">
        <w:rPr>
          <w:rFonts w:ascii="Arial" w:eastAsia="Times New Roman" w:hAnsi="Arial" w:cs="Arial"/>
          <w:sz w:val="20"/>
          <w:szCs w:val="20"/>
          <w:lang w:eastAsia="sl-SI"/>
        </w:rPr>
        <w:t>, za katerega je komisija</w:t>
      </w:r>
      <w:r w:rsidRPr="00876FD9">
        <w:rPr>
          <w:rFonts w:ascii="Arial" w:hAnsi="Arial" w:cs="Arial"/>
          <w:sz w:val="20"/>
          <w:szCs w:val="20"/>
        </w:rPr>
        <w:t xml:space="preserve"> </w:t>
      </w:r>
      <w:r w:rsidRPr="00876FD9">
        <w:rPr>
          <w:rFonts w:ascii="Arial" w:eastAsia="Times New Roman" w:hAnsi="Arial" w:cs="Arial"/>
          <w:sz w:val="20"/>
          <w:szCs w:val="20"/>
          <w:lang w:eastAsia="sl-SI"/>
        </w:rPr>
        <w:t xml:space="preserve">podala mnenje na podlagi prejšnjega odstavka, se ponovno oceni po vrnitvi uporabnika v domače okolje. Uporabnik je dolžan o vrnitvi v domače okolje obvestiti koordinatorja najkasneje v 8 dneh po vrnitvi. Koordinator uvede postopek ponovne ocene </w:t>
      </w:r>
      <w:r w:rsidRPr="00876FD9">
        <w:rPr>
          <w:rFonts w:ascii="Arial" w:hAnsi="Arial" w:cs="Arial"/>
          <w:sz w:val="20"/>
          <w:szCs w:val="20"/>
        </w:rPr>
        <w:t xml:space="preserve">upravičenosti do osebne asistence po uradni dolžnosti najkasneje v roku enega meseca po vrnitvi uporabnika v domače okolje. </w:t>
      </w:r>
    </w:p>
    <w:p w14:paraId="12138249" w14:textId="3B7BE572"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w:t>
      </w:r>
      <w:r w:rsidR="0043305D">
        <w:rPr>
          <w:rFonts w:ascii="Arial" w:eastAsia="Times New Roman" w:hAnsi="Arial" w:cs="Arial"/>
          <w:sz w:val="20"/>
          <w:szCs w:val="20"/>
          <w:lang w:eastAsia="sl-SI"/>
        </w:rPr>
        <w:t>8</w:t>
      </w:r>
      <w:r w:rsidRPr="00876FD9">
        <w:rPr>
          <w:rFonts w:ascii="Arial" w:hAnsi="Arial"/>
          <w:sz w:val="20"/>
        </w:rPr>
        <w:t>) Pravica do osebne asistence je izražena v obsegu ur na teden.</w:t>
      </w:r>
      <w:r w:rsidRPr="00876FD9">
        <w:rPr>
          <w:rFonts w:ascii="Arial" w:eastAsia="Times New Roman" w:hAnsi="Arial" w:cs="Arial"/>
          <w:sz w:val="20"/>
          <w:szCs w:val="20"/>
          <w:lang w:eastAsia="sl-SI"/>
        </w:rPr>
        <w:t xml:space="preserve"> V primeru vključenosti vlagatelja v storitve vodenja, varstva in zaposlitve pod posebnimi pogoji oziroma v primeru, da ima vlagatelj pravico do drugih podpor pri zaposlovanju in socialnem vključevanju, ki so financirane iz javnih virov in so urejene v predpisih s področja socialnega varstva in zaposlovanja invalidov oziroma vključenosti v izvajanje vzgojno-izobraževalnih programov v skladu s predpisi, ki urejajo šolsko zakonodajo, se pravica do osebne asistence opredeli v obsegu ur na teden, ko je uporabnik v storitve vključen, ter v obsegu ur na teden, ki jih uporabnik potrebuje, ko storitev iz četrtega odstavka 9. člena tega zakona ni na voljo. </w:t>
      </w:r>
    </w:p>
    <w:p w14:paraId="1179ECD6" w14:textId="057B96B6"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w:t>
      </w:r>
      <w:r w:rsidR="0043305D">
        <w:rPr>
          <w:rFonts w:ascii="Arial" w:eastAsia="Times New Roman" w:hAnsi="Arial" w:cs="Arial"/>
          <w:sz w:val="20"/>
          <w:szCs w:val="20"/>
          <w:lang w:eastAsia="sl-SI"/>
        </w:rPr>
        <w:t>9</w:t>
      </w:r>
      <w:r w:rsidRPr="00876FD9">
        <w:rPr>
          <w:rFonts w:ascii="Arial" w:hAnsi="Arial"/>
          <w:sz w:val="20"/>
        </w:rPr>
        <w:t xml:space="preserve">) </w:t>
      </w:r>
      <w:bookmarkStart w:id="64" w:name="_Hlk162955147"/>
      <w:r w:rsidR="00D65E2A">
        <w:rPr>
          <w:rFonts w:ascii="Arial" w:hAnsi="Arial"/>
          <w:sz w:val="20"/>
        </w:rPr>
        <w:t xml:space="preserve">Pri določitvi ur osebne asistence se upošteva </w:t>
      </w:r>
      <w:r w:rsidR="00D65E2A" w:rsidRPr="00D65E2A">
        <w:rPr>
          <w:rFonts w:ascii="Arial" w:hAnsi="Arial"/>
          <w:sz w:val="20"/>
        </w:rPr>
        <w:t>življenjsk</w:t>
      </w:r>
      <w:r w:rsidR="00D65E2A">
        <w:rPr>
          <w:rFonts w:ascii="Arial" w:hAnsi="Arial"/>
          <w:sz w:val="20"/>
        </w:rPr>
        <w:t>a</w:t>
      </w:r>
      <w:r w:rsidR="00D65E2A" w:rsidRPr="00D65E2A">
        <w:rPr>
          <w:rFonts w:ascii="Arial" w:hAnsi="Arial"/>
          <w:sz w:val="20"/>
        </w:rPr>
        <w:t xml:space="preserve"> ogroženost uporabnika </w:t>
      </w:r>
      <w:r w:rsidR="00D65E2A">
        <w:rPr>
          <w:rFonts w:ascii="Arial" w:hAnsi="Arial"/>
          <w:sz w:val="20"/>
        </w:rPr>
        <w:t xml:space="preserve">in se v mnenju </w:t>
      </w:r>
      <w:r w:rsidR="00D65E2A" w:rsidRPr="00D65E2A">
        <w:rPr>
          <w:rFonts w:ascii="Arial" w:hAnsi="Arial"/>
          <w:sz w:val="20"/>
        </w:rPr>
        <w:t xml:space="preserve">navede obvezna nujna prisotnost osebnega asistenta iz tretjega odstavka 7. člena tega zakona. </w:t>
      </w:r>
      <w:bookmarkEnd w:id="64"/>
    </w:p>
    <w:p w14:paraId="2E3C4C14" w14:textId="71516E39" w:rsidR="00D65E2A"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w:t>
      </w:r>
      <w:r w:rsidRPr="00876FD9">
        <w:rPr>
          <w:rFonts w:ascii="Arial" w:eastAsia="Times New Roman" w:hAnsi="Arial" w:cs="Arial"/>
          <w:sz w:val="20"/>
          <w:szCs w:val="20"/>
          <w:lang w:eastAsia="sl-SI"/>
        </w:rPr>
        <w:t>1</w:t>
      </w:r>
      <w:r w:rsidR="0043305D">
        <w:rPr>
          <w:rFonts w:ascii="Arial" w:eastAsia="Times New Roman" w:hAnsi="Arial" w:cs="Arial"/>
          <w:sz w:val="20"/>
          <w:szCs w:val="20"/>
          <w:lang w:eastAsia="sl-SI"/>
        </w:rPr>
        <w:t>0</w:t>
      </w:r>
      <w:r w:rsidRPr="00876FD9">
        <w:rPr>
          <w:rFonts w:ascii="Arial" w:hAnsi="Arial"/>
          <w:sz w:val="20"/>
        </w:rPr>
        <w:t xml:space="preserve">) </w:t>
      </w:r>
      <w:r w:rsidR="00D65E2A" w:rsidRPr="00876FD9">
        <w:rPr>
          <w:rFonts w:ascii="Arial" w:hAnsi="Arial"/>
          <w:sz w:val="20"/>
        </w:rPr>
        <w:t>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14:paraId="0D7F8EB5" w14:textId="64869D44" w:rsidR="00876FD9" w:rsidRPr="00876FD9" w:rsidRDefault="00D65E2A" w:rsidP="00876FD9">
      <w:pPr>
        <w:overflowPunct w:val="0"/>
        <w:autoSpaceDE w:val="0"/>
        <w:autoSpaceDN w:val="0"/>
        <w:adjustRightInd w:val="0"/>
        <w:spacing w:before="240" w:after="0" w:line="240" w:lineRule="auto"/>
        <w:ind w:firstLine="1021"/>
        <w:jc w:val="both"/>
        <w:textAlignment w:val="baseline"/>
        <w:rPr>
          <w:sz w:val="20"/>
        </w:rPr>
      </w:pPr>
      <w:r>
        <w:rPr>
          <w:rFonts w:ascii="Arial" w:hAnsi="Arial"/>
          <w:sz w:val="20"/>
        </w:rPr>
        <w:t xml:space="preserve">(11) </w:t>
      </w:r>
      <w:r w:rsidR="00876FD9" w:rsidRPr="00876FD9">
        <w:rPr>
          <w:rFonts w:ascii="Arial" w:hAnsi="Arial"/>
          <w:sz w:val="20"/>
        </w:rPr>
        <w:t xml:space="preserve">Obrazec mnenja in standardizirani ocenjevalni obrazec iz </w:t>
      </w:r>
      <w:r w:rsidR="00876FD9" w:rsidRPr="00876FD9">
        <w:rPr>
          <w:rFonts w:ascii="Arial" w:eastAsia="Times New Roman" w:hAnsi="Arial" w:cs="Arial"/>
          <w:sz w:val="20"/>
          <w:szCs w:val="20"/>
          <w:lang w:eastAsia="sl-SI"/>
        </w:rPr>
        <w:t xml:space="preserve">prvega odstavka in listo oseb s strokovnim znanjem s področja vrste invalidnosti iz četrtega odstavka tega člena </w:t>
      </w:r>
      <w:r w:rsidR="00876FD9" w:rsidRPr="00876FD9">
        <w:rPr>
          <w:rFonts w:ascii="Arial" w:hAnsi="Arial"/>
          <w:sz w:val="20"/>
        </w:rPr>
        <w:t>določi minister.</w:t>
      </w:r>
    </w:p>
    <w:p w14:paraId="71927BBC"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35</w:t>
      </w:r>
      <w:r w:rsidRPr="00876FD9">
        <w:rPr>
          <w:rFonts w:ascii="Arial" w:hAnsi="Arial"/>
          <w:b/>
          <w:sz w:val="20"/>
        </w:rPr>
        <w:t>. člen</w:t>
      </w:r>
    </w:p>
    <w:p w14:paraId="1BA1CE2A"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(poročanje)</w:t>
      </w:r>
    </w:p>
    <w:p w14:paraId="296EE64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Izvajanje osebne asistence pri uporabniku preverja koordinator vsaj enkrat na leto oziroma po potrebi.</w:t>
      </w:r>
    </w:p>
    <w:p w14:paraId="1E84A3B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hAnsi="Arial"/>
          <w:sz w:val="20"/>
        </w:rPr>
        <w:t xml:space="preserve">(2) Uporabnik oziroma njegov zakoniti zastopnik mora koordinatorju in izvajalcu osebne asistence oziroma zavodu sporočiti </w:t>
      </w:r>
      <w:r w:rsidRPr="00876FD9">
        <w:rPr>
          <w:rFonts w:ascii="Arial" w:eastAsia="Times New Roman" w:hAnsi="Arial" w:cs="Arial"/>
          <w:sz w:val="20"/>
          <w:szCs w:val="20"/>
          <w:lang w:eastAsia="sl-SI"/>
        </w:rPr>
        <w:t>vsa dejstva, okoliščine in vse spremembe</w:t>
      </w:r>
      <w:r w:rsidRPr="00876FD9">
        <w:rPr>
          <w:rFonts w:ascii="Arial" w:hAnsi="Arial"/>
          <w:sz w:val="20"/>
        </w:rPr>
        <w:t xml:space="preserve">, ki lahko </w:t>
      </w:r>
      <w:r w:rsidRPr="00876FD9">
        <w:rPr>
          <w:rFonts w:ascii="Arial" w:eastAsia="Times New Roman" w:hAnsi="Arial" w:cs="Arial"/>
          <w:sz w:val="20"/>
          <w:szCs w:val="20"/>
          <w:lang w:eastAsia="sl-SI"/>
        </w:rPr>
        <w:t>vplivajo</w:t>
      </w:r>
      <w:r w:rsidRPr="00876FD9">
        <w:rPr>
          <w:rFonts w:ascii="Arial" w:hAnsi="Arial"/>
          <w:sz w:val="20"/>
        </w:rPr>
        <w:t xml:space="preserve"> na upravičenost do osebne asistence, njen obseg ali obdobje prejemanja, takoj, ko je sprememba nastala ali je zanjo izvedel</w:t>
      </w:r>
      <w:r w:rsidRPr="00876FD9">
        <w:rPr>
          <w:rFonts w:ascii="Arial" w:eastAsia="Times New Roman" w:hAnsi="Arial" w:cs="Arial"/>
          <w:sz w:val="20"/>
          <w:szCs w:val="20"/>
          <w:lang w:eastAsia="sl-SI"/>
        </w:rPr>
        <w:t>, vendar najpozneje v osmih dneh od nastanka spremembe.</w:t>
      </w:r>
      <w:r w:rsidRPr="00876FD9">
        <w:rPr>
          <w:rFonts w:ascii="Arial" w:hAnsi="Arial"/>
          <w:sz w:val="20"/>
        </w:rPr>
        <w:t xml:space="preserve"> V primeru, da sprememba vpliva na širši ali ožji obseg izvajanja osebne asistence, se ponovno odloča o pravici do osebne asistence.</w:t>
      </w:r>
      <w:r w:rsidRPr="00876FD9">
        <w:rPr>
          <w:rFonts w:ascii="Arial" w:eastAsia="Times New Roman" w:hAnsi="Arial" w:cs="Arial"/>
          <w:sz w:val="20"/>
          <w:szCs w:val="20"/>
          <w:lang w:eastAsia="sl-SI"/>
        </w:rPr>
        <w:t xml:space="preserve"> </w:t>
      </w:r>
    </w:p>
    <w:p w14:paraId="4735C4B4" w14:textId="77777777" w:rsidR="007D1BB8" w:rsidRDefault="007D1BB8"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p>
    <w:p w14:paraId="61892AE6" w14:textId="07579D2F"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lastRenderedPageBreak/>
        <w:t>36.</w:t>
      </w:r>
      <w:r w:rsidRPr="00876FD9">
        <w:rPr>
          <w:rFonts w:ascii="Arial" w:hAnsi="Arial"/>
          <w:b/>
          <w:sz w:val="20"/>
        </w:rPr>
        <w:t xml:space="preserve"> člen</w:t>
      </w:r>
    </w:p>
    <w:p w14:paraId="663F92B8"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(ponovna ocena upravičenosti do osebne asistence)</w:t>
      </w:r>
    </w:p>
    <w:p w14:paraId="2FEC7C87"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V postopku ponovne ocene upravičenosti do osebne asistence se preverja ustreznost obsega ur in vrst storitev osebne asistence, priznanih z odločbo o pravici do osebne asistence.</w:t>
      </w:r>
    </w:p>
    <w:p w14:paraId="1E721F2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 xml:space="preserve">(2) </w:t>
      </w:r>
      <w:bookmarkStart w:id="65" w:name="_Hlk160468500"/>
      <w:bookmarkStart w:id="66" w:name="_Hlk160440535"/>
      <w:bookmarkStart w:id="67" w:name="_Hlk159183890"/>
      <w:r w:rsidRPr="00876FD9">
        <w:rPr>
          <w:rFonts w:ascii="Arial" w:hAnsi="Arial"/>
          <w:sz w:val="20"/>
        </w:rPr>
        <w:t xml:space="preserve">Ponovna ocena upravičenosti do osebne asistence vseh uporabnikov se izvede vsakih pet let po uradni dolžnosti in zajema ugotavljanje uporabnikovih potreb v povezavi </w:t>
      </w:r>
      <w:bookmarkEnd w:id="65"/>
      <w:r w:rsidRPr="00876FD9">
        <w:rPr>
          <w:rFonts w:ascii="Arial" w:hAnsi="Arial"/>
          <w:sz w:val="20"/>
        </w:rPr>
        <w:t>z zdravstvenim stanjem na podlagi zdravstvene dokumentacije.</w:t>
      </w:r>
    </w:p>
    <w:bookmarkEnd w:id="66"/>
    <w:bookmarkEnd w:id="67"/>
    <w:p w14:paraId="1B2232C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 xml:space="preserve">(3) </w:t>
      </w:r>
      <w:bookmarkStart w:id="68" w:name="_Hlk159183972"/>
      <w:r w:rsidRPr="00876FD9">
        <w:rPr>
          <w:rFonts w:ascii="Arial" w:eastAsia="Times New Roman" w:hAnsi="Arial" w:cs="Arial"/>
          <w:sz w:val="20"/>
          <w:szCs w:val="20"/>
          <w:lang w:eastAsia="sl-SI"/>
        </w:rPr>
        <w:t xml:space="preserve">Pri uporabnikih iz četrtega odstavka 6. člena tega zakona se </w:t>
      </w:r>
      <w:bookmarkStart w:id="69" w:name="_Hlk160445531"/>
      <w:r w:rsidRPr="00876FD9">
        <w:rPr>
          <w:rFonts w:ascii="Arial" w:eastAsia="Times New Roman" w:hAnsi="Arial" w:cs="Arial"/>
          <w:sz w:val="20"/>
          <w:szCs w:val="20"/>
          <w:lang w:eastAsia="sl-SI"/>
        </w:rPr>
        <w:t xml:space="preserve">ponovna ocena upravičenosti do osebne asistence izvede na predlog uporabnika po pridobitvi pravice na podlagi ocene invalidnosti ali telesne okvare. </w:t>
      </w:r>
      <w:bookmarkEnd w:id="68"/>
    </w:p>
    <w:bookmarkEnd w:id="69"/>
    <w:p w14:paraId="0A01B4D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(4) Koordinator lahko pri posameznem uporabniku kadarkoli predlaga ponovno oceno upravičenosti do osebne asistence, </w:t>
      </w:r>
      <w:bookmarkStart w:id="70" w:name="_Hlk159184477"/>
      <w:r w:rsidRPr="00876FD9">
        <w:rPr>
          <w:rFonts w:ascii="Arial" w:hAnsi="Arial"/>
          <w:sz w:val="20"/>
        </w:rPr>
        <w:t>če zazna spremenjene potrebe uporabnika po vrstah in obsegu ur storitev osebne asistence</w:t>
      </w:r>
      <w:r w:rsidRPr="00876FD9">
        <w:rPr>
          <w:rFonts w:ascii="Arial" w:eastAsia="Times New Roman" w:hAnsi="Arial" w:cs="Arial"/>
          <w:sz w:val="20"/>
          <w:szCs w:val="20"/>
          <w:lang w:eastAsia="sl-SI"/>
        </w:rPr>
        <w:t>, če obstaja sum, da uporabnik ne potrebuje osebne asistence oziroma jo potrebuje v manjšem obsegu, kot jo koristi, ali če obstajajo</w:t>
      </w:r>
      <w:r w:rsidRPr="00876FD9">
        <w:rPr>
          <w:rFonts w:ascii="Arial" w:hAnsi="Arial"/>
          <w:sz w:val="20"/>
        </w:rPr>
        <w:t xml:space="preserve"> druge okoliščine, ki utemeljujejo ponovno oceno.</w:t>
      </w:r>
    </w:p>
    <w:bookmarkEnd w:id="70"/>
    <w:p w14:paraId="7E833B59" w14:textId="582CCF64"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(5) </w:t>
      </w:r>
      <w:bookmarkStart w:id="71" w:name="_Hlk159184529"/>
      <w:r w:rsidRPr="00876FD9">
        <w:rPr>
          <w:rFonts w:ascii="Arial" w:hAnsi="Arial"/>
          <w:sz w:val="20"/>
        </w:rPr>
        <w:t>Ponovna ocena se izvede v skladu s postopkom, kot je določen za postopek uveljavljanja pravice do osebne asistence,</w:t>
      </w:r>
      <w:r w:rsidRPr="00876FD9">
        <w:t xml:space="preserve"> </w:t>
      </w:r>
      <w:r w:rsidRPr="00876FD9">
        <w:rPr>
          <w:rFonts w:ascii="Arial" w:hAnsi="Arial"/>
          <w:sz w:val="20"/>
        </w:rPr>
        <w:t>na podlagi zdravstvene dokumentacije</w:t>
      </w:r>
      <w:r w:rsidR="00052D00">
        <w:rPr>
          <w:rFonts w:ascii="Arial" w:hAnsi="Arial"/>
          <w:sz w:val="20"/>
        </w:rPr>
        <w:t>. V primeru, da gre za ponovno oceno na podlagi vloge vlagatelja zaradi spremembe v zdravstvenem stanju uporabnika, mora ob vlogi priložiti zdravstveno dokumentacijo</w:t>
      </w:r>
      <w:r w:rsidR="00AA5924">
        <w:rPr>
          <w:rFonts w:ascii="Arial" w:hAnsi="Arial"/>
          <w:sz w:val="20"/>
        </w:rPr>
        <w:t>,</w:t>
      </w:r>
      <w:r w:rsidRPr="00876FD9">
        <w:rPr>
          <w:rFonts w:ascii="Arial" w:hAnsi="Arial"/>
          <w:sz w:val="20"/>
        </w:rPr>
        <w:t xml:space="preserve"> ki ni starejša od šest mesecev</w:t>
      </w:r>
      <w:r w:rsidR="00052D00">
        <w:rPr>
          <w:rFonts w:ascii="Arial" w:hAnsi="Arial"/>
          <w:sz w:val="20"/>
        </w:rPr>
        <w:t xml:space="preserve">. </w:t>
      </w:r>
      <w:r w:rsidRPr="00876FD9">
        <w:rPr>
          <w:rFonts w:ascii="Arial" w:hAnsi="Arial"/>
          <w:sz w:val="20"/>
        </w:rPr>
        <w:t xml:space="preserve"> </w:t>
      </w:r>
      <w:bookmarkEnd w:id="71"/>
      <w:r w:rsidRPr="00876FD9">
        <w:rPr>
          <w:rFonts w:ascii="Arial" w:hAnsi="Arial"/>
          <w:sz w:val="20"/>
        </w:rPr>
        <w:t>Z odločbo o ponovni oceni pravice do osebne asistence se uporabniku lahko prizna drugačen (večji, enak ali manjši) obseg ur in drugačna opredelitev vrst storitev osebne asistence, ki so mu bile priznane z veljavno odločbo, oziroma do storitev osebne asistence ni upravičen.</w:t>
      </w:r>
      <w:r w:rsidRPr="00876FD9">
        <w:rPr>
          <w:rFonts w:ascii="Arial" w:eastAsia="Times New Roman" w:hAnsi="Arial" w:cs="Arial"/>
          <w:sz w:val="20"/>
          <w:szCs w:val="20"/>
          <w:lang w:eastAsia="sl-SI"/>
        </w:rPr>
        <w:t xml:space="preserve"> V primeru, da se uporabniku z odločbo o ponovni oceni prizna manjši obseg ur ali </w:t>
      </w:r>
      <w:r w:rsidR="00052D00">
        <w:rPr>
          <w:rFonts w:ascii="Arial" w:eastAsia="Times New Roman" w:hAnsi="Arial" w:cs="Arial"/>
          <w:sz w:val="20"/>
          <w:szCs w:val="20"/>
          <w:lang w:eastAsia="sl-SI"/>
        </w:rPr>
        <w:t xml:space="preserve">do storitev osebne asistence ni upravičen, </w:t>
      </w:r>
      <w:r w:rsidRPr="00876FD9">
        <w:rPr>
          <w:rFonts w:ascii="Arial" w:eastAsia="Times New Roman" w:hAnsi="Arial" w:cs="Arial"/>
          <w:sz w:val="20"/>
          <w:szCs w:val="20"/>
          <w:lang w:eastAsia="sl-SI"/>
        </w:rPr>
        <w:t>mnenje komisije iz 34. člena tega zakona vseb</w:t>
      </w:r>
      <w:r w:rsidR="00052D00">
        <w:rPr>
          <w:rFonts w:ascii="Arial" w:eastAsia="Times New Roman" w:hAnsi="Arial" w:cs="Arial"/>
          <w:sz w:val="20"/>
          <w:szCs w:val="20"/>
          <w:lang w:eastAsia="sl-SI"/>
        </w:rPr>
        <w:t>uje</w:t>
      </w:r>
      <w:r w:rsidRPr="00876FD9">
        <w:rPr>
          <w:rFonts w:ascii="Arial" w:eastAsia="Times New Roman" w:hAnsi="Arial" w:cs="Arial"/>
          <w:sz w:val="20"/>
          <w:szCs w:val="20"/>
          <w:lang w:eastAsia="sl-SI"/>
        </w:rPr>
        <w:t xml:space="preserve"> obrazložitev razlogov za zmanjšanje ali odvzem pravice.</w:t>
      </w:r>
    </w:p>
    <w:p w14:paraId="0B88BBB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(6) Odločba, izdana v postopku ponovne ocene, postane izvršljiva s prvim dnem naslednjega meseca po izdani odločbi.</w:t>
      </w:r>
    </w:p>
    <w:p w14:paraId="17965B6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VIII. KOORDINATOR</w:t>
      </w:r>
    </w:p>
    <w:p w14:paraId="7E3C9AC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hAnsi="Arial"/>
          <w:b/>
          <w:sz w:val="20"/>
        </w:rPr>
        <w:t>37. člen</w:t>
      </w:r>
    </w:p>
    <w:p w14:paraId="760A14B6"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(koordinator)</w:t>
      </w:r>
    </w:p>
    <w:p w14:paraId="7BC97D47"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Koordinator je </w:t>
      </w:r>
      <w:r w:rsidRPr="00876FD9">
        <w:rPr>
          <w:rFonts w:ascii="Arial" w:eastAsia="Times New Roman" w:hAnsi="Arial" w:cs="Arial"/>
          <w:sz w:val="20"/>
          <w:szCs w:val="20"/>
          <w:lang w:eastAsia="sl-SI"/>
        </w:rPr>
        <w:t>strokovni delavec centra za socialno delo z znanji s področja invalidskega varstva</w:t>
      </w:r>
      <w:r w:rsidRPr="00876FD9">
        <w:rPr>
          <w:rFonts w:ascii="Arial" w:hAnsi="Arial"/>
          <w:sz w:val="20"/>
        </w:rPr>
        <w:t xml:space="preserve">, ki </w:t>
      </w:r>
      <w:r w:rsidRPr="00876FD9">
        <w:rPr>
          <w:rFonts w:ascii="Arial" w:eastAsia="Times New Roman" w:hAnsi="Arial" w:cs="Arial"/>
          <w:sz w:val="20"/>
          <w:szCs w:val="20"/>
          <w:lang w:eastAsia="sl-SI"/>
        </w:rPr>
        <w:t>koordinira</w:t>
      </w:r>
      <w:r w:rsidRPr="00876FD9">
        <w:rPr>
          <w:rFonts w:ascii="Arial" w:hAnsi="Arial"/>
          <w:sz w:val="20"/>
        </w:rPr>
        <w:t xml:space="preserve"> in </w:t>
      </w:r>
      <w:r w:rsidRPr="00876FD9">
        <w:rPr>
          <w:rFonts w:ascii="Arial" w:eastAsia="Times New Roman" w:hAnsi="Arial" w:cs="Arial"/>
          <w:sz w:val="20"/>
          <w:szCs w:val="20"/>
          <w:lang w:eastAsia="sl-SI"/>
        </w:rPr>
        <w:t>organizira pravice iz invalidskega varstva</w:t>
      </w:r>
      <w:r w:rsidRPr="00876FD9">
        <w:rPr>
          <w:rFonts w:ascii="Arial" w:hAnsi="Arial"/>
          <w:sz w:val="20"/>
        </w:rPr>
        <w:t xml:space="preserve"> za posameznega uporabnika.</w:t>
      </w:r>
    </w:p>
    <w:p w14:paraId="7BD8140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Koordinator:</w:t>
      </w:r>
    </w:p>
    <w:p w14:paraId="2B85983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seznanja invalide z informacijami o njihovih pravicah in obveznostih na podlagi predpisov s področja invalidskega in socialnega varstva ter se povezuje z drugimi deležniki;</w:t>
      </w:r>
    </w:p>
    <w:p w14:paraId="3F2DC5C2"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vodi postopke za uveljavljanje pravice do osebne asistence; </w:t>
      </w:r>
    </w:p>
    <w:p w14:paraId="5A087167"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vodi postopke za uveljavljanje pravice do komunikacijskega dodatka; </w:t>
      </w:r>
    </w:p>
    <w:p w14:paraId="10F352A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cs="Arial"/>
          <w:sz w:val="20"/>
          <w:szCs w:val="20"/>
        </w:rPr>
        <w:t>pri</w:t>
      </w:r>
      <w:r w:rsidRPr="00876FD9">
        <w:rPr>
          <w:rFonts w:ascii="Arial" w:eastAsia="Times New Roman" w:hAnsi="Arial" w:cs="Arial"/>
          <w:sz w:val="20"/>
          <w:lang w:eastAsia="sl-SI"/>
        </w:rPr>
        <w:t xml:space="preserve"> uporabniku </w:t>
      </w:r>
      <w:r w:rsidRPr="00876FD9">
        <w:rPr>
          <w:rFonts w:ascii="Arial" w:eastAsia="Times New Roman" w:hAnsi="Arial" w:cs="Arial"/>
          <w:sz w:val="20"/>
          <w:szCs w:val="20"/>
          <w:lang w:eastAsia="sl-SI"/>
        </w:rPr>
        <w:t xml:space="preserve">ali izvajalcu osebne asistence preverja, usklajuje in </w:t>
      </w:r>
      <w:r w:rsidRPr="00876FD9">
        <w:rPr>
          <w:rFonts w:ascii="Arial" w:hAnsi="Arial"/>
          <w:sz w:val="20"/>
        </w:rPr>
        <w:t>spremlja izvajanje osebne asistence</w:t>
      </w:r>
      <w:r w:rsidRPr="00876FD9">
        <w:rPr>
          <w:rFonts w:ascii="Arial" w:eastAsia="Times New Roman" w:hAnsi="Arial" w:cs="Arial"/>
          <w:sz w:val="20"/>
          <w:szCs w:val="20"/>
          <w:lang w:eastAsia="sl-SI"/>
        </w:rPr>
        <w:t xml:space="preserve"> ob vsakokratnem sumu zlorabe instituta osebne asistence ali po potrebi ter nudi pomoč v postopkih zamenjave izvajalca osebne asistence; </w:t>
      </w:r>
    </w:p>
    <w:p w14:paraId="61B6F9DB"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vsaj enkrat letno ali po potrebi preverja izvajanje osebne asistence pri uporabniku na domu in pri izbranem izvajalcu; </w:t>
      </w:r>
    </w:p>
    <w:p w14:paraId="439C25F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vsaj enkrat letno ali po potrebi poroča ministrstvu o izvajanju osebne asistence, ki jo usklajuje; </w:t>
      </w:r>
    </w:p>
    <w:p w14:paraId="5868712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podaja mnenje v primeru odstopa izvajalca osebne asistence od izvedbenega načrta pri posameznem uporabniku osebne asistence in </w:t>
      </w:r>
    </w:p>
    <w:p w14:paraId="39C9E6D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izvaja druge naloge na področju invalidskega varstva.</w:t>
      </w:r>
    </w:p>
    <w:p w14:paraId="38209BBD" w14:textId="77777777" w:rsidR="007D1BB8" w:rsidRDefault="007D1BB8" w:rsidP="00876FD9">
      <w:pPr>
        <w:suppressAutoHyphens/>
        <w:overflowPunct w:val="0"/>
        <w:autoSpaceDE w:val="0"/>
        <w:autoSpaceDN w:val="0"/>
        <w:adjustRightInd w:val="0"/>
        <w:spacing w:before="480" w:after="0" w:line="240" w:lineRule="auto"/>
        <w:jc w:val="center"/>
        <w:textAlignment w:val="baseline"/>
        <w:rPr>
          <w:rFonts w:ascii="Arial" w:hAnsi="Arial"/>
          <w:b/>
          <w:sz w:val="20"/>
        </w:rPr>
      </w:pPr>
    </w:p>
    <w:p w14:paraId="11AABC9A" w14:textId="74C802CE"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hAnsi="Arial"/>
          <w:b/>
          <w:sz w:val="20"/>
        </w:rPr>
        <w:lastRenderedPageBreak/>
        <w:t>38. člen</w:t>
      </w:r>
    </w:p>
    <w:p w14:paraId="5E120D47"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(pogoji za imenovanje koordinatorjev)</w:t>
      </w:r>
    </w:p>
    <w:p w14:paraId="75943282"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Koordinator mora, poleg pogojev</w:t>
      </w:r>
      <w:r w:rsidRPr="00876FD9">
        <w:rPr>
          <w:rFonts w:ascii="Arial" w:eastAsia="Times New Roman" w:hAnsi="Arial" w:cs="Arial"/>
          <w:sz w:val="20"/>
          <w:szCs w:val="20"/>
          <w:lang w:eastAsia="sl-SI"/>
        </w:rPr>
        <w:t>,</w:t>
      </w:r>
      <w:r w:rsidRPr="00876FD9">
        <w:rPr>
          <w:rFonts w:ascii="Arial" w:hAnsi="Arial"/>
          <w:sz w:val="20"/>
        </w:rPr>
        <w:t xml:space="preserve"> določenih v zakonu, ki ureja socialno varstvo, za strokovnega delavca, izpolnjevati še naslednja pogoja:</w:t>
      </w:r>
    </w:p>
    <w:p w14:paraId="51629DA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ima opravljeno usposabljanje za koordinatorje iz </w:t>
      </w:r>
      <w:r w:rsidRPr="00876FD9">
        <w:rPr>
          <w:rFonts w:ascii="Arial" w:eastAsia="Times New Roman" w:hAnsi="Arial" w:cs="Arial"/>
          <w:sz w:val="20"/>
          <w:szCs w:val="20"/>
          <w:lang w:eastAsia="sl-SI"/>
        </w:rPr>
        <w:t>29.</w:t>
      </w:r>
      <w:r w:rsidRPr="00876FD9">
        <w:rPr>
          <w:rFonts w:ascii="Arial" w:hAnsi="Arial"/>
          <w:sz w:val="20"/>
        </w:rPr>
        <w:t> člena</w:t>
      </w:r>
      <w:r w:rsidRPr="00876FD9">
        <w:rPr>
          <w:rFonts w:ascii="Arial" w:eastAsia="Times New Roman" w:hAnsi="Arial" w:cs="Arial"/>
          <w:sz w:val="20"/>
          <w:szCs w:val="20"/>
          <w:lang w:eastAsia="sl-SI"/>
        </w:rPr>
        <w:t>;</w:t>
      </w:r>
    </w:p>
    <w:p w14:paraId="4F464C2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ni pravnomočno obsojen na nepogojno kazen zapora in iz kazenske evidence ne izhaja, da je bil pravnomočno obsojen za kaznivo dejanje na področju nasilja, spolne nedotakljivosti oziroma diskriminatornega ravnanja na podlagi invalidnosti po drugih predpisih.</w:t>
      </w:r>
    </w:p>
    <w:p w14:paraId="56E4817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IX. FINANCIRANJE OSEBNE ASISTENCE</w:t>
      </w:r>
    </w:p>
    <w:p w14:paraId="17483B8E"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 xml:space="preserve">39. </w:t>
      </w:r>
      <w:r w:rsidRPr="00876FD9">
        <w:rPr>
          <w:rFonts w:ascii="Arial" w:hAnsi="Arial"/>
          <w:b/>
          <w:sz w:val="20"/>
        </w:rPr>
        <w:t>člen</w:t>
      </w:r>
    </w:p>
    <w:p w14:paraId="49217154"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(cena ure storitve osebne asistence za izvajalce osebne asistence)</w:t>
      </w:r>
    </w:p>
    <w:p w14:paraId="23058CF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w:t>
      </w:r>
      <w:bookmarkStart w:id="72" w:name="_Hlk160468656"/>
      <w:r w:rsidRPr="00876FD9">
        <w:rPr>
          <w:rFonts w:ascii="Arial" w:hAnsi="Arial"/>
          <w:sz w:val="20"/>
        </w:rPr>
        <w:t xml:space="preserve">Cena ure storitve osebne asistence se določi tako, da pokrije </w:t>
      </w:r>
      <w:r w:rsidRPr="00876FD9">
        <w:rPr>
          <w:rFonts w:ascii="Arial" w:eastAsia="Times New Roman" w:hAnsi="Arial" w:cs="Arial"/>
          <w:sz w:val="20"/>
          <w:szCs w:val="20"/>
          <w:lang w:eastAsia="sl-SI"/>
        </w:rPr>
        <w:t>upravičene</w:t>
      </w:r>
      <w:r w:rsidRPr="00876FD9">
        <w:rPr>
          <w:rFonts w:ascii="Arial" w:hAnsi="Arial"/>
          <w:sz w:val="20"/>
        </w:rPr>
        <w:t xml:space="preserve"> stroške, povezane z </w:t>
      </w:r>
      <w:r w:rsidRPr="00876FD9">
        <w:rPr>
          <w:rFonts w:ascii="Arial" w:eastAsia="Times New Roman" w:hAnsi="Arial" w:cs="Arial"/>
          <w:sz w:val="20"/>
          <w:szCs w:val="20"/>
          <w:lang w:eastAsia="sl-SI"/>
        </w:rPr>
        <w:t>delom</w:t>
      </w:r>
      <w:r w:rsidRPr="00876FD9">
        <w:rPr>
          <w:rFonts w:ascii="Arial" w:hAnsi="Arial"/>
          <w:sz w:val="20"/>
        </w:rPr>
        <w:t xml:space="preserve"> osebnih asistentov, ter</w:t>
      </w:r>
      <w:r w:rsidRPr="00876FD9">
        <w:rPr>
          <w:rFonts w:ascii="Arial" w:eastAsia="Times New Roman" w:hAnsi="Arial" w:cs="Arial"/>
          <w:sz w:val="20"/>
          <w:szCs w:val="20"/>
          <w:lang w:eastAsia="sl-SI"/>
        </w:rPr>
        <w:t xml:space="preserve"> upravičene</w:t>
      </w:r>
      <w:r w:rsidRPr="00876FD9">
        <w:rPr>
          <w:rFonts w:ascii="Arial" w:hAnsi="Arial"/>
          <w:sz w:val="20"/>
        </w:rPr>
        <w:t xml:space="preserve"> stroške, povezane z organizacijo in izvajanjem osebne asistence,</w:t>
      </w:r>
      <w:r w:rsidRPr="00876FD9">
        <w:t xml:space="preserve"> </w:t>
      </w:r>
      <w:r w:rsidRPr="00876FD9">
        <w:rPr>
          <w:rFonts w:ascii="Arial" w:hAnsi="Arial"/>
          <w:sz w:val="20"/>
        </w:rPr>
        <w:t>na podlagi metodologije iz drugega odstavka tega člena.</w:t>
      </w:r>
    </w:p>
    <w:bookmarkEnd w:id="72"/>
    <w:p w14:paraId="26FCC2D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 xml:space="preserve">(2) Metodologijo za izračun cene ure storitve osebne asistence predpiše minister. </w:t>
      </w:r>
    </w:p>
    <w:p w14:paraId="49CB3195"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(3)</w:t>
      </w:r>
      <w:r w:rsidRPr="00876FD9">
        <w:t xml:space="preserve"> </w:t>
      </w:r>
      <w:bookmarkStart w:id="73" w:name="_Hlk159185025"/>
      <w:r w:rsidRPr="00876FD9">
        <w:rPr>
          <w:rFonts w:ascii="Arial" w:hAnsi="Arial"/>
          <w:sz w:val="20"/>
        </w:rPr>
        <w:t>Sredstva za financiranje storitev osebne asistence in sredstva za komunikacijski dodatek se zagotovijo v proračunu Republike Slovenije</w:t>
      </w:r>
      <w:bookmarkEnd w:id="73"/>
      <w:r w:rsidRPr="00876FD9">
        <w:rPr>
          <w:rFonts w:ascii="Arial" w:hAnsi="Arial"/>
          <w:sz w:val="20"/>
        </w:rPr>
        <w:t>.</w:t>
      </w:r>
    </w:p>
    <w:p w14:paraId="1339F08E"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40.</w:t>
      </w:r>
      <w:r w:rsidRPr="00876FD9" w:rsidDel="00D40305">
        <w:rPr>
          <w:rFonts w:ascii="Arial" w:eastAsia="Times New Roman" w:hAnsi="Arial" w:cs="Arial"/>
          <w:b/>
          <w:sz w:val="20"/>
          <w:szCs w:val="20"/>
          <w:lang w:eastAsia="sl-SI"/>
        </w:rPr>
        <w:t xml:space="preserve"> </w:t>
      </w:r>
      <w:r w:rsidRPr="00876FD9">
        <w:rPr>
          <w:rFonts w:ascii="Arial" w:hAnsi="Arial"/>
          <w:b/>
          <w:sz w:val="20"/>
        </w:rPr>
        <w:t>člen</w:t>
      </w:r>
    </w:p>
    <w:p w14:paraId="30CE3FBE"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(financiranje osebne asistence)</w:t>
      </w:r>
    </w:p>
    <w:p w14:paraId="737032C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Za vsakega uporabnika pristojni center za socialno delo z odločbo iz </w:t>
      </w:r>
      <w:r w:rsidRPr="00876FD9">
        <w:rPr>
          <w:rFonts w:ascii="Arial" w:eastAsia="Times New Roman" w:hAnsi="Arial" w:cs="Arial"/>
          <w:sz w:val="20"/>
          <w:szCs w:val="20"/>
          <w:lang w:eastAsia="sl-SI"/>
        </w:rPr>
        <w:t>32.</w:t>
      </w:r>
      <w:r w:rsidRPr="00876FD9">
        <w:rPr>
          <w:rFonts w:ascii="Arial" w:hAnsi="Arial"/>
          <w:sz w:val="20"/>
        </w:rPr>
        <w:t> člena tega zakona določi število ur storitev osebne asistence, ki se mu prizna tedensko ali mesečno</w:t>
      </w:r>
      <w:r w:rsidRPr="00876FD9">
        <w:rPr>
          <w:rFonts w:ascii="Arial" w:eastAsia="Times New Roman" w:hAnsi="Arial" w:cs="Arial"/>
          <w:sz w:val="20"/>
          <w:szCs w:val="20"/>
          <w:lang w:eastAsia="sl-SI"/>
        </w:rPr>
        <w:t>,</w:t>
      </w:r>
      <w:r w:rsidRPr="00876FD9">
        <w:rPr>
          <w:rFonts w:ascii="Arial" w:hAnsi="Arial"/>
          <w:sz w:val="20"/>
        </w:rPr>
        <w:t xml:space="preserve"> ali višino denarnega nadomestila v skladu z 8. členom tega zakona.</w:t>
      </w:r>
    </w:p>
    <w:p w14:paraId="3259564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Če je uporabnik upravičen do prejemanja dodatka za pomoč in postrežbo oziroma do drugih denarnih prejemkov zaradi potrebe po tuji negi in pomoči, uporabnik sofinancira osebno asistenco pri izbranem izvajalcu osebne asistence v višini polovice navedenega prejemka.</w:t>
      </w:r>
    </w:p>
    <w:p w14:paraId="284F0AF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(3) Če se uporabnik iz 8. člena tega zakona odloči za denarno nadomestilo in že prejema dodatek za pomoč in postrežbo oziroma drug denarni prejemek zaradi potrebe po tuji negi in pomoči, se mu denarno nadomestilo iz 8. člena tega zakona izplačuje kot razlika med dodatkom oziroma drugim denarnim prejemkom ter celotnim denarnim nadomestilom, do katerega je upravičen.</w:t>
      </w:r>
    </w:p>
    <w:p w14:paraId="7B63F87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(4) Sredstva za izvajanje storitev osebne asistence izvajalcu osebne asistence in sredstva za komunikacijski dodatek uporabniku se izplačujejo mesečno.</w:t>
      </w:r>
    </w:p>
    <w:p w14:paraId="45401EE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i/>
          <w:iCs/>
          <w:sz w:val="20"/>
          <w:szCs w:val="20"/>
          <w:lang w:eastAsia="sl-SI"/>
        </w:rPr>
      </w:pPr>
      <w:r w:rsidRPr="00876FD9">
        <w:rPr>
          <w:rFonts w:ascii="Arial" w:eastAsia="Times New Roman" w:hAnsi="Arial" w:cs="Arial"/>
          <w:sz w:val="20"/>
          <w:szCs w:val="20"/>
          <w:lang w:eastAsia="sl-SI"/>
        </w:rPr>
        <w:t xml:space="preserve">(5) Izvajalec osebne asistence je dolžan najprej porabiti sredstva, ki jih uporabnik nameni za sofinanciranje izvajanja storitev osebne asistence, nato je dolžan porabiti sredstva iz drugih javnih virov, ki se bodo porabljala za izvajanje osebne asistence, šele nato lahko porablja proračunska sredstva, neposredno namenjena izvajanju osebne asistence po tem zakonu, skladno s pogodbo. Pod druga javna sredstva se upoštevajo refundacije nadomestila plače, subvencije Zavoda Republike Slovenije za zaposlovanje za zaposlitev, spodbude za zaposlovanje Zavoda Republike Slovenije za zaposlovanje, vzpodbude za zaposlovanje invalidov po Zakonu o zaposlitveni rehabilitaciji in zaposlovanju invalidov in podobno. </w:t>
      </w:r>
    </w:p>
    <w:p w14:paraId="47EDB7B7"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(6) Dvojno uveljavljanje stroškov in izdatkov, ki so povrnjeni iz drugega javnega vira, ni dovoljeno.</w:t>
      </w:r>
    </w:p>
    <w:p w14:paraId="05ADCBB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(7</w:t>
      </w:r>
      <w:r w:rsidRPr="00876FD9">
        <w:rPr>
          <w:rFonts w:ascii="Arial" w:hAnsi="Arial"/>
          <w:sz w:val="20"/>
        </w:rPr>
        <w:t>) Natančnejši postopek glede mesečnih zahtevkov za izplačila predpiše minister.</w:t>
      </w:r>
    </w:p>
    <w:p w14:paraId="776DC67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hAnsi="Arial"/>
          <w:sz w:val="20"/>
        </w:rPr>
      </w:pPr>
    </w:p>
    <w:p w14:paraId="49645F0F"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X. ZBIRANJE PODATKOV ZA POTREBE IZVAJANJA OSEBNE ASISTENCE</w:t>
      </w:r>
    </w:p>
    <w:p w14:paraId="2A9F9E63"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41</w:t>
      </w:r>
      <w:r w:rsidRPr="00876FD9">
        <w:rPr>
          <w:rFonts w:ascii="Arial" w:hAnsi="Arial"/>
          <w:b/>
          <w:sz w:val="20"/>
        </w:rPr>
        <w:t>. člen</w:t>
      </w:r>
    </w:p>
    <w:p w14:paraId="488C10EF"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(zbiranje, obdelovanje in hranjenje podatkov za osebno asistenco)</w:t>
      </w:r>
    </w:p>
    <w:p w14:paraId="407279E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Za zbiranje, shranjevanje, posredovanje in uporabo podatkov, vsebovanih v zbirkah podatkov, ki so potrebni za izvajanje osebne asistence, se uporabljajo določbe zakona, ki ureja varstvo osebnih podatkov.</w:t>
      </w:r>
    </w:p>
    <w:p w14:paraId="02BBDEB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Za namene razvoja in izvajanja osebne asistence se podatki, ki so potrebni za načrtovanje vrste in obsega storitev osebne asistence ter spremljanje doseganja kazalnikov uspešnosti, obdelujejo v obliki, ki onemogoča identifikacijo posameznika.</w:t>
      </w:r>
    </w:p>
    <w:p w14:paraId="7C5C3B71"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42</w:t>
      </w:r>
      <w:r w:rsidRPr="00876FD9">
        <w:rPr>
          <w:rFonts w:ascii="Arial" w:hAnsi="Arial"/>
          <w:b/>
          <w:sz w:val="20"/>
        </w:rPr>
        <w:t>. člen</w:t>
      </w:r>
    </w:p>
    <w:p w14:paraId="79614EE4"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(register izvajalcev osebne asistence)</w:t>
      </w:r>
    </w:p>
    <w:p w14:paraId="251C86E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(1) Za potrebe razvoja in izvajanja osebne asistence ministrstvo vodi register o izvajalcih osebne asistence.</w:t>
      </w:r>
    </w:p>
    <w:p w14:paraId="526F179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Register iz prejšnjega odstavka vsebuje naslednje podatke:</w:t>
      </w:r>
    </w:p>
    <w:p w14:paraId="0AE7E780"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zaporedno številko vpisa izvajalca osebne asistence in številko odločbe o vpisu v register;</w:t>
      </w:r>
    </w:p>
    <w:p w14:paraId="7DA8DA7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naziv in sedež izvajalca osebne asistence;</w:t>
      </w:r>
    </w:p>
    <w:p w14:paraId="51D1CD3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osebno ime odgovorne osebe in pravni status izvajalca;</w:t>
      </w:r>
    </w:p>
    <w:p w14:paraId="78BA83A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datum začetka izvajanja osebne asistence;</w:t>
      </w:r>
    </w:p>
    <w:p w14:paraId="2658B0B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kontaktne podatke izvajalca;</w:t>
      </w:r>
    </w:p>
    <w:p w14:paraId="33807F27"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datum izbrisa in številko ter datum odločbe o izbrisu iz registra izvajalcev osebne asistence.</w:t>
      </w:r>
    </w:p>
    <w:p w14:paraId="639ABBC1"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hAnsi="Arial"/>
          <w:sz w:val="20"/>
        </w:rPr>
        <w:t>(3) Podatki, vpisani v register, so javni.</w:t>
      </w:r>
    </w:p>
    <w:p w14:paraId="4221CAF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43</w:t>
      </w:r>
      <w:r w:rsidRPr="00876FD9">
        <w:rPr>
          <w:rFonts w:ascii="Arial" w:hAnsi="Arial"/>
          <w:b/>
          <w:sz w:val="20"/>
        </w:rPr>
        <w:t>. člen</w:t>
      </w:r>
    </w:p>
    <w:p w14:paraId="2574E04B"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(centralna zbirka podatkov)</w:t>
      </w:r>
    </w:p>
    <w:p w14:paraId="0FCD604F" w14:textId="77777777" w:rsidR="00876FD9" w:rsidRPr="00876FD9" w:rsidRDefault="00876FD9" w:rsidP="00876FD9">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16"/>
          <w:lang w:eastAsia="sl-SI"/>
        </w:rPr>
      </w:pPr>
      <w:r w:rsidRPr="00876FD9">
        <w:rPr>
          <w:rFonts w:ascii="Arial" w:hAnsi="Arial" w:cs="Arial"/>
          <w:sz w:val="20"/>
        </w:rPr>
        <w:t>(1) Za potrebe odločanja o pravici do osebne asistence, načrtovanje politik, spremljanja stanja, nadzor ter za znanstvenoraziskovalne in statistične namene se vodi informatizirana zbirka podatkov o uporabnikih osebne asistence in njihovih zakonitih zastopnikih, osebnih asistentih, strokovnih vodjih, usklajevalcih osebne asistence in odločbah o pravici do osebne asistence (v nadaljnjem besedilu: centralna zbirka podatkov). Centralna zbirka podatkov vsebuje naslednje podatke:</w:t>
      </w:r>
    </w:p>
    <w:p w14:paraId="54F47FFA"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osebne podatke uporabnika osebne asistence in njegovega zakonitega zastopnika (osebno ime, EMŠO, naslov stalnega oziroma začasnega prebivališča, rojstni podatki, osebno ime zakonitega zastopnika, če ga uporabnik ima</w:t>
      </w:r>
      <w:r w:rsidRPr="00876FD9">
        <w:rPr>
          <w:rFonts w:cs="Arial"/>
          <w:sz w:val="20"/>
          <w:szCs w:val="20"/>
        </w:rPr>
        <w:t xml:space="preserve">, </w:t>
      </w:r>
      <w:r w:rsidRPr="00876FD9">
        <w:rPr>
          <w:rFonts w:ascii="Arial" w:hAnsi="Arial" w:cs="Arial"/>
          <w:sz w:val="20"/>
          <w:szCs w:val="20"/>
        </w:rPr>
        <w:t>telefonska številka uporabnika osebne asistence ali zakonitega zastopnika, elektronski naslov uporabnika osebne asistence ali zakonitega zastopnika</w:t>
      </w:r>
      <w:r w:rsidRPr="00876FD9">
        <w:rPr>
          <w:rFonts w:ascii="Arial" w:hAnsi="Arial" w:cs="Arial"/>
          <w:sz w:val="20"/>
        </w:rPr>
        <w:t>);</w:t>
      </w:r>
    </w:p>
    <w:p w14:paraId="42DE8C63"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dodatek za pomoč in postrežbo oziroma druge denarne prejemke, ki jih uporabnik prejema iz naslova potrebe po tuji negi in pomoči;</w:t>
      </w:r>
    </w:p>
    <w:p w14:paraId="6EBC8163"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številko in datum izdaje odločbe o priznanju pravice do osebne asistence;</w:t>
      </w:r>
    </w:p>
    <w:p w14:paraId="50BCA17C"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 xml:space="preserve">datum </w:t>
      </w:r>
      <w:r w:rsidRPr="00876FD9">
        <w:rPr>
          <w:rFonts w:ascii="Arial" w:eastAsia="Times New Roman" w:hAnsi="Arial" w:cs="Arial"/>
          <w:sz w:val="20"/>
          <w:szCs w:val="20"/>
          <w:lang w:eastAsia="sl-SI"/>
        </w:rPr>
        <w:t>začetka</w:t>
      </w:r>
      <w:r w:rsidRPr="00876FD9">
        <w:rPr>
          <w:rFonts w:ascii="Arial" w:hAnsi="Arial" w:cs="Arial"/>
          <w:sz w:val="20"/>
        </w:rPr>
        <w:t xml:space="preserve"> ter prenehanja izvajanja osebne asistence;</w:t>
      </w:r>
    </w:p>
    <w:p w14:paraId="6F8BE8E3"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storitve osebne asistence, ki se mu nudijo;</w:t>
      </w:r>
    </w:p>
    <w:p w14:paraId="65723A4F"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odobrene ure osebne asistence;</w:t>
      </w:r>
    </w:p>
    <w:p w14:paraId="6A33CDA0"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ure nadomeščanj redno zaposlenih osebnih asistentov;</w:t>
      </w:r>
    </w:p>
    <w:p w14:paraId="606466AA"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podatek o opravljenih in evidentiranih urah storitev osebne asistence;</w:t>
      </w:r>
    </w:p>
    <w:p w14:paraId="06C3650C"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podatki o izvajalcu osebne asistence, ki uporabniku nudi osebno asistenco;</w:t>
      </w:r>
    </w:p>
    <w:p w14:paraId="1108364F"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lastRenderedPageBreak/>
        <w:t xml:space="preserve">osebne podatke osebnih asistentov (osebno ime, EMŠO, strokovna izobrazba, usposobljenost iz </w:t>
      </w:r>
      <w:r w:rsidRPr="00876FD9">
        <w:rPr>
          <w:rFonts w:ascii="Arial" w:hAnsi="Arial" w:cs="Arial"/>
          <w:sz w:val="20"/>
          <w:szCs w:val="20"/>
        </w:rPr>
        <w:t>27</w:t>
      </w:r>
      <w:r w:rsidRPr="00876FD9">
        <w:rPr>
          <w:rFonts w:ascii="Arial" w:hAnsi="Arial" w:cs="Arial"/>
          <w:sz w:val="20"/>
        </w:rPr>
        <w:t>. člena tega zakona, pravna podlaga, na podlagi katere izvaja delo osebnega asistenta, sorodstveno razmerje do uporabnika</w:t>
      </w:r>
      <w:r w:rsidRPr="00876FD9">
        <w:rPr>
          <w:rFonts w:ascii="Arial" w:hAnsi="Arial" w:cs="Arial"/>
          <w:sz w:val="20"/>
          <w:szCs w:val="20"/>
        </w:rPr>
        <w:t>, telefonska številka, naslov, elektronski naslov</w:t>
      </w:r>
      <w:r w:rsidRPr="00876FD9">
        <w:rPr>
          <w:rFonts w:ascii="Arial" w:hAnsi="Arial" w:cs="Arial"/>
          <w:sz w:val="20"/>
        </w:rPr>
        <w:t>);</w:t>
      </w:r>
    </w:p>
    <w:p w14:paraId="031829FA"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16"/>
          <w:lang w:eastAsia="sl-SI"/>
        </w:rPr>
      </w:pPr>
      <w:r w:rsidRPr="00876FD9">
        <w:rPr>
          <w:rFonts w:ascii="Arial" w:hAnsi="Arial" w:cs="Arial"/>
          <w:sz w:val="20"/>
        </w:rPr>
        <w:t xml:space="preserve">osebne podatke strokovnih vodij in usklajevalcev osebne asistence (osebno ime, EMŠO, izobrazba </w:t>
      </w:r>
      <w:r w:rsidRPr="00876FD9">
        <w:rPr>
          <w:rFonts w:ascii="Arial" w:hAnsi="Arial" w:cs="Arial"/>
          <w:sz w:val="20"/>
          <w:szCs w:val="20"/>
        </w:rPr>
        <w:t xml:space="preserve">in strokovni izpit </w:t>
      </w:r>
      <w:r w:rsidRPr="00876FD9">
        <w:rPr>
          <w:rFonts w:ascii="Arial" w:hAnsi="Arial" w:cs="Arial"/>
          <w:sz w:val="20"/>
        </w:rPr>
        <w:t>iz 11.</w:t>
      </w:r>
      <w:r w:rsidRPr="00876FD9" w:rsidDel="008514D8">
        <w:rPr>
          <w:rFonts w:ascii="Arial" w:hAnsi="Arial" w:cs="Arial"/>
          <w:sz w:val="20"/>
          <w:szCs w:val="20"/>
        </w:rPr>
        <w:t xml:space="preserve"> </w:t>
      </w:r>
      <w:r w:rsidRPr="00876FD9">
        <w:rPr>
          <w:rFonts w:ascii="Arial" w:hAnsi="Arial" w:cs="Arial"/>
          <w:sz w:val="20"/>
        </w:rPr>
        <w:t xml:space="preserve">člena tega zakona, usposabljanje v skladu </w:t>
      </w:r>
      <w:r w:rsidRPr="00876FD9">
        <w:rPr>
          <w:rFonts w:ascii="Arial" w:hAnsi="Arial" w:cs="Arial"/>
          <w:sz w:val="20"/>
          <w:szCs w:val="20"/>
        </w:rPr>
        <w:t>s 27.</w:t>
      </w:r>
      <w:r w:rsidRPr="00876FD9" w:rsidDel="008514D8">
        <w:rPr>
          <w:rFonts w:ascii="Arial" w:eastAsia="Times New Roman" w:hAnsi="Arial" w:cs="Arial"/>
          <w:sz w:val="20"/>
          <w:szCs w:val="20"/>
          <w:lang w:eastAsia="sl-SI"/>
        </w:rPr>
        <w:t xml:space="preserve"> </w:t>
      </w:r>
      <w:r w:rsidRPr="00876FD9">
        <w:rPr>
          <w:rFonts w:ascii="Arial" w:hAnsi="Arial" w:cs="Arial"/>
          <w:sz w:val="20"/>
        </w:rPr>
        <w:t>členom tega zakona, pravna podlaga za delo</w:t>
      </w:r>
      <w:r w:rsidRPr="00876FD9">
        <w:rPr>
          <w:rFonts w:ascii="Arial" w:hAnsi="Arial" w:cs="Arial"/>
          <w:sz w:val="20"/>
          <w:szCs w:val="20"/>
        </w:rPr>
        <w:t>, telefonska številka, elektronski naslov);</w:t>
      </w:r>
    </w:p>
    <w:p w14:paraId="510F14EA" w14:textId="77777777" w:rsidR="00876FD9" w:rsidRPr="00876FD9" w:rsidRDefault="00876FD9" w:rsidP="00876FD9">
      <w:pPr>
        <w:numPr>
          <w:ilvl w:val="0"/>
          <w:numId w:val="11"/>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vrsta in obseg </w:t>
      </w:r>
      <w:r w:rsidRPr="00876FD9">
        <w:rPr>
          <w:rFonts w:ascii="Arial" w:hAnsi="Arial" w:cs="Arial"/>
          <w:sz w:val="20"/>
          <w:szCs w:val="20"/>
        </w:rPr>
        <w:t>storitev iz 9. člena tega zakona.</w:t>
      </w:r>
    </w:p>
    <w:p w14:paraId="4AA23E95" w14:textId="1C014A29" w:rsidR="00876FD9" w:rsidRPr="00876FD9" w:rsidRDefault="00876FD9" w:rsidP="00876FD9">
      <w:pPr>
        <w:overflowPunct w:val="0"/>
        <w:autoSpaceDE w:val="0"/>
        <w:autoSpaceDN w:val="0"/>
        <w:adjustRightInd w:val="0"/>
        <w:spacing w:before="240" w:after="0" w:line="260" w:lineRule="exact"/>
        <w:ind w:firstLine="1021"/>
        <w:jc w:val="both"/>
        <w:textAlignment w:val="baseline"/>
        <w:rPr>
          <w:rFonts w:ascii="Arial" w:eastAsia="Times New Roman" w:hAnsi="Arial" w:cs="Arial"/>
          <w:sz w:val="20"/>
          <w:szCs w:val="16"/>
          <w:lang w:eastAsia="sl-SI"/>
        </w:rPr>
      </w:pPr>
      <w:r w:rsidRPr="00876FD9">
        <w:rPr>
          <w:rFonts w:ascii="Arial" w:hAnsi="Arial" w:cs="Arial"/>
          <w:sz w:val="20"/>
        </w:rPr>
        <w:t>(2) Centralno zbirko podatkov obdelujejo</w:t>
      </w:r>
      <w:r w:rsidRPr="00876FD9">
        <w:rPr>
          <w:rFonts w:ascii="Arial" w:eastAsia="Times New Roman" w:hAnsi="Arial" w:cs="Arial"/>
          <w:sz w:val="20"/>
          <w:szCs w:val="20"/>
          <w:lang w:eastAsia="sl-SI"/>
        </w:rPr>
        <w:t xml:space="preserve"> centri za socialno delo in</w:t>
      </w:r>
      <w:r w:rsidRPr="00876FD9">
        <w:rPr>
          <w:rFonts w:ascii="Arial" w:hAnsi="Arial" w:cs="Arial"/>
          <w:sz w:val="20"/>
        </w:rPr>
        <w:t xml:space="preserve"> ministrstvo kot upravljavec centralne zbirke podatkov.</w:t>
      </w:r>
    </w:p>
    <w:p w14:paraId="4D47C859" w14:textId="77777777" w:rsidR="00876FD9" w:rsidRPr="00876FD9" w:rsidRDefault="00876FD9" w:rsidP="00876FD9">
      <w:pPr>
        <w:overflowPunct w:val="0"/>
        <w:autoSpaceDE w:val="0"/>
        <w:autoSpaceDN w:val="0"/>
        <w:adjustRightInd w:val="0"/>
        <w:spacing w:before="240" w:after="0" w:line="260" w:lineRule="exact"/>
        <w:ind w:firstLine="1021"/>
        <w:jc w:val="both"/>
        <w:textAlignment w:val="baseline"/>
        <w:rPr>
          <w:rFonts w:ascii="Arial" w:hAnsi="Arial" w:cs="Arial"/>
          <w:sz w:val="20"/>
        </w:rPr>
      </w:pPr>
      <w:r w:rsidRPr="00876FD9">
        <w:rPr>
          <w:rFonts w:ascii="Arial" w:hAnsi="Arial" w:cs="Arial"/>
          <w:sz w:val="20"/>
        </w:rPr>
        <w:t xml:space="preserve">(3) Podatki iz centralne zbirke podatkov se hranijo trajno, razen podatkov iz </w:t>
      </w:r>
      <w:r w:rsidRPr="00876FD9">
        <w:rPr>
          <w:rFonts w:ascii="Arial" w:hAnsi="Arial" w:cs="Arial"/>
          <w:sz w:val="20"/>
          <w:szCs w:val="20"/>
        </w:rPr>
        <w:t>desete točke</w:t>
      </w:r>
      <w:r w:rsidRPr="00876FD9">
        <w:rPr>
          <w:rFonts w:ascii="Arial" w:hAnsi="Arial" w:cs="Arial"/>
          <w:sz w:val="20"/>
        </w:rPr>
        <w:t xml:space="preserve"> prvega odstavka tega člena, ki se hranijo pet let po prenehanju pravnega razmerja, na podlagi katerega je osebni asistent izvajal osebno asistenco</w:t>
      </w:r>
      <w:r w:rsidRPr="00876FD9">
        <w:rPr>
          <w:rFonts w:ascii="Arial" w:hAnsi="Arial" w:cs="Arial"/>
          <w:sz w:val="20"/>
          <w:szCs w:val="20"/>
        </w:rPr>
        <w:t>.</w:t>
      </w:r>
    </w:p>
    <w:p w14:paraId="55DDDF9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44</w:t>
      </w:r>
      <w:r w:rsidRPr="00876FD9">
        <w:rPr>
          <w:rFonts w:ascii="Arial" w:hAnsi="Arial"/>
          <w:b/>
          <w:sz w:val="20"/>
        </w:rPr>
        <w:t>. člen</w:t>
      </w:r>
    </w:p>
    <w:p w14:paraId="3BD774DB"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(pridobivanje podatkov)</w:t>
      </w:r>
    </w:p>
    <w:p w14:paraId="53AAB69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(1) Podatki iz </w:t>
      </w:r>
      <w:r w:rsidRPr="00876FD9">
        <w:rPr>
          <w:rFonts w:ascii="Arial" w:eastAsia="Times New Roman" w:hAnsi="Arial" w:cs="Arial"/>
          <w:sz w:val="20"/>
          <w:szCs w:val="20"/>
          <w:lang w:eastAsia="sl-SI"/>
        </w:rPr>
        <w:t xml:space="preserve">prejšnjega </w:t>
      </w:r>
      <w:r w:rsidRPr="00876FD9">
        <w:rPr>
          <w:rFonts w:ascii="Arial" w:hAnsi="Arial"/>
          <w:sz w:val="20"/>
        </w:rPr>
        <w:t>člena, ki so po tem zakonu potrebni za uveljavljanje pravice do osebne asistence, se zbirajo neposredno od uporabnika oziroma njegovega zakonitega zastopnika ter po uradni dolžnosti iz zbirk podatkov iz tretjega odstavka tega člena. Uporabnik oziroma njegov zakoniti zastopnik centru za socialno delo da vse podatke, o katerih pooblaščeni organi in organizacije ne vodijo zbirk podatkov.</w:t>
      </w:r>
    </w:p>
    <w:p w14:paraId="572BD888"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(2) Podatki iz 11. člena tega zakona, ki so po tem zakonu potrebni zaradi preverjanja pogojev za izvajalca osebne asistence, se zbirajo neposredno od izvajalca osebne asistence ter po uradni dolžnosti iz zbirk podatkov iz tretjega odstavka tega člena.</w:t>
      </w:r>
    </w:p>
    <w:p w14:paraId="481EC82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(3) Centri za socialno delo in ministrstvo podatke iz prvega in drugega odstavka tega člena brezplačno pridobivajo iz obstoječih zbirk podatkov naslednjih upravljavcev:</w:t>
      </w:r>
    </w:p>
    <w:p w14:paraId="5FF1457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Ministrstva za notranje zadeve – podatke iz centralnega registra prebivalstva (osebno ime, EMŠO, državljanstvo prebivalca, ki uveljavlja pravice po tem zakonu, stalno ali začasno prebivališče, država bivanja, naslov za vročanje, sprememba osebnega imena, podaljšanje in odvzem roditeljske pravice ter datum prenehanja tega ukrepa, odvzem in vrnitev poslovne sposobnosti, skrbništvo ter datum prenehanja tega ukrepa, družinsko razmerje);</w:t>
      </w:r>
    </w:p>
    <w:p w14:paraId="460333D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bookmarkStart w:id="74" w:name="_Hlk156388504"/>
      <w:r w:rsidRPr="00876FD9">
        <w:rPr>
          <w:rFonts w:ascii="Arial" w:hAnsi="Arial"/>
          <w:sz w:val="20"/>
        </w:rPr>
        <w:t>centrov za socialno delo – podatke o odločbi o priznanih pravicah in storitvah socialnega vključevanja invalidov, skladno z zakonom, ki ureja socialno vključevanje invalidov, odločbo o priznanju pravice dodatka za nego otroka, odločbo o pridobitvi ali prenehanju statusa družinskega pomočnika oziroma oskrbovalca družinskega člana, odločbo o rejništvu ter podatek o priznanju pravice do dodatka za pomoč in postrežbo, skladno z zakonom o socialno varstvenih prejemkih;</w:t>
      </w:r>
      <w:bookmarkEnd w:id="74"/>
    </w:p>
    <w:p w14:paraId="03E85C6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Zavoda za pokojninsko in invalidsko zavarovanje Slovenije – podatke iz zbirke podatkov o uživalcih dodatka za pomoč in postrežbo (osebno ime, EMŠO, datum priznanja pravice, vrsta potrebe po tuji pomoči in postrežbi in znesek dodatka za pomoč in postrežbo);</w:t>
      </w:r>
    </w:p>
    <w:p w14:paraId="042DB61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upravnih enot – podatke o vojnih invalidih (osebno ime, EMŠO, naslov stalnega ali začasnega prebivališča, datum izdaje odločbe o pravici do dodatka za pomoč in postrežbo);</w:t>
      </w:r>
    </w:p>
    <w:p w14:paraId="68AF153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Agencije Republike Slovenije za javnopravne evidence in storitve – podatke iz poslovnega registra (matična in davčna številka, naziv in sedež poslovnega subjekta, tekoči račun poslovnega subjekta);</w:t>
      </w:r>
    </w:p>
    <w:p w14:paraId="1FCE247E"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Zavoda za zdravstveno zavarovanje Slovenije – podatke o prijavi v obvezna socialna zavarovanja za osebne asistente, strokovne vodje in usklajevalce osebne asistence pri izvajalcih osebne asistence (podlaga za prijavo v zavarovanje, datum začetka in prenehanja zavarovanja, delovni oziroma zavarovalni čas);</w:t>
      </w:r>
    </w:p>
    <w:p w14:paraId="425AC81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Ministrstva za izobraževanje, znanost in šport – podatke o osebah, ki so vključene v izvajanje vzgojno-izobraževalnih programov (osebno ime, EMŠO, obdobje vključitve, vrsta programa), in podatke o izvajalcu vzgojno-izobraževalnega programa;</w:t>
      </w:r>
    </w:p>
    <w:p w14:paraId="2FBC18A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Finančne uprave Republike Slovenije – podatke iz davčnega registra za izvajalce osebne asistence (davčna številka, firma oziroma ime, sedež in naslov, številke plačnih računov v </w:t>
      </w:r>
      <w:r w:rsidRPr="00876FD9">
        <w:rPr>
          <w:rFonts w:ascii="Arial" w:hAnsi="Arial"/>
          <w:sz w:val="20"/>
        </w:rPr>
        <w:lastRenderedPageBreak/>
        <w:t>Republiki Sloveniji, podatke o postopkih zaradi insolventnosti in postopkih prisilnega prenehanja, podatke o plačanih obveznih dajatvah in drugih denarnih nedavčnih obveznostih</w:t>
      </w:r>
      <w:r w:rsidRPr="00876FD9">
        <w:rPr>
          <w:rFonts w:ascii="Arial" w:eastAsia="Times New Roman" w:hAnsi="Arial" w:cs="Arial"/>
          <w:sz w:val="20"/>
          <w:szCs w:val="20"/>
          <w:lang w:eastAsia="sl-SI"/>
        </w:rPr>
        <w:t xml:space="preserve">); </w:t>
      </w:r>
    </w:p>
    <w:p w14:paraId="5E0A1B1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Zavoda Republike Slovenije za zaposlovanje – evidence programov aktivne politike zaposlovanja in evidence brezposelnih (osebno ime, EMŠO, naslov stalnega ali začasnega prebivališča, datum vpisa v evidenco, obdobje vključitve in vrsta evidence oziroma programa);</w:t>
      </w:r>
    </w:p>
    <w:p w14:paraId="44BD9D6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Ministrstva za solidarno prihodnost – podatke o oblikah in vrstah pravic po zakonu, ki ureja dolgotrajno oskrbo (osebno ime, EMŠO, naslov stalnega ali začasnega prebivališča, datum izdaje odločbe, datum začetka uveljavljanja pravice).</w:t>
      </w:r>
    </w:p>
    <w:p w14:paraId="394BD7FA"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hAnsi="Arial"/>
          <w:sz w:val="20"/>
        </w:rPr>
        <w:t xml:space="preserve">(4) Zaradi točnosti in ažurnosti podatkov iz </w:t>
      </w:r>
      <w:r w:rsidRPr="00876FD9">
        <w:rPr>
          <w:rFonts w:ascii="Arial" w:eastAsia="Times New Roman" w:hAnsi="Arial" w:cs="Arial"/>
          <w:sz w:val="20"/>
          <w:szCs w:val="20"/>
          <w:lang w:eastAsia="sl-SI"/>
        </w:rPr>
        <w:t>51</w:t>
      </w:r>
      <w:r w:rsidRPr="00876FD9">
        <w:rPr>
          <w:rFonts w:ascii="Arial" w:hAnsi="Arial"/>
          <w:sz w:val="20"/>
        </w:rPr>
        <w:t>. člena tega zakona se lahko centralna zbirka podatkov na podlagi EMŠO povezuje s centralnim registrom prebivalstva in vsemi institucijami iz tretjega odstavka tega člena.</w:t>
      </w:r>
    </w:p>
    <w:p w14:paraId="2DA952B6"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hAnsi="Arial"/>
          <w:sz w:val="20"/>
        </w:rPr>
        <w:t>XI. NADZOR NAD IZVAJANJEM OSEBNE ASISTENCE</w:t>
      </w:r>
    </w:p>
    <w:p w14:paraId="53D6CF2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45</w:t>
      </w:r>
      <w:r w:rsidRPr="00876FD9">
        <w:rPr>
          <w:rFonts w:ascii="Arial" w:hAnsi="Arial"/>
          <w:b/>
          <w:sz w:val="20"/>
        </w:rPr>
        <w:t>. člen</w:t>
      </w:r>
    </w:p>
    <w:p w14:paraId="72D51BF9"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(nadzor)</w:t>
      </w:r>
    </w:p>
    <w:p w14:paraId="749F0A6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16"/>
          <w:lang w:eastAsia="sl-SI"/>
        </w:rPr>
      </w:pPr>
      <w:r w:rsidRPr="00876FD9">
        <w:rPr>
          <w:rFonts w:ascii="Arial" w:hAnsi="Arial" w:cs="Arial"/>
          <w:sz w:val="20"/>
        </w:rPr>
        <w:t>(1) Nadzor po tem zakonu obsega:</w:t>
      </w:r>
    </w:p>
    <w:p w14:paraId="145E0CDF" w14:textId="77777777" w:rsidR="00876FD9" w:rsidRPr="00876FD9" w:rsidRDefault="00876FD9" w:rsidP="00876FD9">
      <w:pPr>
        <w:autoSpaceDE w:val="0"/>
        <w:autoSpaceDN w:val="0"/>
        <w:adjustRightInd w:val="0"/>
        <w:spacing w:after="0" w:line="240" w:lineRule="auto"/>
        <w:ind w:left="720"/>
        <w:contextualSpacing/>
        <w:jc w:val="both"/>
        <w:rPr>
          <w:rFonts w:ascii="Arial" w:eastAsia="Times New Roman" w:hAnsi="Arial" w:cs="Arial"/>
          <w:sz w:val="20"/>
          <w:szCs w:val="16"/>
          <w:lang w:eastAsia="sl-SI"/>
        </w:rPr>
      </w:pPr>
    </w:p>
    <w:p w14:paraId="7720948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16"/>
          <w:lang w:eastAsia="sl-SI"/>
        </w:rPr>
      </w:pPr>
      <w:r w:rsidRPr="00876FD9">
        <w:rPr>
          <w:rFonts w:ascii="Arial" w:hAnsi="Arial" w:cs="Arial"/>
          <w:sz w:val="20"/>
        </w:rPr>
        <w:t xml:space="preserve">nadzor, ki ga izvaja </w:t>
      </w:r>
      <w:r w:rsidRPr="00876FD9">
        <w:rPr>
          <w:rFonts w:ascii="Arial" w:eastAsia="Times New Roman" w:hAnsi="Arial" w:cs="Arial"/>
          <w:sz w:val="20"/>
          <w:szCs w:val="20"/>
          <w:lang w:eastAsia="sl-SI"/>
        </w:rPr>
        <w:t xml:space="preserve">Socialna inšpekcija v okviru Inšpektorata Republike Slovenije za delo (v nadaljnjem besedilu: </w:t>
      </w:r>
      <w:r w:rsidRPr="00876FD9">
        <w:rPr>
          <w:rFonts w:ascii="Arial" w:hAnsi="Arial" w:cs="Arial"/>
          <w:sz w:val="20"/>
        </w:rPr>
        <w:t>socialna inšpekcija</w:t>
      </w:r>
      <w:r w:rsidRPr="00876FD9">
        <w:rPr>
          <w:rFonts w:ascii="Arial" w:hAnsi="Arial" w:cs="Arial"/>
          <w:sz w:val="20"/>
          <w:szCs w:val="20"/>
        </w:rPr>
        <w:t>), skladno s 46. členom tega zakona;</w:t>
      </w:r>
    </w:p>
    <w:p w14:paraId="37F03214" w14:textId="4A1D1036"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16"/>
          <w:lang w:eastAsia="sl-SI"/>
        </w:rPr>
      </w:pPr>
      <w:r w:rsidRPr="00876FD9">
        <w:rPr>
          <w:rFonts w:ascii="Arial" w:eastAsia="Times New Roman" w:hAnsi="Arial" w:cs="Arial"/>
          <w:sz w:val="20"/>
          <w:szCs w:val="20"/>
          <w:lang w:eastAsia="sl-SI"/>
        </w:rPr>
        <w:t xml:space="preserve">nadzor pravnih razmerij in pravnih podlag za izvajanje dela posameznikov v zvezi z izvajanjem storitev osebne asistence, ki ga izvaja Inšpekcija nadzora delovnih razmerij v okviru </w:t>
      </w:r>
      <w:r w:rsidR="00D3233D">
        <w:rPr>
          <w:rFonts w:ascii="Arial" w:eastAsia="Times New Roman" w:hAnsi="Arial" w:cs="Arial"/>
          <w:sz w:val="20"/>
          <w:szCs w:val="20"/>
          <w:lang w:eastAsia="sl-SI"/>
        </w:rPr>
        <w:t>I</w:t>
      </w:r>
      <w:r w:rsidRPr="00876FD9">
        <w:rPr>
          <w:rFonts w:ascii="Arial" w:eastAsia="Times New Roman" w:hAnsi="Arial" w:cs="Arial"/>
          <w:sz w:val="20"/>
          <w:szCs w:val="20"/>
          <w:lang w:eastAsia="sl-SI"/>
        </w:rPr>
        <w:t>nšpektorata za delo;</w:t>
      </w:r>
    </w:p>
    <w:p w14:paraId="14BDF41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16"/>
          <w:lang w:eastAsia="sl-SI"/>
        </w:rPr>
      </w:pPr>
      <w:r w:rsidRPr="00876FD9">
        <w:rPr>
          <w:rFonts w:ascii="Arial" w:hAnsi="Arial" w:cs="Arial"/>
          <w:sz w:val="20"/>
        </w:rPr>
        <w:t>nadzor, ki ga izvajata Računsko sodišče Republike Slovenije</w:t>
      </w:r>
      <w:r w:rsidRPr="00876FD9">
        <w:rPr>
          <w:rFonts w:ascii="Arial" w:eastAsia="Times New Roman" w:hAnsi="Arial" w:cs="Arial"/>
          <w:sz w:val="20"/>
          <w:szCs w:val="20"/>
          <w:lang w:eastAsia="sl-SI"/>
        </w:rPr>
        <w:t xml:space="preserve"> in Finančna uprava Republike Slovenije v okviru svoje pristojnosti;</w:t>
      </w:r>
    </w:p>
    <w:p w14:paraId="564B0E58"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cs="Arial"/>
          <w:sz w:val="20"/>
        </w:rPr>
        <w:t xml:space="preserve">nadzor </w:t>
      </w:r>
      <w:r w:rsidRPr="00876FD9">
        <w:rPr>
          <w:rFonts w:ascii="Arial" w:hAnsi="Arial" w:cs="Arial"/>
          <w:sz w:val="20"/>
          <w:szCs w:val="20"/>
        </w:rPr>
        <w:t>nad poslovanjem izvajalcev osebne asistence in zavoda v zvezi z izvajanjem storitev osebne asistence, ki ga izvaja ministrstvo;</w:t>
      </w:r>
    </w:p>
    <w:p w14:paraId="187231F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cs="Arial"/>
          <w:sz w:val="20"/>
        </w:rPr>
        <w:t xml:space="preserve">spremljanje izvedbenega načrta, ki ga izvajata pristojni center za socialno delo in </w:t>
      </w:r>
      <w:r w:rsidRPr="00876FD9">
        <w:rPr>
          <w:rFonts w:ascii="Arial" w:hAnsi="Arial" w:cs="Arial"/>
          <w:sz w:val="20"/>
          <w:szCs w:val="20"/>
        </w:rPr>
        <w:t>koordinator</w:t>
      </w:r>
      <w:r w:rsidRPr="00876FD9">
        <w:rPr>
          <w:rFonts w:ascii="Arial" w:eastAsia="Times New Roman" w:hAnsi="Arial" w:cs="Arial"/>
          <w:sz w:val="20"/>
          <w:szCs w:val="20"/>
          <w:lang w:eastAsia="sl-SI"/>
        </w:rPr>
        <w:t xml:space="preserve">. </w:t>
      </w:r>
    </w:p>
    <w:p w14:paraId="6FF2BA9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bookmarkStart w:id="75" w:name="_Hlk155787680"/>
      <w:r w:rsidRPr="00876FD9">
        <w:rPr>
          <w:rFonts w:ascii="Arial" w:eastAsia="Times New Roman" w:hAnsi="Arial" w:cs="Arial"/>
          <w:b/>
          <w:sz w:val="20"/>
          <w:szCs w:val="20"/>
          <w:lang w:eastAsia="sl-SI"/>
        </w:rPr>
        <w:t>46</w:t>
      </w:r>
      <w:r w:rsidRPr="00876FD9">
        <w:rPr>
          <w:rFonts w:ascii="Arial" w:hAnsi="Arial"/>
          <w:b/>
          <w:sz w:val="20"/>
        </w:rPr>
        <w:t>. člen</w:t>
      </w:r>
    </w:p>
    <w:p w14:paraId="4DEC72F1"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(pristojnost socialne inšpekcije)</w:t>
      </w:r>
    </w:p>
    <w:bookmarkEnd w:id="75"/>
    <w:p w14:paraId="030263CB" w14:textId="5803C799"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(1) Socialna inšpekcija v okviru </w:t>
      </w:r>
      <w:r w:rsidR="00D3233D">
        <w:rPr>
          <w:rFonts w:ascii="Arial" w:eastAsia="Times New Roman" w:hAnsi="Arial" w:cs="Arial"/>
          <w:sz w:val="20"/>
          <w:szCs w:val="20"/>
          <w:lang w:eastAsia="sl-SI"/>
        </w:rPr>
        <w:t>I</w:t>
      </w:r>
      <w:r w:rsidRPr="00876FD9">
        <w:rPr>
          <w:rFonts w:ascii="Arial" w:eastAsia="Times New Roman" w:hAnsi="Arial" w:cs="Arial"/>
          <w:sz w:val="20"/>
          <w:szCs w:val="20"/>
          <w:lang w:eastAsia="sl-SI"/>
        </w:rPr>
        <w:t xml:space="preserve">nšpektorata za delo izvaja nadzor nad izvajanjem storitev osebne asistence na podlagi tega zakona in predpisov, izdanih na njegovi podlagi, pri: </w:t>
      </w:r>
    </w:p>
    <w:p w14:paraId="0DBB06D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izvajalcih osebne asistence, ki so vpisani v register izvajalcev osebne asistence iz 42. člena tega zakona,</w:t>
      </w:r>
    </w:p>
    <w:p w14:paraId="5B0314E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zavodu iz 15. člena tega zakona,</w:t>
      </w:r>
    </w:p>
    <w:p w14:paraId="2045600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uporabnikih oziroma njihovih zakonitih zastopnikih na domu,  </w:t>
      </w:r>
    </w:p>
    <w:p w14:paraId="20827172"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osebnih asistentih na delovnem mestu. </w:t>
      </w:r>
    </w:p>
    <w:p w14:paraId="4746E80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(2) V postopku nadzora nad izvajanjem storitev osebne asistence se opravlja:</w:t>
      </w:r>
    </w:p>
    <w:p w14:paraId="063FFE35" w14:textId="77777777" w:rsidR="00876FD9" w:rsidRPr="00876FD9" w:rsidRDefault="00876FD9" w:rsidP="00876FD9">
      <w:pPr>
        <w:numPr>
          <w:ilvl w:val="0"/>
          <w:numId w:val="9"/>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preverjanje izpolnjevanja zakonskih pogojev za izvajanje osebne asistence,</w:t>
      </w:r>
    </w:p>
    <w:p w14:paraId="6007EA6E" w14:textId="77777777" w:rsidR="00876FD9" w:rsidRPr="00876FD9" w:rsidRDefault="00876FD9" w:rsidP="00876FD9">
      <w:pPr>
        <w:numPr>
          <w:ilvl w:val="0"/>
          <w:numId w:val="9"/>
        </w:numPr>
        <w:overflowPunct w:val="0"/>
        <w:autoSpaceDE w:val="0"/>
        <w:autoSpaceDN w:val="0"/>
        <w:adjustRightInd w:val="0"/>
        <w:spacing w:after="0" w:line="240" w:lineRule="auto"/>
        <w:ind w:left="709" w:hanging="425"/>
        <w:contextualSpacing/>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skladnost izvedbenih načrtov s tem zakonom in podzakonskimi akti,</w:t>
      </w:r>
    </w:p>
    <w:p w14:paraId="2AB95A20" w14:textId="77777777" w:rsidR="00876FD9" w:rsidRPr="00876FD9" w:rsidRDefault="00876FD9" w:rsidP="00876FD9">
      <w:pPr>
        <w:numPr>
          <w:ilvl w:val="0"/>
          <w:numId w:val="9"/>
        </w:numPr>
        <w:overflowPunct w:val="0"/>
        <w:autoSpaceDE w:val="0"/>
        <w:autoSpaceDN w:val="0"/>
        <w:adjustRightInd w:val="0"/>
        <w:spacing w:after="0" w:line="240" w:lineRule="auto"/>
        <w:ind w:left="709" w:hanging="425"/>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skladnost izvajanja storitev osebne asistence z izvedbenim načrtom.</w:t>
      </w:r>
    </w:p>
    <w:p w14:paraId="23C34123"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(3) Na podlagi ugotovljenih nepravilnosti v nadzoru lahko socialni inšpektor odredi izvajalcu osebne asistence ukrepe, potrebne za odpravo nepravilnosti oziroma za zmanjšanje možnosti za njihovo ponovitev, kot jih določa zakon, ki ureja socialno varstvo in izreka sankcije v skladu z 49. in 50. členom tega zakona. </w:t>
      </w:r>
    </w:p>
    <w:p w14:paraId="14A6A87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bookmarkStart w:id="76" w:name="_Hlk155787662"/>
      <w:r w:rsidRPr="00876FD9">
        <w:rPr>
          <w:rFonts w:ascii="Arial" w:eastAsia="Times New Roman" w:hAnsi="Arial" w:cs="Arial"/>
          <w:b/>
          <w:sz w:val="20"/>
          <w:szCs w:val="20"/>
          <w:lang w:eastAsia="sl-SI"/>
        </w:rPr>
        <w:t>47</w:t>
      </w:r>
      <w:r w:rsidRPr="00876FD9">
        <w:rPr>
          <w:rFonts w:ascii="Arial" w:hAnsi="Arial"/>
          <w:b/>
          <w:sz w:val="20"/>
        </w:rPr>
        <w:t>. člen</w:t>
      </w:r>
    </w:p>
    <w:p w14:paraId="5898D0E3"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hAnsi="Arial"/>
          <w:b/>
          <w:sz w:val="20"/>
        </w:rPr>
        <w:t>(</w:t>
      </w:r>
      <w:r w:rsidRPr="00876FD9">
        <w:rPr>
          <w:rFonts w:ascii="Arial" w:eastAsia="Times New Roman" w:hAnsi="Arial" w:cs="Arial"/>
          <w:b/>
          <w:sz w:val="20"/>
          <w:szCs w:val="20"/>
          <w:lang w:eastAsia="sl-SI"/>
        </w:rPr>
        <w:t>nadzor ministrstva nad poslovanjem izvajalcev osebne asistence</w:t>
      </w:r>
      <w:bookmarkEnd w:id="76"/>
      <w:r w:rsidRPr="00876FD9">
        <w:rPr>
          <w:rFonts w:ascii="Arial" w:eastAsia="Times New Roman" w:hAnsi="Arial" w:cs="Arial"/>
          <w:b/>
          <w:sz w:val="20"/>
          <w:szCs w:val="20"/>
          <w:lang w:eastAsia="sl-SI"/>
        </w:rPr>
        <w:t>)</w:t>
      </w:r>
    </w:p>
    <w:p w14:paraId="79928C7F" w14:textId="77777777" w:rsidR="00876FD9" w:rsidRPr="00876FD9" w:rsidRDefault="00876FD9" w:rsidP="00876FD9">
      <w:pPr>
        <w:numPr>
          <w:ilvl w:val="0"/>
          <w:numId w:val="13"/>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Ministrstvo izvaja nadzor poslovanja izvajalcev osebne asistence, in sicer nad:</w:t>
      </w:r>
    </w:p>
    <w:p w14:paraId="0624E3E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lastRenderedPageBreak/>
        <w:t xml:space="preserve">namensko porabo proračunskih sredstev v skladu s predpisi s področja osebne asistence, </w:t>
      </w:r>
    </w:p>
    <w:p w14:paraId="5047702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porabo proračunskih sredstev v skladu s predpisi</w:t>
      </w:r>
      <w:r w:rsidRPr="00876FD9">
        <w:rPr>
          <w:rFonts w:ascii="Arial" w:hAnsi="Arial" w:cs="Arial"/>
          <w:sz w:val="20"/>
        </w:rPr>
        <w:t xml:space="preserve">, ki urejajo </w:t>
      </w:r>
      <w:r w:rsidRPr="00876FD9">
        <w:rPr>
          <w:rFonts w:ascii="Arial" w:hAnsi="Arial" w:cs="Arial"/>
          <w:sz w:val="20"/>
          <w:szCs w:val="20"/>
        </w:rPr>
        <w:t>javne finance.</w:t>
      </w:r>
    </w:p>
    <w:p w14:paraId="5FA574B5" w14:textId="77777777" w:rsidR="00876FD9" w:rsidRPr="00876FD9" w:rsidRDefault="00876FD9" w:rsidP="00876FD9">
      <w:pPr>
        <w:numPr>
          <w:ilvl w:val="0"/>
          <w:numId w:val="13"/>
        </w:numPr>
        <w:overflowPunct w:val="0"/>
        <w:autoSpaceDE w:val="0"/>
        <w:autoSpaceDN w:val="0"/>
        <w:adjustRightInd w:val="0"/>
        <w:spacing w:before="240" w:after="0" w:line="240" w:lineRule="auto"/>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Ministrstvo na podlagi opravljenega nadzora iz prvega odstavka tega člena lahko zahteva:</w:t>
      </w:r>
    </w:p>
    <w:p w14:paraId="697B31F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odpravo nepravilnosti v zvezi z izpolnjevanjem pogojev za izvajanje osebne asistence v skladu s predpisi s področja osebne asistence,</w:t>
      </w:r>
    </w:p>
    <w:p w14:paraId="3638FEB7"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vračilo neupravičeno pridobljenih sredstev,</w:t>
      </w:r>
    </w:p>
    <w:p w14:paraId="4390837A"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vračilo neporabljenih sredstev,</w:t>
      </w:r>
    </w:p>
    <w:p w14:paraId="1A10C6B9"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eastAsia="Times New Roman" w:hAnsi="Arial" w:cs="Arial"/>
          <w:sz w:val="20"/>
          <w:szCs w:val="20"/>
          <w:lang w:eastAsia="sl-SI"/>
        </w:rPr>
        <w:t>vračilo nenamensko porabljenih sredstev</w:t>
      </w:r>
      <w:r w:rsidRPr="00876FD9">
        <w:rPr>
          <w:rFonts w:ascii="Arial" w:hAnsi="Arial"/>
          <w:sz w:val="20"/>
        </w:rPr>
        <w:t>.</w:t>
      </w:r>
    </w:p>
    <w:p w14:paraId="10A47429" w14:textId="77777777" w:rsidR="00876FD9" w:rsidRPr="00876FD9" w:rsidRDefault="00876FD9" w:rsidP="00876FD9">
      <w:pPr>
        <w:spacing w:after="0" w:line="240" w:lineRule="auto"/>
        <w:jc w:val="center"/>
        <w:rPr>
          <w:rFonts w:ascii="Arial" w:hAnsi="Arial" w:cs="Arial"/>
          <w:b/>
          <w:bCs/>
          <w:sz w:val="20"/>
          <w:szCs w:val="20"/>
        </w:rPr>
      </w:pPr>
    </w:p>
    <w:p w14:paraId="10091147" w14:textId="77777777" w:rsidR="00876FD9" w:rsidRPr="00876FD9" w:rsidRDefault="00876FD9" w:rsidP="00876FD9">
      <w:pPr>
        <w:spacing w:after="0" w:line="240" w:lineRule="auto"/>
        <w:jc w:val="center"/>
        <w:rPr>
          <w:rFonts w:ascii="Arial" w:hAnsi="Arial" w:cs="Arial"/>
          <w:b/>
          <w:bCs/>
          <w:sz w:val="20"/>
          <w:szCs w:val="20"/>
        </w:rPr>
      </w:pPr>
      <w:r w:rsidRPr="00876FD9">
        <w:rPr>
          <w:rFonts w:ascii="Arial" w:hAnsi="Arial" w:cs="Arial"/>
          <w:b/>
          <w:bCs/>
          <w:sz w:val="20"/>
          <w:szCs w:val="20"/>
        </w:rPr>
        <w:t>48. člen</w:t>
      </w:r>
    </w:p>
    <w:p w14:paraId="46E8961A" w14:textId="77777777" w:rsidR="00876FD9" w:rsidRPr="00876FD9" w:rsidRDefault="00876FD9" w:rsidP="00876FD9">
      <w:pPr>
        <w:spacing w:after="0" w:line="240" w:lineRule="auto"/>
        <w:jc w:val="center"/>
        <w:rPr>
          <w:rFonts w:ascii="Arial" w:hAnsi="Arial" w:cs="Arial"/>
          <w:b/>
          <w:bCs/>
          <w:sz w:val="20"/>
          <w:szCs w:val="20"/>
        </w:rPr>
      </w:pPr>
      <w:r w:rsidRPr="00876FD9">
        <w:rPr>
          <w:rFonts w:ascii="Arial" w:hAnsi="Arial" w:cs="Arial"/>
          <w:b/>
          <w:bCs/>
          <w:sz w:val="20"/>
          <w:szCs w:val="20"/>
        </w:rPr>
        <w:t>(nadzor ministrstva nad zavodom)</w:t>
      </w:r>
    </w:p>
    <w:p w14:paraId="63D33DF5" w14:textId="77777777" w:rsidR="00876FD9" w:rsidRPr="00876FD9" w:rsidRDefault="00876FD9" w:rsidP="00876FD9">
      <w:pPr>
        <w:shd w:val="clear" w:color="auto" w:fill="FFFFFF"/>
        <w:spacing w:before="240" w:after="0" w:line="240" w:lineRule="auto"/>
        <w:ind w:firstLine="1021"/>
        <w:jc w:val="both"/>
        <w:rPr>
          <w:rFonts w:ascii="Arial" w:eastAsia="Times New Roman" w:hAnsi="Arial" w:cs="Arial"/>
          <w:color w:val="000000"/>
          <w:sz w:val="20"/>
          <w:szCs w:val="20"/>
          <w:lang w:val="x-none" w:eastAsia="sl-SI"/>
        </w:rPr>
      </w:pPr>
      <w:r w:rsidRPr="00876FD9">
        <w:rPr>
          <w:rFonts w:ascii="Arial" w:eastAsia="Times New Roman" w:hAnsi="Arial" w:cs="Arial"/>
          <w:color w:val="000000"/>
          <w:sz w:val="20"/>
          <w:szCs w:val="20"/>
          <w:lang w:eastAsia="sl-SI"/>
        </w:rPr>
        <w:t xml:space="preserve">Ministrstvo izvaja </w:t>
      </w:r>
      <w:r w:rsidRPr="00876FD9">
        <w:rPr>
          <w:rFonts w:ascii="Arial" w:eastAsia="Times New Roman" w:hAnsi="Arial" w:cs="Arial"/>
          <w:color w:val="000000"/>
          <w:sz w:val="20"/>
          <w:szCs w:val="20"/>
          <w:lang w:val="x-none" w:eastAsia="sl-SI"/>
        </w:rPr>
        <w:t>nadzor nad zakonitostjo delovanja zavoda ter namembnostjo rabe sredstev. Če se pri nadzoru ugotovijo nepravilnosti, izda minister,  odločbo, s katero določi ukrepe in roke za odpravo nepravilnosti.</w:t>
      </w:r>
    </w:p>
    <w:p w14:paraId="39FCCA0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sz w:val="20"/>
          <w:szCs w:val="16"/>
          <w:lang w:eastAsia="sl-SI"/>
        </w:rPr>
      </w:pPr>
      <w:r w:rsidRPr="00876FD9">
        <w:rPr>
          <w:rFonts w:ascii="Arial" w:hAnsi="Arial" w:cs="Arial"/>
          <w:sz w:val="20"/>
        </w:rPr>
        <w:t>XII. KAZENSKE DOLOČBE</w:t>
      </w:r>
    </w:p>
    <w:p w14:paraId="31DF4935"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49</w:t>
      </w:r>
      <w:r w:rsidRPr="00876FD9">
        <w:rPr>
          <w:rFonts w:ascii="Arial" w:hAnsi="Arial"/>
          <w:b/>
          <w:sz w:val="20"/>
        </w:rPr>
        <w:t>. člen</w:t>
      </w:r>
    </w:p>
    <w:p w14:paraId="5E0847D9"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eastAsia="Times New Roman" w:hAnsi="Arial" w:cs="Arial"/>
          <w:b/>
          <w:sz w:val="20"/>
          <w:szCs w:val="20"/>
          <w:lang w:eastAsia="sl-SI"/>
        </w:rPr>
        <w:t>(sankcije zoper</w:t>
      </w:r>
      <w:r w:rsidRPr="00876FD9">
        <w:rPr>
          <w:rFonts w:ascii="Arial" w:hAnsi="Arial"/>
          <w:b/>
          <w:sz w:val="20"/>
        </w:rPr>
        <w:t xml:space="preserve"> uporabnika)</w:t>
      </w:r>
    </w:p>
    <w:p w14:paraId="7EB9489D"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Z globo v višini od 250 do 1.000 eur se kaznuje uporabnik v primeru:</w:t>
      </w:r>
    </w:p>
    <w:p w14:paraId="2523A7BF" w14:textId="3CAAA860"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ugotovljene kršitve določbe </w:t>
      </w:r>
      <w:r w:rsidR="00D3233D">
        <w:rPr>
          <w:rFonts w:ascii="Arial" w:eastAsia="Times New Roman" w:hAnsi="Arial" w:cs="Arial"/>
          <w:sz w:val="20"/>
          <w:szCs w:val="20"/>
          <w:lang w:eastAsia="sl-SI"/>
        </w:rPr>
        <w:t xml:space="preserve">drugega, </w:t>
      </w:r>
      <w:r w:rsidRPr="00876FD9">
        <w:rPr>
          <w:rFonts w:ascii="Arial" w:eastAsia="Times New Roman" w:hAnsi="Arial" w:cs="Arial"/>
          <w:sz w:val="20"/>
          <w:szCs w:val="20"/>
          <w:lang w:eastAsia="sl-SI"/>
        </w:rPr>
        <w:t>tretjega ali četrtega odstavka</w:t>
      </w:r>
      <w:r w:rsidRPr="00876FD9">
        <w:rPr>
          <w:rFonts w:ascii="Arial" w:hAnsi="Arial"/>
          <w:sz w:val="20"/>
        </w:rPr>
        <w:t xml:space="preserve"> 23. člena tega zakona, </w:t>
      </w:r>
    </w:p>
    <w:p w14:paraId="63E715D6" w14:textId="240D2C93"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ugotovljene kršitve določbe </w:t>
      </w:r>
      <w:r w:rsidRPr="00876FD9">
        <w:rPr>
          <w:rFonts w:ascii="Arial" w:hAnsi="Arial"/>
          <w:sz w:val="20"/>
        </w:rPr>
        <w:t xml:space="preserve">prvega ali šestega odstavka </w:t>
      </w:r>
      <w:r w:rsidR="00D3233D">
        <w:rPr>
          <w:rFonts w:ascii="Arial" w:hAnsi="Arial"/>
          <w:sz w:val="20"/>
        </w:rPr>
        <w:t xml:space="preserve">28. člena </w:t>
      </w:r>
      <w:r w:rsidRPr="00876FD9">
        <w:rPr>
          <w:rFonts w:ascii="Arial" w:hAnsi="Arial"/>
          <w:sz w:val="20"/>
        </w:rPr>
        <w:t>tega zakona,</w:t>
      </w:r>
    </w:p>
    <w:p w14:paraId="0DFEB50C" w14:textId="5B6CD703" w:rsidR="008E48A6"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nepravilnega ali lažnega prikazovanja podatkov iz sedmega odstavka 20. člena, 21. člena, 22. člena in 30. člena tega zakona</w:t>
      </w:r>
      <w:r w:rsidR="008E48A6">
        <w:rPr>
          <w:rFonts w:ascii="Arial" w:eastAsia="Times New Roman" w:hAnsi="Arial" w:cs="Arial"/>
          <w:sz w:val="20"/>
          <w:szCs w:val="20"/>
          <w:lang w:eastAsia="sl-SI"/>
        </w:rPr>
        <w:t>,</w:t>
      </w:r>
    </w:p>
    <w:p w14:paraId="0873D716" w14:textId="634D48CF" w:rsidR="004B722A" w:rsidRDefault="004B722A"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neizpolnitve obveznosti iz sedmega odstavka 34. člena tega zakona,</w:t>
      </w:r>
    </w:p>
    <w:p w14:paraId="333DAF93" w14:textId="0DE09014" w:rsidR="00876FD9" w:rsidRPr="00876FD9" w:rsidRDefault="008E48A6"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ugotovljene kršitve drugega odstavka 40. člena tega zakona</w:t>
      </w:r>
      <w:r w:rsidR="00876FD9" w:rsidRPr="00876FD9">
        <w:rPr>
          <w:rFonts w:ascii="Arial" w:eastAsia="Times New Roman" w:hAnsi="Arial" w:cs="Arial"/>
          <w:sz w:val="20"/>
          <w:szCs w:val="20"/>
          <w:lang w:eastAsia="sl-SI"/>
        </w:rPr>
        <w:t xml:space="preserve">. </w:t>
      </w:r>
    </w:p>
    <w:p w14:paraId="6085656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b/>
          <w:sz w:val="20"/>
          <w:szCs w:val="20"/>
          <w:lang w:eastAsia="sl-SI"/>
        </w:rPr>
        <w:t>50</w:t>
      </w:r>
      <w:r w:rsidRPr="00876FD9">
        <w:rPr>
          <w:rFonts w:ascii="Arial" w:hAnsi="Arial"/>
          <w:b/>
          <w:sz w:val="20"/>
        </w:rPr>
        <w:t>. člen</w:t>
      </w:r>
    </w:p>
    <w:p w14:paraId="789019CC"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sz w:val="20"/>
        </w:rPr>
      </w:pPr>
      <w:r w:rsidRPr="00876FD9">
        <w:rPr>
          <w:rFonts w:ascii="Arial" w:hAnsi="Arial"/>
          <w:b/>
          <w:sz w:val="20"/>
        </w:rPr>
        <w:t>(sankcije zoper pravne in fizične osebe, ki izvaja osebno asistenco)</w:t>
      </w:r>
    </w:p>
    <w:p w14:paraId="4B3AB13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lang w:eastAsia="sl-SI"/>
        </w:rPr>
        <w:t xml:space="preserve">(1) Z globo od 500 </w:t>
      </w:r>
      <w:r w:rsidRPr="00876FD9">
        <w:rPr>
          <w:rFonts w:ascii="Arial" w:hAnsi="Arial"/>
          <w:sz w:val="20"/>
        </w:rPr>
        <w:t xml:space="preserve">do </w:t>
      </w:r>
      <w:r w:rsidRPr="00876FD9">
        <w:rPr>
          <w:rFonts w:ascii="Arial" w:eastAsia="Times New Roman" w:hAnsi="Arial" w:cs="Arial"/>
          <w:sz w:val="20"/>
          <w:szCs w:val="20"/>
          <w:lang w:eastAsia="sl-SI"/>
        </w:rPr>
        <w:t>5</w:t>
      </w:r>
      <w:r w:rsidRPr="00876FD9">
        <w:rPr>
          <w:rFonts w:ascii="Arial" w:hAnsi="Arial"/>
          <w:sz w:val="20"/>
        </w:rPr>
        <w:t xml:space="preserve">.000 evrov se </w:t>
      </w:r>
      <w:r w:rsidRPr="00876FD9">
        <w:rPr>
          <w:rFonts w:ascii="Arial" w:hAnsi="Arial" w:cs="Arial"/>
          <w:sz w:val="20"/>
        </w:rPr>
        <w:t xml:space="preserve">kaznuje </w:t>
      </w:r>
      <w:r w:rsidRPr="00876FD9">
        <w:rPr>
          <w:rFonts w:ascii="Arial" w:hAnsi="Arial" w:cs="Arial"/>
          <w:sz w:val="20"/>
          <w:szCs w:val="20"/>
        </w:rPr>
        <w:t xml:space="preserve">za prekršek </w:t>
      </w:r>
      <w:r w:rsidRPr="00876FD9">
        <w:rPr>
          <w:rFonts w:ascii="Arial" w:hAnsi="Arial" w:cs="Arial"/>
          <w:sz w:val="20"/>
        </w:rPr>
        <w:t>pravna oseba</w:t>
      </w:r>
      <w:r w:rsidRPr="00876FD9">
        <w:rPr>
          <w:rFonts w:ascii="Arial" w:hAnsi="Arial" w:cs="Arial"/>
          <w:sz w:val="20"/>
          <w:szCs w:val="20"/>
        </w:rPr>
        <w:t>:</w:t>
      </w:r>
    </w:p>
    <w:p w14:paraId="25ACE8B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če ni pripravljen izvedbeni načrt v skladu z določbami 21. člena tega zakona, </w:t>
      </w:r>
    </w:p>
    <w:p w14:paraId="7569741F" w14:textId="2873BDC6"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če ni pripravljen </w:t>
      </w:r>
      <w:r w:rsidR="00D3233D">
        <w:rPr>
          <w:rFonts w:ascii="Arial" w:eastAsia="Times New Roman" w:hAnsi="Arial" w:cs="Arial"/>
          <w:sz w:val="20"/>
          <w:szCs w:val="20"/>
          <w:lang w:eastAsia="sl-SI"/>
        </w:rPr>
        <w:t xml:space="preserve">dogovor </w:t>
      </w:r>
      <w:r w:rsidRPr="00876FD9">
        <w:rPr>
          <w:rFonts w:ascii="Arial" w:eastAsia="Times New Roman" w:hAnsi="Arial" w:cs="Arial"/>
          <w:sz w:val="20"/>
          <w:szCs w:val="20"/>
          <w:lang w:eastAsia="sl-SI"/>
        </w:rPr>
        <w:t>v skladu z določbami 22. člena tega zakona,</w:t>
      </w:r>
    </w:p>
    <w:p w14:paraId="6998C4D1"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če ne zagotavlja osebne asistence v skladu z odločbo iz 32. člena tega zakona, izvedbenim načrtom iz 21. člena tega zakona ter dogovorom iz 22. člena tega zakona,</w:t>
      </w:r>
    </w:p>
    <w:p w14:paraId="24C373FF"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če ne usposablja osebnih asistentov in uporabnikov v skladu s tem zakonom</w:t>
      </w:r>
    </w:p>
    <w:p w14:paraId="7945D0F4"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če ne postopa skladno s šestim odstavkom 40. člena tega zakona.</w:t>
      </w:r>
    </w:p>
    <w:p w14:paraId="066E203F"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sz w:val="20"/>
        </w:rPr>
      </w:pPr>
      <w:r w:rsidRPr="00876FD9">
        <w:rPr>
          <w:rFonts w:ascii="Arial" w:eastAsia="Times New Roman" w:hAnsi="Arial" w:cs="Arial"/>
          <w:sz w:val="20"/>
          <w:szCs w:val="20"/>
          <w:lang w:eastAsia="sl-SI"/>
        </w:rPr>
        <w:t>(2) Z globo od 100 do 1000 evrov se za prekršek kaznuje tudi odgovorna oseba pravne osebe izvajalca osebne asistence, če</w:t>
      </w:r>
      <w:r w:rsidRPr="00876FD9">
        <w:rPr>
          <w:rFonts w:ascii="Arial" w:hAnsi="Arial"/>
          <w:sz w:val="20"/>
        </w:rPr>
        <w:t xml:space="preserve"> stori prekršek iz prejšnjega odstavka.</w:t>
      </w:r>
    </w:p>
    <w:p w14:paraId="49D7D140"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szCs w:val="20"/>
        </w:rPr>
      </w:pPr>
      <w:r w:rsidRPr="00876FD9">
        <w:rPr>
          <w:rFonts w:ascii="Arial" w:eastAsia="Times New Roman" w:hAnsi="Arial" w:cs="Arial"/>
          <w:sz w:val="20"/>
          <w:lang w:eastAsia="sl-SI"/>
        </w:rPr>
        <w:t xml:space="preserve">(3) Z globo od </w:t>
      </w:r>
      <w:r w:rsidRPr="00876FD9">
        <w:rPr>
          <w:rFonts w:ascii="Arial" w:hAnsi="Arial" w:cs="Arial"/>
          <w:sz w:val="20"/>
          <w:szCs w:val="20"/>
        </w:rPr>
        <w:t>100</w:t>
      </w:r>
      <w:r w:rsidRPr="00876FD9">
        <w:rPr>
          <w:rFonts w:ascii="Arial" w:hAnsi="Arial" w:cs="Arial"/>
          <w:sz w:val="20"/>
        </w:rPr>
        <w:t xml:space="preserve"> do </w:t>
      </w:r>
      <w:r w:rsidRPr="00876FD9">
        <w:rPr>
          <w:rFonts w:ascii="Arial" w:hAnsi="Arial" w:cs="Arial"/>
          <w:sz w:val="20"/>
          <w:szCs w:val="20"/>
        </w:rPr>
        <w:t>1000</w:t>
      </w:r>
      <w:r w:rsidRPr="00876FD9">
        <w:rPr>
          <w:rFonts w:ascii="Arial" w:hAnsi="Arial" w:cs="Arial"/>
          <w:sz w:val="20"/>
        </w:rPr>
        <w:t xml:space="preserve"> evrov se </w:t>
      </w:r>
      <w:r w:rsidRPr="00876FD9">
        <w:rPr>
          <w:rFonts w:ascii="Arial" w:hAnsi="Arial" w:cs="Arial"/>
          <w:sz w:val="20"/>
          <w:szCs w:val="20"/>
        </w:rPr>
        <w:t xml:space="preserve">za prekršek </w:t>
      </w:r>
      <w:r w:rsidRPr="00876FD9">
        <w:rPr>
          <w:rFonts w:ascii="Arial" w:hAnsi="Arial" w:cs="Arial"/>
          <w:sz w:val="20"/>
        </w:rPr>
        <w:t>kaznuje</w:t>
      </w:r>
      <w:r w:rsidRPr="00876FD9">
        <w:rPr>
          <w:rFonts w:ascii="Arial" w:hAnsi="Arial" w:cs="Arial"/>
          <w:sz w:val="20"/>
          <w:szCs w:val="20"/>
        </w:rPr>
        <w:t xml:space="preserve"> osebni asistent, če:</w:t>
      </w:r>
    </w:p>
    <w:p w14:paraId="77835F36" w14:textId="77777777" w:rsidR="00876FD9" w:rsidRPr="00876FD9" w:rsidRDefault="00876FD9" w:rsidP="00876FD9">
      <w:pPr>
        <w:spacing w:after="0" w:line="240" w:lineRule="auto"/>
        <w:rPr>
          <w:rFonts w:ascii="Arial" w:hAnsi="Arial" w:cs="Arial"/>
          <w:sz w:val="20"/>
          <w:szCs w:val="20"/>
        </w:rPr>
      </w:pPr>
      <w:r w:rsidRPr="00876FD9">
        <w:t xml:space="preserve">- </w:t>
      </w:r>
      <w:r w:rsidRPr="00876FD9">
        <w:rPr>
          <w:rFonts w:ascii="Arial" w:hAnsi="Arial" w:cs="Arial"/>
          <w:sz w:val="20"/>
          <w:szCs w:val="20"/>
        </w:rPr>
        <w:t>osebne asistence ne izvaja v skladu z izvedbenim načrtom in dogovorom,</w:t>
      </w:r>
    </w:p>
    <w:p w14:paraId="05E88817" w14:textId="77777777"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ne evidentira opravljenih storitev osebne asistence skladno s sedmim odstavkom 20. člena tega zakona,</w:t>
      </w:r>
    </w:p>
    <w:p w14:paraId="44B99C5E" w14:textId="7EE04E79"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ne varuje osebnih podatkov in spoštuje zasebnost in integritet</w:t>
      </w:r>
      <w:r w:rsidR="00D3233D">
        <w:rPr>
          <w:rFonts w:ascii="Arial" w:hAnsi="Arial" w:cs="Arial"/>
          <w:sz w:val="20"/>
          <w:szCs w:val="20"/>
        </w:rPr>
        <w:t>o</w:t>
      </w:r>
      <w:r w:rsidRPr="00876FD9">
        <w:rPr>
          <w:rFonts w:ascii="Arial" w:hAnsi="Arial" w:cs="Arial"/>
          <w:sz w:val="20"/>
          <w:szCs w:val="20"/>
        </w:rPr>
        <w:t xml:space="preserve"> uporabnika v skladu s petim odstavkom 23. člena tega zakona. </w:t>
      </w:r>
    </w:p>
    <w:p w14:paraId="1FB09CF7"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sz w:val="20"/>
        </w:rPr>
      </w:pPr>
      <w:r w:rsidRPr="00876FD9">
        <w:rPr>
          <w:rFonts w:ascii="Arial" w:eastAsia="Times New Roman" w:hAnsi="Arial" w:cs="Arial"/>
          <w:sz w:val="20"/>
          <w:szCs w:val="20"/>
          <w:lang w:eastAsia="sl-SI"/>
        </w:rPr>
        <w:t>»XIII</w:t>
      </w:r>
      <w:r w:rsidRPr="00876FD9">
        <w:rPr>
          <w:rFonts w:ascii="Arial" w:hAnsi="Arial"/>
          <w:sz w:val="20"/>
        </w:rPr>
        <w:t>. PREHODNE IN KONČNE DOLOČBE</w:t>
      </w:r>
    </w:p>
    <w:p w14:paraId="558268E6"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 xml:space="preserve">51. člen </w:t>
      </w:r>
    </w:p>
    <w:p w14:paraId="06FF301A"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lastRenderedPageBreak/>
        <w:t>(prehodno obdobje za vnos urnikov v informacijski sistem)</w:t>
      </w:r>
    </w:p>
    <w:p w14:paraId="06E5022E" w14:textId="2BC0D489"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16"/>
          <w:lang w:eastAsia="sl-SI"/>
        </w:rPr>
      </w:pPr>
      <w:r w:rsidRPr="00876FD9">
        <w:rPr>
          <w:rFonts w:ascii="Arial" w:hAnsi="Arial" w:cs="Arial"/>
          <w:bCs/>
          <w:sz w:val="20"/>
          <w:szCs w:val="20"/>
        </w:rPr>
        <w:t>Izvajalec osebne asistence v sodelovanju z uporabnik</w:t>
      </w:r>
      <w:r w:rsidR="00D3233D">
        <w:rPr>
          <w:rFonts w:ascii="Arial" w:hAnsi="Arial" w:cs="Arial"/>
          <w:bCs/>
          <w:sz w:val="20"/>
          <w:szCs w:val="20"/>
        </w:rPr>
        <w:t>om</w:t>
      </w:r>
      <w:r w:rsidRPr="00876FD9">
        <w:rPr>
          <w:rFonts w:ascii="Arial" w:hAnsi="Arial" w:cs="Arial"/>
          <w:bCs/>
          <w:sz w:val="20"/>
          <w:szCs w:val="20"/>
        </w:rPr>
        <w:t xml:space="preserve"> oziroma zakonitim zastopnik</w:t>
      </w:r>
      <w:r w:rsidR="00D3233D">
        <w:rPr>
          <w:rFonts w:ascii="Arial" w:hAnsi="Arial" w:cs="Arial"/>
          <w:bCs/>
          <w:sz w:val="20"/>
          <w:szCs w:val="20"/>
        </w:rPr>
        <w:t>om</w:t>
      </w:r>
      <w:r w:rsidRPr="00876FD9">
        <w:rPr>
          <w:rFonts w:ascii="Arial" w:hAnsi="Arial" w:cs="Arial"/>
          <w:bCs/>
          <w:sz w:val="20"/>
          <w:szCs w:val="20"/>
        </w:rPr>
        <w:t xml:space="preserve"> prične z izvajanjem obveznosti</w:t>
      </w:r>
      <w:r w:rsidRPr="00876FD9">
        <w:rPr>
          <w:rFonts w:ascii="Arial" w:eastAsia="Times New Roman" w:hAnsi="Arial" w:cs="Arial"/>
          <w:sz w:val="20"/>
          <w:lang w:eastAsia="sl-SI"/>
        </w:rPr>
        <w:t xml:space="preserve"> iz </w:t>
      </w:r>
      <w:r w:rsidRPr="00876FD9">
        <w:rPr>
          <w:rFonts w:ascii="Arial" w:hAnsi="Arial" w:cs="Arial"/>
          <w:bCs/>
          <w:sz w:val="20"/>
          <w:szCs w:val="20"/>
        </w:rPr>
        <w:t xml:space="preserve">četrtega odstavka 23. člena </w:t>
      </w:r>
      <w:r w:rsidRPr="00876FD9">
        <w:rPr>
          <w:rFonts w:ascii="Arial" w:hAnsi="Arial" w:cs="Arial"/>
          <w:sz w:val="20"/>
        </w:rPr>
        <w:t xml:space="preserve">tega zakona najkasneje </w:t>
      </w:r>
      <w:r w:rsidRPr="00876FD9">
        <w:rPr>
          <w:rFonts w:ascii="Arial" w:hAnsi="Arial" w:cs="Arial"/>
          <w:bCs/>
          <w:sz w:val="20"/>
          <w:szCs w:val="20"/>
        </w:rPr>
        <w:t>v šestih mesecev od</w:t>
      </w:r>
      <w:r w:rsidRPr="00876FD9">
        <w:rPr>
          <w:rFonts w:ascii="Arial" w:hAnsi="Arial" w:cs="Arial"/>
          <w:sz w:val="20"/>
        </w:rPr>
        <w:t xml:space="preserve"> uveljavitve tega zakona.</w:t>
      </w:r>
      <w:r w:rsidRPr="00876FD9">
        <w:rPr>
          <w:rFonts w:ascii="Arial" w:hAnsi="Arial" w:cs="Arial"/>
          <w:bCs/>
          <w:sz w:val="20"/>
          <w:szCs w:val="20"/>
        </w:rPr>
        <w:t xml:space="preserve"> </w:t>
      </w:r>
    </w:p>
    <w:p w14:paraId="1A91630C"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52. člen</w:t>
      </w:r>
    </w:p>
    <w:p w14:paraId="56919003"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(prehodno obdobje za določitev ur storitev osebne asistence uporabnikom storitev iz 9. člena tega zakona)</w:t>
      </w:r>
    </w:p>
    <w:p w14:paraId="294E95F6"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16"/>
          <w:lang w:eastAsia="sl-SI"/>
        </w:rPr>
      </w:pPr>
      <w:r w:rsidRPr="00876FD9">
        <w:rPr>
          <w:rFonts w:ascii="Arial" w:hAnsi="Arial" w:cs="Arial"/>
          <w:bCs/>
          <w:sz w:val="20"/>
          <w:szCs w:val="20"/>
        </w:rPr>
        <w:t>Za uporabnike</w:t>
      </w:r>
      <w:r w:rsidRPr="00876FD9">
        <w:rPr>
          <w:rFonts w:ascii="Arial" w:eastAsia="Times New Roman" w:hAnsi="Arial" w:cs="Arial"/>
          <w:b/>
          <w:sz w:val="20"/>
          <w:lang w:eastAsia="sl-SI"/>
        </w:rPr>
        <w:t xml:space="preserve"> </w:t>
      </w:r>
      <w:r w:rsidRPr="00876FD9">
        <w:rPr>
          <w:rFonts w:ascii="Arial" w:eastAsia="Times New Roman" w:hAnsi="Arial" w:cs="Arial"/>
          <w:bCs/>
          <w:sz w:val="20"/>
          <w:lang w:eastAsia="sl-SI"/>
        </w:rPr>
        <w:t>osebne</w:t>
      </w:r>
      <w:r w:rsidRPr="00876FD9">
        <w:rPr>
          <w:rFonts w:ascii="Arial" w:hAnsi="Arial" w:cs="Arial"/>
          <w:bCs/>
          <w:sz w:val="20"/>
        </w:rPr>
        <w:t xml:space="preserve"> </w:t>
      </w:r>
      <w:r w:rsidRPr="00876FD9">
        <w:rPr>
          <w:rFonts w:ascii="Arial" w:eastAsia="Times New Roman" w:hAnsi="Arial" w:cs="Arial"/>
          <w:bCs/>
          <w:sz w:val="20"/>
          <w:lang w:eastAsia="sl-SI"/>
        </w:rPr>
        <w:t>asistence</w:t>
      </w:r>
      <w:r w:rsidRPr="00876FD9">
        <w:rPr>
          <w:rFonts w:ascii="Arial" w:hAnsi="Arial" w:cs="Arial"/>
          <w:bCs/>
          <w:sz w:val="20"/>
          <w:szCs w:val="20"/>
        </w:rPr>
        <w:t>, ki na dan uveljavitve tega zakona poleg pravice do osebne asistence koristijo tudi pravico do vodenja,</w:t>
      </w:r>
      <w:r w:rsidRPr="00876FD9">
        <w:rPr>
          <w:rFonts w:ascii="Arial" w:hAnsi="Arial" w:cs="Arial"/>
          <w:sz w:val="20"/>
        </w:rPr>
        <w:t xml:space="preserve"> varstva</w:t>
      </w:r>
      <w:r w:rsidRPr="00876FD9">
        <w:rPr>
          <w:rFonts w:ascii="Arial" w:hAnsi="Arial" w:cs="Arial"/>
          <w:bCs/>
          <w:sz w:val="20"/>
          <w:szCs w:val="20"/>
        </w:rPr>
        <w:t xml:space="preserve"> in zaposlitve pod posebnimi pogoji oziroma </w:t>
      </w:r>
      <w:r w:rsidRPr="00876FD9">
        <w:rPr>
          <w:rFonts w:ascii="Arial" w:hAnsi="Arial" w:cs="Arial"/>
          <w:sz w:val="20"/>
        </w:rPr>
        <w:t xml:space="preserve">pravico do </w:t>
      </w:r>
      <w:r w:rsidRPr="00876FD9">
        <w:rPr>
          <w:rFonts w:ascii="Arial" w:hAnsi="Arial" w:cs="Arial"/>
          <w:bCs/>
          <w:sz w:val="20"/>
          <w:szCs w:val="20"/>
        </w:rPr>
        <w:t>drugih podpor pri zaposlovanju in socialnem vključevanju, ki so financirane iz javnih virov in so urejene v predpisih s področja socialnega varstva in zaposlovanja invalidov oziroma so vključeni v izvajanje vzgojno-izobraževalnih programov v skladu s predpisi, ki urejajo šolsko zakonodajo, se do</w:t>
      </w:r>
      <w:r w:rsidRPr="00876FD9">
        <w:rPr>
          <w:rFonts w:ascii="Arial" w:hAnsi="Arial" w:cs="Arial"/>
          <w:sz w:val="20"/>
        </w:rPr>
        <w:t xml:space="preserve"> ponovne ocene upravičenosti do osebne asistence </w:t>
      </w:r>
      <w:r w:rsidRPr="00876FD9">
        <w:rPr>
          <w:rFonts w:ascii="Arial" w:hAnsi="Arial" w:cs="Arial"/>
          <w:bCs/>
          <w:sz w:val="20"/>
          <w:szCs w:val="20"/>
        </w:rPr>
        <w:t>po tem zakonu uporabljata določbi tretjega in četrtega odstavka 9. člena Zakon o osebni asistenci (Uradni list RS, št. 10/17, 31/18 in 172/21).</w:t>
      </w:r>
    </w:p>
    <w:p w14:paraId="46DBD429"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eastAsia="Times New Roman" w:hAnsi="Arial" w:cs="Arial"/>
          <w:b/>
          <w:sz w:val="20"/>
          <w:szCs w:val="20"/>
          <w:lang w:eastAsia="sl-SI"/>
        </w:rPr>
        <w:t>53</w:t>
      </w:r>
      <w:r w:rsidRPr="00876FD9">
        <w:rPr>
          <w:rFonts w:ascii="Arial" w:hAnsi="Arial"/>
          <w:b/>
          <w:sz w:val="20"/>
        </w:rPr>
        <w:t>. člen</w:t>
      </w:r>
    </w:p>
    <w:p w14:paraId="7A6701E8"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hAnsi="Arial"/>
          <w:b/>
          <w:sz w:val="20"/>
        </w:rPr>
        <w:t>(</w:t>
      </w:r>
      <w:r w:rsidRPr="00876FD9">
        <w:rPr>
          <w:rFonts w:ascii="Arial" w:eastAsia="Times New Roman" w:hAnsi="Arial" w:cs="Arial"/>
          <w:b/>
          <w:sz w:val="20"/>
          <w:szCs w:val="20"/>
          <w:lang w:eastAsia="sl-SI"/>
        </w:rPr>
        <w:t>prehodno obdobje za upoštevanje omejitve števila osebnih asistentov družinskih članov)</w:t>
      </w:r>
    </w:p>
    <w:p w14:paraId="5CC1196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bCs/>
          <w:sz w:val="20"/>
          <w:szCs w:val="20"/>
          <w:lang w:eastAsia="sl-SI"/>
        </w:rPr>
      </w:pPr>
      <w:r w:rsidRPr="00876FD9">
        <w:rPr>
          <w:rFonts w:ascii="Arial" w:eastAsia="Times New Roman" w:hAnsi="Arial" w:cs="Arial"/>
          <w:bCs/>
          <w:sz w:val="20"/>
          <w:szCs w:val="20"/>
          <w:lang w:eastAsia="sl-SI"/>
        </w:rPr>
        <w:t>Ne glede na določbo tretjega in četrtega odstavka 20. člena tega zakona lahko uporabniku zagotavljata storitve</w:t>
      </w:r>
      <w:r w:rsidRPr="00876FD9">
        <w:rPr>
          <w:rFonts w:ascii="Arial" w:hAnsi="Arial" w:cs="Arial"/>
          <w:sz w:val="20"/>
        </w:rPr>
        <w:t xml:space="preserve"> osebne asistence </w:t>
      </w:r>
      <w:r w:rsidRPr="00876FD9">
        <w:rPr>
          <w:rFonts w:ascii="Arial" w:hAnsi="Arial" w:cs="Arial"/>
          <w:bCs/>
          <w:sz w:val="20"/>
          <w:szCs w:val="20"/>
        </w:rPr>
        <w:t>največ dva družinska člana, vendar ne dlje kot šest mesecev od uveljavitve tega zakona.</w:t>
      </w:r>
    </w:p>
    <w:p w14:paraId="76F7F1C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54. člen</w:t>
      </w:r>
    </w:p>
    <w:p w14:paraId="210296EA"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(prehodno obdobje potrjevanja opravljenih ure storitev osebne asistence pri uporabniku)</w:t>
      </w:r>
    </w:p>
    <w:p w14:paraId="7B645729"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bCs/>
          <w:sz w:val="20"/>
          <w:szCs w:val="20"/>
          <w:lang w:eastAsia="sl-SI"/>
        </w:rPr>
      </w:pPr>
      <w:r w:rsidRPr="00876FD9">
        <w:rPr>
          <w:rFonts w:ascii="Arial" w:eastAsia="Times New Roman" w:hAnsi="Arial" w:cs="Arial"/>
          <w:bCs/>
          <w:sz w:val="20"/>
          <w:szCs w:val="20"/>
          <w:lang w:eastAsia="sl-SI"/>
        </w:rPr>
        <w:t>Osebni asistenti so dolžni začeti s potrjevanjem opravljenih ur storitev osebne asistence pri uporabniku iz sedmega odstavka 20. člena tega zakona najkasneje v enem mesecu od uveljavitve tega zakona.</w:t>
      </w:r>
    </w:p>
    <w:p w14:paraId="5370BD06"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55. člen</w:t>
      </w:r>
    </w:p>
    <w:p w14:paraId="27107635"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hAnsi="Arial"/>
          <w:b/>
          <w:sz w:val="20"/>
        </w:rPr>
      </w:pPr>
      <w:r w:rsidRPr="00876FD9">
        <w:rPr>
          <w:rFonts w:ascii="Arial" w:eastAsia="Times New Roman" w:hAnsi="Arial" w:cs="Arial"/>
          <w:b/>
          <w:sz w:val="20"/>
          <w:szCs w:val="20"/>
          <w:lang w:eastAsia="sl-SI"/>
        </w:rPr>
        <w:t>(ustanovitev zavoda</w:t>
      </w:r>
      <w:r w:rsidRPr="00876FD9">
        <w:rPr>
          <w:rFonts w:ascii="Arial" w:hAnsi="Arial"/>
          <w:b/>
          <w:sz w:val="20"/>
        </w:rPr>
        <w:t>)</w:t>
      </w:r>
    </w:p>
    <w:p w14:paraId="3D939FBA"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b/>
          <w:sz w:val="20"/>
        </w:rPr>
      </w:pPr>
    </w:p>
    <w:p w14:paraId="63637F8E"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sl-SI"/>
        </w:rPr>
      </w:pPr>
      <w:bookmarkStart w:id="77" w:name="_Hlk159186694"/>
      <w:r w:rsidRPr="00876FD9">
        <w:rPr>
          <w:rFonts w:ascii="Arial" w:eastAsia="Times New Roman" w:hAnsi="Arial" w:cs="Arial"/>
          <w:bCs/>
          <w:sz w:val="20"/>
          <w:szCs w:val="20"/>
          <w:lang w:eastAsia="sl-SI"/>
        </w:rPr>
        <w:t>Republika Slovenija ustanovi zavod v roku enega leta od uveljavitve zakona</w:t>
      </w:r>
      <w:bookmarkEnd w:id="77"/>
      <w:r w:rsidRPr="00876FD9">
        <w:rPr>
          <w:rFonts w:ascii="Arial" w:eastAsia="Times New Roman" w:hAnsi="Arial" w:cs="Arial"/>
          <w:bCs/>
          <w:sz w:val="20"/>
          <w:szCs w:val="20"/>
          <w:lang w:eastAsia="sl-SI"/>
        </w:rPr>
        <w:t xml:space="preserve">. </w:t>
      </w:r>
    </w:p>
    <w:p w14:paraId="7B215462"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sz w:val="20"/>
          <w:szCs w:val="20"/>
          <w:lang w:eastAsia="sl-SI"/>
        </w:rPr>
      </w:pPr>
      <w:bookmarkStart w:id="78" w:name="_Hlk156480092"/>
      <w:r w:rsidRPr="00876FD9">
        <w:rPr>
          <w:rFonts w:ascii="Arial" w:eastAsia="Times New Roman" w:hAnsi="Arial" w:cs="Arial"/>
          <w:b/>
          <w:sz w:val="20"/>
          <w:szCs w:val="20"/>
          <w:lang w:eastAsia="sl-SI"/>
        </w:rPr>
        <w:t>56. člen</w:t>
      </w:r>
    </w:p>
    <w:p w14:paraId="48AF1FB9"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b/>
          <w:sz w:val="20"/>
        </w:rPr>
      </w:pPr>
      <w:r w:rsidRPr="00876FD9">
        <w:rPr>
          <w:rFonts w:ascii="Arial" w:eastAsia="Times New Roman" w:hAnsi="Arial" w:cs="Arial"/>
          <w:b/>
          <w:sz w:val="20"/>
          <w:szCs w:val="20"/>
          <w:lang w:eastAsia="sl-SI"/>
        </w:rPr>
        <w:t>(začetek izvajanja usposabljanj na zavodu</w:t>
      </w:r>
      <w:r w:rsidRPr="00876FD9">
        <w:rPr>
          <w:rFonts w:ascii="Arial" w:hAnsi="Arial"/>
          <w:b/>
          <w:sz w:val="20"/>
        </w:rPr>
        <w:t>)</w:t>
      </w:r>
    </w:p>
    <w:bookmarkEnd w:id="78"/>
    <w:p w14:paraId="0160DA3F" w14:textId="70B093E3"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sz w:val="20"/>
        </w:rPr>
      </w:pPr>
      <w:r w:rsidRPr="00876FD9">
        <w:rPr>
          <w:rFonts w:ascii="Arial" w:eastAsia="Times New Roman" w:hAnsi="Arial" w:cs="Arial"/>
          <w:bCs/>
          <w:sz w:val="20"/>
          <w:szCs w:val="20"/>
          <w:lang w:eastAsia="sl-SI"/>
        </w:rPr>
        <w:t xml:space="preserve">Usposabljanja iz drugega odstavka 27. člena tega zakona ter usposabljanje članov strokovnih komisij iz drugega odstavka 29. člena tega zakona izvaja Inštitut Republike Slovenije za socialno varstvo (v nadaljevanju Inštitut) </w:t>
      </w:r>
      <w:bookmarkStart w:id="79" w:name="_Hlk159186962"/>
      <w:r w:rsidRPr="00876FD9">
        <w:rPr>
          <w:rFonts w:ascii="Arial" w:eastAsia="Times New Roman" w:hAnsi="Arial" w:cs="Arial"/>
          <w:bCs/>
          <w:sz w:val="20"/>
          <w:szCs w:val="20"/>
          <w:lang w:eastAsia="sl-SI"/>
        </w:rPr>
        <w:t>do največ šest mesecev od začetka delovanja zavoda, ko usposabljanje preide na zavod.</w:t>
      </w:r>
      <w:r w:rsidR="00C94BEA">
        <w:rPr>
          <w:rFonts w:ascii="Arial" w:eastAsia="Times New Roman" w:hAnsi="Arial" w:cs="Arial"/>
          <w:bCs/>
          <w:sz w:val="20"/>
          <w:szCs w:val="20"/>
          <w:lang w:eastAsia="sl-SI"/>
        </w:rPr>
        <w:t xml:space="preserve"> Izvajanje usposabljanja s strani Inštituta se financira iz proračuna Republike Slovenije.</w:t>
      </w:r>
    </w:p>
    <w:bookmarkEnd w:id="79"/>
    <w:p w14:paraId="7BA154C9"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bCs/>
          <w:sz w:val="20"/>
        </w:rPr>
      </w:pPr>
      <w:r w:rsidRPr="00876FD9">
        <w:rPr>
          <w:rFonts w:ascii="Arial" w:eastAsia="Times New Roman" w:hAnsi="Arial" w:cs="Arial"/>
          <w:b/>
          <w:bCs/>
          <w:sz w:val="20"/>
          <w:szCs w:val="20"/>
          <w:lang w:eastAsia="sl-SI"/>
        </w:rPr>
        <w:t>57.</w:t>
      </w:r>
      <w:r w:rsidRPr="00876FD9">
        <w:rPr>
          <w:rFonts w:ascii="Arial" w:hAnsi="Arial"/>
          <w:b/>
          <w:bCs/>
          <w:sz w:val="20"/>
        </w:rPr>
        <w:t xml:space="preserve"> člen</w:t>
      </w:r>
    </w:p>
    <w:p w14:paraId="773EA22C" w14:textId="77777777" w:rsidR="00876FD9" w:rsidRPr="00876FD9" w:rsidRDefault="00876FD9" w:rsidP="00876FD9">
      <w:pPr>
        <w:suppressAutoHyphens/>
        <w:overflowPunct w:val="0"/>
        <w:autoSpaceDE w:val="0"/>
        <w:autoSpaceDN w:val="0"/>
        <w:adjustRightInd w:val="0"/>
        <w:spacing w:after="0" w:line="240" w:lineRule="auto"/>
        <w:ind w:left="2556"/>
        <w:jc w:val="both"/>
        <w:textAlignment w:val="baseline"/>
        <w:rPr>
          <w:rFonts w:ascii="Arial" w:eastAsia="Times New Roman" w:hAnsi="Arial" w:cs="Arial"/>
          <w:b/>
          <w:bCs/>
          <w:sz w:val="20"/>
          <w:szCs w:val="20"/>
          <w:lang w:eastAsia="sl-SI"/>
        </w:rPr>
      </w:pPr>
      <w:r w:rsidRPr="00876FD9">
        <w:rPr>
          <w:rFonts w:ascii="Arial" w:eastAsia="Times New Roman" w:hAnsi="Arial" w:cs="Arial"/>
          <w:b/>
          <w:bCs/>
          <w:sz w:val="20"/>
          <w:szCs w:val="20"/>
          <w:lang w:eastAsia="sl-SI"/>
        </w:rPr>
        <w:t>(začetek uporabe določb o komisiji)</w:t>
      </w:r>
    </w:p>
    <w:p w14:paraId="38E060CE" w14:textId="565409B2"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hAnsi="Arial" w:cs="Arial"/>
          <w:sz w:val="20"/>
        </w:rPr>
      </w:pPr>
      <w:bookmarkStart w:id="80" w:name="_Hlk159187077"/>
      <w:r w:rsidRPr="00876FD9">
        <w:rPr>
          <w:rFonts w:ascii="Arial" w:hAnsi="Arial" w:cs="Arial"/>
          <w:sz w:val="20"/>
        </w:rPr>
        <w:t xml:space="preserve">Do vzpostavitve izvedenskega organa </w:t>
      </w:r>
      <w:r w:rsidRPr="00876FD9">
        <w:rPr>
          <w:rFonts w:ascii="Arial" w:hAnsi="Arial" w:cs="Arial"/>
          <w:sz w:val="20"/>
          <w:szCs w:val="20"/>
        </w:rPr>
        <w:t>pri zavodu oziroma najkasneje do 1. januarja 2026, mnenje o obsegu</w:t>
      </w:r>
      <w:r w:rsidRPr="00876FD9">
        <w:rPr>
          <w:rFonts w:ascii="Arial" w:hAnsi="Arial" w:cs="Arial"/>
          <w:sz w:val="20"/>
        </w:rPr>
        <w:t xml:space="preserve"> ur in vsebini osebne asistence </w:t>
      </w:r>
      <w:r w:rsidRPr="00876FD9">
        <w:rPr>
          <w:rFonts w:ascii="Arial" w:hAnsi="Arial" w:cs="Arial"/>
          <w:sz w:val="20"/>
          <w:szCs w:val="20"/>
        </w:rPr>
        <w:t>podaja Inštitut</w:t>
      </w:r>
      <w:r w:rsidR="00A00C28">
        <w:rPr>
          <w:rFonts w:ascii="Arial" w:hAnsi="Arial" w:cs="Arial"/>
          <w:sz w:val="20"/>
          <w:szCs w:val="20"/>
        </w:rPr>
        <w:t>, ki se financira iz proračuna Republike Slovenije</w:t>
      </w:r>
      <w:bookmarkEnd w:id="80"/>
    </w:p>
    <w:p w14:paraId="12EE8B31"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b/>
          <w:sz w:val="20"/>
        </w:rPr>
      </w:pPr>
      <w:r w:rsidRPr="00876FD9">
        <w:rPr>
          <w:rFonts w:ascii="Arial" w:eastAsia="Times New Roman" w:hAnsi="Arial" w:cs="Arial"/>
          <w:b/>
          <w:sz w:val="20"/>
          <w:szCs w:val="20"/>
          <w:lang w:eastAsia="sl-SI"/>
        </w:rPr>
        <w:lastRenderedPageBreak/>
        <w:t>58</w:t>
      </w:r>
      <w:r w:rsidRPr="00876FD9">
        <w:rPr>
          <w:rFonts w:ascii="Arial" w:hAnsi="Arial"/>
          <w:b/>
          <w:sz w:val="20"/>
        </w:rPr>
        <w:t>. člen</w:t>
      </w:r>
    </w:p>
    <w:p w14:paraId="645E8DCC"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76FD9">
        <w:rPr>
          <w:rFonts w:ascii="Arial" w:eastAsia="Times New Roman" w:hAnsi="Arial" w:cs="Arial"/>
          <w:b/>
          <w:sz w:val="20"/>
          <w:szCs w:val="20"/>
          <w:lang w:eastAsia="sl-SI"/>
        </w:rPr>
        <w:t>(uporaba predpisov)</w:t>
      </w:r>
    </w:p>
    <w:p w14:paraId="1A72B164" w14:textId="77777777" w:rsidR="00876FD9" w:rsidRPr="00876FD9" w:rsidRDefault="00876FD9" w:rsidP="00876FD9">
      <w:pPr>
        <w:overflowPunct w:val="0"/>
        <w:autoSpaceDE w:val="0"/>
        <w:autoSpaceDN w:val="0"/>
        <w:adjustRightInd w:val="0"/>
        <w:spacing w:before="240" w:after="0" w:line="240" w:lineRule="auto"/>
        <w:ind w:firstLine="1021"/>
        <w:jc w:val="both"/>
        <w:textAlignment w:val="baseline"/>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Z dnem uveljavitve tega zakona preneha veljati Zakon o osebni asistenci (Uradni list RS, št. 10/17, 31/18 in 172/21), razen šestega poglavja »VI. Postopek za uveljavljanje pravice do osebne asistence« za postopke, ki so bili uvedeni do </w:t>
      </w:r>
      <w:r w:rsidRPr="00876FD9">
        <w:rPr>
          <w:rFonts w:ascii="Arial" w:hAnsi="Arial" w:cs="Arial"/>
          <w:sz w:val="20"/>
          <w:szCs w:val="20"/>
        </w:rPr>
        <w:t>začetka uveljavitve tega zakona</w:t>
      </w:r>
      <w:r w:rsidRPr="00876FD9">
        <w:rPr>
          <w:rFonts w:cs="Arial"/>
          <w:sz w:val="20"/>
          <w:szCs w:val="20"/>
        </w:rPr>
        <w:t xml:space="preserve">. </w:t>
      </w:r>
    </w:p>
    <w:p w14:paraId="3D0BFA7B" w14:textId="77777777" w:rsidR="00876FD9" w:rsidRPr="00876FD9" w:rsidRDefault="00876FD9" w:rsidP="00876FD9">
      <w:pPr>
        <w:suppressAutoHyphens/>
        <w:overflowPunct w:val="0"/>
        <w:autoSpaceDE w:val="0"/>
        <w:autoSpaceDN w:val="0"/>
        <w:adjustRightInd w:val="0"/>
        <w:spacing w:before="480" w:after="0" w:line="240" w:lineRule="auto"/>
        <w:jc w:val="center"/>
        <w:textAlignment w:val="baseline"/>
        <w:rPr>
          <w:rFonts w:ascii="Arial" w:eastAsia="Times New Roman" w:hAnsi="Arial" w:cs="Arial"/>
          <w:b/>
          <w:bCs/>
          <w:sz w:val="20"/>
          <w:szCs w:val="20"/>
          <w:lang w:eastAsia="sl-SI"/>
        </w:rPr>
      </w:pPr>
      <w:r w:rsidRPr="00876FD9">
        <w:rPr>
          <w:rFonts w:ascii="Arial" w:eastAsia="Times New Roman" w:hAnsi="Arial" w:cs="Arial"/>
          <w:b/>
          <w:bCs/>
          <w:sz w:val="20"/>
          <w:szCs w:val="20"/>
          <w:lang w:eastAsia="sl-SI"/>
        </w:rPr>
        <w:t>59. člen</w:t>
      </w:r>
    </w:p>
    <w:p w14:paraId="0F952085" w14:textId="77777777" w:rsidR="00876FD9" w:rsidRPr="00876FD9" w:rsidRDefault="00876FD9" w:rsidP="00876FD9">
      <w:pPr>
        <w:suppressAutoHyphens/>
        <w:overflowPunct w:val="0"/>
        <w:autoSpaceDE w:val="0"/>
        <w:autoSpaceDN w:val="0"/>
        <w:adjustRightInd w:val="0"/>
        <w:spacing w:after="0" w:line="240" w:lineRule="auto"/>
        <w:jc w:val="center"/>
        <w:textAlignment w:val="baseline"/>
        <w:rPr>
          <w:b/>
          <w:bCs/>
          <w:sz w:val="20"/>
        </w:rPr>
      </w:pPr>
      <w:r w:rsidRPr="00876FD9">
        <w:rPr>
          <w:rFonts w:ascii="Arial" w:hAnsi="Arial"/>
          <w:b/>
          <w:bCs/>
          <w:sz w:val="20"/>
        </w:rPr>
        <w:t>(začetek veljavnosti)</w:t>
      </w:r>
    </w:p>
    <w:p w14:paraId="670D4E01" w14:textId="77777777" w:rsidR="00876FD9" w:rsidRPr="00876FD9" w:rsidRDefault="00876FD9" w:rsidP="00876FD9">
      <w:pPr>
        <w:overflowPunct w:val="0"/>
        <w:autoSpaceDE w:val="0"/>
        <w:autoSpaceDN w:val="0"/>
        <w:adjustRightInd w:val="0"/>
        <w:spacing w:before="240" w:after="0" w:line="240" w:lineRule="auto"/>
        <w:ind w:left="1021"/>
        <w:jc w:val="both"/>
        <w:textAlignment w:val="baseline"/>
        <w:rPr>
          <w:rFonts w:ascii="Arial" w:hAnsi="Arial"/>
          <w:sz w:val="20"/>
        </w:rPr>
      </w:pPr>
      <w:r w:rsidRPr="00876FD9">
        <w:rPr>
          <w:rFonts w:ascii="Arial" w:hAnsi="Arial"/>
          <w:sz w:val="20"/>
        </w:rPr>
        <w:t xml:space="preserve">Ta zakon začne veljati </w:t>
      </w:r>
      <w:r w:rsidRPr="00876FD9">
        <w:rPr>
          <w:rFonts w:ascii="Arial" w:eastAsia="Times New Roman" w:hAnsi="Arial" w:cs="Arial"/>
          <w:sz w:val="20"/>
          <w:szCs w:val="20"/>
          <w:lang w:eastAsia="sl-SI"/>
        </w:rPr>
        <w:t>s 1. januarjem 2025</w:t>
      </w:r>
      <w:r w:rsidRPr="00876FD9">
        <w:rPr>
          <w:rFonts w:ascii="Arial" w:hAnsi="Arial"/>
          <w:sz w:val="20"/>
        </w:rPr>
        <w:t>.</w:t>
      </w:r>
    </w:p>
    <w:p w14:paraId="04766557" w14:textId="560361B9" w:rsidR="00876FD9" w:rsidRDefault="00876FD9" w:rsidP="00876FD9">
      <w:pPr>
        <w:overflowPunct w:val="0"/>
        <w:autoSpaceDE w:val="0"/>
        <w:autoSpaceDN w:val="0"/>
        <w:adjustRightInd w:val="0"/>
        <w:spacing w:before="240" w:after="0" w:line="240" w:lineRule="auto"/>
        <w:ind w:left="1021"/>
        <w:jc w:val="both"/>
        <w:textAlignment w:val="baseline"/>
        <w:rPr>
          <w:sz w:val="20"/>
        </w:rPr>
      </w:pPr>
    </w:p>
    <w:p w14:paraId="5AC8DBA9" w14:textId="669FB9FC"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18AEDF5A" w14:textId="07BB3B44"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34DD62B1" w14:textId="2C1FE29D"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5E45715B" w14:textId="291AA579"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7E4ADEA2" w14:textId="194BD83A"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0DB2E7CA" w14:textId="2372E522"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09CD1E66" w14:textId="1D13E8C0"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1FD4E259" w14:textId="44FC2695"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1860E917" w14:textId="58DACB5B"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5CB83E25" w14:textId="2334F459"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418ECB2E" w14:textId="1E157D2D"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396FFC8B" w14:textId="18382821"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3D684657" w14:textId="645F54F7"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384B6E02" w14:textId="40C81A3E"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57A39C5B" w14:textId="3AB2351D"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61AC5C25" w14:textId="2C57E3A4"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42C4C925" w14:textId="12655D9F"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55C553AF" w14:textId="0E283FE3"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39279CBD" w14:textId="3FB4DE1F"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18BA0E7A" w14:textId="34CA0F2D"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46B4F54F" w14:textId="2733A7E0"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03BBFD7E" w14:textId="5DF87854" w:rsidR="007D1BB8" w:rsidRDefault="007D1BB8" w:rsidP="00876FD9">
      <w:pPr>
        <w:overflowPunct w:val="0"/>
        <w:autoSpaceDE w:val="0"/>
        <w:autoSpaceDN w:val="0"/>
        <w:adjustRightInd w:val="0"/>
        <w:spacing w:before="240" w:after="0" w:line="240" w:lineRule="auto"/>
        <w:ind w:left="1021"/>
        <w:jc w:val="both"/>
        <w:textAlignment w:val="baseline"/>
        <w:rPr>
          <w:sz w:val="20"/>
        </w:rPr>
      </w:pPr>
    </w:p>
    <w:p w14:paraId="202D1924" w14:textId="77777777" w:rsidR="007D1BB8" w:rsidRPr="00876FD9" w:rsidRDefault="007D1BB8" w:rsidP="00876FD9">
      <w:pPr>
        <w:overflowPunct w:val="0"/>
        <w:autoSpaceDE w:val="0"/>
        <w:autoSpaceDN w:val="0"/>
        <w:adjustRightInd w:val="0"/>
        <w:spacing w:before="240" w:after="0" w:line="240" w:lineRule="auto"/>
        <w:ind w:left="1021"/>
        <w:jc w:val="both"/>
        <w:textAlignment w:val="baseline"/>
        <w:rPr>
          <w:sz w:val="20"/>
        </w:rPr>
      </w:pPr>
    </w:p>
    <w:p w14:paraId="4D1A8070" w14:textId="77777777" w:rsidR="00876FD9" w:rsidRPr="00876FD9" w:rsidRDefault="00876FD9" w:rsidP="00876FD9">
      <w:pPr>
        <w:spacing w:after="0" w:line="260" w:lineRule="exact"/>
        <w:jc w:val="both"/>
        <w:rPr>
          <w:rFonts w:ascii="Arial" w:eastAsia="Times New Roman" w:hAnsi="Arial" w:cs="Arial"/>
          <w:b/>
          <w:sz w:val="20"/>
          <w:szCs w:val="20"/>
        </w:rPr>
      </w:pPr>
      <w:r w:rsidRPr="00876FD9">
        <w:rPr>
          <w:rFonts w:ascii="Arial" w:eastAsia="Times New Roman" w:hAnsi="Arial" w:cs="Arial"/>
          <w:b/>
          <w:sz w:val="20"/>
          <w:szCs w:val="20"/>
        </w:rPr>
        <w:t>III. OBRAZLOŽITEV K ČLENOM:</w:t>
      </w:r>
    </w:p>
    <w:p w14:paraId="0CBE2D9F" w14:textId="77777777" w:rsidR="00876FD9" w:rsidRPr="00876FD9" w:rsidRDefault="00876FD9" w:rsidP="00876FD9">
      <w:pPr>
        <w:spacing w:after="0" w:line="276" w:lineRule="auto"/>
        <w:jc w:val="both"/>
        <w:rPr>
          <w:rFonts w:ascii="Arial" w:hAnsi="Arial" w:cs="Arial"/>
          <w:sz w:val="20"/>
          <w:szCs w:val="20"/>
        </w:rPr>
      </w:pPr>
    </w:p>
    <w:p w14:paraId="76E8D392"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 xml:space="preserve">K 1. členu: </w:t>
      </w:r>
    </w:p>
    <w:p w14:paraId="5D098BB0"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Konvencija Združenih narodov o pravicah invalidov (v nadaljnjem besedilu: Konvencija), ki jo je Slovenija ratificirala leta 2008, je prvi zavezujoč dokument Združenih narodov o človekovih pravicah invalidov. Konvencija v 19. členu določa, da »države pogodbenice te konvencije priznavajo enako pravico vsem invalidom, da živijo v skupnosti in enako kot drugi odločajo ter sprejemajo učinkovite in ustrezne ukrepe, ki jim omogočajo polno uživanje te pravice ter polno vključenost v skupnost in sodelovanje v njej, ter zagotavljajo, da:</w:t>
      </w:r>
    </w:p>
    <w:p w14:paraId="5240BE52"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a) imajo invalidi enako kot drugi možnost izbrati stalno prebivališče in se odločiti, kje in s kom bodo živeli in jim ni treba bivati v posebnem okolju; </w:t>
      </w:r>
    </w:p>
    <w:p w14:paraId="18D23266"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b) imajo invalidi dostop do različnih storitev na domu ter bivalnih in drugih podpornih storitev v skupnosti, vključno z osebno pomočjo, potrebno za življenje in vključitev v skupnost, ter za preprečevanje osamljenosti ali izločevanja iz skupnosti«.</w:t>
      </w:r>
    </w:p>
    <w:p w14:paraId="52E42807"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Zakon ureja pravico do osebne asistence ter tako omogoča invalidu, da živi samostojno, aktivno in je enakopravno vključen v družbo. </w:t>
      </w:r>
    </w:p>
    <w:p w14:paraId="15E07E7F" w14:textId="77777777" w:rsidR="00876FD9" w:rsidRPr="00876FD9" w:rsidRDefault="00876FD9" w:rsidP="00876FD9">
      <w:pPr>
        <w:spacing w:after="0" w:line="276" w:lineRule="auto"/>
        <w:jc w:val="both"/>
        <w:rPr>
          <w:rFonts w:ascii="Arial" w:hAnsi="Arial" w:cs="Arial"/>
          <w:sz w:val="20"/>
          <w:szCs w:val="20"/>
        </w:rPr>
      </w:pPr>
    </w:p>
    <w:p w14:paraId="60617B77"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K 2. členu:</w:t>
      </w:r>
    </w:p>
    <w:p w14:paraId="16CA8051" w14:textId="3EBFA87A"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Definicija osebne asistence je navedena na način, da invalidom zagotavlja polno in enakopravno uživanje vseh človekovih pravic in temeljnih svoboščin. Opredeljena je kot laična pomoč uporabniku pri vseh tistih opravilih in dejavnostih, ki jih ne more izvajati sam zaradi vrste in stopnje invalidnosti, vendar ne zaradi bolezni, potrebuje pa jih vsakodnevno doma in izven doma, da lahko živi neodvisno, aktivno življenje in je enakopravno vključen v družbo. </w:t>
      </w:r>
    </w:p>
    <w:p w14:paraId="71A94F1B" w14:textId="3844A8D5"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Osebni asistent je torej oseba, ki nima posebnih znanj ali kvalifikacij, pa vendar lahko pomaga uporabniku do samostojnejšega in aktivnejšega življenja. Opredelitev osebne asistence poudarja, da uporabnik ne more aktivnosti izvajati sam zaradi vrste in stopnje invalidnosti, torej poudarja vsakodnevno pomoč pri invalidih in ne osebah, ki so dolgotrajno bolne. Bolezen je stanje, ko telo ne deluje normalno, vendar se zmanjšana funkcija telesa lahko zdravi z zdravili in omogoča osebi normalno življenje. Seveda pa dolgotrajna bolezenska stanja lahko vodijo v invalidnost. Zaradi tako nastale invalidnosti pa je oseba lahko upravičena do osebne asistence, če izpolnjuje tudi druge</w:t>
      </w:r>
      <w:r w:rsidR="00535C76">
        <w:rPr>
          <w:rFonts w:ascii="Arial" w:hAnsi="Arial" w:cs="Arial"/>
          <w:sz w:val="20"/>
          <w:szCs w:val="20"/>
        </w:rPr>
        <w:t>,</w:t>
      </w:r>
      <w:r w:rsidRPr="00876FD9">
        <w:rPr>
          <w:rFonts w:ascii="Arial" w:hAnsi="Arial" w:cs="Arial"/>
          <w:sz w:val="20"/>
          <w:szCs w:val="20"/>
        </w:rPr>
        <w:t xml:space="preserve"> z zakonom določene pogoje.</w:t>
      </w:r>
    </w:p>
    <w:p w14:paraId="074CBB0B" w14:textId="77777777" w:rsidR="00876FD9" w:rsidRPr="00876FD9" w:rsidRDefault="00876FD9" w:rsidP="00876FD9">
      <w:pPr>
        <w:spacing w:after="0" w:line="276" w:lineRule="auto"/>
        <w:jc w:val="both"/>
        <w:rPr>
          <w:rFonts w:ascii="Arial" w:hAnsi="Arial" w:cs="Arial"/>
          <w:sz w:val="20"/>
          <w:szCs w:val="20"/>
        </w:rPr>
      </w:pPr>
    </w:p>
    <w:p w14:paraId="25B04EC5"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Pri osebni asistenci je ključno, da mora imeti uporabnik sam ali preko svojega zastopnika nadzor nad izvajanjem osebne asistence. To pomeni, da mora biti pri njenem izvajanju aktiven. Osebna asistenca mora biti prilagojena potrebam, zmožnostim, življenjskim okoliščinam in željam uporabnika. V primeru, da uporabnik ni zmožen sam upravljati z osebno asistenco, naloge uporabnika v odnosu do osebnega asistenta prevzame njegov zakoniti zastopnik.</w:t>
      </w:r>
    </w:p>
    <w:p w14:paraId="77CA90C3" w14:textId="77777777" w:rsidR="00876FD9" w:rsidRPr="00876FD9" w:rsidRDefault="00876FD9" w:rsidP="00876FD9">
      <w:pPr>
        <w:spacing w:after="0" w:line="276" w:lineRule="auto"/>
        <w:jc w:val="both"/>
        <w:rPr>
          <w:rFonts w:ascii="Arial" w:hAnsi="Arial" w:cs="Arial"/>
          <w:sz w:val="20"/>
          <w:szCs w:val="20"/>
        </w:rPr>
      </w:pPr>
    </w:p>
    <w:p w14:paraId="312087B2" w14:textId="6F344A4F"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Osebna asistenca vključuje pomoč pri temeljnih dnevnih opravilih, pomoč pri podpornih opravilih, spremstvo, </w:t>
      </w:r>
      <w:r w:rsidR="00535C76">
        <w:rPr>
          <w:rFonts w:ascii="Arial" w:hAnsi="Arial" w:cs="Arial"/>
          <w:sz w:val="20"/>
          <w:szCs w:val="20"/>
        </w:rPr>
        <w:t xml:space="preserve">pomoč </w:t>
      </w:r>
      <w:r w:rsidRPr="00876FD9">
        <w:rPr>
          <w:rFonts w:ascii="Arial" w:hAnsi="Arial" w:cs="Arial"/>
          <w:sz w:val="20"/>
          <w:szCs w:val="20"/>
        </w:rPr>
        <w:t>na delovnem mestu in pri izobraževanju ter pomoč pri drugih aktivnostih, v katere je uporabnik vključen.</w:t>
      </w:r>
    </w:p>
    <w:p w14:paraId="48027F12" w14:textId="77777777" w:rsidR="00876FD9" w:rsidRPr="00876FD9" w:rsidRDefault="00876FD9" w:rsidP="00876FD9">
      <w:pPr>
        <w:spacing w:after="0" w:line="276" w:lineRule="auto"/>
        <w:jc w:val="both"/>
        <w:rPr>
          <w:rFonts w:ascii="Arial" w:hAnsi="Arial" w:cs="Arial"/>
          <w:sz w:val="20"/>
          <w:szCs w:val="20"/>
        </w:rPr>
      </w:pPr>
    </w:p>
    <w:p w14:paraId="22D1B35A" w14:textId="77777777" w:rsidR="00876FD9" w:rsidRPr="00876FD9" w:rsidRDefault="00876FD9" w:rsidP="00876FD9">
      <w:pPr>
        <w:spacing w:after="0" w:line="276" w:lineRule="auto"/>
        <w:jc w:val="both"/>
        <w:rPr>
          <w:rFonts w:ascii="Arial" w:hAnsi="Arial" w:cs="Arial"/>
          <w:sz w:val="20"/>
          <w:szCs w:val="20"/>
        </w:rPr>
      </w:pPr>
      <w:bookmarkStart w:id="81" w:name="_Hlk162517066"/>
      <w:r w:rsidRPr="00876FD9">
        <w:rPr>
          <w:rFonts w:ascii="Arial" w:hAnsi="Arial" w:cs="Arial"/>
          <w:sz w:val="20"/>
          <w:szCs w:val="20"/>
        </w:rPr>
        <w:t>Pri osebni asistenci je ključna vloga uporabnika, zato mu je zagotovljena svobodna izbira izvajalca osebne asistence in osebnega asistenta.</w:t>
      </w:r>
      <w:r w:rsidRPr="00876FD9">
        <w:t xml:space="preserve"> </w:t>
      </w:r>
    </w:p>
    <w:bookmarkEnd w:id="81"/>
    <w:p w14:paraId="61DA470E" w14:textId="77777777" w:rsidR="00876FD9" w:rsidRPr="00876FD9" w:rsidRDefault="00876FD9" w:rsidP="00876FD9">
      <w:pPr>
        <w:spacing w:after="0" w:line="276" w:lineRule="auto"/>
        <w:jc w:val="both"/>
        <w:rPr>
          <w:rFonts w:ascii="Arial" w:hAnsi="Arial" w:cs="Arial"/>
          <w:sz w:val="20"/>
          <w:szCs w:val="20"/>
        </w:rPr>
      </w:pPr>
    </w:p>
    <w:p w14:paraId="0DE4C93E"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K 3. členu:</w:t>
      </w:r>
    </w:p>
    <w:p w14:paraId="1D090B3E"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Kot temeljna načela zakon določa spoštovanje človekovih pravic in dostojanstva invalidov, pravico do svobode izbire, spodbujanje vključenosti v družbo, individualno obravnavo, zagotavljanje enakih možnosti ter dostopnost. Načela izhajajo iz 3. člena Konvencije, ki kot temeljna načela določa spoštovanje dostojanstva, osebno avtonomijo, ki vključuje svobodo izbire in neodvisnost posameznikov, nediskriminacijo, polno učinkovito sodelovanje in aktivno vključevanje v družbo, spoštovanje različnosti </w:t>
      </w:r>
      <w:r w:rsidRPr="00876FD9">
        <w:rPr>
          <w:rFonts w:ascii="Arial" w:hAnsi="Arial" w:cs="Arial"/>
          <w:sz w:val="20"/>
          <w:szCs w:val="20"/>
        </w:rPr>
        <w:lastRenderedPageBreak/>
        <w:t>in sprejemanje invalidnosti, kot dela človeške različnosti in človeškosti, enake možnosti, dostopnost ter enakopravnost moških in žensk.</w:t>
      </w:r>
    </w:p>
    <w:p w14:paraId="7F011A71" w14:textId="77777777" w:rsidR="00876FD9" w:rsidRPr="00876FD9" w:rsidRDefault="00876FD9" w:rsidP="00876FD9">
      <w:pPr>
        <w:spacing w:after="0" w:line="276" w:lineRule="auto"/>
        <w:jc w:val="both"/>
        <w:rPr>
          <w:rFonts w:ascii="Arial" w:hAnsi="Arial" w:cs="Arial"/>
          <w:sz w:val="20"/>
          <w:szCs w:val="20"/>
        </w:rPr>
      </w:pPr>
    </w:p>
    <w:p w14:paraId="686067D8"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u w:val="single"/>
        </w:rPr>
        <w:t>K 4. členu</w:t>
      </w:r>
      <w:r w:rsidRPr="00876FD9">
        <w:rPr>
          <w:rFonts w:ascii="Arial" w:hAnsi="Arial" w:cs="Arial"/>
          <w:sz w:val="20"/>
          <w:szCs w:val="20"/>
        </w:rPr>
        <w:t>:</w:t>
      </w:r>
    </w:p>
    <w:p w14:paraId="557CC0FA" w14:textId="59AF1866"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Opredeljene so nalog</w:t>
      </w:r>
      <w:r w:rsidR="00535C76">
        <w:rPr>
          <w:rFonts w:ascii="Arial" w:hAnsi="Arial" w:cs="Arial"/>
          <w:sz w:val="20"/>
          <w:szCs w:val="20"/>
        </w:rPr>
        <w:t>e</w:t>
      </w:r>
      <w:r w:rsidRPr="00876FD9">
        <w:rPr>
          <w:rFonts w:ascii="Arial" w:hAnsi="Arial" w:cs="Arial"/>
          <w:sz w:val="20"/>
          <w:szCs w:val="20"/>
        </w:rPr>
        <w:t xml:space="preserve"> države, ki</w:t>
      </w:r>
      <w:r w:rsidR="00535C76">
        <w:rPr>
          <w:rFonts w:ascii="Arial" w:hAnsi="Arial" w:cs="Arial"/>
          <w:sz w:val="20"/>
          <w:szCs w:val="20"/>
        </w:rPr>
        <w:t xml:space="preserve"> </w:t>
      </w:r>
      <w:r w:rsidRPr="00876FD9">
        <w:rPr>
          <w:rFonts w:ascii="Arial" w:hAnsi="Arial" w:cs="Arial"/>
          <w:sz w:val="20"/>
          <w:szCs w:val="20"/>
        </w:rPr>
        <w:t>pa so predvsem načrtovanje razvoja dejavnosti osebne asistence ter njeno usklajevanje z drugimi področji socialne varnosti, zagotavljanje pogojev za čim bolj enakomerno dostopnost, zagotavljanje pogojev in sredstev za usposabljanje in delovanje komisije za osebno asistenco in koordinatorjev</w:t>
      </w:r>
      <w:r w:rsidR="00535C76">
        <w:rPr>
          <w:rFonts w:ascii="Arial" w:hAnsi="Arial" w:cs="Arial"/>
          <w:sz w:val="20"/>
          <w:szCs w:val="20"/>
        </w:rPr>
        <w:t>,</w:t>
      </w:r>
      <w:r w:rsidRPr="00876FD9">
        <w:rPr>
          <w:rFonts w:ascii="Arial" w:hAnsi="Arial" w:cs="Arial"/>
          <w:sz w:val="20"/>
          <w:szCs w:val="20"/>
        </w:rPr>
        <w:t xml:space="preserve"> storitev v skupnosti, zagotavljanje financiranja postopkov za uveljavljanje pravice ter sredstev za zaposlovanje osebnih asistentov in samo izvajanje osebne asistence.</w:t>
      </w:r>
    </w:p>
    <w:p w14:paraId="2E042C29" w14:textId="77777777" w:rsidR="00876FD9" w:rsidRPr="00876FD9" w:rsidRDefault="00876FD9" w:rsidP="00876FD9">
      <w:pPr>
        <w:spacing w:after="0" w:line="276" w:lineRule="auto"/>
        <w:jc w:val="both"/>
        <w:rPr>
          <w:rFonts w:ascii="Arial" w:hAnsi="Arial" w:cs="Arial"/>
          <w:sz w:val="20"/>
          <w:szCs w:val="20"/>
        </w:rPr>
      </w:pPr>
    </w:p>
    <w:p w14:paraId="711EE59A"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u w:val="single"/>
        </w:rPr>
        <w:t>K 5. členu</w:t>
      </w:r>
      <w:r w:rsidRPr="00876FD9">
        <w:rPr>
          <w:rFonts w:ascii="Arial" w:hAnsi="Arial" w:cs="Arial"/>
          <w:sz w:val="20"/>
          <w:szCs w:val="20"/>
        </w:rPr>
        <w:t>:</w:t>
      </w:r>
    </w:p>
    <w:p w14:paraId="495B3470"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Člen napotuje na uporabo Zakona o splošnem upravnem postopku pri uveljavljanju pravice do osebne asistence v primerih, ko posamezna vprašanja v tem zakonu niso urejena.  </w:t>
      </w:r>
    </w:p>
    <w:p w14:paraId="4AF79151"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Drugi odstavek določa, da so vsi zahtevki, odločbe in pritožbe po tem zakonu takse prosti.</w:t>
      </w:r>
    </w:p>
    <w:p w14:paraId="168EA818" w14:textId="77777777" w:rsidR="00876FD9" w:rsidRPr="00876FD9" w:rsidRDefault="00876FD9" w:rsidP="00876FD9">
      <w:pPr>
        <w:spacing w:after="0" w:line="276" w:lineRule="auto"/>
        <w:jc w:val="both"/>
        <w:rPr>
          <w:rFonts w:ascii="Arial" w:hAnsi="Arial" w:cs="Arial"/>
          <w:sz w:val="20"/>
          <w:szCs w:val="20"/>
        </w:rPr>
      </w:pPr>
    </w:p>
    <w:p w14:paraId="79D3681F"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K 6. členu:</w:t>
      </w:r>
    </w:p>
    <w:p w14:paraId="3E4E7170"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Pravica do osebne asistence je zagotovljena vsakomur, ki izpolnjuje z zakonom določene pogoje, torej pod enakimi pogoji, ne glede na njegov dohodek ali premoženje ter njegov status invalidnosti.</w:t>
      </w:r>
    </w:p>
    <w:p w14:paraId="6262990C" w14:textId="77777777" w:rsidR="00876FD9" w:rsidRPr="00876FD9" w:rsidRDefault="00876FD9" w:rsidP="00876FD9">
      <w:pPr>
        <w:spacing w:after="0" w:line="276" w:lineRule="auto"/>
        <w:jc w:val="both"/>
        <w:rPr>
          <w:rFonts w:ascii="Arial" w:hAnsi="Arial" w:cs="Arial"/>
          <w:sz w:val="20"/>
          <w:szCs w:val="20"/>
        </w:rPr>
      </w:pPr>
    </w:p>
    <w:p w14:paraId="7B964682" w14:textId="6104D6B8"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Določba opredeljuje pogoje, ki jih mora upravičena oseba izpolnjevati, da lahko uveljavlja pravico do  osebne asistence, in sicer, da je oseba invalid, da zaradi invalidnosti potrebuje pomoč pri aktivnem opravljanju vsakodnevnih opravil, vezanih na samostojno osebno in družinsko življenje, vključevanje v okolje, izobraževanje in zaposlitev. Prav tako mora izkazovati, da sam ali s pomočjo zakonitega zastopnika iz</w:t>
      </w:r>
      <w:r w:rsidR="00201003">
        <w:rPr>
          <w:rFonts w:ascii="Arial" w:hAnsi="Arial" w:cs="Arial"/>
          <w:sz w:val="20"/>
          <w:szCs w:val="20"/>
        </w:rPr>
        <w:t>kaže</w:t>
      </w:r>
      <w:r w:rsidRPr="00876FD9">
        <w:rPr>
          <w:rFonts w:ascii="Arial" w:hAnsi="Arial" w:cs="Arial"/>
          <w:sz w:val="20"/>
          <w:szCs w:val="20"/>
        </w:rPr>
        <w:t xml:space="preserve"> interes po izvajanju aktivnosti</w:t>
      </w:r>
      <w:r w:rsidR="00535C76">
        <w:rPr>
          <w:rFonts w:ascii="Arial" w:hAnsi="Arial" w:cs="Arial"/>
          <w:sz w:val="20"/>
          <w:szCs w:val="20"/>
        </w:rPr>
        <w:t xml:space="preserve">. </w:t>
      </w:r>
      <w:r w:rsidRPr="00876FD9">
        <w:rPr>
          <w:rFonts w:ascii="Arial" w:hAnsi="Arial" w:cs="Arial"/>
          <w:sz w:val="20"/>
          <w:szCs w:val="20"/>
        </w:rPr>
        <w:t xml:space="preserve"> Nadaljnji pogoji so, da je državljan Republike Slovenije s stalnim bivališčem v Republiki Sloveniji ali tujec, ki ima stalno prebivališče v Republiki Sloveniji, da je v času uveljavljanja pravice star od 18 do 65 let, da živi ali bi želel živeti v samostojnem ali skupnem gospodinjstvu zunaj celodnevne institucionalne oskrbe ter da potrebuje osebno asistenco najmanj 30 ur tedensko.</w:t>
      </w:r>
    </w:p>
    <w:p w14:paraId="4F1BF1AC" w14:textId="77777777" w:rsidR="00876FD9" w:rsidRPr="00876FD9" w:rsidRDefault="00876FD9" w:rsidP="00876FD9">
      <w:pPr>
        <w:spacing w:after="0" w:line="276" w:lineRule="auto"/>
        <w:jc w:val="both"/>
        <w:rPr>
          <w:rFonts w:ascii="Arial" w:hAnsi="Arial" w:cs="Arial"/>
          <w:sz w:val="20"/>
          <w:szCs w:val="20"/>
        </w:rPr>
      </w:pPr>
    </w:p>
    <w:p w14:paraId="7E13247A" w14:textId="614691A4"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Kot pogoj za pridobitev pravice do osebne asistence je opredeljeno, da je oseba invalid. </w:t>
      </w:r>
      <w:r w:rsidR="00535C76">
        <w:rPr>
          <w:rFonts w:ascii="Arial" w:hAnsi="Arial" w:cs="Arial"/>
          <w:sz w:val="20"/>
          <w:szCs w:val="20"/>
        </w:rPr>
        <w:t>Navedeno je</w:t>
      </w:r>
      <w:r w:rsidRPr="00876FD9">
        <w:rPr>
          <w:rFonts w:ascii="Arial" w:hAnsi="Arial" w:cs="Arial"/>
          <w:sz w:val="20"/>
          <w:szCs w:val="20"/>
        </w:rPr>
        <w:t xml:space="preserve">, kdo se po tem zakonu šteje kot invalid, in sicer: </w:t>
      </w:r>
    </w:p>
    <w:p w14:paraId="3F6B6A16" w14:textId="3A99BC3C"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oseba, ki je pridobila status invalida po zakonu, ki ureja zaposlitveno rehabilitacijo in zaposlovanje invalidov</w:t>
      </w:r>
      <w:r w:rsidR="00535C76">
        <w:rPr>
          <w:rFonts w:ascii="Arial" w:hAnsi="Arial" w:cs="Arial"/>
          <w:sz w:val="20"/>
          <w:szCs w:val="20"/>
        </w:rPr>
        <w:t>,</w:t>
      </w:r>
      <w:r w:rsidRPr="00876FD9">
        <w:rPr>
          <w:rFonts w:ascii="Arial" w:hAnsi="Arial" w:cs="Arial"/>
          <w:sz w:val="20"/>
          <w:szCs w:val="20"/>
        </w:rPr>
        <w:t xml:space="preserve"> ali zakonu o usposabljanju in zaposlovanju invalidov,  </w:t>
      </w:r>
    </w:p>
    <w:p w14:paraId="16D19AF2"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invalid I., II. ali III. kategorije po zakonu, ki ureja pokojninsko in invalidsko zavarovanje,</w:t>
      </w:r>
    </w:p>
    <w:p w14:paraId="0231FE4D"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invalid, ki je pridobil pravice na podlagi zakona, ki ureja socialno vključevanje invalidov ali varstvo duševno in telesno prizadetih oseb,</w:t>
      </w:r>
    </w:p>
    <w:p w14:paraId="52F56EEB"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oseba z ugotovljeno najmanj 90 % telesno okvaro zaradi izgube vida ali 70 % telesno okvaro zaradi izgube sluha ali najmanj 80 % telesno okvaro, s tem, da je najnižji odstotek posamične telesne okvare, ki se sešteva, vsaj 70 %,</w:t>
      </w:r>
    </w:p>
    <w:p w14:paraId="2CAD07E3"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vojaški vojni invalid, vojaški mirnodobni invalid ali civilni invalid vojne po zakonu, ki ureja pravice vojnih invalidov,</w:t>
      </w:r>
    </w:p>
    <w:p w14:paraId="05146A22"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oseba, ki je bila razvrščena na podlagi izvida in mnenja strokovne komisije za razvrščanje otrok in mladostnikov z motnjami v telesnem in duševnem razvoju oziroma je bila usmerjena v program vzgoje in izobraževanja kot otrok z motnjo v duševnem razvoju, slep ali slaboviden otrok, gluh ali naglušen otrok, gibalno oviran otrok ali kot otrok z več motnjami na podlagi zakona, ki ureja usmerjanje otrok s posebnimi potrebami,</w:t>
      </w:r>
    </w:p>
    <w:p w14:paraId="7B384595"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invalid, ki je pridobil status invalida po predpisih drugih držav članic Evropske unije.</w:t>
      </w:r>
    </w:p>
    <w:p w14:paraId="38D25DEA" w14:textId="77777777" w:rsidR="00876FD9" w:rsidRPr="00876FD9" w:rsidRDefault="00876FD9" w:rsidP="00876FD9">
      <w:pPr>
        <w:spacing w:after="0" w:line="276" w:lineRule="auto"/>
        <w:jc w:val="both"/>
        <w:rPr>
          <w:rFonts w:ascii="Arial" w:hAnsi="Arial" w:cs="Arial"/>
          <w:sz w:val="20"/>
          <w:szCs w:val="20"/>
        </w:rPr>
      </w:pPr>
    </w:p>
    <w:p w14:paraId="7969AC5A" w14:textId="0D39B1DE"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Četrti odstavek dopušča možnost, da oseba, ki še ni pridobila odločbe o invalidnosti ali telesni okvari, </w:t>
      </w:r>
      <w:r w:rsidR="00313326" w:rsidRPr="00313326">
        <w:rPr>
          <w:rFonts w:ascii="Arial" w:hAnsi="Arial" w:cs="Arial"/>
          <w:sz w:val="20"/>
          <w:szCs w:val="20"/>
        </w:rPr>
        <w:t xml:space="preserve"> vendar je na podlagi izvida potrdila zdravnika specialista ugotovljeno, da pri njej obstaja trajna okvara, ki temelji na spremembah v zdravstvenem stanju, ki jih ni mogoče odpraviti z zdravljenjem ali ukrepi medicinske rehabilitacije, zaradi katere potrebuje pomoč v skladu s tem zakonom in ne potrebuje le podporne negovalne oskrbe in/ali je v vegetativnem stanju, lahko pridobi pravico do osebne asistence </w:t>
      </w:r>
      <w:r w:rsidR="00313326" w:rsidRPr="00313326">
        <w:rPr>
          <w:rFonts w:ascii="Arial" w:hAnsi="Arial" w:cs="Arial"/>
          <w:sz w:val="20"/>
          <w:szCs w:val="20"/>
        </w:rPr>
        <w:lastRenderedPageBreak/>
        <w:t xml:space="preserve">za čas ugotavljanja upravičenosti do pravice iz prejšnjega odstavka tega člena, vendar ne dlje kot dve leti od dokončnosti odločbe o pravici do osebne asistence. V tem času mora oseba sprožiti postopek za oceno invalidnosti ali telesne okvare na podlagi predpisov iz prejšnjega odstavka in po zaključenem postopku vložiti vlogo za ponovno oceno upravičenosti do osebne asistence. V nasprotnem primeru pravica do osebne asistence preneha po poteku dveh let.  </w:t>
      </w:r>
    </w:p>
    <w:p w14:paraId="0BFF9A57" w14:textId="77777777" w:rsidR="00876FD9" w:rsidRPr="00876FD9" w:rsidRDefault="00876FD9" w:rsidP="00876FD9">
      <w:pPr>
        <w:spacing w:after="0" w:line="276" w:lineRule="auto"/>
        <w:jc w:val="both"/>
        <w:rPr>
          <w:rFonts w:ascii="Arial" w:hAnsi="Arial" w:cs="Arial"/>
          <w:sz w:val="20"/>
          <w:szCs w:val="20"/>
        </w:rPr>
      </w:pPr>
    </w:p>
    <w:p w14:paraId="67D0B24D" w14:textId="2522E7EB"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Oseba, ki je lahko upravičena do osebne asistence, mora biti tudi aktivna. </w:t>
      </w:r>
      <w:r w:rsidR="00535C76">
        <w:rPr>
          <w:rFonts w:ascii="Arial" w:hAnsi="Arial" w:cs="Arial"/>
          <w:sz w:val="20"/>
          <w:szCs w:val="20"/>
        </w:rPr>
        <w:t xml:space="preserve">V zakonu je </w:t>
      </w:r>
      <w:r w:rsidRPr="00876FD9">
        <w:rPr>
          <w:rFonts w:ascii="Arial" w:hAnsi="Arial" w:cs="Arial"/>
          <w:sz w:val="20"/>
          <w:szCs w:val="20"/>
        </w:rPr>
        <w:t>opredelj</w:t>
      </w:r>
      <w:r w:rsidR="00535C76">
        <w:rPr>
          <w:rFonts w:ascii="Arial" w:hAnsi="Arial" w:cs="Arial"/>
          <w:sz w:val="20"/>
          <w:szCs w:val="20"/>
        </w:rPr>
        <w:t>ena</w:t>
      </w:r>
      <w:r w:rsidRPr="00876FD9">
        <w:rPr>
          <w:rFonts w:ascii="Arial" w:hAnsi="Arial" w:cs="Arial"/>
          <w:sz w:val="20"/>
          <w:szCs w:val="20"/>
        </w:rPr>
        <w:t xml:space="preserve"> aktivnost posameznika, ki je pogoj za pridobitev pravice do osebne asistence. Za aktivnost se šteje vključevanje v:</w:t>
      </w:r>
    </w:p>
    <w:p w14:paraId="4C5524BD"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skrb za otroka do 18. leta starosti,</w:t>
      </w:r>
    </w:p>
    <w:p w14:paraId="796F4EA8"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zaposlitev ali aktivnosti aktivnega iskalca zaposlitve,</w:t>
      </w:r>
    </w:p>
    <w:p w14:paraId="3E2987BB"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 aktivnosti </w:t>
      </w:r>
      <w:bookmarkStart w:id="82" w:name="_Hlk140220402"/>
      <w:r w:rsidRPr="00876FD9">
        <w:rPr>
          <w:rFonts w:ascii="Arial" w:hAnsi="Arial" w:cs="Arial"/>
          <w:sz w:val="20"/>
          <w:szCs w:val="20"/>
        </w:rPr>
        <w:t>rednega in izrednega programa izobraževanja oziroma usposabljanja</w:t>
      </w:r>
      <w:bookmarkEnd w:id="82"/>
      <w:r w:rsidRPr="00876FD9">
        <w:rPr>
          <w:rFonts w:ascii="Arial" w:hAnsi="Arial" w:cs="Arial"/>
          <w:sz w:val="20"/>
          <w:szCs w:val="20"/>
        </w:rPr>
        <w:t>,</w:t>
      </w:r>
    </w:p>
    <w:p w14:paraId="5A48DEC8"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 vodenje, varstvo in zaposlitev pod posebnimi pogoji ali </w:t>
      </w:r>
    </w:p>
    <w:p w14:paraId="3897944B"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druge aktivnosti vključevanja v družbo na lokalnem, regionalnem, državnem ali mednarodnem nivoju.</w:t>
      </w:r>
    </w:p>
    <w:p w14:paraId="2A20E1D5" w14:textId="4727F012"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Aktivno zaposlitev predstavlja kakršnokoli opravljanje dela na podlagi pogodbe o zaposlitvi, podjemn</w:t>
      </w:r>
      <w:r w:rsidR="00535C76">
        <w:rPr>
          <w:rFonts w:ascii="Arial" w:hAnsi="Arial" w:cs="Arial"/>
          <w:sz w:val="20"/>
          <w:szCs w:val="20"/>
        </w:rPr>
        <w:t>e</w:t>
      </w:r>
      <w:r w:rsidRPr="00876FD9">
        <w:rPr>
          <w:rFonts w:ascii="Arial" w:hAnsi="Arial" w:cs="Arial"/>
          <w:sz w:val="20"/>
          <w:szCs w:val="20"/>
        </w:rPr>
        <w:t xml:space="preserve"> pogodb</w:t>
      </w:r>
      <w:r w:rsidR="00535C76">
        <w:rPr>
          <w:rFonts w:ascii="Arial" w:hAnsi="Arial" w:cs="Arial"/>
          <w:sz w:val="20"/>
          <w:szCs w:val="20"/>
        </w:rPr>
        <w:t>e</w:t>
      </w:r>
      <w:r w:rsidRPr="00876FD9">
        <w:rPr>
          <w:rFonts w:ascii="Arial" w:hAnsi="Arial" w:cs="Arial"/>
          <w:sz w:val="20"/>
          <w:szCs w:val="20"/>
        </w:rPr>
        <w:t>, samostojnega podjetništva ali prostovoljnega dela ter vodenje, varstvo in zaposlitev pod posebnimi pogoji. Aktivno iskanje zaposlitve pomeni, da se posameznik aktivno udeležuje razgovorov za zaposlitev, aktivno išče načine sodelovanja z drugimi subjekti na trgu zaposlovanja. V aktivnosti rednega in izrednega programa izobraževanja oziroma usposabljanja spada redna ali izredna vključitev v šolske programe, študij, usposabljanja, večerne šole ter tudi vključenost v Centre za izobraževanje, rehabilitacijo in usposabljanje ali Centre za usposabljanje, delo in varstvo. Druge aktivnosti vključevanja v družbo pa predstavljajo aktivno sodelovanje na športnem, kulturnem, umetniškem področju, družbena aktivnost v okviru nevladnih organizacij in vseh sferah družbenega življenja. Med dokazila o vključitvi v druge aktivnosti družbenega življenja spadajo na primer potrdila društev o vključevanju v aktivnosti, potrdila o udeležbi in dosežkih na dogodkih oziroma tekmovanjih, račun za izvedene aktivnosti uporabnika, in podobno. Vsaka dejanska aktivnost posameznika je lahko upoštevana kot aktivnost in se kot taka upošteva v okviru ocenjevanja same pravice do osebne asistence.</w:t>
      </w:r>
    </w:p>
    <w:p w14:paraId="4A846106" w14:textId="77777777" w:rsidR="00876FD9" w:rsidRPr="00876FD9" w:rsidRDefault="00876FD9" w:rsidP="00876FD9">
      <w:pPr>
        <w:spacing w:after="0" w:line="276" w:lineRule="auto"/>
        <w:jc w:val="both"/>
        <w:rPr>
          <w:rFonts w:ascii="Arial" w:hAnsi="Arial" w:cs="Arial"/>
          <w:sz w:val="20"/>
          <w:szCs w:val="20"/>
        </w:rPr>
      </w:pPr>
    </w:p>
    <w:p w14:paraId="538B094E" w14:textId="6231CA3D"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Med upravičence do osebne asistence ne spadajo osebe, ki potrebujejo samo podporno negovalno oskrbo in/ali so v vegetativnem stanju. </w:t>
      </w:r>
      <w:r w:rsidR="00215B56" w:rsidRPr="00876FD9">
        <w:rPr>
          <w:rFonts w:ascii="Arial" w:hAnsi="Arial" w:cs="Arial"/>
          <w:sz w:val="20"/>
          <w:szCs w:val="20"/>
        </w:rPr>
        <w:t xml:space="preserve">Navedeno poudarja namen samega zakona, in sicer pomoč pri aktivnem in samostojnem življenju. Osebe, ki so v vegetativnem stanju ali potrebujejo samo podporno negovalno oskrbo, praviloma niso aktivne, zato zanje storitve osebne asistence niso ustrezne. </w:t>
      </w:r>
      <w:r w:rsidR="00215B56" w:rsidRPr="00215B56">
        <w:rPr>
          <w:rFonts w:ascii="Arial" w:hAnsi="Arial" w:cs="Arial"/>
          <w:sz w:val="20"/>
          <w:szCs w:val="20"/>
        </w:rPr>
        <w:t>Vegetativno stanje je kronično stanje motene zavesti</w:t>
      </w:r>
      <w:r w:rsidR="00215B56">
        <w:rPr>
          <w:rFonts w:ascii="Arial" w:hAnsi="Arial" w:cs="Arial"/>
          <w:sz w:val="20"/>
          <w:szCs w:val="20"/>
        </w:rPr>
        <w:t xml:space="preserve">, kjer se oseba </w:t>
      </w:r>
      <w:r w:rsidR="00215B56" w:rsidRPr="00215B56">
        <w:rPr>
          <w:rFonts w:ascii="Arial" w:hAnsi="Arial" w:cs="Arial"/>
          <w:sz w:val="20"/>
          <w:szCs w:val="20"/>
        </w:rPr>
        <w:t>občasno prebudi, odpre oči, da kak glas, premakne ud. Duševne funkcije niso prisotne</w:t>
      </w:r>
      <w:r w:rsidR="00215B56">
        <w:rPr>
          <w:rFonts w:ascii="Arial" w:hAnsi="Arial" w:cs="Arial"/>
          <w:sz w:val="20"/>
          <w:szCs w:val="20"/>
        </w:rPr>
        <w:t xml:space="preserve">, ne </w:t>
      </w:r>
      <w:r w:rsidR="00215B56" w:rsidRPr="00215B56">
        <w:rPr>
          <w:rFonts w:ascii="Arial" w:hAnsi="Arial" w:cs="Arial"/>
          <w:sz w:val="20"/>
          <w:szCs w:val="20"/>
        </w:rPr>
        <w:t xml:space="preserve"> zaveda</w:t>
      </w:r>
      <w:r w:rsidR="00215B56">
        <w:rPr>
          <w:rFonts w:ascii="Arial" w:hAnsi="Arial" w:cs="Arial"/>
          <w:sz w:val="20"/>
          <w:szCs w:val="20"/>
        </w:rPr>
        <w:t xml:space="preserve"> se</w:t>
      </w:r>
      <w:r w:rsidR="00215B56" w:rsidRPr="00215B56">
        <w:rPr>
          <w:rFonts w:ascii="Arial" w:hAnsi="Arial" w:cs="Arial"/>
          <w:sz w:val="20"/>
          <w:szCs w:val="20"/>
        </w:rPr>
        <w:t xml:space="preserve"> okolice in sebe. </w:t>
      </w:r>
    </w:p>
    <w:p w14:paraId="17F0E548" w14:textId="77777777" w:rsidR="00876FD9" w:rsidRPr="00876FD9" w:rsidRDefault="00876FD9" w:rsidP="00876FD9">
      <w:pPr>
        <w:spacing w:after="0" w:line="276" w:lineRule="auto"/>
        <w:jc w:val="both"/>
        <w:rPr>
          <w:rFonts w:ascii="Arial" w:hAnsi="Arial" w:cs="Arial"/>
          <w:sz w:val="20"/>
          <w:szCs w:val="20"/>
        </w:rPr>
      </w:pPr>
    </w:p>
    <w:p w14:paraId="0F98BCDF"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Če je upravičena oseba uveljavljala pravico do osebne asistence pred dopolnjenim 65. letom starosti, je upravičena, da pridobljeno pravico obdrži. </w:t>
      </w:r>
    </w:p>
    <w:p w14:paraId="719275F3" w14:textId="77777777" w:rsidR="00876FD9" w:rsidRPr="00876FD9" w:rsidRDefault="00876FD9" w:rsidP="00876FD9">
      <w:pPr>
        <w:spacing w:after="0" w:line="276" w:lineRule="auto"/>
        <w:jc w:val="both"/>
        <w:rPr>
          <w:rFonts w:ascii="Arial" w:hAnsi="Arial" w:cs="Arial"/>
          <w:sz w:val="20"/>
          <w:szCs w:val="20"/>
        </w:rPr>
      </w:pPr>
    </w:p>
    <w:p w14:paraId="1AC3DB4C"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K 7. členu:</w:t>
      </w:r>
    </w:p>
    <w:p w14:paraId="66C0BB5D"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Določa se storitve osebne asistence. Posamezne naloge znotraj storitve so razvrščene v pet sklopov, in sicer:</w:t>
      </w:r>
    </w:p>
    <w:p w14:paraId="0AE0C6F0" w14:textId="77777777" w:rsidR="00876FD9" w:rsidRPr="00876FD9" w:rsidRDefault="00876FD9" w:rsidP="00876FD9">
      <w:pPr>
        <w:numPr>
          <w:ilvl w:val="0"/>
          <w:numId w:val="4"/>
        </w:numPr>
        <w:spacing w:after="0" w:line="276" w:lineRule="auto"/>
        <w:contextualSpacing/>
        <w:jc w:val="both"/>
        <w:rPr>
          <w:rFonts w:ascii="Arial" w:hAnsi="Arial" w:cs="Arial"/>
          <w:sz w:val="20"/>
          <w:szCs w:val="20"/>
        </w:rPr>
      </w:pPr>
      <w:r w:rsidRPr="00876FD9">
        <w:rPr>
          <w:rFonts w:ascii="Arial" w:hAnsi="Arial" w:cs="Arial"/>
          <w:sz w:val="20"/>
          <w:szCs w:val="20"/>
        </w:rPr>
        <w:t xml:space="preserve">storitve, namenjene osebni pomoči uporabnika (temeljna dnevna opravila), </w:t>
      </w:r>
    </w:p>
    <w:p w14:paraId="6C3CAB18" w14:textId="77777777" w:rsidR="00876FD9" w:rsidRPr="00876FD9" w:rsidRDefault="00876FD9" w:rsidP="00876FD9">
      <w:pPr>
        <w:numPr>
          <w:ilvl w:val="0"/>
          <w:numId w:val="4"/>
        </w:numPr>
        <w:spacing w:after="0" w:line="276" w:lineRule="auto"/>
        <w:contextualSpacing/>
        <w:jc w:val="both"/>
        <w:rPr>
          <w:rFonts w:ascii="Arial" w:hAnsi="Arial" w:cs="Arial"/>
          <w:sz w:val="20"/>
          <w:szCs w:val="20"/>
        </w:rPr>
      </w:pPr>
      <w:r w:rsidRPr="00876FD9">
        <w:rPr>
          <w:rFonts w:ascii="Arial" w:hAnsi="Arial" w:cs="Arial"/>
          <w:sz w:val="20"/>
          <w:szCs w:val="20"/>
        </w:rPr>
        <w:t xml:space="preserve">storitve, namenjene pomoči v gospodinjstvu in drugih dnevnih opravilih (podporna dnevna opravila), </w:t>
      </w:r>
    </w:p>
    <w:p w14:paraId="6E7CA39D" w14:textId="77777777" w:rsidR="00876FD9" w:rsidRPr="00876FD9" w:rsidRDefault="00876FD9" w:rsidP="00876FD9">
      <w:pPr>
        <w:numPr>
          <w:ilvl w:val="0"/>
          <w:numId w:val="4"/>
        </w:numPr>
        <w:spacing w:after="0" w:line="276" w:lineRule="auto"/>
        <w:contextualSpacing/>
        <w:jc w:val="both"/>
        <w:rPr>
          <w:rFonts w:ascii="Arial" w:hAnsi="Arial" w:cs="Arial"/>
          <w:sz w:val="20"/>
          <w:szCs w:val="20"/>
        </w:rPr>
      </w:pPr>
      <w:r w:rsidRPr="00876FD9">
        <w:rPr>
          <w:rFonts w:ascii="Arial" w:hAnsi="Arial" w:cs="Arial"/>
          <w:sz w:val="20"/>
          <w:szCs w:val="20"/>
        </w:rPr>
        <w:t xml:space="preserve">spremstvo,  </w:t>
      </w:r>
    </w:p>
    <w:p w14:paraId="3E9DAD74" w14:textId="77777777" w:rsidR="00876FD9" w:rsidRPr="00876FD9" w:rsidRDefault="00876FD9" w:rsidP="00876FD9">
      <w:pPr>
        <w:numPr>
          <w:ilvl w:val="0"/>
          <w:numId w:val="4"/>
        </w:numPr>
        <w:spacing w:after="0" w:line="276" w:lineRule="auto"/>
        <w:contextualSpacing/>
        <w:jc w:val="both"/>
        <w:rPr>
          <w:rFonts w:ascii="Arial" w:hAnsi="Arial" w:cs="Arial"/>
          <w:sz w:val="20"/>
          <w:szCs w:val="20"/>
        </w:rPr>
      </w:pPr>
      <w:r w:rsidRPr="00876FD9">
        <w:rPr>
          <w:rFonts w:ascii="Arial" w:hAnsi="Arial" w:cs="Arial"/>
          <w:sz w:val="20"/>
          <w:szCs w:val="20"/>
        </w:rPr>
        <w:t>pomoč na delovnem mestu in v izobraževalnem procesu</w:t>
      </w:r>
      <w:r w:rsidRPr="00876FD9">
        <w:t xml:space="preserve"> </w:t>
      </w:r>
      <w:r w:rsidRPr="00876FD9">
        <w:rPr>
          <w:rFonts w:ascii="Arial" w:hAnsi="Arial" w:cs="Arial"/>
          <w:sz w:val="20"/>
          <w:szCs w:val="20"/>
        </w:rPr>
        <w:t xml:space="preserve">oziroma usposabljanju ter drugih dejavnostih in aktivnostih, vključno s pomočjo pri aktivnem iskanju zaposlitve, </w:t>
      </w:r>
    </w:p>
    <w:p w14:paraId="421418E0" w14:textId="77777777" w:rsidR="00876FD9" w:rsidRPr="00876FD9" w:rsidRDefault="00876FD9" w:rsidP="00876FD9">
      <w:pPr>
        <w:numPr>
          <w:ilvl w:val="0"/>
          <w:numId w:val="4"/>
        </w:numPr>
        <w:spacing w:after="0" w:line="276" w:lineRule="auto"/>
        <w:contextualSpacing/>
        <w:jc w:val="both"/>
        <w:rPr>
          <w:rFonts w:ascii="Arial" w:hAnsi="Arial" w:cs="Arial"/>
          <w:sz w:val="20"/>
          <w:szCs w:val="20"/>
        </w:rPr>
      </w:pPr>
      <w:r w:rsidRPr="00876FD9">
        <w:rPr>
          <w:rFonts w:ascii="Arial" w:hAnsi="Arial" w:cs="Arial"/>
          <w:sz w:val="20"/>
          <w:szCs w:val="20"/>
        </w:rPr>
        <w:t>pomoč pri sporazumevanju.</w:t>
      </w:r>
    </w:p>
    <w:p w14:paraId="180B2C22" w14:textId="77777777" w:rsidR="00876FD9" w:rsidRPr="00876FD9" w:rsidRDefault="00876FD9" w:rsidP="00876FD9">
      <w:pPr>
        <w:spacing w:after="0" w:line="276" w:lineRule="auto"/>
        <w:ind w:left="720"/>
        <w:contextualSpacing/>
        <w:jc w:val="both"/>
        <w:rPr>
          <w:rFonts w:ascii="Arial" w:hAnsi="Arial" w:cs="Arial"/>
          <w:sz w:val="20"/>
          <w:szCs w:val="20"/>
        </w:rPr>
      </w:pPr>
    </w:p>
    <w:p w14:paraId="7FA8D742" w14:textId="4892F07F"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Vse naloge, ki jih opravlja osebni asistent, se izvajajo v prisotnosti uporabnika in po njegovih navodilih. Katera od storitev se bo izvajala pri posameznem uporabniku, je odvisno od njegovih potreb in želja. Storitve, navedene v tem členu, predstavljajo okvir pomoči uporabniku pri izvajanju vseh aktivnosti</w:t>
      </w:r>
      <w:r w:rsidR="00535C76">
        <w:rPr>
          <w:rFonts w:ascii="Arial" w:hAnsi="Arial" w:cs="Arial"/>
          <w:sz w:val="20"/>
          <w:szCs w:val="20"/>
        </w:rPr>
        <w:t>.</w:t>
      </w:r>
      <w:r w:rsidRPr="00876FD9">
        <w:rPr>
          <w:rFonts w:ascii="Arial" w:hAnsi="Arial" w:cs="Arial"/>
          <w:sz w:val="20"/>
          <w:szCs w:val="20"/>
        </w:rPr>
        <w:t xml:space="preserve">V nekaterih sklopih storitev se nahaja tudi pomoč uporabniku pri vsakdanjih opravilih, kot na primer </w:t>
      </w:r>
      <w:r w:rsidRPr="00876FD9">
        <w:rPr>
          <w:rFonts w:ascii="Arial" w:hAnsi="Arial" w:cs="Arial"/>
          <w:sz w:val="20"/>
          <w:szCs w:val="20"/>
        </w:rPr>
        <w:lastRenderedPageBreak/>
        <w:t>čiščenje, kuhanje ipd. Tovrstna opravila se nanašajo na pomoč pri tistih opravilih, ki bi jih uporabnik lahko opravil sam, če ne bi bil oviran. Osebni asistenti torej opravijo delo po navodilih uporabnika kot njegova podaljšana roka, v obsegu, kot bi to delo uporabnik opravil sam. Navodila uporabnika v teh primerih ne smejo prekoračiti obsega in načina pomoči v smislu nalaganja dodatnega dela osebnemu asistentu, ki ga sam uporabnik ne bi opravljal. Pri izvajanju storitev osebne asistence je potrebno spoštovati integriteto in dostojanstvo osebnih asistentov.</w:t>
      </w:r>
    </w:p>
    <w:p w14:paraId="0B57070D" w14:textId="77777777" w:rsidR="00876FD9" w:rsidRPr="00876FD9" w:rsidRDefault="00876FD9" w:rsidP="00876FD9">
      <w:pPr>
        <w:spacing w:after="0" w:line="276" w:lineRule="auto"/>
        <w:jc w:val="both"/>
        <w:rPr>
          <w:rFonts w:ascii="Arial" w:hAnsi="Arial" w:cs="Arial"/>
          <w:sz w:val="20"/>
          <w:szCs w:val="20"/>
        </w:rPr>
      </w:pPr>
    </w:p>
    <w:p w14:paraId="35B706D4" w14:textId="6C658FEA" w:rsidR="00535C76" w:rsidRPr="00876FD9" w:rsidRDefault="00535C76" w:rsidP="00876FD9">
      <w:pPr>
        <w:spacing w:after="0" w:line="276" w:lineRule="auto"/>
        <w:jc w:val="both"/>
        <w:rPr>
          <w:rFonts w:ascii="Arial" w:hAnsi="Arial" w:cs="Arial"/>
          <w:sz w:val="20"/>
          <w:szCs w:val="20"/>
        </w:rPr>
      </w:pPr>
      <w:r w:rsidRPr="00535C76">
        <w:rPr>
          <w:rFonts w:ascii="Arial" w:hAnsi="Arial" w:cs="Arial"/>
          <w:sz w:val="20"/>
          <w:szCs w:val="20"/>
        </w:rPr>
        <w:t xml:space="preserve">Nadalje se opredeljuje prisotnost osebnega asistenta v času nočnega počitka uporabnika kot storitev osebne asistence le v primerih, ko bi bil uporabnik v času izvajanja storitve zaradi nezadovoljitve njegovih osnovnih življenjskih potreb, življenjsko ogrožen. </w:t>
      </w:r>
    </w:p>
    <w:p w14:paraId="7BBB4C82" w14:textId="77777777" w:rsidR="00876FD9" w:rsidRPr="00876FD9" w:rsidRDefault="00876FD9" w:rsidP="00876FD9">
      <w:pPr>
        <w:spacing w:after="0" w:line="276" w:lineRule="auto"/>
        <w:jc w:val="both"/>
        <w:rPr>
          <w:rFonts w:ascii="Arial" w:hAnsi="Arial" w:cs="Arial"/>
          <w:sz w:val="20"/>
          <w:szCs w:val="20"/>
        </w:rPr>
      </w:pPr>
    </w:p>
    <w:p w14:paraId="5B730CCA"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K 8. členu:</w:t>
      </w:r>
    </w:p>
    <w:p w14:paraId="67BE7B12"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V primeru, da uporabniki s senzorno okvaro, to so slepi, gluhi in gluhoslepi, potrebujejo samo storitev osebne asistence kot pomoč pri komunikaciji, se jim lahko odobri komunikacijski dodatek v obsegu 30 ur na mesec, ne glede na starostni pogoj za pridobitev pravice iz tega zakona. Uporabnik lahko namesto osebne asistence izbere denarno nadomestilo v višini dodatka za pomoč in postrežbo pri opravljanju večine osnovnih življenjskih potreb, ki je določen v zakonu, ki ureja pokojninsko in invalidsko zavarovanje. </w:t>
      </w:r>
    </w:p>
    <w:p w14:paraId="11844BA4" w14:textId="77777777" w:rsidR="00876FD9" w:rsidRPr="00876FD9" w:rsidRDefault="00876FD9" w:rsidP="00876FD9">
      <w:pPr>
        <w:spacing w:after="0" w:line="276" w:lineRule="auto"/>
        <w:jc w:val="both"/>
        <w:rPr>
          <w:rFonts w:ascii="Arial" w:hAnsi="Arial" w:cs="Arial"/>
          <w:sz w:val="20"/>
          <w:szCs w:val="20"/>
        </w:rPr>
      </w:pPr>
    </w:p>
    <w:p w14:paraId="1B568DD9"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Drugi odstavek opredeljuje dokazila, ki izkazujejo izpolnjevanje pogojev za pridobitev pravice do komunikacijskega dodatka. </w:t>
      </w:r>
    </w:p>
    <w:p w14:paraId="628C8B4E"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Pravica do komunikacijskega dodatka se izključuje s storitvami osebne asistence. </w:t>
      </w:r>
    </w:p>
    <w:p w14:paraId="44C9287F"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Podrobnejšo opredelitev postopka uveljavljanja pravice do komunikacijskega dodatka določi minister.</w:t>
      </w:r>
    </w:p>
    <w:p w14:paraId="74235EF5" w14:textId="77777777" w:rsidR="00876FD9" w:rsidRPr="00876FD9" w:rsidRDefault="00876FD9" w:rsidP="00876FD9">
      <w:pPr>
        <w:spacing w:after="0" w:line="276" w:lineRule="auto"/>
        <w:jc w:val="both"/>
        <w:rPr>
          <w:rFonts w:ascii="Arial" w:hAnsi="Arial" w:cs="Arial"/>
          <w:sz w:val="20"/>
          <w:szCs w:val="20"/>
        </w:rPr>
      </w:pPr>
    </w:p>
    <w:p w14:paraId="0BFEE082"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u w:val="single"/>
        </w:rPr>
        <w:t>K 9. členu</w:t>
      </w:r>
      <w:r w:rsidRPr="00876FD9">
        <w:rPr>
          <w:rFonts w:ascii="Arial" w:hAnsi="Arial" w:cs="Arial"/>
          <w:sz w:val="20"/>
          <w:szCs w:val="20"/>
        </w:rPr>
        <w:t>:</w:t>
      </w:r>
    </w:p>
    <w:p w14:paraId="4BF7864F" w14:textId="642DCB20" w:rsidR="00876FD9" w:rsidRPr="00876FD9" w:rsidRDefault="00535C76" w:rsidP="00876FD9">
      <w:pPr>
        <w:spacing w:after="0" w:line="276" w:lineRule="auto"/>
        <w:jc w:val="both"/>
        <w:rPr>
          <w:rFonts w:ascii="Arial" w:hAnsi="Arial" w:cs="Arial"/>
          <w:sz w:val="20"/>
          <w:szCs w:val="20"/>
        </w:rPr>
      </w:pPr>
      <w:r>
        <w:rPr>
          <w:rFonts w:ascii="Arial" w:hAnsi="Arial" w:cs="Arial"/>
          <w:sz w:val="20"/>
          <w:szCs w:val="20"/>
        </w:rPr>
        <w:t>N</w:t>
      </w:r>
      <w:r w:rsidR="00876FD9" w:rsidRPr="00876FD9">
        <w:rPr>
          <w:rFonts w:ascii="Arial" w:hAnsi="Arial" w:cs="Arial"/>
          <w:sz w:val="20"/>
          <w:szCs w:val="20"/>
        </w:rPr>
        <w:t>atančneje</w:t>
      </w:r>
      <w:r>
        <w:rPr>
          <w:rFonts w:ascii="Arial" w:hAnsi="Arial" w:cs="Arial"/>
          <w:sz w:val="20"/>
          <w:szCs w:val="20"/>
        </w:rPr>
        <w:t xml:space="preserve"> se</w:t>
      </w:r>
      <w:r w:rsidR="00876FD9" w:rsidRPr="00876FD9">
        <w:rPr>
          <w:rFonts w:ascii="Arial" w:hAnsi="Arial" w:cs="Arial"/>
          <w:sz w:val="20"/>
          <w:szCs w:val="20"/>
        </w:rPr>
        <w:t xml:space="preserve"> določa razmerje med storitvami osebne asistence in drugimi storitvami. Celodnevno institucionalno varstvo, dolgotrajna bolnišnična obravnava, v skladu s predpisi, ki urejajo področje socialnega in zdravstvenega varstva, se izključuje s storitvami osebne asistence. Dodatno se storitve osebne asistence izključujejo s celodnevnim institucionalnim varstvom po predpisih, ki urejajo šolsko zakonodajo</w:t>
      </w:r>
      <w:r w:rsidR="00876FD9" w:rsidRPr="00876FD9">
        <w:t xml:space="preserve">, </w:t>
      </w:r>
      <w:r w:rsidR="00876FD9" w:rsidRPr="00876FD9">
        <w:rPr>
          <w:rFonts w:ascii="Arial" w:hAnsi="Arial" w:cs="Arial"/>
          <w:sz w:val="20"/>
          <w:szCs w:val="20"/>
        </w:rPr>
        <w:t>dolgotrajno oskrbo v instituciji, oskrbovalcem družinskega člana</w:t>
      </w:r>
      <w:r w:rsidR="008920A1">
        <w:rPr>
          <w:rFonts w:ascii="Arial" w:hAnsi="Arial" w:cs="Arial"/>
          <w:sz w:val="20"/>
          <w:szCs w:val="20"/>
        </w:rPr>
        <w:t xml:space="preserve">, dolgotrajno oskrbo na domu </w:t>
      </w:r>
      <w:r w:rsidR="00876FD9" w:rsidRPr="00876FD9">
        <w:rPr>
          <w:rFonts w:ascii="Arial" w:hAnsi="Arial" w:cs="Arial"/>
          <w:sz w:val="20"/>
          <w:szCs w:val="20"/>
        </w:rPr>
        <w:t xml:space="preserve">in denarnim prejemkom, v skladu s predpisi, ki urejajo področje dolgotrajne oskrbe. Prav tako se osebna asistenca izključuje s storitvijo socialnega vključevanja bivanje s podporo skladno z zakonom, ki ureja socialno vključevanje invalidov, rejništvom ter s prestajanjem zaporne kazni. </w:t>
      </w:r>
    </w:p>
    <w:p w14:paraId="71E86F8B" w14:textId="77777777" w:rsidR="00876FD9" w:rsidRPr="00876FD9" w:rsidRDefault="00876FD9" w:rsidP="00876FD9">
      <w:pPr>
        <w:spacing w:after="0" w:line="276" w:lineRule="auto"/>
        <w:jc w:val="both"/>
        <w:rPr>
          <w:rFonts w:ascii="Arial" w:hAnsi="Arial" w:cs="Arial"/>
          <w:sz w:val="20"/>
          <w:szCs w:val="20"/>
        </w:rPr>
      </w:pPr>
    </w:p>
    <w:p w14:paraId="7D0C2872" w14:textId="7D9EFAF5"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Nadalje je določeno, da se pravica do osebne asistence ne izključuje s storitvijo pomoči na domu po zakonu, ki ureja socialno varstvo. V tem primeru se v izvedbenem načrtu število odobrenih ur osebne asistence zmanjša za število odobrenih ur iz naslova pomoči na domu po zakonu, ki ureja socialno varstvo</w:t>
      </w:r>
      <w:r w:rsidR="008920A1">
        <w:rPr>
          <w:rFonts w:ascii="Arial" w:hAnsi="Arial" w:cs="Arial"/>
          <w:sz w:val="20"/>
          <w:szCs w:val="20"/>
        </w:rPr>
        <w:t xml:space="preserve">. </w:t>
      </w:r>
    </w:p>
    <w:p w14:paraId="56788E7B" w14:textId="77777777" w:rsidR="00876FD9" w:rsidRPr="00876FD9" w:rsidRDefault="00876FD9" w:rsidP="00876FD9">
      <w:pPr>
        <w:spacing w:after="0" w:line="276" w:lineRule="auto"/>
        <w:jc w:val="both"/>
        <w:rPr>
          <w:rFonts w:ascii="Arial" w:hAnsi="Arial" w:cs="Arial"/>
          <w:sz w:val="20"/>
          <w:szCs w:val="20"/>
        </w:rPr>
      </w:pPr>
    </w:p>
    <w:p w14:paraId="69FEE244"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Tretji odstavek določa, da se pravica do osebne asistence ne izvaja sočasno s pravico do vodenja, varstva in zaposlitve pod posebnimi pogoji oziroma pravico do drugih podpor pri zaposlovanju in socialnem vključevanju, ki so financirane iz javnih virov in so urejene v predpisih s področja socialnega varstva in zaposlovanja invalidov oziroma vzgojno-izobraževalnimi programi v skladu s predpisi, ki urejajo šolsko zakonodajo.</w:t>
      </w:r>
    </w:p>
    <w:p w14:paraId="723B45E2" w14:textId="77777777" w:rsidR="00876FD9" w:rsidRPr="00876FD9" w:rsidRDefault="00876FD9" w:rsidP="00876FD9">
      <w:pPr>
        <w:spacing w:after="0" w:line="276" w:lineRule="auto"/>
        <w:jc w:val="both"/>
        <w:rPr>
          <w:rFonts w:ascii="Arial" w:hAnsi="Arial" w:cs="Arial"/>
          <w:sz w:val="20"/>
          <w:szCs w:val="20"/>
        </w:rPr>
      </w:pPr>
    </w:p>
    <w:p w14:paraId="66F4E09E"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Zaradi vključenosti oseb v vodenje, varstvo in zaposlitev pod posebnimi pogoji oziroma druge podpore pri zaposlovanju in socialnem vključevanju, ki so financirane iz javnih virov in so urejene v predpisih s področja socialnega varstva in zaposlovanja invalidov, oziroma vzgojno-izobraževalne programe v skladu s predpisi, ki urejajo šolsko zakonodajo, se navedene druge storitve ne smejo izvajati sočasno s pravico do osebne asistence. V nasprotnem primeru bi prišlo do dvojnega financiranja storitev.</w:t>
      </w:r>
    </w:p>
    <w:p w14:paraId="5B59EE6E" w14:textId="77777777" w:rsidR="00876FD9" w:rsidRPr="00876FD9" w:rsidRDefault="00876FD9" w:rsidP="00876FD9">
      <w:pPr>
        <w:spacing w:after="0" w:line="276" w:lineRule="auto"/>
        <w:jc w:val="both"/>
        <w:rPr>
          <w:rFonts w:ascii="Arial" w:hAnsi="Arial" w:cs="Arial"/>
          <w:sz w:val="20"/>
          <w:szCs w:val="20"/>
        </w:rPr>
      </w:pPr>
    </w:p>
    <w:p w14:paraId="241CD46B"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 xml:space="preserve">K 10. členu:   </w:t>
      </w:r>
    </w:p>
    <w:p w14:paraId="010DDA47" w14:textId="60908C02"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lastRenderedPageBreak/>
        <w:t>Osebno asistenco kot nepridobitno dejavnost lahko izvaja zavod za osebno asistenco, ustanovljen na podlagi tega zakona</w:t>
      </w:r>
      <w:r w:rsidR="00535C76">
        <w:rPr>
          <w:rFonts w:ascii="Arial" w:hAnsi="Arial" w:cs="Arial"/>
          <w:sz w:val="20"/>
          <w:szCs w:val="20"/>
        </w:rPr>
        <w:t>,</w:t>
      </w:r>
      <w:r w:rsidRPr="00876FD9">
        <w:rPr>
          <w:rFonts w:ascii="Arial" w:hAnsi="Arial" w:cs="Arial"/>
          <w:sz w:val="20"/>
          <w:szCs w:val="20"/>
        </w:rPr>
        <w:t xml:space="preserve"> in izvajalci osebne asistence, ki so na dan uveljavitve tega zakona vpisani v register izvajalcev osebne asistence</w:t>
      </w:r>
      <w:r w:rsidR="00535C76">
        <w:rPr>
          <w:rFonts w:ascii="Arial" w:hAnsi="Arial" w:cs="Arial"/>
          <w:sz w:val="20"/>
          <w:szCs w:val="20"/>
        </w:rPr>
        <w:t>.</w:t>
      </w:r>
      <w:r w:rsidRPr="00876FD9">
        <w:rPr>
          <w:rFonts w:ascii="Arial" w:hAnsi="Arial" w:cs="Arial"/>
          <w:sz w:val="20"/>
          <w:szCs w:val="20"/>
        </w:rPr>
        <w:t xml:space="preserve"> </w:t>
      </w:r>
    </w:p>
    <w:p w14:paraId="0B7B7B43"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Zaradi nenehnega naraščanja števila uporabnikov osebne asistence in zagotavljanja storitev osebne asistence s strani države ter enotnega zagotavljanja sistema usposabljanja deležnikov osebne asistence</w:t>
      </w:r>
      <w:bookmarkStart w:id="83" w:name="_Hlk157174395"/>
      <w:r w:rsidRPr="00876FD9">
        <w:rPr>
          <w:rFonts w:ascii="Arial" w:hAnsi="Arial" w:cs="Arial"/>
          <w:sz w:val="20"/>
          <w:szCs w:val="20"/>
        </w:rPr>
        <w:t xml:space="preserve"> se ustanovi javni zavod za osebno asistenco, ki bo zaposloval strokovni kader in osebne asistente. S tem se ustvarja na trgu pluralizem izvajalcev osebne asistence in teži h kakovostnemu in transparentnemu izvajanju storitev osebne asistence.</w:t>
      </w:r>
    </w:p>
    <w:bookmarkEnd w:id="83"/>
    <w:p w14:paraId="1B3465ED" w14:textId="77777777" w:rsidR="00876FD9" w:rsidRPr="00876FD9" w:rsidRDefault="00876FD9" w:rsidP="00876FD9">
      <w:pPr>
        <w:spacing w:after="0" w:line="276" w:lineRule="auto"/>
        <w:jc w:val="both"/>
        <w:rPr>
          <w:rFonts w:ascii="Arial" w:hAnsi="Arial" w:cs="Arial"/>
          <w:sz w:val="20"/>
          <w:szCs w:val="20"/>
        </w:rPr>
      </w:pPr>
    </w:p>
    <w:p w14:paraId="4436F6FF" w14:textId="245800FE"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Nadalje je določeno, da se morajo izvajalci osebne asistence najkasneje v roku enega meseca od uveljavitve tega zakona vključiti in uporabljati informacijski sistem, ki ga predpiše država in predstavlja informatizirano centralno zbirko podatkov. Informacijski sistem omogoča nadzor nad opravljanjem storitev osebne asistence. Način uporabe informatizirane zbirke podatkov ministrstvo podrobneje opredeli v letni pogodbi o izvajanju osebne asistence. S predhodnim vnosom urnikov dela osebnih asistentov pri uporabnikih se bo tudi izvajalcem osebne asistence omogočilo lažje spremljanje dela osebnih asistentov.</w:t>
      </w:r>
    </w:p>
    <w:p w14:paraId="0BAE782F" w14:textId="77777777" w:rsidR="00876FD9" w:rsidRPr="00876FD9" w:rsidRDefault="00876FD9" w:rsidP="00876FD9">
      <w:pPr>
        <w:spacing w:after="0" w:line="276" w:lineRule="auto"/>
        <w:jc w:val="both"/>
        <w:rPr>
          <w:rFonts w:ascii="Arial" w:hAnsi="Arial" w:cs="Arial"/>
          <w:sz w:val="20"/>
          <w:szCs w:val="20"/>
        </w:rPr>
      </w:pPr>
    </w:p>
    <w:p w14:paraId="3F454F48"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Določba tretjega odstavka podaja omejitev dela osebnih asistentov, ki opravljajo storitve osebne asistence kot samostojni podjetniki posamezniki. Pri posameznem izvajalcu osebne asistence lahko v tekočem mesecu opravlja storitve osebne asistence največ 20% osebnih asistentov, ki opravljajo delo kot samostojni podjetniki posamezniki, glede na skupno število zaposlenih oseb s pogodbo o zaposlitvi pri izvajalcu</w:t>
      </w:r>
      <w:r w:rsidRPr="00876FD9">
        <w:t xml:space="preserve"> </w:t>
      </w:r>
      <w:r w:rsidRPr="00876FD9">
        <w:rPr>
          <w:rFonts w:ascii="Arial" w:hAnsi="Arial" w:cs="Arial"/>
          <w:sz w:val="20"/>
          <w:szCs w:val="20"/>
        </w:rPr>
        <w:t>na prvi dan tega meseca. Zakon tako spodbuja zaposlovanje osebnih asistentov in s tem preprečuje prekarizacijo dela osebnih asistentov. Hkrati pa omogoča osebnim asistentom delavske pravice in zaščito na podlagi zakona, ki ureja delovna razmerja.</w:t>
      </w:r>
    </w:p>
    <w:p w14:paraId="60FF5D70" w14:textId="77777777" w:rsidR="00876FD9" w:rsidRPr="00876FD9" w:rsidRDefault="00876FD9" w:rsidP="00876FD9">
      <w:pPr>
        <w:spacing w:after="0" w:line="276" w:lineRule="auto"/>
        <w:jc w:val="both"/>
        <w:rPr>
          <w:rFonts w:ascii="Arial" w:hAnsi="Arial" w:cs="Arial"/>
          <w:sz w:val="20"/>
          <w:szCs w:val="20"/>
        </w:rPr>
      </w:pPr>
      <w:r w:rsidRPr="00876FD9">
        <w:rPr>
          <w:rFonts w:ascii="Arial" w:hAnsi="Arial" w:cs="Arial"/>
          <w:sz w:val="20"/>
          <w:szCs w:val="20"/>
        </w:rPr>
        <w:t xml:space="preserve"> </w:t>
      </w:r>
    </w:p>
    <w:p w14:paraId="7072B0AF" w14:textId="77777777" w:rsidR="00876FD9" w:rsidRPr="00876FD9" w:rsidRDefault="00876FD9" w:rsidP="00876FD9">
      <w:pPr>
        <w:spacing w:after="0" w:line="276" w:lineRule="auto"/>
        <w:jc w:val="both"/>
        <w:rPr>
          <w:rFonts w:ascii="Arial" w:hAnsi="Arial" w:cs="Arial"/>
          <w:sz w:val="20"/>
          <w:szCs w:val="20"/>
        </w:rPr>
      </w:pPr>
    </w:p>
    <w:p w14:paraId="7AF11804" w14:textId="77777777" w:rsidR="00876FD9" w:rsidRPr="00876FD9" w:rsidRDefault="00876FD9" w:rsidP="00876FD9">
      <w:pPr>
        <w:spacing w:after="0" w:line="276" w:lineRule="auto"/>
        <w:jc w:val="both"/>
        <w:rPr>
          <w:rFonts w:ascii="Arial" w:hAnsi="Arial" w:cs="Arial"/>
          <w:sz w:val="20"/>
          <w:szCs w:val="20"/>
          <w:u w:val="single"/>
        </w:rPr>
      </w:pPr>
      <w:r w:rsidRPr="00876FD9">
        <w:rPr>
          <w:rFonts w:ascii="Arial" w:hAnsi="Arial" w:cs="Arial"/>
          <w:sz w:val="20"/>
          <w:szCs w:val="20"/>
          <w:u w:val="single"/>
        </w:rPr>
        <w:t>K 11. členu:</w:t>
      </w:r>
    </w:p>
    <w:p w14:paraId="0E3347C5"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Izvajalec osebne asistence mora ves čas izvajanja osebne asistence izpolnjevati vse zakonske pogoje za njeno izvajanje, in sicer:</w:t>
      </w:r>
    </w:p>
    <w:p w14:paraId="6054FCD9"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je vpisan v register izvajalcev osebne asistence iz tega zakona,</w:t>
      </w:r>
    </w:p>
    <w:p w14:paraId="3774F816"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izvaja osebno asistenco za najmanj deset uporabnikov,</w:t>
      </w:r>
    </w:p>
    <w:p w14:paraId="1D5E2302"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ima zaposlenega strokovnega vodjo za izvajanje osebne asistence, ki ima opravljen strokovni izpit v skladu s predpisi, ki urejajo področje socialnega varstva, pri katerem iz kazenske evidence ne izhaja, da je bil pravnomočno obsojen za kaznivo dejanje na področju nasilja, spolne nedotakljivosti oziroma diskriminatornega ravnanja na podlagi invalidnosti v skladu z drugimi predpisi,</w:t>
      </w:r>
    </w:p>
    <w:p w14:paraId="3F71D45A"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 ima za vodenje dela osebnih asistentov zaposlenega usklajevalca osebne asistence, ki je končal vsaj visokošolski strokovni program, pri katerem iz kazenske evidence ne izhaja, da je bil pravnomočno obsojen za kaznivo dejanje na področju nasilja, spolne nedotakljivosti oziroma diskriminatornega ravnanja na podlagi invalidnosti v skladu z drugimi predpisi, če osebni asistenti pri njem opravijo najmanj 6.960 ur storitev osebne asistence. Za vsakih nadaljnjih 5.220 opravljenih ur storitev osebne asistence na mesec zaposli še po enega dodatnega usklajevalca osebne asistence, </w:t>
      </w:r>
    </w:p>
    <w:p w14:paraId="0CEC4542"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 mu ni bila s pravnomočno sodbo sodišča izrečena prepoved izvajanja storitev s področja socialnega varstva, </w:t>
      </w:r>
    </w:p>
    <w:p w14:paraId="5F29B02B" w14:textId="5CA51354"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 ima izpolnjene vse obvezne dajatve in druge denarne in nedavčne obveznosti v skladu z zakonom, ki ureja finančno upravo, oziroma če vrednost teh neplačanih zapadlih obveznosti na dan </w:t>
      </w:r>
      <w:r w:rsidR="00540884" w:rsidRPr="00540884">
        <w:rPr>
          <w:rFonts w:ascii="Arial" w:hAnsi="Arial" w:cs="Arial"/>
          <w:sz w:val="20"/>
          <w:szCs w:val="20"/>
        </w:rPr>
        <w:t xml:space="preserve">preverjanja </w:t>
      </w:r>
      <w:r w:rsidRPr="00AB44DA">
        <w:rPr>
          <w:rFonts w:ascii="Arial" w:hAnsi="Arial" w:cs="Arial"/>
          <w:sz w:val="20"/>
          <w:szCs w:val="20"/>
        </w:rPr>
        <w:t xml:space="preserve">znaša manj kot 50 evrov, </w:t>
      </w:r>
    </w:p>
    <w:p w14:paraId="5D584E7E"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je vključen v s strani države predpisan informacijski sistem iz drugega odstavka 10. člena tega zakona.</w:t>
      </w:r>
    </w:p>
    <w:p w14:paraId="1FC80EB1" w14:textId="77777777" w:rsidR="00876FD9" w:rsidRPr="00AB44DA" w:rsidRDefault="00876FD9" w:rsidP="00AB44DA">
      <w:pPr>
        <w:spacing w:after="0" w:line="276" w:lineRule="auto"/>
        <w:jc w:val="both"/>
        <w:rPr>
          <w:rFonts w:ascii="Arial" w:hAnsi="Arial" w:cs="Arial"/>
          <w:sz w:val="20"/>
          <w:szCs w:val="20"/>
        </w:rPr>
      </w:pPr>
    </w:p>
    <w:p w14:paraId="58E86AC0" w14:textId="43E3545C"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Izvajalec osebne asistence ministrstvu vsako spremembo, dejstvo in okoliščino, ki je pomembna za ohranitev statusa, predhodno ali najkasneje v osmih dneh od nastanka spremembe pisno sporoči</w:t>
      </w:r>
      <w:r w:rsidR="00540884">
        <w:rPr>
          <w:rFonts w:ascii="Arial" w:hAnsi="Arial" w:cs="Arial"/>
          <w:sz w:val="20"/>
          <w:szCs w:val="20"/>
        </w:rPr>
        <w:t>.</w:t>
      </w:r>
    </w:p>
    <w:p w14:paraId="67542868" w14:textId="77777777" w:rsidR="00876FD9" w:rsidRPr="00876FD9" w:rsidRDefault="00876FD9" w:rsidP="00876FD9">
      <w:pPr>
        <w:autoSpaceDE w:val="0"/>
        <w:autoSpaceDN w:val="0"/>
        <w:adjustRightInd w:val="0"/>
        <w:spacing w:after="0" w:line="240" w:lineRule="auto"/>
        <w:jc w:val="both"/>
        <w:rPr>
          <w:rFonts w:ascii="Arial" w:hAnsi="Arial" w:cs="Arial"/>
          <w:color w:val="000000"/>
          <w:sz w:val="20"/>
          <w:szCs w:val="20"/>
        </w:rPr>
      </w:pPr>
    </w:p>
    <w:p w14:paraId="229F03C3"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Nadalje se določa, da izvajalec osebne asistence, ki zaradi objektivnih okoliščin nepričakovano izgubi uporabnika, strokovnega vodjo ali usklajevalca osebne asistence in zato ne izpolnjuje zakonskih </w:t>
      </w:r>
      <w:r w:rsidRPr="00AB44DA">
        <w:rPr>
          <w:rFonts w:ascii="Arial" w:hAnsi="Arial" w:cs="Arial"/>
          <w:sz w:val="20"/>
          <w:szCs w:val="20"/>
        </w:rPr>
        <w:lastRenderedPageBreak/>
        <w:t>pogojev za izvajanje osebne asistence, ima dva meseca časa, da izpolni te zakonske pogoje. Rok začne teči zadnjega dne v mesecu, ko teh pogojev ne izpolnjuje. Izpolnitev pogojev dokazuje s predložitvijo dokazil o izpolnitvi pogojev. V tem času se pri uporabnikih osebna asistenca izvaja nemoteno.</w:t>
      </w:r>
    </w:p>
    <w:p w14:paraId="49600B7C" w14:textId="77777777" w:rsidR="00876FD9" w:rsidRPr="00876FD9" w:rsidRDefault="00876FD9" w:rsidP="00876FD9">
      <w:pPr>
        <w:autoSpaceDE w:val="0"/>
        <w:autoSpaceDN w:val="0"/>
        <w:adjustRightInd w:val="0"/>
        <w:spacing w:after="0" w:line="240" w:lineRule="auto"/>
        <w:jc w:val="both"/>
        <w:rPr>
          <w:rFonts w:ascii="Arial" w:hAnsi="Arial" w:cs="Arial"/>
          <w:color w:val="000000"/>
          <w:sz w:val="20"/>
          <w:szCs w:val="20"/>
        </w:rPr>
      </w:pPr>
    </w:p>
    <w:p w14:paraId="04A55E0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u w:val="single"/>
        </w:rPr>
        <w:t>K 12. členu</w:t>
      </w:r>
      <w:r w:rsidRPr="00876FD9">
        <w:rPr>
          <w:rFonts w:ascii="Arial" w:hAnsi="Arial" w:cs="Arial"/>
          <w:sz w:val="20"/>
          <w:szCs w:val="20"/>
        </w:rPr>
        <w:t>:</w:t>
      </w:r>
    </w:p>
    <w:p w14:paraId="57140A8D"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Določajo se pogoji za</w:t>
      </w:r>
      <w:r w:rsidRPr="00AB44DA">
        <w:rPr>
          <w:rFonts w:ascii="Arial" w:hAnsi="Arial" w:cs="Arial"/>
          <w:sz w:val="20"/>
          <w:szCs w:val="20"/>
        </w:rPr>
        <w:t xml:space="preserve"> </w:t>
      </w:r>
      <w:r w:rsidRPr="00876FD9">
        <w:rPr>
          <w:rFonts w:ascii="Arial" w:hAnsi="Arial" w:cs="Arial"/>
          <w:sz w:val="20"/>
          <w:szCs w:val="20"/>
        </w:rPr>
        <w:t>prenehanje statusa izvajalca osebne asistence in izbris izvajalca iz registra izvajalcev osebne asistence. Ministrstvo o tem izda odločbo, če:</w:t>
      </w:r>
    </w:p>
    <w:p w14:paraId="36E5BA49"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eno leto ne izvaja storitev osebne asistence po tem zakonu,</w:t>
      </w:r>
    </w:p>
    <w:p w14:paraId="26284E0D"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preneha obstajati,</w:t>
      </w:r>
    </w:p>
    <w:p w14:paraId="7346FFCB"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 ne izpolnjuje pogojev iz prvega odstavka 11. člena, </w:t>
      </w:r>
    </w:p>
    <w:p w14:paraId="05CFFBFF"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ne izvaja storitev osebne asistence v skladu s predpisi, ki urejajo osebno asistenco,</w:t>
      </w:r>
    </w:p>
    <w:p w14:paraId="170312D2"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 s sredstvi za izvajanje storitev osebne asistence ne ravna namensko in gospodarno v skladu s predpisi, ki opredeljujejo osebno asistenco, </w:t>
      </w:r>
    </w:p>
    <w:p w14:paraId="6BF5CA11"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xml:space="preserve">- ne predloži poročil v skladu s 13. členom tega zakona, </w:t>
      </w:r>
    </w:p>
    <w:p w14:paraId="4F55EED4"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ne uporablja informacijskega sistema iz drugega odstavka 10. člena tega zakona,</w:t>
      </w:r>
    </w:p>
    <w:p w14:paraId="2EB81036" w14:textId="77777777" w:rsidR="00876FD9" w:rsidRPr="00AB44DA" w:rsidRDefault="00876FD9" w:rsidP="00AB44DA">
      <w:pPr>
        <w:spacing w:after="0" w:line="276" w:lineRule="auto"/>
        <w:jc w:val="both"/>
        <w:rPr>
          <w:rFonts w:ascii="Arial" w:hAnsi="Arial" w:cs="Arial"/>
          <w:sz w:val="20"/>
          <w:szCs w:val="20"/>
        </w:rPr>
      </w:pPr>
      <w:r w:rsidRPr="00AB44DA">
        <w:rPr>
          <w:rFonts w:ascii="Arial" w:hAnsi="Arial" w:cs="Arial"/>
          <w:sz w:val="20"/>
          <w:szCs w:val="20"/>
        </w:rPr>
        <w:t>- na podlagi nadzora iz 45. člena tega zakona.</w:t>
      </w:r>
    </w:p>
    <w:p w14:paraId="6652AF3F" w14:textId="77777777" w:rsidR="00876FD9" w:rsidRPr="00876FD9" w:rsidRDefault="00876FD9" w:rsidP="00AB44DA">
      <w:pPr>
        <w:spacing w:after="0" w:line="276" w:lineRule="auto"/>
        <w:jc w:val="both"/>
        <w:rPr>
          <w:rFonts w:ascii="Arial" w:hAnsi="Arial" w:cs="Arial"/>
          <w:sz w:val="20"/>
          <w:szCs w:val="20"/>
        </w:rPr>
      </w:pPr>
    </w:p>
    <w:p w14:paraId="0D19F69B"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Predlog za izbris iz registra izvajalcev osebne asistence vloži:</w:t>
      </w:r>
    </w:p>
    <w:p w14:paraId="38164F4F"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 izvajalec osebne asistence najmanj 30 dni pred predvidenim prenehanjem izvajanja storitev osebne asistence ali </w:t>
      </w:r>
    </w:p>
    <w:p w14:paraId="4AED499D"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 izvajalec nadzora iz 45. člena tega zakona. </w:t>
      </w:r>
    </w:p>
    <w:p w14:paraId="0C2DE38E"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O izbrisu iz registra izvajalcev osebne asistence odloči ministrstvo.</w:t>
      </w:r>
    </w:p>
    <w:p w14:paraId="577F780E"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502D9723" w14:textId="032814E8"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Ureja se tudi potek nadaljnjega izvajanja storitev osebne asistence v primeru prenehanja izvajalca osebne asistence ali odvzema statusa izvajalca osebne asistence, in sicer se izvajanje lahko prenese na zavod ali drugega izvajalca osebne asistence. Do prehoda k zavodu ali drugemu izvajalcu osebne asistence mora izvajalec osebne asistence skladno s pogodbo zagotavljati osebno asistenco za uporabnike</w:t>
      </w:r>
      <w:r w:rsidR="00540884">
        <w:rPr>
          <w:rFonts w:ascii="Arial" w:hAnsi="Arial" w:cs="Arial"/>
          <w:sz w:val="20"/>
          <w:szCs w:val="20"/>
        </w:rPr>
        <w:t xml:space="preserve"> do prehoda k drugemu izvajalcu osebne asistence ali zavodu</w:t>
      </w:r>
      <w:r w:rsidRPr="00876FD9">
        <w:rPr>
          <w:rFonts w:ascii="Arial" w:hAnsi="Arial" w:cs="Arial"/>
          <w:sz w:val="20"/>
          <w:szCs w:val="20"/>
        </w:rPr>
        <w:t>.</w:t>
      </w:r>
    </w:p>
    <w:p w14:paraId="000C02B2" w14:textId="77777777" w:rsidR="00876FD9" w:rsidRPr="00876FD9" w:rsidRDefault="00876FD9" w:rsidP="00AB44DA">
      <w:pPr>
        <w:spacing w:after="0" w:line="276" w:lineRule="auto"/>
        <w:jc w:val="both"/>
        <w:rPr>
          <w:rFonts w:ascii="Arial" w:hAnsi="Arial" w:cs="Arial"/>
          <w:sz w:val="20"/>
          <w:szCs w:val="20"/>
        </w:rPr>
      </w:pPr>
    </w:p>
    <w:p w14:paraId="67D00622" w14:textId="05F18046" w:rsidR="00876FD9" w:rsidRPr="00876FD9" w:rsidRDefault="00540884" w:rsidP="00AB44DA">
      <w:pPr>
        <w:spacing w:after="0" w:line="276" w:lineRule="auto"/>
        <w:jc w:val="both"/>
        <w:rPr>
          <w:rFonts w:ascii="Arial" w:hAnsi="Arial" w:cs="Arial"/>
          <w:sz w:val="20"/>
          <w:szCs w:val="20"/>
        </w:rPr>
      </w:pPr>
      <w:r>
        <w:rPr>
          <w:rFonts w:ascii="Arial" w:hAnsi="Arial" w:cs="Arial"/>
          <w:sz w:val="20"/>
          <w:szCs w:val="20"/>
        </w:rPr>
        <w:t>I</w:t>
      </w:r>
      <w:r w:rsidR="00876FD9" w:rsidRPr="00876FD9">
        <w:rPr>
          <w:rFonts w:ascii="Arial" w:hAnsi="Arial" w:cs="Arial"/>
          <w:sz w:val="20"/>
          <w:szCs w:val="20"/>
        </w:rPr>
        <w:t xml:space="preserve">zvajalec osebne asistence </w:t>
      </w:r>
      <w:r>
        <w:rPr>
          <w:rFonts w:ascii="Arial" w:hAnsi="Arial" w:cs="Arial"/>
          <w:sz w:val="20"/>
          <w:szCs w:val="20"/>
        </w:rPr>
        <w:t xml:space="preserve">se </w:t>
      </w:r>
      <w:r w:rsidR="00876FD9" w:rsidRPr="00876FD9">
        <w:rPr>
          <w:rFonts w:ascii="Arial" w:hAnsi="Arial" w:cs="Arial"/>
          <w:sz w:val="20"/>
          <w:szCs w:val="20"/>
        </w:rPr>
        <w:t>lahko izbriše iz registra izvajalcev osebne asistence, če ne zaposli usklajevalca osebne asistence, pa so za to že tri mesece izpolnjeni pogoji. Rok začne teči od zadnjega dne v mesecu, ko je prvič izpolnjen pogoj za zaposlitev usklajevalca osebne asistence.</w:t>
      </w:r>
    </w:p>
    <w:p w14:paraId="32882B48"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CF143F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3EC960A1"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13. členu:</w:t>
      </w:r>
    </w:p>
    <w:p w14:paraId="4E8CCAAB"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Določa se obveznost izvajalca osebne asistence revidirati računovodske izkaze na način, da za vsako poslovno leto zagotovijo revizorjevo poročilo o dogovorjenih postopkih, s katerimi revizijska družba, ustanovljena v skladu z zakonom, ki ureja revidiranje, poda mnenje: </w:t>
      </w:r>
    </w:p>
    <w:p w14:paraId="0A47D538"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 xml:space="preserve">da so javna sredstva, prejeta zaradi izvajanja osebne asistence, prikazana na posebnem kontu, </w:t>
      </w:r>
    </w:p>
    <w:p w14:paraId="00CB89AF"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 xml:space="preserve">da so skupni stroški, ki se nanašajo na več dejavnosti, razmejeni po ključu delitve tako, da izvajanje osebne asistence bremeni le tisti del skupnih stroškov, ki je neposredno povezan in potreben za njeno izvajanje skladno z določbami tega zakona in podzakonskimi akti, </w:t>
      </w:r>
    </w:p>
    <w:p w14:paraId="1B6DA4DD"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 xml:space="preserve">o ustreznosti delitve skupnih stroškov po ključu razmejitve iz druge alineje tega odstavka, </w:t>
      </w:r>
    </w:p>
    <w:p w14:paraId="585A8528"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 xml:space="preserve">da so javna sredstva za izvajanje osebne asistence porabljena namensko za plačilo upravičenih stroškov skladno z določbami tega zakona in podzakonskimi akti. </w:t>
      </w:r>
    </w:p>
    <w:p w14:paraId="23B330D4"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Z navedenim se poleg revidiranja računovodskih izkazov določa tudi, da izvajalec osebne asistence, ki opravlja različne dejavnosti, stroške dejavnosti razmeji po ključu delitve in da je zagotovljena njihova namenska in upravičena poraba. </w:t>
      </w:r>
    </w:p>
    <w:p w14:paraId="2C64F65B" w14:textId="77777777" w:rsidR="00876FD9" w:rsidRPr="00876FD9" w:rsidRDefault="00876FD9" w:rsidP="00AB44DA">
      <w:pPr>
        <w:spacing w:after="0" w:line="276" w:lineRule="auto"/>
        <w:jc w:val="both"/>
        <w:rPr>
          <w:rFonts w:ascii="Arial" w:hAnsi="Arial" w:cs="Arial"/>
          <w:sz w:val="20"/>
          <w:szCs w:val="20"/>
        </w:rPr>
      </w:pPr>
    </w:p>
    <w:p w14:paraId="384BC385"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Izvajalci osebne asistence ministrstvu predložijo s strani revizorja potrjena letna poročila skupaj z revizorjevim poročilom o opravljenih dogovorjenih postopkih najpozneje v 30 dneh po njihovem prejemu oziroma najpozneje do konca junija za preteklo koledarsko leto.</w:t>
      </w:r>
    </w:p>
    <w:p w14:paraId="4D98A39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3C82B92"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lastRenderedPageBreak/>
        <w:t>K 14. členu:</w:t>
      </w:r>
    </w:p>
    <w:p w14:paraId="613C72D4"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Določa se, da ministrstvo za izvajanje storitev osebne asistence sklene pogodbo z izvajalcem osebne asistence. Obvezne sestavine pogodbe določi minister.</w:t>
      </w:r>
    </w:p>
    <w:p w14:paraId="670E1358" w14:textId="77777777" w:rsidR="00876FD9" w:rsidRPr="00876FD9" w:rsidRDefault="00876FD9" w:rsidP="00AB44DA">
      <w:pPr>
        <w:spacing w:after="0" w:line="276" w:lineRule="auto"/>
        <w:jc w:val="both"/>
        <w:rPr>
          <w:rFonts w:ascii="Arial" w:hAnsi="Arial" w:cs="Arial"/>
          <w:sz w:val="20"/>
          <w:szCs w:val="20"/>
        </w:rPr>
      </w:pPr>
    </w:p>
    <w:p w14:paraId="2208F921" w14:textId="77777777" w:rsidR="00876FD9" w:rsidRPr="00AB44DA" w:rsidRDefault="00876FD9" w:rsidP="00AB44DA">
      <w:pPr>
        <w:spacing w:after="0" w:line="276" w:lineRule="auto"/>
        <w:jc w:val="both"/>
        <w:rPr>
          <w:rFonts w:ascii="Arial" w:hAnsi="Arial" w:cs="Arial"/>
          <w:sz w:val="20"/>
          <w:szCs w:val="20"/>
          <w:u w:val="single"/>
        </w:rPr>
      </w:pPr>
      <w:r w:rsidRPr="00540884">
        <w:rPr>
          <w:rFonts w:ascii="Arial" w:hAnsi="Arial" w:cs="Arial"/>
          <w:sz w:val="20"/>
          <w:szCs w:val="20"/>
          <w:u w:val="single"/>
        </w:rPr>
        <w:t xml:space="preserve">K 15. členu: </w:t>
      </w:r>
    </w:p>
    <w:p w14:paraId="4D4A1884"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Določba opredeljuje ustanovitev javnega zavoda za namen izvajanja dejavnosti osebne asistence, ki ga ustanovi Republika Slovenija.</w:t>
      </w:r>
    </w:p>
    <w:p w14:paraId="2E9B5C44"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Znotraj zavoda delujejo enote, ki so notranje organizacijske enote in so organizirane tudi zunaj sedeža zavoda. Zavod se financira iz proračuna Republike Slovenije. </w:t>
      </w:r>
    </w:p>
    <w:p w14:paraId="192F6E27" w14:textId="77777777" w:rsidR="00876FD9" w:rsidRPr="00876FD9" w:rsidRDefault="00876FD9" w:rsidP="00AB44DA">
      <w:pPr>
        <w:spacing w:after="0" w:line="276" w:lineRule="auto"/>
        <w:jc w:val="both"/>
        <w:rPr>
          <w:rFonts w:ascii="Arial" w:hAnsi="Arial" w:cs="Arial"/>
          <w:sz w:val="20"/>
          <w:szCs w:val="20"/>
        </w:rPr>
      </w:pPr>
    </w:p>
    <w:p w14:paraId="4BA192A7" w14:textId="594CAC4A"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Zaradi nenehnega naraščanja števila uporabnikov osebne asistence in zagotavljanja storitev osebne asistence s strani države ter enotnega zagotavljanja sistema usposabljanja deležnikov osebne asistence se ustanovi javni zavod za osebno asistenco, ki bo zaposloval strokovni kader in osebne asistente. S tem se ustvarja na trgu pluralizem izvajalcev osebne asistence in teži h kakovostnemu in transparentnemu izvajanju storitev osebne asistence. </w:t>
      </w:r>
    </w:p>
    <w:p w14:paraId="1083EB42" w14:textId="77777777" w:rsidR="00876FD9" w:rsidRPr="00876FD9" w:rsidRDefault="00876FD9" w:rsidP="00AB44DA">
      <w:pPr>
        <w:spacing w:after="0" w:line="276" w:lineRule="auto"/>
        <w:jc w:val="both"/>
        <w:rPr>
          <w:rFonts w:ascii="Arial" w:hAnsi="Arial" w:cs="Arial"/>
          <w:sz w:val="20"/>
          <w:szCs w:val="20"/>
        </w:rPr>
      </w:pPr>
    </w:p>
    <w:p w14:paraId="2FE50D9B" w14:textId="77777777" w:rsidR="00876FD9" w:rsidRPr="00540884" w:rsidRDefault="00876FD9" w:rsidP="00AB44DA">
      <w:pPr>
        <w:spacing w:after="0" w:line="276" w:lineRule="auto"/>
        <w:jc w:val="both"/>
        <w:rPr>
          <w:rFonts w:ascii="Arial" w:hAnsi="Arial" w:cs="Arial"/>
          <w:sz w:val="20"/>
          <w:szCs w:val="20"/>
          <w:u w:val="single"/>
        </w:rPr>
      </w:pPr>
      <w:r w:rsidRPr="00540884">
        <w:rPr>
          <w:rFonts w:ascii="Arial" w:hAnsi="Arial" w:cs="Arial"/>
          <w:sz w:val="20"/>
          <w:szCs w:val="20"/>
          <w:u w:val="single"/>
        </w:rPr>
        <w:t>K 16. členu:</w:t>
      </w:r>
    </w:p>
    <w:p w14:paraId="0147C9DB"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Določba opredeljuje naloge zavoda, in sicer na način, da zagotavlja pogoje in možnosti za: </w:t>
      </w:r>
    </w:p>
    <w:p w14:paraId="3A17822B"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enakomerno dostopnost, učinkovitost in racionalno organiziranost storitev osebne asistence na območju Republike Slovenije,</w:t>
      </w:r>
    </w:p>
    <w:p w14:paraId="32E97A86"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izvajanje nalog, povezanih z ocenjevanjem upravičenosti, vrste, vsebine in obsega potreb osebne asistence,</w:t>
      </w:r>
    </w:p>
    <w:p w14:paraId="420E2FE3"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izvajanje nalog usposabljanj na podlagi tega zakona</w:t>
      </w:r>
    </w:p>
    <w:p w14:paraId="354FDCB3"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izvajanje nalog financiranja storitev osebne asistence ter</w:t>
      </w:r>
    </w:p>
    <w:p w14:paraId="53D29292"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 izvajanje drugih nalog, ki jih določi Vlada Republike Slovenije. </w:t>
      </w:r>
    </w:p>
    <w:p w14:paraId="504DD92F" w14:textId="77777777" w:rsidR="00876FD9" w:rsidRPr="00876FD9" w:rsidRDefault="00876FD9" w:rsidP="00AB44DA">
      <w:pPr>
        <w:spacing w:after="0" w:line="276" w:lineRule="auto"/>
        <w:jc w:val="both"/>
        <w:rPr>
          <w:rFonts w:ascii="Arial" w:hAnsi="Arial" w:cs="Arial"/>
          <w:sz w:val="20"/>
          <w:szCs w:val="20"/>
        </w:rPr>
      </w:pPr>
    </w:p>
    <w:p w14:paraId="5591BA5D"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Javni zavod bo tako izvajal storitve osebne asistence, ocenjeval upravičenost do osebne asistence, financiranja storitev osebne asistence ter izvajal usposabljanja na podlagi zakona o osebni asistenci.</w:t>
      </w:r>
    </w:p>
    <w:p w14:paraId="52A756E7" w14:textId="77777777" w:rsidR="00876FD9" w:rsidRPr="00876FD9" w:rsidRDefault="00876FD9" w:rsidP="00AB44DA">
      <w:pPr>
        <w:spacing w:after="0" w:line="276" w:lineRule="auto"/>
        <w:jc w:val="both"/>
        <w:rPr>
          <w:rFonts w:ascii="Arial" w:hAnsi="Arial" w:cs="Arial"/>
          <w:sz w:val="20"/>
          <w:szCs w:val="20"/>
        </w:rPr>
      </w:pPr>
    </w:p>
    <w:p w14:paraId="78BDC2F1" w14:textId="77777777" w:rsidR="00876FD9" w:rsidRPr="00540884" w:rsidRDefault="00876FD9" w:rsidP="00AB44DA">
      <w:pPr>
        <w:spacing w:after="0" w:line="276" w:lineRule="auto"/>
        <w:jc w:val="both"/>
        <w:rPr>
          <w:rFonts w:ascii="Arial" w:hAnsi="Arial" w:cs="Arial"/>
          <w:sz w:val="20"/>
          <w:szCs w:val="20"/>
          <w:u w:val="single"/>
        </w:rPr>
      </w:pPr>
      <w:r w:rsidRPr="00540884">
        <w:rPr>
          <w:rFonts w:ascii="Arial" w:hAnsi="Arial" w:cs="Arial"/>
          <w:sz w:val="20"/>
          <w:szCs w:val="20"/>
          <w:u w:val="single"/>
        </w:rPr>
        <w:t>K 17. členu:</w:t>
      </w:r>
    </w:p>
    <w:p w14:paraId="22EC8E64" w14:textId="6D7A7663"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Določba opredeljuje svet zavoda, njegove člane, izvolitev predsednika in namestnika predsednika sveta zavoda ter njihov mandat. Prav tako so opredeljene naloge sveta zavoda, ki :</w:t>
      </w:r>
    </w:p>
    <w:p w14:paraId="681F4919"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       sprejema statut zavoda in splošne akte zavoda;  </w:t>
      </w:r>
    </w:p>
    <w:p w14:paraId="13443BD2"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       imenuje in razrešuje direktorja zavoda; </w:t>
      </w:r>
    </w:p>
    <w:p w14:paraId="3BB7A4CE"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spremlja razvoj in izvajanje nalog zavoda iz 16. člena tega zakona;</w:t>
      </w:r>
    </w:p>
    <w:p w14:paraId="0F3A518C"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sprejema program dela, finančni načrt, zaključni račun ter poslovna poročila zavoda;</w:t>
      </w:r>
    </w:p>
    <w:p w14:paraId="4B57321D"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določa način porabe sredstev za izvajanje nalog iz 16. člena tega zakona;</w:t>
      </w:r>
    </w:p>
    <w:p w14:paraId="6B2A5C99"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Vladi Republike Slovenije daje pobude, predloge in priporočila v zvezi z izvajanjem nalog zavoda.</w:t>
      </w:r>
    </w:p>
    <w:p w14:paraId="532F4028" w14:textId="77777777" w:rsidR="00876FD9" w:rsidRPr="00876FD9" w:rsidRDefault="00876FD9" w:rsidP="00AB44DA">
      <w:pPr>
        <w:spacing w:after="0" w:line="276" w:lineRule="auto"/>
        <w:jc w:val="both"/>
        <w:rPr>
          <w:rFonts w:ascii="Arial" w:hAnsi="Arial" w:cs="Arial"/>
          <w:sz w:val="20"/>
          <w:szCs w:val="20"/>
        </w:rPr>
      </w:pPr>
    </w:p>
    <w:p w14:paraId="56BD31FF" w14:textId="77777777" w:rsidR="00876FD9" w:rsidRPr="00540884" w:rsidRDefault="00876FD9" w:rsidP="00AB44DA">
      <w:pPr>
        <w:spacing w:after="0" w:line="276" w:lineRule="auto"/>
        <w:jc w:val="both"/>
        <w:rPr>
          <w:rFonts w:ascii="Arial" w:hAnsi="Arial" w:cs="Arial"/>
          <w:sz w:val="20"/>
          <w:szCs w:val="20"/>
          <w:u w:val="single"/>
        </w:rPr>
      </w:pPr>
      <w:r w:rsidRPr="00540884">
        <w:rPr>
          <w:rFonts w:ascii="Arial" w:hAnsi="Arial" w:cs="Arial"/>
          <w:sz w:val="20"/>
          <w:szCs w:val="20"/>
          <w:u w:val="single"/>
        </w:rPr>
        <w:t>K 18. členu:</w:t>
      </w:r>
    </w:p>
    <w:p w14:paraId="3333D9F5"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Opredeljuje, da je poslovodni organ zavoda direktor zavoda, ki ga imenuje svet zavoda. K imenovanju direktorja zavoda daje soglasje Vlada Republike Slovenije.</w:t>
      </w:r>
    </w:p>
    <w:p w14:paraId="673D4912" w14:textId="77777777" w:rsidR="00876FD9" w:rsidRPr="00876FD9" w:rsidRDefault="00876FD9" w:rsidP="00AB44DA">
      <w:pPr>
        <w:spacing w:after="0" w:line="276" w:lineRule="auto"/>
        <w:jc w:val="both"/>
        <w:rPr>
          <w:rFonts w:ascii="Arial" w:hAnsi="Arial" w:cs="Arial"/>
          <w:sz w:val="20"/>
          <w:szCs w:val="20"/>
        </w:rPr>
      </w:pPr>
    </w:p>
    <w:p w14:paraId="352912CD"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Direktor organizira in vodi delo in poslovanje zavoda, predstavlja in zastopa zavod in je odgovoren za zakonitost dela zavoda. Določba tudi opredeljuje stopnjo izobrazbe, ki jo mora oseba izpolnjevati za zasedbo mesta direktorja zavoda.</w:t>
      </w:r>
    </w:p>
    <w:p w14:paraId="03C32575" w14:textId="77777777" w:rsidR="00876FD9" w:rsidRPr="00876FD9" w:rsidRDefault="00876FD9" w:rsidP="00AB44DA">
      <w:pPr>
        <w:spacing w:after="0" w:line="276" w:lineRule="auto"/>
        <w:jc w:val="both"/>
        <w:rPr>
          <w:rFonts w:ascii="Arial" w:hAnsi="Arial" w:cs="Arial"/>
          <w:sz w:val="20"/>
          <w:szCs w:val="20"/>
        </w:rPr>
      </w:pPr>
    </w:p>
    <w:p w14:paraId="7080AAF4" w14:textId="77777777" w:rsidR="00876FD9" w:rsidRPr="00AB44DA" w:rsidRDefault="00876FD9" w:rsidP="00AB44DA">
      <w:pPr>
        <w:spacing w:after="0" w:line="276" w:lineRule="auto"/>
        <w:jc w:val="both"/>
        <w:rPr>
          <w:rFonts w:ascii="Arial" w:hAnsi="Arial" w:cs="Arial"/>
          <w:sz w:val="20"/>
          <w:szCs w:val="20"/>
        </w:rPr>
      </w:pPr>
      <w:r w:rsidRPr="00540884">
        <w:rPr>
          <w:rFonts w:ascii="Arial" w:hAnsi="Arial" w:cs="Arial"/>
          <w:sz w:val="20"/>
          <w:szCs w:val="20"/>
          <w:u w:val="single"/>
        </w:rPr>
        <w:t>K 19. členu</w:t>
      </w:r>
      <w:r w:rsidRPr="00AB44DA">
        <w:rPr>
          <w:rFonts w:ascii="Arial" w:hAnsi="Arial" w:cs="Arial"/>
          <w:sz w:val="20"/>
          <w:szCs w:val="20"/>
        </w:rPr>
        <w:t>:</w:t>
      </w:r>
    </w:p>
    <w:p w14:paraId="132B4E5A"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Statut zavoda določa način imenovanja in izvolitve članov sveta zavoda, njegovega predsednika in namestnika, konstituiranje, pristojnosti, organizacijo in način njegovega delovanja, organizacijo zavoda in položaj delavcev zavoda, njihova delovna razmerja in materialni položaj ter druga vprašanja.</w:t>
      </w:r>
    </w:p>
    <w:p w14:paraId="7F6981F9"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K statutu zavoda daje soglasje Vlada Republike Slovenije, statut pa se objavi v Uradnem listu Republike Slovenije.</w:t>
      </w:r>
    </w:p>
    <w:p w14:paraId="0DAC1EE7" w14:textId="77777777" w:rsidR="00876FD9" w:rsidRPr="00876FD9" w:rsidRDefault="00876FD9" w:rsidP="00AB44DA">
      <w:pPr>
        <w:spacing w:after="0" w:line="276" w:lineRule="auto"/>
        <w:jc w:val="both"/>
        <w:rPr>
          <w:rFonts w:ascii="Arial" w:hAnsi="Arial" w:cs="Arial"/>
          <w:sz w:val="20"/>
          <w:szCs w:val="20"/>
        </w:rPr>
      </w:pPr>
    </w:p>
    <w:p w14:paraId="1F2A37B2" w14:textId="77777777" w:rsidR="00876FD9" w:rsidRPr="00540884" w:rsidRDefault="00876FD9" w:rsidP="00AB44DA">
      <w:pPr>
        <w:spacing w:after="0" w:line="276" w:lineRule="auto"/>
        <w:jc w:val="both"/>
        <w:rPr>
          <w:rFonts w:ascii="Arial" w:hAnsi="Arial" w:cs="Arial"/>
          <w:sz w:val="20"/>
          <w:szCs w:val="20"/>
          <w:u w:val="single"/>
        </w:rPr>
      </w:pPr>
      <w:r w:rsidRPr="00540884">
        <w:rPr>
          <w:rFonts w:ascii="Arial" w:hAnsi="Arial" w:cs="Arial"/>
          <w:sz w:val="20"/>
          <w:szCs w:val="20"/>
          <w:u w:val="single"/>
        </w:rPr>
        <w:t>K 20. členu:</w:t>
      </w:r>
    </w:p>
    <w:p w14:paraId="31A76ED9" w14:textId="0E1C9633"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Določba opredeljuje osebne asistente. Osebni asistenti so lahko fizične osebe, ki opravljajo osebno asistenco pri izvajalcih osebne asistence ali zavodu na podlagi pogodbe o zaposlitvi, ali kot samostojni podjetnik posameznik, če sam opravlja delo osebnega asistenta, če so polnoletni, poslovno sposobni in iz kazenske evidence ne izhaja, da so bili pravnomočno obsojeni za kazniva dejanja na področju nasilja, spolne nedotakljivosti oziroma diskriminatornega ravnanja na podlagi invalidnosti po drugih predpisih ali kaznivo dejanje zoper premoženje ter imajo opravljeno usposabljanje po tem zakonu. </w:t>
      </w:r>
    </w:p>
    <w:p w14:paraId="7F5443BC" w14:textId="77777777" w:rsidR="00876FD9" w:rsidRPr="00AB44DA" w:rsidRDefault="00876FD9" w:rsidP="00AB44DA">
      <w:pPr>
        <w:spacing w:after="0" w:line="276" w:lineRule="auto"/>
        <w:jc w:val="both"/>
        <w:rPr>
          <w:rFonts w:ascii="Arial" w:hAnsi="Arial" w:cs="Arial"/>
          <w:sz w:val="20"/>
          <w:szCs w:val="20"/>
        </w:rPr>
      </w:pPr>
    </w:p>
    <w:p w14:paraId="5EB77962" w14:textId="77777777" w:rsidR="00876FD9" w:rsidRPr="00876FD9" w:rsidRDefault="00876FD9" w:rsidP="00AB44DA">
      <w:pPr>
        <w:spacing w:after="0" w:line="276" w:lineRule="auto"/>
        <w:jc w:val="both"/>
        <w:rPr>
          <w:rFonts w:ascii="Arial" w:hAnsi="Arial" w:cs="Arial"/>
          <w:sz w:val="20"/>
          <w:szCs w:val="20"/>
        </w:rPr>
      </w:pPr>
      <w:r w:rsidRPr="00876FD9">
        <w:rPr>
          <w:rFonts w:ascii="Arial" w:hAnsi="Arial" w:cs="Arial"/>
          <w:sz w:val="20"/>
          <w:szCs w:val="20"/>
        </w:rPr>
        <w:t xml:space="preserve">Osebni asistent, ki delo opravlja kot samostojni podjetnik posameznik, lahko opravlja osebno asistenco največ v obsegu, kot velja za zaposlene na podlagi zakona, ki ureja delovna razmerja. </w:t>
      </w:r>
    </w:p>
    <w:p w14:paraId="3FB888A2" w14:textId="77777777" w:rsidR="00876FD9" w:rsidRPr="00876FD9" w:rsidRDefault="00876FD9" w:rsidP="00876FD9">
      <w:pPr>
        <w:autoSpaceDE w:val="0"/>
        <w:autoSpaceDN w:val="0"/>
        <w:adjustRightInd w:val="0"/>
        <w:spacing w:after="0" w:line="240" w:lineRule="auto"/>
        <w:jc w:val="both"/>
        <w:rPr>
          <w:rFonts w:ascii="Arial" w:hAnsi="Arial" w:cs="Arial"/>
          <w:sz w:val="20"/>
          <w:szCs w:val="20"/>
          <w:highlight w:val="yellow"/>
        </w:rPr>
      </w:pPr>
    </w:p>
    <w:p w14:paraId="255E7523" w14:textId="79BADB18" w:rsidR="00876FD9" w:rsidRPr="00876FD9" w:rsidRDefault="00540884" w:rsidP="00876FD9">
      <w:pPr>
        <w:autoSpaceDE w:val="0"/>
        <w:autoSpaceDN w:val="0"/>
        <w:adjustRightInd w:val="0"/>
        <w:spacing w:after="0" w:line="240" w:lineRule="auto"/>
        <w:jc w:val="both"/>
        <w:rPr>
          <w:rFonts w:ascii="Arial" w:hAnsi="Arial" w:cs="Arial"/>
          <w:sz w:val="20"/>
          <w:szCs w:val="20"/>
        </w:rPr>
      </w:pPr>
      <w:r>
        <w:rPr>
          <w:rFonts w:ascii="Arial" w:hAnsi="Arial" w:cs="Arial"/>
          <w:sz w:val="20"/>
          <w:szCs w:val="20"/>
        </w:rPr>
        <w:t>Določa se</w:t>
      </w:r>
      <w:r w:rsidR="00876FD9" w:rsidRPr="00876FD9">
        <w:rPr>
          <w:rFonts w:ascii="Arial" w:hAnsi="Arial" w:cs="Arial"/>
          <w:sz w:val="20"/>
          <w:szCs w:val="20"/>
        </w:rPr>
        <w:t>, da osebno asistenco pri uporabniku opravlja največ en družinski član uporabnika</w:t>
      </w:r>
      <w:r w:rsidR="00876FD9" w:rsidRPr="00876FD9">
        <w:t xml:space="preserve"> </w:t>
      </w:r>
      <w:r w:rsidR="00876FD9" w:rsidRPr="00876FD9">
        <w:rPr>
          <w:rFonts w:ascii="Arial" w:hAnsi="Arial" w:cs="Arial"/>
          <w:sz w:val="20"/>
          <w:szCs w:val="20"/>
        </w:rPr>
        <w:t xml:space="preserve">na podlagi pogodbe o zaposlitvi. Za družinskega člana uporabnika pa se šteje: </w:t>
      </w:r>
    </w:p>
    <w:p w14:paraId="33C081B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zakonec ali zunajzakonski partner, partner partnerske zveze ali nesklenjene partnerske zveze,</w:t>
      </w:r>
    </w:p>
    <w:p w14:paraId="7B3D976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otrok ali otrok osebe iz prejšnje alineje,</w:t>
      </w:r>
    </w:p>
    <w:p w14:paraId="04E56A2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starš ali starš osebe iz prve alineje tega odstavka,</w:t>
      </w:r>
    </w:p>
    <w:p w14:paraId="70258AF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 xml:space="preserve">brat ali sestra, </w:t>
      </w:r>
    </w:p>
    <w:p w14:paraId="6B512628"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stari starš ali stari starš osebe iz prve alineje tega odstavka,</w:t>
      </w:r>
    </w:p>
    <w:p w14:paraId="2331B34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vnuk, vnukinja,</w:t>
      </w:r>
    </w:p>
    <w:p w14:paraId="44B6C60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sorodniki po svaštvu do vključno drugega kolena,</w:t>
      </w:r>
    </w:p>
    <w:p w14:paraId="32D75588"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w:t>
      </w:r>
      <w:r w:rsidRPr="00876FD9">
        <w:rPr>
          <w:rFonts w:ascii="Arial" w:hAnsi="Arial" w:cs="Arial"/>
          <w:sz w:val="20"/>
          <w:szCs w:val="20"/>
        </w:rPr>
        <w:tab/>
        <w:t>rejnik ali rejnica oziroma njegov partner.</w:t>
      </w:r>
    </w:p>
    <w:p w14:paraId="09F9003A" w14:textId="77777777" w:rsidR="00876FD9" w:rsidRPr="00876FD9" w:rsidRDefault="00876FD9" w:rsidP="00876FD9">
      <w:pPr>
        <w:autoSpaceDE w:val="0"/>
        <w:autoSpaceDN w:val="0"/>
        <w:adjustRightInd w:val="0"/>
        <w:spacing w:after="0" w:line="240" w:lineRule="auto"/>
        <w:jc w:val="both"/>
        <w:rPr>
          <w:rFonts w:ascii="Arial" w:hAnsi="Arial" w:cs="Arial"/>
          <w:sz w:val="20"/>
          <w:szCs w:val="20"/>
          <w:highlight w:val="yellow"/>
        </w:rPr>
      </w:pPr>
    </w:p>
    <w:p w14:paraId="308A5EE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bookmarkStart w:id="84" w:name="_Hlk160786491"/>
      <w:r w:rsidRPr="00876FD9">
        <w:rPr>
          <w:rFonts w:ascii="Arial" w:hAnsi="Arial" w:cs="Arial"/>
          <w:sz w:val="20"/>
          <w:szCs w:val="20"/>
        </w:rPr>
        <w:t>Nadalje pa zakon omogoča uporabniku, ki ima z odločbo priznano pravico do osebne asistence v obsegu več kot 80 ur na teden, da si za osebnega asistenta izbere še dodatnega družinskega člana v skladu s tem zakonom.</w:t>
      </w:r>
    </w:p>
    <w:bookmarkEnd w:id="84"/>
    <w:p w14:paraId="47688A3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Z omejevanjem družinskih članov uporabnika se zagotavlja uporabnikom neodvisno življenje. S tem se uresničuje tudi temeljni namen Konvencije o pravicah invalidov: »Uresničevanje pravice do dostojanstva, enakega obravnavanja, samostojnega življenja in sodelovanja v družbi.« Osebna asistenca daje možnost spreminjanja položaja invalidov v družbi – iz položaja pasivnih prejemnikov pomoči v aktivne oblikovalce lastnega življenja. V kolikor so osebni asistenti tretje osebe, se za uporabnika izboljša možnost socializacije in vključevanja v družbo, kar seveda je v njihovo korist in v skladu z načeli osebne asistence. </w:t>
      </w:r>
    </w:p>
    <w:p w14:paraId="108BD50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5F771320" w14:textId="163F5775"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Nadalje je urejeno nadomeščanje zaposlenih osebnih asistentov. </w:t>
      </w:r>
      <w:r w:rsidR="00540884">
        <w:rPr>
          <w:rFonts w:ascii="Arial" w:hAnsi="Arial" w:cs="Arial"/>
          <w:sz w:val="20"/>
          <w:szCs w:val="20"/>
        </w:rPr>
        <w:t>Z</w:t>
      </w:r>
      <w:r w:rsidRPr="00876FD9">
        <w:rPr>
          <w:rFonts w:ascii="Arial" w:hAnsi="Arial" w:cs="Arial"/>
          <w:sz w:val="20"/>
          <w:szCs w:val="20"/>
        </w:rPr>
        <w:t>aposlen</w:t>
      </w:r>
      <w:r w:rsidR="00540884">
        <w:rPr>
          <w:rFonts w:ascii="Arial" w:hAnsi="Arial" w:cs="Arial"/>
          <w:sz w:val="20"/>
          <w:szCs w:val="20"/>
        </w:rPr>
        <w:t>e</w:t>
      </w:r>
      <w:r w:rsidRPr="00876FD9">
        <w:rPr>
          <w:rFonts w:ascii="Arial" w:hAnsi="Arial" w:cs="Arial"/>
          <w:sz w:val="20"/>
          <w:szCs w:val="20"/>
        </w:rPr>
        <w:t xml:space="preserve"> osebn</w:t>
      </w:r>
      <w:r w:rsidR="00540884">
        <w:rPr>
          <w:rFonts w:ascii="Arial" w:hAnsi="Arial" w:cs="Arial"/>
          <w:sz w:val="20"/>
          <w:szCs w:val="20"/>
        </w:rPr>
        <w:t>e</w:t>
      </w:r>
      <w:r w:rsidRPr="00876FD9">
        <w:rPr>
          <w:rFonts w:ascii="Arial" w:hAnsi="Arial" w:cs="Arial"/>
          <w:sz w:val="20"/>
          <w:szCs w:val="20"/>
        </w:rPr>
        <w:t xml:space="preserve"> asistent</w:t>
      </w:r>
      <w:r w:rsidR="00540884">
        <w:rPr>
          <w:rFonts w:ascii="Arial" w:hAnsi="Arial" w:cs="Arial"/>
          <w:sz w:val="20"/>
          <w:szCs w:val="20"/>
        </w:rPr>
        <w:t xml:space="preserve">e lahko nadomestijo zaposlei osebni asistenti </w:t>
      </w:r>
      <w:r w:rsidRPr="00876FD9">
        <w:rPr>
          <w:rFonts w:ascii="Arial" w:hAnsi="Arial" w:cs="Arial"/>
          <w:sz w:val="20"/>
          <w:szCs w:val="20"/>
        </w:rPr>
        <w:t xml:space="preserve">ali pa osebni asistenti, ki delo opravljajo kot samostojni podjetniki posamezniki. Nadomeščanje redno zaposlenih osebnih asistentov lahko v obsegu največ 720 ur v koledarskem letu opravljajo tudi osebnimi asistenti, ki izpolnjujejo </w:t>
      </w:r>
      <w:r w:rsidR="00540884">
        <w:rPr>
          <w:rFonts w:ascii="Arial" w:hAnsi="Arial" w:cs="Arial"/>
          <w:sz w:val="20"/>
          <w:szCs w:val="20"/>
        </w:rPr>
        <w:t xml:space="preserve">zakonske </w:t>
      </w:r>
      <w:r w:rsidRPr="00876FD9">
        <w:rPr>
          <w:rFonts w:ascii="Arial" w:hAnsi="Arial" w:cs="Arial"/>
          <w:sz w:val="20"/>
          <w:szCs w:val="20"/>
        </w:rPr>
        <w:t xml:space="preserve">pogoje </w:t>
      </w:r>
      <w:r w:rsidR="00540884">
        <w:rPr>
          <w:rFonts w:ascii="Arial" w:hAnsi="Arial" w:cs="Arial"/>
          <w:sz w:val="20"/>
          <w:szCs w:val="20"/>
        </w:rPr>
        <w:t xml:space="preserve">za osebnega asistenta </w:t>
      </w:r>
      <w:r w:rsidRPr="00876FD9">
        <w:rPr>
          <w:rFonts w:ascii="Arial" w:hAnsi="Arial" w:cs="Arial"/>
          <w:sz w:val="20"/>
          <w:szCs w:val="20"/>
        </w:rPr>
        <w:t xml:space="preserve">in opravljajo delo na podlagi podjemne pogodbe, kot začasno ali občasno delo dijakov in študentov ali kot začasno ali občasno delo upokojencev. </w:t>
      </w:r>
    </w:p>
    <w:p w14:paraId="7625A05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1C8440A2" w14:textId="18980DD2"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Med bolniško odsotnostjo, dopustom ali drugimi odsotnostmi z dela v skladu z zakonom, ki ureja delovna razmerja, osebnega asistenta, lahko nadomešča drug osebni asistent, ne glede na </w:t>
      </w:r>
      <w:r w:rsidR="009C085D">
        <w:rPr>
          <w:rFonts w:ascii="Arial" w:hAnsi="Arial" w:cs="Arial"/>
          <w:sz w:val="20"/>
          <w:szCs w:val="20"/>
        </w:rPr>
        <w:t xml:space="preserve">omejitve </w:t>
      </w:r>
      <w:r w:rsidRPr="00876FD9">
        <w:rPr>
          <w:rFonts w:ascii="Arial" w:hAnsi="Arial" w:cs="Arial"/>
          <w:sz w:val="20"/>
          <w:szCs w:val="20"/>
        </w:rPr>
        <w:t xml:space="preserve"> naveden</w:t>
      </w:r>
      <w:r w:rsidR="00540884">
        <w:rPr>
          <w:rFonts w:ascii="Arial" w:hAnsi="Arial" w:cs="Arial"/>
          <w:sz w:val="20"/>
          <w:szCs w:val="20"/>
        </w:rPr>
        <w:t>e</w:t>
      </w:r>
      <w:r w:rsidRPr="00876FD9">
        <w:rPr>
          <w:rFonts w:ascii="Arial" w:hAnsi="Arial" w:cs="Arial"/>
          <w:sz w:val="20"/>
          <w:szCs w:val="20"/>
        </w:rPr>
        <w:t xml:space="preserve"> v tem členu. S tem se omogoči lažje nadomeščanjem, saj osebnih asistentov na trgu dela primanjkuje.</w:t>
      </w:r>
    </w:p>
    <w:p w14:paraId="18B04E69" w14:textId="77777777" w:rsidR="00876FD9" w:rsidRPr="00876FD9" w:rsidRDefault="00876FD9" w:rsidP="00876FD9">
      <w:pPr>
        <w:autoSpaceDE w:val="0"/>
        <w:autoSpaceDN w:val="0"/>
        <w:adjustRightInd w:val="0"/>
        <w:spacing w:after="0" w:line="240" w:lineRule="auto"/>
        <w:jc w:val="both"/>
        <w:rPr>
          <w:rFonts w:ascii="Arial" w:hAnsi="Arial" w:cs="Arial"/>
          <w:sz w:val="20"/>
          <w:szCs w:val="20"/>
          <w:highlight w:val="yellow"/>
        </w:rPr>
      </w:pPr>
    </w:p>
    <w:p w14:paraId="3EBCD78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Nadalje je določeno, da mora osebni asistent evidentirati izvajanje storitev osebne asistence pri uporabniku v informacijskem sistemu tako, da evidentira začetek in konec izvajanja storitev osebne asistence.</w:t>
      </w:r>
    </w:p>
    <w:p w14:paraId="6DA53786"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Evidentiranje opravljenih ur storitev osebne asistence je potrebno zaradi zagotavljanja nadzora pri izvajanju storitev osebne asistence.</w:t>
      </w:r>
    </w:p>
    <w:p w14:paraId="764FF594"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p>
    <w:p w14:paraId="748D302A"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21. členu:</w:t>
      </w:r>
    </w:p>
    <w:p w14:paraId="677DAFC5" w14:textId="4DC3B72A"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Določba opredeljuje izvedbeni načrt, ki je pisni dogovor o storitvah osebne asistence , ki jih uporabnik potrebuje glede na odločbo centra za socialno delo o pravici do osebne asistence, in ga skupaj pripravita uporabnik oziroma njegov zakoniti zastopnik in izbrani izvajalec osebne asistence</w:t>
      </w:r>
      <w:r w:rsidR="00540884">
        <w:rPr>
          <w:rFonts w:ascii="Arial" w:hAnsi="Arial" w:cs="Arial"/>
          <w:sz w:val="20"/>
          <w:szCs w:val="20"/>
        </w:rPr>
        <w:t xml:space="preserve"> oziroma zavod</w:t>
      </w:r>
      <w:r w:rsidRPr="00876FD9">
        <w:rPr>
          <w:rFonts w:ascii="Arial" w:hAnsi="Arial" w:cs="Arial"/>
          <w:sz w:val="20"/>
          <w:szCs w:val="20"/>
        </w:rPr>
        <w:t>. Izvedbeni načrt mora biti pripravljen v sodelovanju z uporabnikom po uporabnikovih željah tako, da se storitve osebne asistence izvajajo v največjo korist uporabnika.</w:t>
      </w:r>
    </w:p>
    <w:p w14:paraId="5BCD03C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Izvedbeni načrt vsebuje: </w:t>
      </w:r>
    </w:p>
    <w:p w14:paraId="63173373"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sz w:val="20"/>
        </w:rPr>
        <w:t xml:space="preserve">opredelitev vrste nalog, ki jih opravlja osebni asistent, </w:t>
      </w:r>
    </w:p>
    <w:p w14:paraId="0C1D9F2B"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lastRenderedPageBreak/>
        <w:t>navedbo števila</w:t>
      </w:r>
      <w:r w:rsidRPr="00876FD9">
        <w:rPr>
          <w:rFonts w:ascii="Arial" w:hAnsi="Arial"/>
          <w:sz w:val="20"/>
        </w:rPr>
        <w:t xml:space="preserve"> osebnih asistentov, ki bodo opravljali osebno asistenco pri uporabniku, </w:t>
      </w:r>
    </w:p>
    <w:p w14:paraId="676FE6AC"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hAnsi="Arial"/>
          <w:sz w:val="20"/>
        </w:rPr>
        <w:t>terminski plan izvajanja osebne asistence</w:t>
      </w:r>
      <w:r w:rsidRPr="00876FD9">
        <w:rPr>
          <w:rFonts w:cs="Arial"/>
          <w:sz w:val="20"/>
          <w:szCs w:val="20"/>
        </w:rPr>
        <w:t>,</w:t>
      </w:r>
    </w:p>
    <w:p w14:paraId="4AF13B36"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 xml:space="preserve">obseg in vrsto storitev osebne asistence v primeru, ko uporabnik ni vključen v storitve iz 9. člena tega zakona oziroma za čas, ko storitve iz 9. člena tega zakona niso na voljo,  </w:t>
      </w:r>
    </w:p>
    <w:p w14:paraId="23796195"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rFonts w:ascii="Arial" w:eastAsia="Times New Roman" w:hAnsi="Arial" w:cs="Arial"/>
          <w:sz w:val="20"/>
          <w:szCs w:val="20"/>
          <w:lang w:eastAsia="sl-SI"/>
        </w:rPr>
      </w:pPr>
      <w:r w:rsidRPr="00876FD9">
        <w:rPr>
          <w:rFonts w:ascii="Arial" w:eastAsia="Times New Roman" w:hAnsi="Arial" w:cs="Arial"/>
          <w:sz w:val="20"/>
          <w:szCs w:val="20"/>
          <w:lang w:eastAsia="sl-SI"/>
        </w:rPr>
        <w:t>obseg in vrsto storitev osebne asistence za čas, ko je uporabnik vključen v storitve iz 9. člena tega zakona,</w:t>
      </w:r>
      <w:r w:rsidRPr="00876FD9">
        <w:rPr>
          <w:rFonts w:ascii="Arial" w:hAnsi="Arial"/>
          <w:sz w:val="20"/>
        </w:rPr>
        <w:t xml:space="preserve"> ter</w:t>
      </w:r>
    </w:p>
    <w:p w14:paraId="02A1583D" w14:textId="77777777" w:rsidR="00876FD9" w:rsidRPr="00876FD9" w:rsidRDefault="00876FD9" w:rsidP="00876FD9">
      <w:pPr>
        <w:numPr>
          <w:ilvl w:val="0"/>
          <w:numId w:val="4"/>
        </w:numPr>
        <w:autoSpaceDE w:val="0"/>
        <w:autoSpaceDN w:val="0"/>
        <w:adjustRightInd w:val="0"/>
        <w:spacing w:after="0" w:line="240" w:lineRule="auto"/>
        <w:ind w:hanging="436"/>
        <w:contextualSpacing/>
        <w:jc w:val="both"/>
        <w:rPr>
          <w:sz w:val="20"/>
        </w:rPr>
      </w:pPr>
      <w:r w:rsidRPr="00876FD9">
        <w:rPr>
          <w:rFonts w:ascii="Arial" w:hAnsi="Arial"/>
          <w:sz w:val="20"/>
        </w:rPr>
        <w:t xml:space="preserve">pravice in obveznosti </w:t>
      </w:r>
      <w:r w:rsidRPr="00876FD9">
        <w:rPr>
          <w:rFonts w:ascii="Arial" w:eastAsia="Times New Roman" w:hAnsi="Arial" w:cs="Arial"/>
          <w:sz w:val="20"/>
          <w:szCs w:val="20"/>
          <w:lang w:eastAsia="sl-SI"/>
        </w:rPr>
        <w:t>uporabnika</w:t>
      </w:r>
      <w:r w:rsidRPr="00876FD9">
        <w:rPr>
          <w:rFonts w:ascii="Arial" w:hAnsi="Arial"/>
          <w:sz w:val="20"/>
        </w:rPr>
        <w:t xml:space="preserve">, osebnih asistentov in </w:t>
      </w:r>
      <w:r w:rsidRPr="00876FD9">
        <w:rPr>
          <w:rFonts w:ascii="Arial" w:eastAsia="Times New Roman" w:hAnsi="Arial" w:cs="Arial"/>
          <w:sz w:val="20"/>
          <w:szCs w:val="20"/>
          <w:lang w:eastAsia="sl-SI"/>
        </w:rPr>
        <w:t>izvajalca</w:t>
      </w:r>
      <w:r w:rsidRPr="00876FD9">
        <w:rPr>
          <w:rFonts w:ascii="Arial" w:hAnsi="Arial"/>
          <w:sz w:val="20"/>
        </w:rPr>
        <w:t>.</w:t>
      </w:r>
    </w:p>
    <w:p w14:paraId="02C2DE1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8CF38E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Podpisan izvedbeni načrt izvajalec osebne asistence oziroma zavod pošlje krajevno pristojnemu centru za socialno delo, ki načrt posreduje koordinatorju invalidskega varstva. Ob vsaki novi odločbi, ki spreminja vrsto storitev in obseg ur osebne asistence, in spremembi v izvajanju storitev osebne asistence mora biti oblikovan in podpisan nov izvedbeni načrt. Obrazec izvedbenega načrta določi minister.</w:t>
      </w:r>
    </w:p>
    <w:p w14:paraId="10C7D6C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5D86633A"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22. členu:</w:t>
      </w:r>
    </w:p>
    <w:p w14:paraId="079989C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dogovor o izvajanju osebne asistence, ki ga skleneta uporabnik ali njegov zakoniti zastopnik in izbrani izvajalec osebne asistence oziroma zavod, podpiše pa ga tudi osebni asistenti. Dogovor vsebuje:</w:t>
      </w:r>
    </w:p>
    <w:p w14:paraId="284823B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1. časovni načrt izvajanja osebne asistence; </w:t>
      </w:r>
    </w:p>
    <w:p w14:paraId="728DE2D6"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2. načrt nadomeščanja osebnih asistentov s strani uporabnika ali izvajalca osebne asistence; </w:t>
      </w:r>
    </w:p>
    <w:p w14:paraId="48442C0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3. podatke o osebnem asistentu ali osebnih asistentih, ki bodo izvajali osebno asistenco (podatke o osebnem imenu in kontaktne podatke);  </w:t>
      </w:r>
    </w:p>
    <w:p w14:paraId="7A59947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4. dolžnost sporočanja vseh sprememb, ki vplivajo na izvajanje osebne asistence; </w:t>
      </w:r>
    </w:p>
    <w:p w14:paraId="59A121C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5. določitev medsebojnih pravic in odgovornosti in ukrepe zaradi kršitev dogovora; </w:t>
      </w:r>
    </w:p>
    <w:p w14:paraId="159977A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6. druge določbe, ki so pomembne za izvajanje osebne asistence.</w:t>
      </w:r>
    </w:p>
    <w:p w14:paraId="3B912461"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p>
    <w:p w14:paraId="4A2D72BB"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23. členu:</w:t>
      </w:r>
    </w:p>
    <w:p w14:paraId="4C975370" w14:textId="6856B72C"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izvajanje osebne asistence, ki se opravlja v prisotnosti uporabnika in po njegovih navodilih, skladno z izvedbenim načrtom in dogovorom.</w:t>
      </w:r>
    </w:p>
    <w:p w14:paraId="6468D1E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 </w:t>
      </w:r>
    </w:p>
    <w:p w14:paraId="244A033B" w14:textId="28B7EA1E"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Uporabnik oziroma njegov zakoniti zastopnik je odgovoren za izvajanja storitev osebne asistence pri njem, zagotavljanje in uporabo ustreznih</w:t>
      </w:r>
      <w:r w:rsidR="00540884">
        <w:rPr>
          <w:rFonts w:ascii="Arial" w:hAnsi="Arial" w:cs="Arial"/>
          <w:sz w:val="20"/>
          <w:szCs w:val="20"/>
        </w:rPr>
        <w:t xml:space="preserve"> medicinskih in</w:t>
      </w:r>
      <w:r w:rsidRPr="00876FD9">
        <w:rPr>
          <w:rFonts w:ascii="Arial" w:hAnsi="Arial" w:cs="Arial"/>
          <w:sz w:val="20"/>
          <w:szCs w:val="20"/>
        </w:rPr>
        <w:t xml:space="preserve"> tehničnih pripomočkov, ki jih lahko uveljavlja na podlagi veljavni predpisov, s čimer se zagotavlja varnost pri delu in varovanje zdravja osebnega asistenta ter varnost uporabnika. </w:t>
      </w:r>
    </w:p>
    <w:p w14:paraId="466AC6A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Z navedeno določbo se varuje zdravje osebnega asistenta na delovnem mestu. Če lahko uporabnik na podlagi veljavne zakonodaje uveljavlja in pridobi medicinske in tehnične pripomočke, jih je dolžan tudi uporabljati in s tem olajšati delo osebnemu asistentu in hkrati varovati njegovo zdravje na delovnem mestu.</w:t>
      </w:r>
    </w:p>
    <w:p w14:paraId="0952B9F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5B4603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tudi odgovornost uporabnika, da pri izvajanju storitev osebne asistence ravna skladu z načeli tega zakona in spoštuje zasebnost ter osebno integriteto osebnega asistenta, pri tem pa ne sme:</w:t>
      </w:r>
    </w:p>
    <w:p w14:paraId="33DCF082"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izvajati nadlegovanja in trpinčenja osebnega asistenta na delovnem mestu,</w:t>
      </w:r>
    </w:p>
    <w:p w14:paraId="3E0377B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se finančno okoriščati s sredstvi, namenjenimi za izvajanje storitev osebne asistence,</w:t>
      </w:r>
    </w:p>
    <w:p w14:paraId="261505D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ravnati v nasprotju z določbo četrtega odstavka tega člena, oziroma potrditi poročila o opravljenih urah storitev osebne asistence, ki niso bile izvedene.</w:t>
      </w:r>
    </w:p>
    <w:p w14:paraId="0F8EF3B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A2758D6" w14:textId="61BE08EB"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Nadalje je določeno, da mora izvajalec osebne asistence oziroma zavod skupaj z uporabnikom oziroma njegovim zakonitim zastopnikom v informacijski sistem vnesti mesečni urnik dela osebnih asistentov najkasneje do zadnjega dne v mesecu za naslednji mesec in ga v primeru sprememb sprotno posodabljati. Uporabnik oziroma njegov zakoniti zastopnik je dolžan potrditi opravljene ure storitev osebne asistence v začetku meseca za pretekli mesec.  </w:t>
      </w:r>
    </w:p>
    <w:p w14:paraId="528808E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Obveznost vnosa urnika v informacijski sistem s strani uporabnika oziroma njegovega zakonitega zastopnika izhaja iz uporabnikove pravice, da sam upravlja s svojo osebno asistenco ter odgovornosti, da je uporabnik odgovoren za dejansko izvajanje storitev pri njem, kar mora tudi potrditi. S tem se odgovornost za dejansko izvedene ure osebnih asistentov daje uporabnikom, kar je skladno z načelom osebne asistence.</w:t>
      </w:r>
    </w:p>
    <w:p w14:paraId="47CA1C7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Evidenco prisotnosti na delu za posameznega osebnega asistenta je dolžan voditi uporabnik oziroma njegov zakoniti zastopnik in jo mesečno podpisano s strani osebnega asistenta posredovati izvajalcu osebne asistence.</w:t>
      </w:r>
    </w:p>
    <w:p w14:paraId="2FB31B4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52A8462" w14:textId="0A9A2FC3" w:rsidR="00876FD9" w:rsidRPr="00876FD9" w:rsidRDefault="00540884" w:rsidP="00876FD9">
      <w:pPr>
        <w:autoSpaceDE w:val="0"/>
        <w:autoSpaceDN w:val="0"/>
        <w:adjustRightInd w:val="0"/>
        <w:spacing w:after="0" w:line="240" w:lineRule="auto"/>
        <w:jc w:val="both"/>
        <w:rPr>
          <w:rFonts w:ascii="Arial" w:hAnsi="Arial" w:cs="Arial"/>
          <w:sz w:val="20"/>
          <w:szCs w:val="20"/>
        </w:rPr>
      </w:pPr>
      <w:r>
        <w:rPr>
          <w:rFonts w:ascii="Arial" w:hAnsi="Arial" w:cs="Arial"/>
          <w:sz w:val="20"/>
          <w:szCs w:val="20"/>
        </w:rPr>
        <w:lastRenderedPageBreak/>
        <w:t>S</w:t>
      </w:r>
      <w:r w:rsidR="00876FD9" w:rsidRPr="00876FD9">
        <w:rPr>
          <w:rFonts w:ascii="Arial" w:hAnsi="Arial" w:cs="Arial"/>
          <w:sz w:val="20"/>
          <w:szCs w:val="20"/>
        </w:rPr>
        <w:t xml:space="preserve">toritve osebne asistence </w:t>
      </w:r>
      <w:r>
        <w:rPr>
          <w:rFonts w:ascii="Arial" w:hAnsi="Arial" w:cs="Arial"/>
          <w:sz w:val="20"/>
          <w:szCs w:val="20"/>
        </w:rPr>
        <w:t xml:space="preserve">se </w:t>
      </w:r>
      <w:r w:rsidR="00876FD9" w:rsidRPr="00876FD9">
        <w:rPr>
          <w:rFonts w:ascii="Arial" w:hAnsi="Arial" w:cs="Arial"/>
          <w:sz w:val="20"/>
          <w:szCs w:val="20"/>
        </w:rPr>
        <w:t xml:space="preserve">izvajajo na podlagi potreb in navodil uporabnika, uporabnik </w:t>
      </w:r>
      <w:r>
        <w:rPr>
          <w:rFonts w:ascii="Arial" w:hAnsi="Arial" w:cs="Arial"/>
          <w:sz w:val="20"/>
          <w:szCs w:val="20"/>
        </w:rPr>
        <w:t xml:space="preserve">pa je pri tem </w:t>
      </w:r>
      <w:r w:rsidR="00876FD9" w:rsidRPr="00876FD9">
        <w:rPr>
          <w:rFonts w:ascii="Arial" w:hAnsi="Arial" w:cs="Arial"/>
          <w:sz w:val="20"/>
          <w:szCs w:val="20"/>
        </w:rPr>
        <w:t>dolžan spoštovati osebnega asistenta, njegovo delo in osebno integriteto. Prav tako uporabnik ne sme osebnemu asistentu nalagati opravil v nasprotju z veljavno delovnopravno zakonodajo. Za varnost pri delu pa pokaže svojo odgovornost s primerno uporabo tehničnih pripomočkov.</w:t>
      </w:r>
    </w:p>
    <w:p w14:paraId="4B25544E"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22010B8"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24. členu:</w:t>
      </w:r>
    </w:p>
    <w:p w14:paraId="532E619F" w14:textId="6C512A42"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Določena je obveznost izvajanja osebne asistence. Izvajalci osebne asistence morajo izvajati osebno asistenco skladno z odločbo, izvedbenim načrtom</w:t>
      </w:r>
      <w:r w:rsidR="00106FE3">
        <w:rPr>
          <w:rFonts w:ascii="Arial" w:hAnsi="Arial" w:cs="Arial"/>
          <w:sz w:val="20"/>
          <w:szCs w:val="20"/>
        </w:rPr>
        <w:t xml:space="preserve">, </w:t>
      </w:r>
      <w:r w:rsidRPr="00876FD9">
        <w:rPr>
          <w:rFonts w:ascii="Arial" w:hAnsi="Arial" w:cs="Arial"/>
          <w:sz w:val="20"/>
          <w:szCs w:val="20"/>
        </w:rPr>
        <w:t xml:space="preserve"> dogovorom</w:t>
      </w:r>
      <w:r w:rsidR="00106FE3">
        <w:rPr>
          <w:rFonts w:ascii="Arial" w:hAnsi="Arial" w:cs="Arial"/>
          <w:sz w:val="20"/>
          <w:szCs w:val="20"/>
        </w:rPr>
        <w:t xml:space="preserve"> in Pogodbo.</w:t>
      </w:r>
    </w:p>
    <w:p w14:paraId="3563F77D" w14:textId="00CF12C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Drugi odstavek določa, da asistenta izbereta skupaj uporabnik oziroma</w:t>
      </w:r>
      <w:r w:rsidRPr="00876FD9">
        <w:t xml:space="preserve"> </w:t>
      </w:r>
      <w:r w:rsidRPr="00876FD9">
        <w:rPr>
          <w:rFonts w:ascii="Arial" w:hAnsi="Arial" w:cs="Arial"/>
          <w:sz w:val="20"/>
          <w:szCs w:val="20"/>
        </w:rPr>
        <w:t xml:space="preserve">njegov zakoniti zastopnik in izvajalec. Pri tem je </w:t>
      </w:r>
      <w:r w:rsidR="00540884">
        <w:rPr>
          <w:rFonts w:ascii="Arial" w:hAnsi="Arial" w:cs="Arial"/>
          <w:sz w:val="20"/>
          <w:szCs w:val="20"/>
        </w:rPr>
        <w:t xml:space="preserve">potrebno </w:t>
      </w:r>
      <w:r w:rsidRPr="00876FD9">
        <w:rPr>
          <w:rFonts w:ascii="Arial" w:hAnsi="Arial" w:cs="Arial"/>
          <w:sz w:val="20"/>
          <w:szCs w:val="20"/>
        </w:rPr>
        <w:t>upoštevati voljo uporabnika.</w:t>
      </w:r>
    </w:p>
    <w:p w14:paraId="571A515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7B096FC"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25. členu:</w:t>
      </w:r>
    </w:p>
    <w:p w14:paraId="3C9D037C"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Določba nudi zaščito uporabniku v primeru, da osebni asistent ne izvaja dogovorjenih del in nalog, ki jih je uporabnik načrtoval in so mu bile priznane z izvedbenim načrtom, ima uporabnik pravico zamenjati osebnega asistenta oziroma izvajalca osebne asistence.</w:t>
      </w:r>
    </w:p>
    <w:p w14:paraId="6E9B7FE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5E86317B" w14:textId="30AF298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V kolikor </w:t>
      </w:r>
      <w:r w:rsidR="00442A63">
        <w:rPr>
          <w:rFonts w:ascii="Arial" w:hAnsi="Arial" w:cs="Arial"/>
          <w:sz w:val="20"/>
          <w:szCs w:val="20"/>
        </w:rPr>
        <w:t xml:space="preserve">pa </w:t>
      </w:r>
      <w:r w:rsidRPr="00876FD9">
        <w:rPr>
          <w:rFonts w:ascii="Arial" w:hAnsi="Arial" w:cs="Arial"/>
          <w:sz w:val="20"/>
          <w:szCs w:val="20"/>
        </w:rPr>
        <w:t>uporabnik oziroma njegov zakoniti zastopnik glede osebnega asistenta postavlja zahteve, ki jih izvajalec ne more izpolniti, npr. zahteva po določenih osebnostnih lastnosti asistenta ali drugih pogojev, ki kažejo, da se v odnosu do asistenta ne ravna v skladu z izvedbenim načrtom in dogovorom, ali krši delovno in kazensko zakonodajo, ali izvajalec</w:t>
      </w:r>
      <w:r w:rsidR="00585CC2">
        <w:rPr>
          <w:rFonts w:ascii="Arial" w:hAnsi="Arial" w:cs="Arial"/>
          <w:sz w:val="20"/>
          <w:szCs w:val="20"/>
        </w:rPr>
        <w:t xml:space="preserve"> oziroma zavod</w:t>
      </w:r>
      <w:r w:rsidRPr="00876FD9">
        <w:rPr>
          <w:rFonts w:ascii="Arial" w:hAnsi="Arial" w:cs="Arial"/>
          <w:sz w:val="20"/>
          <w:szCs w:val="20"/>
        </w:rPr>
        <w:t xml:space="preserve"> zaradi objektivnih razlogov ne more zagotoviti osebne asistence uporabniku, lahko izvajalec </w:t>
      </w:r>
      <w:r w:rsidR="00585CC2">
        <w:rPr>
          <w:rFonts w:ascii="Arial" w:hAnsi="Arial" w:cs="Arial"/>
          <w:sz w:val="20"/>
          <w:szCs w:val="20"/>
        </w:rPr>
        <w:t xml:space="preserve">oziroma zavod </w:t>
      </w:r>
      <w:r w:rsidRPr="00876FD9">
        <w:rPr>
          <w:rFonts w:ascii="Arial" w:hAnsi="Arial" w:cs="Arial"/>
          <w:sz w:val="20"/>
          <w:szCs w:val="20"/>
        </w:rPr>
        <w:t xml:space="preserve">odstopi od izvajanja osebne asistence. V obdobju, dokler se ne zagotovi asistenca pri zavodu ali drugem izvajalcu, jo je dolžan izvajati dosedanji izvajalec. </w:t>
      </w:r>
    </w:p>
    <w:p w14:paraId="5D252C0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615E08D" w14:textId="231005E1"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Izvajalec osebne asistence</w:t>
      </w:r>
      <w:r w:rsidR="00585CC2">
        <w:rPr>
          <w:rFonts w:ascii="Arial" w:hAnsi="Arial" w:cs="Arial"/>
          <w:sz w:val="20"/>
          <w:szCs w:val="20"/>
        </w:rPr>
        <w:t xml:space="preserve"> oziroma zavod</w:t>
      </w:r>
      <w:r w:rsidRPr="00876FD9">
        <w:rPr>
          <w:rFonts w:ascii="Arial" w:hAnsi="Arial" w:cs="Arial"/>
          <w:sz w:val="20"/>
          <w:szCs w:val="20"/>
        </w:rPr>
        <w:t xml:space="preserve"> odstopi od izvedbenega načrta tudi, če uporabnik krši obveznosti iz dogovora o izvajanju osebne asistence in gre pri tem za utemeljen razlog, ki onemogoča nadaljnje izvajanje osebne asistence. Pred odstopom od izvedbenega načrta mora izvajalec </w:t>
      </w:r>
      <w:r w:rsidR="00585CC2">
        <w:rPr>
          <w:rFonts w:ascii="Arial" w:hAnsi="Arial" w:cs="Arial"/>
          <w:sz w:val="20"/>
          <w:szCs w:val="20"/>
        </w:rPr>
        <w:t xml:space="preserve">oziroma </w:t>
      </w:r>
      <w:r w:rsidRPr="00876FD9">
        <w:rPr>
          <w:rFonts w:ascii="Arial" w:hAnsi="Arial" w:cs="Arial"/>
          <w:sz w:val="20"/>
          <w:szCs w:val="20"/>
        </w:rPr>
        <w:t>pisno opozoriti uporabnika na kršitev in na možnost odstopa, če bo uporabnik ponovno kršil obveznosti v enem letu od prejema opozorila in pridobiti pozitivno mnenje koordinatorja. V primeru odstopa od izvedbenega načrta je izvajalec</w:t>
      </w:r>
      <w:r w:rsidR="00585CC2">
        <w:rPr>
          <w:rFonts w:ascii="Arial" w:hAnsi="Arial" w:cs="Arial"/>
          <w:sz w:val="20"/>
          <w:szCs w:val="20"/>
        </w:rPr>
        <w:t xml:space="preserve"> oziroma zavod</w:t>
      </w:r>
      <w:r w:rsidRPr="00876FD9">
        <w:rPr>
          <w:rFonts w:ascii="Arial" w:hAnsi="Arial" w:cs="Arial"/>
          <w:sz w:val="20"/>
          <w:szCs w:val="20"/>
        </w:rPr>
        <w:t xml:space="preserve"> dolžan zagotoviti izvajanje osebne asistence, dokler se ne zagotovi njeno izvajanje z zavodom ali drugim izvajalcem osebne asistence, a največ dva meseca od odstopa. Gre za varstvo uporabnika v postopku kršitev dogovora o izvajanju osebne asistence</w:t>
      </w:r>
      <w:r w:rsidR="00442A63">
        <w:rPr>
          <w:rFonts w:ascii="Arial" w:hAnsi="Arial" w:cs="Arial"/>
          <w:sz w:val="20"/>
          <w:szCs w:val="20"/>
        </w:rPr>
        <w:t xml:space="preserve">. </w:t>
      </w:r>
    </w:p>
    <w:p w14:paraId="4054784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3975420"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26. členu:</w:t>
      </w:r>
    </w:p>
    <w:p w14:paraId="5F830DA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Izvajalec oziroma zavod je dolžan pristojnemu koordinatorju enkrat letno poročati o izvajanju osebne asistence pri uporabniku oziroma po potrebi ob morebitnih vmesnih spremembah. Poročila morajo služiti kot podlaga za evalvacijo in nenehno skrb za dvig kakovosti storitve ter implementacijo le-te v korist vseh vključenih.</w:t>
      </w:r>
    </w:p>
    <w:p w14:paraId="41B01BE2"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Minister, pristojen za invalidsko varstvo, določi konkretnejši postopek o načinu poročanja izvajanja osebne asistence.</w:t>
      </w:r>
    </w:p>
    <w:p w14:paraId="1C2A80E0"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p>
    <w:p w14:paraId="259EC7B3"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27. členu:</w:t>
      </w:r>
    </w:p>
    <w:p w14:paraId="575FEBF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določa usposabljanje osebnih asistentov, strokovnih vodij in usklajevalcev osebne asistence. Osebni asistenti, strokovni vodje in usklajevalci osebne asistence</w:t>
      </w:r>
      <w:r w:rsidRPr="00876FD9">
        <w:t xml:space="preserve"> </w:t>
      </w:r>
      <w:r w:rsidRPr="00876FD9">
        <w:rPr>
          <w:rFonts w:ascii="Arial" w:hAnsi="Arial" w:cs="Arial"/>
          <w:sz w:val="20"/>
          <w:szCs w:val="20"/>
        </w:rPr>
        <w:t xml:space="preserve">morajo opraviti usposabljanje, preden začnejo prvič izvajati osebno asistenco. </w:t>
      </w:r>
    </w:p>
    <w:p w14:paraId="15EBC5E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Usposabljanja strokovnih vodij in usklajevalcev osebne asistence izvaja zavod v sodelovanju s strokovnjaki s področja izvajanja osebne asistence, ki imajo specifična znanja o potrebah pri posameznih invalidnostih.</w:t>
      </w:r>
    </w:p>
    <w:p w14:paraId="11134B9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C46B2B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Usposabljanja osebnih asistentov, ki opravljajo delo pri uporabnikih izvajalca osebne asistence,</w:t>
      </w:r>
      <w:r w:rsidRPr="00876FD9">
        <w:t xml:space="preserve"> </w:t>
      </w:r>
      <w:r w:rsidRPr="00876FD9">
        <w:rPr>
          <w:rFonts w:ascii="Arial" w:hAnsi="Arial" w:cs="Arial"/>
          <w:sz w:val="20"/>
          <w:szCs w:val="20"/>
        </w:rPr>
        <w:t>izvajajo izvajalci osebne asistence oziroma zavod s pomočjo usposobljenih strokovnih vodij in usklajevalcev osebne asistence izvajalca osebne asistence. S tem se zagotovi prenos znanja med zaposlenimi pri izvajalcu osebne asistence in enotno delo pri izvajanju storitev osebne asistence. Praktični del usposabljanja za osebne asistente poteka pri uporabniku in je voden s strani izvajalca osebne asistence v sodelovanju z uporabnikom oziroma zakonitim zastopnikom. Na tak način uporabnik sam izobrazi osebnega asistenta in pojasni, na kakšen način želi, da se storitve osebne asistence pri njem izvajajo.</w:t>
      </w:r>
    </w:p>
    <w:p w14:paraId="2F42394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1A9BE768"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Oseba, ki uspešno konča usposabljanje za osebne asistente, strokovne vodje, usklajevalce osebne asistence, pridobi potrdilo o uspešno končanem usposabljanju, ki ga izda izvajalec usposabljanja.</w:t>
      </w:r>
    </w:p>
    <w:p w14:paraId="6A09445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0909DD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lastRenderedPageBreak/>
        <w:t>Vsebino usposabljanja osebnih asistentov, strokovnih vodij, usklajevalcev osebne asistence</w:t>
      </w:r>
      <w:r w:rsidRPr="00876FD9">
        <w:t xml:space="preserve"> </w:t>
      </w:r>
      <w:r w:rsidRPr="00876FD9">
        <w:rPr>
          <w:rFonts w:ascii="Arial" w:hAnsi="Arial" w:cs="Arial"/>
          <w:sz w:val="20"/>
          <w:szCs w:val="20"/>
        </w:rPr>
        <w:t>določi minister.</w:t>
      </w:r>
    </w:p>
    <w:p w14:paraId="47043D3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8AC2C7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Osebni asistenti, strokovni vodje, usklajevalci osebne asistence</w:t>
      </w:r>
      <w:r w:rsidRPr="00876FD9">
        <w:t xml:space="preserve"> </w:t>
      </w:r>
      <w:r w:rsidRPr="00876FD9">
        <w:rPr>
          <w:rFonts w:ascii="Arial" w:hAnsi="Arial" w:cs="Arial"/>
          <w:sz w:val="20"/>
          <w:szCs w:val="20"/>
        </w:rPr>
        <w:t>se morajo vsaj en delovni dan v koledarskem letu dodatno usposabljati za opravljanje osebne asistence. Dodatna usposabljanja so potrebna za nadgradnjo znanja in zagotavljanje strokovnosti izvedbe storitev osebne asistence.</w:t>
      </w:r>
    </w:p>
    <w:p w14:paraId="50337261"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p>
    <w:p w14:paraId="60B7CB34"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28. členu:</w:t>
      </w:r>
    </w:p>
    <w:p w14:paraId="05FB6D2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usposabljanje uporabnikov in njihovih zakonitih zastopnikov. Uporabniki in njihovi zakoniti zastopniki morajo opraviti usposabljanje,</w:t>
      </w:r>
      <w:r w:rsidRPr="00876FD9">
        <w:t xml:space="preserve"> </w:t>
      </w:r>
      <w:r w:rsidRPr="00876FD9">
        <w:rPr>
          <w:rFonts w:ascii="Arial" w:hAnsi="Arial" w:cs="Arial"/>
          <w:sz w:val="20"/>
          <w:szCs w:val="20"/>
        </w:rPr>
        <w:t>preden prvič koristita storitve osebne asistence oziroma najpozneje v dveh mesecih od začetka izvajanja osebne asistence.</w:t>
      </w:r>
    </w:p>
    <w:p w14:paraId="1997FE5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Usposabljanja za uporabnike in zakonite zastopnike lahko izvajajo izvajalci osebne asistence oziroma zavod.</w:t>
      </w:r>
    </w:p>
    <w:p w14:paraId="770407E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0B0BFCC" w14:textId="38BE5B50"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V tretjem odstavku se določa osnovna vsebina programa usposabljanja uporabnikov in zakonitih zastopnikov, pri katerem je pomembno, da se posamezniki spoznajo s pravicami in dolžnostmi iz delovnih razmerij, področjem osebne asistence ter varstva in zdravja pri delu</w:t>
      </w:r>
      <w:r w:rsidR="00442A63">
        <w:rPr>
          <w:rFonts w:ascii="Arial" w:hAnsi="Arial" w:cs="Arial"/>
          <w:sz w:val="20"/>
          <w:szCs w:val="20"/>
        </w:rPr>
        <w:t xml:space="preserve"> in podobno.</w:t>
      </w:r>
    </w:p>
    <w:p w14:paraId="47BAF802"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Uporabnik in zakoniti zastopnik, ki uspešno zaključita usposabljanje, pridobita potrdilo, ki ga izda izvajalec usposabljanja.</w:t>
      </w:r>
    </w:p>
    <w:p w14:paraId="6AC94B2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754FC9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Če uporabnik ali njegov zakoniti zastopnik zavrne usposabljanje ali ga brez upravičenega razloga ne opravi, izvajalec osebne asistence oziroma zavod zavrne izvajanje osebne asistence pri tem uporabniku. Usposabljanje s področja osebne asistence je pomembno tudi za uporabnika osebne asistence in njegovega zakonitega zastopnika z vidika poznavanja svojih pravic in pristojnosti v odnosu do osebnih asistentov.</w:t>
      </w:r>
    </w:p>
    <w:p w14:paraId="226C378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C9A1E3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Uporabnik in zakoniti zastopnik se morata dodatno usposabljati vsaj šest ur v koledarskem letu, vsebino usposabljanja in pogoje za njegovo izvajanje določi minister.</w:t>
      </w:r>
    </w:p>
    <w:p w14:paraId="2F86E3D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64DFE5EE"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u w:val="single"/>
        </w:rPr>
        <w:t>K 29. členu:</w:t>
      </w:r>
    </w:p>
    <w:p w14:paraId="7C84BD1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Določa se usposabljanje koordinatorjev invalidskega varstva in članov strokovne komisije. Usposabljanje članov strokovnih komisij organizira in izvaja zavod. </w:t>
      </w:r>
    </w:p>
    <w:p w14:paraId="0B570F3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5EEC41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Usposabljanje za koordinatorje invalidskega varstva, pa tako kot do zdaj, organizira in izvaja Skupnost centrov za socialno delo Slovenije.</w:t>
      </w:r>
    </w:p>
    <w:p w14:paraId="53E642E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3A29FB8" w14:textId="3AD9E20F"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Koordinatorji</w:t>
      </w:r>
      <w:r w:rsidR="00442A63">
        <w:rPr>
          <w:rFonts w:ascii="Arial" w:hAnsi="Arial" w:cs="Arial"/>
          <w:sz w:val="20"/>
          <w:szCs w:val="20"/>
        </w:rPr>
        <w:t>,</w:t>
      </w:r>
      <w:r w:rsidRPr="00876FD9">
        <w:rPr>
          <w:rFonts w:ascii="Arial" w:hAnsi="Arial" w:cs="Arial"/>
          <w:sz w:val="20"/>
          <w:szCs w:val="20"/>
        </w:rPr>
        <w:t xml:space="preserve"> kot tudi člani strokovnih komisij po uspešno zaključenem usposabljanju pridobijo potrdilo, prav tako pa se morajo vsako leto vsaj en dan dodatno usposabljati.</w:t>
      </w:r>
    </w:p>
    <w:p w14:paraId="50D627F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2C80B91"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30. členu:</w:t>
      </w:r>
    </w:p>
    <w:p w14:paraId="0F70958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Določba opredeljuje vlogo za uveljavljanje pravice do osebne asistence. Vlagatelj lahko vloži vlogo največ štiri mesece pred dopolnjenim 18. letom starosti in predloži navedena dokazila, ki jih mora vsebovati vloga, med drugim je potrebno priložiti dokazila o stopnji in vrsti invalidnosti ali dokazilo o uvedbi postopka za pridobitev statusa invalida, zdravstveno dokumentacijo o vrsti in stopnji invalidnosti, zdravstvenem stanju vlagatelja ter uporabi medicinsko-tehničnih pripomočkov in drugo dokumentacijo, ki dokazuje vlagateljevo potrebo po osebni asistenci, opis potreb po storitvah osebne asistence pri opravljanju aktivnosti, dokazilo o skrbi za otroka do 18. leta starosti, odločbo o priznani pravici in višini dodatka za pomoč in postrežbo oziroma drugih denarnih prejemkov, ki jih vlagatelj prejema iz naslova potrebe po tuji negi in pomoči in podpisano izjavo, da se zavezuje, da bo polovico denarnega prejemka namenil za sofinanciranje osebne asistence izbranemu izvajalcu osebne asistence, dokazila o izobraževanju oziroma usposabljanju, zaposlitvi ali aktivnem iskanju zaposlitve, če je zaposlen ali se izobražuje oziroma aktivno išče zaposlitev, dogovor, s katerimi dokazuje število ur vključenosti v programe ali storitve iz 9. člena tega zakona, dokazila o vključitvi v druge aktivnosti družbenega življenja, kot na primer potrdila društev o vključevanju v aktivnosti, potrdila o udeležbi in dosežkih na dogodkih oziroma tekmovanjih, račun za izvedene aktivnosti uporabnika. </w:t>
      </w:r>
    </w:p>
    <w:p w14:paraId="6D259D2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Določeno je tudi, katera dokazila vlagatelj predloži le, če z njimi razpolaga. </w:t>
      </w:r>
    </w:p>
    <w:p w14:paraId="5709FE9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3577B2A7"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31. členu:</w:t>
      </w:r>
    </w:p>
    <w:p w14:paraId="4C0D906D"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Določba opredeljuje postopek za uveljavljanje pravice do osebne asistence. Koordinator invalidskega varstva pregleda vlogo in preveri izpolnjevanje vseh pogojev za dodelitev pravice do osebne asistence. </w:t>
      </w:r>
      <w:r w:rsidRPr="00876FD9">
        <w:rPr>
          <w:rFonts w:ascii="Arial" w:hAnsi="Arial" w:cs="Arial"/>
          <w:sz w:val="20"/>
          <w:szCs w:val="20"/>
        </w:rPr>
        <w:lastRenderedPageBreak/>
        <w:t>Po tem lahko zavrne pravico do osebne asistence, če ugotovi, da vlagatelj ne izpolnjuje pogojev za priznanje pravice do osebne asistence. Kadar pa ugotovi, da so izpolnjeni pogoji za priznanje pravice,</w:t>
      </w:r>
      <w:r w:rsidRPr="00876FD9">
        <w:t xml:space="preserve"> </w:t>
      </w:r>
      <w:r w:rsidRPr="00876FD9">
        <w:rPr>
          <w:rFonts w:ascii="Arial" w:hAnsi="Arial" w:cs="Arial"/>
          <w:sz w:val="20"/>
          <w:szCs w:val="20"/>
        </w:rPr>
        <w:t xml:space="preserve">vlogo najpozneje v petih dneh od prejema popolne vloge, odstopi izvedenskemu organu pri zavodu, kjer najmanj dvočlanska strokovna komisija poda mnenje o obsegu ur in vrsti storitev osebne asistence. </w:t>
      </w:r>
    </w:p>
    <w:p w14:paraId="3F6A84AF"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S prehodno določbo se določa tudi začetek izvedenskega organa pri zavodu, in sicer najkasneje s 1. januarjem 2026, do takrat pa naloge izvedenskega organa še nadalje opravlja Inštitut. </w:t>
      </w:r>
    </w:p>
    <w:p w14:paraId="7470F44E"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32. členu: </w:t>
      </w:r>
    </w:p>
    <w:p w14:paraId="2C59402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opredeljuje odločbo o pravici do osebne asistence. Na podlagi mnenja komisije pristojni center za socialno delo izda odločbo o pravici do osebne asistence, v kateri določi obseg in vrsto storitev osebne asistence. Odločba o pravici do osebne asistence vsebuje:</w:t>
      </w:r>
    </w:p>
    <w:p w14:paraId="76FF270E"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1. ime in priimek uporabnika; </w:t>
      </w:r>
    </w:p>
    <w:p w14:paraId="358A2CD6"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2. ime in priimek zakonitega zastopnika, če ga uporabnik ima; </w:t>
      </w:r>
    </w:p>
    <w:p w14:paraId="10E6E53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3. število ur osebne asistence na teden, ki so uporabniku priznane na podlagi mnenja komisije; </w:t>
      </w:r>
    </w:p>
    <w:p w14:paraId="04F314F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4. sklope storitev osebne asistence; </w:t>
      </w:r>
    </w:p>
    <w:p w14:paraId="7C77255C"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5. ugotovitev, ali uporabnik že prejema denarni prejemek, in kateri denarni prejemek prejema; </w:t>
      </w:r>
    </w:p>
    <w:p w14:paraId="01E1230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6. navedbo o dolžnosti uporabnika, da bo polovico denarnega prejemka iz prejšnje točke namenil za sofinanciranje osebne asistence izbranemu izvajalcu osebne asistence;</w:t>
      </w:r>
    </w:p>
    <w:p w14:paraId="3509668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7. navedba ponovne ocene upravičenosti do osebne asistence v skladu s 36. členom tega zakona.</w:t>
      </w:r>
    </w:p>
    <w:p w14:paraId="44AF68F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1859C7DC" w14:textId="79C1D17B"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V izreku odločbe se v primerih življenjske ogroženosti uporabnika, navede obvezna nujna prisotnost osebnega asistenta</w:t>
      </w:r>
      <w:r w:rsidR="00442A63">
        <w:rPr>
          <w:rFonts w:ascii="Arial" w:hAnsi="Arial" w:cs="Arial"/>
          <w:sz w:val="20"/>
          <w:szCs w:val="20"/>
        </w:rPr>
        <w:t>.</w:t>
      </w:r>
      <w:r w:rsidRPr="00876FD9">
        <w:rPr>
          <w:rFonts w:ascii="Arial" w:hAnsi="Arial" w:cs="Arial"/>
          <w:sz w:val="20"/>
          <w:szCs w:val="20"/>
        </w:rPr>
        <w:t>. Navedeno pomeni, da bo uporabnik, ki bo v odločbi imel navedeno življenjsko ogroženost, upravičen do koriščenja ur osebne asistence tudi v nočnem času.</w:t>
      </w:r>
    </w:p>
    <w:p w14:paraId="47550263" w14:textId="786006CD" w:rsidR="00876FD9" w:rsidRPr="00876FD9" w:rsidRDefault="00876FD9" w:rsidP="00442A63">
      <w:pPr>
        <w:spacing w:after="200" w:line="276" w:lineRule="auto"/>
        <w:jc w:val="both"/>
        <w:rPr>
          <w:rFonts w:ascii="Arial" w:hAnsi="Arial" w:cs="Arial"/>
          <w:sz w:val="20"/>
          <w:szCs w:val="20"/>
        </w:rPr>
      </w:pPr>
      <w:r w:rsidRPr="00876FD9">
        <w:rPr>
          <w:rFonts w:ascii="Arial" w:hAnsi="Arial" w:cs="Arial"/>
          <w:sz w:val="20"/>
          <w:szCs w:val="20"/>
        </w:rPr>
        <w:t>Prav tako se v primeru vključenosti vlagatelja v storitve iz tretjega odstavka 9. člena tega zakona, v izreku odločbe določi obseg in vrsto storitev osebne asistence za čas, ko je uporabnik v storitve vključen in za čas, ko storitev iz tretjega odstavka 9. člena tega zakona ni na voljo. Iz navedenega bo izhajala upravičenost uporabnika do ur osebne asistence glede na dejstvo</w:t>
      </w:r>
      <w:r w:rsidR="00442A63">
        <w:rPr>
          <w:rFonts w:ascii="Arial" w:hAnsi="Arial" w:cs="Arial"/>
          <w:sz w:val="20"/>
          <w:szCs w:val="20"/>
        </w:rPr>
        <w:t>,</w:t>
      </w:r>
      <w:r w:rsidRPr="00876FD9">
        <w:rPr>
          <w:rFonts w:ascii="Arial" w:hAnsi="Arial" w:cs="Arial"/>
          <w:sz w:val="20"/>
          <w:szCs w:val="20"/>
        </w:rPr>
        <w:t xml:space="preserve"> ali v nekem obdobju obiskuje druge storitve iz tretjega odstavka 9. člena tega zakona ali ne. V višjem obsegu bo storitve osebne asistence tako uporabnik lahko koristil</w:t>
      </w:r>
      <w:r w:rsidR="00442A63">
        <w:rPr>
          <w:rFonts w:ascii="Arial" w:hAnsi="Arial" w:cs="Arial"/>
          <w:sz w:val="20"/>
          <w:szCs w:val="20"/>
        </w:rPr>
        <w:t xml:space="preserve"> samo</w:t>
      </w:r>
      <w:r w:rsidRPr="00876FD9">
        <w:rPr>
          <w:rFonts w:ascii="Arial" w:hAnsi="Arial" w:cs="Arial"/>
          <w:sz w:val="20"/>
          <w:szCs w:val="20"/>
        </w:rPr>
        <w:t xml:space="preserve"> v času šolskih počitnic</w:t>
      </w:r>
      <w:r w:rsidR="00442A63">
        <w:rPr>
          <w:rFonts w:ascii="Arial" w:hAnsi="Arial" w:cs="Arial"/>
          <w:sz w:val="20"/>
          <w:szCs w:val="20"/>
        </w:rPr>
        <w:t xml:space="preserve"> ali zaprtja izvajalca drugih storitev po tem zakonu oziroma </w:t>
      </w:r>
      <w:r w:rsidRPr="00876FD9">
        <w:rPr>
          <w:rFonts w:ascii="Arial" w:hAnsi="Arial" w:cs="Arial"/>
          <w:sz w:val="20"/>
          <w:szCs w:val="20"/>
        </w:rPr>
        <w:t xml:space="preserve"> zaprtj</w:t>
      </w:r>
      <w:r w:rsidR="00442A63">
        <w:rPr>
          <w:rFonts w:ascii="Arial" w:hAnsi="Arial" w:cs="Arial"/>
          <w:sz w:val="20"/>
          <w:szCs w:val="20"/>
        </w:rPr>
        <w:t xml:space="preserve">a </w:t>
      </w:r>
      <w:r w:rsidRPr="00876FD9">
        <w:rPr>
          <w:rFonts w:ascii="Arial" w:hAnsi="Arial" w:cs="Arial"/>
          <w:sz w:val="20"/>
          <w:szCs w:val="20"/>
        </w:rPr>
        <w:t>zaradi višje sile</w:t>
      </w:r>
      <w:r w:rsidR="00442A63">
        <w:rPr>
          <w:rFonts w:ascii="Arial" w:hAnsi="Arial" w:cs="Arial"/>
          <w:sz w:val="20"/>
          <w:szCs w:val="20"/>
        </w:rPr>
        <w:t xml:space="preserve"> (poplava, potres,epidemija,ipd.)</w:t>
      </w:r>
      <w:r w:rsidRPr="00876FD9">
        <w:rPr>
          <w:rFonts w:ascii="Arial" w:hAnsi="Arial" w:cs="Arial"/>
          <w:sz w:val="20"/>
          <w:szCs w:val="20"/>
        </w:rPr>
        <w:t>.</w:t>
      </w:r>
    </w:p>
    <w:p w14:paraId="23496409"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Priloga odločbe o pravici do osebne asistence je vrednotnica za osebno asistenco, ki je dokazilo o priznani pravici do osebne asistence, podroben opis vrednotnice pa določi minister.</w:t>
      </w:r>
    </w:p>
    <w:p w14:paraId="518F7F7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Mnenje komisije in ocenjevalni obrazec se vročita skupaj z odločbo, ne glede na določbe o obvezni seznanitvi stranke o dejstvih in okoliščinah, ki so pomembna za izdajo odločbe na podlagi zakona, ki ureja splošni upravni postopek.</w:t>
      </w:r>
    </w:p>
    <w:p w14:paraId="0919DC0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01B1D03" w14:textId="16F1D95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Kadar se ponovno odloča o pravici do osebne asistence zaradi spremembe, ki lahko vpliva na upravičenost do osebne asistence, na podlagi</w:t>
      </w:r>
      <w:r w:rsidR="00442A63">
        <w:rPr>
          <w:rFonts w:ascii="Arial" w:hAnsi="Arial" w:cs="Arial"/>
          <w:sz w:val="20"/>
          <w:szCs w:val="20"/>
        </w:rPr>
        <w:t xml:space="preserve"> ponovne ocene po uradni dolžnosti</w:t>
      </w:r>
      <w:r w:rsidRPr="00876FD9">
        <w:rPr>
          <w:rFonts w:ascii="Arial" w:hAnsi="Arial" w:cs="Arial"/>
          <w:sz w:val="20"/>
          <w:szCs w:val="20"/>
        </w:rPr>
        <w:t xml:space="preserve"> ali na zahtevo vlagatelja, odločba, izdana v tem postopku, postane izvršljiva s prvim dnem naslednjega meseca po izdani odločbi, ne glede na zakon, ki ureja splošni upravni postopek. Odločba se pošlje v vednost uporabnikovemu izvajalcu osebne asistence. Odločba se pošlje v vednost uporabnikovemu izvajalcu osebne asistence. </w:t>
      </w:r>
    </w:p>
    <w:p w14:paraId="6B34CA76"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Če ima uporabnik pravico do celodnevnega institucionalnega varstva ali družinskega pomočnika in dolgotrajne bolnišnične obravnave v skladu s predpisi, ki urejajo področje socialnega in zdravstvenega varstva, ali do celodnevnega institucionalnega varstva v skladu s predpisi, ki urejajo šolsko zakonodajo, ali do storitve socialnega vključevanja prebivanja s podporo v skladu z zakonom, ki ureja socialno vključevanje invalidov, ali prestajanja zaporne kazni, se mu prizna pravica do osebne asistence s prvim naslednjim dnem, ko mu preneha pravica do navedenih storitev.</w:t>
      </w:r>
    </w:p>
    <w:p w14:paraId="634810EB"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Pritožba zoper odločbo ne zadrži izvršitve pravice do osebne asistence. </w:t>
      </w:r>
    </w:p>
    <w:p w14:paraId="77BE3BEE" w14:textId="77777777" w:rsidR="005C1113" w:rsidRDefault="005C1113" w:rsidP="00876FD9">
      <w:pPr>
        <w:autoSpaceDE w:val="0"/>
        <w:autoSpaceDN w:val="0"/>
        <w:adjustRightInd w:val="0"/>
        <w:spacing w:after="0" w:line="240" w:lineRule="auto"/>
        <w:jc w:val="both"/>
        <w:rPr>
          <w:rFonts w:ascii="Arial" w:hAnsi="Arial" w:cs="Arial"/>
          <w:sz w:val="20"/>
          <w:szCs w:val="20"/>
          <w:u w:val="single"/>
        </w:rPr>
      </w:pPr>
    </w:p>
    <w:p w14:paraId="5EBDF18B" w14:textId="49CA7A2F"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lastRenderedPageBreak/>
        <w:t xml:space="preserve">K 33. členu: </w:t>
      </w:r>
    </w:p>
    <w:p w14:paraId="37E84A1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O pritožbi zoper odločbo odloči ministrstvo. Pri odločanju o pritožbi ministrstvo lahko pridobi novo mnenje komisije. Odločba, izdana v pritožbenem postopku, postane izvršljiva s prvim dnem naslednjega meseca po izdani odločbi.</w:t>
      </w:r>
    </w:p>
    <w:p w14:paraId="656F6A6F"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Ne glede na določbe zakona, ki ureja splošni upravni postopek, se v pritožbenem postopku lahko odloči, da vlagatelju pripada drugačen (večji ali manjši) obseg ur in drugačna opredelitev vrst storitev osebne asistence oziroma da do storitev osebne asistence ni upravičen. V tem primeru mora biti mnenje komisije ustrezno obrazloženo, kot to določa zakon.</w:t>
      </w:r>
    </w:p>
    <w:p w14:paraId="7E531DDB"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34. členu:</w:t>
      </w:r>
    </w:p>
    <w:p w14:paraId="55AD4C3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da komisija na podlagi vloge in osebnega razgovora na domu uporabnika izdela mnenje o številu ur in vsebini osebne asistence. Pri ocenjevanju vrste, vsebine in obsega potreb komisija uporablja standardizirano ocenjevalno orodje za oceno potreb po storitvah osebne asistence – ZojA, ki ga določi minister.</w:t>
      </w:r>
    </w:p>
    <w:p w14:paraId="745215AC"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C16681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Z drugim odstavkom se določajo merila za ocenjevanje potreb po storitvah osebne asistence, na podlagi katerih je oblikovano standardizirano ocenjevalno orodje so:</w:t>
      </w:r>
    </w:p>
    <w:p w14:paraId="52A2FBF6"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potreba vlagatelja po storitvah osebne asistence iz 7. člena tega zakona in</w:t>
      </w:r>
    </w:p>
    <w:p w14:paraId="51A8F78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obseg vlagateljeve aktivnosti iz 6. člena tega zakona.</w:t>
      </w:r>
    </w:p>
    <w:p w14:paraId="5A2C530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17AFA3A" w14:textId="572BA39D"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Komisija je izvedenski organ, ki deluje v okviru, ki deluje v okviru zavoda in jo sestavlja stalni član, strokovnjak, ki ima najmanj štiri leta strokovnega in praktičnega</w:t>
      </w:r>
      <w:r w:rsidR="00AA489E">
        <w:rPr>
          <w:rFonts w:ascii="Arial" w:hAnsi="Arial" w:cs="Arial"/>
          <w:sz w:val="20"/>
          <w:szCs w:val="20"/>
        </w:rPr>
        <w:t xml:space="preserve"> izkušenj</w:t>
      </w:r>
      <w:r w:rsidRPr="00876FD9">
        <w:rPr>
          <w:rFonts w:ascii="Arial" w:hAnsi="Arial" w:cs="Arial"/>
          <w:sz w:val="20"/>
          <w:szCs w:val="20"/>
        </w:rPr>
        <w:t xml:space="preserve"> s področja invalidskega, socialnega ali zdravstvenega varstva ter zunanji član, strokovnjak zdravniške stroke iz izvedenskega organa Zavoda za pokojninsko in invalidsko zavarovanje Slovenije. Stalne člane izvedenskega organa imenuje svet zavoda.</w:t>
      </w:r>
    </w:p>
    <w:p w14:paraId="15DE817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1419E94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Vlagatelj lahko predlaga dodatnega člana komisije, ki mora imeti strokovno znanje s področja potreb pri vrsti invalidnosti, ki jo komisija v posameznem primeru ocenjuje in ga izbere iz liste oseb s strokovnim znanjem s področja vrste invalidnosti. </w:t>
      </w:r>
    </w:p>
    <w:p w14:paraId="41173F5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161766D"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Komisija praviloma izdela mnenje na podlagi osebnega razgovora z uporabnikom oziroma njegovim zakonitim zastopnikom na domu uporabnika. Pri razgovoru ni navzoč predstavnik izvajalca osebne asistence. </w:t>
      </w:r>
    </w:p>
    <w:p w14:paraId="5308F948"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V primeru bivanja uporabnika v času vložitve vloge v institucionalnem varstvu, bolnišnici ali rehabilitacijskem centru komisija opravi osebni razgovor z uporabnikom na naslovu, kjer se nahaja v času podaje mnenja. Z navedenim je vsem osebam, ki izpolnjujejo pogoj za pridobitev pravice do osebne asistence, dana možnost, da pridobijo pravico do osebne asistence, ne glede na to, da ob času podaje vloge ne bivajo na domačem naslovu, ampak si to želijo. </w:t>
      </w:r>
    </w:p>
    <w:p w14:paraId="1A502D27"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Uporabnika, za katerega je komisija podala mnenje izven njegovega doma, komisija ponovno oceni po vrnitvi uporabnika v domače okolje. Koordinator uvede postopek ponovne ocene opravičenosti do osebne asistence po uradni dolžnosti najkasneje v roku enega meseca po vrnitvi uporabnika v domače okolje. S tem se preveri upravičenost posameznika do osebne asistence v domačem okolju, kjer se osebna asistenca praviloma izvaja.</w:t>
      </w:r>
    </w:p>
    <w:p w14:paraId="17DD0208" w14:textId="77777777" w:rsidR="00D65E2A"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Pravica do osebne asistence je izražena v obsegu ur na teden. V primeru vključenosti vlagatelja v storitve iz tretjega odstavka 9. člena tega zakona se pravica do osebne asistence opredeli v obsegu ur na teden, ko je uporabnik v storitve vključen, ter v obsegu ur na teden, ki jih uporabnik potrebuje, ko storitev iz tretjega odstavka 9. člena tega zakona ni na voljo. </w:t>
      </w:r>
    </w:p>
    <w:p w14:paraId="10E0FD86" w14:textId="53D7AFEF" w:rsidR="00876FD9" w:rsidRPr="00876FD9" w:rsidRDefault="00D65E2A" w:rsidP="00876FD9">
      <w:pPr>
        <w:spacing w:after="200" w:line="276" w:lineRule="auto"/>
        <w:jc w:val="both"/>
        <w:rPr>
          <w:rFonts w:ascii="Arial" w:hAnsi="Arial" w:cs="Arial"/>
          <w:sz w:val="20"/>
          <w:szCs w:val="20"/>
        </w:rPr>
      </w:pPr>
      <w:r w:rsidRPr="00D65E2A">
        <w:rPr>
          <w:rFonts w:ascii="Arial" w:hAnsi="Arial" w:cs="Arial"/>
          <w:sz w:val="20"/>
          <w:szCs w:val="20"/>
        </w:rPr>
        <w:t>Pri določitvi ur osebne asistence se upošteva življenjska ogroženost uporabnika in se v mnenju navede obvezna nujna prisotnost osebnega asistenta.</w:t>
      </w:r>
    </w:p>
    <w:p w14:paraId="226AB4AE"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Pri določitvi ur osebne asistence se upošteva, da ima uporabnik v kombinaciji s podporno tehnologijo, prilagoditvami življenjskega in delovnega okolja in načrtovanjem fizičnega okolja brez grajenih ovir ter glede na njegovo socialno mrežo, enake možnosti izbire, kot jih imajo drugi državljani.</w:t>
      </w:r>
    </w:p>
    <w:p w14:paraId="72A2371F"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lastRenderedPageBreak/>
        <w:t>Obrazec mnenja</w:t>
      </w:r>
      <w:r w:rsidRPr="00876FD9">
        <w:t>,</w:t>
      </w:r>
      <w:r w:rsidRPr="00876FD9">
        <w:rPr>
          <w:rFonts w:ascii="Arial" w:hAnsi="Arial" w:cs="Arial"/>
          <w:sz w:val="20"/>
          <w:szCs w:val="20"/>
        </w:rPr>
        <w:t xml:space="preserve"> standardizirani ocenjevalni obrazec in listo oseb s strokovnim znanjem s področja vrste invalidnosti iz tega člena določi minister.</w:t>
      </w:r>
    </w:p>
    <w:p w14:paraId="54299E24"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35. členu: </w:t>
      </w:r>
    </w:p>
    <w:p w14:paraId="5BA4AAE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Izvajanje osebne asistence pri uporabniku mora koordinator preveriti vsaj enkrat letno oziroma tudi večkrat, če je to potrebno.</w:t>
      </w:r>
    </w:p>
    <w:p w14:paraId="573D92B2"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 xml:space="preserve">Uporabnik oziroma njegov zakoniti zastopnik mora koordinatorju in izvajalcu osebne asistence sporočiti vsa dejstva, okoliščine in vse spremembe, ki lahko vpliva na upravičenost do osebne asistence, njen obseg ali obdobje prejemanja takoj, ko je taka sprememba nastala ali je zanjo izvedel, vendar najpozneje v osmih dneh od nastanka spremembe. V primeru, da ta sprememba vpliva na širši ali ožji obseg izvajanja osebne asistence, se ponovno odloča o pravici do osebne asistence na podlagi zdravstvene dokumentacije, ki ni starejša od šest mesecev. </w:t>
      </w:r>
    </w:p>
    <w:p w14:paraId="70319FA3"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36. členu:</w:t>
      </w:r>
    </w:p>
    <w:p w14:paraId="3AC61C6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ponovna ocena upravičenosti do osebne asistence, kjer se preverja ustreznost obsega ur in vrst storitev osebne asistence, priznanih z odločbo o pravici do osebne asistence.</w:t>
      </w:r>
    </w:p>
    <w:p w14:paraId="5D3CCD12"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0941F15" w14:textId="77777777" w:rsidR="00876FD9" w:rsidRPr="00876FD9" w:rsidRDefault="00876FD9" w:rsidP="00876FD9">
      <w:pPr>
        <w:spacing w:after="0" w:line="240" w:lineRule="auto"/>
        <w:jc w:val="both"/>
        <w:rPr>
          <w:rFonts w:ascii="Arial" w:hAnsi="Arial" w:cs="Arial"/>
          <w:sz w:val="20"/>
          <w:szCs w:val="20"/>
        </w:rPr>
      </w:pPr>
      <w:r w:rsidRPr="00876FD9">
        <w:rPr>
          <w:rFonts w:ascii="Arial" w:hAnsi="Arial"/>
          <w:sz w:val="20"/>
        </w:rPr>
        <w:t xml:space="preserve">Ponovna ocena upravičenosti do osebne asistence vseh uporabnikov se izvede vsakih pet let po uradni dolžnosti, ki zajema ugotavljanje njegovih potreb, v povezavi z zdravstvenim stanjem na podlagi medicinske dokumentacije. </w:t>
      </w:r>
    </w:p>
    <w:p w14:paraId="4D791F8D" w14:textId="77777777" w:rsidR="00876FD9" w:rsidRPr="00876FD9" w:rsidRDefault="00876FD9" w:rsidP="00876FD9">
      <w:pPr>
        <w:overflowPunct w:val="0"/>
        <w:autoSpaceDE w:val="0"/>
        <w:autoSpaceDN w:val="0"/>
        <w:adjustRightInd w:val="0"/>
        <w:spacing w:before="240" w:after="0" w:line="240" w:lineRule="auto"/>
        <w:jc w:val="both"/>
        <w:textAlignment w:val="baseline"/>
        <w:rPr>
          <w:rFonts w:ascii="Arial" w:hAnsi="Arial"/>
          <w:sz w:val="20"/>
        </w:rPr>
      </w:pPr>
      <w:r w:rsidRPr="00876FD9">
        <w:rPr>
          <w:rFonts w:ascii="Arial" w:hAnsi="Arial"/>
          <w:sz w:val="20"/>
        </w:rPr>
        <w:t xml:space="preserve">Določba tretjega odstavka določa, da se pri uporabnikih, ki so pravico do osebne asistence pridobili na podlagi četrtega odstavka 6. člena tega zakona, ponovna ocena upravičenosti do osebne asistence izvede na predlog uporabnika po pridobitvi pravice na podlagi ocene invalidnosti ali telesne okvare. </w:t>
      </w:r>
    </w:p>
    <w:p w14:paraId="3ABC4389" w14:textId="77777777" w:rsidR="00876FD9" w:rsidRPr="00876FD9" w:rsidRDefault="00876FD9" w:rsidP="00876FD9">
      <w:pPr>
        <w:spacing w:after="0" w:line="240" w:lineRule="auto"/>
        <w:jc w:val="both"/>
        <w:rPr>
          <w:rFonts w:ascii="Arial" w:eastAsia="Times New Roman" w:hAnsi="Arial" w:cs="Arial"/>
          <w:sz w:val="20"/>
          <w:szCs w:val="20"/>
          <w:lang w:eastAsia="sl-SI"/>
        </w:rPr>
      </w:pPr>
      <w:r w:rsidRPr="00876FD9">
        <w:rPr>
          <w:rFonts w:ascii="Arial" w:hAnsi="Arial" w:cs="Arial"/>
          <w:sz w:val="20"/>
          <w:szCs w:val="20"/>
        </w:rPr>
        <w:t xml:space="preserve">Določba tako nalaga uporabniku osebne asistence obveznost, da sporoči dejstvo, da je pridobil status iz tretjega odstavka 6. člena tega zakona, in mu daje možnost, da se s ponovno oceno upravičenosti do osebne asistence preveri zadosten obseg pravice in vrste storitve. </w:t>
      </w:r>
    </w:p>
    <w:p w14:paraId="63779F8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F2F15A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Koordinator lahko kadarkoli predlaga ponovno oceno upravičenosti do osebne asistence, če zazna spremenjene potrebe uporabnika po vrstah in obsegu ur storitev osebne asistence, če obstaja sum, da uporabnik ne potrebuje osebne asistence oziroma jo potrebuje v manjšem obsegu, kot jo koristi, ali če obstajajo druge okoliščine, ki utemeljujejo ponovno oceno.</w:t>
      </w:r>
    </w:p>
    <w:p w14:paraId="4C5F19FC"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9074988" w14:textId="37A8E050" w:rsidR="00AA5924" w:rsidRPr="00876FD9" w:rsidRDefault="00AA5924" w:rsidP="00876FD9">
      <w:pPr>
        <w:autoSpaceDE w:val="0"/>
        <w:autoSpaceDN w:val="0"/>
        <w:adjustRightInd w:val="0"/>
        <w:spacing w:after="0" w:line="240" w:lineRule="auto"/>
        <w:jc w:val="both"/>
        <w:rPr>
          <w:rFonts w:ascii="Arial" w:hAnsi="Arial" w:cs="Arial"/>
          <w:sz w:val="20"/>
          <w:szCs w:val="20"/>
        </w:rPr>
      </w:pPr>
      <w:r w:rsidRPr="00AA5924">
        <w:rPr>
          <w:rFonts w:ascii="Arial" w:hAnsi="Arial" w:cs="Arial"/>
          <w:sz w:val="20"/>
          <w:szCs w:val="20"/>
        </w:rPr>
        <w:t>Ponovna ocena se izvede v skladu s postopkom, kot je določen za postopek uveljavljanja pravice do osebne asistence, na podlagi zdravstvene dokumentacije. V primeru, da gre za ponovno oceno na podlagi vloge vlagatelja zaradi spremembe v zdravstvenem stanju uporabnika, mora ob vlogi priložiti zdravstveno dokumentacijo, ki ni starejša od šest mesecev. Z odločbo o ponovni oceni pravice do osebne asistence se uporabniku lahko prizna drugačen (večji, enak ali manjši) obseg ur in drugačna opredelitev vrst storitev osebne asistence, ki so mu bile priznane z veljavno odločbo, oziroma do storitev osebne asistence ni upravičen. V primeru, da se uporabniku z odločbo o ponovni oceni prizna manjši obseg ur ali do storitev osebne asistence ni upravičen, mnenje komisije vsebuje obrazložitev razlogov za zmanjšanje ali odvzem pravice.</w:t>
      </w:r>
    </w:p>
    <w:p w14:paraId="5564B52F"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Odločba, izdana v postopku ponovne ocene, postane izvršljiva s prvim dnem naslednjega meseca po izdani odločbi.</w:t>
      </w:r>
    </w:p>
    <w:p w14:paraId="1387B3B4"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37. členu: </w:t>
      </w:r>
    </w:p>
    <w:p w14:paraId="5805BBE2"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določa, kdo je koordinator invalidskega varstva in kakšne so njegove naloge. Med naloge koordinatorja spada seznanjanje invalidov z informacijami o njihovih pravicah in obveznostih na podlagi predpisov s področja invalidskega in socialnega varstva ter se povezovanje z drugimi deležniki. V okviru te naloge so koordinatorji invalidskega varstva prvi kontakt z osebami, ki potrebujejo pomoč in jih na ta način seznanijo z obstoječimi pravicami, ki jih lahko posamezniki uveljavljajo.</w:t>
      </w:r>
    </w:p>
    <w:p w14:paraId="6F05AF7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829EE7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Nadalje vodijo postopke uveljavljanja pravice do osebne asistence, pravice do komunikacijskega dodatka, kjer pomagajo osebam pri izpolnitvi vloge, uveljavljanju same pravice ter izbiri izvajalca osebne asistence in pripravi izvedbenega načrta za izvajanje storitev osebne asistence.</w:t>
      </w:r>
    </w:p>
    <w:p w14:paraId="0BAEB4A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Koordinator tudi preverja, usklajuje in spremlja izvajanje osebne asistence pri uporabniku ali izvajalcu osebne asistence</w:t>
      </w:r>
      <w:r w:rsidRPr="00876FD9">
        <w:t xml:space="preserve"> </w:t>
      </w:r>
      <w:r w:rsidRPr="00876FD9">
        <w:rPr>
          <w:rFonts w:ascii="Arial" w:hAnsi="Arial" w:cs="Arial"/>
          <w:sz w:val="20"/>
          <w:szCs w:val="20"/>
        </w:rPr>
        <w:t>ob vsakokratnem sumu zlorabe instituta osebne asistence ali po potrebi ter nudi pomoč v postopkih zamenjave izvajalca osebne asistence. Torej je zadolžen za spremljanje ustreznosti izvajanja pravic pri dejanskem uresničevanju le teh.</w:t>
      </w:r>
    </w:p>
    <w:p w14:paraId="48547D6C"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6C5C788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Prav tako je koordinator dolžan vsaj enkrat letno ali po potrebi preverja izvajanje osebne asistence pri uporabniku doma in izbranem izvajalcu. Na podlagi tega koordinator poroča ministrstvu o izvajanju osebne asistence, ki jo usklajuje. </w:t>
      </w:r>
    </w:p>
    <w:p w14:paraId="3288497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3176B76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V primerih odstopa izvajalca osebne asistence od izvedbenega načrta pri posameznem uporabniku osebne asistence koordinator poda mnenje ali se z odstopom strinja in kakšne so lahko posledice odstopa za uporabnika. Prav tako izvaja druge naloge na področju invalidskega varstva.</w:t>
      </w:r>
    </w:p>
    <w:p w14:paraId="32663F6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 </w:t>
      </w:r>
    </w:p>
    <w:p w14:paraId="179B6EF2"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0FBFE8C"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38. členu:</w:t>
      </w:r>
    </w:p>
    <w:p w14:paraId="1E61296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določa pogoje za imenovanje koordinatorjev.</w:t>
      </w:r>
    </w:p>
    <w:p w14:paraId="107D7D5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393EBCFD"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39. členu:</w:t>
      </w:r>
    </w:p>
    <w:p w14:paraId="36E500D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Člen določa ceno ure storitve osebne asistence tako, da pokrije upravičene stroške, povezane z delom osebnih asistentov, ter upravičene stroške, povezane z organizacijo in izvajanjem osebne asistence po metodologiji iz drugega odstavka tega člena. </w:t>
      </w:r>
    </w:p>
    <w:p w14:paraId="0A5E0429"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Metodologijo za izračun cene ure storitve osebne asistence predpiše minister.</w:t>
      </w:r>
    </w:p>
    <w:p w14:paraId="53D25A62"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Nadalje je določeno, da se sredstva za financiranje storitev osebne asistence in sredstva za komunikacijski dodatek zagotovijo v proračunu Republike Slovenije.</w:t>
      </w:r>
    </w:p>
    <w:p w14:paraId="47E23200"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40. členu:</w:t>
      </w:r>
    </w:p>
    <w:p w14:paraId="4BA5000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določa način financiranja storitev osebne asistence iz proračuna ter sofinanciranje storitev osebne asistence s strani uporabnikov v višini polovice zneska dodatka za pomoč in postrežbo ali drugega denarnega prejemka zaradi potrebe po tuji negi in pomoči, če ga prejemajo.</w:t>
      </w:r>
    </w:p>
    <w:p w14:paraId="13FE8760"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69C334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Prav tako se določa način prejemanja komunikacijskega dodatka v povezavi s prejemanjem dodatka za pomoč in postrežbo. </w:t>
      </w:r>
    </w:p>
    <w:p w14:paraId="51674C7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2ED0A6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Določba navaja, da se sredstva za izvajanje storitev osebne asistence izvajalcu osebne asistence,  sredstva za komunikacijski dodatek uporabniku, ki so zagotovljena v proračunu Republike Slovenije, izplačujejo mesečno.</w:t>
      </w:r>
    </w:p>
    <w:p w14:paraId="5AB512D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6F9FD05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Nadalje je določeno, da je izvajalec osebne asistence dolžan najprej porabiti sredstva, ki jih uporabnik nameni za sofinanciranje izvajanja storitev osebne asistence, nato je dolžan porabiti sredstva iz drugih javnih virov, ki se bodo porabljala za izvajanje osebne asistence, šele nato lahko porablja proračunska sredstva, neposredno namenjena izvajanju osebne asistence po tem zakonu, skladno s pogodbo. Pod druga javna sredstva se upoštevajo refundacije nadomestila plače, subvencije Zavoda Republike Slovenije za zaposlovanje za zaposlitev, spodbude za zaposlovanje Zavoda Republike Slovenije za zaposlovanje, vzpodbude za zaposlovanje invalidov po Zakonu o zaposlitveni rehabilitaciji in zaposlovanju invalidov in podobno.</w:t>
      </w:r>
    </w:p>
    <w:p w14:paraId="61097AF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3BF473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Določeno je tudi, da dvojno uveljavljanje stroškov in izdatkov, ki so že bili povrnjeni iz drugega javnega vira, ni dovoljeno. Iz navedenega izhaja, da strošek ali izdatek, ki je že bil povrnjen iz drugega javnega vira, ne sme biti uveljavljan iz naslova osebne asistence.</w:t>
      </w:r>
    </w:p>
    <w:p w14:paraId="1C1D1CD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7735DFA" w14:textId="2036B887" w:rsidR="00442A63"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Postopek glede mesečnih zahtevkov za izplačila predpiše minister. Pomembno je, da</w:t>
      </w:r>
      <w:r w:rsidR="00442A63">
        <w:rPr>
          <w:rFonts w:ascii="Arial" w:hAnsi="Arial" w:cs="Arial"/>
          <w:sz w:val="20"/>
          <w:szCs w:val="20"/>
        </w:rPr>
        <w:t xml:space="preserve"> so</w:t>
      </w:r>
      <w:r w:rsidRPr="00876FD9">
        <w:rPr>
          <w:rFonts w:ascii="Arial" w:hAnsi="Arial" w:cs="Arial"/>
          <w:sz w:val="20"/>
          <w:szCs w:val="20"/>
        </w:rPr>
        <w:t xml:space="preserve"> sredstva </w:t>
      </w:r>
      <w:r w:rsidR="00442A63">
        <w:rPr>
          <w:rFonts w:ascii="Arial" w:hAnsi="Arial" w:cs="Arial"/>
          <w:sz w:val="20"/>
          <w:szCs w:val="20"/>
        </w:rPr>
        <w:t xml:space="preserve">porabljena </w:t>
      </w:r>
      <w:r w:rsidRPr="00876FD9">
        <w:rPr>
          <w:rFonts w:ascii="Arial" w:hAnsi="Arial" w:cs="Arial"/>
          <w:sz w:val="20"/>
          <w:szCs w:val="20"/>
        </w:rPr>
        <w:t>transparentn</w:t>
      </w:r>
      <w:r w:rsidR="00442A63">
        <w:rPr>
          <w:rFonts w:ascii="Arial" w:hAnsi="Arial" w:cs="Arial"/>
          <w:sz w:val="20"/>
          <w:szCs w:val="20"/>
        </w:rPr>
        <w:t>o.</w:t>
      </w:r>
    </w:p>
    <w:p w14:paraId="23E865F5" w14:textId="6E51DF8B"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59C3987"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557BB7E"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41. členu:</w:t>
      </w:r>
    </w:p>
    <w:p w14:paraId="41C0CD9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predstavlja pravno podlago za zbiranje, shranjevanje, posredovanje, uporabo in drugo obdelavo podatkov, vsebovanih v zbirkah podatkov, ki so potrebni za izvajanje osebne asistence, napotuje na uporabo določb zakona, ki ureja varstvo osebnih podatkov, razen v primerih, ko predlog zakona določa drugače.</w:t>
      </w:r>
    </w:p>
    <w:p w14:paraId="1C9C7E77"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Zakona tudi dopušča, da se za namen načrtovanja vrste in obsega storitev osebne asistence in spremljanja doseganja kazalnikov uspešnosti lahko obdelujejo podatki v anonimizirani obliki.</w:t>
      </w:r>
    </w:p>
    <w:p w14:paraId="2FBC235A" w14:textId="77777777" w:rsidR="005C1113" w:rsidRDefault="005C1113" w:rsidP="00876FD9">
      <w:pPr>
        <w:autoSpaceDE w:val="0"/>
        <w:autoSpaceDN w:val="0"/>
        <w:adjustRightInd w:val="0"/>
        <w:spacing w:after="0" w:line="240" w:lineRule="auto"/>
        <w:jc w:val="both"/>
        <w:rPr>
          <w:rFonts w:ascii="Arial" w:hAnsi="Arial" w:cs="Arial"/>
          <w:sz w:val="20"/>
          <w:szCs w:val="20"/>
          <w:u w:val="single"/>
        </w:rPr>
      </w:pPr>
    </w:p>
    <w:p w14:paraId="3AAC55D3" w14:textId="580E1804"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lastRenderedPageBreak/>
        <w:t xml:space="preserve"> 42. členu:</w:t>
      </w:r>
    </w:p>
    <w:p w14:paraId="00655B25" w14:textId="69B2C3C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Ministrstvo, pristojno za invalidsko varstvo, vodi register izvajalcev osebne asistence. Register osnovnih podatkov izvajalca vsebuje </w:t>
      </w:r>
      <w:r w:rsidR="00442A63">
        <w:rPr>
          <w:rFonts w:ascii="Arial" w:hAnsi="Arial" w:cs="Arial"/>
          <w:sz w:val="20"/>
          <w:szCs w:val="20"/>
        </w:rPr>
        <w:t xml:space="preserve">navedene podatke, register je  </w:t>
      </w:r>
      <w:r w:rsidRPr="00876FD9">
        <w:rPr>
          <w:rFonts w:ascii="Arial" w:hAnsi="Arial" w:cs="Arial"/>
          <w:sz w:val="20"/>
          <w:szCs w:val="20"/>
        </w:rPr>
        <w:t>javen.</w:t>
      </w:r>
    </w:p>
    <w:p w14:paraId="4B66459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D88F067"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43. členu: </w:t>
      </w:r>
    </w:p>
    <w:p w14:paraId="797B5DE8"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Centralno zbirko podatkov za potrebe odločanja o pravici do osebne asistence, načrtovanje politike, spremljanja stanja, nadzor ter za znanstvenoraziskovalne in statistične namene se vodi informatizirana zbirka podatkov o uporabnikih osebne asistence in njihovih zakonitih zastopnikih osebnih asistentih, strokovnih vodjih, usklajevalcih osebne asistence in odločbah o pravici do osebne asistence, vodi pristojno ministrstvo. Določba določa, katere podatke zbirka vsebuje.</w:t>
      </w:r>
    </w:p>
    <w:p w14:paraId="0CCE79DB"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Centralno zbirko podatkov obdeluje centri za socialno delo in ministrstvo kot upravljavec centralne zbirke podatkov.</w:t>
      </w:r>
    </w:p>
    <w:p w14:paraId="682581AD" w14:textId="77777777"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Podatki iz evidence uporabnikov osebne asistence se trajno, razen podatki o osebnih asistentih, ki se hranijo pet let po prenehanju pravnega razmerja, na podlagi katerega je osebni asistent izvajal osebno asistenco.</w:t>
      </w:r>
    </w:p>
    <w:p w14:paraId="01ECAFC1"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44. členu: </w:t>
      </w:r>
    </w:p>
    <w:p w14:paraId="701F33C9" w14:textId="77777777" w:rsidR="00876FD9" w:rsidRPr="00876FD9" w:rsidRDefault="00876FD9" w:rsidP="00876FD9">
      <w:pPr>
        <w:spacing w:after="0" w:line="240" w:lineRule="auto"/>
        <w:jc w:val="both"/>
        <w:rPr>
          <w:rFonts w:ascii="Arial" w:hAnsi="Arial" w:cs="Arial"/>
          <w:sz w:val="20"/>
          <w:szCs w:val="20"/>
        </w:rPr>
      </w:pPr>
      <w:r w:rsidRPr="00876FD9">
        <w:rPr>
          <w:rFonts w:ascii="Arial" w:hAnsi="Arial" w:cs="Arial"/>
          <w:sz w:val="20"/>
          <w:szCs w:val="20"/>
        </w:rPr>
        <w:t>Ureja se način pridobivanja podatkov, ki so potrebni za uveljavljanje pravice do osebne asistence in se zbirajo neposredno od uporabnika oziroma njegovega zakonitega zastopnika ter po uradni dolžnosti iz zbirk podatkov, ki jih v Republiki Sloveniji vodijo za to pooblaščeni organi in organizacije.</w:t>
      </w:r>
    </w:p>
    <w:p w14:paraId="78129A75" w14:textId="77777777" w:rsidR="00876FD9" w:rsidRPr="00876FD9" w:rsidRDefault="00876FD9" w:rsidP="00876FD9">
      <w:pPr>
        <w:spacing w:after="0" w:line="240" w:lineRule="auto"/>
        <w:jc w:val="both"/>
        <w:rPr>
          <w:rFonts w:ascii="Arial" w:hAnsi="Arial" w:cs="Arial"/>
          <w:sz w:val="20"/>
          <w:szCs w:val="20"/>
        </w:rPr>
      </w:pPr>
    </w:p>
    <w:p w14:paraId="7CBC75C2" w14:textId="77777777" w:rsidR="00876FD9" w:rsidRPr="00876FD9" w:rsidRDefault="00876FD9" w:rsidP="00876FD9">
      <w:pPr>
        <w:spacing w:after="0" w:line="240" w:lineRule="auto"/>
        <w:jc w:val="both"/>
        <w:rPr>
          <w:rFonts w:ascii="Arial" w:hAnsi="Arial" w:cs="Arial"/>
          <w:sz w:val="20"/>
          <w:szCs w:val="20"/>
        </w:rPr>
      </w:pPr>
      <w:r w:rsidRPr="00876FD9">
        <w:rPr>
          <w:rFonts w:ascii="Arial" w:hAnsi="Arial" w:cs="Arial"/>
          <w:sz w:val="20"/>
          <w:szCs w:val="20"/>
        </w:rPr>
        <w:t xml:space="preserve">Tretji odstavek določa od katerih organov in katere podatke lahko centri za socialno delo in ministrstvo, pristojno za invalidsko varstvo, brezplačno pridobivajo iz obstoječih zbirk podatkov. Četrti odstavek pa vsebuje določbo o povezljivosti centralne zbirke podatkov s Centralnim registrom prebivalstva. </w:t>
      </w:r>
    </w:p>
    <w:p w14:paraId="64FE8C09" w14:textId="77777777" w:rsidR="00876FD9" w:rsidRPr="00876FD9" w:rsidRDefault="00876FD9" w:rsidP="00876FD9">
      <w:pPr>
        <w:spacing w:after="0" w:line="240" w:lineRule="auto"/>
        <w:jc w:val="both"/>
        <w:rPr>
          <w:rFonts w:ascii="Arial" w:hAnsi="Arial" w:cs="Arial"/>
          <w:sz w:val="20"/>
          <w:szCs w:val="20"/>
        </w:rPr>
      </w:pPr>
    </w:p>
    <w:p w14:paraId="144F1927"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45. členu:</w:t>
      </w:r>
    </w:p>
    <w:p w14:paraId="3984A584" w14:textId="35ABB4E3"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Določba opredeljuje nadzor nad izvajanjem storitev osebne asistence, ki obsega nadzor, ki ga izvaja Socialna inšpekcija v okviru Inšpektorata Republike Slovenije za delo, , nadzor pravnih razmerij in pravnih podlag za izvajanje dela posameznikov v zvezi z izvajanjem storitev osebne asistence, ki ga izvaja Inšpekcija nadzora delovnih razmerij v okviru </w:t>
      </w:r>
      <w:r w:rsidR="00442A63">
        <w:rPr>
          <w:rFonts w:ascii="Arial" w:hAnsi="Arial" w:cs="Arial"/>
          <w:sz w:val="20"/>
          <w:szCs w:val="20"/>
        </w:rPr>
        <w:t>I</w:t>
      </w:r>
      <w:r w:rsidRPr="00876FD9">
        <w:rPr>
          <w:rFonts w:ascii="Arial" w:hAnsi="Arial" w:cs="Arial"/>
          <w:sz w:val="20"/>
          <w:szCs w:val="20"/>
        </w:rPr>
        <w:t xml:space="preserve">nšpektorata za delo, nadzor, ki ga izvajata Računsko sodišče Republike Slovenije in Finančna uprava Republike Slovenije v okviru svoje pristojnosti, </w:t>
      </w:r>
      <w:r w:rsidRPr="00876FD9">
        <w:rPr>
          <w:rFonts w:ascii="Arial" w:hAnsi="Arial" w:cs="Arial"/>
          <w:sz w:val="20"/>
          <w:szCs w:val="20"/>
        </w:rPr>
        <w:tab/>
        <w:t>nadzor nad poslovanjem izvajalcev osebne asistence in zavoda v zvezi z izvajanjem storitev osebne asistence, ki ga izvaja ministrstvo ter spremljanje izvedbenega načrta, ki ga izvajata pristojni center za socialno delo in koordinator.</w:t>
      </w:r>
    </w:p>
    <w:p w14:paraId="30CE833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7D8C6250"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46. členu: </w:t>
      </w:r>
    </w:p>
    <w:p w14:paraId="0DA4A402" w14:textId="17472ED3"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Ureja se pristojnost Socialne inšpekcije nad izvajanjem storitev osebne asistence na podlagi tega zakona in predpis</w:t>
      </w:r>
      <w:r w:rsidR="00442A63">
        <w:rPr>
          <w:rFonts w:ascii="Arial" w:hAnsi="Arial" w:cs="Arial"/>
          <w:sz w:val="20"/>
          <w:szCs w:val="20"/>
        </w:rPr>
        <w:t>ov</w:t>
      </w:r>
      <w:r w:rsidRPr="00876FD9">
        <w:rPr>
          <w:rFonts w:ascii="Arial" w:hAnsi="Arial" w:cs="Arial"/>
          <w:sz w:val="20"/>
          <w:szCs w:val="20"/>
        </w:rPr>
        <w:t>, izdanih na njegovi podlagi, pri:</w:t>
      </w:r>
    </w:p>
    <w:p w14:paraId="00348778" w14:textId="20DC1DA2"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izvajalcih osebne asistence, ki so vpisani v register izvajalcev osebne asistence iz 50. člena tega zakona,</w:t>
      </w:r>
    </w:p>
    <w:p w14:paraId="7A3DB68B" w14:textId="3C955E1E"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zavodu iz 15. člena tega zakona,</w:t>
      </w:r>
    </w:p>
    <w:p w14:paraId="2C90FC4B" w14:textId="3769A68B"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xml:space="preserve">- uporabnikih oziroma njihovih zakonitih zastopnikih,  </w:t>
      </w:r>
    </w:p>
    <w:p w14:paraId="512B8C9B" w14:textId="1F135F84" w:rsidR="00876FD9" w:rsidRPr="00876FD9" w:rsidRDefault="00876FD9" w:rsidP="00876FD9">
      <w:pPr>
        <w:spacing w:after="0" w:line="240" w:lineRule="auto"/>
        <w:rPr>
          <w:rFonts w:ascii="Arial" w:hAnsi="Arial" w:cs="Arial"/>
          <w:sz w:val="20"/>
          <w:szCs w:val="20"/>
        </w:rPr>
      </w:pPr>
      <w:r w:rsidRPr="00876FD9">
        <w:rPr>
          <w:rFonts w:ascii="Arial" w:hAnsi="Arial" w:cs="Arial"/>
          <w:sz w:val="20"/>
          <w:szCs w:val="20"/>
        </w:rPr>
        <w:t xml:space="preserve">- osebnih asistentih na delovnem mestu. </w:t>
      </w:r>
    </w:p>
    <w:p w14:paraId="0EBDFB77" w14:textId="77777777" w:rsidR="00876FD9" w:rsidRPr="00876FD9" w:rsidRDefault="00876FD9" w:rsidP="00876FD9">
      <w:pPr>
        <w:spacing w:after="0" w:line="240" w:lineRule="auto"/>
        <w:rPr>
          <w:rFonts w:ascii="Arial" w:hAnsi="Arial" w:cs="Arial"/>
          <w:sz w:val="20"/>
          <w:szCs w:val="20"/>
        </w:rPr>
      </w:pPr>
    </w:p>
    <w:p w14:paraId="2964BFF3" w14:textId="6B270267" w:rsidR="00876FD9" w:rsidRPr="00876FD9" w:rsidRDefault="00876FD9" w:rsidP="00876FD9">
      <w:pPr>
        <w:spacing w:after="0" w:line="240" w:lineRule="auto"/>
        <w:jc w:val="both"/>
        <w:rPr>
          <w:rFonts w:ascii="Arial" w:hAnsi="Arial" w:cs="Arial"/>
          <w:sz w:val="20"/>
          <w:szCs w:val="20"/>
        </w:rPr>
      </w:pPr>
      <w:r w:rsidRPr="00876FD9">
        <w:rPr>
          <w:rFonts w:ascii="Arial" w:hAnsi="Arial" w:cs="Arial"/>
          <w:sz w:val="20"/>
          <w:szCs w:val="20"/>
        </w:rPr>
        <w:t>V postopku nadzora nad izvajanjem storitev osebne asistence bo Socialna inšpekcija preverjala izpolnjevanj</w:t>
      </w:r>
      <w:r w:rsidR="00442A63">
        <w:rPr>
          <w:rFonts w:ascii="Arial" w:hAnsi="Arial" w:cs="Arial"/>
          <w:sz w:val="20"/>
          <w:szCs w:val="20"/>
        </w:rPr>
        <w:t>e</w:t>
      </w:r>
      <w:r w:rsidRPr="00876FD9">
        <w:rPr>
          <w:rFonts w:ascii="Arial" w:hAnsi="Arial" w:cs="Arial"/>
          <w:sz w:val="20"/>
          <w:szCs w:val="20"/>
        </w:rPr>
        <w:t xml:space="preserve"> zakonskih pogojev za izvajanje osebne asistence, skladnost izvedbenih načrtov s tem zakonom in podzakonskimi akti, ter skladnost izvajanja storitev osebne asistence z izvedbenim načrtom.</w:t>
      </w:r>
    </w:p>
    <w:p w14:paraId="19249E34" w14:textId="77777777" w:rsidR="00876FD9" w:rsidRPr="00876FD9" w:rsidRDefault="00876FD9" w:rsidP="00876FD9">
      <w:pPr>
        <w:spacing w:after="0" w:line="240" w:lineRule="auto"/>
      </w:pPr>
    </w:p>
    <w:p w14:paraId="2CD5EAF6" w14:textId="162DAB9E" w:rsidR="00876FD9" w:rsidRPr="00876FD9" w:rsidRDefault="00876FD9" w:rsidP="00876FD9">
      <w:pPr>
        <w:spacing w:after="200" w:line="276" w:lineRule="auto"/>
        <w:jc w:val="both"/>
        <w:rPr>
          <w:rFonts w:ascii="Arial" w:hAnsi="Arial" w:cs="Arial"/>
          <w:sz w:val="20"/>
          <w:szCs w:val="20"/>
        </w:rPr>
      </w:pPr>
      <w:r w:rsidRPr="00876FD9">
        <w:rPr>
          <w:rFonts w:ascii="Arial" w:hAnsi="Arial" w:cs="Arial"/>
          <w:sz w:val="20"/>
          <w:szCs w:val="20"/>
        </w:rPr>
        <w:t>Na podlagi ugotovljenih nepravilnosti v nadzoru odredi socialni inšpektor izvajalcu osebne asistence ukrepe, potrebne za odpravo nepravilnosti</w:t>
      </w:r>
      <w:r w:rsidR="00BF1616">
        <w:rPr>
          <w:rFonts w:ascii="Arial" w:hAnsi="Arial" w:cs="Arial"/>
          <w:sz w:val="20"/>
          <w:szCs w:val="20"/>
        </w:rPr>
        <w:t xml:space="preserve">. </w:t>
      </w:r>
      <w:r w:rsidRPr="00876FD9">
        <w:rPr>
          <w:rFonts w:ascii="Arial" w:hAnsi="Arial" w:cs="Arial"/>
          <w:sz w:val="20"/>
          <w:szCs w:val="20"/>
        </w:rPr>
        <w:t xml:space="preserve"> </w:t>
      </w:r>
      <w:r w:rsidR="00BF1616">
        <w:rPr>
          <w:rFonts w:ascii="Arial" w:hAnsi="Arial" w:cs="Arial"/>
          <w:sz w:val="20"/>
          <w:szCs w:val="20"/>
        </w:rPr>
        <w:t>Z</w:t>
      </w:r>
      <w:r w:rsidRPr="00876FD9">
        <w:rPr>
          <w:rFonts w:ascii="Arial" w:hAnsi="Arial" w:cs="Arial"/>
          <w:sz w:val="20"/>
          <w:szCs w:val="20"/>
        </w:rPr>
        <w:t>a zmanjšanje možnosti za njihovo ponovitev, kot jih določa zakon, ki ureja socialno varstvo</w:t>
      </w:r>
      <w:r w:rsidR="00BF1616">
        <w:rPr>
          <w:rFonts w:ascii="Arial" w:hAnsi="Arial" w:cs="Arial"/>
          <w:sz w:val="20"/>
          <w:szCs w:val="20"/>
        </w:rPr>
        <w:t xml:space="preserve"> </w:t>
      </w:r>
      <w:r w:rsidRPr="00876FD9">
        <w:rPr>
          <w:rFonts w:ascii="Arial" w:hAnsi="Arial" w:cs="Arial"/>
          <w:sz w:val="20"/>
          <w:szCs w:val="20"/>
        </w:rPr>
        <w:t>izreka prekrške v skladu s tem zakonom.</w:t>
      </w:r>
    </w:p>
    <w:p w14:paraId="25A3B071"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47. členu:</w:t>
      </w:r>
    </w:p>
    <w:p w14:paraId="13B4A70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Določba ureja nadzor ministrstva nad poslovanjem izvajalcev storitve osebne asistence. Navedeni nadzor obsega nadzor namenske porabe proračunskih sredstev v skladu s predpisi s področja osebne asistence ter nadzor porabe proračunskih sredstev v skladu s predpisi, ki ureja javne finance.</w:t>
      </w:r>
    </w:p>
    <w:p w14:paraId="1479B348" w14:textId="711D9992"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V okviru navedenega pa ministrstvo opravlja nadzor celotnega poslovanja dejavnosti osebne asistence pri izvajalcu osebne asistence, kar vključuje preverjanje vseh zakonsko potrebnih pogojev za izvajanje </w:t>
      </w:r>
      <w:r w:rsidRPr="00876FD9">
        <w:rPr>
          <w:rFonts w:ascii="Arial" w:hAnsi="Arial" w:cs="Arial"/>
          <w:sz w:val="20"/>
          <w:szCs w:val="20"/>
        </w:rPr>
        <w:lastRenderedPageBreak/>
        <w:t>osebne asistence, ustreznost in skladnost izvedbenih načrtov z odločbami uporabnikov in uporabnikovimi potrebami</w:t>
      </w:r>
      <w:r w:rsidR="00257412">
        <w:rPr>
          <w:rFonts w:ascii="Arial" w:hAnsi="Arial" w:cs="Arial"/>
          <w:sz w:val="20"/>
          <w:szCs w:val="20"/>
        </w:rPr>
        <w:t xml:space="preserve"> ipd.</w:t>
      </w:r>
    </w:p>
    <w:p w14:paraId="1BDF99E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Na podlagi opravljenega nadzora ministrstvo lahko zahteva:</w:t>
      </w:r>
    </w:p>
    <w:p w14:paraId="6C2067CB"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odpravo nepravilnosti v zvezi z izpolnjevanjem pogojev za izvajanje osebne asistence v skladu s predpisi s področja osebne asistence,</w:t>
      </w:r>
    </w:p>
    <w:p w14:paraId="323AC305"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vračilo neupravičeno pridobljenih sredstev,</w:t>
      </w:r>
    </w:p>
    <w:p w14:paraId="13585C6E"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vračilo neporabljenih sredstev,</w:t>
      </w:r>
    </w:p>
    <w:p w14:paraId="3FDE919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vračilo nenamensko porabljenih sredstev.</w:t>
      </w:r>
    </w:p>
    <w:p w14:paraId="58855A4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EE6182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V okviru nadzora torej ministrstvo lahko zahteva vračilo vseh sredstev, ki so bila neporabljena, nenamensko in neupravičeno porabljena ali pa neupravičeno pridobljena. Gre za zagotavljanje ustreznosti poslovanja izvajalcev osebne asistence skladno s predpisi za izvajanje osebne asistence.</w:t>
      </w:r>
    </w:p>
    <w:p w14:paraId="2C38BA3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174D0FCD"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48. členu:</w:t>
      </w:r>
    </w:p>
    <w:p w14:paraId="0263DEF4" w14:textId="17B5A4F8"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izvajanje nadzora nad zakonitostjo delovanja zavoda ter namembnostjo rabe sredstev. Če se pri nadzoru ugotovijo nepravilnosti, izda minister odločbo, s katero določi ukrepe in roke za odpravo nepravilnosti</w:t>
      </w:r>
      <w:r w:rsidR="00257412">
        <w:rPr>
          <w:rFonts w:ascii="Arial" w:hAnsi="Arial" w:cs="Arial"/>
          <w:sz w:val="20"/>
          <w:szCs w:val="20"/>
        </w:rPr>
        <w:t>.</w:t>
      </w:r>
    </w:p>
    <w:p w14:paraId="4C6CE1F3"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82500AC"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49. členu:</w:t>
      </w:r>
    </w:p>
    <w:p w14:paraId="0E97855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Določajo se sankcije zoper uporabnika v primeru ugotovljenih kršitev pri izvajanju storitev osebne asistence. Sankcije zoper uporabnika zakon določa zaradi vodilnega načela osebne asistence, da je uporabnik odgovoren za ravnanje s svojo osebno asistenco. Pomembno je, da ima uporabnik oziroma njegov zakoniti zastopnik nadzor nad storitvami osebne asistence, le te pa se izvajajo skladno z uporabnikovimi potrebami. Sredstva za izvajanje storitev se zagotavljajo iz proračuna Republike Slovenije, zato bi bilo neprimerno, da se uporabniki na kakršen koli način okoriščajo s sredstvi, namenjenimi za pomoč ranljivi skupini. </w:t>
      </w:r>
    </w:p>
    <w:p w14:paraId="65E39061" w14:textId="6C84AEE6" w:rsidR="00876FD9" w:rsidRPr="00876FD9" w:rsidRDefault="00876FD9" w:rsidP="00257412">
      <w:pPr>
        <w:autoSpaceDE w:val="0"/>
        <w:autoSpaceDN w:val="0"/>
        <w:adjustRightInd w:val="0"/>
        <w:spacing w:after="0" w:line="240" w:lineRule="auto"/>
        <w:jc w:val="both"/>
        <w:rPr>
          <w:rFonts w:ascii="Arial" w:hAnsi="Arial" w:cs="Arial"/>
          <w:sz w:val="20"/>
          <w:szCs w:val="20"/>
        </w:rPr>
      </w:pPr>
    </w:p>
    <w:p w14:paraId="6626CC67" w14:textId="75DE3451" w:rsidR="00876FD9" w:rsidRPr="00876FD9" w:rsidRDefault="00876FD9" w:rsidP="00257412">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Z globo v višini od 250 do 1.000 eur se kaznuje uporabnik v primeru ugotovljene kršitve določbe</w:t>
      </w:r>
      <w:r w:rsidR="00257412">
        <w:rPr>
          <w:rFonts w:ascii="Arial" w:hAnsi="Arial" w:cs="Arial"/>
          <w:sz w:val="20"/>
          <w:szCs w:val="20"/>
        </w:rPr>
        <w:t xml:space="preserve"> drugega,</w:t>
      </w:r>
      <w:r w:rsidRPr="00876FD9">
        <w:rPr>
          <w:rFonts w:ascii="Arial" w:hAnsi="Arial" w:cs="Arial"/>
          <w:sz w:val="20"/>
          <w:szCs w:val="20"/>
        </w:rPr>
        <w:t xml:space="preserve"> tretjega ali četrtega odstavka 23. člena tega zakona, ugotovljene kršitve določbe prvega ali šestega odstavka 2</w:t>
      </w:r>
      <w:r w:rsidR="00257412">
        <w:rPr>
          <w:rFonts w:ascii="Arial" w:hAnsi="Arial" w:cs="Arial"/>
          <w:sz w:val="20"/>
          <w:szCs w:val="20"/>
        </w:rPr>
        <w:t>8</w:t>
      </w:r>
      <w:r w:rsidRPr="00876FD9">
        <w:rPr>
          <w:rFonts w:ascii="Arial" w:hAnsi="Arial" w:cs="Arial"/>
          <w:sz w:val="20"/>
          <w:szCs w:val="20"/>
        </w:rPr>
        <w:t>. člena tega zakona ter nepravilnega ali lažnega prikazovanja podatkov iz sedmega odstavka 20. člena, 21. člena, 22. člena in 30. člena tega zakona</w:t>
      </w:r>
      <w:r w:rsidR="00257412">
        <w:rPr>
          <w:rFonts w:ascii="Arial" w:hAnsi="Arial" w:cs="Arial"/>
          <w:sz w:val="20"/>
          <w:szCs w:val="20"/>
        </w:rPr>
        <w:t xml:space="preserve">, </w:t>
      </w:r>
      <w:r w:rsidR="00257412" w:rsidRPr="00257412">
        <w:rPr>
          <w:rFonts w:ascii="Arial" w:hAnsi="Arial" w:cs="Arial"/>
          <w:sz w:val="20"/>
          <w:szCs w:val="20"/>
        </w:rPr>
        <w:t>neizpolnitve obveznosti iz sedmega odstavka 34. člena tega zakona</w:t>
      </w:r>
      <w:r w:rsidR="00257412">
        <w:rPr>
          <w:rFonts w:ascii="Arial" w:hAnsi="Arial" w:cs="Arial"/>
          <w:sz w:val="20"/>
          <w:szCs w:val="20"/>
        </w:rPr>
        <w:t xml:space="preserve"> ter </w:t>
      </w:r>
      <w:r w:rsidR="00257412" w:rsidRPr="00257412">
        <w:rPr>
          <w:rFonts w:ascii="Arial" w:hAnsi="Arial" w:cs="Arial"/>
          <w:sz w:val="20"/>
          <w:szCs w:val="20"/>
        </w:rPr>
        <w:t>ugotovljene kršitve drugega odstavka 40. člena tega zakona</w:t>
      </w:r>
      <w:r w:rsidRPr="00876FD9">
        <w:rPr>
          <w:rFonts w:ascii="Arial" w:hAnsi="Arial" w:cs="Arial"/>
          <w:sz w:val="20"/>
          <w:szCs w:val="20"/>
        </w:rPr>
        <w:t xml:space="preserve">. Zapisane kršitve so najbolj evidentne glede na namen zakona, sankcije pa lahko sledijo tudi zaradi samega neupoštevanja zakonskih določil. </w:t>
      </w:r>
    </w:p>
    <w:p w14:paraId="797C6C3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3550BA9F"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50. členu:</w:t>
      </w:r>
    </w:p>
    <w:p w14:paraId="75143F99"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Globe zaradi ugotovljenih kršitev pri izvajanju storitev osebne asistence se izrečejo pravnim osebam, torej izvajalcem osebne asistence, odgovorni osebi izvajalca osebne asistence ali osebnemu asistentu. </w:t>
      </w:r>
    </w:p>
    <w:p w14:paraId="24D8C89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  </w:t>
      </w:r>
    </w:p>
    <w:p w14:paraId="2B952EF0" w14:textId="77777777" w:rsidR="00876FD9" w:rsidRPr="00876FD9" w:rsidRDefault="00876FD9" w:rsidP="00876FD9">
      <w:pPr>
        <w:spacing w:after="200" w:line="276" w:lineRule="auto"/>
        <w:jc w:val="both"/>
        <w:rPr>
          <w:rFonts w:ascii="Arial" w:hAnsi="Arial" w:cs="Arial"/>
          <w:sz w:val="20"/>
          <w:szCs w:val="20"/>
          <w:u w:val="single"/>
        </w:rPr>
      </w:pPr>
      <w:r w:rsidRPr="00876FD9">
        <w:rPr>
          <w:rFonts w:ascii="Arial" w:hAnsi="Arial" w:cs="Arial"/>
          <w:sz w:val="20"/>
          <w:szCs w:val="20"/>
          <w:u w:val="single"/>
        </w:rPr>
        <w:t>PREHODNE IN KONČNE DOLOČBE</w:t>
      </w:r>
    </w:p>
    <w:p w14:paraId="1536895A"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51. členu: </w:t>
      </w:r>
    </w:p>
    <w:p w14:paraId="68400534" w14:textId="6638BE4F"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Izvajalec osebne asistence v sodelovanju z uporabnik</w:t>
      </w:r>
      <w:r w:rsidR="00491C81">
        <w:rPr>
          <w:rFonts w:ascii="Arial" w:hAnsi="Arial" w:cs="Arial"/>
          <w:sz w:val="20"/>
          <w:szCs w:val="20"/>
        </w:rPr>
        <w:t>om</w:t>
      </w:r>
      <w:r w:rsidRPr="00876FD9">
        <w:rPr>
          <w:rFonts w:ascii="Arial" w:hAnsi="Arial" w:cs="Arial"/>
          <w:sz w:val="20"/>
          <w:szCs w:val="20"/>
        </w:rPr>
        <w:t xml:space="preserve"> oziroma zakonitim zastopnik</w:t>
      </w:r>
      <w:r w:rsidR="00491C81">
        <w:rPr>
          <w:rFonts w:ascii="Arial" w:hAnsi="Arial" w:cs="Arial"/>
          <w:sz w:val="20"/>
          <w:szCs w:val="20"/>
        </w:rPr>
        <w:t>om</w:t>
      </w:r>
      <w:r w:rsidRPr="00876FD9">
        <w:rPr>
          <w:rFonts w:ascii="Arial" w:hAnsi="Arial" w:cs="Arial"/>
          <w:sz w:val="20"/>
          <w:szCs w:val="20"/>
        </w:rPr>
        <w:t xml:space="preserve"> mora začeti z vnosom urnikov v informacijski sistem najkasneje v šestih mesecev od uveljavitve tega zakona. S tem se dopušča dovolj časa za prilagoditev informacijskega sistem ter omogočenje dostopa do sistema vsem uporabniko</w:t>
      </w:r>
      <w:r w:rsidR="00491C81">
        <w:rPr>
          <w:rFonts w:ascii="Arial" w:hAnsi="Arial" w:cs="Arial"/>
          <w:sz w:val="20"/>
          <w:szCs w:val="20"/>
        </w:rPr>
        <w:t>m</w:t>
      </w:r>
      <w:r w:rsidRPr="00876FD9">
        <w:rPr>
          <w:rFonts w:ascii="Arial" w:hAnsi="Arial" w:cs="Arial"/>
          <w:sz w:val="20"/>
          <w:szCs w:val="20"/>
        </w:rPr>
        <w:t xml:space="preserve"> ter zakoniti</w:t>
      </w:r>
      <w:r w:rsidR="00491C81">
        <w:rPr>
          <w:rFonts w:ascii="Arial" w:hAnsi="Arial" w:cs="Arial"/>
          <w:sz w:val="20"/>
          <w:szCs w:val="20"/>
        </w:rPr>
        <w:t>m</w:t>
      </w:r>
      <w:r w:rsidRPr="00876FD9">
        <w:rPr>
          <w:rFonts w:ascii="Arial" w:hAnsi="Arial" w:cs="Arial"/>
          <w:sz w:val="20"/>
          <w:szCs w:val="20"/>
        </w:rPr>
        <w:t xml:space="preserve"> zastopnikom.</w:t>
      </w:r>
    </w:p>
    <w:p w14:paraId="7B148EFA"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5EBE0D05"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52. členu: </w:t>
      </w:r>
    </w:p>
    <w:p w14:paraId="3C0670E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Določba omogoča nadaljnjo uporabo tretjega in četrtega odstavka 9. člena Zakon o osebni asistenci (Uradni list RS, št. 10/17, 31/18 in 172/21), do ponovne ocene upravičenosti do osebne asistence po tem zakonu. Na podlagi te določbe morajo uporabniki osebne asistence, katerim se je zmanjšalo število ur osebne asistence za število ur, ki so jim bile priznane iz naslova pravice do vodenja, varstva in zaposlitve pod posebnimi pogoji oziroma pravico do drugih podpor pri zaposlovanju in socialnem vključevanju, ki so financirane iz javnih virov in so urejene v predpisih s področja socialnega varstva in zaposlovanja invalidov ter vključenosti v izvajanje vzgojno-izobraževalnih programov v skladu s predpisi, ki urejajo šolsko zakonodajo, še vedno zniževati število ur osebne asistence na izvedbenem načrtu. </w:t>
      </w:r>
    </w:p>
    <w:p w14:paraId="5E27147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1C48969C"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53. členu:</w:t>
      </w:r>
    </w:p>
    <w:p w14:paraId="27C6AAC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bookmarkStart w:id="85" w:name="_Hlk142562457"/>
      <w:r w:rsidRPr="00876FD9">
        <w:rPr>
          <w:rFonts w:ascii="Arial" w:hAnsi="Arial" w:cs="Arial"/>
          <w:sz w:val="20"/>
          <w:szCs w:val="20"/>
        </w:rPr>
        <w:lastRenderedPageBreak/>
        <w:t xml:space="preserve">Določba omogoča prehodno obdobje za </w:t>
      </w:r>
      <w:bookmarkEnd w:id="85"/>
      <w:r w:rsidRPr="00876FD9">
        <w:rPr>
          <w:rFonts w:ascii="Arial" w:hAnsi="Arial" w:cs="Arial"/>
          <w:sz w:val="20"/>
          <w:szCs w:val="20"/>
        </w:rPr>
        <w:t xml:space="preserve">upoštevanje omejitev osebnih asistentov družinskih članov po tem zakonu, in sicer lahko uporabniku zagotavljata storitve osebne asistence največ dva družinska člana tudi po uveljavitvi zakona, vendar ne dlje kot šest mesecev od uveljavitve tega zakona. </w:t>
      </w:r>
    </w:p>
    <w:p w14:paraId="0B9342EF"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B7B70BD"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54. členu:</w:t>
      </w:r>
    </w:p>
    <w:p w14:paraId="39A0D90E" w14:textId="6D47849D"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Ureja se prehodno obdobje enega mesecev od uveljavitve tega zakona, v katerem bodo osebni asistenti dolžni pričeti s potrjevanjem opravljenih ur storitev osebne asistence pri uporabniku. Določeno je kratko prehodno obdobje, saj že sedaj osebni asistenti potrj</w:t>
      </w:r>
      <w:r w:rsidR="00491C81">
        <w:rPr>
          <w:rFonts w:ascii="Arial" w:hAnsi="Arial" w:cs="Arial"/>
          <w:sz w:val="20"/>
          <w:szCs w:val="20"/>
        </w:rPr>
        <w:t>ujejo</w:t>
      </w:r>
      <w:r w:rsidRPr="00876FD9">
        <w:rPr>
          <w:rFonts w:ascii="Arial" w:hAnsi="Arial" w:cs="Arial"/>
          <w:sz w:val="20"/>
          <w:szCs w:val="20"/>
        </w:rPr>
        <w:t xml:space="preserve"> opravljeno delo pri uporabniku. </w:t>
      </w:r>
    </w:p>
    <w:p w14:paraId="6AB3B21E"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0AC52668"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 xml:space="preserve">K 55. členu: </w:t>
      </w:r>
    </w:p>
    <w:p w14:paraId="485F20C6"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rok enega leta od uveljavitve zakona za ustanovitev javnega zavoda za izvajanje osebne asistence.</w:t>
      </w:r>
    </w:p>
    <w:p w14:paraId="0479203A"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p>
    <w:p w14:paraId="35D611CF"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56. členu:</w:t>
      </w:r>
    </w:p>
    <w:p w14:paraId="707609A3" w14:textId="3F75A8D4"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Z določbo se določa prehodno obdobje za izvajanje usposabljanj strokovnih vodij in usklajevalcev osebne asistence ter članov strokovnih komisij s strani Inštituta, in sicer se le to izvaja do največ šest mesecev od začetka delovanja zavoda, ko usposabljanje preide na zavod.</w:t>
      </w:r>
      <w:r w:rsidR="00491C81" w:rsidRPr="00491C81">
        <w:t xml:space="preserve"> </w:t>
      </w:r>
      <w:r w:rsidR="00491C81" w:rsidRPr="00491C81">
        <w:rPr>
          <w:rFonts w:ascii="Arial" w:hAnsi="Arial" w:cs="Arial"/>
          <w:sz w:val="20"/>
          <w:szCs w:val="20"/>
        </w:rPr>
        <w:t>Izvajanje usposabljanja s strani Inštituta se financira iz proračuna Republike Slovenije.</w:t>
      </w:r>
    </w:p>
    <w:p w14:paraId="7B5CB171"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2E102660"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57. členu:</w:t>
      </w:r>
    </w:p>
    <w:p w14:paraId="3C9D0120" w14:textId="772B19E9"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Določa se prehodno obdobje za izdajo mnenje o obsegu ur in vsebini osebne asistence s strani Inštituta,</w:t>
      </w:r>
      <w:r w:rsidR="00A00C28" w:rsidRPr="00A00C28">
        <w:t xml:space="preserve"> </w:t>
      </w:r>
      <w:r w:rsidR="00A00C28" w:rsidRPr="00A00C28">
        <w:rPr>
          <w:rFonts w:ascii="Arial" w:hAnsi="Arial" w:cs="Arial"/>
          <w:sz w:val="20"/>
          <w:szCs w:val="20"/>
        </w:rPr>
        <w:t>ki se financira iz proračuna Republike Slovenije</w:t>
      </w:r>
      <w:r w:rsidR="00A00C28">
        <w:rPr>
          <w:rFonts w:ascii="Arial" w:hAnsi="Arial" w:cs="Arial"/>
          <w:sz w:val="20"/>
          <w:szCs w:val="20"/>
        </w:rPr>
        <w:t xml:space="preserve">, </w:t>
      </w:r>
      <w:r w:rsidRPr="00876FD9">
        <w:rPr>
          <w:rFonts w:ascii="Arial" w:hAnsi="Arial" w:cs="Arial"/>
          <w:sz w:val="20"/>
          <w:szCs w:val="20"/>
        </w:rPr>
        <w:t xml:space="preserve">in sicer do vzpostavitve izvedenskega organa pri zavodu oziroma najkasneje do 1. januarja 2026.  </w:t>
      </w:r>
    </w:p>
    <w:p w14:paraId="6E40F0B4"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C5F1F8D"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58. členu:</w:t>
      </w:r>
    </w:p>
    <w:p w14:paraId="784A4F4B" w14:textId="4B8DECAA"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Člen določa prenehanje veljave</w:t>
      </w:r>
      <w:r w:rsidRPr="00876FD9">
        <w:t xml:space="preserve"> </w:t>
      </w:r>
      <w:r w:rsidRPr="00876FD9">
        <w:rPr>
          <w:rFonts w:ascii="Arial" w:hAnsi="Arial" w:cs="Arial"/>
          <w:sz w:val="20"/>
          <w:szCs w:val="20"/>
        </w:rPr>
        <w:t>Zakon o osebni asistenci (Uradni list RS, št. 10/17, 31/18 in 172/21), razen šestega poglavja »VI. Postopek za uveljavljanje pravice do osebne asistence« za postopke, ki so bili uvedeni do 31. decembra 202</w:t>
      </w:r>
      <w:r w:rsidR="001C78F3">
        <w:rPr>
          <w:rFonts w:ascii="Arial" w:hAnsi="Arial" w:cs="Arial"/>
          <w:sz w:val="20"/>
          <w:szCs w:val="20"/>
        </w:rPr>
        <w:t>4</w:t>
      </w:r>
      <w:r w:rsidRPr="00876FD9">
        <w:rPr>
          <w:rFonts w:ascii="Arial" w:hAnsi="Arial" w:cs="Arial"/>
          <w:sz w:val="20"/>
          <w:szCs w:val="20"/>
        </w:rPr>
        <w:t>.</w:t>
      </w:r>
    </w:p>
    <w:p w14:paraId="55D0DFB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p>
    <w:p w14:paraId="49243A4A" w14:textId="77777777" w:rsidR="00876FD9" w:rsidRPr="00876FD9" w:rsidRDefault="00876FD9" w:rsidP="00876FD9">
      <w:pPr>
        <w:autoSpaceDE w:val="0"/>
        <w:autoSpaceDN w:val="0"/>
        <w:adjustRightInd w:val="0"/>
        <w:spacing w:after="0" w:line="240" w:lineRule="auto"/>
        <w:jc w:val="both"/>
        <w:rPr>
          <w:rFonts w:ascii="Arial" w:hAnsi="Arial" w:cs="Arial"/>
          <w:sz w:val="20"/>
          <w:szCs w:val="20"/>
          <w:u w:val="single"/>
        </w:rPr>
      </w:pPr>
      <w:r w:rsidRPr="00876FD9">
        <w:rPr>
          <w:rFonts w:ascii="Arial" w:hAnsi="Arial" w:cs="Arial"/>
          <w:sz w:val="20"/>
          <w:szCs w:val="20"/>
          <w:u w:val="single"/>
        </w:rPr>
        <w:t>K 59. členu:</w:t>
      </w:r>
    </w:p>
    <w:p w14:paraId="0DDD008D" w14:textId="77777777" w:rsidR="00876FD9" w:rsidRPr="00876FD9" w:rsidRDefault="00876FD9" w:rsidP="00876FD9">
      <w:pPr>
        <w:autoSpaceDE w:val="0"/>
        <w:autoSpaceDN w:val="0"/>
        <w:adjustRightInd w:val="0"/>
        <w:spacing w:after="0" w:line="240" w:lineRule="auto"/>
        <w:jc w:val="both"/>
        <w:rPr>
          <w:rFonts w:ascii="Arial" w:hAnsi="Arial" w:cs="Arial"/>
          <w:sz w:val="20"/>
          <w:szCs w:val="20"/>
        </w:rPr>
      </w:pPr>
      <w:r w:rsidRPr="00876FD9">
        <w:rPr>
          <w:rFonts w:ascii="Arial" w:hAnsi="Arial" w:cs="Arial"/>
          <w:sz w:val="20"/>
          <w:szCs w:val="20"/>
        </w:rPr>
        <w:t xml:space="preserve">Člen določa začetek veljavnosti zakona, to je s 1. januarjem 2025. </w:t>
      </w:r>
    </w:p>
    <w:p w14:paraId="726AE8A0" w14:textId="77777777" w:rsidR="00876FD9" w:rsidRPr="00876FD9" w:rsidRDefault="00876FD9" w:rsidP="00876FD9">
      <w:pPr>
        <w:spacing w:after="200" w:line="276" w:lineRule="auto"/>
        <w:jc w:val="both"/>
        <w:rPr>
          <w:rFonts w:ascii="Arial" w:hAnsi="Arial" w:cs="Arial"/>
          <w:sz w:val="20"/>
          <w:szCs w:val="20"/>
        </w:rPr>
      </w:pPr>
    </w:p>
    <w:p w14:paraId="0A6B464D" w14:textId="77777777" w:rsidR="00876FD9" w:rsidRPr="00876FD9" w:rsidRDefault="00876FD9" w:rsidP="00876FD9">
      <w:pPr>
        <w:spacing w:after="0" w:line="276" w:lineRule="auto"/>
        <w:jc w:val="both"/>
        <w:rPr>
          <w:rFonts w:ascii="Arial" w:hAnsi="Arial" w:cs="Arial"/>
          <w:sz w:val="20"/>
          <w:szCs w:val="20"/>
        </w:rPr>
      </w:pPr>
    </w:p>
    <w:p w14:paraId="5074BB55" w14:textId="77777777" w:rsidR="00876FD9" w:rsidRPr="00876FD9" w:rsidRDefault="00876FD9" w:rsidP="00876FD9"/>
    <w:p w14:paraId="5AF873B9" w14:textId="77777777" w:rsidR="00876FD9" w:rsidRDefault="00876FD9"/>
    <w:sectPr w:rsidR="00876FD9">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BCE67" w14:textId="77777777" w:rsidR="00CC6EDE" w:rsidRDefault="00CC6EDE" w:rsidP="00EE2427">
      <w:pPr>
        <w:spacing w:after="0" w:line="240" w:lineRule="auto"/>
      </w:pPr>
      <w:r>
        <w:separator/>
      </w:r>
    </w:p>
  </w:endnote>
  <w:endnote w:type="continuationSeparator" w:id="0">
    <w:p w14:paraId="70A62C6F" w14:textId="77777777" w:rsidR="00CC6EDE" w:rsidRDefault="00CC6EDE" w:rsidP="00EE24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2277372"/>
      <w:docPartObj>
        <w:docPartGallery w:val="Page Numbers (Bottom of Page)"/>
        <w:docPartUnique/>
      </w:docPartObj>
    </w:sdtPr>
    <w:sdtEndPr/>
    <w:sdtContent>
      <w:p w14:paraId="3AF6D4CC" w14:textId="3D217936" w:rsidR="00EE2427" w:rsidRDefault="00EE2427">
        <w:pPr>
          <w:pStyle w:val="Noga"/>
          <w:jc w:val="center"/>
        </w:pPr>
        <w:r>
          <w:fldChar w:fldCharType="begin"/>
        </w:r>
        <w:r>
          <w:instrText>PAGE   \* MERGEFORMAT</w:instrText>
        </w:r>
        <w:r>
          <w:fldChar w:fldCharType="separate"/>
        </w:r>
        <w:r>
          <w:t>2</w:t>
        </w:r>
        <w:r>
          <w:fldChar w:fldCharType="end"/>
        </w:r>
      </w:p>
    </w:sdtContent>
  </w:sdt>
  <w:p w14:paraId="34B2D0C0" w14:textId="77777777" w:rsidR="00EE2427" w:rsidRDefault="00EE242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D9A997" w14:textId="77777777" w:rsidR="00CC6EDE" w:rsidRDefault="00CC6EDE" w:rsidP="00EE2427">
      <w:pPr>
        <w:spacing w:after="0" w:line="240" w:lineRule="auto"/>
      </w:pPr>
      <w:r>
        <w:separator/>
      </w:r>
    </w:p>
  </w:footnote>
  <w:footnote w:type="continuationSeparator" w:id="0">
    <w:p w14:paraId="7DD387BA" w14:textId="77777777" w:rsidR="00CC6EDE" w:rsidRDefault="00CC6EDE" w:rsidP="00EE24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9356C"/>
    <w:multiLevelType w:val="hybridMultilevel"/>
    <w:tmpl w:val="591623D4"/>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8140955"/>
    <w:multiLevelType w:val="hybridMultilevel"/>
    <w:tmpl w:val="F06296C0"/>
    <w:lvl w:ilvl="0" w:tplc="F37A1E3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3" w15:restartNumberingAfterBreak="0">
    <w:nsid w:val="19AA48D7"/>
    <w:multiLevelType w:val="hybridMultilevel"/>
    <w:tmpl w:val="7FB6D82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21223F42"/>
    <w:multiLevelType w:val="hybridMultilevel"/>
    <w:tmpl w:val="5E683338"/>
    <w:lvl w:ilvl="0" w:tplc="A214752A">
      <w:start w:val="1"/>
      <w:numFmt w:val="decimal"/>
      <w:lvlText w:val="(%1)"/>
      <w:lvlJc w:val="left"/>
      <w:pPr>
        <w:ind w:left="1381" w:hanging="360"/>
      </w:pPr>
      <w:rPr>
        <w:rFonts w:hint="default"/>
      </w:rPr>
    </w:lvl>
    <w:lvl w:ilvl="1" w:tplc="483EF4AA">
      <w:start w:val="1"/>
      <w:numFmt w:val="decimal"/>
      <w:lvlText w:val="%2."/>
      <w:lvlJc w:val="left"/>
      <w:pPr>
        <w:ind w:left="2101" w:hanging="360"/>
      </w:pPr>
      <w:rPr>
        <w:rFonts w:hint="default"/>
      </w:r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9544102"/>
    <w:multiLevelType w:val="hybridMultilevel"/>
    <w:tmpl w:val="C406CAF2"/>
    <w:lvl w:ilvl="0" w:tplc="0424000F">
      <w:start w:val="1"/>
      <w:numFmt w:val="decimal"/>
      <w:lvlText w:val="%1."/>
      <w:lvlJc w:val="left"/>
      <w:pPr>
        <w:tabs>
          <w:tab w:val="num" w:pos="709"/>
        </w:tabs>
        <w:ind w:left="709" w:hanging="425"/>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143133B"/>
    <w:multiLevelType w:val="hybridMultilevel"/>
    <w:tmpl w:val="6A780690"/>
    <w:lvl w:ilvl="0" w:tplc="9676AF6C">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2" w15:restartNumberingAfterBreak="0">
    <w:nsid w:val="32F768CA"/>
    <w:multiLevelType w:val="hybridMultilevel"/>
    <w:tmpl w:val="23141A20"/>
    <w:lvl w:ilvl="0" w:tplc="FFFFFFFF">
      <w:start w:val="1"/>
      <w:numFmt w:val="decimal"/>
      <w:lvlText w:val="%1."/>
      <w:lvlJc w:val="left"/>
      <w:pPr>
        <w:ind w:left="1571" w:hanging="360"/>
      </w:pPr>
    </w:lvl>
    <w:lvl w:ilvl="1" w:tplc="0424000F">
      <w:start w:val="1"/>
      <w:numFmt w:val="decimal"/>
      <w:lvlText w:val="%2."/>
      <w:lvlJc w:val="left"/>
      <w:pPr>
        <w:ind w:left="720" w:hanging="360"/>
      </w:pPr>
    </w:lvl>
    <w:lvl w:ilvl="2" w:tplc="FFFFFFFF" w:tentative="1">
      <w:start w:val="1"/>
      <w:numFmt w:val="lowerRoman"/>
      <w:lvlText w:val="%3."/>
      <w:lvlJc w:val="right"/>
      <w:pPr>
        <w:ind w:left="3011" w:hanging="180"/>
      </w:pPr>
    </w:lvl>
    <w:lvl w:ilvl="3" w:tplc="FFFFFFFF" w:tentative="1">
      <w:start w:val="1"/>
      <w:numFmt w:val="decimal"/>
      <w:lvlText w:val="%4."/>
      <w:lvlJc w:val="left"/>
      <w:pPr>
        <w:ind w:left="3731" w:hanging="360"/>
      </w:pPr>
    </w:lvl>
    <w:lvl w:ilvl="4" w:tplc="FFFFFFFF" w:tentative="1">
      <w:start w:val="1"/>
      <w:numFmt w:val="lowerLetter"/>
      <w:lvlText w:val="%5."/>
      <w:lvlJc w:val="left"/>
      <w:pPr>
        <w:ind w:left="4451" w:hanging="360"/>
      </w:pPr>
    </w:lvl>
    <w:lvl w:ilvl="5" w:tplc="FFFFFFFF" w:tentative="1">
      <w:start w:val="1"/>
      <w:numFmt w:val="lowerRoman"/>
      <w:lvlText w:val="%6."/>
      <w:lvlJc w:val="right"/>
      <w:pPr>
        <w:ind w:left="5171" w:hanging="180"/>
      </w:pPr>
    </w:lvl>
    <w:lvl w:ilvl="6" w:tplc="FFFFFFFF" w:tentative="1">
      <w:start w:val="1"/>
      <w:numFmt w:val="decimal"/>
      <w:lvlText w:val="%7."/>
      <w:lvlJc w:val="left"/>
      <w:pPr>
        <w:ind w:left="5891" w:hanging="360"/>
      </w:pPr>
    </w:lvl>
    <w:lvl w:ilvl="7" w:tplc="FFFFFFFF" w:tentative="1">
      <w:start w:val="1"/>
      <w:numFmt w:val="lowerLetter"/>
      <w:lvlText w:val="%8."/>
      <w:lvlJc w:val="left"/>
      <w:pPr>
        <w:ind w:left="6611" w:hanging="360"/>
      </w:pPr>
    </w:lvl>
    <w:lvl w:ilvl="8" w:tplc="FFFFFFFF" w:tentative="1">
      <w:start w:val="1"/>
      <w:numFmt w:val="lowerRoman"/>
      <w:lvlText w:val="%9."/>
      <w:lvlJc w:val="right"/>
      <w:pPr>
        <w:ind w:left="7331" w:hanging="180"/>
      </w:pPr>
    </w:lvl>
  </w:abstractNum>
  <w:abstractNum w:abstractNumId="13"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6"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4262FD5"/>
    <w:multiLevelType w:val="hybridMultilevel"/>
    <w:tmpl w:val="53766C4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12AF524">
      <w:start w:val="1"/>
      <w:numFmt w:val="decimal"/>
      <w:lvlText w:val="%2."/>
      <w:lvlJc w:val="left"/>
      <w:pPr>
        <w:ind w:left="1440" w:hanging="360"/>
      </w:pPr>
      <w:rPr>
        <w:rFonts w:hint="default"/>
      </w:rPr>
    </w:lvl>
    <w:lvl w:ilvl="2" w:tplc="42261E22">
      <w:start w:val="1"/>
      <w:numFmt w:val="decimal"/>
      <w:lvlText w:val="(%3)"/>
      <w:lvlJc w:val="left"/>
      <w:pPr>
        <w:ind w:left="2628"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6655C2"/>
    <w:multiLevelType w:val="hybridMultilevel"/>
    <w:tmpl w:val="D7AC9D4C"/>
    <w:lvl w:ilvl="0" w:tplc="B898415C">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6D43C85"/>
    <w:multiLevelType w:val="hybridMultilevel"/>
    <w:tmpl w:val="724E8766"/>
    <w:lvl w:ilvl="0" w:tplc="B664B932">
      <w:start w:val="1"/>
      <w:numFmt w:val="decimal"/>
      <w:lvlText w:val="%1."/>
      <w:lvlJc w:val="left"/>
      <w:pPr>
        <w:ind w:left="1429" w:hanging="360"/>
      </w:pPr>
      <w:rPr>
        <w:sz w:val="20"/>
        <w:szCs w:val="16"/>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24" w15:restartNumberingAfterBreak="0">
    <w:nsid w:val="660B71CD"/>
    <w:multiLevelType w:val="hybridMultilevel"/>
    <w:tmpl w:val="40D482B0"/>
    <w:lvl w:ilvl="0" w:tplc="A41E823A">
      <w:start w:val="7"/>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BB728B8"/>
    <w:multiLevelType w:val="hybridMultilevel"/>
    <w:tmpl w:val="ADC4D6F6"/>
    <w:lvl w:ilvl="0" w:tplc="A3707AD2">
      <w:start w:val="2"/>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30301554">
    <w:abstractNumId w:val="9"/>
  </w:num>
  <w:num w:numId="2" w16cid:durableId="14524767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71132220">
    <w:abstractNumId w:val="24"/>
  </w:num>
  <w:num w:numId="4" w16cid:durableId="433477391">
    <w:abstractNumId w:val="1"/>
  </w:num>
  <w:num w:numId="5" w16cid:durableId="532768673">
    <w:abstractNumId w:val="21"/>
  </w:num>
  <w:num w:numId="6" w16cid:durableId="1363483920">
    <w:abstractNumId w:val="27"/>
  </w:num>
  <w:num w:numId="7" w16cid:durableId="520434690">
    <w:abstractNumId w:val="0"/>
  </w:num>
  <w:num w:numId="8" w16cid:durableId="1915507819">
    <w:abstractNumId w:val="19"/>
  </w:num>
  <w:num w:numId="9" w16cid:durableId="1595241079">
    <w:abstractNumId w:val="11"/>
  </w:num>
  <w:num w:numId="10" w16cid:durableId="318382900">
    <w:abstractNumId w:val="7"/>
  </w:num>
  <w:num w:numId="11" w16cid:durableId="927808554">
    <w:abstractNumId w:val="3"/>
  </w:num>
  <w:num w:numId="12" w16cid:durableId="1458766436">
    <w:abstractNumId w:val="12"/>
  </w:num>
  <w:num w:numId="13" w16cid:durableId="1567718747">
    <w:abstractNumId w:val="5"/>
  </w:num>
  <w:num w:numId="14" w16cid:durableId="1919515062">
    <w:abstractNumId w:val="23"/>
  </w:num>
  <w:num w:numId="15" w16cid:durableId="301270939">
    <w:abstractNumId w:val="6"/>
  </w:num>
  <w:num w:numId="16" w16cid:durableId="2031101859">
    <w:abstractNumId w:val="26"/>
  </w:num>
  <w:num w:numId="17" w16cid:durableId="1377510498">
    <w:abstractNumId w:val="8"/>
  </w:num>
  <w:num w:numId="18" w16cid:durableId="2110345584">
    <w:abstractNumId w:val="18"/>
  </w:num>
  <w:num w:numId="19" w16cid:durableId="72047077">
    <w:abstractNumId w:val="29"/>
  </w:num>
  <w:num w:numId="20" w16cid:durableId="1618947837">
    <w:abstractNumId w:val="15"/>
  </w:num>
  <w:num w:numId="21" w16cid:durableId="1763791281">
    <w:abstractNumId w:val="4"/>
  </w:num>
  <w:num w:numId="22" w16cid:durableId="659188569">
    <w:abstractNumId w:val="17"/>
  </w:num>
  <w:num w:numId="23" w16cid:durableId="1966500270">
    <w:abstractNumId w:val="16"/>
  </w:num>
  <w:num w:numId="24" w16cid:durableId="2039891471">
    <w:abstractNumId w:val="20"/>
  </w:num>
  <w:num w:numId="25" w16cid:durableId="786630367">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6" w16cid:durableId="934750465">
    <w:abstractNumId w:val="22"/>
  </w:num>
  <w:num w:numId="27" w16cid:durableId="1424842564">
    <w:abstractNumId w:val="10"/>
  </w:num>
  <w:num w:numId="28" w16cid:durableId="1953122042">
    <w:abstractNumId w:val="25"/>
  </w:num>
  <w:num w:numId="29" w16cid:durableId="550309444">
    <w:abstractNumId w:val="28"/>
  </w:num>
  <w:num w:numId="30" w16cid:durableId="181321259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5EB"/>
    <w:rsid w:val="000324AE"/>
    <w:rsid w:val="00052D00"/>
    <w:rsid w:val="00056292"/>
    <w:rsid w:val="00086AB6"/>
    <w:rsid w:val="00093D9F"/>
    <w:rsid w:val="00106FE3"/>
    <w:rsid w:val="00121CD2"/>
    <w:rsid w:val="00190400"/>
    <w:rsid w:val="001A3DD6"/>
    <w:rsid w:val="001B4381"/>
    <w:rsid w:val="001C78F3"/>
    <w:rsid w:val="001D3456"/>
    <w:rsid w:val="00201003"/>
    <w:rsid w:val="00215B56"/>
    <w:rsid w:val="00221F57"/>
    <w:rsid w:val="00257412"/>
    <w:rsid w:val="00272C92"/>
    <w:rsid w:val="002E4D68"/>
    <w:rsid w:val="00305974"/>
    <w:rsid w:val="00313326"/>
    <w:rsid w:val="00321A7C"/>
    <w:rsid w:val="00324D8F"/>
    <w:rsid w:val="0034525C"/>
    <w:rsid w:val="003463B3"/>
    <w:rsid w:val="003B3942"/>
    <w:rsid w:val="003C6320"/>
    <w:rsid w:val="00423E79"/>
    <w:rsid w:val="0043305D"/>
    <w:rsid w:val="00442A63"/>
    <w:rsid w:val="00491C81"/>
    <w:rsid w:val="00493D48"/>
    <w:rsid w:val="004B722A"/>
    <w:rsid w:val="004C43DF"/>
    <w:rsid w:val="004F345A"/>
    <w:rsid w:val="005073E6"/>
    <w:rsid w:val="0053498B"/>
    <w:rsid w:val="00535C76"/>
    <w:rsid w:val="00540884"/>
    <w:rsid w:val="0054731D"/>
    <w:rsid w:val="00585CC2"/>
    <w:rsid w:val="005C1113"/>
    <w:rsid w:val="005F2E86"/>
    <w:rsid w:val="00633B48"/>
    <w:rsid w:val="00711A89"/>
    <w:rsid w:val="007605A2"/>
    <w:rsid w:val="007B25B0"/>
    <w:rsid w:val="007C0BCE"/>
    <w:rsid w:val="007C3D11"/>
    <w:rsid w:val="007D1BB8"/>
    <w:rsid w:val="008426F3"/>
    <w:rsid w:val="00867555"/>
    <w:rsid w:val="00876FD9"/>
    <w:rsid w:val="008920A1"/>
    <w:rsid w:val="008A5890"/>
    <w:rsid w:val="008E48A6"/>
    <w:rsid w:val="00920DBE"/>
    <w:rsid w:val="00981135"/>
    <w:rsid w:val="009A65EB"/>
    <w:rsid w:val="009C085D"/>
    <w:rsid w:val="009D7763"/>
    <w:rsid w:val="009E2E5F"/>
    <w:rsid w:val="00A00C28"/>
    <w:rsid w:val="00A42B35"/>
    <w:rsid w:val="00A92432"/>
    <w:rsid w:val="00AA3282"/>
    <w:rsid w:val="00AA489E"/>
    <w:rsid w:val="00AA5924"/>
    <w:rsid w:val="00AB44DA"/>
    <w:rsid w:val="00AE2538"/>
    <w:rsid w:val="00B01A5C"/>
    <w:rsid w:val="00B35559"/>
    <w:rsid w:val="00B74D9B"/>
    <w:rsid w:val="00B94C65"/>
    <w:rsid w:val="00BC0AC4"/>
    <w:rsid w:val="00BF1616"/>
    <w:rsid w:val="00C94BEA"/>
    <w:rsid w:val="00CC6EDE"/>
    <w:rsid w:val="00D3233D"/>
    <w:rsid w:val="00D65E2A"/>
    <w:rsid w:val="00D72FD6"/>
    <w:rsid w:val="00DD2B38"/>
    <w:rsid w:val="00DD7228"/>
    <w:rsid w:val="00E1221B"/>
    <w:rsid w:val="00E14012"/>
    <w:rsid w:val="00EA0465"/>
    <w:rsid w:val="00EE2427"/>
    <w:rsid w:val="00F46E8D"/>
    <w:rsid w:val="00FF0F8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6257BB"/>
  <w15:chartTrackingRefBased/>
  <w15:docId w15:val="{F9BB3E91-521E-4621-A0AD-FBB59F37BC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A65EB"/>
  </w:style>
  <w:style w:type="paragraph" w:styleId="Naslov4">
    <w:name w:val="heading 4"/>
    <w:aliases w:val="Grafika"/>
    <w:basedOn w:val="Navaden"/>
    <w:next w:val="Odstavek"/>
    <w:link w:val="Naslov4Znak"/>
    <w:rsid w:val="00876FD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9A65EB"/>
    <w:pPr>
      <w:ind w:left="720"/>
      <w:contextualSpacing/>
    </w:pPr>
  </w:style>
  <w:style w:type="character" w:customStyle="1" w:styleId="Naslov4Znak">
    <w:name w:val="Naslov 4 Znak"/>
    <w:aliases w:val="Grafika Znak"/>
    <w:basedOn w:val="Privzetapisavaodstavka"/>
    <w:link w:val="Naslov4"/>
    <w:rsid w:val="00876FD9"/>
    <w:rPr>
      <w:rFonts w:ascii="Arial" w:eastAsia="Times New Roman" w:hAnsi="Arial" w:cs="Arial"/>
      <w:bCs/>
      <w:color w:val="000000"/>
      <w:szCs w:val="27"/>
      <w:lang w:eastAsia="sl-SI"/>
    </w:rPr>
  </w:style>
  <w:style w:type="paragraph" w:customStyle="1" w:styleId="rkovnatokazaodstavkom">
    <w:name w:val="Črkovna točka_za odstavkom"/>
    <w:basedOn w:val="Navaden"/>
    <w:link w:val="rkovnatokazaodstavkomZnak"/>
    <w:qFormat/>
    <w:rsid w:val="00876FD9"/>
    <w:pPr>
      <w:numPr>
        <w:numId w:val="8"/>
      </w:numPr>
      <w:overflowPunct w:val="0"/>
      <w:autoSpaceDE w:val="0"/>
      <w:autoSpaceDN w:val="0"/>
      <w:adjustRightInd w:val="0"/>
      <w:spacing w:after="0" w:line="240" w:lineRule="auto"/>
      <w:contextualSpacing/>
      <w:jc w:val="both"/>
      <w:textAlignment w:val="baseline"/>
    </w:pPr>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876FD9"/>
  </w:style>
  <w:style w:type="paragraph" w:styleId="Noga">
    <w:name w:val="footer"/>
    <w:basedOn w:val="Navaden"/>
    <w:link w:val="NogaZnak"/>
    <w:uiPriority w:val="99"/>
    <w:unhideWhenUsed/>
    <w:rsid w:val="00876FD9"/>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NogaZnak">
    <w:name w:val="Noga Znak"/>
    <w:basedOn w:val="Privzetapisavaodstavka"/>
    <w:link w:val="Noga"/>
    <w:uiPriority w:val="99"/>
    <w:rsid w:val="00876FD9"/>
    <w:rPr>
      <w:rFonts w:ascii="Arial" w:eastAsia="Times New Roman" w:hAnsi="Arial" w:cs="Times New Roman"/>
      <w:szCs w:val="16"/>
      <w:lang w:eastAsia="sl-SI"/>
    </w:rPr>
  </w:style>
  <w:style w:type="paragraph" w:styleId="Glava">
    <w:name w:val="header"/>
    <w:basedOn w:val="Navaden"/>
    <w:link w:val="GlavaZnak"/>
    <w:uiPriority w:val="99"/>
    <w:rsid w:val="00876FD9"/>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GlavaZnak">
    <w:name w:val="Glava Znak"/>
    <w:basedOn w:val="Privzetapisavaodstavka"/>
    <w:link w:val="Glava"/>
    <w:uiPriority w:val="99"/>
    <w:rsid w:val="00876FD9"/>
    <w:rPr>
      <w:rFonts w:ascii="Arial" w:eastAsia="Times New Roman" w:hAnsi="Arial" w:cs="Times New Roman"/>
      <w:szCs w:val="16"/>
      <w:lang w:eastAsia="sl-SI"/>
    </w:rPr>
  </w:style>
  <w:style w:type="paragraph" w:customStyle="1" w:styleId="Vrstapredpisa">
    <w:name w:val="Vrsta predpisa"/>
    <w:basedOn w:val="Navaden"/>
    <w:link w:val="VrstapredpisaZnak"/>
    <w:qFormat/>
    <w:rsid w:val="00876FD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876FD9"/>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VrstapredpisaZnak">
    <w:name w:val="Vrsta predpisa Znak"/>
    <w:link w:val="Vrstapredpisa"/>
    <w:rsid w:val="00876FD9"/>
    <w:rPr>
      <w:rFonts w:ascii="Arial" w:eastAsia="Times New Roman" w:hAnsi="Arial" w:cs="Arial"/>
      <w:b/>
      <w:bCs/>
      <w:color w:val="000000"/>
      <w:spacing w:val="40"/>
      <w:lang w:eastAsia="sl-SI"/>
    </w:rPr>
  </w:style>
  <w:style w:type="paragraph" w:customStyle="1" w:styleId="Poglavje">
    <w:name w:val="Poglavje"/>
    <w:basedOn w:val="Navaden"/>
    <w:qFormat/>
    <w:rsid w:val="00876FD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NaslovpredpisaZnak">
    <w:name w:val="Naslov_predpisa Znak"/>
    <w:link w:val="Naslovpredpisa"/>
    <w:rsid w:val="00876FD9"/>
    <w:rPr>
      <w:rFonts w:ascii="Arial" w:eastAsia="Times New Roman" w:hAnsi="Arial" w:cs="Arial"/>
      <w:b/>
      <w:lang w:eastAsia="sl-SI"/>
    </w:rPr>
  </w:style>
  <w:style w:type="paragraph" w:customStyle="1" w:styleId="len">
    <w:name w:val="Člen"/>
    <w:basedOn w:val="Navaden"/>
    <w:link w:val="lenZnak"/>
    <w:qFormat/>
    <w:rsid w:val="00876FD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876FD9"/>
    <w:pPr>
      <w:widowControl w:val="0"/>
      <w:numPr>
        <w:ilvl w:val="2"/>
        <w:numId w:val="26"/>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
    <w:rsid w:val="00876FD9"/>
    <w:rPr>
      <w:rFonts w:ascii="Arial" w:eastAsia="Times New Roman" w:hAnsi="Arial" w:cs="Arial"/>
      <w:b/>
      <w:lang w:eastAsia="sl-SI"/>
    </w:rPr>
  </w:style>
  <w:style w:type="paragraph" w:customStyle="1" w:styleId="Odstavek">
    <w:name w:val="Odstavek"/>
    <w:basedOn w:val="Navaden"/>
    <w:link w:val="OdstavekZnak"/>
    <w:qFormat/>
    <w:rsid w:val="00876FD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paragraph" w:customStyle="1" w:styleId="Pravnapodlaga">
    <w:name w:val="Pravna podlaga"/>
    <w:basedOn w:val="Odstavek"/>
    <w:link w:val="PravnapodlagaZnak"/>
    <w:qFormat/>
    <w:rsid w:val="00876FD9"/>
    <w:pPr>
      <w:spacing w:before="480"/>
    </w:pPr>
  </w:style>
  <w:style w:type="character" w:customStyle="1" w:styleId="OdstavekZnak">
    <w:name w:val="Odstavek Znak"/>
    <w:link w:val="Odstavek"/>
    <w:rsid w:val="00876FD9"/>
    <w:rPr>
      <w:rFonts w:ascii="Arial" w:eastAsia="Times New Roman" w:hAnsi="Arial" w:cs="Arial"/>
      <w:lang w:eastAsia="sl-SI"/>
    </w:rPr>
  </w:style>
  <w:style w:type="character" w:customStyle="1" w:styleId="AlinejazarkovnotokoZnak">
    <w:name w:val="Alineja za črkovno točko Znak"/>
    <w:basedOn w:val="AlineazatevilnotokoZnak"/>
    <w:link w:val="Alinejazarkovnotoko"/>
    <w:rsid w:val="00876FD9"/>
    <w:rPr>
      <w:rFonts w:ascii="Arial" w:eastAsia="Times New Roman" w:hAnsi="Arial" w:cs="Arial"/>
      <w:lang w:eastAsia="sl-SI"/>
    </w:rPr>
  </w:style>
  <w:style w:type="paragraph" w:customStyle="1" w:styleId="rkovnatokazatevilnotokoa2">
    <w:name w:val="Črkovna točka za številčno točko (a)"/>
    <w:basedOn w:val="rkovnatokazatevilnotoko"/>
    <w:rsid w:val="00876FD9"/>
    <w:pPr>
      <w:numPr>
        <w:numId w:val="19"/>
      </w:numPr>
      <w:tabs>
        <w:tab w:val="clear" w:pos="782"/>
      </w:tabs>
      <w:ind w:left="1571" w:hanging="360"/>
    </w:pPr>
  </w:style>
  <w:style w:type="paragraph" w:customStyle="1" w:styleId="Prehodneinkoncnedolocbe">
    <w:name w:val="Prehodne in koncne dolocbe"/>
    <w:basedOn w:val="Navaden"/>
    <w:rsid w:val="00876FD9"/>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styleId="Besedilooblaka">
    <w:name w:val="Balloon Text"/>
    <w:basedOn w:val="Navaden"/>
    <w:link w:val="BesedilooblakaZnak"/>
    <w:uiPriority w:val="99"/>
    <w:semiHidden/>
    <w:unhideWhenUsed/>
    <w:rsid w:val="00876FD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basedOn w:val="Privzetapisavaodstavka"/>
    <w:link w:val="Besedilooblaka"/>
    <w:uiPriority w:val="99"/>
    <w:semiHidden/>
    <w:rsid w:val="00876FD9"/>
    <w:rPr>
      <w:rFonts w:ascii="Tahoma" w:eastAsia="Times New Roman" w:hAnsi="Tahoma" w:cs="Tahoma"/>
      <w:sz w:val="16"/>
      <w:szCs w:val="16"/>
      <w:lang w:eastAsia="sl-SI"/>
    </w:rPr>
  </w:style>
  <w:style w:type="paragraph" w:customStyle="1" w:styleId="Oddelek">
    <w:name w:val="Oddelek"/>
    <w:basedOn w:val="Navaden"/>
    <w:link w:val="OddelekZnak1"/>
    <w:qFormat/>
    <w:rsid w:val="00876FD9"/>
    <w:pPr>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Odsek">
    <w:name w:val="Odsek"/>
    <w:basedOn w:val="Navaden"/>
    <w:link w:val="OdsekZnak"/>
    <w:qFormat/>
    <w:rsid w:val="00876FD9"/>
    <w:pPr>
      <w:overflowPunct w:val="0"/>
      <w:autoSpaceDE w:val="0"/>
      <w:autoSpaceDN w:val="0"/>
      <w:adjustRightInd w:val="0"/>
      <w:spacing w:before="480" w:after="0" w:line="240" w:lineRule="atLeast"/>
      <w:jc w:val="center"/>
      <w:textAlignment w:val="baseline"/>
    </w:pPr>
    <w:rPr>
      <w:rFonts w:ascii="Arial" w:eastAsia="Times New Roman" w:hAnsi="Arial" w:cs="Arial"/>
      <w:lang w:eastAsia="sl-SI"/>
    </w:rPr>
  </w:style>
  <w:style w:type="paragraph" w:customStyle="1" w:styleId="Del">
    <w:name w:val="Del"/>
    <w:basedOn w:val="Poglavje"/>
    <w:link w:val="DelZnak"/>
    <w:qFormat/>
    <w:rsid w:val="00876FD9"/>
  </w:style>
  <w:style w:type="character" w:customStyle="1" w:styleId="OddelekZnak1">
    <w:name w:val="Oddelek Znak1"/>
    <w:link w:val="Oddelek"/>
    <w:rsid w:val="00876FD9"/>
    <w:rPr>
      <w:rFonts w:ascii="Arial" w:eastAsia="Times New Roman" w:hAnsi="Arial" w:cs="Arial"/>
      <w:lang w:eastAsia="sl-SI"/>
    </w:rPr>
  </w:style>
  <w:style w:type="character" w:customStyle="1" w:styleId="OdsekZnak">
    <w:name w:val="Odsek Znak"/>
    <w:basedOn w:val="OddelekZnak1"/>
    <w:link w:val="Odsek"/>
    <w:rsid w:val="00876FD9"/>
    <w:rPr>
      <w:rFonts w:ascii="Arial" w:eastAsia="Times New Roman" w:hAnsi="Arial" w:cs="Arial"/>
      <w:lang w:eastAsia="sl-SI"/>
    </w:rPr>
  </w:style>
  <w:style w:type="paragraph" w:customStyle="1" w:styleId="Naslovnadlenom">
    <w:name w:val="Naslov nad členom"/>
    <w:basedOn w:val="Navaden"/>
    <w:link w:val="NaslovnadlenomZnak"/>
    <w:qFormat/>
    <w:rsid w:val="00876FD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876FD9"/>
    <w:rPr>
      <w:rFonts w:ascii="Arial" w:eastAsia="Times New Roman" w:hAnsi="Arial" w:cs="Arial"/>
      <w:lang w:eastAsia="sl-SI"/>
    </w:rPr>
  </w:style>
  <w:style w:type="character" w:customStyle="1" w:styleId="NaslovnadlenomZnak">
    <w:name w:val="Naslov nad členom Znak"/>
    <w:link w:val="Naslovnadlenom"/>
    <w:rsid w:val="00876FD9"/>
    <w:rPr>
      <w:rFonts w:ascii="Arial" w:eastAsia="Times New Roman" w:hAnsi="Arial" w:cs="Arial"/>
      <w:b/>
      <w:lang w:eastAsia="sl-SI"/>
    </w:rPr>
  </w:style>
  <w:style w:type="paragraph" w:customStyle="1" w:styleId="Nazivpodpisnika">
    <w:name w:val="Naziv podpisnika"/>
    <w:basedOn w:val="Navaden"/>
    <w:link w:val="NazivpodpisnikaZnak"/>
    <w:rsid w:val="00876FD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876FD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876FD9"/>
    <w:pPr>
      <w:tabs>
        <w:tab w:val="clear" w:pos="425"/>
        <w:tab w:val="left" w:pos="567"/>
      </w:tabs>
      <w:ind w:left="567" w:hanging="142"/>
    </w:pPr>
  </w:style>
  <w:style w:type="character" w:customStyle="1" w:styleId="rkovnatokazaodstavkomZnak">
    <w:name w:val="Črkovna točka_za odstavkom Znak"/>
    <w:link w:val="rkovnatokazaodstavkom"/>
    <w:rsid w:val="00876FD9"/>
    <w:rPr>
      <w:rFonts w:ascii="Arial" w:eastAsia="Times New Roman" w:hAnsi="Arial" w:cs="Arial"/>
      <w:lang w:eastAsia="sl-SI"/>
    </w:rPr>
  </w:style>
  <w:style w:type="paragraph" w:customStyle="1" w:styleId="tevilnatoka">
    <w:name w:val="Številčna točka"/>
    <w:basedOn w:val="Navaden"/>
    <w:link w:val="tevilnatokaZnak"/>
    <w:qFormat/>
    <w:rsid w:val="00876FD9"/>
    <w:pPr>
      <w:numPr>
        <w:numId w:val="26"/>
      </w:numPr>
      <w:spacing w:after="0" w:line="240" w:lineRule="auto"/>
      <w:jc w:val="both"/>
    </w:pPr>
    <w:rPr>
      <w:rFonts w:ascii="Arial" w:eastAsia="Times New Roman" w:hAnsi="Arial" w:cs="Times New Roman"/>
      <w:lang w:eastAsia="sl-SI"/>
    </w:rPr>
  </w:style>
  <w:style w:type="character" w:customStyle="1" w:styleId="AlineazatevilnotokoZnak">
    <w:name w:val="Alinea za številčno točko Znak"/>
    <w:basedOn w:val="rkovnatokazaodstavkomZnak"/>
    <w:link w:val="Alineazatevilnotoko"/>
    <w:rsid w:val="00876FD9"/>
    <w:rPr>
      <w:rFonts w:ascii="Arial" w:eastAsia="Times New Roman" w:hAnsi="Arial" w:cs="Arial"/>
      <w:lang w:eastAsia="sl-SI"/>
    </w:rPr>
  </w:style>
  <w:style w:type="paragraph" w:customStyle="1" w:styleId="rkovnatokazatevilnotoko">
    <w:name w:val="Črkovna točka za številčno točko"/>
    <w:link w:val="rkovnatokazatevilnotokoZnak"/>
    <w:qFormat/>
    <w:rsid w:val="00876FD9"/>
    <w:pPr>
      <w:numPr>
        <w:numId w:val="20"/>
      </w:numPr>
      <w:tabs>
        <w:tab w:val="clear" w:pos="782"/>
        <w:tab w:val="num" w:pos="425"/>
      </w:tabs>
      <w:spacing w:after="0" w:line="240" w:lineRule="auto"/>
      <w:ind w:left="425" w:hanging="425"/>
      <w:jc w:val="both"/>
    </w:pPr>
    <w:rPr>
      <w:rFonts w:ascii="Arial" w:eastAsia="Times New Roman" w:hAnsi="Arial" w:cs="Arial"/>
      <w:lang w:eastAsia="sl-SI"/>
    </w:rPr>
  </w:style>
  <w:style w:type="character" w:customStyle="1" w:styleId="tevilnatokaZnak">
    <w:name w:val="Številčna točka Znak"/>
    <w:basedOn w:val="OdstavekZnak"/>
    <w:link w:val="tevilnatoka"/>
    <w:rsid w:val="00876FD9"/>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876FD9"/>
    <w:pPr>
      <w:numPr>
        <w:numId w:val="16"/>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876FD9"/>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876FD9"/>
    <w:pPr>
      <w:spacing w:before="480"/>
    </w:pPr>
  </w:style>
  <w:style w:type="character" w:customStyle="1" w:styleId="AlineazaodstavkomZnak">
    <w:name w:val="Alinea za odstavkom Znak"/>
    <w:basedOn w:val="AlineazatevilnotokoZnak"/>
    <w:link w:val="Alineazaodstavkom"/>
    <w:rsid w:val="00876FD9"/>
    <w:rPr>
      <w:rFonts w:ascii="Arial" w:eastAsia="Times New Roman" w:hAnsi="Arial" w:cs="Arial"/>
      <w:lang w:eastAsia="sl-SI"/>
    </w:rPr>
  </w:style>
  <w:style w:type="paragraph" w:customStyle="1" w:styleId="Datumsprejetja">
    <w:name w:val="Datum sprejetja"/>
    <w:basedOn w:val="Navaden"/>
    <w:link w:val="DatumsprejetjaZnak"/>
    <w:qFormat/>
    <w:rsid w:val="00876FD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876FD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876FD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876FD9"/>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876FD9"/>
    <w:rPr>
      <w:rFonts w:ascii="Arial" w:eastAsia="Times New Roman" w:hAnsi="Arial" w:cs="Arial"/>
      <w:lang w:eastAsia="sl-SI"/>
    </w:rPr>
  </w:style>
  <w:style w:type="paragraph" w:customStyle="1" w:styleId="lennaslov">
    <w:name w:val="Člen_naslov"/>
    <w:basedOn w:val="len"/>
    <w:qFormat/>
    <w:rsid w:val="00876FD9"/>
    <w:pPr>
      <w:spacing w:before="0"/>
    </w:pPr>
  </w:style>
  <w:style w:type="character" w:customStyle="1" w:styleId="PravnapodlagaZnak">
    <w:name w:val="Pravna podlaga Znak"/>
    <w:basedOn w:val="OdstavekZnak"/>
    <w:link w:val="Pravnapodlaga"/>
    <w:rsid w:val="00876FD9"/>
    <w:rPr>
      <w:rFonts w:ascii="Arial" w:eastAsia="Times New Roman" w:hAnsi="Arial" w:cs="Arial"/>
      <w:lang w:eastAsia="sl-SI"/>
    </w:rPr>
  </w:style>
  <w:style w:type="paragraph" w:customStyle="1" w:styleId="Pododdelek">
    <w:name w:val="Pododdelek"/>
    <w:basedOn w:val="Navaden"/>
    <w:link w:val="PododdelekZnak"/>
    <w:qFormat/>
    <w:rsid w:val="00876FD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876FD9"/>
    <w:rPr>
      <w:rFonts w:ascii="Arial" w:eastAsia="Times New Roman" w:hAnsi="Arial" w:cs="Arial"/>
      <w:lang w:eastAsia="sl-SI"/>
    </w:rPr>
  </w:style>
  <w:style w:type="paragraph" w:customStyle="1" w:styleId="EVA">
    <w:name w:val="EVA"/>
    <w:basedOn w:val="Navaden"/>
    <w:link w:val="EVAZnak"/>
    <w:qFormat/>
    <w:rsid w:val="00876FD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semiHidden/>
    <w:unhideWhenUsed/>
    <w:rsid w:val="00876FD9"/>
    <w:pPr>
      <w:spacing w:after="161" w:line="240" w:lineRule="auto"/>
      <w:jc w:val="both"/>
    </w:pPr>
    <w:rPr>
      <w:rFonts w:ascii="Times New Roman" w:eastAsia="Times New Roman" w:hAnsi="Times New Roman" w:cs="Times New Roman"/>
      <w:color w:val="333333"/>
      <w:sz w:val="14"/>
      <w:szCs w:val="14"/>
      <w:lang w:eastAsia="sl-SI"/>
    </w:rPr>
  </w:style>
  <w:style w:type="character" w:customStyle="1" w:styleId="EVAZnak">
    <w:name w:val="EVA Znak"/>
    <w:link w:val="EVA"/>
    <w:rsid w:val="00876FD9"/>
    <w:rPr>
      <w:rFonts w:ascii="Arial" w:eastAsia="Times New Roman" w:hAnsi="Arial" w:cs="Arial"/>
      <w:lang w:eastAsia="sl-SI"/>
    </w:rPr>
  </w:style>
  <w:style w:type="character" w:customStyle="1" w:styleId="Komentar-besediloZnak">
    <w:name w:val="Komentar - besedilo Znak"/>
    <w:rsid w:val="00876FD9"/>
    <w:rPr>
      <w:rFonts w:ascii="Arial" w:eastAsia="Times New Roman" w:hAnsi="Arial"/>
    </w:rPr>
  </w:style>
  <w:style w:type="paragraph" w:customStyle="1" w:styleId="Imeorgana">
    <w:name w:val="Ime organa"/>
    <w:basedOn w:val="Navaden"/>
    <w:link w:val="ImeorganaZnak"/>
    <w:qFormat/>
    <w:rsid w:val="00876FD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styleId="SledenaHiperpovezava">
    <w:name w:val="FollowedHyperlink"/>
    <w:uiPriority w:val="99"/>
    <w:semiHidden/>
    <w:unhideWhenUsed/>
    <w:rsid w:val="00876FD9"/>
    <w:rPr>
      <w:color w:val="800080"/>
      <w:u w:val="single"/>
    </w:rPr>
  </w:style>
  <w:style w:type="paragraph" w:customStyle="1" w:styleId="Opozorilo">
    <w:name w:val="Opozorilo"/>
    <w:basedOn w:val="Navaden"/>
    <w:link w:val="OpozoriloZnak"/>
    <w:qFormat/>
    <w:rsid w:val="00876FD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876FD9"/>
    <w:rPr>
      <w:rFonts w:ascii="Arial" w:eastAsia="Times New Roman" w:hAnsi="Arial" w:cs="Arial"/>
      <w:color w:val="808080"/>
      <w:lang w:eastAsia="sl-SI"/>
    </w:rPr>
  </w:style>
  <w:style w:type="paragraph" w:customStyle="1" w:styleId="lennovele">
    <w:name w:val="Člen_novele"/>
    <w:basedOn w:val="len"/>
    <w:link w:val="lennoveleZnak"/>
    <w:qFormat/>
    <w:rsid w:val="00876FD9"/>
    <w:rPr>
      <w:b w:val="0"/>
    </w:rPr>
  </w:style>
  <w:style w:type="paragraph" w:customStyle="1" w:styleId="Priloga">
    <w:name w:val="Priloga"/>
    <w:basedOn w:val="Navaden"/>
    <w:link w:val="PrilogaZnak"/>
    <w:qFormat/>
    <w:rsid w:val="00876FD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basedOn w:val="lenZnak"/>
    <w:link w:val="lennovele"/>
    <w:rsid w:val="00876FD9"/>
    <w:rPr>
      <w:rFonts w:ascii="Arial" w:eastAsia="Times New Roman" w:hAnsi="Arial" w:cs="Arial"/>
      <w:b w:val="0"/>
      <w:lang w:eastAsia="sl-SI"/>
    </w:rPr>
  </w:style>
  <w:style w:type="character" w:customStyle="1" w:styleId="PrilogaZnak">
    <w:name w:val="Priloga Znak"/>
    <w:link w:val="Priloga"/>
    <w:rsid w:val="00876FD9"/>
    <w:rPr>
      <w:rFonts w:ascii="Arial" w:eastAsia="Times New Roman" w:hAnsi="Arial" w:cs="Arial"/>
      <w:szCs w:val="17"/>
      <w:lang w:eastAsia="sl-SI"/>
    </w:rPr>
  </w:style>
  <w:style w:type="paragraph" w:customStyle="1" w:styleId="rta">
    <w:name w:val="Črta"/>
    <w:basedOn w:val="Navaden"/>
    <w:link w:val="rtaZnak"/>
    <w:qFormat/>
    <w:rsid w:val="00876FD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876FD9"/>
    <w:rPr>
      <w:spacing w:val="0"/>
    </w:rPr>
  </w:style>
  <w:style w:type="character" w:customStyle="1" w:styleId="rtaZnak">
    <w:name w:val="Črta Znak"/>
    <w:link w:val="rta"/>
    <w:rsid w:val="00876FD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876FD9"/>
    <w:pPr>
      <w:numPr>
        <w:numId w:val="0"/>
      </w:numPr>
    </w:pPr>
  </w:style>
  <w:style w:type="paragraph" w:customStyle="1" w:styleId="Zamaknjenadolobadruginivo">
    <w:name w:val="Zamaknjena določba_drugi nivo"/>
    <w:basedOn w:val="rkovnatokazatevilnotoko"/>
    <w:link w:val="ZamaknjenadolobadruginivoZnak"/>
    <w:qFormat/>
    <w:rsid w:val="00876FD9"/>
    <w:pPr>
      <w:numPr>
        <w:numId w:val="0"/>
      </w:numPr>
      <w:ind w:left="425"/>
    </w:pPr>
  </w:style>
  <w:style w:type="character" w:customStyle="1" w:styleId="ZamaknjenadolobaprvinivoZnak">
    <w:name w:val="Zamaknjena določba_prvi nivo Znak"/>
    <w:basedOn w:val="OdstavekZnak"/>
    <w:link w:val="Zamaknjenadolobaprvinivo"/>
    <w:rsid w:val="00876FD9"/>
    <w:rPr>
      <w:rFonts w:ascii="Arial" w:eastAsia="Times New Roman" w:hAnsi="Arial" w:cs="Arial"/>
      <w:lang w:eastAsia="sl-SI"/>
    </w:rPr>
  </w:style>
  <w:style w:type="character" w:customStyle="1" w:styleId="ZamaknjenadolobadruginivoZnak">
    <w:name w:val="Zamaknjena določba_drugi nivo Znak"/>
    <w:link w:val="Zamaknjenadolobadruginivo"/>
    <w:rsid w:val="00876FD9"/>
    <w:rPr>
      <w:rFonts w:ascii="Arial" w:eastAsia="Times New Roman" w:hAnsi="Arial" w:cs="Arial"/>
      <w:lang w:eastAsia="sl-SI"/>
    </w:rPr>
  </w:style>
  <w:style w:type="paragraph" w:customStyle="1" w:styleId="Alineazapodtoko">
    <w:name w:val="Alinea za podtočko"/>
    <w:basedOn w:val="Alineazaodstavkom"/>
    <w:link w:val="AlineazapodtokoZnak"/>
    <w:qFormat/>
    <w:rsid w:val="00876FD9"/>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876FD9"/>
    <w:pPr>
      <w:ind w:left="993"/>
    </w:pPr>
  </w:style>
  <w:style w:type="character" w:customStyle="1" w:styleId="AlineazapodtokoZnak">
    <w:name w:val="Alinea za podtočko Znak"/>
    <w:link w:val="Alineazapodtoko"/>
    <w:rsid w:val="00876FD9"/>
    <w:rPr>
      <w:rFonts w:ascii="Arial" w:eastAsia="Times New Roman" w:hAnsi="Arial" w:cs="Arial"/>
      <w:lang w:eastAsia="sl-SI"/>
    </w:rPr>
  </w:style>
  <w:style w:type="numbering" w:customStyle="1" w:styleId="Alinejazaodstavkom">
    <w:name w:val="Alineja za odstavkom"/>
    <w:uiPriority w:val="99"/>
    <w:rsid w:val="00876FD9"/>
    <w:pPr>
      <w:numPr>
        <w:numId w:val="15"/>
      </w:numPr>
    </w:pPr>
  </w:style>
  <w:style w:type="character" w:customStyle="1" w:styleId="ZamakanjenadolobatretjinivoZnak">
    <w:name w:val="Zamakanjena določba_tretji nivo Znak"/>
    <w:basedOn w:val="ZamaknjenadolobadruginivoZnak"/>
    <w:link w:val="Zamakanjenadolobatretjinivo"/>
    <w:rsid w:val="00876FD9"/>
    <w:rPr>
      <w:rFonts w:ascii="Arial" w:eastAsia="Times New Roman" w:hAnsi="Arial" w:cs="Arial"/>
      <w:lang w:eastAsia="sl-SI"/>
    </w:rPr>
  </w:style>
  <w:style w:type="character" w:customStyle="1" w:styleId="ImeorganaZnak">
    <w:name w:val="Ime organa Znak"/>
    <w:link w:val="Imeorgana"/>
    <w:rsid w:val="00876FD9"/>
    <w:rPr>
      <w:rFonts w:ascii="Arial" w:eastAsia="Times New Roman" w:hAnsi="Arial" w:cs="Arial"/>
      <w:lang w:eastAsia="sl-SI"/>
    </w:rPr>
  </w:style>
  <w:style w:type="paragraph" w:customStyle="1" w:styleId="rkovnatokazaodstavkoma">
    <w:name w:val="Črkovna točka za odstavkom (a)"/>
    <w:link w:val="rkovnatokazaodstavkomaZnak"/>
    <w:qFormat/>
    <w:rsid w:val="00876FD9"/>
    <w:pPr>
      <w:numPr>
        <w:numId w:val="17"/>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876FD9"/>
    <w:pPr>
      <w:numPr>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876FD9"/>
    <w:rPr>
      <w:rFonts w:ascii="Arial" w:eastAsia="Times New Roman" w:hAnsi="Arial" w:cs="Times New Roman"/>
      <w:szCs w:val="16"/>
      <w:lang w:eastAsia="sl-SI"/>
    </w:rPr>
  </w:style>
  <w:style w:type="character" w:styleId="Hiperpovezava">
    <w:name w:val="Hyperlink"/>
    <w:uiPriority w:val="99"/>
    <w:unhideWhenUsed/>
    <w:rsid w:val="00876FD9"/>
    <w:rPr>
      <w:b/>
      <w:color w:val="0000FF"/>
      <w:u w:val="single"/>
    </w:rPr>
  </w:style>
  <w:style w:type="paragraph" w:customStyle="1" w:styleId="lennaslovnovele">
    <w:name w:val="Člen naslov novele"/>
    <w:basedOn w:val="lennaslov"/>
    <w:rsid w:val="00876FD9"/>
    <w:rPr>
      <w:b w:val="0"/>
    </w:rPr>
  </w:style>
  <w:style w:type="paragraph" w:customStyle="1" w:styleId="rkovnatokazaodstavkoma1">
    <w:name w:val="Črkovna točka za odstavkom a."/>
    <w:rsid w:val="00876FD9"/>
    <w:pPr>
      <w:numPr>
        <w:numId w:val="23"/>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876FD9"/>
    <w:pPr>
      <w:numPr>
        <w:numId w:val="21"/>
      </w:numPr>
      <w:tabs>
        <w:tab w:val="left" w:pos="782"/>
      </w:tabs>
      <w:spacing w:after="0" w:line="240" w:lineRule="auto"/>
      <w:jc w:val="both"/>
    </w:pPr>
    <w:rPr>
      <w:rFonts w:ascii="Arial" w:eastAsia="Times New Roman" w:hAnsi="Arial" w:cs="Times New Roman"/>
      <w:szCs w:val="16"/>
      <w:lang w:eastAsia="sl-SI"/>
    </w:rPr>
  </w:style>
  <w:style w:type="paragraph" w:customStyle="1" w:styleId="Rimskatevilnatoka">
    <w:name w:val="Rimska številčna točka"/>
    <w:basedOn w:val="Navaden"/>
    <w:rsid w:val="00876FD9"/>
    <w:pPr>
      <w:numPr>
        <w:numId w:val="2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876FD9"/>
    <w:pPr>
      <w:numPr>
        <w:numId w:val="25"/>
      </w:numPr>
    </w:pPr>
  </w:style>
  <w:style w:type="paragraph" w:customStyle="1" w:styleId="tevilnatoka11Nova">
    <w:name w:val="Številčna točka 1.1 Nova"/>
    <w:basedOn w:val="tevilnatoka"/>
    <w:link w:val="tevilnatoka11NovaZnak"/>
    <w:qFormat/>
    <w:rsid w:val="00876FD9"/>
    <w:pPr>
      <w:numPr>
        <w:ilvl w:val="1"/>
      </w:numPr>
    </w:pPr>
  </w:style>
  <w:style w:type="character" w:customStyle="1" w:styleId="Neuvrsceno">
    <w:name w:val="Neuvrsceno"/>
    <w:uiPriority w:val="1"/>
    <w:rsid w:val="00876FD9"/>
    <w:rPr>
      <w:bdr w:val="none" w:sz="0" w:space="0" w:color="auto"/>
      <w:shd w:val="clear" w:color="auto" w:fill="FFFF00"/>
    </w:rPr>
  </w:style>
  <w:style w:type="character" w:customStyle="1" w:styleId="tevilnatoka11NovaZnak">
    <w:name w:val="Številčna točka 1.1 Nova Znak"/>
    <w:basedOn w:val="tevilnatokaZnak"/>
    <w:link w:val="tevilnatoka11Nova"/>
    <w:rsid w:val="00876FD9"/>
    <w:rPr>
      <w:rFonts w:ascii="Arial" w:eastAsia="Times New Roman" w:hAnsi="Arial" w:cs="Times New Roman"/>
      <w:lang w:eastAsia="sl-SI"/>
    </w:rPr>
  </w:style>
  <w:style w:type="paragraph" w:customStyle="1" w:styleId="rkovnatokazatevilnotokoi">
    <w:name w:val="Črkovna točka za številčno točko (i)"/>
    <w:rsid w:val="00876FD9"/>
    <w:pPr>
      <w:numPr>
        <w:numId w:val="24"/>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876FD9"/>
    <w:rPr>
      <w:rFonts w:ascii="Arial" w:eastAsia="Times New Roman" w:hAnsi="Arial" w:cs="Arial"/>
      <w:lang w:eastAsia="sl-SI"/>
    </w:rPr>
  </w:style>
  <w:style w:type="paragraph" w:customStyle="1" w:styleId="rkovnatokazaodstavkomA0">
    <w:name w:val="Črkovna točka za odstavkom (A)"/>
    <w:link w:val="rkovnatokazaodstavkomAZnak0"/>
    <w:qFormat/>
    <w:rsid w:val="00876FD9"/>
    <w:pPr>
      <w:numPr>
        <w:numId w:val="27"/>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876FD9"/>
    <w:pPr>
      <w:numPr>
        <w:numId w:val="28"/>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876FD9"/>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876FD9"/>
    <w:pPr>
      <w:numPr>
        <w:numId w:val="29"/>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876FD9"/>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876FD9"/>
    <w:pPr>
      <w:numPr>
        <w:numId w:val="30"/>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876FD9"/>
    <w:rPr>
      <w:rFonts w:ascii="Arial" w:eastAsia="Times New Roman" w:hAnsi="Arial" w:cs="Times New Roman"/>
      <w:szCs w:val="16"/>
      <w:lang w:eastAsia="sl-SI"/>
    </w:rPr>
  </w:style>
  <w:style w:type="paragraph" w:customStyle="1" w:styleId="Slikanasredino">
    <w:name w:val="Slika_na sredino"/>
    <w:basedOn w:val="Navaden"/>
    <w:qFormat/>
    <w:rsid w:val="00876FD9"/>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876FD9"/>
    <w:rPr>
      <w:rFonts w:ascii="Arial" w:eastAsia="Times New Roman" w:hAnsi="Arial" w:cs="Times New Roman"/>
      <w:szCs w:val="16"/>
      <w:lang w:eastAsia="sl-SI"/>
    </w:rPr>
  </w:style>
  <w:style w:type="character" w:styleId="Pripombasklic">
    <w:name w:val="annotation reference"/>
    <w:basedOn w:val="Privzetapisavaodstavka"/>
    <w:uiPriority w:val="99"/>
    <w:semiHidden/>
    <w:unhideWhenUsed/>
    <w:rsid w:val="00876FD9"/>
    <w:rPr>
      <w:sz w:val="16"/>
      <w:szCs w:val="16"/>
    </w:rPr>
  </w:style>
  <w:style w:type="paragraph" w:styleId="Pripombabesedilo">
    <w:name w:val="annotation text"/>
    <w:basedOn w:val="Navaden"/>
    <w:link w:val="PripombabesediloZnak"/>
    <w:uiPriority w:val="99"/>
    <w:unhideWhenUsed/>
    <w:rsid w:val="00876FD9"/>
    <w:pPr>
      <w:spacing w:line="240" w:lineRule="auto"/>
    </w:pPr>
    <w:rPr>
      <w:sz w:val="20"/>
      <w:szCs w:val="20"/>
    </w:rPr>
  </w:style>
  <w:style w:type="character" w:customStyle="1" w:styleId="PripombabesediloZnak">
    <w:name w:val="Pripomba – besedilo Znak"/>
    <w:basedOn w:val="Privzetapisavaodstavka"/>
    <w:link w:val="Pripombabesedilo"/>
    <w:uiPriority w:val="99"/>
    <w:rsid w:val="00876FD9"/>
    <w:rPr>
      <w:sz w:val="20"/>
      <w:szCs w:val="20"/>
    </w:rPr>
  </w:style>
  <w:style w:type="paragraph" w:styleId="Revizija">
    <w:name w:val="Revision"/>
    <w:hidden/>
    <w:uiPriority w:val="99"/>
    <w:semiHidden/>
    <w:rsid w:val="00876FD9"/>
    <w:pPr>
      <w:spacing w:after="0" w:line="240" w:lineRule="auto"/>
    </w:pPr>
  </w:style>
  <w:style w:type="paragraph" w:styleId="Brezrazmikov">
    <w:name w:val="No Spacing"/>
    <w:uiPriority w:val="1"/>
    <w:qFormat/>
    <w:rsid w:val="00876FD9"/>
    <w:pPr>
      <w:spacing w:after="0" w:line="240" w:lineRule="auto"/>
    </w:pPr>
  </w:style>
  <w:style w:type="paragraph" w:customStyle="1" w:styleId="lennaslov0">
    <w:name w:val="lennaslov"/>
    <w:basedOn w:val="Navaden"/>
    <w:rsid w:val="00876FD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76FD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76FD9"/>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adevapripombe">
    <w:name w:val="annotation subject"/>
    <w:basedOn w:val="Pripombabesedilo"/>
    <w:next w:val="Pripombabesedilo"/>
    <w:link w:val="ZadevapripombeZnak"/>
    <w:uiPriority w:val="99"/>
    <w:semiHidden/>
    <w:unhideWhenUsed/>
    <w:rsid w:val="00876FD9"/>
    <w:rPr>
      <w:b/>
      <w:bCs/>
    </w:rPr>
  </w:style>
  <w:style w:type="character" w:customStyle="1" w:styleId="ZadevapripombeZnak">
    <w:name w:val="Zadeva pripombe Znak"/>
    <w:basedOn w:val="PripombabesediloZnak"/>
    <w:link w:val="Zadevapripombe"/>
    <w:uiPriority w:val="99"/>
    <w:semiHidden/>
    <w:rsid w:val="00876FD9"/>
    <w:rPr>
      <w:b/>
      <w:bCs/>
      <w:sz w:val="20"/>
      <w:szCs w:val="20"/>
    </w:rPr>
  </w:style>
  <w:style w:type="paragraph" w:customStyle="1" w:styleId="tevilnatoka0">
    <w:name w:val="tevilnatoka"/>
    <w:basedOn w:val="Navaden"/>
    <w:rsid w:val="00876FD9"/>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1">
    <w:name w:val="Brez seznama1"/>
    <w:next w:val="Brezseznama"/>
    <w:uiPriority w:val="99"/>
    <w:semiHidden/>
    <w:unhideWhenUsed/>
    <w:rsid w:val="00876FD9"/>
  </w:style>
  <w:style w:type="character" w:customStyle="1" w:styleId="AlineazatokoZnak">
    <w:name w:val="Alinea za točko Znak"/>
    <w:link w:val="Alineazatoko"/>
    <w:locked/>
    <w:rsid w:val="00876FD9"/>
    <w:rPr>
      <w:rFonts w:ascii="Arial" w:eastAsia="Times New Roman" w:hAnsi="Arial" w:cs="Arial"/>
      <w:lang w:eastAsia="sl-SI"/>
    </w:rPr>
  </w:style>
  <w:style w:type="paragraph" w:customStyle="1" w:styleId="Alineazatoko">
    <w:name w:val="Alinea za točko"/>
    <w:basedOn w:val="Navaden"/>
    <w:link w:val="AlineazatokoZnak"/>
    <w:qFormat/>
    <w:rsid w:val="00876FD9"/>
    <w:pPr>
      <w:tabs>
        <w:tab w:val="num" w:pos="720"/>
      </w:tabs>
      <w:overflowPunct w:val="0"/>
      <w:autoSpaceDE w:val="0"/>
      <w:autoSpaceDN w:val="0"/>
      <w:adjustRightInd w:val="0"/>
      <w:spacing w:after="0" w:line="200" w:lineRule="exact"/>
      <w:ind w:left="720" w:hanging="720"/>
      <w:jc w:val="both"/>
    </w:pPr>
    <w:rPr>
      <w:rFonts w:ascii="Arial" w:eastAsia="Times New Roman" w:hAnsi="Arial" w:cs="Arial"/>
      <w:lang w:eastAsia="sl-SI"/>
    </w:rPr>
  </w:style>
  <w:style w:type="character" w:customStyle="1" w:styleId="NeotevilenodstavekZnak">
    <w:name w:val="Neoštevilčen odstavek Znak"/>
    <w:link w:val="Neotevilenodstavek"/>
    <w:locked/>
    <w:rsid w:val="00876FD9"/>
    <w:rPr>
      <w:rFonts w:ascii="Arial" w:eastAsia="Times New Roman" w:hAnsi="Arial" w:cs="Arial"/>
      <w:lang w:eastAsia="sl-SI"/>
    </w:rPr>
  </w:style>
  <w:style w:type="paragraph" w:customStyle="1" w:styleId="Neotevilenodstavek">
    <w:name w:val="Neoštevilčen odstavek"/>
    <w:basedOn w:val="Navaden"/>
    <w:link w:val="NeotevilenodstavekZnak"/>
    <w:qFormat/>
    <w:rsid w:val="00876FD9"/>
    <w:pPr>
      <w:overflowPunct w:val="0"/>
      <w:autoSpaceDE w:val="0"/>
      <w:autoSpaceDN w:val="0"/>
      <w:adjustRightInd w:val="0"/>
      <w:spacing w:before="60" w:after="60" w:line="200" w:lineRule="exact"/>
      <w:jc w:val="both"/>
    </w:pPr>
    <w:rPr>
      <w:rFonts w:ascii="Arial" w:eastAsia="Times New Roman" w:hAnsi="Arial" w:cs="Arial"/>
      <w:lang w:eastAsia="sl-SI"/>
    </w:rPr>
  </w:style>
  <w:style w:type="paragraph" w:customStyle="1" w:styleId="Odstavekseznama1">
    <w:name w:val="Odstavek seznama1"/>
    <w:basedOn w:val="Navaden"/>
    <w:qFormat/>
    <w:rsid w:val="00876FD9"/>
    <w:pPr>
      <w:spacing w:after="0" w:line="240" w:lineRule="auto"/>
      <w:ind w:left="720"/>
      <w:contextualSpacing/>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59</Pages>
  <Words>29884</Words>
  <Characters>170345</Characters>
  <Application>Microsoft Office Word</Application>
  <DocSecurity>0</DocSecurity>
  <Lines>1419</Lines>
  <Paragraphs>399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199830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Kamšek</dc:creator>
  <cp:keywords/>
  <dc:description/>
  <cp:lastModifiedBy>Simona Kamšek</cp:lastModifiedBy>
  <cp:revision>2</cp:revision>
  <dcterms:created xsi:type="dcterms:W3CDTF">2024-04-02T13:16:00Z</dcterms:created>
  <dcterms:modified xsi:type="dcterms:W3CDTF">2024-04-02T13:16:00Z</dcterms:modified>
</cp:coreProperties>
</file>