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24669">
        <w:rPr>
          <w:rFonts w:cs="Arial"/>
          <w:color w:val="000000"/>
        </w:rPr>
        <w:t>2023-1611-0103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24669">
        <w:rPr>
          <w:rFonts w:cs="Arial"/>
          <w:color w:val="000000"/>
        </w:rPr>
        <w:t>00704-30/2024/6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66B0C">
        <w:rPr>
          <w:rFonts w:cs="Arial"/>
          <w:color w:val="000000"/>
        </w:rPr>
        <w:t>28. 3</w:t>
      </w:r>
      <w:r w:rsidR="00F24669">
        <w:rPr>
          <w:rFonts w:cs="Arial"/>
          <w:color w:val="000000"/>
        </w:rPr>
        <w:t>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24669">
        <w:rPr>
          <w:rFonts w:cs="Arial"/>
          <w:color w:val="000000"/>
          <w:szCs w:val="20"/>
        </w:rPr>
        <w:t>9</w:t>
      </w:r>
      <w:r w:rsidR="00666B0C">
        <w:rPr>
          <w:rFonts w:cs="Arial"/>
          <w:color w:val="000000"/>
          <w:szCs w:val="20"/>
        </w:rPr>
        <w:t>7</w:t>
      </w:r>
      <w:r w:rsidR="00F24669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66B0C">
        <w:rPr>
          <w:rFonts w:cs="Arial"/>
          <w:color w:val="000000"/>
          <w:szCs w:val="20"/>
        </w:rPr>
        <w:t>28. 3</w:t>
      </w:r>
      <w:r w:rsidR="00F24669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666B0C">
        <w:rPr>
          <w:rFonts w:cs="Arial"/>
          <w:color w:val="000000"/>
          <w:szCs w:val="20"/>
        </w:rPr>
        <w:t>2B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24669">
        <w:rPr>
          <w:rFonts w:cs="Arial"/>
          <w:color w:val="000000"/>
          <w:szCs w:val="20"/>
        </w:rPr>
        <w:t>Predlog</w:t>
      </w:r>
      <w:r w:rsidR="001150FF">
        <w:rPr>
          <w:rFonts w:cs="Arial"/>
          <w:color w:val="000000"/>
          <w:szCs w:val="20"/>
        </w:rPr>
        <w:t>a</w:t>
      </w:r>
      <w:r w:rsidR="00F24669">
        <w:rPr>
          <w:rFonts w:cs="Arial"/>
          <w:color w:val="000000"/>
          <w:szCs w:val="20"/>
        </w:rPr>
        <w:t xml:space="preserve"> zakona o spremembah in dopolnitvah Zakona o obveznih zavarovanjih v prometu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2466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2466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24669" w:rsidRDefault="00F2466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24669" w:rsidRDefault="00F2466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2466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1D34" w:rsidRDefault="001B1D34" w:rsidP="00767987">
      <w:pPr>
        <w:spacing w:line="240" w:lineRule="auto"/>
      </w:pPr>
      <w:r>
        <w:separator/>
      </w:r>
    </w:p>
  </w:endnote>
  <w:endnote w:type="continuationSeparator" w:id="0">
    <w:p w:rsidR="001B1D34" w:rsidRDefault="001B1D3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6EB6" w:rsidRDefault="004F6EB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6EB6" w:rsidRDefault="004F6EB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6EB6" w:rsidRDefault="004F6EB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1D34" w:rsidRDefault="001B1D34" w:rsidP="00767987">
      <w:pPr>
        <w:spacing w:line="240" w:lineRule="auto"/>
      </w:pPr>
      <w:r>
        <w:separator/>
      </w:r>
    </w:p>
  </w:footnote>
  <w:footnote w:type="continuationSeparator" w:id="0">
    <w:p w:rsidR="001B1D34" w:rsidRDefault="001B1D3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6EB6" w:rsidRDefault="004F6EB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6EB6" w:rsidRDefault="004F6EB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150FF"/>
    <w:rsid w:val="0016730D"/>
    <w:rsid w:val="001B1D34"/>
    <w:rsid w:val="00204177"/>
    <w:rsid w:val="00366636"/>
    <w:rsid w:val="00367DE6"/>
    <w:rsid w:val="003B3E19"/>
    <w:rsid w:val="004076C6"/>
    <w:rsid w:val="004B7F76"/>
    <w:rsid w:val="004E1BCE"/>
    <w:rsid w:val="004F6EB6"/>
    <w:rsid w:val="0054269E"/>
    <w:rsid w:val="00573BBF"/>
    <w:rsid w:val="00592079"/>
    <w:rsid w:val="00666B0C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2466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1150F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1150FF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2024-02-29T07:08:00Z</dcterms:created>
  <dcterms:modified xsi:type="dcterms:W3CDTF">2024-03-29T07:43:00Z</dcterms:modified>
</cp:coreProperties>
</file>