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238F6" w:rsidRDefault="00071321" w:rsidP="00B238F6">
      <w:pPr>
        <w:pStyle w:val="datumtevilka"/>
        <w:rPr>
          <w:rFonts w:cs="Arial"/>
        </w:rPr>
      </w:pPr>
      <w:r w:rsidRPr="00B238F6">
        <w:rPr>
          <w:rFonts w:cs="Arial"/>
          <w:color w:val="000000"/>
        </w:rPr>
        <w:t>EVA:</w:t>
      </w:r>
      <w:r w:rsidRPr="00B238F6">
        <w:rPr>
          <w:rFonts w:cs="Arial"/>
          <w:color w:val="000000"/>
        </w:rPr>
        <w:tab/>
      </w:r>
      <w:r w:rsidR="00235921" w:rsidRPr="00B238F6">
        <w:rPr>
          <w:rFonts w:cs="Arial"/>
          <w:color w:val="000000"/>
        </w:rPr>
        <w:t>2023-2330-0109</w:t>
      </w:r>
    </w:p>
    <w:p w:rsidR="00071321" w:rsidRPr="00B238F6" w:rsidRDefault="00071321" w:rsidP="00B238F6">
      <w:pPr>
        <w:pStyle w:val="datumtevilka"/>
        <w:rPr>
          <w:rFonts w:cs="Arial"/>
        </w:rPr>
      </w:pPr>
      <w:r w:rsidRPr="00B238F6">
        <w:rPr>
          <w:rFonts w:cs="Arial"/>
        </w:rPr>
        <w:t xml:space="preserve">Številka: </w:t>
      </w:r>
      <w:r w:rsidRPr="00B238F6">
        <w:rPr>
          <w:rFonts w:cs="Arial"/>
        </w:rPr>
        <w:tab/>
      </w:r>
      <w:r w:rsidR="00235921" w:rsidRPr="00B238F6">
        <w:rPr>
          <w:rFonts w:cs="Arial"/>
          <w:color w:val="000000"/>
        </w:rPr>
        <w:t>00704-46/2024/3</w:t>
      </w:r>
    </w:p>
    <w:p w:rsidR="00071321" w:rsidRPr="00B238F6" w:rsidRDefault="00071321" w:rsidP="00B238F6">
      <w:pPr>
        <w:pStyle w:val="datumtevilka"/>
        <w:rPr>
          <w:rFonts w:cs="Arial"/>
        </w:rPr>
      </w:pPr>
      <w:r w:rsidRPr="00B238F6">
        <w:rPr>
          <w:rFonts w:cs="Arial"/>
        </w:rPr>
        <w:t>Datum:</w:t>
      </w:r>
      <w:r w:rsidRPr="00B238F6">
        <w:rPr>
          <w:rFonts w:cs="Arial"/>
        </w:rPr>
        <w:tab/>
      </w:r>
      <w:r w:rsidR="00235921" w:rsidRPr="00B238F6">
        <w:rPr>
          <w:rFonts w:cs="Arial"/>
          <w:color w:val="000000"/>
        </w:rPr>
        <w:t>14. 3. 2024</w:t>
      </w:r>
      <w:r w:rsidRPr="00B238F6">
        <w:rPr>
          <w:rFonts w:cs="Arial"/>
        </w:rPr>
        <w:t xml:space="preserve"> </w:t>
      </w:r>
    </w:p>
    <w:p w:rsidR="00071321" w:rsidRPr="00B238F6" w:rsidRDefault="00071321" w:rsidP="00B238F6">
      <w:pPr>
        <w:rPr>
          <w:rFonts w:cs="Arial"/>
        </w:rPr>
      </w:pPr>
    </w:p>
    <w:p w:rsidR="00071321" w:rsidRPr="00B238F6" w:rsidRDefault="00071321" w:rsidP="00B238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jc w:val="both"/>
        <w:rPr>
          <w:rFonts w:cs="Arial"/>
          <w:color w:val="000000"/>
          <w:szCs w:val="20"/>
        </w:rPr>
      </w:pPr>
      <w:r w:rsidRPr="00B238F6">
        <w:rPr>
          <w:rFonts w:cs="Arial"/>
          <w:szCs w:val="20"/>
        </w:rPr>
        <w:t xml:space="preserve">Na podlagi 21. člena Zakona o Vladi Republike Slovenije </w:t>
      </w:r>
      <w:r w:rsidRPr="00B238F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238F6">
        <w:rPr>
          <w:rFonts w:cs="Arial"/>
          <w:szCs w:val="20"/>
        </w:rPr>
        <w:t xml:space="preserve"> 47/13 – ZDU-1G, </w:t>
      </w:r>
      <w:r w:rsidRPr="00B238F6">
        <w:rPr>
          <w:rFonts w:cs="Arial"/>
          <w:bCs/>
          <w:color w:val="000000"/>
          <w:szCs w:val="20"/>
          <w:lang w:eastAsia="sl-SI"/>
        </w:rPr>
        <w:t>65/14</w:t>
      </w:r>
      <w:r w:rsidR="001E4DCE" w:rsidRPr="00B238F6">
        <w:rPr>
          <w:rFonts w:cs="Arial"/>
          <w:bCs/>
          <w:color w:val="000000"/>
          <w:szCs w:val="20"/>
          <w:lang w:eastAsia="sl-SI"/>
        </w:rPr>
        <w:t xml:space="preserve">, </w:t>
      </w:r>
      <w:r w:rsidRPr="00B238F6">
        <w:rPr>
          <w:rFonts w:cs="Arial"/>
          <w:bCs/>
          <w:color w:val="000000"/>
          <w:szCs w:val="20"/>
          <w:lang w:eastAsia="sl-SI"/>
        </w:rPr>
        <w:t>55/17</w:t>
      </w:r>
      <w:r w:rsidR="001E4DCE" w:rsidRPr="00B238F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238F6">
        <w:rPr>
          <w:rFonts w:cs="Arial"/>
          <w:color w:val="000000"/>
          <w:szCs w:val="20"/>
        </w:rPr>
        <w:t xml:space="preserve">) </w:t>
      </w:r>
      <w:r w:rsidRPr="00B238F6">
        <w:rPr>
          <w:rFonts w:cs="Arial"/>
          <w:szCs w:val="20"/>
        </w:rPr>
        <w:t xml:space="preserve">je </w:t>
      </w:r>
      <w:r w:rsidRPr="00B238F6">
        <w:rPr>
          <w:rFonts w:cs="Arial"/>
          <w:color w:val="000000"/>
          <w:szCs w:val="20"/>
        </w:rPr>
        <w:t xml:space="preserve">Vlada Republike Slovenije na </w:t>
      </w:r>
      <w:r w:rsidR="00235921" w:rsidRPr="00B238F6">
        <w:rPr>
          <w:rFonts w:cs="Arial"/>
          <w:color w:val="000000"/>
          <w:szCs w:val="20"/>
        </w:rPr>
        <w:t>95. redni seji</w:t>
      </w:r>
      <w:r w:rsidRPr="00B238F6">
        <w:rPr>
          <w:rFonts w:cs="Arial"/>
          <w:color w:val="000000"/>
          <w:szCs w:val="20"/>
        </w:rPr>
        <w:t xml:space="preserve"> dne </w:t>
      </w:r>
      <w:r w:rsidR="00235921" w:rsidRPr="00B238F6">
        <w:rPr>
          <w:rFonts w:cs="Arial"/>
          <w:color w:val="000000"/>
          <w:szCs w:val="20"/>
        </w:rPr>
        <w:t>14. 3. 2024</w:t>
      </w:r>
      <w:r w:rsidRPr="00B238F6">
        <w:rPr>
          <w:rFonts w:cs="Arial"/>
          <w:color w:val="000000"/>
          <w:szCs w:val="20"/>
        </w:rPr>
        <w:t xml:space="preserve"> pod točko</w:t>
      </w:r>
      <w:bookmarkStart w:id="0" w:name="_GoBack"/>
      <w:bookmarkEnd w:id="0"/>
      <w:r w:rsidRPr="00B238F6">
        <w:rPr>
          <w:rFonts w:cs="Arial"/>
          <w:color w:val="000000"/>
          <w:szCs w:val="20"/>
        </w:rPr>
        <w:t xml:space="preserve"> </w:t>
      </w:r>
      <w:r w:rsidR="00AF2DE2">
        <w:rPr>
          <w:rFonts w:cs="Arial"/>
          <w:color w:val="000000"/>
          <w:szCs w:val="20"/>
        </w:rPr>
        <w:t>1.2</w:t>
      </w:r>
      <w:r w:rsidRPr="00B238F6">
        <w:rPr>
          <w:rFonts w:cs="Arial"/>
          <w:color w:val="000000"/>
          <w:szCs w:val="20"/>
        </w:rPr>
        <w:t xml:space="preserve"> sprejela naslednji</w:t>
      </w:r>
    </w:p>
    <w:p w:rsidR="00071321" w:rsidRPr="00B238F6" w:rsidRDefault="00071321" w:rsidP="00B238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S K L E P :</w:t>
      </w:r>
    </w:p>
    <w:p w:rsidR="00071321" w:rsidRPr="00B238F6" w:rsidRDefault="00071321" w:rsidP="00B238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238F6">
        <w:rPr>
          <w:rFonts w:cs="Arial"/>
          <w:color w:val="000000"/>
          <w:szCs w:val="20"/>
        </w:rPr>
        <w:t xml:space="preserve">Vlada Republike Slovenije je izdala </w:t>
      </w:r>
      <w:r w:rsidR="00B238F6" w:rsidRPr="00B238F6">
        <w:rPr>
          <w:rFonts w:cs="Arial"/>
          <w:color w:val="000000"/>
          <w:szCs w:val="20"/>
        </w:rPr>
        <w:t>Uredbo</w:t>
      </w:r>
      <w:r w:rsidR="00235921" w:rsidRPr="00B238F6">
        <w:rPr>
          <w:rFonts w:cs="Arial"/>
          <w:color w:val="000000"/>
          <w:szCs w:val="20"/>
        </w:rPr>
        <w:t xml:space="preserve"> o izvajanju gozdarskih intervencij iz strateškega načrta Republike Slovenije za obdobje 2023–2027</w:t>
      </w:r>
      <w:r w:rsidRPr="00B238F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238F6" w:rsidRDefault="00071321" w:rsidP="00B238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238F6" w:rsidRDefault="00071321" w:rsidP="00B238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238F6" w:rsidRDefault="00071321" w:rsidP="00B238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38F6" w:rsidRDefault="00235921" w:rsidP="00B238F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238F6">
        <w:rPr>
          <w:rFonts w:cs="Arial"/>
          <w:color w:val="000000"/>
          <w:szCs w:val="20"/>
        </w:rPr>
        <w:t xml:space="preserve">Barbara Kolenko </w:t>
      </w:r>
      <w:proofErr w:type="spellStart"/>
      <w:r w:rsidRPr="00B238F6">
        <w:rPr>
          <w:rFonts w:cs="Arial"/>
          <w:color w:val="000000"/>
          <w:szCs w:val="20"/>
        </w:rPr>
        <w:t>Helbl</w:t>
      </w:r>
      <w:proofErr w:type="spellEnd"/>
    </w:p>
    <w:p w:rsidR="00071321" w:rsidRPr="00B238F6" w:rsidRDefault="00235921" w:rsidP="00B238F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generalna sekretarka</w:t>
      </w:r>
    </w:p>
    <w:p w:rsidR="00071321" w:rsidRPr="00B238F6" w:rsidRDefault="00071321" w:rsidP="00B238F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238F6" w:rsidRDefault="00071321" w:rsidP="00B238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38F6" w:rsidRDefault="00071321" w:rsidP="00B238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Prejmejo:</w:t>
      </w:r>
    </w:p>
    <w:p w:rsidR="00235921" w:rsidRPr="00B238F6" w:rsidRDefault="00235921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Ministrstvo za kmet</w:t>
      </w:r>
      <w:r w:rsidR="00B238F6" w:rsidRPr="00B238F6">
        <w:rPr>
          <w:rFonts w:cs="Arial"/>
          <w:color w:val="000000"/>
          <w:szCs w:val="20"/>
        </w:rPr>
        <w:t>ijstvo, gozdarstvo in prehrano</w:t>
      </w:r>
    </w:p>
    <w:p w:rsidR="00235921" w:rsidRPr="00B238F6" w:rsidRDefault="00B238F6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Ministrstvo za finance</w:t>
      </w:r>
    </w:p>
    <w:p w:rsidR="00235921" w:rsidRPr="00B238F6" w:rsidRDefault="00B238F6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Ministrstvo za javno upravo</w:t>
      </w:r>
    </w:p>
    <w:p w:rsidR="00235921" w:rsidRPr="00B238F6" w:rsidRDefault="00B238F6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Ministrstvo za kulturo</w:t>
      </w:r>
    </w:p>
    <w:p w:rsidR="00235921" w:rsidRPr="00B238F6" w:rsidRDefault="00B238F6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Ministrstvo za obrambo</w:t>
      </w:r>
    </w:p>
    <w:p w:rsidR="00235921" w:rsidRPr="00B238F6" w:rsidRDefault="00235921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Ministrstvo za na</w:t>
      </w:r>
      <w:r w:rsidR="00B238F6" w:rsidRPr="00B238F6">
        <w:rPr>
          <w:rFonts w:cs="Arial"/>
          <w:color w:val="000000"/>
          <w:szCs w:val="20"/>
        </w:rPr>
        <w:t>ravne vire in prostor</w:t>
      </w:r>
    </w:p>
    <w:p w:rsidR="00235921" w:rsidRPr="00B238F6" w:rsidRDefault="00235921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Služba Vlade Rep</w:t>
      </w:r>
      <w:r w:rsidR="00B238F6" w:rsidRPr="00B238F6">
        <w:rPr>
          <w:rFonts w:cs="Arial"/>
          <w:color w:val="000000"/>
          <w:szCs w:val="20"/>
        </w:rPr>
        <w:t>ublike Slovenije za zakonodajo</w:t>
      </w:r>
    </w:p>
    <w:p w:rsidR="00071321" w:rsidRPr="00B238F6" w:rsidRDefault="00235921" w:rsidP="00B238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38F6">
        <w:rPr>
          <w:rFonts w:cs="Arial"/>
          <w:color w:val="000000"/>
          <w:szCs w:val="20"/>
        </w:rPr>
        <w:t>Urad Vlade Republ</w:t>
      </w:r>
      <w:r w:rsidR="00B238F6" w:rsidRPr="00B238F6">
        <w:rPr>
          <w:rFonts w:cs="Arial"/>
          <w:color w:val="000000"/>
          <w:szCs w:val="20"/>
        </w:rPr>
        <w:t>ike Slovenije za komuniciranje</w:t>
      </w:r>
    </w:p>
    <w:p w:rsidR="00071321" w:rsidRPr="00B238F6" w:rsidRDefault="00071321" w:rsidP="00B238F6">
      <w:pPr>
        <w:rPr>
          <w:rFonts w:cs="Arial"/>
        </w:rPr>
      </w:pPr>
    </w:p>
    <w:p w:rsidR="00071321" w:rsidRPr="00B238F6" w:rsidRDefault="00071321" w:rsidP="00B238F6">
      <w:pPr>
        <w:rPr>
          <w:rFonts w:cs="Arial"/>
        </w:rPr>
      </w:pPr>
    </w:p>
    <w:p w:rsidR="00071321" w:rsidRPr="00B238F6" w:rsidRDefault="00071321" w:rsidP="00B238F6">
      <w:pPr>
        <w:pStyle w:val="podpisi"/>
        <w:rPr>
          <w:rFonts w:cs="Arial"/>
          <w:lang w:val="sl-SI"/>
        </w:rPr>
      </w:pPr>
    </w:p>
    <w:p w:rsidR="00782FD4" w:rsidRPr="00B238F6" w:rsidRDefault="00782FD4" w:rsidP="00B238F6">
      <w:pPr>
        <w:rPr>
          <w:rFonts w:cs="Arial"/>
        </w:rPr>
      </w:pPr>
    </w:p>
    <w:sectPr w:rsidR="00782FD4" w:rsidRPr="00B238F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A26" w:rsidRDefault="00673A26" w:rsidP="00767987">
      <w:pPr>
        <w:spacing w:line="240" w:lineRule="auto"/>
      </w:pPr>
      <w:r>
        <w:separator/>
      </w:r>
    </w:p>
  </w:endnote>
  <w:endnote w:type="continuationSeparator" w:id="0">
    <w:p w:rsidR="00673A26" w:rsidRDefault="00673A2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0406" w:rsidRDefault="000504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0406" w:rsidRDefault="000504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0406" w:rsidRDefault="000504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A26" w:rsidRDefault="00673A26" w:rsidP="00767987">
      <w:pPr>
        <w:spacing w:line="240" w:lineRule="auto"/>
      </w:pPr>
      <w:r>
        <w:separator/>
      </w:r>
    </w:p>
  </w:footnote>
  <w:footnote w:type="continuationSeparator" w:id="0">
    <w:p w:rsidR="00673A26" w:rsidRDefault="00673A2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0406" w:rsidRDefault="000504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0406" w:rsidRDefault="000504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0406"/>
    <w:rsid w:val="00071321"/>
    <w:rsid w:val="000B3FE6"/>
    <w:rsid w:val="000E21B2"/>
    <w:rsid w:val="00185206"/>
    <w:rsid w:val="001E4DCE"/>
    <w:rsid w:val="00204177"/>
    <w:rsid w:val="00226D30"/>
    <w:rsid w:val="00235921"/>
    <w:rsid w:val="00366636"/>
    <w:rsid w:val="00367DE6"/>
    <w:rsid w:val="003B3E19"/>
    <w:rsid w:val="004076C6"/>
    <w:rsid w:val="004B7F76"/>
    <w:rsid w:val="004E1BCE"/>
    <w:rsid w:val="00592079"/>
    <w:rsid w:val="00626C16"/>
    <w:rsid w:val="00673A2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F2DE2"/>
    <w:rsid w:val="00B238F6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2024-03-12T14:46:00Z</dcterms:created>
  <dcterms:modified xsi:type="dcterms:W3CDTF">2024-03-13T08:47:00Z</dcterms:modified>
</cp:coreProperties>
</file>