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518690" w14:textId="36A3A4FB" w:rsidR="00C2782B" w:rsidRPr="00200FC2" w:rsidRDefault="00C2782B" w:rsidP="002701F2">
      <w:pPr>
        <w:pStyle w:val="Vrstapredpisa"/>
        <w:spacing w:before="0" w:line="288" w:lineRule="auto"/>
        <w:jc w:val="left"/>
        <w:rPr>
          <w:spacing w:val="0"/>
        </w:rPr>
      </w:pPr>
      <w:r w:rsidRPr="00200FC2">
        <w:rPr>
          <w:spacing w:val="0"/>
        </w:rPr>
        <w:t>Priloga I</w:t>
      </w:r>
    </w:p>
    <w:p w14:paraId="458912D1" w14:textId="77777777" w:rsidR="00B55ACA" w:rsidRDefault="00B55ACA" w:rsidP="002701F2">
      <w:pPr>
        <w:pStyle w:val="Odstavek"/>
        <w:spacing w:before="0" w:line="288" w:lineRule="auto"/>
        <w:ind w:firstLine="0"/>
      </w:pPr>
    </w:p>
    <w:p w14:paraId="037F35A3" w14:textId="3BF51DE8" w:rsidR="00C2782B" w:rsidRPr="00200FC2" w:rsidRDefault="00C2782B" w:rsidP="002701F2">
      <w:pPr>
        <w:pStyle w:val="Odstavek"/>
        <w:spacing w:before="0" w:line="288" w:lineRule="auto"/>
        <w:ind w:firstLine="0"/>
      </w:pPr>
      <w:r w:rsidRPr="00200FC2">
        <w:t>Za izjemne dosežke, ki izkazujejo posebne zasluge za kakovost, pomen in prepoznavnost umetnosti v Republiki Sloveniji ali tujini, štejejo naslednja nacionalna priznanja in nagrade:</w:t>
      </w:r>
    </w:p>
    <w:p w14:paraId="07C7449D" w14:textId="77777777" w:rsidR="00C2782B" w:rsidRPr="00200FC2" w:rsidRDefault="00C2782B" w:rsidP="002701F2">
      <w:pPr>
        <w:pStyle w:val="Odstavek"/>
        <w:spacing w:before="0" w:line="288" w:lineRule="auto"/>
        <w:ind w:firstLine="0"/>
      </w:pPr>
    </w:p>
    <w:p w14:paraId="40A5110E" w14:textId="0D83E378" w:rsidR="00C2782B" w:rsidRPr="00200FC2" w:rsidRDefault="00653546" w:rsidP="008502C1">
      <w:pPr>
        <w:pStyle w:val="Odstavekseznama"/>
        <w:numPr>
          <w:ilvl w:val="0"/>
          <w:numId w:val="1"/>
        </w:numPr>
        <w:spacing w:after="0" w:line="288" w:lineRule="auto"/>
        <w:ind w:left="426" w:hanging="426"/>
        <w:jc w:val="both"/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</w:pPr>
      <w:r w:rsidRPr="00200FC2">
        <w:rPr>
          <w:rFonts w:ascii="Arial" w:hAnsi="Arial" w:cs="Arial"/>
          <w:color w:val="333333"/>
          <w:shd w:val="clear" w:color="auto" w:fill="FFFFFF"/>
        </w:rPr>
        <w:t>n</w:t>
      </w:r>
      <w:r w:rsidR="00AC1768" w:rsidRPr="00200FC2">
        <w:rPr>
          <w:rFonts w:ascii="Arial" w:hAnsi="Arial" w:cs="Arial"/>
          <w:color w:val="333333"/>
          <w:shd w:val="clear" w:color="auto" w:fill="FFFFFF"/>
        </w:rPr>
        <w:t>agrada Milke in Metoda Badjure (ki se je do leta 2023 imenovala nagrada Metoda Badjure in jo za življenjsko delo na področju filmskega ustvarjanja podeljuje Slovenski filmski center)</w:t>
      </w:r>
    </w:p>
    <w:p w14:paraId="5437CE99" w14:textId="22F48703" w:rsidR="00C2782B" w:rsidRPr="00200FC2" w:rsidRDefault="00C2782B" w:rsidP="008502C1">
      <w:pPr>
        <w:pStyle w:val="Odstavekseznama"/>
        <w:numPr>
          <w:ilvl w:val="0"/>
          <w:numId w:val="1"/>
        </w:numPr>
        <w:spacing w:after="0" w:line="288" w:lineRule="auto"/>
        <w:ind w:left="426" w:hanging="426"/>
        <w:jc w:val="both"/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</w:pPr>
      <w:r w:rsidRPr="00200FC2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 xml:space="preserve">Borštnikov prstan (ki ga </w:t>
      </w:r>
      <w:r w:rsidR="00AC1768" w:rsidRPr="00200FC2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 xml:space="preserve">za vrhunske umetniške dosežke ali življenjski opus </w:t>
      </w:r>
      <w:proofErr w:type="spellStart"/>
      <w:r w:rsidR="00AC1768" w:rsidRPr="00200FC2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>igralca_ke</w:t>
      </w:r>
      <w:proofErr w:type="spellEnd"/>
      <w:r w:rsidR="00AC1768" w:rsidRPr="00200FC2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 xml:space="preserve"> </w:t>
      </w:r>
      <w:r w:rsidRPr="00200FC2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>podeljuje Festival Borštnikovo srečanje SNG Maribor)</w:t>
      </w:r>
    </w:p>
    <w:p w14:paraId="4D2AAF94" w14:textId="53299F4F" w:rsidR="00C2782B" w:rsidRPr="00200FC2" w:rsidRDefault="00C2782B" w:rsidP="008502C1">
      <w:pPr>
        <w:pStyle w:val="Odstavekseznama"/>
        <w:numPr>
          <w:ilvl w:val="0"/>
          <w:numId w:val="1"/>
        </w:numPr>
        <w:spacing w:after="0" w:line="288" w:lineRule="auto"/>
        <w:ind w:left="426" w:hanging="426"/>
        <w:jc w:val="both"/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</w:pPr>
      <w:r w:rsidRPr="00200FC2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 xml:space="preserve">nagrada Jožeta Babiča </w:t>
      </w:r>
      <w:r w:rsidR="00B754DE" w:rsidRPr="00200FC2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 xml:space="preserve">(ki jo je </w:t>
      </w:r>
      <w:r w:rsidR="00653546" w:rsidRPr="00200FC2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 xml:space="preserve">do leta 2007 </w:t>
      </w:r>
      <w:r w:rsidR="00B754DE" w:rsidRPr="00200FC2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>podeljevala RTV Slovenija za posebne dosežke na področju igrane in dokumentarne</w:t>
      </w:r>
      <w:r w:rsidR="00ED02EC" w:rsidRPr="00200FC2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 xml:space="preserve"> </w:t>
      </w:r>
      <w:r w:rsidR="00653546" w:rsidRPr="00200FC2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>pro</w:t>
      </w:r>
      <w:r w:rsidR="00ED02EC" w:rsidRPr="00200FC2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>dukcije</w:t>
      </w:r>
      <w:r w:rsidR="00653546" w:rsidRPr="00200FC2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>)</w:t>
      </w:r>
    </w:p>
    <w:p w14:paraId="799E9222" w14:textId="78FB8E71" w:rsidR="00C2782B" w:rsidRPr="00200FC2" w:rsidRDefault="00653546" w:rsidP="008502C1">
      <w:pPr>
        <w:pStyle w:val="Odstavekseznama"/>
        <w:numPr>
          <w:ilvl w:val="0"/>
          <w:numId w:val="1"/>
        </w:numPr>
        <w:spacing w:after="0" w:line="288" w:lineRule="auto"/>
        <w:ind w:left="426" w:hanging="426"/>
        <w:jc w:val="both"/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</w:pPr>
      <w:r w:rsidRPr="00200FC2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>nagrada z</w:t>
      </w:r>
      <w:r w:rsidR="00C2782B" w:rsidRPr="00200FC2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 xml:space="preserve">latnik poezije (ki ga </w:t>
      </w:r>
      <w:r w:rsidR="00AC1768" w:rsidRPr="00200FC2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 xml:space="preserve">za pesniški opus </w:t>
      </w:r>
      <w:r w:rsidR="00C2782B" w:rsidRPr="00200FC2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>podeljuje Mestna občina Celje)</w:t>
      </w:r>
    </w:p>
    <w:p w14:paraId="3D5C9C53" w14:textId="2585E06D" w:rsidR="00AC1768" w:rsidRPr="00200FC2" w:rsidRDefault="00AC1768" w:rsidP="008502C1">
      <w:pPr>
        <w:pStyle w:val="Odstavekseznama"/>
        <w:numPr>
          <w:ilvl w:val="0"/>
          <w:numId w:val="1"/>
        </w:numPr>
        <w:spacing w:after="0" w:line="288" w:lineRule="auto"/>
        <w:ind w:left="426" w:hanging="426"/>
        <w:jc w:val="both"/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</w:pPr>
      <w:r w:rsidRPr="00200FC2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 xml:space="preserve">nagrada </w:t>
      </w:r>
      <w:r w:rsidR="00653546" w:rsidRPr="00200FC2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>k</w:t>
      </w:r>
      <w:r w:rsidR="00C2782B" w:rsidRPr="00200FC2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>resnik (</w:t>
      </w:r>
      <w:r w:rsidRPr="00200FC2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>ki jo za najboljši roman leta podeljuje časopisna hiša Delo</w:t>
      </w:r>
      <w:r w:rsidR="00C2782B" w:rsidRPr="00200FC2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>)</w:t>
      </w:r>
    </w:p>
    <w:p w14:paraId="53D3FA79" w14:textId="56D5000A" w:rsidR="00AC1768" w:rsidRPr="00200FC2" w:rsidRDefault="00AC1768" w:rsidP="008502C1">
      <w:pPr>
        <w:pStyle w:val="Odstavekseznama"/>
        <w:numPr>
          <w:ilvl w:val="0"/>
          <w:numId w:val="1"/>
        </w:numPr>
        <w:spacing w:after="0" w:line="288" w:lineRule="auto"/>
        <w:ind w:left="426" w:hanging="426"/>
        <w:jc w:val="both"/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</w:pPr>
      <w:r w:rsidRPr="00200FC2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>nagrada Slavka Gruma (ki jo za najboljše slovensko dramsko besedilo podeljuje festival Teden slovenske drame Prešernovega gledališča Kranj)</w:t>
      </w:r>
    </w:p>
    <w:p w14:paraId="0237B77D" w14:textId="55E1E1FD" w:rsidR="00C2782B" w:rsidRPr="00200FC2" w:rsidRDefault="00653546" w:rsidP="008502C1">
      <w:pPr>
        <w:pStyle w:val="Odstavekseznama"/>
        <w:numPr>
          <w:ilvl w:val="0"/>
          <w:numId w:val="1"/>
        </w:numPr>
        <w:spacing w:after="0" w:line="288" w:lineRule="auto"/>
        <w:ind w:left="426" w:hanging="426"/>
        <w:jc w:val="both"/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</w:pPr>
      <w:r w:rsidRPr="00200FC2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>nagrada večernica (ki jo za najboljše delo s področja mladinske književnosti podeljuje</w:t>
      </w:r>
      <w:r w:rsidR="00ED02EC" w:rsidRPr="00200FC2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 xml:space="preserve"> več stanovskih organizacij pod pokroviteljstvom časnika Večer</w:t>
      </w:r>
      <w:r w:rsidRPr="00200FC2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>)</w:t>
      </w:r>
    </w:p>
    <w:p w14:paraId="0F567B15" w14:textId="4707A79F" w:rsidR="00776CB0" w:rsidRPr="00200FC2" w:rsidRDefault="00ED02EC" w:rsidP="008502C1">
      <w:pPr>
        <w:pStyle w:val="Odstavekseznama"/>
        <w:numPr>
          <w:ilvl w:val="0"/>
          <w:numId w:val="1"/>
        </w:numPr>
        <w:spacing w:after="0" w:line="288" w:lineRule="auto"/>
        <w:ind w:left="426" w:hanging="426"/>
        <w:jc w:val="both"/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</w:pPr>
      <w:r w:rsidRPr="00200FC2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>n</w:t>
      </w:r>
      <w:r w:rsidR="00C2782B" w:rsidRPr="00200FC2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>agrada Riharda Jakopiča</w:t>
      </w:r>
      <w:r w:rsidRPr="00200FC2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 xml:space="preserve"> za življenjsko delo (ki jo za </w:t>
      </w:r>
      <w:r w:rsidRPr="00200FC2">
        <w:rPr>
          <w:rFonts w:ascii="Arial" w:hAnsi="Arial" w:cs="Arial"/>
          <w:color w:val="000000"/>
          <w:shd w:val="clear" w:color="auto" w:fill="FFFFFF"/>
        </w:rPr>
        <w:t>viden vpliv na razvoj mlade generacije in na umetnostne tokove v Sloveniji</w:t>
      </w:r>
      <w:r w:rsidRPr="00200FC2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 xml:space="preserve"> s področja vizualnih umetnosti </w:t>
      </w:r>
      <w:r w:rsidR="00102DBF" w:rsidRPr="008502C1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>vsako drugo leto</w:t>
      </w:r>
      <w:r w:rsidR="00102DBF" w:rsidRPr="00200FC2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 xml:space="preserve"> </w:t>
      </w:r>
      <w:r w:rsidRPr="00200FC2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 xml:space="preserve">podeljujejo </w:t>
      </w:r>
      <w:r w:rsidRPr="00200FC2">
        <w:rPr>
          <w:rFonts w:ascii="Arial" w:hAnsi="Arial" w:cs="Arial"/>
          <w:color w:val="000000"/>
          <w:shd w:val="clear" w:color="auto" w:fill="FFFFFF"/>
        </w:rPr>
        <w:t>Akademija za likovno umetnost in oblikovanje Univerze v Ljubljani, Moderna galerija v Ljubljani, Slovensko društvo likovnih kritikov in</w:t>
      </w:r>
      <w:r w:rsidRPr="00200FC2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 xml:space="preserve"> Zveza društev slovenskih likovnih umetnikov)</w:t>
      </w:r>
    </w:p>
    <w:p w14:paraId="65612161" w14:textId="24EC3234" w:rsidR="00776CB0" w:rsidRPr="00200FC2" w:rsidRDefault="00C2782B" w:rsidP="008502C1">
      <w:pPr>
        <w:pStyle w:val="Odstavekseznama"/>
        <w:numPr>
          <w:ilvl w:val="0"/>
          <w:numId w:val="1"/>
        </w:numPr>
        <w:spacing w:after="0" w:line="288" w:lineRule="auto"/>
        <w:ind w:left="426" w:hanging="426"/>
        <w:jc w:val="both"/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</w:pPr>
      <w:r w:rsidRPr="00200FC2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 xml:space="preserve">Betettova nagrada </w:t>
      </w:r>
      <w:r w:rsidR="00776CB0" w:rsidRPr="00200FC2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 xml:space="preserve">(ki jo je do leta 2012 za življenjsko delo opernih in baletnih poustvarjalcev podeljevalo Društvo glasbenih ustvarjalcev Slovenije) </w:t>
      </w:r>
    </w:p>
    <w:p w14:paraId="5420B03D" w14:textId="68F88A40" w:rsidR="00776CB0" w:rsidRPr="00200FC2" w:rsidRDefault="00C2782B" w:rsidP="008502C1">
      <w:pPr>
        <w:pStyle w:val="Odstavekseznama"/>
        <w:numPr>
          <w:ilvl w:val="0"/>
          <w:numId w:val="1"/>
        </w:numPr>
        <w:spacing w:after="0" w:line="288" w:lineRule="auto"/>
        <w:ind w:left="426" w:hanging="426"/>
        <w:jc w:val="both"/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</w:pPr>
      <w:proofErr w:type="spellStart"/>
      <w:r w:rsidRPr="00200FC2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>Kozinova</w:t>
      </w:r>
      <w:proofErr w:type="spellEnd"/>
      <w:r w:rsidRPr="00200FC2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 xml:space="preserve"> nagrada</w:t>
      </w:r>
      <w:r w:rsidR="00776CB0" w:rsidRPr="00200FC2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 xml:space="preserve"> (ki jo za </w:t>
      </w:r>
      <w:r w:rsidR="00776CB0" w:rsidRPr="00200FC2">
        <w:rPr>
          <w:rFonts w:ascii="Arial" w:hAnsi="Arial" w:cs="Arial"/>
          <w:color w:val="333333"/>
          <w:shd w:val="clear" w:color="auto" w:fill="FFFFFF"/>
        </w:rPr>
        <w:t xml:space="preserve">zaokrožen skladateljski opus </w:t>
      </w:r>
      <w:r w:rsidR="00776CB0" w:rsidRPr="00200FC2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>podeljuje Društvo slovenskih skladateljev)</w:t>
      </w:r>
    </w:p>
    <w:p w14:paraId="63DCEC93" w14:textId="3964C598" w:rsidR="00776CB0" w:rsidRPr="00200FC2" w:rsidRDefault="00DB221E" w:rsidP="008502C1">
      <w:pPr>
        <w:pStyle w:val="Odstavekseznama"/>
        <w:numPr>
          <w:ilvl w:val="0"/>
          <w:numId w:val="1"/>
        </w:numPr>
        <w:spacing w:after="0" w:line="288" w:lineRule="auto"/>
        <w:ind w:left="426" w:hanging="426"/>
        <w:jc w:val="both"/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</w:pPr>
      <w:r w:rsidRPr="00200FC2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>n</w:t>
      </w:r>
      <w:r w:rsidR="00C2782B" w:rsidRPr="00200FC2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 xml:space="preserve">agrada Pie in Pina Mlakarja </w:t>
      </w:r>
      <w:r w:rsidR="00776CB0" w:rsidRPr="00200FC2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 xml:space="preserve">(ki jo </w:t>
      </w:r>
      <w:r w:rsidR="00776CB0" w:rsidRPr="008502C1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>vsak</w:t>
      </w:r>
      <w:r w:rsidR="008502C1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 xml:space="preserve">a </w:t>
      </w:r>
      <w:r w:rsidR="00776CB0" w:rsidRPr="008502C1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>tri leta</w:t>
      </w:r>
      <w:r w:rsidR="00776CB0" w:rsidRPr="00200FC2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 xml:space="preserve"> za življenjsko delo na področju baletne koreografije podeljuje Društvo baletnih </w:t>
      </w:r>
      <w:r w:rsidR="00102DBF" w:rsidRPr="00200FC2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>umetnikov Slovenije</w:t>
      </w:r>
      <w:r w:rsidR="00776CB0" w:rsidRPr="00200FC2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>)</w:t>
      </w:r>
    </w:p>
    <w:p w14:paraId="3EA375A0" w14:textId="5331C0A4" w:rsidR="00776CB0" w:rsidRPr="00200FC2" w:rsidRDefault="00776CB0" w:rsidP="008502C1">
      <w:pPr>
        <w:pStyle w:val="Odstavekseznama"/>
        <w:numPr>
          <w:ilvl w:val="0"/>
          <w:numId w:val="1"/>
        </w:numPr>
        <w:spacing w:after="0" w:line="288" w:lineRule="auto"/>
        <w:ind w:left="426" w:hanging="426"/>
        <w:jc w:val="both"/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</w:pPr>
      <w:r w:rsidRPr="00200FC2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>n</w:t>
      </w:r>
      <w:r w:rsidR="00C2782B" w:rsidRPr="00200FC2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 xml:space="preserve">agrada </w:t>
      </w:r>
      <w:proofErr w:type="spellStart"/>
      <w:r w:rsidR="00C2782B" w:rsidRPr="00200FC2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>Lydie</w:t>
      </w:r>
      <w:proofErr w:type="spellEnd"/>
      <w:r w:rsidR="00C2782B" w:rsidRPr="00200FC2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 xml:space="preserve"> </w:t>
      </w:r>
      <w:proofErr w:type="spellStart"/>
      <w:r w:rsidR="00C2782B" w:rsidRPr="00200FC2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>Wisakove</w:t>
      </w:r>
      <w:proofErr w:type="spellEnd"/>
      <w:r w:rsidR="00102DBF" w:rsidRPr="00200FC2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 xml:space="preserve"> za življenjsko delo (ki jo na področju plesnih dosežkov podeljuje Društvo baletnih umetnikov Slovenije)</w:t>
      </w:r>
    </w:p>
    <w:p w14:paraId="1C762C43" w14:textId="5B681FFF" w:rsidR="00776CB0" w:rsidRPr="00200FC2" w:rsidRDefault="00C2782B" w:rsidP="008502C1">
      <w:pPr>
        <w:pStyle w:val="Odstavekseznama"/>
        <w:numPr>
          <w:ilvl w:val="0"/>
          <w:numId w:val="1"/>
        </w:numPr>
        <w:spacing w:after="0" w:line="288" w:lineRule="auto"/>
        <w:ind w:left="426" w:hanging="426"/>
        <w:jc w:val="both"/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</w:pPr>
      <w:r w:rsidRPr="00200FC2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 xml:space="preserve">nagrada Ksenije Hribar </w:t>
      </w:r>
      <w:r w:rsidR="00102DBF" w:rsidRPr="00200FC2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 xml:space="preserve">(ki jo </w:t>
      </w:r>
      <w:r w:rsidRPr="00200FC2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>za vrhunski življenjski opus</w:t>
      </w:r>
      <w:r w:rsidR="00776CB0" w:rsidRPr="00200FC2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 xml:space="preserve"> </w:t>
      </w:r>
      <w:r w:rsidR="00102DBF" w:rsidRPr="00200FC2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 xml:space="preserve">za vse poklice na področju sodobnega plesa </w:t>
      </w:r>
      <w:r w:rsidR="00102DBF" w:rsidRPr="008502C1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>vsako drugo leto</w:t>
      </w:r>
      <w:r w:rsidR="00102DBF" w:rsidRPr="00200FC2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 xml:space="preserve"> podeljuje Društvo za sodobni ples Slovenije)</w:t>
      </w:r>
    </w:p>
    <w:p w14:paraId="4A4F0320" w14:textId="11EB9887" w:rsidR="00C2782B" w:rsidRPr="00200FC2" w:rsidRDefault="00C2782B" w:rsidP="008502C1">
      <w:pPr>
        <w:pStyle w:val="Odstavekseznama"/>
        <w:numPr>
          <w:ilvl w:val="0"/>
          <w:numId w:val="1"/>
        </w:numPr>
        <w:spacing w:after="0" w:line="288" w:lineRule="auto"/>
        <w:ind w:left="426" w:hanging="426"/>
        <w:jc w:val="both"/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</w:pPr>
      <w:r w:rsidRPr="00200FC2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>Plečnikova nagrada</w:t>
      </w:r>
      <w:r w:rsidR="00102DBF" w:rsidRPr="00200FC2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 xml:space="preserve"> (</w:t>
      </w:r>
      <w:r w:rsidR="00584A71" w:rsidRPr="00200FC2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>ki jih za realizacijo večjega merila s področja arhitekture podeljuje Sklad arhitekta Jožeta Plečnika</w:t>
      </w:r>
      <w:r w:rsidR="00102DBF" w:rsidRPr="00200FC2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>)</w:t>
      </w:r>
      <w:r w:rsidR="00DB221E" w:rsidRPr="00200FC2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>.</w:t>
      </w:r>
    </w:p>
    <w:p w14:paraId="1DB31432" w14:textId="77777777" w:rsidR="00C2782B" w:rsidRPr="00200FC2" w:rsidRDefault="00C2782B" w:rsidP="002701F2">
      <w:pPr>
        <w:spacing w:after="0" w:line="288" w:lineRule="auto"/>
        <w:ind w:left="567" w:hanging="425"/>
        <w:rPr>
          <w:rFonts w:ascii="Arial" w:hAnsi="Arial" w:cs="Arial"/>
        </w:rPr>
      </w:pPr>
    </w:p>
    <w:sectPr w:rsidR="00C2782B" w:rsidRPr="00200F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2B6D81" w14:textId="77777777" w:rsidR="00776CB0" w:rsidRDefault="00776CB0" w:rsidP="00776CB0">
      <w:pPr>
        <w:spacing w:after="0" w:line="240" w:lineRule="auto"/>
      </w:pPr>
      <w:r>
        <w:separator/>
      </w:r>
    </w:p>
  </w:endnote>
  <w:endnote w:type="continuationSeparator" w:id="0">
    <w:p w14:paraId="59A78F7F" w14:textId="77777777" w:rsidR="00776CB0" w:rsidRDefault="00776CB0" w:rsidP="00776CB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AAA431" w14:textId="77777777" w:rsidR="00776CB0" w:rsidRDefault="00776CB0" w:rsidP="00776CB0">
      <w:pPr>
        <w:spacing w:after="0" w:line="240" w:lineRule="auto"/>
      </w:pPr>
      <w:r>
        <w:separator/>
      </w:r>
    </w:p>
  </w:footnote>
  <w:footnote w:type="continuationSeparator" w:id="0">
    <w:p w14:paraId="27E4422D" w14:textId="77777777" w:rsidR="00776CB0" w:rsidRDefault="00776CB0" w:rsidP="00776CB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D35343D"/>
    <w:multiLevelType w:val="hybridMultilevel"/>
    <w:tmpl w:val="F9A4A39A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9501498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4909"/>
    <w:rsid w:val="00102DBF"/>
    <w:rsid w:val="00200FC2"/>
    <w:rsid w:val="002701F2"/>
    <w:rsid w:val="00584A71"/>
    <w:rsid w:val="00653546"/>
    <w:rsid w:val="00776CB0"/>
    <w:rsid w:val="008502C1"/>
    <w:rsid w:val="008E4909"/>
    <w:rsid w:val="00AC1768"/>
    <w:rsid w:val="00B015CA"/>
    <w:rsid w:val="00B55ACA"/>
    <w:rsid w:val="00B754DE"/>
    <w:rsid w:val="00C2782B"/>
    <w:rsid w:val="00DB221E"/>
    <w:rsid w:val="00E36862"/>
    <w:rsid w:val="00ED02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CB04FE"/>
  <w15:chartTrackingRefBased/>
  <w15:docId w15:val="{C9DD8ACF-5F7A-4500-A148-201F11AA65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Odstavek">
    <w:name w:val="Odstavek"/>
    <w:basedOn w:val="Navaden"/>
    <w:link w:val="OdstavekZnak"/>
    <w:qFormat/>
    <w:rsid w:val="00C2782B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Arial"/>
      <w:kern w:val="0"/>
      <w:lang w:eastAsia="sl-SI"/>
      <w14:ligatures w14:val="none"/>
    </w:rPr>
  </w:style>
  <w:style w:type="character" w:customStyle="1" w:styleId="OdstavekZnak">
    <w:name w:val="Odstavek Znak"/>
    <w:link w:val="Odstavek"/>
    <w:rsid w:val="00C2782B"/>
    <w:rPr>
      <w:rFonts w:ascii="Arial" w:eastAsia="Times New Roman" w:hAnsi="Arial" w:cs="Arial"/>
      <w:kern w:val="0"/>
      <w:lang w:eastAsia="sl-SI"/>
      <w14:ligatures w14:val="none"/>
    </w:rPr>
  </w:style>
  <w:style w:type="paragraph" w:customStyle="1" w:styleId="Vrstapredpisa">
    <w:name w:val="Vrsta predpisa"/>
    <w:basedOn w:val="Navaden"/>
    <w:link w:val="VrstapredpisaZnak"/>
    <w:qFormat/>
    <w:rsid w:val="00C2782B"/>
    <w:pPr>
      <w:suppressAutoHyphens/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 w:cs="Arial"/>
      <w:b/>
      <w:bCs/>
      <w:color w:val="000000"/>
      <w:spacing w:val="40"/>
      <w:kern w:val="0"/>
      <w:lang w:eastAsia="sl-SI"/>
      <w14:ligatures w14:val="none"/>
    </w:rPr>
  </w:style>
  <w:style w:type="paragraph" w:customStyle="1" w:styleId="Naslovpredpisa">
    <w:name w:val="Naslov_predpisa"/>
    <w:basedOn w:val="Navaden"/>
    <w:link w:val="NaslovpredpisaZnak"/>
    <w:qFormat/>
    <w:rsid w:val="00C2782B"/>
    <w:pPr>
      <w:suppressAutoHyphens/>
      <w:overflowPunct w:val="0"/>
      <w:autoSpaceDE w:val="0"/>
      <w:autoSpaceDN w:val="0"/>
      <w:adjustRightInd w:val="0"/>
      <w:spacing w:after="0" w:line="240" w:lineRule="auto"/>
      <w:jc w:val="center"/>
      <w:textAlignment w:val="baseline"/>
    </w:pPr>
    <w:rPr>
      <w:rFonts w:ascii="Arial" w:eastAsia="Times New Roman" w:hAnsi="Arial" w:cs="Arial"/>
      <w:b/>
      <w:kern w:val="0"/>
      <w:lang w:eastAsia="sl-SI"/>
      <w14:ligatures w14:val="none"/>
    </w:rPr>
  </w:style>
  <w:style w:type="character" w:customStyle="1" w:styleId="VrstapredpisaZnak">
    <w:name w:val="Vrsta predpisa Znak"/>
    <w:link w:val="Vrstapredpisa"/>
    <w:rsid w:val="00C2782B"/>
    <w:rPr>
      <w:rFonts w:ascii="Arial" w:eastAsia="Times New Roman" w:hAnsi="Arial" w:cs="Arial"/>
      <w:b/>
      <w:bCs/>
      <w:color w:val="000000"/>
      <w:spacing w:val="40"/>
      <w:kern w:val="0"/>
      <w:lang w:eastAsia="sl-SI"/>
      <w14:ligatures w14:val="none"/>
    </w:rPr>
  </w:style>
  <w:style w:type="character" w:customStyle="1" w:styleId="NaslovpredpisaZnak">
    <w:name w:val="Naslov_predpisa Znak"/>
    <w:link w:val="Naslovpredpisa"/>
    <w:rsid w:val="00C2782B"/>
    <w:rPr>
      <w:rFonts w:ascii="Arial" w:eastAsia="Times New Roman" w:hAnsi="Arial" w:cs="Arial"/>
      <w:b/>
      <w:kern w:val="0"/>
      <w:lang w:eastAsia="sl-SI"/>
      <w14:ligatures w14:val="none"/>
    </w:rPr>
  </w:style>
  <w:style w:type="paragraph" w:styleId="Odstavekseznama">
    <w:name w:val="List Paragraph"/>
    <w:basedOn w:val="Navaden"/>
    <w:uiPriority w:val="34"/>
    <w:qFormat/>
    <w:rsid w:val="00C2782B"/>
    <w:pPr>
      <w:ind w:left="720"/>
      <w:contextualSpacing/>
    </w:pPr>
  </w:style>
  <w:style w:type="paragraph" w:styleId="Glava">
    <w:name w:val="header"/>
    <w:basedOn w:val="Navaden"/>
    <w:link w:val="GlavaZnak"/>
    <w:uiPriority w:val="99"/>
    <w:unhideWhenUsed/>
    <w:rsid w:val="00776CB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776CB0"/>
  </w:style>
  <w:style w:type="paragraph" w:styleId="Noga">
    <w:name w:val="footer"/>
    <w:basedOn w:val="Navaden"/>
    <w:link w:val="NogaZnak"/>
    <w:uiPriority w:val="99"/>
    <w:unhideWhenUsed/>
    <w:rsid w:val="00776CB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76CB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4584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341</Words>
  <Characters>1949</Characters>
  <Application>Microsoft Office Word</Application>
  <DocSecurity>0</DocSecurity>
  <Lines>16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Kim Komljanec</dc:creator>
  <cp:keywords/>
  <dc:description/>
  <cp:lastModifiedBy>Mihael Štrukelj</cp:lastModifiedBy>
  <cp:revision>4</cp:revision>
  <dcterms:created xsi:type="dcterms:W3CDTF">2024-02-29T15:07:00Z</dcterms:created>
  <dcterms:modified xsi:type="dcterms:W3CDTF">2024-03-04T13:11:00Z</dcterms:modified>
</cp:coreProperties>
</file>