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330EF">
        <w:rPr>
          <w:rFonts w:cs="Arial"/>
          <w:color w:val="000000"/>
        </w:rPr>
        <w:t>2024-2330-0009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330EF">
        <w:rPr>
          <w:rFonts w:cs="Arial"/>
          <w:color w:val="000000"/>
        </w:rPr>
        <w:t>00704-38/2024/4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330EF">
        <w:rPr>
          <w:rFonts w:cs="Arial"/>
          <w:color w:val="000000"/>
        </w:rPr>
        <w:t>29. 2. 2024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330EF">
        <w:rPr>
          <w:rFonts w:cs="Arial"/>
          <w:color w:val="000000"/>
          <w:szCs w:val="20"/>
        </w:rPr>
        <w:t>93.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330EF">
        <w:rPr>
          <w:rFonts w:cs="Arial"/>
          <w:color w:val="000000"/>
          <w:szCs w:val="20"/>
        </w:rPr>
        <w:t>29. 2. 2024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330EF">
        <w:rPr>
          <w:rFonts w:cs="Arial"/>
          <w:color w:val="000000"/>
          <w:szCs w:val="20"/>
        </w:rPr>
        <w:t>2</w:t>
      </w:r>
      <w:r w:rsidR="00FF2413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330EF">
        <w:rPr>
          <w:rFonts w:cs="Arial"/>
          <w:color w:val="000000"/>
          <w:szCs w:val="20"/>
        </w:rPr>
        <w:t>Predlog</w:t>
      </w:r>
      <w:r w:rsidR="00954020">
        <w:rPr>
          <w:rFonts w:cs="Arial"/>
          <w:color w:val="000000"/>
          <w:szCs w:val="20"/>
        </w:rPr>
        <w:t>a</w:t>
      </w:r>
      <w:r w:rsidR="003330EF">
        <w:rPr>
          <w:rFonts w:cs="Arial"/>
          <w:color w:val="000000"/>
          <w:szCs w:val="20"/>
        </w:rPr>
        <w:t xml:space="preserve"> zakona o spremembah Zakona o spremembah in dopolnitvah Zakona o agrarnih skupnostih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330E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330E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330EF" w:rsidRDefault="003330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3330EF" w:rsidRDefault="003330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330EF" w:rsidRDefault="003330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330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3505" w:rsidRDefault="00B43505" w:rsidP="00767987">
      <w:pPr>
        <w:spacing w:line="240" w:lineRule="auto"/>
      </w:pPr>
      <w:r>
        <w:separator/>
      </w:r>
    </w:p>
  </w:endnote>
  <w:endnote w:type="continuationSeparator" w:id="0">
    <w:p w:rsidR="00B43505" w:rsidRDefault="00B435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925" w:rsidRDefault="0071392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925" w:rsidRDefault="0071392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925" w:rsidRDefault="0071392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3505" w:rsidRDefault="00B43505" w:rsidP="00767987">
      <w:pPr>
        <w:spacing w:line="240" w:lineRule="auto"/>
      </w:pPr>
      <w:r>
        <w:separator/>
      </w:r>
    </w:p>
  </w:footnote>
  <w:footnote w:type="continuationSeparator" w:id="0">
    <w:p w:rsidR="00B43505" w:rsidRDefault="00B435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925" w:rsidRDefault="0071392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925" w:rsidRDefault="0071392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330EF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13925"/>
    <w:rsid w:val="007579DD"/>
    <w:rsid w:val="00767987"/>
    <w:rsid w:val="00782FD4"/>
    <w:rsid w:val="00811140"/>
    <w:rsid w:val="008A3F94"/>
    <w:rsid w:val="00904A48"/>
    <w:rsid w:val="00954020"/>
    <w:rsid w:val="009747E5"/>
    <w:rsid w:val="00980294"/>
    <w:rsid w:val="009C5392"/>
    <w:rsid w:val="00A50E4B"/>
    <w:rsid w:val="00A9231D"/>
    <w:rsid w:val="00B40287"/>
    <w:rsid w:val="00B43505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  <w:rsid w:val="00FF2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2024-02-28T08:36:00Z</dcterms:created>
  <dcterms:modified xsi:type="dcterms:W3CDTF">2024-02-28T09:15:00Z</dcterms:modified>
</cp:coreProperties>
</file>