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005466" w14:textId="0876BE4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78CE6584" w:rsidR="00F102EF" w:rsidRPr="007F4B94" w:rsidRDefault="003337E7" w:rsidP="00F102EF">
      <w:pPr>
        <w:pStyle w:val="Brezrazmikov"/>
        <w:jc w:val="center"/>
        <w:rPr>
          <w:rFonts w:ascii="Times New Roman" w:hAnsi="Times New Roman"/>
          <w:b/>
          <w:bCs/>
          <w:sz w:val="24"/>
          <w:lang w:val="sl-SI" w:eastAsia="sl-SI"/>
        </w:rPr>
      </w:pPr>
      <w:r>
        <w:rPr>
          <w:rFonts w:ascii="Times New Roman" w:hAnsi="Times New Roman"/>
          <w:b/>
          <w:sz w:val="24"/>
          <w:lang w:val="sl-SI"/>
        </w:rPr>
        <w:t>računalniška pismenost za odrasle</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667D2BF8" w:rsidR="00F102EF" w:rsidRPr="00864D72" w:rsidRDefault="00F102EF" w:rsidP="002C05EC">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3337E7">
        <w:rPr>
          <w:rFonts w:ascii="Times New Roman" w:hAnsi="Times New Roman"/>
          <w:sz w:val="24"/>
          <w:lang w:val="sl-SI"/>
        </w:rPr>
        <w:t>računalniška pismenost za odrasle</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z</w:t>
      </w:r>
      <w:r w:rsidR="002C05EC">
        <w:rPr>
          <w:rFonts w:ascii="Times New Roman" w:hAnsi="Times New Roman"/>
          <w:sz w:val="24"/>
          <w:lang w:val="sl-SI"/>
        </w:rPr>
        <w:t xml:space="preserve"> Odredbo </w:t>
      </w:r>
      <w:r w:rsidR="002C05EC" w:rsidRPr="002C05EC">
        <w:rPr>
          <w:rFonts w:ascii="Times New Roman" w:hAnsi="Times New Roman"/>
          <w:sz w:val="24"/>
          <w:lang w:val="sl-SI"/>
        </w:rPr>
        <w:t xml:space="preserve">o sprejemu izobraževalnega programa za odrasle </w:t>
      </w:r>
      <w:r w:rsidR="003337E7">
        <w:rPr>
          <w:rFonts w:ascii="Times New Roman" w:hAnsi="Times New Roman"/>
          <w:sz w:val="24"/>
          <w:lang w:val="sl-SI"/>
        </w:rPr>
        <w:t>računalniška pismenost za odrasle</w:t>
      </w:r>
      <w:r w:rsidR="002C05EC" w:rsidRPr="002C05EC">
        <w:rPr>
          <w:rFonts w:ascii="Times New Roman" w:hAnsi="Times New Roman"/>
          <w:sz w:val="24"/>
          <w:lang w:val="sl-SI"/>
        </w:rPr>
        <w:t xml:space="preserve"> </w:t>
      </w:r>
      <w:r w:rsidR="007F4B94" w:rsidRPr="00864D72">
        <w:rPr>
          <w:rFonts w:ascii="Times New Roman" w:hAnsi="Times New Roman"/>
          <w:sz w:val="24"/>
          <w:lang w:val="sl-SI"/>
        </w:rPr>
        <w:t>(</w:t>
      </w:r>
      <w:r w:rsidR="003337E7">
        <w:rPr>
          <w:rFonts w:ascii="Times New Roman" w:hAnsi="Times New Roman"/>
          <w:sz w:val="24"/>
          <w:lang w:val="sl-SI"/>
        </w:rPr>
        <w:t>R</w:t>
      </w:r>
      <w:r w:rsidR="002C05EC">
        <w:rPr>
          <w:rFonts w:ascii="Times New Roman" w:hAnsi="Times New Roman"/>
          <w:sz w:val="24"/>
          <w:lang w:val="sl-SI"/>
        </w:rPr>
        <w:t>P</w:t>
      </w:r>
      <w:r w:rsidR="003337E7">
        <w:rPr>
          <w:rFonts w:ascii="Times New Roman" w:hAnsi="Times New Roman"/>
          <w:sz w:val="24"/>
          <w:lang w:val="sl-SI"/>
        </w:rPr>
        <w:t>O</w:t>
      </w:r>
      <w:r w:rsidR="00D6604E">
        <w:rPr>
          <w:rFonts w:ascii="Times New Roman" w:hAnsi="Times New Roman"/>
          <w:sz w:val="24"/>
          <w:lang w:val="sl-SI"/>
        </w:rPr>
        <w:t>)</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w:t>
      </w:r>
      <w:r w:rsidR="002C05EC">
        <w:rPr>
          <w:rFonts w:ascii="Times New Roman" w:hAnsi="Times New Roman"/>
          <w:bCs/>
          <w:sz w:val="24"/>
          <w:shd w:val="clear" w:color="auto" w:fill="FFFFFF"/>
          <w:lang w:val="sl-SI"/>
        </w:rPr>
        <w:t>25</w:t>
      </w:r>
      <w:r w:rsidRPr="00864D72">
        <w:rPr>
          <w:rFonts w:ascii="Times New Roman" w:hAnsi="Times New Roman"/>
          <w:bCs/>
          <w:sz w:val="24"/>
          <w:shd w:val="clear" w:color="auto" w:fill="FFFFFF"/>
          <w:lang w:val="sl-SI"/>
        </w:rPr>
        <w:t>/</w:t>
      </w:r>
      <w:r w:rsidR="002C05EC">
        <w:rPr>
          <w:rFonts w:ascii="Times New Roman" w:hAnsi="Times New Roman"/>
          <w:bCs/>
          <w:sz w:val="24"/>
          <w:shd w:val="clear" w:color="auto" w:fill="FFFFFF"/>
          <w:lang w:val="sl-SI"/>
        </w:rPr>
        <w:t>23</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58FA0B16" w:rsidR="00F102EF" w:rsidRPr="006358A3" w:rsidRDefault="00F102EF" w:rsidP="00F102E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57/21 – odl. US, 54/22 – ZUPŠ-1 in 100/22 – ZSZUN)</w:t>
      </w:r>
      <w:r w:rsidRPr="006358A3">
        <w:rPr>
          <w:rFonts w:ascii="Times New Roman" w:hAnsi="Times New Roman"/>
          <w:sz w:val="24"/>
          <w:lang w:val="sl-SI"/>
        </w:rPr>
        <w:t>; v nadaljnjem besedilu: ZViS),</w:t>
      </w:r>
    </w:p>
    <w:p w14:paraId="0413771F" w14:textId="2C5E674D" w:rsidR="00F102EF"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w:t>
      </w:r>
    </w:p>
    <w:p w14:paraId="537305EB" w14:textId="3CADBA82" w:rsidR="002C05EC" w:rsidRDefault="002C05EC" w:rsidP="002C05EC">
      <w:pPr>
        <w:pStyle w:val="Brezrazmikov"/>
        <w:jc w:val="both"/>
        <w:rPr>
          <w:rFonts w:ascii="Times New Roman" w:hAnsi="Times New Roman"/>
          <w:sz w:val="24"/>
          <w:lang w:val="sl-SI"/>
        </w:rPr>
      </w:pPr>
    </w:p>
    <w:p w14:paraId="6FD8D647" w14:textId="00C54F24" w:rsidR="004B3EF9" w:rsidRDefault="004B3EF9" w:rsidP="002C05EC">
      <w:pPr>
        <w:pStyle w:val="Brezrazmikov"/>
        <w:jc w:val="both"/>
        <w:rPr>
          <w:rFonts w:ascii="Times New Roman" w:hAnsi="Times New Roman"/>
          <w:sz w:val="24"/>
          <w:lang w:val="sl-SI"/>
        </w:rPr>
      </w:pPr>
    </w:p>
    <w:p w14:paraId="2C79BEBE" w14:textId="55974E5F" w:rsidR="00322C6D" w:rsidRDefault="00322C6D" w:rsidP="002C05EC">
      <w:pPr>
        <w:pStyle w:val="Brezrazmikov"/>
        <w:jc w:val="both"/>
        <w:rPr>
          <w:rFonts w:ascii="Times New Roman" w:hAnsi="Times New Roman"/>
          <w:sz w:val="24"/>
          <w:lang w:val="sl-SI"/>
        </w:rPr>
      </w:pPr>
    </w:p>
    <w:p w14:paraId="28A68591" w14:textId="175ECED0" w:rsidR="00322C6D" w:rsidRDefault="00322C6D" w:rsidP="002C05EC">
      <w:pPr>
        <w:pStyle w:val="Brezrazmikov"/>
        <w:jc w:val="both"/>
        <w:rPr>
          <w:rFonts w:ascii="Times New Roman" w:hAnsi="Times New Roman"/>
          <w:sz w:val="24"/>
          <w:lang w:val="sl-SI"/>
        </w:rPr>
      </w:pPr>
    </w:p>
    <w:p w14:paraId="2B30D1D0" w14:textId="77777777" w:rsidR="00322C6D" w:rsidRDefault="00322C6D" w:rsidP="002C05EC">
      <w:pPr>
        <w:pStyle w:val="Brezrazmikov"/>
        <w:jc w:val="both"/>
        <w:rPr>
          <w:rFonts w:ascii="Times New Roman" w:hAnsi="Times New Roman"/>
          <w:sz w:val="24"/>
          <w:lang w:val="sl-SI"/>
        </w:rPr>
      </w:pP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0AEDE0A6" w:rsidR="00F102EF"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62CFE9BD" w14:textId="5D46E2A8" w:rsidR="00322C6D" w:rsidRDefault="00322C6D" w:rsidP="00F102EF">
      <w:pPr>
        <w:pStyle w:val="Brezrazmikov"/>
        <w:jc w:val="both"/>
        <w:rPr>
          <w:rFonts w:ascii="Times New Roman" w:hAnsi="Times New Roman"/>
          <w:sz w:val="24"/>
          <w:lang w:val="sl-SI" w:eastAsia="sl-SI"/>
        </w:rPr>
      </w:pPr>
    </w:p>
    <w:p w14:paraId="03722F8F" w14:textId="77777777" w:rsidR="00322C6D" w:rsidRPr="007F4B94" w:rsidRDefault="00322C6D"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68CBF8B7"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w:t>
      </w:r>
      <w:r w:rsidR="005C5ECE">
        <w:rPr>
          <w:rFonts w:ascii="Times New Roman" w:hAnsi="Times New Roman"/>
          <w:b/>
          <w:sz w:val="24"/>
          <w:lang w:val="sl-SI" w:eastAsia="sl-SI"/>
        </w:rPr>
        <w:t>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58E7AEAE" w14:textId="61811DA9" w:rsidR="003F3CB6" w:rsidRDefault="003F3CB6" w:rsidP="003F3CB6">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sidR="005C5ECE">
        <w:rPr>
          <w:rFonts w:ascii="Times New Roman" w:hAnsi="Times New Roman"/>
          <w:b/>
          <w:bCs/>
          <w:sz w:val="24"/>
          <w:lang w:val="sl-SI"/>
        </w:rPr>
        <w:t xml:space="preserve"> modula temeljne računalniške spretnosti</w:t>
      </w:r>
      <w:r w:rsidRPr="001C60EF">
        <w:rPr>
          <w:rFonts w:ascii="Times New Roman" w:hAnsi="Times New Roman"/>
          <w:b/>
          <w:bCs/>
          <w:sz w:val="24"/>
          <w:lang w:val="sl-SI" w:eastAsia="sl-SI"/>
        </w:rPr>
        <w:t>)</w:t>
      </w:r>
    </w:p>
    <w:p w14:paraId="4B253EEC" w14:textId="77777777" w:rsidR="003F3CB6" w:rsidRDefault="003F3CB6" w:rsidP="003F3CB6">
      <w:pPr>
        <w:pStyle w:val="Brezrazmikov"/>
        <w:jc w:val="both"/>
        <w:rPr>
          <w:rFonts w:ascii="Times New Roman" w:hAnsi="Times New Roman"/>
          <w:b/>
          <w:bCs/>
          <w:sz w:val="24"/>
          <w:lang w:val="sl-SI" w:eastAsia="sl-SI"/>
        </w:rPr>
      </w:pPr>
    </w:p>
    <w:p w14:paraId="4314651C" w14:textId="2E4ECA61" w:rsidR="005C5ECE" w:rsidRPr="005C5ECE" w:rsidRDefault="005C5ECE" w:rsidP="005C5ECE">
      <w:pPr>
        <w:pStyle w:val="Brezrazmikov"/>
        <w:numPr>
          <w:ilvl w:val="0"/>
          <w:numId w:val="12"/>
        </w:numPr>
        <w:jc w:val="both"/>
        <w:rPr>
          <w:rFonts w:ascii="Times New Roman" w:hAnsi="Times New Roman"/>
          <w:sz w:val="24"/>
          <w:lang w:val="sl-SI"/>
        </w:rPr>
      </w:pPr>
      <w:r w:rsidRPr="005C5ECE">
        <w:rPr>
          <w:rFonts w:ascii="Times New Roman" w:hAnsi="Times New Roman"/>
          <w:sz w:val="24"/>
          <w:lang w:val="sl-SI"/>
        </w:rPr>
        <w:t>Učitelj modula temeljne računalniške spretnosti je lahko, kdor je končal:</w:t>
      </w:r>
    </w:p>
    <w:p w14:paraId="0077BF43" w14:textId="77777777" w:rsidR="005C5ECE" w:rsidRPr="005E48A6" w:rsidRDefault="005C5ECE" w:rsidP="005C5ECE">
      <w:pPr>
        <w:pStyle w:val="Brezrazmikov"/>
        <w:numPr>
          <w:ilvl w:val="0"/>
          <w:numId w:val="9"/>
        </w:numPr>
        <w:ind w:left="426" w:hanging="426"/>
        <w:jc w:val="both"/>
        <w:rPr>
          <w:rFonts w:ascii="Times New Roman" w:hAnsi="Times New Roman"/>
          <w:sz w:val="24"/>
          <w:lang w:val="sl-SI"/>
        </w:rPr>
      </w:pPr>
      <w:r w:rsidRPr="005C5ECE">
        <w:rPr>
          <w:rFonts w:ascii="Times New Roman" w:hAnsi="Times New Roman"/>
          <w:sz w:val="24"/>
          <w:lang w:val="sl-SI"/>
        </w:rPr>
        <w:t>univerzitetni študijski program računalništva in informatike, matematike (smer</w:t>
      </w:r>
      <w:r w:rsidRPr="005E48A6">
        <w:rPr>
          <w:rFonts w:ascii="Times New Roman" w:hAnsi="Times New Roman"/>
          <w:sz w:val="24"/>
          <w:lang w:val="sl-SI"/>
        </w:rPr>
        <w:t xml:space="preserve"> računalništvo z matematiko ali uporabna matematika), računalništva z matematiko, računalništva, organizacije in managementa sistemov (smer organizacija in management informacijskih sistemov), ekonomije (smer poslovno informacijska) ali sociologije (smer družboslovna informatika) ali</w:t>
      </w:r>
    </w:p>
    <w:p w14:paraId="0CF129E3" w14:textId="4F0AAEC0" w:rsidR="005C5ECE" w:rsidRPr="005E48A6" w:rsidRDefault="005C5ECE" w:rsidP="005C5ECE">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w:t>
      </w:r>
      <w:r>
        <w:rPr>
          <w:rFonts w:ascii="Times New Roman" w:hAnsi="Times New Roman"/>
          <w:sz w:val="24"/>
          <w:lang w:val="sl-SI" w:eastAsia="sl-SI"/>
        </w:rPr>
        <w:t xml:space="preserve"> ali matematika</w:t>
      </w:r>
      <w:r w:rsidRPr="005E48A6">
        <w:rPr>
          <w:rFonts w:ascii="Times New Roman" w:hAnsi="Times New Roman"/>
          <w:sz w:val="24"/>
          <w:lang w:val="sl-SI" w:eastAsia="sl-SI"/>
        </w:rPr>
        <w:t>), izobraževalno računalništvo,</w:t>
      </w:r>
      <w:r>
        <w:rPr>
          <w:rFonts w:ascii="Times New Roman" w:hAnsi="Times New Roman"/>
          <w:sz w:val="24"/>
          <w:lang w:val="sl-SI" w:eastAsia="sl-SI"/>
        </w:rPr>
        <w:t xml:space="preserve"> izobraževalna matematika,</w:t>
      </w:r>
      <w:r w:rsidRPr="005E48A6">
        <w:rPr>
          <w:rFonts w:ascii="Times New Roman" w:hAnsi="Times New Roman"/>
          <w:sz w:val="24"/>
          <w:lang w:val="sl-SI" w:eastAsia="sl-SI"/>
        </w:rPr>
        <w:t xml:space="preserve"> pedagoško računalništvo in informatika, računalništvo in informatika, računalništvo in matematika, </w:t>
      </w:r>
      <w:r>
        <w:rPr>
          <w:rFonts w:ascii="Times New Roman" w:hAnsi="Times New Roman"/>
          <w:sz w:val="24"/>
          <w:lang w:val="sl-SI" w:eastAsia="sl-SI"/>
        </w:rPr>
        <w:t xml:space="preserve">matematika, matematične znanosti, </w:t>
      </w:r>
      <w:r w:rsidRPr="005E48A6">
        <w:rPr>
          <w:rFonts w:ascii="Times New Roman" w:hAnsi="Times New Roman"/>
          <w:sz w:val="24"/>
          <w:lang w:val="sl-SI" w:eastAsia="sl-SI"/>
        </w:rPr>
        <w:t>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1AE093F4" w14:textId="04348DFF" w:rsidR="005C5ECE" w:rsidRPr="005E48A6" w:rsidRDefault="005C5ECE" w:rsidP="005C5ECE">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enoviti magistrski študijski program druge stopnje predmetni učitelj (smer izobraževalno računalništvo</w:t>
      </w:r>
      <w:r>
        <w:rPr>
          <w:rFonts w:ascii="Times New Roman" w:hAnsi="Times New Roman"/>
          <w:sz w:val="24"/>
          <w:lang w:val="sl-SI" w:eastAsia="sl-SI"/>
        </w:rPr>
        <w:t xml:space="preserve"> ali izobraževalna matematika</w:t>
      </w:r>
      <w:r w:rsidRPr="005E48A6">
        <w:rPr>
          <w:rFonts w:ascii="Times New Roman" w:hAnsi="Times New Roman"/>
          <w:sz w:val="24"/>
          <w:lang w:val="sl-SI" w:eastAsia="sl-SI"/>
        </w:rPr>
        <w:t>).</w:t>
      </w:r>
    </w:p>
    <w:p w14:paraId="3498B63F" w14:textId="77777777" w:rsidR="005C5ECE" w:rsidRPr="007F4B94" w:rsidRDefault="005C5ECE" w:rsidP="005C5ECE">
      <w:pPr>
        <w:pStyle w:val="Brezrazmikov"/>
        <w:ind w:left="426" w:hanging="426"/>
        <w:jc w:val="both"/>
        <w:rPr>
          <w:rFonts w:ascii="Times New Roman" w:hAnsi="Times New Roman"/>
          <w:sz w:val="24"/>
          <w:lang w:val="sl-SI"/>
        </w:rPr>
      </w:pPr>
    </w:p>
    <w:p w14:paraId="61944C5D" w14:textId="77ED16CC" w:rsidR="005C5ECE" w:rsidRDefault="005C5ECE" w:rsidP="005C5ECE">
      <w:pPr>
        <w:pStyle w:val="Brezrazmikov"/>
        <w:numPr>
          <w:ilvl w:val="0"/>
          <w:numId w:val="12"/>
        </w:numPr>
        <w:jc w:val="both"/>
        <w:rPr>
          <w:rFonts w:ascii="Times New Roman" w:hAnsi="Times New Roman"/>
          <w:sz w:val="24"/>
          <w:lang w:val="sl-SI"/>
        </w:rPr>
      </w:pPr>
      <w:r w:rsidRPr="00111DA3">
        <w:rPr>
          <w:rFonts w:ascii="Times New Roman" w:hAnsi="Times New Roman"/>
          <w:sz w:val="24"/>
          <w:lang w:val="sl-SI"/>
        </w:rPr>
        <w:t xml:space="preserve">Učitelj </w:t>
      </w:r>
      <w:r w:rsidRPr="00111DA3">
        <w:rPr>
          <w:rFonts w:ascii="Times New Roman" w:hAnsi="Times New Roman"/>
          <w:sz w:val="24"/>
          <w:lang w:val="sl-SI" w:eastAsia="sl-SI"/>
        </w:rPr>
        <w:t>modula</w:t>
      </w:r>
      <w:r>
        <w:rPr>
          <w:rFonts w:ascii="Times New Roman" w:hAnsi="Times New Roman"/>
          <w:sz w:val="24"/>
          <w:lang w:val="sl-SI"/>
        </w:rPr>
        <w:t xml:space="preserve"> </w:t>
      </w:r>
      <w:r w:rsidRPr="005C5ECE">
        <w:rPr>
          <w:rFonts w:ascii="Times New Roman" w:hAnsi="Times New Roman"/>
          <w:sz w:val="24"/>
          <w:lang w:val="sl-SI"/>
        </w:rPr>
        <w:t xml:space="preserve">temeljne računalniške spretnosti </w:t>
      </w:r>
      <w:r w:rsidRPr="00111DA3">
        <w:rPr>
          <w:rFonts w:ascii="Times New Roman" w:hAnsi="Times New Roman"/>
          <w:sz w:val="24"/>
          <w:lang w:val="sl-SI"/>
        </w:rPr>
        <w:t>je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5D908033" w14:textId="04A866CB" w:rsidR="005C5ECE" w:rsidRDefault="005C5ECE" w:rsidP="005C5ECE">
      <w:pPr>
        <w:pStyle w:val="Brezrazmikov"/>
        <w:jc w:val="both"/>
        <w:rPr>
          <w:rFonts w:ascii="Times New Roman" w:hAnsi="Times New Roman"/>
          <w:sz w:val="24"/>
          <w:lang w:val="sl-SI"/>
        </w:rPr>
      </w:pPr>
    </w:p>
    <w:p w14:paraId="4B7C3324" w14:textId="21A5173B" w:rsidR="005C5ECE" w:rsidRDefault="005C5ECE" w:rsidP="005C5ECE">
      <w:pPr>
        <w:pStyle w:val="Brezrazmikov"/>
        <w:jc w:val="both"/>
        <w:rPr>
          <w:rFonts w:ascii="Times New Roman" w:hAnsi="Times New Roman"/>
          <w:sz w:val="24"/>
          <w:lang w:val="sl-SI"/>
        </w:rPr>
      </w:pPr>
    </w:p>
    <w:p w14:paraId="3EAA1E2F" w14:textId="0CFF709B" w:rsidR="005C5ECE" w:rsidRPr="007F4B94" w:rsidRDefault="005C5ECE" w:rsidP="005C5ECE">
      <w:pPr>
        <w:pStyle w:val="Brezrazmikov"/>
        <w:jc w:val="center"/>
        <w:rPr>
          <w:rFonts w:ascii="Times New Roman" w:hAnsi="Times New Roman"/>
          <w:b/>
          <w:bCs/>
          <w:sz w:val="24"/>
          <w:lang w:val="sl-SI"/>
        </w:rPr>
      </w:pPr>
      <w:r>
        <w:rPr>
          <w:rFonts w:ascii="Times New Roman" w:hAnsi="Times New Roman"/>
          <w:b/>
          <w:bCs/>
          <w:sz w:val="24"/>
          <w:lang w:val="sl-SI"/>
        </w:rPr>
        <w:t>6</w:t>
      </w:r>
      <w:r w:rsidRPr="007F4B94">
        <w:rPr>
          <w:rFonts w:ascii="Times New Roman" w:hAnsi="Times New Roman"/>
          <w:b/>
          <w:bCs/>
          <w:sz w:val="24"/>
          <w:lang w:val="sl-SI"/>
        </w:rPr>
        <w:t>. člen</w:t>
      </w:r>
    </w:p>
    <w:p w14:paraId="1F54BEDA" w14:textId="7778CCE0" w:rsidR="005C5ECE" w:rsidRDefault="005C5ECE" w:rsidP="005C5ECE">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Pr>
          <w:rFonts w:ascii="Times New Roman" w:hAnsi="Times New Roman"/>
          <w:b/>
          <w:bCs/>
          <w:sz w:val="24"/>
          <w:lang w:val="sl-SI"/>
        </w:rPr>
        <w:t xml:space="preserve"> modula računalnik kot orodje za komunikacijo in učenje</w:t>
      </w:r>
      <w:r w:rsidRPr="001C60EF">
        <w:rPr>
          <w:rFonts w:ascii="Times New Roman" w:hAnsi="Times New Roman"/>
          <w:b/>
          <w:bCs/>
          <w:sz w:val="24"/>
          <w:lang w:val="sl-SI" w:eastAsia="sl-SI"/>
        </w:rPr>
        <w:t>)</w:t>
      </w:r>
    </w:p>
    <w:p w14:paraId="112A7981" w14:textId="77777777" w:rsidR="005C5ECE" w:rsidRDefault="005C5ECE" w:rsidP="005C5ECE">
      <w:pPr>
        <w:pStyle w:val="Brezrazmikov"/>
        <w:jc w:val="both"/>
        <w:rPr>
          <w:rFonts w:ascii="Times New Roman" w:hAnsi="Times New Roman"/>
          <w:b/>
          <w:bCs/>
          <w:sz w:val="24"/>
          <w:lang w:val="sl-SI" w:eastAsia="sl-SI"/>
        </w:rPr>
      </w:pPr>
    </w:p>
    <w:p w14:paraId="25840835" w14:textId="57EB9B0F" w:rsidR="005C5ECE" w:rsidRPr="005C5ECE" w:rsidRDefault="005C5ECE" w:rsidP="005C5ECE">
      <w:pPr>
        <w:pStyle w:val="Brezrazmikov"/>
        <w:numPr>
          <w:ilvl w:val="0"/>
          <w:numId w:val="50"/>
        </w:numPr>
        <w:jc w:val="both"/>
        <w:rPr>
          <w:rFonts w:ascii="Times New Roman" w:hAnsi="Times New Roman"/>
          <w:sz w:val="24"/>
          <w:lang w:val="sl-SI"/>
        </w:rPr>
      </w:pPr>
      <w:r w:rsidRPr="005C5ECE">
        <w:rPr>
          <w:rFonts w:ascii="Times New Roman" w:hAnsi="Times New Roman"/>
          <w:sz w:val="24"/>
          <w:lang w:val="sl-SI"/>
        </w:rPr>
        <w:t>Učitelj modula računalnik kot orodje za komunikacijo in učenje je lahko, kdor je končal:</w:t>
      </w:r>
    </w:p>
    <w:p w14:paraId="553B9186" w14:textId="77777777" w:rsidR="005C5ECE" w:rsidRPr="005E48A6" w:rsidRDefault="005C5ECE" w:rsidP="005C5ECE">
      <w:pPr>
        <w:pStyle w:val="Brezrazmikov"/>
        <w:numPr>
          <w:ilvl w:val="0"/>
          <w:numId w:val="9"/>
        </w:numPr>
        <w:ind w:left="426" w:hanging="426"/>
        <w:jc w:val="both"/>
        <w:rPr>
          <w:rFonts w:ascii="Times New Roman" w:hAnsi="Times New Roman"/>
          <w:sz w:val="24"/>
          <w:lang w:val="sl-SI"/>
        </w:rPr>
      </w:pPr>
      <w:r w:rsidRPr="005C5ECE">
        <w:rPr>
          <w:rFonts w:ascii="Times New Roman" w:hAnsi="Times New Roman"/>
          <w:sz w:val="24"/>
          <w:lang w:val="sl-SI"/>
        </w:rPr>
        <w:t>univerzitetni študijski program računalništva in informatike, matematike (smer</w:t>
      </w:r>
      <w:r w:rsidRPr="005E48A6">
        <w:rPr>
          <w:rFonts w:ascii="Times New Roman" w:hAnsi="Times New Roman"/>
          <w:sz w:val="24"/>
          <w:lang w:val="sl-SI"/>
        </w:rPr>
        <w:t xml:space="preserve"> računalništvo z matematiko ali uporabna matematika), računalništva z matematiko, računalništva, organizacije in managementa sistemov (smer organizacija in management </w:t>
      </w:r>
      <w:r w:rsidRPr="005E48A6">
        <w:rPr>
          <w:rFonts w:ascii="Times New Roman" w:hAnsi="Times New Roman"/>
          <w:sz w:val="24"/>
          <w:lang w:val="sl-SI"/>
        </w:rPr>
        <w:lastRenderedPageBreak/>
        <w:t>informacijskih sistemov), ekonomije (smer poslovno informacijska) ali sociologije (smer družboslovna informatika) ali</w:t>
      </w:r>
    </w:p>
    <w:p w14:paraId="694AAB54" w14:textId="77777777" w:rsidR="005C5ECE" w:rsidRPr="005E48A6" w:rsidRDefault="005C5ECE" w:rsidP="005C5ECE">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w:t>
      </w:r>
      <w:r>
        <w:rPr>
          <w:rFonts w:ascii="Times New Roman" w:hAnsi="Times New Roman"/>
          <w:sz w:val="24"/>
          <w:lang w:val="sl-SI" w:eastAsia="sl-SI"/>
        </w:rPr>
        <w:t xml:space="preserve"> ali matematika</w:t>
      </w:r>
      <w:r w:rsidRPr="005E48A6">
        <w:rPr>
          <w:rFonts w:ascii="Times New Roman" w:hAnsi="Times New Roman"/>
          <w:sz w:val="24"/>
          <w:lang w:val="sl-SI" w:eastAsia="sl-SI"/>
        </w:rPr>
        <w:t>), izobraževalno računalništvo,</w:t>
      </w:r>
      <w:r>
        <w:rPr>
          <w:rFonts w:ascii="Times New Roman" w:hAnsi="Times New Roman"/>
          <w:sz w:val="24"/>
          <w:lang w:val="sl-SI" w:eastAsia="sl-SI"/>
        </w:rPr>
        <w:t xml:space="preserve"> izobraževalna matematika,</w:t>
      </w:r>
      <w:r w:rsidRPr="005E48A6">
        <w:rPr>
          <w:rFonts w:ascii="Times New Roman" w:hAnsi="Times New Roman"/>
          <w:sz w:val="24"/>
          <w:lang w:val="sl-SI" w:eastAsia="sl-SI"/>
        </w:rPr>
        <w:t xml:space="preserve"> pedagoško računalništvo in informatika, računalništvo in informatika, računalništvo in matematika, </w:t>
      </w:r>
      <w:r>
        <w:rPr>
          <w:rFonts w:ascii="Times New Roman" w:hAnsi="Times New Roman"/>
          <w:sz w:val="24"/>
          <w:lang w:val="sl-SI" w:eastAsia="sl-SI"/>
        </w:rPr>
        <w:t xml:space="preserve">matematika, matematične znanosti, </w:t>
      </w:r>
      <w:r w:rsidRPr="005E48A6">
        <w:rPr>
          <w:rFonts w:ascii="Times New Roman" w:hAnsi="Times New Roman"/>
          <w:sz w:val="24"/>
          <w:lang w:val="sl-SI" w:eastAsia="sl-SI"/>
        </w:rPr>
        <w:t>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709B93B3" w14:textId="77777777" w:rsidR="005C5ECE" w:rsidRPr="005E48A6" w:rsidRDefault="005C5ECE" w:rsidP="005C5ECE">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enoviti magistrski študijski program druge stopnje predmetni učitelj (smer izobraževalno računalništvo</w:t>
      </w:r>
      <w:r>
        <w:rPr>
          <w:rFonts w:ascii="Times New Roman" w:hAnsi="Times New Roman"/>
          <w:sz w:val="24"/>
          <w:lang w:val="sl-SI" w:eastAsia="sl-SI"/>
        </w:rPr>
        <w:t xml:space="preserve"> ali izobraževalna matematika</w:t>
      </w:r>
      <w:r w:rsidRPr="005E48A6">
        <w:rPr>
          <w:rFonts w:ascii="Times New Roman" w:hAnsi="Times New Roman"/>
          <w:sz w:val="24"/>
          <w:lang w:val="sl-SI" w:eastAsia="sl-SI"/>
        </w:rPr>
        <w:t>).</w:t>
      </w:r>
    </w:p>
    <w:p w14:paraId="1B7E203B" w14:textId="77777777" w:rsidR="005C5ECE" w:rsidRPr="007F4B94" w:rsidRDefault="005C5ECE" w:rsidP="005C5ECE">
      <w:pPr>
        <w:pStyle w:val="Brezrazmikov"/>
        <w:ind w:left="426" w:hanging="426"/>
        <w:jc w:val="both"/>
        <w:rPr>
          <w:rFonts w:ascii="Times New Roman" w:hAnsi="Times New Roman"/>
          <w:sz w:val="24"/>
          <w:lang w:val="sl-SI"/>
        </w:rPr>
      </w:pPr>
    </w:p>
    <w:p w14:paraId="50A747FB" w14:textId="27EE6930" w:rsidR="005C5ECE" w:rsidRDefault="005C5ECE" w:rsidP="005C5ECE">
      <w:pPr>
        <w:pStyle w:val="Brezrazmikov"/>
        <w:numPr>
          <w:ilvl w:val="0"/>
          <w:numId w:val="50"/>
        </w:numPr>
        <w:jc w:val="both"/>
        <w:rPr>
          <w:rFonts w:ascii="Times New Roman" w:hAnsi="Times New Roman"/>
          <w:sz w:val="24"/>
          <w:lang w:val="sl-SI"/>
        </w:rPr>
      </w:pPr>
      <w:r w:rsidRPr="00111DA3">
        <w:rPr>
          <w:rFonts w:ascii="Times New Roman" w:hAnsi="Times New Roman"/>
          <w:sz w:val="24"/>
          <w:lang w:val="sl-SI"/>
        </w:rPr>
        <w:t xml:space="preserve">Učitelj </w:t>
      </w:r>
      <w:r w:rsidRPr="005C5ECE">
        <w:rPr>
          <w:rFonts w:ascii="Times New Roman" w:hAnsi="Times New Roman"/>
          <w:sz w:val="24"/>
          <w:lang w:val="sl-SI" w:eastAsia="sl-SI"/>
        </w:rPr>
        <w:t>modula</w:t>
      </w:r>
      <w:r w:rsidRPr="005C5ECE">
        <w:rPr>
          <w:rFonts w:ascii="Times New Roman" w:hAnsi="Times New Roman"/>
          <w:sz w:val="24"/>
          <w:lang w:val="sl-SI"/>
        </w:rPr>
        <w:t xml:space="preserve"> računalnik kot orodje za komunikacijo in učenje je</w:t>
      </w:r>
      <w:r w:rsidRPr="00111DA3">
        <w:rPr>
          <w:rFonts w:ascii="Times New Roman" w:hAnsi="Times New Roman"/>
          <w:sz w:val="24"/>
          <w:lang w:val="sl-SI"/>
        </w:rPr>
        <w:t xml:space="preserv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004613E2" w14:textId="3DAB72D3" w:rsidR="005C5ECE" w:rsidRDefault="005C5ECE" w:rsidP="005C5ECE">
      <w:pPr>
        <w:pStyle w:val="Brezrazmikov"/>
        <w:jc w:val="both"/>
        <w:rPr>
          <w:rFonts w:ascii="Times New Roman" w:hAnsi="Times New Roman"/>
          <w:sz w:val="24"/>
          <w:lang w:val="sl-SI"/>
        </w:rPr>
      </w:pPr>
    </w:p>
    <w:p w14:paraId="5C760B75" w14:textId="77777777" w:rsidR="004B3EF9" w:rsidRDefault="004B3EF9" w:rsidP="005C5ECE">
      <w:pPr>
        <w:pStyle w:val="Brezrazmikov"/>
        <w:jc w:val="both"/>
        <w:rPr>
          <w:rFonts w:ascii="Times New Roman" w:hAnsi="Times New Roman"/>
          <w:sz w:val="24"/>
          <w:lang w:val="sl-SI"/>
        </w:rPr>
      </w:pPr>
    </w:p>
    <w:p w14:paraId="06772835" w14:textId="4DBD7076" w:rsidR="005C5ECE" w:rsidRDefault="005C5ECE" w:rsidP="005C5ECE">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244E1B93" w14:textId="01448B95" w:rsidR="005C5ECE" w:rsidRDefault="005C5ECE" w:rsidP="005C5ECE">
      <w:pPr>
        <w:pStyle w:val="Brezrazmikov"/>
        <w:jc w:val="center"/>
        <w:rPr>
          <w:rFonts w:ascii="Times New Roman" w:hAnsi="Times New Roman"/>
          <w:b/>
          <w:bCs/>
          <w:sz w:val="24"/>
          <w:lang w:val="sl-SI" w:eastAsia="sl-SI"/>
        </w:rPr>
      </w:pPr>
      <w:r w:rsidRPr="00805FF3">
        <w:rPr>
          <w:rFonts w:ascii="Times New Roman" w:hAnsi="Times New Roman"/>
          <w:b/>
          <w:bCs/>
          <w:sz w:val="24"/>
          <w:lang w:val="sl-SI"/>
        </w:rPr>
        <w:t xml:space="preserve">(učitelj modula </w:t>
      </w:r>
      <w:r w:rsidR="004B3EF9">
        <w:rPr>
          <w:rFonts w:ascii="Times New Roman" w:hAnsi="Times New Roman"/>
          <w:b/>
          <w:bCs/>
          <w:sz w:val="24"/>
          <w:lang w:val="sl-SI"/>
        </w:rPr>
        <w:t>pametne naprave in delovanje v digitalni pokrajini</w:t>
      </w:r>
      <w:r w:rsidRPr="00805FF3">
        <w:rPr>
          <w:rFonts w:ascii="Times New Roman" w:hAnsi="Times New Roman"/>
          <w:b/>
          <w:bCs/>
          <w:sz w:val="24"/>
          <w:lang w:val="sl-SI" w:eastAsia="sl-SI"/>
        </w:rPr>
        <w:t>)</w:t>
      </w:r>
    </w:p>
    <w:p w14:paraId="63849138" w14:textId="77777777" w:rsidR="005C5ECE" w:rsidRDefault="005C5ECE" w:rsidP="005C5ECE">
      <w:pPr>
        <w:pStyle w:val="Brezrazmikov"/>
        <w:jc w:val="both"/>
        <w:rPr>
          <w:rFonts w:ascii="Times New Roman" w:hAnsi="Times New Roman"/>
          <w:b/>
          <w:bCs/>
          <w:sz w:val="24"/>
          <w:lang w:val="sl-SI" w:eastAsia="sl-SI"/>
        </w:rPr>
      </w:pPr>
    </w:p>
    <w:p w14:paraId="6FC401BC" w14:textId="1456ECFD" w:rsidR="005C5ECE" w:rsidRPr="004B3EF9" w:rsidRDefault="005C5ECE" w:rsidP="005C5ECE">
      <w:pPr>
        <w:pStyle w:val="Brezrazmikov"/>
        <w:jc w:val="both"/>
        <w:rPr>
          <w:rFonts w:ascii="Times New Roman" w:hAnsi="Times New Roman"/>
          <w:sz w:val="24"/>
          <w:lang w:val="sl-SI"/>
        </w:rPr>
      </w:pPr>
      <w:r w:rsidRPr="004B3EF9">
        <w:rPr>
          <w:rFonts w:ascii="Times New Roman" w:hAnsi="Times New Roman"/>
          <w:sz w:val="24"/>
          <w:lang w:val="sl-SI"/>
        </w:rPr>
        <w:t xml:space="preserve">Učitelj modula </w:t>
      </w:r>
      <w:r w:rsidR="004B3EF9" w:rsidRPr="004B3EF9">
        <w:rPr>
          <w:rFonts w:ascii="Times New Roman" w:hAnsi="Times New Roman"/>
          <w:sz w:val="24"/>
          <w:lang w:val="sl-SI"/>
        </w:rPr>
        <w:t xml:space="preserve">pametne naprave in delovanje v digitalni pokrajini </w:t>
      </w:r>
      <w:r w:rsidRPr="004B3EF9">
        <w:rPr>
          <w:rFonts w:ascii="Times New Roman" w:hAnsi="Times New Roman"/>
          <w:sz w:val="24"/>
          <w:lang w:val="sl-SI"/>
        </w:rPr>
        <w:t>je lahko, kdor je končal:</w:t>
      </w:r>
    </w:p>
    <w:p w14:paraId="4D8374D2" w14:textId="77777777" w:rsidR="005C5ECE" w:rsidRPr="00CC77CA" w:rsidRDefault="005C5ECE" w:rsidP="005C5EC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univerzitetni študijski program sociologije, komunikologije, pedagogike, ekonomije, matematike ali računalništva z matematiko,</w:t>
      </w:r>
    </w:p>
    <w:p w14:paraId="472568F1" w14:textId="77777777" w:rsidR="005C5ECE" w:rsidRPr="00EA78EB" w:rsidRDefault="005C5ECE" w:rsidP="005C5ECE">
      <w:pPr>
        <w:pStyle w:val="Brezrazmikov"/>
        <w:numPr>
          <w:ilvl w:val="0"/>
          <w:numId w:val="29"/>
        </w:numPr>
        <w:jc w:val="both"/>
        <w:rPr>
          <w:rFonts w:ascii="Times New Roman" w:hAnsi="Times New Roman"/>
          <w:sz w:val="24"/>
          <w:lang w:val="sl-SI"/>
        </w:rPr>
      </w:pPr>
      <w:r w:rsidRPr="00EA78EB">
        <w:rPr>
          <w:rFonts w:ascii="Times New Roman" w:hAnsi="Times New Roman"/>
          <w:sz w:val="24"/>
          <w:lang w:val="sl-SI"/>
        </w:rPr>
        <w:t xml:space="preserve">magistrski študijski program druge stopnje sociologija, </w:t>
      </w:r>
      <w:r w:rsidRPr="00EA78EB">
        <w:rPr>
          <w:rFonts w:ascii="Times New Roman" w:hAnsi="Times New Roman"/>
          <w:color w:val="000000"/>
          <w:sz w:val="24"/>
          <w:shd w:val="clear" w:color="auto" w:fill="FFFFFF"/>
          <w:lang w:val="sl-SI"/>
        </w:rPr>
        <w:t>sociologija – sociologija vsakdanjega življenja, sociologija – upravljanje človeških virov in znanja, sociologija – upravljanje organizacij</w:t>
      </w:r>
      <w:r>
        <w:rPr>
          <w:rFonts w:ascii="Times New Roman" w:hAnsi="Times New Roman"/>
          <w:color w:val="000000"/>
          <w:sz w:val="24"/>
          <w:shd w:val="clear" w:color="auto" w:fill="FFFFFF"/>
          <w:lang w:val="sl-SI"/>
        </w:rPr>
        <w:t>,</w:t>
      </w:r>
      <w:r w:rsidRPr="00EA78EB">
        <w:rPr>
          <w:rFonts w:ascii="Times New Roman" w:hAnsi="Times New Roman"/>
          <w:sz w:val="24"/>
          <w:lang w:val="sl-SI"/>
        </w:rPr>
        <w:t xml:space="preserve"> komunikologija, </w:t>
      </w:r>
      <w:r w:rsidRPr="00EA78EB">
        <w:rPr>
          <w:rFonts w:ascii="Times New Roman" w:hAnsi="Times New Roman"/>
          <w:color w:val="000000"/>
          <w:sz w:val="24"/>
          <w:shd w:val="clear" w:color="auto" w:fill="FFFFFF"/>
          <w:lang w:val="sl-SI"/>
        </w:rPr>
        <w:t xml:space="preserve">komunikologija – komuniciranje, mediji in družba, </w:t>
      </w:r>
      <w:r w:rsidRPr="00EA78EB">
        <w:rPr>
          <w:rFonts w:ascii="Times New Roman" w:hAnsi="Times New Roman"/>
          <w:sz w:val="24"/>
          <w:lang w:val="sl-SI"/>
        </w:rPr>
        <w:t>komunikologija – medijske in komunikacijske študije, pedagogika, andragogika, ekonomija, ekonomske in poslovne vede, poslovna ekonomija, poslovne vede, upravljanje in poslovanje, ekonomija in finance, poučevanje (smer predmetno poučevanje – matematika), izobraževalna matematika, matematika ali matematične znanosti ali</w:t>
      </w:r>
    </w:p>
    <w:p w14:paraId="0137B86D" w14:textId="77777777" w:rsidR="005C5ECE" w:rsidRPr="00CC77CA" w:rsidRDefault="005C5ECE" w:rsidP="005C5EC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enovit magistrski študijski program druge stopnje pedagoška matematika ali predmetni učitelj (smer izobraževalna matematika).</w:t>
      </w:r>
    </w:p>
    <w:p w14:paraId="1D7757FC" w14:textId="77777777" w:rsidR="005C5ECE" w:rsidRPr="00111DA3" w:rsidRDefault="005C5ECE" w:rsidP="005C5ECE">
      <w:pPr>
        <w:pStyle w:val="Brezrazmikov"/>
        <w:jc w:val="both"/>
        <w:rPr>
          <w:rFonts w:ascii="Times New Roman" w:hAnsi="Times New Roman"/>
          <w:sz w:val="24"/>
          <w:lang w:val="sl-SI"/>
        </w:rPr>
      </w:pPr>
    </w:p>
    <w:p w14:paraId="4E556FAD" w14:textId="77777777" w:rsidR="005C5ECE" w:rsidRPr="00111DA3" w:rsidRDefault="005C5ECE" w:rsidP="005C5ECE">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51142E30" w:rsidR="005F42DE" w:rsidRDefault="004B3EF9" w:rsidP="005F42DE">
      <w:pPr>
        <w:pStyle w:val="Brezrazmikov"/>
        <w:jc w:val="center"/>
        <w:rPr>
          <w:rFonts w:ascii="Times New Roman" w:hAnsi="Times New Roman"/>
          <w:b/>
          <w:bCs/>
          <w:sz w:val="24"/>
          <w:lang w:val="sl-SI"/>
        </w:rPr>
      </w:pPr>
      <w:r>
        <w:rPr>
          <w:rFonts w:ascii="Times New Roman" w:hAnsi="Times New Roman"/>
          <w:b/>
          <w:bCs/>
          <w:sz w:val="24"/>
          <w:lang w:val="sl-SI"/>
        </w:rPr>
        <w:t>8</w:t>
      </w:r>
      <w:r w:rsidR="005F42DE"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143E95FD"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w:t>
      </w:r>
      <w:r w:rsidR="004B3EF9">
        <w:rPr>
          <w:rFonts w:ascii="Times New Roman" w:hAnsi="Times New Roman"/>
          <w:sz w:val="24"/>
          <w:lang w:val="sl-SI"/>
        </w:rPr>
        <w:t xml:space="preserve"> </w:t>
      </w:r>
      <w:r w:rsidRPr="007F4B94">
        <w:rPr>
          <w:rFonts w:ascii="Times New Roman" w:hAnsi="Times New Roman"/>
          <w:sz w:val="24"/>
          <w:lang w:val="sl-SI"/>
        </w:rPr>
        <w:t>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0E3CBD89" w:rsidR="00F102EF"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lastRenderedPageBreak/>
        <w:t xml:space="preserve">magistrski študijski program druge stopnje psihologija, </w:t>
      </w:r>
      <w:r w:rsidR="004B3EF9">
        <w:rPr>
          <w:rFonts w:ascii="Times New Roman" w:hAnsi="Times New Roman"/>
          <w:sz w:val="24"/>
          <w:lang w:val="sl-SI"/>
        </w:rPr>
        <w:t>uporabna psihologija,</w:t>
      </w:r>
      <w:r w:rsidR="004B3EF9" w:rsidRPr="007F4B94">
        <w:rPr>
          <w:rFonts w:ascii="Times New Roman" w:hAnsi="Times New Roman"/>
          <w:sz w:val="24"/>
          <w:lang w:val="sl-SI"/>
        </w:rPr>
        <w:t xml:space="preserve"> </w:t>
      </w:r>
      <w:r w:rsidRPr="007F4B94">
        <w:rPr>
          <w:rFonts w:ascii="Times New Roman" w:hAnsi="Times New Roman"/>
          <w:sz w:val="24"/>
          <w:lang w:val="sl-SI"/>
        </w:rPr>
        <w:t>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B3FD8EE" w14:textId="6B720A16" w:rsidR="004B3EF9" w:rsidRDefault="004B3EF9" w:rsidP="004B3EF9">
      <w:pPr>
        <w:pStyle w:val="Brezrazmikov"/>
        <w:jc w:val="both"/>
        <w:rPr>
          <w:rFonts w:ascii="Times New Roman" w:hAnsi="Times New Roman"/>
          <w:sz w:val="24"/>
          <w:lang w:val="sl-SI"/>
        </w:rPr>
      </w:pPr>
    </w:p>
    <w:p w14:paraId="10F9CFDA" w14:textId="77777777" w:rsidR="004B3EF9" w:rsidRPr="007F4B94" w:rsidRDefault="004B3EF9" w:rsidP="004B3EF9">
      <w:pPr>
        <w:pStyle w:val="Brezrazmikov"/>
        <w:jc w:val="both"/>
        <w:rPr>
          <w:rFonts w:ascii="Times New Roman" w:hAnsi="Times New Roman"/>
          <w:sz w:val="24"/>
          <w:lang w:val="sl-SI"/>
        </w:rPr>
      </w:pPr>
    </w:p>
    <w:p w14:paraId="7A961B32" w14:textId="6AD9B627" w:rsidR="00F102EF" w:rsidRPr="007F4B94" w:rsidRDefault="004B3EF9" w:rsidP="00F102EF">
      <w:pPr>
        <w:pStyle w:val="Brezrazmikov"/>
        <w:jc w:val="center"/>
        <w:rPr>
          <w:rFonts w:ascii="Times New Roman" w:hAnsi="Times New Roman"/>
          <w:b/>
          <w:sz w:val="24"/>
          <w:lang w:val="sl-SI"/>
        </w:rPr>
      </w:pPr>
      <w:r>
        <w:rPr>
          <w:rFonts w:ascii="Times New Roman" w:hAnsi="Times New Roman"/>
          <w:b/>
          <w:sz w:val="24"/>
          <w:lang w:val="sl-SI"/>
        </w:rPr>
        <w:t>9</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3B22E6CB" w:rsidR="00F102EF" w:rsidRPr="007F4B94" w:rsidRDefault="004B3EF9" w:rsidP="00F102EF">
      <w:pPr>
        <w:pStyle w:val="Brezrazmikov"/>
        <w:jc w:val="center"/>
        <w:rPr>
          <w:rFonts w:ascii="Times New Roman" w:hAnsi="Times New Roman"/>
          <w:b/>
          <w:bCs/>
          <w:sz w:val="24"/>
          <w:lang w:val="sl-SI"/>
        </w:rPr>
      </w:pPr>
      <w:r>
        <w:rPr>
          <w:rFonts w:ascii="Times New Roman" w:hAnsi="Times New Roman"/>
          <w:b/>
          <w:bCs/>
          <w:sz w:val="24"/>
          <w:lang w:val="sl-SI"/>
        </w:rPr>
        <w:t>10</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44FCDC47" w:rsidR="00F102EF" w:rsidRDefault="00F102EF" w:rsidP="00F102EF">
      <w:pPr>
        <w:pStyle w:val="Brezrazmikov"/>
        <w:jc w:val="both"/>
        <w:rPr>
          <w:rFonts w:ascii="Times New Roman" w:hAnsi="Times New Roman"/>
          <w:sz w:val="24"/>
          <w:lang w:val="sl-SI"/>
        </w:rPr>
      </w:pPr>
    </w:p>
    <w:p w14:paraId="339B642A" w14:textId="6B5E66F6" w:rsidR="004B3EF9" w:rsidRDefault="004B3EF9" w:rsidP="00F102EF">
      <w:pPr>
        <w:pStyle w:val="Brezrazmikov"/>
        <w:jc w:val="both"/>
        <w:rPr>
          <w:rFonts w:ascii="Times New Roman" w:hAnsi="Times New Roman"/>
          <w:sz w:val="24"/>
          <w:lang w:val="sl-SI"/>
        </w:rPr>
      </w:pPr>
    </w:p>
    <w:p w14:paraId="198704F3" w14:textId="50C378CF" w:rsidR="00F102EF" w:rsidRPr="007F4B94" w:rsidRDefault="004B3EF9" w:rsidP="00F102EF">
      <w:pPr>
        <w:pStyle w:val="Brezrazmikov"/>
        <w:jc w:val="center"/>
        <w:rPr>
          <w:rFonts w:ascii="Times New Roman" w:hAnsi="Times New Roman"/>
          <w:b/>
          <w:bCs/>
          <w:sz w:val="24"/>
          <w:lang w:val="sl-SI"/>
        </w:rPr>
      </w:pPr>
      <w:r>
        <w:rPr>
          <w:rFonts w:ascii="Times New Roman" w:hAnsi="Times New Roman"/>
          <w:b/>
          <w:bCs/>
          <w:sz w:val="24"/>
          <w:lang w:val="sl-SI"/>
        </w:rPr>
        <w:t>11</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4E974356" w:rsidR="00F102EF" w:rsidRDefault="00F102EF" w:rsidP="00F102EF">
      <w:pPr>
        <w:pStyle w:val="Brezrazmikov"/>
        <w:jc w:val="both"/>
        <w:rPr>
          <w:rFonts w:ascii="Times New Roman" w:hAnsi="Times New Roman"/>
          <w:sz w:val="24"/>
          <w:lang w:val="sl-SI"/>
        </w:rPr>
      </w:pPr>
    </w:p>
    <w:p w14:paraId="1BFF1189" w14:textId="23507FB3" w:rsidR="00322C6D" w:rsidRDefault="00322C6D" w:rsidP="00F102EF">
      <w:pPr>
        <w:pStyle w:val="Brezrazmikov"/>
        <w:jc w:val="both"/>
        <w:rPr>
          <w:rFonts w:ascii="Times New Roman" w:hAnsi="Times New Roman"/>
          <w:sz w:val="24"/>
          <w:lang w:val="sl-SI"/>
        </w:rPr>
      </w:pPr>
    </w:p>
    <w:p w14:paraId="623FC214" w14:textId="4305611E" w:rsidR="00322C6D" w:rsidRDefault="00322C6D" w:rsidP="00F102EF">
      <w:pPr>
        <w:pStyle w:val="Brezrazmikov"/>
        <w:jc w:val="both"/>
        <w:rPr>
          <w:rFonts w:ascii="Times New Roman" w:hAnsi="Times New Roman"/>
          <w:sz w:val="24"/>
          <w:lang w:val="sl-SI"/>
        </w:rPr>
      </w:pPr>
    </w:p>
    <w:p w14:paraId="406B8C4C" w14:textId="78F215A0" w:rsidR="00322C6D" w:rsidRDefault="00322C6D" w:rsidP="00F102EF">
      <w:pPr>
        <w:pStyle w:val="Brezrazmikov"/>
        <w:jc w:val="both"/>
        <w:rPr>
          <w:rFonts w:ascii="Times New Roman" w:hAnsi="Times New Roman"/>
          <w:sz w:val="24"/>
          <w:lang w:val="sl-SI"/>
        </w:rPr>
      </w:pPr>
    </w:p>
    <w:p w14:paraId="7A34890B" w14:textId="4C7A56D1" w:rsidR="00322C6D" w:rsidRDefault="00322C6D" w:rsidP="00F102EF">
      <w:pPr>
        <w:pStyle w:val="Brezrazmikov"/>
        <w:jc w:val="both"/>
        <w:rPr>
          <w:rFonts w:ascii="Times New Roman" w:hAnsi="Times New Roman"/>
          <w:sz w:val="24"/>
          <w:lang w:val="sl-SI"/>
        </w:rPr>
      </w:pPr>
    </w:p>
    <w:p w14:paraId="0C617874" w14:textId="77777777" w:rsidR="00322C6D" w:rsidRPr="007F4B94" w:rsidRDefault="00322C6D"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40CFEDC9"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lastRenderedPageBreak/>
        <w:t>1</w:t>
      </w:r>
      <w:r w:rsidR="004B3EF9">
        <w:rPr>
          <w:rFonts w:ascii="Times New Roman" w:hAnsi="Times New Roman"/>
          <w:b/>
          <w:bCs/>
          <w:sz w:val="24"/>
          <w:lang w:val="sl-SI"/>
        </w:rPr>
        <w:t>2</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4120BDE0"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Organizatorji izobraževanja odraslih, ki so do uveljavitve tega pravilnika izpolnjevali z zakonom </w:t>
      </w:r>
      <w:r w:rsidR="00AB2E00">
        <w:rPr>
          <w:rFonts w:ascii="Times New Roman" w:hAnsi="Times New Roman"/>
          <w:sz w:val="24"/>
          <w:lang w:val="sl-SI"/>
        </w:rPr>
        <w:t>in s pravilnikom, ki je veljal do uveljavitve tega pravilnika,</w:t>
      </w:r>
      <w:r w:rsidR="00AB2E00" w:rsidRPr="007F4B94">
        <w:rPr>
          <w:rFonts w:ascii="Times New Roman" w:hAnsi="Times New Roman"/>
          <w:sz w:val="24"/>
          <w:lang w:val="sl-SI"/>
        </w:rPr>
        <w:t xml:space="preserve"> </w:t>
      </w:r>
      <w:r w:rsidRPr="007F4B94">
        <w:rPr>
          <w:rFonts w:ascii="Times New Roman" w:hAnsi="Times New Roman"/>
          <w:sz w:val="24"/>
          <w:lang w:val="sl-SI"/>
        </w:rPr>
        <w:t>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06CBDEDE" w:rsidR="00F102EF" w:rsidRDefault="00F102EF" w:rsidP="00F102EF">
      <w:pPr>
        <w:pStyle w:val="Brezrazmikov"/>
        <w:jc w:val="both"/>
        <w:rPr>
          <w:rFonts w:ascii="Times New Roman" w:hAnsi="Times New Roman"/>
          <w:sz w:val="24"/>
          <w:lang w:val="sl-SI"/>
        </w:rPr>
      </w:pPr>
    </w:p>
    <w:p w14:paraId="56319954" w14:textId="77777777" w:rsidR="004B3EF9" w:rsidRDefault="004B3EF9" w:rsidP="00F102EF">
      <w:pPr>
        <w:pStyle w:val="Brezrazmikov"/>
        <w:jc w:val="both"/>
        <w:rPr>
          <w:rFonts w:ascii="Times New Roman" w:hAnsi="Times New Roman"/>
          <w:sz w:val="24"/>
          <w:lang w:val="sl-SI"/>
        </w:rPr>
      </w:pPr>
    </w:p>
    <w:p w14:paraId="79EBBD57" w14:textId="63CBB25B" w:rsidR="00AB2E00" w:rsidRDefault="00AB2E00" w:rsidP="00F102EF">
      <w:pPr>
        <w:pStyle w:val="Brezrazmikov"/>
        <w:jc w:val="both"/>
        <w:rPr>
          <w:rFonts w:ascii="Times New Roman" w:hAnsi="Times New Roman"/>
          <w:sz w:val="24"/>
          <w:lang w:val="sl-SI"/>
        </w:rPr>
      </w:pPr>
    </w:p>
    <w:p w14:paraId="64643B07" w14:textId="10C30E65"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4B3EF9">
        <w:rPr>
          <w:rFonts w:ascii="Times New Roman" w:hAnsi="Times New Roman"/>
          <w:b/>
          <w:sz w:val="24"/>
          <w:lang w:val="sl-SI"/>
        </w:rPr>
        <w:t>3</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5069C9FF" w14:textId="776365D4" w:rsidR="00AB2E00" w:rsidRPr="007F4B94" w:rsidRDefault="00F102EF" w:rsidP="00AB2E00">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w:t>
      </w:r>
      <w:r w:rsidR="00AB2E00" w:rsidRPr="007F4B94">
        <w:rPr>
          <w:rFonts w:ascii="Times New Roman" w:hAnsi="Times New Roman"/>
          <w:sz w:val="24"/>
          <w:lang w:val="sl-SI"/>
        </w:rPr>
        <w:t>izpolnjeval z zakonom</w:t>
      </w:r>
      <w:r w:rsidR="00AB2E00">
        <w:rPr>
          <w:rFonts w:ascii="Times New Roman" w:hAnsi="Times New Roman"/>
          <w:sz w:val="24"/>
          <w:lang w:val="sl-SI"/>
        </w:rPr>
        <w:t xml:space="preserve"> </w:t>
      </w:r>
      <w:bookmarkStart w:id="0" w:name="_Hlk156204572"/>
      <w:r w:rsidR="00AB2E00">
        <w:rPr>
          <w:rFonts w:ascii="Times New Roman" w:hAnsi="Times New Roman"/>
          <w:sz w:val="24"/>
          <w:lang w:val="sl-SI"/>
        </w:rPr>
        <w:t>in s pravilnikom, ki je veljal do uveljavitve tega pravilnika,</w:t>
      </w:r>
      <w:r w:rsidR="00AB2E00" w:rsidRPr="007F4B94">
        <w:rPr>
          <w:rFonts w:ascii="Times New Roman" w:hAnsi="Times New Roman"/>
          <w:sz w:val="24"/>
          <w:lang w:val="sl-SI"/>
        </w:rPr>
        <w:t xml:space="preserve"> </w:t>
      </w:r>
      <w:bookmarkEnd w:id="0"/>
      <w:r w:rsidR="00AB2E00" w:rsidRPr="007F4B94">
        <w:rPr>
          <w:rFonts w:ascii="Times New Roman" w:hAnsi="Times New Roman"/>
          <w:sz w:val="24"/>
          <w:lang w:val="sl-SI"/>
        </w:rPr>
        <w:t>določene pogoje za opravljanje vzgojno-izobraževalnega dela v izobraževaln</w:t>
      </w:r>
      <w:r w:rsidR="00AB2E00">
        <w:rPr>
          <w:rFonts w:ascii="Times New Roman" w:hAnsi="Times New Roman"/>
          <w:sz w:val="24"/>
          <w:lang w:val="sl-SI"/>
        </w:rPr>
        <w:t xml:space="preserve">ih </w:t>
      </w:r>
      <w:r w:rsidR="00AB2E00" w:rsidRPr="007F4B94">
        <w:rPr>
          <w:rFonts w:ascii="Times New Roman" w:hAnsi="Times New Roman"/>
          <w:sz w:val="24"/>
          <w:lang w:val="sl-SI"/>
        </w:rPr>
        <w:t>program</w:t>
      </w:r>
      <w:r w:rsidR="00AB2E00">
        <w:rPr>
          <w:rFonts w:ascii="Times New Roman" w:hAnsi="Times New Roman"/>
          <w:sz w:val="24"/>
          <w:lang w:val="sl-SI"/>
        </w:rPr>
        <w:t xml:space="preserve">ih </w:t>
      </w:r>
      <w:r w:rsidR="00AB2E00" w:rsidRPr="007F4B94">
        <w:rPr>
          <w:rFonts w:ascii="Times New Roman" w:hAnsi="Times New Roman"/>
          <w:sz w:val="24"/>
          <w:lang w:val="sl-SI"/>
        </w:rPr>
        <w:t xml:space="preserve">za odrasle, lahko opravlja vzgojno-izobraževalno delo </w:t>
      </w:r>
      <w:r w:rsidR="00AB2E00">
        <w:rPr>
          <w:rFonts w:ascii="Times New Roman" w:hAnsi="Times New Roman"/>
          <w:sz w:val="24"/>
          <w:lang w:val="sl-SI"/>
        </w:rPr>
        <w:t>svetovalnega delavca v izobraževanju odraslih</w:t>
      </w:r>
      <w:r w:rsidR="00AB2E00" w:rsidRPr="007F4B94">
        <w:rPr>
          <w:rFonts w:ascii="Times New Roman" w:hAnsi="Times New Roman"/>
          <w:sz w:val="24"/>
          <w:lang w:val="sl-SI"/>
        </w:rPr>
        <w:t xml:space="preserve"> v tem izobraževalnem programu za odrasle tudi po uveljavitvi tega pravilnika.</w:t>
      </w:r>
    </w:p>
    <w:p w14:paraId="287D815C" w14:textId="05772883" w:rsidR="008A2939" w:rsidRDefault="008A2939" w:rsidP="00F102EF">
      <w:pPr>
        <w:pStyle w:val="Brezrazmikov"/>
        <w:jc w:val="both"/>
        <w:rPr>
          <w:rFonts w:ascii="Times New Roman" w:hAnsi="Times New Roman"/>
          <w:sz w:val="24"/>
          <w:lang w:val="sl-SI"/>
        </w:rPr>
      </w:pPr>
    </w:p>
    <w:p w14:paraId="16FFFB92" w14:textId="77777777" w:rsidR="008A2939" w:rsidRDefault="008A2939" w:rsidP="00F102EF">
      <w:pPr>
        <w:pStyle w:val="Brezrazmikov"/>
        <w:jc w:val="both"/>
        <w:rPr>
          <w:rFonts w:ascii="Times New Roman" w:hAnsi="Times New Roman"/>
          <w:sz w:val="24"/>
          <w:lang w:val="sl-SI"/>
        </w:rPr>
      </w:pPr>
    </w:p>
    <w:p w14:paraId="72916DFD" w14:textId="3105CF97"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4B3EF9">
        <w:rPr>
          <w:rFonts w:ascii="Times New Roman" w:hAnsi="Times New Roman"/>
          <w:b/>
          <w:bCs/>
          <w:sz w:val="24"/>
          <w:lang w:val="sl-SI"/>
        </w:rPr>
        <w:t>4</w:t>
      </w:r>
      <w:r w:rsidRPr="007F4B94">
        <w:rPr>
          <w:rFonts w:ascii="Times New Roman" w:hAnsi="Times New Roman"/>
          <w:b/>
          <w:bCs/>
          <w:sz w:val="24"/>
          <w:lang w:val="sl-SI"/>
        </w:rPr>
        <w:t>. člen</w:t>
      </w:r>
    </w:p>
    <w:p w14:paraId="4FBCA462" w14:textId="77777777" w:rsidR="00B726F9" w:rsidRPr="007F4B94" w:rsidRDefault="00B726F9" w:rsidP="00B726F9">
      <w:pPr>
        <w:pStyle w:val="Brezrazmikov"/>
        <w:jc w:val="center"/>
        <w:rPr>
          <w:rFonts w:ascii="Times New Roman" w:hAnsi="Times New Roman"/>
          <w:b/>
          <w:bCs/>
          <w:sz w:val="24"/>
          <w:lang w:val="sl-SI"/>
        </w:rPr>
      </w:pPr>
      <w:r w:rsidRPr="007F4B94">
        <w:rPr>
          <w:rFonts w:ascii="Times New Roman" w:hAnsi="Times New Roman"/>
          <w:b/>
          <w:bCs/>
          <w:sz w:val="24"/>
          <w:lang w:val="sl-SI"/>
        </w:rPr>
        <w:t>(prenehanje veljavnosti)</w:t>
      </w:r>
    </w:p>
    <w:p w14:paraId="12FB23F6" w14:textId="77777777" w:rsidR="00B726F9" w:rsidRPr="00AB2E00" w:rsidRDefault="00B726F9" w:rsidP="00AB2E00">
      <w:pPr>
        <w:pStyle w:val="Brezrazmikov"/>
        <w:jc w:val="both"/>
        <w:rPr>
          <w:rFonts w:ascii="Times New Roman" w:hAnsi="Times New Roman"/>
          <w:sz w:val="24"/>
          <w:lang w:val="sl-SI"/>
        </w:rPr>
      </w:pPr>
    </w:p>
    <w:p w14:paraId="21CD9725" w14:textId="5798F679" w:rsidR="00B726F9" w:rsidRPr="003F1999" w:rsidRDefault="00B726F9" w:rsidP="00AB2E00">
      <w:pPr>
        <w:pStyle w:val="Brezrazmikov"/>
        <w:jc w:val="both"/>
        <w:rPr>
          <w:rFonts w:ascii="Times New Roman" w:hAnsi="Times New Roman"/>
          <w:sz w:val="24"/>
          <w:lang w:val="sl-SI"/>
        </w:rPr>
      </w:pPr>
      <w:r w:rsidRPr="003F1999">
        <w:rPr>
          <w:rFonts w:ascii="Times New Roman" w:hAnsi="Times New Roman"/>
          <w:sz w:val="24"/>
          <w:lang w:val="sl-SI"/>
        </w:rPr>
        <w:t xml:space="preserve">Z dnem uveljavitve tega pravilnika preneha veljati </w:t>
      </w:r>
      <w:r w:rsidR="00AB2E00" w:rsidRPr="003F1999">
        <w:rPr>
          <w:rFonts w:ascii="Times New Roman" w:hAnsi="Times New Roman"/>
          <w:sz w:val="24"/>
          <w:lang w:val="sl-SI"/>
        </w:rPr>
        <w:t xml:space="preserve">Pravilnik o izobrazbi učiteljev in drugih strokovnih delavcev v izobraževalnem programu za odrasle </w:t>
      </w:r>
      <w:r w:rsidR="003F1999" w:rsidRPr="003F1999">
        <w:rPr>
          <w:rFonts w:ascii="Times New Roman" w:hAnsi="Times New Roman"/>
          <w:sz w:val="24"/>
          <w:shd w:val="clear" w:color="auto" w:fill="FFFFFF"/>
          <w:lang w:val="sl-SI"/>
        </w:rPr>
        <w:t xml:space="preserve">Računalniška pismenost za odrasle </w:t>
      </w:r>
      <w:r w:rsidR="00AB2E00" w:rsidRPr="003F1999">
        <w:rPr>
          <w:rFonts w:ascii="Times New Roman" w:hAnsi="Times New Roman"/>
          <w:sz w:val="24"/>
          <w:lang w:val="sl-SI"/>
        </w:rPr>
        <w:t>(Uradni list RS, št. </w:t>
      </w:r>
      <w:hyperlink r:id="rId15" w:tgtFrame="_blank" w:tooltip="Pravilnik o izobrazbi učiteljev in drugih strokovnih delavcev v izobraževalnem programu za odrasle Začetna integracija priseljencev" w:history="1">
        <w:r w:rsidR="00AB2E00" w:rsidRPr="003F1999">
          <w:rPr>
            <w:rStyle w:val="Hiperpovezava"/>
            <w:rFonts w:ascii="Times New Roman" w:hAnsi="Times New Roman"/>
            <w:color w:val="auto"/>
            <w:sz w:val="24"/>
            <w:u w:val="none"/>
            <w:lang w:val="sl-SI"/>
          </w:rPr>
          <w:t>92/22</w:t>
        </w:r>
      </w:hyperlink>
      <w:r w:rsidR="00AB2E00" w:rsidRPr="003F1999">
        <w:rPr>
          <w:rFonts w:ascii="Times New Roman" w:hAnsi="Times New Roman"/>
          <w:sz w:val="24"/>
          <w:lang w:val="sl-SI"/>
        </w:rPr>
        <w:t>)</w:t>
      </w:r>
      <w:r w:rsidRPr="003F1999">
        <w:rPr>
          <w:rFonts w:ascii="Times New Roman" w:hAnsi="Times New Roman"/>
          <w:sz w:val="24"/>
          <w:lang w:val="sl-SI"/>
        </w:rPr>
        <w:t>.</w:t>
      </w:r>
    </w:p>
    <w:p w14:paraId="79D1BA6D" w14:textId="7DE9F13D" w:rsidR="00B726F9" w:rsidRPr="00AB2E00" w:rsidRDefault="00B726F9" w:rsidP="00AB2E00">
      <w:pPr>
        <w:pStyle w:val="Brezrazmikov"/>
        <w:jc w:val="both"/>
        <w:rPr>
          <w:rFonts w:ascii="Times New Roman" w:hAnsi="Times New Roman"/>
          <w:sz w:val="24"/>
          <w:lang w:val="sl-SI"/>
        </w:rPr>
      </w:pPr>
    </w:p>
    <w:p w14:paraId="12D8A4ED" w14:textId="77777777" w:rsidR="00B726F9" w:rsidRPr="00AB2E00" w:rsidRDefault="00B726F9" w:rsidP="00AB2E00">
      <w:pPr>
        <w:pStyle w:val="Brezrazmikov"/>
        <w:jc w:val="both"/>
        <w:rPr>
          <w:rFonts w:ascii="Times New Roman" w:hAnsi="Times New Roman"/>
          <w:sz w:val="24"/>
          <w:lang w:val="sl-SI"/>
        </w:rPr>
      </w:pPr>
    </w:p>
    <w:p w14:paraId="51483DF5" w14:textId="70CBF6E4" w:rsidR="00B726F9" w:rsidRDefault="00B726F9"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4B3EF9">
        <w:rPr>
          <w:rFonts w:ascii="Times New Roman" w:hAnsi="Times New Roman"/>
          <w:b/>
          <w:bCs/>
          <w:sz w:val="24"/>
          <w:lang w:val="sl-SI"/>
        </w:rPr>
        <w:t>5</w:t>
      </w:r>
      <w:r>
        <w:rPr>
          <w:rFonts w:ascii="Times New Roman" w:hAnsi="Times New Roman"/>
          <w:b/>
          <w:bCs/>
          <w:sz w:val="24"/>
          <w:lang w:val="sl-SI"/>
        </w:rPr>
        <w:t>. člen</w:t>
      </w:r>
    </w:p>
    <w:p w14:paraId="6A95B1A2" w14:textId="401DC62B"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2EF" w:rsidRPr="007F4B94" w14:paraId="4802F2AF" w14:textId="77777777" w:rsidTr="00B726F9">
        <w:tc>
          <w:tcPr>
            <w:tcW w:w="4277" w:type="dxa"/>
          </w:tcPr>
          <w:p w14:paraId="67954077" w14:textId="3F158A45"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07187C">
              <w:rPr>
                <w:rFonts w:ascii="Times New Roman" w:hAnsi="Times New Roman"/>
                <w:sz w:val="24"/>
                <w:lang w:val="sl-SI"/>
              </w:rPr>
              <w:t>11</w:t>
            </w:r>
            <w:r w:rsidRPr="007F4B94">
              <w:rPr>
                <w:rFonts w:ascii="Times New Roman" w:hAnsi="Times New Roman"/>
                <w:sz w:val="24"/>
                <w:lang w:val="sl-SI"/>
              </w:rPr>
              <w:t>/202</w:t>
            </w:r>
            <w:r w:rsidR="00AB2E00">
              <w:rPr>
                <w:rFonts w:ascii="Times New Roman" w:hAnsi="Times New Roman"/>
                <w:sz w:val="24"/>
                <w:lang w:val="sl-SI"/>
              </w:rPr>
              <w:t>4</w:t>
            </w:r>
          </w:p>
        </w:tc>
        <w:tc>
          <w:tcPr>
            <w:tcW w:w="4221"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B726F9">
        <w:tc>
          <w:tcPr>
            <w:tcW w:w="4277" w:type="dxa"/>
          </w:tcPr>
          <w:p w14:paraId="3425062E" w14:textId="0BC17DF7"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07187C">
              <w:rPr>
                <w:rFonts w:ascii="Times New Roman" w:hAnsi="Times New Roman"/>
                <w:sz w:val="24"/>
                <w:lang w:val="sl-SI"/>
              </w:rPr>
              <w:t xml:space="preserve"> 23. januarja 2024</w:t>
            </w:r>
          </w:p>
        </w:tc>
        <w:tc>
          <w:tcPr>
            <w:tcW w:w="4221"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B726F9">
        <w:tc>
          <w:tcPr>
            <w:tcW w:w="4277" w:type="dxa"/>
          </w:tcPr>
          <w:p w14:paraId="191FA666" w14:textId="268983FB"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AB2E00">
              <w:rPr>
                <w:rFonts w:ascii="Times New Roman" w:hAnsi="Times New Roman"/>
                <w:sz w:val="24"/>
                <w:lang w:val="sl-SI"/>
              </w:rPr>
              <w:t>4</w:t>
            </w:r>
            <w:r w:rsidRPr="007F4B94">
              <w:rPr>
                <w:rFonts w:ascii="Times New Roman" w:hAnsi="Times New Roman"/>
                <w:sz w:val="24"/>
                <w:lang w:val="sl-SI"/>
              </w:rPr>
              <w:t>-</w:t>
            </w:r>
            <w:r w:rsidR="0007187C">
              <w:rPr>
                <w:rFonts w:ascii="Times New Roman" w:hAnsi="Times New Roman"/>
                <w:sz w:val="24"/>
                <w:lang w:val="sl-SI"/>
              </w:rPr>
              <w:t>3350-0013</w:t>
            </w:r>
          </w:p>
        </w:tc>
        <w:tc>
          <w:tcPr>
            <w:tcW w:w="4221"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B726F9">
        <w:tc>
          <w:tcPr>
            <w:tcW w:w="4277"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221" w:type="dxa"/>
            <w:vAlign w:val="center"/>
          </w:tcPr>
          <w:p w14:paraId="085994FB" w14:textId="0D3B0D7D" w:rsidR="00F102EF" w:rsidRPr="007F4B94" w:rsidRDefault="00417112"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43E4D0B5" w:rsidR="00F102EF" w:rsidRPr="007F4B94" w:rsidRDefault="0007187C"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7F4B94" w:rsidRDefault="00B82D8D" w:rsidP="00616307"/>
    <w:sectPr w:rsidR="00B82D8D" w:rsidRPr="007F4B94" w:rsidSect="004B3EF9">
      <w:headerReference w:type="default" r:id="rId16"/>
      <w:footerReference w:type="even" r:id="rId17"/>
      <w:footerReference w:type="default" r:id="rId18"/>
      <w:headerReference w:type="first" r:id="rId19"/>
      <w:pgSz w:w="11900" w:h="16840" w:code="9"/>
      <w:pgMar w:top="1701" w:right="1418" w:bottom="1134" w:left="1418"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0E9A0" w14:textId="77777777" w:rsidR="009E6C70" w:rsidRDefault="009E6C70" w:rsidP="008A4089">
      <w:pPr>
        <w:spacing w:line="240" w:lineRule="auto"/>
      </w:pPr>
      <w:r>
        <w:separator/>
      </w:r>
    </w:p>
  </w:endnote>
  <w:endnote w:type="continuationSeparator" w:id="0">
    <w:p w14:paraId="75C6F43D" w14:textId="77777777" w:rsidR="009E6C70" w:rsidRDefault="009E6C70"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3344A" w14:textId="77777777" w:rsidR="009E6C70" w:rsidRDefault="009E6C70" w:rsidP="008A4089">
      <w:pPr>
        <w:spacing w:line="240" w:lineRule="auto"/>
      </w:pPr>
      <w:r>
        <w:separator/>
      </w:r>
    </w:p>
  </w:footnote>
  <w:footnote w:type="continuationSeparator" w:id="0">
    <w:p w14:paraId="3751BB7B" w14:textId="77777777" w:rsidR="009E6C70" w:rsidRDefault="009E6C70"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7B6CE9"/>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3D04A75"/>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E67686A"/>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9"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64611DA5"/>
    <w:multiLevelType w:val="hybridMultilevel"/>
    <w:tmpl w:val="45448E4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5"/>
  </w:num>
  <w:num w:numId="3" w16cid:durableId="565261951">
    <w:abstractNumId w:val="1"/>
  </w:num>
  <w:num w:numId="4" w16cid:durableId="513347901">
    <w:abstractNumId w:val="14"/>
  </w:num>
  <w:num w:numId="5" w16cid:durableId="2033336187">
    <w:abstractNumId w:val="19"/>
  </w:num>
  <w:num w:numId="6" w16cid:durableId="53899017">
    <w:abstractNumId w:val="16"/>
  </w:num>
  <w:num w:numId="7" w16cid:durableId="1875188677">
    <w:abstractNumId w:val="11"/>
  </w:num>
  <w:num w:numId="8" w16cid:durableId="24184318">
    <w:abstractNumId w:val="30"/>
  </w:num>
  <w:num w:numId="9" w16cid:durableId="264264498">
    <w:abstractNumId w:val="31"/>
  </w:num>
  <w:num w:numId="10" w16cid:durableId="1768883206">
    <w:abstractNumId w:val="15"/>
  </w:num>
  <w:num w:numId="11" w16cid:durableId="538975869">
    <w:abstractNumId w:val="12"/>
  </w:num>
  <w:num w:numId="12" w16cid:durableId="2044482023">
    <w:abstractNumId w:val="35"/>
  </w:num>
  <w:num w:numId="13" w16cid:durableId="1520393288">
    <w:abstractNumId w:val="44"/>
  </w:num>
  <w:num w:numId="14" w16cid:durableId="847252712">
    <w:abstractNumId w:val="22"/>
  </w:num>
  <w:num w:numId="15" w16cid:durableId="2125879268">
    <w:abstractNumId w:val="41"/>
  </w:num>
  <w:num w:numId="16" w16cid:durableId="704909948">
    <w:abstractNumId w:val="41"/>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41"/>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3"/>
  </w:num>
  <w:num w:numId="20" w16cid:durableId="1625035785">
    <w:abstractNumId w:val="36"/>
  </w:num>
  <w:num w:numId="21" w16cid:durableId="1825311798">
    <w:abstractNumId w:val="17"/>
  </w:num>
  <w:num w:numId="22" w16cid:durableId="1815946133">
    <w:abstractNumId w:val="18"/>
  </w:num>
  <w:num w:numId="23" w16cid:durableId="416100014">
    <w:abstractNumId w:val="32"/>
  </w:num>
  <w:num w:numId="24" w16cid:durableId="82801275">
    <w:abstractNumId w:val="9"/>
  </w:num>
  <w:num w:numId="25" w16cid:durableId="1578633040">
    <w:abstractNumId w:val="20"/>
  </w:num>
  <w:num w:numId="26" w16cid:durableId="1909655655">
    <w:abstractNumId w:val="47"/>
  </w:num>
  <w:num w:numId="27" w16cid:durableId="1084105312">
    <w:abstractNumId w:val="0"/>
  </w:num>
  <w:num w:numId="28" w16cid:durableId="1200705957">
    <w:abstractNumId w:val="25"/>
  </w:num>
  <w:num w:numId="29" w16cid:durableId="1739595835">
    <w:abstractNumId w:val="21"/>
  </w:num>
  <w:num w:numId="30" w16cid:durableId="1943756969">
    <w:abstractNumId w:val="43"/>
  </w:num>
  <w:num w:numId="31" w16cid:durableId="911044145">
    <w:abstractNumId w:val="38"/>
  </w:num>
  <w:num w:numId="32" w16cid:durableId="1261064731">
    <w:abstractNumId w:val="42"/>
  </w:num>
  <w:num w:numId="33" w16cid:durableId="848448640">
    <w:abstractNumId w:val="23"/>
  </w:num>
  <w:num w:numId="34" w16cid:durableId="1926765716">
    <w:abstractNumId w:val="46"/>
  </w:num>
  <w:num w:numId="35" w16cid:durableId="1504779269">
    <w:abstractNumId w:val="6"/>
  </w:num>
  <w:num w:numId="36" w16cid:durableId="814687588">
    <w:abstractNumId w:val="10"/>
  </w:num>
  <w:num w:numId="37" w16cid:durableId="507671030">
    <w:abstractNumId w:val="27"/>
  </w:num>
  <w:num w:numId="38" w16cid:durableId="848103953">
    <w:abstractNumId w:val="39"/>
  </w:num>
  <w:num w:numId="39" w16cid:durableId="1293050493">
    <w:abstractNumId w:val="13"/>
  </w:num>
  <w:num w:numId="40" w16cid:durableId="2082756515">
    <w:abstractNumId w:val="34"/>
  </w:num>
  <w:num w:numId="41" w16cid:durableId="846018660">
    <w:abstractNumId w:val="7"/>
  </w:num>
  <w:num w:numId="42" w16cid:durableId="791363785">
    <w:abstractNumId w:val="8"/>
  </w:num>
  <w:num w:numId="43" w16cid:durableId="1045056758">
    <w:abstractNumId w:val="24"/>
  </w:num>
  <w:num w:numId="44" w16cid:durableId="538011740">
    <w:abstractNumId w:val="29"/>
  </w:num>
  <w:num w:numId="45" w16cid:durableId="1402143465">
    <w:abstractNumId w:val="28"/>
  </w:num>
  <w:num w:numId="46" w16cid:durableId="393814481">
    <w:abstractNumId w:val="3"/>
  </w:num>
  <w:num w:numId="47" w16cid:durableId="1028410184">
    <w:abstractNumId w:val="26"/>
  </w:num>
  <w:num w:numId="48" w16cid:durableId="1782263379">
    <w:abstractNumId w:val="37"/>
  </w:num>
  <w:num w:numId="49" w16cid:durableId="1476340303">
    <w:abstractNumId w:val="40"/>
  </w:num>
  <w:num w:numId="50" w16cid:durableId="18976639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7187C"/>
    <w:rsid w:val="00104CF8"/>
    <w:rsid w:val="00111DA3"/>
    <w:rsid w:val="00163022"/>
    <w:rsid w:val="001C60EF"/>
    <w:rsid w:val="002C05EC"/>
    <w:rsid w:val="00322C6D"/>
    <w:rsid w:val="003337E7"/>
    <w:rsid w:val="003702FA"/>
    <w:rsid w:val="003B5304"/>
    <w:rsid w:val="003B7679"/>
    <w:rsid w:val="003C796E"/>
    <w:rsid w:val="003F1999"/>
    <w:rsid w:val="003F3CB6"/>
    <w:rsid w:val="00417112"/>
    <w:rsid w:val="004236A5"/>
    <w:rsid w:val="004941CD"/>
    <w:rsid w:val="004B3EF9"/>
    <w:rsid w:val="00510C9F"/>
    <w:rsid w:val="005776BC"/>
    <w:rsid w:val="005C5ECE"/>
    <w:rsid w:val="005E48A6"/>
    <w:rsid w:val="005F3819"/>
    <w:rsid w:val="005F42DE"/>
    <w:rsid w:val="00616307"/>
    <w:rsid w:val="006358A3"/>
    <w:rsid w:val="006523C6"/>
    <w:rsid w:val="006568A3"/>
    <w:rsid w:val="0069025A"/>
    <w:rsid w:val="006E4F15"/>
    <w:rsid w:val="00722E8D"/>
    <w:rsid w:val="0079510C"/>
    <w:rsid w:val="007A64F5"/>
    <w:rsid w:val="007B6B4C"/>
    <w:rsid w:val="007B7B22"/>
    <w:rsid w:val="007F4B94"/>
    <w:rsid w:val="007F4BCC"/>
    <w:rsid w:val="00805FF3"/>
    <w:rsid w:val="00861A28"/>
    <w:rsid w:val="00862B5E"/>
    <w:rsid w:val="0086322E"/>
    <w:rsid w:val="00863AA6"/>
    <w:rsid w:val="00864D72"/>
    <w:rsid w:val="00867FB9"/>
    <w:rsid w:val="00892553"/>
    <w:rsid w:val="008A2939"/>
    <w:rsid w:val="008A4089"/>
    <w:rsid w:val="008F12CC"/>
    <w:rsid w:val="00931115"/>
    <w:rsid w:val="00985237"/>
    <w:rsid w:val="009A4220"/>
    <w:rsid w:val="009E6C70"/>
    <w:rsid w:val="00A06762"/>
    <w:rsid w:val="00AB2E00"/>
    <w:rsid w:val="00AB660A"/>
    <w:rsid w:val="00B12F1A"/>
    <w:rsid w:val="00B726F9"/>
    <w:rsid w:val="00B82D8D"/>
    <w:rsid w:val="00BB389B"/>
    <w:rsid w:val="00C25459"/>
    <w:rsid w:val="00C3025A"/>
    <w:rsid w:val="00C75E4D"/>
    <w:rsid w:val="00CA0608"/>
    <w:rsid w:val="00CF1167"/>
    <w:rsid w:val="00CF4672"/>
    <w:rsid w:val="00D05E89"/>
    <w:rsid w:val="00D126EE"/>
    <w:rsid w:val="00D6604E"/>
    <w:rsid w:val="00D80AD9"/>
    <w:rsid w:val="00DB7CF4"/>
    <w:rsid w:val="00E046B2"/>
    <w:rsid w:val="00E642C7"/>
    <w:rsid w:val="00E83F24"/>
    <w:rsid w:val="00F06A42"/>
    <w:rsid w:val="00F102EF"/>
    <w:rsid w:val="00F13FDD"/>
    <w:rsid w:val="00F17F85"/>
    <w:rsid w:val="00F323A7"/>
    <w:rsid w:val="00F367CB"/>
    <w:rsid w:val="00F97E70"/>
    <w:rsid w:val="00FA0D98"/>
    <w:rsid w:val="00FA687C"/>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B726F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B726F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B726F9"/>
    <w:rPr>
      <w:color w:val="0000FF"/>
      <w:u w:val="single"/>
    </w:rPr>
  </w:style>
  <w:style w:type="paragraph" w:customStyle="1" w:styleId="Default">
    <w:name w:val="Default"/>
    <w:rsid w:val="004B3EF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873613646">
      <w:bodyDiv w:val="1"/>
      <w:marLeft w:val="0"/>
      <w:marRight w:val="0"/>
      <w:marTop w:val="0"/>
      <w:marBottom w:val="0"/>
      <w:divBdr>
        <w:top w:val="none" w:sz="0" w:space="0" w:color="auto"/>
        <w:left w:val="none" w:sz="0" w:space="0" w:color="auto"/>
        <w:bottom w:val="none" w:sz="0" w:space="0" w:color="auto"/>
        <w:right w:val="none" w:sz="0" w:space="0" w:color="auto"/>
      </w:divBdr>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272130959">
      <w:bodyDiv w:val="1"/>
      <w:marLeft w:val="0"/>
      <w:marRight w:val="0"/>
      <w:marTop w:val="0"/>
      <w:marBottom w:val="0"/>
      <w:divBdr>
        <w:top w:val="none" w:sz="0" w:space="0" w:color="auto"/>
        <w:left w:val="none" w:sz="0" w:space="0" w:color="auto"/>
        <w:bottom w:val="none" w:sz="0" w:space="0" w:color="auto"/>
        <w:right w:val="none" w:sz="0" w:space="0" w:color="auto"/>
      </w:divBdr>
    </w:div>
    <w:div w:id="1286816763">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yperlink" Target="http://www.uradni-list.si/1/objava.jsp?sop=2022-01-2292"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3.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4.xml><?xml version="1.0" encoding="utf-8"?>
<ds:datastoreItem xmlns:ds="http://schemas.openxmlformats.org/officeDocument/2006/customXml" ds:itemID="{21D8D48F-E6FE-4296-8B8B-E8E8903FDB4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1735</Words>
  <Characters>9893</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4</cp:revision>
  <cp:lastPrinted>2022-04-20T12:17:00Z</cp:lastPrinted>
  <dcterms:created xsi:type="dcterms:W3CDTF">2024-01-17T09:22:00Z</dcterms:created>
  <dcterms:modified xsi:type="dcterms:W3CDTF">2024-01-23T07:52:00Z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