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abarvniseznam6"/>
        <w:tblW w:w="0" w:type="auto"/>
        <w:tblLook w:val="04A0" w:firstRow="1" w:lastRow="0" w:firstColumn="1" w:lastColumn="0" w:noHBand="0" w:noVBand="1"/>
      </w:tblPr>
      <w:tblGrid>
        <w:gridCol w:w="9062"/>
      </w:tblGrid>
      <w:tr w:rsidR="006D4498" w:rsidRPr="00814373" w14:paraId="3F97F264" w14:textId="77777777" w:rsidTr="006D449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shd w:val="clear" w:color="auto" w:fill="D9D9D9" w:themeFill="background1" w:themeFillShade="D9"/>
          </w:tcPr>
          <w:p w14:paraId="392445D6" w14:textId="77777777" w:rsidR="006D4498" w:rsidRPr="00814373" w:rsidRDefault="006D4498" w:rsidP="004D5D57">
            <w:pPr>
              <w:pStyle w:val="besedilo"/>
              <w:rPr>
                <w:rFonts w:cs="Arial"/>
                <w:szCs w:val="20"/>
              </w:rPr>
            </w:pPr>
            <w:r w:rsidRPr="00814373">
              <w:rPr>
                <w:rFonts w:cs="Arial"/>
                <w:szCs w:val="20"/>
              </w:rPr>
              <w:t xml:space="preserve">PRILOGA 2: Obvezne sestavine </w:t>
            </w:r>
            <w:bookmarkStart w:id="0" w:name="_Hlk142394198"/>
            <w:r w:rsidRPr="00814373">
              <w:rPr>
                <w:rFonts w:cs="Arial"/>
                <w:szCs w:val="20"/>
              </w:rPr>
              <w:t>načrta razvoja geografsko zaokroženega območja</w:t>
            </w:r>
            <w:bookmarkEnd w:id="0"/>
          </w:p>
        </w:tc>
      </w:tr>
    </w:tbl>
    <w:p w14:paraId="433AC364" w14:textId="77777777" w:rsidR="0090067C" w:rsidRPr="00814373" w:rsidRDefault="0090067C" w:rsidP="004D5D57">
      <w:pPr>
        <w:pStyle w:val="besedilo"/>
        <w:spacing w:before="0" w:after="0"/>
        <w:rPr>
          <w:rFonts w:cs="Arial"/>
          <w:noProof/>
          <w:szCs w:val="20"/>
        </w:rPr>
      </w:pPr>
    </w:p>
    <w:p w14:paraId="40669DBB" w14:textId="54A5276E" w:rsidR="00C24F21" w:rsidRPr="00814373" w:rsidRDefault="6FEB78CD" w:rsidP="6FEB78CD">
      <w:pPr>
        <w:pStyle w:val="besedilo"/>
        <w:spacing w:before="0" w:after="0"/>
        <w:rPr>
          <w:rFonts w:cs="Arial"/>
        </w:rPr>
      </w:pPr>
      <w:r w:rsidRPr="00814373">
        <w:rPr>
          <w:rFonts w:cs="Arial"/>
        </w:rPr>
        <w:t>Z načrtom razvoja geografsko zaokroženega območja</w:t>
      </w:r>
      <w:r w:rsidR="003B1B55" w:rsidRPr="00814373">
        <w:rPr>
          <w:rFonts w:cs="Arial"/>
        </w:rPr>
        <w:t xml:space="preserve"> </w:t>
      </w:r>
      <w:r w:rsidRPr="00814373">
        <w:rPr>
          <w:rFonts w:cs="Arial"/>
        </w:rPr>
        <w:t>se opredelijo naslednje obvezne vsebine:</w:t>
      </w:r>
    </w:p>
    <w:p w14:paraId="5E096D52" w14:textId="77777777" w:rsidR="004D5D57" w:rsidRPr="00814373" w:rsidRDefault="004D5D57" w:rsidP="004D5D57">
      <w:pPr>
        <w:pStyle w:val="besedilo"/>
        <w:spacing w:before="0" w:after="0"/>
        <w:rPr>
          <w:rFonts w:cs="Arial"/>
          <w:szCs w:val="20"/>
        </w:rPr>
      </w:pPr>
    </w:p>
    <w:p w14:paraId="3BBDF6EF" w14:textId="7DD72C88" w:rsidR="00C24F21" w:rsidRPr="00814373" w:rsidRDefault="001E13D0" w:rsidP="004D5D57">
      <w:pPr>
        <w:pStyle w:val="Odstavekseznama"/>
        <w:numPr>
          <w:ilvl w:val="0"/>
          <w:numId w:val="13"/>
        </w:numPr>
        <w:spacing w:after="0"/>
        <w:jc w:val="both"/>
        <w:rPr>
          <w:rFonts w:ascii="Arial" w:hAnsi="Arial" w:cs="Arial"/>
          <w:b/>
          <w:sz w:val="20"/>
          <w:szCs w:val="20"/>
        </w:rPr>
      </w:pPr>
      <w:r w:rsidRPr="00814373">
        <w:rPr>
          <w:rFonts w:ascii="Arial" w:hAnsi="Arial" w:cs="Arial"/>
          <w:b/>
          <w:sz w:val="20"/>
          <w:szCs w:val="20"/>
        </w:rPr>
        <w:t>Navedba članov partnerstva</w:t>
      </w:r>
    </w:p>
    <w:p w14:paraId="01B70D2A" w14:textId="3441C520" w:rsidR="00F00227" w:rsidRPr="00814373" w:rsidRDefault="6FEB78CD" w:rsidP="6FEB78CD">
      <w:pPr>
        <w:pStyle w:val="Odstavekseznama"/>
        <w:numPr>
          <w:ilvl w:val="1"/>
          <w:numId w:val="13"/>
        </w:numPr>
        <w:spacing w:after="0"/>
        <w:jc w:val="both"/>
        <w:rPr>
          <w:rFonts w:ascii="Arial" w:hAnsi="Arial" w:cs="Arial"/>
          <w:sz w:val="20"/>
          <w:szCs w:val="20"/>
        </w:rPr>
      </w:pPr>
      <w:r w:rsidRPr="00814373">
        <w:rPr>
          <w:rFonts w:ascii="Arial" w:hAnsi="Arial" w:cs="Arial"/>
          <w:sz w:val="20"/>
          <w:szCs w:val="20"/>
        </w:rPr>
        <w:t>Navedba vodilnega partnerja</w:t>
      </w:r>
      <w:r w:rsidR="00BC0349" w:rsidRPr="00814373">
        <w:rPr>
          <w:rFonts w:ascii="Arial" w:hAnsi="Arial" w:cs="Arial"/>
          <w:sz w:val="20"/>
          <w:szCs w:val="20"/>
        </w:rPr>
        <w:t xml:space="preserve"> (z navedenim imenom firme, davčno številko, matično številko, sedežem, naslovom in kontaktom osebe pri vodilnem partnerju);</w:t>
      </w:r>
    </w:p>
    <w:p w14:paraId="7146ADCA" w14:textId="07EDBB0A" w:rsidR="00EF5766" w:rsidRPr="00814373" w:rsidRDefault="263C258E" w:rsidP="263C258E">
      <w:pPr>
        <w:pStyle w:val="Odstavekseznama"/>
        <w:numPr>
          <w:ilvl w:val="1"/>
          <w:numId w:val="13"/>
        </w:numPr>
        <w:spacing w:after="0"/>
        <w:jc w:val="both"/>
        <w:rPr>
          <w:rFonts w:ascii="Arial" w:hAnsi="Arial" w:cs="Arial"/>
          <w:sz w:val="20"/>
          <w:szCs w:val="20"/>
        </w:rPr>
      </w:pPr>
      <w:r w:rsidRPr="263C258E">
        <w:rPr>
          <w:rFonts w:ascii="Arial" w:hAnsi="Arial" w:cs="Arial"/>
          <w:sz w:val="20"/>
          <w:szCs w:val="20"/>
        </w:rPr>
        <w:t xml:space="preserve">Seznam </w:t>
      </w:r>
      <w:r w:rsidR="005D6E9B">
        <w:rPr>
          <w:rFonts w:ascii="Arial" w:hAnsi="Arial" w:cs="Arial"/>
          <w:sz w:val="20"/>
          <w:szCs w:val="20"/>
        </w:rPr>
        <w:t>lokalnih proizvajalcev</w:t>
      </w:r>
      <w:r w:rsidRPr="263C258E">
        <w:rPr>
          <w:rFonts w:ascii="Arial" w:hAnsi="Arial" w:cs="Arial"/>
          <w:sz w:val="20"/>
          <w:szCs w:val="20"/>
        </w:rPr>
        <w:t xml:space="preserve"> ali nosilcev dopolnilne dejavnosti na kmetiji (z navedeno KMG</w:t>
      </w:r>
      <w:r w:rsidR="005D6E9B">
        <w:rPr>
          <w:rFonts w:ascii="Arial" w:hAnsi="Arial" w:cs="Arial"/>
          <w:sz w:val="20"/>
          <w:szCs w:val="20"/>
        </w:rPr>
        <w:t xml:space="preserve"> </w:t>
      </w:r>
      <w:r w:rsidRPr="263C258E">
        <w:rPr>
          <w:rFonts w:ascii="Arial" w:hAnsi="Arial" w:cs="Arial"/>
          <w:sz w:val="20"/>
          <w:szCs w:val="20"/>
        </w:rPr>
        <w:t>MID številko, naslovom</w:t>
      </w:r>
      <w:r w:rsidR="005D6E9B">
        <w:rPr>
          <w:rFonts w:ascii="Arial" w:hAnsi="Arial" w:cs="Arial"/>
          <w:sz w:val="20"/>
          <w:szCs w:val="20"/>
        </w:rPr>
        <w:t>, sedežem</w:t>
      </w:r>
      <w:r w:rsidRPr="263C258E">
        <w:rPr>
          <w:rFonts w:ascii="Arial" w:hAnsi="Arial" w:cs="Arial"/>
          <w:sz w:val="20"/>
          <w:szCs w:val="20"/>
        </w:rPr>
        <w:t xml:space="preserve"> in kontaktnimi podatki) na  geografsko zaokroženem območju z razvrstitvijo kmetijskih gospodarstev glede na znamko</w:t>
      </w:r>
      <w:r w:rsidR="00D7773F">
        <w:rPr>
          <w:rFonts w:ascii="Arial" w:hAnsi="Arial" w:cs="Arial"/>
          <w:sz w:val="20"/>
          <w:szCs w:val="20"/>
        </w:rPr>
        <w:t xml:space="preserve"> ali kolektivno znamko</w:t>
      </w:r>
      <w:r w:rsidRPr="263C258E">
        <w:rPr>
          <w:rFonts w:ascii="Arial" w:hAnsi="Arial" w:cs="Arial"/>
          <w:sz w:val="20"/>
          <w:szCs w:val="20"/>
        </w:rPr>
        <w:t xml:space="preserve"> (če ta že obstaja oz. se bo v času upravičenosti registrirala na podlagi </w:t>
      </w:r>
      <w:r w:rsidR="005D6E9B" w:rsidRPr="005D6E9B">
        <w:rPr>
          <w:rFonts w:ascii="Arial" w:hAnsi="Arial" w:cs="Arial"/>
          <w:sz w:val="20"/>
          <w:szCs w:val="20"/>
        </w:rPr>
        <w:t>zakona, ki ureja industrijsko lastnino</w:t>
      </w:r>
      <w:r w:rsidRPr="263C258E">
        <w:rPr>
          <w:rFonts w:ascii="Arial" w:hAnsi="Arial" w:cs="Arial"/>
          <w:sz w:val="20"/>
          <w:szCs w:val="20"/>
        </w:rPr>
        <w:t>) in glede na sheme kakovosti, vzpostavljene na podlagi evropske zakonodaje,</w:t>
      </w:r>
    </w:p>
    <w:p w14:paraId="3F861A17" w14:textId="1CB84A7B" w:rsidR="00EF5766" w:rsidRPr="00814373" w:rsidRDefault="0D8B51DE" w:rsidP="0D8B51DE">
      <w:pPr>
        <w:pStyle w:val="Odstavekseznama"/>
        <w:numPr>
          <w:ilvl w:val="1"/>
          <w:numId w:val="13"/>
        </w:numPr>
        <w:spacing w:after="0"/>
        <w:jc w:val="both"/>
        <w:rPr>
          <w:rFonts w:ascii="Arial" w:hAnsi="Arial" w:cs="Arial"/>
          <w:sz w:val="20"/>
          <w:szCs w:val="20"/>
        </w:rPr>
      </w:pPr>
      <w:r w:rsidRPr="00814373">
        <w:rPr>
          <w:rFonts w:ascii="Arial" w:hAnsi="Arial" w:cs="Arial"/>
          <w:sz w:val="20"/>
          <w:szCs w:val="20"/>
        </w:rPr>
        <w:t xml:space="preserve">Seznam </w:t>
      </w:r>
      <w:r w:rsidR="005E30DD" w:rsidRPr="00814373">
        <w:rPr>
          <w:rFonts w:ascii="Arial" w:hAnsi="Arial" w:cs="Arial"/>
          <w:sz w:val="20"/>
          <w:szCs w:val="20"/>
        </w:rPr>
        <w:t xml:space="preserve">članov </w:t>
      </w:r>
      <w:r w:rsidRPr="00814373">
        <w:rPr>
          <w:rFonts w:ascii="Arial" w:hAnsi="Arial" w:cs="Arial"/>
          <w:sz w:val="20"/>
          <w:szCs w:val="20"/>
        </w:rPr>
        <w:t>partner</w:t>
      </w:r>
      <w:r w:rsidR="005E30DD" w:rsidRPr="00814373">
        <w:rPr>
          <w:rFonts w:ascii="Arial" w:hAnsi="Arial" w:cs="Arial"/>
          <w:sz w:val="20"/>
          <w:szCs w:val="20"/>
        </w:rPr>
        <w:t>stva</w:t>
      </w:r>
      <w:r w:rsidRPr="00814373">
        <w:rPr>
          <w:rFonts w:ascii="Arial" w:hAnsi="Arial" w:cs="Arial"/>
          <w:sz w:val="20"/>
          <w:szCs w:val="20"/>
        </w:rPr>
        <w:t xml:space="preserve"> </w:t>
      </w:r>
      <w:r w:rsidR="00882937">
        <w:rPr>
          <w:rFonts w:ascii="Arial" w:hAnsi="Arial" w:cs="Arial"/>
          <w:sz w:val="20"/>
          <w:szCs w:val="20"/>
        </w:rPr>
        <w:t>iz sektorja</w:t>
      </w:r>
      <w:r w:rsidRPr="00814373">
        <w:rPr>
          <w:rFonts w:ascii="Arial" w:hAnsi="Arial" w:cs="Arial"/>
          <w:sz w:val="20"/>
          <w:szCs w:val="20"/>
        </w:rPr>
        <w:t xml:space="preserve"> HORECA, obratov javne prehrane ali trgovine</w:t>
      </w:r>
      <w:r w:rsidR="00BC0349" w:rsidRPr="00814373">
        <w:rPr>
          <w:rFonts w:ascii="Arial" w:hAnsi="Arial" w:cs="Arial"/>
          <w:sz w:val="20"/>
          <w:szCs w:val="20"/>
        </w:rPr>
        <w:t xml:space="preserve"> (z navedenim imenom firme, davčno številko, matično številko, sedežem, naslovom in kontaktno osebo)</w:t>
      </w:r>
      <w:r w:rsidRPr="00814373">
        <w:rPr>
          <w:rFonts w:ascii="Arial" w:hAnsi="Arial" w:cs="Arial"/>
          <w:sz w:val="20"/>
          <w:szCs w:val="20"/>
        </w:rPr>
        <w:t>,</w:t>
      </w:r>
    </w:p>
    <w:p w14:paraId="6EF059E8" w14:textId="0AF7976D" w:rsidR="000C4799" w:rsidRPr="00814373" w:rsidRDefault="144CCDEB" w:rsidP="144CCDEB">
      <w:pPr>
        <w:pStyle w:val="Odstavekseznama"/>
        <w:numPr>
          <w:ilvl w:val="1"/>
          <w:numId w:val="13"/>
        </w:numPr>
        <w:spacing w:after="0"/>
        <w:jc w:val="both"/>
        <w:rPr>
          <w:rFonts w:ascii="Arial" w:hAnsi="Arial" w:cs="Arial"/>
          <w:sz w:val="20"/>
          <w:szCs w:val="20"/>
        </w:rPr>
      </w:pPr>
      <w:r w:rsidRPr="144CCDEB">
        <w:rPr>
          <w:rFonts w:ascii="Arial" w:hAnsi="Arial" w:cs="Arial"/>
          <w:sz w:val="20"/>
          <w:szCs w:val="20"/>
        </w:rPr>
        <w:t xml:space="preserve">Seznam ostalih pravnih oseb iz </w:t>
      </w:r>
      <w:r w:rsidR="00882937">
        <w:rPr>
          <w:rFonts w:ascii="Arial" w:hAnsi="Arial" w:cs="Arial"/>
          <w:sz w:val="20"/>
          <w:szCs w:val="20"/>
        </w:rPr>
        <w:t>petega</w:t>
      </w:r>
      <w:r w:rsidR="00882937" w:rsidRPr="144CCDEB">
        <w:rPr>
          <w:rFonts w:ascii="Arial" w:hAnsi="Arial" w:cs="Arial"/>
          <w:sz w:val="20"/>
          <w:szCs w:val="20"/>
        </w:rPr>
        <w:t xml:space="preserve"> </w:t>
      </w:r>
      <w:r w:rsidRPr="144CCDEB">
        <w:rPr>
          <w:rFonts w:ascii="Arial" w:hAnsi="Arial" w:cs="Arial"/>
          <w:sz w:val="20"/>
          <w:szCs w:val="20"/>
        </w:rPr>
        <w:t>odstavka 6. člena uredbe (če je član partnerstva predelovalec se navede, od katerih kmetijskih gospodarstev bo lokalne proizvode kupoval za namen predelave) (z navedenim imenom firme, davčno številko, matično številko, sedežem, naslovom in kontaktno osebo),</w:t>
      </w:r>
    </w:p>
    <w:p w14:paraId="22235D15" w14:textId="7A982974" w:rsidR="007517FD" w:rsidRPr="00814373" w:rsidRDefault="177D189F" w:rsidP="177D189F">
      <w:pPr>
        <w:pStyle w:val="Odstavekseznama"/>
        <w:numPr>
          <w:ilvl w:val="1"/>
          <w:numId w:val="13"/>
        </w:numPr>
        <w:spacing w:after="0"/>
        <w:jc w:val="both"/>
        <w:rPr>
          <w:rFonts w:ascii="Arial" w:hAnsi="Arial" w:cs="Arial"/>
          <w:sz w:val="20"/>
          <w:szCs w:val="20"/>
        </w:rPr>
      </w:pPr>
      <w:r w:rsidRPr="177D189F">
        <w:rPr>
          <w:rFonts w:ascii="Arial" w:hAnsi="Arial" w:cs="Arial"/>
          <w:sz w:val="20"/>
          <w:szCs w:val="20"/>
        </w:rPr>
        <w:t>Navedba skupnega števila članov partnerstva iz točk 1.2, 1.3 in 1.4</w:t>
      </w:r>
      <w:r w:rsidR="00CA28FA">
        <w:rPr>
          <w:rFonts w:ascii="Arial" w:hAnsi="Arial" w:cs="Arial"/>
          <w:sz w:val="20"/>
          <w:szCs w:val="20"/>
        </w:rPr>
        <w:t xml:space="preserve"> tega poglavja</w:t>
      </w:r>
      <w:r w:rsidRPr="177D189F">
        <w:rPr>
          <w:rFonts w:ascii="Arial" w:hAnsi="Arial" w:cs="Arial"/>
          <w:sz w:val="20"/>
          <w:szCs w:val="20"/>
        </w:rPr>
        <w:t xml:space="preserve"> ob oddaji vloge na javni razpis;</w:t>
      </w:r>
    </w:p>
    <w:p w14:paraId="0C0FF706" w14:textId="77777777" w:rsidR="00E90A05" w:rsidRPr="00814373" w:rsidRDefault="00E90A05" w:rsidP="004D5D57">
      <w:pPr>
        <w:spacing w:after="0"/>
        <w:jc w:val="both"/>
        <w:rPr>
          <w:rFonts w:ascii="Arial" w:hAnsi="Arial" w:cs="Arial"/>
          <w:sz w:val="20"/>
          <w:szCs w:val="20"/>
        </w:rPr>
      </w:pPr>
    </w:p>
    <w:p w14:paraId="41B6A241" w14:textId="77777777" w:rsidR="00F00227" w:rsidRPr="00814373" w:rsidRDefault="00C128F4" w:rsidP="004D5D57">
      <w:pPr>
        <w:pStyle w:val="Odstavekseznama"/>
        <w:numPr>
          <w:ilvl w:val="0"/>
          <w:numId w:val="13"/>
        </w:numPr>
        <w:spacing w:after="0"/>
        <w:jc w:val="both"/>
        <w:rPr>
          <w:rFonts w:ascii="Arial" w:hAnsi="Arial" w:cs="Arial"/>
          <w:b/>
          <w:sz w:val="20"/>
          <w:szCs w:val="20"/>
        </w:rPr>
      </w:pPr>
      <w:bookmarkStart w:id="1" w:name="_Hlk142394310"/>
      <w:r w:rsidRPr="00814373">
        <w:rPr>
          <w:rFonts w:ascii="Arial" w:hAnsi="Arial" w:cs="Arial"/>
          <w:b/>
          <w:sz w:val="20"/>
          <w:szCs w:val="20"/>
        </w:rPr>
        <w:t>O</w:t>
      </w:r>
      <w:r w:rsidR="00F00227" w:rsidRPr="00814373">
        <w:rPr>
          <w:rFonts w:ascii="Arial" w:hAnsi="Arial" w:cs="Arial"/>
          <w:b/>
          <w:sz w:val="20"/>
          <w:szCs w:val="20"/>
        </w:rPr>
        <w:t>pis glavnih značilnosti načrta geografsko zaokroženega območja</w:t>
      </w:r>
    </w:p>
    <w:bookmarkEnd w:id="1"/>
    <w:p w14:paraId="102CDB55" w14:textId="4EDE02AF" w:rsidR="00C17EAB" w:rsidRPr="00814373" w:rsidRDefault="00A97EEC" w:rsidP="006D719E">
      <w:pPr>
        <w:pStyle w:val="Odstavekseznama"/>
        <w:numPr>
          <w:ilvl w:val="1"/>
          <w:numId w:val="13"/>
        </w:numPr>
        <w:spacing w:after="0"/>
        <w:jc w:val="both"/>
        <w:rPr>
          <w:rFonts w:ascii="Arial" w:hAnsi="Arial" w:cs="Arial"/>
          <w:sz w:val="20"/>
          <w:szCs w:val="20"/>
        </w:rPr>
      </w:pPr>
      <w:r w:rsidRPr="00814373">
        <w:rPr>
          <w:rFonts w:ascii="Arial" w:hAnsi="Arial" w:cs="Arial"/>
          <w:sz w:val="20"/>
          <w:szCs w:val="20"/>
        </w:rPr>
        <w:t xml:space="preserve">Naslov </w:t>
      </w:r>
      <w:r w:rsidR="00C17EAB" w:rsidRPr="00814373">
        <w:rPr>
          <w:rFonts w:ascii="Arial" w:hAnsi="Arial" w:cs="Arial"/>
          <w:sz w:val="20"/>
          <w:szCs w:val="20"/>
        </w:rPr>
        <w:t>načr</w:t>
      </w:r>
      <w:r w:rsidR="00F37082" w:rsidRPr="00814373">
        <w:rPr>
          <w:rFonts w:ascii="Arial" w:hAnsi="Arial" w:cs="Arial"/>
          <w:sz w:val="20"/>
          <w:szCs w:val="20"/>
        </w:rPr>
        <w:t>ta (lahko tudi znamke ali kolektivne znamke)</w:t>
      </w:r>
      <w:r w:rsidR="00C17EAB" w:rsidRPr="00814373">
        <w:rPr>
          <w:rFonts w:ascii="Arial" w:hAnsi="Arial" w:cs="Arial"/>
          <w:sz w:val="20"/>
          <w:szCs w:val="20"/>
        </w:rPr>
        <w:t>,</w:t>
      </w:r>
    </w:p>
    <w:p w14:paraId="167B773A" w14:textId="5258B83A" w:rsidR="00C128F4" w:rsidRPr="00814373" w:rsidRDefault="7F4D8328" w:rsidP="7F4D8328">
      <w:pPr>
        <w:pStyle w:val="Odstavekseznama"/>
        <w:numPr>
          <w:ilvl w:val="1"/>
          <w:numId w:val="13"/>
        </w:numPr>
        <w:spacing w:after="0"/>
        <w:jc w:val="both"/>
        <w:rPr>
          <w:rFonts w:ascii="Arial" w:hAnsi="Arial" w:cs="Arial"/>
          <w:sz w:val="20"/>
          <w:szCs w:val="20"/>
        </w:rPr>
      </w:pPr>
      <w:r w:rsidRPr="7F4D8328">
        <w:rPr>
          <w:rFonts w:ascii="Arial" w:hAnsi="Arial" w:cs="Arial"/>
          <w:sz w:val="20"/>
          <w:szCs w:val="20"/>
        </w:rPr>
        <w:t>Opredelitev geografsko zaokroženega območja z vključenimi občinami v geografsko zaokroženo območje,</w:t>
      </w:r>
    </w:p>
    <w:p w14:paraId="1F29918F" w14:textId="12BD64CE" w:rsidR="00EB42C6" w:rsidRPr="00814373" w:rsidRDefault="00A97EEC" w:rsidP="00C17EAB">
      <w:pPr>
        <w:pStyle w:val="Odstavekseznama"/>
        <w:numPr>
          <w:ilvl w:val="1"/>
          <w:numId w:val="13"/>
        </w:numPr>
        <w:spacing w:after="0"/>
        <w:jc w:val="both"/>
        <w:rPr>
          <w:rFonts w:ascii="Arial" w:hAnsi="Arial" w:cs="Arial"/>
          <w:sz w:val="20"/>
          <w:szCs w:val="20"/>
        </w:rPr>
      </w:pPr>
      <w:r w:rsidRPr="00814373">
        <w:rPr>
          <w:rFonts w:ascii="Arial" w:hAnsi="Arial" w:cs="Arial"/>
          <w:sz w:val="20"/>
          <w:szCs w:val="20"/>
        </w:rPr>
        <w:t xml:space="preserve">Kratek </w:t>
      </w:r>
      <w:r w:rsidR="007B165A" w:rsidRPr="00814373">
        <w:rPr>
          <w:rFonts w:ascii="Arial" w:hAnsi="Arial" w:cs="Arial"/>
          <w:sz w:val="20"/>
          <w:szCs w:val="20"/>
        </w:rPr>
        <w:t xml:space="preserve">opis </w:t>
      </w:r>
      <w:r w:rsidR="00FE35A6" w:rsidRPr="00814373">
        <w:rPr>
          <w:rFonts w:ascii="Arial" w:hAnsi="Arial" w:cs="Arial"/>
          <w:sz w:val="20"/>
          <w:szCs w:val="20"/>
        </w:rPr>
        <w:t xml:space="preserve">strukture </w:t>
      </w:r>
      <w:r w:rsidR="007B165A" w:rsidRPr="00814373">
        <w:rPr>
          <w:rFonts w:ascii="Arial" w:hAnsi="Arial" w:cs="Arial"/>
          <w:sz w:val="20"/>
          <w:szCs w:val="20"/>
        </w:rPr>
        <w:t>skupnih</w:t>
      </w:r>
      <w:r w:rsidR="00C128F4" w:rsidRPr="00814373">
        <w:rPr>
          <w:rFonts w:ascii="Arial" w:hAnsi="Arial" w:cs="Arial"/>
          <w:sz w:val="20"/>
          <w:szCs w:val="20"/>
        </w:rPr>
        <w:t xml:space="preserve"> </w:t>
      </w:r>
      <w:r w:rsidR="002E3C0B" w:rsidRPr="00814373">
        <w:rPr>
          <w:rFonts w:ascii="Arial" w:hAnsi="Arial" w:cs="Arial"/>
          <w:sz w:val="20"/>
          <w:szCs w:val="20"/>
        </w:rPr>
        <w:t>kmetijskih površin, ki jih</w:t>
      </w:r>
      <w:r w:rsidR="00C128F4" w:rsidRPr="00814373">
        <w:rPr>
          <w:rFonts w:ascii="Arial" w:hAnsi="Arial" w:cs="Arial"/>
          <w:sz w:val="20"/>
          <w:szCs w:val="20"/>
        </w:rPr>
        <w:t xml:space="preserve"> imajo v uporabi kmetijska gospod</w:t>
      </w:r>
      <w:r w:rsidR="00A50529" w:rsidRPr="00814373">
        <w:rPr>
          <w:rFonts w:ascii="Arial" w:hAnsi="Arial" w:cs="Arial"/>
          <w:sz w:val="20"/>
          <w:szCs w:val="20"/>
        </w:rPr>
        <w:t>arstva, vključena v partnerstvo,</w:t>
      </w:r>
    </w:p>
    <w:p w14:paraId="0B1EAB84" w14:textId="0C030875" w:rsidR="00F7270B" w:rsidRPr="00814373" w:rsidRDefault="263C258E" w:rsidP="263C258E">
      <w:pPr>
        <w:pStyle w:val="Odstavekseznama"/>
        <w:numPr>
          <w:ilvl w:val="1"/>
          <w:numId w:val="13"/>
        </w:numPr>
        <w:spacing w:after="0"/>
        <w:jc w:val="both"/>
        <w:rPr>
          <w:rFonts w:ascii="Arial" w:hAnsi="Arial" w:cs="Arial"/>
          <w:sz w:val="20"/>
          <w:szCs w:val="20"/>
        </w:rPr>
      </w:pPr>
      <w:r w:rsidRPr="263C258E">
        <w:rPr>
          <w:rFonts w:ascii="Arial" w:hAnsi="Arial" w:cs="Arial"/>
          <w:sz w:val="20"/>
          <w:szCs w:val="20"/>
        </w:rPr>
        <w:t xml:space="preserve">Namen vzpostavitve geografsko zaokroženega območja in novega sodelovanja na geografsko zaokroženem območju, pri čemer se upoštevajo cilji iz </w:t>
      </w:r>
      <w:r w:rsidR="00DC18A4">
        <w:rPr>
          <w:rFonts w:ascii="Arial" w:hAnsi="Arial" w:cs="Arial"/>
          <w:sz w:val="20"/>
          <w:szCs w:val="20"/>
        </w:rPr>
        <w:t>3</w:t>
      </w:r>
      <w:r w:rsidRPr="263C258E">
        <w:rPr>
          <w:rFonts w:ascii="Arial" w:hAnsi="Arial" w:cs="Arial"/>
          <w:sz w:val="20"/>
          <w:szCs w:val="20"/>
        </w:rPr>
        <w:t>. člena uredbe,</w:t>
      </w:r>
    </w:p>
    <w:p w14:paraId="27C9327B" w14:textId="5D6A6F6F" w:rsidR="00C128F4" w:rsidRPr="00814373" w:rsidRDefault="00A97EEC" w:rsidP="0D8B51DE">
      <w:pPr>
        <w:pStyle w:val="Odstavekseznama"/>
        <w:numPr>
          <w:ilvl w:val="1"/>
          <w:numId w:val="13"/>
        </w:numPr>
        <w:spacing w:after="0"/>
        <w:jc w:val="both"/>
        <w:rPr>
          <w:rFonts w:ascii="Arial" w:hAnsi="Arial" w:cs="Arial"/>
          <w:sz w:val="20"/>
          <w:szCs w:val="20"/>
        </w:rPr>
      </w:pPr>
      <w:r w:rsidRPr="00814373">
        <w:rPr>
          <w:rFonts w:ascii="Arial" w:hAnsi="Arial" w:cs="Arial"/>
          <w:sz w:val="20"/>
          <w:szCs w:val="20"/>
        </w:rPr>
        <w:t xml:space="preserve">Kratek </w:t>
      </w:r>
      <w:r w:rsidR="00151D54" w:rsidRPr="00814373">
        <w:rPr>
          <w:rFonts w:ascii="Arial" w:hAnsi="Arial" w:cs="Arial"/>
          <w:sz w:val="20"/>
          <w:szCs w:val="20"/>
        </w:rPr>
        <w:t>povzetek</w:t>
      </w:r>
      <w:r w:rsidR="000A22D6" w:rsidRPr="00814373">
        <w:rPr>
          <w:rFonts w:ascii="Arial" w:hAnsi="Arial" w:cs="Arial"/>
          <w:sz w:val="20"/>
          <w:szCs w:val="20"/>
        </w:rPr>
        <w:t xml:space="preserve"> vsebine načrta geografsko zaokroženega območja </w:t>
      </w:r>
      <w:r w:rsidR="00151D54" w:rsidRPr="00814373">
        <w:rPr>
          <w:rFonts w:ascii="Arial" w:hAnsi="Arial" w:cs="Arial"/>
          <w:sz w:val="20"/>
          <w:szCs w:val="20"/>
        </w:rPr>
        <w:t>z aktivnostmi, cilji in imenom znamke</w:t>
      </w:r>
      <w:r w:rsidR="00D7773F">
        <w:rPr>
          <w:rFonts w:ascii="Arial" w:hAnsi="Arial" w:cs="Arial"/>
          <w:sz w:val="20"/>
          <w:szCs w:val="20"/>
        </w:rPr>
        <w:t xml:space="preserve"> ali kolektivne znamke</w:t>
      </w:r>
      <w:r w:rsidR="00151D54" w:rsidRPr="00814373">
        <w:rPr>
          <w:rFonts w:ascii="Arial" w:hAnsi="Arial" w:cs="Arial"/>
          <w:sz w:val="20"/>
          <w:szCs w:val="20"/>
        </w:rPr>
        <w:t>, ki ga bo MKGP objavil na spletni strani skupne kmetijske politike</w:t>
      </w:r>
      <w:r w:rsidR="0D8B51DE" w:rsidRPr="00814373">
        <w:rPr>
          <w:rFonts w:ascii="Arial" w:hAnsi="Arial" w:cs="Arial"/>
          <w:sz w:val="20"/>
          <w:szCs w:val="20"/>
        </w:rPr>
        <w:t>;</w:t>
      </w:r>
    </w:p>
    <w:p w14:paraId="6CA261D0" w14:textId="77777777" w:rsidR="008949D9" w:rsidRPr="00814373" w:rsidRDefault="008949D9" w:rsidP="004D5D57">
      <w:pPr>
        <w:spacing w:after="0"/>
        <w:jc w:val="both"/>
        <w:rPr>
          <w:rFonts w:ascii="Arial" w:hAnsi="Arial" w:cs="Arial"/>
          <w:sz w:val="20"/>
          <w:szCs w:val="20"/>
        </w:rPr>
      </w:pPr>
    </w:p>
    <w:p w14:paraId="2C8F4D31" w14:textId="77777777" w:rsidR="008949D9" w:rsidRPr="00814373" w:rsidRDefault="00C128F4" w:rsidP="004D5D57">
      <w:pPr>
        <w:pStyle w:val="Odstavekseznama"/>
        <w:numPr>
          <w:ilvl w:val="0"/>
          <w:numId w:val="13"/>
        </w:numPr>
        <w:spacing w:after="0"/>
        <w:jc w:val="both"/>
        <w:rPr>
          <w:rFonts w:ascii="Arial" w:hAnsi="Arial" w:cs="Arial"/>
          <w:b/>
          <w:sz w:val="20"/>
          <w:szCs w:val="20"/>
        </w:rPr>
      </w:pPr>
      <w:r w:rsidRPr="00814373">
        <w:rPr>
          <w:rFonts w:ascii="Arial" w:hAnsi="Arial" w:cs="Arial"/>
          <w:b/>
          <w:sz w:val="20"/>
          <w:szCs w:val="20"/>
        </w:rPr>
        <w:t>V</w:t>
      </w:r>
      <w:r w:rsidR="00F00227" w:rsidRPr="00814373">
        <w:rPr>
          <w:rFonts w:ascii="Arial" w:hAnsi="Arial" w:cs="Arial"/>
          <w:b/>
          <w:sz w:val="20"/>
          <w:szCs w:val="20"/>
        </w:rPr>
        <w:t xml:space="preserve">sebina </w:t>
      </w:r>
      <w:r w:rsidR="00C320E7" w:rsidRPr="00814373">
        <w:rPr>
          <w:rFonts w:ascii="Arial" w:hAnsi="Arial" w:cs="Arial"/>
          <w:b/>
          <w:sz w:val="20"/>
          <w:szCs w:val="20"/>
        </w:rPr>
        <w:t>načrta geografsko zaokroženega območja</w:t>
      </w:r>
    </w:p>
    <w:p w14:paraId="608BA9D1" w14:textId="0E2F5C2C" w:rsidR="004D5D57" w:rsidRPr="00814373" w:rsidRDefault="00814373" w:rsidP="004D5D57">
      <w:pPr>
        <w:pStyle w:val="Odstavekseznama"/>
        <w:numPr>
          <w:ilvl w:val="1"/>
          <w:numId w:val="13"/>
        </w:numPr>
        <w:spacing w:after="0"/>
        <w:jc w:val="both"/>
        <w:rPr>
          <w:rFonts w:ascii="Arial" w:hAnsi="Arial" w:cs="Arial"/>
          <w:sz w:val="20"/>
          <w:szCs w:val="20"/>
        </w:rPr>
      </w:pPr>
      <w:r w:rsidRPr="00814373">
        <w:rPr>
          <w:rFonts w:ascii="Arial" w:hAnsi="Arial" w:cs="Arial"/>
          <w:sz w:val="20"/>
          <w:szCs w:val="20"/>
        </w:rPr>
        <w:t xml:space="preserve">Analize </w:t>
      </w:r>
      <w:r w:rsidR="00C128F4" w:rsidRPr="00814373">
        <w:rPr>
          <w:rFonts w:ascii="Arial" w:hAnsi="Arial" w:cs="Arial"/>
          <w:sz w:val="20"/>
          <w:szCs w:val="20"/>
        </w:rPr>
        <w:t>stanja</w:t>
      </w:r>
      <w:r w:rsidR="00757A56" w:rsidRPr="00814373">
        <w:rPr>
          <w:rFonts w:ascii="Arial" w:hAnsi="Arial" w:cs="Arial"/>
          <w:sz w:val="20"/>
          <w:szCs w:val="20"/>
        </w:rPr>
        <w:t xml:space="preserve"> in potreb</w:t>
      </w:r>
      <w:r w:rsidR="00A50529" w:rsidRPr="00814373">
        <w:rPr>
          <w:rFonts w:ascii="Arial" w:hAnsi="Arial" w:cs="Arial"/>
          <w:sz w:val="20"/>
          <w:szCs w:val="20"/>
        </w:rPr>
        <w:t>:</w:t>
      </w:r>
    </w:p>
    <w:p w14:paraId="21EEF251" w14:textId="3286E693" w:rsidR="00E85732" w:rsidRPr="00814373" w:rsidRDefault="0D8B51DE" w:rsidP="0D8B51DE">
      <w:pPr>
        <w:pStyle w:val="Odstavekseznama"/>
        <w:numPr>
          <w:ilvl w:val="2"/>
          <w:numId w:val="13"/>
        </w:numPr>
        <w:spacing w:after="0"/>
        <w:jc w:val="both"/>
        <w:rPr>
          <w:rFonts w:ascii="Arial" w:hAnsi="Arial" w:cs="Arial"/>
          <w:sz w:val="20"/>
          <w:szCs w:val="20"/>
        </w:rPr>
      </w:pPr>
      <w:r w:rsidRPr="00814373">
        <w:rPr>
          <w:rFonts w:ascii="Arial" w:hAnsi="Arial" w:cs="Arial"/>
          <w:sz w:val="20"/>
          <w:szCs w:val="20"/>
        </w:rPr>
        <w:t>KMG in EKO KMG vključenih v partnerstvo</w:t>
      </w:r>
      <w:r w:rsidR="001777A4" w:rsidRPr="00814373">
        <w:rPr>
          <w:rFonts w:ascii="Arial" w:hAnsi="Arial" w:cs="Arial"/>
          <w:sz w:val="20"/>
          <w:szCs w:val="20"/>
        </w:rPr>
        <w:t xml:space="preserve"> </w:t>
      </w:r>
      <w:r w:rsidRPr="00814373">
        <w:rPr>
          <w:rFonts w:ascii="Arial" w:hAnsi="Arial" w:cs="Arial"/>
          <w:sz w:val="20"/>
          <w:szCs w:val="20"/>
        </w:rPr>
        <w:t>ter predvideti potencial povečevanja števila EKO KMG v smislu možne preusmeritve v ekološko kmetijstvo znotraj geografsko zaokroženega območja,</w:t>
      </w:r>
    </w:p>
    <w:p w14:paraId="2BCD2ADF" w14:textId="0E26B4F6" w:rsidR="00C128F4" w:rsidRPr="00814373" w:rsidRDefault="00814373" w:rsidP="000C2E6E">
      <w:pPr>
        <w:pStyle w:val="Odstavekseznama"/>
        <w:numPr>
          <w:ilvl w:val="2"/>
          <w:numId w:val="13"/>
        </w:numPr>
        <w:spacing w:after="0"/>
        <w:jc w:val="both"/>
        <w:rPr>
          <w:rFonts w:ascii="Arial" w:hAnsi="Arial" w:cs="Arial"/>
          <w:sz w:val="20"/>
          <w:szCs w:val="20"/>
        </w:rPr>
      </w:pPr>
      <w:r w:rsidRPr="00814373">
        <w:rPr>
          <w:rFonts w:ascii="Arial" w:hAnsi="Arial" w:cs="Arial"/>
          <w:sz w:val="20"/>
          <w:szCs w:val="20"/>
        </w:rPr>
        <w:t xml:space="preserve">končnih </w:t>
      </w:r>
      <w:r w:rsidR="00053FBE" w:rsidRPr="00814373">
        <w:rPr>
          <w:rFonts w:ascii="Arial" w:hAnsi="Arial" w:cs="Arial"/>
          <w:sz w:val="20"/>
          <w:szCs w:val="20"/>
        </w:rPr>
        <w:t>potrošnikov</w:t>
      </w:r>
      <w:r w:rsidR="00D7773F">
        <w:rPr>
          <w:rFonts w:ascii="Arial" w:hAnsi="Arial" w:cs="Arial"/>
          <w:sz w:val="20"/>
          <w:szCs w:val="20"/>
        </w:rPr>
        <w:t xml:space="preserve"> </w:t>
      </w:r>
      <w:r w:rsidR="002F4C02" w:rsidRPr="00814373">
        <w:rPr>
          <w:rFonts w:ascii="Arial" w:hAnsi="Arial" w:cs="Arial"/>
          <w:sz w:val="20"/>
          <w:szCs w:val="20"/>
        </w:rPr>
        <w:t xml:space="preserve">in nakupovalnih navad </w:t>
      </w:r>
      <w:r w:rsidR="00744412" w:rsidRPr="00814373">
        <w:rPr>
          <w:rFonts w:ascii="Arial" w:hAnsi="Arial" w:cs="Arial"/>
          <w:sz w:val="20"/>
          <w:szCs w:val="20"/>
        </w:rPr>
        <w:t xml:space="preserve">znotraj geografsko zaokroženega območja </w:t>
      </w:r>
      <w:r w:rsidR="004D5D57" w:rsidRPr="00814373">
        <w:rPr>
          <w:rFonts w:ascii="Arial" w:hAnsi="Arial" w:cs="Arial"/>
          <w:sz w:val="20"/>
          <w:szCs w:val="20"/>
        </w:rPr>
        <w:t xml:space="preserve">in njihovih potreb </w:t>
      </w:r>
      <w:r w:rsidR="000C2E6E" w:rsidRPr="00814373">
        <w:rPr>
          <w:rFonts w:ascii="Arial" w:hAnsi="Arial" w:cs="Arial"/>
          <w:sz w:val="20"/>
          <w:szCs w:val="20"/>
        </w:rPr>
        <w:t>ter ocena potenciala večanja števila kupcev znotraj geografsko zaokroženega območja</w:t>
      </w:r>
      <w:r w:rsidR="00A50529" w:rsidRPr="00814373">
        <w:rPr>
          <w:rFonts w:ascii="Arial" w:hAnsi="Arial" w:cs="Arial"/>
          <w:sz w:val="20"/>
          <w:szCs w:val="20"/>
        </w:rPr>
        <w:t>,</w:t>
      </w:r>
    </w:p>
    <w:p w14:paraId="48BA1C1F" w14:textId="7DF908B2" w:rsidR="00AA3236" w:rsidRPr="00814373" w:rsidRDefault="263C258E" w:rsidP="263C258E">
      <w:pPr>
        <w:pStyle w:val="Odstavekseznama"/>
        <w:numPr>
          <w:ilvl w:val="2"/>
          <w:numId w:val="13"/>
        </w:numPr>
        <w:spacing w:after="0"/>
        <w:jc w:val="both"/>
        <w:rPr>
          <w:rFonts w:ascii="Arial" w:hAnsi="Arial" w:cs="Arial"/>
          <w:sz w:val="20"/>
          <w:szCs w:val="20"/>
        </w:rPr>
      </w:pPr>
      <w:r w:rsidRPr="263C258E">
        <w:rPr>
          <w:rFonts w:ascii="Arial" w:hAnsi="Arial" w:cs="Arial"/>
          <w:sz w:val="20"/>
          <w:szCs w:val="20"/>
        </w:rPr>
        <w:t xml:space="preserve">vseh javnih zavodov vključenih v partnerstvo ter predvideti potencial </w:t>
      </w:r>
      <w:r w:rsidR="008D4D3D">
        <w:rPr>
          <w:rFonts w:ascii="Arial" w:hAnsi="Arial" w:cs="Arial"/>
          <w:sz w:val="20"/>
          <w:szCs w:val="20"/>
        </w:rPr>
        <w:t xml:space="preserve">njihovega </w:t>
      </w:r>
      <w:r w:rsidRPr="263C258E">
        <w:rPr>
          <w:rFonts w:ascii="Arial" w:hAnsi="Arial" w:cs="Arial"/>
          <w:sz w:val="20"/>
          <w:szCs w:val="20"/>
        </w:rPr>
        <w:t>povečevanja v partnerstvu glede na potrebe po naročanju proizvodov iz shem kakovosti,</w:t>
      </w:r>
    </w:p>
    <w:p w14:paraId="47066B8D" w14:textId="40EBA64A" w:rsidR="00AA3236" w:rsidRPr="00814373" w:rsidRDefault="263C258E" w:rsidP="263C258E">
      <w:pPr>
        <w:pStyle w:val="Odstavekseznama"/>
        <w:numPr>
          <w:ilvl w:val="2"/>
          <w:numId w:val="13"/>
        </w:numPr>
        <w:spacing w:after="0"/>
        <w:jc w:val="both"/>
        <w:rPr>
          <w:rFonts w:ascii="Arial" w:hAnsi="Arial" w:cs="Arial"/>
          <w:sz w:val="20"/>
          <w:szCs w:val="20"/>
        </w:rPr>
      </w:pPr>
      <w:r w:rsidRPr="263C258E">
        <w:rPr>
          <w:rFonts w:ascii="Arial" w:hAnsi="Arial" w:cs="Arial"/>
          <w:sz w:val="20"/>
          <w:szCs w:val="20"/>
        </w:rPr>
        <w:t>vseh obratov javne prehrane vključenih v partnerstvo ter predvideti potencial</w:t>
      </w:r>
      <w:r w:rsidR="008D4D3D">
        <w:rPr>
          <w:rFonts w:ascii="Arial" w:hAnsi="Arial" w:cs="Arial"/>
          <w:sz w:val="20"/>
          <w:szCs w:val="20"/>
        </w:rPr>
        <w:t xml:space="preserve"> njihovega</w:t>
      </w:r>
      <w:r w:rsidRPr="263C258E">
        <w:rPr>
          <w:rFonts w:ascii="Arial" w:hAnsi="Arial" w:cs="Arial"/>
          <w:sz w:val="20"/>
          <w:szCs w:val="20"/>
        </w:rPr>
        <w:t xml:space="preserve"> povečevanja v partnerstvu glede na potrebe po naročanju lokalnih proizvodov,</w:t>
      </w:r>
    </w:p>
    <w:p w14:paraId="6805E526" w14:textId="7CAAE342" w:rsidR="00B86FC5" w:rsidRPr="00814373" w:rsidRDefault="263C258E" w:rsidP="263C258E">
      <w:pPr>
        <w:pStyle w:val="Odstavekseznama"/>
        <w:numPr>
          <w:ilvl w:val="2"/>
          <w:numId w:val="13"/>
        </w:numPr>
        <w:spacing w:after="0"/>
        <w:jc w:val="both"/>
        <w:rPr>
          <w:rFonts w:ascii="Arial" w:hAnsi="Arial" w:cs="Arial"/>
          <w:sz w:val="20"/>
          <w:szCs w:val="20"/>
        </w:rPr>
      </w:pPr>
      <w:r w:rsidRPr="263C258E">
        <w:rPr>
          <w:rFonts w:ascii="Arial" w:hAnsi="Arial" w:cs="Arial"/>
          <w:sz w:val="20"/>
          <w:szCs w:val="20"/>
        </w:rPr>
        <w:t xml:space="preserve">oseb iz sektorja HORECA znotraj geografsko zaokroženega območju ter predvideti potencial </w:t>
      </w:r>
      <w:r w:rsidR="008D4D3D">
        <w:rPr>
          <w:rFonts w:ascii="Arial" w:hAnsi="Arial" w:cs="Arial"/>
          <w:sz w:val="20"/>
          <w:szCs w:val="20"/>
        </w:rPr>
        <w:t xml:space="preserve">njihovega </w:t>
      </w:r>
      <w:r w:rsidRPr="263C258E">
        <w:rPr>
          <w:rFonts w:ascii="Arial" w:hAnsi="Arial" w:cs="Arial"/>
          <w:sz w:val="20"/>
          <w:szCs w:val="20"/>
        </w:rPr>
        <w:t>povečevanja v partnerstvu glede na potrebe po naročanju lokalnih proizvodov,</w:t>
      </w:r>
    </w:p>
    <w:p w14:paraId="2D16C7A9" w14:textId="0FD2FA0B" w:rsidR="003B77CD" w:rsidRPr="00814373" w:rsidRDefault="0D8B51DE" w:rsidP="0D8B51DE">
      <w:pPr>
        <w:pStyle w:val="Odstavekseznama"/>
        <w:numPr>
          <w:ilvl w:val="2"/>
          <w:numId w:val="13"/>
        </w:numPr>
        <w:spacing w:after="0"/>
        <w:jc w:val="both"/>
        <w:rPr>
          <w:rFonts w:ascii="Arial" w:hAnsi="Arial" w:cs="Arial"/>
          <w:sz w:val="20"/>
          <w:szCs w:val="20"/>
        </w:rPr>
      </w:pPr>
      <w:r w:rsidRPr="00814373">
        <w:rPr>
          <w:rFonts w:ascii="Arial" w:hAnsi="Arial" w:cs="Arial"/>
          <w:sz w:val="20"/>
          <w:szCs w:val="20"/>
        </w:rPr>
        <w:t xml:space="preserve">analiza obstoječih trženjskih poti znotraj občin, ki so </w:t>
      </w:r>
      <w:r w:rsidR="009249FD" w:rsidRPr="00814373">
        <w:rPr>
          <w:rFonts w:ascii="Arial" w:hAnsi="Arial" w:cs="Arial"/>
          <w:sz w:val="20"/>
          <w:szCs w:val="20"/>
        </w:rPr>
        <w:t>vključene v</w:t>
      </w:r>
      <w:r w:rsidRPr="00814373">
        <w:rPr>
          <w:rFonts w:ascii="Arial" w:hAnsi="Arial" w:cs="Arial"/>
          <w:sz w:val="20"/>
          <w:szCs w:val="20"/>
        </w:rPr>
        <w:t xml:space="preserve"> geografsko zaokrožen</w:t>
      </w:r>
      <w:r w:rsidR="009249FD" w:rsidRPr="00814373">
        <w:rPr>
          <w:rFonts w:ascii="Arial" w:hAnsi="Arial" w:cs="Arial"/>
          <w:sz w:val="20"/>
          <w:szCs w:val="20"/>
        </w:rPr>
        <w:t>o</w:t>
      </w:r>
      <w:r w:rsidRPr="00814373">
        <w:rPr>
          <w:rFonts w:ascii="Arial" w:hAnsi="Arial" w:cs="Arial"/>
          <w:sz w:val="20"/>
          <w:szCs w:val="20"/>
        </w:rPr>
        <w:t xml:space="preserve"> območj</w:t>
      </w:r>
      <w:r w:rsidR="009249FD" w:rsidRPr="00814373">
        <w:rPr>
          <w:rFonts w:ascii="Arial" w:hAnsi="Arial" w:cs="Arial"/>
          <w:sz w:val="20"/>
          <w:szCs w:val="20"/>
        </w:rPr>
        <w:t>e</w:t>
      </w:r>
      <w:r w:rsidRPr="00814373">
        <w:rPr>
          <w:rFonts w:ascii="Arial" w:hAnsi="Arial" w:cs="Arial"/>
          <w:sz w:val="20"/>
          <w:szCs w:val="20"/>
        </w:rPr>
        <w:t xml:space="preserve"> in opredelitev potreb, predlogi za izboljšave in zapolnitev povpraševanja po lokaln</w:t>
      </w:r>
      <w:r w:rsidR="00814373" w:rsidRPr="00814373">
        <w:rPr>
          <w:rFonts w:ascii="Arial" w:hAnsi="Arial" w:cs="Arial"/>
          <w:sz w:val="20"/>
          <w:szCs w:val="20"/>
        </w:rPr>
        <w:t>ih proizvodih</w:t>
      </w:r>
      <w:r w:rsidRPr="00814373">
        <w:rPr>
          <w:rFonts w:ascii="Arial" w:hAnsi="Arial" w:cs="Arial"/>
          <w:sz w:val="20"/>
          <w:szCs w:val="20"/>
        </w:rPr>
        <w:t>;</w:t>
      </w:r>
    </w:p>
    <w:p w14:paraId="79916D4F" w14:textId="41E43CF2" w:rsidR="008054E1" w:rsidRPr="00814373" w:rsidRDefault="008054E1" w:rsidP="008054E1">
      <w:pPr>
        <w:pStyle w:val="Odstavekseznama"/>
        <w:numPr>
          <w:ilvl w:val="1"/>
          <w:numId w:val="13"/>
        </w:numPr>
        <w:spacing w:after="0"/>
        <w:jc w:val="both"/>
        <w:rPr>
          <w:rFonts w:ascii="Arial" w:hAnsi="Arial" w:cs="Arial"/>
          <w:sz w:val="20"/>
          <w:szCs w:val="20"/>
        </w:rPr>
      </w:pPr>
      <w:r w:rsidRPr="00814373">
        <w:rPr>
          <w:rFonts w:ascii="Arial" w:hAnsi="Arial" w:cs="Arial"/>
          <w:sz w:val="20"/>
          <w:szCs w:val="20"/>
        </w:rPr>
        <w:t xml:space="preserve">opis načrtovanih ciljev in aktivnosti v povezavi z izpolnjevanjem obveznosti za dosego točk pri merilu za ocenjevanje vlog »Ambicioznost načrta razvoja geografsko zaokroženega območja« iz </w:t>
      </w:r>
      <w:r w:rsidR="004E412E" w:rsidRPr="00814373">
        <w:rPr>
          <w:rFonts w:ascii="Arial" w:hAnsi="Arial" w:cs="Arial"/>
          <w:sz w:val="20"/>
          <w:szCs w:val="20"/>
        </w:rPr>
        <w:t>5. točke drugega odstavka 1</w:t>
      </w:r>
      <w:r w:rsidR="000F3416" w:rsidRPr="00814373">
        <w:rPr>
          <w:rFonts w:ascii="Arial" w:hAnsi="Arial" w:cs="Arial"/>
          <w:sz w:val="20"/>
          <w:szCs w:val="20"/>
        </w:rPr>
        <w:t>3</w:t>
      </w:r>
      <w:r w:rsidRPr="00814373">
        <w:rPr>
          <w:rFonts w:ascii="Arial" w:hAnsi="Arial" w:cs="Arial"/>
          <w:sz w:val="20"/>
          <w:szCs w:val="20"/>
        </w:rPr>
        <w:t>. člena uredbe</w:t>
      </w:r>
      <w:r w:rsidR="004E412E" w:rsidRPr="00814373">
        <w:rPr>
          <w:rFonts w:ascii="Arial" w:hAnsi="Arial" w:cs="Arial"/>
          <w:sz w:val="20"/>
          <w:szCs w:val="20"/>
        </w:rPr>
        <w:t>;</w:t>
      </w:r>
    </w:p>
    <w:p w14:paraId="25AD0298" w14:textId="3F36E082" w:rsidR="002339A1" w:rsidRDefault="00D52742" w:rsidP="002339A1">
      <w:pPr>
        <w:pStyle w:val="Odstavekseznama"/>
        <w:numPr>
          <w:ilvl w:val="1"/>
          <w:numId w:val="13"/>
        </w:numPr>
        <w:spacing w:after="0"/>
        <w:jc w:val="both"/>
        <w:rPr>
          <w:rFonts w:ascii="Arial" w:hAnsi="Arial" w:cs="Arial"/>
          <w:sz w:val="20"/>
          <w:szCs w:val="20"/>
        </w:rPr>
      </w:pPr>
      <w:r w:rsidRPr="00814373">
        <w:rPr>
          <w:rFonts w:ascii="Arial" w:hAnsi="Arial" w:cs="Arial"/>
          <w:sz w:val="20"/>
          <w:szCs w:val="20"/>
        </w:rPr>
        <w:lastRenderedPageBreak/>
        <w:t>opis načrtovanih aktivnosti za doseganje obveznosti iz 1</w:t>
      </w:r>
      <w:r w:rsidR="000F3416" w:rsidRPr="00814373">
        <w:rPr>
          <w:rFonts w:ascii="Arial" w:hAnsi="Arial" w:cs="Arial"/>
          <w:sz w:val="20"/>
          <w:szCs w:val="20"/>
        </w:rPr>
        <w:t>4</w:t>
      </w:r>
      <w:r w:rsidRPr="00814373">
        <w:rPr>
          <w:rFonts w:ascii="Arial" w:hAnsi="Arial" w:cs="Arial"/>
          <w:sz w:val="20"/>
          <w:szCs w:val="20"/>
        </w:rPr>
        <w:t>. člena uredbe</w:t>
      </w:r>
      <w:r w:rsidR="004E412E" w:rsidRPr="00814373">
        <w:rPr>
          <w:rFonts w:ascii="Arial" w:hAnsi="Arial" w:cs="Arial"/>
          <w:sz w:val="20"/>
          <w:szCs w:val="20"/>
        </w:rPr>
        <w:t>;</w:t>
      </w:r>
      <w:r w:rsidR="002339A1" w:rsidRPr="00814373">
        <w:rPr>
          <w:rFonts w:ascii="Arial" w:hAnsi="Arial" w:cs="Arial"/>
          <w:sz w:val="20"/>
          <w:szCs w:val="20"/>
        </w:rPr>
        <w:t xml:space="preserve"> </w:t>
      </w:r>
    </w:p>
    <w:p w14:paraId="374FB9C9" w14:textId="73C963B0" w:rsidR="001B05F0" w:rsidRPr="00FA73AF" w:rsidRDefault="001B05F0" w:rsidP="002339A1">
      <w:pPr>
        <w:pStyle w:val="Odstavekseznama"/>
        <w:numPr>
          <w:ilvl w:val="1"/>
          <w:numId w:val="13"/>
        </w:numPr>
        <w:spacing w:after="0"/>
        <w:jc w:val="both"/>
        <w:rPr>
          <w:rFonts w:ascii="Arial" w:hAnsi="Arial" w:cs="Arial"/>
          <w:sz w:val="20"/>
          <w:szCs w:val="20"/>
        </w:rPr>
      </w:pPr>
      <w:r w:rsidRPr="00FA73AF">
        <w:rPr>
          <w:rFonts w:ascii="Arial" w:hAnsi="Arial" w:cs="Arial"/>
          <w:sz w:val="20"/>
          <w:szCs w:val="20"/>
        </w:rPr>
        <w:t xml:space="preserve">opis naložbe in lokacija naložbe v opredmetena sredstva, če je z načrtom predvidena naložba; </w:t>
      </w:r>
    </w:p>
    <w:p w14:paraId="745E3CFC" w14:textId="77777777" w:rsidR="004E412E" w:rsidRPr="00814373" w:rsidRDefault="004E412E" w:rsidP="004E412E">
      <w:pPr>
        <w:spacing w:after="0"/>
        <w:ind w:left="360"/>
        <w:jc w:val="both"/>
        <w:rPr>
          <w:rFonts w:ascii="Arial" w:hAnsi="Arial" w:cs="Arial"/>
          <w:sz w:val="20"/>
          <w:szCs w:val="20"/>
        </w:rPr>
      </w:pPr>
    </w:p>
    <w:p w14:paraId="1D946DF0" w14:textId="619482D8" w:rsidR="00F00227" w:rsidRPr="00814373" w:rsidRDefault="00C128F4" w:rsidP="004D5D57">
      <w:pPr>
        <w:pStyle w:val="Odstavekseznama"/>
        <w:numPr>
          <w:ilvl w:val="0"/>
          <w:numId w:val="13"/>
        </w:numPr>
        <w:spacing w:after="0"/>
        <w:jc w:val="both"/>
        <w:rPr>
          <w:rFonts w:ascii="Arial" w:hAnsi="Arial" w:cs="Arial"/>
          <w:b/>
          <w:sz w:val="20"/>
          <w:szCs w:val="20"/>
        </w:rPr>
      </w:pPr>
      <w:bookmarkStart w:id="2" w:name="_Hlk142481212"/>
      <w:r w:rsidRPr="00814373">
        <w:rPr>
          <w:rFonts w:ascii="Arial" w:hAnsi="Arial" w:cs="Arial"/>
          <w:b/>
          <w:sz w:val="20"/>
          <w:szCs w:val="20"/>
        </w:rPr>
        <w:t>T</w:t>
      </w:r>
      <w:r w:rsidR="00F00227" w:rsidRPr="00814373">
        <w:rPr>
          <w:rFonts w:ascii="Arial" w:hAnsi="Arial" w:cs="Arial"/>
          <w:b/>
          <w:sz w:val="20"/>
          <w:szCs w:val="20"/>
        </w:rPr>
        <w:t>erminski načrt in finančna konstrukcija</w:t>
      </w:r>
      <w:r w:rsidR="00C320E7" w:rsidRPr="00814373">
        <w:rPr>
          <w:rFonts w:ascii="Arial" w:hAnsi="Arial" w:cs="Arial"/>
          <w:b/>
          <w:sz w:val="20"/>
          <w:szCs w:val="20"/>
        </w:rPr>
        <w:t xml:space="preserve"> načrta geografsko zaokroženega območja</w:t>
      </w:r>
    </w:p>
    <w:bookmarkEnd w:id="2"/>
    <w:p w14:paraId="79FE08C1" w14:textId="5B7FBD76" w:rsidR="000F3416" w:rsidRPr="00814373" w:rsidRDefault="00482EBD" w:rsidP="6FEB78CD">
      <w:pPr>
        <w:pStyle w:val="Odstavekseznama"/>
        <w:numPr>
          <w:ilvl w:val="1"/>
          <w:numId w:val="13"/>
        </w:numPr>
        <w:spacing w:after="0"/>
        <w:jc w:val="both"/>
        <w:rPr>
          <w:rFonts w:ascii="Arial" w:hAnsi="Arial" w:cs="Arial"/>
          <w:sz w:val="20"/>
          <w:szCs w:val="20"/>
        </w:rPr>
      </w:pPr>
      <w:r w:rsidRPr="00814373">
        <w:rPr>
          <w:rFonts w:ascii="Arial" w:hAnsi="Arial" w:cs="Arial"/>
          <w:sz w:val="20"/>
          <w:szCs w:val="20"/>
        </w:rPr>
        <w:t xml:space="preserve">Finančna </w:t>
      </w:r>
      <w:r w:rsidR="6FEB78CD" w:rsidRPr="00814373">
        <w:rPr>
          <w:rFonts w:ascii="Arial" w:hAnsi="Arial" w:cs="Arial"/>
          <w:sz w:val="20"/>
          <w:szCs w:val="20"/>
        </w:rPr>
        <w:t xml:space="preserve">konstrukcija projekta: </w:t>
      </w:r>
    </w:p>
    <w:p w14:paraId="39ADA2DF" w14:textId="47751BA6" w:rsidR="000F3416" w:rsidRPr="00814373" w:rsidRDefault="263C258E" w:rsidP="263C258E">
      <w:pPr>
        <w:pStyle w:val="Odstavekseznama"/>
        <w:numPr>
          <w:ilvl w:val="1"/>
          <w:numId w:val="14"/>
        </w:numPr>
        <w:spacing w:after="0"/>
        <w:jc w:val="both"/>
        <w:rPr>
          <w:rFonts w:ascii="Arial" w:hAnsi="Arial" w:cs="Arial"/>
          <w:sz w:val="20"/>
          <w:szCs w:val="20"/>
        </w:rPr>
      </w:pPr>
      <w:r w:rsidRPr="263C258E">
        <w:rPr>
          <w:rFonts w:ascii="Arial" w:hAnsi="Arial" w:cs="Arial"/>
          <w:sz w:val="20"/>
          <w:szCs w:val="20"/>
        </w:rPr>
        <w:t>navede se skupna načrtovana vrednost načrta za celotno obdobje</w:t>
      </w:r>
      <w:r w:rsidR="00110A78" w:rsidRPr="00110A78">
        <w:t xml:space="preserve"> </w:t>
      </w:r>
      <w:r w:rsidR="00110A78" w:rsidRPr="00110A78">
        <w:rPr>
          <w:rFonts w:ascii="Arial" w:hAnsi="Arial" w:cs="Arial"/>
          <w:sz w:val="20"/>
          <w:szCs w:val="20"/>
        </w:rPr>
        <w:t>izvajanja načrta</w:t>
      </w:r>
    </w:p>
    <w:p w14:paraId="72B664AF" w14:textId="13411C16" w:rsidR="000F3416" w:rsidRPr="00814373" w:rsidRDefault="6FEB78CD" w:rsidP="000F3416">
      <w:pPr>
        <w:pStyle w:val="Odstavekseznama"/>
        <w:numPr>
          <w:ilvl w:val="1"/>
          <w:numId w:val="14"/>
        </w:numPr>
        <w:spacing w:after="0"/>
        <w:jc w:val="both"/>
        <w:rPr>
          <w:rFonts w:ascii="Arial" w:hAnsi="Arial" w:cs="Arial"/>
          <w:sz w:val="20"/>
          <w:szCs w:val="20"/>
        </w:rPr>
      </w:pPr>
      <w:r w:rsidRPr="00814373">
        <w:rPr>
          <w:rFonts w:ascii="Arial" w:hAnsi="Arial" w:cs="Arial"/>
          <w:sz w:val="20"/>
          <w:szCs w:val="20"/>
        </w:rPr>
        <w:t>navede se upravičen</w:t>
      </w:r>
      <w:r w:rsidR="000F3416" w:rsidRPr="00814373">
        <w:rPr>
          <w:rFonts w:ascii="Arial" w:hAnsi="Arial" w:cs="Arial"/>
          <w:sz w:val="20"/>
          <w:szCs w:val="20"/>
        </w:rPr>
        <w:t>e</w:t>
      </w:r>
      <w:r w:rsidRPr="00814373">
        <w:rPr>
          <w:rFonts w:ascii="Arial" w:hAnsi="Arial" w:cs="Arial"/>
          <w:sz w:val="20"/>
          <w:szCs w:val="20"/>
        </w:rPr>
        <w:t xml:space="preserve"> aktivnosti </w:t>
      </w:r>
      <w:r w:rsidR="000F3416" w:rsidRPr="00814373">
        <w:rPr>
          <w:rFonts w:ascii="Arial" w:hAnsi="Arial" w:cs="Arial"/>
          <w:sz w:val="20"/>
          <w:szCs w:val="20"/>
        </w:rPr>
        <w:t xml:space="preserve">za vsako leto upravičenosti pri čemer se upošteva 8. člen uredbe </w:t>
      </w:r>
    </w:p>
    <w:p w14:paraId="6C680B5F" w14:textId="36F1A82D" w:rsidR="008C74E3" w:rsidRPr="00814373" w:rsidRDefault="144CCDEB" w:rsidP="144CCDEB">
      <w:pPr>
        <w:pStyle w:val="Odstavekseznama"/>
        <w:numPr>
          <w:ilvl w:val="1"/>
          <w:numId w:val="14"/>
        </w:numPr>
        <w:spacing w:after="0"/>
        <w:jc w:val="both"/>
        <w:rPr>
          <w:rFonts w:ascii="Arial" w:hAnsi="Arial" w:cs="Arial"/>
          <w:sz w:val="20"/>
          <w:szCs w:val="20"/>
        </w:rPr>
      </w:pPr>
      <w:r w:rsidRPr="144CCDEB">
        <w:rPr>
          <w:rFonts w:ascii="Arial" w:hAnsi="Arial" w:cs="Arial"/>
          <w:sz w:val="20"/>
          <w:szCs w:val="20"/>
        </w:rPr>
        <w:t>navede se višina upravičenih stroškov z njihovo opredelitvijo in utemeljitvijo, pri čemer se upoštevata 9. in 1</w:t>
      </w:r>
      <w:r w:rsidR="00FA73AF">
        <w:rPr>
          <w:rFonts w:ascii="Arial" w:hAnsi="Arial" w:cs="Arial"/>
          <w:sz w:val="20"/>
          <w:szCs w:val="20"/>
        </w:rPr>
        <w:t>7</w:t>
      </w:r>
      <w:r w:rsidRPr="144CCDEB">
        <w:rPr>
          <w:rFonts w:ascii="Arial" w:hAnsi="Arial" w:cs="Arial"/>
          <w:sz w:val="20"/>
          <w:szCs w:val="20"/>
        </w:rPr>
        <w:t>. člen uredbe,</w:t>
      </w:r>
    </w:p>
    <w:p w14:paraId="196C9587" w14:textId="343DF7FC" w:rsidR="008C74E3" w:rsidRPr="00814373" w:rsidRDefault="00482EBD" w:rsidP="004D5D57">
      <w:pPr>
        <w:pStyle w:val="Odstavekseznama"/>
        <w:numPr>
          <w:ilvl w:val="1"/>
          <w:numId w:val="13"/>
        </w:numPr>
        <w:spacing w:after="0"/>
        <w:jc w:val="both"/>
        <w:rPr>
          <w:rFonts w:ascii="Arial" w:hAnsi="Arial" w:cs="Arial"/>
          <w:sz w:val="20"/>
          <w:szCs w:val="20"/>
        </w:rPr>
      </w:pPr>
      <w:r w:rsidRPr="00814373">
        <w:rPr>
          <w:rFonts w:ascii="Arial" w:hAnsi="Arial" w:cs="Arial"/>
          <w:sz w:val="20"/>
          <w:szCs w:val="20"/>
        </w:rPr>
        <w:t xml:space="preserve">Lastna udeležba pri sofinanciranju projekta in </w:t>
      </w:r>
      <w:r w:rsidR="006549D4" w:rsidRPr="00814373">
        <w:rPr>
          <w:rFonts w:ascii="Arial" w:hAnsi="Arial" w:cs="Arial"/>
          <w:sz w:val="20"/>
          <w:szCs w:val="20"/>
        </w:rPr>
        <w:t xml:space="preserve">opredelitev vira </w:t>
      </w:r>
      <w:r w:rsidRPr="00814373">
        <w:rPr>
          <w:rFonts w:ascii="Arial" w:hAnsi="Arial" w:cs="Arial"/>
          <w:sz w:val="20"/>
          <w:szCs w:val="20"/>
        </w:rPr>
        <w:t xml:space="preserve">lastnih </w:t>
      </w:r>
      <w:r w:rsidR="006549D4" w:rsidRPr="00814373">
        <w:rPr>
          <w:rFonts w:ascii="Arial" w:hAnsi="Arial" w:cs="Arial"/>
          <w:sz w:val="20"/>
          <w:szCs w:val="20"/>
        </w:rPr>
        <w:t>sredstev (posojilo, lastna sredstva ipd.)</w:t>
      </w:r>
      <w:r w:rsidR="00A50529" w:rsidRPr="00814373">
        <w:rPr>
          <w:rFonts w:ascii="Arial" w:hAnsi="Arial" w:cs="Arial"/>
          <w:sz w:val="20"/>
          <w:szCs w:val="20"/>
        </w:rPr>
        <w:t>;</w:t>
      </w:r>
    </w:p>
    <w:p w14:paraId="6C577312" w14:textId="19D77C97" w:rsidR="002D5CFB" w:rsidRDefault="002D5CFB" w:rsidP="002D5CFB">
      <w:pPr>
        <w:spacing w:after="0"/>
        <w:jc w:val="both"/>
        <w:rPr>
          <w:rFonts w:ascii="Arial" w:hAnsi="Arial" w:cs="Arial"/>
          <w:sz w:val="20"/>
          <w:szCs w:val="20"/>
        </w:rPr>
      </w:pPr>
    </w:p>
    <w:p w14:paraId="3769B7EE" w14:textId="77777777" w:rsidR="00F00227" w:rsidRPr="004D5D57" w:rsidRDefault="00F00227" w:rsidP="004D5D57">
      <w:pPr>
        <w:pStyle w:val="besedilo"/>
        <w:spacing w:before="0" w:after="0"/>
        <w:rPr>
          <w:rFonts w:cs="Arial"/>
          <w:noProof/>
          <w:szCs w:val="20"/>
        </w:rPr>
      </w:pPr>
    </w:p>
    <w:sectPr w:rsidR="00F00227" w:rsidRPr="004D5D57" w:rsidSect="00886D0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8C108F"/>
    <w:multiLevelType w:val="multilevel"/>
    <w:tmpl w:val="80688D62"/>
    <w:lvl w:ilvl="0">
      <w:start w:val="1"/>
      <w:numFmt w:val="decimal"/>
      <w:pStyle w:val="Naslov1"/>
      <w:lvlText w:val="%1"/>
      <w:lvlJc w:val="left"/>
      <w:pPr>
        <w:tabs>
          <w:tab w:val="num" w:pos="432"/>
        </w:tabs>
        <w:ind w:left="432" w:hanging="432"/>
      </w:pPr>
      <w:rPr>
        <w:rFonts w:cs="Times New Roman"/>
      </w:rPr>
    </w:lvl>
    <w:lvl w:ilvl="1">
      <w:start w:val="1"/>
      <w:numFmt w:val="decimal"/>
      <w:pStyle w:val="Naslov2"/>
      <w:lvlText w:val="%1.%2"/>
      <w:lvlJc w:val="left"/>
      <w:pPr>
        <w:tabs>
          <w:tab w:val="num" w:pos="576"/>
        </w:tabs>
        <w:ind w:left="576" w:hanging="576"/>
      </w:pPr>
      <w:rPr>
        <w:rFonts w:cs="Times New Roman"/>
      </w:rPr>
    </w:lvl>
    <w:lvl w:ilvl="2">
      <w:start w:val="1"/>
      <w:numFmt w:val="decimal"/>
      <w:pStyle w:val="Naslov3"/>
      <w:lvlText w:val="%1.%2.%3"/>
      <w:lvlJc w:val="left"/>
      <w:pPr>
        <w:tabs>
          <w:tab w:val="num" w:pos="720"/>
        </w:tabs>
        <w:ind w:left="720" w:hanging="720"/>
      </w:pPr>
      <w:rPr>
        <w:rFonts w:cs="Times New Roman"/>
      </w:rPr>
    </w:lvl>
    <w:lvl w:ilvl="3">
      <w:start w:val="1"/>
      <w:numFmt w:val="decimal"/>
      <w:pStyle w:val="Naslov4"/>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1" w15:restartNumberingAfterBreak="0">
    <w:nsid w:val="386D6296"/>
    <w:multiLevelType w:val="hybridMultilevel"/>
    <w:tmpl w:val="863C30A0"/>
    <w:lvl w:ilvl="0" w:tplc="C3A0592C">
      <w:start w:val="1"/>
      <w:numFmt w:val="bullet"/>
      <w:pStyle w:val="alineja"/>
      <w:lvlText w:val=""/>
      <w:lvlJc w:val="left"/>
      <w:pPr>
        <w:ind w:left="60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49F210F5"/>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6243685B"/>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E3817D8"/>
    <w:multiLevelType w:val="hybridMultilevel"/>
    <w:tmpl w:val="747C3B4A"/>
    <w:lvl w:ilvl="0" w:tplc="045C9C36">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710937C0"/>
    <w:multiLevelType w:val="multilevel"/>
    <w:tmpl w:val="1CB0DA9E"/>
    <w:lvl w:ilvl="0">
      <w:start w:val="1"/>
      <w:numFmt w:val="decimal"/>
      <w:lvlText w:val="%1."/>
      <w:lvlJc w:val="left"/>
      <w:pPr>
        <w:ind w:left="360" w:hanging="360"/>
      </w:pPr>
    </w:lvl>
    <w:lvl w:ilvl="1">
      <w:start w:val="1"/>
      <w:numFmt w:val="bullet"/>
      <w:lvlText w:val="–"/>
      <w:lvlJc w:val="left"/>
      <w:pPr>
        <w:ind w:left="792" w:hanging="432"/>
      </w:pPr>
      <w:rPr>
        <w:rFonts w:ascii="Times New Roman" w:eastAsia="Times New Roman" w:hAnsi="Times New Roman" w:hint="default"/>
        <w:color w:val="auto"/>
        <w:w w:val="100"/>
        <w:sz w:val="20"/>
        <w:szCs w:val="20"/>
        <w:shd w:val="clear" w:color="auto" w:fil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num>
  <w:num w:numId="3">
    <w:abstractNumId w:val="0"/>
  </w:num>
  <w:num w:numId="4">
    <w:abstractNumId w:val="0"/>
  </w:num>
  <w:num w:numId="5">
    <w:abstractNumId w:val="0"/>
  </w:num>
  <w:num w:numId="6">
    <w:abstractNumId w:val="1"/>
  </w:num>
  <w:num w:numId="7">
    <w:abstractNumId w:val="0"/>
  </w:num>
  <w:num w:numId="8">
    <w:abstractNumId w:val="0"/>
  </w:num>
  <w:num w:numId="9">
    <w:abstractNumId w:val="0"/>
  </w:num>
  <w:num w:numId="10">
    <w:abstractNumId w:val="0"/>
  </w:num>
  <w:num w:numId="11">
    <w:abstractNumId w:val="4"/>
  </w:num>
  <w:num w:numId="12">
    <w:abstractNumId w:val="3"/>
  </w:num>
  <w:num w:numId="13">
    <w:abstractNumId w:val="2"/>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1574"/>
    <w:rsid w:val="000269F8"/>
    <w:rsid w:val="00053FBE"/>
    <w:rsid w:val="00067B33"/>
    <w:rsid w:val="0008130E"/>
    <w:rsid w:val="00091478"/>
    <w:rsid w:val="000A0552"/>
    <w:rsid w:val="000A19A2"/>
    <w:rsid w:val="000A22D6"/>
    <w:rsid w:val="000C2E6E"/>
    <w:rsid w:val="000C4799"/>
    <w:rsid w:val="000D5060"/>
    <w:rsid w:val="000E08EB"/>
    <w:rsid w:val="000E18CD"/>
    <w:rsid w:val="000F3416"/>
    <w:rsid w:val="000F430C"/>
    <w:rsid w:val="00110A78"/>
    <w:rsid w:val="00112F68"/>
    <w:rsid w:val="00113E18"/>
    <w:rsid w:val="00151D54"/>
    <w:rsid w:val="00155DC7"/>
    <w:rsid w:val="001640FE"/>
    <w:rsid w:val="00175448"/>
    <w:rsid w:val="001777A4"/>
    <w:rsid w:val="0019338C"/>
    <w:rsid w:val="00195024"/>
    <w:rsid w:val="001A0612"/>
    <w:rsid w:val="001A2FD9"/>
    <w:rsid w:val="001B05F0"/>
    <w:rsid w:val="001C26FB"/>
    <w:rsid w:val="001C7B42"/>
    <w:rsid w:val="001E13D0"/>
    <w:rsid w:val="001F31B3"/>
    <w:rsid w:val="00205F20"/>
    <w:rsid w:val="002077D5"/>
    <w:rsid w:val="00210919"/>
    <w:rsid w:val="002339A1"/>
    <w:rsid w:val="002443BA"/>
    <w:rsid w:val="002646EA"/>
    <w:rsid w:val="00266CF6"/>
    <w:rsid w:val="00273EEE"/>
    <w:rsid w:val="00291DA3"/>
    <w:rsid w:val="00292C54"/>
    <w:rsid w:val="00296E08"/>
    <w:rsid w:val="002D14D1"/>
    <w:rsid w:val="002D2D89"/>
    <w:rsid w:val="002D5CFB"/>
    <w:rsid w:val="002E3C0B"/>
    <w:rsid w:val="002E6C60"/>
    <w:rsid w:val="002F4C02"/>
    <w:rsid w:val="00303C7C"/>
    <w:rsid w:val="0032617E"/>
    <w:rsid w:val="00331DA9"/>
    <w:rsid w:val="00352978"/>
    <w:rsid w:val="003579F2"/>
    <w:rsid w:val="0037115F"/>
    <w:rsid w:val="00372017"/>
    <w:rsid w:val="0039388A"/>
    <w:rsid w:val="003B1B55"/>
    <w:rsid w:val="003B77CD"/>
    <w:rsid w:val="003E5DD6"/>
    <w:rsid w:val="003F51CF"/>
    <w:rsid w:val="00404E81"/>
    <w:rsid w:val="004065CD"/>
    <w:rsid w:val="00447A92"/>
    <w:rsid w:val="004669ED"/>
    <w:rsid w:val="00482EBD"/>
    <w:rsid w:val="004C6B9C"/>
    <w:rsid w:val="004D4A35"/>
    <w:rsid w:val="004D5D57"/>
    <w:rsid w:val="004E412E"/>
    <w:rsid w:val="004F0963"/>
    <w:rsid w:val="004F6F22"/>
    <w:rsid w:val="0050424A"/>
    <w:rsid w:val="00507FC3"/>
    <w:rsid w:val="00517ECC"/>
    <w:rsid w:val="0053609A"/>
    <w:rsid w:val="00551574"/>
    <w:rsid w:val="005548C6"/>
    <w:rsid w:val="0058554C"/>
    <w:rsid w:val="005D6E9B"/>
    <w:rsid w:val="005E30DD"/>
    <w:rsid w:val="0060075A"/>
    <w:rsid w:val="00631553"/>
    <w:rsid w:val="00631A78"/>
    <w:rsid w:val="00632CA9"/>
    <w:rsid w:val="00634575"/>
    <w:rsid w:val="00637BBB"/>
    <w:rsid w:val="006549D4"/>
    <w:rsid w:val="00667B81"/>
    <w:rsid w:val="006C75B1"/>
    <w:rsid w:val="006D4498"/>
    <w:rsid w:val="006D719E"/>
    <w:rsid w:val="006F456E"/>
    <w:rsid w:val="006F7B57"/>
    <w:rsid w:val="00701F55"/>
    <w:rsid w:val="00704A6B"/>
    <w:rsid w:val="007052F2"/>
    <w:rsid w:val="00744412"/>
    <w:rsid w:val="007517FD"/>
    <w:rsid w:val="00757A56"/>
    <w:rsid w:val="007933DF"/>
    <w:rsid w:val="00793DF2"/>
    <w:rsid w:val="007A5A81"/>
    <w:rsid w:val="007B165A"/>
    <w:rsid w:val="007B453C"/>
    <w:rsid w:val="007C4BAA"/>
    <w:rsid w:val="008054E1"/>
    <w:rsid w:val="00814373"/>
    <w:rsid w:val="00816054"/>
    <w:rsid w:val="00824A93"/>
    <w:rsid w:val="008305A8"/>
    <w:rsid w:val="00875780"/>
    <w:rsid w:val="00882937"/>
    <w:rsid w:val="00885C7F"/>
    <w:rsid w:val="00886D00"/>
    <w:rsid w:val="008949D9"/>
    <w:rsid w:val="00895067"/>
    <w:rsid w:val="008A3CE2"/>
    <w:rsid w:val="008A6BF4"/>
    <w:rsid w:val="008C43FA"/>
    <w:rsid w:val="008C74E3"/>
    <w:rsid w:val="008D1F4B"/>
    <w:rsid w:val="008D2902"/>
    <w:rsid w:val="008D4D3D"/>
    <w:rsid w:val="008D7450"/>
    <w:rsid w:val="008E0304"/>
    <w:rsid w:val="0090067C"/>
    <w:rsid w:val="00902A73"/>
    <w:rsid w:val="009249FD"/>
    <w:rsid w:val="00952E61"/>
    <w:rsid w:val="00977DE2"/>
    <w:rsid w:val="00994BE4"/>
    <w:rsid w:val="009B553B"/>
    <w:rsid w:val="009C6020"/>
    <w:rsid w:val="009D5DFC"/>
    <w:rsid w:val="00A148E9"/>
    <w:rsid w:val="00A17018"/>
    <w:rsid w:val="00A227C2"/>
    <w:rsid w:val="00A26E03"/>
    <w:rsid w:val="00A331C1"/>
    <w:rsid w:val="00A4567E"/>
    <w:rsid w:val="00A50529"/>
    <w:rsid w:val="00A550F0"/>
    <w:rsid w:val="00A63740"/>
    <w:rsid w:val="00A76306"/>
    <w:rsid w:val="00A764F1"/>
    <w:rsid w:val="00A818AA"/>
    <w:rsid w:val="00A827B6"/>
    <w:rsid w:val="00A85353"/>
    <w:rsid w:val="00A97EEC"/>
    <w:rsid w:val="00AA3236"/>
    <w:rsid w:val="00AA7469"/>
    <w:rsid w:val="00AA777A"/>
    <w:rsid w:val="00AB1A9E"/>
    <w:rsid w:val="00AB5C7C"/>
    <w:rsid w:val="00AC6DA3"/>
    <w:rsid w:val="00AD2156"/>
    <w:rsid w:val="00AE5D5E"/>
    <w:rsid w:val="00AF2B77"/>
    <w:rsid w:val="00AF4AF8"/>
    <w:rsid w:val="00AF78AF"/>
    <w:rsid w:val="00B12364"/>
    <w:rsid w:val="00B541F6"/>
    <w:rsid w:val="00B72D70"/>
    <w:rsid w:val="00B86FC5"/>
    <w:rsid w:val="00BA767F"/>
    <w:rsid w:val="00BA7FEF"/>
    <w:rsid w:val="00BC0349"/>
    <w:rsid w:val="00BD54A6"/>
    <w:rsid w:val="00C12887"/>
    <w:rsid w:val="00C128F4"/>
    <w:rsid w:val="00C12F2F"/>
    <w:rsid w:val="00C17EAB"/>
    <w:rsid w:val="00C24F21"/>
    <w:rsid w:val="00C320E7"/>
    <w:rsid w:val="00C367E1"/>
    <w:rsid w:val="00C506BC"/>
    <w:rsid w:val="00C72C62"/>
    <w:rsid w:val="00C734E1"/>
    <w:rsid w:val="00C7543A"/>
    <w:rsid w:val="00C84CE7"/>
    <w:rsid w:val="00C926C5"/>
    <w:rsid w:val="00CA28FA"/>
    <w:rsid w:val="00CA408D"/>
    <w:rsid w:val="00CB6F5C"/>
    <w:rsid w:val="00CC0447"/>
    <w:rsid w:val="00CD06DF"/>
    <w:rsid w:val="00D24B18"/>
    <w:rsid w:val="00D50EA7"/>
    <w:rsid w:val="00D52131"/>
    <w:rsid w:val="00D52742"/>
    <w:rsid w:val="00D67973"/>
    <w:rsid w:val="00D72554"/>
    <w:rsid w:val="00D7773F"/>
    <w:rsid w:val="00D86521"/>
    <w:rsid w:val="00D91EF0"/>
    <w:rsid w:val="00DC089C"/>
    <w:rsid w:val="00DC0B42"/>
    <w:rsid w:val="00DC18A4"/>
    <w:rsid w:val="00DD0622"/>
    <w:rsid w:val="00DF4844"/>
    <w:rsid w:val="00DF7096"/>
    <w:rsid w:val="00E00101"/>
    <w:rsid w:val="00E01487"/>
    <w:rsid w:val="00E44666"/>
    <w:rsid w:val="00E577FA"/>
    <w:rsid w:val="00E663E8"/>
    <w:rsid w:val="00E72EAF"/>
    <w:rsid w:val="00E81A2A"/>
    <w:rsid w:val="00E81CA8"/>
    <w:rsid w:val="00E82266"/>
    <w:rsid w:val="00E85732"/>
    <w:rsid w:val="00E90A05"/>
    <w:rsid w:val="00E93DAE"/>
    <w:rsid w:val="00EB3C56"/>
    <w:rsid w:val="00EB42C6"/>
    <w:rsid w:val="00EC4AB6"/>
    <w:rsid w:val="00EE46B6"/>
    <w:rsid w:val="00EF2F98"/>
    <w:rsid w:val="00EF5766"/>
    <w:rsid w:val="00EF7024"/>
    <w:rsid w:val="00F00227"/>
    <w:rsid w:val="00F010B5"/>
    <w:rsid w:val="00F136C7"/>
    <w:rsid w:val="00F141CF"/>
    <w:rsid w:val="00F264C8"/>
    <w:rsid w:val="00F32819"/>
    <w:rsid w:val="00F32FD8"/>
    <w:rsid w:val="00F37082"/>
    <w:rsid w:val="00F50018"/>
    <w:rsid w:val="00F50F69"/>
    <w:rsid w:val="00F53ED0"/>
    <w:rsid w:val="00F7270B"/>
    <w:rsid w:val="00F93565"/>
    <w:rsid w:val="00F950BF"/>
    <w:rsid w:val="00FA0166"/>
    <w:rsid w:val="00FA39BE"/>
    <w:rsid w:val="00FA73AF"/>
    <w:rsid w:val="00FA7BC2"/>
    <w:rsid w:val="00FB4222"/>
    <w:rsid w:val="00FE35A6"/>
    <w:rsid w:val="0D8B51DE"/>
    <w:rsid w:val="1246DA0A"/>
    <w:rsid w:val="144CCDEB"/>
    <w:rsid w:val="177D189F"/>
    <w:rsid w:val="22E7B5FB"/>
    <w:rsid w:val="263C258E"/>
    <w:rsid w:val="4FD75FFC"/>
    <w:rsid w:val="67EF7A30"/>
    <w:rsid w:val="6FEB78CD"/>
    <w:rsid w:val="7F4D832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01AC2"/>
  <w15:chartTrackingRefBased/>
  <w15:docId w15:val="{655C3713-4122-4D7C-AF8C-6B1B2A266A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51574"/>
  </w:style>
  <w:style w:type="paragraph" w:styleId="Naslov1">
    <w:name w:val="heading 1"/>
    <w:aliases w:val="Naslov 1_Nina"/>
    <w:basedOn w:val="Navaden"/>
    <w:next w:val="Navaden"/>
    <w:link w:val="Naslov1Znak"/>
    <w:uiPriority w:val="99"/>
    <w:qFormat/>
    <w:rsid w:val="00FA0166"/>
    <w:pPr>
      <w:keepNext/>
      <w:keepLines/>
      <w:widowControl w:val="0"/>
      <w:numPr>
        <w:numId w:val="2"/>
      </w:numPr>
      <w:spacing w:before="240" w:after="240" w:line="240" w:lineRule="auto"/>
      <w:jc w:val="both"/>
      <w:outlineLvl w:val="0"/>
    </w:pPr>
    <w:rPr>
      <w:rFonts w:ascii="Arial" w:eastAsia="Calibri" w:hAnsi="Arial" w:cs="Times New Roman"/>
      <w:b/>
      <w:bCs/>
      <w:caps/>
      <w:kern w:val="32"/>
      <w:sz w:val="20"/>
      <w:szCs w:val="32"/>
      <w:lang w:eastAsia="ar-SA"/>
    </w:rPr>
  </w:style>
  <w:style w:type="paragraph" w:styleId="Naslov2">
    <w:name w:val="heading 2"/>
    <w:aliases w:val="Naslov 2_Nina"/>
    <w:basedOn w:val="Navaden"/>
    <w:next w:val="Navaden"/>
    <w:link w:val="Naslov2Znak"/>
    <w:uiPriority w:val="99"/>
    <w:qFormat/>
    <w:rsid w:val="00FA0166"/>
    <w:pPr>
      <w:keepNext/>
      <w:numPr>
        <w:ilvl w:val="1"/>
        <w:numId w:val="2"/>
      </w:numPr>
      <w:spacing w:before="240" w:after="240" w:line="240" w:lineRule="auto"/>
      <w:jc w:val="both"/>
      <w:outlineLvl w:val="1"/>
    </w:pPr>
    <w:rPr>
      <w:rFonts w:ascii="Arial" w:eastAsia="Calibri" w:hAnsi="Arial" w:cs="Times New Roman"/>
      <w:bCs/>
      <w:iCs/>
      <w:caps/>
      <w:sz w:val="20"/>
      <w:szCs w:val="28"/>
      <w:lang w:eastAsia="ar-SA"/>
    </w:rPr>
  </w:style>
  <w:style w:type="paragraph" w:styleId="Naslov3">
    <w:name w:val="heading 3"/>
    <w:aliases w:val="Naslov 3_Nina"/>
    <w:basedOn w:val="Navaden"/>
    <w:next w:val="Navaden"/>
    <w:link w:val="Naslov3Znak"/>
    <w:uiPriority w:val="99"/>
    <w:qFormat/>
    <w:rsid w:val="00FA0166"/>
    <w:pPr>
      <w:keepNext/>
      <w:numPr>
        <w:ilvl w:val="2"/>
        <w:numId w:val="2"/>
      </w:numPr>
      <w:spacing w:before="240" w:after="60" w:line="240" w:lineRule="auto"/>
      <w:jc w:val="both"/>
      <w:outlineLvl w:val="2"/>
    </w:pPr>
    <w:rPr>
      <w:rFonts w:ascii="Arial" w:eastAsia="Calibri" w:hAnsi="Arial" w:cs="Times New Roman"/>
      <w:b/>
      <w:bCs/>
      <w:sz w:val="20"/>
      <w:szCs w:val="26"/>
      <w:lang w:eastAsia="ar-SA"/>
    </w:rPr>
  </w:style>
  <w:style w:type="paragraph" w:styleId="Naslov4">
    <w:name w:val="heading 4"/>
    <w:aliases w:val="Naslov 4_Nina"/>
    <w:basedOn w:val="Navaden"/>
    <w:next w:val="Navaden"/>
    <w:link w:val="Naslov4Znak"/>
    <w:uiPriority w:val="99"/>
    <w:qFormat/>
    <w:rsid w:val="00FA0166"/>
    <w:pPr>
      <w:keepNext/>
      <w:numPr>
        <w:ilvl w:val="3"/>
        <w:numId w:val="2"/>
      </w:numPr>
      <w:tabs>
        <w:tab w:val="left" w:pos="720"/>
      </w:tabs>
      <w:spacing w:before="240" w:after="60" w:line="240" w:lineRule="auto"/>
      <w:jc w:val="both"/>
      <w:outlineLvl w:val="3"/>
    </w:pPr>
    <w:rPr>
      <w:rFonts w:ascii="Arial" w:eastAsia="Calibri" w:hAnsi="Arial" w:cs="Times New Roman"/>
      <w:bCs/>
      <w:sz w:val="20"/>
      <w:szCs w:val="28"/>
      <w:lang w:eastAsia="ar-SA"/>
    </w:rPr>
  </w:style>
  <w:style w:type="paragraph" w:styleId="Naslov5">
    <w:name w:val="heading 5"/>
    <w:basedOn w:val="Navaden"/>
    <w:next w:val="Navaden"/>
    <w:link w:val="Naslov5Znak"/>
    <w:uiPriority w:val="9"/>
    <w:unhideWhenUsed/>
    <w:qFormat/>
    <w:rsid w:val="00F00227"/>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
    <w:name w:val="alineja"/>
    <w:basedOn w:val="Navaden"/>
    <w:uiPriority w:val="99"/>
    <w:rsid w:val="00FA0166"/>
    <w:pPr>
      <w:keepNext/>
      <w:widowControl w:val="0"/>
      <w:numPr>
        <w:numId w:val="6"/>
      </w:numPr>
      <w:tabs>
        <w:tab w:val="num" w:pos="360"/>
      </w:tabs>
      <w:suppressAutoHyphens/>
      <w:spacing w:before="120" w:after="120" w:line="264" w:lineRule="auto"/>
      <w:ind w:left="0" w:firstLine="0"/>
      <w:jc w:val="both"/>
    </w:pPr>
    <w:rPr>
      <w:rFonts w:ascii="Arial" w:eastAsia="Times New Roman" w:hAnsi="Arial" w:cs="Arial"/>
      <w:sz w:val="20"/>
      <w:szCs w:val="32"/>
      <w:lang w:eastAsia="ar-SA"/>
    </w:rPr>
  </w:style>
  <w:style w:type="paragraph" w:customStyle="1" w:styleId="besedilo">
    <w:name w:val="besedilo"/>
    <w:basedOn w:val="Navaden"/>
    <w:link w:val="besediloZnak"/>
    <w:uiPriority w:val="99"/>
    <w:rsid w:val="00FA0166"/>
    <w:pPr>
      <w:suppressAutoHyphens/>
      <w:spacing w:before="120" w:after="120" w:line="264" w:lineRule="auto"/>
      <w:jc w:val="both"/>
    </w:pPr>
    <w:rPr>
      <w:rFonts w:ascii="Arial" w:eastAsia="Times New Roman" w:hAnsi="Arial" w:cs="Times New Roman"/>
      <w:sz w:val="20"/>
      <w:szCs w:val="24"/>
      <w:lang w:eastAsia="ar-SA"/>
    </w:rPr>
  </w:style>
  <w:style w:type="character" w:customStyle="1" w:styleId="besediloZnak">
    <w:name w:val="besedilo Znak"/>
    <w:link w:val="besedilo"/>
    <w:uiPriority w:val="99"/>
    <w:locked/>
    <w:rsid w:val="00FA0166"/>
    <w:rPr>
      <w:rFonts w:ascii="Arial" w:eastAsia="Times New Roman" w:hAnsi="Arial" w:cs="Times New Roman"/>
      <w:sz w:val="20"/>
      <w:szCs w:val="24"/>
      <w:lang w:eastAsia="ar-SA"/>
    </w:rPr>
  </w:style>
  <w:style w:type="paragraph" w:styleId="Kazalovsebine1">
    <w:name w:val="toc 1"/>
    <w:basedOn w:val="Navaden"/>
    <w:next w:val="Navaden"/>
    <w:uiPriority w:val="39"/>
    <w:rsid w:val="003F51CF"/>
    <w:pPr>
      <w:suppressAutoHyphens/>
      <w:spacing w:before="120" w:after="120" w:line="312" w:lineRule="auto"/>
    </w:pPr>
    <w:rPr>
      <w:rFonts w:ascii="Times New Roman" w:eastAsia="Calibri" w:hAnsi="Times New Roman" w:cs="Times New Roman"/>
      <w:b/>
      <w:bCs/>
      <w:caps/>
      <w:sz w:val="24"/>
      <w:szCs w:val="20"/>
      <w:lang w:eastAsia="ar-SA"/>
    </w:rPr>
  </w:style>
  <w:style w:type="character" w:customStyle="1" w:styleId="Naslov1Znak">
    <w:name w:val="Naslov 1 Znak"/>
    <w:aliases w:val="Naslov 1_Nina Znak"/>
    <w:link w:val="Naslov1"/>
    <w:uiPriority w:val="99"/>
    <w:rsid w:val="00FA0166"/>
    <w:rPr>
      <w:rFonts w:ascii="Arial" w:eastAsia="Calibri" w:hAnsi="Arial" w:cs="Times New Roman"/>
      <w:b/>
      <w:bCs/>
      <w:caps/>
      <w:kern w:val="32"/>
      <w:sz w:val="20"/>
      <w:szCs w:val="32"/>
      <w:lang w:eastAsia="ar-SA"/>
    </w:rPr>
  </w:style>
  <w:style w:type="character" w:customStyle="1" w:styleId="Naslov2Znak">
    <w:name w:val="Naslov 2 Znak"/>
    <w:aliases w:val="Naslov 2_Nina Znak"/>
    <w:link w:val="Naslov2"/>
    <w:uiPriority w:val="99"/>
    <w:rsid w:val="00FA0166"/>
    <w:rPr>
      <w:rFonts w:ascii="Arial" w:eastAsia="Calibri" w:hAnsi="Arial" w:cs="Times New Roman"/>
      <w:bCs/>
      <w:iCs/>
      <w:caps/>
      <w:sz w:val="20"/>
      <w:szCs w:val="28"/>
      <w:lang w:eastAsia="ar-SA"/>
    </w:rPr>
  </w:style>
  <w:style w:type="character" w:customStyle="1" w:styleId="Naslov3Znak">
    <w:name w:val="Naslov 3 Znak"/>
    <w:aliases w:val="Naslov 3_Nina Znak"/>
    <w:link w:val="Naslov3"/>
    <w:uiPriority w:val="99"/>
    <w:rsid w:val="00FA0166"/>
    <w:rPr>
      <w:rFonts w:ascii="Arial" w:eastAsia="Calibri" w:hAnsi="Arial" w:cs="Times New Roman"/>
      <w:b/>
      <w:bCs/>
      <w:sz w:val="20"/>
      <w:szCs w:val="26"/>
      <w:lang w:eastAsia="ar-SA"/>
    </w:rPr>
  </w:style>
  <w:style w:type="character" w:customStyle="1" w:styleId="Naslov4Znak">
    <w:name w:val="Naslov 4 Znak"/>
    <w:aliases w:val="Naslov 4_Nina Znak"/>
    <w:link w:val="Naslov4"/>
    <w:uiPriority w:val="99"/>
    <w:rsid w:val="00FA0166"/>
    <w:rPr>
      <w:rFonts w:ascii="Arial" w:eastAsia="Calibri" w:hAnsi="Arial" w:cs="Times New Roman"/>
      <w:bCs/>
      <w:sz w:val="20"/>
      <w:szCs w:val="28"/>
      <w:lang w:eastAsia="ar-SA"/>
    </w:rPr>
  </w:style>
  <w:style w:type="paragraph" w:customStyle="1" w:styleId="slikanaslovNina">
    <w:name w:val="slika_naslov_Nina"/>
    <w:basedOn w:val="Navaden"/>
    <w:next w:val="Navaden"/>
    <w:uiPriority w:val="99"/>
    <w:rsid w:val="00FA0166"/>
    <w:pPr>
      <w:keepLines/>
      <w:widowControl w:val="0"/>
      <w:spacing w:after="120" w:line="312" w:lineRule="auto"/>
      <w:ind w:left="737" w:hanging="737"/>
      <w:jc w:val="both"/>
    </w:pPr>
    <w:rPr>
      <w:rFonts w:ascii="Arial" w:eastAsia="Times New Roman" w:hAnsi="Arial" w:cs="Times New Roman"/>
      <w:sz w:val="16"/>
      <w:szCs w:val="24"/>
      <w:lang w:eastAsia="sl-SI"/>
    </w:rPr>
  </w:style>
  <w:style w:type="paragraph" w:customStyle="1" w:styleId="slika">
    <w:name w:val="slika"/>
    <w:basedOn w:val="Navaden"/>
    <w:next w:val="Navaden"/>
    <w:uiPriority w:val="99"/>
    <w:rsid w:val="00FA0166"/>
    <w:pPr>
      <w:keepNext/>
      <w:suppressAutoHyphens/>
      <w:spacing w:before="480" w:after="240" w:line="312" w:lineRule="auto"/>
      <w:jc w:val="center"/>
    </w:pPr>
    <w:rPr>
      <w:rFonts w:ascii="Arial" w:eastAsia="Calibri" w:hAnsi="Arial" w:cs="Times New Roman"/>
      <w:sz w:val="20"/>
      <w:szCs w:val="20"/>
      <w:lang w:eastAsia="ar-SA"/>
    </w:rPr>
  </w:style>
  <w:style w:type="paragraph" w:customStyle="1" w:styleId="slikanaslov">
    <w:name w:val="slika_naslov"/>
    <w:basedOn w:val="Navaden"/>
    <w:next w:val="Navaden"/>
    <w:uiPriority w:val="99"/>
    <w:rsid w:val="00FA0166"/>
    <w:pPr>
      <w:keepLines/>
      <w:widowControl w:val="0"/>
      <w:suppressAutoHyphens/>
      <w:spacing w:before="120" w:after="120" w:line="240" w:lineRule="auto"/>
      <w:jc w:val="center"/>
    </w:pPr>
    <w:rPr>
      <w:rFonts w:ascii="Arial" w:eastAsia="Times New Roman" w:hAnsi="Arial" w:cs="Times New Roman"/>
      <w:sz w:val="20"/>
      <w:szCs w:val="24"/>
      <w:lang w:eastAsia="ar-SA"/>
    </w:rPr>
  </w:style>
  <w:style w:type="paragraph" w:customStyle="1" w:styleId="tabelaglavaNina">
    <w:name w:val="tabela_glava_Nina"/>
    <w:basedOn w:val="Navaden"/>
    <w:uiPriority w:val="99"/>
    <w:rsid w:val="00FA0166"/>
    <w:pPr>
      <w:keepNext/>
      <w:keepLines/>
      <w:widowControl w:val="0"/>
      <w:spacing w:after="0" w:line="240" w:lineRule="auto"/>
      <w:jc w:val="center"/>
    </w:pPr>
    <w:rPr>
      <w:rFonts w:ascii="Arial" w:eastAsia="Times New Roman" w:hAnsi="Arial" w:cs="Times New Roman"/>
      <w:iCs/>
      <w:sz w:val="20"/>
      <w:szCs w:val="24"/>
    </w:rPr>
  </w:style>
  <w:style w:type="paragraph" w:customStyle="1" w:styleId="tabelanaslovdvetNina">
    <w:name w:val="tabela_naslov_dve št_Nina"/>
    <w:basedOn w:val="Navaden"/>
    <w:uiPriority w:val="99"/>
    <w:rsid w:val="00FA0166"/>
    <w:pPr>
      <w:keepNext/>
      <w:keepLines/>
      <w:spacing w:before="240" w:after="0" w:line="312" w:lineRule="auto"/>
      <w:ind w:left="1361" w:hanging="1361"/>
      <w:jc w:val="both"/>
    </w:pPr>
    <w:rPr>
      <w:rFonts w:ascii="Arial" w:eastAsia="Times New Roman" w:hAnsi="Arial" w:cs="Times New Roman"/>
      <w:iCs/>
      <w:sz w:val="20"/>
      <w:szCs w:val="24"/>
    </w:rPr>
  </w:style>
  <w:style w:type="paragraph" w:customStyle="1" w:styleId="tabelapodnapisNina">
    <w:name w:val="tabela_podnapis_Nina"/>
    <w:basedOn w:val="Navaden"/>
    <w:uiPriority w:val="99"/>
    <w:rsid w:val="00FA0166"/>
    <w:pPr>
      <w:keepLines/>
      <w:widowControl w:val="0"/>
      <w:spacing w:after="0" w:line="240" w:lineRule="auto"/>
      <w:jc w:val="both"/>
    </w:pPr>
    <w:rPr>
      <w:rFonts w:ascii="Arial" w:eastAsia="Times New Roman" w:hAnsi="Arial" w:cs="Times New Roman"/>
      <w:sz w:val="16"/>
      <w:szCs w:val="24"/>
    </w:rPr>
  </w:style>
  <w:style w:type="paragraph" w:customStyle="1" w:styleId="tabelatevilkeNina">
    <w:name w:val="tabela_številke_Nina"/>
    <w:basedOn w:val="Navaden"/>
    <w:uiPriority w:val="99"/>
    <w:rsid w:val="00FA0166"/>
    <w:pPr>
      <w:keepNext/>
      <w:keepLines/>
      <w:widowControl w:val="0"/>
      <w:spacing w:after="0" w:line="312" w:lineRule="auto"/>
      <w:ind w:left="57"/>
      <w:jc w:val="right"/>
    </w:pPr>
    <w:rPr>
      <w:rFonts w:ascii="Arial" w:eastAsia="Times New Roman" w:hAnsi="Arial" w:cs="Times New Roman"/>
      <w:sz w:val="20"/>
      <w:szCs w:val="24"/>
    </w:rPr>
  </w:style>
  <w:style w:type="paragraph" w:customStyle="1" w:styleId="tabelatekstNina">
    <w:name w:val="tabela_tekst_Nina"/>
    <w:basedOn w:val="Navaden"/>
    <w:uiPriority w:val="99"/>
    <w:rsid w:val="00FA0166"/>
    <w:pPr>
      <w:keepNext/>
      <w:keepLines/>
      <w:widowControl w:val="0"/>
      <w:spacing w:after="0" w:line="240" w:lineRule="auto"/>
    </w:pPr>
    <w:rPr>
      <w:rFonts w:ascii="Arial" w:eastAsia="Times New Roman" w:hAnsi="Arial" w:cs="Times New Roman"/>
      <w:bCs/>
      <w:sz w:val="20"/>
      <w:szCs w:val="24"/>
    </w:rPr>
  </w:style>
  <w:style w:type="character" w:styleId="Pripombasklic">
    <w:name w:val="annotation reference"/>
    <w:basedOn w:val="Privzetapisavaodstavka"/>
    <w:uiPriority w:val="99"/>
    <w:unhideWhenUsed/>
    <w:qFormat/>
    <w:rsid w:val="00551574"/>
    <w:rPr>
      <w:sz w:val="16"/>
      <w:szCs w:val="16"/>
    </w:rPr>
  </w:style>
  <w:style w:type="paragraph" w:styleId="Pripombabesedilo">
    <w:name w:val="annotation text"/>
    <w:basedOn w:val="Navaden"/>
    <w:link w:val="PripombabesediloZnak"/>
    <w:uiPriority w:val="99"/>
    <w:unhideWhenUsed/>
    <w:qFormat/>
    <w:rsid w:val="00551574"/>
    <w:pPr>
      <w:spacing w:line="240" w:lineRule="auto"/>
    </w:pPr>
    <w:rPr>
      <w:sz w:val="20"/>
      <w:szCs w:val="20"/>
    </w:rPr>
  </w:style>
  <w:style w:type="character" w:customStyle="1" w:styleId="PripombabesediloZnak">
    <w:name w:val="Pripomba – besedilo Znak"/>
    <w:basedOn w:val="Privzetapisavaodstavka"/>
    <w:link w:val="Pripombabesedilo"/>
    <w:uiPriority w:val="99"/>
    <w:qFormat/>
    <w:rsid w:val="00551574"/>
    <w:rPr>
      <w:sz w:val="20"/>
      <w:szCs w:val="20"/>
    </w:rPr>
  </w:style>
  <w:style w:type="table" w:styleId="Tabelamrea">
    <w:name w:val="Table Grid"/>
    <w:basedOn w:val="Navadnatabela"/>
    <w:uiPriority w:val="39"/>
    <w:rsid w:val="006D44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eznamvtabeli3poudarek3">
    <w:name w:val="List Table 3 Accent 3"/>
    <w:basedOn w:val="Navadnatabela"/>
    <w:uiPriority w:val="48"/>
    <w:rsid w:val="006D4498"/>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styleId="Tabelabarvniseznam6">
    <w:name w:val="List Table 6 Colorful"/>
    <w:basedOn w:val="Navadnatabela"/>
    <w:uiPriority w:val="51"/>
    <w:rsid w:val="006D4498"/>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Naslov">
    <w:name w:val="Title"/>
    <w:basedOn w:val="Navaden"/>
    <w:next w:val="Navaden"/>
    <w:link w:val="NaslovZnak"/>
    <w:uiPriority w:val="10"/>
    <w:qFormat/>
    <w:rsid w:val="00F0022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F00227"/>
    <w:rPr>
      <w:rFonts w:asciiTheme="majorHAnsi" w:eastAsiaTheme="majorEastAsia" w:hAnsiTheme="majorHAnsi" w:cstheme="majorBidi"/>
      <w:spacing w:val="-10"/>
      <w:kern w:val="28"/>
      <w:sz w:val="56"/>
      <w:szCs w:val="56"/>
    </w:rPr>
  </w:style>
  <w:style w:type="character" w:customStyle="1" w:styleId="Naslov5Znak">
    <w:name w:val="Naslov 5 Znak"/>
    <w:basedOn w:val="Privzetapisavaodstavka"/>
    <w:link w:val="Naslov5"/>
    <w:uiPriority w:val="9"/>
    <w:rsid w:val="00F00227"/>
    <w:rPr>
      <w:rFonts w:asciiTheme="majorHAnsi" w:eastAsiaTheme="majorEastAsia" w:hAnsiTheme="majorHAnsi" w:cstheme="majorBidi"/>
      <w:color w:val="2E74B5" w:themeColor="accent1" w:themeShade="BF"/>
    </w:rPr>
  </w:style>
  <w:style w:type="paragraph" w:styleId="Odstavekseznama">
    <w:name w:val="List Paragraph"/>
    <w:basedOn w:val="Navaden"/>
    <w:uiPriority w:val="34"/>
    <w:qFormat/>
    <w:rsid w:val="00F00227"/>
    <w:pPr>
      <w:ind w:left="720"/>
      <w:contextualSpacing/>
    </w:pPr>
  </w:style>
  <w:style w:type="paragraph" w:styleId="Zadevapripombe">
    <w:name w:val="annotation subject"/>
    <w:basedOn w:val="Pripombabesedilo"/>
    <w:next w:val="Pripombabesedilo"/>
    <w:link w:val="ZadevapripombeZnak"/>
    <w:uiPriority w:val="99"/>
    <w:semiHidden/>
    <w:unhideWhenUsed/>
    <w:rsid w:val="002E3C0B"/>
    <w:rPr>
      <w:b/>
      <w:bCs/>
    </w:rPr>
  </w:style>
  <w:style w:type="character" w:customStyle="1" w:styleId="ZadevapripombeZnak">
    <w:name w:val="Zadeva pripombe Znak"/>
    <w:basedOn w:val="PripombabesediloZnak"/>
    <w:link w:val="Zadevapripombe"/>
    <w:uiPriority w:val="99"/>
    <w:semiHidden/>
    <w:rsid w:val="002E3C0B"/>
    <w:rPr>
      <w:b/>
      <w:bCs/>
      <w:sz w:val="20"/>
      <w:szCs w:val="20"/>
    </w:rPr>
  </w:style>
  <w:style w:type="paragraph" w:styleId="Besedilooblaka">
    <w:name w:val="Balloon Text"/>
    <w:basedOn w:val="Navaden"/>
    <w:link w:val="BesedilooblakaZnak"/>
    <w:uiPriority w:val="99"/>
    <w:semiHidden/>
    <w:unhideWhenUsed/>
    <w:rsid w:val="002E3C0B"/>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E3C0B"/>
    <w:rPr>
      <w:rFonts w:ascii="Segoe UI" w:hAnsi="Segoe UI" w:cs="Segoe UI"/>
      <w:sz w:val="18"/>
      <w:szCs w:val="18"/>
    </w:rPr>
  </w:style>
  <w:style w:type="paragraph" w:styleId="Revizija">
    <w:name w:val="Revision"/>
    <w:hidden/>
    <w:uiPriority w:val="99"/>
    <w:semiHidden/>
    <w:rsid w:val="00A6374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88340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1E2C6242D446554B9F60173E8540813C" ma:contentTypeVersion="2" ma:contentTypeDescription="Ustvari nov dokument." ma:contentTypeScope="" ma:versionID="1e671375334b63336dde06c35f2eeb06">
  <xsd:schema xmlns:xsd="http://www.w3.org/2001/XMLSchema" xmlns:xs="http://www.w3.org/2001/XMLSchema" xmlns:p="http://schemas.microsoft.com/office/2006/metadata/properties" xmlns:ns2="84ca1889-42b5-42b4-bbe6-936a0a133ecd" targetNamespace="http://schemas.microsoft.com/office/2006/metadata/properties" ma:root="true" ma:fieldsID="902fbec7cbb9323e50e034b19ee6410d" ns2:_="">
    <xsd:import namespace="84ca1889-42b5-42b4-bbe6-936a0a133ecd"/>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4ca1889-42b5-42b4-bbe6-936a0a133ecd"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F9ED12D-6FEC-40BF-B833-08685D183790}">
  <ds:schemaRefs>
    <ds:schemaRef ds:uri="http://schemas.microsoft.com/sharepoint/v3/contenttype/forms"/>
  </ds:schemaRefs>
</ds:datastoreItem>
</file>

<file path=customXml/itemProps2.xml><?xml version="1.0" encoding="utf-8"?>
<ds:datastoreItem xmlns:ds="http://schemas.openxmlformats.org/officeDocument/2006/customXml" ds:itemID="{7D27FA8F-723B-4836-A25F-C187D8524E3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C3CFB45-04F2-4A72-9EC2-58997D5097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4ca1889-42b5-42b4-bbe6-936a0a133e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2</Pages>
  <Words>622</Words>
  <Characters>3546</Characters>
  <Application>Microsoft Office Word</Application>
  <DocSecurity>0</DocSecurity>
  <Lines>29</Lines>
  <Paragraphs>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Nina Kenda</dc:creator>
  <cp:keywords/>
  <dc:description/>
  <cp:lastModifiedBy>Nina Kenda</cp:lastModifiedBy>
  <cp:revision>6</cp:revision>
  <dcterms:created xsi:type="dcterms:W3CDTF">2023-11-16T06:15:00Z</dcterms:created>
  <dcterms:modified xsi:type="dcterms:W3CDTF">2023-11-16T12:32:00Z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0x0101001E2C6242D446554B9F60173E8540813C</vt:lpwstr>
  </property>
</Properties>
</file>