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9FB9" w14:textId="24A9B67D" w:rsidR="00DD27B8" w:rsidRPr="003D0E47" w:rsidRDefault="00D922CF" w:rsidP="00D06AFC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3D0E47">
        <w:rPr>
          <w:rFonts w:ascii="Arial" w:eastAsia="Arial" w:hAnsi="Arial" w:cs="Arial"/>
          <w:sz w:val="20"/>
          <w:szCs w:val="20"/>
        </w:rPr>
        <w:t>N</w:t>
      </w:r>
      <w:r w:rsidR="00C30FCE" w:rsidRPr="003D0E47">
        <w:rPr>
          <w:rFonts w:ascii="Arial" w:eastAsia="Arial" w:hAnsi="Arial" w:cs="Arial"/>
          <w:sz w:val="20"/>
          <w:szCs w:val="20"/>
        </w:rPr>
        <w:t xml:space="preserve">a podlagi 5. člena </w:t>
      </w:r>
      <w:bookmarkStart w:id="0" w:name="_Hlk100757744"/>
      <w:r w:rsidR="00C30FCE" w:rsidRPr="003D0E47">
        <w:rPr>
          <w:rFonts w:ascii="Arial" w:eastAsia="Arial" w:hAnsi="Arial" w:cs="Arial"/>
          <w:sz w:val="20"/>
          <w:szCs w:val="20"/>
        </w:rPr>
        <w:t xml:space="preserve">Zakona o tehničnih zahtevah za proizvode in o ugotavljanju skladnosti </w:t>
      </w:r>
      <w:bookmarkEnd w:id="0"/>
      <w:r w:rsidR="003D0E47" w:rsidRPr="003D0E47">
        <w:rPr>
          <w:rFonts w:ascii="Arial" w:eastAsia="Arial" w:hAnsi="Arial" w:cs="Arial"/>
          <w:sz w:val="20"/>
          <w:szCs w:val="20"/>
        </w:rPr>
        <w:t xml:space="preserve">(Uradni list RS, št. 17/11 in 29/23) </w:t>
      </w:r>
      <w:r w:rsidR="007D2CC2" w:rsidRPr="003D0E47">
        <w:rPr>
          <w:rFonts w:ascii="Arial" w:eastAsia="Arial" w:hAnsi="Arial" w:cs="Arial"/>
          <w:sz w:val="20"/>
          <w:szCs w:val="20"/>
        </w:rPr>
        <w:t>ministrica</w:t>
      </w:r>
      <w:r w:rsidR="00C30FCE" w:rsidRPr="003D0E47">
        <w:rPr>
          <w:rFonts w:ascii="Arial" w:eastAsia="Arial" w:hAnsi="Arial" w:cs="Arial"/>
          <w:sz w:val="20"/>
          <w:szCs w:val="20"/>
        </w:rPr>
        <w:t xml:space="preserve"> za zdravje</w:t>
      </w:r>
      <w:r w:rsidR="00191EC7" w:rsidRPr="003D0E47">
        <w:rPr>
          <w:rFonts w:ascii="Arial" w:eastAsia="Arial" w:hAnsi="Arial" w:cs="Arial"/>
          <w:sz w:val="20"/>
          <w:szCs w:val="20"/>
        </w:rPr>
        <w:t xml:space="preserve"> izdaja</w:t>
      </w:r>
    </w:p>
    <w:p w14:paraId="6E5B55F8" w14:textId="77777777" w:rsidR="00DD27B8" w:rsidRPr="003D0E4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40FDFC29" w14:textId="77777777" w:rsidR="00DD27B8" w:rsidRPr="003D0E4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3D0E47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3D0E47">
        <w:rPr>
          <w:rFonts w:ascii="Arial" w:eastAsia="Arial" w:hAnsi="Arial" w:cs="Arial"/>
          <w:b/>
          <w:sz w:val="20"/>
          <w:szCs w:val="20"/>
        </w:rPr>
        <w:br/>
        <w:t>o sprememb</w:t>
      </w:r>
      <w:r w:rsidR="005D1737" w:rsidRPr="003D0E47">
        <w:rPr>
          <w:rFonts w:ascii="Arial" w:eastAsia="Arial" w:hAnsi="Arial" w:cs="Arial"/>
          <w:b/>
          <w:sz w:val="20"/>
          <w:szCs w:val="20"/>
        </w:rPr>
        <w:t>i</w:t>
      </w:r>
      <w:r w:rsidRPr="003D0E47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14:paraId="6ABF8E7A" w14:textId="77777777" w:rsidR="00DD27B8" w:rsidRPr="003D0E4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51C9D980" w14:textId="77777777" w:rsidR="00DD27B8" w:rsidRPr="003D0E4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47A9F504" w14:textId="77777777" w:rsidR="00DD27B8" w:rsidRPr="003D0E47" w:rsidRDefault="00C30FCE" w:rsidP="003D0E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0"/>
          <w:szCs w:val="20"/>
        </w:rPr>
      </w:pPr>
      <w:r w:rsidRPr="003D0E47">
        <w:rPr>
          <w:rFonts w:ascii="Arial" w:eastAsia="Arial" w:hAnsi="Arial" w:cs="Arial"/>
          <w:b/>
          <w:sz w:val="20"/>
          <w:szCs w:val="20"/>
        </w:rPr>
        <w:t>člen</w:t>
      </w:r>
    </w:p>
    <w:p w14:paraId="5E297B69" w14:textId="77777777" w:rsidR="00DD27B8" w:rsidRPr="003D0E4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Cs/>
          <w:sz w:val="20"/>
          <w:szCs w:val="20"/>
        </w:rPr>
      </w:pPr>
    </w:p>
    <w:p w14:paraId="787046A1" w14:textId="1377286A" w:rsidR="00DD27B8" w:rsidRPr="003D0E47" w:rsidRDefault="00C30FCE" w:rsidP="00C87EEF">
      <w:pPr>
        <w:autoSpaceDE w:val="0"/>
        <w:autoSpaceDN w:val="0"/>
        <w:adjustRightInd w:val="0"/>
        <w:ind w:firstLine="360"/>
        <w:rPr>
          <w:rFonts w:ascii="Arial" w:eastAsia="Arial" w:hAnsi="Arial" w:cs="Arial"/>
          <w:bCs/>
          <w:sz w:val="20"/>
          <w:szCs w:val="20"/>
        </w:rPr>
      </w:pPr>
      <w:r w:rsidRPr="003D0E47">
        <w:rPr>
          <w:rFonts w:ascii="Arial" w:eastAsia="Arial" w:hAnsi="Arial" w:cs="Arial"/>
          <w:bCs/>
          <w:sz w:val="20"/>
          <w:szCs w:val="20"/>
        </w:rPr>
        <w:t xml:space="preserve">V Pravilniku o omejevanju uporabe določenih nevarnih snovi v električni in elektronski opremi (Uradni list RS, št. </w:t>
      </w:r>
      <w:r w:rsidR="00452274" w:rsidRPr="003D0E47">
        <w:rPr>
          <w:rFonts w:ascii="Arial" w:eastAsia="Arial" w:hAnsi="Arial" w:cs="Arial"/>
          <w:bCs/>
          <w:sz w:val="20"/>
          <w:szCs w:val="20"/>
        </w:rPr>
        <w:t xml:space="preserve">102/12, 20/14, 57/14, 53/15, 60/16, 41/18, 25/19, 32/19, </w:t>
      </w:r>
      <w:r w:rsidR="00452274" w:rsidRPr="003D0E47">
        <w:rPr>
          <w:rFonts w:ascii="Arial" w:hAnsi="Arial" w:cs="Arial"/>
          <w:bCs/>
          <w:sz w:val="20"/>
          <w:szCs w:val="20"/>
        </w:rPr>
        <w:t>75/20, 113/20, 162/21, 58/22, 89/22, 16/23 in 76/23</w:t>
      </w:r>
      <w:r w:rsidR="001C089B" w:rsidRPr="003D0E47">
        <w:rPr>
          <w:rFonts w:ascii="Arial" w:eastAsia="Arial" w:hAnsi="Arial" w:cs="Arial"/>
          <w:bCs/>
          <w:sz w:val="20"/>
          <w:szCs w:val="20"/>
        </w:rPr>
        <w:t>)</w:t>
      </w:r>
      <w:r w:rsidRPr="003D0E47">
        <w:rPr>
          <w:rFonts w:ascii="Arial" w:eastAsia="Arial" w:hAnsi="Arial" w:cs="Arial"/>
          <w:bCs/>
          <w:sz w:val="20"/>
          <w:szCs w:val="20"/>
        </w:rPr>
        <w:t xml:space="preserve"> se </w:t>
      </w:r>
      <w:r w:rsidR="00F44911">
        <w:rPr>
          <w:rFonts w:ascii="Arial" w:eastAsia="Arial" w:hAnsi="Arial" w:cs="Arial"/>
          <w:bCs/>
          <w:sz w:val="20"/>
          <w:szCs w:val="20"/>
        </w:rPr>
        <w:t xml:space="preserve">besedilo </w:t>
      </w:r>
      <w:r w:rsidRPr="003D0E47">
        <w:rPr>
          <w:rFonts w:ascii="Arial" w:eastAsia="Arial" w:hAnsi="Arial" w:cs="Arial"/>
          <w:bCs/>
          <w:sz w:val="20"/>
          <w:szCs w:val="20"/>
        </w:rPr>
        <w:t>1. člen</w:t>
      </w:r>
      <w:r w:rsidR="00F44911">
        <w:rPr>
          <w:rFonts w:ascii="Arial" w:eastAsia="Arial" w:hAnsi="Arial" w:cs="Arial"/>
          <w:bCs/>
          <w:sz w:val="20"/>
          <w:szCs w:val="20"/>
        </w:rPr>
        <w:t>a</w:t>
      </w:r>
      <w:r w:rsidRPr="003D0E47">
        <w:rPr>
          <w:rFonts w:ascii="Arial" w:eastAsia="Arial" w:hAnsi="Arial" w:cs="Arial"/>
          <w:bCs/>
          <w:sz w:val="20"/>
          <w:szCs w:val="20"/>
        </w:rPr>
        <w:t xml:space="preserve"> spremeni tako, da se glasi:</w:t>
      </w:r>
    </w:p>
    <w:p w14:paraId="387D9F9E" w14:textId="77777777" w:rsidR="00452274" w:rsidRPr="003D0E47" w:rsidRDefault="00452274" w:rsidP="00C87EEF">
      <w:pPr>
        <w:autoSpaceDE w:val="0"/>
        <w:autoSpaceDN w:val="0"/>
        <w:adjustRightInd w:val="0"/>
        <w:ind w:firstLine="360"/>
        <w:rPr>
          <w:rFonts w:ascii="Arial" w:eastAsia="Arial" w:hAnsi="Arial" w:cs="Arial"/>
          <w:bCs/>
          <w:sz w:val="20"/>
          <w:szCs w:val="20"/>
        </w:rPr>
      </w:pPr>
    </w:p>
    <w:p w14:paraId="06528661" w14:textId="1D60FAB5" w:rsidR="001C089B" w:rsidRDefault="00C30FCE" w:rsidP="00D06A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3D0E47">
        <w:rPr>
          <w:rFonts w:ascii="Arial" w:eastAsia="Arial" w:hAnsi="Arial" w:cs="Arial"/>
          <w:bCs/>
          <w:sz w:val="20"/>
          <w:szCs w:val="20"/>
        </w:rPr>
        <w:t>»</w:t>
      </w:r>
      <w:r w:rsidR="001C089B" w:rsidRPr="003D0E47">
        <w:rPr>
          <w:rFonts w:ascii="Arial" w:eastAsia="Arial" w:hAnsi="Arial" w:cs="Arial"/>
          <w:b/>
          <w:sz w:val="20"/>
          <w:szCs w:val="20"/>
        </w:rPr>
        <w:t>1. člen</w:t>
      </w:r>
    </w:p>
    <w:p w14:paraId="2C7EA96D" w14:textId="1A929C1C" w:rsidR="00D06AFC" w:rsidRDefault="00D06AFC" w:rsidP="00D06A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(Vsebina)</w:t>
      </w:r>
    </w:p>
    <w:p w14:paraId="057B9C11" w14:textId="77777777" w:rsidR="00D06AFC" w:rsidRPr="003D0E47" w:rsidRDefault="00D06AFC" w:rsidP="00D06A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</w:p>
    <w:p w14:paraId="26F9DC54" w14:textId="77777777" w:rsidR="00DD27B8" w:rsidRPr="003D0E47" w:rsidRDefault="00C30FCE" w:rsidP="00C87EEF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bCs/>
          <w:sz w:val="20"/>
          <w:szCs w:val="20"/>
        </w:rPr>
      </w:pPr>
      <w:r w:rsidRPr="003D0E47">
        <w:rPr>
          <w:rFonts w:ascii="Arial" w:eastAsia="Arial" w:hAnsi="Arial" w:cs="Arial"/>
          <w:bCs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spremenjeno z: </w:t>
      </w:r>
    </w:p>
    <w:p w14:paraId="5572FD65" w14:textId="7A01BD39" w:rsidR="00452274" w:rsidRPr="00D06AFC" w:rsidRDefault="000220F2" w:rsidP="003D0E47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Style w:val="Poudarek"/>
          <w:rFonts w:ascii="Arial" w:eastAsia="Arial" w:hAnsi="Arial" w:cs="Arial"/>
          <w:bCs/>
          <w:i w:val="0"/>
          <w:iCs w:val="0"/>
          <w:sz w:val="20"/>
          <w:szCs w:val="20"/>
        </w:rPr>
      </w:pPr>
      <w:r w:rsidRPr="003D0E47">
        <w:rPr>
          <w:rFonts w:ascii="Arial" w:eastAsia="Arial" w:hAnsi="Arial" w:cs="Arial"/>
          <w:bCs/>
          <w:sz w:val="20"/>
          <w:szCs w:val="20"/>
        </w:rPr>
        <w:t xml:space="preserve">Delegirano direktivo komisije </w:t>
      </w:r>
      <w:r w:rsidR="00FB5EE1" w:rsidRPr="003D0E47">
        <w:rPr>
          <w:rFonts w:ascii="Arial" w:eastAsia="Arial" w:hAnsi="Arial" w:cs="Arial"/>
          <w:bCs/>
          <w:sz w:val="20"/>
          <w:szCs w:val="20"/>
        </w:rPr>
        <w:t xml:space="preserve">(EU) </w:t>
      </w:r>
      <w:r w:rsidR="007D2CC2" w:rsidRPr="003D0E4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2023/1437 z dne 4. maja 2023 o spremembi Priloge IV k Direktivi 2011/65/EU Evropskega parlamenta in Sveta glede izjeme za uporabo živega srebra v pretvornikih tlaka taline za kapilarne </w:t>
      </w:r>
      <w:proofErr w:type="spellStart"/>
      <w:r w:rsidR="007D2CC2" w:rsidRPr="003D0E47">
        <w:rPr>
          <w:rFonts w:ascii="Arial" w:hAnsi="Arial" w:cs="Arial"/>
          <w:bCs/>
          <w:sz w:val="20"/>
          <w:szCs w:val="20"/>
          <w:shd w:val="clear" w:color="auto" w:fill="FFFFFF"/>
        </w:rPr>
        <w:t>reometre</w:t>
      </w:r>
      <w:proofErr w:type="spellEnd"/>
      <w:r w:rsidR="007D2CC2" w:rsidRPr="003D0E4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pod določenimi pogoji zaradi prilagoditve </w:t>
      </w:r>
      <w:r w:rsidR="007D2CC2" w:rsidRPr="00D06AFC">
        <w:rPr>
          <w:rFonts w:ascii="Arial" w:hAnsi="Arial" w:cs="Arial"/>
          <w:bCs/>
          <w:sz w:val="20"/>
          <w:szCs w:val="20"/>
          <w:shd w:val="clear" w:color="auto" w:fill="FFFFFF"/>
        </w:rPr>
        <w:t>znanstvenemu in tehničnemu napredku</w:t>
      </w:r>
      <w:r w:rsidR="00D06AFC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 xml:space="preserve"> </w:t>
      </w:r>
      <w:r w:rsidR="007D2CC2" w:rsidRPr="00D06AFC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>(</w:t>
      </w:r>
      <w:r w:rsidR="007D2CC2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UL L 176 z dne 11.</w:t>
      </w:r>
      <w:r w:rsidR="007956CA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 xml:space="preserve"> </w:t>
      </w:r>
      <w:r w:rsidR="007D2CC2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7.</w:t>
      </w:r>
      <w:r w:rsidR="007956CA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 xml:space="preserve"> </w:t>
      </w:r>
      <w:r w:rsidR="007D2CC2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2023, str. 14)</w:t>
      </w:r>
      <w:r w:rsidR="00452274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,</w:t>
      </w:r>
    </w:p>
    <w:p w14:paraId="2FC52201" w14:textId="77777777" w:rsidR="00D06AFC" w:rsidRPr="00D06AFC" w:rsidRDefault="00D06AFC" w:rsidP="00D06AFC">
      <w:pPr>
        <w:pStyle w:val="Odstavekseznama"/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bCs/>
          <w:sz w:val="20"/>
          <w:szCs w:val="20"/>
        </w:rPr>
      </w:pPr>
    </w:p>
    <w:p w14:paraId="6806A23E" w14:textId="3084CCB1" w:rsidR="00AC51C3" w:rsidRPr="00D06AFC" w:rsidRDefault="000220F2" w:rsidP="00452274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bCs/>
          <w:sz w:val="20"/>
          <w:szCs w:val="20"/>
        </w:rPr>
      </w:pPr>
      <w:r w:rsidRPr="00D06AFC">
        <w:rPr>
          <w:rFonts w:ascii="Arial" w:eastAsia="Arial" w:hAnsi="Arial" w:cs="Arial"/>
          <w:bCs/>
          <w:sz w:val="20"/>
          <w:szCs w:val="20"/>
        </w:rPr>
        <w:t>Delegirano direktivo komisije</w:t>
      </w:r>
      <w:r w:rsidR="00D06AFC">
        <w:rPr>
          <w:rFonts w:ascii="Arial" w:eastAsia="Arial" w:hAnsi="Arial" w:cs="Arial"/>
          <w:bCs/>
          <w:sz w:val="20"/>
          <w:szCs w:val="20"/>
        </w:rPr>
        <w:t xml:space="preserve"> </w:t>
      </w:r>
      <w:r w:rsidR="00FB5EE1" w:rsidRPr="00D06AFC">
        <w:rPr>
          <w:rFonts w:ascii="Arial" w:eastAsia="Arial" w:hAnsi="Arial" w:cs="Arial"/>
          <w:bCs/>
          <w:sz w:val="20"/>
          <w:szCs w:val="20"/>
        </w:rPr>
        <w:t>(EU)</w:t>
      </w:r>
      <w:r w:rsidR="00D06AFC">
        <w:rPr>
          <w:rFonts w:ascii="Arial" w:eastAsia="Arial" w:hAnsi="Arial" w:cs="Arial"/>
          <w:bCs/>
          <w:sz w:val="20"/>
          <w:szCs w:val="20"/>
        </w:rPr>
        <w:t xml:space="preserve"> </w:t>
      </w:r>
      <w:r w:rsidR="007D2CC2" w:rsidRPr="00D06AF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2023/1526 z dne 16. maja 2023 o spremembi Direktive 2011/65/EU Evropskega parlamenta in Sveta glede izjeme za svinec kot termični stabilizator v polivinilnem kloridu, ki se uporablja kot osnovni material v senzorjih v in vitro diagnostičnih medicinskih pripomočkih </w:t>
      </w:r>
      <w:r w:rsidR="007D2CC2" w:rsidRPr="00D06AFC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>(</w:t>
      </w:r>
      <w:r w:rsidR="007D2CC2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 xml:space="preserve">UL L 185, </w:t>
      </w:r>
      <w:r w:rsidR="007956CA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 xml:space="preserve"> z dne </w:t>
      </w:r>
      <w:r w:rsidR="007D2CC2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24.</w:t>
      </w:r>
      <w:r w:rsidR="007956CA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 xml:space="preserve"> </w:t>
      </w:r>
      <w:r w:rsidR="007D2CC2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7.</w:t>
      </w:r>
      <w:r w:rsidR="007956CA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 xml:space="preserve"> </w:t>
      </w:r>
      <w:r w:rsidR="007D2CC2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2023, str. 26</w:t>
      </w:r>
      <w:r w:rsidR="00452274" w:rsidRPr="00D06AF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 xml:space="preserve"> in </w:t>
      </w:r>
      <w:hyperlink r:id="rId9" w:tooltip="32023L1526R(01)" w:history="1">
        <w:r w:rsidR="00452274" w:rsidRPr="00D06AFC">
          <w:rPr>
            <w:rStyle w:val="Poudarek"/>
            <w:rFonts w:ascii="Arial" w:hAnsi="Arial" w:cs="Arial"/>
            <w:bCs/>
            <w:i w:val="0"/>
            <w:iCs w:val="0"/>
            <w:sz w:val="20"/>
            <w:szCs w:val="20"/>
            <w:shd w:val="clear" w:color="auto" w:fill="FFFFFF"/>
          </w:rPr>
          <w:t xml:space="preserve">L 188, </w:t>
        </w:r>
        <w:r w:rsidR="007956CA" w:rsidRPr="00D06AFC">
          <w:rPr>
            <w:rStyle w:val="Poudarek"/>
            <w:rFonts w:ascii="Arial" w:hAnsi="Arial" w:cs="Arial"/>
            <w:bCs/>
            <w:i w:val="0"/>
            <w:iCs w:val="0"/>
            <w:sz w:val="20"/>
            <w:szCs w:val="20"/>
            <w:shd w:val="clear" w:color="auto" w:fill="FFFFFF"/>
          </w:rPr>
          <w:t xml:space="preserve">z dne </w:t>
        </w:r>
        <w:r w:rsidR="00452274" w:rsidRPr="00D06AFC">
          <w:rPr>
            <w:rStyle w:val="Poudarek"/>
            <w:rFonts w:ascii="Arial" w:hAnsi="Arial" w:cs="Arial"/>
            <w:bCs/>
            <w:i w:val="0"/>
            <w:iCs w:val="0"/>
            <w:sz w:val="20"/>
            <w:szCs w:val="20"/>
            <w:shd w:val="clear" w:color="auto" w:fill="FFFFFF"/>
          </w:rPr>
          <w:t>27.</w:t>
        </w:r>
        <w:r w:rsidR="007956CA" w:rsidRPr="00D06AFC">
          <w:rPr>
            <w:rStyle w:val="Poudarek"/>
            <w:rFonts w:ascii="Arial" w:hAnsi="Arial" w:cs="Arial"/>
            <w:bCs/>
            <w:i w:val="0"/>
            <w:iCs w:val="0"/>
            <w:sz w:val="20"/>
            <w:szCs w:val="20"/>
            <w:shd w:val="clear" w:color="auto" w:fill="FFFFFF"/>
          </w:rPr>
          <w:t xml:space="preserve"> </w:t>
        </w:r>
        <w:r w:rsidR="00452274" w:rsidRPr="00D06AFC">
          <w:rPr>
            <w:rStyle w:val="Poudarek"/>
            <w:rFonts w:ascii="Arial" w:hAnsi="Arial" w:cs="Arial"/>
            <w:bCs/>
            <w:i w:val="0"/>
            <w:iCs w:val="0"/>
            <w:sz w:val="20"/>
            <w:szCs w:val="20"/>
            <w:shd w:val="clear" w:color="auto" w:fill="FFFFFF"/>
          </w:rPr>
          <w:t>7.</w:t>
        </w:r>
        <w:r w:rsidR="007956CA" w:rsidRPr="00D06AFC">
          <w:rPr>
            <w:rStyle w:val="Poudarek"/>
            <w:rFonts w:ascii="Arial" w:hAnsi="Arial" w:cs="Arial"/>
            <w:bCs/>
            <w:i w:val="0"/>
            <w:iCs w:val="0"/>
            <w:sz w:val="20"/>
            <w:szCs w:val="20"/>
            <w:shd w:val="clear" w:color="auto" w:fill="FFFFFF"/>
          </w:rPr>
          <w:t xml:space="preserve"> </w:t>
        </w:r>
        <w:r w:rsidR="00452274" w:rsidRPr="00D06AFC">
          <w:rPr>
            <w:rStyle w:val="Poudarek"/>
            <w:rFonts w:ascii="Arial" w:hAnsi="Arial" w:cs="Arial"/>
            <w:bCs/>
            <w:i w:val="0"/>
            <w:iCs w:val="0"/>
            <w:sz w:val="20"/>
            <w:szCs w:val="20"/>
            <w:shd w:val="clear" w:color="auto" w:fill="FFFFFF"/>
          </w:rPr>
          <w:t>2023, str. 59 (popravek))</w:t>
        </w:r>
      </w:hyperlink>
      <w:r w:rsidR="0032168C">
        <w:rPr>
          <w:rStyle w:val="Poudarek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.</w:t>
      </w:r>
      <w:r w:rsidRPr="00D06AFC">
        <w:rPr>
          <w:rFonts w:ascii="Arial" w:eastAsia="Arial" w:hAnsi="Arial" w:cs="Arial"/>
          <w:bCs/>
          <w:sz w:val="20"/>
          <w:szCs w:val="20"/>
        </w:rPr>
        <w:t>«</w:t>
      </w:r>
      <w:r w:rsidR="00D06AFC" w:rsidRPr="00D06AFC">
        <w:rPr>
          <w:rFonts w:ascii="Arial" w:eastAsia="Arial" w:hAnsi="Arial" w:cs="Arial"/>
          <w:bCs/>
          <w:sz w:val="20"/>
          <w:szCs w:val="20"/>
        </w:rPr>
        <w:t>.</w:t>
      </w:r>
    </w:p>
    <w:p w14:paraId="4690C9FF" w14:textId="77777777" w:rsidR="00452274" w:rsidRPr="003D0E47" w:rsidRDefault="00452274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</w:p>
    <w:p w14:paraId="559D09CA" w14:textId="77777777" w:rsidR="00452274" w:rsidRPr="003D0E47" w:rsidRDefault="00452274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618B0840" w14:textId="009C9A58" w:rsidR="00DD27B8" w:rsidRPr="003D0E47" w:rsidRDefault="003D0E47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3D0E47">
        <w:rPr>
          <w:rFonts w:ascii="Arial" w:eastAsia="Arial" w:hAnsi="Arial" w:cs="Arial"/>
          <w:b/>
          <w:sz w:val="20"/>
          <w:szCs w:val="20"/>
        </w:rPr>
        <w:t>KONČNA DOLOČBA</w:t>
      </w:r>
    </w:p>
    <w:p w14:paraId="2DC87663" w14:textId="77777777" w:rsidR="00C87EEF" w:rsidRPr="003D0E47" w:rsidRDefault="00C87EEF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</w:p>
    <w:p w14:paraId="7E728675" w14:textId="642524CD" w:rsidR="00DD27B8" w:rsidRPr="003D0E47" w:rsidRDefault="00C30FCE" w:rsidP="003D0E47">
      <w:pPr>
        <w:pStyle w:val="Odstavekseznam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3D0E47">
        <w:rPr>
          <w:rFonts w:ascii="Arial" w:eastAsia="Arial" w:hAnsi="Arial" w:cs="Arial"/>
          <w:b/>
          <w:sz w:val="20"/>
          <w:szCs w:val="20"/>
        </w:rPr>
        <w:t>člen</w:t>
      </w:r>
    </w:p>
    <w:p w14:paraId="0A9D362F" w14:textId="77777777" w:rsidR="00151759" w:rsidRPr="00D06AFC" w:rsidRDefault="007B782F" w:rsidP="000220F2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D06AFC">
        <w:rPr>
          <w:rFonts w:ascii="Arial" w:eastAsia="Arial" w:hAnsi="Arial" w:cs="Arial"/>
          <w:b/>
          <w:sz w:val="20"/>
          <w:szCs w:val="20"/>
        </w:rPr>
        <w:t xml:space="preserve"> </w:t>
      </w:r>
      <w:r w:rsidR="00151759" w:rsidRPr="00D06AFC">
        <w:rPr>
          <w:rFonts w:ascii="Arial" w:eastAsia="Arial" w:hAnsi="Arial" w:cs="Arial"/>
          <w:b/>
          <w:sz w:val="20"/>
          <w:szCs w:val="20"/>
        </w:rPr>
        <w:t>(začetek veljavnosti</w:t>
      </w:r>
      <w:r w:rsidR="00EB72DB" w:rsidRPr="00D06AFC">
        <w:rPr>
          <w:rFonts w:ascii="Arial" w:eastAsia="Arial" w:hAnsi="Arial" w:cs="Arial"/>
          <w:b/>
          <w:sz w:val="20"/>
          <w:szCs w:val="20"/>
        </w:rPr>
        <w:t xml:space="preserve"> in uporabe</w:t>
      </w:r>
      <w:r w:rsidR="00151759" w:rsidRPr="00D06AFC">
        <w:rPr>
          <w:rFonts w:ascii="Arial" w:eastAsia="Arial" w:hAnsi="Arial" w:cs="Arial"/>
          <w:b/>
          <w:sz w:val="20"/>
          <w:szCs w:val="20"/>
        </w:rPr>
        <w:t>)</w:t>
      </w:r>
    </w:p>
    <w:p w14:paraId="4C347055" w14:textId="77777777" w:rsidR="00DD27B8" w:rsidRPr="003D0E47" w:rsidRDefault="00DD27B8" w:rsidP="000220F2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Cs/>
          <w:sz w:val="20"/>
          <w:szCs w:val="20"/>
        </w:rPr>
      </w:pPr>
    </w:p>
    <w:p w14:paraId="12C63CC1" w14:textId="0BA32631" w:rsidR="00DD27B8" w:rsidRPr="003D0E47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bCs/>
          <w:sz w:val="20"/>
          <w:szCs w:val="20"/>
        </w:rPr>
      </w:pPr>
      <w:r w:rsidRPr="003D0E47">
        <w:rPr>
          <w:rFonts w:ascii="Arial" w:eastAsia="Arial" w:hAnsi="Arial" w:cs="Arial"/>
          <w:bCs/>
          <w:sz w:val="20"/>
          <w:szCs w:val="20"/>
        </w:rPr>
        <w:t xml:space="preserve">Ta pravilnik začne veljati </w:t>
      </w:r>
      <w:r w:rsidR="00FB5EE1" w:rsidRPr="003D0E47">
        <w:rPr>
          <w:rFonts w:ascii="Arial" w:eastAsia="Arial" w:hAnsi="Arial" w:cs="Arial"/>
          <w:bCs/>
          <w:sz w:val="20"/>
          <w:szCs w:val="20"/>
        </w:rPr>
        <w:t>petnajsti</w:t>
      </w:r>
      <w:r w:rsidR="002C1CBE" w:rsidRPr="003D0E47">
        <w:rPr>
          <w:rFonts w:ascii="Arial" w:eastAsia="Arial" w:hAnsi="Arial" w:cs="Arial"/>
          <w:bCs/>
          <w:sz w:val="20"/>
          <w:szCs w:val="20"/>
        </w:rPr>
        <w:t xml:space="preserve"> </w:t>
      </w:r>
      <w:r w:rsidR="005306DF" w:rsidRPr="003D0E47">
        <w:rPr>
          <w:rFonts w:ascii="Arial" w:eastAsia="Arial" w:hAnsi="Arial" w:cs="Arial"/>
          <w:bCs/>
          <w:sz w:val="20"/>
          <w:szCs w:val="20"/>
        </w:rPr>
        <w:t>dan po objavi</w:t>
      </w:r>
      <w:r w:rsidR="00737D3C" w:rsidRPr="003D0E47">
        <w:rPr>
          <w:rFonts w:ascii="Arial" w:eastAsia="Arial" w:hAnsi="Arial" w:cs="Arial"/>
          <w:bCs/>
          <w:sz w:val="20"/>
          <w:szCs w:val="20"/>
        </w:rPr>
        <w:t xml:space="preserve"> v Uradnem listu Republike Slovenije</w:t>
      </w:r>
      <w:r w:rsidR="00EB72DB" w:rsidRPr="003D0E47">
        <w:rPr>
          <w:rFonts w:ascii="Arial" w:eastAsia="Arial" w:hAnsi="Arial" w:cs="Arial"/>
          <w:bCs/>
          <w:sz w:val="20"/>
          <w:szCs w:val="20"/>
        </w:rPr>
        <w:t>, uporablja</w:t>
      </w:r>
      <w:r w:rsidR="00CB79E4" w:rsidRPr="003D0E47">
        <w:rPr>
          <w:rFonts w:ascii="Arial" w:eastAsia="Arial" w:hAnsi="Arial" w:cs="Arial"/>
          <w:bCs/>
          <w:sz w:val="20"/>
          <w:szCs w:val="20"/>
        </w:rPr>
        <w:t xml:space="preserve"> </w:t>
      </w:r>
      <w:r w:rsidR="00EB72DB" w:rsidRPr="003D0E47">
        <w:rPr>
          <w:rFonts w:ascii="Arial" w:eastAsia="Arial" w:hAnsi="Arial" w:cs="Arial"/>
          <w:bCs/>
          <w:sz w:val="20"/>
          <w:szCs w:val="20"/>
        </w:rPr>
        <w:t xml:space="preserve">pa se </w:t>
      </w:r>
      <w:r w:rsidR="00214A1A" w:rsidRPr="003D0E47">
        <w:rPr>
          <w:rFonts w:ascii="Arial" w:eastAsia="Arial" w:hAnsi="Arial" w:cs="Arial"/>
          <w:bCs/>
          <w:sz w:val="20"/>
          <w:szCs w:val="20"/>
        </w:rPr>
        <w:t>od</w:t>
      </w:r>
      <w:r w:rsidR="00FB5EE1" w:rsidRPr="003D0E47">
        <w:rPr>
          <w:rFonts w:ascii="Arial" w:eastAsia="Arial" w:hAnsi="Arial" w:cs="Arial"/>
          <w:bCs/>
          <w:sz w:val="20"/>
          <w:szCs w:val="20"/>
        </w:rPr>
        <w:t xml:space="preserve"> </w:t>
      </w:r>
      <w:r w:rsidR="000220F2" w:rsidRPr="003D0E47">
        <w:rPr>
          <w:rFonts w:ascii="Arial" w:eastAsia="Arial" w:hAnsi="Arial" w:cs="Arial"/>
          <w:bCs/>
          <w:sz w:val="20"/>
          <w:szCs w:val="20"/>
        </w:rPr>
        <w:t xml:space="preserve">1. </w:t>
      </w:r>
      <w:r w:rsidR="00EC03ED" w:rsidRPr="003D0E47">
        <w:rPr>
          <w:rFonts w:ascii="Arial" w:eastAsia="Arial" w:hAnsi="Arial" w:cs="Arial"/>
          <w:bCs/>
          <w:sz w:val="20"/>
          <w:szCs w:val="20"/>
        </w:rPr>
        <w:t>februarja</w:t>
      </w:r>
      <w:r w:rsidR="000220F2" w:rsidRPr="003D0E47">
        <w:rPr>
          <w:rFonts w:ascii="Arial" w:eastAsia="Arial" w:hAnsi="Arial" w:cs="Arial"/>
          <w:bCs/>
          <w:sz w:val="20"/>
          <w:szCs w:val="20"/>
        </w:rPr>
        <w:t xml:space="preserve"> 202</w:t>
      </w:r>
      <w:r w:rsidR="00EC03ED" w:rsidRPr="003D0E47">
        <w:rPr>
          <w:rFonts w:ascii="Arial" w:eastAsia="Arial" w:hAnsi="Arial" w:cs="Arial"/>
          <w:bCs/>
          <w:sz w:val="20"/>
          <w:szCs w:val="20"/>
        </w:rPr>
        <w:t>4</w:t>
      </w:r>
      <w:r w:rsidR="00214A1A" w:rsidRPr="003D0E47">
        <w:rPr>
          <w:rFonts w:ascii="Arial" w:eastAsia="Arial" w:hAnsi="Arial" w:cs="Arial"/>
          <w:bCs/>
          <w:sz w:val="20"/>
          <w:szCs w:val="20"/>
        </w:rPr>
        <w:t>.</w:t>
      </w:r>
    </w:p>
    <w:p w14:paraId="5A1583B7" w14:textId="77777777" w:rsidR="00DD27B8" w:rsidRPr="003D0E47" w:rsidRDefault="00DD27B8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066AE7E3" w14:textId="4A920E40" w:rsidR="00DD27B8" w:rsidRPr="003D0E47" w:rsidRDefault="00C30FCE" w:rsidP="00F4491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sz w:val="20"/>
          <w:szCs w:val="20"/>
        </w:rPr>
      </w:pPr>
      <w:r w:rsidRPr="003D0E47">
        <w:rPr>
          <w:rFonts w:ascii="Arial" w:eastAsia="Arial" w:hAnsi="Arial" w:cs="Arial"/>
          <w:sz w:val="20"/>
          <w:szCs w:val="20"/>
        </w:rPr>
        <w:t xml:space="preserve">Št. </w:t>
      </w:r>
      <w:r w:rsidR="00D06AFC" w:rsidRPr="00D06AFC">
        <w:rPr>
          <w:rFonts w:ascii="Arial" w:eastAsia="Arial" w:hAnsi="Arial" w:cs="Arial"/>
          <w:sz w:val="20"/>
          <w:szCs w:val="20"/>
        </w:rPr>
        <w:t>0070-265/2023</w:t>
      </w:r>
    </w:p>
    <w:p w14:paraId="4E4EB23A" w14:textId="6F1E7C46" w:rsidR="00DD27B8" w:rsidRPr="003D0E47" w:rsidRDefault="00C30FCE" w:rsidP="00F4491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sz w:val="20"/>
          <w:szCs w:val="20"/>
        </w:rPr>
      </w:pPr>
      <w:r w:rsidRPr="003D0E47">
        <w:rPr>
          <w:rFonts w:ascii="Arial" w:eastAsia="Arial" w:hAnsi="Arial" w:cs="Arial"/>
          <w:sz w:val="20"/>
          <w:szCs w:val="20"/>
        </w:rPr>
        <w:t>Ljubljana,</w:t>
      </w:r>
      <w:r w:rsidR="00A1226E" w:rsidRPr="003D0E47">
        <w:rPr>
          <w:rFonts w:ascii="Arial" w:eastAsia="Arial" w:hAnsi="Arial" w:cs="Arial"/>
          <w:sz w:val="20"/>
          <w:szCs w:val="20"/>
        </w:rPr>
        <w:t xml:space="preserve"> dne</w:t>
      </w:r>
      <w:r w:rsidR="00EB72DB" w:rsidRPr="003D0E47">
        <w:rPr>
          <w:rFonts w:ascii="Arial" w:eastAsia="Arial" w:hAnsi="Arial" w:cs="Arial"/>
          <w:sz w:val="20"/>
          <w:szCs w:val="20"/>
        </w:rPr>
        <w:t xml:space="preserve"> </w:t>
      </w:r>
    </w:p>
    <w:p w14:paraId="3C182ED7" w14:textId="02FE2E1E" w:rsidR="00DD27B8" w:rsidRPr="003D0E47" w:rsidRDefault="00C30FCE" w:rsidP="00F4491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sz w:val="20"/>
          <w:szCs w:val="20"/>
        </w:rPr>
      </w:pPr>
      <w:r w:rsidRPr="003D0E47">
        <w:rPr>
          <w:rFonts w:ascii="Arial" w:eastAsia="Arial" w:hAnsi="Arial" w:cs="Arial"/>
          <w:sz w:val="20"/>
          <w:szCs w:val="20"/>
        </w:rPr>
        <w:t>EVA</w:t>
      </w:r>
      <w:r w:rsidR="00191EC7" w:rsidRPr="003D0E47">
        <w:rPr>
          <w:rFonts w:ascii="Arial" w:eastAsia="Arial" w:hAnsi="Arial" w:cs="Arial"/>
          <w:sz w:val="20"/>
          <w:szCs w:val="20"/>
        </w:rPr>
        <w:t xml:space="preserve"> </w:t>
      </w:r>
      <w:r w:rsidR="00D06AFC" w:rsidRPr="00D06AFC">
        <w:rPr>
          <w:rFonts w:ascii="Arial" w:eastAsia="Arial" w:hAnsi="Arial" w:cs="Arial"/>
          <w:sz w:val="20"/>
          <w:szCs w:val="20"/>
        </w:rPr>
        <w:t>2023-2711-0135</w:t>
      </w:r>
    </w:p>
    <w:p w14:paraId="06C9CACC" w14:textId="77777777" w:rsidR="00DD27B8" w:rsidRPr="00191EC7" w:rsidRDefault="00DD27B8" w:rsidP="000220F2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3FBCA8A2" w14:textId="77777777" w:rsidR="00D06AFC" w:rsidRPr="00191EC7" w:rsidRDefault="00D06AFC" w:rsidP="00D06AFC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sz w:val="20"/>
          <w:szCs w:val="20"/>
        </w:rPr>
      </w:pPr>
    </w:p>
    <w:p w14:paraId="439E2219" w14:textId="7AEED8A2" w:rsidR="00D06AFC" w:rsidRPr="00D06AFC" w:rsidRDefault="00D06AFC" w:rsidP="00D06AFC">
      <w:pPr>
        <w:pBdr>
          <w:top w:val="nil"/>
          <w:left w:val="nil"/>
          <w:bottom w:val="nil"/>
          <w:right w:val="nil"/>
          <w:between w:val="nil"/>
        </w:pBdr>
        <w:ind w:left="1440" w:firstLine="72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D06AFC">
        <w:rPr>
          <w:rFonts w:ascii="Arial" w:hAnsi="Arial" w:cs="Arial"/>
          <w:color w:val="000000"/>
          <w:sz w:val="20"/>
          <w:szCs w:val="20"/>
        </w:rPr>
        <w:t xml:space="preserve">Dr. Valentina Prevolnik Rupel </w:t>
      </w:r>
    </w:p>
    <w:p w14:paraId="248EEB5B" w14:textId="7FCD9450" w:rsidR="00D06AFC" w:rsidRPr="00D06AFC" w:rsidRDefault="00D06AFC" w:rsidP="00D06AFC">
      <w:pPr>
        <w:pBdr>
          <w:top w:val="nil"/>
          <w:left w:val="nil"/>
          <w:bottom w:val="nil"/>
          <w:right w:val="nil"/>
          <w:between w:val="nil"/>
        </w:pBdr>
        <w:ind w:left="1440" w:firstLine="7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D06AFC">
        <w:rPr>
          <w:rFonts w:ascii="Arial" w:hAnsi="Arial" w:cs="Arial"/>
          <w:color w:val="000000"/>
          <w:sz w:val="20"/>
          <w:szCs w:val="20"/>
        </w:rPr>
        <w:t>ministrica</w:t>
      </w:r>
      <w:r w:rsidRPr="00D06AFC">
        <w:rPr>
          <w:rFonts w:ascii="Arial" w:eastAsia="Arial" w:hAnsi="Arial" w:cs="Arial"/>
          <w:sz w:val="20"/>
          <w:szCs w:val="20"/>
        </w:rPr>
        <w:t xml:space="preserve"> za zdravje</w:t>
      </w:r>
    </w:p>
    <w:p w14:paraId="06759BAD" w14:textId="77777777" w:rsidR="00151759" w:rsidRPr="00191EC7" w:rsidRDefault="00151759" w:rsidP="000220F2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11C378D9" w14:textId="77777777" w:rsidR="00D06AFC" w:rsidRPr="00D06AFC" w:rsidRDefault="00D06AFC">
      <w:pPr>
        <w:pBdr>
          <w:top w:val="nil"/>
          <w:left w:val="nil"/>
          <w:bottom w:val="nil"/>
          <w:right w:val="nil"/>
          <w:between w:val="nil"/>
        </w:pBdr>
        <w:ind w:left="1440" w:firstLine="720"/>
        <w:jc w:val="center"/>
        <w:rPr>
          <w:rFonts w:ascii="Arial" w:eastAsia="Arial" w:hAnsi="Arial" w:cs="Arial"/>
          <w:sz w:val="20"/>
          <w:szCs w:val="20"/>
        </w:rPr>
      </w:pPr>
    </w:p>
    <w:sectPr w:rsidR="00D06AFC" w:rsidRPr="00D06AFC" w:rsidSect="00E23AD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C7B"/>
    <w:multiLevelType w:val="hybridMultilevel"/>
    <w:tmpl w:val="91D89B5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8702C"/>
    <w:multiLevelType w:val="hybridMultilevel"/>
    <w:tmpl w:val="274297D4"/>
    <w:lvl w:ilvl="0" w:tplc="BD5E416E">
      <w:numFmt w:val="bullet"/>
      <w:lvlText w:val="-"/>
      <w:lvlJc w:val="left"/>
      <w:pPr>
        <w:ind w:left="720" w:hanging="360"/>
      </w:pPr>
      <w:rPr>
        <w:rFonts w:ascii="Arial" w:eastAsia="Rambla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E53F4C"/>
    <w:multiLevelType w:val="hybridMultilevel"/>
    <w:tmpl w:val="05EEE93A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B2B30"/>
    <w:multiLevelType w:val="hybridMultilevel"/>
    <w:tmpl w:val="5ADACCF2"/>
    <w:lvl w:ilvl="0" w:tplc="ED765534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002DF"/>
    <w:multiLevelType w:val="hybridMultilevel"/>
    <w:tmpl w:val="C4D841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07BDE"/>
    <w:multiLevelType w:val="hybridMultilevel"/>
    <w:tmpl w:val="1E1C783C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78C12FC"/>
    <w:multiLevelType w:val="multilevel"/>
    <w:tmpl w:val="1B7CB1F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F2DF5"/>
    <w:multiLevelType w:val="hybridMultilevel"/>
    <w:tmpl w:val="7BE6B8F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B1245E"/>
    <w:multiLevelType w:val="hybridMultilevel"/>
    <w:tmpl w:val="B916005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4C293F"/>
    <w:multiLevelType w:val="hybridMultilevel"/>
    <w:tmpl w:val="1616BE58"/>
    <w:lvl w:ilvl="0" w:tplc="BD5E416E">
      <w:numFmt w:val="bullet"/>
      <w:lvlText w:val="-"/>
      <w:lvlJc w:val="left"/>
      <w:pPr>
        <w:ind w:left="144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5B11A8"/>
    <w:multiLevelType w:val="hybridMultilevel"/>
    <w:tmpl w:val="244611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E65B1"/>
    <w:multiLevelType w:val="hybridMultilevel"/>
    <w:tmpl w:val="04FE01B4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449A5"/>
    <w:multiLevelType w:val="hybridMultilevel"/>
    <w:tmpl w:val="0F1E5634"/>
    <w:lvl w:ilvl="0" w:tplc="ED765534"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1684837">
    <w:abstractNumId w:val="6"/>
  </w:num>
  <w:num w:numId="2" w16cid:durableId="1898930165">
    <w:abstractNumId w:val="8"/>
  </w:num>
  <w:num w:numId="3" w16cid:durableId="1747916589">
    <w:abstractNumId w:val="2"/>
  </w:num>
  <w:num w:numId="4" w16cid:durableId="29885784">
    <w:abstractNumId w:val="10"/>
  </w:num>
  <w:num w:numId="5" w16cid:durableId="1262684088">
    <w:abstractNumId w:val="0"/>
  </w:num>
  <w:num w:numId="6" w16cid:durableId="275672676">
    <w:abstractNumId w:val="7"/>
  </w:num>
  <w:num w:numId="7" w16cid:durableId="659576139">
    <w:abstractNumId w:val="3"/>
  </w:num>
  <w:num w:numId="8" w16cid:durableId="1402678193">
    <w:abstractNumId w:val="14"/>
  </w:num>
  <w:num w:numId="9" w16cid:durableId="438599129">
    <w:abstractNumId w:val="11"/>
  </w:num>
  <w:num w:numId="10" w16cid:durableId="321131152">
    <w:abstractNumId w:val="15"/>
  </w:num>
  <w:num w:numId="11" w16cid:durableId="1864398054">
    <w:abstractNumId w:val="13"/>
  </w:num>
  <w:num w:numId="12" w16cid:durableId="1653216061">
    <w:abstractNumId w:val="1"/>
  </w:num>
  <w:num w:numId="13" w16cid:durableId="1830632216">
    <w:abstractNumId w:val="12"/>
  </w:num>
  <w:num w:numId="14" w16cid:durableId="926885688">
    <w:abstractNumId w:val="4"/>
  </w:num>
  <w:num w:numId="15" w16cid:durableId="34934798">
    <w:abstractNumId w:val="9"/>
  </w:num>
  <w:num w:numId="16" w16cid:durableId="1506165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B8"/>
    <w:rsid w:val="000220F2"/>
    <w:rsid w:val="00102BD4"/>
    <w:rsid w:val="0015168C"/>
    <w:rsid w:val="00151759"/>
    <w:rsid w:val="00151875"/>
    <w:rsid w:val="00162912"/>
    <w:rsid w:val="00172ABE"/>
    <w:rsid w:val="00191EC7"/>
    <w:rsid w:val="001924A4"/>
    <w:rsid w:val="00194145"/>
    <w:rsid w:val="001C089B"/>
    <w:rsid w:val="001E675A"/>
    <w:rsid w:val="0020292E"/>
    <w:rsid w:val="00214A1A"/>
    <w:rsid w:val="00216FCC"/>
    <w:rsid w:val="0023434F"/>
    <w:rsid w:val="002C1CBE"/>
    <w:rsid w:val="002C4307"/>
    <w:rsid w:val="002F41A6"/>
    <w:rsid w:val="0032168C"/>
    <w:rsid w:val="00340CD6"/>
    <w:rsid w:val="00367327"/>
    <w:rsid w:val="00377612"/>
    <w:rsid w:val="003D0E47"/>
    <w:rsid w:val="00452274"/>
    <w:rsid w:val="0047117C"/>
    <w:rsid w:val="0047571F"/>
    <w:rsid w:val="005306DF"/>
    <w:rsid w:val="0053736B"/>
    <w:rsid w:val="005D1737"/>
    <w:rsid w:val="005E12F4"/>
    <w:rsid w:val="005F29F9"/>
    <w:rsid w:val="00621E68"/>
    <w:rsid w:val="0062239B"/>
    <w:rsid w:val="00627FED"/>
    <w:rsid w:val="006C7ABD"/>
    <w:rsid w:val="006D73B6"/>
    <w:rsid w:val="00737D3C"/>
    <w:rsid w:val="007510F5"/>
    <w:rsid w:val="00766D99"/>
    <w:rsid w:val="007956CA"/>
    <w:rsid w:val="007B782F"/>
    <w:rsid w:val="007D2CC2"/>
    <w:rsid w:val="007E4D02"/>
    <w:rsid w:val="00835631"/>
    <w:rsid w:val="00837B3D"/>
    <w:rsid w:val="008418BC"/>
    <w:rsid w:val="00843887"/>
    <w:rsid w:val="008511B7"/>
    <w:rsid w:val="008719CB"/>
    <w:rsid w:val="008F3EA3"/>
    <w:rsid w:val="0096620E"/>
    <w:rsid w:val="00973963"/>
    <w:rsid w:val="0099204C"/>
    <w:rsid w:val="0099292D"/>
    <w:rsid w:val="009C3F36"/>
    <w:rsid w:val="009F78BF"/>
    <w:rsid w:val="00A1226E"/>
    <w:rsid w:val="00A55103"/>
    <w:rsid w:val="00AC51C3"/>
    <w:rsid w:val="00B433D4"/>
    <w:rsid w:val="00B462A5"/>
    <w:rsid w:val="00B6027F"/>
    <w:rsid w:val="00B97A2C"/>
    <w:rsid w:val="00C262D0"/>
    <w:rsid w:val="00C30FCE"/>
    <w:rsid w:val="00C53CF6"/>
    <w:rsid w:val="00C803B6"/>
    <w:rsid w:val="00C86A5A"/>
    <w:rsid w:val="00C87EEF"/>
    <w:rsid w:val="00CB79E4"/>
    <w:rsid w:val="00CF4847"/>
    <w:rsid w:val="00D06AFC"/>
    <w:rsid w:val="00D22D84"/>
    <w:rsid w:val="00D51F2A"/>
    <w:rsid w:val="00D54093"/>
    <w:rsid w:val="00D81BC9"/>
    <w:rsid w:val="00D922CF"/>
    <w:rsid w:val="00DD27B8"/>
    <w:rsid w:val="00DE13A1"/>
    <w:rsid w:val="00DE1ECE"/>
    <w:rsid w:val="00E23AD5"/>
    <w:rsid w:val="00E809D8"/>
    <w:rsid w:val="00EB72DB"/>
    <w:rsid w:val="00EC03ED"/>
    <w:rsid w:val="00ED40F1"/>
    <w:rsid w:val="00F03A62"/>
    <w:rsid w:val="00F24105"/>
    <w:rsid w:val="00F44911"/>
    <w:rsid w:val="00F51AD1"/>
    <w:rsid w:val="00F56A4E"/>
    <w:rsid w:val="00FA2D3A"/>
    <w:rsid w:val="00FB5EE1"/>
    <w:rsid w:val="00FD0411"/>
    <w:rsid w:val="00F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B4BF"/>
  <w15:docId w15:val="{1C63DEAB-7BEF-4F06-924E-9E4A869A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452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eur-lex.europa.eu/legal-content/EN/AUTO/?uri=celex:32023L1526R%2801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585E65FBDAD46A417241CC7B2E922" ma:contentTypeVersion="7" ma:contentTypeDescription="Create a new document." ma:contentTypeScope="" ma:versionID="f49185f04e63c6289eb2e968526637dd">
  <xsd:schema xmlns:xsd="http://www.w3.org/2001/XMLSchema" xmlns:xs="http://www.w3.org/2001/XMLSchema" xmlns:p="http://schemas.microsoft.com/office/2006/metadata/properties" xmlns:ns3="64a8a310-e08a-4fa3-a98e-ba640f0fbe81" xmlns:ns4="ea35fded-d7e7-4b85-aaab-5298ecf26817" targetNamespace="http://schemas.microsoft.com/office/2006/metadata/properties" ma:root="true" ma:fieldsID="137a67e0d159b4ff2eb142a997b9cc5b" ns3:_="" ns4:_="">
    <xsd:import namespace="64a8a310-e08a-4fa3-a98e-ba640f0fbe81"/>
    <xsd:import namespace="ea35fded-d7e7-4b85-aaab-5298ecf268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8a310-e08a-4fa3-a98e-ba640f0fb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fded-d7e7-4b85-aaab-5298ecf26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EE9AB-8CDA-43CD-927B-EC3BA6D65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58490A-8396-4C17-B13D-C7452A2B4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7E3F7-A0E3-42EE-A236-0D8180009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8a310-e08a-4fa3-a98e-ba640f0fbe81"/>
    <ds:schemaRef ds:uri="ea35fded-d7e7-4b85-aaab-5298ecf26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4011BE-14F2-46F2-8D8C-BEF08DB3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2</cp:revision>
  <dcterms:created xsi:type="dcterms:W3CDTF">2023-10-27T11:46:00Z</dcterms:created>
  <dcterms:modified xsi:type="dcterms:W3CDTF">2023-10-27T11:46:00Z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0x010100A57585E65FBDAD46A417241CC7B2E922</vt:lpwstr>
  </property>
</Properties>
</file>