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83927" w:rsidRDefault="00071321" w:rsidP="00F83927">
      <w:pPr>
        <w:pStyle w:val="datumtevilka"/>
        <w:rPr>
          <w:rFonts w:cs="Arial"/>
        </w:rPr>
      </w:pPr>
      <w:r w:rsidRPr="00F83927">
        <w:rPr>
          <w:rFonts w:cs="Arial"/>
          <w:color w:val="000000"/>
        </w:rPr>
        <w:t>EVA:</w:t>
      </w:r>
      <w:r w:rsidRPr="00F83927">
        <w:rPr>
          <w:rFonts w:cs="Arial"/>
          <w:color w:val="000000"/>
        </w:rPr>
        <w:tab/>
      </w:r>
      <w:r w:rsidR="00FA7AFD" w:rsidRPr="00F83927">
        <w:rPr>
          <w:rFonts w:cs="Arial"/>
          <w:color w:val="000000"/>
        </w:rPr>
        <w:t>2023-2560-0067</w:t>
      </w:r>
    </w:p>
    <w:p w:rsidR="00071321" w:rsidRPr="00F83927" w:rsidRDefault="00071321" w:rsidP="00F83927">
      <w:pPr>
        <w:pStyle w:val="datumtevilka"/>
        <w:rPr>
          <w:rFonts w:cs="Arial"/>
        </w:rPr>
      </w:pPr>
      <w:r w:rsidRPr="00F83927">
        <w:rPr>
          <w:rFonts w:cs="Arial"/>
        </w:rPr>
        <w:t xml:space="preserve">Številka: </w:t>
      </w:r>
      <w:r w:rsidRPr="00F83927">
        <w:rPr>
          <w:rFonts w:cs="Arial"/>
        </w:rPr>
        <w:tab/>
      </w:r>
      <w:r w:rsidR="00FA7AFD" w:rsidRPr="00F83927">
        <w:rPr>
          <w:rFonts w:cs="Arial"/>
          <w:color w:val="000000"/>
        </w:rPr>
        <w:t>00704-374/2023/2</w:t>
      </w:r>
    </w:p>
    <w:p w:rsidR="00071321" w:rsidRPr="00F83927" w:rsidRDefault="00071321" w:rsidP="00F83927">
      <w:pPr>
        <w:pStyle w:val="datumtevilka"/>
        <w:rPr>
          <w:rFonts w:cs="Arial"/>
        </w:rPr>
      </w:pPr>
      <w:r w:rsidRPr="00F83927">
        <w:rPr>
          <w:rFonts w:cs="Arial"/>
        </w:rPr>
        <w:t>Datum:</w:t>
      </w:r>
      <w:r w:rsidRPr="00F83927">
        <w:rPr>
          <w:rFonts w:cs="Arial"/>
        </w:rPr>
        <w:tab/>
      </w:r>
      <w:r w:rsidR="00FA7AFD" w:rsidRPr="00F83927">
        <w:rPr>
          <w:rFonts w:cs="Arial"/>
          <w:color w:val="000000"/>
        </w:rPr>
        <w:t>19. 10. 2023</w:t>
      </w:r>
      <w:r w:rsidRPr="00F83927">
        <w:rPr>
          <w:rFonts w:cs="Arial"/>
        </w:rPr>
        <w:t xml:space="preserve"> </w:t>
      </w:r>
    </w:p>
    <w:p w:rsidR="00071321" w:rsidRPr="00F83927" w:rsidRDefault="00071321" w:rsidP="00F83927">
      <w:pPr>
        <w:rPr>
          <w:rFonts w:cs="Arial"/>
        </w:rPr>
      </w:pPr>
    </w:p>
    <w:p w:rsidR="00071321" w:rsidRPr="00F83927" w:rsidRDefault="00071321" w:rsidP="00F839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jc w:val="both"/>
        <w:rPr>
          <w:rFonts w:cs="Arial"/>
          <w:color w:val="000000"/>
          <w:szCs w:val="20"/>
        </w:rPr>
      </w:pPr>
      <w:r w:rsidRPr="00F83927">
        <w:rPr>
          <w:rFonts w:cs="Arial"/>
          <w:szCs w:val="20"/>
        </w:rPr>
        <w:t xml:space="preserve">Na podlagi 21. člena Zakona o Vladi Republike Slovenije </w:t>
      </w:r>
      <w:r w:rsidRPr="00F8392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83927">
        <w:rPr>
          <w:rFonts w:cs="Arial"/>
          <w:szCs w:val="20"/>
        </w:rPr>
        <w:t xml:space="preserve"> 47/13 – ZDU-1G, </w:t>
      </w:r>
      <w:r w:rsidRPr="00F83927">
        <w:rPr>
          <w:rFonts w:cs="Arial"/>
          <w:bCs/>
          <w:color w:val="000000"/>
          <w:szCs w:val="20"/>
          <w:lang w:eastAsia="sl-SI"/>
        </w:rPr>
        <w:t>65/14</w:t>
      </w:r>
      <w:r w:rsidR="001E4DCE" w:rsidRPr="00F83927">
        <w:rPr>
          <w:rFonts w:cs="Arial"/>
          <w:bCs/>
          <w:color w:val="000000"/>
          <w:szCs w:val="20"/>
          <w:lang w:eastAsia="sl-SI"/>
        </w:rPr>
        <w:t xml:space="preserve">, </w:t>
      </w:r>
      <w:r w:rsidRPr="00F83927">
        <w:rPr>
          <w:rFonts w:cs="Arial"/>
          <w:bCs/>
          <w:color w:val="000000"/>
          <w:szCs w:val="20"/>
          <w:lang w:eastAsia="sl-SI"/>
        </w:rPr>
        <w:t>55/17</w:t>
      </w:r>
      <w:r w:rsidR="001E4DCE" w:rsidRPr="00F8392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83927">
        <w:rPr>
          <w:rFonts w:cs="Arial"/>
          <w:color w:val="000000"/>
          <w:szCs w:val="20"/>
        </w:rPr>
        <w:t xml:space="preserve">) </w:t>
      </w:r>
      <w:r w:rsidRPr="00F83927">
        <w:rPr>
          <w:rFonts w:cs="Arial"/>
          <w:szCs w:val="20"/>
        </w:rPr>
        <w:t xml:space="preserve">je </w:t>
      </w:r>
      <w:r w:rsidRPr="00F83927">
        <w:rPr>
          <w:rFonts w:cs="Arial"/>
          <w:color w:val="000000"/>
          <w:szCs w:val="20"/>
        </w:rPr>
        <w:t xml:space="preserve">Vlada Republike Slovenije na </w:t>
      </w:r>
      <w:r w:rsidR="00FA7AFD" w:rsidRPr="00F83927">
        <w:rPr>
          <w:rFonts w:cs="Arial"/>
          <w:color w:val="000000"/>
          <w:szCs w:val="20"/>
        </w:rPr>
        <w:t>76. redni seji</w:t>
      </w:r>
      <w:r w:rsidRPr="00F83927">
        <w:rPr>
          <w:rFonts w:cs="Arial"/>
          <w:color w:val="000000"/>
          <w:szCs w:val="20"/>
        </w:rPr>
        <w:t xml:space="preserve"> dne </w:t>
      </w:r>
      <w:r w:rsidR="00FA7AFD" w:rsidRPr="00F83927">
        <w:rPr>
          <w:rFonts w:cs="Arial"/>
          <w:color w:val="000000"/>
          <w:szCs w:val="20"/>
        </w:rPr>
        <w:t>19. 10. 2023</w:t>
      </w:r>
      <w:r w:rsidRPr="00F83927">
        <w:rPr>
          <w:rFonts w:cs="Arial"/>
          <w:color w:val="000000"/>
          <w:szCs w:val="20"/>
        </w:rPr>
        <w:t xml:space="preserve"> pod točko </w:t>
      </w:r>
      <w:r w:rsidR="00FA7AFD" w:rsidRPr="00F83927">
        <w:rPr>
          <w:rFonts w:cs="Arial"/>
          <w:color w:val="000000"/>
          <w:szCs w:val="20"/>
        </w:rPr>
        <w:t>3Č</w:t>
      </w:r>
      <w:r w:rsidRPr="00F83927">
        <w:rPr>
          <w:rFonts w:cs="Arial"/>
          <w:color w:val="000000"/>
          <w:szCs w:val="20"/>
        </w:rPr>
        <w:t xml:space="preserve"> sprejela naslednji</w:t>
      </w:r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S K L E P :</w:t>
      </w:r>
    </w:p>
    <w:p w:rsidR="00071321" w:rsidRPr="00F83927" w:rsidRDefault="00071321" w:rsidP="00F839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83927">
        <w:rPr>
          <w:rFonts w:cs="Arial"/>
          <w:color w:val="000000"/>
          <w:szCs w:val="20"/>
        </w:rPr>
        <w:t xml:space="preserve">Vlada Republike Slovenije je izdala </w:t>
      </w:r>
      <w:r w:rsidR="002E5C6E">
        <w:rPr>
          <w:rFonts w:cs="Arial"/>
          <w:color w:val="000000"/>
          <w:szCs w:val="20"/>
        </w:rPr>
        <w:t>Uredbo</w:t>
      </w:r>
      <w:r w:rsidR="00FA7AFD" w:rsidRPr="00F83927">
        <w:rPr>
          <w:rFonts w:cs="Arial"/>
          <w:color w:val="000000"/>
          <w:szCs w:val="20"/>
        </w:rPr>
        <w:t xml:space="preserve"> o načrtih upravljanja voda na vodnih območjih Donave in Jadranskega morja za obdobje 2023–2027</w:t>
      </w:r>
      <w:r w:rsidR="002E5C6E">
        <w:rPr>
          <w:rFonts w:cs="Arial"/>
          <w:color w:val="000000"/>
          <w:szCs w:val="20"/>
          <w:lang w:eastAsia="sl-SI"/>
        </w:rPr>
        <w:t xml:space="preserve"> ter</w:t>
      </w:r>
      <w:r w:rsidRPr="00F83927">
        <w:rPr>
          <w:rFonts w:cs="Arial"/>
          <w:color w:val="000000"/>
          <w:szCs w:val="20"/>
          <w:lang w:eastAsia="sl-SI"/>
        </w:rPr>
        <w:t xml:space="preserve"> jo objavi v Uradnem listu </w:t>
      </w:r>
      <w:r w:rsidR="00F83927">
        <w:rPr>
          <w:rFonts w:cs="Arial"/>
          <w:color w:val="000000"/>
          <w:szCs w:val="20"/>
          <w:lang w:eastAsia="sl-SI"/>
        </w:rPr>
        <w:br/>
      </w:r>
      <w:r w:rsidRPr="00F83927">
        <w:rPr>
          <w:rFonts w:cs="Arial"/>
          <w:color w:val="000000"/>
          <w:szCs w:val="20"/>
          <w:lang w:eastAsia="sl-SI"/>
        </w:rPr>
        <w:t>Republike Slovenije.</w:t>
      </w:r>
      <w:bookmarkStart w:id="0" w:name="_GoBack"/>
      <w:bookmarkEnd w:id="0"/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83927" w:rsidRDefault="00071321" w:rsidP="00F8392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FA7AFD" w:rsidP="00F8392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83927">
        <w:rPr>
          <w:rFonts w:cs="Arial"/>
          <w:color w:val="000000"/>
          <w:szCs w:val="20"/>
        </w:rPr>
        <w:t xml:space="preserve">Barbara Kolenko </w:t>
      </w:r>
      <w:proofErr w:type="spellStart"/>
      <w:r w:rsidRPr="00F83927">
        <w:rPr>
          <w:rFonts w:cs="Arial"/>
          <w:color w:val="000000"/>
          <w:szCs w:val="20"/>
        </w:rPr>
        <w:t>Helbl</w:t>
      </w:r>
      <w:proofErr w:type="spellEnd"/>
    </w:p>
    <w:p w:rsidR="00071321" w:rsidRPr="00F83927" w:rsidRDefault="00FA7AFD" w:rsidP="00F8392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generalna sekretarka</w:t>
      </w:r>
    </w:p>
    <w:p w:rsidR="00071321" w:rsidRPr="00F83927" w:rsidRDefault="00071321" w:rsidP="00F8392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83927" w:rsidRDefault="00071321" w:rsidP="00F839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Prejmejo:</w:t>
      </w:r>
    </w:p>
    <w:p w:rsidR="00FA7AFD" w:rsidRPr="00F83927" w:rsidRDefault="00F83927" w:rsidP="00F839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ministrstva</w:t>
      </w:r>
    </w:p>
    <w:p w:rsidR="00FA7AFD" w:rsidRPr="00F83927" w:rsidRDefault="00FA7AFD" w:rsidP="00F839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Služba Vlade Repu</w:t>
      </w:r>
      <w:r w:rsidR="00F83927" w:rsidRPr="00F83927">
        <w:rPr>
          <w:rFonts w:cs="Arial"/>
          <w:color w:val="000000"/>
          <w:szCs w:val="20"/>
        </w:rPr>
        <w:t>blike Slovenije za zakonodajo</w:t>
      </w:r>
    </w:p>
    <w:p w:rsidR="00071321" w:rsidRPr="00F83927" w:rsidRDefault="00FA7AFD" w:rsidP="00F8392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83927">
        <w:rPr>
          <w:rFonts w:cs="Arial"/>
          <w:color w:val="000000"/>
          <w:szCs w:val="20"/>
        </w:rPr>
        <w:t>Urad Vlade Republ</w:t>
      </w:r>
      <w:r w:rsidR="00F83927" w:rsidRPr="00F83927">
        <w:rPr>
          <w:rFonts w:cs="Arial"/>
          <w:color w:val="000000"/>
          <w:szCs w:val="20"/>
        </w:rPr>
        <w:t>ike Slovenije za komuniciranje</w:t>
      </w:r>
    </w:p>
    <w:p w:rsidR="00071321" w:rsidRPr="00F83927" w:rsidRDefault="00071321" w:rsidP="00F8392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83927" w:rsidRDefault="00071321" w:rsidP="00F83927">
      <w:pPr>
        <w:rPr>
          <w:rFonts w:cs="Arial"/>
        </w:rPr>
      </w:pPr>
    </w:p>
    <w:p w:rsidR="00071321" w:rsidRPr="00F83927" w:rsidRDefault="00071321" w:rsidP="00F83927">
      <w:pPr>
        <w:rPr>
          <w:rFonts w:cs="Arial"/>
        </w:rPr>
      </w:pPr>
    </w:p>
    <w:p w:rsidR="00071321" w:rsidRPr="00F83927" w:rsidRDefault="00071321" w:rsidP="00F83927">
      <w:pPr>
        <w:pStyle w:val="podpisi"/>
        <w:rPr>
          <w:rFonts w:cs="Arial"/>
          <w:lang w:val="sl-SI"/>
        </w:rPr>
      </w:pPr>
    </w:p>
    <w:p w:rsidR="00782FD4" w:rsidRPr="00F83927" w:rsidRDefault="00782FD4" w:rsidP="00F83927">
      <w:pPr>
        <w:rPr>
          <w:rFonts w:cs="Arial"/>
        </w:rPr>
      </w:pPr>
    </w:p>
    <w:sectPr w:rsidR="00782FD4" w:rsidRPr="00F8392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005" w:rsidRDefault="00290005" w:rsidP="00767987">
      <w:pPr>
        <w:spacing w:line="240" w:lineRule="auto"/>
      </w:pPr>
      <w:r>
        <w:separator/>
      </w:r>
    </w:p>
  </w:endnote>
  <w:endnote w:type="continuationSeparator" w:id="0">
    <w:p w:rsidR="00290005" w:rsidRDefault="002900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D7" w:rsidRDefault="00BC4AD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D7" w:rsidRDefault="00BC4AD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D7" w:rsidRDefault="00BC4AD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005" w:rsidRDefault="00290005" w:rsidP="00767987">
      <w:pPr>
        <w:spacing w:line="240" w:lineRule="auto"/>
      </w:pPr>
      <w:r>
        <w:separator/>
      </w:r>
    </w:p>
  </w:footnote>
  <w:footnote w:type="continuationSeparator" w:id="0">
    <w:p w:rsidR="00290005" w:rsidRDefault="002900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D7" w:rsidRDefault="00BC4AD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AD7" w:rsidRDefault="00BC4AD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90005"/>
    <w:rsid w:val="002E5C6E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C4AD7"/>
    <w:rsid w:val="00C0216A"/>
    <w:rsid w:val="00C452F4"/>
    <w:rsid w:val="00CD6077"/>
    <w:rsid w:val="00CE234E"/>
    <w:rsid w:val="00D02973"/>
    <w:rsid w:val="00DA09BE"/>
    <w:rsid w:val="00DC6060"/>
    <w:rsid w:val="00E30579"/>
    <w:rsid w:val="00F83927"/>
    <w:rsid w:val="00FA7AF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2023-10-19T09:15:00Z</dcterms:created>
  <dcterms:modified xsi:type="dcterms:W3CDTF">2023-10-20T07:24:00Z</dcterms:modified>
</cp:coreProperties>
</file>