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EC" w:rsidRDefault="002C0DEC" w:rsidP="002C0DEC">
      <w:pPr>
        <w:pStyle w:val="datumtevilka"/>
        <w:rPr>
          <w:rFonts w:cs="Arial"/>
          <w:color w:val="000000"/>
        </w:rPr>
      </w:pPr>
    </w:p>
    <w:p w:rsidR="002C0DEC" w:rsidRDefault="002C0DEC" w:rsidP="002C0DEC">
      <w:pPr>
        <w:pStyle w:val="datumtevilka"/>
        <w:rPr>
          <w:rFonts w:cs="Arial"/>
          <w:color w:val="000000"/>
        </w:rPr>
      </w:pPr>
    </w:p>
    <w:p w:rsidR="00071321" w:rsidRPr="002760DC" w:rsidRDefault="00071321" w:rsidP="002C0DE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918F4">
        <w:rPr>
          <w:rFonts w:cs="Arial"/>
          <w:color w:val="000000"/>
        </w:rPr>
        <w:t>2023-2330-0093</w:t>
      </w:r>
    </w:p>
    <w:p w:rsidR="00071321" w:rsidRPr="002760DC" w:rsidRDefault="00071321" w:rsidP="002C0DEC">
      <w:pPr>
        <w:pStyle w:val="datumtevilka"/>
      </w:pPr>
      <w:r w:rsidRPr="002760DC">
        <w:t xml:space="preserve">Številka: </w:t>
      </w:r>
      <w:r w:rsidRPr="002760DC">
        <w:tab/>
      </w:r>
      <w:r w:rsidR="007918F4">
        <w:rPr>
          <w:rFonts w:cs="Arial"/>
          <w:color w:val="000000"/>
        </w:rPr>
        <w:t>00704-350/2023/3</w:t>
      </w:r>
    </w:p>
    <w:p w:rsidR="00071321" w:rsidRPr="002760DC" w:rsidRDefault="00071321" w:rsidP="002C0DEC">
      <w:pPr>
        <w:pStyle w:val="datumtevilka"/>
      </w:pPr>
      <w:r>
        <w:t>Datum:</w:t>
      </w:r>
      <w:r w:rsidRPr="002760DC">
        <w:tab/>
      </w:r>
      <w:r w:rsidR="007918F4">
        <w:rPr>
          <w:rFonts w:cs="Arial"/>
          <w:color w:val="000000"/>
        </w:rPr>
        <w:t>4. 10. 2023</w:t>
      </w:r>
      <w:r w:rsidRPr="002760DC">
        <w:t xml:space="preserve"> </w:t>
      </w:r>
    </w:p>
    <w:p w:rsidR="00071321" w:rsidRPr="002760DC" w:rsidRDefault="00071321" w:rsidP="002C0DEC"/>
    <w:p w:rsidR="00071321" w:rsidRDefault="00071321" w:rsidP="002C0DE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C0DE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918F4">
        <w:rPr>
          <w:rFonts w:cs="Arial"/>
          <w:color w:val="000000"/>
          <w:szCs w:val="20"/>
        </w:rPr>
        <w:t>74.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918F4">
        <w:rPr>
          <w:rFonts w:cs="Arial"/>
          <w:color w:val="000000"/>
          <w:szCs w:val="20"/>
        </w:rPr>
        <w:t>4. 10. 2023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5F49CD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C0D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C0DE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C0DE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2C0DE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C0D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C0D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C0DEC">
        <w:rPr>
          <w:rFonts w:cs="Arial"/>
          <w:color w:val="000000"/>
          <w:szCs w:val="20"/>
        </w:rPr>
        <w:t>Uredbo</w:t>
      </w:r>
      <w:r w:rsidR="007918F4">
        <w:rPr>
          <w:rFonts w:cs="Arial"/>
          <w:color w:val="000000"/>
          <w:szCs w:val="20"/>
        </w:rPr>
        <w:t xml:space="preserve"> o spremembah in dopolnitvah Uredbe o izvajanju ukrepa naložbe v osnovna sredstva in </w:t>
      </w:r>
      <w:proofErr w:type="spellStart"/>
      <w:r w:rsidR="007918F4">
        <w:rPr>
          <w:rFonts w:cs="Arial"/>
          <w:color w:val="000000"/>
          <w:szCs w:val="20"/>
        </w:rPr>
        <w:t>podukrepa</w:t>
      </w:r>
      <w:proofErr w:type="spellEnd"/>
      <w:r w:rsidR="007918F4">
        <w:rPr>
          <w:rFonts w:cs="Arial"/>
          <w:color w:val="000000"/>
          <w:szCs w:val="20"/>
        </w:rPr>
        <w:t xml:space="preserve"> podpora za naložbe v gozdarske tehnologije ter predelavo, mobilizacijo in trženje gozdarskih proizvodov iz Programa razvoja podeželja Republike Slovenije za obdobje 2014–2020</w:t>
      </w:r>
      <w:r w:rsidR="002C0DEC">
        <w:rPr>
          <w:rFonts w:cs="Arial"/>
          <w:color w:val="000000"/>
          <w:szCs w:val="20"/>
          <w:lang w:eastAsia="sl-SI"/>
        </w:rPr>
        <w:t xml:space="preserve"> ter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2C0D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C0D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C0D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C0DE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918F4" w:rsidP="002C0DE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918F4" w:rsidP="002C0DE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2C0DE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C0DE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C0DE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C0DE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C0DE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918F4" w:rsidRDefault="007918F4" w:rsidP="002C0D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</w:t>
      </w:r>
      <w:r w:rsidR="002C0DEC">
        <w:rPr>
          <w:rFonts w:cs="Arial"/>
          <w:color w:val="000000"/>
          <w:szCs w:val="20"/>
        </w:rPr>
        <w:t>tvo, gozdarstvo in prehrano</w:t>
      </w:r>
    </w:p>
    <w:p w:rsidR="007918F4" w:rsidRDefault="007918F4" w:rsidP="002C0D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2C0DEC">
        <w:rPr>
          <w:rFonts w:cs="Arial"/>
          <w:color w:val="000000"/>
          <w:szCs w:val="20"/>
        </w:rPr>
        <w:t>tvo za naravne vire in prostor</w:t>
      </w:r>
    </w:p>
    <w:p w:rsidR="007918F4" w:rsidRDefault="007918F4" w:rsidP="002C0D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2C0DEC">
        <w:rPr>
          <w:rFonts w:cs="Arial"/>
          <w:color w:val="000000"/>
          <w:szCs w:val="20"/>
        </w:rPr>
        <w:t>a okolje, podnebje in energijo</w:t>
      </w:r>
    </w:p>
    <w:p w:rsidR="002C0DEC" w:rsidRDefault="002C0DEC" w:rsidP="002C0D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918F4" w:rsidRPr="002C0DEC" w:rsidRDefault="002C0DEC" w:rsidP="002C0D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918F4" w:rsidRDefault="002C0DEC" w:rsidP="002C0D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7918F4" w:rsidRDefault="007918F4" w:rsidP="002C0D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2C0DEC">
        <w:rPr>
          <w:rFonts w:cs="Arial"/>
          <w:color w:val="000000"/>
          <w:szCs w:val="20"/>
        </w:rPr>
        <w:t>ublike Slovenije za zakonodajo</w:t>
      </w:r>
    </w:p>
    <w:p w:rsidR="00071321" w:rsidRPr="002C0DEC" w:rsidRDefault="007918F4" w:rsidP="002C0D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C0DEC">
        <w:rPr>
          <w:rFonts w:cs="Arial"/>
          <w:color w:val="000000"/>
          <w:szCs w:val="20"/>
        </w:rPr>
        <w:t>Urad Vlade Republ</w:t>
      </w:r>
      <w:r w:rsidR="002C0DE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2C0DEC"/>
    <w:p w:rsidR="00071321" w:rsidRPr="002760DC" w:rsidRDefault="00071321" w:rsidP="002C0DEC"/>
    <w:p w:rsidR="00071321" w:rsidRPr="00202A77" w:rsidRDefault="00071321" w:rsidP="002C0DEC">
      <w:pPr>
        <w:pStyle w:val="podpisi"/>
        <w:rPr>
          <w:lang w:val="sl-SI"/>
        </w:rPr>
      </w:pPr>
    </w:p>
    <w:p w:rsidR="00782FD4" w:rsidRPr="00FE1680" w:rsidRDefault="00782FD4" w:rsidP="002C0DE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C5E" w:rsidRDefault="00096C5E" w:rsidP="00767987">
      <w:pPr>
        <w:spacing w:line="240" w:lineRule="auto"/>
      </w:pPr>
      <w:r>
        <w:separator/>
      </w:r>
    </w:p>
  </w:endnote>
  <w:endnote w:type="continuationSeparator" w:id="0">
    <w:p w:rsidR="00096C5E" w:rsidRDefault="00096C5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411" w:rsidRDefault="00F9741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411" w:rsidRDefault="00F9741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411" w:rsidRDefault="00F9741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C5E" w:rsidRDefault="00096C5E" w:rsidP="00767987">
      <w:pPr>
        <w:spacing w:line="240" w:lineRule="auto"/>
      </w:pPr>
      <w:r>
        <w:separator/>
      </w:r>
    </w:p>
  </w:footnote>
  <w:footnote w:type="continuationSeparator" w:id="0">
    <w:p w:rsidR="00096C5E" w:rsidRDefault="00096C5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411" w:rsidRDefault="00F9741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411" w:rsidRDefault="00F9741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6C5E"/>
    <w:rsid w:val="000A617F"/>
    <w:rsid w:val="000B3FE6"/>
    <w:rsid w:val="000E21B2"/>
    <w:rsid w:val="001E4DCE"/>
    <w:rsid w:val="00204177"/>
    <w:rsid w:val="00226D30"/>
    <w:rsid w:val="002C0DEC"/>
    <w:rsid w:val="00366636"/>
    <w:rsid w:val="00367DE6"/>
    <w:rsid w:val="003B3E19"/>
    <w:rsid w:val="004076C6"/>
    <w:rsid w:val="004B7F76"/>
    <w:rsid w:val="004E1BCE"/>
    <w:rsid w:val="00592079"/>
    <w:rsid w:val="005F49CD"/>
    <w:rsid w:val="00626C16"/>
    <w:rsid w:val="00682FFE"/>
    <w:rsid w:val="006C69EC"/>
    <w:rsid w:val="007039D0"/>
    <w:rsid w:val="00710C90"/>
    <w:rsid w:val="00767987"/>
    <w:rsid w:val="00782FD4"/>
    <w:rsid w:val="007918F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9741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2023-10-03T08:23:00Z</dcterms:created>
  <dcterms:modified xsi:type="dcterms:W3CDTF">2023-10-03T09:45:00Z</dcterms:modified>
</cp:coreProperties>
</file>