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74F50D3B" w:rsidR="00493EEC" w:rsidRPr="009D21D7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21D7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9D21D7">
        <w:rPr>
          <w:rFonts w:ascii="Arial" w:hAnsi="Arial" w:cs="Arial"/>
          <w:color w:val="000000"/>
          <w:sz w:val="20"/>
          <w:szCs w:val="20"/>
        </w:rPr>
        <w:t>:</w:t>
      </w:r>
      <w:r w:rsidR="009D21D7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007-</w:t>
      </w:r>
      <w:r w:rsidR="00DC260D">
        <w:rPr>
          <w:rFonts w:ascii="Arial" w:hAnsi="Arial" w:cs="Arial"/>
          <w:color w:val="000000"/>
          <w:sz w:val="20"/>
          <w:szCs w:val="20"/>
        </w:rPr>
        <w:t>125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/202</w:t>
      </w:r>
      <w:r w:rsidR="000D199D" w:rsidRPr="00DF6A4C">
        <w:rPr>
          <w:rFonts w:ascii="Arial" w:hAnsi="Arial" w:cs="Arial"/>
          <w:color w:val="000000"/>
          <w:sz w:val="20"/>
          <w:szCs w:val="20"/>
        </w:rPr>
        <w:t>3</w:t>
      </w:r>
      <w:r w:rsidR="00436EC8" w:rsidRPr="00DF6A4C">
        <w:rPr>
          <w:rFonts w:ascii="Arial" w:hAnsi="Arial" w:cs="Arial"/>
          <w:color w:val="000000"/>
          <w:sz w:val="20"/>
          <w:szCs w:val="20"/>
        </w:rPr>
        <w:t>/</w:t>
      </w:r>
      <w:r w:rsidR="000428ED">
        <w:rPr>
          <w:rFonts w:ascii="Arial" w:hAnsi="Arial" w:cs="Arial"/>
          <w:color w:val="000000"/>
          <w:sz w:val="20"/>
          <w:szCs w:val="20"/>
        </w:rPr>
        <w:t>1</w:t>
      </w:r>
    </w:p>
    <w:p w14:paraId="601CA10C" w14:textId="0932006C" w:rsidR="0047497D" w:rsidRPr="009D21D7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DC260D">
        <w:rPr>
          <w:rFonts w:ascii="Arial" w:hAnsi="Arial" w:cs="Arial"/>
          <w:color w:val="000000"/>
          <w:sz w:val="20"/>
          <w:szCs w:val="20"/>
        </w:rPr>
        <w:t xml:space="preserve">  </w:t>
      </w:r>
      <w:r w:rsidR="00124979">
        <w:rPr>
          <w:rFonts w:ascii="Arial" w:hAnsi="Arial" w:cs="Arial"/>
          <w:color w:val="000000"/>
          <w:sz w:val="20"/>
          <w:szCs w:val="20"/>
        </w:rPr>
        <w:t>23</w:t>
      </w:r>
      <w:r w:rsidR="001F1704">
        <w:rPr>
          <w:rFonts w:ascii="Arial" w:hAnsi="Arial" w:cs="Arial"/>
          <w:color w:val="000000"/>
          <w:sz w:val="20"/>
          <w:szCs w:val="20"/>
        </w:rPr>
        <w:t xml:space="preserve">. </w:t>
      </w:r>
      <w:r w:rsidR="00DC260D">
        <w:rPr>
          <w:rFonts w:ascii="Arial" w:hAnsi="Arial" w:cs="Arial"/>
          <w:color w:val="000000"/>
          <w:sz w:val="20"/>
          <w:szCs w:val="20"/>
        </w:rPr>
        <w:t>8</w:t>
      </w:r>
      <w:r w:rsidR="001F1704">
        <w:rPr>
          <w:rFonts w:ascii="Arial" w:hAnsi="Arial" w:cs="Arial"/>
          <w:color w:val="000000"/>
          <w:sz w:val="20"/>
          <w:szCs w:val="20"/>
        </w:rPr>
        <w:t>. 2023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27BA40A1" w:rsidR="002F6C8C" w:rsidRPr="009D21D7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>: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ab/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110AE7">
        <w:rPr>
          <w:rFonts w:ascii="Arial" w:hAnsi="Arial" w:cs="Arial"/>
          <w:b/>
          <w:bCs/>
          <w:color w:val="000000"/>
          <w:sz w:val="20"/>
          <w:szCs w:val="20"/>
        </w:rPr>
        <w:t>Pravilnika o določitvi kriterijev za izkazovanje pomembnejših dosežkov delovanja nevladne organizacije za podelitev statusa nevladne organizacije v javnem interesu na področju razvoja informacijske družbe</w:t>
      </w:r>
      <w:r w:rsidR="008C1087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D25B88" w:rsidRPr="00D25B88">
        <w:rPr>
          <w:rFonts w:ascii="Arial" w:hAnsi="Arial" w:cs="Arial"/>
          <w:b/>
          <w:bCs/>
          <w:color w:val="000000"/>
          <w:sz w:val="20"/>
          <w:szCs w:val="20"/>
        </w:rPr>
        <w:t>2023-3150-00</w:t>
      </w:r>
      <w:r w:rsidR="00110AE7">
        <w:rPr>
          <w:rFonts w:ascii="Arial" w:hAnsi="Arial" w:cs="Arial"/>
          <w:b/>
          <w:bCs/>
          <w:color w:val="000000"/>
          <w:sz w:val="20"/>
          <w:szCs w:val="20"/>
        </w:rPr>
        <w:t>36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9D21D7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9D21D7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5145E85D" w:rsidR="00436EC8" w:rsidRPr="009D21D7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D21D7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9D21D7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521E1FA" w14:textId="310AA48B" w:rsidR="008C1087" w:rsidRPr="009D21D7" w:rsidRDefault="00436EC8" w:rsidP="00461C9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Na Ministrstvu za digitalno preobrazbo smo pripravili </w:t>
      </w:r>
      <w:r w:rsidR="00110AE7">
        <w:rPr>
          <w:rFonts w:cs="Arial"/>
          <w:szCs w:val="20"/>
          <w:lang w:val="sl-SI"/>
        </w:rPr>
        <w:t>osnutek</w:t>
      </w:r>
      <w:r w:rsidRPr="009D21D7">
        <w:rPr>
          <w:rFonts w:cs="Arial"/>
          <w:szCs w:val="20"/>
          <w:lang w:val="sl-SI"/>
        </w:rPr>
        <w:t xml:space="preserve"> </w:t>
      </w:r>
      <w:r w:rsidR="00110AE7" w:rsidRPr="00110AE7">
        <w:rPr>
          <w:rFonts w:cs="Arial"/>
          <w:color w:val="000000"/>
          <w:szCs w:val="20"/>
          <w:lang w:val="sl-SI"/>
        </w:rPr>
        <w:t xml:space="preserve">Pravilnika o določitvi kriterijev za izkazovanje pomembnejših dosežkov delovanja nevladne organizacije za podelitev statusa nevladne organizacije v javnem interesu na področju razvoja informacijske družbe </w:t>
      </w:r>
      <w:r w:rsidR="00110AE7">
        <w:rPr>
          <w:rFonts w:cs="Arial"/>
          <w:color w:val="000000"/>
          <w:szCs w:val="20"/>
          <w:lang w:val="sl-SI"/>
        </w:rPr>
        <w:t>(</w:t>
      </w:r>
      <w:r w:rsidRPr="00110AE7">
        <w:rPr>
          <w:rFonts w:cs="Arial"/>
          <w:szCs w:val="20"/>
          <w:lang w:val="sl-SI"/>
        </w:rPr>
        <w:t xml:space="preserve">EVA </w:t>
      </w:r>
      <w:r w:rsidR="00D25B88" w:rsidRPr="00110AE7">
        <w:rPr>
          <w:rFonts w:cs="Arial"/>
          <w:szCs w:val="20"/>
          <w:lang w:val="sl-SI"/>
        </w:rPr>
        <w:t>2023-3150-00</w:t>
      </w:r>
      <w:r w:rsidR="00461C99" w:rsidRPr="00110AE7">
        <w:rPr>
          <w:rFonts w:cs="Arial"/>
          <w:szCs w:val="20"/>
          <w:lang w:val="sl-SI"/>
        </w:rPr>
        <w:t>2</w:t>
      </w:r>
      <w:r w:rsidR="008C1087" w:rsidRPr="00110AE7">
        <w:rPr>
          <w:rFonts w:cs="Arial"/>
          <w:szCs w:val="20"/>
          <w:lang w:val="sl-SI"/>
        </w:rPr>
        <w:t>8</w:t>
      </w:r>
      <w:r w:rsidR="00A43AB0" w:rsidRPr="00110AE7">
        <w:rPr>
          <w:rFonts w:cs="Arial"/>
          <w:szCs w:val="20"/>
          <w:lang w:val="sl-SI"/>
        </w:rPr>
        <w:t>)</w:t>
      </w:r>
      <w:r w:rsidR="008F30A8">
        <w:rPr>
          <w:rFonts w:cs="Arial"/>
          <w:szCs w:val="20"/>
          <w:lang w:val="sl-SI"/>
        </w:rPr>
        <w:t>.</w:t>
      </w:r>
      <w:r w:rsidR="00110AE7">
        <w:rPr>
          <w:rFonts w:cs="Arial"/>
          <w:szCs w:val="20"/>
          <w:lang w:val="sl-SI"/>
        </w:rPr>
        <w:t xml:space="preserve"> </w:t>
      </w:r>
      <w:r w:rsidR="008F30A8">
        <w:rPr>
          <w:rFonts w:cs="Arial"/>
          <w:szCs w:val="20"/>
          <w:lang w:val="sl-SI"/>
        </w:rPr>
        <w:t xml:space="preserve">Pravilnik bo nudil ustrezno pravno podlago za podeljevanje statusa nevladne organizacije v javnem interesu na področju razvoja informacijske družbe. </w:t>
      </w:r>
      <w:r w:rsidRPr="009D21D7">
        <w:rPr>
          <w:rFonts w:cs="Arial"/>
          <w:szCs w:val="20"/>
          <w:lang w:val="sl-SI"/>
        </w:rPr>
        <w:t xml:space="preserve"> </w:t>
      </w:r>
    </w:p>
    <w:p w14:paraId="48847FE7" w14:textId="724FF2C2" w:rsidR="008E7AE3" w:rsidRPr="009D21D7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110AE7">
        <w:rPr>
          <w:rFonts w:cs="Arial"/>
          <w:szCs w:val="20"/>
          <w:lang w:val="sl-SI"/>
        </w:rPr>
        <w:t>pravilnika</w:t>
      </w:r>
      <w:r w:rsidR="008C1087">
        <w:rPr>
          <w:rFonts w:cs="Arial"/>
          <w:szCs w:val="20"/>
          <w:lang w:val="sl-SI"/>
        </w:rPr>
        <w:t xml:space="preserve"> </w:t>
      </w:r>
      <w:r w:rsidRPr="009D21D7">
        <w:rPr>
          <w:rFonts w:cs="Arial"/>
          <w:b/>
          <w:bCs/>
          <w:szCs w:val="20"/>
          <w:lang w:val="sl-SI"/>
        </w:rPr>
        <w:t>naj</w:t>
      </w:r>
      <w:r w:rsidR="00374419" w:rsidRPr="009D21D7">
        <w:rPr>
          <w:rFonts w:cs="Arial"/>
          <w:b/>
          <w:bCs/>
          <w:szCs w:val="20"/>
          <w:lang w:val="sl-SI"/>
        </w:rPr>
        <w:t>pozneje</w:t>
      </w:r>
      <w:r w:rsidRPr="009D21D7">
        <w:rPr>
          <w:rFonts w:cs="Arial"/>
          <w:b/>
          <w:bCs/>
          <w:szCs w:val="20"/>
          <w:lang w:val="sl-SI"/>
        </w:rPr>
        <w:t xml:space="preserve"> v</w:t>
      </w:r>
      <w:r w:rsidR="00374419" w:rsidRPr="009D21D7">
        <w:rPr>
          <w:rFonts w:cs="Arial"/>
          <w:b/>
          <w:bCs/>
          <w:szCs w:val="20"/>
          <w:lang w:val="sl-SI"/>
        </w:rPr>
        <w:t xml:space="preserve"> roku</w:t>
      </w:r>
      <w:r w:rsidRPr="009D21D7">
        <w:rPr>
          <w:rFonts w:cs="Arial"/>
          <w:b/>
          <w:bCs/>
          <w:szCs w:val="20"/>
          <w:lang w:val="sl-SI"/>
        </w:rPr>
        <w:t xml:space="preserve"> 30 dn</w:t>
      </w:r>
      <w:r w:rsidR="00374419" w:rsidRPr="009D21D7">
        <w:rPr>
          <w:rFonts w:cs="Arial"/>
          <w:b/>
          <w:bCs/>
          <w:szCs w:val="20"/>
          <w:lang w:val="sl-SI"/>
        </w:rPr>
        <w:t>i</w:t>
      </w:r>
      <w:r w:rsidRPr="009D21D7">
        <w:rPr>
          <w:rFonts w:cs="Arial"/>
          <w:b/>
          <w:bCs/>
          <w:szCs w:val="20"/>
          <w:lang w:val="sl-SI"/>
        </w:rPr>
        <w:t xml:space="preserve"> od te objave.</w:t>
      </w:r>
    </w:p>
    <w:p w14:paraId="0B528557" w14:textId="234D80AA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S spoštovanjem</w:t>
      </w:r>
      <w:r w:rsidR="00110AE7">
        <w:rPr>
          <w:rFonts w:cs="Arial"/>
          <w:szCs w:val="20"/>
          <w:lang w:val="sl-SI"/>
        </w:rPr>
        <w:t>,</w:t>
      </w:r>
    </w:p>
    <w:p w14:paraId="3B4280DA" w14:textId="1EC49AFE" w:rsidR="008E7AE3" w:rsidRPr="009D21D7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C579F2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9D21D7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9D21D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  <w:t xml:space="preserve">          </w:t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>MINISTRICA</w:t>
      </w:r>
    </w:p>
    <w:p w14:paraId="03DD529F" w14:textId="523B7CB8" w:rsidR="00823087" w:rsidRDefault="00823087" w:rsidP="00823087">
      <w:pPr>
        <w:spacing w:line="240" w:lineRule="exact"/>
        <w:rPr>
          <w:rFonts w:cs="Arial"/>
          <w:color w:val="000000"/>
          <w:szCs w:val="20"/>
        </w:rPr>
      </w:pPr>
    </w:p>
    <w:p w14:paraId="4F2C6F17" w14:textId="77777777" w:rsidR="000D199D" w:rsidRPr="009D21D7" w:rsidRDefault="000D199D" w:rsidP="00823087">
      <w:pPr>
        <w:spacing w:line="240" w:lineRule="exact"/>
        <w:rPr>
          <w:rFonts w:cs="Arial"/>
          <w:color w:val="000000"/>
          <w:szCs w:val="20"/>
        </w:rPr>
      </w:pPr>
    </w:p>
    <w:p w14:paraId="270BE163" w14:textId="77777777" w:rsidR="00461C99" w:rsidRDefault="00461C99" w:rsidP="00823087">
      <w:pPr>
        <w:spacing w:line="240" w:lineRule="exact"/>
        <w:rPr>
          <w:rFonts w:cs="Arial"/>
          <w:color w:val="000000"/>
          <w:szCs w:val="20"/>
        </w:rPr>
      </w:pPr>
    </w:p>
    <w:p w14:paraId="15F628FB" w14:textId="77777777" w:rsidR="00110AE7" w:rsidRDefault="00110AE7" w:rsidP="00823087">
      <w:pPr>
        <w:spacing w:line="240" w:lineRule="exact"/>
        <w:rPr>
          <w:rFonts w:cs="Arial"/>
          <w:color w:val="000000"/>
          <w:szCs w:val="20"/>
        </w:rPr>
      </w:pPr>
    </w:p>
    <w:p w14:paraId="2EEA7A39" w14:textId="3FBB77F8" w:rsidR="008E7AE3" w:rsidRPr="009D21D7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proofErr w:type="spellStart"/>
      <w:r w:rsidRPr="009D21D7">
        <w:rPr>
          <w:rFonts w:cs="Arial"/>
          <w:color w:val="000000"/>
          <w:szCs w:val="20"/>
        </w:rPr>
        <w:t>P</w:t>
      </w:r>
      <w:r w:rsidR="008E7AE3" w:rsidRPr="009D21D7">
        <w:rPr>
          <w:rFonts w:cs="Arial"/>
          <w:color w:val="000000"/>
          <w:szCs w:val="20"/>
        </w:rPr>
        <w:t>riloga</w:t>
      </w:r>
      <w:proofErr w:type="spellEnd"/>
      <w:r w:rsidR="008E7AE3" w:rsidRPr="009D21D7">
        <w:rPr>
          <w:rFonts w:cs="Arial"/>
          <w:color w:val="000000"/>
          <w:szCs w:val="20"/>
        </w:rPr>
        <w:t>:</w:t>
      </w:r>
    </w:p>
    <w:p w14:paraId="5AE247F6" w14:textId="0D4268AF" w:rsidR="00493EEC" w:rsidRPr="003A3BEF" w:rsidRDefault="004E611E" w:rsidP="00110AE7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jc w:val="both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sz w:val="20"/>
          <w:szCs w:val="20"/>
        </w:rPr>
        <w:t xml:space="preserve">osnutek </w:t>
      </w:r>
      <w:r w:rsidR="00110AE7" w:rsidRPr="00110AE7">
        <w:rPr>
          <w:rFonts w:ascii="Arial" w:hAnsi="Arial" w:cs="Arial"/>
          <w:color w:val="000000"/>
          <w:sz w:val="20"/>
          <w:szCs w:val="20"/>
        </w:rPr>
        <w:t>Pravilnika o določitvi kriterijev za izkazovanje pomembnejših dosežkov delovanja nevladne organizacije za podelitev statusa nevladne organizacije v javnem interesu na področju razvoja informacijske družbe</w:t>
      </w:r>
    </w:p>
    <w:sectPr w:rsidR="00493EEC" w:rsidRPr="003A3BEF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8740949">
    <w:abstractNumId w:val="11"/>
  </w:num>
  <w:num w:numId="2" w16cid:durableId="1990985055">
    <w:abstractNumId w:val="17"/>
  </w:num>
  <w:num w:numId="3" w16cid:durableId="532504304">
    <w:abstractNumId w:val="0"/>
  </w:num>
  <w:num w:numId="4" w16cid:durableId="1439369342">
    <w:abstractNumId w:val="19"/>
  </w:num>
  <w:num w:numId="5" w16cid:durableId="1409108355">
    <w:abstractNumId w:val="14"/>
  </w:num>
  <w:num w:numId="6" w16cid:durableId="1519393017">
    <w:abstractNumId w:val="34"/>
  </w:num>
  <w:num w:numId="7" w16cid:durableId="799687582">
    <w:abstractNumId w:val="23"/>
  </w:num>
  <w:num w:numId="8" w16cid:durableId="1851144862">
    <w:abstractNumId w:val="38"/>
  </w:num>
  <w:num w:numId="9" w16cid:durableId="1606158125">
    <w:abstractNumId w:val="9"/>
  </w:num>
  <w:num w:numId="10" w16cid:durableId="239292226">
    <w:abstractNumId w:val="31"/>
  </w:num>
  <w:num w:numId="11" w16cid:durableId="196090446">
    <w:abstractNumId w:val="2"/>
  </w:num>
  <w:num w:numId="12" w16cid:durableId="946497805">
    <w:abstractNumId w:val="8"/>
  </w:num>
  <w:num w:numId="13" w16cid:durableId="1853257381">
    <w:abstractNumId w:val="5"/>
  </w:num>
  <w:num w:numId="14" w16cid:durableId="263459939">
    <w:abstractNumId w:val="27"/>
  </w:num>
  <w:num w:numId="15" w16cid:durableId="1504785953">
    <w:abstractNumId w:val="18"/>
  </w:num>
  <w:num w:numId="16" w16cid:durableId="1511482991">
    <w:abstractNumId w:val="1"/>
  </w:num>
  <w:num w:numId="17" w16cid:durableId="348332587">
    <w:abstractNumId w:val="29"/>
  </w:num>
  <w:num w:numId="18" w16cid:durableId="1195654387">
    <w:abstractNumId w:val="21"/>
  </w:num>
  <w:num w:numId="19" w16cid:durableId="973294908">
    <w:abstractNumId w:val="7"/>
  </w:num>
  <w:num w:numId="20" w16cid:durableId="141771703">
    <w:abstractNumId w:val="6"/>
  </w:num>
  <w:num w:numId="21" w16cid:durableId="1008407660">
    <w:abstractNumId w:val="33"/>
  </w:num>
  <w:num w:numId="22" w16cid:durableId="1621498881">
    <w:abstractNumId w:val="22"/>
  </w:num>
  <w:num w:numId="23" w16cid:durableId="2074115801">
    <w:abstractNumId w:val="25"/>
  </w:num>
  <w:num w:numId="24" w16cid:durableId="1112742946">
    <w:abstractNumId w:val="36"/>
  </w:num>
  <w:num w:numId="25" w16cid:durableId="1034425201">
    <w:abstractNumId w:val="26"/>
  </w:num>
  <w:num w:numId="26" w16cid:durableId="1758864314">
    <w:abstractNumId w:val="10"/>
  </w:num>
  <w:num w:numId="27" w16cid:durableId="1244487546">
    <w:abstractNumId w:val="35"/>
  </w:num>
  <w:num w:numId="28" w16cid:durableId="1974366490">
    <w:abstractNumId w:val="32"/>
  </w:num>
  <w:num w:numId="29" w16cid:durableId="955284806">
    <w:abstractNumId w:val="28"/>
  </w:num>
  <w:num w:numId="30" w16cid:durableId="1165703907">
    <w:abstractNumId w:val="12"/>
  </w:num>
  <w:num w:numId="31" w16cid:durableId="1162233525">
    <w:abstractNumId w:val="13"/>
  </w:num>
  <w:num w:numId="32" w16cid:durableId="1910916265">
    <w:abstractNumId w:val="39"/>
  </w:num>
  <w:num w:numId="33" w16cid:durableId="1547251558">
    <w:abstractNumId w:val="40"/>
  </w:num>
  <w:num w:numId="34" w16cid:durableId="442772480">
    <w:abstractNumId w:val="16"/>
  </w:num>
  <w:num w:numId="35" w16cid:durableId="359942251">
    <w:abstractNumId w:val="20"/>
  </w:num>
  <w:num w:numId="36" w16cid:durableId="883297015">
    <w:abstractNumId w:val="24"/>
  </w:num>
  <w:num w:numId="37" w16cid:durableId="1075250041">
    <w:abstractNumId w:val="4"/>
  </w:num>
  <w:num w:numId="38" w16cid:durableId="740101079">
    <w:abstractNumId w:val="37"/>
  </w:num>
  <w:num w:numId="39" w16cid:durableId="1403330660">
    <w:abstractNumId w:val="3"/>
  </w:num>
  <w:num w:numId="40" w16cid:durableId="1018123045">
    <w:abstractNumId w:val="15"/>
  </w:num>
  <w:num w:numId="41" w16cid:durableId="178665444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28ED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199D"/>
    <w:rsid w:val="000D25D5"/>
    <w:rsid w:val="000F1CB3"/>
    <w:rsid w:val="000F381D"/>
    <w:rsid w:val="000F529D"/>
    <w:rsid w:val="000F6539"/>
    <w:rsid w:val="00102FBE"/>
    <w:rsid w:val="00107AA8"/>
    <w:rsid w:val="00110AE7"/>
    <w:rsid w:val="001116B7"/>
    <w:rsid w:val="001154E3"/>
    <w:rsid w:val="00120653"/>
    <w:rsid w:val="00120DE7"/>
    <w:rsid w:val="0012356C"/>
    <w:rsid w:val="0012489E"/>
    <w:rsid w:val="00124979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1704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8228C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3BEF"/>
    <w:rsid w:val="003A455B"/>
    <w:rsid w:val="003B1761"/>
    <w:rsid w:val="003B670D"/>
    <w:rsid w:val="003C0957"/>
    <w:rsid w:val="003C4D53"/>
    <w:rsid w:val="003C6E2D"/>
    <w:rsid w:val="003C7BDA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1C99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87B19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84D17"/>
    <w:rsid w:val="0059111F"/>
    <w:rsid w:val="005A0B82"/>
    <w:rsid w:val="005A1498"/>
    <w:rsid w:val="005A4817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1087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0A8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2FA5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5459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5B88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260D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DF6A4C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29</TotalTime>
  <Pages>1</Pages>
  <Words>145</Words>
  <Characters>1117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1260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4</cp:revision>
  <cp:lastPrinted>2015-01-09T09:09:00Z</cp:lastPrinted>
  <dcterms:created xsi:type="dcterms:W3CDTF">2023-08-09T11:39:00Z</dcterms:created>
  <dcterms:modified xsi:type="dcterms:W3CDTF">2023-08-23T07:02:00Z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