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C86" w:rsidRDefault="00456C86" w:rsidP="00456C86">
      <w:pPr>
        <w:pStyle w:val="datumtevilka"/>
        <w:rPr>
          <w:rFonts w:cs="Arial"/>
          <w:color w:val="000000"/>
        </w:rPr>
      </w:pPr>
    </w:p>
    <w:p w:rsidR="00456C86" w:rsidRDefault="00456C86" w:rsidP="00456C86">
      <w:pPr>
        <w:pStyle w:val="datumtevilka"/>
        <w:rPr>
          <w:rFonts w:cs="Arial"/>
          <w:color w:val="000000"/>
        </w:rPr>
      </w:pPr>
    </w:p>
    <w:p w:rsidR="00071321" w:rsidRPr="002760DC" w:rsidRDefault="00071321" w:rsidP="00456C8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C6341">
        <w:rPr>
          <w:rFonts w:cs="Arial"/>
          <w:color w:val="000000"/>
        </w:rPr>
        <w:t>2023-2330-0049</w:t>
      </w:r>
    </w:p>
    <w:p w:rsidR="00071321" w:rsidRPr="002760DC" w:rsidRDefault="00071321" w:rsidP="00456C86">
      <w:pPr>
        <w:pStyle w:val="datumtevilka"/>
      </w:pPr>
      <w:r w:rsidRPr="002760DC">
        <w:t xml:space="preserve">Številka: </w:t>
      </w:r>
      <w:r w:rsidRPr="002760DC">
        <w:tab/>
      </w:r>
      <w:r w:rsidR="00AC6341">
        <w:rPr>
          <w:rFonts w:cs="Arial"/>
          <w:color w:val="000000"/>
        </w:rPr>
        <w:t>00704-280/2023/4</w:t>
      </w:r>
    </w:p>
    <w:p w:rsidR="00071321" w:rsidRPr="002760DC" w:rsidRDefault="00071321" w:rsidP="00456C86">
      <w:pPr>
        <w:pStyle w:val="datumtevilka"/>
      </w:pPr>
      <w:r>
        <w:t>Datum:</w:t>
      </w:r>
      <w:r w:rsidRPr="002760DC">
        <w:tab/>
      </w:r>
      <w:r w:rsidR="00AC6341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456C86"/>
    <w:p w:rsidR="00071321" w:rsidRDefault="00071321" w:rsidP="00456C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C6341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C6341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84895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56C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56C86">
        <w:rPr>
          <w:rFonts w:cs="Arial"/>
          <w:color w:val="000000"/>
          <w:szCs w:val="20"/>
        </w:rPr>
        <w:t>Uredb</w:t>
      </w:r>
      <w:r w:rsidR="003404EB">
        <w:rPr>
          <w:rFonts w:cs="Arial"/>
          <w:color w:val="000000"/>
          <w:szCs w:val="20"/>
        </w:rPr>
        <w:t>o</w:t>
      </w:r>
      <w:r w:rsidR="00AC6341">
        <w:rPr>
          <w:rFonts w:cs="Arial"/>
          <w:color w:val="000000"/>
          <w:szCs w:val="20"/>
        </w:rPr>
        <w:t xml:space="preserve"> o izvajanju aktivnosti in tehnične pomoči programa za izvajanje evropskega sklada za pomorstvo, ribištvo in akvakulturo za obdobje 2021–2027, ki se izvajajo v skladu s predpisi, ki urejajo javno naročanje</w:t>
      </w:r>
      <w:r w:rsidR="00456C8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56C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C6341" w:rsidP="00456C8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C6341" w:rsidP="00456C8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56C8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56C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56C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C6341" w:rsidRDefault="00AC6341" w:rsidP="00456C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456C86">
        <w:rPr>
          <w:rFonts w:cs="Arial"/>
          <w:color w:val="000000"/>
          <w:szCs w:val="20"/>
        </w:rPr>
        <w:t>ijstvo, gozdarstvo in prehrano</w:t>
      </w:r>
    </w:p>
    <w:p w:rsidR="00AC6341" w:rsidRDefault="00456C86" w:rsidP="00456C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C6341" w:rsidRDefault="00456C86" w:rsidP="00456C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56C86" w:rsidRDefault="00AC6341" w:rsidP="00456C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56C86">
        <w:rPr>
          <w:rFonts w:cs="Arial"/>
          <w:color w:val="000000"/>
          <w:szCs w:val="20"/>
        </w:rPr>
        <w:t>Služba Vlade Rep</w:t>
      </w:r>
      <w:r w:rsidR="00456C8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C6341" w:rsidP="00456C86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456C86">
        <w:rPr>
          <w:rFonts w:cs="Arial"/>
          <w:color w:val="000000"/>
          <w:szCs w:val="20"/>
        </w:rPr>
        <w:t>Urad Vlade Republ</w:t>
      </w:r>
      <w:r w:rsidR="00456C8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56C86"/>
    <w:p w:rsidR="00071321" w:rsidRPr="00202A77" w:rsidRDefault="00071321" w:rsidP="00456C86">
      <w:pPr>
        <w:pStyle w:val="podpisi"/>
        <w:rPr>
          <w:lang w:val="sl-SI"/>
        </w:rPr>
      </w:pPr>
    </w:p>
    <w:p w:rsidR="00782FD4" w:rsidRPr="00FE1680" w:rsidRDefault="00782FD4" w:rsidP="00456C8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43F2" w:rsidRDefault="007643F2" w:rsidP="00767987">
      <w:pPr>
        <w:spacing w:line="240" w:lineRule="auto"/>
      </w:pPr>
      <w:r>
        <w:separator/>
      </w:r>
    </w:p>
  </w:endnote>
  <w:endnote w:type="continuationSeparator" w:id="0">
    <w:p w:rsidR="007643F2" w:rsidRDefault="007643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D8F" w:rsidRDefault="009D6D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D8F" w:rsidRDefault="009D6D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D8F" w:rsidRDefault="009D6D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43F2" w:rsidRDefault="007643F2" w:rsidP="00767987">
      <w:pPr>
        <w:spacing w:line="240" w:lineRule="auto"/>
      </w:pPr>
      <w:r>
        <w:separator/>
      </w:r>
    </w:p>
  </w:footnote>
  <w:footnote w:type="continuationSeparator" w:id="0">
    <w:p w:rsidR="007643F2" w:rsidRDefault="007643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D8F" w:rsidRDefault="009D6D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D8F" w:rsidRDefault="009D6D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404EB"/>
    <w:rsid w:val="00366636"/>
    <w:rsid w:val="00367DE6"/>
    <w:rsid w:val="003B3E19"/>
    <w:rsid w:val="004076C6"/>
    <w:rsid w:val="00456C86"/>
    <w:rsid w:val="004B7F76"/>
    <w:rsid w:val="004E1BCE"/>
    <w:rsid w:val="00592079"/>
    <w:rsid w:val="00626C16"/>
    <w:rsid w:val="00682FFE"/>
    <w:rsid w:val="006C69EC"/>
    <w:rsid w:val="007039D0"/>
    <w:rsid w:val="00710C90"/>
    <w:rsid w:val="007643F2"/>
    <w:rsid w:val="00767987"/>
    <w:rsid w:val="00782FD4"/>
    <w:rsid w:val="00784895"/>
    <w:rsid w:val="00811140"/>
    <w:rsid w:val="008A3F94"/>
    <w:rsid w:val="00904A48"/>
    <w:rsid w:val="00980294"/>
    <w:rsid w:val="009C5392"/>
    <w:rsid w:val="009D6D8F"/>
    <w:rsid w:val="00A051D4"/>
    <w:rsid w:val="00A50E4B"/>
    <w:rsid w:val="00A92047"/>
    <w:rsid w:val="00A9231D"/>
    <w:rsid w:val="00AC6341"/>
    <w:rsid w:val="00B40287"/>
    <w:rsid w:val="00C0216A"/>
    <w:rsid w:val="00C452F4"/>
    <w:rsid w:val="00CD6077"/>
    <w:rsid w:val="00CE234E"/>
    <w:rsid w:val="00D02973"/>
    <w:rsid w:val="00DA09BE"/>
    <w:rsid w:val="00E30579"/>
    <w:rsid w:val="00E771A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2023-07-17T06:41:00Z</dcterms:created>
  <dcterms:modified xsi:type="dcterms:W3CDTF">2023-07-19T05:29:00Z</dcterms:modified>
</cp:coreProperties>
</file>