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D35CF">
        <w:rPr>
          <w:rFonts w:cs="Arial"/>
          <w:color w:val="000000"/>
        </w:rPr>
        <w:t>2023-3360-0016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5D35CF">
        <w:rPr>
          <w:rFonts w:cs="Arial"/>
          <w:color w:val="000000"/>
        </w:rPr>
        <w:t>00704-281/2023/3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5D35CF">
        <w:rPr>
          <w:rFonts w:cs="Arial"/>
          <w:color w:val="000000"/>
        </w:rPr>
        <w:t>20. 7. 2023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D35CF">
        <w:rPr>
          <w:rFonts w:cs="Arial"/>
          <w:color w:val="000000"/>
          <w:szCs w:val="20"/>
        </w:rPr>
        <w:t>60.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D35CF">
        <w:rPr>
          <w:rFonts w:cs="Arial"/>
          <w:color w:val="000000"/>
          <w:szCs w:val="20"/>
        </w:rPr>
        <w:t>20. 7. 2023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4D50CB">
        <w:rPr>
          <w:rFonts w:cs="Arial"/>
          <w:color w:val="000000"/>
          <w:szCs w:val="20"/>
        </w:rPr>
        <w:t>1.10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11ABA">
        <w:rPr>
          <w:rFonts w:cs="Arial"/>
          <w:color w:val="000000"/>
          <w:szCs w:val="20"/>
        </w:rPr>
        <w:t>Uredbo</w:t>
      </w:r>
      <w:r w:rsidR="005D35CF">
        <w:rPr>
          <w:rFonts w:cs="Arial"/>
          <w:color w:val="000000"/>
          <w:szCs w:val="20"/>
        </w:rPr>
        <w:t xml:space="preserve"> o spremembah in dopolnitvah Uredbe o financiranju znanstvenoraziskovalne dejavnosti iz Proračuna Republike Slovenije</w:t>
      </w:r>
      <w:r w:rsidR="00E11ABA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D35CF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5D35CF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D35CF" w:rsidRDefault="005D35C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visoko šolstvo, znanost in </w:t>
      </w:r>
      <w:r w:rsidR="009A390E">
        <w:rPr>
          <w:rFonts w:cs="Arial"/>
          <w:color w:val="000000"/>
          <w:szCs w:val="20"/>
        </w:rPr>
        <w:t>inovacije</w:t>
      </w:r>
    </w:p>
    <w:p w:rsidR="005D35CF" w:rsidRDefault="009A390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D35CF" w:rsidRDefault="009A390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D35CF" w:rsidRDefault="005D35C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A390E">
        <w:rPr>
          <w:rFonts w:cs="Arial"/>
          <w:color w:val="000000"/>
          <w:szCs w:val="20"/>
        </w:rPr>
        <w:t>ublike Slovenije za zakonodajo</w:t>
      </w:r>
    </w:p>
    <w:p w:rsidR="005D35CF" w:rsidRDefault="005D35C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</w:t>
      </w:r>
      <w:r w:rsidR="009A390E">
        <w:rPr>
          <w:rFonts w:cs="Arial"/>
          <w:color w:val="000000"/>
          <w:szCs w:val="20"/>
        </w:rPr>
        <w:t>like Slovenije za komuniciranje</w:t>
      </w:r>
    </w:p>
    <w:p w:rsidR="00071321" w:rsidRPr="002760DC" w:rsidRDefault="005D35CF" w:rsidP="009A390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Javna agencija za znanstvenoraziskovalno in inovacijsko dejavnost Republike Slovenije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7B8A" w:rsidRDefault="005A7B8A" w:rsidP="00767987">
      <w:pPr>
        <w:spacing w:line="240" w:lineRule="auto"/>
      </w:pPr>
      <w:r>
        <w:separator/>
      </w:r>
    </w:p>
  </w:endnote>
  <w:endnote w:type="continuationSeparator" w:id="0">
    <w:p w:rsidR="005A7B8A" w:rsidRDefault="005A7B8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74C" w:rsidRDefault="00AD574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74C" w:rsidRDefault="00AD574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74C" w:rsidRDefault="00AD574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7B8A" w:rsidRDefault="005A7B8A" w:rsidP="00767987">
      <w:pPr>
        <w:spacing w:line="240" w:lineRule="auto"/>
      </w:pPr>
      <w:r>
        <w:separator/>
      </w:r>
    </w:p>
  </w:footnote>
  <w:footnote w:type="continuationSeparator" w:id="0">
    <w:p w:rsidR="005A7B8A" w:rsidRDefault="005A7B8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74C" w:rsidRDefault="00AD574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74C" w:rsidRDefault="00AD574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D50CB"/>
    <w:rsid w:val="004E1BCE"/>
    <w:rsid w:val="00592079"/>
    <w:rsid w:val="005A7B8A"/>
    <w:rsid w:val="005D35CF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E65CE"/>
    <w:rsid w:val="00904A48"/>
    <w:rsid w:val="00980294"/>
    <w:rsid w:val="009A390E"/>
    <w:rsid w:val="009C5392"/>
    <w:rsid w:val="00A50E4B"/>
    <w:rsid w:val="00A92047"/>
    <w:rsid w:val="00A9231D"/>
    <w:rsid w:val="00AD574C"/>
    <w:rsid w:val="00B40287"/>
    <w:rsid w:val="00C0216A"/>
    <w:rsid w:val="00C452F4"/>
    <w:rsid w:val="00CD6077"/>
    <w:rsid w:val="00CE234E"/>
    <w:rsid w:val="00D02973"/>
    <w:rsid w:val="00DA09BE"/>
    <w:rsid w:val="00E11ABA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Andreja Rajh</cp:lastModifiedBy>
  <cp:revision>4</cp:revision>
  <dcterms:created xsi:type="dcterms:W3CDTF">2023-07-17T07:41:00Z</dcterms:created>
  <dcterms:modified xsi:type="dcterms:W3CDTF">2023-07-19T05:40:00Z</dcterms:modified>
</cp:coreProperties>
</file>