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E21BC">
        <w:rPr>
          <w:rFonts w:cs="Arial"/>
          <w:color w:val="000000"/>
        </w:rPr>
        <w:t>2023-2720-0003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E21BC">
        <w:rPr>
          <w:rFonts w:cs="Arial"/>
          <w:color w:val="000000"/>
        </w:rPr>
        <w:t>00704-262/2023/14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E21BC">
        <w:rPr>
          <w:rFonts w:cs="Arial"/>
          <w:color w:val="000000"/>
        </w:rPr>
        <w:t>12. 7. 2023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E21BC">
        <w:rPr>
          <w:rFonts w:cs="Arial"/>
          <w:color w:val="000000"/>
          <w:szCs w:val="20"/>
        </w:rPr>
        <w:t>112.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B095A">
        <w:rPr>
          <w:rFonts w:cs="Arial"/>
          <w:color w:val="000000"/>
          <w:szCs w:val="20"/>
        </w:rPr>
        <w:t>12. 7. 2023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E21B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C0AEB">
        <w:rPr>
          <w:rFonts w:cs="Arial"/>
          <w:color w:val="000000"/>
          <w:szCs w:val="20"/>
        </w:rPr>
        <w:t>je na podlagi 4. odstavka 23. člena Poslovnika Vlade Republ</w:t>
      </w:r>
      <w:r w:rsidR="004C6BE5">
        <w:rPr>
          <w:rFonts w:cs="Arial"/>
          <w:color w:val="000000"/>
          <w:szCs w:val="20"/>
        </w:rPr>
        <w:t>ike Slovenije prekinila obravnavo</w:t>
      </w:r>
      <w:bookmarkStart w:id="1" w:name="_GoBack"/>
      <w:bookmarkEnd w:id="1"/>
      <w:r w:rsidR="002C0AEB">
        <w:rPr>
          <w:rFonts w:cs="Arial"/>
          <w:color w:val="000000"/>
          <w:szCs w:val="20"/>
        </w:rPr>
        <w:t xml:space="preserve"> Predloga</w:t>
      </w:r>
      <w:r w:rsidR="00C31A29">
        <w:rPr>
          <w:rFonts w:cs="Arial"/>
          <w:color w:val="000000"/>
          <w:szCs w:val="20"/>
        </w:rPr>
        <w:t xml:space="preserve"> amandmajev k Predlogu z</w:t>
      </w:r>
      <w:r w:rsidR="00C31A29" w:rsidRPr="00C31A29">
        <w:rPr>
          <w:rFonts w:cs="Arial"/>
          <w:color w:val="000000"/>
          <w:szCs w:val="20"/>
        </w:rPr>
        <w:t>akona o dolgotrajni oskrbi, EPA 902-IX – nujni postopek</w:t>
      </w:r>
      <w:r w:rsidR="002C0AEB">
        <w:rPr>
          <w:rFonts w:cs="Arial"/>
          <w:color w:val="000000"/>
          <w:szCs w:val="20"/>
        </w:rPr>
        <w:t xml:space="preserve"> in jo bo nadaljevala na redni seji vlade.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1A29" w:rsidRPr="002760DC" w:rsidRDefault="00C31A2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E21B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E21B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1A29" w:rsidRDefault="00C31A2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1A29" w:rsidRPr="002760DC" w:rsidRDefault="00C31A2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E21BC" w:rsidRDefault="00CB095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E21BC" w:rsidRDefault="000E21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0E21BC" w:rsidRDefault="000E21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E21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131" w:rsidRDefault="00681131" w:rsidP="00767987">
      <w:pPr>
        <w:spacing w:line="240" w:lineRule="auto"/>
      </w:pPr>
      <w:r>
        <w:separator/>
      </w:r>
    </w:p>
  </w:endnote>
  <w:endnote w:type="continuationSeparator" w:id="0">
    <w:p w:rsidR="00681131" w:rsidRDefault="006811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9E" w:rsidRDefault="004B02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9E" w:rsidRDefault="004B02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9E" w:rsidRDefault="004B02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131" w:rsidRDefault="00681131" w:rsidP="00767987">
      <w:pPr>
        <w:spacing w:line="240" w:lineRule="auto"/>
      </w:pPr>
      <w:r>
        <w:separator/>
      </w:r>
    </w:p>
  </w:footnote>
  <w:footnote w:type="continuationSeparator" w:id="0">
    <w:p w:rsidR="00681131" w:rsidRDefault="006811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9E" w:rsidRDefault="004B02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9E" w:rsidRDefault="004B02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0E21BC"/>
    <w:rsid w:val="002C0AEB"/>
    <w:rsid w:val="00366636"/>
    <w:rsid w:val="00367DE6"/>
    <w:rsid w:val="003B3E19"/>
    <w:rsid w:val="004076C6"/>
    <w:rsid w:val="00457A58"/>
    <w:rsid w:val="004B029E"/>
    <w:rsid w:val="004B3533"/>
    <w:rsid w:val="004B7F76"/>
    <w:rsid w:val="004C6BE5"/>
    <w:rsid w:val="004E1BCE"/>
    <w:rsid w:val="00592079"/>
    <w:rsid w:val="00594080"/>
    <w:rsid w:val="00681131"/>
    <w:rsid w:val="00682FFE"/>
    <w:rsid w:val="00684751"/>
    <w:rsid w:val="006A2EB2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E55D9"/>
    <w:rsid w:val="00A16E6F"/>
    <w:rsid w:val="00A50E4B"/>
    <w:rsid w:val="00A56EFB"/>
    <w:rsid w:val="00A9231D"/>
    <w:rsid w:val="00AC1929"/>
    <w:rsid w:val="00AD3BB3"/>
    <w:rsid w:val="00C0216A"/>
    <w:rsid w:val="00C31A29"/>
    <w:rsid w:val="00CB095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6</cp:revision>
  <dcterms:created xsi:type="dcterms:W3CDTF">2023-07-12T09:29:00Z</dcterms:created>
  <dcterms:modified xsi:type="dcterms:W3CDTF">2023-07-12T12:45:00Z</dcterms:modified>
</cp:coreProperties>
</file>