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74A11" w14:textId="70B168AD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Na podlagi  tretjega in četrtega odstavka 11. člena </w:t>
      </w:r>
      <w:r w:rsidRPr="00D934BA">
        <w:rPr>
          <w:rFonts w:ascii="Arial" w:hAnsi="Arial" w:cs="Arial"/>
          <w:bCs/>
          <w:sz w:val="20"/>
          <w:szCs w:val="20"/>
        </w:rPr>
        <w:t xml:space="preserve">Zakon o sistemu plač v javnem sektorju (Uradni list RS, št. 108/09 – uradno prečiščeno besedilo, 13/10, 59/10, 85/10, 107/10, 35/11 – ORZSPJS49a, 27/12 – </w:t>
      </w:r>
      <w:proofErr w:type="spellStart"/>
      <w:r w:rsidRPr="00D934BA">
        <w:rPr>
          <w:rFonts w:ascii="Arial" w:hAnsi="Arial" w:cs="Arial"/>
          <w:bCs/>
          <w:sz w:val="20"/>
          <w:szCs w:val="20"/>
        </w:rPr>
        <w:t>odl</w:t>
      </w:r>
      <w:proofErr w:type="spellEnd"/>
      <w:r w:rsidRPr="00D934BA">
        <w:rPr>
          <w:rFonts w:ascii="Arial" w:hAnsi="Arial" w:cs="Arial"/>
          <w:bCs/>
          <w:sz w:val="20"/>
          <w:szCs w:val="20"/>
        </w:rPr>
        <w:t xml:space="preserve">. US, 40/12 – ZUJF, 46/13, 25/14 – ZFU, 50/14, 95/14 – ZUPPJS15, 82/15, 23/17 – </w:t>
      </w:r>
      <w:proofErr w:type="spellStart"/>
      <w:r w:rsidRPr="00D934BA">
        <w:rPr>
          <w:rFonts w:ascii="Arial" w:hAnsi="Arial" w:cs="Arial"/>
          <w:bCs/>
          <w:sz w:val="20"/>
          <w:szCs w:val="20"/>
        </w:rPr>
        <w:t>ZDOdv</w:t>
      </w:r>
      <w:proofErr w:type="spellEnd"/>
      <w:r w:rsidRPr="00D934BA">
        <w:rPr>
          <w:rFonts w:ascii="Arial" w:hAnsi="Arial" w:cs="Arial"/>
          <w:bCs/>
          <w:sz w:val="20"/>
          <w:szCs w:val="20"/>
        </w:rPr>
        <w:t>, 67/17, 84/18, 204/21 in 139/22)</w:t>
      </w:r>
      <w:r w:rsidRPr="00F1491B">
        <w:rPr>
          <w:rFonts w:ascii="Arial" w:hAnsi="Arial" w:cs="Arial"/>
          <w:bCs/>
          <w:sz w:val="20"/>
          <w:szCs w:val="20"/>
        </w:rPr>
        <w:t xml:space="preserve"> minister za zdravje izdaja</w:t>
      </w:r>
    </w:p>
    <w:p w14:paraId="56815760" w14:textId="77777777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3B01D89D" w14:textId="245A5D8A" w:rsidR="00D934BA" w:rsidRPr="00F1491B" w:rsidRDefault="00D934BA" w:rsidP="000F00B4">
      <w:p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>P R A V I L N I K</w:t>
      </w:r>
    </w:p>
    <w:p w14:paraId="365EFD3F" w14:textId="3BF474CF" w:rsidR="00D934BA" w:rsidRPr="00F1491B" w:rsidRDefault="00D934BA" w:rsidP="000F00B4">
      <w:pPr>
        <w:jc w:val="center"/>
        <w:rPr>
          <w:rFonts w:ascii="Arial" w:hAnsi="Arial" w:cs="Arial"/>
          <w:b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>o sprememb</w:t>
      </w:r>
      <w:bookmarkStart w:id="0" w:name="_Hlk50729379"/>
      <w:r w:rsidR="001B639C">
        <w:rPr>
          <w:rFonts w:ascii="Arial" w:hAnsi="Arial" w:cs="Arial"/>
          <w:b/>
          <w:sz w:val="20"/>
          <w:szCs w:val="20"/>
        </w:rPr>
        <w:t>ah</w:t>
      </w:r>
      <w:r w:rsidRPr="00F1491B">
        <w:rPr>
          <w:rFonts w:ascii="Arial" w:hAnsi="Arial" w:cs="Arial"/>
          <w:b/>
          <w:sz w:val="20"/>
          <w:szCs w:val="20"/>
        </w:rPr>
        <w:t xml:space="preserve"> Pravilnika o uvrstitvi delovnih mest direktorjev s področja zdravja v plačne razrede znotraj razponov plačnih razredov</w:t>
      </w:r>
    </w:p>
    <w:bookmarkEnd w:id="0"/>
    <w:p w14:paraId="75262C9B" w14:textId="77777777" w:rsidR="00D934BA" w:rsidRPr="00F1491B" w:rsidRDefault="00D934BA" w:rsidP="00D934BA">
      <w:pPr>
        <w:jc w:val="center"/>
        <w:rPr>
          <w:rFonts w:ascii="Arial" w:hAnsi="Arial" w:cs="Arial"/>
          <w:bCs/>
          <w:sz w:val="20"/>
          <w:szCs w:val="20"/>
        </w:rPr>
      </w:pPr>
    </w:p>
    <w:p w14:paraId="548A2487" w14:textId="77777777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52A83060" w14:textId="77777777" w:rsidR="00D934BA" w:rsidRPr="00F1491B" w:rsidRDefault="00D934BA" w:rsidP="00D934BA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člen</w:t>
      </w:r>
    </w:p>
    <w:p w14:paraId="1954AAD8" w14:textId="77777777" w:rsidR="00D934BA" w:rsidRPr="00F1491B" w:rsidRDefault="00D934BA" w:rsidP="00D934BA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602ADD62" w14:textId="5E10E11B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bookmarkStart w:id="1" w:name="_Hlk50711069"/>
      <w:r w:rsidRPr="00F1491B">
        <w:rPr>
          <w:rFonts w:ascii="Arial" w:hAnsi="Arial" w:cs="Arial"/>
          <w:bCs/>
          <w:sz w:val="20"/>
          <w:szCs w:val="20"/>
        </w:rPr>
        <w:t xml:space="preserve">V </w:t>
      </w:r>
      <w:r w:rsidR="00385421" w:rsidRPr="00385421">
        <w:rPr>
          <w:rFonts w:ascii="Arial" w:hAnsi="Arial" w:cs="Arial"/>
          <w:bCs/>
          <w:sz w:val="20"/>
          <w:szCs w:val="20"/>
        </w:rPr>
        <w:t>Pravilnik o uvrstitvi delovnih mest direktorjev s področja zdravja v plačne razrede znotraj razponov plačnih razredov (Uradni list RS, št. 38/23)</w:t>
      </w:r>
      <w:r w:rsidRPr="00F1491B">
        <w:rPr>
          <w:rFonts w:ascii="Arial" w:hAnsi="Arial" w:cs="Arial"/>
          <w:bCs/>
          <w:sz w:val="20"/>
          <w:szCs w:val="20"/>
        </w:rPr>
        <w:t xml:space="preserve"> se v 2. členu v drugem odstavku</w:t>
      </w:r>
      <w:r>
        <w:rPr>
          <w:rFonts w:ascii="Arial" w:hAnsi="Arial" w:cs="Arial"/>
          <w:bCs/>
          <w:sz w:val="20"/>
          <w:szCs w:val="20"/>
        </w:rPr>
        <w:t>:</w:t>
      </w:r>
    </w:p>
    <w:p w14:paraId="677BEC4A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1824BE1C" w14:textId="2D868ECD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v preglednici »Dejavnost: ZDRAVSTVO, Tip osebe javnega prava: </w:t>
      </w:r>
      <w:r w:rsidR="00385421">
        <w:rPr>
          <w:rFonts w:ascii="Arial" w:hAnsi="Arial" w:cs="Arial"/>
          <w:bCs/>
          <w:sz w:val="20"/>
          <w:szCs w:val="20"/>
        </w:rPr>
        <w:t>ZDRAVSTVENI DOM</w:t>
      </w:r>
      <w:r w:rsidRPr="00F1491B">
        <w:rPr>
          <w:rFonts w:ascii="Arial" w:hAnsi="Arial" w:cs="Arial"/>
          <w:bCs/>
          <w:sz w:val="20"/>
          <w:szCs w:val="20"/>
        </w:rPr>
        <w:t xml:space="preserve">, Razpon plačnega razreda: </w:t>
      </w:r>
      <w:r>
        <w:rPr>
          <w:rFonts w:ascii="Arial" w:hAnsi="Arial" w:cs="Arial"/>
          <w:bCs/>
          <w:sz w:val="20"/>
          <w:szCs w:val="20"/>
        </w:rPr>
        <w:t>5</w:t>
      </w:r>
      <w:r w:rsidR="00A3026A">
        <w:rPr>
          <w:rFonts w:ascii="Arial" w:hAnsi="Arial" w:cs="Arial"/>
          <w:bCs/>
          <w:sz w:val="20"/>
          <w:szCs w:val="20"/>
        </w:rPr>
        <w:t>2</w:t>
      </w:r>
      <w:r>
        <w:rPr>
          <w:rFonts w:ascii="Arial" w:hAnsi="Arial" w:cs="Arial"/>
          <w:bCs/>
          <w:sz w:val="20"/>
          <w:szCs w:val="20"/>
        </w:rPr>
        <w:t>–5</w:t>
      </w:r>
      <w:r w:rsidR="00A3026A">
        <w:rPr>
          <w:rFonts w:ascii="Arial" w:hAnsi="Arial" w:cs="Arial"/>
          <w:bCs/>
          <w:sz w:val="20"/>
          <w:szCs w:val="20"/>
        </w:rPr>
        <w:t>7</w:t>
      </w:r>
      <w:r w:rsidRPr="00F1491B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>:</w:t>
      </w:r>
    </w:p>
    <w:p w14:paraId="549DE8E0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48FBB5C3" w14:textId="7FDB8F31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– vrstica</w:t>
      </w:r>
    </w:p>
    <w:p w14:paraId="25113893" w14:textId="77777777" w:rsidR="001B639C" w:rsidRDefault="001B639C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3A778A71" w14:textId="77777777" w:rsidR="001B639C" w:rsidRPr="00F1491B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1B639C" w:rsidRPr="00F1491B" w14:paraId="180F429F" w14:textId="77777777" w:rsidTr="008C022C">
        <w:trPr>
          <w:trHeight w:val="468"/>
        </w:trPr>
        <w:tc>
          <w:tcPr>
            <w:tcW w:w="774" w:type="dxa"/>
            <w:vAlign w:val="center"/>
          </w:tcPr>
          <w:p w14:paraId="1706DFE1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9</w:t>
            </w:r>
            <w:r>
              <w:rPr>
                <w:rFonts w:ascii="Arial" w:hAnsi="Arial" w:cs="Arial"/>
                <w:bCs/>
                <w:sz w:val="20"/>
                <w:szCs w:val="20"/>
              </w:rPr>
              <w:t>2070</w:t>
            </w:r>
          </w:p>
        </w:tc>
        <w:tc>
          <w:tcPr>
            <w:tcW w:w="4750" w:type="dxa"/>
            <w:vAlign w:val="center"/>
          </w:tcPr>
          <w:p w14:paraId="7DC77182" w14:textId="77777777" w:rsidR="001B639C" w:rsidRPr="00F1491B" w:rsidRDefault="001B639C" w:rsidP="008C022C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IZOLA</w:t>
            </w:r>
          </w:p>
        </w:tc>
        <w:tc>
          <w:tcPr>
            <w:tcW w:w="1275" w:type="dxa"/>
            <w:vAlign w:val="center"/>
          </w:tcPr>
          <w:p w14:paraId="675A7FF6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B017334</w:t>
            </w:r>
          </w:p>
        </w:tc>
        <w:tc>
          <w:tcPr>
            <w:tcW w:w="1560" w:type="dxa"/>
            <w:vAlign w:val="center"/>
          </w:tcPr>
          <w:p w14:paraId="15EBE466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15A5E357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53</w:t>
            </w:r>
          </w:p>
        </w:tc>
      </w:tr>
    </w:tbl>
    <w:p w14:paraId="1C7B8237" w14:textId="77777777" w:rsidR="001B639C" w:rsidRPr="00F1491B" w:rsidRDefault="001B639C" w:rsidP="001B639C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493F3127" w14:textId="77777777" w:rsidR="001B639C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</w:p>
    <w:p w14:paraId="184D6F5A" w14:textId="77777777" w:rsidR="001B639C" w:rsidRDefault="001B639C" w:rsidP="001B639C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spremeni tako, da se glasi:</w:t>
      </w:r>
    </w:p>
    <w:p w14:paraId="6DB57C6D" w14:textId="77777777" w:rsidR="001B639C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</w:p>
    <w:p w14:paraId="66734C4B" w14:textId="77777777" w:rsidR="001B639C" w:rsidRPr="00F1491B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1B639C" w:rsidRPr="00F1491B" w14:paraId="226467BB" w14:textId="77777777" w:rsidTr="008C022C">
        <w:trPr>
          <w:trHeight w:val="468"/>
        </w:trPr>
        <w:tc>
          <w:tcPr>
            <w:tcW w:w="774" w:type="dxa"/>
            <w:vAlign w:val="center"/>
          </w:tcPr>
          <w:p w14:paraId="7042CC42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9</w:t>
            </w:r>
            <w:r>
              <w:rPr>
                <w:rFonts w:ascii="Arial" w:hAnsi="Arial" w:cs="Arial"/>
                <w:bCs/>
                <w:sz w:val="20"/>
                <w:szCs w:val="20"/>
              </w:rPr>
              <w:t>2070</w:t>
            </w:r>
          </w:p>
        </w:tc>
        <w:tc>
          <w:tcPr>
            <w:tcW w:w="4750" w:type="dxa"/>
            <w:vAlign w:val="center"/>
          </w:tcPr>
          <w:p w14:paraId="4DA2F936" w14:textId="77777777" w:rsidR="001B639C" w:rsidRPr="00F1491B" w:rsidRDefault="001B639C" w:rsidP="008C022C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IZOLA</w:t>
            </w:r>
          </w:p>
        </w:tc>
        <w:tc>
          <w:tcPr>
            <w:tcW w:w="1275" w:type="dxa"/>
            <w:vAlign w:val="center"/>
          </w:tcPr>
          <w:p w14:paraId="003F6290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hAnsi="Arial" w:cs="Arial"/>
                <w:bCs/>
                <w:sz w:val="20"/>
                <w:szCs w:val="20"/>
              </w:rPr>
              <w:t>B01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7334</w:t>
            </w:r>
          </w:p>
        </w:tc>
        <w:tc>
          <w:tcPr>
            <w:tcW w:w="1560" w:type="dxa"/>
            <w:vAlign w:val="center"/>
          </w:tcPr>
          <w:p w14:paraId="1AB4EEE7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2A3DDD6D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54</w:t>
            </w:r>
          </w:p>
        </w:tc>
      </w:tr>
    </w:tbl>
    <w:p w14:paraId="00EC2F34" w14:textId="6321304E" w:rsidR="001B639C" w:rsidRPr="00F1491B" w:rsidRDefault="001B639C" w:rsidP="001B639C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>;</w:t>
      </w:r>
    </w:p>
    <w:p w14:paraId="56956C9A" w14:textId="77777777" w:rsidR="001B639C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</w:p>
    <w:p w14:paraId="0892CBC6" w14:textId="02A03171" w:rsidR="001B639C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– vrstica</w:t>
      </w:r>
    </w:p>
    <w:p w14:paraId="75FE7CA2" w14:textId="77777777" w:rsidR="00D85DB0" w:rsidRDefault="00D85DB0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05780160" w14:textId="05219FDC" w:rsidR="00D85DB0" w:rsidRDefault="00D85DB0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D85DB0" w:rsidRPr="00F1491B" w14:paraId="03F60BDD" w14:textId="77777777" w:rsidTr="00613150">
        <w:trPr>
          <w:trHeight w:val="468"/>
        </w:trPr>
        <w:tc>
          <w:tcPr>
            <w:tcW w:w="774" w:type="dxa"/>
            <w:vAlign w:val="center"/>
          </w:tcPr>
          <w:p w14:paraId="0B46C105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92444</w:t>
            </w:r>
          </w:p>
        </w:tc>
        <w:tc>
          <w:tcPr>
            <w:tcW w:w="4750" w:type="dxa"/>
            <w:vAlign w:val="center"/>
          </w:tcPr>
          <w:p w14:paraId="34678E0C" w14:textId="77777777" w:rsidR="00D85DB0" w:rsidRPr="00F1491B" w:rsidRDefault="00D85DB0" w:rsidP="00613150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ŠENTJUR</w:t>
            </w:r>
          </w:p>
        </w:tc>
        <w:tc>
          <w:tcPr>
            <w:tcW w:w="1275" w:type="dxa"/>
            <w:vAlign w:val="center"/>
          </w:tcPr>
          <w:p w14:paraId="03C122CD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hAnsi="Arial" w:cs="Arial"/>
                <w:bCs/>
                <w:sz w:val="20"/>
                <w:szCs w:val="20"/>
              </w:rPr>
              <w:t>B01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7334</w:t>
            </w:r>
          </w:p>
        </w:tc>
        <w:tc>
          <w:tcPr>
            <w:tcW w:w="1560" w:type="dxa"/>
            <w:vAlign w:val="center"/>
          </w:tcPr>
          <w:p w14:paraId="2360CE0B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53CD3EFB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52</w:t>
            </w:r>
          </w:p>
        </w:tc>
      </w:tr>
    </w:tbl>
    <w:p w14:paraId="06772031" w14:textId="77777777" w:rsidR="00D85DB0" w:rsidRPr="00F1491B" w:rsidRDefault="00D85DB0" w:rsidP="00D85DB0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143E6D18" w14:textId="77777777" w:rsidR="00D85DB0" w:rsidRDefault="00D85DB0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1B61DE6C" w14:textId="775263EC" w:rsidR="00D85DB0" w:rsidRDefault="00D85DB0" w:rsidP="00D85DB0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spremeni tako, da se glasi:</w:t>
      </w:r>
    </w:p>
    <w:p w14:paraId="2ED0596F" w14:textId="77777777" w:rsidR="00D85DB0" w:rsidRDefault="00D85DB0" w:rsidP="00D85DB0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</w:p>
    <w:p w14:paraId="27978BE0" w14:textId="1E34B9A9" w:rsidR="00D85DB0" w:rsidRDefault="00D85DB0" w:rsidP="00D85DB0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D85DB0" w:rsidRPr="00F1491B" w14:paraId="7DDAC79F" w14:textId="77777777" w:rsidTr="00613150">
        <w:trPr>
          <w:trHeight w:val="468"/>
        </w:trPr>
        <w:tc>
          <w:tcPr>
            <w:tcW w:w="774" w:type="dxa"/>
            <w:vAlign w:val="center"/>
          </w:tcPr>
          <w:p w14:paraId="32F641BC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92444</w:t>
            </w:r>
          </w:p>
        </w:tc>
        <w:tc>
          <w:tcPr>
            <w:tcW w:w="4750" w:type="dxa"/>
            <w:vAlign w:val="center"/>
          </w:tcPr>
          <w:p w14:paraId="2C449A12" w14:textId="77777777" w:rsidR="00D85DB0" w:rsidRPr="00F1491B" w:rsidRDefault="00D85DB0" w:rsidP="00613150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ŠENTJUR</w:t>
            </w:r>
          </w:p>
        </w:tc>
        <w:tc>
          <w:tcPr>
            <w:tcW w:w="1275" w:type="dxa"/>
            <w:vAlign w:val="center"/>
          </w:tcPr>
          <w:p w14:paraId="5ED77709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hAnsi="Arial" w:cs="Arial"/>
                <w:bCs/>
                <w:sz w:val="20"/>
                <w:szCs w:val="20"/>
              </w:rPr>
              <w:t>B01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7334</w:t>
            </w:r>
          </w:p>
        </w:tc>
        <w:tc>
          <w:tcPr>
            <w:tcW w:w="1560" w:type="dxa"/>
            <w:vAlign w:val="center"/>
          </w:tcPr>
          <w:p w14:paraId="0AFE6D96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5DBEDABF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53</w:t>
            </w:r>
          </w:p>
        </w:tc>
      </w:tr>
    </w:tbl>
    <w:p w14:paraId="4A830D2A" w14:textId="564C739F" w:rsidR="00D85DB0" w:rsidRPr="00F1491B" w:rsidRDefault="00D85DB0" w:rsidP="00D85DB0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>;</w:t>
      </w:r>
    </w:p>
    <w:p w14:paraId="0A16212D" w14:textId="77777777" w:rsidR="00D85DB0" w:rsidRDefault="00D85DB0" w:rsidP="00D85DB0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</w:p>
    <w:p w14:paraId="69D9461E" w14:textId="46A8BA55" w:rsidR="00D85DB0" w:rsidRDefault="00D85DB0" w:rsidP="00D934BA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– vrstica</w:t>
      </w:r>
    </w:p>
    <w:p w14:paraId="7B78D240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6526EE57" w14:textId="77777777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D934BA" w:rsidRPr="00F1491B" w14:paraId="2F68AA0C" w14:textId="77777777" w:rsidTr="001F5103">
        <w:trPr>
          <w:trHeight w:val="468"/>
        </w:trPr>
        <w:tc>
          <w:tcPr>
            <w:tcW w:w="774" w:type="dxa"/>
            <w:vAlign w:val="center"/>
          </w:tcPr>
          <w:p w14:paraId="21925AA5" w14:textId="0EBBA53F" w:rsidR="00D934BA" w:rsidRPr="00F1491B" w:rsidRDefault="00DE46D3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92509</w:t>
            </w:r>
          </w:p>
        </w:tc>
        <w:tc>
          <w:tcPr>
            <w:tcW w:w="4750" w:type="dxa"/>
            <w:vAlign w:val="center"/>
          </w:tcPr>
          <w:p w14:paraId="06AC3A05" w14:textId="543A53C7" w:rsidR="00D934BA" w:rsidRPr="00F1491B" w:rsidRDefault="00552183" w:rsidP="001F510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ZDRAVSTVENI DOM </w:t>
            </w:r>
            <w:r w:rsidR="00DE46D3">
              <w:rPr>
                <w:rFonts w:ascii="Arial" w:hAnsi="Arial" w:cs="Arial"/>
                <w:bCs/>
                <w:sz w:val="20"/>
                <w:szCs w:val="20"/>
              </w:rPr>
              <w:t>VRHNIKA</w:t>
            </w:r>
          </w:p>
        </w:tc>
        <w:tc>
          <w:tcPr>
            <w:tcW w:w="1275" w:type="dxa"/>
            <w:vAlign w:val="center"/>
          </w:tcPr>
          <w:p w14:paraId="183A8FA3" w14:textId="59617C8D" w:rsidR="00D934BA" w:rsidRPr="00F1491B" w:rsidRDefault="00DE46D3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B017334</w:t>
            </w:r>
          </w:p>
        </w:tc>
        <w:tc>
          <w:tcPr>
            <w:tcW w:w="1560" w:type="dxa"/>
            <w:vAlign w:val="center"/>
          </w:tcPr>
          <w:p w14:paraId="19A50E13" w14:textId="7CAEB46E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 w:rsidR="00552183"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6C19A8AB" w14:textId="2E2CA68D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DE46D3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</w:tr>
    </w:tbl>
    <w:p w14:paraId="5D506700" w14:textId="77777777" w:rsidR="00D934BA" w:rsidRPr="00F1491B" w:rsidRDefault="00D934BA" w:rsidP="00D934BA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708C4044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4F8A65AA" w14:textId="77777777" w:rsidR="00D934BA" w:rsidRDefault="00D934BA" w:rsidP="00D934BA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spremeni tako, da se glasi:</w:t>
      </w:r>
    </w:p>
    <w:p w14:paraId="0B6B196E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26BB4F4E" w14:textId="77777777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D934BA" w:rsidRPr="00F1491B" w14:paraId="2746EDBA" w14:textId="77777777" w:rsidTr="001F5103">
        <w:trPr>
          <w:trHeight w:val="468"/>
        </w:trPr>
        <w:tc>
          <w:tcPr>
            <w:tcW w:w="774" w:type="dxa"/>
            <w:vAlign w:val="center"/>
          </w:tcPr>
          <w:p w14:paraId="7ADE1B9B" w14:textId="169EC99D" w:rsidR="00D934BA" w:rsidRPr="00F1491B" w:rsidRDefault="00DE46D3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92509</w:t>
            </w:r>
          </w:p>
        </w:tc>
        <w:tc>
          <w:tcPr>
            <w:tcW w:w="4750" w:type="dxa"/>
            <w:vAlign w:val="center"/>
          </w:tcPr>
          <w:p w14:paraId="35D5F2F5" w14:textId="467E1475" w:rsidR="00D934BA" w:rsidRPr="00F1491B" w:rsidRDefault="00DE46D3" w:rsidP="001F510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VRHNIKA</w:t>
            </w:r>
          </w:p>
        </w:tc>
        <w:tc>
          <w:tcPr>
            <w:tcW w:w="1275" w:type="dxa"/>
            <w:vAlign w:val="center"/>
          </w:tcPr>
          <w:p w14:paraId="6BD67F56" w14:textId="33B14090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hAnsi="Arial" w:cs="Arial"/>
                <w:bCs/>
                <w:sz w:val="20"/>
                <w:szCs w:val="20"/>
              </w:rPr>
              <w:t>B01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733</w:t>
            </w:r>
            <w:r w:rsidR="00552183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560" w:type="dxa"/>
            <w:vAlign w:val="center"/>
          </w:tcPr>
          <w:p w14:paraId="1EDFFA62" w14:textId="796EF673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 w:rsidR="00552183"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11954A0F" w14:textId="416C9591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DE46D3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</w:tr>
    </w:tbl>
    <w:p w14:paraId="671ACEF6" w14:textId="3E4B92C2" w:rsidR="00D934BA" w:rsidRPr="00F1491B" w:rsidRDefault="00D934BA" w:rsidP="00D85DB0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  <w:r w:rsidR="001B639C">
        <w:rPr>
          <w:rFonts w:ascii="Arial" w:hAnsi="Arial" w:cs="Arial"/>
          <w:bCs/>
          <w:sz w:val="20"/>
          <w:szCs w:val="20"/>
        </w:rPr>
        <w:t>.</w:t>
      </w:r>
    </w:p>
    <w:bookmarkEnd w:id="1"/>
    <w:p w14:paraId="06573D43" w14:textId="0D388215" w:rsidR="00AE60DF" w:rsidRPr="00F1491B" w:rsidRDefault="00AE60DF" w:rsidP="00AE60DF">
      <w:pPr>
        <w:jc w:val="both"/>
        <w:rPr>
          <w:rFonts w:ascii="Arial" w:hAnsi="Arial" w:cs="Arial"/>
          <w:bCs/>
          <w:sz w:val="20"/>
          <w:szCs w:val="20"/>
        </w:rPr>
      </w:pPr>
    </w:p>
    <w:p w14:paraId="56473E68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4489335E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1948EB6F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531CFA8F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3B35D824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7A253A4C" w14:textId="19C52554" w:rsidR="00D934BA" w:rsidRPr="00F1491B" w:rsidRDefault="00D934BA" w:rsidP="001B639C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KONČNA DOLOČBA</w:t>
      </w:r>
    </w:p>
    <w:p w14:paraId="013A6615" w14:textId="77777777" w:rsidR="00D934BA" w:rsidRPr="00F1491B" w:rsidRDefault="00D934BA" w:rsidP="00D934BA">
      <w:pPr>
        <w:jc w:val="center"/>
        <w:rPr>
          <w:rFonts w:ascii="Arial" w:hAnsi="Arial" w:cs="Arial"/>
          <w:bCs/>
          <w:sz w:val="20"/>
          <w:szCs w:val="20"/>
        </w:rPr>
      </w:pPr>
    </w:p>
    <w:p w14:paraId="386AD978" w14:textId="77777777" w:rsidR="00D934BA" w:rsidRPr="00F1491B" w:rsidRDefault="00D934BA" w:rsidP="00D934BA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2</w:t>
      </w:r>
      <w:r w:rsidRPr="00F1491B">
        <w:rPr>
          <w:rFonts w:ascii="Arial" w:hAnsi="Arial" w:cs="Arial"/>
          <w:bCs/>
          <w:sz w:val="20"/>
          <w:szCs w:val="20"/>
        </w:rPr>
        <w:t>. člen</w:t>
      </w:r>
    </w:p>
    <w:p w14:paraId="7625A004" w14:textId="77777777" w:rsidR="00D934BA" w:rsidRPr="00F1491B" w:rsidRDefault="00D934BA" w:rsidP="00D934BA">
      <w:pPr>
        <w:pStyle w:val="Odstavekseznama"/>
        <w:ind w:left="360"/>
        <w:jc w:val="center"/>
        <w:rPr>
          <w:rFonts w:ascii="Arial" w:hAnsi="Arial" w:cs="Arial"/>
          <w:bCs/>
          <w:sz w:val="20"/>
          <w:szCs w:val="20"/>
        </w:rPr>
      </w:pPr>
    </w:p>
    <w:p w14:paraId="1C78B370" w14:textId="77777777" w:rsidR="00D934BA" w:rsidRPr="00F1491B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Ta pravilnik začne veljati naslednji dan po objavi v Uradnem listu Republike Slovenije.</w:t>
      </w:r>
    </w:p>
    <w:p w14:paraId="5D889E70" w14:textId="77777777" w:rsidR="00D934BA" w:rsidRPr="00F1491B" w:rsidRDefault="00D934BA" w:rsidP="00D934BA">
      <w:pPr>
        <w:pStyle w:val="Odstavekseznama"/>
        <w:jc w:val="center"/>
        <w:rPr>
          <w:rFonts w:ascii="Arial" w:hAnsi="Arial" w:cs="Arial"/>
          <w:bCs/>
          <w:sz w:val="20"/>
          <w:szCs w:val="20"/>
        </w:rPr>
      </w:pPr>
    </w:p>
    <w:p w14:paraId="5D3304DB" w14:textId="77777777" w:rsidR="00D934BA" w:rsidRPr="00F1491B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094E1B0E" w14:textId="632334F9" w:rsidR="00D934BA" w:rsidRPr="00DE46D3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DE46D3">
        <w:rPr>
          <w:rFonts w:ascii="Arial" w:hAnsi="Arial" w:cs="Arial"/>
          <w:bCs/>
          <w:sz w:val="20"/>
          <w:szCs w:val="20"/>
        </w:rPr>
        <w:t xml:space="preserve">Št. </w:t>
      </w:r>
      <w:r w:rsidR="002B7D01" w:rsidRPr="002B7D01">
        <w:rPr>
          <w:rFonts w:ascii="Arial" w:hAnsi="Arial" w:cs="Arial"/>
          <w:bCs/>
          <w:sz w:val="20"/>
          <w:szCs w:val="20"/>
        </w:rPr>
        <w:t>0070-188/2023</w:t>
      </w:r>
    </w:p>
    <w:p w14:paraId="1470A53B" w14:textId="01F91FFB" w:rsidR="00D934BA" w:rsidRPr="00DE46D3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DE46D3">
        <w:rPr>
          <w:rFonts w:ascii="Arial" w:hAnsi="Arial" w:cs="Arial"/>
          <w:bCs/>
          <w:sz w:val="20"/>
          <w:szCs w:val="20"/>
        </w:rPr>
        <w:t xml:space="preserve">Ljubljana, dne </w:t>
      </w:r>
      <w:r w:rsidR="00DE46D3" w:rsidRPr="00DE46D3">
        <w:rPr>
          <w:rFonts w:ascii="Arial" w:hAnsi="Arial" w:cs="Arial"/>
          <w:bCs/>
          <w:sz w:val="20"/>
          <w:szCs w:val="20"/>
        </w:rPr>
        <w:t>28</w:t>
      </w:r>
      <w:r w:rsidRPr="00DE46D3">
        <w:rPr>
          <w:rFonts w:ascii="Arial" w:hAnsi="Arial" w:cs="Arial"/>
          <w:bCs/>
          <w:sz w:val="20"/>
          <w:szCs w:val="20"/>
        </w:rPr>
        <w:t xml:space="preserve">. </w:t>
      </w:r>
      <w:r w:rsidR="00DE46D3" w:rsidRPr="00DE46D3">
        <w:rPr>
          <w:rFonts w:ascii="Arial" w:hAnsi="Arial" w:cs="Arial"/>
          <w:bCs/>
          <w:sz w:val="20"/>
          <w:szCs w:val="20"/>
        </w:rPr>
        <w:t xml:space="preserve">junija </w:t>
      </w:r>
      <w:r w:rsidRPr="00DE46D3">
        <w:rPr>
          <w:rFonts w:ascii="Arial" w:hAnsi="Arial" w:cs="Arial"/>
          <w:bCs/>
          <w:sz w:val="20"/>
          <w:szCs w:val="20"/>
        </w:rPr>
        <w:t>202</w:t>
      </w:r>
      <w:r w:rsidR="00DE46D3" w:rsidRPr="00DE46D3">
        <w:rPr>
          <w:rFonts w:ascii="Arial" w:hAnsi="Arial" w:cs="Arial"/>
          <w:bCs/>
          <w:sz w:val="20"/>
          <w:szCs w:val="20"/>
        </w:rPr>
        <w:t>3</w:t>
      </w:r>
    </w:p>
    <w:p w14:paraId="407F844D" w14:textId="4DC3B438" w:rsidR="00D934BA" w:rsidRPr="00F1491B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DE46D3">
        <w:rPr>
          <w:rFonts w:ascii="Arial" w:hAnsi="Arial" w:cs="Arial"/>
          <w:sz w:val="20"/>
          <w:szCs w:val="20"/>
        </w:rPr>
        <w:t xml:space="preserve">EVA </w:t>
      </w:r>
      <w:r w:rsidR="00DE46D3" w:rsidRPr="00DE46D3">
        <w:rPr>
          <w:rFonts w:ascii="Arial" w:hAnsi="Arial" w:cs="Arial"/>
          <w:sz w:val="20"/>
          <w:szCs w:val="20"/>
        </w:rPr>
        <w:t>2023-2711-0102</w:t>
      </w:r>
    </w:p>
    <w:p w14:paraId="77035CD4" w14:textId="77777777" w:rsidR="00D934BA" w:rsidRPr="00F1491B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570D2F92" w14:textId="77777777" w:rsidR="00D934BA" w:rsidRPr="00F1491B" w:rsidRDefault="00D934BA" w:rsidP="00D934BA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</w:t>
      </w:r>
      <w:r>
        <w:rPr>
          <w:rFonts w:ascii="Arial" w:hAnsi="Arial" w:cs="Arial"/>
          <w:bCs/>
          <w:sz w:val="20"/>
          <w:szCs w:val="20"/>
        </w:rPr>
        <w:t>Danijel Bešič Loredan</w:t>
      </w:r>
    </w:p>
    <w:p w14:paraId="2FE6C5F0" w14:textId="77777777" w:rsidR="00D934BA" w:rsidRPr="00277AC9" w:rsidRDefault="00D934BA" w:rsidP="00D934BA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minister za zdravje</w:t>
      </w:r>
    </w:p>
    <w:sectPr w:rsidR="00D934BA" w:rsidRPr="00277AC9" w:rsidSect="00A31645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9066D0"/>
    <w:multiLevelType w:val="hybridMultilevel"/>
    <w:tmpl w:val="5C8241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8476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4BA"/>
    <w:rsid w:val="000F00B4"/>
    <w:rsid w:val="001B639C"/>
    <w:rsid w:val="002B7D01"/>
    <w:rsid w:val="00385421"/>
    <w:rsid w:val="00552183"/>
    <w:rsid w:val="005D43A0"/>
    <w:rsid w:val="00943DC0"/>
    <w:rsid w:val="009C1BD9"/>
    <w:rsid w:val="009F7B5C"/>
    <w:rsid w:val="00A3026A"/>
    <w:rsid w:val="00AE39EF"/>
    <w:rsid w:val="00AE60DF"/>
    <w:rsid w:val="00BA066A"/>
    <w:rsid w:val="00D85DB0"/>
    <w:rsid w:val="00D934BA"/>
    <w:rsid w:val="00DE46D3"/>
    <w:rsid w:val="00E3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82CDA"/>
  <w15:chartTrackingRefBased/>
  <w15:docId w15:val="{F2069550-3E61-4AE0-8A00-7579FD31F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934BA"/>
    <w:pPr>
      <w:spacing w:after="0" w:line="240" w:lineRule="auto"/>
    </w:pPr>
    <w:rPr>
      <w:rFonts w:ascii="Calibri" w:hAnsi="Calibri" w:cs="Times New Roman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934BA"/>
    <w:pPr>
      <w:ind w:left="720"/>
    </w:pPr>
  </w:style>
  <w:style w:type="table" w:styleId="Tabelamrea">
    <w:name w:val="Table Grid"/>
    <w:basedOn w:val="Navadnatabela"/>
    <w:uiPriority w:val="39"/>
    <w:rsid w:val="00D934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Eva Marina Vukosavljević</cp:lastModifiedBy>
  <cp:revision>6</cp:revision>
  <dcterms:created xsi:type="dcterms:W3CDTF">2023-06-28T08:04:00Z</dcterms:created>
  <dcterms:modified xsi:type="dcterms:W3CDTF">2023-06-30T11:49:00Z</dcterms:modified>
</cp:coreProperties>
</file>