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DCB8004" w14:textId="22F0A7BC" w:rsidR="004D3589" w:rsidRDefault="004D3589" w:rsidP="00921693">
      <w:pPr>
        <w:spacing w:after="0" w:line="260" w:lineRule="exact"/>
        <w:jc w:val="both"/>
        <w:rPr>
          <w:rFonts w:ascii="Arial" w:hAnsi="Arial" w:cs="Arial"/>
          <w:bCs/>
          <w:sz w:val="20"/>
          <w:szCs w:val="20"/>
          <w:shd w:val="clear" w:color="auto" w:fill="FFFFFF"/>
        </w:rPr>
      </w:pPr>
      <w:r w:rsidRPr="00A52876">
        <w:rPr>
          <w:rFonts w:ascii="Arial" w:hAnsi="Arial" w:cs="Arial"/>
          <w:sz w:val="20"/>
          <w:szCs w:val="20"/>
        </w:rPr>
        <w:t xml:space="preserve">Na podlagi </w:t>
      </w:r>
      <w:r>
        <w:rPr>
          <w:rFonts w:ascii="Arial" w:hAnsi="Arial" w:cs="Arial"/>
          <w:sz w:val="20"/>
          <w:szCs w:val="20"/>
        </w:rPr>
        <w:t>drugega odstavka 27</w:t>
      </w:r>
      <w:r w:rsidRPr="00A52876">
        <w:rPr>
          <w:rFonts w:ascii="Arial" w:hAnsi="Arial" w:cs="Arial"/>
          <w:sz w:val="20"/>
          <w:szCs w:val="20"/>
        </w:rPr>
        <w:t xml:space="preserve">. člena Zakona o </w:t>
      </w:r>
      <w:r>
        <w:rPr>
          <w:rFonts w:ascii="Arial" w:hAnsi="Arial" w:cs="Arial"/>
          <w:sz w:val="20"/>
          <w:szCs w:val="20"/>
        </w:rPr>
        <w:t>organiziranosti in delu v</w:t>
      </w:r>
      <w:r w:rsidRPr="00A52876">
        <w:rPr>
          <w:rFonts w:ascii="Arial" w:hAnsi="Arial" w:cs="Arial"/>
          <w:sz w:val="20"/>
          <w:szCs w:val="20"/>
        </w:rPr>
        <w:t xml:space="preserve"> policij</w:t>
      </w:r>
      <w:r>
        <w:rPr>
          <w:rFonts w:ascii="Arial" w:hAnsi="Arial" w:cs="Arial"/>
          <w:sz w:val="20"/>
          <w:szCs w:val="20"/>
        </w:rPr>
        <w:t>i</w:t>
      </w:r>
      <w:r w:rsidRPr="00A52876">
        <w:rPr>
          <w:rFonts w:ascii="Arial" w:hAnsi="Arial" w:cs="Arial"/>
          <w:sz w:val="20"/>
          <w:szCs w:val="20"/>
        </w:rPr>
        <w:t xml:space="preserve"> </w:t>
      </w:r>
      <w:r w:rsidRPr="008E72C6">
        <w:rPr>
          <w:rFonts w:ascii="Arial" w:hAnsi="Arial" w:cs="Arial"/>
          <w:sz w:val="20"/>
          <w:szCs w:val="20"/>
        </w:rPr>
        <w:t>(Uradni list RS, št. 15/13, 11/14, 86/15, 77/16, 77/17, 36/19, 66/19 – ZDZ, 200/20, 172/21</w:t>
      </w:r>
      <w:r>
        <w:rPr>
          <w:rFonts w:ascii="Arial" w:hAnsi="Arial" w:cs="Arial"/>
          <w:sz w:val="20"/>
          <w:szCs w:val="20"/>
        </w:rPr>
        <w:t>,</w:t>
      </w:r>
      <w:r w:rsidRPr="008E72C6">
        <w:rPr>
          <w:rFonts w:ascii="Arial" w:hAnsi="Arial" w:cs="Arial"/>
          <w:sz w:val="20"/>
          <w:szCs w:val="20"/>
        </w:rPr>
        <w:t xml:space="preserve"> 105/22 – ZZNŠPP</w:t>
      </w:r>
      <w:r>
        <w:rPr>
          <w:rFonts w:ascii="Arial" w:hAnsi="Arial" w:cs="Arial"/>
          <w:sz w:val="20"/>
          <w:szCs w:val="20"/>
        </w:rPr>
        <w:t xml:space="preserve"> in 141/22</w:t>
      </w:r>
      <w:r w:rsidRPr="008E72C6">
        <w:rPr>
          <w:rFonts w:ascii="Arial" w:hAnsi="Arial" w:cs="Arial"/>
          <w:sz w:val="20"/>
          <w:szCs w:val="20"/>
        </w:rPr>
        <w:t>)</w:t>
      </w:r>
      <w:r w:rsidRPr="00A52876">
        <w:rPr>
          <w:rFonts w:ascii="Arial" w:hAnsi="Arial" w:cs="Arial"/>
          <w:bCs/>
          <w:sz w:val="20"/>
          <w:szCs w:val="20"/>
          <w:shd w:val="clear" w:color="auto" w:fill="FFFFFF"/>
        </w:rPr>
        <w:t xml:space="preserve"> minist</w:t>
      </w:r>
      <w:r>
        <w:rPr>
          <w:rFonts w:ascii="Arial" w:hAnsi="Arial" w:cs="Arial"/>
          <w:bCs/>
          <w:sz w:val="20"/>
          <w:szCs w:val="20"/>
          <w:shd w:val="clear" w:color="auto" w:fill="FFFFFF"/>
        </w:rPr>
        <w:t>e</w:t>
      </w:r>
      <w:r w:rsidRPr="00A52876">
        <w:rPr>
          <w:rFonts w:ascii="Arial" w:hAnsi="Arial" w:cs="Arial"/>
          <w:bCs/>
          <w:sz w:val="20"/>
          <w:szCs w:val="20"/>
          <w:shd w:val="clear" w:color="auto" w:fill="FFFFFF"/>
        </w:rPr>
        <w:t>r za notranje zadeve izdaja</w:t>
      </w:r>
    </w:p>
    <w:p w14:paraId="58B7CA50" w14:textId="77777777" w:rsidR="0064339A" w:rsidRDefault="0064339A" w:rsidP="00921693">
      <w:pPr>
        <w:spacing w:after="0" w:line="260" w:lineRule="exact"/>
        <w:jc w:val="both"/>
        <w:rPr>
          <w:rFonts w:ascii="Arial" w:hAnsi="Arial" w:cs="Arial"/>
          <w:b/>
          <w:sz w:val="20"/>
          <w:szCs w:val="20"/>
        </w:rPr>
      </w:pPr>
    </w:p>
    <w:p w14:paraId="1DD9456B" w14:textId="77777777" w:rsidR="0064339A" w:rsidRPr="0064339A" w:rsidRDefault="0064339A" w:rsidP="00921693">
      <w:pPr>
        <w:spacing w:after="0" w:line="260" w:lineRule="exact"/>
        <w:jc w:val="center"/>
        <w:rPr>
          <w:rFonts w:ascii="Arial" w:hAnsi="Arial" w:cs="Arial"/>
          <w:b/>
          <w:sz w:val="20"/>
          <w:szCs w:val="20"/>
        </w:rPr>
      </w:pPr>
      <w:r w:rsidRPr="0064339A">
        <w:rPr>
          <w:rFonts w:ascii="Arial" w:hAnsi="Arial" w:cs="Arial"/>
          <w:b/>
          <w:sz w:val="20"/>
          <w:szCs w:val="20"/>
        </w:rPr>
        <w:t>PRAVILNIK</w:t>
      </w:r>
    </w:p>
    <w:p w14:paraId="3348D1FE" w14:textId="77777777" w:rsidR="0064339A" w:rsidRPr="0064339A" w:rsidRDefault="0064339A" w:rsidP="00921693">
      <w:pPr>
        <w:spacing w:after="0" w:line="260" w:lineRule="exact"/>
        <w:jc w:val="center"/>
        <w:rPr>
          <w:rFonts w:ascii="Arial" w:hAnsi="Arial" w:cs="Arial"/>
          <w:b/>
          <w:sz w:val="20"/>
          <w:szCs w:val="20"/>
        </w:rPr>
      </w:pPr>
    </w:p>
    <w:p w14:paraId="0BACD8FD" w14:textId="77777777" w:rsidR="0064339A" w:rsidRPr="0064339A" w:rsidRDefault="0064339A" w:rsidP="00921693">
      <w:pPr>
        <w:spacing w:after="0" w:line="260" w:lineRule="exact"/>
        <w:jc w:val="center"/>
        <w:rPr>
          <w:rFonts w:ascii="Arial" w:hAnsi="Arial" w:cs="Arial"/>
          <w:b/>
          <w:sz w:val="20"/>
          <w:szCs w:val="20"/>
        </w:rPr>
      </w:pPr>
      <w:r w:rsidRPr="0064339A">
        <w:rPr>
          <w:rFonts w:ascii="Arial" w:hAnsi="Arial" w:cs="Arial"/>
          <w:b/>
          <w:sz w:val="20"/>
          <w:szCs w:val="20"/>
        </w:rPr>
        <w:t>o območjih in sedežih območnih policijskih postaj</w:t>
      </w:r>
    </w:p>
    <w:p w14:paraId="010D21FA" w14:textId="22FAD6AC" w:rsidR="0064339A" w:rsidRPr="0064339A" w:rsidRDefault="0064339A" w:rsidP="00921693">
      <w:pPr>
        <w:spacing w:after="0" w:line="260" w:lineRule="exact"/>
        <w:jc w:val="center"/>
        <w:rPr>
          <w:rFonts w:ascii="Arial" w:hAnsi="Arial" w:cs="Arial"/>
          <w:b/>
          <w:sz w:val="20"/>
          <w:szCs w:val="20"/>
        </w:rPr>
      </w:pPr>
    </w:p>
    <w:p w14:paraId="6FDD32E8" w14:textId="77777777" w:rsidR="0064339A" w:rsidRPr="0064339A" w:rsidRDefault="0064339A" w:rsidP="00921693">
      <w:pPr>
        <w:spacing w:after="0" w:line="260" w:lineRule="exact"/>
        <w:jc w:val="both"/>
        <w:rPr>
          <w:rFonts w:ascii="Arial" w:hAnsi="Arial" w:cs="Arial"/>
          <w:sz w:val="20"/>
          <w:szCs w:val="20"/>
        </w:rPr>
      </w:pPr>
    </w:p>
    <w:p w14:paraId="13F6EC3D" w14:textId="77777777" w:rsidR="0064339A" w:rsidRPr="00AB2CF1" w:rsidRDefault="0064339A" w:rsidP="00921693">
      <w:pPr>
        <w:spacing w:after="0" w:line="260" w:lineRule="exact"/>
        <w:jc w:val="center"/>
        <w:rPr>
          <w:rFonts w:ascii="Arial" w:hAnsi="Arial" w:cs="Arial"/>
          <w:b/>
          <w:sz w:val="20"/>
          <w:szCs w:val="20"/>
        </w:rPr>
      </w:pPr>
      <w:r w:rsidRPr="00AB2CF1">
        <w:rPr>
          <w:rFonts w:ascii="Arial" w:hAnsi="Arial" w:cs="Arial"/>
          <w:b/>
          <w:sz w:val="20"/>
          <w:szCs w:val="20"/>
        </w:rPr>
        <w:t>1. člen</w:t>
      </w:r>
    </w:p>
    <w:p w14:paraId="02D1AC37" w14:textId="77777777" w:rsidR="0064339A" w:rsidRPr="00AB2CF1" w:rsidRDefault="0064339A" w:rsidP="00921693">
      <w:pPr>
        <w:spacing w:after="0" w:line="260" w:lineRule="exact"/>
        <w:jc w:val="center"/>
        <w:rPr>
          <w:rFonts w:ascii="Arial" w:hAnsi="Arial" w:cs="Arial"/>
          <w:sz w:val="20"/>
          <w:szCs w:val="20"/>
        </w:rPr>
      </w:pPr>
      <w:r w:rsidRPr="00AB2CF1">
        <w:rPr>
          <w:rFonts w:ascii="Arial" w:hAnsi="Arial" w:cs="Arial"/>
          <w:b/>
          <w:sz w:val="20"/>
          <w:szCs w:val="20"/>
        </w:rPr>
        <w:t>(uvodna določba)</w:t>
      </w:r>
    </w:p>
    <w:p w14:paraId="40C87B78" w14:textId="77777777" w:rsidR="0064339A" w:rsidRPr="00AB2CF1" w:rsidRDefault="0064339A" w:rsidP="00921693">
      <w:pPr>
        <w:spacing w:after="0" w:line="260" w:lineRule="exact"/>
        <w:jc w:val="both"/>
        <w:rPr>
          <w:rFonts w:ascii="Arial" w:hAnsi="Arial" w:cs="Arial"/>
          <w:sz w:val="20"/>
          <w:szCs w:val="20"/>
        </w:rPr>
      </w:pPr>
    </w:p>
    <w:p w14:paraId="66357AFE" w14:textId="77777777" w:rsidR="0064339A" w:rsidRPr="00AB2CF1" w:rsidRDefault="0064339A" w:rsidP="00921693">
      <w:pPr>
        <w:spacing w:after="0" w:line="260" w:lineRule="exact"/>
        <w:jc w:val="both"/>
        <w:rPr>
          <w:rFonts w:ascii="Arial" w:hAnsi="Arial" w:cs="Arial"/>
          <w:sz w:val="20"/>
          <w:szCs w:val="20"/>
        </w:rPr>
      </w:pPr>
      <w:r w:rsidRPr="00AB2CF1">
        <w:rPr>
          <w:rFonts w:ascii="Arial" w:hAnsi="Arial" w:cs="Arial"/>
          <w:sz w:val="20"/>
          <w:szCs w:val="20"/>
        </w:rPr>
        <w:t>Za neposredno opravljanje policijskih nalog na določenem območju policijske uprave se ustanovijo območne policijske postaje.</w:t>
      </w:r>
    </w:p>
    <w:p w14:paraId="2CBC4F4C" w14:textId="77777777" w:rsidR="0064339A" w:rsidRPr="00AB2CF1" w:rsidRDefault="0064339A" w:rsidP="00921693">
      <w:pPr>
        <w:spacing w:after="0" w:line="260" w:lineRule="exact"/>
        <w:jc w:val="both"/>
        <w:rPr>
          <w:rFonts w:ascii="Arial" w:hAnsi="Arial" w:cs="Arial"/>
          <w:sz w:val="20"/>
          <w:szCs w:val="20"/>
        </w:rPr>
      </w:pPr>
    </w:p>
    <w:p w14:paraId="4F3AD519" w14:textId="77777777" w:rsidR="0064339A" w:rsidRPr="00AB2CF1" w:rsidRDefault="0064339A" w:rsidP="00921693">
      <w:pPr>
        <w:spacing w:after="0" w:line="260" w:lineRule="exact"/>
        <w:jc w:val="center"/>
        <w:rPr>
          <w:rFonts w:ascii="Arial" w:hAnsi="Arial" w:cs="Arial"/>
          <w:b/>
          <w:sz w:val="20"/>
          <w:szCs w:val="20"/>
        </w:rPr>
      </w:pPr>
      <w:r w:rsidRPr="00AB2CF1">
        <w:rPr>
          <w:rFonts w:ascii="Arial" w:hAnsi="Arial" w:cs="Arial"/>
          <w:b/>
          <w:sz w:val="20"/>
          <w:szCs w:val="20"/>
        </w:rPr>
        <w:t>2. člen</w:t>
      </w:r>
    </w:p>
    <w:p w14:paraId="1F0E0CA8" w14:textId="77777777" w:rsidR="0064339A" w:rsidRPr="00AB2CF1" w:rsidRDefault="0064339A" w:rsidP="00921693">
      <w:pPr>
        <w:spacing w:after="0" w:line="260" w:lineRule="exact"/>
        <w:jc w:val="center"/>
        <w:rPr>
          <w:rFonts w:ascii="Arial" w:hAnsi="Arial" w:cs="Arial"/>
          <w:b/>
          <w:sz w:val="20"/>
          <w:szCs w:val="20"/>
        </w:rPr>
      </w:pPr>
      <w:r w:rsidRPr="00AB2CF1">
        <w:rPr>
          <w:rFonts w:ascii="Arial" w:hAnsi="Arial" w:cs="Arial"/>
          <w:b/>
          <w:sz w:val="20"/>
          <w:szCs w:val="20"/>
        </w:rPr>
        <w:t>(Policijska uprava Celje)</w:t>
      </w:r>
    </w:p>
    <w:p w14:paraId="79084412" w14:textId="77777777" w:rsidR="0064339A" w:rsidRPr="00AB2CF1" w:rsidRDefault="0064339A" w:rsidP="00921693">
      <w:pPr>
        <w:spacing w:after="0" w:line="260" w:lineRule="exact"/>
        <w:jc w:val="both"/>
        <w:rPr>
          <w:rFonts w:ascii="Arial" w:hAnsi="Arial" w:cs="Arial"/>
          <w:sz w:val="20"/>
          <w:szCs w:val="20"/>
        </w:rPr>
      </w:pPr>
    </w:p>
    <w:p w14:paraId="4D286BD6" w14:textId="77777777" w:rsidR="0064339A" w:rsidRPr="00AB2CF1" w:rsidRDefault="0064339A" w:rsidP="00921693">
      <w:pPr>
        <w:spacing w:after="0" w:line="260" w:lineRule="exact"/>
        <w:jc w:val="both"/>
        <w:rPr>
          <w:rFonts w:ascii="Arial" w:hAnsi="Arial" w:cs="Arial"/>
          <w:sz w:val="20"/>
          <w:szCs w:val="20"/>
        </w:rPr>
      </w:pPr>
      <w:r w:rsidRPr="00AB2CF1">
        <w:rPr>
          <w:rFonts w:ascii="Arial" w:hAnsi="Arial" w:cs="Arial"/>
          <w:sz w:val="20"/>
          <w:szCs w:val="20"/>
        </w:rPr>
        <w:t>Za neposredno opravljanje policijskih nalog na območju Policijske uprave Celje se ustanovijo naslednje območne policijske postaje:</w:t>
      </w:r>
    </w:p>
    <w:p w14:paraId="22BDCFFA" w14:textId="77777777" w:rsidR="0064339A" w:rsidRPr="00AB2CF1" w:rsidRDefault="0064339A" w:rsidP="00921693">
      <w:pPr>
        <w:spacing w:after="0" w:line="260" w:lineRule="exact"/>
        <w:jc w:val="both"/>
        <w:rPr>
          <w:rFonts w:ascii="Arial" w:hAnsi="Arial" w:cs="Arial"/>
          <w:sz w:val="20"/>
          <w:szCs w:val="20"/>
        </w:rPr>
      </w:pPr>
    </w:p>
    <w:p w14:paraId="66E07E7D" w14:textId="6D3EFDFE" w:rsidR="0064339A" w:rsidRPr="00AB2CF1" w:rsidRDefault="0064339A" w:rsidP="00921693">
      <w:pPr>
        <w:pStyle w:val="Odstavekseznama"/>
        <w:numPr>
          <w:ilvl w:val="0"/>
          <w:numId w:val="2"/>
        </w:numPr>
        <w:spacing w:after="0" w:line="260" w:lineRule="exact"/>
        <w:jc w:val="both"/>
        <w:rPr>
          <w:rFonts w:ascii="Arial" w:hAnsi="Arial" w:cs="Arial"/>
          <w:sz w:val="20"/>
          <w:szCs w:val="20"/>
        </w:rPr>
      </w:pPr>
      <w:r w:rsidRPr="00AB2CF1">
        <w:rPr>
          <w:rFonts w:ascii="Arial" w:hAnsi="Arial" w:cs="Arial"/>
          <w:sz w:val="20"/>
          <w:szCs w:val="20"/>
        </w:rPr>
        <w:t>Policijska postaja Celje, s sedežem v Celju, za območj</w:t>
      </w:r>
      <w:r w:rsidR="007D0F4B" w:rsidRPr="00AB2CF1">
        <w:rPr>
          <w:rFonts w:ascii="Arial" w:hAnsi="Arial" w:cs="Arial"/>
          <w:sz w:val="20"/>
          <w:szCs w:val="20"/>
        </w:rPr>
        <w:t>a</w:t>
      </w:r>
      <w:r w:rsidRPr="00AB2CF1">
        <w:rPr>
          <w:rFonts w:ascii="Arial" w:hAnsi="Arial" w:cs="Arial"/>
          <w:sz w:val="20"/>
          <w:szCs w:val="20"/>
        </w:rPr>
        <w:t xml:space="preserve"> </w:t>
      </w:r>
      <w:r w:rsidR="004C0AAC" w:rsidRPr="00AB2CF1">
        <w:rPr>
          <w:rFonts w:ascii="Arial" w:hAnsi="Arial" w:cs="Arial"/>
          <w:sz w:val="20"/>
          <w:szCs w:val="20"/>
        </w:rPr>
        <w:t xml:space="preserve">Mestne </w:t>
      </w:r>
      <w:r w:rsidR="004D3589" w:rsidRPr="00AB2CF1">
        <w:rPr>
          <w:rFonts w:ascii="Arial" w:hAnsi="Arial" w:cs="Arial"/>
          <w:sz w:val="20"/>
          <w:szCs w:val="20"/>
        </w:rPr>
        <w:t>občin</w:t>
      </w:r>
      <w:r w:rsidR="004C0AAC" w:rsidRPr="00AB2CF1">
        <w:rPr>
          <w:rFonts w:ascii="Arial" w:hAnsi="Arial" w:cs="Arial"/>
          <w:sz w:val="20"/>
          <w:szCs w:val="20"/>
        </w:rPr>
        <w:t>e</w:t>
      </w:r>
      <w:r w:rsidR="004D3589" w:rsidRPr="00AB2CF1">
        <w:rPr>
          <w:rFonts w:ascii="Arial" w:hAnsi="Arial" w:cs="Arial"/>
          <w:sz w:val="20"/>
          <w:szCs w:val="20"/>
        </w:rPr>
        <w:t xml:space="preserve"> Celje</w:t>
      </w:r>
      <w:r w:rsidR="004C0AAC" w:rsidRPr="00AB2CF1">
        <w:rPr>
          <w:rFonts w:ascii="Arial" w:hAnsi="Arial" w:cs="Arial"/>
          <w:sz w:val="20"/>
          <w:szCs w:val="20"/>
        </w:rPr>
        <w:t xml:space="preserve"> ter občin</w:t>
      </w:r>
      <w:r w:rsidR="004D3589" w:rsidRPr="00AB2CF1">
        <w:rPr>
          <w:rFonts w:ascii="Arial" w:hAnsi="Arial" w:cs="Arial"/>
          <w:sz w:val="20"/>
          <w:szCs w:val="20"/>
        </w:rPr>
        <w:t xml:space="preserve"> Vojnik, Štore in Dobrna;</w:t>
      </w:r>
    </w:p>
    <w:p w14:paraId="5E33EBEA" w14:textId="081E893A" w:rsidR="0064339A" w:rsidRPr="00AB2CF1" w:rsidRDefault="0064339A" w:rsidP="00921693">
      <w:pPr>
        <w:pStyle w:val="Odstavekseznama"/>
        <w:numPr>
          <w:ilvl w:val="0"/>
          <w:numId w:val="2"/>
        </w:numPr>
        <w:spacing w:after="0" w:line="260" w:lineRule="exact"/>
        <w:jc w:val="both"/>
        <w:rPr>
          <w:rFonts w:ascii="Arial" w:hAnsi="Arial" w:cs="Arial"/>
          <w:sz w:val="20"/>
          <w:szCs w:val="20"/>
        </w:rPr>
      </w:pPr>
      <w:r w:rsidRPr="00AB2CF1">
        <w:rPr>
          <w:rFonts w:ascii="Arial" w:hAnsi="Arial" w:cs="Arial"/>
          <w:sz w:val="20"/>
          <w:szCs w:val="20"/>
        </w:rPr>
        <w:t>Policijska postaja Dravograd, s sedežem v Dravogradu, za območj</w:t>
      </w:r>
      <w:r w:rsidR="00871ED4" w:rsidRPr="00AB2CF1">
        <w:rPr>
          <w:rFonts w:ascii="Arial" w:hAnsi="Arial" w:cs="Arial"/>
          <w:sz w:val="20"/>
          <w:szCs w:val="20"/>
        </w:rPr>
        <w:t>e</w:t>
      </w:r>
      <w:r w:rsidRPr="00AB2CF1">
        <w:rPr>
          <w:rFonts w:ascii="Arial" w:hAnsi="Arial" w:cs="Arial"/>
          <w:sz w:val="20"/>
          <w:szCs w:val="20"/>
        </w:rPr>
        <w:t xml:space="preserve"> </w:t>
      </w:r>
      <w:r w:rsidR="00BC1E42" w:rsidRPr="00AB2CF1">
        <w:rPr>
          <w:rFonts w:ascii="Arial" w:hAnsi="Arial" w:cs="Arial"/>
          <w:sz w:val="20"/>
          <w:szCs w:val="20"/>
        </w:rPr>
        <w:t>Občine</w:t>
      </w:r>
      <w:r w:rsidR="004D3589" w:rsidRPr="00AB2CF1">
        <w:rPr>
          <w:rFonts w:ascii="Arial" w:hAnsi="Arial" w:cs="Arial"/>
          <w:sz w:val="20"/>
          <w:szCs w:val="20"/>
        </w:rPr>
        <w:t xml:space="preserve"> Dravograd</w:t>
      </w:r>
      <w:r w:rsidR="00871ED4" w:rsidRPr="00AB2CF1">
        <w:rPr>
          <w:rFonts w:ascii="Arial" w:hAnsi="Arial" w:cs="Arial"/>
          <w:sz w:val="20"/>
          <w:szCs w:val="20"/>
        </w:rPr>
        <w:t>;</w:t>
      </w:r>
    </w:p>
    <w:p w14:paraId="15AFD965" w14:textId="460383C2" w:rsidR="0064339A" w:rsidRPr="00AB2CF1" w:rsidRDefault="0064339A" w:rsidP="00921693">
      <w:pPr>
        <w:pStyle w:val="Odstavekseznama"/>
        <w:numPr>
          <w:ilvl w:val="0"/>
          <w:numId w:val="2"/>
        </w:numPr>
        <w:spacing w:after="0" w:line="260" w:lineRule="exact"/>
        <w:jc w:val="both"/>
        <w:rPr>
          <w:rFonts w:ascii="Arial" w:hAnsi="Arial" w:cs="Arial"/>
          <w:sz w:val="20"/>
          <w:szCs w:val="20"/>
        </w:rPr>
      </w:pPr>
      <w:r w:rsidRPr="00AB2CF1">
        <w:rPr>
          <w:rFonts w:ascii="Arial" w:hAnsi="Arial" w:cs="Arial"/>
          <w:sz w:val="20"/>
          <w:szCs w:val="20"/>
        </w:rPr>
        <w:t>Policijska postaja Laško, s sedežem v Laškem, za območj</w:t>
      </w:r>
      <w:r w:rsidR="007D0F4B" w:rsidRPr="00AB2CF1">
        <w:rPr>
          <w:rFonts w:ascii="Arial" w:hAnsi="Arial" w:cs="Arial"/>
          <w:sz w:val="20"/>
          <w:szCs w:val="20"/>
        </w:rPr>
        <w:t>i</w:t>
      </w:r>
      <w:r w:rsidRPr="00AB2CF1">
        <w:rPr>
          <w:rFonts w:ascii="Arial" w:hAnsi="Arial" w:cs="Arial"/>
          <w:sz w:val="20"/>
          <w:szCs w:val="20"/>
        </w:rPr>
        <w:t xml:space="preserve"> </w:t>
      </w:r>
      <w:r w:rsidR="004D3589" w:rsidRPr="00AB2CF1">
        <w:rPr>
          <w:rFonts w:ascii="Arial" w:hAnsi="Arial" w:cs="Arial"/>
          <w:sz w:val="20"/>
          <w:szCs w:val="20"/>
        </w:rPr>
        <w:t>občin Laško in Radeče;</w:t>
      </w:r>
    </w:p>
    <w:p w14:paraId="104EE025" w14:textId="01A63727" w:rsidR="0064339A" w:rsidRPr="00AB2CF1" w:rsidRDefault="0064339A" w:rsidP="00921693">
      <w:pPr>
        <w:pStyle w:val="Odstavekseznama"/>
        <w:numPr>
          <w:ilvl w:val="0"/>
          <w:numId w:val="2"/>
        </w:numPr>
        <w:spacing w:after="0" w:line="260" w:lineRule="exact"/>
        <w:jc w:val="both"/>
        <w:rPr>
          <w:rFonts w:ascii="Arial" w:hAnsi="Arial" w:cs="Arial"/>
          <w:sz w:val="20"/>
          <w:szCs w:val="20"/>
        </w:rPr>
      </w:pPr>
      <w:r w:rsidRPr="00AB2CF1">
        <w:rPr>
          <w:rFonts w:ascii="Arial" w:hAnsi="Arial" w:cs="Arial"/>
          <w:sz w:val="20"/>
          <w:szCs w:val="20"/>
        </w:rPr>
        <w:t>Policijska postaja Mozirje, s sedežem v Mozirju, za območj</w:t>
      </w:r>
      <w:r w:rsidR="007D0F4B" w:rsidRPr="00AB2CF1">
        <w:rPr>
          <w:rFonts w:ascii="Arial" w:hAnsi="Arial" w:cs="Arial"/>
          <w:sz w:val="20"/>
          <w:szCs w:val="20"/>
        </w:rPr>
        <w:t>a</w:t>
      </w:r>
      <w:r w:rsidRPr="00AB2CF1">
        <w:rPr>
          <w:rFonts w:ascii="Arial" w:hAnsi="Arial" w:cs="Arial"/>
          <w:sz w:val="20"/>
          <w:szCs w:val="20"/>
        </w:rPr>
        <w:t xml:space="preserve"> </w:t>
      </w:r>
      <w:r w:rsidR="00CF5091" w:rsidRPr="00AB2CF1">
        <w:rPr>
          <w:rFonts w:ascii="Arial" w:hAnsi="Arial" w:cs="Arial"/>
          <w:sz w:val="20"/>
          <w:szCs w:val="20"/>
        </w:rPr>
        <w:t>občin Mozirje, Nazarje, Luče, Ljubno, Gornji grad, Solčava in Rečica ob Savinji;</w:t>
      </w:r>
    </w:p>
    <w:p w14:paraId="74380364" w14:textId="3A3ED508" w:rsidR="0064339A" w:rsidRPr="00AB2CF1" w:rsidRDefault="0064339A" w:rsidP="00921693">
      <w:pPr>
        <w:pStyle w:val="Odstavekseznama"/>
        <w:numPr>
          <w:ilvl w:val="0"/>
          <w:numId w:val="2"/>
        </w:numPr>
        <w:spacing w:after="0" w:line="260" w:lineRule="exact"/>
        <w:jc w:val="both"/>
        <w:rPr>
          <w:rFonts w:ascii="Arial" w:hAnsi="Arial" w:cs="Arial"/>
          <w:sz w:val="20"/>
          <w:szCs w:val="20"/>
        </w:rPr>
      </w:pPr>
      <w:r w:rsidRPr="00AB2CF1">
        <w:rPr>
          <w:rFonts w:ascii="Arial" w:hAnsi="Arial" w:cs="Arial"/>
          <w:sz w:val="20"/>
          <w:szCs w:val="20"/>
        </w:rPr>
        <w:t>Policijska postaja Radlje ob Dravi, s sedežem v Radljah ob Dravi, za območj</w:t>
      </w:r>
      <w:r w:rsidR="007D0F4B" w:rsidRPr="00AB2CF1">
        <w:rPr>
          <w:rFonts w:ascii="Arial" w:hAnsi="Arial" w:cs="Arial"/>
          <w:sz w:val="20"/>
          <w:szCs w:val="20"/>
        </w:rPr>
        <w:t>a</w:t>
      </w:r>
      <w:r w:rsidRPr="00AB2CF1">
        <w:rPr>
          <w:rFonts w:ascii="Arial" w:hAnsi="Arial" w:cs="Arial"/>
          <w:sz w:val="20"/>
          <w:szCs w:val="20"/>
        </w:rPr>
        <w:t xml:space="preserve"> </w:t>
      </w:r>
      <w:r w:rsidR="00CF5091" w:rsidRPr="00AB2CF1">
        <w:rPr>
          <w:rFonts w:ascii="Arial" w:hAnsi="Arial" w:cs="Arial"/>
          <w:sz w:val="20"/>
          <w:szCs w:val="20"/>
        </w:rPr>
        <w:t>občin Radlje ob Dravi, Muta, Vuzenica, Podvelka in Ribnica na Pohorju;</w:t>
      </w:r>
    </w:p>
    <w:p w14:paraId="77407ADD" w14:textId="114CF1B8" w:rsidR="0064339A" w:rsidRPr="00AB2CF1" w:rsidRDefault="0064339A" w:rsidP="00921693">
      <w:pPr>
        <w:pStyle w:val="Odstavekseznama"/>
        <w:numPr>
          <w:ilvl w:val="0"/>
          <w:numId w:val="2"/>
        </w:numPr>
        <w:spacing w:after="0" w:line="260" w:lineRule="exact"/>
        <w:jc w:val="both"/>
        <w:rPr>
          <w:rFonts w:ascii="Arial" w:hAnsi="Arial" w:cs="Arial"/>
          <w:sz w:val="20"/>
          <w:szCs w:val="20"/>
        </w:rPr>
      </w:pPr>
      <w:r w:rsidRPr="00AB2CF1">
        <w:rPr>
          <w:rFonts w:ascii="Arial" w:hAnsi="Arial" w:cs="Arial"/>
          <w:sz w:val="20"/>
          <w:szCs w:val="20"/>
        </w:rPr>
        <w:t>Policijska postaja Ravne na Koroškem, s sedežem na Ravnah na Koroškem, za območj</w:t>
      </w:r>
      <w:r w:rsidR="007D0F4B" w:rsidRPr="00AB2CF1">
        <w:rPr>
          <w:rFonts w:ascii="Arial" w:hAnsi="Arial" w:cs="Arial"/>
          <w:sz w:val="20"/>
          <w:szCs w:val="20"/>
        </w:rPr>
        <w:t>a</w:t>
      </w:r>
      <w:r w:rsidRPr="00AB2CF1">
        <w:rPr>
          <w:rFonts w:ascii="Arial" w:hAnsi="Arial" w:cs="Arial"/>
          <w:sz w:val="20"/>
          <w:szCs w:val="20"/>
        </w:rPr>
        <w:t xml:space="preserve"> </w:t>
      </w:r>
      <w:r w:rsidR="00CF5091" w:rsidRPr="00AB2CF1">
        <w:rPr>
          <w:rFonts w:ascii="Arial" w:hAnsi="Arial" w:cs="Arial"/>
          <w:sz w:val="20"/>
          <w:szCs w:val="20"/>
        </w:rPr>
        <w:t>občin Ravne na Koroškem, Prevalje, Mežica in Črna na Koroškem;</w:t>
      </w:r>
    </w:p>
    <w:p w14:paraId="3159DE1C" w14:textId="2588E18F" w:rsidR="0064339A" w:rsidRPr="00AB2CF1" w:rsidRDefault="0064339A" w:rsidP="00921693">
      <w:pPr>
        <w:pStyle w:val="Odstavekseznama"/>
        <w:numPr>
          <w:ilvl w:val="0"/>
          <w:numId w:val="2"/>
        </w:numPr>
        <w:spacing w:after="0" w:line="260" w:lineRule="exact"/>
        <w:jc w:val="both"/>
        <w:rPr>
          <w:rFonts w:ascii="Arial" w:hAnsi="Arial" w:cs="Arial"/>
          <w:sz w:val="20"/>
          <w:szCs w:val="20"/>
        </w:rPr>
      </w:pPr>
      <w:r w:rsidRPr="00AB2CF1">
        <w:rPr>
          <w:rFonts w:ascii="Arial" w:hAnsi="Arial" w:cs="Arial"/>
          <w:sz w:val="20"/>
          <w:szCs w:val="20"/>
        </w:rPr>
        <w:t>Policijska postaja Rogaška Slatina, s sedežem v Rogaški Slatini, za območj</w:t>
      </w:r>
      <w:r w:rsidR="007D0F4B" w:rsidRPr="00AB2CF1">
        <w:rPr>
          <w:rFonts w:ascii="Arial" w:hAnsi="Arial" w:cs="Arial"/>
          <w:sz w:val="20"/>
          <w:szCs w:val="20"/>
        </w:rPr>
        <w:t>a</w:t>
      </w:r>
      <w:r w:rsidRPr="00AB2CF1">
        <w:rPr>
          <w:rFonts w:ascii="Arial" w:hAnsi="Arial" w:cs="Arial"/>
          <w:sz w:val="20"/>
          <w:szCs w:val="20"/>
        </w:rPr>
        <w:t xml:space="preserve"> </w:t>
      </w:r>
      <w:r w:rsidR="00CF5091" w:rsidRPr="00AB2CF1">
        <w:rPr>
          <w:rFonts w:ascii="Arial" w:hAnsi="Arial" w:cs="Arial"/>
          <w:sz w:val="20"/>
          <w:szCs w:val="20"/>
        </w:rPr>
        <w:t>občin Rogaška Slatina in Rogatec;</w:t>
      </w:r>
    </w:p>
    <w:p w14:paraId="27C222A3" w14:textId="3FE67CA7" w:rsidR="0064339A" w:rsidRPr="00AB2CF1" w:rsidRDefault="0064339A" w:rsidP="00921693">
      <w:pPr>
        <w:pStyle w:val="Odstavekseznama"/>
        <w:numPr>
          <w:ilvl w:val="0"/>
          <w:numId w:val="2"/>
        </w:numPr>
        <w:spacing w:after="0" w:line="260" w:lineRule="exact"/>
        <w:jc w:val="both"/>
        <w:rPr>
          <w:rFonts w:ascii="Arial" w:hAnsi="Arial" w:cs="Arial"/>
          <w:sz w:val="20"/>
          <w:szCs w:val="20"/>
        </w:rPr>
      </w:pPr>
      <w:r w:rsidRPr="00AB2CF1">
        <w:rPr>
          <w:rFonts w:ascii="Arial" w:hAnsi="Arial" w:cs="Arial"/>
          <w:sz w:val="20"/>
          <w:szCs w:val="20"/>
        </w:rPr>
        <w:t>Policijska postaja Slovenj Gradec, s sedežem v Slovenj Gradcu, za območj</w:t>
      </w:r>
      <w:r w:rsidR="007D0F4B" w:rsidRPr="00AB2CF1">
        <w:rPr>
          <w:rFonts w:ascii="Arial" w:hAnsi="Arial" w:cs="Arial"/>
          <w:sz w:val="20"/>
          <w:szCs w:val="20"/>
        </w:rPr>
        <w:t>i</w:t>
      </w:r>
      <w:r w:rsidRPr="00AB2CF1">
        <w:rPr>
          <w:rFonts w:ascii="Arial" w:hAnsi="Arial" w:cs="Arial"/>
          <w:sz w:val="20"/>
          <w:szCs w:val="20"/>
        </w:rPr>
        <w:t xml:space="preserve"> </w:t>
      </w:r>
      <w:r w:rsidR="004C0AAC" w:rsidRPr="00AB2CF1">
        <w:rPr>
          <w:rFonts w:ascii="Arial" w:hAnsi="Arial" w:cs="Arial"/>
          <w:sz w:val="20"/>
          <w:szCs w:val="20"/>
        </w:rPr>
        <w:t xml:space="preserve">Mestne občine Slovenj Gradec in </w:t>
      </w:r>
      <w:r w:rsidR="00BC1E42" w:rsidRPr="00AB2CF1">
        <w:rPr>
          <w:rFonts w:ascii="Arial" w:hAnsi="Arial" w:cs="Arial"/>
          <w:sz w:val="20"/>
          <w:szCs w:val="20"/>
        </w:rPr>
        <w:t>Občine</w:t>
      </w:r>
      <w:r w:rsidR="004C0AAC" w:rsidRPr="00AB2CF1">
        <w:rPr>
          <w:rFonts w:ascii="Arial" w:hAnsi="Arial" w:cs="Arial"/>
          <w:sz w:val="20"/>
          <w:szCs w:val="20"/>
        </w:rPr>
        <w:t xml:space="preserve"> Mislinja; </w:t>
      </w:r>
    </w:p>
    <w:p w14:paraId="66506782" w14:textId="1B608E09" w:rsidR="0064339A" w:rsidRPr="00AB2CF1" w:rsidRDefault="0064339A" w:rsidP="00921693">
      <w:pPr>
        <w:pStyle w:val="Odstavekseznama"/>
        <w:numPr>
          <w:ilvl w:val="0"/>
          <w:numId w:val="2"/>
        </w:numPr>
        <w:spacing w:after="0" w:line="260" w:lineRule="exact"/>
        <w:jc w:val="both"/>
        <w:rPr>
          <w:rFonts w:ascii="Arial" w:hAnsi="Arial" w:cs="Arial"/>
          <w:sz w:val="20"/>
          <w:szCs w:val="20"/>
        </w:rPr>
      </w:pPr>
      <w:r w:rsidRPr="00AB2CF1">
        <w:rPr>
          <w:rFonts w:ascii="Arial" w:hAnsi="Arial" w:cs="Arial"/>
          <w:sz w:val="20"/>
          <w:szCs w:val="20"/>
        </w:rPr>
        <w:t>Policijska postaja Slovenske Konjice, s sedežem v Slovenskih Konjicah, za območj</w:t>
      </w:r>
      <w:r w:rsidR="007D0F4B" w:rsidRPr="00AB2CF1">
        <w:rPr>
          <w:rFonts w:ascii="Arial" w:hAnsi="Arial" w:cs="Arial"/>
          <w:sz w:val="20"/>
          <w:szCs w:val="20"/>
        </w:rPr>
        <w:t>a</w:t>
      </w:r>
      <w:r w:rsidRPr="00AB2CF1">
        <w:rPr>
          <w:rFonts w:ascii="Arial" w:hAnsi="Arial" w:cs="Arial"/>
          <w:sz w:val="20"/>
          <w:szCs w:val="20"/>
        </w:rPr>
        <w:t xml:space="preserve"> </w:t>
      </w:r>
      <w:r w:rsidR="004C0AAC" w:rsidRPr="00AB2CF1">
        <w:rPr>
          <w:rFonts w:ascii="Arial" w:hAnsi="Arial" w:cs="Arial"/>
          <w:sz w:val="20"/>
          <w:szCs w:val="20"/>
        </w:rPr>
        <w:t>občin Slovenske Konjice, Zreče in Vitanje;</w:t>
      </w:r>
    </w:p>
    <w:p w14:paraId="2935E93E" w14:textId="407A567F" w:rsidR="0064339A" w:rsidRPr="00AB2CF1" w:rsidRDefault="0064339A" w:rsidP="00921693">
      <w:pPr>
        <w:pStyle w:val="Odstavekseznama"/>
        <w:numPr>
          <w:ilvl w:val="0"/>
          <w:numId w:val="2"/>
        </w:numPr>
        <w:spacing w:after="0" w:line="260" w:lineRule="exact"/>
        <w:jc w:val="both"/>
        <w:rPr>
          <w:rFonts w:ascii="Arial" w:hAnsi="Arial" w:cs="Arial"/>
          <w:sz w:val="20"/>
          <w:szCs w:val="20"/>
        </w:rPr>
      </w:pPr>
      <w:r w:rsidRPr="00AB2CF1">
        <w:rPr>
          <w:rFonts w:ascii="Arial" w:hAnsi="Arial" w:cs="Arial"/>
          <w:sz w:val="20"/>
          <w:szCs w:val="20"/>
        </w:rPr>
        <w:t>Policijska postaja Šentjur, s sedežem v Šentjurju, za območj</w:t>
      </w:r>
      <w:r w:rsidR="007D0F4B" w:rsidRPr="00AB2CF1">
        <w:rPr>
          <w:rFonts w:ascii="Arial" w:hAnsi="Arial" w:cs="Arial"/>
          <w:sz w:val="20"/>
          <w:szCs w:val="20"/>
        </w:rPr>
        <w:t>i</w:t>
      </w:r>
      <w:r w:rsidRPr="00AB2CF1">
        <w:rPr>
          <w:rFonts w:ascii="Arial" w:hAnsi="Arial" w:cs="Arial"/>
          <w:sz w:val="20"/>
          <w:szCs w:val="20"/>
        </w:rPr>
        <w:t xml:space="preserve"> </w:t>
      </w:r>
      <w:r w:rsidR="004C0AAC" w:rsidRPr="00AB2CF1">
        <w:rPr>
          <w:rFonts w:ascii="Arial" w:hAnsi="Arial" w:cs="Arial"/>
          <w:sz w:val="20"/>
          <w:szCs w:val="20"/>
        </w:rPr>
        <w:t>občin Šentjur in Dobje pri Planini</w:t>
      </w:r>
      <w:r w:rsidR="000C33E3" w:rsidRPr="00AB2CF1">
        <w:rPr>
          <w:rFonts w:ascii="Arial" w:hAnsi="Arial" w:cs="Arial"/>
          <w:sz w:val="20"/>
          <w:szCs w:val="20"/>
        </w:rPr>
        <w:t>;</w:t>
      </w:r>
    </w:p>
    <w:p w14:paraId="493F11EB" w14:textId="4C317192" w:rsidR="0064339A" w:rsidRPr="00AB2CF1" w:rsidRDefault="0064339A" w:rsidP="00921693">
      <w:pPr>
        <w:pStyle w:val="Odstavekseznama"/>
        <w:numPr>
          <w:ilvl w:val="0"/>
          <w:numId w:val="2"/>
        </w:numPr>
        <w:spacing w:after="0" w:line="260" w:lineRule="exact"/>
        <w:jc w:val="both"/>
        <w:rPr>
          <w:rFonts w:ascii="Arial" w:hAnsi="Arial" w:cs="Arial"/>
          <w:sz w:val="20"/>
          <w:szCs w:val="20"/>
        </w:rPr>
      </w:pPr>
      <w:r w:rsidRPr="00AB2CF1">
        <w:rPr>
          <w:rFonts w:ascii="Arial" w:hAnsi="Arial" w:cs="Arial"/>
          <w:sz w:val="20"/>
          <w:szCs w:val="20"/>
        </w:rPr>
        <w:t>Policijska postaja Šmarje pri Jelšah, s sedežem v Šmarjah pri Jelšah, za območj</w:t>
      </w:r>
      <w:r w:rsidR="007D0F4B" w:rsidRPr="00AB2CF1">
        <w:rPr>
          <w:rFonts w:ascii="Arial" w:hAnsi="Arial" w:cs="Arial"/>
          <w:sz w:val="20"/>
          <w:szCs w:val="20"/>
        </w:rPr>
        <w:t>a</w:t>
      </w:r>
      <w:r w:rsidRPr="00AB2CF1">
        <w:rPr>
          <w:rFonts w:ascii="Arial" w:hAnsi="Arial" w:cs="Arial"/>
          <w:sz w:val="20"/>
          <w:szCs w:val="20"/>
        </w:rPr>
        <w:t xml:space="preserve"> </w:t>
      </w:r>
      <w:r w:rsidR="000C33E3" w:rsidRPr="00AB2CF1">
        <w:rPr>
          <w:rFonts w:ascii="Arial" w:hAnsi="Arial" w:cs="Arial"/>
          <w:sz w:val="20"/>
          <w:szCs w:val="20"/>
        </w:rPr>
        <w:t>občin Šmarje pri Jelšah, Podčetrtek, Bistrica ob Sotli in Kozje;</w:t>
      </w:r>
    </w:p>
    <w:p w14:paraId="64B3A631" w14:textId="40DD71F4" w:rsidR="0064339A" w:rsidRPr="00AB2CF1" w:rsidRDefault="0064339A" w:rsidP="00921693">
      <w:pPr>
        <w:pStyle w:val="Odstavekseznama"/>
        <w:numPr>
          <w:ilvl w:val="0"/>
          <w:numId w:val="2"/>
        </w:numPr>
        <w:spacing w:after="0" w:line="260" w:lineRule="exact"/>
        <w:jc w:val="both"/>
        <w:rPr>
          <w:rFonts w:ascii="Arial" w:hAnsi="Arial" w:cs="Arial"/>
          <w:sz w:val="20"/>
          <w:szCs w:val="20"/>
        </w:rPr>
      </w:pPr>
      <w:r w:rsidRPr="00AB2CF1">
        <w:rPr>
          <w:rFonts w:ascii="Arial" w:hAnsi="Arial" w:cs="Arial"/>
          <w:sz w:val="20"/>
          <w:szCs w:val="20"/>
        </w:rPr>
        <w:t>Policijska postaja Velenje, s sedežem v Velenju, za območj</w:t>
      </w:r>
      <w:r w:rsidR="007D0F4B" w:rsidRPr="00AB2CF1">
        <w:rPr>
          <w:rFonts w:ascii="Arial" w:hAnsi="Arial" w:cs="Arial"/>
          <w:sz w:val="20"/>
          <w:szCs w:val="20"/>
        </w:rPr>
        <w:t>a</w:t>
      </w:r>
      <w:r w:rsidRPr="00AB2CF1">
        <w:rPr>
          <w:rFonts w:ascii="Arial" w:hAnsi="Arial" w:cs="Arial"/>
          <w:sz w:val="20"/>
          <w:szCs w:val="20"/>
        </w:rPr>
        <w:t xml:space="preserve"> </w:t>
      </w:r>
      <w:r w:rsidR="00466251" w:rsidRPr="00AB2CF1">
        <w:rPr>
          <w:rFonts w:ascii="Arial" w:hAnsi="Arial" w:cs="Arial"/>
          <w:sz w:val="20"/>
          <w:szCs w:val="20"/>
        </w:rPr>
        <w:t>Mestne občine Velenje ter občin Šmartno ob Paki in Šoštanj;</w:t>
      </w:r>
    </w:p>
    <w:p w14:paraId="305434A5" w14:textId="0ACBDEDA" w:rsidR="0064339A" w:rsidRPr="00AB2CF1" w:rsidRDefault="0064339A" w:rsidP="00921693">
      <w:pPr>
        <w:pStyle w:val="Odstavekseznama"/>
        <w:numPr>
          <w:ilvl w:val="0"/>
          <w:numId w:val="2"/>
        </w:numPr>
        <w:spacing w:after="0" w:line="260" w:lineRule="exact"/>
        <w:jc w:val="both"/>
        <w:rPr>
          <w:rFonts w:ascii="Arial" w:hAnsi="Arial" w:cs="Arial"/>
          <w:sz w:val="20"/>
          <w:szCs w:val="20"/>
        </w:rPr>
      </w:pPr>
      <w:r w:rsidRPr="00AB2CF1">
        <w:rPr>
          <w:rFonts w:ascii="Arial" w:hAnsi="Arial" w:cs="Arial"/>
          <w:sz w:val="20"/>
          <w:szCs w:val="20"/>
        </w:rPr>
        <w:t>Policijska postaja Žalec, s sedežem v Žalcu, za območj</w:t>
      </w:r>
      <w:r w:rsidR="007D0F4B" w:rsidRPr="00AB2CF1">
        <w:rPr>
          <w:rFonts w:ascii="Arial" w:hAnsi="Arial" w:cs="Arial"/>
          <w:sz w:val="20"/>
          <w:szCs w:val="20"/>
        </w:rPr>
        <w:t>a</w:t>
      </w:r>
      <w:r w:rsidRPr="00AB2CF1">
        <w:rPr>
          <w:rFonts w:ascii="Arial" w:hAnsi="Arial" w:cs="Arial"/>
          <w:sz w:val="20"/>
          <w:szCs w:val="20"/>
        </w:rPr>
        <w:t xml:space="preserve"> </w:t>
      </w:r>
      <w:r w:rsidR="00466251" w:rsidRPr="00AB2CF1">
        <w:rPr>
          <w:rFonts w:ascii="Arial" w:hAnsi="Arial" w:cs="Arial"/>
          <w:sz w:val="20"/>
          <w:szCs w:val="20"/>
        </w:rPr>
        <w:t>občin Žalec, Braslovče, Polzela, Prebold, Vransko in Tabor.</w:t>
      </w:r>
    </w:p>
    <w:p w14:paraId="604B23DA" w14:textId="77777777" w:rsidR="0064339A" w:rsidRPr="00AB2CF1" w:rsidRDefault="0064339A" w:rsidP="00921693">
      <w:pPr>
        <w:spacing w:after="0" w:line="260" w:lineRule="exact"/>
        <w:jc w:val="both"/>
        <w:rPr>
          <w:rFonts w:ascii="Arial" w:hAnsi="Arial" w:cs="Arial"/>
          <w:sz w:val="20"/>
          <w:szCs w:val="20"/>
        </w:rPr>
      </w:pPr>
    </w:p>
    <w:p w14:paraId="3DAB433A" w14:textId="77777777" w:rsidR="0064339A" w:rsidRPr="00AB2CF1" w:rsidRDefault="0064339A" w:rsidP="00921693">
      <w:pPr>
        <w:spacing w:after="0" w:line="260" w:lineRule="exact"/>
        <w:jc w:val="center"/>
        <w:rPr>
          <w:rFonts w:ascii="Arial" w:hAnsi="Arial" w:cs="Arial"/>
          <w:b/>
          <w:sz w:val="20"/>
          <w:szCs w:val="20"/>
        </w:rPr>
      </w:pPr>
      <w:r w:rsidRPr="00AB2CF1">
        <w:rPr>
          <w:rFonts w:ascii="Arial" w:hAnsi="Arial" w:cs="Arial"/>
          <w:b/>
          <w:sz w:val="20"/>
          <w:szCs w:val="20"/>
        </w:rPr>
        <w:t>3. člen</w:t>
      </w:r>
    </w:p>
    <w:p w14:paraId="6E3EEA86" w14:textId="77777777" w:rsidR="0064339A" w:rsidRPr="00AB2CF1" w:rsidRDefault="0064339A" w:rsidP="00921693">
      <w:pPr>
        <w:spacing w:after="0" w:line="260" w:lineRule="exact"/>
        <w:jc w:val="center"/>
        <w:rPr>
          <w:rFonts w:ascii="Arial" w:hAnsi="Arial" w:cs="Arial"/>
          <w:sz w:val="20"/>
          <w:szCs w:val="20"/>
        </w:rPr>
      </w:pPr>
      <w:r w:rsidRPr="00AB2CF1">
        <w:rPr>
          <w:rFonts w:ascii="Arial" w:hAnsi="Arial" w:cs="Arial"/>
          <w:b/>
          <w:sz w:val="20"/>
          <w:szCs w:val="20"/>
        </w:rPr>
        <w:t>(Policijska uprava Koper)</w:t>
      </w:r>
    </w:p>
    <w:p w14:paraId="7EB80A71" w14:textId="77777777" w:rsidR="0064339A" w:rsidRPr="00AB2CF1" w:rsidRDefault="0064339A" w:rsidP="00921693">
      <w:pPr>
        <w:spacing w:after="0" w:line="260" w:lineRule="exact"/>
        <w:jc w:val="both"/>
        <w:rPr>
          <w:rFonts w:ascii="Arial" w:hAnsi="Arial" w:cs="Arial"/>
          <w:sz w:val="20"/>
          <w:szCs w:val="20"/>
        </w:rPr>
      </w:pPr>
    </w:p>
    <w:p w14:paraId="75758350" w14:textId="77777777" w:rsidR="0064339A" w:rsidRPr="00AB2CF1" w:rsidRDefault="0064339A" w:rsidP="00921693">
      <w:pPr>
        <w:spacing w:after="0" w:line="260" w:lineRule="exact"/>
        <w:jc w:val="both"/>
        <w:rPr>
          <w:rFonts w:ascii="Arial" w:hAnsi="Arial" w:cs="Arial"/>
          <w:sz w:val="20"/>
          <w:szCs w:val="20"/>
        </w:rPr>
      </w:pPr>
      <w:r w:rsidRPr="00AB2CF1">
        <w:rPr>
          <w:rFonts w:ascii="Arial" w:hAnsi="Arial" w:cs="Arial"/>
          <w:sz w:val="20"/>
          <w:szCs w:val="20"/>
        </w:rPr>
        <w:t>Za neposredno opravljanje policijskih nalog na območju Policijske uprave Koper se ustanovijo naslednje območne policijske postaje:</w:t>
      </w:r>
    </w:p>
    <w:p w14:paraId="383B946A" w14:textId="77777777" w:rsidR="0064339A" w:rsidRPr="00AB2CF1" w:rsidRDefault="0064339A" w:rsidP="00921693">
      <w:pPr>
        <w:spacing w:after="0" w:line="260" w:lineRule="exact"/>
        <w:jc w:val="both"/>
        <w:rPr>
          <w:rFonts w:ascii="Arial" w:hAnsi="Arial" w:cs="Arial"/>
          <w:sz w:val="20"/>
          <w:szCs w:val="20"/>
        </w:rPr>
      </w:pPr>
    </w:p>
    <w:p w14:paraId="60B98631" w14:textId="71F379E5" w:rsidR="0064339A" w:rsidRPr="00AB2CF1" w:rsidRDefault="0064339A" w:rsidP="00921693">
      <w:pPr>
        <w:pStyle w:val="Odstavekseznama"/>
        <w:numPr>
          <w:ilvl w:val="0"/>
          <w:numId w:val="3"/>
        </w:numPr>
        <w:spacing w:after="0" w:line="260" w:lineRule="exact"/>
        <w:jc w:val="both"/>
        <w:rPr>
          <w:rFonts w:ascii="Arial" w:hAnsi="Arial" w:cs="Arial"/>
          <w:sz w:val="20"/>
          <w:szCs w:val="20"/>
        </w:rPr>
      </w:pPr>
      <w:r w:rsidRPr="00AB2CF1">
        <w:rPr>
          <w:rFonts w:ascii="Arial" w:hAnsi="Arial" w:cs="Arial"/>
          <w:sz w:val="20"/>
          <w:szCs w:val="20"/>
        </w:rPr>
        <w:t xml:space="preserve">Policijska postaja Ilirska Bistrica, s sedežem v Ilirski Bistrici, za območje </w:t>
      </w:r>
      <w:r w:rsidR="00BC1E42" w:rsidRPr="00AB2CF1">
        <w:rPr>
          <w:rFonts w:ascii="Arial" w:hAnsi="Arial" w:cs="Arial"/>
          <w:sz w:val="20"/>
          <w:szCs w:val="20"/>
        </w:rPr>
        <w:t>Občine</w:t>
      </w:r>
      <w:r w:rsidR="005B16C2" w:rsidRPr="00AB2CF1">
        <w:rPr>
          <w:rFonts w:ascii="Arial" w:hAnsi="Arial" w:cs="Arial"/>
          <w:sz w:val="20"/>
          <w:szCs w:val="20"/>
        </w:rPr>
        <w:t xml:space="preserve"> Ilirska Bistrica;</w:t>
      </w:r>
    </w:p>
    <w:p w14:paraId="4F0B8524" w14:textId="7E19C1BB" w:rsidR="0064339A" w:rsidRPr="00AB2CF1" w:rsidRDefault="0064339A" w:rsidP="00921693">
      <w:pPr>
        <w:pStyle w:val="Odstavekseznama"/>
        <w:numPr>
          <w:ilvl w:val="0"/>
          <w:numId w:val="3"/>
        </w:numPr>
        <w:spacing w:after="0" w:line="260" w:lineRule="exact"/>
        <w:jc w:val="both"/>
        <w:rPr>
          <w:rFonts w:ascii="Arial" w:hAnsi="Arial" w:cs="Arial"/>
          <w:sz w:val="20"/>
          <w:szCs w:val="20"/>
        </w:rPr>
      </w:pPr>
      <w:r w:rsidRPr="00AB2CF1">
        <w:rPr>
          <w:rFonts w:ascii="Arial" w:hAnsi="Arial" w:cs="Arial"/>
          <w:sz w:val="20"/>
          <w:szCs w:val="20"/>
        </w:rPr>
        <w:t xml:space="preserve">Policijska postaja Izola, s sedežem v Izoli, za območje </w:t>
      </w:r>
      <w:r w:rsidR="00BC1E42" w:rsidRPr="00AB2CF1">
        <w:rPr>
          <w:rFonts w:ascii="Arial" w:hAnsi="Arial" w:cs="Arial"/>
          <w:sz w:val="20"/>
          <w:szCs w:val="20"/>
        </w:rPr>
        <w:t>Občine</w:t>
      </w:r>
      <w:r w:rsidR="005B16C2" w:rsidRPr="00AB2CF1">
        <w:rPr>
          <w:rFonts w:ascii="Arial" w:hAnsi="Arial" w:cs="Arial"/>
          <w:sz w:val="20"/>
          <w:szCs w:val="20"/>
        </w:rPr>
        <w:t xml:space="preserve"> Izola;</w:t>
      </w:r>
    </w:p>
    <w:p w14:paraId="193E98C8" w14:textId="15871C66" w:rsidR="0064339A" w:rsidRPr="00AB2CF1" w:rsidRDefault="0064339A" w:rsidP="00921693">
      <w:pPr>
        <w:pStyle w:val="Odstavekseznama"/>
        <w:numPr>
          <w:ilvl w:val="0"/>
          <w:numId w:val="3"/>
        </w:numPr>
        <w:spacing w:after="0" w:line="260" w:lineRule="exact"/>
        <w:jc w:val="both"/>
        <w:rPr>
          <w:rFonts w:ascii="Arial" w:hAnsi="Arial" w:cs="Arial"/>
          <w:sz w:val="20"/>
          <w:szCs w:val="20"/>
        </w:rPr>
      </w:pPr>
      <w:r w:rsidRPr="00AB2CF1">
        <w:rPr>
          <w:rFonts w:ascii="Arial" w:hAnsi="Arial" w:cs="Arial"/>
          <w:sz w:val="20"/>
          <w:szCs w:val="20"/>
        </w:rPr>
        <w:lastRenderedPageBreak/>
        <w:t>Policijska postaja Koper, s sedežem v Kopru, za območj</w:t>
      </w:r>
      <w:r w:rsidR="007D0F4B" w:rsidRPr="00AB2CF1">
        <w:rPr>
          <w:rFonts w:ascii="Arial" w:hAnsi="Arial" w:cs="Arial"/>
          <w:sz w:val="20"/>
          <w:szCs w:val="20"/>
        </w:rPr>
        <w:t>i</w:t>
      </w:r>
      <w:r w:rsidRPr="00AB2CF1">
        <w:rPr>
          <w:rFonts w:ascii="Arial" w:hAnsi="Arial" w:cs="Arial"/>
          <w:sz w:val="20"/>
          <w:szCs w:val="20"/>
        </w:rPr>
        <w:t xml:space="preserve"> </w:t>
      </w:r>
      <w:r w:rsidR="005B16C2" w:rsidRPr="00AB2CF1">
        <w:rPr>
          <w:rFonts w:ascii="Arial" w:hAnsi="Arial" w:cs="Arial"/>
          <w:sz w:val="20"/>
          <w:szCs w:val="20"/>
        </w:rPr>
        <w:t>Mestne občin</w:t>
      </w:r>
      <w:r w:rsidR="005A224F" w:rsidRPr="00AB2CF1">
        <w:rPr>
          <w:rFonts w:ascii="Arial" w:hAnsi="Arial" w:cs="Arial"/>
          <w:sz w:val="20"/>
          <w:szCs w:val="20"/>
        </w:rPr>
        <w:t>e</w:t>
      </w:r>
      <w:r w:rsidR="005B16C2" w:rsidRPr="00AB2CF1">
        <w:rPr>
          <w:rFonts w:ascii="Arial" w:hAnsi="Arial" w:cs="Arial"/>
          <w:sz w:val="20"/>
          <w:szCs w:val="20"/>
        </w:rPr>
        <w:t xml:space="preserve"> Koper in </w:t>
      </w:r>
      <w:r w:rsidR="00BC1E42" w:rsidRPr="00AB2CF1">
        <w:rPr>
          <w:rFonts w:ascii="Arial" w:hAnsi="Arial" w:cs="Arial"/>
          <w:sz w:val="20"/>
          <w:szCs w:val="20"/>
        </w:rPr>
        <w:t>Občine</w:t>
      </w:r>
      <w:r w:rsidR="005B16C2" w:rsidRPr="00AB2CF1">
        <w:rPr>
          <w:rFonts w:ascii="Arial" w:hAnsi="Arial" w:cs="Arial"/>
          <w:sz w:val="20"/>
          <w:szCs w:val="20"/>
        </w:rPr>
        <w:t xml:space="preserve"> Ankaran;</w:t>
      </w:r>
    </w:p>
    <w:p w14:paraId="1C0CB27F" w14:textId="25A2E485" w:rsidR="0064339A" w:rsidRPr="00AB2CF1" w:rsidRDefault="0064339A" w:rsidP="00921693">
      <w:pPr>
        <w:pStyle w:val="Odstavekseznama"/>
        <w:numPr>
          <w:ilvl w:val="0"/>
          <w:numId w:val="3"/>
        </w:numPr>
        <w:spacing w:after="0" w:line="260" w:lineRule="exact"/>
        <w:jc w:val="both"/>
        <w:rPr>
          <w:rFonts w:ascii="Arial" w:hAnsi="Arial" w:cs="Arial"/>
          <w:sz w:val="20"/>
          <w:szCs w:val="20"/>
        </w:rPr>
      </w:pPr>
      <w:r w:rsidRPr="00AB2CF1">
        <w:rPr>
          <w:rFonts w:ascii="Arial" w:hAnsi="Arial" w:cs="Arial"/>
          <w:sz w:val="20"/>
          <w:szCs w:val="20"/>
        </w:rPr>
        <w:t xml:space="preserve">Policijska postaja Kozina, s sedežem v Kozini, za območje </w:t>
      </w:r>
      <w:r w:rsidR="00BC1E42" w:rsidRPr="00AB2CF1">
        <w:rPr>
          <w:rFonts w:ascii="Arial" w:hAnsi="Arial" w:cs="Arial"/>
          <w:sz w:val="20"/>
          <w:szCs w:val="20"/>
        </w:rPr>
        <w:t>Občine</w:t>
      </w:r>
      <w:r w:rsidR="005B16C2" w:rsidRPr="00AB2CF1">
        <w:rPr>
          <w:rFonts w:ascii="Arial" w:hAnsi="Arial" w:cs="Arial"/>
          <w:sz w:val="20"/>
          <w:szCs w:val="20"/>
        </w:rPr>
        <w:t xml:space="preserve"> Hrpelje – Kozina;</w:t>
      </w:r>
    </w:p>
    <w:p w14:paraId="6884B281" w14:textId="3DED4753" w:rsidR="0064339A" w:rsidRPr="00AB2CF1" w:rsidRDefault="0064339A" w:rsidP="00491D74">
      <w:pPr>
        <w:pStyle w:val="Odstavekseznama"/>
        <w:numPr>
          <w:ilvl w:val="0"/>
          <w:numId w:val="3"/>
        </w:numPr>
        <w:autoSpaceDE w:val="0"/>
        <w:autoSpaceDN w:val="0"/>
        <w:adjustRightInd w:val="0"/>
        <w:spacing w:after="0" w:line="260" w:lineRule="exact"/>
        <w:jc w:val="both"/>
        <w:rPr>
          <w:rFonts w:ascii="Arial" w:hAnsi="Arial" w:cs="Arial"/>
          <w:sz w:val="20"/>
          <w:szCs w:val="20"/>
        </w:rPr>
      </w:pPr>
      <w:r w:rsidRPr="00AB2CF1">
        <w:rPr>
          <w:rFonts w:ascii="Arial" w:hAnsi="Arial" w:cs="Arial"/>
          <w:sz w:val="20"/>
          <w:szCs w:val="20"/>
        </w:rPr>
        <w:t>Policijska postaja Piran, s sedežem v Luciji, za območj</w:t>
      </w:r>
      <w:r w:rsidR="007D0F4B" w:rsidRPr="00AB2CF1">
        <w:rPr>
          <w:rFonts w:ascii="Arial" w:hAnsi="Arial" w:cs="Arial"/>
          <w:sz w:val="20"/>
          <w:szCs w:val="20"/>
        </w:rPr>
        <w:t>i</w:t>
      </w:r>
      <w:r w:rsidRPr="00AB2CF1">
        <w:rPr>
          <w:rFonts w:ascii="Arial" w:hAnsi="Arial" w:cs="Arial"/>
          <w:sz w:val="20"/>
          <w:szCs w:val="20"/>
        </w:rPr>
        <w:t xml:space="preserve"> </w:t>
      </w:r>
      <w:r w:rsidR="00BC1E42" w:rsidRPr="00AB2CF1">
        <w:rPr>
          <w:rFonts w:ascii="Arial" w:hAnsi="Arial" w:cs="Arial"/>
          <w:sz w:val="20"/>
          <w:szCs w:val="20"/>
        </w:rPr>
        <w:t>Občine</w:t>
      </w:r>
      <w:r w:rsidR="005B16C2" w:rsidRPr="00AB2CF1">
        <w:rPr>
          <w:rFonts w:ascii="Arial" w:hAnsi="Arial" w:cs="Arial"/>
          <w:sz w:val="20"/>
          <w:szCs w:val="20"/>
        </w:rPr>
        <w:t xml:space="preserve"> Piran </w:t>
      </w:r>
      <w:r w:rsidR="00E35439" w:rsidRPr="00AB2CF1">
        <w:rPr>
          <w:rFonts w:ascii="Arial" w:hAnsi="Arial" w:cs="Arial"/>
          <w:sz w:val="20"/>
          <w:szCs w:val="20"/>
        </w:rPr>
        <w:t>in mejnega prehoda za mednarodni zračni promet na letališču Portorož</w:t>
      </w:r>
      <w:r w:rsidRPr="00AB2CF1">
        <w:rPr>
          <w:rFonts w:ascii="Arial" w:hAnsi="Arial" w:cs="Arial"/>
          <w:sz w:val="20"/>
          <w:szCs w:val="20"/>
        </w:rPr>
        <w:t>;</w:t>
      </w:r>
    </w:p>
    <w:p w14:paraId="16A470C2" w14:textId="26A4DD64" w:rsidR="0064339A" w:rsidRPr="00AB2CF1" w:rsidRDefault="0064339A" w:rsidP="00921693">
      <w:pPr>
        <w:pStyle w:val="Odstavekseznama"/>
        <w:numPr>
          <w:ilvl w:val="0"/>
          <w:numId w:val="3"/>
        </w:numPr>
        <w:spacing w:after="0" w:line="260" w:lineRule="exact"/>
        <w:jc w:val="both"/>
        <w:rPr>
          <w:rFonts w:ascii="Arial" w:hAnsi="Arial" w:cs="Arial"/>
          <w:sz w:val="20"/>
          <w:szCs w:val="20"/>
        </w:rPr>
      </w:pPr>
      <w:r w:rsidRPr="00AB2CF1">
        <w:rPr>
          <w:rFonts w:ascii="Arial" w:hAnsi="Arial" w:cs="Arial"/>
          <w:sz w:val="20"/>
          <w:szCs w:val="20"/>
        </w:rPr>
        <w:t>Policijska postaja Postojna, s sedežem v Postojni, za območj</w:t>
      </w:r>
      <w:r w:rsidR="007D0F4B" w:rsidRPr="00AB2CF1">
        <w:rPr>
          <w:rFonts w:ascii="Arial" w:hAnsi="Arial" w:cs="Arial"/>
          <w:sz w:val="20"/>
          <w:szCs w:val="20"/>
        </w:rPr>
        <w:t>i</w:t>
      </w:r>
      <w:r w:rsidRPr="00AB2CF1">
        <w:rPr>
          <w:rFonts w:ascii="Arial" w:hAnsi="Arial" w:cs="Arial"/>
          <w:sz w:val="20"/>
          <w:szCs w:val="20"/>
        </w:rPr>
        <w:t xml:space="preserve"> </w:t>
      </w:r>
      <w:r w:rsidR="002524DC" w:rsidRPr="00AB2CF1">
        <w:rPr>
          <w:rFonts w:ascii="Arial" w:hAnsi="Arial" w:cs="Arial"/>
          <w:sz w:val="20"/>
          <w:szCs w:val="20"/>
        </w:rPr>
        <w:t>občin Postojna in Pivka;</w:t>
      </w:r>
    </w:p>
    <w:p w14:paraId="11C46E41" w14:textId="0205660E" w:rsidR="0064339A" w:rsidRPr="00AB2CF1" w:rsidRDefault="0064339A">
      <w:pPr>
        <w:pStyle w:val="Odstavekseznama"/>
        <w:numPr>
          <w:ilvl w:val="0"/>
          <w:numId w:val="3"/>
        </w:numPr>
        <w:spacing w:after="0" w:line="260" w:lineRule="exact"/>
        <w:jc w:val="both"/>
        <w:rPr>
          <w:rFonts w:ascii="Arial" w:hAnsi="Arial" w:cs="Arial"/>
          <w:sz w:val="20"/>
          <w:szCs w:val="20"/>
        </w:rPr>
      </w:pPr>
      <w:r w:rsidRPr="00AB2CF1">
        <w:rPr>
          <w:rFonts w:ascii="Arial" w:hAnsi="Arial" w:cs="Arial"/>
          <w:sz w:val="20"/>
          <w:szCs w:val="20"/>
        </w:rPr>
        <w:t>Policijska postaja Sežana, s sedežem v Sežani, za območj</w:t>
      </w:r>
      <w:r w:rsidR="007D0F4B" w:rsidRPr="00AB2CF1">
        <w:rPr>
          <w:rFonts w:ascii="Arial" w:hAnsi="Arial" w:cs="Arial"/>
          <w:sz w:val="20"/>
          <w:szCs w:val="20"/>
        </w:rPr>
        <w:t>a</w:t>
      </w:r>
      <w:r w:rsidRPr="00AB2CF1">
        <w:rPr>
          <w:rFonts w:ascii="Arial" w:hAnsi="Arial" w:cs="Arial"/>
          <w:sz w:val="20"/>
          <w:szCs w:val="20"/>
        </w:rPr>
        <w:t xml:space="preserve"> </w:t>
      </w:r>
      <w:r w:rsidR="002524DC" w:rsidRPr="00AB2CF1">
        <w:rPr>
          <w:rFonts w:ascii="Arial" w:hAnsi="Arial" w:cs="Arial"/>
          <w:sz w:val="20"/>
          <w:szCs w:val="20"/>
        </w:rPr>
        <w:t>občin Sežana, Komen in Divača</w:t>
      </w:r>
      <w:r w:rsidR="009579DE" w:rsidRPr="00AB2CF1">
        <w:rPr>
          <w:rFonts w:ascii="Arial" w:hAnsi="Arial" w:cs="Arial"/>
          <w:sz w:val="20"/>
          <w:szCs w:val="20"/>
        </w:rPr>
        <w:t>.</w:t>
      </w:r>
    </w:p>
    <w:p w14:paraId="25ACB981" w14:textId="00D7DB9A" w:rsidR="0064339A" w:rsidRPr="00AB2CF1" w:rsidRDefault="0064339A">
      <w:pPr>
        <w:spacing w:after="0" w:line="260" w:lineRule="exact"/>
        <w:jc w:val="both"/>
        <w:rPr>
          <w:rFonts w:ascii="Arial" w:hAnsi="Arial" w:cs="Arial"/>
          <w:sz w:val="20"/>
          <w:szCs w:val="20"/>
        </w:rPr>
      </w:pPr>
    </w:p>
    <w:p w14:paraId="6E55480D" w14:textId="77777777" w:rsidR="0064339A" w:rsidRPr="00AB2CF1" w:rsidRDefault="0064339A">
      <w:pPr>
        <w:spacing w:after="0" w:line="260" w:lineRule="exact"/>
        <w:jc w:val="center"/>
        <w:rPr>
          <w:rFonts w:ascii="Arial" w:hAnsi="Arial" w:cs="Arial"/>
          <w:b/>
          <w:sz w:val="20"/>
          <w:szCs w:val="20"/>
        </w:rPr>
      </w:pPr>
      <w:r w:rsidRPr="00AB2CF1">
        <w:rPr>
          <w:rFonts w:ascii="Arial" w:hAnsi="Arial" w:cs="Arial"/>
          <w:b/>
          <w:sz w:val="20"/>
          <w:szCs w:val="20"/>
        </w:rPr>
        <w:t>4. člen</w:t>
      </w:r>
    </w:p>
    <w:p w14:paraId="58BA11C8" w14:textId="77777777" w:rsidR="0064339A" w:rsidRPr="00AB2CF1" w:rsidRDefault="0064339A">
      <w:pPr>
        <w:spacing w:after="0" w:line="260" w:lineRule="exact"/>
        <w:jc w:val="center"/>
        <w:rPr>
          <w:rFonts w:ascii="Arial" w:hAnsi="Arial" w:cs="Arial"/>
          <w:b/>
          <w:sz w:val="20"/>
          <w:szCs w:val="20"/>
        </w:rPr>
      </w:pPr>
      <w:r w:rsidRPr="00AB2CF1">
        <w:rPr>
          <w:rFonts w:ascii="Arial" w:hAnsi="Arial" w:cs="Arial"/>
          <w:b/>
          <w:sz w:val="20"/>
          <w:szCs w:val="20"/>
        </w:rPr>
        <w:t>(Policijska uprava Kranj)</w:t>
      </w:r>
    </w:p>
    <w:p w14:paraId="7549179F" w14:textId="77777777" w:rsidR="0064339A" w:rsidRPr="00AB2CF1" w:rsidRDefault="0064339A">
      <w:pPr>
        <w:spacing w:after="0" w:line="260" w:lineRule="exact"/>
        <w:jc w:val="both"/>
        <w:rPr>
          <w:rFonts w:ascii="Arial" w:hAnsi="Arial" w:cs="Arial"/>
          <w:sz w:val="20"/>
          <w:szCs w:val="20"/>
        </w:rPr>
      </w:pPr>
    </w:p>
    <w:p w14:paraId="101C132B" w14:textId="77777777" w:rsidR="0064339A" w:rsidRPr="00AB2CF1" w:rsidRDefault="0064339A">
      <w:pPr>
        <w:spacing w:after="0" w:line="260" w:lineRule="exact"/>
        <w:jc w:val="both"/>
        <w:rPr>
          <w:rFonts w:ascii="Arial" w:hAnsi="Arial" w:cs="Arial"/>
          <w:sz w:val="20"/>
          <w:szCs w:val="20"/>
        </w:rPr>
      </w:pPr>
      <w:r w:rsidRPr="00AB2CF1">
        <w:rPr>
          <w:rFonts w:ascii="Arial" w:hAnsi="Arial" w:cs="Arial"/>
          <w:sz w:val="20"/>
          <w:szCs w:val="20"/>
        </w:rPr>
        <w:t>Za neposredno opravljanje policijskih nalog na območju Policijske uprave Kranj se ustanovijo naslednje območne policijske postaje:</w:t>
      </w:r>
    </w:p>
    <w:p w14:paraId="20181B62" w14:textId="77777777" w:rsidR="0064339A" w:rsidRPr="00AB2CF1" w:rsidRDefault="0064339A">
      <w:pPr>
        <w:spacing w:after="0" w:line="260" w:lineRule="exact"/>
        <w:jc w:val="both"/>
        <w:rPr>
          <w:rFonts w:ascii="Arial" w:hAnsi="Arial" w:cs="Arial"/>
          <w:sz w:val="20"/>
          <w:szCs w:val="20"/>
        </w:rPr>
      </w:pPr>
    </w:p>
    <w:p w14:paraId="57DF525F" w14:textId="4E07FB7A" w:rsidR="0064339A" w:rsidRPr="00AB2CF1" w:rsidRDefault="0064339A">
      <w:pPr>
        <w:pStyle w:val="Odstavekseznama"/>
        <w:numPr>
          <w:ilvl w:val="0"/>
          <w:numId w:val="4"/>
        </w:numPr>
        <w:spacing w:after="0" w:line="260" w:lineRule="exact"/>
        <w:jc w:val="both"/>
        <w:rPr>
          <w:rFonts w:ascii="Arial" w:hAnsi="Arial" w:cs="Arial"/>
          <w:sz w:val="20"/>
          <w:szCs w:val="20"/>
        </w:rPr>
      </w:pPr>
      <w:r w:rsidRPr="00AB2CF1">
        <w:rPr>
          <w:rFonts w:ascii="Arial" w:hAnsi="Arial" w:cs="Arial"/>
          <w:sz w:val="20"/>
          <w:szCs w:val="20"/>
        </w:rPr>
        <w:t>Policijska postaja Bled, s sedežem na Bledu, za območj</w:t>
      </w:r>
      <w:r w:rsidR="007D0F4B" w:rsidRPr="00AB2CF1">
        <w:rPr>
          <w:rFonts w:ascii="Arial" w:hAnsi="Arial" w:cs="Arial"/>
          <w:sz w:val="20"/>
          <w:szCs w:val="20"/>
        </w:rPr>
        <w:t>a</w:t>
      </w:r>
      <w:r w:rsidRPr="00AB2CF1">
        <w:rPr>
          <w:rFonts w:ascii="Arial" w:hAnsi="Arial" w:cs="Arial"/>
          <w:sz w:val="20"/>
          <w:szCs w:val="20"/>
        </w:rPr>
        <w:t xml:space="preserve"> </w:t>
      </w:r>
      <w:r w:rsidR="009579DE" w:rsidRPr="00AB2CF1">
        <w:rPr>
          <w:rFonts w:ascii="Arial" w:hAnsi="Arial" w:cs="Arial"/>
          <w:sz w:val="20"/>
          <w:szCs w:val="20"/>
        </w:rPr>
        <w:t>občin Bled</w:t>
      </w:r>
      <w:r w:rsidR="00234CF7" w:rsidRPr="00AB2CF1">
        <w:rPr>
          <w:rFonts w:ascii="Arial" w:hAnsi="Arial" w:cs="Arial"/>
          <w:sz w:val="20"/>
          <w:szCs w:val="20"/>
        </w:rPr>
        <w:t>,</w:t>
      </w:r>
      <w:r w:rsidR="009579DE" w:rsidRPr="00AB2CF1">
        <w:rPr>
          <w:rFonts w:ascii="Arial" w:hAnsi="Arial" w:cs="Arial"/>
          <w:sz w:val="20"/>
          <w:szCs w:val="20"/>
        </w:rPr>
        <w:t xml:space="preserve"> Bohinj</w:t>
      </w:r>
      <w:r w:rsidR="00234CF7" w:rsidRPr="00AB2CF1">
        <w:rPr>
          <w:rFonts w:ascii="Arial" w:hAnsi="Arial" w:cs="Arial"/>
          <w:sz w:val="20"/>
          <w:szCs w:val="20"/>
        </w:rPr>
        <w:t xml:space="preserve"> in Gorje</w:t>
      </w:r>
      <w:r w:rsidR="009579DE" w:rsidRPr="00AB2CF1">
        <w:rPr>
          <w:rFonts w:ascii="Arial" w:hAnsi="Arial" w:cs="Arial"/>
          <w:sz w:val="20"/>
          <w:szCs w:val="20"/>
        </w:rPr>
        <w:t>;</w:t>
      </w:r>
    </w:p>
    <w:p w14:paraId="7FFCD50F" w14:textId="474B2C18" w:rsidR="0064339A" w:rsidRPr="00AB2CF1" w:rsidRDefault="0064339A">
      <w:pPr>
        <w:pStyle w:val="Odstavekseznama"/>
        <w:numPr>
          <w:ilvl w:val="0"/>
          <w:numId w:val="4"/>
        </w:numPr>
        <w:spacing w:after="0" w:line="260" w:lineRule="exact"/>
        <w:jc w:val="both"/>
        <w:rPr>
          <w:rFonts w:ascii="Arial" w:hAnsi="Arial" w:cs="Arial"/>
          <w:sz w:val="20"/>
          <w:szCs w:val="20"/>
        </w:rPr>
      </w:pPr>
      <w:r w:rsidRPr="00AB2CF1">
        <w:rPr>
          <w:rFonts w:ascii="Arial" w:hAnsi="Arial" w:cs="Arial"/>
          <w:sz w:val="20"/>
          <w:szCs w:val="20"/>
        </w:rPr>
        <w:t xml:space="preserve">Policijska postaja Jesenice, s sedežem na </w:t>
      </w:r>
      <w:r w:rsidR="0058638B" w:rsidRPr="00AB2CF1">
        <w:rPr>
          <w:rFonts w:ascii="Arial" w:hAnsi="Arial" w:cs="Arial"/>
          <w:sz w:val="20"/>
          <w:szCs w:val="20"/>
        </w:rPr>
        <w:t>Hrušici</w:t>
      </w:r>
      <w:r w:rsidRPr="00AB2CF1">
        <w:rPr>
          <w:rFonts w:ascii="Arial" w:hAnsi="Arial" w:cs="Arial"/>
          <w:sz w:val="20"/>
          <w:szCs w:val="20"/>
        </w:rPr>
        <w:t>, za območj</w:t>
      </w:r>
      <w:r w:rsidR="007D0F4B" w:rsidRPr="00AB2CF1">
        <w:rPr>
          <w:rFonts w:ascii="Arial" w:hAnsi="Arial" w:cs="Arial"/>
          <w:sz w:val="20"/>
          <w:szCs w:val="20"/>
        </w:rPr>
        <w:t>i</w:t>
      </w:r>
      <w:r w:rsidRPr="00AB2CF1">
        <w:rPr>
          <w:rFonts w:ascii="Arial" w:hAnsi="Arial" w:cs="Arial"/>
          <w:sz w:val="20"/>
          <w:szCs w:val="20"/>
        </w:rPr>
        <w:t xml:space="preserve"> </w:t>
      </w:r>
      <w:r w:rsidR="00234CF7" w:rsidRPr="00AB2CF1">
        <w:rPr>
          <w:rFonts w:ascii="Arial" w:hAnsi="Arial" w:cs="Arial"/>
          <w:sz w:val="20"/>
          <w:szCs w:val="20"/>
        </w:rPr>
        <w:t>občin Jesenice</w:t>
      </w:r>
      <w:r w:rsidR="00932308" w:rsidRPr="00AB2CF1">
        <w:rPr>
          <w:rFonts w:ascii="Arial" w:hAnsi="Arial" w:cs="Arial"/>
          <w:sz w:val="20"/>
          <w:szCs w:val="20"/>
        </w:rPr>
        <w:t xml:space="preserve"> in Žirovnica;</w:t>
      </w:r>
    </w:p>
    <w:p w14:paraId="4B4B6FC2" w14:textId="2CB78A93" w:rsidR="0064339A" w:rsidRPr="00AB2CF1" w:rsidRDefault="0064339A">
      <w:pPr>
        <w:pStyle w:val="Odstavekseznama"/>
        <w:numPr>
          <w:ilvl w:val="0"/>
          <w:numId w:val="4"/>
        </w:numPr>
        <w:spacing w:after="0" w:line="260" w:lineRule="exact"/>
        <w:jc w:val="both"/>
        <w:rPr>
          <w:rFonts w:ascii="Arial" w:hAnsi="Arial" w:cs="Arial"/>
          <w:sz w:val="20"/>
          <w:szCs w:val="20"/>
        </w:rPr>
      </w:pPr>
      <w:r w:rsidRPr="00AB2CF1">
        <w:rPr>
          <w:rFonts w:ascii="Arial" w:hAnsi="Arial" w:cs="Arial"/>
          <w:sz w:val="20"/>
          <w:szCs w:val="20"/>
        </w:rPr>
        <w:t>Policijska postaja Kranj, s sedežem v Kranju, za območj</w:t>
      </w:r>
      <w:r w:rsidR="007D0F4B" w:rsidRPr="00AB2CF1">
        <w:rPr>
          <w:rFonts w:ascii="Arial" w:hAnsi="Arial" w:cs="Arial"/>
          <w:sz w:val="20"/>
          <w:szCs w:val="20"/>
        </w:rPr>
        <w:t>a</w:t>
      </w:r>
      <w:r w:rsidRPr="00AB2CF1">
        <w:rPr>
          <w:rFonts w:ascii="Arial" w:hAnsi="Arial" w:cs="Arial"/>
          <w:sz w:val="20"/>
          <w:szCs w:val="20"/>
        </w:rPr>
        <w:t xml:space="preserve"> </w:t>
      </w:r>
      <w:r w:rsidR="00932308" w:rsidRPr="00AB2CF1">
        <w:rPr>
          <w:rFonts w:ascii="Arial" w:hAnsi="Arial" w:cs="Arial"/>
          <w:sz w:val="20"/>
          <w:szCs w:val="20"/>
        </w:rPr>
        <w:t xml:space="preserve">Mestne občine Kranj ter občin </w:t>
      </w:r>
      <w:r w:rsidR="00252638" w:rsidRPr="00AB2CF1">
        <w:rPr>
          <w:rFonts w:ascii="Arial" w:hAnsi="Arial" w:cs="Arial"/>
          <w:sz w:val="20"/>
          <w:szCs w:val="20"/>
        </w:rPr>
        <w:t xml:space="preserve">Cerklje na Gorenjskem, Jezersko, </w:t>
      </w:r>
      <w:r w:rsidR="00932308" w:rsidRPr="00AB2CF1">
        <w:rPr>
          <w:rFonts w:ascii="Arial" w:hAnsi="Arial" w:cs="Arial"/>
          <w:sz w:val="20"/>
          <w:szCs w:val="20"/>
        </w:rPr>
        <w:t>Naklo, Preddvor in Šenčur;</w:t>
      </w:r>
    </w:p>
    <w:p w14:paraId="65ABA091" w14:textId="7B3D96F1" w:rsidR="0064339A" w:rsidRPr="00AB2CF1" w:rsidRDefault="0064339A">
      <w:pPr>
        <w:pStyle w:val="Odstavekseznama"/>
        <w:numPr>
          <w:ilvl w:val="0"/>
          <w:numId w:val="4"/>
        </w:numPr>
        <w:spacing w:after="0" w:line="260" w:lineRule="exact"/>
        <w:jc w:val="both"/>
        <w:rPr>
          <w:rFonts w:ascii="Arial" w:hAnsi="Arial" w:cs="Arial"/>
          <w:sz w:val="20"/>
          <w:szCs w:val="20"/>
        </w:rPr>
      </w:pPr>
      <w:r w:rsidRPr="00AB2CF1">
        <w:rPr>
          <w:rFonts w:ascii="Arial" w:hAnsi="Arial" w:cs="Arial"/>
          <w:sz w:val="20"/>
          <w:szCs w:val="20"/>
        </w:rPr>
        <w:t xml:space="preserve">Policijska postaja Kranjska Gora, s sedežem v Kranjski Gori, za območje </w:t>
      </w:r>
      <w:r w:rsidR="00BC1E42" w:rsidRPr="00AB2CF1">
        <w:rPr>
          <w:rFonts w:ascii="Arial" w:hAnsi="Arial" w:cs="Arial"/>
          <w:sz w:val="20"/>
          <w:szCs w:val="20"/>
        </w:rPr>
        <w:t>Občine</w:t>
      </w:r>
      <w:r w:rsidR="00252638" w:rsidRPr="00AB2CF1">
        <w:rPr>
          <w:rFonts w:ascii="Arial" w:hAnsi="Arial" w:cs="Arial"/>
          <w:sz w:val="20"/>
          <w:szCs w:val="20"/>
        </w:rPr>
        <w:t xml:space="preserve"> Kranjska Gora;</w:t>
      </w:r>
    </w:p>
    <w:p w14:paraId="292F5AF9" w14:textId="68B06C28" w:rsidR="0064339A" w:rsidRPr="00AB2CF1" w:rsidRDefault="0064339A">
      <w:pPr>
        <w:pStyle w:val="Odstavekseznama"/>
        <w:numPr>
          <w:ilvl w:val="0"/>
          <w:numId w:val="4"/>
        </w:numPr>
        <w:spacing w:after="0" w:line="260" w:lineRule="exact"/>
        <w:jc w:val="both"/>
        <w:rPr>
          <w:rFonts w:ascii="Arial" w:hAnsi="Arial" w:cs="Arial"/>
          <w:sz w:val="20"/>
          <w:szCs w:val="20"/>
        </w:rPr>
      </w:pPr>
      <w:r w:rsidRPr="00AB2CF1">
        <w:rPr>
          <w:rFonts w:ascii="Arial" w:hAnsi="Arial" w:cs="Arial"/>
          <w:sz w:val="20"/>
          <w:szCs w:val="20"/>
        </w:rPr>
        <w:t xml:space="preserve">Policijska postaja Radovljica, s sedežem v Radovljici, za območje </w:t>
      </w:r>
      <w:r w:rsidR="00BC1E42" w:rsidRPr="00AB2CF1">
        <w:rPr>
          <w:rFonts w:ascii="Arial" w:hAnsi="Arial" w:cs="Arial"/>
          <w:sz w:val="20"/>
          <w:szCs w:val="20"/>
        </w:rPr>
        <w:t>Občine</w:t>
      </w:r>
      <w:r w:rsidR="00252638" w:rsidRPr="00AB2CF1">
        <w:rPr>
          <w:rFonts w:ascii="Arial" w:hAnsi="Arial" w:cs="Arial"/>
          <w:sz w:val="20"/>
          <w:szCs w:val="20"/>
        </w:rPr>
        <w:t xml:space="preserve"> Radovljica;</w:t>
      </w:r>
    </w:p>
    <w:p w14:paraId="488637A1" w14:textId="33A45B8C" w:rsidR="0064339A" w:rsidRPr="00AB2CF1" w:rsidRDefault="0064339A">
      <w:pPr>
        <w:pStyle w:val="Odstavekseznama"/>
        <w:numPr>
          <w:ilvl w:val="0"/>
          <w:numId w:val="4"/>
        </w:numPr>
        <w:spacing w:after="0" w:line="260" w:lineRule="exact"/>
        <w:jc w:val="both"/>
        <w:rPr>
          <w:rFonts w:ascii="Arial" w:hAnsi="Arial" w:cs="Arial"/>
          <w:sz w:val="20"/>
          <w:szCs w:val="20"/>
        </w:rPr>
      </w:pPr>
      <w:r w:rsidRPr="00AB2CF1">
        <w:rPr>
          <w:rFonts w:ascii="Arial" w:hAnsi="Arial" w:cs="Arial"/>
          <w:sz w:val="20"/>
          <w:szCs w:val="20"/>
        </w:rPr>
        <w:t>Policijska postaja Škofja Loka, s sedežem v Škofji Loki, za območj</w:t>
      </w:r>
      <w:r w:rsidR="007D0F4B" w:rsidRPr="00AB2CF1">
        <w:rPr>
          <w:rFonts w:ascii="Arial" w:hAnsi="Arial" w:cs="Arial"/>
          <w:sz w:val="20"/>
          <w:szCs w:val="20"/>
        </w:rPr>
        <w:t>a</w:t>
      </w:r>
      <w:r w:rsidRPr="00AB2CF1">
        <w:rPr>
          <w:rFonts w:ascii="Arial" w:hAnsi="Arial" w:cs="Arial"/>
          <w:sz w:val="20"/>
          <w:szCs w:val="20"/>
        </w:rPr>
        <w:t xml:space="preserve"> </w:t>
      </w:r>
      <w:r w:rsidR="00252638" w:rsidRPr="00AB2CF1">
        <w:rPr>
          <w:rFonts w:ascii="Arial" w:hAnsi="Arial" w:cs="Arial"/>
          <w:sz w:val="20"/>
          <w:szCs w:val="20"/>
        </w:rPr>
        <w:t xml:space="preserve">občin Škofja Loka, </w:t>
      </w:r>
      <w:r w:rsidR="007513AA" w:rsidRPr="00AB2CF1">
        <w:rPr>
          <w:rFonts w:ascii="Arial" w:hAnsi="Arial" w:cs="Arial"/>
          <w:sz w:val="20"/>
          <w:szCs w:val="20"/>
        </w:rPr>
        <w:t xml:space="preserve">Gorenja vas – Poljane, </w:t>
      </w:r>
      <w:r w:rsidR="00252638" w:rsidRPr="00AB2CF1">
        <w:rPr>
          <w:rFonts w:ascii="Arial" w:hAnsi="Arial" w:cs="Arial"/>
          <w:sz w:val="20"/>
          <w:szCs w:val="20"/>
        </w:rPr>
        <w:t>Železniki in Žiri;</w:t>
      </w:r>
    </w:p>
    <w:p w14:paraId="28625395" w14:textId="1AE53250" w:rsidR="0064339A" w:rsidRPr="00AB2CF1" w:rsidRDefault="0064339A">
      <w:pPr>
        <w:pStyle w:val="Odstavekseznama"/>
        <w:numPr>
          <w:ilvl w:val="0"/>
          <w:numId w:val="4"/>
        </w:numPr>
        <w:spacing w:after="0" w:line="260" w:lineRule="exact"/>
        <w:jc w:val="both"/>
        <w:rPr>
          <w:rFonts w:ascii="Arial" w:hAnsi="Arial" w:cs="Arial"/>
          <w:sz w:val="20"/>
          <w:szCs w:val="20"/>
        </w:rPr>
      </w:pPr>
      <w:r w:rsidRPr="00AB2CF1">
        <w:rPr>
          <w:rFonts w:ascii="Arial" w:hAnsi="Arial" w:cs="Arial"/>
          <w:sz w:val="20"/>
          <w:szCs w:val="20"/>
        </w:rPr>
        <w:t xml:space="preserve">Policijska postaja Tržič, s sedežem v </w:t>
      </w:r>
      <w:r w:rsidR="00CB400F" w:rsidRPr="00AB2CF1">
        <w:rPr>
          <w:rFonts w:ascii="Arial" w:hAnsi="Arial" w:cs="Arial"/>
          <w:sz w:val="20"/>
          <w:szCs w:val="20"/>
        </w:rPr>
        <w:t xml:space="preserve">Bistrici pri </w:t>
      </w:r>
      <w:r w:rsidRPr="00AB2CF1">
        <w:rPr>
          <w:rFonts w:ascii="Arial" w:hAnsi="Arial" w:cs="Arial"/>
          <w:sz w:val="20"/>
          <w:szCs w:val="20"/>
        </w:rPr>
        <w:t xml:space="preserve">Tržiču, za območje </w:t>
      </w:r>
      <w:r w:rsidR="00BC1E42" w:rsidRPr="00AB2CF1">
        <w:rPr>
          <w:rFonts w:ascii="Arial" w:hAnsi="Arial" w:cs="Arial"/>
          <w:sz w:val="20"/>
          <w:szCs w:val="20"/>
        </w:rPr>
        <w:t>Občine</w:t>
      </w:r>
      <w:r w:rsidR="00252638" w:rsidRPr="00AB2CF1">
        <w:rPr>
          <w:rFonts w:ascii="Arial" w:hAnsi="Arial" w:cs="Arial"/>
          <w:sz w:val="20"/>
          <w:szCs w:val="20"/>
        </w:rPr>
        <w:t xml:space="preserve"> Tržič.</w:t>
      </w:r>
    </w:p>
    <w:p w14:paraId="5F2D3B57" w14:textId="77777777" w:rsidR="0064339A" w:rsidRPr="00AB2CF1" w:rsidRDefault="0064339A" w:rsidP="00921693">
      <w:pPr>
        <w:spacing w:after="0" w:line="260" w:lineRule="exact"/>
        <w:jc w:val="both"/>
        <w:rPr>
          <w:rFonts w:ascii="Arial" w:hAnsi="Arial" w:cs="Arial"/>
          <w:sz w:val="20"/>
          <w:szCs w:val="20"/>
        </w:rPr>
      </w:pPr>
    </w:p>
    <w:p w14:paraId="5CE67F19" w14:textId="77777777" w:rsidR="0064339A" w:rsidRPr="00AB2CF1" w:rsidRDefault="0064339A">
      <w:pPr>
        <w:spacing w:after="0" w:line="260" w:lineRule="exact"/>
        <w:jc w:val="center"/>
        <w:rPr>
          <w:rFonts w:ascii="Arial" w:hAnsi="Arial" w:cs="Arial"/>
          <w:b/>
          <w:sz w:val="20"/>
          <w:szCs w:val="20"/>
        </w:rPr>
      </w:pPr>
      <w:r w:rsidRPr="00AB2CF1">
        <w:rPr>
          <w:rFonts w:ascii="Arial" w:hAnsi="Arial" w:cs="Arial"/>
          <w:b/>
          <w:sz w:val="20"/>
          <w:szCs w:val="20"/>
        </w:rPr>
        <w:t>5. člen</w:t>
      </w:r>
    </w:p>
    <w:p w14:paraId="11A6BD20" w14:textId="77777777" w:rsidR="0064339A" w:rsidRPr="00AB2CF1" w:rsidRDefault="0064339A">
      <w:pPr>
        <w:spacing w:after="0" w:line="260" w:lineRule="exact"/>
        <w:jc w:val="center"/>
        <w:rPr>
          <w:rFonts w:ascii="Arial" w:hAnsi="Arial" w:cs="Arial"/>
          <w:b/>
          <w:sz w:val="20"/>
          <w:szCs w:val="20"/>
        </w:rPr>
      </w:pPr>
      <w:r w:rsidRPr="00AB2CF1">
        <w:rPr>
          <w:rFonts w:ascii="Arial" w:hAnsi="Arial" w:cs="Arial"/>
          <w:b/>
          <w:sz w:val="20"/>
          <w:szCs w:val="20"/>
        </w:rPr>
        <w:t>(Policijska uprava Ljubljana)</w:t>
      </w:r>
    </w:p>
    <w:p w14:paraId="44B21C56" w14:textId="77777777" w:rsidR="0064339A" w:rsidRPr="00AB2CF1" w:rsidRDefault="0064339A">
      <w:pPr>
        <w:spacing w:after="0" w:line="260" w:lineRule="exact"/>
        <w:jc w:val="both"/>
        <w:rPr>
          <w:rFonts w:ascii="Arial" w:hAnsi="Arial" w:cs="Arial"/>
          <w:sz w:val="20"/>
          <w:szCs w:val="20"/>
        </w:rPr>
      </w:pPr>
    </w:p>
    <w:p w14:paraId="7FF5F36B" w14:textId="77777777" w:rsidR="0064339A" w:rsidRPr="00AB2CF1" w:rsidRDefault="0064339A">
      <w:pPr>
        <w:spacing w:after="0" w:line="260" w:lineRule="exact"/>
        <w:jc w:val="both"/>
        <w:rPr>
          <w:rFonts w:ascii="Arial" w:hAnsi="Arial" w:cs="Arial"/>
          <w:sz w:val="20"/>
          <w:szCs w:val="20"/>
        </w:rPr>
      </w:pPr>
      <w:r w:rsidRPr="00AB2CF1">
        <w:rPr>
          <w:rFonts w:ascii="Arial" w:hAnsi="Arial" w:cs="Arial"/>
          <w:sz w:val="20"/>
          <w:szCs w:val="20"/>
        </w:rPr>
        <w:t>Za neposredno opravljanje policijskih nalog na območju Policijske uprave Ljubljana se ustanovijo naslednje območne policijske postaje:</w:t>
      </w:r>
    </w:p>
    <w:p w14:paraId="19884A75" w14:textId="77777777" w:rsidR="0064339A" w:rsidRPr="00AB2CF1" w:rsidRDefault="0064339A">
      <w:pPr>
        <w:spacing w:after="0" w:line="260" w:lineRule="exact"/>
        <w:jc w:val="both"/>
        <w:rPr>
          <w:rFonts w:ascii="Arial" w:hAnsi="Arial" w:cs="Arial"/>
          <w:sz w:val="20"/>
          <w:szCs w:val="20"/>
        </w:rPr>
      </w:pPr>
    </w:p>
    <w:p w14:paraId="1C9D2447" w14:textId="4149FC8C" w:rsidR="0064339A" w:rsidRPr="00AB2CF1" w:rsidRDefault="0064339A">
      <w:pPr>
        <w:pStyle w:val="Odstavekseznama"/>
        <w:numPr>
          <w:ilvl w:val="0"/>
          <w:numId w:val="5"/>
        </w:numPr>
        <w:spacing w:after="0" w:line="260" w:lineRule="exact"/>
        <w:jc w:val="both"/>
        <w:rPr>
          <w:rFonts w:ascii="Arial" w:hAnsi="Arial" w:cs="Arial"/>
          <w:sz w:val="20"/>
          <w:szCs w:val="20"/>
        </w:rPr>
      </w:pPr>
      <w:r w:rsidRPr="00AB2CF1">
        <w:rPr>
          <w:rFonts w:ascii="Arial" w:hAnsi="Arial" w:cs="Arial"/>
          <w:sz w:val="20"/>
          <w:szCs w:val="20"/>
        </w:rPr>
        <w:t>Policijska postaja Cerknica, s sedežem v Cerknici, za območj</w:t>
      </w:r>
      <w:r w:rsidR="007D0F4B" w:rsidRPr="00AB2CF1">
        <w:rPr>
          <w:rFonts w:ascii="Arial" w:hAnsi="Arial" w:cs="Arial"/>
          <w:sz w:val="20"/>
          <w:szCs w:val="20"/>
        </w:rPr>
        <w:t>a</w:t>
      </w:r>
      <w:r w:rsidRPr="00AB2CF1">
        <w:rPr>
          <w:rFonts w:ascii="Arial" w:hAnsi="Arial" w:cs="Arial"/>
          <w:sz w:val="20"/>
          <w:szCs w:val="20"/>
        </w:rPr>
        <w:t xml:space="preserve"> </w:t>
      </w:r>
      <w:r w:rsidR="00C971CB" w:rsidRPr="00AB2CF1">
        <w:rPr>
          <w:rFonts w:ascii="Arial" w:hAnsi="Arial" w:cs="Arial"/>
          <w:sz w:val="20"/>
          <w:szCs w:val="20"/>
        </w:rPr>
        <w:t>občin Cerknica, Bloke in Loška Dolina;</w:t>
      </w:r>
    </w:p>
    <w:p w14:paraId="2550709D" w14:textId="63CD891C" w:rsidR="0064339A" w:rsidRPr="00AB2CF1" w:rsidRDefault="0064339A">
      <w:pPr>
        <w:pStyle w:val="Odstavekseznama"/>
        <w:numPr>
          <w:ilvl w:val="0"/>
          <w:numId w:val="5"/>
        </w:numPr>
        <w:spacing w:after="0" w:line="260" w:lineRule="exact"/>
        <w:jc w:val="both"/>
        <w:rPr>
          <w:rFonts w:ascii="Arial" w:hAnsi="Arial" w:cs="Arial"/>
          <w:sz w:val="20"/>
          <w:szCs w:val="20"/>
        </w:rPr>
      </w:pPr>
      <w:r w:rsidRPr="00AB2CF1">
        <w:rPr>
          <w:rFonts w:ascii="Arial" w:hAnsi="Arial" w:cs="Arial"/>
          <w:sz w:val="20"/>
          <w:szCs w:val="20"/>
        </w:rPr>
        <w:t xml:space="preserve">Policijska postaja Domžale, </w:t>
      </w:r>
      <w:r w:rsidR="007D0F4B" w:rsidRPr="00AB2CF1">
        <w:rPr>
          <w:rFonts w:ascii="Arial" w:hAnsi="Arial" w:cs="Arial"/>
          <w:sz w:val="20"/>
          <w:szCs w:val="20"/>
        </w:rPr>
        <w:t>s sedežem v Domžalah, za območja</w:t>
      </w:r>
      <w:r w:rsidRPr="00AB2CF1">
        <w:rPr>
          <w:rFonts w:ascii="Arial" w:hAnsi="Arial" w:cs="Arial"/>
          <w:sz w:val="20"/>
          <w:szCs w:val="20"/>
        </w:rPr>
        <w:t xml:space="preserve"> </w:t>
      </w:r>
      <w:r w:rsidR="00C971CB" w:rsidRPr="00AB2CF1">
        <w:rPr>
          <w:rFonts w:ascii="Arial" w:hAnsi="Arial" w:cs="Arial"/>
          <w:sz w:val="20"/>
          <w:szCs w:val="20"/>
        </w:rPr>
        <w:t>občin Domžale, Lukovica, Mengeš, Moravče in Trzin;</w:t>
      </w:r>
    </w:p>
    <w:p w14:paraId="536B17C4" w14:textId="5971859F" w:rsidR="0064339A" w:rsidRPr="00AB2CF1" w:rsidRDefault="0064339A">
      <w:pPr>
        <w:pStyle w:val="Odstavekseznama"/>
        <w:numPr>
          <w:ilvl w:val="0"/>
          <w:numId w:val="5"/>
        </w:numPr>
        <w:spacing w:after="0" w:line="260" w:lineRule="exact"/>
        <w:jc w:val="both"/>
        <w:rPr>
          <w:rFonts w:ascii="Arial" w:hAnsi="Arial" w:cs="Arial"/>
          <w:sz w:val="20"/>
          <w:szCs w:val="20"/>
        </w:rPr>
      </w:pPr>
      <w:r w:rsidRPr="00AB2CF1">
        <w:rPr>
          <w:rFonts w:ascii="Arial" w:hAnsi="Arial" w:cs="Arial"/>
          <w:sz w:val="20"/>
          <w:szCs w:val="20"/>
        </w:rPr>
        <w:t>Policijska postaja Grosuplje, s</w:t>
      </w:r>
      <w:r w:rsidR="007D0F4B" w:rsidRPr="00AB2CF1">
        <w:rPr>
          <w:rFonts w:ascii="Arial" w:hAnsi="Arial" w:cs="Arial"/>
          <w:sz w:val="20"/>
          <w:szCs w:val="20"/>
        </w:rPr>
        <w:t xml:space="preserve"> sedežem v Grosuplju, za območja</w:t>
      </w:r>
      <w:r w:rsidRPr="00AB2CF1">
        <w:rPr>
          <w:rFonts w:ascii="Arial" w:hAnsi="Arial" w:cs="Arial"/>
          <w:sz w:val="20"/>
          <w:szCs w:val="20"/>
        </w:rPr>
        <w:t xml:space="preserve"> </w:t>
      </w:r>
      <w:r w:rsidR="00C971CB" w:rsidRPr="00AB2CF1">
        <w:rPr>
          <w:rFonts w:ascii="Arial" w:hAnsi="Arial" w:cs="Arial"/>
          <w:sz w:val="20"/>
          <w:szCs w:val="20"/>
        </w:rPr>
        <w:t>občin Grosuplje, Dobrepolje in Ivančna Gorica;</w:t>
      </w:r>
    </w:p>
    <w:p w14:paraId="51A4F263" w14:textId="6CB57AB0" w:rsidR="0064339A" w:rsidRPr="00AB2CF1" w:rsidRDefault="0064339A">
      <w:pPr>
        <w:pStyle w:val="Odstavekseznama"/>
        <w:numPr>
          <w:ilvl w:val="0"/>
          <w:numId w:val="5"/>
        </w:numPr>
        <w:spacing w:after="0" w:line="260" w:lineRule="exact"/>
        <w:jc w:val="both"/>
        <w:rPr>
          <w:rFonts w:ascii="Arial" w:hAnsi="Arial" w:cs="Arial"/>
          <w:sz w:val="20"/>
          <w:szCs w:val="20"/>
        </w:rPr>
      </w:pPr>
      <w:r w:rsidRPr="00AB2CF1">
        <w:rPr>
          <w:rFonts w:ascii="Arial" w:hAnsi="Arial" w:cs="Arial"/>
          <w:sz w:val="20"/>
          <w:szCs w:val="20"/>
        </w:rPr>
        <w:t xml:space="preserve">Policijska postaja Hrastnik, s sedežem v Hrastniku, za območje </w:t>
      </w:r>
      <w:r w:rsidR="00BC1E42" w:rsidRPr="00AB2CF1">
        <w:rPr>
          <w:rFonts w:ascii="Arial" w:hAnsi="Arial" w:cs="Arial"/>
          <w:sz w:val="20"/>
          <w:szCs w:val="20"/>
        </w:rPr>
        <w:t>Občine</w:t>
      </w:r>
      <w:r w:rsidR="00EE309C" w:rsidRPr="00AB2CF1">
        <w:rPr>
          <w:rFonts w:ascii="Arial" w:hAnsi="Arial" w:cs="Arial"/>
          <w:sz w:val="20"/>
          <w:szCs w:val="20"/>
        </w:rPr>
        <w:t xml:space="preserve"> Hrastnik;</w:t>
      </w:r>
    </w:p>
    <w:p w14:paraId="52B6F3F6" w14:textId="2D93EA53" w:rsidR="0064339A" w:rsidRPr="00AB2CF1" w:rsidRDefault="0064339A">
      <w:pPr>
        <w:pStyle w:val="Odstavekseznama"/>
        <w:numPr>
          <w:ilvl w:val="0"/>
          <w:numId w:val="5"/>
        </w:numPr>
        <w:spacing w:after="0" w:line="260" w:lineRule="exact"/>
        <w:jc w:val="both"/>
        <w:rPr>
          <w:rFonts w:ascii="Arial" w:hAnsi="Arial" w:cs="Arial"/>
          <w:sz w:val="20"/>
          <w:szCs w:val="20"/>
        </w:rPr>
      </w:pPr>
      <w:r w:rsidRPr="00AB2CF1">
        <w:rPr>
          <w:rFonts w:ascii="Arial" w:hAnsi="Arial" w:cs="Arial"/>
          <w:sz w:val="20"/>
          <w:szCs w:val="20"/>
        </w:rPr>
        <w:t>Policijska postaja Kamnik, s sedežem v Kamniku, za območj</w:t>
      </w:r>
      <w:r w:rsidR="007D0F4B" w:rsidRPr="00AB2CF1">
        <w:rPr>
          <w:rFonts w:ascii="Arial" w:hAnsi="Arial" w:cs="Arial"/>
          <w:sz w:val="20"/>
          <w:szCs w:val="20"/>
        </w:rPr>
        <w:t>i</w:t>
      </w:r>
      <w:r w:rsidRPr="00AB2CF1">
        <w:rPr>
          <w:rFonts w:ascii="Arial" w:hAnsi="Arial" w:cs="Arial"/>
          <w:sz w:val="20"/>
          <w:szCs w:val="20"/>
        </w:rPr>
        <w:t xml:space="preserve"> </w:t>
      </w:r>
      <w:r w:rsidR="00EE309C" w:rsidRPr="00AB2CF1">
        <w:rPr>
          <w:rFonts w:ascii="Arial" w:hAnsi="Arial" w:cs="Arial"/>
          <w:sz w:val="20"/>
          <w:szCs w:val="20"/>
        </w:rPr>
        <w:t>občin Kamnik in Komenda;</w:t>
      </w:r>
    </w:p>
    <w:p w14:paraId="04DF576A" w14:textId="469EA6A3" w:rsidR="0064339A" w:rsidRPr="00AB2CF1" w:rsidRDefault="0064339A">
      <w:pPr>
        <w:pStyle w:val="Odstavekseznama"/>
        <w:numPr>
          <w:ilvl w:val="0"/>
          <w:numId w:val="5"/>
        </w:numPr>
        <w:spacing w:after="0" w:line="260" w:lineRule="exact"/>
        <w:jc w:val="both"/>
        <w:rPr>
          <w:rFonts w:ascii="Arial" w:hAnsi="Arial" w:cs="Arial"/>
          <w:sz w:val="20"/>
          <w:szCs w:val="20"/>
        </w:rPr>
      </w:pPr>
      <w:r w:rsidRPr="00AB2CF1">
        <w:rPr>
          <w:rFonts w:ascii="Arial" w:hAnsi="Arial" w:cs="Arial"/>
          <w:sz w:val="20"/>
          <w:szCs w:val="20"/>
        </w:rPr>
        <w:t>Policijska postaja Kočevje, s sedežem v Kočevju, za območj</w:t>
      </w:r>
      <w:r w:rsidR="007D0F4B" w:rsidRPr="00AB2CF1">
        <w:rPr>
          <w:rFonts w:ascii="Arial" w:hAnsi="Arial" w:cs="Arial"/>
          <w:sz w:val="20"/>
          <w:szCs w:val="20"/>
        </w:rPr>
        <w:t>a</w:t>
      </w:r>
      <w:r w:rsidRPr="00AB2CF1">
        <w:rPr>
          <w:rFonts w:ascii="Arial" w:hAnsi="Arial" w:cs="Arial"/>
          <w:sz w:val="20"/>
          <w:szCs w:val="20"/>
        </w:rPr>
        <w:t xml:space="preserve"> </w:t>
      </w:r>
      <w:r w:rsidR="002E71D5" w:rsidRPr="00AB2CF1">
        <w:rPr>
          <w:rFonts w:ascii="Arial" w:hAnsi="Arial" w:cs="Arial"/>
          <w:sz w:val="20"/>
          <w:szCs w:val="20"/>
        </w:rPr>
        <w:t>občin Kočevje, Kostel in Osilnica;</w:t>
      </w:r>
    </w:p>
    <w:p w14:paraId="3EFD3E82" w14:textId="6B9E5EA3" w:rsidR="0064339A" w:rsidRPr="00AB2CF1" w:rsidRDefault="0064339A">
      <w:pPr>
        <w:pStyle w:val="Odstavekseznama"/>
        <w:numPr>
          <w:ilvl w:val="0"/>
          <w:numId w:val="5"/>
        </w:numPr>
        <w:spacing w:after="0" w:line="260" w:lineRule="exact"/>
        <w:jc w:val="both"/>
        <w:rPr>
          <w:rFonts w:ascii="Arial" w:hAnsi="Arial" w:cs="Arial"/>
          <w:sz w:val="20"/>
          <w:szCs w:val="20"/>
        </w:rPr>
      </w:pPr>
      <w:r w:rsidRPr="00AB2CF1">
        <w:rPr>
          <w:rFonts w:ascii="Arial" w:hAnsi="Arial" w:cs="Arial"/>
          <w:sz w:val="20"/>
          <w:szCs w:val="20"/>
        </w:rPr>
        <w:t>Policijska postaja Litija, s sedežem v Litiji, za območj</w:t>
      </w:r>
      <w:r w:rsidR="007D0F4B" w:rsidRPr="00AB2CF1">
        <w:rPr>
          <w:rFonts w:ascii="Arial" w:hAnsi="Arial" w:cs="Arial"/>
          <w:sz w:val="20"/>
          <w:szCs w:val="20"/>
        </w:rPr>
        <w:t>i</w:t>
      </w:r>
      <w:r w:rsidRPr="00AB2CF1">
        <w:rPr>
          <w:rFonts w:ascii="Arial" w:hAnsi="Arial" w:cs="Arial"/>
          <w:sz w:val="20"/>
          <w:szCs w:val="20"/>
        </w:rPr>
        <w:t xml:space="preserve"> </w:t>
      </w:r>
      <w:r w:rsidR="002E71D5" w:rsidRPr="00AB2CF1">
        <w:rPr>
          <w:rFonts w:ascii="Arial" w:hAnsi="Arial" w:cs="Arial"/>
          <w:sz w:val="20"/>
          <w:szCs w:val="20"/>
        </w:rPr>
        <w:t xml:space="preserve">občin Litija in Šmartno pri Litiji; </w:t>
      </w:r>
    </w:p>
    <w:p w14:paraId="57452A50" w14:textId="2B34CC01" w:rsidR="001775C4" w:rsidRPr="00AB2CF1" w:rsidRDefault="0064339A">
      <w:pPr>
        <w:pStyle w:val="Odstavekseznama"/>
        <w:numPr>
          <w:ilvl w:val="0"/>
          <w:numId w:val="5"/>
        </w:numPr>
        <w:spacing w:after="0" w:line="260" w:lineRule="exact"/>
        <w:jc w:val="both"/>
        <w:rPr>
          <w:rFonts w:ascii="Arial" w:hAnsi="Arial" w:cs="Arial"/>
          <w:sz w:val="20"/>
          <w:szCs w:val="20"/>
        </w:rPr>
      </w:pPr>
      <w:r w:rsidRPr="00AB2CF1">
        <w:rPr>
          <w:rFonts w:ascii="Arial" w:hAnsi="Arial" w:cs="Arial"/>
          <w:sz w:val="20"/>
          <w:szCs w:val="20"/>
        </w:rPr>
        <w:t>Policijska postaja Ljubljana Bežigrad, s sedežem v Ljubljani, za območj</w:t>
      </w:r>
      <w:r w:rsidR="007D0F4B" w:rsidRPr="00AB2CF1">
        <w:rPr>
          <w:rFonts w:ascii="Arial" w:hAnsi="Arial" w:cs="Arial"/>
          <w:sz w:val="20"/>
          <w:szCs w:val="20"/>
        </w:rPr>
        <w:t>a</w:t>
      </w:r>
      <w:r w:rsidRPr="00AB2CF1">
        <w:rPr>
          <w:rFonts w:ascii="Arial" w:hAnsi="Arial" w:cs="Arial"/>
          <w:sz w:val="20"/>
          <w:szCs w:val="20"/>
        </w:rPr>
        <w:t xml:space="preserve"> četrtn</w:t>
      </w:r>
      <w:r w:rsidR="007327A0" w:rsidRPr="00AB2CF1">
        <w:rPr>
          <w:rFonts w:ascii="Arial" w:hAnsi="Arial" w:cs="Arial"/>
          <w:sz w:val="20"/>
          <w:szCs w:val="20"/>
        </w:rPr>
        <w:t>ih</w:t>
      </w:r>
      <w:r w:rsidRPr="00AB2CF1">
        <w:rPr>
          <w:rFonts w:ascii="Arial" w:hAnsi="Arial" w:cs="Arial"/>
          <w:sz w:val="20"/>
          <w:szCs w:val="20"/>
        </w:rPr>
        <w:t xml:space="preserve"> skupnosti Črnuče, Posavje in Bežigrad</w:t>
      </w:r>
      <w:r w:rsidR="007327A0" w:rsidRPr="00AB2CF1">
        <w:rPr>
          <w:rFonts w:ascii="Arial" w:hAnsi="Arial" w:cs="Arial"/>
          <w:sz w:val="20"/>
          <w:szCs w:val="20"/>
        </w:rPr>
        <w:t xml:space="preserve"> v Mestni občini Ljubljana</w:t>
      </w:r>
      <w:r w:rsidR="001775C4" w:rsidRPr="00AB2CF1">
        <w:rPr>
          <w:rFonts w:ascii="Arial" w:hAnsi="Arial" w:cs="Arial"/>
          <w:sz w:val="20"/>
          <w:szCs w:val="20"/>
        </w:rPr>
        <w:t xml:space="preserve"> ter </w:t>
      </w:r>
      <w:r w:rsidR="00BC1E42" w:rsidRPr="00AB2CF1">
        <w:rPr>
          <w:rFonts w:ascii="Arial" w:hAnsi="Arial" w:cs="Arial"/>
          <w:sz w:val="20"/>
          <w:szCs w:val="20"/>
        </w:rPr>
        <w:t>Občine</w:t>
      </w:r>
      <w:r w:rsidR="007327A0" w:rsidRPr="00AB2CF1">
        <w:rPr>
          <w:rFonts w:ascii="Arial" w:hAnsi="Arial" w:cs="Arial"/>
          <w:sz w:val="20"/>
          <w:szCs w:val="20"/>
        </w:rPr>
        <w:t xml:space="preserve"> Dol pri Ljubljani;</w:t>
      </w:r>
    </w:p>
    <w:p w14:paraId="57856FBF" w14:textId="22709092" w:rsidR="0064339A" w:rsidRPr="00AB2CF1" w:rsidRDefault="0064339A">
      <w:pPr>
        <w:pStyle w:val="Odstavekseznama"/>
        <w:numPr>
          <w:ilvl w:val="0"/>
          <w:numId w:val="5"/>
        </w:numPr>
        <w:spacing w:after="0" w:line="260" w:lineRule="exact"/>
        <w:jc w:val="both"/>
        <w:rPr>
          <w:rFonts w:ascii="Arial" w:hAnsi="Arial" w:cs="Arial"/>
          <w:sz w:val="20"/>
          <w:szCs w:val="20"/>
        </w:rPr>
      </w:pPr>
      <w:r w:rsidRPr="00AB2CF1">
        <w:rPr>
          <w:rFonts w:ascii="Arial" w:hAnsi="Arial" w:cs="Arial"/>
          <w:sz w:val="20"/>
          <w:szCs w:val="20"/>
        </w:rPr>
        <w:t xml:space="preserve">Policijska postaja Ljubljana Center, s sedežem v Ljubljani, za območje </w:t>
      </w:r>
      <w:r w:rsidR="00FB6443" w:rsidRPr="00AB2CF1">
        <w:rPr>
          <w:rFonts w:ascii="Arial" w:hAnsi="Arial" w:cs="Arial"/>
          <w:sz w:val="20"/>
          <w:szCs w:val="20"/>
        </w:rPr>
        <w:t>č</w:t>
      </w:r>
      <w:r w:rsidRPr="00AB2CF1">
        <w:rPr>
          <w:rFonts w:ascii="Arial" w:hAnsi="Arial" w:cs="Arial"/>
          <w:sz w:val="20"/>
          <w:szCs w:val="20"/>
        </w:rPr>
        <w:t>etrtne skupnosti Center</w:t>
      </w:r>
      <w:r w:rsidR="007327A0" w:rsidRPr="00AB2CF1">
        <w:rPr>
          <w:rFonts w:ascii="Arial" w:hAnsi="Arial" w:cs="Arial"/>
          <w:sz w:val="20"/>
          <w:szCs w:val="20"/>
        </w:rPr>
        <w:t xml:space="preserve"> v Mestni občini Ljubljana</w:t>
      </w:r>
      <w:r w:rsidRPr="00AB2CF1">
        <w:rPr>
          <w:rFonts w:ascii="Arial" w:hAnsi="Arial" w:cs="Arial"/>
          <w:sz w:val="20"/>
          <w:szCs w:val="20"/>
        </w:rPr>
        <w:t>;</w:t>
      </w:r>
    </w:p>
    <w:p w14:paraId="2D469992" w14:textId="122962D5" w:rsidR="0064339A" w:rsidRPr="00AB2CF1" w:rsidRDefault="0064339A">
      <w:pPr>
        <w:pStyle w:val="Odstavekseznama"/>
        <w:numPr>
          <w:ilvl w:val="0"/>
          <w:numId w:val="5"/>
        </w:numPr>
        <w:spacing w:after="0" w:line="260" w:lineRule="exact"/>
        <w:jc w:val="both"/>
        <w:rPr>
          <w:rFonts w:ascii="Arial" w:hAnsi="Arial" w:cs="Arial"/>
          <w:sz w:val="20"/>
          <w:szCs w:val="20"/>
        </w:rPr>
      </w:pPr>
      <w:r w:rsidRPr="00AB2CF1">
        <w:rPr>
          <w:rFonts w:ascii="Arial" w:hAnsi="Arial" w:cs="Arial"/>
          <w:sz w:val="20"/>
          <w:szCs w:val="20"/>
        </w:rPr>
        <w:t>Policijska postaja Ljubljana Moste, s sedežem v Ljubljani, z</w:t>
      </w:r>
      <w:r w:rsidR="007327A0" w:rsidRPr="00AB2CF1">
        <w:rPr>
          <w:rFonts w:ascii="Arial" w:hAnsi="Arial" w:cs="Arial"/>
          <w:sz w:val="20"/>
          <w:szCs w:val="20"/>
        </w:rPr>
        <w:t>a območj</w:t>
      </w:r>
      <w:r w:rsidR="007D0F4B" w:rsidRPr="00AB2CF1">
        <w:rPr>
          <w:rFonts w:ascii="Arial" w:hAnsi="Arial" w:cs="Arial"/>
          <w:sz w:val="20"/>
          <w:szCs w:val="20"/>
        </w:rPr>
        <w:t>a</w:t>
      </w:r>
      <w:r w:rsidR="007327A0" w:rsidRPr="00AB2CF1">
        <w:rPr>
          <w:rFonts w:ascii="Arial" w:hAnsi="Arial" w:cs="Arial"/>
          <w:sz w:val="20"/>
          <w:szCs w:val="20"/>
        </w:rPr>
        <w:t xml:space="preserve"> četrtnih</w:t>
      </w:r>
      <w:r w:rsidRPr="00AB2CF1">
        <w:rPr>
          <w:rFonts w:ascii="Arial" w:hAnsi="Arial" w:cs="Arial"/>
          <w:sz w:val="20"/>
          <w:szCs w:val="20"/>
        </w:rPr>
        <w:t xml:space="preserve"> skupnosti Jarše, Moste</w:t>
      </w:r>
      <w:r w:rsidR="001775C4" w:rsidRPr="00AB2CF1">
        <w:rPr>
          <w:rFonts w:ascii="Arial" w:hAnsi="Arial" w:cs="Arial"/>
          <w:sz w:val="20"/>
          <w:szCs w:val="20"/>
        </w:rPr>
        <w:t>, Polje, Sostro</w:t>
      </w:r>
      <w:r w:rsidRPr="00AB2CF1">
        <w:rPr>
          <w:rFonts w:ascii="Arial" w:hAnsi="Arial" w:cs="Arial"/>
          <w:sz w:val="20"/>
          <w:szCs w:val="20"/>
        </w:rPr>
        <w:t xml:space="preserve"> in Golovec</w:t>
      </w:r>
      <w:r w:rsidR="007327A0" w:rsidRPr="00AB2CF1">
        <w:rPr>
          <w:rFonts w:ascii="Arial" w:hAnsi="Arial" w:cs="Arial"/>
          <w:sz w:val="20"/>
          <w:szCs w:val="20"/>
        </w:rPr>
        <w:t xml:space="preserve"> v Mestni občini Ljubljana</w:t>
      </w:r>
      <w:r w:rsidRPr="00AB2CF1">
        <w:rPr>
          <w:rFonts w:ascii="Arial" w:hAnsi="Arial" w:cs="Arial"/>
          <w:sz w:val="20"/>
          <w:szCs w:val="20"/>
        </w:rPr>
        <w:t>;</w:t>
      </w:r>
    </w:p>
    <w:p w14:paraId="08661309" w14:textId="0924AA6C" w:rsidR="0064339A" w:rsidRPr="00AB2CF1" w:rsidRDefault="0064339A">
      <w:pPr>
        <w:pStyle w:val="Odstavekseznama"/>
        <w:numPr>
          <w:ilvl w:val="0"/>
          <w:numId w:val="5"/>
        </w:numPr>
        <w:spacing w:after="0" w:line="260" w:lineRule="exact"/>
        <w:jc w:val="both"/>
        <w:rPr>
          <w:rFonts w:ascii="Arial" w:hAnsi="Arial" w:cs="Arial"/>
          <w:sz w:val="20"/>
          <w:szCs w:val="20"/>
        </w:rPr>
      </w:pPr>
      <w:r w:rsidRPr="00AB2CF1">
        <w:rPr>
          <w:rFonts w:ascii="Arial" w:hAnsi="Arial" w:cs="Arial"/>
          <w:sz w:val="20"/>
          <w:szCs w:val="20"/>
        </w:rPr>
        <w:t>Policijska postaja Ljubljana Šiška, s sedežem v Ljubljani, za območj</w:t>
      </w:r>
      <w:r w:rsidR="007D0F4B" w:rsidRPr="00AB2CF1">
        <w:rPr>
          <w:rFonts w:ascii="Arial" w:hAnsi="Arial" w:cs="Arial"/>
          <w:sz w:val="20"/>
          <w:szCs w:val="20"/>
        </w:rPr>
        <w:t>a</w:t>
      </w:r>
      <w:r w:rsidRPr="00AB2CF1">
        <w:rPr>
          <w:rFonts w:ascii="Arial" w:hAnsi="Arial" w:cs="Arial"/>
          <w:sz w:val="20"/>
          <w:szCs w:val="20"/>
        </w:rPr>
        <w:t xml:space="preserve"> četrtn</w:t>
      </w:r>
      <w:r w:rsidR="007327A0" w:rsidRPr="00AB2CF1">
        <w:rPr>
          <w:rFonts w:ascii="Arial" w:hAnsi="Arial" w:cs="Arial"/>
          <w:sz w:val="20"/>
          <w:szCs w:val="20"/>
        </w:rPr>
        <w:t>ih</w:t>
      </w:r>
      <w:r w:rsidRPr="00AB2CF1">
        <w:rPr>
          <w:rFonts w:ascii="Arial" w:hAnsi="Arial" w:cs="Arial"/>
          <w:sz w:val="20"/>
          <w:szCs w:val="20"/>
        </w:rPr>
        <w:t xml:space="preserve"> skupnosti Šiška, Dravlje, Šentvid in Šmarna Gora</w:t>
      </w:r>
      <w:r w:rsidR="007327A0" w:rsidRPr="00AB2CF1">
        <w:rPr>
          <w:rFonts w:ascii="Arial" w:hAnsi="Arial" w:cs="Arial"/>
          <w:sz w:val="20"/>
          <w:szCs w:val="20"/>
        </w:rPr>
        <w:t xml:space="preserve"> v Mestni občini Ljubljana</w:t>
      </w:r>
      <w:r w:rsidRPr="00AB2CF1">
        <w:rPr>
          <w:rFonts w:ascii="Arial" w:hAnsi="Arial" w:cs="Arial"/>
          <w:sz w:val="20"/>
          <w:szCs w:val="20"/>
        </w:rPr>
        <w:t>;</w:t>
      </w:r>
    </w:p>
    <w:p w14:paraId="280C42FB" w14:textId="10338430" w:rsidR="0064339A" w:rsidRPr="00AB2CF1" w:rsidRDefault="0064339A">
      <w:pPr>
        <w:pStyle w:val="Odstavekseznama"/>
        <w:numPr>
          <w:ilvl w:val="0"/>
          <w:numId w:val="5"/>
        </w:numPr>
        <w:spacing w:after="0" w:line="260" w:lineRule="exact"/>
        <w:jc w:val="both"/>
        <w:rPr>
          <w:rFonts w:ascii="Arial" w:hAnsi="Arial" w:cs="Arial"/>
          <w:sz w:val="20"/>
          <w:szCs w:val="20"/>
        </w:rPr>
      </w:pPr>
      <w:r w:rsidRPr="00AB2CF1">
        <w:rPr>
          <w:rFonts w:ascii="Arial" w:hAnsi="Arial" w:cs="Arial"/>
          <w:sz w:val="20"/>
          <w:szCs w:val="20"/>
        </w:rPr>
        <w:t>Policijska postaja Ljubljana Vič, s sedežem v Ljubljani, za območj</w:t>
      </w:r>
      <w:r w:rsidR="007D0F4B" w:rsidRPr="00AB2CF1">
        <w:rPr>
          <w:rFonts w:ascii="Arial" w:hAnsi="Arial" w:cs="Arial"/>
          <w:sz w:val="20"/>
          <w:szCs w:val="20"/>
        </w:rPr>
        <w:t>a</w:t>
      </w:r>
      <w:r w:rsidRPr="00AB2CF1">
        <w:rPr>
          <w:rFonts w:ascii="Arial" w:hAnsi="Arial" w:cs="Arial"/>
          <w:sz w:val="20"/>
          <w:szCs w:val="20"/>
        </w:rPr>
        <w:t xml:space="preserve"> četrtn</w:t>
      </w:r>
      <w:r w:rsidR="00CE4F62" w:rsidRPr="00AB2CF1">
        <w:rPr>
          <w:rFonts w:ascii="Arial" w:hAnsi="Arial" w:cs="Arial"/>
          <w:sz w:val="20"/>
          <w:szCs w:val="20"/>
        </w:rPr>
        <w:t>ih</w:t>
      </w:r>
      <w:r w:rsidRPr="00AB2CF1">
        <w:rPr>
          <w:rFonts w:ascii="Arial" w:hAnsi="Arial" w:cs="Arial"/>
          <w:sz w:val="20"/>
          <w:szCs w:val="20"/>
        </w:rPr>
        <w:t xml:space="preserve"> skupnosti Rudnik, Vič, Trnovo in Rožnik</w:t>
      </w:r>
      <w:r w:rsidR="00CE4F62" w:rsidRPr="00AB2CF1">
        <w:rPr>
          <w:rFonts w:ascii="Arial" w:hAnsi="Arial" w:cs="Arial"/>
          <w:sz w:val="20"/>
          <w:szCs w:val="20"/>
        </w:rPr>
        <w:t xml:space="preserve"> v Mestni občini Ljubljana</w:t>
      </w:r>
      <w:r w:rsidRPr="00AB2CF1">
        <w:rPr>
          <w:rFonts w:ascii="Arial" w:hAnsi="Arial" w:cs="Arial"/>
          <w:sz w:val="20"/>
          <w:szCs w:val="20"/>
        </w:rPr>
        <w:t xml:space="preserve"> ter </w:t>
      </w:r>
      <w:r w:rsidR="00002609" w:rsidRPr="00AB2CF1">
        <w:rPr>
          <w:rFonts w:ascii="Arial" w:hAnsi="Arial" w:cs="Arial"/>
          <w:sz w:val="20"/>
          <w:szCs w:val="20"/>
        </w:rPr>
        <w:t>občin Brezovica, Dobrova – Polhov Gradec, Horjul, Ig in Škofljica;</w:t>
      </w:r>
    </w:p>
    <w:p w14:paraId="1D135A74" w14:textId="740994A9" w:rsidR="0064339A" w:rsidRPr="00AB2CF1" w:rsidRDefault="0064339A">
      <w:pPr>
        <w:pStyle w:val="Odstavekseznama"/>
        <w:numPr>
          <w:ilvl w:val="0"/>
          <w:numId w:val="5"/>
        </w:numPr>
        <w:spacing w:after="0" w:line="260" w:lineRule="exact"/>
        <w:jc w:val="both"/>
        <w:rPr>
          <w:rFonts w:ascii="Arial" w:hAnsi="Arial" w:cs="Arial"/>
          <w:sz w:val="20"/>
          <w:szCs w:val="20"/>
        </w:rPr>
      </w:pPr>
      <w:r w:rsidRPr="00AB2CF1">
        <w:rPr>
          <w:rFonts w:ascii="Arial" w:hAnsi="Arial" w:cs="Arial"/>
          <w:sz w:val="20"/>
          <w:szCs w:val="20"/>
        </w:rPr>
        <w:t xml:space="preserve">Policijska postaja Logatec, s sedežem v Logatcu, za območje </w:t>
      </w:r>
      <w:r w:rsidR="00BC1E42" w:rsidRPr="00AB2CF1">
        <w:rPr>
          <w:rFonts w:ascii="Arial" w:hAnsi="Arial" w:cs="Arial"/>
          <w:sz w:val="20"/>
          <w:szCs w:val="20"/>
        </w:rPr>
        <w:t>Občine</w:t>
      </w:r>
      <w:r w:rsidR="00002609" w:rsidRPr="00AB2CF1">
        <w:rPr>
          <w:rFonts w:ascii="Arial" w:hAnsi="Arial" w:cs="Arial"/>
          <w:sz w:val="20"/>
          <w:szCs w:val="20"/>
        </w:rPr>
        <w:t xml:space="preserve"> Logatec;</w:t>
      </w:r>
    </w:p>
    <w:p w14:paraId="19413557" w14:textId="21004801" w:rsidR="0064339A" w:rsidRPr="00AB2CF1" w:rsidRDefault="0064339A">
      <w:pPr>
        <w:pStyle w:val="Odstavekseznama"/>
        <w:numPr>
          <w:ilvl w:val="0"/>
          <w:numId w:val="5"/>
        </w:numPr>
        <w:spacing w:after="0" w:line="260" w:lineRule="exact"/>
        <w:jc w:val="both"/>
        <w:rPr>
          <w:rFonts w:ascii="Arial" w:hAnsi="Arial" w:cs="Arial"/>
          <w:sz w:val="20"/>
          <w:szCs w:val="20"/>
        </w:rPr>
      </w:pPr>
      <w:r w:rsidRPr="00AB2CF1">
        <w:rPr>
          <w:rFonts w:ascii="Arial" w:hAnsi="Arial" w:cs="Arial"/>
          <w:sz w:val="20"/>
          <w:szCs w:val="20"/>
        </w:rPr>
        <w:t>Policijska postaja Medvode, s sedežem v Medvodah, za območj</w:t>
      </w:r>
      <w:r w:rsidR="007D0F4B" w:rsidRPr="00AB2CF1">
        <w:rPr>
          <w:rFonts w:ascii="Arial" w:hAnsi="Arial" w:cs="Arial"/>
          <w:sz w:val="20"/>
          <w:szCs w:val="20"/>
        </w:rPr>
        <w:t>i</w:t>
      </w:r>
      <w:r w:rsidRPr="00AB2CF1">
        <w:rPr>
          <w:rFonts w:ascii="Arial" w:hAnsi="Arial" w:cs="Arial"/>
          <w:sz w:val="20"/>
          <w:szCs w:val="20"/>
        </w:rPr>
        <w:t xml:space="preserve"> </w:t>
      </w:r>
      <w:r w:rsidR="00002609" w:rsidRPr="00AB2CF1">
        <w:rPr>
          <w:rFonts w:ascii="Arial" w:hAnsi="Arial" w:cs="Arial"/>
          <w:sz w:val="20"/>
          <w:szCs w:val="20"/>
        </w:rPr>
        <w:t>občin Medvode in Vodice;</w:t>
      </w:r>
    </w:p>
    <w:p w14:paraId="274977FC" w14:textId="2DBC0349" w:rsidR="0064339A" w:rsidRPr="00AB2CF1" w:rsidRDefault="0064339A">
      <w:pPr>
        <w:pStyle w:val="Odstavekseznama"/>
        <w:numPr>
          <w:ilvl w:val="0"/>
          <w:numId w:val="5"/>
        </w:numPr>
        <w:spacing w:after="0" w:line="260" w:lineRule="exact"/>
        <w:jc w:val="both"/>
        <w:rPr>
          <w:rFonts w:ascii="Arial" w:hAnsi="Arial" w:cs="Arial"/>
          <w:sz w:val="20"/>
          <w:szCs w:val="20"/>
        </w:rPr>
      </w:pPr>
      <w:r w:rsidRPr="00AB2CF1">
        <w:rPr>
          <w:rFonts w:ascii="Arial" w:hAnsi="Arial" w:cs="Arial"/>
          <w:sz w:val="20"/>
          <w:szCs w:val="20"/>
        </w:rPr>
        <w:lastRenderedPageBreak/>
        <w:t>Policijska postaja Ribnica, s sedežem v Ribnici, za območj</w:t>
      </w:r>
      <w:r w:rsidR="007D0F4B" w:rsidRPr="00AB2CF1">
        <w:rPr>
          <w:rFonts w:ascii="Arial" w:hAnsi="Arial" w:cs="Arial"/>
          <w:sz w:val="20"/>
          <w:szCs w:val="20"/>
        </w:rPr>
        <w:t>a</w:t>
      </w:r>
      <w:r w:rsidRPr="00AB2CF1">
        <w:rPr>
          <w:rFonts w:ascii="Arial" w:hAnsi="Arial" w:cs="Arial"/>
          <w:sz w:val="20"/>
          <w:szCs w:val="20"/>
        </w:rPr>
        <w:t xml:space="preserve"> </w:t>
      </w:r>
      <w:r w:rsidR="009F4CD6" w:rsidRPr="00AB2CF1">
        <w:rPr>
          <w:rFonts w:ascii="Arial" w:hAnsi="Arial" w:cs="Arial"/>
          <w:sz w:val="20"/>
          <w:szCs w:val="20"/>
        </w:rPr>
        <w:t>občin Ribnica, Loški Potok, Sodražica in Velike Lašče;</w:t>
      </w:r>
    </w:p>
    <w:p w14:paraId="2112E02E" w14:textId="3FFA9379" w:rsidR="0064339A" w:rsidRPr="00AB2CF1" w:rsidRDefault="0064339A">
      <w:pPr>
        <w:pStyle w:val="Odstavekseznama"/>
        <w:numPr>
          <w:ilvl w:val="0"/>
          <w:numId w:val="5"/>
        </w:numPr>
        <w:spacing w:after="0" w:line="260" w:lineRule="exact"/>
        <w:jc w:val="both"/>
        <w:rPr>
          <w:rFonts w:ascii="Arial" w:hAnsi="Arial" w:cs="Arial"/>
          <w:sz w:val="20"/>
          <w:szCs w:val="20"/>
        </w:rPr>
      </w:pPr>
      <w:r w:rsidRPr="00AB2CF1">
        <w:rPr>
          <w:rFonts w:ascii="Arial" w:hAnsi="Arial" w:cs="Arial"/>
          <w:sz w:val="20"/>
          <w:szCs w:val="20"/>
        </w:rPr>
        <w:t xml:space="preserve">Policijska postaja Trbovlje, s sedežem v Trbovljah, za območje </w:t>
      </w:r>
      <w:r w:rsidR="00BC1E42" w:rsidRPr="00AB2CF1">
        <w:rPr>
          <w:rFonts w:ascii="Arial" w:hAnsi="Arial" w:cs="Arial"/>
          <w:sz w:val="20"/>
          <w:szCs w:val="20"/>
        </w:rPr>
        <w:t>Občine</w:t>
      </w:r>
      <w:r w:rsidR="009F4CD6" w:rsidRPr="00AB2CF1">
        <w:rPr>
          <w:rFonts w:ascii="Arial" w:hAnsi="Arial" w:cs="Arial"/>
          <w:sz w:val="20"/>
          <w:szCs w:val="20"/>
        </w:rPr>
        <w:t xml:space="preserve"> Trbovlje;</w:t>
      </w:r>
    </w:p>
    <w:p w14:paraId="256BCF6A" w14:textId="6F11B246" w:rsidR="0064339A" w:rsidRPr="00AB2CF1" w:rsidRDefault="0064339A">
      <w:pPr>
        <w:pStyle w:val="Odstavekseznama"/>
        <w:numPr>
          <w:ilvl w:val="0"/>
          <w:numId w:val="5"/>
        </w:numPr>
        <w:spacing w:after="0" w:line="260" w:lineRule="exact"/>
        <w:jc w:val="both"/>
        <w:rPr>
          <w:rFonts w:ascii="Arial" w:hAnsi="Arial" w:cs="Arial"/>
          <w:sz w:val="20"/>
          <w:szCs w:val="20"/>
        </w:rPr>
      </w:pPr>
      <w:r w:rsidRPr="00AB2CF1">
        <w:rPr>
          <w:rFonts w:ascii="Arial" w:hAnsi="Arial" w:cs="Arial"/>
          <w:sz w:val="20"/>
          <w:szCs w:val="20"/>
        </w:rPr>
        <w:t>Policijska postaja Vrhnika, s sedežem na Vrhniki, za območj</w:t>
      </w:r>
      <w:r w:rsidR="007D0F4B" w:rsidRPr="00AB2CF1">
        <w:rPr>
          <w:rFonts w:ascii="Arial" w:hAnsi="Arial" w:cs="Arial"/>
          <w:sz w:val="20"/>
          <w:szCs w:val="20"/>
        </w:rPr>
        <w:t>a</w:t>
      </w:r>
      <w:r w:rsidRPr="00AB2CF1">
        <w:rPr>
          <w:rFonts w:ascii="Arial" w:hAnsi="Arial" w:cs="Arial"/>
          <w:sz w:val="20"/>
          <w:szCs w:val="20"/>
        </w:rPr>
        <w:t xml:space="preserve"> </w:t>
      </w:r>
      <w:r w:rsidR="009F4CD6" w:rsidRPr="00AB2CF1">
        <w:rPr>
          <w:rFonts w:ascii="Arial" w:hAnsi="Arial" w:cs="Arial"/>
          <w:sz w:val="20"/>
          <w:szCs w:val="20"/>
        </w:rPr>
        <w:t>občin Vrhnika, Borovnica in Log – Dragomer;</w:t>
      </w:r>
    </w:p>
    <w:p w14:paraId="07B5A901" w14:textId="7594220C" w:rsidR="0064339A" w:rsidRPr="00AB2CF1" w:rsidRDefault="0064339A">
      <w:pPr>
        <w:pStyle w:val="Odstavekseznama"/>
        <w:numPr>
          <w:ilvl w:val="0"/>
          <w:numId w:val="5"/>
        </w:numPr>
        <w:spacing w:after="0" w:line="260" w:lineRule="exact"/>
        <w:jc w:val="both"/>
        <w:rPr>
          <w:rFonts w:ascii="Arial" w:hAnsi="Arial" w:cs="Arial"/>
          <w:sz w:val="20"/>
          <w:szCs w:val="20"/>
        </w:rPr>
      </w:pPr>
      <w:r w:rsidRPr="00AB2CF1">
        <w:rPr>
          <w:rFonts w:ascii="Arial" w:hAnsi="Arial" w:cs="Arial"/>
          <w:sz w:val="20"/>
          <w:szCs w:val="20"/>
        </w:rPr>
        <w:t xml:space="preserve">Policijska postaja Zagorje ob Savi, s sedežem v Zagorju ob Savi, za območje </w:t>
      </w:r>
      <w:r w:rsidR="00BC1E42" w:rsidRPr="00AB2CF1">
        <w:rPr>
          <w:rFonts w:ascii="Arial" w:hAnsi="Arial" w:cs="Arial"/>
          <w:sz w:val="20"/>
          <w:szCs w:val="20"/>
        </w:rPr>
        <w:t>Občine</w:t>
      </w:r>
      <w:r w:rsidR="009F4CD6" w:rsidRPr="00AB2CF1">
        <w:rPr>
          <w:rFonts w:ascii="Arial" w:hAnsi="Arial" w:cs="Arial"/>
          <w:sz w:val="20"/>
          <w:szCs w:val="20"/>
        </w:rPr>
        <w:t xml:space="preserve"> Zagorje ob Savi.</w:t>
      </w:r>
    </w:p>
    <w:p w14:paraId="67F6B1E4" w14:textId="77777777" w:rsidR="002A1937" w:rsidRPr="00AB2CF1" w:rsidRDefault="002A1937">
      <w:pPr>
        <w:spacing w:after="0" w:line="260" w:lineRule="exact"/>
        <w:jc w:val="both"/>
        <w:rPr>
          <w:rFonts w:ascii="Arial" w:hAnsi="Arial" w:cs="Arial"/>
          <w:sz w:val="20"/>
          <w:szCs w:val="20"/>
        </w:rPr>
      </w:pPr>
    </w:p>
    <w:p w14:paraId="737F3B9F" w14:textId="77777777" w:rsidR="0064339A" w:rsidRPr="00AB2CF1" w:rsidRDefault="0064339A">
      <w:pPr>
        <w:spacing w:after="0" w:line="260" w:lineRule="exact"/>
        <w:jc w:val="center"/>
        <w:rPr>
          <w:rFonts w:ascii="Arial" w:hAnsi="Arial" w:cs="Arial"/>
          <w:b/>
          <w:sz w:val="20"/>
          <w:szCs w:val="20"/>
        </w:rPr>
      </w:pPr>
      <w:r w:rsidRPr="00AB2CF1">
        <w:rPr>
          <w:rFonts w:ascii="Arial" w:hAnsi="Arial" w:cs="Arial"/>
          <w:b/>
          <w:sz w:val="20"/>
          <w:szCs w:val="20"/>
        </w:rPr>
        <w:t>6. člen</w:t>
      </w:r>
    </w:p>
    <w:p w14:paraId="731F3E9E" w14:textId="77777777" w:rsidR="0064339A" w:rsidRPr="00AB2CF1" w:rsidRDefault="0064339A">
      <w:pPr>
        <w:spacing w:after="0" w:line="260" w:lineRule="exact"/>
        <w:jc w:val="center"/>
        <w:rPr>
          <w:rFonts w:ascii="Arial" w:hAnsi="Arial" w:cs="Arial"/>
          <w:b/>
          <w:sz w:val="20"/>
          <w:szCs w:val="20"/>
        </w:rPr>
      </w:pPr>
      <w:r w:rsidRPr="00AB2CF1">
        <w:rPr>
          <w:rFonts w:ascii="Arial" w:hAnsi="Arial" w:cs="Arial"/>
          <w:b/>
          <w:sz w:val="20"/>
          <w:szCs w:val="20"/>
        </w:rPr>
        <w:t>(Policijska uprava Maribor)</w:t>
      </w:r>
    </w:p>
    <w:p w14:paraId="10B22DE9" w14:textId="77777777" w:rsidR="0064339A" w:rsidRPr="00AB2CF1" w:rsidRDefault="0064339A">
      <w:pPr>
        <w:spacing w:after="0" w:line="260" w:lineRule="exact"/>
        <w:jc w:val="both"/>
        <w:rPr>
          <w:rFonts w:ascii="Arial" w:hAnsi="Arial" w:cs="Arial"/>
          <w:sz w:val="20"/>
          <w:szCs w:val="20"/>
        </w:rPr>
      </w:pPr>
    </w:p>
    <w:p w14:paraId="1E97F686" w14:textId="77777777" w:rsidR="0064339A" w:rsidRPr="00AB2CF1" w:rsidRDefault="0064339A">
      <w:pPr>
        <w:spacing w:after="0" w:line="260" w:lineRule="exact"/>
        <w:jc w:val="both"/>
        <w:rPr>
          <w:rFonts w:ascii="Arial" w:hAnsi="Arial" w:cs="Arial"/>
          <w:sz w:val="20"/>
          <w:szCs w:val="20"/>
        </w:rPr>
      </w:pPr>
      <w:r w:rsidRPr="00AB2CF1">
        <w:rPr>
          <w:rFonts w:ascii="Arial" w:hAnsi="Arial" w:cs="Arial"/>
          <w:sz w:val="20"/>
          <w:szCs w:val="20"/>
        </w:rPr>
        <w:t>Za neposredno opravljanje policijskih nalog na območju Policijske uprave Maribor se ustanovijo naslednje območne policijske postaje:</w:t>
      </w:r>
    </w:p>
    <w:p w14:paraId="46D932F8" w14:textId="77777777" w:rsidR="0064339A" w:rsidRPr="00AB2CF1" w:rsidRDefault="0064339A">
      <w:pPr>
        <w:spacing w:after="0" w:line="260" w:lineRule="exact"/>
        <w:jc w:val="both"/>
        <w:rPr>
          <w:rFonts w:ascii="Arial" w:hAnsi="Arial" w:cs="Arial"/>
          <w:sz w:val="20"/>
          <w:szCs w:val="20"/>
        </w:rPr>
      </w:pPr>
    </w:p>
    <w:p w14:paraId="15852817" w14:textId="2446BBDA" w:rsidR="0064339A" w:rsidRPr="00AB2CF1" w:rsidRDefault="0064339A">
      <w:pPr>
        <w:pStyle w:val="Odstavekseznama"/>
        <w:numPr>
          <w:ilvl w:val="0"/>
          <w:numId w:val="6"/>
        </w:numPr>
        <w:spacing w:after="0" w:line="260" w:lineRule="exact"/>
        <w:jc w:val="both"/>
        <w:rPr>
          <w:rFonts w:ascii="Arial" w:hAnsi="Arial" w:cs="Arial"/>
          <w:sz w:val="20"/>
          <w:szCs w:val="20"/>
        </w:rPr>
      </w:pPr>
      <w:r w:rsidRPr="00AB2CF1">
        <w:rPr>
          <w:rFonts w:ascii="Arial" w:hAnsi="Arial" w:cs="Arial"/>
          <w:sz w:val="20"/>
          <w:szCs w:val="20"/>
        </w:rPr>
        <w:t xml:space="preserve">Policijska postaja Gorišnica, s sedežem v </w:t>
      </w:r>
      <w:r w:rsidR="00E12B5C" w:rsidRPr="00AB2CF1">
        <w:rPr>
          <w:rFonts w:ascii="Arial" w:hAnsi="Arial" w:cs="Arial"/>
          <w:sz w:val="20"/>
          <w:szCs w:val="20"/>
        </w:rPr>
        <w:t>Moškanjcih</w:t>
      </w:r>
      <w:r w:rsidRPr="00AB2CF1">
        <w:rPr>
          <w:rFonts w:ascii="Arial" w:hAnsi="Arial" w:cs="Arial"/>
          <w:sz w:val="20"/>
          <w:szCs w:val="20"/>
        </w:rPr>
        <w:t>, za območj</w:t>
      </w:r>
      <w:r w:rsidR="00300F79" w:rsidRPr="00AB2CF1">
        <w:rPr>
          <w:rFonts w:ascii="Arial" w:hAnsi="Arial" w:cs="Arial"/>
          <w:sz w:val="20"/>
          <w:szCs w:val="20"/>
        </w:rPr>
        <w:t>a</w:t>
      </w:r>
      <w:r w:rsidRPr="00AB2CF1">
        <w:rPr>
          <w:rFonts w:ascii="Arial" w:hAnsi="Arial" w:cs="Arial"/>
          <w:sz w:val="20"/>
          <w:szCs w:val="20"/>
        </w:rPr>
        <w:t xml:space="preserve"> </w:t>
      </w:r>
      <w:r w:rsidR="00300F79" w:rsidRPr="00AB2CF1">
        <w:rPr>
          <w:rFonts w:ascii="Arial" w:hAnsi="Arial" w:cs="Arial"/>
          <w:sz w:val="20"/>
          <w:szCs w:val="20"/>
        </w:rPr>
        <w:t>občin Gorišnica, Cirkulane in Zavrč;</w:t>
      </w:r>
    </w:p>
    <w:p w14:paraId="5FE85909" w14:textId="61662033" w:rsidR="0064339A" w:rsidRPr="00AB2CF1" w:rsidRDefault="0064339A">
      <w:pPr>
        <w:pStyle w:val="Odstavekseznama"/>
        <w:numPr>
          <w:ilvl w:val="0"/>
          <w:numId w:val="6"/>
        </w:numPr>
        <w:spacing w:after="0" w:line="260" w:lineRule="exact"/>
        <w:jc w:val="both"/>
        <w:rPr>
          <w:rFonts w:ascii="Arial" w:hAnsi="Arial" w:cs="Arial"/>
          <w:sz w:val="20"/>
          <w:szCs w:val="20"/>
        </w:rPr>
      </w:pPr>
      <w:r w:rsidRPr="00AB2CF1">
        <w:rPr>
          <w:rFonts w:ascii="Arial" w:hAnsi="Arial" w:cs="Arial"/>
          <w:sz w:val="20"/>
          <w:szCs w:val="20"/>
        </w:rPr>
        <w:t>Policijska postaja Lenart,</w:t>
      </w:r>
      <w:r w:rsidR="007A408B" w:rsidRPr="00AB2CF1">
        <w:rPr>
          <w:rFonts w:ascii="Arial" w:hAnsi="Arial" w:cs="Arial"/>
          <w:sz w:val="20"/>
          <w:szCs w:val="20"/>
        </w:rPr>
        <w:t xml:space="preserve"> s sedežem v Lenartu, za območja</w:t>
      </w:r>
      <w:r w:rsidRPr="00AB2CF1">
        <w:rPr>
          <w:rFonts w:ascii="Arial" w:hAnsi="Arial" w:cs="Arial"/>
          <w:sz w:val="20"/>
          <w:szCs w:val="20"/>
        </w:rPr>
        <w:t xml:space="preserve"> </w:t>
      </w:r>
      <w:r w:rsidR="007A408B" w:rsidRPr="00AB2CF1">
        <w:rPr>
          <w:rFonts w:ascii="Arial" w:hAnsi="Arial" w:cs="Arial"/>
          <w:sz w:val="20"/>
          <w:szCs w:val="20"/>
        </w:rPr>
        <w:t xml:space="preserve">občin Lenart, Benedikt, Cerkvenjak, Sveta Ana, Sveta Trojica v Slovenskih goricah in Sveti Jurij v Slovenskih goricah; </w:t>
      </w:r>
    </w:p>
    <w:p w14:paraId="4B6C3096" w14:textId="54582BFC" w:rsidR="0064339A" w:rsidRPr="00AB2CF1" w:rsidRDefault="0064339A">
      <w:pPr>
        <w:pStyle w:val="Odstavekseznama"/>
        <w:numPr>
          <w:ilvl w:val="0"/>
          <w:numId w:val="6"/>
        </w:numPr>
        <w:spacing w:after="0" w:line="260" w:lineRule="exact"/>
        <w:jc w:val="both"/>
        <w:rPr>
          <w:rFonts w:ascii="Arial" w:hAnsi="Arial" w:cs="Arial"/>
          <w:sz w:val="20"/>
          <w:szCs w:val="20"/>
        </w:rPr>
      </w:pPr>
      <w:r w:rsidRPr="00AB2CF1">
        <w:rPr>
          <w:rFonts w:ascii="Arial" w:hAnsi="Arial" w:cs="Arial"/>
          <w:sz w:val="20"/>
          <w:szCs w:val="20"/>
        </w:rPr>
        <w:t>Policijska postaja Maribor I, s sedežem v Mariboru, za</w:t>
      </w:r>
      <w:r w:rsidR="00940E2F" w:rsidRPr="00AB2CF1">
        <w:rPr>
          <w:rFonts w:ascii="Arial" w:hAnsi="Arial" w:cs="Arial"/>
          <w:sz w:val="20"/>
          <w:szCs w:val="20"/>
        </w:rPr>
        <w:t xml:space="preserve"> območja </w:t>
      </w:r>
      <w:r w:rsidR="00F63156" w:rsidRPr="00AB2CF1">
        <w:rPr>
          <w:rFonts w:ascii="Arial" w:hAnsi="Arial" w:cs="Arial"/>
          <w:sz w:val="20"/>
          <w:szCs w:val="20"/>
        </w:rPr>
        <w:t xml:space="preserve">Občine Duplek, </w:t>
      </w:r>
      <w:r w:rsidR="0021506D" w:rsidRPr="00AB2CF1">
        <w:rPr>
          <w:rFonts w:ascii="Arial" w:hAnsi="Arial" w:cs="Arial"/>
          <w:sz w:val="20"/>
          <w:szCs w:val="20"/>
        </w:rPr>
        <w:t xml:space="preserve">četrtnih skupnosti </w:t>
      </w:r>
      <w:r w:rsidR="00106C9A" w:rsidRPr="00AB2CF1">
        <w:rPr>
          <w:rFonts w:ascii="Arial" w:hAnsi="Arial" w:cs="Arial"/>
          <w:sz w:val="20"/>
          <w:szCs w:val="20"/>
        </w:rPr>
        <w:t>Maribor Center, Ivan Cankar in Koroška vrata ter krajevnih skupnosti Bresternica - Gaj, Kamnica in Malečnik - Ruperče v Mestni občini Maribor;</w:t>
      </w:r>
    </w:p>
    <w:p w14:paraId="58D6250F" w14:textId="3DE01A9F" w:rsidR="0064339A" w:rsidRPr="00AB2CF1" w:rsidRDefault="0064339A">
      <w:pPr>
        <w:pStyle w:val="Odstavekseznama"/>
        <w:numPr>
          <w:ilvl w:val="0"/>
          <w:numId w:val="6"/>
        </w:numPr>
        <w:spacing w:after="0" w:line="260" w:lineRule="exact"/>
        <w:jc w:val="both"/>
        <w:rPr>
          <w:rFonts w:ascii="Arial" w:hAnsi="Arial" w:cs="Arial"/>
          <w:sz w:val="20"/>
          <w:szCs w:val="20"/>
        </w:rPr>
      </w:pPr>
      <w:r w:rsidRPr="00AB2CF1">
        <w:rPr>
          <w:rFonts w:ascii="Arial" w:hAnsi="Arial" w:cs="Arial"/>
          <w:sz w:val="20"/>
          <w:szCs w:val="20"/>
        </w:rPr>
        <w:t xml:space="preserve">Policijska postaja Maribor II, s sedežem v Mariboru, za </w:t>
      </w:r>
      <w:r w:rsidR="00BE0690" w:rsidRPr="00AB2CF1">
        <w:rPr>
          <w:rFonts w:ascii="Arial" w:hAnsi="Arial" w:cs="Arial"/>
          <w:sz w:val="20"/>
          <w:szCs w:val="20"/>
        </w:rPr>
        <w:t>območj</w:t>
      </w:r>
      <w:r w:rsidR="00F63156" w:rsidRPr="00AB2CF1">
        <w:rPr>
          <w:rFonts w:ascii="Arial" w:hAnsi="Arial" w:cs="Arial"/>
          <w:sz w:val="20"/>
          <w:szCs w:val="20"/>
        </w:rPr>
        <w:t>a</w:t>
      </w:r>
      <w:r w:rsidR="00BE0690" w:rsidRPr="00AB2CF1">
        <w:rPr>
          <w:rFonts w:ascii="Arial" w:hAnsi="Arial" w:cs="Arial"/>
          <w:sz w:val="20"/>
          <w:szCs w:val="20"/>
        </w:rPr>
        <w:t xml:space="preserve"> Občine Miklavž na Dravskem polju, četrtnih skupnosti Brezje-Dogoše-Zrkovci, Magdalena, Nova vas, Radvanje, Pobrežje, Studenci, Tabor in Tezno ter </w:t>
      </w:r>
      <w:r w:rsidRPr="00AB2CF1">
        <w:rPr>
          <w:rFonts w:ascii="Arial" w:hAnsi="Arial" w:cs="Arial"/>
          <w:sz w:val="20"/>
          <w:szCs w:val="20"/>
        </w:rPr>
        <w:t>naslednjih naselij</w:t>
      </w:r>
      <w:r w:rsidR="00567F38" w:rsidRPr="00AB2CF1">
        <w:rPr>
          <w:rFonts w:ascii="Arial" w:hAnsi="Arial" w:cs="Arial"/>
          <w:sz w:val="20"/>
          <w:szCs w:val="20"/>
        </w:rPr>
        <w:t xml:space="preserve"> </w:t>
      </w:r>
      <w:r w:rsidR="00F63156" w:rsidRPr="00AB2CF1">
        <w:rPr>
          <w:rFonts w:ascii="Arial" w:hAnsi="Arial" w:cs="Arial"/>
          <w:sz w:val="20"/>
          <w:szCs w:val="20"/>
        </w:rPr>
        <w:t xml:space="preserve">v </w:t>
      </w:r>
      <w:r w:rsidR="00567F38" w:rsidRPr="00AB2CF1">
        <w:rPr>
          <w:rFonts w:ascii="Arial" w:hAnsi="Arial" w:cs="Arial"/>
          <w:sz w:val="20"/>
          <w:szCs w:val="20"/>
        </w:rPr>
        <w:t>Mestn</w:t>
      </w:r>
      <w:r w:rsidR="00F63156" w:rsidRPr="00AB2CF1">
        <w:rPr>
          <w:rFonts w:ascii="Arial" w:hAnsi="Arial" w:cs="Arial"/>
          <w:sz w:val="20"/>
          <w:szCs w:val="20"/>
        </w:rPr>
        <w:t>i</w:t>
      </w:r>
      <w:r w:rsidR="00567F38" w:rsidRPr="00AB2CF1">
        <w:rPr>
          <w:rFonts w:ascii="Arial" w:hAnsi="Arial" w:cs="Arial"/>
          <w:sz w:val="20"/>
          <w:szCs w:val="20"/>
        </w:rPr>
        <w:t xml:space="preserve"> občin</w:t>
      </w:r>
      <w:r w:rsidR="00F63156" w:rsidRPr="00AB2CF1">
        <w:rPr>
          <w:rFonts w:ascii="Arial" w:hAnsi="Arial" w:cs="Arial"/>
          <w:sz w:val="20"/>
          <w:szCs w:val="20"/>
        </w:rPr>
        <w:t>i</w:t>
      </w:r>
      <w:r w:rsidR="00567F38" w:rsidRPr="00AB2CF1">
        <w:rPr>
          <w:rFonts w:ascii="Arial" w:hAnsi="Arial" w:cs="Arial"/>
          <w:sz w:val="20"/>
          <w:szCs w:val="20"/>
        </w:rPr>
        <w:t xml:space="preserve"> Maribor</w:t>
      </w:r>
      <w:r w:rsidRPr="00AB2CF1">
        <w:rPr>
          <w:rFonts w:ascii="Arial" w:hAnsi="Arial" w:cs="Arial"/>
          <w:sz w:val="20"/>
          <w:szCs w:val="20"/>
        </w:rPr>
        <w:t>:</w:t>
      </w:r>
      <w:r w:rsidR="00567F38" w:rsidRPr="00AB2CF1">
        <w:rPr>
          <w:rFonts w:ascii="Arial" w:hAnsi="Arial" w:cs="Arial"/>
          <w:sz w:val="20"/>
          <w:szCs w:val="20"/>
        </w:rPr>
        <w:t xml:space="preserve"> </w:t>
      </w:r>
      <w:r w:rsidRPr="00AB2CF1">
        <w:rPr>
          <w:rFonts w:ascii="Arial" w:hAnsi="Arial" w:cs="Arial"/>
          <w:sz w:val="20"/>
          <w:szCs w:val="20"/>
        </w:rPr>
        <w:t>Dogoše, Hrastje, Laznica, Limbuš, Pekre, Razvanje, Vrhov Dol</w:t>
      </w:r>
      <w:r w:rsidR="00567F38" w:rsidRPr="00AB2CF1">
        <w:rPr>
          <w:rFonts w:ascii="Arial" w:hAnsi="Arial" w:cs="Arial"/>
          <w:sz w:val="20"/>
          <w:szCs w:val="20"/>
        </w:rPr>
        <w:t xml:space="preserve"> in</w:t>
      </w:r>
      <w:r w:rsidRPr="00AB2CF1">
        <w:rPr>
          <w:rFonts w:ascii="Arial" w:hAnsi="Arial" w:cs="Arial"/>
          <w:sz w:val="20"/>
          <w:szCs w:val="20"/>
        </w:rPr>
        <w:t xml:space="preserve"> Zrkovci;</w:t>
      </w:r>
      <w:r w:rsidR="00BE0690" w:rsidRPr="00AB2CF1">
        <w:rPr>
          <w:rFonts w:ascii="Arial" w:hAnsi="Arial" w:cs="Arial"/>
          <w:sz w:val="20"/>
          <w:szCs w:val="20"/>
        </w:rPr>
        <w:t xml:space="preserve"> </w:t>
      </w:r>
    </w:p>
    <w:p w14:paraId="209E977D" w14:textId="7FE31F66" w:rsidR="0064339A" w:rsidRPr="00AB2CF1" w:rsidRDefault="0064339A">
      <w:pPr>
        <w:pStyle w:val="Odstavekseznama"/>
        <w:numPr>
          <w:ilvl w:val="0"/>
          <w:numId w:val="6"/>
        </w:numPr>
        <w:spacing w:after="0" w:line="260" w:lineRule="exact"/>
        <w:jc w:val="both"/>
        <w:rPr>
          <w:rFonts w:ascii="Arial" w:hAnsi="Arial" w:cs="Arial"/>
          <w:sz w:val="20"/>
          <w:szCs w:val="20"/>
        </w:rPr>
      </w:pPr>
      <w:r w:rsidRPr="00AB2CF1">
        <w:rPr>
          <w:rFonts w:ascii="Arial" w:hAnsi="Arial" w:cs="Arial"/>
          <w:sz w:val="20"/>
          <w:szCs w:val="20"/>
        </w:rPr>
        <w:t>Policijska postaja Ormož, s sedežem v Ormožu, za območj</w:t>
      </w:r>
      <w:r w:rsidR="00201926" w:rsidRPr="00AB2CF1">
        <w:rPr>
          <w:rFonts w:ascii="Arial" w:hAnsi="Arial" w:cs="Arial"/>
          <w:sz w:val="20"/>
          <w:szCs w:val="20"/>
        </w:rPr>
        <w:t>a občin Ormož, Središče ob Dravi in Sveti Tomaž;</w:t>
      </w:r>
    </w:p>
    <w:p w14:paraId="7B2E79E5" w14:textId="1E228E53" w:rsidR="0064339A" w:rsidRPr="00AB2CF1" w:rsidRDefault="0064339A">
      <w:pPr>
        <w:pStyle w:val="Odstavekseznama"/>
        <w:numPr>
          <w:ilvl w:val="0"/>
          <w:numId w:val="6"/>
        </w:numPr>
        <w:spacing w:after="0" w:line="260" w:lineRule="exact"/>
        <w:jc w:val="both"/>
        <w:rPr>
          <w:rFonts w:ascii="Arial" w:hAnsi="Arial" w:cs="Arial"/>
          <w:sz w:val="20"/>
          <w:szCs w:val="20"/>
        </w:rPr>
      </w:pPr>
      <w:r w:rsidRPr="00AB2CF1">
        <w:rPr>
          <w:rFonts w:ascii="Arial" w:hAnsi="Arial" w:cs="Arial"/>
          <w:sz w:val="20"/>
          <w:szCs w:val="20"/>
        </w:rPr>
        <w:t>Policijska postaja Podlehnik, s sedežem v Podlehniku, za območj</w:t>
      </w:r>
      <w:r w:rsidR="009855A1" w:rsidRPr="00AB2CF1">
        <w:rPr>
          <w:rFonts w:ascii="Arial" w:hAnsi="Arial" w:cs="Arial"/>
          <w:sz w:val="20"/>
          <w:szCs w:val="20"/>
        </w:rPr>
        <w:t>a občin Podlehnik, Majšperk, Videm in Žetale;</w:t>
      </w:r>
    </w:p>
    <w:p w14:paraId="14EBA283" w14:textId="39B74A28" w:rsidR="0064339A" w:rsidRPr="00AB2CF1" w:rsidRDefault="0064339A">
      <w:pPr>
        <w:pStyle w:val="Odstavekseznama"/>
        <w:numPr>
          <w:ilvl w:val="0"/>
          <w:numId w:val="6"/>
        </w:numPr>
        <w:spacing w:after="0" w:line="260" w:lineRule="exact"/>
        <w:jc w:val="both"/>
        <w:rPr>
          <w:rFonts w:ascii="Arial" w:hAnsi="Arial" w:cs="Arial"/>
          <w:sz w:val="20"/>
          <w:szCs w:val="20"/>
        </w:rPr>
      </w:pPr>
      <w:r w:rsidRPr="00AB2CF1">
        <w:rPr>
          <w:rFonts w:ascii="Arial" w:hAnsi="Arial" w:cs="Arial"/>
          <w:sz w:val="20"/>
          <w:szCs w:val="20"/>
        </w:rPr>
        <w:t>Policijska postaja Ptuj, s sedežem na Ptuju, za območj</w:t>
      </w:r>
      <w:r w:rsidR="00E70D0F" w:rsidRPr="00AB2CF1">
        <w:rPr>
          <w:rFonts w:ascii="Arial" w:hAnsi="Arial" w:cs="Arial"/>
          <w:sz w:val="20"/>
          <w:szCs w:val="20"/>
        </w:rPr>
        <w:t xml:space="preserve">a Mestne občine Ptuj in občin Destrnik, Dornava, Hajdina, Juršinci, Kidričevo, Markovci, Sveti Andraž v Slovenskih goricah in </w:t>
      </w:r>
      <w:r w:rsidR="00825281" w:rsidRPr="00AB2CF1">
        <w:rPr>
          <w:rFonts w:ascii="Arial" w:hAnsi="Arial" w:cs="Arial"/>
          <w:sz w:val="20"/>
          <w:szCs w:val="20"/>
        </w:rPr>
        <w:t>Trnovska vas;</w:t>
      </w:r>
    </w:p>
    <w:p w14:paraId="090A9F27" w14:textId="47A4A085" w:rsidR="0064339A" w:rsidRPr="00AB2CF1" w:rsidRDefault="0064339A">
      <w:pPr>
        <w:pStyle w:val="Odstavekseznama"/>
        <w:numPr>
          <w:ilvl w:val="0"/>
          <w:numId w:val="6"/>
        </w:numPr>
        <w:spacing w:after="0" w:line="260" w:lineRule="exact"/>
        <w:jc w:val="both"/>
        <w:rPr>
          <w:rFonts w:ascii="Arial" w:hAnsi="Arial" w:cs="Arial"/>
          <w:sz w:val="20"/>
          <w:szCs w:val="20"/>
        </w:rPr>
      </w:pPr>
      <w:r w:rsidRPr="00AB2CF1">
        <w:rPr>
          <w:rFonts w:ascii="Arial" w:hAnsi="Arial" w:cs="Arial"/>
          <w:sz w:val="20"/>
          <w:szCs w:val="20"/>
        </w:rPr>
        <w:t>Policijska postaja Rače, s sedežem v Račah, za območj</w:t>
      </w:r>
      <w:r w:rsidR="00BA4C6E" w:rsidRPr="00AB2CF1">
        <w:rPr>
          <w:rFonts w:ascii="Arial" w:hAnsi="Arial" w:cs="Arial"/>
          <w:sz w:val="20"/>
          <w:szCs w:val="20"/>
        </w:rPr>
        <w:t>a</w:t>
      </w:r>
      <w:r w:rsidRPr="00AB2CF1">
        <w:rPr>
          <w:rFonts w:ascii="Arial" w:hAnsi="Arial" w:cs="Arial"/>
          <w:sz w:val="20"/>
          <w:szCs w:val="20"/>
        </w:rPr>
        <w:t xml:space="preserve"> </w:t>
      </w:r>
      <w:r w:rsidR="00BA4C6E" w:rsidRPr="00AB2CF1">
        <w:rPr>
          <w:rFonts w:ascii="Arial" w:hAnsi="Arial" w:cs="Arial"/>
          <w:sz w:val="20"/>
          <w:szCs w:val="20"/>
        </w:rPr>
        <w:t xml:space="preserve">občin Rače – Fram, Hoče – Slivnica in Starše ter </w:t>
      </w:r>
      <w:r w:rsidRPr="00AB2CF1">
        <w:rPr>
          <w:rFonts w:ascii="Arial" w:hAnsi="Arial" w:cs="Arial"/>
          <w:sz w:val="20"/>
          <w:szCs w:val="20"/>
        </w:rPr>
        <w:t>za območje mejnega</w:t>
      </w:r>
      <w:r w:rsidR="0021134F" w:rsidRPr="00AB2CF1">
        <w:rPr>
          <w:rFonts w:ascii="Arial" w:hAnsi="Arial" w:cs="Arial"/>
          <w:sz w:val="20"/>
          <w:szCs w:val="20"/>
        </w:rPr>
        <w:t xml:space="preserve"> </w:t>
      </w:r>
      <w:r w:rsidRPr="00AB2CF1">
        <w:rPr>
          <w:rFonts w:ascii="Arial" w:hAnsi="Arial" w:cs="Arial"/>
          <w:sz w:val="20"/>
          <w:szCs w:val="20"/>
        </w:rPr>
        <w:t>prehoda za mednarodni zračni promet Maribor – Slivnica na letališču Edvarda Rusjana Maribor;</w:t>
      </w:r>
    </w:p>
    <w:p w14:paraId="5039ACBA" w14:textId="74B674D0" w:rsidR="00F91711" w:rsidRPr="00AB2CF1" w:rsidRDefault="00F91711">
      <w:pPr>
        <w:pStyle w:val="Odstavekseznama"/>
        <w:numPr>
          <w:ilvl w:val="0"/>
          <w:numId w:val="6"/>
        </w:numPr>
        <w:spacing w:after="0" w:line="260" w:lineRule="exact"/>
        <w:jc w:val="both"/>
        <w:rPr>
          <w:rFonts w:ascii="Arial" w:hAnsi="Arial" w:cs="Arial"/>
          <w:sz w:val="20"/>
          <w:szCs w:val="20"/>
        </w:rPr>
      </w:pPr>
      <w:r w:rsidRPr="00AB2CF1">
        <w:rPr>
          <w:rFonts w:ascii="Arial" w:hAnsi="Arial" w:cs="Arial"/>
          <w:sz w:val="20"/>
          <w:szCs w:val="20"/>
        </w:rPr>
        <w:t>Policijska postaja Ruše, s sedežem v Rušah, za območja občin Ruše, Lovrenc na Pohorju</w:t>
      </w:r>
      <w:r w:rsidR="00FD468F" w:rsidRPr="00AB2CF1">
        <w:rPr>
          <w:rFonts w:ascii="Arial" w:hAnsi="Arial" w:cs="Arial"/>
          <w:sz w:val="20"/>
          <w:szCs w:val="20"/>
        </w:rPr>
        <w:t xml:space="preserve"> in</w:t>
      </w:r>
      <w:r w:rsidR="003B0EE3" w:rsidRPr="00AB2CF1">
        <w:rPr>
          <w:rFonts w:ascii="Arial" w:hAnsi="Arial" w:cs="Arial"/>
          <w:sz w:val="20"/>
          <w:szCs w:val="20"/>
        </w:rPr>
        <w:t xml:space="preserve"> Selnica ob Dravi</w:t>
      </w:r>
      <w:r w:rsidR="00FD468F" w:rsidRPr="00AB2CF1">
        <w:rPr>
          <w:rFonts w:ascii="Arial" w:hAnsi="Arial" w:cs="Arial"/>
          <w:sz w:val="20"/>
          <w:szCs w:val="20"/>
        </w:rPr>
        <w:t>;</w:t>
      </w:r>
    </w:p>
    <w:p w14:paraId="09D05F5F" w14:textId="26487D7A" w:rsidR="0064339A" w:rsidRPr="00AB2CF1" w:rsidRDefault="0064339A">
      <w:pPr>
        <w:pStyle w:val="Odstavekseznama"/>
        <w:numPr>
          <w:ilvl w:val="0"/>
          <w:numId w:val="6"/>
        </w:numPr>
        <w:spacing w:after="0" w:line="260" w:lineRule="exact"/>
        <w:jc w:val="both"/>
        <w:rPr>
          <w:rFonts w:ascii="Arial" w:hAnsi="Arial" w:cs="Arial"/>
          <w:sz w:val="20"/>
          <w:szCs w:val="20"/>
        </w:rPr>
      </w:pPr>
      <w:r w:rsidRPr="00AB2CF1">
        <w:rPr>
          <w:rFonts w:ascii="Arial" w:hAnsi="Arial" w:cs="Arial"/>
          <w:sz w:val="20"/>
          <w:szCs w:val="20"/>
        </w:rPr>
        <w:t>Policijska postaja Slovenska Bistrica, s sedežem v Slovenski Bistrici, za območj</w:t>
      </w:r>
      <w:r w:rsidR="004529C4" w:rsidRPr="00AB2CF1">
        <w:rPr>
          <w:rFonts w:ascii="Arial" w:hAnsi="Arial" w:cs="Arial"/>
          <w:sz w:val="20"/>
          <w:szCs w:val="20"/>
        </w:rPr>
        <w:t xml:space="preserve">a občin </w:t>
      </w:r>
      <w:r w:rsidR="00E20609" w:rsidRPr="00AB2CF1">
        <w:rPr>
          <w:rFonts w:ascii="Arial" w:hAnsi="Arial" w:cs="Arial"/>
          <w:sz w:val="20"/>
          <w:szCs w:val="20"/>
        </w:rPr>
        <w:t>Slovenska Bistrica</w:t>
      </w:r>
      <w:r w:rsidR="006D1AAB" w:rsidRPr="00AB2CF1">
        <w:rPr>
          <w:rFonts w:ascii="Arial" w:hAnsi="Arial" w:cs="Arial"/>
          <w:sz w:val="20"/>
          <w:szCs w:val="20"/>
        </w:rPr>
        <w:t xml:space="preserve">, Makole, Oplotnica in Poljčane; </w:t>
      </w:r>
    </w:p>
    <w:p w14:paraId="561F4BD0" w14:textId="11DEB3C3" w:rsidR="0064339A" w:rsidRPr="00AB2CF1" w:rsidRDefault="0064339A">
      <w:pPr>
        <w:pStyle w:val="Odstavekseznama"/>
        <w:numPr>
          <w:ilvl w:val="0"/>
          <w:numId w:val="6"/>
        </w:numPr>
        <w:spacing w:after="0" w:line="260" w:lineRule="exact"/>
        <w:jc w:val="both"/>
        <w:rPr>
          <w:rFonts w:ascii="Arial" w:hAnsi="Arial" w:cs="Arial"/>
          <w:sz w:val="20"/>
          <w:szCs w:val="20"/>
        </w:rPr>
      </w:pPr>
      <w:r w:rsidRPr="00AB2CF1">
        <w:rPr>
          <w:rFonts w:ascii="Arial" w:hAnsi="Arial" w:cs="Arial"/>
          <w:sz w:val="20"/>
          <w:szCs w:val="20"/>
        </w:rPr>
        <w:t>Policijska postaja Šentilj, s sedežem v Šentilju v Slovenskih goricah, za območj</w:t>
      </w:r>
      <w:r w:rsidR="00E342F4" w:rsidRPr="00AB2CF1">
        <w:rPr>
          <w:rFonts w:ascii="Arial" w:hAnsi="Arial" w:cs="Arial"/>
          <w:sz w:val="20"/>
          <w:szCs w:val="20"/>
        </w:rPr>
        <w:t>a</w:t>
      </w:r>
      <w:r w:rsidRPr="00AB2CF1">
        <w:rPr>
          <w:rFonts w:ascii="Arial" w:hAnsi="Arial" w:cs="Arial"/>
          <w:sz w:val="20"/>
          <w:szCs w:val="20"/>
        </w:rPr>
        <w:t xml:space="preserve"> </w:t>
      </w:r>
      <w:r w:rsidR="00E342F4" w:rsidRPr="00AB2CF1">
        <w:rPr>
          <w:rFonts w:ascii="Arial" w:hAnsi="Arial" w:cs="Arial"/>
          <w:sz w:val="20"/>
          <w:szCs w:val="20"/>
        </w:rPr>
        <w:t>občin Šentilj</w:t>
      </w:r>
      <w:r w:rsidR="00FA69A5" w:rsidRPr="00AB2CF1">
        <w:rPr>
          <w:rFonts w:ascii="Arial" w:hAnsi="Arial" w:cs="Arial"/>
          <w:sz w:val="20"/>
          <w:szCs w:val="20"/>
        </w:rPr>
        <w:t>, Kungota in Pesnica</w:t>
      </w:r>
      <w:r w:rsidR="00D8617A" w:rsidRPr="00AB2CF1">
        <w:rPr>
          <w:rFonts w:ascii="Arial" w:hAnsi="Arial" w:cs="Arial"/>
          <w:sz w:val="20"/>
          <w:szCs w:val="20"/>
        </w:rPr>
        <w:t>.</w:t>
      </w:r>
      <w:r w:rsidR="00E342F4" w:rsidRPr="00AB2CF1">
        <w:rPr>
          <w:rFonts w:ascii="Arial" w:hAnsi="Arial" w:cs="Arial"/>
          <w:sz w:val="20"/>
          <w:szCs w:val="20"/>
        </w:rPr>
        <w:t xml:space="preserve"> </w:t>
      </w:r>
    </w:p>
    <w:p w14:paraId="27A7A748" w14:textId="77777777" w:rsidR="0064339A" w:rsidRPr="00AB2CF1" w:rsidRDefault="0064339A">
      <w:pPr>
        <w:spacing w:after="0" w:line="260" w:lineRule="exact"/>
        <w:jc w:val="both"/>
        <w:rPr>
          <w:rFonts w:ascii="Arial" w:hAnsi="Arial" w:cs="Arial"/>
          <w:sz w:val="20"/>
          <w:szCs w:val="20"/>
        </w:rPr>
      </w:pPr>
    </w:p>
    <w:p w14:paraId="65C94866" w14:textId="77777777" w:rsidR="0064339A" w:rsidRPr="00AB2CF1" w:rsidRDefault="0064339A">
      <w:pPr>
        <w:spacing w:after="0" w:line="260" w:lineRule="exact"/>
        <w:jc w:val="center"/>
        <w:rPr>
          <w:rFonts w:ascii="Arial" w:hAnsi="Arial" w:cs="Arial"/>
          <w:b/>
          <w:sz w:val="20"/>
          <w:szCs w:val="20"/>
        </w:rPr>
      </w:pPr>
      <w:r w:rsidRPr="00AB2CF1">
        <w:rPr>
          <w:rFonts w:ascii="Arial" w:hAnsi="Arial" w:cs="Arial"/>
          <w:b/>
          <w:sz w:val="20"/>
          <w:szCs w:val="20"/>
        </w:rPr>
        <w:t>7. člen</w:t>
      </w:r>
    </w:p>
    <w:p w14:paraId="75EB69B0" w14:textId="77777777" w:rsidR="0064339A" w:rsidRPr="00AB2CF1" w:rsidRDefault="0064339A">
      <w:pPr>
        <w:spacing w:after="0" w:line="260" w:lineRule="exact"/>
        <w:jc w:val="center"/>
        <w:rPr>
          <w:rFonts w:ascii="Arial" w:hAnsi="Arial" w:cs="Arial"/>
          <w:b/>
          <w:sz w:val="20"/>
          <w:szCs w:val="20"/>
        </w:rPr>
      </w:pPr>
      <w:r w:rsidRPr="00AB2CF1">
        <w:rPr>
          <w:rFonts w:ascii="Arial" w:hAnsi="Arial" w:cs="Arial"/>
          <w:b/>
          <w:sz w:val="20"/>
          <w:szCs w:val="20"/>
        </w:rPr>
        <w:t>(Policijska uprava Murska Sobota)</w:t>
      </w:r>
    </w:p>
    <w:p w14:paraId="63426FB5" w14:textId="77777777" w:rsidR="0064339A" w:rsidRPr="00AB2CF1" w:rsidRDefault="0064339A">
      <w:pPr>
        <w:spacing w:after="0" w:line="260" w:lineRule="exact"/>
        <w:jc w:val="both"/>
        <w:rPr>
          <w:rFonts w:ascii="Arial" w:hAnsi="Arial" w:cs="Arial"/>
          <w:sz w:val="20"/>
          <w:szCs w:val="20"/>
        </w:rPr>
      </w:pPr>
    </w:p>
    <w:p w14:paraId="06C46CD1" w14:textId="77777777" w:rsidR="0064339A" w:rsidRPr="00AB2CF1" w:rsidRDefault="0064339A">
      <w:pPr>
        <w:spacing w:after="0" w:line="260" w:lineRule="exact"/>
        <w:jc w:val="both"/>
        <w:rPr>
          <w:rFonts w:ascii="Arial" w:hAnsi="Arial" w:cs="Arial"/>
          <w:sz w:val="20"/>
          <w:szCs w:val="20"/>
        </w:rPr>
      </w:pPr>
      <w:r w:rsidRPr="00AB2CF1">
        <w:rPr>
          <w:rFonts w:ascii="Arial" w:hAnsi="Arial" w:cs="Arial"/>
          <w:sz w:val="20"/>
          <w:szCs w:val="20"/>
        </w:rPr>
        <w:t>Za neposredno opravljanje policijskih nalog na območju Policijske uprave Murska Sobota se ustanovijo naslednje območne policijske</w:t>
      </w:r>
      <w:r w:rsidR="0021134F" w:rsidRPr="00AB2CF1">
        <w:rPr>
          <w:rFonts w:ascii="Arial" w:hAnsi="Arial" w:cs="Arial"/>
          <w:sz w:val="20"/>
          <w:szCs w:val="20"/>
        </w:rPr>
        <w:t xml:space="preserve"> </w:t>
      </w:r>
      <w:r w:rsidRPr="00AB2CF1">
        <w:rPr>
          <w:rFonts w:ascii="Arial" w:hAnsi="Arial" w:cs="Arial"/>
          <w:sz w:val="20"/>
          <w:szCs w:val="20"/>
        </w:rPr>
        <w:t>postaje:</w:t>
      </w:r>
    </w:p>
    <w:p w14:paraId="388F3D48" w14:textId="77777777" w:rsidR="0064339A" w:rsidRPr="00AB2CF1" w:rsidRDefault="0064339A">
      <w:pPr>
        <w:spacing w:after="0" w:line="260" w:lineRule="exact"/>
        <w:jc w:val="both"/>
        <w:rPr>
          <w:rFonts w:ascii="Arial" w:hAnsi="Arial" w:cs="Arial"/>
          <w:sz w:val="20"/>
          <w:szCs w:val="20"/>
        </w:rPr>
      </w:pPr>
    </w:p>
    <w:p w14:paraId="1F5031C3" w14:textId="5605A5E3" w:rsidR="0064339A" w:rsidRPr="00AB2CF1" w:rsidRDefault="0064339A">
      <w:pPr>
        <w:pStyle w:val="Odstavekseznama"/>
        <w:numPr>
          <w:ilvl w:val="0"/>
          <w:numId w:val="7"/>
        </w:numPr>
        <w:spacing w:after="0" w:line="260" w:lineRule="exact"/>
        <w:jc w:val="both"/>
        <w:rPr>
          <w:rFonts w:ascii="Arial" w:hAnsi="Arial" w:cs="Arial"/>
          <w:sz w:val="20"/>
          <w:szCs w:val="20"/>
        </w:rPr>
      </w:pPr>
      <w:r w:rsidRPr="00AB2CF1">
        <w:rPr>
          <w:rFonts w:ascii="Arial" w:hAnsi="Arial" w:cs="Arial"/>
          <w:sz w:val="20"/>
          <w:szCs w:val="20"/>
        </w:rPr>
        <w:t>Policijska postaja Gornja Radgona, s sedežem v Gornji Radgoni, za območj</w:t>
      </w:r>
      <w:r w:rsidR="00550029" w:rsidRPr="00AB2CF1">
        <w:rPr>
          <w:rFonts w:ascii="Arial" w:hAnsi="Arial" w:cs="Arial"/>
          <w:sz w:val="20"/>
          <w:szCs w:val="20"/>
        </w:rPr>
        <w:t xml:space="preserve">a občin </w:t>
      </w:r>
      <w:r w:rsidR="00D55BE6" w:rsidRPr="00AB2CF1">
        <w:rPr>
          <w:rFonts w:ascii="Arial" w:hAnsi="Arial" w:cs="Arial"/>
          <w:sz w:val="20"/>
          <w:szCs w:val="20"/>
        </w:rPr>
        <w:t xml:space="preserve">Gornja Radgona, </w:t>
      </w:r>
      <w:r w:rsidR="00D8617A" w:rsidRPr="00AB2CF1">
        <w:rPr>
          <w:rFonts w:ascii="Arial" w:hAnsi="Arial" w:cs="Arial"/>
          <w:sz w:val="20"/>
          <w:szCs w:val="20"/>
        </w:rPr>
        <w:t xml:space="preserve">Apače, </w:t>
      </w:r>
      <w:r w:rsidR="00D55BE6" w:rsidRPr="00AB2CF1">
        <w:rPr>
          <w:rFonts w:ascii="Arial" w:hAnsi="Arial" w:cs="Arial"/>
          <w:sz w:val="20"/>
          <w:szCs w:val="20"/>
        </w:rPr>
        <w:t>Radenci</w:t>
      </w:r>
      <w:r w:rsidR="00D8617A" w:rsidRPr="00AB2CF1">
        <w:rPr>
          <w:rFonts w:ascii="Arial" w:hAnsi="Arial" w:cs="Arial"/>
          <w:sz w:val="20"/>
          <w:szCs w:val="20"/>
        </w:rPr>
        <w:t xml:space="preserve"> in</w:t>
      </w:r>
      <w:r w:rsidR="00D55BE6" w:rsidRPr="00AB2CF1">
        <w:rPr>
          <w:rFonts w:ascii="Arial" w:hAnsi="Arial" w:cs="Arial"/>
          <w:sz w:val="20"/>
          <w:szCs w:val="20"/>
        </w:rPr>
        <w:t xml:space="preserve"> Sveti Jurij ob Ščavnici</w:t>
      </w:r>
      <w:r w:rsidR="00D8617A" w:rsidRPr="00AB2CF1">
        <w:rPr>
          <w:rFonts w:ascii="Arial" w:hAnsi="Arial" w:cs="Arial"/>
          <w:sz w:val="20"/>
          <w:szCs w:val="20"/>
        </w:rPr>
        <w:t>;</w:t>
      </w:r>
      <w:r w:rsidR="00D55BE6" w:rsidRPr="00AB2CF1">
        <w:rPr>
          <w:rFonts w:ascii="Arial" w:hAnsi="Arial" w:cs="Arial"/>
          <w:sz w:val="20"/>
          <w:szCs w:val="20"/>
        </w:rPr>
        <w:t xml:space="preserve"> </w:t>
      </w:r>
    </w:p>
    <w:p w14:paraId="3401D2CF" w14:textId="5DCAB3AB" w:rsidR="0064339A" w:rsidRPr="00AB2CF1" w:rsidRDefault="0064339A">
      <w:pPr>
        <w:pStyle w:val="Odstavekseznama"/>
        <w:numPr>
          <w:ilvl w:val="0"/>
          <w:numId w:val="7"/>
        </w:numPr>
        <w:spacing w:after="0" w:line="260" w:lineRule="exact"/>
        <w:jc w:val="both"/>
        <w:rPr>
          <w:rFonts w:ascii="Arial" w:hAnsi="Arial" w:cs="Arial"/>
          <w:sz w:val="20"/>
          <w:szCs w:val="20"/>
        </w:rPr>
      </w:pPr>
      <w:r w:rsidRPr="00AB2CF1">
        <w:rPr>
          <w:rFonts w:ascii="Arial" w:hAnsi="Arial" w:cs="Arial"/>
          <w:sz w:val="20"/>
          <w:szCs w:val="20"/>
        </w:rPr>
        <w:t>Policijska postaja Gornji Petrovci, s sedežem</w:t>
      </w:r>
      <w:r w:rsidR="00D55BE6" w:rsidRPr="00AB2CF1">
        <w:rPr>
          <w:rFonts w:ascii="Arial" w:hAnsi="Arial" w:cs="Arial"/>
          <w:sz w:val="20"/>
          <w:szCs w:val="20"/>
        </w:rPr>
        <w:t xml:space="preserve"> v Gornjih Petrovcih, za območja občin</w:t>
      </w:r>
      <w:r w:rsidRPr="00AB2CF1">
        <w:rPr>
          <w:rFonts w:ascii="Arial" w:hAnsi="Arial" w:cs="Arial"/>
          <w:sz w:val="20"/>
          <w:szCs w:val="20"/>
        </w:rPr>
        <w:t xml:space="preserve"> </w:t>
      </w:r>
      <w:r w:rsidR="00D55BE6" w:rsidRPr="00AB2CF1">
        <w:rPr>
          <w:rFonts w:ascii="Arial" w:hAnsi="Arial" w:cs="Arial"/>
          <w:sz w:val="20"/>
          <w:szCs w:val="20"/>
        </w:rPr>
        <w:t>Gornji Petrovci, Grad, Hodoš, Kuzma, Rogašovci in Šalovci;</w:t>
      </w:r>
    </w:p>
    <w:p w14:paraId="1B326427" w14:textId="0568EAC9" w:rsidR="0064339A" w:rsidRPr="00AB2CF1" w:rsidRDefault="0064339A">
      <w:pPr>
        <w:pStyle w:val="Odstavekseznama"/>
        <w:numPr>
          <w:ilvl w:val="0"/>
          <w:numId w:val="7"/>
        </w:numPr>
        <w:spacing w:after="0" w:line="260" w:lineRule="exact"/>
        <w:jc w:val="both"/>
        <w:rPr>
          <w:rFonts w:ascii="Arial" w:hAnsi="Arial" w:cs="Arial"/>
          <w:sz w:val="20"/>
          <w:szCs w:val="20"/>
        </w:rPr>
      </w:pPr>
      <w:r w:rsidRPr="00AB2CF1">
        <w:rPr>
          <w:rFonts w:ascii="Arial" w:hAnsi="Arial" w:cs="Arial"/>
          <w:sz w:val="20"/>
          <w:szCs w:val="20"/>
        </w:rPr>
        <w:t>Policijska postaja Lendava, s sedežem v Lendavi, za območj</w:t>
      </w:r>
      <w:r w:rsidR="00D8617A" w:rsidRPr="00AB2CF1">
        <w:rPr>
          <w:rFonts w:ascii="Arial" w:hAnsi="Arial" w:cs="Arial"/>
          <w:sz w:val="20"/>
          <w:szCs w:val="20"/>
        </w:rPr>
        <w:t>a občin</w:t>
      </w:r>
      <w:r w:rsidRPr="00AB2CF1">
        <w:rPr>
          <w:rFonts w:ascii="Arial" w:hAnsi="Arial" w:cs="Arial"/>
          <w:sz w:val="20"/>
          <w:szCs w:val="20"/>
        </w:rPr>
        <w:t xml:space="preserve"> </w:t>
      </w:r>
      <w:r w:rsidR="00D8617A" w:rsidRPr="00AB2CF1">
        <w:rPr>
          <w:rFonts w:ascii="Arial" w:hAnsi="Arial" w:cs="Arial"/>
          <w:sz w:val="20"/>
          <w:szCs w:val="20"/>
        </w:rPr>
        <w:t xml:space="preserve">Lendava, Črenšovci, Dobrovnik, Kobilje, Odranci, Turnišče in Velika Polana; </w:t>
      </w:r>
    </w:p>
    <w:p w14:paraId="692634A9" w14:textId="3120B1F3" w:rsidR="0064339A" w:rsidRPr="00AB2CF1" w:rsidRDefault="0064339A">
      <w:pPr>
        <w:pStyle w:val="Odstavekseznama"/>
        <w:numPr>
          <w:ilvl w:val="0"/>
          <w:numId w:val="7"/>
        </w:numPr>
        <w:spacing w:after="0" w:line="260" w:lineRule="exact"/>
        <w:jc w:val="both"/>
        <w:rPr>
          <w:rFonts w:ascii="Arial" w:hAnsi="Arial" w:cs="Arial"/>
          <w:sz w:val="20"/>
          <w:szCs w:val="20"/>
        </w:rPr>
      </w:pPr>
      <w:r w:rsidRPr="00AB2CF1">
        <w:rPr>
          <w:rFonts w:ascii="Arial" w:hAnsi="Arial" w:cs="Arial"/>
          <w:sz w:val="20"/>
          <w:szCs w:val="20"/>
        </w:rPr>
        <w:lastRenderedPageBreak/>
        <w:t>Policijska postaja Ljutomer, s sedežem v Ljutomeru, za območj</w:t>
      </w:r>
      <w:r w:rsidR="00D8617A" w:rsidRPr="00AB2CF1">
        <w:rPr>
          <w:rFonts w:ascii="Arial" w:hAnsi="Arial" w:cs="Arial"/>
          <w:sz w:val="20"/>
          <w:szCs w:val="20"/>
        </w:rPr>
        <w:t>a</w:t>
      </w:r>
      <w:r w:rsidRPr="00AB2CF1">
        <w:rPr>
          <w:rFonts w:ascii="Arial" w:hAnsi="Arial" w:cs="Arial"/>
          <w:sz w:val="20"/>
          <w:szCs w:val="20"/>
        </w:rPr>
        <w:t xml:space="preserve"> </w:t>
      </w:r>
      <w:r w:rsidR="00D8617A" w:rsidRPr="00AB2CF1">
        <w:rPr>
          <w:rFonts w:ascii="Arial" w:hAnsi="Arial" w:cs="Arial"/>
          <w:sz w:val="20"/>
          <w:szCs w:val="20"/>
        </w:rPr>
        <w:t>občin Ljutomer, Križevci, Razkrižje in Veržej;</w:t>
      </w:r>
    </w:p>
    <w:p w14:paraId="62592F60" w14:textId="4BAD257E" w:rsidR="0064339A" w:rsidRPr="00AB2CF1" w:rsidRDefault="0064339A">
      <w:pPr>
        <w:pStyle w:val="Odstavekseznama"/>
        <w:numPr>
          <w:ilvl w:val="0"/>
          <w:numId w:val="7"/>
        </w:numPr>
        <w:spacing w:after="0" w:line="260" w:lineRule="exact"/>
        <w:jc w:val="both"/>
        <w:rPr>
          <w:rFonts w:ascii="Arial" w:hAnsi="Arial" w:cs="Arial"/>
          <w:sz w:val="20"/>
          <w:szCs w:val="20"/>
        </w:rPr>
      </w:pPr>
      <w:r w:rsidRPr="00AB2CF1">
        <w:rPr>
          <w:rFonts w:ascii="Arial" w:hAnsi="Arial" w:cs="Arial"/>
          <w:sz w:val="20"/>
          <w:szCs w:val="20"/>
        </w:rPr>
        <w:t xml:space="preserve">Policijska postaja Murska Sobota, s sedežem v Murski Soboti, za </w:t>
      </w:r>
      <w:r w:rsidR="00D8617A" w:rsidRPr="00AB2CF1">
        <w:rPr>
          <w:rFonts w:ascii="Arial" w:hAnsi="Arial" w:cs="Arial"/>
          <w:sz w:val="20"/>
          <w:szCs w:val="20"/>
        </w:rPr>
        <w:t>območje Mestne občine Murska Sobota ter občin Beltinci, Cankova, Moravske Toplice, Puconci in Tišina.</w:t>
      </w:r>
    </w:p>
    <w:p w14:paraId="127B588F" w14:textId="27A2FFAE" w:rsidR="0064339A" w:rsidRPr="00AB2CF1" w:rsidRDefault="0064339A">
      <w:pPr>
        <w:spacing w:after="0" w:line="260" w:lineRule="exact"/>
        <w:jc w:val="both"/>
        <w:rPr>
          <w:rFonts w:ascii="Arial" w:hAnsi="Arial" w:cs="Arial"/>
          <w:sz w:val="20"/>
          <w:szCs w:val="20"/>
        </w:rPr>
      </w:pPr>
    </w:p>
    <w:p w14:paraId="437E0DA8" w14:textId="77777777" w:rsidR="0064339A" w:rsidRPr="00AB2CF1" w:rsidRDefault="0064339A">
      <w:pPr>
        <w:spacing w:after="0" w:line="260" w:lineRule="exact"/>
        <w:jc w:val="center"/>
        <w:rPr>
          <w:rFonts w:ascii="Arial" w:hAnsi="Arial" w:cs="Arial"/>
          <w:b/>
          <w:sz w:val="20"/>
          <w:szCs w:val="20"/>
        </w:rPr>
      </w:pPr>
      <w:r w:rsidRPr="00AB2CF1">
        <w:rPr>
          <w:rFonts w:ascii="Arial" w:hAnsi="Arial" w:cs="Arial"/>
          <w:b/>
          <w:sz w:val="20"/>
          <w:szCs w:val="20"/>
        </w:rPr>
        <w:t>8. člen</w:t>
      </w:r>
    </w:p>
    <w:p w14:paraId="55DEBA1A" w14:textId="77777777" w:rsidR="0064339A" w:rsidRPr="00AB2CF1" w:rsidRDefault="0064339A">
      <w:pPr>
        <w:spacing w:after="0" w:line="260" w:lineRule="exact"/>
        <w:jc w:val="center"/>
        <w:rPr>
          <w:rFonts w:ascii="Arial" w:hAnsi="Arial" w:cs="Arial"/>
          <w:b/>
          <w:sz w:val="20"/>
          <w:szCs w:val="20"/>
        </w:rPr>
      </w:pPr>
      <w:r w:rsidRPr="00AB2CF1">
        <w:rPr>
          <w:rFonts w:ascii="Arial" w:hAnsi="Arial" w:cs="Arial"/>
          <w:b/>
          <w:sz w:val="20"/>
          <w:szCs w:val="20"/>
        </w:rPr>
        <w:t>(Policijska uprava Nova Gorica)</w:t>
      </w:r>
    </w:p>
    <w:p w14:paraId="5C9649A4" w14:textId="77777777" w:rsidR="0064339A" w:rsidRPr="00AB2CF1" w:rsidRDefault="0064339A">
      <w:pPr>
        <w:spacing w:after="0" w:line="260" w:lineRule="exact"/>
        <w:jc w:val="both"/>
        <w:rPr>
          <w:rFonts w:ascii="Arial" w:hAnsi="Arial" w:cs="Arial"/>
          <w:sz w:val="20"/>
          <w:szCs w:val="20"/>
        </w:rPr>
      </w:pPr>
    </w:p>
    <w:p w14:paraId="0C93FC63" w14:textId="77777777" w:rsidR="0064339A" w:rsidRPr="00AB2CF1" w:rsidRDefault="0064339A">
      <w:pPr>
        <w:spacing w:after="0" w:line="260" w:lineRule="exact"/>
        <w:jc w:val="both"/>
        <w:rPr>
          <w:rFonts w:ascii="Arial" w:hAnsi="Arial" w:cs="Arial"/>
          <w:sz w:val="20"/>
          <w:szCs w:val="20"/>
        </w:rPr>
      </w:pPr>
      <w:r w:rsidRPr="00AB2CF1">
        <w:rPr>
          <w:rFonts w:ascii="Arial" w:hAnsi="Arial" w:cs="Arial"/>
          <w:sz w:val="20"/>
          <w:szCs w:val="20"/>
        </w:rPr>
        <w:t>Za neposredno opravljanje policijskih nalog na območju Policijske uprave Nova Gorica se ustanovijo naslednje območne policijske</w:t>
      </w:r>
      <w:r w:rsidR="00357AB0" w:rsidRPr="00AB2CF1">
        <w:rPr>
          <w:rFonts w:ascii="Arial" w:hAnsi="Arial" w:cs="Arial"/>
          <w:sz w:val="20"/>
          <w:szCs w:val="20"/>
        </w:rPr>
        <w:t xml:space="preserve"> </w:t>
      </w:r>
      <w:r w:rsidRPr="00AB2CF1">
        <w:rPr>
          <w:rFonts w:ascii="Arial" w:hAnsi="Arial" w:cs="Arial"/>
          <w:sz w:val="20"/>
          <w:szCs w:val="20"/>
        </w:rPr>
        <w:t>postaje:</w:t>
      </w:r>
    </w:p>
    <w:p w14:paraId="24461358" w14:textId="77777777" w:rsidR="0064339A" w:rsidRPr="00AB2CF1" w:rsidRDefault="0064339A">
      <w:pPr>
        <w:spacing w:after="0" w:line="260" w:lineRule="exact"/>
        <w:jc w:val="both"/>
        <w:rPr>
          <w:rFonts w:ascii="Arial" w:hAnsi="Arial" w:cs="Arial"/>
          <w:sz w:val="20"/>
          <w:szCs w:val="20"/>
        </w:rPr>
      </w:pPr>
    </w:p>
    <w:p w14:paraId="2F60E558" w14:textId="5CB5C5E6" w:rsidR="0064339A" w:rsidRPr="00AB2CF1" w:rsidRDefault="0064339A">
      <w:pPr>
        <w:pStyle w:val="Odstavekseznama"/>
        <w:numPr>
          <w:ilvl w:val="0"/>
          <w:numId w:val="9"/>
        </w:numPr>
        <w:spacing w:after="0" w:line="260" w:lineRule="exact"/>
        <w:jc w:val="both"/>
        <w:rPr>
          <w:rFonts w:ascii="Arial" w:hAnsi="Arial" w:cs="Arial"/>
          <w:sz w:val="20"/>
          <w:szCs w:val="20"/>
        </w:rPr>
      </w:pPr>
      <w:r w:rsidRPr="00AB2CF1">
        <w:rPr>
          <w:rFonts w:ascii="Arial" w:hAnsi="Arial" w:cs="Arial"/>
          <w:sz w:val="20"/>
          <w:szCs w:val="20"/>
        </w:rPr>
        <w:t>Policijska postaja Ajdovščina, s sedežem v Ajdovščini, za območj</w:t>
      </w:r>
      <w:r w:rsidR="00AE0674" w:rsidRPr="00AB2CF1">
        <w:rPr>
          <w:rFonts w:ascii="Arial" w:hAnsi="Arial" w:cs="Arial"/>
          <w:sz w:val="20"/>
          <w:szCs w:val="20"/>
        </w:rPr>
        <w:t>i</w:t>
      </w:r>
      <w:r w:rsidR="00D8617A" w:rsidRPr="00AB2CF1">
        <w:rPr>
          <w:rFonts w:ascii="Arial" w:hAnsi="Arial" w:cs="Arial"/>
          <w:sz w:val="20"/>
          <w:szCs w:val="20"/>
        </w:rPr>
        <w:t xml:space="preserve"> občin</w:t>
      </w:r>
      <w:r w:rsidRPr="00AB2CF1">
        <w:rPr>
          <w:rFonts w:ascii="Arial" w:hAnsi="Arial" w:cs="Arial"/>
          <w:sz w:val="20"/>
          <w:szCs w:val="20"/>
        </w:rPr>
        <w:t xml:space="preserve"> </w:t>
      </w:r>
      <w:r w:rsidR="00D8617A" w:rsidRPr="00AB2CF1">
        <w:rPr>
          <w:rFonts w:ascii="Arial" w:hAnsi="Arial" w:cs="Arial"/>
          <w:sz w:val="20"/>
          <w:szCs w:val="20"/>
        </w:rPr>
        <w:t>Ajdovščina</w:t>
      </w:r>
      <w:r w:rsidR="00AE0674" w:rsidRPr="00AB2CF1">
        <w:rPr>
          <w:rFonts w:ascii="Arial" w:hAnsi="Arial" w:cs="Arial"/>
          <w:sz w:val="20"/>
          <w:szCs w:val="20"/>
        </w:rPr>
        <w:t xml:space="preserve"> in Vipava;</w:t>
      </w:r>
    </w:p>
    <w:p w14:paraId="429B793D" w14:textId="1B669005" w:rsidR="0064339A" w:rsidRPr="00AB2CF1" w:rsidRDefault="0064339A">
      <w:pPr>
        <w:pStyle w:val="Odstavekseznama"/>
        <w:numPr>
          <w:ilvl w:val="0"/>
          <w:numId w:val="9"/>
        </w:numPr>
        <w:spacing w:after="0" w:line="260" w:lineRule="exact"/>
        <w:jc w:val="both"/>
        <w:rPr>
          <w:rFonts w:ascii="Arial" w:hAnsi="Arial" w:cs="Arial"/>
          <w:sz w:val="20"/>
          <w:szCs w:val="20"/>
        </w:rPr>
      </w:pPr>
      <w:r w:rsidRPr="00AB2CF1">
        <w:rPr>
          <w:rFonts w:ascii="Arial" w:hAnsi="Arial" w:cs="Arial"/>
          <w:sz w:val="20"/>
          <w:szCs w:val="20"/>
        </w:rPr>
        <w:t>Policijska postaja Bovec, s sedežem v Bovcu, za območj</w:t>
      </w:r>
      <w:r w:rsidR="002670B0" w:rsidRPr="00AB2CF1">
        <w:rPr>
          <w:rFonts w:ascii="Arial" w:hAnsi="Arial" w:cs="Arial"/>
          <w:sz w:val="20"/>
          <w:szCs w:val="20"/>
        </w:rPr>
        <w:t>i</w:t>
      </w:r>
      <w:r w:rsidRPr="00AB2CF1">
        <w:rPr>
          <w:rFonts w:ascii="Arial" w:hAnsi="Arial" w:cs="Arial"/>
          <w:sz w:val="20"/>
          <w:szCs w:val="20"/>
        </w:rPr>
        <w:t xml:space="preserve"> </w:t>
      </w:r>
      <w:r w:rsidR="00AE0674" w:rsidRPr="00AB2CF1">
        <w:rPr>
          <w:rFonts w:ascii="Arial" w:hAnsi="Arial" w:cs="Arial"/>
          <w:sz w:val="20"/>
          <w:szCs w:val="20"/>
        </w:rPr>
        <w:t>občin</w:t>
      </w:r>
      <w:r w:rsidR="006C2D8C" w:rsidRPr="00AB2CF1">
        <w:rPr>
          <w:rFonts w:ascii="Arial" w:hAnsi="Arial" w:cs="Arial"/>
          <w:sz w:val="20"/>
          <w:szCs w:val="20"/>
        </w:rPr>
        <w:t xml:space="preserve"> </w:t>
      </w:r>
      <w:r w:rsidR="002670B0" w:rsidRPr="00AB2CF1">
        <w:rPr>
          <w:rFonts w:ascii="Arial" w:hAnsi="Arial" w:cs="Arial"/>
          <w:sz w:val="20"/>
          <w:szCs w:val="20"/>
        </w:rPr>
        <w:t xml:space="preserve">Bovec in </w:t>
      </w:r>
      <w:r w:rsidR="006C2D8C" w:rsidRPr="00AB2CF1">
        <w:rPr>
          <w:rFonts w:ascii="Arial" w:hAnsi="Arial" w:cs="Arial"/>
          <w:sz w:val="20"/>
          <w:szCs w:val="20"/>
        </w:rPr>
        <w:t>Kobarid</w:t>
      </w:r>
      <w:r w:rsidR="002670B0" w:rsidRPr="00AB2CF1">
        <w:rPr>
          <w:rFonts w:ascii="Arial" w:hAnsi="Arial" w:cs="Arial"/>
          <w:sz w:val="20"/>
          <w:szCs w:val="20"/>
        </w:rPr>
        <w:t>;</w:t>
      </w:r>
    </w:p>
    <w:p w14:paraId="3EA2878A" w14:textId="02BE5F28" w:rsidR="0064339A" w:rsidRPr="00AB2CF1" w:rsidRDefault="0064339A">
      <w:pPr>
        <w:pStyle w:val="Odstavekseznama"/>
        <w:numPr>
          <w:ilvl w:val="0"/>
          <w:numId w:val="9"/>
        </w:numPr>
        <w:spacing w:after="0" w:line="260" w:lineRule="exact"/>
        <w:jc w:val="both"/>
        <w:rPr>
          <w:rFonts w:ascii="Arial" w:hAnsi="Arial" w:cs="Arial"/>
          <w:sz w:val="20"/>
          <w:szCs w:val="20"/>
        </w:rPr>
      </w:pPr>
      <w:r w:rsidRPr="00AB2CF1">
        <w:rPr>
          <w:rFonts w:ascii="Arial" w:hAnsi="Arial" w:cs="Arial"/>
          <w:sz w:val="20"/>
          <w:szCs w:val="20"/>
        </w:rPr>
        <w:t>Policijska postaja Idrija, s sedežem v Idriji, za območj</w:t>
      </w:r>
      <w:r w:rsidR="002670B0" w:rsidRPr="00AB2CF1">
        <w:rPr>
          <w:rFonts w:ascii="Arial" w:hAnsi="Arial" w:cs="Arial"/>
          <w:sz w:val="20"/>
          <w:szCs w:val="20"/>
        </w:rPr>
        <w:t>i občin Idrija in Cerkno;</w:t>
      </w:r>
    </w:p>
    <w:p w14:paraId="6F3D9DA2" w14:textId="07AB9064" w:rsidR="0064339A" w:rsidRPr="00AB2CF1" w:rsidRDefault="0064339A">
      <w:pPr>
        <w:pStyle w:val="Odstavekseznama"/>
        <w:numPr>
          <w:ilvl w:val="0"/>
          <w:numId w:val="9"/>
        </w:numPr>
        <w:spacing w:after="0" w:line="260" w:lineRule="exact"/>
        <w:jc w:val="both"/>
        <w:rPr>
          <w:rFonts w:ascii="Arial" w:hAnsi="Arial" w:cs="Arial"/>
          <w:sz w:val="20"/>
          <w:szCs w:val="20"/>
        </w:rPr>
      </w:pPr>
      <w:r w:rsidRPr="00AB2CF1">
        <w:rPr>
          <w:rFonts w:ascii="Arial" w:hAnsi="Arial" w:cs="Arial"/>
          <w:sz w:val="20"/>
          <w:szCs w:val="20"/>
        </w:rPr>
        <w:t>Policijska postaja Nova Gorica, s s</w:t>
      </w:r>
      <w:r w:rsidR="002670B0" w:rsidRPr="00AB2CF1">
        <w:rPr>
          <w:rFonts w:ascii="Arial" w:hAnsi="Arial" w:cs="Arial"/>
          <w:sz w:val="20"/>
          <w:szCs w:val="20"/>
        </w:rPr>
        <w:t>edežem v Novi Gorici, za območja</w:t>
      </w:r>
      <w:r w:rsidRPr="00AB2CF1">
        <w:rPr>
          <w:rFonts w:ascii="Arial" w:hAnsi="Arial" w:cs="Arial"/>
          <w:sz w:val="20"/>
          <w:szCs w:val="20"/>
        </w:rPr>
        <w:t xml:space="preserve"> </w:t>
      </w:r>
      <w:r w:rsidR="005A224F" w:rsidRPr="00AB2CF1">
        <w:rPr>
          <w:rFonts w:ascii="Arial" w:hAnsi="Arial" w:cs="Arial"/>
          <w:sz w:val="20"/>
          <w:szCs w:val="20"/>
        </w:rPr>
        <w:t xml:space="preserve">Mestne </w:t>
      </w:r>
      <w:r w:rsidR="002670B0" w:rsidRPr="00AB2CF1">
        <w:rPr>
          <w:rFonts w:ascii="Arial" w:hAnsi="Arial" w:cs="Arial"/>
          <w:sz w:val="20"/>
          <w:szCs w:val="20"/>
        </w:rPr>
        <w:t>občin</w:t>
      </w:r>
      <w:r w:rsidR="005A224F" w:rsidRPr="00AB2CF1">
        <w:rPr>
          <w:rFonts w:ascii="Arial" w:hAnsi="Arial" w:cs="Arial"/>
          <w:sz w:val="20"/>
          <w:szCs w:val="20"/>
        </w:rPr>
        <w:t>e</w:t>
      </w:r>
      <w:r w:rsidR="002670B0" w:rsidRPr="00AB2CF1">
        <w:rPr>
          <w:rFonts w:ascii="Arial" w:hAnsi="Arial" w:cs="Arial"/>
          <w:sz w:val="20"/>
          <w:szCs w:val="20"/>
        </w:rPr>
        <w:t xml:space="preserve"> Nova Gorica</w:t>
      </w:r>
      <w:r w:rsidR="005A224F" w:rsidRPr="00AB2CF1">
        <w:rPr>
          <w:rFonts w:ascii="Arial" w:hAnsi="Arial" w:cs="Arial"/>
          <w:sz w:val="20"/>
          <w:szCs w:val="20"/>
        </w:rPr>
        <w:t xml:space="preserve"> ter občin</w:t>
      </w:r>
      <w:r w:rsidR="00B82E2D" w:rsidRPr="00AB2CF1">
        <w:rPr>
          <w:rFonts w:ascii="Arial" w:hAnsi="Arial" w:cs="Arial"/>
          <w:sz w:val="20"/>
          <w:szCs w:val="20"/>
        </w:rPr>
        <w:t xml:space="preserve"> </w:t>
      </w:r>
      <w:r w:rsidR="00A036D6" w:rsidRPr="00AB2CF1">
        <w:rPr>
          <w:rFonts w:ascii="Arial" w:hAnsi="Arial" w:cs="Arial"/>
          <w:sz w:val="20"/>
          <w:szCs w:val="20"/>
        </w:rPr>
        <w:t xml:space="preserve">Brda, </w:t>
      </w:r>
      <w:r w:rsidR="00B82E2D" w:rsidRPr="00AB2CF1">
        <w:rPr>
          <w:rFonts w:ascii="Arial" w:hAnsi="Arial" w:cs="Arial"/>
          <w:sz w:val="20"/>
          <w:szCs w:val="20"/>
        </w:rPr>
        <w:t>Kanal</w:t>
      </w:r>
      <w:r w:rsidR="00BE0690" w:rsidRPr="00AB2CF1">
        <w:rPr>
          <w:rFonts w:ascii="Arial" w:hAnsi="Arial" w:cs="Arial"/>
          <w:sz w:val="20"/>
          <w:szCs w:val="20"/>
        </w:rPr>
        <w:t xml:space="preserve"> ob Soči</w:t>
      </w:r>
      <w:r w:rsidR="00A036D6" w:rsidRPr="00AB2CF1">
        <w:rPr>
          <w:rFonts w:ascii="Arial" w:hAnsi="Arial" w:cs="Arial"/>
          <w:sz w:val="20"/>
          <w:szCs w:val="20"/>
        </w:rPr>
        <w:t>, Miren</w:t>
      </w:r>
      <w:r w:rsidR="00475145" w:rsidRPr="00AB2CF1">
        <w:rPr>
          <w:rFonts w:ascii="Arial" w:hAnsi="Arial" w:cs="Arial"/>
          <w:sz w:val="20"/>
          <w:szCs w:val="20"/>
        </w:rPr>
        <w:t xml:space="preserve"> - </w:t>
      </w:r>
      <w:r w:rsidR="00A036D6" w:rsidRPr="00AB2CF1">
        <w:rPr>
          <w:rFonts w:ascii="Arial" w:hAnsi="Arial" w:cs="Arial"/>
          <w:sz w:val="20"/>
          <w:szCs w:val="20"/>
        </w:rPr>
        <w:t>Kostanjevica, Renče</w:t>
      </w:r>
      <w:r w:rsidR="00475145" w:rsidRPr="00AB2CF1">
        <w:rPr>
          <w:rFonts w:ascii="Arial" w:hAnsi="Arial" w:cs="Arial"/>
          <w:sz w:val="20"/>
          <w:szCs w:val="20"/>
        </w:rPr>
        <w:t xml:space="preserve"> - </w:t>
      </w:r>
      <w:r w:rsidR="00A036D6" w:rsidRPr="00AB2CF1">
        <w:rPr>
          <w:rFonts w:ascii="Arial" w:hAnsi="Arial" w:cs="Arial"/>
          <w:sz w:val="20"/>
          <w:szCs w:val="20"/>
        </w:rPr>
        <w:t>Vogrsko in Šempeter</w:t>
      </w:r>
      <w:r w:rsidR="00475145" w:rsidRPr="00AB2CF1">
        <w:rPr>
          <w:rFonts w:ascii="Arial" w:hAnsi="Arial" w:cs="Arial"/>
          <w:sz w:val="20"/>
          <w:szCs w:val="20"/>
        </w:rPr>
        <w:t xml:space="preserve"> - </w:t>
      </w:r>
      <w:r w:rsidR="00A036D6" w:rsidRPr="00AB2CF1">
        <w:rPr>
          <w:rFonts w:ascii="Arial" w:hAnsi="Arial" w:cs="Arial"/>
          <w:sz w:val="20"/>
          <w:szCs w:val="20"/>
        </w:rPr>
        <w:t xml:space="preserve">Vrtojba; </w:t>
      </w:r>
    </w:p>
    <w:p w14:paraId="1BDCE423" w14:textId="4BC7F1AD" w:rsidR="0064339A" w:rsidRPr="00AB2CF1" w:rsidRDefault="0064339A">
      <w:pPr>
        <w:pStyle w:val="Odstavekseznama"/>
        <w:numPr>
          <w:ilvl w:val="0"/>
          <w:numId w:val="9"/>
        </w:numPr>
        <w:spacing w:after="0" w:line="260" w:lineRule="exact"/>
        <w:jc w:val="both"/>
        <w:rPr>
          <w:rFonts w:ascii="Arial" w:hAnsi="Arial" w:cs="Arial"/>
          <w:sz w:val="20"/>
          <w:szCs w:val="20"/>
        </w:rPr>
      </w:pPr>
      <w:r w:rsidRPr="00AB2CF1">
        <w:rPr>
          <w:rFonts w:ascii="Arial" w:hAnsi="Arial" w:cs="Arial"/>
          <w:sz w:val="20"/>
          <w:szCs w:val="20"/>
        </w:rPr>
        <w:t>Policijska postaja Tolmin, s sedežem v Tolminu, za območj</w:t>
      </w:r>
      <w:r w:rsidR="00A036D6" w:rsidRPr="00AB2CF1">
        <w:rPr>
          <w:rFonts w:ascii="Arial" w:hAnsi="Arial" w:cs="Arial"/>
          <w:sz w:val="20"/>
          <w:szCs w:val="20"/>
        </w:rPr>
        <w:t>e</w:t>
      </w:r>
      <w:r w:rsidRPr="00AB2CF1">
        <w:rPr>
          <w:rFonts w:ascii="Arial" w:hAnsi="Arial" w:cs="Arial"/>
          <w:sz w:val="20"/>
          <w:szCs w:val="20"/>
        </w:rPr>
        <w:t xml:space="preserve"> </w:t>
      </w:r>
      <w:r w:rsidR="00BC1E42" w:rsidRPr="00AB2CF1">
        <w:rPr>
          <w:rFonts w:ascii="Arial" w:hAnsi="Arial" w:cs="Arial"/>
          <w:sz w:val="20"/>
          <w:szCs w:val="20"/>
        </w:rPr>
        <w:t>Občine</w:t>
      </w:r>
      <w:r w:rsidR="00A036D6" w:rsidRPr="00AB2CF1">
        <w:rPr>
          <w:rFonts w:ascii="Arial" w:hAnsi="Arial" w:cs="Arial"/>
          <w:sz w:val="20"/>
          <w:szCs w:val="20"/>
        </w:rPr>
        <w:t xml:space="preserve"> Tolmin</w:t>
      </w:r>
      <w:r w:rsidR="004E6310" w:rsidRPr="00AB2CF1">
        <w:rPr>
          <w:rFonts w:ascii="Arial" w:hAnsi="Arial" w:cs="Arial"/>
          <w:sz w:val="20"/>
          <w:szCs w:val="20"/>
        </w:rPr>
        <w:t>.</w:t>
      </w:r>
    </w:p>
    <w:p w14:paraId="0428CF7C" w14:textId="77777777" w:rsidR="0064339A" w:rsidRPr="00AB2CF1" w:rsidRDefault="0064339A">
      <w:pPr>
        <w:spacing w:after="0" w:line="260" w:lineRule="exact"/>
        <w:jc w:val="both"/>
        <w:rPr>
          <w:rFonts w:ascii="Arial" w:hAnsi="Arial" w:cs="Arial"/>
          <w:sz w:val="20"/>
          <w:szCs w:val="20"/>
        </w:rPr>
      </w:pPr>
    </w:p>
    <w:p w14:paraId="19E42576" w14:textId="77777777" w:rsidR="0064339A" w:rsidRPr="00AB2CF1" w:rsidRDefault="0064339A">
      <w:pPr>
        <w:spacing w:after="0" w:line="260" w:lineRule="exact"/>
        <w:jc w:val="center"/>
        <w:rPr>
          <w:rFonts w:ascii="Arial" w:hAnsi="Arial" w:cs="Arial"/>
          <w:b/>
          <w:sz w:val="20"/>
          <w:szCs w:val="20"/>
        </w:rPr>
      </w:pPr>
      <w:r w:rsidRPr="00AB2CF1">
        <w:rPr>
          <w:rFonts w:ascii="Arial" w:hAnsi="Arial" w:cs="Arial"/>
          <w:b/>
          <w:sz w:val="20"/>
          <w:szCs w:val="20"/>
        </w:rPr>
        <w:t>9. člen</w:t>
      </w:r>
    </w:p>
    <w:p w14:paraId="607DD4C4" w14:textId="77777777" w:rsidR="0064339A" w:rsidRPr="00AB2CF1" w:rsidRDefault="0064339A">
      <w:pPr>
        <w:spacing w:after="0" w:line="260" w:lineRule="exact"/>
        <w:jc w:val="center"/>
        <w:rPr>
          <w:rFonts w:ascii="Arial" w:hAnsi="Arial" w:cs="Arial"/>
          <w:b/>
          <w:sz w:val="20"/>
          <w:szCs w:val="20"/>
        </w:rPr>
      </w:pPr>
      <w:r w:rsidRPr="00AB2CF1">
        <w:rPr>
          <w:rFonts w:ascii="Arial" w:hAnsi="Arial" w:cs="Arial"/>
          <w:b/>
          <w:sz w:val="20"/>
          <w:szCs w:val="20"/>
        </w:rPr>
        <w:t>(Policijska uprava Novo mesto)</w:t>
      </w:r>
    </w:p>
    <w:p w14:paraId="5658462F" w14:textId="77777777" w:rsidR="0064339A" w:rsidRPr="00AB2CF1" w:rsidRDefault="0064339A">
      <w:pPr>
        <w:spacing w:after="0" w:line="260" w:lineRule="exact"/>
        <w:jc w:val="both"/>
        <w:rPr>
          <w:rFonts w:ascii="Arial" w:hAnsi="Arial" w:cs="Arial"/>
          <w:sz w:val="20"/>
          <w:szCs w:val="20"/>
        </w:rPr>
      </w:pPr>
    </w:p>
    <w:p w14:paraId="138950E5" w14:textId="77777777" w:rsidR="0064339A" w:rsidRPr="00AB2CF1" w:rsidRDefault="0064339A">
      <w:pPr>
        <w:spacing w:after="0" w:line="260" w:lineRule="exact"/>
        <w:jc w:val="both"/>
        <w:rPr>
          <w:rFonts w:ascii="Arial" w:hAnsi="Arial" w:cs="Arial"/>
          <w:sz w:val="20"/>
          <w:szCs w:val="20"/>
        </w:rPr>
      </w:pPr>
      <w:r w:rsidRPr="00AB2CF1">
        <w:rPr>
          <w:rFonts w:ascii="Arial" w:hAnsi="Arial" w:cs="Arial"/>
          <w:sz w:val="20"/>
          <w:szCs w:val="20"/>
        </w:rPr>
        <w:t>Za neposredno opravljanje policijskih nalog na območju Policijske uprave Novo mesto se ustanovijo naslednje območne policijske</w:t>
      </w:r>
      <w:r w:rsidR="00357AB0" w:rsidRPr="00AB2CF1">
        <w:rPr>
          <w:rFonts w:ascii="Arial" w:hAnsi="Arial" w:cs="Arial"/>
          <w:sz w:val="20"/>
          <w:szCs w:val="20"/>
        </w:rPr>
        <w:t xml:space="preserve"> </w:t>
      </w:r>
      <w:r w:rsidRPr="00AB2CF1">
        <w:rPr>
          <w:rFonts w:ascii="Arial" w:hAnsi="Arial" w:cs="Arial"/>
          <w:sz w:val="20"/>
          <w:szCs w:val="20"/>
        </w:rPr>
        <w:t>postaje:</w:t>
      </w:r>
    </w:p>
    <w:p w14:paraId="15F1102D" w14:textId="77777777" w:rsidR="0064339A" w:rsidRPr="00AB2CF1" w:rsidRDefault="0064339A">
      <w:pPr>
        <w:spacing w:after="0" w:line="260" w:lineRule="exact"/>
        <w:jc w:val="both"/>
        <w:rPr>
          <w:rFonts w:ascii="Arial" w:hAnsi="Arial" w:cs="Arial"/>
          <w:sz w:val="20"/>
          <w:szCs w:val="20"/>
        </w:rPr>
      </w:pPr>
    </w:p>
    <w:p w14:paraId="5C063D8D" w14:textId="287E5699" w:rsidR="0064339A" w:rsidRPr="00AB2CF1" w:rsidRDefault="0064339A">
      <w:pPr>
        <w:pStyle w:val="Odstavekseznama"/>
        <w:numPr>
          <w:ilvl w:val="0"/>
          <w:numId w:val="10"/>
        </w:numPr>
        <w:spacing w:after="0" w:line="260" w:lineRule="exact"/>
        <w:jc w:val="both"/>
        <w:rPr>
          <w:rFonts w:ascii="Arial" w:hAnsi="Arial" w:cs="Arial"/>
          <w:sz w:val="20"/>
          <w:szCs w:val="20"/>
        </w:rPr>
      </w:pPr>
      <w:r w:rsidRPr="00AB2CF1">
        <w:rPr>
          <w:rFonts w:ascii="Arial" w:hAnsi="Arial" w:cs="Arial"/>
          <w:sz w:val="20"/>
          <w:szCs w:val="20"/>
        </w:rPr>
        <w:t xml:space="preserve">Policijska postaja Brežice, s sedežem v Brežicah, za območje </w:t>
      </w:r>
      <w:r w:rsidR="00BC1E42" w:rsidRPr="00AB2CF1">
        <w:rPr>
          <w:rFonts w:ascii="Arial" w:hAnsi="Arial" w:cs="Arial"/>
          <w:sz w:val="20"/>
          <w:szCs w:val="20"/>
        </w:rPr>
        <w:t>Občine</w:t>
      </w:r>
      <w:r w:rsidR="004D119C" w:rsidRPr="00AB2CF1">
        <w:rPr>
          <w:rFonts w:ascii="Arial" w:hAnsi="Arial" w:cs="Arial"/>
          <w:sz w:val="20"/>
          <w:szCs w:val="20"/>
        </w:rPr>
        <w:t xml:space="preserve"> Brežice;</w:t>
      </w:r>
    </w:p>
    <w:p w14:paraId="37FBFCED" w14:textId="32513A42" w:rsidR="0064339A" w:rsidRPr="00AB2CF1" w:rsidRDefault="0064339A">
      <w:pPr>
        <w:pStyle w:val="Odstavekseznama"/>
        <w:numPr>
          <w:ilvl w:val="0"/>
          <w:numId w:val="10"/>
        </w:numPr>
        <w:spacing w:after="0" w:line="260" w:lineRule="exact"/>
        <w:jc w:val="both"/>
        <w:rPr>
          <w:rFonts w:ascii="Arial" w:hAnsi="Arial" w:cs="Arial"/>
          <w:sz w:val="20"/>
          <w:szCs w:val="20"/>
        </w:rPr>
      </w:pPr>
      <w:r w:rsidRPr="00AB2CF1">
        <w:rPr>
          <w:rFonts w:ascii="Arial" w:hAnsi="Arial" w:cs="Arial"/>
          <w:sz w:val="20"/>
          <w:szCs w:val="20"/>
        </w:rPr>
        <w:t>Policijska postaja Črnomelj, s sedežem v Črnomlju, za območj</w:t>
      </w:r>
      <w:r w:rsidR="004D119C" w:rsidRPr="00AB2CF1">
        <w:rPr>
          <w:rFonts w:ascii="Arial" w:hAnsi="Arial" w:cs="Arial"/>
          <w:sz w:val="20"/>
          <w:szCs w:val="20"/>
        </w:rPr>
        <w:t>i občin Črnomelj in Semič;</w:t>
      </w:r>
    </w:p>
    <w:p w14:paraId="2B02F798" w14:textId="18498817" w:rsidR="00FC5AEC" w:rsidRPr="00AB2CF1" w:rsidRDefault="0064339A">
      <w:pPr>
        <w:pStyle w:val="Odstavekseznama"/>
        <w:numPr>
          <w:ilvl w:val="0"/>
          <w:numId w:val="10"/>
        </w:numPr>
        <w:spacing w:after="0" w:line="260" w:lineRule="exact"/>
        <w:jc w:val="both"/>
        <w:rPr>
          <w:rFonts w:ascii="Arial" w:hAnsi="Arial" w:cs="Arial"/>
          <w:sz w:val="20"/>
          <w:szCs w:val="20"/>
        </w:rPr>
      </w:pPr>
      <w:r w:rsidRPr="00AB2CF1">
        <w:rPr>
          <w:rFonts w:ascii="Arial" w:hAnsi="Arial" w:cs="Arial"/>
          <w:sz w:val="20"/>
          <w:szCs w:val="20"/>
        </w:rPr>
        <w:t>Policijska postaja Dolenjske Toplice, s sedežem v Dolenjskih Toplicah, za območj</w:t>
      </w:r>
      <w:r w:rsidR="005A224F" w:rsidRPr="00AB2CF1">
        <w:rPr>
          <w:rFonts w:ascii="Arial" w:hAnsi="Arial" w:cs="Arial"/>
          <w:sz w:val="20"/>
          <w:szCs w:val="20"/>
        </w:rPr>
        <w:t xml:space="preserve">a </w:t>
      </w:r>
      <w:r w:rsidR="00FC5AEC" w:rsidRPr="00AB2CF1">
        <w:rPr>
          <w:rFonts w:ascii="Arial" w:hAnsi="Arial" w:cs="Arial"/>
          <w:sz w:val="20"/>
          <w:szCs w:val="20"/>
        </w:rPr>
        <w:t>občin Dolenjske Toplice, Straža in Žužemberk ter območj</w:t>
      </w:r>
      <w:r w:rsidR="00940E2F" w:rsidRPr="00AB2CF1">
        <w:rPr>
          <w:rFonts w:ascii="Arial" w:hAnsi="Arial" w:cs="Arial"/>
          <w:sz w:val="20"/>
          <w:szCs w:val="20"/>
        </w:rPr>
        <w:t>e</w:t>
      </w:r>
      <w:r w:rsidR="00FC5AEC" w:rsidRPr="00AB2CF1">
        <w:rPr>
          <w:rFonts w:ascii="Arial" w:hAnsi="Arial" w:cs="Arial"/>
          <w:sz w:val="20"/>
          <w:szCs w:val="20"/>
        </w:rPr>
        <w:t xml:space="preserve"> </w:t>
      </w:r>
      <w:r w:rsidR="00FB6443" w:rsidRPr="00AB2CF1">
        <w:rPr>
          <w:rFonts w:ascii="Arial" w:hAnsi="Arial" w:cs="Arial"/>
          <w:sz w:val="20"/>
          <w:szCs w:val="20"/>
        </w:rPr>
        <w:t>k</w:t>
      </w:r>
      <w:r w:rsidR="00FC5AEC" w:rsidRPr="00AB2CF1">
        <w:rPr>
          <w:rFonts w:ascii="Arial" w:hAnsi="Arial" w:cs="Arial"/>
          <w:sz w:val="20"/>
          <w:szCs w:val="20"/>
        </w:rPr>
        <w:t>rajevne skupnosti Uršna Sela v Mestni občini Novo mesto;</w:t>
      </w:r>
    </w:p>
    <w:p w14:paraId="0C1397F2" w14:textId="7FD1C35D" w:rsidR="0064339A" w:rsidRPr="00AB2CF1" w:rsidRDefault="0064339A">
      <w:pPr>
        <w:pStyle w:val="Odstavekseznama"/>
        <w:numPr>
          <w:ilvl w:val="0"/>
          <w:numId w:val="10"/>
        </w:numPr>
        <w:spacing w:after="0" w:line="260" w:lineRule="exact"/>
        <w:jc w:val="both"/>
        <w:rPr>
          <w:rFonts w:ascii="Arial" w:hAnsi="Arial" w:cs="Arial"/>
          <w:sz w:val="20"/>
          <w:szCs w:val="20"/>
        </w:rPr>
      </w:pPr>
      <w:r w:rsidRPr="00AB2CF1">
        <w:rPr>
          <w:rFonts w:ascii="Arial" w:hAnsi="Arial" w:cs="Arial"/>
          <w:sz w:val="20"/>
          <w:szCs w:val="20"/>
        </w:rPr>
        <w:t xml:space="preserve">Policijska postaja Krško, s sedežem v Krškem, za območje </w:t>
      </w:r>
      <w:r w:rsidR="00FC5AEC" w:rsidRPr="00AB2CF1">
        <w:rPr>
          <w:rFonts w:ascii="Arial" w:hAnsi="Arial" w:cs="Arial"/>
          <w:sz w:val="20"/>
          <w:szCs w:val="20"/>
        </w:rPr>
        <w:t xml:space="preserve">Mestne občine Krško in </w:t>
      </w:r>
      <w:r w:rsidR="00BC1E42" w:rsidRPr="00AB2CF1">
        <w:rPr>
          <w:rFonts w:ascii="Arial" w:hAnsi="Arial" w:cs="Arial"/>
          <w:sz w:val="20"/>
          <w:szCs w:val="20"/>
        </w:rPr>
        <w:t>Občine</w:t>
      </w:r>
      <w:r w:rsidR="00FC5AEC" w:rsidRPr="00AB2CF1">
        <w:rPr>
          <w:rFonts w:ascii="Arial" w:hAnsi="Arial" w:cs="Arial"/>
          <w:sz w:val="20"/>
          <w:szCs w:val="20"/>
        </w:rPr>
        <w:t xml:space="preserve"> Kostanjevica na Krki; </w:t>
      </w:r>
    </w:p>
    <w:p w14:paraId="756360EA" w14:textId="26306B7D" w:rsidR="0064339A" w:rsidRPr="00AB2CF1" w:rsidRDefault="0064339A">
      <w:pPr>
        <w:pStyle w:val="Odstavekseznama"/>
        <w:numPr>
          <w:ilvl w:val="0"/>
          <w:numId w:val="10"/>
        </w:numPr>
        <w:spacing w:after="0" w:line="260" w:lineRule="exact"/>
        <w:jc w:val="both"/>
        <w:rPr>
          <w:rFonts w:ascii="Arial" w:hAnsi="Arial" w:cs="Arial"/>
          <w:sz w:val="20"/>
          <w:szCs w:val="20"/>
        </w:rPr>
      </w:pPr>
      <w:r w:rsidRPr="00AB2CF1">
        <w:rPr>
          <w:rFonts w:ascii="Arial" w:hAnsi="Arial" w:cs="Arial"/>
          <w:sz w:val="20"/>
          <w:szCs w:val="20"/>
        </w:rPr>
        <w:t xml:space="preserve">Policijska postaja Metlika, s sedežem v Metliki, za območje </w:t>
      </w:r>
      <w:r w:rsidR="00BC1E42" w:rsidRPr="00AB2CF1">
        <w:rPr>
          <w:rFonts w:ascii="Arial" w:hAnsi="Arial" w:cs="Arial"/>
          <w:sz w:val="20"/>
          <w:szCs w:val="20"/>
        </w:rPr>
        <w:t>Občine</w:t>
      </w:r>
      <w:r w:rsidR="00FC5AEC" w:rsidRPr="00AB2CF1">
        <w:rPr>
          <w:rFonts w:ascii="Arial" w:hAnsi="Arial" w:cs="Arial"/>
          <w:sz w:val="20"/>
          <w:szCs w:val="20"/>
        </w:rPr>
        <w:t xml:space="preserve"> Metlika;</w:t>
      </w:r>
    </w:p>
    <w:p w14:paraId="44CA8D47" w14:textId="5BCEFB02" w:rsidR="0064339A" w:rsidRPr="00AB2CF1" w:rsidRDefault="0064339A">
      <w:pPr>
        <w:pStyle w:val="Odstavekseznama"/>
        <w:numPr>
          <w:ilvl w:val="0"/>
          <w:numId w:val="10"/>
        </w:numPr>
        <w:spacing w:after="0" w:line="260" w:lineRule="exact"/>
        <w:jc w:val="both"/>
        <w:rPr>
          <w:rFonts w:ascii="Arial" w:hAnsi="Arial" w:cs="Arial"/>
          <w:sz w:val="20"/>
          <w:szCs w:val="20"/>
        </w:rPr>
      </w:pPr>
      <w:r w:rsidRPr="00AB2CF1">
        <w:rPr>
          <w:rFonts w:ascii="Arial" w:hAnsi="Arial" w:cs="Arial"/>
          <w:sz w:val="20"/>
          <w:szCs w:val="20"/>
        </w:rPr>
        <w:t xml:space="preserve">Policijska postaja Novo mesto, s sedežem v Novem mestu, za območje </w:t>
      </w:r>
      <w:r w:rsidR="00FC5AEC" w:rsidRPr="00AB2CF1">
        <w:rPr>
          <w:rFonts w:ascii="Arial" w:hAnsi="Arial" w:cs="Arial"/>
          <w:sz w:val="20"/>
          <w:szCs w:val="20"/>
        </w:rPr>
        <w:t xml:space="preserve">Mestne občine Novo mesto, razen </w:t>
      </w:r>
      <w:r w:rsidR="00893A62" w:rsidRPr="00AB2CF1">
        <w:rPr>
          <w:rFonts w:ascii="Arial" w:hAnsi="Arial" w:cs="Arial"/>
          <w:sz w:val="20"/>
          <w:szCs w:val="20"/>
        </w:rPr>
        <w:t xml:space="preserve">območja </w:t>
      </w:r>
      <w:r w:rsidR="00FB6443" w:rsidRPr="00AB2CF1">
        <w:rPr>
          <w:rFonts w:ascii="Arial" w:hAnsi="Arial" w:cs="Arial"/>
          <w:sz w:val="20"/>
          <w:szCs w:val="20"/>
        </w:rPr>
        <w:t>k</w:t>
      </w:r>
      <w:r w:rsidR="00FC5AEC" w:rsidRPr="00AB2CF1">
        <w:rPr>
          <w:rFonts w:ascii="Arial" w:hAnsi="Arial" w:cs="Arial"/>
          <w:sz w:val="20"/>
          <w:szCs w:val="20"/>
        </w:rPr>
        <w:t xml:space="preserve">rajevne skupnosti Uršna sela, ter občin Mirna Peč in Šmarješke Toplice; </w:t>
      </w:r>
    </w:p>
    <w:p w14:paraId="1C8E4C8C" w14:textId="518A29DC" w:rsidR="0064339A" w:rsidRPr="00AB2CF1" w:rsidRDefault="0064339A">
      <w:pPr>
        <w:pStyle w:val="Odstavekseznama"/>
        <w:numPr>
          <w:ilvl w:val="0"/>
          <w:numId w:val="10"/>
        </w:numPr>
        <w:spacing w:after="0" w:line="260" w:lineRule="exact"/>
        <w:jc w:val="both"/>
        <w:rPr>
          <w:rFonts w:ascii="Arial" w:hAnsi="Arial" w:cs="Arial"/>
          <w:sz w:val="20"/>
          <w:szCs w:val="20"/>
        </w:rPr>
      </w:pPr>
      <w:r w:rsidRPr="00AB2CF1">
        <w:rPr>
          <w:rFonts w:ascii="Arial" w:hAnsi="Arial" w:cs="Arial"/>
          <w:sz w:val="20"/>
          <w:szCs w:val="20"/>
        </w:rPr>
        <w:t>Policijska postaja Sevnica, s sedežem v Sevnici, za območj</w:t>
      </w:r>
      <w:r w:rsidR="00940E2F" w:rsidRPr="00AB2CF1">
        <w:rPr>
          <w:rFonts w:ascii="Arial" w:hAnsi="Arial" w:cs="Arial"/>
          <w:sz w:val="20"/>
          <w:szCs w:val="20"/>
        </w:rPr>
        <w:t>e</w:t>
      </w:r>
      <w:r w:rsidRPr="00AB2CF1">
        <w:rPr>
          <w:rFonts w:ascii="Arial" w:hAnsi="Arial" w:cs="Arial"/>
          <w:sz w:val="20"/>
          <w:szCs w:val="20"/>
        </w:rPr>
        <w:t xml:space="preserve"> </w:t>
      </w:r>
      <w:r w:rsidR="00BC1E42" w:rsidRPr="00AB2CF1">
        <w:rPr>
          <w:rFonts w:ascii="Arial" w:hAnsi="Arial" w:cs="Arial"/>
          <w:sz w:val="20"/>
          <w:szCs w:val="20"/>
        </w:rPr>
        <w:t>Občine</w:t>
      </w:r>
      <w:r w:rsidR="00893A62" w:rsidRPr="00AB2CF1">
        <w:rPr>
          <w:rFonts w:ascii="Arial" w:hAnsi="Arial" w:cs="Arial"/>
          <w:sz w:val="20"/>
          <w:szCs w:val="20"/>
        </w:rPr>
        <w:t xml:space="preserve"> Sevnica;</w:t>
      </w:r>
    </w:p>
    <w:p w14:paraId="21BA807C" w14:textId="3B244991" w:rsidR="0064339A" w:rsidRPr="00AB2CF1" w:rsidRDefault="0064339A">
      <w:pPr>
        <w:pStyle w:val="Odstavekseznama"/>
        <w:numPr>
          <w:ilvl w:val="0"/>
          <w:numId w:val="10"/>
        </w:numPr>
        <w:spacing w:after="0" w:line="260" w:lineRule="exact"/>
        <w:jc w:val="both"/>
        <w:rPr>
          <w:rFonts w:ascii="Arial" w:hAnsi="Arial" w:cs="Arial"/>
          <w:sz w:val="20"/>
          <w:szCs w:val="20"/>
        </w:rPr>
      </w:pPr>
      <w:r w:rsidRPr="00AB2CF1">
        <w:rPr>
          <w:rFonts w:ascii="Arial" w:hAnsi="Arial" w:cs="Arial"/>
          <w:sz w:val="20"/>
          <w:szCs w:val="20"/>
        </w:rPr>
        <w:t>Policijska postaja Šentjernej, s sedežem v Šentjerneju, za območj</w:t>
      </w:r>
      <w:r w:rsidR="00940E2F" w:rsidRPr="00AB2CF1">
        <w:rPr>
          <w:rFonts w:ascii="Arial" w:hAnsi="Arial" w:cs="Arial"/>
          <w:sz w:val="20"/>
          <w:szCs w:val="20"/>
        </w:rPr>
        <w:t>i</w:t>
      </w:r>
      <w:r w:rsidR="00893A62" w:rsidRPr="00AB2CF1">
        <w:rPr>
          <w:rFonts w:ascii="Arial" w:hAnsi="Arial" w:cs="Arial"/>
          <w:sz w:val="20"/>
          <w:szCs w:val="20"/>
        </w:rPr>
        <w:t xml:space="preserve"> </w:t>
      </w:r>
      <w:r w:rsidR="00940E2F" w:rsidRPr="00AB2CF1">
        <w:rPr>
          <w:rFonts w:ascii="Arial" w:hAnsi="Arial" w:cs="Arial"/>
          <w:sz w:val="20"/>
          <w:szCs w:val="20"/>
        </w:rPr>
        <w:t>o</w:t>
      </w:r>
      <w:r w:rsidR="00BC1E42" w:rsidRPr="00AB2CF1">
        <w:rPr>
          <w:rFonts w:ascii="Arial" w:hAnsi="Arial" w:cs="Arial"/>
          <w:sz w:val="20"/>
          <w:szCs w:val="20"/>
        </w:rPr>
        <w:t>bčin</w:t>
      </w:r>
      <w:r w:rsidR="00893A62" w:rsidRPr="00AB2CF1">
        <w:rPr>
          <w:rFonts w:ascii="Arial" w:hAnsi="Arial" w:cs="Arial"/>
          <w:sz w:val="20"/>
          <w:szCs w:val="20"/>
        </w:rPr>
        <w:t xml:space="preserve"> Šentjernej in Škocjan;</w:t>
      </w:r>
    </w:p>
    <w:p w14:paraId="0B791AF7" w14:textId="6E23E27E" w:rsidR="0064339A" w:rsidRPr="00AB2CF1" w:rsidRDefault="0064339A">
      <w:pPr>
        <w:pStyle w:val="Odstavekseznama"/>
        <w:numPr>
          <w:ilvl w:val="0"/>
          <w:numId w:val="10"/>
        </w:numPr>
        <w:spacing w:after="0" w:line="260" w:lineRule="exact"/>
        <w:jc w:val="both"/>
        <w:rPr>
          <w:rFonts w:ascii="Arial" w:hAnsi="Arial" w:cs="Arial"/>
          <w:sz w:val="20"/>
          <w:szCs w:val="20"/>
        </w:rPr>
      </w:pPr>
      <w:r w:rsidRPr="00AB2CF1">
        <w:rPr>
          <w:rFonts w:ascii="Arial" w:hAnsi="Arial" w:cs="Arial"/>
          <w:sz w:val="20"/>
          <w:szCs w:val="20"/>
        </w:rPr>
        <w:t>Policijska postaja Trebnje, s sedežem v Trebnjem, za območj</w:t>
      </w:r>
      <w:r w:rsidR="00893A62" w:rsidRPr="00AB2CF1">
        <w:rPr>
          <w:rFonts w:ascii="Arial" w:hAnsi="Arial" w:cs="Arial"/>
          <w:sz w:val="20"/>
          <w:szCs w:val="20"/>
        </w:rPr>
        <w:t>a občin Trebnje, Mirna, Mokronog - Trebelno in Šentrupert</w:t>
      </w:r>
      <w:r w:rsidR="00F73D57" w:rsidRPr="00AB2CF1">
        <w:rPr>
          <w:rFonts w:ascii="Arial" w:hAnsi="Arial" w:cs="Arial"/>
          <w:sz w:val="20"/>
          <w:szCs w:val="20"/>
        </w:rPr>
        <w:t>.</w:t>
      </w:r>
    </w:p>
    <w:p w14:paraId="5E7F8093" w14:textId="77777777" w:rsidR="00893A62" w:rsidRPr="00F73D57" w:rsidRDefault="00893A62">
      <w:pPr>
        <w:spacing w:after="0" w:line="260" w:lineRule="exact"/>
        <w:jc w:val="both"/>
        <w:rPr>
          <w:rFonts w:ascii="Arial" w:hAnsi="Arial" w:cs="Arial"/>
          <w:sz w:val="20"/>
          <w:szCs w:val="20"/>
        </w:rPr>
      </w:pPr>
    </w:p>
    <w:p w14:paraId="7E5BD9DF" w14:textId="77777777" w:rsidR="0064339A" w:rsidRPr="0064339A" w:rsidRDefault="0064339A">
      <w:pPr>
        <w:spacing w:after="0" w:line="260" w:lineRule="exact"/>
        <w:jc w:val="both"/>
        <w:rPr>
          <w:rFonts w:ascii="Arial" w:hAnsi="Arial" w:cs="Arial"/>
          <w:sz w:val="20"/>
          <w:szCs w:val="20"/>
        </w:rPr>
      </w:pPr>
    </w:p>
    <w:p w14:paraId="1C620B6A" w14:textId="0DECA735" w:rsidR="0064339A" w:rsidRPr="008C47DA" w:rsidRDefault="0064339A">
      <w:pPr>
        <w:spacing w:after="0" w:line="260" w:lineRule="exact"/>
        <w:jc w:val="center"/>
        <w:rPr>
          <w:rFonts w:ascii="Arial" w:hAnsi="Arial" w:cs="Arial"/>
          <w:b/>
          <w:sz w:val="20"/>
          <w:szCs w:val="20"/>
        </w:rPr>
      </w:pPr>
      <w:r w:rsidRPr="008C47DA">
        <w:rPr>
          <w:rFonts w:ascii="Arial" w:hAnsi="Arial" w:cs="Arial"/>
          <w:b/>
          <w:sz w:val="20"/>
          <w:szCs w:val="20"/>
        </w:rPr>
        <w:t>KONČNI DOLOČBI</w:t>
      </w:r>
    </w:p>
    <w:p w14:paraId="785C9D5F" w14:textId="77777777" w:rsidR="0064339A" w:rsidRPr="008C47DA" w:rsidRDefault="0064339A">
      <w:pPr>
        <w:spacing w:after="0" w:line="260" w:lineRule="exact"/>
        <w:jc w:val="center"/>
        <w:rPr>
          <w:rFonts w:ascii="Arial" w:hAnsi="Arial" w:cs="Arial"/>
          <w:b/>
          <w:sz w:val="20"/>
          <w:szCs w:val="20"/>
        </w:rPr>
      </w:pPr>
    </w:p>
    <w:p w14:paraId="140E4ABD" w14:textId="720749EB" w:rsidR="0064339A" w:rsidRDefault="00F73D57">
      <w:pPr>
        <w:spacing w:after="0" w:line="260" w:lineRule="exact"/>
        <w:jc w:val="center"/>
        <w:rPr>
          <w:rFonts w:ascii="Arial" w:hAnsi="Arial" w:cs="Arial"/>
          <w:b/>
          <w:sz w:val="20"/>
          <w:szCs w:val="20"/>
        </w:rPr>
      </w:pPr>
      <w:r>
        <w:rPr>
          <w:rFonts w:ascii="Arial" w:hAnsi="Arial" w:cs="Arial"/>
          <w:b/>
          <w:sz w:val="20"/>
          <w:szCs w:val="20"/>
        </w:rPr>
        <w:t>10</w:t>
      </w:r>
      <w:r w:rsidR="0064339A" w:rsidRPr="008C47DA">
        <w:rPr>
          <w:rFonts w:ascii="Arial" w:hAnsi="Arial" w:cs="Arial"/>
          <w:b/>
          <w:sz w:val="20"/>
          <w:szCs w:val="20"/>
        </w:rPr>
        <w:t>. člen</w:t>
      </w:r>
    </w:p>
    <w:p w14:paraId="1CABAF17" w14:textId="559EED47" w:rsidR="00F73D57" w:rsidRPr="00F73D57" w:rsidRDefault="00F73D57">
      <w:pPr>
        <w:spacing w:after="0" w:line="260" w:lineRule="exact"/>
        <w:jc w:val="center"/>
        <w:rPr>
          <w:rFonts w:ascii="Arial" w:hAnsi="Arial" w:cs="Arial"/>
          <w:sz w:val="20"/>
          <w:szCs w:val="20"/>
        </w:rPr>
      </w:pPr>
      <w:r w:rsidRPr="00F73D57">
        <w:rPr>
          <w:rFonts w:ascii="Arial" w:hAnsi="Arial" w:cs="Arial"/>
          <w:sz w:val="20"/>
          <w:szCs w:val="20"/>
        </w:rPr>
        <w:t>(</w:t>
      </w:r>
      <w:r>
        <w:rPr>
          <w:rFonts w:ascii="Arial" w:hAnsi="Arial" w:cs="Arial"/>
          <w:sz w:val="20"/>
          <w:szCs w:val="20"/>
        </w:rPr>
        <w:t>prenehanje</w:t>
      </w:r>
      <w:r w:rsidR="00B9171D">
        <w:rPr>
          <w:rFonts w:ascii="Arial" w:hAnsi="Arial" w:cs="Arial"/>
          <w:sz w:val="20"/>
          <w:szCs w:val="20"/>
        </w:rPr>
        <w:t xml:space="preserve"> veljavnosti</w:t>
      </w:r>
      <w:r>
        <w:rPr>
          <w:rFonts w:ascii="Arial" w:hAnsi="Arial" w:cs="Arial"/>
          <w:sz w:val="20"/>
          <w:szCs w:val="20"/>
        </w:rPr>
        <w:t>)</w:t>
      </w:r>
    </w:p>
    <w:p w14:paraId="0355E6A4" w14:textId="77777777" w:rsidR="0064339A" w:rsidRPr="0064339A" w:rsidRDefault="0064339A">
      <w:pPr>
        <w:spacing w:after="0" w:line="260" w:lineRule="exact"/>
        <w:jc w:val="both"/>
        <w:rPr>
          <w:rFonts w:ascii="Arial" w:hAnsi="Arial" w:cs="Arial"/>
          <w:sz w:val="20"/>
          <w:szCs w:val="20"/>
        </w:rPr>
      </w:pPr>
    </w:p>
    <w:p w14:paraId="2446618B" w14:textId="3FB0BE21" w:rsidR="0064339A" w:rsidRDefault="00F73D57">
      <w:pPr>
        <w:spacing w:after="0" w:line="260" w:lineRule="exact"/>
        <w:jc w:val="both"/>
        <w:rPr>
          <w:rFonts w:ascii="Arial" w:hAnsi="Arial" w:cs="Arial"/>
          <w:sz w:val="20"/>
          <w:szCs w:val="20"/>
        </w:rPr>
      </w:pPr>
      <w:r w:rsidRPr="00F73D57">
        <w:rPr>
          <w:rFonts w:ascii="Arial" w:hAnsi="Arial" w:cs="Arial"/>
          <w:sz w:val="20"/>
          <w:szCs w:val="20"/>
        </w:rPr>
        <w:t xml:space="preserve">Z dnem uveljavitve tega pravilnika preneha </w:t>
      </w:r>
      <w:r w:rsidR="00FB6443">
        <w:rPr>
          <w:rFonts w:ascii="Arial" w:hAnsi="Arial" w:cs="Arial"/>
          <w:sz w:val="20"/>
          <w:szCs w:val="20"/>
        </w:rPr>
        <w:t>veljati</w:t>
      </w:r>
      <w:r>
        <w:rPr>
          <w:rFonts w:ascii="Arial" w:hAnsi="Arial" w:cs="Arial"/>
          <w:sz w:val="20"/>
          <w:szCs w:val="20"/>
        </w:rPr>
        <w:t xml:space="preserve"> </w:t>
      </w:r>
      <w:r w:rsidRPr="00F73D57">
        <w:rPr>
          <w:rFonts w:ascii="Arial" w:hAnsi="Arial" w:cs="Arial"/>
          <w:sz w:val="20"/>
          <w:szCs w:val="20"/>
        </w:rPr>
        <w:t>Pravilnik o območjih in sedežih območnih policijskih postaj (Uradni list RS, št. 38/13, 18/14, 78/15, 3/21 in 2/23)</w:t>
      </w:r>
      <w:r>
        <w:rPr>
          <w:rFonts w:ascii="Arial" w:hAnsi="Arial" w:cs="Arial"/>
          <w:sz w:val="20"/>
          <w:szCs w:val="20"/>
        </w:rPr>
        <w:t>.</w:t>
      </w:r>
    </w:p>
    <w:p w14:paraId="0A348F74" w14:textId="05A9D024" w:rsidR="00F73D57" w:rsidRDefault="00F73D57">
      <w:pPr>
        <w:spacing w:after="0" w:line="260" w:lineRule="exact"/>
        <w:jc w:val="both"/>
        <w:rPr>
          <w:rFonts w:ascii="Arial" w:hAnsi="Arial" w:cs="Arial"/>
          <w:sz w:val="20"/>
          <w:szCs w:val="20"/>
        </w:rPr>
      </w:pPr>
    </w:p>
    <w:p w14:paraId="3B18D83B" w14:textId="59C4BD46" w:rsidR="0064339A" w:rsidRPr="008C47DA" w:rsidRDefault="00F73D57">
      <w:pPr>
        <w:spacing w:after="0" w:line="260" w:lineRule="exact"/>
        <w:jc w:val="center"/>
        <w:rPr>
          <w:rFonts w:ascii="Arial" w:hAnsi="Arial" w:cs="Arial"/>
          <w:b/>
          <w:sz w:val="20"/>
          <w:szCs w:val="20"/>
        </w:rPr>
      </w:pPr>
      <w:r>
        <w:rPr>
          <w:rFonts w:ascii="Arial" w:hAnsi="Arial" w:cs="Arial"/>
          <w:b/>
          <w:sz w:val="20"/>
          <w:szCs w:val="20"/>
        </w:rPr>
        <w:t>11</w:t>
      </w:r>
      <w:r w:rsidR="0064339A" w:rsidRPr="008C47DA">
        <w:rPr>
          <w:rFonts w:ascii="Arial" w:hAnsi="Arial" w:cs="Arial"/>
          <w:b/>
          <w:sz w:val="20"/>
          <w:szCs w:val="20"/>
        </w:rPr>
        <w:t>. člen</w:t>
      </w:r>
    </w:p>
    <w:p w14:paraId="1F7CD488" w14:textId="59392C8C" w:rsidR="00F73D57" w:rsidRPr="00F73D57" w:rsidRDefault="00F73D57">
      <w:pPr>
        <w:spacing w:after="0" w:line="260" w:lineRule="exact"/>
        <w:jc w:val="center"/>
        <w:rPr>
          <w:rFonts w:ascii="Arial" w:hAnsi="Arial" w:cs="Arial"/>
          <w:sz w:val="20"/>
          <w:szCs w:val="20"/>
        </w:rPr>
      </w:pPr>
      <w:r w:rsidRPr="00F73D57">
        <w:rPr>
          <w:rFonts w:ascii="Arial" w:hAnsi="Arial" w:cs="Arial"/>
          <w:sz w:val="20"/>
          <w:szCs w:val="20"/>
        </w:rPr>
        <w:t>(</w:t>
      </w:r>
      <w:r>
        <w:rPr>
          <w:rFonts w:ascii="Arial" w:hAnsi="Arial" w:cs="Arial"/>
          <w:sz w:val="20"/>
          <w:szCs w:val="20"/>
        </w:rPr>
        <w:t>začetek veljavnosti)</w:t>
      </w:r>
    </w:p>
    <w:p w14:paraId="432C14E4" w14:textId="77777777" w:rsidR="0064339A" w:rsidRPr="0064339A" w:rsidRDefault="0064339A">
      <w:pPr>
        <w:spacing w:after="0" w:line="260" w:lineRule="exact"/>
        <w:jc w:val="both"/>
        <w:rPr>
          <w:rFonts w:ascii="Arial" w:hAnsi="Arial" w:cs="Arial"/>
          <w:sz w:val="20"/>
          <w:szCs w:val="20"/>
        </w:rPr>
      </w:pPr>
    </w:p>
    <w:p w14:paraId="0D2A5748" w14:textId="123B00DC" w:rsidR="0064339A" w:rsidRPr="0064339A" w:rsidRDefault="0064339A">
      <w:pPr>
        <w:spacing w:after="0" w:line="260" w:lineRule="exact"/>
        <w:jc w:val="both"/>
        <w:rPr>
          <w:rFonts w:ascii="Arial" w:hAnsi="Arial" w:cs="Arial"/>
          <w:sz w:val="20"/>
          <w:szCs w:val="20"/>
        </w:rPr>
      </w:pPr>
      <w:r w:rsidRPr="0064339A">
        <w:rPr>
          <w:rFonts w:ascii="Arial" w:hAnsi="Arial" w:cs="Arial"/>
          <w:sz w:val="20"/>
          <w:szCs w:val="20"/>
        </w:rPr>
        <w:t>Ta pravilnik začne veljati petnajsti dan po objavi v Uradnem listu Republike Slovenije.</w:t>
      </w:r>
    </w:p>
    <w:p w14:paraId="2C632093" w14:textId="21E6BF8A" w:rsidR="0064339A" w:rsidRDefault="0064339A">
      <w:pPr>
        <w:spacing w:after="0" w:line="260" w:lineRule="exact"/>
        <w:jc w:val="both"/>
        <w:rPr>
          <w:rFonts w:ascii="Arial" w:hAnsi="Arial" w:cs="Arial"/>
          <w:sz w:val="20"/>
          <w:szCs w:val="20"/>
        </w:rPr>
      </w:pPr>
    </w:p>
    <w:p w14:paraId="2C4EDD56" w14:textId="688DFBAA" w:rsidR="00F73D57" w:rsidRDefault="00F73D57">
      <w:pPr>
        <w:spacing w:after="0" w:line="260" w:lineRule="exact"/>
        <w:jc w:val="both"/>
        <w:rPr>
          <w:rFonts w:ascii="Arial" w:hAnsi="Arial" w:cs="Arial"/>
          <w:sz w:val="20"/>
          <w:szCs w:val="20"/>
        </w:rPr>
      </w:pPr>
    </w:p>
    <w:p w14:paraId="29FC9747" w14:textId="3D190EA5" w:rsidR="00F73D57" w:rsidRDefault="00F73D57">
      <w:pPr>
        <w:spacing w:after="0" w:line="260" w:lineRule="exact"/>
        <w:jc w:val="both"/>
        <w:rPr>
          <w:rFonts w:ascii="Arial" w:hAnsi="Arial" w:cs="Arial"/>
          <w:sz w:val="20"/>
          <w:szCs w:val="20"/>
        </w:rPr>
      </w:pPr>
      <w:r>
        <w:rPr>
          <w:rFonts w:ascii="Arial" w:hAnsi="Arial" w:cs="Arial"/>
          <w:sz w:val="20"/>
          <w:szCs w:val="20"/>
        </w:rPr>
        <w:t xml:space="preserve">Št. </w:t>
      </w:r>
      <w:r w:rsidR="00AB2CF1">
        <w:rPr>
          <w:rFonts w:ascii="Arial" w:hAnsi="Arial" w:cs="Arial"/>
          <w:sz w:val="20"/>
          <w:szCs w:val="20"/>
        </w:rPr>
        <w:t>007-125/2023</w:t>
      </w:r>
    </w:p>
    <w:p w14:paraId="43891868" w14:textId="059B9502" w:rsidR="00F73D57" w:rsidRDefault="00F73D57">
      <w:pPr>
        <w:spacing w:after="0" w:line="260" w:lineRule="exact"/>
        <w:jc w:val="both"/>
        <w:rPr>
          <w:rFonts w:ascii="Arial" w:hAnsi="Arial" w:cs="Arial"/>
          <w:sz w:val="20"/>
          <w:szCs w:val="20"/>
        </w:rPr>
      </w:pPr>
      <w:r>
        <w:rPr>
          <w:rFonts w:ascii="Arial" w:hAnsi="Arial" w:cs="Arial"/>
          <w:sz w:val="20"/>
          <w:szCs w:val="20"/>
        </w:rPr>
        <w:t xml:space="preserve">Ljubljana, dne </w:t>
      </w:r>
    </w:p>
    <w:p w14:paraId="18773B69" w14:textId="5E6D8B53" w:rsidR="00F73D57" w:rsidRDefault="00F73D57">
      <w:pPr>
        <w:spacing w:after="0" w:line="260" w:lineRule="exact"/>
        <w:jc w:val="both"/>
        <w:rPr>
          <w:rFonts w:ascii="Arial" w:hAnsi="Arial" w:cs="Arial"/>
          <w:sz w:val="20"/>
          <w:szCs w:val="20"/>
        </w:rPr>
      </w:pPr>
      <w:r>
        <w:rPr>
          <w:rFonts w:ascii="Arial" w:hAnsi="Arial" w:cs="Arial"/>
          <w:sz w:val="20"/>
          <w:szCs w:val="20"/>
        </w:rPr>
        <w:t xml:space="preserve">EVA </w:t>
      </w:r>
      <w:r w:rsidR="00AB2CF1" w:rsidRPr="00AB2CF1">
        <w:rPr>
          <w:rFonts w:ascii="Arial" w:hAnsi="Arial" w:cs="Arial"/>
          <w:sz w:val="20"/>
          <w:szCs w:val="20"/>
        </w:rPr>
        <w:t>2023-1711-0006</w:t>
      </w:r>
    </w:p>
    <w:p w14:paraId="156123D1" w14:textId="77777777" w:rsidR="001337A7" w:rsidRDefault="001337A7">
      <w:pPr>
        <w:spacing w:after="0" w:line="260" w:lineRule="exact"/>
        <w:ind w:left="5664" w:firstLine="708"/>
        <w:jc w:val="center"/>
        <w:rPr>
          <w:rFonts w:ascii="Arial" w:hAnsi="Arial" w:cs="Arial"/>
          <w:sz w:val="20"/>
          <w:szCs w:val="20"/>
        </w:rPr>
      </w:pPr>
    </w:p>
    <w:p w14:paraId="62CFEBC5" w14:textId="74A5BD6E" w:rsidR="00F73D57" w:rsidRDefault="00F73D57">
      <w:pPr>
        <w:spacing w:after="0" w:line="260" w:lineRule="exact"/>
        <w:ind w:left="5664" w:firstLine="708"/>
        <w:jc w:val="center"/>
        <w:rPr>
          <w:rFonts w:ascii="Arial" w:hAnsi="Arial" w:cs="Arial"/>
          <w:sz w:val="20"/>
          <w:szCs w:val="20"/>
        </w:rPr>
      </w:pPr>
      <w:r>
        <w:rPr>
          <w:rFonts w:ascii="Arial" w:hAnsi="Arial" w:cs="Arial"/>
          <w:sz w:val="20"/>
          <w:szCs w:val="20"/>
        </w:rPr>
        <w:t>Boštjan Poklukar</w:t>
      </w:r>
    </w:p>
    <w:p w14:paraId="423F3B60" w14:textId="7B272488" w:rsidR="00F73D57" w:rsidRDefault="00F73D57">
      <w:pPr>
        <w:spacing w:after="0" w:line="260" w:lineRule="exact"/>
        <w:ind w:left="5664" w:firstLine="708"/>
        <w:jc w:val="center"/>
        <w:rPr>
          <w:rFonts w:ascii="Arial" w:hAnsi="Arial" w:cs="Arial"/>
          <w:sz w:val="20"/>
          <w:szCs w:val="20"/>
        </w:rPr>
      </w:pPr>
      <w:r>
        <w:rPr>
          <w:rFonts w:ascii="Arial" w:hAnsi="Arial" w:cs="Arial"/>
          <w:sz w:val="20"/>
          <w:szCs w:val="20"/>
        </w:rPr>
        <w:t>minister</w:t>
      </w:r>
    </w:p>
    <w:p w14:paraId="4BAC0EA2" w14:textId="7C3599A6" w:rsidR="00FE4533" w:rsidRDefault="00F73D57">
      <w:pPr>
        <w:spacing w:after="0" w:line="260" w:lineRule="exact"/>
        <w:ind w:left="5664" w:firstLine="708"/>
        <w:jc w:val="center"/>
        <w:rPr>
          <w:rFonts w:ascii="Arial" w:hAnsi="Arial" w:cs="Arial"/>
          <w:sz w:val="20"/>
          <w:szCs w:val="20"/>
        </w:rPr>
      </w:pPr>
      <w:r>
        <w:rPr>
          <w:rFonts w:ascii="Arial" w:hAnsi="Arial" w:cs="Arial"/>
          <w:sz w:val="20"/>
          <w:szCs w:val="20"/>
        </w:rPr>
        <w:t>za notranje zadeve</w:t>
      </w:r>
    </w:p>
    <w:p w14:paraId="2F547FEC" w14:textId="77777777" w:rsidR="00FE4533" w:rsidRDefault="00FE4533">
      <w:pPr>
        <w:rPr>
          <w:rFonts w:ascii="Arial" w:hAnsi="Arial" w:cs="Arial"/>
          <w:sz w:val="20"/>
          <w:szCs w:val="20"/>
        </w:rPr>
      </w:pPr>
      <w:r>
        <w:rPr>
          <w:rFonts w:ascii="Arial" w:hAnsi="Arial" w:cs="Arial"/>
          <w:sz w:val="20"/>
          <w:szCs w:val="20"/>
        </w:rPr>
        <w:br w:type="page"/>
      </w:r>
    </w:p>
    <w:p w14:paraId="626D671D" w14:textId="77777777" w:rsidR="00FE4533" w:rsidRPr="00FE4533" w:rsidRDefault="00FE4533" w:rsidP="00FE4533">
      <w:pPr>
        <w:spacing w:after="0" w:line="260" w:lineRule="exact"/>
        <w:jc w:val="center"/>
        <w:rPr>
          <w:rFonts w:ascii="Arial" w:hAnsi="Arial" w:cs="Arial"/>
          <w:b/>
          <w:sz w:val="20"/>
          <w:szCs w:val="20"/>
        </w:rPr>
      </w:pPr>
      <w:r w:rsidRPr="00FE4533">
        <w:rPr>
          <w:rFonts w:ascii="Arial" w:hAnsi="Arial" w:cs="Arial"/>
          <w:b/>
          <w:sz w:val="20"/>
          <w:szCs w:val="20"/>
        </w:rPr>
        <w:lastRenderedPageBreak/>
        <w:t>Obrazložitev</w:t>
      </w:r>
    </w:p>
    <w:p w14:paraId="1E90663E" w14:textId="77777777" w:rsidR="00FE4533" w:rsidRPr="00FE4533" w:rsidRDefault="00FE4533" w:rsidP="00FE4533">
      <w:pPr>
        <w:spacing w:after="0" w:line="260" w:lineRule="exact"/>
        <w:jc w:val="both"/>
        <w:rPr>
          <w:rFonts w:ascii="Arial" w:hAnsi="Arial" w:cs="Arial"/>
          <w:sz w:val="20"/>
          <w:szCs w:val="20"/>
        </w:rPr>
      </w:pPr>
    </w:p>
    <w:p w14:paraId="666EDE3F" w14:textId="5D9B015E" w:rsidR="00FE4533" w:rsidRPr="00FE4533" w:rsidRDefault="00FE4533" w:rsidP="00FE4533">
      <w:pPr>
        <w:spacing w:after="0" w:line="260" w:lineRule="exact"/>
        <w:jc w:val="both"/>
        <w:rPr>
          <w:rFonts w:ascii="Arial" w:hAnsi="Arial" w:cs="Arial"/>
          <w:sz w:val="20"/>
          <w:szCs w:val="20"/>
        </w:rPr>
      </w:pPr>
      <w:r w:rsidRPr="00FE4533">
        <w:rPr>
          <w:rFonts w:ascii="Arial" w:hAnsi="Arial" w:cs="Arial"/>
          <w:sz w:val="20"/>
          <w:szCs w:val="20"/>
        </w:rPr>
        <w:t>S Pravilnikom o spremembah in dopolnitvah Pravilnika o območjih in sedežih območnih policijskih postaj (Uradni list, št. 3/21), ki se začne uporabljati 1. decembra 2023, sta predvideni dve novi policijski postaji in sicer Policijska postaja Ivančna Gorica in Policijska postaja Ljubljana Polje. Zaradi nezadostnih kadrovskih in materialnih virov ustanovitev navedenih policijskih postaj ni več aktualna.</w:t>
      </w:r>
    </w:p>
    <w:p w14:paraId="465116CA" w14:textId="77777777" w:rsidR="00FE4533" w:rsidRPr="00FE4533" w:rsidRDefault="00FE4533" w:rsidP="00FE4533">
      <w:pPr>
        <w:spacing w:after="0" w:line="260" w:lineRule="exact"/>
        <w:jc w:val="both"/>
        <w:rPr>
          <w:rFonts w:ascii="Arial" w:hAnsi="Arial" w:cs="Arial"/>
          <w:sz w:val="20"/>
          <w:szCs w:val="20"/>
        </w:rPr>
      </w:pPr>
    </w:p>
    <w:p w14:paraId="2FE41F8C" w14:textId="376242BE" w:rsidR="00FE4533" w:rsidRPr="00FE4533" w:rsidRDefault="00FE4533" w:rsidP="00FE4533">
      <w:pPr>
        <w:spacing w:after="0" w:line="260" w:lineRule="exact"/>
        <w:jc w:val="both"/>
        <w:rPr>
          <w:rFonts w:ascii="Arial" w:hAnsi="Arial" w:cs="Arial"/>
          <w:sz w:val="20"/>
          <w:szCs w:val="20"/>
        </w:rPr>
      </w:pPr>
      <w:r>
        <w:rPr>
          <w:rFonts w:ascii="Arial" w:hAnsi="Arial" w:cs="Arial"/>
          <w:sz w:val="20"/>
          <w:szCs w:val="20"/>
        </w:rPr>
        <w:t>Poleg tega o</w:t>
      </w:r>
      <w:bookmarkStart w:id="0" w:name="_GoBack"/>
      <w:bookmarkEnd w:id="0"/>
      <w:r w:rsidRPr="00FE4533">
        <w:rPr>
          <w:rFonts w:ascii="Arial" w:hAnsi="Arial" w:cs="Arial"/>
          <w:sz w:val="20"/>
          <w:szCs w:val="20"/>
        </w:rPr>
        <w:t xml:space="preserve">b upoštevanju tretjega odstavka 27. člena Zakona o organiziranosti in delu v policiji (Uradni list RS, št. 15/13, 11/14, 86/15, 77/16, 77/17, 36/19, 66/19 – ZDZ, 200/20, 172/21, 105/22 – ZZNŠPP in 141/22; ZODPol) s predlogom novega pravilnika območja policijskih postaj niso več določena na podlagi območij 6.035 naselij, ampak na podlagi območij 212 občin v Republiki Sloveniji. Razlog za novo opredelitev območij policijskih postaj je tudi lažje spremljanje sprememb teritorialne organiziranosti lokalne ravni in posledičnih prilagoditev pravilnika.         </w:t>
      </w:r>
    </w:p>
    <w:p w14:paraId="40078993" w14:textId="77777777" w:rsidR="00F73D57" w:rsidRPr="0064339A" w:rsidRDefault="00F73D57">
      <w:pPr>
        <w:spacing w:after="0" w:line="260" w:lineRule="exact"/>
        <w:ind w:left="5664" w:firstLine="708"/>
        <w:jc w:val="center"/>
        <w:rPr>
          <w:rFonts w:ascii="Arial" w:hAnsi="Arial" w:cs="Arial"/>
          <w:sz w:val="20"/>
          <w:szCs w:val="20"/>
        </w:rPr>
      </w:pPr>
    </w:p>
    <w:sectPr w:rsidR="00F73D57" w:rsidRPr="0064339A">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856B0B1" w14:textId="77777777" w:rsidR="00825281" w:rsidRDefault="00825281" w:rsidP="00825281">
      <w:pPr>
        <w:spacing w:after="0" w:line="240" w:lineRule="auto"/>
      </w:pPr>
      <w:r>
        <w:separator/>
      </w:r>
    </w:p>
  </w:endnote>
  <w:endnote w:type="continuationSeparator" w:id="0">
    <w:p w14:paraId="19D8C89E" w14:textId="77777777" w:rsidR="00825281" w:rsidRDefault="00825281" w:rsidP="0082528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12EFB30" w14:textId="77777777" w:rsidR="00825281" w:rsidRDefault="00825281" w:rsidP="00825281">
      <w:pPr>
        <w:spacing w:after="0" w:line="240" w:lineRule="auto"/>
      </w:pPr>
      <w:r>
        <w:separator/>
      </w:r>
    </w:p>
  </w:footnote>
  <w:footnote w:type="continuationSeparator" w:id="0">
    <w:p w14:paraId="64F3AB39" w14:textId="77777777" w:rsidR="00825281" w:rsidRDefault="00825281" w:rsidP="0082528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A939AC"/>
    <w:multiLevelType w:val="hybridMultilevel"/>
    <w:tmpl w:val="8F3A14E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22B106B6"/>
    <w:multiLevelType w:val="hybridMultilevel"/>
    <w:tmpl w:val="1F8A58AE"/>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 w15:restartNumberingAfterBreak="0">
    <w:nsid w:val="26426C4E"/>
    <w:multiLevelType w:val="hybridMultilevel"/>
    <w:tmpl w:val="7FF208A8"/>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 w15:restartNumberingAfterBreak="0">
    <w:nsid w:val="29BB1BBC"/>
    <w:multiLevelType w:val="hybridMultilevel"/>
    <w:tmpl w:val="893AF96A"/>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 w15:restartNumberingAfterBreak="0">
    <w:nsid w:val="2BA461F9"/>
    <w:multiLevelType w:val="hybridMultilevel"/>
    <w:tmpl w:val="FBD82BFE"/>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 w15:restartNumberingAfterBreak="0">
    <w:nsid w:val="442F0104"/>
    <w:multiLevelType w:val="hybridMultilevel"/>
    <w:tmpl w:val="E98E701E"/>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 w15:restartNumberingAfterBreak="0">
    <w:nsid w:val="4C28523C"/>
    <w:multiLevelType w:val="hybridMultilevel"/>
    <w:tmpl w:val="CBB22A62"/>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 w15:restartNumberingAfterBreak="0">
    <w:nsid w:val="4C83053A"/>
    <w:multiLevelType w:val="hybridMultilevel"/>
    <w:tmpl w:val="5ECE639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5BD11C38"/>
    <w:multiLevelType w:val="hybridMultilevel"/>
    <w:tmpl w:val="04D26472"/>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 w15:restartNumberingAfterBreak="0">
    <w:nsid w:val="639E7234"/>
    <w:multiLevelType w:val="hybridMultilevel"/>
    <w:tmpl w:val="6CF44E40"/>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num w:numId="1">
    <w:abstractNumId w:val="0"/>
  </w:num>
  <w:num w:numId="2">
    <w:abstractNumId w:val="1"/>
  </w:num>
  <w:num w:numId="3">
    <w:abstractNumId w:val="3"/>
  </w:num>
  <w:num w:numId="4">
    <w:abstractNumId w:val="6"/>
  </w:num>
  <w:num w:numId="5">
    <w:abstractNumId w:val="9"/>
  </w:num>
  <w:num w:numId="6">
    <w:abstractNumId w:val="4"/>
  </w:num>
  <w:num w:numId="7">
    <w:abstractNumId w:val="5"/>
  </w:num>
  <w:num w:numId="8">
    <w:abstractNumId w:val="7"/>
  </w:num>
  <w:num w:numId="9">
    <w:abstractNumId w:val="8"/>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4339A"/>
    <w:rsid w:val="00002609"/>
    <w:rsid w:val="00040954"/>
    <w:rsid w:val="000555F2"/>
    <w:rsid w:val="000823A0"/>
    <w:rsid w:val="000A36BF"/>
    <w:rsid w:val="000A41AD"/>
    <w:rsid w:val="000C33E3"/>
    <w:rsid w:val="00106C9A"/>
    <w:rsid w:val="001337A7"/>
    <w:rsid w:val="00172E8B"/>
    <w:rsid w:val="001775C4"/>
    <w:rsid w:val="0018586B"/>
    <w:rsid w:val="0020032B"/>
    <w:rsid w:val="00201926"/>
    <w:rsid w:val="00210639"/>
    <w:rsid w:val="0021134F"/>
    <w:rsid w:val="0021506D"/>
    <w:rsid w:val="00234AC1"/>
    <w:rsid w:val="00234CF7"/>
    <w:rsid w:val="002524DC"/>
    <w:rsid w:val="00252638"/>
    <w:rsid w:val="002670B0"/>
    <w:rsid w:val="002905DA"/>
    <w:rsid w:val="00293800"/>
    <w:rsid w:val="002A1937"/>
    <w:rsid w:val="002C0196"/>
    <w:rsid w:val="002E71D5"/>
    <w:rsid w:val="002F7AAC"/>
    <w:rsid w:val="00300F79"/>
    <w:rsid w:val="00357AB0"/>
    <w:rsid w:val="00393ADB"/>
    <w:rsid w:val="003A35BF"/>
    <w:rsid w:val="003B0EE3"/>
    <w:rsid w:val="003E3BF4"/>
    <w:rsid w:val="003F5DA9"/>
    <w:rsid w:val="00444027"/>
    <w:rsid w:val="004529C4"/>
    <w:rsid w:val="00466251"/>
    <w:rsid w:val="00475145"/>
    <w:rsid w:val="00491D74"/>
    <w:rsid w:val="004B3DB3"/>
    <w:rsid w:val="004C0AAC"/>
    <w:rsid w:val="004D119C"/>
    <w:rsid w:val="004D3589"/>
    <w:rsid w:val="004E6310"/>
    <w:rsid w:val="00512DB2"/>
    <w:rsid w:val="00537685"/>
    <w:rsid w:val="00550029"/>
    <w:rsid w:val="00567F38"/>
    <w:rsid w:val="0058638B"/>
    <w:rsid w:val="005911BD"/>
    <w:rsid w:val="0059168A"/>
    <w:rsid w:val="005A224F"/>
    <w:rsid w:val="005B16C2"/>
    <w:rsid w:val="005F4754"/>
    <w:rsid w:val="005F5DCC"/>
    <w:rsid w:val="006220A8"/>
    <w:rsid w:val="0064339A"/>
    <w:rsid w:val="00674CD8"/>
    <w:rsid w:val="00676904"/>
    <w:rsid w:val="006A0342"/>
    <w:rsid w:val="006C2D8C"/>
    <w:rsid w:val="006D1AAB"/>
    <w:rsid w:val="00701237"/>
    <w:rsid w:val="00714491"/>
    <w:rsid w:val="00716F1E"/>
    <w:rsid w:val="00717909"/>
    <w:rsid w:val="00730F85"/>
    <w:rsid w:val="007327A0"/>
    <w:rsid w:val="00735188"/>
    <w:rsid w:val="00742435"/>
    <w:rsid w:val="007513AA"/>
    <w:rsid w:val="00787EB4"/>
    <w:rsid w:val="007A408B"/>
    <w:rsid w:val="007D0F4B"/>
    <w:rsid w:val="00825281"/>
    <w:rsid w:val="008643D5"/>
    <w:rsid w:val="00871ED4"/>
    <w:rsid w:val="0088765A"/>
    <w:rsid w:val="00893A62"/>
    <w:rsid w:val="00895F2F"/>
    <w:rsid w:val="008A6485"/>
    <w:rsid w:val="008B0F0C"/>
    <w:rsid w:val="008C47DA"/>
    <w:rsid w:val="00921693"/>
    <w:rsid w:val="00932308"/>
    <w:rsid w:val="00940E2F"/>
    <w:rsid w:val="009579DE"/>
    <w:rsid w:val="009855A1"/>
    <w:rsid w:val="00991AEA"/>
    <w:rsid w:val="00996DEB"/>
    <w:rsid w:val="009B5AEE"/>
    <w:rsid w:val="009E1F8B"/>
    <w:rsid w:val="009F4CD6"/>
    <w:rsid w:val="00A036D6"/>
    <w:rsid w:val="00A3484D"/>
    <w:rsid w:val="00A35C0E"/>
    <w:rsid w:val="00A618D4"/>
    <w:rsid w:val="00A72054"/>
    <w:rsid w:val="00AA2390"/>
    <w:rsid w:val="00AB2CF1"/>
    <w:rsid w:val="00AD15C7"/>
    <w:rsid w:val="00AD4D72"/>
    <w:rsid w:val="00AE0674"/>
    <w:rsid w:val="00B4460B"/>
    <w:rsid w:val="00B82E2D"/>
    <w:rsid w:val="00B9171D"/>
    <w:rsid w:val="00B94910"/>
    <w:rsid w:val="00BA4C6E"/>
    <w:rsid w:val="00BC1E42"/>
    <w:rsid w:val="00BE0690"/>
    <w:rsid w:val="00BE7891"/>
    <w:rsid w:val="00C13E39"/>
    <w:rsid w:val="00C17DC6"/>
    <w:rsid w:val="00C21DDD"/>
    <w:rsid w:val="00C23EFD"/>
    <w:rsid w:val="00C2576E"/>
    <w:rsid w:val="00C2725C"/>
    <w:rsid w:val="00C971CB"/>
    <w:rsid w:val="00CA494C"/>
    <w:rsid w:val="00CB400F"/>
    <w:rsid w:val="00CB64EB"/>
    <w:rsid w:val="00CE4F62"/>
    <w:rsid w:val="00CF5091"/>
    <w:rsid w:val="00D35B91"/>
    <w:rsid w:val="00D455FF"/>
    <w:rsid w:val="00D55BE6"/>
    <w:rsid w:val="00D57D28"/>
    <w:rsid w:val="00D6160C"/>
    <w:rsid w:val="00D8617A"/>
    <w:rsid w:val="00DB40EC"/>
    <w:rsid w:val="00E04EB0"/>
    <w:rsid w:val="00E102F5"/>
    <w:rsid w:val="00E12B5C"/>
    <w:rsid w:val="00E20609"/>
    <w:rsid w:val="00E33B2F"/>
    <w:rsid w:val="00E342F4"/>
    <w:rsid w:val="00E35439"/>
    <w:rsid w:val="00E57239"/>
    <w:rsid w:val="00E70D0F"/>
    <w:rsid w:val="00EB49C1"/>
    <w:rsid w:val="00EE309C"/>
    <w:rsid w:val="00F2437B"/>
    <w:rsid w:val="00F421AC"/>
    <w:rsid w:val="00F603A2"/>
    <w:rsid w:val="00F63156"/>
    <w:rsid w:val="00F70BB2"/>
    <w:rsid w:val="00F73D57"/>
    <w:rsid w:val="00F90485"/>
    <w:rsid w:val="00F91711"/>
    <w:rsid w:val="00FA69A5"/>
    <w:rsid w:val="00FB2979"/>
    <w:rsid w:val="00FB6443"/>
    <w:rsid w:val="00FB6975"/>
    <w:rsid w:val="00FC5AEC"/>
    <w:rsid w:val="00FD468F"/>
    <w:rsid w:val="00FE4533"/>
    <w:rsid w:val="00FF074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6A3999"/>
  <w15:chartTrackingRefBased/>
  <w15:docId w15:val="{AB10D185-0418-4233-8539-1078EB8D10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Pripombasklic">
    <w:name w:val="annotation reference"/>
    <w:basedOn w:val="Privzetapisavaodstavka"/>
    <w:uiPriority w:val="99"/>
    <w:semiHidden/>
    <w:unhideWhenUsed/>
    <w:rsid w:val="0021134F"/>
    <w:rPr>
      <w:sz w:val="16"/>
      <w:szCs w:val="16"/>
    </w:rPr>
  </w:style>
  <w:style w:type="paragraph" w:styleId="Pripombabesedilo">
    <w:name w:val="annotation text"/>
    <w:basedOn w:val="Navaden"/>
    <w:link w:val="PripombabesediloZnak"/>
    <w:uiPriority w:val="99"/>
    <w:semiHidden/>
    <w:unhideWhenUsed/>
    <w:rsid w:val="0021134F"/>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21134F"/>
    <w:rPr>
      <w:sz w:val="20"/>
      <w:szCs w:val="20"/>
    </w:rPr>
  </w:style>
  <w:style w:type="paragraph" w:styleId="Zadevapripombe">
    <w:name w:val="annotation subject"/>
    <w:basedOn w:val="Pripombabesedilo"/>
    <w:next w:val="Pripombabesedilo"/>
    <w:link w:val="ZadevapripombeZnak"/>
    <w:uiPriority w:val="99"/>
    <w:semiHidden/>
    <w:unhideWhenUsed/>
    <w:rsid w:val="0021134F"/>
    <w:rPr>
      <w:b/>
      <w:bCs/>
    </w:rPr>
  </w:style>
  <w:style w:type="character" w:customStyle="1" w:styleId="ZadevapripombeZnak">
    <w:name w:val="Zadeva pripombe Znak"/>
    <w:basedOn w:val="PripombabesediloZnak"/>
    <w:link w:val="Zadevapripombe"/>
    <w:uiPriority w:val="99"/>
    <w:semiHidden/>
    <w:rsid w:val="0021134F"/>
    <w:rPr>
      <w:b/>
      <w:bCs/>
      <w:sz w:val="20"/>
      <w:szCs w:val="20"/>
    </w:rPr>
  </w:style>
  <w:style w:type="paragraph" w:styleId="Besedilooblaka">
    <w:name w:val="Balloon Text"/>
    <w:basedOn w:val="Navaden"/>
    <w:link w:val="BesedilooblakaZnak"/>
    <w:uiPriority w:val="99"/>
    <w:semiHidden/>
    <w:unhideWhenUsed/>
    <w:rsid w:val="0021134F"/>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21134F"/>
    <w:rPr>
      <w:rFonts w:ascii="Segoe UI" w:hAnsi="Segoe UI" w:cs="Segoe UI"/>
      <w:sz w:val="18"/>
      <w:szCs w:val="18"/>
    </w:rPr>
  </w:style>
  <w:style w:type="paragraph" w:styleId="Odstavekseznama">
    <w:name w:val="List Paragraph"/>
    <w:basedOn w:val="Navaden"/>
    <w:uiPriority w:val="34"/>
    <w:qFormat/>
    <w:rsid w:val="00CF5091"/>
    <w:pPr>
      <w:ind w:left="720"/>
      <w:contextualSpacing/>
    </w:pPr>
  </w:style>
  <w:style w:type="paragraph" w:styleId="Sprotnaopomba-besedilo">
    <w:name w:val="footnote text"/>
    <w:basedOn w:val="Navaden"/>
    <w:link w:val="Sprotnaopomba-besediloZnak"/>
    <w:uiPriority w:val="99"/>
    <w:semiHidden/>
    <w:unhideWhenUsed/>
    <w:rsid w:val="00825281"/>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825281"/>
    <w:rPr>
      <w:sz w:val="20"/>
      <w:szCs w:val="20"/>
    </w:rPr>
  </w:style>
  <w:style w:type="character" w:styleId="Sprotnaopomba-sklic">
    <w:name w:val="footnote reference"/>
    <w:basedOn w:val="Privzetapisavaodstavka"/>
    <w:uiPriority w:val="99"/>
    <w:semiHidden/>
    <w:unhideWhenUsed/>
    <w:rsid w:val="00825281"/>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FA079478-EC57-4A3A-9021-03B0AD1D14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1842</Words>
  <Characters>10506</Characters>
  <Application>Microsoft Office Word</Application>
  <DocSecurity>0</DocSecurity>
  <Lines>87</Lines>
  <Paragraphs>24</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12324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Staš Svetek</dc:creator>
  <cp:keywords/>
  <dc:description/>
  <cp:lastModifiedBy>Staš Svetek</cp:lastModifiedBy>
  <cp:revision>3</cp:revision>
  <dcterms:created xsi:type="dcterms:W3CDTF">2023-06-23T11:18:00Z</dcterms:created>
  <dcterms:modified xsi:type="dcterms:W3CDTF">2023-06-23T12:10:00Z</dcterms:modified>
</cp:coreProperties>
</file>