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57B29" w14:textId="2A98A942" w:rsidR="009056AC" w:rsidRPr="00285884" w:rsidRDefault="009056AC" w:rsidP="009056AC">
      <w:pPr>
        <w:tabs>
          <w:tab w:val="left" w:pos="1701"/>
        </w:tabs>
        <w:spacing w:line="260" w:lineRule="atLeast"/>
        <w:rPr>
          <w:szCs w:val="20"/>
          <w:lang w:eastAsia="sl-SI"/>
        </w:rPr>
      </w:pPr>
      <w:r w:rsidRPr="009056AC">
        <w:rPr>
          <w:noProof/>
          <w:szCs w:val="20"/>
          <w:lang w:eastAsia="sl-SI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142CF966" wp14:editId="11B42527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748280" cy="337185"/>
                <wp:effectExtent l="3810" t="0" r="635" b="0"/>
                <wp:wrapTopAndBottom/>
                <wp:docPr id="3" name="Polje z besedilom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8280" cy="337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687461" w14:textId="77777777" w:rsidR="009056AC" w:rsidRPr="003E1C74" w:rsidRDefault="009056AC" w:rsidP="009056AC">
                            <w:r>
                              <w:t xml:space="preserve">IPP-objava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2CF966"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alt="Prostor za vnos naslovnika&#10;" style="position:absolute;margin-left:85.05pt;margin-top:170.1pt;width:216.4pt;height:26.5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" o:allowoverlap="f" filled="f" stroked="f">
                <v:textbox inset="0,0,0,0">
                  <w:txbxContent>
                    <w:p w14:paraId="1C687461" w14:textId="77777777" w:rsidR="009056AC" w:rsidRPr="003E1C74" w:rsidRDefault="009056AC" w:rsidP="009056AC">
                      <w:r>
                        <w:t xml:space="preserve">IPP-objava 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056AC">
        <w:rPr>
          <w:szCs w:val="20"/>
          <w:lang w:eastAsia="sl-SI"/>
        </w:rPr>
        <w:t xml:space="preserve">Številka: </w:t>
      </w:r>
      <w:r w:rsidRPr="009056AC">
        <w:rPr>
          <w:szCs w:val="20"/>
          <w:lang w:eastAsia="sl-SI"/>
        </w:rPr>
        <w:tab/>
      </w:r>
      <w:r w:rsidRPr="00285884">
        <w:rPr>
          <w:rFonts w:cs="Arial"/>
          <w:color w:val="000000"/>
          <w:szCs w:val="20"/>
          <w:lang w:eastAsia="sl-SI"/>
        </w:rPr>
        <w:t>0070-</w:t>
      </w:r>
      <w:r w:rsidR="0014516C" w:rsidRPr="00285884">
        <w:rPr>
          <w:rFonts w:cs="Arial"/>
          <w:color w:val="000000"/>
          <w:szCs w:val="20"/>
          <w:lang w:eastAsia="sl-SI"/>
        </w:rPr>
        <w:t>92/2023</w:t>
      </w:r>
      <w:r w:rsidRPr="00285884">
        <w:rPr>
          <w:rFonts w:cs="Arial"/>
          <w:color w:val="000000"/>
          <w:szCs w:val="20"/>
          <w:lang w:eastAsia="sl-SI"/>
        </w:rPr>
        <w:t>/</w:t>
      </w:r>
      <w:r w:rsidR="0014516C" w:rsidRPr="00285884">
        <w:rPr>
          <w:rFonts w:cs="Arial"/>
          <w:color w:val="000000"/>
          <w:szCs w:val="20"/>
          <w:lang w:eastAsia="sl-SI"/>
        </w:rPr>
        <w:t>1</w:t>
      </w:r>
    </w:p>
    <w:p w14:paraId="7A92D07F" w14:textId="175A5C39" w:rsidR="009056AC" w:rsidRPr="009056AC" w:rsidRDefault="009056AC" w:rsidP="009056AC">
      <w:pPr>
        <w:tabs>
          <w:tab w:val="left" w:pos="1701"/>
        </w:tabs>
        <w:spacing w:line="260" w:lineRule="atLeast"/>
        <w:rPr>
          <w:szCs w:val="20"/>
          <w:lang w:eastAsia="sl-SI"/>
        </w:rPr>
      </w:pPr>
      <w:r w:rsidRPr="00285884">
        <w:rPr>
          <w:szCs w:val="20"/>
          <w:lang w:eastAsia="sl-SI"/>
        </w:rPr>
        <w:t xml:space="preserve">Datum: </w:t>
      </w:r>
      <w:r w:rsidRPr="00285884">
        <w:rPr>
          <w:szCs w:val="20"/>
          <w:lang w:eastAsia="sl-SI"/>
        </w:rPr>
        <w:tab/>
        <w:t xml:space="preserve">15. </w:t>
      </w:r>
      <w:r w:rsidR="00D2786B" w:rsidRPr="00285884">
        <w:rPr>
          <w:szCs w:val="20"/>
          <w:lang w:eastAsia="sl-SI"/>
        </w:rPr>
        <w:t>6</w:t>
      </w:r>
      <w:r w:rsidRPr="00285884">
        <w:rPr>
          <w:szCs w:val="20"/>
          <w:lang w:eastAsia="sl-SI"/>
        </w:rPr>
        <w:t>. 2023</w:t>
      </w:r>
    </w:p>
    <w:p w14:paraId="6D559B09" w14:textId="77777777" w:rsidR="009056AC" w:rsidRPr="009056AC" w:rsidRDefault="009056AC" w:rsidP="009056AC">
      <w:pPr>
        <w:tabs>
          <w:tab w:val="left" w:pos="1701"/>
        </w:tabs>
        <w:spacing w:line="260" w:lineRule="atLeast"/>
        <w:ind w:left="1701" w:hanging="1701"/>
        <w:rPr>
          <w:b/>
        </w:rPr>
      </w:pPr>
    </w:p>
    <w:p w14:paraId="08298EB3" w14:textId="77777777" w:rsidR="009056AC" w:rsidRPr="009056AC" w:rsidRDefault="009056AC" w:rsidP="009056AC">
      <w:pPr>
        <w:tabs>
          <w:tab w:val="left" w:pos="1701"/>
        </w:tabs>
        <w:spacing w:line="260" w:lineRule="atLeast"/>
        <w:ind w:left="1701" w:hanging="1701"/>
        <w:rPr>
          <w:b/>
        </w:rPr>
      </w:pPr>
    </w:p>
    <w:p w14:paraId="3D542831" w14:textId="77777777" w:rsidR="009056AC" w:rsidRPr="009056AC" w:rsidRDefault="009056AC" w:rsidP="009056AC">
      <w:pPr>
        <w:tabs>
          <w:tab w:val="left" w:pos="1701"/>
        </w:tabs>
        <w:spacing w:line="260" w:lineRule="atLeast"/>
        <w:ind w:left="1701" w:hanging="1701"/>
        <w:rPr>
          <w:b/>
        </w:rPr>
      </w:pPr>
    </w:p>
    <w:p w14:paraId="6096BE5C" w14:textId="288A5B8F" w:rsidR="009056AC" w:rsidRPr="009056AC" w:rsidRDefault="009056AC" w:rsidP="009056AC">
      <w:pPr>
        <w:tabs>
          <w:tab w:val="left" w:pos="1701"/>
        </w:tabs>
        <w:spacing w:line="260" w:lineRule="atLeast"/>
        <w:ind w:left="1701" w:hanging="1701"/>
        <w:rPr>
          <w:b/>
        </w:rPr>
      </w:pPr>
      <w:r w:rsidRPr="009056AC">
        <w:rPr>
          <w:b/>
        </w:rPr>
        <w:t xml:space="preserve">Zadeva: </w:t>
      </w:r>
      <w:r w:rsidRPr="009056AC">
        <w:rPr>
          <w:b/>
        </w:rPr>
        <w:tab/>
        <w:t>Spremni dopis za javno obravnavo predloga Pravilnika o napredovanju zaposlenih na področju vzgoje in izobraževanja v nazive</w:t>
      </w:r>
    </w:p>
    <w:p w14:paraId="1211B21B" w14:textId="77777777" w:rsidR="009056AC" w:rsidRPr="009056AC" w:rsidRDefault="009056AC" w:rsidP="009056AC">
      <w:pPr>
        <w:spacing w:line="260" w:lineRule="atLeast"/>
      </w:pPr>
    </w:p>
    <w:p w14:paraId="4BEA71C0" w14:textId="77777777" w:rsidR="009056AC" w:rsidRPr="009056AC" w:rsidRDefault="009056AC" w:rsidP="009056AC">
      <w:pPr>
        <w:spacing w:line="260" w:lineRule="atLeast"/>
        <w:jc w:val="both"/>
      </w:pPr>
    </w:p>
    <w:p w14:paraId="7C1AB893" w14:textId="247BF275" w:rsidR="009056AC" w:rsidRPr="009056AC" w:rsidRDefault="009056AC" w:rsidP="009056AC">
      <w:pPr>
        <w:spacing w:line="260" w:lineRule="atLeast"/>
        <w:jc w:val="both"/>
      </w:pPr>
      <w:r w:rsidRPr="009056AC">
        <w:t xml:space="preserve">Ministrstvo za </w:t>
      </w:r>
      <w:r>
        <w:t>vzgojo in izobraževanje</w:t>
      </w:r>
      <w:r w:rsidR="005B6254">
        <w:t xml:space="preserve"> (v nadaljevanju: ministrstvo)</w:t>
      </w:r>
      <w:r w:rsidRPr="009056AC">
        <w:t xml:space="preserve"> z objavo na e-demokraciji v javno obravnavo pošilja predlog Pravilnika o napredovanju zaposlenih na področju vzgoje in izobraževanja v nazive (v nadaljnjem besedilu: pravilnik).</w:t>
      </w:r>
    </w:p>
    <w:p w14:paraId="38BD9016" w14:textId="77777777" w:rsidR="00723427" w:rsidRDefault="00723427" w:rsidP="009056AC">
      <w:pPr>
        <w:spacing w:line="260" w:lineRule="atLeast"/>
        <w:jc w:val="both"/>
      </w:pPr>
    </w:p>
    <w:p w14:paraId="6A556DA2" w14:textId="59CAF9B9" w:rsidR="009056AC" w:rsidRDefault="00D43595" w:rsidP="00820A6A">
      <w:pPr>
        <w:spacing w:line="260" w:lineRule="atLeast"/>
        <w:jc w:val="both"/>
      </w:pPr>
      <w:r>
        <w:t>P</w:t>
      </w:r>
      <w:r w:rsidR="00723427" w:rsidRPr="00723427">
        <w:t xml:space="preserve">ravilnik je </w:t>
      </w:r>
      <w:r w:rsidR="00820A6A">
        <w:t xml:space="preserve">pripravljen v skladu s spremembo 105. člena Zakona o organizaciji in financiranju vzgoje in izobraževanja (Uradni list RS, št. </w:t>
      </w:r>
      <w:r w:rsidR="009A6135">
        <w:t xml:space="preserve">141/22; v nadaljevanju: ZOFVI-O), ki na področju vzgoje in izobraževanja uvaja nov naziv višji svetnik in pomeni realizacijo </w:t>
      </w:r>
      <w:r w:rsidR="00723427" w:rsidRPr="00723427">
        <w:t>Stavkovn</w:t>
      </w:r>
      <w:r w:rsidR="009A6135">
        <w:t>ega</w:t>
      </w:r>
      <w:r w:rsidR="00723427" w:rsidRPr="00723427">
        <w:t xml:space="preserve"> sporazum</w:t>
      </w:r>
      <w:r w:rsidR="0014516C">
        <w:t>a</w:t>
      </w:r>
      <w:r w:rsidR="00723427" w:rsidRPr="00723427">
        <w:t xml:space="preserve"> med Vlado Republike Slovenije in Sindikatom vzgoje, izobraževanja, znanosti in kulture Slovenije (Uradni list RS, št. 80/18; v nadaljnjem besedilu: sporazum), podpisanim dne </w:t>
      </w:r>
      <w:r w:rsidR="009A6135">
        <w:br/>
      </w:r>
      <w:r w:rsidR="00723427" w:rsidRPr="00723427">
        <w:t>3. 12. 2018, in s tem povezanim Dogovorom o uresničevanju V. točke Stavkovnega sporazuma, sklenjenega med ministrstvom, pristojnim za izobraževanje, in Sindikatom vzgoje, izobraževanja, znanosti in kulture Slovenije z dne 8. 1. 2020 (v nadaljnjem besedilu: dogovor)</w:t>
      </w:r>
      <w:r w:rsidR="009A6135">
        <w:t>.</w:t>
      </w:r>
    </w:p>
    <w:p w14:paraId="72FCF361" w14:textId="77777777" w:rsidR="005B6254" w:rsidRDefault="005B6254" w:rsidP="009056AC">
      <w:pPr>
        <w:spacing w:line="260" w:lineRule="atLeast"/>
        <w:jc w:val="both"/>
      </w:pPr>
    </w:p>
    <w:p w14:paraId="16BBEC91" w14:textId="6BCD6652" w:rsidR="009A6135" w:rsidRDefault="005B6254" w:rsidP="009056AC">
      <w:pPr>
        <w:spacing w:line="260" w:lineRule="atLeast"/>
        <w:jc w:val="both"/>
      </w:pPr>
      <w:r w:rsidRPr="005B6254">
        <w:t>Na navedenih podlagah se je ministrstvo</w:t>
      </w:r>
      <w:r>
        <w:t xml:space="preserve"> </w:t>
      </w:r>
      <w:r w:rsidRPr="005B6254">
        <w:t>zavezalo k spremembi pravilnika, s čimer bo zagotovilo ustrezno pravno podlago za dogovorjene spremembe v sistemu napredovanja zaposlenih na področju vzgoje in izobraževanja v nazive in realizacijo sporazuma in dogovora.</w:t>
      </w:r>
    </w:p>
    <w:p w14:paraId="17021AA4" w14:textId="77777777" w:rsidR="005B6254" w:rsidRDefault="005B6254" w:rsidP="009056AC">
      <w:pPr>
        <w:spacing w:line="260" w:lineRule="atLeast"/>
        <w:jc w:val="both"/>
      </w:pPr>
    </w:p>
    <w:p w14:paraId="2827D9D6" w14:textId="0742DC12" w:rsidR="009056AC" w:rsidRPr="009056AC" w:rsidRDefault="00AA6101" w:rsidP="009056AC">
      <w:pPr>
        <w:spacing w:line="260" w:lineRule="atLeast"/>
        <w:jc w:val="both"/>
      </w:pPr>
      <w:r>
        <w:t>Pravilnik je pripravljen s konsenzom članov delovne skupine, ki je bila imenovana z</w:t>
      </w:r>
      <w:r w:rsidR="00E75CD5">
        <w:t>a pripravo sprememb pravilnika ob uvedbi naziva višji svetnik</w:t>
      </w:r>
      <w:r>
        <w:t xml:space="preserve"> in je </w:t>
      </w:r>
      <w:r w:rsidR="002E1876">
        <w:t xml:space="preserve">sestavljena iz </w:t>
      </w:r>
      <w:r w:rsidR="00E75CD5">
        <w:t>pe</w:t>
      </w:r>
      <w:r w:rsidR="002E1876">
        <w:t xml:space="preserve">tih </w:t>
      </w:r>
      <w:r w:rsidR="009056AC" w:rsidRPr="009056AC">
        <w:t>predstavnikov javnih zavodov</w:t>
      </w:r>
      <w:r w:rsidR="00E75CD5">
        <w:t xml:space="preserve"> s področja vzgoje in izobraževanja, pet</w:t>
      </w:r>
      <w:r w:rsidR="005B6254">
        <w:t>ih</w:t>
      </w:r>
      <w:r w:rsidR="009056AC" w:rsidRPr="009056AC">
        <w:t xml:space="preserve"> ravnateljev svetovalcev</w:t>
      </w:r>
      <w:r w:rsidR="00E75CD5">
        <w:t xml:space="preserve">, </w:t>
      </w:r>
      <w:r w:rsidR="009056AC" w:rsidRPr="009056AC">
        <w:t>predstavnik</w:t>
      </w:r>
      <w:r>
        <w:t>a</w:t>
      </w:r>
      <w:r w:rsidR="009056AC" w:rsidRPr="009056AC">
        <w:t xml:space="preserve"> ljudskih univerz</w:t>
      </w:r>
      <w:r w:rsidR="00E75CD5">
        <w:t>, enajst</w:t>
      </w:r>
      <w:r>
        <w:t>ih</w:t>
      </w:r>
      <w:r w:rsidR="00E75CD5">
        <w:t xml:space="preserve"> </w:t>
      </w:r>
      <w:r w:rsidR="009056AC" w:rsidRPr="009056AC">
        <w:t>predstavnikov S</w:t>
      </w:r>
      <w:r w:rsidR="00E75CD5">
        <w:t>indikata vzgoje, izobraževanja, znanosti in kulture Slovenije ter tr</w:t>
      </w:r>
      <w:r>
        <w:t>eh</w:t>
      </w:r>
      <w:r w:rsidR="00E75CD5">
        <w:t xml:space="preserve"> </w:t>
      </w:r>
      <w:r w:rsidR="009056AC" w:rsidRPr="009056AC">
        <w:t>predstavnik</w:t>
      </w:r>
      <w:r>
        <w:t>ov</w:t>
      </w:r>
      <w:r w:rsidR="009056AC" w:rsidRPr="009056AC">
        <w:t xml:space="preserve"> </w:t>
      </w:r>
      <w:r w:rsidR="009A455B">
        <w:t>ministrstva</w:t>
      </w:r>
      <w:r w:rsidR="00E75CD5">
        <w:t>.</w:t>
      </w:r>
    </w:p>
    <w:p w14:paraId="6B8783EC" w14:textId="77777777" w:rsidR="00391B0B" w:rsidRDefault="00391B0B" w:rsidP="00391B0B">
      <w:pPr>
        <w:spacing w:line="260" w:lineRule="atLeast"/>
        <w:jc w:val="both"/>
      </w:pPr>
    </w:p>
    <w:p w14:paraId="241670B3" w14:textId="3874AFA2" w:rsidR="00391B0B" w:rsidRDefault="00391B0B" w:rsidP="00391B0B">
      <w:pPr>
        <w:spacing w:line="260" w:lineRule="atLeast"/>
        <w:jc w:val="both"/>
      </w:pPr>
      <w:r>
        <w:t>Poleg uvedbe</w:t>
      </w:r>
      <w:r w:rsidR="00CE0CB1">
        <w:t xml:space="preserve"> </w:t>
      </w:r>
      <w:r>
        <w:t>naziva višji svetnik in določitev pogojev za ta naziv je bistvena značilnost predloga pravilnika razširjen nabor kriterijev za vrednotenje dodatnega strokovnega dela, ki:</w:t>
      </w:r>
    </w:p>
    <w:p w14:paraId="0BEE518E" w14:textId="77777777" w:rsidR="00391B0B" w:rsidRDefault="00391B0B" w:rsidP="00391B0B">
      <w:pPr>
        <w:spacing w:line="260" w:lineRule="atLeast"/>
        <w:jc w:val="both"/>
      </w:pPr>
      <w:r>
        <w:t>-</w:t>
      </w:r>
      <w:r>
        <w:tab/>
        <w:t xml:space="preserve">prispeva k dvigu kvalitete vzgojno izobraževalnega procesa, </w:t>
      </w:r>
    </w:p>
    <w:p w14:paraId="50BB75D9" w14:textId="77777777" w:rsidR="00391B0B" w:rsidRDefault="00391B0B" w:rsidP="00391B0B">
      <w:pPr>
        <w:spacing w:line="260" w:lineRule="atLeast"/>
        <w:jc w:val="both"/>
      </w:pPr>
      <w:r>
        <w:t>-</w:t>
      </w:r>
      <w:r>
        <w:tab/>
        <w:t>spodbuja delo v razredu/skupini,</w:t>
      </w:r>
    </w:p>
    <w:p w14:paraId="42A4E7B0" w14:textId="77777777" w:rsidR="00391B0B" w:rsidRDefault="00391B0B" w:rsidP="00391B0B">
      <w:pPr>
        <w:spacing w:line="260" w:lineRule="atLeast"/>
        <w:jc w:val="both"/>
      </w:pPr>
      <w:r>
        <w:t>-</w:t>
      </w:r>
      <w:r>
        <w:tab/>
        <w:t>upošteva razlike med strokovnimi delavci,</w:t>
      </w:r>
    </w:p>
    <w:p w14:paraId="4B592D51" w14:textId="7FC0E57F" w:rsidR="00391B0B" w:rsidRDefault="00391B0B" w:rsidP="00391B0B">
      <w:pPr>
        <w:spacing w:line="260" w:lineRule="atLeast"/>
        <w:jc w:val="both"/>
      </w:pPr>
      <w:r>
        <w:t>-</w:t>
      </w:r>
      <w:r>
        <w:tab/>
        <w:t xml:space="preserve">je namenjeno vsebinskemu sodelovanju med strokovnimi delavci, </w:t>
      </w:r>
    </w:p>
    <w:p w14:paraId="372C6939" w14:textId="77777777" w:rsidR="00391B0B" w:rsidRDefault="00391B0B" w:rsidP="00391B0B">
      <w:pPr>
        <w:spacing w:line="260" w:lineRule="atLeast"/>
        <w:jc w:val="both"/>
      </w:pPr>
      <w:r>
        <w:t>-</w:t>
      </w:r>
      <w:r>
        <w:tab/>
        <w:t>je namenjeno delu s strokovnimi delavci znotraj uvajalnega obdobja,</w:t>
      </w:r>
    </w:p>
    <w:p w14:paraId="3DCD7FA8" w14:textId="2FC27F5B" w:rsidR="00391B0B" w:rsidRDefault="00391B0B" w:rsidP="00391B0B">
      <w:pPr>
        <w:spacing w:line="260" w:lineRule="atLeast"/>
        <w:jc w:val="both"/>
      </w:pPr>
      <w:r>
        <w:t>-</w:t>
      </w:r>
      <w:r>
        <w:tab/>
        <w:t>je namenjeno mednarodnemu sodelovanju vseh deležnikov v vzgoji in izobraževanju</w:t>
      </w:r>
      <w:r w:rsidR="00E81BB8">
        <w:t>,</w:t>
      </w:r>
    </w:p>
    <w:p w14:paraId="4B519AD4" w14:textId="77777777" w:rsidR="00391B0B" w:rsidRDefault="00391B0B" w:rsidP="00391B0B">
      <w:pPr>
        <w:spacing w:line="260" w:lineRule="atLeast"/>
        <w:jc w:val="both"/>
      </w:pPr>
    </w:p>
    <w:p w14:paraId="63F977F1" w14:textId="77777777" w:rsidR="00391B0B" w:rsidRDefault="00391B0B" w:rsidP="00391B0B">
      <w:pPr>
        <w:spacing w:line="260" w:lineRule="atLeast"/>
        <w:jc w:val="both"/>
      </w:pPr>
    </w:p>
    <w:p w14:paraId="53AE5F28" w14:textId="0553D20B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lastRenderedPageBreak/>
        <w:t>n</w:t>
      </w:r>
      <w:r w:rsidR="008028A6">
        <w:t>agraj</w:t>
      </w:r>
      <w:r>
        <w:t>uje</w:t>
      </w:r>
      <w:r w:rsidR="008028A6">
        <w:t xml:space="preserve"> uvajanj</w:t>
      </w:r>
      <w:r w:rsidR="00CE0CB1">
        <w:t>e</w:t>
      </w:r>
      <w:r w:rsidR="008028A6">
        <w:t xml:space="preserve"> novih didaktičnih pristopov</w:t>
      </w:r>
      <w:r>
        <w:t>,</w:t>
      </w:r>
      <w:r w:rsidR="008028A6">
        <w:t xml:space="preserve"> </w:t>
      </w:r>
    </w:p>
    <w:p w14:paraId="63855DB1" w14:textId="604CE7C8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n</w:t>
      </w:r>
      <w:r w:rsidR="008028A6">
        <w:t>agraj</w:t>
      </w:r>
      <w:r>
        <w:t>uje</w:t>
      </w:r>
      <w:r w:rsidR="008028A6">
        <w:t xml:space="preserve"> formativn</w:t>
      </w:r>
      <w:r>
        <w:t>o</w:t>
      </w:r>
      <w:r w:rsidR="008028A6">
        <w:t xml:space="preserve"> spremljanj</w:t>
      </w:r>
      <w:r>
        <w:t>e,</w:t>
      </w:r>
    </w:p>
    <w:p w14:paraId="0E68392E" w14:textId="4718BE11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daje v</w:t>
      </w:r>
      <w:r w:rsidR="008028A6">
        <w:t>ečj</w:t>
      </w:r>
      <w:r>
        <w:t>o</w:t>
      </w:r>
      <w:r w:rsidR="008028A6">
        <w:t xml:space="preserve"> tež</w:t>
      </w:r>
      <w:r>
        <w:t>o</w:t>
      </w:r>
      <w:r w:rsidR="008028A6">
        <w:t xml:space="preserve"> kolegialn</w:t>
      </w:r>
      <w:r>
        <w:t>i podpori in</w:t>
      </w:r>
      <w:r w:rsidR="008028A6">
        <w:t xml:space="preserve"> presojanju</w:t>
      </w:r>
      <w:r>
        <w:t>,</w:t>
      </w:r>
      <w:r w:rsidR="008028A6">
        <w:t xml:space="preserve"> </w:t>
      </w:r>
    </w:p>
    <w:p w14:paraId="4F664013" w14:textId="7B1A199C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daje v</w:t>
      </w:r>
      <w:r w:rsidR="008028A6">
        <w:t>ečj</w:t>
      </w:r>
      <w:r>
        <w:t>o</w:t>
      </w:r>
      <w:r w:rsidR="008028A6">
        <w:t xml:space="preserve"> tež</w:t>
      </w:r>
      <w:r>
        <w:t xml:space="preserve">o </w:t>
      </w:r>
      <w:r w:rsidR="008028A6">
        <w:t>vodenj</w:t>
      </w:r>
      <w:r>
        <w:t>u</w:t>
      </w:r>
      <w:r w:rsidR="008028A6">
        <w:t xml:space="preserve"> strokovnih aktivov</w:t>
      </w:r>
      <w:r>
        <w:t>,</w:t>
      </w:r>
    </w:p>
    <w:p w14:paraId="58D134B2" w14:textId="47A1516B" w:rsidR="008028A6" w:rsidRDefault="00E81BB8" w:rsidP="000F5F8A">
      <w:pPr>
        <w:pStyle w:val="Odstavekseznama"/>
        <w:numPr>
          <w:ilvl w:val="0"/>
          <w:numId w:val="2"/>
        </w:numPr>
      </w:pPr>
      <w:r>
        <w:t xml:space="preserve">vključuje </w:t>
      </w:r>
      <w:r w:rsidR="000F5F8A">
        <w:t xml:space="preserve">in posebej naslavlja dodatne/olajšane </w:t>
      </w:r>
      <w:r>
        <w:t>kriterije za</w:t>
      </w:r>
      <w:r w:rsidR="000F5F8A">
        <w:t xml:space="preserve"> strokovne delavce zaposlene </w:t>
      </w:r>
      <w:r w:rsidR="000F5F8A" w:rsidRPr="000F5F8A">
        <w:t>v javnoveljavn</w:t>
      </w:r>
      <w:r w:rsidR="000F5F8A">
        <w:t>ih</w:t>
      </w:r>
      <w:r w:rsidR="000F5F8A" w:rsidRPr="000F5F8A">
        <w:t xml:space="preserve"> program</w:t>
      </w:r>
      <w:r w:rsidR="000F5F8A">
        <w:t>ih</w:t>
      </w:r>
      <w:r w:rsidR="000F5F8A" w:rsidRPr="000F5F8A">
        <w:t xml:space="preserve"> vzgoje in izobraževanja otrok in mladostnikov s posebnimi potrebami</w:t>
      </w:r>
      <w:r w:rsidR="000F5F8A">
        <w:t>,</w:t>
      </w:r>
    </w:p>
    <w:p w14:paraId="6CDF6A0D" w14:textId="3A0C9153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š</w:t>
      </w:r>
      <w:r w:rsidR="008028A6">
        <w:t>ir</w:t>
      </w:r>
      <w:r>
        <w:t>i</w:t>
      </w:r>
      <w:r w:rsidR="008028A6">
        <w:t xml:space="preserve"> kriterij</w:t>
      </w:r>
      <w:r>
        <w:t>e</w:t>
      </w:r>
      <w:r w:rsidR="008028A6">
        <w:t xml:space="preserve"> za prvo predstavitev samostojnega prispevka na konferenci – spodbujanje izmenjave praks</w:t>
      </w:r>
      <w:r>
        <w:t>,</w:t>
      </w:r>
    </w:p>
    <w:p w14:paraId="51F4694F" w14:textId="5E58DF58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š</w:t>
      </w:r>
      <w:r w:rsidR="008028A6">
        <w:t>ir</w:t>
      </w:r>
      <w:r>
        <w:t xml:space="preserve">i </w:t>
      </w:r>
      <w:r w:rsidR="008028A6">
        <w:t>kriterije za vrednotenje dela na projektih</w:t>
      </w:r>
      <w:r>
        <w:t>,</w:t>
      </w:r>
      <w:r w:rsidR="008028A6">
        <w:t xml:space="preserve">  </w:t>
      </w:r>
    </w:p>
    <w:p w14:paraId="2878EDD1" w14:textId="127D25B0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daje v</w:t>
      </w:r>
      <w:r w:rsidR="008028A6">
        <w:t>ečj</w:t>
      </w:r>
      <w:r>
        <w:t xml:space="preserve">o </w:t>
      </w:r>
      <w:r w:rsidR="008028A6">
        <w:t>tež</w:t>
      </w:r>
      <w:r>
        <w:t>o</w:t>
      </w:r>
      <w:r w:rsidR="008028A6">
        <w:t xml:space="preserve"> razvojnemu delu v timih in delovnih skupinah</w:t>
      </w:r>
      <w:r>
        <w:t>,</w:t>
      </w:r>
    </w:p>
    <w:p w14:paraId="424836E7" w14:textId="1D4F67C1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enako obravnava</w:t>
      </w:r>
      <w:r w:rsidR="008028A6">
        <w:t xml:space="preserve"> </w:t>
      </w:r>
      <w:r>
        <w:t xml:space="preserve">strokovne članke v </w:t>
      </w:r>
      <w:r w:rsidR="008028A6">
        <w:t>domač</w:t>
      </w:r>
      <w:r>
        <w:t>ih</w:t>
      </w:r>
      <w:r w:rsidR="008028A6">
        <w:t xml:space="preserve"> in </w:t>
      </w:r>
      <w:r>
        <w:t>tujih strokovnih časopisih in pedagoških revijah,</w:t>
      </w:r>
      <w:r w:rsidR="008028A6">
        <w:t xml:space="preserve"> </w:t>
      </w:r>
    </w:p>
    <w:p w14:paraId="3B0A36EB" w14:textId="661B87EF" w:rsidR="008028A6" w:rsidRDefault="00E81BB8" w:rsidP="00E81BB8">
      <w:pPr>
        <w:pStyle w:val="Odstavekseznama"/>
        <w:numPr>
          <w:ilvl w:val="0"/>
          <w:numId w:val="2"/>
        </w:numPr>
        <w:spacing w:line="260" w:lineRule="atLeast"/>
        <w:jc w:val="both"/>
      </w:pPr>
      <w:r>
        <w:t>d</w:t>
      </w:r>
      <w:r w:rsidR="008028A6">
        <w:t>oda</w:t>
      </w:r>
      <w:r>
        <w:t>ja</w:t>
      </w:r>
      <w:r w:rsidR="008028A6">
        <w:t xml:space="preserve"> znanstven</w:t>
      </w:r>
      <w:r>
        <w:t>e članke.</w:t>
      </w:r>
    </w:p>
    <w:p w14:paraId="4B94CC11" w14:textId="77777777" w:rsidR="008028A6" w:rsidRDefault="008028A6" w:rsidP="00391B0B">
      <w:pPr>
        <w:spacing w:line="260" w:lineRule="atLeast"/>
        <w:jc w:val="both"/>
      </w:pPr>
    </w:p>
    <w:p w14:paraId="0FA7229B" w14:textId="11E9A612" w:rsidR="00391B0B" w:rsidRDefault="00391B0B" w:rsidP="00391B0B">
      <w:pPr>
        <w:spacing w:line="260" w:lineRule="atLeast"/>
        <w:jc w:val="both"/>
      </w:pPr>
      <w:r>
        <w:t>Spremenjene so tudi nekatere ostale določbe:</w:t>
      </w:r>
    </w:p>
    <w:p w14:paraId="19E74E3B" w14:textId="0AF1E1B8" w:rsidR="00391B0B" w:rsidRDefault="00391B0B" w:rsidP="00391B0B">
      <w:pPr>
        <w:spacing w:line="260" w:lineRule="atLeast"/>
        <w:jc w:val="both"/>
      </w:pPr>
      <w:r>
        <w:t>-</w:t>
      </w:r>
      <w:r>
        <w:tab/>
        <w:t>vzgojitelj</w:t>
      </w:r>
      <w:r w:rsidR="00C37F17">
        <w:t xml:space="preserve">, ki </w:t>
      </w:r>
      <w:r w:rsidR="00C37F17" w:rsidRPr="00C37F17">
        <w:t>izvaja prilagojeni program za predšolske otroke s posebnimi potrebami</w:t>
      </w:r>
      <w:r>
        <w:t xml:space="preserve"> bo po novem napredoval po </w:t>
      </w:r>
      <w:r w:rsidR="00C37F17">
        <w:t>pogojih</w:t>
      </w:r>
      <w:r>
        <w:t xml:space="preserve"> kot veljajo za vzgojitelje v vrtcih (prej po pravilih za ostale strokovne delavce)</w:t>
      </w:r>
      <w:r w:rsidR="00C37F17">
        <w:t>,</w:t>
      </w:r>
    </w:p>
    <w:p w14:paraId="59B0F091" w14:textId="22C44348" w:rsidR="00391B0B" w:rsidRDefault="00391B0B" w:rsidP="00391B0B">
      <w:pPr>
        <w:spacing w:line="260" w:lineRule="atLeast"/>
        <w:jc w:val="both"/>
      </w:pPr>
      <w:r>
        <w:t>-</w:t>
      </w:r>
      <w:r>
        <w:tab/>
        <w:t>uveden je kriterij vrednotenja nagrade, ki je strokovnemu delavcu kot posamezniku podeljena s strani javnih zavodov iz 28. člena ZOFVI,</w:t>
      </w:r>
    </w:p>
    <w:p w14:paraId="3A149BF7" w14:textId="0F24E3EF" w:rsidR="00391B0B" w:rsidRDefault="00391B0B" w:rsidP="00391B0B">
      <w:pPr>
        <w:spacing w:line="260" w:lineRule="atLeast"/>
        <w:jc w:val="both"/>
      </w:pPr>
      <w:r>
        <w:t>-</w:t>
      </w:r>
      <w:r>
        <w:tab/>
        <w:t>k ravnateljevi oceni delovne uspešnosti je dodana njegova utemeljitev te ocene, ki vključuje tudi komponento medosebnih odnosov</w:t>
      </w:r>
      <w:r w:rsidR="00C37F17">
        <w:t xml:space="preserve"> z vsemi deležniki v vzgojno-izobraževalnem procesu</w:t>
      </w:r>
      <w:r>
        <w:t xml:space="preserve"> in o kateri bo glasoval pristojni strokovni organ, </w:t>
      </w:r>
    </w:p>
    <w:p w14:paraId="43B022AE" w14:textId="1E911864" w:rsidR="00391B0B" w:rsidRDefault="00391B0B" w:rsidP="00391B0B">
      <w:pPr>
        <w:spacing w:line="260" w:lineRule="atLeast"/>
        <w:jc w:val="both"/>
      </w:pPr>
      <w:r>
        <w:t>-</w:t>
      </w:r>
      <w:r>
        <w:tab/>
        <w:t>samostojno vlaganje predloga za napredovanje je dovoljeno kot izjema,</w:t>
      </w:r>
    </w:p>
    <w:p w14:paraId="572F3FC8" w14:textId="71AF4E50" w:rsidR="00391B0B" w:rsidRDefault="00391B0B" w:rsidP="00391B0B">
      <w:pPr>
        <w:spacing w:line="260" w:lineRule="atLeast"/>
        <w:jc w:val="both"/>
      </w:pPr>
      <w:r>
        <w:t>-</w:t>
      </w:r>
      <w:r>
        <w:tab/>
        <w:t>uvedeni sta dve dodatni napredovalni obdobji (dodana 1.</w:t>
      </w:r>
      <w:r w:rsidR="00C37F17">
        <w:t xml:space="preserve"> maj</w:t>
      </w:r>
      <w:r>
        <w:t xml:space="preserve"> in 1.</w:t>
      </w:r>
      <w:r w:rsidR="00C37F17">
        <w:t xml:space="preserve"> oktober</w:t>
      </w:r>
      <w:r>
        <w:t>),</w:t>
      </w:r>
    </w:p>
    <w:p w14:paraId="7DB572BB" w14:textId="21EA0DD9" w:rsidR="009056AC" w:rsidRPr="009056AC" w:rsidRDefault="00391B0B" w:rsidP="00391B0B">
      <w:pPr>
        <w:spacing w:line="260" w:lineRule="atLeast"/>
        <w:jc w:val="both"/>
      </w:pPr>
      <w:r>
        <w:t>-</w:t>
      </w:r>
      <w:r>
        <w:tab/>
        <w:t>uvedena je kategorij</w:t>
      </w:r>
      <w:r w:rsidR="0014516C">
        <w:t>a</w:t>
      </w:r>
      <w:r>
        <w:t xml:space="preserve"> „daljše izobraževanje v trajanju najmanj 24 ur z vključeno uporabo v praksi“.</w:t>
      </w:r>
    </w:p>
    <w:p w14:paraId="4612BF71" w14:textId="77777777" w:rsidR="008028A6" w:rsidRDefault="008028A6" w:rsidP="009056AC">
      <w:pPr>
        <w:spacing w:line="260" w:lineRule="atLeast"/>
        <w:jc w:val="both"/>
      </w:pPr>
    </w:p>
    <w:p w14:paraId="0EA24A6A" w14:textId="5854BE3B" w:rsidR="009056AC" w:rsidRPr="009056AC" w:rsidRDefault="00391B0B" w:rsidP="009056AC">
      <w:pPr>
        <w:spacing w:line="260" w:lineRule="atLeast"/>
        <w:jc w:val="both"/>
      </w:pPr>
      <w:r>
        <w:t>Zgolj z</w:t>
      </w:r>
      <w:r w:rsidRPr="00391B0B">
        <w:t>aradi preglednosti</w:t>
      </w:r>
      <w:r>
        <w:t xml:space="preserve"> in boljšega razumevanja</w:t>
      </w:r>
      <w:r w:rsidRPr="00391B0B">
        <w:t xml:space="preserve"> je spremenjena organizacija vsebine</w:t>
      </w:r>
      <w:r>
        <w:t xml:space="preserve"> pravilnika</w:t>
      </w:r>
      <w:r w:rsidRPr="00391B0B">
        <w:t xml:space="preserve">. </w:t>
      </w:r>
      <w:r>
        <w:t>S</w:t>
      </w:r>
      <w:r w:rsidRPr="00391B0B">
        <w:t xml:space="preserve">istem napredovanja </w:t>
      </w:r>
      <w:r>
        <w:t xml:space="preserve">ostaja </w:t>
      </w:r>
      <w:r w:rsidRPr="00391B0B">
        <w:t>nespremenjen. Ta se bo lahko spreminjal šele na podlagi Nacionalnega programa vzgoje in izobraževanja v okviru razvojnega projekta.</w:t>
      </w:r>
    </w:p>
    <w:p w14:paraId="3525C2B7" w14:textId="77777777" w:rsidR="009056AC" w:rsidRPr="009056AC" w:rsidRDefault="009056AC" w:rsidP="009056AC">
      <w:pPr>
        <w:spacing w:line="260" w:lineRule="atLeast"/>
        <w:jc w:val="both"/>
      </w:pPr>
    </w:p>
    <w:p w14:paraId="04ABA760" w14:textId="366818BC" w:rsidR="009056AC" w:rsidRPr="009056AC" w:rsidRDefault="009056AC" w:rsidP="009056AC">
      <w:pPr>
        <w:spacing w:line="260" w:lineRule="atLeast"/>
        <w:jc w:val="both"/>
      </w:pPr>
      <w:r w:rsidRPr="00285884">
        <w:t xml:space="preserve">Zainteresirana javnost lahko posreduje predloge in komentarje na predlog najkasneje </w:t>
      </w:r>
      <w:r w:rsidRPr="00285884">
        <w:rPr>
          <w:bCs/>
        </w:rPr>
        <w:t xml:space="preserve">do </w:t>
      </w:r>
      <w:r w:rsidRPr="00285884">
        <w:rPr>
          <w:bCs/>
        </w:rPr>
        <w:br/>
      </w:r>
      <w:r w:rsidR="00391B0B" w:rsidRPr="00285884">
        <w:rPr>
          <w:bCs/>
        </w:rPr>
        <w:t>1</w:t>
      </w:r>
      <w:r w:rsidR="00364E8D">
        <w:rPr>
          <w:bCs/>
        </w:rPr>
        <w:t>5</w:t>
      </w:r>
      <w:r w:rsidRPr="00285884">
        <w:rPr>
          <w:bCs/>
        </w:rPr>
        <w:t>. julija 202</w:t>
      </w:r>
      <w:r w:rsidR="00391B0B" w:rsidRPr="00285884">
        <w:rPr>
          <w:bCs/>
        </w:rPr>
        <w:t>3</w:t>
      </w:r>
      <w:r w:rsidRPr="00285884">
        <w:rPr>
          <w:b/>
        </w:rPr>
        <w:t xml:space="preserve"> </w:t>
      </w:r>
      <w:r w:rsidRPr="00285884">
        <w:t>na portalu e-demokracija preko spletnega obrazca na tem portalu.</w:t>
      </w:r>
    </w:p>
    <w:p w14:paraId="4840BD87" w14:textId="77777777" w:rsidR="009056AC" w:rsidRPr="009056AC" w:rsidRDefault="009056AC" w:rsidP="009056AC">
      <w:pPr>
        <w:spacing w:line="260" w:lineRule="atLeast"/>
        <w:jc w:val="both"/>
      </w:pPr>
    </w:p>
    <w:p w14:paraId="76B3D1F6" w14:textId="77777777" w:rsidR="009056AC" w:rsidRPr="009056AC" w:rsidRDefault="009056AC" w:rsidP="009056AC">
      <w:pPr>
        <w:spacing w:line="260" w:lineRule="atLeast"/>
        <w:jc w:val="both"/>
      </w:pPr>
    </w:p>
    <w:p w14:paraId="6B8AB61D" w14:textId="77777777" w:rsidR="009056AC" w:rsidRPr="009056AC" w:rsidRDefault="009056AC" w:rsidP="009056AC">
      <w:pPr>
        <w:spacing w:line="260" w:lineRule="atLeast"/>
        <w:jc w:val="both"/>
      </w:pPr>
    </w:p>
    <w:p w14:paraId="4379582B" w14:textId="77777777" w:rsidR="009056AC" w:rsidRPr="009056AC" w:rsidRDefault="009056AC" w:rsidP="009056AC">
      <w:pPr>
        <w:tabs>
          <w:tab w:val="left" w:pos="3402"/>
        </w:tabs>
        <w:spacing w:line="260" w:lineRule="atLeast"/>
      </w:pPr>
    </w:p>
    <w:p w14:paraId="2138372D" w14:textId="77777777" w:rsidR="009056AC" w:rsidRPr="009056AC" w:rsidRDefault="009056AC" w:rsidP="009056AC">
      <w:pPr>
        <w:tabs>
          <w:tab w:val="left" w:pos="3402"/>
        </w:tabs>
        <w:spacing w:line="260" w:lineRule="atLeast"/>
      </w:pPr>
    </w:p>
    <w:p w14:paraId="04A96CC1" w14:textId="77777777" w:rsidR="009056AC" w:rsidRPr="009056AC" w:rsidRDefault="009056AC" w:rsidP="009056AC">
      <w:pPr>
        <w:tabs>
          <w:tab w:val="left" w:pos="3402"/>
        </w:tabs>
        <w:spacing w:line="260" w:lineRule="atLeast"/>
      </w:pPr>
    </w:p>
    <w:p w14:paraId="72BDCC73" w14:textId="77777777" w:rsidR="009056AC" w:rsidRPr="009056AC" w:rsidRDefault="009056AC" w:rsidP="009056AC">
      <w:pPr>
        <w:tabs>
          <w:tab w:val="left" w:pos="3402"/>
        </w:tabs>
        <w:spacing w:line="260" w:lineRule="atLeast"/>
      </w:pPr>
      <w:r w:rsidRPr="009056AC">
        <w:t>Priloga:</w:t>
      </w:r>
    </w:p>
    <w:p w14:paraId="76595BA6" w14:textId="77777777" w:rsidR="009056AC" w:rsidRPr="009056AC" w:rsidRDefault="009056AC" w:rsidP="009056AC">
      <w:pPr>
        <w:tabs>
          <w:tab w:val="left" w:pos="3402"/>
        </w:tabs>
        <w:spacing w:line="260" w:lineRule="atLeast"/>
      </w:pPr>
      <w:r w:rsidRPr="009056AC">
        <w:t>- predlog kot navedeno</w:t>
      </w:r>
    </w:p>
    <w:p w14:paraId="1415521B" w14:textId="77777777" w:rsidR="00AB660A" w:rsidRDefault="00AB660A"/>
    <w:sectPr w:rsidR="00AB660A" w:rsidSect="00783310">
      <w:headerReference w:type="default" r:id="rId11"/>
      <w:footerReference w:type="even" r:id="rId12"/>
      <w:footerReference w:type="default" r:id="rId13"/>
      <w:headerReference w:type="first" r:id="rId1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0CC1C" w14:textId="77777777" w:rsidR="00194772" w:rsidRDefault="00194772" w:rsidP="008A4089">
      <w:pPr>
        <w:spacing w:line="240" w:lineRule="auto"/>
      </w:pPr>
      <w:r>
        <w:separator/>
      </w:r>
    </w:p>
  </w:endnote>
  <w:endnote w:type="continuationSeparator" w:id="0">
    <w:p w14:paraId="2E3D684B" w14:textId="77777777" w:rsidR="00194772" w:rsidRDefault="00194772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9C0A8" w14:textId="77777777" w:rsidR="00194772" w:rsidRDefault="00194772" w:rsidP="008A4089">
      <w:pPr>
        <w:spacing w:line="240" w:lineRule="auto"/>
      </w:pPr>
      <w:r>
        <w:separator/>
      </w:r>
    </w:p>
  </w:footnote>
  <w:footnote w:type="continuationSeparator" w:id="0">
    <w:p w14:paraId="1A0DAE32" w14:textId="77777777" w:rsidR="00194772" w:rsidRDefault="00194772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A21EAA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00F704D5" w:rsidR="00F04B1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42A343A6" w14:textId="36198A3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68DE6C0D" w14:textId="13C3D3BA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CF4672">
      <w:rPr>
        <w:rFonts w:cs="Arial"/>
        <w:sz w:val="16"/>
      </w:rPr>
      <w:t>mvi</w:t>
    </w:r>
    <w:r>
      <w:rPr>
        <w:rFonts w:cs="Arial"/>
        <w:sz w:val="16"/>
      </w:rPr>
      <w:t>@gov.si</w:t>
    </w:r>
  </w:p>
  <w:p w14:paraId="37E41F91" w14:textId="12100D3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CF4672">
      <w:rPr>
        <w:rFonts w:cs="Arial"/>
        <w:sz w:val="16"/>
      </w:rPr>
      <w:t>vi</w:t>
    </w:r>
    <w:r>
      <w:rPr>
        <w:rFonts w:cs="Arial"/>
        <w:sz w:val="16"/>
      </w:rPr>
      <w:t>.gov.si</w:t>
    </w:r>
  </w:p>
  <w:p w14:paraId="42193A65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F72FF"/>
    <w:multiLevelType w:val="hybridMultilevel"/>
    <w:tmpl w:val="45869CB8"/>
    <w:lvl w:ilvl="0" w:tplc="F8D83F2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506D5C"/>
    <w:multiLevelType w:val="hybridMultilevel"/>
    <w:tmpl w:val="E43A242E"/>
    <w:lvl w:ilvl="0" w:tplc="AA60D4D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2205869">
    <w:abstractNumId w:val="1"/>
  </w:num>
  <w:num w:numId="2" w16cid:durableId="1876775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21440"/>
    <w:rsid w:val="00084D75"/>
    <w:rsid w:val="000F5F8A"/>
    <w:rsid w:val="0014516C"/>
    <w:rsid w:val="00194772"/>
    <w:rsid w:val="00285884"/>
    <w:rsid w:val="0029566E"/>
    <w:rsid w:val="002A2C16"/>
    <w:rsid w:val="002E1876"/>
    <w:rsid w:val="002F35AC"/>
    <w:rsid w:val="002F6219"/>
    <w:rsid w:val="00364E8D"/>
    <w:rsid w:val="003702FA"/>
    <w:rsid w:val="00391B0B"/>
    <w:rsid w:val="00421BB3"/>
    <w:rsid w:val="00434BB9"/>
    <w:rsid w:val="004941CD"/>
    <w:rsid w:val="00550FD1"/>
    <w:rsid w:val="005776BC"/>
    <w:rsid w:val="005B6254"/>
    <w:rsid w:val="005F30D2"/>
    <w:rsid w:val="005F384B"/>
    <w:rsid w:val="00697543"/>
    <w:rsid w:val="00722E8D"/>
    <w:rsid w:val="00723427"/>
    <w:rsid w:val="007329C6"/>
    <w:rsid w:val="0079510C"/>
    <w:rsid w:val="007A64F5"/>
    <w:rsid w:val="008028A6"/>
    <w:rsid w:val="00820A6A"/>
    <w:rsid w:val="00841377"/>
    <w:rsid w:val="008473F9"/>
    <w:rsid w:val="00863AA6"/>
    <w:rsid w:val="008A4089"/>
    <w:rsid w:val="009056AC"/>
    <w:rsid w:val="0094560E"/>
    <w:rsid w:val="009A455B"/>
    <w:rsid w:val="009A6135"/>
    <w:rsid w:val="009B50B0"/>
    <w:rsid w:val="00AA6101"/>
    <w:rsid w:val="00AB660A"/>
    <w:rsid w:val="00B12F1A"/>
    <w:rsid w:val="00C3025A"/>
    <w:rsid w:val="00C37F17"/>
    <w:rsid w:val="00CB0C3F"/>
    <w:rsid w:val="00CE0CB1"/>
    <w:rsid w:val="00CF4672"/>
    <w:rsid w:val="00D2786B"/>
    <w:rsid w:val="00D43595"/>
    <w:rsid w:val="00E50B20"/>
    <w:rsid w:val="00E75CD5"/>
    <w:rsid w:val="00E81BB8"/>
    <w:rsid w:val="00EA0985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E81B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47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64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99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58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4991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700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708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64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4780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052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customXml/itemProps4.xml><?xml version="1.0" encoding="utf-8"?>
<ds:datastoreItem xmlns:ds="http://schemas.openxmlformats.org/officeDocument/2006/customXml" ds:itemID="{4814816C-2CF3-4CEB-88E8-B13C876B1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4</cp:revision>
  <cp:lastPrinted>2023-03-06T09:21:00Z</cp:lastPrinted>
  <dcterms:created xsi:type="dcterms:W3CDTF">2023-06-14T06:55:00Z</dcterms:created>
  <dcterms:modified xsi:type="dcterms:W3CDTF">2023-06-15T13:46:00Z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