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97595" w14:textId="77777777" w:rsidR="003C714C" w:rsidRPr="00365617" w:rsidRDefault="003C714C" w:rsidP="00365617">
      <w:pPr>
        <w:pStyle w:val="Glava"/>
        <w:tabs>
          <w:tab w:val="left" w:pos="5103"/>
        </w:tabs>
        <w:spacing w:line="260" w:lineRule="exact"/>
        <w:ind w:left="5103" w:hanging="4819"/>
        <w:rPr>
          <w:rFonts w:ascii="Arial" w:hAnsi="Arial" w:cs="Arial"/>
          <w:sz w:val="20"/>
          <w:szCs w:val="20"/>
        </w:rPr>
      </w:pPr>
      <w:r w:rsidRPr="00365617">
        <w:rPr>
          <w:rFonts w:ascii="Arial" w:hAnsi="Arial" w:cs="Arial"/>
          <w:sz w:val="20"/>
          <w:szCs w:val="20"/>
        </w:rPr>
        <w:t>Štukljeva cesta 44, 1000 Ljubljana</w:t>
      </w:r>
      <w:r w:rsidRPr="00365617">
        <w:rPr>
          <w:rFonts w:ascii="Arial" w:hAnsi="Arial" w:cs="Arial"/>
          <w:sz w:val="20"/>
          <w:szCs w:val="20"/>
        </w:rPr>
        <w:tab/>
      </w:r>
      <w:r w:rsidRPr="00365617">
        <w:rPr>
          <w:rFonts w:ascii="Arial" w:hAnsi="Arial" w:cs="Arial"/>
          <w:sz w:val="20"/>
          <w:szCs w:val="20"/>
        </w:rPr>
        <w:tab/>
        <w:t>T: 01 369 77 00</w:t>
      </w:r>
    </w:p>
    <w:p w14:paraId="2DF0A9E0" w14:textId="77777777" w:rsidR="003C714C" w:rsidRPr="00365617" w:rsidRDefault="003C714C" w:rsidP="00365617">
      <w:pPr>
        <w:pStyle w:val="Glava"/>
        <w:tabs>
          <w:tab w:val="left" w:pos="5112"/>
        </w:tabs>
        <w:spacing w:line="260" w:lineRule="exact"/>
        <w:ind w:left="5103"/>
        <w:rPr>
          <w:rFonts w:ascii="Arial" w:hAnsi="Arial" w:cs="Arial"/>
          <w:sz w:val="20"/>
          <w:szCs w:val="20"/>
        </w:rPr>
      </w:pPr>
      <w:r w:rsidRPr="00365617">
        <w:rPr>
          <w:rFonts w:ascii="Arial" w:hAnsi="Arial" w:cs="Arial"/>
          <w:sz w:val="20"/>
          <w:szCs w:val="20"/>
        </w:rPr>
        <w:t xml:space="preserve">F: 01 369 78 32 </w:t>
      </w:r>
    </w:p>
    <w:p w14:paraId="04B1BA90" w14:textId="77777777" w:rsidR="003C714C" w:rsidRPr="00365617" w:rsidRDefault="003C714C" w:rsidP="00365617">
      <w:pPr>
        <w:pStyle w:val="Glava"/>
        <w:tabs>
          <w:tab w:val="left" w:pos="5112"/>
        </w:tabs>
        <w:spacing w:line="260" w:lineRule="exact"/>
        <w:ind w:left="5103"/>
        <w:rPr>
          <w:rFonts w:ascii="Arial" w:hAnsi="Arial" w:cs="Arial"/>
          <w:sz w:val="20"/>
          <w:szCs w:val="20"/>
        </w:rPr>
      </w:pPr>
      <w:r w:rsidRPr="00365617">
        <w:rPr>
          <w:rFonts w:ascii="Arial" w:hAnsi="Arial" w:cs="Arial"/>
          <w:sz w:val="20"/>
          <w:szCs w:val="20"/>
        </w:rPr>
        <w:tab/>
        <w:t xml:space="preserve">E: gp.mddsz@gov.si </w:t>
      </w:r>
      <w:hyperlink r:id="rId8" w:history="1">
        <w:r w:rsidRPr="00365617">
          <w:rPr>
            <w:rStyle w:val="Hiperpovezava"/>
            <w:rFonts w:ascii="Arial" w:hAnsi="Arial" w:cs="Arial"/>
            <w:sz w:val="20"/>
            <w:szCs w:val="20"/>
          </w:rPr>
          <w:t>www.mddsz.gov.si</w:t>
        </w:r>
      </w:hyperlink>
    </w:p>
    <w:p w14:paraId="314EE507" w14:textId="77777777" w:rsidR="003C714C" w:rsidRPr="00365617" w:rsidRDefault="003C714C" w:rsidP="00365617">
      <w:pPr>
        <w:pStyle w:val="Glava"/>
        <w:tabs>
          <w:tab w:val="left" w:pos="5112"/>
        </w:tabs>
        <w:spacing w:line="260" w:lineRule="exact"/>
        <w:ind w:left="5103"/>
        <w:rPr>
          <w:rFonts w:ascii="Arial"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C714C" w:rsidRPr="00365617" w14:paraId="507FBA13" w14:textId="77777777" w:rsidTr="0062036A">
        <w:trPr>
          <w:gridAfter w:val="2"/>
          <w:wAfter w:w="3067" w:type="dxa"/>
        </w:trPr>
        <w:tc>
          <w:tcPr>
            <w:tcW w:w="6096" w:type="dxa"/>
            <w:gridSpan w:val="2"/>
          </w:tcPr>
          <w:p w14:paraId="3AB518A8" w14:textId="56559FCD"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t xml:space="preserve">Številka: </w:t>
            </w:r>
            <w:r w:rsidR="00F61063" w:rsidRPr="00365617">
              <w:rPr>
                <w:rFonts w:ascii="Arial" w:eastAsia="Times New Roman" w:hAnsi="Arial" w:cs="Arial"/>
                <w:sz w:val="20"/>
                <w:szCs w:val="20"/>
                <w:lang w:eastAsia="sl-SI"/>
              </w:rPr>
              <w:t>0070-6/2023</w:t>
            </w:r>
          </w:p>
        </w:tc>
      </w:tr>
      <w:tr w:rsidR="003C714C" w:rsidRPr="00365617" w14:paraId="0BD293F7" w14:textId="77777777" w:rsidTr="0062036A">
        <w:trPr>
          <w:gridAfter w:val="2"/>
          <w:wAfter w:w="3067" w:type="dxa"/>
        </w:trPr>
        <w:tc>
          <w:tcPr>
            <w:tcW w:w="6096" w:type="dxa"/>
            <w:gridSpan w:val="2"/>
          </w:tcPr>
          <w:p w14:paraId="4F124AF6" w14:textId="5DD89302"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t xml:space="preserve">Ljubljana, dne </w:t>
            </w:r>
            <w:r w:rsidR="00A6672E" w:rsidRPr="001E7E1B">
              <w:rPr>
                <w:rFonts w:ascii="Arial" w:eastAsia="Times New Roman" w:hAnsi="Arial" w:cs="Arial"/>
                <w:sz w:val="20"/>
                <w:szCs w:val="20"/>
                <w:lang w:eastAsia="sl-SI"/>
              </w:rPr>
              <w:t>7. 6. 2023</w:t>
            </w:r>
          </w:p>
        </w:tc>
      </w:tr>
      <w:tr w:rsidR="003C714C" w:rsidRPr="00365617" w14:paraId="49950424" w14:textId="77777777" w:rsidTr="0062036A">
        <w:trPr>
          <w:gridAfter w:val="2"/>
          <w:wAfter w:w="3067" w:type="dxa"/>
        </w:trPr>
        <w:tc>
          <w:tcPr>
            <w:tcW w:w="6096" w:type="dxa"/>
            <w:gridSpan w:val="2"/>
          </w:tcPr>
          <w:p w14:paraId="288320FB" w14:textId="1926F0B8"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365617">
              <w:rPr>
                <w:rFonts w:ascii="Arial" w:eastAsia="Times New Roman" w:hAnsi="Arial" w:cs="Arial"/>
                <w:iCs/>
                <w:sz w:val="20"/>
                <w:szCs w:val="20"/>
                <w:lang w:eastAsia="sl-SI"/>
              </w:rPr>
              <w:t xml:space="preserve">EVA </w:t>
            </w:r>
            <w:r w:rsidR="00EA515C" w:rsidRPr="00365617">
              <w:rPr>
                <w:rFonts w:ascii="Arial" w:hAnsi="Arial" w:cs="Arial"/>
                <w:sz w:val="20"/>
                <w:szCs w:val="20"/>
              </w:rPr>
              <w:t>2023-2611-0037</w:t>
            </w:r>
          </w:p>
        </w:tc>
      </w:tr>
      <w:tr w:rsidR="003C714C" w:rsidRPr="00365617" w14:paraId="4EFE1AE6" w14:textId="77777777" w:rsidTr="0062036A">
        <w:trPr>
          <w:gridAfter w:val="2"/>
          <w:wAfter w:w="3067" w:type="dxa"/>
        </w:trPr>
        <w:tc>
          <w:tcPr>
            <w:tcW w:w="6096" w:type="dxa"/>
            <w:gridSpan w:val="2"/>
          </w:tcPr>
          <w:p w14:paraId="74CCB370" w14:textId="77777777" w:rsidR="003C714C" w:rsidRPr="00365617" w:rsidRDefault="003C714C" w:rsidP="00365617">
            <w:pPr>
              <w:spacing w:after="0" w:line="260" w:lineRule="exact"/>
              <w:rPr>
                <w:rFonts w:ascii="Arial" w:eastAsia="Times New Roman" w:hAnsi="Arial" w:cs="Arial"/>
                <w:sz w:val="20"/>
                <w:szCs w:val="20"/>
              </w:rPr>
            </w:pPr>
          </w:p>
          <w:p w14:paraId="6C0CD223" w14:textId="77777777" w:rsidR="003C714C" w:rsidRPr="00365617" w:rsidRDefault="003C714C" w:rsidP="00365617">
            <w:pPr>
              <w:spacing w:after="0" w:line="260" w:lineRule="exact"/>
              <w:rPr>
                <w:rFonts w:ascii="Arial" w:eastAsia="Times New Roman" w:hAnsi="Arial" w:cs="Arial"/>
                <w:sz w:val="20"/>
                <w:szCs w:val="20"/>
              </w:rPr>
            </w:pPr>
            <w:r w:rsidRPr="00365617">
              <w:rPr>
                <w:rFonts w:ascii="Arial" w:eastAsia="Times New Roman" w:hAnsi="Arial" w:cs="Arial"/>
                <w:sz w:val="20"/>
                <w:szCs w:val="20"/>
              </w:rPr>
              <w:t>GENERALNI SEKRETARIAT VLADE REPUBLIKE SLOVENIJE</w:t>
            </w:r>
          </w:p>
          <w:p w14:paraId="42E66BB2" w14:textId="77777777" w:rsidR="003C714C" w:rsidRPr="00365617" w:rsidRDefault="00000000" w:rsidP="00365617">
            <w:pPr>
              <w:spacing w:after="0" w:line="260" w:lineRule="exact"/>
              <w:rPr>
                <w:rFonts w:ascii="Arial" w:eastAsia="Times New Roman" w:hAnsi="Arial" w:cs="Arial"/>
                <w:sz w:val="20"/>
                <w:szCs w:val="20"/>
              </w:rPr>
            </w:pPr>
            <w:hyperlink r:id="rId9" w:history="1">
              <w:r w:rsidR="003C714C" w:rsidRPr="00365617">
                <w:rPr>
                  <w:rFonts w:ascii="Arial" w:eastAsia="Times New Roman" w:hAnsi="Arial" w:cs="Arial"/>
                  <w:color w:val="0000FF"/>
                  <w:sz w:val="20"/>
                  <w:szCs w:val="20"/>
                  <w:u w:val="single"/>
                </w:rPr>
                <w:t>Gp.gs@gov.si</w:t>
              </w:r>
            </w:hyperlink>
          </w:p>
          <w:p w14:paraId="1CBE638F" w14:textId="77777777" w:rsidR="003C714C" w:rsidRPr="00365617" w:rsidRDefault="003C714C" w:rsidP="00365617">
            <w:pPr>
              <w:spacing w:after="0" w:line="260" w:lineRule="exact"/>
              <w:rPr>
                <w:rFonts w:ascii="Arial" w:eastAsia="Times New Roman" w:hAnsi="Arial" w:cs="Arial"/>
                <w:sz w:val="20"/>
                <w:szCs w:val="20"/>
              </w:rPr>
            </w:pPr>
          </w:p>
        </w:tc>
      </w:tr>
      <w:tr w:rsidR="003C714C" w:rsidRPr="00365617" w14:paraId="3075DDDD" w14:textId="77777777" w:rsidTr="0062036A">
        <w:tc>
          <w:tcPr>
            <w:tcW w:w="9163" w:type="dxa"/>
            <w:gridSpan w:val="4"/>
          </w:tcPr>
          <w:p w14:paraId="055ABB01" w14:textId="77777777" w:rsidR="003C714C" w:rsidRPr="00365617" w:rsidRDefault="003C714C" w:rsidP="00365617">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p>
          <w:p w14:paraId="04C4D9DA" w14:textId="77777777" w:rsidR="003C714C" w:rsidRPr="00365617" w:rsidRDefault="003C714C" w:rsidP="00365617">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r w:rsidRPr="00365617">
              <w:rPr>
                <w:rFonts w:ascii="Arial" w:eastAsia="Times New Roman" w:hAnsi="Arial" w:cs="Arial"/>
                <w:b/>
                <w:sz w:val="20"/>
                <w:szCs w:val="20"/>
                <w:lang w:eastAsia="sl-SI"/>
              </w:rPr>
              <w:t xml:space="preserve">ZADEVA: Predlog zakona o spremembah in dopolnitvah </w:t>
            </w:r>
            <w:r w:rsidRPr="00365617">
              <w:rPr>
                <w:rFonts w:ascii="Arial" w:hAnsi="Arial" w:cs="Arial"/>
                <w:b/>
                <w:color w:val="000000"/>
                <w:sz w:val="20"/>
                <w:szCs w:val="20"/>
                <w:lang w:eastAsia="sl-SI"/>
              </w:rPr>
              <w:t>Zakona o praznikih in dela prostih dnevih v Republiki Sloveniji</w:t>
            </w:r>
            <w:r w:rsidRPr="00365617">
              <w:rPr>
                <w:rFonts w:ascii="Arial" w:eastAsia="Times New Roman" w:hAnsi="Arial" w:cs="Arial"/>
                <w:b/>
                <w:sz w:val="20"/>
                <w:szCs w:val="20"/>
                <w:lang w:eastAsia="sl-SI"/>
              </w:rPr>
              <w:t xml:space="preserve"> – predlog za obravnavo</w:t>
            </w:r>
            <w:r w:rsidRPr="00365617">
              <w:rPr>
                <w:rFonts w:ascii="Arial" w:eastAsia="Times New Roman" w:hAnsi="Arial" w:cs="Arial"/>
                <w:b/>
                <w:color w:val="FF0000"/>
                <w:sz w:val="20"/>
                <w:szCs w:val="20"/>
                <w:lang w:eastAsia="sl-SI"/>
              </w:rPr>
              <w:t xml:space="preserve"> </w:t>
            </w:r>
          </w:p>
          <w:p w14:paraId="0EE6346C" w14:textId="77777777" w:rsidR="003C714C" w:rsidRPr="00365617" w:rsidRDefault="003C714C" w:rsidP="00365617">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p>
        </w:tc>
      </w:tr>
      <w:tr w:rsidR="003C714C" w:rsidRPr="00365617" w14:paraId="40C9BFFD" w14:textId="77777777" w:rsidTr="0062036A">
        <w:tc>
          <w:tcPr>
            <w:tcW w:w="9163" w:type="dxa"/>
            <w:gridSpan w:val="4"/>
          </w:tcPr>
          <w:p w14:paraId="34CD3DD4" w14:textId="77777777" w:rsidR="003C714C" w:rsidRPr="00365617" w:rsidRDefault="003C714C" w:rsidP="0036561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65617">
              <w:rPr>
                <w:rFonts w:ascii="Arial" w:eastAsia="Times New Roman" w:hAnsi="Arial" w:cs="Arial"/>
                <w:b/>
                <w:sz w:val="20"/>
                <w:szCs w:val="20"/>
                <w:lang w:eastAsia="sl-SI"/>
              </w:rPr>
              <w:t>1. Predlog sklepov vlade:</w:t>
            </w:r>
          </w:p>
        </w:tc>
      </w:tr>
      <w:tr w:rsidR="003C714C" w:rsidRPr="00365617" w14:paraId="2DE27EAF" w14:textId="77777777" w:rsidTr="0062036A">
        <w:tc>
          <w:tcPr>
            <w:tcW w:w="9163" w:type="dxa"/>
            <w:gridSpan w:val="4"/>
          </w:tcPr>
          <w:p w14:paraId="16D71BD0"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552B84D" w14:textId="4A5B3D6C"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Na podlagi </w:t>
            </w:r>
            <w:r w:rsidRPr="00365617">
              <w:rPr>
                <w:rFonts w:ascii="Arial" w:hAnsi="Arial" w:cs="Arial"/>
                <w:iCs/>
                <w:sz w:val="20"/>
                <w:szCs w:val="20"/>
              </w:rPr>
              <w:t xml:space="preserve">drugega odstavka </w:t>
            </w:r>
            <w:r w:rsidRPr="00365617">
              <w:rPr>
                <w:rFonts w:ascii="Arial" w:eastAsia="Times New Roman" w:hAnsi="Arial" w:cs="Arial"/>
                <w:iCs/>
                <w:sz w:val="20"/>
                <w:szCs w:val="20"/>
                <w:lang w:eastAsia="sl-SI"/>
              </w:rPr>
              <w:t>2. člena Zakona o Vladi Republike Slovenije (Uradni list RS, št. 24/05 – uradno prečiščeno besedilo, 109/08, 38/10 – ZUKN, 8/12, 21/13, 47/13 – ZDU-1G, 65/14</w:t>
            </w:r>
            <w:r w:rsidR="00E83E40" w:rsidRPr="00365617">
              <w:rPr>
                <w:rFonts w:ascii="Arial" w:eastAsia="Times New Roman" w:hAnsi="Arial" w:cs="Arial"/>
                <w:iCs/>
                <w:sz w:val="20"/>
                <w:szCs w:val="20"/>
                <w:lang w:eastAsia="sl-SI"/>
              </w:rPr>
              <w:t>,</w:t>
            </w:r>
            <w:r w:rsidRPr="00365617">
              <w:rPr>
                <w:rFonts w:ascii="Arial" w:eastAsia="Times New Roman" w:hAnsi="Arial" w:cs="Arial"/>
                <w:iCs/>
                <w:sz w:val="20"/>
                <w:szCs w:val="20"/>
                <w:lang w:eastAsia="sl-SI"/>
              </w:rPr>
              <w:t xml:space="preserve"> 55/17</w:t>
            </w:r>
            <w:r w:rsidR="00E83E40" w:rsidRPr="00365617">
              <w:rPr>
                <w:rFonts w:ascii="Arial" w:eastAsia="Times New Roman" w:hAnsi="Arial" w:cs="Arial"/>
                <w:iCs/>
                <w:sz w:val="20"/>
                <w:szCs w:val="20"/>
                <w:lang w:eastAsia="sl-SI"/>
              </w:rPr>
              <w:t xml:space="preserve"> in 163/22</w:t>
            </w:r>
            <w:r w:rsidRPr="00365617">
              <w:rPr>
                <w:rFonts w:ascii="Arial" w:eastAsia="Times New Roman" w:hAnsi="Arial" w:cs="Arial"/>
                <w:iCs/>
                <w:sz w:val="20"/>
                <w:szCs w:val="20"/>
                <w:lang w:eastAsia="sl-SI"/>
              </w:rPr>
              <w:t xml:space="preserve">) je Vlada Republike Slovenije na svoji. . . seji dne. . . pod točko. . . sprejela naslednji </w:t>
            </w:r>
          </w:p>
          <w:p w14:paraId="049AF4B5" w14:textId="77777777" w:rsidR="00E83E40" w:rsidRPr="00365617" w:rsidRDefault="00E83E40"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p>
          <w:p w14:paraId="6D613FBE" w14:textId="29503200"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SKLEP:</w:t>
            </w:r>
          </w:p>
          <w:p w14:paraId="46D75D93"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F2DAC7D" w14:textId="29F1C6D4"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
                <w:bCs/>
                <w:iCs/>
                <w:color w:val="FF0000"/>
                <w:sz w:val="20"/>
                <w:szCs w:val="20"/>
                <w:lang w:eastAsia="sl-SI"/>
              </w:rPr>
            </w:pPr>
            <w:r w:rsidRPr="00365617">
              <w:rPr>
                <w:rFonts w:ascii="Arial" w:eastAsia="Times New Roman" w:hAnsi="Arial" w:cs="Arial"/>
                <w:iCs/>
                <w:sz w:val="20"/>
                <w:szCs w:val="20"/>
                <w:lang w:eastAsia="sl-SI"/>
              </w:rPr>
              <w:t>Vlada Republike Slovenije je določila besedilo Predloga z</w:t>
            </w:r>
            <w:r w:rsidRPr="00365617">
              <w:rPr>
                <w:rFonts w:ascii="Arial" w:eastAsia="Times New Roman" w:hAnsi="Arial" w:cs="Arial"/>
                <w:sz w:val="20"/>
                <w:szCs w:val="20"/>
                <w:lang w:eastAsia="sl-SI"/>
              </w:rPr>
              <w:t xml:space="preserve">akona o spremembah in dopolnitvah </w:t>
            </w:r>
            <w:r w:rsidRPr="00365617">
              <w:rPr>
                <w:rFonts w:ascii="Arial" w:hAnsi="Arial" w:cs="Arial"/>
                <w:color w:val="000000"/>
                <w:sz w:val="20"/>
                <w:szCs w:val="20"/>
                <w:lang w:eastAsia="sl-SI"/>
              </w:rPr>
              <w:t>Zakona o praznikih in dela prostih dnevih v Republiki Sloveniji</w:t>
            </w:r>
            <w:r w:rsidRPr="00365617">
              <w:rPr>
                <w:rFonts w:ascii="Arial" w:eastAsia="Times New Roman" w:hAnsi="Arial" w:cs="Arial"/>
                <w:sz w:val="20"/>
                <w:szCs w:val="20"/>
                <w:lang w:eastAsia="sl-SI"/>
              </w:rPr>
              <w:t xml:space="preserve"> </w:t>
            </w:r>
            <w:r w:rsidRPr="00365617">
              <w:rPr>
                <w:rFonts w:ascii="Arial" w:eastAsia="Times New Roman" w:hAnsi="Arial" w:cs="Arial"/>
                <w:iCs/>
                <w:sz w:val="20"/>
                <w:szCs w:val="20"/>
                <w:lang w:eastAsia="sl-SI"/>
              </w:rPr>
              <w:t xml:space="preserve">in ga pošlje </w:t>
            </w:r>
            <w:r w:rsidR="000066B9" w:rsidRPr="00365617">
              <w:rPr>
                <w:rFonts w:ascii="Arial" w:eastAsia="Times New Roman" w:hAnsi="Arial" w:cs="Arial"/>
                <w:iCs/>
                <w:sz w:val="20"/>
                <w:szCs w:val="20"/>
                <w:lang w:eastAsia="sl-SI"/>
              </w:rPr>
              <w:t xml:space="preserve">Državnemu zboru Republike Slovenije </w:t>
            </w:r>
            <w:r w:rsidRPr="00365617">
              <w:rPr>
                <w:rFonts w:ascii="Arial" w:eastAsia="Times New Roman" w:hAnsi="Arial" w:cs="Arial"/>
                <w:iCs/>
                <w:sz w:val="20"/>
                <w:szCs w:val="20"/>
                <w:lang w:eastAsia="sl-SI"/>
              </w:rPr>
              <w:t xml:space="preserve">v obravnavo </w:t>
            </w:r>
            <w:r w:rsidR="000066B9" w:rsidRPr="00365617">
              <w:rPr>
                <w:rFonts w:ascii="Arial" w:eastAsia="Times New Roman" w:hAnsi="Arial" w:cs="Arial"/>
                <w:iCs/>
                <w:sz w:val="20"/>
                <w:szCs w:val="20"/>
                <w:lang w:eastAsia="sl-SI"/>
              </w:rPr>
              <w:t xml:space="preserve">in sprejetje </w:t>
            </w:r>
            <w:r w:rsidRPr="00365617">
              <w:rPr>
                <w:rFonts w:ascii="Arial" w:eastAsia="Times New Roman" w:hAnsi="Arial" w:cs="Arial"/>
                <w:iCs/>
                <w:sz w:val="20"/>
                <w:szCs w:val="20"/>
                <w:lang w:eastAsia="sl-SI"/>
              </w:rPr>
              <w:t>po skrajšanem postopku.</w:t>
            </w:r>
          </w:p>
          <w:p w14:paraId="263F1A51"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DE16646"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3CD0D35" w14:textId="7EDEEF1D" w:rsidR="00AB238E" w:rsidRPr="00365617" w:rsidRDefault="00AB238E" w:rsidP="00365617">
            <w:pPr>
              <w:pStyle w:val="Naslov3"/>
              <w:spacing w:before="0" w:beforeAutospacing="0" w:after="0" w:afterAutospacing="0" w:line="260" w:lineRule="exact"/>
              <w:ind w:left="4595"/>
              <w:textAlignment w:val="baseline"/>
              <w:rPr>
                <w:rFonts w:ascii="Arial" w:hAnsi="Arial" w:cs="Arial"/>
                <w:b w:val="0"/>
                <w:bCs w:val="0"/>
                <w:iCs/>
                <w:sz w:val="20"/>
                <w:szCs w:val="20"/>
              </w:rPr>
            </w:pPr>
            <w:r w:rsidRPr="00365617">
              <w:rPr>
                <w:rFonts w:ascii="Arial" w:hAnsi="Arial" w:cs="Arial"/>
                <w:b w:val="0"/>
                <w:bCs w:val="0"/>
                <w:iCs/>
                <w:sz w:val="20"/>
                <w:szCs w:val="20"/>
              </w:rPr>
              <w:t>Barbara Kolenko Helbl</w:t>
            </w:r>
          </w:p>
          <w:p w14:paraId="4C80A0F1" w14:textId="77777777" w:rsidR="00AB238E" w:rsidRPr="00365617" w:rsidRDefault="00AB238E" w:rsidP="00365617">
            <w:pPr>
              <w:spacing w:after="0" w:line="260" w:lineRule="exact"/>
              <w:ind w:left="4595"/>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generalna sekretarka</w:t>
            </w:r>
          </w:p>
          <w:p w14:paraId="21B47A63" w14:textId="7DAB0C99"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p>
          <w:p w14:paraId="23C7EF99"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                                                                                                                                                                          </w:t>
            </w:r>
          </w:p>
          <w:p w14:paraId="483F8CEF"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Prejmejo:</w:t>
            </w:r>
          </w:p>
          <w:p w14:paraId="490E8A2F"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Državni zbor Republike Slovenije,</w:t>
            </w:r>
          </w:p>
          <w:p w14:paraId="4DD8135A"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delo, družino, socialne zadeve in enake možnosti,</w:t>
            </w:r>
          </w:p>
          <w:p w14:paraId="0763E135" w14:textId="77777777" w:rsidR="00AB238E" w:rsidRPr="00365617" w:rsidRDefault="00AB238E"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Ministrstvu za visoko šolstvo, znanost in inovacije,</w:t>
            </w:r>
          </w:p>
          <w:p w14:paraId="2DCB6674" w14:textId="2A0E7323"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finance,</w:t>
            </w:r>
          </w:p>
          <w:p w14:paraId="6F262FE7"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javno upravo,</w:t>
            </w:r>
          </w:p>
          <w:p w14:paraId="2708A0DD"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hAnsi="Arial" w:cs="Arial"/>
                <w:sz w:val="20"/>
                <w:szCs w:val="20"/>
              </w:rPr>
              <w:t>Služba Vlade RS za zakonodajo.</w:t>
            </w:r>
          </w:p>
          <w:p w14:paraId="11100026" w14:textId="77777777" w:rsidR="003C714C" w:rsidRPr="00365617" w:rsidRDefault="003C714C" w:rsidP="00365617">
            <w:p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p>
        </w:tc>
      </w:tr>
      <w:tr w:rsidR="003C714C" w:rsidRPr="00365617" w14:paraId="01527358" w14:textId="77777777" w:rsidTr="0062036A">
        <w:tc>
          <w:tcPr>
            <w:tcW w:w="9163" w:type="dxa"/>
            <w:gridSpan w:val="4"/>
          </w:tcPr>
          <w:p w14:paraId="6522C0FC"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365617">
              <w:rPr>
                <w:rFonts w:ascii="Arial" w:eastAsia="Times New Roman" w:hAnsi="Arial" w:cs="Arial"/>
                <w:b/>
                <w:sz w:val="20"/>
                <w:szCs w:val="20"/>
                <w:lang w:eastAsia="sl-SI"/>
              </w:rPr>
              <w:t>2. Predlog za obravnavo predloga zakona po nujnem ali skrajšanem postopku v državnem zboru z obrazložitvijo razlogov:</w:t>
            </w:r>
          </w:p>
        </w:tc>
      </w:tr>
      <w:tr w:rsidR="003C714C" w:rsidRPr="00365617" w14:paraId="15D3ACDB" w14:textId="77777777" w:rsidTr="0062036A">
        <w:tc>
          <w:tcPr>
            <w:tcW w:w="9163" w:type="dxa"/>
            <w:gridSpan w:val="4"/>
          </w:tcPr>
          <w:p w14:paraId="00E62893" w14:textId="39148318" w:rsidR="003C714C" w:rsidRPr="00365617" w:rsidRDefault="003C714C" w:rsidP="000A633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Vlada Republike Slovenije predlaga, da Državni zbor Republike Slovenije na podlagi prvega odstavka 142. člena Poslovnika Državnega zbora (Uradni list RS, št. </w:t>
            </w:r>
            <w:hyperlink r:id="rId10" w:tgtFrame="_blank" w:tooltip="Poslovnik državnega zbora (uradno prečiščeno besedilo)" w:history="1">
              <w:r w:rsidRPr="00365617">
                <w:rPr>
                  <w:rFonts w:ascii="Arial" w:eastAsia="Times New Roman" w:hAnsi="Arial" w:cs="Arial"/>
                  <w:sz w:val="20"/>
                  <w:szCs w:val="20"/>
                  <w:lang w:eastAsia="sl-SI"/>
                </w:rPr>
                <w:t>92/07</w:t>
              </w:r>
            </w:hyperlink>
            <w:r w:rsidRPr="00365617">
              <w:rPr>
                <w:rFonts w:ascii="Arial" w:eastAsia="Times New Roman" w:hAnsi="Arial" w:cs="Arial"/>
                <w:iCs/>
                <w:sz w:val="20"/>
                <w:szCs w:val="20"/>
                <w:lang w:eastAsia="sl-SI"/>
              </w:rPr>
              <w:t xml:space="preserve"> – uradno prečiščeno besedilo, </w:t>
            </w:r>
            <w:hyperlink r:id="rId11" w:tgtFrame="_blank" w:tooltip="Spremembe in dopolnitve Poslovnika Državnega zbora" w:history="1">
              <w:r w:rsidRPr="00365617">
                <w:rPr>
                  <w:rFonts w:ascii="Arial" w:eastAsia="Times New Roman" w:hAnsi="Arial" w:cs="Arial"/>
                  <w:sz w:val="20"/>
                  <w:szCs w:val="20"/>
                  <w:lang w:eastAsia="sl-SI"/>
                </w:rPr>
                <w:t>105/10</w:t>
              </w:r>
            </w:hyperlink>
            <w:r w:rsidRPr="00365617">
              <w:rPr>
                <w:rFonts w:ascii="Arial" w:eastAsia="Times New Roman" w:hAnsi="Arial" w:cs="Arial"/>
                <w:iCs/>
                <w:sz w:val="20"/>
                <w:szCs w:val="20"/>
                <w:lang w:eastAsia="sl-SI"/>
              </w:rPr>
              <w:t xml:space="preserve">, </w:t>
            </w:r>
            <w:hyperlink r:id="rId12" w:tgtFrame="_blank" w:tooltip="Spremembe in dopolnitev Poslovnika Državnega zbora" w:history="1">
              <w:r w:rsidRPr="00365617">
                <w:rPr>
                  <w:rFonts w:ascii="Arial" w:eastAsia="Times New Roman" w:hAnsi="Arial" w:cs="Arial"/>
                  <w:sz w:val="20"/>
                  <w:szCs w:val="20"/>
                  <w:lang w:eastAsia="sl-SI"/>
                </w:rPr>
                <w:t>80/13</w:t>
              </w:r>
            </w:hyperlink>
            <w:r w:rsidR="001316F7" w:rsidRPr="00365617">
              <w:rPr>
                <w:rFonts w:ascii="Arial" w:eastAsia="Times New Roman" w:hAnsi="Arial" w:cs="Arial"/>
                <w:sz w:val="20"/>
                <w:szCs w:val="20"/>
                <w:lang w:eastAsia="sl-SI"/>
              </w:rPr>
              <w:t>,</w:t>
            </w:r>
            <w:r w:rsidRPr="00365617">
              <w:rPr>
                <w:rFonts w:ascii="Arial" w:eastAsia="Times New Roman" w:hAnsi="Arial" w:cs="Arial"/>
                <w:iCs/>
                <w:sz w:val="20"/>
                <w:szCs w:val="20"/>
                <w:lang w:eastAsia="sl-SI"/>
              </w:rPr>
              <w:t xml:space="preserve"> </w:t>
            </w:r>
            <w:hyperlink r:id="rId13" w:tgtFrame="_blank" w:tooltip="Spremembe in dopolnitve Poslovnika Državnega zbora" w:history="1">
              <w:r w:rsidRPr="00365617">
                <w:rPr>
                  <w:rFonts w:ascii="Arial" w:eastAsia="Times New Roman" w:hAnsi="Arial" w:cs="Arial"/>
                  <w:sz w:val="20"/>
                  <w:szCs w:val="20"/>
                  <w:lang w:eastAsia="sl-SI"/>
                </w:rPr>
                <w:t>38/17</w:t>
              </w:r>
            </w:hyperlink>
            <w:r w:rsidR="001316F7" w:rsidRPr="00365617">
              <w:rPr>
                <w:rFonts w:ascii="Arial" w:eastAsia="Times New Roman" w:hAnsi="Arial" w:cs="Arial"/>
                <w:sz w:val="20"/>
                <w:szCs w:val="20"/>
                <w:lang w:eastAsia="sl-SI"/>
              </w:rPr>
              <w:t>, 46/20 105/21 – odl. US in 111/21</w:t>
            </w:r>
            <w:r w:rsidRPr="00365617">
              <w:rPr>
                <w:rFonts w:ascii="Arial" w:eastAsia="Times New Roman" w:hAnsi="Arial" w:cs="Arial"/>
                <w:iCs/>
                <w:sz w:val="20"/>
                <w:szCs w:val="20"/>
                <w:lang w:eastAsia="sl-SI"/>
              </w:rPr>
              <w:t xml:space="preserve">) Predlog zakona o spremembah in dopolnitvah Zakona </w:t>
            </w:r>
            <w:r w:rsidRPr="00365617">
              <w:rPr>
                <w:rFonts w:ascii="Arial" w:hAnsi="Arial" w:cs="Arial"/>
                <w:color w:val="000000"/>
                <w:sz w:val="20"/>
                <w:szCs w:val="20"/>
                <w:lang w:eastAsia="sl-SI"/>
              </w:rPr>
              <w:t>o praznikih in dela prostih dnevih v Republiki Sloveniji</w:t>
            </w:r>
            <w:r w:rsidRPr="00365617">
              <w:rPr>
                <w:rFonts w:ascii="Arial" w:eastAsia="Times New Roman" w:hAnsi="Arial" w:cs="Arial"/>
                <w:sz w:val="20"/>
                <w:szCs w:val="20"/>
                <w:lang w:eastAsia="sl-SI"/>
              </w:rPr>
              <w:t xml:space="preserve"> </w:t>
            </w:r>
            <w:r w:rsidRPr="00365617">
              <w:rPr>
                <w:rFonts w:ascii="Arial" w:eastAsia="Times New Roman" w:hAnsi="Arial" w:cs="Arial"/>
                <w:iCs/>
                <w:sz w:val="20"/>
                <w:szCs w:val="20"/>
                <w:lang w:eastAsia="sl-SI"/>
              </w:rPr>
              <w:t xml:space="preserve">obravnava po skrajšanem postopku, saj gre za manj zahtevne spremembe in dopolnitve Zakona </w:t>
            </w:r>
            <w:r w:rsidRPr="00365617">
              <w:rPr>
                <w:rFonts w:ascii="Arial" w:hAnsi="Arial" w:cs="Arial"/>
                <w:color w:val="000000"/>
                <w:sz w:val="20"/>
                <w:szCs w:val="20"/>
                <w:lang w:eastAsia="sl-SI"/>
              </w:rPr>
              <w:t xml:space="preserve">o praznikih in dela prostih dnevih v Republiki </w:t>
            </w:r>
            <w:r w:rsidRPr="00365617">
              <w:rPr>
                <w:rFonts w:ascii="Arial" w:eastAsia="Times New Roman" w:hAnsi="Arial" w:cs="Arial"/>
                <w:iCs/>
                <w:sz w:val="20"/>
                <w:szCs w:val="20"/>
                <w:lang w:eastAsia="sl-SI"/>
              </w:rPr>
              <w:t xml:space="preserve">Sloveniji </w:t>
            </w:r>
            <w:r w:rsidR="006B2265" w:rsidRPr="00365617">
              <w:rPr>
                <w:rFonts w:ascii="Arial" w:eastAsia="Times New Roman" w:hAnsi="Arial" w:cs="Arial"/>
                <w:iCs/>
                <w:sz w:val="20"/>
                <w:szCs w:val="20"/>
                <w:lang w:eastAsia="sl-SI"/>
              </w:rPr>
              <w:t>(Uradni list RS, št. 112/05 – uradno prečiščeno besedilo, 52/10, 40/12 – ZUJF, 19/15, 83/16 in 92/20)</w:t>
            </w:r>
            <w:r w:rsidRPr="00365617">
              <w:rPr>
                <w:rFonts w:ascii="Arial" w:eastAsia="Times New Roman" w:hAnsi="Arial" w:cs="Arial"/>
                <w:iCs/>
                <w:sz w:val="20"/>
                <w:szCs w:val="20"/>
                <w:lang w:eastAsia="sl-SI"/>
              </w:rPr>
              <w:t>. Spremembe in dopolnitve se nanašajo na določitev novega državnega praznika,</w:t>
            </w:r>
            <w:r w:rsidRPr="00365617">
              <w:rPr>
                <w:rFonts w:ascii="Arial" w:hAnsi="Arial" w:cs="Arial"/>
                <w:bCs/>
                <w:sz w:val="20"/>
                <w:szCs w:val="20"/>
              </w:rPr>
              <w:t xml:space="preserve"> </w:t>
            </w:r>
            <w:r w:rsidR="00AE03A6" w:rsidRPr="00365617">
              <w:rPr>
                <w:rFonts w:ascii="Arial" w:hAnsi="Arial" w:cs="Arial"/>
                <w:sz w:val="20"/>
                <w:szCs w:val="20"/>
                <w:lang w:eastAsia="sl-SI"/>
              </w:rPr>
              <w:t>10. november</w:t>
            </w:r>
            <w:r w:rsidR="00AE03A6" w:rsidRPr="00365617">
              <w:rPr>
                <w:rFonts w:ascii="Arial" w:hAnsi="Arial" w:cs="Arial"/>
                <w:bCs/>
                <w:sz w:val="20"/>
                <w:szCs w:val="20"/>
              </w:rPr>
              <w:t xml:space="preserve"> </w:t>
            </w:r>
            <w:r w:rsidR="00AE03A6">
              <w:rPr>
                <w:rFonts w:ascii="Arial" w:hAnsi="Arial" w:cs="Arial"/>
                <w:bCs/>
                <w:sz w:val="20"/>
                <w:szCs w:val="20"/>
              </w:rPr>
              <w:t xml:space="preserve">- </w:t>
            </w:r>
            <w:r w:rsidRPr="00365617">
              <w:rPr>
                <w:rFonts w:ascii="Arial" w:hAnsi="Arial" w:cs="Arial"/>
                <w:bCs/>
                <w:sz w:val="20"/>
                <w:szCs w:val="20"/>
              </w:rPr>
              <w:t xml:space="preserve">dan </w:t>
            </w:r>
            <w:r w:rsidR="006B2265" w:rsidRPr="00365617">
              <w:rPr>
                <w:rFonts w:ascii="Arial" w:hAnsi="Arial" w:cs="Arial"/>
                <w:bCs/>
                <w:sz w:val="20"/>
                <w:szCs w:val="20"/>
              </w:rPr>
              <w:t>znanosti</w:t>
            </w:r>
            <w:r w:rsidRPr="00365617">
              <w:rPr>
                <w:rFonts w:ascii="Arial" w:eastAsia="Times New Roman" w:hAnsi="Arial" w:cs="Arial"/>
                <w:iCs/>
                <w:sz w:val="20"/>
                <w:szCs w:val="20"/>
                <w:lang w:eastAsia="sl-SI"/>
              </w:rPr>
              <w:t xml:space="preserve">, ki pa ne bo dela prost dan. </w:t>
            </w:r>
          </w:p>
          <w:p w14:paraId="18AF3D69"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C714C" w:rsidRPr="00365617" w14:paraId="7A42AF57" w14:textId="77777777" w:rsidTr="0062036A">
        <w:tc>
          <w:tcPr>
            <w:tcW w:w="9163" w:type="dxa"/>
            <w:gridSpan w:val="4"/>
          </w:tcPr>
          <w:p w14:paraId="749B0604"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365617">
              <w:rPr>
                <w:rFonts w:ascii="Arial" w:eastAsia="Times New Roman" w:hAnsi="Arial" w:cs="Arial"/>
                <w:b/>
                <w:sz w:val="20"/>
                <w:szCs w:val="20"/>
                <w:lang w:eastAsia="sl-SI"/>
              </w:rPr>
              <w:t>3.a Osebe, odgovorne za strokovno pripravo in usklajenost gradiva:</w:t>
            </w:r>
          </w:p>
        </w:tc>
      </w:tr>
      <w:tr w:rsidR="003C714C" w:rsidRPr="00365617" w14:paraId="29E2598B" w14:textId="77777777" w:rsidTr="0062036A">
        <w:tc>
          <w:tcPr>
            <w:tcW w:w="9163" w:type="dxa"/>
            <w:gridSpan w:val="4"/>
          </w:tcPr>
          <w:p w14:paraId="6B4D83C8" w14:textId="25215C24" w:rsidR="003C714C" w:rsidRPr="00365617" w:rsidRDefault="006B2265" w:rsidP="00365617">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r w:rsidRPr="00365617">
              <w:rPr>
                <w:rFonts w:ascii="Arial" w:eastAsia="Times New Roman" w:hAnsi="Arial" w:cs="Arial"/>
                <w:color w:val="000000" w:themeColor="text1"/>
                <w:sz w:val="20"/>
                <w:szCs w:val="20"/>
                <w:lang w:eastAsia="sl-SI"/>
              </w:rPr>
              <w:lastRenderedPageBreak/>
              <w:t>Dan Juvan</w:t>
            </w:r>
            <w:r w:rsidR="003C714C" w:rsidRPr="00365617">
              <w:rPr>
                <w:rFonts w:ascii="Arial" w:eastAsia="Times New Roman" w:hAnsi="Arial" w:cs="Arial"/>
                <w:color w:val="000000" w:themeColor="text1"/>
                <w:sz w:val="20"/>
                <w:szCs w:val="20"/>
                <w:lang w:eastAsia="sl-SI"/>
              </w:rPr>
              <w:t>, državni sekretar na Ministrstvu za delo, družino, socialne zadeve in enake možnosti,</w:t>
            </w:r>
          </w:p>
          <w:p w14:paraId="17C56E25" w14:textId="77777777" w:rsidR="003C714C" w:rsidRPr="00365617" w:rsidRDefault="003C714C" w:rsidP="00365617">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w:t>
            </w:r>
          </w:p>
          <w:p w14:paraId="0C1F36DE" w14:textId="77777777" w:rsidR="003C714C" w:rsidRPr="00365617" w:rsidRDefault="003C714C" w:rsidP="00365617">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p>
          <w:p w14:paraId="2488A9AF" w14:textId="77777777" w:rsidR="003C714C" w:rsidRPr="00365617" w:rsidRDefault="003C714C" w:rsidP="00365617">
            <w:pPr>
              <w:pStyle w:val="Odstavekseznama"/>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tc>
      </w:tr>
      <w:tr w:rsidR="003C714C" w:rsidRPr="00365617" w14:paraId="5B4EEF25" w14:textId="77777777" w:rsidTr="0062036A">
        <w:tc>
          <w:tcPr>
            <w:tcW w:w="9163" w:type="dxa"/>
            <w:gridSpan w:val="4"/>
          </w:tcPr>
          <w:p w14:paraId="6B920176"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365617">
              <w:rPr>
                <w:rFonts w:ascii="Arial" w:eastAsia="Times New Roman" w:hAnsi="Arial" w:cs="Arial"/>
                <w:b/>
                <w:iCs/>
                <w:sz w:val="20"/>
                <w:szCs w:val="20"/>
                <w:lang w:eastAsia="sl-SI"/>
              </w:rPr>
              <w:t xml:space="preserve">3.b Zunanji strokovnjaki, ki so </w:t>
            </w:r>
            <w:r w:rsidRPr="00365617">
              <w:rPr>
                <w:rFonts w:ascii="Arial" w:eastAsia="Times New Roman" w:hAnsi="Arial" w:cs="Arial"/>
                <w:b/>
                <w:sz w:val="20"/>
                <w:szCs w:val="20"/>
                <w:lang w:eastAsia="sl-SI"/>
              </w:rPr>
              <w:t>sodelovali pri pripravi dela ali celotnega gradiva:</w:t>
            </w:r>
          </w:p>
        </w:tc>
      </w:tr>
      <w:tr w:rsidR="003C714C" w:rsidRPr="00365617" w14:paraId="20320394" w14:textId="77777777" w:rsidTr="0062036A">
        <w:tc>
          <w:tcPr>
            <w:tcW w:w="9163" w:type="dxa"/>
            <w:gridSpan w:val="4"/>
          </w:tcPr>
          <w:p w14:paraId="7E395234"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Pri pripravi gradiva niso sodelovali zunanji strokovnjaki.</w:t>
            </w:r>
          </w:p>
          <w:p w14:paraId="78138714"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C714C" w:rsidRPr="00365617" w14:paraId="15162F06" w14:textId="77777777" w:rsidTr="0062036A">
        <w:tc>
          <w:tcPr>
            <w:tcW w:w="9163" w:type="dxa"/>
            <w:gridSpan w:val="4"/>
          </w:tcPr>
          <w:p w14:paraId="39BFFB3D"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365617">
              <w:rPr>
                <w:rFonts w:ascii="Arial" w:eastAsia="Times New Roman" w:hAnsi="Arial" w:cs="Arial"/>
                <w:b/>
                <w:sz w:val="20"/>
                <w:szCs w:val="20"/>
                <w:lang w:eastAsia="sl-SI"/>
              </w:rPr>
              <w:t>4. Predstavniki vlade, ki bodo sodelovali pri delu državnega zbora:</w:t>
            </w:r>
          </w:p>
        </w:tc>
      </w:tr>
      <w:tr w:rsidR="003C714C" w:rsidRPr="00365617" w14:paraId="5E0AE3D4" w14:textId="77777777" w:rsidTr="0062036A">
        <w:tc>
          <w:tcPr>
            <w:tcW w:w="9163" w:type="dxa"/>
            <w:gridSpan w:val="4"/>
          </w:tcPr>
          <w:p w14:paraId="0F16C72F" w14:textId="596BA59D" w:rsidR="003C714C" w:rsidRPr="00365617" w:rsidRDefault="006B2265" w:rsidP="00365617">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Luka Mesec</w:t>
            </w:r>
            <w:r w:rsidR="003C714C" w:rsidRPr="00365617">
              <w:rPr>
                <w:rFonts w:ascii="Arial" w:eastAsia="Times New Roman" w:hAnsi="Arial" w:cs="Arial"/>
                <w:iCs/>
                <w:sz w:val="20"/>
                <w:szCs w:val="20"/>
                <w:lang w:eastAsia="sl-SI"/>
              </w:rPr>
              <w:t>, minist</w:t>
            </w:r>
            <w:r w:rsidRPr="00365617">
              <w:rPr>
                <w:rFonts w:ascii="Arial" w:eastAsia="Times New Roman" w:hAnsi="Arial" w:cs="Arial"/>
                <w:iCs/>
                <w:sz w:val="20"/>
                <w:szCs w:val="20"/>
                <w:lang w:eastAsia="sl-SI"/>
              </w:rPr>
              <w:t>e</w:t>
            </w:r>
            <w:r w:rsidR="003C714C" w:rsidRPr="00365617">
              <w:rPr>
                <w:rFonts w:ascii="Arial" w:eastAsia="Times New Roman" w:hAnsi="Arial" w:cs="Arial"/>
                <w:iCs/>
                <w:sz w:val="20"/>
                <w:szCs w:val="20"/>
                <w:lang w:eastAsia="sl-SI"/>
              </w:rPr>
              <w:t>r za delo, družino, socialne zadeve in enake možnosti;</w:t>
            </w:r>
          </w:p>
          <w:p w14:paraId="77E40CEB" w14:textId="169639DE" w:rsidR="003C714C" w:rsidRPr="00365617" w:rsidRDefault="006B2265" w:rsidP="00365617">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Dan Juvan</w:t>
            </w:r>
            <w:r w:rsidR="003C714C" w:rsidRPr="00365617">
              <w:rPr>
                <w:rFonts w:ascii="Arial" w:eastAsia="Times New Roman" w:hAnsi="Arial" w:cs="Arial"/>
                <w:iCs/>
                <w:sz w:val="20"/>
                <w:szCs w:val="20"/>
                <w:lang w:eastAsia="sl-SI"/>
              </w:rPr>
              <w:t>, državni sekretar na Ministrstvu za delo, družino, socialne zadeve in enake možnosti;</w:t>
            </w:r>
          </w:p>
          <w:p w14:paraId="1C36B4EB" w14:textId="54A46F14" w:rsidR="00786F77" w:rsidRPr="00365617" w:rsidRDefault="00786F77" w:rsidP="00365617">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Igor Feketija, državni sekretar na Ministrstvu za delo, družino, socialne zadeve in enake možnosti;</w:t>
            </w:r>
          </w:p>
          <w:p w14:paraId="1680C2BD" w14:textId="77777777" w:rsidR="003C714C" w:rsidRPr="00365617" w:rsidRDefault="003C714C" w:rsidP="00365617">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w:t>
            </w:r>
          </w:p>
          <w:p w14:paraId="0A043250" w14:textId="5685D764" w:rsidR="003C714C" w:rsidRPr="00365617" w:rsidRDefault="003C714C" w:rsidP="00365617">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r w:rsidRPr="00365617">
              <w:rPr>
                <w:rFonts w:ascii="Arial" w:eastAsia="Times New Roman" w:hAnsi="Arial" w:cs="Arial"/>
                <w:iCs/>
                <w:sz w:val="20"/>
                <w:szCs w:val="20"/>
                <w:lang w:eastAsia="sl-SI"/>
              </w:rPr>
              <w:t xml:space="preserve">. </w:t>
            </w:r>
          </w:p>
        </w:tc>
      </w:tr>
      <w:tr w:rsidR="003C714C" w:rsidRPr="00365617" w14:paraId="58C34FAB" w14:textId="77777777" w:rsidTr="0062036A">
        <w:tc>
          <w:tcPr>
            <w:tcW w:w="9163" w:type="dxa"/>
            <w:gridSpan w:val="4"/>
          </w:tcPr>
          <w:p w14:paraId="62D321C4" w14:textId="77777777" w:rsidR="003C714C" w:rsidRPr="00365617" w:rsidRDefault="003C714C" w:rsidP="0036561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65617">
              <w:rPr>
                <w:rFonts w:ascii="Arial" w:eastAsia="Times New Roman" w:hAnsi="Arial" w:cs="Arial"/>
                <w:b/>
                <w:sz w:val="20"/>
                <w:szCs w:val="20"/>
                <w:lang w:eastAsia="sl-SI"/>
              </w:rPr>
              <w:t>5. Kratek povzetek gradiva:</w:t>
            </w:r>
          </w:p>
        </w:tc>
      </w:tr>
      <w:tr w:rsidR="003C714C" w:rsidRPr="00365617" w14:paraId="4C3192E0" w14:textId="77777777" w:rsidTr="0062036A">
        <w:tc>
          <w:tcPr>
            <w:tcW w:w="9163" w:type="dxa"/>
            <w:gridSpan w:val="4"/>
          </w:tcPr>
          <w:p w14:paraId="57D42970"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0BBAE27" w14:textId="6C3262CB" w:rsidR="00CE34AE" w:rsidRPr="00806A79" w:rsidRDefault="003C714C" w:rsidP="00365617">
            <w:pPr>
              <w:spacing w:after="0" w:line="260" w:lineRule="exact"/>
              <w:jc w:val="both"/>
              <w:rPr>
                <w:rFonts w:ascii="Arial" w:eastAsia="Times New Roman" w:hAnsi="Arial" w:cs="Arial"/>
                <w:iCs/>
                <w:sz w:val="20"/>
                <w:szCs w:val="20"/>
                <w:lang w:eastAsia="sl-SI"/>
              </w:rPr>
            </w:pPr>
            <w:r w:rsidRPr="00365617">
              <w:rPr>
                <w:rFonts w:ascii="Arial" w:eastAsia="Times New Roman" w:hAnsi="Arial" w:cs="Arial"/>
                <w:iCs/>
                <w:sz w:val="20"/>
                <w:szCs w:val="20"/>
                <w:lang w:eastAsia="sl-SI"/>
              </w:rPr>
              <w:t>S Predlogom z</w:t>
            </w:r>
            <w:r w:rsidRPr="00365617">
              <w:rPr>
                <w:rFonts w:ascii="Arial" w:eastAsia="Times New Roman" w:hAnsi="Arial" w:cs="Arial"/>
                <w:sz w:val="20"/>
                <w:szCs w:val="20"/>
                <w:lang w:eastAsia="sl-SI"/>
              </w:rPr>
              <w:t xml:space="preserve">akona o spremembah in dopolnitvah </w:t>
            </w:r>
            <w:r w:rsidRPr="00365617">
              <w:rPr>
                <w:rFonts w:ascii="Arial" w:hAnsi="Arial" w:cs="Arial"/>
                <w:sz w:val="20"/>
                <w:szCs w:val="20"/>
                <w:lang w:eastAsia="sl-SI"/>
              </w:rPr>
              <w:t>Zakona o praznikih in dela prostih dnevih v Republiki Sloveniji se določa nov državni praznik, 1</w:t>
            </w:r>
            <w:r w:rsidR="006B2265" w:rsidRPr="00365617">
              <w:rPr>
                <w:rFonts w:ascii="Arial" w:hAnsi="Arial" w:cs="Arial"/>
                <w:sz w:val="20"/>
                <w:szCs w:val="20"/>
                <w:lang w:eastAsia="sl-SI"/>
              </w:rPr>
              <w:t>0</w:t>
            </w:r>
            <w:r w:rsidRPr="00365617">
              <w:rPr>
                <w:rFonts w:ascii="Arial" w:hAnsi="Arial" w:cs="Arial"/>
                <w:sz w:val="20"/>
                <w:szCs w:val="20"/>
                <w:lang w:eastAsia="sl-SI"/>
              </w:rPr>
              <w:t xml:space="preserve">. </w:t>
            </w:r>
            <w:r w:rsidR="006B2265" w:rsidRPr="00365617">
              <w:rPr>
                <w:rFonts w:ascii="Arial" w:hAnsi="Arial" w:cs="Arial"/>
                <w:sz w:val="20"/>
                <w:szCs w:val="20"/>
                <w:lang w:eastAsia="sl-SI"/>
              </w:rPr>
              <w:t>november</w:t>
            </w:r>
            <w:r w:rsidRPr="00365617">
              <w:rPr>
                <w:rFonts w:ascii="Arial" w:hAnsi="Arial" w:cs="Arial"/>
                <w:bCs/>
                <w:sz w:val="20"/>
                <w:szCs w:val="20"/>
              </w:rPr>
              <w:t xml:space="preserve"> – </w:t>
            </w:r>
            <w:r w:rsidRPr="00806A79">
              <w:rPr>
                <w:rFonts w:ascii="Arial" w:eastAsia="Times New Roman" w:hAnsi="Arial" w:cs="Arial"/>
                <w:iCs/>
                <w:sz w:val="20"/>
                <w:szCs w:val="20"/>
                <w:lang w:eastAsia="sl-SI"/>
              </w:rPr>
              <w:t xml:space="preserve">dan </w:t>
            </w:r>
            <w:r w:rsidR="006B2265" w:rsidRPr="00806A79">
              <w:rPr>
                <w:rFonts w:ascii="Arial" w:eastAsia="Times New Roman" w:hAnsi="Arial" w:cs="Arial"/>
                <w:iCs/>
                <w:sz w:val="20"/>
                <w:szCs w:val="20"/>
                <w:lang w:eastAsia="sl-SI"/>
              </w:rPr>
              <w:t>znanosti</w:t>
            </w:r>
            <w:r w:rsidRPr="00806A79">
              <w:rPr>
                <w:rFonts w:ascii="Arial" w:eastAsia="Times New Roman" w:hAnsi="Arial" w:cs="Arial"/>
                <w:iCs/>
                <w:sz w:val="20"/>
                <w:szCs w:val="20"/>
                <w:lang w:eastAsia="sl-SI"/>
              </w:rPr>
              <w:t>,</w:t>
            </w:r>
            <w:r w:rsidR="00804C3C" w:rsidRPr="00806A79">
              <w:rPr>
                <w:rFonts w:ascii="Arial" w:eastAsia="Times New Roman" w:hAnsi="Arial" w:cs="Arial"/>
                <w:iCs/>
                <w:sz w:val="20"/>
                <w:szCs w:val="20"/>
                <w:lang w:eastAsia="sl-SI"/>
              </w:rPr>
              <w:t xml:space="preserve"> </w:t>
            </w:r>
            <w:r w:rsidR="00806A79" w:rsidRPr="00806A79">
              <w:rPr>
                <w:rFonts w:ascii="Arial" w:eastAsia="Times New Roman" w:hAnsi="Arial" w:cs="Arial"/>
                <w:iCs/>
                <w:sz w:val="20"/>
                <w:szCs w:val="20"/>
                <w:lang w:eastAsia="sl-SI"/>
              </w:rPr>
              <w:t>ki bo pripomogel k širši prepoznavnosti pomena znanosti in znanstvenih dosežkov in jo bo tako še bolj približal državljankam in državljanom.</w:t>
            </w:r>
          </w:p>
          <w:p w14:paraId="64050486" w14:textId="77777777" w:rsidR="00806A79" w:rsidRPr="00365617" w:rsidRDefault="00806A79" w:rsidP="00365617">
            <w:pPr>
              <w:spacing w:after="0" w:line="260" w:lineRule="exact"/>
              <w:jc w:val="both"/>
              <w:rPr>
                <w:rFonts w:ascii="Arial" w:hAnsi="Arial" w:cs="Arial"/>
                <w:sz w:val="20"/>
                <w:szCs w:val="20"/>
                <w:lang w:eastAsia="sl-SI"/>
              </w:rPr>
            </w:pPr>
          </w:p>
          <w:p w14:paraId="0146911F" w14:textId="39F64218" w:rsidR="003C714C" w:rsidRPr="00365617" w:rsidRDefault="001E7E1B" w:rsidP="00365617">
            <w:pPr>
              <w:spacing w:after="0" w:line="260" w:lineRule="exact"/>
              <w:jc w:val="both"/>
              <w:rPr>
                <w:rFonts w:ascii="Arial" w:eastAsia="Times New Roman" w:hAnsi="Arial" w:cs="Arial"/>
                <w:sz w:val="20"/>
                <w:szCs w:val="20"/>
              </w:rPr>
            </w:pPr>
            <w:r>
              <w:rPr>
                <w:rFonts w:ascii="Arial" w:eastAsia="Times New Roman" w:hAnsi="Arial" w:cs="Arial"/>
                <w:sz w:val="20"/>
                <w:szCs w:val="20"/>
              </w:rPr>
              <w:t>Praznik</w:t>
            </w:r>
            <w:r w:rsidR="003C714C" w:rsidRPr="00365617">
              <w:rPr>
                <w:rFonts w:ascii="Arial" w:eastAsia="Times New Roman" w:hAnsi="Arial" w:cs="Arial"/>
                <w:sz w:val="20"/>
                <w:szCs w:val="20"/>
              </w:rPr>
              <w:t xml:space="preserve"> ne b</w:t>
            </w:r>
            <w:r w:rsidR="005037B3">
              <w:rPr>
                <w:rFonts w:ascii="Arial" w:eastAsia="Times New Roman" w:hAnsi="Arial" w:cs="Arial"/>
                <w:sz w:val="20"/>
                <w:szCs w:val="20"/>
              </w:rPr>
              <w:t>i bil</w:t>
            </w:r>
            <w:r w:rsidR="003C714C" w:rsidRPr="00365617">
              <w:rPr>
                <w:rFonts w:ascii="Arial" w:eastAsia="Times New Roman" w:hAnsi="Arial" w:cs="Arial"/>
                <w:sz w:val="20"/>
                <w:szCs w:val="20"/>
              </w:rPr>
              <w:t xml:space="preserve"> </w:t>
            </w:r>
            <w:r w:rsidR="003C714C" w:rsidRPr="00365617">
              <w:rPr>
                <w:rFonts w:ascii="Arial" w:hAnsi="Arial" w:cs="Arial"/>
                <w:sz w:val="20"/>
                <w:szCs w:val="20"/>
                <w:lang w:eastAsia="sl-SI"/>
              </w:rPr>
              <w:t xml:space="preserve">dela prost dan, kar </w:t>
            </w:r>
            <w:r w:rsidR="003C714C" w:rsidRPr="00365617">
              <w:rPr>
                <w:rFonts w:ascii="Arial" w:eastAsia="Times New Roman" w:hAnsi="Arial" w:cs="Arial"/>
                <w:sz w:val="20"/>
                <w:szCs w:val="20"/>
              </w:rPr>
              <w:t>ne b</w:t>
            </w:r>
            <w:r w:rsidR="005037B3">
              <w:rPr>
                <w:rFonts w:ascii="Arial" w:eastAsia="Times New Roman" w:hAnsi="Arial" w:cs="Arial"/>
                <w:sz w:val="20"/>
                <w:szCs w:val="20"/>
              </w:rPr>
              <w:t>i</w:t>
            </w:r>
            <w:r w:rsidR="003C714C" w:rsidRPr="00365617">
              <w:rPr>
                <w:rFonts w:ascii="Arial" w:eastAsia="Times New Roman" w:hAnsi="Arial" w:cs="Arial"/>
                <w:sz w:val="20"/>
                <w:szCs w:val="20"/>
              </w:rPr>
              <w:t xml:space="preserve"> povzročil</w:t>
            </w:r>
            <w:r w:rsidR="005037B3">
              <w:rPr>
                <w:rFonts w:ascii="Arial" w:eastAsia="Times New Roman" w:hAnsi="Arial" w:cs="Arial"/>
                <w:sz w:val="20"/>
                <w:szCs w:val="20"/>
              </w:rPr>
              <w:t>i</w:t>
            </w:r>
            <w:r w:rsidR="003C714C" w:rsidRPr="00365617">
              <w:rPr>
                <w:rFonts w:ascii="Arial" w:eastAsia="Times New Roman" w:hAnsi="Arial" w:cs="Arial"/>
                <w:sz w:val="20"/>
                <w:szCs w:val="20"/>
              </w:rPr>
              <w:t xml:space="preserve"> dodatnega izpada delovnih ur in povečanja obveznosti za delodajalce</w:t>
            </w:r>
            <w:r w:rsidR="003C714C" w:rsidRPr="00365617">
              <w:rPr>
                <w:rFonts w:ascii="Arial" w:hAnsi="Arial" w:cs="Arial"/>
                <w:sz w:val="20"/>
                <w:szCs w:val="20"/>
                <w:lang w:eastAsia="sl-SI"/>
              </w:rPr>
              <w:t xml:space="preserve"> in s čimer se ohranja tudi primerljivost </w:t>
            </w:r>
            <w:r w:rsidR="003C714C" w:rsidRPr="00365617">
              <w:rPr>
                <w:rFonts w:ascii="Arial" w:hAnsi="Arial" w:cs="Arial"/>
                <w:sz w:val="20"/>
                <w:szCs w:val="20"/>
              </w:rPr>
              <w:t>števila prazničnih dela prostih dni z drugimi državami Evropske unije</w:t>
            </w:r>
            <w:r w:rsidR="003C714C" w:rsidRPr="00365617">
              <w:rPr>
                <w:rFonts w:ascii="Arial" w:eastAsia="Times New Roman" w:hAnsi="Arial" w:cs="Arial"/>
                <w:sz w:val="20"/>
                <w:szCs w:val="20"/>
              </w:rPr>
              <w:t>.</w:t>
            </w:r>
          </w:p>
          <w:p w14:paraId="0B3A072A"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C714C" w:rsidRPr="00365617" w14:paraId="39F53041" w14:textId="77777777" w:rsidTr="0062036A">
        <w:tc>
          <w:tcPr>
            <w:tcW w:w="9163" w:type="dxa"/>
            <w:gridSpan w:val="4"/>
          </w:tcPr>
          <w:p w14:paraId="24DC7EB2" w14:textId="77777777" w:rsidR="003C714C" w:rsidRPr="00365617" w:rsidRDefault="003C714C" w:rsidP="0036561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65617">
              <w:rPr>
                <w:rFonts w:ascii="Arial" w:eastAsia="Times New Roman" w:hAnsi="Arial" w:cs="Arial"/>
                <w:b/>
                <w:sz w:val="20"/>
                <w:szCs w:val="20"/>
                <w:lang w:eastAsia="sl-SI"/>
              </w:rPr>
              <w:t>6. Presoja posledic za:</w:t>
            </w:r>
          </w:p>
        </w:tc>
      </w:tr>
      <w:tr w:rsidR="003C714C" w:rsidRPr="00365617" w14:paraId="492280E7" w14:textId="77777777" w:rsidTr="0062036A">
        <w:tc>
          <w:tcPr>
            <w:tcW w:w="1448" w:type="dxa"/>
          </w:tcPr>
          <w:p w14:paraId="0E49134B"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a)</w:t>
            </w:r>
          </w:p>
        </w:tc>
        <w:tc>
          <w:tcPr>
            <w:tcW w:w="5444" w:type="dxa"/>
            <w:gridSpan w:val="2"/>
          </w:tcPr>
          <w:p w14:paraId="2475EA62" w14:textId="64D10D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t>javnofinančna sredstva nad 40.000</w:t>
            </w:r>
            <w:r w:rsidR="00040E83" w:rsidRPr="00365617">
              <w:rPr>
                <w:rFonts w:ascii="Arial" w:eastAsia="Times New Roman" w:hAnsi="Arial" w:cs="Arial"/>
                <w:sz w:val="20"/>
                <w:szCs w:val="20"/>
                <w:lang w:eastAsia="sl-SI"/>
              </w:rPr>
              <w:t> EUR</w:t>
            </w:r>
            <w:r w:rsidRPr="00365617">
              <w:rPr>
                <w:rFonts w:ascii="Arial" w:eastAsia="Times New Roman" w:hAnsi="Arial" w:cs="Arial"/>
                <w:sz w:val="20"/>
                <w:szCs w:val="20"/>
                <w:lang w:eastAsia="sl-SI"/>
              </w:rPr>
              <w:t xml:space="preserve"> v tekočem in naslednjih treh letih</w:t>
            </w:r>
          </w:p>
        </w:tc>
        <w:tc>
          <w:tcPr>
            <w:tcW w:w="2271" w:type="dxa"/>
            <w:vAlign w:val="center"/>
          </w:tcPr>
          <w:p w14:paraId="5AAD65AD"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30E74FD9" w14:textId="77777777" w:rsidTr="0062036A">
        <w:tc>
          <w:tcPr>
            <w:tcW w:w="1448" w:type="dxa"/>
          </w:tcPr>
          <w:p w14:paraId="4BB7FCB4"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b)</w:t>
            </w:r>
          </w:p>
        </w:tc>
        <w:tc>
          <w:tcPr>
            <w:tcW w:w="5444" w:type="dxa"/>
            <w:gridSpan w:val="2"/>
          </w:tcPr>
          <w:p w14:paraId="6C66569C"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bCs/>
                <w:sz w:val="20"/>
                <w:szCs w:val="20"/>
                <w:lang w:eastAsia="sl-SI"/>
              </w:rPr>
              <w:t>usklajenost slovenskega pravnega reda s pravnim redom Evropske unije</w:t>
            </w:r>
          </w:p>
        </w:tc>
        <w:tc>
          <w:tcPr>
            <w:tcW w:w="2271" w:type="dxa"/>
            <w:vAlign w:val="center"/>
          </w:tcPr>
          <w:p w14:paraId="2D159AFB"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2927CA9E" w14:textId="77777777" w:rsidTr="0062036A">
        <w:tc>
          <w:tcPr>
            <w:tcW w:w="1448" w:type="dxa"/>
          </w:tcPr>
          <w:p w14:paraId="34EF084E"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c)</w:t>
            </w:r>
          </w:p>
        </w:tc>
        <w:tc>
          <w:tcPr>
            <w:tcW w:w="5444" w:type="dxa"/>
            <w:gridSpan w:val="2"/>
          </w:tcPr>
          <w:p w14:paraId="511E7552"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administrativne posledice</w:t>
            </w:r>
          </w:p>
        </w:tc>
        <w:tc>
          <w:tcPr>
            <w:tcW w:w="2271" w:type="dxa"/>
            <w:vAlign w:val="center"/>
          </w:tcPr>
          <w:p w14:paraId="1887B497"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t>NE</w:t>
            </w:r>
          </w:p>
        </w:tc>
      </w:tr>
      <w:tr w:rsidR="003C714C" w:rsidRPr="00365617" w14:paraId="335C2500" w14:textId="77777777" w:rsidTr="0062036A">
        <w:tc>
          <w:tcPr>
            <w:tcW w:w="1448" w:type="dxa"/>
          </w:tcPr>
          <w:p w14:paraId="7694C6FE"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č)</w:t>
            </w:r>
          </w:p>
        </w:tc>
        <w:tc>
          <w:tcPr>
            <w:tcW w:w="5444" w:type="dxa"/>
            <w:gridSpan w:val="2"/>
          </w:tcPr>
          <w:p w14:paraId="44A2F5EF"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sz w:val="20"/>
                <w:szCs w:val="20"/>
                <w:lang w:eastAsia="sl-SI"/>
              </w:rPr>
              <w:t>gospodarstvo, zlasti</w:t>
            </w:r>
            <w:r w:rsidRPr="00365617">
              <w:rPr>
                <w:rFonts w:ascii="Arial" w:eastAsia="Times New Roman" w:hAnsi="Arial" w:cs="Arial"/>
                <w:bCs/>
                <w:sz w:val="20"/>
                <w:szCs w:val="20"/>
                <w:lang w:eastAsia="sl-SI"/>
              </w:rPr>
              <w:t xml:space="preserve"> mala in srednja podjetja ter konkurenčnost podjetij</w:t>
            </w:r>
          </w:p>
        </w:tc>
        <w:tc>
          <w:tcPr>
            <w:tcW w:w="2271" w:type="dxa"/>
            <w:vAlign w:val="center"/>
          </w:tcPr>
          <w:p w14:paraId="3AC1AED0"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35117333" w14:textId="77777777" w:rsidTr="0062036A">
        <w:tc>
          <w:tcPr>
            <w:tcW w:w="1448" w:type="dxa"/>
          </w:tcPr>
          <w:p w14:paraId="710436C1"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w:t>
            </w:r>
          </w:p>
        </w:tc>
        <w:tc>
          <w:tcPr>
            <w:tcW w:w="5444" w:type="dxa"/>
            <w:gridSpan w:val="2"/>
          </w:tcPr>
          <w:p w14:paraId="49B58E70"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okolje, vključno s prostorskimi in varstvenimi vidiki</w:t>
            </w:r>
          </w:p>
        </w:tc>
        <w:tc>
          <w:tcPr>
            <w:tcW w:w="2271" w:type="dxa"/>
            <w:vAlign w:val="center"/>
          </w:tcPr>
          <w:p w14:paraId="55263022"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49462877" w14:textId="77777777" w:rsidTr="0062036A">
        <w:tc>
          <w:tcPr>
            <w:tcW w:w="1448" w:type="dxa"/>
          </w:tcPr>
          <w:p w14:paraId="797D461D"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e)</w:t>
            </w:r>
          </w:p>
        </w:tc>
        <w:tc>
          <w:tcPr>
            <w:tcW w:w="5444" w:type="dxa"/>
            <w:gridSpan w:val="2"/>
          </w:tcPr>
          <w:p w14:paraId="55F7B787"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socialno področje</w:t>
            </w:r>
          </w:p>
        </w:tc>
        <w:tc>
          <w:tcPr>
            <w:tcW w:w="2271" w:type="dxa"/>
            <w:vAlign w:val="center"/>
          </w:tcPr>
          <w:p w14:paraId="1B488C96"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03AE7275" w14:textId="77777777" w:rsidTr="0062036A">
        <w:tc>
          <w:tcPr>
            <w:tcW w:w="1448" w:type="dxa"/>
            <w:tcBorders>
              <w:bottom w:val="single" w:sz="4" w:space="0" w:color="auto"/>
            </w:tcBorders>
          </w:tcPr>
          <w:p w14:paraId="238B2C22" w14:textId="77777777" w:rsidR="003C714C" w:rsidRPr="00365617" w:rsidRDefault="003C714C" w:rsidP="0036561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f)</w:t>
            </w:r>
          </w:p>
        </w:tc>
        <w:tc>
          <w:tcPr>
            <w:tcW w:w="5444" w:type="dxa"/>
            <w:gridSpan w:val="2"/>
            <w:tcBorders>
              <w:bottom w:val="single" w:sz="4" w:space="0" w:color="auto"/>
            </w:tcBorders>
          </w:tcPr>
          <w:p w14:paraId="2D28D218"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dokumente razvojnega načrtovanja:</w:t>
            </w:r>
          </w:p>
          <w:p w14:paraId="1210AFF9" w14:textId="77777777" w:rsidR="003C714C" w:rsidRPr="00365617" w:rsidRDefault="003C714C" w:rsidP="00365617">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nacionalne dokumente razvojnega načrtovanja</w:t>
            </w:r>
          </w:p>
          <w:p w14:paraId="253BA15A" w14:textId="77777777" w:rsidR="003C714C" w:rsidRPr="00365617" w:rsidRDefault="003C714C" w:rsidP="00365617">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razvojne politike na ravni programov po strukturi razvojne klasifikacije programskega proračuna</w:t>
            </w:r>
          </w:p>
          <w:p w14:paraId="7BA9AE84" w14:textId="77777777" w:rsidR="003C714C" w:rsidRPr="00365617" w:rsidRDefault="003C714C" w:rsidP="00365617">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65617">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37990054"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NE</w:t>
            </w:r>
          </w:p>
        </w:tc>
      </w:tr>
      <w:tr w:rsidR="003C714C" w:rsidRPr="00365617" w14:paraId="6BB64B0D" w14:textId="77777777" w:rsidTr="0062036A">
        <w:tc>
          <w:tcPr>
            <w:tcW w:w="9163" w:type="dxa"/>
            <w:gridSpan w:val="4"/>
            <w:tcBorders>
              <w:top w:val="single" w:sz="4" w:space="0" w:color="auto"/>
              <w:left w:val="single" w:sz="4" w:space="0" w:color="auto"/>
              <w:bottom w:val="single" w:sz="4" w:space="0" w:color="auto"/>
              <w:right w:val="single" w:sz="4" w:space="0" w:color="auto"/>
            </w:tcBorders>
          </w:tcPr>
          <w:p w14:paraId="5669A11C" w14:textId="77777777" w:rsidR="003C714C" w:rsidRPr="00365617" w:rsidRDefault="003C714C" w:rsidP="00365617">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65617">
              <w:rPr>
                <w:rFonts w:ascii="Arial" w:eastAsia="Times New Roman" w:hAnsi="Arial" w:cs="Arial"/>
                <w:b/>
                <w:sz w:val="20"/>
                <w:szCs w:val="20"/>
                <w:lang w:eastAsia="sl-SI"/>
              </w:rPr>
              <w:t>7.a Predstavitev ocene finančnih posledic nad 40.000 EUR:</w:t>
            </w:r>
          </w:p>
          <w:p w14:paraId="2D568843" w14:textId="77777777" w:rsidR="003C714C" w:rsidRPr="00365617" w:rsidRDefault="003C714C" w:rsidP="00365617">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65617">
              <w:rPr>
                <w:rFonts w:ascii="Arial" w:eastAsia="Times New Roman" w:hAnsi="Arial" w:cs="Arial"/>
                <w:sz w:val="20"/>
                <w:szCs w:val="20"/>
                <w:lang w:eastAsia="sl-SI"/>
              </w:rPr>
              <w:t>(Samo če izberete DA pod točko 6.a.)</w:t>
            </w:r>
          </w:p>
        </w:tc>
      </w:tr>
    </w:tbl>
    <w:p w14:paraId="4B6A3453" w14:textId="77777777" w:rsidR="003C714C" w:rsidRPr="00365617" w:rsidRDefault="003C714C" w:rsidP="00365617">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3C714C" w:rsidRPr="00365617" w14:paraId="1CB4D555" w14:textId="77777777" w:rsidTr="0062036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4661EB5" w14:textId="77777777" w:rsidR="003C714C" w:rsidRPr="00365617" w:rsidRDefault="003C714C" w:rsidP="00365617">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365617">
              <w:rPr>
                <w:rFonts w:ascii="Arial" w:eastAsia="Times New Roman" w:hAnsi="Arial" w:cs="Arial"/>
                <w:b/>
                <w:kern w:val="32"/>
                <w:sz w:val="20"/>
                <w:szCs w:val="20"/>
                <w:lang w:eastAsia="sl-SI"/>
              </w:rPr>
              <w:lastRenderedPageBreak/>
              <w:t>I. Ocena finančnih posledic, ki niso načrtovane v sprejetem proračunu</w:t>
            </w:r>
          </w:p>
        </w:tc>
      </w:tr>
      <w:tr w:rsidR="003C714C" w:rsidRPr="00365617" w14:paraId="5B0588ED" w14:textId="77777777" w:rsidTr="0062036A">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068CD9B" w14:textId="77777777" w:rsidR="003C714C" w:rsidRPr="00365617" w:rsidRDefault="003C714C" w:rsidP="00365617">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FA4A833"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AD56DCA"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E1C03D"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1798C68B"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t + 3</w:t>
            </w:r>
          </w:p>
        </w:tc>
      </w:tr>
      <w:tr w:rsidR="003C714C" w:rsidRPr="00365617" w14:paraId="5FAD650B" w14:textId="77777777" w:rsidTr="006203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E62E268" w14:textId="77777777" w:rsidR="003C714C" w:rsidRPr="00365617" w:rsidRDefault="003C714C" w:rsidP="00365617">
            <w:pPr>
              <w:widowControl w:val="0"/>
              <w:spacing w:after="0" w:line="260" w:lineRule="exact"/>
              <w:rPr>
                <w:rFonts w:ascii="Arial" w:eastAsia="Times New Roman" w:hAnsi="Arial" w:cs="Arial"/>
                <w:bCs/>
                <w:sz w:val="20"/>
                <w:szCs w:val="20"/>
              </w:rPr>
            </w:pPr>
            <w:r w:rsidRPr="00365617">
              <w:rPr>
                <w:rFonts w:ascii="Arial" w:eastAsia="Times New Roman" w:hAnsi="Arial" w:cs="Arial"/>
                <w:bCs/>
                <w:sz w:val="20"/>
                <w:szCs w:val="20"/>
              </w:rPr>
              <w:t>Predvideno povečanje (+) ali zmanjšanje (</w:t>
            </w:r>
            <w:r w:rsidRPr="00365617">
              <w:rPr>
                <w:rFonts w:ascii="Arial" w:eastAsia="Times New Roman" w:hAnsi="Arial" w:cs="Arial"/>
                <w:b/>
                <w:sz w:val="20"/>
                <w:szCs w:val="20"/>
              </w:rPr>
              <w:t>–</w:t>
            </w:r>
            <w:r w:rsidRPr="00365617">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294A8B7"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C1954EB"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DB6615"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5E7FBA2"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C714C" w:rsidRPr="00365617" w14:paraId="4D8E8C8D" w14:textId="77777777" w:rsidTr="006203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0A461E" w14:textId="77777777" w:rsidR="003C714C" w:rsidRPr="00365617" w:rsidRDefault="003C714C" w:rsidP="00365617">
            <w:pPr>
              <w:widowControl w:val="0"/>
              <w:spacing w:after="0" w:line="260" w:lineRule="exact"/>
              <w:rPr>
                <w:rFonts w:ascii="Arial" w:eastAsia="Times New Roman" w:hAnsi="Arial" w:cs="Arial"/>
                <w:bCs/>
                <w:sz w:val="20"/>
                <w:szCs w:val="20"/>
              </w:rPr>
            </w:pPr>
            <w:r w:rsidRPr="00365617">
              <w:rPr>
                <w:rFonts w:ascii="Arial" w:eastAsia="Times New Roman" w:hAnsi="Arial" w:cs="Arial"/>
                <w:bCs/>
                <w:sz w:val="20"/>
                <w:szCs w:val="20"/>
              </w:rPr>
              <w:t>Predvideno povečanje (+) ali zmanjšanje (</w:t>
            </w:r>
            <w:r w:rsidRPr="00365617">
              <w:rPr>
                <w:rFonts w:ascii="Arial" w:eastAsia="Times New Roman" w:hAnsi="Arial" w:cs="Arial"/>
                <w:b/>
                <w:sz w:val="20"/>
                <w:szCs w:val="20"/>
              </w:rPr>
              <w:t>–</w:t>
            </w:r>
            <w:r w:rsidRPr="00365617">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730AEB0"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1AA5BD9"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92595E"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C7B3433"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C714C" w:rsidRPr="00365617" w14:paraId="3784C09B" w14:textId="77777777" w:rsidTr="006203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0B2D928" w14:textId="77777777" w:rsidR="003C714C" w:rsidRPr="00365617" w:rsidRDefault="003C714C" w:rsidP="00365617">
            <w:pPr>
              <w:widowControl w:val="0"/>
              <w:spacing w:after="0" w:line="260" w:lineRule="exact"/>
              <w:rPr>
                <w:rFonts w:ascii="Arial" w:eastAsia="Times New Roman" w:hAnsi="Arial" w:cs="Arial"/>
                <w:bCs/>
                <w:sz w:val="20"/>
                <w:szCs w:val="20"/>
              </w:rPr>
            </w:pPr>
            <w:r w:rsidRPr="00365617">
              <w:rPr>
                <w:rFonts w:ascii="Arial" w:eastAsia="Times New Roman" w:hAnsi="Arial" w:cs="Arial"/>
                <w:bCs/>
                <w:sz w:val="20"/>
                <w:szCs w:val="20"/>
              </w:rPr>
              <w:t>Predvideno povečanje (+) ali zmanjšanje (</w:t>
            </w:r>
            <w:r w:rsidRPr="00365617">
              <w:rPr>
                <w:rFonts w:ascii="Arial" w:eastAsia="Times New Roman" w:hAnsi="Arial" w:cs="Arial"/>
                <w:b/>
                <w:sz w:val="20"/>
                <w:szCs w:val="20"/>
              </w:rPr>
              <w:t>–</w:t>
            </w:r>
            <w:r w:rsidRPr="00365617">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841CEDE"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FA9CD87"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03E7455"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701B4E0"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r>
      <w:tr w:rsidR="003C714C" w:rsidRPr="00365617" w14:paraId="418536E8" w14:textId="77777777" w:rsidTr="0062036A">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ADDBBDE" w14:textId="77777777" w:rsidR="003C714C" w:rsidRPr="00365617" w:rsidRDefault="003C714C" w:rsidP="00365617">
            <w:pPr>
              <w:widowControl w:val="0"/>
              <w:spacing w:after="0" w:line="260" w:lineRule="exact"/>
              <w:rPr>
                <w:rFonts w:ascii="Arial" w:eastAsia="Times New Roman" w:hAnsi="Arial" w:cs="Arial"/>
                <w:bCs/>
                <w:sz w:val="20"/>
                <w:szCs w:val="20"/>
              </w:rPr>
            </w:pPr>
            <w:r w:rsidRPr="00365617">
              <w:rPr>
                <w:rFonts w:ascii="Arial" w:eastAsia="Times New Roman" w:hAnsi="Arial" w:cs="Arial"/>
                <w:bCs/>
                <w:sz w:val="20"/>
                <w:szCs w:val="20"/>
              </w:rPr>
              <w:t>Predvideno povečanje (+) ali zmanjšanje (</w:t>
            </w:r>
            <w:r w:rsidRPr="00365617">
              <w:rPr>
                <w:rFonts w:ascii="Arial" w:eastAsia="Times New Roman" w:hAnsi="Arial" w:cs="Arial"/>
                <w:b/>
                <w:sz w:val="20"/>
                <w:szCs w:val="20"/>
              </w:rPr>
              <w:t>–</w:t>
            </w:r>
            <w:r w:rsidRPr="00365617">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77D3161"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8DC284A"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1024E64"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0860BF3" w14:textId="77777777" w:rsidR="003C714C" w:rsidRPr="00365617" w:rsidRDefault="003C714C" w:rsidP="00365617">
            <w:pPr>
              <w:widowControl w:val="0"/>
              <w:spacing w:after="0" w:line="260" w:lineRule="exact"/>
              <w:jc w:val="center"/>
              <w:rPr>
                <w:rFonts w:ascii="Arial" w:eastAsia="Times New Roman" w:hAnsi="Arial" w:cs="Arial"/>
                <w:sz w:val="20"/>
                <w:szCs w:val="20"/>
              </w:rPr>
            </w:pPr>
          </w:p>
        </w:tc>
      </w:tr>
      <w:tr w:rsidR="003C714C" w:rsidRPr="00365617" w14:paraId="05DC99B0" w14:textId="77777777" w:rsidTr="006203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E98281E" w14:textId="77777777" w:rsidR="003C714C" w:rsidRPr="00365617" w:rsidRDefault="003C714C" w:rsidP="00365617">
            <w:pPr>
              <w:widowControl w:val="0"/>
              <w:spacing w:after="0" w:line="260" w:lineRule="exact"/>
              <w:rPr>
                <w:rFonts w:ascii="Arial" w:eastAsia="Times New Roman" w:hAnsi="Arial" w:cs="Arial"/>
                <w:bCs/>
                <w:sz w:val="20"/>
                <w:szCs w:val="20"/>
              </w:rPr>
            </w:pPr>
            <w:r w:rsidRPr="00365617">
              <w:rPr>
                <w:rFonts w:ascii="Arial" w:eastAsia="Times New Roman" w:hAnsi="Arial" w:cs="Arial"/>
                <w:bCs/>
                <w:sz w:val="20"/>
                <w:szCs w:val="20"/>
              </w:rPr>
              <w:t>Predvideno povečanje (+) ali zmanjšanje (</w:t>
            </w:r>
            <w:r w:rsidRPr="00365617">
              <w:rPr>
                <w:rFonts w:ascii="Arial" w:eastAsia="Times New Roman" w:hAnsi="Arial" w:cs="Arial"/>
                <w:b/>
                <w:sz w:val="20"/>
                <w:szCs w:val="20"/>
              </w:rPr>
              <w:t>–</w:t>
            </w:r>
            <w:r w:rsidRPr="00365617">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E47C577"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26F3368"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13FA11"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6D3D7B" w14:textId="77777777" w:rsidR="003C714C" w:rsidRPr="00365617" w:rsidRDefault="003C714C" w:rsidP="0036561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3C714C" w:rsidRPr="00365617" w14:paraId="64243259" w14:textId="77777777" w:rsidTr="0062036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B00AE1B" w14:textId="77777777" w:rsidR="003C714C" w:rsidRPr="00365617" w:rsidRDefault="003C714C" w:rsidP="0036561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365617">
              <w:rPr>
                <w:rFonts w:ascii="Arial" w:eastAsia="Times New Roman" w:hAnsi="Arial" w:cs="Arial"/>
                <w:b/>
                <w:kern w:val="32"/>
                <w:sz w:val="20"/>
                <w:szCs w:val="20"/>
                <w:lang w:eastAsia="sl-SI"/>
              </w:rPr>
              <w:t>II. Finančne posledice za državni proračun</w:t>
            </w:r>
          </w:p>
        </w:tc>
      </w:tr>
      <w:tr w:rsidR="003C714C" w:rsidRPr="00365617" w14:paraId="02CEE4D3" w14:textId="77777777" w:rsidTr="0062036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BAC79F0" w14:textId="77777777" w:rsidR="003C714C" w:rsidRPr="00365617" w:rsidRDefault="003C714C" w:rsidP="0036561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365617">
              <w:rPr>
                <w:rFonts w:ascii="Arial" w:eastAsia="Times New Roman" w:hAnsi="Arial" w:cs="Arial"/>
                <w:b/>
                <w:kern w:val="32"/>
                <w:sz w:val="20"/>
                <w:szCs w:val="20"/>
                <w:lang w:eastAsia="sl-SI"/>
              </w:rPr>
              <w:t>II.a</w:t>
            </w:r>
            <w:proofErr w:type="spellEnd"/>
            <w:r w:rsidRPr="00365617">
              <w:rPr>
                <w:rFonts w:ascii="Arial" w:eastAsia="Times New Roman" w:hAnsi="Arial" w:cs="Arial"/>
                <w:b/>
                <w:kern w:val="32"/>
                <w:sz w:val="20"/>
                <w:szCs w:val="20"/>
                <w:lang w:eastAsia="sl-SI"/>
              </w:rPr>
              <w:t xml:space="preserve"> Pravice porabe za izvedbo predlaganih rešitev so zagotovljene:</w:t>
            </w:r>
          </w:p>
        </w:tc>
      </w:tr>
      <w:tr w:rsidR="003C714C" w:rsidRPr="00365617" w14:paraId="7761BCA8" w14:textId="77777777" w:rsidTr="0062036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62D3710"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FA63470"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6366C14"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DD085E"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A96D478"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Znesek za t + 1</w:t>
            </w:r>
          </w:p>
        </w:tc>
      </w:tr>
      <w:tr w:rsidR="003C714C" w:rsidRPr="00365617" w14:paraId="312437B7" w14:textId="77777777" w:rsidTr="0062036A">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B8F7AA7"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A616229"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FFA4BA"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5F2147"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28C72F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140F548B" w14:textId="77777777" w:rsidTr="006203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57A3F38"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DD83C15"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B85CB51"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D5CC86"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314124F"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23948C68" w14:textId="77777777" w:rsidTr="0062036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B2B04E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r w:rsidRPr="00365617">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C68ED49" w14:textId="77777777" w:rsidR="003C714C" w:rsidRPr="00365617" w:rsidRDefault="003C714C" w:rsidP="00365617">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063E6A8"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C714C" w:rsidRPr="00365617" w14:paraId="37B25552" w14:textId="77777777" w:rsidTr="0062036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4DB2F4D" w14:textId="77777777" w:rsidR="003C714C" w:rsidRPr="00365617" w:rsidRDefault="003C714C" w:rsidP="00365617">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365617">
              <w:rPr>
                <w:rFonts w:ascii="Arial" w:eastAsia="Times New Roman" w:hAnsi="Arial" w:cs="Arial"/>
                <w:b/>
                <w:kern w:val="32"/>
                <w:sz w:val="20"/>
                <w:szCs w:val="20"/>
                <w:lang w:eastAsia="sl-SI"/>
              </w:rPr>
              <w:t>II.b</w:t>
            </w:r>
            <w:proofErr w:type="spellEnd"/>
            <w:r w:rsidRPr="00365617">
              <w:rPr>
                <w:rFonts w:ascii="Arial" w:eastAsia="Times New Roman" w:hAnsi="Arial" w:cs="Arial"/>
                <w:b/>
                <w:kern w:val="32"/>
                <w:sz w:val="20"/>
                <w:szCs w:val="20"/>
                <w:lang w:eastAsia="sl-SI"/>
              </w:rPr>
              <w:t xml:space="preserve"> Manjkajoče pravice porabe bodo zagotovljene s prerazporeditvijo:</w:t>
            </w:r>
          </w:p>
        </w:tc>
      </w:tr>
      <w:tr w:rsidR="003C714C" w:rsidRPr="00365617" w14:paraId="1BE48769" w14:textId="77777777" w:rsidTr="0062036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F7FF50B"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AE8810E"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4AC0307"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FCF0A6"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3A8C043" w14:textId="77777777" w:rsidR="003C714C" w:rsidRPr="00365617" w:rsidRDefault="003C714C" w:rsidP="00365617">
            <w:pPr>
              <w:widowControl w:val="0"/>
              <w:spacing w:after="0" w:line="260" w:lineRule="exact"/>
              <w:jc w:val="center"/>
              <w:rPr>
                <w:rFonts w:ascii="Arial" w:eastAsia="Times New Roman" w:hAnsi="Arial" w:cs="Arial"/>
                <w:sz w:val="20"/>
                <w:szCs w:val="20"/>
              </w:rPr>
            </w:pPr>
            <w:r w:rsidRPr="00365617">
              <w:rPr>
                <w:rFonts w:ascii="Arial" w:eastAsia="Times New Roman" w:hAnsi="Arial" w:cs="Arial"/>
                <w:sz w:val="20"/>
                <w:szCs w:val="20"/>
              </w:rPr>
              <w:t xml:space="preserve">Znesek za t + 1 </w:t>
            </w:r>
          </w:p>
        </w:tc>
      </w:tr>
      <w:tr w:rsidR="003C714C" w:rsidRPr="00365617" w14:paraId="7F52356C" w14:textId="77777777" w:rsidTr="006203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92B7C0C"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4294FB"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95A12A4"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F89CC8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4795F84"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52C00624" w14:textId="77777777" w:rsidTr="006203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FD874B6"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E0222FC"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051895"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8CC97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51ADDE8"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7879C2C4" w14:textId="77777777" w:rsidTr="0062036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BB86C65"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r w:rsidRPr="00365617">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2325F2"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873AB27"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C714C" w:rsidRPr="00365617" w14:paraId="7F038A37" w14:textId="77777777" w:rsidTr="0062036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231E3F8" w14:textId="77777777" w:rsidR="003C714C" w:rsidRPr="00365617" w:rsidRDefault="003C714C" w:rsidP="00365617">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365617">
              <w:rPr>
                <w:rFonts w:ascii="Arial" w:eastAsia="Times New Roman" w:hAnsi="Arial" w:cs="Arial"/>
                <w:b/>
                <w:kern w:val="32"/>
                <w:sz w:val="20"/>
                <w:szCs w:val="20"/>
                <w:lang w:eastAsia="sl-SI"/>
              </w:rPr>
              <w:t>II.c</w:t>
            </w:r>
            <w:proofErr w:type="spellEnd"/>
            <w:r w:rsidRPr="00365617">
              <w:rPr>
                <w:rFonts w:ascii="Arial" w:eastAsia="Times New Roman" w:hAnsi="Arial" w:cs="Arial"/>
                <w:b/>
                <w:kern w:val="32"/>
                <w:sz w:val="20"/>
                <w:szCs w:val="20"/>
                <w:lang w:eastAsia="sl-SI"/>
              </w:rPr>
              <w:t xml:space="preserve"> Načrtovana nadomestitev zmanjšanih prihodkov in povečanih odhodkov proračuna:</w:t>
            </w:r>
          </w:p>
        </w:tc>
      </w:tr>
      <w:tr w:rsidR="003C714C" w:rsidRPr="00365617" w14:paraId="2FC02E30" w14:textId="77777777" w:rsidTr="0062036A">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5DA5A30" w14:textId="77777777" w:rsidR="003C714C" w:rsidRPr="00365617" w:rsidRDefault="003C714C" w:rsidP="00365617">
            <w:pPr>
              <w:widowControl w:val="0"/>
              <w:spacing w:after="0" w:line="260" w:lineRule="exact"/>
              <w:ind w:left="-122" w:right="-112"/>
              <w:jc w:val="center"/>
              <w:rPr>
                <w:rFonts w:ascii="Arial" w:eastAsia="Times New Roman" w:hAnsi="Arial" w:cs="Arial"/>
                <w:sz w:val="20"/>
                <w:szCs w:val="20"/>
              </w:rPr>
            </w:pPr>
            <w:r w:rsidRPr="00365617">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4C2C72A" w14:textId="77777777" w:rsidR="003C714C" w:rsidRPr="00365617" w:rsidRDefault="003C714C" w:rsidP="00365617">
            <w:pPr>
              <w:widowControl w:val="0"/>
              <w:spacing w:after="0" w:line="260" w:lineRule="exact"/>
              <w:ind w:left="-122" w:right="-112"/>
              <w:jc w:val="center"/>
              <w:rPr>
                <w:rFonts w:ascii="Arial" w:eastAsia="Times New Roman" w:hAnsi="Arial" w:cs="Arial"/>
                <w:sz w:val="20"/>
                <w:szCs w:val="20"/>
              </w:rPr>
            </w:pPr>
            <w:r w:rsidRPr="00365617">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F5F8D65" w14:textId="77777777" w:rsidR="003C714C" w:rsidRPr="00365617" w:rsidRDefault="003C714C" w:rsidP="00365617">
            <w:pPr>
              <w:widowControl w:val="0"/>
              <w:spacing w:after="0" w:line="260" w:lineRule="exact"/>
              <w:ind w:left="-122" w:right="-112"/>
              <w:jc w:val="center"/>
              <w:rPr>
                <w:rFonts w:ascii="Arial" w:eastAsia="Times New Roman" w:hAnsi="Arial" w:cs="Arial"/>
                <w:sz w:val="20"/>
                <w:szCs w:val="20"/>
              </w:rPr>
            </w:pPr>
            <w:r w:rsidRPr="00365617">
              <w:rPr>
                <w:rFonts w:ascii="Arial" w:eastAsia="Times New Roman" w:hAnsi="Arial" w:cs="Arial"/>
                <w:sz w:val="20"/>
                <w:szCs w:val="20"/>
              </w:rPr>
              <w:t>Znesek za t + 1</w:t>
            </w:r>
          </w:p>
        </w:tc>
      </w:tr>
      <w:tr w:rsidR="003C714C" w:rsidRPr="00365617" w14:paraId="1D3A2871" w14:textId="77777777" w:rsidTr="006203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AB8C0C0"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CC7735F"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AA1D376"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2C3579AD" w14:textId="77777777" w:rsidTr="006203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B2E30F8"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6198398"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BDA2E77"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34360B46" w14:textId="77777777" w:rsidTr="006203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A89B1CC"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F76B1AF"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78B407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3C714C" w:rsidRPr="00365617" w14:paraId="5C12B8FE" w14:textId="77777777" w:rsidTr="006203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85B4CAE"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r w:rsidRPr="00365617">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199774C"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782480B" w14:textId="77777777" w:rsidR="003C714C" w:rsidRPr="00365617" w:rsidRDefault="003C714C" w:rsidP="0036561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C714C" w:rsidRPr="00365617" w14:paraId="22B774DF"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4BFA48D9" w14:textId="39C51458" w:rsidR="003C714C" w:rsidRPr="00365617" w:rsidRDefault="003C714C" w:rsidP="00365617">
            <w:pPr>
              <w:spacing w:after="0" w:line="260" w:lineRule="exact"/>
              <w:rPr>
                <w:rFonts w:ascii="Arial" w:eastAsia="Times New Roman" w:hAnsi="Arial" w:cs="Arial"/>
                <w:b/>
                <w:sz w:val="20"/>
                <w:szCs w:val="20"/>
              </w:rPr>
            </w:pPr>
            <w:r w:rsidRPr="00365617">
              <w:rPr>
                <w:rFonts w:ascii="Arial" w:eastAsia="Times New Roman" w:hAnsi="Arial" w:cs="Arial"/>
                <w:b/>
                <w:sz w:val="20"/>
                <w:szCs w:val="20"/>
              </w:rPr>
              <w:t>7.b Predstavitev ocene finančnih posledic pod 40.000</w:t>
            </w:r>
            <w:r w:rsidR="00040E83" w:rsidRPr="00365617">
              <w:rPr>
                <w:rFonts w:ascii="Arial" w:eastAsia="Times New Roman" w:hAnsi="Arial" w:cs="Arial"/>
                <w:b/>
                <w:sz w:val="20"/>
                <w:szCs w:val="20"/>
              </w:rPr>
              <w:t> EUR</w:t>
            </w:r>
            <w:r w:rsidRPr="00365617">
              <w:rPr>
                <w:rFonts w:ascii="Arial" w:eastAsia="Times New Roman" w:hAnsi="Arial" w:cs="Arial"/>
                <w:b/>
                <w:sz w:val="20"/>
                <w:szCs w:val="20"/>
              </w:rPr>
              <w:t>:</w:t>
            </w:r>
          </w:p>
          <w:p w14:paraId="5BC98998" w14:textId="1891F2CD" w:rsidR="003C714C" w:rsidRPr="00365617" w:rsidRDefault="003C714C" w:rsidP="00365617">
            <w:pPr>
              <w:spacing w:after="0" w:line="260" w:lineRule="exact"/>
              <w:rPr>
                <w:rFonts w:ascii="Arial" w:eastAsia="Times New Roman" w:hAnsi="Arial" w:cs="Arial"/>
                <w:sz w:val="20"/>
                <w:szCs w:val="20"/>
              </w:rPr>
            </w:pPr>
            <w:r w:rsidRPr="00365617">
              <w:rPr>
                <w:rFonts w:ascii="Arial" w:eastAsia="Times New Roman" w:hAnsi="Arial" w:cs="Arial"/>
                <w:sz w:val="20"/>
                <w:szCs w:val="20"/>
              </w:rPr>
              <w:t xml:space="preserve">(Samo če izberete NE pod točko </w:t>
            </w:r>
            <w:r w:rsidR="00040E83" w:rsidRPr="00365617">
              <w:rPr>
                <w:rFonts w:ascii="Arial" w:eastAsia="Times New Roman" w:hAnsi="Arial" w:cs="Arial"/>
                <w:sz w:val="20"/>
                <w:szCs w:val="20"/>
              </w:rPr>
              <w:t xml:space="preserve">6. </w:t>
            </w:r>
            <w:r w:rsidRPr="00365617">
              <w:rPr>
                <w:rFonts w:ascii="Arial" w:eastAsia="Times New Roman" w:hAnsi="Arial" w:cs="Arial"/>
                <w:sz w:val="20"/>
                <w:szCs w:val="20"/>
              </w:rPr>
              <w:t>a.)</w:t>
            </w:r>
          </w:p>
          <w:p w14:paraId="5DB0611C" w14:textId="77777777" w:rsidR="003C714C" w:rsidRPr="00365617" w:rsidRDefault="003C714C" w:rsidP="00365617">
            <w:pPr>
              <w:spacing w:after="0" w:line="260" w:lineRule="exact"/>
              <w:rPr>
                <w:rFonts w:ascii="Arial" w:eastAsia="Times New Roman" w:hAnsi="Arial" w:cs="Arial"/>
                <w:b/>
                <w:sz w:val="20"/>
                <w:szCs w:val="20"/>
              </w:rPr>
            </w:pPr>
            <w:r w:rsidRPr="00365617">
              <w:rPr>
                <w:rFonts w:ascii="Arial" w:eastAsia="Times New Roman" w:hAnsi="Arial" w:cs="Arial"/>
                <w:b/>
                <w:sz w:val="20"/>
                <w:szCs w:val="20"/>
              </w:rPr>
              <w:t>Kratka obrazložitev</w:t>
            </w:r>
          </w:p>
          <w:p w14:paraId="528A67A8" w14:textId="77777777" w:rsidR="003C714C" w:rsidRPr="00365617" w:rsidRDefault="003C714C" w:rsidP="00365617">
            <w:pPr>
              <w:spacing w:after="0" w:line="260" w:lineRule="exact"/>
              <w:rPr>
                <w:rFonts w:ascii="Arial" w:eastAsia="Times New Roman" w:hAnsi="Arial" w:cs="Arial"/>
                <w:b/>
                <w:sz w:val="20"/>
                <w:szCs w:val="20"/>
              </w:rPr>
            </w:pPr>
            <w:r w:rsidRPr="00365617">
              <w:rPr>
                <w:rFonts w:ascii="Arial" w:eastAsia="Times New Roman" w:hAnsi="Arial" w:cs="Arial"/>
                <w:sz w:val="20"/>
                <w:szCs w:val="20"/>
                <w:lang w:eastAsia="sl-SI"/>
              </w:rPr>
              <w:t>Spremembe in dopolnitve Zakona o praznikih in dela prostih dnevih v Republiki Sloveniji nimajo finančnih posledic za državni proračun in druga javnofinančna sredstva.</w:t>
            </w:r>
          </w:p>
        </w:tc>
      </w:tr>
      <w:tr w:rsidR="003C714C" w:rsidRPr="00365617" w14:paraId="12502398"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730B4482" w14:textId="77777777" w:rsidR="003C714C" w:rsidRPr="00365617" w:rsidRDefault="003C714C" w:rsidP="00365617">
            <w:pPr>
              <w:spacing w:after="0" w:line="260" w:lineRule="exact"/>
              <w:rPr>
                <w:rFonts w:ascii="Arial" w:eastAsia="Times New Roman" w:hAnsi="Arial" w:cs="Arial"/>
                <w:b/>
                <w:sz w:val="20"/>
                <w:szCs w:val="20"/>
              </w:rPr>
            </w:pPr>
            <w:r w:rsidRPr="00365617">
              <w:rPr>
                <w:rFonts w:ascii="Arial" w:eastAsia="Times New Roman" w:hAnsi="Arial" w:cs="Arial"/>
                <w:b/>
                <w:sz w:val="20"/>
                <w:szCs w:val="20"/>
              </w:rPr>
              <w:t>8. Predstavitev sodelovanja z združenji občin:</w:t>
            </w:r>
          </w:p>
        </w:tc>
      </w:tr>
      <w:tr w:rsidR="003C714C" w:rsidRPr="00365617" w14:paraId="721BDD83"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7723525" w14:textId="77777777" w:rsidR="003C714C" w:rsidRPr="00365617" w:rsidRDefault="003C714C" w:rsidP="0036561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Vsebina predloženega gradiva (predpisa) vpliva na:</w:t>
            </w:r>
          </w:p>
          <w:p w14:paraId="636D8563" w14:textId="77777777" w:rsidR="003C714C" w:rsidRPr="00365617" w:rsidRDefault="003C714C" w:rsidP="00365617">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lastRenderedPageBreak/>
              <w:t>pristojnosti občin,</w:t>
            </w:r>
          </w:p>
          <w:p w14:paraId="7BA30299" w14:textId="77777777" w:rsidR="003C714C" w:rsidRPr="00365617" w:rsidRDefault="003C714C" w:rsidP="00365617">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delovanje občin,</w:t>
            </w:r>
          </w:p>
          <w:p w14:paraId="37A7AD68" w14:textId="77777777" w:rsidR="003C714C" w:rsidRPr="00365617" w:rsidRDefault="003C714C" w:rsidP="00365617">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financiranje občin.</w:t>
            </w:r>
          </w:p>
          <w:p w14:paraId="36B43225" w14:textId="77777777" w:rsidR="003C714C" w:rsidRPr="00365617" w:rsidRDefault="003C714C" w:rsidP="00365617">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39F4743B" w14:textId="77777777" w:rsidR="003C714C" w:rsidRPr="00365617" w:rsidRDefault="003C714C" w:rsidP="0036561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lastRenderedPageBreak/>
              <w:t>NE</w:t>
            </w:r>
          </w:p>
        </w:tc>
      </w:tr>
      <w:tr w:rsidR="003C714C" w:rsidRPr="00365617" w14:paraId="661C4D12"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20DE1E0" w14:textId="77777777" w:rsidR="003C714C" w:rsidRPr="00365617" w:rsidRDefault="003C714C" w:rsidP="0036561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Gradivo (predpis) je bilo poslano v mnenje: </w:t>
            </w:r>
          </w:p>
          <w:p w14:paraId="599F2ECE" w14:textId="357D384B" w:rsidR="003C714C" w:rsidRPr="00365617" w:rsidRDefault="003C714C" w:rsidP="0036561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Skupnosti občin Slovenije SOS: NE </w:t>
            </w:r>
          </w:p>
          <w:p w14:paraId="4AD38C45" w14:textId="77777777" w:rsidR="003C714C" w:rsidRPr="00365617" w:rsidRDefault="003C714C" w:rsidP="0036561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Združenju občin Slovenije ZOS: NE</w:t>
            </w:r>
          </w:p>
          <w:p w14:paraId="30B92170" w14:textId="77777777" w:rsidR="003C714C" w:rsidRPr="00365617" w:rsidRDefault="003C714C" w:rsidP="0036561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Združenju mestnih občin Slovenije ZMOS: NE</w:t>
            </w:r>
          </w:p>
          <w:p w14:paraId="49448E84" w14:textId="77777777" w:rsidR="003C714C" w:rsidRPr="00365617" w:rsidRDefault="003C714C" w:rsidP="0036561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3C714C" w:rsidRPr="00365617" w14:paraId="44BFB335"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6C593B0" w14:textId="77777777" w:rsidR="003C714C" w:rsidRPr="00365617" w:rsidRDefault="003C714C" w:rsidP="0036561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365617">
              <w:rPr>
                <w:rFonts w:ascii="Arial" w:eastAsia="Times New Roman" w:hAnsi="Arial" w:cs="Arial"/>
                <w:b/>
                <w:sz w:val="20"/>
                <w:szCs w:val="20"/>
                <w:lang w:eastAsia="sl-SI"/>
              </w:rPr>
              <w:t>9. Predstavitev sodelovanja javnosti:</w:t>
            </w:r>
          </w:p>
        </w:tc>
      </w:tr>
      <w:tr w:rsidR="003C714C" w:rsidRPr="00365617" w14:paraId="66E0E95E"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94AE428" w14:textId="77777777" w:rsidR="003C714C" w:rsidRPr="00E36EA1" w:rsidRDefault="003C714C" w:rsidP="0036561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r w:rsidRPr="00E36EA1">
              <w:rPr>
                <w:rFonts w:ascii="Arial" w:eastAsia="Times New Roman" w:hAnsi="Arial" w:cs="Arial"/>
                <w:iCs/>
                <w:color w:val="000000" w:themeColor="text1"/>
                <w:sz w:val="20"/>
                <w:szCs w:val="20"/>
                <w:lang w:eastAsia="sl-SI"/>
              </w:rPr>
              <w:t>Gradivo je bilo predhodno objavljeno na spletni strani predlagatelja:</w:t>
            </w:r>
          </w:p>
        </w:tc>
        <w:tc>
          <w:tcPr>
            <w:tcW w:w="2431" w:type="dxa"/>
            <w:gridSpan w:val="2"/>
          </w:tcPr>
          <w:p w14:paraId="191F753A" w14:textId="253371EF" w:rsidR="003C714C" w:rsidRPr="00E36EA1" w:rsidRDefault="00005899" w:rsidP="00365617">
            <w:pPr>
              <w:widowControl w:val="0"/>
              <w:overflowPunct w:val="0"/>
              <w:autoSpaceDE w:val="0"/>
              <w:autoSpaceDN w:val="0"/>
              <w:adjustRightInd w:val="0"/>
              <w:spacing w:after="0" w:line="260" w:lineRule="exact"/>
              <w:jc w:val="center"/>
              <w:textAlignment w:val="baseline"/>
              <w:rPr>
                <w:rFonts w:ascii="Arial" w:eastAsia="Times New Roman" w:hAnsi="Arial" w:cs="Arial"/>
                <w:iCs/>
                <w:color w:val="000000" w:themeColor="text1"/>
                <w:sz w:val="20"/>
                <w:szCs w:val="20"/>
                <w:lang w:eastAsia="sl-SI"/>
              </w:rPr>
            </w:pPr>
            <w:r w:rsidRPr="00E36EA1">
              <w:rPr>
                <w:rFonts w:ascii="Arial" w:eastAsia="Times New Roman" w:hAnsi="Arial" w:cs="Arial"/>
                <w:iCs/>
                <w:color w:val="000000" w:themeColor="text1"/>
                <w:sz w:val="20"/>
                <w:szCs w:val="20"/>
                <w:lang w:eastAsia="sl-SI"/>
              </w:rPr>
              <w:t>DA</w:t>
            </w:r>
          </w:p>
        </w:tc>
      </w:tr>
      <w:tr w:rsidR="003C714C" w:rsidRPr="00365617" w14:paraId="1D5C3C39"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D6596EF" w14:textId="41A69472" w:rsidR="003C714C" w:rsidRPr="00E36EA1" w:rsidRDefault="003C714C" w:rsidP="00365617">
            <w:pPr>
              <w:autoSpaceDE w:val="0"/>
              <w:autoSpaceDN w:val="0"/>
              <w:adjustRightInd w:val="0"/>
              <w:spacing w:after="0" w:line="260" w:lineRule="exact"/>
              <w:jc w:val="both"/>
              <w:rPr>
                <w:rFonts w:ascii="Arial" w:eastAsia="Times New Roman" w:hAnsi="Arial" w:cs="Arial"/>
                <w:b/>
                <w:bCs/>
                <w:iCs/>
                <w:color w:val="000000" w:themeColor="text1"/>
                <w:sz w:val="20"/>
                <w:szCs w:val="20"/>
                <w:lang w:eastAsia="sl-SI"/>
              </w:rPr>
            </w:pPr>
          </w:p>
        </w:tc>
      </w:tr>
      <w:tr w:rsidR="003C714C" w:rsidRPr="00365617" w14:paraId="51B0F7E9"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D8B9E5F" w14:textId="77777777" w:rsidR="003C714C" w:rsidRPr="00365617" w:rsidRDefault="003C714C" w:rsidP="00365617">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365617">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00477DC7" w14:textId="77777777" w:rsidR="003C714C" w:rsidRPr="00365617" w:rsidRDefault="003C714C" w:rsidP="0036561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sz w:val="20"/>
                <w:szCs w:val="20"/>
                <w:lang w:eastAsia="sl-SI"/>
              </w:rPr>
              <w:t>DA</w:t>
            </w:r>
          </w:p>
        </w:tc>
      </w:tr>
      <w:tr w:rsidR="003C714C" w:rsidRPr="00365617" w14:paraId="4610ED5B"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D237D77" w14:textId="77777777" w:rsidR="003C714C" w:rsidRPr="00365617" w:rsidRDefault="003C714C" w:rsidP="0036561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365617">
              <w:rPr>
                <w:rFonts w:ascii="Arial" w:eastAsia="Times New Roman" w:hAnsi="Arial" w:cs="Arial"/>
                <w:b/>
                <w:sz w:val="20"/>
                <w:szCs w:val="20"/>
                <w:lang w:eastAsia="sl-SI"/>
              </w:rPr>
              <w:t>11. Gradivo je uvrščeno v delovni program vlade:</w:t>
            </w:r>
          </w:p>
        </w:tc>
        <w:tc>
          <w:tcPr>
            <w:tcW w:w="2431" w:type="dxa"/>
            <w:gridSpan w:val="2"/>
            <w:vAlign w:val="center"/>
          </w:tcPr>
          <w:p w14:paraId="2590FB99" w14:textId="77777777" w:rsidR="003C714C" w:rsidRPr="00365617" w:rsidRDefault="003C714C" w:rsidP="0036561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365617">
              <w:rPr>
                <w:rFonts w:ascii="Arial" w:eastAsia="Times New Roman" w:hAnsi="Arial" w:cs="Arial"/>
                <w:sz w:val="20"/>
                <w:szCs w:val="20"/>
                <w:lang w:eastAsia="sl-SI"/>
              </w:rPr>
              <w:t>NE</w:t>
            </w:r>
          </w:p>
        </w:tc>
      </w:tr>
      <w:tr w:rsidR="003C714C" w:rsidRPr="00365617" w14:paraId="6119C74F" w14:textId="77777777" w:rsidTr="006203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26E8E8F" w14:textId="77777777" w:rsidR="003C714C" w:rsidRPr="00365617" w:rsidRDefault="003C714C" w:rsidP="00365617">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365FB6E7" w14:textId="17BCB36C" w:rsidR="003C714C" w:rsidRPr="00365617" w:rsidRDefault="00602A4B" w:rsidP="00365617">
            <w:pPr>
              <w:pStyle w:val="Poglavje"/>
              <w:widowControl w:val="0"/>
              <w:spacing w:before="0" w:after="0" w:line="260" w:lineRule="exact"/>
              <w:ind w:left="3400"/>
              <w:jc w:val="both"/>
              <w:rPr>
                <w:color w:val="000000" w:themeColor="text1"/>
                <w:sz w:val="20"/>
                <w:szCs w:val="20"/>
              </w:rPr>
            </w:pPr>
            <w:r w:rsidRPr="00365617">
              <w:rPr>
                <w:color w:val="000000" w:themeColor="text1"/>
                <w:sz w:val="20"/>
                <w:szCs w:val="20"/>
              </w:rPr>
              <w:t>Luka Mesec</w:t>
            </w:r>
          </w:p>
          <w:p w14:paraId="10F8832E" w14:textId="544E9754" w:rsidR="003C714C" w:rsidRPr="00365617" w:rsidRDefault="003C714C" w:rsidP="00365617">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sidRPr="00365617">
              <w:rPr>
                <w:rFonts w:ascii="Arial" w:hAnsi="Arial" w:cs="Arial"/>
                <w:b/>
                <w:color w:val="000000" w:themeColor="text1"/>
                <w:sz w:val="20"/>
                <w:szCs w:val="20"/>
              </w:rPr>
              <w:t>minist</w:t>
            </w:r>
            <w:r w:rsidR="00602A4B" w:rsidRPr="00365617">
              <w:rPr>
                <w:rFonts w:ascii="Arial" w:hAnsi="Arial" w:cs="Arial"/>
                <w:b/>
                <w:color w:val="000000" w:themeColor="text1"/>
                <w:sz w:val="20"/>
                <w:szCs w:val="20"/>
              </w:rPr>
              <w:t>er</w:t>
            </w:r>
            <w:r w:rsidRPr="00365617">
              <w:rPr>
                <w:rFonts w:ascii="Arial" w:eastAsia="Times New Roman" w:hAnsi="Arial" w:cs="Arial"/>
                <w:b/>
                <w:sz w:val="20"/>
                <w:szCs w:val="20"/>
                <w:lang w:eastAsia="sl-SI"/>
              </w:rPr>
              <w:t xml:space="preserve"> </w:t>
            </w:r>
          </w:p>
          <w:p w14:paraId="28CD2539" w14:textId="77777777" w:rsidR="003C714C" w:rsidRPr="00365617" w:rsidRDefault="003C714C" w:rsidP="00365617">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3500061B" w14:textId="77777777" w:rsidR="003C714C" w:rsidRPr="00365617" w:rsidRDefault="003C714C" w:rsidP="00365617">
      <w:pPr>
        <w:spacing w:after="0" w:line="260" w:lineRule="exact"/>
        <w:rPr>
          <w:rFonts w:ascii="Arial" w:hAnsi="Arial" w:cs="Arial"/>
          <w:sz w:val="20"/>
          <w:szCs w:val="20"/>
        </w:rPr>
      </w:pPr>
    </w:p>
    <w:p w14:paraId="5CF6FC91" w14:textId="77777777" w:rsidR="003C714C" w:rsidRPr="00365617" w:rsidRDefault="003C714C" w:rsidP="00365617">
      <w:pPr>
        <w:spacing w:after="0" w:line="260" w:lineRule="exact"/>
        <w:rPr>
          <w:rFonts w:ascii="Arial" w:hAnsi="Arial" w:cs="Arial"/>
          <w:sz w:val="20"/>
          <w:szCs w:val="20"/>
        </w:rPr>
      </w:pPr>
    </w:p>
    <w:p w14:paraId="0A4440D0" w14:textId="77777777" w:rsidR="003C714C" w:rsidRPr="00365617" w:rsidRDefault="003C714C" w:rsidP="00365617">
      <w:pPr>
        <w:spacing w:after="0" w:line="260" w:lineRule="exact"/>
        <w:rPr>
          <w:rFonts w:ascii="Arial" w:hAnsi="Arial" w:cs="Arial"/>
          <w:color w:val="000000" w:themeColor="text1"/>
          <w:sz w:val="20"/>
          <w:szCs w:val="20"/>
        </w:rPr>
      </w:pPr>
      <w:r w:rsidRPr="00365617">
        <w:rPr>
          <w:rFonts w:ascii="Arial" w:hAnsi="Arial" w:cs="Arial"/>
          <w:color w:val="000000" w:themeColor="text1"/>
          <w:sz w:val="20"/>
          <w:szCs w:val="20"/>
        </w:rPr>
        <w:t>Prilogi:</w:t>
      </w:r>
    </w:p>
    <w:p w14:paraId="777721E2" w14:textId="77777777" w:rsidR="003C714C" w:rsidRPr="00365617" w:rsidRDefault="003C714C" w:rsidP="0036561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color w:val="000000" w:themeColor="text1"/>
          <w:sz w:val="20"/>
          <w:szCs w:val="20"/>
          <w:lang w:eastAsia="sl-SI"/>
        </w:rPr>
      </w:pPr>
      <w:r w:rsidRPr="00365617">
        <w:rPr>
          <w:rFonts w:ascii="Arial" w:eastAsia="Times New Roman" w:hAnsi="Arial" w:cs="Arial"/>
          <w:iCs/>
          <w:color w:val="000000" w:themeColor="text1"/>
          <w:sz w:val="20"/>
          <w:szCs w:val="20"/>
          <w:lang w:eastAsia="sl-SI"/>
        </w:rPr>
        <w:t>Predlog sklepa Vlade Republike Slovenije,</w:t>
      </w:r>
    </w:p>
    <w:p w14:paraId="305BCF64" w14:textId="77777777" w:rsidR="003C714C" w:rsidRPr="00365617" w:rsidRDefault="003C714C" w:rsidP="0036561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color w:val="000000" w:themeColor="text1"/>
          <w:sz w:val="20"/>
          <w:szCs w:val="20"/>
          <w:lang w:eastAsia="sl-SI"/>
        </w:rPr>
      </w:pPr>
      <w:r w:rsidRPr="00365617">
        <w:rPr>
          <w:rFonts w:ascii="Arial" w:eastAsia="Times New Roman" w:hAnsi="Arial" w:cs="Arial"/>
          <w:iCs/>
          <w:color w:val="000000" w:themeColor="text1"/>
          <w:sz w:val="20"/>
          <w:szCs w:val="20"/>
          <w:lang w:eastAsia="sl-SI"/>
        </w:rPr>
        <w:t>Predlog zakona.</w:t>
      </w:r>
    </w:p>
    <w:p w14:paraId="4D300592" w14:textId="77777777" w:rsidR="003C714C" w:rsidRPr="00365617" w:rsidRDefault="003C714C" w:rsidP="00365617">
      <w:pPr>
        <w:spacing w:after="0" w:line="260" w:lineRule="exact"/>
        <w:rPr>
          <w:rFonts w:ascii="Arial" w:hAnsi="Arial" w:cs="Arial"/>
          <w:sz w:val="20"/>
          <w:szCs w:val="20"/>
        </w:rPr>
      </w:pPr>
    </w:p>
    <w:p w14:paraId="46528E80"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br w:type="page"/>
      </w:r>
    </w:p>
    <w:p w14:paraId="6831A3E2" w14:textId="4DC938B5"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lastRenderedPageBreak/>
        <w:t xml:space="preserve">Na podlagi drugega odstavka 2. člena Zakona o Vladi Republike Slovenije (Uradni list RS, št. 24/05 – uradno prečiščeno besedilo, 109/08, 38/10 – ZUKN, 8/12, 21/13, 47/13 – ZDU-1G, </w:t>
      </w:r>
      <w:r w:rsidR="0033791C" w:rsidRPr="00365617">
        <w:rPr>
          <w:rFonts w:ascii="Arial" w:eastAsia="Times New Roman" w:hAnsi="Arial" w:cs="Arial"/>
          <w:iCs/>
          <w:sz w:val="20"/>
          <w:szCs w:val="20"/>
          <w:lang w:eastAsia="sl-SI"/>
        </w:rPr>
        <w:t>65/14, 55/17 in 163/22</w:t>
      </w:r>
      <w:r w:rsidRPr="00365617">
        <w:rPr>
          <w:rFonts w:ascii="Arial" w:eastAsia="Times New Roman" w:hAnsi="Arial" w:cs="Arial"/>
          <w:iCs/>
          <w:sz w:val="20"/>
          <w:szCs w:val="20"/>
          <w:lang w:eastAsia="sl-SI"/>
        </w:rPr>
        <w:t xml:space="preserve">) je Vlada Republike Slovenije na svoji . . . seji dne . . . pod točko . . . sprejela naslednji </w:t>
      </w:r>
    </w:p>
    <w:p w14:paraId="5368F7B5" w14:textId="77777777"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7CF3B617" w14:textId="77777777" w:rsidR="003C714C" w:rsidRPr="00365617" w:rsidRDefault="003C714C" w:rsidP="0036561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SKLEP:</w:t>
      </w:r>
    </w:p>
    <w:p w14:paraId="2C9D7A4E" w14:textId="77777777"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3069D62F" w14:textId="77777777" w:rsidR="003C714C" w:rsidRPr="00365617" w:rsidRDefault="003C714C" w:rsidP="0036561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Vlada Republike Slovenije je določila besedilo Predloga z</w:t>
      </w:r>
      <w:r w:rsidRPr="00365617">
        <w:rPr>
          <w:rFonts w:ascii="Arial" w:eastAsia="Times New Roman" w:hAnsi="Arial" w:cs="Arial"/>
          <w:sz w:val="20"/>
          <w:szCs w:val="20"/>
          <w:lang w:eastAsia="sl-SI"/>
        </w:rPr>
        <w:t xml:space="preserve">akona o spremembah in dopolnitvah </w:t>
      </w:r>
      <w:r w:rsidRPr="00365617">
        <w:rPr>
          <w:rFonts w:ascii="Arial" w:hAnsi="Arial" w:cs="Arial"/>
          <w:color w:val="000000"/>
          <w:sz w:val="20"/>
          <w:szCs w:val="20"/>
          <w:lang w:eastAsia="sl-SI"/>
        </w:rPr>
        <w:t>Zakona o praznikih in dela prostih dnevih v Republiki Sloveniji</w:t>
      </w:r>
      <w:r w:rsidRPr="00365617">
        <w:rPr>
          <w:rFonts w:ascii="Arial" w:eastAsia="Times New Roman" w:hAnsi="Arial" w:cs="Arial"/>
          <w:sz w:val="20"/>
          <w:szCs w:val="20"/>
          <w:lang w:eastAsia="sl-SI"/>
        </w:rPr>
        <w:t xml:space="preserve"> </w:t>
      </w:r>
      <w:r w:rsidRPr="00365617">
        <w:rPr>
          <w:rFonts w:ascii="Arial" w:eastAsia="Times New Roman" w:hAnsi="Arial" w:cs="Arial"/>
          <w:iCs/>
          <w:sz w:val="20"/>
          <w:szCs w:val="20"/>
          <w:lang w:eastAsia="sl-SI"/>
        </w:rPr>
        <w:t>in ga pošlje v obravnavo Državnemu zboru Republike Slovenije po skrajšanem postopku.</w:t>
      </w:r>
    </w:p>
    <w:p w14:paraId="674A865D" w14:textId="0A75648E"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549F43F9" w14:textId="77777777" w:rsidR="00AB238E" w:rsidRPr="00365617" w:rsidRDefault="00AB238E"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34244B01" w14:textId="77777777" w:rsidR="00AB238E" w:rsidRPr="00365617" w:rsidRDefault="00AB238E" w:rsidP="00365617">
      <w:pPr>
        <w:pStyle w:val="Naslov3"/>
        <w:spacing w:before="0" w:beforeAutospacing="0" w:after="0" w:afterAutospacing="0" w:line="260" w:lineRule="exact"/>
        <w:ind w:left="4595"/>
        <w:textAlignment w:val="baseline"/>
        <w:rPr>
          <w:rFonts w:ascii="Arial" w:hAnsi="Arial" w:cs="Arial"/>
          <w:b w:val="0"/>
          <w:bCs w:val="0"/>
          <w:iCs/>
          <w:sz w:val="20"/>
          <w:szCs w:val="20"/>
        </w:rPr>
      </w:pPr>
      <w:r w:rsidRPr="00365617">
        <w:rPr>
          <w:rFonts w:ascii="Arial" w:hAnsi="Arial" w:cs="Arial"/>
          <w:b w:val="0"/>
          <w:bCs w:val="0"/>
          <w:iCs/>
          <w:sz w:val="20"/>
          <w:szCs w:val="20"/>
        </w:rPr>
        <w:t>Barbara Kolenko Helbl</w:t>
      </w:r>
    </w:p>
    <w:p w14:paraId="6F5E29C5" w14:textId="77777777" w:rsidR="00AB238E" w:rsidRPr="00365617" w:rsidRDefault="00AB238E" w:rsidP="00365617">
      <w:pPr>
        <w:spacing w:after="0" w:line="260" w:lineRule="exact"/>
        <w:ind w:left="4595"/>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generalna sekretarka</w:t>
      </w:r>
    </w:p>
    <w:p w14:paraId="31118DF4" w14:textId="77777777"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60AEEE26" w14:textId="77777777"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 xml:space="preserve">                                                                                                                                                                          </w:t>
      </w:r>
    </w:p>
    <w:p w14:paraId="31F30C49" w14:textId="77777777" w:rsidR="003C714C" w:rsidRPr="00365617" w:rsidRDefault="003C714C" w:rsidP="00365617">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Prejmejo:</w:t>
      </w:r>
    </w:p>
    <w:p w14:paraId="542B24A2"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Državni zbor Republike Slovenije,</w:t>
      </w:r>
    </w:p>
    <w:p w14:paraId="16294C12"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delo, družino, socialne zadeve in enake možnosti,</w:t>
      </w:r>
    </w:p>
    <w:p w14:paraId="4958139F" w14:textId="751FE8FA" w:rsidR="003C714C" w:rsidRPr="00365617" w:rsidRDefault="00AB238E" w:rsidP="00365617">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Ministrstvu za visoko šolstvo, znanost in inovacije</w:t>
      </w:r>
      <w:r w:rsidR="003C714C" w:rsidRPr="00365617">
        <w:rPr>
          <w:rFonts w:ascii="Arial" w:eastAsia="Times New Roman" w:hAnsi="Arial" w:cs="Arial"/>
          <w:iCs/>
          <w:sz w:val="20"/>
          <w:szCs w:val="20"/>
          <w:lang w:eastAsia="sl-SI"/>
        </w:rPr>
        <w:t>,</w:t>
      </w:r>
    </w:p>
    <w:p w14:paraId="52F5A6BC"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finance,</w:t>
      </w:r>
    </w:p>
    <w:p w14:paraId="350A4A52"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Ministrstvo za javno upravo,</w:t>
      </w:r>
    </w:p>
    <w:p w14:paraId="66D20554" w14:textId="77777777" w:rsidR="003C714C" w:rsidRPr="00365617" w:rsidRDefault="003C714C" w:rsidP="00365617">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65617">
        <w:rPr>
          <w:rFonts w:ascii="Arial" w:hAnsi="Arial" w:cs="Arial"/>
          <w:sz w:val="20"/>
          <w:szCs w:val="20"/>
        </w:rPr>
        <w:t>Služba Vlade RS za zakonodajo.</w:t>
      </w:r>
    </w:p>
    <w:p w14:paraId="222343AE"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br w:type="page"/>
      </w:r>
    </w:p>
    <w:p w14:paraId="3DE82DB9" w14:textId="77777777" w:rsidR="003C714C" w:rsidRPr="00365617" w:rsidRDefault="003C714C" w:rsidP="00365617">
      <w:pPr>
        <w:pStyle w:val="podpisi"/>
        <w:ind w:left="360"/>
        <w:jc w:val="right"/>
        <w:rPr>
          <w:rFonts w:cs="Arial"/>
          <w:b/>
          <w:szCs w:val="20"/>
          <w:lang w:val="sl-SI"/>
        </w:rPr>
      </w:pPr>
      <w:r w:rsidRPr="00365617">
        <w:rPr>
          <w:rFonts w:cs="Arial"/>
          <w:b/>
          <w:szCs w:val="20"/>
          <w:lang w:val="sl-SI"/>
        </w:rPr>
        <w:lastRenderedPageBreak/>
        <w:t>PREDLOG</w:t>
      </w:r>
    </w:p>
    <w:p w14:paraId="0F2EDEF0" w14:textId="39B291CD" w:rsidR="003C714C" w:rsidRPr="00365617" w:rsidRDefault="003C714C" w:rsidP="00365617">
      <w:pPr>
        <w:pStyle w:val="podpisi"/>
        <w:tabs>
          <w:tab w:val="clear" w:pos="3402"/>
        </w:tabs>
        <w:ind w:left="360"/>
        <w:jc w:val="right"/>
        <w:rPr>
          <w:rFonts w:cs="Arial"/>
          <w:b/>
          <w:szCs w:val="20"/>
          <w:lang w:val="sl-SI"/>
        </w:rPr>
      </w:pPr>
      <w:r w:rsidRPr="00365617">
        <w:rPr>
          <w:rFonts w:cs="Arial"/>
          <w:b/>
          <w:szCs w:val="20"/>
          <w:lang w:val="sl-SI"/>
        </w:rPr>
        <w:t xml:space="preserve">EVA </w:t>
      </w:r>
      <w:r w:rsidR="000D2FEA" w:rsidRPr="00365617">
        <w:rPr>
          <w:rFonts w:cs="Arial"/>
          <w:b/>
          <w:szCs w:val="20"/>
        </w:rPr>
        <w:t>2023-2611-0037</w:t>
      </w:r>
    </w:p>
    <w:p w14:paraId="142B50AB" w14:textId="77777777" w:rsidR="003C714C" w:rsidRPr="00365617" w:rsidRDefault="003C714C" w:rsidP="00365617">
      <w:pPr>
        <w:pStyle w:val="podpisi"/>
        <w:tabs>
          <w:tab w:val="clear" w:pos="3402"/>
        </w:tabs>
        <w:ind w:left="360"/>
        <w:rPr>
          <w:rFonts w:cs="Arial"/>
          <w:szCs w:val="20"/>
          <w:lang w:val="sl-SI"/>
        </w:rPr>
      </w:pPr>
    </w:p>
    <w:tbl>
      <w:tblPr>
        <w:tblW w:w="0" w:type="auto"/>
        <w:tblLook w:val="04A0" w:firstRow="1" w:lastRow="0" w:firstColumn="1" w:lastColumn="0" w:noHBand="0" w:noVBand="1"/>
      </w:tblPr>
      <w:tblGrid>
        <w:gridCol w:w="9072"/>
      </w:tblGrid>
      <w:tr w:rsidR="003C714C" w:rsidRPr="00365617" w14:paraId="563E7A63" w14:textId="77777777" w:rsidTr="0062036A">
        <w:tc>
          <w:tcPr>
            <w:tcW w:w="9072" w:type="dxa"/>
          </w:tcPr>
          <w:p w14:paraId="529DA5EB" w14:textId="77777777" w:rsidR="007377C0" w:rsidRPr="00365617" w:rsidRDefault="007377C0" w:rsidP="00365617">
            <w:pPr>
              <w:pStyle w:val="Naslovpredpisa"/>
              <w:spacing w:before="0" w:after="0" w:line="260" w:lineRule="exact"/>
              <w:rPr>
                <w:sz w:val="20"/>
                <w:szCs w:val="20"/>
              </w:rPr>
            </w:pPr>
          </w:p>
          <w:p w14:paraId="5CC25B6E" w14:textId="5BC29366" w:rsidR="003C714C" w:rsidRPr="00365617" w:rsidRDefault="003C714C" w:rsidP="00365617">
            <w:pPr>
              <w:pStyle w:val="Naslovpredpisa"/>
              <w:spacing w:before="0" w:after="0" w:line="260" w:lineRule="exact"/>
              <w:rPr>
                <w:sz w:val="20"/>
                <w:szCs w:val="20"/>
              </w:rPr>
            </w:pPr>
            <w:r w:rsidRPr="00365617">
              <w:rPr>
                <w:sz w:val="20"/>
                <w:szCs w:val="20"/>
              </w:rPr>
              <w:t xml:space="preserve">ZAKON O SPREMEMBAH IN DOPOLNITVAH </w:t>
            </w:r>
          </w:p>
          <w:p w14:paraId="273A645A" w14:textId="77777777" w:rsidR="003C714C" w:rsidRPr="00365617" w:rsidRDefault="003C714C" w:rsidP="00365617">
            <w:pPr>
              <w:pStyle w:val="Naslovpredpisa"/>
              <w:spacing w:before="0" w:after="0" w:line="260" w:lineRule="exact"/>
              <w:rPr>
                <w:sz w:val="20"/>
                <w:szCs w:val="20"/>
              </w:rPr>
            </w:pPr>
            <w:r w:rsidRPr="00365617">
              <w:rPr>
                <w:color w:val="000000"/>
                <w:sz w:val="20"/>
                <w:szCs w:val="20"/>
              </w:rPr>
              <w:t>ZAKONA O PRAZNIKIH IN DELA PROSTIH DNEVIH V REPUBLIKI SLOVENIJI</w:t>
            </w:r>
            <w:r w:rsidRPr="00365617">
              <w:rPr>
                <w:sz w:val="20"/>
                <w:szCs w:val="20"/>
              </w:rPr>
              <w:t xml:space="preserve"> </w:t>
            </w:r>
          </w:p>
          <w:p w14:paraId="06289EED" w14:textId="77777777" w:rsidR="003C714C" w:rsidRPr="00365617" w:rsidRDefault="003C714C" w:rsidP="00365617">
            <w:pPr>
              <w:pStyle w:val="Naslovpredpisa"/>
              <w:spacing w:before="0" w:after="0" w:line="260" w:lineRule="exact"/>
              <w:rPr>
                <w:sz w:val="20"/>
                <w:szCs w:val="20"/>
              </w:rPr>
            </w:pPr>
          </w:p>
          <w:p w14:paraId="5F658F7C" w14:textId="77777777" w:rsidR="003C714C" w:rsidRPr="00365617" w:rsidRDefault="003C714C" w:rsidP="00365617">
            <w:pPr>
              <w:pStyle w:val="Naslovpredpisa"/>
              <w:spacing w:before="0" w:after="0" w:line="260" w:lineRule="exact"/>
              <w:rPr>
                <w:sz w:val="20"/>
                <w:szCs w:val="20"/>
              </w:rPr>
            </w:pPr>
          </w:p>
        </w:tc>
      </w:tr>
      <w:tr w:rsidR="003C714C" w:rsidRPr="00365617" w14:paraId="4A71EF57" w14:textId="77777777" w:rsidTr="0062036A">
        <w:tc>
          <w:tcPr>
            <w:tcW w:w="9072" w:type="dxa"/>
          </w:tcPr>
          <w:p w14:paraId="35EA08D9" w14:textId="77777777" w:rsidR="003C714C" w:rsidRPr="00365617" w:rsidRDefault="003C714C" w:rsidP="00365617">
            <w:pPr>
              <w:pStyle w:val="Poglavje"/>
              <w:spacing w:before="0" w:after="0" w:line="260" w:lineRule="exact"/>
              <w:jc w:val="left"/>
              <w:rPr>
                <w:sz w:val="20"/>
                <w:szCs w:val="20"/>
              </w:rPr>
            </w:pPr>
            <w:r w:rsidRPr="00365617">
              <w:rPr>
                <w:sz w:val="20"/>
                <w:szCs w:val="20"/>
              </w:rPr>
              <w:t>I. UVOD</w:t>
            </w:r>
          </w:p>
          <w:p w14:paraId="6E624159" w14:textId="77777777" w:rsidR="003C714C" w:rsidRPr="00365617" w:rsidRDefault="003C714C" w:rsidP="00365617">
            <w:pPr>
              <w:pStyle w:val="Poglavje"/>
              <w:spacing w:before="0" w:after="0" w:line="260" w:lineRule="exact"/>
              <w:jc w:val="left"/>
              <w:rPr>
                <w:sz w:val="20"/>
                <w:szCs w:val="20"/>
              </w:rPr>
            </w:pPr>
          </w:p>
        </w:tc>
      </w:tr>
      <w:tr w:rsidR="003C714C" w:rsidRPr="00365617" w14:paraId="2AEB9E6F" w14:textId="77777777" w:rsidTr="0062036A">
        <w:tc>
          <w:tcPr>
            <w:tcW w:w="9072" w:type="dxa"/>
          </w:tcPr>
          <w:p w14:paraId="77332563" w14:textId="77777777" w:rsidR="003C714C" w:rsidRDefault="003C714C" w:rsidP="00365617">
            <w:pPr>
              <w:pStyle w:val="Oddelek"/>
              <w:numPr>
                <w:ilvl w:val="0"/>
                <w:numId w:val="0"/>
              </w:numPr>
              <w:spacing w:before="0" w:after="0" w:line="260" w:lineRule="exact"/>
              <w:jc w:val="left"/>
              <w:rPr>
                <w:sz w:val="20"/>
                <w:szCs w:val="20"/>
              </w:rPr>
            </w:pPr>
            <w:r w:rsidRPr="00365617">
              <w:rPr>
                <w:sz w:val="20"/>
                <w:szCs w:val="20"/>
              </w:rPr>
              <w:t>1. OCENA STANJA IN RAZLOGI ZA SPREJEM PREDLOGA ZAKONA</w:t>
            </w:r>
          </w:p>
          <w:p w14:paraId="0FF7A7C3" w14:textId="23F132B6" w:rsidR="002B4CA8" w:rsidRPr="00365617" w:rsidRDefault="002B4CA8" w:rsidP="00365617">
            <w:pPr>
              <w:pStyle w:val="Oddelek"/>
              <w:numPr>
                <w:ilvl w:val="0"/>
                <w:numId w:val="0"/>
              </w:numPr>
              <w:spacing w:before="0" w:after="0" w:line="260" w:lineRule="exact"/>
              <w:jc w:val="left"/>
              <w:rPr>
                <w:sz w:val="20"/>
                <w:szCs w:val="20"/>
              </w:rPr>
            </w:pPr>
          </w:p>
        </w:tc>
      </w:tr>
    </w:tbl>
    <w:p w14:paraId="25FBAB52" w14:textId="77777777" w:rsidR="00ED0A3E" w:rsidRPr="00365617" w:rsidRDefault="00ED0A3E" w:rsidP="002B4CA8">
      <w:pPr>
        <w:spacing w:after="0" w:line="260" w:lineRule="exact"/>
        <w:ind w:left="426" w:hanging="426"/>
        <w:rPr>
          <w:rFonts w:ascii="Arial" w:hAnsi="Arial" w:cs="Arial"/>
          <w:b/>
          <w:sz w:val="20"/>
          <w:szCs w:val="20"/>
        </w:rPr>
      </w:pPr>
      <w:r w:rsidRPr="00365617">
        <w:rPr>
          <w:rFonts w:ascii="Arial" w:hAnsi="Arial" w:cs="Arial"/>
          <w:b/>
          <w:sz w:val="20"/>
          <w:szCs w:val="20"/>
        </w:rPr>
        <w:t>1.1. Ocena stanja</w:t>
      </w:r>
    </w:p>
    <w:p w14:paraId="158EE534" w14:textId="77777777" w:rsidR="00ED0A3E" w:rsidRPr="00365617" w:rsidRDefault="00ED0A3E" w:rsidP="00365617">
      <w:pPr>
        <w:pStyle w:val="Sprotnaopomba-besedilo"/>
        <w:spacing w:line="260" w:lineRule="exact"/>
        <w:jc w:val="both"/>
        <w:rPr>
          <w:rFonts w:ascii="Arial" w:eastAsia="Calibri" w:hAnsi="Arial" w:cs="Arial"/>
        </w:rPr>
      </w:pPr>
    </w:p>
    <w:p w14:paraId="5E157415" w14:textId="60220E63" w:rsidR="003C714C" w:rsidRPr="00365617" w:rsidRDefault="003C714C" w:rsidP="00365617">
      <w:pPr>
        <w:pStyle w:val="Sprotnaopomba-besedilo"/>
        <w:spacing w:line="260" w:lineRule="exact"/>
        <w:jc w:val="both"/>
        <w:rPr>
          <w:rFonts w:ascii="Arial" w:hAnsi="Arial" w:cs="Arial"/>
        </w:rPr>
      </w:pPr>
      <w:r w:rsidRPr="00365617">
        <w:rPr>
          <w:rFonts w:ascii="Arial" w:eastAsia="Calibri" w:hAnsi="Arial" w:cs="Arial"/>
        </w:rPr>
        <w:t xml:space="preserve">Področje praznikov in dela prostih dni je urejeno z Zakonom o praznikih in dela prostih </w:t>
      </w:r>
      <w:r w:rsidRPr="00365617">
        <w:rPr>
          <w:rFonts w:ascii="Arial" w:hAnsi="Arial" w:cs="Arial"/>
        </w:rPr>
        <w:t xml:space="preserve">dnevih v Republiki Sloveniji </w:t>
      </w:r>
      <w:r w:rsidRPr="00365617">
        <w:rPr>
          <w:rFonts w:ascii="Arial" w:hAnsi="Arial" w:cs="Arial"/>
          <w:bCs/>
        </w:rPr>
        <w:t>(Uradni list RS, št. 112/05 – uradno prečiščeno besedilo, 52/10, 40/12 – ZUJF, 19/15</w:t>
      </w:r>
      <w:r w:rsidR="00040E83" w:rsidRPr="00365617">
        <w:rPr>
          <w:rFonts w:ascii="Arial" w:hAnsi="Arial" w:cs="Arial"/>
          <w:bCs/>
        </w:rPr>
        <w:t>,</w:t>
      </w:r>
      <w:r w:rsidRPr="00365617">
        <w:rPr>
          <w:rFonts w:ascii="Arial" w:hAnsi="Arial" w:cs="Arial"/>
          <w:bCs/>
        </w:rPr>
        <w:t xml:space="preserve"> 83/16</w:t>
      </w:r>
      <w:r w:rsidR="00040E83" w:rsidRPr="00365617">
        <w:rPr>
          <w:rFonts w:ascii="Arial" w:hAnsi="Arial" w:cs="Arial"/>
          <w:bCs/>
        </w:rPr>
        <w:t xml:space="preserve"> in 92/20</w:t>
      </w:r>
      <w:r w:rsidRPr="00365617">
        <w:rPr>
          <w:rFonts w:ascii="Arial" w:hAnsi="Arial" w:cs="Arial"/>
          <w:bCs/>
        </w:rPr>
        <w:t xml:space="preserve">; </w:t>
      </w:r>
      <w:r w:rsidRPr="00365617">
        <w:rPr>
          <w:rFonts w:ascii="Arial" w:hAnsi="Arial" w:cs="Arial"/>
          <w:color w:val="000000" w:themeColor="text1"/>
        </w:rPr>
        <w:t xml:space="preserve">v nadaljnjem besedilu: </w:t>
      </w:r>
      <w:r w:rsidRPr="00365617">
        <w:rPr>
          <w:rFonts w:ascii="Arial" w:hAnsi="Arial" w:cs="Arial"/>
        </w:rPr>
        <w:t xml:space="preserve">ZPDPD). Urejanje praznikov sodi na področje državne ureditve v Republiki Sloveniji, v katero spadajo tudi splošni državni akti, simboli in prazniki. Na opredelitve praznikov in dela prostih dni se navezujejo tudi rešitve v delovni zakonodaji, ki dajejo delavcem pravico do odsotnosti z dela na prazničen in dela prost dan, s pravico do nadomestila plače oziroma do posebnega vrednotenja dela, če morajo delavci, zaradi nepretrganega delovnega oziroma proizvodnega procesa ali posebne narave dela, delati na ta dan. Pravico do odsotnosti z dela zaradi praznovanj opredeljuje </w:t>
      </w:r>
      <w:r w:rsidR="00104C6E" w:rsidRPr="00365617">
        <w:rPr>
          <w:rFonts w:ascii="Arial" w:hAnsi="Arial" w:cs="Arial"/>
        </w:rPr>
        <w:t>Zakon o delovnih razmerjih (Uradni list RS, št. 21/13, 78/13 – popr., 47/15 – ZZSDT, 33/16 – PZ-F, 52/16, 15/17 – odl. US, 22/19 – ZPosS, 81/19, 203/20 – ZIUPOPDVE, 119/21 – ZČmIS-A, 202/21 – odl. US in 15/22,  </w:t>
      </w:r>
      <w:hyperlink r:id="rId14" w:tgtFrame="_blank" w:tooltip="Zakon za urejanje položaja študentov" w:history="1">
        <w:r w:rsidR="00104C6E" w:rsidRPr="00365617">
          <w:rPr>
            <w:rFonts w:ascii="Arial" w:hAnsi="Arial" w:cs="Arial"/>
          </w:rPr>
          <w:t>54/22</w:t>
        </w:r>
      </w:hyperlink>
      <w:r w:rsidR="00104C6E" w:rsidRPr="00365617">
        <w:rPr>
          <w:rFonts w:ascii="Arial" w:hAnsi="Arial" w:cs="Arial"/>
        </w:rPr>
        <w:t xml:space="preserve"> – ZUPŠ-1; v nadaljnjem besedilu: ZDR-1) </w:t>
      </w:r>
      <w:r w:rsidRPr="00365617">
        <w:rPr>
          <w:rFonts w:ascii="Arial" w:hAnsi="Arial" w:cs="Arial"/>
        </w:rPr>
        <w:t>v 166. členu, pravica do nadomestila plače v primerih odsotnosti z dela zaradi z zakonom določenih praznikov in dela prostih dni je urejena v 137. členu ZDR-1, pravica do dodatka za delo v posebnih pogojih dela, ki izhajajo iz razporeditve delovnega časa za delo na praznike in dela proste dni pa je opredeljena v 128. členu ZDR-1. Višina teh dodatkov se določi s kolektivno pogodbo na ravni dejavnosti.</w:t>
      </w:r>
    </w:p>
    <w:p w14:paraId="78133B71" w14:textId="77777777" w:rsidR="003C714C" w:rsidRPr="00365617" w:rsidRDefault="003C714C" w:rsidP="00365617">
      <w:pPr>
        <w:spacing w:after="0" w:line="260" w:lineRule="exact"/>
        <w:jc w:val="both"/>
        <w:rPr>
          <w:rFonts w:ascii="Arial" w:hAnsi="Arial" w:cs="Arial"/>
          <w:sz w:val="20"/>
          <w:szCs w:val="20"/>
        </w:rPr>
      </w:pPr>
    </w:p>
    <w:p w14:paraId="14DC5AE2" w14:textId="42E50886"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 xml:space="preserve">Že ob pripravi ZPDPD v letu 1991 so se kazale mnoge dileme in popolnoma raznovrstna stališča glede dni, ki bi jih bilo </w:t>
      </w:r>
      <w:r w:rsidR="0091733F" w:rsidRPr="00365617">
        <w:rPr>
          <w:rFonts w:ascii="Arial" w:hAnsi="Arial" w:cs="Arial"/>
          <w:sz w:val="20"/>
          <w:szCs w:val="20"/>
        </w:rPr>
        <w:t>treba</w:t>
      </w:r>
      <w:r w:rsidRPr="00365617">
        <w:rPr>
          <w:rFonts w:ascii="Arial" w:hAnsi="Arial" w:cs="Arial"/>
          <w:sz w:val="20"/>
          <w:szCs w:val="20"/>
        </w:rPr>
        <w:t xml:space="preserve"> ustrezno obeleževati v naši državi. Predlagatelj je pri pripravi zakona proučil vsa posredovana stališča in predloge ter upošteval tudi izide javnomnenjske raziskave, ki je bila opravljena ravno z razlogom, da se z zakonom določijo praznični dnevi, ki imajo splošen pomen ali pomen za vse ali večino državljanov. Ureditev praznikov in dela prostih dni v Republiki Sloveniji mora vsekakor ustrezati dejanskemu odnosu naših državljanov glede pomembnosti določenih datumov, ki jim je </w:t>
      </w:r>
      <w:r w:rsidR="0091733F" w:rsidRPr="00365617">
        <w:rPr>
          <w:rFonts w:ascii="Arial" w:hAnsi="Arial" w:cs="Arial"/>
          <w:sz w:val="20"/>
          <w:szCs w:val="20"/>
        </w:rPr>
        <w:t>treba</w:t>
      </w:r>
      <w:r w:rsidRPr="00365617">
        <w:rPr>
          <w:rFonts w:ascii="Arial" w:hAnsi="Arial" w:cs="Arial"/>
          <w:sz w:val="20"/>
          <w:szCs w:val="20"/>
        </w:rPr>
        <w:t xml:space="preserve"> dati posebno obeležje. Hkrati se je pri določevanju praznikov in dela prostih dni zasledovalo tudi zagotavljanje primerljivosti z ureditvami v drugih evropskih državah.</w:t>
      </w:r>
    </w:p>
    <w:p w14:paraId="64975B41" w14:textId="77777777" w:rsidR="003C714C" w:rsidRPr="00365617" w:rsidRDefault="003C714C" w:rsidP="00365617">
      <w:pPr>
        <w:spacing w:after="0" w:line="260" w:lineRule="exact"/>
        <w:jc w:val="both"/>
        <w:rPr>
          <w:rFonts w:ascii="Arial" w:hAnsi="Arial" w:cs="Arial"/>
          <w:sz w:val="20"/>
          <w:szCs w:val="20"/>
        </w:rPr>
      </w:pPr>
    </w:p>
    <w:p w14:paraId="1D94AD93" w14:textId="77777777" w:rsidR="003C714C" w:rsidRPr="00365617" w:rsidRDefault="003C714C" w:rsidP="00365617">
      <w:pPr>
        <w:spacing w:after="0" w:line="260" w:lineRule="exact"/>
        <w:jc w:val="both"/>
        <w:rPr>
          <w:rFonts w:ascii="Arial" w:hAnsi="Arial" w:cs="Arial"/>
          <w:b/>
          <w:sz w:val="20"/>
          <w:szCs w:val="20"/>
        </w:rPr>
      </w:pPr>
      <w:r w:rsidRPr="00365617">
        <w:rPr>
          <w:rFonts w:ascii="Arial" w:hAnsi="Arial" w:cs="Arial"/>
          <w:sz w:val="20"/>
          <w:szCs w:val="20"/>
        </w:rPr>
        <w:t>Upoštevaje vsa stališča, predloge in izid javnomnenjske raziskave je bila sprejeta ureditev, skladno s katero je ZPDPD poleg sedmih praznikov (dva dvodnevna) in hkrati dela prostih dni, določil še šest dela prostih dni z verskim obeležjem. Upoštevaje strukturo praznikov po evropskih državah, lahko ugotovimo, da je tudi v večini primerjanih držav večina praznikov verskih, poleg novega leta ter praznika dela pa je praznično obeleževanje vezano še na državnost posamezne države.</w:t>
      </w:r>
      <w:r w:rsidRPr="00365617">
        <w:rPr>
          <w:rFonts w:ascii="Arial" w:hAnsi="Arial" w:cs="Arial"/>
          <w:b/>
          <w:sz w:val="20"/>
          <w:szCs w:val="20"/>
        </w:rPr>
        <w:t xml:space="preserve"> </w:t>
      </w:r>
    </w:p>
    <w:p w14:paraId="6BD39586" w14:textId="568C38BD" w:rsidR="003C714C" w:rsidRPr="00365617" w:rsidRDefault="003C714C" w:rsidP="00365617">
      <w:pPr>
        <w:spacing w:after="0" w:line="260" w:lineRule="exact"/>
        <w:rPr>
          <w:rFonts w:ascii="Arial" w:hAnsi="Arial" w:cs="Arial"/>
          <w:sz w:val="20"/>
          <w:szCs w:val="20"/>
        </w:rPr>
      </w:pPr>
    </w:p>
    <w:p w14:paraId="2F1C2D91" w14:textId="4B80CFA4"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Od sprejema ZPDPD je bilo predlaganih že nekaj dopolnil zakona, pri čemer so bil</w:t>
      </w:r>
      <w:r w:rsidR="00104C6E" w:rsidRPr="00365617">
        <w:rPr>
          <w:rFonts w:ascii="Arial" w:hAnsi="Arial" w:cs="Arial"/>
          <w:sz w:val="20"/>
          <w:szCs w:val="20"/>
        </w:rPr>
        <w:t>a</w:t>
      </w:r>
      <w:r w:rsidRPr="00365617">
        <w:rPr>
          <w:rFonts w:ascii="Arial" w:hAnsi="Arial" w:cs="Arial"/>
          <w:sz w:val="20"/>
          <w:szCs w:val="20"/>
        </w:rPr>
        <w:t xml:space="preserve"> </w:t>
      </w:r>
      <w:r w:rsidR="00104C6E" w:rsidRPr="00365617">
        <w:rPr>
          <w:rFonts w:ascii="Arial" w:hAnsi="Arial" w:cs="Arial"/>
          <w:sz w:val="20"/>
          <w:szCs w:val="20"/>
        </w:rPr>
        <w:t>štiri</w:t>
      </w:r>
      <w:r w:rsidRPr="00365617">
        <w:rPr>
          <w:rFonts w:ascii="Arial" w:hAnsi="Arial" w:cs="Arial"/>
          <w:sz w:val="20"/>
          <w:szCs w:val="20"/>
        </w:rPr>
        <w:t xml:space="preserve"> realiziran</w:t>
      </w:r>
      <w:r w:rsidR="00104C6E" w:rsidRPr="00365617">
        <w:rPr>
          <w:rFonts w:ascii="Arial" w:hAnsi="Arial" w:cs="Arial"/>
          <w:sz w:val="20"/>
          <w:szCs w:val="20"/>
        </w:rPr>
        <w:t>a</w:t>
      </w:r>
      <w:r w:rsidRPr="00365617">
        <w:rPr>
          <w:rFonts w:ascii="Arial" w:hAnsi="Arial" w:cs="Arial"/>
          <w:sz w:val="20"/>
          <w:szCs w:val="20"/>
        </w:rPr>
        <w:t xml:space="preserve"> v spremembah in dopolnitvah zakona v letih 2005, 2010</w:t>
      </w:r>
      <w:r w:rsidR="00104C6E" w:rsidRPr="00365617">
        <w:rPr>
          <w:rFonts w:ascii="Arial" w:hAnsi="Arial" w:cs="Arial"/>
          <w:sz w:val="20"/>
          <w:szCs w:val="20"/>
        </w:rPr>
        <w:t>,</w:t>
      </w:r>
      <w:r w:rsidRPr="00365617">
        <w:rPr>
          <w:rFonts w:ascii="Arial" w:hAnsi="Arial" w:cs="Arial"/>
          <w:sz w:val="20"/>
          <w:szCs w:val="20"/>
        </w:rPr>
        <w:t xml:space="preserve"> 2015</w:t>
      </w:r>
      <w:r w:rsidR="00104C6E" w:rsidRPr="00365617">
        <w:rPr>
          <w:rFonts w:ascii="Arial" w:hAnsi="Arial" w:cs="Arial"/>
          <w:sz w:val="20"/>
          <w:szCs w:val="20"/>
        </w:rPr>
        <w:t xml:space="preserve"> in 2020</w:t>
      </w:r>
      <w:r w:rsidRPr="00365617">
        <w:rPr>
          <w:rFonts w:ascii="Arial" w:hAnsi="Arial" w:cs="Arial"/>
          <w:sz w:val="20"/>
          <w:szCs w:val="20"/>
        </w:rPr>
        <w:t xml:space="preserve">, nekaj pa jih Državni zbor Republike Slovenije ni sprejel v obravnavo. Dopolnila </w:t>
      </w:r>
      <w:r w:rsidR="00104C6E" w:rsidRPr="00365617">
        <w:rPr>
          <w:rFonts w:ascii="Arial" w:hAnsi="Arial" w:cs="Arial"/>
          <w:sz w:val="20"/>
          <w:szCs w:val="20"/>
        </w:rPr>
        <w:t xml:space="preserve">so na novo uvedla praznike, ki niso dela prosti dnevi in </w:t>
      </w:r>
      <w:r w:rsidRPr="00365617">
        <w:rPr>
          <w:rFonts w:ascii="Arial" w:hAnsi="Arial" w:cs="Arial"/>
          <w:sz w:val="20"/>
          <w:szCs w:val="20"/>
        </w:rPr>
        <w:t>so se nanašala na dodatno obeleževanje nekaterih dogodkov, ki so v povezavi z zgodovino naroda in države</w:t>
      </w:r>
      <w:r w:rsidR="00104C6E" w:rsidRPr="00365617">
        <w:rPr>
          <w:rFonts w:ascii="Arial" w:hAnsi="Arial" w:cs="Arial"/>
          <w:sz w:val="20"/>
          <w:szCs w:val="20"/>
        </w:rPr>
        <w:t xml:space="preserve"> ter slovenskim športom</w:t>
      </w:r>
      <w:r w:rsidRPr="00365617">
        <w:rPr>
          <w:rFonts w:ascii="Arial" w:hAnsi="Arial" w:cs="Arial"/>
          <w:sz w:val="20"/>
          <w:szCs w:val="20"/>
        </w:rPr>
        <w:t xml:space="preserve">, pri čemer pa ti dodatni prazniki niso bili hkrati opredeljeni tudi kot dela prosti dnevi, temveč le kot prazniki, ki jim je zaradi pomembnosti dogodkov treba dati posebno obeležje (dan Primoža Trubarja, praznik združitve prekmurskih Slovencev z matičnim narodom, praznik </w:t>
      </w:r>
      <w:r w:rsidRPr="00365617">
        <w:rPr>
          <w:rFonts w:ascii="Arial" w:hAnsi="Arial" w:cs="Arial"/>
          <w:sz w:val="20"/>
          <w:szCs w:val="20"/>
        </w:rPr>
        <w:lastRenderedPageBreak/>
        <w:t>vrnitve Primorske k matični domovini, dan suverenosti</w:t>
      </w:r>
      <w:r w:rsidR="00104C6E" w:rsidRPr="00365617">
        <w:rPr>
          <w:rFonts w:ascii="Arial" w:hAnsi="Arial" w:cs="Arial"/>
          <w:sz w:val="20"/>
          <w:szCs w:val="20"/>
        </w:rPr>
        <w:t>,</w:t>
      </w:r>
      <w:r w:rsidRPr="00365617">
        <w:rPr>
          <w:rFonts w:ascii="Arial" w:hAnsi="Arial" w:cs="Arial"/>
          <w:sz w:val="20"/>
          <w:szCs w:val="20"/>
        </w:rPr>
        <w:t xml:space="preserve"> dan Rudolfa Maistra</w:t>
      </w:r>
      <w:r w:rsidR="00104C6E" w:rsidRPr="00365617">
        <w:rPr>
          <w:rFonts w:ascii="Arial" w:hAnsi="Arial" w:cs="Arial"/>
          <w:sz w:val="20"/>
          <w:szCs w:val="20"/>
        </w:rPr>
        <w:t xml:space="preserve"> in dan slovenskega športa</w:t>
      </w:r>
      <w:r w:rsidRPr="00365617">
        <w:rPr>
          <w:rFonts w:ascii="Arial" w:hAnsi="Arial" w:cs="Arial"/>
          <w:sz w:val="20"/>
          <w:szCs w:val="20"/>
        </w:rPr>
        <w:t xml:space="preserve">). Določitev dodatnih dela prostih dni bi namreč pomenila </w:t>
      </w:r>
      <w:r w:rsidRPr="00365617">
        <w:rPr>
          <w:rFonts w:ascii="Arial" w:hAnsi="Arial" w:cs="Arial"/>
          <w:sz w:val="20"/>
          <w:szCs w:val="20"/>
          <w:lang w:eastAsia="sl-SI"/>
        </w:rPr>
        <w:t xml:space="preserve">dodaten izpad delovnih ur oziroma povečanje obveznosti za delodajalce, kar bi imelo tudi vpliv na konkurenčnost Republike Slovenije. Sprejeta ureditev pa tudi ohranja primerljivost </w:t>
      </w:r>
      <w:r w:rsidRPr="00365617">
        <w:rPr>
          <w:rFonts w:ascii="Arial" w:hAnsi="Arial" w:cs="Arial"/>
          <w:sz w:val="20"/>
          <w:szCs w:val="20"/>
        </w:rPr>
        <w:t xml:space="preserve">števila prazničnih dela prostih dni z drugimi državami Evropske unije. Usklajenost določitve dela prostih dni je v evropskem prostoru izredno pomembna tudi zaradi medsebojnega gospodarskega in finančnega poslovanja. </w:t>
      </w:r>
    </w:p>
    <w:p w14:paraId="670CDF20" w14:textId="77777777" w:rsidR="003C714C" w:rsidRPr="00365617" w:rsidRDefault="003C714C" w:rsidP="00365617">
      <w:pPr>
        <w:pStyle w:val="ZADEVA"/>
        <w:tabs>
          <w:tab w:val="clear" w:pos="1701"/>
          <w:tab w:val="left" w:pos="0"/>
        </w:tabs>
        <w:ind w:left="0" w:firstLine="0"/>
        <w:jc w:val="both"/>
        <w:rPr>
          <w:rFonts w:cs="Arial"/>
          <w:b w:val="0"/>
          <w:szCs w:val="20"/>
          <w:lang w:val="sl-SI"/>
        </w:rPr>
      </w:pPr>
    </w:p>
    <w:p w14:paraId="73D8CB74" w14:textId="5E06C591"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 xml:space="preserve">Cilj zakona, ki ureja praznike in dela proste dni v Republiki Sloveniji je, da se z zakonom določijo praznični in dela prosti dnevi, ki imajo splošen pomen ali pomen za vse ali večino državljanov. Ureditev praznikov in dela prostih dni v Republiki Sloveniji mora vsekakor ustrezati dejanskemu odnosu naših državljanov glede pomembnosti določenih datumov, ki jim je </w:t>
      </w:r>
      <w:r w:rsidR="0091733F" w:rsidRPr="00365617">
        <w:rPr>
          <w:rFonts w:ascii="Arial" w:hAnsi="Arial" w:cs="Arial"/>
          <w:sz w:val="20"/>
          <w:szCs w:val="20"/>
        </w:rPr>
        <w:t>treba</w:t>
      </w:r>
      <w:r w:rsidRPr="00365617">
        <w:rPr>
          <w:rFonts w:ascii="Arial" w:hAnsi="Arial" w:cs="Arial"/>
          <w:sz w:val="20"/>
          <w:szCs w:val="20"/>
        </w:rPr>
        <w:t xml:space="preserve"> dati posebno obeležje. </w:t>
      </w:r>
    </w:p>
    <w:p w14:paraId="44D63E3E" w14:textId="77777777" w:rsidR="00AF6DEA" w:rsidRPr="00365617" w:rsidRDefault="00AF6DEA" w:rsidP="00365617">
      <w:pPr>
        <w:spacing w:after="0" w:line="260" w:lineRule="exact"/>
        <w:jc w:val="both"/>
        <w:rPr>
          <w:rFonts w:ascii="Arial" w:hAnsi="Arial" w:cs="Arial"/>
          <w:sz w:val="20"/>
          <w:szCs w:val="20"/>
        </w:rPr>
      </w:pPr>
    </w:p>
    <w:p w14:paraId="00E0FBB7" w14:textId="627B44C1" w:rsidR="00ED0A3E" w:rsidRPr="00365617" w:rsidRDefault="00ED0A3E" w:rsidP="00365617">
      <w:pPr>
        <w:spacing w:after="0" w:line="260" w:lineRule="exact"/>
        <w:ind w:left="426" w:hanging="426"/>
        <w:rPr>
          <w:rFonts w:ascii="Arial" w:hAnsi="Arial" w:cs="Arial"/>
          <w:b/>
          <w:sz w:val="20"/>
          <w:szCs w:val="20"/>
        </w:rPr>
      </w:pPr>
      <w:r w:rsidRPr="00365617">
        <w:rPr>
          <w:rFonts w:ascii="Arial" w:hAnsi="Arial" w:cs="Arial"/>
          <w:b/>
          <w:sz w:val="20"/>
          <w:szCs w:val="20"/>
        </w:rPr>
        <w:t xml:space="preserve">1.2. Razlogi za sprejem </w:t>
      </w:r>
      <w:r w:rsidR="000A6336">
        <w:rPr>
          <w:rFonts w:ascii="Arial" w:hAnsi="Arial" w:cs="Arial"/>
          <w:b/>
          <w:sz w:val="20"/>
          <w:szCs w:val="20"/>
        </w:rPr>
        <w:t>predloga zakona</w:t>
      </w:r>
    </w:p>
    <w:p w14:paraId="0C223DD1" w14:textId="77777777" w:rsidR="00AF6DEA" w:rsidRPr="00365617" w:rsidRDefault="00AF6DEA" w:rsidP="00365617">
      <w:pPr>
        <w:spacing w:after="0" w:line="260" w:lineRule="exact"/>
        <w:rPr>
          <w:rFonts w:ascii="Arial" w:hAnsi="Arial" w:cs="Arial"/>
          <w:sz w:val="20"/>
          <w:szCs w:val="20"/>
        </w:rPr>
      </w:pPr>
    </w:p>
    <w:p w14:paraId="6E0FA570" w14:textId="67BECB77" w:rsidR="00494023" w:rsidRPr="00365617" w:rsidRDefault="00285C79" w:rsidP="00365617">
      <w:pPr>
        <w:spacing w:after="0" w:line="260" w:lineRule="exact"/>
        <w:jc w:val="both"/>
        <w:rPr>
          <w:rFonts w:ascii="Arial" w:hAnsi="Arial" w:cs="Arial"/>
          <w:sz w:val="20"/>
          <w:szCs w:val="20"/>
        </w:rPr>
      </w:pPr>
      <w:r w:rsidRPr="00365617">
        <w:rPr>
          <w:rFonts w:ascii="Arial" w:hAnsi="Arial" w:cs="Arial"/>
          <w:sz w:val="20"/>
          <w:szCs w:val="20"/>
        </w:rPr>
        <w:t xml:space="preserve">Pobudo za razglasitev novega državnega praznika »10. november, dan znanosti« je predsednici Državnega zbora Republike Slovenije, predsedniku </w:t>
      </w:r>
      <w:r w:rsidR="00040E83" w:rsidRPr="00365617">
        <w:rPr>
          <w:rFonts w:ascii="Arial" w:hAnsi="Arial" w:cs="Arial"/>
          <w:sz w:val="20"/>
          <w:szCs w:val="20"/>
        </w:rPr>
        <w:t>V</w:t>
      </w:r>
      <w:r w:rsidRPr="00365617">
        <w:rPr>
          <w:rFonts w:ascii="Arial" w:hAnsi="Arial" w:cs="Arial"/>
          <w:sz w:val="20"/>
          <w:szCs w:val="20"/>
        </w:rPr>
        <w:t xml:space="preserve">lade Republike Slovenije in predsednici Republike Slovenije </w:t>
      </w:r>
      <w:r w:rsidR="00842CFE" w:rsidRPr="00365617">
        <w:rPr>
          <w:rFonts w:ascii="Arial" w:hAnsi="Arial" w:cs="Arial"/>
          <w:sz w:val="20"/>
          <w:szCs w:val="20"/>
        </w:rPr>
        <w:t>konec leta 2022 podala ugledna znanstvena skupnost – Slovenska akademija znanosti in umetnosti, Rektorska konferenca Republike Slovenije, Koordinacija samostojnih raziskovalnih inštitutov Slovenije, Inženirska akademija Slovenije ter Slovenska medicinska akademija</w:t>
      </w:r>
      <w:r w:rsidR="006855BE" w:rsidRPr="00365617">
        <w:rPr>
          <w:rFonts w:ascii="Arial" w:hAnsi="Arial" w:cs="Arial"/>
          <w:sz w:val="20"/>
          <w:szCs w:val="20"/>
        </w:rPr>
        <w:t xml:space="preserve"> (v nadaljnjem besedilu: pobudniki)</w:t>
      </w:r>
      <w:r w:rsidR="00AF6DEA" w:rsidRPr="00365617">
        <w:rPr>
          <w:rFonts w:ascii="Arial" w:hAnsi="Arial" w:cs="Arial"/>
          <w:sz w:val="20"/>
          <w:szCs w:val="20"/>
        </w:rPr>
        <w:t xml:space="preserve"> na podlagi predloga </w:t>
      </w:r>
      <w:r w:rsidR="00494023" w:rsidRPr="00365617">
        <w:rPr>
          <w:rFonts w:ascii="Arial" w:eastAsia="Calibri" w:hAnsi="Arial" w:cs="Arial"/>
          <w:sz w:val="20"/>
          <w:szCs w:val="20"/>
        </w:rPr>
        <w:t>Odbor</w:t>
      </w:r>
      <w:r w:rsidR="00AF6DEA" w:rsidRPr="00365617">
        <w:rPr>
          <w:rFonts w:ascii="Arial" w:eastAsia="Calibri" w:hAnsi="Arial" w:cs="Arial"/>
          <w:sz w:val="20"/>
          <w:szCs w:val="20"/>
        </w:rPr>
        <w:t>a</w:t>
      </w:r>
      <w:r w:rsidR="00494023" w:rsidRPr="00365617">
        <w:rPr>
          <w:rFonts w:ascii="Arial" w:eastAsia="Calibri" w:hAnsi="Arial" w:cs="Arial"/>
          <w:sz w:val="20"/>
          <w:szCs w:val="20"/>
        </w:rPr>
        <w:t xml:space="preserve"> Republike Slovenije za podelitev nagrad in priznanj za izjemne dosežke v znanstveno-raziskovalni in razvojni dejavnosti.</w:t>
      </w:r>
    </w:p>
    <w:p w14:paraId="6A68242A" w14:textId="1A57463C" w:rsidR="006855BE" w:rsidRPr="00365617" w:rsidRDefault="006855BE" w:rsidP="00365617">
      <w:pPr>
        <w:spacing w:after="0" w:line="260" w:lineRule="exact"/>
        <w:jc w:val="both"/>
        <w:rPr>
          <w:rFonts w:ascii="Arial" w:hAnsi="Arial" w:cs="Arial"/>
          <w:sz w:val="20"/>
          <w:szCs w:val="20"/>
        </w:rPr>
      </w:pPr>
    </w:p>
    <w:p w14:paraId="659351FA" w14:textId="624614C9" w:rsidR="006855BE" w:rsidRPr="00365617" w:rsidRDefault="006855BE" w:rsidP="00365617">
      <w:pPr>
        <w:spacing w:after="0" w:line="260" w:lineRule="exact"/>
        <w:jc w:val="both"/>
        <w:rPr>
          <w:rFonts w:ascii="Arial" w:hAnsi="Arial" w:cs="Arial"/>
          <w:sz w:val="20"/>
          <w:szCs w:val="20"/>
        </w:rPr>
      </w:pPr>
      <w:r w:rsidRPr="00365617">
        <w:rPr>
          <w:rFonts w:ascii="Arial" w:hAnsi="Arial" w:cs="Arial"/>
          <w:sz w:val="20"/>
          <w:szCs w:val="20"/>
        </w:rPr>
        <w:t>Namen pobude, podane s konsenzom najširše znanstvene skupnosti, je povečati prepoznavnost znanosti in jo še bolj približati slovenski javnosti.</w:t>
      </w:r>
    </w:p>
    <w:p w14:paraId="4981260B" w14:textId="77777777" w:rsidR="00842CFE" w:rsidRPr="00365617" w:rsidRDefault="00842CFE" w:rsidP="00365617">
      <w:pPr>
        <w:spacing w:after="0" w:line="260" w:lineRule="exact"/>
        <w:jc w:val="both"/>
        <w:rPr>
          <w:rFonts w:ascii="Arial" w:hAnsi="Arial" w:cs="Arial"/>
          <w:sz w:val="20"/>
          <w:szCs w:val="20"/>
        </w:rPr>
      </w:pPr>
    </w:p>
    <w:p w14:paraId="1B0BEB38" w14:textId="08EAC05B" w:rsidR="008410D4" w:rsidRPr="00365617" w:rsidRDefault="006855BE" w:rsidP="00365617">
      <w:pPr>
        <w:spacing w:after="0" w:line="260" w:lineRule="exact"/>
        <w:jc w:val="both"/>
        <w:rPr>
          <w:rFonts w:ascii="Arial" w:hAnsi="Arial" w:cs="Arial"/>
          <w:sz w:val="20"/>
          <w:szCs w:val="20"/>
        </w:rPr>
      </w:pPr>
      <w:r w:rsidRPr="00365617">
        <w:rPr>
          <w:rFonts w:ascii="Arial" w:hAnsi="Arial" w:cs="Arial"/>
          <w:sz w:val="20"/>
          <w:szCs w:val="20"/>
        </w:rPr>
        <w:t>Pobudniki s</w:t>
      </w:r>
      <w:r w:rsidR="00A1513E" w:rsidRPr="00365617">
        <w:rPr>
          <w:rFonts w:ascii="Arial" w:hAnsi="Arial" w:cs="Arial"/>
          <w:sz w:val="20"/>
          <w:szCs w:val="20"/>
        </w:rPr>
        <w:t>o</w:t>
      </w:r>
      <w:r w:rsidRPr="00365617">
        <w:rPr>
          <w:rFonts w:ascii="Arial" w:hAnsi="Arial" w:cs="Arial"/>
          <w:sz w:val="20"/>
          <w:szCs w:val="20"/>
        </w:rPr>
        <w:t xml:space="preserve"> v svoji pobudi </w:t>
      </w:r>
      <w:r w:rsidR="00A1513E" w:rsidRPr="00365617">
        <w:rPr>
          <w:rFonts w:ascii="Arial" w:hAnsi="Arial" w:cs="Arial"/>
          <w:sz w:val="20"/>
          <w:szCs w:val="20"/>
        </w:rPr>
        <w:t>poudarili</w:t>
      </w:r>
      <w:r w:rsidR="008410D4" w:rsidRPr="00365617">
        <w:rPr>
          <w:rFonts w:ascii="Arial" w:hAnsi="Arial" w:cs="Arial"/>
          <w:sz w:val="20"/>
          <w:szCs w:val="20"/>
        </w:rPr>
        <w:t>, da je znanje ključno za razvoj naše države, vendar dosežki raziskovalnih in inovacijskih aktivnosti v širši družbi niso dovolj prepoznani kot gonilna sila napredka. Zato je znanosti na državni ravni treba dati večjo veljavo. Slovenski raziskovalci dosegajo rezultate, ki so pomembni in odmevni v svetovnem merilu in bistveno prispevajo k promociji Slovenje v svetu, a so njihovi dosežki nemalokrat bolj prepoznani v tujini kakor doma. Razglasitev takega državnega praznika bo povečala prepoznavnost znanosti in njenih dosežkov v širši družbi in še zlasti med mladimi, pri katerih je treba načrtno razvijati zanimanje</w:t>
      </w:r>
      <w:r w:rsidR="0052303D" w:rsidRPr="00365617">
        <w:rPr>
          <w:rFonts w:ascii="Arial" w:hAnsi="Arial" w:cs="Arial"/>
          <w:sz w:val="20"/>
          <w:szCs w:val="20"/>
        </w:rPr>
        <w:t xml:space="preserve"> </w:t>
      </w:r>
      <w:r w:rsidR="008410D4" w:rsidRPr="00365617">
        <w:rPr>
          <w:rFonts w:ascii="Arial" w:hAnsi="Arial" w:cs="Arial"/>
          <w:sz w:val="20"/>
          <w:szCs w:val="20"/>
        </w:rPr>
        <w:t>za znanost.</w:t>
      </w:r>
    </w:p>
    <w:p w14:paraId="2421B21D" w14:textId="77777777" w:rsidR="006855BE" w:rsidRPr="00365617" w:rsidRDefault="006855BE" w:rsidP="00365617">
      <w:pPr>
        <w:spacing w:after="0" w:line="260" w:lineRule="exact"/>
        <w:jc w:val="both"/>
        <w:rPr>
          <w:rFonts w:ascii="Arial" w:hAnsi="Arial" w:cs="Arial"/>
          <w:sz w:val="20"/>
          <w:szCs w:val="20"/>
        </w:rPr>
      </w:pPr>
    </w:p>
    <w:p w14:paraId="071BA94A" w14:textId="06A1EA39" w:rsidR="006855BE" w:rsidRPr="00365617" w:rsidRDefault="0052303D" w:rsidP="00365617">
      <w:pPr>
        <w:spacing w:after="0" w:line="260" w:lineRule="exact"/>
        <w:jc w:val="both"/>
        <w:rPr>
          <w:rFonts w:ascii="Arial" w:hAnsi="Arial" w:cs="Arial"/>
          <w:sz w:val="20"/>
          <w:szCs w:val="20"/>
        </w:rPr>
      </w:pPr>
      <w:r w:rsidRPr="00365617">
        <w:rPr>
          <w:rFonts w:ascii="Arial" w:hAnsi="Arial" w:cs="Arial"/>
          <w:sz w:val="20"/>
          <w:szCs w:val="20"/>
        </w:rPr>
        <w:t>Namen dneva znanosti</w:t>
      </w:r>
      <w:r w:rsidR="00A1513E" w:rsidRPr="00365617">
        <w:rPr>
          <w:rFonts w:ascii="Arial" w:hAnsi="Arial" w:cs="Arial"/>
          <w:sz w:val="20"/>
          <w:szCs w:val="20"/>
        </w:rPr>
        <w:t>, kot</w:t>
      </w:r>
      <w:r w:rsidRPr="00365617">
        <w:rPr>
          <w:rFonts w:ascii="Arial" w:hAnsi="Arial" w:cs="Arial"/>
          <w:sz w:val="20"/>
          <w:szCs w:val="20"/>
        </w:rPr>
        <w:t xml:space="preserve"> državnega praznika</w:t>
      </w:r>
      <w:r w:rsidR="00A1513E" w:rsidRPr="00365617">
        <w:rPr>
          <w:rFonts w:ascii="Arial" w:hAnsi="Arial" w:cs="Arial"/>
          <w:sz w:val="20"/>
          <w:szCs w:val="20"/>
        </w:rPr>
        <w:t>,</w:t>
      </w:r>
      <w:r w:rsidRPr="00365617">
        <w:rPr>
          <w:rFonts w:ascii="Arial" w:hAnsi="Arial" w:cs="Arial"/>
          <w:sz w:val="20"/>
          <w:szCs w:val="20"/>
        </w:rPr>
        <w:t xml:space="preserve"> je krepiti znanje kot eno temeljnih vredn</w:t>
      </w:r>
      <w:r w:rsidR="00A1513E" w:rsidRPr="00365617">
        <w:rPr>
          <w:rFonts w:ascii="Arial" w:hAnsi="Arial" w:cs="Arial"/>
          <w:sz w:val="20"/>
          <w:szCs w:val="20"/>
        </w:rPr>
        <w:t>o</w:t>
      </w:r>
      <w:r w:rsidRPr="00365617">
        <w:rPr>
          <w:rFonts w:ascii="Arial" w:hAnsi="Arial" w:cs="Arial"/>
          <w:sz w:val="20"/>
          <w:szCs w:val="20"/>
        </w:rPr>
        <w:t xml:space="preserve">t slovenske družbe. Pomembno je, da v najširši javnosti povečamo zavedanje o pomenu znanosti, da razvijamo zavest o pomenu raziskav na najrazličnejših področjih za razvoj v svetu in doma ter da krepimo narodni ponos zaradi vrhunskih in mednarodno pomembnih dosežkov naših raziskovalcev in raziskovalk. </w:t>
      </w:r>
      <w:r w:rsidR="002431B3" w:rsidRPr="00365617">
        <w:rPr>
          <w:rFonts w:ascii="Arial" w:hAnsi="Arial" w:cs="Arial"/>
          <w:sz w:val="20"/>
          <w:szCs w:val="20"/>
        </w:rPr>
        <w:t xml:space="preserve">Obeleževanje praznika znanosti spodbuja zanimanje </w:t>
      </w:r>
      <w:r w:rsidR="00ED52F7" w:rsidRPr="00365617">
        <w:rPr>
          <w:rFonts w:ascii="Arial" w:hAnsi="Arial" w:cs="Arial"/>
          <w:sz w:val="20"/>
          <w:szCs w:val="20"/>
        </w:rPr>
        <w:t xml:space="preserve">za raznolike znanstvene dosežke na nacionalni in globalni ravni, </w:t>
      </w:r>
      <w:r w:rsidR="002431B3" w:rsidRPr="00365617">
        <w:rPr>
          <w:rFonts w:ascii="Arial" w:hAnsi="Arial" w:cs="Arial"/>
          <w:sz w:val="20"/>
          <w:szCs w:val="20"/>
        </w:rPr>
        <w:t xml:space="preserve">za aktualne probleme znanosti in </w:t>
      </w:r>
      <w:r w:rsidR="006E5F24" w:rsidRPr="00365617">
        <w:rPr>
          <w:rFonts w:ascii="Arial" w:hAnsi="Arial" w:cs="Arial"/>
          <w:sz w:val="20"/>
          <w:szCs w:val="20"/>
        </w:rPr>
        <w:t>aktivno vključevanje</w:t>
      </w:r>
      <w:r w:rsidR="002431B3" w:rsidRPr="00365617">
        <w:rPr>
          <w:rFonts w:ascii="Arial" w:hAnsi="Arial" w:cs="Arial"/>
          <w:sz w:val="20"/>
          <w:szCs w:val="20"/>
        </w:rPr>
        <w:t xml:space="preserve"> </w:t>
      </w:r>
      <w:r w:rsidR="00ED52F7" w:rsidRPr="00365617">
        <w:rPr>
          <w:rFonts w:ascii="Arial" w:hAnsi="Arial" w:cs="Arial"/>
          <w:sz w:val="20"/>
          <w:szCs w:val="20"/>
        </w:rPr>
        <w:t xml:space="preserve">najširše javnosti </w:t>
      </w:r>
      <w:r w:rsidR="002431B3" w:rsidRPr="00365617">
        <w:rPr>
          <w:rFonts w:ascii="Arial" w:hAnsi="Arial" w:cs="Arial"/>
          <w:sz w:val="20"/>
          <w:szCs w:val="20"/>
        </w:rPr>
        <w:t>v razprav</w:t>
      </w:r>
      <w:r w:rsidR="006E5F24" w:rsidRPr="00365617">
        <w:rPr>
          <w:rFonts w:ascii="Arial" w:hAnsi="Arial" w:cs="Arial"/>
          <w:sz w:val="20"/>
          <w:szCs w:val="20"/>
        </w:rPr>
        <w:t>e</w:t>
      </w:r>
      <w:r w:rsidR="002431B3" w:rsidRPr="00365617">
        <w:rPr>
          <w:rFonts w:ascii="Arial" w:hAnsi="Arial" w:cs="Arial"/>
          <w:sz w:val="20"/>
          <w:szCs w:val="20"/>
        </w:rPr>
        <w:t xml:space="preserve"> o ključnih </w:t>
      </w:r>
      <w:r w:rsidR="006E5F24" w:rsidRPr="00365617">
        <w:rPr>
          <w:rFonts w:ascii="Arial" w:hAnsi="Arial" w:cs="Arial"/>
          <w:sz w:val="20"/>
          <w:szCs w:val="20"/>
        </w:rPr>
        <w:t>odprtih vprašanjih v sodobni družbi</w:t>
      </w:r>
      <w:r w:rsidR="000E3FD4" w:rsidRPr="00365617">
        <w:rPr>
          <w:rFonts w:ascii="Arial" w:hAnsi="Arial" w:cs="Arial"/>
          <w:sz w:val="20"/>
          <w:szCs w:val="20"/>
        </w:rPr>
        <w:t xml:space="preserve">. </w:t>
      </w:r>
      <w:r w:rsidRPr="00365617">
        <w:rPr>
          <w:rFonts w:ascii="Arial" w:hAnsi="Arial" w:cs="Arial"/>
          <w:sz w:val="20"/>
          <w:szCs w:val="20"/>
        </w:rPr>
        <w:t>Dan znanosti bo</w:t>
      </w:r>
      <w:r w:rsidR="00AF6DEA" w:rsidRPr="00365617">
        <w:rPr>
          <w:rFonts w:ascii="Arial" w:hAnsi="Arial" w:cs="Arial"/>
          <w:sz w:val="20"/>
          <w:szCs w:val="20"/>
        </w:rPr>
        <w:t>, vključno</w:t>
      </w:r>
      <w:r w:rsidRPr="00365617">
        <w:rPr>
          <w:rFonts w:ascii="Arial" w:hAnsi="Arial" w:cs="Arial"/>
          <w:sz w:val="20"/>
          <w:szCs w:val="20"/>
        </w:rPr>
        <w:t xml:space="preserve"> s številnimi dogodki</w:t>
      </w:r>
      <w:r w:rsidR="00AF6DEA" w:rsidRPr="00365617">
        <w:rPr>
          <w:rFonts w:ascii="Arial" w:hAnsi="Arial" w:cs="Arial"/>
          <w:sz w:val="20"/>
          <w:szCs w:val="20"/>
        </w:rPr>
        <w:t>,</w:t>
      </w:r>
      <w:r w:rsidRPr="00365617">
        <w:rPr>
          <w:rFonts w:ascii="Arial" w:hAnsi="Arial" w:cs="Arial"/>
          <w:sz w:val="20"/>
          <w:szCs w:val="20"/>
        </w:rPr>
        <w:t xml:space="preserve"> namenjen tudi popularizaciji vseh področij znanosti.</w:t>
      </w:r>
    </w:p>
    <w:p w14:paraId="1C375388" w14:textId="77777777" w:rsidR="00AF6DEA" w:rsidRPr="00365617" w:rsidRDefault="00AF6DEA" w:rsidP="00365617">
      <w:pPr>
        <w:spacing w:after="0" w:line="260" w:lineRule="exact"/>
        <w:jc w:val="both"/>
        <w:rPr>
          <w:rFonts w:ascii="Arial" w:hAnsi="Arial" w:cs="Arial"/>
          <w:sz w:val="20"/>
          <w:szCs w:val="20"/>
        </w:rPr>
      </w:pPr>
    </w:p>
    <w:p w14:paraId="0734C882" w14:textId="5DC1BCFB" w:rsidR="0052303D" w:rsidRPr="00365617" w:rsidRDefault="0052303D" w:rsidP="00365617">
      <w:pPr>
        <w:spacing w:after="0" w:line="260" w:lineRule="exact"/>
        <w:jc w:val="both"/>
        <w:rPr>
          <w:rFonts w:ascii="Arial" w:hAnsi="Arial" w:cs="Arial"/>
          <w:sz w:val="20"/>
          <w:szCs w:val="20"/>
        </w:rPr>
      </w:pPr>
      <w:r w:rsidRPr="00365617">
        <w:rPr>
          <w:rFonts w:ascii="Arial" w:hAnsi="Arial" w:cs="Arial"/>
          <w:sz w:val="20"/>
          <w:szCs w:val="20"/>
        </w:rPr>
        <w:t>Na ta dan bo</w:t>
      </w:r>
      <w:r w:rsidR="007C7D5A" w:rsidRPr="00365617">
        <w:rPr>
          <w:rFonts w:ascii="Arial" w:hAnsi="Arial" w:cs="Arial"/>
          <w:sz w:val="20"/>
          <w:szCs w:val="20"/>
        </w:rPr>
        <w:t>do</w:t>
      </w:r>
      <w:r w:rsidRPr="00365617">
        <w:rPr>
          <w:rFonts w:ascii="Arial" w:hAnsi="Arial" w:cs="Arial"/>
          <w:sz w:val="20"/>
          <w:szCs w:val="20"/>
        </w:rPr>
        <w:t xml:space="preserve"> podeljevali tudi najvišje državne nagrade za izjemne dosežke v znanstvenoraziskovalni in razvojni dejavnosti (Zoisove in Puhove nagrade in priznanja). Ker je rojstni dan Žige Zoisa (23. november), po katerem se imenujejo najvišje nagrade in priznanja Republike Slovenije na področju znanstvenoraziskovalnega in razvojnega dela, že državni praznik (dan Rudolfa Maistra), kot možen datum za dan znanosti </w:t>
      </w:r>
      <w:r w:rsidR="00A70640" w:rsidRPr="00365617">
        <w:rPr>
          <w:rFonts w:ascii="Arial" w:hAnsi="Arial" w:cs="Arial"/>
          <w:sz w:val="20"/>
          <w:szCs w:val="20"/>
        </w:rPr>
        <w:t>pobudniki</w:t>
      </w:r>
      <w:r w:rsidR="00A1513E" w:rsidRPr="00365617">
        <w:rPr>
          <w:rFonts w:ascii="Arial" w:hAnsi="Arial" w:cs="Arial"/>
          <w:sz w:val="20"/>
          <w:szCs w:val="20"/>
        </w:rPr>
        <w:t xml:space="preserve"> </w:t>
      </w:r>
      <w:r w:rsidRPr="00365617">
        <w:rPr>
          <w:rFonts w:ascii="Arial" w:hAnsi="Arial" w:cs="Arial"/>
          <w:sz w:val="20"/>
          <w:szCs w:val="20"/>
        </w:rPr>
        <w:t>predlaga</w:t>
      </w:r>
      <w:r w:rsidR="007C7D5A" w:rsidRPr="00365617">
        <w:rPr>
          <w:rFonts w:ascii="Arial" w:hAnsi="Arial" w:cs="Arial"/>
          <w:sz w:val="20"/>
          <w:szCs w:val="20"/>
        </w:rPr>
        <w:t>jo</w:t>
      </w:r>
      <w:r w:rsidRPr="00365617">
        <w:rPr>
          <w:rFonts w:ascii="Arial" w:hAnsi="Arial" w:cs="Arial"/>
          <w:sz w:val="20"/>
          <w:szCs w:val="20"/>
        </w:rPr>
        <w:t xml:space="preserve"> 10. november, to je dan Zoisove smrti. Podobno kot pri kulturnem prazniku bi tako obeležili, kar je mecen slovenske znanosti naredil za razvoj znanosti. Poleg tega je 10. november tudi (Unescov) svetovni dan znanosti za mir in razvoj, zato bo </w:t>
      </w:r>
      <w:r w:rsidR="00A1513E" w:rsidRPr="00365617">
        <w:rPr>
          <w:rFonts w:ascii="Arial" w:hAnsi="Arial" w:cs="Arial"/>
          <w:sz w:val="20"/>
          <w:szCs w:val="20"/>
        </w:rPr>
        <w:t xml:space="preserve">po mnenju </w:t>
      </w:r>
      <w:r w:rsidR="00A70640" w:rsidRPr="00365617">
        <w:rPr>
          <w:rFonts w:ascii="Arial" w:hAnsi="Arial" w:cs="Arial"/>
          <w:sz w:val="20"/>
          <w:szCs w:val="20"/>
        </w:rPr>
        <w:t>pobudnikov</w:t>
      </w:r>
      <w:r w:rsidR="00A1513E" w:rsidRPr="00365617">
        <w:rPr>
          <w:rFonts w:ascii="Arial" w:hAnsi="Arial" w:cs="Arial"/>
          <w:sz w:val="20"/>
          <w:szCs w:val="20"/>
        </w:rPr>
        <w:t xml:space="preserve"> </w:t>
      </w:r>
      <w:r w:rsidRPr="00365617">
        <w:rPr>
          <w:rFonts w:ascii="Arial" w:hAnsi="Arial" w:cs="Arial"/>
          <w:sz w:val="20"/>
          <w:szCs w:val="20"/>
        </w:rPr>
        <w:t>državni praznik na ta datum še bolj poudaril mednarodno razsežnost raziskav in pomembno vlogo znanosti za razvoj našega planeta.</w:t>
      </w:r>
    </w:p>
    <w:p w14:paraId="62C72F6A" w14:textId="0E72EAC6" w:rsidR="00C47B96" w:rsidRPr="00365617" w:rsidRDefault="00C47B96" w:rsidP="00365617">
      <w:pPr>
        <w:spacing w:after="0" w:line="260" w:lineRule="exact"/>
        <w:jc w:val="both"/>
        <w:rPr>
          <w:rFonts w:ascii="Arial" w:hAnsi="Arial" w:cs="Arial"/>
          <w:sz w:val="20"/>
          <w:szCs w:val="20"/>
        </w:rPr>
      </w:pPr>
    </w:p>
    <w:p w14:paraId="69A56BAB" w14:textId="3474DF65" w:rsidR="00C47B96" w:rsidRPr="00365617" w:rsidRDefault="00C47B96" w:rsidP="00365617">
      <w:pPr>
        <w:spacing w:after="0" w:line="260" w:lineRule="exact"/>
        <w:jc w:val="both"/>
        <w:rPr>
          <w:rFonts w:ascii="Arial" w:hAnsi="Arial" w:cs="Arial"/>
          <w:sz w:val="20"/>
          <w:szCs w:val="20"/>
        </w:rPr>
      </w:pPr>
      <w:r w:rsidRPr="00365617">
        <w:rPr>
          <w:rFonts w:ascii="Arial" w:hAnsi="Arial" w:cs="Arial"/>
          <w:sz w:val="20"/>
          <w:szCs w:val="20"/>
        </w:rPr>
        <w:lastRenderedPageBreak/>
        <w:t xml:space="preserve">Na osnovi povedanega </w:t>
      </w:r>
      <w:r w:rsidR="007C7D5A" w:rsidRPr="00365617">
        <w:rPr>
          <w:rFonts w:ascii="Arial" w:hAnsi="Arial" w:cs="Arial"/>
          <w:sz w:val="20"/>
          <w:szCs w:val="20"/>
        </w:rPr>
        <w:t>pobudniki predlagajo, da</w:t>
      </w:r>
      <w:r w:rsidRPr="00365617">
        <w:rPr>
          <w:rFonts w:ascii="Arial" w:hAnsi="Arial" w:cs="Arial"/>
          <w:sz w:val="20"/>
          <w:szCs w:val="20"/>
        </w:rPr>
        <w:t xml:space="preserve"> z ustrezni</w:t>
      </w:r>
      <w:r w:rsidR="006855BE" w:rsidRPr="00365617">
        <w:rPr>
          <w:rFonts w:ascii="Arial" w:hAnsi="Arial" w:cs="Arial"/>
          <w:sz w:val="20"/>
          <w:szCs w:val="20"/>
        </w:rPr>
        <w:t>mi</w:t>
      </w:r>
      <w:r w:rsidR="00A1513E" w:rsidRPr="00365617">
        <w:rPr>
          <w:rFonts w:ascii="Arial" w:hAnsi="Arial" w:cs="Arial"/>
          <w:sz w:val="20"/>
          <w:szCs w:val="20"/>
        </w:rPr>
        <w:t xml:space="preserve"> s</w:t>
      </w:r>
      <w:r w:rsidRPr="00365617">
        <w:rPr>
          <w:rFonts w:ascii="Arial" w:hAnsi="Arial" w:cs="Arial"/>
          <w:sz w:val="20"/>
          <w:szCs w:val="20"/>
        </w:rPr>
        <w:t xml:space="preserve">premembami Zakona o praznikih in dela prostih dnevih v Republiki Sloveniji dan znanosti dne 10. novembra vsako leto postane dan posebnega pomena, a ne dela prost dan. </w:t>
      </w:r>
    </w:p>
    <w:p w14:paraId="42027D80" w14:textId="49F94CE7" w:rsidR="008410D4" w:rsidRPr="00365617" w:rsidRDefault="008410D4" w:rsidP="00365617">
      <w:pPr>
        <w:spacing w:after="0" w:line="260" w:lineRule="exact"/>
        <w:jc w:val="both"/>
        <w:rPr>
          <w:rFonts w:ascii="Arial" w:hAnsi="Arial" w:cs="Arial"/>
          <w:strike/>
          <w:sz w:val="20"/>
          <w:szCs w:val="20"/>
        </w:rPr>
      </w:pPr>
    </w:p>
    <w:p w14:paraId="3BF9CDA9" w14:textId="77777777" w:rsidR="003C714C" w:rsidRPr="00365617" w:rsidRDefault="003C714C" w:rsidP="00365617">
      <w:pPr>
        <w:spacing w:after="0" w:line="260" w:lineRule="exact"/>
        <w:rPr>
          <w:rFonts w:ascii="Arial" w:hAnsi="Arial" w:cs="Arial"/>
          <w:sz w:val="20"/>
          <w:szCs w:val="20"/>
        </w:rPr>
      </w:pPr>
    </w:p>
    <w:tbl>
      <w:tblPr>
        <w:tblW w:w="0" w:type="auto"/>
        <w:tblLook w:val="04A0" w:firstRow="1" w:lastRow="0" w:firstColumn="1" w:lastColumn="0" w:noHBand="0" w:noVBand="1"/>
      </w:tblPr>
      <w:tblGrid>
        <w:gridCol w:w="9072"/>
      </w:tblGrid>
      <w:tr w:rsidR="003C714C" w:rsidRPr="00365617" w14:paraId="178AAF94" w14:textId="77777777" w:rsidTr="0062036A">
        <w:tc>
          <w:tcPr>
            <w:tcW w:w="9072" w:type="dxa"/>
          </w:tcPr>
          <w:p w14:paraId="79539BBE" w14:textId="77777777" w:rsidR="003C714C" w:rsidRPr="00365617" w:rsidRDefault="003C714C" w:rsidP="00365617">
            <w:pPr>
              <w:pStyle w:val="Oddelek"/>
              <w:numPr>
                <w:ilvl w:val="0"/>
                <w:numId w:val="0"/>
              </w:numPr>
              <w:spacing w:before="0" w:after="0" w:line="260" w:lineRule="exact"/>
              <w:jc w:val="left"/>
              <w:rPr>
                <w:sz w:val="20"/>
                <w:szCs w:val="20"/>
              </w:rPr>
            </w:pPr>
            <w:r w:rsidRPr="00365617">
              <w:rPr>
                <w:sz w:val="20"/>
                <w:szCs w:val="20"/>
              </w:rPr>
              <w:t>2. CILJI, NAČELA IN POGLAVITNE REŠITVE PREDLOGA ZAKONA</w:t>
            </w:r>
          </w:p>
        </w:tc>
      </w:tr>
      <w:tr w:rsidR="003C714C" w:rsidRPr="00365617" w14:paraId="146C3E21" w14:textId="77777777" w:rsidTr="0062036A">
        <w:tc>
          <w:tcPr>
            <w:tcW w:w="9072" w:type="dxa"/>
          </w:tcPr>
          <w:p w14:paraId="3E7E7571" w14:textId="77777777" w:rsidR="003C714C" w:rsidRPr="00365617" w:rsidRDefault="003C714C" w:rsidP="00365617">
            <w:pPr>
              <w:pStyle w:val="Odsek"/>
              <w:numPr>
                <w:ilvl w:val="0"/>
                <w:numId w:val="0"/>
              </w:numPr>
              <w:spacing w:before="0" w:after="0" w:line="260" w:lineRule="exact"/>
              <w:jc w:val="left"/>
              <w:rPr>
                <w:sz w:val="20"/>
                <w:szCs w:val="20"/>
              </w:rPr>
            </w:pPr>
          </w:p>
        </w:tc>
      </w:tr>
    </w:tbl>
    <w:p w14:paraId="3A06BD74" w14:textId="77777777" w:rsidR="002707F5" w:rsidRPr="00365617" w:rsidRDefault="002707F5" w:rsidP="00365617">
      <w:pPr>
        <w:spacing w:after="0" w:line="260" w:lineRule="exact"/>
        <w:ind w:left="426" w:hanging="426"/>
        <w:rPr>
          <w:rFonts w:ascii="Arial" w:hAnsi="Arial" w:cs="Arial"/>
          <w:b/>
          <w:sz w:val="20"/>
          <w:szCs w:val="20"/>
        </w:rPr>
      </w:pPr>
      <w:r w:rsidRPr="00365617">
        <w:rPr>
          <w:rFonts w:ascii="Arial" w:hAnsi="Arial" w:cs="Arial"/>
          <w:b/>
          <w:sz w:val="20"/>
          <w:szCs w:val="20"/>
        </w:rPr>
        <w:t>2.1. Cilji</w:t>
      </w:r>
    </w:p>
    <w:p w14:paraId="0AD6E900" w14:textId="77777777" w:rsidR="002707F5" w:rsidRPr="00365617" w:rsidRDefault="002707F5" w:rsidP="00365617">
      <w:pPr>
        <w:spacing w:after="0" w:line="260" w:lineRule="exact"/>
        <w:jc w:val="both"/>
        <w:rPr>
          <w:rFonts w:ascii="Arial" w:hAnsi="Arial" w:cs="Arial"/>
          <w:sz w:val="20"/>
          <w:szCs w:val="20"/>
        </w:rPr>
      </w:pPr>
    </w:p>
    <w:p w14:paraId="1B5F7BB9" w14:textId="27267EB0" w:rsidR="002707F5" w:rsidRPr="00365617" w:rsidRDefault="002707F5" w:rsidP="00365617">
      <w:pPr>
        <w:spacing w:after="0" w:line="260" w:lineRule="exact"/>
        <w:jc w:val="both"/>
        <w:rPr>
          <w:rFonts w:ascii="Arial" w:hAnsi="Arial" w:cs="Arial"/>
          <w:sz w:val="20"/>
          <w:szCs w:val="20"/>
        </w:rPr>
      </w:pPr>
      <w:r w:rsidRPr="00365617">
        <w:rPr>
          <w:rFonts w:ascii="Arial" w:hAnsi="Arial" w:cs="Arial"/>
          <w:sz w:val="20"/>
          <w:szCs w:val="20"/>
        </w:rPr>
        <w:t>Cilj zakona, ki ureja praznike in dela proste dni v Republiki Sloveniji je, da se z zakonom določijo praznični in dela prosti dnevi, ki imajo splošen pomen ali pomen za vse ali večino državljanov. Predlog zakona sledi temu cilju, in sicer z namenom povečati prepoznavnost znanosti in jo še bolj približati slovenski javnosti.</w:t>
      </w:r>
    </w:p>
    <w:p w14:paraId="58548C5B" w14:textId="77777777" w:rsidR="002707F5" w:rsidRPr="00365617" w:rsidRDefault="002707F5" w:rsidP="00365617">
      <w:pPr>
        <w:spacing w:after="0" w:line="260" w:lineRule="exact"/>
        <w:ind w:left="426" w:hanging="426"/>
        <w:rPr>
          <w:rFonts w:ascii="Arial" w:hAnsi="Arial" w:cs="Arial"/>
          <w:b/>
          <w:sz w:val="20"/>
          <w:szCs w:val="20"/>
        </w:rPr>
      </w:pPr>
    </w:p>
    <w:p w14:paraId="58DD3570" w14:textId="31015317" w:rsidR="002707F5" w:rsidRPr="00365617" w:rsidRDefault="002707F5" w:rsidP="00365617">
      <w:pPr>
        <w:spacing w:after="0" w:line="260" w:lineRule="exact"/>
        <w:ind w:left="426" w:hanging="426"/>
        <w:rPr>
          <w:rFonts w:ascii="Arial" w:hAnsi="Arial" w:cs="Arial"/>
          <w:b/>
          <w:sz w:val="20"/>
          <w:szCs w:val="20"/>
        </w:rPr>
      </w:pPr>
      <w:r w:rsidRPr="00365617">
        <w:rPr>
          <w:rFonts w:ascii="Arial" w:hAnsi="Arial" w:cs="Arial"/>
          <w:b/>
          <w:sz w:val="20"/>
          <w:szCs w:val="20"/>
        </w:rPr>
        <w:t>2.2. Načela</w:t>
      </w:r>
    </w:p>
    <w:p w14:paraId="202750DC" w14:textId="77777777" w:rsidR="002707F5" w:rsidRPr="00365617" w:rsidRDefault="002707F5" w:rsidP="00365617">
      <w:pPr>
        <w:spacing w:after="0" w:line="260" w:lineRule="exact"/>
        <w:rPr>
          <w:rFonts w:ascii="Arial" w:hAnsi="Arial" w:cs="Arial"/>
          <w:bCs/>
          <w:sz w:val="20"/>
          <w:szCs w:val="20"/>
        </w:rPr>
      </w:pPr>
    </w:p>
    <w:p w14:paraId="7C5BBCBA" w14:textId="0F182C2C" w:rsidR="002707F5" w:rsidRPr="00365617" w:rsidRDefault="002707F5" w:rsidP="00365617">
      <w:pPr>
        <w:spacing w:after="0" w:line="260" w:lineRule="exact"/>
        <w:jc w:val="both"/>
        <w:rPr>
          <w:rFonts w:ascii="Arial" w:hAnsi="Arial" w:cs="Arial"/>
          <w:bCs/>
          <w:sz w:val="20"/>
          <w:szCs w:val="20"/>
        </w:rPr>
      </w:pPr>
      <w:r w:rsidRPr="00365617">
        <w:rPr>
          <w:rFonts w:ascii="Arial" w:hAnsi="Arial" w:cs="Arial"/>
          <w:bCs/>
          <w:sz w:val="20"/>
          <w:szCs w:val="20"/>
        </w:rPr>
        <w:t xml:space="preserve">Načela predloga spremembe zakona so: </w:t>
      </w:r>
      <w:r w:rsidR="00005899" w:rsidRPr="00365617">
        <w:rPr>
          <w:rFonts w:ascii="Arial" w:hAnsi="Arial" w:cs="Arial"/>
          <w:bCs/>
          <w:sz w:val="20"/>
          <w:szCs w:val="20"/>
        </w:rPr>
        <w:t xml:space="preserve">načelo zakonitosti, </w:t>
      </w:r>
      <w:r w:rsidRPr="00365617">
        <w:rPr>
          <w:rFonts w:ascii="Arial" w:hAnsi="Arial" w:cs="Arial"/>
          <w:bCs/>
          <w:sz w:val="20"/>
          <w:szCs w:val="20"/>
        </w:rPr>
        <w:t>načelo preglednosti ter načelo pravne jasnosti.</w:t>
      </w:r>
    </w:p>
    <w:p w14:paraId="666432F7" w14:textId="1F55DA92" w:rsidR="002707F5" w:rsidRPr="00365617" w:rsidRDefault="002707F5" w:rsidP="00365617">
      <w:pPr>
        <w:spacing w:after="0" w:line="260" w:lineRule="exact"/>
        <w:rPr>
          <w:rFonts w:ascii="Arial" w:hAnsi="Arial" w:cs="Arial"/>
          <w:sz w:val="20"/>
          <w:szCs w:val="20"/>
          <w:highlight w:val="cyan"/>
        </w:rPr>
      </w:pPr>
    </w:p>
    <w:p w14:paraId="0FF0AEB6" w14:textId="77777777" w:rsidR="002707F5" w:rsidRPr="00365617" w:rsidRDefault="002707F5" w:rsidP="00365617">
      <w:pPr>
        <w:spacing w:after="0" w:line="260" w:lineRule="exact"/>
        <w:ind w:left="426" w:hanging="426"/>
        <w:rPr>
          <w:rFonts w:ascii="Arial" w:hAnsi="Arial" w:cs="Arial"/>
          <w:b/>
          <w:sz w:val="20"/>
          <w:szCs w:val="20"/>
        </w:rPr>
      </w:pPr>
      <w:r w:rsidRPr="00365617">
        <w:rPr>
          <w:rFonts w:ascii="Arial" w:hAnsi="Arial" w:cs="Arial"/>
          <w:b/>
          <w:sz w:val="20"/>
          <w:szCs w:val="20"/>
        </w:rPr>
        <w:t>2.3. Poglavitne rešitve</w:t>
      </w:r>
    </w:p>
    <w:p w14:paraId="0655E8F2" w14:textId="77777777" w:rsidR="002707F5" w:rsidRPr="00365617" w:rsidRDefault="002707F5" w:rsidP="00365617">
      <w:pPr>
        <w:spacing w:after="0" w:line="260" w:lineRule="exact"/>
        <w:jc w:val="both"/>
        <w:rPr>
          <w:rFonts w:ascii="Arial" w:eastAsia="Times New Roman" w:hAnsi="Arial" w:cs="Arial"/>
          <w:sz w:val="20"/>
          <w:szCs w:val="20"/>
        </w:rPr>
      </w:pPr>
    </w:p>
    <w:p w14:paraId="2CAA7841" w14:textId="2204524F" w:rsidR="008433C8" w:rsidRPr="00365617" w:rsidRDefault="003C714C" w:rsidP="00365617">
      <w:pPr>
        <w:spacing w:after="0" w:line="260" w:lineRule="exact"/>
        <w:jc w:val="both"/>
        <w:rPr>
          <w:rFonts w:ascii="Arial" w:hAnsi="Arial" w:cs="Arial"/>
          <w:sz w:val="20"/>
          <w:szCs w:val="20"/>
        </w:rPr>
      </w:pPr>
      <w:r w:rsidRPr="00365617">
        <w:rPr>
          <w:rFonts w:ascii="Arial" w:eastAsia="Times New Roman" w:hAnsi="Arial" w:cs="Arial"/>
          <w:sz w:val="20"/>
          <w:szCs w:val="20"/>
        </w:rPr>
        <w:t>Vlada Republike Slovenije v zvezi s pobudo</w:t>
      </w:r>
      <w:r w:rsidR="00F609F8" w:rsidRPr="00365617">
        <w:rPr>
          <w:rFonts w:ascii="Arial" w:eastAsia="Times New Roman" w:hAnsi="Arial" w:cs="Arial"/>
          <w:sz w:val="20"/>
          <w:szCs w:val="20"/>
        </w:rPr>
        <w:t xml:space="preserve"> in predlogom </w:t>
      </w:r>
      <w:r w:rsidRPr="00365617">
        <w:rPr>
          <w:rFonts w:ascii="Arial" w:eastAsia="Times New Roman" w:hAnsi="Arial" w:cs="Arial"/>
          <w:sz w:val="20"/>
          <w:szCs w:val="20"/>
        </w:rPr>
        <w:t>za razglasitev</w:t>
      </w:r>
      <w:r w:rsidRPr="00365617">
        <w:rPr>
          <w:rFonts w:ascii="Arial" w:eastAsia="Times New Roman" w:hAnsi="Arial" w:cs="Arial"/>
          <w:b/>
          <w:sz w:val="20"/>
          <w:szCs w:val="20"/>
        </w:rPr>
        <w:t xml:space="preserve"> </w:t>
      </w:r>
      <w:r w:rsidRPr="00365617">
        <w:rPr>
          <w:rFonts w:ascii="Arial" w:eastAsia="Times New Roman" w:hAnsi="Arial" w:cs="Arial"/>
          <w:sz w:val="20"/>
          <w:szCs w:val="20"/>
        </w:rPr>
        <w:t xml:space="preserve">državnega praznika </w:t>
      </w:r>
      <w:r w:rsidR="00F609F8" w:rsidRPr="00365617">
        <w:rPr>
          <w:rFonts w:ascii="Arial" w:hAnsi="Arial" w:cs="Arial"/>
          <w:sz w:val="20"/>
          <w:szCs w:val="20"/>
        </w:rPr>
        <w:t xml:space="preserve">»10. november, dan znanosti« </w:t>
      </w:r>
      <w:r w:rsidRPr="00365617">
        <w:rPr>
          <w:rFonts w:ascii="Arial" w:eastAsia="Times New Roman" w:hAnsi="Arial" w:cs="Arial"/>
          <w:sz w:val="20"/>
          <w:szCs w:val="20"/>
        </w:rPr>
        <w:t>ugotavlja, da</w:t>
      </w:r>
      <w:r w:rsidR="00405796" w:rsidRPr="00365617">
        <w:rPr>
          <w:rFonts w:ascii="Arial" w:eastAsia="Times New Roman" w:hAnsi="Arial" w:cs="Arial"/>
          <w:sz w:val="20"/>
          <w:szCs w:val="20"/>
        </w:rPr>
        <w:t xml:space="preserve"> je z</w:t>
      </w:r>
      <w:r w:rsidR="00405796" w:rsidRPr="00365617">
        <w:rPr>
          <w:rFonts w:ascii="Arial" w:hAnsi="Arial" w:cs="Arial"/>
          <w:sz w:val="20"/>
          <w:szCs w:val="20"/>
        </w:rPr>
        <w:t xml:space="preserve">nanost gonilo napredka družbe in države. Kako pomembna je znanost, dokazuje tudi nedavni podpis Dogovora med gospodarstvom, znanostjo in politiko o razvoju blaginje Republike Slovenije. </w:t>
      </w:r>
    </w:p>
    <w:p w14:paraId="1AD6596C" w14:textId="77777777" w:rsidR="00ED0A3E" w:rsidRPr="00365617" w:rsidRDefault="00ED0A3E" w:rsidP="00365617">
      <w:pPr>
        <w:spacing w:after="0" w:line="260" w:lineRule="exact"/>
        <w:jc w:val="both"/>
        <w:rPr>
          <w:rFonts w:ascii="Arial" w:hAnsi="Arial" w:cs="Arial"/>
          <w:sz w:val="20"/>
          <w:szCs w:val="20"/>
        </w:rPr>
      </w:pPr>
    </w:p>
    <w:p w14:paraId="309DD801" w14:textId="7A15D18D" w:rsidR="00405796" w:rsidRPr="00365617" w:rsidRDefault="00405796" w:rsidP="00365617">
      <w:pPr>
        <w:spacing w:after="0" w:line="260" w:lineRule="exact"/>
        <w:jc w:val="both"/>
        <w:rPr>
          <w:rFonts w:ascii="Arial" w:hAnsi="Arial" w:cs="Arial"/>
          <w:sz w:val="20"/>
          <w:szCs w:val="20"/>
        </w:rPr>
      </w:pPr>
      <w:r w:rsidRPr="00365617">
        <w:rPr>
          <w:rFonts w:ascii="Arial" w:hAnsi="Arial" w:cs="Arial"/>
          <w:sz w:val="20"/>
          <w:szCs w:val="20"/>
        </w:rPr>
        <w:t>Če želimo doseči višjo kakovost življenja državljank in državljanov, okoljsko vzdržnost in visoko dodano vrednost, potrebujemo sodelovanje</w:t>
      </w:r>
      <w:r w:rsidR="007474EA" w:rsidRPr="00365617">
        <w:rPr>
          <w:rFonts w:ascii="Arial" w:hAnsi="Arial" w:cs="Arial"/>
          <w:sz w:val="20"/>
          <w:szCs w:val="20"/>
        </w:rPr>
        <w:t xml:space="preserve"> ne le </w:t>
      </w:r>
      <w:r w:rsidRPr="00365617">
        <w:rPr>
          <w:rFonts w:ascii="Arial" w:hAnsi="Arial" w:cs="Arial"/>
          <w:sz w:val="20"/>
          <w:szCs w:val="20"/>
        </w:rPr>
        <w:t>znanosti</w:t>
      </w:r>
      <w:r w:rsidR="007474EA" w:rsidRPr="00365617">
        <w:rPr>
          <w:rFonts w:ascii="Arial" w:hAnsi="Arial" w:cs="Arial"/>
          <w:sz w:val="20"/>
          <w:szCs w:val="20"/>
        </w:rPr>
        <w:t>, ampak celotne družbe, vključno s strokovno in najširšo javnostjo</w:t>
      </w:r>
      <w:r w:rsidR="008433C8" w:rsidRPr="00365617">
        <w:rPr>
          <w:rFonts w:ascii="Arial" w:hAnsi="Arial" w:cs="Arial"/>
          <w:sz w:val="20"/>
          <w:szCs w:val="20"/>
        </w:rPr>
        <w:t>.</w:t>
      </w:r>
      <w:r w:rsidR="007474EA" w:rsidRPr="00365617">
        <w:rPr>
          <w:rFonts w:ascii="Arial" w:hAnsi="Arial" w:cs="Arial"/>
          <w:sz w:val="20"/>
          <w:szCs w:val="20"/>
        </w:rPr>
        <w:t xml:space="preserve"> </w:t>
      </w:r>
      <w:r w:rsidR="00AF6DEA" w:rsidRPr="00365617">
        <w:rPr>
          <w:rFonts w:ascii="Arial" w:hAnsi="Arial" w:cs="Arial"/>
          <w:sz w:val="20"/>
          <w:szCs w:val="20"/>
        </w:rPr>
        <w:t>V</w:t>
      </w:r>
      <w:r w:rsidR="008433C8" w:rsidRPr="00365617">
        <w:rPr>
          <w:rFonts w:ascii="Arial" w:hAnsi="Arial" w:cs="Arial"/>
          <w:sz w:val="20"/>
          <w:szCs w:val="20"/>
        </w:rPr>
        <w:t xml:space="preserve">rhunske znanstvenice in znanstveniki </w:t>
      </w:r>
      <w:r w:rsidR="00AF6DEA" w:rsidRPr="00365617">
        <w:rPr>
          <w:rFonts w:ascii="Arial" w:hAnsi="Arial" w:cs="Arial"/>
          <w:sz w:val="20"/>
          <w:szCs w:val="20"/>
        </w:rPr>
        <w:t xml:space="preserve">k temu </w:t>
      </w:r>
      <w:r w:rsidR="008433C8" w:rsidRPr="00365617">
        <w:rPr>
          <w:rFonts w:ascii="Arial" w:hAnsi="Arial" w:cs="Arial"/>
          <w:sz w:val="20"/>
          <w:szCs w:val="20"/>
        </w:rPr>
        <w:t>prispeva</w:t>
      </w:r>
      <w:r w:rsidR="00AF6DEA" w:rsidRPr="00365617">
        <w:rPr>
          <w:rFonts w:ascii="Arial" w:hAnsi="Arial" w:cs="Arial"/>
          <w:sz w:val="20"/>
          <w:szCs w:val="20"/>
        </w:rPr>
        <w:t>jo</w:t>
      </w:r>
      <w:r w:rsidR="008433C8" w:rsidRPr="00365617">
        <w:rPr>
          <w:rFonts w:ascii="Arial" w:hAnsi="Arial" w:cs="Arial"/>
          <w:sz w:val="20"/>
          <w:szCs w:val="20"/>
        </w:rPr>
        <w:t xml:space="preserve"> s svojimi dosežki, ki izkazujejo izjemne uspehe doma in po svetu ter so</w:t>
      </w:r>
      <w:r w:rsidR="00AF6DEA" w:rsidRPr="00365617">
        <w:rPr>
          <w:rFonts w:ascii="Arial" w:hAnsi="Arial" w:cs="Arial"/>
          <w:sz w:val="20"/>
          <w:szCs w:val="20"/>
        </w:rPr>
        <w:t xml:space="preserve"> najboljši</w:t>
      </w:r>
      <w:r w:rsidR="008433C8" w:rsidRPr="00365617">
        <w:rPr>
          <w:rFonts w:ascii="Arial" w:hAnsi="Arial" w:cs="Arial"/>
          <w:sz w:val="20"/>
          <w:szCs w:val="20"/>
        </w:rPr>
        <w:t xml:space="preserve"> ambasadorke in ambasadorji slovenske znanosti, na katere smo lahko upravičeno ponosni.</w:t>
      </w:r>
      <w:r w:rsidRPr="00365617">
        <w:rPr>
          <w:rFonts w:ascii="Arial" w:hAnsi="Arial" w:cs="Arial"/>
          <w:sz w:val="20"/>
          <w:szCs w:val="20"/>
        </w:rPr>
        <w:t xml:space="preserve"> </w:t>
      </w:r>
    </w:p>
    <w:p w14:paraId="24810F9D" w14:textId="25D2A9E2" w:rsidR="00405796" w:rsidRPr="00365617" w:rsidRDefault="00405796" w:rsidP="00365617">
      <w:pPr>
        <w:spacing w:after="0" w:line="260" w:lineRule="exact"/>
        <w:jc w:val="both"/>
        <w:rPr>
          <w:rFonts w:ascii="Arial" w:eastAsia="Times New Roman" w:hAnsi="Arial" w:cs="Arial"/>
          <w:sz w:val="20"/>
          <w:szCs w:val="20"/>
        </w:rPr>
      </w:pPr>
    </w:p>
    <w:p w14:paraId="15ED770E" w14:textId="4C2258A9" w:rsidR="00721CB2" w:rsidRPr="00365617" w:rsidRDefault="00C90013" w:rsidP="00365617">
      <w:pPr>
        <w:spacing w:after="0" w:line="260" w:lineRule="exact"/>
        <w:jc w:val="both"/>
        <w:rPr>
          <w:rFonts w:ascii="Arial" w:hAnsi="Arial" w:cs="Arial"/>
          <w:sz w:val="20"/>
          <w:szCs w:val="20"/>
        </w:rPr>
      </w:pPr>
      <w:r w:rsidRPr="00365617">
        <w:rPr>
          <w:rFonts w:ascii="Arial" w:hAnsi="Arial" w:cs="Arial"/>
          <w:sz w:val="20"/>
          <w:szCs w:val="20"/>
        </w:rPr>
        <w:t>Čeprav</w:t>
      </w:r>
      <w:r w:rsidR="00D01560" w:rsidRPr="00365617">
        <w:rPr>
          <w:rFonts w:ascii="Arial" w:hAnsi="Arial" w:cs="Arial"/>
          <w:sz w:val="20"/>
          <w:szCs w:val="20"/>
        </w:rPr>
        <w:t xml:space="preserve"> je znanje ključno za razvoj naše države,</w:t>
      </w:r>
      <w:r w:rsidR="00721CB2" w:rsidRPr="00365617">
        <w:rPr>
          <w:rFonts w:ascii="Arial" w:hAnsi="Arial" w:cs="Arial"/>
          <w:sz w:val="20"/>
          <w:szCs w:val="20"/>
        </w:rPr>
        <w:t xml:space="preserve"> pa</w:t>
      </w:r>
      <w:r w:rsidR="00D01560" w:rsidRPr="00365617">
        <w:rPr>
          <w:rFonts w:ascii="Arial" w:hAnsi="Arial" w:cs="Arial"/>
          <w:sz w:val="20"/>
          <w:szCs w:val="20"/>
        </w:rPr>
        <w:t xml:space="preserve"> znanstvenice in znanstveniki</w:t>
      </w:r>
      <w:r w:rsidR="00721CB2" w:rsidRPr="00365617">
        <w:rPr>
          <w:rFonts w:ascii="Arial" w:hAnsi="Arial" w:cs="Arial"/>
          <w:sz w:val="20"/>
          <w:szCs w:val="20"/>
        </w:rPr>
        <w:t xml:space="preserve"> ter</w:t>
      </w:r>
      <w:r w:rsidR="00D01560" w:rsidRPr="00365617">
        <w:rPr>
          <w:rFonts w:ascii="Arial" w:hAnsi="Arial" w:cs="Arial"/>
          <w:sz w:val="20"/>
          <w:szCs w:val="20"/>
        </w:rPr>
        <w:t xml:space="preserve"> dosežki raziskovalnih in inovativnih dejavnosti niso dovolj prepoznani </w:t>
      </w:r>
      <w:r w:rsidR="007C7D5A" w:rsidRPr="00365617">
        <w:rPr>
          <w:rFonts w:ascii="Arial" w:hAnsi="Arial" w:cs="Arial"/>
          <w:sz w:val="20"/>
          <w:szCs w:val="20"/>
        </w:rPr>
        <w:t>v širši družbi</w:t>
      </w:r>
      <w:r w:rsidRPr="00365617">
        <w:rPr>
          <w:rFonts w:ascii="Arial" w:hAnsi="Arial" w:cs="Arial"/>
          <w:sz w:val="20"/>
          <w:szCs w:val="20"/>
        </w:rPr>
        <w:t>.</w:t>
      </w:r>
      <w:r w:rsidR="007C7D5A" w:rsidRPr="00365617">
        <w:rPr>
          <w:rFonts w:ascii="Arial" w:hAnsi="Arial" w:cs="Arial"/>
          <w:sz w:val="20"/>
          <w:szCs w:val="20"/>
        </w:rPr>
        <w:t xml:space="preserve"> </w:t>
      </w:r>
      <w:r w:rsidR="00721CB2" w:rsidRPr="00365617">
        <w:rPr>
          <w:rFonts w:ascii="Arial" w:hAnsi="Arial" w:cs="Arial"/>
          <w:sz w:val="20"/>
          <w:szCs w:val="20"/>
        </w:rPr>
        <w:t>Obeleževanje praznika znanosti bo spodbujalo zanimanje za raznolike znanstvene dosežke na nacionalni in globalni ravni, za aktualne probleme znanosti in prispevalo k aktivnemu vključevanju najširše javnosti v razprave o ključnih odprtih vprašanjih v sodobni družbi</w:t>
      </w:r>
      <w:r w:rsidR="00AF6DEA" w:rsidRPr="00365617">
        <w:rPr>
          <w:rFonts w:ascii="Arial" w:hAnsi="Arial" w:cs="Arial"/>
          <w:sz w:val="20"/>
          <w:szCs w:val="20"/>
        </w:rPr>
        <w:t>, hkrati pa povečevalo zaupanje v znanost in njene dosežke</w:t>
      </w:r>
      <w:r w:rsidR="00721CB2" w:rsidRPr="00365617">
        <w:rPr>
          <w:rFonts w:ascii="Arial" w:hAnsi="Arial" w:cs="Arial"/>
          <w:sz w:val="20"/>
          <w:szCs w:val="20"/>
        </w:rPr>
        <w:t xml:space="preserve">. Dan znanosti bo s številnimi dogodki (prispevki v javnih medijih, paneli, okroglimi mizami, delavnicami, razstavami, dnevi odprtih vrat, vodenimi obiski v znanstvenih ustanovah) namenjen tudi popularizaciji vseh področij znanosti v najširši družbi, še posebno med mladimi. Tudi obeleževanje praznika znanosti namreč prispeva k spodbujanju in odločanju mladih za usmerjanje v kariero na znanstveno - raziskovalnem področju, kar pozitivno vpliva na uspešnost izobraževalnega sistema in razvoj države. </w:t>
      </w:r>
    </w:p>
    <w:p w14:paraId="01E40645" w14:textId="32D4484C" w:rsidR="000C2F38" w:rsidRPr="00365617" w:rsidRDefault="000C2F38" w:rsidP="00365617">
      <w:pPr>
        <w:spacing w:after="0" w:line="260" w:lineRule="exact"/>
        <w:jc w:val="both"/>
        <w:rPr>
          <w:rFonts w:ascii="Arial" w:hAnsi="Arial" w:cs="Arial"/>
          <w:sz w:val="20"/>
          <w:szCs w:val="20"/>
        </w:rPr>
      </w:pPr>
    </w:p>
    <w:p w14:paraId="49A2E62A" w14:textId="0AC02F3D" w:rsidR="007C7D5A" w:rsidRPr="00365617" w:rsidRDefault="007C7D5A" w:rsidP="00365617">
      <w:pPr>
        <w:spacing w:after="0" w:line="260" w:lineRule="exact"/>
        <w:jc w:val="both"/>
        <w:rPr>
          <w:rFonts w:ascii="Arial" w:hAnsi="Arial" w:cs="Arial"/>
          <w:sz w:val="20"/>
          <w:szCs w:val="20"/>
        </w:rPr>
      </w:pPr>
      <w:r w:rsidRPr="00365617">
        <w:rPr>
          <w:rFonts w:ascii="Arial" w:hAnsi="Arial" w:cs="Arial"/>
          <w:sz w:val="20"/>
          <w:szCs w:val="20"/>
        </w:rPr>
        <w:t>Da</w:t>
      </w:r>
      <w:r w:rsidR="00ED0A3E" w:rsidRPr="00365617">
        <w:rPr>
          <w:rFonts w:ascii="Arial" w:hAnsi="Arial" w:cs="Arial"/>
          <w:sz w:val="20"/>
          <w:szCs w:val="20"/>
        </w:rPr>
        <w:t xml:space="preserve"> bi</w:t>
      </w:r>
      <w:r w:rsidR="00721CB2" w:rsidRPr="00365617">
        <w:rPr>
          <w:rFonts w:ascii="Arial" w:hAnsi="Arial" w:cs="Arial"/>
          <w:sz w:val="20"/>
          <w:szCs w:val="20"/>
        </w:rPr>
        <w:t xml:space="preserve"> znanost dobila</w:t>
      </w:r>
      <w:r w:rsidRPr="00365617">
        <w:rPr>
          <w:rFonts w:ascii="Arial" w:hAnsi="Arial" w:cs="Arial"/>
          <w:sz w:val="20"/>
          <w:szCs w:val="20"/>
        </w:rPr>
        <w:t xml:space="preserve"> ustrezno veljavo,</w:t>
      </w:r>
      <w:r w:rsidR="006855BE" w:rsidRPr="00365617">
        <w:rPr>
          <w:rFonts w:ascii="Arial" w:hAnsi="Arial" w:cs="Arial"/>
          <w:sz w:val="20"/>
          <w:szCs w:val="20"/>
        </w:rPr>
        <w:t xml:space="preserve"> Vlada Republike Slovenije na pobudo ugledne znanstvene skupnosti </w:t>
      </w:r>
      <w:r w:rsidRPr="00365617">
        <w:rPr>
          <w:rFonts w:ascii="Arial" w:hAnsi="Arial" w:cs="Arial"/>
          <w:sz w:val="20"/>
          <w:szCs w:val="20"/>
        </w:rPr>
        <w:t>predlaga uvedbo slovenskega državnega praznika dan znanosti, ki pa ne bi bil dela prost dan</w:t>
      </w:r>
      <w:r w:rsidR="006855BE" w:rsidRPr="00365617">
        <w:rPr>
          <w:rFonts w:ascii="Arial" w:hAnsi="Arial" w:cs="Arial"/>
          <w:sz w:val="20"/>
          <w:szCs w:val="20"/>
        </w:rPr>
        <w:t>.</w:t>
      </w:r>
    </w:p>
    <w:p w14:paraId="608DE4E5" w14:textId="77777777" w:rsidR="000E03EF" w:rsidRPr="00365617" w:rsidRDefault="000E03EF" w:rsidP="00365617">
      <w:pPr>
        <w:spacing w:after="0" w:line="260" w:lineRule="exact"/>
        <w:jc w:val="both"/>
        <w:rPr>
          <w:rFonts w:ascii="Arial" w:hAnsi="Arial" w:cs="Arial"/>
          <w:color w:val="00B050"/>
          <w:sz w:val="20"/>
          <w:szCs w:val="20"/>
        </w:rPr>
      </w:pPr>
    </w:p>
    <w:p w14:paraId="0964C30F" w14:textId="6E06C011" w:rsidR="007C7D5A" w:rsidRPr="00365617" w:rsidRDefault="007C7D5A" w:rsidP="00365617">
      <w:pPr>
        <w:spacing w:after="0" w:line="260" w:lineRule="exact"/>
        <w:jc w:val="both"/>
        <w:rPr>
          <w:rFonts w:ascii="Arial" w:hAnsi="Arial" w:cs="Arial"/>
          <w:sz w:val="20"/>
          <w:szCs w:val="20"/>
        </w:rPr>
      </w:pPr>
      <w:r w:rsidRPr="00365617">
        <w:rPr>
          <w:rFonts w:ascii="Arial" w:hAnsi="Arial" w:cs="Arial"/>
          <w:sz w:val="20"/>
          <w:szCs w:val="20"/>
        </w:rPr>
        <w:t xml:space="preserve">Za dan znanosti v skladu s </w:t>
      </w:r>
      <w:r w:rsidR="006855BE" w:rsidRPr="00365617">
        <w:rPr>
          <w:rFonts w:ascii="Arial" w:hAnsi="Arial" w:cs="Arial"/>
          <w:sz w:val="20"/>
          <w:szCs w:val="20"/>
        </w:rPr>
        <w:t xml:space="preserve">podano pobudo Vlada Republike Slovenije </w:t>
      </w:r>
      <w:r w:rsidRPr="00365617">
        <w:rPr>
          <w:rFonts w:ascii="Arial" w:hAnsi="Arial" w:cs="Arial"/>
          <w:sz w:val="20"/>
          <w:szCs w:val="20"/>
        </w:rPr>
        <w:t xml:space="preserve">predlaga 10. november, dan smrti slovenskega razsvetljenca, gospodarstvenika, pisatelja, mecena Žige Zoisa; na dan njegovega rojstva, 23. novembra, je namreč že državni praznik, in sicer dan Rudolfa Maistra. Poleg tega je 10. november tudi svetovni dan znanosti za mir in razvoj, in sicer na predlog Organizacije </w:t>
      </w:r>
      <w:r w:rsidR="003F4300" w:rsidRPr="00365617">
        <w:rPr>
          <w:rFonts w:ascii="Arial" w:hAnsi="Arial" w:cs="Arial"/>
          <w:sz w:val="20"/>
          <w:szCs w:val="20"/>
        </w:rPr>
        <w:t>Z</w:t>
      </w:r>
      <w:r w:rsidRPr="00365617">
        <w:rPr>
          <w:rFonts w:ascii="Arial" w:hAnsi="Arial" w:cs="Arial"/>
          <w:sz w:val="20"/>
          <w:szCs w:val="20"/>
        </w:rPr>
        <w:t>druženih narodov za izobraževanje, znanost in kulturo (UNESCO).</w:t>
      </w:r>
    </w:p>
    <w:p w14:paraId="43C7688B" w14:textId="41767D16" w:rsidR="003C714C" w:rsidRPr="00365617" w:rsidRDefault="000814EC" w:rsidP="00365617">
      <w:pPr>
        <w:spacing w:after="0" w:line="260" w:lineRule="exact"/>
        <w:jc w:val="both"/>
        <w:rPr>
          <w:rFonts w:ascii="Arial" w:eastAsia="Times New Roman" w:hAnsi="Arial" w:cs="Arial"/>
          <w:sz w:val="20"/>
          <w:szCs w:val="20"/>
        </w:rPr>
      </w:pPr>
      <w:r w:rsidRPr="00365617">
        <w:rPr>
          <w:rFonts w:ascii="Arial" w:eastAsia="Times New Roman" w:hAnsi="Arial" w:cs="Arial"/>
          <w:sz w:val="20"/>
          <w:szCs w:val="20"/>
        </w:rPr>
        <w:t xml:space="preserve">     </w:t>
      </w:r>
    </w:p>
    <w:p w14:paraId="540281B9" w14:textId="28FF9C08" w:rsidR="003C714C" w:rsidRPr="00365617" w:rsidRDefault="003C714C" w:rsidP="00365617">
      <w:pPr>
        <w:spacing w:after="0" w:line="260" w:lineRule="exact"/>
        <w:jc w:val="both"/>
        <w:rPr>
          <w:rFonts w:ascii="Arial" w:eastAsia="Times New Roman" w:hAnsi="Arial" w:cs="Arial"/>
          <w:sz w:val="20"/>
          <w:szCs w:val="20"/>
        </w:rPr>
      </w:pPr>
      <w:r w:rsidRPr="00365617">
        <w:rPr>
          <w:rFonts w:ascii="Arial" w:eastAsia="Times New Roman" w:hAnsi="Arial" w:cs="Arial"/>
          <w:sz w:val="20"/>
          <w:szCs w:val="20"/>
        </w:rPr>
        <w:lastRenderedPageBreak/>
        <w:t xml:space="preserve">Z vidika delovnopravne zakonodaje Vlada Republike Slovenije izpostavlja, da povečevanje števila prazničnih dni, ki bi bili istočasno tudi dela prosti dnevi z vsemi pravicami, ki jih imajo delavci na te dni, z vidika obveznosti delodajalcev in primerljivosti ureditve z drugimi državami Evropske unije ne bi bilo sprejemljivo. </w:t>
      </w:r>
      <w:r w:rsidR="00494023" w:rsidRPr="00365617">
        <w:rPr>
          <w:rFonts w:ascii="Arial" w:eastAsia="Times New Roman" w:hAnsi="Arial" w:cs="Arial"/>
          <w:sz w:val="20"/>
          <w:szCs w:val="20"/>
        </w:rPr>
        <w:t>Državni prazniki</w:t>
      </w:r>
      <w:r w:rsidR="00D01560" w:rsidRPr="00365617">
        <w:rPr>
          <w:rFonts w:ascii="Arial" w:eastAsia="Times New Roman" w:hAnsi="Arial" w:cs="Arial"/>
          <w:sz w:val="20"/>
          <w:szCs w:val="20"/>
        </w:rPr>
        <w:t>, povezani z znanostjo</w:t>
      </w:r>
      <w:r w:rsidR="009B2EA7" w:rsidRPr="00365617">
        <w:rPr>
          <w:rFonts w:ascii="Arial" w:eastAsia="Times New Roman" w:hAnsi="Arial" w:cs="Arial"/>
          <w:sz w:val="20"/>
          <w:szCs w:val="20"/>
        </w:rPr>
        <w:t>,</w:t>
      </w:r>
      <w:r w:rsidR="00D01560" w:rsidRPr="00365617">
        <w:rPr>
          <w:rFonts w:ascii="Arial" w:eastAsia="Times New Roman" w:hAnsi="Arial" w:cs="Arial"/>
          <w:sz w:val="20"/>
          <w:szCs w:val="20"/>
        </w:rPr>
        <w:t xml:space="preserve"> tudi nikjer drugje v svetu niso dela prosti dnevi. </w:t>
      </w:r>
      <w:r w:rsidRPr="00365617">
        <w:rPr>
          <w:rFonts w:ascii="Arial" w:eastAsia="Times New Roman" w:hAnsi="Arial" w:cs="Arial"/>
          <w:sz w:val="20"/>
          <w:szCs w:val="20"/>
        </w:rPr>
        <w:t>Določitev novega praznika, ki ne bi bil hkrati tudi dela prost dan, pa ne bi povzročilo dodatnega izpada delovnih ur in povečanja obveznosti za delodajalce.</w:t>
      </w:r>
    </w:p>
    <w:p w14:paraId="7F377F41" w14:textId="77777777" w:rsidR="003C714C" w:rsidRPr="00365617" w:rsidRDefault="003C714C" w:rsidP="00365617">
      <w:pPr>
        <w:spacing w:after="0" w:line="260" w:lineRule="exact"/>
        <w:jc w:val="both"/>
        <w:rPr>
          <w:rFonts w:ascii="Arial" w:eastAsia="Times New Roman" w:hAnsi="Arial" w:cs="Arial"/>
          <w:sz w:val="20"/>
          <w:szCs w:val="20"/>
        </w:rPr>
      </w:pPr>
    </w:p>
    <w:p w14:paraId="0F19D3C8" w14:textId="13BC817B" w:rsidR="003C714C" w:rsidRPr="00365617" w:rsidRDefault="003C714C" w:rsidP="00365617">
      <w:pPr>
        <w:spacing w:after="0" w:line="260" w:lineRule="exact"/>
        <w:jc w:val="both"/>
        <w:rPr>
          <w:rFonts w:ascii="Arial" w:eastAsia="Times New Roman" w:hAnsi="Arial" w:cs="Arial"/>
          <w:sz w:val="20"/>
          <w:szCs w:val="20"/>
        </w:rPr>
      </w:pPr>
      <w:r w:rsidRPr="00365617">
        <w:rPr>
          <w:rFonts w:ascii="Arial" w:eastAsia="Times New Roman" w:hAnsi="Arial" w:cs="Arial"/>
          <w:sz w:val="20"/>
          <w:szCs w:val="20"/>
        </w:rPr>
        <w:t xml:space="preserve">Upoštevaje navedeno Vlada Republike Slovenije predlaga, da se v Zakonu o praznikih in dela prostih dnevih v Republiki Sloveniji določi nov praznik </w:t>
      </w:r>
      <w:r w:rsidR="00944A82" w:rsidRPr="00365617">
        <w:rPr>
          <w:rFonts w:ascii="Arial" w:hAnsi="Arial" w:cs="Arial"/>
          <w:sz w:val="20"/>
          <w:szCs w:val="20"/>
          <w:lang w:eastAsia="sl-SI"/>
        </w:rPr>
        <w:t>10. november</w:t>
      </w:r>
      <w:r w:rsidR="00944A82" w:rsidRPr="00365617">
        <w:rPr>
          <w:rFonts w:ascii="Arial" w:hAnsi="Arial" w:cs="Arial"/>
          <w:bCs/>
          <w:sz w:val="20"/>
          <w:szCs w:val="20"/>
        </w:rPr>
        <w:t xml:space="preserve"> – dan znanosti</w:t>
      </w:r>
      <w:r w:rsidR="00944A82" w:rsidRPr="00365617">
        <w:rPr>
          <w:rFonts w:ascii="Arial" w:hAnsi="Arial" w:cs="Arial"/>
          <w:sz w:val="20"/>
          <w:szCs w:val="20"/>
          <w:lang w:eastAsia="sl-SI"/>
        </w:rPr>
        <w:t xml:space="preserve">, ki bo pripomogel k širši prepoznavnosti </w:t>
      </w:r>
      <w:r w:rsidR="00721CB2" w:rsidRPr="00365617">
        <w:rPr>
          <w:rFonts w:ascii="Arial" w:hAnsi="Arial" w:cs="Arial"/>
          <w:sz w:val="20"/>
          <w:szCs w:val="20"/>
          <w:lang w:eastAsia="sl-SI"/>
        </w:rPr>
        <w:t xml:space="preserve">pomena </w:t>
      </w:r>
      <w:r w:rsidR="009F437F">
        <w:rPr>
          <w:rFonts w:ascii="Arial" w:hAnsi="Arial" w:cs="Arial"/>
          <w:sz w:val="20"/>
          <w:szCs w:val="20"/>
          <w:lang w:eastAsia="sl-SI"/>
        </w:rPr>
        <w:t xml:space="preserve">znanosti </w:t>
      </w:r>
      <w:r w:rsidR="00721CB2" w:rsidRPr="00365617">
        <w:rPr>
          <w:rFonts w:ascii="Arial" w:hAnsi="Arial" w:cs="Arial"/>
          <w:sz w:val="20"/>
          <w:szCs w:val="20"/>
          <w:lang w:eastAsia="sl-SI"/>
        </w:rPr>
        <w:t xml:space="preserve">in znanstvenih dosežkov </w:t>
      </w:r>
      <w:r w:rsidR="00944A82" w:rsidRPr="00365617">
        <w:rPr>
          <w:rFonts w:ascii="Arial" w:hAnsi="Arial" w:cs="Arial"/>
          <w:sz w:val="20"/>
          <w:szCs w:val="20"/>
          <w:lang w:eastAsia="sl-SI"/>
        </w:rPr>
        <w:t>in jo bo tako še bolj približal državljankam in državljanom</w:t>
      </w:r>
      <w:r w:rsidR="00944A82" w:rsidRPr="00365617">
        <w:rPr>
          <w:rFonts w:ascii="Arial" w:hAnsi="Arial" w:cs="Arial"/>
          <w:color w:val="FF0000"/>
          <w:sz w:val="20"/>
          <w:szCs w:val="20"/>
          <w:lang w:eastAsia="sl-SI"/>
        </w:rPr>
        <w:t>.</w:t>
      </w:r>
      <w:r w:rsidR="00944A82" w:rsidRPr="00365617">
        <w:rPr>
          <w:rFonts w:ascii="Arial" w:eastAsia="Times New Roman" w:hAnsi="Arial" w:cs="Arial"/>
          <w:sz w:val="20"/>
          <w:szCs w:val="20"/>
        </w:rPr>
        <w:t xml:space="preserve"> </w:t>
      </w:r>
      <w:r w:rsidR="00F759C3" w:rsidRPr="00365617">
        <w:rPr>
          <w:rFonts w:ascii="Arial" w:eastAsia="Times New Roman" w:hAnsi="Arial" w:cs="Arial"/>
          <w:sz w:val="20"/>
          <w:szCs w:val="20"/>
        </w:rPr>
        <w:t xml:space="preserve">Ob </w:t>
      </w:r>
      <w:r w:rsidR="00494023" w:rsidRPr="00365617">
        <w:rPr>
          <w:rFonts w:ascii="Arial" w:eastAsia="Times New Roman" w:hAnsi="Arial" w:cs="Arial"/>
          <w:sz w:val="20"/>
          <w:szCs w:val="20"/>
        </w:rPr>
        <w:t xml:space="preserve">obeleževanju </w:t>
      </w:r>
      <w:r w:rsidR="00F759C3" w:rsidRPr="00365617">
        <w:rPr>
          <w:rFonts w:ascii="Arial" w:eastAsia="Times New Roman" w:hAnsi="Arial" w:cs="Arial"/>
          <w:sz w:val="20"/>
          <w:szCs w:val="20"/>
        </w:rPr>
        <w:t>tega dne se bodo podeljevala tudi najvišja državna priznanja in nagrade za izjemne dosežke v znanstveno</w:t>
      </w:r>
      <w:r w:rsidR="009B2EA7" w:rsidRPr="00365617">
        <w:rPr>
          <w:rFonts w:ascii="Arial" w:eastAsia="Times New Roman" w:hAnsi="Arial" w:cs="Arial"/>
          <w:sz w:val="20"/>
          <w:szCs w:val="20"/>
        </w:rPr>
        <w:t xml:space="preserve"> </w:t>
      </w:r>
      <w:r w:rsidR="00F759C3" w:rsidRPr="00365617">
        <w:rPr>
          <w:rFonts w:ascii="Arial" w:eastAsia="Times New Roman" w:hAnsi="Arial" w:cs="Arial"/>
          <w:sz w:val="20"/>
          <w:szCs w:val="20"/>
        </w:rPr>
        <w:t>-</w:t>
      </w:r>
      <w:r w:rsidR="009B2EA7" w:rsidRPr="00365617">
        <w:rPr>
          <w:rFonts w:ascii="Arial" w:eastAsia="Times New Roman" w:hAnsi="Arial" w:cs="Arial"/>
          <w:sz w:val="20"/>
          <w:szCs w:val="20"/>
        </w:rPr>
        <w:t xml:space="preserve"> </w:t>
      </w:r>
      <w:r w:rsidR="00F759C3" w:rsidRPr="00365617">
        <w:rPr>
          <w:rFonts w:ascii="Arial" w:eastAsia="Times New Roman" w:hAnsi="Arial" w:cs="Arial"/>
          <w:sz w:val="20"/>
          <w:szCs w:val="20"/>
        </w:rPr>
        <w:t xml:space="preserve">raziskovalni in razvojni dejavnosti. </w:t>
      </w:r>
      <w:r w:rsidRPr="00365617">
        <w:rPr>
          <w:rFonts w:ascii="Arial" w:eastAsia="Times New Roman" w:hAnsi="Arial" w:cs="Arial"/>
          <w:sz w:val="20"/>
          <w:szCs w:val="20"/>
        </w:rPr>
        <w:t xml:space="preserve">Vendar pa to ne bi bil </w:t>
      </w:r>
      <w:r w:rsidRPr="00365617">
        <w:rPr>
          <w:rFonts w:ascii="Arial" w:hAnsi="Arial" w:cs="Arial"/>
          <w:sz w:val="20"/>
          <w:szCs w:val="20"/>
          <w:lang w:eastAsia="sl-SI"/>
        </w:rPr>
        <w:t xml:space="preserve">dela prost dan, s čimer ne bi </w:t>
      </w:r>
      <w:r w:rsidRPr="00365617">
        <w:rPr>
          <w:rFonts w:ascii="Arial" w:eastAsia="Times New Roman" w:hAnsi="Arial" w:cs="Arial"/>
          <w:sz w:val="20"/>
          <w:szCs w:val="20"/>
        </w:rPr>
        <w:t>povzročili dodatnega izpada delovnih ur in povečanja obveznosti za delodajalce</w:t>
      </w:r>
      <w:r w:rsidRPr="00365617">
        <w:rPr>
          <w:rFonts w:ascii="Arial" w:hAnsi="Arial" w:cs="Arial"/>
          <w:sz w:val="20"/>
          <w:szCs w:val="20"/>
          <w:lang w:eastAsia="sl-SI"/>
        </w:rPr>
        <w:t xml:space="preserve"> in ohranili primerljivost </w:t>
      </w:r>
      <w:r w:rsidRPr="00365617">
        <w:rPr>
          <w:rFonts w:ascii="Arial" w:hAnsi="Arial" w:cs="Arial"/>
          <w:sz w:val="20"/>
          <w:szCs w:val="20"/>
        </w:rPr>
        <w:t>števila prazničnih dela prostih dni z drugimi državami Evropske unije</w:t>
      </w:r>
      <w:r w:rsidRPr="00365617">
        <w:rPr>
          <w:rFonts w:ascii="Arial" w:eastAsia="Times New Roman" w:hAnsi="Arial" w:cs="Arial"/>
          <w:sz w:val="20"/>
          <w:szCs w:val="20"/>
        </w:rPr>
        <w:t>.</w:t>
      </w:r>
    </w:p>
    <w:p w14:paraId="0A4AB17E" w14:textId="77777777" w:rsidR="00405796" w:rsidRPr="00365617" w:rsidRDefault="00405796" w:rsidP="00365617">
      <w:pPr>
        <w:spacing w:after="0" w:line="260" w:lineRule="exact"/>
        <w:jc w:val="both"/>
        <w:rPr>
          <w:rFonts w:ascii="Arial" w:eastAsia="Times New Roman" w:hAnsi="Arial" w:cs="Arial"/>
          <w:iCs/>
          <w:sz w:val="20"/>
          <w:szCs w:val="20"/>
          <w:lang w:eastAsia="sl-SI"/>
        </w:rPr>
      </w:pPr>
    </w:p>
    <w:tbl>
      <w:tblPr>
        <w:tblW w:w="0" w:type="auto"/>
        <w:tblLook w:val="04A0" w:firstRow="1" w:lastRow="0" w:firstColumn="1" w:lastColumn="0" w:noHBand="0" w:noVBand="1"/>
      </w:tblPr>
      <w:tblGrid>
        <w:gridCol w:w="9072"/>
      </w:tblGrid>
      <w:tr w:rsidR="003C714C" w:rsidRPr="00365617" w14:paraId="21FCCE4B" w14:textId="77777777" w:rsidTr="0062036A">
        <w:tc>
          <w:tcPr>
            <w:tcW w:w="9072" w:type="dxa"/>
          </w:tcPr>
          <w:p w14:paraId="293644DE" w14:textId="77777777" w:rsidR="003C714C" w:rsidRPr="00365617" w:rsidRDefault="003C714C" w:rsidP="00365617">
            <w:pPr>
              <w:pStyle w:val="Odsek"/>
              <w:numPr>
                <w:ilvl w:val="0"/>
                <w:numId w:val="0"/>
              </w:numPr>
              <w:spacing w:before="0" w:after="0" w:line="260" w:lineRule="exact"/>
              <w:jc w:val="left"/>
              <w:rPr>
                <w:sz w:val="20"/>
                <w:szCs w:val="20"/>
              </w:rPr>
            </w:pPr>
          </w:p>
        </w:tc>
      </w:tr>
    </w:tbl>
    <w:p w14:paraId="7A82DE52" w14:textId="77777777" w:rsidR="003C714C" w:rsidRPr="00365617" w:rsidRDefault="003C714C" w:rsidP="00365617">
      <w:pPr>
        <w:pStyle w:val="Oddelek"/>
        <w:numPr>
          <w:ilvl w:val="0"/>
          <w:numId w:val="0"/>
        </w:numPr>
        <w:spacing w:before="0" w:after="0" w:line="260" w:lineRule="exact"/>
        <w:jc w:val="both"/>
        <w:rPr>
          <w:sz w:val="20"/>
          <w:szCs w:val="20"/>
        </w:rPr>
      </w:pPr>
      <w:r w:rsidRPr="00365617">
        <w:rPr>
          <w:sz w:val="20"/>
          <w:szCs w:val="20"/>
        </w:rPr>
        <w:t>3. OCENA FINANČNIH POSLEDIC PREDLOGA ZAKONA ZA DRŽAVNI PRORAČUN IN DRUGA JAVNA FINANČNA SREDSTVA</w:t>
      </w:r>
    </w:p>
    <w:p w14:paraId="0997F025" w14:textId="77777777" w:rsidR="003C714C" w:rsidRPr="00365617" w:rsidRDefault="003C714C" w:rsidP="00365617">
      <w:pPr>
        <w:spacing w:after="0" w:line="260" w:lineRule="exact"/>
        <w:rPr>
          <w:rFonts w:ascii="Arial" w:hAnsi="Arial" w:cs="Arial"/>
          <w:sz w:val="20"/>
          <w:szCs w:val="20"/>
        </w:rPr>
      </w:pPr>
    </w:p>
    <w:p w14:paraId="24E474C3" w14:textId="77777777"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S spremembo in dopolnitvijo Zakona o praznikih in dela prostih dnevih v Republiki Sloveniji se število prostih delovnih dni ne bi povečevalo in tudi ne bi vplivalo na izpad dohodka pri delodajalcih. Sredstva, ki jih država namenja za obeležitve državnih praznikov in izvedbo protokolarnih dogodkov, pa bi tudi ostala v načrtovani višini, zato uveljavitev zakona ne bo imela nobenih dodatnih finančnih posledic za državni proračun, kakor tudi ne za druga javna finančna sredstva.</w:t>
      </w:r>
    </w:p>
    <w:p w14:paraId="6B6034F4" w14:textId="77777777" w:rsidR="003C714C" w:rsidRPr="00365617" w:rsidRDefault="003C714C" w:rsidP="00365617">
      <w:pPr>
        <w:spacing w:after="0" w:line="260" w:lineRule="exact"/>
        <w:rPr>
          <w:rFonts w:ascii="Arial" w:hAnsi="Arial" w:cs="Arial"/>
          <w:sz w:val="20"/>
          <w:szCs w:val="20"/>
        </w:rPr>
      </w:pPr>
    </w:p>
    <w:p w14:paraId="64DC65DB" w14:textId="77777777" w:rsidR="003C714C" w:rsidRPr="00365617" w:rsidRDefault="003C714C" w:rsidP="00365617">
      <w:pPr>
        <w:pStyle w:val="Oddelek"/>
        <w:numPr>
          <w:ilvl w:val="0"/>
          <w:numId w:val="0"/>
        </w:numPr>
        <w:spacing w:before="0" w:after="0" w:line="260" w:lineRule="exact"/>
        <w:jc w:val="left"/>
        <w:rPr>
          <w:sz w:val="20"/>
          <w:szCs w:val="20"/>
        </w:rPr>
      </w:pPr>
      <w:r w:rsidRPr="00365617">
        <w:rPr>
          <w:sz w:val="20"/>
          <w:szCs w:val="20"/>
        </w:rPr>
        <w:t>4. NAVEDBA, DA SO SREDSTVA ZA IZVAJANJE ZAKONA V DRŽAVNEM PRORAČUNU ZAGOTOVLJENA, ČE PREDLOG ZAKONA PREDVIDEVA PORABO PRORAČUNSKIH SREDSTEV V OBDOBJU, ZA KATERO JE BIL DRŽAVNI PRORAČUN ŽE SPREJET</w:t>
      </w:r>
    </w:p>
    <w:p w14:paraId="763C6E14" w14:textId="77777777" w:rsidR="003C714C" w:rsidRPr="00365617" w:rsidRDefault="003C714C" w:rsidP="00365617">
      <w:pPr>
        <w:spacing w:after="0" w:line="260" w:lineRule="exact"/>
        <w:rPr>
          <w:rFonts w:ascii="Arial" w:hAnsi="Arial" w:cs="Arial"/>
          <w:sz w:val="20"/>
          <w:szCs w:val="20"/>
        </w:rPr>
      </w:pPr>
    </w:p>
    <w:p w14:paraId="0757E836" w14:textId="5A5111FB"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 xml:space="preserve">Republika Slovenija namenja določena sredstva za namene obeleževanja državnih praznikov ter izvedbo protokolarnih dogodkov, zato za izvajanje zakona ni </w:t>
      </w:r>
      <w:r w:rsidR="00786F77" w:rsidRPr="00365617">
        <w:rPr>
          <w:rFonts w:ascii="Arial" w:hAnsi="Arial" w:cs="Arial"/>
          <w:sz w:val="20"/>
          <w:szCs w:val="20"/>
        </w:rPr>
        <w:t>treba</w:t>
      </w:r>
      <w:r w:rsidRPr="00365617">
        <w:rPr>
          <w:rFonts w:ascii="Arial" w:hAnsi="Arial" w:cs="Arial"/>
          <w:sz w:val="20"/>
          <w:szCs w:val="20"/>
        </w:rPr>
        <w:t xml:space="preserve"> zagotoviti dodatnih sredstev v državnem proračunu.</w:t>
      </w:r>
    </w:p>
    <w:p w14:paraId="5274054E" w14:textId="77777777" w:rsidR="003C714C" w:rsidRPr="00365617" w:rsidRDefault="003C714C" w:rsidP="00365617">
      <w:pPr>
        <w:spacing w:after="0" w:line="260" w:lineRule="exact"/>
        <w:jc w:val="both"/>
        <w:rPr>
          <w:rFonts w:ascii="Arial" w:hAnsi="Arial" w:cs="Arial"/>
          <w:sz w:val="20"/>
          <w:szCs w:val="20"/>
        </w:rPr>
      </w:pPr>
    </w:p>
    <w:p w14:paraId="47FC6930" w14:textId="77777777" w:rsidR="003C714C" w:rsidRPr="00365617" w:rsidRDefault="003C714C" w:rsidP="00365617">
      <w:pPr>
        <w:pStyle w:val="Oddelek"/>
        <w:numPr>
          <w:ilvl w:val="0"/>
          <w:numId w:val="0"/>
        </w:numPr>
        <w:spacing w:before="0" w:after="0" w:line="260" w:lineRule="exact"/>
        <w:jc w:val="both"/>
        <w:rPr>
          <w:sz w:val="20"/>
          <w:szCs w:val="20"/>
        </w:rPr>
      </w:pPr>
      <w:r w:rsidRPr="00365617">
        <w:rPr>
          <w:sz w:val="20"/>
          <w:szCs w:val="20"/>
        </w:rPr>
        <w:t>5. PRIKAZ UREDITVE V DRUGIH PRAVNIH SISTEMIH IN PRILAGOJENOSTI PREDLAGANE UREDITVE PRAVU EVROPSKE UNIJE</w:t>
      </w:r>
    </w:p>
    <w:p w14:paraId="395C26D6" w14:textId="77777777" w:rsidR="003C714C" w:rsidRPr="00365617" w:rsidRDefault="003C714C" w:rsidP="00365617">
      <w:pPr>
        <w:spacing w:after="0" w:line="260" w:lineRule="exact"/>
        <w:rPr>
          <w:rFonts w:ascii="Arial" w:hAnsi="Arial" w:cs="Arial"/>
          <w:sz w:val="20"/>
          <w:szCs w:val="20"/>
        </w:rPr>
      </w:pPr>
    </w:p>
    <w:p w14:paraId="1F4AB5C3" w14:textId="77777777"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Predlog zakona ni predmet usklajevanja s pravnim redom Evropske unije.</w:t>
      </w:r>
    </w:p>
    <w:p w14:paraId="102BC166" w14:textId="77777777" w:rsidR="003C714C" w:rsidRPr="00365617" w:rsidRDefault="003C714C" w:rsidP="00365617">
      <w:pPr>
        <w:spacing w:after="0" w:line="260" w:lineRule="exact"/>
        <w:jc w:val="both"/>
        <w:rPr>
          <w:rFonts w:ascii="Arial" w:hAnsi="Arial" w:cs="Arial"/>
          <w:sz w:val="20"/>
          <w:szCs w:val="20"/>
        </w:rPr>
      </w:pPr>
    </w:p>
    <w:p w14:paraId="79A72B6F" w14:textId="6F28E2E9"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 xml:space="preserve">S predlagano spremembo zakona ureditev v Republiki Sloveniji z določenimi 15 prazniki in dela prostimi dnevi (dva padeta vedno na nedeljo) po številu tako na zgornji meji še ostaja primerljiva z ureditvami v drugih evropskih državah. Usklajenost določitve dela prostih dni je v evropskem prostoru izredno pomembna tudi zaradi medsebojnega gospodarskega in finančnega poslovanja. </w:t>
      </w:r>
    </w:p>
    <w:p w14:paraId="1D3A492C" w14:textId="77777777" w:rsidR="003C714C" w:rsidRPr="00365617" w:rsidRDefault="003C714C" w:rsidP="00365617">
      <w:pPr>
        <w:spacing w:after="0" w:line="260" w:lineRule="exact"/>
        <w:jc w:val="both"/>
        <w:rPr>
          <w:rFonts w:ascii="Arial" w:hAnsi="Arial" w:cs="Arial"/>
          <w:sz w:val="20"/>
          <w:szCs w:val="20"/>
        </w:rPr>
      </w:pPr>
    </w:p>
    <w:p w14:paraId="6015DC99" w14:textId="2B8CD2DB" w:rsidR="003C714C" w:rsidRPr="00365617" w:rsidRDefault="003C714C" w:rsidP="00365617">
      <w:pPr>
        <w:spacing w:after="0" w:line="260" w:lineRule="exact"/>
        <w:jc w:val="both"/>
        <w:rPr>
          <w:rFonts w:ascii="Arial" w:hAnsi="Arial" w:cs="Arial"/>
          <w:sz w:val="20"/>
          <w:szCs w:val="20"/>
        </w:rPr>
      </w:pPr>
      <w:r w:rsidRPr="00365617">
        <w:rPr>
          <w:rFonts w:ascii="Arial" w:hAnsi="Arial" w:cs="Arial"/>
          <w:sz w:val="20"/>
          <w:szCs w:val="20"/>
        </w:rPr>
        <w:t xml:space="preserve">Pri primerjavi števila prazničnih dela prostih dni po posameznih članicah Evropske unije pa moramo </w:t>
      </w:r>
      <w:r w:rsidR="00AF7966" w:rsidRPr="00365617">
        <w:rPr>
          <w:rFonts w:ascii="Arial" w:hAnsi="Arial" w:cs="Arial"/>
          <w:sz w:val="20"/>
          <w:szCs w:val="20"/>
        </w:rPr>
        <w:t>poudariti</w:t>
      </w:r>
      <w:r w:rsidRPr="00365617">
        <w:rPr>
          <w:rFonts w:ascii="Arial" w:hAnsi="Arial" w:cs="Arial"/>
          <w:sz w:val="20"/>
          <w:szCs w:val="20"/>
        </w:rPr>
        <w:t>, da nekatere države posebej navajajo velikonočno nedeljo in binkoštno nedeljo kot praznik in dela prost dan, nekatere pa samo velikonočni ali binkoštni ponedeljek – zaradi tega lahko pride do težave pri primerjavi števila praznikov.</w:t>
      </w:r>
    </w:p>
    <w:p w14:paraId="41BCBB97" w14:textId="77777777" w:rsidR="003C714C" w:rsidRPr="00365617" w:rsidRDefault="003C714C" w:rsidP="00365617">
      <w:pPr>
        <w:spacing w:after="0" w:line="260" w:lineRule="exact"/>
        <w:rPr>
          <w:rFonts w:ascii="Arial" w:hAnsi="Arial" w:cs="Arial"/>
          <w:sz w:val="20"/>
          <w:szCs w:val="20"/>
        </w:rPr>
      </w:pPr>
    </w:p>
    <w:p w14:paraId="007559D0" w14:textId="4B8257F1" w:rsidR="003C714C" w:rsidRPr="00365617" w:rsidRDefault="003C714C" w:rsidP="00365617">
      <w:pPr>
        <w:pStyle w:val="Odstavekseznama"/>
        <w:numPr>
          <w:ilvl w:val="0"/>
          <w:numId w:val="10"/>
        </w:numPr>
        <w:spacing w:after="0" w:line="260" w:lineRule="exact"/>
        <w:rPr>
          <w:rFonts w:ascii="Arial" w:hAnsi="Arial" w:cs="Arial"/>
          <w:b/>
          <w:sz w:val="20"/>
          <w:szCs w:val="20"/>
        </w:rPr>
      </w:pPr>
      <w:r w:rsidRPr="00365617">
        <w:rPr>
          <w:rFonts w:ascii="Arial" w:hAnsi="Arial" w:cs="Arial"/>
          <w:b/>
          <w:sz w:val="20"/>
          <w:szCs w:val="20"/>
        </w:rPr>
        <w:t>Število praznikov, ki so dela prosti dnevi po nekaterih državah članicah Evropske unije –</w:t>
      </w:r>
      <w:r w:rsidR="003D5D3A" w:rsidRPr="00365617">
        <w:rPr>
          <w:rFonts w:ascii="Arial" w:hAnsi="Arial" w:cs="Arial"/>
          <w:b/>
          <w:sz w:val="20"/>
          <w:szCs w:val="20"/>
        </w:rPr>
        <w:t xml:space="preserve"> </w:t>
      </w:r>
      <w:r w:rsidRPr="00365617">
        <w:rPr>
          <w:rFonts w:ascii="Arial" w:hAnsi="Arial" w:cs="Arial"/>
          <w:b/>
          <w:sz w:val="20"/>
          <w:szCs w:val="20"/>
        </w:rPr>
        <w:t>tabela:</w:t>
      </w:r>
    </w:p>
    <w:p w14:paraId="31033EC1" w14:textId="5AB54F3D"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 xml:space="preserve">Vir: </w:t>
      </w:r>
      <w:hyperlink r:id="rId15" w:history="1">
        <w:r w:rsidRPr="00365617">
          <w:rPr>
            <w:rStyle w:val="Hiperpovezava"/>
            <w:rFonts w:ascii="Arial" w:hAnsi="Arial" w:cs="Arial"/>
            <w:sz w:val="20"/>
            <w:szCs w:val="20"/>
          </w:rPr>
          <w:t>https://publicholidays.eu/</w:t>
        </w:r>
      </w:hyperlink>
      <w:r w:rsidRPr="00365617">
        <w:rPr>
          <w:rFonts w:ascii="Arial" w:hAnsi="Arial" w:cs="Arial"/>
          <w:sz w:val="20"/>
          <w:szCs w:val="20"/>
        </w:rPr>
        <w:t xml:space="preserve"> - za leto 202</w:t>
      </w:r>
      <w:r w:rsidR="00B25C0F" w:rsidRPr="00365617">
        <w:rPr>
          <w:rFonts w:ascii="Arial" w:hAnsi="Arial" w:cs="Arial"/>
          <w:sz w:val="20"/>
          <w:szCs w:val="20"/>
        </w:rPr>
        <w:t>3</w:t>
      </w:r>
    </w:p>
    <w:p w14:paraId="648B42CF" w14:textId="77777777" w:rsidR="003C714C" w:rsidRPr="00365617" w:rsidRDefault="003C714C" w:rsidP="00365617">
      <w:pPr>
        <w:spacing w:after="0" w:line="260" w:lineRule="exact"/>
        <w:rPr>
          <w:rFonts w:ascii="Arial" w:hAnsi="Arial" w:cs="Arial"/>
          <w:b/>
          <w:sz w:val="20"/>
          <w:szCs w:val="20"/>
        </w:rPr>
      </w:pPr>
    </w:p>
    <w:tbl>
      <w:tblPr>
        <w:tblW w:w="29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1966"/>
        <w:gridCol w:w="1964"/>
      </w:tblGrid>
      <w:tr w:rsidR="003C714C" w:rsidRPr="00365617" w14:paraId="7494BC10" w14:textId="77777777" w:rsidTr="0062036A">
        <w:tc>
          <w:tcPr>
            <w:tcW w:w="1366" w:type="pct"/>
          </w:tcPr>
          <w:p w14:paraId="4D8EFC97" w14:textId="77777777" w:rsidR="003C714C" w:rsidRPr="00365617" w:rsidRDefault="003C714C" w:rsidP="00365617">
            <w:pPr>
              <w:spacing w:after="0" w:line="260" w:lineRule="exact"/>
              <w:rPr>
                <w:rFonts w:ascii="Arial" w:hAnsi="Arial" w:cs="Arial"/>
                <w:b/>
                <w:sz w:val="20"/>
                <w:szCs w:val="20"/>
              </w:rPr>
            </w:pPr>
            <w:r w:rsidRPr="00365617">
              <w:rPr>
                <w:rFonts w:ascii="Arial" w:hAnsi="Arial" w:cs="Arial"/>
                <w:b/>
                <w:sz w:val="20"/>
                <w:szCs w:val="20"/>
              </w:rPr>
              <w:lastRenderedPageBreak/>
              <w:t>DRŽAVA</w:t>
            </w:r>
          </w:p>
        </w:tc>
        <w:tc>
          <w:tcPr>
            <w:tcW w:w="1818" w:type="pct"/>
          </w:tcPr>
          <w:p w14:paraId="017D18E8" w14:textId="77777777" w:rsidR="003C714C" w:rsidRPr="00365617" w:rsidRDefault="003C714C" w:rsidP="00365617">
            <w:pPr>
              <w:spacing w:after="0" w:line="260" w:lineRule="exact"/>
              <w:rPr>
                <w:rFonts w:ascii="Arial" w:hAnsi="Arial" w:cs="Arial"/>
                <w:b/>
                <w:sz w:val="20"/>
                <w:szCs w:val="20"/>
              </w:rPr>
            </w:pPr>
            <w:r w:rsidRPr="00365617">
              <w:rPr>
                <w:rFonts w:ascii="Arial" w:hAnsi="Arial" w:cs="Arial"/>
                <w:b/>
                <w:sz w:val="20"/>
                <w:szCs w:val="20"/>
              </w:rPr>
              <w:t>skupno število praznikov, ki so dela prosti dnevi</w:t>
            </w:r>
          </w:p>
        </w:tc>
        <w:tc>
          <w:tcPr>
            <w:tcW w:w="1816" w:type="pct"/>
          </w:tcPr>
          <w:p w14:paraId="37312CE9" w14:textId="77777777" w:rsidR="003C714C" w:rsidRPr="00365617" w:rsidRDefault="003C714C" w:rsidP="00365617">
            <w:pPr>
              <w:spacing w:after="0" w:line="260" w:lineRule="exact"/>
              <w:rPr>
                <w:rFonts w:ascii="Arial" w:hAnsi="Arial" w:cs="Arial"/>
                <w:b/>
                <w:sz w:val="20"/>
                <w:szCs w:val="20"/>
              </w:rPr>
            </w:pPr>
            <w:r w:rsidRPr="00365617">
              <w:rPr>
                <w:rFonts w:ascii="Arial" w:hAnsi="Arial" w:cs="Arial"/>
                <w:b/>
                <w:sz w:val="20"/>
                <w:szCs w:val="20"/>
              </w:rPr>
              <w:t>upoštevanje velikonočne ali binkoštne nedelje</w:t>
            </w:r>
          </w:p>
        </w:tc>
      </w:tr>
      <w:tr w:rsidR="003C714C" w:rsidRPr="00365617" w14:paraId="0641A430" w14:textId="77777777" w:rsidTr="0062036A">
        <w:tblPrEx>
          <w:tblLook w:val="01E0" w:firstRow="1" w:lastRow="1" w:firstColumn="1" w:lastColumn="1" w:noHBand="0" w:noVBand="0"/>
        </w:tblPrEx>
        <w:tc>
          <w:tcPr>
            <w:tcW w:w="1366" w:type="pct"/>
          </w:tcPr>
          <w:p w14:paraId="08FF99D1"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Slovenija</w:t>
            </w:r>
          </w:p>
        </w:tc>
        <w:tc>
          <w:tcPr>
            <w:tcW w:w="1818" w:type="pct"/>
          </w:tcPr>
          <w:p w14:paraId="50BC9EE6"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 xml:space="preserve">15 </w:t>
            </w:r>
          </w:p>
        </w:tc>
        <w:tc>
          <w:tcPr>
            <w:tcW w:w="1816" w:type="pct"/>
          </w:tcPr>
          <w:p w14:paraId="6F28AB54"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 (2)</w:t>
            </w:r>
          </w:p>
        </w:tc>
      </w:tr>
      <w:tr w:rsidR="003C714C" w:rsidRPr="00365617" w14:paraId="735E25C6" w14:textId="77777777" w:rsidTr="0062036A">
        <w:tblPrEx>
          <w:tblLook w:val="01E0" w:firstRow="1" w:lastRow="1" w:firstColumn="1" w:lastColumn="1" w:noHBand="0" w:noVBand="0"/>
        </w:tblPrEx>
        <w:tc>
          <w:tcPr>
            <w:tcW w:w="1366" w:type="pct"/>
          </w:tcPr>
          <w:p w14:paraId="1F4483DB"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Avstrija</w:t>
            </w:r>
          </w:p>
        </w:tc>
        <w:tc>
          <w:tcPr>
            <w:tcW w:w="1818" w:type="pct"/>
          </w:tcPr>
          <w:p w14:paraId="228327CD"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13</w:t>
            </w:r>
          </w:p>
        </w:tc>
        <w:tc>
          <w:tcPr>
            <w:tcW w:w="1816" w:type="pct"/>
          </w:tcPr>
          <w:p w14:paraId="1C9AA2A4"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ne</w:t>
            </w:r>
          </w:p>
        </w:tc>
      </w:tr>
      <w:tr w:rsidR="003C714C" w:rsidRPr="00365617" w14:paraId="38183736" w14:textId="77777777" w:rsidTr="0062036A">
        <w:tblPrEx>
          <w:tblLook w:val="01E0" w:firstRow="1" w:lastRow="1" w:firstColumn="1" w:lastColumn="1" w:noHBand="0" w:noVBand="0"/>
        </w:tblPrEx>
        <w:tc>
          <w:tcPr>
            <w:tcW w:w="1366" w:type="pct"/>
          </w:tcPr>
          <w:p w14:paraId="7DDBFF9B"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Belgija</w:t>
            </w:r>
          </w:p>
        </w:tc>
        <w:tc>
          <w:tcPr>
            <w:tcW w:w="1818" w:type="pct"/>
          </w:tcPr>
          <w:p w14:paraId="7BE9E60D"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10</w:t>
            </w:r>
          </w:p>
        </w:tc>
        <w:tc>
          <w:tcPr>
            <w:tcW w:w="1816" w:type="pct"/>
          </w:tcPr>
          <w:p w14:paraId="572B6D98"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ne</w:t>
            </w:r>
          </w:p>
        </w:tc>
      </w:tr>
      <w:tr w:rsidR="003C714C" w:rsidRPr="00365617" w14:paraId="60F7C5EC" w14:textId="77777777" w:rsidTr="0062036A">
        <w:tblPrEx>
          <w:tblLook w:val="01E0" w:firstRow="1" w:lastRow="1" w:firstColumn="1" w:lastColumn="1" w:noHBand="0" w:noVBand="0"/>
        </w:tblPrEx>
        <w:tc>
          <w:tcPr>
            <w:tcW w:w="1366" w:type="pct"/>
          </w:tcPr>
          <w:p w14:paraId="140AE80A"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Hrvaška</w:t>
            </w:r>
          </w:p>
        </w:tc>
        <w:tc>
          <w:tcPr>
            <w:tcW w:w="1818" w:type="pct"/>
          </w:tcPr>
          <w:p w14:paraId="01747DCF"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14</w:t>
            </w:r>
          </w:p>
        </w:tc>
        <w:tc>
          <w:tcPr>
            <w:tcW w:w="1816" w:type="pct"/>
          </w:tcPr>
          <w:p w14:paraId="6D0B2E30" w14:textId="6D72B3B6" w:rsidR="003C714C" w:rsidRPr="00365617" w:rsidRDefault="003D5D3A" w:rsidP="00365617">
            <w:pPr>
              <w:spacing w:after="0" w:line="260" w:lineRule="exact"/>
              <w:rPr>
                <w:rFonts w:ascii="Arial" w:hAnsi="Arial" w:cs="Arial"/>
                <w:sz w:val="20"/>
                <w:szCs w:val="20"/>
              </w:rPr>
            </w:pPr>
            <w:r w:rsidRPr="00365617">
              <w:rPr>
                <w:rFonts w:ascii="Arial" w:hAnsi="Arial" w:cs="Arial"/>
                <w:sz w:val="20"/>
                <w:szCs w:val="20"/>
              </w:rPr>
              <w:t>da (1)</w:t>
            </w:r>
          </w:p>
        </w:tc>
      </w:tr>
      <w:tr w:rsidR="003C714C" w:rsidRPr="00365617" w14:paraId="07E562F9" w14:textId="77777777" w:rsidTr="0062036A">
        <w:tblPrEx>
          <w:tblLook w:val="01E0" w:firstRow="1" w:lastRow="1" w:firstColumn="1" w:lastColumn="1" w:noHBand="0" w:noVBand="0"/>
        </w:tblPrEx>
        <w:tc>
          <w:tcPr>
            <w:tcW w:w="1366" w:type="pct"/>
          </w:tcPr>
          <w:p w14:paraId="1C70D610"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Danska</w:t>
            </w:r>
          </w:p>
        </w:tc>
        <w:tc>
          <w:tcPr>
            <w:tcW w:w="1818" w:type="pct"/>
          </w:tcPr>
          <w:p w14:paraId="2FD0E9CC"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11</w:t>
            </w:r>
          </w:p>
        </w:tc>
        <w:tc>
          <w:tcPr>
            <w:tcW w:w="1816" w:type="pct"/>
          </w:tcPr>
          <w:p w14:paraId="7CA6039C"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 (2)</w:t>
            </w:r>
          </w:p>
        </w:tc>
      </w:tr>
      <w:tr w:rsidR="003C714C" w:rsidRPr="00365617" w14:paraId="189B94A0" w14:textId="77777777" w:rsidTr="0062036A">
        <w:tblPrEx>
          <w:tblLook w:val="01E0" w:firstRow="1" w:lastRow="1" w:firstColumn="1" w:lastColumn="1" w:noHBand="0" w:noVBand="0"/>
        </w:tblPrEx>
        <w:tc>
          <w:tcPr>
            <w:tcW w:w="1366" w:type="pct"/>
          </w:tcPr>
          <w:p w14:paraId="0612A222"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Francija</w:t>
            </w:r>
          </w:p>
        </w:tc>
        <w:tc>
          <w:tcPr>
            <w:tcW w:w="1818" w:type="pct"/>
          </w:tcPr>
          <w:p w14:paraId="13E2A442"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14</w:t>
            </w:r>
          </w:p>
        </w:tc>
        <w:tc>
          <w:tcPr>
            <w:tcW w:w="1816" w:type="pct"/>
          </w:tcPr>
          <w:p w14:paraId="78C42A66" w14:textId="734DBD8F" w:rsidR="003C714C" w:rsidRPr="00365617" w:rsidRDefault="003D5D3A" w:rsidP="00365617">
            <w:pPr>
              <w:spacing w:after="0" w:line="260" w:lineRule="exact"/>
              <w:rPr>
                <w:rFonts w:ascii="Arial" w:hAnsi="Arial" w:cs="Arial"/>
                <w:sz w:val="20"/>
                <w:szCs w:val="20"/>
              </w:rPr>
            </w:pPr>
            <w:r w:rsidRPr="00365617">
              <w:rPr>
                <w:rFonts w:ascii="Arial" w:hAnsi="Arial" w:cs="Arial"/>
                <w:sz w:val="20"/>
                <w:szCs w:val="20"/>
              </w:rPr>
              <w:t>da (1)</w:t>
            </w:r>
          </w:p>
        </w:tc>
      </w:tr>
      <w:tr w:rsidR="003C714C" w:rsidRPr="00365617" w14:paraId="4221B6B5" w14:textId="77777777" w:rsidTr="0062036A">
        <w:tblPrEx>
          <w:tblLook w:val="01E0" w:firstRow="1" w:lastRow="1" w:firstColumn="1" w:lastColumn="1" w:noHBand="0" w:noVBand="0"/>
        </w:tblPrEx>
        <w:tc>
          <w:tcPr>
            <w:tcW w:w="1366" w:type="pct"/>
          </w:tcPr>
          <w:p w14:paraId="23A1847C" w14:textId="5405E289" w:rsidR="003C714C" w:rsidRPr="00365617" w:rsidRDefault="00B25C0F" w:rsidP="00365617">
            <w:pPr>
              <w:spacing w:after="0" w:line="260" w:lineRule="exact"/>
              <w:rPr>
                <w:rFonts w:ascii="Arial" w:hAnsi="Arial" w:cs="Arial"/>
                <w:sz w:val="20"/>
                <w:szCs w:val="20"/>
              </w:rPr>
            </w:pPr>
            <w:r w:rsidRPr="00365617">
              <w:rPr>
                <w:rFonts w:ascii="Arial" w:hAnsi="Arial" w:cs="Arial"/>
                <w:sz w:val="20"/>
                <w:szCs w:val="20"/>
              </w:rPr>
              <w:t>Madžarska</w:t>
            </w:r>
          </w:p>
        </w:tc>
        <w:tc>
          <w:tcPr>
            <w:tcW w:w="1818" w:type="pct"/>
          </w:tcPr>
          <w:p w14:paraId="06645208" w14:textId="0B6920A7" w:rsidR="003C714C" w:rsidRPr="00365617" w:rsidRDefault="00B25C0F" w:rsidP="00365617">
            <w:pPr>
              <w:spacing w:after="0" w:line="260" w:lineRule="exact"/>
              <w:rPr>
                <w:rFonts w:ascii="Arial" w:hAnsi="Arial" w:cs="Arial"/>
                <w:sz w:val="20"/>
                <w:szCs w:val="20"/>
              </w:rPr>
            </w:pPr>
            <w:r w:rsidRPr="00365617">
              <w:rPr>
                <w:rFonts w:ascii="Arial" w:hAnsi="Arial" w:cs="Arial"/>
                <w:sz w:val="20"/>
                <w:szCs w:val="20"/>
              </w:rPr>
              <w:t>11</w:t>
            </w:r>
          </w:p>
        </w:tc>
        <w:tc>
          <w:tcPr>
            <w:tcW w:w="1816" w:type="pct"/>
          </w:tcPr>
          <w:p w14:paraId="51ABAD3C" w14:textId="01B5A454" w:rsidR="003C714C" w:rsidRPr="00365617" w:rsidRDefault="00B25C0F" w:rsidP="00365617">
            <w:pPr>
              <w:spacing w:after="0" w:line="260" w:lineRule="exact"/>
              <w:rPr>
                <w:rFonts w:ascii="Arial" w:hAnsi="Arial" w:cs="Arial"/>
                <w:sz w:val="20"/>
                <w:szCs w:val="20"/>
              </w:rPr>
            </w:pPr>
            <w:r w:rsidRPr="00365617">
              <w:rPr>
                <w:rFonts w:ascii="Arial" w:hAnsi="Arial" w:cs="Arial"/>
                <w:sz w:val="20"/>
                <w:szCs w:val="20"/>
              </w:rPr>
              <w:t>ne</w:t>
            </w:r>
          </w:p>
        </w:tc>
      </w:tr>
      <w:tr w:rsidR="003C714C" w:rsidRPr="00365617" w14:paraId="72AB3DBC" w14:textId="77777777" w:rsidTr="0062036A">
        <w:tblPrEx>
          <w:tblLook w:val="01E0" w:firstRow="1" w:lastRow="1" w:firstColumn="1" w:lastColumn="1" w:noHBand="0" w:noVBand="0"/>
        </w:tblPrEx>
        <w:tc>
          <w:tcPr>
            <w:tcW w:w="1366" w:type="pct"/>
          </w:tcPr>
          <w:p w14:paraId="226B046A"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Irska</w:t>
            </w:r>
          </w:p>
        </w:tc>
        <w:tc>
          <w:tcPr>
            <w:tcW w:w="1818" w:type="pct"/>
          </w:tcPr>
          <w:p w14:paraId="7E9514FF"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 xml:space="preserve">  9</w:t>
            </w:r>
          </w:p>
        </w:tc>
        <w:tc>
          <w:tcPr>
            <w:tcW w:w="1816" w:type="pct"/>
          </w:tcPr>
          <w:p w14:paraId="38536735"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ne</w:t>
            </w:r>
          </w:p>
        </w:tc>
      </w:tr>
      <w:tr w:rsidR="003C714C" w:rsidRPr="00365617" w14:paraId="53F4EFEE" w14:textId="77777777" w:rsidTr="0062036A">
        <w:tblPrEx>
          <w:tblLook w:val="01E0" w:firstRow="1" w:lastRow="1" w:firstColumn="1" w:lastColumn="1" w:noHBand="0" w:noVBand="0"/>
        </w:tblPrEx>
        <w:tc>
          <w:tcPr>
            <w:tcW w:w="1366" w:type="pct"/>
          </w:tcPr>
          <w:p w14:paraId="2E6C3B33"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Italija</w:t>
            </w:r>
          </w:p>
        </w:tc>
        <w:tc>
          <w:tcPr>
            <w:tcW w:w="1818" w:type="pct"/>
          </w:tcPr>
          <w:p w14:paraId="0927EE92"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12</w:t>
            </w:r>
          </w:p>
        </w:tc>
        <w:tc>
          <w:tcPr>
            <w:tcW w:w="1816" w:type="pct"/>
          </w:tcPr>
          <w:p w14:paraId="5BF7FEC0"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 (1)</w:t>
            </w:r>
          </w:p>
        </w:tc>
      </w:tr>
      <w:tr w:rsidR="003C714C" w:rsidRPr="00365617" w14:paraId="6CBA78C4" w14:textId="77777777" w:rsidTr="0062036A">
        <w:tblPrEx>
          <w:tblLook w:val="01E0" w:firstRow="1" w:lastRow="1" w:firstColumn="1" w:lastColumn="1" w:noHBand="0" w:noVBand="0"/>
        </w:tblPrEx>
        <w:tc>
          <w:tcPr>
            <w:tcW w:w="1366" w:type="pct"/>
          </w:tcPr>
          <w:p w14:paraId="76A551AD"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Nemčija</w:t>
            </w:r>
          </w:p>
        </w:tc>
        <w:tc>
          <w:tcPr>
            <w:tcW w:w="1818" w:type="pct"/>
          </w:tcPr>
          <w:p w14:paraId="3F3B6058"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 xml:space="preserve">  9 nacionalnih in dodatni po deželah</w:t>
            </w:r>
          </w:p>
        </w:tc>
        <w:tc>
          <w:tcPr>
            <w:tcW w:w="1816" w:type="pct"/>
          </w:tcPr>
          <w:p w14:paraId="63EBEB9B"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 (2)</w:t>
            </w:r>
          </w:p>
        </w:tc>
      </w:tr>
      <w:tr w:rsidR="003C714C" w:rsidRPr="00365617" w14:paraId="50061D49" w14:textId="77777777" w:rsidTr="0062036A">
        <w:tblPrEx>
          <w:tblLook w:val="01E0" w:firstRow="1" w:lastRow="1" w:firstColumn="1" w:lastColumn="1" w:noHBand="0" w:noVBand="0"/>
        </w:tblPrEx>
        <w:tc>
          <w:tcPr>
            <w:tcW w:w="1366" w:type="pct"/>
          </w:tcPr>
          <w:p w14:paraId="48B7E0C7"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Nizozemska</w:t>
            </w:r>
          </w:p>
        </w:tc>
        <w:tc>
          <w:tcPr>
            <w:tcW w:w="1818" w:type="pct"/>
          </w:tcPr>
          <w:p w14:paraId="51370995"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11</w:t>
            </w:r>
          </w:p>
        </w:tc>
        <w:tc>
          <w:tcPr>
            <w:tcW w:w="1816" w:type="pct"/>
          </w:tcPr>
          <w:p w14:paraId="47778A6C"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da (2)</w:t>
            </w:r>
          </w:p>
        </w:tc>
      </w:tr>
      <w:tr w:rsidR="003C714C" w:rsidRPr="00365617" w14:paraId="60F75250" w14:textId="77777777" w:rsidTr="0062036A">
        <w:tblPrEx>
          <w:tblLook w:val="01E0" w:firstRow="1" w:lastRow="1" w:firstColumn="1" w:lastColumn="1" w:noHBand="0" w:noVBand="0"/>
        </w:tblPrEx>
        <w:tc>
          <w:tcPr>
            <w:tcW w:w="1366" w:type="pct"/>
          </w:tcPr>
          <w:p w14:paraId="159E6160"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Slovaška</w:t>
            </w:r>
          </w:p>
        </w:tc>
        <w:tc>
          <w:tcPr>
            <w:tcW w:w="1818" w:type="pct"/>
          </w:tcPr>
          <w:p w14:paraId="780A49E8"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15</w:t>
            </w:r>
          </w:p>
        </w:tc>
        <w:tc>
          <w:tcPr>
            <w:tcW w:w="1816" w:type="pct"/>
          </w:tcPr>
          <w:p w14:paraId="3DC245AA"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ne</w:t>
            </w:r>
          </w:p>
        </w:tc>
      </w:tr>
      <w:tr w:rsidR="00D32693" w:rsidRPr="00365617" w14:paraId="5E610A77" w14:textId="77777777" w:rsidTr="0062036A">
        <w:tblPrEx>
          <w:tblLook w:val="01E0" w:firstRow="1" w:lastRow="1" w:firstColumn="1" w:lastColumn="1" w:noHBand="0" w:noVBand="0"/>
        </w:tblPrEx>
        <w:tc>
          <w:tcPr>
            <w:tcW w:w="1366" w:type="pct"/>
          </w:tcPr>
          <w:p w14:paraId="3C3D93B7" w14:textId="223D6E67" w:rsidR="00D32693" w:rsidRPr="00365617" w:rsidRDefault="00D32693" w:rsidP="00365617">
            <w:pPr>
              <w:spacing w:after="0" w:line="260" w:lineRule="exact"/>
              <w:rPr>
                <w:rFonts w:ascii="Arial" w:hAnsi="Arial" w:cs="Arial"/>
                <w:sz w:val="20"/>
                <w:szCs w:val="20"/>
              </w:rPr>
            </w:pPr>
            <w:r w:rsidRPr="00365617">
              <w:rPr>
                <w:rFonts w:ascii="Arial" w:hAnsi="Arial" w:cs="Arial"/>
                <w:sz w:val="20"/>
                <w:szCs w:val="20"/>
              </w:rPr>
              <w:t xml:space="preserve">Češka </w:t>
            </w:r>
          </w:p>
        </w:tc>
        <w:tc>
          <w:tcPr>
            <w:tcW w:w="1818" w:type="pct"/>
          </w:tcPr>
          <w:p w14:paraId="2158BAE2" w14:textId="74852594" w:rsidR="00D32693" w:rsidRPr="00365617" w:rsidRDefault="00D32693" w:rsidP="00365617">
            <w:pPr>
              <w:spacing w:after="0" w:line="260" w:lineRule="exact"/>
              <w:rPr>
                <w:rFonts w:ascii="Arial" w:hAnsi="Arial" w:cs="Arial"/>
                <w:sz w:val="20"/>
                <w:szCs w:val="20"/>
              </w:rPr>
            </w:pPr>
            <w:r w:rsidRPr="00365617">
              <w:rPr>
                <w:rFonts w:ascii="Arial" w:hAnsi="Arial" w:cs="Arial"/>
                <w:sz w:val="20"/>
                <w:szCs w:val="20"/>
              </w:rPr>
              <w:t>13</w:t>
            </w:r>
          </w:p>
        </w:tc>
        <w:tc>
          <w:tcPr>
            <w:tcW w:w="1816" w:type="pct"/>
          </w:tcPr>
          <w:p w14:paraId="64063D0D" w14:textId="11F5B3B1" w:rsidR="00D32693" w:rsidRPr="00365617" w:rsidRDefault="00D32693" w:rsidP="00365617">
            <w:pPr>
              <w:spacing w:after="0" w:line="260" w:lineRule="exact"/>
              <w:rPr>
                <w:rFonts w:ascii="Arial" w:hAnsi="Arial" w:cs="Arial"/>
                <w:sz w:val="20"/>
                <w:szCs w:val="20"/>
              </w:rPr>
            </w:pPr>
            <w:r w:rsidRPr="00365617">
              <w:rPr>
                <w:rFonts w:ascii="Arial" w:hAnsi="Arial" w:cs="Arial"/>
                <w:sz w:val="20"/>
                <w:szCs w:val="20"/>
              </w:rPr>
              <w:t>ne</w:t>
            </w:r>
          </w:p>
        </w:tc>
      </w:tr>
    </w:tbl>
    <w:p w14:paraId="0B1DB2D0" w14:textId="77777777" w:rsidR="003C714C" w:rsidRPr="00365617" w:rsidRDefault="003C714C" w:rsidP="00365617">
      <w:pPr>
        <w:spacing w:after="0" w:line="260" w:lineRule="exact"/>
        <w:rPr>
          <w:rFonts w:ascii="Arial" w:hAnsi="Arial" w:cs="Arial"/>
          <w:sz w:val="20"/>
          <w:szCs w:val="20"/>
        </w:rPr>
      </w:pPr>
    </w:p>
    <w:p w14:paraId="0D6190AF" w14:textId="77777777" w:rsidR="003C714C" w:rsidRPr="00365617" w:rsidRDefault="003C714C" w:rsidP="00365617">
      <w:pPr>
        <w:spacing w:after="0" w:line="260" w:lineRule="exact"/>
        <w:jc w:val="both"/>
        <w:rPr>
          <w:rFonts w:ascii="Arial" w:hAnsi="Arial" w:cs="Arial"/>
          <w:sz w:val="20"/>
          <w:szCs w:val="20"/>
          <w:lang w:eastAsia="sl-SI"/>
        </w:rPr>
      </w:pPr>
    </w:p>
    <w:p w14:paraId="72F8491C" w14:textId="21567AF0" w:rsidR="003C714C" w:rsidRPr="00365617" w:rsidRDefault="003C714C" w:rsidP="00365617">
      <w:pPr>
        <w:spacing w:after="0" w:line="260" w:lineRule="exact"/>
        <w:jc w:val="both"/>
        <w:rPr>
          <w:rFonts w:ascii="Arial" w:hAnsi="Arial" w:cs="Arial"/>
          <w:sz w:val="20"/>
          <w:szCs w:val="20"/>
          <w:lang w:eastAsia="sl-SI"/>
        </w:rPr>
      </w:pPr>
      <w:r w:rsidRPr="00365617">
        <w:rPr>
          <w:rFonts w:ascii="Arial" w:hAnsi="Arial" w:cs="Arial"/>
          <w:sz w:val="20"/>
          <w:szCs w:val="20"/>
          <w:lang w:eastAsia="sl-SI"/>
        </w:rPr>
        <w:t>Sistem zakonskega določanj</w:t>
      </w:r>
      <w:r w:rsidR="00BC699C">
        <w:rPr>
          <w:rFonts w:ascii="Arial" w:hAnsi="Arial" w:cs="Arial"/>
          <w:sz w:val="20"/>
          <w:szCs w:val="20"/>
          <w:lang w:eastAsia="sl-SI"/>
        </w:rPr>
        <w:t>a</w:t>
      </w:r>
      <w:r w:rsidRPr="00365617">
        <w:rPr>
          <w:rFonts w:ascii="Arial" w:hAnsi="Arial" w:cs="Arial"/>
          <w:sz w:val="20"/>
          <w:szCs w:val="20"/>
          <w:lang w:eastAsia="sl-SI"/>
        </w:rPr>
        <w:t xml:space="preserve"> praznikov, ki niso dela prosti dnevi</w:t>
      </w:r>
      <w:r w:rsidR="00A0547B" w:rsidRPr="00365617">
        <w:rPr>
          <w:rFonts w:ascii="Arial" w:hAnsi="Arial" w:cs="Arial"/>
          <w:sz w:val="20"/>
          <w:szCs w:val="20"/>
          <w:lang w:eastAsia="sl-SI"/>
        </w:rPr>
        <w:t>,</w:t>
      </w:r>
      <w:r w:rsidRPr="00365617">
        <w:rPr>
          <w:rFonts w:ascii="Arial" w:hAnsi="Arial" w:cs="Arial"/>
          <w:sz w:val="20"/>
          <w:szCs w:val="20"/>
          <w:lang w:eastAsia="sl-SI"/>
        </w:rPr>
        <w:t xml:space="preserve"> poznajo tudi v drugih državah Evropske unije (npr. Italija, Hrvaška, Madžarska).</w:t>
      </w:r>
    </w:p>
    <w:p w14:paraId="3A19B893" w14:textId="77777777" w:rsidR="003C714C" w:rsidRPr="00365617" w:rsidRDefault="003C714C" w:rsidP="00365617">
      <w:pPr>
        <w:spacing w:after="0" w:line="260" w:lineRule="exact"/>
        <w:rPr>
          <w:rFonts w:ascii="Arial" w:hAnsi="Arial" w:cs="Arial"/>
          <w:sz w:val="20"/>
          <w:szCs w:val="20"/>
        </w:rPr>
      </w:pPr>
    </w:p>
    <w:p w14:paraId="29A6B169" w14:textId="0BBE4577" w:rsidR="00E775E4" w:rsidRPr="00365617" w:rsidRDefault="00E80D88" w:rsidP="00365617">
      <w:pPr>
        <w:spacing w:after="0" w:line="260" w:lineRule="exact"/>
        <w:jc w:val="both"/>
        <w:rPr>
          <w:rFonts w:ascii="Arial" w:hAnsi="Arial" w:cs="Arial"/>
          <w:sz w:val="20"/>
          <w:szCs w:val="20"/>
          <w:lang w:eastAsia="sl-SI"/>
        </w:rPr>
      </w:pPr>
      <w:r w:rsidRPr="00365617">
        <w:rPr>
          <w:rFonts w:ascii="Arial" w:hAnsi="Arial" w:cs="Arial"/>
          <w:sz w:val="20"/>
          <w:szCs w:val="20"/>
          <w:lang w:eastAsia="sl-SI"/>
        </w:rPr>
        <w:t>V mnogih državah po svetu obeležujejo mesec, teden ali dan znanosti na različnih nivojih</w:t>
      </w:r>
      <w:r w:rsidR="00593F45" w:rsidRPr="00365617">
        <w:rPr>
          <w:rFonts w:ascii="Arial" w:hAnsi="Arial" w:cs="Arial"/>
          <w:sz w:val="20"/>
          <w:szCs w:val="20"/>
          <w:lang w:eastAsia="sl-SI"/>
        </w:rPr>
        <w:t xml:space="preserve"> (države, zvezne države, akademije, univerze…)</w:t>
      </w:r>
      <w:r w:rsidRPr="00365617">
        <w:rPr>
          <w:rFonts w:ascii="Arial" w:hAnsi="Arial" w:cs="Arial"/>
          <w:sz w:val="20"/>
          <w:szCs w:val="20"/>
          <w:lang w:eastAsia="sl-SI"/>
        </w:rPr>
        <w:t xml:space="preserve">. </w:t>
      </w:r>
      <w:r w:rsidR="00E775E4" w:rsidRPr="00365617">
        <w:rPr>
          <w:rFonts w:ascii="Arial" w:hAnsi="Arial" w:cs="Arial"/>
          <w:sz w:val="20"/>
          <w:szCs w:val="20"/>
          <w:lang w:eastAsia="sl-SI"/>
        </w:rPr>
        <w:t>Dan znanosti</w:t>
      </w:r>
      <w:r w:rsidR="00AF6DEA" w:rsidRPr="00365617">
        <w:rPr>
          <w:rFonts w:ascii="Arial" w:hAnsi="Arial" w:cs="Arial"/>
          <w:sz w:val="20"/>
          <w:szCs w:val="20"/>
          <w:lang w:eastAsia="sl-SI"/>
        </w:rPr>
        <w:t>, ki je včasih del tedna ali meseca znanosti, je pogosto državni praznik, ni pa</w:t>
      </w:r>
      <w:r w:rsidR="00256DDD" w:rsidRPr="00365617">
        <w:rPr>
          <w:rFonts w:ascii="Arial" w:hAnsi="Arial" w:cs="Arial"/>
          <w:sz w:val="20"/>
          <w:szCs w:val="20"/>
          <w:lang w:eastAsia="sl-SI"/>
        </w:rPr>
        <w:t xml:space="preserve"> </w:t>
      </w:r>
      <w:r w:rsidR="009C0D21" w:rsidRPr="00365617">
        <w:rPr>
          <w:rFonts w:ascii="Arial" w:hAnsi="Arial" w:cs="Arial"/>
          <w:sz w:val="20"/>
          <w:szCs w:val="20"/>
          <w:lang w:eastAsia="sl-SI"/>
        </w:rPr>
        <w:t>nikjer dela prost dan</w:t>
      </w:r>
      <w:r w:rsidR="00F77540" w:rsidRPr="00365617">
        <w:rPr>
          <w:rFonts w:ascii="Arial" w:hAnsi="Arial" w:cs="Arial"/>
          <w:sz w:val="20"/>
          <w:szCs w:val="20"/>
          <w:lang w:eastAsia="sl-SI"/>
        </w:rPr>
        <w:t>.</w:t>
      </w:r>
    </w:p>
    <w:p w14:paraId="2222D7A1" w14:textId="77777777" w:rsidR="008A0E55" w:rsidRPr="00365617" w:rsidRDefault="008A0E55" w:rsidP="00365617">
      <w:pPr>
        <w:spacing w:after="0" w:line="260" w:lineRule="exact"/>
        <w:jc w:val="both"/>
        <w:rPr>
          <w:rFonts w:ascii="Arial" w:hAnsi="Arial" w:cs="Arial"/>
          <w:sz w:val="20"/>
          <w:szCs w:val="20"/>
          <w:lang w:eastAsia="sl-SI"/>
        </w:rPr>
      </w:pPr>
    </w:p>
    <w:p w14:paraId="39049D7C" w14:textId="11ADAF43" w:rsidR="00F77540" w:rsidRPr="00365617" w:rsidRDefault="00AF6DEA" w:rsidP="00365617">
      <w:pPr>
        <w:spacing w:after="0" w:line="260" w:lineRule="exact"/>
        <w:jc w:val="both"/>
        <w:rPr>
          <w:rFonts w:ascii="Arial" w:hAnsi="Arial" w:cs="Arial"/>
          <w:color w:val="2A2A25"/>
          <w:sz w:val="20"/>
          <w:szCs w:val="20"/>
          <w:shd w:val="clear" w:color="auto" w:fill="FFFFFF"/>
        </w:rPr>
      </w:pPr>
      <w:r w:rsidRPr="00365617">
        <w:rPr>
          <w:rFonts w:ascii="Arial" w:hAnsi="Arial" w:cs="Arial"/>
          <w:color w:val="2A2A25"/>
          <w:sz w:val="20"/>
          <w:szCs w:val="20"/>
          <w:shd w:val="clear" w:color="auto" w:fill="FFFFFF"/>
        </w:rPr>
        <w:t xml:space="preserve">Dan ali teden znanosti je v državah opredeljen na različnih </w:t>
      </w:r>
      <w:r w:rsidR="00BC699C" w:rsidRPr="00365617">
        <w:rPr>
          <w:rFonts w:ascii="Arial" w:hAnsi="Arial" w:cs="Arial"/>
          <w:color w:val="2A2A25"/>
          <w:sz w:val="20"/>
          <w:szCs w:val="20"/>
          <w:shd w:val="clear" w:color="auto" w:fill="FFFFFF"/>
        </w:rPr>
        <w:t>ravneh</w:t>
      </w:r>
      <w:r w:rsidRPr="00365617">
        <w:rPr>
          <w:rFonts w:ascii="Arial" w:hAnsi="Arial" w:cs="Arial"/>
          <w:color w:val="2A2A25"/>
          <w:sz w:val="20"/>
          <w:szCs w:val="20"/>
          <w:shd w:val="clear" w:color="auto" w:fill="FFFFFF"/>
        </w:rPr>
        <w:t xml:space="preserve">, tako na državni ravni kot na nižjih </w:t>
      </w:r>
      <w:r w:rsidR="00BC699C">
        <w:rPr>
          <w:rFonts w:ascii="Arial" w:hAnsi="Arial" w:cs="Arial"/>
          <w:color w:val="2A2A25"/>
          <w:sz w:val="20"/>
          <w:szCs w:val="20"/>
          <w:shd w:val="clear" w:color="auto" w:fill="FFFFFF"/>
        </w:rPr>
        <w:t>ravneh</w:t>
      </w:r>
      <w:r w:rsidRPr="00365617">
        <w:rPr>
          <w:rFonts w:ascii="Arial" w:hAnsi="Arial" w:cs="Arial"/>
          <w:color w:val="2A2A25"/>
          <w:sz w:val="20"/>
          <w:szCs w:val="20"/>
          <w:shd w:val="clear" w:color="auto" w:fill="FFFFFF"/>
        </w:rPr>
        <w:t xml:space="preserve">, kot npr. na ravni </w:t>
      </w:r>
      <w:r w:rsidR="008A0E55" w:rsidRPr="00365617">
        <w:rPr>
          <w:rFonts w:ascii="Arial" w:hAnsi="Arial" w:cs="Arial"/>
          <w:color w:val="2A2A25"/>
          <w:sz w:val="20"/>
          <w:szCs w:val="20"/>
          <w:shd w:val="clear" w:color="auto" w:fill="FFFFFF"/>
        </w:rPr>
        <w:t>federaln</w:t>
      </w:r>
      <w:r w:rsidRPr="00365617">
        <w:rPr>
          <w:rFonts w:ascii="Arial" w:hAnsi="Arial" w:cs="Arial"/>
          <w:color w:val="2A2A25"/>
          <w:sz w:val="20"/>
          <w:szCs w:val="20"/>
          <w:shd w:val="clear" w:color="auto" w:fill="FFFFFF"/>
        </w:rPr>
        <w:t>ih</w:t>
      </w:r>
      <w:r w:rsidR="008A0E55" w:rsidRPr="00365617">
        <w:rPr>
          <w:rFonts w:ascii="Arial" w:hAnsi="Arial" w:cs="Arial"/>
          <w:color w:val="2A2A25"/>
          <w:sz w:val="20"/>
          <w:szCs w:val="20"/>
          <w:shd w:val="clear" w:color="auto" w:fill="FFFFFF"/>
        </w:rPr>
        <w:t xml:space="preserve"> skupnosti, provinc, metropolitansk</w:t>
      </w:r>
      <w:r w:rsidRPr="00365617">
        <w:rPr>
          <w:rFonts w:ascii="Arial" w:hAnsi="Arial" w:cs="Arial"/>
          <w:color w:val="2A2A25"/>
          <w:sz w:val="20"/>
          <w:szCs w:val="20"/>
          <w:shd w:val="clear" w:color="auto" w:fill="FFFFFF"/>
        </w:rPr>
        <w:t>i</w:t>
      </w:r>
      <w:r w:rsidR="008A0E55" w:rsidRPr="00365617">
        <w:rPr>
          <w:rFonts w:ascii="Arial" w:hAnsi="Arial" w:cs="Arial"/>
          <w:color w:val="2A2A25"/>
          <w:sz w:val="20"/>
          <w:szCs w:val="20"/>
          <w:shd w:val="clear" w:color="auto" w:fill="FFFFFF"/>
        </w:rPr>
        <w:t xml:space="preserve"> del</w:t>
      </w:r>
      <w:r w:rsidRPr="00365617">
        <w:rPr>
          <w:rFonts w:ascii="Arial" w:hAnsi="Arial" w:cs="Arial"/>
          <w:color w:val="2A2A25"/>
          <w:sz w:val="20"/>
          <w:szCs w:val="20"/>
          <w:shd w:val="clear" w:color="auto" w:fill="FFFFFF"/>
        </w:rPr>
        <w:t>i</w:t>
      </w:r>
      <w:r w:rsidR="008A0E55" w:rsidRPr="00365617">
        <w:rPr>
          <w:rFonts w:ascii="Arial" w:hAnsi="Arial" w:cs="Arial"/>
          <w:color w:val="2A2A25"/>
          <w:sz w:val="20"/>
          <w:szCs w:val="20"/>
          <w:shd w:val="clear" w:color="auto" w:fill="FFFFFF"/>
        </w:rPr>
        <w:t xml:space="preserve"> ali </w:t>
      </w:r>
      <w:r w:rsidRPr="00365617">
        <w:rPr>
          <w:rFonts w:ascii="Arial" w:hAnsi="Arial" w:cs="Arial"/>
          <w:color w:val="2A2A25"/>
          <w:sz w:val="20"/>
          <w:szCs w:val="20"/>
          <w:shd w:val="clear" w:color="auto" w:fill="FFFFFF"/>
        </w:rPr>
        <w:t xml:space="preserve">pa </w:t>
      </w:r>
      <w:r w:rsidR="008A0E55" w:rsidRPr="00365617">
        <w:rPr>
          <w:rFonts w:ascii="Arial" w:hAnsi="Arial" w:cs="Arial"/>
          <w:color w:val="2A2A25"/>
          <w:sz w:val="20"/>
          <w:szCs w:val="20"/>
          <w:shd w:val="clear" w:color="auto" w:fill="FFFFFF"/>
        </w:rPr>
        <w:t>posameznih državnih ustanov (akademij, univerz). Kadar države praznujejo tako dan kakor teden znanosti, je teden znanosti</w:t>
      </w:r>
      <w:r w:rsidR="00BC699C" w:rsidRPr="00365617">
        <w:rPr>
          <w:rFonts w:ascii="Arial" w:hAnsi="Arial" w:cs="Arial"/>
          <w:color w:val="2A2A25"/>
          <w:sz w:val="20"/>
          <w:szCs w:val="20"/>
          <w:shd w:val="clear" w:color="auto" w:fill="FFFFFF"/>
        </w:rPr>
        <w:t xml:space="preserve"> namenjen</w:t>
      </w:r>
      <w:r w:rsidR="008A0E55" w:rsidRPr="00365617">
        <w:rPr>
          <w:rFonts w:ascii="Arial" w:hAnsi="Arial" w:cs="Arial"/>
          <w:color w:val="2A2A25"/>
          <w:sz w:val="20"/>
          <w:szCs w:val="20"/>
          <w:shd w:val="clear" w:color="auto" w:fill="FFFFFF"/>
        </w:rPr>
        <w:t xml:space="preserve"> širši javnosti (popularizacija znanosti), dan znanosti pa prvenstveno izpostavljanju </w:t>
      </w:r>
      <w:r w:rsidR="008A0E55" w:rsidRPr="00365617">
        <w:rPr>
          <w:rFonts w:ascii="Arial" w:hAnsi="Arial" w:cs="Arial"/>
          <w:color w:val="202124"/>
          <w:sz w:val="20"/>
          <w:szCs w:val="20"/>
          <w:shd w:val="clear" w:color="auto" w:fill="FFFFFF"/>
        </w:rPr>
        <w:t xml:space="preserve">pomena </w:t>
      </w:r>
      <w:r w:rsidR="008A0E55" w:rsidRPr="00365617">
        <w:rPr>
          <w:rFonts w:ascii="Arial" w:hAnsi="Arial" w:cs="Arial"/>
          <w:color w:val="2A2A25"/>
          <w:sz w:val="20"/>
          <w:szCs w:val="20"/>
          <w:shd w:val="clear" w:color="auto" w:fill="FFFFFF"/>
        </w:rPr>
        <w:t>akademske in znanstvene skupnosti in njihovih dosežkov, vključno s podelitvami nagrad, ki jih podeljujejo države, različne fundacije in združenja, znanstvene akademije, univerze…</w:t>
      </w:r>
    </w:p>
    <w:p w14:paraId="4CEC4266" w14:textId="77777777" w:rsidR="008A0E55" w:rsidRPr="00365617" w:rsidRDefault="008A0E55" w:rsidP="00365617">
      <w:pPr>
        <w:spacing w:after="0" w:line="260" w:lineRule="exact"/>
        <w:jc w:val="both"/>
        <w:rPr>
          <w:rFonts w:ascii="Arial" w:hAnsi="Arial" w:cs="Arial"/>
          <w:sz w:val="20"/>
          <w:szCs w:val="20"/>
          <w:lang w:eastAsia="sl-SI"/>
        </w:rPr>
      </w:pPr>
    </w:p>
    <w:p w14:paraId="72199950" w14:textId="78A6A507" w:rsidR="00E775E4" w:rsidRPr="00365617" w:rsidRDefault="001A784A" w:rsidP="00365617">
      <w:pPr>
        <w:spacing w:after="0" w:line="260" w:lineRule="exact"/>
        <w:jc w:val="both"/>
        <w:rPr>
          <w:rFonts w:ascii="Arial" w:hAnsi="Arial" w:cs="Arial"/>
          <w:sz w:val="20"/>
          <w:szCs w:val="20"/>
          <w:lang w:eastAsia="sl-SI"/>
        </w:rPr>
      </w:pPr>
      <w:r w:rsidRPr="00365617">
        <w:rPr>
          <w:rFonts w:ascii="Arial" w:hAnsi="Arial" w:cs="Arial"/>
          <w:sz w:val="20"/>
          <w:szCs w:val="20"/>
          <w:lang w:eastAsia="sl-SI"/>
        </w:rPr>
        <w:t>Promotorji, pokrovitelji ali organizatorji obeleževanj so državne in javne ustanove (akademije, univerze, muzeji), ministrstva (za znanost/ za izobraževanje, za tehnologijo), regionalne ali lokalne uprave (regije, province), nacionalni sveti za znanost, agencije v javno-zasebnih partnerstvih (centri odličnosti, znanstveno-t</w:t>
      </w:r>
      <w:r w:rsidR="00E527FA" w:rsidRPr="00365617">
        <w:rPr>
          <w:rFonts w:ascii="Arial" w:hAnsi="Arial" w:cs="Arial"/>
          <w:sz w:val="20"/>
          <w:szCs w:val="20"/>
          <w:lang w:eastAsia="sl-SI"/>
        </w:rPr>
        <w:t>e</w:t>
      </w:r>
      <w:r w:rsidRPr="00365617">
        <w:rPr>
          <w:rFonts w:ascii="Arial" w:hAnsi="Arial" w:cs="Arial"/>
          <w:sz w:val="20"/>
          <w:szCs w:val="20"/>
          <w:lang w:eastAsia="sl-SI"/>
        </w:rPr>
        <w:t>hnološki kampusi), strokovna združenja</w:t>
      </w:r>
      <w:r w:rsidR="005B5DB8" w:rsidRPr="00365617">
        <w:rPr>
          <w:rFonts w:ascii="Arial" w:hAnsi="Arial" w:cs="Arial"/>
          <w:sz w:val="20"/>
          <w:szCs w:val="20"/>
          <w:lang w:eastAsia="sl-SI"/>
        </w:rPr>
        <w:t>, tudi zasebne</w:t>
      </w:r>
      <w:r w:rsidR="00F77540" w:rsidRPr="00365617">
        <w:rPr>
          <w:rFonts w:ascii="Arial" w:hAnsi="Arial" w:cs="Arial"/>
          <w:sz w:val="20"/>
          <w:szCs w:val="20"/>
          <w:lang w:eastAsia="sl-SI"/>
        </w:rPr>
        <w:t xml:space="preserve"> fundacije.</w:t>
      </w:r>
      <w:r w:rsidRPr="00365617">
        <w:rPr>
          <w:rFonts w:ascii="Arial" w:hAnsi="Arial" w:cs="Arial"/>
          <w:sz w:val="20"/>
          <w:szCs w:val="20"/>
          <w:lang w:eastAsia="sl-SI"/>
        </w:rPr>
        <w:t xml:space="preserve"> Imenujejo se dan znanosti/</w:t>
      </w:r>
      <w:r w:rsidR="005B5DB8" w:rsidRPr="00365617">
        <w:rPr>
          <w:rFonts w:ascii="Arial" w:hAnsi="Arial" w:cs="Arial"/>
          <w:sz w:val="20"/>
          <w:szCs w:val="20"/>
          <w:lang w:eastAsia="sl-SI"/>
        </w:rPr>
        <w:t xml:space="preserve"> </w:t>
      </w:r>
      <w:r w:rsidRPr="00365617">
        <w:rPr>
          <w:rFonts w:ascii="Arial" w:hAnsi="Arial" w:cs="Arial"/>
          <w:sz w:val="20"/>
          <w:szCs w:val="20"/>
          <w:lang w:eastAsia="sl-SI"/>
        </w:rPr>
        <w:t>in tehnologije, dan znanja, dan znanstvenikov/ raziskovalcev</w:t>
      </w:r>
      <w:r w:rsidR="00E527FA" w:rsidRPr="00365617">
        <w:rPr>
          <w:rFonts w:ascii="Arial" w:hAnsi="Arial" w:cs="Arial"/>
          <w:sz w:val="20"/>
          <w:szCs w:val="20"/>
          <w:lang w:eastAsia="sl-SI"/>
        </w:rPr>
        <w:t>, včasih se imenujejo tudi po izrednih znanstvenikih (</w:t>
      </w:r>
      <w:r w:rsidR="001B41BF" w:rsidRPr="00365617">
        <w:rPr>
          <w:rFonts w:ascii="Arial" w:hAnsi="Arial" w:cs="Arial"/>
          <w:sz w:val="20"/>
          <w:szCs w:val="20"/>
          <w:lang w:eastAsia="sl-SI"/>
        </w:rPr>
        <w:t xml:space="preserve">npr. </w:t>
      </w:r>
      <w:r w:rsidR="00E527FA" w:rsidRPr="00365617">
        <w:rPr>
          <w:rFonts w:ascii="Arial" w:hAnsi="Arial" w:cs="Arial"/>
          <w:sz w:val="20"/>
          <w:szCs w:val="20"/>
          <w:lang w:eastAsia="sl-SI"/>
        </w:rPr>
        <w:t>Darwin</w:t>
      </w:r>
      <w:r w:rsidR="001B41BF" w:rsidRPr="00365617">
        <w:rPr>
          <w:rFonts w:ascii="Arial" w:hAnsi="Arial" w:cs="Arial"/>
          <w:sz w:val="20"/>
          <w:szCs w:val="20"/>
          <w:lang w:eastAsia="sl-SI"/>
        </w:rPr>
        <w:t>ov</w:t>
      </w:r>
      <w:r w:rsidR="009C0D21" w:rsidRPr="00365617">
        <w:rPr>
          <w:rFonts w:ascii="Arial" w:hAnsi="Arial" w:cs="Arial"/>
          <w:sz w:val="20"/>
          <w:szCs w:val="20"/>
          <w:lang w:eastAsia="sl-SI"/>
        </w:rPr>
        <w:t xml:space="preserve"> dan</w:t>
      </w:r>
      <w:r w:rsidR="001B41BF" w:rsidRPr="00365617">
        <w:rPr>
          <w:rFonts w:ascii="Arial" w:hAnsi="Arial" w:cs="Arial"/>
          <w:sz w:val="20"/>
          <w:szCs w:val="20"/>
          <w:lang w:eastAsia="sl-SI"/>
        </w:rPr>
        <w:t xml:space="preserve"> ali mednarodn</w:t>
      </w:r>
      <w:r w:rsidR="009C0D21" w:rsidRPr="00365617">
        <w:rPr>
          <w:rFonts w:ascii="Arial" w:hAnsi="Arial" w:cs="Arial"/>
          <w:sz w:val="20"/>
          <w:szCs w:val="20"/>
          <w:lang w:eastAsia="sl-SI"/>
        </w:rPr>
        <w:t>i dan</w:t>
      </w:r>
      <w:r w:rsidR="001B41BF" w:rsidRPr="00365617">
        <w:rPr>
          <w:rFonts w:ascii="Arial" w:hAnsi="Arial" w:cs="Arial"/>
          <w:sz w:val="20"/>
          <w:szCs w:val="20"/>
          <w:lang w:eastAsia="sl-SI"/>
        </w:rPr>
        <w:t xml:space="preserve"> Ade Lovelace</w:t>
      </w:r>
      <w:r w:rsidR="009C0D21" w:rsidRPr="00365617">
        <w:rPr>
          <w:rFonts w:ascii="Arial" w:hAnsi="Arial" w:cs="Arial"/>
          <w:sz w:val="20"/>
          <w:szCs w:val="20"/>
          <w:lang w:eastAsia="sl-SI"/>
        </w:rPr>
        <w:t>,</w:t>
      </w:r>
      <w:r w:rsidR="001B41BF" w:rsidRPr="00365617">
        <w:rPr>
          <w:rFonts w:ascii="Arial" w:hAnsi="Arial" w:cs="Arial"/>
          <w:sz w:val="20"/>
          <w:szCs w:val="20"/>
          <w:lang w:eastAsia="sl-SI"/>
        </w:rPr>
        <w:t xml:space="preserve"> </w:t>
      </w:r>
      <w:r w:rsidR="009C0D21" w:rsidRPr="00365617">
        <w:rPr>
          <w:rFonts w:ascii="Arial" w:hAnsi="Arial" w:cs="Arial"/>
          <w:sz w:val="20"/>
          <w:szCs w:val="20"/>
          <w:lang w:eastAsia="sl-SI"/>
        </w:rPr>
        <w:t>tudi »</w:t>
      </w:r>
      <w:proofErr w:type="spellStart"/>
      <w:r w:rsidR="009C0D21" w:rsidRPr="00365617">
        <w:rPr>
          <w:rFonts w:ascii="Arial" w:hAnsi="Arial" w:cs="Arial"/>
          <w:sz w:val="20"/>
          <w:szCs w:val="20"/>
          <w:lang w:eastAsia="sl-SI"/>
        </w:rPr>
        <w:t>blogging</w:t>
      </w:r>
      <w:proofErr w:type="spellEnd"/>
      <w:r w:rsidR="009C0D21" w:rsidRPr="00365617">
        <w:rPr>
          <w:rFonts w:ascii="Arial" w:hAnsi="Arial" w:cs="Arial"/>
          <w:sz w:val="20"/>
          <w:szCs w:val="20"/>
          <w:lang w:eastAsia="sl-SI"/>
        </w:rPr>
        <w:t xml:space="preserve"> </w:t>
      </w:r>
      <w:proofErr w:type="spellStart"/>
      <w:r w:rsidR="009C0D21" w:rsidRPr="00365617">
        <w:rPr>
          <w:rFonts w:ascii="Arial" w:hAnsi="Arial" w:cs="Arial"/>
          <w:sz w:val="20"/>
          <w:szCs w:val="20"/>
          <w:lang w:eastAsia="sl-SI"/>
        </w:rPr>
        <w:t>day</w:t>
      </w:r>
      <w:proofErr w:type="spellEnd"/>
      <w:r w:rsidR="009C0D21" w:rsidRPr="00365617">
        <w:rPr>
          <w:rFonts w:ascii="Arial" w:hAnsi="Arial" w:cs="Arial"/>
          <w:sz w:val="20"/>
          <w:szCs w:val="20"/>
          <w:lang w:eastAsia="sl-SI"/>
        </w:rPr>
        <w:t>«</w:t>
      </w:r>
      <w:r w:rsidR="005B5DB8" w:rsidRPr="00365617">
        <w:rPr>
          <w:rFonts w:ascii="Arial" w:hAnsi="Arial" w:cs="Arial"/>
          <w:sz w:val="20"/>
          <w:szCs w:val="20"/>
          <w:lang w:eastAsia="sl-SI"/>
        </w:rPr>
        <w:t>)</w:t>
      </w:r>
      <w:r w:rsidR="009C0D21" w:rsidRPr="00365617">
        <w:rPr>
          <w:rFonts w:ascii="Arial" w:hAnsi="Arial" w:cs="Arial"/>
          <w:sz w:val="20"/>
          <w:szCs w:val="20"/>
          <w:lang w:eastAsia="sl-SI"/>
        </w:rPr>
        <w:t xml:space="preserve">, </w:t>
      </w:r>
      <w:r w:rsidR="00BB181F" w:rsidRPr="00365617">
        <w:rPr>
          <w:rFonts w:ascii="Arial" w:hAnsi="Arial" w:cs="Arial"/>
          <w:sz w:val="20"/>
          <w:szCs w:val="20"/>
          <w:lang w:eastAsia="sl-SI"/>
        </w:rPr>
        <w:t>ali dosežkih (</w:t>
      </w:r>
      <w:r w:rsidR="00DE65EE" w:rsidRPr="00365617">
        <w:rPr>
          <w:rFonts w:ascii="Arial" w:hAnsi="Arial" w:cs="Arial"/>
          <w:sz w:val="20"/>
          <w:szCs w:val="20"/>
          <w:lang w:eastAsia="sl-SI"/>
        </w:rPr>
        <w:t xml:space="preserve">dan π(pi)-ja, mednarodni dan astronomije – 7. maja, mednarodni dan žensk v inženirstvu) </w:t>
      </w:r>
      <w:r w:rsidR="00E775E4" w:rsidRPr="00365617">
        <w:rPr>
          <w:rFonts w:ascii="Arial" w:hAnsi="Arial" w:cs="Arial"/>
          <w:sz w:val="20"/>
          <w:szCs w:val="20"/>
          <w:lang w:eastAsia="sl-SI"/>
        </w:rPr>
        <w:t>… Datumi prazn</w:t>
      </w:r>
      <w:r w:rsidR="00C31795" w:rsidRPr="00365617">
        <w:rPr>
          <w:rFonts w:ascii="Arial" w:hAnsi="Arial" w:cs="Arial"/>
          <w:sz w:val="20"/>
          <w:szCs w:val="20"/>
          <w:lang w:eastAsia="sl-SI"/>
        </w:rPr>
        <w:t>ovanj</w:t>
      </w:r>
      <w:r w:rsidR="00E775E4" w:rsidRPr="00365617">
        <w:rPr>
          <w:rFonts w:ascii="Arial" w:hAnsi="Arial" w:cs="Arial"/>
          <w:sz w:val="20"/>
          <w:szCs w:val="20"/>
          <w:lang w:eastAsia="sl-SI"/>
        </w:rPr>
        <w:t xml:space="preserve"> so pogosto povezani z </w:t>
      </w:r>
      <w:proofErr w:type="spellStart"/>
      <w:r w:rsidR="00E775E4" w:rsidRPr="00365617">
        <w:rPr>
          <w:rFonts w:ascii="Arial" w:hAnsi="Arial" w:cs="Arial"/>
          <w:sz w:val="20"/>
          <w:szCs w:val="20"/>
          <w:lang w:eastAsia="sl-SI"/>
        </w:rPr>
        <w:t>UNESCOvim</w:t>
      </w:r>
      <w:proofErr w:type="spellEnd"/>
      <w:r w:rsidR="00E775E4" w:rsidRPr="00365617">
        <w:rPr>
          <w:rFonts w:ascii="Arial" w:hAnsi="Arial" w:cs="Arial"/>
          <w:sz w:val="20"/>
          <w:szCs w:val="20"/>
          <w:lang w:eastAsia="sl-SI"/>
        </w:rPr>
        <w:t xml:space="preserve"> Svetovnim dnevom za mir in razvoj (v Italiji, Kanadi, </w:t>
      </w:r>
      <w:r w:rsidR="00D4722F" w:rsidRPr="00365617">
        <w:rPr>
          <w:rFonts w:ascii="Arial" w:hAnsi="Arial" w:cs="Arial"/>
          <w:sz w:val="20"/>
          <w:szCs w:val="20"/>
          <w:lang w:eastAsia="sl-SI"/>
        </w:rPr>
        <w:t xml:space="preserve">ZDA, </w:t>
      </w:r>
      <w:r w:rsidR="00E775E4" w:rsidRPr="00365617">
        <w:rPr>
          <w:rFonts w:ascii="Arial" w:hAnsi="Arial" w:cs="Arial"/>
          <w:sz w:val="20"/>
          <w:szCs w:val="20"/>
          <w:lang w:eastAsia="sl-SI"/>
        </w:rPr>
        <w:t xml:space="preserve">Iranu, </w:t>
      </w:r>
      <w:proofErr w:type="spellStart"/>
      <w:r w:rsidR="00E775E4" w:rsidRPr="00365617">
        <w:rPr>
          <w:rFonts w:ascii="Arial" w:hAnsi="Arial" w:cs="Arial"/>
          <w:sz w:val="20"/>
          <w:szCs w:val="20"/>
          <w:lang w:eastAsia="sl-SI"/>
        </w:rPr>
        <w:t>Kirgistaun</w:t>
      </w:r>
      <w:r w:rsidR="00BB181F" w:rsidRPr="00365617">
        <w:rPr>
          <w:rFonts w:ascii="Arial" w:hAnsi="Arial" w:cs="Arial"/>
          <w:sz w:val="20"/>
          <w:szCs w:val="20"/>
          <w:lang w:eastAsia="sl-SI"/>
        </w:rPr>
        <w:t>u</w:t>
      </w:r>
      <w:proofErr w:type="spellEnd"/>
      <w:r w:rsidR="00E775E4" w:rsidRPr="00365617">
        <w:rPr>
          <w:rFonts w:ascii="Arial" w:hAnsi="Arial" w:cs="Arial"/>
          <w:sz w:val="20"/>
          <w:szCs w:val="20"/>
          <w:lang w:eastAsia="sl-SI"/>
        </w:rPr>
        <w:t>, na Portugalskem), največjim svetovnim znanstvenim doprinosom ali znanstvenikom iz te države (</w:t>
      </w:r>
      <w:r w:rsidR="00B46B17" w:rsidRPr="00365617">
        <w:rPr>
          <w:rFonts w:ascii="Arial" w:hAnsi="Arial" w:cs="Arial"/>
          <w:sz w:val="20"/>
          <w:szCs w:val="20"/>
          <w:lang w:eastAsia="sl-SI"/>
        </w:rPr>
        <w:t xml:space="preserve">Romunija: </w:t>
      </w:r>
      <w:proofErr w:type="spellStart"/>
      <w:r w:rsidR="00B46B17" w:rsidRPr="00365617">
        <w:rPr>
          <w:rFonts w:ascii="Arial" w:hAnsi="Arial" w:cs="Arial"/>
          <w:sz w:val="20"/>
          <w:szCs w:val="20"/>
          <w:lang w:eastAsia="sl-SI"/>
        </w:rPr>
        <w:t>Pallade</w:t>
      </w:r>
      <w:proofErr w:type="spellEnd"/>
      <w:r w:rsidR="00B46B17" w:rsidRPr="00365617">
        <w:rPr>
          <w:rFonts w:ascii="Arial" w:hAnsi="Arial" w:cs="Arial"/>
          <w:sz w:val="20"/>
          <w:szCs w:val="20"/>
          <w:lang w:eastAsia="sl-SI"/>
        </w:rPr>
        <w:t xml:space="preserve"> </w:t>
      </w:r>
      <w:r w:rsidR="00E775E4" w:rsidRPr="00365617">
        <w:rPr>
          <w:rFonts w:ascii="Arial" w:hAnsi="Arial" w:cs="Arial"/>
          <w:sz w:val="20"/>
          <w:szCs w:val="20"/>
          <w:lang w:eastAsia="sl-SI"/>
        </w:rPr>
        <w:t>Indija</w:t>
      </w:r>
      <w:r w:rsidR="00C31795" w:rsidRPr="00365617">
        <w:rPr>
          <w:rFonts w:ascii="Arial" w:hAnsi="Arial" w:cs="Arial"/>
          <w:sz w:val="20"/>
          <w:szCs w:val="20"/>
          <w:lang w:eastAsia="sl-SI"/>
        </w:rPr>
        <w:t>: Raman</w:t>
      </w:r>
      <w:r w:rsidR="00E775E4" w:rsidRPr="00365617">
        <w:rPr>
          <w:rFonts w:ascii="Arial" w:hAnsi="Arial" w:cs="Arial"/>
          <w:sz w:val="20"/>
          <w:szCs w:val="20"/>
          <w:lang w:eastAsia="sl-SI"/>
        </w:rPr>
        <w:t>, Izrael</w:t>
      </w:r>
      <w:r w:rsidR="00C31795" w:rsidRPr="00365617">
        <w:rPr>
          <w:rFonts w:ascii="Arial" w:hAnsi="Arial" w:cs="Arial"/>
          <w:sz w:val="20"/>
          <w:szCs w:val="20"/>
          <w:lang w:eastAsia="sl-SI"/>
        </w:rPr>
        <w:t>: Einstein</w:t>
      </w:r>
      <w:r w:rsidR="00E775E4" w:rsidRPr="00365617">
        <w:rPr>
          <w:rFonts w:ascii="Arial" w:hAnsi="Arial" w:cs="Arial"/>
          <w:sz w:val="20"/>
          <w:szCs w:val="20"/>
          <w:lang w:eastAsia="sl-SI"/>
        </w:rPr>
        <w:t>), ustanovitvijo nacionalne akademije znanosti (Rusija, Azerbajdžan</w:t>
      </w:r>
      <w:r w:rsidR="00A341D9" w:rsidRPr="00365617">
        <w:rPr>
          <w:rFonts w:ascii="Arial" w:hAnsi="Arial" w:cs="Arial"/>
          <w:sz w:val="20"/>
          <w:szCs w:val="20"/>
          <w:lang w:eastAsia="sl-SI"/>
        </w:rPr>
        <w:t>)</w:t>
      </w:r>
      <w:r w:rsidR="00F77540" w:rsidRPr="00365617">
        <w:rPr>
          <w:rFonts w:ascii="Arial" w:hAnsi="Arial" w:cs="Arial"/>
          <w:sz w:val="20"/>
          <w:szCs w:val="20"/>
          <w:lang w:eastAsia="sl-SI"/>
        </w:rPr>
        <w:t xml:space="preserve"> ali </w:t>
      </w:r>
      <w:r w:rsidR="00967480" w:rsidRPr="00365617">
        <w:rPr>
          <w:rFonts w:ascii="Arial" w:hAnsi="Arial" w:cs="Arial"/>
          <w:sz w:val="20"/>
          <w:szCs w:val="20"/>
          <w:lang w:eastAsia="sl-SI"/>
        </w:rPr>
        <w:t>z nacionalnim izobraževalnim sistemom (Belorusija</w:t>
      </w:r>
      <w:r w:rsidR="00D4722F" w:rsidRPr="00365617">
        <w:rPr>
          <w:rFonts w:ascii="Arial" w:hAnsi="Arial" w:cs="Arial"/>
          <w:sz w:val="20"/>
          <w:szCs w:val="20"/>
          <w:lang w:eastAsia="sl-SI"/>
        </w:rPr>
        <w:t xml:space="preserve"> </w:t>
      </w:r>
      <w:r w:rsidR="001B41BF" w:rsidRPr="00365617">
        <w:rPr>
          <w:rFonts w:ascii="Arial" w:hAnsi="Arial" w:cs="Arial"/>
          <w:sz w:val="20"/>
          <w:szCs w:val="20"/>
          <w:lang w:eastAsia="sl-SI"/>
        </w:rPr>
        <w:t>- dan znanosti zadn</w:t>
      </w:r>
      <w:r w:rsidR="00912A35" w:rsidRPr="00365617">
        <w:rPr>
          <w:rFonts w:ascii="Arial" w:hAnsi="Arial" w:cs="Arial"/>
          <w:sz w:val="20"/>
          <w:szCs w:val="20"/>
          <w:lang w:eastAsia="sl-SI"/>
        </w:rPr>
        <w:t>j</w:t>
      </w:r>
      <w:r w:rsidR="001B41BF" w:rsidRPr="00365617">
        <w:rPr>
          <w:rFonts w:ascii="Arial" w:hAnsi="Arial" w:cs="Arial"/>
          <w:sz w:val="20"/>
          <w:szCs w:val="20"/>
          <w:lang w:eastAsia="sl-SI"/>
        </w:rPr>
        <w:t>o soboto v januarju</w:t>
      </w:r>
      <w:r w:rsidR="00967480" w:rsidRPr="00365617">
        <w:rPr>
          <w:rFonts w:ascii="Arial" w:hAnsi="Arial" w:cs="Arial"/>
          <w:sz w:val="20"/>
          <w:szCs w:val="20"/>
          <w:lang w:eastAsia="sl-SI"/>
        </w:rPr>
        <w:t>, Litva</w:t>
      </w:r>
      <w:r w:rsidR="001B41BF" w:rsidRPr="00365617">
        <w:rPr>
          <w:rFonts w:ascii="Arial" w:hAnsi="Arial" w:cs="Arial"/>
          <w:sz w:val="20"/>
          <w:szCs w:val="20"/>
          <w:lang w:eastAsia="sl-SI"/>
        </w:rPr>
        <w:t xml:space="preserve"> – dan znanja in znanosti: 1. september</w:t>
      </w:r>
      <w:r w:rsidR="00967480" w:rsidRPr="00365617">
        <w:rPr>
          <w:rFonts w:ascii="Arial" w:hAnsi="Arial" w:cs="Arial"/>
          <w:sz w:val="20"/>
          <w:szCs w:val="20"/>
          <w:lang w:eastAsia="sl-SI"/>
        </w:rPr>
        <w:t>).</w:t>
      </w:r>
    </w:p>
    <w:p w14:paraId="177DF273" w14:textId="77777777" w:rsidR="008A0E55" w:rsidRPr="00365617" w:rsidRDefault="008A0E55" w:rsidP="00365617">
      <w:pPr>
        <w:spacing w:after="0" w:line="260" w:lineRule="exact"/>
        <w:jc w:val="both"/>
        <w:rPr>
          <w:rFonts w:ascii="Arial" w:hAnsi="Arial" w:cs="Arial"/>
          <w:sz w:val="20"/>
          <w:szCs w:val="20"/>
          <w:lang w:eastAsia="sl-SI"/>
        </w:rPr>
      </w:pPr>
    </w:p>
    <w:p w14:paraId="5701D4A4" w14:textId="388E3DE5" w:rsidR="00E35919" w:rsidRPr="00365617" w:rsidRDefault="00E35919" w:rsidP="00365617">
      <w:pPr>
        <w:shd w:val="clear" w:color="auto" w:fill="FFFFFF"/>
        <w:spacing w:after="0" w:line="260" w:lineRule="exact"/>
        <w:jc w:val="both"/>
        <w:rPr>
          <w:rFonts w:ascii="Arial" w:eastAsia="Times New Roman" w:hAnsi="Arial" w:cs="Arial"/>
          <w:color w:val="212529"/>
          <w:sz w:val="20"/>
          <w:szCs w:val="20"/>
          <w:lang w:eastAsia="hr-HR"/>
        </w:rPr>
      </w:pPr>
      <w:r w:rsidRPr="00365617">
        <w:rPr>
          <w:rFonts w:ascii="Arial" w:eastAsia="Times New Roman" w:hAnsi="Arial" w:cs="Arial"/>
          <w:color w:val="212529"/>
          <w:sz w:val="20"/>
          <w:szCs w:val="20"/>
          <w:lang w:eastAsia="hr-HR"/>
        </w:rPr>
        <w:t xml:space="preserve">Znotraj akademske in znanstvene skupnosti ob praznovanjih znanosti organizirajo znanstvena srečanja, panele, delavnice, okrogle mize ter razprave o globalnih problemih, ki jih skuša rešiti sodobna znanost, pri čemer nacionalne strukture še posebno poudarijo svojo aktivno vključenost v svetovne znanstvene trende in tokove. Brezplačni dogodki, namenjeni širši javnosti vključujejo priložnostne prispevke v vseh vrstah javnih medijev, znanstvene eksperimente in demonstracije, razstave, vodene obiske v </w:t>
      </w:r>
      <w:r w:rsidR="00AE03C8" w:rsidRPr="00365617">
        <w:rPr>
          <w:rFonts w:ascii="Arial" w:eastAsia="Times New Roman" w:hAnsi="Arial" w:cs="Arial"/>
          <w:color w:val="212529"/>
          <w:sz w:val="20"/>
          <w:szCs w:val="20"/>
          <w:lang w:eastAsia="hr-HR"/>
        </w:rPr>
        <w:t>znanstvenoraziskovalnih</w:t>
      </w:r>
      <w:r w:rsidRPr="00365617">
        <w:rPr>
          <w:rFonts w:ascii="Arial" w:eastAsia="Times New Roman" w:hAnsi="Arial" w:cs="Arial"/>
          <w:color w:val="212529"/>
          <w:sz w:val="20"/>
          <w:szCs w:val="20"/>
          <w:lang w:eastAsia="hr-HR"/>
        </w:rPr>
        <w:t xml:space="preserve"> ustanovah, dneve odprtih vrat v muzejih, botaničnih vrtovih… </w:t>
      </w:r>
    </w:p>
    <w:p w14:paraId="369A785E" w14:textId="77777777" w:rsidR="00E35919" w:rsidRPr="00365617" w:rsidRDefault="00E35919" w:rsidP="00365617">
      <w:pPr>
        <w:spacing w:after="0" w:line="260" w:lineRule="exact"/>
        <w:jc w:val="both"/>
        <w:rPr>
          <w:rFonts w:ascii="Arial" w:hAnsi="Arial" w:cs="Arial"/>
          <w:sz w:val="20"/>
          <w:szCs w:val="20"/>
        </w:rPr>
      </w:pPr>
    </w:p>
    <w:p w14:paraId="5757132B" w14:textId="443AB2C8" w:rsidR="00E35919" w:rsidRPr="00365617" w:rsidRDefault="00E35919" w:rsidP="00365617">
      <w:pPr>
        <w:spacing w:after="0" w:line="260" w:lineRule="exact"/>
        <w:jc w:val="both"/>
        <w:rPr>
          <w:rFonts w:ascii="Arial" w:hAnsi="Arial" w:cs="Arial"/>
          <w:sz w:val="20"/>
          <w:szCs w:val="20"/>
          <w:shd w:val="clear" w:color="auto" w:fill="FFFFFF"/>
        </w:rPr>
      </w:pPr>
      <w:r w:rsidRPr="00365617">
        <w:rPr>
          <w:rFonts w:ascii="Arial" w:hAnsi="Arial" w:cs="Arial"/>
          <w:sz w:val="20"/>
          <w:szCs w:val="20"/>
        </w:rPr>
        <w:t xml:space="preserve">Obeleževanje praznikov znanosti znanstvenikom omogoča interakcijo z državljani in </w:t>
      </w:r>
      <w:r w:rsidR="0044239C" w:rsidRPr="00365617">
        <w:rPr>
          <w:rFonts w:ascii="Arial" w:hAnsi="Arial" w:cs="Arial"/>
          <w:sz w:val="20"/>
          <w:szCs w:val="20"/>
        </w:rPr>
        <w:t xml:space="preserve">predstavniki </w:t>
      </w:r>
      <w:r w:rsidRPr="00365617">
        <w:rPr>
          <w:rFonts w:ascii="Arial" w:hAnsi="Arial" w:cs="Arial"/>
          <w:sz w:val="20"/>
          <w:szCs w:val="20"/>
        </w:rPr>
        <w:t xml:space="preserve">lokalnih, regionalnih in državnih struktur odločanja. Hkrati jim omogoča popularizacijo znanosti ter izboljšanje komunikacije z najširšo javnostjo, še posebno z mlajšimi generacijami, vključeni v izobraževalni sistem. Znanstvene ustanove in organizacije s praznovanji povečujejo svojo prepoznavnost in sloves, najširši javnosti pa z najrazličnejšimi dogodki približajo znanstveno-raziskovalno delo, da postane bolj dostopno, nazorno, in razumljivo »običajnim« ljudem. </w:t>
      </w:r>
      <w:r w:rsidR="0044239C" w:rsidRPr="00365617">
        <w:rPr>
          <w:rFonts w:ascii="Arial" w:hAnsi="Arial" w:cs="Arial"/>
          <w:sz w:val="20"/>
          <w:szCs w:val="20"/>
          <w:shd w:val="clear" w:color="auto" w:fill="FFFFFF"/>
        </w:rPr>
        <w:t>S</w:t>
      </w:r>
      <w:r w:rsidRPr="00365617">
        <w:rPr>
          <w:rFonts w:ascii="Arial" w:hAnsi="Arial" w:cs="Arial"/>
          <w:sz w:val="20"/>
          <w:szCs w:val="20"/>
          <w:shd w:val="clear" w:color="auto" w:fill="FFFFFF"/>
        </w:rPr>
        <w:t xml:space="preserve"> širokim prepoznavanjem pomena znanosti, poznavanjem znanstvenih problemov ter sodelovanjem družbe v  razpravah, </w:t>
      </w:r>
      <w:r w:rsidR="00F77540" w:rsidRPr="00365617">
        <w:rPr>
          <w:rFonts w:ascii="Arial" w:hAnsi="Arial" w:cs="Arial"/>
          <w:sz w:val="20"/>
          <w:szCs w:val="20"/>
          <w:shd w:val="clear" w:color="auto" w:fill="FFFFFF"/>
        </w:rPr>
        <w:t xml:space="preserve">o sodobnih izzivih, </w:t>
      </w:r>
      <w:r w:rsidRPr="00365617">
        <w:rPr>
          <w:rFonts w:ascii="Arial" w:hAnsi="Arial" w:cs="Arial"/>
          <w:sz w:val="20"/>
          <w:szCs w:val="20"/>
          <w:shd w:val="clear" w:color="auto" w:fill="FFFFFF"/>
        </w:rPr>
        <w:t>s katerimi se srečujejo</w:t>
      </w:r>
      <w:r w:rsidR="00F77540" w:rsidRPr="00365617">
        <w:rPr>
          <w:rFonts w:ascii="Arial" w:hAnsi="Arial" w:cs="Arial"/>
          <w:sz w:val="20"/>
          <w:szCs w:val="20"/>
          <w:shd w:val="clear" w:color="auto" w:fill="FFFFFF"/>
        </w:rPr>
        <w:t xml:space="preserve"> znanost in </w:t>
      </w:r>
      <w:r w:rsidRPr="00365617">
        <w:rPr>
          <w:rFonts w:ascii="Arial" w:hAnsi="Arial" w:cs="Arial"/>
          <w:sz w:val="20"/>
          <w:szCs w:val="20"/>
          <w:shd w:val="clear" w:color="auto" w:fill="FFFFFF"/>
        </w:rPr>
        <w:t>sodobne visoko razvite družbe, postane bolj nazorna tudi ključna vloga, ki jo znanost in tehnologija</w:t>
      </w:r>
      <w:r w:rsidR="00F77540" w:rsidRPr="00365617">
        <w:rPr>
          <w:rFonts w:ascii="Arial" w:hAnsi="Arial" w:cs="Arial"/>
          <w:sz w:val="20"/>
          <w:szCs w:val="20"/>
          <w:shd w:val="clear" w:color="auto" w:fill="FFFFFF"/>
        </w:rPr>
        <w:t xml:space="preserve"> imata/sta imeli na kulturo</w:t>
      </w:r>
      <w:r w:rsidRPr="00365617">
        <w:rPr>
          <w:rFonts w:ascii="Arial" w:hAnsi="Arial" w:cs="Arial"/>
          <w:sz w:val="20"/>
          <w:szCs w:val="20"/>
          <w:shd w:val="clear" w:color="auto" w:fill="FFFFFF"/>
        </w:rPr>
        <w:t xml:space="preserve"> in razvoj družbe.</w:t>
      </w:r>
    </w:p>
    <w:p w14:paraId="00FE959C" w14:textId="77777777" w:rsidR="000E6A7C" w:rsidRPr="00365617" w:rsidRDefault="000E6A7C" w:rsidP="00365617">
      <w:pPr>
        <w:spacing w:after="0" w:line="260" w:lineRule="exact"/>
        <w:jc w:val="both"/>
        <w:rPr>
          <w:rFonts w:ascii="Arial" w:hAnsi="Arial" w:cs="Arial"/>
          <w:sz w:val="20"/>
          <w:szCs w:val="20"/>
          <w:lang w:eastAsia="sl-SI"/>
        </w:rPr>
      </w:pPr>
    </w:p>
    <w:p w14:paraId="350358C5" w14:textId="7CBD309B" w:rsidR="000E6A7C" w:rsidRPr="00365617" w:rsidRDefault="000E6A7C" w:rsidP="00365617">
      <w:pPr>
        <w:spacing w:after="0" w:line="260" w:lineRule="exact"/>
        <w:jc w:val="both"/>
        <w:rPr>
          <w:rFonts w:ascii="Arial" w:hAnsi="Arial" w:cs="Arial"/>
          <w:sz w:val="20"/>
          <w:szCs w:val="20"/>
          <w:lang w:eastAsia="sl-SI"/>
        </w:rPr>
      </w:pPr>
      <w:r w:rsidRPr="00365617">
        <w:rPr>
          <w:rFonts w:ascii="Arial" w:hAnsi="Arial" w:cs="Arial"/>
          <w:sz w:val="20"/>
          <w:szCs w:val="20"/>
          <w:lang w:eastAsia="sl-SI"/>
        </w:rPr>
        <w:t>Praksa v državah, ki vodijo po znanstveno raziskovalnih dosežkih, kaže, da so za poudarjanje pomena znanosti v javnosti optimalna rešitev tedni znanosti z viškom ob dnevu znanosti in morebitnim podeljevanjem nagrad za znanstvene dosežke.</w:t>
      </w:r>
    </w:p>
    <w:p w14:paraId="44F8C5CB" w14:textId="77777777" w:rsidR="00360EC7" w:rsidRPr="00365617" w:rsidRDefault="00360EC7" w:rsidP="00365617">
      <w:pPr>
        <w:spacing w:after="0" w:line="260" w:lineRule="exact"/>
        <w:jc w:val="both"/>
        <w:rPr>
          <w:rFonts w:ascii="Arial" w:hAnsi="Arial" w:cs="Arial"/>
          <w:sz w:val="20"/>
          <w:szCs w:val="20"/>
          <w:lang w:eastAsia="sl-SI"/>
        </w:rPr>
      </w:pPr>
    </w:p>
    <w:p w14:paraId="2A859040" w14:textId="41948EB4" w:rsidR="0027548C" w:rsidRPr="00365617" w:rsidRDefault="00F77540" w:rsidP="00365617">
      <w:pPr>
        <w:spacing w:after="0" w:line="260" w:lineRule="exact"/>
        <w:jc w:val="both"/>
        <w:rPr>
          <w:rFonts w:ascii="Arial" w:hAnsi="Arial" w:cs="Arial"/>
          <w:sz w:val="20"/>
          <w:szCs w:val="20"/>
          <w:lang w:eastAsia="sl-SI"/>
        </w:rPr>
      </w:pPr>
      <w:r w:rsidRPr="00365617">
        <w:rPr>
          <w:rFonts w:ascii="Arial" w:hAnsi="Arial" w:cs="Arial"/>
          <w:sz w:val="20"/>
          <w:szCs w:val="20"/>
          <w:lang w:eastAsia="sl-SI"/>
        </w:rPr>
        <w:t>Po</w:t>
      </w:r>
      <w:r w:rsidR="00A341D9" w:rsidRPr="00365617">
        <w:rPr>
          <w:rFonts w:ascii="Arial" w:hAnsi="Arial" w:cs="Arial"/>
          <w:sz w:val="20"/>
          <w:szCs w:val="20"/>
          <w:lang w:eastAsia="sl-SI"/>
        </w:rPr>
        <w:t>g</w:t>
      </w:r>
      <w:r w:rsidRPr="00365617">
        <w:rPr>
          <w:rFonts w:ascii="Arial" w:hAnsi="Arial" w:cs="Arial"/>
          <w:sz w:val="20"/>
          <w:szCs w:val="20"/>
          <w:lang w:eastAsia="sl-SI"/>
        </w:rPr>
        <w:t>osto</w:t>
      </w:r>
      <w:r w:rsidR="0027548C" w:rsidRPr="00365617">
        <w:rPr>
          <w:rFonts w:ascii="Arial" w:hAnsi="Arial" w:cs="Arial"/>
          <w:sz w:val="20"/>
          <w:szCs w:val="20"/>
          <w:lang w:eastAsia="sl-SI"/>
        </w:rPr>
        <w:t xml:space="preserve"> se</w:t>
      </w:r>
      <w:r w:rsidR="0027548C" w:rsidRPr="00365617">
        <w:rPr>
          <w:rFonts w:ascii="Arial" w:hAnsi="Arial" w:cs="Arial"/>
          <w:b/>
          <w:bCs/>
          <w:sz w:val="20"/>
          <w:szCs w:val="20"/>
          <w:lang w:eastAsia="sl-SI"/>
        </w:rPr>
        <w:t xml:space="preserve"> nacionalni prazniki, povezani z znanostjo, praznujejo ob mednarodnih dnevih, ki jih je razglasil UNESCO</w:t>
      </w:r>
      <w:r w:rsidR="00600FF8" w:rsidRPr="00365617">
        <w:rPr>
          <w:rFonts w:ascii="Arial" w:hAnsi="Arial" w:cs="Arial"/>
          <w:sz w:val="20"/>
          <w:szCs w:val="20"/>
          <w:lang w:eastAsia="sl-SI"/>
        </w:rPr>
        <w:t>,</w:t>
      </w:r>
      <w:r w:rsidR="0027548C" w:rsidRPr="00365617">
        <w:rPr>
          <w:rFonts w:ascii="Arial" w:hAnsi="Arial" w:cs="Arial"/>
          <w:sz w:val="20"/>
          <w:szCs w:val="20"/>
          <w:lang w:eastAsia="sl-SI"/>
        </w:rPr>
        <w:t xml:space="preserve"> </w:t>
      </w:r>
      <w:r w:rsidR="00600FF8" w:rsidRPr="00365617">
        <w:rPr>
          <w:rFonts w:ascii="Arial" w:hAnsi="Arial" w:cs="Arial"/>
          <w:sz w:val="20"/>
          <w:szCs w:val="20"/>
          <w:lang w:eastAsia="sl-SI"/>
        </w:rPr>
        <w:t>ki se sicer obeležujejo v več kot 40-ih državah na 4 kontinentih</w:t>
      </w:r>
      <w:r w:rsidR="0027548C" w:rsidRPr="00365617">
        <w:rPr>
          <w:rFonts w:ascii="Arial" w:hAnsi="Arial" w:cs="Arial"/>
          <w:b/>
          <w:bCs/>
          <w:sz w:val="20"/>
          <w:szCs w:val="20"/>
          <w:lang w:eastAsia="sl-SI"/>
        </w:rPr>
        <w:t xml:space="preserve">: </w:t>
      </w:r>
    </w:p>
    <w:p w14:paraId="3CA372A7" w14:textId="5AB09735" w:rsidR="0027548C" w:rsidRPr="00365617" w:rsidRDefault="0027548C" w:rsidP="00365617">
      <w:pPr>
        <w:pStyle w:val="Odstavekseznama"/>
        <w:numPr>
          <w:ilvl w:val="0"/>
          <w:numId w:val="19"/>
        </w:numPr>
        <w:spacing w:after="0" w:line="260" w:lineRule="exact"/>
        <w:jc w:val="both"/>
        <w:rPr>
          <w:rFonts w:ascii="Arial" w:hAnsi="Arial" w:cs="Arial"/>
          <w:sz w:val="20"/>
          <w:szCs w:val="20"/>
          <w:lang w:eastAsia="sl-SI"/>
        </w:rPr>
      </w:pPr>
      <w:r w:rsidRPr="00365617">
        <w:rPr>
          <w:rFonts w:ascii="Arial" w:hAnsi="Arial" w:cs="Arial"/>
          <w:sz w:val="20"/>
          <w:szCs w:val="20"/>
          <w:lang w:eastAsia="sl-SI"/>
        </w:rPr>
        <w:t>Svetovni dan za mir in razvoj 10. novembra s poudarkom na vlogi znanosti za promocijo miru in trajnostnega razvoja</w:t>
      </w:r>
      <w:r w:rsidR="00600FF8" w:rsidRPr="00365617">
        <w:rPr>
          <w:rFonts w:ascii="Arial" w:hAnsi="Arial" w:cs="Arial"/>
          <w:sz w:val="20"/>
          <w:szCs w:val="20"/>
          <w:lang w:eastAsia="sl-SI"/>
        </w:rPr>
        <w:t>,</w:t>
      </w:r>
    </w:p>
    <w:p w14:paraId="3D72BDE9" w14:textId="0D25D128" w:rsidR="0027548C" w:rsidRPr="00365617" w:rsidRDefault="0027548C" w:rsidP="00365617">
      <w:pPr>
        <w:pStyle w:val="Odstavekseznama"/>
        <w:numPr>
          <w:ilvl w:val="0"/>
          <w:numId w:val="19"/>
        </w:numPr>
        <w:spacing w:after="0" w:line="260" w:lineRule="exact"/>
        <w:jc w:val="both"/>
        <w:rPr>
          <w:rFonts w:ascii="Arial" w:hAnsi="Arial" w:cs="Arial"/>
          <w:sz w:val="20"/>
          <w:szCs w:val="20"/>
          <w:lang w:eastAsia="sl-SI"/>
        </w:rPr>
      </w:pPr>
      <w:r w:rsidRPr="00365617">
        <w:rPr>
          <w:rFonts w:ascii="Arial" w:hAnsi="Arial" w:cs="Arial"/>
          <w:sz w:val="20"/>
          <w:szCs w:val="20"/>
          <w:lang w:eastAsia="sl-SI"/>
        </w:rPr>
        <w:t>Mednarodni dan žensk in deklet v znanosti 11. februarja s poudarkom na enakopravnosti in enakopravni zastopanosti žensk in deklet v znanstveno- raziskovalni dejavnosti</w:t>
      </w:r>
      <w:r w:rsidR="00600FF8" w:rsidRPr="00365617">
        <w:rPr>
          <w:rFonts w:ascii="Arial" w:hAnsi="Arial" w:cs="Arial"/>
          <w:sz w:val="20"/>
          <w:szCs w:val="20"/>
          <w:lang w:eastAsia="sl-SI"/>
        </w:rPr>
        <w:t xml:space="preserve"> ter</w:t>
      </w:r>
    </w:p>
    <w:p w14:paraId="7805780E" w14:textId="77777777" w:rsidR="00360EC7" w:rsidRPr="00365617" w:rsidRDefault="00360EC7" w:rsidP="00365617">
      <w:pPr>
        <w:spacing w:after="0" w:line="260" w:lineRule="exact"/>
        <w:jc w:val="both"/>
        <w:rPr>
          <w:rFonts w:ascii="Arial" w:hAnsi="Arial" w:cs="Arial"/>
          <w:b/>
          <w:bCs/>
          <w:sz w:val="20"/>
          <w:szCs w:val="20"/>
          <w:lang w:eastAsia="sl-SI"/>
        </w:rPr>
      </w:pPr>
    </w:p>
    <w:p w14:paraId="3209BB8C" w14:textId="083EECB9" w:rsidR="00600FF8" w:rsidRPr="00365617" w:rsidRDefault="009C1203" w:rsidP="00365617">
      <w:pPr>
        <w:spacing w:after="0" w:line="260" w:lineRule="exact"/>
        <w:jc w:val="both"/>
        <w:rPr>
          <w:rFonts w:ascii="Arial" w:hAnsi="Arial" w:cs="Arial"/>
          <w:sz w:val="20"/>
          <w:szCs w:val="20"/>
          <w:lang w:eastAsia="sl-SI"/>
        </w:rPr>
      </w:pPr>
      <w:r w:rsidRPr="00365617">
        <w:rPr>
          <w:rFonts w:ascii="Arial" w:hAnsi="Arial" w:cs="Arial"/>
          <w:b/>
          <w:bCs/>
          <w:sz w:val="20"/>
          <w:szCs w:val="20"/>
          <w:lang w:eastAsia="sl-SI"/>
        </w:rPr>
        <w:t xml:space="preserve">V </w:t>
      </w:r>
      <w:r w:rsidR="00E2610F" w:rsidRPr="00365617">
        <w:rPr>
          <w:rFonts w:ascii="Arial" w:hAnsi="Arial" w:cs="Arial"/>
          <w:b/>
          <w:bCs/>
          <w:sz w:val="20"/>
          <w:szCs w:val="20"/>
          <w:lang w:eastAsia="sl-SI"/>
        </w:rPr>
        <w:t>Evropski uniji</w:t>
      </w:r>
      <w:r w:rsidR="00600FF8" w:rsidRPr="00365617">
        <w:rPr>
          <w:rFonts w:ascii="Arial" w:hAnsi="Arial" w:cs="Arial"/>
          <w:b/>
          <w:bCs/>
          <w:sz w:val="20"/>
          <w:szCs w:val="20"/>
          <w:lang w:eastAsia="sl-SI"/>
        </w:rPr>
        <w:t xml:space="preserve"> potekajo</w:t>
      </w:r>
      <w:r w:rsidR="00600FF8" w:rsidRPr="00365617">
        <w:rPr>
          <w:rFonts w:ascii="Arial" w:hAnsi="Arial" w:cs="Arial"/>
          <w:sz w:val="20"/>
          <w:szCs w:val="20"/>
          <w:lang w:eastAsia="sl-SI"/>
        </w:rPr>
        <w:t>:</w:t>
      </w:r>
    </w:p>
    <w:p w14:paraId="55B45FE0" w14:textId="48E12750" w:rsidR="0027548C" w:rsidRPr="00365617" w:rsidRDefault="00600FF8" w:rsidP="00365617">
      <w:pPr>
        <w:pStyle w:val="Odstavekseznama"/>
        <w:numPr>
          <w:ilvl w:val="0"/>
          <w:numId w:val="20"/>
        </w:numPr>
        <w:spacing w:after="0" w:line="260" w:lineRule="exact"/>
        <w:jc w:val="both"/>
        <w:rPr>
          <w:rFonts w:ascii="Arial" w:hAnsi="Arial" w:cs="Arial"/>
          <w:sz w:val="20"/>
          <w:szCs w:val="20"/>
          <w:lang w:eastAsia="sl-SI"/>
        </w:rPr>
      </w:pPr>
      <w:r w:rsidRPr="00365617">
        <w:rPr>
          <w:rFonts w:ascii="Arial" w:hAnsi="Arial" w:cs="Arial"/>
          <w:sz w:val="20"/>
          <w:szCs w:val="20"/>
          <w:lang w:eastAsia="sl-SI"/>
        </w:rPr>
        <w:t xml:space="preserve">Evropski teden znanstvene in tehnološke kulture </w:t>
      </w:r>
      <w:r w:rsidR="005523DC" w:rsidRPr="00365617">
        <w:rPr>
          <w:rFonts w:ascii="Arial" w:hAnsi="Arial" w:cs="Arial"/>
          <w:sz w:val="20"/>
          <w:szCs w:val="20"/>
          <w:lang w:eastAsia="sl-SI"/>
        </w:rPr>
        <w:t xml:space="preserve">od </w:t>
      </w:r>
      <w:r w:rsidR="009C1203" w:rsidRPr="00365617">
        <w:rPr>
          <w:rFonts w:ascii="Arial" w:hAnsi="Arial" w:cs="Arial"/>
          <w:sz w:val="20"/>
          <w:szCs w:val="20"/>
          <w:lang w:eastAsia="sl-SI"/>
        </w:rPr>
        <w:t>22</w:t>
      </w:r>
      <w:r w:rsidR="005523DC" w:rsidRPr="00365617">
        <w:rPr>
          <w:rFonts w:ascii="Arial" w:hAnsi="Arial" w:cs="Arial"/>
          <w:sz w:val="20"/>
          <w:szCs w:val="20"/>
          <w:lang w:eastAsia="sl-SI"/>
        </w:rPr>
        <w:t xml:space="preserve">. </w:t>
      </w:r>
      <w:r w:rsidR="00E2610F">
        <w:rPr>
          <w:rFonts w:ascii="Arial" w:hAnsi="Arial" w:cs="Arial"/>
          <w:sz w:val="20"/>
          <w:szCs w:val="20"/>
          <w:lang w:eastAsia="sl-SI"/>
        </w:rPr>
        <w:t xml:space="preserve">do </w:t>
      </w:r>
      <w:r w:rsidR="009C1203" w:rsidRPr="00365617">
        <w:rPr>
          <w:rFonts w:ascii="Arial" w:hAnsi="Arial" w:cs="Arial"/>
          <w:sz w:val="20"/>
          <w:szCs w:val="20"/>
          <w:lang w:eastAsia="sl-SI"/>
        </w:rPr>
        <w:t>27. novembr</w:t>
      </w:r>
      <w:r w:rsidR="005523DC" w:rsidRPr="00365617">
        <w:rPr>
          <w:rFonts w:ascii="Arial" w:hAnsi="Arial" w:cs="Arial"/>
          <w:sz w:val="20"/>
          <w:szCs w:val="20"/>
          <w:lang w:eastAsia="sl-SI"/>
        </w:rPr>
        <w:t>a</w:t>
      </w:r>
      <w:r w:rsidR="00E2610F">
        <w:rPr>
          <w:rFonts w:ascii="Arial" w:hAnsi="Arial" w:cs="Arial"/>
          <w:sz w:val="20"/>
          <w:szCs w:val="20"/>
          <w:lang w:eastAsia="sl-SI"/>
        </w:rPr>
        <w:t>, ki</w:t>
      </w:r>
      <w:r w:rsidR="00B34D95" w:rsidRPr="00365617">
        <w:rPr>
          <w:rFonts w:ascii="Arial" w:hAnsi="Arial" w:cs="Arial"/>
          <w:color w:val="111111"/>
          <w:sz w:val="20"/>
          <w:szCs w:val="20"/>
        </w:rPr>
        <w:t xml:space="preserve"> je</w:t>
      </w:r>
      <w:r w:rsidR="00B34D95" w:rsidRPr="00365617">
        <w:rPr>
          <w:rFonts w:ascii="Arial" w:hAnsi="Arial" w:cs="Arial"/>
          <w:color w:val="333333"/>
          <w:sz w:val="20"/>
          <w:szCs w:val="20"/>
          <w:shd w:val="clear" w:color="auto" w:fill="FFFFFF"/>
        </w:rPr>
        <w:t xml:space="preserve"> </w:t>
      </w:r>
      <w:r w:rsidRPr="00365617">
        <w:rPr>
          <w:rFonts w:ascii="Arial" w:hAnsi="Arial" w:cs="Arial"/>
          <w:sz w:val="20"/>
          <w:szCs w:val="20"/>
          <w:lang w:eastAsia="sl-SI"/>
        </w:rPr>
        <w:t>namenjen</w:t>
      </w:r>
      <w:r w:rsidR="007C2280" w:rsidRPr="00365617">
        <w:rPr>
          <w:rFonts w:ascii="Arial" w:hAnsi="Arial" w:cs="Arial"/>
          <w:sz w:val="20"/>
          <w:szCs w:val="20"/>
          <w:lang w:eastAsia="sl-SI"/>
        </w:rPr>
        <w:t xml:space="preserve"> </w:t>
      </w:r>
      <w:r w:rsidRPr="00365617">
        <w:rPr>
          <w:rFonts w:ascii="Arial" w:hAnsi="Arial" w:cs="Arial"/>
          <w:color w:val="111111"/>
          <w:sz w:val="20"/>
          <w:szCs w:val="20"/>
        </w:rPr>
        <w:t>o</w:t>
      </w:r>
      <w:r w:rsidR="00B34D95" w:rsidRPr="00365617">
        <w:rPr>
          <w:rFonts w:ascii="Arial" w:hAnsi="Arial" w:cs="Arial"/>
          <w:color w:val="111111"/>
          <w:sz w:val="20"/>
          <w:szCs w:val="20"/>
        </w:rPr>
        <w:t>zaveščanju</w:t>
      </w:r>
      <w:r w:rsidRPr="00365617">
        <w:rPr>
          <w:rFonts w:ascii="Arial" w:hAnsi="Arial" w:cs="Arial"/>
          <w:color w:val="111111"/>
          <w:sz w:val="20"/>
          <w:szCs w:val="20"/>
        </w:rPr>
        <w:t xml:space="preserve"> javnosti o </w:t>
      </w:r>
      <w:r w:rsidR="005B73DF" w:rsidRPr="00365617">
        <w:rPr>
          <w:rFonts w:ascii="Arial" w:hAnsi="Arial" w:cs="Arial"/>
          <w:color w:val="111111"/>
          <w:sz w:val="20"/>
          <w:szCs w:val="20"/>
        </w:rPr>
        <w:t>povezanosti znanosti in kulture te</w:t>
      </w:r>
      <w:r w:rsidR="00F77540" w:rsidRPr="00365617">
        <w:rPr>
          <w:rFonts w:ascii="Arial" w:hAnsi="Arial" w:cs="Arial"/>
          <w:color w:val="111111"/>
          <w:sz w:val="20"/>
          <w:szCs w:val="20"/>
        </w:rPr>
        <w:t>r</w:t>
      </w:r>
      <w:r w:rsidR="005B73DF" w:rsidRPr="00365617">
        <w:rPr>
          <w:rFonts w:ascii="Arial" w:hAnsi="Arial" w:cs="Arial"/>
          <w:color w:val="111111"/>
          <w:sz w:val="20"/>
          <w:szCs w:val="20"/>
        </w:rPr>
        <w:t xml:space="preserve"> vplivu napredka v znanosti</w:t>
      </w:r>
      <w:r w:rsidR="00B34D95" w:rsidRPr="00365617">
        <w:rPr>
          <w:rFonts w:ascii="Arial" w:hAnsi="Arial" w:cs="Arial"/>
          <w:color w:val="111111"/>
          <w:sz w:val="20"/>
          <w:szCs w:val="20"/>
        </w:rPr>
        <w:t xml:space="preserve"> na evropsko kulturno dediščino, razmisleku o znanstvenih vprašanjih med laiki in </w:t>
      </w:r>
      <w:r w:rsidR="005B73DF" w:rsidRPr="00365617">
        <w:rPr>
          <w:rFonts w:ascii="Arial" w:hAnsi="Arial" w:cs="Arial"/>
          <w:color w:val="111111"/>
          <w:sz w:val="20"/>
          <w:szCs w:val="20"/>
        </w:rPr>
        <w:t xml:space="preserve">povečanju zavedanja </w:t>
      </w:r>
      <w:r w:rsidR="00B34D95" w:rsidRPr="00365617">
        <w:rPr>
          <w:rFonts w:ascii="Arial" w:hAnsi="Arial" w:cs="Arial"/>
          <w:color w:val="111111"/>
          <w:sz w:val="20"/>
          <w:szCs w:val="20"/>
        </w:rPr>
        <w:t>in sodelovanj</w:t>
      </w:r>
      <w:r w:rsidR="005B73DF" w:rsidRPr="00365617">
        <w:rPr>
          <w:rFonts w:ascii="Arial" w:hAnsi="Arial" w:cs="Arial"/>
          <w:color w:val="111111"/>
          <w:sz w:val="20"/>
          <w:szCs w:val="20"/>
        </w:rPr>
        <w:t>a</w:t>
      </w:r>
      <w:r w:rsidR="00B34D95" w:rsidRPr="00365617">
        <w:rPr>
          <w:rFonts w:ascii="Arial" w:hAnsi="Arial" w:cs="Arial"/>
          <w:color w:val="111111"/>
          <w:sz w:val="20"/>
          <w:szCs w:val="20"/>
        </w:rPr>
        <w:t xml:space="preserve"> </w:t>
      </w:r>
      <w:r w:rsidR="005B73DF" w:rsidRPr="00365617">
        <w:rPr>
          <w:rFonts w:ascii="Arial" w:hAnsi="Arial" w:cs="Arial"/>
          <w:color w:val="111111"/>
          <w:sz w:val="20"/>
          <w:szCs w:val="20"/>
        </w:rPr>
        <w:t>glede</w:t>
      </w:r>
      <w:r w:rsidR="00B34D95" w:rsidRPr="00365617">
        <w:rPr>
          <w:rFonts w:ascii="Arial" w:hAnsi="Arial" w:cs="Arial"/>
          <w:color w:val="111111"/>
          <w:sz w:val="20"/>
          <w:szCs w:val="20"/>
        </w:rPr>
        <w:t xml:space="preserve"> vprašanj, ki so jih odprli napredki v znanosti in tehnologiji;</w:t>
      </w:r>
      <w:r w:rsidRPr="00365617">
        <w:rPr>
          <w:rFonts w:ascii="Arial" w:hAnsi="Arial" w:cs="Arial"/>
          <w:color w:val="111111"/>
          <w:sz w:val="20"/>
          <w:szCs w:val="20"/>
        </w:rPr>
        <w:t xml:space="preserve"> </w:t>
      </w:r>
    </w:p>
    <w:p w14:paraId="482436C8" w14:textId="75DCFA7F" w:rsidR="00600FF8" w:rsidRPr="00365617" w:rsidRDefault="00600FF8" w:rsidP="00365617">
      <w:pPr>
        <w:numPr>
          <w:ilvl w:val="0"/>
          <w:numId w:val="20"/>
        </w:numPr>
        <w:shd w:val="clear" w:color="auto" w:fill="FFFFFF"/>
        <w:spacing w:after="0" w:line="260" w:lineRule="exact"/>
        <w:jc w:val="both"/>
        <w:rPr>
          <w:rFonts w:ascii="Arial" w:hAnsi="Arial" w:cs="Arial"/>
          <w:sz w:val="20"/>
          <w:szCs w:val="20"/>
          <w:lang w:eastAsia="sl-SI"/>
        </w:rPr>
      </w:pPr>
      <w:r w:rsidRPr="00365617">
        <w:rPr>
          <w:rFonts w:ascii="Arial" w:hAnsi="Arial" w:cs="Arial"/>
          <w:color w:val="111111"/>
          <w:sz w:val="20"/>
          <w:szCs w:val="20"/>
        </w:rPr>
        <w:t>Evropska noč raziskovalcev</w:t>
      </w:r>
      <w:r w:rsidR="007C2280" w:rsidRPr="00365617">
        <w:rPr>
          <w:rFonts w:ascii="Arial" w:hAnsi="Arial" w:cs="Arial"/>
          <w:color w:val="111111"/>
          <w:sz w:val="20"/>
          <w:szCs w:val="20"/>
        </w:rPr>
        <w:t xml:space="preserve"> poteka </w:t>
      </w:r>
      <w:r w:rsidR="005B73DF" w:rsidRPr="00365617">
        <w:rPr>
          <w:rFonts w:ascii="Arial" w:hAnsi="Arial" w:cs="Arial"/>
          <w:color w:val="111111"/>
          <w:sz w:val="20"/>
          <w:szCs w:val="20"/>
        </w:rPr>
        <w:t xml:space="preserve">zadnji </w:t>
      </w:r>
      <w:r w:rsidR="00CE4A5B" w:rsidRPr="00365617">
        <w:rPr>
          <w:rFonts w:ascii="Arial" w:hAnsi="Arial" w:cs="Arial"/>
          <w:color w:val="111111"/>
          <w:sz w:val="20"/>
          <w:szCs w:val="20"/>
        </w:rPr>
        <w:t>petek</w:t>
      </w:r>
      <w:r w:rsidR="005B73DF" w:rsidRPr="00365617">
        <w:rPr>
          <w:rFonts w:ascii="Arial" w:hAnsi="Arial" w:cs="Arial"/>
          <w:color w:val="111111"/>
          <w:sz w:val="20"/>
          <w:szCs w:val="20"/>
        </w:rPr>
        <w:t xml:space="preserve"> v septembru v </w:t>
      </w:r>
      <w:r w:rsidR="007C2280" w:rsidRPr="00365617">
        <w:rPr>
          <w:rFonts w:ascii="Arial" w:hAnsi="Arial" w:cs="Arial"/>
          <w:color w:val="111111"/>
          <w:sz w:val="20"/>
          <w:szCs w:val="20"/>
        </w:rPr>
        <w:t>že več kot 300 (ne le evropskih) mestih z več kot milijon obiskovalci</w:t>
      </w:r>
      <w:r w:rsidR="00CE4A5B" w:rsidRPr="00365617">
        <w:rPr>
          <w:rFonts w:ascii="Arial" w:hAnsi="Arial" w:cs="Arial"/>
          <w:color w:val="111111"/>
          <w:sz w:val="20"/>
          <w:szCs w:val="20"/>
        </w:rPr>
        <w:t xml:space="preserve"> z namenom približati raziskave in raziskovalce javnosti, izpostavljanju odličnih raziskovalnih projektov, povečanju zanimanja mladih za poklice v raziskavah in znanosti in prikazu vpliva, ki ga ima delo raziskovalcev na vsakodnevno življenje posameznikov; </w:t>
      </w:r>
    </w:p>
    <w:p w14:paraId="01C95D7E" w14:textId="7F95D461" w:rsidR="007C2280" w:rsidRPr="00365617" w:rsidRDefault="007C2280" w:rsidP="00365617">
      <w:pPr>
        <w:pStyle w:val="Odstavekseznama"/>
        <w:numPr>
          <w:ilvl w:val="0"/>
          <w:numId w:val="20"/>
        </w:numPr>
        <w:spacing w:after="0" w:line="260" w:lineRule="exact"/>
        <w:jc w:val="both"/>
        <w:rPr>
          <w:rFonts w:ascii="Arial" w:hAnsi="Arial" w:cs="Arial"/>
          <w:sz w:val="20"/>
          <w:szCs w:val="20"/>
          <w:lang w:eastAsia="sl-SI"/>
        </w:rPr>
      </w:pPr>
      <w:r w:rsidRPr="00365617">
        <w:rPr>
          <w:rFonts w:ascii="Arial" w:hAnsi="Arial" w:cs="Arial"/>
          <w:color w:val="111111"/>
          <w:sz w:val="20"/>
          <w:szCs w:val="20"/>
        </w:rPr>
        <w:t xml:space="preserve">Baltiški dan znanosti, ki ga je za 16. junija razglasil Svet baltiških držav in je fokusiran na </w:t>
      </w:r>
      <w:r w:rsidRPr="00365617">
        <w:rPr>
          <w:rFonts w:ascii="Arial" w:hAnsi="Arial" w:cs="Arial"/>
          <w:color w:val="000000"/>
          <w:sz w:val="20"/>
          <w:szCs w:val="20"/>
          <w:shd w:val="clear" w:color="auto" w:fill="FFFFFF"/>
        </w:rPr>
        <w:t>znanstveno odličnost mladih raziskovalcev na področju trajnostne energije, eko-biotehnologije in digitalne rasti ter spodbujanju akademske in znanstvene izmenjave med sodelujočimi državami.</w:t>
      </w:r>
    </w:p>
    <w:p w14:paraId="578B763E" w14:textId="77777777" w:rsidR="00360EC7" w:rsidRPr="00365617" w:rsidRDefault="00360EC7" w:rsidP="00365617">
      <w:pPr>
        <w:spacing w:after="0" w:line="260" w:lineRule="exact"/>
        <w:jc w:val="both"/>
        <w:rPr>
          <w:rFonts w:ascii="Arial" w:hAnsi="Arial" w:cs="Arial"/>
          <w:color w:val="2A2A25"/>
          <w:sz w:val="20"/>
          <w:szCs w:val="20"/>
          <w:shd w:val="clear" w:color="auto" w:fill="FFFFFF"/>
        </w:rPr>
      </w:pPr>
    </w:p>
    <w:p w14:paraId="361C46E7" w14:textId="79231E5B" w:rsidR="008A0E55" w:rsidRPr="00365617" w:rsidRDefault="008A0E55" w:rsidP="00365617">
      <w:pPr>
        <w:spacing w:after="0" w:line="260" w:lineRule="exact"/>
        <w:jc w:val="both"/>
        <w:rPr>
          <w:rFonts w:ascii="Arial" w:hAnsi="Arial" w:cs="Arial"/>
          <w:sz w:val="20"/>
          <w:szCs w:val="20"/>
          <w:lang w:eastAsia="sl-SI"/>
        </w:rPr>
      </w:pPr>
      <w:r w:rsidRPr="00365617">
        <w:rPr>
          <w:rFonts w:ascii="Arial" w:hAnsi="Arial" w:cs="Arial"/>
          <w:color w:val="2A2A25"/>
          <w:sz w:val="20"/>
          <w:szCs w:val="20"/>
          <w:shd w:val="clear" w:color="auto" w:fill="FFFFFF"/>
        </w:rPr>
        <w:t>Vse</w:t>
      </w:r>
      <w:r w:rsidR="000B224C" w:rsidRPr="00365617">
        <w:rPr>
          <w:rFonts w:ascii="Arial" w:hAnsi="Arial" w:cs="Arial"/>
          <w:color w:val="2A2A25"/>
          <w:sz w:val="20"/>
          <w:szCs w:val="20"/>
          <w:shd w:val="clear" w:color="auto" w:fill="FFFFFF"/>
        </w:rPr>
        <w:t xml:space="preserve"> </w:t>
      </w:r>
      <w:r w:rsidR="00E2610F" w:rsidRPr="00365617">
        <w:rPr>
          <w:rFonts w:ascii="Arial" w:hAnsi="Arial" w:cs="Arial"/>
          <w:b/>
          <w:bCs/>
          <w:color w:val="2A2A25"/>
          <w:sz w:val="20"/>
          <w:szCs w:val="20"/>
          <w:shd w:val="clear" w:color="auto" w:fill="FFFFFF"/>
        </w:rPr>
        <w:t>države EU</w:t>
      </w:r>
      <w:r w:rsidR="000B224C" w:rsidRPr="00365617">
        <w:rPr>
          <w:rFonts w:ascii="Arial" w:hAnsi="Arial" w:cs="Arial"/>
          <w:color w:val="2A2A25"/>
          <w:sz w:val="20"/>
          <w:szCs w:val="20"/>
          <w:shd w:val="clear" w:color="auto" w:fill="FFFFFF"/>
        </w:rPr>
        <w:t xml:space="preserve"> obeležujejo </w:t>
      </w:r>
      <w:r w:rsidRPr="00365617">
        <w:rPr>
          <w:rFonts w:ascii="Arial" w:hAnsi="Arial" w:cs="Arial"/>
          <w:color w:val="2A2A25"/>
          <w:sz w:val="20"/>
          <w:szCs w:val="20"/>
          <w:shd w:val="clear" w:color="auto" w:fill="FFFFFF"/>
        </w:rPr>
        <w:t xml:space="preserve">UNESCOVA dneva in EU praznika znanosti. Skoraj vsi poznajo </w:t>
      </w:r>
      <w:r w:rsidR="000B224C" w:rsidRPr="00365617">
        <w:rPr>
          <w:rFonts w:ascii="Arial" w:hAnsi="Arial" w:cs="Arial"/>
          <w:color w:val="2A2A25"/>
          <w:sz w:val="20"/>
          <w:szCs w:val="20"/>
          <w:shd w:val="clear" w:color="auto" w:fill="FFFFFF"/>
        </w:rPr>
        <w:t xml:space="preserve">nacionalni teden znanosti </w:t>
      </w:r>
      <w:r w:rsidR="000B1C6C" w:rsidRPr="00365617">
        <w:rPr>
          <w:rFonts w:ascii="Arial" w:hAnsi="Arial" w:cs="Arial"/>
          <w:color w:val="2A2A25"/>
          <w:sz w:val="20"/>
          <w:szCs w:val="20"/>
          <w:shd w:val="clear" w:color="auto" w:fill="FFFFFF"/>
        </w:rPr>
        <w:t>(</w:t>
      </w:r>
      <w:r w:rsidR="000B224C" w:rsidRPr="00365617">
        <w:rPr>
          <w:rFonts w:ascii="Arial" w:hAnsi="Arial" w:cs="Arial"/>
          <w:color w:val="2A2A25"/>
          <w:sz w:val="20"/>
          <w:szCs w:val="20"/>
          <w:shd w:val="clear" w:color="auto" w:fill="FFFFFF"/>
        </w:rPr>
        <w:t>z različnimi nazivi</w:t>
      </w:r>
      <w:r w:rsidR="000B1C6C" w:rsidRPr="00365617">
        <w:rPr>
          <w:rFonts w:ascii="Arial" w:hAnsi="Arial" w:cs="Arial"/>
          <w:color w:val="2A2A25"/>
          <w:sz w:val="20"/>
          <w:szCs w:val="20"/>
          <w:shd w:val="clear" w:color="auto" w:fill="FFFFFF"/>
        </w:rPr>
        <w:t>: dan (mladih)</w:t>
      </w:r>
      <w:r w:rsidR="007B39C5" w:rsidRPr="00365617">
        <w:rPr>
          <w:rFonts w:ascii="Arial" w:hAnsi="Arial" w:cs="Arial"/>
          <w:color w:val="2A2A25"/>
          <w:sz w:val="20"/>
          <w:szCs w:val="20"/>
          <w:shd w:val="clear" w:color="auto" w:fill="FFFFFF"/>
        </w:rPr>
        <w:t xml:space="preserve"> </w:t>
      </w:r>
      <w:r w:rsidR="000B1C6C" w:rsidRPr="00365617">
        <w:rPr>
          <w:rFonts w:ascii="Arial" w:hAnsi="Arial" w:cs="Arial"/>
          <w:color w:val="2A2A25"/>
          <w:sz w:val="20"/>
          <w:szCs w:val="20"/>
          <w:shd w:val="clear" w:color="auto" w:fill="FFFFFF"/>
        </w:rPr>
        <w:t>raziskovalcev</w:t>
      </w:r>
      <w:r w:rsidR="0015259E" w:rsidRPr="00365617">
        <w:rPr>
          <w:rFonts w:ascii="Arial" w:hAnsi="Arial" w:cs="Arial"/>
          <w:color w:val="2A2A25"/>
          <w:sz w:val="20"/>
          <w:szCs w:val="20"/>
          <w:shd w:val="clear" w:color="auto" w:fill="FFFFFF"/>
        </w:rPr>
        <w:t>, festival znanosti…</w:t>
      </w:r>
      <w:r w:rsidR="000B224C" w:rsidRPr="00365617">
        <w:rPr>
          <w:rFonts w:ascii="Arial" w:hAnsi="Arial" w:cs="Arial"/>
          <w:color w:val="2A2A25"/>
          <w:sz w:val="20"/>
          <w:szCs w:val="20"/>
          <w:shd w:val="clear" w:color="auto" w:fill="FFFFFF"/>
        </w:rPr>
        <w:t xml:space="preserve">). Pri tem </w:t>
      </w:r>
      <w:r w:rsidR="00C123D7" w:rsidRPr="00365617">
        <w:rPr>
          <w:rFonts w:ascii="Arial" w:hAnsi="Arial" w:cs="Arial"/>
          <w:color w:val="2A2A25"/>
          <w:sz w:val="20"/>
          <w:szCs w:val="20"/>
          <w:shd w:val="clear" w:color="auto" w:fill="FFFFFF"/>
        </w:rPr>
        <w:t>lahko</w:t>
      </w:r>
      <w:r w:rsidR="000B224C" w:rsidRPr="00365617">
        <w:rPr>
          <w:rFonts w:ascii="Arial" w:hAnsi="Arial" w:cs="Arial"/>
          <w:color w:val="2A2A25"/>
          <w:sz w:val="20"/>
          <w:szCs w:val="20"/>
          <w:shd w:val="clear" w:color="auto" w:fill="FFFFFF"/>
        </w:rPr>
        <w:t xml:space="preserve"> teden traja več ali manj dni</w:t>
      </w:r>
      <w:r w:rsidR="007B39C5" w:rsidRPr="00365617">
        <w:rPr>
          <w:rFonts w:ascii="Arial" w:hAnsi="Arial" w:cs="Arial"/>
          <w:color w:val="2A2A25"/>
          <w:sz w:val="20"/>
          <w:szCs w:val="20"/>
          <w:shd w:val="clear" w:color="auto" w:fill="FFFFFF"/>
        </w:rPr>
        <w:t>.</w:t>
      </w:r>
      <w:r w:rsidR="000B224C" w:rsidRPr="00365617">
        <w:rPr>
          <w:rFonts w:ascii="Arial" w:hAnsi="Arial" w:cs="Arial"/>
          <w:color w:val="2A2A25"/>
          <w:sz w:val="20"/>
          <w:szCs w:val="20"/>
          <w:shd w:val="clear" w:color="auto" w:fill="FFFFFF"/>
        </w:rPr>
        <w:t xml:space="preserve"> </w:t>
      </w:r>
      <w:r w:rsidR="00110579" w:rsidRPr="00365617">
        <w:rPr>
          <w:rFonts w:ascii="Arial" w:hAnsi="Arial" w:cs="Arial"/>
          <w:color w:val="2A2A25"/>
          <w:sz w:val="20"/>
          <w:szCs w:val="20"/>
          <w:shd w:val="clear" w:color="auto" w:fill="FFFFFF"/>
        </w:rPr>
        <w:t>P</w:t>
      </w:r>
      <w:r w:rsidRPr="00365617">
        <w:rPr>
          <w:rFonts w:ascii="Arial" w:hAnsi="Arial" w:cs="Arial"/>
          <w:sz w:val="20"/>
          <w:szCs w:val="20"/>
          <w:lang w:eastAsia="sl-SI"/>
        </w:rPr>
        <w:t xml:space="preserve">osameznih dogodkov v okviru dneva ali tedna znanosti </w:t>
      </w:r>
      <w:r w:rsidR="00110579" w:rsidRPr="00365617">
        <w:rPr>
          <w:rFonts w:ascii="Arial" w:hAnsi="Arial" w:cs="Arial"/>
          <w:sz w:val="20"/>
          <w:szCs w:val="20"/>
          <w:lang w:eastAsia="sl-SI"/>
        </w:rPr>
        <w:t xml:space="preserve">se </w:t>
      </w:r>
      <w:r w:rsidRPr="00365617">
        <w:rPr>
          <w:rFonts w:ascii="Arial" w:hAnsi="Arial" w:cs="Arial"/>
          <w:sz w:val="20"/>
          <w:szCs w:val="20"/>
          <w:lang w:eastAsia="sl-SI"/>
        </w:rPr>
        <w:t xml:space="preserve">udeleži povprečno 2000 obiskovalcev, število dogodkov pa je od 80 na Švedskem do 900 v Avstriji. </w:t>
      </w:r>
    </w:p>
    <w:p w14:paraId="20938F3C" w14:textId="77777777" w:rsidR="00207F14" w:rsidRPr="00365617" w:rsidRDefault="00207F14" w:rsidP="00365617">
      <w:pPr>
        <w:spacing w:after="0" w:line="260" w:lineRule="exact"/>
        <w:jc w:val="both"/>
        <w:rPr>
          <w:rFonts w:ascii="Arial" w:hAnsi="Arial" w:cs="Arial"/>
          <w:b/>
          <w:bCs/>
          <w:sz w:val="20"/>
          <w:szCs w:val="20"/>
        </w:rPr>
      </w:pPr>
    </w:p>
    <w:p w14:paraId="0785997A" w14:textId="77777777" w:rsidR="00207F14" w:rsidRPr="00365617" w:rsidRDefault="00207F14" w:rsidP="00365617">
      <w:pPr>
        <w:spacing w:after="0" w:line="260" w:lineRule="exact"/>
        <w:jc w:val="both"/>
        <w:rPr>
          <w:rFonts w:ascii="Arial" w:hAnsi="Arial" w:cs="Arial"/>
          <w:sz w:val="20"/>
          <w:szCs w:val="20"/>
        </w:rPr>
      </w:pPr>
      <w:r w:rsidRPr="00365617">
        <w:rPr>
          <w:rFonts w:ascii="Arial" w:hAnsi="Arial" w:cs="Arial"/>
          <w:b/>
          <w:bCs/>
          <w:sz w:val="20"/>
          <w:szCs w:val="20"/>
        </w:rPr>
        <w:t>V Romuniji</w:t>
      </w:r>
      <w:r w:rsidRPr="00365617">
        <w:rPr>
          <w:rFonts w:ascii="Arial" w:hAnsi="Arial" w:cs="Arial"/>
          <w:sz w:val="20"/>
          <w:szCs w:val="20"/>
        </w:rPr>
        <w:t xml:space="preserve"> je 19. novembra državni praznik Dan raziskovalcev in oblikovalcev, ob katerem obeležujejo rojstvo Nobelovega nagrajenca Georgea Emila </w:t>
      </w:r>
      <w:proofErr w:type="spellStart"/>
      <w:r w:rsidRPr="00365617">
        <w:rPr>
          <w:rFonts w:ascii="Arial" w:hAnsi="Arial" w:cs="Arial"/>
          <w:sz w:val="20"/>
          <w:szCs w:val="20"/>
        </w:rPr>
        <w:t>Paladea</w:t>
      </w:r>
      <w:proofErr w:type="spellEnd"/>
      <w:r w:rsidRPr="00365617">
        <w:rPr>
          <w:rFonts w:ascii="Arial" w:hAnsi="Arial" w:cs="Arial"/>
          <w:sz w:val="20"/>
          <w:szCs w:val="20"/>
        </w:rPr>
        <w:t>.</w:t>
      </w:r>
    </w:p>
    <w:p w14:paraId="4D21EBAE" w14:textId="77777777" w:rsidR="00F00047" w:rsidRPr="00365617" w:rsidRDefault="00F00047" w:rsidP="00365617">
      <w:pPr>
        <w:spacing w:after="0" w:line="260" w:lineRule="exact"/>
        <w:jc w:val="both"/>
        <w:rPr>
          <w:rFonts w:ascii="Arial" w:hAnsi="Arial" w:cs="Arial"/>
          <w:b/>
          <w:bCs/>
          <w:sz w:val="20"/>
          <w:szCs w:val="20"/>
        </w:rPr>
      </w:pPr>
      <w:bookmarkStart w:id="0" w:name="_Hlk135920900"/>
    </w:p>
    <w:p w14:paraId="2B5D9AFD" w14:textId="5350925D" w:rsidR="00207F14" w:rsidRPr="00365617" w:rsidRDefault="00207F14" w:rsidP="00365617">
      <w:pPr>
        <w:spacing w:after="0" w:line="260" w:lineRule="exact"/>
        <w:jc w:val="both"/>
        <w:rPr>
          <w:rFonts w:ascii="Arial" w:hAnsi="Arial" w:cs="Arial"/>
          <w:sz w:val="20"/>
          <w:szCs w:val="20"/>
        </w:rPr>
      </w:pPr>
      <w:r w:rsidRPr="00365617">
        <w:rPr>
          <w:rFonts w:ascii="Arial" w:hAnsi="Arial" w:cs="Arial"/>
          <w:b/>
          <w:bCs/>
          <w:sz w:val="20"/>
          <w:szCs w:val="20"/>
        </w:rPr>
        <w:t>Na Poljskem</w:t>
      </w:r>
      <w:r w:rsidRPr="00365617">
        <w:rPr>
          <w:rFonts w:ascii="Arial" w:hAnsi="Arial" w:cs="Arial"/>
          <w:sz w:val="20"/>
          <w:szCs w:val="20"/>
        </w:rPr>
        <w:t xml:space="preserve"> je državni praznik od </w:t>
      </w:r>
      <w:r w:rsidR="00A96593" w:rsidRPr="00365617">
        <w:rPr>
          <w:rFonts w:ascii="Arial" w:hAnsi="Arial" w:cs="Arial"/>
          <w:sz w:val="20"/>
          <w:szCs w:val="20"/>
        </w:rPr>
        <w:t xml:space="preserve">leta </w:t>
      </w:r>
      <w:r w:rsidRPr="00365617">
        <w:rPr>
          <w:rFonts w:ascii="Arial" w:hAnsi="Arial" w:cs="Arial"/>
          <w:sz w:val="20"/>
          <w:szCs w:val="20"/>
        </w:rPr>
        <w:t>2020 19. februar - dan poljske znanosti, s katerim obeležujejo rojstvo Nikolaja Kopernika. Namenjen je priznanju doprinosa poljskih znanstvenikov, ki ga imajo na intelektualni, družbeni in gospodarski razvoj</w:t>
      </w:r>
      <w:r w:rsidR="00E2610F">
        <w:rPr>
          <w:rFonts w:ascii="Arial" w:hAnsi="Arial" w:cs="Arial"/>
          <w:sz w:val="20"/>
          <w:szCs w:val="20"/>
        </w:rPr>
        <w:t>,</w:t>
      </w:r>
      <w:r w:rsidRPr="00365617">
        <w:rPr>
          <w:rFonts w:ascii="Arial" w:hAnsi="Arial" w:cs="Arial"/>
          <w:sz w:val="20"/>
          <w:szCs w:val="20"/>
        </w:rPr>
        <w:t xml:space="preserve"> </w:t>
      </w:r>
      <w:r w:rsidR="00A96593" w:rsidRPr="00365617">
        <w:rPr>
          <w:rFonts w:ascii="Arial" w:hAnsi="Arial" w:cs="Arial"/>
          <w:sz w:val="20"/>
          <w:szCs w:val="20"/>
        </w:rPr>
        <w:t>ter</w:t>
      </w:r>
      <w:r w:rsidRPr="00365617">
        <w:rPr>
          <w:rFonts w:ascii="Arial" w:hAnsi="Arial" w:cs="Arial"/>
          <w:sz w:val="20"/>
          <w:szCs w:val="20"/>
        </w:rPr>
        <w:t xml:space="preserve"> povečevanju zanimanja za znanost v javnosti.</w:t>
      </w:r>
    </w:p>
    <w:bookmarkEnd w:id="0"/>
    <w:p w14:paraId="1726ED88" w14:textId="77777777" w:rsidR="00207F14" w:rsidRPr="00365617" w:rsidRDefault="00207F14" w:rsidP="00365617">
      <w:pPr>
        <w:spacing w:after="0" w:line="260" w:lineRule="exact"/>
        <w:jc w:val="both"/>
        <w:rPr>
          <w:rFonts w:ascii="Arial" w:hAnsi="Arial" w:cs="Arial"/>
          <w:sz w:val="20"/>
          <w:szCs w:val="20"/>
        </w:rPr>
      </w:pPr>
    </w:p>
    <w:p w14:paraId="38F5B1EF" w14:textId="6334D2EA" w:rsidR="00631190" w:rsidRPr="00365617" w:rsidRDefault="00631190" w:rsidP="00365617">
      <w:pPr>
        <w:spacing w:after="0" w:line="260" w:lineRule="exact"/>
        <w:jc w:val="both"/>
        <w:rPr>
          <w:rFonts w:ascii="Arial" w:hAnsi="Arial" w:cs="Arial"/>
          <w:sz w:val="20"/>
          <w:szCs w:val="20"/>
        </w:rPr>
      </w:pPr>
      <w:r w:rsidRPr="00365617">
        <w:rPr>
          <w:rFonts w:ascii="Arial" w:hAnsi="Arial" w:cs="Arial"/>
          <w:b/>
          <w:bCs/>
          <w:sz w:val="20"/>
          <w:szCs w:val="20"/>
        </w:rPr>
        <w:t>V Bolgariji</w:t>
      </w:r>
      <w:r w:rsidRPr="00365617">
        <w:rPr>
          <w:rFonts w:ascii="Arial" w:hAnsi="Arial" w:cs="Arial"/>
          <w:sz w:val="20"/>
          <w:szCs w:val="20"/>
        </w:rPr>
        <w:t xml:space="preserve"> se državni praznik 24. maj - Dan bolgarske abecede in kulture (tudi Dan svetih bratov Cirila in Metoda), namenjen obeleževanju prosvete in kulture ter slovanske pismenosti, pojmuje tudi kot praznik znanja. </w:t>
      </w:r>
      <w:r w:rsidR="007F2D6D" w:rsidRPr="00365617">
        <w:rPr>
          <w:rFonts w:ascii="Arial" w:hAnsi="Arial" w:cs="Arial"/>
          <w:sz w:val="20"/>
          <w:szCs w:val="20"/>
        </w:rPr>
        <w:t xml:space="preserve">Tudi </w:t>
      </w:r>
      <w:r w:rsidR="007F2D6D" w:rsidRPr="00365617">
        <w:rPr>
          <w:rFonts w:ascii="Arial" w:hAnsi="Arial" w:cs="Arial"/>
          <w:b/>
          <w:bCs/>
          <w:sz w:val="20"/>
          <w:szCs w:val="20"/>
        </w:rPr>
        <w:t>n</w:t>
      </w:r>
      <w:r w:rsidRPr="00365617">
        <w:rPr>
          <w:rFonts w:ascii="Arial" w:hAnsi="Arial" w:cs="Arial"/>
          <w:b/>
          <w:bCs/>
          <w:sz w:val="20"/>
          <w:szCs w:val="20"/>
        </w:rPr>
        <w:t>a Slovaškem</w:t>
      </w:r>
      <w:r w:rsidRPr="00365617">
        <w:rPr>
          <w:rFonts w:ascii="Arial" w:hAnsi="Arial" w:cs="Arial"/>
          <w:sz w:val="20"/>
          <w:szCs w:val="20"/>
        </w:rPr>
        <w:t xml:space="preserve"> je 5. julij Dan sv. Cirila in Metoda državni praznik in je podobno kot v Bolgariji, posvečen tudi praznovanju znanja. Poudarek na popularizaciji znanosti pa ima širok spekter </w:t>
      </w:r>
      <w:r w:rsidRPr="00365617">
        <w:rPr>
          <w:rFonts w:ascii="Arial" w:hAnsi="Arial" w:cs="Arial"/>
          <w:sz w:val="20"/>
          <w:szCs w:val="20"/>
        </w:rPr>
        <w:lastRenderedPageBreak/>
        <w:t xml:space="preserve">dogodkov, ki jih pod pokroviteljstvom </w:t>
      </w:r>
      <w:r w:rsidR="007F2D6D" w:rsidRPr="00365617">
        <w:rPr>
          <w:rFonts w:ascii="Arial" w:hAnsi="Arial" w:cs="Arial"/>
          <w:sz w:val="20"/>
          <w:szCs w:val="20"/>
        </w:rPr>
        <w:t xml:space="preserve">slovaškega </w:t>
      </w:r>
      <w:r w:rsidRPr="00365617">
        <w:rPr>
          <w:rFonts w:ascii="Arial" w:hAnsi="Arial" w:cs="Arial"/>
          <w:sz w:val="20"/>
          <w:szCs w:val="20"/>
        </w:rPr>
        <w:t>ministrstva</w:t>
      </w:r>
      <w:r w:rsidR="007F2D6D" w:rsidRPr="00365617">
        <w:rPr>
          <w:rFonts w:ascii="Arial" w:hAnsi="Arial" w:cs="Arial"/>
          <w:sz w:val="20"/>
          <w:szCs w:val="20"/>
        </w:rPr>
        <w:t>, pristojnega</w:t>
      </w:r>
      <w:r w:rsidRPr="00365617">
        <w:rPr>
          <w:rFonts w:ascii="Arial" w:hAnsi="Arial" w:cs="Arial"/>
          <w:sz w:val="20"/>
          <w:szCs w:val="20"/>
        </w:rPr>
        <w:t xml:space="preserve"> za znanost</w:t>
      </w:r>
      <w:r w:rsidR="009F437F" w:rsidRPr="00365617">
        <w:rPr>
          <w:rFonts w:ascii="Arial" w:hAnsi="Arial" w:cs="Arial"/>
          <w:sz w:val="20"/>
          <w:szCs w:val="20"/>
        </w:rPr>
        <w:t>, organizirajo</w:t>
      </w:r>
      <w:r w:rsidRPr="00365617">
        <w:rPr>
          <w:rFonts w:ascii="Arial" w:hAnsi="Arial" w:cs="Arial"/>
          <w:sz w:val="20"/>
          <w:szCs w:val="20"/>
        </w:rPr>
        <w:t xml:space="preserve"> v začetku novembra v okviru tedna znanosti in tehnologije.</w:t>
      </w:r>
    </w:p>
    <w:p w14:paraId="38EF26BD" w14:textId="77777777" w:rsidR="00087BE7" w:rsidRPr="00365617" w:rsidRDefault="00087BE7" w:rsidP="00365617">
      <w:pPr>
        <w:spacing w:after="0" w:line="260" w:lineRule="exact"/>
        <w:jc w:val="both"/>
        <w:rPr>
          <w:rFonts w:ascii="Arial" w:hAnsi="Arial" w:cs="Arial"/>
          <w:sz w:val="20"/>
          <w:szCs w:val="20"/>
        </w:rPr>
      </w:pPr>
    </w:p>
    <w:p w14:paraId="3BFAAAC6" w14:textId="43D35B00" w:rsidR="00C654EE" w:rsidRPr="00365617" w:rsidRDefault="00B46B17" w:rsidP="00365617">
      <w:pPr>
        <w:spacing w:after="0" w:line="260" w:lineRule="exact"/>
        <w:jc w:val="both"/>
        <w:rPr>
          <w:rFonts w:ascii="Arial" w:hAnsi="Arial" w:cs="Arial"/>
          <w:sz w:val="20"/>
          <w:szCs w:val="20"/>
        </w:rPr>
      </w:pPr>
      <w:r w:rsidRPr="00365617">
        <w:rPr>
          <w:rFonts w:ascii="Arial" w:hAnsi="Arial" w:cs="Arial"/>
          <w:b/>
          <w:bCs/>
          <w:sz w:val="20"/>
          <w:szCs w:val="20"/>
        </w:rPr>
        <w:t>Na Cipru</w:t>
      </w:r>
      <w:r w:rsidRPr="00365617">
        <w:rPr>
          <w:rFonts w:ascii="Arial" w:hAnsi="Arial" w:cs="Arial"/>
          <w:sz w:val="20"/>
          <w:szCs w:val="20"/>
        </w:rPr>
        <w:t xml:space="preserve"> je </w:t>
      </w:r>
      <w:r w:rsidR="00AD30FE" w:rsidRPr="00365617">
        <w:rPr>
          <w:rFonts w:ascii="Arial" w:hAnsi="Arial" w:cs="Arial"/>
          <w:sz w:val="20"/>
          <w:szCs w:val="20"/>
        </w:rPr>
        <w:t>praznik</w:t>
      </w:r>
      <w:r w:rsidRPr="00365617">
        <w:rPr>
          <w:rFonts w:ascii="Arial" w:hAnsi="Arial" w:cs="Arial"/>
          <w:sz w:val="20"/>
          <w:szCs w:val="20"/>
        </w:rPr>
        <w:t>,</w:t>
      </w:r>
      <w:r w:rsidR="00AD30FE" w:rsidRPr="00365617">
        <w:rPr>
          <w:rFonts w:ascii="Arial" w:hAnsi="Arial" w:cs="Arial"/>
          <w:sz w:val="20"/>
          <w:szCs w:val="20"/>
        </w:rPr>
        <w:t xml:space="preserve"> namenjen</w:t>
      </w:r>
      <w:r w:rsidR="00D26D6B" w:rsidRPr="00365617">
        <w:rPr>
          <w:rFonts w:ascii="Arial" w:hAnsi="Arial" w:cs="Arial"/>
          <w:sz w:val="20"/>
          <w:szCs w:val="20"/>
        </w:rPr>
        <w:t xml:space="preserve"> znanju in znanosti</w:t>
      </w:r>
      <w:r w:rsidR="00AD30FE" w:rsidRPr="00365617">
        <w:rPr>
          <w:rFonts w:ascii="Arial" w:hAnsi="Arial" w:cs="Arial"/>
          <w:sz w:val="20"/>
          <w:szCs w:val="20"/>
        </w:rPr>
        <w:t xml:space="preserve">, delno povezan s cerkvenim praznikom, ki obeležuje </w:t>
      </w:r>
      <w:r w:rsidR="00207F14" w:rsidRPr="00365617">
        <w:rPr>
          <w:rFonts w:ascii="Arial" w:hAnsi="Arial" w:cs="Arial"/>
          <w:sz w:val="20"/>
          <w:szCs w:val="20"/>
        </w:rPr>
        <w:t xml:space="preserve">življenje treh </w:t>
      </w:r>
      <w:r w:rsidR="00AD30FE" w:rsidRPr="00365617">
        <w:rPr>
          <w:rFonts w:ascii="Arial" w:hAnsi="Arial" w:cs="Arial"/>
          <w:sz w:val="20"/>
          <w:szCs w:val="20"/>
        </w:rPr>
        <w:t>vzhodnorimsk</w:t>
      </w:r>
      <w:r w:rsidR="00207F14" w:rsidRPr="00365617">
        <w:rPr>
          <w:rFonts w:ascii="Arial" w:hAnsi="Arial" w:cs="Arial"/>
          <w:sz w:val="20"/>
          <w:szCs w:val="20"/>
        </w:rPr>
        <w:t>ih</w:t>
      </w:r>
      <w:r w:rsidR="00AD30FE" w:rsidRPr="00365617">
        <w:rPr>
          <w:rFonts w:ascii="Arial" w:hAnsi="Arial" w:cs="Arial"/>
          <w:sz w:val="20"/>
          <w:szCs w:val="20"/>
        </w:rPr>
        <w:t xml:space="preserve"> učenjak</w:t>
      </w:r>
      <w:r w:rsidR="00207F14" w:rsidRPr="00365617">
        <w:rPr>
          <w:rFonts w:ascii="Arial" w:hAnsi="Arial" w:cs="Arial"/>
          <w:sz w:val="20"/>
          <w:szCs w:val="20"/>
        </w:rPr>
        <w:t>ov</w:t>
      </w:r>
      <w:r w:rsidR="00AD30FE" w:rsidRPr="00365617">
        <w:rPr>
          <w:rFonts w:ascii="Arial" w:hAnsi="Arial" w:cs="Arial"/>
          <w:sz w:val="20"/>
          <w:szCs w:val="20"/>
        </w:rPr>
        <w:t>, ki so postali svetniki (</w:t>
      </w:r>
      <w:r w:rsidR="005975D8" w:rsidRPr="00365617">
        <w:rPr>
          <w:rFonts w:ascii="Arial" w:hAnsi="Arial" w:cs="Arial"/>
          <w:sz w:val="20"/>
          <w:szCs w:val="20"/>
        </w:rPr>
        <w:t>Janez Krstnik, Gregor iz Nazareta, Bazilij veliki)</w:t>
      </w:r>
      <w:r w:rsidR="00C654EE" w:rsidRPr="00365617">
        <w:rPr>
          <w:rFonts w:ascii="Arial" w:hAnsi="Arial" w:cs="Arial"/>
          <w:sz w:val="20"/>
          <w:szCs w:val="20"/>
        </w:rPr>
        <w:t>.</w:t>
      </w:r>
      <w:r w:rsidR="00207F14" w:rsidRPr="00365617">
        <w:rPr>
          <w:rFonts w:ascii="Arial" w:hAnsi="Arial" w:cs="Arial"/>
          <w:sz w:val="20"/>
          <w:szCs w:val="20"/>
        </w:rPr>
        <w:t xml:space="preserve"> </w:t>
      </w:r>
      <w:r w:rsidR="00C654EE" w:rsidRPr="00365617">
        <w:rPr>
          <w:rFonts w:ascii="Arial" w:hAnsi="Arial" w:cs="Arial"/>
          <w:sz w:val="20"/>
          <w:szCs w:val="20"/>
        </w:rPr>
        <w:t>Podobno</w:t>
      </w:r>
      <w:r w:rsidR="00D26D6B" w:rsidRPr="00365617">
        <w:rPr>
          <w:rFonts w:ascii="Arial" w:hAnsi="Arial" w:cs="Arial"/>
          <w:sz w:val="20"/>
          <w:szCs w:val="20"/>
        </w:rPr>
        <w:t xml:space="preserve"> je </w:t>
      </w:r>
      <w:r w:rsidR="00C654EE" w:rsidRPr="00365617">
        <w:rPr>
          <w:rFonts w:ascii="Arial" w:hAnsi="Arial" w:cs="Arial"/>
          <w:sz w:val="20"/>
          <w:szCs w:val="20"/>
        </w:rPr>
        <w:t xml:space="preserve">tudi </w:t>
      </w:r>
      <w:r w:rsidR="00C654EE" w:rsidRPr="00365617">
        <w:rPr>
          <w:rFonts w:ascii="Arial" w:hAnsi="Arial" w:cs="Arial"/>
          <w:b/>
          <w:bCs/>
          <w:sz w:val="20"/>
          <w:szCs w:val="20"/>
        </w:rPr>
        <w:t>v Grčiji</w:t>
      </w:r>
      <w:r w:rsidR="00C654EE" w:rsidRPr="00365617">
        <w:rPr>
          <w:rFonts w:ascii="Arial" w:hAnsi="Arial" w:cs="Arial"/>
          <w:sz w:val="20"/>
          <w:szCs w:val="20"/>
        </w:rPr>
        <w:t xml:space="preserve"> </w:t>
      </w:r>
      <w:r w:rsidR="00D26D6B" w:rsidRPr="00365617">
        <w:rPr>
          <w:rFonts w:ascii="Arial" w:hAnsi="Arial" w:cs="Arial"/>
          <w:sz w:val="20"/>
          <w:szCs w:val="20"/>
        </w:rPr>
        <w:t xml:space="preserve">praznovanje učenosti povezano s cerkvenim praznikom Treh svetih hierarhov 30. januarja. </w:t>
      </w:r>
    </w:p>
    <w:p w14:paraId="3C05E6C4" w14:textId="77777777" w:rsidR="00207F14" w:rsidRPr="00365617" w:rsidRDefault="00207F14" w:rsidP="00365617">
      <w:pPr>
        <w:spacing w:after="0" w:line="260" w:lineRule="exact"/>
        <w:jc w:val="both"/>
        <w:rPr>
          <w:rFonts w:ascii="Arial" w:hAnsi="Arial" w:cs="Arial"/>
          <w:sz w:val="20"/>
          <w:szCs w:val="20"/>
        </w:rPr>
      </w:pPr>
    </w:p>
    <w:p w14:paraId="0B60C7AC" w14:textId="1E56F162" w:rsidR="00207F14" w:rsidRPr="00365617" w:rsidRDefault="00631190" w:rsidP="00365617">
      <w:pPr>
        <w:spacing w:after="0" w:line="260" w:lineRule="exact"/>
        <w:jc w:val="both"/>
        <w:rPr>
          <w:rFonts w:ascii="Arial" w:hAnsi="Arial" w:cs="Arial"/>
          <w:b/>
          <w:bCs/>
          <w:sz w:val="20"/>
          <w:szCs w:val="20"/>
        </w:rPr>
      </w:pPr>
      <w:r w:rsidRPr="00365617">
        <w:rPr>
          <w:rFonts w:ascii="Arial" w:hAnsi="Arial" w:cs="Arial"/>
          <w:b/>
          <w:bCs/>
          <w:sz w:val="20"/>
          <w:szCs w:val="20"/>
        </w:rPr>
        <w:t xml:space="preserve">V Italiji </w:t>
      </w:r>
      <w:r w:rsidRPr="00365617">
        <w:rPr>
          <w:rFonts w:ascii="Arial" w:hAnsi="Arial" w:cs="Arial"/>
          <w:sz w:val="20"/>
          <w:szCs w:val="20"/>
        </w:rPr>
        <w:t>od 2018</w:t>
      </w:r>
      <w:r w:rsidRPr="00365617">
        <w:rPr>
          <w:rFonts w:ascii="Arial" w:hAnsi="Arial" w:cs="Arial"/>
          <w:b/>
          <w:bCs/>
          <w:sz w:val="20"/>
          <w:szCs w:val="20"/>
        </w:rPr>
        <w:t xml:space="preserve"> </w:t>
      </w:r>
      <w:r w:rsidRPr="00365617">
        <w:rPr>
          <w:rFonts w:ascii="Arial" w:hAnsi="Arial" w:cs="Arial"/>
          <w:sz w:val="20"/>
          <w:szCs w:val="20"/>
        </w:rPr>
        <w:t>ob 15. aprilu pod pokroviteljstvom ministrstev za znanost, za zdravje in ministrstva za zunanje zadeve praznujejo Dan italijanske znanosti v svetu, s katerim obeležujejo rojstvo renesančnega velikana Leonarda da Vincija. Namenjen je zlasti promociji italijanskih znanstvenikov in njihovega doprinosa k svetovni in inovativnosti. Namenske dogodke, ki jih objavljajo tudi na spletu, organizirajo zlasti v muzejih, raziskovalnih centrih in italijanskih ambasadah po svetu. 15. aprila je tudi UNESCOV Svetovni dan umetnosti, zato se prepletajo tudi tematike praznovanja.</w:t>
      </w:r>
    </w:p>
    <w:p w14:paraId="13739448" w14:textId="77777777" w:rsidR="00207F14" w:rsidRPr="00365617" w:rsidRDefault="00207F14" w:rsidP="00365617">
      <w:pPr>
        <w:spacing w:after="0" w:line="260" w:lineRule="exact"/>
        <w:jc w:val="both"/>
        <w:rPr>
          <w:rFonts w:ascii="Arial" w:hAnsi="Arial" w:cs="Arial"/>
          <w:b/>
          <w:bCs/>
          <w:sz w:val="20"/>
          <w:szCs w:val="20"/>
        </w:rPr>
      </w:pPr>
    </w:p>
    <w:p w14:paraId="5F52DDD9" w14:textId="72BCB558" w:rsidR="005975D8" w:rsidRPr="00365617" w:rsidRDefault="005975D8" w:rsidP="00365617">
      <w:pPr>
        <w:spacing w:after="0" w:line="260" w:lineRule="exact"/>
        <w:jc w:val="both"/>
        <w:rPr>
          <w:rFonts w:ascii="Arial" w:hAnsi="Arial" w:cs="Arial"/>
          <w:sz w:val="20"/>
          <w:szCs w:val="20"/>
        </w:rPr>
      </w:pPr>
      <w:r w:rsidRPr="00365617">
        <w:rPr>
          <w:rFonts w:ascii="Arial" w:hAnsi="Arial" w:cs="Arial"/>
          <w:b/>
          <w:bCs/>
          <w:sz w:val="20"/>
          <w:szCs w:val="20"/>
        </w:rPr>
        <w:t>Na Portugalskem</w:t>
      </w:r>
      <w:r w:rsidRPr="00365617">
        <w:rPr>
          <w:rFonts w:ascii="Arial" w:hAnsi="Arial" w:cs="Arial"/>
          <w:sz w:val="20"/>
          <w:szCs w:val="20"/>
        </w:rPr>
        <w:t xml:space="preserve"> je poseben dan, 16. november, namenjen znanosti,</w:t>
      </w:r>
      <w:r w:rsidR="00AD30FE" w:rsidRPr="00365617">
        <w:rPr>
          <w:rFonts w:ascii="Arial" w:hAnsi="Arial" w:cs="Arial"/>
          <w:sz w:val="20"/>
          <w:szCs w:val="20"/>
        </w:rPr>
        <w:t xml:space="preserve"> </w:t>
      </w:r>
      <w:r w:rsidRPr="00365617">
        <w:rPr>
          <w:rFonts w:ascii="Arial" w:hAnsi="Arial" w:cs="Arial"/>
          <w:sz w:val="20"/>
          <w:szCs w:val="20"/>
        </w:rPr>
        <w:t>a ni državni praznik.</w:t>
      </w:r>
    </w:p>
    <w:p w14:paraId="571CC752" w14:textId="58BC4038" w:rsidR="009E27DE" w:rsidRPr="00365617" w:rsidRDefault="00AD30FE" w:rsidP="00365617">
      <w:pPr>
        <w:spacing w:after="0" w:line="260" w:lineRule="exact"/>
        <w:jc w:val="both"/>
        <w:rPr>
          <w:rFonts w:ascii="Arial" w:hAnsi="Arial" w:cs="Arial"/>
          <w:sz w:val="20"/>
          <w:szCs w:val="20"/>
        </w:rPr>
      </w:pPr>
      <w:r w:rsidRPr="00365617">
        <w:rPr>
          <w:rFonts w:ascii="Arial" w:hAnsi="Arial" w:cs="Arial"/>
          <w:sz w:val="20"/>
          <w:szCs w:val="20"/>
        </w:rPr>
        <w:br/>
      </w:r>
      <w:r w:rsidR="007471FB" w:rsidRPr="00365617">
        <w:rPr>
          <w:rFonts w:ascii="Arial" w:hAnsi="Arial" w:cs="Arial"/>
          <w:b/>
          <w:bCs/>
          <w:sz w:val="20"/>
          <w:szCs w:val="20"/>
        </w:rPr>
        <w:t>Na Danskem</w:t>
      </w:r>
      <w:r w:rsidR="007471FB" w:rsidRPr="00365617">
        <w:rPr>
          <w:rFonts w:ascii="Arial" w:hAnsi="Arial" w:cs="Arial"/>
          <w:sz w:val="20"/>
          <w:szCs w:val="20"/>
        </w:rPr>
        <w:t xml:space="preserve"> vsako leto v 17. tednu</w:t>
      </w:r>
      <w:r w:rsidR="00C654EE" w:rsidRPr="00365617">
        <w:rPr>
          <w:rFonts w:ascii="Arial" w:hAnsi="Arial" w:cs="Arial"/>
          <w:sz w:val="20"/>
          <w:szCs w:val="20"/>
        </w:rPr>
        <w:t xml:space="preserve"> (aprila)</w:t>
      </w:r>
      <w:r w:rsidR="007471FB" w:rsidRPr="00365617">
        <w:rPr>
          <w:rFonts w:ascii="Arial" w:hAnsi="Arial" w:cs="Arial"/>
          <w:sz w:val="20"/>
          <w:szCs w:val="20"/>
        </w:rPr>
        <w:t xml:space="preserve"> </w:t>
      </w:r>
      <w:r w:rsidR="00C654EE" w:rsidRPr="00365617">
        <w:rPr>
          <w:rFonts w:ascii="Arial" w:hAnsi="Arial" w:cs="Arial"/>
          <w:sz w:val="20"/>
          <w:szCs w:val="20"/>
        </w:rPr>
        <w:t xml:space="preserve">ministrstvo za znanost koordinira </w:t>
      </w:r>
      <w:r w:rsidR="007471FB" w:rsidRPr="00365617">
        <w:rPr>
          <w:rFonts w:ascii="Arial" w:hAnsi="Arial" w:cs="Arial"/>
          <w:sz w:val="20"/>
          <w:szCs w:val="20"/>
        </w:rPr>
        <w:t>Festival raziskav</w:t>
      </w:r>
      <w:r w:rsidR="00C654EE" w:rsidRPr="00365617">
        <w:rPr>
          <w:rFonts w:ascii="Arial" w:hAnsi="Arial" w:cs="Arial"/>
          <w:sz w:val="20"/>
          <w:szCs w:val="20"/>
        </w:rPr>
        <w:t xml:space="preserve">, namenjen vzpostavljanju komunikacije med raziskovalci in prebivalstvom. Podobno organizirajo Festival znanosti od 9.-12. novembra tudi </w:t>
      </w:r>
      <w:r w:rsidR="00C654EE" w:rsidRPr="00365617">
        <w:rPr>
          <w:rFonts w:ascii="Arial" w:hAnsi="Arial" w:cs="Arial"/>
          <w:b/>
          <w:bCs/>
          <w:sz w:val="20"/>
          <w:szCs w:val="20"/>
        </w:rPr>
        <w:t>v Luksemburgu</w:t>
      </w:r>
      <w:r w:rsidR="00C654EE" w:rsidRPr="00365617">
        <w:rPr>
          <w:rFonts w:ascii="Arial" w:hAnsi="Arial" w:cs="Arial"/>
          <w:sz w:val="20"/>
          <w:szCs w:val="20"/>
        </w:rPr>
        <w:t>.</w:t>
      </w:r>
      <w:r w:rsidR="00C71B80" w:rsidRPr="00365617">
        <w:rPr>
          <w:rFonts w:ascii="Arial" w:hAnsi="Arial" w:cs="Arial"/>
          <w:sz w:val="20"/>
          <w:szCs w:val="20"/>
        </w:rPr>
        <w:t xml:space="preserve"> </w:t>
      </w:r>
      <w:r w:rsidR="007A6F11" w:rsidRPr="00365617">
        <w:rPr>
          <w:rFonts w:ascii="Arial" w:hAnsi="Arial" w:cs="Arial"/>
          <w:sz w:val="20"/>
          <w:szCs w:val="20"/>
        </w:rPr>
        <w:t xml:space="preserve">Tudi </w:t>
      </w:r>
      <w:r w:rsidR="007A6F11" w:rsidRPr="00365617">
        <w:rPr>
          <w:rFonts w:ascii="Arial" w:hAnsi="Arial" w:cs="Arial"/>
          <w:b/>
          <w:bCs/>
          <w:sz w:val="20"/>
          <w:szCs w:val="20"/>
        </w:rPr>
        <w:t>v Franciji</w:t>
      </w:r>
      <w:r w:rsidR="007A6F11" w:rsidRPr="00365617">
        <w:rPr>
          <w:rFonts w:ascii="Arial" w:hAnsi="Arial" w:cs="Arial"/>
          <w:sz w:val="20"/>
          <w:szCs w:val="20"/>
        </w:rPr>
        <w:t xml:space="preserve"> Praznik znanosti obsega številne dogodke, namenjene popularizaciji znanosti, ki potekajo več dni</w:t>
      </w:r>
      <w:r w:rsidR="00E2610F">
        <w:rPr>
          <w:rFonts w:ascii="Arial" w:hAnsi="Arial" w:cs="Arial"/>
          <w:sz w:val="20"/>
          <w:szCs w:val="20"/>
        </w:rPr>
        <w:t>,</w:t>
      </w:r>
      <w:r w:rsidR="00C71B80" w:rsidRPr="00365617">
        <w:rPr>
          <w:rFonts w:ascii="Arial" w:hAnsi="Arial" w:cs="Arial"/>
          <w:sz w:val="20"/>
          <w:szCs w:val="20"/>
        </w:rPr>
        <w:t xml:space="preserve"> in sicer oktobra v Evropi, novembra pa v prekomorskih deželah. Posebnega državnega praznika nimajo niti na Finskem ali Hrvaškem, znanost promovirajo in popularizirajo v okviru </w:t>
      </w:r>
      <w:r w:rsidR="00207F14" w:rsidRPr="00365617">
        <w:rPr>
          <w:rFonts w:ascii="Arial" w:hAnsi="Arial" w:cs="Arial"/>
          <w:sz w:val="20"/>
          <w:szCs w:val="20"/>
        </w:rPr>
        <w:t>tednov znanosti.</w:t>
      </w:r>
    </w:p>
    <w:p w14:paraId="04BC0D03" w14:textId="77777777" w:rsidR="000E3FD4" w:rsidRPr="00365617" w:rsidRDefault="000E3FD4" w:rsidP="00365617">
      <w:pPr>
        <w:spacing w:after="0" w:line="260" w:lineRule="exact"/>
        <w:jc w:val="both"/>
        <w:rPr>
          <w:rFonts w:ascii="Arial" w:hAnsi="Arial" w:cs="Arial"/>
          <w:sz w:val="20"/>
          <w:szCs w:val="20"/>
        </w:rPr>
      </w:pPr>
    </w:p>
    <w:p w14:paraId="5E10B8DB" w14:textId="1FECB075" w:rsidR="00ED6394" w:rsidRPr="00365617" w:rsidRDefault="00ED6394" w:rsidP="00365617">
      <w:pPr>
        <w:spacing w:after="0" w:line="260" w:lineRule="exact"/>
        <w:jc w:val="both"/>
        <w:rPr>
          <w:rFonts w:ascii="Arial" w:hAnsi="Arial" w:cs="Arial"/>
          <w:color w:val="2A2A25"/>
          <w:sz w:val="20"/>
          <w:szCs w:val="20"/>
          <w:shd w:val="clear" w:color="auto" w:fill="FFFFFF"/>
        </w:rPr>
      </w:pPr>
      <w:r w:rsidRPr="00365617">
        <w:rPr>
          <w:rFonts w:ascii="Arial" w:hAnsi="Arial" w:cs="Arial"/>
          <w:sz w:val="20"/>
          <w:szCs w:val="20"/>
          <w:lang w:eastAsia="sl-SI"/>
        </w:rPr>
        <w:t xml:space="preserve">V </w:t>
      </w:r>
      <w:r w:rsidRPr="00365617">
        <w:rPr>
          <w:rFonts w:ascii="Arial" w:hAnsi="Arial" w:cs="Arial"/>
          <w:b/>
          <w:bCs/>
          <w:sz w:val="20"/>
          <w:szCs w:val="20"/>
          <w:lang w:eastAsia="sl-SI"/>
        </w:rPr>
        <w:t>evropskih državah, ki niso članice EU</w:t>
      </w:r>
      <w:r w:rsidRPr="00365617">
        <w:rPr>
          <w:rFonts w:ascii="Arial" w:hAnsi="Arial" w:cs="Arial"/>
          <w:sz w:val="20"/>
          <w:szCs w:val="20"/>
          <w:lang w:eastAsia="sl-SI"/>
        </w:rPr>
        <w:t xml:space="preserve">, </w:t>
      </w:r>
      <w:r w:rsidRPr="00365617">
        <w:rPr>
          <w:rFonts w:ascii="Arial" w:hAnsi="Arial" w:cs="Arial"/>
          <w:color w:val="2A2A25"/>
          <w:sz w:val="20"/>
          <w:szCs w:val="20"/>
          <w:shd w:val="clear" w:color="auto" w:fill="FFFFFF"/>
        </w:rPr>
        <w:t>zlasti v bivših republikah SZ, imajo državni praznik posvečen znanosti, ki je povezan z ustanovitvijo  centralne znanstvene institucije, akademije znanosti  (Ukrajina – 3. soboto v maju, Belorusija – zadnjo nedeljo v januarju, Rusija – 8. februarja), teden znanosti pa le ponekod</w:t>
      </w:r>
      <w:r w:rsidRPr="00365617">
        <w:rPr>
          <w:rFonts w:ascii="Arial" w:hAnsi="Arial" w:cs="Arial"/>
          <w:i/>
          <w:iCs/>
          <w:color w:val="2A2A25"/>
          <w:sz w:val="20"/>
          <w:szCs w:val="20"/>
          <w:shd w:val="clear" w:color="auto" w:fill="FFFFFF"/>
        </w:rPr>
        <w:t xml:space="preserve">. </w:t>
      </w:r>
      <w:r w:rsidRPr="00365617">
        <w:rPr>
          <w:rFonts w:ascii="Arial" w:hAnsi="Arial" w:cs="Arial"/>
          <w:color w:val="2A2A25"/>
          <w:sz w:val="20"/>
          <w:szCs w:val="20"/>
          <w:shd w:val="clear" w:color="auto" w:fill="FFFFFF"/>
        </w:rPr>
        <w:t>Belorusija poleg dne znanosti praznuje tudi dan znanja.</w:t>
      </w:r>
    </w:p>
    <w:p w14:paraId="563A3EB6" w14:textId="77777777" w:rsidR="000E3FD4" w:rsidRPr="00365617" w:rsidRDefault="000E3FD4" w:rsidP="00365617">
      <w:pPr>
        <w:spacing w:after="0" w:line="260" w:lineRule="exact"/>
        <w:jc w:val="both"/>
        <w:rPr>
          <w:rFonts w:ascii="Arial" w:hAnsi="Arial" w:cs="Arial"/>
          <w:color w:val="2A2A25"/>
          <w:sz w:val="20"/>
          <w:szCs w:val="20"/>
          <w:shd w:val="clear" w:color="auto" w:fill="FFFFFF"/>
        </w:rPr>
      </w:pPr>
    </w:p>
    <w:p w14:paraId="154D1AA2" w14:textId="4BBB3875" w:rsidR="009A250E" w:rsidRPr="00365617" w:rsidRDefault="00E65588" w:rsidP="00365617">
      <w:pPr>
        <w:spacing w:after="0" w:line="260" w:lineRule="exact"/>
        <w:jc w:val="both"/>
        <w:rPr>
          <w:rFonts w:ascii="Arial" w:hAnsi="Arial" w:cs="Arial"/>
          <w:color w:val="2A2A25"/>
          <w:sz w:val="20"/>
          <w:szCs w:val="20"/>
          <w:shd w:val="clear" w:color="auto" w:fill="FFFFFF"/>
        </w:rPr>
      </w:pPr>
      <w:r w:rsidRPr="00365617">
        <w:rPr>
          <w:rFonts w:ascii="Arial" w:hAnsi="Arial" w:cs="Arial"/>
          <w:b/>
          <w:bCs/>
          <w:color w:val="2A2A25"/>
          <w:sz w:val="20"/>
          <w:szCs w:val="20"/>
          <w:shd w:val="clear" w:color="auto" w:fill="FFFFFF"/>
        </w:rPr>
        <w:t>V ZDA</w:t>
      </w:r>
      <w:r w:rsidRPr="00365617">
        <w:rPr>
          <w:rFonts w:ascii="Arial" w:hAnsi="Arial" w:cs="Arial"/>
          <w:color w:val="2A2A25"/>
          <w:sz w:val="20"/>
          <w:szCs w:val="20"/>
          <w:shd w:val="clear" w:color="auto" w:fill="FFFFFF"/>
        </w:rPr>
        <w:t xml:space="preserve"> </w:t>
      </w:r>
      <w:r w:rsidR="00FB2845" w:rsidRPr="00365617">
        <w:rPr>
          <w:rFonts w:ascii="Arial" w:hAnsi="Arial" w:cs="Arial"/>
          <w:color w:val="2A2A25"/>
          <w:sz w:val="20"/>
          <w:szCs w:val="20"/>
          <w:shd w:val="clear" w:color="auto" w:fill="FFFFFF"/>
        </w:rPr>
        <w:t xml:space="preserve">na osnovi pobude Ameriške zveze za napredno znanost </w:t>
      </w:r>
      <w:r w:rsidR="00D11BA9" w:rsidRPr="00365617">
        <w:rPr>
          <w:rFonts w:ascii="Arial" w:hAnsi="Arial" w:cs="Arial"/>
          <w:color w:val="2A2A25"/>
          <w:sz w:val="20"/>
          <w:szCs w:val="20"/>
          <w:shd w:val="clear" w:color="auto" w:fill="FFFFFF"/>
        </w:rPr>
        <w:t>med 17- in 19. februarjem kot državni</w:t>
      </w:r>
      <w:r w:rsidR="005B5DB8" w:rsidRPr="00365617">
        <w:rPr>
          <w:rFonts w:ascii="Arial" w:hAnsi="Arial" w:cs="Arial"/>
          <w:color w:val="2A2A25"/>
          <w:sz w:val="20"/>
          <w:szCs w:val="20"/>
          <w:shd w:val="clear" w:color="auto" w:fill="FFFFFF"/>
        </w:rPr>
        <w:t xml:space="preserve"> praznik </w:t>
      </w:r>
      <w:r w:rsidR="00D11BA9" w:rsidRPr="00365617">
        <w:rPr>
          <w:rFonts w:ascii="Arial" w:hAnsi="Arial" w:cs="Arial"/>
          <w:color w:val="2A2A25"/>
          <w:sz w:val="20"/>
          <w:szCs w:val="20"/>
          <w:shd w:val="clear" w:color="auto" w:fill="FFFFFF"/>
        </w:rPr>
        <w:t xml:space="preserve">praznujejo dan znanosti za javnost (»National </w:t>
      </w:r>
      <w:proofErr w:type="spellStart"/>
      <w:r w:rsidR="00D11BA9" w:rsidRPr="00365617">
        <w:rPr>
          <w:rFonts w:ascii="Arial" w:hAnsi="Arial" w:cs="Arial"/>
          <w:color w:val="2A2A25"/>
          <w:sz w:val="20"/>
          <w:szCs w:val="20"/>
          <w:shd w:val="clear" w:color="auto" w:fill="FFFFFF"/>
        </w:rPr>
        <w:t>public</w:t>
      </w:r>
      <w:proofErr w:type="spellEnd"/>
      <w:r w:rsidR="00D11BA9" w:rsidRPr="00365617">
        <w:rPr>
          <w:rFonts w:ascii="Arial" w:hAnsi="Arial" w:cs="Arial"/>
          <w:color w:val="2A2A25"/>
          <w:sz w:val="20"/>
          <w:szCs w:val="20"/>
          <w:shd w:val="clear" w:color="auto" w:fill="FFFFFF"/>
        </w:rPr>
        <w:t xml:space="preserve"> </w:t>
      </w:r>
      <w:proofErr w:type="spellStart"/>
      <w:r w:rsidR="00D11BA9" w:rsidRPr="00365617">
        <w:rPr>
          <w:rFonts w:ascii="Arial" w:hAnsi="Arial" w:cs="Arial"/>
          <w:color w:val="2A2A25"/>
          <w:sz w:val="20"/>
          <w:szCs w:val="20"/>
          <w:shd w:val="clear" w:color="auto" w:fill="FFFFFF"/>
        </w:rPr>
        <w:t>science</w:t>
      </w:r>
      <w:proofErr w:type="spellEnd"/>
      <w:r w:rsidR="00D11BA9" w:rsidRPr="00365617">
        <w:rPr>
          <w:rFonts w:ascii="Arial" w:hAnsi="Arial" w:cs="Arial"/>
          <w:color w:val="2A2A25"/>
          <w:sz w:val="20"/>
          <w:szCs w:val="20"/>
          <w:shd w:val="clear" w:color="auto" w:fill="FFFFFF"/>
        </w:rPr>
        <w:t xml:space="preserve"> </w:t>
      </w:r>
      <w:proofErr w:type="spellStart"/>
      <w:r w:rsidR="00D11BA9" w:rsidRPr="00365617">
        <w:rPr>
          <w:rFonts w:ascii="Arial" w:hAnsi="Arial" w:cs="Arial"/>
          <w:color w:val="2A2A25"/>
          <w:sz w:val="20"/>
          <w:szCs w:val="20"/>
          <w:shd w:val="clear" w:color="auto" w:fill="FFFFFF"/>
        </w:rPr>
        <w:t>day</w:t>
      </w:r>
      <w:proofErr w:type="spellEnd"/>
      <w:r w:rsidR="00D11BA9" w:rsidRPr="00365617">
        <w:rPr>
          <w:rFonts w:ascii="Arial" w:hAnsi="Arial" w:cs="Arial"/>
          <w:color w:val="2A2A25"/>
          <w:sz w:val="20"/>
          <w:szCs w:val="20"/>
          <w:shd w:val="clear" w:color="auto" w:fill="FFFFFF"/>
        </w:rPr>
        <w:t>«)</w:t>
      </w:r>
      <w:r w:rsidR="00FB2845" w:rsidRPr="00365617">
        <w:rPr>
          <w:rFonts w:ascii="Arial" w:hAnsi="Arial" w:cs="Arial"/>
          <w:color w:val="2A2A25"/>
          <w:sz w:val="20"/>
          <w:szCs w:val="20"/>
          <w:shd w:val="clear" w:color="auto" w:fill="FFFFFF"/>
        </w:rPr>
        <w:t xml:space="preserve"> z namenom v javnosti spodbuditi poznavanje in razprave</w:t>
      </w:r>
      <w:r w:rsidR="00D11BA9" w:rsidRPr="00365617">
        <w:rPr>
          <w:rFonts w:ascii="Arial" w:hAnsi="Arial" w:cs="Arial"/>
          <w:color w:val="2A2A25"/>
          <w:sz w:val="20"/>
          <w:szCs w:val="20"/>
          <w:shd w:val="clear" w:color="auto" w:fill="FFFFFF"/>
        </w:rPr>
        <w:t xml:space="preserve"> o novih znanstvenih </w:t>
      </w:r>
      <w:r w:rsidR="00FB2845" w:rsidRPr="00365617">
        <w:rPr>
          <w:rFonts w:ascii="Arial" w:hAnsi="Arial" w:cs="Arial"/>
          <w:color w:val="2A2A25"/>
          <w:sz w:val="20"/>
          <w:szCs w:val="20"/>
          <w:shd w:val="clear" w:color="auto" w:fill="FFFFFF"/>
        </w:rPr>
        <w:t xml:space="preserve">odkritjih in </w:t>
      </w:r>
      <w:r w:rsidR="00F56714" w:rsidRPr="00365617">
        <w:rPr>
          <w:rFonts w:ascii="Arial" w:hAnsi="Arial" w:cs="Arial"/>
          <w:color w:val="2A2A25"/>
          <w:sz w:val="20"/>
          <w:szCs w:val="20"/>
          <w:shd w:val="clear" w:color="auto" w:fill="FFFFFF"/>
        </w:rPr>
        <w:t xml:space="preserve">aktualnih znanstvenih </w:t>
      </w:r>
      <w:r w:rsidR="00D11BA9" w:rsidRPr="00365617">
        <w:rPr>
          <w:rFonts w:ascii="Arial" w:hAnsi="Arial" w:cs="Arial"/>
          <w:color w:val="2A2A25"/>
          <w:sz w:val="20"/>
          <w:szCs w:val="20"/>
          <w:shd w:val="clear" w:color="auto" w:fill="FFFFFF"/>
        </w:rPr>
        <w:t>vprašanjih</w:t>
      </w:r>
      <w:r w:rsidR="00FB2845" w:rsidRPr="00365617">
        <w:rPr>
          <w:rFonts w:ascii="Arial" w:hAnsi="Arial" w:cs="Arial"/>
          <w:color w:val="2A2A25"/>
          <w:sz w:val="20"/>
          <w:szCs w:val="20"/>
          <w:shd w:val="clear" w:color="auto" w:fill="FFFFFF"/>
        </w:rPr>
        <w:t xml:space="preserve">, </w:t>
      </w:r>
      <w:r w:rsidR="00D11BA9" w:rsidRPr="00365617">
        <w:rPr>
          <w:rFonts w:ascii="Arial" w:hAnsi="Arial" w:cs="Arial"/>
          <w:color w:val="2A2A25"/>
          <w:sz w:val="20"/>
          <w:szCs w:val="20"/>
          <w:shd w:val="clear" w:color="auto" w:fill="FFFFFF"/>
        </w:rPr>
        <w:t xml:space="preserve"> </w:t>
      </w:r>
      <w:r w:rsidR="00F56714" w:rsidRPr="00365617">
        <w:rPr>
          <w:rFonts w:ascii="Arial" w:hAnsi="Arial" w:cs="Arial"/>
          <w:color w:val="2A2A25"/>
          <w:sz w:val="20"/>
          <w:szCs w:val="20"/>
          <w:shd w:val="clear" w:color="auto" w:fill="FFFFFF"/>
        </w:rPr>
        <w:t xml:space="preserve">S številnimi dogodki obeležujejo tudi </w:t>
      </w:r>
      <w:r w:rsidR="00BB181F" w:rsidRPr="00365617">
        <w:rPr>
          <w:rFonts w:ascii="Arial" w:hAnsi="Arial" w:cs="Arial"/>
          <w:color w:val="2A2A25"/>
          <w:sz w:val="20"/>
          <w:szCs w:val="20"/>
          <w:shd w:val="clear" w:color="auto" w:fill="FFFFFF"/>
        </w:rPr>
        <w:t>UNESCOV</w:t>
      </w:r>
      <w:r w:rsidR="00072B43" w:rsidRPr="00365617">
        <w:rPr>
          <w:rFonts w:ascii="Arial" w:hAnsi="Arial" w:cs="Arial"/>
          <w:color w:val="2A2A25"/>
          <w:sz w:val="20"/>
          <w:szCs w:val="20"/>
          <w:shd w:val="clear" w:color="auto" w:fill="FFFFFF"/>
        </w:rPr>
        <w:t xml:space="preserve"> </w:t>
      </w:r>
      <w:r w:rsidR="00F56714" w:rsidRPr="00365617">
        <w:rPr>
          <w:rFonts w:ascii="Arial" w:hAnsi="Arial" w:cs="Arial"/>
          <w:color w:val="2A2A25"/>
          <w:sz w:val="20"/>
          <w:szCs w:val="20"/>
          <w:shd w:val="clear" w:color="auto" w:fill="FFFFFF"/>
        </w:rPr>
        <w:t xml:space="preserve">svetovni </w:t>
      </w:r>
      <w:r w:rsidR="00072B43" w:rsidRPr="00365617">
        <w:rPr>
          <w:rFonts w:ascii="Arial" w:hAnsi="Arial" w:cs="Arial"/>
          <w:color w:val="2A2A25"/>
          <w:sz w:val="20"/>
          <w:szCs w:val="20"/>
          <w:shd w:val="clear" w:color="auto" w:fill="FFFFFF"/>
        </w:rPr>
        <w:t>d</w:t>
      </w:r>
      <w:r w:rsidR="00F56714" w:rsidRPr="00365617">
        <w:rPr>
          <w:rFonts w:ascii="Arial" w:hAnsi="Arial" w:cs="Arial"/>
          <w:color w:val="2A2A25"/>
          <w:sz w:val="20"/>
          <w:szCs w:val="20"/>
          <w:shd w:val="clear" w:color="auto" w:fill="FFFFFF"/>
        </w:rPr>
        <w:t>an</w:t>
      </w:r>
      <w:r w:rsidRPr="00365617">
        <w:rPr>
          <w:rFonts w:ascii="Arial" w:hAnsi="Arial" w:cs="Arial"/>
          <w:color w:val="2A2A25"/>
          <w:sz w:val="20"/>
          <w:szCs w:val="20"/>
          <w:shd w:val="clear" w:color="auto" w:fill="FFFFFF"/>
        </w:rPr>
        <w:t xml:space="preserve"> </w:t>
      </w:r>
      <w:r w:rsidR="00F56714" w:rsidRPr="00365617">
        <w:rPr>
          <w:rFonts w:ascii="Arial" w:hAnsi="Arial" w:cs="Arial"/>
          <w:color w:val="2A2A25"/>
          <w:sz w:val="20"/>
          <w:szCs w:val="20"/>
          <w:shd w:val="clear" w:color="auto" w:fill="FFFFFF"/>
        </w:rPr>
        <w:t xml:space="preserve">za mir in razvoj. Poleg tega v praznujejo tudi </w:t>
      </w:r>
      <w:r w:rsidRPr="00365617">
        <w:rPr>
          <w:rFonts w:ascii="Arial" w:hAnsi="Arial" w:cs="Arial"/>
          <w:color w:val="2A2A25"/>
          <w:sz w:val="20"/>
          <w:szCs w:val="20"/>
          <w:shd w:val="clear" w:color="auto" w:fill="FFFFFF"/>
        </w:rPr>
        <w:t>dan znanstvenikov</w:t>
      </w:r>
      <w:r w:rsidR="002D58EA" w:rsidRPr="00365617">
        <w:rPr>
          <w:rFonts w:ascii="Arial" w:hAnsi="Arial" w:cs="Arial"/>
          <w:color w:val="2A2A25"/>
          <w:sz w:val="20"/>
          <w:szCs w:val="20"/>
          <w:shd w:val="clear" w:color="auto" w:fill="FFFFFF"/>
        </w:rPr>
        <w:t xml:space="preserve">, vsaki 2 leti </w:t>
      </w:r>
      <w:r w:rsidR="00461F81" w:rsidRPr="00365617">
        <w:rPr>
          <w:rFonts w:ascii="Arial" w:hAnsi="Arial" w:cs="Arial"/>
          <w:color w:val="2A2A25"/>
          <w:sz w:val="20"/>
          <w:szCs w:val="20"/>
          <w:shd w:val="clear" w:color="auto" w:fill="FFFFFF"/>
        </w:rPr>
        <w:t xml:space="preserve">spomladi </w:t>
      </w:r>
      <w:r w:rsidR="00F56714" w:rsidRPr="00365617">
        <w:rPr>
          <w:rFonts w:ascii="Arial" w:hAnsi="Arial" w:cs="Arial"/>
          <w:color w:val="2A2A25"/>
          <w:sz w:val="20"/>
          <w:szCs w:val="20"/>
          <w:shd w:val="clear" w:color="auto" w:fill="FFFFFF"/>
        </w:rPr>
        <w:t xml:space="preserve">pa </w:t>
      </w:r>
      <w:r w:rsidR="002D58EA" w:rsidRPr="00365617">
        <w:rPr>
          <w:rFonts w:ascii="Arial" w:hAnsi="Arial" w:cs="Arial"/>
          <w:color w:val="2A2A25"/>
          <w:sz w:val="20"/>
          <w:szCs w:val="20"/>
          <w:shd w:val="clear" w:color="auto" w:fill="FFFFFF"/>
        </w:rPr>
        <w:t xml:space="preserve">v okviru </w:t>
      </w:r>
      <w:r w:rsidR="00F56714" w:rsidRPr="00365617">
        <w:rPr>
          <w:rFonts w:ascii="Arial" w:hAnsi="Arial" w:cs="Arial"/>
          <w:color w:val="2A2A25"/>
          <w:sz w:val="20"/>
          <w:szCs w:val="20"/>
          <w:shd w:val="clear" w:color="auto" w:fill="FFFFFF"/>
        </w:rPr>
        <w:t>F</w:t>
      </w:r>
      <w:r w:rsidR="002D58EA" w:rsidRPr="00365617">
        <w:rPr>
          <w:rFonts w:ascii="Arial" w:hAnsi="Arial" w:cs="Arial"/>
          <w:color w:val="2A2A25"/>
          <w:sz w:val="20"/>
          <w:szCs w:val="20"/>
          <w:shd w:val="clear" w:color="auto" w:fill="FFFFFF"/>
        </w:rPr>
        <w:t>estivala znanosti in inženirstva organizirajo številne dogodke za spodb</w:t>
      </w:r>
      <w:r w:rsidR="00F56714" w:rsidRPr="00365617">
        <w:rPr>
          <w:rFonts w:ascii="Arial" w:hAnsi="Arial" w:cs="Arial"/>
          <w:color w:val="2A2A25"/>
          <w:sz w:val="20"/>
          <w:szCs w:val="20"/>
          <w:shd w:val="clear" w:color="auto" w:fill="FFFFFF"/>
        </w:rPr>
        <w:t>u</w:t>
      </w:r>
      <w:r w:rsidR="002D58EA" w:rsidRPr="00365617">
        <w:rPr>
          <w:rFonts w:ascii="Arial" w:hAnsi="Arial" w:cs="Arial"/>
          <w:color w:val="2A2A25"/>
          <w:sz w:val="20"/>
          <w:szCs w:val="20"/>
          <w:shd w:val="clear" w:color="auto" w:fill="FFFFFF"/>
        </w:rPr>
        <w:t>janje interesa med mladimi</w:t>
      </w:r>
      <w:r w:rsidR="00F56714" w:rsidRPr="00365617">
        <w:rPr>
          <w:rFonts w:ascii="Arial" w:hAnsi="Arial" w:cs="Arial"/>
          <w:color w:val="2A2A25"/>
          <w:sz w:val="20"/>
          <w:szCs w:val="20"/>
          <w:shd w:val="clear" w:color="auto" w:fill="FFFFFF"/>
        </w:rPr>
        <w:t>.</w:t>
      </w:r>
      <w:r w:rsidR="00BB181F" w:rsidRPr="00365617">
        <w:rPr>
          <w:rFonts w:ascii="Arial" w:hAnsi="Arial" w:cs="Arial"/>
          <w:color w:val="2A2A25"/>
          <w:sz w:val="20"/>
          <w:szCs w:val="20"/>
          <w:shd w:val="clear" w:color="auto" w:fill="FFFFFF"/>
        </w:rPr>
        <w:t xml:space="preserve"> Številni dogodki so namenjeni tudi obeleževanju posameznih področij znanosti (Državni dan periodičnega sistema</w:t>
      </w:r>
      <w:r w:rsidR="00DE65EE" w:rsidRPr="00365617">
        <w:rPr>
          <w:rFonts w:ascii="Arial" w:hAnsi="Arial" w:cs="Arial"/>
          <w:color w:val="2A2A25"/>
          <w:sz w:val="20"/>
          <w:szCs w:val="20"/>
          <w:shd w:val="clear" w:color="auto" w:fill="FFFFFF"/>
        </w:rPr>
        <w:t xml:space="preserve"> 7. februarja</w:t>
      </w:r>
      <w:r w:rsidR="00BB181F" w:rsidRPr="00365617">
        <w:rPr>
          <w:rFonts w:ascii="Arial" w:hAnsi="Arial" w:cs="Arial"/>
          <w:color w:val="2A2A25"/>
          <w:sz w:val="20"/>
          <w:szCs w:val="20"/>
          <w:shd w:val="clear" w:color="auto" w:fill="FFFFFF"/>
        </w:rPr>
        <w:t xml:space="preserve">, </w:t>
      </w:r>
      <w:r w:rsidR="00DE65EE" w:rsidRPr="00365617">
        <w:rPr>
          <w:rFonts w:ascii="Arial" w:hAnsi="Arial" w:cs="Arial"/>
          <w:color w:val="2A2A25"/>
          <w:sz w:val="20"/>
          <w:szCs w:val="20"/>
          <w:shd w:val="clear" w:color="auto" w:fill="FFFFFF"/>
        </w:rPr>
        <w:t>državni dan DNA 25. aprila, državni dan lune -20. julija</w:t>
      </w:r>
      <w:r w:rsidR="00CB67D6" w:rsidRPr="00365617">
        <w:rPr>
          <w:rFonts w:ascii="Arial" w:hAnsi="Arial" w:cs="Arial"/>
          <w:color w:val="2A2A25"/>
          <w:sz w:val="20"/>
          <w:szCs w:val="20"/>
          <w:shd w:val="clear" w:color="auto" w:fill="FFFFFF"/>
        </w:rPr>
        <w:t>…</w:t>
      </w:r>
      <w:r w:rsidR="00DE65EE" w:rsidRPr="00365617">
        <w:rPr>
          <w:rFonts w:ascii="Arial" w:hAnsi="Arial" w:cs="Arial"/>
          <w:color w:val="2A2A25"/>
          <w:sz w:val="20"/>
          <w:szCs w:val="20"/>
          <w:shd w:val="clear" w:color="auto" w:fill="FFFFFF"/>
        </w:rPr>
        <w:t>)</w:t>
      </w:r>
      <w:r w:rsidR="009A250E" w:rsidRPr="00365617">
        <w:rPr>
          <w:rFonts w:ascii="Arial" w:hAnsi="Arial" w:cs="Arial"/>
          <w:color w:val="2A2A25"/>
          <w:sz w:val="20"/>
          <w:szCs w:val="20"/>
          <w:shd w:val="clear" w:color="auto" w:fill="FFFFFF"/>
        </w:rPr>
        <w:t>.</w:t>
      </w:r>
    </w:p>
    <w:p w14:paraId="72742DA9" w14:textId="77777777" w:rsidR="008C1CDB" w:rsidRPr="00365617" w:rsidRDefault="008C1CDB" w:rsidP="00365617">
      <w:pPr>
        <w:spacing w:after="0" w:line="260" w:lineRule="exact"/>
        <w:jc w:val="both"/>
        <w:rPr>
          <w:rFonts w:ascii="Arial" w:hAnsi="Arial" w:cs="Arial"/>
          <w:color w:val="2A2A25"/>
          <w:sz w:val="20"/>
          <w:szCs w:val="20"/>
          <w:shd w:val="clear" w:color="auto" w:fill="FFFFFF"/>
        </w:rPr>
      </w:pPr>
    </w:p>
    <w:p w14:paraId="66A09504" w14:textId="6995DAF7" w:rsidR="00E65588" w:rsidRPr="00365617" w:rsidRDefault="009A250E" w:rsidP="00365617">
      <w:pPr>
        <w:spacing w:after="0" w:line="260" w:lineRule="exact"/>
        <w:jc w:val="both"/>
        <w:rPr>
          <w:rFonts w:ascii="Arial" w:hAnsi="Arial" w:cs="Arial"/>
          <w:sz w:val="20"/>
          <w:szCs w:val="20"/>
          <w:lang w:eastAsia="sl-SI"/>
        </w:rPr>
      </w:pPr>
      <w:r w:rsidRPr="00365617">
        <w:rPr>
          <w:rFonts w:ascii="Arial" w:hAnsi="Arial" w:cs="Arial"/>
          <w:b/>
          <w:bCs/>
          <w:color w:val="2A2A25"/>
          <w:sz w:val="20"/>
          <w:szCs w:val="20"/>
          <w:shd w:val="clear" w:color="auto" w:fill="FFFFFF"/>
        </w:rPr>
        <w:t>V Indiji</w:t>
      </w:r>
      <w:r w:rsidRPr="00365617">
        <w:rPr>
          <w:rFonts w:ascii="Arial" w:hAnsi="Arial" w:cs="Arial"/>
          <w:color w:val="2A2A25"/>
          <w:sz w:val="20"/>
          <w:szCs w:val="20"/>
          <w:shd w:val="clear" w:color="auto" w:fill="FFFFFF"/>
        </w:rPr>
        <w:t xml:space="preserve"> </w:t>
      </w:r>
      <w:r w:rsidR="00CB67D6" w:rsidRPr="00365617">
        <w:rPr>
          <w:rFonts w:ascii="Arial" w:hAnsi="Arial" w:cs="Arial"/>
          <w:color w:val="2A2A25"/>
          <w:sz w:val="20"/>
          <w:szCs w:val="20"/>
          <w:shd w:val="clear" w:color="auto" w:fill="FFFFFF"/>
        </w:rPr>
        <w:t xml:space="preserve">praznujejo dan znanosti 28. februarja </w:t>
      </w:r>
      <w:r w:rsidR="007A67C0" w:rsidRPr="00365617">
        <w:rPr>
          <w:rFonts w:ascii="Arial" w:hAnsi="Arial" w:cs="Arial"/>
          <w:color w:val="2A2A25"/>
          <w:sz w:val="20"/>
          <w:szCs w:val="20"/>
          <w:shd w:val="clear" w:color="auto" w:fill="FFFFFF"/>
        </w:rPr>
        <w:t xml:space="preserve">v okviru nacionalnega tedna znanosti </w:t>
      </w:r>
      <w:r w:rsidRPr="00365617">
        <w:rPr>
          <w:rFonts w:ascii="Arial" w:hAnsi="Arial" w:cs="Arial"/>
          <w:color w:val="2A2A25"/>
          <w:sz w:val="20"/>
          <w:szCs w:val="20"/>
          <w:shd w:val="clear" w:color="auto" w:fill="FFFFFF"/>
        </w:rPr>
        <w:t>pod pokroviteljstvom vlade</w:t>
      </w:r>
      <w:r w:rsidR="00CB67D6" w:rsidRPr="00365617">
        <w:rPr>
          <w:rFonts w:ascii="Arial" w:hAnsi="Arial" w:cs="Arial"/>
          <w:color w:val="2A2A25"/>
          <w:sz w:val="20"/>
          <w:szCs w:val="20"/>
          <w:shd w:val="clear" w:color="auto" w:fill="FFFFFF"/>
        </w:rPr>
        <w:t xml:space="preserve">, s katerim obeležujejo odkritje Nobelovega nagrajenca Ramana. </w:t>
      </w:r>
      <w:r w:rsidR="007A67C0" w:rsidRPr="00365617">
        <w:rPr>
          <w:rFonts w:ascii="Arial" w:hAnsi="Arial" w:cs="Arial"/>
          <w:color w:val="2A2A25"/>
          <w:sz w:val="20"/>
          <w:szCs w:val="20"/>
          <w:shd w:val="clear" w:color="auto" w:fill="FFFFFF"/>
        </w:rPr>
        <w:t xml:space="preserve">Namenjen je popularizaciji znanosti in tehnologije, osveščanju o </w:t>
      </w:r>
      <w:r w:rsidR="00F56714" w:rsidRPr="00365617">
        <w:rPr>
          <w:rFonts w:ascii="Arial" w:hAnsi="Arial" w:cs="Arial"/>
          <w:color w:val="2A2A25"/>
          <w:sz w:val="20"/>
          <w:szCs w:val="20"/>
          <w:shd w:val="clear" w:color="auto" w:fill="FFFFFF"/>
        </w:rPr>
        <w:t xml:space="preserve">vplivu </w:t>
      </w:r>
      <w:r w:rsidR="007A67C0" w:rsidRPr="00365617">
        <w:rPr>
          <w:rFonts w:ascii="Arial" w:hAnsi="Arial" w:cs="Arial"/>
          <w:color w:val="2A2A25"/>
          <w:sz w:val="20"/>
          <w:szCs w:val="20"/>
          <w:shd w:val="clear" w:color="auto" w:fill="FFFFFF"/>
        </w:rPr>
        <w:t xml:space="preserve">znanosti na vsakodnevno življenje in </w:t>
      </w:r>
      <w:r w:rsidR="00F56714" w:rsidRPr="00365617">
        <w:rPr>
          <w:rFonts w:ascii="Arial" w:hAnsi="Arial" w:cs="Arial"/>
          <w:color w:val="2A2A25"/>
          <w:sz w:val="20"/>
          <w:szCs w:val="20"/>
          <w:shd w:val="clear" w:color="auto" w:fill="FFFFFF"/>
        </w:rPr>
        <w:t xml:space="preserve">na </w:t>
      </w:r>
      <w:r w:rsidR="007A67C0" w:rsidRPr="00365617">
        <w:rPr>
          <w:rFonts w:ascii="Arial" w:hAnsi="Arial" w:cs="Arial"/>
          <w:color w:val="2A2A25"/>
          <w:sz w:val="20"/>
          <w:szCs w:val="20"/>
          <w:shd w:val="clear" w:color="auto" w:fill="FFFFFF"/>
        </w:rPr>
        <w:t xml:space="preserve">dobrobit državljanov. </w:t>
      </w:r>
      <w:r w:rsidR="000A18AD" w:rsidRPr="00365617">
        <w:rPr>
          <w:rFonts w:ascii="Arial" w:hAnsi="Arial" w:cs="Arial"/>
          <w:color w:val="2A2A25"/>
          <w:sz w:val="20"/>
          <w:szCs w:val="20"/>
          <w:shd w:val="clear" w:color="auto" w:fill="FFFFFF"/>
        </w:rPr>
        <w:t>Od leta 2020</w:t>
      </w:r>
      <w:r w:rsidR="00CB67D6" w:rsidRPr="00365617">
        <w:rPr>
          <w:rFonts w:ascii="Arial" w:hAnsi="Arial" w:cs="Arial"/>
          <w:color w:val="2A2A25"/>
          <w:sz w:val="20"/>
          <w:szCs w:val="20"/>
          <w:shd w:val="clear" w:color="auto" w:fill="FFFFFF"/>
        </w:rPr>
        <w:t xml:space="preserve"> </w:t>
      </w:r>
      <w:r w:rsidR="00F56714" w:rsidRPr="00365617">
        <w:rPr>
          <w:rFonts w:ascii="Arial" w:hAnsi="Arial" w:cs="Arial"/>
          <w:color w:val="2A2A25"/>
          <w:sz w:val="20"/>
          <w:szCs w:val="20"/>
          <w:shd w:val="clear" w:color="auto" w:fill="FFFFFF"/>
        </w:rPr>
        <w:t xml:space="preserve">na </w:t>
      </w:r>
      <w:r w:rsidR="00CB67D6" w:rsidRPr="00365617">
        <w:rPr>
          <w:rFonts w:ascii="Arial" w:hAnsi="Arial" w:cs="Arial"/>
          <w:color w:val="2A2A25"/>
          <w:sz w:val="20"/>
          <w:szCs w:val="20"/>
          <w:shd w:val="clear" w:color="auto" w:fill="FFFFFF"/>
        </w:rPr>
        <w:t>ta dan podeljujejo tudi nacionalne nagrade za popularizacijo znanost</w:t>
      </w:r>
      <w:r w:rsidR="000A18AD" w:rsidRPr="00365617">
        <w:rPr>
          <w:rFonts w:ascii="Arial" w:hAnsi="Arial" w:cs="Arial"/>
          <w:color w:val="2A2A25"/>
          <w:sz w:val="20"/>
          <w:szCs w:val="20"/>
          <w:shd w:val="clear" w:color="auto" w:fill="FFFFFF"/>
        </w:rPr>
        <w:t xml:space="preserve"> za izjemen trud na področju znanosti in komunikacije.</w:t>
      </w:r>
      <w:r w:rsidR="00CB67D6" w:rsidRPr="00365617">
        <w:rPr>
          <w:rFonts w:ascii="Arial" w:hAnsi="Arial" w:cs="Arial"/>
          <w:color w:val="2A2A25"/>
          <w:sz w:val="20"/>
          <w:szCs w:val="20"/>
          <w:shd w:val="clear" w:color="auto" w:fill="FFFFFF"/>
        </w:rPr>
        <w:t xml:space="preserve"> </w:t>
      </w:r>
    </w:p>
    <w:p w14:paraId="71746A2D" w14:textId="77777777" w:rsidR="003C714C" w:rsidRPr="00365617" w:rsidRDefault="003C714C" w:rsidP="00365617">
      <w:pPr>
        <w:spacing w:after="0" w:line="260" w:lineRule="exact"/>
        <w:jc w:val="both"/>
        <w:rPr>
          <w:rFonts w:ascii="Arial" w:hAnsi="Arial" w:cs="Arial"/>
          <w:sz w:val="20"/>
          <w:szCs w:val="20"/>
          <w:lang w:eastAsia="sl-SI"/>
        </w:rPr>
      </w:pPr>
    </w:p>
    <w:tbl>
      <w:tblPr>
        <w:tblW w:w="0" w:type="auto"/>
        <w:tblLook w:val="04A0" w:firstRow="1" w:lastRow="0" w:firstColumn="1" w:lastColumn="0" w:noHBand="0" w:noVBand="1"/>
      </w:tblPr>
      <w:tblGrid>
        <w:gridCol w:w="9072"/>
      </w:tblGrid>
      <w:tr w:rsidR="003C714C" w:rsidRPr="00365617" w14:paraId="4A748B87" w14:textId="77777777" w:rsidTr="0062036A">
        <w:tc>
          <w:tcPr>
            <w:tcW w:w="9072" w:type="dxa"/>
          </w:tcPr>
          <w:p w14:paraId="7BE63612" w14:textId="77777777" w:rsidR="003C714C" w:rsidRPr="00365617" w:rsidRDefault="003C714C" w:rsidP="00365617">
            <w:pPr>
              <w:pStyle w:val="Oddelek"/>
              <w:numPr>
                <w:ilvl w:val="0"/>
                <w:numId w:val="0"/>
              </w:numPr>
              <w:tabs>
                <w:tab w:val="left" w:pos="270"/>
              </w:tabs>
              <w:spacing w:before="0" w:after="0" w:line="260" w:lineRule="exact"/>
              <w:jc w:val="left"/>
              <w:rPr>
                <w:sz w:val="20"/>
                <w:szCs w:val="20"/>
              </w:rPr>
            </w:pPr>
            <w:r w:rsidRPr="00365617">
              <w:rPr>
                <w:sz w:val="20"/>
                <w:szCs w:val="20"/>
              </w:rPr>
              <w:t>6. PRESOJA POSLEDIC, KI JIH BO IMEL SPREJEM ZAKONA</w:t>
            </w:r>
          </w:p>
          <w:p w14:paraId="49B54713" w14:textId="77777777" w:rsidR="003C714C" w:rsidRPr="00365617" w:rsidRDefault="003C714C" w:rsidP="00365617">
            <w:pPr>
              <w:pStyle w:val="Oddelek"/>
              <w:numPr>
                <w:ilvl w:val="0"/>
                <w:numId w:val="0"/>
              </w:numPr>
              <w:tabs>
                <w:tab w:val="left" w:pos="270"/>
              </w:tabs>
              <w:spacing w:before="0" w:after="0" w:line="260" w:lineRule="exact"/>
              <w:jc w:val="left"/>
              <w:rPr>
                <w:sz w:val="20"/>
                <w:szCs w:val="20"/>
              </w:rPr>
            </w:pPr>
          </w:p>
        </w:tc>
      </w:tr>
      <w:tr w:rsidR="003C714C" w:rsidRPr="00365617" w14:paraId="72641494" w14:textId="77777777" w:rsidTr="0062036A">
        <w:tc>
          <w:tcPr>
            <w:tcW w:w="9072" w:type="dxa"/>
          </w:tcPr>
          <w:p w14:paraId="74199BE5"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 xml:space="preserve">6.1 Presoja administrativnih posledic </w:t>
            </w:r>
          </w:p>
          <w:p w14:paraId="157EA8F0" w14:textId="77777777" w:rsidR="003C714C" w:rsidRPr="00365617" w:rsidRDefault="003C714C" w:rsidP="00365617">
            <w:pPr>
              <w:pStyle w:val="Odsek"/>
              <w:numPr>
                <w:ilvl w:val="0"/>
                <w:numId w:val="0"/>
              </w:numPr>
              <w:spacing w:before="0" w:after="0" w:line="260" w:lineRule="exact"/>
              <w:jc w:val="left"/>
              <w:rPr>
                <w:sz w:val="20"/>
                <w:szCs w:val="20"/>
              </w:rPr>
            </w:pPr>
          </w:p>
          <w:p w14:paraId="3723C5B2"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 xml:space="preserve">a) v postopkih oziroma poslovanju javne uprave ali pravosodnih organov: </w:t>
            </w:r>
          </w:p>
        </w:tc>
      </w:tr>
      <w:tr w:rsidR="003C714C" w:rsidRPr="00365617" w14:paraId="629C0289" w14:textId="77777777" w:rsidTr="0062036A">
        <w:tc>
          <w:tcPr>
            <w:tcW w:w="9072" w:type="dxa"/>
          </w:tcPr>
          <w:p w14:paraId="04766695" w14:textId="77777777" w:rsidR="003C714C" w:rsidRPr="00365617" w:rsidRDefault="003C714C" w:rsidP="00365617">
            <w:pPr>
              <w:pStyle w:val="Alineazaodstavkom"/>
              <w:numPr>
                <w:ilvl w:val="0"/>
                <w:numId w:val="0"/>
              </w:numPr>
              <w:spacing w:line="260" w:lineRule="exact"/>
              <w:ind w:left="34"/>
              <w:rPr>
                <w:sz w:val="20"/>
                <w:szCs w:val="20"/>
              </w:rPr>
            </w:pPr>
          </w:p>
          <w:p w14:paraId="4D4A1C7F" w14:textId="77777777" w:rsidR="003C714C" w:rsidRPr="00365617" w:rsidRDefault="003C714C" w:rsidP="00365617">
            <w:pPr>
              <w:pStyle w:val="Alineazaodstavkom"/>
              <w:numPr>
                <w:ilvl w:val="0"/>
                <w:numId w:val="0"/>
              </w:numPr>
              <w:spacing w:line="260" w:lineRule="exact"/>
              <w:ind w:left="34"/>
              <w:rPr>
                <w:sz w:val="20"/>
                <w:szCs w:val="20"/>
              </w:rPr>
            </w:pPr>
            <w:r w:rsidRPr="00365617">
              <w:rPr>
                <w:sz w:val="20"/>
                <w:szCs w:val="20"/>
              </w:rPr>
              <w:t>Predlog zakona ne prinaša administrativnih posledic.</w:t>
            </w:r>
          </w:p>
          <w:p w14:paraId="2F342115" w14:textId="77777777" w:rsidR="003C714C" w:rsidRPr="00365617" w:rsidRDefault="003C714C" w:rsidP="00365617">
            <w:pPr>
              <w:pStyle w:val="Alineazaodstavkom"/>
              <w:numPr>
                <w:ilvl w:val="0"/>
                <w:numId w:val="0"/>
              </w:numPr>
              <w:spacing w:line="260" w:lineRule="exact"/>
              <w:ind w:left="34"/>
              <w:rPr>
                <w:sz w:val="20"/>
                <w:szCs w:val="20"/>
              </w:rPr>
            </w:pPr>
          </w:p>
          <w:p w14:paraId="7DE60083" w14:textId="77777777" w:rsidR="003C714C" w:rsidRPr="00365617" w:rsidRDefault="003C714C" w:rsidP="00365617">
            <w:pPr>
              <w:pStyle w:val="Alineazaodstavkom"/>
              <w:numPr>
                <w:ilvl w:val="0"/>
                <w:numId w:val="0"/>
              </w:numPr>
              <w:spacing w:line="260" w:lineRule="exact"/>
              <w:ind w:left="34"/>
              <w:rPr>
                <w:b/>
                <w:sz w:val="20"/>
                <w:szCs w:val="20"/>
              </w:rPr>
            </w:pPr>
            <w:r w:rsidRPr="00365617">
              <w:rPr>
                <w:b/>
                <w:sz w:val="20"/>
                <w:szCs w:val="20"/>
              </w:rPr>
              <w:lastRenderedPageBreak/>
              <w:t>b) pri obveznostih strank do javne uprave ali pravosodnih organov:</w:t>
            </w:r>
          </w:p>
          <w:p w14:paraId="7BAE9247" w14:textId="77777777" w:rsidR="003C714C" w:rsidRPr="00365617" w:rsidRDefault="003C714C" w:rsidP="00365617">
            <w:pPr>
              <w:pStyle w:val="Alineazaodstavkom"/>
              <w:numPr>
                <w:ilvl w:val="0"/>
                <w:numId w:val="0"/>
              </w:numPr>
              <w:spacing w:line="260" w:lineRule="exact"/>
              <w:ind w:left="34"/>
              <w:rPr>
                <w:sz w:val="20"/>
                <w:szCs w:val="20"/>
              </w:rPr>
            </w:pPr>
          </w:p>
          <w:p w14:paraId="732EB530" w14:textId="732BB28E" w:rsidR="003C714C" w:rsidRPr="00365617" w:rsidRDefault="003C714C" w:rsidP="00365617">
            <w:pPr>
              <w:pStyle w:val="Alineazaodstavkom"/>
              <w:numPr>
                <w:ilvl w:val="0"/>
                <w:numId w:val="0"/>
              </w:numPr>
              <w:spacing w:line="260" w:lineRule="exact"/>
              <w:ind w:left="34"/>
              <w:rPr>
                <w:sz w:val="20"/>
                <w:szCs w:val="20"/>
              </w:rPr>
            </w:pPr>
            <w:r w:rsidRPr="00365617">
              <w:rPr>
                <w:sz w:val="20"/>
                <w:szCs w:val="20"/>
              </w:rPr>
              <w:t>Predlog zakona ne prinaša novih obveznosti strank do javne uprave ali pravosodnih organov.</w:t>
            </w:r>
          </w:p>
          <w:p w14:paraId="61E9D4F7" w14:textId="77777777" w:rsidR="003C714C" w:rsidRPr="00365617" w:rsidRDefault="003C714C" w:rsidP="00365617">
            <w:pPr>
              <w:pStyle w:val="Alineazaodstavkom"/>
              <w:numPr>
                <w:ilvl w:val="0"/>
                <w:numId w:val="0"/>
              </w:numPr>
              <w:spacing w:line="260" w:lineRule="exact"/>
              <w:ind w:left="34"/>
              <w:rPr>
                <w:sz w:val="20"/>
                <w:szCs w:val="20"/>
              </w:rPr>
            </w:pPr>
          </w:p>
        </w:tc>
      </w:tr>
      <w:tr w:rsidR="003C714C" w:rsidRPr="00365617" w14:paraId="06B57267" w14:textId="77777777" w:rsidTr="0062036A">
        <w:tc>
          <w:tcPr>
            <w:tcW w:w="9072" w:type="dxa"/>
          </w:tcPr>
          <w:p w14:paraId="161A36CF"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lastRenderedPageBreak/>
              <w:t>6.2 Presoja posledic za okolje, vključno s prostorskimi in varstvenimi vidiki, in sicer za:</w:t>
            </w:r>
          </w:p>
        </w:tc>
      </w:tr>
      <w:tr w:rsidR="003C714C" w:rsidRPr="00365617" w14:paraId="47E5454C" w14:textId="77777777" w:rsidTr="0062036A">
        <w:tc>
          <w:tcPr>
            <w:tcW w:w="9072" w:type="dxa"/>
          </w:tcPr>
          <w:p w14:paraId="79F28CAA" w14:textId="77777777" w:rsidR="003C714C" w:rsidRPr="00365617" w:rsidRDefault="003C714C" w:rsidP="00365617">
            <w:pPr>
              <w:pStyle w:val="Odsek"/>
              <w:numPr>
                <w:ilvl w:val="0"/>
                <w:numId w:val="0"/>
              </w:numPr>
              <w:spacing w:before="0" w:after="0" w:line="260" w:lineRule="exact"/>
              <w:jc w:val="left"/>
              <w:rPr>
                <w:b w:val="0"/>
                <w:sz w:val="20"/>
                <w:szCs w:val="20"/>
              </w:rPr>
            </w:pPr>
          </w:p>
          <w:p w14:paraId="690B5F40" w14:textId="77777777" w:rsidR="003C714C" w:rsidRPr="00365617" w:rsidRDefault="003C714C" w:rsidP="00365617">
            <w:pPr>
              <w:pStyle w:val="Odsek"/>
              <w:numPr>
                <w:ilvl w:val="0"/>
                <w:numId w:val="0"/>
              </w:numPr>
              <w:spacing w:before="0" w:after="0" w:line="260" w:lineRule="exact"/>
              <w:jc w:val="left"/>
              <w:rPr>
                <w:b w:val="0"/>
                <w:sz w:val="20"/>
                <w:szCs w:val="20"/>
              </w:rPr>
            </w:pPr>
            <w:r w:rsidRPr="00365617">
              <w:rPr>
                <w:b w:val="0"/>
                <w:sz w:val="20"/>
                <w:szCs w:val="20"/>
              </w:rPr>
              <w:t>Predlog zakona ne vpliva na okolje.</w:t>
            </w:r>
          </w:p>
          <w:p w14:paraId="74520013" w14:textId="77777777" w:rsidR="003C714C" w:rsidRPr="00365617" w:rsidRDefault="003C714C" w:rsidP="00365617">
            <w:pPr>
              <w:pStyle w:val="Odsek"/>
              <w:numPr>
                <w:ilvl w:val="0"/>
                <w:numId w:val="0"/>
              </w:numPr>
              <w:spacing w:before="0" w:after="0" w:line="260" w:lineRule="exact"/>
              <w:jc w:val="left"/>
              <w:rPr>
                <w:sz w:val="20"/>
                <w:szCs w:val="20"/>
              </w:rPr>
            </w:pPr>
          </w:p>
          <w:p w14:paraId="08D9D357"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6.3 Presoja posledic za gospodarstvo, in sicer za:</w:t>
            </w:r>
          </w:p>
          <w:p w14:paraId="278D5C97" w14:textId="77777777" w:rsidR="003C714C" w:rsidRPr="00365617" w:rsidRDefault="003C714C" w:rsidP="00365617">
            <w:pPr>
              <w:pStyle w:val="Alineazaodstavkom"/>
              <w:numPr>
                <w:ilvl w:val="0"/>
                <w:numId w:val="0"/>
              </w:numPr>
              <w:spacing w:line="260" w:lineRule="exact"/>
              <w:rPr>
                <w:sz w:val="20"/>
                <w:szCs w:val="20"/>
              </w:rPr>
            </w:pPr>
          </w:p>
          <w:p w14:paraId="7525D83B" w14:textId="77777777" w:rsidR="003C714C" w:rsidRPr="00365617" w:rsidRDefault="003C714C" w:rsidP="00365617">
            <w:pPr>
              <w:pStyle w:val="Alineazaodstavkom"/>
              <w:numPr>
                <w:ilvl w:val="0"/>
                <w:numId w:val="0"/>
              </w:numPr>
              <w:spacing w:line="260" w:lineRule="exact"/>
              <w:rPr>
                <w:sz w:val="20"/>
                <w:szCs w:val="20"/>
              </w:rPr>
            </w:pPr>
            <w:r w:rsidRPr="00365617">
              <w:rPr>
                <w:sz w:val="20"/>
                <w:szCs w:val="20"/>
              </w:rPr>
              <w:t>Predlog zakona nima posledic za gospodarstvo.</w:t>
            </w:r>
          </w:p>
        </w:tc>
      </w:tr>
      <w:tr w:rsidR="003C714C" w:rsidRPr="00365617" w14:paraId="3C5635D0" w14:textId="77777777" w:rsidTr="0062036A">
        <w:tc>
          <w:tcPr>
            <w:tcW w:w="9072" w:type="dxa"/>
          </w:tcPr>
          <w:p w14:paraId="41A043CF" w14:textId="77777777" w:rsidR="003C714C" w:rsidRPr="00365617" w:rsidRDefault="003C714C" w:rsidP="00365617">
            <w:pPr>
              <w:pStyle w:val="Alineazatoko"/>
              <w:tabs>
                <w:tab w:val="clear" w:pos="720"/>
              </w:tabs>
              <w:spacing w:line="260" w:lineRule="exact"/>
              <w:ind w:left="0" w:firstLine="0"/>
              <w:rPr>
                <w:sz w:val="20"/>
                <w:szCs w:val="20"/>
              </w:rPr>
            </w:pPr>
          </w:p>
        </w:tc>
      </w:tr>
      <w:tr w:rsidR="003C714C" w:rsidRPr="00365617" w14:paraId="140D1F0E" w14:textId="77777777" w:rsidTr="0062036A">
        <w:tc>
          <w:tcPr>
            <w:tcW w:w="9072" w:type="dxa"/>
          </w:tcPr>
          <w:p w14:paraId="525B4FB1"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6.4 Presoja posledic za socialno področje, in sicer za:</w:t>
            </w:r>
          </w:p>
        </w:tc>
      </w:tr>
      <w:tr w:rsidR="003C714C" w:rsidRPr="00365617" w14:paraId="361A2EC2" w14:textId="77777777" w:rsidTr="0062036A">
        <w:tc>
          <w:tcPr>
            <w:tcW w:w="9072" w:type="dxa"/>
          </w:tcPr>
          <w:p w14:paraId="566D2930" w14:textId="77777777" w:rsidR="003C714C" w:rsidRPr="00365617" w:rsidRDefault="003C714C" w:rsidP="00365617">
            <w:pPr>
              <w:pStyle w:val="Alineazaodstavkom"/>
              <w:numPr>
                <w:ilvl w:val="0"/>
                <w:numId w:val="0"/>
              </w:numPr>
              <w:spacing w:line="260" w:lineRule="exact"/>
              <w:rPr>
                <w:sz w:val="20"/>
                <w:szCs w:val="20"/>
              </w:rPr>
            </w:pPr>
          </w:p>
          <w:p w14:paraId="34D1ECC2" w14:textId="77777777" w:rsidR="003C714C" w:rsidRPr="00365617" w:rsidRDefault="003C714C" w:rsidP="00365617">
            <w:pPr>
              <w:pStyle w:val="Alineazaodstavkom"/>
              <w:numPr>
                <w:ilvl w:val="0"/>
                <w:numId w:val="0"/>
              </w:numPr>
              <w:spacing w:line="260" w:lineRule="exact"/>
              <w:rPr>
                <w:sz w:val="20"/>
                <w:szCs w:val="20"/>
              </w:rPr>
            </w:pPr>
            <w:r w:rsidRPr="00365617">
              <w:rPr>
                <w:sz w:val="20"/>
                <w:szCs w:val="20"/>
              </w:rPr>
              <w:t>Predlog zakona nima posledic za socialno področje.</w:t>
            </w:r>
          </w:p>
          <w:p w14:paraId="74748B8A" w14:textId="77777777" w:rsidR="003C714C" w:rsidRPr="00365617" w:rsidRDefault="003C714C" w:rsidP="00365617">
            <w:pPr>
              <w:pStyle w:val="Alineazaodstavkom"/>
              <w:numPr>
                <w:ilvl w:val="0"/>
                <w:numId w:val="0"/>
              </w:numPr>
              <w:spacing w:line="260" w:lineRule="exact"/>
              <w:rPr>
                <w:sz w:val="20"/>
                <w:szCs w:val="20"/>
              </w:rPr>
            </w:pPr>
          </w:p>
        </w:tc>
      </w:tr>
      <w:tr w:rsidR="003C714C" w:rsidRPr="00365617" w14:paraId="54443F0F" w14:textId="77777777" w:rsidTr="0062036A">
        <w:tc>
          <w:tcPr>
            <w:tcW w:w="9072" w:type="dxa"/>
          </w:tcPr>
          <w:p w14:paraId="2580AB9C"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6.5 Presoja posledic za dokumente razvojnega načrtovanja, in sicer za:</w:t>
            </w:r>
          </w:p>
        </w:tc>
      </w:tr>
      <w:tr w:rsidR="003C714C" w:rsidRPr="00365617" w14:paraId="7F723179" w14:textId="77777777" w:rsidTr="0062036A">
        <w:tc>
          <w:tcPr>
            <w:tcW w:w="9072" w:type="dxa"/>
          </w:tcPr>
          <w:p w14:paraId="593415EA" w14:textId="77777777" w:rsidR="003C714C" w:rsidRPr="00365617" w:rsidRDefault="003C714C" w:rsidP="00365617">
            <w:pPr>
              <w:pStyle w:val="Alineazaodstavkom"/>
              <w:numPr>
                <w:ilvl w:val="0"/>
                <w:numId w:val="0"/>
              </w:numPr>
              <w:spacing w:line="260" w:lineRule="exact"/>
              <w:rPr>
                <w:sz w:val="20"/>
                <w:szCs w:val="20"/>
              </w:rPr>
            </w:pPr>
          </w:p>
          <w:p w14:paraId="3E398853" w14:textId="77777777" w:rsidR="003C714C" w:rsidRPr="00365617" w:rsidRDefault="003C714C" w:rsidP="00365617">
            <w:pPr>
              <w:pStyle w:val="Alineazaodstavkom"/>
              <w:numPr>
                <w:ilvl w:val="0"/>
                <w:numId w:val="0"/>
              </w:numPr>
              <w:spacing w:line="260" w:lineRule="exact"/>
              <w:rPr>
                <w:sz w:val="20"/>
                <w:szCs w:val="20"/>
              </w:rPr>
            </w:pPr>
            <w:r w:rsidRPr="00365617">
              <w:rPr>
                <w:sz w:val="20"/>
                <w:szCs w:val="20"/>
              </w:rPr>
              <w:t>Predlog zakona nima posledic za dokumente razvojnega načrtovanja.</w:t>
            </w:r>
          </w:p>
          <w:p w14:paraId="402FBB95" w14:textId="77777777" w:rsidR="003C714C" w:rsidRPr="00365617" w:rsidRDefault="003C714C" w:rsidP="00365617">
            <w:pPr>
              <w:pStyle w:val="Alineazaodstavkom"/>
              <w:numPr>
                <w:ilvl w:val="0"/>
                <w:numId w:val="0"/>
              </w:numPr>
              <w:spacing w:line="260" w:lineRule="exact"/>
              <w:rPr>
                <w:sz w:val="20"/>
                <w:szCs w:val="20"/>
              </w:rPr>
            </w:pPr>
          </w:p>
          <w:p w14:paraId="023C1E65" w14:textId="77777777" w:rsidR="003C714C" w:rsidRPr="00365617" w:rsidRDefault="003C714C" w:rsidP="00365617">
            <w:pPr>
              <w:pStyle w:val="Alineazaodstavkom"/>
              <w:numPr>
                <w:ilvl w:val="0"/>
                <w:numId w:val="0"/>
              </w:numPr>
              <w:spacing w:line="260" w:lineRule="exact"/>
              <w:rPr>
                <w:b/>
                <w:sz w:val="20"/>
                <w:szCs w:val="20"/>
              </w:rPr>
            </w:pPr>
            <w:r w:rsidRPr="00365617">
              <w:rPr>
                <w:b/>
                <w:sz w:val="20"/>
                <w:szCs w:val="20"/>
              </w:rPr>
              <w:t>6.6 Presoja posledic za druga področja</w:t>
            </w:r>
          </w:p>
          <w:p w14:paraId="5766C54F" w14:textId="77777777" w:rsidR="003C714C" w:rsidRPr="00365617" w:rsidRDefault="003C714C" w:rsidP="00365617">
            <w:pPr>
              <w:pStyle w:val="Alineazaodstavkom"/>
              <w:numPr>
                <w:ilvl w:val="0"/>
                <w:numId w:val="0"/>
              </w:numPr>
              <w:spacing w:line="260" w:lineRule="exact"/>
              <w:rPr>
                <w:b/>
                <w:sz w:val="20"/>
                <w:szCs w:val="20"/>
              </w:rPr>
            </w:pPr>
          </w:p>
          <w:p w14:paraId="1CAC3F85" w14:textId="77777777" w:rsidR="003C714C" w:rsidRPr="00365617" w:rsidRDefault="003C714C" w:rsidP="00365617">
            <w:pPr>
              <w:pStyle w:val="Alineazaodstavkom"/>
              <w:numPr>
                <w:ilvl w:val="0"/>
                <w:numId w:val="0"/>
              </w:numPr>
              <w:spacing w:line="260" w:lineRule="exact"/>
              <w:rPr>
                <w:sz w:val="20"/>
                <w:szCs w:val="20"/>
              </w:rPr>
            </w:pPr>
            <w:r w:rsidRPr="00365617">
              <w:rPr>
                <w:sz w:val="20"/>
                <w:szCs w:val="20"/>
              </w:rPr>
              <w:t>Predlog zakona ne vpliva na druga področja.</w:t>
            </w:r>
          </w:p>
          <w:p w14:paraId="170D974D" w14:textId="77777777" w:rsidR="003C714C" w:rsidRPr="00365617" w:rsidRDefault="003C714C" w:rsidP="00365617">
            <w:pPr>
              <w:pStyle w:val="Alineazaodstavkom"/>
              <w:numPr>
                <w:ilvl w:val="0"/>
                <w:numId w:val="0"/>
              </w:numPr>
              <w:spacing w:line="260" w:lineRule="exact"/>
              <w:rPr>
                <w:b/>
                <w:sz w:val="20"/>
                <w:szCs w:val="20"/>
              </w:rPr>
            </w:pPr>
          </w:p>
        </w:tc>
      </w:tr>
      <w:tr w:rsidR="003C714C" w:rsidRPr="00365617" w14:paraId="7F21CDA5" w14:textId="77777777" w:rsidTr="0062036A">
        <w:tc>
          <w:tcPr>
            <w:tcW w:w="9072" w:type="dxa"/>
          </w:tcPr>
          <w:p w14:paraId="5AE0DA41"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6.7 Izvajanje sprejetega predpisa:</w:t>
            </w:r>
          </w:p>
        </w:tc>
      </w:tr>
      <w:tr w:rsidR="003C714C" w:rsidRPr="00365617" w14:paraId="60902B39" w14:textId="77777777" w:rsidTr="0062036A">
        <w:tc>
          <w:tcPr>
            <w:tcW w:w="9072" w:type="dxa"/>
          </w:tcPr>
          <w:p w14:paraId="4EDB3192" w14:textId="77777777" w:rsidR="003C714C" w:rsidRPr="00365617" w:rsidRDefault="003C714C" w:rsidP="00365617">
            <w:pPr>
              <w:pStyle w:val="rkovnatokazaodstavkom"/>
              <w:numPr>
                <w:ilvl w:val="0"/>
                <w:numId w:val="0"/>
              </w:numPr>
              <w:spacing w:line="260" w:lineRule="exact"/>
              <w:ind w:left="720"/>
              <w:rPr>
                <w:rFonts w:cs="Arial"/>
                <w:sz w:val="20"/>
                <w:szCs w:val="20"/>
              </w:rPr>
            </w:pPr>
          </w:p>
          <w:p w14:paraId="4A0986FB" w14:textId="77777777" w:rsidR="003C714C" w:rsidRPr="00365617" w:rsidRDefault="003C714C" w:rsidP="00365617">
            <w:pPr>
              <w:pStyle w:val="rkovnatokazaodstavkom"/>
              <w:numPr>
                <w:ilvl w:val="0"/>
                <w:numId w:val="15"/>
              </w:numPr>
              <w:spacing w:line="260" w:lineRule="exact"/>
              <w:rPr>
                <w:rFonts w:cs="Arial"/>
                <w:sz w:val="20"/>
                <w:szCs w:val="20"/>
              </w:rPr>
            </w:pPr>
            <w:r w:rsidRPr="00365617">
              <w:rPr>
                <w:rFonts w:cs="Arial"/>
                <w:sz w:val="20"/>
                <w:szCs w:val="20"/>
              </w:rPr>
              <w:t>Predstavitev sprejetega zakona:</w:t>
            </w:r>
          </w:p>
          <w:p w14:paraId="6A8C15F6" w14:textId="77777777" w:rsidR="003C714C" w:rsidRPr="00365617" w:rsidRDefault="003C714C" w:rsidP="00365617">
            <w:pPr>
              <w:pStyle w:val="Alineazatoko"/>
              <w:tabs>
                <w:tab w:val="clear" w:pos="720"/>
              </w:tabs>
              <w:spacing w:line="260" w:lineRule="exact"/>
              <w:ind w:left="0" w:firstLine="0"/>
              <w:rPr>
                <w:sz w:val="20"/>
                <w:szCs w:val="20"/>
              </w:rPr>
            </w:pPr>
          </w:p>
          <w:p w14:paraId="1B3362D9" w14:textId="0A225606" w:rsidR="003C714C" w:rsidRPr="00365617" w:rsidRDefault="003C714C" w:rsidP="00365617">
            <w:pPr>
              <w:pStyle w:val="Alineazatoko"/>
              <w:tabs>
                <w:tab w:val="clear" w:pos="720"/>
              </w:tabs>
              <w:spacing w:line="260" w:lineRule="exact"/>
              <w:ind w:left="0" w:firstLine="0"/>
              <w:rPr>
                <w:rFonts w:eastAsiaTheme="minorHAnsi"/>
                <w:sz w:val="20"/>
                <w:szCs w:val="20"/>
              </w:rPr>
            </w:pPr>
            <w:r w:rsidRPr="00365617">
              <w:rPr>
                <w:rFonts w:eastAsiaTheme="minorHAnsi"/>
                <w:sz w:val="20"/>
                <w:szCs w:val="20"/>
              </w:rPr>
              <w:t>Sprejeti zakon bo objavljen v Uradnem listu R</w:t>
            </w:r>
            <w:r w:rsidR="00786F77" w:rsidRPr="00365617">
              <w:rPr>
                <w:rFonts w:eastAsiaTheme="minorHAnsi"/>
                <w:sz w:val="20"/>
                <w:szCs w:val="20"/>
              </w:rPr>
              <w:t xml:space="preserve">epublike </w:t>
            </w:r>
            <w:r w:rsidRPr="00365617">
              <w:rPr>
                <w:rFonts w:eastAsiaTheme="minorHAnsi"/>
                <w:sz w:val="20"/>
                <w:szCs w:val="20"/>
              </w:rPr>
              <w:t>S</w:t>
            </w:r>
            <w:r w:rsidR="00786F77" w:rsidRPr="00365617">
              <w:rPr>
                <w:rFonts w:eastAsiaTheme="minorHAnsi"/>
                <w:sz w:val="20"/>
                <w:szCs w:val="20"/>
              </w:rPr>
              <w:t>lovenije</w:t>
            </w:r>
            <w:r w:rsidRPr="00365617">
              <w:rPr>
                <w:rFonts w:eastAsiaTheme="minorHAnsi"/>
                <w:sz w:val="20"/>
                <w:szCs w:val="20"/>
              </w:rPr>
              <w:t xml:space="preserve">. </w:t>
            </w:r>
          </w:p>
          <w:p w14:paraId="1D63E890" w14:textId="77777777" w:rsidR="003C714C" w:rsidRPr="00365617" w:rsidRDefault="003C714C" w:rsidP="00365617">
            <w:pPr>
              <w:pStyle w:val="Alineazatoko"/>
              <w:tabs>
                <w:tab w:val="clear" w:pos="720"/>
              </w:tabs>
              <w:spacing w:line="260" w:lineRule="exact"/>
              <w:ind w:left="0" w:firstLine="0"/>
              <w:rPr>
                <w:sz w:val="20"/>
                <w:szCs w:val="20"/>
              </w:rPr>
            </w:pPr>
          </w:p>
          <w:p w14:paraId="1CDDABF7" w14:textId="77777777" w:rsidR="003C714C" w:rsidRPr="00365617" w:rsidRDefault="003C714C" w:rsidP="00365617">
            <w:pPr>
              <w:pStyle w:val="rkovnatokazaodstavkom"/>
              <w:numPr>
                <w:ilvl w:val="0"/>
                <w:numId w:val="15"/>
              </w:numPr>
              <w:spacing w:line="260" w:lineRule="exact"/>
              <w:rPr>
                <w:rFonts w:cs="Arial"/>
                <w:sz w:val="20"/>
                <w:szCs w:val="20"/>
              </w:rPr>
            </w:pPr>
            <w:r w:rsidRPr="00365617">
              <w:rPr>
                <w:rFonts w:cs="Arial"/>
                <w:sz w:val="20"/>
                <w:szCs w:val="20"/>
              </w:rPr>
              <w:t>Spremljanje izvajanja sprejetega predpisa:</w:t>
            </w:r>
          </w:p>
          <w:p w14:paraId="7F1AD96D" w14:textId="77777777" w:rsidR="003C714C" w:rsidRPr="00365617" w:rsidRDefault="003C714C" w:rsidP="00365617">
            <w:pPr>
              <w:pStyle w:val="rkovnatokazaodstavkom"/>
              <w:numPr>
                <w:ilvl w:val="0"/>
                <w:numId w:val="0"/>
              </w:numPr>
              <w:spacing w:line="260" w:lineRule="exact"/>
              <w:rPr>
                <w:rFonts w:cs="Arial"/>
                <w:sz w:val="20"/>
                <w:szCs w:val="20"/>
              </w:rPr>
            </w:pPr>
          </w:p>
          <w:p w14:paraId="44141B5D" w14:textId="77777777" w:rsidR="003C714C" w:rsidRPr="00365617" w:rsidRDefault="003C714C" w:rsidP="00365617">
            <w:pPr>
              <w:pStyle w:val="rkovnatokazaodstavkom"/>
              <w:numPr>
                <w:ilvl w:val="0"/>
                <w:numId w:val="0"/>
              </w:numPr>
              <w:spacing w:line="260" w:lineRule="exact"/>
              <w:rPr>
                <w:rFonts w:cs="Arial"/>
                <w:sz w:val="20"/>
                <w:szCs w:val="20"/>
              </w:rPr>
            </w:pPr>
            <w:r w:rsidRPr="00365617">
              <w:rPr>
                <w:rFonts w:cs="Arial"/>
                <w:sz w:val="20"/>
                <w:szCs w:val="20"/>
              </w:rPr>
              <w:t>Izvajanje zakona bo spremljalo Ministrstvo za delo, družino, socialne zadeve in enake možnosti.</w:t>
            </w:r>
          </w:p>
          <w:p w14:paraId="526AA6DC" w14:textId="77777777" w:rsidR="003C714C" w:rsidRPr="00365617" w:rsidRDefault="003C714C" w:rsidP="00365617">
            <w:pPr>
              <w:pStyle w:val="Alineazatoko"/>
              <w:tabs>
                <w:tab w:val="clear" w:pos="720"/>
              </w:tabs>
              <w:spacing w:line="260" w:lineRule="exact"/>
              <w:rPr>
                <w:sz w:val="20"/>
                <w:szCs w:val="20"/>
              </w:rPr>
            </w:pPr>
          </w:p>
        </w:tc>
      </w:tr>
      <w:tr w:rsidR="003C714C" w:rsidRPr="00365617" w14:paraId="449468A2" w14:textId="77777777" w:rsidTr="0062036A">
        <w:tc>
          <w:tcPr>
            <w:tcW w:w="9072" w:type="dxa"/>
          </w:tcPr>
          <w:p w14:paraId="15D719BA" w14:textId="77777777" w:rsidR="003C714C" w:rsidRPr="00365617" w:rsidRDefault="003C714C" w:rsidP="00365617">
            <w:pPr>
              <w:pStyle w:val="Odsek"/>
              <w:numPr>
                <w:ilvl w:val="0"/>
                <w:numId w:val="0"/>
              </w:numPr>
              <w:spacing w:before="0" w:after="0" w:line="260" w:lineRule="exact"/>
              <w:jc w:val="left"/>
              <w:rPr>
                <w:sz w:val="20"/>
                <w:szCs w:val="20"/>
              </w:rPr>
            </w:pPr>
            <w:r w:rsidRPr="00365617">
              <w:rPr>
                <w:sz w:val="20"/>
                <w:szCs w:val="20"/>
              </w:rPr>
              <w:t>6.8 Druge pomembne okoliščine v zvezi z vprašanji, ki jih ureja predlog zakona</w:t>
            </w:r>
          </w:p>
          <w:p w14:paraId="7802BD3F" w14:textId="77777777" w:rsidR="003C714C" w:rsidRPr="00365617" w:rsidRDefault="003C714C" w:rsidP="00365617">
            <w:pPr>
              <w:pStyle w:val="Alineazaodstavkom"/>
              <w:numPr>
                <w:ilvl w:val="0"/>
                <w:numId w:val="0"/>
              </w:numPr>
              <w:spacing w:line="260" w:lineRule="exact"/>
              <w:rPr>
                <w:sz w:val="20"/>
                <w:szCs w:val="20"/>
              </w:rPr>
            </w:pPr>
          </w:p>
          <w:p w14:paraId="1C23216F" w14:textId="77777777" w:rsidR="003C714C" w:rsidRPr="00365617" w:rsidRDefault="003C714C" w:rsidP="00365617">
            <w:pPr>
              <w:pStyle w:val="Alineazaodstavkom"/>
              <w:numPr>
                <w:ilvl w:val="0"/>
                <w:numId w:val="0"/>
              </w:numPr>
              <w:spacing w:line="260" w:lineRule="exact"/>
              <w:rPr>
                <w:sz w:val="20"/>
                <w:szCs w:val="20"/>
              </w:rPr>
            </w:pPr>
            <w:r w:rsidRPr="00365617">
              <w:rPr>
                <w:sz w:val="20"/>
                <w:szCs w:val="20"/>
              </w:rPr>
              <w:t>/</w:t>
            </w:r>
          </w:p>
          <w:p w14:paraId="0AC6696F" w14:textId="77777777" w:rsidR="003C714C" w:rsidRPr="00365617" w:rsidRDefault="003C714C" w:rsidP="00365617">
            <w:pPr>
              <w:pStyle w:val="Alineazaodstavkom"/>
              <w:numPr>
                <w:ilvl w:val="0"/>
                <w:numId w:val="0"/>
              </w:numPr>
              <w:spacing w:line="260" w:lineRule="exact"/>
              <w:rPr>
                <w:sz w:val="20"/>
                <w:szCs w:val="20"/>
              </w:rPr>
            </w:pPr>
          </w:p>
          <w:p w14:paraId="78C76D16" w14:textId="77777777" w:rsidR="003C714C" w:rsidRPr="00365617" w:rsidRDefault="003C714C" w:rsidP="00365617">
            <w:pPr>
              <w:pStyle w:val="Odsek"/>
              <w:numPr>
                <w:ilvl w:val="0"/>
                <w:numId w:val="0"/>
              </w:numPr>
              <w:tabs>
                <w:tab w:val="left" w:pos="285"/>
              </w:tabs>
              <w:spacing w:before="0" w:after="0" w:line="260" w:lineRule="exact"/>
              <w:jc w:val="left"/>
              <w:rPr>
                <w:sz w:val="20"/>
                <w:szCs w:val="20"/>
              </w:rPr>
            </w:pPr>
            <w:r w:rsidRPr="00365617">
              <w:rPr>
                <w:sz w:val="20"/>
                <w:szCs w:val="20"/>
              </w:rPr>
              <w:t>7. PRIKAZ SODELOVANJA JAVNOSTI PRI PRIPRAVI PREDLOGA ZAKONA:</w:t>
            </w:r>
          </w:p>
          <w:p w14:paraId="15B0D3D0" w14:textId="77777777" w:rsidR="003C714C" w:rsidRPr="00365617" w:rsidRDefault="003C714C" w:rsidP="00365617">
            <w:pPr>
              <w:pStyle w:val="rkovnatokazaodstavkom"/>
              <w:numPr>
                <w:ilvl w:val="0"/>
                <w:numId w:val="0"/>
              </w:numPr>
              <w:spacing w:line="260" w:lineRule="exact"/>
              <w:rPr>
                <w:rFonts w:cs="Arial"/>
                <w:sz w:val="20"/>
                <w:szCs w:val="20"/>
              </w:rPr>
            </w:pPr>
          </w:p>
          <w:p w14:paraId="23560933" w14:textId="1F756B33" w:rsidR="00786F77" w:rsidRPr="00365617" w:rsidRDefault="003C714C" w:rsidP="00365617">
            <w:pPr>
              <w:autoSpaceDE w:val="0"/>
              <w:autoSpaceDN w:val="0"/>
              <w:adjustRightInd w:val="0"/>
              <w:spacing w:after="0" w:line="260" w:lineRule="exact"/>
              <w:jc w:val="both"/>
              <w:rPr>
                <w:rFonts w:ascii="Arial" w:hAnsi="Arial" w:cs="Arial"/>
                <w:sz w:val="20"/>
                <w:szCs w:val="20"/>
                <w:lang w:eastAsia="sl-SI"/>
              </w:rPr>
            </w:pPr>
            <w:r w:rsidRPr="00365617">
              <w:rPr>
                <w:rFonts w:ascii="Arial" w:hAnsi="Arial" w:cs="Arial"/>
                <w:sz w:val="20"/>
                <w:szCs w:val="20"/>
                <w:lang w:eastAsia="sl-SI"/>
              </w:rPr>
              <w:t>Zakon se predlaga na pobudo</w:t>
            </w:r>
            <w:r w:rsidR="00786F77" w:rsidRPr="00365617">
              <w:rPr>
                <w:rFonts w:ascii="Arial" w:hAnsi="Arial" w:cs="Arial"/>
                <w:sz w:val="20"/>
                <w:szCs w:val="20"/>
                <w:lang w:eastAsia="sl-SI"/>
              </w:rPr>
              <w:t xml:space="preserve"> ugledne znanstvene skupnosti – Slovenska akademija znanosti in umetnosti, Rektorska konferenca Republike Slovenije, Koordinacija samostojnih raziskovalnih inštitutov Slovenije, Inženirska akademija Slovenije ter Slovenska medicinska akademija.</w:t>
            </w:r>
          </w:p>
          <w:p w14:paraId="72BFAD1D" w14:textId="77777777" w:rsidR="003C714C" w:rsidRPr="00365617" w:rsidRDefault="003C714C" w:rsidP="00365617">
            <w:pPr>
              <w:autoSpaceDE w:val="0"/>
              <w:autoSpaceDN w:val="0"/>
              <w:adjustRightInd w:val="0"/>
              <w:spacing w:after="0" w:line="260" w:lineRule="exact"/>
              <w:jc w:val="both"/>
              <w:rPr>
                <w:rFonts w:ascii="Arial" w:hAnsi="Arial" w:cs="Arial"/>
                <w:sz w:val="20"/>
                <w:szCs w:val="20"/>
              </w:rPr>
            </w:pPr>
          </w:p>
          <w:p w14:paraId="3E611CDF" w14:textId="77777777" w:rsidR="003C714C" w:rsidRPr="00365617" w:rsidRDefault="003C714C" w:rsidP="00365617">
            <w:pPr>
              <w:pStyle w:val="rkovnatokazaodstavkom"/>
              <w:numPr>
                <w:ilvl w:val="0"/>
                <w:numId w:val="0"/>
              </w:numPr>
              <w:spacing w:line="260" w:lineRule="exact"/>
              <w:rPr>
                <w:rFonts w:cs="Arial"/>
                <w:b/>
                <w:sz w:val="20"/>
                <w:szCs w:val="20"/>
              </w:rPr>
            </w:pPr>
            <w:r w:rsidRPr="00365617">
              <w:rPr>
                <w:rFonts w:cs="Arial"/>
                <w:b/>
                <w:sz w:val="20"/>
                <w:szCs w:val="20"/>
              </w:rPr>
              <w:t>8. PODATEK O ZUNANJEM STROKOVNJAKU</w:t>
            </w:r>
            <w:r w:rsidRPr="00365617">
              <w:rPr>
                <w:rFonts w:cs="Arial"/>
                <w:b/>
                <w:color w:val="000000"/>
                <w:sz w:val="20"/>
                <w:szCs w:val="20"/>
                <w:shd w:val="clear" w:color="auto" w:fill="FFFFFF"/>
              </w:rPr>
              <w:t>OZIROMA PRAVNI OSEBI, KI JE SODELOVALA PRI PRIPRAVI PREDLOGA ZAKONA</w:t>
            </w:r>
            <w:r w:rsidRPr="00365617">
              <w:rPr>
                <w:rFonts w:cs="Arial"/>
                <w:b/>
                <w:sz w:val="20"/>
                <w:szCs w:val="20"/>
              </w:rPr>
              <w:t>, IN ZNESKU PLAČILA ZA TA NAMEN:</w:t>
            </w:r>
          </w:p>
          <w:p w14:paraId="2E9D6577" w14:textId="77777777" w:rsidR="003C714C" w:rsidRPr="00365617" w:rsidRDefault="003C714C" w:rsidP="00365617">
            <w:pPr>
              <w:pStyle w:val="rkovnatokazaodstavkom"/>
              <w:numPr>
                <w:ilvl w:val="0"/>
                <w:numId w:val="0"/>
              </w:numPr>
              <w:spacing w:line="260" w:lineRule="exact"/>
              <w:rPr>
                <w:rFonts w:cs="Arial"/>
                <w:color w:val="000000"/>
                <w:sz w:val="20"/>
                <w:szCs w:val="20"/>
                <w:shd w:val="clear" w:color="auto" w:fill="FFFFFF"/>
              </w:rPr>
            </w:pPr>
          </w:p>
          <w:p w14:paraId="674A4086" w14:textId="77777777" w:rsidR="003C714C" w:rsidRPr="00365617" w:rsidRDefault="003C714C" w:rsidP="00365617">
            <w:pPr>
              <w:pStyle w:val="rkovnatokazaodstavkom"/>
              <w:numPr>
                <w:ilvl w:val="0"/>
                <w:numId w:val="0"/>
              </w:numPr>
              <w:spacing w:line="260" w:lineRule="exact"/>
              <w:rPr>
                <w:rFonts w:cs="Arial"/>
                <w:sz w:val="20"/>
                <w:szCs w:val="20"/>
              </w:rPr>
            </w:pPr>
            <w:r w:rsidRPr="00365617">
              <w:rPr>
                <w:rFonts w:cs="Arial"/>
                <w:sz w:val="20"/>
                <w:szCs w:val="20"/>
              </w:rPr>
              <w:t>Pri pripravi predloga zakona niso sodelovali zunanji strokovnjaki.</w:t>
            </w:r>
          </w:p>
          <w:p w14:paraId="269A3AA9" w14:textId="77777777" w:rsidR="003C714C" w:rsidRPr="00365617" w:rsidRDefault="003C714C" w:rsidP="00365617">
            <w:pPr>
              <w:pStyle w:val="Odsek"/>
              <w:numPr>
                <w:ilvl w:val="0"/>
                <w:numId w:val="0"/>
              </w:numPr>
              <w:spacing w:before="0" w:after="0" w:line="260" w:lineRule="exact"/>
              <w:jc w:val="left"/>
              <w:rPr>
                <w:sz w:val="20"/>
                <w:szCs w:val="20"/>
              </w:rPr>
            </w:pPr>
          </w:p>
          <w:p w14:paraId="05C9210B" w14:textId="77777777" w:rsidR="003C714C" w:rsidRPr="00365617" w:rsidRDefault="003C714C" w:rsidP="00365617">
            <w:pPr>
              <w:pStyle w:val="Odsek"/>
              <w:numPr>
                <w:ilvl w:val="0"/>
                <w:numId w:val="0"/>
              </w:numPr>
              <w:tabs>
                <w:tab w:val="left" w:pos="180"/>
                <w:tab w:val="left" w:pos="345"/>
                <w:tab w:val="left" w:pos="555"/>
              </w:tabs>
              <w:spacing w:before="0" w:after="0" w:line="260" w:lineRule="exact"/>
              <w:jc w:val="both"/>
              <w:rPr>
                <w:sz w:val="20"/>
                <w:szCs w:val="20"/>
              </w:rPr>
            </w:pPr>
            <w:r w:rsidRPr="00365617">
              <w:rPr>
                <w:sz w:val="20"/>
                <w:szCs w:val="20"/>
              </w:rPr>
              <w:t>9. NAVEDBA, KATERI PREDSTAVNIKI PREDLAGATELJA BODO SODELOVALI PRI DELU DRŽAVNEGA ZBORA IN DELOVNIH TELES</w:t>
            </w:r>
          </w:p>
          <w:p w14:paraId="10054697" w14:textId="77777777" w:rsidR="003C714C" w:rsidRPr="00365617" w:rsidRDefault="003C714C" w:rsidP="00365617">
            <w:pPr>
              <w:pStyle w:val="Odsek"/>
              <w:numPr>
                <w:ilvl w:val="0"/>
                <w:numId w:val="0"/>
              </w:numPr>
              <w:spacing w:before="0" w:after="0" w:line="260" w:lineRule="exact"/>
              <w:jc w:val="left"/>
              <w:rPr>
                <w:sz w:val="20"/>
                <w:szCs w:val="20"/>
              </w:rPr>
            </w:pPr>
          </w:p>
          <w:p w14:paraId="3571CD0C" w14:textId="07ACF88A" w:rsidR="003C714C" w:rsidRPr="00365617" w:rsidRDefault="00FB53F8" w:rsidP="00365617">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lastRenderedPageBreak/>
              <w:t>Luka Mesec</w:t>
            </w:r>
            <w:r w:rsidR="003C714C" w:rsidRPr="00365617">
              <w:rPr>
                <w:rFonts w:ascii="Arial" w:eastAsia="Times New Roman" w:hAnsi="Arial" w:cs="Arial"/>
                <w:iCs/>
                <w:sz w:val="20"/>
                <w:szCs w:val="20"/>
                <w:lang w:eastAsia="sl-SI"/>
              </w:rPr>
              <w:t>, minist</w:t>
            </w:r>
            <w:r w:rsidRPr="00365617">
              <w:rPr>
                <w:rFonts w:ascii="Arial" w:eastAsia="Times New Roman" w:hAnsi="Arial" w:cs="Arial"/>
                <w:iCs/>
                <w:sz w:val="20"/>
                <w:szCs w:val="20"/>
                <w:lang w:eastAsia="sl-SI"/>
              </w:rPr>
              <w:t>e</w:t>
            </w:r>
            <w:r w:rsidR="003C714C" w:rsidRPr="00365617">
              <w:rPr>
                <w:rFonts w:ascii="Arial" w:eastAsia="Times New Roman" w:hAnsi="Arial" w:cs="Arial"/>
                <w:iCs/>
                <w:sz w:val="20"/>
                <w:szCs w:val="20"/>
                <w:lang w:eastAsia="sl-SI"/>
              </w:rPr>
              <w:t>r za delo, družino, socialne zadeve in enake možnosti;</w:t>
            </w:r>
          </w:p>
          <w:p w14:paraId="69D4160E" w14:textId="7DA395C0" w:rsidR="003C714C" w:rsidRPr="00365617" w:rsidRDefault="00FB53F8" w:rsidP="00365617">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Dan Juvan</w:t>
            </w:r>
            <w:r w:rsidR="003C714C" w:rsidRPr="00365617">
              <w:rPr>
                <w:rFonts w:ascii="Arial" w:eastAsia="Times New Roman" w:hAnsi="Arial" w:cs="Arial"/>
                <w:iCs/>
                <w:sz w:val="20"/>
                <w:szCs w:val="20"/>
                <w:lang w:eastAsia="sl-SI"/>
              </w:rPr>
              <w:t>, državni sekretar na Ministrstvu za delo, družino, socialne zadeve in enake možnosti;</w:t>
            </w:r>
          </w:p>
          <w:p w14:paraId="07B4E169" w14:textId="2106C7D9" w:rsidR="00786F77" w:rsidRPr="00365617" w:rsidRDefault="00786F77" w:rsidP="00365617">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Igor Feketija, državni sekretar na Ministrstvu za delo, družino, socialne zadeve in enake možnosti;</w:t>
            </w:r>
          </w:p>
          <w:p w14:paraId="40E83C42" w14:textId="77777777" w:rsidR="003C714C" w:rsidRPr="00365617" w:rsidRDefault="003C714C" w:rsidP="00365617">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365617">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w:t>
            </w:r>
          </w:p>
          <w:p w14:paraId="285C76DC" w14:textId="77777777" w:rsidR="003C714C" w:rsidRPr="00365617" w:rsidRDefault="003C714C" w:rsidP="00365617">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365617">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r w:rsidRPr="00365617">
              <w:rPr>
                <w:rFonts w:ascii="Arial" w:eastAsia="Times New Roman" w:hAnsi="Arial" w:cs="Arial"/>
                <w:iCs/>
                <w:sz w:val="20"/>
                <w:szCs w:val="20"/>
                <w:lang w:eastAsia="sl-SI"/>
              </w:rPr>
              <w:t>.</w:t>
            </w:r>
          </w:p>
          <w:p w14:paraId="7E48A950" w14:textId="77777777" w:rsidR="003C714C" w:rsidRPr="00365617" w:rsidRDefault="003C714C" w:rsidP="00365617">
            <w:pPr>
              <w:pStyle w:val="Odstavekseznama"/>
              <w:overflowPunct w:val="0"/>
              <w:autoSpaceDE w:val="0"/>
              <w:autoSpaceDN w:val="0"/>
              <w:adjustRightInd w:val="0"/>
              <w:spacing w:after="0" w:line="260" w:lineRule="exact"/>
              <w:jc w:val="both"/>
              <w:textAlignment w:val="baseline"/>
              <w:rPr>
                <w:rFonts w:ascii="Arial" w:hAnsi="Arial" w:cs="Arial"/>
                <w:sz w:val="20"/>
                <w:szCs w:val="20"/>
              </w:rPr>
            </w:pPr>
          </w:p>
        </w:tc>
      </w:tr>
    </w:tbl>
    <w:p w14:paraId="1E7CDFB6" w14:textId="77777777" w:rsidR="00FB53F8" w:rsidRPr="00365617" w:rsidRDefault="00FB53F8" w:rsidP="00365617">
      <w:pPr>
        <w:spacing w:after="0" w:line="260" w:lineRule="exact"/>
        <w:rPr>
          <w:rFonts w:ascii="Arial" w:hAnsi="Arial" w:cs="Arial"/>
          <w:sz w:val="20"/>
          <w:szCs w:val="20"/>
        </w:rPr>
      </w:pPr>
      <w:r w:rsidRPr="00365617">
        <w:rPr>
          <w:rFonts w:ascii="Arial" w:hAnsi="Arial" w:cs="Arial"/>
          <w:sz w:val="20"/>
          <w:szCs w:val="20"/>
        </w:rPr>
        <w:lastRenderedPageBreak/>
        <w:br w:type="page"/>
      </w:r>
    </w:p>
    <w:tbl>
      <w:tblPr>
        <w:tblW w:w="0" w:type="auto"/>
        <w:tblLook w:val="04A0" w:firstRow="1" w:lastRow="0" w:firstColumn="1" w:lastColumn="0" w:noHBand="0" w:noVBand="1"/>
      </w:tblPr>
      <w:tblGrid>
        <w:gridCol w:w="9072"/>
      </w:tblGrid>
      <w:tr w:rsidR="003C714C" w:rsidRPr="00365617" w14:paraId="7CFF10F8" w14:textId="77777777" w:rsidTr="0062036A">
        <w:tc>
          <w:tcPr>
            <w:tcW w:w="9072" w:type="dxa"/>
          </w:tcPr>
          <w:p w14:paraId="4B62360D" w14:textId="11C06F5C" w:rsidR="003C714C" w:rsidRPr="00365617" w:rsidRDefault="003C714C" w:rsidP="00365617">
            <w:pPr>
              <w:pStyle w:val="Neotevilenodstavek"/>
              <w:spacing w:before="0" w:after="0" w:line="260" w:lineRule="exact"/>
              <w:rPr>
                <w:sz w:val="20"/>
                <w:szCs w:val="20"/>
              </w:rPr>
            </w:pPr>
          </w:p>
          <w:p w14:paraId="0C7EF163" w14:textId="4319AF2D" w:rsidR="00FB53F8" w:rsidRPr="00365617" w:rsidRDefault="00FB53F8" w:rsidP="00365617">
            <w:pPr>
              <w:pStyle w:val="Neotevilenodstavek"/>
              <w:spacing w:before="0" w:after="0" w:line="260" w:lineRule="exact"/>
              <w:rPr>
                <w:sz w:val="20"/>
                <w:szCs w:val="20"/>
              </w:rPr>
            </w:pPr>
          </w:p>
        </w:tc>
      </w:tr>
    </w:tbl>
    <w:p w14:paraId="603AE829" w14:textId="77777777" w:rsidR="003C714C" w:rsidRPr="00365617" w:rsidRDefault="003C714C" w:rsidP="00365617">
      <w:pPr>
        <w:pStyle w:val="Poglavje"/>
        <w:spacing w:before="0" w:after="0" w:line="260" w:lineRule="exact"/>
        <w:jc w:val="left"/>
        <w:rPr>
          <w:sz w:val="20"/>
          <w:szCs w:val="20"/>
        </w:rPr>
      </w:pPr>
      <w:r w:rsidRPr="00365617">
        <w:rPr>
          <w:sz w:val="20"/>
          <w:szCs w:val="20"/>
        </w:rPr>
        <w:t>II. BESEDILO ČLENOV</w:t>
      </w:r>
    </w:p>
    <w:p w14:paraId="4EE966A7" w14:textId="77777777" w:rsidR="003C714C" w:rsidRPr="00365617" w:rsidRDefault="003C714C" w:rsidP="00365617">
      <w:pPr>
        <w:pStyle w:val="Poglavje"/>
        <w:spacing w:before="0" w:after="0" w:line="260" w:lineRule="exact"/>
        <w:jc w:val="left"/>
        <w:rPr>
          <w:sz w:val="20"/>
          <w:szCs w:val="20"/>
        </w:rPr>
      </w:pPr>
    </w:p>
    <w:p w14:paraId="6B13F4E0" w14:textId="77777777" w:rsidR="003C714C" w:rsidRPr="00365617" w:rsidRDefault="003C714C" w:rsidP="00365617">
      <w:pPr>
        <w:spacing w:after="0" w:line="260" w:lineRule="exact"/>
        <w:rPr>
          <w:rFonts w:ascii="Arial" w:hAnsi="Arial" w:cs="Arial"/>
          <w:sz w:val="20"/>
          <w:szCs w:val="20"/>
        </w:rPr>
      </w:pPr>
    </w:p>
    <w:p w14:paraId="77A617E7" w14:textId="77777777" w:rsidR="003C714C" w:rsidRPr="00365617" w:rsidRDefault="003C714C" w:rsidP="00365617">
      <w:pPr>
        <w:spacing w:after="0" w:line="260" w:lineRule="exact"/>
        <w:jc w:val="center"/>
        <w:rPr>
          <w:rFonts w:ascii="Arial" w:eastAsia="Times New Roman" w:hAnsi="Arial" w:cs="Arial"/>
          <w:b/>
          <w:sz w:val="20"/>
          <w:szCs w:val="20"/>
          <w:lang w:eastAsia="sl-SI"/>
        </w:rPr>
      </w:pPr>
      <w:r w:rsidRPr="00365617">
        <w:rPr>
          <w:rFonts w:ascii="Arial" w:eastAsia="Times New Roman" w:hAnsi="Arial" w:cs="Arial"/>
          <w:b/>
          <w:sz w:val="20"/>
          <w:szCs w:val="20"/>
          <w:lang w:eastAsia="sl-SI"/>
        </w:rPr>
        <w:t>ZAKON O SPREMEMBAH IN DOPOLNITVAH</w:t>
      </w:r>
    </w:p>
    <w:p w14:paraId="39EFF3BA" w14:textId="77777777" w:rsidR="003C714C" w:rsidRPr="00365617" w:rsidRDefault="003C714C" w:rsidP="00365617">
      <w:pPr>
        <w:spacing w:after="0" w:line="260" w:lineRule="exact"/>
        <w:jc w:val="center"/>
        <w:rPr>
          <w:rFonts w:ascii="Arial" w:hAnsi="Arial" w:cs="Arial"/>
          <w:sz w:val="20"/>
          <w:szCs w:val="20"/>
        </w:rPr>
      </w:pPr>
      <w:r w:rsidRPr="00365617">
        <w:rPr>
          <w:rFonts w:ascii="Arial" w:hAnsi="Arial" w:cs="Arial"/>
          <w:b/>
          <w:color w:val="000000"/>
          <w:sz w:val="20"/>
          <w:szCs w:val="20"/>
          <w:lang w:eastAsia="sl-SI"/>
        </w:rPr>
        <w:t>ZAKONA O PRAZNIKIH IN DELA PROSTIH DNEVIH V REPUBLIKI SLOVENIJI</w:t>
      </w:r>
    </w:p>
    <w:p w14:paraId="4565F552" w14:textId="77777777" w:rsidR="003C714C" w:rsidRPr="00365617" w:rsidRDefault="003C714C" w:rsidP="00365617">
      <w:pPr>
        <w:spacing w:after="0" w:line="260" w:lineRule="exact"/>
        <w:rPr>
          <w:rFonts w:ascii="Arial" w:hAnsi="Arial" w:cs="Arial"/>
          <w:sz w:val="20"/>
          <w:szCs w:val="20"/>
        </w:rPr>
      </w:pPr>
    </w:p>
    <w:p w14:paraId="738120F4" w14:textId="77777777" w:rsidR="003C714C" w:rsidRPr="00365617" w:rsidRDefault="003C714C" w:rsidP="00365617">
      <w:pPr>
        <w:spacing w:after="0" w:line="260" w:lineRule="exact"/>
        <w:rPr>
          <w:rFonts w:ascii="Arial" w:hAnsi="Arial" w:cs="Arial"/>
          <w:sz w:val="20"/>
          <w:szCs w:val="20"/>
        </w:rPr>
      </w:pPr>
    </w:p>
    <w:p w14:paraId="3BDA2C7F" w14:textId="77777777" w:rsidR="003C714C" w:rsidRPr="00365617" w:rsidRDefault="003C714C" w:rsidP="00365617">
      <w:pPr>
        <w:pStyle w:val="Odstavekseznama"/>
        <w:numPr>
          <w:ilvl w:val="0"/>
          <w:numId w:val="12"/>
        </w:numPr>
        <w:spacing w:after="0" w:line="260" w:lineRule="exact"/>
        <w:jc w:val="center"/>
        <w:rPr>
          <w:rFonts w:ascii="Arial" w:hAnsi="Arial" w:cs="Arial"/>
          <w:b/>
          <w:sz w:val="20"/>
          <w:szCs w:val="20"/>
        </w:rPr>
      </w:pPr>
      <w:r w:rsidRPr="00365617">
        <w:rPr>
          <w:rFonts w:ascii="Arial" w:hAnsi="Arial" w:cs="Arial"/>
          <w:b/>
          <w:sz w:val="20"/>
          <w:szCs w:val="20"/>
        </w:rPr>
        <w:t>člen</w:t>
      </w:r>
    </w:p>
    <w:p w14:paraId="3BE9E7B8" w14:textId="77777777" w:rsidR="003C714C" w:rsidRPr="00365617" w:rsidRDefault="003C714C" w:rsidP="00365617">
      <w:pPr>
        <w:pStyle w:val="Poglavje"/>
        <w:spacing w:before="0" w:after="0" w:line="260" w:lineRule="exact"/>
        <w:jc w:val="left"/>
        <w:rPr>
          <w:b w:val="0"/>
          <w:sz w:val="20"/>
          <w:szCs w:val="20"/>
        </w:rPr>
      </w:pPr>
    </w:p>
    <w:p w14:paraId="176B40AF" w14:textId="50E832C8" w:rsidR="003C714C" w:rsidRPr="00365617" w:rsidRDefault="003C714C" w:rsidP="00365617">
      <w:pPr>
        <w:pStyle w:val="Poglavje"/>
        <w:spacing w:before="0" w:after="0" w:line="260" w:lineRule="exact"/>
        <w:jc w:val="both"/>
        <w:rPr>
          <w:b w:val="0"/>
          <w:bCs/>
          <w:sz w:val="20"/>
          <w:szCs w:val="20"/>
        </w:rPr>
      </w:pPr>
      <w:r w:rsidRPr="00365617">
        <w:rPr>
          <w:b w:val="0"/>
          <w:sz w:val="20"/>
          <w:szCs w:val="20"/>
        </w:rPr>
        <w:t xml:space="preserve">V Zakonu o praznikih in dela prostih dnevih v Republiki Sloveniji </w:t>
      </w:r>
      <w:r w:rsidRPr="00365617">
        <w:rPr>
          <w:b w:val="0"/>
          <w:bCs/>
          <w:sz w:val="20"/>
          <w:szCs w:val="20"/>
        </w:rPr>
        <w:t>(Uradni list RS, št. 112/05 – uradno prečiščeno besedilo, 52/10, 40/12 – ZUJF, 19/15</w:t>
      </w:r>
      <w:r w:rsidR="00CF601C" w:rsidRPr="00365617">
        <w:rPr>
          <w:b w:val="0"/>
          <w:bCs/>
          <w:sz w:val="20"/>
          <w:szCs w:val="20"/>
        </w:rPr>
        <w:t>,</w:t>
      </w:r>
      <w:r w:rsidRPr="00365617">
        <w:rPr>
          <w:b w:val="0"/>
          <w:bCs/>
          <w:sz w:val="20"/>
          <w:szCs w:val="20"/>
        </w:rPr>
        <w:t xml:space="preserve"> 83/16</w:t>
      </w:r>
      <w:r w:rsidR="00CF601C" w:rsidRPr="00365617">
        <w:rPr>
          <w:b w:val="0"/>
          <w:bCs/>
          <w:sz w:val="20"/>
          <w:szCs w:val="20"/>
        </w:rPr>
        <w:t xml:space="preserve"> in 92/20</w:t>
      </w:r>
      <w:r w:rsidRPr="00365617">
        <w:rPr>
          <w:b w:val="0"/>
          <w:bCs/>
          <w:sz w:val="20"/>
          <w:szCs w:val="20"/>
        </w:rPr>
        <w:t xml:space="preserve">) se v 1. členu v prvem odstavku za </w:t>
      </w:r>
      <w:r w:rsidR="0013776C" w:rsidRPr="00365617">
        <w:rPr>
          <w:b w:val="0"/>
          <w:bCs/>
          <w:sz w:val="20"/>
          <w:szCs w:val="20"/>
        </w:rPr>
        <w:t>enajsto</w:t>
      </w:r>
      <w:r w:rsidRPr="00365617">
        <w:rPr>
          <w:b w:val="0"/>
          <w:bCs/>
          <w:sz w:val="20"/>
          <w:szCs w:val="20"/>
        </w:rPr>
        <w:t xml:space="preserve"> alinejo doda nova </w:t>
      </w:r>
      <w:r w:rsidR="0013776C" w:rsidRPr="00365617">
        <w:rPr>
          <w:b w:val="0"/>
          <w:bCs/>
          <w:sz w:val="20"/>
          <w:szCs w:val="20"/>
        </w:rPr>
        <w:t>dvanajsta</w:t>
      </w:r>
      <w:r w:rsidRPr="00365617">
        <w:rPr>
          <w:b w:val="0"/>
          <w:bCs/>
          <w:sz w:val="20"/>
          <w:szCs w:val="20"/>
        </w:rPr>
        <w:t xml:space="preserve"> alineja, ki se glasi:</w:t>
      </w:r>
    </w:p>
    <w:p w14:paraId="089D2DF4" w14:textId="63E363DC" w:rsidR="003C714C" w:rsidRPr="00365617" w:rsidRDefault="003C714C" w:rsidP="00365617">
      <w:pPr>
        <w:pStyle w:val="Poglavje"/>
        <w:spacing w:before="0" w:after="0" w:line="260" w:lineRule="exact"/>
        <w:jc w:val="both"/>
        <w:rPr>
          <w:b w:val="0"/>
          <w:sz w:val="20"/>
          <w:szCs w:val="20"/>
        </w:rPr>
      </w:pPr>
      <w:r w:rsidRPr="00365617">
        <w:rPr>
          <w:b w:val="0"/>
          <w:bCs/>
          <w:sz w:val="20"/>
          <w:szCs w:val="20"/>
        </w:rPr>
        <w:t>»- 1</w:t>
      </w:r>
      <w:r w:rsidR="00CF601C" w:rsidRPr="00365617">
        <w:rPr>
          <w:b w:val="0"/>
          <w:bCs/>
          <w:sz w:val="20"/>
          <w:szCs w:val="20"/>
        </w:rPr>
        <w:t>0</w:t>
      </w:r>
      <w:r w:rsidRPr="00365617">
        <w:rPr>
          <w:b w:val="0"/>
          <w:bCs/>
          <w:sz w:val="20"/>
          <w:szCs w:val="20"/>
        </w:rPr>
        <w:t xml:space="preserve">. </w:t>
      </w:r>
      <w:r w:rsidR="00CF601C" w:rsidRPr="00365617">
        <w:rPr>
          <w:b w:val="0"/>
          <w:bCs/>
          <w:sz w:val="20"/>
          <w:szCs w:val="20"/>
        </w:rPr>
        <w:t>november</w:t>
      </w:r>
      <w:r w:rsidRPr="00365617">
        <w:rPr>
          <w:b w:val="0"/>
          <w:bCs/>
          <w:sz w:val="20"/>
          <w:szCs w:val="20"/>
        </w:rPr>
        <w:t xml:space="preserve">, dan </w:t>
      </w:r>
      <w:r w:rsidR="00CF601C" w:rsidRPr="00365617">
        <w:rPr>
          <w:b w:val="0"/>
          <w:bCs/>
          <w:sz w:val="20"/>
          <w:szCs w:val="20"/>
        </w:rPr>
        <w:t>znanosti</w:t>
      </w:r>
      <w:r w:rsidRPr="00365617">
        <w:rPr>
          <w:b w:val="0"/>
          <w:bCs/>
          <w:sz w:val="20"/>
          <w:szCs w:val="20"/>
        </w:rPr>
        <w:t>«.</w:t>
      </w:r>
    </w:p>
    <w:p w14:paraId="10F89BD9" w14:textId="77777777" w:rsidR="003C714C" w:rsidRPr="00365617" w:rsidRDefault="003C714C" w:rsidP="00365617">
      <w:pPr>
        <w:pStyle w:val="Poglavje"/>
        <w:spacing w:before="0" w:after="0" w:line="260" w:lineRule="exact"/>
        <w:jc w:val="both"/>
        <w:rPr>
          <w:sz w:val="20"/>
          <w:szCs w:val="20"/>
        </w:rPr>
      </w:pPr>
    </w:p>
    <w:p w14:paraId="2C7F7BC5" w14:textId="71724163" w:rsidR="003C714C" w:rsidRPr="00365617" w:rsidRDefault="003C714C" w:rsidP="00365617">
      <w:pPr>
        <w:pStyle w:val="Poglavje"/>
        <w:spacing w:before="0" w:after="0" w:line="260" w:lineRule="exact"/>
        <w:jc w:val="both"/>
        <w:rPr>
          <w:b w:val="0"/>
          <w:sz w:val="20"/>
          <w:szCs w:val="20"/>
        </w:rPr>
      </w:pPr>
      <w:r w:rsidRPr="00365617">
        <w:rPr>
          <w:b w:val="0"/>
          <w:sz w:val="20"/>
          <w:szCs w:val="20"/>
        </w:rPr>
        <w:t>Dosedanja dvanajsta</w:t>
      </w:r>
      <w:r w:rsidR="0013776C" w:rsidRPr="00365617">
        <w:rPr>
          <w:b w:val="0"/>
          <w:sz w:val="20"/>
          <w:szCs w:val="20"/>
        </w:rPr>
        <w:t xml:space="preserve"> in trinajsta</w:t>
      </w:r>
      <w:r w:rsidRPr="00365617">
        <w:rPr>
          <w:b w:val="0"/>
          <w:sz w:val="20"/>
          <w:szCs w:val="20"/>
        </w:rPr>
        <w:t xml:space="preserve"> alineja postane</w:t>
      </w:r>
      <w:r w:rsidR="0021036F">
        <w:rPr>
          <w:b w:val="0"/>
          <w:sz w:val="20"/>
          <w:szCs w:val="20"/>
        </w:rPr>
        <w:t>ta</w:t>
      </w:r>
      <w:r w:rsidRPr="00365617">
        <w:rPr>
          <w:b w:val="0"/>
          <w:sz w:val="20"/>
          <w:szCs w:val="20"/>
        </w:rPr>
        <w:t xml:space="preserve"> trinajsta</w:t>
      </w:r>
      <w:r w:rsidR="0013776C" w:rsidRPr="00365617">
        <w:rPr>
          <w:b w:val="0"/>
          <w:sz w:val="20"/>
          <w:szCs w:val="20"/>
        </w:rPr>
        <w:t xml:space="preserve"> in štirinajsta</w:t>
      </w:r>
      <w:r w:rsidRPr="00365617">
        <w:rPr>
          <w:b w:val="0"/>
          <w:sz w:val="20"/>
          <w:szCs w:val="20"/>
        </w:rPr>
        <w:t xml:space="preserve"> alineja.</w:t>
      </w:r>
    </w:p>
    <w:p w14:paraId="31BC074A" w14:textId="77777777" w:rsidR="003C714C" w:rsidRPr="00365617" w:rsidRDefault="003C714C" w:rsidP="00365617">
      <w:pPr>
        <w:pStyle w:val="Poglavje"/>
        <w:spacing w:before="0" w:after="0" w:line="260" w:lineRule="exact"/>
        <w:jc w:val="both"/>
        <w:rPr>
          <w:b w:val="0"/>
          <w:sz w:val="20"/>
          <w:szCs w:val="20"/>
        </w:rPr>
      </w:pPr>
    </w:p>
    <w:p w14:paraId="157069BE" w14:textId="0E954787" w:rsidR="003C714C" w:rsidRPr="00365617" w:rsidRDefault="003C714C" w:rsidP="00365617">
      <w:pPr>
        <w:pStyle w:val="Poglavje"/>
        <w:spacing w:before="0" w:after="0" w:line="260" w:lineRule="exact"/>
        <w:jc w:val="both"/>
        <w:rPr>
          <w:b w:val="0"/>
          <w:sz w:val="20"/>
          <w:szCs w:val="20"/>
        </w:rPr>
      </w:pPr>
      <w:r w:rsidRPr="00365617">
        <w:rPr>
          <w:b w:val="0"/>
          <w:sz w:val="20"/>
          <w:szCs w:val="20"/>
        </w:rPr>
        <w:t>V drugem odstavku se za besed</w:t>
      </w:r>
      <w:r w:rsidR="00144119" w:rsidRPr="00365617">
        <w:rPr>
          <w:b w:val="0"/>
          <w:sz w:val="20"/>
          <w:szCs w:val="20"/>
        </w:rPr>
        <w:t>o</w:t>
      </w:r>
      <w:r w:rsidRPr="00365617">
        <w:rPr>
          <w:b w:val="0"/>
          <w:sz w:val="20"/>
          <w:szCs w:val="20"/>
        </w:rPr>
        <w:t xml:space="preserve"> »</w:t>
      </w:r>
      <w:r w:rsidR="00602A4B" w:rsidRPr="00365617">
        <w:rPr>
          <w:b w:val="0"/>
          <w:sz w:val="20"/>
          <w:szCs w:val="20"/>
        </w:rPr>
        <w:t>suverenosti</w:t>
      </w:r>
      <w:r w:rsidRPr="00365617">
        <w:rPr>
          <w:b w:val="0"/>
          <w:sz w:val="20"/>
          <w:szCs w:val="20"/>
        </w:rPr>
        <w:t xml:space="preserve">« doda vejica in besedi »dan </w:t>
      </w:r>
      <w:r w:rsidR="0013776C" w:rsidRPr="00365617">
        <w:rPr>
          <w:b w:val="0"/>
          <w:sz w:val="20"/>
          <w:szCs w:val="20"/>
        </w:rPr>
        <w:t>znanosti</w:t>
      </w:r>
      <w:r w:rsidRPr="00365617">
        <w:rPr>
          <w:b w:val="0"/>
          <w:sz w:val="20"/>
          <w:szCs w:val="20"/>
        </w:rPr>
        <w:t>«.</w:t>
      </w:r>
    </w:p>
    <w:p w14:paraId="0FE5CA88" w14:textId="77777777" w:rsidR="005D02F3" w:rsidRPr="00365617" w:rsidRDefault="005D02F3" w:rsidP="00365617">
      <w:pPr>
        <w:pStyle w:val="Poglavje"/>
        <w:spacing w:before="0" w:after="0" w:line="260" w:lineRule="exact"/>
        <w:jc w:val="both"/>
        <w:rPr>
          <w:b w:val="0"/>
          <w:sz w:val="20"/>
          <w:szCs w:val="20"/>
        </w:rPr>
      </w:pPr>
    </w:p>
    <w:p w14:paraId="231C4524" w14:textId="77777777" w:rsidR="005D02F3" w:rsidRPr="00365617" w:rsidRDefault="005D02F3" w:rsidP="00365617">
      <w:pPr>
        <w:pStyle w:val="Poglavje"/>
        <w:spacing w:before="0" w:after="0" w:line="260" w:lineRule="exact"/>
        <w:jc w:val="both"/>
        <w:rPr>
          <w:b w:val="0"/>
          <w:sz w:val="20"/>
          <w:szCs w:val="20"/>
        </w:rPr>
      </w:pPr>
    </w:p>
    <w:p w14:paraId="4081005E" w14:textId="4B8115E0" w:rsidR="003C714C" w:rsidRPr="00365617" w:rsidRDefault="003C714C" w:rsidP="00365617">
      <w:pPr>
        <w:pStyle w:val="Poglavje"/>
        <w:spacing w:before="0" w:after="0" w:line="260" w:lineRule="exact"/>
        <w:rPr>
          <w:b w:val="0"/>
          <w:sz w:val="20"/>
          <w:szCs w:val="20"/>
        </w:rPr>
      </w:pPr>
      <w:r w:rsidRPr="00365617">
        <w:rPr>
          <w:b w:val="0"/>
          <w:sz w:val="20"/>
          <w:szCs w:val="20"/>
        </w:rPr>
        <w:t>KONČNA DOLOČBA</w:t>
      </w:r>
    </w:p>
    <w:p w14:paraId="32311655" w14:textId="77777777" w:rsidR="00FB53F8" w:rsidRPr="00365617" w:rsidRDefault="00FB53F8" w:rsidP="00365617">
      <w:pPr>
        <w:pStyle w:val="Poglavje"/>
        <w:spacing w:before="0" w:after="0" w:line="260" w:lineRule="exact"/>
        <w:rPr>
          <w:b w:val="0"/>
          <w:sz w:val="20"/>
          <w:szCs w:val="20"/>
        </w:rPr>
      </w:pPr>
    </w:p>
    <w:p w14:paraId="2FF7FD8D" w14:textId="77777777" w:rsidR="003C714C" w:rsidRPr="00365617" w:rsidRDefault="003C714C" w:rsidP="00365617">
      <w:pPr>
        <w:pStyle w:val="Poglavje"/>
        <w:numPr>
          <w:ilvl w:val="0"/>
          <w:numId w:val="12"/>
        </w:numPr>
        <w:spacing w:before="0" w:after="0" w:line="260" w:lineRule="exact"/>
        <w:rPr>
          <w:sz w:val="20"/>
          <w:szCs w:val="20"/>
        </w:rPr>
      </w:pPr>
      <w:r w:rsidRPr="00365617">
        <w:rPr>
          <w:sz w:val="20"/>
          <w:szCs w:val="20"/>
        </w:rPr>
        <w:t>člen</w:t>
      </w:r>
    </w:p>
    <w:p w14:paraId="57C6D72C" w14:textId="77777777" w:rsidR="003C714C" w:rsidRPr="00365617" w:rsidRDefault="003C714C" w:rsidP="00365617">
      <w:pPr>
        <w:pStyle w:val="Poglavje"/>
        <w:spacing w:before="0" w:after="0" w:line="260" w:lineRule="exact"/>
        <w:jc w:val="both"/>
        <w:rPr>
          <w:b w:val="0"/>
          <w:sz w:val="20"/>
          <w:szCs w:val="20"/>
        </w:rPr>
      </w:pPr>
    </w:p>
    <w:p w14:paraId="0239A1BC" w14:textId="666D8089" w:rsidR="003C714C" w:rsidRPr="00365617" w:rsidRDefault="003C714C" w:rsidP="00365617">
      <w:pPr>
        <w:pStyle w:val="Poglavje"/>
        <w:spacing w:before="0" w:after="0" w:line="260" w:lineRule="exact"/>
        <w:jc w:val="both"/>
        <w:rPr>
          <w:b w:val="0"/>
          <w:sz w:val="20"/>
          <w:szCs w:val="20"/>
        </w:rPr>
      </w:pPr>
      <w:r w:rsidRPr="00365617">
        <w:rPr>
          <w:b w:val="0"/>
          <w:sz w:val="20"/>
          <w:szCs w:val="20"/>
        </w:rPr>
        <w:t xml:space="preserve">Ta zakon začne veljati </w:t>
      </w:r>
      <w:r w:rsidR="00E1345D" w:rsidRPr="00365617">
        <w:rPr>
          <w:b w:val="0"/>
          <w:sz w:val="20"/>
          <w:szCs w:val="20"/>
        </w:rPr>
        <w:t>petnajsti</w:t>
      </w:r>
      <w:r w:rsidRPr="00365617">
        <w:rPr>
          <w:b w:val="0"/>
          <w:color w:val="FF0000"/>
          <w:sz w:val="20"/>
          <w:szCs w:val="20"/>
        </w:rPr>
        <w:t xml:space="preserve"> </w:t>
      </w:r>
      <w:r w:rsidRPr="00365617">
        <w:rPr>
          <w:b w:val="0"/>
          <w:sz w:val="20"/>
          <w:szCs w:val="20"/>
        </w:rPr>
        <w:t>dan po objavi v Uradnem listu Republike Slovenije.</w:t>
      </w:r>
    </w:p>
    <w:p w14:paraId="1FFFD094" w14:textId="33F18D91" w:rsidR="00CF601C" w:rsidRPr="00365617" w:rsidRDefault="00CF601C" w:rsidP="00365617">
      <w:pPr>
        <w:pStyle w:val="Poglavje"/>
        <w:spacing w:before="0" w:after="0" w:line="260" w:lineRule="exact"/>
        <w:jc w:val="both"/>
        <w:rPr>
          <w:b w:val="0"/>
          <w:sz w:val="20"/>
          <w:szCs w:val="20"/>
        </w:rPr>
      </w:pPr>
    </w:p>
    <w:p w14:paraId="77FE483D" w14:textId="77777777" w:rsidR="003C714C" w:rsidRPr="00365617" w:rsidRDefault="003C714C" w:rsidP="00365617">
      <w:pPr>
        <w:pStyle w:val="Poglavje"/>
        <w:spacing w:before="0" w:after="0" w:line="260" w:lineRule="exact"/>
        <w:jc w:val="left"/>
        <w:rPr>
          <w:sz w:val="20"/>
          <w:szCs w:val="20"/>
        </w:rPr>
      </w:pPr>
    </w:p>
    <w:p w14:paraId="71264D09" w14:textId="257AD08E"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br w:type="page"/>
      </w:r>
    </w:p>
    <w:p w14:paraId="739FA50F" w14:textId="77777777" w:rsidR="00CF601C" w:rsidRPr="00365617" w:rsidRDefault="00CF601C" w:rsidP="00365617">
      <w:pPr>
        <w:spacing w:after="0" w:line="260" w:lineRule="exact"/>
        <w:rPr>
          <w:rFonts w:ascii="Arial" w:eastAsia="Times New Roman" w:hAnsi="Arial" w:cs="Arial"/>
          <w:b/>
          <w:sz w:val="20"/>
          <w:szCs w:val="20"/>
          <w:lang w:eastAsia="sl-SI"/>
        </w:rPr>
      </w:pPr>
    </w:p>
    <w:p w14:paraId="6566535E" w14:textId="77777777" w:rsidR="003C714C" w:rsidRPr="00612AE6" w:rsidRDefault="003C714C" w:rsidP="00612AE6">
      <w:pPr>
        <w:spacing w:after="0" w:line="260" w:lineRule="exact"/>
        <w:rPr>
          <w:rFonts w:ascii="Arial" w:hAnsi="Arial" w:cs="Arial"/>
          <w:b/>
          <w:sz w:val="20"/>
          <w:szCs w:val="20"/>
        </w:rPr>
      </w:pPr>
      <w:r w:rsidRPr="00612AE6">
        <w:rPr>
          <w:rFonts w:ascii="Arial" w:hAnsi="Arial" w:cs="Arial"/>
          <w:b/>
          <w:sz w:val="20"/>
          <w:szCs w:val="20"/>
        </w:rPr>
        <w:t>III. OBRAZLOŽITEV</w:t>
      </w:r>
    </w:p>
    <w:p w14:paraId="21993C27" w14:textId="77777777" w:rsidR="003C714C" w:rsidRPr="00612AE6" w:rsidRDefault="003C714C" w:rsidP="00612AE6">
      <w:pPr>
        <w:spacing w:after="0" w:line="260" w:lineRule="exact"/>
        <w:rPr>
          <w:rFonts w:ascii="Arial" w:hAnsi="Arial" w:cs="Arial"/>
          <w:sz w:val="20"/>
          <w:szCs w:val="20"/>
        </w:rPr>
      </w:pPr>
    </w:p>
    <w:p w14:paraId="0EA57971" w14:textId="77777777" w:rsidR="003C714C" w:rsidRPr="00612AE6" w:rsidRDefault="003C714C" w:rsidP="00612AE6">
      <w:pPr>
        <w:spacing w:after="0" w:line="260" w:lineRule="exact"/>
        <w:rPr>
          <w:rFonts w:ascii="Arial" w:hAnsi="Arial" w:cs="Arial"/>
          <w:b/>
          <w:sz w:val="20"/>
          <w:szCs w:val="20"/>
        </w:rPr>
      </w:pPr>
      <w:r w:rsidRPr="00612AE6">
        <w:rPr>
          <w:rFonts w:ascii="Arial" w:hAnsi="Arial" w:cs="Arial"/>
          <w:b/>
          <w:sz w:val="20"/>
          <w:szCs w:val="20"/>
        </w:rPr>
        <w:t>K 1. členu</w:t>
      </w:r>
    </w:p>
    <w:p w14:paraId="70A892A0" w14:textId="63B2D737" w:rsidR="00C90013" w:rsidRPr="00612AE6" w:rsidRDefault="003C714C" w:rsidP="00612AE6">
      <w:pPr>
        <w:spacing w:after="0" w:line="260" w:lineRule="exact"/>
        <w:jc w:val="both"/>
        <w:rPr>
          <w:rFonts w:ascii="Arial" w:hAnsi="Arial" w:cs="Arial"/>
          <w:sz w:val="20"/>
          <w:szCs w:val="20"/>
        </w:rPr>
      </w:pPr>
      <w:r w:rsidRPr="00612AE6">
        <w:rPr>
          <w:rFonts w:ascii="Arial" w:hAnsi="Arial" w:cs="Arial"/>
          <w:sz w:val="20"/>
          <w:szCs w:val="20"/>
        </w:rPr>
        <w:t>Predlagan je nov državni praznik 1</w:t>
      </w:r>
      <w:r w:rsidR="007908C6" w:rsidRPr="00612AE6">
        <w:rPr>
          <w:rFonts w:ascii="Arial" w:hAnsi="Arial" w:cs="Arial"/>
          <w:sz w:val="20"/>
          <w:szCs w:val="20"/>
        </w:rPr>
        <w:t>0</w:t>
      </w:r>
      <w:r w:rsidRPr="00612AE6">
        <w:rPr>
          <w:rFonts w:ascii="Arial" w:hAnsi="Arial" w:cs="Arial"/>
          <w:sz w:val="20"/>
          <w:szCs w:val="20"/>
        </w:rPr>
        <w:t xml:space="preserve">. </w:t>
      </w:r>
      <w:r w:rsidR="007908C6" w:rsidRPr="00612AE6">
        <w:rPr>
          <w:rFonts w:ascii="Arial" w:hAnsi="Arial" w:cs="Arial"/>
          <w:bCs/>
          <w:sz w:val="20"/>
          <w:szCs w:val="20"/>
        </w:rPr>
        <w:t>november</w:t>
      </w:r>
      <w:r w:rsidRPr="00612AE6">
        <w:rPr>
          <w:rFonts w:ascii="Arial" w:hAnsi="Arial" w:cs="Arial"/>
          <w:bCs/>
          <w:sz w:val="20"/>
          <w:szCs w:val="20"/>
        </w:rPr>
        <w:t xml:space="preserve">, dan </w:t>
      </w:r>
      <w:r w:rsidR="007908C6" w:rsidRPr="00612AE6">
        <w:rPr>
          <w:rFonts w:ascii="Arial" w:hAnsi="Arial" w:cs="Arial"/>
          <w:bCs/>
          <w:sz w:val="20"/>
          <w:szCs w:val="20"/>
        </w:rPr>
        <w:t>znanosti</w:t>
      </w:r>
      <w:r w:rsidRPr="00612AE6">
        <w:rPr>
          <w:rFonts w:ascii="Arial" w:hAnsi="Arial" w:cs="Arial"/>
          <w:bCs/>
          <w:sz w:val="20"/>
          <w:szCs w:val="20"/>
        </w:rPr>
        <w:t>, s katerim bi primerno obeležili pomen</w:t>
      </w:r>
      <w:r w:rsidR="00EE63F1" w:rsidRPr="00612AE6">
        <w:rPr>
          <w:rFonts w:ascii="Arial" w:hAnsi="Arial" w:cs="Arial"/>
          <w:bCs/>
          <w:sz w:val="20"/>
          <w:szCs w:val="20"/>
        </w:rPr>
        <w:t xml:space="preserve"> z</w:t>
      </w:r>
      <w:r w:rsidR="00AF7966" w:rsidRPr="00612AE6">
        <w:rPr>
          <w:rFonts w:ascii="Arial" w:hAnsi="Arial" w:cs="Arial"/>
          <w:bCs/>
          <w:sz w:val="20"/>
          <w:szCs w:val="20"/>
        </w:rPr>
        <w:t>n</w:t>
      </w:r>
      <w:r w:rsidR="00EE63F1" w:rsidRPr="00612AE6">
        <w:rPr>
          <w:rFonts w:ascii="Arial" w:hAnsi="Arial" w:cs="Arial"/>
          <w:bCs/>
          <w:sz w:val="20"/>
          <w:szCs w:val="20"/>
        </w:rPr>
        <w:t>anosti</w:t>
      </w:r>
      <w:r w:rsidR="00612AE6" w:rsidRPr="00612AE6">
        <w:rPr>
          <w:rFonts w:ascii="Arial" w:hAnsi="Arial" w:cs="Arial"/>
          <w:bCs/>
          <w:sz w:val="20"/>
          <w:szCs w:val="20"/>
        </w:rPr>
        <w:t xml:space="preserve"> in znanstvenih dosežkov</w:t>
      </w:r>
      <w:r w:rsidR="00EE63F1" w:rsidRPr="00612AE6">
        <w:rPr>
          <w:rFonts w:ascii="Arial" w:hAnsi="Arial" w:cs="Arial"/>
          <w:bCs/>
          <w:sz w:val="20"/>
          <w:szCs w:val="20"/>
        </w:rPr>
        <w:t xml:space="preserve">, </w:t>
      </w:r>
      <w:r w:rsidR="00612AE6" w:rsidRPr="00612AE6">
        <w:rPr>
          <w:rFonts w:ascii="Arial" w:hAnsi="Arial" w:cs="Arial"/>
          <w:bCs/>
          <w:sz w:val="20"/>
          <w:szCs w:val="20"/>
        </w:rPr>
        <w:t>kar</w:t>
      </w:r>
      <w:r w:rsidR="00EE63F1" w:rsidRPr="00612AE6">
        <w:rPr>
          <w:rFonts w:ascii="Arial" w:hAnsi="Arial" w:cs="Arial"/>
          <w:bCs/>
          <w:sz w:val="20"/>
          <w:szCs w:val="20"/>
        </w:rPr>
        <w:t xml:space="preserve"> je </w:t>
      </w:r>
      <w:r w:rsidR="00EE63F1" w:rsidRPr="00612AE6">
        <w:rPr>
          <w:rFonts w:ascii="Arial" w:hAnsi="Arial" w:cs="Arial"/>
          <w:sz w:val="20"/>
          <w:szCs w:val="20"/>
        </w:rPr>
        <w:t xml:space="preserve">gonilo napredka družbe in države. Če želimo doseči višjo kakovost življenja državljank in državljanov, okoljsko vzdržnost in visoko dodano vrednost, potrebujemo tudi sodelovanje </w:t>
      </w:r>
      <w:r w:rsidR="00C90013" w:rsidRPr="00612AE6">
        <w:rPr>
          <w:rFonts w:ascii="Arial" w:hAnsi="Arial" w:cs="Arial"/>
          <w:sz w:val="20"/>
          <w:szCs w:val="20"/>
        </w:rPr>
        <w:t xml:space="preserve">ne le </w:t>
      </w:r>
      <w:r w:rsidR="00EE63F1" w:rsidRPr="00612AE6">
        <w:rPr>
          <w:rFonts w:ascii="Arial" w:hAnsi="Arial" w:cs="Arial"/>
          <w:sz w:val="20"/>
          <w:szCs w:val="20"/>
        </w:rPr>
        <w:t>znanosti</w:t>
      </w:r>
      <w:r w:rsidR="00C90013" w:rsidRPr="00612AE6">
        <w:rPr>
          <w:rFonts w:ascii="Arial" w:hAnsi="Arial" w:cs="Arial"/>
          <w:sz w:val="20"/>
          <w:szCs w:val="20"/>
        </w:rPr>
        <w:t>, ampak celotne družbe, vključno s strokovno in najširšo javnostjo</w:t>
      </w:r>
      <w:r w:rsidR="00EE63F1" w:rsidRPr="00612AE6">
        <w:rPr>
          <w:rFonts w:ascii="Arial" w:hAnsi="Arial" w:cs="Arial"/>
          <w:sz w:val="20"/>
          <w:szCs w:val="20"/>
        </w:rPr>
        <w:t>.</w:t>
      </w:r>
      <w:r w:rsidR="00C90013" w:rsidRPr="00612AE6">
        <w:rPr>
          <w:rFonts w:ascii="Arial" w:hAnsi="Arial" w:cs="Arial"/>
          <w:sz w:val="20"/>
          <w:szCs w:val="20"/>
        </w:rPr>
        <w:t xml:space="preserve"> Vrhunske znanstvenice in znanstveniki k temu prispevajo s svojimi dosežki, ki izkazujejo izjemne uspehe doma in po svetu ter so najboljši ambasadorke in ambasadorji slovenske znanosti, na katere smo lahko upravičeno ponosni. </w:t>
      </w:r>
    </w:p>
    <w:p w14:paraId="7BE8D1C9" w14:textId="0BDF385A" w:rsidR="00C90013" w:rsidRPr="00612AE6" w:rsidRDefault="00C90013" w:rsidP="00612AE6">
      <w:pPr>
        <w:spacing w:after="0" w:line="260" w:lineRule="exact"/>
        <w:jc w:val="both"/>
        <w:rPr>
          <w:rFonts w:ascii="Arial" w:hAnsi="Arial" w:cs="Arial"/>
          <w:sz w:val="20"/>
          <w:szCs w:val="20"/>
        </w:rPr>
      </w:pPr>
    </w:p>
    <w:p w14:paraId="589B90DC" w14:textId="77777777" w:rsidR="00970E55" w:rsidRPr="00612AE6" w:rsidRDefault="00F01DAD" w:rsidP="00612AE6">
      <w:pPr>
        <w:spacing w:after="0" w:line="260" w:lineRule="exact"/>
        <w:jc w:val="both"/>
        <w:rPr>
          <w:rFonts w:ascii="Arial" w:hAnsi="Arial" w:cs="Arial"/>
          <w:sz w:val="20"/>
          <w:szCs w:val="20"/>
        </w:rPr>
      </w:pPr>
      <w:r w:rsidRPr="00612AE6">
        <w:rPr>
          <w:rFonts w:ascii="Arial" w:hAnsi="Arial" w:cs="Arial"/>
          <w:sz w:val="20"/>
          <w:szCs w:val="20"/>
        </w:rPr>
        <w:t xml:space="preserve">Čeprav je znanje ključno za razvoj naše države, pa znanstvenice in znanstveniki ter dosežki raziskovalnih in inovativnih dejavnosti niso dovolj prepoznani v širši družbi. </w:t>
      </w:r>
      <w:r w:rsidR="00970E55" w:rsidRPr="00612AE6">
        <w:rPr>
          <w:rFonts w:ascii="Arial" w:hAnsi="Arial" w:cs="Arial"/>
          <w:sz w:val="20"/>
          <w:szCs w:val="20"/>
        </w:rPr>
        <w:t xml:space="preserve">Obeleževanje praznika znanosti bo spodbujalo zanimanje za raznolike znanstvene dosežke na nacionalni in globalni ravni, za aktualne probleme znanosti in prispevalo k aktivnemu vključevanju najširše javnosti v razprave o ključnih odprtih vprašanjih v sodobni družbi, hkrati pa povečevalo zaupanje v znanost in njene dosežke. Dan znanosti bo s številnimi dogodki (prispevki v javnih medijih, paneli, okroglimi mizami, delavnicami, razstavami, dnevi odprtih vrat, vodenimi obiski v znanstvenih ustanovah) namenjen tudi popularizaciji vseh področij znanosti v najširši družbi, še posebno med mladimi. Tudi obeleževanje praznika znanosti namreč prispeva k spodbujanju in odločanju mladih za usmerjanje v kariero na znanstveno - raziskovalnem področju, kar pozitivno vpliva na uspešnost izobraževalnega sistema in razvoj države. </w:t>
      </w:r>
    </w:p>
    <w:p w14:paraId="6B071567" w14:textId="77777777" w:rsidR="00806A79" w:rsidRPr="00612AE6" w:rsidRDefault="00806A79" w:rsidP="00612AE6">
      <w:pPr>
        <w:spacing w:after="0" w:line="260" w:lineRule="exact"/>
        <w:jc w:val="both"/>
        <w:rPr>
          <w:rFonts w:ascii="Arial" w:hAnsi="Arial" w:cs="Arial"/>
          <w:sz w:val="20"/>
          <w:szCs w:val="20"/>
        </w:rPr>
      </w:pPr>
    </w:p>
    <w:p w14:paraId="6662AED3" w14:textId="77777777" w:rsidR="00806A79" w:rsidRPr="00612AE6" w:rsidRDefault="00806A79" w:rsidP="00612AE6">
      <w:pPr>
        <w:spacing w:after="0" w:line="260" w:lineRule="exact"/>
        <w:jc w:val="both"/>
        <w:rPr>
          <w:rFonts w:ascii="Arial" w:eastAsia="Times New Roman" w:hAnsi="Arial" w:cs="Arial"/>
          <w:color w:val="C00000"/>
          <w:sz w:val="20"/>
          <w:szCs w:val="20"/>
          <w:lang w:eastAsia="sl-SI"/>
        </w:rPr>
      </w:pPr>
      <w:r w:rsidRPr="00612AE6">
        <w:rPr>
          <w:rFonts w:ascii="Arial" w:hAnsi="Arial" w:cs="Arial"/>
          <w:sz w:val="20"/>
          <w:szCs w:val="20"/>
        </w:rPr>
        <w:t>Da bi znanost dobila ustrezno veljavo, Vlada Republike Slovenije na pobudo ugledne znanstvene skupnosti predlaga uvedbo slovenskega državnega praznika dan znanosti, ki pa ne bi bil dela prost dan</w:t>
      </w:r>
      <w:r w:rsidRPr="00612AE6">
        <w:rPr>
          <w:rFonts w:ascii="Arial" w:eastAsia="Times New Roman" w:hAnsi="Arial" w:cs="Arial"/>
          <w:color w:val="C00000"/>
          <w:sz w:val="20"/>
          <w:szCs w:val="20"/>
          <w:lang w:eastAsia="sl-SI"/>
        </w:rPr>
        <w:t>.</w:t>
      </w:r>
    </w:p>
    <w:p w14:paraId="272FA51B" w14:textId="6D9E57E4" w:rsidR="00806A79" w:rsidRPr="00612AE6" w:rsidRDefault="00806A79" w:rsidP="00612AE6">
      <w:pPr>
        <w:spacing w:after="0" w:line="260" w:lineRule="exact"/>
        <w:jc w:val="both"/>
        <w:rPr>
          <w:rFonts w:ascii="Arial" w:eastAsia="Times New Roman" w:hAnsi="Arial" w:cs="Arial"/>
          <w:color w:val="C00000"/>
          <w:sz w:val="20"/>
          <w:szCs w:val="20"/>
          <w:lang w:eastAsia="sl-SI"/>
        </w:rPr>
      </w:pPr>
      <w:r w:rsidRPr="00612AE6">
        <w:rPr>
          <w:rFonts w:ascii="Arial" w:eastAsia="Times New Roman" w:hAnsi="Arial" w:cs="Arial"/>
          <w:sz w:val="20"/>
          <w:szCs w:val="20"/>
        </w:rPr>
        <w:t>Državni prazniki, povezani z znanostjo, tudi nikjer drugje v svetu niso dela prosti dnevi. Določitev novega praznika, ki ne bi bil hkrati tudi dela prost dan, pa ne bi povzročilo dodatnega izpada delovnih ur in povečanja obveznosti za delodajalce.</w:t>
      </w:r>
    </w:p>
    <w:p w14:paraId="673E9A1C" w14:textId="77777777" w:rsidR="00C90013" w:rsidRPr="00612AE6" w:rsidRDefault="00C90013" w:rsidP="00612AE6">
      <w:pPr>
        <w:spacing w:after="0" w:line="260" w:lineRule="exact"/>
        <w:jc w:val="both"/>
        <w:rPr>
          <w:rFonts w:ascii="Arial" w:eastAsia="Times New Roman" w:hAnsi="Arial" w:cs="Arial"/>
          <w:color w:val="C00000"/>
          <w:sz w:val="20"/>
          <w:szCs w:val="20"/>
        </w:rPr>
      </w:pPr>
    </w:p>
    <w:p w14:paraId="6D0084C4" w14:textId="77777777" w:rsidR="00C90013" w:rsidRPr="00612AE6" w:rsidRDefault="00C90013" w:rsidP="00612AE6">
      <w:pPr>
        <w:spacing w:after="0" w:line="260" w:lineRule="exact"/>
        <w:jc w:val="both"/>
        <w:rPr>
          <w:rFonts w:ascii="Arial" w:hAnsi="Arial" w:cs="Arial"/>
          <w:sz w:val="20"/>
          <w:szCs w:val="20"/>
        </w:rPr>
      </w:pPr>
      <w:r w:rsidRPr="00612AE6">
        <w:rPr>
          <w:rFonts w:ascii="Arial" w:hAnsi="Arial" w:cs="Arial"/>
          <w:sz w:val="20"/>
          <w:szCs w:val="20"/>
        </w:rPr>
        <w:t>Za dan znanosti v skladu s podano pobudo Vlada Republike Slovenije predlaga 10. november, dan smrti slovenskega razsvetljenca, gospodarstvenika, pisatelja, mecena Žige Zoisa; na dan njegovega rojstva, 23. novembra, je namreč že državni praznik, in sicer dan Rudolfa Maistra. Poleg tega je 10. november tudi svetovni dan znanosti za mir in razvoj, in sicer na predlog Organizacije Združenih narodov za izobraževanje, znanost in kulturo (UNESCO).</w:t>
      </w:r>
    </w:p>
    <w:p w14:paraId="47F24817" w14:textId="77777777" w:rsidR="00C90013" w:rsidRPr="00612AE6" w:rsidRDefault="00C90013" w:rsidP="00612AE6">
      <w:pPr>
        <w:spacing w:after="0" w:line="260" w:lineRule="exact"/>
        <w:jc w:val="both"/>
        <w:rPr>
          <w:rFonts w:ascii="Arial" w:eastAsia="Times New Roman" w:hAnsi="Arial" w:cs="Arial"/>
          <w:sz w:val="20"/>
          <w:szCs w:val="20"/>
        </w:rPr>
      </w:pPr>
      <w:r w:rsidRPr="00612AE6">
        <w:rPr>
          <w:rFonts w:ascii="Arial" w:eastAsia="Times New Roman" w:hAnsi="Arial" w:cs="Arial"/>
          <w:sz w:val="20"/>
          <w:szCs w:val="20"/>
        </w:rPr>
        <w:t xml:space="preserve">     </w:t>
      </w:r>
    </w:p>
    <w:p w14:paraId="71BB5C0A" w14:textId="77777777" w:rsidR="00C90013" w:rsidRPr="00612AE6" w:rsidRDefault="00C90013" w:rsidP="00612AE6">
      <w:pPr>
        <w:spacing w:after="0" w:line="260" w:lineRule="exact"/>
        <w:jc w:val="both"/>
        <w:rPr>
          <w:rFonts w:ascii="Arial" w:eastAsia="Times New Roman" w:hAnsi="Arial" w:cs="Arial"/>
          <w:sz w:val="20"/>
          <w:szCs w:val="20"/>
        </w:rPr>
      </w:pPr>
    </w:p>
    <w:p w14:paraId="0FA9ED44" w14:textId="77777777" w:rsidR="003C714C" w:rsidRPr="00365617" w:rsidRDefault="003C714C" w:rsidP="00365617">
      <w:pPr>
        <w:spacing w:after="0" w:line="260" w:lineRule="exact"/>
        <w:rPr>
          <w:rFonts w:ascii="Arial" w:hAnsi="Arial" w:cs="Arial"/>
          <w:b/>
          <w:sz w:val="20"/>
          <w:szCs w:val="20"/>
        </w:rPr>
      </w:pPr>
      <w:r w:rsidRPr="00365617">
        <w:rPr>
          <w:rFonts w:ascii="Arial" w:hAnsi="Arial" w:cs="Arial"/>
          <w:b/>
          <w:sz w:val="20"/>
          <w:szCs w:val="20"/>
        </w:rPr>
        <w:t>K 2. členu</w:t>
      </w:r>
    </w:p>
    <w:p w14:paraId="04FFF205" w14:textId="72F6026B"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t xml:space="preserve">S tem členom se določa uveljavitev zakona, in sicer </w:t>
      </w:r>
      <w:r w:rsidR="00CF601C" w:rsidRPr="00365617">
        <w:rPr>
          <w:rFonts w:ascii="Arial" w:hAnsi="Arial" w:cs="Arial"/>
          <w:sz w:val="20"/>
          <w:szCs w:val="20"/>
        </w:rPr>
        <w:t>petnajsti</w:t>
      </w:r>
      <w:r w:rsidR="00CF601C" w:rsidRPr="00365617">
        <w:rPr>
          <w:rFonts w:ascii="Arial" w:hAnsi="Arial" w:cs="Arial"/>
          <w:b/>
          <w:color w:val="FF0000"/>
          <w:sz w:val="20"/>
          <w:szCs w:val="20"/>
        </w:rPr>
        <w:t xml:space="preserve"> </w:t>
      </w:r>
      <w:r w:rsidRPr="00365617">
        <w:rPr>
          <w:rFonts w:ascii="Arial" w:hAnsi="Arial" w:cs="Arial"/>
          <w:sz w:val="20"/>
          <w:szCs w:val="20"/>
        </w:rPr>
        <w:t>dan po objavi v Uradnem listu Republike Slovenije.</w:t>
      </w:r>
    </w:p>
    <w:p w14:paraId="69F452A6" w14:textId="77777777" w:rsidR="003C714C" w:rsidRPr="00365617" w:rsidRDefault="003C714C" w:rsidP="00365617">
      <w:pPr>
        <w:spacing w:after="0" w:line="260" w:lineRule="exact"/>
        <w:rPr>
          <w:rFonts w:ascii="Arial" w:hAnsi="Arial" w:cs="Arial"/>
          <w:sz w:val="20"/>
          <w:szCs w:val="20"/>
        </w:rPr>
      </w:pPr>
    </w:p>
    <w:p w14:paraId="5D13AA48" w14:textId="77777777" w:rsidR="003C714C" w:rsidRPr="00365617" w:rsidRDefault="003C714C" w:rsidP="00365617">
      <w:pPr>
        <w:spacing w:after="0" w:line="260" w:lineRule="exact"/>
        <w:rPr>
          <w:rFonts w:ascii="Arial" w:hAnsi="Arial" w:cs="Arial"/>
          <w:sz w:val="20"/>
          <w:szCs w:val="20"/>
        </w:rPr>
      </w:pPr>
    </w:p>
    <w:p w14:paraId="56786F49" w14:textId="77777777" w:rsidR="003C714C" w:rsidRPr="00365617" w:rsidRDefault="003C714C" w:rsidP="00365617">
      <w:pPr>
        <w:spacing w:after="0" w:line="260" w:lineRule="exact"/>
        <w:rPr>
          <w:rFonts w:ascii="Arial" w:hAnsi="Arial" w:cs="Arial"/>
          <w:sz w:val="20"/>
          <w:szCs w:val="20"/>
        </w:rPr>
      </w:pPr>
      <w:r w:rsidRPr="00365617">
        <w:rPr>
          <w:rFonts w:ascii="Arial" w:hAnsi="Arial" w:cs="Arial"/>
          <w:sz w:val="20"/>
          <w:szCs w:val="20"/>
        </w:rPr>
        <w:br w:type="page"/>
      </w:r>
    </w:p>
    <w:p w14:paraId="65522945" w14:textId="77777777" w:rsidR="003C714C" w:rsidRPr="00365617" w:rsidRDefault="003C714C" w:rsidP="00365617">
      <w:pPr>
        <w:spacing w:after="0" w:line="260" w:lineRule="exact"/>
        <w:rPr>
          <w:rFonts w:ascii="Arial" w:hAnsi="Arial" w:cs="Arial"/>
          <w:b/>
          <w:sz w:val="20"/>
          <w:szCs w:val="20"/>
        </w:rPr>
      </w:pPr>
      <w:r w:rsidRPr="00365617">
        <w:rPr>
          <w:rFonts w:ascii="Arial" w:hAnsi="Arial" w:cs="Arial"/>
          <w:b/>
          <w:sz w:val="20"/>
          <w:szCs w:val="20"/>
        </w:rPr>
        <w:lastRenderedPageBreak/>
        <w:t>IV. BESEDILO ČLENOV, KI SE SPREMINJAJO</w:t>
      </w:r>
    </w:p>
    <w:p w14:paraId="1C062F89" w14:textId="77777777" w:rsidR="003C714C" w:rsidRPr="00365617" w:rsidRDefault="003C714C" w:rsidP="00365617">
      <w:pPr>
        <w:pStyle w:val="Odstavekseznama"/>
        <w:tabs>
          <w:tab w:val="left" w:pos="720"/>
        </w:tabs>
        <w:spacing w:after="0" w:line="260" w:lineRule="exact"/>
        <w:rPr>
          <w:rFonts w:ascii="Arial" w:hAnsi="Arial" w:cs="Arial"/>
          <w:sz w:val="20"/>
          <w:szCs w:val="20"/>
        </w:rPr>
      </w:pPr>
    </w:p>
    <w:p w14:paraId="345A4ABA" w14:textId="77777777" w:rsidR="003C714C" w:rsidRPr="00365617" w:rsidRDefault="003C714C" w:rsidP="00365617">
      <w:pPr>
        <w:pStyle w:val="len1"/>
        <w:numPr>
          <w:ilvl w:val="0"/>
          <w:numId w:val="13"/>
        </w:numPr>
        <w:spacing w:before="0" w:line="260" w:lineRule="exact"/>
        <w:rPr>
          <w:sz w:val="20"/>
          <w:szCs w:val="20"/>
          <w:lang w:val="x-none"/>
        </w:rPr>
      </w:pPr>
      <w:r w:rsidRPr="00365617">
        <w:rPr>
          <w:sz w:val="20"/>
          <w:szCs w:val="20"/>
          <w:lang w:val="x-none"/>
        </w:rPr>
        <w:t>člen</w:t>
      </w:r>
    </w:p>
    <w:p w14:paraId="06F17EA4" w14:textId="77777777" w:rsidR="003C714C" w:rsidRPr="00365617" w:rsidRDefault="003C714C" w:rsidP="00365617">
      <w:pPr>
        <w:pStyle w:val="len1"/>
        <w:spacing w:before="0" w:line="260" w:lineRule="exact"/>
        <w:ind w:left="720"/>
        <w:jc w:val="left"/>
        <w:rPr>
          <w:sz w:val="20"/>
          <w:szCs w:val="20"/>
        </w:rPr>
      </w:pPr>
    </w:p>
    <w:p w14:paraId="178ABF40" w14:textId="77777777" w:rsidR="001616C7" w:rsidRPr="00365617" w:rsidRDefault="001616C7" w:rsidP="00365617">
      <w:pPr>
        <w:pStyle w:val="odstavek"/>
        <w:shd w:val="clear" w:color="auto" w:fill="FFFFFF"/>
        <w:spacing w:before="0" w:beforeAutospacing="0" w:after="0" w:afterAutospacing="0" w:line="260" w:lineRule="exact"/>
        <w:ind w:firstLine="1021"/>
        <w:jc w:val="both"/>
        <w:rPr>
          <w:rFonts w:ascii="Arial" w:hAnsi="Arial" w:cs="Arial"/>
          <w:color w:val="000000"/>
          <w:sz w:val="20"/>
          <w:szCs w:val="20"/>
        </w:rPr>
      </w:pPr>
      <w:r w:rsidRPr="00365617">
        <w:rPr>
          <w:rFonts w:ascii="Arial" w:hAnsi="Arial" w:cs="Arial"/>
          <w:color w:val="000000"/>
          <w:sz w:val="20"/>
          <w:szCs w:val="20"/>
          <w:lang w:val="x-none"/>
        </w:rPr>
        <w:t>Prazniki v Republiki Sloveniji so:</w:t>
      </w:r>
    </w:p>
    <w:p w14:paraId="40D7C09C"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w:t>
      </w:r>
      <w:r w:rsidRPr="00365617">
        <w:rPr>
          <w:rFonts w:ascii="Arial" w:hAnsi="Arial" w:cs="Arial"/>
          <w:color w:val="000000"/>
          <w:sz w:val="20"/>
          <w:szCs w:val="20"/>
        </w:rPr>
        <w:t>in 2. </w:t>
      </w:r>
      <w:r w:rsidRPr="00365617">
        <w:rPr>
          <w:rFonts w:ascii="Arial" w:hAnsi="Arial" w:cs="Arial"/>
          <w:color w:val="000000"/>
          <w:sz w:val="20"/>
          <w:szCs w:val="20"/>
          <w:lang w:val="x-none"/>
        </w:rPr>
        <w:t>januar, novo leto</w:t>
      </w:r>
    </w:p>
    <w:p w14:paraId="3004E9A7"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8. februar, Prešernov dan, slovenski kulturni praznik</w:t>
      </w:r>
    </w:p>
    <w:p w14:paraId="4784825C"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27. april, dan upora proti okupatorju</w:t>
      </w:r>
    </w:p>
    <w:p w14:paraId="4189E355"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in 2. maj, praznik dela</w:t>
      </w:r>
    </w:p>
    <w:p w14:paraId="61E2FA89"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8. junij, dan Primoža Trubarja</w:t>
      </w:r>
    </w:p>
    <w:p w14:paraId="5BB23E9F"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25. junij, dan državnosti</w:t>
      </w:r>
    </w:p>
    <w:p w14:paraId="60194655"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17. avgust, združitev prekmurskih Slovencev z matičnim narodom</w:t>
      </w:r>
    </w:p>
    <w:p w14:paraId="44AC0C49"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15. september, vrnitev Primorske k matični domovini</w:t>
      </w:r>
    </w:p>
    <w:p w14:paraId="17602B75"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23. september, dan slovenskega športa</w:t>
      </w:r>
    </w:p>
    <w:p w14:paraId="5F6FE04C"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w:t>
      </w:r>
      <w:r w:rsidRPr="00365617">
        <w:rPr>
          <w:rFonts w:ascii="Arial" w:hAnsi="Arial" w:cs="Arial"/>
          <w:color w:val="000000"/>
          <w:sz w:val="20"/>
          <w:szCs w:val="20"/>
        </w:rPr>
        <w:t>25. oktober – dan suverenosti</w:t>
      </w:r>
    </w:p>
    <w:p w14:paraId="61FCB7AC"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november, dan spomina na mrtve</w:t>
      </w:r>
    </w:p>
    <w:p w14:paraId="371F2930"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23. november, dan Rudolfa Maistra</w:t>
      </w:r>
    </w:p>
    <w:p w14:paraId="417BD8E6" w14:textId="7B490EA6"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lang w:val="x-none"/>
        </w:rPr>
      </w:pPr>
      <w:r w:rsidRPr="00365617">
        <w:rPr>
          <w:rFonts w:ascii="Arial" w:hAnsi="Arial" w:cs="Arial"/>
          <w:color w:val="000000"/>
          <w:sz w:val="20"/>
          <w:szCs w:val="20"/>
          <w:lang w:val="x-none"/>
        </w:rPr>
        <w:t>-       26. december, dan samostojnosti in enotnosti.</w:t>
      </w:r>
    </w:p>
    <w:p w14:paraId="3CC3EE31" w14:textId="77777777" w:rsidR="001616C7" w:rsidRPr="00365617" w:rsidRDefault="001616C7" w:rsidP="00365617">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473CCDD0" w14:textId="77777777" w:rsidR="001616C7" w:rsidRPr="00365617" w:rsidRDefault="001616C7" w:rsidP="00365617">
      <w:pPr>
        <w:pStyle w:val="odstavek"/>
        <w:shd w:val="clear" w:color="auto" w:fill="FFFFFF"/>
        <w:spacing w:before="0" w:beforeAutospacing="0" w:after="0" w:afterAutospacing="0" w:line="260" w:lineRule="exact"/>
        <w:ind w:firstLine="1021"/>
        <w:jc w:val="both"/>
        <w:rPr>
          <w:rFonts w:ascii="Arial" w:hAnsi="Arial" w:cs="Arial"/>
          <w:color w:val="000000"/>
          <w:sz w:val="20"/>
          <w:szCs w:val="20"/>
        </w:rPr>
      </w:pPr>
      <w:r w:rsidRPr="00365617">
        <w:rPr>
          <w:rFonts w:ascii="Arial" w:hAnsi="Arial" w:cs="Arial"/>
          <w:color w:val="000000"/>
          <w:sz w:val="20"/>
          <w:szCs w:val="20"/>
          <w:lang w:val="x-none"/>
        </w:rPr>
        <w:t>Prazniki Republike Slovenije iz prejšnjega odstavka so dela prosti dnevi, razen praznikov dan Primoža Trubarja, združitev prekmurskih Slovencev z matičnim narodom, vrnitev Primorske k matični domovini</w:t>
      </w:r>
      <w:r w:rsidRPr="00365617">
        <w:rPr>
          <w:rFonts w:ascii="Arial" w:hAnsi="Arial" w:cs="Arial"/>
          <w:color w:val="000000"/>
          <w:sz w:val="20"/>
          <w:szCs w:val="20"/>
        </w:rPr>
        <w:t>, </w:t>
      </w:r>
      <w:r w:rsidRPr="00365617">
        <w:rPr>
          <w:rFonts w:ascii="Arial" w:hAnsi="Arial" w:cs="Arial"/>
          <w:color w:val="000000"/>
          <w:sz w:val="20"/>
          <w:szCs w:val="20"/>
          <w:lang w:val="x-none"/>
        </w:rPr>
        <w:t>dan slovenskega športa</w:t>
      </w:r>
      <w:r w:rsidRPr="00365617">
        <w:rPr>
          <w:rFonts w:ascii="Arial" w:hAnsi="Arial" w:cs="Arial"/>
          <w:color w:val="000000"/>
          <w:sz w:val="20"/>
          <w:szCs w:val="20"/>
        </w:rPr>
        <w:t>, dan suverenosti</w:t>
      </w:r>
      <w:r w:rsidRPr="00365617">
        <w:rPr>
          <w:rFonts w:ascii="Arial" w:hAnsi="Arial" w:cs="Arial"/>
          <w:color w:val="000000"/>
          <w:sz w:val="20"/>
          <w:szCs w:val="20"/>
          <w:lang w:val="x-none"/>
        </w:rPr>
        <w:t> in dan Rudolfa Maistra, ki niso dela prosti dnevi.</w:t>
      </w:r>
    </w:p>
    <w:p w14:paraId="0DDCC07C" w14:textId="77777777" w:rsidR="00375C6D" w:rsidRPr="00365617" w:rsidRDefault="00375C6D" w:rsidP="00365617">
      <w:pPr>
        <w:spacing w:after="0" w:line="260" w:lineRule="exact"/>
        <w:rPr>
          <w:rFonts w:ascii="Arial" w:hAnsi="Arial" w:cs="Arial"/>
          <w:sz w:val="20"/>
          <w:szCs w:val="20"/>
        </w:rPr>
      </w:pPr>
    </w:p>
    <w:sectPr w:rsidR="00375C6D" w:rsidRPr="00365617" w:rsidSect="003742DF">
      <w:footerReference w:type="default" r:id="rId16"/>
      <w:headerReference w:type="first" r:id="rId17"/>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D8AF5" w14:textId="77777777" w:rsidR="00014CE5" w:rsidRDefault="00014CE5" w:rsidP="003C714C">
      <w:pPr>
        <w:spacing w:after="0" w:line="240" w:lineRule="auto"/>
      </w:pPr>
      <w:r>
        <w:separator/>
      </w:r>
    </w:p>
  </w:endnote>
  <w:endnote w:type="continuationSeparator" w:id="0">
    <w:p w14:paraId="689277A0" w14:textId="77777777" w:rsidR="00014CE5" w:rsidRDefault="00014CE5" w:rsidP="003C7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2828700"/>
      <w:docPartObj>
        <w:docPartGallery w:val="Page Numbers (Bottom of Page)"/>
        <w:docPartUnique/>
      </w:docPartObj>
    </w:sdtPr>
    <w:sdtContent>
      <w:p w14:paraId="2CA01A9B" w14:textId="77777777" w:rsidR="00D43150" w:rsidRDefault="00B94C0E">
        <w:pPr>
          <w:pStyle w:val="Noga"/>
          <w:jc w:val="right"/>
        </w:pPr>
        <w:r>
          <w:fldChar w:fldCharType="begin"/>
        </w:r>
        <w:r>
          <w:instrText>PAGE   \* MERGEFORMAT</w:instrText>
        </w:r>
        <w:r>
          <w:fldChar w:fldCharType="separate"/>
        </w:r>
        <w:r>
          <w:rPr>
            <w:noProof/>
          </w:rPr>
          <w:t>9</w:t>
        </w:r>
        <w:r>
          <w:fldChar w:fldCharType="end"/>
        </w:r>
      </w:p>
    </w:sdtContent>
  </w:sdt>
  <w:p w14:paraId="15296EB3" w14:textId="77777777" w:rsidR="00D43150"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5A351" w14:textId="77777777" w:rsidR="00014CE5" w:rsidRDefault="00014CE5" w:rsidP="003C714C">
      <w:pPr>
        <w:spacing w:after="0" w:line="240" w:lineRule="auto"/>
      </w:pPr>
      <w:r>
        <w:separator/>
      </w:r>
    </w:p>
  </w:footnote>
  <w:footnote w:type="continuationSeparator" w:id="0">
    <w:p w14:paraId="12FA1D36" w14:textId="77777777" w:rsidR="00014CE5" w:rsidRDefault="00014CE5" w:rsidP="003C71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CCB39" w14:textId="55E674F7" w:rsidR="00D43150" w:rsidRDefault="00B94C0E" w:rsidP="001E7E1B">
    <w:pPr>
      <w:pStyle w:val="Glava"/>
      <w:tabs>
        <w:tab w:val="left" w:pos="5112"/>
      </w:tabs>
      <w:spacing w:before="240" w:after="240" w:line="240" w:lineRule="exact"/>
      <w:ind w:left="5103"/>
      <w:jc w:val="right"/>
    </w:pPr>
    <w:r w:rsidRPr="009D6358">
      <w:rPr>
        <w:rFonts w:ascii="Arial" w:hAnsi="Arial" w:cs="Arial"/>
        <w:b/>
        <w:noProof/>
        <w:color w:val="FF0000"/>
        <w:sz w:val="28"/>
        <w:szCs w:val="28"/>
        <w:lang w:eastAsia="sl-SI"/>
      </w:rPr>
      <w:drawing>
        <wp:anchor distT="0" distB="0" distL="114300" distR="114300" simplePos="0" relativeHeight="251659264" behindDoc="1" locked="0" layoutInCell="1" allowOverlap="1" wp14:anchorId="773F289D" wp14:editId="4D05F3E3">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E2728"/>
    <w:multiLevelType w:val="hybridMultilevel"/>
    <w:tmpl w:val="C660FCAA"/>
    <w:lvl w:ilvl="0" w:tplc="2848BC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A8126E"/>
    <w:multiLevelType w:val="hybridMultilevel"/>
    <w:tmpl w:val="0094A3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0D44E6"/>
    <w:multiLevelType w:val="hybridMultilevel"/>
    <w:tmpl w:val="2C02D7BA"/>
    <w:lvl w:ilvl="0" w:tplc="27BE10D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952C33"/>
    <w:multiLevelType w:val="hybridMultilevel"/>
    <w:tmpl w:val="8118F820"/>
    <w:lvl w:ilvl="0" w:tplc="E45A11A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EFD18AC"/>
    <w:multiLevelType w:val="hybridMultilevel"/>
    <w:tmpl w:val="671AED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2A736B"/>
    <w:multiLevelType w:val="multilevel"/>
    <w:tmpl w:val="2AC0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AE4791"/>
    <w:multiLevelType w:val="hybridMultilevel"/>
    <w:tmpl w:val="B4141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696E13"/>
    <w:multiLevelType w:val="hybridMultilevel"/>
    <w:tmpl w:val="3A0A16E6"/>
    <w:lvl w:ilvl="0" w:tplc="27BE10D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A7F2B3D"/>
    <w:multiLevelType w:val="hybridMultilevel"/>
    <w:tmpl w:val="F52C5878"/>
    <w:lvl w:ilvl="0" w:tplc="2848BC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20154874">
    <w:abstractNumId w:val="4"/>
  </w:num>
  <w:num w:numId="2" w16cid:durableId="657998803">
    <w:abstractNumId w:val="17"/>
  </w:num>
  <w:num w:numId="3" w16cid:durableId="664747851">
    <w:abstractNumId w:val="16"/>
  </w:num>
  <w:num w:numId="4" w16cid:durableId="1806964066">
    <w:abstractNumId w:val="18"/>
  </w:num>
  <w:num w:numId="5" w16cid:durableId="335500660">
    <w:abstractNumId w:val="20"/>
  </w:num>
  <w:num w:numId="6" w16cid:durableId="230121960">
    <w:abstractNumId w:val="12"/>
  </w:num>
  <w:num w:numId="7" w16cid:durableId="1377729898">
    <w:abstractNumId w:val="7"/>
  </w:num>
  <w:num w:numId="8" w16cid:durableId="691345084">
    <w:abstractNumId w:val="14"/>
  </w:num>
  <w:num w:numId="9" w16cid:durableId="1322393840">
    <w:abstractNumId w:val="5"/>
  </w:num>
  <w:num w:numId="10" w16cid:durableId="1452748561">
    <w:abstractNumId w:val="15"/>
  </w:num>
  <w:num w:numId="11" w16cid:durableId="1770738780">
    <w:abstractNumId w:val="10"/>
  </w:num>
  <w:num w:numId="12" w16cid:durableId="657808130">
    <w:abstractNumId w:val="2"/>
  </w:num>
  <w:num w:numId="13" w16cid:durableId="583224337">
    <w:abstractNumId w:val="9"/>
  </w:num>
  <w:num w:numId="14" w16cid:durableId="1140031118">
    <w:abstractNumId w:val="11"/>
    <w:lvlOverride w:ilvl="0">
      <w:startOverride w:val="1"/>
    </w:lvlOverride>
  </w:num>
  <w:num w:numId="15" w16cid:durableId="1579635765">
    <w:abstractNumId w:val="1"/>
  </w:num>
  <w:num w:numId="16" w16cid:durableId="1143233397">
    <w:abstractNumId w:val="19"/>
  </w:num>
  <w:num w:numId="17" w16cid:durableId="1820225504">
    <w:abstractNumId w:val="0"/>
  </w:num>
  <w:num w:numId="18" w16cid:durableId="1404333137">
    <w:abstractNumId w:val="6"/>
  </w:num>
  <w:num w:numId="19" w16cid:durableId="1814253430">
    <w:abstractNumId w:val="3"/>
  </w:num>
  <w:num w:numId="20" w16cid:durableId="1331564109">
    <w:abstractNumId w:val="13"/>
  </w:num>
  <w:num w:numId="21" w16cid:durableId="209343340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14C"/>
    <w:rsid w:val="00001BFC"/>
    <w:rsid w:val="00005899"/>
    <w:rsid w:val="000066B9"/>
    <w:rsid w:val="00014CE5"/>
    <w:rsid w:val="00040E83"/>
    <w:rsid w:val="00072630"/>
    <w:rsid w:val="00072B43"/>
    <w:rsid w:val="000814EC"/>
    <w:rsid w:val="000860B1"/>
    <w:rsid w:val="00087BE7"/>
    <w:rsid w:val="00095D27"/>
    <w:rsid w:val="000A18AD"/>
    <w:rsid w:val="000A6336"/>
    <w:rsid w:val="000B010E"/>
    <w:rsid w:val="000B1C6C"/>
    <w:rsid w:val="000B224C"/>
    <w:rsid w:val="000C2F38"/>
    <w:rsid w:val="000D2FEA"/>
    <w:rsid w:val="000D4B93"/>
    <w:rsid w:val="000E03EF"/>
    <w:rsid w:val="000E3FD4"/>
    <w:rsid w:val="000E6A7C"/>
    <w:rsid w:val="00104C6E"/>
    <w:rsid w:val="00110579"/>
    <w:rsid w:val="001302A6"/>
    <w:rsid w:val="001316F7"/>
    <w:rsid w:val="0013776C"/>
    <w:rsid w:val="00144119"/>
    <w:rsid w:val="0015259E"/>
    <w:rsid w:val="001616C7"/>
    <w:rsid w:val="001A784A"/>
    <w:rsid w:val="001B12D6"/>
    <w:rsid w:val="001B41BF"/>
    <w:rsid w:val="001B42DB"/>
    <w:rsid w:val="001B5D75"/>
    <w:rsid w:val="001E4970"/>
    <w:rsid w:val="001E7E1B"/>
    <w:rsid w:val="001F30EB"/>
    <w:rsid w:val="00207F14"/>
    <w:rsid w:val="0021036F"/>
    <w:rsid w:val="002158BE"/>
    <w:rsid w:val="00243176"/>
    <w:rsid w:val="002431B3"/>
    <w:rsid w:val="00250FC2"/>
    <w:rsid w:val="00256DDD"/>
    <w:rsid w:val="002707F5"/>
    <w:rsid w:val="0027548C"/>
    <w:rsid w:val="0028271F"/>
    <w:rsid w:val="00285C79"/>
    <w:rsid w:val="002B4CA8"/>
    <w:rsid w:val="002B62D4"/>
    <w:rsid w:val="002C184C"/>
    <w:rsid w:val="002D58EA"/>
    <w:rsid w:val="002E4501"/>
    <w:rsid w:val="00312A3A"/>
    <w:rsid w:val="0033371A"/>
    <w:rsid w:val="0033791C"/>
    <w:rsid w:val="00360EC7"/>
    <w:rsid w:val="00365617"/>
    <w:rsid w:val="00370E5A"/>
    <w:rsid w:val="00375C6D"/>
    <w:rsid w:val="003A6746"/>
    <w:rsid w:val="003C714C"/>
    <w:rsid w:val="003D1462"/>
    <w:rsid w:val="003D5D3A"/>
    <w:rsid w:val="003F4300"/>
    <w:rsid w:val="00403158"/>
    <w:rsid w:val="00405796"/>
    <w:rsid w:val="004167FF"/>
    <w:rsid w:val="0044012A"/>
    <w:rsid w:val="0044239C"/>
    <w:rsid w:val="00446C09"/>
    <w:rsid w:val="00461A43"/>
    <w:rsid w:val="00461F81"/>
    <w:rsid w:val="00494023"/>
    <w:rsid w:val="00494641"/>
    <w:rsid w:val="004B47BC"/>
    <w:rsid w:val="004D32BC"/>
    <w:rsid w:val="004D4EBE"/>
    <w:rsid w:val="005037B3"/>
    <w:rsid w:val="0052303D"/>
    <w:rsid w:val="005523DC"/>
    <w:rsid w:val="00555B91"/>
    <w:rsid w:val="005833BA"/>
    <w:rsid w:val="00593F45"/>
    <w:rsid w:val="005975D8"/>
    <w:rsid w:val="005B5DB8"/>
    <w:rsid w:val="005B73DF"/>
    <w:rsid w:val="005D02F3"/>
    <w:rsid w:val="005D1C12"/>
    <w:rsid w:val="005E7DC8"/>
    <w:rsid w:val="005F558D"/>
    <w:rsid w:val="00600FF8"/>
    <w:rsid w:val="00602A4B"/>
    <w:rsid w:val="00603759"/>
    <w:rsid w:val="006124D8"/>
    <w:rsid w:val="00612AE6"/>
    <w:rsid w:val="006302D3"/>
    <w:rsid w:val="00631190"/>
    <w:rsid w:val="006336CE"/>
    <w:rsid w:val="00655E22"/>
    <w:rsid w:val="00662925"/>
    <w:rsid w:val="00682962"/>
    <w:rsid w:val="006855BE"/>
    <w:rsid w:val="006B2265"/>
    <w:rsid w:val="006B259B"/>
    <w:rsid w:val="006C0B3B"/>
    <w:rsid w:val="006D5D0F"/>
    <w:rsid w:val="006E5F24"/>
    <w:rsid w:val="00707408"/>
    <w:rsid w:val="00721CB2"/>
    <w:rsid w:val="00722015"/>
    <w:rsid w:val="007377C0"/>
    <w:rsid w:val="00740A2C"/>
    <w:rsid w:val="007471FB"/>
    <w:rsid w:val="007474EA"/>
    <w:rsid w:val="00775BB3"/>
    <w:rsid w:val="00786F77"/>
    <w:rsid w:val="007908C6"/>
    <w:rsid w:val="007A67C0"/>
    <w:rsid w:val="007A6F11"/>
    <w:rsid w:val="007B0C60"/>
    <w:rsid w:val="007B39C5"/>
    <w:rsid w:val="007C2280"/>
    <w:rsid w:val="007C7D5A"/>
    <w:rsid w:val="007F2D6D"/>
    <w:rsid w:val="0080478F"/>
    <w:rsid w:val="00804C3C"/>
    <w:rsid w:val="00806A79"/>
    <w:rsid w:val="00817E94"/>
    <w:rsid w:val="008410D4"/>
    <w:rsid w:val="00842CFE"/>
    <w:rsid w:val="008433C8"/>
    <w:rsid w:val="00844BA4"/>
    <w:rsid w:val="008605BE"/>
    <w:rsid w:val="00885F0C"/>
    <w:rsid w:val="00897D0C"/>
    <w:rsid w:val="008A0E55"/>
    <w:rsid w:val="008C1CDB"/>
    <w:rsid w:val="0091021D"/>
    <w:rsid w:val="00912A35"/>
    <w:rsid w:val="0091733F"/>
    <w:rsid w:val="009357FC"/>
    <w:rsid w:val="009360CC"/>
    <w:rsid w:val="00943779"/>
    <w:rsid w:val="00944A82"/>
    <w:rsid w:val="00953BE3"/>
    <w:rsid w:val="009666B9"/>
    <w:rsid w:val="00967480"/>
    <w:rsid w:val="00970E55"/>
    <w:rsid w:val="009A1508"/>
    <w:rsid w:val="009A197E"/>
    <w:rsid w:val="009A250E"/>
    <w:rsid w:val="009B2EA7"/>
    <w:rsid w:val="009C0D21"/>
    <w:rsid w:val="009C1203"/>
    <w:rsid w:val="009E27DE"/>
    <w:rsid w:val="009E3E6C"/>
    <w:rsid w:val="009F437F"/>
    <w:rsid w:val="00A0547B"/>
    <w:rsid w:val="00A109F5"/>
    <w:rsid w:val="00A1513E"/>
    <w:rsid w:val="00A341D9"/>
    <w:rsid w:val="00A61505"/>
    <w:rsid w:val="00A6672E"/>
    <w:rsid w:val="00A70640"/>
    <w:rsid w:val="00A74173"/>
    <w:rsid w:val="00A96593"/>
    <w:rsid w:val="00A96B04"/>
    <w:rsid w:val="00AB238E"/>
    <w:rsid w:val="00AD30FE"/>
    <w:rsid w:val="00AD4949"/>
    <w:rsid w:val="00AD7214"/>
    <w:rsid w:val="00AE03A6"/>
    <w:rsid w:val="00AE03C8"/>
    <w:rsid w:val="00AE2731"/>
    <w:rsid w:val="00AF56AA"/>
    <w:rsid w:val="00AF6DEA"/>
    <w:rsid w:val="00AF7966"/>
    <w:rsid w:val="00B25C0F"/>
    <w:rsid w:val="00B34D95"/>
    <w:rsid w:val="00B4470B"/>
    <w:rsid w:val="00B44E8D"/>
    <w:rsid w:val="00B46B17"/>
    <w:rsid w:val="00B93740"/>
    <w:rsid w:val="00B94C0E"/>
    <w:rsid w:val="00BB181F"/>
    <w:rsid w:val="00BC1E64"/>
    <w:rsid w:val="00BC699C"/>
    <w:rsid w:val="00C11EB5"/>
    <w:rsid w:val="00C123D7"/>
    <w:rsid w:val="00C22F75"/>
    <w:rsid w:val="00C268CC"/>
    <w:rsid w:val="00C30E4E"/>
    <w:rsid w:val="00C31795"/>
    <w:rsid w:val="00C47B96"/>
    <w:rsid w:val="00C654EE"/>
    <w:rsid w:val="00C71B80"/>
    <w:rsid w:val="00C90013"/>
    <w:rsid w:val="00C91C33"/>
    <w:rsid w:val="00CB67D6"/>
    <w:rsid w:val="00CD03A7"/>
    <w:rsid w:val="00CE273E"/>
    <w:rsid w:val="00CE34AE"/>
    <w:rsid w:val="00CE4A5B"/>
    <w:rsid w:val="00CF601C"/>
    <w:rsid w:val="00CF6E83"/>
    <w:rsid w:val="00D01560"/>
    <w:rsid w:val="00D060C5"/>
    <w:rsid w:val="00D11BA9"/>
    <w:rsid w:val="00D26D6B"/>
    <w:rsid w:val="00D32693"/>
    <w:rsid w:val="00D4722F"/>
    <w:rsid w:val="00DC359A"/>
    <w:rsid w:val="00DC6E93"/>
    <w:rsid w:val="00DD684C"/>
    <w:rsid w:val="00DE65EE"/>
    <w:rsid w:val="00DF16BD"/>
    <w:rsid w:val="00E007C3"/>
    <w:rsid w:val="00E11613"/>
    <w:rsid w:val="00E1345D"/>
    <w:rsid w:val="00E17CDC"/>
    <w:rsid w:val="00E2610F"/>
    <w:rsid w:val="00E35919"/>
    <w:rsid w:val="00E36EA1"/>
    <w:rsid w:val="00E47ED3"/>
    <w:rsid w:val="00E527FA"/>
    <w:rsid w:val="00E65588"/>
    <w:rsid w:val="00E775E4"/>
    <w:rsid w:val="00E80D88"/>
    <w:rsid w:val="00E8121E"/>
    <w:rsid w:val="00E83E40"/>
    <w:rsid w:val="00EA515C"/>
    <w:rsid w:val="00EB34F5"/>
    <w:rsid w:val="00ED0A3E"/>
    <w:rsid w:val="00ED52F7"/>
    <w:rsid w:val="00ED6394"/>
    <w:rsid w:val="00EE63F1"/>
    <w:rsid w:val="00F00047"/>
    <w:rsid w:val="00F01DAD"/>
    <w:rsid w:val="00F53C01"/>
    <w:rsid w:val="00F56714"/>
    <w:rsid w:val="00F609F8"/>
    <w:rsid w:val="00F61063"/>
    <w:rsid w:val="00F759C3"/>
    <w:rsid w:val="00F77540"/>
    <w:rsid w:val="00F871E4"/>
    <w:rsid w:val="00F9501E"/>
    <w:rsid w:val="00FB2845"/>
    <w:rsid w:val="00FB53F8"/>
    <w:rsid w:val="00FF2891"/>
    <w:rsid w:val="00FF327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1D18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C714C"/>
  </w:style>
  <w:style w:type="paragraph" w:styleId="Naslov3">
    <w:name w:val="heading 3"/>
    <w:basedOn w:val="Navaden"/>
    <w:link w:val="Naslov3Znak"/>
    <w:uiPriority w:val="9"/>
    <w:qFormat/>
    <w:rsid w:val="00AB238E"/>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C714C"/>
    <w:pPr>
      <w:tabs>
        <w:tab w:val="center" w:pos="4536"/>
        <w:tab w:val="right" w:pos="9072"/>
      </w:tabs>
      <w:spacing w:after="0" w:line="240" w:lineRule="auto"/>
    </w:pPr>
  </w:style>
  <w:style w:type="character" w:customStyle="1" w:styleId="GlavaZnak">
    <w:name w:val="Glava Znak"/>
    <w:basedOn w:val="Privzetapisavaodstavka"/>
    <w:link w:val="Glava"/>
    <w:rsid w:val="003C714C"/>
  </w:style>
  <w:style w:type="character" w:styleId="Hiperpovezava">
    <w:name w:val="Hyperlink"/>
    <w:basedOn w:val="Privzetapisavaodstavka"/>
    <w:uiPriority w:val="99"/>
    <w:unhideWhenUsed/>
    <w:rsid w:val="003C714C"/>
    <w:rPr>
      <w:color w:val="0563C1" w:themeColor="hyperlink"/>
      <w:u w:val="single"/>
    </w:rPr>
  </w:style>
  <w:style w:type="paragraph" w:styleId="Odstavekseznama">
    <w:name w:val="List Paragraph"/>
    <w:basedOn w:val="Navaden"/>
    <w:uiPriority w:val="34"/>
    <w:qFormat/>
    <w:rsid w:val="003C714C"/>
    <w:pPr>
      <w:ind w:left="720"/>
      <w:contextualSpacing/>
    </w:pPr>
  </w:style>
  <w:style w:type="paragraph" w:customStyle="1" w:styleId="podpisi">
    <w:name w:val="podpisi"/>
    <w:basedOn w:val="Navaden"/>
    <w:qFormat/>
    <w:rsid w:val="003C714C"/>
    <w:pPr>
      <w:tabs>
        <w:tab w:val="left" w:pos="3402"/>
      </w:tabs>
      <w:spacing w:after="0" w:line="260" w:lineRule="exact"/>
    </w:pPr>
    <w:rPr>
      <w:rFonts w:ascii="Arial" w:eastAsia="Times New Roman" w:hAnsi="Arial" w:cs="Times New Roman"/>
      <w:sz w:val="20"/>
      <w:szCs w:val="24"/>
      <w:lang w:val="it-IT"/>
    </w:rPr>
  </w:style>
  <w:style w:type="paragraph" w:customStyle="1" w:styleId="Poglavje">
    <w:name w:val="Poglavje"/>
    <w:basedOn w:val="Navaden"/>
    <w:qFormat/>
    <w:rsid w:val="003C714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3C714C"/>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C714C"/>
    <w:rPr>
      <w:rFonts w:ascii="Arial" w:eastAsia="Times New Roman" w:hAnsi="Arial" w:cs="Arial"/>
      <w:b/>
      <w:lang w:eastAsia="sl-SI"/>
    </w:rPr>
  </w:style>
  <w:style w:type="paragraph" w:customStyle="1" w:styleId="Oddelek">
    <w:name w:val="Oddelek"/>
    <w:basedOn w:val="Navaden"/>
    <w:link w:val="OddelekZnak1"/>
    <w:qFormat/>
    <w:rsid w:val="003C714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3C714C"/>
    <w:rPr>
      <w:rFonts w:ascii="Arial" w:eastAsia="Times New Roman" w:hAnsi="Arial" w:cs="Arial"/>
      <w:b/>
      <w:lang w:eastAsia="sl-SI"/>
    </w:rPr>
  </w:style>
  <w:style w:type="paragraph" w:customStyle="1" w:styleId="len1">
    <w:name w:val="len1"/>
    <w:basedOn w:val="Navaden"/>
    <w:rsid w:val="003C714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3C714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3C714C"/>
    <w:pPr>
      <w:spacing w:after="0" w:line="240" w:lineRule="auto"/>
      <w:ind w:left="425" w:hanging="425"/>
      <w:jc w:val="both"/>
    </w:pPr>
    <w:rPr>
      <w:rFonts w:ascii="Arial" w:eastAsia="Times New Roman" w:hAnsi="Arial" w:cs="Arial"/>
      <w:lang w:eastAsia="sl-SI"/>
    </w:rPr>
  </w:style>
  <w:style w:type="paragraph" w:customStyle="1" w:styleId="ZADEVA">
    <w:name w:val="ZADEVA"/>
    <w:basedOn w:val="Navaden"/>
    <w:qFormat/>
    <w:rsid w:val="003C714C"/>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Sprotnaopomba-besedilo">
    <w:name w:val="footnote text"/>
    <w:basedOn w:val="Navaden"/>
    <w:link w:val="Sprotnaopomba-besediloZnak"/>
    <w:uiPriority w:val="99"/>
    <w:rsid w:val="003C714C"/>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uiPriority w:val="99"/>
    <w:rsid w:val="003C714C"/>
    <w:rPr>
      <w:rFonts w:ascii="Times New Roman" w:eastAsia="Times New Roman" w:hAnsi="Times New Roman" w:cs="Times New Roman"/>
      <w:sz w:val="20"/>
      <w:szCs w:val="20"/>
      <w:lang w:eastAsia="sl-SI"/>
    </w:rPr>
  </w:style>
  <w:style w:type="character" w:styleId="Sprotnaopomba-sklic">
    <w:name w:val="footnote reference"/>
    <w:uiPriority w:val="99"/>
    <w:rsid w:val="003C714C"/>
    <w:rPr>
      <w:vertAlign w:val="superscript"/>
    </w:rPr>
  </w:style>
  <w:style w:type="paragraph" w:customStyle="1" w:styleId="Odsek">
    <w:name w:val="Odsek"/>
    <w:basedOn w:val="Oddelek"/>
    <w:link w:val="OdsekZnak"/>
    <w:qFormat/>
    <w:rsid w:val="003C714C"/>
  </w:style>
  <w:style w:type="character" w:customStyle="1" w:styleId="OdsekZnak">
    <w:name w:val="Odsek Znak"/>
    <w:basedOn w:val="OddelekZnak1"/>
    <w:link w:val="Odsek"/>
    <w:rsid w:val="003C714C"/>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C714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C714C"/>
    <w:rPr>
      <w:rFonts w:ascii="Arial" w:eastAsia="Times New Roman" w:hAnsi="Arial" w:cs="Arial"/>
      <w:lang w:eastAsia="sl-SI"/>
    </w:rPr>
  </w:style>
  <w:style w:type="paragraph" w:customStyle="1" w:styleId="Alineazaodstavkom">
    <w:name w:val="Alinea za odstavkom"/>
    <w:basedOn w:val="Navaden"/>
    <w:link w:val="AlineazaodstavkomZnak"/>
    <w:qFormat/>
    <w:rsid w:val="003C714C"/>
    <w:pPr>
      <w:numPr>
        <w:numId w:val="1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3C714C"/>
    <w:rPr>
      <w:rFonts w:ascii="Arial" w:eastAsia="Times New Roman" w:hAnsi="Arial" w:cs="Arial"/>
      <w:lang w:eastAsia="sl-SI"/>
    </w:rPr>
  </w:style>
  <w:style w:type="paragraph" w:customStyle="1" w:styleId="Alineazatoko">
    <w:name w:val="Alinea za točko"/>
    <w:basedOn w:val="Navaden"/>
    <w:link w:val="AlineazatokoZnak"/>
    <w:qFormat/>
    <w:rsid w:val="003C714C"/>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C714C"/>
    <w:rPr>
      <w:rFonts w:ascii="Arial" w:eastAsia="Times New Roman" w:hAnsi="Arial" w:cs="Arial"/>
      <w:lang w:eastAsia="sl-SI"/>
    </w:rPr>
  </w:style>
  <w:style w:type="character" w:customStyle="1" w:styleId="rkovnatokazaodstavkomZnak">
    <w:name w:val="Črkovna točka_za odstavkom Znak"/>
    <w:link w:val="rkovnatokazaodstavkom"/>
    <w:rsid w:val="003C714C"/>
    <w:rPr>
      <w:rFonts w:ascii="Arial" w:hAnsi="Arial"/>
      <w:lang w:eastAsia="sl-SI"/>
    </w:rPr>
  </w:style>
  <w:style w:type="paragraph" w:customStyle="1" w:styleId="rkovnatokazaodstavkom">
    <w:name w:val="Črkovna točka_za odstavkom"/>
    <w:basedOn w:val="Navaden"/>
    <w:link w:val="rkovnatokazaodstavkomZnak"/>
    <w:qFormat/>
    <w:rsid w:val="003C714C"/>
    <w:pPr>
      <w:numPr>
        <w:numId w:val="14"/>
      </w:numPr>
      <w:overflowPunct w:val="0"/>
      <w:autoSpaceDE w:val="0"/>
      <w:autoSpaceDN w:val="0"/>
      <w:adjustRightInd w:val="0"/>
      <w:spacing w:after="0" w:line="200" w:lineRule="exact"/>
      <w:jc w:val="both"/>
      <w:textAlignment w:val="baseline"/>
    </w:pPr>
    <w:rPr>
      <w:rFonts w:ascii="Arial" w:hAnsi="Arial"/>
      <w:lang w:eastAsia="sl-SI"/>
    </w:rPr>
  </w:style>
  <w:style w:type="paragraph" w:styleId="Noga">
    <w:name w:val="footer"/>
    <w:basedOn w:val="Navaden"/>
    <w:link w:val="NogaZnak"/>
    <w:uiPriority w:val="99"/>
    <w:unhideWhenUsed/>
    <w:rsid w:val="003C714C"/>
    <w:pPr>
      <w:tabs>
        <w:tab w:val="center" w:pos="4536"/>
        <w:tab w:val="right" w:pos="9072"/>
      </w:tabs>
      <w:spacing w:after="0" w:line="240" w:lineRule="auto"/>
    </w:pPr>
  </w:style>
  <w:style w:type="character" w:customStyle="1" w:styleId="NogaZnak">
    <w:name w:val="Noga Znak"/>
    <w:basedOn w:val="Privzetapisavaodstavka"/>
    <w:link w:val="Noga"/>
    <w:uiPriority w:val="99"/>
    <w:rsid w:val="003C714C"/>
  </w:style>
  <w:style w:type="paragraph" w:customStyle="1" w:styleId="odstavek">
    <w:name w:val="odstavek"/>
    <w:basedOn w:val="Navaden"/>
    <w:rsid w:val="001616C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616C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3D5D3A"/>
    <w:rPr>
      <w:color w:val="954F72" w:themeColor="followedHyperlink"/>
      <w:u w:val="single"/>
    </w:rPr>
  </w:style>
  <w:style w:type="character" w:customStyle="1" w:styleId="Naslov3Znak">
    <w:name w:val="Naslov 3 Znak"/>
    <w:basedOn w:val="Privzetapisavaodstavka"/>
    <w:link w:val="Naslov3"/>
    <w:uiPriority w:val="9"/>
    <w:rsid w:val="00AB238E"/>
    <w:rPr>
      <w:rFonts w:ascii="Times New Roman" w:eastAsia="Times New Roman" w:hAnsi="Times New Roman" w:cs="Times New Roman"/>
      <w:b/>
      <w:bCs/>
      <w:sz w:val="27"/>
      <w:szCs w:val="27"/>
      <w:lang w:eastAsia="sl-SI"/>
    </w:rPr>
  </w:style>
  <w:style w:type="paragraph" w:styleId="Navadensplet">
    <w:name w:val="Normal (Web)"/>
    <w:basedOn w:val="Navaden"/>
    <w:uiPriority w:val="99"/>
    <w:semiHidden/>
    <w:unhideWhenUsed/>
    <w:rsid w:val="00AB238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roles">
    <w:name w:val="roles"/>
    <w:basedOn w:val="Privzetapisavaodstavka"/>
    <w:rsid w:val="00AB238E"/>
  </w:style>
  <w:style w:type="paragraph" w:styleId="Revizija">
    <w:name w:val="Revision"/>
    <w:hidden/>
    <w:uiPriority w:val="99"/>
    <w:semiHidden/>
    <w:rsid w:val="007474EA"/>
    <w:pPr>
      <w:spacing w:after="0" w:line="240" w:lineRule="auto"/>
    </w:pPr>
  </w:style>
  <w:style w:type="character" w:styleId="Besedilooznabemesta">
    <w:name w:val="Placeholder Text"/>
    <w:basedOn w:val="Privzetapisavaodstavka"/>
    <w:uiPriority w:val="99"/>
    <w:semiHidden/>
    <w:rsid w:val="00BB181F"/>
    <w:rPr>
      <w:color w:val="808080"/>
    </w:rPr>
  </w:style>
  <w:style w:type="character" w:styleId="Pripombasklic">
    <w:name w:val="annotation reference"/>
    <w:basedOn w:val="Privzetapisavaodstavka"/>
    <w:uiPriority w:val="99"/>
    <w:semiHidden/>
    <w:unhideWhenUsed/>
    <w:rsid w:val="00F00047"/>
    <w:rPr>
      <w:sz w:val="16"/>
      <w:szCs w:val="16"/>
    </w:rPr>
  </w:style>
  <w:style w:type="paragraph" w:styleId="Pripombabesedilo">
    <w:name w:val="annotation text"/>
    <w:basedOn w:val="Navaden"/>
    <w:link w:val="PripombabesediloZnak"/>
    <w:uiPriority w:val="99"/>
    <w:semiHidden/>
    <w:unhideWhenUsed/>
    <w:rsid w:val="00F0004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00047"/>
    <w:rPr>
      <w:sz w:val="20"/>
      <w:szCs w:val="20"/>
    </w:rPr>
  </w:style>
  <w:style w:type="paragraph" w:styleId="Zadevapripombe">
    <w:name w:val="annotation subject"/>
    <w:basedOn w:val="Pripombabesedilo"/>
    <w:next w:val="Pripombabesedilo"/>
    <w:link w:val="ZadevapripombeZnak"/>
    <w:uiPriority w:val="99"/>
    <w:semiHidden/>
    <w:unhideWhenUsed/>
    <w:rsid w:val="00F00047"/>
    <w:rPr>
      <w:b/>
      <w:bCs/>
    </w:rPr>
  </w:style>
  <w:style w:type="character" w:customStyle="1" w:styleId="ZadevapripombeZnak">
    <w:name w:val="Zadeva pripombe Znak"/>
    <w:basedOn w:val="PripombabesediloZnak"/>
    <w:link w:val="Zadevapripombe"/>
    <w:uiPriority w:val="99"/>
    <w:semiHidden/>
    <w:rsid w:val="00F0004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327711">
      <w:bodyDiv w:val="1"/>
      <w:marLeft w:val="0"/>
      <w:marRight w:val="0"/>
      <w:marTop w:val="0"/>
      <w:marBottom w:val="0"/>
      <w:divBdr>
        <w:top w:val="none" w:sz="0" w:space="0" w:color="auto"/>
        <w:left w:val="none" w:sz="0" w:space="0" w:color="auto"/>
        <w:bottom w:val="none" w:sz="0" w:space="0" w:color="auto"/>
        <w:right w:val="none" w:sz="0" w:space="0" w:color="auto"/>
      </w:divBdr>
    </w:div>
    <w:div w:id="541870585">
      <w:bodyDiv w:val="1"/>
      <w:marLeft w:val="0"/>
      <w:marRight w:val="0"/>
      <w:marTop w:val="0"/>
      <w:marBottom w:val="0"/>
      <w:divBdr>
        <w:top w:val="none" w:sz="0" w:space="0" w:color="auto"/>
        <w:left w:val="none" w:sz="0" w:space="0" w:color="auto"/>
        <w:bottom w:val="none" w:sz="0" w:space="0" w:color="auto"/>
        <w:right w:val="none" w:sz="0" w:space="0" w:color="auto"/>
      </w:divBdr>
    </w:div>
    <w:div w:id="589699802">
      <w:bodyDiv w:val="1"/>
      <w:marLeft w:val="0"/>
      <w:marRight w:val="0"/>
      <w:marTop w:val="0"/>
      <w:marBottom w:val="0"/>
      <w:divBdr>
        <w:top w:val="none" w:sz="0" w:space="0" w:color="auto"/>
        <w:left w:val="none" w:sz="0" w:space="0" w:color="auto"/>
        <w:bottom w:val="none" w:sz="0" w:space="0" w:color="auto"/>
        <w:right w:val="none" w:sz="0" w:space="0" w:color="auto"/>
      </w:divBdr>
      <w:divsChild>
        <w:div w:id="960837800">
          <w:marLeft w:val="0"/>
          <w:marRight w:val="0"/>
          <w:marTop w:val="240"/>
          <w:marBottom w:val="120"/>
          <w:divBdr>
            <w:top w:val="none" w:sz="0" w:space="0" w:color="auto"/>
            <w:left w:val="none" w:sz="0" w:space="0" w:color="auto"/>
            <w:bottom w:val="none" w:sz="0" w:space="0" w:color="auto"/>
            <w:right w:val="none" w:sz="0" w:space="0" w:color="auto"/>
          </w:divBdr>
        </w:div>
        <w:div w:id="506947926">
          <w:marLeft w:val="0"/>
          <w:marRight w:val="0"/>
          <w:marTop w:val="0"/>
          <w:marBottom w:val="120"/>
          <w:divBdr>
            <w:top w:val="none" w:sz="0" w:space="0" w:color="auto"/>
            <w:left w:val="none" w:sz="0" w:space="0" w:color="auto"/>
            <w:bottom w:val="none" w:sz="0" w:space="0" w:color="auto"/>
            <w:right w:val="none" w:sz="0" w:space="0" w:color="auto"/>
          </w:divBdr>
        </w:div>
        <w:div w:id="582646366">
          <w:marLeft w:val="0"/>
          <w:marRight w:val="0"/>
          <w:marTop w:val="0"/>
          <w:marBottom w:val="120"/>
          <w:divBdr>
            <w:top w:val="none" w:sz="0" w:space="0" w:color="auto"/>
            <w:left w:val="none" w:sz="0" w:space="0" w:color="auto"/>
            <w:bottom w:val="none" w:sz="0" w:space="0" w:color="auto"/>
            <w:right w:val="none" w:sz="0" w:space="0" w:color="auto"/>
          </w:divBdr>
        </w:div>
        <w:div w:id="172036798">
          <w:marLeft w:val="0"/>
          <w:marRight w:val="0"/>
          <w:marTop w:val="0"/>
          <w:marBottom w:val="120"/>
          <w:divBdr>
            <w:top w:val="none" w:sz="0" w:space="0" w:color="auto"/>
            <w:left w:val="none" w:sz="0" w:space="0" w:color="auto"/>
            <w:bottom w:val="none" w:sz="0" w:space="0" w:color="auto"/>
            <w:right w:val="none" w:sz="0" w:space="0" w:color="auto"/>
          </w:divBdr>
        </w:div>
      </w:divsChild>
    </w:div>
    <w:div w:id="798569218">
      <w:bodyDiv w:val="1"/>
      <w:marLeft w:val="0"/>
      <w:marRight w:val="0"/>
      <w:marTop w:val="0"/>
      <w:marBottom w:val="0"/>
      <w:divBdr>
        <w:top w:val="none" w:sz="0" w:space="0" w:color="auto"/>
        <w:left w:val="none" w:sz="0" w:space="0" w:color="auto"/>
        <w:bottom w:val="none" w:sz="0" w:space="0" w:color="auto"/>
        <w:right w:val="none" w:sz="0" w:space="0" w:color="auto"/>
      </w:divBdr>
    </w:div>
    <w:div w:id="1366712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ddsz.gov.si" TargetMode="External"/><Relationship Id="rId13" Type="http://schemas.openxmlformats.org/officeDocument/2006/relationships/hyperlink" Target="http://www.uradni-list.si/1/objava.jsp?sop=2017-01-193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290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5418" TargetMode="External"/><Relationship Id="rId5" Type="http://schemas.openxmlformats.org/officeDocument/2006/relationships/webSettings" Target="webSettings.xml"/><Relationship Id="rId15" Type="http://schemas.openxmlformats.org/officeDocument/2006/relationships/hyperlink" Target="https://publicholidays.eu/" TargetMode="External"/><Relationship Id="rId10" Type="http://schemas.openxmlformats.org/officeDocument/2006/relationships/hyperlink" Target="http://www.uradni-list.si/1/objava.jsp?sop=2007-01-4543"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22-01-118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F5EDB71-23F2-4CE8-A835-4771A47F1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6031</Words>
  <Characters>34382</Characters>
  <Application>Microsoft Office Word</Application>
  <DocSecurity>0</DocSecurity>
  <Lines>286</Lines>
  <Paragraphs>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2023-06-07T10:15:00Z</dcterms:created>
  <dcterms:modified xsi:type="dcterms:W3CDTF">2023-06-07T10:20:00Z</dcterms:modified>
</cp:coreProperties>
</file>