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42E035" w14:textId="77777777" w:rsidR="004873D4" w:rsidRDefault="004873D4" w:rsidP="004873D4">
      <w:pPr>
        <w:rPr>
          <w:rFonts w:cs="Arial"/>
        </w:rPr>
      </w:pPr>
      <w:r w:rsidRPr="00B91235">
        <w:rPr>
          <w:rFonts w:cs="Arial"/>
        </w:rPr>
        <w:t xml:space="preserve">Na podlagi petega odstavka 3. člena, 4.a člena, osmega odstavka 10. člena, šestega odstavka 12. člena, tretjega odstavka 14.a člena, desetega odstavka 20. člena, dvanajstega odstavka 22. člena in drugega odstavka 26. člena Zakona o semenskem materialu kmetijskih rastlin (Uradni list RS, št. 25/05 – uradno prečiščeno besedilo, 41/09, 32/12, 90/12 – </w:t>
      </w:r>
      <w:proofErr w:type="spellStart"/>
      <w:r w:rsidRPr="00B91235">
        <w:rPr>
          <w:rFonts w:cs="Arial"/>
        </w:rPr>
        <w:t>ZdZPVHVVR</w:t>
      </w:r>
      <w:proofErr w:type="spellEnd"/>
      <w:r w:rsidRPr="00B91235">
        <w:rPr>
          <w:rFonts w:cs="Arial"/>
        </w:rPr>
        <w:t xml:space="preserve"> in 22/18) ministrica za kmetijstvo, gozdarstvo in prehrano izdaja</w:t>
      </w:r>
    </w:p>
    <w:p w14:paraId="4BA024F3" w14:textId="77777777" w:rsidR="004873D4" w:rsidRDefault="004873D4" w:rsidP="004873D4">
      <w:pPr>
        <w:rPr>
          <w:rFonts w:cs="Arial"/>
        </w:rPr>
      </w:pPr>
    </w:p>
    <w:p w14:paraId="59B653FE" w14:textId="3D65A29D" w:rsidR="004873D4" w:rsidRDefault="004873D4" w:rsidP="004873D4">
      <w:pPr>
        <w:rPr>
          <w:rFonts w:cs="Arial"/>
        </w:rPr>
      </w:pPr>
    </w:p>
    <w:p w14:paraId="7F1C424A" w14:textId="77777777" w:rsidR="00953E64" w:rsidRPr="00531A48" w:rsidRDefault="00953E64" w:rsidP="004873D4">
      <w:pPr>
        <w:rPr>
          <w:rFonts w:cs="Arial"/>
        </w:rPr>
      </w:pPr>
    </w:p>
    <w:p w14:paraId="42C12FAF" w14:textId="77777777" w:rsidR="004873D4" w:rsidRPr="00EB6F98" w:rsidRDefault="004873D4" w:rsidP="004873D4">
      <w:pPr>
        <w:jc w:val="center"/>
        <w:rPr>
          <w:rFonts w:cs="Arial"/>
          <w:b/>
          <w:bCs/>
        </w:rPr>
      </w:pPr>
      <w:r w:rsidRPr="00EB6F98">
        <w:rPr>
          <w:rFonts w:cs="Arial"/>
          <w:b/>
          <w:bCs/>
        </w:rPr>
        <w:t xml:space="preserve">P R A V I L N I K </w:t>
      </w:r>
    </w:p>
    <w:p w14:paraId="084F2272" w14:textId="77777777" w:rsidR="004873D4" w:rsidRPr="00EB6F98" w:rsidRDefault="004873D4" w:rsidP="004873D4">
      <w:pPr>
        <w:jc w:val="center"/>
        <w:rPr>
          <w:rFonts w:cs="Arial"/>
          <w:b/>
          <w:bCs/>
        </w:rPr>
      </w:pPr>
      <w:r w:rsidRPr="00EB6F98">
        <w:rPr>
          <w:rFonts w:cs="Arial"/>
          <w:b/>
          <w:bCs/>
        </w:rPr>
        <w:t xml:space="preserve">o spremembah in dopolnitvah Pravilnika o trženju razmnoževalnega materiala in sadik sadnih rastlin, namenjenih za pridelavo sadja </w:t>
      </w:r>
    </w:p>
    <w:p w14:paraId="5EE92908" w14:textId="77777777" w:rsidR="004873D4" w:rsidRPr="00531A48" w:rsidRDefault="004873D4" w:rsidP="004873D4">
      <w:pPr>
        <w:jc w:val="center"/>
        <w:rPr>
          <w:rFonts w:cs="Arial"/>
        </w:rPr>
      </w:pPr>
    </w:p>
    <w:p w14:paraId="31D80BE5" w14:textId="77777777" w:rsidR="004873D4" w:rsidRDefault="004873D4" w:rsidP="004873D4">
      <w:pPr>
        <w:jc w:val="center"/>
        <w:rPr>
          <w:rFonts w:cs="Arial"/>
        </w:rPr>
      </w:pPr>
    </w:p>
    <w:p w14:paraId="484D30EC" w14:textId="77777777" w:rsidR="004873D4" w:rsidRPr="00840DFE" w:rsidRDefault="004873D4" w:rsidP="004873D4">
      <w:pPr>
        <w:jc w:val="center"/>
        <w:rPr>
          <w:rFonts w:cs="Arial"/>
          <w:b/>
          <w:bCs/>
        </w:rPr>
      </w:pPr>
      <w:r w:rsidRPr="00840DFE">
        <w:rPr>
          <w:rFonts w:cs="Arial"/>
          <w:b/>
          <w:bCs/>
        </w:rPr>
        <w:t xml:space="preserve">1. člen </w:t>
      </w:r>
    </w:p>
    <w:p w14:paraId="545ABAAE" w14:textId="77777777" w:rsidR="004873D4" w:rsidRDefault="004873D4" w:rsidP="004873D4">
      <w:pPr>
        <w:jc w:val="center"/>
        <w:rPr>
          <w:rFonts w:cs="Arial"/>
        </w:rPr>
      </w:pPr>
    </w:p>
    <w:p w14:paraId="7E2701DF" w14:textId="20A49AD4" w:rsidR="00722FDD" w:rsidRDefault="004873D4" w:rsidP="00E56BE3">
      <w:r w:rsidRPr="00531A48">
        <w:rPr>
          <w:rFonts w:cs="Arial"/>
        </w:rPr>
        <w:t>V Pravilniku o trženju razmnoževalnega materiala in sadik sadnih rastlin, namenjenih za pridelavo sadja (Uradni list RS, št. 67/16</w:t>
      </w:r>
      <w:r>
        <w:rPr>
          <w:rFonts w:cs="Arial"/>
        </w:rPr>
        <w:t>, 18/20 in 67/20</w:t>
      </w:r>
      <w:r w:rsidRPr="00531A48">
        <w:rPr>
          <w:rFonts w:cs="Arial"/>
        </w:rPr>
        <w:t>)</w:t>
      </w:r>
      <w:r>
        <w:rPr>
          <w:rFonts w:cs="Arial"/>
        </w:rPr>
        <w:t xml:space="preserve"> </w:t>
      </w:r>
      <w:r w:rsidRPr="00460C6C">
        <w:rPr>
          <w:rFonts w:cs="Arial"/>
        </w:rPr>
        <w:t xml:space="preserve">se v </w:t>
      </w:r>
      <w:r>
        <w:rPr>
          <w:rFonts w:cs="Arial"/>
        </w:rPr>
        <w:t xml:space="preserve">1. členu </w:t>
      </w:r>
      <w:r w:rsidR="00722FDD">
        <w:rPr>
          <w:rFonts w:cs="Arial"/>
        </w:rPr>
        <w:t xml:space="preserve">v prvi </w:t>
      </w:r>
      <w:r>
        <w:rPr>
          <w:rFonts w:cs="Arial"/>
        </w:rPr>
        <w:t>alinej</w:t>
      </w:r>
      <w:r w:rsidR="00722FDD">
        <w:rPr>
          <w:rFonts w:cs="Arial"/>
        </w:rPr>
        <w:t>i</w:t>
      </w:r>
      <w:r>
        <w:rPr>
          <w:rFonts w:cs="Arial"/>
        </w:rPr>
        <w:t xml:space="preserve"> </w:t>
      </w:r>
      <w:r w:rsidR="00722FDD">
        <w:rPr>
          <w:rFonts w:cs="Arial"/>
        </w:rPr>
        <w:t xml:space="preserve">besedilo »Izvedbenim sklepom Komisije (EU) </w:t>
      </w:r>
      <w:r w:rsidR="00722FDD">
        <w:t>2019/120 z dne 24. januarja 2019 o spremembi Direktive Sveta 2008/90/ES glede podaljšanja odstopanja v zvezi z uvoznimi pogoji za razmnoževalni material sadnih rastlin in sadne rastline, namenjene za pridelavo sadja, iz tretjih držav (UL L št. 24 z dne 28. 1. 2019, str. 27)« nadomesti z besedilom</w:t>
      </w:r>
      <w:r w:rsidR="001E4040">
        <w:t xml:space="preserve"> </w:t>
      </w:r>
      <w:r w:rsidR="00722FDD">
        <w:t>»Izvedbenim sklepom Komisije (EU) 2022/1933 z</w:t>
      </w:r>
      <w:r w:rsidR="007564FD">
        <w:t xml:space="preserve"> </w:t>
      </w:r>
      <w:r w:rsidR="00722FDD">
        <w:t>dne 12.</w:t>
      </w:r>
      <w:r w:rsidR="007564FD">
        <w:t xml:space="preserve"> </w:t>
      </w:r>
      <w:r w:rsidR="00722FDD">
        <w:t>oktobra 2022 o</w:t>
      </w:r>
      <w:r w:rsidR="007564FD">
        <w:t xml:space="preserve"> </w:t>
      </w:r>
      <w:r w:rsidR="00722FDD">
        <w:t>spremembi Direktive Sveta 2008/90/ES glede podaljšanja odstopanja v</w:t>
      </w:r>
      <w:r w:rsidR="007564FD">
        <w:t xml:space="preserve"> </w:t>
      </w:r>
      <w:r w:rsidR="00722FDD">
        <w:t>zvezi z</w:t>
      </w:r>
      <w:r w:rsidR="007564FD">
        <w:t xml:space="preserve"> </w:t>
      </w:r>
      <w:r w:rsidR="00722FDD">
        <w:t>uvoznimi pogoji za razmnoževalni material sadnih rastlin in sadne rastline, namenjene za pridelavo sadja, iz tretjih držav  (UL L št. 266 z dne 13. 10. 2022, str.19)«.</w:t>
      </w:r>
    </w:p>
    <w:p w14:paraId="0C38C431" w14:textId="44C7B9DA" w:rsidR="00722FDD" w:rsidRDefault="00722FDD" w:rsidP="004873D4">
      <w:pPr>
        <w:rPr>
          <w:rFonts w:cs="Arial"/>
        </w:rPr>
      </w:pPr>
    </w:p>
    <w:p w14:paraId="50FAC14E" w14:textId="2CCE2C73" w:rsidR="004873D4" w:rsidRDefault="001E4040" w:rsidP="004873D4">
      <w:pPr>
        <w:rPr>
          <w:rFonts w:cs="Arial"/>
        </w:rPr>
      </w:pPr>
      <w:r>
        <w:rPr>
          <w:rFonts w:cs="Arial"/>
        </w:rPr>
        <w:t>V tretji alineji se besedilo »</w:t>
      </w:r>
      <w:r>
        <w:t xml:space="preserve">Izvedbeno direktivo Komisije (EU) 2020/177 z dne 11. februarja 2020 o spremembi direktiv Sveta 66/401/EGS, 66/402/EGS, 68/193/EGS, 2002/55/ES, 2002/56/ES in 2002/57/ES, direktiv Komisije 93/49/EGS in 93/61/EGS ter izvedbenih direktiv 2014/21/EU in 2014/98/EU v zvezi s škodljivimi organizmi rastlin na semenih in drugem rastlinskem razmnoževalnem materialu (UL L št. 41 z dne 13. 2. 2020, str. 1)« nadomesti z besedilom </w:t>
      </w:r>
      <w:r>
        <w:rPr>
          <w:rFonts w:cs="Arial"/>
        </w:rPr>
        <w:t>»</w:t>
      </w:r>
      <w:r w:rsidR="004873D4" w:rsidRPr="004873D4">
        <w:rPr>
          <w:rFonts w:cs="Arial"/>
        </w:rPr>
        <w:t>Izvedbeno direktivo Komisije (EU) 202</w:t>
      </w:r>
      <w:r w:rsidR="004873D4">
        <w:rPr>
          <w:rFonts w:cs="Arial"/>
        </w:rPr>
        <w:t>2</w:t>
      </w:r>
      <w:r w:rsidR="004873D4" w:rsidRPr="004873D4">
        <w:rPr>
          <w:rFonts w:cs="Arial"/>
        </w:rPr>
        <w:t>/</w:t>
      </w:r>
      <w:r w:rsidR="004873D4">
        <w:rPr>
          <w:rFonts w:cs="Arial"/>
        </w:rPr>
        <w:t>2438</w:t>
      </w:r>
      <w:r w:rsidR="004873D4" w:rsidRPr="004873D4">
        <w:rPr>
          <w:rFonts w:cs="Arial"/>
        </w:rPr>
        <w:t xml:space="preserve"> z dne 1</w:t>
      </w:r>
      <w:r w:rsidR="004873D4">
        <w:rPr>
          <w:rFonts w:cs="Arial"/>
        </w:rPr>
        <w:t>3</w:t>
      </w:r>
      <w:r w:rsidR="004873D4" w:rsidRPr="004873D4">
        <w:rPr>
          <w:rFonts w:cs="Arial"/>
        </w:rPr>
        <w:t xml:space="preserve">. </w:t>
      </w:r>
      <w:r w:rsidR="004873D4">
        <w:rPr>
          <w:rFonts w:cs="Arial"/>
        </w:rPr>
        <w:t xml:space="preserve">decembra </w:t>
      </w:r>
      <w:r w:rsidR="004873D4" w:rsidRPr="004873D4">
        <w:rPr>
          <w:rFonts w:cs="Arial"/>
        </w:rPr>
        <w:t>202</w:t>
      </w:r>
      <w:r w:rsidR="004873D4">
        <w:rPr>
          <w:rFonts w:cs="Arial"/>
        </w:rPr>
        <w:t>2</w:t>
      </w:r>
      <w:r w:rsidR="004873D4" w:rsidRPr="004873D4">
        <w:rPr>
          <w:rFonts w:cs="Arial"/>
        </w:rPr>
        <w:t xml:space="preserve"> o spremembi Direktive 93/49/EGS in Izvedbene direktive 2014/98/EU glede nadzorovanih </w:t>
      </w:r>
      <w:proofErr w:type="spellStart"/>
      <w:r w:rsidR="004873D4" w:rsidRPr="004873D4">
        <w:rPr>
          <w:rFonts w:cs="Arial"/>
        </w:rPr>
        <w:t>nekarantenskih</w:t>
      </w:r>
      <w:proofErr w:type="spellEnd"/>
      <w:r w:rsidR="004873D4" w:rsidRPr="004873D4">
        <w:rPr>
          <w:rFonts w:cs="Arial"/>
        </w:rPr>
        <w:t xml:space="preserve"> škodljivih organizmov za Unijo na razmnoževalnem materialu okrasnih rastlin, razmnoževalnem materialu sadnih rastlin in sadnih rastlinah, namenjenih za pridelavo sadja (UL L št. </w:t>
      </w:r>
      <w:r w:rsidR="004873D4">
        <w:rPr>
          <w:rFonts w:cs="Arial"/>
        </w:rPr>
        <w:t>319</w:t>
      </w:r>
      <w:r w:rsidR="004873D4" w:rsidRPr="004873D4">
        <w:rPr>
          <w:rFonts w:cs="Arial"/>
        </w:rPr>
        <w:t xml:space="preserve"> z dne 13. </w:t>
      </w:r>
      <w:r w:rsidR="004873D4">
        <w:rPr>
          <w:rFonts w:cs="Arial"/>
        </w:rPr>
        <w:t>1</w:t>
      </w:r>
      <w:r w:rsidR="004873D4" w:rsidRPr="004873D4">
        <w:rPr>
          <w:rFonts w:cs="Arial"/>
        </w:rPr>
        <w:t>2. 202</w:t>
      </w:r>
      <w:r w:rsidR="004873D4">
        <w:rPr>
          <w:rFonts w:cs="Arial"/>
        </w:rPr>
        <w:t>2</w:t>
      </w:r>
      <w:r w:rsidR="004873D4" w:rsidRPr="004873D4">
        <w:rPr>
          <w:rFonts w:cs="Arial"/>
        </w:rPr>
        <w:t xml:space="preserve">, str. </w:t>
      </w:r>
      <w:r w:rsidR="004873D4">
        <w:rPr>
          <w:rFonts w:cs="Arial"/>
        </w:rPr>
        <w:t>54</w:t>
      </w:r>
      <w:r w:rsidR="004873D4" w:rsidRPr="004873D4">
        <w:rPr>
          <w:rFonts w:cs="Arial"/>
        </w:rPr>
        <w:t>)</w:t>
      </w:r>
      <w:r w:rsidR="004873D4">
        <w:rPr>
          <w:rFonts w:cs="Arial"/>
        </w:rPr>
        <w:t>«.</w:t>
      </w:r>
    </w:p>
    <w:p w14:paraId="2B3B817E" w14:textId="24E37FBD" w:rsidR="004873D4" w:rsidRDefault="004873D4" w:rsidP="004873D4">
      <w:pPr>
        <w:rPr>
          <w:rFonts w:cs="Arial"/>
        </w:rPr>
      </w:pPr>
    </w:p>
    <w:p w14:paraId="46A83BA5" w14:textId="4C4EE380" w:rsidR="004873D4" w:rsidRPr="00840DFE" w:rsidRDefault="004873D4" w:rsidP="00A26B0A">
      <w:pPr>
        <w:jc w:val="center"/>
        <w:rPr>
          <w:rFonts w:cs="Arial"/>
          <w:b/>
          <w:bCs/>
        </w:rPr>
      </w:pPr>
      <w:r w:rsidRPr="00840DFE">
        <w:rPr>
          <w:rFonts w:cs="Arial"/>
          <w:b/>
          <w:bCs/>
        </w:rPr>
        <w:t>2. člen</w:t>
      </w:r>
    </w:p>
    <w:p w14:paraId="097A7C32" w14:textId="3AFB43B6" w:rsidR="004873D4" w:rsidRDefault="004873D4" w:rsidP="004873D4">
      <w:pPr>
        <w:rPr>
          <w:rFonts w:cs="Arial"/>
        </w:rPr>
      </w:pPr>
    </w:p>
    <w:p w14:paraId="546163C6" w14:textId="68C48890" w:rsidR="004873D4" w:rsidRDefault="00B86F49" w:rsidP="004873D4">
      <w:pPr>
        <w:rPr>
          <w:rFonts w:cs="Arial"/>
        </w:rPr>
      </w:pPr>
      <w:r>
        <w:rPr>
          <w:rFonts w:cs="Arial"/>
        </w:rPr>
        <w:t xml:space="preserve">V </w:t>
      </w:r>
      <w:r w:rsidR="00A26B0A">
        <w:rPr>
          <w:rFonts w:cs="Arial"/>
        </w:rPr>
        <w:t>18. člen</w:t>
      </w:r>
      <w:r>
        <w:rPr>
          <w:rFonts w:cs="Arial"/>
        </w:rPr>
        <w:t>u</w:t>
      </w:r>
      <w:r w:rsidR="00A26B0A">
        <w:rPr>
          <w:rFonts w:cs="Arial"/>
        </w:rPr>
        <w:t xml:space="preserve"> se </w:t>
      </w:r>
      <w:r>
        <w:rPr>
          <w:rFonts w:cs="Arial"/>
        </w:rPr>
        <w:t xml:space="preserve">šesti odstavek </w:t>
      </w:r>
      <w:r w:rsidR="00A26B0A">
        <w:rPr>
          <w:rFonts w:cs="Arial"/>
        </w:rPr>
        <w:t>spremeni tako, da se glasi:</w:t>
      </w:r>
    </w:p>
    <w:p w14:paraId="071BD224" w14:textId="1F8CC10E" w:rsidR="00A26B0A" w:rsidRDefault="00A26B0A" w:rsidP="004873D4">
      <w:pPr>
        <w:rPr>
          <w:rFonts w:cs="Arial"/>
        </w:rPr>
      </w:pPr>
      <w:r>
        <w:rPr>
          <w:rFonts w:cs="Arial"/>
        </w:rPr>
        <w:t>»(6)</w:t>
      </w:r>
      <w:r w:rsidRPr="00A26B0A">
        <w:t xml:space="preserve"> </w:t>
      </w:r>
      <w:r w:rsidRPr="00A26B0A">
        <w:rPr>
          <w:rFonts w:cs="Arial"/>
        </w:rPr>
        <w:t>Določbe tega člena se ne uporabljajo</w:t>
      </w:r>
      <w:r>
        <w:rPr>
          <w:rFonts w:cs="Arial"/>
        </w:rPr>
        <w:t xml:space="preserve"> za izvorni material, ki:</w:t>
      </w:r>
    </w:p>
    <w:p w14:paraId="5CFD143E" w14:textId="2BE5F0C1" w:rsidR="00A26B0A" w:rsidRPr="00A26B0A" w:rsidRDefault="00A26B0A" w:rsidP="00A26B0A">
      <w:pPr>
        <w:pStyle w:val="Odstavekseznama"/>
        <w:numPr>
          <w:ilvl w:val="0"/>
          <w:numId w:val="2"/>
        </w:numPr>
        <w:rPr>
          <w:rFonts w:cs="Arial"/>
        </w:rPr>
      </w:pPr>
      <w:r w:rsidRPr="00A26B0A">
        <w:rPr>
          <w:rFonts w:cs="Arial"/>
        </w:rPr>
        <w:t>se vzdržuje in hrani z zamrzovanjem;</w:t>
      </w:r>
    </w:p>
    <w:p w14:paraId="5F0780A9" w14:textId="793C0E94" w:rsidR="003D00B6" w:rsidRDefault="00A26B0A" w:rsidP="00A26B0A">
      <w:pPr>
        <w:pStyle w:val="Odstavekseznama"/>
        <w:numPr>
          <w:ilvl w:val="0"/>
          <w:numId w:val="2"/>
        </w:numPr>
      </w:pPr>
      <w:r w:rsidRPr="00A26B0A">
        <w:rPr>
          <w:rFonts w:cs="Arial"/>
        </w:rPr>
        <w:t xml:space="preserve">je bil pridelan na območjih, za katera je </w:t>
      </w:r>
      <w:r w:rsidR="00EB6F98" w:rsidRPr="00A26B0A">
        <w:rPr>
          <w:rFonts w:cs="Arial"/>
        </w:rPr>
        <w:t xml:space="preserve">znano ali </w:t>
      </w:r>
      <w:r w:rsidR="0050087C">
        <w:rPr>
          <w:rFonts w:cs="Arial"/>
        </w:rPr>
        <w:t xml:space="preserve">za katera </w:t>
      </w:r>
      <w:r w:rsidR="001E4040">
        <w:rPr>
          <w:rFonts w:cs="Arial"/>
        </w:rPr>
        <w:t>je bilo</w:t>
      </w:r>
      <w:r w:rsidR="00E56BE3" w:rsidRPr="00E56BE3">
        <w:t xml:space="preserve"> </w:t>
      </w:r>
      <w:r w:rsidR="00E56BE3" w:rsidRPr="00E56BE3">
        <w:rPr>
          <w:rFonts w:cs="Arial"/>
        </w:rPr>
        <w:t>v skladu z mednarodnim standard</w:t>
      </w:r>
      <w:r w:rsidR="00E56BE3">
        <w:rPr>
          <w:rFonts w:cs="Arial"/>
        </w:rPr>
        <w:t>om</w:t>
      </w:r>
      <w:r w:rsidR="00E56BE3" w:rsidRPr="00E56BE3">
        <w:rPr>
          <w:rFonts w:cs="Arial"/>
        </w:rPr>
        <w:t xml:space="preserve"> za fitosanitarne ukrepe</w:t>
      </w:r>
      <w:r w:rsidR="00E56BE3">
        <w:rPr>
          <w:rFonts w:cs="Arial"/>
        </w:rPr>
        <w:t>, ki določa z</w:t>
      </w:r>
      <w:r w:rsidR="00E56BE3" w:rsidRPr="00E56BE3">
        <w:rPr>
          <w:rFonts w:cs="Arial"/>
        </w:rPr>
        <w:t xml:space="preserve">ahteve za vzpostavitev </w:t>
      </w:r>
      <w:proofErr w:type="spellStart"/>
      <w:r w:rsidR="00E56BE3" w:rsidRPr="00E56BE3">
        <w:rPr>
          <w:rFonts w:cs="Arial"/>
        </w:rPr>
        <w:t>nenapadenih</w:t>
      </w:r>
      <w:proofErr w:type="spellEnd"/>
      <w:r w:rsidR="00E56BE3" w:rsidRPr="00E56BE3">
        <w:rPr>
          <w:rFonts w:cs="Arial"/>
        </w:rPr>
        <w:t xml:space="preserve"> območij</w:t>
      </w:r>
      <w:r w:rsidR="00E56BE3">
        <w:rPr>
          <w:rFonts w:cs="Arial"/>
        </w:rPr>
        <w:t xml:space="preserve"> (v nadaljnjem besedilu: mednarodni standard za fitosanitarne ukrepe)</w:t>
      </w:r>
      <w:r w:rsidR="001E4040">
        <w:rPr>
          <w:rFonts w:cs="Arial"/>
        </w:rPr>
        <w:t xml:space="preserve"> </w:t>
      </w:r>
      <w:r w:rsidR="00EB6F98" w:rsidRPr="00A26B0A">
        <w:rPr>
          <w:rFonts w:cs="Arial"/>
        </w:rPr>
        <w:t>ugotovljeno</w:t>
      </w:r>
      <w:r>
        <w:rPr>
          <w:rFonts w:cs="Arial"/>
        </w:rPr>
        <w:t>,</w:t>
      </w:r>
      <w:r w:rsidRPr="00A26B0A">
        <w:rPr>
          <w:rFonts w:cs="Arial"/>
        </w:rPr>
        <w:t xml:space="preserve"> da so prosta nadzorovanih </w:t>
      </w:r>
      <w:proofErr w:type="spellStart"/>
      <w:r w:rsidRPr="00A26B0A">
        <w:rPr>
          <w:rFonts w:cs="Arial"/>
        </w:rPr>
        <w:t>nekarantenskih</w:t>
      </w:r>
      <w:proofErr w:type="spellEnd"/>
      <w:r w:rsidRPr="00A26B0A">
        <w:rPr>
          <w:rFonts w:cs="Arial"/>
        </w:rPr>
        <w:t xml:space="preserve"> škodljivih organizmov, ki so navedeni pri posameznem rodu ali vrsti sadnih rastlin v prilogi 3 tega pravilnika.«</w:t>
      </w:r>
      <w:r>
        <w:rPr>
          <w:rFonts w:cs="Arial"/>
        </w:rPr>
        <w:t>.</w:t>
      </w:r>
    </w:p>
    <w:p w14:paraId="2AA6B1A7" w14:textId="6C2134E0" w:rsidR="00A26B0A" w:rsidRDefault="00A26B0A"/>
    <w:p w14:paraId="5D702E69" w14:textId="77777777" w:rsidR="00B86F49" w:rsidRPr="00840DFE" w:rsidRDefault="00B86F49" w:rsidP="00B86F49">
      <w:pPr>
        <w:jc w:val="center"/>
        <w:rPr>
          <w:b/>
          <w:bCs/>
        </w:rPr>
      </w:pPr>
      <w:r w:rsidRPr="00840DFE">
        <w:rPr>
          <w:b/>
          <w:bCs/>
        </w:rPr>
        <w:t>3. člen</w:t>
      </w:r>
    </w:p>
    <w:p w14:paraId="34C82831" w14:textId="77777777" w:rsidR="00B86F49" w:rsidRDefault="00B86F49"/>
    <w:p w14:paraId="50F66AC9" w14:textId="33B152F4" w:rsidR="00A26B0A" w:rsidRDefault="00B86F49">
      <w:r>
        <w:t xml:space="preserve">V </w:t>
      </w:r>
      <w:r w:rsidR="00A26B0A">
        <w:t>26. člen</w:t>
      </w:r>
      <w:r>
        <w:t>u</w:t>
      </w:r>
      <w:r w:rsidR="00A26B0A">
        <w:t xml:space="preserve"> </w:t>
      </w:r>
      <w:r>
        <w:t>se peti odstavek spremeni tako, da se glasi:</w:t>
      </w:r>
    </w:p>
    <w:p w14:paraId="5F96C8C7" w14:textId="592FD6E3" w:rsidR="00B86F49" w:rsidRDefault="00B86F49" w:rsidP="00B86F49">
      <w:pPr>
        <w:rPr>
          <w:rFonts w:cs="Arial"/>
        </w:rPr>
      </w:pPr>
      <w:r>
        <w:rPr>
          <w:rFonts w:cs="Arial"/>
        </w:rPr>
        <w:t>»(</w:t>
      </w:r>
      <w:r w:rsidR="0048333B">
        <w:rPr>
          <w:rFonts w:cs="Arial"/>
        </w:rPr>
        <w:t>5</w:t>
      </w:r>
      <w:r>
        <w:rPr>
          <w:rFonts w:cs="Arial"/>
        </w:rPr>
        <w:t>)</w:t>
      </w:r>
      <w:r w:rsidRPr="00A26B0A">
        <w:t xml:space="preserve"> </w:t>
      </w:r>
      <w:r w:rsidRPr="00A26B0A">
        <w:rPr>
          <w:rFonts w:cs="Arial"/>
        </w:rPr>
        <w:t>Določbe tega člena se ne uporabljajo</w:t>
      </w:r>
      <w:r>
        <w:rPr>
          <w:rFonts w:cs="Arial"/>
        </w:rPr>
        <w:t xml:space="preserve"> za </w:t>
      </w:r>
      <w:r w:rsidRPr="00DF15DD">
        <w:rPr>
          <w:rFonts w:cs="Arial"/>
        </w:rPr>
        <w:t>osnovni in certificiran material</w:t>
      </w:r>
      <w:r>
        <w:rPr>
          <w:rFonts w:cs="Arial"/>
        </w:rPr>
        <w:t>, ki:</w:t>
      </w:r>
    </w:p>
    <w:p w14:paraId="36A171CE" w14:textId="77777777" w:rsidR="00B86F49" w:rsidRPr="00A26B0A" w:rsidRDefault="00B86F49" w:rsidP="00B86F49">
      <w:pPr>
        <w:pStyle w:val="Odstavekseznama"/>
        <w:numPr>
          <w:ilvl w:val="0"/>
          <w:numId w:val="2"/>
        </w:numPr>
        <w:rPr>
          <w:rFonts w:cs="Arial"/>
        </w:rPr>
      </w:pPr>
      <w:r w:rsidRPr="00A26B0A">
        <w:rPr>
          <w:rFonts w:cs="Arial"/>
        </w:rPr>
        <w:t>se vzdržuje in hrani z zamrzovanjem;</w:t>
      </w:r>
    </w:p>
    <w:p w14:paraId="6A97BACF" w14:textId="5F1C39DE" w:rsidR="00B86F49" w:rsidRDefault="00B86F49" w:rsidP="00B86F49">
      <w:pPr>
        <w:pStyle w:val="Odstavekseznama"/>
        <w:numPr>
          <w:ilvl w:val="0"/>
          <w:numId w:val="2"/>
        </w:numPr>
      </w:pPr>
      <w:r w:rsidRPr="00A26B0A">
        <w:rPr>
          <w:rFonts w:cs="Arial"/>
        </w:rPr>
        <w:t xml:space="preserve">je bil pridelan na območjih, za katera je </w:t>
      </w:r>
      <w:r w:rsidR="00EB6F98" w:rsidRPr="00A26B0A">
        <w:rPr>
          <w:rFonts w:cs="Arial"/>
        </w:rPr>
        <w:t xml:space="preserve">znano ali </w:t>
      </w:r>
      <w:r w:rsidR="00E56BE3">
        <w:rPr>
          <w:rFonts w:cs="Arial"/>
        </w:rPr>
        <w:t xml:space="preserve">za katera je bilo </w:t>
      </w:r>
      <w:r w:rsidR="00E56BE3" w:rsidRPr="00E56BE3">
        <w:rPr>
          <w:rFonts w:cs="Arial"/>
        </w:rPr>
        <w:t>v skladu z</w:t>
      </w:r>
      <w:r w:rsidR="00E56BE3">
        <w:rPr>
          <w:rFonts w:cs="Arial"/>
        </w:rPr>
        <w:t xml:space="preserve"> </w:t>
      </w:r>
      <w:r w:rsidR="00E56BE3" w:rsidRPr="00E56BE3">
        <w:rPr>
          <w:rFonts w:cs="Arial"/>
        </w:rPr>
        <w:t>mednarodnim standard</w:t>
      </w:r>
      <w:r w:rsidR="00E56BE3">
        <w:rPr>
          <w:rFonts w:cs="Arial"/>
        </w:rPr>
        <w:t>om</w:t>
      </w:r>
      <w:r w:rsidR="00E56BE3" w:rsidRPr="00E56BE3">
        <w:rPr>
          <w:rFonts w:cs="Arial"/>
        </w:rPr>
        <w:t xml:space="preserve"> za fitosanitarne ukrepe</w:t>
      </w:r>
      <w:r w:rsidR="00E56BE3">
        <w:rPr>
          <w:rFonts w:cs="Arial"/>
        </w:rPr>
        <w:t xml:space="preserve"> </w:t>
      </w:r>
      <w:r w:rsidR="00EB6F98" w:rsidRPr="00A26B0A">
        <w:rPr>
          <w:rFonts w:cs="Arial"/>
        </w:rPr>
        <w:t>ugotovljeno</w:t>
      </w:r>
      <w:r w:rsidRPr="00E56BE3">
        <w:rPr>
          <w:rFonts w:cs="Arial"/>
        </w:rPr>
        <w:t>,</w:t>
      </w:r>
      <w:r w:rsidRPr="00A26B0A">
        <w:rPr>
          <w:rFonts w:cs="Arial"/>
        </w:rPr>
        <w:t xml:space="preserve"> da so prosta </w:t>
      </w:r>
      <w:r w:rsidRPr="00A26B0A">
        <w:rPr>
          <w:rFonts w:cs="Arial"/>
        </w:rPr>
        <w:lastRenderedPageBreak/>
        <w:t xml:space="preserve">nadzorovanih </w:t>
      </w:r>
      <w:proofErr w:type="spellStart"/>
      <w:r w:rsidRPr="00A26B0A">
        <w:rPr>
          <w:rFonts w:cs="Arial"/>
        </w:rPr>
        <w:t>nekarantenskih</w:t>
      </w:r>
      <w:proofErr w:type="spellEnd"/>
      <w:r w:rsidRPr="00A26B0A">
        <w:rPr>
          <w:rFonts w:cs="Arial"/>
        </w:rPr>
        <w:t xml:space="preserve"> škodljivih organizmov, ki so navedeni pri posameznem rodu ali vrsti sadnih rastlin v prilogi 3 tega pravilnika.«</w:t>
      </w:r>
      <w:r>
        <w:rPr>
          <w:rFonts w:cs="Arial"/>
        </w:rPr>
        <w:t>.</w:t>
      </w:r>
    </w:p>
    <w:p w14:paraId="663BF575" w14:textId="3F1EC772" w:rsidR="00B86F49" w:rsidRDefault="00B86F49"/>
    <w:p w14:paraId="133063E1" w14:textId="77777777" w:rsidR="00B86F49" w:rsidRPr="00840DFE" w:rsidRDefault="00B86F49" w:rsidP="00B86F49">
      <w:pPr>
        <w:jc w:val="center"/>
        <w:rPr>
          <w:b/>
          <w:bCs/>
        </w:rPr>
      </w:pPr>
      <w:r w:rsidRPr="00840DFE">
        <w:rPr>
          <w:b/>
          <w:bCs/>
        </w:rPr>
        <w:t>4. člen</w:t>
      </w:r>
    </w:p>
    <w:p w14:paraId="0935C3A2" w14:textId="77777777" w:rsidR="00B86F49" w:rsidRDefault="00B86F49" w:rsidP="00B86F49"/>
    <w:p w14:paraId="261B7195" w14:textId="4274783E" w:rsidR="00B86F49" w:rsidRDefault="00B86F49" w:rsidP="00B86F49">
      <w:r>
        <w:t>V 39. členu se šesti odstavek spremeni tako, da se glasi:</w:t>
      </w:r>
    </w:p>
    <w:p w14:paraId="05E128B0" w14:textId="1E63D7AF" w:rsidR="00B86F49" w:rsidRDefault="00B86F49" w:rsidP="00B86F49">
      <w:pPr>
        <w:rPr>
          <w:rFonts w:cs="Arial"/>
        </w:rPr>
      </w:pPr>
      <w:r>
        <w:rPr>
          <w:rFonts w:cs="Arial"/>
        </w:rPr>
        <w:t>»(6)</w:t>
      </w:r>
      <w:r w:rsidRPr="00A26B0A">
        <w:t xml:space="preserve"> </w:t>
      </w:r>
      <w:r w:rsidRPr="00A26B0A">
        <w:rPr>
          <w:rFonts w:cs="Arial"/>
        </w:rPr>
        <w:t>Določbe tega člena se ne uporabljajo</w:t>
      </w:r>
      <w:r>
        <w:rPr>
          <w:rFonts w:cs="Arial"/>
        </w:rPr>
        <w:t xml:space="preserve"> za CAC</w:t>
      </w:r>
      <w:r w:rsidRPr="00DF15DD">
        <w:rPr>
          <w:rFonts w:cs="Arial"/>
        </w:rPr>
        <w:t xml:space="preserve"> material</w:t>
      </w:r>
      <w:r>
        <w:rPr>
          <w:rFonts w:cs="Arial"/>
        </w:rPr>
        <w:t>, ki:</w:t>
      </w:r>
    </w:p>
    <w:p w14:paraId="29E2AD53" w14:textId="77777777" w:rsidR="00B86F49" w:rsidRPr="00A26B0A" w:rsidRDefault="00B86F49" w:rsidP="00B86F49">
      <w:pPr>
        <w:pStyle w:val="Odstavekseznama"/>
        <w:numPr>
          <w:ilvl w:val="0"/>
          <w:numId w:val="2"/>
        </w:numPr>
        <w:rPr>
          <w:rFonts w:cs="Arial"/>
        </w:rPr>
      </w:pPr>
      <w:r w:rsidRPr="00A26B0A">
        <w:rPr>
          <w:rFonts w:cs="Arial"/>
        </w:rPr>
        <w:t>se vzdržuje in hrani z zamrzovanjem;</w:t>
      </w:r>
    </w:p>
    <w:p w14:paraId="78200445" w14:textId="7E13FA5C" w:rsidR="00B86F49" w:rsidRDefault="00B86F49" w:rsidP="00B86F49">
      <w:pPr>
        <w:pStyle w:val="Odstavekseznama"/>
        <w:numPr>
          <w:ilvl w:val="0"/>
          <w:numId w:val="2"/>
        </w:numPr>
      </w:pPr>
      <w:r w:rsidRPr="00A26B0A">
        <w:rPr>
          <w:rFonts w:cs="Arial"/>
        </w:rPr>
        <w:t xml:space="preserve">je bil pridelan na območjih, za katera je </w:t>
      </w:r>
      <w:r w:rsidR="00840DFE" w:rsidRPr="00A26B0A">
        <w:rPr>
          <w:rFonts w:cs="Arial"/>
        </w:rPr>
        <w:t xml:space="preserve">znano ali </w:t>
      </w:r>
      <w:r w:rsidR="0050087C">
        <w:rPr>
          <w:rFonts w:cs="Arial"/>
        </w:rPr>
        <w:t xml:space="preserve">za katera je bilo </w:t>
      </w:r>
      <w:r w:rsidR="00E56BE3" w:rsidRPr="00E56BE3">
        <w:rPr>
          <w:rFonts w:cs="Arial"/>
        </w:rPr>
        <w:t>v skladu z</w:t>
      </w:r>
      <w:r w:rsidR="00E56BE3">
        <w:rPr>
          <w:rFonts w:cs="Arial"/>
        </w:rPr>
        <w:t xml:space="preserve"> </w:t>
      </w:r>
      <w:r w:rsidR="00E56BE3" w:rsidRPr="00E56BE3">
        <w:rPr>
          <w:rFonts w:cs="Arial"/>
        </w:rPr>
        <w:t>mednarodnim standard</w:t>
      </w:r>
      <w:r w:rsidR="00E56BE3">
        <w:rPr>
          <w:rFonts w:cs="Arial"/>
        </w:rPr>
        <w:t>om</w:t>
      </w:r>
      <w:r w:rsidR="00E56BE3" w:rsidRPr="00E56BE3">
        <w:rPr>
          <w:rFonts w:cs="Arial"/>
        </w:rPr>
        <w:t xml:space="preserve"> za fitosanitarne ukrepe</w:t>
      </w:r>
      <w:r w:rsidR="00E56BE3" w:rsidRPr="00A26B0A">
        <w:rPr>
          <w:rFonts w:cs="Arial"/>
        </w:rPr>
        <w:t xml:space="preserve"> </w:t>
      </w:r>
      <w:r w:rsidR="00840DFE" w:rsidRPr="00A26B0A">
        <w:rPr>
          <w:rFonts w:cs="Arial"/>
        </w:rPr>
        <w:t>ugotovljeno</w:t>
      </w:r>
      <w:r>
        <w:rPr>
          <w:rFonts w:cs="Arial"/>
        </w:rPr>
        <w:t>,</w:t>
      </w:r>
      <w:r w:rsidRPr="00A26B0A">
        <w:rPr>
          <w:rFonts w:cs="Arial"/>
        </w:rPr>
        <w:t xml:space="preserve"> da so prosta nadzorovanih </w:t>
      </w:r>
      <w:proofErr w:type="spellStart"/>
      <w:r w:rsidRPr="00A26B0A">
        <w:rPr>
          <w:rFonts w:cs="Arial"/>
        </w:rPr>
        <w:t>nekarantenskih</w:t>
      </w:r>
      <w:proofErr w:type="spellEnd"/>
      <w:r w:rsidRPr="00A26B0A">
        <w:rPr>
          <w:rFonts w:cs="Arial"/>
        </w:rPr>
        <w:t xml:space="preserve"> škodljivih organizmov, ki so navedeni pri posameznem rodu ali vrsti sadnih rastlin v prilogi 3 tega pravilnika.«</w:t>
      </w:r>
      <w:r>
        <w:rPr>
          <w:rFonts w:cs="Arial"/>
        </w:rPr>
        <w:t>.</w:t>
      </w:r>
    </w:p>
    <w:p w14:paraId="1AD630D1" w14:textId="77562771" w:rsidR="00B86F49" w:rsidRDefault="00B86F49"/>
    <w:p w14:paraId="3F341635" w14:textId="4B065338" w:rsidR="00B86F49" w:rsidRPr="00840DFE" w:rsidRDefault="00B86F49" w:rsidP="004C0078">
      <w:pPr>
        <w:jc w:val="center"/>
        <w:rPr>
          <w:b/>
          <w:bCs/>
        </w:rPr>
      </w:pPr>
      <w:r w:rsidRPr="00840DFE">
        <w:rPr>
          <w:b/>
          <w:bCs/>
        </w:rPr>
        <w:t>5. člen</w:t>
      </w:r>
    </w:p>
    <w:p w14:paraId="4CB36269" w14:textId="4D603A4E" w:rsidR="00B86F49" w:rsidRDefault="00B86F49"/>
    <w:p w14:paraId="7FA9A28A" w14:textId="6AD5EA12" w:rsidR="00B86F49" w:rsidRDefault="00B86F49">
      <w:r>
        <w:t xml:space="preserve">V Prilogi </w:t>
      </w:r>
      <w:r w:rsidR="005176A6">
        <w:t>3</w:t>
      </w:r>
      <w:r w:rsidR="0048333B">
        <w:t xml:space="preserve"> </w:t>
      </w:r>
      <w:r>
        <w:t>se</w:t>
      </w:r>
      <w:r w:rsidR="00345DB9">
        <w:t xml:space="preserve"> točka </w:t>
      </w:r>
      <w:r w:rsidR="00700F26">
        <w:t>»</w:t>
      </w:r>
      <w:r w:rsidR="00345DB9">
        <w:t>1</w:t>
      </w:r>
      <w:r w:rsidR="00345DB9" w:rsidRPr="00345DB9">
        <w:t>.3</w:t>
      </w:r>
      <w:r w:rsidR="00345DB9">
        <w:t xml:space="preserve"> </w:t>
      </w:r>
      <w:r w:rsidR="00345DB9" w:rsidRPr="00345DB9">
        <w:t>Zahteve glede enote pridelave, mesta pridelave ali območja</w:t>
      </w:r>
      <w:r w:rsidR="0050087C">
        <w:t>«</w:t>
      </w:r>
      <w:r w:rsidR="00345DB9">
        <w:t xml:space="preserve"> spremeni tako, da se glasi:</w:t>
      </w:r>
    </w:p>
    <w:p w14:paraId="78D236EF" w14:textId="1CC6BA7F" w:rsidR="00345DB9" w:rsidRPr="00345DB9" w:rsidRDefault="00345DB9">
      <w:pPr>
        <w:rPr>
          <w:b/>
          <w:bCs/>
        </w:rPr>
      </w:pPr>
      <w:r>
        <w:t>»</w:t>
      </w:r>
      <w:r w:rsidRPr="00345DB9">
        <w:rPr>
          <w:b/>
          <w:bCs/>
        </w:rPr>
        <w:t>1.3 Zahteve glede enote pridelave, mesta pridelave ali območja</w:t>
      </w:r>
    </w:p>
    <w:p w14:paraId="3D06D6F3" w14:textId="77777777" w:rsidR="00345DB9" w:rsidRPr="00345DB9" w:rsidRDefault="00345DB9">
      <w:pPr>
        <w:rPr>
          <w:b/>
          <w:bCs/>
        </w:rPr>
      </w:pPr>
    </w:p>
    <w:p w14:paraId="54B89D47" w14:textId="5728EDA6" w:rsidR="00694B01" w:rsidRDefault="00694B01" w:rsidP="00694B01">
      <w:pPr>
        <w:overflowPunct/>
        <w:spacing w:after="120"/>
        <w:ind w:left="709" w:hanging="709"/>
        <w:textAlignment w:val="auto"/>
        <w:rPr>
          <w:rFonts w:eastAsia="Calibri" w:cs="Arial"/>
          <w:b/>
          <w:color w:val="000000"/>
          <w:szCs w:val="22"/>
        </w:rPr>
      </w:pPr>
      <w:r w:rsidRPr="00EA74E7">
        <w:rPr>
          <w:rFonts w:eastAsia="Calibri" w:cs="Arial"/>
          <w:b/>
          <w:color w:val="000000"/>
          <w:szCs w:val="22"/>
        </w:rPr>
        <w:t>Kategorija osnovni material</w:t>
      </w:r>
      <w:r w:rsidR="00EB6F98">
        <w:rPr>
          <w:rFonts w:eastAsia="Calibri" w:cs="Arial"/>
          <w:b/>
          <w:color w:val="000000"/>
          <w:szCs w:val="22"/>
        </w:rPr>
        <w:t>:</w:t>
      </w:r>
    </w:p>
    <w:p w14:paraId="5578A003" w14:textId="62B1C0ED" w:rsidR="00694B01" w:rsidRPr="00BC76C8" w:rsidRDefault="00694B01" w:rsidP="00681D41">
      <w:pPr>
        <w:overflowPunct/>
        <w:ind w:left="709" w:hanging="709"/>
        <w:textAlignment w:val="auto"/>
        <w:rPr>
          <w:rFonts w:eastAsia="Calibri" w:cs="Arial"/>
          <w:b/>
          <w:color w:val="000000"/>
          <w:szCs w:val="22"/>
        </w:rPr>
      </w:pPr>
      <w:r w:rsidRPr="00C355CF">
        <w:rPr>
          <w:rFonts w:eastAsia="Calibri" w:cs="Arial"/>
          <w:color w:val="000000"/>
        </w:rPr>
        <w:t>Zahteve, ki se nanašajo na</w:t>
      </w:r>
      <w:r>
        <w:rPr>
          <w:rFonts w:eastAsia="Calibri" w:cs="Arial"/>
          <w:color w:val="000000"/>
        </w:rPr>
        <w:t xml:space="preserve"> </w:t>
      </w:r>
      <w:proofErr w:type="spellStart"/>
      <w:r w:rsidRPr="00EA74E7">
        <w:rPr>
          <w:rFonts w:cs="Arial"/>
          <w:i/>
          <w:szCs w:val="22"/>
        </w:rPr>
        <w:t>Cryphonectria</w:t>
      </w:r>
      <w:proofErr w:type="spellEnd"/>
      <w:r w:rsidRPr="00EA74E7">
        <w:rPr>
          <w:rFonts w:cs="Arial"/>
          <w:i/>
          <w:szCs w:val="22"/>
        </w:rPr>
        <w:t xml:space="preserve"> </w:t>
      </w:r>
      <w:proofErr w:type="spellStart"/>
      <w:r w:rsidRPr="00EA74E7">
        <w:rPr>
          <w:rFonts w:cs="Arial"/>
          <w:i/>
          <w:szCs w:val="22"/>
        </w:rPr>
        <w:t>parasitica</w:t>
      </w:r>
      <w:proofErr w:type="spellEnd"/>
      <w:r w:rsidRPr="00EA74E7">
        <w:rPr>
          <w:rFonts w:cs="Arial"/>
          <w:szCs w:val="22"/>
        </w:rPr>
        <w:t xml:space="preserve"> (</w:t>
      </w:r>
      <w:proofErr w:type="spellStart"/>
      <w:r w:rsidRPr="00EA74E7">
        <w:rPr>
          <w:rFonts w:cs="Arial"/>
          <w:szCs w:val="22"/>
        </w:rPr>
        <w:t>Murrill</w:t>
      </w:r>
      <w:proofErr w:type="spellEnd"/>
      <w:r w:rsidRPr="00EA74E7">
        <w:rPr>
          <w:rFonts w:cs="Arial"/>
          <w:szCs w:val="22"/>
        </w:rPr>
        <w:t xml:space="preserve">) </w:t>
      </w:r>
      <w:proofErr w:type="spellStart"/>
      <w:r w:rsidRPr="00EA74E7">
        <w:rPr>
          <w:rFonts w:cs="Arial"/>
          <w:szCs w:val="22"/>
        </w:rPr>
        <w:t>Barr</w:t>
      </w:r>
      <w:proofErr w:type="spellEnd"/>
      <w:r>
        <w:rPr>
          <w:rFonts w:cs="Arial"/>
          <w:szCs w:val="22"/>
        </w:rPr>
        <w:t>:</w:t>
      </w:r>
    </w:p>
    <w:p w14:paraId="49769A56" w14:textId="58BC438D" w:rsidR="00694B01" w:rsidRPr="00681D41" w:rsidRDefault="00694B01" w:rsidP="00681D41">
      <w:pPr>
        <w:numPr>
          <w:ilvl w:val="0"/>
          <w:numId w:val="6"/>
        </w:numPr>
        <w:tabs>
          <w:tab w:val="clear" w:pos="2552"/>
        </w:tabs>
        <w:overflowPunct/>
        <w:autoSpaceDE/>
        <w:autoSpaceDN/>
        <w:adjustRightInd/>
        <w:spacing w:line="260" w:lineRule="exact"/>
        <w:ind w:left="709"/>
        <w:textAlignment w:val="auto"/>
        <w:rPr>
          <w:rFonts w:cs="Arial"/>
          <w:szCs w:val="22"/>
        </w:rPr>
      </w:pPr>
      <w:r w:rsidRPr="00681D41">
        <w:rPr>
          <w:rFonts w:cs="Arial"/>
          <w:szCs w:val="22"/>
        </w:rPr>
        <w:t>razmnoževalni material in sadike se pridelujejo na območjih, za katera je</w:t>
      </w:r>
      <w:r w:rsidR="00681D41" w:rsidRPr="00681D41">
        <w:rPr>
          <w:rFonts w:cs="Arial"/>
          <w:szCs w:val="22"/>
        </w:rPr>
        <w:t xml:space="preserve"> organ, pristojen za</w:t>
      </w:r>
      <w:r w:rsidR="005F0707">
        <w:rPr>
          <w:rFonts w:cs="Arial"/>
          <w:szCs w:val="22"/>
        </w:rPr>
        <w:t xml:space="preserve"> zdravje rastlin</w:t>
      </w:r>
      <w:r w:rsidR="00681D41" w:rsidRPr="00E56BE3">
        <w:rPr>
          <w:rFonts w:cs="Arial"/>
          <w:szCs w:val="22"/>
        </w:rPr>
        <w:t>, v skladu z</w:t>
      </w:r>
      <w:r w:rsidR="00E56BE3">
        <w:rPr>
          <w:rFonts w:cs="Arial"/>
          <w:szCs w:val="22"/>
        </w:rPr>
        <w:t xml:space="preserve"> </w:t>
      </w:r>
      <w:r w:rsidR="00681D41" w:rsidRPr="00E56BE3">
        <w:rPr>
          <w:rFonts w:cs="Arial"/>
          <w:szCs w:val="22"/>
        </w:rPr>
        <w:t>mednarodnim standard</w:t>
      </w:r>
      <w:r w:rsidR="00E56BE3">
        <w:rPr>
          <w:rFonts w:cs="Arial"/>
          <w:szCs w:val="22"/>
        </w:rPr>
        <w:t>om</w:t>
      </w:r>
      <w:r w:rsidR="00681D41" w:rsidRPr="00E56BE3">
        <w:rPr>
          <w:rFonts w:cs="Arial"/>
          <w:szCs w:val="22"/>
        </w:rPr>
        <w:t xml:space="preserve"> za fitosanitarne ukrepe</w:t>
      </w:r>
      <w:r w:rsidR="00681D41" w:rsidRPr="00681D41">
        <w:rPr>
          <w:rFonts w:cs="Arial"/>
          <w:szCs w:val="22"/>
        </w:rPr>
        <w:t xml:space="preserve"> ugotovil, da so prosta </w:t>
      </w:r>
      <w:proofErr w:type="spellStart"/>
      <w:r w:rsidRPr="00681D41">
        <w:rPr>
          <w:rFonts w:cs="Arial"/>
          <w:i/>
          <w:szCs w:val="22"/>
        </w:rPr>
        <w:t>Cryphonectria</w:t>
      </w:r>
      <w:proofErr w:type="spellEnd"/>
      <w:r w:rsidRPr="00681D41">
        <w:rPr>
          <w:rFonts w:cs="Arial"/>
          <w:i/>
          <w:szCs w:val="22"/>
        </w:rPr>
        <w:t xml:space="preserve"> </w:t>
      </w:r>
      <w:proofErr w:type="spellStart"/>
      <w:r w:rsidRPr="00681D41">
        <w:rPr>
          <w:rFonts w:cs="Arial"/>
          <w:i/>
          <w:szCs w:val="22"/>
        </w:rPr>
        <w:t>parasitica</w:t>
      </w:r>
      <w:proofErr w:type="spellEnd"/>
      <w:r w:rsidRPr="00681D41">
        <w:rPr>
          <w:rFonts w:cs="Arial"/>
          <w:szCs w:val="22"/>
        </w:rPr>
        <w:t xml:space="preserve"> (</w:t>
      </w:r>
      <w:proofErr w:type="spellStart"/>
      <w:r w:rsidRPr="00681D41">
        <w:rPr>
          <w:rFonts w:cs="Arial"/>
          <w:szCs w:val="22"/>
        </w:rPr>
        <w:t>Murrill</w:t>
      </w:r>
      <w:proofErr w:type="spellEnd"/>
      <w:r w:rsidRPr="00681D41">
        <w:rPr>
          <w:rFonts w:cs="Arial"/>
          <w:szCs w:val="22"/>
        </w:rPr>
        <w:t xml:space="preserve">) </w:t>
      </w:r>
      <w:proofErr w:type="spellStart"/>
      <w:r w:rsidRPr="00681D41">
        <w:rPr>
          <w:rFonts w:cs="Arial"/>
          <w:szCs w:val="22"/>
        </w:rPr>
        <w:t>Barr</w:t>
      </w:r>
      <w:proofErr w:type="spellEnd"/>
      <w:r w:rsidRPr="00681D41">
        <w:rPr>
          <w:rFonts w:cs="Arial"/>
          <w:szCs w:val="22"/>
        </w:rPr>
        <w:t>, ali</w:t>
      </w:r>
    </w:p>
    <w:p w14:paraId="660BC482" w14:textId="19A1FA87" w:rsidR="00694B01" w:rsidRPr="00EA74E7" w:rsidRDefault="00694B01" w:rsidP="00681D41">
      <w:pPr>
        <w:numPr>
          <w:ilvl w:val="0"/>
          <w:numId w:val="5"/>
        </w:numPr>
        <w:tabs>
          <w:tab w:val="clear" w:pos="2552"/>
        </w:tabs>
        <w:overflowPunct/>
        <w:autoSpaceDE/>
        <w:autoSpaceDN/>
        <w:adjustRightInd/>
        <w:spacing w:after="120" w:line="260" w:lineRule="exact"/>
        <w:ind w:left="709"/>
        <w:textAlignment w:val="auto"/>
        <w:rPr>
          <w:rFonts w:cs="Arial"/>
          <w:szCs w:val="22"/>
        </w:rPr>
      </w:pPr>
      <w:r w:rsidRPr="00EA74E7">
        <w:rPr>
          <w:rFonts w:cs="Arial"/>
          <w:szCs w:val="22"/>
        </w:rPr>
        <w:t xml:space="preserve">na razmnoževalnem materialu in sadikah na enoti pridelave </w:t>
      </w:r>
      <w:r w:rsidR="00681D41">
        <w:rPr>
          <w:rFonts w:cs="Arial"/>
          <w:szCs w:val="22"/>
        </w:rPr>
        <w:t>v z</w:t>
      </w:r>
      <w:r w:rsidRPr="00EA74E7">
        <w:rPr>
          <w:rFonts w:cs="Arial"/>
          <w:szCs w:val="22"/>
        </w:rPr>
        <w:t>adnj</w:t>
      </w:r>
      <w:r w:rsidR="00681D41">
        <w:rPr>
          <w:rFonts w:cs="Arial"/>
          <w:szCs w:val="22"/>
        </w:rPr>
        <w:t>i</w:t>
      </w:r>
      <w:r w:rsidRPr="00EA74E7">
        <w:rPr>
          <w:rFonts w:cs="Arial"/>
          <w:szCs w:val="22"/>
        </w:rPr>
        <w:t xml:space="preserve"> popoln</w:t>
      </w:r>
      <w:r w:rsidR="00681D41">
        <w:rPr>
          <w:rFonts w:cs="Arial"/>
          <w:szCs w:val="22"/>
        </w:rPr>
        <w:t>i</w:t>
      </w:r>
      <w:r w:rsidRPr="00EA74E7">
        <w:rPr>
          <w:rFonts w:cs="Arial"/>
          <w:szCs w:val="22"/>
        </w:rPr>
        <w:t xml:space="preserve"> rastn</w:t>
      </w:r>
      <w:r w:rsidR="00681D41">
        <w:rPr>
          <w:rFonts w:cs="Arial"/>
          <w:szCs w:val="22"/>
        </w:rPr>
        <w:t>i</w:t>
      </w:r>
      <w:r w:rsidRPr="00EA74E7">
        <w:rPr>
          <w:rFonts w:cs="Arial"/>
          <w:szCs w:val="22"/>
        </w:rPr>
        <w:t xml:space="preserve"> dob</w:t>
      </w:r>
      <w:r w:rsidR="00681D41">
        <w:rPr>
          <w:rFonts w:cs="Arial"/>
          <w:szCs w:val="22"/>
        </w:rPr>
        <w:t>i</w:t>
      </w:r>
      <w:r w:rsidRPr="00EA74E7">
        <w:rPr>
          <w:rFonts w:cs="Arial"/>
          <w:szCs w:val="22"/>
        </w:rPr>
        <w:t xml:space="preserve"> niso bili opaženi simptomi </w:t>
      </w:r>
      <w:proofErr w:type="spellStart"/>
      <w:r w:rsidRPr="00EA74E7">
        <w:rPr>
          <w:rFonts w:cs="Arial"/>
          <w:i/>
          <w:szCs w:val="22"/>
        </w:rPr>
        <w:t>Cryphonectria</w:t>
      </w:r>
      <w:proofErr w:type="spellEnd"/>
      <w:r w:rsidRPr="00EA74E7">
        <w:rPr>
          <w:rFonts w:cs="Arial"/>
          <w:i/>
          <w:szCs w:val="22"/>
        </w:rPr>
        <w:t xml:space="preserve"> </w:t>
      </w:r>
      <w:proofErr w:type="spellStart"/>
      <w:r w:rsidRPr="00EA74E7">
        <w:rPr>
          <w:rFonts w:cs="Arial"/>
          <w:i/>
          <w:szCs w:val="22"/>
        </w:rPr>
        <w:t>parasitica</w:t>
      </w:r>
      <w:proofErr w:type="spellEnd"/>
      <w:r w:rsidRPr="00EA74E7">
        <w:rPr>
          <w:rFonts w:cs="Arial"/>
          <w:szCs w:val="22"/>
        </w:rPr>
        <w:t xml:space="preserve"> (</w:t>
      </w:r>
      <w:proofErr w:type="spellStart"/>
      <w:r w:rsidRPr="00EA74E7">
        <w:rPr>
          <w:rFonts w:cs="Arial"/>
          <w:szCs w:val="22"/>
        </w:rPr>
        <w:t>Murrill</w:t>
      </w:r>
      <w:proofErr w:type="spellEnd"/>
      <w:r w:rsidRPr="00EA74E7">
        <w:rPr>
          <w:rFonts w:cs="Arial"/>
          <w:szCs w:val="22"/>
        </w:rPr>
        <w:t xml:space="preserve">) </w:t>
      </w:r>
      <w:proofErr w:type="spellStart"/>
      <w:r w:rsidRPr="00EA74E7">
        <w:rPr>
          <w:rFonts w:cs="Arial"/>
          <w:szCs w:val="22"/>
        </w:rPr>
        <w:t>Barr</w:t>
      </w:r>
      <w:proofErr w:type="spellEnd"/>
      <w:r w:rsidRPr="00EA74E7">
        <w:rPr>
          <w:rFonts w:cs="Arial"/>
          <w:szCs w:val="22"/>
        </w:rPr>
        <w:t>.</w:t>
      </w:r>
    </w:p>
    <w:p w14:paraId="4882A98E" w14:textId="5F0AD3D2" w:rsidR="00681D41" w:rsidRPr="00681D41" w:rsidRDefault="00681D41" w:rsidP="00681D41">
      <w:pPr>
        <w:overflowPunct/>
        <w:textAlignment w:val="auto"/>
        <w:rPr>
          <w:rFonts w:eastAsia="Calibri" w:cs="Arial"/>
          <w:b/>
          <w:color w:val="000000"/>
          <w:szCs w:val="22"/>
        </w:rPr>
      </w:pPr>
      <w:r w:rsidRPr="00681D41">
        <w:rPr>
          <w:rFonts w:eastAsia="Calibri" w:cs="Arial"/>
          <w:color w:val="000000"/>
        </w:rPr>
        <w:t xml:space="preserve">Zahteve, ki se nanašajo na </w:t>
      </w:r>
      <w:proofErr w:type="spellStart"/>
      <w:r w:rsidRPr="00681D41">
        <w:rPr>
          <w:rFonts w:eastAsia="Calibri" w:cs="Arial"/>
          <w:bCs/>
          <w:i/>
          <w:iCs/>
          <w:color w:val="000000"/>
          <w:szCs w:val="22"/>
        </w:rPr>
        <w:t>Phytophthora</w:t>
      </w:r>
      <w:proofErr w:type="spellEnd"/>
      <w:r w:rsidRPr="00681D41">
        <w:rPr>
          <w:rFonts w:eastAsia="Calibri" w:cs="Arial"/>
          <w:bCs/>
          <w:i/>
          <w:iCs/>
          <w:color w:val="000000"/>
          <w:szCs w:val="22"/>
        </w:rPr>
        <w:t xml:space="preserve"> </w:t>
      </w:r>
      <w:proofErr w:type="spellStart"/>
      <w:r w:rsidRPr="00681D41">
        <w:rPr>
          <w:rFonts w:eastAsia="Calibri" w:cs="Arial"/>
          <w:bCs/>
          <w:i/>
          <w:iCs/>
          <w:color w:val="000000"/>
          <w:szCs w:val="22"/>
        </w:rPr>
        <w:t>ramorum</w:t>
      </w:r>
      <w:proofErr w:type="spellEnd"/>
      <w:r w:rsidRPr="00681D41">
        <w:rPr>
          <w:rFonts w:eastAsia="Calibri" w:cs="Arial"/>
          <w:bCs/>
          <w:color w:val="000000"/>
          <w:szCs w:val="22"/>
        </w:rPr>
        <w:t xml:space="preserve"> (</w:t>
      </w:r>
      <w:proofErr w:type="spellStart"/>
      <w:r w:rsidRPr="00681D41">
        <w:rPr>
          <w:rFonts w:eastAsia="Calibri" w:cs="Arial"/>
          <w:bCs/>
          <w:color w:val="000000"/>
          <w:szCs w:val="22"/>
        </w:rPr>
        <w:t>unijski</w:t>
      </w:r>
      <w:proofErr w:type="spellEnd"/>
      <w:r w:rsidRPr="00681D41">
        <w:rPr>
          <w:rFonts w:eastAsia="Calibri" w:cs="Arial"/>
          <w:bCs/>
          <w:color w:val="000000"/>
          <w:szCs w:val="22"/>
        </w:rPr>
        <w:t xml:space="preserve"> izolati) </w:t>
      </w:r>
      <w:proofErr w:type="spellStart"/>
      <w:r w:rsidRPr="00681D41">
        <w:rPr>
          <w:rFonts w:eastAsia="Calibri" w:cs="Arial"/>
          <w:bCs/>
          <w:color w:val="000000"/>
          <w:szCs w:val="22"/>
        </w:rPr>
        <w:t>Werres</w:t>
      </w:r>
      <w:proofErr w:type="spellEnd"/>
      <w:r w:rsidRPr="00681D41">
        <w:rPr>
          <w:rFonts w:eastAsia="Calibri" w:cs="Arial"/>
          <w:bCs/>
          <w:color w:val="000000"/>
          <w:szCs w:val="22"/>
        </w:rPr>
        <w:t xml:space="preserve">, De </w:t>
      </w:r>
      <w:proofErr w:type="spellStart"/>
      <w:r w:rsidRPr="00681D41">
        <w:rPr>
          <w:rFonts w:eastAsia="Calibri" w:cs="Arial"/>
          <w:bCs/>
          <w:color w:val="000000"/>
          <w:szCs w:val="22"/>
        </w:rPr>
        <w:t>Cock</w:t>
      </w:r>
      <w:proofErr w:type="spellEnd"/>
      <w:r w:rsidRPr="00681D41">
        <w:rPr>
          <w:rFonts w:eastAsia="Calibri" w:cs="Arial"/>
          <w:bCs/>
          <w:color w:val="000000"/>
          <w:szCs w:val="22"/>
        </w:rPr>
        <w:t xml:space="preserve"> &amp; Man in ’t </w:t>
      </w:r>
      <w:proofErr w:type="spellStart"/>
      <w:r w:rsidRPr="00681D41">
        <w:rPr>
          <w:rFonts w:eastAsia="Calibri" w:cs="Arial"/>
          <w:bCs/>
          <w:color w:val="000000"/>
          <w:szCs w:val="22"/>
        </w:rPr>
        <w:t>Veld</w:t>
      </w:r>
      <w:proofErr w:type="spellEnd"/>
      <w:r w:rsidRPr="00681D41">
        <w:rPr>
          <w:rFonts w:cs="Arial"/>
          <w:szCs w:val="22"/>
        </w:rPr>
        <w:t>:</w:t>
      </w:r>
    </w:p>
    <w:p w14:paraId="52871AFE" w14:textId="45167F42" w:rsidR="00681D41" w:rsidRPr="00681D41" w:rsidRDefault="00681D41" w:rsidP="00681D41">
      <w:pPr>
        <w:numPr>
          <w:ilvl w:val="0"/>
          <w:numId w:val="6"/>
        </w:numPr>
        <w:tabs>
          <w:tab w:val="clear" w:pos="2552"/>
        </w:tabs>
        <w:overflowPunct/>
        <w:autoSpaceDE/>
        <w:autoSpaceDN/>
        <w:adjustRightInd/>
        <w:spacing w:line="260" w:lineRule="exact"/>
        <w:ind w:left="709"/>
        <w:textAlignment w:val="auto"/>
        <w:rPr>
          <w:rFonts w:cs="Arial"/>
          <w:szCs w:val="22"/>
        </w:rPr>
      </w:pPr>
      <w:r w:rsidRPr="00681D41">
        <w:rPr>
          <w:rFonts w:cs="Arial"/>
          <w:szCs w:val="22"/>
        </w:rPr>
        <w:t>razmnoževalni material in sadike se pridelujejo na območjih, za katera je organ, pristojen za</w:t>
      </w:r>
      <w:r w:rsidR="005F0707">
        <w:rPr>
          <w:rFonts w:cs="Arial"/>
          <w:szCs w:val="22"/>
        </w:rPr>
        <w:t xml:space="preserve"> zdravje rastlin</w:t>
      </w:r>
      <w:r w:rsidRPr="00681D41">
        <w:rPr>
          <w:rFonts w:cs="Arial"/>
          <w:szCs w:val="22"/>
        </w:rPr>
        <w:t>, v skladu z</w:t>
      </w:r>
      <w:r w:rsidR="00E56BE3">
        <w:rPr>
          <w:rFonts w:cs="Arial"/>
          <w:szCs w:val="22"/>
        </w:rPr>
        <w:t xml:space="preserve"> </w:t>
      </w:r>
      <w:r w:rsidRPr="00681D41">
        <w:rPr>
          <w:rFonts w:cs="Arial"/>
          <w:szCs w:val="22"/>
        </w:rPr>
        <w:t>mednarodnim standard</w:t>
      </w:r>
      <w:r w:rsidR="00E56BE3">
        <w:rPr>
          <w:rFonts w:cs="Arial"/>
          <w:szCs w:val="22"/>
        </w:rPr>
        <w:t>om</w:t>
      </w:r>
      <w:r w:rsidRPr="00681D41">
        <w:rPr>
          <w:rFonts w:cs="Arial"/>
          <w:szCs w:val="22"/>
        </w:rPr>
        <w:t xml:space="preserve"> za fitosanitarne ukrepe ugotovil, da so prosta </w:t>
      </w:r>
      <w:proofErr w:type="spellStart"/>
      <w:r w:rsidRPr="00681D41">
        <w:rPr>
          <w:rFonts w:cs="Arial"/>
          <w:i/>
          <w:iCs/>
          <w:szCs w:val="22"/>
        </w:rPr>
        <w:t>Phytophthora</w:t>
      </w:r>
      <w:proofErr w:type="spellEnd"/>
      <w:r w:rsidRPr="00681D41">
        <w:rPr>
          <w:rFonts w:cs="Arial"/>
          <w:i/>
          <w:iCs/>
          <w:szCs w:val="22"/>
        </w:rPr>
        <w:t xml:space="preserve"> </w:t>
      </w:r>
      <w:proofErr w:type="spellStart"/>
      <w:r w:rsidRPr="00681D41">
        <w:rPr>
          <w:rFonts w:cs="Arial"/>
          <w:i/>
          <w:iCs/>
          <w:szCs w:val="22"/>
        </w:rPr>
        <w:t>ramorum</w:t>
      </w:r>
      <w:proofErr w:type="spellEnd"/>
      <w:r w:rsidRPr="00681D41">
        <w:rPr>
          <w:rFonts w:cs="Arial"/>
          <w:szCs w:val="22"/>
        </w:rPr>
        <w:t xml:space="preserve"> (</w:t>
      </w:r>
      <w:proofErr w:type="spellStart"/>
      <w:r w:rsidRPr="00681D41">
        <w:rPr>
          <w:rFonts w:cs="Arial"/>
          <w:szCs w:val="22"/>
        </w:rPr>
        <w:t>unijski</w:t>
      </w:r>
      <w:proofErr w:type="spellEnd"/>
      <w:r w:rsidRPr="00681D41">
        <w:rPr>
          <w:rFonts w:cs="Arial"/>
          <w:szCs w:val="22"/>
        </w:rPr>
        <w:t xml:space="preserve"> izolati) </w:t>
      </w:r>
      <w:proofErr w:type="spellStart"/>
      <w:r w:rsidRPr="00681D41">
        <w:rPr>
          <w:rFonts w:cs="Arial"/>
          <w:szCs w:val="22"/>
        </w:rPr>
        <w:t>Werres</w:t>
      </w:r>
      <w:proofErr w:type="spellEnd"/>
      <w:r w:rsidRPr="00681D41">
        <w:rPr>
          <w:rFonts w:cs="Arial"/>
          <w:szCs w:val="22"/>
        </w:rPr>
        <w:t xml:space="preserve">, De </w:t>
      </w:r>
      <w:proofErr w:type="spellStart"/>
      <w:r w:rsidRPr="00681D41">
        <w:rPr>
          <w:rFonts w:cs="Arial"/>
          <w:szCs w:val="22"/>
        </w:rPr>
        <w:t>Cock</w:t>
      </w:r>
      <w:proofErr w:type="spellEnd"/>
      <w:r w:rsidRPr="00681D41">
        <w:rPr>
          <w:rFonts w:cs="Arial"/>
          <w:szCs w:val="22"/>
        </w:rPr>
        <w:t xml:space="preserve"> &amp;</w:t>
      </w:r>
      <w:r w:rsidR="005F0707">
        <w:rPr>
          <w:rFonts w:cs="Arial"/>
          <w:szCs w:val="22"/>
        </w:rPr>
        <w:t xml:space="preserve"> </w:t>
      </w:r>
      <w:r w:rsidR="005F0707" w:rsidRPr="00681D41">
        <w:rPr>
          <w:rFonts w:cs="Arial"/>
          <w:szCs w:val="22"/>
        </w:rPr>
        <w:t xml:space="preserve">Man in ’t </w:t>
      </w:r>
      <w:proofErr w:type="spellStart"/>
      <w:r w:rsidR="005F0707" w:rsidRPr="00681D41">
        <w:rPr>
          <w:rFonts w:cs="Arial"/>
          <w:szCs w:val="22"/>
        </w:rPr>
        <w:t>Veld</w:t>
      </w:r>
      <w:proofErr w:type="spellEnd"/>
      <w:r w:rsidR="005F0707">
        <w:rPr>
          <w:rFonts w:cs="Arial"/>
          <w:szCs w:val="22"/>
        </w:rPr>
        <w:t>,</w:t>
      </w:r>
      <w:r w:rsidRPr="00681D41">
        <w:rPr>
          <w:rFonts w:cs="Arial"/>
          <w:szCs w:val="22"/>
        </w:rPr>
        <w:t xml:space="preserve"> ali</w:t>
      </w:r>
    </w:p>
    <w:p w14:paraId="47A68B0C" w14:textId="052C4185" w:rsidR="00681D41" w:rsidRDefault="00681D41" w:rsidP="00681D41">
      <w:pPr>
        <w:numPr>
          <w:ilvl w:val="0"/>
          <w:numId w:val="6"/>
        </w:numPr>
        <w:tabs>
          <w:tab w:val="clear" w:pos="2552"/>
        </w:tabs>
        <w:overflowPunct/>
        <w:autoSpaceDE/>
        <w:autoSpaceDN/>
        <w:adjustRightInd/>
        <w:spacing w:line="260" w:lineRule="exact"/>
        <w:ind w:left="709"/>
        <w:textAlignment w:val="auto"/>
        <w:rPr>
          <w:rFonts w:cs="Arial"/>
          <w:szCs w:val="22"/>
        </w:rPr>
      </w:pPr>
      <w:r w:rsidRPr="00681D41">
        <w:rPr>
          <w:rFonts w:cs="Arial"/>
          <w:szCs w:val="22"/>
        </w:rPr>
        <w:t xml:space="preserve">na razmnoževalnem materialu in sadikah na enoti pridelave </w:t>
      </w:r>
      <w:r>
        <w:rPr>
          <w:rFonts w:cs="Arial"/>
          <w:szCs w:val="22"/>
        </w:rPr>
        <w:t>v z</w:t>
      </w:r>
      <w:r w:rsidRPr="00EA74E7">
        <w:rPr>
          <w:rFonts w:cs="Arial"/>
          <w:szCs w:val="22"/>
        </w:rPr>
        <w:t>adnj</w:t>
      </w:r>
      <w:r>
        <w:rPr>
          <w:rFonts w:cs="Arial"/>
          <w:szCs w:val="22"/>
        </w:rPr>
        <w:t>i</w:t>
      </w:r>
      <w:r w:rsidRPr="00EA74E7">
        <w:rPr>
          <w:rFonts w:cs="Arial"/>
          <w:szCs w:val="22"/>
        </w:rPr>
        <w:t xml:space="preserve"> popoln</w:t>
      </w:r>
      <w:r>
        <w:rPr>
          <w:rFonts w:cs="Arial"/>
          <w:szCs w:val="22"/>
        </w:rPr>
        <w:t>i</w:t>
      </w:r>
      <w:r w:rsidRPr="00EA74E7">
        <w:rPr>
          <w:rFonts w:cs="Arial"/>
          <w:szCs w:val="22"/>
        </w:rPr>
        <w:t xml:space="preserve"> rastn</w:t>
      </w:r>
      <w:r>
        <w:rPr>
          <w:rFonts w:cs="Arial"/>
          <w:szCs w:val="22"/>
        </w:rPr>
        <w:t>i</w:t>
      </w:r>
      <w:r w:rsidRPr="00EA74E7">
        <w:rPr>
          <w:rFonts w:cs="Arial"/>
          <w:szCs w:val="22"/>
        </w:rPr>
        <w:t xml:space="preserve"> dob</w:t>
      </w:r>
      <w:r>
        <w:rPr>
          <w:rFonts w:cs="Arial"/>
          <w:szCs w:val="22"/>
        </w:rPr>
        <w:t>i</w:t>
      </w:r>
      <w:r w:rsidRPr="00EA74E7">
        <w:rPr>
          <w:rFonts w:cs="Arial"/>
          <w:szCs w:val="22"/>
        </w:rPr>
        <w:t xml:space="preserve"> </w:t>
      </w:r>
      <w:r w:rsidRPr="00681D41">
        <w:rPr>
          <w:rFonts w:cs="Arial"/>
          <w:szCs w:val="22"/>
        </w:rPr>
        <w:t xml:space="preserve">niso bili opaženi simptomi </w:t>
      </w:r>
      <w:proofErr w:type="spellStart"/>
      <w:r w:rsidRPr="00681D41">
        <w:rPr>
          <w:rFonts w:cs="Arial"/>
          <w:i/>
          <w:iCs/>
          <w:szCs w:val="22"/>
        </w:rPr>
        <w:t>Phytophthora</w:t>
      </w:r>
      <w:proofErr w:type="spellEnd"/>
      <w:r w:rsidRPr="00681D41">
        <w:rPr>
          <w:rFonts w:cs="Arial"/>
          <w:i/>
          <w:iCs/>
          <w:szCs w:val="22"/>
        </w:rPr>
        <w:t xml:space="preserve"> </w:t>
      </w:r>
      <w:proofErr w:type="spellStart"/>
      <w:r w:rsidRPr="00681D41">
        <w:rPr>
          <w:rFonts w:cs="Arial"/>
          <w:i/>
          <w:iCs/>
          <w:szCs w:val="22"/>
        </w:rPr>
        <w:t>ramorum</w:t>
      </w:r>
      <w:proofErr w:type="spellEnd"/>
      <w:r w:rsidRPr="00681D41">
        <w:rPr>
          <w:rFonts w:cs="Arial"/>
          <w:szCs w:val="22"/>
        </w:rPr>
        <w:t xml:space="preserve"> (</w:t>
      </w:r>
      <w:proofErr w:type="spellStart"/>
      <w:r w:rsidRPr="00681D41">
        <w:rPr>
          <w:rFonts w:cs="Arial"/>
          <w:szCs w:val="22"/>
        </w:rPr>
        <w:t>unijski</w:t>
      </w:r>
      <w:proofErr w:type="spellEnd"/>
      <w:r w:rsidRPr="00681D41">
        <w:rPr>
          <w:rFonts w:cs="Arial"/>
          <w:szCs w:val="22"/>
        </w:rPr>
        <w:t xml:space="preserve"> izolati) </w:t>
      </w:r>
      <w:proofErr w:type="spellStart"/>
      <w:r w:rsidRPr="00681D41">
        <w:rPr>
          <w:rFonts w:cs="Arial"/>
          <w:szCs w:val="22"/>
        </w:rPr>
        <w:t>Werres</w:t>
      </w:r>
      <w:proofErr w:type="spellEnd"/>
      <w:r w:rsidRPr="00681D41">
        <w:rPr>
          <w:rFonts w:cs="Arial"/>
          <w:szCs w:val="22"/>
        </w:rPr>
        <w:t xml:space="preserve">, De </w:t>
      </w:r>
      <w:proofErr w:type="spellStart"/>
      <w:r w:rsidRPr="00681D41">
        <w:rPr>
          <w:rFonts w:cs="Arial"/>
          <w:szCs w:val="22"/>
        </w:rPr>
        <w:t>Cock</w:t>
      </w:r>
      <w:proofErr w:type="spellEnd"/>
      <w:r w:rsidRPr="00681D41">
        <w:rPr>
          <w:rFonts w:cs="Arial"/>
          <w:szCs w:val="22"/>
        </w:rPr>
        <w:t xml:space="preserve"> &amp; Man in ’t </w:t>
      </w:r>
      <w:proofErr w:type="spellStart"/>
      <w:r w:rsidRPr="00681D41">
        <w:rPr>
          <w:rFonts w:cs="Arial"/>
          <w:szCs w:val="22"/>
        </w:rPr>
        <w:t>Veld</w:t>
      </w:r>
      <w:proofErr w:type="spellEnd"/>
      <w:r w:rsidRPr="00681D41">
        <w:rPr>
          <w:rFonts w:cs="Arial"/>
          <w:szCs w:val="22"/>
        </w:rPr>
        <w:t>.</w:t>
      </w:r>
    </w:p>
    <w:p w14:paraId="21B1BAF7" w14:textId="77777777" w:rsidR="00681D41" w:rsidRPr="00681D41" w:rsidRDefault="00681D41" w:rsidP="00681D41">
      <w:pPr>
        <w:overflowPunct/>
        <w:autoSpaceDE/>
        <w:autoSpaceDN/>
        <w:adjustRightInd/>
        <w:spacing w:line="260" w:lineRule="exact"/>
        <w:textAlignment w:val="auto"/>
        <w:rPr>
          <w:rFonts w:cs="Arial"/>
          <w:szCs w:val="22"/>
        </w:rPr>
      </w:pPr>
    </w:p>
    <w:p w14:paraId="5198D217" w14:textId="26E2293A" w:rsidR="00694B01" w:rsidRDefault="00694B01" w:rsidP="00694B01">
      <w:pPr>
        <w:overflowPunct/>
        <w:spacing w:after="120"/>
        <w:ind w:left="709" w:hanging="709"/>
        <w:textAlignment w:val="auto"/>
        <w:rPr>
          <w:rFonts w:eastAsia="Calibri" w:cs="Arial"/>
          <w:b/>
          <w:color w:val="000000"/>
          <w:szCs w:val="22"/>
        </w:rPr>
      </w:pPr>
      <w:r>
        <w:rPr>
          <w:rFonts w:eastAsia="Calibri" w:cs="Arial"/>
          <w:b/>
          <w:color w:val="000000"/>
          <w:szCs w:val="22"/>
        </w:rPr>
        <w:t>Kategorij</w:t>
      </w:r>
      <w:r w:rsidR="000A4C43">
        <w:rPr>
          <w:rFonts w:eastAsia="Calibri" w:cs="Arial"/>
          <w:b/>
          <w:color w:val="000000"/>
          <w:szCs w:val="22"/>
        </w:rPr>
        <w:t>i</w:t>
      </w:r>
      <w:r w:rsidRPr="00EA74E7">
        <w:rPr>
          <w:rFonts w:eastAsia="Calibri" w:cs="Arial"/>
          <w:b/>
          <w:color w:val="000000"/>
          <w:szCs w:val="22"/>
        </w:rPr>
        <w:t xml:space="preserve"> certificiran</w:t>
      </w:r>
      <w:r>
        <w:rPr>
          <w:rFonts w:eastAsia="Calibri" w:cs="Arial"/>
          <w:b/>
          <w:color w:val="000000"/>
          <w:szCs w:val="22"/>
        </w:rPr>
        <w:t xml:space="preserve"> material </w:t>
      </w:r>
      <w:r w:rsidRPr="00EA74E7">
        <w:rPr>
          <w:rFonts w:eastAsia="Calibri" w:cs="Arial"/>
          <w:b/>
          <w:color w:val="000000"/>
          <w:szCs w:val="22"/>
        </w:rPr>
        <w:t>in CAC material</w:t>
      </w:r>
      <w:r w:rsidRPr="00BC76C8">
        <w:rPr>
          <w:rFonts w:eastAsia="Calibri" w:cs="Arial"/>
          <w:b/>
          <w:color w:val="000000"/>
          <w:szCs w:val="22"/>
        </w:rPr>
        <w:t>:</w:t>
      </w:r>
    </w:p>
    <w:p w14:paraId="6D84DA4A" w14:textId="77777777" w:rsidR="005F0707" w:rsidRPr="00BC76C8" w:rsidRDefault="005F0707" w:rsidP="005F0707">
      <w:pPr>
        <w:overflowPunct/>
        <w:ind w:left="709" w:hanging="709"/>
        <w:textAlignment w:val="auto"/>
        <w:rPr>
          <w:rFonts w:eastAsia="Calibri" w:cs="Arial"/>
          <w:b/>
          <w:color w:val="000000"/>
          <w:szCs w:val="22"/>
        </w:rPr>
      </w:pPr>
      <w:r w:rsidRPr="00C355CF">
        <w:rPr>
          <w:rFonts w:eastAsia="Calibri" w:cs="Arial"/>
          <w:color w:val="000000"/>
        </w:rPr>
        <w:t>Zahteve, ki se nanašajo na</w:t>
      </w:r>
      <w:r>
        <w:rPr>
          <w:rFonts w:eastAsia="Calibri" w:cs="Arial"/>
          <w:color w:val="000000"/>
        </w:rPr>
        <w:t xml:space="preserve"> </w:t>
      </w:r>
      <w:proofErr w:type="spellStart"/>
      <w:r w:rsidRPr="00EA74E7">
        <w:rPr>
          <w:rFonts w:cs="Arial"/>
          <w:i/>
          <w:szCs w:val="22"/>
        </w:rPr>
        <w:t>Cryphonectria</w:t>
      </w:r>
      <w:proofErr w:type="spellEnd"/>
      <w:r w:rsidRPr="00EA74E7">
        <w:rPr>
          <w:rFonts w:cs="Arial"/>
          <w:i/>
          <w:szCs w:val="22"/>
        </w:rPr>
        <w:t xml:space="preserve"> </w:t>
      </w:r>
      <w:proofErr w:type="spellStart"/>
      <w:r w:rsidRPr="00EA74E7">
        <w:rPr>
          <w:rFonts w:cs="Arial"/>
          <w:i/>
          <w:szCs w:val="22"/>
        </w:rPr>
        <w:t>parasitica</w:t>
      </w:r>
      <w:proofErr w:type="spellEnd"/>
      <w:r w:rsidRPr="00EA74E7">
        <w:rPr>
          <w:rFonts w:cs="Arial"/>
          <w:szCs w:val="22"/>
        </w:rPr>
        <w:t xml:space="preserve"> (</w:t>
      </w:r>
      <w:proofErr w:type="spellStart"/>
      <w:r w:rsidRPr="00EA74E7">
        <w:rPr>
          <w:rFonts w:cs="Arial"/>
          <w:szCs w:val="22"/>
        </w:rPr>
        <w:t>Murrill</w:t>
      </w:r>
      <w:proofErr w:type="spellEnd"/>
      <w:r w:rsidRPr="00EA74E7">
        <w:rPr>
          <w:rFonts w:cs="Arial"/>
          <w:szCs w:val="22"/>
        </w:rPr>
        <w:t xml:space="preserve">) </w:t>
      </w:r>
      <w:proofErr w:type="spellStart"/>
      <w:r w:rsidRPr="00EA74E7">
        <w:rPr>
          <w:rFonts w:cs="Arial"/>
          <w:szCs w:val="22"/>
        </w:rPr>
        <w:t>Barr</w:t>
      </w:r>
      <w:proofErr w:type="spellEnd"/>
      <w:r>
        <w:rPr>
          <w:rFonts w:cs="Arial"/>
          <w:szCs w:val="22"/>
        </w:rPr>
        <w:t>:</w:t>
      </w:r>
    </w:p>
    <w:p w14:paraId="401DBEBE" w14:textId="40C94842" w:rsidR="00621887" w:rsidRPr="00681D41" w:rsidRDefault="00621887" w:rsidP="00621887">
      <w:pPr>
        <w:numPr>
          <w:ilvl w:val="0"/>
          <w:numId w:val="7"/>
        </w:numPr>
        <w:tabs>
          <w:tab w:val="clear" w:pos="2552"/>
        </w:tabs>
        <w:overflowPunct/>
        <w:autoSpaceDE/>
        <w:autoSpaceDN/>
        <w:adjustRightInd/>
        <w:spacing w:line="260" w:lineRule="exact"/>
        <w:ind w:left="709"/>
        <w:textAlignment w:val="auto"/>
        <w:rPr>
          <w:rFonts w:cs="Arial"/>
          <w:szCs w:val="22"/>
        </w:rPr>
      </w:pPr>
      <w:r w:rsidRPr="00681D41">
        <w:rPr>
          <w:rFonts w:cs="Arial"/>
          <w:szCs w:val="22"/>
        </w:rPr>
        <w:t xml:space="preserve">razmnoževalni material in sadike se pridelujejo na območjih, za katera je </w:t>
      </w:r>
      <w:bookmarkStart w:id="0" w:name="_Hlk128579284"/>
      <w:r w:rsidRPr="00681D41">
        <w:rPr>
          <w:rFonts w:cs="Arial"/>
          <w:szCs w:val="22"/>
        </w:rPr>
        <w:t>organ, pristojen za</w:t>
      </w:r>
      <w:r>
        <w:rPr>
          <w:rFonts w:cs="Arial"/>
          <w:szCs w:val="22"/>
        </w:rPr>
        <w:t xml:space="preserve"> zdravje rastlin,</w:t>
      </w:r>
      <w:r w:rsidRPr="00681D41">
        <w:rPr>
          <w:rFonts w:cs="Arial"/>
          <w:szCs w:val="22"/>
        </w:rPr>
        <w:t xml:space="preserve"> v skladu </w:t>
      </w:r>
      <w:r>
        <w:rPr>
          <w:rFonts w:cs="Arial"/>
          <w:szCs w:val="22"/>
        </w:rPr>
        <w:t xml:space="preserve">z </w:t>
      </w:r>
      <w:r w:rsidRPr="00681D41">
        <w:rPr>
          <w:rFonts w:cs="Arial"/>
          <w:szCs w:val="22"/>
        </w:rPr>
        <w:t>mednarodnim standard</w:t>
      </w:r>
      <w:r w:rsidR="00E56BE3">
        <w:rPr>
          <w:rFonts w:cs="Arial"/>
          <w:szCs w:val="22"/>
        </w:rPr>
        <w:t>om</w:t>
      </w:r>
      <w:r w:rsidRPr="00681D41">
        <w:rPr>
          <w:rFonts w:cs="Arial"/>
          <w:szCs w:val="22"/>
        </w:rPr>
        <w:t xml:space="preserve"> za fitosanitarne ukrepe ugotovil</w:t>
      </w:r>
      <w:bookmarkEnd w:id="0"/>
      <w:r w:rsidRPr="00681D41">
        <w:rPr>
          <w:rFonts w:cs="Arial"/>
          <w:szCs w:val="22"/>
        </w:rPr>
        <w:t xml:space="preserve">, da so prosta </w:t>
      </w:r>
      <w:proofErr w:type="spellStart"/>
      <w:r w:rsidRPr="00681D41">
        <w:rPr>
          <w:rFonts w:cs="Arial"/>
          <w:i/>
          <w:szCs w:val="22"/>
        </w:rPr>
        <w:t>Cryphonectria</w:t>
      </w:r>
      <w:proofErr w:type="spellEnd"/>
      <w:r w:rsidRPr="00681D41">
        <w:rPr>
          <w:rFonts w:cs="Arial"/>
          <w:i/>
          <w:szCs w:val="22"/>
        </w:rPr>
        <w:t xml:space="preserve"> </w:t>
      </w:r>
      <w:proofErr w:type="spellStart"/>
      <w:r w:rsidRPr="00681D41">
        <w:rPr>
          <w:rFonts w:cs="Arial"/>
          <w:i/>
          <w:szCs w:val="22"/>
        </w:rPr>
        <w:t>parasitica</w:t>
      </w:r>
      <w:proofErr w:type="spellEnd"/>
      <w:r w:rsidRPr="00681D41">
        <w:rPr>
          <w:rFonts w:cs="Arial"/>
          <w:szCs w:val="22"/>
        </w:rPr>
        <w:t xml:space="preserve"> (</w:t>
      </w:r>
      <w:proofErr w:type="spellStart"/>
      <w:r w:rsidRPr="00681D41">
        <w:rPr>
          <w:rFonts w:cs="Arial"/>
          <w:szCs w:val="22"/>
        </w:rPr>
        <w:t>Murrill</w:t>
      </w:r>
      <w:proofErr w:type="spellEnd"/>
      <w:r w:rsidRPr="00681D41">
        <w:rPr>
          <w:rFonts w:cs="Arial"/>
          <w:szCs w:val="22"/>
        </w:rPr>
        <w:t xml:space="preserve">) </w:t>
      </w:r>
      <w:proofErr w:type="spellStart"/>
      <w:r w:rsidRPr="00681D41">
        <w:rPr>
          <w:rFonts w:cs="Arial"/>
          <w:szCs w:val="22"/>
        </w:rPr>
        <w:t>Barr</w:t>
      </w:r>
      <w:proofErr w:type="spellEnd"/>
      <w:r w:rsidRPr="00681D41">
        <w:rPr>
          <w:rFonts w:cs="Arial"/>
          <w:szCs w:val="22"/>
        </w:rPr>
        <w:t>, ali</w:t>
      </w:r>
    </w:p>
    <w:p w14:paraId="70232D3E" w14:textId="7FEEDBF8" w:rsidR="00694B01" w:rsidRPr="004B7FDC" w:rsidRDefault="00621887" w:rsidP="00621887">
      <w:pPr>
        <w:numPr>
          <w:ilvl w:val="0"/>
          <w:numId w:val="7"/>
        </w:numPr>
        <w:tabs>
          <w:tab w:val="clear" w:pos="2552"/>
        </w:tabs>
        <w:overflowPunct/>
        <w:autoSpaceDE/>
        <w:autoSpaceDN/>
        <w:adjustRightInd/>
        <w:spacing w:line="260" w:lineRule="exact"/>
        <w:ind w:left="709"/>
        <w:textAlignment w:val="auto"/>
        <w:rPr>
          <w:rFonts w:cs="Arial"/>
          <w:szCs w:val="22"/>
        </w:rPr>
      </w:pPr>
      <w:r w:rsidRPr="00EA74E7">
        <w:rPr>
          <w:rFonts w:cs="Arial"/>
          <w:szCs w:val="22"/>
        </w:rPr>
        <w:t xml:space="preserve">na razmnoževalnem materialu in sadikah na enoti pridelave </w:t>
      </w:r>
      <w:r>
        <w:rPr>
          <w:rFonts w:cs="Arial"/>
          <w:szCs w:val="22"/>
        </w:rPr>
        <w:t>v z</w:t>
      </w:r>
      <w:r w:rsidRPr="00EA74E7">
        <w:rPr>
          <w:rFonts w:cs="Arial"/>
          <w:szCs w:val="22"/>
        </w:rPr>
        <w:t>adnj</w:t>
      </w:r>
      <w:r>
        <w:rPr>
          <w:rFonts w:cs="Arial"/>
          <w:szCs w:val="22"/>
        </w:rPr>
        <w:t>i</w:t>
      </w:r>
      <w:r w:rsidRPr="00EA74E7">
        <w:rPr>
          <w:rFonts w:cs="Arial"/>
          <w:szCs w:val="22"/>
        </w:rPr>
        <w:t xml:space="preserve"> popoln</w:t>
      </w:r>
      <w:r>
        <w:rPr>
          <w:rFonts w:cs="Arial"/>
          <w:szCs w:val="22"/>
        </w:rPr>
        <w:t>i</w:t>
      </w:r>
      <w:r w:rsidRPr="00EA74E7">
        <w:rPr>
          <w:rFonts w:cs="Arial"/>
          <w:szCs w:val="22"/>
        </w:rPr>
        <w:t xml:space="preserve"> rastn</w:t>
      </w:r>
      <w:r>
        <w:rPr>
          <w:rFonts w:cs="Arial"/>
          <w:szCs w:val="22"/>
        </w:rPr>
        <w:t>i</w:t>
      </w:r>
      <w:r w:rsidRPr="00EA74E7">
        <w:rPr>
          <w:rFonts w:cs="Arial"/>
          <w:szCs w:val="22"/>
        </w:rPr>
        <w:t xml:space="preserve"> dob</w:t>
      </w:r>
      <w:r>
        <w:rPr>
          <w:rFonts w:cs="Arial"/>
          <w:szCs w:val="22"/>
        </w:rPr>
        <w:t>i</w:t>
      </w:r>
      <w:r w:rsidRPr="00EA74E7">
        <w:rPr>
          <w:rFonts w:cs="Arial"/>
          <w:szCs w:val="22"/>
        </w:rPr>
        <w:t xml:space="preserve"> niso bili opaženi simptomi </w:t>
      </w:r>
      <w:proofErr w:type="spellStart"/>
      <w:r w:rsidRPr="00EA74E7">
        <w:rPr>
          <w:rFonts w:cs="Arial"/>
          <w:i/>
          <w:szCs w:val="22"/>
        </w:rPr>
        <w:t>Cryphonectria</w:t>
      </w:r>
      <w:proofErr w:type="spellEnd"/>
      <w:r w:rsidRPr="00EA74E7">
        <w:rPr>
          <w:rFonts w:cs="Arial"/>
          <w:i/>
          <w:szCs w:val="22"/>
        </w:rPr>
        <w:t xml:space="preserve"> </w:t>
      </w:r>
      <w:proofErr w:type="spellStart"/>
      <w:r w:rsidRPr="00EA74E7">
        <w:rPr>
          <w:rFonts w:cs="Arial"/>
          <w:i/>
          <w:szCs w:val="22"/>
        </w:rPr>
        <w:t>parasitica</w:t>
      </w:r>
      <w:proofErr w:type="spellEnd"/>
      <w:r w:rsidRPr="00EA74E7">
        <w:rPr>
          <w:rFonts w:cs="Arial"/>
          <w:szCs w:val="22"/>
        </w:rPr>
        <w:t xml:space="preserve"> (</w:t>
      </w:r>
      <w:proofErr w:type="spellStart"/>
      <w:r w:rsidRPr="00EA74E7">
        <w:rPr>
          <w:rFonts w:cs="Arial"/>
          <w:szCs w:val="22"/>
        </w:rPr>
        <w:t>Murrill</w:t>
      </w:r>
      <w:proofErr w:type="spellEnd"/>
      <w:r w:rsidRPr="00EA74E7">
        <w:rPr>
          <w:rFonts w:cs="Arial"/>
          <w:szCs w:val="22"/>
        </w:rPr>
        <w:t xml:space="preserve">) </w:t>
      </w:r>
      <w:proofErr w:type="spellStart"/>
      <w:r w:rsidRPr="00EA74E7">
        <w:rPr>
          <w:rFonts w:cs="Arial"/>
          <w:szCs w:val="22"/>
        </w:rPr>
        <w:t>Barr</w:t>
      </w:r>
      <w:proofErr w:type="spellEnd"/>
      <w:r>
        <w:rPr>
          <w:rFonts w:cs="Arial"/>
          <w:szCs w:val="22"/>
        </w:rPr>
        <w:t xml:space="preserve">, </w:t>
      </w:r>
      <w:r w:rsidR="00694B01" w:rsidRPr="004B7FDC">
        <w:rPr>
          <w:rFonts w:cs="Arial"/>
          <w:szCs w:val="22"/>
        </w:rPr>
        <w:t>ali</w:t>
      </w:r>
    </w:p>
    <w:p w14:paraId="108BA0BB" w14:textId="3A70689D" w:rsidR="00694B01" w:rsidRDefault="00694B01" w:rsidP="00621887">
      <w:pPr>
        <w:numPr>
          <w:ilvl w:val="0"/>
          <w:numId w:val="7"/>
        </w:numPr>
        <w:tabs>
          <w:tab w:val="clear" w:pos="2552"/>
        </w:tabs>
        <w:overflowPunct/>
        <w:autoSpaceDE/>
        <w:autoSpaceDN/>
        <w:adjustRightInd/>
        <w:spacing w:after="120" w:line="260" w:lineRule="exact"/>
        <w:ind w:left="709"/>
        <w:textAlignment w:val="auto"/>
        <w:rPr>
          <w:rFonts w:cs="Arial"/>
          <w:szCs w:val="22"/>
        </w:rPr>
      </w:pPr>
      <w:r w:rsidRPr="004B7FDC">
        <w:rPr>
          <w:rFonts w:cs="Arial"/>
          <w:szCs w:val="22"/>
        </w:rPr>
        <w:t xml:space="preserve">razmnoževalni material in sadike, ki so kazali simptome </w:t>
      </w:r>
      <w:proofErr w:type="spellStart"/>
      <w:r w:rsidRPr="004B7FDC">
        <w:rPr>
          <w:rFonts w:cs="Arial"/>
          <w:i/>
          <w:szCs w:val="22"/>
        </w:rPr>
        <w:t>Cryphonectria</w:t>
      </w:r>
      <w:proofErr w:type="spellEnd"/>
      <w:r w:rsidRPr="004B7FDC">
        <w:rPr>
          <w:rFonts w:cs="Arial"/>
          <w:i/>
          <w:szCs w:val="22"/>
        </w:rPr>
        <w:t xml:space="preserve"> </w:t>
      </w:r>
      <w:proofErr w:type="spellStart"/>
      <w:r w:rsidRPr="004B7FDC">
        <w:rPr>
          <w:rFonts w:cs="Arial"/>
          <w:i/>
          <w:szCs w:val="22"/>
        </w:rPr>
        <w:t>parasitica</w:t>
      </w:r>
      <w:proofErr w:type="spellEnd"/>
      <w:r w:rsidRPr="004B7FDC">
        <w:rPr>
          <w:rFonts w:cs="Arial"/>
          <w:szCs w:val="22"/>
        </w:rPr>
        <w:t xml:space="preserve"> (</w:t>
      </w:r>
      <w:proofErr w:type="spellStart"/>
      <w:r w:rsidRPr="004B7FDC">
        <w:rPr>
          <w:rFonts w:cs="Arial"/>
          <w:szCs w:val="22"/>
        </w:rPr>
        <w:t>Murrill</w:t>
      </w:r>
      <w:proofErr w:type="spellEnd"/>
      <w:r w:rsidRPr="004B7FDC">
        <w:rPr>
          <w:rFonts w:cs="Arial"/>
          <w:szCs w:val="22"/>
        </w:rPr>
        <w:t xml:space="preserve">) </w:t>
      </w:r>
      <w:proofErr w:type="spellStart"/>
      <w:r w:rsidRPr="004B7FDC">
        <w:rPr>
          <w:rFonts w:cs="Arial"/>
          <w:szCs w:val="22"/>
        </w:rPr>
        <w:t>Barr</w:t>
      </w:r>
      <w:proofErr w:type="spellEnd"/>
      <w:r w:rsidRPr="004B7FDC">
        <w:rPr>
          <w:rFonts w:cs="Arial"/>
          <w:szCs w:val="22"/>
        </w:rPr>
        <w:t xml:space="preserve">, so bili izruvani; preostali razmnoževalni material </w:t>
      </w:r>
      <w:r w:rsidRPr="00F63A73">
        <w:rPr>
          <w:rFonts w:cs="Arial"/>
          <w:szCs w:val="22"/>
        </w:rPr>
        <w:t>in sadike so se po odkritju simptomov pregledovali vsakih sedem dni, na enoti pridelave pa v obdobju najmanj treh tednov pred odpremo niso bili opaženi nobeni simptomi.</w:t>
      </w:r>
    </w:p>
    <w:p w14:paraId="38E23667" w14:textId="77777777" w:rsidR="00621887" w:rsidRPr="00681D41" w:rsidRDefault="00621887" w:rsidP="00621887">
      <w:pPr>
        <w:overflowPunct/>
        <w:textAlignment w:val="auto"/>
        <w:rPr>
          <w:rFonts w:eastAsia="Calibri" w:cs="Arial"/>
          <w:b/>
          <w:color w:val="000000"/>
          <w:szCs w:val="22"/>
        </w:rPr>
      </w:pPr>
      <w:bookmarkStart w:id="1" w:name="_Hlk128579328"/>
      <w:r w:rsidRPr="00681D41">
        <w:rPr>
          <w:rFonts w:eastAsia="Calibri" w:cs="Arial"/>
          <w:color w:val="000000"/>
        </w:rPr>
        <w:t xml:space="preserve">Zahteve, ki se nanašajo na </w:t>
      </w:r>
      <w:proofErr w:type="spellStart"/>
      <w:r w:rsidRPr="00681D41">
        <w:rPr>
          <w:rFonts w:eastAsia="Calibri" w:cs="Arial"/>
          <w:bCs/>
          <w:i/>
          <w:iCs/>
          <w:color w:val="000000"/>
          <w:szCs w:val="22"/>
        </w:rPr>
        <w:t>Phytophthora</w:t>
      </w:r>
      <w:proofErr w:type="spellEnd"/>
      <w:r w:rsidRPr="00681D41">
        <w:rPr>
          <w:rFonts w:eastAsia="Calibri" w:cs="Arial"/>
          <w:bCs/>
          <w:i/>
          <w:iCs/>
          <w:color w:val="000000"/>
          <w:szCs w:val="22"/>
        </w:rPr>
        <w:t xml:space="preserve"> </w:t>
      </w:r>
      <w:proofErr w:type="spellStart"/>
      <w:r w:rsidRPr="00681D41">
        <w:rPr>
          <w:rFonts w:eastAsia="Calibri" w:cs="Arial"/>
          <w:bCs/>
          <w:i/>
          <w:iCs/>
          <w:color w:val="000000"/>
          <w:szCs w:val="22"/>
        </w:rPr>
        <w:t>ramorum</w:t>
      </w:r>
      <w:proofErr w:type="spellEnd"/>
      <w:r w:rsidRPr="00681D41">
        <w:rPr>
          <w:rFonts w:eastAsia="Calibri" w:cs="Arial"/>
          <w:bCs/>
          <w:color w:val="000000"/>
          <w:szCs w:val="22"/>
        </w:rPr>
        <w:t xml:space="preserve"> (</w:t>
      </w:r>
      <w:proofErr w:type="spellStart"/>
      <w:r w:rsidRPr="00681D41">
        <w:rPr>
          <w:rFonts w:eastAsia="Calibri" w:cs="Arial"/>
          <w:bCs/>
          <w:color w:val="000000"/>
          <w:szCs w:val="22"/>
        </w:rPr>
        <w:t>unijski</w:t>
      </w:r>
      <w:proofErr w:type="spellEnd"/>
      <w:r w:rsidRPr="00681D41">
        <w:rPr>
          <w:rFonts w:eastAsia="Calibri" w:cs="Arial"/>
          <w:bCs/>
          <w:color w:val="000000"/>
          <w:szCs w:val="22"/>
        </w:rPr>
        <w:t xml:space="preserve"> izolati) </w:t>
      </w:r>
      <w:proofErr w:type="spellStart"/>
      <w:r w:rsidRPr="00681D41">
        <w:rPr>
          <w:rFonts w:eastAsia="Calibri" w:cs="Arial"/>
          <w:bCs/>
          <w:color w:val="000000"/>
          <w:szCs w:val="22"/>
        </w:rPr>
        <w:t>Werres</w:t>
      </w:r>
      <w:proofErr w:type="spellEnd"/>
      <w:r w:rsidRPr="00681D41">
        <w:rPr>
          <w:rFonts w:eastAsia="Calibri" w:cs="Arial"/>
          <w:bCs/>
          <w:color w:val="000000"/>
          <w:szCs w:val="22"/>
        </w:rPr>
        <w:t xml:space="preserve">, De </w:t>
      </w:r>
      <w:proofErr w:type="spellStart"/>
      <w:r w:rsidRPr="00681D41">
        <w:rPr>
          <w:rFonts w:eastAsia="Calibri" w:cs="Arial"/>
          <w:bCs/>
          <w:color w:val="000000"/>
          <w:szCs w:val="22"/>
        </w:rPr>
        <w:t>Cock</w:t>
      </w:r>
      <w:proofErr w:type="spellEnd"/>
      <w:r w:rsidRPr="00681D41">
        <w:rPr>
          <w:rFonts w:eastAsia="Calibri" w:cs="Arial"/>
          <w:bCs/>
          <w:color w:val="000000"/>
          <w:szCs w:val="22"/>
        </w:rPr>
        <w:t xml:space="preserve"> &amp; Man in ’t </w:t>
      </w:r>
      <w:proofErr w:type="spellStart"/>
      <w:r w:rsidRPr="00681D41">
        <w:rPr>
          <w:rFonts w:eastAsia="Calibri" w:cs="Arial"/>
          <w:bCs/>
          <w:color w:val="000000"/>
          <w:szCs w:val="22"/>
        </w:rPr>
        <w:t>Veld</w:t>
      </w:r>
      <w:proofErr w:type="spellEnd"/>
      <w:r w:rsidRPr="00681D41">
        <w:rPr>
          <w:rFonts w:cs="Arial"/>
          <w:szCs w:val="22"/>
        </w:rPr>
        <w:t>:</w:t>
      </w:r>
    </w:p>
    <w:p w14:paraId="594DD69F" w14:textId="5B66830F" w:rsidR="00621887" w:rsidRPr="00681D41" w:rsidRDefault="00621887" w:rsidP="00621887">
      <w:pPr>
        <w:numPr>
          <w:ilvl w:val="0"/>
          <w:numId w:val="8"/>
        </w:numPr>
        <w:tabs>
          <w:tab w:val="clear" w:pos="2552"/>
        </w:tabs>
        <w:overflowPunct/>
        <w:autoSpaceDE/>
        <w:autoSpaceDN/>
        <w:adjustRightInd/>
        <w:spacing w:line="260" w:lineRule="exact"/>
        <w:ind w:left="709"/>
        <w:textAlignment w:val="auto"/>
        <w:rPr>
          <w:rFonts w:cs="Arial"/>
          <w:szCs w:val="22"/>
        </w:rPr>
      </w:pPr>
      <w:r w:rsidRPr="00681D41">
        <w:rPr>
          <w:rFonts w:cs="Arial"/>
          <w:szCs w:val="22"/>
        </w:rPr>
        <w:t>razmnoževalni material in sadike se pridelujejo na območjih, za katera je organ, pristojen za</w:t>
      </w:r>
      <w:r>
        <w:rPr>
          <w:rFonts w:cs="Arial"/>
          <w:szCs w:val="22"/>
        </w:rPr>
        <w:t xml:space="preserve"> zdravje rastlin</w:t>
      </w:r>
      <w:r w:rsidRPr="00681D41">
        <w:rPr>
          <w:rFonts w:cs="Arial"/>
          <w:szCs w:val="22"/>
        </w:rPr>
        <w:t>, v skladu z</w:t>
      </w:r>
      <w:r w:rsidR="00E56BE3">
        <w:rPr>
          <w:rFonts w:cs="Arial"/>
          <w:szCs w:val="22"/>
        </w:rPr>
        <w:t xml:space="preserve"> </w:t>
      </w:r>
      <w:r w:rsidRPr="00681D41">
        <w:rPr>
          <w:rFonts w:cs="Arial"/>
          <w:szCs w:val="22"/>
        </w:rPr>
        <w:t>mednarodnim standard</w:t>
      </w:r>
      <w:r w:rsidR="00E56BE3">
        <w:rPr>
          <w:rFonts w:cs="Arial"/>
          <w:szCs w:val="22"/>
        </w:rPr>
        <w:t>om</w:t>
      </w:r>
      <w:r w:rsidRPr="00681D41">
        <w:rPr>
          <w:rFonts w:cs="Arial"/>
          <w:szCs w:val="22"/>
        </w:rPr>
        <w:t xml:space="preserve"> za fitosanitarne </w:t>
      </w:r>
      <w:r w:rsidRPr="00681D41">
        <w:rPr>
          <w:rFonts w:cs="Arial"/>
          <w:szCs w:val="22"/>
        </w:rPr>
        <w:lastRenderedPageBreak/>
        <w:t xml:space="preserve">ukrepe ugotovil, da so prosta </w:t>
      </w:r>
      <w:proofErr w:type="spellStart"/>
      <w:r w:rsidRPr="00681D41">
        <w:rPr>
          <w:rFonts w:cs="Arial"/>
          <w:i/>
          <w:iCs/>
          <w:szCs w:val="22"/>
        </w:rPr>
        <w:t>Phytophthora</w:t>
      </w:r>
      <w:proofErr w:type="spellEnd"/>
      <w:r w:rsidRPr="00681D41">
        <w:rPr>
          <w:rFonts w:cs="Arial"/>
          <w:i/>
          <w:iCs/>
          <w:szCs w:val="22"/>
        </w:rPr>
        <w:t xml:space="preserve"> </w:t>
      </w:r>
      <w:proofErr w:type="spellStart"/>
      <w:r w:rsidRPr="00681D41">
        <w:rPr>
          <w:rFonts w:cs="Arial"/>
          <w:i/>
          <w:iCs/>
          <w:szCs w:val="22"/>
        </w:rPr>
        <w:t>ramorum</w:t>
      </w:r>
      <w:proofErr w:type="spellEnd"/>
      <w:r w:rsidRPr="00681D41">
        <w:rPr>
          <w:rFonts w:cs="Arial"/>
          <w:szCs w:val="22"/>
        </w:rPr>
        <w:t xml:space="preserve"> (</w:t>
      </w:r>
      <w:proofErr w:type="spellStart"/>
      <w:r w:rsidRPr="00681D41">
        <w:rPr>
          <w:rFonts w:cs="Arial"/>
          <w:szCs w:val="22"/>
        </w:rPr>
        <w:t>unijski</w:t>
      </w:r>
      <w:proofErr w:type="spellEnd"/>
      <w:r w:rsidRPr="00681D41">
        <w:rPr>
          <w:rFonts w:cs="Arial"/>
          <w:szCs w:val="22"/>
        </w:rPr>
        <w:t xml:space="preserve"> izolati) </w:t>
      </w:r>
      <w:proofErr w:type="spellStart"/>
      <w:r w:rsidRPr="00681D41">
        <w:rPr>
          <w:rFonts w:cs="Arial"/>
          <w:szCs w:val="22"/>
        </w:rPr>
        <w:t>Werres</w:t>
      </w:r>
      <w:proofErr w:type="spellEnd"/>
      <w:r w:rsidRPr="00681D41">
        <w:rPr>
          <w:rFonts w:cs="Arial"/>
          <w:szCs w:val="22"/>
        </w:rPr>
        <w:t xml:space="preserve">, De </w:t>
      </w:r>
      <w:proofErr w:type="spellStart"/>
      <w:r w:rsidRPr="00681D41">
        <w:rPr>
          <w:rFonts w:cs="Arial"/>
          <w:szCs w:val="22"/>
        </w:rPr>
        <w:t>Cock</w:t>
      </w:r>
      <w:proofErr w:type="spellEnd"/>
      <w:r w:rsidRPr="00681D41">
        <w:rPr>
          <w:rFonts w:cs="Arial"/>
          <w:szCs w:val="22"/>
        </w:rPr>
        <w:t xml:space="preserve"> &amp;</w:t>
      </w:r>
      <w:r>
        <w:rPr>
          <w:rFonts w:cs="Arial"/>
          <w:szCs w:val="22"/>
        </w:rPr>
        <w:t xml:space="preserve"> </w:t>
      </w:r>
      <w:r w:rsidRPr="00681D41">
        <w:rPr>
          <w:rFonts w:cs="Arial"/>
          <w:szCs w:val="22"/>
        </w:rPr>
        <w:t xml:space="preserve">Man in ’t </w:t>
      </w:r>
      <w:proofErr w:type="spellStart"/>
      <w:r w:rsidRPr="00681D41">
        <w:rPr>
          <w:rFonts w:cs="Arial"/>
          <w:szCs w:val="22"/>
        </w:rPr>
        <w:t>Veld</w:t>
      </w:r>
      <w:proofErr w:type="spellEnd"/>
      <w:r>
        <w:rPr>
          <w:rFonts w:cs="Arial"/>
          <w:szCs w:val="22"/>
        </w:rPr>
        <w:t>,</w:t>
      </w:r>
      <w:r w:rsidRPr="00681D41">
        <w:rPr>
          <w:rFonts w:cs="Arial"/>
          <w:szCs w:val="22"/>
        </w:rPr>
        <w:t xml:space="preserve"> ali</w:t>
      </w:r>
    </w:p>
    <w:p w14:paraId="6D4CFA3D" w14:textId="77777777" w:rsidR="00E6640C" w:rsidRDefault="00621887" w:rsidP="00E6640C">
      <w:pPr>
        <w:numPr>
          <w:ilvl w:val="0"/>
          <w:numId w:val="8"/>
        </w:numPr>
        <w:tabs>
          <w:tab w:val="clear" w:pos="2552"/>
        </w:tabs>
        <w:overflowPunct/>
        <w:autoSpaceDE/>
        <w:autoSpaceDN/>
        <w:adjustRightInd/>
        <w:spacing w:line="260" w:lineRule="exact"/>
        <w:ind w:left="709"/>
        <w:textAlignment w:val="auto"/>
        <w:rPr>
          <w:rFonts w:cs="Arial"/>
          <w:szCs w:val="22"/>
        </w:rPr>
      </w:pPr>
      <w:r w:rsidRPr="00681D41">
        <w:rPr>
          <w:rFonts w:cs="Arial"/>
          <w:szCs w:val="22"/>
        </w:rPr>
        <w:t xml:space="preserve">na razmnoževalnem materialu in sadikah na enoti pridelave </w:t>
      </w:r>
      <w:r>
        <w:rPr>
          <w:rFonts w:cs="Arial"/>
          <w:szCs w:val="22"/>
        </w:rPr>
        <w:t>v z</w:t>
      </w:r>
      <w:r w:rsidRPr="00EA74E7">
        <w:rPr>
          <w:rFonts w:cs="Arial"/>
          <w:szCs w:val="22"/>
        </w:rPr>
        <w:t>adnj</w:t>
      </w:r>
      <w:r>
        <w:rPr>
          <w:rFonts w:cs="Arial"/>
          <w:szCs w:val="22"/>
        </w:rPr>
        <w:t>i</w:t>
      </w:r>
      <w:r w:rsidRPr="00EA74E7">
        <w:rPr>
          <w:rFonts w:cs="Arial"/>
          <w:szCs w:val="22"/>
        </w:rPr>
        <w:t xml:space="preserve"> popoln</w:t>
      </w:r>
      <w:r>
        <w:rPr>
          <w:rFonts w:cs="Arial"/>
          <w:szCs w:val="22"/>
        </w:rPr>
        <w:t>i</w:t>
      </w:r>
      <w:r w:rsidRPr="00EA74E7">
        <w:rPr>
          <w:rFonts w:cs="Arial"/>
          <w:szCs w:val="22"/>
        </w:rPr>
        <w:t xml:space="preserve"> rastn</w:t>
      </w:r>
      <w:r>
        <w:rPr>
          <w:rFonts w:cs="Arial"/>
          <w:szCs w:val="22"/>
        </w:rPr>
        <w:t>i</w:t>
      </w:r>
      <w:r w:rsidRPr="00EA74E7">
        <w:rPr>
          <w:rFonts w:cs="Arial"/>
          <w:szCs w:val="22"/>
        </w:rPr>
        <w:t xml:space="preserve"> dob</w:t>
      </w:r>
      <w:r>
        <w:rPr>
          <w:rFonts w:cs="Arial"/>
          <w:szCs w:val="22"/>
        </w:rPr>
        <w:t>i</w:t>
      </w:r>
      <w:r w:rsidRPr="00EA74E7">
        <w:rPr>
          <w:rFonts w:cs="Arial"/>
          <w:szCs w:val="22"/>
        </w:rPr>
        <w:t xml:space="preserve"> </w:t>
      </w:r>
      <w:r w:rsidRPr="00681D41">
        <w:rPr>
          <w:rFonts w:cs="Arial"/>
          <w:szCs w:val="22"/>
        </w:rPr>
        <w:t xml:space="preserve">niso bili opaženi simptomi </w:t>
      </w:r>
      <w:proofErr w:type="spellStart"/>
      <w:r w:rsidRPr="00681D41">
        <w:rPr>
          <w:rFonts w:cs="Arial"/>
          <w:i/>
          <w:iCs/>
          <w:szCs w:val="22"/>
        </w:rPr>
        <w:t>Phytophthora</w:t>
      </w:r>
      <w:proofErr w:type="spellEnd"/>
      <w:r w:rsidRPr="00681D41">
        <w:rPr>
          <w:rFonts w:cs="Arial"/>
          <w:i/>
          <w:iCs/>
          <w:szCs w:val="22"/>
        </w:rPr>
        <w:t xml:space="preserve"> </w:t>
      </w:r>
      <w:proofErr w:type="spellStart"/>
      <w:r w:rsidRPr="00681D41">
        <w:rPr>
          <w:rFonts w:cs="Arial"/>
          <w:i/>
          <w:iCs/>
          <w:szCs w:val="22"/>
        </w:rPr>
        <w:t>ramorum</w:t>
      </w:r>
      <w:proofErr w:type="spellEnd"/>
      <w:r w:rsidRPr="00681D41">
        <w:rPr>
          <w:rFonts w:cs="Arial"/>
          <w:szCs w:val="22"/>
        </w:rPr>
        <w:t xml:space="preserve"> (</w:t>
      </w:r>
      <w:proofErr w:type="spellStart"/>
      <w:r w:rsidRPr="00681D41">
        <w:rPr>
          <w:rFonts w:cs="Arial"/>
          <w:szCs w:val="22"/>
        </w:rPr>
        <w:t>unijski</w:t>
      </w:r>
      <w:proofErr w:type="spellEnd"/>
      <w:r w:rsidRPr="00681D41">
        <w:rPr>
          <w:rFonts w:cs="Arial"/>
          <w:szCs w:val="22"/>
        </w:rPr>
        <w:t xml:space="preserve"> izolati) </w:t>
      </w:r>
      <w:proofErr w:type="spellStart"/>
      <w:r w:rsidRPr="00681D41">
        <w:rPr>
          <w:rFonts w:cs="Arial"/>
          <w:szCs w:val="22"/>
        </w:rPr>
        <w:t>Werres</w:t>
      </w:r>
      <w:proofErr w:type="spellEnd"/>
      <w:r w:rsidRPr="00681D41">
        <w:rPr>
          <w:rFonts w:cs="Arial"/>
          <w:szCs w:val="22"/>
        </w:rPr>
        <w:t xml:space="preserve">, De </w:t>
      </w:r>
      <w:proofErr w:type="spellStart"/>
      <w:r w:rsidRPr="00681D41">
        <w:rPr>
          <w:rFonts w:cs="Arial"/>
          <w:szCs w:val="22"/>
        </w:rPr>
        <w:t>Cock</w:t>
      </w:r>
      <w:proofErr w:type="spellEnd"/>
      <w:r w:rsidRPr="00681D41">
        <w:rPr>
          <w:rFonts w:cs="Arial"/>
          <w:szCs w:val="22"/>
        </w:rPr>
        <w:t xml:space="preserve"> &amp; Man in ’t </w:t>
      </w:r>
      <w:proofErr w:type="spellStart"/>
      <w:r w:rsidRPr="00681D41">
        <w:rPr>
          <w:rFonts w:cs="Arial"/>
          <w:szCs w:val="22"/>
        </w:rPr>
        <w:t>Veld</w:t>
      </w:r>
      <w:proofErr w:type="spellEnd"/>
      <w:r>
        <w:rPr>
          <w:rFonts w:cs="Arial"/>
          <w:szCs w:val="22"/>
        </w:rPr>
        <w:t>, ali</w:t>
      </w:r>
    </w:p>
    <w:p w14:paraId="727E1A2D" w14:textId="604BF0B3" w:rsidR="00E6640C" w:rsidRDefault="00E6640C" w:rsidP="00E6640C">
      <w:pPr>
        <w:numPr>
          <w:ilvl w:val="0"/>
          <w:numId w:val="8"/>
        </w:numPr>
        <w:tabs>
          <w:tab w:val="clear" w:pos="2552"/>
        </w:tabs>
        <w:overflowPunct/>
        <w:autoSpaceDE/>
        <w:autoSpaceDN/>
        <w:adjustRightInd/>
        <w:spacing w:line="260" w:lineRule="exact"/>
        <w:ind w:left="709"/>
        <w:textAlignment w:val="auto"/>
        <w:rPr>
          <w:rFonts w:cs="Arial"/>
          <w:szCs w:val="22"/>
        </w:rPr>
      </w:pPr>
      <w:r>
        <w:rPr>
          <w:rFonts w:cs="Arial"/>
          <w:szCs w:val="22"/>
        </w:rPr>
        <w:t xml:space="preserve">v primeru, da </w:t>
      </w:r>
      <w:r w:rsidR="00621887" w:rsidRPr="00E6640C">
        <w:rPr>
          <w:rFonts w:cs="Arial"/>
          <w:szCs w:val="22"/>
        </w:rPr>
        <w:t>razmnoževalni material in sadike</w:t>
      </w:r>
      <w:r w:rsidR="00C6101B">
        <w:rPr>
          <w:rFonts w:cs="Arial"/>
          <w:szCs w:val="22"/>
        </w:rPr>
        <w:t xml:space="preserve"> </w:t>
      </w:r>
      <w:r w:rsidR="00621887" w:rsidRPr="00E6640C">
        <w:rPr>
          <w:rFonts w:cs="Arial"/>
          <w:szCs w:val="22"/>
        </w:rPr>
        <w:t xml:space="preserve">na enoti pridelave kažejo simptome </w:t>
      </w:r>
      <w:proofErr w:type="spellStart"/>
      <w:r w:rsidR="00621887" w:rsidRPr="00E6640C">
        <w:rPr>
          <w:rFonts w:cs="Arial"/>
          <w:i/>
          <w:iCs/>
          <w:szCs w:val="22"/>
        </w:rPr>
        <w:t>Phytophthora</w:t>
      </w:r>
      <w:proofErr w:type="spellEnd"/>
      <w:r w:rsidR="00621887" w:rsidRPr="00E6640C">
        <w:rPr>
          <w:rFonts w:cs="Arial"/>
          <w:i/>
          <w:iCs/>
          <w:szCs w:val="22"/>
        </w:rPr>
        <w:t xml:space="preserve"> </w:t>
      </w:r>
      <w:proofErr w:type="spellStart"/>
      <w:r w:rsidR="00621887" w:rsidRPr="00E6640C">
        <w:rPr>
          <w:rFonts w:cs="Arial"/>
          <w:i/>
          <w:iCs/>
          <w:szCs w:val="22"/>
        </w:rPr>
        <w:t>ramorum</w:t>
      </w:r>
      <w:proofErr w:type="spellEnd"/>
      <w:r w:rsidR="00621887" w:rsidRPr="00E6640C">
        <w:rPr>
          <w:rFonts w:cs="Arial"/>
          <w:szCs w:val="22"/>
        </w:rPr>
        <w:t xml:space="preserve"> (</w:t>
      </w:r>
      <w:proofErr w:type="spellStart"/>
      <w:r w:rsidR="00621887" w:rsidRPr="00E6640C">
        <w:rPr>
          <w:rFonts w:cs="Arial"/>
          <w:szCs w:val="22"/>
        </w:rPr>
        <w:t>unijski</w:t>
      </w:r>
      <w:proofErr w:type="spellEnd"/>
      <w:r w:rsidR="00621887" w:rsidRPr="00E6640C">
        <w:rPr>
          <w:rFonts w:cs="Arial"/>
          <w:szCs w:val="22"/>
        </w:rPr>
        <w:t xml:space="preserve"> izolati) </w:t>
      </w:r>
      <w:proofErr w:type="spellStart"/>
      <w:r w:rsidR="00621887" w:rsidRPr="00E6640C">
        <w:rPr>
          <w:rFonts w:cs="Arial"/>
          <w:szCs w:val="22"/>
        </w:rPr>
        <w:t>Werres</w:t>
      </w:r>
      <w:proofErr w:type="spellEnd"/>
      <w:r w:rsidR="00621887" w:rsidRPr="00E6640C">
        <w:rPr>
          <w:rFonts w:cs="Arial"/>
          <w:szCs w:val="22"/>
        </w:rPr>
        <w:t xml:space="preserve">, De </w:t>
      </w:r>
      <w:proofErr w:type="spellStart"/>
      <w:r w:rsidR="00621887" w:rsidRPr="00E6640C">
        <w:rPr>
          <w:rFonts w:cs="Arial"/>
          <w:szCs w:val="22"/>
        </w:rPr>
        <w:t>Cock</w:t>
      </w:r>
      <w:proofErr w:type="spellEnd"/>
      <w:r w:rsidR="00621887" w:rsidRPr="00E6640C">
        <w:rPr>
          <w:rFonts w:cs="Arial"/>
          <w:szCs w:val="22"/>
        </w:rPr>
        <w:t xml:space="preserve"> &amp; Man in ’t </w:t>
      </w:r>
      <w:proofErr w:type="spellStart"/>
      <w:r w:rsidR="00621887" w:rsidRPr="00E6640C">
        <w:rPr>
          <w:rFonts w:cs="Arial"/>
          <w:szCs w:val="22"/>
        </w:rPr>
        <w:t>Veld</w:t>
      </w:r>
      <w:proofErr w:type="spellEnd"/>
      <w:r>
        <w:rPr>
          <w:rFonts w:cs="Arial"/>
          <w:szCs w:val="22"/>
        </w:rPr>
        <w:t>:</w:t>
      </w:r>
    </w:p>
    <w:p w14:paraId="721629FD" w14:textId="5C5DF0B9" w:rsidR="00BB1B5D" w:rsidRPr="00BB1B5D" w:rsidRDefault="00E56BE3" w:rsidP="00BB1B5D">
      <w:pPr>
        <w:pStyle w:val="Odstavekseznama"/>
        <w:numPr>
          <w:ilvl w:val="1"/>
          <w:numId w:val="16"/>
        </w:numPr>
        <w:overflowPunct/>
        <w:autoSpaceDE/>
        <w:autoSpaceDN/>
        <w:adjustRightInd/>
        <w:spacing w:line="260" w:lineRule="exact"/>
        <w:ind w:left="851" w:hanging="567"/>
        <w:textAlignment w:val="auto"/>
      </w:pPr>
      <w:r>
        <w:rPr>
          <w:rFonts w:cs="Arial"/>
          <w:szCs w:val="22"/>
        </w:rPr>
        <w:t xml:space="preserve">se </w:t>
      </w:r>
      <w:r w:rsidR="00E6640C" w:rsidRPr="00BB1B5D">
        <w:rPr>
          <w:rFonts w:cs="Arial"/>
          <w:szCs w:val="22"/>
        </w:rPr>
        <w:t xml:space="preserve">ves simptomatični material in sadike ter vse </w:t>
      </w:r>
      <w:r w:rsidR="00621887" w:rsidRPr="00BB1B5D">
        <w:rPr>
          <w:rFonts w:cs="Arial"/>
          <w:szCs w:val="22"/>
        </w:rPr>
        <w:t>rastline v polmeru 2 m od simptomatičnega razmnoževalnega materiala in sadik izruvajo in uničijo, skupaj z zemljo, ki se jih drži, in</w:t>
      </w:r>
      <w:r w:rsidR="00E85904" w:rsidRPr="00BB1B5D">
        <w:rPr>
          <w:rFonts w:cs="Arial"/>
          <w:szCs w:val="22"/>
        </w:rPr>
        <w:t>:</w:t>
      </w:r>
    </w:p>
    <w:p w14:paraId="2B336606" w14:textId="6C3616D0" w:rsidR="00BB1B5D" w:rsidRDefault="00BB1B5D" w:rsidP="00BB1B5D">
      <w:pPr>
        <w:pStyle w:val="Odstavekseznama"/>
        <w:numPr>
          <w:ilvl w:val="1"/>
          <w:numId w:val="16"/>
        </w:numPr>
        <w:overflowPunct/>
        <w:autoSpaceDE/>
        <w:autoSpaceDN/>
        <w:adjustRightInd/>
        <w:spacing w:line="260" w:lineRule="exact"/>
        <w:ind w:left="851" w:hanging="567"/>
        <w:textAlignment w:val="auto"/>
      </w:pPr>
      <w:r>
        <w:t xml:space="preserve">za </w:t>
      </w:r>
      <w:r w:rsidR="00E85904">
        <w:t xml:space="preserve">vse rastline, ki rastejo v polmeru 10 m od simptomatičnega razmnoževalnega materiala in sadik, ter ves preostali razmnoževalni material in sadike iz partije, v kateri so simptomatični razmnoževalni material in sadike, </w:t>
      </w:r>
      <w:r>
        <w:t>veljajo</w:t>
      </w:r>
      <w:r w:rsidR="00E85904">
        <w:t xml:space="preserve"> naslednje zahteve:</w:t>
      </w:r>
    </w:p>
    <w:p w14:paraId="72FA2CC5" w14:textId="5BDADC42" w:rsidR="00BB1B5D" w:rsidRDefault="00BB1B5D" w:rsidP="00BB1B5D">
      <w:pPr>
        <w:pStyle w:val="Odstavekseznama"/>
        <w:numPr>
          <w:ilvl w:val="0"/>
          <w:numId w:val="15"/>
        </w:numPr>
        <w:overflowPunct/>
        <w:autoSpaceDE/>
        <w:autoSpaceDN/>
        <w:adjustRightInd/>
        <w:spacing w:line="260" w:lineRule="exact"/>
        <w:ind w:left="1276"/>
        <w:textAlignment w:val="auto"/>
      </w:pPr>
      <w:r>
        <w:t>v</w:t>
      </w:r>
      <w:r w:rsidR="00D62E70">
        <w:t xml:space="preserve"> treh mesecih po odkritju simptomatičnega razmnoževalnega materiala </w:t>
      </w:r>
      <w:r w:rsidR="00F7348D">
        <w:t xml:space="preserve">in </w:t>
      </w:r>
      <w:r w:rsidR="00D62E70">
        <w:t>sadik</w:t>
      </w:r>
      <w:r w:rsidR="00F85921">
        <w:t xml:space="preserve"> se</w:t>
      </w:r>
      <w:r>
        <w:t>:</w:t>
      </w:r>
    </w:p>
    <w:p w14:paraId="774372D8" w14:textId="36A6DDAE" w:rsidR="00F85921" w:rsidRPr="00F85921" w:rsidRDefault="00F85921" w:rsidP="00BB1B5D">
      <w:pPr>
        <w:pStyle w:val="Odstavekseznama"/>
        <w:numPr>
          <w:ilvl w:val="0"/>
          <w:numId w:val="17"/>
        </w:numPr>
        <w:overflowPunct/>
        <w:autoSpaceDE/>
        <w:autoSpaceDN/>
        <w:adjustRightInd/>
        <w:spacing w:line="260" w:lineRule="exact"/>
        <w:ind w:left="1701" w:hanging="349"/>
        <w:textAlignment w:val="auto"/>
      </w:pPr>
      <w:r>
        <w:t xml:space="preserve">navedeni razmnoževalni material in sadike </w:t>
      </w:r>
      <w:r w:rsidR="00BB1B5D">
        <w:t xml:space="preserve">vsaj dva-krat pregledajo </w:t>
      </w:r>
      <w:r w:rsidR="00D62E70">
        <w:t xml:space="preserve">ob ustreznem času za odkritje škodljivega organizma </w:t>
      </w:r>
      <w:r w:rsidR="00E6640C">
        <w:t xml:space="preserve">in pri tem </w:t>
      </w:r>
      <w:r w:rsidR="00621887">
        <w:t>niso opaženi</w:t>
      </w:r>
      <w:r w:rsidR="00D62E70">
        <w:t xml:space="preserve"> simptomi </w:t>
      </w:r>
      <w:proofErr w:type="spellStart"/>
      <w:r w:rsidR="00D62E70" w:rsidRPr="00F85921">
        <w:rPr>
          <w:rFonts w:cs="Arial"/>
          <w:i/>
          <w:iCs/>
          <w:szCs w:val="22"/>
        </w:rPr>
        <w:t>Phytophthora</w:t>
      </w:r>
      <w:proofErr w:type="spellEnd"/>
      <w:r w:rsidR="00D62E70" w:rsidRPr="00F85921">
        <w:rPr>
          <w:rFonts w:cs="Arial"/>
          <w:i/>
          <w:iCs/>
          <w:szCs w:val="22"/>
        </w:rPr>
        <w:t xml:space="preserve"> </w:t>
      </w:r>
      <w:proofErr w:type="spellStart"/>
      <w:r w:rsidR="00D62E70" w:rsidRPr="00F85921">
        <w:rPr>
          <w:rFonts w:cs="Arial"/>
          <w:i/>
          <w:iCs/>
          <w:szCs w:val="22"/>
        </w:rPr>
        <w:t>ramorum</w:t>
      </w:r>
      <w:proofErr w:type="spellEnd"/>
      <w:r w:rsidR="00D62E70" w:rsidRPr="00F85921">
        <w:rPr>
          <w:rFonts w:cs="Arial"/>
          <w:szCs w:val="22"/>
        </w:rPr>
        <w:t xml:space="preserve"> (</w:t>
      </w:r>
      <w:proofErr w:type="spellStart"/>
      <w:r w:rsidR="00D62E70" w:rsidRPr="00F85921">
        <w:rPr>
          <w:rFonts w:cs="Arial"/>
          <w:szCs w:val="22"/>
        </w:rPr>
        <w:t>unijski</w:t>
      </w:r>
      <w:proofErr w:type="spellEnd"/>
      <w:r w:rsidR="00D62E70" w:rsidRPr="00F85921">
        <w:rPr>
          <w:rFonts w:cs="Arial"/>
          <w:szCs w:val="22"/>
        </w:rPr>
        <w:t xml:space="preserve"> izolati) </w:t>
      </w:r>
      <w:proofErr w:type="spellStart"/>
      <w:r w:rsidR="00D62E70" w:rsidRPr="00F85921">
        <w:rPr>
          <w:rFonts w:cs="Arial"/>
          <w:szCs w:val="22"/>
        </w:rPr>
        <w:t>Werres</w:t>
      </w:r>
      <w:proofErr w:type="spellEnd"/>
      <w:r w:rsidR="00D62E70" w:rsidRPr="00F85921">
        <w:rPr>
          <w:rFonts w:cs="Arial"/>
          <w:szCs w:val="22"/>
        </w:rPr>
        <w:t xml:space="preserve">, De </w:t>
      </w:r>
      <w:proofErr w:type="spellStart"/>
      <w:r w:rsidR="00D62E70" w:rsidRPr="00F85921">
        <w:rPr>
          <w:rFonts w:cs="Arial"/>
          <w:szCs w:val="22"/>
        </w:rPr>
        <w:t>Cock</w:t>
      </w:r>
      <w:proofErr w:type="spellEnd"/>
      <w:r w:rsidR="00D62E70" w:rsidRPr="00F85921">
        <w:rPr>
          <w:rFonts w:cs="Arial"/>
          <w:szCs w:val="22"/>
        </w:rPr>
        <w:t xml:space="preserve"> &amp; Man in ’t </w:t>
      </w:r>
      <w:proofErr w:type="spellStart"/>
      <w:r w:rsidR="00D62E70" w:rsidRPr="00F85921">
        <w:rPr>
          <w:rFonts w:cs="Arial"/>
          <w:szCs w:val="22"/>
        </w:rPr>
        <w:t>Veld</w:t>
      </w:r>
      <w:proofErr w:type="spellEnd"/>
      <w:r w:rsidR="00BB1B5D" w:rsidRPr="00F85921">
        <w:rPr>
          <w:rFonts w:cs="Arial"/>
          <w:szCs w:val="22"/>
        </w:rPr>
        <w:t xml:space="preserve">, </w:t>
      </w:r>
      <w:r w:rsidR="008933B4">
        <w:rPr>
          <w:rFonts w:cs="Arial"/>
          <w:szCs w:val="22"/>
        </w:rPr>
        <w:t>in</w:t>
      </w:r>
    </w:p>
    <w:p w14:paraId="0CE985CB" w14:textId="6C2BD323" w:rsidR="00BB1B5D" w:rsidRDefault="00BB1B5D" w:rsidP="00BB1B5D">
      <w:pPr>
        <w:pStyle w:val="Odstavekseznama"/>
        <w:numPr>
          <w:ilvl w:val="0"/>
          <w:numId w:val="17"/>
        </w:numPr>
        <w:overflowPunct/>
        <w:autoSpaceDE/>
        <w:autoSpaceDN/>
        <w:adjustRightInd/>
        <w:spacing w:line="260" w:lineRule="exact"/>
        <w:ind w:left="1701" w:hanging="349"/>
        <w:textAlignment w:val="auto"/>
      </w:pPr>
      <w:r>
        <w:t>ne sme izv</w:t>
      </w:r>
      <w:r w:rsidR="00F85921">
        <w:t xml:space="preserve">ajati </w:t>
      </w:r>
      <w:r w:rsidR="00D62E70">
        <w:t xml:space="preserve">nobeno </w:t>
      </w:r>
      <w:proofErr w:type="spellStart"/>
      <w:r w:rsidR="00D62E70">
        <w:t>tretiranje</w:t>
      </w:r>
      <w:proofErr w:type="spellEnd"/>
      <w:r w:rsidR="00F85921">
        <w:t xml:space="preserve"> razmnoževalnega materiala in sadik</w:t>
      </w:r>
      <w:r w:rsidR="00D62E70">
        <w:t xml:space="preserve">, ki bi prikrilo simptome </w:t>
      </w:r>
      <w:proofErr w:type="spellStart"/>
      <w:r w:rsidR="00D62E70" w:rsidRPr="00F85921">
        <w:rPr>
          <w:i/>
          <w:iCs/>
        </w:rPr>
        <w:t>Phytophthora</w:t>
      </w:r>
      <w:proofErr w:type="spellEnd"/>
      <w:r w:rsidR="00D62E70" w:rsidRPr="00F85921">
        <w:rPr>
          <w:i/>
          <w:iCs/>
        </w:rPr>
        <w:t xml:space="preserve"> </w:t>
      </w:r>
      <w:proofErr w:type="spellStart"/>
      <w:r w:rsidR="00D62E70" w:rsidRPr="00F85921">
        <w:rPr>
          <w:i/>
          <w:iCs/>
        </w:rPr>
        <w:t>ramorum</w:t>
      </w:r>
      <w:proofErr w:type="spellEnd"/>
      <w:r w:rsidR="00D62E70">
        <w:t xml:space="preserve"> (</w:t>
      </w:r>
      <w:proofErr w:type="spellStart"/>
      <w:r w:rsidR="00D62E70">
        <w:t>unijski</w:t>
      </w:r>
      <w:proofErr w:type="spellEnd"/>
      <w:r w:rsidR="00D62E70">
        <w:t xml:space="preserve"> izolati) </w:t>
      </w:r>
      <w:proofErr w:type="spellStart"/>
      <w:r w:rsidR="00D62E70">
        <w:t>Werres</w:t>
      </w:r>
      <w:proofErr w:type="spellEnd"/>
      <w:r w:rsidR="00D62E70">
        <w:t xml:space="preserve">, De </w:t>
      </w:r>
      <w:proofErr w:type="spellStart"/>
      <w:r w:rsidR="00D62E70">
        <w:t>Cock</w:t>
      </w:r>
      <w:proofErr w:type="spellEnd"/>
      <w:r w:rsidR="00D62E70">
        <w:t xml:space="preserve"> &amp; Man in ’t </w:t>
      </w:r>
      <w:proofErr w:type="spellStart"/>
      <w:r w:rsidR="00D62E70">
        <w:t>Veld</w:t>
      </w:r>
      <w:proofErr w:type="spellEnd"/>
      <w:r w:rsidR="00D62E70">
        <w:t>, in</w:t>
      </w:r>
    </w:p>
    <w:p w14:paraId="4719B473" w14:textId="77777777" w:rsidR="00F85921" w:rsidRDefault="00E6640C" w:rsidP="00E85904">
      <w:pPr>
        <w:pStyle w:val="Odstavekseznama"/>
        <w:numPr>
          <w:ilvl w:val="0"/>
          <w:numId w:val="15"/>
        </w:numPr>
        <w:overflowPunct/>
        <w:autoSpaceDE/>
        <w:autoSpaceDN/>
        <w:adjustRightInd/>
        <w:spacing w:line="260" w:lineRule="exact"/>
        <w:ind w:left="1418"/>
        <w:textAlignment w:val="auto"/>
      </w:pPr>
      <w:r>
        <w:t>po treh mesecih</w:t>
      </w:r>
      <w:r w:rsidR="00F85921">
        <w:t>:</w:t>
      </w:r>
    </w:p>
    <w:p w14:paraId="4BE451B1" w14:textId="3A9334DA" w:rsidR="00F85921" w:rsidRDefault="00E85904" w:rsidP="00F85921">
      <w:pPr>
        <w:pStyle w:val="Odstavekseznama"/>
        <w:numPr>
          <w:ilvl w:val="0"/>
          <w:numId w:val="17"/>
        </w:numPr>
        <w:overflowPunct/>
        <w:autoSpaceDE/>
        <w:autoSpaceDN/>
        <w:adjustRightInd/>
        <w:spacing w:line="260" w:lineRule="exact"/>
        <w:ind w:left="1701" w:hanging="349"/>
        <w:textAlignment w:val="auto"/>
      </w:pPr>
      <w:r>
        <w:t xml:space="preserve">na </w:t>
      </w:r>
      <w:r w:rsidR="00F85921">
        <w:t xml:space="preserve">navedenem </w:t>
      </w:r>
      <w:r w:rsidRPr="00E85904">
        <w:t>razmnoževaln</w:t>
      </w:r>
      <w:r>
        <w:t>em</w:t>
      </w:r>
      <w:r w:rsidRPr="00E85904">
        <w:t xml:space="preserve"> material</w:t>
      </w:r>
      <w:r>
        <w:t>u</w:t>
      </w:r>
      <w:r w:rsidRPr="00E85904">
        <w:t xml:space="preserve"> in sadik</w:t>
      </w:r>
      <w:r>
        <w:t xml:space="preserve">ah </w:t>
      </w:r>
      <w:r w:rsidR="00D156F0">
        <w:t xml:space="preserve">na enoti pridelave </w:t>
      </w:r>
      <w:r w:rsidR="00E6640C">
        <w:t xml:space="preserve">niso opaženi simptomi </w:t>
      </w:r>
      <w:proofErr w:type="spellStart"/>
      <w:r w:rsidR="00E6640C" w:rsidRPr="00F85921">
        <w:rPr>
          <w:i/>
          <w:iCs/>
        </w:rPr>
        <w:t>Phytophthora</w:t>
      </w:r>
      <w:proofErr w:type="spellEnd"/>
      <w:r w:rsidR="00E6640C" w:rsidRPr="00F85921">
        <w:rPr>
          <w:i/>
          <w:iCs/>
        </w:rPr>
        <w:t xml:space="preserve"> </w:t>
      </w:r>
      <w:proofErr w:type="spellStart"/>
      <w:r w:rsidR="00E6640C" w:rsidRPr="00F85921">
        <w:rPr>
          <w:i/>
          <w:iCs/>
        </w:rPr>
        <w:t>ramorum</w:t>
      </w:r>
      <w:proofErr w:type="spellEnd"/>
      <w:r w:rsidR="00E6640C">
        <w:t xml:space="preserve"> (</w:t>
      </w:r>
      <w:proofErr w:type="spellStart"/>
      <w:r w:rsidR="00E6640C">
        <w:t>unijski</w:t>
      </w:r>
      <w:proofErr w:type="spellEnd"/>
      <w:r w:rsidR="00E6640C">
        <w:t xml:space="preserve"> izolati) </w:t>
      </w:r>
      <w:proofErr w:type="spellStart"/>
      <w:r w:rsidR="00E6640C">
        <w:t>Werres</w:t>
      </w:r>
      <w:proofErr w:type="spellEnd"/>
      <w:r w:rsidR="00E6640C">
        <w:t xml:space="preserve">, De </w:t>
      </w:r>
      <w:proofErr w:type="spellStart"/>
      <w:r w:rsidR="00E6640C">
        <w:t>Cock</w:t>
      </w:r>
      <w:proofErr w:type="spellEnd"/>
      <w:r w:rsidR="00E6640C">
        <w:t xml:space="preserve"> &amp; Man in ’t </w:t>
      </w:r>
      <w:proofErr w:type="spellStart"/>
      <w:r w:rsidR="00E6640C">
        <w:t>Veld</w:t>
      </w:r>
      <w:proofErr w:type="spellEnd"/>
      <w:r w:rsidR="008933B4">
        <w:t>,</w:t>
      </w:r>
      <w:r w:rsidR="00E6640C">
        <w:t xml:space="preserve"> ali</w:t>
      </w:r>
      <w:r w:rsidR="00BB1B5D">
        <w:t xml:space="preserve"> </w:t>
      </w:r>
    </w:p>
    <w:p w14:paraId="3316DD41" w14:textId="65280C10" w:rsidR="00E6640C" w:rsidRDefault="00D156F0" w:rsidP="00E6640C">
      <w:pPr>
        <w:pStyle w:val="Odstavekseznama"/>
        <w:numPr>
          <w:ilvl w:val="0"/>
          <w:numId w:val="17"/>
        </w:numPr>
        <w:overflowPunct/>
        <w:autoSpaceDE/>
        <w:autoSpaceDN/>
        <w:adjustRightInd/>
        <w:spacing w:line="260" w:lineRule="exact"/>
        <w:ind w:left="1701" w:hanging="349"/>
        <w:textAlignment w:val="auto"/>
      </w:pPr>
      <w:r>
        <w:t>se</w:t>
      </w:r>
      <w:r w:rsidR="00E85904">
        <w:t xml:space="preserve"> </w:t>
      </w:r>
      <w:r w:rsidR="00E6640C">
        <w:t>reprezentativn</w:t>
      </w:r>
      <w:r>
        <w:t xml:space="preserve">i </w:t>
      </w:r>
      <w:r w:rsidR="00E6640C">
        <w:t>vzor</w:t>
      </w:r>
      <w:r>
        <w:t>e</w:t>
      </w:r>
      <w:r w:rsidR="00E6640C">
        <w:t xml:space="preserve">c razmnoževalnega materiala in </w:t>
      </w:r>
      <w:r w:rsidR="00E85904">
        <w:t>sadik</w:t>
      </w:r>
      <w:r>
        <w:t xml:space="preserve"> pred trženjem</w:t>
      </w:r>
      <w:r w:rsidR="00E6640C">
        <w:t xml:space="preserve"> </w:t>
      </w:r>
      <w:r>
        <w:t>testira</w:t>
      </w:r>
      <w:r w:rsidR="00F7348D">
        <w:t xml:space="preserve"> na</w:t>
      </w:r>
      <w:r>
        <w:rPr>
          <w:bCs/>
        </w:rPr>
        <w:t xml:space="preserve"> </w:t>
      </w:r>
      <w:proofErr w:type="spellStart"/>
      <w:r w:rsidRPr="00F85921">
        <w:rPr>
          <w:i/>
          <w:iCs/>
        </w:rPr>
        <w:t>Phytophthora</w:t>
      </w:r>
      <w:proofErr w:type="spellEnd"/>
      <w:r w:rsidRPr="00F85921">
        <w:rPr>
          <w:i/>
          <w:iCs/>
        </w:rPr>
        <w:t xml:space="preserve"> </w:t>
      </w:r>
      <w:proofErr w:type="spellStart"/>
      <w:r w:rsidRPr="00F85921">
        <w:rPr>
          <w:i/>
          <w:iCs/>
        </w:rPr>
        <w:t>ramorum</w:t>
      </w:r>
      <w:proofErr w:type="spellEnd"/>
      <w:r w:rsidRPr="00F85921">
        <w:rPr>
          <w:i/>
          <w:iCs/>
        </w:rPr>
        <w:t xml:space="preserve"> </w:t>
      </w:r>
      <w:r>
        <w:t>(</w:t>
      </w:r>
      <w:proofErr w:type="spellStart"/>
      <w:r>
        <w:t>unijski</w:t>
      </w:r>
      <w:proofErr w:type="spellEnd"/>
      <w:r>
        <w:t xml:space="preserve"> izolati) </w:t>
      </w:r>
      <w:proofErr w:type="spellStart"/>
      <w:r>
        <w:t>Werres</w:t>
      </w:r>
      <w:proofErr w:type="spellEnd"/>
      <w:r>
        <w:t xml:space="preserve">, De </w:t>
      </w:r>
      <w:proofErr w:type="spellStart"/>
      <w:r>
        <w:t>Cock</w:t>
      </w:r>
      <w:proofErr w:type="spellEnd"/>
      <w:r>
        <w:t xml:space="preserve"> &amp; Man in ’t </w:t>
      </w:r>
      <w:proofErr w:type="spellStart"/>
      <w:r>
        <w:t>Veld</w:t>
      </w:r>
      <w:proofErr w:type="spellEnd"/>
      <w:r>
        <w:t>,</w:t>
      </w:r>
      <w:r>
        <w:rPr>
          <w:bCs/>
        </w:rPr>
        <w:t xml:space="preserve"> pri čemer je ugotovljeno, da niso okuže</w:t>
      </w:r>
      <w:r w:rsidR="005176A6">
        <w:rPr>
          <w:bCs/>
        </w:rPr>
        <w:t>ni</w:t>
      </w:r>
      <w:r>
        <w:rPr>
          <w:bCs/>
        </w:rPr>
        <w:t xml:space="preserve"> s tem škodljivim organizmom</w:t>
      </w:r>
      <w:r w:rsidR="00E6640C">
        <w:t>,</w:t>
      </w:r>
      <w:r w:rsidR="00F85921">
        <w:t xml:space="preserve"> in</w:t>
      </w:r>
      <w:r w:rsidR="00E6640C">
        <w:t xml:space="preserve"> </w:t>
      </w:r>
    </w:p>
    <w:p w14:paraId="36073617" w14:textId="280410B3" w:rsidR="00F85921" w:rsidRDefault="00F85921" w:rsidP="00F85921">
      <w:pPr>
        <w:pStyle w:val="Odstavekseznama"/>
        <w:numPr>
          <w:ilvl w:val="1"/>
          <w:numId w:val="16"/>
        </w:numPr>
        <w:overflowPunct/>
        <w:autoSpaceDE/>
        <w:autoSpaceDN/>
        <w:adjustRightInd/>
        <w:spacing w:line="260" w:lineRule="exact"/>
        <w:ind w:left="851" w:hanging="567"/>
        <w:textAlignment w:val="auto"/>
      </w:pPr>
      <w:r>
        <w:t>za ves preostali razmnoževalni material in sadike veljajo naslednje zahteve:</w:t>
      </w:r>
    </w:p>
    <w:p w14:paraId="3BE6ADAF" w14:textId="77777777" w:rsidR="00D156F0" w:rsidRDefault="00D156F0" w:rsidP="00D156F0">
      <w:pPr>
        <w:pStyle w:val="Odstavekseznama"/>
        <w:numPr>
          <w:ilvl w:val="0"/>
          <w:numId w:val="19"/>
        </w:numPr>
        <w:overflowPunct/>
        <w:autoSpaceDE/>
        <w:autoSpaceDN/>
        <w:adjustRightInd/>
        <w:spacing w:line="260" w:lineRule="exact"/>
        <w:ind w:left="1418"/>
        <w:textAlignment w:val="auto"/>
      </w:pPr>
      <w:r>
        <w:t xml:space="preserve">na navedenem razmnoževalnem materialu in sadikah na enoti pridelave niso opaženi simptomi </w:t>
      </w:r>
      <w:proofErr w:type="spellStart"/>
      <w:r w:rsidRPr="00D156F0">
        <w:rPr>
          <w:i/>
          <w:iCs/>
        </w:rPr>
        <w:t>Phytophthora</w:t>
      </w:r>
      <w:proofErr w:type="spellEnd"/>
      <w:r w:rsidRPr="00D156F0">
        <w:rPr>
          <w:i/>
          <w:iCs/>
        </w:rPr>
        <w:t xml:space="preserve"> </w:t>
      </w:r>
      <w:proofErr w:type="spellStart"/>
      <w:r w:rsidRPr="00D156F0">
        <w:rPr>
          <w:i/>
          <w:iCs/>
        </w:rPr>
        <w:t>ramorum</w:t>
      </w:r>
      <w:proofErr w:type="spellEnd"/>
      <w:r>
        <w:t xml:space="preserve"> (</w:t>
      </w:r>
      <w:proofErr w:type="spellStart"/>
      <w:r>
        <w:t>unijski</w:t>
      </w:r>
      <w:proofErr w:type="spellEnd"/>
      <w:r>
        <w:t xml:space="preserve"> izolati) </w:t>
      </w:r>
      <w:proofErr w:type="spellStart"/>
      <w:r>
        <w:t>Werres</w:t>
      </w:r>
      <w:proofErr w:type="spellEnd"/>
      <w:r>
        <w:t xml:space="preserve">, De </w:t>
      </w:r>
      <w:proofErr w:type="spellStart"/>
      <w:r>
        <w:t>Cock</w:t>
      </w:r>
      <w:proofErr w:type="spellEnd"/>
      <w:r>
        <w:t xml:space="preserve"> &amp; Man in ’t </w:t>
      </w:r>
      <w:proofErr w:type="spellStart"/>
      <w:r>
        <w:t>Veld</w:t>
      </w:r>
      <w:proofErr w:type="spellEnd"/>
      <w:r>
        <w:t xml:space="preserve"> ali </w:t>
      </w:r>
    </w:p>
    <w:p w14:paraId="3F01772C" w14:textId="345C182E" w:rsidR="00D156F0" w:rsidRPr="004C0078" w:rsidRDefault="00D156F0" w:rsidP="00D156F0">
      <w:pPr>
        <w:pStyle w:val="Odstavekseznama"/>
        <w:numPr>
          <w:ilvl w:val="0"/>
          <w:numId w:val="19"/>
        </w:numPr>
        <w:overflowPunct/>
        <w:autoSpaceDE/>
        <w:autoSpaceDN/>
        <w:adjustRightInd/>
        <w:spacing w:line="260" w:lineRule="exact"/>
        <w:ind w:left="1418"/>
        <w:textAlignment w:val="auto"/>
      </w:pPr>
      <w:r>
        <w:t>reprezentativni vzorec navedenega razmnoževalnega materiala in sadik se pred trženjem testira</w:t>
      </w:r>
      <w:r w:rsidR="00F7348D">
        <w:t xml:space="preserve"> na</w:t>
      </w:r>
      <w:r>
        <w:rPr>
          <w:bCs/>
        </w:rPr>
        <w:t xml:space="preserve"> </w:t>
      </w:r>
      <w:proofErr w:type="spellStart"/>
      <w:r w:rsidRPr="00F85921">
        <w:rPr>
          <w:i/>
          <w:iCs/>
        </w:rPr>
        <w:t>Phytophthora</w:t>
      </w:r>
      <w:proofErr w:type="spellEnd"/>
      <w:r w:rsidRPr="00F85921">
        <w:rPr>
          <w:i/>
          <w:iCs/>
        </w:rPr>
        <w:t xml:space="preserve"> </w:t>
      </w:r>
      <w:proofErr w:type="spellStart"/>
      <w:r w:rsidRPr="00F85921">
        <w:rPr>
          <w:i/>
          <w:iCs/>
        </w:rPr>
        <w:t>ramorum</w:t>
      </w:r>
      <w:proofErr w:type="spellEnd"/>
      <w:r w:rsidRPr="00F85921">
        <w:rPr>
          <w:i/>
          <w:iCs/>
        </w:rPr>
        <w:t xml:space="preserve"> </w:t>
      </w:r>
      <w:r>
        <w:t>(</w:t>
      </w:r>
      <w:proofErr w:type="spellStart"/>
      <w:r>
        <w:t>unijski</w:t>
      </w:r>
      <w:proofErr w:type="spellEnd"/>
      <w:r>
        <w:t xml:space="preserve"> izolati) </w:t>
      </w:r>
      <w:proofErr w:type="spellStart"/>
      <w:r>
        <w:t>Werres</w:t>
      </w:r>
      <w:proofErr w:type="spellEnd"/>
      <w:r>
        <w:t xml:space="preserve">, De </w:t>
      </w:r>
      <w:proofErr w:type="spellStart"/>
      <w:r>
        <w:t>Cock</w:t>
      </w:r>
      <w:proofErr w:type="spellEnd"/>
      <w:r>
        <w:t xml:space="preserve"> &amp; Man in ’t </w:t>
      </w:r>
      <w:proofErr w:type="spellStart"/>
      <w:r>
        <w:t>Veld</w:t>
      </w:r>
      <w:proofErr w:type="spellEnd"/>
      <w:r>
        <w:t>,</w:t>
      </w:r>
      <w:r>
        <w:rPr>
          <w:bCs/>
        </w:rPr>
        <w:t xml:space="preserve"> pri čemer je ugotovljeno, da niso okužen</w:t>
      </w:r>
      <w:r w:rsidR="005176A6">
        <w:rPr>
          <w:bCs/>
        </w:rPr>
        <w:t>i</w:t>
      </w:r>
      <w:r>
        <w:rPr>
          <w:bCs/>
        </w:rPr>
        <w:t xml:space="preserve"> s tem škodljivim organizmom.</w:t>
      </w:r>
      <w:r w:rsidR="004C0078">
        <w:rPr>
          <w:bCs/>
        </w:rPr>
        <w:t>«.</w:t>
      </w:r>
    </w:p>
    <w:bookmarkEnd w:id="1"/>
    <w:p w14:paraId="1033D0E3" w14:textId="0DD861EC" w:rsidR="004C0078" w:rsidRDefault="004C0078" w:rsidP="004C0078">
      <w:pPr>
        <w:overflowPunct/>
        <w:autoSpaceDE/>
        <w:autoSpaceDN/>
        <w:adjustRightInd/>
        <w:spacing w:line="260" w:lineRule="exact"/>
        <w:textAlignment w:val="auto"/>
      </w:pPr>
    </w:p>
    <w:p w14:paraId="41315E8B" w14:textId="2F96ADDA" w:rsidR="004C0078" w:rsidRDefault="004C0078" w:rsidP="004C0078">
      <w:pPr>
        <w:overflowPunct/>
        <w:autoSpaceDE/>
        <w:autoSpaceDN/>
        <w:adjustRightInd/>
        <w:spacing w:line="260" w:lineRule="exact"/>
        <w:textAlignment w:val="auto"/>
      </w:pPr>
      <w:r>
        <w:t xml:space="preserve">V točki 6.3 </w:t>
      </w:r>
      <w:r w:rsidR="00F7348D" w:rsidRPr="00F7348D">
        <w:t xml:space="preserve">Zahteve glede enote pridelave, mesta pridelave ali območja </w:t>
      </w:r>
      <w:r>
        <w:t xml:space="preserve">se </w:t>
      </w:r>
      <w:r w:rsidR="00FB0BCC">
        <w:t xml:space="preserve">pod naslovom </w:t>
      </w:r>
      <w:r>
        <w:t xml:space="preserve"> </w:t>
      </w:r>
      <w:r w:rsidR="00FB0BCC">
        <w:t>»</w:t>
      </w:r>
      <w:r>
        <w:t>Kategorija certificiran material</w:t>
      </w:r>
      <w:r w:rsidR="00840DFE">
        <w:t>:</w:t>
      </w:r>
      <w:r w:rsidR="00FB0BCC">
        <w:t>«</w:t>
      </w:r>
      <w:r>
        <w:t xml:space="preserve"> v četrtem odstavku točka a) spremeni tako, da se glasi:</w:t>
      </w:r>
    </w:p>
    <w:p w14:paraId="656615DD" w14:textId="569D9899" w:rsidR="004C0078" w:rsidRPr="00E56BE3" w:rsidRDefault="004C0078" w:rsidP="004C0078">
      <w:pPr>
        <w:overflowPunct/>
        <w:autoSpaceDE/>
        <w:autoSpaceDN/>
        <w:adjustRightInd/>
        <w:spacing w:line="260" w:lineRule="exact"/>
        <w:textAlignment w:val="auto"/>
      </w:pPr>
      <w:r w:rsidRPr="00E56BE3">
        <w:t xml:space="preserve">»a) delež razmnoževalnega materiala in sadik, ki kažejo simptome naslednjih nadzorovanih </w:t>
      </w:r>
      <w:proofErr w:type="spellStart"/>
      <w:r w:rsidRPr="00E56BE3">
        <w:t>nekarantenskih</w:t>
      </w:r>
      <w:proofErr w:type="spellEnd"/>
      <w:r w:rsidRPr="00E56BE3">
        <w:t xml:space="preserve"> škodljivih organizmov, na enoti pridelave v zadnji popolni rastni dobi ne presega:</w:t>
      </w:r>
    </w:p>
    <w:p w14:paraId="1861A14B" w14:textId="2424A83D" w:rsidR="004C0078" w:rsidRPr="00E56BE3" w:rsidRDefault="004C0078" w:rsidP="007564FD">
      <w:pPr>
        <w:pStyle w:val="Odstavekseznama"/>
        <w:numPr>
          <w:ilvl w:val="0"/>
          <w:numId w:val="35"/>
        </w:numPr>
        <w:overflowPunct/>
        <w:autoSpaceDE/>
        <w:autoSpaceDN/>
        <w:adjustRightInd/>
        <w:spacing w:line="260" w:lineRule="exact"/>
        <w:ind w:left="993" w:hanging="633"/>
        <w:textAlignment w:val="auto"/>
      </w:pPr>
      <w:r w:rsidRPr="00E56BE3">
        <w:t xml:space="preserve">0,1% pri </w:t>
      </w:r>
      <w:proofErr w:type="spellStart"/>
      <w:r w:rsidRPr="00E56BE3">
        <w:t>Phytonemus</w:t>
      </w:r>
      <w:proofErr w:type="spellEnd"/>
      <w:r w:rsidRPr="00E56BE3">
        <w:t xml:space="preserve"> </w:t>
      </w:r>
      <w:proofErr w:type="spellStart"/>
      <w:r w:rsidRPr="00E56BE3">
        <w:t>pallidus</w:t>
      </w:r>
      <w:proofErr w:type="spellEnd"/>
      <w:r w:rsidRPr="00E56BE3">
        <w:t xml:space="preserve"> </w:t>
      </w:r>
      <w:proofErr w:type="spellStart"/>
      <w:r w:rsidRPr="00E56BE3">
        <w:t>Banks</w:t>
      </w:r>
      <w:proofErr w:type="spellEnd"/>
      <w:r w:rsidRPr="00E56BE3">
        <w:t>,</w:t>
      </w:r>
    </w:p>
    <w:p w14:paraId="74758433" w14:textId="7E4EC283" w:rsidR="004C0078" w:rsidRPr="00E56BE3" w:rsidRDefault="004C0078" w:rsidP="007564FD">
      <w:pPr>
        <w:pStyle w:val="Odstavekseznama"/>
        <w:numPr>
          <w:ilvl w:val="0"/>
          <w:numId w:val="35"/>
        </w:numPr>
        <w:overflowPunct/>
        <w:autoSpaceDE/>
        <w:autoSpaceDN/>
        <w:adjustRightInd/>
        <w:spacing w:line="260" w:lineRule="exact"/>
        <w:ind w:left="993" w:hanging="633"/>
        <w:textAlignment w:val="auto"/>
      </w:pPr>
      <w:r w:rsidRPr="00E56BE3">
        <w:t xml:space="preserve">0,5% pri </w:t>
      </w:r>
      <w:proofErr w:type="spellStart"/>
      <w:r w:rsidRPr="00E56BE3">
        <w:t>Aphelenchoides</w:t>
      </w:r>
      <w:proofErr w:type="spellEnd"/>
      <w:r w:rsidRPr="00E56BE3">
        <w:t xml:space="preserve"> </w:t>
      </w:r>
      <w:proofErr w:type="spellStart"/>
      <w:r w:rsidRPr="00E56BE3">
        <w:t>besseyi</w:t>
      </w:r>
      <w:proofErr w:type="spellEnd"/>
      <w:r w:rsidRPr="00E56BE3">
        <w:t xml:space="preserve"> Christie,</w:t>
      </w:r>
    </w:p>
    <w:p w14:paraId="5B5D7D14" w14:textId="1509265A" w:rsidR="004C0078" w:rsidRPr="00E56BE3" w:rsidRDefault="004C0078" w:rsidP="007564FD">
      <w:pPr>
        <w:pStyle w:val="Odstavekseznama"/>
        <w:numPr>
          <w:ilvl w:val="0"/>
          <w:numId w:val="35"/>
        </w:numPr>
        <w:overflowPunct/>
        <w:autoSpaceDE/>
        <w:autoSpaceDN/>
        <w:adjustRightInd/>
        <w:spacing w:line="260" w:lineRule="exact"/>
        <w:ind w:left="993" w:hanging="633"/>
        <w:textAlignment w:val="auto"/>
      </w:pPr>
      <w:r w:rsidRPr="00E56BE3">
        <w:t xml:space="preserve">0,5% </w:t>
      </w:r>
      <w:proofErr w:type="spellStart"/>
      <w:r w:rsidRPr="00E56BE3">
        <w:t>fitoplazmi</w:t>
      </w:r>
      <w:proofErr w:type="spellEnd"/>
      <w:r w:rsidRPr="00E56BE3">
        <w:t xml:space="preserve"> </w:t>
      </w:r>
      <w:proofErr w:type="spellStart"/>
      <w:r w:rsidRPr="00E56BE3">
        <w:t>Strawberry</w:t>
      </w:r>
      <w:proofErr w:type="spellEnd"/>
      <w:r w:rsidRPr="00E56BE3">
        <w:t xml:space="preserve"> </w:t>
      </w:r>
      <w:proofErr w:type="spellStart"/>
      <w:r w:rsidRPr="00E56BE3">
        <w:t>multiplier</w:t>
      </w:r>
      <w:proofErr w:type="spellEnd"/>
      <w:r w:rsidRPr="00E56BE3">
        <w:t xml:space="preserve"> </w:t>
      </w:r>
      <w:proofErr w:type="spellStart"/>
      <w:r w:rsidRPr="00E56BE3">
        <w:t>disease</w:t>
      </w:r>
      <w:proofErr w:type="spellEnd"/>
      <w:r w:rsidR="00FB0BCC" w:rsidRPr="00E56BE3">
        <w:t>,</w:t>
      </w:r>
    </w:p>
    <w:p w14:paraId="2C945F7A" w14:textId="08D12CF5" w:rsidR="004C0078" w:rsidRPr="00E56BE3" w:rsidRDefault="004C0078" w:rsidP="007564FD">
      <w:pPr>
        <w:pStyle w:val="Odstavekseznama"/>
        <w:numPr>
          <w:ilvl w:val="0"/>
          <w:numId w:val="35"/>
        </w:numPr>
        <w:overflowPunct/>
        <w:autoSpaceDE/>
        <w:autoSpaceDN/>
        <w:adjustRightInd/>
        <w:spacing w:line="260" w:lineRule="exact"/>
        <w:ind w:left="993" w:hanging="633"/>
        <w:textAlignment w:val="auto"/>
      </w:pPr>
      <w:r w:rsidRPr="00E56BE3">
        <w:t xml:space="preserve">1% pri </w:t>
      </w:r>
      <w:proofErr w:type="spellStart"/>
      <w:r w:rsidRPr="00E56BE3">
        <w:t>Aphelenchoides</w:t>
      </w:r>
      <w:proofErr w:type="spellEnd"/>
      <w:r w:rsidRPr="00E56BE3">
        <w:t xml:space="preserve"> </w:t>
      </w:r>
      <w:proofErr w:type="spellStart"/>
      <w:r w:rsidRPr="00E56BE3">
        <w:t>fragariae</w:t>
      </w:r>
      <w:proofErr w:type="spellEnd"/>
      <w:r w:rsidRPr="00E56BE3">
        <w:t xml:space="preserve"> (</w:t>
      </w:r>
      <w:proofErr w:type="spellStart"/>
      <w:r w:rsidRPr="00E56BE3">
        <w:t>Ritzema</w:t>
      </w:r>
      <w:proofErr w:type="spellEnd"/>
      <w:r w:rsidRPr="00E56BE3">
        <w:t xml:space="preserve"> Bos) Christie,</w:t>
      </w:r>
    </w:p>
    <w:p w14:paraId="531FA4C9" w14:textId="0035A679" w:rsidR="004C0078" w:rsidRPr="00E56BE3" w:rsidRDefault="004C0078" w:rsidP="007564FD">
      <w:pPr>
        <w:pStyle w:val="Odstavekseznama"/>
        <w:numPr>
          <w:ilvl w:val="0"/>
          <w:numId w:val="35"/>
        </w:numPr>
        <w:overflowPunct/>
        <w:autoSpaceDE/>
        <w:autoSpaceDN/>
        <w:adjustRightInd/>
        <w:spacing w:line="260" w:lineRule="exact"/>
        <w:ind w:left="993" w:hanging="633"/>
        <w:textAlignment w:val="auto"/>
      </w:pPr>
      <w:r w:rsidRPr="00E56BE3">
        <w:t xml:space="preserve">1% pri </w:t>
      </w:r>
      <w:proofErr w:type="spellStart"/>
      <w:r w:rsidRPr="00E56BE3">
        <w:t>Candidatus</w:t>
      </w:r>
      <w:proofErr w:type="spellEnd"/>
      <w:r w:rsidRPr="00E56BE3">
        <w:t xml:space="preserve"> </w:t>
      </w:r>
      <w:proofErr w:type="spellStart"/>
      <w:r w:rsidRPr="00E56BE3">
        <w:t>Phlomobacter</w:t>
      </w:r>
      <w:proofErr w:type="spellEnd"/>
      <w:r w:rsidRPr="00E56BE3">
        <w:t xml:space="preserve"> </w:t>
      </w:r>
      <w:proofErr w:type="spellStart"/>
      <w:r w:rsidRPr="00E56BE3">
        <w:t>fragariae</w:t>
      </w:r>
      <w:proofErr w:type="spellEnd"/>
      <w:r w:rsidRPr="00E56BE3">
        <w:t xml:space="preserve"> </w:t>
      </w:r>
      <w:proofErr w:type="spellStart"/>
      <w:r w:rsidRPr="00E56BE3">
        <w:t>Zreik</w:t>
      </w:r>
      <w:proofErr w:type="spellEnd"/>
      <w:r w:rsidRPr="00E56BE3">
        <w:t xml:space="preserve">, </w:t>
      </w:r>
      <w:proofErr w:type="spellStart"/>
      <w:r w:rsidRPr="00E56BE3">
        <w:t>Bové</w:t>
      </w:r>
      <w:proofErr w:type="spellEnd"/>
      <w:r w:rsidRPr="00E56BE3">
        <w:t xml:space="preserve"> &amp; </w:t>
      </w:r>
      <w:proofErr w:type="spellStart"/>
      <w:r w:rsidRPr="00E56BE3">
        <w:t>Garnier</w:t>
      </w:r>
      <w:proofErr w:type="spellEnd"/>
      <w:r w:rsidRPr="00E56BE3">
        <w:t>,</w:t>
      </w:r>
    </w:p>
    <w:p w14:paraId="00018838" w14:textId="255D7060" w:rsidR="004C0078" w:rsidRPr="00A34E2B" w:rsidRDefault="004C0078" w:rsidP="007564FD">
      <w:pPr>
        <w:pStyle w:val="Odstavekseznama"/>
        <w:numPr>
          <w:ilvl w:val="0"/>
          <w:numId w:val="35"/>
        </w:numPr>
        <w:overflowPunct/>
        <w:autoSpaceDE/>
        <w:autoSpaceDN/>
        <w:adjustRightInd/>
        <w:spacing w:line="260" w:lineRule="exact"/>
        <w:ind w:left="993" w:hanging="633"/>
        <w:textAlignment w:val="auto"/>
      </w:pPr>
      <w:r w:rsidRPr="00A34E2B">
        <w:t xml:space="preserve">1% pri </w:t>
      </w:r>
      <w:proofErr w:type="spellStart"/>
      <w:r w:rsidRPr="00A34E2B">
        <w:t>Candidatus</w:t>
      </w:r>
      <w:proofErr w:type="spellEnd"/>
      <w:r w:rsidRPr="00A34E2B">
        <w:t xml:space="preserve"> </w:t>
      </w:r>
      <w:proofErr w:type="spellStart"/>
      <w:r w:rsidRPr="00A34E2B">
        <w:t>Phytoplasma</w:t>
      </w:r>
      <w:proofErr w:type="spellEnd"/>
      <w:r w:rsidRPr="00A34E2B">
        <w:t xml:space="preserve"> </w:t>
      </w:r>
      <w:proofErr w:type="spellStart"/>
      <w:r w:rsidRPr="00A34E2B">
        <w:t>asteris</w:t>
      </w:r>
      <w:proofErr w:type="spellEnd"/>
      <w:r w:rsidRPr="00A34E2B">
        <w:t xml:space="preserve"> Lee et </w:t>
      </w:r>
      <w:proofErr w:type="spellStart"/>
      <w:r w:rsidRPr="00A34E2B">
        <w:t>al</w:t>
      </w:r>
      <w:proofErr w:type="spellEnd"/>
      <w:r w:rsidRPr="00A34E2B">
        <w:t>.,</w:t>
      </w:r>
    </w:p>
    <w:p w14:paraId="2B20EC64" w14:textId="5D9B0156" w:rsidR="004C0078" w:rsidRPr="00E56BE3" w:rsidRDefault="004C0078" w:rsidP="007564FD">
      <w:pPr>
        <w:pStyle w:val="Odstavekseznama"/>
        <w:numPr>
          <w:ilvl w:val="0"/>
          <w:numId w:val="35"/>
        </w:numPr>
        <w:overflowPunct/>
        <w:autoSpaceDE/>
        <w:autoSpaceDN/>
        <w:adjustRightInd/>
        <w:spacing w:line="260" w:lineRule="exact"/>
        <w:ind w:left="993" w:hanging="633"/>
        <w:textAlignment w:val="auto"/>
      </w:pPr>
      <w:r w:rsidRPr="00E56BE3">
        <w:t xml:space="preserve">1% pri </w:t>
      </w:r>
      <w:proofErr w:type="spellStart"/>
      <w:r w:rsidRPr="00E56BE3">
        <w:t>Candidatus</w:t>
      </w:r>
      <w:proofErr w:type="spellEnd"/>
      <w:r w:rsidRPr="00E56BE3">
        <w:t xml:space="preserve"> </w:t>
      </w:r>
      <w:proofErr w:type="spellStart"/>
      <w:r w:rsidRPr="00E56BE3">
        <w:t>Phytoplasma</w:t>
      </w:r>
      <w:proofErr w:type="spellEnd"/>
      <w:r w:rsidRPr="00E56BE3">
        <w:t xml:space="preserve"> </w:t>
      </w:r>
      <w:proofErr w:type="spellStart"/>
      <w:r w:rsidRPr="00E56BE3">
        <w:t>fragariae</w:t>
      </w:r>
      <w:proofErr w:type="spellEnd"/>
      <w:r w:rsidRPr="00E56BE3">
        <w:t xml:space="preserve"> </w:t>
      </w:r>
      <w:proofErr w:type="spellStart"/>
      <w:r w:rsidRPr="00E56BE3">
        <w:t>Valiunas</w:t>
      </w:r>
      <w:proofErr w:type="spellEnd"/>
      <w:r w:rsidRPr="00E56BE3">
        <w:t xml:space="preserve">, </w:t>
      </w:r>
      <w:proofErr w:type="spellStart"/>
      <w:r w:rsidRPr="00E56BE3">
        <w:t>Staniulis</w:t>
      </w:r>
      <w:proofErr w:type="spellEnd"/>
      <w:r w:rsidRPr="00E56BE3">
        <w:t xml:space="preserve"> &amp; Davis,</w:t>
      </w:r>
    </w:p>
    <w:p w14:paraId="29197D30" w14:textId="75FEE5BC" w:rsidR="004C0078" w:rsidRPr="00E56BE3" w:rsidRDefault="004C0078" w:rsidP="007564FD">
      <w:pPr>
        <w:pStyle w:val="Odstavekseznama"/>
        <w:numPr>
          <w:ilvl w:val="0"/>
          <w:numId w:val="35"/>
        </w:numPr>
        <w:overflowPunct/>
        <w:autoSpaceDE/>
        <w:autoSpaceDN/>
        <w:adjustRightInd/>
        <w:spacing w:line="260" w:lineRule="exact"/>
        <w:ind w:left="993" w:hanging="633"/>
        <w:textAlignment w:val="auto"/>
      </w:pPr>
      <w:r w:rsidRPr="00E56BE3">
        <w:t xml:space="preserve">1% pri </w:t>
      </w:r>
      <w:proofErr w:type="spellStart"/>
      <w:r w:rsidRPr="00E56BE3">
        <w:t>Candidatus</w:t>
      </w:r>
      <w:proofErr w:type="spellEnd"/>
      <w:r w:rsidRPr="00E56BE3">
        <w:t xml:space="preserve"> </w:t>
      </w:r>
      <w:proofErr w:type="spellStart"/>
      <w:r w:rsidRPr="00E56BE3">
        <w:t>Phytoplasma</w:t>
      </w:r>
      <w:proofErr w:type="spellEnd"/>
      <w:r w:rsidRPr="00E56BE3">
        <w:t xml:space="preserve"> </w:t>
      </w:r>
      <w:proofErr w:type="spellStart"/>
      <w:r w:rsidRPr="00E56BE3">
        <w:t>pruni</w:t>
      </w:r>
      <w:proofErr w:type="spellEnd"/>
      <w:r w:rsidRPr="00E56BE3">
        <w:t>,</w:t>
      </w:r>
    </w:p>
    <w:p w14:paraId="51E47181" w14:textId="41A24DC5" w:rsidR="004C0078" w:rsidRPr="00E56BE3" w:rsidRDefault="004C0078" w:rsidP="007564FD">
      <w:pPr>
        <w:pStyle w:val="Odstavekseznama"/>
        <w:numPr>
          <w:ilvl w:val="0"/>
          <w:numId w:val="35"/>
        </w:numPr>
        <w:overflowPunct/>
        <w:autoSpaceDE/>
        <w:autoSpaceDN/>
        <w:adjustRightInd/>
        <w:spacing w:line="260" w:lineRule="exact"/>
        <w:ind w:left="993" w:hanging="633"/>
        <w:textAlignment w:val="auto"/>
      </w:pPr>
      <w:r w:rsidRPr="00E56BE3">
        <w:lastRenderedPageBreak/>
        <w:t xml:space="preserve">1% pri </w:t>
      </w:r>
      <w:proofErr w:type="spellStart"/>
      <w:r w:rsidRPr="00E56BE3">
        <w:t>Candidatus</w:t>
      </w:r>
      <w:proofErr w:type="spellEnd"/>
      <w:r w:rsidRPr="00E56BE3">
        <w:t xml:space="preserve"> </w:t>
      </w:r>
      <w:proofErr w:type="spellStart"/>
      <w:r w:rsidRPr="00E56BE3">
        <w:t>Phytoplasma</w:t>
      </w:r>
      <w:proofErr w:type="spellEnd"/>
      <w:r w:rsidRPr="00E56BE3">
        <w:t xml:space="preserve"> </w:t>
      </w:r>
      <w:proofErr w:type="spellStart"/>
      <w:r w:rsidRPr="00E56BE3">
        <w:t>solani</w:t>
      </w:r>
      <w:proofErr w:type="spellEnd"/>
      <w:r w:rsidRPr="00E56BE3">
        <w:t xml:space="preserve"> </w:t>
      </w:r>
      <w:proofErr w:type="spellStart"/>
      <w:r w:rsidRPr="00E56BE3">
        <w:t>Quaglino</w:t>
      </w:r>
      <w:proofErr w:type="spellEnd"/>
      <w:r w:rsidRPr="00E56BE3">
        <w:t xml:space="preserve"> et </w:t>
      </w:r>
      <w:proofErr w:type="spellStart"/>
      <w:r w:rsidRPr="00E56BE3">
        <w:t>al</w:t>
      </w:r>
      <w:proofErr w:type="spellEnd"/>
      <w:r w:rsidRPr="00E56BE3">
        <w:t>.,</w:t>
      </w:r>
    </w:p>
    <w:p w14:paraId="43E33E40" w14:textId="141E65B8" w:rsidR="004C0078" w:rsidRPr="00E56BE3" w:rsidRDefault="004C0078" w:rsidP="007564FD">
      <w:pPr>
        <w:pStyle w:val="Odstavekseznama"/>
        <w:numPr>
          <w:ilvl w:val="0"/>
          <w:numId w:val="35"/>
        </w:numPr>
        <w:overflowPunct/>
        <w:autoSpaceDE/>
        <w:autoSpaceDN/>
        <w:adjustRightInd/>
        <w:spacing w:line="260" w:lineRule="exact"/>
        <w:ind w:left="993" w:hanging="633"/>
        <w:textAlignment w:val="auto"/>
      </w:pPr>
      <w:r w:rsidRPr="00E56BE3">
        <w:t xml:space="preserve">1% pri </w:t>
      </w:r>
      <w:proofErr w:type="spellStart"/>
      <w:r w:rsidRPr="00E56BE3">
        <w:t>Chaetosiphon</w:t>
      </w:r>
      <w:proofErr w:type="spellEnd"/>
      <w:r w:rsidRPr="00E56BE3">
        <w:t xml:space="preserve"> </w:t>
      </w:r>
      <w:proofErr w:type="spellStart"/>
      <w:r w:rsidRPr="00E56BE3">
        <w:t>fragaefolii</w:t>
      </w:r>
      <w:proofErr w:type="spellEnd"/>
      <w:r w:rsidRPr="00E56BE3">
        <w:t xml:space="preserve"> </w:t>
      </w:r>
      <w:proofErr w:type="spellStart"/>
      <w:r w:rsidRPr="00E56BE3">
        <w:t>Cockerell</w:t>
      </w:r>
      <w:proofErr w:type="spellEnd"/>
      <w:r w:rsidRPr="00E56BE3">
        <w:t>,</w:t>
      </w:r>
    </w:p>
    <w:p w14:paraId="7FD7F5A9" w14:textId="0E108DFC" w:rsidR="004C0078" w:rsidRPr="00E56BE3" w:rsidRDefault="004C0078" w:rsidP="007564FD">
      <w:pPr>
        <w:pStyle w:val="Odstavekseznama"/>
        <w:numPr>
          <w:ilvl w:val="0"/>
          <w:numId w:val="35"/>
        </w:numPr>
        <w:overflowPunct/>
        <w:autoSpaceDE/>
        <w:autoSpaceDN/>
        <w:adjustRightInd/>
        <w:spacing w:line="260" w:lineRule="exact"/>
        <w:ind w:left="993" w:hanging="633"/>
        <w:textAlignment w:val="auto"/>
      </w:pPr>
      <w:r w:rsidRPr="00E56BE3">
        <w:t xml:space="preserve">1% pri </w:t>
      </w:r>
      <w:proofErr w:type="spellStart"/>
      <w:r w:rsidRPr="00E56BE3">
        <w:t>fitoplazma</w:t>
      </w:r>
      <w:proofErr w:type="spellEnd"/>
      <w:r w:rsidRPr="00E56BE3">
        <w:t xml:space="preserve"> </w:t>
      </w:r>
      <w:proofErr w:type="spellStart"/>
      <w:r w:rsidRPr="00E56BE3">
        <w:t>Clover</w:t>
      </w:r>
      <w:proofErr w:type="spellEnd"/>
      <w:r w:rsidRPr="00E56BE3">
        <w:t xml:space="preserve"> </w:t>
      </w:r>
      <w:proofErr w:type="spellStart"/>
      <w:r w:rsidRPr="00E56BE3">
        <w:t>phyllody</w:t>
      </w:r>
      <w:proofErr w:type="spellEnd"/>
      <w:r w:rsidRPr="00E56BE3">
        <w:t>,</w:t>
      </w:r>
    </w:p>
    <w:p w14:paraId="1AF8617D" w14:textId="72410F89" w:rsidR="004C0078" w:rsidRPr="00E56BE3" w:rsidRDefault="004C0078" w:rsidP="007564FD">
      <w:pPr>
        <w:pStyle w:val="Odstavekseznama"/>
        <w:numPr>
          <w:ilvl w:val="0"/>
          <w:numId w:val="35"/>
        </w:numPr>
        <w:overflowPunct/>
        <w:autoSpaceDE/>
        <w:autoSpaceDN/>
        <w:adjustRightInd/>
        <w:spacing w:line="260" w:lineRule="exact"/>
        <w:ind w:left="993" w:hanging="633"/>
        <w:textAlignment w:val="auto"/>
      </w:pPr>
      <w:r w:rsidRPr="00E56BE3">
        <w:t xml:space="preserve">1% pri </w:t>
      </w:r>
      <w:proofErr w:type="spellStart"/>
      <w:r w:rsidRPr="00E56BE3">
        <w:t>Ditylenchus</w:t>
      </w:r>
      <w:proofErr w:type="spellEnd"/>
      <w:r w:rsidRPr="00E56BE3">
        <w:t xml:space="preserve"> </w:t>
      </w:r>
      <w:proofErr w:type="spellStart"/>
      <w:r w:rsidRPr="00E56BE3">
        <w:t>dipsaci</w:t>
      </w:r>
      <w:proofErr w:type="spellEnd"/>
      <w:r w:rsidRPr="00E56BE3">
        <w:t xml:space="preserve"> (</w:t>
      </w:r>
      <w:proofErr w:type="spellStart"/>
      <w:r w:rsidRPr="00E56BE3">
        <w:t>Kuehn</w:t>
      </w:r>
      <w:proofErr w:type="spellEnd"/>
      <w:r w:rsidRPr="00E56BE3">
        <w:t xml:space="preserve">) </w:t>
      </w:r>
      <w:proofErr w:type="spellStart"/>
      <w:r w:rsidRPr="00E56BE3">
        <w:t>Filipjev</w:t>
      </w:r>
      <w:proofErr w:type="spellEnd"/>
      <w:r w:rsidRPr="00E56BE3">
        <w:t>,</w:t>
      </w:r>
    </w:p>
    <w:p w14:paraId="45C0AD16" w14:textId="5D6141E9" w:rsidR="004C0078" w:rsidRPr="00E56BE3" w:rsidRDefault="004C0078" w:rsidP="007564FD">
      <w:pPr>
        <w:pStyle w:val="Odstavekseznama"/>
        <w:numPr>
          <w:ilvl w:val="0"/>
          <w:numId w:val="35"/>
        </w:numPr>
        <w:overflowPunct/>
        <w:autoSpaceDE/>
        <w:autoSpaceDN/>
        <w:adjustRightInd/>
        <w:spacing w:line="260" w:lineRule="exact"/>
        <w:ind w:left="993" w:hanging="633"/>
        <w:textAlignment w:val="auto"/>
      </w:pPr>
      <w:r w:rsidRPr="00E56BE3">
        <w:t xml:space="preserve">1% pri </w:t>
      </w:r>
      <w:proofErr w:type="spellStart"/>
      <w:r w:rsidRPr="00E56BE3">
        <w:t>Meloidogyne</w:t>
      </w:r>
      <w:proofErr w:type="spellEnd"/>
      <w:r w:rsidRPr="00E56BE3">
        <w:t xml:space="preserve"> </w:t>
      </w:r>
      <w:proofErr w:type="spellStart"/>
      <w:r w:rsidRPr="00E56BE3">
        <w:t>hapla</w:t>
      </w:r>
      <w:proofErr w:type="spellEnd"/>
      <w:r w:rsidRPr="00E56BE3">
        <w:t xml:space="preserve"> </w:t>
      </w:r>
      <w:proofErr w:type="spellStart"/>
      <w:r w:rsidRPr="00E56BE3">
        <w:t>Chitwood</w:t>
      </w:r>
      <w:proofErr w:type="spellEnd"/>
      <w:r w:rsidRPr="00E56BE3">
        <w:t xml:space="preserve"> </w:t>
      </w:r>
      <w:proofErr w:type="spellStart"/>
      <w:r w:rsidRPr="00E56BE3">
        <w:t>Chitwood</w:t>
      </w:r>
      <w:proofErr w:type="spellEnd"/>
      <w:r w:rsidRPr="00E56BE3">
        <w:t>,</w:t>
      </w:r>
    </w:p>
    <w:p w14:paraId="0BBCF312" w14:textId="331DDEDD" w:rsidR="004C0078" w:rsidRPr="00E56BE3" w:rsidRDefault="004C0078" w:rsidP="007564FD">
      <w:pPr>
        <w:pStyle w:val="Odstavekseznama"/>
        <w:numPr>
          <w:ilvl w:val="0"/>
          <w:numId w:val="35"/>
        </w:numPr>
        <w:overflowPunct/>
        <w:autoSpaceDE/>
        <w:autoSpaceDN/>
        <w:adjustRightInd/>
        <w:spacing w:line="260" w:lineRule="exact"/>
        <w:ind w:left="993" w:hanging="633"/>
        <w:textAlignment w:val="auto"/>
      </w:pPr>
      <w:r w:rsidRPr="00E56BE3">
        <w:t xml:space="preserve">1% pri </w:t>
      </w:r>
      <w:proofErr w:type="spellStart"/>
      <w:r w:rsidRPr="00E56BE3">
        <w:t>Podosphaera</w:t>
      </w:r>
      <w:proofErr w:type="spellEnd"/>
      <w:r w:rsidRPr="00E56BE3">
        <w:t xml:space="preserve"> </w:t>
      </w:r>
      <w:proofErr w:type="spellStart"/>
      <w:r w:rsidRPr="00E56BE3">
        <w:t>aphanis</w:t>
      </w:r>
      <w:proofErr w:type="spellEnd"/>
      <w:r w:rsidRPr="00E56BE3">
        <w:t xml:space="preserve"> (</w:t>
      </w:r>
      <w:proofErr w:type="spellStart"/>
      <w:r w:rsidRPr="00E56BE3">
        <w:t>Wallroth</w:t>
      </w:r>
      <w:proofErr w:type="spellEnd"/>
      <w:r w:rsidRPr="00E56BE3">
        <w:t xml:space="preserve">) Braun &amp; </w:t>
      </w:r>
      <w:proofErr w:type="spellStart"/>
      <w:r w:rsidRPr="00E56BE3">
        <w:t>Takamatsu</w:t>
      </w:r>
      <w:proofErr w:type="spellEnd"/>
      <w:r w:rsidRPr="00E56BE3">
        <w:t>,</w:t>
      </w:r>
    </w:p>
    <w:p w14:paraId="6AC5B75A" w14:textId="1B562CAF" w:rsidR="004C0078" w:rsidRPr="00E56BE3" w:rsidRDefault="004C0078" w:rsidP="007564FD">
      <w:pPr>
        <w:pStyle w:val="Odstavekseznama"/>
        <w:numPr>
          <w:ilvl w:val="0"/>
          <w:numId w:val="35"/>
        </w:numPr>
        <w:overflowPunct/>
        <w:autoSpaceDE/>
        <w:autoSpaceDN/>
        <w:adjustRightInd/>
        <w:spacing w:line="260" w:lineRule="exact"/>
        <w:ind w:left="993" w:hanging="633"/>
        <w:textAlignment w:val="auto"/>
      </w:pPr>
      <w:r w:rsidRPr="00E56BE3">
        <w:t xml:space="preserve">1% pri </w:t>
      </w:r>
      <w:proofErr w:type="spellStart"/>
      <w:r w:rsidRPr="00E56BE3">
        <w:t>Pratylenchus</w:t>
      </w:r>
      <w:proofErr w:type="spellEnd"/>
      <w:r w:rsidRPr="00E56BE3">
        <w:t xml:space="preserve"> </w:t>
      </w:r>
      <w:proofErr w:type="spellStart"/>
      <w:r w:rsidRPr="00E56BE3">
        <w:t>vulnus</w:t>
      </w:r>
      <w:proofErr w:type="spellEnd"/>
      <w:r w:rsidRPr="00E56BE3">
        <w:t xml:space="preserve"> </w:t>
      </w:r>
      <w:proofErr w:type="spellStart"/>
      <w:r w:rsidRPr="00E56BE3">
        <w:t>Allen</w:t>
      </w:r>
      <w:proofErr w:type="spellEnd"/>
      <w:r w:rsidRPr="00E56BE3">
        <w:t xml:space="preserve"> &amp; </w:t>
      </w:r>
      <w:proofErr w:type="spellStart"/>
      <w:r w:rsidRPr="00E56BE3">
        <w:t>Jensen</w:t>
      </w:r>
      <w:proofErr w:type="spellEnd"/>
      <w:r w:rsidRPr="00E56BE3">
        <w:t>,</w:t>
      </w:r>
    </w:p>
    <w:p w14:paraId="3E17F247" w14:textId="2A9C1157" w:rsidR="004C0078" w:rsidRPr="00E56BE3" w:rsidRDefault="004C0078" w:rsidP="007564FD">
      <w:pPr>
        <w:pStyle w:val="Odstavekseznama"/>
        <w:numPr>
          <w:ilvl w:val="0"/>
          <w:numId w:val="35"/>
        </w:numPr>
        <w:overflowPunct/>
        <w:autoSpaceDE/>
        <w:autoSpaceDN/>
        <w:adjustRightInd/>
        <w:spacing w:line="260" w:lineRule="exact"/>
        <w:ind w:left="993" w:hanging="633"/>
        <w:textAlignment w:val="auto"/>
      </w:pPr>
      <w:r w:rsidRPr="00E56BE3">
        <w:t xml:space="preserve">1% pri </w:t>
      </w:r>
      <w:proofErr w:type="spellStart"/>
      <w:r w:rsidRPr="00E56BE3">
        <w:t>Rhizoctonia</w:t>
      </w:r>
      <w:proofErr w:type="spellEnd"/>
      <w:r w:rsidRPr="00E56BE3">
        <w:t xml:space="preserve"> </w:t>
      </w:r>
      <w:proofErr w:type="spellStart"/>
      <w:r w:rsidRPr="00E56BE3">
        <w:t>fragariae</w:t>
      </w:r>
      <w:proofErr w:type="spellEnd"/>
      <w:r w:rsidRPr="00E56BE3">
        <w:t xml:space="preserve"> </w:t>
      </w:r>
      <w:proofErr w:type="spellStart"/>
      <w:r w:rsidRPr="00E56BE3">
        <w:t>Hussain</w:t>
      </w:r>
      <w:proofErr w:type="spellEnd"/>
      <w:r w:rsidRPr="00E56BE3">
        <w:t xml:space="preserve"> &amp; </w:t>
      </w:r>
      <w:proofErr w:type="spellStart"/>
      <w:r w:rsidRPr="00E56BE3">
        <w:t>W.E.McKeen</w:t>
      </w:r>
      <w:proofErr w:type="spellEnd"/>
      <w:r w:rsidRPr="00E56BE3">
        <w:t>,</w:t>
      </w:r>
    </w:p>
    <w:p w14:paraId="37B66DED" w14:textId="27593692" w:rsidR="004C0078" w:rsidRPr="00E56BE3" w:rsidRDefault="004C0078" w:rsidP="007564FD">
      <w:pPr>
        <w:pStyle w:val="Odstavekseznama"/>
        <w:numPr>
          <w:ilvl w:val="0"/>
          <w:numId w:val="35"/>
        </w:numPr>
        <w:overflowPunct/>
        <w:autoSpaceDE/>
        <w:autoSpaceDN/>
        <w:adjustRightInd/>
        <w:spacing w:line="260" w:lineRule="exact"/>
        <w:ind w:left="993" w:hanging="633"/>
        <w:textAlignment w:val="auto"/>
      </w:pPr>
      <w:r w:rsidRPr="00E56BE3">
        <w:t xml:space="preserve">2% pri </w:t>
      </w:r>
      <w:proofErr w:type="spellStart"/>
      <w:r w:rsidRPr="00E56BE3">
        <w:t>Verticillium</w:t>
      </w:r>
      <w:proofErr w:type="spellEnd"/>
      <w:r w:rsidRPr="00E56BE3">
        <w:t xml:space="preserve"> albo-</w:t>
      </w:r>
      <w:proofErr w:type="spellStart"/>
      <w:r w:rsidRPr="00E56BE3">
        <w:t>atrum</w:t>
      </w:r>
      <w:proofErr w:type="spellEnd"/>
      <w:r w:rsidRPr="00E56BE3">
        <w:t xml:space="preserve"> </w:t>
      </w:r>
      <w:proofErr w:type="spellStart"/>
      <w:r w:rsidRPr="00E56BE3">
        <w:t>Reinke</w:t>
      </w:r>
      <w:proofErr w:type="spellEnd"/>
      <w:r w:rsidRPr="00E56BE3">
        <w:t xml:space="preserve"> &amp; </w:t>
      </w:r>
      <w:proofErr w:type="spellStart"/>
      <w:r w:rsidRPr="00E56BE3">
        <w:t>Berthold</w:t>
      </w:r>
      <w:proofErr w:type="spellEnd"/>
      <w:r w:rsidRPr="00E56BE3">
        <w:t>,</w:t>
      </w:r>
    </w:p>
    <w:p w14:paraId="31570845" w14:textId="3A128801" w:rsidR="004C0078" w:rsidRPr="00E56BE3" w:rsidRDefault="004C0078" w:rsidP="007564FD">
      <w:pPr>
        <w:pStyle w:val="Odstavekseznama"/>
        <w:numPr>
          <w:ilvl w:val="0"/>
          <w:numId w:val="35"/>
        </w:numPr>
        <w:overflowPunct/>
        <w:autoSpaceDE/>
        <w:autoSpaceDN/>
        <w:adjustRightInd/>
        <w:spacing w:line="260" w:lineRule="exact"/>
        <w:ind w:left="993" w:hanging="633"/>
        <w:textAlignment w:val="auto"/>
      </w:pPr>
      <w:r w:rsidRPr="00E56BE3">
        <w:t xml:space="preserve">2% pri </w:t>
      </w:r>
      <w:proofErr w:type="spellStart"/>
      <w:r w:rsidRPr="00E56BE3">
        <w:t>Verticillium</w:t>
      </w:r>
      <w:proofErr w:type="spellEnd"/>
      <w:r w:rsidRPr="00E56BE3">
        <w:t xml:space="preserve"> </w:t>
      </w:r>
      <w:proofErr w:type="spellStart"/>
      <w:r w:rsidRPr="00E56BE3">
        <w:t>dahliae</w:t>
      </w:r>
      <w:proofErr w:type="spellEnd"/>
      <w:r w:rsidRPr="00E56BE3">
        <w:t xml:space="preserve"> </w:t>
      </w:r>
      <w:proofErr w:type="spellStart"/>
      <w:r w:rsidRPr="00E56BE3">
        <w:t>Kleb</w:t>
      </w:r>
      <w:proofErr w:type="spellEnd"/>
      <w:r w:rsidRPr="00E56BE3">
        <w:t>;«.</w:t>
      </w:r>
    </w:p>
    <w:p w14:paraId="085FC0AE" w14:textId="77777777" w:rsidR="007377F9" w:rsidRDefault="007377F9" w:rsidP="004C0078">
      <w:pPr>
        <w:overflowPunct/>
        <w:autoSpaceDE/>
        <w:autoSpaceDN/>
        <w:adjustRightInd/>
        <w:spacing w:line="260" w:lineRule="exact"/>
        <w:textAlignment w:val="auto"/>
      </w:pPr>
    </w:p>
    <w:p w14:paraId="2492410A" w14:textId="6048893A" w:rsidR="004C0078" w:rsidRDefault="007E23CE" w:rsidP="004C0078">
      <w:pPr>
        <w:overflowPunct/>
        <w:autoSpaceDE/>
        <w:autoSpaceDN/>
        <w:adjustRightInd/>
        <w:spacing w:line="260" w:lineRule="exact"/>
        <w:textAlignment w:val="auto"/>
      </w:pPr>
      <w:r>
        <w:t xml:space="preserve">Točka </w:t>
      </w:r>
      <w:r w:rsidR="00700F26">
        <w:t>»</w:t>
      </w:r>
      <w:r>
        <w:t xml:space="preserve">12.3 </w:t>
      </w:r>
      <w:r w:rsidRPr="007E23CE">
        <w:t>Zahteve glede enote pridelave, mesta pridelave ali območja</w:t>
      </w:r>
      <w:r w:rsidR="00700F26">
        <w:t>«</w:t>
      </w:r>
      <w:r>
        <w:t xml:space="preserve"> se spremeni tako, da se glasi:</w:t>
      </w:r>
    </w:p>
    <w:p w14:paraId="1C3300B5" w14:textId="3CC5A837" w:rsidR="00700F26" w:rsidRDefault="00700F26" w:rsidP="00A34E2B">
      <w:pPr>
        <w:overflowPunct/>
        <w:ind w:left="709" w:hanging="709"/>
        <w:textAlignment w:val="auto"/>
      </w:pPr>
      <w:bookmarkStart w:id="2" w:name="_Hlk128579524"/>
      <w:r>
        <w:rPr>
          <w:rFonts w:eastAsia="Calibri" w:cs="Arial"/>
          <w:b/>
          <w:color w:val="000000"/>
          <w:szCs w:val="22"/>
        </w:rPr>
        <w:t>»</w:t>
      </w:r>
      <w:r>
        <w:t xml:space="preserve">12.3 </w:t>
      </w:r>
      <w:r w:rsidRPr="007E23CE">
        <w:t>Zahteve glede enote pridelave, mesta pridelave ali območja</w:t>
      </w:r>
    </w:p>
    <w:p w14:paraId="05D30E97" w14:textId="77777777" w:rsidR="00700F26" w:rsidRDefault="00700F26" w:rsidP="007377F9">
      <w:pPr>
        <w:overflowPunct/>
        <w:ind w:left="709" w:hanging="709"/>
        <w:textAlignment w:val="auto"/>
        <w:rPr>
          <w:rFonts w:eastAsia="Calibri" w:cs="Arial"/>
          <w:b/>
          <w:color w:val="000000"/>
          <w:szCs w:val="22"/>
        </w:rPr>
      </w:pPr>
    </w:p>
    <w:p w14:paraId="209E23FE" w14:textId="07C142F9" w:rsidR="007E23CE" w:rsidRPr="00444897" w:rsidRDefault="007E23CE" w:rsidP="007E23CE">
      <w:pPr>
        <w:overflowPunct/>
        <w:spacing w:after="120"/>
        <w:ind w:left="709" w:hanging="709"/>
        <w:textAlignment w:val="auto"/>
        <w:rPr>
          <w:rFonts w:eastAsia="Calibri" w:cs="Arial"/>
          <w:b/>
          <w:color w:val="000000"/>
          <w:szCs w:val="22"/>
        </w:rPr>
      </w:pPr>
      <w:r w:rsidRPr="00444897">
        <w:rPr>
          <w:rFonts w:eastAsia="Calibri" w:cs="Arial"/>
          <w:b/>
          <w:color w:val="000000"/>
          <w:szCs w:val="22"/>
        </w:rPr>
        <w:t>Kategorij</w:t>
      </w:r>
      <w:r>
        <w:rPr>
          <w:rFonts w:eastAsia="Calibri" w:cs="Arial"/>
          <w:b/>
          <w:color w:val="000000"/>
          <w:szCs w:val="22"/>
        </w:rPr>
        <w:t>i</w:t>
      </w:r>
      <w:r w:rsidRPr="00444897">
        <w:rPr>
          <w:rFonts w:eastAsia="Calibri" w:cs="Arial"/>
          <w:b/>
          <w:color w:val="000000"/>
          <w:szCs w:val="22"/>
        </w:rPr>
        <w:t xml:space="preserve"> osnovni </w:t>
      </w:r>
      <w:r>
        <w:rPr>
          <w:rFonts w:eastAsia="Calibri" w:cs="Arial"/>
          <w:b/>
          <w:color w:val="000000"/>
          <w:szCs w:val="22"/>
        </w:rPr>
        <w:t xml:space="preserve">in certificiran </w:t>
      </w:r>
      <w:r w:rsidRPr="00444897">
        <w:rPr>
          <w:rFonts w:eastAsia="Calibri" w:cs="Arial"/>
          <w:b/>
          <w:color w:val="000000"/>
          <w:szCs w:val="22"/>
        </w:rPr>
        <w:t>material:</w:t>
      </w:r>
    </w:p>
    <w:p w14:paraId="6DD783BD" w14:textId="77777777" w:rsidR="007E23CE" w:rsidRPr="00C355CF" w:rsidRDefault="007E23CE" w:rsidP="007E23CE">
      <w:pPr>
        <w:ind w:left="1134" w:hanging="1134"/>
        <w:rPr>
          <w:rFonts w:eastAsia="Calibri" w:cs="Arial"/>
          <w:color w:val="000000"/>
        </w:rPr>
      </w:pPr>
      <w:r w:rsidRPr="00C355CF">
        <w:rPr>
          <w:rFonts w:eastAsia="Calibri" w:cs="Arial"/>
          <w:color w:val="000000"/>
        </w:rPr>
        <w:t xml:space="preserve">Zahteve, ki se nanašajo na </w:t>
      </w:r>
      <w:proofErr w:type="spellStart"/>
      <w:r w:rsidRPr="00C355CF">
        <w:rPr>
          <w:rFonts w:eastAsia="Calibri" w:cs="Arial"/>
          <w:i/>
          <w:color w:val="000000"/>
        </w:rPr>
        <w:t>Candidatus</w:t>
      </w:r>
      <w:proofErr w:type="spellEnd"/>
      <w:r w:rsidRPr="00C355CF">
        <w:rPr>
          <w:rFonts w:eastAsia="Calibri" w:cs="Arial"/>
          <w:i/>
          <w:color w:val="000000"/>
        </w:rPr>
        <w:t xml:space="preserve"> </w:t>
      </w:r>
      <w:proofErr w:type="spellStart"/>
      <w:r w:rsidRPr="00C355CF">
        <w:rPr>
          <w:rFonts w:eastAsia="Calibri" w:cs="Arial"/>
          <w:color w:val="000000"/>
        </w:rPr>
        <w:t>Phytoplasma</w:t>
      </w:r>
      <w:proofErr w:type="spellEnd"/>
      <w:r w:rsidRPr="00C355CF">
        <w:rPr>
          <w:rFonts w:eastAsia="Calibri" w:cs="Arial"/>
          <w:color w:val="000000"/>
        </w:rPr>
        <w:t xml:space="preserve"> </w:t>
      </w:r>
      <w:proofErr w:type="spellStart"/>
      <w:r w:rsidRPr="005B708A">
        <w:rPr>
          <w:rFonts w:eastAsia="Calibri" w:cs="Arial"/>
          <w:i/>
          <w:color w:val="000000"/>
        </w:rPr>
        <w:t>pyri</w:t>
      </w:r>
      <w:proofErr w:type="spellEnd"/>
      <w:r w:rsidRPr="00C355CF">
        <w:rPr>
          <w:rFonts w:eastAsia="Calibri" w:cs="Arial"/>
          <w:color w:val="000000"/>
        </w:rPr>
        <w:t xml:space="preserve"> </w:t>
      </w:r>
      <w:proofErr w:type="spellStart"/>
      <w:r w:rsidRPr="00C355CF">
        <w:rPr>
          <w:rFonts w:eastAsia="Calibri" w:cs="Arial"/>
          <w:color w:val="000000"/>
        </w:rPr>
        <w:t>Seemüller</w:t>
      </w:r>
      <w:proofErr w:type="spellEnd"/>
      <w:r w:rsidRPr="00C355CF">
        <w:rPr>
          <w:rFonts w:eastAsia="Calibri" w:cs="Arial"/>
          <w:color w:val="000000"/>
        </w:rPr>
        <w:t xml:space="preserve"> &amp; </w:t>
      </w:r>
      <w:proofErr w:type="spellStart"/>
      <w:r w:rsidRPr="00C355CF">
        <w:rPr>
          <w:rFonts w:eastAsia="Calibri" w:cs="Arial"/>
          <w:color w:val="000000"/>
        </w:rPr>
        <w:t>Schneider</w:t>
      </w:r>
      <w:proofErr w:type="spellEnd"/>
      <w:r w:rsidRPr="00C355CF">
        <w:rPr>
          <w:rFonts w:eastAsia="Calibri" w:cs="Arial"/>
          <w:color w:val="000000"/>
        </w:rPr>
        <w:t>:</w:t>
      </w:r>
    </w:p>
    <w:p w14:paraId="7FE5D9E6" w14:textId="03760D93" w:rsidR="007E23CE" w:rsidRPr="00C355CF" w:rsidRDefault="007E23CE" w:rsidP="007E23CE">
      <w:pPr>
        <w:numPr>
          <w:ilvl w:val="0"/>
          <w:numId w:val="23"/>
        </w:numPr>
        <w:rPr>
          <w:rFonts w:eastAsia="Calibri" w:cs="Arial"/>
          <w:color w:val="000000"/>
        </w:rPr>
      </w:pPr>
      <w:r w:rsidRPr="00C355CF">
        <w:rPr>
          <w:rFonts w:eastAsia="Calibri" w:cs="Arial"/>
          <w:color w:val="000000"/>
        </w:rPr>
        <w:t>razmnoževalni material in s</w:t>
      </w:r>
      <w:r>
        <w:rPr>
          <w:rFonts w:eastAsia="Calibri" w:cs="Arial"/>
          <w:color w:val="000000"/>
        </w:rPr>
        <w:t>a</w:t>
      </w:r>
      <w:r w:rsidRPr="00C355CF">
        <w:rPr>
          <w:rFonts w:eastAsia="Calibri" w:cs="Arial"/>
          <w:color w:val="000000"/>
        </w:rPr>
        <w:t>dike se pridelujejo na območjih, za katera je</w:t>
      </w:r>
      <w:r w:rsidRPr="00681D41">
        <w:rPr>
          <w:rFonts w:cs="Arial"/>
          <w:szCs w:val="22"/>
        </w:rPr>
        <w:t xml:space="preserve"> organ, pristojen za</w:t>
      </w:r>
      <w:r>
        <w:rPr>
          <w:rFonts w:cs="Arial"/>
          <w:szCs w:val="22"/>
        </w:rPr>
        <w:t xml:space="preserve"> zdravje rastlin</w:t>
      </w:r>
      <w:r w:rsidRPr="00681D41">
        <w:rPr>
          <w:rFonts w:cs="Arial"/>
          <w:szCs w:val="22"/>
        </w:rPr>
        <w:t>, v skladu z</w:t>
      </w:r>
      <w:r w:rsidR="00E56BE3">
        <w:rPr>
          <w:rFonts w:cs="Arial"/>
          <w:szCs w:val="22"/>
        </w:rPr>
        <w:t xml:space="preserve"> </w:t>
      </w:r>
      <w:r w:rsidRPr="00681D41">
        <w:rPr>
          <w:rFonts w:cs="Arial"/>
          <w:szCs w:val="22"/>
        </w:rPr>
        <w:t>mednarodnim standard</w:t>
      </w:r>
      <w:r w:rsidR="00E56BE3">
        <w:rPr>
          <w:rFonts w:cs="Arial"/>
          <w:szCs w:val="22"/>
        </w:rPr>
        <w:t>om</w:t>
      </w:r>
      <w:r w:rsidRPr="00681D41">
        <w:rPr>
          <w:rFonts w:cs="Arial"/>
          <w:szCs w:val="22"/>
        </w:rPr>
        <w:t xml:space="preserve"> za fitosanitarne ukrepe ugotovil, da so prosta</w:t>
      </w:r>
      <w:r w:rsidRPr="00C355CF">
        <w:rPr>
          <w:rFonts w:eastAsia="Calibri" w:cs="Arial"/>
          <w:color w:val="000000"/>
        </w:rPr>
        <w:t xml:space="preserve"> </w:t>
      </w:r>
      <w:proofErr w:type="spellStart"/>
      <w:r w:rsidRPr="00C355CF">
        <w:rPr>
          <w:rFonts w:eastAsia="Calibri" w:cs="Arial"/>
          <w:i/>
          <w:color w:val="000000"/>
        </w:rPr>
        <w:t>Candidatus</w:t>
      </w:r>
      <w:proofErr w:type="spellEnd"/>
      <w:r w:rsidRPr="00C355CF">
        <w:rPr>
          <w:rFonts w:eastAsia="Calibri" w:cs="Arial"/>
          <w:color w:val="000000"/>
        </w:rPr>
        <w:t xml:space="preserve"> </w:t>
      </w:r>
      <w:proofErr w:type="spellStart"/>
      <w:r w:rsidRPr="00C355CF">
        <w:rPr>
          <w:rFonts w:eastAsia="Calibri" w:cs="Arial"/>
          <w:color w:val="000000"/>
        </w:rPr>
        <w:t>Phytoplasma</w:t>
      </w:r>
      <w:proofErr w:type="spellEnd"/>
      <w:r w:rsidRPr="00C355CF">
        <w:rPr>
          <w:rFonts w:eastAsia="Calibri" w:cs="Arial"/>
          <w:color w:val="000000"/>
        </w:rPr>
        <w:t xml:space="preserve"> </w:t>
      </w:r>
      <w:proofErr w:type="spellStart"/>
      <w:r w:rsidRPr="00F87860">
        <w:rPr>
          <w:rFonts w:eastAsia="Calibri" w:cs="Arial"/>
          <w:i/>
          <w:color w:val="000000"/>
        </w:rPr>
        <w:t>pyr</w:t>
      </w:r>
      <w:r w:rsidRPr="00C355CF">
        <w:rPr>
          <w:rFonts w:eastAsia="Calibri" w:cs="Arial"/>
          <w:i/>
          <w:color w:val="000000"/>
        </w:rPr>
        <w:t>i</w:t>
      </w:r>
      <w:proofErr w:type="spellEnd"/>
      <w:r w:rsidRPr="00C355CF">
        <w:rPr>
          <w:rFonts w:eastAsia="Calibri" w:cs="Arial"/>
          <w:i/>
          <w:color w:val="000000"/>
        </w:rPr>
        <w:t xml:space="preserve"> </w:t>
      </w:r>
      <w:proofErr w:type="spellStart"/>
      <w:r w:rsidRPr="00C355CF">
        <w:rPr>
          <w:rFonts w:eastAsia="Calibri" w:cs="Arial"/>
          <w:color w:val="000000"/>
        </w:rPr>
        <w:t>Seemüller</w:t>
      </w:r>
      <w:proofErr w:type="spellEnd"/>
      <w:r w:rsidRPr="00C355CF">
        <w:rPr>
          <w:rFonts w:eastAsia="Calibri" w:cs="Arial"/>
          <w:color w:val="000000"/>
        </w:rPr>
        <w:t xml:space="preserve"> &amp; </w:t>
      </w:r>
      <w:proofErr w:type="spellStart"/>
      <w:r w:rsidRPr="00C355CF">
        <w:rPr>
          <w:rFonts w:eastAsia="Calibri" w:cs="Arial"/>
          <w:color w:val="000000"/>
        </w:rPr>
        <w:t>Schneider</w:t>
      </w:r>
      <w:proofErr w:type="spellEnd"/>
      <w:r w:rsidRPr="00C355CF">
        <w:rPr>
          <w:rFonts w:eastAsia="Calibri" w:cs="Arial"/>
          <w:color w:val="000000"/>
        </w:rPr>
        <w:t>, ali</w:t>
      </w:r>
    </w:p>
    <w:p w14:paraId="1A6496FE" w14:textId="23F06031" w:rsidR="007E23CE" w:rsidRDefault="007E23CE" w:rsidP="007E23CE">
      <w:pPr>
        <w:numPr>
          <w:ilvl w:val="0"/>
          <w:numId w:val="23"/>
        </w:numPr>
        <w:ind w:left="714" w:hanging="357"/>
        <w:rPr>
          <w:rFonts w:eastAsia="Calibri" w:cs="Arial"/>
          <w:color w:val="000000"/>
        </w:rPr>
      </w:pPr>
      <w:bookmarkStart w:id="3" w:name="_Hlk128579894"/>
      <w:r w:rsidRPr="007E23CE">
        <w:rPr>
          <w:rFonts w:eastAsia="Calibri" w:cs="Arial"/>
          <w:color w:val="000000"/>
        </w:rPr>
        <w:t xml:space="preserve">na razmnoževalnem materialu in sadikah na enoti pridelave v zadnji popolni rastni dobi niso bili opaženi simptomi </w:t>
      </w:r>
      <w:proofErr w:type="spellStart"/>
      <w:r w:rsidRPr="007E23CE">
        <w:rPr>
          <w:rFonts w:eastAsia="Calibri" w:cs="Arial"/>
          <w:i/>
          <w:color w:val="000000"/>
        </w:rPr>
        <w:t>Candidatus</w:t>
      </w:r>
      <w:proofErr w:type="spellEnd"/>
      <w:r w:rsidRPr="007E23CE">
        <w:rPr>
          <w:rFonts w:eastAsia="Calibri" w:cs="Arial"/>
          <w:color w:val="000000"/>
        </w:rPr>
        <w:t xml:space="preserve"> </w:t>
      </w:r>
      <w:proofErr w:type="spellStart"/>
      <w:r w:rsidRPr="007E23CE">
        <w:rPr>
          <w:rFonts w:eastAsia="Calibri" w:cs="Arial"/>
          <w:color w:val="000000"/>
        </w:rPr>
        <w:t>Phytoplasma</w:t>
      </w:r>
      <w:proofErr w:type="spellEnd"/>
      <w:r w:rsidRPr="007E23CE">
        <w:rPr>
          <w:rFonts w:eastAsia="Calibri" w:cs="Arial"/>
          <w:color w:val="000000"/>
        </w:rPr>
        <w:t xml:space="preserve"> </w:t>
      </w:r>
      <w:proofErr w:type="spellStart"/>
      <w:r w:rsidRPr="007E23CE">
        <w:rPr>
          <w:rFonts w:eastAsia="Calibri" w:cs="Arial"/>
          <w:i/>
          <w:color w:val="000000"/>
        </w:rPr>
        <w:t>pyri</w:t>
      </w:r>
      <w:proofErr w:type="spellEnd"/>
      <w:r w:rsidRPr="007E23CE">
        <w:rPr>
          <w:rFonts w:eastAsia="Calibri" w:cs="Arial"/>
          <w:color w:val="000000"/>
        </w:rPr>
        <w:t xml:space="preserve"> </w:t>
      </w:r>
      <w:proofErr w:type="spellStart"/>
      <w:r w:rsidRPr="007E23CE">
        <w:rPr>
          <w:rFonts w:eastAsia="Calibri" w:cs="Arial"/>
          <w:color w:val="000000"/>
        </w:rPr>
        <w:t>Seemüller</w:t>
      </w:r>
      <w:proofErr w:type="spellEnd"/>
      <w:r w:rsidRPr="007E23CE">
        <w:rPr>
          <w:rFonts w:eastAsia="Calibri" w:cs="Arial"/>
          <w:color w:val="000000"/>
        </w:rPr>
        <w:t xml:space="preserve"> &amp; </w:t>
      </w:r>
      <w:proofErr w:type="spellStart"/>
      <w:r w:rsidRPr="007E23CE">
        <w:rPr>
          <w:rFonts w:eastAsia="Calibri" w:cs="Arial"/>
          <w:color w:val="000000"/>
        </w:rPr>
        <w:t>Schneider</w:t>
      </w:r>
      <w:proofErr w:type="spellEnd"/>
      <w:r w:rsidRPr="007E23CE">
        <w:rPr>
          <w:rFonts w:eastAsia="Calibri" w:cs="Arial"/>
          <w:color w:val="000000"/>
        </w:rPr>
        <w:t>, vse simptomatične rastline v neposredni bližini pa so bil</w:t>
      </w:r>
      <w:r w:rsidR="000470CB">
        <w:rPr>
          <w:rFonts w:eastAsia="Calibri" w:cs="Arial"/>
          <w:color w:val="000000"/>
        </w:rPr>
        <w:t>e</w:t>
      </w:r>
      <w:r w:rsidRPr="007E23CE">
        <w:rPr>
          <w:rFonts w:eastAsia="Calibri" w:cs="Arial"/>
          <w:color w:val="000000"/>
        </w:rPr>
        <w:t xml:space="preserve"> izruvan</w:t>
      </w:r>
      <w:r w:rsidR="00700F26">
        <w:rPr>
          <w:rFonts w:eastAsia="Calibri" w:cs="Arial"/>
          <w:color w:val="000000"/>
        </w:rPr>
        <w:t>e</w:t>
      </w:r>
      <w:r w:rsidRPr="007E23CE">
        <w:rPr>
          <w:rFonts w:eastAsia="Calibri" w:cs="Arial"/>
          <w:color w:val="000000"/>
        </w:rPr>
        <w:t xml:space="preserve"> in takoj uničen</w:t>
      </w:r>
      <w:r w:rsidR="00700F26">
        <w:rPr>
          <w:rFonts w:eastAsia="Calibri" w:cs="Arial"/>
          <w:color w:val="000000"/>
        </w:rPr>
        <w:t>e</w:t>
      </w:r>
      <w:r w:rsidRPr="007E23CE">
        <w:rPr>
          <w:rFonts w:eastAsia="Calibri" w:cs="Arial"/>
          <w:color w:val="000000"/>
        </w:rPr>
        <w:t xml:space="preserve">, </w:t>
      </w:r>
      <w:bookmarkEnd w:id="3"/>
      <w:r w:rsidRPr="007E23CE">
        <w:rPr>
          <w:rFonts w:eastAsia="Calibri" w:cs="Arial"/>
          <w:color w:val="000000"/>
        </w:rPr>
        <w:t>ali</w:t>
      </w:r>
    </w:p>
    <w:p w14:paraId="292E61BD" w14:textId="02159AF9" w:rsidR="007E23CE" w:rsidRPr="007E23CE" w:rsidRDefault="007E23CE" w:rsidP="007E23CE">
      <w:pPr>
        <w:numPr>
          <w:ilvl w:val="0"/>
          <w:numId w:val="23"/>
        </w:numPr>
        <w:spacing w:after="120"/>
        <w:rPr>
          <w:rFonts w:eastAsia="Calibri" w:cs="Arial"/>
          <w:color w:val="000000"/>
        </w:rPr>
      </w:pPr>
      <w:r w:rsidRPr="007E23CE">
        <w:rPr>
          <w:rFonts w:eastAsia="Calibri" w:cs="Arial"/>
          <w:color w:val="000000"/>
        </w:rPr>
        <w:t>razmnoževalni material in sadike na enoti pridelave ter vse rastline v neposredni bližini, ki so med vizualnimi pregledi, izvedenimi v zadnjih treh rastnih dobah, kazal</w:t>
      </w:r>
      <w:r w:rsidR="00B5386C">
        <w:rPr>
          <w:rFonts w:eastAsia="Calibri" w:cs="Arial"/>
          <w:color w:val="000000"/>
        </w:rPr>
        <w:t>e</w:t>
      </w:r>
      <w:r w:rsidRPr="007E23CE">
        <w:rPr>
          <w:rFonts w:eastAsia="Calibri" w:cs="Arial"/>
          <w:color w:val="000000"/>
        </w:rPr>
        <w:t xml:space="preserve"> simptome </w:t>
      </w:r>
      <w:proofErr w:type="spellStart"/>
      <w:r w:rsidRPr="007E23CE">
        <w:rPr>
          <w:rFonts w:eastAsia="Calibri" w:cs="Arial"/>
          <w:i/>
          <w:color w:val="000000"/>
        </w:rPr>
        <w:t>Candidatus</w:t>
      </w:r>
      <w:proofErr w:type="spellEnd"/>
      <w:r w:rsidRPr="007E23CE">
        <w:rPr>
          <w:rFonts w:eastAsia="Calibri" w:cs="Arial"/>
          <w:color w:val="000000"/>
        </w:rPr>
        <w:t xml:space="preserve"> </w:t>
      </w:r>
      <w:proofErr w:type="spellStart"/>
      <w:r w:rsidRPr="007E23CE">
        <w:rPr>
          <w:rFonts w:eastAsia="Calibri" w:cs="Arial"/>
          <w:color w:val="000000"/>
        </w:rPr>
        <w:t>Phytoplasma</w:t>
      </w:r>
      <w:proofErr w:type="spellEnd"/>
      <w:r w:rsidRPr="007E23CE">
        <w:rPr>
          <w:rFonts w:eastAsia="Calibri" w:cs="Arial"/>
          <w:color w:val="000000"/>
        </w:rPr>
        <w:t xml:space="preserve"> </w:t>
      </w:r>
      <w:proofErr w:type="spellStart"/>
      <w:r w:rsidRPr="007E23CE">
        <w:rPr>
          <w:rFonts w:eastAsia="Calibri" w:cs="Arial"/>
          <w:i/>
          <w:color w:val="000000"/>
        </w:rPr>
        <w:t>pyri</w:t>
      </w:r>
      <w:proofErr w:type="spellEnd"/>
      <w:r w:rsidRPr="007E23CE">
        <w:rPr>
          <w:rFonts w:eastAsia="Calibri" w:cs="Arial"/>
          <w:color w:val="000000"/>
        </w:rPr>
        <w:t xml:space="preserve"> </w:t>
      </w:r>
      <w:proofErr w:type="spellStart"/>
      <w:r w:rsidRPr="007E23CE">
        <w:rPr>
          <w:rFonts w:eastAsia="Calibri" w:cs="Arial"/>
          <w:color w:val="000000"/>
        </w:rPr>
        <w:t>Seemüller</w:t>
      </w:r>
      <w:proofErr w:type="spellEnd"/>
      <w:r w:rsidRPr="007E23CE">
        <w:rPr>
          <w:rFonts w:eastAsia="Calibri" w:cs="Arial"/>
          <w:color w:val="000000"/>
        </w:rPr>
        <w:t xml:space="preserve"> &amp; </w:t>
      </w:r>
      <w:proofErr w:type="spellStart"/>
      <w:r w:rsidRPr="007E23CE">
        <w:rPr>
          <w:rFonts w:eastAsia="Calibri" w:cs="Arial"/>
          <w:color w:val="000000"/>
        </w:rPr>
        <w:t>Schneider</w:t>
      </w:r>
      <w:proofErr w:type="spellEnd"/>
      <w:r w:rsidRPr="007E23CE">
        <w:rPr>
          <w:rFonts w:eastAsia="Calibri" w:cs="Arial"/>
          <w:color w:val="000000"/>
        </w:rPr>
        <w:t xml:space="preserve">, </w:t>
      </w:r>
      <w:r w:rsidR="00B5386C" w:rsidRPr="007E23CE">
        <w:rPr>
          <w:rFonts w:eastAsia="Calibri" w:cs="Arial"/>
          <w:color w:val="000000"/>
        </w:rPr>
        <w:t xml:space="preserve">so bil </w:t>
      </w:r>
      <w:r w:rsidR="00B5386C">
        <w:rPr>
          <w:rFonts w:eastAsia="Calibri" w:cs="Arial"/>
          <w:color w:val="000000"/>
        </w:rPr>
        <w:t xml:space="preserve">takoj </w:t>
      </w:r>
      <w:r w:rsidR="00B5386C" w:rsidRPr="007E23CE">
        <w:rPr>
          <w:rFonts w:eastAsia="Calibri" w:cs="Arial"/>
          <w:color w:val="000000"/>
        </w:rPr>
        <w:t>izruvan</w:t>
      </w:r>
      <w:r w:rsidR="005176A6">
        <w:rPr>
          <w:rFonts w:eastAsia="Calibri" w:cs="Arial"/>
          <w:color w:val="000000"/>
        </w:rPr>
        <w:t>i</w:t>
      </w:r>
      <w:r w:rsidR="00B5386C">
        <w:rPr>
          <w:rFonts w:eastAsia="Calibri" w:cs="Arial"/>
          <w:color w:val="000000"/>
        </w:rPr>
        <w:t xml:space="preserve"> in</w:t>
      </w:r>
      <w:r w:rsidR="00B5386C" w:rsidRPr="007E23CE">
        <w:rPr>
          <w:rFonts w:eastAsia="Calibri" w:cs="Arial"/>
          <w:color w:val="000000"/>
        </w:rPr>
        <w:t xml:space="preserve"> uničen</w:t>
      </w:r>
      <w:r w:rsidR="005176A6">
        <w:rPr>
          <w:rFonts w:eastAsia="Calibri" w:cs="Arial"/>
          <w:color w:val="000000"/>
        </w:rPr>
        <w:t>i</w:t>
      </w:r>
      <w:r w:rsidR="00B5386C">
        <w:rPr>
          <w:rFonts w:eastAsia="Calibri" w:cs="Arial"/>
          <w:color w:val="000000"/>
        </w:rPr>
        <w:t>.</w:t>
      </w:r>
    </w:p>
    <w:p w14:paraId="0B53F980" w14:textId="77777777" w:rsidR="007E23CE" w:rsidRPr="00C355CF" w:rsidRDefault="007E23CE" w:rsidP="007E23CE">
      <w:pPr>
        <w:ind w:left="1134" w:hanging="1134"/>
        <w:rPr>
          <w:rFonts w:eastAsia="Calibri" w:cs="Arial"/>
          <w:color w:val="000000"/>
        </w:rPr>
      </w:pPr>
      <w:r w:rsidRPr="00C355CF">
        <w:rPr>
          <w:rFonts w:eastAsia="Calibri" w:cs="Arial"/>
          <w:color w:val="000000"/>
        </w:rPr>
        <w:t xml:space="preserve">Zahteve, ki se nanašajo na </w:t>
      </w:r>
      <w:proofErr w:type="spellStart"/>
      <w:r w:rsidRPr="00C355CF">
        <w:rPr>
          <w:rFonts w:eastAsia="Calibri" w:cs="Arial"/>
          <w:i/>
          <w:color w:val="000000"/>
        </w:rPr>
        <w:t>Erwinia</w:t>
      </w:r>
      <w:proofErr w:type="spellEnd"/>
      <w:r w:rsidRPr="00C355CF">
        <w:rPr>
          <w:rFonts w:eastAsia="Calibri" w:cs="Arial"/>
          <w:i/>
          <w:color w:val="000000"/>
        </w:rPr>
        <w:t xml:space="preserve"> </w:t>
      </w:r>
      <w:proofErr w:type="spellStart"/>
      <w:r w:rsidRPr="00C355CF">
        <w:rPr>
          <w:rFonts w:eastAsia="Calibri" w:cs="Arial"/>
          <w:i/>
          <w:color w:val="000000"/>
        </w:rPr>
        <w:t>amylovora</w:t>
      </w:r>
      <w:proofErr w:type="spellEnd"/>
      <w:r w:rsidRPr="00C355CF">
        <w:rPr>
          <w:rFonts w:eastAsia="Calibri" w:cs="Arial"/>
          <w:i/>
          <w:color w:val="000000"/>
        </w:rPr>
        <w:t xml:space="preserve"> </w:t>
      </w:r>
      <w:r w:rsidRPr="00C355CF">
        <w:rPr>
          <w:rFonts w:eastAsia="Calibri" w:cs="Arial"/>
          <w:color w:val="000000"/>
        </w:rPr>
        <w:t>(</w:t>
      </w:r>
      <w:proofErr w:type="spellStart"/>
      <w:r w:rsidRPr="00C355CF">
        <w:rPr>
          <w:rFonts w:eastAsia="Calibri" w:cs="Arial"/>
          <w:color w:val="000000"/>
        </w:rPr>
        <w:t>Burrill</w:t>
      </w:r>
      <w:proofErr w:type="spellEnd"/>
      <w:r w:rsidRPr="00C355CF">
        <w:rPr>
          <w:rFonts w:eastAsia="Calibri" w:cs="Arial"/>
          <w:color w:val="000000"/>
        </w:rPr>
        <w:t xml:space="preserve">) </w:t>
      </w:r>
      <w:proofErr w:type="spellStart"/>
      <w:r w:rsidRPr="00C355CF">
        <w:rPr>
          <w:rFonts w:eastAsia="Calibri" w:cs="Arial"/>
          <w:color w:val="000000"/>
        </w:rPr>
        <w:t>Winslow</w:t>
      </w:r>
      <w:proofErr w:type="spellEnd"/>
      <w:r w:rsidRPr="00C355CF">
        <w:rPr>
          <w:rFonts w:eastAsia="Calibri" w:cs="Arial"/>
          <w:color w:val="000000"/>
        </w:rPr>
        <w:t xml:space="preserve"> </w:t>
      </w:r>
      <w:r w:rsidRPr="009D230D">
        <w:rPr>
          <w:rFonts w:eastAsia="Calibri" w:cs="Arial"/>
          <w:i/>
          <w:color w:val="000000"/>
        </w:rPr>
        <w:t xml:space="preserve">et </w:t>
      </w:r>
      <w:proofErr w:type="spellStart"/>
      <w:r w:rsidRPr="009D230D">
        <w:rPr>
          <w:rFonts w:eastAsia="Calibri" w:cs="Arial"/>
          <w:i/>
          <w:color w:val="000000"/>
        </w:rPr>
        <w:t>al</w:t>
      </w:r>
      <w:proofErr w:type="spellEnd"/>
      <w:r>
        <w:rPr>
          <w:rFonts w:eastAsia="Calibri" w:cs="Arial"/>
          <w:color w:val="000000"/>
        </w:rPr>
        <w:t>.</w:t>
      </w:r>
      <w:r w:rsidRPr="00C355CF">
        <w:rPr>
          <w:rFonts w:eastAsia="Calibri" w:cs="Arial"/>
          <w:color w:val="000000"/>
        </w:rPr>
        <w:t>:</w:t>
      </w:r>
    </w:p>
    <w:p w14:paraId="2F976D61" w14:textId="77777777" w:rsidR="007E23CE" w:rsidRPr="00C355CF" w:rsidRDefault="007E23CE" w:rsidP="00B5386C">
      <w:pPr>
        <w:numPr>
          <w:ilvl w:val="0"/>
          <w:numId w:val="23"/>
        </w:numPr>
        <w:rPr>
          <w:rFonts w:eastAsia="Calibri" w:cs="Arial"/>
          <w:color w:val="000000"/>
        </w:rPr>
      </w:pPr>
      <w:r w:rsidRPr="00C355CF">
        <w:rPr>
          <w:rFonts w:eastAsia="Calibri" w:cs="Arial"/>
          <w:color w:val="000000"/>
        </w:rPr>
        <w:t xml:space="preserve">razmnoževalni material in sadike se pridelujejo na območjih, za katera je znano, da so prosta </w:t>
      </w:r>
      <w:proofErr w:type="spellStart"/>
      <w:r w:rsidRPr="00C355CF">
        <w:rPr>
          <w:rFonts w:eastAsia="Calibri" w:cs="Arial"/>
          <w:i/>
          <w:color w:val="000000"/>
        </w:rPr>
        <w:t>Erwinia</w:t>
      </w:r>
      <w:proofErr w:type="spellEnd"/>
      <w:r w:rsidRPr="00C355CF">
        <w:rPr>
          <w:rFonts w:eastAsia="Calibri" w:cs="Arial"/>
          <w:i/>
          <w:color w:val="000000"/>
        </w:rPr>
        <w:t xml:space="preserve"> </w:t>
      </w:r>
      <w:proofErr w:type="spellStart"/>
      <w:r w:rsidRPr="00C355CF">
        <w:rPr>
          <w:rFonts w:eastAsia="Calibri" w:cs="Arial"/>
          <w:i/>
          <w:color w:val="000000"/>
        </w:rPr>
        <w:t>amylovora</w:t>
      </w:r>
      <w:proofErr w:type="spellEnd"/>
      <w:r w:rsidRPr="00C355CF">
        <w:rPr>
          <w:rFonts w:eastAsia="Calibri" w:cs="Arial"/>
          <w:color w:val="000000"/>
        </w:rPr>
        <w:t xml:space="preserve"> (</w:t>
      </w:r>
      <w:proofErr w:type="spellStart"/>
      <w:r w:rsidRPr="00C355CF">
        <w:rPr>
          <w:rFonts w:eastAsia="Calibri" w:cs="Arial"/>
          <w:color w:val="000000"/>
        </w:rPr>
        <w:t>Burrill</w:t>
      </w:r>
      <w:proofErr w:type="spellEnd"/>
      <w:r w:rsidRPr="00C355CF">
        <w:rPr>
          <w:rFonts w:eastAsia="Calibri" w:cs="Arial"/>
          <w:color w:val="000000"/>
        </w:rPr>
        <w:t xml:space="preserve">) </w:t>
      </w:r>
      <w:proofErr w:type="spellStart"/>
      <w:r w:rsidRPr="00C355CF">
        <w:rPr>
          <w:rFonts w:eastAsia="Calibri" w:cs="Arial"/>
          <w:color w:val="000000"/>
        </w:rPr>
        <w:t>Winslow</w:t>
      </w:r>
      <w:proofErr w:type="spellEnd"/>
      <w:r w:rsidRPr="00C355CF">
        <w:rPr>
          <w:rFonts w:eastAsia="Calibri" w:cs="Arial"/>
          <w:color w:val="000000"/>
        </w:rPr>
        <w:t xml:space="preserve"> </w:t>
      </w:r>
      <w:r w:rsidRPr="009D230D">
        <w:rPr>
          <w:rFonts w:eastAsia="Calibri" w:cs="Arial"/>
          <w:i/>
          <w:color w:val="000000"/>
        </w:rPr>
        <w:t xml:space="preserve">et </w:t>
      </w:r>
      <w:proofErr w:type="spellStart"/>
      <w:r w:rsidRPr="009D230D">
        <w:rPr>
          <w:rFonts w:eastAsia="Calibri" w:cs="Arial"/>
          <w:i/>
          <w:color w:val="000000"/>
        </w:rPr>
        <w:t>al</w:t>
      </w:r>
      <w:proofErr w:type="spellEnd"/>
      <w:r w:rsidRPr="009D230D">
        <w:rPr>
          <w:rFonts w:eastAsia="Calibri" w:cs="Arial"/>
          <w:color w:val="000000"/>
        </w:rPr>
        <w:t>.,</w:t>
      </w:r>
      <w:r w:rsidRPr="00C355CF">
        <w:rPr>
          <w:rFonts w:eastAsia="Calibri" w:cs="Arial"/>
          <w:color w:val="000000"/>
        </w:rPr>
        <w:t xml:space="preserve"> ali</w:t>
      </w:r>
    </w:p>
    <w:p w14:paraId="5F4BFFD2" w14:textId="77777777" w:rsidR="007E23CE" w:rsidRPr="00C355CF" w:rsidRDefault="007E23CE" w:rsidP="00B5386C">
      <w:pPr>
        <w:numPr>
          <w:ilvl w:val="0"/>
          <w:numId w:val="23"/>
        </w:numPr>
        <w:rPr>
          <w:rFonts w:eastAsia="Calibri" w:cs="Arial"/>
          <w:color w:val="000000"/>
        </w:rPr>
      </w:pPr>
      <w:r w:rsidRPr="00C355CF">
        <w:rPr>
          <w:rFonts w:cs="Arial"/>
        </w:rPr>
        <w:t xml:space="preserve">razmnoževalni material in sadike so se v zadnji popolni rastni dobi na enoti pridelave redno </w:t>
      </w:r>
      <w:r w:rsidRPr="00B5386C">
        <w:rPr>
          <w:rFonts w:eastAsia="Calibri" w:cs="Arial"/>
          <w:color w:val="000000"/>
        </w:rPr>
        <w:t>pregledovali</w:t>
      </w:r>
      <w:r w:rsidRPr="00C355CF">
        <w:rPr>
          <w:rFonts w:cs="Arial"/>
        </w:rPr>
        <w:t>, ves razmnož</w:t>
      </w:r>
      <w:r>
        <w:rPr>
          <w:rFonts w:cs="Arial"/>
        </w:rPr>
        <w:t xml:space="preserve">evalni material in vse sadike, </w:t>
      </w:r>
      <w:r w:rsidRPr="00C355CF">
        <w:rPr>
          <w:rFonts w:eastAsia="Calibri" w:cs="Arial"/>
          <w:color w:val="000000"/>
        </w:rPr>
        <w:t xml:space="preserve">ki so kazali simptome </w:t>
      </w:r>
      <w:proofErr w:type="spellStart"/>
      <w:r w:rsidRPr="00F7348D">
        <w:rPr>
          <w:rFonts w:eastAsia="Calibri" w:cs="Arial"/>
          <w:i/>
          <w:color w:val="000000"/>
        </w:rPr>
        <w:t>Erwinia</w:t>
      </w:r>
      <w:proofErr w:type="spellEnd"/>
      <w:r w:rsidRPr="00F7348D">
        <w:rPr>
          <w:rFonts w:eastAsia="Calibri" w:cs="Arial"/>
          <w:i/>
          <w:color w:val="000000"/>
        </w:rPr>
        <w:t xml:space="preserve"> </w:t>
      </w:r>
      <w:proofErr w:type="spellStart"/>
      <w:r w:rsidRPr="00F7348D">
        <w:rPr>
          <w:rFonts w:eastAsia="Calibri" w:cs="Arial"/>
          <w:i/>
          <w:color w:val="000000"/>
        </w:rPr>
        <w:t>amylovora</w:t>
      </w:r>
      <w:proofErr w:type="spellEnd"/>
      <w:r w:rsidRPr="00C355CF">
        <w:rPr>
          <w:rFonts w:eastAsia="Calibri" w:cs="Arial"/>
          <w:i/>
          <w:color w:val="000000"/>
        </w:rPr>
        <w:t xml:space="preserve"> </w:t>
      </w:r>
      <w:r w:rsidRPr="00C355CF">
        <w:rPr>
          <w:rFonts w:eastAsia="Calibri" w:cs="Arial"/>
          <w:color w:val="000000"/>
        </w:rPr>
        <w:t>(</w:t>
      </w:r>
      <w:proofErr w:type="spellStart"/>
      <w:r w:rsidRPr="00C355CF">
        <w:rPr>
          <w:rFonts w:eastAsia="Calibri" w:cs="Arial"/>
          <w:color w:val="000000"/>
        </w:rPr>
        <w:t>Burrill</w:t>
      </w:r>
      <w:proofErr w:type="spellEnd"/>
      <w:r w:rsidRPr="00C355CF">
        <w:rPr>
          <w:rFonts w:eastAsia="Calibri" w:cs="Arial"/>
          <w:color w:val="000000"/>
        </w:rPr>
        <w:t xml:space="preserve">) </w:t>
      </w:r>
      <w:proofErr w:type="spellStart"/>
      <w:r w:rsidRPr="00C355CF">
        <w:rPr>
          <w:rFonts w:eastAsia="Calibri" w:cs="Arial"/>
          <w:color w:val="000000"/>
        </w:rPr>
        <w:t>Winslow</w:t>
      </w:r>
      <w:proofErr w:type="spellEnd"/>
      <w:r w:rsidRPr="00C355CF">
        <w:rPr>
          <w:rFonts w:eastAsia="Calibri" w:cs="Arial"/>
          <w:color w:val="000000"/>
        </w:rPr>
        <w:t xml:space="preserve"> </w:t>
      </w:r>
      <w:r w:rsidRPr="009D230D">
        <w:rPr>
          <w:rFonts w:eastAsia="Calibri" w:cs="Arial"/>
          <w:i/>
          <w:color w:val="000000"/>
        </w:rPr>
        <w:t xml:space="preserve">et </w:t>
      </w:r>
      <w:proofErr w:type="spellStart"/>
      <w:r w:rsidRPr="009D230D">
        <w:rPr>
          <w:rFonts w:eastAsia="Calibri" w:cs="Arial"/>
          <w:i/>
          <w:color w:val="000000"/>
        </w:rPr>
        <w:t>al</w:t>
      </w:r>
      <w:proofErr w:type="spellEnd"/>
      <w:r w:rsidRPr="00C355CF">
        <w:rPr>
          <w:rFonts w:eastAsia="Calibri" w:cs="Arial"/>
          <w:color w:val="000000"/>
        </w:rPr>
        <w:t>., in vse sosednje gostiteljske rastline pa so bili takoj izruvani in uničeni.</w:t>
      </w:r>
    </w:p>
    <w:bookmarkEnd w:id="2"/>
    <w:p w14:paraId="28F08043" w14:textId="77777777" w:rsidR="00B5386C" w:rsidRDefault="00B5386C" w:rsidP="007E23CE">
      <w:pPr>
        <w:overflowPunct/>
        <w:spacing w:after="120"/>
        <w:ind w:left="709" w:hanging="709"/>
        <w:textAlignment w:val="auto"/>
        <w:rPr>
          <w:rFonts w:eastAsia="Calibri" w:cs="Arial"/>
          <w:b/>
          <w:color w:val="000000"/>
          <w:szCs w:val="22"/>
        </w:rPr>
      </w:pPr>
    </w:p>
    <w:p w14:paraId="4244EB1C" w14:textId="65207334" w:rsidR="007E23CE" w:rsidRPr="005B69F8" w:rsidRDefault="007E23CE" w:rsidP="007E23CE">
      <w:pPr>
        <w:overflowPunct/>
        <w:spacing w:after="120"/>
        <w:ind w:left="709" w:hanging="709"/>
        <w:textAlignment w:val="auto"/>
        <w:rPr>
          <w:rFonts w:eastAsia="Calibri" w:cs="Arial"/>
          <w:b/>
          <w:color w:val="000000"/>
          <w:szCs w:val="22"/>
        </w:rPr>
      </w:pPr>
      <w:r w:rsidRPr="005B69F8">
        <w:rPr>
          <w:rFonts w:eastAsia="Calibri" w:cs="Arial"/>
          <w:b/>
          <w:color w:val="000000"/>
          <w:szCs w:val="22"/>
        </w:rPr>
        <w:t>Kategorij</w:t>
      </w:r>
      <w:r>
        <w:rPr>
          <w:rFonts w:eastAsia="Calibri" w:cs="Arial"/>
          <w:b/>
          <w:color w:val="000000"/>
          <w:szCs w:val="22"/>
        </w:rPr>
        <w:t>a</w:t>
      </w:r>
      <w:r w:rsidRPr="005B69F8">
        <w:rPr>
          <w:rFonts w:eastAsia="Calibri" w:cs="Arial"/>
          <w:b/>
          <w:color w:val="000000"/>
          <w:szCs w:val="22"/>
        </w:rPr>
        <w:t xml:space="preserve"> CAC material:</w:t>
      </w:r>
    </w:p>
    <w:p w14:paraId="68FC7221" w14:textId="77777777" w:rsidR="007E23CE" w:rsidRPr="00C355CF" w:rsidRDefault="007E23CE" w:rsidP="007E23CE">
      <w:pPr>
        <w:ind w:left="1134" w:hanging="1134"/>
        <w:rPr>
          <w:rFonts w:eastAsia="Calibri" w:cs="Arial"/>
          <w:color w:val="000000"/>
        </w:rPr>
      </w:pPr>
      <w:bookmarkStart w:id="4" w:name="_Hlk128579797"/>
      <w:r w:rsidRPr="00C355CF">
        <w:rPr>
          <w:rFonts w:eastAsia="Calibri" w:cs="Arial"/>
          <w:color w:val="000000"/>
        </w:rPr>
        <w:t xml:space="preserve">Zahteve, ki se nanašajo na </w:t>
      </w:r>
      <w:proofErr w:type="spellStart"/>
      <w:r w:rsidRPr="00C355CF">
        <w:rPr>
          <w:rFonts w:eastAsia="Calibri" w:cs="Arial"/>
          <w:i/>
          <w:color w:val="000000"/>
        </w:rPr>
        <w:t>Candidatus</w:t>
      </w:r>
      <w:proofErr w:type="spellEnd"/>
      <w:r w:rsidRPr="00C355CF">
        <w:rPr>
          <w:rFonts w:eastAsia="Calibri" w:cs="Arial"/>
          <w:i/>
          <w:color w:val="000000"/>
        </w:rPr>
        <w:t xml:space="preserve"> </w:t>
      </w:r>
      <w:proofErr w:type="spellStart"/>
      <w:r w:rsidRPr="00C355CF">
        <w:rPr>
          <w:rFonts w:eastAsia="Calibri" w:cs="Arial"/>
          <w:color w:val="000000"/>
        </w:rPr>
        <w:t>Phytoplasma</w:t>
      </w:r>
      <w:proofErr w:type="spellEnd"/>
      <w:r w:rsidRPr="00C355CF">
        <w:rPr>
          <w:rFonts w:eastAsia="Calibri" w:cs="Arial"/>
          <w:color w:val="000000"/>
        </w:rPr>
        <w:t xml:space="preserve"> </w:t>
      </w:r>
      <w:proofErr w:type="spellStart"/>
      <w:r w:rsidRPr="005B708A">
        <w:rPr>
          <w:rFonts w:eastAsia="Calibri" w:cs="Arial"/>
          <w:i/>
          <w:color w:val="000000"/>
        </w:rPr>
        <w:t>pyri</w:t>
      </w:r>
      <w:proofErr w:type="spellEnd"/>
      <w:r w:rsidRPr="00C355CF">
        <w:rPr>
          <w:rFonts w:eastAsia="Calibri" w:cs="Arial"/>
          <w:color w:val="000000"/>
        </w:rPr>
        <w:t xml:space="preserve"> </w:t>
      </w:r>
      <w:proofErr w:type="spellStart"/>
      <w:r w:rsidRPr="00C355CF">
        <w:rPr>
          <w:rFonts w:eastAsia="Calibri" w:cs="Arial"/>
          <w:color w:val="000000"/>
        </w:rPr>
        <w:t>Seemüller</w:t>
      </w:r>
      <w:proofErr w:type="spellEnd"/>
      <w:r w:rsidRPr="00C355CF">
        <w:rPr>
          <w:rFonts w:eastAsia="Calibri" w:cs="Arial"/>
          <w:color w:val="000000"/>
        </w:rPr>
        <w:t xml:space="preserve"> &amp; </w:t>
      </w:r>
      <w:proofErr w:type="spellStart"/>
      <w:r w:rsidRPr="00C355CF">
        <w:rPr>
          <w:rFonts w:eastAsia="Calibri" w:cs="Arial"/>
          <w:color w:val="000000"/>
        </w:rPr>
        <w:t>Schneider</w:t>
      </w:r>
      <w:proofErr w:type="spellEnd"/>
      <w:r w:rsidRPr="00C355CF">
        <w:rPr>
          <w:rFonts w:eastAsia="Calibri" w:cs="Arial"/>
          <w:color w:val="000000"/>
        </w:rPr>
        <w:t>:</w:t>
      </w:r>
    </w:p>
    <w:p w14:paraId="5BAD96A7" w14:textId="64C2EC4D" w:rsidR="00B5386C" w:rsidRPr="00C355CF" w:rsidRDefault="00B5386C" w:rsidP="00B5386C">
      <w:pPr>
        <w:numPr>
          <w:ilvl w:val="0"/>
          <w:numId w:val="23"/>
        </w:numPr>
        <w:rPr>
          <w:rFonts w:eastAsia="Calibri" w:cs="Arial"/>
          <w:color w:val="000000"/>
        </w:rPr>
      </w:pPr>
      <w:r w:rsidRPr="00C355CF">
        <w:rPr>
          <w:rFonts w:eastAsia="Calibri" w:cs="Arial"/>
          <w:color w:val="000000"/>
        </w:rPr>
        <w:t>razmnoževalni material in s</w:t>
      </w:r>
      <w:r>
        <w:rPr>
          <w:rFonts w:eastAsia="Calibri" w:cs="Arial"/>
          <w:color w:val="000000"/>
        </w:rPr>
        <w:t>a</w:t>
      </w:r>
      <w:r w:rsidRPr="00C355CF">
        <w:rPr>
          <w:rFonts w:eastAsia="Calibri" w:cs="Arial"/>
          <w:color w:val="000000"/>
        </w:rPr>
        <w:t>dike se pridelujejo na območjih, za katera je</w:t>
      </w:r>
      <w:r w:rsidRPr="00B5386C">
        <w:rPr>
          <w:rFonts w:eastAsia="Calibri" w:cs="Arial"/>
          <w:color w:val="000000"/>
        </w:rPr>
        <w:t xml:space="preserve"> organ, pristojen za zdravje rastlin, v skladu z mednarodnim standard</w:t>
      </w:r>
      <w:r w:rsidR="00E56BE3">
        <w:rPr>
          <w:rFonts w:eastAsia="Calibri" w:cs="Arial"/>
          <w:color w:val="000000"/>
        </w:rPr>
        <w:t>om</w:t>
      </w:r>
      <w:r w:rsidRPr="00B5386C">
        <w:rPr>
          <w:rFonts w:eastAsia="Calibri" w:cs="Arial"/>
          <w:color w:val="000000"/>
        </w:rPr>
        <w:t xml:space="preserve"> za fitosanitarne ukrepe ugotovil, da so prosta</w:t>
      </w:r>
      <w:r w:rsidRPr="00C355CF">
        <w:rPr>
          <w:rFonts w:eastAsia="Calibri" w:cs="Arial"/>
          <w:color w:val="000000"/>
        </w:rPr>
        <w:t xml:space="preserve"> </w:t>
      </w:r>
      <w:proofErr w:type="spellStart"/>
      <w:r w:rsidRPr="0048333B">
        <w:rPr>
          <w:rFonts w:eastAsia="Calibri" w:cs="Arial"/>
          <w:i/>
          <w:iCs/>
          <w:color w:val="000000"/>
        </w:rPr>
        <w:t>Candidatus</w:t>
      </w:r>
      <w:proofErr w:type="spellEnd"/>
      <w:r w:rsidRPr="00C355CF">
        <w:rPr>
          <w:rFonts w:eastAsia="Calibri" w:cs="Arial"/>
          <w:color w:val="000000"/>
        </w:rPr>
        <w:t xml:space="preserve"> </w:t>
      </w:r>
      <w:proofErr w:type="spellStart"/>
      <w:r w:rsidRPr="00C355CF">
        <w:rPr>
          <w:rFonts w:eastAsia="Calibri" w:cs="Arial"/>
          <w:color w:val="000000"/>
        </w:rPr>
        <w:t>Phytoplasma</w:t>
      </w:r>
      <w:proofErr w:type="spellEnd"/>
      <w:r w:rsidRPr="00C355CF">
        <w:rPr>
          <w:rFonts w:eastAsia="Calibri" w:cs="Arial"/>
          <w:color w:val="000000"/>
        </w:rPr>
        <w:t xml:space="preserve"> </w:t>
      </w:r>
      <w:proofErr w:type="spellStart"/>
      <w:r w:rsidRPr="00B5386C">
        <w:rPr>
          <w:rFonts w:eastAsia="Calibri" w:cs="Arial"/>
          <w:color w:val="000000"/>
        </w:rPr>
        <w:t>pyri</w:t>
      </w:r>
      <w:proofErr w:type="spellEnd"/>
      <w:r w:rsidRPr="00B5386C">
        <w:rPr>
          <w:rFonts w:eastAsia="Calibri" w:cs="Arial"/>
          <w:color w:val="000000"/>
        </w:rPr>
        <w:t xml:space="preserve"> </w:t>
      </w:r>
      <w:proofErr w:type="spellStart"/>
      <w:r w:rsidRPr="00C355CF">
        <w:rPr>
          <w:rFonts w:eastAsia="Calibri" w:cs="Arial"/>
          <w:color w:val="000000"/>
        </w:rPr>
        <w:t>Seemüller</w:t>
      </w:r>
      <w:proofErr w:type="spellEnd"/>
      <w:r w:rsidRPr="00C355CF">
        <w:rPr>
          <w:rFonts w:eastAsia="Calibri" w:cs="Arial"/>
          <w:color w:val="000000"/>
        </w:rPr>
        <w:t xml:space="preserve"> &amp; </w:t>
      </w:r>
      <w:proofErr w:type="spellStart"/>
      <w:r w:rsidRPr="00C355CF">
        <w:rPr>
          <w:rFonts w:eastAsia="Calibri" w:cs="Arial"/>
          <w:color w:val="000000"/>
        </w:rPr>
        <w:t>Schneider</w:t>
      </w:r>
      <w:proofErr w:type="spellEnd"/>
      <w:r w:rsidRPr="00C355CF">
        <w:rPr>
          <w:rFonts w:eastAsia="Calibri" w:cs="Arial"/>
          <w:color w:val="000000"/>
        </w:rPr>
        <w:t>, ali</w:t>
      </w:r>
    </w:p>
    <w:p w14:paraId="731BE10D" w14:textId="1661E323" w:rsidR="007E23CE" w:rsidRDefault="000A4C43" w:rsidP="00B5386C">
      <w:pPr>
        <w:numPr>
          <w:ilvl w:val="0"/>
          <w:numId w:val="23"/>
        </w:numPr>
        <w:rPr>
          <w:rFonts w:eastAsia="Calibri" w:cs="Arial"/>
          <w:color w:val="000000"/>
        </w:rPr>
      </w:pPr>
      <w:r w:rsidRPr="007E23CE">
        <w:rPr>
          <w:rFonts w:eastAsia="Calibri" w:cs="Arial"/>
          <w:color w:val="000000"/>
        </w:rPr>
        <w:t xml:space="preserve">na razmnoževalnem materialu in sadikah na enoti pridelave v zadnji popolni rastni dobi niso bili opaženi simptomi </w:t>
      </w:r>
      <w:proofErr w:type="spellStart"/>
      <w:r w:rsidRPr="007E23CE">
        <w:rPr>
          <w:rFonts w:eastAsia="Calibri" w:cs="Arial"/>
          <w:i/>
          <w:color w:val="000000"/>
        </w:rPr>
        <w:t>Candidatus</w:t>
      </w:r>
      <w:proofErr w:type="spellEnd"/>
      <w:r w:rsidRPr="007E23CE">
        <w:rPr>
          <w:rFonts w:eastAsia="Calibri" w:cs="Arial"/>
          <w:color w:val="000000"/>
        </w:rPr>
        <w:t xml:space="preserve"> </w:t>
      </w:r>
      <w:proofErr w:type="spellStart"/>
      <w:r w:rsidRPr="007E23CE">
        <w:rPr>
          <w:rFonts w:eastAsia="Calibri" w:cs="Arial"/>
          <w:color w:val="000000"/>
        </w:rPr>
        <w:t>Phytoplasma</w:t>
      </w:r>
      <w:proofErr w:type="spellEnd"/>
      <w:r w:rsidRPr="007E23CE">
        <w:rPr>
          <w:rFonts w:eastAsia="Calibri" w:cs="Arial"/>
          <w:color w:val="000000"/>
        </w:rPr>
        <w:t xml:space="preserve"> </w:t>
      </w:r>
      <w:proofErr w:type="spellStart"/>
      <w:r w:rsidRPr="007E23CE">
        <w:rPr>
          <w:rFonts w:eastAsia="Calibri" w:cs="Arial"/>
          <w:i/>
          <w:color w:val="000000"/>
        </w:rPr>
        <w:t>pyri</w:t>
      </w:r>
      <w:proofErr w:type="spellEnd"/>
      <w:r w:rsidRPr="007E23CE">
        <w:rPr>
          <w:rFonts w:eastAsia="Calibri" w:cs="Arial"/>
          <w:color w:val="000000"/>
        </w:rPr>
        <w:t xml:space="preserve"> </w:t>
      </w:r>
      <w:proofErr w:type="spellStart"/>
      <w:r w:rsidRPr="007E23CE">
        <w:rPr>
          <w:rFonts w:eastAsia="Calibri" w:cs="Arial"/>
          <w:color w:val="000000"/>
        </w:rPr>
        <w:t>Seemüller</w:t>
      </w:r>
      <w:proofErr w:type="spellEnd"/>
      <w:r w:rsidRPr="007E23CE">
        <w:rPr>
          <w:rFonts w:eastAsia="Calibri" w:cs="Arial"/>
          <w:color w:val="000000"/>
        </w:rPr>
        <w:t xml:space="preserve"> &amp; </w:t>
      </w:r>
      <w:proofErr w:type="spellStart"/>
      <w:r w:rsidRPr="007E23CE">
        <w:rPr>
          <w:rFonts w:eastAsia="Calibri" w:cs="Arial"/>
          <w:color w:val="000000"/>
        </w:rPr>
        <w:t>Schneider</w:t>
      </w:r>
      <w:proofErr w:type="spellEnd"/>
      <w:r w:rsidRPr="007E23CE">
        <w:rPr>
          <w:rFonts w:eastAsia="Calibri" w:cs="Arial"/>
          <w:color w:val="000000"/>
        </w:rPr>
        <w:t>, vse simptomatične rastline v neposredni bližini pa so bil</w:t>
      </w:r>
      <w:r w:rsidR="000470CB">
        <w:rPr>
          <w:rFonts w:eastAsia="Calibri" w:cs="Arial"/>
          <w:color w:val="000000"/>
        </w:rPr>
        <w:t>e</w:t>
      </w:r>
      <w:r w:rsidRPr="007E23CE">
        <w:rPr>
          <w:rFonts w:eastAsia="Calibri" w:cs="Arial"/>
          <w:color w:val="000000"/>
        </w:rPr>
        <w:t xml:space="preserve"> izruvan</w:t>
      </w:r>
      <w:r w:rsidR="000470CB">
        <w:rPr>
          <w:rFonts w:eastAsia="Calibri" w:cs="Arial"/>
          <w:color w:val="000000"/>
        </w:rPr>
        <w:t>e</w:t>
      </w:r>
      <w:r w:rsidRPr="007E23CE">
        <w:rPr>
          <w:rFonts w:eastAsia="Calibri" w:cs="Arial"/>
          <w:color w:val="000000"/>
        </w:rPr>
        <w:t xml:space="preserve"> in takoj uničen</w:t>
      </w:r>
      <w:r w:rsidR="000470CB">
        <w:rPr>
          <w:rFonts w:eastAsia="Calibri" w:cs="Arial"/>
          <w:color w:val="000000"/>
        </w:rPr>
        <w:t>e</w:t>
      </w:r>
      <w:r w:rsidRPr="007E23CE">
        <w:rPr>
          <w:rFonts w:eastAsia="Calibri" w:cs="Arial"/>
          <w:color w:val="000000"/>
        </w:rPr>
        <w:t xml:space="preserve">, </w:t>
      </w:r>
      <w:r w:rsidR="007E23CE">
        <w:rPr>
          <w:rFonts w:eastAsia="Calibri" w:cs="Arial"/>
          <w:color w:val="000000"/>
        </w:rPr>
        <w:t>ali</w:t>
      </w:r>
    </w:p>
    <w:p w14:paraId="0F95B732" w14:textId="748C52F1" w:rsidR="007E23CE" w:rsidRPr="005176A6" w:rsidRDefault="005176A6" w:rsidP="005176A6">
      <w:pPr>
        <w:numPr>
          <w:ilvl w:val="0"/>
          <w:numId w:val="23"/>
        </w:numPr>
        <w:spacing w:after="120"/>
        <w:rPr>
          <w:rFonts w:eastAsia="Calibri" w:cs="Arial"/>
          <w:color w:val="000000"/>
        </w:rPr>
      </w:pPr>
      <w:r w:rsidRPr="007E23CE">
        <w:rPr>
          <w:rFonts w:eastAsia="Calibri" w:cs="Arial"/>
          <w:color w:val="000000"/>
        </w:rPr>
        <w:t>razmnoževalni material in sadike na enoti pridelave ter vse rastline v neposredni bližini, ki so med vizualnimi pregledi, izvedenimi v zadnjih treh rastnih dobah, kazal</w:t>
      </w:r>
      <w:r>
        <w:rPr>
          <w:rFonts w:eastAsia="Calibri" w:cs="Arial"/>
          <w:color w:val="000000"/>
        </w:rPr>
        <w:t>e</w:t>
      </w:r>
      <w:r w:rsidRPr="007E23CE">
        <w:rPr>
          <w:rFonts w:eastAsia="Calibri" w:cs="Arial"/>
          <w:color w:val="000000"/>
        </w:rPr>
        <w:t xml:space="preserve"> simptome </w:t>
      </w:r>
      <w:proofErr w:type="spellStart"/>
      <w:r w:rsidRPr="007E23CE">
        <w:rPr>
          <w:rFonts w:eastAsia="Calibri" w:cs="Arial"/>
          <w:i/>
          <w:color w:val="000000"/>
        </w:rPr>
        <w:t>Candidatus</w:t>
      </w:r>
      <w:proofErr w:type="spellEnd"/>
      <w:r w:rsidRPr="007E23CE">
        <w:rPr>
          <w:rFonts w:eastAsia="Calibri" w:cs="Arial"/>
          <w:color w:val="000000"/>
        </w:rPr>
        <w:t xml:space="preserve"> </w:t>
      </w:r>
      <w:proofErr w:type="spellStart"/>
      <w:r w:rsidRPr="007E23CE">
        <w:rPr>
          <w:rFonts w:eastAsia="Calibri" w:cs="Arial"/>
          <w:color w:val="000000"/>
        </w:rPr>
        <w:t>Phytoplasma</w:t>
      </w:r>
      <w:proofErr w:type="spellEnd"/>
      <w:r w:rsidRPr="007E23CE">
        <w:rPr>
          <w:rFonts w:eastAsia="Calibri" w:cs="Arial"/>
          <w:color w:val="000000"/>
        </w:rPr>
        <w:t xml:space="preserve"> </w:t>
      </w:r>
      <w:proofErr w:type="spellStart"/>
      <w:r w:rsidRPr="007E23CE">
        <w:rPr>
          <w:rFonts w:eastAsia="Calibri" w:cs="Arial"/>
          <w:i/>
          <w:color w:val="000000"/>
        </w:rPr>
        <w:t>pyri</w:t>
      </w:r>
      <w:proofErr w:type="spellEnd"/>
      <w:r w:rsidRPr="007E23CE">
        <w:rPr>
          <w:rFonts w:eastAsia="Calibri" w:cs="Arial"/>
          <w:color w:val="000000"/>
        </w:rPr>
        <w:t xml:space="preserve"> </w:t>
      </w:r>
      <w:proofErr w:type="spellStart"/>
      <w:r w:rsidRPr="007E23CE">
        <w:rPr>
          <w:rFonts w:eastAsia="Calibri" w:cs="Arial"/>
          <w:color w:val="000000"/>
        </w:rPr>
        <w:t>Seemüller</w:t>
      </w:r>
      <w:proofErr w:type="spellEnd"/>
      <w:r w:rsidRPr="007E23CE">
        <w:rPr>
          <w:rFonts w:eastAsia="Calibri" w:cs="Arial"/>
          <w:color w:val="000000"/>
        </w:rPr>
        <w:t xml:space="preserve"> &amp; </w:t>
      </w:r>
      <w:proofErr w:type="spellStart"/>
      <w:r w:rsidRPr="007E23CE">
        <w:rPr>
          <w:rFonts w:eastAsia="Calibri" w:cs="Arial"/>
          <w:color w:val="000000"/>
        </w:rPr>
        <w:t>Schneider</w:t>
      </w:r>
      <w:proofErr w:type="spellEnd"/>
      <w:r w:rsidRPr="007E23CE">
        <w:rPr>
          <w:rFonts w:eastAsia="Calibri" w:cs="Arial"/>
          <w:color w:val="000000"/>
        </w:rPr>
        <w:t>, so bil</w:t>
      </w:r>
      <w:r>
        <w:rPr>
          <w:rFonts w:eastAsia="Calibri" w:cs="Arial"/>
          <w:color w:val="000000"/>
        </w:rPr>
        <w:t>i</w:t>
      </w:r>
      <w:r w:rsidRPr="007E23CE">
        <w:rPr>
          <w:rFonts w:eastAsia="Calibri" w:cs="Arial"/>
          <w:color w:val="000000"/>
        </w:rPr>
        <w:t xml:space="preserve"> izruvan</w:t>
      </w:r>
      <w:r>
        <w:rPr>
          <w:rFonts w:eastAsia="Calibri" w:cs="Arial"/>
          <w:color w:val="000000"/>
        </w:rPr>
        <w:t>i in</w:t>
      </w:r>
      <w:r w:rsidRPr="007E23CE">
        <w:rPr>
          <w:rFonts w:eastAsia="Calibri" w:cs="Arial"/>
          <w:color w:val="000000"/>
        </w:rPr>
        <w:t xml:space="preserve"> </w:t>
      </w:r>
      <w:r>
        <w:rPr>
          <w:rFonts w:eastAsia="Calibri" w:cs="Arial"/>
          <w:color w:val="000000"/>
        </w:rPr>
        <w:t xml:space="preserve">takoj </w:t>
      </w:r>
      <w:r w:rsidRPr="007E23CE">
        <w:rPr>
          <w:rFonts w:eastAsia="Calibri" w:cs="Arial"/>
          <w:color w:val="000000"/>
        </w:rPr>
        <w:t>uničen</w:t>
      </w:r>
      <w:r>
        <w:rPr>
          <w:rFonts w:eastAsia="Calibri" w:cs="Arial"/>
          <w:color w:val="000000"/>
        </w:rPr>
        <w:t>i</w:t>
      </w:r>
      <w:r w:rsidR="007E23CE" w:rsidRPr="005176A6">
        <w:rPr>
          <w:rFonts w:eastAsia="Calibri" w:cs="Arial"/>
          <w:color w:val="000000"/>
        </w:rPr>
        <w:t>.</w:t>
      </w:r>
    </w:p>
    <w:p w14:paraId="7DA1BC39" w14:textId="77777777" w:rsidR="007E23CE" w:rsidRPr="00C355CF" w:rsidRDefault="007E23CE" w:rsidP="007E23CE">
      <w:pPr>
        <w:ind w:left="1134" w:hanging="1134"/>
        <w:rPr>
          <w:rFonts w:eastAsia="Calibri" w:cs="Arial"/>
          <w:color w:val="000000"/>
        </w:rPr>
      </w:pPr>
      <w:r w:rsidRPr="00C355CF">
        <w:rPr>
          <w:rFonts w:eastAsia="Calibri" w:cs="Arial"/>
          <w:color w:val="000000"/>
        </w:rPr>
        <w:t xml:space="preserve">Zahteve, ki se nanašajo na </w:t>
      </w:r>
      <w:proofErr w:type="spellStart"/>
      <w:r w:rsidRPr="00C355CF">
        <w:rPr>
          <w:rFonts w:eastAsia="Calibri" w:cs="Arial"/>
          <w:i/>
          <w:color w:val="000000"/>
        </w:rPr>
        <w:t>Erwinia</w:t>
      </w:r>
      <w:proofErr w:type="spellEnd"/>
      <w:r w:rsidRPr="00C355CF">
        <w:rPr>
          <w:rFonts w:eastAsia="Calibri" w:cs="Arial"/>
          <w:i/>
          <w:color w:val="000000"/>
        </w:rPr>
        <w:t xml:space="preserve"> </w:t>
      </w:r>
      <w:proofErr w:type="spellStart"/>
      <w:r w:rsidRPr="00C355CF">
        <w:rPr>
          <w:rFonts w:eastAsia="Calibri" w:cs="Arial"/>
          <w:i/>
          <w:color w:val="000000"/>
        </w:rPr>
        <w:t>amylovora</w:t>
      </w:r>
      <w:proofErr w:type="spellEnd"/>
      <w:r w:rsidRPr="00C355CF">
        <w:rPr>
          <w:rFonts w:eastAsia="Calibri" w:cs="Arial"/>
          <w:i/>
          <w:color w:val="000000"/>
        </w:rPr>
        <w:t xml:space="preserve"> </w:t>
      </w:r>
      <w:r w:rsidRPr="00C355CF">
        <w:rPr>
          <w:rFonts w:eastAsia="Calibri" w:cs="Arial"/>
          <w:color w:val="000000"/>
        </w:rPr>
        <w:t>(</w:t>
      </w:r>
      <w:proofErr w:type="spellStart"/>
      <w:r w:rsidRPr="00C355CF">
        <w:rPr>
          <w:rFonts w:eastAsia="Calibri" w:cs="Arial"/>
          <w:color w:val="000000"/>
        </w:rPr>
        <w:t>Burrill</w:t>
      </w:r>
      <w:proofErr w:type="spellEnd"/>
      <w:r w:rsidRPr="00C355CF">
        <w:rPr>
          <w:rFonts w:eastAsia="Calibri" w:cs="Arial"/>
          <w:color w:val="000000"/>
        </w:rPr>
        <w:t xml:space="preserve">) </w:t>
      </w:r>
      <w:proofErr w:type="spellStart"/>
      <w:r w:rsidRPr="00C355CF">
        <w:rPr>
          <w:rFonts w:eastAsia="Calibri" w:cs="Arial"/>
          <w:color w:val="000000"/>
        </w:rPr>
        <w:t>Winslow</w:t>
      </w:r>
      <w:proofErr w:type="spellEnd"/>
      <w:r w:rsidRPr="00C355CF">
        <w:rPr>
          <w:rFonts w:eastAsia="Calibri" w:cs="Arial"/>
          <w:color w:val="000000"/>
        </w:rPr>
        <w:t xml:space="preserve"> </w:t>
      </w:r>
      <w:r w:rsidRPr="0044352E">
        <w:rPr>
          <w:rFonts w:eastAsia="Calibri" w:cs="Arial"/>
          <w:i/>
          <w:color w:val="000000"/>
        </w:rPr>
        <w:t xml:space="preserve">et </w:t>
      </w:r>
      <w:proofErr w:type="spellStart"/>
      <w:r w:rsidRPr="0044352E">
        <w:rPr>
          <w:rFonts w:eastAsia="Calibri" w:cs="Arial"/>
          <w:i/>
          <w:color w:val="000000"/>
        </w:rPr>
        <w:t>al</w:t>
      </w:r>
      <w:proofErr w:type="spellEnd"/>
      <w:r>
        <w:rPr>
          <w:rFonts w:eastAsia="Calibri" w:cs="Arial"/>
          <w:color w:val="000000"/>
        </w:rPr>
        <w:t>.</w:t>
      </w:r>
      <w:r w:rsidRPr="00C355CF">
        <w:rPr>
          <w:rFonts w:eastAsia="Calibri" w:cs="Arial"/>
          <w:color w:val="000000"/>
        </w:rPr>
        <w:t>:</w:t>
      </w:r>
    </w:p>
    <w:p w14:paraId="40BEC65A" w14:textId="77777777" w:rsidR="007E23CE" w:rsidRPr="00C355CF" w:rsidRDefault="007E23CE" w:rsidP="005176A6">
      <w:pPr>
        <w:numPr>
          <w:ilvl w:val="0"/>
          <w:numId w:val="24"/>
        </w:numPr>
        <w:rPr>
          <w:rFonts w:eastAsia="Calibri" w:cs="Arial"/>
          <w:color w:val="000000"/>
        </w:rPr>
      </w:pPr>
      <w:r w:rsidRPr="00C355CF">
        <w:rPr>
          <w:rFonts w:eastAsia="Calibri" w:cs="Arial"/>
          <w:color w:val="000000"/>
        </w:rPr>
        <w:t xml:space="preserve">razmnoževalni material in sadike se pridelujejo na območjih, za katera je znano, da so prosta </w:t>
      </w:r>
      <w:proofErr w:type="spellStart"/>
      <w:r w:rsidRPr="00C355CF">
        <w:rPr>
          <w:rFonts w:eastAsia="Calibri" w:cs="Arial"/>
          <w:i/>
          <w:color w:val="000000"/>
        </w:rPr>
        <w:t>Erwinia</w:t>
      </w:r>
      <w:proofErr w:type="spellEnd"/>
      <w:r w:rsidRPr="00C355CF">
        <w:rPr>
          <w:rFonts w:eastAsia="Calibri" w:cs="Arial"/>
          <w:i/>
          <w:color w:val="000000"/>
        </w:rPr>
        <w:t xml:space="preserve"> </w:t>
      </w:r>
      <w:proofErr w:type="spellStart"/>
      <w:r w:rsidRPr="00C355CF">
        <w:rPr>
          <w:rFonts w:eastAsia="Calibri" w:cs="Arial"/>
          <w:i/>
          <w:color w:val="000000"/>
        </w:rPr>
        <w:t>amylovora</w:t>
      </w:r>
      <w:proofErr w:type="spellEnd"/>
      <w:r w:rsidRPr="00C355CF">
        <w:rPr>
          <w:rFonts w:eastAsia="Calibri" w:cs="Arial"/>
          <w:color w:val="000000"/>
        </w:rPr>
        <w:t xml:space="preserve"> (</w:t>
      </w:r>
      <w:proofErr w:type="spellStart"/>
      <w:r w:rsidRPr="00C355CF">
        <w:rPr>
          <w:rFonts w:eastAsia="Calibri" w:cs="Arial"/>
          <w:color w:val="000000"/>
        </w:rPr>
        <w:t>Burrill</w:t>
      </w:r>
      <w:proofErr w:type="spellEnd"/>
      <w:r w:rsidRPr="00C355CF">
        <w:rPr>
          <w:rFonts w:eastAsia="Calibri" w:cs="Arial"/>
          <w:color w:val="000000"/>
        </w:rPr>
        <w:t xml:space="preserve">) </w:t>
      </w:r>
      <w:proofErr w:type="spellStart"/>
      <w:r w:rsidRPr="00C355CF">
        <w:rPr>
          <w:rFonts w:eastAsia="Calibri" w:cs="Arial"/>
          <w:color w:val="000000"/>
        </w:rPr>
        <w:t>Winslow</w:t>
      </w:r>
      <w:proofErr w:type="spellEnd"/>
      <w:r w:rsidRPr="00C355CF">
        <w:rPr>
          <w:rFonts w:eastAsia="Calibri" w:cs="Arial"/>
          <w:color w:val="000000"/>
        </w:rPr>
        <w:t xml:space="preserve"> </w:t>
      </w:r>
      <w:r w:rsidRPr="0044352E">
        <w:rPr>
          <w:rFonts w:eastAsia="Calibri" w:cs="Arial"/>
          <w:i/>
          <w:color w:val="000000"/>
        </w:rPr>
        <w:t xml:space="preserve">et </w:t>
      </w:r>
      <w:proofErr w:type="spellStart"/>
      <w:r w:rsidRPr="0044352E">
        <w:rPr>
          <w:rFonts w:eastAsia="Calibri" w:cs="Arial"/>
          <w:i/>
          <w:color w:val="000000"/>
        </w:rPr>
        <w:t>al</w:t>
      </w:r>
      <w:proofErr w:type="spellEnd"/>
      <w:r w:rsidRPr="00C355CF">
        <w:rPr>
          <w:rFonts w:eastAsia="Calibri" w:cs="Arial"/>
          <w:color w:val="000000"/>
        </w:rPr>
        <w:t>., ali</w:t>
      </w:r>
    </w:p>
    <w:p w14:paraId="71CC370B" w14:textId="2D71AB01" w:rsidR="007E23CE" w:rsidRPr="00C355CF" w:rsidRDefault="007E23CE" w:rsidP="005176A6">
      <w:pPr>
        <w:numPr>
          <w:ilvl w:val="0"/>
          <w:numId w:val="24"/>
        </w:numPr>
        <w:rPr>
          <w:rFonts w:eastAsia="Calibri" w:cs="Arial"/>
          <w:color w:val="000000"/>
        </w:rPr>
      </w:pPr>
      <w:r w:rsidRPr="00C355CF">
        <w:rPr>
          <w:rFonts w:cs="Arial"/>
        </w:rPr>
        <w:t>razmnoževalni material in sadike so se v zadnji popolni rastni dobi na enoti pridelave redno pregledovali, ves razmnož</w:t>
      </w:r>
      <w:r>
        <w:rPr>
          <w:rFonts w:cs="Arial"/>
        </w:rPr>
        <w:t xml:space="preserve">evalni material in vse sadike, </w:t>
      </w:r>
      <w:r w:rsidRPr="00C355CF">
        <w:rPr>
          <w:rFonts w:eastAsia="Calibri" w:cs="Arial"/>
          <w:color w:val="000000"/>
        </w:rPr>
        <w:t xml:space="preserve">ki so kazali simptome </w:t>
      </w:r>
      <w:proofErr w:type="spellStart"/>
      <w:r w:rsidRPr="00C355CF">
        <w:rPr>
          <w:rFonts w:eastAsia="Calibri" w:cs="Arial"/>
          <w:i/>
          <w:color w:val="000000"/>
        </w:rPr>
        <w:lastRenderedPageBreak/>
        <w:t>Erwinia</w:t>
      </w:r>
      <w:proofErr w:type="spellEnd"/>
      <w:r w:rsidRPr="00C355CF">
        <w:rPr>
          <w:rFonts w:eastAsia="Calibri" w:cs="Arial"/>
          <w:i/>
          <w:color w:val="000000"/>
        </w:rPr>
        <w:t xml:space="preserve"> </w:t>
      </w:r>
      <w:proofErr w:type="spellStart"/>
      <w:r w:rsidRPr="00C355CF">
        <w:rPr>
          <w:rFonts w:eastAsia="Calibri" w:cs="Arial"/>
          <w:i/>
          <w:color w:val="000000"/>
        </w:rPr>
        <w:t>amylovora</w:t>
      </w:r>
      <w:proofErr w:type="spellEnd"/>
      <w:r w:rsidRPr="00C355CF">
        <w:rPr>
          <w:rFonts w:eastAsia="Calibri" w:cs="Arial"/>
          <w:i/>
          <w:color w:val="000000"/>
        </w:rPr>
        <w:t xml:space="preserve"> </w:t>
      </w:r>
      <w:r w:rsidRPr="00C355CF">
        <w:rPr>
          <w:rFonts w:eastAsia="Calibri" w:cs="Arial"/>
          <w:color w:val="000000"/>
        </w:rPr>
        <w:t>(</w:t>
      </w:r>
      <w:proofErr w:type="spellStart"/>
      <w:r w:rsidRPr="00C355CF">
        <w:rPr>
          <w:rFonts w:eastAsia="Calibri" w:cs="Arial"/>
          <w:color w:val="000000"/>
        </w:rPr>
        <w:t>Burrill</w:t>
      </w:r>
      <w:proofErr w:type="spellEnd"/>
      <w:r w:rsidRPr="00C355CF">
        <w:rPr>
          <w:rFonts w:eastAsia="Calibri" w:cs="Arial"/>
          <w:color w:val="000000"/>
        </w:rPr>
        <w:t xml:space="preserve">) </w:t>
      </w:r>
      <w:proofErr w:type="spellStart"/>
      <w:r w:rsidRPr="00C355CF">
        <w:rPr>
          <w:rFonts w:eastAsia="Calibri" w:cs="Arial"/>
          <w:color w:val="000000"/>
        </w:rPr>
        <w:t>Winslow</w:t>
      </w:r>
      <w:proofErr w:type="spellEnd"/>
      <w:r w:rsidRPr="00C355CF">
        <w:rPr>
          <w:rFonts w:eastAsia="Calibri" w:cs="Arial"/>
          <w:color w:val="000000"/>
        </w:rPr>
        <w:t xml:space="preserve"> </w:t>
      </w:r>
      <w:r w:rsidRPr="009D230D">
        <w:rPr>
          <w:rFonts w:eastAsia="Calibri" w:cs="Arial"/>
          <w:i/>
          <w:color w:val="000000"/>
        </w:rPr>
        <w:t xml:space="preserve">et </w:t>
      </w:r>
      <w:proofErr w:type="spellStart"/>
      <w:r w:rsidRPr="009D230D">
        <w:rPr>
          <w:rFonts w:eastAsia="Calibri" w:cs="Arial"/>
          <w:i/>
          <w:color w:val="000000"/>
        </w:rPr>
        <w:t>al</w:t>
      </w:r>
      <w:proofErr w:type="spellEnd"/>
      <w:r w:rsidRPr="00C355CF">
        <w:rPr>
          <w:rFonts w:eastAsia="Calibri" w:cs="Arial"/>
          <w:color w:val="000000"/>
        </w:rPr>
        <w:t>., in vse sosednje gostiteljske rastline pa so bili takoj izruvani in uničeni.</w:t>
      </w:r>
      <w:r w:rsidR="000470CB">
        <w:rPr>
          <w:rFonts w:eastAsia="Calibri" w:cs="Arial"/>
          <w:color w:val="000000"/>
        </w:rPr>
        <w:t>«.</w:t>
      </w:r>
    </w:p>
    <w:p w14:paraId="4268A4B8" w14:textId="67DEE598" w:rsidR="007E23CE" w:rsidRDefault="007E23CE" w:rsidP="005176A6">
      <w:pPr>
        <w:rPr>
          <w:rFonts w:eastAsia="Calibri" w:cs="Arial"/>
          <w:color w:val="000000"/>
        </w:rPr>
      </w:pPr>
    </w:p>
    <w:bookmarkEnd w:id="4"/>
    <w:p w14:paraId="6D1AF665" w14:textId="259136BB" w:rsidR="005176A6" w:rsidRPr="00A34E2B" w:rsidRDefault="005176A6" w:rsidP="00A34E2B">
      <w:pPr>
        <w:rPr>
          <w:rFonts w:eastAsia="Calibri" w:cs="Arial"/>
          <w:color w:val="000000"/>
        </w:rPr>
      </w:pPr>
      <w:r w:rsidRPr="00A34E2B">
        <w:rPr>
          <w:rFonts w:eastAsia="Calibri" w:cs="Arial"/>
          <w:color w:val="000000"/>
        </w:rPr>
        <w:t xml:space="preserve">V točki </w:t>
      </w:r>
      <w:r w:rsidR="00775DFD" w:rsidRPr="00A34E2B">
        <w:rPr>
          <w:rFonts w:eastAsia="Calibri" w:cs="Arial"/>
          <w:color w:val="000000"/>
        </w:rPr>
        <w:t>»</w:t>
      </w:r>
      <w:r w:rsidRPr="00A34E2B">
        <w:rPr>
          <w:rFonts w:eastAsia="Calibri" w:cs="Arial"/>
          <w:color w:val="000000"/>
        </w:rPr>
        <w:t>15.3 Zahteve glede enote pridelave, mesta pridelave ali območja</w:t>
      </w:r>
      <w:r w:rsidR="00775DFD" w:rsidRPr="00A34E2B">
        <w:rPr>
          <w:rFonts w:eastAsia="Calibri" w:cs="Arial"/>
          <w:color w:val="000000"/>
        </w:rPr>
        <w:t>«</w:t>
      </w:r>
      <w:r w:rsidRPr="00A34E2B">
        <w:rPr>
          <w:rFonts w:eastAsia="Calibri" w:cs="Arial"/>
          <w:color w:val="000000"/>
        </w:rPr>
        <w:t xml:space="preserve"> se</w:t>
      </w:r>
      <w:r w:rsidR="000470CB" w:rsidRPr="00A34E2B">
        <w:rPr>
          <w:rFonts w:eastAsia="Calibri" w:cs="Arial"/>
          <w:color w:val="000000"/>
        </w:rPr>
        <w:t xml:space="preserve"> pod naslovom</w:t>
      </w:r>
      <w:r w:rsidRPr="00A34E2B">
        <w:rPr>
          <w:rFonts w:eastAsia="Calibri" w:cs="Arial"/>
          <w:color w:val="000000"/>
        </w:rPr>
        <w:t xml:space="preserve"> </w:t>
      </w:r>
      <w:r w:rsidR="000470CB" w:rsidRPr="00A34E2B">
        <w:rPr>
          <w:rFonts w:eastAsia="Calibri" w:cs="Arial"/>
          <w:color w:val="000000"/>
        </w:rPr>
        <w:t>»</w:t>
      </w:r>
      <w:r w:rsidRPr="00A34E2B">
        <w:rPr>
          <w:rFonts w:eastAsia="Calibri" w:cs="Arial"/>
          <w:color w:val="000000"/>
        </w:rPr>
        <w:t>Kategorija osnovni material</w:t>
      </w:r>
      <w:r w:rsidR="00EB6F98" w:rsidRPr="00A34E2B">
        <w:rPr>
          <w:rFonts w:eastAsia="Calibri" w:cs="Arial"/>
          <w:color w:val="000000"/>
        </w:rPr>
        <w:t>:</w:t>
      </w:r>
      <w:r w:rsidR="000470CB" w:rsidRPr="00A34E2B">
        <w:rPr>
          <w:rFonts w:eastAsia="Calibri" w:cs="Arial"/>
          <w:color w:val="000000"/>
        </w:rPr>
        <w:t>«</w:t>
      </w:r>
      <w:r w:rsidRPr="00A34E2B">
        <w:rPr>
          <w:rFonts w:eastAsia="Calibri" w:cs="Arial"/>
          <w:color w:val="000000"/>
        </w:rPr>
        <w:t xml:space="preserve"> doda nov četrti odstavek, ki se glasi:</w:t>
      </w:r>
    </w:p>
    <w:p w14:paraId="044671C2" w14:textId="77777777" w:rsidR="005176A6" w:rsidRPr="00681D41" w:rsidRDefault="005176A6" w:rsidP="005176A6">
      <w:pPr>
        <w:overflowPunct/>
        <w:textAlignment w:val="auto"/>
        <w:rPr>
          <w:rFonts w:eastAsia="Calibri" w:cs="Arial"/>
          <w:b/>
          <w:color w:val="000000"/>
          <w:szCs w:val="22"/>
        </w:rPr>
      </w:pPr>
      <w:r>
        <w:rPr>
          <w:rFonts w:eastAsia="Calibri" w:cs="Arial"/>
          <w:color w:val="000000"/>
        </w:rPr>
        <w:t>»</w:t>
      </w:r>
      <w:r w:rsidRPr="00681D41">
        <w:rPr>
          <w:rFonts w:eastAsia="Calibri" w:cs="Arial"/>
          <w:color w:val="000000"/>
        </w:rPr>
        <w:t xml:space="preserve">Zahteve, ki se nanašajo na </w:t>
      </w:r>
      <w:proofErr w:type="spellStart"/>
      <w:r w:rsidRPr="00681D41">
        <w:rPr>
          <w:rFonts w:eastAsia="Calibri" w:cs="Arial"/>
          <w:bCs/>
          <w:i/>
          <w:iCs/>
          <w:color w:val="000000"/>
          <w:szCs w:val="22"/>
        </w:rPr>
        <w:t>Phytophthora</w:t>
      </w:r>
      <w:proofErr w:type="spellEnd"/>
      <w:r w:rsidRPr="00681D41">
        <w:rPr>
          <w:rFonts w:eastAsia="Calibri" w:cs="Arial"/>
          <w:bCs/>
          <w:i/>
          <w:iCs/>
          <w:color w:val="000000"/>
          <w:szCs w:val="22"/>
        </w:rPr>
        <w:t xml:space="preserve"> </w:t>
      </w:r>
      <w:proofErr w:type="spellStart"/>
      <w:r w:rsidRPr="00681D41">
        <w:rPr>
          <w:rFonts w:eastAsia="Calibri" w:cs="Arial"/>
          <w:bCs/>
          <w:i/>
          <w:iCs/>
          <w:color w:val="000000"/>
          <w:szCs w:val="22"/>
        </w:rPr>
        <w:t>ramorum</w:t>
      </w:r>
      <w:proofErr w:type="spellEnd"/>
      <w:r w:rsidRPr="00681D41">
        <w:rPr>
          <w:rFonts w:eastAsia="Calibri" w:cs="Arial"/>
          <w:bCs/>
          <w:color w:val="000000"/>
          <w:szCs w:val="22"/>
        </w:rPr>
        <w:t xml:space="preserve"> (</w:t>
      </w:r>
      <w:proofErr w:type="spellStart"/>
      <w:r w:rsidRPr="00681D41">
        <w:rPr>
          <w:rFonts w:eastAsia="Calibri" w:cs="Arial"/>
          <w:bCs/>
          <w:color w:val="000000"/>
          <w:szCs w:val="22"/>
        </w:rPr>
        <w:t>unijski</w:t>
      </w:r>
      <w:proofErr w:type="spellEnd"/>
      <w:r w:rsidRPr="00681D41">
        <w:rPr>
          <w:rFonts w:eastAsia="Calibri" w:cs="Arial"/>
          <w:bCs/>
          <w:color w:val="000000"/>
          <w:szCs w:val="22"/>
        </w:rPr>
        <w:t xml:space="preserve"> izolati) </w:t>
      </w:r>
      <w:proofErr w:type="spellStart"/>
      <w:r w:rsidRPr="00681D41">
        <w:rPr>
          <w:rFonts w:eastAsia="Calibri" w:cs="Arial"/>
          <w:bCs/>
          <w:color w:val="000000"/>
          <w:szCs w:val="22"/>
        </w:rPr>
        <w:t>Werres</w:t>
      </w:r>
      <w:proofErr w:type="spellEnd"/>
      <w:r w:rsidRPr="00681D41">
        <w:rPr>
          <w:rFonts w:eastAsia="Calibri" w:cs="Arial"/>
          <w:bCs/>
          <w:color w:val="000000"/>
          <w:szCs w:val="22"/>
        </w:rPr>
        <w:t xml:space="preserve">, De </w:t>
      </w:r>
      <w:proofErr w:type="spellStart"/>
      <w:r w:rsidRPr="00681D41">
        <w:rPr>
          <w:rFonts w:eastAsia="Calibri" w:cs="Arial"/>
          <w:bCs/>
          <w:color w:val="000000"/>
          <w:szCs w:val="22"/>
        </w:rPr>
        <w:t>Cock</w:t>
      </w:r>
      <w:proofErr w:type="spellEnd"/>
      <w:r w:rsidRPr="00681D41">
        <w:rPr>
          <w:rFonts w:eastAsia="Calibri" w:cs="Arial"/>
          <w:bCs/>
          <w:color w:val="000000"/>
          <w:szCs w:val="22"/>
        </w:rPr>
        <w:t xml:space="preserve"> &amp; Man in ’t </w:t>
      </w:r>
      <w:proofErr w:type="spellStart"/>
      <w:r w:rsidRPr="00681D41">
        <w:rPr>
          <w:rFonts w:eastAsia="Calibri" w:cs="Arial"/>
          <w:bCs/>
          <w:color w:val="000000"/>
          <w:szCs w:val="22"/>
        </w:rPr>
        <w:t>Veld</w:t>
      </w:r>
      <w:proofErr w:type="spellEnd"/>
      <w:r w:rsidRPr="00681D41">
        <w:rPr>
          <w:rFonts w:cs="Arial"/>
          <w:szCs w:val="22"/>
        </w:rPr>
        <w:t>:</w:t>
      </w:r>
    </w:p>
    <w:p w14:paraId="557A1110" w14:textId="77777777" w:rsidR="00A34E2B" w:rsidRDefault="005176A6" w:rsidP="00B40C64">
      <w:pPr>
        <w:numPr>
          <w:ilvl w:val="0"/>
          <w:numId w:val="6"/>
        </w:numPr>
        <w:tabs>
          <w:tab w:val="clear" w:pos="2552"/>
        </w:tabs>
        <w:overflowPunct/>
        <w:autoSpaceDE/>
        <w:autoSpaceDN/>
        <w:adjustRightInd/>
        <w:spacing w:line="260" w:lineRule="exact"/>
        <w:ind w:left="709"/>
        <w:textAlignment w:val="auto"/>
        <w:rPr>
          <w:rFonts w:cs="Arial"/>
          <w:szCs w:val="22"/>
        </w:rPr>
      </w:pPr>
      <w:r w:rsidRPr="00681D41">
        <w:rPr>
          <w:rFonts w:cs="Arial"/>
          <w:szCs w:val="22"/>
        </w:rPr>
        <w:t>razmnoževalni material in sadike se pridelujejo na območjih, za katera je organ, pristojen za</w:t>
      </w:r>
      <w:r>
        <w:rPr>
          <w:rFonts w:cs="Arial"/>
          <w:szCs w:val="22"/>
        </w:rPr>
        <w:t xml:space="preserve"> zdravje rastlin</w:t>
      </w:r>
      <w:r w:rsidRPr="00681D41">
        <w:rPr>
          <w:rFonts w:cs="Arial"/>
          <w:szCs w:val="22"/>
        </w:rPr>
        <w:t>, v skladu z</w:t>
      </w:r>
      <w:r w:rsidR="00E56BE3">
        <w:rPr>
          <w:rFonts w:cs="Arial"/>
          <w:szCs w:val="22"/>
        </w:rPr>
        <w:t xml:space="preserve"> </w:t>
      </w:r>
      <w:r w:rsidRPr="00681D41">
        <w:rPr>
          <w:rFonts w:cs="Arial"/>
          <w:szCs w:val="22"/>
        </w:rPr>
        <w:t>mednarodnim standard</w:t>
      </w:r>
      <w:r w:rsidR="00E56BE3">
        <w:rPr>
          <w:rFonts w:cs="Arial"/>
          <w:szCs w:val="22"/>
        </w:rPr>
        <w:t>om</w:t>
      </w:r>
      <w:r w:rsidRPr="00681D41">
        <w:rPr>
          <w:rFonts w:cs="Arial"/>
          <w:szCs w:val="22"/>
        </w:rPr>
        <w:t xml:space="preserve"> za fitosanitarne ukrepe ugotovil, da so prosta </w:t>
      </w:r>
      <w:proofErr w:type="spellStart"/>
      <w:r w:rsidRPr="00681D41">
        <w:rPr>
          <w:rFonts w:cs="Arial"/>
          <w:i/>
          <w:iCs/>
          <w:szCs w:val="22"/>
        </w:rPr>
        <w:t>Phytophthora</w:t>
      </w:r>
      <w:proofErr w:type="spellEnd"/>
      <w:r w:rsidRPr="00681D41">
        <w:rPr>
          <w:rFonts w:cs="Arial"/>
          <w:i/>
          <w:iCs/>
          <w:szCs w:val="22"/>
        </w:rPr>
        <w:t xml:space="preserve"> </w:t>
      </w:r>
      <w:proofErr w:type="spellStart"/>
      <w:r w:rsidRPr="00681D41">
        <w:rPr>
          <w:rFonts w:cs="Arial"/>
          <w:i/>
          <w:iCs/>
          <w:szCs w:val="22"/>
        </w:rPr>
        <w:t>ramorum</w:t>
      </w:r>
      <w:proofErr w:type="spellEnd"/>
      <w:r w:rsidRPr="00681D41">
        <w:rPr>
          <w:rFonts w:cs="Arial"/>
          <w:szCs w:val="22"/>
        </w:rPr>
        <w:t xml:space="preserve"> (</w:t>
      </w:r>
      <w:proofErr w:type="spellStart"/>
      <w:r w:rsidRPr="00681D41">
        <w:rPr>
          <w:rFonts w:cs="Arial"/>
          <w:szCs w:val="22"/>
        </w:rPr>
        <w:t>unijski</w:t>
      </w:r>
      <w:proofErr w:type="spellEnd"/>
      <w:r w:rsidRPr="00681D41">
        <w:rPr>
          <w:rFonts w:cs="Arial"/>
          <w:szCs w:val="22"/>
        </w:rPr>
        <w:t xml:space="preserve"> izolati) </w:t>
      </w:r>
      <w:proofErr w:type="spellStart"/>
      <w:r w:rsidRPr="00681D41">
        <w:rPr>
          <w:rFonts w:cs="Arial"/>
          <w:szCs w:val="22"/>
        </w:rPr>
        <w:t>Werres</w:t>
      </w:r>
      <w:proofErr w:type="spellEnd"/>
      <w:r w:rsidRPr="00681D41">
        <w:rPr>
          <w:rFonts w:cs="Arial"/>
          <w:szCs w:val="22"/>
        </w:rPr>
        <w:t xml:space="preserve">, De </w:t>
      </w:r>
      <w:proofErr w:type="spellStart"/>
      <w:r w:rsidRPr="00681D41">
        <w:rPr>
          <w:rFonts w:cs="Arial"/>
          <w:szCs w:val="22"/>
        </w:rPr>
        <w:t>Cock</w:t>
      </w:r>
      <w:proofErr w:type="spellEnd"/>
      <w:r w:rsidRPr="00681D41">
        <w:rPr>
          <w:rFonts w:cs="Arial"/>
          <w:szCs w:val="22"/>
        </w:rPr>
        <w:t xml:space="preserve"> &amp;</w:t>
      </w:r>
      <w:r>
        <w:rPr>
          <w:rFonts w:cs="Arial"/>
          <w:szCs w:val="22"/>
        </w:rPr>
        <w:t xml:space="preserve"> </w:t>
      </w:r>
      <w:r w:rsidRPr="00681D41">
        <w:rPr>
          <w:rFonts w:cs="Arial"/>
          <w:szCs w:val="22"/>
        </w:rPr>
        <w:t xml:space="preserve">Man in ’t </w:t>
      </w:r>
      <w:proofErr w:type="spellStart"/>
      <w:r w:rsidRPr="00681D41">
        <w:rPr>
          <w:rFonts w:cs="Arial"/>
          <w:szCs w:val="22"/>
        </w:rPr>
        <w:t>Veld</w:t>
      </w:r>
      <w:proofErr w:type="spellEnd"/>
      <w:r>
        <w:rPr>
          <w:rFonts w:cs="Arial"/>
          <w:szCs w:val="22"/>
        </w:rPr>
        <w:t>,</w:t>
      </w:r>
      <w:r w:rsidRPr="00681D41">
        <w:rPr>
          <w:rFonts w:cs="Arial"/>
          <w:szCs w:val="22"/>
        </w:rPr>
        <w:t xml:space="preserve"> ali</w:t>
      </w:r>
    </w:p>
    <w:p w14:paraId="78FF8AB7" w14:textId="0494A491" w:rsidR="000470CB" w:rsidRPr="00A34E2B" w:rsidRDefault="005176A6" w:rsidP="00B40C64">
      <w:pPr>
        <w:numPr>
          <w:ilvl w:val="0"/>
          <w:numId w:val="6"/>
        </w:numPr>
        <w:tabs>
          <w:tab w:val="clear" w:pos="2552"/>
        </w:tabs>
        <w:overflowPunct/>
        <w:autoSpaceDE/>
        <w:autoSpaceDN/>
        <w:adjustRightInd/>
        <w:spacing w:line="260" w:lineRule="exact"/>
        <w:ind w:left="709"/>
        <w:textAlignment w:val="auto"/>
        <w:rPr>
          <w:rFonts w:cs="Arial"/>
          <w:szCs w:val="22"/>
        </w:rPr>
      </w:pPr>
      <w:r w:rsidRPr="00A34E2B">
        <w:rPr>
          <w:rFonts w:cs="Arial"/>
          <w:szCs w:val="22"/>
        </w:rPr>
        <w:t xml:space="preserve">na razmnoževalnem materialu in sadikah na enoti pridelave v zadnji popolni rastni dobi niso bili opaženi simptomi </w:t>
      </w:r>
      <w:proofErr w:type="spellStart"/>
      <w:r w:rsidRPr="00A34E2B">
        <w:rPr>
          <w:rFonts w:cs="Arial"/>
          <w:i/>
          <w:iCs/>
          <w:szCs w:val="22"/>
        </w:rPr>
        <w:t>Phytophthora</w:t>
      </w:r>
      <w:proofErr w:type="spellEnd"/>
      <w:r w:rsidRPr="00A34E2B">
        <w:rPr>
          <w:rFonts w:cs="Arial"/>
          <w:i/>
          <w:iCs/>
          <w:szCs w:val="22"/>
        </w:rPr>
        <w:t xml:space="preserve"> </w:t>
      </w:r>
      <w:proofErr w:type="spellStart"/>
      <w:r w:rsidRPr="00A34E2B">
        <w:rPr>
          <w:rFonts w:cs="Arial"/>
          <w:i/>
          <w:iCs/>
          <w:szCs w:val="22"/>
        </w:rPr>
        <w:t>ramorum</w:t>
      </w:r>
      <w:proofErr w:type="spellEnd"/>
      <w:r w:rsidRPr="00A34E2B">
        <w:rPr>
          <w:rFonts w:cs="Arial"/>
          <w:szCs w:val="22"/>
        </w:rPr>
        <w:t xml:space="preserve"> (</w:t>
      </w:r>
      <w:proofErr w:type="spellStart"/>
      <w:r w:rsidRPr="00A34E2B">
        <w:rPr>
          <w:rFonts w:cs="Arial"/>
          <w:szCs w:val="22"/>
        </w:rPr>
        <w:t>unijski</w:t>
      </w:r>
      <w:proofErr w:type="spellEnd"/>
      <w:r w:rsidRPr="00A34E2B">
        <w:rPr>
          <w:rFonts w:cs="Arial"/>
          <w:szCs w:val="22"/>
        </w:rPr>
        <w:t xml:space="preserve"> izolati) </w:t>
      </w:r>
      <w:proofErr w:type="spellStart"/>
      <w:r w:rsidRPr="00A34E2B">
        <w:rPr>
          <w:rFonts w:cs="Arial"/>
          <w:szCs w:val="22"/>
        </w:rPr>
        <w:t>Werres</w:t>
      </w:r>
      <w:proofErr w:type="spellEnd"/>
      <w:r w:rsidRPr="00A34E2B">
        <w:rPr>
          <w:rFonts w:cs="Arial"/>
          <w:szCs w:val="22"/>
        </w:rPr>
        <w:t xml:space="preserve">, De </w:t>
      </w:r>
      <w:proofErr w:type="spellStart"/>
      <w:r w:rsidRPr="00A34E2B">
        <w:rPr>
          <w:rFonts w:cs="Arial"/>
          <w:szCs w:val="22"/>
        </w:rPr>
        <w:t>Cock</w:t>
      </w:r>
      <w:proofErr w:type="spellEnd"/>
      <w:r w:rsidRPr="00A34E2B">
        <w:rPr>
          <w:rFonts w:cs="Arial"/>
          <w:szCs w:val="22"/>
        </w:rPr>
        <w:t xml:space="preserve"> &amp; Man in ’t </w:t>
      </w:r>
      <w:proofErr w:type="spellStart"/>
      <w:r w:rsidRPr="00A34E2B">
        <w:rPr>
          <w:rFonts w:cs="Arial"/>
          <w:szCs w:val="22"/>
        </w:rPr>
        <w:t>Veld</w:t>
      </w:r>
      <w:proofErr w:type="spellEnd"/>
      <w:r w:rsidR="00B40C64" w:rsidRPr="00A34E2B">
        <w:rPr>
          <w:rFonts w:cs="Arial"/>
          <w:szCs w:val="22"/>
        </w:rPr>
        <w:t>.«</w:t>
      </w:r>
      <w:r w:rsidR="000470CB" w:rsidRPr="00A34E2B">
        <w:rPr>
          <w:rFonts w:cs="Arial"/>
          <w:szCs w:val="22"/>
        </w:rPr>
        <w:t>.</w:t>
      </w:r>
    </w:p>
    <w:p w14:paraId="1B2FF9BD" w14:textId="7E4E61F7" w:rsidR="00B40C64" w:rsidRDefault="000470CB" w:rsidP="00B40C64">
      <w:pPr>
        <w:overflowPunct/>
        <w:autoSpaceDE/>
        <w:autoSpaceDN/>
        <w:adjustRightInd/>
        <w:spacing w:line="260" w:lineRule="exact"/>
        <w:textAlignment w:val="auto"/>
        <w:rPr>
          <w:rFonts w:cs="Arial"/>
          <w:szCs w:val="22"/>
        </w:rPr>
      </w:pPr>
      <w:r w:rsidDel="000470CB">
        <w:rPr>
          <w:rFonts w:cs="Arial"/>
          <w:szCs w:val="22"/>
        </w:rPr>
        <w:t xml:space="preserve"> </w:t>
      </w:r>
    </w:p>
    <w:p w14:paraId="2390D1AD" w14:textId="46878A84" w:rsidR="00B40C64" w:rsidRPr="000470CB" w:rsidRDefault="000470CB" w:rsidP="007377F9">
      <w:pPr>
        <w:overflowPunct/>
        <w:autoSpaceDE/>
        <w:autoSpaceDN/>
        <w:adjustRightInd/>
        <w:spacing w:line="260" w:lineRule="exact"/>
        <w:textAlignment w:val="auto"/>
        <w:rPr>
          <w:rFonts w:cs="Arial"/>
          <w:szCs w:val="22"/>
        </w:rPr>
      </w:pPr>
      <w:r>
        <w:rPr>
          <w:rFonts w:eastAsia="Calibri" w:cs="Arial"/>
          <w:color w:val="000000"/>
        </w:rPr>
        <w:t>Pod naslovom »</w:t>
      </w:r>
      <w:r w:rsidR="00B40C64" w:rsidRPr="007377F9">
        <w:rPr>
          <w:rFonts w:eastAsia="Calibri" w:cs="Arial"/>
          <w:color w:val="000000"/>
        </w:rPr>
        <w:t>Kategorija certificiran material</w:t>
      </w:r>
      <w:r w:rsidR="00EB6F98" w:rsidRPr="007377F9">
        <w:rPr>
          <w:rFonts w:eastAsia="Calibri" w:cs="Arial"/>
          <w:color w:val="000000"/>
        </w:rPr>
        <w:t>:</w:t>
      </w:r>
      <w:r>
        <w:rPr>
          <w:rFonts w:eastAsia="Calibri" w:cs="Arial"/>
          <w:color w:val="000000"/>
        </w:rPr>
        <w:t>«</w:t>
      </w:r>
      <w:r w:rsidR="00B40C64" w:rsidRPr="007377F9">
        <w:rPr>
          <w:rFonts w:eastAsia="Calibri" w:cs="Arial"/>
          <w:color w:val="000000"/>
        </w:rPr>
        <w:t xml:space="preserve"> </w:t>
      </w:r>
      <w:r w:rsidR="00775DFD">
        <w:rPr>
          <w:rFonts w:eastAsia="Calibri" w:cs="Arial"/>
          <w:color w:val="000000"/>
        </w:rPr>
        <w:t xml:space="preserve">se </w:t>
      </w:r>
      <w:r w:rsidR="00B40C64" w:rsidRPr="007377F9">
        <w:rPr>
          <w:rFonts w:eastAsia="Calibri" w:cs="Arial"/>
          <w:color w:val="000000"/>
        </w:rPr>
        <w:t>doda nov tretji odstavek, ki se glasi:</w:t>
      </w:r>
    </w:p>
    <w:p w14:paraId="30F03B0B" w14:textId="0516C039" w:rsidR="00B40C64" w:rsidRPr="00681D41" w:rsidRDefault="00B40C64" w:rsidP="00B40C64">
      <w:pPr>
        <w:overflowPunct/>
        <w:textAlignment w:val="auto"/>
        <w:rPr>
          <w:rFonts w:eastAsia="Calibri" w:cs="Arial"/>
          <w:b/>
          <w:color w:val="000000"/>
          <w:szCs w:val="22"/>
        </w:rPr>
      </w:pPr>
      <w:r>
        <w:rPr>
          <w:rFonts w:eastAsia="Calibri" w:cs="Arial"/>
          <w:color w:val="000000"/>
        </w:rPr>
        <w:t>»</w:t>
      </w:r>
      <w:r w:rsidRPr="00681D41">
        <w:rPr>
          <w:rFonts w:eastAsia="Calibri" w:cs="Arial"/>
          <w:color w:val="000000"/>
        </w:rPr>
        <w:t xml:space="preserve">Zahteve, ki se nanašajo na </w:t>
      </w:r>
      <w:proofErr w:type="spellStart"/>
      <w:r w:rsidRPr="00681D41">
        <w:rPr>
          <w:rFonts w:eastAsia="Calibri" w:cs="Arial"/>
          <w:bCs/>
          <w:i/>
          <w:iCs/>
          <w:color w:val="000000"/>
          <w:szCs w:val="22"/>
        </w:rPr>
        <w:t>Phytophthora</w:t>
      </w:r>
      <w:proofErr w:type="spellEnd"/>
      <w:r w:rsidRPr="00681D41">
        <w:rPr>
          <w:rFonts w:eastAsia="Calibri" w:cs="Arial"/>
          <w:bCs/>
          <w:i/>
          <w:iCs/>
          <w:color w:val="000000"/>
          <w:szCs w:val="22"/>
        </w:rPr>
        <w:t xml:space="preserve"> </w:t>
      </w:r>
      <w:proofErr w:type="spellStart"/>
      <w:r w:rsidRPr="00681D41">
        <w:rPr>
          <w:rFonts w:eastAsia="Calibri" w:cs="Arial"/>
          <w:bCs/>
          <w:i/>
          <w:iCs/>
          <w:color w:val="000000"/>
          <w:szCs w:val="22"/>
        </w:rPr>
        <w:t>ramorum</w:t>
      </w:r>
      <w:proofErr w:type="spellEnd"/>
      <w:r w:rsidRPr="00681D41">
        <w:rPr>
          <w:rFonts w:eastAsia="Calibri" w:cs="Arial"/>
          <w:bCs/>
          <w:color w:val="000000"/>
          <w:szCs w:val="22"/>
        </w:rPr>
        <w:t xml:space="preserve"> (</w:t>
      </w:r>
      <w:proofErr w:type="spellStart"/>
      <w:r w:rsidRPr="00681D41">
        <w:rPr>
          <w:rFonts w:eastAsia="Calibri" w:cs="Arial"/>
          <w:bCs/>
          <w:color w:val="000000"/>
          <w:szCs w:val="22"/>
        </w:rPr>
        <w:t>unijski</w:t>
      </w:r>
      <w:proofErr w:type="spellEnd"/>
      <w:r w:rsidRPr="00681D41">
        <w:rPr>
          <w:rFonts w:eastAsia="Calibri" w:cs="Arial"/>
          <w:bCs/>
          <w:color w:val="000000"/>
          <w:szCs w:val="22"/>
        </w:rPr>
        <w:t xml:space="preserve"> izolati) </w:t>
      </w:r>
      <w:proofErr w:type="spellStart"/>
      <w:r w:rsidRPr="00681D41">
        <w:rPr>
          <w:rFonts w:eastAsia="Calibri" w:cs="Arial"/>
          <w:bCs/>
          <w:color w:val="000000"/>
          <w:szCs w:val="22"/>
        </w:rPr>
        <w:t>Werres</w:t>
      </w:r>
      <w:proofErr w:type="spellEnd"/>
      <w:r w:rsidRPr="00681D41">
        <w:rPr>
          <w:rFonts w:eastAsia="Calibri" w:cs="Arial"/>
          <w:bCs/>
          <w:color w:val="000000"/>
          <w:szCs w:val="22"/>
        </w:rPr>
        <w:t xml:space="preserve">, De </w:t>
      </w:r>
      <w:proofErr w:type="spellStart"/>
      <w:r w:rsidRPr="00681D41">
        <w:rPr>
          <w:rFonts w:eastAsia="Calibri" w:cs="Arial"/>
          <w:bCs/>
          <w:color w:val="000000"/>
          <w:szCs w:val="22"/>
        </w:rPr>
        <w:t>Cock</w:t>
      </w:r>
      <w:proofErr w:type="spellEnd"/>
      <w:r w:rsidRPr="00681D41">
        <w:rPr>
          <w:rFonts w:eastAsia="Calibri" w:cs="Arial"/>
          <w:bCs/>
          <w:color w:val="000000"/>
          <w:szCs w:val="22"/>
        </w:rPr>
        <w:t xml:space="preserve"> &amp; Man in ’t </w:t>
      </w:r>
      <w:proofErr w:type="spellStart"/>
      <w:r w:rsidRPr="00681D41">
        <w:rPr>
          <w:rFonts w:eastAsia="Calibri" w:cs="Arial"/>
          <w:bCs/>
          <w:color w:val="000000"/>
          <w:szCs w:val="22"/>
        </w:rPr>
        <w:t>Veld</w:t>
      </w:r>
      <w:proofErr w:type="spellEnd"/>
      <w:r w:rsidRPr="00681D41">
        <w:rPr>
          <w:rFonts w:cs="Arial"/>
          <w:szCs w:val="22"/>
        </w:rPr>
        <w:t>:</w:t>
      </w:r>
    </w:p>
    <w:p w14:paraId="0B15E267" w14:textId="1EB8A840" w:rsidR="00B40C64" w:rsidRPr="00681D41" w:rsidRDefault="00B40C64" w:rsidP="00B40C64">
      <w:pPr>
        <w:numPr>
          <w:ilvl w:val="0"/>
          <w:numId w:val="26"/>
        </w:numPr>
        <w:tabs>
          <w:tab w:val="clear" w:pos="2552"/>
        </w:tabs>
        <w:overflowPunct/>
        <w:autoSpaceDE/>
        <w:autoSpaceDN/>
        <w:adjustRightInd/>
        <w:spacing w:line="260" w:lineRule="exact"/>
        <w:ind w:left="709"/>
        <w:textAlignment w:val="auto"/>
        <w:rPr>
          <w:rFonts w:cs="Arial"/>
          <w:szCs w:val="22"/>
        </w:rPr>
      </w:pPr>
      <w:r w:rsidRPr="00681D41">
        <w:rPr>
          <w:rFonts w:cs="Arial"/>
          <w:szCs w:val="22"/>
        </w:rPr>
        <w:t>razmnoževalni material in sadike se pridelujejo na območjih, za katera je organ, pristojen za</w:t>
      </w:r>
      <w:r>
        <w:rPr>
          <w:rFonts w:cs="Arial"/>
          <w:szCs w:val="22"/>
        </w:rPr>
        <w:t xml:space="preserve"> zdravje rastlin</w:t>
      </w:r>
      <w:r w:rsidRPr="00681D41">
        <w:rPr>
          <w:rFonts w:cs="Arial"/>
          <w:szCs w:val="22"/>
        </w:rPr>
        <w:t>, v skladu z mednarodnim standard</w:t>
      </w:r>
      <w:r w:rsidR="00E56BE3">
        <w:rPr>
          <w:rFonts w:cs="Arial"/>
          <w:szCs w:val="22"/>
        </w:rPr>
        <w:t>om</w:t>
      </w:r>
      <w:r w:rsidRPr="00681D41">
        <w:rPr>
          <w:rFonts w:cs="Arial"/>
          <w:szCs w:val="22"/>
        </w:rPr>
        <w:t xml:space="preserve"> za fitosanitarne ukrepe ugotovil, da so prosta </w:t>
      </w:r>
      <w:proofErr w:type="spellStart"/>
      <w:r w:rsidRPr="00681D41">
        <w:rPr>
          <w:rFonts w:cs="Arial"/>
          <w:i/>
          <w:iCs/>
          <w:szCs w:val="22"/>
        </w:rPr>
        <w:t>Phytophthora</w:t>
      </w:r>
      <w:proofErr w:type="spellEnd"/>
      <w:r w:rsidRPr="00681D41">
        <w:rPr>
          <w:rFonts w:cs="Arial"/>
          <w:i/>
          <w:iCs/>
          <w:szCs w:val="22"/>
        </w:rPr>
        <w:t xml:space="preserve"> </w:t>
      </w:r>
      <w:proofErr w:type="spellStart"/>
      <w:r w:rsidRPr="00681D41">
        <w:rPr>
          <w:rFonts w:cs="Arial"/>
          <w:i/>
          <w:iCs/>
          <w:szCs w:val="22"/>
        </w:rPr>
        <w:t>ramorum</w:t>
      </w:r>
      <w:proofErr w:type="spellEnd"/>
      <w:r w:rsidRPr="00681D41">
        <w:rPr>
          <w:rFonts w:cs="Arial"/>
          <w:szCs w:val="22"/>
        </w:rPr>
        <w:t xml:space="preserve"> (</w:t>
      </w:r>
      <w:proofErr w:type="spellStart"/>
      <w:r w:rsidRPr="00681D41">
        <w:rPr>
          <w:rFonts w:cs="Arial"/>
          <w:szCs w:val="22"/>
        </w:rPr>
        <w:t>unijski</w:t>
      </w:r>
      <w:proofErr w:type="spellEnd"/>
      <w:r w:rsidRPr="00681D41">
        <w:rPr>
          <w:rFonts w:cs="Arial"/>
          <w:szCs w:val="22"/>
        </w:rPr>
        <w:t xml:space="preserve"> izolati) </w:t>
      </w:r>
      <w:proofErr w:type="spellStart"/>
      <w:r w:rsidRPr="00681D41">
        <w:rPr>
          <w:rFonts w:cs="Arial"/>
          <w:szCs w:val="22"/>
        </w:rPr>
        <w:t>Werres</w:t>
      </w:r>
      <w:proofErr w:type="spellEnd"/>
      <w:r w:rsidRPr="00681D41">
        <w:rPr>
          <w:rFonts w:cs="Arial"/>
          <w:szCs w:val="22"/>
        </w:rPr>
        <w:t xml:space="preserve">, De </w:t>
      </w:r>
      <w:proofErr w:type="spellStart"/>
      <w:r w:rsidRPr="00681D41">
        <w:rPr>
          <w:rFonts w:cs="Arial"/>
          <w:szCs w:val="22"/>
        </w:rPr>
        <w:t>Cock</w:t>
      </w:r>
      <w:proofErr w:type="spellEnd"/>
      <w:r w:rsidRPr="00681D41">
        <w:rPr>
          <w:rFonts w:cs="Arial"/>
          <w:szCs w:val="22"/>
        </w:rPr>
        <w:t xml:space="preserve"> &amp;</w:t>
      </w:r>
      <w:r>
        <w:rPr>
          <w:rFonts w:cs="Arial"/>
          <w:szCs w:val="22"/>
        </w:rPr>
        <w:t xml:space="preserve"> </w:t>
      </w:r>
      <w:r w:rsidRPr="00681D41">
        <w:rPr>
          <w:rFonts w:cs="Arial"/>
          <w:szCs w:val="22"/>
        </w:rPr>
        <w:t xml:space="preserve">Man in ’t </w:t>
      </w:r>
      <w:proofErr w:type="spellStart"/>
      <w:r w:rsidRPr="00681D41">
        <w:rPr>
          <w:rFonts w:cs="Arial"/>
          <w:szCs w:val="22"/>
        </w:rPr>
        <w:t>Veld</w:t>
      </w:r>
      <w:proofErr w:type="spellEnd"/>
      <w:r>
        <w:rPr>
          <w:rFonts w:cs="Arial"/>
          <w:szCs w:val="22"/>
        </w:rPr>
        <w:t>,</w:t>
      </w:r>
      <w:r w:rsidRPr="00681D41">
        <w:rPr>
          <w:rFonts w:cs="Arial"/>
          <w:szCs w:val="22"/>
        </w:rPr>
        <w:t xml:space="preserve"> ali</w:t>
      </w:r>
    </w:p>
    <w:p w14:paraId="619B2EE1" w14:textId="77777777" w:rsidR="00B40C64" w:rsidRDefault="00B40C64" w:rsidP="00B40C64">
      <w:pPr>
        <w:numPr>
          <w:ilvl w:val="0"/>
          <w:numId w:val="26"/>
        </w:numPr>
        <w:tabs>
          <w:tab w:val="clear" w:pos="2552"/>
        </w:tabs>
        <w:overflowPunct/>
        <w:autoSpaceDE/>
        <w:autoSpaceDN/>
        <w:adjustRightInd/>
        <w:spacing w:line="260" w:lineRule="exact"/>
        <w:ind w:left="709"/>
        <w:textAlignment w:val="auto"/>
        <w:rPr>
          <w:rFonts w:cs="Arial"/>
          <w:szCs w:val="22"/>
        </w:rPr>
      </w:pPr>
      <w:r w:rsidRPr="00681D41">
        <w:rPr>
          <w:rFonts w:cs="Arial"/>
          <w:szCs w:val="22"/>
        </w:rPr>
        <w:t xml:space="preserve">na razmnoževalnem materialu in sadikah na enoti pridelave </w:t>
      </w:r>
      <w:r>
        <w:rPr>
          <w:rFonts w:cs="Arial"/>
          <w:szCs w:val="22"/>
        </w:rPr>
        <w:t>v z</w:t>
      </w:r>
      <w:r w:rsidRPr="00EA74E7">
        <w:rPr>
          <w:rFonts w:cs="Arial"/>
          <w:szCs w:val="22"/>
        </w:rPr>
        <w:t>adnj</w:t>
      </w:r>
      <w:r>
        <w:rPr>
          <w:rFonts w:cs="Arial"/>
          <w:szCs w:val="22"/>
        </w:rPr>
        <w:t>i</w:t>
      </w:r>
      <w:r w:rsidRPr="00EA74E7">
        <w:rPr>
          <w:rFonts w:cs="Arial"/>
          <w:szCs w:val="22"/>
        </w:rPr>
        <w:t xml:space="preserve"> popoln</w:t>
      </w:r>
      <w:r>
        <w:rPr>
          <w:rFonts w:cs="Arial"/>
          <w:szCs w:val="22"/>
        </w:rPr>
        <w:t>i</w:t>
      </w:r>
      <w:r w:rsidRPr="00EA74E7">
        <w:rPr>
          <w:rFonts w:cs="Arial"/>
          <w:szCs w:val="22"/>
        </w:rPr>
        <w:t xml:space="preserve"> rastn</w:t>
      </w:r>
      <w:r>
        <w:rPr>
          <w:rFonts w:cs="Arial"/>
          <w:szCs w:val="22"/>
        </w:rPr>
        <w:t>i</w:t>
      </w:r>
      <w:r w:rsidRPr="00EA74E7">
        <w:rPr>
          <w:rFonts w:cs="Arial"/>
          <w:szCs w:val="22"/>
        </w:rPr>
        <w:t xml:space="preserve"> dob</w:t>
      </w:r>
      <w:r>
        <w:rPr>
          <w:rFonts w:cs="Arial"/>
          <w:szCs w:val="22"/>
        </w:rPr>
        <w:t>i</w:t>
      </w:r>
      <w:r w:rsidRPr="00EA74E7">
        <w:rPr>
          <w:rFonts w:cs="Arial"/>
          <w:szCs w:val="22"/>
        </w:rPr>
        <w:t xml:space="preserve"> </w:t>
      </w:r>
      <w:r w:rsidRPr="00681D41">
        <w:rPr>
          <w:rFonts w:cs="Arial"/>
          <w:szCs w:val="22"/>
        </w:rPr>
        <w:t xml:space="preserve">niso bili opaženi simptomi </w:t>
      </w:r>
      <w:proofErr w:type="spellStart"/>
      <w:r w:rsidRPr="00681D41">
        <w:rPr>
          <w:rFonts w:cs="Arial"/>
          <w:i/>
          <w:iCs/>
          <w:szCs w:val="22"/>
        </w:rPr>
        <w:t>Phytophthora</w:t>
      </w:r>
      <w:proofErr w:type="spellEnd"/>
      <w:r w:rsidRPr="00681D41">
        <w:rPr>
          <w:rFonts w:cs="Arial"/>
          <w:i/>
          <w:iCs/>
          <w:szCs w:val="22"/>
        </w:rPr>
        <w:t xml:space="preserve"> </w:t>
      </w:r>
      <w:proofErr w:type="spellStart"/>
      <w:r w:rsidRPr="00681D41">
        <w:rPr>
          <w:rFonts w:cs="Arial"/>
          <w:i/>
          <w:iCs/>
          <w:szCs w:val="22"/>
        </w:rPr>
        <w:t>ramorum</w:t>
      </w:r>
      <w:proofErr w:type="spellEnd"/>
      <w:r w:rsidRPr="00681D41">
        <w:rPr>
          <w:rFonts w:cs="Arial"/>
          <w:szCs w:val="22"/>
        </w:rPr>
        <w:t xml:space="preserve"> (</w:t>
      </w:r>
      <w:proofErr w:type="spellStart"/>
      <w:r w:rsidRPr="00681D41">
        <w:rPr>
          <w:rFonts w:cs="Arial"/>
          <w:szCs w:val="22"/>
        </w:rPr>
        <w:t>unijski</w:t>
      </w:r>
      <w:proofErr w:type="spellEnd"/>
      <w:r w:rsidRPr="00681D41">
        <w:rPr>
          <w:rFonts w:cs="Arial"/>
          <w:szCs w:val="22"/>
        </w:rPr>
        <w:t xml:space="preserve"> izolati) </w:t>
      </w:r>
      <w:proofErr w:type="spellStart"/>
      <w:r w:rsidRPr="00681D41">
        <w:rPr>
          <w:rFonts w:cs="Arial"/>
          <w:szCs w:val="22"/>
        </w:rPr>
        <w:t>Werres</w:t>
      </w:r>
      <w:proofErr w:type="spellEnd"/>
      <w:r w:rsidRPr="00681D41">
        <w:rPr>
          <w:rFonts w:cs="Arial"/>
          <w:szCs w:val="22"/>
        </w:rPr>
        <w:t xml:space="preserve">, De </w:t>
      </w:r>
      <w:proofErr w:type="spellStart"/>
      <w:r w:rsidRPr="00681D41">
        <w:rPr>
          <w:rFonts w:cs="Arial"/>
          <w:szCs w:val="22"/>
        </w:rPr>
        <w:t>Cock</w:t>
      </w:r>
      <w:proofErr w:type="spellEnd"/>
      <w:r w:rsidRPr="00681D41">
        <w:rPr>
          <w:rFonts w:cs="Arial"/>
          <w:szCs w:val="22"/>
        </w:rPr>
        <w:t xml:space="preserve"> &amp; Man in ’t </w:t>
      </w:r>
      <w:proofErr w:type="spellStart"/>
      <w:r w:rsidRPr="00681D41">
        <w:rPr>
          <w:rFonts w:cs="Arial"/>
          <w:szCs w:val="22"/>
        </w:rPr>
        <w:t>Veld</w:t>
      </w:r>
      <w:proofErr w:type="spellEnd"/>
      <w:r>
        <w:rPr>
          <w:rFonts w:cs="Arial"/>
          <w:szCs w:val="22"/>
        </w:rPr>
        <w:t>, ali</w:t>
      </w:r>
    </w:p>
    <w:p w14:paraId="1962670D" w14:textId="2D1B616A" w:rsidR="00B40C64" w:rsidRDefault="00B40C64" w:rsidP="00B40C64">
      <w:pPr>
        <w:numPr>
          <w:ilvl w:val="0"/>
          <w:numId w:val="26"/>
        </w:numPr>
        <w:tabs>
          <w:tab w:val="clear" w:pos="2552"/>
        </w:tabs>
        <w:overflowPunct/>
        <w:autoSpaceDE/>
        <w:autoSpaceDN/>
        <w:adjustRightInd/>
        <w:spacing w:line="260" w:lineRule="exact"/>
        <w:ind w:left="709"/>
        <w:textAlignment w:val="auto"/>
        <w:rPr>
          <w:rFonts w:cs="Arial"/>
          <w:szCs w:val="22"/>
        </w:rPr>
      </w:pPr>
      <w:r>
        <w:rPr>
          <w:rFonts w:cs="Arial"/>
          <w:szCs w:val="22"/>
        </w:rPr>
        <w:t xml:space="preserve">v primeru, da </w:t>
      </w:r>
      <w:r w:rsidRPr="00E6640C">
        <w:rPr>
          <w:rFonts w:cs="Arial"/>
          <w:szCs w:val="22"/>
        </w:rPr>
        <w:t xml:space="preserve">razmnoževalni material in sadike, ki na enoti pridelave kažejo simptome </w:t>
      </w:r>
      <w:proofErr w:type="spellStart"/>
      <w:r w:rsidRPr="00E6640C">
        <w:rPr>
          <w:rFonts w:cs="Arial"/>
          <w:i/>
          <w:iCs/>
          <w:szCs w:val="22"/>
        </w:rPr>
        <w:t>Phytophthora</w:t>
      </w:r>
      <w:proofErr w:type="spellEnd"/>
      <w:r w:rsidRPr="00E6640C">
        <w:rPr>
          <w:rFonts w:cs="Arial"/>
          <w:i/>
          <w:iCs/>
          <w:szCs w:val="22"/>
        </w:rPr>
        <w:t xml:space="preserve"> </w:t>
      </w:r>
      <w:proofErr w:type="spellStart"/>
      <w:r w:rsidRPr="00E6640C">
        <w:rPr>
          <w:rFonts w:cs="Arial"/>
          <w:i/>
          <w:iCs/>
          <w:szCs w:val="22"/>
        </w:rPr>
        <w:t>ramorum</w:t>
      </w:r>
      <w:proofErr w:type="spellEnd"/>
      <w:r w:rsidRPr="00E6640C">
        <w:rPr>
          <w:rFonts w:cs="Arial"/>
          <w:szCs w:val="22"/>
        </w:rPr>
        <w:t xml:space="preserve"> (</w:t>
      </w:r>
      <w:proofErr w:type="spellStart"/>
      <w:r w:rsidRPr="00E6640C">
        <w:rPr>
          <w:rFonts w:cs="Arial"/>
          <w:szCs w:val="22"/>
        </w:rPr>
        <w:t>unijski</w:t>
      </w:r>
      <w:proofErr w:type="spellEnd"/>
      <w:r w:rsidRPr="00E6640C">
        <w:rPr>
          <w:rFonts w:cs="Arial"/>
          <w:szCs w:val="22"/>
        </w:rPr>
        <w:t xml:space="preserve"> izolati) </w:t>
      </w:r>
      <w:proofErr w:type="spellStart"/>
      <w:r w:rsidRPr="00E6640C">
        <w:rPr>
          <w:rFonts w:cs="Arial"/>
          <w:szCs w:val="22"/>
        </w:rPr>
        <w:t>Werres</w:t>
      </w:r>
      <w:proofErr w:type="spellEnd"/>
      <w:r w:rsidRPr="00E6640C">
        <w:rPr>
          <w:rFonts w:cs="Arial"/>
          <w:szCs w:val="22"/>
        </w:rPr>
        <w:t xml:space="preserve">, De </w:t>
      </w:r>
      <w:proofErr w:type="spellStart"/>
      <w:r w:rsidRPr="00E6640C">
        <w:rPr>
          <w:rFonts w:cs="Arial"/>
          <w:szCs w:val="22"/>
        </w:rPr>
        <w:t>Cock</w:t>
      </w:r>
      <w:proofErr w:type="spellEnd"/>
      <w:r w:rsidRPr="00E6640C">
        <w:rPr>
          <w:rFonts w:cs="Arial"/>
          <w:szCs w:val="22"/>
        </w:rPr>
        <w:t xml:space="preserve"> &amp; Man in ’t </w:t>
      </w:r>
      <w:proofErr w:type="spellStart"/>
      <w:r w:rsidRPr="00E6640C">
        <w:rPr>
          <w:rFonts w:cs="Arial"/>
          <w:szCs w:val="22"/>
        </w:rPr>
        <w:t>Veld</w:t>
      </w:r>
      <w:proofErr w:type="spellEnd"/>
      <w:r>
        <w:rPr>
          <w:rFonts w:cs="Arial"/>
          <w:szCs w:val="22"/>
        </w:rPr>
        <w:t>:</w:t>
      </w:r>
    </w:p>
    <w:p w14:paraId="6F18141E" w14:textId="0E74E1E6" w:rsidR="00B40C64" w:rsidRPr="00BB1B5D" w:rsidRDefault="007377F9" w:rsidP="00B40C64">
      <w:pPr>
        <w:pStyle w:val="Odstavekseznama"/>
        <w:numPr>
          <w:ilvl w:val="1"/>
          <w:numId w:val="29"/>
        </w:numPr>
        <w:overflowPunct/>
        <w:autoSpaceDE/>
        <w:autoSpaceDN/>
        <w:adjustRightInd/>
        <w:spacing w:line="260" w:lineRule="exact"/>
        <w:ind w:left="851" w:hanging="567"/>
        <w:textAlignment w:val="auto"/>
      </w:pPr>
      <w:r>
        <w:rPr>
          <w:rFonts w:cs="Arial"/>
          <w:szCs w:val="22"/>
        </w:rPr>
        <w:t xml:space="preserve">se </w:t>
      </w:r>
      <w:r w:rsidR="00B40C64" w:rsidRPr="00BB1B5D">
        <w:rPr>
          <w:rFonts w:cs="Arial"/>
          <w:szCs w:val="22"/>
        </w:rPr>
        <w:t>ves simptomatični material in sadike ter vse rastline v polmeru 2 m od simptomatičnega razmnoževalnega materiala in sadik  izruvajo in uničijo, skupaj z zemljo, ki se jih drži, in:</w:t>
      </w:r>
    </w:p>
    <w:p w14:paraId="09C8BE29" w14:textId="77777777" w:rsidR="00B40C64" w:rsidRDefault="00B40C64" w:rsidP="00B40C64">
      <w:pPr>
        <w:pStyle w:val="Odstavekseznama"/>
        <w:numPr>
          <w:ilvl w:val="1"/>
          <w:numId w:val="29"/>
        </w:numPr>
        <w:overflowPunct/>
        <w:autoSpaceDE/>
        <w:autoSpaceDN/>
        <w:adjustRightInd/>
        <w:spacing w:line="260" w:lineRule="exact"/>
        <w:ind w:left="851" w:hanging="567"/>
        <w:textAlignment w:val="auto"/>
      </w:pPr>
      <w:r>
        <w:t>za vse rastline, ki rastejo v polmeru 10 m od simptomatičnega razmnoževalnega materiala in sadik, ter ves preostali razmnoževalni material in sadike iz partije, v kateri so simptomatični razmnoževalni material in sadike, veljajo naslednje zahteve:</w:t>
      </w:r>
    </w:p>
    <w:p w14:paraId="7533D6BA" w14:textId="68F5FD7C" w:rsidR="00B40C64" w:rsidRDefault="00B40C64" w:rsidP="00B40C64">
      <w:pPr>
        <w:pStyle w:val="Odstavekseznama"/>
        <w:numPr>
          <w:ilvl w:val="0"/>
          <w:numId w:val="27"/>
        </w:numPr>
        <w:overflowPunct/>
        <w:autoSpaceDE/>
        <w:autoSpaceDN/>
        <w:adjustRightInd/>
        <w:spacing w:line="260" w:lineRule="exact"/>
        <w:ind w:left="1276"/>
        <w:textAlignment w:val="auto"/>
      </w:pPr>
      <w:r>
        <w:t xml:space="preserve">v treh mesecih po odkritju simptomatičnega razmnoževalnega materiala </w:t>
      </w:r>
      <w:r w:rsidR="00F7348D">
        <w:t xml:space="preserve">in </w:t>
      </w:r>
      <w:r>
        <w:t>sadik se:</w:t>
      </w:r>
    </w:p>
    <w:p w14:paraId="60C18160" w14:textId="77777777" w:rsidR="00B40C64" w:rsidRPr="00F85921" w:rsidRDefault="00B40C64" w:rsidP="00B40C64">
      <w:pPr>
        <w:pStyle w:val="Odstavekseznama"/>
        <w:numPr>
          <w:ilvl w:val="0"/>
          <w:numId w:val="17"/>
        </w:numPr>
        <w:overflowPunct/>
        <w:autoSpaceDE/>
        <w:autoSpaceDN/>
        <w:adjustRightInd/>
        <w:spacing w:line="260" w:lineRule="exact"/>
        <w:ind w:left="1701" w:hanging="349"/>
        <w:textAlignment w:val="auto"/>
      </w:pPr>
      <w:r>
        <w:t xml:space="preserve">navedeni razmnoževalni material in sadike vsaj dva-krat pregledajo ob ustreznem času za odkritje škodljivega organizma in pri tem niso opaženi simptomi </w:t>
      </w:r>
      <w:proofErr w:type="spellStart"/>
      <w:r w:rsidRPr="00F85921">
        <w:rPr>
          <w:rFonts w:cs="Arial"/>
          <w:i/>
          <w:iCs/>
          <w:szCs w:val="22"/>
        </w:rPr>
        <w:t>Phytophthora</w:t>
      </w:r>
      <w:proofErr w:type="spellEnd"/>
      <w:r w:rsidRPr="00F85921">
        <w:rPr>
          <w:rFonts w:cs="Arial"/>
          <w:i/>
          <w:iCs/>
          <w:szCs w:val="22"/>
        </w:rPr>
        <w:t xml:space="preserve"> </w:t>
      </w:r>
      <w:proofErr w:type="spellStart"/>
      <w:r w:rsidRPr="00F85921">
        <w:rPr>
          <w:rFonts w:cs="Arial"/>
          <w:i/>
          <w:iCs/>
          <w:szCs w:val="22"/>
        </w:rPr>
        <w:t>ramorum</w:t>
      </w:r>
      <w:proofErr w:type="spellEnd"/>
      <w:r w:rsidRPr="00F85921">
        <w:rPr>
          <w:rFonts w:cs="Arial"/>
          <w:szCs w:val="22"/>
        </w:rPr>
        <w:t xml:space="preserve"> (</w:t>
      </w:r>
      <w:proofErr w:type="spellStart"/>
      <w:r w:rsidRPr="00F85921">
        <w:rPr>
          <w:rFonts w:cs="Arial"/>
          <w:szCs w:val="22"/>
        </w:rPr>
        <w:t>unijski</w:t>
      </w:r>
      <w:proofErr w:type="spellEnd"/>
      <w:r w:rsidRPr="00F85921">
        <w:rPr>
          <w:rFonts w:cs="Arial"/>
          <w:szCs w:val="22"/>
        </w:rPr>
        <w:t xml:space="preserve"> izolati) </w:t>
      </w:r>
      <w:proofErr w:type="spellStart"/>
      <w:r w:rsidRPr="00F85921">
        <w:rPr>
          <w:rFonts w:cs="Arial"/>
          <w:szCs w:val="22"/>
        </w:rPr>
        <w:t>Werres</w:t>
      </w:r>
      <w:proofErr w:type="spellEnd"/>
      <w:r w:rsidRPr="00F85921">
        <w:rPr>
          <w:rFonts w:cs="Arial"/>
          <w:szCs w:val="22"/>
        </w:rPr>
        <w:t xml:space="preserve">, De </w:t>
      </w:r>
      <w:proofErr w:type="spellStart"/>
      <w:r w:rsidRPr="00F85921">
        <w:rPr>
          <w:rFonts w:cs="Arial"/>
          <w:szCs w:val="22"/>
        </w:rPr>
        <w:t>Cock</w:t>
      </w:r>
      <w:proofErr w:type="spellEnd"/>
      <w:r w:rsidRPr="00F85921">
        <w:rPr>
          <w:rFonts w:cs="Arial"/>
          <w:szCs w:val="22"/>
        </w:rPr>
        <w:t xml:space="preserve"> &amp; Man in ’t </w:t>
      </w:r>
      <w:proofErr w:type="spellStart"/>
      <w:r w:rsidRPr="00F85921">
        <w:rPr>
          <w:rFonts w:cs="Arial"/>
          <w:szCs w:val="22"/>
        </w:rPr>
        <w:t>Veld</w:t>
      </w:r>
      <w:proofErr w:type="spellEnd"/>
      <w:r w:rsidRPr="00F85921">
        <w:rPr>
          <w:rFonts w:cs="Arial"/>
          <w:szCs w:val="22"/>
        </w:rPr>
        <w:t xml:space="preserve">, </w:t>
      </w:r>
    </w:p>
    <w:p w14:paraId="7A8D179D" w14:textId="77777777" w:rsidR="00B40C64" w:rsidRDefault="00B40C64" w:rsidP="00B40C64">
      <w:pPr>
        <w:pStyle w:val="Odstavekseznama"/>
        <w:numPr>
          <w:ilvl w:val="0"/>
          <w:numId w:val="17"/>
        </w:numPr>
        <w:overflowPunct/>
        <w:autoSpaceDE/>
        <w:autoSpaceDN/>
        <w:adjustRightInd/>
        <w:spacing w:line="260" w:lineRule="exact"/>
        <w:ind w:left="1701" w:hanging="349"/>
        <w:textAlignment w:val="auto"/>
      </w:pPr>
      <w:r>
        <w:t xml:space="preserve">ne sme izvajati nobeno </w:t>
      </w:r>
      <w:proofErr w:type="spellStart"/>
      <w:r>
        <w:t>tretiranje</w:t>
      </w:r>
      <w:proofErr w:type="spellEnd"/>
      <w:r>
        <w:t xml:space="preserve"> razmnoževalnega materiala in sadik, ki bi prikrilo simptome </w:t>
      </w:r>
      <w:proofErr w:type="spellStart"/>
      <w:r w:rsidRPr="00F85921">
        <w:rPr>
          <w:i/>
          <w:iCs/>
        </w:rPr>
        <w:t>Phytophthora</w:t>
      </w:r>
      <w:proofErr w:type="spellEnd"/>
      <w:r w:rsidRPr="00F85921">
        <w:rPr>
          <w:i/>
          <w:iCs/>
        </w:rPr>
        <w:t xml:space="preserve"> </w:t>
      </w:r>
      <w:proofErr w:type="spellStart"/>
      <w:r w:rsidRPr="00F85921">
        <w:rPr>
          <w:i/>
          <w:iCs/>
        </w:rPr>
        <w:t>ramorum</w:t>
      </w:r>
      <w:proofErr w:type="spellEnd"/>
      <w:r>
        <w:t xml:space="preserve"> (</w:t>
      </w:r>
      <w:proofErr w:type="spellStart"/>
      <w:r>
        <w:t>unijski</w:t>
      </w:r>
      <w:proofErr w:type="spellEnd"/>
      <w:r>
        <w:t xml:space="preserve"> izolati) </w:t>
      </w:r>
      <w:proofErr w:type="spellStart"/>
      <w:r>
        <w:t>Werres</w:t>
      </w:r>
      <w:proofErr w:type="spellEnd"/>
      <w:r>
        <w:t xml:space="preserve">, De </w:t>
      </w:r>
      <w:proofErr w:type="spellStart"/>
      <w:r>
        <w:t>Cock</w:t>
      </w:r>
      <w:proofErr w:type="spellEnd"/>
      <w:r>
        <w:t xml:space="preserve"> &amp; Man in ’t </w:t>
      </w:r>
      <w:proofErr w:type="spellStart"/>
      <w:r>
        <w:t>Veld</w:t>
      </w:r>
      <w:proofErr w:type="spellEnd"/>
      <w:r>
        <w:t>, in</w:t>
      </w:r>
    </w:p>
    <w:p w14:paraId="11CFD6C7" w14:textId="77777777" w:rsidR="00B40C64" w:rsidRDefault="00B40C64" w:rsidP="00B40C64">
      <w:pPr>
        <w:pStyle w:val="Odstavekseznama"/>
        <w:numPr>
          <w:ilvl w:val="0"/>
          <w:numId w:val="27"/>
        </w:numPr>
        <w:overflowPunct/>
        <w:autoSpaceDE/>
        <w:autoSpaceDN/>
        <w:adjustRightInd/>
        <w:spacing w:line="260" w:lineRule="exact"/>
        <w:ind w:left="1276"/>
        <w:textAlignment w:val="auto"/>
      </w:pPr>
      <w:r>
        <w:t>po treh mesecih:</w:t>
      </w:r>
    </w:p>
    <w:p w14:paraId="6D6F43C4" w14:textId="77777777" w:rsidR="00B40C64" w:rsidRDefault="00B40C64" w:rsidP="00B40C64">
      <w:pPr>
        <w:pStyle w:val="Odstavekseznama"/>
        <w:numPr>
          <w:ilvl w:val="0"/>
          <w:numId w:val="17"/>
        </w:numPr>
        <w:overflowPunct/>
        <w:autoSpaceDE/>
        <w:autoSpaceDN/>
        <w:adjustRightInd/>
        <w:spacing w:line="260" w:lineRule="exact"/>
        <w:ind w:left="1701" w:hanging="349"/>
        <w:textAlignment w:val="auto"/>
      </w:pPr>
      <w:r>
        <w:t xml:space="preserve">na navedenem </w:t>
      </w:r>
      <w:r w:rsidRPr="00E85904">
        <w:t>razmnoževaln</w:t>
      </w:r>
      <w:r>
        <w:t>em</w:t>
      </w:r>
      <w:r w:rsidRPr="00E85904">
        <w:t xml:space="preserve"> material</w:t>
      </w:r>
      <w:r>
        <w:t>u</w:t>
      </w:r>
      <w:r w:rsidRPr="00E85904">
        <w:t xml:space="preserve"> in sadik</w:t>
      </w:r>
      <w:r>
        <w:t xml:space="preserve">ah na enoti pridelave niso opaženi simptomi </w:t>
      </w:r>
      <w:proofErr w:type="spellStart"/>
      <w:r w:rsidRPr="00F85921">
        <w:rPr>
          <w:i/>
          <w:iCs/>
        </w:rPr>
        <w:t>Phytophthora</w:t>
      </w:r>
      <w:proofErr w:type="spellEnd"/>
      <w:r w:rsidRPr="00F85921">
        <w:rPr>
          <w:i/>
          <w:iCs/>
        </w:rPr>
        <w:t xml:space="preserve"> </w:t>
      </w:r>
      <w:proofErr w:type="spellStart"/>
      <w:r w:rsidRPr="00F85921">
        <w:rPr>
          <w:i/>
          <w:iCs/>
        </w:rPr>
        <w:t>ramorum</w:t>
      </w:r>
      <w:proofErr w:type="spellEnd"/>
      <w:r>
        <w:t xml:space="preserve"> (</w:t>
      </w:r>
      <w:proofErr w:type="spellStart"/>
      <w:r>
        <w:t>unijski</w:t>
      </w:r>
      <w:proofErr w:type="spellEnd"/>
      <w:r>
        <w:t xml:space="preserve"> izolati) </w:t>
      </w:r>
      <w:proofErr w:type="spellStart"/>
      <w:r>
        <w:t>Werres</w:t>
      </w:r>
      <w:proofErr w:type="spellEnd"/>
      <w:r>
        <w:t xml:space="preserve">, De </w:t>
      </w:r>
      <w:proofErr w:type="spellStart"/>
      <w:r>
        <w:t>Cock</w:t>
      </w:r>
      <w:proofErr w:type="spellEnd"/>
      <w:r>
        <w:t xml:space="preserve"> &amp; Man in ’t </w:t>
      </w:r>
      <w:proofErr w:type="spellStart"/>
      <w:r>
        <w:t>Veld</w:t>
      </w:r>
      <w:proofErr w:type="spellEnd"/>
      <w:r>
        <w:t xml:space="preserve"> ali </w:t>
      </w:r>
    </w:p>
    <w:p w14:paraId="6087AE3D" w14:textId="56FFD4B3" w:rsidR="00B40C64" w:rsidRDefault="00B40C64" w:rsidP="00B40C64">
      <w:pPr>
        <w:pStyle w:val="Odstavekseznama"/>
        <w:numPr>
          <w:ilvl w:val="0"/>
          <w:numId w:val="17"/>
        </w:numPr>
        <w:overflowPunct/>
        <w:autoSpaceDE/>
        <w:autoSpaceDN/>
        <w:adjustRightInd/>
        <w:spacing w:line="260" w:lineRule="exact"/>
        <w:ind w:left="1701" w:hanging="349"/>
        <w:textAlignment w:val="auto"/>
      </w:pPr>
      <w:r>
        <w:t>se reprezentativni vzorec razmnoževalnega materiala in sadik pred trženjem testira</w:t>
      </w:r>
      <w:r w:rsidR="00F7348D">
        <w:t xml:space="preserve"> na</w:t>
      </w:r>
      <w:r>
        <w:rPr>
          <w:bCs/>
        </w:rPr>
        <w:t xml:space="preserve"> </w:t>
      </w:r>
      <w:proofErr w:type="spellStart"/>
      <w:r w:rsidRPr="00F85921">
        <w:rPr>
          <w:i/>
          <w:iCs/>
        </w:rPr>
        <w:t>Phytophthora</w:t>
      </w:r>
      <w:proofErr w:type="spellEnd"/>
      <w:r w:rsidRPr="00F85921">
        <w:rPr>
          <w:i/>
          <w:iCs/>
        </w:rPr>
        <w:t xml:space="preserve"> </w:t>
      </w:r>
      <w:proofErr w:type="spellStart"/>
      <w:r w:rsidRPr="00F85921">
        <w:rPr>
          <w:i/>
          <w:iCs/>
        </w:rPr>
        <w:t>ramorum</w:t>
      </w:r>
      <w:proofErr w:type="spellEnd"/>
      <w:r w:rsidRPr="00F85921">
        <w:rPr>
          <w:i/>
          <w:iCs/>
        </w:rPr>
        <w:t xml:space="preserve"> </w:t>
      </w:r>
      <w:r>
        <w:t>(</w:t>
      </w:r>
      <w:proofErr w:type="spellStart"/>
      <w:r>
        <w:t>unijski</w:t>
      </w:r>
      <w:proofErr w:type="spellEnd"/>
      <w:r>
        <w:t xml:space="preserve"> izolati) </w:t>
      </w:r>
      <w:proofErr w:type="spellStart"/>
      <w:r>
        <w:t>Werres</w:t>
      </w:r>
      <w:proofErr w:type="spellEnd"/>
      <w:r>
        <w:t xml:space="preserve">, De </w:t>
      </w:r>
      <w:proofErr w:type="spellStart"/>
      <w:r>
        <w:t>Cock</w:t>
      </w:r>
      <w:proofErr w:type="spellEnd"/>
      <w:r>
        <w:t xml:space="preserve"> &amp; Man in ’t </w:t>
      </w:r>
      <w:proofErr w:type="spellStart"/>
      <w:r>
        <w:t>Veld</w:t>
      </w:r>
      <w:proofErr w:type="spellEnd"/>
      <w:r>
        <w:t>,</w:t>
      </w:r>
      <w:r>
        <w:rPr>
          <w:bCs/>
        </w:rPr>
        <w:t xml:space="preserve"> pri čemer je ugotovljeno, da niso okuženi s tem škodljivim organizmom</w:t>
      </w:r>
      <w:r>
        <w:t xml:space="preserve">, in </w:t>
      </w:r>
    </w:p>
    <w:p w14:paraId="503433B3" w14:textId="77777777" w:rsidR="00B40C64" w:rsidRDefault="00B40C64" w:rsidP="00B40C64">
      <w:pPr>
        <w:pStyle w:val="Odstavekseznama"/>
        <w:numPr>
          <w:ilvl w:val="1"/>
          <w:numId w:val="29"/>
        </w:numPr>
        <w:overflowPunct/>
        <w:autoSpaceDE/>
        <w:autoSpaceDN/>
        <w:adjustRightInd/>
        <w:spacing w:line="260" w:lineRule="exact"/>
        <w:ind w:left="851" w:hanging="567"/>
        <w:textAlignment w:val="auto"/>
      </w:pPr>
      <w:r>
        <w:t>za ves preostali razmnoževalni material in sadike veljajo naslednje zahteve:</w:t>
      </w:r>
    </w:p>
    <w:p w14:paraId="7DB03630" w14:textId="77777777" w:rsidR="00B40C64" w:rsidRDefault="00B40C64" w:rsidP="00B40C64">
      <w:pPr>
        <w:pStyle w:val="Odstavekseznama"/>
        <w:numPr>
          <w:ilvl w:val="0"/>
          <w:numId w:val="28"/>
        </w:numPr>
        <w:overflowPunct/>
        <w:autoSpaceDE/>
        <w:autoSpaceDN/>
        <w:adjustRightInd/>
        <w:spacing w:line="260" w:lineRule="exact"/>
        <w:ind w:left="1276"/>
        <w:textAlignment w:val="auto"/>
      </w:pPr>
      <w:r>
        <w:lastRenderedPageBreak/>
        <w:t xml:space="preserve">na navedenem razmnoževalnem materialu in sadikah na enoti pridelave niso opaženi simptomi </w:t>
      </w:r>
      <w:proofErr w:type="spellStart"/>
      <w:r w:rsidRPr="00D156F0">
        <w:rPr>
          <w:i/>
          <w:iCs/>
        </w:rPr>
        <w:t>Phytophthora</w:t>
      </w:r>
      <w:proofErr w:type="spellEnd"/>
      <w:r w:rsidRPr="00D156F0">
        <w:rPr>
          <w:i/>
          <w:iCs/>
        </w:rPr>
        <w:t xml:space="preserve"> </w:t>
      </w:r>
      <w:proofErr w:type="spellStart"/>
      <w:r w:rsidRPr="00D156F0">
        <w:rPr>
          <w:i/>
          <w:iCs/>
        </w:rPr>
        <w:t>ramorum</w:t>
      </w:r>
      <w:proofErr w:type="spellEnd"/>
      <w:r>
        <w:t xml:space="preserve"> (</w:t>
      </w:r>
      <w:proofErr w:type="spellStart"/>
      <w:r>
        <w:t>unijski</w:t>
      </w:r>
      <w:proofErr w:type="spellEnd"/>
      <w:r>
        <w:t xml:space="preserve"> izolati) </w:t>
      </w:r>
      <w:proofErr w:type="spellStart"/>
      <w:r>
        <w:t>Werres</w:t>
      </w:r>
      <w:proofErr w:type="spellEnd"/>
      <w:r>
        <w:t xml:space="preserve">, De </w:t>
      </w:r>
      <w:proofErr w:type="spellStart"/>
      <w:r>
        <w:t>Cock</w:t>
      </w:r>
      <w:proofErr w:type="spellEnd"/>
      <w:r>
        <w:t xml:space="preserve"> &amp; Man in ’t </w:t>
      </w:r>
      <w:proofErr w:type="spellStart"/>
      <w:r>
        <w:t>Veld</w:t>
      </w:r>
      <w:proofErr w:type="spellEnd"/>
      <w:r>
        <w:t xml:space="preserve"> ali </w:t>
      </w:r>
    </w:p>
    <w:p w14:paraId="075F2443" w14:textId="76AA0495" w:rsidR="00B40C64" w:rsidRPr="00B40C64" w:rsidRDefault="00B40C64" w:rsidP="00B40C64">
      <w:pPr>
        <w:pStyle w:val="Odstavekseznama"/>
        <w:numPr>
          <w:ilvl w:val="0"/>
          <w:numId w:val="28"/>
        </w:numPr>
        <w:overflowPunct/>
        <w:autoSpaceDE/>
        <w:autoSpaceDN/>
        <w:adjustRightInd/>
        <w:spacing w:line="260" w:lineRule="exact"/>
        <w:ind w:left="1276"/>
        <w:textAlignment w:val="auto"/>
      </w:pPr>
      <w:r>
        <w:t>reprezentativni vzorec navedenega razmnoževalnega materiala in sadik se pred trženjem testira</w:t>
      </w:r>
      <w:r w:rsidR="00F7348D">
        <w:t xml:space="preserve"> na</w:t>
      </w:r>
      <w:r>
        <w:rPr>
          <w:bCs/>
        </w:rPr>
        <w:t xml:space="preserve"> </w:t>
      </w:r>
      <w:proofErr w:type="spellStart"/>
      <w:r w:rsidRPr="00F85921">
        <w:rPr>
          <w:i/>
          <w:iCs/>
        </w:rPr>
        <w:t>Phytophthora</w:t>
      </w:r>
      <w:proofErr w:type="spellEnd"/>
      <w:r w:rsidRPr="00F85921">
        <w:rPr>
          <w:i/>
          <w:iCs/>
        </w:rPr>
        <w:t xml:space="preserve"> </w:t>
      </w:r>
      <w:proofErr w:type="spellStart"/>
      <w:r w:rsidRPr="00F85921">
        <w:rPr>
          <w:i/>
          <w:iCs/>
        </w:rPr>
        <w:t>ramorum</w:t>
      </w:r>
      <w:proofErr w:type="spellEnd"/>
      <w:r w:rsidRPr="00F85921">
        <w:rPr>
          <w:i/>
          <w:iCs/>
        </w:rPr>
        <w:t xml:space="preserve"> </w:t>
      </w:r>
      <w:r>
        <w:t>(</w:t>
      </w:r>
      <w:proofErr w:type="spellStart"/>
      <w:r>
        <w:t>unijski</w:t>
      </w:r>
      <w:proofErr w:type="spellEnd"/>
      <w:r>
        <w:t xml:space="preserve"> izolati) </w:t>
      </w:r>
      <w:proofErr w:type="spellStart"/>
      <w:r>
        <w:t>Werres</w:t>
      </w:r>
      <w:proofErr w:type="spellEnd"/>
      <w:r>
        <w:t xml:space="preserve">, De </w:t>
      </w:r>
      <w:proofErr w:type="spellStart"/>
      <w:r>
        <w:t>Cock</w:t>
      </w:r>
      <w:proofErr w:type="spellEnd"/>
      <w:r>
        <w:t xml:space="preserve"> &amp; Man in ’t </w:t>
      </w:r>
      <w:proofErr w:type="spellStart"/>
      <w:r>
        <w:t>Veld</w:t>
      </w:r>
      <w:proofErr w:type="spellEnd"/>
      <w:r>
        <w:t>,</w:t>
      </w:r>
      <w:r>
        <w:rPr>
          <w:bCs/>
        </w:rPr>
        <w:t xml:space="preserve"> pri čemer je ugotovljeno, da niso okuženi s tem škodljivim organizmom.«</w:t>
      </w:r>
      <w:r w:rsidR="00467C1D">
        <w:rPr>
          <w:bCs/>
        </w:rPr>
        <w:t>.</w:t>
      </w:r>
    </w:p>
    <w:p w14:paraId="049FB502" w14:textId="77777777" w:rsidR="007377F9" w:rsidRDefault="007377F9" w:rsidP="007377F9">
      <w:pPr>
        <w:overflowPunct/>
        <w:autoSpaceDE/>
        <w:autoSpaceDN/>
        <w:adjustRightInd/>
        <w:spacing w:line="260" w:lineRule="exact"/>
        <w:textAlignment w:val="auto"/>
        <w:rPr>
          <w:rFonts w:eastAsia="Calibri" w:cs="Arial"/>
          <w:color w:val="000000"/>
        </w:rPr>
      </w:pPr>
    </w:p>
    <w:p w14:paraId="3B41B2DA" w14:textId="46ED6A1B" w:rsidR="00BC7457" w:rsidRPr="007377F9" w:rsidRDefault="00BC7457" w:rsidP="007377F9">
      <w:pPr>
        <w:overflowPunct/>
        <w:autoSpaceDE/>
        <w:autoSpaceDN/>
        <w:adjustRightInd/>
        <w:spacing w:line="260" w:lineRule="exact"/>
        <w:textAlignment w:val="auto"/>
        <w:rPr>
          <w:rFonts w:cs="Arial"/>
          <w:szCs w:val="22"/>
        </w:rPr>
      </w:pPr>
      <w:r w:rsidRPr="007377F9">
        <w:rPr>
          <w:rFonts w:eastAsia="Calibri" w:cs="Arial"/>
          <w:color w:val="000000"/>
        </w:rPr>
        <w:t>Za</w:t>
      </w:r>
      <w:r w:rsidR="00467C1D" w:rsidRPr="007377F9">
        <w:rPr>
          <w:rFonts w:eastAsia="Calibri" w:cs="Arial"/>
          <w:color w:val="000000"/>
        </w:rPr>
        <w:t xml:space="preserve"> besedilom po</w:t>
      </w:r>
      <w:r w:rsidR="00A34E2B">
        <w:rPr>
          <w:rFonts w:eastAsia="Calibri" w:cs="Arial"/>
          <w:color w:val="000000"/>
        </w:rPr>
        <w:t>d</w:t>
      </w:r>
      <w:r w:rsidR="00467C1D" w:rsidRPr="007377F9">
        <w:rPr>
          <w:rFonts w:eastAsia="Calibri" w:cs="Arial"/>
          <w:color w:val="000000"/>
        </w:rPr>
        <w:t xml:space="preserve"> naslovom »</w:t>
      </w:r>
      <w:r w:rsidR="00B40C64" w:rsidRPr="007377F9">
        <w:rPr>
          <w:rFonts w:eastAsia="Calibri" w:cs="Arial"/>
          <w:color w:val="000000"/>
        </w:rPr>
        <w:t>Kategorija certificiran material</w:t>
      </w:r>
      <w:r w:rsidR="00EB6F98" w:rsidRPr="007377F9">
        <w:rPr>
          <w:rFonts w:eastAsia="Calibri" w:cs="Arial"/>
          <w:color w:val="000000"/>
        </w:rPr>
        <w:t>:</w:t>
      </w:r>
      <w:r w:rsidR="00467C1D" w:rsidRPr="007377F9">
        <w:rPr>
          <w:rFonts w:eastAsia="Calibri" w:cs="Arial"/>
          <w:color w:val="000000"/>
        </w:rPr>
        <w:t>«</w:t>
      </w:r>
      <w:r w:rsidR="00B40C64" w:rsidRPr="007377F9">
        <w:rPr>
          <w:rFonts w:eastAsia="Calibri" w:cs="Arial"/>
          <w:color w:val="000000"/>
        </w:rPr>
        <w:t xml:space="preserve"> </w:t>
      </w:r>
      <w:r w:rsidRPr="007377F9">
        <w:rPr>
          <w:rFonts w:eastAsia="Calibri" w:cs="Arial"/>
          <w:color w:val="000000"/>
        </w:rPr>
        <w:t>se doda nov</w:t>
      </w:r>
      <w:r w:rsidR="00467C1D" w:rsidRPr="007377F9">
        <w:rPr>
          <w:rFonts w:eastAsia="Calibri" w:cs="Arial"/>
          <w:color w:val="000000"/>
        </w:rPr>
        <w:t xml:space="preserve"> naslov in besedilo</w:t>
      </w:r>
      <w:r w:rsidRPr="007377F9">
        <w:rPr>
          <w:rFonts w:eastAsia="Calibri" w:cs="Arial"/>
          <w:color w:val="000000"/>
        </w:rPr>
        <w:t>, ki se glasi:</w:t>
      </w:r>
    </w:p>
    <w:p w14:paraId="08CF7BD6" w14:textId="35D6B449" w:rsidR="00BC7457" w:rsidRDefault="00B40C64" w:rsidP="00B40C64">
      <w:pPr>
        <w:overflowPunct/>
        <w:textAlignment w:val="auto"/>
        <w:rPr>
          <w:rFonts w:eastAsia="Calibri" w:cs="Arial"/>
          <w:color w:val="000000"/>
        </w:rPr>
      </w:pPr>
      <w:r>
        <w:rPr>
          <w:rFonts w:eastAsia="Calibri" w:cs="Arial"/>
          <w:color w:val="000000"/>
        </w:rPr>
        <w:t>»</w:t>
      </w:r>
      <w:r w:rsidR="00BC7457" w:rsidRPr="00BC7457">
        <w:rPr>
          <w:rFonts w:eastAsia="Calibri" w:cs="Arial"/>
          <w:b/>
          <w:bCs/>
          <w:color w:val="000000"/>
        </w:rPr>
        <w:t>Kategorija CAC material</w:t>
      </w:r>
      <w:r w:rsidR="00BC7457">
        <w:rPr>
          <w:rFonts w:eastAsia="Calibri" w:cs="Arial"/>
          <w:color w:val="000000"/>
        </w:rPr>
        <w:t>:</w:t>
      </w:r>
    </w:p>
    <w:p w14:paraId="0C948F3B" w14:textId="77777777" w:rsidR="00BC7457" w:rsidRDefault="00BC7457" w:rsidP="00B40C64">
      <w:pPr>
        <w:overflowPunct/>
        <w:textAlignment w:val="auto"/>
        <w:rPr>
          <w:rFonts w:eastAsia="Calibri" w:cs="Arial"/>
          <w:color w:val="000000"/>
        </w:rPr>
      </w:pPr>
    </w:p>
    <w:p w14:paraId="45B03E2E" w14:textId="08CF1CE7" w:rsidR="00B40C64" w:rsidRPr="00681D41" w:rsidRDefault="00B40C64" w:rsidP="00B40C64">
      <w:pPr>
        <w:overflowPunct/>
        <w:textAlignment w:val="auto"/>
        <w:rPr>
          <w:rFonts w:eastAsia="Calibri" w:cs="Arial"/>
          <w:b/>
          <w:color w:val="000000"/>
          <w:szCs w:val="22"/>
        </w:rPr>
      </w:pPr>
      <w:r w:rsidRPr="00681D41">
        <w:rPr>
          <w:rFonts w:eastAsia="Calibri" w:cs="Arial"/>
          <w:color w:val="000000"/>
        </w:rPr>
        <w:t xml:space="preserve">Zahteve, ki se nanašajo na </w:t>
      </w:r>
      <w:proofErr w:type="spellStart"/>
      <w:r w:rsidRPr="00681D41">
        <w:rPr>
          <w:rFonts w:eastAsia="Calibri" w:cs="Arial"/>
          <w:bCs/>
          <w:i/>
          <w:iCs/>
          <w:color w:val="000000"/>
          <w:szCs w:val="22"/>
        </w:rPr>
        <w:t>Phytophthora</w:t>
      </w:r>
      <w:proofErr w:type="spellEnd"/>
      <w:r w:rsidRPr="00681D41">
        <w:rPr>
          <w:rFonts w:eastAsia="Calibri" w:cs="Arial"/>
          <w:bCs/>
          <w:i/>
          <w:iCs/>
          <w:color w:val="000000"/>
          <w:szCs w:val="22"/>
        </w:rPr>
        <w:t xml:space="preserve"> </w:t>
      </w:r>
      <w:proofErr w:type="spellStart"/>
      <w:r w:rsidRPr="00681D41">
        <w:rPr>
          <w:rFonts w:eastAsia="Calibri" w:cs="Arial"/>
          <w:bCs/>
          <w:i/>
          <w:iCs/>
          <w:color w:val="000000"/>
          <w:szCs w:val="22"/>
        </w:rPr>
        <w:t>ramorum</w:t>
      </w:r>
      <w:proofErr w:type="spellEnd"/>
      <w:r w:rsidRPr="00681D41">
        <w:rPr>
          <w:rFonts w:eastAsia="Calibri" w:cs="Arial"/>
          <w:bCs/>
          <w:color w:val="000000"/>
          <w:szCs w:val="22"/>
        </w:rPr>
        <w:t xml:space="preserve"> (</w:t>
      </w:r>
      <w:proofErr w:type="spellStart"/>
      <w:r w:rsidRPr="00681D41">
        <w:rPr>
          <w:rFonts w:eastAsia="Calibri" w:cs="Arial"/>
          <w:bCs/>
          <w:color w:val="000000"/>
          <w:szCs w:val="22"/>
        </w:rPr>
        <w:t>unijski</w:t>
      </w:r>
      <w:proofErr w:type="spellEnd"/>
      <w:r w:rsidRPr="00681D41">
        <w:rPr>
          <w:rFonts w:eastAsia="Calibri" w:cs="Arial"/>
          <w:bCs/>
          <w:color w:val="000000"/>
          <w:szCs w:val="22"/>
        </w:rPr>
        <w:t xml:space="preserve"> izolati) </w:t>
      </w:r>
      <w:proofErr w:type="spellStart"/>
      <w:r w:rsidRPr="00681D41">
        <w:rPr>
          <w:rFonts w:eastAsia="Calibri" w:cs="Arial"/>
          <w:bCs/>
          <w:color w:val="000000"/>
          <w:szCs w:val="22"/>
        </w:rPr>
        <w:t>Werres</w:t>
      </w:r>
      <w:proofErr w:type="spellEnd"/>
      <w:r w:rsidRPr="00681D41">
        <w:rPr>
          <w:rFonts w:eastAsia="Calibri" w:cs="Arial"/>
          <w:bCs/>
          <w:color w:val="000000"/>
          <w:szCs w:val="22"/>
        </w:rPr>
        <w:t xml:space="preserve">, De </w:t>
      </w:r>
      <w:proofErr w:type="spellStart"/>
      <w:r w:rsidRPr="00681D41">
        <w:rPr>
          <w:rFonts w:eastAsia="Calibri" w:cs="Arial"/>
          <w:bCs/>
          <w:color w:val="000000"/>
          <w:szCs w:val="22"/>
        </w:rPr>
        <w:t>Cock</w:t>
      </w:r>
      <w:proofErr w:type="spellEnd"/>
      <w:r w:rsidRPr="00681D41">
        <w:rPr>
          <w:rFonts w:eastAsia="Calibri" w:cs="Arial"/>
          <w:bCs/>
          <w:color w:val="000000"/>
          <w:szCs w:val="22"/>
        </w:rPr>
        <w:t xml:space="preserve"> &amp; Man in ’t </w:t>
      </w:r>
      <w:proofErr w:type="spellStart"/>
      <w:r w:rsidRPr="00681D41">
        <w:rPr>
          <w:rFonts w:eastAsia="Calibri" w:cs="Arial"/>
          <w:bCs/>
          <w:color w:val="000000"/>
          <w:szCs w:val="22"/>
        </w:rPr>
        <w:t>Veld</w:t>
      </w:r>
      <w:proofErr w:type="spellEnd"/>
      <w:r w:rsidRPr="00681D41">
        <w:rPr>
          <w:rFonts w:cs="Arial"/>
          <w:szCs w:val="22"/>
        </w:rPr>
        <w:t>:</w:t>
      </w:r>
    </w:p>
    <w:p w14:paraId="154E5496" w14:textId="131F5CF1" w:rsidR="00B40C64" w:rsidRPr="00681D41" w:rsidRDefault="00B40C64" w:rsidP="00B40C64">
      <w:pPr>
        <w:numPr>
          <w:ilvl w:val="0"/>
          <w:numId w:val="30"/>
        </w:numPr>
        <w:tabs>
          <w:tab w:val="clear" w:pos="2552"/>
        </w:tabs>
        <w:overflowPunct/>
        <w:autoSpaceDE/>
        <w:autoSpaceDN/>
        <w:adjustRightInd/>
        <w:spacing w:line="260" w:lineRule="exact"/>
        <w:ind w:left="709"/>
        <w:textAlignment w:val="auto"/>
        <w:rPr>
          <w:rFonts w:cs="Arial"/>
          <w:szCs w:val="22"/>
        </w:rPr>
      </w:pPr>
      <w:r w:rsidRPr="00681D41">
        <w:rPr>
          <w:rFonts w:cs="Arial"/>
          <w:szCs w:val="22"/>
        </w:rPr>
        <w:t>razmnoževalni material in sadike se pridelujejo na območjih, za katera je organ, pristojen za</w:t>
      </w:r>
      <w:r>
        <w:rPr>
          <w:rFonts w:cs="Arial"/>
          <w:szCs w:val="22"/>
        </w:rPr>
        <w:t xml:space="preserve"> zdravje rastlin</w:t>
      </w:r>
      <w:r w:rsidRPr="00681D41">
        <w:rPr>
          <w:rFonts w:cs="Arial"/>
          <w:szCs w:val="22"/>
        </w:rPr>
        <w:t>, v skladu z</w:t>
      </w:r>
      <w:r w:rsidR="00E56BE3">
        <w:rPr>
          <w:rFonts w:cs="Arial"/>
          <w:szCs w:val="22"/>
        </w:rPr>
        <w:t xml:space="preserve"> </w:t>
      </w:r>
      <w:r w:rsidRPr="00681D41">
        <w:rPr>
          <w:rFonts w:cs="Arial"/>
          <w:szCs w:val="22"/>
        </w:rPr>
        <w:t>mednarodnim standard</w:t>
      </w:r>
      <w:r w:rsidR="00E56BE3">
        <w:rPr>
          <w:rFonts w:cs="Arial"/>
          <w:szCs w:val="22"/>
        </w:rPr>
        <w:t>om</w:t>
      </w:r>
      <w:r w:rsidRPr="00681D41">
        <w:rPr>
          <w:rFonts w:cs="Arial"/>
          <w:szCs w:val="22"/>
        </w:rPr>
        <w:t xml:space="preserve"> za fitosanitarne ukrepe ugotovil, da so prosta </w:t>
      </w:r>
      <w:proofErr w:type="spellStart"/>
      <w:r w:rsidRPr="00681D41">
        <w:rPr>
          <w:rFonts w:cs="Arial"/>
          <w:i/>
          <w:iCs/>
          <w:szCs w:val="22"/>
        </w:rPr>
        <w:t>Phytophthora</w:t>
      </w:r>
      <w:proofErr w:type="spellEnd"/>
      <w:r w:rsidRPr="00681D41">
        <w:rPr>
          <w:rFonts w:cs="Arial"/>
          <w:i/>
          <w:iCs/>
          <w:szCs w:val="22"/>
        </w:rPr>
        <w:t xml:space="preserve"> </w:t>
      </w:r>
      <w:proofErr w:type="spellStart"/>
      <w:r w:rsidRPr="00681D41">
        <w:rPr>
          <w:rFonts w:cs="Arial"/>
          <w:i/>
          <w:iCs/>
          <w:szCs w:val="22"/>
        </w:rPr>
        <w:t>ramorum</w:t>
      </w:r>
      <w:proofErr w:type="spellEnd"/>
      <w:r w:rsidRPr="00681D41">
        <w:rPr>
          <w:rFonts w:cs="Arial"/>
          <w:szCs w:val="22"/>
        </w:rPr>
        <w:t xml:space="preserve"> (</w:t>
      </w:r>
      <w:proofErr w:type="spellStart"/>
      <w:r w:rsidRPr="00681D41">
        <w:rPr>
          <w:rFonts w:cs="Arial"/>
          <w:szCs w:val="22"/>
        </w:rPr>
        <w:t>unijski</w:t>
      </w:r>
      <w:proofErr w:type="spellEnd"/>
      <w:r w:rsidRPr="00681D41">
        <w:rPr>
          <w:rFonts w:cs="Arial"/>
          <w:szCs w:val="22"/>
        </w:rPr>
        <w:t xml:space="preserve"> izolati) </w:t>
      </w:r>
      <w:proofErr w:type="spellStart"/>
      <w:r w:rsidRPr="00681D41">
        <w:rPr>
          <w:rFonts w:cs="Arial"/>
          <w:szCs w:val="22"/>
        </w:rPr>
        <w:t>Werres</w:t>
      </w:r>
      <w:proofErr w:type="spellEnd"/>
      <w:r w:rsidRPr="00681D41">
        <w:rPr>
          <w:rFonts w:cs="Arial"/>
          <w:szCs w:val="22"/>
        </w:rPr>
        <w:t xml:space="preserve">, De </w:t>
      </w:r>
      <w:proofErr w:type="spellStart"/>
      <w:r w:rsidRPr="00681D41">
        <w:rPr>
          <w:rFonts w:cs="Arial"/>
          <w:szCs w:val="22"/>
        </w:rPr>
        <w:t>Cock</w:t>
      </w:r>
      <w:proofErr w:type="spellEnd"/>
      <w:r w:rsidRPr="00681D41">
        <w:rPr>
          <w:rFonts w:cs="Arial"/>
          <w:szCs w:val="22"/>
        </w:rPr>
        <w:t xml:space="preserve"> &amp;</w:t>
      </w:r>
      <w:r>
        <w:rPr>
          <w:rFonts w:cs="Arial"/>
          <w:szCs w:val="22"/>
        </w:rPr>
        <w:t xml:space="preserve"> </w:t>
      </w:r>
      <w:r w:rsidRPr="00681D41">
        <w:rPr>
          <w:rFonts w:cs="Arial"/>
          <w:szCs w:val="22"/>
        </w:rPr>
        <w:t xml:space="preserve">Man in ’t </w:t>
      </w:r>
      <w:proofErr w:type="spellStart"/>
      <w:r w:rsidRPr="00681D41">
        <w:rPr>
          <w:rFonts w:cs="Arial"/>
          <w:szCs w:val="22"/>
        </w:rPr>
        <w:t>Veld</w:t>
      </w:r>
      <w:proofErr w:type="spellEnd"/>
      <w:r>
        <w:rPr>
          <w:rFonts w:cs="Arial"/>
          <w:szCs w:val="22"/>
        </w:rPr>
        <w:t>,</w:t>
      </w:r>
      <w:r w:rsidRPr="00681D41">
        <w:rPr>
          <w:rFonts w:cs="Arial"/>
          <w:szCs w:val="22"/>
        </w:rPr>
        <w:t xml:space="preserve"> ali</w:t>
      </w:r>
    </w:p>
    <w:p w14:paraId="790FCB37" w14:textId="77777777" w:rsidR="00B40C64" w:rsidRDefault="00B40C64" w:rsidP="00B40C64">
      <w:pPr>
        <w:numPr>
          <w:ilvl w:val="0"/>
          <w:numId w:val="30"/>
        </w:numPr>
        <w:tabs>
          <w:tab w:val="clear" w:pos="2552"/>
        </w:tabs>
        <w:overflowPunct/>
        <w:autoSpaceDE/>
        <w:autoSpaceDN/>
        <w:adjustRightInd/>
        <w:spacing w:line="260" w:lineRule="exact"/>
        <w:ind w:left="709"/>
        <w:textAlignment w:val="auto"/>
        <w:rPr>
          <w:rFonts w:cs="Arial"/>
          <w:szCs w:val="22"/>
        </w:rPr>
      </w:pPr>
      <w:r w:rsidRPr="00681D41">
        <w:rPr>
          <w:rFonts w:cs="Arial"/>
          <w:szCs w:val="22"/>
        </w:rPr>
        <w:t xml:space="preserve">na razmnoževalnem materialu in sadikah na enoti pridelave </w:t>
      </w:r>
      <w:r>
        <w:rPr>
          <w:rFonts w:cs="Arial"/>
          <w:szCs w:val="22"/>
        </w:rPr>
        <w:t>v z</w:t>
      </w:r>
      <w:r w:rsidRPr="00EA74E7">
        <w:rPr>
          <w:rFonts w:cs="Arial"/>
          <w:szCs w:val="22"/>
        </w:rPr>
        <w:t>adnj</w:t>
      </w:r>
      <w:r>
        <w:rPr>
          <w:rFonts w:cs="Arial"/>
          <w:szCs w:val="22"/>
        </w:rPr>
        <w:t>i</w:t>
      </w:r>
      <w:r w:rsidRPr="00EA74E7">
        <w:rPr>
          <w:rFonts w:cs="Arial"/>
          <w:szCs w:val="22"/>
        </w:rPr>
        <w:t xml:space="preserve"> popoln</w:t>
      </w:r>
      <w:r>
        <w:rPr>
          <w:rFonts w:cs="Arial"/>
          <w:szCs w:val="22"/>
        </w:rPr>
        <w:t>i</w:t>
      </w:r>
      <w:r w:rsidRPr="00EA74E7">
        <w:rPr>
          <w:rFonts w:cs="Arial"/>
          <w:szCs w:val="22"/>
        </w:rPr>
        <w:t xml:space="preserve"> rastn</w:t>
      </w:r>
      <w:r>
        <w:rPr>
          <w:rFonts w:cs="Arial"/>
          <w:szCs w:val="22"/>
        </w:rPr>
        <w:t>i</w:t>
      </w:r>
      <w:r w:rsidRPr="00EA74E7">
        <w:rPr>
          <w:rFonts w:cs="Arial"/>
          <w:szCs w:val="22"/>
        </w:rPr>
        <w:t xml:space="preserve"> dob</w:t>
      </w:r>
      <w:r>
        <w:rPr>
          <w:rFonts w:cs="Arial"/>
          <w:szCs w:val="22"/>
        </w:rPr>
        <w:t>i</w:t>
      </w:r>
      <w:r w:rsidRPr="00EA74E7">
        <w:rPr>
          <w:rFonts w:cs="Arial"/>
          <w:szCs w:val="22"/>
        </w:rPr>
        <w:t xml:space="preserve"> </w:t>
      </w:r>
      <w:r w:rsidRPr="00681D41">
        <w:rPr>
          <w:rFonts w:cs="Arial"/>
          <w:szCs w:val="22"/>
        </w:rPr>
        <w:t xml:space="preserve">niso bili opaženi simptomi </w:t>
      </w:r>
      <w:proofErr w:type="spellStart"/>
      <w:r w:rsidRPr="00681D41">
        <w:rPr>
          <w:rFonts w:cs="Arial"/>
          <w:i/>
          <w:iCs/>
          <w:szCs w:val="22"/>
        </w:rPr>
        <w:t>Phytophthora</w:t>
      </w:r>
      <w:proofErr w:type="spellEnd"/>
      <w:r w:rsidRPr="00681D41">
        <w:rPr>
          <w:rFonts w:cs="Arial"/>
          <w:i/>
          <w:iCs/>
          <w:szCs w:val="22"/>
        </w:rPr>
        <w:t xml:space="preserve"> </w:t>
      </w:r>
      <w:proofErr w:type="spellStart"/>
      <w:r w:rsidRPr="00681D41">
        <w:rPr>
          <w:rFonts w:cs="Arial"/>
          <w:i/>
          <w:iCs/>
          <w:szCs w:val="22"/>
        </w:rPr>
        <w:t>ramorum</w:t>
      </w:r>
      <w:proofErr w:type="spellEnd"/>
      <w:r w:rsidRPr="00681D41">
        <w:rPr>
          <w:rFonts w:cs="Arial"/>
          <w:szCs w:val="22"/>
        </w:rPr>
        <w:t xml:space="preserve"> (</w:t>
      </w:r>
      <w:proofErr w:type="spellStart"/>
      <w:r w:rsidRPr="00681D41">
        <w:rPr>
          <w:rFonts w:cs="Arial"/>
          <w:szCs w:val="22"/>
        </w:rPr>
        <w:t>unijski</w:t>
      </w:r>
      <w:proofErr w:type="spellEnd"/>
      <w:r w:rsidRPr="00681D41">
        <w:rPr>
          <w:rFonts w:cs="Arial"/>
          <w:szCs w:val="22"/>
        </w:rPr>
        <w:t xml:space="preserve"> izolati) </w:t>
      </w:r>
      <w:proofErr w:type="spellStart"/>
      <w:r w:rsidRPr="00681D41">
        <w:rPr>
          <w:rFonts w:cs="Arial"/>
          <w:szCs w:val="22"/>
        </w:rPr>
        <w:t>Werres</w:t>
      </w:r>
      <w:proofErr w:type="spellEnd"/>
      <w:r w:rsidRPr="00681D41">
        <w:rPr>
          <w:rFonts w:cs="Arial"/>
          <w:szCs w:val="22"/>
        </w:rPr>
        <w:t xml:space="preserve">, De </w:t>
      </w:r>
      <w:proofErr w:type="spellStart"/>
      <w:r w:rsidRPr="00681D41">
        <w:rPr>
          <w:rFonts w:cs="Arial"/>
          <w:szCs w:val="22"/>
        </w:rPr>
        <w:t>Cock</w:t>
      </w:r>
      <w:proofErr w:type="spellEnd"/>
      <w:r w:rsidRPr="00681D41">
        <w:rPr>
          <w:rFonts w:cs="Arial"/>
          <w:szCs w:val="22"/>
        </w:rPr>
        <w:t xml:space="preserve"> &amp; Man in ’t </w:t>
      </w:r>
      <w:proofErr w:type="spellStart"/>
      <w:r w:rsidRPr="00681D41">
        <w:rPr>
          <w:rFonts w:cs="Arial"/>
          <w:szCs w:val="22"/>
        </w:rPr>
        <w:t>Veld</w:t>
      </w:r>
      <w:proofErr w:type="spellEnd"/>
      <w:r>
        <w:rPr>
          <w:rFonts w:cs="Arial"/>
          <w:szCs w:val="22"/>
        </w:rPr>
        <w:t>, ali</w:t>
      </w:r>
    </w:p>
    <w:p w14:paraId="6DF3FD2E" w14:textId="353D3A8E" w:rsidR="00B40C64" w:rsidRDefault="00B40C64" w:rsidP="00B40C64">
      <w:pPr>
        <w:numPr>
          <w:ilvl w:val="0"/>
          <w:numId w:val="30"/>
        </w:numPr>
        <w:tabs>
          <w:tab w:val="clear" w:pos="2552"/>
        </w:tabs>
        <w:overflowPunct/>
        <w:autoSpaceDE/>
        <w:autoSpaceDN/>
        <w:adjustRightInd/>
        <w:spacing w:line="260" w:lineRule="exact"/>
        <w:ind w:left="709"/>
        <w:textAlignment w:val="auto"/>
        <w:rPr>
          <w:rFonts w:cs="Arial"/>
          <w:szCs w:val="22"/>
        </w:rPr>
      </w:pPr>
      <w:r>
        <w:rPr>
          <w:rFonts w:cs="Arial"/>
          <w:szCs w:val="22"/>
        </w:rPr>
        <w:t xml:space="preserve">v primeru, da </w:t>
      </w:r>
      <w:r w:rsidRPr="00E6640C">
        <w:rPr>
          <w:rFonts w:cs="Arial"/>
          <w:szCs w:val="22"/>
        </w:rPr>
        <w:t xml:space="preserve">razmnoževalni material in sadike, ki na enoti pridelave kažejo simptome </w:t>
      </w:r>
      <w:proofErr w:type="spellStart"/>
      <w:r w:rsidRPr="00E6640C">
        <w:rPr>
          <w:rFonts w:cs="Arial"/>
          <w:i/>
          <w:iCs/>
          <w:szCs w:val="22"/>
        </w:rPr>
        <w:t>Phytophthora</w:t>
      </w:r>
      <w:proofErr w:type="spellEnd"/>
      <w:r w:rsidRPr="00E6640C">
        <w:rPr>
          <w:rFonts w:cs="Arial"/>
          <w:i/>
          <w:iCs/>
          <w:szCs w:val="22"/>
        </w:rPr>
        <w:t xml:space="preserve"> </w:t>
      </w:r>
      <w:proofErr w:type="spellStart"/>
      <w:r w:rsidRPr="00E6640C">
        <w:rPr>
          <w:rFonts w:cs="Arial"/>
          <w:i/>
          <w:iCs/>
          <w:szCs w:val="22"/>
        </w:rPr>
        <w:t>ramorum</w:t>
      </w:r>
      <w:proofErr w:type="spellEnd"/>
      <w:r w:rsidRPr="00E6640C">
        <w:rPr>
          <w:rFonts w:cs="Arial"/>
          <w:szCs w:val="22"/>
        </w:rPr>
        <w:t xml:space="preserve"> (</w:t>
      </w:r>
      <w:proofErr w:type="spellStart"/>
      <w:r w:rsidRPr="00E6640C">
        <w:rPr>
          <w:rFonts w:cs="Arial"/>
          <w:szCs w:val="22"/>
        </w:rPr>
        <w:t>unijski</w:t>
      </w:r>
      <w:proofErr w:type="spellEnd"/>
      <w:r w:rsidRPr="00E6640C">
        <w:rPr>
          <w:rFonts w:cs="Arial"/>
          <w:szCs w:val="22"/>
        </w:rPr>
        <w:t xml:space="preserve"> izolati) </w:t>
      </w:r>
      <w:proofErr w:type="spellStart"/>
      <w:r w:rsidRPr="00E6640C">
        <w:rPr>
          <w:rFonts w:cs="Arial"/>
          <w:szCs w:val="22"/>
        </w:rPr>
        <w:t>Werres</w:t>
      </w:r>
      <w:proofErr w:type="spellEnd"/>
      <w:r w:rsidRPr="00E6640C">
        <w:rPr>
          <w:rFonts w:cs="Arial"/>
          <w:szCs w:val="22"/>
        </w:rPr>
        <w:t xml:space="preserve">, De </w:t>
      </w:r>
      <w:proofErr w:type="spellStart"/>
      <w:r w:rsidRPr="00E6640C">
        <w:rPr>
          <w:rFonts w:cs="Arial"/>
          <w:szCs w:val="22"/>
        </w:rPr>
        <w:t>Cock</w:t>
      </w:r>
      <w:proofErr w:type="spellEnd"/>
      <w:r w:rsidRPr="00E6640C">
        <w:rPr>
          <w:rFonts w:cs="Arial"/>
          <w:szCs w:val="22"/>
        </w:rPr>
        <w:t xml:space="preserve"> &amp; Man in ’t </w:t>
      </w:r>
      <w:proofErr w:type="spellStart"/>
      <w:r w:rsidRPr="00E6640C">
        <w:rPr>
          <w:rFonts w:cs="Arial"/>
          <w:szCs w:val="22"/>
        </w:rPr>
        <w:t>Veld</w:t>
      </w:r>
      <w:proofErr w:type="spellEnd"/>
      <w:r>
        <w:rPr>
          <w:rFonts w:cs="Arial"/>
          <w:szCs w:val="22"/>
        </w:rPr>
        <w:t>:</w:t>
      </w:r>
    </w:p>
    <w:p w14:paraId="4444C5D2" w14:textId="08FC2B7C" w:rsidR="00B40C64" w:rsidRPr="00BB1B5D" w:rsidRDefault="007377F9" w:rsidP="00B40C64">
      <w:pPr>
        <w:pStyle w:val="Odstavekseznama"/>
        <w:numPr>
          <w:ilvl w:val="1"/>
          <w:numId w:val="31"/>
        </w:numPr>
        <w:overflowPunct/>
        <w:autoSpaceDE/>
        <w:autoSpaceDN/>
        <w:adjustRightInd/>
        <w:spacing w:line="260" w:lineRule="exact"/>
        <w:ind w:left="851" w:hanging="567"/>
        <w:textAlignment w:val="auto"/>
      </w:pPr>
      <w:r>
        <w:rPr>
          <w:rFonts w:cs="Arial"/>
          <w:szCs w:val="22"/>
        </w:rPr>
        <w:t xml:space="preserve">se </w:t>
      </w:r>
      <w:r w:rsidR="00B40C64" w:rsidRPr="00BB1B5D">
        <w:rPr>
          <w:rFonts w:cs="Arial"/>
          <w:szCs w:val="22"/>
        </w:rPr>
        <w:t>ves simptomatični material in sadike ter vse rastline v polmeru 2 m od simptomatičnega razmnoževalnega materiala in sadik izruvajo in uničijo, skupaj z zemljo, ki se jih drži, in:</w:t>
      </w:r>
    </w:p>
    <w:p w14:paraId="1D65E9B9" w14:textId="77777777" w:rsidR="00B40C64" w:rsidRDefault="00B40C64" w:rsidP="00B40C64">
      <w:pPr>
        <w:pStyle w:val="Odstavekseznama"/>
        <w:numPr>
          <w:ilvl w:val="1"/>
          <w:numId w:val="31"/>
        </w:numPr>
        <w:overflowPunct/>
        <w:autoSpaceDE/>
        <w:autoSpaceDN/>
        <w:adjustRightInd/>
        <w:spacing w:line="260" w:lineRule="exact"/>
        <w:ind w:left="851" w:hanging="567"/>
        <w:textAlignment w:val="auto"/>
      </w:pPr>
      <w:r>
        <w:t>za vse rastline, ki rastejo v polmeru 10 m od simptomatičnega razmnoževalnega materiala in sadik, ter ves preostali razmnoževalni material in sadike iz partije, v kateri so simptomatični razmnoževalni material in sadike, veljajo naslednje zahteve:</w:t>
      </w:r>
    </w:p>
    <w:p w14:paraId="69C42F47" w14:textId="7770112A" w:rsidR="00B40C64" w:rsidRDefault="00B40C64" w:rsidP="007377F9">
      <w:pPr>
        <w:pStyle w:val="Odstavekseznama"/>
        <w:numPr>
          <w:ilvl w:val="0"/>
          <w:numId w:val="36"/>
        </w:numPr>
        <w:overflowPunct/>
        <w:autoSpaceDE/>
        <w:autoSpaceDN/>
        <w:adjustRightInd/>
        <w:spacing w:line="260" w:lineRule="exact"/>
        <w:ind w:left="1276"/>
        <w:textAlignment w:val="auto"/>
      </w:pPr>
      <w:r>
        <w:t xml:space="preserve">v treh mesecih po odkritju simptomatičnega razmnoževalnega materiala </w:t>
      </w:r>
      <w:r w:rsidR="00F7348D">
        <w:t xml:space="preserve">in </w:t>
      </w:r>
      <w:r>
        <w:t>sadik se:</w:t>
      </w:r>
    </w:p>
    <w:p w14:paraId="2656A52A" w14:textId="329DF7D5" w:rsidR="00B40C64" w:rsidRPr="00F85921" w:rsidRDefault="00B40C64" w:rsidP="00B40C64">
      <w:pPr>
        <w:pStyle w:val="Odstavekseznama"/>
        <w:numPr>
          <w:ilvl w:val="0"/>
          <w:numId w:val="17"/>
        </w:numPr>
        <w:overflowPunct/>
        <w:autoSpaceDE/>
        <w:autoSpaceDN/>
        <w:adjustRightInd/>
        <w:spacing w:line="260" w:lineRule="exact"/>
        <w:ind w:left="1701" w:hanging="349"/>
        <w:textAlignment w:val="auto"/>
      </w:pPr>
      <w:r>
        <w:t xml:space="preserve">navedeni razmnoževalni material in sadike vsaj dva-krat pregledajo ob ustreznem času za odkritje škodljivega organizma in pri tem niso opaženi simptomi </w:t>
      </w:r>
      <w:proofErr w:type="spellStart"/>
      <w:r w:rsidRPr="00F85921">
        <w:rPr>
          <w:rFonts w:cs="Arial"/>
          <w:i/>
          <w:iCs/>
          <w:szCs w:val="22"/>
        </w:rPr>
        <w:t>Phytophthora</w:t>
      </w:r>
      <w:proofErr w:type="spellEnd"/>
      <w:r w:rsidRPr="00F85921">
        <w:rPr>
          <w:rFonts w:cs="Arial"/>
          <w:i/>
          <w:iCs/>
          <w:szCs w:val="22"/>
        </w:rPr>
        <w:t xml:space="preserve"> </w:t>
      </w:r>
      <w:proofErr w:type="spellStart"/>
      <w:r w:rsidRPr="00F85921">
        <w:rPr>
          <w:rFonts w:cs="Arial"/>
          <w:i/>
          <w:iCs/>
          <w:szCs w:val="22"/>
        </w:rPr>
        <w:t>ramorum</w:t>
      </w:r>
      <w:proofErr w:type="spellEnd"/>
      <w:r w:rsidRPr="00F85921">
        <w:rPr>
          <w:rFonts w:cs="Arial"/>
          <w:szCs w:val="22"/>
        </w:rPr>
        <w:t xml:space="preserve"> (</w:t>
      </w:r>
      <w:proofErr w:type="spellStart"/>
      <w:r w:rsidRPr="00F85921">
        <w:rPr>
          <w:rFonts w:cs="Arial"/>
          <w:szCs w:val="22"/>
        </w:rPr>
        <w:t>unijski</w:t>
      </w:r>
      <w:proofErr w:type="spellEnd"/>
      <w:r w:rsidRPr="00F85921">
        <w:rPr>
          <w:rFonts w:cs="Arial"/>
          <w:szCs w:val="22"/>
        </w:rPr>
        <w:t xml:space="preserve"> izolati) </w:t>
      </w:r>
      <w:proofErr w:type="spellStart"/>
      <w:r w:rsidRPr="00F85921">
        <w:rPr>
          <w:rFonts w:cs="Arial"/>
          <w:szCs w:val="22"/>
        </w:rPr>
        <w:t>Werres</w:t>
      </w:r>
      <w:proofErr w:type="spellEnd"/>
      <w:r w:rsidRPr="00F85921">
        <w:rPr>
          <w:rFonts w:cs="Arial"/>
          <w:szCs w:val="22"/>
        </w:rPr>
        <w:t xml:space="preserve">, De </w:t>
      </w:r>
      <w:proofErr w:type="spellStart"/>
      <w:r w:rsidRPr="00F85921">
        <w:rPr>
          <w:rFonts w:cs="Arial"/>
          <w:szCs w:val="22"/>
        </w:rPr>
        <w:t>Cock</w:t>
      </w:r>
      <w:proofErr w:type="spellEnd"/>
      <w:r w:rsidRPr="00F85921">
        <w:rPr>
          <w:rFonts w:cs="Arial"/>
          <w:szCs w:val="22"/>
        </w:rPr>
        <w:t xml:space="preserve"> &amp; Man in ’t </w:t>
      </w:r>
      <w:proofErr w:type="spellStart"/>
      <w:r w:rsidRPr="00F85921">
        <w:rPr>
          <w:rFonts w:cs="Arial"/>
          <w:szCs w:val="22"/>
        </w:rPr>
        <w:t>Veld</w:t>
      </w:r>
      <w:proofErr w:type="spellEnd"/>
      <w:r w:rsidRPr="00F85921">
        <w:rPr>
          <w:rFonts w:cs="Arial"/>
          <w:szCs w:val="22"/>
        </w:rPr>
        <w:t xml:space="preserve">, </w:t>
      </w:r>
      <w:r w:rsidR="008933B4">
        <w:rPr>
          <w:rFonts w:cs="Arial"/>
          <w:szCs w:val="22"/>
        </w:rPr>
        <w:t>in</w:t>
      </w:r>
    </w:p>
    <w:p w14:paraId="650B0516" w14:textId="77777777" w:rsidR="00B40C64" w:rsidRDefault="00B40C64" w:rsidP="00B40C64">
      <w:pPr>
        <w:pStyle w:val="Odstavekseznama"/>
        <w:numPr>
          <w:ilvl w:val="0"/>
          <w:numId w:val="17"/>
        </w:numPr>
        <w:overflowPunct/>
        <w:autoSpaceDE/>
        <w:autoSpaceDN/>
        <w:adjustRightInd/>
        <w:spacing w:line="260" w:lineRule="exact"/>
        <w:ind w:left="1701" w:hanging="349"/>
        <w:textAlignment w:val="auto"/>
      </w:pPr>
      <w:r>
        <w:t xml:space="preserve">ne sme izvajati nobeno </w:t>
      </w:r>
      <w:proofErr w:type="spellStart"/>
      <w:r>
        <w:t>tretiranje</w:t>
      </w:r>
      <w:proofErr w:type="spellEnd"/>
      <w:r>
        <w:t xml:space="preserve"> razmnoževalnega materiala in sadik, ki bi prikrilo simptome </w:t>
      </w:r>
      <w:proofErr w:type="spellStart"/>
      <w:r w:rsidRPr="00F85921">
        <w:rPr>
          <w:i/>
          <w:iCs/>
        </w:rPr>
        <w:t>Phytophthora</w:t>
      </w:r>
      <w:proofErr w:type="spellEnd"/>
      <w:r w:rsidRPr="00F85921">
        <w:rPr>
          <w:i/>
          <w:iCs/>
        </w:rPr>
        <w:t xml:space="preserve"> </w:t>
      </w:r>
      <w:proofErr w:type="spellStart"/>
      <w:r w:rsidRPr="00F85921">
        <w:rPr>
          <w:i/>
          <w:iCs/>
        </w:rPr>
        <w:t>ramorum</w:t>
      </w:r>
      <w:proofErr w:type="spellEnd"/>
      <w:r>
        <w:t xml:space="preserve"> (</w:t>
      </w:r>
      <w:proofErr w:type="spellStart"/>
      <w:r>
        <w:t>unijski</w:t>
      </w:r>
      <w:proofErr w:type="spellEnd"/>
      <w:r>
        <w:t xml:space="preserve"> izolati) </w:t>
      </w:r>
      <w:proofErr w:type="spellStart"/>
      <w:r>
        <w:t>Werres</w:t>
      </w:r>
      <w:proofErr w:type="spellEnd"/>
      <w:r>
        <w:t xml:space="preserve">, De </w:t>
      </w:r>
      <w:proofErr w:type="spellStart"/>
      <w:r>
        <w:t>Cock</w:t>
      </w:r>
      <w:proofErr w:type="spellEnd"/>
      <w:r>
        <w:t xml:space="preserve"> &amp; Man in ’t </w:t>
      </w:r>
      <w:proofErr w:type="spellStart"/>
      <w:r>
        <w:t>Veld</w:t>
      </w:r>
      <w:proofErr w:type="spellEnd"/>
      <w:r>
        <w:t>, in</w:t>
      </w:r>
    </w:p>
    <w:p w14:paraId="72CF0C1C" w14:textId="33CAE73B" w:rsidR="00B40C64" w:rsidRDefault="00B40C64" w:rsidP="007377F9">
      <w:pPr>
        <w:pStyle w:val="Odstavekseznama"/>
        <w:numPr>
          <w:ilvl w:val="0"/>
          <w:numId w:val="36"/>
        </w:numPr>
        <w:overflowPunct/>
        <w:autoSpaceDE/>
        <w:autoSpaceDN/>
        <w:adjustRightInd/>
        <w:spacing w:line="260" w:lineRule="exact"/>
        <w:ind w:left="1276"/>
        <w:textAlignment w:val="auto"/>
      </w:pPr>
      <w:r>
        <w:t>po treh mesecih:</w:t>
      </w:r>
    </w:p>
    <w:p w14:paraId="0C107653" w14:textId="77777777" w:rsidR="00B40C64" w:rsidRDefault="00B40C64" w:rsidP="00B40C64">
      <w:pPr>
        <w:pStyle w:val="Odstavekseznama"/>
        <w:numPr>
          <w:ilvl w:val="0"/>
          <w:numId w:val="17"/>
        </w:numPr>
        <w:overflowPunct/>
        <w:autoSpaceDE/>
        <w:autoSpaceDN/>
        <w:adjustRightInd/>
        <w:spacing w:line="260" w:lineRule="exact"/>
        <w:ind w:left="1701" w:hanging="349"/>
        <w:textAlignment w:val="auto"/>
      </w:pPr>
      <w:r>
        <w:t xml:space="preserve">na navedenem </w:t>
      </w:r>
      <w:r w:rsidRPr="00E85904">
        <w:t>razmnoževaln</w:t>
      </w:r>
      <w:r>
        <w:t>em</w:t>
      </w:r>
      <w:r w:rsidRPr="00E85904">
        <w:t xml:space="preserve"> material</w:t>
      </w:r>
      <w:r>
        <w:t>u</w:t>
      </w:r>
      <w:r w:rsidRPr="00E85904">
        <w:t xml:space="preserve"> in sadik</w:t>
      </w:r>
      <w:r>
        <w:t xml:space="preserve">ah na enoti pridelave niso opaženi simptomi </w:t>
      </w:r>
      <w:proofErr w:type="spellStart"/>
      <w:r w:rsidRPr="00F85921">
        <w:rPr>
          <w:i/>
          <w:iCs/>
        </w:rPr>
        <w:t>Phytophthora</w:t>
      </w:r>
      <w:proofErr w:type="spellEnd"/>
      <w:r w:rsidRPr="00F85921">
        <w:rPr>
          <w:i/>
          <w:iCs/>
        </w:rPr>
        <w:t xml:space="preserve"> </w:t>
      </w:r>
      <w:proofErr w:type="spellStart"/>
      <w:r w:rsidRPr="00F85921">
        <w:rPr>
          <w:i/>
          <w:iCs/>
        </w:rPr>
        <w:t>ramorum</w:t>
      </w:r>
      <w:proofErr w:type="spellEnd"/>
      <w:r>
        <w:t xml:space="preserve"> (</w:t>
      </w:r>
      <w:proofErr w:type="spellStart"/>
      <w:r>
        <w:t>unijski</w:t>
      </w:r>
      <w:proofErr w:type="spellEnd"/>
      <w:r>
        <w:t xml:space="preserve"> izolati) </w:t>
      </w:r>
      <w:proofErr w:type="spellStart"/>
      <w:r>
        <w:t>Werres</w:t>
      </w:r>
      <w:proofErr w:type="spellEnd"/>
      <w:r>
        <w:t xml:space="preserve">, De </w:t>
      </w:r>
      <w:proofErr w:type="spellStart"/>
      <w:r>
        <w:t>Cock</w:t>
      </w:r>
      <w:proofErr w:type="spellEnd"/>
      <w:r>
        <w:t xml:space="preserve"> &amp; Man in ’t </w:t>
      </w:r>
      <w:proofErr w:type="spellStart"/>
      <w:r>
        <w:t>Veld</w:t>
      </w:r>
      <w:proofErr w:type="spellEnd"/>
      <w:r>
        <w:t xml:space="preserve"> ali </w:t>
      </w:r>
    </w:p>
    <w:p w14:paraId="6E981435" w14:textId="5AB47F24" w:rsidR="00B40C64" w:rsidRDefault="00B40C64" w:rsidP="00B40C64">
      <w:pPr>
        <w:pStyle w:val="Odstavekseznama"/>
        <w:numPr>
          <w:ilvl w:val="0"/>
          <w:numId w:val="17"/>
        </w:numPr>
        <w:overflowPunct/>
        <w:autoSpaceDE/>
        <w:autoSpaceDN/>
        <w:adjustRightInd/>
        <w:spacing w:line="260" w:lineRule="exact"/>
        <w:ind w:left="1701" w:hanging="349"/>
        <w:textAlignment w:val="auto"/>
      </w:pPr>
      <w:r>
        <w:t>se reprezentativni vzorec razmnoževalnega materiala in sadik pred trženjem testira</w:t>
      </w:r>
      <w:r w:rsidR="00F7348D">
        <w:t xml:space="preserve"> na</w:t>
      </w:r>
      <w:r>
        <w:rPr>
          <w:bCs/>
        </w:rPr>
        <w:t xml:space="preserve"> </w:t>
      </w:r>
      <w:proofErr w:type="spellStart"/>
      <w:r w:rsidRPr="00F85921">
        <w:rPr>
          <w:i/>
          <w:iCs/>
        </w:rPr>
        <w:t>Phytophthora</w:t>
      </w:r>
      <w:proofErr w:type="spellEnd"/>
      <w:r w:rsidRPr="00F85921">
        <w:rPr>
          <w:i/>
          <w:iCs/>
        </w:rPr>
        <w:t xml:space="preserve"> </w:t>
      </w:r>
      <w:proofErr w:type="spellStart"/>
      <w:r w:rsidRPr="00F85921">
        <w:rPr>
          <w:i/>
          <w:iCs/>
        </w:rPr>
        <w:t>ramorum</w:t>
      </w:r>
      <w:proofErr w:type="spellEnd"/>
      <w:r w:rsidRPr="00F85921">
        <w:rPr>
          <w:i/>
          <w:iCs/>
        </w:rPr>
        <w:t xml:space="preserve"> </w:t>
      </w:r>
      <w:r>
        <w:t>(</w:t>
      </w:r>
      <w:proofErr w:type="spellStart"/>
      <w:r>
        <w:t>unijski</w:t>
      </w:r>
      <w:proofErr w:type="spellEnd"/>
      <w:r>
        <w:t xml:space="preserve"> izolati) </w:t>
      </w:r>
      <w:proofErr w:type="spellStart"/>
      <w:r>
        <w:t>Werres</w:t>
      </w:r>
      <w:proofErr w:type="spellEnd"/>
      <w:r>
        <w:t xml:space="preserve">, De </w:t>
      </w:r>
      <w:proofErr w:type="spellStart"/>
      <w:r>
        <w:t>Cock</w:t>
      </w:r>
      <w:proofErr w:type="spellEnd"/>
      <w:r>
        <w:t xml:space="preserve"> &amp; Man in ’t </w:t>
      </w:r>
      <w:proofErr w:type="spellStart"/>
      <w:r>
        <w:t>Veld</w:t>
      </w:r>
      <w:proofErr w:type="spellEnd"/>
      <w:r>
        <w:t>,</w:t>
      </w:r>
      <w:r>
        <w:rPr>
          <w:bCs/>
        </w:rPr>
        <w:t xml:space="preserve"> pri čemer je ugotovljeno, da niso okuženi s tem škodljivim organizmom</w:t>
      </w:r>
      <w:r>
        <w:t xml:space="preserve">, in </w:t>
      </w:r>
    </w:p>
    <w:p w14:paraId="5B4C2F16" w14:textId="77777777" w:rsidR="00B40C64" w:rsidRDefault="00B40C64" w:rsidP="00B40C64">
      <w:pPr>
        <w:pStyle w:val="Odstavekseznama"/>
        <w:numPr>
          <w:ilvl w:val="1"/>
          <w:numId w:val="31"/>
        </w:numPr>
        <w:overflowPunct/>
        <w:autoSpaceDE/>
        <w:autoSpaceDN/>
        <w:adjustRightInd/>
        <w:spacing w:line="260" w:lineRule="exact"/>
        <w:ind w:left="851" w:hanging="567"/>
        <w:textAlignment w:val="auto"/>
      </w:pPr>
      <w:r>
        <w:t>za ves preostali razmnoževalni material in sadike veljajo naslednje zahteve:</w:t>
      </w:r>
    </w:p>
    <w:p w14:paraId="14B74652" w14:textId="3A660893" w:rsidR="00B40C64" w:rsidRDefault="00B40C64" w:rsidP="007377F9">
      <w:pPr>
        <w:pStyle w:val="Odstavekseznama"/>
        <w:numPr>
          <w:ilvl w:val="0"/>
          <w:numId w:val="34"/>
        </w:numPr>
        <w:overflowPunct/>
        <w:autoSpaceDE/>
        <w:autoSpaceDN/>
        <w:adjustRightInd/>
        <w:spacing w:line="260" w:lineRule="exact"/>
        <w:ind w:left="1276"/>
        <w:textAlignment w:val="auto"/>
      </w:pPr>
      <w:r>
        <w:t xml:space="preserve">na navedenem razmnoževalnem materialu in sadikah na enoti pridelave niso opaženi simptomi </w:t>
      </w:r>
      <w:proofErr w:type="spellStart"/>
      <w:r w:rsidRPr="00467C1D">
        <w:rPr>
          <w:i/>
          <w:iCs/>
        </w:rPr>
        <w:t>Phytophthora</w:t>
      </w:r>
      <w:proofErr w:type="spellEnd"/>
      <w:r w:rsidRPr="00467C1D">
        <w:rPr>
          <w:i/>
          <w:iCs/>
        </w:rPr>
        <w:t xml:space="preserve"> </w:t>
      </w:r>
      <w:proofErr w:type="spellStart"/>
      <w:r w:rsidRPr="00467C1D">
        <w:rPr>
          <w:i/>
          <w:iCs/>
        </w:rPr>
        <w:t>ramorum</w:t>
      </w:r>
      <w:proofErr w:type="spellEnd"/>
      <w:r>
        <w:t xml:space="preserve"> (</w:t>
      </w:r>
      <w:proofErr w:type="spellStart"/>
      <w:r>
        <w:t>unijski</w:t>
      </w:r>
      <w:proofErr w:type="spellEnd"/>
      <w:r>
        <w:t xml:space="preserve"> izolati) </w:t>
      </w:r>
      <w:proofErr w:type="spellStart"/>
      <w:r>
        <w:t>Werres</w:t>
      </w:r>
      <w:proofErr w:type="spellEnd"/>
      <w:r>
        <w:t xml:space="preserve">, De </w:t>
      </w:r>
      <w:proofErr w:type="spellStart"/>
      <w:r>
        <w:t>Cock</w:t>
      </w:r>
      <w:proofErr w:type="spellEnd"/>
      <w:r>
        <w:t xml:space="preserve"> &amp; Man in ’t </w:t>
      </w:r>
      <w:proofErr w:type="spellStart"/>
      <w:r>
        <w:t>Veld</w:t>
      </w:r>
      <w:proofErr w:type="spellEnd"/>
      <w:r>
        <w:t xml:space="preserve"> ali </w:t>
      </w:r>
    </w:p>
    <w:p w14:paraId="56117DC5" w14:textId="1237E6E0" w:rsidR="00B40C64" w:rsidRPr="00B40C64" w:rsidRDefault="00B40C64" w:rsidP="007377F9">
      <w:pPr>
        <w:pStyle w:val="Odstavekseznama"/>
        <w:numPr>
          <w:ilvl w:val="0"/>
          <w:numId w:val="34"/>
        </w:numPr>
        <w:overflowPunct/>
        <w:autoSpaceDE/>
        <w:autoSpaceDN/>
        <w:adjustRightInd/>
        <w:spacing w:line="260" w:lineRule="exact"/>
        <w:ind w:left="1276"/>
        <w:textAlignment w:val="auto"/>
      </w:pPr>
      <w:r>
        <w:t>reprezentativni vzorec navedenega razmnoževalnega materiala in sadik se pred trženjem testira</w:t>
      </w:r>
      <w:r w:rsidR="00F7348D">
        <w:t xml:space="preserve"> na</w:t>
      </w:r>
      <w:r>
        <w:rPr>
          <w:bCs/>
        </w:rPr>
        <w:t xml:space="preserve"> </w:t>
      </w:r>
      <w:proofErr w:type="spellStart"/>
      <w:r w:rsidRPr="00F85921">
        <w:rPr>
          <w:i/>
          <w:iCs/>
        </w:rPr>
        <w:t>Phytophthora</w:t>
      </w:r>
      <w:proofErr w:type="spellEnd"/>
      <w:r w:rsidRPr="00F85921">
        <w:rPr>
          <w:i/>
          <w:iCs/>
        </w:rPr>
        <w:t xml:space="preserve"> </w:t>
      </w:r>
      <w:proofErr w:type="spellStart"/>
      <w:r w:rsidRPr="00F85921">
        <w:rPr>
          <w:i/>
          <w:iCs/>
        </w:rPr>
        <w:t>ramorum</w:t>
      </w:r>
      <w:proofErr w:type="spellEnd"/>
      <w:r w:rsidRPr="00F85921">
        <w:rPr>
          <w:i/>
          <w:iCs/>
        </w:rPr>
        <w:t xml:space="preserve"> </w:t>
      </w:r>
      <w:r>
        <w:t>(</w:t>
      </w:r>
      <w:proofErr w:type="spellStart"/>
      <w:r>
        <w:t>unijski</w:t>
      </w:r>
      <w:proofErr w:type="spellEnd"/>
      <w:r>
        <w:t xml:space="preserve"> izolati) </w:t>
      </w:r>
      <w:proofErr w:type="spellStart"/>
      <w:r>
        <w:t>Werres</w:t>
      </w:r>
      <w:proofErr w:type="spellEnd"/>
      <w:r>
        <w:t xml:space="preserve">, De </w:t>
      </w:r>
      <w:proofErr w:type="spellStart"/>
      <w:r>
        <w:t>Cock</w:t>
      </w:r>
      <w:proofErr w:type="spellEnd"/>
      <w:r>
        <w:t xml:space="preserve"> &amp; </w:t>
      </w:r>
      <w:r>
        <w:lastRenderedPageBreak/>
        <w:t xml:space="preserve">Man in ’t </w:t>
      </w:r>
      <w:proofErr w:type="spellStart"/>
      <w:r>
        <w:t>Veld</w:t>
      </w:r>
      <w:proofErr w:type="spellEnd"/>
      <w:r>
        <w:t>,</w:t>
      </w:r>
      <w:r>
        <w:rPr>
          <w:bCs/>
        </w:rPr>
        <w:t xml:space="preserve"> pri čemer je ugotovljeno, da niso okuženi s tem škodljivim organizmom.«.</w:t>
      </w:r>
    </w:p>
    <w:p w14:paraId="3DE499A4" w14:textId="77777777" w:rsidR="00A34E2B" w:rsidRDefault="00A34E2B" w:rsidP="007377F9">
      <w:pPr>
        <w:overflowPunct/>
        <w:autoSpaceDE/>
        <w:autoSpaceDN/>
        <w:adjustRightInd/>
        <w:spacing w:line="260" w:lineRule="exact"/>
        <w:jc w:val="center"/>
        <w:textAlignment w:val="auto"/>
      </w:pPr>
    </w:p>
    <w:p w14:paraId="0BD8A316" w14:textId="77777777" w:rsidR="00A34E2B" w:rsidRDefault="00A34E2B" w:rsidP="007377F9">
      <w:pPr>
        <w:overflowPunct/>
        <w:autoSpaceDE/>
        <w:autoSpaceDN/>
        <w:adjustRightInd/>
        <w:spacing w:line="260" w:lineRule="exact"/>
        <w:jc w:val="center"/>
        <w:textAlignment w:val="auto"/>
      </w:pPr>
    </w:p>
    <w:p w14:paraId="524A1C5E" w14:textId="05E70C89" w:rsidR="00775DFD" w:rsidRDefault="00775DFD" w:rsidP="007377F9">
      <w:pPr>
        <w:overflowPunct/>
        <w:autoSpaceDE/>
        <w:autoSpaceDN/>
        <w:adjustRightInd/>
        <w:spacing w:line="260" w:lineRule="exact"/>
        <w:jc w:val="center"/>
        <w:textAlignment w:val="auto"/>
      </w:pPr>
      <w:r>
        <w:t>KONČNA DOLOČBA</w:t>
      </w:r>
    </w:p>
    <w:p w14:paraId="2E00602A" w14:textId="77777777" w:rsidR="00775DFD" w:rsidRPr="004C0078" w:rsidRDefault="00775DFD" w:rsidP="00B40C64">
      <w:pPr>
        <w:overflowPunct/>
        <w:autoSpaceDE/>
        <w:autoSpaceDN/>
        <w:adjustRightInd/>
        <w:spacing w:line="260" w:lineRule="exact"/>
        <w:textAlignment w:val="auto"/>
      </w:pPr>
    </w:p>
    <w:p w14:paraId="33E3458E" w14:textId="32F9D9CE" w:rsidR="00B40C64" w:rsidRPr="00840DFE" w:rsidRDefault="00EB6F98" w:rsidP="00840DFE">
      <w:pPr>
        <w:overflowPunct/>
        <w:autoSpaceDE/>
        <w:autoSpaceDN/>
        <w:adjustRightInd/>
        <w:spacing w:line="260" w:lineRule="exact"/>
        <w:ind w:left="284"/>
        <w:jc w:val="center"/>
        <w:textAlignment w:val="auto"/>
        <w:rPr>
          <w:rFonts w:cs="Arial"/>
          <w:b/>
          <w:bCs/>
          <w:szCs w:val="22"/>
        </w:rPr>
      </w:pPr>
      <w:r w:rsidRPr="00840DFE">
        <w:rPr>
          <w:rFonts w:cs="Arial"/>
          <w:b/>
          <w:bCs/>
          <w:szCs w:val="22"/>
        </w:rPr>
        <w:t>6. člen</w:t>
      </w:r>
    </w:p>
    <w:p w14:paraId="36257C25" w14:textId="5996926A" w:rsidR="00840DFE" w:rsidRPr="00840DFE" w:rsidRDefault="00840DFE" w:rsidP="00840DFE">
      <w:pPr>
        <w:overflowPunct/>
        <w:autoSpaceDE/>
        <w:autoSpaceDN/>
        <w:adjustRightInd/>
        <w:spacing w:line="260" w:lineRule="exact"/>
        <w:ind w:left="284"/>
        <w:jc w:val="center"/>
        <w:textAlignment w:val="auto"/>
        <w:rPr>
          <w:rFonts w:cs="Arial"/>
          <w:b/>
          <w:bCs/>
          <w:szCs w:val="22"/>
        </w:rPr>
      </w:pPr>
      <w:r w:rsidRPr="00840DFE">
        <w:rPr>
          <w:rFonts w:cs="Arial"/>
          <w:b/>
          <w:bCs/>
          <w:szCs w:val="22"/>
        </w:rPr>
        <w:t>(</w:t>
      </w:r>
      <w:r w:rsidR="00775DFD">
        <w:rPr>
          <w:rFonts w:cs="Arial"/>
          <w:b/>
          <w:bCs/>
          <w:szCs w:val="22"/>
        </w:rPr>
        <w:t xml:space="preserve">uveljavitev </w:t>
      </w:r>
      <w:r w:rsidR="00B43D01">
        <w:rPr>
          <w:rFonts w:cs="Arial"/>
          <w:b/>
          <w:bCs/>
          <w:szCs w:val="22"/>
        </w:rPr>
        <w:t>in</w:t>
      </w:r>
      <w:r w:rsidR="00775DFD">
        <w:rPr>
          <w:rFonts w:cs="Arial"/>
          <w:b/>
          <w:bCs/>
          <w:szCs w:val="22"/>
        </w:rPr>
        <w:t xml:space="preserve"> začetek uporabe</w:t>
      </w:r>
      <w:r w:rsidRPr="00840DFE">
        <w:rPr>
          <w:rFonts w:cs="Arial"/>
          <w:b/>
          <w:bCs/>
          <w:szCs w:val="22"/>
        </w:rPr>
        <w:t>)</w:t>
      </w:r>
    </w:p>
    <w:p w14:paraId="15D2647B" w14:textId="436577CF" w:rsidR="00EB6F98" w:rsidRDefault="00EB6F98" w:rsidP="00B40C64">
      <w:pPr>
        <w:overflowPunct/>
        <w:autoSpaceDE/>
        <w:autoSpaceDN/>
        <w:adjustRightInd/>
        <w:spacing w:line="260" w:lineRule="exact"/>
        <w:ind w:left="284"/>
        <w:textAlignment w:val="auto"/>
        <w:rPr>
          <w:rFonts w:cs="Arial"/>
          <w:szCs w:val="22"/>
        </w:rPr>
      </w:pPr>
    </w:p>
    <w:p w14:paraId="26B211B9" w14:textId="2AD08F56" w:rsidR="00EB6F98" w:rsidRDefault="00EB6F98" w:rsidP="007377F9">
      <w:pPr>
        <w:overflowPunct/>
        <w:autoSpaceDE/>
        <w:autoSpaceDN/>
        <w:adjustRightInd/>
        <w:spacing w:line="260" w:lineRule="exact"/>
        <w:textAlignment w:val="auto"/>
        <w:rPr>
          <w:rFonts w:cs="Arial"/>
          <w:szCs w:val="22"/>
        </w:rPr>
      </w:pPr>
      <w:r>
        <w:rPr>
          <w:rFonts w:cs="Arial"/>
          <w:szCs w:val="22"/>
        </w:rPr>
        <w:t>Ta pravilnik začne veljati</w:t>
      </w:r>
      <w:r w:rsidR="00840DFE">
        <w:rPr>
          <w:rFonts w:cs="Arial"/>
          <w:szCs w:val="22"/>
        </w:rPr>
        <w:t xml:space="preserve"> petnajsti dan po objavi v Uradnem listu </w:t>
      </w:r>
      <w:r w:rsidR="00B43D01">
        <w:rPr>
          <w:rFonts w:cs="Arial"/>
          <w:szCs w:val="22"/>
        </w:rPr>
        <w:t>R</w:t>
      </w:r>
      <w:r w:rsidR="00840DFE">
        <w:rPr>
          <w:rFonts w:cs="Arial"/>
          <w:szCs w:val="22"/>
        </w:rPr>
        <w:t>epublike Slovenije</w:t>
      </w:r>
      <w:r w:rsidR="00775DFD">
        <w:rPr>
          <w:rFonts w:cs="Arial"/>
          <w:szCs w:val="22"/>
        </w:rPr>
        <w:t>, u</w:t>
      </w:r>
      <w:r w:rsidR="00840DFE">
        <w:rPr>
          <w:rFonts w:cs="Arial"/>
          <w:szCs w:val="22"/>
        </w:rPr>
        <w:t xml:space="preserve">porablja </w:t>
      </w:r>
      <w:r w:rsidR="00775DFD">
        <w:rPr>
          <w:rFonts w:cs="Arial"/>
          <w:szCs w:val="22"/>
        </w:rPr>
        <w:t xml:space="preserve">pa </w:t>
      </w:r>
      <w:r w:rsidR="00840DFE">
        <w:rPr>
          <w:rFonts w:cs="Arial"/>
          <w:szCs w:val="22"/>
        </w:rPr>
        <w:t>se od 1. julija 2023.</w:t>
      </w:r>
      <w:r>
        <w:rPr>
          <w:rFonts w:cs="Arial"/>
          <w:szCs w:val="22"/>
        </w:rPr>
        <w:t xml:space="preserve"> </w:t>
      </w:r>
    </w:p>
    <w:p w14:paraId="6A2DFB36" w14:textId="010B3CB5" w:rsidR="00840DFE" w:rsidRDefault="00840DFE" w:rsidP="00B40C64">
      <w:pPr>
        <w:overflowPunct/>
        <w:autoSpaceDE/>
        <w:autoSpaceDN/>
        <w:adjustRightInd/>
        <w:spacing w:line="260" w:lineRule="exact"/>
        <w:ind w:left="284"/>
        <w:textAlignment w:val="auto"/>
        <w:rPr>
          <w:rFonts w:cs="Arial"/>
          <w:szCs w:val="22"/>
        </w:rPr>
      </w:pPr>
    </w:p>
    <w:p w14:paraId="69879621" w14:textId="77777777" w:rsidR="00BC7457" w:rsidRDefault="00BC7457" w:rsidP="00840DFE">
      <w:pPr>
        <w:pStyle w:val="Telobesedila2"/>
        <w:spacing w:after="0" w:line="240" w:lineRule="auto"/>
        <w:rPr>
          <w:rFonts w:cs="Arial"/>
          <w:snapToGrid w:val="0"/>
          <w:szCs w:val="22"/>
        </w:rPr>
      </w:pPr>
    </w:p>
    <w:p w14:paraId="75202E5D" w14:textId="77777777" w:rsidR="00BC7457" w:rsidRDefault="00BC7457" w:rsidP="00840DFE">
      <w:pPr>
        <w:pStyle w:val="Telobesedila2"/>
        <w:spacing w:after="0" w:line="240" w:lineRule="auto"/>
        <w:rPr>
          <w:rFonts w:cs="Arial"/>
          <w:snapToGrid w:val="0"/>
          <w:szCs w:val="22"/>
        </w:rPr>
      </w:pPr>
    </w:p>
    <w:p w14:paraId="7D3F919F" w14:textId="77777777" w:rsidR="00BC7457" w:rsidRDefault="00BC7457" w:rsidP="00840DFE">
      <w:pPr>
        <w:pStyle w:val="Telobesedila2"/>
        <w:spacing w:after="0" w:line="240" w:lineRule="auto"/>
        <w:rPr>
          <w:rFonts w:cs="Arial"/>
          <w:snapToGrid w:val="0"/>
          <w:szCs w:val="22"/>
        </w:rPr>
      </w:pPr>
    </w:p>
    <w:p w14:paraId="63E2C994" w14:textId="77777777" w:rsidR="00BC7457" w:rsidRDefault="00BC7457" w:rsidP="00840DFE">
      <w:pPr>
        <w:pStyle w:val="Telobesedila2"/>
        <w:spacing w:after="0" w:line="240" w:lineRule="auto"/>
        <w:rPr>
          <w:rFonts w:cs="Arial"/>
          <w:snapToGrid w:val="0"/>
          <w:szCs w:val="22"/>
        </w:rPr>
      </w:pPr>
    </w:p>
    <w:p w14:paraId="44845A85" w14:textId="0AC287DC" w:rsidR="00840DFE" w:rsidRPr="00840DFE" w:rsidRDefault="00840DFE" w:rsidP="00840DFE">
      <w:pPr>
        <w:pStyle w:val="Telobesedila2"/>
        <w:spacing w:after="0" w:line="240" w:lineRule="auto"/>
        <w:rPr>
          <w:rFonts w:cs="Arial"/>
          <w:bCs/>
          <w:szCs w:val="22"/>
          <w:lang w:val="sl-SI"/>
        </w:rPr>
      </w:pPr>
      <w:r w:rsidRPr="002D75FA">
        <w:rPr>
          <w:rFonts w:cs="Arial"/>
          <w:snapToGrid w:val="0"/>
          <w:szCs w:val="22"/>
        </w:rPr>
        <w:t>Št. 007-</w:t>
      </w:r>
      <w:r>
        <w:rPr>
          <w:rFonts w:cs="Arial"/>
          <w:snapToGrid w:val="0"/>
          <w:szCs w:val="22"/>
          <w:lang w:val="sl-SI"/>
        </w:rPr>
        <w:t>12</w:t>
      </w:r>
      <w:r w:rsidRPr="002D75FA">
        <w:rPr>
          <w:rFonts w:cs="Arial"/>
          <w:snapToGrid w:val="0"/>
          <w:szCs w:val="22"/>
        </w:rPr>
        <w:t>/202</w:t>
      </w:r>
      <w:r>
        <w:rPr>
          <w:rFonts w:cs="Arial"/>
          <w:snapToGrid w:val="0"/>
          <w:szCs w:val="22"/>
          <w:lang w:val="sl-SI"/>
        </w:rPr>
        <w:t>3</w:t>
      </w:r>
    </w:p>
    <w:p w14:paraId="24916DD5" w14:textId="2ABD1B62" w:rsidR="00840DFE" w:rsidRPr="00840DFE" w:rsidRDefault="00840DFE" w:rsidP="00840DFE">
      <w:pPr>
        <w:pStyle w:val="Telobesedila2"/>
        <w:spacing w:after="0" w:line="240" w:lineRule="auto"/>
        <w:rPr>
          <w:rFonts w:cs="Arial"/>
          <w:snapToGrid w:val="0"/>
          <w:szCs w:val="22"/>
          <w:lang w:val="sl-SI"/>
        </w:rPr>
      </w:pPr>
      <w:r w:rsidRPr="002D75FA">
        <w:rPr>
          <w:rFonts w:cs="Arial"/>
          <w:snapToGrid w:val="0"/>
          <w:szCs w:val="22"/>
        </w:rPr>
        <w:t xml:space="preserve">Ljubljana, dne </w:t>
      </w:r>
      <w:r>
        <w:rPr>
          <w:rFonts w:cs="Arial"/>
          <w:snapToGrid w:val="0"/>
          <w:szCs w:val="22"/>
          <w:lang w:val="sl-SI"/>
        </w:rPr>
        <w:t>……</w:t>
      </w:r>
      <w:r w:rsidRPr="002D75FA">
        <w:rPr>
          <w:rFonts w:cs="Arial"/>
          <w:snapToGrid w:val="0"/>
          <w:szCs w:val="22"/>
        </w:rPr>
        <w:t xml:space="preserve"> 202</w:t>
      </w:r>
      <w:r>
        <w:rPr>
          <w:rFonts w:cs="Arial"/>
          <w:snapToGrid w:val="0"/>
          <w:szCs w:val="22"/>
          <w:lang w:val="sl-SI"/>
        </w:rPr>
        <w:t>3</w:t>
      </w:r>
    </w:p>
    <w:p w14:paraId="02D76335" w14:textId="57710BB0" w:rsidR="00840DFE" w:rsidRPr="002D75FA" w:rsidRDefault="00840DFE" w:rsidP="00840DFE">
      <w:pPr>
        <w:rPr>
          <w:rFonts w:cs="Arial"/>
          <w:bCs/>
          <w:snapToGrid w:val="0"/>
          <w:szCs w:val="22"/>
        </w:rPr>
      </w:pPr>
      <w:r w:rsidRPr="002D75FA">
        <w:rPr>
          <w:rFonts w:cs="Arial"/>
          <w:bCs/>
          <w:snapToGrid w:val="0"/>
          <w:szCs w:val="22"/>
        </w:rPr>
        <w:t xml:space="preserve">EVA </w:t>
      </w:r>
      <w:r w:rsidRPr="002D75FA">
        <w:rPr>
          <w:rFonts w:cs="Arial"/>
          <w:bCs/>
          <w:color w:val="000000"/>
          <w:szCs w:val="22"/>
        </w:rPr>
        <w:t>202</w:t>
      </w:r>
      <w:r>
        <w:rPr>
          <w:rFonts w:cs="Arial"/>
          <w:bCs/>
          <w:color w:val="000000"/>
          <w:szCs w:val="22"/>
        </w:rPr>
        <w:t>3</w:t>
      </w:r>
      <w:r w:rsidRPr="002D75FA">
        <w:rPr>
          <w:rFonts w:cs="Arial"/>
          <w:bCs/>
          <w:color w:val="000000"/>
          <w:szCs w:val="22"/>
        </w:rPr>
        <w:t>-2330-00</w:t>
      </w:r>
      <w:r>
        <w:rPr>
          <w:rFonts w:cs="Arial"/>
          <w:bCs/>
          <w:color w:val="000000"/>
          <w:szCs w:val="22"/>
        </w:rPr>
        <w:t>04</w:t>
      </w:r>
    </w:p>
    <w:p w14:paraId="1C058A0D" w14:textId="3D9090B8" w:rsidR="00840DFE" w:rsidRPr="002D75FA" w:rsidRDefault="00840DFE" w:rsidP="00840DFE">
      <w:pPr>
        <w:pStyle w:val="Alineazaodstavkom"/>
        <w:ind w:left="4678" w:hanging="1"/>
        <w:jc w:val="center"/>
      </w:pPr>
      <w:r w:rsidRPr="002D75FA">
        <w:rPr>
          <w:snapToGrid w:val="0"/>
        </w:rPr>
        <w:tab/>
      </w:r>
      <w:r>
        <w:t>Irena Šinko</w:t>
      </w:r>
    </w:p>
    <w:p w14:paraId="2724A96C" w14:textId="26DA4285" w:rsidR="00840DFE" w:rsidRDefault="00840DFE" w:rsidP="00840DFE">
      <w:pPr>
        <w:pStyle w:val="Alineazaodstavkom"/>
        <w:ind w:left="4678" w:hanging="1"/>
        <w:jc w:val="center"/>
      </w:pPr>
      <w:r w:rsidRPr="002D75FA">
        <w:t xml:space="preserve">    ministrica za kmetijstvo, gozdarstvo in prehrano</w:t>
      </w:r>
    </w:p>
    <w:sectPr w:rsidR="00840DFE" w:rsidSect="002B7DA2">
      <w:headerReference w:type="default" r:id="rId7"/>
      <w:footerReference w:type="default" r:id="rId8"/>
      <w:pgSz w:w="11906" w:h="16838" w:code="9"/>
      <w:pgMar w:top="1701"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6D7C3B" w14:textId="77777777" w:rsidR="002B7DA2" w:rsidRDefault="002B7DA2" w:rsidP="002B7DA2">
      <w:r>
        <w:separator/>
      </w:r>
    </w:p>
  </w:endnote>
  <w:endnote w:type="continuationSeparator" w:id="0">
    <w:p w14:paraId="4B581033" w14:textId="77777777" w:rsidR="002B7DA2" w:rsidRDefault="002B7DA2" w:rsidP="002B7D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10467817"/>
      <w:docPartObj>
        <w:docPartGallery w:val="Page Numbers (Bottom of Page)"/>
        <w:docPartUnique/>
      </w:docPartObj>
    </w:sdtPr>
    <w:sdtEndPr>
      <w:rPr>
        <w:sz w:val="18"/>
        <w:szCs w:val="18"/>
      </w:rPr>
    </w:sdtEndPr>
    <w:sdtContent>
      <w:p w14:paraId="54A29EF6" w14:textId="1D8FC5D8" w:rsidR="002B7DA2" w:rsidRPr="002B7DA2" w:rsidRDefault="002B7DA2">
        <w:pPr>
          <w:pStyle w:val="Noga"/>
          <w:jc w:val="right"/>
          <w:rPr>
            <w:sz w:val="18"/>
            <w:szCs w:val="18"/>
          </w:rPr>
        </w:pPr>
        <w:r w:rsidRPr="002B7DA2">
          <w:rPr>
            <w:sz w:val="18"/>
            <w:szCs w:val="18"/>
          </w:rPr>
          <w:fldChar w:fldCharType="begin"/>
        </w:r>
        <w:r w:rsidRPr="002B7DA2">
          <w:rPr>
            <w:sz w:val="18"/>
            <w:szCs w:val="18"/>
          </w:rPr>
          <w:instrText>PAGE   \* MERGEFORMAT</w:instrText>
        </w:r>
        <w:r w:rsidRPr="002B7DA2">
          <w:rPr>
            <w:sz w:val="18"/>
            <w:szCs w:val="18"/>
          </w:rPr>
          <w:fldChar w:fldCharType="separate"/>
        </w:r>
        <w:r w:rsidRPr="002B7DA2">
          <w:rPr>
            <w:sz w:val="18"/>
            <w:szCs w:val="18"/>
          </w:rPr>
          <w:t>2</w:t>
        </w:r>
        <w:r w:rsidRPr="002B7DA2">
          <w:rPr>
            <w:sz w:val="18"/>
            <w:szCs w:val="18"/>
          </w:rPr>
          <w:fldChar w:fldCharType="end"/>
        </w:r>
        <w:r>
          <w:rPr>
            <w:sz w:val="18"/>
            <w:szCs w:val="18"/>
          </w:rPr>
          <w:t>/7</w:t>
        </w:r>
      </w:p>
    </w:sdtContent>
  </w:sdt>
  <w:p w14:paraId="68B9F52F" w14:textId="77777777" w:rsidR="002B7DA2" w:rsidRDefault="002B7DA2">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5ED00A" w14:textId="77777777" w:rsidR="002B7DA2" w:rsidRDefault="002B7DA2" w:rsidP="002B7DA2">
      <w:r>
        <w:separator/>
      </w:r>
    </w:p>
  </w:footnote>
  <w:footnote w:type="continuationSeparator" w:id="0">
    <w:p w14:paraId="0B35041D" w14:textId="77777777" w:rsidR="002B7DA2" w:rsidRDefault="002B7DA2" w:rsidP="002B7D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15005F" w14:textId="3E9829C7" w:rsidR="002B7DA2" w:rsidRDefault="002B7DA2" w:rsidP="002B7DA2">
    <w:pPr>
      <w:pStyle w:val="Glava"/>
      <w:pBdr>
        <w:bottom w:val="single" w:sz="4" w:space="1" w:color="auto"/>
      </w:pBdr>
      <w:rPr>
        <w:sz w:val="18"/>
        <w:szCs w:val="18"/>
      </w:rPr>
    </w:pPr>
    <w:r w:rsidRPr="002B7DA2">
      <w:rPr>
        <w:sz w:val="18"/>
        <w:szCs w:val="18"/>
      </w:rPr>
      <w:t xml:space="preserve">Pravilnik o </w:t>
    </w:r>
    <w:r>
      <w:rPr>
        <w:sz w:val="18"/>
        <w:szCs w:val="18"/>
      </w:rPr>
      <w:t xml:space="preserve">spremembah in dopolnitvah </w:t>
    </w:r>
    <w:r w:rsidRPr="002B7DA2">
      <w:rPr>
        <w:sz w:val="18"/>
        <w:szCs w:val="18"/>
      </w:rPr>
      <w:t>Pravilnik</w:t>
    </w:r>
    <w:r>
      <w:rPr>
        <w:sz w:val="18"/>
        <w:szCs w:val="18"/>
      </w:rPr>
      <w:t>a</w:t>
    </w:r>
    <w:r w:rsidRPr="002B7DA2">
      <w:rPr>
        <w:sz w:val="18"/>
        <w:szCs w:val="18"/>
      </w:rPr>
      <w:t xml:space="preserve"> o trženju </w:t>
    </w:r>
  </w:p>
  <w:p w14:paraId="6493BC4D" w14:textId="38A24DC9" w:rsidR="002B7DA2" w:rsidRDefault="002B7DA2" w:rsidP="002B7DA2">
    <w:pPr>
      <w:pStyle w:val="Glava"/>
      <w:pBdr>
        <w:bottom w:val="single" w:sz="4" w:space="1" w:color="auto"/>
      </w:pBdr>
    </w:pPr>
    <w:r w:rsidRPr="002B7DA2">
      <w:rPr>
        <w:sz w:val="18"/>
        <w:szCs w:val="18"/>
      </w:rPr>
      <w:t>razmnoževalnega materiala in sadik sadnih rastlin, namenjenih za pridelavo sadja</w:t>
    </w:r>
    <w:r>
      <w:rPr>
        <w:sz w:val="18"/>
        <w:szCs w:val="18"/>
      </w:rPr>
      <w:tab/>
      <w:t>Predlog 12. 4. 2023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D5F4E"/>
    <w:multiLevelType w:val="hybridMultilevel"/>
    <w:tmpl w:val="214A8728"/>
    <w:lvl w:ilvl="0" w:tplc="FFFFFFFF">
      <w:start w:val="1"/>
      <w:numFmt w:val="lowerLetter"/>
      <w:lvlText w:val="%1)"/>
      <w:lvlJc w:val="left"/>
      <w:pPr>
        <w:ind w:left="1211" w:hanging="360"/>
      </w:pPr>
      <w:rPr>
        <w:rFonts w:ascii="Arial" w:eastAsia="Times New Roman" w:hAnsi="Arial" w:cs="Times New Roman"/>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3E926E0"/>
    <w:multiLevelType w:val="hybridMultilevel"/>
    <w:tmpl w:val="2310A98E"/>
    <w:lvl w:ilvl="0" w:tplc="6E704D0A">
      <w:start w:val="1"/>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3FE6538"/>
    <w:multiLevelType w:val="multilevel"/>
    <w:tmpl w:val="D012DBDA"/>
    <w:lvl w:ilvl="0">
      <w:start w:val="3"/>
      <w:numFmt w:val="decimal"/>
      <w:lvlText w:val="%1"/>
      <w:lvlJc w:val="left"/>
      <w:pPr>
        <w:ind w:left="360" w:hanging="360"/>
      </w:pPr>
      <w:rPr>
        <w:rFonts w:cs="Arial" w:hint="default"/>
      </w:rPr>
    </w:lvl>
    <w:lvl w:ilvl="1">
      <w:start w:val="1"/>
      <w:numFmt w:val="decimal"/>
      <w:lvlText w:val="%1.%2"/>
      <w:lvlJc w:val="left"/>
      <w:pPr>
        <w:ind w:left="786" w:hanging="360"/>
      </w:pPr>
      <w:rPr>
        <w:rFonts w:cs="Arial" w:hint="default"/>
      </w:rPr>
    </w:lvl>
    <w:lvl w:ilvl="2">
      <w:start w:val="1"/>
      <w:numFmt w:val="decimal"/>
      <w:lvlText w:val="%1.%2.%3"/>
      <w:lvlJc w:val="left"/>
      <w:pPr>
        <w:ind w:left="720" w:hanging="720"/>
      </w:pPr>
      <w:rPr>
        <w:rFonts w:cs="Arial" w:hint="default"/>
      </w:rPr>
    </w:lvl>
    <w:lvl w:ilvl="3">
      <w:start w:val="1"/>
      <w:numFmt w:val="decimal"/>
      <w:lvlText w:val="%1.%2.%3.%4"/>
      <w:lvlJc w:val="left"/>
      <w:pPr>
        <w:ind w:left="720" w:hanging="720"/>
      </w:pPr>
      <w:rPr>
        <w:rFonts w:cs="Arial" w:hint="default"/>
      </w:rPr>
    </w:lvl>
    <w:lvl w:ilvl="4">
      <w:start w:val="1"/>
      <w:numFmt w:val="decimal"/>
      <w:lvlText w:val="%1.%2.%3.%4.%5"/>
      <w:lvlJc w:val="left"/>
      <w:pPr>
        <w:ind w:left="1080" w:hanging="1080"/>
      </w:pPr>
      <w:rPr>
        <w:rFonts w:cs="Arial" w:hint="default"/>
      </w:rPr>
    </w:lvl>
    <w:lvl w:ilvl="5">
      <w:start w:val="1"/>
      <w:numFmt w:val="decimal"/>
      <w:lvlText w:val="%1.%2.%3.%4.%5.%6"/>
      <w:lvlJc w:val="left"/>
      <w:pPr>
        <w:ind w:left="1080" w:hanging="1080"/>
      </w:pPr>
      <w:rPr>
        <w:rFonts w:cs="Arial" w:hint="default"/>
      </w:rPr>
    </w:lvl>
    <w:lvl w:ilvl="6">
      <w:start w:val="1"/>
      <w:numFmt w:val="decimal"/>
      <w:lvlText w:val="%1.%2.%3.%4.%5.%6.%7"/>
      <w:lvlJc w:val="left"/>
      <w:pPr>
        <w:ind w:left="1440" w:hanging="1440"/>
      </w:pPr>
      <w:rPr>
        <w:rFonts w:cs="Arial" w:hint="default"/>
      </w:rPr>
    </w:lvl>
    <w:lvl w:ilvl="7">
      <w:start w:val="1"/>
      <w:numFmt w:val="decimal"/>
      <w:lvlText w:val="%1.%2.%3.%4.%5.%6.%7.%8"/>
      <w:lvlJc w:val="left"/>
      <w:pPr>
        <w:ind w:left="1440" w:hanging="1440"/>
      </w:pPr>
      <w:rPr>
        <w:rFonts w:cs="Arial" w:hint="default"/>
      </w:rPr>
    </w:lvl>
    <w:lvl w:ilvl="8">
      <w:start w:val="1"/>
      <w:numFmt w:val="decimal"/>
      <w:lvlText w:val="%1.%2.%3.%4.%5.%6.%7.%8.%9"/>
      <w:lvlJc w:val="left"/>
      <w:pPr>
        <w:ind w:left="1800" w:hanging="1800"/>
      </w:pPr>
      <w:rPr>
        <w:rFonts w:cs="Arial" w:hint="default"/>
      </w:rPr>
    </w:lvl>
  </w:abstractNum>
  <w:abstractNum w:abstractNumId="3" w15:restartNumberingAfterBreak="0">
    <w:nsid w:val="0E4C1C40"/>
    <w:multiLevelType w:val="hybridMultilevel"/>
    <w:tmpl w:val="214A8728"/>
    <w:lvl w:ilvl="0" w:tplc="AF528A56">
      <w:start w:val="1"/>
      <w:numFmt w:val="lowerLetter"/>
      <w:lvlText w:val="%1)"/>
      <w:lvlJc w:val="left"/>
      <w:pPr>
        <w:ind w:left="720" w:hanging="360"/>
      </w:pPr>
      <w:rPr>
        <w:rFonts w:ascii="Arial" w:eastAsia="Times New Roman" w:hAnsi="Arial" w:cs="Times New Roman"/>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3363D60"/>
    <w:multiLevelType w:val="hybridMultilevel"/>
    <w:tmpl w:val="BC9EA63E"/>
    <w:lvl w:ilvl="0" w:tplc="570E4C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4F111BB"/>
    <w:multiLevelType w:val="multilevel"/>
    <w:tmpl w:val="D87CD084"/>
    <w:lvl w:ilvl="0">
      <w:start w:val="3"/>
      <w:numFmt w:val="decimal"/>
      <w:lvlText w:val="%1"/>
      <w:lvlJc w:val="left"/>
      <w:pPr>
        <w:ind w:left="360" w:hanging="360"/>
      </w:pPr>
      <w:rPr>
        <w:rFonts w:cs="Arial" w:hint="default"/>
      </w:rPr>
    </w:lvl>
    <w:lvl w:ilvl="1">
      <w:start w:val="1"/>
      <w:numFmt w:val="decimal"/>
      <w:lvlText w:val="%1.%2"/>
      <w:lvlJc w:val="left"/>
      <w:pPr>
        <w:ind w:left="644" w:hanging="360"/>
      </w:pPr>
      <w:rPr>
        <w:rFonts w:cs="Arial" w:hint="default"/>
      </w:rPr>
    </w:lvl>
    <w:lvl w:ilvl="2">
      <w:start w:val="1"/>
      <w:numFmt w:val="decimal"/>
      <w:lvlText w:val="%1.%2.%3"/>
      <w:lvlJc w:val="left"/>
      <w:pPr>
        <w:ind w:left="1288" w:hanging="720"/>
      </w:pPr>
      <w:rPr>
        <w:rFonts w:cs="Arial" w:hint="default"/>
      </w:rPr>
    </w:lvl>
    <w:lvl w:ilvl="3">
      <w:start w:val="1"/>
      <w:numFmt w:val="decimal"/>
      <w:lvlText w:val="%1.%2.%3.%4"/>
      <w:lvlJc w:val="left"/>
      <w:pPr>
        <w:ind w:left="1572" w:hanging="720"/>
      </w:pPr>
      <w:rPr>
        <w:rFonts w:cs="Arial" w:hint="default"/>
      </w:rPr>
    </w:lvl>
    <w:lvl w:ilvl="4">
      <w:start w:val="1"/>
      <w:numFmt w:val="decimal"/>
      <w:lvlText w:val="%1.%2.%3.%4.%5"/>
      <w:lvlJc w:val="left"/>
      <w:pPr>
        <w:ind w:left="2216" w:hanging="1080"/>
      </w:pPr>
      <w:rPr>
        <w:rFonts w:cs="Arial" w:hint="default"/>
      </w:rPr>
    </w:lvl>
    <w:lvl w:ilvl="5">
      <w:start w:val="1"/>
      <w:numFmt w:val="decimal"/>
      <w:lvlText w:val="%1.%2.%3.%4.%5.%6"/>
      <w:lvlJc w:val="left"/>
      <w:pPr>
        <w:ind w:left="2500" w:hanging="1080"/>
      </w:pPr>
      <w:rPr>
        <w:rFonts w:cs="Arial" w:hint="default"/>
      </w:rPr>
    </w:lvl>
    <w:lvl w:ilvl="6">
      <w:start w:val="1"/>
      <w:numFmt w:val="decimal"/>
      <w:lvlText w:val="%1.%2.%3.%4.%5.%6.%7"/>
      <w:lvlJc w:val="left"/>
      <w:pPr>
        <w:ind w:left="3144" w:hanging="1440"/>
      </w:pPr>
      <w:rPr>
        <w:rFonts w:cs="Arial" w:hint="default"/>
      </w:rPr>
    </w:lvl>
    <w:lvl w:ilvl="7">
      <w:start w:val="1"/>
      <w:numFmt w:val="decimal"/>
      <w:lvlText w:val="%1.%2.%3.%4.%5.%6.%7.%8"/>
      <w:lvlJc w:val="left"/>
      <w:pPr>
        <w:ind w:left="3428" w:hanging="1440"/>
      </w:pPr>
      <w:rPr>
        <w:rFonts w:cs="Arial" w:hint="default"/>
      </w:rPr>
    </w:lvl>
    <w:lvl w:ilvl="8">
      <w:start w:val="1"/>
      <w:numFmt w:val="decimal"/>
      <w:lvlText w:val="%1.%2.%3.%4.%5.%6.%7.%8.%9"/>
      <w:lvlJc w:val="left"/>
      <w:pPr>
        <w:ind w:left="4072" w:hanging="1800"/>
      </w:pPr>
      <w:rPr>
        <w:rFonts w:cs="Arial" w:hint="default"/>
      </w:rPr>
    </w:lvl>
  </w:abstractNum>
  <w:abstractNum w:abstractNumId="6" w15:restartNumberingAfterBreak="0">
    <w:nsid w:val="154C3FC7"/>
    <w:multiLevelType w:val="hybridMultilevel"/>
    <w:tmpl w:val="F42A8372"/>
    <w:lvl w:ilvl="0" w:tplc="570E4C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55C0D61"/>
    <w:multiLevelType w:val="hybridMultilevel"/>
    <w:tmpl w:val="C5561A10"/>
    <w:lvl w:ilvl="0" w:tplc="570E4CCA">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C274230"/>
    <w:multiLevelType w:val="hybridMultilevel"/>
    <w:tmpl w:val="D56C1C7E"/>
    <w:lvl w:ilvl="0" w:tplc="0424000F">
      <w:start w:val="1"/>
      <w:numFmt w:val="decimal"/>
      <w:lvlText w:val="%1."/>
      <w:lvlJc w:val="left"/>
      <w:pPr>
        <w:tabs>
          <w:tab w:val="num" w:pos="2552"/>
        </w:tabs>
        <w:ind w:left="2552" w:hanging="425"/>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14F01F5"/>
    <w:multiLevelType w:val="hybridMultilevel"/>
    <w:tmpl w:val="E0B2B53A"/>
    <w:lvl w:ilvl="0" w:tplc="AD7630E4">
      <w:start w:val="1"/>
      <w:numFmt w:val="lowerLetter"/>
      <w:lvlText w:val="%1)"/>
      <w:lvlJc w:val="left"/>
      <w:pPr>
        <w:ind w:left="1636" w:hanging="360"/>
      </w:pPr>
      <w:rPr>
        <w:rFonts w:hint="default"/>
      </w:rPr>
    </w:lvl>
    <w:lvl w:ilvl="1" w:tplc="04240019" w:tentative="1">
      <w:start w:val="1"/>
      <w:numFmt w:val="lowerLetter"/>
      <w:lvlText w:val="%2."/>
      <w:lvlJc w:val="left"/>
      <w:pPr>
        <w:ind w:left="2356" w:hanging="360"/>
      </w:pPr>
    </w:lvl>
    <w:lvl w:ilvl="2" w:tplc="0424001B" w:tentative="1">
      <w:start w:val="1"/>
      <w:numFmt w:val="lowerRoman"/>
      <w:lvlText w:val="%3."/>
      <w:lvlJc w:val="right"/>
      <w:pPr>
        <w:ind w:left="3076" w:hanging="180"/>
      </w:pPr>
    </w:lvl>
    <w:lvl w:ilvl="3" w:tplc="0424000F" w:tentative="1">
      <w:start w:val="1"/>
      <w:numFmt w:val="decimal"/>
      <w:lvlText w:val="%4."/>
      <w:lvlJc w:val="left"/>
      <w:pPr>
        <w:ind w:left="3796" w:hanging="360"/>
      </w:pPr>
    </w:lvl>
    <w:lvl w:ilvl="4" w:tplc="04240019" w:tentative="1">
      <w:start w:val="1"/>
      <w:numFmt w:val="lowerLetter"/>
      <w:lvlText w:val="%5."/>
      <w:lvlJc w:val="left"/>
      <w:pPr>
        <w:ind w:left="4516" w:hanging="360"/>
      </w:pPr>
    </w:lvl>
    <w:lvl w:ilvl="5" w:tplc="0424001B" w:tentative="1">
      <w:start w:val="1"/>
      <w:numFmt w:val="lowerRoman"/>
      <w:lvlText w:val="%6."/>
      <w:lvlJc w:val="right"/>
      <w:pPr>
        <w:ind w:left="5236" w:hanging="180"/>
      </w:pPr>
    </w:lvl>
    <w:lvl w:ilvl="6" w:tplc="0424000F" w:tentative="1">
      <w:start w:val="1"/>
      <w:numFmt w:val="decimal"/>
      <w:lvlText w:val="%7."/>
      <w:lvlJc w:val="left"/>
      <w:pPr>
        <w:ind w:left="5956" w:hanging="360"/>
      </w:pPr>
    </w:lvl>
    <w:lvl w:ilvl="7" w:tplc="04240019" w:tentative="1">
      <w:start w:val="1"/>
      <w:numFmt w:val="lowerLetter"/>
      <w:lvlText w:val="%8."/>
      <w:lvlJc w:val="left"/>
      <w:pPr>
        <w:ind w:left="6676" w:hanging="360"/>
      </w:pPr>
    </w:lvl>
    <w:lvl w:ilvl="8" w:tplc="0424001B" w:tentative="1">
      <w:start w:val="1"/>
      <w:numFmt w:val="lowerRoman"/>
      <w:lvlText w:val="%9."/>
      <w:lvlJc w:val="right"/>
      <w:pPr>
        <w:ind w:left="7396" w:hanging="180"/>
      </w:pPr>
    </w:lvl>
  </w:abstractNum>
  <w:abstractNum w:abstractNumId="10" w15:restartNumberingAfterBreak="0">
    <w:nsid w:val="2DFC65A1"/>
    <w:multiLevelType w:val="multilevel"/>
    <w:tmpl w:val="D012DBDA"/>
    <w:lvl w:ilvl="0">
      <w:start w:val="3"/>
      <w:numFmt w:val="decimal"/>
      <w:lvlText w:val="%1"/>
      <w:lvlJc w:val="left"/>
      <w:pPr>
        <w:ind w:left="360" w:hanging="360"/>
      </w:pPr>
      <w:rPr>
        <w:rFonts w:cs="Arial" w:hint="default"/>
      </w:rPr>
    </w:lvl>
    <w:lvl w:ilvl="1">
      <w:start w:val="1"/>
      <w:numFmt w:val="decimal"/>
      <w:lvlText w:val="%1.%2"/>
      <w:lvlJc w:val="left"/>
      <w:pPr>
        <w:ind w:left="786" w:hanging="360"/>
      </w:pPr>
      <w:rPr>
        <w:rFonts w:cs="Arial" w:hint="default"/>
      </w:rPr>
    </w:lvl>
    <w:lvl w:ilvl="2">
      <w:start w:val="1"/>
      <w:numFmt w:val="decimal"/>
      <w:lvlText w:val="%1.%2.%3"/>
      <w:lvlJc w:val="left"/>
      <w:pPr>
        <w:ind w:left="720" w:hanging="720"/>
      </w:pPr>
      <w:rPr>
        <w:rFonts w:cs="Arial" w:hint="default"/>
      </w:rPr>
    </w:lvl>
    <w:lvl w:ilvl="3">
      <w:start w:val="1"/>
      <w:numFmt w:val="decimal"/>
      <w:lvlText w:val="%1.%2.%3.%4"/>
      <w:lvlJc w:val="left"/>
      <w:pPr>
        <w:ind w:left="720" w:hanging="720"/>
      </w:pPr>
      <w:rPr>
        <w:rFonts w:cs="Arial" w:hint="default"/>
      </w:rPr>
    </w:lvl>
    <w:lvl w:ilvl="4">
      <w:start w:val="1"/>
      <w:numFmt w:val="decimal"/>
      <w:lvlText w:val="%1.%2.%3.%4.%5"/>
      <w:lvlJc w:val="left"/>
      <w:pPr>
        <w:ind w:left="1080" w:hanging="1080"/>
      </w:pPr>
      <w:rPr>
        <w:rFonts w:cs="Arial" w:hint="default"/>
      </w:rPr>
    </w:lvl>
    <w:lvl w:ilvl="5">
      <w:start w:val="1"/>
      <w:numFmt w:val="decimal"/>
      <w:lvlText w:val="%1.%2.%3.%4.%5.%6"/>
      <w:lvlJc w:val="left"/>
      <w:pPr>
        <w:ind w:left="1080" w:hanging="1080"/>
      </w:pPr>
      <w:rPr>
        <w:rFonts w:cs="Arial" w:hint="default"/>
      </w:rPr>
    </w:lvl>
    <w:lvl w:ilvl="6">
      <w:start w:val="1"/>
      <w:numFmt w:val="decimal"/>
      <w:lvlText w:val="%1.%2.%3.%4.%5.%6.%7"/>
      <w:lvlJc w:val="left"/>
      <w:pPr>
        <w:ind w:left="1440" w:hanging="1440"/>
      </w:pPr>
      <w:rPr>
        <w:rFonts w:cs="Arial" w:hint="default"/>
      </w:rPr>
    </w:lvl>
    <w:lvl w:ilvl="7">
      <w:start w:val="1"/>
      <w:numFmt w:val="decimal"/>
      <w:lvlText w:val="%1.%2.%3.%4.%5.%6.%7.%8"/>
      <w:lvlJc w:val="left"/>
      <w:pPr>
        <w:ind w:left="1440" w:hanging="1440"/>
      </w:pPr>
      <w:rPr>
        <w:rFonts w:cs="Arial" w:hint="default"/>
      </w:rPr>
    </w:lvl>
    <w:lvl w:ilvl="8">
      <w:start w:val="1"/>
      <w:numFmt w:val="decimal"/>
      <w:lvlText w:val="%1.%2.%3.%4.%5.%6.%7.%8.%9"/>
      <w:lvlJc w:val="left"/>
      <w:pPr>
        <w:ind w:left="1800" w:hanging="1800"/>
      </w:pPr>
      <w:rPr>
        <w:rFonts w:cs="Arial" w:hint="default"/>
      </w:rPr>
    </w:lvl>
  </w:abstractNum>
  <w:abstractNum w:abstractNumId="11" w15:restartNumberingAfterBreak="0">
    <w:nsid w:val="2FEB141D"/>
    <w:multiLevelType w:val="hybridMultilevel"/>
    <w:tmpl w:val="B126ACC6"/>
    <w:lvl w:ilvl="0" w:tplc="FFFFFFFF">
      <w:start w:val="1"/>
      <w:numFmt w:val="lowerLetter"/>
      <w:lvlText w:val="%1)"/>
      <w:lvlJc w:val="left"/>
      <w:pPr>
        <w:ind w:left="720" w:hanging="360"/>
      </w:pPr>
      <w:rPr>
        <w:rFonts w:ascii="Arial" w:eastAsia="Times New Roman" w:hAnsi="Arial" w:cs="Times New Roman"/>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15A7DB8"/>
    <w:multiLevelType w:val="hybridMultilevel"/>
    <w:tmpl w:val="A8404432"/>
    <w:lvl w:ilvl="0" w:tplc="570E4CCA">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1BC2FFD"/>
    <w:multiLevelType w:val="hybridMultilevel"/>
    <w:tmpl w:val="364C6BB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50E1EB3"/>
    <w:multiLevelType w:val="multilevel"/>
    <w:tmpl w:val="FEA0EF3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B305C99"/>
    <w:multiLevelType w:val="hybridMultilevel"/>
    <w:tmpl w:val="214A8728"/>
    <w:lvl w:ilvl="0" w:tplc="FFFFFFFF">
      <w:start w:val="1"/>
      <w:numFmt w:val="lowerLetter"/>
      <w:lvlText w:val="%1)"/>
      <w:lvlJc w:val="left"/>
      <w:pPr>
        <w:ind w:left="720" w:hanging="360"/>
      </w:pPr>
      <w:rPr>
        <w:rFonts w:ascii="Arial" w:eastAsia="Times New Roman" w:hAnsi="Arial" w:cs="Times New Roman"/>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E1F6C2C"/>
    <w:multiLevelType w:val="hybridMultilevel"/>
    <w:tmpl w:val="65B43DB4"/>
    <w:lvl w:ilvl="0" w:tplc="570E4CCA">
      <w:start w:val="1"/>
      <w:numFmt w:val="bullet"/>
      <w:lvlText w:val=""/>
      <w:lvlJc w:val="left"/>
      <w:pPr>
        <w:tabs>
          <w:tab w:val="num" w:pos="2552"/>
        </w:tabs>
        <w:ind w:left="2552"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22A191B"/>
    <w:multiLevelType w:val="hybridMultilevel"/>
    <w:tmpl w:val="DC02E190"/>
    <w:lvl w:ilvl="0" w:tplc="D5D8692A">
      <w:start w:val="1"/>
      <w:numFmt w:val="lowerLetter"/>
      <w:lvlText w:val="%1)"/>
      <w:lvlJc w:val="left"/>
      <w:pPr>
        <w:ind w:left="1004" w:hanging="360"/>
      </w:pPr>
      <w:rPr>
        <w:rFonts w:ascii="Arial" w:eastAsia="Times New Roman" w:hAnsi="Arial" w:cs="Times New Roman"/>
      </w:rPr>
    </w:lvl>
    <w:lvl w:ilvl="1" w:tplc="994465C2">
      <w:numFmt w:val="bullet"/>
      <w:lvlText w:val="—"/>
      <w:lvlJc w:val="left"/>
      <w:pPr>
        <w:ind w:left="1724" w:hanging="360"/>
      </w:pPr>
      <w:rPr>
        <w:rFonts w:ascii="Arial" w:eastAsia="Times New Roman" w:hAnsi="Arial" w:cs="Arial" w:hint="default"/>
      </w:r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8" w15:restartNumberingAfterBreak="0">
    <w:nsid w:val="436A77B6"/>
    <w:multiLevelType w:val="hybridMultilevel"/>
    <w:tmpl w:val="82880820"/>
    <w:lvl w:ilvl="0" w:tplc="570E4CC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9B31FFA"/>
    <w:multiLevelType w:val="hybridMultilevel"/>
    <w:tmpl w:val="F8BE26AC"/>
    <w:lvl w:ilvl="0" w:tplc="E50A387A">
      <w:start w:val="2"/>
      <w:numFmt w:val="bullet"/>
      <w:lvlText w:val="–"/>
      <w:lvlJc w:val="left"/>
      <w:pPr>
        <w:ind w:left="720" w:hanging="360"/>
      </w:pPr>
      <w:rPr>
        <w:rFonts w:ascii="Arial" w:eastAsia="Calibri"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4BEA0F10"/>
    <w:multiLevelType w:val="hybridMultilevel"/>
    <w:tmpl w:val="20FE2072"/>
    <w:lvl w:ilvl="0" w:tplc="6E704D0A">
      <w:start w:val="1"/>
      <w:numFmt w:val="bullet"/>
      <w:lvlText w:val="─"/>
      <w:lvlJc w:val="left"/>
      <w:pPr>
        <w:tabs>
          <w:tab w:val="num" w:pos="2552"/>
        </w:tabs>
        <w:ind w:left="2552" w:hanging="425"/>
      </w:pPr>
      <w:rPr>
        <w:rFonts w:ascii="Arial" w:eastAsia="Calibri" w:hAnsi="Aria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E880D0E"/>
    <w:multiLevelType w:val="multilevel"/>
    <w:tmpl w:val="D012DBDA"/>
    <w:lvl w:ilvl="0">
      <w:start w:val="3"/>
      <w:numFmt w:val="decimal"/>
      <w:lvlText w:val="%1"/>
      <w:lvlJc w:val="left"/>
      <w:pPr>
        <w:ind w:left="360" w:hanging="360"/>
      </w:pPr>
      <w:rPr>
        <w:rFonts w:cs="Arial" w:hint="default"/>
      </w:rPr>
    </w:lvl>
    <w:lvl w:ilvl="1">
      <w:start w:val="1"/>
      <w:numFmt w:val="decimal"/>
      <w:lvlText w:val="%1.%2"/>
      <w:lvlJc w:val="left"/>
      <w:pPr>
        <w:ind w:left="786" w:hanging="360"/>
      </w:pPr>
      <w:rPr>
        <w:rFonts w:cs="Arial" w:hint="default"/>
      </w:rPr>
    </w:lvl>
    <w:lvl w:ilvl="2">
      <w:start w:val="1"/>
      <w:numFmt w:val="decimal"/>
      <w:lvlText w:val="%1.%2.%3"/>
      <w:lvlJc w:val="left"/>
      <w:pPr>
        <w:ind w:left="720" w:hanging="720"/>
      </w:pPr>
      <w:rPr>
        <w:rFonts w:cs="Arial" w:hint="default"/>
      </w:rPr>
    </w:lvl>
    <w:lvl w:ilvl="3">
      <w:start w:val="1"/>
      <w:numFmt w:val="decimal"/>
      <w:lvlText w:val="%1.%2.%3.%4"/>
      <w:lvlJc w:val="left"/>
      <w:pPr>
        <w:ind w:left="720" w:hanging="720"/>
      </w:pPr>
      <w:rPr>
        <w:rFonts w:cs="Arial" w:hint="default"/>
      </w:rPr>
    </w:lvl>
    <w:lvl w:ilvl="4">
      <w:start w:val="1"/>
      <w:numFmt w:val="decimal"/>
      <w:lvlText w:val="%1.%2.%3.%4.%5"/>
      <w:lvlJc w:val="left"/>
      <w:pPr>
        <w:ind w:left="1080" w:hanging="1080"/>
      </w:pPr>
      <w:rPr>
        <w:rFonts w:cs="Arial" w:hint="default"/>
      </w:rPr>
    </w:lvl>
    <w:lvl w:ilvl="5">
      <w:start w:val="1"/>
      <w:numFmt w:val="decimal"/>
      <w:lvlText w:val="%1.%2.%3.%4.%5.%6"/>
      <w:lvlJc w:val="left"/>
      <w:pPr>
        <w:ind w:left="1080" w:hanging="1080"/>
      </w:pPr>
      <w:rPr>
        <w:rFonts w:cs="Arial" w:hint="default"/>
      </w:rPr>
    </w:lvl>
    <w:lvl w:ilvl="6">
      <w:start w:val="1"/>
      <w:numFmt w:val="decimal"/>
      <w:lvlText w:val="%1.%2.%3.%4.%5.%6.%7"/>
      <w:lvlJc w:val="left"/>
      <w:pPr>
        <w:ind w:left="1440" w:hanging="1440"/>
      </w:pPr>
      <w:rPr>
        <w:rFonts w:cs="Arial" w:hint="default"/>
      </w:rPr>
    </w:lvl>
    <w:lvl w:ilvl="7">
      <w:start w:val="1"/>
      <w:numFmt w:val="decimal"/>
      <w:lvlText w:val="%1.%2.%3.%4.%5.%6.%7.%8"/>
      <w:lvlJc w:val="left"/>
      <w:pPr>
        <w:ind w:left="1440" w:hanging="1440"/>
      </w:pPr>
      <w:rPr>
        <w:rFonts w:cs="Arial" w:hint="default"/>
      </w:rPr>
    </w:lvl>
    <w:lvl w:ilvl="8">
      <w:start w:val="1"/>
      <w:numFmt w:val="decimal"/>
      <w:lvlText w:val="%1.%2.%3.%4.%5.%6.%7.%8.%9"/>
      <w:lvlJc w:val="left"/>
      <w:pPr>
        <w:ind w:left="1800" w:hanging="1800"/>
      </w:pPr>
      <w:rPr>
        <w:rFonts w:cs="Arial" w:hint="default"/>
      </w:rPr>
    </w:lvl>
  </w:abstractNum>
  <w:abstractNum w:abstractNumId="22" w15:restartNumberingAfterBreak="0">
    <w:nsid w:val="53BC217E"/>
    <w:multiLevelType w:val="hybridMultilevel"/>
    <w:tmpl w:val="F4980444"/>
    <w:lvl w:ilvl="0" w:tplc="5D32A462">
      <w:start w:val="1"/>
      <w:numFmt w:val="lowerLetter"/>
      <w:lvlText w:val="%1)"/>
      <w:lvlJc w:val="left"/>
      <w:pPr>
        <w:ind w:left="1211" w:hanging="360"/>
      </w:pPr>
      <w:rPr>
        <w:rFonts w:hint="default"/>
      </w:rPr>
    </w:lvl>
    <w:lvl w:ilvl="1" w:tplc="04240019" w:tentative="1">
      <w:start w:val="1"/>
      <w:numFmt w:val="lowerLetter"/>
      <w:lvlText w:val="%2."/>
      <w:lvlJc w:val="left"/>
      <w:pPr>
        <w:ind w:left="1931" w:hanging="360"/>
      </w:pPr>
    </w:lvl>
    <w:lvl w:ilvl="2" w:tplc="0424001B" w:tentative="1">
      <w:start w:val="1"/>
      <w:numFmt w:val="lowerRoman"/>
      <w:lvlText w:val="%3."/>
      <w:lvlJc w:val="right"/>
      <w:pPr>
        <w:ind w:left="2651" w:hanging="180"/>
      </w:pPr>
    </w:lvl>
    <w:lvl w:ilvl="3" w:tplc="0424000F" w:tentative="1">
      <w:start w:val="1"/>
      <w:numFmt w:val="decimal"/>
      <w:lvlText w:val="%4."/>
      <w:lvlJc w:val="left"/>
      <w:pPr>
        <w:ind w:left="3371" w:hanging="360"/>
      </w:pPr>
    </w:lvl>
    <w:lvl w:ilvl="4" w:tplc="04240019" w:tentative="1">
      <w:start w:val="1"/>
      <w:numFmt w:val="lowerLetter"/>
      <w:lvlText w:val="%5."/>
      <w:lvlJc w:val="left"/>
      <w:pPr>
        <w:ind w:left="4091" w:hanging="360"/>
      </w:pPr>
    </w:lvl>
    <w:lvl w:ilvl="5" w:tplc="0424001B" w:tentative="1">
      <w:start w:val="1"/>
      <w:numFmt w:val="lowerRoman"/>
      <w:lvlText w:val="%6."/>
      <w:lvlJc w:val="right"/>
      <w:pPr>
        <w:ind w:left="4811" w:hanging="180"/>
      </w:pPr>
    </w:lvl>
    <w:lvl w:ilvl="6" w:tplc="0424000F" w:tentative="1">
      <w:start w:val="1"/>
      <w:numFmt w:val="decimal"/>
      <w:lvlText w:val="%7."/>
      <w:lvlJc w:val="left"/>
      <w:pPr>
        <w:ind w:left="5531" w:hanging="360"/>
      </w:pPr>
    </w:lvl>
    <w:lvl w:ilvl="7" w:tplc="04240019" w:tentative="1">
      <w:start w:val="1"/>
      <w:numFmt w:val="lowerLetter"/>
      <w:lvlText w:val="%8."/>
      <w:lvlJc w:val="left"/>
      <w:pPr>
        <w:ind w:left="6251" w:hanging="360"/>
      </w:pPr>
    </w:lvl>
    <w:lvl w:ilvl="8" w:tplc="0424001B" w:tentative="1">
      <w:start w:val="1"/>
      <w:numFmt w:val="lowerRoman"/>
      <w:lvlText w:val="%9."/>
      <w:lvlJc w:val="right"/>
      <w:pPr>
        <w:ind w:left="6971" w:hanging="180"/>
      </w:pPr>
    </w:lvl>
  </w:abstractNum>
  <w:abstractNum w:abstractNumId="23" w15:restartNumberingAfterBreak="0">
    <w:nsid w:val="54D822E1"/>
    <w:multiLevelType w:val="hybridMultilevel"/>
    <w:tmpl w:val="D56C1C7E"/>
    <w:lvl w:ilvl="0" w:tplc="FFFFFFFF">
      <w:start w:val="1"/>
      <w:numFmt w:val="decimal"/>
      <w:lvlText w:val="%1."/>
      <w:lvlJc w:val="left"/>
      <w:pPr>
        <w:tabs>
          <w:tab w:val="num" w:pos="2552"/>
        </w:tabs>
        <w:ind w:left="2552" w:hanging="425"/>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A4C57B5"/>
    <w:multiLevelType w:val="hybridMultilevel"/>
    <w:tmpl w:val="1562BC80"/>
    <w:lvl w:ilvl="0" w:tplc="3CD29100">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E3569C6"/>
    <w:multiLevelType w:val="hybridMultilevel"/>
    <w:tmpl w:val="31F6F02C"/>
    <w:lvl w:ilvl="0" w:tplc="6E704D0A">
      <w:start w:val="1"/>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0B557F9"/>
    <w:multiLevelType w:val="hybridMultilevel"/>
    <w:tmpl w:val="214A8728"/>
    <w:lvl w:ilvl="0" w:tplc="FFFFFFFF">
      <w:start w:val="1"/>
      <w:numFmt w:val="lowerLetter"/>
      <w:lvlText w:val="%1)"/>
      <w:lvlJc w:val="left"/>
      <w:pPr>
        <w:ind w:left="720" w:hanging="360"/>
      </w:pPr>
      <w:rPr>
        <w:rFonts w:ascii="Arial" w:eastAsia="Times New Roman" w:hAnsi="Arial" w:cs="Times New Roman"/>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60EF7697"/>
    <w:multiLevelType w:val="hybridMultilevel"/>
    <w:tmpl w:val="A8A8B734"/>
    <w:lvl w:ilvl="0" w:tplc="39107B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A8E2168"/>
    <w:multiLevelType w:val="multilevel"/>
    <w:tmpl w:val="B3D800D6"/>
    <w:lvl w:ilvl="0">
      <w:start w:val="3"/>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9" w15:restartNumberingAfterBreak="0">
    <w:nsid w:val="72185CB7"/>
    <w:multiLevelType w:val="hybridMultilevel"/>
    <w:tmpl w:val="E78462D0"/>
    <w:lvl w:ilvl="0" w:tplc="FFFFFFFF">
      <w:start w:val="1"/>
      <w:numFmt w:val="decimal"/>
      <w:lvlText w:val="%1."/>
      <w:lvlJc w:val="left"/>
      <w:pPr>
        <w:tabs>
          <w:tab w:val="num" w:pos="2552"/>
        </w:tabs>
        <w:ind w:left="2552" w:hanging="425"/>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2ED43D8"/>
    <w:multiLevelType w:val="hybridMultilevel"/>
    <w:tmpl w:val="CCE29F2A"/>
    <w:lvl w:ilvl="0" w:tplc="6E704D0A">
      <w:start w:val="1"/>
      <w:numFmt w:val="bullet"/>
      <w:lvlText w:val="─"/>
      <w:lvlJc w:val="left"/>
      <w:pPr>
        <w:tabs>
          <w:tab w:val="num" w:pos="2552"/>
        </w:tabs>
        <w:ind w:left="2552" w:hanging="425"/>
      </w:pPr>
      <w:rPr>
        <w:rFonts w:ascii="Arial" w:eastAsia="Calibri"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74C7917"/>
    <w:multiLevelType w:val="hybridMultilevel"/>
    <w:tmpl w:val="758CE126"/>
    <w:lvl w:ilvl="0" w:tplc="6E704D0A">
      <w:start w:val="1"/>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7512C74"/>
    <w:multiLevelType w:val="hybridMultilevel"/>
    <w:tmpl w:val="2C24C348"/>
    <w:lvl w:ilvl="0" w:tplc="570E4CCA">
      <w:start w:val="1"/>
      <w:numFmt w:val="bullet"/>
      <w:lvlText w:val=""/>
      <w:lvlJc w:val="left"/>
      <w:pPr>
        <w:tabs>
          <w:tab w:val="num" w:pos="2552"/>
        </w:tabs>
        <w:ind w:left="2552"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7624A62"/>
    <w:multiLevelType w:val="hybridMultilevel"/>
    <w:tmpl w:val="83722B1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83C67B3"/>
    <w:multiLevelType w:val="hybridMultilevel"/>
    <w:tmpl w:val="0742B05E"/>
    <w:lvl w:ilvl="0" w:tplc="570E4CCA">
      <w:start w:val="1"/>
      <w:numFmt w:val="bullet"/>
      <w:lvlText w:val=""/>
      <w:lvlJc w:val="left"/>
      <w:pPr>
        <w:ind w:left="1724" w:hanging="360"/>
      </w:pPr>
      <w:rPr>
        <w:rFonts w:ascii="Symbol" w:hAnsi="Symbol" w:hint="default"/>
      </w:rPr>
    </w:lvl>
    <w:lvl w:ilvl="1" w:tplc="04240003" w:tentative="1">
      <w:start w:val="1"/>
      <w:numFmt w:val="bullet"/>
      <w:lvlText w:val="o"/>
      <w:lvlJc w:val="left"/>
      <w:pPr>
        <w:ind w:left="2444" w:hanging="360"/>
      </w:pPr>
      <w:rPr>
        <w:rFonts w:ascii="Courier New" w:hAnsi="Courier New" w:cs="Courier New" w:hint="default"/>
      </w:rPr>
    </w:lvl>
    <w:lvl w:ilvl="2" w:tplc="04240005" w:tentative="1">
      <w:start w:val="1"/>
      <w:numFmt w:val="bullet"/>
      <w:lvlText w:val=""/>
      <w:lvlJc w:val="left"/>
      <w:pPr>
        <w:ind w:left="3164" w:hanging="360"/>
      </w:pPr>
      <w:rPr>
        <w:rFonts w:ascii="Wingdings" w:hAnsi="Wingdings" w:hint="default"/>
      </w:rPr>
    </w:lvl>
    <w:lvl w:ilvl="3" w:tplc="04240001" w:tentative="1">
      <w:start w:val="1"/>
      <w:numFmt w:val="bullet"/>
      <w:lvlText w:val=""/>
      <w:lvlJc w:val="left"/>
      <w:pPr>
        <w:ind w:left="3884" w:hanging="360"/>
      </w:pPr>
      <w:rPr>
        <w:rFonts w:ascii="Symbol" w:hAnsi="Symbol" w:hint="default"/>
      </w:rPr>
    </w:lvl>
    <w:lvl w:ilvl="4" w:tplc="04240003" w:tentative="1">
      <w:start w:val="1"/>
      <w:numFmt w:val="bullet"/>
      <w:lvlText w:val="o"/>
      <w:lvlJc w:val="left"/>
      <w:pPr>
        <w:ind w:left="4604" w:hanging="360"/>
      </w:pPr>
      <w:rPr>
        <w:rFonts w:ascii="Courier New" w:hAnsi="Courier New" w:cs="Courier New" w:hint="default"/>
      </w:rPr>
    </w:lvl>
    <w:lvl w:ilvl="5" w:tplc="04240005" w:tentative="1">
      <w:start w:val="1"/>
      <w:numFmt w:val="bullet"/>
      <w:lvlText w:val=""/>
      <w:lvlJc w:val="left"/>
      <w:pPr>
        <w:ind w:left="5324" w:hanging="360"/>
      </w:pPr>
      <w:rPr>
        <w:rFonts w:ascii="Wingdings" w:hAnsi="Wingdings" w:hint="default"/>
      </w:rPr>
    </w:lvl>
    <w:lvl w:ilvl="6" w:tplc="04240001" w:tentative="1">
      <w:start w:val="1"/>
      <w:numFmt w:val="bullet"/>
      <w:lvlText w:val=""/>
      <w:lvlJc w:val="left"/>
      <w:pPr>
        <w:ind w:left="6044" w:hanging="360"/>
      </w:pPr>
      <w:rPr>
        <w:rFonts w:ascii="Symbol" w:hAnsi="Symbol" w:hint="default"/>
      </w:rPr>
    </w:lvl>
    <w:lvl w:ilvl="7" w:tplc="04240003" w:tentative="1">
      <w:start w:val="1"/>
      <w:numFmt w:val="bullet"/>
      <w:lvlText w:val="o"/>
      <w:lvlJc w:val="left"/>
      <w:pPr>
        <w:ind w:left="6764" w:hanging="360"/>
      </w:pPr>
      <w:rPr>
        <w:rFonts w:ascii="Courier New" w:hAnsi="Courier New" w:cs="Courier New" w:hint="default"/>
      </w:rPr>
    </w:lvl>
    <w:lvl w:ilvl="8" w:tplc="04240005" w:tentative="1">
      <w:start w:val="1"/>
      <w:numFmt w:val="bullet"/>
      <w:lvlText w:val=""/>
      <w:lvlJc w:val="left"/>
      <w:pPr>
        <w:ind w:left="7484" w:hanging="360"/>
      </w:pPr>
      <w:rPr>
        <w:rFonts w:ascii="Wingdings" w:hAnsi="Wingdings" w:hint="default"/>
      </w:rPr>
    </w:lvl>
  </w:abstractNum>
  <w:abstractNum w:abstractNumId="35" w15:restartNumberingAfterBreak="0">
    <w:nsid w:val="7ADD43B2"/>
    <w:multiLevelType w:val="hybridMultilevel"/>
    <w:tmpl w:val="6FE86F54"/>
    <w:lvl w:ilvl="0" w:tplc="570E4CCA">
      <w:start w:val="1"/>
      <w:numFmt w:val="bullet"/>
      <w:lvlText w:val=""/>
      <w:lvlJc w:val="left"/>
      <w:pPr>
        <w:tabs>
          <w:tab w:val="num" w:pos="2552"/>
        </w:tabs>
        <w:ind w:left="2552"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343047393">
    <w:abstractNumId w:val="1"/>
  </w:num>
  <w:num w:numId="2" w16cid:durableId="912278392">
    <w:abstractNumId w:val="19"/>
  </w:num>
  <w:num w:numId="3" w16cid:durableId="1667049578">
    <w:abstractNumId w:val="30"/>
  </w:num>
  <w:num w:numId="4" w16cid:durableId="1883203588">
    <w:abstractNumId w:val="20"/>
  </w:num>
  <w:num w:numId="5" w16cid:durableId="1664774373">
    <w:abstractNumId w:val="32"/>
  </w:num>
  <w:num w:numId="6" w16cid:durableId="994451859">
    <w:abstractNumId w:val="35"/>
  </w:num>
  <w:num w:numId="7" w16cid:durableId="240258287">
    <w:abstractNumId w:val="16"/>
  </w:num>
  <w:num w:numId="8" w16cid:durableId="1780948956">
    <w:abstractNumId w:val="8"/>
  </w:num>
  <w:num w:numId="9" w16cid:durableId="1956061858">
    <w:abstractNumId w:val="5"/>
  </w:num>
  <w:num w:numId="10" w16cid:durableId="175119300">
    <w:abstractNumId w:val="28"/>
  </w:num>
  <w:num w:numId="11" w16cid:durableId="1154764240">
    <w:abstractNumId w:val="17"/>
  </w:num>
  <w:num w:numId="12" w16cid:durableId="1763331510">
    <w:abstractNumId w:val="18"/>
  </w:num>
  <w:num w:numId="13" w16cid:durableId="2013409468">
    <w:abstractNumId w:val="34"/>
  </w:num>
  <w:num w:numId="14" w16cid:durableId="1191720117">
    <w:abstractNumId w:val="14"/>
  </w:num>
  <w:num w:numId="15" w16cid:durableId="718632902">
    <w:abstractNumId w:val="3"/>
  </w:num>
  <w:num w:numId="16" w16cid:durableId="1828783159">
    <w:abstractNumId w:val="2"/>
  </w:num>
  <w:num w:numId="17" w16cid:durableId="1341080789">
    <w:abstractNumId w:val="4"/>
  </w:num>
  <w:num w:numId="18" w16cid:durableId="666788425">
    <w:abstractNumId w:val="22"/>
  </w:num>
  <w:num w:numId="19" w16cid:durableId="767390765">
    <w:abstractNumId w:val="26"/>
  </w:num>
  <w:num w:numId="20" w16cid:durableId="1772314517">
    <w:abstractNumId w:val="6"/>
  </w:num>
  <w:num w:numId="21" w16cid:durableId="1892034407">
    <w:abstractNumId w:val="31"/>
  </w:num>
  <w:num w:numId="22" w16cid:durableId="948700007">
    <w:abstractNumId w:val="25"/>
  </w:num>
  <w:num w:numId="23" w16cid:durableId="468090379">
    <w:abstractNumId w:val="12"/>
  </w:num>
  <w:num w:numId="24" w16cid:durableId="1118372632">
    <w:abstractNumId w:val="7"/>
  </w:num>
  <w:num w:numId="25" w16cid:durableId="1684092085">
    <w:abstractNumId w:val="27"/>
  </w:num>
  <w:num w:numId="26" w16cid:durableId="621695257">
    <w:abstractNumId w:val="23"/>
  </w:num>
  <w:num w:numId="27" w16cid:durableId="1065488265">
    <w:abstractNumId w:val="0"/>
  </w:num>
  <w:num w:numId="28" w16cid:durableId="1057627537">
    <w:abstractNumId w:val="15"/>
  </w:num>
  <w:num w:numId="29" w16cid:durableId="1351563729">
    <w:abstractNumId w:val="10"/>
  </w:num>
  <w:num w:numId="30" w16cid:durableId="197553648">
    <w:abstractNumId w:val="29"/>
  </w:num>
  <w:num w:numId="31" w16cid:durableId="1111047636">
    <w:abstractNumId w:val="21"/>
  </w:num>
  <w:num w:numId="32" w16cid:durableId="416174560">
    <w:abstractNumId w:val="24"/>
  </w:num>
  <w:num w:numId="33" w16cid:durableId="1875076153">
    <w:abstractNumId w:val="9"/>
  </w:num>
  <w:num w:numId="34" w16cid:durableId="425611424">
    <w:abstractNumId w:val="33"/>
  </w:num>
  <w:num w:numId="35" w16cid:durableId="113722128">
    <w:abstractNumId w:val="13"/>
  </w:num>
  <w:num w:numId="36" w16cid:durableId="198314891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73D4"/>
    <w:rsid w:val="000470CB"/>
    <w:rsid w:val="000A4C43"/>
    <w:rsid w:val="00180AFC"/>
    <w:rsid w:val="001E4040"/>
    <w:rsid w:val="002B7DA2"/>
    <w:rsid w:val="00345DB9"/>
    <w:rsid w:val="00377E56"/>
    <w:rsid w:val="003D00B6"/>
    <w:rsid w:val="00467C1D"/>
    <w:rsid w:val="0048333B"/>
    <w:rsid w:val="004873D4"/>
    <w:rsid w:val="004C0078"/>
    <w:rsid w:val="0050087C"/>
    <w:rsid w:val="005176A6"/>
    <w:rsid w:val="005F0707"/>
    <w:rsid w:val="00621887"/>
    <w:rsid w:val="00681D41"/>
    <w:rsid w:val="00694B01"/>
    <w:rsid w:val="00700F26"/>
    <w:rsid w:val="00722FDD"/>
    <w:rsid w:val="007377F9"/>
    <w:rsid w:val="007564FD"/>
    <w:rsid w:val="00775DFD"/>
    <w:rsid w:val="007E23CE"/>
    <w:rsid w:val="00840DFE"/>
    <w:rsid w:val="00851D4E"/>
    <w:rsid w:val="008933B4"/>
    <w:rsid w:val="00953E64"/>
    <w:rsid w:val="00A26B0A"/>
    <w:rsid w:val="00A34E2B"/>
    <w:rsid w:val="00B40C64"/>
    <w:rsid w:val="00B43D01"/>
    <w:rsid w:val="00B5386C"/>
    <w:rsid w:val="00B86F49"/>
    <w:rsid w:val="00B9044F"/>
    <w:rsid w:val="00BB1B5D"/>
    <w:rsid w:val="00BC7457"/>
    <w:rsid w:val="00C6101B"/>
    <w:rsid w:val="00D156F0"/>
    <w:rsid w:val="00D62E70"/>
    <w:rsid w:val="00E278FC"/>
    <w:rsid w:val="00E56BE3"/>
    <w:rsid w:val="00E6640C"/>
    <w:rsid w:val="00E85904"/>
    <w:rsid w:val="00EB1DFA"/>
    <w:rsid w:val="00EB6F98"/>
    <w:rsid w:val="00F7348D"/>
    <w:rsid w:val="00F85921"/>
    <w:rsid w:val="00FB0BC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4D02B5"/>
  <w15:chartTrackingRefBased/>
  <w15:docId w15:val="{E4459BB2-B8FF-47BB-91A1-B296B69F91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B40C64"/>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A26B0A"/>
    <w:pPr>
      <w:ind w:left="720"/>
      <w:contextualSpacing/>
    </w:pPr>
  </w:style>
  <w:style w:type="paragraph" w:customStyle="1" w:styleId="Alineazaodstavkom">
    <w:name w:val="Alinea za odstavkom"/>
    <w:basedOn w:val="Navaden"/>
    <w:link w:val="AlineazaodstavkomZnak"/>
    <w:qFormat/>
    <w:rsid w:val="00840DFE"/>
    <w:pPr>
      <w:overflowPunct/>
      <w:autoSpaceDE/>
      <w:autoSpaceDN/>
      <w:adjustRightInd/>
      <w:textAlignment w:val="auto"/>
    </w:pPr>
    <w:rPr>
      <w:rFonts w:cs="Arial"/>
      <w:szCs w:val="22"/>
    </w:rPr>
  </w:style>
  <w:style w:type="character" w:customStyle="1" w:styleId="AlineazaodstavkomZnak">
    <w:name w:val="Alinea za odstavkom Znak"/>
    <w:basedOn w:val="Privzetapisavaodstavka"/>
    <w:link w:val="Alineazaodstavkom"/>
    <w:rsid w:val="00840DFE"/>
    <w:rPr>
      <w:rFonts w:ascii="Arial" w:eastAsia="Times New Roman" w:hAnsi="Arial" w:cs="Arial"/>
      <w:lang w:eastAsia="sl-SI"/>
    </w:rPr>
  </w:style>
  <w:style w:type="paragraph" w:styleId="Telobesedila2">
    <w:name w:val="Body Text 2"/>
    <w:basedOn w:val="Navaden"/>
    <w:link w:val="Telobesedila2Znak"/>
    <w:uiPriority w:val="99"/>
    <w:unhideWhenUsed/>
    <w:rsid w:val="00840DFE"/>
    <w:pPr>
      <w:spacing w:after="120" w:line="480" w:lineRule="auto"/>
    </w:pPr>
    <w:rPr>
      <w:lang w:val="x-none" w:eastAsia="x-none"/>
    </w:rPr>
  </w:style>
  <w:style w:type="character" w:customStyle="1" w:styleId="Telobesedila2Znak">
    <w:name w:val="Telo besedila 2 Znak"/>
    <w:basedOn w:val="Privzetapisavaodstavka"/>
    <w:link w:val="Telobesedila2"/>
    <w:uiPriority w:val="99"/>
    <w:rsid w:val="00840DFE"/>
    <w:rPr>
      <w:rFonts w:ascii="Arial" w:eastAsia="Times New Roman" w:hAnsi="Arial" w:cs="Times New Roman"/>
      <w:szCs w:val="16"/>
      <w:lang w:val="x-none" w:eastAsia="x-none"/>
    </w:rPr>
  </w:style>
  <w:style w:type="paragraph" w:styleId="Besedilooblaka">
    <w:name w:val="Balloon Text"/>
    <w:basedOn w:val="Navaden"/>
    <w:link w:val="BesedilooblakaZnak"/>
    <w:uiPriority w:val="99"/>
    <w:semiHidden/>
    <w:unhideWhenUsed/>
    <w:rsid w:val="00722FDD"/>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22FDD"/>
    <w:rPr>
      <w:rFonts w:ascii="Segoe UI" w:eastAsia="Times New Roman" w:hAnsi="Segoe UI" w:cs="Segoe UI"/>
      <w:sz w:val="18"/>
      <w:szCs w:val="18"/>
      <w:lang w:eastAsia="sl-SI"/>
    </w:rPr>
  </w:style>
  <w:style w:type="paragraph" w:customStyle="1" w:styleId="title-bold">
    <w:name w:val="title-bold"/>
    <w:basedOn w:val="Navaden"/>
    <w:rsid w:val="00722FDD"/>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Navadensplet">
    <w:name w:val="Normal (Web)"/>
    <w:basedOn w:val="Navaden"/>
    <w:uiPriority w:val="99"/>
    <w:semiHidden/>
    <w:unhideWhenUsed/>
    <w:rsid w:val="00722FDD"/>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styleId="Poudarek">
    <w:name w:val="Emphasis"/>
    <w:basedOn w:val="Privzetapisavaodstavka"/>
    <w:uiPriority w:val="20"/>
    <w:qFormat/>
    <w:rsid w:val="00722FDD"/>
    <w:rPr>
      <w:i/>
      <w:iCs/>
    </w:rPr>
  </w:style>
  <w:style w:type="paragraph" w:styleId="Revizija">
    <w:name w:val="Revision"/>
    <w:hidden/>
    <w:uiPriority w:val="99"/>
    <w:semiHidden/>
    <w:rsid w:val="00180AFC"/>
    <w:pPr>
      <w:spacing w:after="0" w:line="240" w:lineRule="auto"/>
    </w:pPr>
    <w:rPr>
      <w:rFonts w:ascii="Arial" w:eastAsia="Times New Roman" w:hAnsi="Arial" w:cs="Times New Roman"/>
      <w:szCs w:val="16"/>
      <w:lang w:eastAsia="sl-SI"/>
    </w:rPr>
  </w:style>
  <w:style w:type="paragraph" w:styleId="Glava">
    <w:name w:val="header"/>
    <w:basedOn w:val="Navaden"/>
    <w:link w:val="GlavaZnak"/>
    <w:uiPriority w:val="99"/>
    <w:unhideWhenUsed/>
    <w:rsid w:val="002B7DA2"/>
    <w:pPr>
      <w:tabs>
        <w:tab w:val="center" w:pos="4536"/>
        <w:tab w:val="right" w:pos="9072"/>
      </w:tabs>
    </w:pPr>
  </w:style>
  <w:style w:type="character" w:customStyle="1" w:styleId="GlavaZnak">
    <w:name w:val="Glava Znak"/>
    <w:basedOn w:val="Privzetapisavaodstavka"/>
    <w:link w:val="Glava"/>
    <w:uiPriority w:val="99"/>
    <w:rsid w:val="002B7DA2"/>
    <w:rPr>
      <w:rFonts w:ascii="Arial" w:eastAsia="Times New Roman" w:hAnsi="Arial" w:cs="Times New Roman"/>
      <w:szCs w:val="16"/>
      <w:lang w:eastAsia="sl-SI"/>
    </w:rPr>
  </w:style>
  <w:style w:type="paragraph" w:styleId="Noga">
    <w:name w:val="footer"/>
    <w:basedOn w:val="Navaden"/>
    <w:link w:val="NogaZnak"/>
    <w:uiPriority w:val="99"/>
    <w:unhideWhenUsed/>
    <w:rsid w:val="002B7DA2"/>
    <w:pPr>
      <w:tabs>
        <w:tab w:val="center" w:pos="4536"/>
        <w:tab w:val="right" w:pos="9072"/>
      </w:tabs>
    </w:pPr>
  </w:style>
  <w:style w:type="character" w:customStyle="1" w:styleId="NogaZnak">
    <w:name w:val="Noga Znak"/>
    <w:basedOn w:val="Privzetapisavaodstavka"/>
    <w:link w:val="Noga"/>
    <w:uiPriority w:val="99"/>
    <w:rsid w:val="002B7DA2"/>
    <w:rPr>
      <w:rFonts w:ascii="Arial" w:eastAsia="Times New Roman" w:hAnsi="Arial" w:cs="Times New Roman"/>
      <w:szCs w:val="16"/>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5287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7</Pages>
  <Words>2819</Words>
  <Characters>16071</Characters>
  <Application>Microsoft Office Word</Application>
  <DocSecurity>0</DocSecurity>
  <Lines>133</Lines>
  <Paragraphs>37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Marinka Pečnik</dc:creator>
  <cp:keywords/>
  <dc:description/>
  <cp:lastModifiedBy>Marinka Pečnik</cp:lastModifiedBy>
  <cp:revision>5</cp:revision>
  <cp:lastPrinted>2023-04-13T06:39:00Z</cp:lastPrinted>
  <dcterms:created xsi:type="dcterms:W3CDTF">2023-04-13T06:32:00Z</dcterms:created>
  <dcterms:modified xsi:type="dcterms:W3CDTF">2023-04-13T06:40:00Z</dcterms:modified>
</cp:coreProperties>
</file>