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126D1" w14:textId="77777777" w:rsidR="00CF0740" w:rsidRDefault="00A862B0" w:rsidP="00CF0740">
      <w:pPr>
        <w:tabs>
          <w:tab w:val="left" w:pos="7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PREDLOG</w:t>
      </w:r>
      <w:r w:rsidR="00B87E0E">
        <w:rPr>
          <w:rFonts w:ascii="Arial" w:hAnsi="Arial" w:cs="Arial"/>
          <w:b/>
          <w:sz w:val="20"/>
          <w:szCs w:val="20"/>
        </w:rPr>
        <w:t xml:space="preserve"> </w:t>
      </w:r>
      <w:r w:rsidR="00AA05FC">
        <w:rPr>
          <w:rFonts w:ascii="Arial" w:hAnsi="Arial" w:cs="Arial"/>
          <w:b/>
          <w:sz w:val="20"/>
          <w:szCs w:val="20"/>
        </w:rPr>
        <w:tab/>
      </w:r>
      <w:r w:rsidR="00AA05FC">
        <w:rPr>
          <w:rFonts w:ascii="Arial" w:hAnsi="Arial" w:cs="Arial"/>
          <w:b/>
          <w:sz w:val="20"/>
          <w:szCs w:val="20"/>
        </w:rPr>
        <w:tab/>
      </w:r>
      <w:r w:rsidR="00AA05FC">
        <w:rPr>
          <w:rFonts w:ascii="Arial" w:hAnsi="Arial" w:cs="Arial"/>
          <w:b/>
          <w:sz w:val="20"/>
          <w:szCs w:val="20"/>
        </w:rPr>
        <w:tab/>
      </w:r>
      <w:r w:rsidR="00AA05FC">
        <w:rPr>
          <w:rFonts w:ascii="Arial" w:hAnsi="Arial" w:cs="Arial"/>
          <w:b/>
          <w:sz w:val="20"/>
          <w:szCs w:val="20"/>
        </w:rPr>
        <w:tab/>
      </w:r>
      <w:r w:rsidR="00AA05FC">
        <w:rPr>
          <w:rFonts w:ascii="Arial" w:hAnsi="Arial" w:cs="Arial"/>
          <w:b/>
          <w:sz w:val="20"/>
          <w:szCs w:val="20"/>
        </w:rPr>
        <w:tab/>
      </w:r>
      <w:r w:rsidR="00AA05FC">
        <w:rPr>
          <w:rFonts w:ascii="Arial" w:hAnsi="Arial" w:cs="Arial"/>
          <w:b/>
          <w:sz w:val="20"/>
          <w:szCs w:val="20"/>
        </w:rPr>
        <w:tab/>
      </w:r>
      <w:r w:rsidR="00B87E0E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7642C5">
        <w:rPr>
          <w:rFonts w:ascii="Arial" w:hAnsi="Arial" w:cs="Arial"/>
          <w:b/>
          <w:sz w:val="20"/>
          <w:szCs w:val="20"/>
        </w:rPr>
        <w:t xml:space="preserve">    </w:t>
      </w:r>
      <w:r w:rsidR="00B87E0E">
        <w:rPr>
          <w:rFonts w:ascii="Arial" w:hAnsi="Arial" w:cs="Arial"/>
          <w:b/>
          <w:sz w:val="20"/>
          <w:szCs w:val="20"/>
        </w:rPr>
        <w:t xml:space="preserve"> </w:t>
      </w:r>
      <w:r w:rsidR="00AA05FC">
        <w:rPr>
          <w:rFonts w:ascii="Arial" w:hAnsi="Arial" w:cs="Arial"/>
          <w:b/>
          <w:sz w:val="20"/>
          <w:szCs w:val="20"/>
        </w:rPr>
        <w:t>(</w:t>
      </w:r>
      <w:r w:rsidR="00CF0740">
        <w:rPr>
          <w:rFonts w:ascii="Arial" w:hAnsi="Arial" w:cs="Arial"/>
          <w:b/>
          <w:sz w:val="20"/>
          <w:szCs w:val="20"/>
        </w:rPr>
        <w:t>EVA</w:t>
      </w:r>
      <w:r w:rsidR="00AA05FC">
        <w:rPr>
          <w:rFonts w:ascii="Arial" w:hAnsi="Arial" w:cs="Arial"/>
          <w:b/>
          <w:sz w:val="20"/>
          <w:szCs w:val="20"/>
        </w:rPr>
        <w:t xml:space="preserve"> št.</w:t>
      </w:r>
      <w:r w:rsidR="00CF0740">
        <w:rPr>
          <w:rFonts w:ascii="Arial" w:hAnsi="Arial" w:cs="Arial"/>
          <w:b/>
          <w:sz w:val="20"/>
          <w:szCs w:val="20"/>
        </w:rPr>
        <w:t xml:space="preserve"> </w:t>
      </w:r>
      <w:r w:rsidR="00CF0740">
        <w:rPr>
          <w:rFonts w:ascii="Arial" w:hAnsi="Arial" w:cs="Arial"/>
          <w:b/>
          <w:bCs/>
          <w:sz w:val="20"/>
          <w:szCs w:val="20"/>
        </w:rPr>
        <w:t>202</w:t>
      </w:r>
      <w:r w:rsidR="007642C5">
        <w:rPr>
          <w:rFonts w:ascii="Arial" w:hAnsi="Arial" w:cs="Arial"/>
          <w:b/>
          <w:bCs/>
          <w:sz w:val="20"/>
          <w:szCs w:val="20"/>
        </w:rPr>
        <w:t>3</w:t>
      </w:r>
      <w:r w:rsidR="00CF0740">
        <w:rPr>
          <w:rFonts w:ascii="Arial" w:hAnsi="Arial" w:cs="Arial"/>
          <w:b/>
          <w:bCs/>
          <w:sz w:val="20"/>
          <w:szCs w:val="20"/>
        </w:rPr>
        <w:t>-</w:t>
      </w:r>
      <w:r w:rsidR="00754422">
        <w:rPr>
          <w:rFonts w:ascii="Arial" w:hAnsi="Arial" w:cs="Arial"/>
          <w:b/>
          <w:sz w:val="20"/>
          <w:szCs w:val="20"/>
        </w:rPr>
        <w:t>2570</w:t>
      </w:r>
      <w:r w:rsidR="00AA05FC">
        <w:rPr>
          <w:rFonts w:ascii="Arial" w:hAnsi="Arial" w:cs="Arial"/>
          <w:b/>
          <w:sz w:val="20"/>
          <w:szCs w:val="20"/>
        </w:rPr>
        <w:t>-</w:t>
      </w:r>
      <w:r w:rsidR="00DC7C89">
        <w:rPr>
          <w:rFonts w:ascii="Arial" w:hAnsi="Arial" w:cs="Arial"/>
          <w:b/>
          <w:sz w:val="20"/>
          <w:szCs w:val="20"/>
        </w:rPr>
        <w:t>0031</w:t>
      </w:r>
      <w:r w:rsidR="00AA05FC">
        <w:rPr>
          <w:rFonts w:ascii="Arial" w:hAnsi="Arial" w:cs="Arial"/>
          <w:b/>
          <w:sz w:val="20"/>
          <w:szCs w:val="20"/>
        </w:rPr>
        <w:t>)</w:t>
      </w:r>
    </w:p>
    <w:p w14:paraId="286B127E" w14:textId="77777777" w:rsidR="00CF0740" w:rsidRDefault="00CF0740" w:rsidP="00CF0740">
      <w:pPr>
        <w:tabs>
          <w:tab w:val="left" w:pos="708"/>
        </w:tabs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</w:p>
    <w:p w14:paraId="2EB13B46" w14:textId="77777777" w:rsidR="00754422" w:rsidRPr="00754422" w:rsidRDefault="00754422" w:rsidP="00BB3FB7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754422">
        <w:rPr>
          <w:rFonts w:ascii="Arial" w:hAnsi="Arial" w:cs="Arial"/>
          <w:bCs/>
          <w:sz w:val="20"/>
          <w:szCs w:val="20"/>
        </w:rPr>
        <w:t>Na podlagi petega odstavka 41. člena</w:t>
      </w:r>
      <w:r w:rsidR="00AF3BF2">
        <w:rPr>
          <w:rFonts w:ascii="Arial" w:hAnsi="Arial" w:cs="Arial"/>
          <w:bCs/>
          <w:sz w:val="20"/>
          <w:szCs w:val="20"/>
        </w:rPr>
        <w:t xml:space="preserve"> </w:t>
      </w:r>
      <w:r w:rsidRPr="00754422">
        <w:rPr>
          <w:rFonts w:ascii="Arial" w:hAnsi="Arial" w:cs="Arial"/>
          <w:bCs/>
          <w:sz w:val="20"/>
          <w:szCs w:val="20"/>
        </w:rPr>
        <w:t>Zakona o celostnem prometnem načrtovanju (Uradni list RS, št. 130/22)</w:t>
      </w:r>
      <w:r w:rsidR="000960B2">
        <w:rPr>
          <w:rFonts w:ascii="Arial" w:hAnsi="Arial" w:cs="Arial"/>
          <w:bCs/>
          <w:sz w:val="20"/>
          <w:szCs w:val="20"/>
        </w:rPr>
        <w:t xml:space="preserve"> in tretjega odstavka</w:t>
      </w:r>
      <w:r w:rsidR="004C7968">
        <w:rPr>
          <w:rFonts w:ascii="Arial" w:hAnsi="Arial" w:cs="Arial"/>
          <w:bCs/>
          <w:sz w:val="20"/>
          <w:szCs w:val="20"/>
        </w:rPr>
        <w:t xml:space="preserve"> 6. člena</w:t>
      </w:r>
      <w:r w:rsidR="000960B2">
        <w:rPr>
          <w:rFonts w:ascii="Arial" w:hAnsi="Arial" w:cs="Arial"/>
          <w:bCs/>
          <w:sz w:val="20"/>
          <w:szCs w:val="20"/>
        </w:rPr>
        <w:t xml:space="preserve"> Zakona</w:t>
      </w:r>
      <w:r w:rsidR="000960B2" w:rsidRPr="000960B2">
        <w:rPr>
          <w:rFonts w:ascii="Arial" w:hAnsi="Arial" w:cs="Arial"/>
          <w:bCs/>
          <w:sz w:val="20"/>
          <w:szCs w:val="20"/>
        </w:rPr>
        <w:t xml:space="preserve"> o varstvu osebni</w:t>
      </w:r>
      <w:r w:rsidR="005D10FB">
        <w:rPr>
          <w:rFonts w:ascii="Arial" w:hAnsi="Arial" w:cs="Arial"/>
          <w:bCs/>
          <w:sz w:val="20"/>
          <w:szCs w:val="20"/>
        </w:rPr>
        <w:t xml:space="preserve">h podatkov (Uradni list RS, št. </w:t>
      </w:r>
      <w:r w:rsidR="000960B2" w:rsidRPr="000960B2">
        <w:rPr>
          <w:rFonts w:ascii="Arial" w:hAnsi="Arial" w:cs="Arial"/>
          <w:bCs/>
          <w:sz w:val="20"/>
          <w:szCs w:val="20"/>
        </w:rPr>
        <w:t>163/22)</w:t>
      </w:r>
      <w:r w:rsidRPr="00754422">
        <w:rPr>
          <w:rFonts w:ascii="Arial" w:hAnsi="Arial" w:cs="Arial"/>
          <w:bCs/>
          <w:sz w:val="20"/>
          <w:szCs w:val="20"/>
        </w:rPr>
        <w:t xml:space="preserve"> izdaja minister</w:t>
      </w:r>
      <w:r>
        <w:rPr>
          <w:rFonts w:ascii="Arial" w:hAnsi="Arial" w:cs="Arial"/>
          <w:bCs/>
          <w:sz w:val="20"/>
          <w:szCs w:val="20"/>
        </w:rPr>
        <w:t xml:space="preserve"> za okolje, podnebje in energijo</w:t>
      </w:r>
    </w:p>
    <w:p w14:paraId="603BBB8D" w14:textId="77777777" w:rsidR="007763CC" w:rsidRPr="00EC1A91" w:rsidRDefault="0030709F" w:rsidP="007763CC">
      <w:pPr>
        <w:pStyle w:val="vrstapredpisa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1A91">
        <w:rPr>
          <w:rFonts w:ascii="Arial" w:hAnsi="Arial" w:cs="Arial"/>
          <w:b/>
          <w:bCs/>
          <w:sz w:val="22"/>
          <w:szCs w:val="22"/>
        </w:rPr>
        <w:t>PRAVILNIK</w:t>
      </w:r>
    </w:p>
    <w:p w14:paraId="6E97093B" w14:textId="77777777" w:rsidR="00754422" w:rsidRPr="00EC1A91" w:rsidRDefault="00377AE2" w:rsidP="00F33F98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77AE2">
        <w:rPr>
          <w:rFonts w:ascii="Arial" w:hAnsi="Arial" w:cs="Arial"/>
          <w:b/>
          <w:bCs/>
          <w:sz w:val="22"/>
          <w:szCs w:val="22"/>
        </w:rPr>
        <w:t>o načinu usposabljanja in imenovanja usposobljenih oseb ter</w:t>
      </w:r>
      <w:r w:rsidR="00754422" w:rsidRPr="00377AE2">
        <w:rPr>
          <w:rFonts w:ascii="Arial" w:hAnsi="Arial" w:cs="Arial"/>
          <w:b/>
          <w:bCs/>
          <w:sz w:val="22"/>
          <w:szCs w:val="22"/>
        </w:rPr>
        <w:t xml:space="preserve"> vodenju evidence usposobljenih oseb za </w:t>
      </w:r>
      <w:r w:rsidRPr="00377AE2">
        <w:rPr>
          <w:rFonts w:ascii="Arial" w:hAnsi="Arial" w:cs="Arial"/>
          <w:b/>
          <w:bCs/>
          <w:sz w:val="22"/>
          <w:szCs w:val="22"/>
        </w:rPr>
        <w:t xml:space="preserve">presojo kakovosti, </w:t>
      </w:r>
      <w:r w:rsidR="00F33F98" w:rsidRPr="00377AE2">
        <w:rPr>
          <w:rFonts w:ascii="Arial" w:hAnsi="Arial" w:cs="Arial"/>
          <w:b/>
          <w:bCs/>
          <w:sz w:val="22"/>
          <w:szCs w:val="22"/>
        </w:rPr>
        <w:t xml:space="preserve">izdelavo celostnih prometnih </w:t>
      </w:r>
      <w:r w:rsidR="00754422" w:rsidRPr="00377AE2">
        <w:rPr>
          <w:rFonts w:ascii="Arial" w:hAnsi="Arial" w:cs="Arial"/>
          <w:b/>
          <w:bCs/>
          <w:sz w:val="22"/>
          <w:szCs w:val="22"/>
        </w:rPr>
        <w:t xml:space="preserve">strategij in </w:t>
      </w:r>
      <w:proofErr w:type="spellStart"/>
      <w:r w:rsidR="00754422" w:rsidRPr="00377AE2">
        <w:rPr>
          <w:rFonts w:ascii="Arial" w:hAnsi="Arial" w:cs="Arial"/>
          <w:b/>
          <w:bCs/>
          <w:sz w:val="22"/>
          <w:szCs w:val="22"/>
        </w:rPr>
        <w:t>mobilnostnih</w:t>
      </w:r>
      <w:proofErr w:type="spellEnd"/>
      <w:r w:rsidR="00754422" w:rsidRPr="00377AE2">
        <w:rPr>
          <w:rFonts w:ascii="Arial" w:hAnsi="Arial" w:cs="Arial"/>
          <w:b/>
          <w:bCs/>
          <w:sz w:val="22"/>
          <w:szCs w:val="22"/>
        </w:rPr>
        <w:t xml:space="preserve"> načrtov</w:t>
      </w:r>
    </w:p>
    <w:p w14:paraId="334A03B0" w14:textId="77777777" w:rsidR="00CF0740" w:rsidRDefault="007C6FCA" w:rsidP="00CF0740">
      <w:pPr>
        <w:pStyle w:val="Poglavje"/>
        <w:rPr>
          <w:sz w:val="20"/>
          <w:szCs w:val="20"/>
        </w:rPr>
      </w:pPr>
      <w:r>
        <w:rPr>
          <w:sz w:val="20"/>
          <w:szCs w:val="20"/>
        </w:rPr>
        <w:t>I. SPLOŠNI DOLOČBI</w:t>
      </w:r>
    </w:p>
    <w:p w14:paraId="397C361A" w14:textId="77777777" w:rsidR="00CF0740" w:rsidRDefault="00CF0740" w:rsidP="00CF0740">
      <w:pPr>
        <w:pStyle w:val="len0"/>
        <w:rPr>
          <w:sz w:val="20"/>
          <w:szCs w:val="20"/>
        </w:rPr>
      </w:pPr>
      <w:r>
        <w:rPr>
          <w:sz w:val="20"/>
          <w:szCs w:val="20"/>
        </w:rPr>
        <w:t>1. člen</w:t>
      </w:r>
    </w:p>
    <w:p w14:paraId="6D346201" w14:textId="77777777" w:rsidR="00CF0740" w:rsidRDefault="00CF0740" w:rsidP="00CF074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(vsebina</w:t>
      </w:r>
      <w:r w:rsidR="00FD207F">
        <w:rPr>
          <w:sz w:val="20"/>
          <w:szCs w:val="20"/>
        </w:rPr>
        <w:t xml:space="preserve"> pravilnika</w:t>
      </w:r>
      <w:r>
        <w:rPr>
          <w:sz w:val="20"/>
          <w:szCs w:val="20"/>
        </w:rPr>
        <w:t>)</w:t>
      </w:r>
    </w:p>
    <w:p w14:paraId="0DA0A30C" w14:textId="77777777" w:rsidR="00611726" w:rsidRDefault="00611726" w:rsidP="00CF0740">
      <w:pPr>
        <w:pStyle w:val="lennaslov"/>
        <w:rPr>
          <w:sz w:val="20"/>
          <w:szCs w:val="20"/>
        </w:rPr>
      </w:pPr>
    </w:p>
    <w:p w14:paraId="669BBF60" w14:textId="0A85DE7A" w:rsidR="00886319" w:rsidRDefault="0086563E" w:rsidP="00A1276A">
      <w:pPr>
        <w:pStyle w:val="Odstavek"/>
        <w:spacing w:before="0"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Ta pravilnik podrobneje določa</w:t>
      </w:r>
      <w:r w:rsidR="00754422">
        <w:rPr>
          <w:sz w:val="20"/>
          <w:szCs w:val="20"/>
        </w:rPr>
        <w:t xml:space="preserve"> način usposabljanja in imenovanja usposobl</w:t>
      </w:r>
      <w:r w:rsidR="00AF4E18">
        <w:rPr>
          <w:sz w:val="20"/>
          <w:szCs w:val="20"/>
        </w:rPr>
        <w:t>j</w:t>
      </w:r>
      <w:r w:rsidR="00DD372B">
        <w:rPr>
          <w:sz w:val="20"/>
          <w:szCs w:val="20"/>
        </w:rPr>
        <w:t>enih oseb ter vodenje</w:t>
      </w:r>
      <w:r w:rsidR="00754422">
        <w:rPr>
          <w:sz w:val="20"/>
          <w:szCs w:val="20"/>
        </w:rPr>
        <w:t xml:space="preserve"> evidence o usposobljenih osebah za </w:t>
      </w:r>
      <w:r w:rsidR="00F33F98">
        <w:rPr>
          <w:sz w:val="20"/>
          <w:szCs w:val="20"/>
        </w:rPr>
        <w:t xml:space="preserve">presojo kakovosti in </w:t>
      </w:r>
      <w:r w:rsidR="00754422">
        <w:rPr>
          <w:sz w:val="20"/>
          <w:szCs w:val="20"/>
        </w:rPr>
        <w:t>izdelavo celostnih prometnih strategij</w:t>
      </w:r>
      <w:r w:rsidR="00F33F98">
        <w:rPr>
          <w:sz w:val="20"/>
          <w:szCs w:val="20"/>
        </w:rPr>
        <w:t xml:space="preserve"> ter</w:t>
      </w:r>
      <w:r w:rsidR="00754422">
        <w:rPr>
          <w:sz w:val="20"/>
          <w:szCs w:val="20"/>
        </w:rPr>
        <w:t xml:space="preserve"> </w:t>
      </w:r>
      <w:proofErr w:type="spellStart"/>
      <w:r w:rsidR="00754422">
        <w:rPr>
          <w:sz w:val="20"/>
          <w:szCs w:val="20"/>
        </w:rPr>
        <w:t>mobilnostnih</w:t>
      </w:r>
      <w:proofErr w:type="spellEnd"/>
      <w:r w:rsidR="00754422">
        <w:rPr>
          <w:sz w:val="20"/>
          <w:szCs w:val="20"/>
        </w:rPr>
        <w:t xml:space="preserve"> načrtov</w:t>
      </w:r>
      <w:r w:rsidR="00546F76">
        <w:rPr>
          <w:sz w:val="20"/>
          <w:szCs w:val="20"/>
        </w:rPr>
        <w:t xml:space="preserve"> (v nadaljevanju: evidenca).</w:t>
      </w:r>
    </w:p>
    <w:p w14:paraId="0009B2AD" w14:textId="77777777" w:rsidR="00886319" w:rsidRPr="00886319" w:rsidRDefault="00886319" w:rsidP="00886319">
      <w:pPr>
        <w:pStyle w:val="Odstavek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</w:t>
      </w:r>
      <w:r w:rsidRPr="00886319">
        <w:rPr>
          <w:b/>
          <w:sz w:val="20"/>
          <w:szCs w:val="20"/>
        </w:rPr>
        <w:t>2. člen</w:t>
      </w:r>
    </w:p>
    <w:p w14:paraId="0F184070" w14:textId="76885DA7" w:rsidR="00886319" w:rsidRDefault="00886319" w:rsidP="00886319">
      <w:pPr>
        <w:pStyle w:val="Odstavek"/>
        <w:spacing w:before="0"/>
        <w:ind w:firstLine="0"/>
        <w:rPr>
          <w:b/>
          <w:sz w:val="20"/>
          <w:szCs w:val="20"/>
        </w:rPr>
      </w:pPr>
      <w:r w:rsidRPr="00886319">
        <w:rPr>
          <w:b/>
          <w:sz w:val="20"/>
          <w:szCs w:val="20"/>
        </w:rPr>
        <w:t xml:space="preserve">                 </w:t>
      </w:r>
      <w:r>
        <w:rPr>
          <w:b/>
          <w:sz w:val="20"/>
          <w:szCs w:val="20"/>
        </w:rPr>
        <w:t xml:space="preserve">       </w:t>
      </w:r>
      <w:r w:rsidR="009D6318">
        <w:rPr>
          <w:b/>
          <w:sz w:val="20"/>
          <w:szCs w:val="20"/>
        </w:rPr>
        <w:t xml:space="preserve">      </w:t>
      </w:r>
      <w:r w:rsidRPr="00886319">
        <w:rPr>
          <w:b/>
          <w:sz w:val="20"/>
          <w:szCs w:val="20"/>
        </w:rPr>
        <w:t xml:space="preserve"> </w:t>
      </w:r>
      <w:r w:rsidR="008057EA">
        <w:rPr>
          <w:b/>
          <w:sz w:val="20"/>
          <w:szCs w:val="20"/>
        </w:rPr>
        <w:t xml:space="preserve">                    </w:t>
      </w:r>
      <w:r w:rsidR="00E13A52">
        <w:rPr>
          <w:b/>
          <w:sz w:val="20"/>
          <w:szCs w:val="20"/>
        </w:rPr>
        <w:t xml:space="preserve"> (</w:t>
      </w:r>
      <w:r w:rsidR="008057EA">
        <w:rPr>
          <w:b/>
          <w:sz w:val="20"/>
          <w:szCs w:val="20"/>
        </w:rPr>
        <w:t xml:space="preserve">usposabljanje in </w:t>
      </w:r>
      <w:r w:rsidR="00E13A52">
        <w:rPr>
          <w:b/>
          <w:sz w:val="20"/>
          <w:szCs w:val="20"/>
        </w:rPr>
        <w:t>vodenje</w:t>
      </w:r>
      <w:r>
        <w:rPr>
          <w:b/>
          <w:sz w:val="20"/>
          <w:szCs w:val="20"/>
        </w:rPr>
        <w:t xml:space="preserve"> evidence</w:t>
      </w:r>
      <w:r w:rsidRPr="00886319">
        <w:rPr>
          <w:b/>
          <w:sz w:val="20"/>
          <w:szCs w:val="20"/>
        </w:rPr>
        <w:t>)</w:t>
      </w:r>
    </w:p>
    <w:p w14:paraId="306CB4E6" w14:textId="77777777" w:rsidR="00F53851" w:rsidRDefault="00F53851" w:rsidP="00886319">
      <w:pPr>
        <w:pStyle w:val="Odstavek"/>
        <w:spacing w:before="0"/>
        <w:ind w:firstLine="0"/>
        <w:rPr>
          <w:b/>
          <w:sz w:val="20"/>
          <w:szCs w:val="20"/>
        </w:rPr>
      </w:pPr>
    </w:p>
    <w:p w14:paraId="0BA17F5C" w14:textId="5D3E7C71" w:rsidR="00490943" w:rsidRDefault="00047FC5" w:rsidP="007C6FCA">
      <w:pPr>
        <w:pStyle w:val="Odstavek"/>
        <w:spacing w:before="0" w:line="360" w:lineRule="auto"/>
        <w:ind w:firstLine="0"/>
        <w:rPr>
          <w:sz w:val="20"/>
          <w:szCs w:val="20"/>
        </w:rPr>
      </w:pPr>
      <w:r w:rsidRPr="00047FC5">
        <w:rPr>
          <w:sz w:val="20"/>
          <w:szCs w:val="20"/>
        </w:rPr>
        <w:t>Pristojno ministrstvo</w:t>
      </w:r>
      <w:r w:rsidR="001D5F3F">
        <w:rPr>
          <w:sz w:val="20"/>
          <w:szCs w:val="20"/>
        </w:rPr>
        <w:t xml:space="preserve"> za prometno politiko</w:t>
      </w:r>
      <w:r w:rsidRPr="00047FC5">
        <w:rPr>
          <w:sz w:val="20"/>
          <w:szCs w:val="20"/>
        </w:rPr>
        <w:t xml:space="preserve"> (v nadaljevanju: ministrstvo) skrbi za izvajanje izobraževanj usposobljenih oseb</w:t>
      </w:r>
      <w:r w:rsidR="00546F76">
        <w:rPr>
          <w:sz w:val="20"/>
          <w:szCs w:val="20"/>
        </w:rPr>
        <w:t xml:space="preserve"> ter vodi evidenco.</w:t>
      </w:r>
    </w:p>
    <w:p w14:paraId="4D9FB6AD" w14:textId="77777777" w:rsidR="00B4382D" w:rsidRDefault="00B4382D" w:rsidP="001A73C2">
      <w:pPr>
        <w:pStyle w:val="tevilnatoka"/>
        <w:numPr>
          <w:ilvl w:val="0"/>
          <w:numId w:val="0"/>
        </w:numPr>
        <w:spacing w:line="360" w:lineRule="auto"/>
        <w:ind w:left="708" w:hanging="425"/>
        <w:rPr>
          <w:sz w:val="20"/>
          <w:szCs w:val="20"/>
        </w:rPr>
      </w:pPr>
    </w:p>
    <w:p w14:paraId="032FE4EA" w14:textId="77777777" w:rsidR="00E44E94" w:rsidRDefault="00B4382D" w:rsidP="003E5B87">
      <w:pPr>
        <w:pStyle w:val="tevilnatoka"/>
        <w:numPr>
          <w:ilvl w:val="0"/>
          <w:numId w:val="0"/>
        </w:numPr>
        <w:spacing w:line="360" w:lineRule="auto"/>
        <w:ind w:left="708" w:hanging="425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II. NAČIN</w:t>
      </w:r>
      <w:r w:rsidR="00450AA2">
        <w:rPr>
          <w:b/>
          <w:sz w:val="20"/>
          <w:szCs w:val="20"/>
        </w:rPr>
        <w:t xml:space="preserve"> USPOSABLJANJA, </w:t>
      </w:r>
      <w:r>
        <w:rPr>
          <w:b/>
          <w:sz w:val="20"/>
          <w:szCs w:val="20"/>
        </w:rPr>
        <w:t>IMENOVANJE</w:t>
      </w:r>
      <w:r w:rsidR="00966FB0">
        <w:rPr>
          <w:b/>
          <w:sz w:val="20"/>
          <w:szCs w:val="20"/>
        </w:rPr>
        <w:t xml:space="preserve"> </w:t>
      </w:r>
      <w:r w:rsidR="00450AA2">
        <w:rPr>
          <w:b/>
          <w:sz w:val="20"/>
          <w:szCs w:val="20"/>
        </w:rPr>
        <w:t>USPOSOBLJENIH OSEB</w:t>
      </w:r>
      <w:r w:rsidR="00A80EBB">
        <w:rPr>
          <w:b/>
          <w:sz w:val="20"/>
          <w:szCs w:val="20"/>
        </w:rPr>
        <w:t xml:space="preserve"> </w:t>
      </w:r>
      <w:r w:rsidR="00450AA2">
        <w:rPr>
          <w:b/>
          <w:sz w:val="20"/>
          <w:szCs w:val="20"/>
        </w:rPr>
        <w:t>TER VODENJE</w:t>
      </w:r>
    </w:p>
    <w:p w14:paraId="0C6848BD" w14:textId="09CCB65A" w:rsidR="00E44E94" w:rsidRDefault="00E44E94" w:rsidP="002B59DE">
      <w:pPr>
        <w:pStyle w:val="tevilnatoka"/>
        <w:numPr>
          <w:ilvl w:val="0"/>
          <w:numId w:val="0"/>
        </w:numPr>
        <w:spacing w:line="360" w:lineRule="auto"/>
        <w:ind w:left="708" w:hanging="42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</w:t>
      </w:r>
      <w:r w:rsidR="00B4382D">
        <w:rPr>
          <w:b/>
          <w:sz w:val="20"/>
          <w:szCs w:val="20"/>
        </w:rPr>
        <w:t>EVIDENCE</w:t>
      </w:r>
    </w:p>
    <w:p w14:paraId="0D7C4CFA" w14:textId="77777777" w:rsidR="002B59DE" w:rsidRDefault="002B59DE" w:rsidP="002B59DE">
      <w:pPr>
        <w:pStyle w:val="tevilnatoka"/>
        <w:numPr>
          <w:ilvl w:val="0"/>
          <w:numId w:val="0"/>
        </w:numPr>
        <w:spacing w:line="360" w:lineRule="auto"/>
        <w:ind w:left="708" w:hanging="425"/>
        <w:rPr>
          <w:b/>
          <w:sz w:val="20"/>
          <w:szCs w:val="20"/>
        </w:rPr>
      </w:pPr>
    </w:p>
    <w:p w14:paraId="17BB3AA7" w14:textId="77777777" w:rsidR="003731C9" w:rsidRPr="003E5B87" w:rsidRDefault="007C6FCA" w:rsidP="003731C9">
      <w:pPr>
        <w:tabs>
          <w:tab w:val="left" w:pos="-765"/>
        </w:tabs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color w:val="000000"/>
          <w:sz w:val="20"/>
          <w:szCs w:val="20"/>
        </w:rPr>
      </w:pPr>
      <w:r>
        <w:rPr>
          <w:rFonts w:ascii="Arial" w:eastAsiaTheme="minorHAnsi" w:hAnsi="Arial" w:cs="Arial"/>
          <w:b/>
          <w:color w:val="000000"/>
          <w:sz w:val="20"/>
          <w:szCs w:val="20"/>
        </w:rPr>
        <w:t>3</w:t>
      </w:r>
      <w:r w:rsidR="003731C9" w:rsidRPr="003E5B87">
        <w:rPr>
          <w:rFonts w:ascii="Arial" w:eastAsiaTheme="minorHAnsi" w:hAnsi="Arial" w:cs="Arial"/>
          <w:b/>
          <w:color w:val="000000"/>
          <w:sz w:val="20"/>
          <w:szCs w:val="20"/>
        </w:rPr>
        <w:t>. člen</w:t>
      </w:r>
    </w:p>
    <w:p w14:paraId="04C5D0CB" w14:textId="371DB1B0" w:rsidR="003731C9" w:rsidRPr="003E5B87" w:rsidRDefault="003731C9" w:rsidP="003731C9">
      <w:pPr>
        <w:tabs>
          <w:tab w:val="left" w:pos="-765"/>
        </w:tabs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color w:val="000000"/>
          <w:sz w:val="20"/>
          <w:szCs w:val="20"/>
        </w:rPr>
      </w:pPr>
      <w:r w:rsidRPr="003E5B87">
        <w:rPr>
          <w:rFonts w:ascii="Arial" w:eastAsiaTheme="minorHAnsi" w:hAnsi="Arial" w:cs="Arial"/>
          <w:b/>
          <w:color w:val="000000"/>
          <w:sz w:val="20"/>
          <w:szCs w:val="20"/>
        </w:rPr>
        <w:t>(</w:t>
      </w:r>
      <w:r>
        <w:rPr>
          <w:rFonts w:ascii="Arial" w:eastAsiaTheme="minorHAnsi" w:hAnsi="Arial" w:cs="Arial"/>
          <w:b/>
          <w:color w:val="000000"/>
          <w:sz w:val="20"/>
          <w:szCs w:val="20"/>
        </w:rPr>
        <w:t>u</w:t>
      </w:r>
      <w:r w:rsidRPr="003E5B87">
        <w:rPr>
          <w:rFonts w:ascii="Arial" w:eastAsiaTheme="minorHAnsi" w:hAnsi="Arial" w:cs="Arial"/>
          <w:b/>
          <w:color w:val="000000"/>
          <w:sz w:val="20"/>
          <w:szCs w:val="20"/>
        </w:rPr>
        <w:t xml:space="preserve">sposabljanje za pripravo </w:t>
      </w:r>
      <w:r w:rsidR="007C44F3">
        <w:rPr>
          <w:rFonts w:ascii="Arial" w:eastAsiaTheme="minorHAnsi" w:hAnsi="Arial" w:cs="Arial"/>
          <w:b/>
          <w:color w:val="000000"/>
          <w:sz w:val="20"/>
          <w:szCs w:val="20"/>
        </w:rPr>
        <w:t>celostno prometnih strategij</w:t>
      </w:r>
      <w:r w:rsidRPr="003E5B87">
        <w:rPr>
          <w:rFonts w:ascii="Arial" w:eastAsiaTheme="minorHAnsi" w:hAnsi="Arial" w:cs="Arial"/>
          <w:b/>
          <w:color w:val="000000"/>
          <w:sz w:val="20"/>
          <w:szCs w:val="20"/>
        </w:rPr>
        <w:t>)</w:t>
      </w:r>
    </w:p>
    <w:p w14:paraId="33E7B119" w14:textId="77777777" w:rsidR="003731C9" w:rsidRPr="00341EF1" w:rsidRDefault="003731C9" w:rsidP="003731C9">
      <w:pPr>
        <w:tabs>
          <w:tab w:val="left" w:pos="-765"/>
        </w:tabs>
        <w:autoSpaceDE w:val="0"/>
        <w:autoSpaceDN w:val="0"/>
        <w:adjustRightInd w:val="0"/>
        <w:rPr>
          <w:rFonts w:eastAsiaTheme="minorHAnsi"/>
          <w:color w:val="000000"/>
        </w:rPr>
      </w:pPr>
    </w:p>
    <w:p w14:paraId="5A81CC25" w14:textId="6D4BF529" w:rsidR="003731C9" w:rsidRDefault="003731C9" w:rsidP="003731C9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>
        <w:rPr>
          <w:rFonts w:ascii="Arial" w:eastAsiaTheme="minorHAnsi" w:hAnsi="Arial" w:cs="Arial"/>
          <w:color w:val="000000"/>
          <w:sz w:val="20"/>
          <w:szCs w:val="20"/>
        </w:rPr>
        <w:t xml:space="preserve">(1) Usposabljanje za pripravo </w:t>
      </w:r>
      <w:r w:rsidR="00546F76">
        <w:rPr>
          <w:rFonts w:ascii="Arial" w:eastAsiaTheme="minorHAnsi" w:hAnsi="Arial" w:cs="Arial"/>
          <w:color w:val="000000"/>
          <w:sz w:val="20"/>
          <w:szCs w:val="20"/>
        </w:rPr>
        <w:t xml:space="preserve">celostno prometnih strategij </w:t>
      </w:r>
      <w:r w:rsidR="00546F76" w:rsidRPr="00546F76">
        <w:rPr>
          <w:rFonts w:ascii="Arial" w:eastAsiaTheme="minorHAnsi" w:hAnsi="Arial" w:cs="Arial"/>
          <w:color w:val="000000"/>
          <w:sz w:val="20"/>
          <w:szCs w:val="20"/>
        </w:rPr>
        <w:t>(v nadaljevanju:</w:t>
      </w:r>
      <w:r w:rsidR="00546F76">
        <w:rPr>
          <w:rFonts w:ascii="Arial" w:eastAsiaTheme="minorHAnsi" w:hAnsi="Arial" w:cs="Arial"/>
          <w:color w:val="000000"/>
          <w:sz w:val="20"/>
          <w:szCs w:val="20"/>
        </w:rPr>
        <w:t xml:space="preserve"> </w:t>
      </w:r>
      <w:r w:rsidR="00546F76" w:rsidRPr="00546F76">
        <w:rPr>
          <w:rFonts w:ascii="Arial" w:eastAsiaTheme="minorHAnsi" w:hAnsi="Arial" w:cs="Arial"/>
          <w:color w:val="000000"/>
          <w:sz w:val="20"/>
          <w:szCs w:val="20"/>
        </w:rPr>
        <w:t>CPS)</w:t>
      </w:r>
      <w:r w:rsidR="007C44F3">
        <w:rPr>
          <w:rFonts w:ascii="Arial" w:eastAsiaTheme="minorHAnsi" w:hAnsi="Arial" w:cs="Arial"/>
          <w:color w:val="000000"/>
          <w:sz w:val="20"/>
          <w:szCs w:val="20"/>
        </w:rPr>
        <w:t xml:space="preserve"> </w:t>
      </w:r>
      <w:r>
        <w:rPr>
          <w:rFonts w:ascii="Arial" w:eastAsiaTheme="minorHAnsi" w:hAnsi="Arial" w:cs="Arial"/>
          <w:color w:val="000000"/>
          <w:sz w:val="20"/>
          <w:szCs w:val="20"/>
        </w:rPr>
        <w:t>obsega teoretični in praktični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 xml:space="preserve"> del</w:t>
      </w:r>
      <w:r w:rsidR="008057E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14:paraId="40818CE5" w14:textId="77777777" w:rsidR="003731C9" w:rsidRPr="003E5B87" w:rsidRDefault="003731C9" w:rsidP="003731C9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</w:p>
    <w:p w14:paraId="450704C8" w14:textId="2155DD93" w:rsidR="003731C9" w:rsidRPr="003E5B87" w:rsidRDefault="003731C9" w:rsidP="003731C9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>
        <w:rPr>
          <w:rFonts w:ascii="Arial" w:eastAsiaTheme="minorHAnsi" w:hAnsi="Arial" w:cs="Arial"/>
          <w:color w:val="000000"/>
          <w:sz w:val="20"/>
          <w:szCs w:val="20"/>
        </w:rPr>
        <w:t>(2) Vsebina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 xml:space="preserve"> </w:t>
      </w:r>
      <w:r>
        <w:rPr>
          <w:rFonts w:ascii="Arial" w:eastAsiaTheme="minorHAnsi" w:hAnsi="Arial" w:cs="Arial"/>
          <w:color w:val="000000"/>
          <w:sz w:val="20"/>
          <w:szCs w:val="20"/>
        </w:rPr>
        <w:t xml:space="preserve">usposabljanja zajema področja, ki so vezana na pripravo dokumenta </w:t>
      </w:r>
      <w:r w:rsidR="00E44E94">
        <w:rPr>
          <w:rFonts w:ascii="Arial" w:eastAsiaTheme="minorHAnsi" w:hAnsi="Arial" w:cs="Arial"/>
          <w:color w:val="000000"/>
          <w:sz w:val="20"/>
          <w:szCs w:val="20"/>
        </w:rPr>
        <w:t>CPS v skladu s S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>mernicami</w:t>
      </w:r>
      <w:r w:rsidRPr="003E5B87">
        <w:rPr>
          <w:rStyle w:val="Sprotnaopomba-sklic"/>
          <w:rFonts w:ascii="Arial" w:eastAsiaTheme="minorHAnsi" w:hAnsi="Arial" w:cs="Arial"/>
          <w:color w:val="000000"/>
          <w:sz w:val="20"/>
          <w:szCs w:val="20"/>
        </w:rPr>
        <w:t xml:space="preserve"> </w:t>
      </w:r>
      <w:r>
        <w:rPr>
          <w:rFonts w:ascii="Arial" w:eastAsiaTheme="minorHAnsi" w:hAnsi="Arial" w:cs="Arial"/>
          <w:color w:val="000000"/>
          <w:sz w:val="20"/>
          <w:szCs w:val="20"/>
        </w:rPr>
        <w:t xml:space="preserve"> za pripravo 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>CPS</w:t>
      </w:r>
      <w:r>
        <w:rPr>
          <w:rFonts w:ascii="Arial" w:eastAsiaTheme="minorHAnsi" w:hAnsi="Arial" w:cs="Arial"/>
          <w:color w:val="000000"/>
          <w:sz w:val="20"/>
          <w:szCs w:val="20"/>
        </w:rPr>
        <w:t xml:space="preserve"> in področj</w:t>
      </w:r>
      <w:r w:rsidR="007C44F3">
        <w:rPr>
          <w:rFonts w:ascii="Arial" w:eastAsiaTheme="minorHAnsi" w:hAnsi="Arial" w:cs="Arial"/>
          <w:color w:val="000000"/>
          <w:sz w:val="20"/>
          <w:szCs w:val="20"/>
        </w:rPr>
        <w:t>i</w:t>
      </w:r>
      <w:r>
        <w:rPr>
          <w:rFonts w:ascii="Arial" w:eastAsiaTheme="minorHAnsi" w:hAnsi="Arial" w:cs="Arial"/>
          <w:color w:val="000000"/>
          <w:sz w:val="20"/>
          <w:szCs w:val="20"/>
        </w:rPr>
        <w:t>, ki so vezana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 xml:space="preserve"> na vključe</w:t>
      </w:r>
      <w:r>
        <w:rPr>
          <w:rFonts w:ascii="Arial" w:eastAsiaTheme="minorHAnsi" w:hAnsi="Arial" w:cs="Arial"/>
          <w:color w:val="000000"/>
          <w:sz w:val="20"/>
          <w:szCs w:val="20"/>
        </w:rPr>
        <w:t xml:space="preserve">vanje javnosti v času priprave 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 xml:space="preserve">CPS. </w:t>
      </w:r>
    </w:p>
    <w:p w14:paraId="394F5375" w14:textId="77777777" w:rsidR="003731C9" w:rsidRDefault="003731C9" w:rsidP="003731C9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</w:p>
    <w:p w14:paraId="417B804B" w14:textId="0EDBAB7D" w:rsidR="003731C9" w:rsidRDefault="003731C9" w:rsidP="002B59DE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color w:val="000000"/>
          <w:sz w:val="20"/>
          <w:szCs w:val="20"/>
        </w:rPr>
        <w:t xml:space="preserve">(3) 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>Pogoji za udele</w:t>
      </w:r>
      <w:r w:rsidRPr="003E5B87">
        <w:rPr>
          <w:rFonts w:ascii="Arial" w:hAnsi="Arial" w:cs="Arial"/>
          <w:sz w:val="20"/>
          <w:szCs w:val="20"/>
        </w:rPr>
        <w:t>žbo na usposabl</w:t>
      </w:r>
      <w:r>
        <w:rPr>
          <w:rFonts w:ascii="Arial" w:hAnsi="Arial" w:cs="Arial"/>
          <w:sz w:val="20"/>
          <w:szCs w:val="20"/>
        </w:rPr>
        <w:t xml:space="preserve">janjih so </w:t>
      </w:r>
      <w:r w:rsidRPr="003E5B87">
        <w:rPr>
          <w:rFonts w:ascii="Arial" w:hAnsi="Arial" w:cs="Arial"/>
          <w:sz w:val="20"/>
          <w:szCs w:val="20"/>
        </w:rPr>
        <w:t>ustrezna smer in stopnja izobrazbe</w:t>
      </w:r>
      <w:r>
        <w:rPr>
          <w:rFonts w:ascii="Arial" w:hAnsi="Arial" w:cs="Arial"/>
          <w:sz w:val="20"/>
          <w:szCs w:val="20"/>
        </w:rPr>
        <w:t xml:space="preserve"> skladno</w:t>
      </w:r>
      <w:r w:rsidR="007662BA">
        <w:rPr>
          <w:rFonts w:ascii="Arial" w:hAnsi="Arial" w:cs="Arial"/>
          <w:sz w:val="20"/>
          <w:szCs w:val="20"/>
        </w:rPr>
        <w:t xml:space="preserve"> z</w:t>
      </w:r>
      <w:r w:rsidR="00AD1DBA">
        <w:rPr>
          <w:rFonts w:ascii="Arial" w:hAnsi="Arial" w:cs="Arial"/>
          <w:sz w:val="20"/>
          <w:szCs w:val="20"/>
        </w:rPr>
        <w:t xml:space="preserve"> </w:t>
      </w:r>
      <w:r w:rsidR="007C44F3">
        <w:rPr>
          <w:rFonts w:ascii="Arial" w:hAnsi="Arial" w:cs="Arial"/>
          <w:sz w:val="20"/>
          <w:szCs w:val="20"/>
        </w:rPr>
        <w:t>9</w:t>
      </w:r>
      <w:r w:rsidRPr="005112FE">
        <w:rPr>
          <w:rFonts w:ascii="Arial" w:hAnsi="Arial" w:cs="Arial"/>
          <w:sz w:val="20"/>
          <w:szCs w:val="20"/>
        </w:rPr>
        <w:t>. členom</w:t>
      </w:r>
      <w:r w:rsidRPr="003E5B87">
        <w:rPr>
          <w:rFonts w:ascii="Arial" w:hAnsi="Arial" w:cs="Arial"/>
          <w:sz w:val="20"/>
          <w:szCs w:val="20"/>
        </w:rPr>
        <w:t xml:space="preserve"> tega pravilnika. </w:t>
      </w:r>
    </w:p>
    <w:p w14:paraId="1C4E88B8" w14:textId="77777777" w:rsidR="002B59DE" w:rsidRPr="002B59DE" w:rsidRDefault="002B59DE" w:rsidP="002B59DE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9F59344" w14:textId="77777777" w:rsidR="003731C9" w:rsidRPr="003E5B87" w:rsidRDefault="003B2826" w:rsidP="003731C9">
      <w:pPr>
        <w:pStyle w:val="Naslov1"/>
        <w:spacing w:before="0" w:line="240" w:lineRule="auto"/>
        <w:jc w:val="center"/>
        <w:rPr>
          <w:rFonts w:ascii="Arial" w:eastAsiaTheme="minorHAnsi" w:hAnsi="Arial" w:cs="Arial"/>
          <w:b/>
          <w:color w:val="auto"/>
          <w:sz w:val="20"/>
          <w:szCs w:val="20"/>
        </w:rPr>
      </w:pPr>
      <w:r>
        <w:rPr>
          <w:rFonts w:ascii="Arial" w:eastAsiaTheme="minorHAnsi" w:hAnsi="Arial" w:cs="Arial"/>
          <w:b/>
          <w:color w:val="auto"/>
          <w:sz w:val="20"/>
          <w:szCs w:val="20"/>
        </w:rPr>
        <w:t>4</w:t>
      </w:r>
      <w:r w:rsidR="003731C9" w:rsidRPr="003E5B87">
        <w:rPr>
          <w:rFonts w:ascii="Arial" w:eastAsiaTheme="minorHAnsi" w:hAnsi="Arial" w:cs="Arial"/>
          <w:b/>
          <w:color w:val="auto"/>
          <w:sz w:val="20"/>
          <w:szCs w:val="20"/>
        </w:rPr>
        <w:t>. člen</w:t>
      </w:r>
    </w:p>
    <w:p w14:paraId="1D1F5F43" w14:textId="77777777" w:rsidR="003731C9" w:rsidRPr="003E5B87" w:rsidRDefault="003731C9" w:rsidP="003731C9">
      <w:pPr>
        <w:pStyle w:val="Naslov1"/>
        <w:spacing w:before="0" w:line="240" w:lineRule="auto"/>
        <w:jc w:val="center"/>
        <w:rPr>
          <w:rFonts w:ascii="Arial" w:eastAsiaTheme="minorHAnsi" w:hAnsi="Arial" w:cs="Arial"/>
          <w:b/>
          <w:color w:val="auto"/>
          <w:sz w:val="20"/>
          <w:szCs w:val="20"/>
        </w:rPr>
      </w:pPr>
      <w:r>
        <w:rPr>
          <w:rFonts w:ascii="Arial" w:eastAsiaTheme="minorHAnsi" w:hAnsi="Arial" w:cs="Arial"/>
          <w:b/>
          <w:color w:val="auto"/>
          <w:sz w:val="20"/>
          <w:szCs w:val="20"/>
        </w:rPr>
        <w:t xml:space="preserve"> </w:t>
      </w:r>
      <w:r w:rsidRPr="003E5B87">
        <w:rPr>
          <w:rFonts w:ascii="Arial" w:eastAsiaTheme="minorHAnsi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u</w:t>
      </w:r>
      <w:r w:rsidRPr="003E5B87">
        <w:rPr>
          <w:rFonts w:ascii="Arial" w:hAnsi="Arial" w:cs="Arial"/>
          <w:b/>
          <w:color w:val="auto"/>
          <w:sz w:val="20"/>
          <w:szCs w:val="20"/>
        </w:rPr>
        <w:t xml:space="preserve">sposabljanje za izdelavo </w:t>
      </w:r>
      <w:proofErr w:type="spellStart"/>
      <w:r w:rsidRPr="003E5B87">
        <w:rPr>
          <w:rFonts w:ascii="Arial" w:hAnsi="Arial" w:cs="Arial"/>
          <w:b/>
          <w:color w:val="auto"/>
          <w:sz w:val="20"/>
          <w:szCs w:val="20"/>
        </w:rPr>
        <w:t>mobilnostnih</w:t>
      </w:r>
      <w:proofErr w:type="spellEnd"/>
      <w:r w:rsidRPr="003E5B87">
        <w:rPr>
          <w:rFonts w:ascii="Arial" w:hAnsi="Arial" w:cs="Arial"/>
          <w:b/>
          <w:color w:val="auto"/>
          <w:sz w:val="20"/>
          <w:szCs w:val="20"/>
        </w:rPr>
        <w:t xml:space="preserve"> načrtov)</w:t>
      </w:r>
    </w:p>
    <w:p w14:paraId="579652B9" w14:textId="77777777" w:rsidR="003731C9" w:rsidRDefault="003731C9" w:rsidP="003731C9"/>
    <w:p w14:paraId="3CF064B0" w14:textId="207D7AB7" w:rsidR="003731C9" w:rsidRDefault="003731C9" w:rsidP="003731C9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5B87">
        <w:rPr>
          <w:rFonts w:ascii="Arial" w:hAnsi="Arial" w:cs="Arial"/>
          <w:sz w:val="20"/>
          <w:szCs w:val="20"/>
        </w:rPr>
        <w:lastRenderedPageBreak/>
        <w:t xml:space="preserve">(1) Usposabljanje za izdelavo </w:t>
      </w:r>
      <w:proofErr w:type="spellStart"/>
      <w:r w:rsidRPr="003E5B87">
        <w:rPr>
          <w:rFonts w:ascii="Arial" w:hAnsi="Arial" w:cs="Arial"/>
          <w:sz w:val="20"/>
          <w:szCs w:val="20"/>
        </w:rPr>
        <w:t>mobi</w:t>
      </w:r>
      <w:r>
        <w:rPr>
          <w:rFonts w:ascii="Arial" w:hAnsi="Arial" w:cs="Arial"/>
          <w:sz w:val="20"/>
          <w:szCs w:val="20"/>
        </w:rPr>
        <w:t>lnostnih</w:t>
      </w:r>
      <w:proofErr w:type="spellEnd"/>
      <w:r>
        <w:rPr>
          <w:rFonts w:ascii="Arial" w:hAnsi="Arial" w:cs="Arial"/>
          <w:sz w:val="20"/>
          <w:szCs w:val="20"/>
        </w:rPr>
        <w:t xml:space="preserve"> načrtov obsega </w:t>
      </w:r>
      <w:r w:rsidRPr="003E5B87">
        <w:rPr>
          <w:rFonts w:ascii="Arial" w:hAnsi="Arial" w:cs="Arial"/>
          <w:sz w:val="20"/>
          <w:szCs w:val="20"/>
        </w:rPr>
        <w:t>teoret</w:t>
      </w:r>
      <w:r>
        <w:rPr>
          <w:rFonts w:ascii="Arial" w:hAnsi="Arial" w:cs="Arial"/>
          <w:sz w:val="20"/>
          <w:szCs w:val="20"/>
        </w:rPr>
        <w:t xml:space="preserve">ični in praktični del. Vsebina izobraževanja zajema namen in cilj </w:t>
      </w:r>
      <w:proofErr w:type="spellStart"/>
      <w:r>
        <w:rPr>
          <w:rFonts w:ascii="Arial" w:hAnsi="Arial" w:cs="Arial"/>
          <w:sz w:val="20"/>
          <w:szCs w:val="20"/>
        </w:rPr>
        <w:t>mobilnostnih</w:t>
      </w:r>
      <w:proofErr w:type="spellEnd"/>
      <w:r>
        <w:rPr>
          <w:rFonts w:ascii="Arial" w:hAnsi="Arial" w:cs="Arial"/>
          <w:sz w:val="20"/>
          <w:szCs w:val="20"/>
        </w:rPr>
        <w:t xml:space="preserve"> načrtov</w:t>
      </w:r>
      <w:r w:rsidR="008057EA">
        <w:rPr>
          <w:rFonts w:ascii="Arial" w:hAnsi="Arial" w:cs="Arial"/>
          <w:sz w:val="20"/>
          <w:szCs w:val="20"/>
        </w:rPr>
        <w:t>, postopek priprave</w:t>
      </w:r>
      <w:r>
        <w:rPr>
          <w:rFonts w:ascii="Arial" w:hAnsi="Arial" w:cs="Arial"/>
          <w:sz w:val="20"/>
          <w:szCs w:val="20"/>
        </w:rPr>
        <w:t xml:space="preserve"> ter določitev vrste </w:t>
      </w:r>
      <w:proofErr w:type="spellStart"/>
      <w:r>
        <w:rPr>
          <w:rFonts w:ascii="Arial" w:hAnsi="Arial" w:cs="Arial"/>
          <w:sz w:val="20"/>
          <w:szCs w:val="20"/>
        </w:rPr>
        <w:t>mobilnostnega</w:t>
      </w:r>
      <w:proofErr w:type="spellEnd"/>
      <w:r>
        <w:rPr>
          <w:rFonts w:ascii="Arial" w:hAnsi="Arial" w:cs="Arial"/>
          <w:sz w:val="20"/>
          <w:szCs w:val="20"/>
        </w:rPr>
        <w:t xml:space="preserve"> načrta</w:t>
      </w:r>
      <w:r w:rsidR="008057EA">
        <w:rPr>
          <w:rFonts w:ascii="Arial" w:hAnsi="Arial" w:cs="Arial"/>
          <w:sz w:val="20"/>
          <w:szCs w:val="20"/>
        </w:rPr>
        <w:t xml:space="preserve"> v skladu s Smernicami za pripravo CPS in področji, ki so vezana na vključevanje javnosti v času priprave CPS</w:t>
      </w:r>
      <w:r>
        <w:rPr>
          <w:rFonts w:ascii="Arial" w:hAnsi="Arial" w:cs="Arial"/>
          <w:sz w:val="20"/>
          <w:szCs w:val="20"/>
        </w:rPr>
        <w:t>.</w:t>
      </w:r>
    </w:p>
    <w:p w14:paraId="6D5399D6" w14:textId="77777777" w:rsidR="003731C9" w:rsidRPr="003E5B87" w:rsidRDefault="003731C9" w:rsidP="003731C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447DD5C" w14:textId="0BDFB810" w:rsidR="007C44F3" w:rsidRDefault="003731C9" w:rsidP="006E482A">
      <w:pPr>
        <w:tabs>
          <w:tab w:val="left" w:pos="-765"/>
        </w:tabs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3E5B87">
        <w:rPr>
          <w:rFonts w:ascii="Arial" w:eastAsiaTheme="minorHAnsi" w:hAnsi="Arial" w:cs="Arial"/>
          <w:color w:val="000000"/>
          <w:sz w:val="20"/>
          <w:szCs w:val="20"/>
        </w:rPr>
        <w:t>(2)</w:t>
      </w:r>
      <w:r>
        <w:rPr>
          <w:rFonts w:eastAsiaTheme="minorHAnsi"/>
          <w:color w:val="000000"/>
        </w:rPr>
        <w:t xml:space="preserve"> 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>Pogoji za udele</w:t>
      </w:r>
      <w:r w:rsidRPr="003E5B87">
        <w:rPr>
          <w:rFonts w:ascii="Arial" w:hAnsi="Arial" w:cs="Arial"/>
          <w:sz w:val="20"/>
          <w:szCs w:val="20"/>
        </w:rPr>
        <w:t>žbo na usposabl</w:t>
      </w:r>
      <w:r>
        <w:rPr>
          <w:rFonts w:ascii="Arial" w:hAnsi="Arial" w:cs="Arial"/>
          <w:sz w:val="20"/>
          <w:szCs w:val="20"/>
        </w:rPr>
        <w:t xml:space="preserve">janjih so </w:t>
      </w:r>
      <w:r w:rsidRPr="000550DA">
        <w:rPr>
          <w:rFonts w:ascii="Arial" w:hAnsi="Arial" w:cs="Arial"/>
          <w:sz w:val="20"/>
          <w:szCs w:val="20"/>
        </w:rPr>
        <w:t xml:space="preserve">ustrezna smer in stopnja </w:t>
      </w:r>
      <w:r>
        <w:rPr>
          <w:rFonts w:ascii="Arial" w:hAnsi="Arial" w:cs="Arial"/>
          <w:sz w:val="20"/>
          <w:szCs w:val="20"/>
        </w:rPr>
        <w:t xml:space="preserve">izobrazbe </w:t>
      </w:r>
      <w:r w:rsidR="007662BA">
        <w:rPr>
          <w:rFonts w:ascii="Arial" w:hAnsi="Arial" w:cs="Arial"/>
          <w:sz w:val="20"/>
          <w:szCs w:val="20"/>
        </w:rPr>
        <w:t>skladno z</w:t>
      </w:r>
      <w:r w:rsidR="00AD1DBA">
        <w:rPr>
          <w:rFonts w:ascii="Arial" w:hAnsi="Arial" w:cs="Arial"/>
          <w:sz w:val="20"/>
          <w:szCs w:val="20"/>
        </w:rPr>
        <w:t xml:space="preserve"> 9</w:t>
      </w:r>
      <w:r w:rsidRPr="002970FE">
        <w:rPr>
          <w:rFonts w:ascii="Arial" w:hAnsi="Arial" w:cs="Arial"/>
          <w:sz w:val="20"/>
          <w:szCs w:val="20"/>
        </w:rPr>
        <w:t>. členom pravilnika.</w:t>
      </w:r>
      <w:r w:rsidRPr="000550DA">
        <w:rPr>
          <w:rFonts w:ascii="Arial" w:hAnsi="Arial" w:cs="Arial"/>
          <w:sz w:val="20"/>
          <w:szCs w:val="20"/>
        </w:rPr>
        <w:t xml:space="preserve"> </w:t>
      </w:r>
    </w:p>
    <w:p w14:paraId="20A500A7" w14:textId="77777777" w:rsidR="002B59DE" w:rsidRPr="006E482A" w:rsidRDefault="002B59DE" w:rsidP="006E482A">
      <w:pPr>
        <w:tabs>
          <w:tab w:val="left" w:pos="-765"/>
        </w:tabs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</w:p>
    <w:p w14:paraId="5FB2BE60" w14:textId="77777777" w:rsidR="003731C9" w:rsidRPr="00B548F1" w:rsidRDefault="003B2826" w:rsidP="003731C9">
      <w:pPr>
        <w:tabs>
          <w:tab w:val="left" w:pos="-765"/>
        </w:tabs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color w:val="000000"/>
          <w:sz w:val="20"/>
          <w:szCs w:val="20"/>
        </w:rPr>
      </w:pPr>
      <w:r>
        <w:rPr>
          <w:rFonts w:ascii="Arial" w:eastAsiaTheme="minorHAnsi" w:hAnsi="Arial" w:cs="Arial"/>
          <w:b/>
          <w:color w:val="000000"/>
          <w:sz w:val="20"/>
          <w:szCs w:val="20"/>
        </w:rPr>
        <w:t>5</w:t>
      </w:r>
      <w:r w:rsidR="003731C9" w:rsidRPr="00B548F1">
        <w:rPr>
          <w:rFonts w:ascii="Arial" w:eastAsiaTheme="minorHAnsi" w:hAnsi="Arial" w:cs="Arial"/>
          <w:b/>
          <w:color w:val="000000"/>
          <w:sz w:val="20"/>
          <w:szCs w:val="20"/>
        </w:rPr>
        <w:t>. člen</w:t>
      </w:r>
    </w:p>
    <w:p w14:paraId="673E4C61" w14:textId="77777777" w:rsidR="003731C9" w:rsidRPr="00B548F1" w:rsidRDefault="003731C9" w:rsidP="003731C9">
      <w:pPr>
        <w:tabs>
          <w:tab w:val="left" w:pos="-765"/>
        </w:tabs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color w:val="000000"/>
          <w:sz w:val="20"/>
          <w:szCs w:val="20"/>
        </w:rPr>
      </w:pPr>
      <w:r w:rsidRPr="00B548F1">
        <w:rPr>
          <w:rFonts w:ascii="Arial" w:eastAsiaTheme="minorHAnsi" w:hAnsi="Arial" w:cs="Arial"/>
          <w:b/>
          <w:color w:val="000000"/>
          <w:sz w:val="20"/>
          <w:szCs w:val="20"/>
        </w:rPr>
        <w:t>(uspo</w:t>
      </w:r>
      <w:r w:rsidR="002970FE">
        <w:rPr>
          <w:rFonts w:ascii="Arial" w:eastAsiaTheme="minorHAnsi" w:hAnsi="Arial" w:cs="Arial"/>
          <w:b/>
          <w:color w:val="000000"/>
          <w:sz w:val="20"/>
          <w:szCs w:val="20"/>
        </w:rPr>
        <w:t xml:space="preserve">sabljanje za presojo kakovosti </w:t>
      </w:r>
      <w:r w:rsidRPr="00B548F1">
        <w:rPr>
          <w:rFonts w:ascii="Arial" w:eastAsiaTheme="minorHAnsi" w:hAnsi="Arial" w:cs="Arial"/>
          <w:b/>
          <w:color w:val="000000"/>
          <w:sz w:val="20"/>
          <w:szCs w:val="20"/>
        </w:rPr>
        <w:t>CPS)</w:t>
      </w:r>
    </w:p>
    <w:p w14:paraId="5C050778" w14:textId="77777777" w:rsidR="003731C9" w:rsidRPr="00B548F1" w:rsidRDefault="003731C9" w:rsidP="003731C9">
      <w:pPr>
        <w:tabs>
          <w:tab w:val="left" w:pos="-765"/>
        </w:tabs>
        <w:autoSpaceDE w:val="0"/>
        <w:autoSpaceDN w:val="0"/>
        <w:adjustRightInd w:val="0"/>
        <w:rPr>
          <w:rFonts w:ascii="Arial" w:eastAsiaTheme="minorHAnsi" w:hAnsi="Arial" w:cs="Arial"/>
          <w:b/>
          <w:color w:val="000000"/>
          <w:sz w:val="20"/>
          <w:szCs w:val="20"/>
        </w:rPr>
      </w:pPr>
    </w:p>
    <w:p w14:paraId="162050B1" w14:textId="15DECD75" w:rsidR="007C44F3" w:rsidRDefault="003731C9" w:rsidP="006E482A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5B87">
        <w:rPr>
          <w:rFonts w:ascii="Arial" w:hAnsi="Arial" w:cs="Arial"/>
          <w:sz w:val="20"/>
          <w:szCs w:val="20"/>
        </w:rPr>
        <w:t xml:space="preserve">Usposabljanje </w:t>
      </w:r>
      <w:r w:rsidR="002970FE">
        <w:rPr>
          <w:rFonts w:ascii="Arial" w:eastAsiaTheme="minorHAnsi" w:hAnsi="Arial" w:cs="Arial"/>
          <w:color w:val="000000"/>
          <w:sz w:val="20"/>
          <w:szCs w:val="20"/>
        </w:rPr>
        <w:t xml:space="preserve">za presojo kakovosti </w:t>
      </w:r>
      <w:r w:rsidRPr="003E5B87">
        <w:rPr>
          <w:rFonts w:ascii="Arial" w:eastAsiaTheme="minorHAnsi" w:hAnsi="Arial" w:cs="Arial"/>
          <w:color w:val="000000"/>
          <w:sz w:val="20"/>
          <w:szCs w:val="20"/>
        </w:rPr>
        <w:t>CPS</w:t>
      </w:r>
      <w:r w:rsidR="007662BA">
        <w:rPr>
          <w:rFonts w:ascii="Arial" w:hAnsi="Arial" w:cs="Arial"/>
          <w:sz w:val="20"/>
          <w:szCs w:val="20"/>
        </w:rPr>
        <w:t xml:space="preserve"> obsega teoretični del</w:t>
      </w:r>
      <w:r>
        <w:rPr>
          <w:rFonts w:ascii="Arial" w:hAnsi="Arial" w:cs="Arial"/>
          <w:sz w:val="20"/>
          <w:szCs w:val="20"/>
        </w:rPr>
        <w:t xml:space="preserve"> s praktičnimi primeri. </w:t>
      </w:r>
      <w:r w:rsidRPr="003E5B87">
        <w:rPr>
          <w:rFonts w:ascii="Arial" w:hAnsi="Arial" w:cs="Arial"/>
          <w:sz w:val="20"/>
          <w:szCs w:val="20"/>
        </w:rPr>
        <w:t>Pogoji za udeležbo na usposabljanjih s</w:t>
      </w:r>
      <w:r>
        <w:rPr>
          <w:rFonts w:ascii="Arial" w:hAnsi="Arial" w:cs="Arial"/>
          <w:sz w:val="20"/>
          <w:szCs w:val="20"/>
        </w:rPr>
        <w:t xml:space="preserve">o </w:t>
      </w:r>
      <w:r w:rsidRPr="003E5B87">
        <w:rPr>
          <w:rFonts w:ascii="Arial" w:hAnsi="Arial" w:cs="Arial"/>
          <w:sz w:val="20"/>
          <w:szCs w:val="20"/>
        </w:rPr>
        <w:t>ustrez</w:t>
      </w:r>
      <w:r>
        <w:rPr>
          <w:rFonts w:ascii="Arial" w:hAnsi="Arial" w:cs="Arial"/>
          <w:sz w:val="20"/>
          <w:szCs w:val="20"/>
        </w:rPr>
        <w:t xml:space="preserve">na smer in stopnja izobrazbe ter </w:t>
      </w:r>
      <w:r w:rsidRPr="003E5B87">
        <w:rPr>
          <w:rFonts w:ascii="Arial" w:hAnsi="Arial" w:cs="Arial"/>
          <w:sz w:val="20"/>
          <w:szCs w:val="20"/>
        </w:rPr>
        <w:t xml:space="preserve">sodelovanje pri </w:t>
      </w:r>
      <w:r w:rsidR="002970FE">
        <w:rPr>
          <w:rFonts w:ascii="Arial" w:hAnsi="Arial" w:cs="Arial"/>
          <w:sz w:val="20"/>
          <w:szCs w:val="20"/>
        </w:rPr>
        <w:t xml:space="preserve">pripravi vsaj treh </w:t>
      </w:r>
      <w:r>
        <w:rPr>
          <w:rFonts w:ascii="Arial" w:hAnsi="Arial" w:cs="Arial"/>
          <w:sz w:val="20"/>
          <w:szCs w:val="20"/>
        </w:rPr>
        <w:t>CPS</w:t>
      </w:r>
      <w:r w:rsidR="007C44F3">
        <w:rPr>
          <w:rFonts w:ascii="Arial" w:hAnsi="Arial" w:cs="Arial"/>
          <w:sz w:val="20"/>
          <w:szCs w:val="20"/>
        </w:rPr>
        <w:t>-jev</w:t>
      </w:r>
      <w:r>
        <w:rPr>
          <w:rFonts w:ascii="Arial" w:hAnsi="Arial" w:cs="Arial"/>
          <w:sz w:val="20"/>
          <w:szCs w:val="20"/>
        </w:rPr>
        <w:t xml:space="preserve"> </w:t>
      </w:r>
      <w:r w:rsidRPr="002970FE">
        <w:rPr>
          <w:rFonts w:ascii="Arial" w:hAnsi="Arial" w:cs="Arial"/>
          <w:sz w:val="20"/>
          <w:szCs w:val="20"/>
        </w:rPr>
        <w:t xml:space="preserve">skladno </w:t>
      </w:r>
      <w:r w:rsidR="007662BA">
        <w:rPr>
          <w:rFonts w:ascii="Arial" w:hAnsi="Arial" w:cs="Arial"/>
          <w:sz w:val="20"/>
          <w:szCs w:val="20"/>
        </w:rPr>
        <w:t>z</w:t>
      </w:r>
      <w:r w:rsidR="00C2572E">
        <w:rPr>
          <w:rFonts w:ascii="Arial" w:hAnsi="Arial" w:cs="Arial"/>
          <w:sz w:val="20"/>
          <w:szCs w:val="20"/>
        </w:rPr>
        <w:t xml:space="preserve"> 10</w:t>
      </w:r>
      <w:r w:rsidRPr="002970FE">
        <w:rPr>
          <w:rFonts w:ascii="Arial" w:hAnsi="Arial" w:cs="Arial"/>
          <w:sz w:val="20"/>
          <w:szCs w:val="20"/>
        </w:rPr>
        <w:t>. členom tega pravilnika.</w:t>
      </w:r>
    </w:p>
    <w:p w14:paraId="1F7CB941" w14:textId="77777777" w:rsidR="002B59DE" w:rsidRPr="006E482A" w:rsidRDefault="002B59DE" w:rsidP="006E482A">
      <w:pPr>
        <w:tabs>
          <w:tab w:val="left" w:pos="-765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9A4100A" w14:textId="77777777" w:rsidR="00C22634" w:rsidRPr="003E5B87" w:rsidRDefault="003B2826" w:rsidP="007C44F3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6</w:t>
      </w:r>
      <w:r w:rsidR="00C22634" w:rsidRPr="003E5B87">
        <w:rPr>
          <w:sz w:val="20"/>
          <w:szCs w:val="20"/>
        </w:rPr>
        <w:t>. člen</w:t>
      </w:r>
    </w:p>
    <w:p w14:paraId="060842A7" w14:textId="77777777" w:rsidR="00C22634" w:rsidRDefault="00C22634" w:rsidP="00C22634">
      <w:pPr>
        <w:pStyle w:val="lennaslov"/>
        <w:rPr>
          <w:sz w:val="20"/>
          <w:szCs w:val="20"/>
        </w:rPr>
      </w:pPr>
      <w:r w:rsidRPr="003E5B87">
        <w:rPr>
          <w:sz w:val="20"/>
          <w:szCs w:val="20"/>
        </w:rPr>
        <w:t>(</w:t>
      </w:r>
      <w:r>
        <w:rPr>
          <w:sz w:val="20"/>
          <w:szCs w:val="20"/>
        </w:rPr>
        <w:t xml:space="preserve">izdaja potrdila za presojo kakovosti in izdelavo CPS ter </w:t>
      </w:r>
      <w:proofErr w:type="spellStart"/>
      <w:r>
        <w:rPr>
          <w:sz w:val="20"/>
          <w:szCs w:val="20"/>
        </w:rPr>
        <w:t>mobilnostnih</w:t>
      </w:r>
      <w:proofErr w:type="spellEnd"/>
      <w:r>
        <w:rPr>
          <w:sz w:val="20"/>
          <w:szCs w:val="20"/>
        </w:rPr>
        <w:t xml:space="preserve"> načrtov</w:t>
      </w:r>
      <w:r w:rsidRPr="003E5B87">
        <w:rPr>
          <w:sz w:val="20"/>
          <w:szCs w:val="20"/>
        </w:rPr>
        <w:t>)</w:t>
      </w:r>
    </w:p>
    <w:p w14:paraId="05F1AD2E" w14:textId="77777777" w:rsidR="00C22634" w:rsidRPr="003E5B87" w:rsidRDefault="00C22634" w:rsidP="00C22634">
      <w:pPr>
        <w:pStyle w:val="lennaslov"/>
        <w:rPr>
          <w:sz w:val="20"/>
          <w:szCs w:val="20"/>
        </w:rPr>
      </w:pPr>
    </w:p>
    <w:p w14:paraId="238D6D25" w14:textId="77777777" w:rsidR="00C22634" w:rsidRPr="0058247A" w:rsidRDefault="00C22634" w:rsidP="00C22634">
      <w:pPr>
        <w:pStyle w:val="Naslov1"/>
        <w:spacing w:before="0" w:line="360" w:lineRule="auto"/>
        <w:rPr>
          <w:rFonts w:ascii="Arial" w:hAnsi="Arial" w:cs="Arial"/>
          <w:color w:val="auto"/>
          <w:sz w:val="20"/>
          <w:szCs w:val="20"/>
        </w:rPr>
      </w:pPr>
      <w:r w:rsidRPr="0058247A">
        <w:rPr>
          <w:rFonts w:ascii="Arial" w:hAnsi="Arial" w:cs="Arial"/>
          <w:color w:val="auto"/>
          <w:sz w:val="20"/>
          <w:szCs w:val="20"/>
        </w:rPr>
        <w:t xml:space="preserve">(1) </w:t>
      </w:r>
      <w:r w:rsidRPr="006E482A">
        <w:rPr>
          <w:rFonts w:ascii="Arial" w:hAnsi="Arial" w:cs="Arial"/>
          <w:color w:val="auto"/>
          <w:sz w:val="20"/>
          <w:szCs w:val="20"/>
        </w:rPr>
        <w:t xml:space="preserve">Udeleženci </w:t>
      </w:r>
      <w:r w:rsidR="007662BA" w:rsidRPr="006E482A">
        <w:rPr>
          <w:rFonts w:ascii="Arial" w:hAnsi="Arial" w:cs="Arial"/>
          <w:color w:val="auto"/>
          <w:sz w:val="20"/>
          <w:szCs w:val="20"/>
        </w:rPr>
        <w:t>usposabljanj</w:t>
      </w:r>
      <w:r w:rsidRPr="006E482A">
        <w:rPr>
          <w:rFonts w:ascii="Arial" w:hAnsi="Arial" w:cs="Arial"/>
          <w:color w:val="auto"/>
          <w:sz w:val="20"/>
          <w:szCs w:val="20"/>
        </w:rPr>
        <w:t xml:space="preserve"> za presojevalce </w:t>
      </w:r>
      <w:r w:rsidR="001F7571" w:rsidRPr="006E482A">
        <w:rPr>
          <w:rFonts w:ascii="Arial" w:hAnsi="Arial" w:cs="Arial"/>
          <w:color w:val="auto"/>
          <w:sz w:val="20"/>
          <w:szCs w:val="20"/>
        </w:rPr>
        <w:t xml:space="preserve">kakovosti CPS, </w:t>
      </w:r>
      <w:r w:rsidRPr="006E482A">
        <w:rPr>
          <w:rFonts w:ascii="Arial" w:hAnsi="Arial" w:cs="Arial"/>
          <w:color w:val="auto"/>
          <w:sz w:val="20"/>
          <w:szCs w:val="20"/>
        </w:rPr>
        <w:t xml:space="preserve">za pripravo CPS in </w:t>
      </w:r>
      <w:proofErr w:type="spellStart"/>
      <w:r w:rsidRPr="006E482A">
        <w:rPr>
          <w:rFonts w:ascii="Arial" w:hAnsi="Arial" w:cs="Arial"/>
          <w:color w:val="auto"/>
          <w:sz w:val="20"/>
          <w:szCs w:val="20"/>
        </w:rPr>
        <w:t>mobilnostnih</w:t>
      </w:r>
      <w:proofErr w:type="spellEnd"/>
      <w:r w:rsidRPr="006E482A">
        <w:rPr>
          <w:rFonts w:ascii="Arial" w:hAnsi="Arial" w:cs="Arial"/>
          <w:color w:val="auto"/>
          <w:sz w:val="20"/>
          <w:szCs w:val="20"/>
        </w:rPr>
        <w:t xml:space="preserve"> načrtov, </w:t>
      </w:r>
      <w:r w:rsidR="001F7571" w:rsidRPr="006E482A">
        <w:rPr>
          <w:rFonts w:ascii="Arial" w:hAnsi="Arial" w:cs="Arial"/>
          <w:color w:val="auto"/>
          <w:sz w:val="20"/>
          <w:szCs w:val="20"/>
        </w:rPr>
        <w:t>ki so</w:t>
      </w:r>
      <w:r w:rsidRPr="006E482A">
        <w:rPr>
          <w:rFonts w:ascii="Arial" w:hAnsi="Arial" w:cs="Arial"/>
          <w:color w:val="auto"/>
          <w:sz w:val="20"/>
          <w:szCs w:val="20"/>
        </w:rPr>
        <w:t xml:space="preserve"> prisotni na celotnem usposabljanju, na koncu pridobijo potrdilo o udeležbi.</w:t>
      </w:r>
    </w:p>
    <w:p w14:paraId="03A0D719" w14:textId="77777777" w:rsidR="00C22634" w:rsidRPr="0058247A" w:rsidRDefault="00C22634" w:rsidP="00C22634">
      <w:pPr>
        <w:pStyle w:val="Naslov1"/>
        <w:spacing w:before="0" w:line="360" w:lineRule="auto"/>
        <w:rPr>
          <w:rFonts w:ascii="Arial" w:hAnsi="Arial" w:cs="Arial"/>
          <w:color w:val="auto"/>
          <w:sz w:val="20"/>
          <w:szCs w:val="20"/>
        </w:rPr>
      </w:pPr>
    </w:p>
    <w:p w14:paraId="4C688577" w14:textId="43C6F396" w:rsidR="00C22634" w:rsidRPr="0058247A" w:rsidRDefault="00C22634" w:rsidP="00C22634">
      <w:pPr>
        <w:pStyle w:val="Naslov1"/>
        <w:spacing w:before="0" w:line="360" w:lineRule="auto"/>
        <w:rPr>
          <w:rFonts w:ascii="Arial" w:hAnsi="Arial" w:cs="Arial"/>
          <w:color w:val="auto"/>
          <w:sz w:val="20"/>
          <w:szCs w:val="20"/>
        </w:rPr>
      </w:pPr>
      <w:r w:rsidRPr="0058247A">
        <w:rPr>
          <w:rFonts w:ascii="Arial" w:hAnsi="Arial" w:cs="Arial"/>
          <w:color w:val="auto"/>
          <w:sz w:val="20"/>
          <w:szCs w:val="20"/>
        </w:rPr>
        <w:t xml:space="preserve">(2) </w:t>
      </w:r>
      <w:r w:rsidRPr="006E482A">
        <w:rPr>
          <w:rFonts w:ascii="Arial" w:hAnsi="Arial" w:cs="Arial"/>
          <w:color w:val="auto"/>
          <w:sz w:val="20"/>
          <w:szCs w:val="20"/>
        </w:rPr>
        <w:t xml:space="preserve">Potrdilo o udeležbi </w:t>
      </w:r>
      <w:r w:rsidR="008057EA">
        <w:rPr>
          <w:rFonts w:ascii="Arial" w:hAnsi="Arial" w:cs="Arial"/>
          <w:color w:val="auto"/>
          <w:sz w:val="20"/>
          <w:szCs w:val="20"/>
        </w:rPr>
        <w:t>na usposabljanju je veljavno pet let</w:t>
      </w:r>
      <w:r w:rsidR="00AD1DBA" w:rsidRPr="006E482A">
        <w:rPr>
          <w:rFonts w:ascii="Arial" w:hAnsi="Arial" w:cs="Arial"/>
          <w:color w:val="auto"/>
          <w:sz w:val="20"/>
          <w:szCs w:val="20"/>
        </w:rPr>
        <w:t>.</w:t>
      </w:r>
    </w:p>
    <w:p w14:paraId="60D50696" w14:textId="77777777" w:rsidR="00C22634" w:rsidRPr="0058247A" w:rsidRDefault="00C22634" w:rsidP="00C22634">
      <w:pPr>
        <w:spacing w:line="360" w:lineRule="auto"/>
        <w:rPr>
          <w:rFonts w:ascii="Arial" w:hAnsi="Arial" w:cs="Arial"/>
          <w:sz w:val="20"/>
          <w:szCs w:val="20"/>
          <w:lang w:eastAsia="en-US"/>
        </w:rPr>
      </w:pPr>
    </w:p>
    <w:p w14:paraId="676A98F5" w14:textId="77777777" w:rsidR="003731C9" w:rsidRDefault="00C22634" w:rsidP="00C22634">
      <w:pPr>
        <w:tabs>
          <w:tab w:val="left" w:pos="-765"/>
        </w:tabs>
        <w:autoSpaceDE w:val="0"/>
        <w:autoSpaceDN w:val="0"/>
        <w:adjustRightInd w:val="0"/>
        <w:spacing w:after="240" w:line="360" w:lineRule="auto"/>
        <w:rPr>
          <w:rFonts w:ascii="Arial" w:hAnsi="Arial" w:cs="Arial"/>
          <w:sz w:val="20"/>
          <w:szCs w:val="20"/>
        </w:rPr>
      </w:pPr>
      <w:r w:rsidRPr="0058247A">
        <w:rPr>
          <w:rFonts w:ascii="Arial" w:hAnsi="Arial" w:cs="Arial"/>
          <w:sz w:val="20"/>
          <w:szCs w:val="20"/>
        </w:rPr>
        <w:t xml:space="preserve">(3) </w:t>
      </w:r>
      <w:r w:rsidRPr="006E482A">
        <w:rPr>
          <w:rFonts w:ascii="Arial" w:hAnsi="Arial" w:cs="Arial"/>
          <w:sz w:val="20"/>
          <w:szCs w:val="20"/>
        </w:rPr>
        <w:t xml:space="preserve">Potrdila o udeležbi na usposabljanju prejmejo udeleženci usposabljanj po elektronski pošti v roku </w:t>
      </w:r>
      <w:r w:rsidR="001F7571" w:rsidRPr="006E482A">
        <w:rPr>
          <w:rFonts w:ascii="Arial" w:hAnsi="Arial" w:cs="Arial"/>
          <w:sz w:val="20"/>
          <w:szCs w:val="20"/>
        </w:rPr>
        <w:t>deset</w:t>
      </w:r>
      <w:r w:rsidRPr="006E482A">
        <w:rPr>
          <w:rFonts w:ascii="Arial" w:hAnsi="Arial" w:cs="Arial"/>
          <w:sz w:val="20"/>
          <w:szCs w:val="20"/>
        </w:rPr>
        <w:t xml:space="preserve"> dni po usposabljanju.</w:t>
      </w:r>
    </w:p>
    <w:p w14:paraId="7F7AE17E" w14:textId="56A0D5D2" w:rsidR="003731C9" w:rsidRPr="00DC3DFB" w:rsidRDefault="003B2826" w:rsidP="007C44F3">
      <w:pPr>
        <w:pStyle w:val="tevilnatoka"/>
        <w:numPr>
          <w:ilvl w:val="0"/>
          <w:numId w:val="0"/>
        </w:numPr>
        <w:tabs>
          <w:tab w:val="left" w:pos="323"/>
          <w:tab w:val="center" w:pos="4536"/>
        </w:tabs>
        <w:ind w:left="28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</w:t>
      </w:r>
      <w:r w:rsidR="003731C9" w:rsidRPr="00DC3DFB">
        <w:rPr>
          <w:b/>
          <w:sz w:val="20"/>
          <w:szCs w:val="20"/>
        </w:rPr>
        <w:t>. člen</w:t>
      </w:r>
    </w:p>
    <w:p w14:paraId="28298D98" w14:textId="77777777" w:rsidR="003731C9" w:rsidRPr="00DC3DFB" w:rsidRDefault="003731C9" w:rsidP="003731C9">
      <w:pPr>
        <w:pStyle w:val="lennaslov"/>
        <w:rPr>
          <w:sz w:val="20"/>
          <w:szCs w:val="20"/>
        </w:rPr>
      </w:pPr>
      <w:r w:rsidRPr="00DC3DFB">
        <w:rPr>
          <w:sz w:val="20"/>
          <w:szCs w:val="20"/>
        </w:rPr>
        <w:t xml:space="preserve"> (imenovanje odgovornih oseb za vodenje evidence)</w:t>
      </w:r>
    </w:p>
    <w:p w14:paraId="5D29CC92" w14:textId="77777777" w:rsidR="003731C9" w:rsidRPr="00DC3DFB" w:rsidRDefault="003731C9" w:rsidP="003731C9">
      <w:pPr>
        <w:pStyle w:val="lennaslov"/>
        <w:jc w:val="left"/>
        <w:rPr>
          <w:sz w:val="20"/>
          <w:szCs w:val="20"/>
        </w:rPr>
      </w:pPr>
    </w:p>
    <w:p w14:paraId="2799DA67" w14:textId="500CFD01" w:rsidR="003731C9" w:rsidRPr="00DC3DFB" w:rsidRDefault="003731C9" w:rsidP="003731C9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DC3DFB">
        <w:rPr>
          <w:b w:val="0"/>
          <w:sz w:val="20"/>
          <w:szCs w:val="20"/>
        </w:rPr>
        <w:t xml:space="preserve">(1) Minister s sklepom imenuje odgovorno osebo in njenega namestnika, </w:t>
      </w:r>
      <w:r w:rsidR="001F7571">
        <w:rPr>
          <w:b w:val="0"/>
          <w:sz w:val="20"/>
          <w:szCs w:val="20"/>
        </w:rPr>
        <w:t xml:space="preserve">ki skrbita za </w:t>
      </w:r>
      <w:r w:rsidRPr="00DC3DFB">
        <w:rPr>
          <w:b w:val="0"/>
          <w:sz w:val="20"/>
          <w:szCs w:val="20"/>
        </w:rPr>
        <w:t>vodenje in upravljanje evidence.</w:t>
      </w:r>
    </w:p>
    <w:p w14:paraId="545C6155" w14:textId="77777777" w:rsidR="003731C9" w:rsidRPr="00DC3DFB" w:rsidRDefault="003731C9" w:rsidP="003731C9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491B9FE1" w14:textId="7516BB0A" w:rsidR="00A850B8" w:rsidRDefault="003731C9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DC3DFB">
        <w:rPr>
          <w:b w:val="0"/>
          <w:sz w:val="20"/>
          <w:szCs w:val="20"/>
        </w:rPr>
        <w:t>(2) Skrbnik evidence vodi in upravlja evidenc</w:t>
      </w:r>
      <w:r w:rsidR="00403E63">
        <w:rPr>
          <w:b w:val="0"/>
          <w:sz w:val="20"/>
          <w:szCs w:val="20"/>
        </w:rPr>
        <w:t>o</w:t>
      </w:r>
      <w:r w:rsidRPr="00DC3DFB">
        <w:rPr>
          <w:b w:val="0"/>
          <w:sz w:val="20"/>
          <w:szCs w:val="20"/>
        </w:rPr>
        <w:t xml:space="preserve"> v skladu z Zakonom o celostnem prometnem načrtovanju (Uradni list RS, št. 130/22, v nadaljevanju: ZCPN) ter Zakonom o varstvu osebnih podatkov (Uradni list RS, št. 163/22) in Uredbo (EU) 2016/679 o varstvu posameznikov pri obdelavi osebnih podatkov in o prostem pretoku takih podatkov ter o razveljavitvi Direktive 95/46/ES (Splošna uredba o varstvu podatkov)</w:t>
      </w:r>
      <w:r w:rsidR="00DC3DFB" w:rsidRPr="00DC3DFB">
        <w:rPr>
          <w:b w:val="0"/>
          <w:sz w:val="20"/>
          <w:szCs w:val="20"/>
        </w:rPr>
        <w:t>.</w:t>
      </w:r>
    </w:p>
    <w:p w14:paraId="04126D91" w14:textId="77777777" w:rsidR="002B59DE" w:rsidRDefault="002B59DE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0E83EF87" w14:textId="77777777" w:rsidR="00DC3DFB" w:rsidRPr="001F0435" w:rsidRDefault="003B2826" w:rsidP="00DC3DFB">
      <w:pPr>
        <w:pStyle w:val="lennaslov"/>
        <w:rPr>
          <w:b w:val="0"/>
          <w:sz w:val="20"/>
          <w:szCs w:val="20"/>
        </w:rPr>
      </w:pPr>
      <w:r>
        <w:rPr>
          <w:sz w:val="20"/>
          <w:szCs w:val="20"/>
        </w:rPr>
        <w:t>8</w:t>
      </w:r>
      <w:r w:rsidR="00DC3DFB" w:rsidRPr="00DC3DFB">
        <w:rPr>
          <w:sz w:val="20"/>
          <w:szCs w:val="20"/>
        </w:rPr>
        <w:t>.</w:t>
      </w:r>
      <w:r w:rsidR="00DC3DFB" w:rsidRPr="001F0435">
        <w:rPr>
          <w:sz w:val="20"/>
          <w:szCs w:val="20"/>
        </w:rPr>
        <w:t> člen</w:t>
      </w:r>
    </w:p>
    <w:p w14:paraId="7688CDCE" w14:textId="77777777" w:rsidR="00DC3DFB" w:rsidRPr="001F0435" w:rsidRDefault="00DC3DFB" w:rsidP="00DC3DFB">
      <w:pPr>
        <w:suppressAutoHyphens/>
        <w:overflowPunct w:val="0"/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1F0435">
        <w:rPr>
          <w:rFonts w:ascii="Arial" w:eastAsiaTheme="minorHAnsi" w:hAnsi="Arial" w:cs="Arial"/>
          <w:b/>
          <w:sz w:val="20"/>
          <w:szCs w:val="20"/>
          <w:lang w:eastAsia="en-US"/>
        </w:rPr>
        <w:t>(</w:t>
      </w:r>
      <w:r>
        <w:rPr>
          <w:rFonts w:ascii="Arial" w:eastAsiaTheme="minorHAnsi" w:hAnsi="Arial" w:cs="Arial"/>
          <w:b/>
          <w:sz w:val="20"/>
          <w:szCs w:val="20"/>
          <w:lang w:eastAsia="en-US"/>
        </w:rPr>
        <w:t>podatki v evidenci usposobljenih oseb</w:t>
      </w:r>
      <w:r w:rsidRPr="001F0435">
        <w:rPr>
          <w:rFonts w:ascii="Arial" w:eastAsiaTheme="minorHAnsi" w:hAnsi="Arial" w:cs="Arial"/>
          <w:b/>
          <w:sz w:val="20"/>
          <w:szCs w:val="20"/>
          <w:lang w:eastAsia="en-US"/>
        </w:rPr>
        <w:t>)</w:t>
      </w:r>
    </w:p>
    <w:p w14:paraId="794C47C7" w14:textId="77777777" w:rsidR="00DC3DFB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7E6A8584" w14:textId="4E33DE4A" w:rsidR="00DC3DFB" w:rsidRDefault="003B2826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(1) </w:t>
      </w:r>
      <w:r w:rsidR="00DC3DFB" w:rsidRPr="00703CFD">
        <w:rPr>
          <w:b w:val="0"/>
          <w:sz w:val="20"/>
          <w:szCs w:val="20"/>
        </w:rPr>
        <w:t>Evidenca</w:t>
      </w:r>
      <w:r w:rsidR="00E5679E">
        <w:rPr>
          <w:b w:val="0"/>
          <w:sz w:val="20"/>
          <w:szCs w:val="20"/>
        </w:rPr>
        <w:t xml:space="preserve"> </w:t>
      </w:r>
      <w:r w:rsidR="00DC3DFB" w:rsidRPr="00703CFD">
        <w:rPr>
          <w:b w:val="0"/>
          <w:sz w:val="20"/>
          <w:szCs w:val="20"/>
        </w:rPr>
        <w:t xml:space="preserve">vsebuje </w:t>
      </w:r>
      <w:r w:rsidR="00DC3DFB">
        <w:rPr>
          <w:b w:val="0"/>
          <w:sz w:val="20"/>
          <w:szCs w:val="20"/>
        </w:rPr>
        <w:t xml:space="preserve">naslednje </w:t>
      </w:r>
      <w:r w:rsidR="00DC3DFB" w:rsidRPr="005C2455">
        <w:rPr>
          <w:b w:val="0"/>
          <w:sz w:val="20"/>
          <w:szCs w:val="20"/>
        </w:rPr>
        <w:t>osebne</w:t>
      </w:r>
      <w:r w:rsidR="00DC3DFB">
        <w:rPr>
          <w:b w:val="0"/>
          <w:sz w:val="20"/>
          <w:szCs w:val="20"/>
        </w:rPr>
        <w:t xml:space="preserve"> </w:t>
      </w:r>
      <w:r w:rsidR="00DC3DFB" w:rsidRPr="00703CFD">
        <w:rPr>
          <w:b w:val="0"/>
          <w:sz w:val="20"/>
          <w:szCs w:val="20"/>
        </w:rPr>
        <w:t>p</w:t>
      </w:r>
      <w:r w:rsidR="00DC3DFB">
        <w:rPr>
          <w:b w:val="0"/>
          <w:sz w:val="20"/>
          <w:szCs w:val="20"/>
        </w:rPr>
        <w:t>odatke:</w:t>
      </w:r>
    </w:p>
    <w:p w14:paraId="57910C44" w14:textId="77777777" w:rsidR="00DC3DFB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  ime in priimek;</w:t>
      </w:r>
    </w:p>
    <w:p w14:paraId="72907B85" w14:textId="77777777" w:rsidR="00DC3DFB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 EMŠO;</w:t>
      </w:r>
    </w:p>
    <w:p w14:paraId="2BDF8FF5" w14:textId="77777777" w:rsidR="00DC3DFB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- elektronski naslov;</w:t>
      </w:r>
    </w:p>
    <w:p w14:paraId="3AA2808C" w14:textId="77777777" w:rsidR="00DC3DFB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- </w:t>
      </w:r>
      <w:r w:rsidRPr="00703CFD">
        <w:rPr>
          <w:b w:val="0"/>
          <w:sz w:val="20"/>
          <w:szCs w:val="20"/>
        </w:rPr>
        <w:t>datum opravlj</w:t>
      </w:r>
      <w:r>
        <w:rPr>
          <w:b w:val="0"/>
          <w:sz w:val="20"/>
          <w:szCs w:val="20"/>
        </w:rPr>
        <w:t>enega strokovnega usposabljanja</w:t>
      </w:r>
      <w:r w:rsidRPr="00703CFD">
        <w:rPr>
          <w:b w:val="0"/>
          <w:sz w:val="20"/>
          <w:szCs w:val="20"/>
        </w:rPr>
        <w:t>.</w:t>
      </w:r>
    </w:p>
    <w:p w14:paraId="072A4CD6" w14:textId="77777777" w:rsidR="003B2826" w:rsidRDefault="003B2826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7CD25646" w14:textId="0E2CE73C" w:rsidR="003B2826" w:rsidRDefault="003B2826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</w:t>
      </w:r>
      <w:r w:rsidRPr="005856B4">
        <w:rPr>
          <w:b w:val="0"/>
          <w:sz w:val="20"/>
          <w:szCs w:val="20"/>
        </w:rPr>
        <w:t xml:space="preserve">Podatki v evidenci so shranjeni pet let, po končanem obdobju se izbrišejo iz </w:t>
      </w:r>
      <w:r w:rsidR="00A850B8">
        <w:rPr>
          <w:b w:val="0"/>
          <w:sz w:val="20"/>
          <w:szCs w:val="20"/>
        </w:rPr>
        <w:t>nje</w:t>
      </w:r>
      <w:r w:rsidRPr="005856B4">
        <w:rPr>
          <w:b w:val="0"/>
          <w:sz w:val="20"/>
          <w:szCs w:val="20"/>
        </w:rPr>
        <w:t>.</w:t>
      </w:r>
    </w:p>
    <w:p w14:paraId="2C44C5E6" w14:textId="77777777" w:rsidR="00DC3DFB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6568D5CE" w14:textId="77777777" w:rsidR="00DC3DFB" w:rsidRPr="00B65891" w:rsidRDefault="003B2826" w:rsidP="00DC3DFB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9</w:t>
      </w:r>
      <w:r w:rsidR="00DC3DFB" w:rsidRPr="00B65891">
        <w:rPr>
          <w:sz w:val="20"/>
          <w:szCs w:val="20"/>
        </w:rPr>
        <w:t>.</w:t>
      </w:r>
      <w:r w:rsidR="00DC3DFB" w:rsidRPr="00B65891">
        <w:rPr>
          <w:b w:val="0"/>
          <w:sz w:val="20"/>
          <w:szCs w:val="20"/>
        </w:rPr>
        <w:t xml:space="preserve"> </w:t>
      </w:r>
      <w:r w:rsidR="00DC3DFB" w:rsidRPr="00B65891">
        <w:rPr>
          <w:sz w:val="20"/>
          <w:szCs w:val="20"/>
        </w:rPr>
        <w:t>člen</w:t>
      </w:r>
    </w:p>
    <w:p w14:paraId="01DF2418" w14:textId="0BB90BFE" w:rsidR="00DC3DFB" w:rsidRPr="00B65891" w:rsidRDefault="00DC3DFB" w:rsidP="00DC3DFB">
      <w:pPr>
        <w:pStyle w:val="lennaslov"/>
        <w:rPr>
          <w:sz w:val="20"/>
          <w:szCs w:val="20"/>
        </w:rPr>
      </w:pPr>
      <w:r w:rsidRPr="00B65891">
        <w:rPr>
          <w:sz w:val="20"/>
          <w:szCs w:val="20"/>
        </w:rPr>
        <w:t>(pogoji za vpis v evidenco)</w:t>
      </w:r>
    </w:p>
    <w:p w14:paraId="6878618B" w14:textId="77777777" w:rsidR="00DC3DFB" w:rsidRPr="00B65891" w:rsidRDefault="00DC3DFB" w:rsidP="00DC3DFB">
      <w:pPr>
        <w:pStyle w:val="lennaslov"/>
        <w:jc w:val="both"/>
        <w:rPr>
          <w:b w:val="0"/>
          <w:sz w:val="20"/>
          <w:szCs w:val="20"/>
        </w:rPr>
      </w:pPr>
    </w:p>
    <w:p w14:paraId="6D42ED82" w14:textId="77777777" w:rsidR="00DC3DFB" w:rsidRPr="00B65891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Kandidati za usposobljene</w:t>
      </w:r>
      <w:r w:rsidRPr="00B65891">
        <w:rPr>
          <w:b w:val="0"/>
          <w:sz w:val="20"/>
          <w:szCs w:val="20"/>
        </w:rPr>
        <w:t xml:space="preserve"> oseb</w:t>
      </w:r>
      <w:r>
        <w:rPr>
          <w:b w:val="0"/>
          <w:sz w:val="20"/>
          <w:szCs w:val="20"/>
        </w:rPr>
        <w:t>e</w:t>
      </w:r>
      <w:r w:rsidRPr="00B65891">
        <w:rPr>
          <w:b w:val="0"/>
          <w:sz w:val="20"/>
          <w:szCs w:val="20"/>
        </w:rPr>
        <w:t xml:space="preserve"> za izdelavo CPS in </w:t>
      </w:r>
      <w:proofErr w:type="spellStart"/>
      <w:r w:rsidRPr="00B65891">
        <w:rPr>
          <w:b w:val="0"/>
          <w:sz w:val="20"/>
          <w:szCs w:val="20"/>
        </w:rPr>
        <w:t>mobilnostnih</w:t>
      </w:r>
      <w:proofErr w:type="spellEnd"/>
      <w:r w:rsidRPr="00B65891">
        <w:rPr>
          <w:b w:val="0"/>
          <w:sz w:val="20"/>
          <w:szCs w:val="20"/>
        </w:rPr>
        <w:t xml:space="preserve"> načrtov m</w:t>
      </w:r>
      <w:r>
        <w:rPr>
          <w:b w:val="0"/>
          <w:sz w:val="20"/>
          <w:szCs w:val="20"/>
        </w:rPr>
        <w:t xml:space="preserve">orajo </w:t>
      </w:r>
      <w:r w:rsidRPr="00B65891">
        <w:rPr>
          <w:b w:val="0"/>
          <w:sz w:val="20"/>
          <w:szCs w:val="20"/>
        </w:rPr>
        <w:t xml:space="preserve">izpolnjevati naslednja obvezna pogoja: </w:t>
      </w:r>
    </w:p>
    <w:p w14:paraId="3B9E872B" w14:textId="53F11D71" w:rsidR="00DC3DFB" w:rsidRPr="00B65891" w:rsidRDefault="00DC3DFB" w:rsidP="00DC3DF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B65891">
        <w:rPr>
          <w:b w:val="0"/>
          <w:sz w:val="20"/>
          <w:szCs w:val="20"/>
        </w:rPr>
        <w:t xml:space="preserve">- izobrazbo najmanj raven </w:t>
      </w:r>
      <w:r w:rsidR="000E7D98">
        <w:rPr>
          <w:b w:val="0"/>
          <w:sz w:val="20"/>
          <w:szCs w:val="20"/>
        </w:rPr>
        <w:t>8</w:t>
      </w:r>
      <w:r w:rsidRPr="00B65891">
        <w:rPr>
          <w:b w:val="0"/>
          <w:sz w:val="20"/>
          <w:szCs w:val="20"/>
        </w:rPr>
        <w:t xml:space="preserve"> po SOK ali višje (univerzitetni program ali specializacija po visokošolskih programih po »</w:t>
      </w:r>
      <w:proofErr w:type="spellStart"/>
      <w:r w:rsidRPr="00B65891">
        <w:rPr>
          <w:b w:val="0"/>
          <w:sz w:val="20"/>
          <w:szCs w:val="20"/>
        </w:rPr>
        <w:t>predbolonjskih</w:t>
      </w:r>
      <w:proofErr w:type="spellEnd"/>
      <w:r w:rsidRPr="00B65891">
        <w:rPr>
          <w:b w:val="0"/>
          <w:sz w:val="20"/>
          <w:szCs w:val="20"/>
        </w:rPr>
        <w:t xml:space="preserve">« programih ali magisterij stroke – 2. bolonjska stopnja po bolonjskih programih), </w:t>
      </w:r>
      <w:r w:rsidRPr="005856B4">
        <w:rPr>
          <w:b w:val="0"/>
          <w:sz w:val="20"/>
          <w:szCs w:val="20"/>
        </w:rPr>
        <w:t>s po</w:t>
      </w:r>
      <w:r w:rsidR="001F7571" w:rsidRPr="005856B4">
        <w:rPr>
          <w:b w:val="0"/>
          <w:sz w:val="20"/>
          <w:szCs w:val="20"/>
        </w:rPr>
        <w:t>dročja prometnega načrtovanja ali</w:t>
      </w:r>
      <w:r w:rsidRPr="005856B4">
        <w:rPr>
          <w:b w:val="0"/>
          <w:sz w:val="20"/>
          <w:szCs w:val="20"/>
        </w:rPr>
        <w:t xml:space="preserve"> urejanja prostora;</w:t>
      </w:r>
    </w:p>
    <w:p w14:paraId="4AA37FC2" w14:textId="5201FBC3" w:rsidR="00A850B8" w:rsidRDefault="00DC3DFB" w:rsidP="008C632B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B65891">
        <w:rPr>
          <w:b w:val="0"/>
          <w:sz w:val="20"/>
          <w:szCs w:val="20"/>
        </w:rPr>
        <w:t>- potrdilo o opravljenem strokovnem izobraževanju</w:t>
      </w:r>
      <w:r>
        <w:rPr>
          <w:b w:val="0"/>
          <w:sz w:val="20"/>
          <w:szCs w:val="20"/>
        </w:rPr>
        <w:t xml:space="preserve"> za izdelavo CPS in </w:t>
      </w:r>
      <w:proofErr w:type="spellStart"/>
      <w:r>
        <w:rPr>
          <w:b w:val="0"/>
          <w:sz w:val="20"/>
          <w:szCs w:val="20"/>
        </w:rPr>
        <w:t>mobilnostnih</w:t>
      </w:r>
      <w:proofErr w:type="spellEnd"/>
      <w:r>
        <w:rPr>
          <w:b w:val="0"/>
          <w:sz w:val="20"/>
          <w:szCs w:val="20"/>
        </w:rPr>
        <w:t xml:space="preserve"> načrtov</w:t>
      </w:r>
      <w:r w:rsidRPr="00B65891">
        <w:rPr>
          <w:b w:val="0"/>
          <w:sz w:val="20"/>
          <w:szCs w:val="20"/>
        </w:rPr>
        <w:t>, ki ga izvede ministrstvo.</w:t>
      </w:r>
    </w:p>
    <w:p w14:paraId="31244880" w14:textId="77777777" w:rsidR="002B59DE" w:rsidRDefault="002B59DE" w:rsidP="008C632B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5E54D655" w14:textId="77777777" w:rsidR="002925C5" w:rsidRPr="003E5B87" w:rsidRDefault="003B2826" w:rsidP="003E5B87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10</w:t>
      </w:r>
      <w:r w:rsidR="002925C5" w:rsidRPr="003E5B87">
        <w:rPr>
          <w:sz w:val="20"/>
          <w:szCs w:val="20"/>
        </w:rPr>
        <w:t>.</w:t>
      </w:r>
      <w:r w:rsidR="00FE4B44" w:rsidRPr="003E5B87">
        <w:rPr>
          <w:sz w:val="20"/>
          <w:szCs w:val="20"/>
        </w:rPr>
        <w:t xml:space="preserve"> </w:t>
      </w:r>
      <w:r w:rsidR="002925C5" w:rsidRPr="003E5B87">
        <w:rPr>
          <w:sz w:val="20"/>
          <w:szCs w:val="20"/>
        </w:rPr>
        <w:t>člen</w:t>
      </w:r>
    </w:p>
    <w:p w14:paraId="77AF71A3" w14:textId="33232D54" w:rsidR="002925C5" w:rsidRPr="003E5B87" w:rsidRDefault="002925C5" w:rsidP="003E5B87">
      <w:pPr>
        <w:pStyle w:val="lennaslov"/>
        <w:rPr>
          <w:sz w:val="20"/>
          <w:szCs w:val="20"/>
        </w:rPr>
      </w:pPr>
      <w:r w:rsidRPr="003E5B87">
        <w:rPr>
          <w:sz w:val="20"/>
          <w:szCs w:val="20"/>
        </w:rPr>
        <w:t>(pogoji za v</w:t>
      </w:r>
      <w:r w:rsidR="00E72FE0">
        <w:rPr>
          <w:sz w:val="20"/>
          <w:szCs w:val="20"/>
        </w:rPr>
        <w:t>odenje podatkov o</w:t>
      </w:r>
      <w:r w:rsidRPr="003E5B87">
        <w:rPr>
          <w:sz w:val="20"/>
          <w:szCs w:val="20"/>
        </w:rPr>
        <w:t xml:space="preserve"> usposobljenih oseb</w:t>
      </w:r>
      <w:r w:rsidR="00E72FE0">
        <w:rPr>
          <w:sz w:val="20"/>
          <w:szCs w:val="20"/>
        </w:rPr>
        <w:t xml:space="preserve">ah </w:t>
      </w:r>
      <w:r w:rsidRPr="003E5B87">
        <w:rPr>
          <w:sz w:val="20"/>
          <w:szCs w:val="20"/>
        </w:rPr>
        <w:t>za presojo kakovos</w:t>
      </w:r>
      <w:r w:rsidR="00DD372B">
        <w:rPr>
          <w:sz w:val="20"/>
          <w:szCs w:val="20"/>
        </w:rPr>
        <w:t>ti CPS</w:t>
      </w:r>
      <w:r w:rsidRPr="003E5B87">
        <w:rPr>
          <w:sz w:val="20"/>
          <w:szCs w:val="20"/>
        </w:rPr>
        <w:t>)</w:t>
      </w:r>
    </w:p>
    <w:p w14:paraId="20A77699" w14:textId="77777777" w:rsidR="002925C5" w:rsidRDefault="002925C5" w:rsidP="008C632B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537D9323" w14:textId="77777777" w:rsidR="000C1E0F" w:rsidRDefault="00966FB0" w:rsidP="00AE444E">
      <w:pPr>
        <w:pStyle w:val="Poglavje"/>
        <w:spacing w:before="0" w:after="0"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(1) Kandidati za presojevalce</w:t>
      </w:r>
      <w:r w:rsidRPr="00966FB0">
        <w:t xml:space="preserve"> </w:t>
      </w:r>
      <w:r w:rsidRPr="00966FB0">
        <w:rPr>
          <w:b w:val="0"/>
          <w:sz w:val="20"/>
          <w:szCs w:val="20"/>
        </w:rPr>
        <w:t>morajo izpolniti obrazec »Privolitev o obdel</w:t>
      </w:r>
      <w:r>
        <w:rPr>
          <w:b w:val="0"/>
          <w:sz w:val="20"/>
          <w:szCs w:val="20"/>
        </w:rPr>
        <w:t>avi osebnih podatkov«</w:t>
      </w:r>
      <w:r w:rsidRPr="00966FB0">
        <w:rPr>
          <w:b w:val="0"/>
          <w:sz w:val="20"/>
          <w:szCs w:val="20"/>
        </w:rPr>
        <w:t xml:space="preserve"> in izpolnj</w:t>
      </w:r>
      <w:r>
        <w:rPr>
          <w:b w:val="0"/>
          <w:sz w:val="20"/>
          <w:szCs w:val="20"/>
        </w:rPr>
        <w:t>evati naslednje obvezne pogoje:</w:t>
      </w:r>
      <w:r w:rsidR="000C1E0F">
        <w:rPr>
          <w:b w:val="0"/>
          <w:sz w:val="20"/>
          <w:szCs w:val="20"/>
        </w:rPr>
        <w:t xml:space="preserve"> </w:t>
      </w:r>
    </w:p>
    <w:p w14:paraId="13829177" w14:textId="22A98981" w:rsidR="005C4741" w:rsidRPr="005856B4" w:rsidRDefault="000C1E0F" w:rsidP="003E5B87">
      <w:pPr>
        <w:pStyle w:val="Poglavje"/>
        <w:spacing w:before="0" w:after="0"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- </w:t>
      </w:r>
      <w:r w:rsidR="001F7571" w:rsidRPr="005856B4">
        <w:rPr>
          <w:b w:val="0"/>
          <w:sz w:val="20"/>
          <w:szCs w:val="20"/>
        </w:rPr>
        <w:t>imeti</w:t>
      </w:r>
      <w:r w:rsidR="007D43EA" w:rsidRPr="005856B4">
        <w:rPr>
          <w:b w:val="0"/>
          <w:sz w:val="20"/>
          <w:szCs w:val="20"/>
        </w:rPr>
        <w:t xml:space="preserve"> </w:t>
      </w:r>
      <w:r w:rsidR="00E560C6" w:rsidRPr="005856B4">
        <w:rPr>
          <w:b w:val="0"/>
          <w:sz w:val="20"/>
          <w:szCs w:val="20"/>
        </w:rPr>
        <w:t xml:space="preserve">izobrazbo najmanj raven </w:t>
      </w:r>
      <w:r w:rsidR="000E7D98">
        <w:rPr>
          <w:b w:val="0"/>
          <w:sz w:val="20"/>
          <w:szCs w:val="20"/>
        </w:rPr>
        <w:t>8</w:t>
      </w:r>
      <w:r w:rsidR="00E560C6" w:rsidRPr="005856B4">
        <w:rPr>
          <w:b w:val="0"/>
          <w:sz w:val="20"/>
          <w:szCs w:val="20"/>
        </w:rPr>
        <w:t xml:space="preserve"> </w:t>
      </w:r>
      <w:r w:rsidR="005C4741" w:rsidRPr="005856B4">
        <w:rPr>
          <w:b w:val="0"/>
          <w:sz w:val="20"/>
          <w:szCs w:val="20"/>
        </w:rPr>
        <w:t>po SOK ali višje (univerzitetni program ali specializacija po visokošolskih programih po »</w:t>
      </w:r>
      <w:proofErr w:type="spellStart"/>
      <w:r w:rsidR="005C4741" w:rsidRPr="005856B4">
        <w:rPr>
          <w:b w:val="0"/>
          <w:sz w:val="20"/>
          <w:szCs w:val="20"/>
        </w:rPr>
        <w:t>predbolonjskih</w:t>
      </w:r>
      <w:proofErr w:type="spellEnd"/>
      <w:r w:rsidR="005C4741" w:rsidRPr="005856B4">
        <w:rPr>
          <w:b w:val="0"/>
          <w:sz w:val="20"/>
          <w:szCs w:val="20"/>
        </w:rPr>
        <w:t>« programih ali magisterij stroke – 2. bolonjska stop</w:t>
      </w:r>
      <w:r w:rsidR="00BD3FEF" w:rsidRPr="005856B4">
        <w:rPr>
          <w:b w:val="0"/>
          <w:sz w:val="20"/>
          <w:szCs w:val="20"/>
        </w:rPr>
        <w:t>nja po bolonjskih programih), s področja</w:t>
      </w:r>
      <w:r w:rsidR="00FD7F95" w:rsidRPr="005856B4">
        <w:rPr>
          <w:b w:val="0"/>
          <w:sz w:val="20"/>
          <w:szCs w:val="20"/>
        </w:rPr>
        <w:t xml:space="preserve"> prometnega načrtovanja ali</w:t>
      </w:r>
      <w:r w:rsidR="005C4741" w:rsidRPr="005856B4">
        <w:rPr>
          <w:b w:val="0"/>
          <w:sz w:val="20"/>
          <w:szCs w:val="20"/>
        </w:rPr>
        <w:t xml:space="preserve"> urejanja prostora;</w:t>
      </w:r>
    </w:p>
    <w:p w14:paraId="13133D5A" w14:textId="77777777" w:rsidR="005C4741" w:rsidRPr="005856B4" w:rsidRDefault="000C1E0F" w:rsidP="003E5B87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5856B4">
        <w:rPr>
          <w:b w:val="0"/>
          <w:sz w:val="20"/>
          <w:szCs w:val="20"/>
        </w:rPr>
        <w:t xml:space="preserve">-  </w:t>
      </w:r>
      <w:r w:rsidR="00FD7F95" w:rsidRPr="005856B4">
        <w:rPr>
          <w:b w:val="0"/>
          <w:sz w:val="20"/>
          <w:szCs w:val="20"/>
        </w:rPr>
        <w:t>imeti</w:t>
      </w:r>
      <w:r w:rsidR="00F33F98" w:rsidRPr="005856B4">
        <w:rPr>
          <w:b w:val="0"/>
          <w:sz w:val="20"/>
          <w:szCs w:val="20"/>
        </w:rPr>
        <w:t xml:space="preserve"> </w:t>
      </w:r>
      <w:r w:rsidR="005C4741" w:rsidRPr="005856B4">
        <w:rPr>
          <w:b w:val="0"/>
          <w:sz w:val="20"/>
          <w:szCs w:val="20"/>
        </w:rPr>
        <w:t>potrdilo o opravljenem usposabljanju</w:t>
      </w:r>
      <w:r w:rsidR="00F33F98" w:rsidRPr="005856B4">
        <w:rPr>
          <w:b w:val="0"/>
          <w:sz w:val="20"/>
          <w:szCs w:val="20"/>
        </w:rPr>
        <w:t xml:space="preserve"> za</w:t>
      </w:r>
      <w:r w:rsidR="005C4741" w:rsidRPr="005856B4">
        <w:rPr>
          <w:b w:val="0"/>
          <w:sz w:val="20"/>
          <w:szCs w:val="20"/>
        </w:rPr>
        <w:t xml:space="preserve"> presojo kakovosti </w:t>
      </w:r>
      <w:r w:rsidR="00DD372B" w:rsidRPr="005856B4">
        <w:rPr>
          <w:b w:val="0"/>
          <w:sz w:val="20"/>
          <w:szCs w:val="20"/>
        </w:rPr>
        <w:t xml:space="preserve">CPS v zadnjih sedmih </w:t>
      </w:r>
      <w:r w:rsidR="005C4741" w:rsidRPr="005856B4">
        <w:rPr>
          <w:b w:val="0"/>
          <w:sz w:val="20"/>
          <w:szCs w:val="20"/>
        </w:rPr>
        <w:t>letih;</w:t>
      </w:r>
    </w:p>
    <w:p w14:paraId="6425653C" w14:textId="77777777" w:rsidR="005C4741" w:rsidRPr="005856B4" w:rsidRDefault="000C1E0F" w:rsidP="003E5B87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5856B4">
        <w:rPr>
          <w:b w:val="0"/>
          <w:sz w:val="20"/>
          <w:szCs w:val="20"/>
        </w:rPr>
        <w:t xml:space="preserve">-  </w:t>
      </w:r>
      <w:r w:rsidR="00FD7F95" w:rsidRPr="005856B4">
        <w:rPr>
          <w:b w:val="0"/>
          <w:sz w:val="20"/>
          <w:szCs w:val="20"/>
        </w:rPr>
        <w:t>imeti</w:t>
      </w:r>
      <w:r w:rsidR="00F33F98" w:rsidRPr="005856B4">
        <w:rPr>
          <w:b w:val="0"/>
          <w:sz w:val="20"/>
          <w:szCs w:val="20"/>
        </w:rPr>
        <w:t xml:space="preserve"> </w:t>
      </w:r>
      <w:r w:rsidR="005C4741" w:rsidRPr="005856B4">
        <w:rPr>
          <w:b w:val="0"/>
          <w:sz w:val="20"/>
          <w:szCs w:val="20"/>
        </w:rPr>
        <w:t xml:space="preserve">potrdilo o opravljenem usposabljanju za pripravo </w:t>
      </w:r>
      <w:r w:rsidR="00F33F98" w:rsidRPr="005856B4">
        <w:rPr>
          <w:b w:val="0"/>
          <w:sz w:val="20"/>
          <w:szCs w:val="20"/>
        </w:rPr>
        <w:t>CPS sk</w:t>
      </w:r>
      <w:r w:rsidR="005C4741" w:rsidRPr="005856B4">
        <w:rPr>
          <w:b w:val="0"/>
          <w:sz w:val="20"/>
          <w:szCs w:val="20"/>
        </w:rPr>
        <w:t xml:space="preserve">ladno s Smernicami za pripravo </w:t>
      </w:r>
      <w:r w:rsidR="00F33F98" w:rsidRPr="005856B4">
        <w:rPr>
          <w:b w:val="0"/>
          <w:sz w:val="20"/>
          <w:szCs w:val="20"/>
        </w:rPr>
        <w:t>CPS</w:t>
      </w:r>
      <w:r w:rsidR="00DD372B" w:rsidRPr="005856B4">
        <w:rPr>
          <w:b w:val="0"/>
          <w:sz w:val="20"/>
          <w:szCs w:val="20"/>
        </w:rPr>
        <w:t xml:space="preserve"> v zadnjih sedmih</w:t>
      </w:r>
      <w:r w:rsidR="005C4741" w:rsidRPr="005856B4">
        <w:rPr>
          <w:b w:val="0"/>
          <w:sz w:val="20"/>
          <w:szCs w:val="20"/>
        </w:rPr>
        <w:t xml:space="preserve"> letih</w:t>
      </w:r>
      <w:r w:rsidR="00F33F98" w:rsidRPr="005856B4">
        <w:rPr>
          <w:b w:val="0"/>
          <w:sz w:val="20"/>
          <w:szCs w:val="20"/>
        </w:rPr>
        <w:t>;</w:t>
      </w:r>
    </w:p>
    <w:p w14:paraId="09A989D7" w14:textId="77777777" w:rsidR="00F33F98" w:rsidRDefault="000C1E0F" w:rsidP="003E5B87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 w:rsidRPr="005856B4">
        <w:rPr>
          <w:b w:val="0"/>
          <w:sz w:val="20"/>
          <w:szCs w:val="20"/>
        </w:rPr>
        <w:t xml:space="preserve">-  </w:t>
      </w:r>
      <w:r w:rsidR="00FD7F95" w:rsidRPr="005856B4">
        <w:rPr>
          <w:b w:val="0"/>
          <w:sz w:val="20"/>
          <w:szCs w:val="20"/>
        </w:rPr>
        <w:t>imeti</w:t>
      </w:r>
      <w:r w:rsidR="00F33F98" w:rsidRPr="005856B4">
        <w:rPr>
          <w:b w:val="0"/>
          <w:sz w:val="20"/>
          <w:szCs w:val="20"/>
        </w:rPr>
        <w:t xml:space="preserve"> refer</w:t>
      </w:r>
      <w:r w:rsidR="00DD372B" w:rsidRPr="005856B4">
        <w:rPr>
          <w:b w:val="0"/>
          <w:sz w:val="20"/>
          <w:szCs w:val="20"/>
        </w:rPr>
        <w:t xml:space="preserve">ence pri pripravi vsaj treh </w:t>
      </w:r>
      <w:r w:rsidR="00F33F98" w:rsidRPr="005856B4">
        <w:rPr>
          <w:b w:val="0"/>
          <w:sz w:val="20"/>
          <w:szCs w:val="20"/>
        </w:rPr>
        <w:t>CPS-jev.</w:t>
      </w:r>
    </w:p>
    <w:p w14:paraId="4819A4D1" w14:textId="77777777" w:rsidR="00BD3FEF" w:rsidRDefault="00BD3FEF" w:rsidP="003E5B87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1AD4CA1C" w14:textId="366097CF" w:rsidR="00E03505" w:rsidRDefault="006D5EC6" w:rsidP="00E03505">
      <w:pPr>
        <w:pStyle w:val="lennaslov"/>
        <w:spacing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</w:t>
      </w:r>
      <w:r w:rsidR="00E72FE0">
        <w:rPr>
          <w:b w:val="0"/>
          <w:sz w:val="20"/>
          <w:szCs w:val="20"/>
        </w:rPr>
        <w:t xml:space="preserve">Podatki o </w:t>
      </w:r>
      <w:r w:rsidR="00BD3FEF" w:rsidRPr="005856B4">
        <w:rPr>
          <w:b w:val="0"/>
          <w:sz w:val="20"/>
          <w:szCs w:val="20"/>
        </w:rPr>
        <w:t>usposobljen</w:t>
      </w:r>
      <w:r w:rsidR="00E72FE0">
        <w:rPr>
          <w:b w:val="0"/>
          <w:sz w:val="20"/>
          <w:szCs w:val="20"/>
        </w:rPr>
        <w:t>osti</w:t>
      </w:r>
      <w:r w:rsidR="00BD3FEF" w:rsidRPr="005856B4">
        <w:rPr>
          <w:b w:val="0"/>
          <w:sz w:val="20"/>
          <w:szCs w:val="20"/>
        </w:rPr>
        <w:t xml:space="preserve"> za presojo kakovosti CPS</w:t>
      </w:r>
      <w:r w:rsidR="00FD7F95" w:rsidRPr="005856B4">
        <w:rPr>
          <w:b w:val="0"/>
          <w:sz w:val="20"/>
          <w:szCs w:val="20"/>
        </w:rPr>
        <w:t xml:space="preserve"> se </w:t>
      </w:r>
      <w:r w:rsidR="00E72FE0" w:rsidRPr="00E5679E">
        <w:rPr>
          <w:b w:val="0"/>
          <w:sz w:val="20"/>
          <w:szCs w:val="20"/>
        </w:rPr>
        <w:t>vpiše</w:t>
      </w:r>
      <w:r w:rsidR="00E5679E" w:rsidRPr="00E5679E">
        <w:rPr>
          <w:b w:val="0"/>
          <w:sz w:val="20"/>
          <w:szCs w:val="20"/>
        </w:rPr>
        <w:t>jo</w:t>
      </w:r>
      <w:r w:rsidR="00E72FE0" w:rsidRPr="00E5679E">
        <w:rPr>
          <w:b w:val="0"/>
          <w:sz w:val="20"/>
          <w:szCs w:val="20"/>
        </w:rPr>
        <w:t xml:space="preserve"> v evidenco</w:t>
      </w:r>
      <w:r w:rsidR="00FD7F95" w:rsidRPr="00E5679E">
        <w:rPr>
          <w:b w:val="0"/>
          <w:sz w:val="20"/>
          <w:szCs w:val="20"/>
        </w:rPr>
        <w:t xml:space="preserve"> na podlagi pisne</w:t>
      </w:r>
      <w:r w:rsidRPr="00E5679E">
        <w:rPr>
          <w:b w:val="0"/>
          <w:sz w:val="20"/>
          <w:szCs w:val="20"/>
        </w:rPr>
        <w:t xml:space="preserve"> privolitve posameznika</w:t>
      </w:r>
      <w:r w:rsidR="00BD3FEF" w:rsidRPr="00E5679E">
        <w:rPr>
          <w:b w:val="0"/>
          <w:sz w:val="20"/>
          <w:szCs w:val="20"/>
        </w:rPr>
        <w:t>.</w:t>
      </w:r>
      <w:r w:rsidR="00BD3FEF" w:rsidRPr="00BD3FEF">
        <w:rPr>
          <w:b w:val="0"/>
          <w:sz w:val="20"/>
          <w:szCs w:val="20"/>
        </w:rPr>
        <w:t xml:space="preserve"> </w:t>
      </w:r>
    </w:p>
    <w:p w14:paraId="705A4206" w14:textId="77777777" w:rsidR="00631CF6" w:rsidRDefault="00631CF6" w:rsidP="00E03505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6E63B281" w14:textId="4E5C6AFC" w:rsidR="00D42E84" w:rsidRDefault="00631CF6" w:rsidP="002B59DE">
      <w:pPr>
        <w:pStyle w:val="Poglavje"/>
        <w:spacing w:before="0" w:after="0" w:line="360" w:lineRule="auto"/>
        <w:jc w:val="both"/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</w:rPr>
        <w:t xml:space="preserve">(3) </w:t>
      </w:r>
      <w:r w:rsidRPr="005856B4">
        <w:rPr>
          <w:b w:val="0"/>
          <w:bCs/>
          <w:sz w:val="20"/>
          <w:szCs w:val="20"/>
        </w:rPr>
        <w:t>Po vpisu presoj</w:t>
      </w:r>
      <w:r w:rsidR="003F5972">
        <w:rPr>
          <w:b w:val="0"/>
          <w:bCs/>
          <w:sz w:val="20"/>
          <w:szCs w:val="20"/>
        </w:rPr>
        <w:t>evalca kakovosti CPS v evidenco</w:t>
      </w:r>
      <w:r w:rsidRPr="005856B4">
        <w:rPr>
          <w:b w:val="0"/>
          <w:bCs/>
          <w:sz w:val="20"/>
          <w:szCs w:val="20"/>
        </w:rPr>
        <w:t xml:space="preserve"> se sklene</w:t>
      </w:r>
      <w:r w:rsidR="005856B4" w:rsidRPr="005856B4">
        <w:rPr>
          <w:b w:val="0"/>
          <w:bCs/>
          <w:sz w:val="20"/>
          <w:szCs w:val="20"/>
        </w:rPr>
        <w:t xml:space="preserve"> </w:t>
      </w:r>
      <w:r w:rsidR="003B2826" w:rsidRPr="005856B4">
        <w:rPr>
          <w:b w:val="0"/>
          <w:bCs/>
          <w:sz w:val="20"/>
          <w:szCs w:val="20"/>
        </w:rPr>
        <w:t>generalna</w:t>
      </w:r>
      <w:r w:rsidRPr="005856B4">
        <w:rPr>
          <w:b w:val="0"/>
          <w:bCs/>
          <w:sz w:val="20"/>
          <w:szCs w:val="20"/>
        </w:rPr>
        <w:t xml:space="preserve"> pogodba me</w:t>
      </w:r>
      <w:r w:rsidR="00272929" w:rsidRPr="005856B4">
        <w:rPr>
          <w:b w:val="0"/>
          <w:bCs/>
          <w:sz w:val="20"/>
          <w:szCs w:val="20"/>
        </w:rPr>
        <w:t>d ministrstvom in presojevalcem, iz ka</w:t>
      </w:r>
      <w:r w:rsidR="005856B4" w:rsidRPr="005856B4">
        <w:rPr>
          <w:b w:val="0"/>
          <w:bCs/>
          <w:sz w:val="20"/>
          <w:szCs w:val="20"/>
        </w:rPr>
        <w:t>tere morajo biti jasno razvidni</w:t>
      </w:r>
      <w:r w:rsidR="00272929" w:rsidRPr="005856B4">
        <w:rPr>
          <w:b w:val="0"/>
          <w:bCs/>
          <w:sz w:val="20"/>
          <w:szCs w:val="20"/>
        </w:rPr>
        <w:t>, datum in trajanje pogodbe ter</w:t>
      </w:r>
      <w:r w:rsidR="005856B4" w:rsidRPr="005856B4">
        <w:rPr>
          <w:b w:val="0"/>
          <w:bCs/>
          <w:sz w:val="20"/>
          <w:szCs w:val="20"/>
        </w:rPr>
        <w:t xml:space="preserve"> predviden</w:t>
      </w:r>
      <w:r w:rsidR="00272929" w:rsidRPr="005856B4">
        <w:rPr>
          <w:b w:val="0"/>
          <w:bCs/>
          <w:sz w:val="20"/>
          <w:szCs w:val="20"/>
        </w:rPr>
        <w:t xml:space="preserve"> </w:t>
      </w:r>
      <w:r w:rsidR="005856B4" w:rsidRPr="005856B4">
        <w:rPr>
          <w:b w:val="0"/>
          <w:bCs/>
          <w:sz w:val="20"/>
          <w:szCs w:val="20"/>
        </w:rPr>
        <w:t>obseg dela</w:t>
      </w:r>
      <w:r w:rsidR="00272929" w:rsidRPr="005856B4">
        <w:rPr>
          <w:b w:val="0"/>
          <w:bCs/>
          <w:sz w:val="20"/>
          <w:szCs w:val="20"/>
        </w:rPr>
        <w:t>.</w:t>
      </w:r>
      <w:r w:rsidRPr="00AD0606">
        <w:rPr>
          <w:b w:val="0"/>
          <w:bCs/>
          <w:sz w:val="20"/>
          <w:szCs w:val="20"/>
        </w:rPr>
        <w:t xml:space="preserve">  </w:t>
      </w:r>
    </w:p>
    <w:p w14:paraId="4A81369D" w14:textId="77777777" w:rsidR="002B59DE" w:rsidRPr="002B59DE" w:rsidRDefault="002B59DE" w:rsidP="002B59DE">
      <w:pPr>
        <w:pStyle w:val="Poglavje"/>
        <w:spacing w:before="0" w:after="0" w:line="360" w:lineRule="auto"/>
        <w:jc w:val="both"/>
        <w:rPr>
          <w:b w:val="0"/>
          <w:bCs/>
          <w:sz w:val="20"/>
          <w:szCs w:val="20"/>
        </w:rPr>
      </w:pPr>
    </w:p>
    <w:p w14:paraId="01C3E871" w14:textId="77777777" w:rsidR="002925C5" w:rsidRPr="003E5B87" w:rsidRDefault="003B2826" w:rsidP="003E5B87">
      <w:pPr>
        <w:pStyle w:val="Poglavje"/>
        <w:spacing w:before="0" w:after="0" w:line="240" w:lineRule="auto"/>
        <w:rPr>
          <w:sz w:val="20"/>
          <w:szCs w:val="20"/>
        </w:rPr>
      </w:pPr>
      <w:r>
        <w:rPr>
          <w:sz w:val="20"/>
          <w:szCs w:val="20"/>
        </w:rPr>
        <w:t>11</w:t>
      </w:r>
      <w:r w:rsidR="002925C5" w:rsidRPr="003E5B87">
        <w:rPr>
          <w:sz w:val="20"/>
          <w:szCs w:val="20"/>
        </w:rPr>
        <w:t>. člen</w:t>
      </w:r>
    </w:p>
    <w:p w14:paraId="53B8E7FA" w14:textId="77777777" w:rsidR="002925C5" w:rsidRPr="003E5B87" w:rsidRDefault="00BD3FEF" w:rsidP="003E5B87">
      <w:pPr>
        <w:pStyle w:val="Poglavje"/>
        <w:spacing w:before="0" w:after="0" w:line="240" w:lineRule="auto"/>
        <w:rPr>
          <w:sz w:val="20"/>
          <w:szCs w:val="20"/>
        </w:rPr>
      </w:pPr>
      <w:r>
        <w:rPr>
          <w:sz w:val="20"/>
          <w:szCs w:val="20"/>
        </w:rPr>
        <w:t>(imenovanje</w:t>
      </w:r>
      <w:r w:rsidR="002925C5" w:rsidRPr="003E5B87">
        <w:rPr>
          <w:sz w:val="20"/>
          <w:szCs w:val="20"/>
        </w:rPr>
        <w:t xml:space="preserve"> presojevalca kakovos</w:t>
      </w:r>
      <w:r w:rsidR="00DD372B">
        <w:rPr>
          <w:sz w:val="20"/>
          <w:szCs w:val="20"/>
        </w:rPr>
        <w:t>ti CPS</w:t>
      </w:r>
      <w:r w:rsidR="002925C5" w:rsidRPr="003E5B87">
        <w:rPr>
          <w:sz w:val="20"/>
          <w:szCs w:val="20"/>
        </w:rPr>
        <w:t>)</w:t>
      </w:r>
    </w:p>
    <w:p w14:paraId="77A8531C" w14:textId="77777777" w:rsidR="00F33F98" w:rsidRPr="00656AB9" w:rsidRDefault="00F33F98" w:rsidP="00F33F98">
      <w:pPr>
        <w:pStyle w:val="Poglavje"/>
        <w:spacing w:before="0" w:after="0" w:line="360" w:lineRule="auto"/>
        <w:jc w:val="both"/>
        <w:rPr>
          <w:b w:val="0"/>
          <w:sz w:val="20"/>
          <w:szCs w:val="20"/>
          <w:highlight w:val="yellow"/>
        </w:rPr>
      </w:pPr>
    </w:p>
    <w:p w14:paraId="0F896298" w14:textId="6A01E4DB" w:rsidR="00BD3FEF" w:rsidRPr="005856B4" w:rsidRDefault="00BD3FEF" w:rsidP="00BD3FEF">
      <w:pPr>
        <w:pStyle w:val="Poglavje"/>
        <w:spacing w:before="0" w:after="0" w:line="360" w:lineRule="auto"/>
        <w:jc w:val="both"/>
        <w:rPr>
          <w:b w:val="0"/>
          <w:sz w:val="20"/>
          <w:szCs w:val="20"/>
        </w:rPr>
      </w:pPr>
      <w:r w:rsidRPr="003E5B87">
        <w:rPr>
          <w:b w:val="0"/>
          <w:sz w:val="20"/>
          <w:szCs w:val="20"/>
        </w:rPr>
        <w:t xml:space="preserve">(1) </w:t>
      </w:r>
      <w:r w:rsidRPr="005856B4">
        <w:rPr>
          <w:b w:val="0"/>
          <w:sz w:val="20"/>
          <w:szCs w:val="20"/>
        </w:rPr>
        <w:t>Presojevalca za posamezno</w:t>
      </w:r>
      <w:r w:rsidR="00274773" w:rsidRPr="005856B4">
        <w:rPr>
          <w:b w:val="0"/>
          <w:sz w:val="20"/>
          <w:szCs w:val="20"/>
        </w:rPr>
        <w:t xml:space="preserve"> presojo CPS imenuje minister</w:t>
      </w:r>
      <w:r w:rsidR="005C2455" w:rsidRPr="005856B4">
        <w:rPr>
          <w:b w:val="0"/>
          <w:sz w:val="20"/>
          <w:szCs w:val="20"/>
        </w:rPr>
        <w:t xml:space="preserve"> </w:t>
      </w:r>
      <w:r w:rsidR="00AF3BF2" w:rsidRPr="005856B4">
        <w:rPr>
          <w:b w:val="0"/>
          <w:sz w:val="20"/>
          <w:szCs w:val="20"/>
        </w:rPr>
        <w:t>s sklepom</w:t>
      </w:r>
      <w:r w:rsidR="00631CF6" w:rsidRPr="005856B4">
        <w:rPr>
          <w:b w:val="0"/>
          <w:sz w:val="20"/>
          <w:szCs w:val="20"/>
        </w:rPr>
        <w:t xml:space="preserve"> po vrstnem redu</w:t>
      </w:r>
      <w:r w:rsidR="00272929" w:rsidRPr="005856B4">
        <w:rPr>
          <w:b w:val="0"/>
          <w:sz w:val="20"/>
          <w:szCs w:val="20"/>
        </w:rPr>
        <w:t xml:space="preserve"> </w:t>
      </w:r>
      <w:r w:rsidR="00631CF6" w:rsidRPr="005856B4">
        <w:rPr>
          <w:b w:val="0"/>
          <w:sz w:val="20"/>
          <w:szCs w:val="20"/>
        </w:rPr>
        <w:t>iz evidence</w:t>
      </w:r>
      <w:r w:rsidR="00AF3BF2" w:rsidRPr="005856B4">
        <w:rPr>
          <w:b w:val="0"/>
          <w:sz w:val="20"/>
          <w:szCs w:val="20"/>
        </w:rPr>
        <w:t xml:space="preserve"> pod</w:t>
      </w:r>
      <w:r w:rsidR="00631CF6" w:rsidRPr="005856B4">
        <w:rPr>
          <w:b w:val="0"/>
          <w:sz w:val="20"/>
          <w:szCs w:val="20"/>
        </w:rPr>
        <w:t xml:space="preserve"> naslednjima pogojema</w:t>
      </w:r>
      <w:r w:rsidRPr="005856B4">
        <w:rPr>
          <w:b w:val="0"/>
          <w:sz w:val="20"/>
          <w:szCs w:val="20"/>
        </w:rPr>
        <w:t>:</w:t>
      </w:r>
    </w:p>
    <w:p w14:paraId="249819CB" w14:textId="77777777" w:rsidR="00BD3FEF" w:rsidRPr="005856B4" w:rsidRDefault="00631CF6" w:rsidP="00BD3FEF">
      <w:pPr>
        <w:pStyle w:val="Poglavje"/>
        <w:spacing w:before="0" w:after="0" w:line="360" w:lineRule="auto"/>
        <w:jc w:val="both"/>
        <w:rPr>
          <w:b w:val="0"/>
          <w:bCs/>
          <w:sz w:val="20"/>
          <w:szCs w:val="20"/>
        </w:rPr>
      </w:pPr>
      <w:r w:rsidRPr="005856B4">
        <w:rPr>
          <w:b w:val="0"/>
          <w:sz w:val="20"/>
          <w:szCs w:val="20"/>
        </w:rPr>
        <w:t>- da ni sodeloval</w:t>
      </w:r>
      <w:r w:rsidR="00BD3FEF" w:rsidRPr="005856B4">
        <w:rPr>
          <w:b w:val="0"/>
          <w:sz w:val="20"/>
          <w:szCs w:val="20"/>
        </w:rPr>
        <w:t xml:space="preserve"> pri </w:t>
      </w:r>
      <w:r w:rsidR="00BD3FEF" w:rsidRPr="005856B4">
        <w:rPr>
          <w:b w:val="0"/>
          <w:bCs/>
          <w:sz w:val="20"/>
          <w:szCs w:val="20"/>
        </w:rPr>
        <w:t>pripravi obravnavane CPS;</w:t>
      </w:r>
    </w:p>
    <w:p w14:paraId="7A22398A" w14:textId="77777777" w:rsidR="00BD3FEF" w:rsidRDefault="00BD3FEF" w:rsidP="00BD3FEF">
      <w:pPr>
        <w:pStyle w:val="Poglavje"/>
        <w:spacing w:before="0" w:after="0" w:line="360" w:lineRule="auto"/>
        <w:jc w:val="both"/>
        <w:rPr>
          <w:b w:val="0"/>
          <w:bCs/>
          <w:sz w:val="20"/>
          <w:szCs w:val="20"/>
        </w:rPr>
      </w:pPr>
      <w:r w:rsidRPr="005856B4">
        <w:rPr>
          <w:b w:val="0"/>
          <w:bCs/>
          <w:sz w:val="20"/>
          <w:szCs w:val="20"/>
        </w:rPr>
        <w:t xml:space="preserve">- </w:t>
      </w:r>
      <w:r w:rsidR="00631CF6" w:rsidRPr="005856B4">
        <w:rPr>
          <w:b w:val="0"/>
          <w:bCs/>
          <w:sz w:val="20"/>
          <w:szCs w:val="20"/>
        </w:rPr>
        <w:t>da ni zaposlen</w:t>
      </w:r>
      <w:r w:rsidRPr="005856B4">
        <w:rPr>
          <w:b w:val="0"/>
          <w:bCs/>
          <w:sz w:val="20"/>
          <w:szCs w:val="20"/>
        </w:rPr>
        <w:t xml:space="preserve"> pri izdelovalcu ali naročniku obravnavane CPS.</w:t>
      </w:r>
    </w:p>
    <w:p w14:paraId="0E065733" w14:textId="77777777" w:rsidR="00BD3FEF" w:rsidRPr="003E5B87" w:rsidRDefault="00BD3FEF" w:rsidP="00BD3FEF">
      <w:pPr>
        <w:pStyle w:val="Poglavje"/>
        <w:spacing w:before="0" w:after="0" w:line="360" w:lineRule="auto"/>
        <w:jc w:val="both"/>
        <w:rPr>
          <w:b w:val="0"/>
          <w:bCs/>
          <w:sz w:val="20"/>
          <w:szCs w:val="20"/>
        </w:rPr>
      </w:pPr>
    </w:p>
    <w:p w14:paraId="22A44F04" w14:textId="783D8AC7" w:rsidR="002B59DE" w:rsidRPr="005856B4" w:rsidRDefault="00BD3FEF" w:rsidP="00BD3FEF">
      <w:pPr>
        <w:pStyle w:val="Poglavje"/>
        <w:spacing w:before="0" w:after="0" w:line="360" w:lineRule="auto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 xml:space="preserve">(2) </w:t>
      </w:r>
      <w:r w:rsidRPr="003E5B87">
        <w:rPr>
          <w:b w:val="0"/>
          <w:sz w:val="20"/>
          <w:szCs w:val="20"/>
        </w:rPr>
        <w:t>Presojevalec lahko zavrne dodeljeno presojo CPS</w:t>
      </w:r>
      <w:r w:rsidR="00947A0E" w:rsidRPr="00947A0E">
        <w:t xml:space="preserve"> </w:t>
      </w:r>
      <w:r w:rsidR="00947A0E" w:rsidRPr="00947A0E">
        <w:rPr>
          <w:b w:val="0"/>
          <w:sz w:val="20"/>
          <w:szCs w:val="20"/>
        </w:rPr>
        <w:t xml:space="preserve">na podlagi </w:t>
      </w:r>
      <w:proofErr w:type="spellStart"/>
      <w:r w:rsidR="00947A0E" w:rsidRPr="00947A0E">
        <w:rPr>
          <w:b w:val="0"/>
          <w:sz w:val="20"/>
          <w:szCs w:val="20"/>
        </w:rPr>
        <w:t>utemeljenga</w:t>
      </w:r>
      <w:proofErr w:type="spellEnd"/>
      <w:r w:rsidR="00947A0E" w:rsidRPr="00947A0E">
        <w:rPr>
          <w:b w:val="0"/>
          <w:sz w:val="20"/>
          <w:szCs w:val="20"/>
        </w:rPr>
        <w:t xml:space="preserve"> razloga, ki ga izkazuje z zdravniškim ali drugim potrdilom in zaradi morebitnega obstoja konflikta interesov v skladu z določbami Zakona o integrite</w:t>
      </w:r>
      <w:r w:rsidR="00947A0E">
        <w:rPr>
          <w:b w:val="0"/>
          <w:sz w:val="20"/>
          <w:szCs w:val="20"/>
        </w:rPr>
        <w:t>ti in preprečevanju korupcije (Uradni list RS,</w:t>
      </w:r>
      <w:r w:rsidR="00947A0E" w:rsidRPr="00947A0E">
        <w:t xml:space="preserve"> </w:t>
      </w:r>
      <w:r w:rsidR="00947A0E" w:rsidRPr="00947A0E">
        <w:rPr>
          <w:b w:val="0"/>
          <w:sz w:val="20"/>
          <w:szCs w:val="20"/>
        </w:rPr>
        <w:t xml:space="preserve">št. 69/11 – uradno prečiščeno besedilo, 158/20, 3/22 – </w:t>
      </w:r>
      <w:proofErr w:type="spellStart"/>
      <w:r w:rsidR="00947A0E" w:rsidRPr="00947A0E">
        <w:rPr>
          <w:b w:val="0"/>
          <w:sz w:val="20"/>
          <w:szCs w:val="20"/>
        </w:rPr>
        <w:t>ZDeb</w:t>
      </w:r>
      <w:proofErr w:type="spellEnd"/>
      <w:r w:rsidR="00947A0E" w:rsidRPr="00947A0E">
        <w:rPr>
          <w:b w:val="0"/>
          <w:sz w:val="20"/>
          <w:szCs w:val="20"/>
        </w:rPr>
        <w:t xml:space="preserve"> in 16/23 – </w:t>
      </w:r>
      <w:proofErr w:type="spellStart"/>
      <w:r w:rsidR="00947A0E" w:rsidRPr="00947A0E">
        <w:rPr>
          <w:b w:val="0"/>
          <w:sz w:val="20"/>
          <w:szCs w:val="20"/>
        </w:rPr>
        <w:t>ZZPri</w:t>
      </w:r>
      <w:proofErr w:type="spellEnd"/>
      <w:r w:rsidR="00947A0E" w:rsidRPr="00947A0E">
        <w:rPr>
          <w:b w:val="0"/>
          <w:sz w:val="20"/>
          <w:szCs w:val="20"/>
        </w:rPr>
        <w:t>)</w:t>
      </w:r>
      <w:r w:rsidR="00947A0E">
        <w:rPr>
          <w:b w:val="0"/>
          <w:sz w:val="20"/>
          <w:szCs w:val="20"/>
        </w:rPr>
        <w:t>.</w:t>
      </w:r>
    </w:p>
    <w:p w14:paraId="1CC70856" w14:textId="77777777" w:rsidR="00F7516C" w:rsidRPr="003E5B87" w:rsidRDefault="00F7516C" w:rsidP="003E5B87">
      <w:pPr>
        <w:overflowPunct w:val="0"/>
        <w:autoSpaceDE w:val="0"/>
        <w:autoSpaceDN w:val="0"/>
        <w:adjustRightInd w:val="0"/>
        <w:spacing w:before="240"/>
        <w:ind w:firstLine="1021"/>
        <w:rPr>
          <w:rFonts w:ascii="Arial" w:eastAsiaTheme="minorHAnsi" w:hAnsi="Arial" w:cs="Arial"/>
          <w:sz w:val="20"/>
          <w:szCs w:val="20"/>
          <w:lang w:eastAsia="en-US"/>
        </w:rPr>
      </w:pPr>
      <w:r w:rsidRPr="003E5B87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                                                  </w:t>
      </w:r>
      <w:r w:rsidR="003B2826">
        <w:rPr>
          <w:rFonts w:ascii="Arial" w:eastAsiaTheme="minorHAnsi" w:hAnsi="Arial" w:cs="Arial"/>
          <w:b/>
          <w:sz w:val="20"/>
          <w:szCs w:val="20"/>
          <w:lang w:eastAsia="en-US"/>
        </w:rPr>
        <w:t>12</w:t>
      </w:r>
      <w:r w:rsidRPr="003E5B87">
        <w:rPr>
          <w:rFonts w:ascii="Arial" w:eastAsiaTheme="minorHAnsi" w:hAnsi="Arial" w:cs="Arial"/>
          <w:b/>
          <w:sz w:val="20"/>
          <w:szCs w:val="20"/>
          <w:lang w:eastAsia="en-US"/>
        </w:rPr>
        <w:t>. člen</w:t>
      </w:r>
    </w:p>
    <w:p w14:paraId="1A979426" w14:textId="77777777" w:rsidR="00F7516C" w:rsidRDefault="00F7516C" w:rsidP="00F7516C">
      <w:pPr>
        <w:suppressAutoHyphens/>
        <w:overflowPunct w:val="0"/>
        <w:autoSpaceDE w:val="0"/>
        <w:autoSpaceDN w:val="0"/>
        <w:adjustRightInd w:val="0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3E5B87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        </w:t>
      </w:r>
      <w:r w:rsidR="00DD372B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                             (</w:t>
      </w:r>
      <w:r w:rsidRPr="003E5B87">
        <w:rPr>
          <w:rFonts w:ascii="Arial" w:eastAsiaTheme="minorHAnsi" w:hAnsi="Arial" w:cs="Arial"/>
          <w:b/>
          <w:sz w:val="20"/>
          <w:szCs w:val="20"/>
          <w:lang w:eastAsia="en-US"/>
        </w:rPr>
        <w:t>hramba podatkov evidence usposobljenih oseb)</w:t>
      </w:r>
    </w:p>
    <w:p w14:paraId="441B4587" w14:textId="77777777" w:rsidR="00F7516C" w:rsidRDefault="00F7516C" w:rsidP="00F7516C">
      <w:pPr>
        <w:suppressAutoHyphens/>
        <w:overflowPunct w:val="0"/>
        <w:autoSpaceDE w:val="0"/>
        <w:autoSpaceDN w:val="0"/>
        <w:adjustRightInd w:val="0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57E59AAF" w14:textId="5C59EB58" w:rsidR="00E5679E" w:rsidRDefault="00155E81" w:rsidP="003E5B87">
      <w:pPr>
        <w:suppressAutoHyphens/>
        <w:overflowPunct w:val="0"/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155E81">
        <w:rPr>
          <w:rFonts w:ascii="Arial" w:eastAsiaTheme="minorHAnsi" w:hAnsi="Arial" w:cs="Arial"/>
          <w:sz w:val="20"/>
          <w:szCs w:val="20"/>
          <w:lang w:eastAsia="en-US"/>
        </w:rPr>
        <w:t>Evidenca</w:t>
      </w:r>
      <w:r w:rsidR="00E5679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="00631CF6">
        <w:rPr>
          <w:rFonts w:ascii="Arial" w:eastAsiaTheme="minorHAnsi" w:hAnsi="Arial" w:cs="Arial"/>
          <w:sz w:val="20"/>
          <w:szCs w:val="20"/>
          <w:lang w:eastAsia="en-US"/>
        </w:rPr>
        <w:t>s podatki in p</w:t>
      </w:r>
      <w:r w:rsidRPr="00155E81">
        <w:rPr>
          <w:rFonts w:ascii="Arial" w:eastAsiaTheme="minorHAnsi" w:hAnsi="Arial" w:cs="Arial"/>
          <w:sz w:val="20"/>
          <w:szCs w:val="20"/>
          <w:lang w:eastAsia="en-US"/>
        </w:rPr>
        <w:t>rivolitvami ter vsemi drugimi potrdili je shranjena na internem strežniku</w:t>
      </w:r>
      <w:r w:rsidR="0058247A">
        <w:rPr>
          <w:rFonts w:ascii="Arial" w:eastAsiaTheme="minorHAnsi" w:hAnsi="Arial" w:cs="Arial"/>
          <w:sz w:val="20"/>
          <w:szCs w:val="20"/>
          <w:lang w:eastAsia="en-US"/>
        </w:rPr>
        <w:t xml:space="preserve"> ministrstva</w:t>
      </w:r>
      <w:r w:rsidRPr="00155E81">
        <w:rPr>
          <w:rFonts w:ascii="Arial" w:eastAsiaTheme="minorHAnsi" w:hAnsi="Arial" w:cs="Arial"/>
          <w:sz w:val="20"/>
          <w:szCs w:val="20"/>
          <w:lang w:eastAsia="en-US"/>
        </w:rPr>
        <w:t xml:space="preserve"> in v fizični </w:t>
      </w:r>
      <w:r w:rsidR="00631CF6">
        <w:rPr>
          <w:rFonts w:ascii="Arial" w:eastAsiaTheme="minorHAnsi" w:hAnsi="Arial" w:cs="Arial"/>
          <w:sz w:val="20"/>
          <w:szCs w:val="20"/>
          <w:lang w:eastAsia="en-US"/>
        </w:rPr>
        <w:t>obliki v prostorih ministrstva.</w:t>
      </w:r>
    </w:p>
    <w:p w14:paraId="00A67E04" w14:textId="77777777" w:rsidR="002B59DE" w:rsidRDefault="002B59DE" w:rsidP="003E5B87">
      <w:pPr>
        <w:suppressAutoHyphens/>
        <w:overflowPunct w:val="0"/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24AF6674" w14:textId="77777777" w:rsidR="00F7516C" w:rsidRPr="0015630B" w:rsidRDefault="003B2826" w:rsidP="00F7516C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13</w:t>
      </w:r>
      <w:r w:rsidR="00F7516C" w:rsidRPr="0015630B">
        <w:rPr>
          <w:sz w:val="20"/>
          <w:szCs w:val="20"/>
        </w:rPr>
        <w:t>. člen</w:t>
      </w:r>
    </w:p>
    <w:p w14:paraId="77FA24AA" w14:textId="77777777" w:rsidR="00F7516C" w:rsidRDefault="00F7516C" w:rsidP="00F7516C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(dostopnost podatkov</w:t>
      </w:r>
      <w:r w:rsidRPr="0015630B">
        <w:rPr>
          <w:sz w:val="20"/>
          <w:szCs w:val="20"/>
        </w:rPr>
        <w:t>)</w:t>
      </w:r>
    </w:p>
    <w:p w14:paraId="525D7442" w14:textId="77777777" w:rsidR="00F7516C" w:rsidRPr="0015630B" w:rsidRDefault="00F7516C" w:rsidP="00F7516C">
      <w:pPr>
        <w:pStyle w:val="lennaslov"/>
        <w:rPr>
          <w:sz w:val="20"/>
          <w:szCs w:val="20"/>
        </w:rPr>
      </w:pPr>
    </w:p>
    <w:p w14:paraId="31326404" w14:textId="0E3D1A46" w:rsidR="00E5679E" w:rsidRPr="00A23D97" w:rsidRDefault="00A02253" w:rsidP="00A23D97">
      <w:pPr>
        <w:suppressAutoHyphens/>
        <w:overflowPunct w:val="0"/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A02253">
        <w:rPr>
          <w:rFonts w:ascii="Arial" w:eastAsiaTheme="minorHAnsi" w:hAnsi="Arial" w:cs="Arial"/>
          <w:sz w:val="20"/>
          <w:szCs w:val="20"/>
          <w:lang w:eastAsia="en-US"/>
        </w:rPr>
        <w:t>Seznam posameznikov, ki se bodo udeležili izob</w:t>
      </w:r>
      <w:r w:rsidR="005112FE">
        <w:rPr>
          <w:rFonts w:ascii="Arial" w:eastAsiaTheme="minorHAnsi" w:hAnsi="Arial" w:cs="Arial"/>
          <w:sz w:val="20"/>
          <w:szCs w:val="20"/>
          <w:lang w:eastAsia="en-US"/>
        </w:rPr>
        <w:t>raževanj in izpolnjujejo obvezne pogoje iz</w:t>
      </w:r>
      <w:r w:rsidR="00CC5848">
        <w:rPr>
          <w:rFonts w:ascii="Arial" w:eastAsiaTheme="minorHAnsi" w:hAnsi="Arial" w:cs="Arial"/>
          <w:sz w:val="20"/>
          <w:szCs w:val="20"/>
          <w:lang w:eastAsia="en-US"/>
        </w:rPr>
        <w:t xml:space="preserve"> 10</w:t>
      </w:r>
      <w:r w:rsidR="00003302">
        <w:rPr>
          <w:rFonts w:ascii="Arial" w:eastAsiaTheme="minorHAnsi" w:hAnsi="Arial" w:cs="Arial"/>
          <w:sz w:val="20"/>
          <w:szCs w:val="20"/>
          <w:lang w:eastAsia="en-US"/>
        </w:rPr>
        <w:t>. in</w:t>
      </w:r>
      <w:r w:rsidR="005112F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="00CC5848">
        <w:rPr>
          <w:rFonts w:ascii="Arial" w:eastAsiaTheme="minorHAnsi" w:hAnsi="Arial" w:cs="Arial"/>
          <w:sz w:val="20"/>
          <w:szCs w:val="20"/>
          <w:lang w:eastAsia="en-US"/>
        </w:rPr>
        <w:t>11</w:t>
      </w:r>
      <w:r w:rsidRPr="00A02253">
        <w:rPr>
          <w:rFonts w:ascii="Arial" w:eastAsiaTheme="minorHAnsi" w:hAnsi="Arial" w:cs="Arial"/>
          <w:sz w:val="20"/>
          <w:szCs w:val="20"/>
          <w:lang w:eastAsia="en-US"/>
        </w:rPr>
        <w:t xml:space="preserve">. člena tega pravilnika bodo javno objavljeni in dostopni na spletni Slovenski platformi za trajnostno mobilnost: </w:t>
      </w:r>
      <w:hyperlink r:id="rId8" w:history="1">
        <w:r w:rsidRPr="00A02253">
          <w:rPr>
            <w:rFonts w:ascii="Arial" w:eastAsiaTheme="minorHAnsi" w:hAnsi="Arial" w:cs="Arial"/>
            <w:color w:val="0000FF"/>
            <w:sz w:val="20"/>
            <w:szCs w:val="20"/>
            <w:u w:val="single"/>
            <w:lang w:eastAsia="en-US"/>
          </w:rPr>
          <w:t>https://www.sptm.si/gradiva/evidenca-usposobljenih-certifikati</w:t>
        </w:r>
      </w:hyperlink>
      <w:r w:rsidRPr="00A02253">
        <w:rPr>
          <w:rFonts w:ascii="Arial" w:eastAsiaTheme="minorHAnsi" w:hAnsi="Arial" w:cs="Arial"/>
          <w:sz w:val="20"/>
          <w:szCs w:val="20"/>
          <w:lang w:eastAsia="en-US"/>
        </w:rPr>
        <w:t>, z naslednjimi podatki: ime, priimek, elektronski naslov posameznika ter datum usposabljanja</w:t>
      </w:r>
      <w:r w:rsidR="004062A6">
        <w:rPr>
          <w:rFonts w:ascii="Arial" w:eastAsiaTheme="minorHAnsi" w:hAnsi="Arial" w:cs="Arial"/>
          <w:sz w:val="20"/>
          <w:szCs w:val="20"/>
          <w:lang w:eastAsia="en-US"/>
        </w:rPr>
        <w:t xml:space="preserve"> z ustrezno privolitvijo oz. podpisano izjavo</w:t>
      </w:r>
      <w:r w:rsidRPr="00A02253">
        <w:rPr>
          <w:rFonts w:ascii="Arial" w:eastAsiaTheme="minorHAnsi" w:hAnsi="Arial" w:cs="Arial"/>
          <w:sz w:val="20"/>
          <w:szCs w:val="20"/>
          <w:lang w:eastAsia="en-US"/>
        </w:rPr>
        <w:t>.</w:t>
      </w:r>
    </w:p>
    <w:p w14:paraId="0B49C087" w14:textId="77777777" w:rsidR="00F7516C" w:rsidRPr="0015630B" w:rsidRDefault="003B2826" w:rsidP="00F7516C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14</w:t>
      </w:r>
      <w:r w:rsidR="00F7516C" w:rsidRPr="0015630B">
        <w:rPr>
          <w:sz w:val="20"/>
          <w:szCs w:val="20"/>
        </w:rPr>
        <w:t>. člen</w:t>
      </w:r>
    </w:p>
    <w:p w14:paraId="276BBBDC" w14:textId="77777777" w:rsidR="00F7516C" w:rsidRDefault="00F7516C" w:rsidP="00F7516C">
      <w:pPr>
        <w:pStyle w:val="lennaslov"/>
      </w:pPr>
      <w:r>
        <w:rPr>
          <w:sz w:val="20"/>
          <w:szCs w:val="20"/>
        </w:rPr>
        <w:t xml:space="preserve">   (veljavnost evidence o usposobljenih osebah</w:t>
      </w:r>
      <w:r w:rsidRPr="0015630B">
        <w:rPr>
          <w:sz w:val="20"/>
          <w:szCs w:val="20"/>
        </w:rPr>
        <w:t>)</w:t>
      </w:r>
    </w:p>
    <w:p w14:paraId="6B129EF7" w14:textId="77777777" w:rsidR="00F7516C" w:rsidRPr="00C175A7" w:rsidRDefault="00F7516C" w:rsidP="00F7516C">
      <w:pPr>
        <w:pStyle w:val="tevilnatoka"/>
        <w:numPr>
          <w:ilvl w:val="0"/>
          <w:numId w:val="0"/>
        </w:numPr>
        <w:spacing w:line="360" w:lineRule="auto"/>
        <w:rPr>
          <w:sz w:val="20"/>
          <w:szCs w:val="20"/>
        </w:rPr>
      </w:pPr>
    </w:p>
    <w:p w14:paraId="446964D6" w14:textId="5AF7DA0A" w:rsidR="00F7516C" w:rsidRDefault="00F7516C" w:rsidP="00F7516C">
      <w:pPr>
        <w:pStyle w:val="tevilnatoka"/>
        <w:numPr>
          <w:ilvl w:val="0"/>
          <w:numId w:val="0"/>
        </w:numPr>
        <w:spacing w:line="360" w:lineRule="auto"/>
        <w:rPr>
          <w:sz w:val="20"/>
          <w:szCs w:val="20"/>
        </w:rPr>
      </w:pPr>
      <w:r w:rsidRPr="003F5972">
        <w:rPr>
          <w:sz w:val="20"/>
          <w:szCs w:val="20"/>
        </w:rPr>
        <w:t>Veljavnost</w:t>
      </w:r>
      <w:r w:rsidR="00A7459D" w:rsidRPr="003F5972">
        <w:rPr>
          <w:sz w:val="20"/>
          <w:szCs w:val="20"/>
        </w:rPr>
        <w:t xml:space="preserve"> oz. uporaba </w:t>
      </w:r>
      <w:r w:rsidRPr="003F5972">
        <w:rPr>
          <w:sz w:val="20"/>
          <w:szCs w:val="20"/>
        </w:rPr>
        <w:t>evidenc traja do njihovega preklica s strani ministrstva oz</w:t>
      </w:r>
      <w:r w:rsidR="000E7D98">
        <w:rPr>
          <w:sz w:val="20"/>
          <w:szCs w:val="20"/>
        </w:rPr>
        <w:t>.</w:t>
      </w:r>
      <w:r w:rsidRPr="003F5972">
        <w:rPr>
          <w:sz w:val="20"/>
          <w:szCs w:val="20"/>
        </w:rPr>
        <w:t xml:space="preserve"> skrbnika posamezne evidence.</w:t>
      </w:r>
    </w:p>
    <w:p w14:paraId="1A4E505E" w14:textId="77777777" w:rsidR="00F7516C" w:rsidRDefault="00003302" w:rsidP="00DD372B">
      <w:pPr>
        <w:pStyle w:val="Poglavje"/>
        <w:rPr>
          <w:sz w:val="20"/>
          <w:szCs w:val="20"/>
        </w:rPr>
      </w:pPr>
      <w:r>
        <w:rPr>
          <w:sz w:val="20"/>
          <w:szCs w:val="20"/>
        </w:rPr>
        <w:t>III. </w:t>
      </w:r>
      <w:r w:rsidR="00F7516C">
        <w:rPr>
          <w:sz w:val="20"/>
          <w:szCs w:val="20"/>
        </w:rPr>
        <w:t>KONČNA DOLOČBA</w:t>
      </w:r>
    </w:p>
    <w:p w14:paraId="496DEBD5" w14:textId="77777777" w:rsidR="00F7516C" w:rsidRDefault="003B2826" w:rsidP="00003302">
      <w:pPr>
        <w:pStyle w:val="len0"/>
        <w:rPr>
          <w:sz w:val="20"/>
          <w:szCs w:val="20"/>
        </w:rPr>
      </w:pPr>
      <w:r>
        <w:rPr>
          <w:sz w:val="20"/>
          <w:szCs w:val="20"/>
        </w:rPr>
        <w:t>15</w:t>
      </w:r>
      <w:r w:rsidR="00F7516C">
        <w:rPr>
          <w:sz w:val="20"/>
          <w:szCs w:val="20"/>
        </w:rPr>
        <w:t>. člen</w:t>
      </w:r>
    </w:p>
    <w:p w14:paraId="18FD2160" w14:textId="77777777" w:rsidR="00F7516C" w:rsidRDefault="00F7516C" w:rsidP="00F7516C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(začetek veljavnosti)</w:t>
      </w:r>
    </w:p>
    <w:p w14:paraId="41F60EEE" w14:textId="77777777" w:rsidR="00F7516C" w:rsidRDefault="00F7516C" w:rsidP="00F7516C">
      <w:pPr>
        <w:pStyle w:val="Odstavek"/>
        <w:ind w:firstLine="0"/>
        <w:rPr>
          <w:sz w:val="20"/>
          <w:szCs w:val="20"/>
        </w:rPr>
      </w:pPr>
      <w:r w:rsidRPr="00D111A9">
        <w:rPr>
          <w:sz w:val="20"/>
          <w:szCs w:val="20"/>
        </w:rPr>
        <w:t>Ta pravilnik začne veljati petnajsti dan po objavi v Ur</w:t>
      </w:r>
      <w:r>
        <w:rPr>
          <w:sz w:val="20"/>
          <w:szCs w:val="20"/>
        </w:rPr>
        <w:t>adnem listu Republike Slovenije.</w:t>
      </w:r>
    </w:p>
    <w:p w14:paraId="17A79D00" w14:textId="77777777" w:rsidR="00D42E84" w:rsidRDefault="00D42E84" w:rsidP="00F7516C">
      <w:pPr>
        <w:pStyle w:val="Odstavek"/>
        <w:ind w:firstLine="0"/>
        <w:rPr>
          <w:sz w:val="20"/>
          <w:szCs w:val="20"/>
        </w:rPr>
      </w:pPr>
    </w:p>
    <w:p w14:paraId="143EC8FE" w14:textId="77777777" w:rsidR="005D10FB" w:rsidRDefault="005D10FB" w:rsidP="00F966CC">
      <w:pPr>
        <w:rPr>
          <w:rFonts w:ascii="Arial" w:eastAsiaTheme="minorHAnsi" w:hAnsi="Arial" w:cs="Arial"/>
          <w:sz w:val="20"/>
          <w:szCs w:val="20"/>
          <w:lang w:eastAsia="en-US"/>
        </w:rPr>
      </w:pPr>
    </w:p>
    <w:p w14:paraId="47B17065" w14:textId="77777777" w:rsidR="00F966CC" w:rsidRDefault="00F966CC" w:rsidP="00F966C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  <w:r w:rsidR="00735F27">
        <w:rPr>
          <w:rFonts w:ascii="Arial" w:hAnsi="Arial" w:cs="Arial"/>
          <w:sz w:val="20"/>
          <w:szCs w:val="20"/>
        </w:rPr>
        <w:t>007-81/2023</w:t>
      </w:r>
    </w:p>
    <w:p w14:paraId="7D31AE66" w14:textId="77777777" w:rsidR="00F966CC" w:rsidRDefault="00F966CC" w:rsidP="00F966C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 . ….2023</w:t>
      </w:r>
    </w:p>
    <w:p w14:paraId="75FC8BD8" w14:textId="77777777" w:rsidR="00F966CC" w:rsidRDefault="0097450F" w:rsidP="00F966CC">
      <w:pPr>
        <w:pStyle w:val="Neotevilenodstavek"/>
        <w:spacing w:before="0" w:after="0" w:line="260" w:lineRule="exact"/>
        <w:jc w:val="left"/>
        <w:rPr>
          <w:sz w:val="20"/>
          <w:szCs w:val="20"/>
        </w:rPr>
      </w:pPr>
      <w:r>
        <w:rPr>
          <w:sz w:val="20"/>
          <w:szCs w:val="20"/>
        </w:rPr>
        <w:t>EVA 2023-2570-0031</w:t>
      </w:r>
    </w:p>
    <w:p w14:paraId="748DC2FE" w14:textId="77777777" w:rsidR="00F966CC" w:rsidRDefault="00F966CC" w:rsidP="00F966CC">
      <w:pPr>
        <w:rPr>
          <w:rFonts w:ascii="Arial" w:hAnsi="Arial" w:cs="Arial"/>
          <w:sz w:val="20"/>
          <w:szCs w:val="20"/>
        </w:rPr>
      </w:pPr>
    </w:p>
    <w:p w14:paraId="7D7E8F45" w14:textId="77777777" w:rsidR="00F966CC" w:rsidRDefault="00F966CC" w:rsidP="00F966CC">
      <w:pPr>
        <w:rPr>
          <w:rFonts w:ascii="Arial" w:hAnsi="Arial" w:cs="Arial"/>
          <w:sz w:val="20"/>
          <w:szCs w:val="20"/>
        </w:rPr>
      </w:pPr>
    </w:p>
    <w:p w14:paraId="7B4B33C9" w14:textId="77777777" w:rsidR="00F966CC" w:rsidRDefault="00F966CC" w:rsidP="00F966CC">
      <w:pPr>
        <w:ind w:left="4956" w:firstLine="708"/>
        <w:rPr>
          <w:rFonts w:ascii="Arial" w:hAnsi="Arial" w:cs="Arial"/>
          <w:sz w:val="20"/>
          <w:szCs w:val="20"/>
        </w:rPr>
      </w:pPr>
    </w:p>
    <w:p w14:paraId="0F0EB19D" w14:textId="77777777" w:rsidR="00F966CC" w:rsidRDefault="00F966CC" w:rsidP="00F966C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</w:t>
      </w:r>
      <w:r w:rsidR="00571494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Mag. Bojan Kumer</w:t>
      </w:r>
    </w:p>
    <w:p w14:paraId="41C096CC" w14:textId="77777777" w:rsidR="00F966CC" w:rsidRDefault="00F966CC" w:rsidP="00F966CC">
      <w:pPr>
        <w:ind w:right="707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 w:rsidR="00571494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Minister </w:t>
      </w:r>
    </w:p>
    <w:p w14:paraId="1465E3E2" w14:textId="77777777" w:rsidR="00F7516C" w:rsidRPr="00262279" w:rsidRDefault="00F7516C" w:rsidP="00F7516C">
      <w:pPr>
        <w:pStyle w:val="lennaslov"/>
        <w:spacing w:line="360" w:lineRule="auto"/>
        <w:jc w:val="both"/>
        <w:rPr>
          <w:b w:val="0"/>
          <w:sz w:val="20"/>
          <w:szCs w:val="20"/>
        </w:rPr>
      </w:pPr>
    </w:p>
    <w:p w14:paraId="23E40B6D" w14:textId="77777777" w:rsidR="00F7516C" w:rsidRPr="003E5B87" w:rsidRDefault="00F7516C" w:rsidP="003E5B87">
      <w:pPr>
        <w:suppressAutoHyphens/>
        <w:overflowPunct w:val="0"/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B7DB584" w14:textId="77777777" w:rsidR="003F5972" w:rsidRDefault="003F5972" w:rsidP="001D5F3F">
      <w:pPr>
        <w:overflowPunct w:val="0"/>
        <w:autoSpaceDE w:val="0"/>
        <w:autoSpaceDN w:val="0"/>
        <w:adjustRightInd w:val="0"/>
        <w:spacing w:before="240"/>
        <w:rPr>
          <w:rFonts w:ascii="Arial" w:hAnsi="Arial" w:cs="Arial"/>
          <w:b/>
          <w:bCs/>
          <w:sz w:val="20"/>
          <w:szCs w:val="20"/>
        </w:rPr>
      </w:pPr>
    </w:p>
    <w:p w14:paraId="47923E28" w14:textId="77777777" w:rsidR="003F5972" w:rsidRDefault="003F5972" w:rsidP="001D5F3F">
      <w:pPr>
        <w:overflowPunct w:val="0"/>
        <w:autoSpaceDE w:val="0"/>
        <w:autoSpaceDN w:val="0"/>
        <w:adjustRightInd w:val="0"/>
        <w:spacing w:before="240"/>
        <w:rPr>
          <w:rFonts w:ascii="Arial" w:hAnsi="Arial" w:cs="Arial"/>
          <w:b/>
          <w:bCs/>
          <w:sz w:val="20"/>
          <w:szCs w:val="20"/>
        </w:rPr>
      </w:pPr>
    </w:p>
    <w:p w14:paraId="658D1F26" w14:textId="77777777" w:rsidR="00164E2A" w:rsidRDefault="00164E2A" w:rsidP="001D5F3F">
      <w:pPr>
        <w:overflowPunct w:val="0"/>
        <w:autoSpaceDE w:val="0"/>
        <w:autoSpaceDN w:val="0"/>
        <w:adjustRightInd w:val="0"/>
        <w:spacing w:before="240"/>
        <w:rPr>
          <w:rFonts w:ascii="Arial" w:hAnsi="Arial" w:cs="Arial"/>
          <w:b/>
          <w:bCs/>
          <w:sz w:val="20"/>
          <w:szCs w:val="20"/>
        </w:rPr>
      </w:pPr>
    </w:p>
    <w:p w14:paraId="6555B36B" w14:textId="7E92ECA3" w:rsidR="00CF0740" w:rsidRDefault="00CF0740" w:rsidP="001D5F3F">
      <w:pPr>
        <w:overflowPunct w:val="0"/>
        <w:autoSpaceDE w:val="0"/>
        <w:autoSpaceDN w:val="0"/>
        <w:adjustRightInd w:val="0"/>
        <w:spacing w:before="24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Splošna obrazložitev</w:t>
      </w:r>
      <w:r w:rsidR="00D111A9">
        <w:rPr>
          <w:rFonts w:ascii="Arial" w:hAnsi="Arial" w:cs="Arial"/>
          <w:b/>
          <w:bCs/>
          <w:sz w:val="20"/>
          <w:szCs w:val="20"/>
        </w:rPr>
        <w:t xml:space="preserve"> predloga</w:t>
      </w:r>
      <w:r>
        <w:rPr>
          <w:rFonts w:ascii="Arial" w:hAnsi="Arial" w:cs="Arial"/>
          <w:b/>
          <w:bCs/>
          <w:sz w:val="20"/>
          <w:szCs w:val="20"/>
        </w:rPr>
        <w:t>:</w:t>
      </w:r>
    </w:p>
    <w:p w14:paraId="6E80530B" w14:textId="77777777" w:rsidR="003F5972" w:rsidRPr="001D5F3F" w:rsidRDefault="003F5972" w:rsidP="001D5F3F">
      <w:pPr>
        <w:overflowPunct w:val="0"/>
        <w:autoSpaceDE w:val="0"/>
        <w:autoSpaceDN w:val="0"/>
        <w:adjustRightInd w:val="0"/>
        <w:spacing w:before="24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23D0EE5C" w14:textId="77777777" w:rsidR="00E766ED" w:rsidRDefault="00E766ED" w:rsidP="00E766ED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E766ED">
        <w:rPr>
          <w:rFonts w:ascii="Arial" w:hAnsi="Arial" w:cs="Arial"/>
          <w:bCs/>
          <w:sz w:val="20"/>
          <w:szCs w:val="20"/>
        </w:rPr>
        <w:t>Za</w:t>
      </w:r>
      <w:r>
        <w:rPr>
          <w:rFonts w:ascii="Arial" w:hAnsi="Arial" w:cs="Arial"/>
          <w:bCs/>
          <w:sz w:val="20"/>
          <w:szCs w:val="20"/>
        </w:rPr>
        <w:t xml:space="preserve"> nemo</w:t>
      </w:r>
      <w:r w:rsidR="00F138E8">
        <w:rPr>
          <w:rFonts w:ascii="Arial" w:hAnsi="Arial" w:cs="Arial"/>
          <w:bCs/>
          <w:sz w:val="20"/>
          <w:szCs w:val="20"/>
        </w:rPr>
        <w:t>t</w:t>
      </w:r>
      <w:r>
        <w:rPr>
          <w:rFonts w:ascii="Arial" w:hAnsi="Arial" w:cs="Arial"/>
          <w:bCs/>
          <w:sz w:val="20"/>
          <w:szCs w:val="20"/>
        </w:rPr>
        <w:t>eno</w:t>
      </w:r>
      <w:r w:rsidRPr="00E766ED">
        <w:rPr>
          <w:rFonts w:ascii="Arial" w:hAnsi="Arial" w:cs="Arial"/>
          <w:bCs/>
          <w:sz w:val="20"/>
          <w:szCs w:val="20"/>
        </w:rPr>
        <w:t xml:space="preserve"> delovanje sistema presoj</w:t>
      </w:r>
      <w:r>
        <w:rPr>
          <w:rFonts w:ascii="Arial" w:hAnsi="Arial" w:cs="Arial"/>
          <w:bCs/>
          <w:sz w:val="20"/>
          <w:szCs w:val="20"/>
        </w:rPr>
        <w:t>e kakovosti CPS je odgovorno ministrstvo</w:t>
      </w:r>
      <w:r w:rsidRPr="00E766ED">
        <w:rPr>
          <w:rFonts w:ascii="Arial" w:hAnsi="Arial" w:cs="Arial"/>
          <w:bCs/>
          <w:sz w:val="20"/>
          <w:szCs w:val="20"/>
        </w:rPr>
        <w:t xml:space="preserve">, </w:t>
      </w:r>
      <w:r>
        <w:rPr>
          <w:rFonts w:ascii="Arial" w:hAnsi="Arial" w:cs="Arial"/>
          <w:bCs/>
          <w:sz w:val="20"/>
          <w:szCs w:val="20"/>
        </w:rPr>
        <w:t xml:space="preserve">ki zagotavlja navodila, merila, </w:t>
      </w:r>
      <w:r w:rsidRPr="00E766ED">
        <w:rPr>
          <w:rFonts w:ascii="Arial" w:hAnsi="Arial" w:cs="Arial"/>
          <w:bCs/>
          <w:sz w:val="20"/>
          <w:szCs w:val="20"/>
        </w:rPr>
        <w:t>pogoje</w:t>
      </w:r>
      <w:r w:rsidR="00A862B0">
        <w:rPr>
          <w:rFonts w:ascii="Arial" w:hAnsi="Arial" w:cs="Arial"/>
          <w:bCs/>
          <w:sz w:val="20"/>
          <w:szCs w:val="20"/>
        </w:rPr>
        <w:t xml:space="preserve">, </w:t>
      </w:r>
      <w:r w:rsidRPr="00E766ED">
        <w:rPr>
          <w:rFonts w:ascii="Arial" w:hAnsi="Arial" w:cs="Arial"/>
          <w:bCs/>
          <w:sz w:val="20"/>
          <w:szCs w:val="20"/>
        </w:rPr>
        <w:t>sredstva za izvedbo presoj kakovosti,</w:t>
      </w:r>
      <w:r w:rsidR="00A862B0">
        <w:rPr>
          <w:rFonts w:ascii="Arial" w:hAnsi="Arial" w:cs="Arial"/>
          <w:bCs/>
          <w:sz w:val="20"/>
          <w:szCs w:val="20"/>
        </w:rPr>
        <w:t xml:space="preserve"> </w:t>
      </w:r>
      <w:r w:rsidRPr="00E766ED">
        <w:rPr>
          <w:rFonts w:ascii="Arial" w:hAnsi="Arial" w:cs="Arial"/>
          <w:bCs/>
          <w:sz w:val="20"/>
          <w:szCs w:val="20"/>
        </w:rPr>
        <w:t>organizira in izvaja usposabljanja i</w:t>
      </w:r>
      <w:r w:rsidR="008174B1">
        <w:rPr>
          <w:rFonts w:ascii="Arial" w:hAnsi="Arial" w:cs="Arial"/>
          <w:bCs/>
          <w:sz w:val="20"/>
          <w:szCs w:val="20"/>
        </w:rPr>
        <w:t xml:space="preserve">n posvete presojevalcev </w:t>
      </w:r>
      <w:r w:rsidRPr="00E766ED">
        <w:rPr>
          <w:rFonts w:ascii="Arial" w:hAnsi="Arial" w:cs="Arial"/>
          <w:bCs/>
          <w:sz w:val="20"/>
          <w:szCs w:val="20"/>
        </w:rPr>
        <w:t>ter vzpostavi in vodi evidenco pooblaščenih presojevalcev.</w:t>
      </w:r>
    </w:p>
    <w:p w14:paraId="2154F4C6" w14:textId="77777777" w:rsidR="00B40D70" w:rsidRDefault="008174B1" w:rsidP="008174B1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174B1">
        <w:rPr>
          <w:rFonts w:ascii="Arial" w:hAnsi="Arial" w:cs="Arial"/>
          <w:bCs/>
          <w:sz w:val="20"/>
          <w:szCs w:val="20"/>
        </w:rPr>
        <w:t>Presojo kakovosti izvajajo pooblaščeni</w:t>
      </w:r>
      <w:r w:rsidR="00B40D70">
        <w:rPr>
          <w:rFonts w:ascii="Arial" w:hAnsi="Arial" w:cs="Arial"/>
          <w:bCs/>
          <w:sz w:val="20"/>
          <w:szCs w:val="20"/>
        </w:rPr>
        <w:t xml:space="preserve"> presojevalci kakovosti CPS. Ministrstvo</w:t>
      </w:r>
      <w:r w:rsidRPr="008174B1">
        <w:rPr>
          <w:rFonts w:ascii="Arial" w:hAnsi="Arial" w:cs="Arial"/>
          <w:bCs/>
          <w:sz w:val="20"/>
          <w:szCs w:val="20"/>
        </w:rPr>
        <w:t xml:space="preserve"> bo v ta namen</w:t>
      </w:r>
      <w:r w:rsidR="00B40D70">
        <w:rPr>
          <w:rFonts w:ascii="Arial" w:hAnsi="Arial" w:cs="Arial"/>
          <w:bCs/>
          <w:sz w:val="20"/>
          <w:szCs w:val="20"/>
        </w:rPr>
        <w:t xml:space="preserve"> vzpostavilo</w:t>
      </w:r>
      <w:r w:rsidRPr="008174B1">
        <w:rPr>
          <w:rFonts w:ascii="Arial" w:hAnsi="Arial" w:cs="Arial"/>
          <w:bCs/>
          <w:sz w:val="20"/>
          <w:szCs w:val="20"/>
        </w:rPr>
        <w:t xml:space="preserve"> sistem za usposabljanje in evidenco presojevalcev. Seznam presojevalcev se</w:t>
      </w:r>
      <w:r w:rsidR="00B40D70">
        <w:rPr>
          <w:rFonts w:ascii="Arial" w:hAnsi="Arial" w:cs="Arial"/>
          <w:bCs/>
          <w:sz w:val="20"/>
          <w:szCs w:val="20"/>
        </w:rPr>
        <w:t xml:space="preserve"> posodobi </w:t>
      </w:r>
      <w:r w:rsidRPr="008174B1">
        <w:rPr>
          <w:rFonts w:ascii="Arial" w:hAnsi="Arial" w:cs="Arial"/>
          <w:bCs/>
          <w:sz w:val="20"/>
          <w:szCs w:val="20"/>
        </w:rPr>
        <w:t xml:space="preserve"> enkrat le</w:t>
      </w:r>
      <w:r w:rsidR="00B40D70">
        <w:rPr>
          <w:rFonts w:ascii="Arial" w:hAnsi="Arial" w:cs="Arial"/>
          <w:bCs/>
          <w:sz w:val="20"/>
          <w:szCs w:val="20"/>
        </w:rPr>
        <w:t xml:space="preserve">tno in po vsakem usposabljanju. </w:t>
      </w:r>
      <w:r w:rsidRPr="008174B1">
        <w:rPr>
          <w:rFonts w:ascii="Arial" w:hAnsi="Arial" w:cs="Arial"/>
          <w:bCs/>
          <w:sz w:val="20"/>
          <w:szCs w:val="20"/>
        </w:rPr>
        <w:t>Presojevalc</w:t>
      </w:r>
      <w:r w:rsidR="00D42E84">
        <w:rPr>
          <w:rFonts w:ascii="Arial" w:hAnsi="Arial" w:cs="Arial"/>
          <w:bCs/>
          <w:sz w:val="20"/>
          <w:szCs w:val="20"/>
        </w:rPr>
        <w:t>i so strokovnjaki z izkušnjami za</w:t>
      </w:r>
      <w:r w:rsidRPr="008174B1">
        <w:rPr>
          <w:rFonts w:ascii="Arial" w:hAnsi="Arial" w:cs="Arial"/>
          <w:bCs/>
          <w:sz w:val="20"/>
          <w:szCs w:val="20"/>
        </w:rPr>
        <w:t xml:space="preserve"> pripravo CPS, ki so so</w:t>
      </w:r>
      <w:r w:rsidR="00B40D70">
        <w:rPr>
          <w:rFonts w:ascii="Arial" w:hAnsi="Arial" w:cs="Arial"/>
          <w:bCs/>
          <w:sz w:val="20"/>
          <w:szCs w:val="20"/>
        </w:rPr>
        <w:t>delovali pri pripravi vsaj treh CPS in</w:t>
      </w:r>
      <w:r w:rsidRPr="008174B1">
        <w:rPr>
          <w:rFonts w:ascii="Arial" w:hAnsi="Arial" w:cs="Arial"/>
          <w:bCs/>
          <w:sz w:val="20"/>
          <w:szCs w:val="20"/>
        </w:rPr>
        <w:t xml:space="preserve"> so uspešno opravili usposabljanje za</w:t>
      </w:r>
      <w:r w:rsidR="00B40D70">
        <w:rPr>
          <w:rFonts w:ascii="Arial" w:hAnsi="Arial" w:cs="Arial"/>
          <w:bCs/>
          <w:sz w:val="20"/>
          <w:szCs w:val="20"/>
        </w:rPr>
        <w:t xml:space="preserve"> presojevalce. </w:t>
      </w:r>
      <w:r w:rsidRPr="008174B1">
        <w:rPr>
          <w:rFonts w:ascii="Arial" w:hAnsi="Arial" w:cs="Arial"/>
          <w:bCs/>
          <w:sz w:val="20"/>
          <w:szCs w:val="20"/>
        </w:rPr>
        <w:t>Za ohranjanje aktivnega statusa se morajo presojevalci</w:t>
      </w:r>
      <w:r w:rsidR="00B40D70">
        <w:rPr>
          <w:rFonts w:ascii="Arial" w:hAnsi="Arial" w:cs="Arial"/>
          <w:bCs/>
          <w:sz w:val="20"/>
          <w:szCs w:val="20"/>
        </w:rPr>
        <w:t xml:space="preserve"> udeležiti vseh usposabljanj in </w:t>
      </w:r>
      <w:r w:rsidRPr="008174B1">
        <w:rPr>
          <w:rFonts w:ascii="Arial" w:hAnsi="Arial" w:cs="Arial"/>
          <w:bCs/>
          <w:sz w:val="20"/>
          <w:szCs w:val="20"/>
        </w:rPr>
        <w:t>posvetov na temo presoje kakovosti CPS, večine drugi</w:t>
      </w:r>
      <w:r w:rsidR="00B40D70">
        <w:rPr>
          <w:rFonts w:ascii="Arial" w:hAnsi="Arial" w:cs="Arial"/>
          <w:bCs/>
          <w:sz w:val="20"/>
          <w:szCs w:val="20"/>
        </w:rPr>
        <w:t xml:space="preserve">h izobraževanj v okviru razvoja </w:t>
      </w:r>
      <w:r w:rsidRPr="008174B1">
        <w:rPr>
          <w:rFonts w:ascii="Arial" w:hAnsi="Arial" w:cs="Arial"/>
          <w:bCs/>
          <w:sz w:val="20"/>
          <w:szCs w:val="20"/>
        </w:rPr>
        <w:t>metodologije CPS in tematik CPN ter morajo redno izvaja</w:t>
      </w:r>
      <w:r w:rsidR="00B40D70">
        <w:rPr>
          <w:rFonts w:ascii="Arial" w:hAnsi="Arial" w:cs="Arial"/>
          <w:bCs/>
          <w:sz w:val="20"/>
          <w:szCs w:val="20"/>
        </w:rPr>
        <w:t xml:space="preserve">ti dodeljene presoje kakovosti. </w:t>
      </w:r>
      <w:r w:rsidRPr="008174B1">
        <w:rPr>
          <w:rFonts w:ascii="Arial" w:hAnsi="Arial" w:cs="Arial"/>
          <w:bCs/>
          <w:sz w:val="20"/>
          <w:szCs w:val="20"/>
        </w:rPr>
        <w:t>Namen posvetov je nadgradnja znanj, izmenjava izkušenj in z</w:t>
      </w:r>
      <w:r w:rsidR="00B40D70">
        <w:rPr>
          <w:rFonts w:ascii="Arial" w:hAnsi="Arial" w:cs="Arial"/>
          <w:bCs/>
          <w:sz w:val="20"/>
          <w:szCs w:val="20"/>
        </w:rPr>
        <w:t xml:space="preserve">biranje predlogov za nadgradnjo orodja. </w:t>
      </w:r>
    </w:p>
    <w:p w14:paraId="533F0FFE" w14:textId="77777777" w:rsidR="00F80ED3" w:rsidRDefault="00F80ED3" w:rsidP="008174B1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355568BA" w14:textId="77777777" w:rsidR="00B40D70" w:rsidRDefault="00B40D70" w:rsidP="00B40D7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B40D70">
        <w:rPr>
          <w:rFonts w:ascii="Arial" w:hAnsi="Arial" w:cs="Arial"/>
          <w:bCs/>
          <w:sz w:val="20"/>
          <w:szCs w:val="20"/>
        </w:rPr>
        <w:t>Presoja kakovosti je obvezna za vse CPS, katerih pripravo (so)</w:t>
      </w:r>
      <w:r>
        <w:rPr>
          <w:rFonts w:ascii="Arial" w:hAnsi="Arial" w:cs="Arial"/>
          <w:bCs/>
          <w:sz w:val="20"/>
          <w:szCs w:val="20"/>
        </w:rPr>
        <w:t xml:space="preserve">financira država skozi različne </w:t>
      </w:r>
      <w:r w:rsidRPr="00B40D70">
        <w:rPr>
          <w:rFonts w:ascii="Arial" w:hAnsi="Arial" w:cs="Arial"/>
          <w:bCs/>
          <w:sz w:val="20"/>
          <w:szCs w:val="20"/>
        </w:rPr>
        <w:t>državne ali evropske programe. Obvezna je tudi za vse</w:t>
      </w:r>
      <w:r>
        <w:rPr>
          <w:rFonts w:ascii="Arial" w:hAnsi="Arial" w:cs="Arial"/>
          <w:bCs/>
          <w:sz w:val="20"/>
          <w:szCs w:val="20"/>
        </w:rPr>
        <w:t xml:space="preserve"> CPS, ki kandidirajo za državno (so)financiranje ukrepov CPS. </w:t>
      </w:r>
      <w:r w:rsidRPr="00B40D70">
        <w:rPr>
          <w:rFonts w:ascii="Arial" w:hAnsi="Arial" w:cs="Arial"/>
          <w:bCs/>
          <w:sz w:val="20"/>
          <w:szCs w:val="20"/>
        </w:rPr>
        <w:t xml:space="preserve">Presoja kakovosti se praviloma izvede v zaključnih fazah </w:t>
      </w:r>
      <w:r>
        <w:rPr>
          <w:rFonts w:ascii="Arial" w:hAnsi="Arial" w:cs="Arial"/>
          <w:bCs/>
          <w:sz w:val="20"/>
          <w:szCs w:val="20"/>
        </w:rPr>
        <w:t xml:space="preserve">priprave CPS, ko je pripravljen </w:t>
      </w:r>
      <w:r w:rsidRPr="00B40D70">
        <w:rPr>
          <w:rFonts w:ascii="Arial" w:hAnsi="Arial" w:cs="Arial"/>
          <w:bCs/>
          <w:sz w:val="20"/>
          <w:szCs w:val="20"/>
        </w:rPr>
        <w:t>osnutek dokumenta, in to za obravnavo na občinskem, m</w:t>
      </w:r>
      <w:r>
        <w:rPr>
          <w:rFonts w:ascii="Arial" w:hAnsi="Arial" w:cs="Arial"/>
          <w:bCs/>
          <w:sz w:val="20"/>
          <w:szCs w:val="20"/>
        </w:rPr>
        <w:t xml:space="preserve">estnem oziroma drugem ustreznem </w:t>
      </w:r>
      <w:r w:rsidRPr="00B40D70">
        <w:rPr>
          <w:rFonts w:ascii="Arial" w:hAnsi="Arial" w:cs="Arial"/>
          <w:bCs/>
          <w:sz w:val="20"/>
          <w:szCs w:val="20"/>
        </w:rPr>
        <w:t>svetu. V tej fazi ima strokovna presoja največ možnosti</w:t>
      </w:r>
      <w:r>
        <w:rPr>
          <w:rFonts w:ascii="Arial" w:hAnsi="Arial" w:cs="Arial"/>
          <w:bCs/>
          <w:sz w:val="20"/>
          <w:szCs w:val="20"/>
        </w:rPr>
        <w:t xml:space="preserve">, da prispeva k večji kakovosti </w:t>
      </w:r>
      <w:r w:rsidR="0010114A">
        <w:rPr>
          <w:rFonts w:ascii="Arial" w:hAnsi="Arial" w:cs="Arial"/>
          <w:bCs/>
          <w:sz w:val="20"/>
          <w:szCs w:val="20"/>
        </w:rPr>
        <w:t xml:space="preserve">končnega dokumenta. </w:t>
      </w:r>
      <w:r>
        <w:rPr>
          <w:rFonts w:ascii="Arial" w:hAnsi="Arial" w:cs="Arial"/>
          <w:bCs/>
          <w:sz w:val="20"/>
          <w:szCs w:val="20"/>
        </w:rPr>
        <w:t xml:space="preserve">V tem primeru </w:t>
      </w:r>
      <w:r w:rsidRPr="00B40D70">
        <w:rPr>
          <w:rFonts w:ascii="Arial" w:hAnsi="Arial" w:cs="Arial"/>
          <w:bCs/>
          <w:sz w:val="20"/>
          <w:szCs w:val="20"/>
        </w:rPr>
        <w:t>ni več možnosti neposrednega vpliva na sam dokument</w:t>
      </w:r>
      <w:r>
        <w:rPr>
          <w:rFonts w:ascii="Arial" w:hAnsi="Arial" w:cs="Arial"/>
          <w:bCs/>
          <w:sz w:val="20"/>
          <w:szCs w:val="20"/>
        </w:rPr>
        <w:t xml:space="preserve">, prispeva pa lahko k popravkom </w:t>
      </w:r>
      <w:r w:rsidRPr="00B40D70">
        <w:rPr>
          <w:rFonts w:ascii="Arial" w:hAnsi="Arial" w:cs="Arial"/>
          <w:bCs/>
          <w:sz w:val="20"/>
          <w:szCs w:val="20"/>
        </w:rPr>
        <w:t>akcijskega načrta ali razrešitvi morebitnih nesoglasij deležnikov.</w:t>
      </w:r>
    </w:p>
    <w:p w14:paraId="289F7F2A" w14:textId="77777777" w:rsidR="00F80ED3" w:rsidRPr="00B40D70" w:rsidRDefault="00F80ED3" w:rsidP="00B40D7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09DE2EB3" w14:textId="72FDBD7A" w:rsidR="00B40D70" w:rsidRPr="00B40D70" w:rsidRDefault="00B40D70" w:rsidP="00B40D7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B40D70">
        <w:rPr>
          <w:rFonts w:ascii="Arial" w:hAnsi="Arial" w:cs="Arial"/>
          <w:bCs/>
          <w:sz w:val="20"/>
          <w:szCs w:val="20"/>
        </w:rPr>
        <w:t>Za izvedbo postopka in izdelavo popravkov se predvidi najma</w:t>
      </w:r>
      <w:r>
        <w:rPr>
          <w:rFonts w:ascii="Arial" w:hAnsi="Arial" w:cs="Arial"/>
          <w:bCs/>
          <w:sz w:val="20"/>
          <w:szCs w:val="20"/>
        </w:rPr>
        <w:t xml:space="preserve">nj en mesec časa. Pri pozitivni </w:t>
      </w:r>
      <w:r w:rsidRPr="00B40D70">
        <w:rPr>
          <w:rFonts w:ascii="Arial" w:hAnsi="Arial" w:cs="Arial"/>
          <w:bCs/>
          <w:sz w:val="20"/>
          <w:szCs w:val="20"/>
        </w:rPr>
        <w:t xml:space="preserve">splošni oceni dokumenta (popravki niso potrebni oziroma so </w:t>
      </w:r>
      <w:r>
        <w:rPr>
          <w:rFonts w:ascii="Arial" w:hAnsi="Arial" w:cs="Arial"/>
          <w:bCs/>
          <w:sz w:val="20"/>
          <w:szCs w:val="20"/>
        </w:rPr>
        <w:t xml:space="preserve">minimalni) se postopek zaključi </w:t>
      </w:r>
      <w:r w:rsidRPr="00B40D70">
        <w:rPr>
          <w:rFonts w:ascii="Arial" w:hAnsi="Arial" w:cs="Arial"/>
          <w:bCs/>
          <w:sz w:val="20"/>
          <w:szCs w:val="20"/>
        </w:rPr>
        <w:t xml:space="preserve">s poročilom presojevalca, o vnosu minimalnih popravkov </w:t>
      </w:r>
      <w:r>
        <w:rPr>
          <w:rFonts w:ascii="Arial" w:hAnsi="Arial" w:cs="Arial"/>
          <w:bCs/>
          <w:sz w:val="20"/>
          <w:szCs w:val="20"/>
        </w:rPr>
        <w:t xml:space="preserve">pa naročnik CPS s pripravljavci </w:t>
      </w:r>
      <w:r w:rsidRPr="00B40D70">
        <w:rPr>
          <w:rFonts w:ascii="Arial" w:hAnsi="Arial" w:cs="Arial"/>
          <w:bCs/>
          <w:sz w:val="20"/>
          <w:szCs w:val="20"/>
        </w:rPr>
        <w:t xml:space="preserve">pripravi poročilo, </w:t>
      </w:r>
      <w:r>
        <w:rPr>
          <w:rFonts w:ascii="Arial" w:hAnsi="Arial" w:cs="Arial"/>
          <w:bCs/>
          <w:sz w:val="20"/>
          <w:szCs w:val="20"/>
        </w:rPr>
        <w:t>ki ga pošlje presojevalcu in ministrstvu</w:t>
      </w:r>
      <w:r w:rsidRPr="00B40D70">
        <w:rPr>
          <w:rFonts w:ascii="Arial" w:hAnsi="Arial" w:cs="Arial"/>
          <w:bCs/>
          <w:sz w:val="20"/>
          <w:szCs w:val="20"/>
        </w:rPr>
        <w:t>. Pri večjih pom</w:t>
      </w:r>
      <w:r>
        <w:rPr>
          <w:rFonts w:ascii="Arial" w:hAnsi="Arial" w:cs="Arial"/>
          <w:bCs/>
          <w:sz w:val="20"/>
          <w:szCs w:val="20"/>
        </w:rPr>
        <w:t xml:space="preserve">anjkljivostih ali neustreznosti </w:t>
      </w:r>
      <w:r w:rsidRPr="00B40D70">
        <w:rPr>
          <w:rFonts w:ascii="Arial" w:hAnsi="Arial" w:cs="Arial"/>
          <w:bCs/>
          <w:sz w:val="20"/>
          <w:szCs w:val="20"/>
        </w:rPr>
        <w:t>dokumenta (negativna splošna ocena dokumenta) s</w:t>
      </w:r>
      <w:r>
        <w:rPr>
          <w:rFonts w:ascii="Arial" w:hAnsi="Arial" w:cs="Arial"/>
          <w:bCs/>
          <w:sz w:val="20"/>
          <w:szCs w:val="20"/>
        </w:rPr>
        <w:t xml:space="preserve">e postopek presoje kakovosti po </w:t>
      </w:r>
      <w:r w:rsidRPr="00B40D70">
        <w:rPr>
          <w:rFonts w:ascii="Arial" w:hAnsi="Arial" w:cs="Arial"/>
          <w:bCs/>
          <w:sz w:val="20"/>
          <w:szCs w:val="20"/>
        </w:rPr>
        <w:t>upoštevanju popravkov ponovi. V primeru nesoglasij med presojevalcem, pripravljavcem CPS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10114A">
        <w:rPr>
          <w:rFonts w:ascii="Arial" w:hAnsi="Arial" w:cs="Arial"/>
          <w:bCs/>
          <w:sz w:val="20"/>
          <w:szCs w:val="20"/>
        </w:rPr>
        <w:t>in</w:t>
      </w:r>
      <w:r w:rsidRPr="00B40D70">
        <w:rPr>
          <w:rFonts w:ascii="Arial" w:hAnsi="Arial" w:cs="Arial"/>
          <w:bCs/>
          <w:sz w:val="20"/>
          <w:szCs w:val="20"/>
        </w:rPr>
        <w:t xml:space="preserve"> naročnikom CPS glede podane ocene dokumenta se o</w:t>
      </w:r>
      <w:r>
        <w:rPr>
          <w:rFonts w:ascii="Arial" w:hAnsi="Arial" w:cs="Arial"/>
          <w:bCs/>
          <w:sz w:val="20"/>
          <w:szCs w:val="20"/>
        </w:rPr>
        <w:t xml:space="preserve">rganizira usklajevalni sestanek </w:t>
      </w:r>
      <w:r w:rsidRPr="00B40D70">
        <w:rPr>
          <w:rFonts w:ascii="Arial" w:hAnsi="Arial" w:cs="Arial"/>
          <w:bCs/>
          <w:sz w:val="20"/>
          <w:szCs w:val="20"/>
        </w:rPr>
        <w:t>vseh deležnikov.</w:t>
      </w:r>
    </w:p>
    <w:p w14:paraId="2BB24499" w14:textId="77777777" w:rsidR="00F80ED3" w:rsidRDefault="00B40D70" w:rsidP="00B40D7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B40D70">
        <w:rPr>
          <w:rFonts w:ascii="Arial" w:hAnsi="Arial" w:cs="Arial"/>
          <w:bCs/>
          <w:sz w:val="20"/>
          <w:szCs w:val="20"/>
        </w:rPr>
        <w:t xml:space="preserve">Presoja kakovosti CPS se na željo naročnika dokumenta lahko </w:t>
      </w:r>
      <w:r>
        <w:rPr>
          <w:rFonts w:ascii="Arial" w:hAnsi="Arial" w:cs="Arial"/>
          <w:bCs/>
          <w:sz w:val="20"/>
          <w:szCs w:val="20"/>
        </w:rPr>
        <w:t xml:space="preserve">izvede tudi na začetku priprave </w:t>
      </w:r>
      <w:r w:rsidRPr="00B40D70">
        <w:rPr>
          <w:rFonts w:ascii="Arial" w:hAnsi="Arial" w:cs="Arial"/>
          <w:bCs/>
          <w:sz w:val="20"/>
          <w:szCs w:val="20"/>
        </w:rPr>
        <w:t>nove CPS v fazi samoocene. V tem primeru se izve</w:t>
      </w:r>
      <w:r>
        <w:rPr>
          <w:rFonts w:ascii="Arial" w:hAnsi="Arial" w:cs="Arial"/>
          <w:bCs/>
          <w:sz w:val="20"/>
          <w:szCs w:val="20"/>
        </w:rPr>
        <w:t xml:space="preserve">de presoja obstoječe CPS zaradi </w:t>
      </w:r>
      <w:r w:rsidRPr="00B40D70">
        <w:rPr>
          <w:rFonts w:ascii="Arial" w:hAnsi="Arial" w:cs="Arial"/>
          <w:bCs/>
          <w:sz w:val="20"/>
          <w:szCs w:val="20"/>
        </w:rPr>
        <w:t>oblikovanja izhodišč za pripravo naslednje generacije dokumenta. Presoja se v tem pr</w:t>
      </w:r>
      <w:r>
        <w:rPr>
          <w:rFonts w:ascii="Arial" w:hAnsi="Arial" w:cs="Arial"/>
          <w:bCs/>
          <w:sz w:val="20"/>
          <w:szCs w:val="20"/>
        </w:rPr>
        <w:t xml:space="preserve">imeru </w:t>
      </w:r>
      <w:r w:rsidRPr="00B40D70">
        <w:rPr>
          <w:rFonts w:ascii="Arial" w:hAnsi="Arial" w:cs="Arial"/>
          <w:bCs/>
          <w:sz w:val="20"/>
          <w:szCs w:val="20"/>
        </w:rPr>
        <w:t xml:space="preserve">zaključi z izdelavo poročila o presoji kakovosti CPS. Presojo </w:t>
      </w:r>
      <w:r>
        <w:rPr>
          <w:rFonts w:ascii="Arial" w:hAnsi="Arial" w:cs="Arial"/>
          <w:bCs/>
          <w:sz w:val="20"/>
          <w:szCs w:val="20"/>
        </w:rPr>
        <w:t xml:space="preserve">lahko izvede pripravljavec nove </w:t>
      </w:r>
      <w:r w:rsidRPr="00B40D70">
        <w:rPr>
          <w:rFonts w:ascii="Arial" w:hAnsi="Arial" w:cs="Arial"/>
          <w:bCs/>
          <w:sz w:val="20"/>
          <w:szCs w:val="20"/>
        </w:rPr>
        <w:t xml:space="preserve">CPS ali pa naročnik najame drugega pooblaščenega presojevalca. </w:t>
      </w:r>
      <w:r w:rsidRPr="00B40D70">
        <w:rPr>
          <w:rFonts w:ascii="Arial" w:hAnsi="Arial" w:cs="Arial"/>
          <w:bCs/>
          <w:sz w:val="20"/>
          <w:szCs w:val="20"/>
        </w:rPr>
        <w:cr/>
      </w:r>
    </w:p>
    <w:p w14:paraId="70FE6491" w14:textId="77777777" w:rsidR="008174B1" w:rsidRDefault="00F80ED3" w:rsidP="00B40D7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F80ED3">
        <w:rPr>
          <w:rFonts w:ascii="Arial" w:hAnsi="Arial" w:cs="Arial"/>
          <w:bCs/>
          <w:sz w:val="20"/>
          <w:szCs w:val="20"/>
        </w:rPr>
        <w:t>Tako kot pri pripr</w:t>
      </w:r>
      <w:r>
        <w:rPr>
          <w:rFonts w:ascii="Arial" w:hAnsi="Arial" w:cs="Arial"/>
          <w:bCs/>
          <w:sz w:val="20"/>
          <w:szCs w:val="20"/>
        </w:rPr>
        <w:t xml:space="preserve">avi CPS je tudi za </w:t>
      </w:r>
      <w:proofErr w:type="spellStart"/>
      <w:r w:rsidR="00A862B0">
        <w:rPr>
          <w:rFonts w:ascii="Arial" w:hAnsi="Arial" w:cs="Arial"/>
          <w:bCs/>
          <w:sz w:val="20"/>
          <w:szCs w:val="20"/>
        </w:rPr>
        <w:t>mobilnostne</w:t>
      </w:r>
      <w:proofErr w:type="spellEnd"/>
      <w:r w:rsidR="00A862B0">
        <w:rPr>
          <w:rFonts w:ascii="Arial" w:hAnsi="Arial" w:cs="Arial"/>
          <w:bCs/>
          <w:sz w:val="20"/>
          <w:szCs w:val="20"/>
        </w:rPr>
        <w:t xml:space="preserve"> načrte</w:t>
      </w:r>
      <w:r w:rsidRPr="00F80ED3">
        <w:rPr>
          <w:rFonts w:ascii="Arial" w:hAnsi="Arial" w:cs="Arial"/>
          <w:bCs/>
          <w:sz w:val="20"/>
          <w:szCs w:val="20"/>
        </w:rPr>
        <w:t xml:space="preserve"> pomembno, da pri izdelavi sodeluje izkušena skupina strokovnjakov, specializirana za upravljanje mobilnosti, hoje, kolesarjenja, javnega potniškega prometa in za zmanjševanje uporabe osebnega moto</w:t>
      </w:r>
      <w:r>
        <w:rPr>
          <w:rFonts w:ascii="Arial" w:hAnsi="Arial" w:cs="Arial"/>
          <w:bCs/>
          <w:sz w:val="20"/>
          <w:szCs w:val="20"/>
        </w:rPr>
        <w:t>rnega prometa. V njeni sestavi bodo strokovnjaki za področja</w:t>
      </w:r>
      <w:r w:rsidRPr="00F80ED3">
        <w:rPr>
          <w:rFonts w:ascii="Arial" w:hAnsi="Arial" w:cs="Arial"/>
          <w:bCs/>
          <w:sz w:val="20"/>
          <w:szCs w:val="20"/>
        </w:rPr>
        <w:t xml:space="preserve"> upravljanja mobilnosti, prometnega projektiranja, prostorskega in arhitekturnega načrtovanja ter projektiranja, ekonomije in komuniciranja.</w:t>
      </w:r>
      <w:r>
        <w:rPr>
          <w:rFonts w:ascii="Arial" w:hAnsi="Arial" w:cs="Arial"/>
          <w:bCs/>
          <w:sz w:val="20"/>
          <w:szCs w:val="20"/>
        </w:rPr>
        <w:t xml:space="preserve"> Izkušnje kažejo, da so </w:t>
      </w:r>
      <w:proofErr w:type="spellStart"/>
      <w:r w:rsidR="00A862B0">
        <w:rPr>
          <w:rFonts w:ascii="Arial" w:hAnsi="Arial" w:cs="Arial"/>
          <w:bCs/>
          <w:sz w:val="20"/>
          <w:szCs w:val="20"/>
        </w:rPr>
        <w:t>mobilnostni</w:t>
      </w:r>
      <w:proofErr w:type="spellEnd"/>
      <w:r w:rsidR="00A862B0">
        <w:rPr>
          <w:rFonts w:ascii="Arial" w:hAnsi="Arial" w:cs="Arial"/>
          <w:bCs/>
          <w:sz w:val="20"/>
          <w:szCs w:val="20"/>
        </w:rPr>
        <w:t xml:space="preserve"> načrti</w:t>
      </w:r>
      <w:r w:rsidRPr="00F80ED3">
        <w:rPr>
          <w:rFonts w:ascii="Arial" w:hAnsi="Arial" w:cs="Arial"/>
          <w:bCs/>
          <w:sz w:val="20"/>
          <w:szCs w:val="20"/>
        </w:rPr>
        <w:t xml:space="preserve">, ki </w:t>
      </w:r>
      <w:r w:rsidRPr="00F80ED3">
        <w:rPr>
          <w:rFonts w:ascii="Arial" w:hAnsi="Arial" w:cs="Arial"/>
          <w:bCs/>
          <w:sz w:val="20"/>
          <w:szCs w:val="20"/>
        </w:rPr>
        <w:lastRenderedPageBreak/>
        <w:t>jih izdelajo zunanji strokovnjaki, pravi</w:t>
      </w:r>
      <w:r>
        <w:rPr>
          <w:rFonts w:ascii="Arial" w:hAnsi="Arial" w:cs="Arial"/>
          <w:bCs/>
          <w:sz w:val="20"/>
          <w:szCs w:val="20"/>
        </w:rPr>
        <w:t xml:space="preserve">loma boljši, oziroma je analiza stanja </w:t>
      </w:r>
      <w:r w:rsidRPr="00F80ED3">
        <w:rPr>
          <w:rFonts w:ascii="Arial" w:hAnsi="Arial" w:cs="Arial"/>
          <w:bCs/>
          <w:sz w:val="20"/>
          <w:szCs w:val="20"/>
        </w:rPr>
        <w:t xml:space="preserve">temeljitejša in bolj poglobljena, nabor ukrepov širši, </w:t>
      </w:r>
      <w:proofErr w:type="spellStart"/>
      <w:r w:rsidRPr="00F80ED3">
        <w:rPr>
          <w:rFonts w:ascii="Arial" w:hAnsi="Arial" w:cs="Arial"/>
          <w:bCs/>
          <w:sz w:val="20"/>
          <w:szCs w:val="20"/>
        </w:rPr>
        <w:t>inovativnejši</w:t>
      </w:r>
      <w:proofErr w:type="spellEnd"/>
      <w:r w:rsidRPr="00F80ED3">
        <w:rPr>
          <w:rFonts w:ascii="Arial" w:hAnsi="Arial" w:cs="Arial"/>
          <w:bCs/>
          <w:sz w:val="20"/>
          <w:szCs w:val="20"/>
        </w:rPr>
        <w:t xml:space="preserve"> in ambicioznejši, sprejem med uporabniki pa lažji in komunikacijsko bolje podprt. </w:t>
      </w:r>
      <w:r w:rsidR="008174B1" w:rsidRPr="008174B1">
        <w:rPr>
          <w:rFonts w:ascii="Arial" w:hAnsi="Arial" w:cs="Arial"/>
          <w:bCs/>
          <w:sz w:val="20"/>
          <w:szCs w:val="20"/>
        </w:rPr>
        <w:cr/>
      </w:r>
    </w:p>
    <w:p w14:paraId="6A64F759" w14:textId="77777777" w:rsidR="00F80ED3" w:rsidRPr="00F80ED3" w:rsidRDefault="00F80ED3" w:rsidP="00F80ED3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F80ED3">
        <w:rPr>
          <w:rFonts w:ascii="Arial" w:hAnsi="Arial" w:cs="Arial"/>
          <w:bCs/>
          <w:sz w:val="20"/>
          <w:szCs w:val="20"/>
        </w:rPr>
        <w:t xml:space="preserve">Presoja kakovosti vsebine CPS je že nekaj let odprto vprašanje tako v Sloveniji, kot v načrtovalski praksi v Evropi. Orodje za presojo kakovosti potrebujejo financerji priprave CPS, kot so Evropska komisija, pristojno ministrstvo in občine, da bi lahko preverile kakovost izdelkov, ki jih (so)financirajo. </w:t>
      </w:r>
    </w:p>
    <w:p w14:paraId="3E720818" w14:textId="77777777" w:rsidR="00F80ED3" w:rsidRPr="00215200" w:rsidRDefault="00F80ED3" w:rsidP="00F80ED3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F80ED3">
        <w:rPr>
          <w:rFonts w:ascii="Arial" w:hAnsi="Arial" w:cs="Arial"/>
          <w:bCs/>
          <w:sz w:val="20"/>
          <w:szCs w:val="20"/>
        </w:rPr>
        <w:t>CPN je postala aktualna tema, odprlo se je tudi veliko vprašanj in predlogov glede izboljšanja postopka  priprave in zagotavljanja kakovosti vsebine vseh naslednjih generacij CPS. Zato je presoja kakovosti</w:t>
      </w:r>
      <w:r>
        <w:rPr>
          <w:rFonts w:ascii="Arial" w:hAnsi="Arial" w:cs="Arial"/>
          <w:bCs/>
          <w:sz w:val="20"/>
          <w:szCs w:val="20"/>
        </w:rPr>
        <w:t xml:space="preserve"> CPS nujna in postaja z novimi S</w:t>
      </w:r>
      <w:r w:rsidRPr="00F80ED3">
        <w:rPr>
          <w:rFonts w:ascii="Arial" w:hAnsi="Arial" w:cs="Arial"/>
          <w:bCs/>
          <w:sz w:val="20"/>
          <w:szCs w:val="20"/>
        </w:rPr>
        <w:t>mernicami za pripravo občinskih CPS sestavni del priprave dokumenta, predvideva pa jo tudi ZCPN.</w:t>
      </w:r>
    </w:p>
    <w:p w14:paraId="37AD56BD" w14:textId="77777777" w:rsidR="004B49E1" w:rsidRPr="00215200" w:rsidRDefault="004B49E1" w:rsidP="00E766ED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sectPr w:rsidR="004B49E1" w:rsidRPr="00215200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9B1465" w14:textId="77777777" w:rsidR="0073672E" w:rsidRDefault="0073672E" w:rsidP="000E3D3B">
      <w:r>
        <w:separator/>
      </w:r>
    </w:p>
  </w:endnote>
  <w:endnote w:type="continuationSeparator" w:id="0">
    <w:p w14:paraId="517A32C3" w14:textId="77777777" w:rsidR="0073672E" w:rsidRDefault="0073672E" w:rsidP="000E3D3B">
      <w:r>
        <w:continuationSeparator/>
      </w:r>
    </w:p>
  </w:endnote>
  <w:endnote w:type="continuationNotice" w:id="1">
    <w:p w14:paraId="37B9FC94" w14:textId="77777777" w:rsidR="0073672E" w:rsidRDefault="007367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35620798"/>
      <w:docPartObj>
        <w:docPartGallery w:val="Page Numbers (Bottom of Page)"/>
        <w:docPartUnique/>
      </w:docPartObj>
    </w:sdtPr>
    <w:sdtContent>
      <w:p w14:paraId="070E0A30" w14:textId="7937A2B1" w:rsidR="00A23D97" w:rsidRDefault="00A23D97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572E">
          <w:rPr>
            <w:noProof/>
          </w:rPr>
          <w:t>6</w:t>
        </w:r>
        <w:r>
          <w:fldChar w:fldCharType="end"/>
        </w:r>
      </w:p>
    </w:sdtContent>
  </w:sdt>
  <w:p w14:paraId="40A98172" w14:textId="77777777" w:rsidR="007621EB" w:rsidRDefault="007621E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DD67E" w14:textId="77777777" w:rsidR="0073672E" w:rsidRDefault="0073672E" w:rsidP="000E3D3B">
      <w:r>
        <w:separator/>
      </w:r>
    </w:p>
  </w:footnote>
  <w:footnote w:type="continuationSeparator" w:id="0">
    <w:p w14:paraId="0622A4AD" w14:textId="77777777" w:rsidR="0073672E" w:rsidRDefault="0073672E" w:rsidP="000E3D3B">
      <w:r>
        <w:continuationSeparator/>
      </w:r>
    </w:p>
  </w:footnote>
  <w:footnote w:type="continuationNotice" w:id="1">
    <w:p w14:paraId="721CFD5C" w14:textId="77777777" w:rsidR="0073672E" w:rsidRDefault="0073672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52E06"/>
    <w:multiLevelType w:val="hybridMultilevel"/>
    <w:tmpl w:val="C256E754"/>
    <w:lvl w:ilvl="0" w:tplc="04240003">
      <w:start w:val="1"/>
      <w:numFmt w:val="bullet"/>
      <w:pStyle w:val="Alineazaodstavkom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0968F2"/>
    <w:multiLevelType w:val="hybridMultilevel"/>
    <w:tmpl w:val="ADD65F4E"/>
    <w:lvl w:ilvl="0" w:tplc="8DF80D4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241C3"/>
    <w:multiLevelType w:val="hybridMultilevel"/>
    <w:tmpl w:val="A46412F6"/>
    <w:lvl w:ilvl="0" w:tplc="932A348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10F11A39"/>
    <w:multiLevelType w:val="hybridMultilevel"/>
    <w:tmpl w:val="F1D65EA4"/>
    <w:lvl w:ilvl="0" w:tplc="878A59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8E1943"/>
    <w:multiLevelType w:val="hybridMultilevel"/>
    <w:tmpl w:val="A8C65C44"/>
    <w:lvl w:ilvl="0" w:tplc="0A66672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B06088"/>
    <w:multiLevelType w:val="hybridMultilevel"/>
    <w:tmpl w:val="819A78D8"/>
    <w:lvl w:ilvl="0" w:tplc="B79A41B0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EC2BE5"/>
    <w:multiLevelType w:val="hybridMultilevel"/>
    <w:tmpl w:val="E926EF82"/>
    <w:lvl w:ilvl="0" w:tplc="1918EB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B573625"/>
    <w:multiLevelType w:val="hybridMultilevel"/>
    <w:tmpl w:val="98F20620"/>
    <w:lvl w:ilvl="0" w:tplc="9A4847B0">
      <w:start w:val="1"/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3E6F6781"/>
    <w:multiLevelType w:val="hybridMultilevel"/>
    <w:tmpl w:val="FC54C22C"/>
    <w:lvl w:ilvl="0" w:tplc="B2109D8E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456A2784"/>
    <w:multiLevelType w:val="hybridMultilevel"/>
    <w:tmpl w:val="B8FC4A56"/>
    <w:lvl w:ilvl="0" w:tplc="A2702528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532EFA"/>
    <w:multiLevelType w:val="hybridMultilevel"/>
    <w:tmpl w:val="1C649F18"/>
    <w:lvl w:ilvl="0" w:tplc="D15E928E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AE2167"/>
    <w:multiLevelType w:val="multilevel"/>
    <w:tmpl w:val="A75CFA94"/>
    <w:lvl w:ilvl="0">
      <w:start w:val="1"/>
      <w:numFmt w:val="decimal"/>
      <w:pStyle w:val="tevilnatoka"/>
      <w:lvlText w:val="%1."/>
      <w:lvlJc w:val="left"/>
      <w:pPr>
        <w:tabs>
          <w:tab w:val="num" w:pos="708"/>
        </w:tabs>
        <w:ind w:left="708" w:hanging="425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3" w15:restartNumberingAfterBreak="0">
    <w:nsid w:val="559209BE"/>
    <w:multiLevelType w:val="hybridMultilevel"/>
    <w:tmpl w:val="CBC2707C"/>
    <w:lvl w:ilvl="0" w:tplc="26FA99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30F21"/>
    <w:multiLevelType w:val="hybridMultilevel"/>
    <w:tmpl w:val="66CE4C8A"/>
    <w:lvl w:ilvl="0" w:tplc="6226DA12">
      <w:start w:val="1"/>
      <w:numFmt w:val="decimal"/>
      <w:lvlText w:val="%1."/>
      <w:lvlJc w:val="left"/>
      <w:pPr>
        <w:ind w:left="21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10" w:hanging="360"/>
      </w:pPr>
    </w:lvl>
    <w:lvl w:ilvl="2" w:tplc="0424001B" w:tentative="1">
      <w:start w:val="1"/>
      <w:numFmt w:val="lowerRoman"/>
      <w:lvlText w:val="%3."/>
      <w:lvlJc w:val="right"/>
      <w:pPr>
        <w:ind w:left="3630" w:hanging="180"/>
      </w:pPr>
    </w:lvl>
    <w:lvl w:ilvl="3" w:tplc="0424000F" w:tentative="1">
      <w:start w:val="1"/>
      <w:numFmt w:val="decimal"/>
      <w:lvlText w:val="%4."/>
      <w:lvlJc w:val="left"/>
      <w:pPr>
        <w:ind w:left="4350" w:hanging="360"/>
      </w:pPr>
    </w:lvl>
    <w:lvl w:ilvl="4" w:tplc="04240019" w:tentative="1">
      <w:start w:val="1"/>
      <w:numFmt w:val="lowerLetter"/>
      <w:lvlText w:val="%5."/>
      <w:lvlJc w:val="left"/>
      <w:pPr>
        <w:ind w:left="5070" w:hanging="360"/>
      </w:pPr>
    </w:lvl>
    <w:lvl w:ilvl="5" w:tplc="0424001B" w:tentative="1">
      <w:start w:val="1"/>
      <w:numFmt w:val="lowerRoman"/>
      <w:lvlText w:val="%6."/>
      <w:lvlJc w:val="right"/>
      <w:pPr>
        <w:ind w:left="5790" w:hanging="180"/>
      </w:pPr>
    </w:lvl>
    <w:lvl w:ilvl="6" w:tplc="0424000F" w:tentative="1">
      <w:start w:val="1"/>
      <w:numFmt w:val="decimal"/>
      <w:lvlText w:val="%7."/>
      <w:lvlJc w:val="left"/>
      <w:pPr>
        <w:ind w:left="6510" w:hanging="360"/>
      </w:pPr>
    </w:lvl>
    <w:lvl w:ilvl="7" w:tplc="04240019" w:tentative="1">
      <w:start w:val="1"/>
      <w:numFmt w:val="lowerLetter"/>
      <w:lvlText w:val="%8."/>
      <w:lvlJc w:val="left"/>
      <w:pPr>
        <w:ind w:left="7230" w:hanging="360"/>
      </w:pPr>
    </w:lvl>
    <w:lvl w:ilvl="8" w:tplc="0424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15" w15:restartNumberingAfterBreak="0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8C0BA7"/>
    <w:multiLevelType w:val="hybridMultilevel"/>
    <w:tmpl w:val="5E541C7C"/>
    <w:lvl w:ilvl="0" w:tplc="864A2C2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19E4C086">
      <w:numFmt w:val="bullet"/>
      <w:lvlText w:val="—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D644B56"/>
    <w:multiLevelType w:val="hybridMultilevel"/>
    <w:tmpl w:val="51083134"/>
    <w:lvl w:ilvl="0" w:tplc="2B8616C8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num w:numId="1" w16cid:durableId="401759883">
    <w:abstractNumId w:val="0"/>
  </w:num>
  <w:num w:numId="2" w16cid:durableId="147698708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3472946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052624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95270307">
    <w:abstractNumId w:val="15"/>
  </w:num>
  <w:num w:numId="6" w16cid:durableId="66290159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622874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492746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4290233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3568215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91733756">
    <w:abstractNumId w:val="1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37795714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66783819">
    <w:abstractNumId w:val="14"/>
  </w:num>
  <w:num w:numId="14" w16cid:durableId="479618584">
    <w:abstractNumId w:val="3"/>
  </w:num>
  <w:num w:numId="15" w16cid:durableId="953709009">
    <w:abstractNumId w:val="13"/>
  </w:num>
  <w:num w:numId="16" w16cid:durableId="795565771">
    <w:abstractNumId w:val="4"/>
  </w:num>
  <w:num w:numId="17" w16cid:durableId="290744627">
    <w:abstractNumId w:val="11"/>
  </w:num>
  <w:num w:numId="18" w16cid:durableId="1259561600">
    <w:abstractNumId w:val="1"/>
  </w:num>
  <w:num w:numId="19" w16cid:durableId="449276815">
    <w:abstractNumId w:val="10"/>
  </w:num>
  <w:num w:numId="20" w16cid:durableId="1464932539">
    <w:abstractNumId w:val="5"/>
  </w:num>
  <w:num w:numId="21" w16cid:durableId="1356271957">
    <w:abstractNumId w:val="9"/>
  </w:num>
  <w:num w:numId="22" w16cid:durableId="850492582">
    <w:abstractNumId w:val="8"/>
  </w:num>
  <w:num w:numId="23" w16cid:durableId="1298533371">
    <w:abstractNumId w:val="2"/>
  </w:num>
  <w:num w:numId="24" w16cid:durableId="2081171744">
    <w:abstractNumId w:val="17"/>
  </w:num>
  <w:num w:numId="25" w16cid:durableId="10025092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0740"/>
    <w:rsid w:val="00003302"/>
    <w:rsid w:val="0000738D"/>
    <w:rsid w:val="000105DA"/>
    <w:rsid w:val="00010F60"/>
    <w:rsid w:val="00015CF9"/>
    <w:rsid w:val="00016D71"/>
    <w:rsid w:val="00016F61"/>
    <w:rsid w:val="00017496"/>
    <w:rsid w:val="00020C23"/>
    <w:rsid w:val="00021218"/>
    <w:rsid w:val="00021D3B"/>
    <w:rsid w:val="00026794"/>
    <w:rsid w:val="00026E7D"/>
    <w:rsid w:val="000321BE"/>
    <w:rsid w:val="00032434"/>
    <w:rsid w:val="0003746B"/>
    <w:rsid w:val="0004169F"/>
    <w:rsid w:val="0004658A"/>
    <w:rsid w:val="00047FC5"/>
    <w:rsid w:val="00051C25"/>
    <w:rsid w:val="00052A7B"/>
    <w:rsid w:val="0005348D"/>
    <w:rsid w:val="000548B8"/>
    <w:rsid w:val="000550DA"/>
    <w:rsid w:val="00062925"/>
    <w:rsid w:val="00063185"/>
    <w:rsid w:val="00070CDC"/>
    <w:rsid w:val="00074505"/>
    <w:rsid w:val="0007577B"/>
    <w:rsid w:val="000766D3"/>
    <w:rsid w:val="00085F69"/>
    <w:rsid w:val="000900D1"/>
    <w:rsid w:val="0009163E"/>
    <w:rsid w:val="00092659"/>
    <w:rsid w:val="0009277A"/>
    <w:rsid w:val="00094051"/>
    <w:rsid w:val="00095068"/>
    <w:rsid w:val="000960B2"/>
    <w:rsid w:val="000A10BB"/>
    <w:rsid w:val="000A3174"/>
    <w:rsid w:val="000A3D9C"/>
    <w:rsid w:val="000A5E1D"/>
    <w:rsid w:val="000A6E17"/>
    <w:rsid w:val="000A7BEA"/>
    <w:rsid w:val="000B703B"/>
    <w:rsid w:val="000C1512"/>
    <w:rsid w:val="000C1E0F"/>
    <w:rsid w:val="000C41D3"/>
    <w:rsid w:val="000D331A"/>
    <w:rsid w:val="000D6A59"/>
    <w:rsid w:val="000D6AC4"/>
    <w:rsid w:val="000E0CD7"/>
    <w:rsid w:val="000E2BE1"/>
    <w:rsid w:val="000E2E74"/>
    <w:rsid w:val="000E3D3B"/>
    <w:rsid w:val="000E3EF1"/>
    <w:rsid w:val="000E5C20"/>
    <w:rsid w:val="000E62C4"/>
    <w:rsid w:val="000E7AE4"/>
    <w:rsid w:val="000E7D98"/>
    <w:rsid w:val="000F4207"/>
    <w:rsid w:val="000F50CC"/>
    <w:rsid w:val="000F5AA5"/>
    <w:rsid w:val="000F63DC"/>
    <w:rsid w:val="00100604"/>
    <w:rsid w:val="0010114A"/>
    <w:rsid w:val="00101FEB"/>
    <w:rsid w:val="0010274B"/>
    <w:rsid w:val="00112930"/>
    <w:rsid w:val="001134BD"/>
    <w:rsid w:val="001215BA"/>
    <w:rsid w:val="0012308A"/>
    <w:rsid w:val="00127EF9"/>
    <w:rsid w:val="00133A78"/>
    <w:rsid w:val="00133E23"/>
    <w:rsid w:val="0013444A"/>
    <w:rsid w:val="00134605"/>
    <w:rsid w:val="00137712"/>
    <w:rsid w:val="00140522"/>
    <w:rsid w:val="001412D3"/>
    <w:rsid w:val="00150699"/>
    <w:rsid w:val="00155E81"/>
    <w:rsid w:val="0015630B"/>
    <w:rsid w:val="0015659C"/>
    <w:rsid w:val="001574C4"/>
    <w:rsid w:val="00157FF5"/>
    <w:rsid w:val="001609B4"/>
    <w:rsid w:val="00164891"/>
    <w:rsid w:val="00164E2A"/>
    <w:rsid w:val="0016626C"/>
    <w:rsid w:val="001666A6"/>
    <w:rsid w:val="00166F6C"/>
    <w:rsid w:val="001727A2"/>
    <w:rsid w:val="00173F41"/>
    <w:rsid w:val="00182201"/>
    <w:rsid w:val="001822E1"/>
    <w:rsid w:val="0018597D"/>
    <w:rsid w:val="00186513"/>
    <w:rsid w:val="00186E42"/>
    <w:rsid w:val="00191588"/>
    <w:rsid w:val="00192403"/>
    <w:rsid w:val="001933C9"/>
    <w:rsid w:val="001A0740"/>
    <w:rsid w:val="001A0943"/>
    <w:rsid w:val="001A2975"/>
    <w:rsid w:val="001A3306"/>
    <w:rsid w:val="001A5536"/>
    <w:rsid w:val="001A73C2"/>
    <w:rsid w:val="001B0D33"/>
    <w:rsid w:val="001B18C3"/>
    <w:rsid w:val="001B2FDD"/>
    <w:rsid w:val="001B4662"/>
    <w:rsid w:val="001C47EA"/>
    <w:rsid w:val="001C58D7"/>
    <w:rsid w:val="001C73B8"/>
    <w:rsid w:val="001D4D61"/>
    <w:rsid w:val="001D52EB"/>
    <w:rsid w:val="001D5F3F"/>
    <w:rsid w:val="001E140C"/>
    <w:rsid w:val="001E2786"/>
    <w:rsid w:val="001E3FF9"/>
    <w:rsid w:val="001E411D"/>
    <w:rsid w:val="001E4129"/>
    <w:rsid w:val="001E5556"/>
    <w:rsid w:val="001E6CE3"/>
    <w:rsid w:val="001E7DBC"/>
    <w:rsid w:val="001F0435"/>
    <w:rsid w:val="001F69AA"/>
    <w:rsid w:val="001F7571"/>
    <w:rsid w:val="00203B96"/>
    <w:rsid w:val="00204542"/>
    <w:rsid w:val="00215200"/>
    <w:rsid w:val="00217AAE"/>
    <w:rsid w:val="00217E8B"/>
    <w:rsid w:val="00217EC5"/>
    <w:rsid w:val="0022042D"/>
    <w:rsid w:val="002228FE"/>
    <w:rsid w:val="002251AC"/>
    <w:rsid w:val="002310A5"/>
    <w:rsid w:val="002366B0"/>
    <w:rsid w:val="00244A01"/>
    <w:rsid w:val="00246758"/>
    <w:rsid w:val="00251B2E"/>
    <w:rsid w:val="002530FC"/>
    <w:rsid w:val="002605EF"/>
    <w:rsid w:val="00262051"/>
    <w:rsid w:val="00262279"/>
    <w:rsid w:val="0026325E"/>
    <w:rsid w:val="00263B08"/>
    <w:rsid w:val="0026406A"/>
    <w:rsid w:val="00265FBB"/>
    <w:rsid w:val="002666FF"/>
    <w:rsid w:val="00266A62"/>
    <w:rsid w:val="00270B0B"/>
    <w:rsid w:val="00272929"/>
    <w:rsid w:val="00272CC1"/>
    <w:rsid w:val="00272F88"/>
    <w:rsid w:val="0027336E"/>
    <w:rsid w:val="00274773"/>
    <w:rsid w:val="0027663F"/>
    <w:rsid w:val="00277D46"/>
    <w:rsid w:val="00280DC0"/>
    <w:rsid w:val="00284233"/>
    <w:rsid w:val="002871C2"/>
    <w:rsid w:val="002904E9"/>
    <w:rsid w:val="0029059A"/>
    <w:rsid w:val="00291AB7"/>
    <w:rsid w:val="00292013"/>
    <w:rsid w:val="002922D0"/>
    <w:rsid w:val="002925C5"/>
    <w:rsid w:val="00292DF4"/>
    <w:rsid w:val="00294AC0"/>
    <w:rsid w:val="00295DA7"/>
    <w:rsid w:val="002970FE"/>
    <w:rsid w:val="002A33B8"/>
    <w:rsid w:val="002A45FE"/>
    <w:rsid w:val="002A6E71"/>
    <w:rsid w:val="002B197D"/>
    <w:rsid w:val="002B3879"/>
    <w:rsid w:val="002B59DE"/>
    <w:rsid w:val="002B5FE8"/>
    <w:rsid w:val="002C0728"/>
    <w:rsid w:val="002C5ADE"/>
    <w:rsid w:val="002C7202"/>
    <w:rsid w:val="002D22B6"/>
    <w:rsid w:val="002D272C"/>
    <w:rsid w:val="002D2911"/>
    <w:rsid w:val="002D490A"/>
    <w:rsid w:val="002D6A15"/>
    <w:rsid w:val="002E36E2"/>
    <w:rsid w:val="002E61F9"/>
    <w:rsid w:val="002F088D"/>
    <w:rsid w:val="002F4699"/>
    <w:rsid w:val="002F676F"/>
    <w:rsid w:val="003007AC"/>
    <w:rsid w:val="0030366F"/>
    <w:rsid w:val="00304E4B"/>
    <w:rsid w:val="003069BC"/>
    <w:rsid w:val="0030709F"/>
    <w:rsid w:val="00307905"/>
    <w:rsid w:val="003079D2"/>
    <w:rsid w:val="00312797"/>
    <w:rsid w:val="003127CE"/>
    <w:rsid w:val="00316EAE"/>
    <w:rsid w:val="00320738"/>
    <w:rsid w:val="00323C35"/>
    <w:rsid w:val="00332627"/>
    <w:rsid w:val="00332E20"/>
    <w:rsid w:val="003336BB"/>
    <w:rsid w:val="00333738"/>
    <w:rsid w:val="00340801"/>
    <w:rsid w:val="00344F95"/>
    <w:rsid w:val="00347AA4"/>
    <w:rsid w:val="0035459E"/>
    <w:rsid w:val="00357844"/>
    <w:rsid w:val="003608EE"/>
    <w:rsid w:val="00362E31"/>
    <w:rsid w:val="00367B01"/>
    <w:rsid w:val="003731C9"/>
    <w:rsid w:val="00373D22"/>
    <w:rsid w:val="00377AE2"/>
    <w:rsid w:val="00385EFE"/>
    <w:rsid w:val="00394DB1"/>
    <w:rsid w:val="0039740D"/>
    <w:rsid w:val="003A1ABF"/>
    <w:rsid w:val="003A335B"/>
    <w:rsid w:val="003A44E3"/>
    <w:rsid w:val="003A621D"/>
    <w:rsid w:val="003A730D"/>
    <w:rsid w:val="003B1232"/>
    <w:rsid w:val="003B1E47"/>
    <w:rsid w:val="003B2826"/>
    <w:rsid w:val="003B2E9A"/>
    <w:rsid w:val="003B5168"/>
    <w:rsid w:val="003C1A62"/>
    <w:rsid w:val="003C2E7F"/>
    <w:rsid w:val="003C7ADA"/>
    <w:rsid w:val="003E1293"/>
    <w:rsid w:val="003E5B87"/>
    <w:rsid w:val="003E655D"/>
    <w:rsid w:val="003F005E"/>
    <w:rsid w:val="003F1097"/>
    <w:rsid w:val="003F435D"/>
    <w:rsid w:val="003F574B"/>
    <w:rsid w:val="003F5972"/>
    <w:rsid w:val="003F6A46"/>
    <w:rsid w:val="00403E63"/>
    <w:rsid w:val="004052E2"/>
    <w:rsid w:val="004062A0"/>
    <w:rsid w:val="004062A6"/>
    <w:rsid w:val="0040712C"/>
    <w:rsid w:val="00407729"/>
    <w:rsid w:val="004114DB"/>
    <w:rsid w:val="00412321"/>
    <w:rsid w:val="00413C55"/>
    <w:rsid w:val="004140AD"/>
    <w:rsid w:val="00421CD7"/>
    <w:rsid w:val="00423F35"/>
    <w:rsid w:val="004317F5"/>
    <w:rsid w:val="0043297A"/>
    <w:rsid w:val="00432D1B"/>
    <w:rsid w:val="004356DD"/>
    <w:rsid w:val="00435904"/>
    <w:rsid w:val="00435989"/>
    <w:rsid w:val="004456D7"/>
    <w:rsid w:val="00450AA2"/>
    <w:rsid w:val="004541C0"/>
    <w:rsid w:val="004631E1"/>
    <w:rsid w:val="00471CBF"/>
    <w:rsid w:val="00474D9D"/>
    <w:rsid w:val="00477E10"/>
    <w:rsid w:val="00483207"/>
    <w:rsid w:val="00484746"/>
    <w:rsid w:val="0048666E"/>
    <w:rsid w:val="00487CFB"/>
    <w:rsid w:val="00490943"/>
    <w:rsid w:val="00493361"/>
    <w:rsid w:val="00493B34"/>
    <w:rsid w:val="004954AA"/>
    <w:rsid w:val="0049732C"/>
    <w:rsid w:val="004975F7"/>
    <w:rsid w:val="004A1B08"/>
    <w:rsid w:val="004B0101"/>
    <w:rsid w:val="004B12D1"/>
    <w:rsid w:val="004B15A8"/>
    <w:rsid w:val="004B1705"/>
    <w:rsid w:val="004B49E1"/>
    <w:rsid w:val="004B5371"/>
    <w:rsid w:val="004B59B9"/>
    <w:rsid w:val="004B765B"/>
    <w:rsid w:val="004C145D"/>
    <w:rsid w:val="004C2EB1"/>
    <w:rsid w:val="004C6C4F"/>
    <w:rsid w:val="004C7968"/>
    <w:rsid w:val="004D1ABB"/>
    <w:rsid w:val="004D1AD5"/>
    <w:rsid w:val="004E5AB0"/>
    <w:rsid w:val="004F3578"/>
    <w:rsid w:val="004F619D"/>
    <w:rsid w:val="004F61C6"/>
    <w:rsid w:val="004F7AC9"/>
    <w:rsid w:val="00501F50"/>
    <w:rsid w:val="00507243"/>
    <w:rsid w:val="00510264"/>
    <w:rsid w:val="0051052D"/>
    <w:rsid w:val="00510841"/>
    <w:rsid w:val="005112FE"/>
    <w:rsid w:val="00511579"/>
    <w:rsid w:val="00517F53"/>
    <w:rsid w:val="0052155D"/>
    <w:rsid w:val="005221B3"/>
    <w:rsid w:val="00526D03"/>
    <w:rsid w:val="0053038D"/>
    <w:rsid w:val="00530ACF"/>
    <w:rsid w:val="00536AF4"/>
    <w:rsid w:val="00537926"/>
    <w:rsid w:val="00541191"/>
    <w:rsid w:val="005457B7"/>
    <w:rsid w:val="00546F76"/>
    <w:rsid w:val="005477DB"/>
    <w:rsid w:val="005513B2"/>
    <w:rsid w:val="0055397C"/>
    <w:rsid w:val="00560E7A"/>
    <w:rsid w:val="00566958"/>
    <w:rsid w:val="005676C2"/>
    <w:rsid w:val="00571494"/>
    <w:rsid w:val="00575820"/>
    <w:rsid w:val="0058229C"/>
    <w:rsid w:val="0058247A"/>
    <w:rsid w:val="005830E1"/>
    <w:rsid w:val="005856B4"/>
    <w:rsid w:val="00594A7E"/>
    <w:rsid w:val="005A5E96"/>
    <w:rsid w:val="005B392C"/>
    <w:rsid w:val="005B523A"/>
    <w:rsid w:val="005B568A"/>
    <w:rsid w:val="005B74BF"/>
    <w:rsid w:val="005C0CF1"/>
    <w:rsid w:val="005C2455"/>
    <w:rsid w:val="005C3AED"/>
    <w:rsid w:val="005C4741"/>
    <w:rsid w:val="005D0C8B"/>
    <w:rsid w:val="005D10FB"/>
    <w:rsid w:val="005D3A56"/>
    <w:rsid w:val="005D511A"/>
    <w:rsid w:val="005D66A8"/>
    <w:rsid w:val="005E6D7A"/>
    <w:rsid w:val="005F49FB"/>
    <w:rsid w:val="006008B9"/>
    <w:rsid w:val="00601715"/>
    <w:rsid w:val="00603FB1"/>
    <w:rsid w:val="006106D6"/>
    <w:rsid w:val="00611726"/>
    <w:rsid w:val="0061318E"/>
    <w:rsid w:val="00613E70"/>
    <w:rsid w:val="00614D84"/>
    <w:rsid w:val="006156D7"/>
    <w:rsid w:val="00617173"/>
    <w:rsid w:val="006206CB"/>
    <w:rsid w:val="00622C44"/>
    <w:rsid w:val="0062589B"/>
    <w:rsid w:val="00631260"/>
    <w:rsid w:val="00631CF6"/>
    <w:rsid w:val="006378DE"/>
    <w:rsid w:val="00643A60"/>
    <w:rsid w:val="0065308A"/>
    <w:rsid w:val="006531E2"/>
    <w:rsid w:val="00655DBD"/>
    <w:rsid w:val="0066190F"/>
    <w:rsid w:val="0066325C"/>
    <w:rsid w:val="00663B0F"/>
    <w:rsid w:val="00663C5D"/>
    <w:rsid w:val="00667740"/>
    <w:rsid w:val="00681535"/>
    <w:rsid w:val="00685FEE"/>
    <w:rsid w:val="00687646"/>
    <w:rsid w:val="0069088B"/>
    <w:rsid w:val="00690BE0"/>
    <w:rsid w:val="00691A21"/>
    <w:rsid w:val="00695C9F"/>
    <w:rsid w:val="006A00D2"/>
    <w:rsid w:val="006A368C"/>
    <w:rsid w:val="006A4CD1"/>
    <w:rsid w:val="006B2235"/>
    <w:rsid w:val="006B57D3"/>
    <w:rsid w:val="006C4F45"/>
    <w:rsid w:val="006D503A"/>
    <w:rsid w:val="006D5EC6"/>
    <w:rsid w:val="006D664C"/>
    <w:rsid w:val="006E0056"/>
    <w:rsid w:val="006E482A"/>
    <w:rsid w:val="006E5EB3"/>
    <w:rsid w:val="006F0F85"/>
    <w:rsid w:val="006F14A0"/>
    <w:rsid w:val="006F4D1D"/>
    <w:rsid w:val="006F52FD"/>
    <w:rsid w:val="006F6183"/>
    <w:rsid w:val="006F75EC"/>
    <w:rsid w:val="00703CFD"/>
    <w:rsid w:val="0070445B"/>
    <w:rsid w:val="007120B2"/>
    <w:rsid w:val="00713C8A"/>
    <w:rsid w:val="00713D27"/>
    <w:rsid w:val="00716ECE"/>
    <w:rsid w:val="00726AD9"/>
    <w:rsid w:val="00730826"/>
    <w:rsid w:val="00733A02"/>
    <w:rsid w:val="00735F27"/>
    <w:rsid w:val="0073672E"/>
    <w:rsid w:val="00736826"/>
    <w:rsid w:val="0074410D"/>
    <w:rsid w:val="00750072"/>
    <w:rsid w:val="007503F7"/>
    <w:rsid w:val="007506F1"/>
    <w:rsid w:val="00753F04"/>
    <w:rsid w:val="00754422"/>
    <w:rsid w:val="007572A5"/>
    <w:rsid w:val="007573C6"/>
    <w:rsid w:val="00757E04"/>
    <w:rsid w:val="007621EB"/>
    <w:rsid w:val="0076330E"/>
    <w:rsid w:val="007642C5"/>
    <w:rsid w:val="00764EE5"/>
    <w:rsid w:val="00765AD2"/>
    <w:rsid w:val="007662BA"/>
    <w:rsid w:val="0076671E"/>
    <w:rsid w:val="00771E6B"/>
    <w:rsid w:val="00772375"/>
    <w:rsid w:val="007763CC"/>
    <w:rsid w:val="00776E01"/>
    <w:rsid w:val="007841C1"/>
    <w:rsid w:val="007912C9"/>
    <w:rsid w:val="00796001"/>
    <w:rsid w:val="007A3A82"/>
    <w:rsid w:val="007B1BC1"/>
    <w:rsid w:val="007C0616"/>
    <w:rsid w:val="007C098C"/>
    <w:rsid w:val="007C44F3"/>
    <w:rsid w:val="007C6C4A"/>
    <w:rsid w:val="007C6FCA"/>
    <w:rsid w:val="007D0F3A"/>
    <w:rsid w:val="007D1C23"/>
    <w:rsid w:val="007D43EA"/>
    <w:rsid w:val="007D45F5"/>
    <w:rsid w:val="007D4A9E"/>
    <w:rsid w:val="007D4E5E"/>
    <w:rsid w:val="007E2B32"/>
    <w:rsid w:val="007E33E4"/>
    <w:rsid w:val="007E6C13"/>
    <w:rsid w:val="007F0504"/>
    <w:rsid w:val="007F2680"/>
    <w:rsid w:val="007F47C6"/>
    <w:rsid w:val="007F514E"/>
    <w:rsid w:val="007F5243"/>
    <w:rsid w:val="007F71D6"/>
    <w:rsid w:val="00802C83"/>
    <w:rsid w:val="00804659"/>
    <w:rsid w:val="00804DD7"/>
    <w:rsid w:val="008057EA"/>
    <w:rsid w:val="0081119E"/>
    <w:rsid w:val="00815F50"/>
    <w:rsid w:val="008174B1"/>
    <w:rsid w:val="00821170"/>
    <w:rsid w:val="008234A9"/>
    <w:rsid w:val="008237D6"/>
    <w:rsid w:val="008255D3"/>
    <w:rsid w:val="00826369"/>
    <w:rsid w:val="00833697"/>
    <w:rsid w:val="00834371"/>
    <w:rsid w:val="00834FB2"/>
    <w:rsid w:val="00835551"/>
    <w:rsid w:val="00835B5B"/>
    <w:rsid w:val="00845C04"/>
    <w:rsid w:val="0084678B"/>
    <w:rsid w:val="00856CF9"/>
    <w:rsid w:val="008615FE"/>
    <w:rsid w:val="0086385E"/>
    <w:rsid w:val="0086563E"/>
    <w:rsid w:val="008667AC"/>
    <w:rsid w:val="00867079"/>
    <w:rsid w:val="008674D1"/>
    <w:rsid w:val="00875AA1"/>
    <w:rsid w:val="00877DE9"/>
    <w:rsid w:val="00882077"/>
    <w:rsid w:val="008858C7"/>
    <w:rsid w:val="00886319"/>
    <w:rsid w:val="00894494"/>
    <w:rsid w:val="008966B4"/>
    <w:rsid w:val="008A07F8"/>
    <w:rsid w:val="008A1E77"/>
    <w:rsid w:val="008A359E"/>
    <w:rsid w:val="008A3813"/>
    <w:rsid w:val="008A6B25"/>
    <w:rsid w:val="008A77E2"/>
    <w:rsid w:val="008B29AC"/>
    <w:rsid w:val="008B430F"/>
    <w:rsid w:val="008B7692"/>
    <w:rsid w:val="008C0DB2"/>
    <w:rsid w:val="008C632B"/>
    <w:rsid w:val="008D0E74"/>
    <w:rsid w:val="008D2A73"/>
    <w:rsid w:val="008D4460"/>
    <w:rsid w:val="008E0312"/>
    <w:rsid w:val="008E4AF0"/>
    <w:rsid w:val="008E6F56"/>
    <w:rsid w:val="008F0999"/>
    <w:rsid w:val="008F34B5"/>
    <w:rsid w:val="008F50C2"/>
    <w:rsid w:val="008F788F"/>
    <w:rsid w:val="00911841"/>
    <w:rsid w:val="009123EE"/>
    <w:rsid w:val="00912F49"/>
    <w:rsid w:val="00913450"/>
    <w:rsid w:val="0092138B"/>
    <w:rsid w:val="00921646"/>
    <w:rsid w:val="0092295E"/>
    <w:rsid w:val="00923C48"/>
    <w:rsid w:val="0092725F"/>
    <w:rsid w:val="0093339C"/>
    <w:rsid w:val="00933C10"/>
    <w:rsid w:val="009406DB"/>
    <w:rsid w:val="009428B0"/>
    <w:rsid w:val="00947A0E"/>
    <w:rsid w:val="009516BD"/>
    <w:rsid w:val="00951937"/>
    <w:rsid w:val="009521D5"/>
    <w:rsid w:val="00953779"/>
    <w:rsid w:val="00953A76"/>
    <w:rsid w:val="00962146"/>
    <w:rsid w:val="009669B0"/>
    <w:rsid w:val="00966FB0"/>
    <w:rsid w:val="009710B4"/>
    <w:rsid w:val="0097450F"/>
    <w:rsid w:val="00977E34"/>
    <w:rsid w:val="009800F9"/>
    <w:rsid w:val="009834E1"/>
    <w:rsid w:val="009976E6"/>
    <w:rsid w:val="009B0C8B"/>
    <w:rsid w:val="009B4931"/>
    <w:rsid w:val="009C1BD1"/>
    <w:rsid w:val="009C3390"/>
    <w:rsid w:val="009C3774"/>
    <w:rsid w:val="009C46D8"/>
    <w:rsid w:val="009C5A08"/>
    <w:rsid w:val="009C79C5"/>
    <w:rsid w:val="009D08DC"/>
    <w:rsid w:val="009D26D5"/>
    <w:rsid w:val="009D57A1"/>
    <w:rsid w:val="009D6318"/>
    <w:rsid w:val="009E11D6"/>
    <w:rsid w:val="009E2A00"/>
    <w:rsid w:val="009E31DC"/>
    <w:rsid w:val="009E61A6"/>
    <w:rsid w:val="009E7BC7"/>
    <w:rsid w:val="009F06AB"/>
    <w:rsid w:val="009F3D1C"/>
    <w:rsid w:val="00A02253"/>
    <w:rsid w:val="00A0499F"/>
    <w:rsid w:val="00A05B61"/>
    <w:rsid w:val="00A05F09"/>
    <w:rsid w:val="00A1090F"/>
    <w:rsid w:val="00A11873"/>
    <w:rsid w:val="00A1276A"/>
    <w:rsid w:val="00A14859"/>
    <w:rsid w:val="00A14FE8"/>
    <w:rsid w:val="00A2282C"/>
    <w:rsid w:val="00A23D97"/>
    <w:rsid w:val="00A275C2"/>
    <w:rsid w:val="00A3176E"/>
    <w:rsid w:val="00A32A56"/>
    <w:rsid w:val="00A414CE"/>
    <w:rsid w:val="00A42AE1"/>
    <w:rsid w:val="00A43810"/>
    <w:rsid w:val="00A45920"/>
    <w:rsid w:val="00A471C4"/>
    <w:rsid w:val="00A50B6C"/>
    <w:rsid w:val="00A559E0"/>
    <w:rsid w:val="00A5617B"/>
    <w:rsid w:val="00A5654C"/>
    <w:rsid w:val="00A5677F"/>
    <w:rsid w:val="00A61711"/>
    <w:rsid w:val="00A641B5"/>
    <w:rsid w:val="00A67F8A"/>
    <w:rsid w:val="00A707E5"/>
    <w:rsid w:val="00A739F9"/>
    <w:rsid w:val="00A7459D"/>
    <w:rsid w:val="00A77EF5"/>
    <w:rsid w:val="00A80EBB"/>
    <w:rsid w:val="00A82D3C"/>
    <w:rsid w:val="00A850B8"/>
    <w:rsid w:val="00A862B0"/>
    <w:rsid w:val="00A8736D"/>
    <w:rsid w:val="00A91065"/>
    <w:rsid w:val="00A915E5"/>
    <w:rsid w:val="00A91604"/>
    <w:rsid w:val="00A917DC"/>
    <w:rsid w:val="00A9197E"/>
    <w:rsid w:val="00A91ED6"/>
    <w:rsid w:val="00A945AB"/>
    <w:rsid w:val="00AA05FC"/>
    <w:rsid w:val="00AA57F5"/>
    <w:rsid w:val="00AB5092"/>
    <w:rsid w:val="00AC0A50"/>
    <w:rsid w:val="00AC0C5E"/>
    <w:rsid w:val="00AC1C78"/>
    <w:rsid w:val="00AC27F7"/>
    <w:rsid w:val="00AC2D26"/>
    <w:rsid w:val="00AC4663"/>
    <w:rsid w:val="00AC7056"/>
    <w:rsid w:val="00AD0A1D"/>
    <w:rsid w:val="00AD1119"/>
    <w:rsid w:val="00AD12D5"/>
    <w:rsid w:val="00AD1DBA"/>
    <w:rsid w:val="00AD7953"/>
    <w:rsid w:val="00AE02E6"/>
    <w:rsid w:val="00AE1B83"/>
    <w:rsid w:val="00AE2703"/>
    <w:rsid w:val="00AE444E"/>
    <w:rsid w:val="00AF00D5"/>
    <w:rsid w:val="00AF0AB1"/>
    <w:rsid w:val="00AF3698"/>
    <w:rsid w:val="00AF3BF2"/>
    <w:rsid w:val="00AF4803"/>
    <w:rsid w:val="00AF4E18"/>
    <w:rsid w:val="00B00127"/>
    <w:rsid w:val="00B00940"/>
    <w:rsid w:val="00B02C35"/>
    <w:rsid w:val="00B0663D"/>
    <w:rsid w:val="00B23FAE"/>
    <w:rsid w:val="00B26340"/>
    <w:rsid w:val="00B3145D"/>
    <w:rsid w:val="00B36810"/>
    <w:rsid w:val="00B40D70"/>
    <w:rsid w:val="00B423EA"/>
    <w:rsid w:val="00B430D6"/>
    <w:rsid w:val="00B4382D"/>
    <w:rsid w:val="00B45129"/>
    <w:rsid w:val="00B46E0C"/>
    <w:rsid w:val="00B50863"/>
    <w:rsid w:val="00B6142A"/>
    <w:rsid w:val="00B65891"/>
    <w:rsid w:val="00B7169C"/>
    <w:rsid w:val="00B73296"/>
    <w:rsid w:val="00B76F4D"/>
    <w:rsid w:val="00B7781B"/>
    <w:rsid w:val="00B80F35"/>
    <w:rsid w:val="00B845C3"/>
    <w:rsid w:val="00B8479B"/>
    <w:rsid w:val="00B85DAA"/>
    <w:rsid w:val="00B860A6"/>
    <w:rsid w:val="00B86CC1"/>
    <w:rsid w:val="00B87E0E"/>
    <w:rsid w:val="00B96EE3"/>
    <w:rsid w:val="00BA1147"/>
    <w:rsid w:val="00BA3175"/>
    <w:rsid w:val="00BA33FF"/>
    <w:rsid w:val="00BB1404"/>
    <w:rsid w:val="00BB30CA"/>
    <w:rsid w:val="00BB3FB7"/>
    <w:rsid w:val="00BC117F"/>
    <w:rsid w:val="00BC3F91"/>
    <w:rsid w:val="00BC45F4"/>
    <w:rsid w:val="00BD3FEF"/>
    <w:rsid w:val="00BD45E4"/>
    <w:rsid w:val="00BE05A1"/>
    <w:rsid w:val="00BE113F"/>
    <w:rsid w:val="00BE5FEB"/>
    <w:rsid w:val="00BE6705"/>
    <w:rsid w:val="00BF09BD"/>
    <w:rsid w:val="00BF26DA"/>
    <w:rsid w:val="00BF3A59"/>
    <w:rsid w:val="00BF5409"/>
    <w:rsid w:val="00BF5799"/>
    <w:rsid w:val="00C01032"/>
    <w:rsid w:val="00C024B7"/>
    <w:rsid w:val="00C048EB"/>
    <w:rsid w:val="00C11391"/>
    <w:rsid w:val="00C175A7"/>
    <w:rsid w:val="00C17CE0"/>
    <w:rsid w:val="00C22634"/>
    <w:rsid w:val="00C24136"/>
    <w:rsid w:val="00C2572E"/>
    <w:rsid w:val="00C32AC4"/>
    <w:rsid w:val="00C42498"/>
    <w:rsid w:val="00C44F95"/>
    <w:rsid w:val="00C455D1"/>
    <w:rsid w:val="00C472D0"/>
    <w:rsid w:val="00C54B60"/>
    <w:rsid w:val="00C56B09"/>
    <w:rsid w:val="00C56F08"/>
    <w:rsid w:val="00C57C7A"/>
    <w:rsid w:val="00C6206B"/>
    <w:rsid w:val="00C71149"/>
    <w:rsid w:val="00C754A6"/>
    <w:rsid w:val="00C773E9"/>
    <w:rsid w:val="00C77B80"/>
    <w:rsid w:val="00C83E02"/>
    <w:rsid w:val="00C8549A"/>
    <w:rsid w:val="00C866BA"/>
    <w:rsid w:val="00C91565"/>
    <w:rsid w:val="00C94758"/>
    <w:rsid w:val="00C94F0F"/>
    <w:rsid w:val="00CA134F"/>
    <w:rsid w:val="00CA3C7E"/>
    <w:rsid w:val="00CA4EFB"/>
    <w:rsid w:val="00CA58D4"/>
    <w:rsid w:val="00CA6AE6"/>
    <w:rsid w:val="00CB1224"/>
    <w:rsid w:val="00CB3D40"/>
    <w:rsid w:val="00CC3F3A"/>
    <w:rsid w:val="00CC5848"/>
    <w:rsid w:val="00CD08D1"/>
    <w:rsid w:val="00CD1A96"/>
    <w:rsid w:val="00CD2B59"/>
    <w:rsid w:val="00CD405F"/>
    <w:rsid w:val="00CD60C1"/>
    <w:rsid w:val="00CD7B75"/>
    <w:rsid w:val="00CE3A1B"/>
    <w:rsid w:val="00CE3CDD"/>
    <w:rsid w:val="00CE59C8"/>
    <w:rsid w:val="00CF0740"/>
    <w:rsid w:val="00CF49DA"/>
    <w:rsid w:val="00CF7D26"/>
    <w:rsid w:val="00D019D0"/>
    <w:rsid w:val="00D059E4"/>
    <w:rsid w:val="00D111A9"/>
    <w:rsid w:val="00D27B49"/>
    <w:rsid w:val="00D3016A"/>
    <w:rsid w:val="00D314D7"/>
    <w:rsid w:val="00D316ED"/>
    <w:rsid w:val="00D31966"/>
    <w:rsid w:val="00D32AF2"/>
    <w:rsid w:val="00D3465D"/>
    <w:rsid w:val="00D42E84"/>
    <w:rsid w:val="00D46A0D"/>
    <w:rsid w:val="00D51837"/>
    <w:rsid w:val="00D539D3"/>
    <w:rsid w:val="00D66A52"/>
    <w:rsid w:val="00D70640"/>
    <w:rsid w:val="00D716CF"/>
    <w:rsid w:val="00D71841"/>
    <w:rsid w:val="00D73C18"/>
    <w:rsid w:val="00D77B0B"/>
    <w:rsid w:val="00D86FCF"/>
    <w:rsid w:val="00D87F05"/>
    <w:rsid w:val="00D96514"/>
    <w:rsid w:val="00D970C8"/>
    <w:rsid w:val="00D978EE"/>
    <w:rsid w:val="00DA0276"/>
    <w:rsid w:val="00DC0289"/>
    <w:rsid w:val="00DC3576"/>
    <w:rsid w:val="00DC3DFB"/>
    <w:rsid w:val="00DC7C89"/>
    <w:rsid w:val="00DD1B62"/>
    <w:rsid w:val="00DD2EDF"/>
    <w:rsid w:val="00DD372B"/>
    <w:rsid w:val="00DD3B8B"/>
    <w:rsid w:val="00DD3EDE"/>
    <w:rsid w:val="00DD7C4C"/>
    <w:rsid w:val="00DE022F"/>
    <w:rsid w:val="00DE089B"/>
    <w:rsid w:val="00DF39BD"/>
    <w:rsid w:val="00DF3B0B"/>
    <w:rsid w:val="00DF3E48"/>
    <w:rsid w:val="00DF55E6"/>
    <w:rsid w:val="00E0064F"/>
    <w:rsid w:val="00E01C76"/>
    <w:rsid w:val="00E03505"/>
    <w:rsid w:val="00E06664"/>
    <w:rsid w:val="00E11FCB"/>
    <w:rsid w:val="00E13A52"/>
    <w:rsid w:val="00E13EDF"/>
    <w:rsid w:val="00E14013"/>
    <w:rsid w:val="00E16AA9"/>
    <w:rsid w:val="00E21B19"/>
    <w:rsid w:val="00E22DDD"/>
    <w:rsid w:val="00E30B0E"/>
    <w:rsid w:val="00E30DAE"/>
    <w:rsid w:val="00E348D4"/>
    <w:rsid w:val="00E406FC"/>
    <w:rsid w:val="00E43C64"/>
    <w:rsid w:val="00E44015"/>
    <w:rsid w:val="00E44E94"/>
    <w:rsid w:val="00E47457"/>
    <w:rsid w:val="00E530C2"/>
    <w:rsid w:val="00E54BCE"/>
    <w:rsid w:val="00E560C6"/>
    <w:rsid w:val="00E5679E"/>
    <w:rsid w:val="00E620F4"/>
    <w:rsid w:val="00E72FE0"/>
    <w:rsid w:val="00E75AD0"/>
    <w:rsid w:val="00E75FE9"/>
    <w:rsid w:val="00E766ED"/>
    <w:rsid w:val="00E83C18"/>
    <w:rsid w:val="00E85AAB"/>
    <w:rsid w:val="00E87349"/>
    <w:rsid w:val="00E93FF2"/>
    <w:rsid w:val="00E962B9"/>
    <w:rsid w:val="00EA6116"/>
    <w:rsid w:val="00EB277B"/>
    <w:rsid w:val="00EB422C"/>
    <w:rsid w:val="00EC141D"/>
    <w:rsid w:val="00EC1A91"/>
    <w:rsid w:val="00EC3B84"/>
    <w:rsid w:val="00EC4B5E"/>
    <w:rsid w:val="00ED3844"/>
    <w:rsid w:val="00ED401E"/>
    <w:rsid w:val="00ED5B11"/>
    <w:rsid w:val="00EE0388"/>
    <w:rsid w:val="00EE17F9"/>
    <w:rsid w:val="00EF092D"/>
    <w:rsid w:val="00EF674F"/>
    <w:rsid w:val="00F02113"/>
    <w:rsid w:val="00F021C6"/>
    <w:rsid w:val="00F05E6E"/>
    <w:rsid w:val="00F068D1"/>
    <w:rsid w:val="00F07D62"/>
    <w:rsid w:val="00F07EFC"/>
    <w:rsid w:val="00F13731"/>
    <w:rsid w:val="00F138E8"/>
    <w:rsid w:val="00F1520D"/>
    <w:rsid w:val="00F2085E"/>
    <w:rsid w:val="00F20D85"/>
    <w:rsid w:val="00F225A3"/>
    <w:rsid w:val="00F26B1C"/>
    <w:rsid w:val="00F271C6"/>
    <w:rsid w:val="00F31EB0"/>
    <w:rsid w:val="00F33254"/>
    <w:rsid w:val="00F33F98"/>
    <w:rsid w:val="00F36BF9"/>
    <w:rsid w:val="00F40D96"/>
    <w:rsid w:val="00F42785"/>
    <w:rsid w:val="00F44267"/>
    <w:rsid w:val="00F4765A"/>
    <w:rsid w:val="00F510FE"/>
    <w:rsid w:val="00F52A3E"/>
    <w:rsid w:val="00F53851"/>
    <w:rsid w:val="00F667B3"/>
    <w:rsid w:val="00F67E69"/>
    <w:rsid w:val="00F73D60"/>
    <w:rsid w:val="00F7516C"/>
    <w:rsid w:val="00F80270"/>
    <w:rsid w:val="00F80762"/>
    <w:rsid w:val="00F80ED3"/>
    <w:rsid w:val="00F82061"/>
    <w:rsid w:val="00F8566B"/>
    <w:rsid w:val="00F879C8"/>
    <w:rsid w:val="00F966CC"/>
    <w:rsid w:val="00F96E25"/>
    <w:rsid w:val="00F97533"/>
    <w:rsid w:val="00FA3C19"/>
    <w:rsid w:val="00FA3C74"/>
    <w:rsid w:val="00FA7177"/>
    <w:rsid w:val="00FB013F"/>
    <w:rsid w:val="00FB2ECB"/>
    <w:rsid w:val="00FB3C32"/>
    <w:rsid w:val="00FB4FC9"/>
    <w:rsid w:val="00FB7D8A"/>
    <w:rsid w:val="00FC1483"/>
    <w:rsid w:val="00FC342D"/>
    <w:rsid w:val="00FC3F91"/>
    <w:rsid w:val="00FC67B8"/>
    <w:rsid w:val="00FC698E"/>
    <w:rsid w:val="00FD207F"/>
    <w:rsid w:val="00FD30EA"/>
    <w:rsid w:val="00FD410E"/>
    <w:rsid w:val="00FD7F95"/>
    <w:rsid w:val="00FE2A64"/>
    <w:rsid w:val="00FE4B44"/>
    <w:rsid w:val="00FE6ACB"/>
    <w:rsid w:val="00FE6D6B"/>
    <w:rsid w:val="00FF178E"/>
    <w:rsid w:val="00FF1BE4"/>
    <w:rsid w:val="00FF778C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62FCC"/>
  <w15:chartTrackingRefBased/>
  <w15:docId w15:val="{D2474671-5A05-4CFE-B7B1-15EAEA9B6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723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FE6D6B"/>
    <w:pPr>
      <w:keepNext/>
      <w:keepLines/>
      <w:spacing w:before="240" w:line="288" w:lineRule="auto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nhideWhenUsed/>
    <w:rsid w:val="00CF0740"/>
    <w:rPr>
      <w:color w:val="0000FF"/>
      <w:u w:val="single"/>
    </w:rPr>
  </w:style>
  <w:style w:type="paragraph" w:customStyle="1" w:styleId="Poglavje">
    <w:name w:val="Poglavje"/>
    <w:basedOn w:val="Navaden"/>
    <w:qFormat/>
    <w:rsid w:val="00CF074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ascii="Arial" w:hAnsi="Arial" w:cs="Arial"/>
      <w:b/>
      <w:sz w:val="22"/>
      <w:szCs w:val="22"/>
    </w:rPr>
  </w:style>
  <w:style w:type="character" w:customStyle="1" w:styleId="NeotevilenodstavekZnak">
    <w:name w:val="Neoštevilčen odstavek Znak"/>
    <w:link w:val="Neotevilenodstavek"/>
    <w:locked/>
    <w:rsid w:val="00CF0740"/>
    <w:rPr>
      <w:rFonts w:ascii="Arial" w:hAnsi="Arial" w:cs="Arial"/>
    </w:rPr>
  </w:style>
  <w:style w:type="paragraph" w:customStyle="1" w:styleId="Neotevilenodstavek">
    <w:name w:val="Neoštevilčen odstavek"/>
    <w:basedOn w:val="Navaden"/>
    <w:link w:val="NeotevilenodstavekZnak"/>
    <w:qFormat/>
    <w:rsid w:val="00CF0740"/>
    <w:pPr>
      <w:overflowPunct w:val="0"/>
      <w:autoSpaceDE w:val="0"/>
      <w:autoSpaceDN w:val="0"/>
      <w:adjustRightInd w:val="0"/>
      <w:spacing w:before="60" w:after="60" w:line="200" w:lineRule="exact"/>
      <w:jc w:val="both"/>
    </w:pPr>
    <w:rPr>
      <w:rFonts w:ascii="Arial" w:eastAsiaTheme="minorHAnsi" w:hAnsi="Arial" w:cs="Arial"/>
      <w:sz w:val="22"/>
      <w:szCs w:val="22"/>
      <w:lang w:eastAsia="en-US"/>
    </w:rPr>
  </w:style>
  <w:style w:type="character" w:customStyle="1" w:styleId="AlineazaodstavkomZnak">
    <w:name w:val="Alinea za odstavkom Znak"/>
    <w:link w:val="Alineazaodstavkom"/>
    <w:locked/>
    <w:rsid w:val="00CF0740"/>
    <w:rPr>
      <w:rFonts w:ascii="Arial" w:hAnsi="Arial" w:cs="Arial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CF0740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ascii="Arial" w:eastAsiaTheme="minorHAnsi" w:hAnsi="Arial" w:cs="Arial"/>
      <w:sz w:val="22"/>
      <w:szCs w:val="22"/>
      <w:lang w:val="x-none" w:eastAsia="x-none"/>
    </w:rPr>
  </w:style>
  <w:style w:type="paragraph" w:customStyle="1" w:styleId="alineazaodstavkom1">
    <w:name w:val="alineazaodstavkom1"/>
    <w:basedOn w:val="Navaden"/>
    <w:rsid w:val="00CF0740"/>
    <w:pPr>
      <w:ind w:left="425" w:hanging="425"/>
      <w:jc w:val="both"/>
    </w:pPr>
    <w:rPr>
      <w:rFonts w:ascii="Arial" w:hAnsi="Arial" w:cs="Arial"/>
      <w:sz w:val="22"/>
      <w:szCs w:val="22"/>
    </w:rPr>
  </w:style>
  <w:style w:type="character" w:customStyle="1" w:styleId="BesediloZnak">
    <w:name w:val="Besedilo Znak"/>
    <w:link w:val="Besedilo"/>
    <w:locked/>
    <w:rsid w:val="00CF0740"/>
    <w:rPr>
      <w:rFonts w:ascii="Arial" w:hAnsi="Arial" w:cs="Arial"/>
      <w:lang w:val="x-none" w:eastAsia="x-none"/>
    </w:rPr>
  </w:style>
  <w:style w:type="paragraph" w:customStyle="1" w:styleId="Besedilo">
    <w:name w:val="Besedilo"/>
    <w:basedOn w:val="Navaden"/>
    <w:link w:val="BesediloZnak"/>
    <w:qFormat/>
    <w:rsid w:val="00CF0740"/>
    <w:pPr>
      <w:spacing w:after="120" w:line="300" w:lineRule="exact"/>
      <w:jc w:val="both"/>
    </w:pPr>
    <w:rPr>
      <w:rFonts w:ascii="Arial" w:eastAsiaTheme="minorHAnsi" w:hAnsi="Arial" w:cs="Arial"/>
      <w:sz w:val="22"/>
      <w:szCs w:val="22"/>
      <w:lang w:val="x-none" w:eastAsia="x-none"/>
    </w:rPr>
  </w:style>
  <w:style w:type="paragraph" w:customStyle="1" w:styleId="len">
    <w:name w:val="len"/>
    <w:basedOn w:val="Navaden"/>
    <w:rsid w:val="00CF0740"/>
    <w:pPr>
      <w:spacing w:before="100" w:beforeAutospacing="1" w:after="100" w:afterAutospacing="1"/>
    </w:pPr>
  </w:style>
  <w:style w:type="paragraph" w:customStyle="1" w:styleId="vrstapredpisa">
    <w:name w:val="vrstapredpisa"/>
    <w:basedOn w:val="Navaden"/>
    <w:rsid w:val="00CF0740"/>
    <w:pPr>
      <w:spacing w:before="100" w:beforeAutospacing="1" w:after="100" w:afterAutospacing="1"/>
    </w:pPr>
  </w:style>
  <w:style w:type="character" w:customStyle="1" w:styleId="lenZnak">
    <w:name w:val="Člen Znak"/>
    <w:link w:val="len0"/>
    <w:locked/>
    <w:rsid w:val="00CF0740"/>
    <w:rPr>
      <w:rFonts w:ascii="Arial" w:hAnsi="Arial" w:cs="Arial"/>
      <w:b/>
    </w:rPr>
  </w:style>
  <w:style w:type="paragraph" w:customStyle="1" w:styleId="len0">
    <w:name w:val="Člen"/>
    <w:basedOn w:val="Navaden"/>
    <w:link w:val="lenZnak"/>
    <w:qFormat/>
    <w:rsid w:val="00CF0740"/>
    <w:pPr>
      <w:suppressAutoHyphens/>
      <w:overflowPunct w:val="0"/>
      <w:autoSpaceDE w:val="0"/>
      <w:autoSpaceDN w:val="0"/>
      <w:adjustRightInd w:val="0"/>
      <w:spacing w:before="480"/>
      <w:jc w:val="center"/>
    </w:pPr>
    <w:rPr>
      <w:rFonts w:ascii="Arial" w:eastAsiaTheme="minorHAnsi" w:hAnsi="Arial" w:cs="Arial"/>
      <w:b/>
      <w:sz w:val="22"/>
      <w:szCs w:val="22"/>
      <w:lang w:eastAsia="en-US"/>
    </w:rPr>
  </w:style>
  <w:style w:type="paragraph" w:customStyle="1" w:styleId="tevilnatoka111">
    <w:name w:val="Številčna točka 1.1.1"/>
    <w:basedOn w:val="Navaden"/>
    <w:qFormat/>
    <w:rsid w:val="00CF0740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jc w:val="both"/>
    </w:pPr>
    <w:rPr>
      <w:rFonts w:ascii="Arial" w:hAnsi="Arial"/>
      <w:sz w:val="22"/>
      <w:szCs w:val="16"/>
    </w:rPr>
  </w:style>
  <w:style w:type="character" w:customStyle="1" w:styleId="OdstavekZnak">
    <w:name w:val="Odstavek Znak"/>
    <w:link w:val="Odstavek"/>
    <w:locked/>
    <w:rsid w:val="00CF0740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CF0740"/>
    <w:pPr>
      <w:overflowPunct w:val="0"/>
      <w:autoSpaceDE w:val="0"/>
      <w:autoSpaceDN w:val="0"/>
      <w:adjustRightInd w:val="0"/>
      <w:spacing w:before="240"/>
      <w:ind w:firstLine="1021"/>
      <w:jc w:val="both"/>
    </w:pPr>
    <w:rPr>
      <w:rFonts w:ascii="Arial" w:eastAsiaTheme="minorHAnsi" w:hAnsi="Arial" w:cs="Arial"/>
      <w:sz w:val="22"/>
      <w:szCs w:val="22"/>
      <w:lang w:eastAsia="en-US"/>
    </w:rPr>
  </w:style>
  <w:style w:type="character" w:customStyle="1" w:styleId="tevilnatokaZnak">
    <w:name w:val="Številčna točka Znak"/>
    <w:link w:val="tevilnatoka"/>
    <w:locked/>
    <w:rsid w:val="00CF0740"/>
    <w:rPr>
      <w:rFonts w:ascii="Arial" w:hAnsi="Arial" w:cs="Arial"/>
    </w:rPr>
  </w:style>
  <w:style w:type="paragraph" w:customStyle="1" w:styleId="tevilnatoka">
    <w:name w:val="Številčna točka"/>
    <w:basedOn w:val="Navaden"/>
    <w:link w:val="tevilnatokaZnak"/>
    <w:qFormat/>
    <w:rsid w:val="00CF0740"/>
    <w:pPr>
      <w:numPr>
        <w:numId w:val="2"/>
      </w:numPr>
      <w:jc w:val="both"/>
    </w:pPr>
    <w:rPr>
      <w:rFonts w:ascii="Arial" w:eastAsiaTheme="minorHAnsi" w:hAnsi="Arial" w:cs="Arial"/>
      <w:sz w:val="22"/>
      <w:szCs w:val="22"/>
      <w:lang w:eastAsia="en-US"/>
    </w:rPr>
  </w:style>
  <w:style w:type="paragraph" w:customStyle="1" w:styleId="lennaslov">
    <w:name w:val="Člen_naslov"/>
    <w:basedOn w:val="len0"/>
    <w:qFormat/>
    <w:rsid w:val="00CF0740"/>
    <w:pPr>
      <w:spacing w:before="0"/>
    </w:pPr>
  </w:style>
  <w:style w:type="paragraph" w:customStyle="1" w:styleId="tevilnatoka11Nova">
    <w:name w:val="Številčna točka 1.1 Nova"/>
    <w:basedOn w:val="tevilnatoka"/>
    <w:qFormat/>
    <w:rsid w:val="00CF0740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paragraph" w:styleId="Odstavekseznama">
    <w:name w:val="List Paragraph"/>
    <w:basedOn w:val="Navaden"/>
    <w:uiPriority w:val="34"/>
    <w:qFormat/>
    <w:rsid w:val="00BB30CA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0E3D3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E3D3B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E3D3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E3D3B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E3EF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3EF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E3EF1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3EF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3EF1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E3EF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E3EF1"/>
    <w:rPr>
      <w:rFonts w:ascii="Segoe UI" w:eastAsia="Times New Roman" w:hAnsi="Segoe UI" w:cs="Segoe UI"/>
      <w:sz w:val="18"/>
      <w:szCs w:val="18"/>
      <w:lang w:eastAsia="sl-SI"/>
    </w:rPr>
  </w:style>
  <w:style w:type="paragraph" w:styleId="Revizija">
    <w:name w:val="Revision"/>
    <w:hidden/>
    <w:uiPriority w:val="99"/>
    <w:semiHidden/>
    <w:rsid w:val="006171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FE6D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E6D6B"/>
    <w:pPr>
      <w:jc w:val="both"/>
    </w:pPr>
    <w:rPr>
      <w:rFonts w:ascii="Arial" w:eastAsia="Arial" w:hAnsi="Arial" w:cs="Arial"/>
      <w:sz w:val="20"/>
      <w:szCs w:val="20"/>
      <w:lang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E6D6B"/>
    <w:rPr>
      <w:rFonts w:ascii="Arial" w:eastAsia="Arial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E6D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0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7133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591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288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9636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tm.si/gradiva/evidenca-usposobljenih-certifikat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0B907A1-7666-45AF-88EA-1B5834621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6</Pages>
  <Words>1753</Words>
  <Characters>9993</Characters>
  <Application>Microsoft Office Word</Application>
  <DocSecurity>0</DocSecurity>
  <Lines>83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Pernuš Grošelj</dc:creator>
  <cp:keywords/>
  <dc:description/>
  <cp:lastModifiedBy>Nina Božič Odar</cp:lastModifiedBy>
  <cp:revision>23</cp:revision>
  <cp:lastPrinted>2023-04-11T10:51:00Z</cp:lastPrinted>
  <dcterms:created xsi:type="dcterms:W3CDTF">2023-04-11T07:11:00Z</dcterms:created>
  <dcterms:modified xsi:type="dcterms:W3CDTF">2023-04-14T07:12:00Z</dcterms:modified>
</cp:coreProperties>
</file>