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A42" w:rsidRPr="00BD7A42" w:rsidRDefault="00BD7A42" w:rsidP="00BD7A42">
      <w:pPr>
        <w:pStyle w:val="Pravnapodlaga0"/>
        <w:spacing w:before="0" w:line="260" w:lineRule="exact"/>
        <w:ind w:firstLine="0"/>
        <w:rPr>
          <w:sz w:val="20"/>
          <w:szCs w:val="20"/>
        </w:rPr>
      </w:pPr>
      <w:r w:rsidRPr="00BD7A42">
        <w:rPr>
          <w:sz w:val="20"/>
          <w:szCs w:val="20"/>
        </w:rPr>
        <w:t>Na podlagi osmega odstavka 10. člena in tretjega odstavka 23. člena Zakona o nadzoru državne meje (</w:t>
      </w:r>
      <w:r w:rsidRPr="00BD7A42">
        <w:rPr>
          <w:bCs/>
          <w:sz w:val="20"/>
          <w:szCs w:val="20"/>
          <w:shd w:val="clear" w:color="auto" w:fill="FFFFFF"/>
        </w:rPr>
        <w:t xml:space="preserve">Uradni list RS, št. </w:t>
      </w:r>
      <w:hyperlink r:id="rId5" w:tgtFrame="_blank" w:tooltip="Zakon o nadzoru državne meje (uradno prečiščeno besedilo)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35/10</w:t>
        </w:r>
      </w:hyperlink>
      <w:r w:rsidRPr="00BD7A42">
        <w:rPr>
          <w:sz w:val="20"/>
          <w:szCs w:val="20"/>
        </w:rPr>
        <w:t xml:space="preserve"> </w:t>
      </w:r>
      <w:r w:rsidRPr="00BD7A42">
        <w:rPr>
          <w:bCs/>
          <w:sz w:val="20"/>
          <w:szCs w:val="20"/>
          <w:shd w:val="clear" w:color="auto" w:fill="FFFFFF"/>
        </w:rPr>
        <w:t xml:space="preserve">– uradno prečiščeno besedilo, </w:t>
      </w:r>
      <w:hyperlink r:id="rId6" w:tgtFrame="_blank" w:tooltip="Zakon o nalogah in pooblastilih polici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15/13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 – ZNPPol, </w:t>
      </w:r>
      <w:hyperlink r:id="rId7" w:tgtFrame="_blank" w:tooltip="Zakon o spremembah in dopolnitvah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5/17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, </w:t>
      </w:r>
      <w:hyperlink r:id="rId8" w:tgtFrame="_blank" w:tooltip="Zakon o spremembi Zakona o spremembah in dopolnitvah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68/17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, </w:t>
      </w:r>
      <w:hyperlink r:id="rId9" w:tgtFrame="_blank" w:tooltip="Zakon o spremembah in dopolnitvah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47/19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, </w:t>
      </w:r>
      <w:hyperlink r:id="rId10" w:tgtFrame="_blank" w:tooltip="Zakon o dopolnitvah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139/20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, </w:t>
      </w:r>
      <w:hyperlink r:id="rId11" w:tgtFrame="_blank" w:tooltip="Zakon o dopolnitvah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161/21</w:t>
        </w:r>
      </w:hyperlink>
      <w:r w:rsidRPr="00BD7A42">
        <w:rPr>
          <w:bCs/>
          <w:sz w:val="20"/>
          <w:szCs w:val="20"/>
          <w:shd w:val="clear" w:color="auto" w:fill="FFFFFF"/>
        </w:rPr>
        <w:t xml:space="preserve"> in </w:t>
      </w:r>
      <w:hyperlink r:id="rId12" w:tgtFrame="_blank" w:tooltip="Zakon o dopolnitvi Zakona o nadzoru državne meje" w:history="1">
        <w:r w:rsidRPr="00BD7A42">
          <w:rPr>
            <w:rStyle w:val="Hiperpovezava"/>
            <w:bCs/>
            <w:color w:val="auto"/>
            <w:sz w:val="20"/>
            <w:szCs w:val="20"/>
            <w:u w:val="none"/>
            <w:shd w:val="clear" w:color="auto" w:fill="FFFFFF"/>
          </w:rPr>
          <w:t>29/22</w:t>
        </w:r>
      </w:hyperlink>
      <w:r w:rsidRPr="00BD7A42">
        <w:rPr>
          <w:sz w:val="20"/>
          <w:szCs w:val="20"/>
        </w:rPr>
        <w:t>) izdaja minister za notranje zadeve v soglasju z ministrico za infrastrukturo</w:t>
      </w:r>
    </w:p>
    <w:p w:rsidR="000B1911" w:rsidRDefault="000B1911" w:rsidP="00BD7A42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BD7A42" w:rsidRPr="00BD7A42" w:rsidRDefault="00BD7A42" w:rsidP="00BD7A42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733D68" w:rsidRPr="00BD7A42" w:rsidRDefault="000B1911" w:rsidP="00BD7A42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BD7A42">
        <w:rPr>
          <w:rFonts w:ascii="Arial" w:hAnsi="Arial" w:cs="Arial"/>
          <w:b/>
          <w:bCs/>
          <w:sz w:val="20"/>
          <w:szCs w:val="20"/>
          <w:shd w:val="clear" w:color="auto" w:fill="FFFFFF"/>
        </w:rPr>
        <w:t>P R A V I L N I K</w:t>
      </w:r>
    </w:p>
    <w:p w:rsidR="005D03E3" w:rsidRPr="00BD7A42" w:rsidRDefault="005D03E3" w:rsidP="00BD7A42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BD7A42" w:rsidRPr="00BD7A42" w:rsidRDefault="00733D68" w:rsidP="00BD7A4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BD7A42">
        <w:rPr>
          <w:rFonts w:ascii="Arial" w:hAnsi="Arial" w:cs="Arial"/>
          <w:b/>
          <w:sz w:val="20"/>
          <w:szCs w:val="20"/>
        </w:rPr>
        <w:t>o spremembah in dopolnitv</w:t>
      </w:r>
      <w:r w:rsidR="00377EEA">
        <w:rPr>
          <w:rFonts w:ascii="Arial" w:hAnsi="Arial" w:cs="Arial"/>
          <w:b/>
          <w:sz w:val="20"/>
          <w:szCs w:val="20"/>
        </w:rPr>
        <w:t>i</w:t>
      </w:r>
      <w:r w:rsidRPr="00BD7A42">
        <w:rPr>
          <w:rFonts w:ascii="Arial" w:hAnsi="Arial" w:cs="Arial"/>
          <w:b/>
          <w:sz w:val="20"/>
          <w:szCs w:val="20"/>
        </w:rPr>
        <w:t xml:space="preserve"> </w:t>
      </w:r>
      <w:bookmarkStart w:id="0" w:name="_GoBack"/>
      <w:r w:rsidR="00BD7A42" w:rsidRPr="00BD7A42">
        <w:rPr>
          <w:rFonts w:ascii="Arial" w:hAnsi="Arial" w:cs="Arial"/>
          <w:b/>
          <w:sz w:val="20"/>
          <w:szCs w:val="20"/>
        </w:rPr>
        <w:t>Pravilnika o označevanju bližine mejne črte, mejnih prehodov in njihovih območij</w:t>
      </w:r>
    </w:p>
    <w:bookmarkEnd w:id="0"/>
    <w:p w:rsidR="00733D68" w:rsidRPr="00BD7A42" w:rsidRDefault="00733D68" w:rsidP="00BD7A42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0B1911" w:rsidRPr="00733D68" w:rsidRDefault="000B1911" w:rsidP="005D03E3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5D03E3" w:rsidRDefault="005D03E3" w:rsidP="005D03E3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č</w:t>
      </w:r>
      <w:r w:rsidR="000B1911" w:rsidRPr="00733D68">
        <w:rPr>
          <w:rFonts w:ascii="Arial" w:hAnsi="Arial" w:cs="Arial"/>
          <w:b/>
          <w:bCs/>
          <w:sz w:val="20"/>
          <w:szCs w:val="20"/>
          <w:shd w:val="clear" w:color="auto" w:fill="FFFFFF"/>
        </w:rPr>
        <w:t>len</w:t>
      </w:r>
    </w:p>
    <w:p w:rsidR="005D03E3" w:rsidRPr="005D03E3" w:rsidRDefault="005D03E3" w:rsidP="005D03E3">
      <w:pPr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BD7A42" w:rsidRDefault="000B1911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BD7A42">
        <w:rPr>
          <w:rFonts w:ascii="Arial" w:hAnsi="Arial" w:cs="Arial"/>
          <w:sz w:val="20"/>
          <w:szCs w:val="20"/>
        </w:rPr>
        <w:t xml:space="preserve">V Pravilniku </w:t>
      </w:r>
      <w:r w:rsidR="00BD7A42" w:rsidRPr="00BD7A42">
        <w:rPr>
          <w:rFonts w:ascii="Arial" w:hAnsi="Arial" w:cs="Arial"/>
          <w:sz w:val="20"/>
          <w:szCs w:val="20"/>
        </w:rPr>
        <w:t xml:space="preserve">o označevanju bližine mejne črte, mejnih prehodov in njihovih območij </w:t>
      </w:r>
      <w:r w:rsidR="00733D68" w:rsidRPr="008D662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(Uradni list RS, št. </w:t>
      </w:r>
      <w:r w:rsidR="00BD7A42">
        <w:rPr>
          <w:rFonts w:ascii="Arial" w:eastAsia="Times New Roman" w:hAnsi="Arial" w:cs="Arial"/>
          <w:bCs/>
          <w:sz w:val="20"/>
          <w:szCs w:val="20"/>
          <w:lang w:eastAsia="sl-SI"/>
        </w:rPr>
        <w:t>116/07)</w:t>
      </w:r>
      <w:r w:rsidRPr="008D662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se </w:t>
      </w:r>
      <w:r w:rsidR="00BD7A42">
        <w:rPr>
          <w:rFonts w:ascii="Arial" w:hAnsi="Arial" w:cs="Arial"/>
          <w:bCs/>
          <w:sz w:val="20"/>
          <w:szCs w:val="20"/>
          <w:shd w:val="clear" w:color="auto" w:fill="FFFFFF"/>
        </w:rPr>
        <w:t>v 2</w:t>
      </w:r>
      <w:r w:rsidR="005D03E3" w:rsidRPr="008D662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. členu </w:t>
      </w:r>
      <w:r w:rsidR="00AD649F" w:rsidRPr="008D662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5D03E3" w:rsidRPr="008D662C">
        <w:rPr>
          <w:rFonts w:ascii="Arial" w:hAnsi="Arial" w:cs="Arial"/>
          <w:bCs/>
          <w:sz w:val="20"/>
          <w:szCs w:val="20"/>
          <w:shd w:val="clear" w:color="auto" w:fill="FFFFFF"/>
        </w:rPr>
        <w:t>prv</w:t>
      </w:r>
      <w:r w:rsidR="00AD649F" w:rsidRPr="008D662C">
        <w:rPr>
          <w:rFonts w:ascii="Arial" w:hAnsi="Arial" w:cs="Arial"/>
          <w:bCs/>
          <w:sz w:val="20"/>
          <w:szCs w:val="20"/>
          <w:shd w:val="clear" w:color="auto" w:fill="FFFFFF"/>
        </w:rPr>
        <w:t>em</w:t>
      </w:r>
      <w:r w:rsidR="005D03E3" w:rsidRPr="008D662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odstavk</w:t>
      </w:r>
      <w:r w:rsidR="00AD649F" w:rsidRPr="008D662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u </w:t>
      </w:r>
      <w:r w:rsidR="00BD7A4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črta besedilo »na zunanji meji, kjer ni mejnega prehoda,«. </w:t>
      </w:r>
    </w:p>
    <w:p w:rsidR="000B1911" w:rsidRDefault="000B1911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BD7A42" w:rsidRPr="008D662C" w:rsidRDefault="00BD7A42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Četrti odstavek se črta. </w:t>
      </w:r>
    </w:p>
    <w:p w:rsidR="007150B0" w:rsidRPr="00733D68" w:rsidRDefault="007150B0" w:rsidP="005D03E3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733D68">
        <w:rPr>
          <w:rFonts w:ascii="Arial" w:hAnsi="Arial" w:cs="Arial"/>
          <w:b/>
          <w:bCs/>
          <w:sz w:val="20"/>
          <w:szCs w:val="20"/>
          <w:shd w:val="clear" w:color="auto" w:fill="FFFFFF"/>
        </w:rPr>
        <w:t>člen</w:t>
      </w:r>
    </w:p>
    <w:p w:rsidR="005D03E3" w:rsidRDefault="005D03E3" w:rsidP="005D03E3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BD7A42" w:rsidRDefault="00BD7A42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V 4</w:t>
      </w:r>
      <w:r w:rsidR="005D03E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. </w:t>
      </w:r>
      <w:r w:rsidR="007150B0" w:rsidRPr="005D03E3">
        <w:rPr>
          <w:rFonts w:ascii="Arial" w:hAnsi="Arial" w:cs="Arial"/>
          <w:bCs/>
          <w:sz w:val="20"/>
          <w:szCs w:val="20"/>
          <w:shd w:val="clear" w:color="auto" w:fill="FFFFFF"/>
        </w:rPr>
        <w:t>člen</w:t>
      </w:r>
      <w:r w:rsidR="005D03E3">
        <w:rPr>
          <w:rFonts w:ascii="Arial" w:hAnsi="Arial" w:cs="Arial"/>
          <w:bCs/>
          <w:sz w:val="20"/>
          <w:szCs w:val="20"/>
          <w:shd w:val="clear" w:color="auto" w:fill="FFFFFF"/>
        </w:rPr>
        <w:t>u</w:t>
      </w:r>
      <w:r w:rsidR="007150B0" w:rsidRPr="005D03E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se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v prvem odstavku besedilo »na zunanjih mejah se na vstopu« nadomesti z besedilom »za zračni in morski promet se na vstopu na območje mejnega prehoda«.</w:t>
      </w:r>
    </w:p>
    <w:p w:rsidR="00BD7A42" w:rsidRDefault="00BD7A42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377EEA" w:rsidRDefault="00377EEA" w:rsidP="0080093F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Drugi odstavek se spremeni tako, da se glasi: </w:t>
      </w:r>
    </w:p>
    <w:p w:rsidR="00377EEA" w:rsidRPr="00BB19C7" w:rsidRDefault="00377EEA" w:rsidP="00377EEA">
      <w:pPr>
        <w:pStyle w:val="Odstavekseznama"/>
        <w:spacing w:after="0" w:line="260" w:lineRule="exact"/>
        <w:ind w:left="0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377EEA" w:rsidRPr="00377EEA" w:rsidRDefault="00377EEA" w:rsidP="00377EEA">
      <w:pPr>
        <w:pStyle w:val="Odstavekseznama"/>
        <w:spacing w:after="0" w:line="260" w:lineRule="exact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»(2</w:t>
      </w:r>
      <w:r w:rsidRPr="00BB19C7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377EEA">
        <w:rPr>
          <w:rFonts w:ascii="Arial" w:hAnsi="Arial" w:cs="Arial"/>
          <w:sz w:val="20"/>
          <w:szCs w:val="20"/>
        </w:rPr>
        <w:t>Tabla iz prejšnjega odstavka se postavi pred vstopom na območje mejnega prehoda, tako da je vidna vsem, ki prihajajo v državo</w:t>
      </w:r>
      <w:r w:rsidRPr="00377EEA">
        <w:rPr>
          <w:rFonts w:ascii="Arial" w:hAnsi="Arial" w:cs="Arial"/>
          <w:sz w:val="20"/>
          <w:szCs w:val="20"/>
        </w:rPr>
        <w:t>.«.</w:t>
      </w:r>
    </w:p>
    <w:p w:rsidR="00902A61" w:rsidRDefault="00902A61" w:rsidP="0080093F">
      <w:pPr>
        <w:spacing w:after="0" w:line="260" w:lineRule="exact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:rsidR="000B1911" w:rsidRDefault="000B1911" w:rsidP="005D03E3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733D68">
        <w:rPr>
          <w:rFonts w:ascii="Arial" w:hAnsi="Arial" w:cs="Arial"/>
          <w:b/>
          <w:bCs/>
          <w:sz w:val="20"/>
          <w:szCs w:val="20"/>
          <w:shd w:val="clear" w:color="auto" w:fill="FFFFFF"/>
        </w:rPr>
        <w:t>člen</w:t>
      </w:r>
    </w:p>
    <w:p w:rsidR="005D03E3" w:rsidRPr="00733D68" w:rsidRDefault="005D03E3" w:rsidP="005D03E3">
      <w:pPr>
        <w:pStyle w:val="Odstavekseznama"/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9D7200" w:rsidRDefault="009D7200" w:rsidP="009D7200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5. členu se v prvem odstavku </w:t>
      </w:r>
      <w:r w:rsidR="00406261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prvem stavku 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>besedilo »in meddržavni« nadomesti z besedilom »zračni in mednarodni morski«</w:t>
      </w:r>
      <w:r w:rsidR="00406261">
        <w:rPr>
          <w:rFonts w:ascii="Arial" w:hAnsi="Arial" w:cs="Arial"/>
          <w:bCs/>
          <w:sz w:val="20"/>
          <w:szCs w:val="20"/>
          <w:shd w:val="clear" w:color="auto" w:fill="FFFFFF"/>
        </w:rPr>
        <w:t>, v tretjem stavku pa se črta besedilo »(MEDDRŽAVNI)«.</w:t>
      </w:r>
    </w:p>
    <w:p w:rsidR="008D6C38" w:rsidRDefault="008D6C38" w:rsidP="008D6C38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406261" w:rsidRDefault="00406261" w:rsidP="008D6C38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Drugi, četrti, peti, šesti in sedmi odstavek se črtajo. </w:t>
      </w:r>
    </w:p>
    <w:p w:rsidR="00406261" w:rsidRDefault="00406261" w:rsidP="008D6C38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406261" w:rsidRDefault="00406261" w:rsidP="008D6C38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Dosedanji tretji, osmi in deveti odstavek postanejo drugi, tretji in četrti odstavek. </w:t>
      </w:r>
    </w:p>
    <w:p w:rsidR="000B1911" w:rsidRPr="00733D68" w:rsidRDefault="000B1911" w:rsidP="005D03E3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7150B0" w:rsidRDefault="005D03E3" w:rsidP="005D03E3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č</w:t>
      </w:r>
      <w:r w:rsidR="007150B0" w:rsidRPr="00733D68">
        <w:rPr>
          <w:rFonts w:ascii="Arial" w:hAnsi="Arial" w:cs="Arial"/>
          <w:b/>
          <w:bCs/>
          <w:sz w:val="20"/>
          <w:szCs w:val="20"/>
          <w:shd w:val="clear" w:color="auto" w:fill="FFFFFF"/>
        </w:rPr>
        <w:t>len</w:t>
      </w:r>
    </w:p>
    <w:p w:rsidR="005D03E3" w:rsidRPr="00733D68" w:rsidRDefault="005D03E3" w:rsidP="005D03E3">
      <w:pPr>
        <w:pStyle w:val="Odstavekseznama"/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CF167C" w:rsidRPr="00406261" w:rsidRDefault="00406261" w:rsidP="00406261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V 6</w:t>
      </w:r>
      <w:r w:rsidR="00CF167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. členu </w:t>
      </w:r>
      <w:r w:rsidR="00970883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</w:t>
      </w:r>
      <w:r w:rsidR="000D7ABA" w:rsidRPr="00406261">
        <w:rPr>
          <w:rFonts w:ascii="Arial" w:hAnsi="Arial" w:cs="Arial"/>
          <w:bCs/>
          <w:sz w:val="20"/>
          <w:szCs w:val="20"/>
          <w:shd w:val="clear" w:color="auto" w:fill="FFFFFF"/>
        </w:rPr>
        <w:t>za besedo »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>prehoda</w:t>
      </w:r>
      <w:r w:rsidR="000D7ABA" w:rsidRPr="00406261">
        <w:rPr>
          <w:rFonts w:ascii="Arial" w:hAnsi="Arial" w:cs="Arial"/>
          <w:bCs/>
          <w:sz w:val="20"/>
          <w:szCs w:val="20"/>
          <w:shd w:val="clear" w:color="auto" w:fill="FFFFFF"/>
        </w:rPr>
        <w:t>« doda besedilo</w:t>
      </w:r>
      <w:r w:rsidR="00DF0258" w:rsidRPr="00406261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»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>za zračni in morski promet«</w:t>
      </w:r>
      <w:r w:rsidR="00890402" w:rsidRPr="00406261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D668D4" w:rsidRPr="00406261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:rsidR="007C7F8A" w:rsidRDefault="007C7F8A" w:rsidP="00C94377">
      <w:pPr>
        <w:spacing w:after="0" w:line="260" w:lineRule="exact"/>
        <w:rPr>
          <w:rFonts w:ascii="Arial" w:hAnsi="Arial" w:cs="Arial"/>
          <w:b/>
          <w:bCs/>
          <w:sz w:val="20"/>
          <w:szCs w:val="20"/>
        </w:rPr>
      </w:pPr>
    </w:p>
    <w:p w:rsidR="0046654F" w:rsidRDefault="0046654F" w:rsidP="00C94377">
      <w:pPr>
        <w:spacing w:after="0" w:line="260" w:lineRule="exact"/>
        <w:rPr>
          <w:rFonts w:ascii="Arial" w:hAnsi="Arial" w:cs="Arial"/>
          <w:b/>
          <w:bCs/>
          <w:sz w:val="20"/>
          <w:szCs w:val="20"/>
        </w:rPr>
      </w:pPr>
    </w:p>
    <w:p w:rsidR="00DB4EAD" w:rsidRPr="00DB4EAD" w:rsidRDefault="00DB4EAD" w:rsidP="00DB4EAD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KONČNA DOLOČBA</w:t>
      </w:r>
    </w:p>
    <w:p w:rsidR="00DB4EAD" w:rsidRDefault="00DB4EAD" w:rsidP="00DB4EAD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DB4EAD" w:rsidRDefault="00DB4EAD" w:rsidP="00406261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CF0F11">
        <w:rPr>
          <w:rFonts w:ascii="Arial" w:hAnsi="Arial" w:cs="Arial"/>
          <w:b/>
          <w:bCs/>
          <w:sz w:val="20"/>
          <w:szCs w:val="20"/>
          <w:shd w:val="clear" w:color="auto" w:fill="FFFFFF"/>
        </w:rPr>
        <w:t>člen</w:t>
      </w:r>
    </w:p>
    <w:p w:rsidR="005D03E3" w:rsidRPr="00733D68" w:rsidRDefault="005D03E3" w:rsidP="005D03E3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:rsidR="000B1911" w:rsidRDefault="002716DB" w:rsidP="005D03E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733D68">
        <w:rPr>
          <w:rFonts w:ascii="Arial" w:hAnsi="Arial" w:cs="Arial"/>
          <w:sz w:val="20"/>
          <w:szCs w:val="20"/>
        </w:rPr>
        <w:t xml:space="preserve">Ta pravilnik začne veljati </w:t>
      </w:r>
      <w:r w:rsidR="00DB4EAD" w:rsidRPr="00467D95">
        <w:rPr>
          <w:rFonts w:ascii="Arial" w:hAnsi="Arial" w:cs="Arial"/>
          <w:sz w:val="20"/>
          <w:szCs w:val="20"/>
          <w:lang w:val="x-none"/>
        </w:rPr>
        <w:t>petnajsti dan</w:t>
      </w:r>
      <w:r w:rsidR="00DB4EAD" w:rsidRPr="00733D68">
        <w:rPr>
          <w:rFonts w:ascii="Arial" w:hAnsi="Arial" w:cs="Arial"/>
          <w:sz w:val="20"/>
          <w:szCs w:val="20"/>
        </w:rPr>
        <w:t xml:space="preserve"> </w:t>
      </w:r>
      <w:r w:rsidRPr="00733D68">
        <w:rPr>
          <w:rFonts w:ascii="Arial" w:hAnsi="Arial" w:cs="Arial"/>
          <w:sz w:val="20"/>
          <w:szCs w:val="20"/>
        </w:rPr>
        <w:t xml:space="preserve">po objavi v Uradnem listu </w:t>
      </w:r>
      <w:r w:rsidR="00AA2070" w:rsidRPr="00733D68">
        <w:rPr>
          <w:rFonts w:ascii="Arial" w:hAnsi="Arial" w:cs="Arial"/>
          <w:sz w:val="20"/>
          <w:szCs w:val="20"/>
        </w:rPr>
        <w:t>R</w:t>
      </w:r>
      <w:r w:rsidRPr="00733D68">
        <w:rPr>
          <w:rFonts w:ascii="Arial" w:hAnsi="Arial" w:cs="Arial"/>
          <w:sz w:val="20"/>
          <w:szCs w:val="20"/>
        </w:rPr>
        <w:t xml:space="preserve">epublike </w:t>
      </w:r>
      <w:r w:rsidR="00AA2070" w:rsidRPr="00733D68">
        <w:rPr>
          <w:rFonts w:ascii="Arial" w:hAnsi="Arial" w:cs="Arial"/>
          <w:sz w:val="20"/>
          <w:szCs w:val="20"/>
        </w:rPr>
        <w:t>S</w:t>
      </w:r>
      <w:r w:rsidRPr="00733D68">
        <w:rPr>
          <w:rFonts w:ascii="Arial" w:hAnsi="Arial" w:cs="Arial"/>
          <w:sz w:val="20"/>
          <w:szCs w:val="20"/>
        </w:rPr>
        <w:t>lovenije.</w:t>
      </w:r>
    </w:p>
    <w:p w:rsidR="00733D68" w:rsidRDefault="00733D68" w:rsidP="005D03E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:rsidR="00DB4EAD" w:rsidRDefault="00DB4EAD" w:rsidP="005D03E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:rsidR="00733D68" w:rsidRPr="00683BA8" w:rsidRDefault="00733D68" w:rsidP="005D03E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83BA8">
        <w:rPr>
          <w:rFonts w:ascii="Arial" w:eastAsia="Times New Roman" w:hAnsi="Arial" w:cs="Arial"/>
          <w:sz w:val="20"/>
          <w:szCs w:val="20"/>
        </w:rPr>
        <w:t xml:space="preserve">Št. </w:t>
      </w:r>
      <w:r w:rsidR="00406261">
        <w:rPr>
          <w:rFonts w:ascii="Arial" w:eastAsia="Times New Roman" w:hAnsi="Arial" w:cs="Arial"/>
          <w:sz w:val="20"/>
          <w:szCs w:val="20"/>
          <w:lang w:eastAsia="sl-SI"/>
        </w:rPr>
        <w:t>007-64/2023</w:t>
      </w:r>
      <w:r w:rsidRPr="00683B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83BA8">
        <w:rPr>
          <w:rFonts w:ascii="Arial" w:eastAsia="Times New Roman" w:hAnsi="Arial" w:cs="Arial"/>
          <w:sz w:val="20"/>
          <w:szCs w:val="20"/>
        </w:rPr>
        <w:t xml:space="preserve"> </w:t>
      </w:r>
    </w:p>
    <w:p w:rsidR="00733D68" w:rsidRPr="00683BA8" w:rsidRDefault="00733D68" w:rsidP="005D03E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Ljubljana, dne </w:t>
      </w:r>
    </w:p>
    <w:p w:rsidR="00F4732D" w:rsidRPr="00683BA8" w:rsidRDefault="00406261" w:rsidP="005D03E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EVA 2023</w:t>
      </w:r>
      <w:r>
        <w:rPr>
          <w:rFonts w:ascii="Arial" w:eastAsia="Times New Roman" w:hAnsi="Arial" w:cs="Arial"/>
          <w:sz w:val="20"/>
          <w:szCs w:val="20"/>
          <w:lang w:eastAsia="sl-SI"/>
        </w:rPr>
        <w:t>-1711-0002</w:t>
      </w:r>
      <w:r w:rsidR="00733D68" w:rsidRPr="00683BA8">
        <w:rPr>
          <w:rFonts w:ascii="Arial" w:eastAsia="Times New Roman" w:hAnsi="Arial" w:cs="Arial"/>
          <w:sz w:val="20"/>
          <w:szCs w:val="20"/>
        </w:rPr>
        <w:t xml:space="preserve">               </w:t>
      </w:r>
      <w:r w:rsidR="00733D68" w:rsidRPr="00683BA8">
        <w:rPr>
          <w:rFonts w:ascii="Arial" w:eastAsia="Times New Roman" w:hAnsi="Arial" w:cs="Arial"/>
          <w:sz w:val="20"/>
          <w:szCs w:val="20"/>
        </w:rPr>
        <w:tab/>
      </w:r>
      <w:r w:rsidR="00733D68" w:rsidRPr="00683BA8">
        <w:rPr>
          <w:rFonts w:ascii="Arial" w:eastAsia="Times New Roman" w:hAnsi="Arial" w:cs="Arial"/>
          <w:sz w:val="20"/>
          <w:szCs w:val="20"/>
        </w:rPr>
        <w:tab/>
      </w:r>
      <w:r w:rsidR="00733D68" w:rsidRPr="00683BA8">
        <w:rPr>
          <w:rFonts w:ascii="Arial" w:eastAsia="Times New Roman" w:hAnsi="Arial" w:cs="Arial"/>
          <w:sz w:val="20"/>
          <w:szCs w:val="20"/>
        </w:rPr>
        <w:tab/>
      </w:r>
    </w:p>
    <w:p w:rsidR="00406261" w:rsidRDefault="00406261" w:rsidP="00406261">
      <w:pPr>
        <w:pStyle w:val="Imeorgana"/>
        <w:spacing w:before="0" w:line="260" w:lineRule="exact"/>
        <w:rPr>
          <w:sz w:val="20"/>
          <w:szCs w:val="20"/>
        </w:rPr>
      </w:pPr>
      <w:r>
        <w:rPr>
          <w:sz w:val="20"/>
          <w:szCs w:val="20"/>
        </w:rPr>
        <w:t>Boštjan Poklukar</w:t>
      </w:r>
      <w:r w:rsidRPr="00FE4B00">
        <w:rPr>
          <w:sz w:val="20"/>
          <w:szCs w:val="20"/>
        </w:rPr>
        <w:t xml:space="preserve"> </w:t>
      </w:r>
      <w:r w:rsidRPr="00FE4B00">
        <w:rPr>
          <w:sz w:val="20"/>
          <w:szCs w:val="20"/>
        </w:rPr>
        <w:br/>
      </w:r>
      <w:r>
        <w:rPr>
          <w:sz w:val="20"/>
          <w:szCs w:val="20"/>
        </w:rPr>
        <w:t>m</w:t>
      </w:r>
      <w:r w:rsidRPr="00FE4B00">
        <w:rPr>
          <w:sz w:val="20"/>
          <w:szCs w:val="20"/>
        </w:rPr>
        <w:t>inister za notranje zadeve</w:t>
      </w:r>
    </w:p>
    <w:p w:rsidR="00406261" w:rsidRPr="00406261" w:rsidRDefault="00406261" w:rsidP="00406261">
      <w:pPr>
        <w:pStyle w:val="Imeorgana"/>
        <w:spacing w:before="0" w:line="260" w:lineRule="exact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       </w:t>
      </w:r>
      <w:r w:rsidRPr="00406261">
        <w:rPr>
          <w:sz w:val="20"/>
          <w:szCs w:val="20"/>
        </w:rPr>
        <w:t>Soglašam!</w:t>
      </w:r>
    </w:p>
    <w:p w:rsidR="00406261" w:rsidRPr="00406261" w:rsidRDefault="00406261" w:rsidP="00406261">
      <w:pPr>
        <w:overflowPunct w:val="0"/>
        <w:autoSpaceDE w:val="0"/>
        <w:autoSpaceDN w:val="0"/>
        <w:adjustRightInd w:val="0"/>
        <w:spacing w:after="0" w:line="260" w:lineRule="exact"/>
        <w:ind w:right="6662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406261">
        <w:rPr>
          <w:rFonts w:ascii="Arial" w:eastAsia="Times New Roman" w:hAnsi="Arial" w:cs="Arial"/>
          <w:sz w:val="20"/>
          <w:szCs w:val="20"/>
          <w:lang w:eastAsia="sl-SI"/>
        </w:rPr>
        <w:t>mag. Alenka Bratušek</w:t>
      </w:r>
    </w:p>
    <w:p w:rsidR="00406261" w:rsidRPr="00406261" w:rsidRDefault="00406261" w:rsidP="00406261">
      <w:pPr>
        <w:overflowPunct w:val="0"/>
        <w:autoSpaceDE w:val="0"/>
        <w:autoSpaceDN w:val="0"/>
        <w:adjustRightInd w:val="0"/>
        <w:spacing w:after="0" w:line="260" w:lineRule="exact"/>
        <w:ind w:right="6662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406261">
        <w:rPr>
          <w:rFonts w:ascii="Arial" w:eastAsia="Times New Roman" w:hAnsi="Arial" w:cs="Arial"/>
          <w:sz w:val="20"/>
          <w:szCs w:val="20"/>
          <w:lang w:eastAsia="sl-SI"/>
        </w:rPr>
        <w:t>ministrica za infrastrukturo</w:t>
      </w:r>
    </w:p>
    <w:p w:rsidR="00406261" w:rsidRPr="00406261" w:rsidRDefault="00406261" w:rsidP="00406261">
      <w:pPr>
        <w:overflowPunct w:val="0"/>
        <w:autoSpaceDE w:val="0"/>
        <w:autoSpaceDN w:val="0"/>
        <w:adjustRightInd w:val="0"/>
        <w:spacing w:after="0" w:line="260" w:lineRule="exact"/>
        <w:ind w:right="6663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:rsidR="00F21B07" w:rsidRPr="00F21B07" w:rsidRDefault="00F21B07" w:rsidP="00F21B07">
      <w:pPr>
        <w:tabs>
          <w:tab w:val="left" w:pos="3402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p w:rsidR="00733D68" w:rsidRPr="00CC2FD0" w:rsidRDefault="00733D68" w:rsidP="00F21B07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733D68" w:rsidRPr="00733D68" w:rsidRDefault="00733D68" w:rsidP="005D03E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733D68" w:rsidRPr="00733D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84C01F" w16cex:dateUtc="2023-02-01T09:40:00Z"/>
  <w16cex:commentExtensible w16cex:durableId="2784CC3A" w16cex:dateUtc="2023-02-01T10:32:00Z"/>
  <w16cex:commentExtensible w16cex:durableId="2784C0CB" w16cex:dateUtc="2023-02-01T09:43:00Z"/>
  <w16cex:commentExtensible w16cex:durableId="2784C133" w16cex:dateUtc="2023-02-01T09:45:00Z"/>
  <w16cex:commentExtensible w16cex:durableId="2784C650" w16cex:dateUtc="2023-02-01T10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0FBFAFB" w16cid:durableId="2784C01F"/>
  <w16cid:commentId w16cid:paraId="5AB80D62" w16cid:durableId="2784CC3A"/>
  <w16cid:commentId w16cid:paraId="41527860" w16cid:durableId="2784C0CB"/>
  <w16cid:commentId w16cid:paraId="08287292" w16cid:durableId="2784C133"/>
  <w16cid:commentId w16cid:paraId="3040953F" w16cid:durableId="2784C65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F043C"/>
    <w:multiLevelType w:val="hybridMultilevel"/>
    <w:tmpl w:val="2CD43152"/>
    <w:lvl w:ilvl="0" w:tplc="FCE20BF0">
      <w:numFmt w:val="bullet"/>
      <w:lvlText w:val="–"/>
      <w:lvlJc w:val="left"/>
      <w:pPr>
        <w:ind w:left="77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0AEC4054"/>
    <w:multiLevelType w:val="hybridMultilevel"/>
    <w:tmpl w:val="33629DEA"/>
    <w:lvl w:ilvl="0" w:tplc="F66651C6">
      <w:start w:val="604"/>
      <w:numFmt w:val="bullet"/>
      <w:lvlText w:val="-"/>
      <w:lvlJc w:val="left"/>
      <w:pPr>
        <w:ind w:left="720" w:hanging="360"/>
      </w:pPr>
      <w:rPr>
        <w:rFonts w:ascii="Tms Rmn" w:eastAsiaTheme="minorHAnsi" w:hAnsi="Tms Rmn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782C43"/>
    <w:multiLevelType w:val="hybridMultilevel"/>
    <w:tmpl w:val="91B69A8A"/>
    <w:lvl w:ilvl="0" w:tplc="F66651C6">
      <w:start w:val="604"/>
      <w:numFmt w:val="bullet"/>
      <w:lvlText w:val="-"/>
      <w:lvlJc w:val="left"/>
      <w:pPr>
        <w:ind w:left="720" w:hanging="360"/>
      </w:pPr>
      <w:rPr>
        <w:rFonts w:ascii="Tms Rmn" w:eastAsiaTheme="minorHAnsi" w:hAnsi="Tms Rmn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293630"/>
    <w:multiLevelType w:val="hybridMultilevel"/>
    <w:tmpl w:val="6DF24D6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39100B"/>
    <w:multiLevelType w:val="hybridMultilevel"/>
    <w:tmpl w:val="3D625970"/>
    <w:lvl w:ilvl="0" w:tplc="F66651C6">
      <w:start w:val="604"/>
      <w:numFmt w:val="bullet"/>
      <w:lvlText w:val="-"/>
      <w:lvlJc w:val="left"/>
      <w:pPr>
        <w:ind w:left="1080" w:hanging="360"/>
      </w:pPr>
      <w:rPr>
        <w:rFonts w:ascii="Tms Rmn" w:eastAsiaTheme="minorHAnsi" w:hAnsi="Tms Rmn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5074867"/>
    <w:multiLevelType w:val="hybridMultilevel"/>
    <w:tmpl w:val="DBC0D64A"/>
    <w:lvl w:ilvl="0" w:tplc="FCE20BF0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E2D49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C0C7C"/>
    <w:multiLevelType w:val="hybridMultilevel"/>
    <w:tmpl w:val="38D24824"/>
    <w:lvl w:ilvl="0" w:tplc="FCE20BF0"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15839F0"/>
    <w:multiLevelType w:val="hybridMultilevel"/>
    <w:tmpl w:val="CA220330"/>
    <w:lvl w:ilvl="0" w:tplc="DDFE1A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171CE"/>
    <w:multiLevelType w:val="hybridMultilevel"/>
    <w:tmpl w:val="AF2A4C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905D97"/>
    <w:multiLevelType w:val="hybridMultilevel"/>
    <w:tmpl w:val="6E8431D6"/>
    <w:lvl w:ilvl="0" w:tplc="FCE20BF0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D2DFA"/>
    <w:multiLevelType w:val="hybridMultilevel"/>
    <w:tmpl w:val="69F44D2E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0B4B82"/>
    <w:multiLevelType w:val="hybridMultilevel"/>
    <w:tmpl w:val="B7E67DE4"/>
    <w:lvl w:ilvl="0" w:tplc="84982870">
      <w:start w:val="1"/>
      <w:numFmt w:val="decimal"/>
      <w:lvlText w:val="%1."/>
      <w:lvlJc w:val="left"/>
      <w:pPr>
        <w:ind w:left="720" w:hanging="360"/>
      </w:pPr>
      <w:rPr>
        <w:rFonts w:hint="default"/>
        <w:lang w:val="x-no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125347"/>
    <w:multiLevelType w:val="hybridMultilevel"/>
    <w:tmpl w:val="0E366EDE"/>
    <w:lvl w:ilvl="0" w:tplc="B0C289BC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731649"/>
    <w:multiLevelType w:val="hybridMultilevel"/>
    <w:tmpl w:val="5846E88A"/>
    <w:lvl w:ilvl="0" w:tplc="3B5ED1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8E37E5"/>
    <w:multiLevelType w:val="hybridMultilevel"/>
    <w:tmpl w:val="230E3DE8"/>
    <w:lvl w:ilvl="0" w:tplc="8980605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1E435A"/>
    <w:multiLevelType w:val="hybridMultilevel"/>
    <w:tmpl w:val="CC1E1D14"/>
    <w:lvl w:ilvl="0" w:tplc="A62436EA"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340418"/>
    <w:multiLevelType w:val="hybridMultilevel"/>
    <w:tmpl w:val="5D98F64A"/>
    <w:lvl w:ilvl="0" w:tplc="F66651C6">
      <w:start w:val="604"/>
      <w:numFmt w:val="bullet"/>
      <w:lvlText w:val="-"/>
      <w:lvlJc w:val="left"/>
      <w:pPr>
        <w:ind w:left="778" w:hanging="360"/>
      </w:pPr>
      <w:rPr>
        <w:rFonts w:ascii="Tms Rmn" w:eastAsiaTheme="minorHAnsi" w:hAnsi="Tms Rmn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8" w15:restartNumberingAfterBreak="0">
    <w:nsid w:val="5C60273F"/>
    <w:multiLevelType w:val="hybridMultilevel"/>
    <w:tmpl w:val="877ADEC2"/>
    <w:lvl w:ilvl="0" w:tplc="71CABCE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3337AE"/>
    <w:multiLevelType w:val="hybridMultilevel"/>
    <w:tmpl w:val="008A09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6A4D36"/>
    <w:multiLevelType w:val="hybridMultilevel"/>
    <w:tmpl w:val="943E7A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550B7E"/>
    <w:multiLevelType w:val="hybridMultilevel"/>
    <w:tmpl w:val="0A408D54"/>
    <w:lvl w:ilvl="0" w:tplc="3B5ED1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DA5088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E839A2"/>
    <w:multiLevelType w:val="hybridMultilevel"/>
    <w:tmpl w:val="CBC4B38C"/>
    <w:lvl w:ilvl="0" w:tplc="E2DCC9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C86EC3"/>
    <w:multiLevelType w:val="hybridMultilevel"/>
    <w:tmpl w:val="8E2EDD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4F38E1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3"/>
  </w:num>
  <w:num w:numId="3">
    <w:abstractNumId w:val="6"/>
  </w:num>
  <w:num w:numId="4">
    <w:abstractNumId w:val="22"/>
  </w:num>
  <w:num w:numId="5">
    <w:abstractNumId w:val="1"/>
  </w:num>
  <w:num w:numId="6">
    <w:abstractNumId w:val="16"/>
  </w:num>
  <w:num w:numId="7">
    <w:abstractNumId w:val="18"/>
  </w:num>
  <w:num w:numId="8">
    <w:abstractNumId w:val="2"/>
  </w:num>
  <w:num w:numId="9">
    <w:abstractNumId w:val="17"/>
  </w:num>
  <w:num w:numId="10">
    <w:abstractNumId w:val="25"/>
  </w:num>
  <w:num w:numId="11">
    <w:abstractNumId w:val="8"/>
  </w:num>
  <w:num w:numId="12">
    <w:abstractNumId w:val="9"/>
  </w:num>
  <w:num w:numId="13">
    <w:abstractNumId w:val="24"/>
  </w:num>
  <w:num w:numId="14">
    <w:abstractNumId w:val="19"/>
  </w:num>
  <w:num w:numId="15">
    <w:abstractNumId w:val="20"/>
  </w:num>
  <w:num w:numId="16">
    <w:abstractNumId w:val="13"/>
  </w:num>
  <w:num w:numId="17">
    <w:abstractNumId w:val="14"/>
  </w:num>
  <w:num w:numId="18">
    <w:abstractNumId w:val="21"/>
  </w:num>
  <w:num w:numId="19">
    <w:abstractNumId w:val="0"/>
  </w:num>
  <w:num w:numId="20">
    <w:abstractNumId w:val="4"/>
  </w:num>
  <w:num w:numId="21">
    <w:abstractNumId w:val="7"/>
  </w:num>
  <w:num w:numId="22">
    <w:abstractNumId w:val="12"/>
  </w:num>
  <w:num w:numId="23">
    <w:abstractNumId w:val="11"/>
  </w:num>
  <w:num w:numId="24">
    <w:abstractNumId w:val="15"/>
  </w:num>
  <w:num w:numId="25">
    <w:abstractNumId w:val="5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911"/>
    <w:rsid w:val="00023750"/>
    <w:rsid w:val="0004059D"/>
    <w:rsid w:val="0009137C"/>
    <w:rsid w:val="000A5A1A"/>
    <w:rsid w:val="000B1911"/>
    <w:rsid w:val="000D7ABA"/>
    <w:rsid w:val="00100E01"/>
    <w:rsid w:val="00105959"/>
    <w:rsid w:val="0011208A"/>
    <w:rsid w:val="001549A4"/>
    <w:rsid w:val="00160AF1"/>
    <w:rsid w:val="001752AB"/>
    <w:rsid w:val="00180E83"/>
    <w:rsid w:val="001D57DC"/>
    <w:rsid w:val="00207E4B"/>
    <w:rsid w:val="00215CE2"/>
    <w:rsid w:val="00235E45"/>
    <w:rsid w:val="002467C7"/>
    <w:rsid w:val="00250141"/>
    <w:rsid w:val="0025077A"/>
    <w:rsid w:val="002716DB"/>
    <w:rsid w:val="002C420D"/>
    <w:rsid w:val="002F29D9"/>
    <w:rsid w:val="0030715C"/>
    <w:rsid w:val="003357B1"/>
    <w:rsid w:val="00360438"/>
    <w:rsid w:val="00377EEA"/>
    <w:rsid w:val="00381304"/>
    <w:rsid w:val="00382C06"/>
    <w:rsid w:val="0039287E"/>
    <w:rsid w:val="003A665A"/>
    <w:rsid w:val="003B4D4A"/>
    <w:rsid w:val="003C3B0F"/>
    <w:rsid w:val="003D3EE0"/>
    <w:rsid w:val="003D6D1F"/>
    <w:rsid w:val="003E2881"/>
    <w:rsid w:val="00406261"/>
    <w:rsid w:val="00406A85"/>
    <w:rsid w:val="0041129B"/>
    <w:rsid w:val="00465D9D"/>
    <w:rsid w:val="0046654F"/>
    <w:rsid w:val="00481F1E"/>
    <w:rsid w:val="004A386A"/>
    <w:rsid w:val="004B25E9"/>
    <w:rsid w:val="004B7D90"/>
    <w:rsid w:val="005055F7"/>
    <w:rsid w:val="005168A6"/>
    <w:rsid w:val="00557542"/>
    <w:rsid w:val="005645A5"/>
    <w:rsid w:val="005A39BE"/>
    <w:rsid w:val="005B212B"/>
    <w:rsid w:val="005D03E3"/>
    <w:rsid w:val="005F0706"/>
    <w:rsid w:val="005F452B"/>
    <w:rsid w:val="00644E3A"/>
    <w:rsid w:val="00653D29"/>
    <w:rsid w:val="00687A7B"/>
    <w:rsid w:val="0069304D"/>
    <w:rsid w:val="006D5400"/>
    <w:rsid w:val="006F5302"/>
    <w:rsid w:val="007038F6"/>
    <w:rsid w:val="00710A9C"/>
    <w:rsid w:val="007150B0"/>
    <w:rsid w:val="00732472"/>
    <w:rsid w:val="00733D68"/>
    <w:rsid w:val="0073637B"/>
    <w:rsid w:val="00740A90"/>
    <w:rsid w:val="00766FB4"/>
    <w:rsid w:val="007C06B0"/>
    <w:rsid w:val="007C7F8A"/>
    <w:rsid w:val="007D0A41"/>
    <w:rsid w:val="007D1DF8"/>
    <w:rsid w:val="0080093F"/>
    <w:rsid w:val="00815E30"/>
    <w:rsid w:val="008402E2"/>
    <w:rsid w:val="00890402"/>
    <w:rsid w:val="008A0AB9"/>
    <w:rsid w:val="008D23F0"/>
    <w:rsid w:val="008D662C"/>
    <w:rsid w:val="008D6C38"/>
    <w:rsid w:val="008F033B"/>
    <w:rsid w:val="008F1758"/>
    <w:rsid w:val="00902A61"/>
    <w:rsid w:val="009117B4"/>
    <w:rsid w:val="00912C9D"/>
    <w:rsid w:val="0092017C"/>
    <w:rsid w:val="00937BD2"/>
    <w:rsid w:val="00970883"/>
    <w:rsid w:val="00995932"/>
    <w:rsid w:val="009A0CF2"/>
    <w:rsid w:val="009B64EF"/>
    <w:rsid w:val="009C1E96"/>
    <w:rsid w:val="009C26D3"/>
    <w:rsid w:val="009C5BF8"/>
    <w:rsid w:val="009D4BAD"/>
    <w:rsid w:val="009D7200"/>
    <w:rsid w:val="009D75F3"/>
    <w:rsid w:val="009F6F34"/>
    <w:rsid w:val="00A03822"/>
    <w:rsid w:val="00A1013F"/>
    <w:rsid w:val="00A43104"/>
    <w:rsid w:val="00A53FF6"/>
    <w:rsid w:val="00A54244"/>
    <w:rsid w:val="00A737E7"/>
    <w:rsid w:val="00A83EBF"/>
    <w:rsid w:val="00AA2070"/>
    <w:rsid w:val="00AC4DDA"/>
    <w:rsid w:val="00AC5316"/>
    <w:rsid w:val="00AD649F"/>
    <w:rsid w:val="00AE780E"/>
    <w:rsid w:val="00AF0611"/>
    <w:rsid w:val="00AF5A9A"/>
    <w:rsid w:val="00B057B4"/>
    <w:rsid w:val="00B1037A"/>
    <w:rsid w:val="00B47685"/>
    <w:rsid w:val="00B70B2D"/>
    <w:rsid w:val="00BB3260"/>
    <w:rsid w:val="00BB6419"/>
    <w:rsid w:val="00BC05FE"/>
    <w:rsid w:val="00BD7A42"/>
    <w:rsid w:val="00C17F4B"/>
    <w:rsid w:val="00C24025"/>
    <w:rsid w:val="00C30F6B"/>
    <w:rsid w:val="00C33CB6"/>
    <w:rsid w:val="00C5378E"/>
    <w:rsid w:val="00C76E13"/>
    <w:rsid w:val="00C94377"/>
    <w:rsid w:val="00C96263"/>
    <w:rsid w:val="00C96385"/>
    <w:rsid w:val="00CA4EB3"/>
    <w:rsid w:val="00CB1324"/>
    <w:rsid w:val="00CF0F11"/>
    <w:rsid w:val="00CF1474"/>
    <w:rsid w:val="00CF167C"/>
    <w:rsid w:val="00D02C41"/>
    <w:rsid w:val="00D24B9A"/>
    <w:rsid w:val="00D44208"/>
    <w:rsid w:val="00D668D4"/>
    <w:rsid w:val="00D8081E"/>
    <w:rsid w:val="00D952EE"/>
    <w:rsid w:val="00DA6CC2"/>
    <w:rsid w:val="00DB4EAD"/>
    <w:rsid w:val="00DF0258"/>
    <w:rsid w:val="00E14CF5"/>
    <w:rsid w:val="00E40135"/>
    <w:rsid w:val="00E46258"/>
    <w:rsid w:val="00E56239"/>
    <w:rsid w:val="00E71200"/>
    <w:rsid w:val="00E81F68"/>
    <w:rsid w:val="00EA441E"/>
    <w:rsid w:val="00EA6645"/>
    <w:rsid w:val="00EB4073"/>
    <w:rsid w:val="00EC038D"/>
    <w:rsid w:val="00EC3E50"/>
    <w:rsid w:val="00ED273E"/>
    <w:rsid w:val="00EE3C31"/>
    <w:rsid w:val="00F059C6"/>
    <w:rsid w:val="00F06AC0"/>
    <w:rsid w:val="00F0784D"/>
    <w:rsid w:val="00F21B07"/>
    <w:rsid w:val="00F25972"/>
    <w:rsid w:val="00F33526"/>
    <w:rsid w:val="00F44E8C"/>
    <w:rsid w:val="00F4732D"/>
    <w:rsid w:val="00F92B43"/>
    <w:rsid w:val="00FB5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14EE9"/>
  <w15:chartTrackingRefBased/>
  <w15:docId w15:val="{6756B7E9-1A8C-4719-B1B5-B62A6AA53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0B1911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0B1911"/>
    <w:pPr>
      <w:ind w:left="720"/>
      <w:contextualSpacing/>
    </w:pPr>
  </w:style>
  <w:style w:type="paragraph" w:customStyle="1" w:styleId="pravnapodlaga">
    <w:name w:val="pravnapodlaga"/>
    <w:basedOn w:val="Navaden"/>
    <w:rsid w:val="00733D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733D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D0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AF5A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8D6C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E462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4B7D9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B7D9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B7D9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B7D9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B7D90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D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D90"/>
    <w:rPr>
      <w:rFonts w:ascii="Segoe UI" w:hAnsi="Segoe UI" w:cs="Segoe UI"/>
      <w:sz w:val="18"/>
      <w:szCs w:val="18"/>
    </w:rPr>
  </w:style>
  <w:style w:type="paragraph" w:customStyle="1" w:styleId="len">
    <w:name w:val="len"/>
    <w:basedOn w:val="Navaden"/>
    <w:rsid w:val="00F21B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D668D4"/>
    <w:rPr>
      <w:i/>
      <w:iCs/>
    </w:rPr>
  </w:style>
  <w:style w:type="paragraph" w:styleId="Revizija">
    <w:name w:val="Revision"/>
    <w:hidden/>
    <w:uiPriority w:val="99"/>
    <w:semiHidden/>
    <w:rsid w:val="00A43104"/>
    <w:pPr>
      <w:spacing w:after="0" w:line="240" w:lineRule="auto"/>
    </w:pPr>
  </w:style>
  <w:style w:type="paragraph" w:customStyle="1" w:styleId="Pravnapodlaga0">
    <w:name w:val="Pravna podlaga"/>
    <w:basedOn w:val="odstavek"/>
    <w:link w:val="PravnapodlagaZnak"/>
    <w:qFormat/>
    <w:rsid w:val="00BD7A42"/>
    <w:pPr>
      <w:overflowPunct w:val="0"/>
      <w:autoSpaceDE w:val="0"/>
      <w:autoSpaceDN w:val="0"/>
      <w:adjustRightInd w:val="0"/>
      <w:spacing w:before="480" w:beforeAutospacing="0" w:after="0" w:afterAutospacing="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0"/>
    <w:rsid w:val="00BD7A42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406261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40626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2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3191" TargetMode="Externa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7-01-0224" TargetMode="External"/><Relationship Id="rId12" Type="http://schemas.openxmlformats.org/officeDocument/2006/relationships/hyperlink" Target="http://www.uradni-list.si/1/objava.jsp?sop=2022-01-055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3-01-0435" TargetMode="External"/><Relationship Id="rId11" Type="http://schemas.openxmlformats.org/officeDocument/2006/relationships/hyperlink" Target="http://www.uradni-list.si/1/objava.jsp?sop=2021-01-3057" TargetMode="External"/><Relationship Id="rId5" Type="http://schemas.openxmlformats.org/officeDocument/2006/relationships/hyperlink" Target="http://www.uradni-list.si/1/objava.jsp?sop=2010-01-1696" TargetMode="External"/><Relationship Id="rId10" Type="http://schemas.openxmlformats.org/officeDocument/2006/relationships/hyperlink" Target="http://www.uradni-list.si/1/objava.jsp?sop=2020-01-2451" TargetMode="Externa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228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GPU UIT</Company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SGDP</dc:creator>
  <cp:keywords/>
  <dc:description/>
  <cp:lastModifiedBy>subernik</cp:lastModifiedBy>
  <cp:revision>2</cp:revision>
  <dcterms:created xsi:type="dcterms:W3CDTF">2023-03-13T08:03:00Z</dcterms:created>
  <dcterms:modified xsi:type="dcterms:W3CDTF">2023-03-13T08:03:00Z</dcterms:modified>
</cp:coreProperties>
</file>