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3FC9" w:rsidRDefault="00973FC9" w:rsidP="00973FC9">
      <w:pPr>
        <w:pStyle w:val="datumtevilka"/>
        <w:rPr>
          <w:rFonts w:cs="Arial"/>
          <w:color w:val="000000"/>
        </w:rPr>
      </w:pPr>
    </w:p>
    <w:p w:rsidR="00973FC9" w:rsidRDefault="00973FC9" w:rsidP="00973FC9">
      <w:pPr>
        <w:pStyle w:val="datumtevilka"/>
        <w:rPr>
          <w:rFonts w:cs="Arial"/>
          <w:color w:val="000000"/>
        </w:rPr>
      </w:pPr>
    </w:p>
    <w:p w:rsidR="00973FC9" w:rsidRDefault="00973FC9" w:rsidP="00973FC9">
      <w:pPr>
        <w:pStyle w:val="datumtevilka"/>
        <w:rPr>
          <w:rFonts w:cs="Arial"/>
          <w:color w:val="000000"/>
        </w:rPr>
      </w:pPr>
    </w:p>
    <w:p w:rsidR="00071321" w:rsidRPr="002760DC" w:rsidRDefault="00071321" w:rsidP="00973FC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E432B">
        <w:rPr>
          <w:rFonts w:cs="Arial"/>
          <w:color w:val="000000"/>
        </w:rPr>
        <w:t>2021-2330-0043</w:t>
      </w:r>
    </w:p>
    <w:p w:rsidR="00071321" w:rsidRPr="002760DC" w:rsidRDefault="00071321" w:rsidP="00973FC9">
      <w:pPr>
        <w:pStyle w:val="datumtevilka"/>
      </w:pPr>
      <w:r w:rsidRPr="002760DC">
        <w:t xml:space="preserve">Številka: </w:t>
      </w:r>
      <w:r w:rsidRPr="002760DC">
        <w:tab/>
      </w:r>
      <w:r w:rsidR="00BE432B">
        <w:rPr>
          <w:rFonts w:cs="Arial"/>
          <w:color w:val="000000"/>
        </w:rPr>
        <w:t>00704-82/2023/3</w:t>
      </w:r>
    </w:p>
    <w:p w:rsidR="00071321" w:rsidRPr="002760DC" w:rsidRDefault="00071321" w:rsidP="00973FC9">
      <w:pPr>
        <w:pStyle w:val="datumtevilka"/>
      </w:pPr>
      <w:r>
        <w:t>Datum:</w:t>
      </w:r>
      <w:r w:rsidRPr="002760DC">
        <w:tab/>
      </w:r>
      <w:r w:rsidR="001A6F67">
        <w:rPr>
          <w:rFonts w:cs="Arial"/>
          <w:color w:val="000000"/>
        </w:rPr>
        <w:t>9. 3. 2023</w:t>
      </w:r>
      <w:r w:rsidRPr="002760DC">
        <w:t xml:space="preserve"> </w:t>
      </w:r>
    </w:p>
    <w:p w:rsidR="00071321" w:rsidRPr="002760DC" w:rsidRDefault="00071321" w:rsidP="00973FC9"/>
    <w:p w:rsidR="00071321" w:rsidRDefault="00071321" w:rsidP="00973FC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73FC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E432B">
        <w:rPr>
          <w:rFonts w:cs="Arial"/>
          <w:color w:val="000000"/>
          <w:szCs w:val="20"/>
        </w:rPr>
        <w:t>39.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E432B">
        <w:rPr>
          <w:rFonts w:cs="Arial"/>
          <w:color w:val="000000"/>
          <w:szCs w:val="20"/>
        </w:rPr>
        <w:t>9. 3. 2022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BE432B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73F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73FC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73FC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73FC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73F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73F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73FC9">
        <w:rPr>
          <w:rFonts w:cs="Arial"/>
          <w:color w:val="000000"/>
          <w:szCs w:val="20"/>
        </w:rPr>
        <w:t>Uredbo</w:t>
      </w:r>
      <w:r w:rsidR="0018462A">
        <w:rPr>
          <w:rFonts w:cs="Arial"/>
          <w:color w:val="000000"/>
          <w:szCs w:val="20"/>
        </w:rPr>
        <w:t xml:space="preserve"> o izvajanju u</w:t>
      </w:r>
      <w:bookmarkStart w:id="0" w:name="_GoBack"/>
      <w:bookmarkEnd w:id="0"/>
      <w:r w:rsidR="00BE432B">
        <w:rPr>
          <w:rFonts w:cs="Arial"/>
          <w:color w:val="000000"/>
          <w:szCs w:val="20"/>
        </w:rPr>
        <w:t>redbe (EU) o določitvi pravil o omogočanju dostopnosti sredstev za gnojenje EU na trgu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973F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73F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73F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73FC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E432B" w:rsidP="00973FC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E432B" w:rsidP="00973FC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73FC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73FC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73FC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73FC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73FC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73FC9" w:rsidRPr="00973FC9" w:rsidRDefault="00BE432B" w:rsidP="00973F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973FC9">
        <w:rPr>
          <w:rFonts w:cs="Arial"/>
          <w:color w:val="000000"/>
          <w:szCs w:val="20"/>
        </w:rPr>
        <w:t>ijstvo, gozdarstvo in prehrano</w:t>
      </w:r>
    </w:p>
    <w:p w:rsidR="00973FC9" w:rsidRDefault="00BE432B" w:rsidP="00973F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73FC9">
        <w:rPr>
          <w:rFonts w:cs="Arial"/>
          <w:color w:val="000000"/>
          <w:szCs w:val="20"/>
        </w:rPr>
        <w:t>Ministrstvo za gospodarski razvoj in tehnologijo</w:t>
      </w:r>
    </w:p>
    <w:p w:rsidR="00BE432B" w:rsidRPr="00973FC9" w:rsidRDefault="00973FC9" w:rsidP="00973F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73FC9">
        <w:rPr>
          <w:rFonts w:cs="Arial"/>
          <w:color w:val="000000"/>
          <w:szCs w:val="20"/>
        </w:rPr>
        <w:t>Ministrstvo za pravosodje</w:t>
      </w:r>
    </w:p>
    <w:p w:rsidR="00BE432B" w:rsidRDefault="00BE432B" w:rsidP="00973F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E432B" w:rsidRDefault="00BE432B" w:rsidP="00973F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73FC9">
        <w:rPr>
          <w:rFonts w:cs="Arial"/>
          <w:color w:val="000000"/>
          <w:szCs w:val="20"/>
        </w:rPr>
        <w:t>ublike Slovenije za zakonodajo</w:t>
      </w:r>
    </w:p>
    <w:p w:rsidR="00071321" w:rsidRPr="00973FC9" w:rsidRDefault="00BE432B" w:rsidP="00973F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73FC9">
        <w:rPr>
          <w:rFonts w:cs="Arial"/>
          <w:color w:val="000000"/>
          <w:szCs w:val="20"/>
        </w:rPr>
        <w:t>Urad Vlade Republ</w:t>
      </w:r>
      <w:r w:rsidR="00973FC9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973FC9"/>
    <w:p w:rsidR="00071321" w:rsidRPr="002760DC" w:rsidRDefault="00071321" w:rsidP="00973FC9"/>
    <w:p w:rsidR="00071321" w:rsidRPr="00202A77" w:rsidRDefault="00071321" w:rsidP="00973FC9">
      <w:pPr>
        <w:pStyle w:val="podpisi"/>
        <w:rPr>
          <w:lang w:val="sl-SI"/>
        </w:rPr>
      </w:pPr>
    </w:p>
    <w:p w:rsidR="00782FD4" w:rsidRPr="00FE1680" w:rsidRDefault="00782FD4" w:rsidP="00973FC9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520" w:rsidRDefault="00C63520" w:rsidP="00767987">
      <w:pPr>
        <w:spacing w:line="240" w:lineRule="auto"/>
      </w:pPr>
      <w:r>
        <w:separator/>
      </w:r>
    </w:p>
  </w:endnote>
  <w:endnote w:type="continuationSeparator" w:id="0">
    <w:p w:rsidR="00C63520" w:rsidRDefault="00C6352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839" w:rsidRDefault="00A2683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839" w:rsidRDefault="00A2683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839" w:rsidRDefault="00A2683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520" w:rsidRDefault="00C63520" w:rsidP="00767987">
      <w:pPr>
        <w:spacing w:line="240" w:lineRule="auto"/>
      </w:pPr>
      <w:r>
        <w:separator/>
      </w:r>
    </w:p>
  </w:footnote>
  <w:footnote w:type="continuationSeparator" w:id="0">
    <w:p w:rsidR="00C63520" w:rsidRDefault="00C6352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839" w:rsidRDefault="00A2683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839" w:rsidRDefault="00A2683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8462A"/>
    <w:rsid w:val="001A6F67"/>
    <w:rsid w:val="001E4DCE"/>
    <w:rsid w:val="00204177"/>
    <w:rsid w:val="00226D30"/>
    <w:rsid w:val="00366636"/>
    <w:rsid w:val="00367DE6"/>
    <w:rsid w:val="003B3E19"/>
    <w:rsid w:val="004076C6"/>
    <w:rsid w:val="004B60AB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73FC9"/>
    <w:rsid w:val="00980294"/>
    <w:rsid w:val="009C5392"/>
    <w:rsid w:val="00A26839"/>
    <w:rsid w:val="00A50E4B"/>
    <w:rsid w:val="00A92047"/>
    <w:rsid w:val="00A9231D"/>
    <w:rsid w:val="00B40287"/>
    <w:rsid w:val="00BE432B"/>
    <w:rsid w:val="00C0216A"/>
    <w:rsid w:val="00C452F4"/>
    <w:rsid w:val="00C63520"/>
    <w:rsid w:val="00CD4BD8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2023-03-07T09:58:00Z</dcterms:created>
  <dcterms:modified xsi:type="dcterms:W3CDTF">2023-03-08T08:17:00Z</dcterms:modified>
</cp:coreProperties>
</file>